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0F5" w:rsidRPr="006760F5" w:rsidRDefault="006760F5" w:rsidP="006760F5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  <w:lang w:val="mk-MK"/>
        </w:rPr>
        <w:t>П</w:t>
      </w:r>
      <w:r w:rsidRPr="006760F5">
        <w:rPr>
          <w:rFonts w:eastAsia="Times New Roman" w:cs="Arial"/>
          <w:color w:val="222222"/>
          <w:sz w:val="24"/>
          <w:szCs w:val="24"/>
        </w:rPr>
        <w:t>РАВИЛА И УСЛОВИ ЗА КОРИСТЕЊЕ НА ЕНЕР ОД СТРАНА НА РЕГИСТРИРАН КОРИСНИК</w:t>
      </w:r>
    </w:p>
    <w:p w:rsidR="006760F5" w:rsidRPr="006760F5" w:rsidRDefault="006760F5" w:rsidP="006760F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6760F5">
        <w:rPr>
          <w:rFonts w:eastAsia="Times New Roman" w:cs="Arial"/>
          <w:color w:val="222222"/>
          <w:sz w:val="24"/>
          <w:szCs w:val="24"/>
        </w:rPr>
        <w:br/>
      </w:r>
    </w:p>
    <w:p w:rsidR="006760F5" w:rsidRPr="006760F5" w:rsidRDefault="006760F5" w:rsidP="006760F5">
      <w:pPr>
        <w:spacing w:after="0" w:line="240" w:lineRule="auto"/>
        <w:jc w:val="both"/>
        <w:rPr>
          <w:rFonts w:eastAsia="Times New Roman" w:cs="Arial"/>
          <w:b/>
          <w:color w:val="222222"/>
          <w:sz w:val="24"/>
          <w:szCs w:val="24"/>
        </w:rPr>
      </w:pPr>
      <w:r w:rsidRPr="006760F5">
        <w:rPr>
          <w:rFonts w:eastAsia="Times New Roman" w:cs="Arial"/>
          <w:b/>
          <w:color w:val="222222"/>
          <w:sz w:val="24"/>
          <w:szCs w:val="24"/>
        </w:rPr>
        <w:t xml:space="preserve">1. </w:t>
      </w:r>
      <w:proofErr w:type="spellStart"/>
      <w:r w:rsidRPr="006760F5">
        <w:rPr>
          <w:rFonts w:eastAsia="Times New Roman" w:cs="Arial"/>
          <w:b/>
          <w:color w:val="222222"/>
          <w:sz w:val="24"/>
          <w:szCs w:val="24"/>
        </w:rPr>
        <w:t>Општи</w:t>
      </w:r>
      <w:proofErr w:type="spellEnd"/>
      <w:r w:rsidRPr="006760F5">
        <w:rPr>
          <w:rFonts w:eastAsia="Times New Roman" w:cs="Arial"/>
          <w:b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b/>
          <w:color w:val="222222"/>
          <w:sz w:val="24"/>
          <w:szCs w:val="24"/>
        </w:rPr>
        <w:t>одредби</w:t>
      </w:r>
      <w:proofErr w:type="spellEnd"/>
    </w:p>
    <w:p w:rsidR="006760F5" w:rsidRPr="006760F5" w:rsidRDefault="006760F5" w:rsidP="006760F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9F6962" w:rsidRDefault="006760F5" w:rsidP="0063156D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Овие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Правила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и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услови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однесуваат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користењето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Единствениот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национален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електронски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регистар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прописи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Република</w:t>
      </w:r>
      <w:r w:rsidR="00851CD0">
        <w:rPr>
          <w:rFonts w:eastAsia="Times New Roman" w:cs="Arial"/>
          <w:color w:val="222222"/>
          <w:sz w:val="24"/>
          <w:szCs w:val="24"/>
          <w:lang w:val="mk-MK"/>
        </w:rPr>
        <w:t xml:space="preserve"> Северна</w:t>
      </w:r>
      <w:r w:rsidRPr="006760F5">
        <w:rPr>
          <w:rFonts w:eastAsia="Times New Roman" w:cs="Arial"/>
          <w:color w:val="222222"/>
          <w:sz w:val="24"/>
          <w:szCs w:val="24"/>
        </w:rPr>
        <w:t xml:space="preserve"> Македонија (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понатамошниот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текст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: ЕНЕР)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од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страна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веќе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регистриран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корисник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или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лице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сака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регистрира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. </w:t>
      </w:r>
    </w:p>
    <w:p w:rsidR="009F6962" w:rsidRDefault="009F6962" w:rsidP="0063156D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</w:p>
    <w:p w:rsidR="001424BE" w:rsidRDefault="006760F5" w:rsidP="001424BE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6760F5">
        <w:rPr>
          <w:rFonts w:eastAsia="Times New Roman" w:cs="Arial"/>
          <w:color w:val="222222"/>
          <w:sz w:val="24"/>
          <w:szCs w:val="24"/>
        </w:rPr>
        <w:t xml:space="preserve">ЕНЕР е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достапен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веб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локацијата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>:</w:t>
      </w:r>
      <w:r w:rsidR="009F6962">
        <w:rPr>
          <w:rFonts w:eastAsia="Times New Roman" w:cs="Arial"/>
          <w:color w:val="222222"/>
          <w:sz w:val="24"/>
          <w:szCs w:val="24"/>
          <w:lang w:val="mk-MK"/>
        </w:rPr>
        <w:t xml:space="preserve"> </w:t>
      </w:r>
      <w:hyperlink r:id="rId4" w:history="1">
        <w:r w:rsidR="009F6962" w:rsidRPr="00374B9A">
          <w:rPr>
            <w:rStyle w:val="Hyperlink"/>
            <w:rFonts w:eastAsia="Times New Roman" w:cs="Arial"/>
            <w:sz w:val="24"/>
            <w:szCs w:val="24"/>
          </w:rPr>
          <w:t>https://ener.gov.mk</w:t>
        </w:r>
      </w:hyperlink>
      <w:r w:rsidR="009F6962">
        <w:rPr>
          <w:rFonts w:eastAsia="Times New Roman" w:cs="Arial"/>
          <w:color w:val="C8320F"/>
          <w:sz w:val="24"/>
          <w:szCs w:val="24"/>
          <w:u w:val="single"/>
          <w:lang w:val="mk-MK"/>
        </w:rPr>
        <w:t xml:space="preserve"> </w:t>
      </w:r>
      <w:r w:rsidR="009F6962">
        <w:rPr>
          <w:rFonts w:eastAsia="Times New Roman" w:cs="Arial"/>
          <w:color w:val="222222"/>
          <w:sz w:val="24"/>
          <w:szCs w:val="24"/>
        </w:rPr>
        <w:t xml:space="preserve">и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содржи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b/>
          <w:color w:val="222222"/>
          <w:sz w:val="24"/>
          <w:szCs w:val="24"/>
        </w:rPr>
        <w:t>прописи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r w:rsidR="00193D78">
        <w:rPr>
          <w:rFonts w:eastAsia="Times New Roman" w:cs="Arial"/>
          <w:color w:val="222222"/>
          <w:sz w:val="24"/>
          <w:szCs w:val="24"/>
          <w:lang w:val="mk-MK"/>
        </w:rPr>
        <w:t>(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предлог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прописи</w:t>
      </w:r>
      <w:proofErr w:type="spellEnd"/>
      <w:r>
        <w:rPr>
          <w:rFonts w:eastAsia="Times New Roman" w:cs="Arial"/>
          <w:color w:val="222222"/>
          <w:sz w:val="24"/>
          <w:szCs w:val="24"/>
          <w:lang w:val="mk-MK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фаза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подготовка</w:t>
      </w:r>
      <w:proofErr w:type="spellEnd"/>
      <w:r w:rsidR="00193D78">
        <w:rPr>
          <w:rFonts w:eastAsia="Times New Roman" w:cs="Arial"/>
          <w:color w:val="222222"/>
          <w:sz w:val="24"/>
          <w:szCs w:val="24"/>
          <w:lang w:val="mk-MK"/>
        </w:rPr>
        <w:t xml:space="preserve">, Извештаи за проценка на влијанието на регулативата </w:t>
      </w:r>
      <w:r>
        <w:rPr>
          <w:rFonts w:eastAsia="Times New Roman" w:cs="Arial"/>
          <w:color w:val="222222"/>
          <w:sz w:val="24"/>
          <w:szCs w:val="24"/>
          <w:lang w:val="mk-MK"/>
        </w:rPr>
        <w:t xml:space="preserve"> </w:t>
      </w:r>
      <w:r w:rsidR="00193D78">
        <w:rPr>
          <w:rFonts w:eastAsia="Times New Roman" w:cs="Arial"/>
          <w:color w:val="222222"/>
          <w:sz w:val="24"/>
          <w:szCs w:val="24"/>
          <w:lang w:val="mk-MK"/>
        </w:rPr>
        <w:t xml:space="preserve">и консолидирани текстови на закони), </w:t>
      </w:r>
      <w:r>
        <w:rPr>
          <w:rFonts w:eastAsia="Times New Roman" w:cs="Arial"/>
          <w:color w:val="222222"/>
          <w:sz w:val="24"/>
          <w:szCs w:val="24"/>
          <w:lang w:val="mk-MK"/>
        </w:rPr>
        <w:t xml:space="preserve"> </w:t>
      </w:r>
      <w:r w:rsidR="00193D78" w:rsidRPr="00193D78">
        <w:rPr>
          <w:rFonts w:eastAsia="Times New Roman" w:cs="Arial"/>
          <w:b/>
          <w:color w:val="222222"/>
          <w:sz w:val="24"/>
          <w:szCs w:val="24"/>
          <w:lang w:val="mk-MK"/>
        </w:rPr>
        <w:t>документи</w:t>
      </w:r>
      <w:r w:rsidR="00193D78">
        <w:rPr>
          <w:rFonts w:eastAsia="Times New Roman" w:cs="Arial"/>
          <w:color w:val="222222"/>
          <w:sz w:val="24"/>
          <w:szCs w:val="24"/>
          <w:lang w:val="mk-MK"/>
        </w:rPr>
        <w:t xml:space="preserve"> </w:t>
      </w:r>
      <w:r>
        <w:rPr>
          <w:rFonts w:eastAsia="Times New Roman" w:cs="Arial"/>
          <w:color w:val="222222"/>
          <w:sz w:val="24"/>
          <w:szCs w:val="24"/>
          <w:lang w:val="mk-MK"/>
        </w:rPr>
        <w:t>(</w:t>
      </w:r>
      <w:r w:rsidR="00A80471" w:rsidRPr="00A80471">
        <w:rPr>
          <w:rFonts w:eastAsia="Times New Roman" w:cs="Arial"/>
          <w:color w:val="222222"/>
          <w:sz w:val="24"/>
          <w:szCs w:val="24"/>
          <w:lang w:val="mk-MK"/>
        </w:rPr>
        <w:t>политики, стратегии, акциски планови, стратешки планови, програми, планови, извештаи, методологии, насоки, оперативни планови, декларации, повелби, протоколи, стандарди и друго</w:t>
      </w:r>
      <w:r>
        <w:rPr>
          <w:rFonts w:eastAsia="Times New Roman" w:cs="Arial"/>
          <w:color w:val="222222"/>
          <w:sz w:val="24"/>
          <w:szCs w:val="24"/>
          <w:lang w:val="mk-MK"/>
        </w:rPr>
        <w:t>)</w:t>
      </w:r>
      <w:r w:rsidR="0063156D">
        <w:rPr>
          <w:rFonts w:eastAsia="Times New Roman" w:cs="Arial"/>
          <w:color w:val="222222"/>
          <w:sz w:val="24"/>
          <w:szCs w:val="24"/>
          <w:lang w:val="mk-MK"/>
        </w:rPr>
        <w:t xml:space="preserve">, </w:t>
      </w:r>
      <w:r w:rsidR="0063156D" w:rsidRPr="0063156D">
        <w:rPr>
          <w:rFonts w:eastAsia="Times New Roman" w:cs="Arial"/>
          <w:color w:val="222222"/>
          <w:sz w:val="24"/>
          <w:szCs w:val="24"/>
          <w:lang w:val="mk-MK"/>
        </w:rPr>
        <w:tab/>
      </w:r>
      <w:r w:rsidR="001424BE">
        <w:rPr>
          <w:rFonts w:eastAsia="Times New Roman" w:cs="Arial"/>
          <w:color w:val="222222"/>
          <w:sz w:val="24"/>
          <w:szCs w:val="24"/>
          <w:lang w:val="mk-MK"/>
        </w:rPr>
        <w:t xml:space="preserve">можност за  </w:t>
      </w:r>
      <w:r w:rsidR="0063156D" w:rsidRPr="0063156D">
        <w:rPr>
          <w:rFonts w:eastAsia="Times New Roman" w:cs="Arial"/>
          <w:color w:val="222222"/>
          <w:sz w:val="24"/>
          <w:szCs w:val="24"/>
          <w:lang w:val="mk-MK"/>
        </w:rPr>
        <w:t xml:space="preserve">електронско поднесување на </w:t>
      </w:r>
      <w:r w:rsidR="0063156D" w:rsidRPr="0063156D">
        <w:rPr>
          <w:rFonts w:eastAsia="Times New Roman" w:cs="Arial"/>
          <w:b/>
          <w:color w:val="222222"/>
          <w:sz w:val="24"/>
          <w:szCs w:val="24"/>
          <w:lang w:val="mk-MK"/>
        </w:rPr>
        <w:t>иницијативи</w:t>
      </w:r>
      <w:r w:rsidR="0063156D">
        <w:rPr>
          <w:rFonts w:eastAsia="Times New Roman" w:cs="Arial"/>
          <w:color w:val="222222"/>
          <w:sz w:val="24"/>
          <w:szCs w:val="24"/>
          <w:lang w:val="mk-MK"/>
        </w:rPr>
        <w:t xml:space="preserve"> (за прописи или општи) и </w:t>
      </w:r>
      <w:r w:rsidR="0063156D" w:rsidRPr="00BF6821">
        <w:rPr>
          <w:rFonts w:eastAsia="Times New Roman" w:cs="Arial"/>
          <w:b/>
          <w:color w:val="222222"/>
          <w:sz w:val="24"/>
          <w:szCs w:val="24"/>
          <w:lang w:val="mk-MK"/>
        </w:rPr>
        <w:t>форум-тематски дебати</w:t>
      </w:r>
      <w:r w:rsidRPr="006760F5">
        <w:rPr>
          <w:rFonts w:eastAsia="Times New Roman" w:cs="Arial"/>
          <w:color w:val="222222"/>
          <w:sz w:val="24"/>
          <w:szCs w:val="24"/>
        </w:rPr>
        <w:t xml:space="preserve">. </w:t>
      </w:r>
    </w:p>
    <w:p w:rsidR="001424BE" w:rsidRDefault="001424BE" w:rsidP="001424BE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</w:p>
    <w:p w:rsidR="001424BE" w:rsidRDefault="006760F5" w:rsidP="001424BE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6760F5">
        <w:rPr>
          <w:rFonts w:eastAsia="Times New Roman" w:cs="Arial"/>
          <w:color w:val="222222"/>
          <w:sz w:val="24"/>
          <w:szCs w:val="24"/>
        </w:rPr>
        <w:t xml:space="preserve">ЕНЕР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претставува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алатка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наменета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за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електронско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информирање</w:t>
      </w:r>
      <w:proofErr w:type="spellEnd"/>
      <w:r w:rsidR="009F6962">
        <w:rPr>
          <w:rFonts w:eastAsia="Times New Roman" w:cs="Arial"/>
          <w:color w:val="222222"/>
          <w:sz w:val="24"/>
          <w:szCs w:val="24"/>
          <w:lang w:val="mk-MK"/>
        </w:rPr>
        <w:t xml:space="preserve"> </w:t>
      </w:r>
      <w:r w:rsidR="0063156D">
        <w:rPr>
          <w:rFonts w:eastAsia="Times New Roman" w:cs="Arial"/>
          <w:color w:val="222222"/>
          <w:sz w:val="24"/>
          <w:szCs w:val="24"/>
          <w:lang w:val="mk-MK"/>
        </w:rPr>
        <w:t>и електронска консултација на понудените содржини</w:t>
      </w:r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r w:rsidR="0063156D">
        <w:rPr>
          <w:rFonts w:eastAsia="Times New Roman" w:cs="Arial"/>
          <w:color w:val="222222"/>
          <w:sz w:val="24"/>
          <w:szCs w:val="24"/>
          <w:lang w:val="mk-MK"/>
        </w:rPr>
        <w:t>со</w:t>
      </w:r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граѓаните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r w:rsidR="0063156D" w:rsidRPr="006760F5">
        <w:rPr>
          <w:rFonts w:eastAsia="Times New Roman" w:cs="Arial"/>
          <w:color w:val="222222"/>
          <w:sz w:val="24"/>
          <w:szCs w:val="24"/>
        </w:rPr>
        <w:t xml:space="preserve">Република </w:t>
      </w:r>
      <w:r w:rsidR="0063156D">
        <w:rPr>
          <w:rFonts w:eastAsia="Times New Roman" w:cs="Arial"/>
          <w:color w:val="222222"/>
          <w:sz w:val="24"/>
          <w:szCs w:val="24"/>
          <w:lang w:val="mk-MK"/>
        </w:rPr>
        <w:t xml:space="preserve">Северна </w:t>
      </w:r>
      <w:r w:rsidR="0063156D">
        <w:rPr>
          <w:rFonts w:eastAsia="Times New Roman" w:cs="Arial"/>
          <w:color w:val="222222"/>
          <w:sz w:val="24"/>
          <w:szCs w:val="24"/>
        </w:rPr>
        <w:t>Македонија</w:t>
      </w:r>
      <w:r w:rsidRPr="006760F5">
        <w:rPr>
          <w:rFonts w:eastAsia="Times New Roman" w:cs="Arial"/>
          <w:color w:val="222222"/>
          <w:sz w:val="24"/>
          <w:szCs w:val="24"/>
        </w:rPr>
        <w:t xml:space="preserve">,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невладиниот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сектор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,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деловните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субјекти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,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синдикатите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,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стопанските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комори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,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здруженијата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и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фондации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,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односно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сите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физички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и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правни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лица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можат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бидат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директно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или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индиректно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засегнати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од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спроведувањето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законите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и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другите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прописи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или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ги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застапуваат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интересите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одредени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групи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6760F5">
        <w:rPr>
          <w:rFonts w:eastAsia="Times New Roman" w:cs="Arial"/>
          <w:color w:val="222222"/>
          <w:sz w:val="24"/>
          <w:szCs w:val="24"/>
        </w:rPr>
        <w:t>општеството</w:t>
      </w:r>
      <w:proofErr w:type="spellEnd"/>
      <w:r w:rsidR="0063156D">
        <w:rPr>
          <w:rFonts w:eastAsia="Times New Roman" w:cs="Arial"/>
          <w:color w:val="222222"/>
          <w:sz w:val="24"/>
          <w:szCs w:val="24"/>
          <w:lang w:val="mk-MK"/>
        </w:rPr>
        <w:t xml:space="preserve"> </w:t>
      </w:r>
      <w:r w:rsidRPr="006760F5">
        <w:rPr>
          <w:rFonts w:eastAsia="Times New Roman" w:cs="Arial"/>
          <w:color w:val="222222"/>
          <w:sz w:val="24"/>
          <w:szCs w:val="24"/>
        </w:rPr>
        <w:t>.</w:t>
      </w:r>
      <w:proofErr w:type="gram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1424BE" w:rsidRDefault="001424BE" w:rsidP="001424BE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</w:p>
    <w:p w:rsidR="006760F5" w:rsidRPr="006760F5" w:rsidRDefault="006760F5" w:rsidP="001424BE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val="mk-MK"/>
        </w:rPr>
      </w:pP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Вашата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регистрација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и/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или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понатамошното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користење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функционалностите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ЕНЕР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претставува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Ваше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согласување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овие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Правила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и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услови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.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Доколку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не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ги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следите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и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не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постапувате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согласно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овие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Правила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и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услови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,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Министерството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за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информатичко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општество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и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администрација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(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понатамошниот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текст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: МИОА)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може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го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де-активира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Вашиот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кориснички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профил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и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тоа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биде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оневозможено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понатамошно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користење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функционалностите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ЕНЕР.</w:t>
      </w:r>
    </w:p>
    <w:p w:rsidR="006760F5" w:rsidRPr="006760F5" w:rsidRDefault="006760F5" w:rsidP="006760F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6760F5" w:rsidRPr="006760F5" w:rsidRDefault="006760F5" w:rsidP="006760F5">
      <w:pPr>
        <w:spacing w:after="0" w:line="240" w:lineRule="auto"/>
        <w:jc w:val="both"/>
        <w:rPr>
          <w:rFonts w:eastAsia="Times New Roman" w:cs="Arial"/>
          <w:b/>
          <w:color w:val="222222"/>
          <w:sz w:val="24"/>
          <w:szCs w:val="24"/>
        </w:rPr>
      </w:pPr>
      <w:r w:rsidRPr="006760F5">
        <w:rPr>
          <w:rFonts w:eastAsia="Times New Roman" w:cs="Arial"/>
          <w:b/>
          <w:color w:val="222222"/>
          <w:sz w:val="24"/>
          <w:szCs w:val="24"/>
        </w:rPr>
        <w:t xml:space="preserve">2. </w:t>
      </w:r>
      <w:proofErr w:type="spellStart"/>
      <w:r w:rsidRPr="006760F5">
        <w:rPr>
          <w:rFonts w:eastAsia="Times New Roman" w:cs="Arial"/>
          <w:b/>
          <w:color w:val="222222"/>
          <w:sz w:val="24"/>
          <w:szCs w:val="24"/>
        </w:rPr>
        <w:t>Регистрација</w:t>
      </w:r>
      <w:proofErr w:type="spellEnd"/>
      <w:r w:rsidRPr="006760F5">
        <w:rPr>
          <w:rFonts w:eastAsia="Times New Roman" w:cs="Arial"/>
          <w:b/>
          <w:color w:val="222222"/>
          <w:sz w:val="24"/>
          <w:szCs w:val="24"/>
        </w:rPr>
        <w:t xml:space="preserve"> и </w:t>
      </w:r>
      <w:proofErr w:type="spellStart"/>
      <w:r w:rsidRPr="006760F5">
        <w:rPr>
          <w:rFonts w:eastAsia="Times New Roman" w:cs="Arial"/>
          <w:b/>
          <w:color w:val="222222"/>
          <w:sz w:val="24"/>
          <w:szCs w:val="24"/>
        </w:rPr>
        <w:t>управување</w:t>
      </w:r>
      <w:proofErr w:type="spellEnd"/>
      <w:r w:rsidRPr="006760F5">
        <w:rPr>
          <w:rFonts w:eastAsia="Times New Roman" w:cs="Arial"/>
          <w:b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b/>
          <w:color w:val="222222"/>
          <w:sz w:val="24"/>
          <w:szCs w:val="24"/>
        </w:rPr>
        <w:t>со</w:t>
      </w:r>
      <w:proofErr w:type="spellEnd"/>
      <w:r w:rsidRPr="006760F5">
        <w:rPr>
          <w:rFonts w:eastAsia="Times New Roman" w:cs="Arial"/>
          <w:b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b/>
          <w:color w:val="222222"/>
          <w:sz w:val="24"/>
          <w:szCs w:val="24"/>
        </w:rPr>
        <w:t>кориснички</w:t>
      </w:r>
      <w:proofErr w:type="spellEnd"/>
      <w:r w:rsidRPr="006760F5">
        <w:rPr>
          <w:rFonts w:eastAsia="Times New Roman" w:cs="Arial"/>
          <w:b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b/>
          <w:color w:val="222222"/>
          <w:sz w:val="24"/>
          <w:szCs w:val="24"/>
        </w:rPr>
        <w:t>профил</w:t>
      </w:r>
      <w:proofErr w:type="spellEnd"/>
    </w:p>
    <w:p w:rsidR="006760F5" w:rsidRPr="006760F5" w:rsidRDefault="006760F5" w:rsidP="006760F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6760F5" w:rsidRPr="006760F5" w:rsidRDefault="006760F5" w:rsidP="001424BE">
      <w:pPr>
        <w:spacing w:after="15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ЕНЕР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управува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МИОА. МИОА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ја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активира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регистрацијата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администраторите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од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институции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,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пак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ја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активираат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регистрацијата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владините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уредници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.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Регистрацијата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јавните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корисници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не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подлежи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активирање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>.</w:t>
      </w:r>
    </w:p>
    <w:p w:rsidR="006760F5" w:rsidRPr="006760F5" w:rsidRDefault="006760F5" w:rsidP="006760F5">
      <w:pPr>
        <w:spacing w:after="15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За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Вие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лично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ги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користите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функционалностите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ЕНЕР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потребно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е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регистрирате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преку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пополнување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веб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формата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за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регистрација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.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Вашето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корисничко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име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ЕНЕР</w:t>
      </w:r>
      <w:r w:rsidR="00BF6821">
        <w:rPr>
          <w:rFonts w:eastAsia="Times New Roman" w:cs="Arial"/>
          <w:color w:val="222222"/>
          <w:sz w:val="24"/>
          <w:szCs w:val="24"/>
          <w:lang w:val="mk-MK"/>
        </w:rPr>
        <w:t xml:space="preserve"> </w:t>
      </w:r>
      <w:r w:rsidRPr="006760F5">
        <w:rPr>
          <w:rFonts w:eastAsia="Times New Roman" w:cs="Arial"/>
          <w:color w:val="222222"/>
          <w:sz w:val="24"/>
          <w:szCs w:val="24"/>
        </w:rPr>
        <w:t xml:space="preserve">е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валидна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адреса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за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е-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пошта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која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Вие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ја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избирате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и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внесувате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регистрација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.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Корисничкото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име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не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може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го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менувате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и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него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следат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записите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за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преземени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дејствија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системот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од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Ваша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страна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.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Исто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така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,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Вие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,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сопствен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избор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,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ја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креирате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и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Вашата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лозинка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.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Доколку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сакате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,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можете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ја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менувате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прв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пат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внесената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лозинка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,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како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и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секоја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подоцна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креирана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лозинка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>.</w:t>
      </w:r>
    </w:p>
    <w:p w:rsidR="006760F5" w:rsidRPr="006760F5" w:rsidRDefault="006760F5" w:rsidP="006760F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6760F5">
        <w:rPr>
          <w:rFonts w:eastAsia="Times New Roman" w:cs="Arial"/>
          <w:color w:val="222222"/>
          <w:sz w:val="24"/>
          <w:szCs w:val="24"/>
        </w:rPr>
        <w:lastRenderedPageBreak/>
        <w:br/>
      </w:r>
    </w:p>
    <w:p w:rsidR="006760F5" w:rsidRPr="006760F5" w:rsidRDefault="006760F5" w:rsidP="009F6962">
      <w:pPr>
        <w:spacing w:after="15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Доколку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ја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заборавиле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Вашата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лозинка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,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тогаш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преку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линкот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„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Нова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6760F5">
        <w:rPr>
          <w:rFonts w:eastAsia="Times New Roman" w:cs="Arial"/>
          <w:color w:val="222222"/>
          <w:sz w:val="24"/>
          <w:szCs w:val="24"/>
        </w:rPr>
        <w:t>лозинка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>“</w:t>
      </w:r>
      <w:proofErr w:type="gramEnd"/>
      <w:r w:rsidRPr="006760F5">
        <w:rPr>
          <w:rFonts w:eastAsia="Times New Roman" w:cs="Arial"/>
          <w:color w:val="222222"/>
          <w:sz w:val="24"/>
          <w:szCs w:val="24"/>
        </w:rPr>
        <w:t xml:space="preserve">,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кој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наоѓа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подполињата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за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најава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регистриран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корисник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ЕНЕР,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ја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активирате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процедурата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за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креирање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нова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лозинка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>.</w:t>
      </w:r>
    </w:p>
    <w:p w:rsidR="009F6962" w:rsidRPr="001424BE" w:rsidRDefault="006760F5" w:rsidP="001424BE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Вашиот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кориснички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профил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ќе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биде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де-активиран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од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страна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на:</w:t>
      </w:r>
      <w:r w:rsidRPr="006760F5">
        <w:rPr>
          <w:rFonts w:eastAsia="Times New Roman" w:cs="Arial"/>
          <w:color w:val="222222"/>
          <w:sz w:val="24"/>
          <w:szCs w:val="24"/>
        </w:rPr>
        <w:br/>
        <w:t xml:space="preserve">- МИОА,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доколку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повеќе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не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ја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извршувате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улогата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администратор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институција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>,</w:t>
      </w:r>
      <w:r w:rsidRPr="006760F5">
        <w:rPr>
          <w:rFonts w:eastAsia="Times New Roman" w:cs="Arial"/>
          <w:color w:val="222222"/>
          <w:sz w:val="24"/>
          <w:szCs w:val="24"/>
        </w:rPr>
        <w:br/>
        <w:t xml:space="preserve">-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администратор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институција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,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доколку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повеќе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не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ја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извршувате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улогата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владин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уредник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>, и</w:t>
      </w:r>
      <w:r w:rsidRPr="006760F5">
        <w:rPr>
          <w:rFonts w:eastAsia="Times New Roman" w:cs="Arial"/>
          <w:color w:val="222222"/>
          <w:sz w:val="24"/>
          <w:szCs w:val="24"/>
        </w:rPr>
        <w:br/>
        <w:t xml:space="preserve">- МИОА,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доколку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како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корисник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не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ги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следите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и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не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постапувате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согласно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овие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Правила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и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услови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>.</w:t>
      </w:r>
    </w:p>
    <w:p w:rsidR="006760F5" w:rsidRPr="006760F5" w:rsidRDefault="006760F5" w:rsidP="006760F5">
      <w:pPr>
        <w:spacing w:after="15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Де-активацијата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значи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дека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повеќе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не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можете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ги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користите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функционалностите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ЕНЕР,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но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Вашиот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кориснички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профил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нема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биде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избришан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од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базата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податоци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>.</w:t>
      </w:r>
    </w:p>
    <w:p w:rsidR="006760F5" w:rsidRPr="006760F5" w:rsidRDefault="006760F5" w:rsidP="006760F5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6760F5" w:rsidRPr="006760F5" w:rsidRDefault="006760F5" w:rsidP="006760F5">
      <w:pPr>
        <w:spacing w:after="0" w:line="240" w:lineRule="auto"/>
        <w:jc w:val="both"/>
        <w:rPr>
          <w:rFonts w:eastAsia="Times New Roman" w:cs="Arial"/>
          <w:b/>
          <w:color w:val="222222"/>
          <w:sz w:val="24"/>
          <w:szCs w:val="24"/>
        </w:rPr>
      </w:pPr>
      <w:r w:rsidRPr="006760F5">
        <w:rPr>
          <w:rFonts w:eastAsia="Times New Roman" w:cs="Arial"/>
          <w:b/>
          <w:color w:val="222222"/>
          <w:sz w:val="24"/>
          <w:szCs w:val="24"/>
        </w:rPr>
        <w:t xml:space="preserve">3. </w:t>
      </w:r>
      <w:proofErr w:type="spellStart"/>
      <w:r w:rsidRPr="006760F5">
        <w:rPr>
          <w:rFonts w:eastAsia="Times New Roman" w:cs="Arial"/>
          <w:b/>
          <w:color w:val="222222"/>
          <w:sz w:val="24"/>
          <w:szCs w:val="24"/>
        </w:rPr>
        <w:t>Внесување</w:t>
      </w:r>
      <w:proofErr w:type="spellEnd"/>
      <w:r w:rsidRPr="006760F5">
        <w:rPr>
          <w:rFonts w:eastAsia="Times New Roman" w:cs="Arial"/>
          <w:b/>
          <w:color w:val="222222"/>
          <w:sz w:val="24"/>
          <w:szCs w:val="24"/>
        </w:rPr>
        <w:t xml:space="preserve">, </w:t>
      </w:r>
      <w:proofErr w:type="spellStart"/>
      <w:r w:rsidRPr="006760F5">
        <w:rPr>
          <w:rFonts w:eastAsia="Times New Roman" w:cs="Arial"/>
          <w:b/>
          <w:color w:val="222222"/>
          <w:sz w:val="24"/>
          <w:szCs w:val="24"/>
        </w:rPr>
        <w:t>ажурирање</w:t>
      </w:r>
      <w:proofErr w:type="spellEnd"/>
      <w:r w:rsidRPr="006760F5">
        <w:rPr>
          <w:rFonts w:eastAsia="Times New Roman" w:cs="Arial"/>
          <w:b/>
          <w:color w:val="222222"/>
          <w:sz w:val="24"/>
          <w:szCs w:val="24"/>
        </w:rPr>
        <w:t xml:space="preserve"> и </w:t>
      </w:r>
      <w:proofErr w:type="spellStart"/>
      <w:r w:rsidRPr="006760F5">
        <w:rPr>
          <w:rFonts w:eastAsia="Times New Roman" w:cs="Arial"/>
          <w:b/>
          <w:color w:val="222222"/>
          <w:sz w:val="24"/>
          <w:szCs w:val="24"/>
        </w:rPr>
        <w:t>заштита</w:t>
      </w:r>
      <w:proofErr w:type="spellEnd"/>
      <w:r w:rsidRPr="006760F5">
        <w:rPr>
          <w:rFonts w:eastAsia="Times New Roman" w:cs="Arial"/>
          <w:b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b/>
          <w:color w:val="222222"/>
          <w:sz w:val="24"/>
          <w:szCs w:val="24"/>
        </w:rPr>
        <w:t>личните</w:t>
      </w:r>
      <w:proofErr w:type="spellEnd"/>
      <w:r w:rsidRPr="006760F5">
        <w:rPr>
          <w:rFonts w:eastAsia="Times New Roman" w:cs="Arial"/>
          <w:b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b/>
          <w:color w:val="222222"/>
          <w:sz w:val="24"/>
          <w:szCs w:val="24"/>
        </w:rPr>
        <w:t>податоци</w:t>
      </w:r>
      <w:proofErr w:type="spellEnd"/>
      <w:r w:rsidRPr="006760F5">
        <w:rPr>
          <w:rFonts w:eastAsia="Times New Roman" w:cs="Arial"/>
          <w:b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b/>
          <w:color w:val="222222"/>
          <w:sz w:val="24"/>
          <w:szCs w:val="24"/>
        </w:rPr>
        <w:t>во</w:t>
      </w:r>
      <w:proofErr w:type="spellEnd"/>
      <w:r w:rsidRPr="006760F5">
        <w:rPr>
          <w:rFonts w:eastAsia="Times New Roman" w:cs="Arial"/>
          <w:b/>
          <w:color w:val="222222"/>
          <w:sz w:val="24"/>
          <w:szCs w:val="24"/>
        </w:rPr>
        <w:t xml:space="preserve"> ЕНЕР</w:t>
      </w:r>
    </w:p>
    <w:p w:rsidR="006760F5" w:rsidRPr="006760F5" w:rsidRDefault="006760F5" w:rsidP="006760F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6760F5" w:rsidRPr="006760F5" w:rsidRDefault="006760F5" w:rsidP="006760F5">
      <w:pPr>
        <w:spacing w:after="15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внесување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податоци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соодветните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полиња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од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веб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образецот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за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регистрација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,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Вие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ја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потврдувате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нивната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точност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и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ажурност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.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Ако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било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кој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податок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внесен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веб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образецот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за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регистрација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промени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,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може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го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ажурирате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преку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користење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линкот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„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Кориснички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6760F5">
        <w:rPr>
          <w:rFonts w:eastAsia="Times New Roman" w:cs="Arial"/>
          <w:color w:val="222222"/>
          <w:sz w:val="24"/>
          <w:szCs w:val="24"/>
        </w:rPr>
        <w:t>профил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“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кој</w:t>
      </w:r>
      <w:proofErr w:type="spellEnd"/>
      <w:proofErr w:type="gram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му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е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достапен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секој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најавен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корисник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>.</w:t>
      </w:r>
    </w:p>
    <w:p w:rsidR="006760F5" w:rsidRPr="006760F5" w:rsidRDefault="006760F5" w:rsidP="006760F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6760F5" w:rsidRPr="006760F5" w:rsidRDefault="006760F5" w:rsidP="006760F5">
      <w:pPr>
        <w:spacing w:after="15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6760F5">
        <w:rPr>
          <w:rFonts w:eastAsia="Times New Roman" w:cs="Arial"/>
          <w:color w:val="222222"/>
          <w:sz w:val="24"/>
          <w:szCs w:val="24"/>
        </w:rPr>
        <w:t xml:space="preserve">МИОА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има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воспоставено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и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применува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систем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технички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и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организациски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мерки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за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обезбедување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тајност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и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заштита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обработката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лични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податоци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соодветно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применуваат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и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за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личните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податоци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што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обработуваат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преку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ЕНЕР.</w:t>
      </w:r>
    </w:p>
    <w:p w:rsidR="006760F5" w:rsidRPr="006760F5" w:rsidRDefault="006760F5" w:rsidP="006760F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6760F5" w:rsidRPr="006760F5" w:rsidRDefault="006760F5" w:rsidP="006760F5">
      <w:pPr>
        <w:spacing w:after="15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Вашето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регистрирање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и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отворање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кориснички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профил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ЕНЕР и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Вие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преземате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одговорност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за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зачувување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доверливоста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вашите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лични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податоци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.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Заради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заштита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од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злоупотреби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,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личните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податоци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внесени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ЕНЕР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не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треба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ги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откривате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трети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лица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и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лично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треба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пристапувате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и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го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користите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корисничкиот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профил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ЕНЕР и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оневозможите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користење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Вашиот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профил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од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страна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било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друго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лице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>.</w:t>
      </w:r>
    </w:p>
    <w:p w:rsidR="006760F5" w:rsidRPr="006760F5" w:rsidRDefault="006760F5" w:rsidP="006760F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6760F5" w:rsidRPr="006760F5" w:rsidRDefault="006760F5" w:rsidP="006760F5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Ако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од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било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која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причина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сметате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дека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Вашиот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кориснички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профил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не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е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повеќе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безбеден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(на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пример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,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случај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губење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,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крадење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или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неовластено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откривање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или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користење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вашето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корисничко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име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>/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лозинка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и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лични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податоци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),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мора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веднаш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го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промените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податокот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преку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користење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соодветниот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механизам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за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промена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или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го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контактирате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МИОА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следната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адреса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>: </w:t>
      </w:r>
      <w:hyperlink r:id="rId5" w:tgtFrame="_top" w:history="1">
        <w:r w:rsidRPr="006760F5">
          <w:rPr>
            <w:rFonts w:eastAsia="Times New Roman" w:cs="Arial"/>
            <w:color w:val="6299C7"/>
            <w:sz w:val="24"/>
            <w:szCs w:val="24"/>
            <w:u w:val="single"/>
          </w:rPr>
          <w:t>ener@ener.gov.mk</w:t>
        </w:r>
      </w:hyperlink>
      <w:r w:rsidRPr="006760F5">
        <w:rPr>
          <w:rFonts w:eastAsia="Times New Roman" w:cs="Arial"/>
          <w:color w:val="222222"/>
          <w:sz w:val="24"/>
          <w:szCs w:val="24"/>
        </w:rPr>
        <w:t>.</w:t>
      </w:r>
    </w:p>
    <w:p w:rsidR="006760F5" w:rsidRPr="006760F5" w:rsidRDefault="006760F5" w:rsidP="006760F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6760F5" w:rsidRPr="006760F5" w:rsidRDefault="006760F5" w:rsidP="006760F5">
      <w:pPr>
        <w:spacing w:after="15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Доколку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соочите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било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каков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проблем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внесување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или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ажурирање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податоците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,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треба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го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контактирате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МИОА.</w:t>
      </w:r>
    </w:p>
    <w:p w:rsidR="006760F5" w:rsidRPr="006760F5" w:rsidRDefault="006760F5" w:rsidP="006760F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6760F5">
        <w:rPr>
          <w:rFonts w:eastAsia="Times New Roman" w:cs="Arial"/>
          <w:color w:val="222222"/>
          <w:sz w:val="24"/>
          <w:szCs w:val="24"/>
        </w:rPr>
        <w:br/>
      </w:r>
    </w:p>
    <w:p w:rsidR="006760F5" w:rsidRPr="006760F5" w:rsidRDefault="006760F5" w:rsidP="006760F5">
      <w:pPr>
        <w:spacing w:after="0" w:line="240" w:lineRule="auto"/>
        <w:jc w:val="both"/>
        <w:rPr>
          <w:rFonts w:eastAsia="Times New Roman" w:cs="Arial"/>
          <w:b/>
          <w:color w:val="222222"/>
          <w:sz w:val="24"/>
          <w:szCs w:val="24"/>
        </w:rPr>
      </w:pPr>
      <w:r w:rsidRPr="006760F5">
        <w:rPr>
          <w:rFonts w:eastAsia="Times New Roman" w:cs="Arial"/>
          <w:b/>
          <w:color w:val="222222"/>
          <w:sz w:val="24"/>
          <w:szCs w:val="24"/>
        </w:rPr>
        <w:lastRenderedPageBreak/>
        <w:t xml:space="preserve">4. </w:t>
      </w:r>
      <w:proofErr w:type="spellStart"/>
      <w:r w:rsidRPr="006760F5">
        <w:rPr>
          <w:rFonts w:eastAsia="Times New Roman" w:cs="Arial"/>
          <w:b/>
          <w:color w:val="222222"/>
          <w:sz w:val="24"/>
          <w:szCs w:val="24"/>
        </w:rPr>
        <w:t>Дозволен</w:t>
      </w:r>
      <w:proofErr w:type="spellEnd"/>
      <w:r w:rsidRPr="006760F5">
        <w:rPr>
          <w:rFonts w:eastAsia="Times New Roman" w:cs="Arial"/>
          <w:b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b/>
          <w:color w:val="222222"/>
          <w:sz w:val="24"/>
          <w:szCs w:val="24"/>
        </w:rPr>
        <w:t>начин</w:t>
      </w:r>
      <w:proofErr w:type="spellEnd"/>
      <w:r w:rsidRPr="006760F5">
        <w:rPr>
          <w:rFonts w:eastAsia="Times New Roman" w:cs="Arial"/>
          <w:b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b/>
          <w:color w:val="222222"/>
          <w:sz w:val="24"/>
          <w:szCs w:val="24"/>
        </w:rPr>
        <w:t>користење</w:t>
      </w:r>
      <w:proofErr w:type="spellEnd"/>
      <w:r w:rsidRPr="006760F5">
        <w:rPr>
          <w:rFonts w:eastAsia="Times New Roman" w:cs="Arial"/>
          <w:b/>
          <w:color w:val="222222"/>
          <w:sz w:val="24"/>
          <w:szCs w:val="24"/>
        </w:rPr>
        <w:t xml:space="preserve"> на ЕНЕР</w:t>
      </w:r>
    </w:p>
    <w:p w:rsidR="006760F5" w:rsidRPr="006760F5" w:rsidRDefault="006760F5" w:rsidP="006760F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6760F5" w:rsidRPr="006760F5" w:rsidRDefault="006760F5" w:rsidP="009F6962">
      <w:pPr>
        <w:spacing w:after="15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Не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може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овластите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други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лица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го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користат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Вашиот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кориснички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профил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ЕНЕР, 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доколку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го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направите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тоа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одговорноста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за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преземените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дејствија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од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страна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оние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за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им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дозволиле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го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користат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Вашиот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профил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е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целосно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Ваша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>.</w:t>
      </w:r>
    </w:p>
    <w:p w:rsidR="006760F5" w:rsidRPr="006760F5" w:rsidRDefault="006760F5" w:rsidP="009F6962">
      <w:pPr>
        <w:spacing w:after="15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6760F5">
        <w:rPr>
          <w:rFonts w:eastAsia="Times New Roman" w:cs="Arial"/>
          <w:color w:val="222222"/>
          <w:sz w:val="24"/>
          <w:szCs w:val="24"/>
        </w:rPr>
        <w:t xml:space="preserve">ЕНЕР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смеете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го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користите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само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за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целите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за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е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креиран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и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воспоставен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>.</w:t>
      </w:r>
    </w:p>
    <w:p w:rsidR="006760F5" w:rsidRPr="006760F5" w:rsidRDefault="006760F5" w:rsidP="009F6962">
      <w:pPr>
        <w:spacing w:after="15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Преку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ЕНЕР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не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смеете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објавувате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или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обезбедувате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пристап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содржини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(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текстови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,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графички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елементи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,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фотографии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,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слики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,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видео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или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аудио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материјали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)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би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повределе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нечии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авторски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права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,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интелектуална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сопственост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,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деловни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тајни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или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било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кој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друг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вид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лични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или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сопственички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права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било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која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трета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страна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, 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доколку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тоа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го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направите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мора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биде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претходна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согласност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сопствениците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тие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права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.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Преку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ЕНЕР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не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смеете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објавувате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или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обезбедувате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пристап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содржини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нарушува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нечија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приватност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.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Преку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ЕНЕР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не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смеете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објавувате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или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обезбедувате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пристап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содржини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нарушуваат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основните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слободи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и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права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граѓаните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r w:rsidR="009F6962" w:rsidRPr="006760F5">
        <w:rPr>
          <w:rFonts w:eastAsia="Times New Roman" w:cs="Arial"/>
          <w:color w:val="222222"/>
          <w:sz w:val="24"/>
          <w:szCs w:val="24"/>
        </w:rPr>
        <w:t xml:space="preserve">Република </w:t>
      </w:r>
      <w:r w:rsidR="009F6962">
        <w:rPr>
          <w:rFonts w:eastAsia="Times New Roman" w:cs="Arial"/>
          <w:color w:val="222222"/>
          <w:sz w:val="24"/>
          <w:szCs w:val="24"/>
          <w:lang w:val="mk-MK"/>
        </w:rPr>
        <w:t xml:space="preserve">Северна </w:t>
      </w:r>
      <w:bookmarkStart w:id="0" w:name="_GoBack"/>
      <w:r w:rsidR="009F6962">
        <w:rPr>
          <w:rFonts w:eastAsia="Times New Roman" w:cs="Arial"/>
          <w:color w:val="222222"/>
          <w:sz w:val="24"/>
          <w:szCs w:val="24"/>
        </w:rPr>
        <w:t>Македо</w:t>
      </w:r>
      <w:bookmarkEnd w:id="0"/>
      <w:r w:rsidR="009F6962">
        <w:rPr>
          <w:rFonts w:eastAsia="Times New Roman" w:cs="Arial"/>
          <w:color w:val="222222"/>
          <w:sz w:val="24"/>
          <w:szCs w:val="24"/>
        </w:rPr>
        <w:t>нија</w:t>
      </w:r>
      <w:r w:rsidRPr="006760F5">
        <w:rPr>
          <w:rFonts w:eastAsia="Times New Roman" w:cs="Arial"/>
          <w:color w:val="222222"/>
          <w:sz w:val="24"/>
          <w:szCs w:val="24"/>
        </w:rPr>
        <w:t xml:space="preserve">,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односно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објавувате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недолична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,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неморална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и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навредлива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содржина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>.</w:t>
      </w:r>
    </w:p>
    <w:p w:rsidR="006760F5" w:rsidRPr="006760F5" w:rsidRDefault="006760F5" w:rsidP="009F6962">
      <w:pPr>
        <w:spacing w:after="15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Вие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согласувате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дека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нема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обидувате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го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нарушувате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,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напаѓате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,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модифицирате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или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преземете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друго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дејствие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може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предизвикате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негативни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последици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функционирањето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ЕНЕР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или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користењето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ЕНЕР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од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страна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другите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корисници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>.</w:t>
      </w:r>
    </w:p>
    <w:p w:rsidR="006760F5" w:rsidRPr="006760F5" w:rsidRDefault="006760F5" w:rsidP="006760F5">
      <w:pPr>
        <w:spacing w:after="0" w:line="240" w:lineRule="auto"/>
        <w:jc w:val="both"/>
        <w:rPr>
          <w:rFonts w:eastAsia="Times New Roman" w:cs="Arial"/>
          <w:b/>
          <w:color w:val="222222"/>
          <w:sz w:val="24"/>
          <w:szCs w:val="24"/>
        </w:rPr>
      </w:pPr>
      <w:r w:rsidRPr="006760F5">
        <w:rPr>
          <w:rFonts w:eastAsia="Times New Roman" w:cs="Arial"/>
          <w:b/>
          <w:color w:val="222222"/>
          <w:sz w:val="24"/>
          <w:szCs w:val="24"/>
        </w:rPr>
        <w:t xml:space="preserve">5. </w:t>
      </w:r>
      <w:proofErr w:type="spellStart"/>
      <w:r w:rsidRPr="006760F5">
        <w:rPr>
          <w:rFonts w:eastAsia="Times New Roman" w:cs="Arial"/>
          <w:b/>
          <w:color w:val="222222"/>
          <w:sz w:val="24"/>
          <w:szCs w:val="24"/>
        </w:rPr>
        <w:t>Завршни</w:t>
      </w:r>
      <w:proofErr w:type="spellEnd"/>
      <w:r w:rsidRPr="006760F5">
        <w:rPr>
          <w:rFonts w:eastAsia="Times New Roman" w:cs="Arial"/>
          <w:b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b/>
          <w:color w:val="222222"/>
          <w:sz w:val="24"/>
          <w:szCs w:val="24"/>
        </w:rPr>
        <w:t>одредби</w:t>
      </w:r>
      <w:proofErr w:type="spellEnd"/>
    </w:p>
    <w:p w:rsidR="006760F5" w:rsidRPr="006760F5" w:rsidRDefault="006760F5" w:rsidP="006760F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6760F5" w:rsidRPr="006760F5" w:rsidRDefault="006760F5" w:rsidP="006760F5">
      <w:pPr>
        <w:spacing w:after="15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Овие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Правила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и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услови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за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користење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ЕНЕР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може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повремено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менуваат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.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Информација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за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направените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промени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ќе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објавува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линкот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„</w:t>
      </w:r>
      <w:proofErr w:type="spellStart"/>
      <w:proofErr w:type="gramStart"/>
      <w:r w:rsidRPr="006760F5">
        <w:rPr>
          <w:rFonts w:eastAsia="Times New Roman" w:cs="Arial"/>
          <w:color w:val="222222"/>
          <w:sz w:val="24"/>
          <w:szCs w:val="24"/>
        </w:rPr>
        <w:t>Новости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>“ на</w:t>
      </w:r>
      <w:proofErr w:type="gramEnd"/>
      <w:r w:rsidRPr="006760F5">
        <w:rPr>
          <w:rFonts w:eastAsia="Times New Roman" w:cs="Arial"/>
          <w:color w:val="222222"/>
          <w:sz w:val="24"/>
          <w:szCs w:val="24"/>
        </w:rPr>
        <w:t xml:space="preserve"> ЕНЕР.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Вашиот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континуиран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пристап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веб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локацијата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ЕНЕР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ќе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значи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дека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ги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прифаќате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сите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измени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Правилата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и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условите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за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користење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ЕНЕР.</w:t>
      </w:r>
    </w:p>
    <w:p w:rsidR="006760F5" w:rsidRPr="006760F5" w:rsidRDefault="006760F5" w:rsidP="006760F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6760F5" w:rsidRPr="006760F5" w:rsidRDefault="006760F5" w:rsidP="006760F5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кликнување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копчето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„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6760F5">
        <w:rPr>
          <w:rFonts w:eastAsia="Times New Roman" w:cs="Arial"/>
          <w:color w:val="222222"/>
          <w:sz w:val="24"/>
          <w:szCs w:val="24"/>
        </w:rPr>
        <w:t>согласувам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“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потврдувате</w:t>
      </w:r>
      <w:proofErr w:type="spellEnd"/>
      <w:proofErr w:type="gram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дека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сте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ги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прочитале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,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разбрале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и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ги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прифаќате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Правилата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и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условите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за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6760F5">
        <w:rPr>
          <w:rFonts w:eastAsia="Times New Roman" w:cs="Arial"/>
          <w:color w:val="222222"/>
          <w:sz w:val="24"/>
          <w:szCs w:val="24"/>
        </w:rPr>
        <w:t>користење</w:t>
      </w:r>
      <w:proofErr w:type="spellEnd"/>
      <w:r w:rsidRPr="006760F5">
        <w:rPr>
          <w:rFonts w:eastAsia="Times New Roman" w:cs="Arial"/>
          <w:color w:val="222222"/>
          <w:sz w:val="24"/>
          <w:szCs w:val="24"/>
        </w:rPr>
        <w:t xml:space="preserve"> на ЕНЕР.</w:t>
      </w:r>
    </w:p>
    <w:p w:rsidR="002D6855" w:rsidRPr="006760F5" w:rsidRDefault="002D6855" w:rsidP="006760F5">
      <w:pPr>
        <w:jc w:val="both"/>
        <w:rPr>
          <w:sz w:val="24"/>
          <w:szCs w:val="24"/>
        </w:rPr>
      </w:pPr>
    </w:p>
    <w:sectPr w:rsidR="002D6855" w:rsidRPr="00676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F5"/>
    <w:rsid w:val="00077325"/>
    <w:rsid w:val="001424BE"/>
    <w:rsid w:val="0014286E"/>
    <w:rsid w:val="00193D78"/>
    <w:rsid w:val="00266D01"/>
    <w:rsid w:val="002D6855"/>
    <w:rsid w:val="004121C3"/>
    <w:rsid w:val="00524755"/>
    <w:rsid w:val="0063156D"/>
    <w:rsid w:val="006760F5"/>
    <w:rsid w:val="006E171B"/>
    <w:rsid w:val="0075588E"/>
    <w:rsid w:val="007A5A34"/>
    <w:rsid w:val="007C7D5F"/>
    <w:rsid w:val="00851CD0"/>
    <w:rsid w:val="009F6962"/>
    <w:rsid w:val="00A80471"/>
    <w:rsid w:val="00B54E2E"/>
    <w:rsid w:val="00B96852"/>
    <w:rsid w:val="00BF6821"/>
    <w:rsid w:val="00D318E0"/>
    <w:rsid w:val="00F7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9F146"/>
  <w15:chartTrackingRefBased/>
  <w15:docId w15:val="{E3F8465E-3762-46E2-9BAF-E6415E43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60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er@ener.gov.mk" TargetMode="External"/><Relationship Id="rId4" Type="http://schemas.openxmlformats.org/officeDocument/2006/relationships/hyperlink" Target="https://ener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Dimitrovska</dc:creator>
  <cp:keywords/>
  <dc:description/>
  <cp:lastModifiedBy>Gordana Dimitrovska</cp:lastModifiedBy>
  <cp:revision>2</cp:revision>
  <dcterms:created xsi:type="dcterms:W3CDTF">2019-11-06T10:16:00Z</dcterms:created>
  <dcterms:modified xsi:type="dcterms:W3CDTF">2019-12-19T09:53:00Z</dcterms:modified>
</cp:coreProperties>
</file>