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CA" w:rsidRPr="00CE2E6D" w:rsidRDefault="00710CCA" w:rsidP="00710CCA">
      <w:pPr>
        <w:jc w:val="center"/>
        <w:rPr>
          <w:rFonts w:ascii="StobiSans Regular" w:hAnsi="StobiSans Regular"/>
          <w:sz w:val="22"/>
          <w:szCs w:val="22"/>
        </w:rPr>
      </w:pPr>
      <w:r>
        <w:rPr>
          <w:rFonts w:ascii="StobiSans Regular" w:hAnsi="StobiSans Regular"/>
          <w:noProof/>
          <w:sz w:val="22"/>
          <w:szCs w:val="22"/>
          <w:lang w:val="en-US" w:eastAsia="en-US"/>
        </w:rPr>
        <w:drawing>
          <wp:inline distT="0" distB="0" distL="0" distR="0">
            <wp:extent cx="504825" cy="5619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04825" cy="561975"/>
                    </a:xfrm>
                    <a:prstGeom prst="rect">
                      <a:avLst/>
                    </a:prstGeom>
                    <a:solidFill>
                      <a:srgbClr val="FFFFFF"/>
                    </a:solidFill>
                    <a:ln w="9525">
                      <a:noFill/>
                      <a:miter lim="800000"/>
                      <a:headEnd/>
                      <a:tailEnd/>
                    </a:ln>
                  </pic:spPr>
                </pic:pic>
              </a:graphicData>
            </a:graphic>
          </wp:inline>
        </w:drawing>
      </w:r>
    </w:p>
    <w:p w:rsidR="00710CCA" w:rsidRPr="00DC6868" w:rsidRDefault="00710CCA" w:rsidP="00710CCA">
      <w:pPr>
        <w:jc w:val="center"/>
        <w:rPr>
          <w:rFonts w:ascii="StobiSerif Regular" w:hAnsi="StobiSerif Regular" w:cs="Arial"/>
          <w:b/>
          <w:bCs/>
          <w:sz w:val="22"/>
          <w:szCs w:val="22"/>
        </w:rPr>
      </w:pPr>
      <w:r w:rsidRPr="00DC6868">
        <w:rPr>
          <w:rFonts w:ascii="StobiSerif Regular" w:hAnsi="StobiSerif Regular" w:cs="Arial"/>
          <w:b/>
          <w:bCs/>
          <w:sz w:val="22"/>
          <w:szCs w:val="22"/>
        </w:rPr>
        <w:t>Република Македонија</w:t>
      </w:r>
    </w:p>
    <w:p w:rsidR="00710CCA" w:rsidRPr="00DC6868" w:rsidRDefault="00710CCA" w:rsidP="00710CCA">
      <w:pPr>
        <w:jc w:val="center"/>
        <w:rPr>
          <w:rFonts w:ascii="StobiSerif Regular" w:hAnsi="StobiSerif Regular" w:cs="Arial"/>
          <w:b/>
          <w:bCs/>
          <w:sz w:val="22"/>
          <w:szCs w:val="22"/>
        </w:rPr>
      </w:pPr>
      <w:r w:rsidRPr="00DC6868">
        <w:rPr>
          <w:rFonts w:ascii="StobiSerif Regular" w:hAnsi="StobiSerif Regular" w:cs="Arial"/>
          <w:b/>
          <w:bCs/>
          <w:sz w:val="22"/>
          <w:szCs w:val="22"/>
        </w:rPr>
        <w:t>МИНИСТЕРСТВО ЗА ОБРАЗОВАНИЕ И НАУКА</w:t>
      </w: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pStyle w:val="Heading5"/>
        <w:spacing w:before="0" w:after="0"/>
        <w:jc w:val="center"/>
        <w:rPr>
          <w:rFonts w:ascii="StobiSerif Regular" w:hAnsi="StobiSerif Regular" w:cs="Arial"/>
          <w:b w:val="0"/>
          <w:i w:val="0"/>
          <w:sz w:val="22"/>
          <w:szCs w:val="22"/>
        </w:rPr>
      </w:pPr>
    </w:p>
    <w:p w:rsidR="00710CCA" w:rsidRDefault="00710CCA" w:rsidP="00710CCA">
      <w:pPr>
        <w:pStyle w:val="Heading5"/>
        <w:spacing w:before="0" w:after="0"/>
        <w:jc w:val="center"/>
        <w:rPr>
          <w:rFonts w:ascii="StobiSerif Regular" w:hAnsi="StobiSerif Regular" w:cs="Arial"/>
          <w:b w:val="0"/>
          <w:i w:val="0"/>
          <w:sz w:val="22"/>
          <w:szCs w:val="22"/>
          <w:lang w:val="mk-MK"/>
        </w:rPr>
      </w:pPr>
    </w:p>
    <w:p w:rsidR="00710CCA" w:rsidRDefault="00710CCA" w:rsidP="00710CCA">
      <w:pPr>
        <w:rPr>
          <w:lang/>
        </w:rPr>
      </w:pPr>
    </w:p>
    <w:p w:rsidR="00710CCA" w:rsidRDefault="00710CCA" w:rsidP="00710CCA">
      <w:pPr>
        <w:rPr>
          <w:lang/>
        </w:rPr>
      </w:pPr>
    </w:p>
    <w:p w:rsidR="00710CCA" w:rsidRPr="00E061A5" w:rsidRDefault="00710CCA" w:rsidP="00710CCA">
      <w:pPr>
        <w:rPr>
          <w:lang/>
        </w:rPr>
      </w:pPr>
    </w:p>
    <w:p w:rsidR="00710CCA" w:rsidRPr="00DC6868" w:rsidRDefault="00710CCA" w:rsidP="00710CCA">
      <w:pPr>
        <w:pStyle w:val="Heading5"/>
        <w:spacing w:before="0" w:after="0"/>
        <w:jc w:val="center"/>
        <w:rPr>
          <w:rFonts w:ascii="StobiSerif Regular" w:hAnsi="StobiSerif Regular" w:cs="Arial"/>
          <w:b w:val="0"/>
          <w:i w:val="0"/>
          <w:sz w:val="22"/>
          <w:szCs w:val="22"/>
        </w:rPr>
      </w:pPr>
    </w:p>
    <w:p w:rsidR="00710CCA" w:rsidRPr="00DC6868" w:rsidRDefault="00710CCA" w:rsidP="00710CCA">
      <w:pPr>
        <w:pStyle w:val="Heading5"/>
        <w:spacing w:before="0" w:after="0"/>
        <w:jc w:val="center"/>
        <w:rPr>
          <w:rFonts w:ascii="StobiSerif Regular" w:hAnsi="StobiSerif Regular" w:cs="Arial"/>
          <w:b w:val="0"/>
          <w:i w:val="0"/>
          <w:sz w:val="22"/>
          <w:szCs w:val="22"/>
        </w:rPr>
      </w:pPr>
    </w:p>
    <w:p w:rsidR="00710CCA" w:rsidRPr="00DC6868" w:rsidRDefault="00710CCA" w:rsidP="00710CCA">
      <w:pPr>
        <w:pStyle w:val="Heading5"/>
        <w:spacing w:before="0" w:after="0"/>
        <w:jc w:val="center"/>
        <w:rPr>
          <w:rFonts w:ascii="StobiSerif Regular" w:hAnsi="StobiSerif Regular" w:cs="Arial"/>
          <w:b w:val="0"/>
          <w:i w:val="0"/>
          <w:sz w:val="22"/>
          <w:szCs w:val="22"/>
        </w:rPr>
      </w:pPr>
    </w:p>
    <w:p w:rsidR="00710CCA" w:rsidRPr="00DC6868" w:rsidRDefault="00710CCA" w:rsidP="00710CCA">
      <w:pPr>
        <w:pStyle w:val="Heading5"/>
        <w:spacing w:before="0" w:after="0"/>
        <w:jc w:val="center"/>
        <w:rPr>
          <w:rFonts w:ascii="StobiSerif Regular" w:hAnsi="StobiSerif Regular" w:cs="Arial"/>
          <w:i w:val="0"/>
          <w:sz w:val="22"/>
          <w:szCs w:val="22"/>
        </w:rPr>
      </w:pPr>
      <w:r w:rsidRPr="00DC6868">
        <w:rPr>
          <w:rFonts w:ascii="StobiSerif Regular" w:hAnsi="StobiSerif Regular" w:cs="Arial"/>
          <w:i w:val="0"/>
          <w:sz w:val="22"/>
          <w:szCs w:val="22"/>
        </w:rPr>
        <w:t>ПРЕДЛОГ НА ЗАКОН</w:t>
      </w:r>
    </w:p>
    <w:p w:rsidR="00710CCA" w:rsidRPr="00DC6868" w:rsidRDefault="00710CCA" w:rsidP="00710CCA">
      <w:pPr>
        <w:jc w:val="center"/>
        <w:rPr>
          <w:rFonts w:ascii="StobiSerif Regular" w:hAnsi="StobiSerif Regular"/>
          <w:b/>
          <w:sz w:val="22"/>
          <w:szCs w:val="22"/>
          <w:lang w:val="ru-RU"/>
        </w:rPr>
      </w:pPr>
      <w:r w:rsidRPr="00DC6868">
        <w:rPr>
          <w:rFonts w:ascii="StobiSerif Regular" w:hAnsi="StobiSerif Regular" w:cs="Arial"/>
          <w:b/>
          <w:bCs/>
          <w:sz w:val="22"/>
          <w:szCs w:val="22"/>
        </w:rPr>
        <w:t xml:space="preserve">ЗА </w:t>
      </w:r>
      <w:r>
        <w:rPr>
          <w:rFonts w:ascii="StobiSerif Regular" w:hAnsi="StobiSerif Regular" w:cs="Arial"/>
          <w:b/>
          <w:bCs/>
          <w:sz w:val="22"/>
          <w:szCs w:val="22"/>
        </w:rPr>
        <w:t xml:space="preserve">ИЗМЕНУВАЊЕ И ДОПОЛНУВАЊЕ </w:t>
      </w:r>
      <w:r w:rsidRPr="00DC6868">
        <w:rPr>
          <w:rFonts w:ascii="StobiSerif Regular" w:hAnsi="StobiSerif Regular" w:cs="Arial"/>
          <w:b/>
          <w:bCs/>
          <w:sz w:val="22"/>
          <w:szCs w:val="22"/>
        </w:rPr>
        <w:t xml:space="preserve">НА </w:t>
      </w:r>
      <w:r w:rsidRPr="00DC6868">
        <w:rPr>
          <w:rFonts w:ascii="StobiSerif Regular" w:hAnsi="StobiSerif Regular"/>
          <w:b/>
          <w:sz w:val="22"/>
          <w:szCs w:val="22"/>
          <w:lang w:val="ru-RU"/>
        </w:rPr>
        <w:t xml:space="preserve">ЗАКОНОТ </w:t>
      </w:r>
    </w:p>
    <w:p w:rsidR="00710CCA" w:rsidRDefault="00710CCA" w:rsidP="00710CCA">
      <w:pPr>
        <w:jc w:val="center"/>
        <w:rPr>
          <w:rFonts w:ascii="StobiSerif Regular" w:hAnsi="StobiSerif Regular"/>
          <w:b/>
          <w:sz w:val="22"/>
          <w:szCs w:val="22"/>
        </w:rPr>
      </w:pPr>
      <w:r w:rsidRPr="00DC6868">
        <w:rPr>
          <w:rFonts w:ascii="StobiSerif Regular" w:hAnsi="StobiSerif Regular"/>
          <w:b/>
          <w:sz w:val="22"/>
          <w:szCs w:val="22"/>
          <w:lang w:val="ru-RU"/>
        </w:rPr>
        <w:t xml:space="preserve">ЗА </w:t>
      </w:r>
      <w:r>
        <w:rPr>
          <w:rFonts w:ascii="StobiSerif Regular" w:hAnsi="StobiSerif Regular"/>
          <w:b/>
          <w:sz w:val="22"/>
          <w:szCs w:val="22"/>
          <w:lang w:val="ru-RU"/>
        </w:rPr>
        <w:t>ПРОСВЕТНАТА ИНСПЕКЦИЈА</w:t>
      </w:r>
      <w:r w:rsidRPr="00DC6868">
        <w:rPr>
          <w:rFonts w:ascii="StobiSerif Regular" w:hAnsi="StobiSerif Regular"/>
          <w:b/>
          <w:sz w:val="22"/>
          <w:szCs w:val="22"/>
        </w:rPr>
        <w:t>,</w:t>
      </w:r>
    </w:p>
    <w:p w:rsidR="00710CCA" w:rsidRPr="00DC6868" w:rsidRDefault="00710CCA" w:rsidP="00710CCA">
      <w:pPr>
        <w:jc w:val="center"/>
        <w:rPr>
          <w:rFonts w:ascii="StobiSerif Regular" w:hAnsi="StobiSerif Regular" w:cs="Arial"/>
          <w:b/>
          <w:bCs/>
          <w:sz w:val="22"/>
          <w:szCs w:val="22"/>
        </w:rPr>
      </w:pPr>
      <w:r>
        <w:rPr>
          <w:rFonts w:ascii="StobiSerif Regular" w:hAnsi="StobiSerif Regular"/>
          <w:b/>
          <w:sz w:val="22"/>
          <w:szCs w:val="22"/>
        </w:rPr>
        <w:t>ПО СКРАТЕНА ПОСТАПКА</w:t>
      </w: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jc w:val="center"/>
        <w:rPr>
          <w:rFonts w:ascii="StobiSerif Regular" w:hAnsi="StobiSerif Regular" w:cs="Arial"/>
          <w:bCs/>
          <w:sz w:val="22"/>
          <w:szCs w:val="22"/>
        </w:rPr>
      </w:pPr>
    </w:p>
    <w:p w:rsidR="00710CCA" w:rsidRPr="00DC6868" w:rsidRDefault="00710CCA" w:rsidP="00710CCA">
      <w:pPr>
        <w:pStyle w:val="Heading1"/>
        <w:spacing w:before="0" w:after="0"/>
        <w:rPr>
          <w:rFonts w:ascii="StobiSerif Regular" w:hAnsi="StobiSerif Regular"/>
          <w:b w:val="0"/>
          <w:sz w:val="22"/>
          <w:szCs w:val="22"/>
        </w:rPr>
      </w:pPr>
    </w:p>
    <w:p w:rsidR="00710CCA" w:rsidRPr="00DC6868" w:rsidRDefault="00710CCA" w:rsidP="00710CCA">
      <w:pPr>
        <w:pStyle w:val="Heading1"/>
        <w:spacing w:before="0" w:after="0"/>
        <w:jc w:val="center"/>
        <w:rPr>
          <w:rFonts w:ascii="StobiSerif Regular" w:hAnsi="StobiSerif Regular"/>
          <w:sz w:val="22"/>
          <w:szCs w:val="22"/>
        </w:rPr>
      </w:pPr>
      <w:proofErr w:type="spellStart"/>
      <w:r w:rsidRPr="00DC6868">
        <w:rPr>
          <w:rFonts w:ascii="StobiSerif Regular" w:hAnsi="StobiSerif Regular"/>
          <w:sz w:val="22"/>
          <w:szCs w:val="22"/>
        </w:rPr>
        <w:t>Скопје</w:t>
      </w:r>
      <w:proofErr w:type="spellEnd"/>
      <w:r w:rsidRPr="00DC6868">
        <w:rPr>
          <w:rFonts w:ascii="StobiSerif Regular" w:hAnsi="StobiSerif Regular"/>
          <w:sz w:val="22"/>
          <w:szCs w:val="22"/>
        </w:rPr>
        <w:t xml:space="preserve">, </w:t>
      </w:r>
      <w:r>
        <w:rPr>
          <w:rFonts w:ascii="StobiSerif Regular" w:hAnsi="StobiSerif Regular"/>
          <w:sz w:val="22"/>
          <w:szCs w:val="22"/>
          <w:lang w:val="ru-RU"/>
        </w:rPr>
        <w:t>Септември</w:t>
      </w:r>
      <w:r w:rsidRPr="00DC6868">
        <w:rPr>
          <w:rFonts w:ascii="StobiSerif Regular" w:hAnsi="StobiSerif Regular"/>
          <w:sz w:val="22"/>
          <w:szCs w:val="22"/>
          <w:lang w:val="ru-RU"/>
        </w:rPr>
        <w:t xml:space="preserve"> </w:t>
      </w:r>
      <w:r w:rsidRPr="00DC6868">
        <w:rPr>
          <w:rFonts w:ascii="StobiSerif Regular" w:hAnsi="StobiSerif Regular"/>
          <w:sz w:val="22"/>
          <w:szCs w:val="22"/>
        </w:rPr>
        <w:t xml:space="preserve"> 2013 </w:t>
      </w:r>
      <w:proofErr w:type="spellStart"/>
      <w:r w:rsidRPr="00DC6868">
        <w:rPr>
          <w:rFonts w:ascii="StobiSerif Regular" w:hAnsi="StobiSerif Regular"/>
          <w:sz w:val="22"/>
          <w:szCs w:val="22"/>
        </w:rPr>
        <w:t>година</w:t>
      </w:r>
      <w:proofErr w:type="spellEnd"/>
    </w:p>
    <w:p w:rsidR="00710CCA" w:rsidRPr="00DC6868" w:rsidRDefault="00710CCA" w:rsidP="00710CCA">
      <w:pPr>
        <w:rPr>
          <w:rFonts w:ascii="StobiSerif Regular" w:hAnsi="StobiSerif Regular" w:cs="Arial"/>
          <w:b/>
          <w:sz w:val="22"/>
          <w:szCs w:val="22"/>
        </w:rPr>
      </w:pPr>
      <w:r w:rsidRPr="00DC6868">
        <w:rPr>
          <w:rFonts w:ascii="StobiSerif Regular" w:hAnsi="StobiSerif Regular"/>
          <w:sz w:val="22"/>
          <w:szCs w:val="22"/>
        </w:rPr>
        <w:br w:type="page"/>
      </w:r>
      <w:r w:rsidRPr="00DC6868">
        <w:rPr>
          <w:rFonts w:ascii="StobiSerif Regular" w:hAnsi="StobiSerif Regular" w:cs="Arial"/>
          <w:b/>
          <w:sz w:val="22"/>
          <w:szCs w:val="22"/>
        </w:rPr>
        <w:lastRenderedPageBreak/>
        <w:t>ВОВЕД</w:t>
      </w:r>
    </w:p>
    <w:p w:rsidR="00710CCA" w:rsidRPr="00DC6868" w:rsidRDefault="00710CCA" w:rsidP="00710CCA">
      <w:pPr>
        <w:rPr>
          <w:rFonts w:ascii="StobiSerif Regular" w:hAnsi="StobiSerif Regular" w:cs="Arial"/>
          <w:b/>
          <w:sz w:val="22"/>
          <w:szCs w:val="22"/>
        </w:rPr>
      </w:pPr>
    </w:p>
    <w:p w:rsidR="00710CCA" w:rsidRPr="00DC6868" w:rsidRDefault="00710CCA" w:rsidP="00710CCA">
      <w:pPr>
        <w:rPr>
          <w:rFonts w:ascii="StobiSerif Regular" w:hAnsi="StobiSerif Regular" w:cs="Arial"/>
          <w:b/>
          <w:sz w:val="22"/>
          <w:szCs w:val="22"/>
          <w:lang w:val="ru-RU"/>
        </w:rPr>
      </w:pPr>
      <w:r w:rsidRPr="00DC6868">
        <w:rPr>
          <w:rFonts w:ascii="StobiSerif Regular" w:hAnsi="StobiSerif Regular" w:cs="Arial"/>
          <w:b/>
          <w:sz w:val="22"/>
          <w:szCs w:val="22"/>
        </w:rPr>
        <w:t>I. ОЦЕНА НА СОСТОЈБИТЕ ВО ОБЛАСТА ШТО ТРЕБА ДА СЕ УРЕДИ СО ЗАКОНОТ И ПРИЧИНИ ЗА ДОНЕСУВАЊЕ</w:t>
      </w:r>
    </w:p>
    <w:p w:rsidR="00710CCA" w:rsidRPr="00B83128" w:rsidRDefault="00710CCA" w:rsidP="00710CCA">
      <w:pPr>
        <w:spacing w:after="120"/>
        <w:ind w:firstLine="720"/>
        <w:jc w:val="both"/>
        <w:rPr>
          <w:rFonts w:ascii="StobiSerif Regular" w:hAnsi="StobiSerif Regular"/>
          <w:sz w:val="22"/>
          <w:szCs w:val="22"/>
        </w:rPr>
      </w:pPr>
      <w:r>
        <w:rPr>
          <w:rFonts w:ascii="StobiSerif Regular" w:hAnsi="StobiSerif Regular"/>
          <w:sz w:val="22"/>
          <w:szCs w:val="22"/>
        </w:rPr>
        <w:t xml:space="preserve">Со Законот за изменување и дополнување на Законот за просветната инспекција се врши усогласување на прекршочните одредби во овој закон со одредбите од новиот Закон за прекршоците и Законот за инспекцискиот надзор. </w:t>
      </w:r>
    </w:p>
    <w:p w:rsidR="00710CCA" w:rsidRPr="00DC6868" w:rsidRDefault="00710CCA" w:rsidP="00710CCA">
      <w:pPr>
        <w:pStyle w:val="Tekst"/>
        <w:spacing w:line="240" w:lineRule="auto"/>
        <w:ind w:firstLine="0"/>
        <w:rPr>
          <w:rFonts w:ascii="StobiSerif Regular" w:hAnsi="StobiSerif Regular"/>
          <w:b/>
          <w:spacing w:val="-3"/>
          <w:sz w:val="22"/>
          <w:szCs w:val="22"/>
          <w:lang w:val="ru-RU" w:eastAsia="ar-SA"/>
        </w:rPr>
      </w:pPr>
      <w:r w:rsidRPr="00DC6868">
        <w:rPr>
          <w:rFonts w:ascii="StobiSerif Regular" w:hAnsi="StobiSerif Regular"/>
          <w:b/>
          <w:spacing w:val="-3"/>
          <w:sz w:val="22"/>
          <w:szCs w:val="22"/>
          <w:lang w:val="mk-MK" w:eastAsia="ar-SA"/>
        </w:rPr>
        <w:t>II. ЦЕЛИ, НАЧЕЛА И ОСНОВНИ РЕШЕНИЈА</w:t>
      </w:r>
    </w:p>
    <w:p w:rsidR="00710CCA" w:rsidRPr="00B83128" w:rsidRDefault="00710CCA" w:rsidP="00710CCA">
      <w:pPr>
        <w:spacing w:after="120"/>
        <w:ind w:firstLine="720"/>
        <w:jc w:val="both"/>
        <w:rPr>
          <w:rFonts w:ascii="StobiSerif Regular" w:hAnsi="StobiSerif Regular"/>
          <w:sz w:val="22"/>
          <w:szCs w:val="22"/>
        </w:rPr>
      </w:pPr>
      <w:r w:rsidRPr="00DC6868">
        <w:rPr>
          <w:rFonts w:ascii="StobiSerif Regular" w:hAnsi="StobiSerif Regular"/>
          <w:b/>
          <w:spacing w:val="-3"/>
          <w:sz w:val="22"/>
          <w:szCs w:val="22"/>
        </w:rPr>
        <w:t xml:space="preserve"> </w:t>
      </w:r>
      <w:r w:rsidRPr="00DC6868">
        <w:rPr>
          <w:rFonts w:ascii="StobiSerif Regular" w:hAnsi="StobiSerif Regular"/>
          <w:sz w:val="22"/>
        </w:rPr>
        <w:t xml:space="preserve">Целта на предложените законски решенија </w:t>
      </w:r>
      <w:r>
        <w:rPr>
          <w:rFonts w:ascii="StobiSerif Regular" w:hAnsi="StobiSerif Regular"/>
          <w:sz w:val="22"/>
        </w:rPr>
        <w:t xml:space="preserve">е да се </w:t>
      </w:r>
      <w:r>
        <w:rPr>
          <w:rFonts w:ascii="StobiSerif Regular" w:hAnsi="StobiSerif Regular"/>
          <w:sz w:val="22"/>
          <w:szCs w:val="22"/>
        </w:rPr>
        <w:t>подобрат постапките при изрекувањето на прекршоците на субјектите кои работат спротивно на одредбите на з</w:t>
      </w:r>
      <w:r w:rsidRPr="000E6364">
        <w:rPr>
          <w:rFonts w:ascii="StobiSerif Regular" w:hAnsi="StobiSerif Regular"/>
          <w:sz w:val="22"/>
          <w:szCs w:val="22"/>
        </w:rPr>
        <w:t>акон</w:t>
      </w:r>
      <w:r>
        <w:rPr>
          <w:rFonts w:ascii="StobiSerif Regular" w:hAnsi="StobiSerif Regular"/>
          <w:sz w:val="22"/>
          <w:szCs w:val="22"/>
        </w:rPr>
        <w:t>ите</w:t>
      </w:r>
      <w:r w:rsidRPr="000E6364">
        <w:rPr>
          <w:rFonts w:ascii="StobiSerif Regular" w:hAnsi="StobiSerif Regular"/>
          <w:sz w:val="22"/>
          <w:szCs w:val="22"/>
        </w:rPr>
        <w:t xml:space="preserve"> </w:t>
      </w:r>
      <w:r>
        <w:rPr>
          <w:rFonts w:ascii="StobiSerif Regular" w:hAnsi="StobiSerif Regular"/>
          <w:sz w:val="22"/>
          <w:szCs w:val="22"/>
        </w:rPr>
        <w:t>од областа на образованието и науката.</w:t>
      </w:r>
    </w:p>
    <w:p w:rsidR="00710CCA" w:rsidRPr="000E6364" w:rsidRDefault="00710CCA" w:rsidP="00710CCA">
      <w:pPr>
        <w:spacing w:after="120"/>
        <w:ind w:firstLine="720"/>
        <w:jc w:val="both"/>
        <w:rPr>
          <w:rFonts w:ascii="StobiSerif Regular" w:hAnsi="StobiSerif Regular"/>
          <w:sz w:val="22"/>
          <w:szCs w:val="22"/>
          <w:lang w:val="en-US"/>
        </w:rPr>
      </w:pPr>
    </w:p>
    <w:p w:rsidR="00710CCA" w:rsidRPr="00DC6868" w:rsidRDefault="00710CCA" w:rsidP="00710CCA">
      <w:pPr>
        <w:jc w:val="both"/>
        <w:rPr>
          <w:rFonts w:ascii="StobiSerif Regular" w:hAnsi="StobiSerif Regular" w:cs="Arial"/>
          <w:b/>
          <w:sz w:val="22"/>
          <w:szCs w:val="22"/>
          <w:lang w:val="ru-RU"/>
        </w:rPr>
      </w:pPr>
      <w:r w:rsidRPr="00DC6868">
        <w:rPr>
          <w:rFonts w:ascii="StobiSerif Regular" w:hAnsi="StobiSerif Regular" w:cs="Arial"/>
          <w:b/>
          <w:sz w:val="22"/>
          <w:szCs w:val="22"/>
        </w:rPr>
        <w:t xml:space="preserve"> </w:t>
      </w:r>
      <w:r w:rsidRPr="00DC6868">
        <w:rPr>
          <w:rFonts w:ascii="StobiSerif Regular" w:hAnsi="StobiSerif Regular" w:cs="Arial"/>
          <w:b/>
          <w:iCs/>
          <w:sz w:val="22"/>
          <w:szCs w:val="22"/>
        </w:rPr>
        <w:t>III.</w:t>
      </w:r>
      <w:r w:rsidRPr="00DC6868">
        <w:rPr>
          <w:rFonts w:ascii="StobiSerif Regular" w:hAnsi="StobiSerif Regular" w:cs="Arial"/>
          <w:b/>
          <w:sz w:val="22"/>
          <w:szCs w:val="22"/>
        </w:rPr>
        <w:t xml:space="preserve"> ОЦЕНА НА ФИНАНСИСКИТЕ ПОСЛЕДИЦИ ОД ПРЕДЛОГОТ НА ЗАКОН ВРЗ БУЏЕТОТ И ДРУГИТЕ ЈАВНИ ФИНАНСИСКИ СРЕДСТВА</w:t>
      </w:r>
    </w:p>
    <w:p w:rsidR="00710CCA" w:rsidRPr="00DC6868" w:rsidRDefault="00710CCA" w:rsidP="00710CCA">
      <w:pPr>
        <w:pStyle w:val="BodyText3"/>
        <w:spacing w:after="0"/>
        <w:ind w:firstLine="720"/>
        <w:jc w:val="both"/>
        <w:rPr>
          <w:rFonts w:ascii="StobiSerif Regular" w:hAnsi="StobiSerif Regular" w:cs="Arial"/>
          <w:sz w:val="22"/>
          <w:szCs w:val="22"/>
          <w:lang w:val="ru-RU"/>
        </w:rPr>
      </w:pPr>
      <w:r w:rsidRPr="00DC6868">
        <w:rPr>
          <w:rFonts w:ascii="StobiSerif Regular" w:hAnsi="StobiSerif Regular" w:cs="Arial"/>
          <w:sz w:val="22"/>
          <w:szCs w:val="22"/>
          <w:lang w:val="mk-MK"/>
        </w:rPr>
        <w:t>Овој закон не предизвикува фискални импликации.</w:t>
      </w:r>
    </w:p>
    <w:p w:rsidR="00710CCA" w:rsidRPr="00DC6868" w:rsidRDefault="00710CCA" w:rsidP="00710CCA">
      <w:pPr>
        <w:jc w:val="both"/>
        <w:rPr>
          <w:rFonts w:ascii="StobiSerif Regular" w:hAnsi="StobiSerif Regular" w:cs="Arial"/>
          <w:sz w:val="22"/>
          <w:szCs w:val="22"/>
          <w:lang w:val="ru-RU"/>
        </w:rPr>
      </w:pPr>
    </w:p>
    <w:p w:rsidR="00710CCA" w:rsidRPr="00DC6868" w:rsidRDefault="00710CCA" w:rsidP="00710CCA">
      <w:pPr>
        <w:jc w:val="both"/>
        <w:rPr>
          <w:rFonts w:ascii="StobiSerif Regular" w:hAnsi="StobiSerif Regular" w:cs="Arial"/>
          <w:b/>
          <w:sz w:val="22"/>
          <w:szCs w:val="22"/>
          <w:lang w:val="ru-RU"/>
        </w:rPr>
      </w:pPr>
      <w:r w:rsidRPr="00DC6868">
        <w:rPr>
          <w:rFonts w:ascii="StobiSerif Regular" w:hAnsi="StobiSerif Regular" w:cs="Arial"/>
          <w:b/>
          <w:sz w:val="22"/>
          <w:szCs w:val="22"/>
        </w:rPr>
        <w:t>IV. ПРОЦЕНА НА ФИНАНСИСКИТЕ СРЕДСТВАА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710CCA" w:rsidRPr="00DC6868" w:rsidRDefault="00710CCA" w:rsidP="00710CCA">
      <w:pPr>
        <w:jc w:val="both"/>
        <w:rPr>
          <w:rFonts w:ascii="StobiSerif Regular" w:hAnsi="StobiSerif Regular" w:cs="Arial"/>
          <w:sz w:val="22"/>
          <w:szCs w:val="22"/>
        </w:rPr>
      </w:pPr>
      <w:r w:rsidRPr="00DC6868">
        <w:rPr>
          <w:rFonts w:ascii="StobiSerif Regular" w:hAnsi="StobiSerif Regular" w:cs="Arial"/>
          <w:sz w:val="22"/>
          <w:szCs w:val="22"/>
        </w:rPr>
        <w:t xml:space="preserve">      </w:t>
      </w:r>
      <w:r w:rsidRPr="00DC6868">
        <w:rPr>
          <w:rFonts w:ascii="StobiSerif Regular" w:hAnsi="StobiSerif Regular" w:cs="Arial"/>
          <w:sz w:val="22"/>
          <w:szCs w:val="22"/>
        </w:rPr>
        <w:tab/>
        <w:t xml:space="preserve"> Овој закон не предизвикува материјални обврски за одделни субјекти.</w:t>
      </w:r>
    </w:p>
    <w:p w:rsidR="00710CCA" w:rsidRPr="00DC6868" w:rsidRDefault="00710CCA" w:rsidP="00710CCA">
      <w:pPr>
        <w:jc w:val="both"/>
        <w:rPr>
          <w:rFonts w:ascii="StobiSerif Regular" w:hAnsi="StobiSerif Regular" w:cs="Arial"/>
          <w:sz w:val="22"/>
          <w:szCs w:val="22"/>
          <w:lang w:val="ru-RU"/>
        </w:rPr>
      </w:pPr>
      <w:r w:rsidRPr="00DC6868">
        <w:rPr>
          <w:rFonts w:ascii="StobiSerif Regular" w:hAnsi="StobiSerif Regular" w:cs="Arial"/>
          <w:sz w:val="22"/>
          <w:szCs w:val="22"/>
        </w:rPr>
        <w:t xml:space="preserve">               Средствата се обезбедуваат од Буџетот на Република Македонија.</w:t>
      </w:r>
    </w:p>
    <w:p w:rsidR="00710CCA" w:rsidRPr="00DC6868" w:rsidRDefault="00710CCA" w:rsidP="00710CCA">
      <w:pPr>
        <w:jc w:val="both"/>
        <w:rPr>
          <w:rFonts w:ascii="StobiSerif Regular" w:hAnsi="StobiSerif Regular" w:cs="Arial"/>
          <w:sz w:val="22"/>
          <w:szCs w:val="22"/>
          <w:lang w:val="ru-RU"/>
        </w:rPr>
      </w:pPr>
    </w:p>
    <w:p w:rsidR="00710CCA" w:rsidRDefault="00710CCA" w:rsidP="00710CCA">
      <w:pPr>
        <w:widowControl w:val="0"/>
        <w:spacing w:line="240" w:lineRule="auto"/>
        <w:jc w:val="both"/>
        <w:textAlignment w:val="auto"/>
        <w:rPr>
          <w:rFonts w:ascii="StobiSerif Regular" w:eastAsia="StobiSerif Regular" w:hAnsi="StobiSerif Regular" w:cs="Arial"/>
          <w:b/>
          <w:color w:val="000000"/>
          <w:kern w:val="1"/>
          <w:sz w:val="22"/>
          <w:szCs w:val="22"/>
        </w:rPr>
      </w:pPr>
      <w:r w:rsidRPr="00DC6868">
        <w:rPr>
          <w:rFonts w:ascii="StobiSerif Regular" w:hAnsi="StobiSerif Regular" w:cs="Arial"/>
          <w:b/>
          <w:kern w:val="1"/>
          <w:sz w:val="22"/>
          <w:szCs w:val="22"/>
          <w:lang w:val="en-US" w:bidi="mk-MK"/>
        </w:rPr>
        <w:t xml:space="preserve">V. </w:t>
      </w:r>
      <w:r w:rsidRPr="00DC6868">
        <w:rPr>
          <w:rFonts w:ascii="StobiSerif Regular" w:hAnsi="StobiSerif Regular" w:cs="Arial"/>
          <w:b/>
          <w:kern w:val="1"/>
          <w:sz w:val="22"/>
          <w:szCs w:val="22"/>
          <w:lang w:bidi="mk-MK"/>
        </w:rPr>
        <w:t>СКРАТЕНА</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lang w:bidi="mk-MK"/>
        </w:rPr>
        <w:t>ПОСТАПКА</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lang w:bidi="mk-MK"/>
        </w:rPr>
        <w:t>ЗА</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lang w:bidi="mk-MK"/>
        </w:rPr>
        <w:t>ДОНЕСУВАЊЕ</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lang w:bidi="mk-MK"/>
        </w:rPr>
        <w:t>НА</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rPr>
        <w:t>ЗАКОН</w:t>
      </w:r>
      <w:r w:rsidRPr="00DC6868">
        <w:rPr>
          <w:rFonts w:ascii="StobiSerif Regular" w:eastAsia="StobiSerif Regular" w:hAnsi="StobiSerif Regular" w:cs="Arial"/>
          <w:b/>
          <w:kern w:val="1"/>
          <w:sz w:val="22"/>
          <w:szCs w:val="22"/>
        </w:rPr>
        <w:t xml:space="preserve"> </w:t>
      </w:r>
      <w:r w:rsidRPr="00DC6868">
        <w:rPr>
          <w:rFonts w:ascii="StobiSerif Regular" w:eastAsia="Helv" w:hAnsi="StobiSerif Regular" w:cs="Arial"/>
          <w:b/>
          <w:color w:val="000000"/>
          <w:kern w:val="1"/>
          <w:sz w:val="22"/>
          <w:szCs w:val="22"/>
        </w:rPr>
        <w:t>ЗА</w:t>
      </w:r>
      <w:r w:rsidRPr="00DC6868">
        <w:rPr>
          <w:rFonts w:ascii="StobiSerif Regular" w:eastAsia="StobiSerif Regular" w:hAnsi="StobiSerif Regular" w:cs="Arial"/>
          <w:b/>
          <w:color w:val="000000"/>
          <w:kern w:val="1"/>
          <w:sz w:val="22"/>
          <w:szCs w:val="22"/>
        </w:rPr>
        <w:t xml:space="preserve"> </w:t>
      </w:r>
      <w:r>
        <w:rPr>
          <w:rFonts w:ascii="StobiSerif Regular" w:eastAsia="StobiSerif Regular" w:hAnsi="StobiSerif Regular" w:cs="Arial"/>
          <w:b/>
          <w:color w:val="000000"/>
          <w:kern w:val="1"/>
          <w:sz w:val="22"/>
          <w:szCs w:val="22"/>
        </w:rPr>
        <w:t>ИЗМЕНУВАЊЕ И ДОПОЛНУВАЊЕ</w:t>
      </w:r>
      <w:r w:rsidRPr="00DC6868">
        <w:rPr>
          <w:rFonts w:ascii="StobiSerif Regular" w:eastAsia="StobiSerif Regular" w:hAnsi="StobiSerif Regular" w:cs="Arial"/>
          <w:b/>
          <w:color w:val="000000"/>
          <w:kern w:val="1"/>
          <w:sz w:val="22"/>
          <w:szCs w:val="22"/>
        </w:rPr>
        <w:t xml:space="preserve"> </w:t>
      </w:r>
      <w:r>
        <w:rPr>
          <w:rFonts w:ascii="StobiSerif Regular" w:eastAsia="StobiSerif Regular" w:hAnsi="StobiSerif Regular" w:cs="Arial"/>
          <w:b/>
          <w:color w:val="000000"/>
          <w:kern w:val="1"/>
          <w:sz w:val="22"/>
          <w:szCs w:val="22"/>
        </w:rPr>
        <w:t>И ДОПОЛНУВАЊЕ</w:t>
      </w:r>
      <w:r w:rsidRPr="00DC6868">
        <w:rPr>
          <w:rFonts w:ascii="StobiSerif Regular" w:eastAsia="StobiSerif Regular" w:hAnsi="StobiSerif Regular" w:cs="Arial"/>
          <w:b/>
          <w:color w:val="000000"/>
          <w:kern w:val="1"/>
          <w:sz w:val="22"/>
          <w:szCs w:val="22"/>
        </w:rPr>
        <w:t xml:space="preserve"> НА ЗАКОНОТ ЗА </w:t>
      </w:r>
      <w:r>
        <w:rPr>
          <w:rFonts w:ascii="StobiSerif Regular" w:eastAsia="StobiSerif Regular" w:hAnsi="StobiSerif Regular" w:cs="Arial"/>
          <w:b/>
          <w:color w:val="000000"/>
          <w:kern w:val="1"/>
          <w:sz w:val="22"/>
          <w:szCs w:val="22"/>
        </w:rPr>
        <w:t>ПРОСВЕТНАТА ИНСПЕКЦИЈА</w:t>
      </w:r>
    </w:p>
    <w:p w:rsidR="00710CCA" w:rsidRPr="00DC6868" w:rsidRDefault="00710CCA" w:rsidP="00710CCA">
      <w:pPr>
        <w:ind w:firstLine="540"/>
        <w:jc w:val="both"/>
        <w:rPr>
          <w:rFonts w:ascii="StobiSerif Regular" w:hAnsi="StobiSerif Regular" w:cs="Arial"/>
          <w:kern w:val="1"/>
          <w:sz w:val="22"/>
          <w:szCs w:val="22"/>
          <w:lang w:val="en-US" w:eastAsia="zh-CN"/>
        </w:rPr>
      </w:pPr>
      <w:r w:rsidRPr="00DC6868">
        <w:rPr>
          <w:rFonts w:ascii="StobiSerif Regular" w:hAnsi="StobiSerif Regular" w:cs="Arial"/>
          <w:kern w:val="1"/>
          <w:sz w:val="22"/>
          <w:szCs w:val="22"/>
        </w:rPr>
        <w:t>Со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оглед</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на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тоа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што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се</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исполнети</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случаите</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утврдени</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во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член</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170</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алинеја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1</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од</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Деловникот</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на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Собранието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на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Република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Македонија,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односно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не</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е</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во</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прашање</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донесување</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на</w:t>
      </w:r>
      <w:r w:rsidRPr="00DC6868">
        <w:rPr>
          <w:rFonts w:ascii="StobiSerif Regular" w:eastAsia="StobiSerif Regular" w:hAnsi="StobiSerif Regular" w:cs="Arial"/>
          <w:kern w:val="1"/>
          <w:sz w:val="22"/>
          <w:szCs w:val="22"/>
          <w:lang w:eastAsia="mk-MK" w:bidi="mk-MK"/>
        </w:rPr>
        <w:t xml:space="preserve">  с</w:t>
      </w:r>
      <w:r w:rsidRPr="00DC6868">
        <w:rPr>
          <w:rFonts w:ascii="StobiSerif Regular" w:hAnsi="StobiSerif Regular" w:cs="Arial"/>
          <w:kern w:val="1"/>
          <w:sz w:val="22"/>
          <w:szCs w:val="22"/>
          <w:lang w:eastAsia="mk-MK" w:bidi="mk-MK"/>
        </w:rPr>
        <w:t>ложен</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и</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обемен</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закон,</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zh-CN"/>
        </w:rPr>
        <w:t>се</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предлага</w:t>
      </w:r>
      <w:r w:rsidRPr="00DC6868">
        <w:rPr>
          <w:rFonts w:ascii="StobiSerif Regular" w:eastAsia="StobiSerif Regular" w:hAnsi="StobiSerif Regular" w:cs="Arial"/>
          <w:kern w:val="1"/>
          <w:sz w:val="22"/>
          <w:szCs w:val="22"/>
          <w:lang w:eastAsia="zh-CN"/>
        </w:rPr>
        <w:t xml:space="preserve"> овој Закон</w:t>
      </w:r>
      <w:r w:rsidRPr="00DC6868">
        <w:rPr>
          <w:rFonts w:ascii="StobiSerif Regular" w:eastAsia="StobiSerif Regular" w:hAnsi="StobiSerif Regular" w:cs="Arial"/>
          <w:kern w:val="1"/>
          <w:sz w:val="22"/>
          <w:szCs w:val="22"/>
          <w:lang w:eastAsia="mk-MK"/>
        </w:rPr>
        <w:t xml:space="preserve"> </w:t>
      </w:r>
      <w:r w:rsidRPr="00DC6868">
        <w:rPr>
          <w:rFonts w:ascii="StobiSerif Regular" w:hAnsi="StobiSerif Regular" w:cs="Arial"/>
          <w:kern w:val="1"/>
          <w:sz w:val="22"/>
          <w:szCs w:val="22"/>
          <w:lang w:eastAsia="mk-MK"/>
        </w:rPr>
        <w:t xml:space="preserve">за  </w:t>
      </w:r>
      <w:r>
        <w:rPr>
          <w:rFonts w:ascii="StobiSerif Regular" w:hAnsi="StobiSerif Regular" w:cs="Arial"/>
          <w:kern w:val="1"/>
          <w:sz w:val="22"/>
          <w:szCs w:val="22"/>
          <w:lang w:eastAsia="mk-MK"/>
        </w:rPr>
        <w:t>изменување и дополнување и дополнување</w:t>
      </w:r>
      <w:r w:rsidRPr="00DC6868">
        <w:rPr>
          <w:rFonts w:ascii="StobiSerif Regular" w:hAnsi="StobiSerif Regular" w:cs="Arial"/>
          <w:kern w:val="1"/>
          <w:sz w:val="22"/>
          <w:szCs w:val="22"/>
          <w:lang w:eastAsia="mk-MK"/>
        </w:rPr>
        <w:t xml:space="preserve"> на Законот за </w:t>
      </w:r>
      <w:r>
        <w:rPr>
          <w:rFonts w:ascii="StobiSerif Regular" w:hAnsi="StobiSerif Regular" w:cs="Arial"/>
          <w:kern w:val="1"/>
          <w:sz w:val="22"/>
          <w:szCs w:val="22"/>
          <w:lang w:eastAsia="mk-MK"/>
        </w:rPr>
        <w:t>просветната инспекција</w:t>
      </w:r>
      <w:r w:rsidRPr="00DC6868">
        <w:rPr>
          <w:rFonts w:ascii="StobiSerif Regular" w:hAnsi="StobiSerif Regular" w:cs="Arial"/>
          <w:color w:val="000000"/>
          <w:kern w:val="1"/>
          <w:sz w:val="22"/>
          <w:szCs w:val="22"/>
        </w:rPr>
        <w:t xml:space="preserve">, </w:t>
      </w:r>
      <w:r w:rsidRPr="00DC6868">
        <w:rPr>
          <w:rFonts w:ascii="StobiSerif Regular" w:hAnsi="StobiSerif Regular" w:cs="Arial"/>
          <w:kern w:val="1"/>
          <w:sz w:val="22"/>
          <w:szCs w:val="22"/>
          <w:lang w:eastAsia="zh-CN"/>
        </w:rPr>
        <w:t>да</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се</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донесе</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по</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скратена</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постапка.</w:t>
      </w: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Default="00710CCA" w:rsidP="00710CCA">
      <w:pPr>
        <w:ind w:firstLine="540"/>
        <w:jc w:val="both"/>
        <w:rPr>
          <w:rFonts w:ascii="StobiSerif Regular" w:hAnsi="StobiSerif Regular" w:cs="Arial"/>
          <w:kern w:val="1"/>
          <w:sz w:val="22"/>
          <w:szCs w:val="22"/>
          <w:lang w:eastAsia="zh-CN"/>
        </w:rPr>
      </w:pPr>
    </w:p>
    <w:p w:rsidR="00710CCA" w:rsidRPr="007D5E43" w:rsidRDefault="00710CCA" w:rsidP="00710CCA">
      <w:pPr>
        <w:pStyle w:val="Heading5"/>
        <w:spacing w:before="0" w:after="0"/>
        <w:jc w:val="center"/>
        <w:rPr>
          <w:rFonts w:ascii="StobiSerif Regular" w:hAnsi="StobiSerif Regular" w:cs="Arial"/>
          <w:bCs w:val="0"/>
          <w:i w:val="0"/>
          <w:iCs w:val="0"/>
          <w:sz w:val="22"/>
          <w:szCs w:val="22"/>
          <w:lang w:eastAsia="ar-SA"/>
        </w:rPr>
      </w:pPr>
      <w:r w:rsidRPr="007D5E43">
        <w:rPr>
          <w:rFonts w:ascii="StobiSerif Regular" w:hAnsi="StobiSerif Regular" w:cs="Arial"/>
          <w:bCs w:val="0"/>
          <w:i w:val="0"/>
          <w:iCs w:val="0"/>
          <w:sz w:val="22"/>
          <w:szCs w:val="22"/>
          <w:lang w:eastAsia="ar-SA"/>
        </w:rPr>
        <w:t xml:space="preserve">ПРЕДЛОГ НА ЗАКОН ЗА </w:t>
      </w:r>
      <w:r>
        <w:rPr>
          <w:rFonts w:ascii="StobiSerif Regular" w:hAnsi="StobiSerif Regular" w:cs="Arial"/>
          <w:bCs w:val="0"/>
          <w:i w:val="0"/>
          <w:iCs w:val="0"/>
          <w:sz w:val="22"/>
          <w:szCs w:val="22"/>
          <w:lang w:eastAsia="ar-SA"/>
        </w:rPr>
        <w:t xml:space="preserve">ИЗМЕНУВАЊЕ И ДОПОЛНУВАЊЕ </w:t>
      </w:r>
      <w:r w:rsidRPr="007D5E43">
        <w:rPr>
          <w:rFonts w:ascii="StobiSerif Regular" w:hAnsi="StobiSerif Regular" w:cs="Arial"/>
          <w:bCs w:val="0"/>
          <w:i w:val="0"/>
          <w:iCs w:val="0"/>
          <w:sz w:val="22"/>
          <w:szCs w:val="22"/>
          <w:lang w:eastAsia="ar-SA"/>
        </w:rPr>
        <w:t>НА</w:t>
      </w:r>
    </w:p>
    <w:p w:rsidR="00710CCA" w:rsidRPr="007D5E43" w:rsidRDefault="00710CCA" w:rsidP="00710CCA">
      <w:pPr>
        <w:pStyle w:val="Heading5"/>
        <w:spacing w:before="0" w:after="0"/>
        <w:jc w:val="center"/>
        <w:rPr>
          <w:rFonts w:ascii="StobiSerif Regular" w:hAnsi="StobiSerif Regular" w:cs="Arial"/>
          <w:bCs w:val="0"/>
          <w:i w:val="0"/>
          <w:iCs w:val="0"/>
          <w:sz w:val="22"/>
          <w:szCs w:val="22"/>
          <w:lang w:val="mk-MK" w:eastAsia="ar-SA"/>
        </w:rPr>
      </w:pPr>
      <w:r w:rsidRPr="007D5E43">
        <w:rPr>
          <w:rFonts w:ascii="StobiSerif Regular" w:hAnsi="StobiSerif Regular" w:cs="Arial"/>
          <w:bCs w:val="0"/>
          <w:i w:val="0"/>
          <w:iCs w:val="0"/>
          <w:sz w:val="22"/>
          <w:szCs w:val="22"/>
          <w:lang w:eastAsia="ar-SA"/>
        </w:rPr>
        <w:t xml:space="preserve">ЗАКОНОТ ЗА </w:t>
      </w:r>
      <w:r>
        <w:rPr>
          <w:rFonts w:ascii="StobiSerif Regular" w:hAnsi="StobiSerif Regular" w:cs="Arial"/>
          <w:bCs w:val="0"/>
          <w:i w:val="0"/>
          <w:iCs w:val="0"/>
          <w:sz w:val="22"/>
          <w:szCs w:val="22"/>
          <w:lang w:val="mk-MK" w:eastAsia="ar-SA"/>
        </w:rPr>
        <w:t>ПРОСВЕТНАТА ИНСПЕКЦИЈА</w:t>
      </w:r>
    </w:p>
    <w:p w:rsidR="00710CCA" w:rsidRPr="007D5E43" w:rsidRDefault="00710CCA" w:rsidP="00710CCA">
      <w:pPr>
        <w:spacing w:line="360" w:lineRule="auto"/>
        <w:jc w:val="center"/>
        <w:textAlignment w:val="auto"/>
        <w:rPr>
          <w:rFonts w:ascii="StobiSerif Regular" w:hAnsi="StobiSerif Regular" w:cs="Arial"/>
          <w:sz w:val="22"/>
          <w:szCs w:val="22"/>
        </w:rPr>
      </w:pPr>
    </w:p>
    <w:p w:rsidR="00710CCA" w:rsidRPr="007D5E43" w:rsidRDefault="00710CCA" w:rsidP="00710CCA">
      <w:pPr>
        <w:spacing w:line="240" w:lineRule="auto"/>
        <w:jc w:val="center"/>
        <w:textAlignment w:val="auto"/>
        <w:rPr>
          <w:rFonts w:ascii="StobiSerif Regular" w:hAnsi="StobiSerif Regular" w:cs="Arial"/>
          <w:b/>
          <w:sz w:val="22"/>
          <w:szCs w:val="22"/>
        </w:rPr>
      </w:pPr>
      <w:r w:rsidRPr="007D5E43">
        <w:rPr>
          <w:rFonts w:ascii="StobiSerif Regular" w:hAnsi="StobiSerif Regular" w:cs="Arial"/>
          <w:b/>
          <w:sz w:val="22"/>
          <w:szCs w:val="22"/>
        </w:rPr>
        <w:t>Член  1</w:t>
      </w:r>
    </w:p>
    <w:p w:rsidR="00710CCA" w:rsidRDefault="00710CCA" w:rsidP="00710CCA">
      <w:pPr>
        <w:spacing w:line="240" w:lineRule="auto"/>
        <w:ind w:firstLine="720"/>
        <w:jc w:val="both"/>
        <w:rPr>
          <w:rFonts w:ascii="StobiSerif Regular" w:hAnsi="StobiSerif Regular" w:cs="Arial"/>
          <w:sz w:val="22"/>
          <w:szCs w:val="22"/>
        </w:rPr>
      </w:pPr>
      <w:r w:rsidRPr="006B388E">
        <w:rPr>
          <w:rFonts w:ascii="StobiSerif Regular" w:hAnsi="StobiSerif Regular" w:cs="Arial"/>
          <w:sz w:val="22"/>
          <w:szCs w:val="22"/>
        </w:rPr>
        <w:t xml:space="preserve">Во Законот за просветната инспекција („Службен весник на Република Македонија“ </w:t>
      </w:r>
      <w:r w:rsidRPr="006B388E">
        <w:rPr>
          <w:rFonts w:ascii="StobiSerif Regular" w:hAnsi="StobiSerif Regular"/>
          <w:sz w:val="22"/>
          <w:szCs w:val="22"/>
        </w:rPr>
        <w:t>бр.52/05, 81/08, 148/09, 57/10, 51/11 и 24/13</w:t>
      </w:r>
      <w:r w:rsidRPr="006B388E">
        <w:rPr>
          <w:rFonts w:ascii="StobiSerif Regular" w:hAnsi="StobiSerif Regular" w:cs="Arial"/>
          <w:sz w:val="22"/>
          <w:szCs w:val="22"/>
          <w:lang w:val="ru-RU"/>
        </w:rPr>
        <w:t>)</w:t>
      </w:r>
      <w:r w:rsidRPr="006B388E">
        <w:rPr>
          <w:rFonts w:ascii="StobiSerif Regular" w:hAnsi="StobiSerif Regular" w:cs="Arial"/>
          <w:sz w:val="22"/>
          <w:szCs w:val="22"/>
        </w:rPr>
        <w:t xml:space="preserve">, </w:t>
      </w:r>
      <w:r>
        <w:rPr>
          <w:rFonts w:ascii="StobiSerif Regular" w:hAnsi="StobiSerif Regular" w:cs="Arial"/>
          <w:sz w:val="22"/>
          <w:szCs w:val="22"/>
        </w:rPr>
        <w:t>членот 3 се менува и гласи:</w:t>
      </w:r>
    </w:p>
    <w:p w:rsidR="00710CCA" w:rsidRDefault="00710CCA" w:rsidP="00710CCA">
      <w:pPr>
        <w:ind w:firstLine="720"/>
        <w:jc w:val="both"/>
        <w:rPr>
          <w:rFonts w:ascii="StobiSerif Regular" w:hAnsi="StobiSerif Regular" w:cs="Arial"/>
          <w:sz w:val="22"/>
          <w:szCs w:val="22"/>
        </w:rPr>
      </w:pPr>
      <w:r>
        <w:rPr>
          <w:rFonts w:ascii="StobiSerif Regular" w:hAnsi="StobiSerif Regular" w:cs="Arial"/>
          <w:sz w:val="22"/>
          <w:szCs w:val="22"/>
        </w:rPr>
        <w:t>„Државниот просветен и</w:t>
      </w:r>
      <w:r w:rsidRPr="009F0357">
        <w:rPr>
          <w:rFonts w:ascii="StobiSerif Regular" w:hAnsi="StobiSerif Regular" w:cs="Arial"/>
          <w:sz w:val="22"/>
          <w:szCs w:val="22"/>
        </w:rPr>
        <w:t>нспекторат</w:t>
      </w:r>
      <w:r>
        <w:rPr>
          <w:rFonts w:ascii="StobiSerif Regular" w:hAnsi="StobiSerif Regular" w:cs="Arial"/>
          <w:sz w:val="22"/>
          <w:szCs w:val="22"/>
        </w:rPr>
        <w:t xml:space="preserve"> е орган</w:t>
      </w:r>
      <w:r w:rsidRPr="009F0357">
        <w:rPr>
          <w:rFonts w:ascii="StobiSerif Regular" w:hAnsi="StobiSerif Regular" w:cs="Arial"/>
          <w:sz w:val="22"/>
          <w:szCs w:val="22"/>
        </w:rPr>
        <w:t xml:space="preserve"> во состав на </w:t>
      </w:r>
      <w:r>
        <w:rPr>
          <w:rFonts w:ascii="StobiSerif Regular" w:hAnsi="StobiSerif Regular" w:cs="Arial"/>
          <w:sz w:val="22"/>
          <w:szCs w:val="22"/>
        </w:rPr>
        <w:t>М</w:t>
      </w:r>
      <w:r w:rsidRPr="009F0357">
        <w:rPr>
          <w:rFonts w:ascii="StobiSerif Regular" w:hAnsi="StobiSerif Regular" w:cs="Arial"/>
          <w:sz w:val="22"/>
          <w:szCs w:val="22"/>
        </w:rPr>
        <w:t>инистерств</w:t>
      </w:r>
      <w:r>
        <w:rPr>
          <w:rFonts w:ascii="StobiSerif Regular" w:hAnsi="StobiSerif Regular" w:cs="Arial"/>
          <w:sz w:val="22"/>
          <w:szCs w:val="22"/>
        </w:rPr>
        <w:t>ото за образование и наука</w:t>
      </w:r>
      <w:r w:rsidRPr="009F0357">
        <w:rPr>
          <w:rFonts w:ascii="StobiSerif Regular" w:hAnsi="StobiSerif Regular" w:cs="Arial"/>
          <w:sz w:val="22"/>
          <w:szCs w:val="22"/>
        </w:rPr>
        <w:t xml:space="preserve"> </w:t>
      </w:r>
      <w:r w:rsidRPr="009F0357">
        <w:rPr>
          <w:rFonts w:ascii="StobiSerif Regular" w:hAnsi="StobiSerif Regular"/>
          <w:sz w:val="22"/>
          <w:szCs w:val="22"/>
        </w:rPr>
        <w:t>(во натамошниот текст: Министерството)</w:t>
      </w:r>
      <w:r>
        <w:rPr>
          <w:rFonts w:ascii="StobiSans Regular" w:hAnsi="StobiSans Regular"/>
        </w:rPr>
        <w:t xml:space="preserve"> </w:t>
      </w:r>
      <w:r w:rsidRPr="009F0357">
        <w:rPr>
          <w:rFonts w:ascii="StobiSerif Regular" w:hAnsi="StobiSerif Regular" w:cs="Arial"/>
          <w:sz w:val="22"/>
          <w:szCs w:val="22"/>
        </w:rPr>
        <w:t>со својство на правно лице</w:t>
      </w:r>
      <w:r>
        <w:rPr>
          <w:rFonts w:ascii="StobiSerif Regular" w:hAnsi="StobiSerif Regular" w:cs="Arial"/>
          <w:sz w:val="22"/>
          <w:szCs w:val="22"/>
        </w:rPr>
        <w:t>.</w:t>
      </w:r>
    </w:p>
    <w:p w:rsidR="00710CCA" w:rsidRPr="009F0357" w:rsidRDefault="00710CCA" w:rsidP="00710CCA">
      <w:pPr>
        <w:ind w:firstLine="720"/>
        <w:jc w:val="both"/>
        <w:rPr>
          <w:rFonts w:ascii="StobiSerif Regular" w:hAnsi="StobiSerif Regular" w:cs="Arial"/>
          <w:sz w:val="22"/>
          <w:szCs w:val="22"/>
        </w:rPr>
      </w:pPr>
      <w:r>
        <w:rPr>
          <w:rFonts w:ascii="StobiSerif Regular" w:hAnsi="StobiSerif Regular" w:cs="Arial"/>
          <w:sz w:val="22"/>
          <w:szCs w:val="22"/>
        </w:rPr>
        <w:t>Државниот просветен инспекторат</w:t>
      </w:r>
      <w:r w:rsidRPr="009F0357">
        <w:rPr>
          <w:rFonts w:ascii="StobiSerif Regular" w:hAnsi="StobiSerif Regular" w:cs="Arial"/>
          <w:sz w:val="22"/>
          <w:szCs w:val="22"/>
        </w:rPr>
        <w:t xml:space="preserve"> има сопствена буџетска сметка како буџетски корисни</w:t>
      </w:r>
      <w:r>
        <w:rPr>
          <w:rFonts w:ascii="StobiSerif Regular" w:hAnsi="StobiSerif Regular" w:cs="Arial"/>
          <w:sz w:val="22"/>
          <w:szCs w:val="22"/>
        </w:rPr>
        <w:t>к</w:t>
      </w:r>
      <w:r w:rsidRPr="009F0357">
        <w:rPr>
          <w:rFonts w:ascii="StobiSerif Regular" w:hAnsi="StobiSerif Regular" w:cs="Arial"/>
          <w:sz w:val="22"/>
          <w:szCs w:val="22"/>
        </w:rPr>
        <w:t xml:space="preserve"> од прва линија, самостојно спроведува постапки за вработување согласно  закон и одлучува за правата и обврските од работен однос.</w:t>
      </w:r>
      <w:r>
        <w:rPr>
          <w:rFonts w:ascii="StobiSerif Regular" w:hAnsi="StobiSerif Regular" w:cs="Arial"/>
          <w:sz w:val="22"/>
          <w:szCs w:val="22"/>
        </w:rPr>
        <w:t>“</w:t>
      </w:r>
    </w:p>
    <w:p w:rsidR="00710CCA" w:rsidRDefault="00710CCA" w:rsidP="00710CCA">
      <w:pPr>
        <w:jc w:val="both"/>
        <w:rPr>
          <w:rFonts w:ascii="StobiSerif Regular" w:hAnsi="StobiSerif Regular" w:cs="Arial"/>
          <w:sz w:val="22"/>
          <w:szCs w:val="22"/>
        </w:rPr>
      </w:pPr>
    </w:p>
    <w:p w:rsidR="00710CCA" w:rsidRPr="007D5E43" w:rsidRDefault="00710CCA" w:rsidP="00710CCA">
      <w:pPr>
        <w:spacing w:line="240" w:lineRule="auto"/>
        <w:jc w:val="center"/>
        <w:textAlignment w:val="auto"/>
        <w:rPr>
          <w:rFonts w:ascii="StobiSerif Regular" w:hAnsi="StobiSerif Regular" w:cs="Arial"/>
          <w:b/>
          <w:sz w:val="22"/>
          <w:szCs w:val="22"/>
        </w:rPr>
      </w:pPr>
      <w:r w:rsidRPr="007D5E43">
        <w:rPr>
          <w:rFonts w:ascii="StobiSerif Regular" w:hAnsi="StobiSerif Regular" w:cs="Arial"/>
          <w:b/>
          <w:sz w:val="22"/>
          <w:szCs w:val="22"/>
        </w:rPr>
        <w:t xml:space="preserve">Член  </w:t>
      </w:r>
      <w:r>
        <w:rPr>
          <w:rFonts w:ascii="StobiSerif Regular" w:hAnsi="StobiSerif Regular" w:cs="Arial"/>
          <w:b/>
          <w:sz w:val="22"/>
          <w:szCs w:val="22"/>
        </w:rPr>
        <w:t>2</w:t>
      </w:r>
    </w:p>
    <w:p w:rsidR="00710CCA" w:rsidRDefault="00710CCA" w:rsidP="00710CCA">
      <w:pPr>
        <w:spacing w:line="240" w:lineRule="auto"/>
        <w:ind w:firstLine="720"/>
        <w:jc w:val="both"/>
        <w:rPr>
          <w:rFonts w:ascii="StobiSerif Regular" w:hAnsi="StobiSerif Regular" w:cs="Arial"/>
          <w:sz w:val="22"/>
          <w:szCs w:val="22"/>
        </w:rPr>
      </w:pPr>
      <w:r>
        <w:rPr>
          <w:rFonts w:ascii="StobiSerif Regular" w:hAnsi="StobiSerif Regular" w:cs="Arial"/>
          <w:sz w:val="22"/>
          <w:szCs w:val="22"/>
        </w:rPr>
        <w:t>Во член 4 во ставот 2 зборовите „на Министерството“ се бришат.</w:t>
      </w:r>
    </w:p>
    <w:p w:rsidR="00710CCA" w:rsidRDefault="00710CCA" w:rsidP="00710CCA">
      <w:pPr>
        <w:spacing w:line="240" w:lineRule="auto"/>
        <w:ind w:firstLine="720"/>
        <w:jc w:val="both"/>
        <w:rPr>
          <w:rFonts w:ascii="StobiSerif Regular" w:hAnsi="StobiSerif Regular" w:cs="Arial"/>
          <w:sz w:val="22"/>
          <w:szCs w:val="22"/>
        </w:rPr>
      </w:pPr>
      <w:r>
        <w:rPr>
          <w:rFonts w:ascii="StobiSerif Regular" w:hAnsi="StobiSerif Regular" w:cs="Arial"/>
          <w:sz w:val="22"/>
          <w:szCs w:val="22"/>
        </w:rPr>
        <w:t>Ставот 3 зборовите „</w:t>
      </w:r>
      <w:r w:rsidRPr="00C84ACA">
        <w:rPr>
          <w:rFonts w:ascii="StobiSerif Regular" w:hAnsi="StobiSerif Regular"/>
          <w:sz w:val="22"/>
          <w:szCs w:val="22"/>
        </w:rPr>
        <w:t>Министерството, за работни места кои се однесуваат на</w:t>
      </w:r>
      <w:r>
        <w:rPr>
          <w:rFonts w:ascii="StobiSerif Regular" w:hAnsi="StobiSerif Regular"/>
          <w:sz w:val="22"/>
          <w:szCs w:val="22"/>
        </w:rPr>
        <w:t>“ се бришат.</w:t>
      </w:r>
    </w:p>
    <w:p w:rsidR="00710CCA" w:rsidRDefault="00710CCA" w:rsidP="00710CCA">
      <w:pPr>
        <w:spacing w:line="240" w:lineRule="auto"/>
        <w:ind w:firstLine="720"/>
        <w:jc w:val="both"/>
        <w:rPr>
          <w:rFonts w:ascii="StobiSerif Regular" w:hAnsi="StobiSerif Regular" w:cs="Arial"/>
          <w:sz w:val="22"/>
          <w:szCs w:val="22"/>
        </w:rPr>
      </w:pPr>
    </w:p>
    <w:p w:rsidR="00710CCA" w:rsidRPr="007D5E43" w:rsidRDefault="00710CCA" w:rsidP="00710CCA">
      <w:pPr>
        <w:spacing w:line="240" w:lineRule="auto"/>
        <w:jc w:val="center"/>
        <w:textAlignment w:val="auto"/>
        <w:rPr>
          <w:rFonts w:ascii="StobiSerif Regular" w:hAnsi="StobiSerif Regular" w:cs="Arial"/>
          <w:b/>
          <w:sz w:val="22"/>
          <w:szCs w:val="22"/>
        </w:rPr>
      </w:pPr>
      <w:r w:rsidRPr="007D5E43">
        <w:rPr>
          <w:rFonts w:ascii="StobiSerif Regular" w:hAnsi="StobiSerif Regular" w:cs="Arial"/>
          <w:b/>
          <w:sz w:val="22"/>
          <w:szCs w:val="22"/>
        </w:rPr>
        <w:t xml:space="preserve">Член  </w:t>
      </w:r>
      <w:r>
        <w:rPr>
          <w:rFonts w:ascii="StobiSerif Regular" w:hAnsi="StobiSerif Regular" w:cs="Arial"/>
          <w:b/>
          <w:sz w:val="22"/>
          <w:szCs w:val="22"/>
        </w:rPr>
        <w:t>3</w:t>
      </w:r>
    </w:p>
    <w:p w:rsidR="00710CCA" w:rsidRDefault="00710CCA" w:rsidP="00710CCA">
      <w:pPr>
        <w:spacing w:line="240" w:lineRule="auto"/>
        <w:ind w:firstLine="720"/>
        <w:jc w:val="both"/>
        <w:rPr>
          <w:rFonts w:ascii="StobiSerif Regular" w:hAnsi="StobiSerif Regular" w:cs="Arial"/>
          <w:sz w:val="22"/>
          <w:szCs w:val="22"/>
        </w:rPr>
      </w:pPr>
      <w:r>
        <w:rPr>
          <w:rFonts w:ascii="StobiSerif Regular" w:hAnsi="StobiSerif Regular" w:cs="Arial"/>
          <w:sz w:val="22"/>
          <w:szCs w:val="22"/>
          <w:lang w:val="ru-RU"/>
        </w:rPr>
        <w:t>В</w:t>
      </w:r>
      <w:r w:rsidRPr="006B388E">
        <w:rPr>
          <w:rFonts w:ascii="StobiSerif Regular" w:hAnsi="StobiSerif Regular" w:cs="Arial"/>
          <w:sz w:val="22"/>
          <w:szCs w:val="22"/>
          <w:lang w:val="ru-RU"/>
        </w:rPr>
        <w:t xml:space="preserve">о член </w:t>
      </w:r>
      <w:r>
        <w:rPr>
          <w:rFonts w:ascii="StobiSerif Regular" w:hAnsi="StobiSerif Regular" w:cs="Arial"/>
          <w:sz w:val="22"/>
          <w:szCs w:val="22"/>
          <w:lang w:val="ru-RU"/>
        </w:rPr>
        <w:t>7</w:t>
      </w:r>
      <w:r w:rsidRPr="006B388E">
        <w:rPr>
          <w:rFonts w:ascii="StobiSerif Regular" w:hAnsi="StobiSerif Regular" w:cs="Arial"/>
          <w:sz w:val="22"/>
          <w:szCs w:val="22"/>
          <w:lang w:val="ru-RU"/>
        </w:rPr>
        <w:t xml:space="preserve"> во ставот </w:t>
      </w:r>
      <w:r>
        <w:rPr>
          <w:rFonts w:ascii="StobiSerif Regular" w:hAnsi="StobiSerif Regular" w:cs="Arial"/>
          <w:sz w:val="22"/>
          <w:szCs w:val="22"/>
          <w:lang w:val="ru-RU"/>
        </w:rPr>
        <w:t>2</w:t>
      </w:r>
      <w:r w:rsidRPr="006B388E">
        <w:rPr>
          <w:rFonts w:ascii="StobiSerif Regular" w:hAnsi="StobiSerif Regular" w:cs="Arial"/>
          <w:sz w:val="22"/>
          <w:szCs w:val="22"/>
          <w:lang w:val="ru-RU"/>
        </w:rPr>
        <w:t xml:space="preserve"> </w:t>
      </w:r>
      <w:r>
        <w:rPr>
          <w:rFonts w:ascii="StobiSerif Regular" w:hAnsi="StobiSerif Regular" w:cs="Arial"/>
          <w:sz w:val="22"/>
          <w:szCs w:val="22"/>
          <w:lang w:val="ru-RU"/>
        </w:rPr>
        <w:t>по зборот „наука“ се додават зборовите „</w:t>
      </w:r>
      <w:r w:rsidRPr="005F7A35">
        <w:rPr>
          <w:rFonts w:ascii="StobiSerif Regular" w:hAnsi="StobiSerif Regular" w:cs="Arial"/>
          <w:sz w:val="22"/>
          <w:szCs w:val="22"/>
          <w:lang w:val="ru-RU"/>
        </w:rPr>
        <w:t xml:space="preserve">и има </w:t>
      </w:r>
      <w:r w:rsidRPr="005F7A35">
        <w:rPr>
          <w:rFonts w:ascii="StobiSerif Regular" w:hAnsi="StobiSerif Regular" w:cs="Arial"/>
          <w:sz w:val="22"/>
          <w:szCs w:val="22"/>
        </w:rPr>
        <w:t>лиценца за инспектор од областа на надлежноста на Државниот просветен инспекторат</w:t>
      </w:r>
      <w:r>
        <w:rPr>
          <w:rFonts w:ascii="StobiSerif Regular" w:hAnsi="StobiSerif Regular" w:cs="Arial"/>
          <w:sz w:val="22"/>
          <w:szCs w:val="22"/>
        </w:rPr>
        <w:t>“.</w:t>
      </w:r>
    </w:p>
    <w:p w:rsidR="00710CCA" w:rsidRDefault="00710CCA" w:rsidP="00710CCA">
      <w:pPr>
        <w:spacing w:line="240" w:lineRule="auto"/>
        <w:ind w:firstLine="720"/>
        <w:jc w:val="both"/>
        <w:rPr>
          <w:rFonts w:ascii="StobiSerif Regular" w:hAnsi="StobiSerif Regular" w:cs="Arial"/>
          <w:sz w:val="22"/>
          <w:szCs w:val="22"/>
        </w:rPr>
      </w:pPr>
    </w:p>
    <w:p w:rsidR="00710CCA" w:rsidRPr="007D5E43" w:rsidRDefault="00710CCA" w:rsidP="00710CCA">
      <w:pPr>
        <w:spacing w:line="240" w:lineRule="auto"/>
        <w:jc w:val="center"/>
        <w:textAlignment w:val="auto"/>
        <w:rPr>
          <w:rFonts w:ascii="StobiSerif Regular" w:hAnsi="StobiSerif Regular" w:cs="Arial"/>
          <w:b/>
          <w:sz w:val="22"/>
          <w:szCs w:val="22"/>
        </w:rPr>
      </w:pPr>
      <w:r w:rsidRPr="007D5E43">
        <w:rPr>
          <w:rFonts w:ascii="StobiSerif Regular" w:hAnsi="StobiSerif Regular" w:cs="Arial"/>
          <w:b/>
          <w:sz w:val="22"/>
          <w:szCs w:val="22"/>
        </w:rPr>
        <w:t xml:space="preserve">Член  </w:t>
      </w:r>
      <w:r>
        <w:rPr>
          <w:rFonts w:ascii="StobiSerif Regular" w:hAnsi="StobiSerif Regular" w:cs="Arial"/>
          <w:b/>
          <w:sz w:val="22"/>
          <w:szCs w:val="22"/>
        </w:rPr>
        <w:t>4</w:t>
      </w:r>
    </w:p>
    <w:p w:rsidR="00710CCA" w:rsidRPr="006B388E" w:rsidRDefault="00710CCA" w:rsidP="00710CCA">
      <w:pPr>
        <w:spacing w:line="240" w:lineRule="auto"/>
        <w:ind w:firstLine="720"/>
        <w:jc w:val="both"/>
        <w:rPr>
          <w:rFonts w:ascii="StobiSerif Regular" w:hAnsi="StobiSerif Regular" w:cs="Arial"/>
          <w:sz w:val="22"/>
          <w:szCs w:val="22"/>
          <w:lang w:val="ru-RU"/>
        </w:rPr>
      </w:pPr>
      <w:r>
        <w:rPr>
          <w:rFonts w:ascii="StobiSerif Regular" w:hAnsi="StobiSerif Regular" w:cs="Arial"/>
          <w:sz w:val="22"/>
          <w:szCs w:val="22"/>
          <w:lang w:val="ru-RU"/>
        </w:rPr>
        <w:t>В</w:t>
      </w:r>
      <w:r w:rsidRPr="006B388E">
        <w:rPr>
          <w:rFonts w:ascii="StobiSerif Regular" w:hAnsi="StobiSerif Regular" w:cs="Arial"/>
          <w:sz w:val="22"/>
          <w:szCs w:val="22"/>
          <w:lang w:val="ru-RU"/>
        </w:rPr>
        <w:t>о член 32 во ставот 3 зборовите „</w:t>
      </w:r>
      <w:r w:rsidRPr="006B388E">
        <w:rPr>
          <w:rFonts w:ascii="StobiSerif Regular" w:hAnsi="StobiSerif Regular"/>
          <w:sz w:val="22"/>
          <w:szCs w:val="22"/>
        </w:rPr>
        <w:t>посебна комисија составена од претседател и два члена кои ги именува министерот, односно градоначалникот на општината</w:t>
      </w:r>
      <w:r w:rsidRPr="00DA6C64">
        <w:rPr>
          <w:rFonts w:ascii="StobiSerif Regular" w:hAnsi="StobiSerif Regular"/>
          <w:sz w:val="22"/>
          <w:szCs w:val="22"/>
        </w:rPr>
        <w:t>“ се заменуваат со зборовите</w:t>
      </w:r>
      <w:r w:rsidRPr="00DA6C64">
        <w:rPr>
          <w:rFonts w:ascii="StobiSerif Regular" w:hAnsi="StobiSerif Regular" w:cs="Arial"/>
          <w:sz w:val="22"/>
          <w:szCs w:val="22"/>
          <w:lang w:val="ru-RU"/>
        </w:rPr>
        <w:t xml:space="preserve"> </w:t>
      </w:r>
      <w:r w:rsidRPr="006B388E">
        <w:rPr>
          <w:rFonts w:ascii="StobiSerif Regular" w:hAnsi="StobiSerif Regular" w:cs="Arial"/>
          <w:sz w:val="22"/>
          <w:szCs w:val="22"/>
          <w:lang w:val="ru-RU"/>
        </w:rPr>
        <w:t>„</w:t>
      </w:r>
      <w:r w:rsidRPr="006B388E">
        <w:rPr>
          <w:rFonts w:ascii="StobiSerif Regular" w:hAnsi="StobiSerif Regular" w:cs="Arial"/>
          <w:sz w:val="22"/>
          <w:szCs w:val="22"/>
        </w:rPr>
        <w:t>Државната комисија за одлучување во втор степен во  областа на инспекцискиот надзор и прекршочна постапка</w:t>
      </w:r>
      <w:r w:rsidRPr="006B388E">
        <w:rPr>
          <w:rFonts w:ascii="StobiSerif Regular" w:hAnsi="StobiSerif Regular" w:cs="Arial"/>
          <w:sz w:val="22"/>
          <w:szCs w:val="22"/>
          <w:lang w:val="ru-RU"/>
        </w:rPr>
        <w:t xml:space="preserve"> “.</w:t>
      </w:r>
    </w:p>
    <w:p w:rsidR="00710CCA" w:rsidRDefault="00710CCA" w:rsidP="00710CCA">
      <w:pPr>
        <w:spacing w:line="240" w:lineRule="auto"/>
        <w:ind w:firstLine="720"/>
        <w:jc w:val="both"/>
        <w:rPr>
          <w:rFonts w:ascii="StobiSerif Regular" w:hAnsi="StobiSerif Regular" w:cs="Arial"/>
          <w:sz w:val="22"/>
          <w:szCs w:val="22"/>
          <w:lang w:val="ru-RU"/>
        </w:rPr>
      </w:pPr>
      <w:r>
        <w:rPr>
          <w:rFonts w:ascii="StobiSerif Regular" w:hAnsi="StobiSerif Regular" w:cs="Arial"/>
          <w:sz w:val="22"/>
          <w:szCs w:val="22"/>
          <w:lang w:val="ru-RU"/>
        </w:rPr>
        <w:t>Ставовите 4, 5, 6, 7, 8, 9, 10, 11, 12, 13, 14, 15, 16, 17, 18, 19, 20, 21 и 22 се бришат.</w:t>
      </w:r>
    </w:p>
    <w:p w:rsidR="00710CCA" w:rsidRDefault="00710CCA" w:rsidP="00710CCA">
      <w:pPr>
        <w:spacing w:line="240" w:lineRule="auto"/>
        <w:ind w:firstLine="720"/>
        <w:jc w:val="both"/>
        <w:rPr>
          <w:rFonts w:ascii="StobiSerif Regular" w:hAnsi="StobiSerif Regular"/>
          <w:b/>
          <w:sz w:val="22"/>
          <w:szCs w:val="22"/>
        </w:rPr>
      </w:pPr>
      <w:r w:rsidRPr="00DA6C64">
        <w:rPr>
          <w:rFonts w:ascii="StobiSerif Regular" w:hAnsi="StobiSerif Regular" w:cs="Arial"/>
          <w:sz w:val="22"/>
          <w:szCs w:val="22"/>
          <w:lang w:val="ru-RU"/>
        </w:rPr>
        <w:t xml:space="preserve"> </w:t>
      </w:r>
    </w:p>
    <w:p w:rsidR="00710CCA" w:rsidRPr="005F7A35" w:rsidRDefault="00710CCA" w:rsidP="00710CCA">
      <w:pPr>
        <w:pStyle w:val="Normalvovlecen"/>
        <w:spacing w:line="240" w:lineRule="auto"/>
        <w:ind w:firstLine="0"/>
        <w:jc w:val="center"/>
        <w:rPr>
          <w:rFonts w:ascii="StobiSerif Regular" w:hAnsi="StobiSerif Regular"/>
          <w:sz w:val="22"/>
          <w:szCs w:val="22"/>
        </w:rPr>
      </w:pPr>
      <w:r w:rsidRPr="007D5E43">
        <w:rPr>
          <w:rFonts w:ascii="StobiSerif Regular" w:hAnsi="StobiSerif Regular"/>
          <w:b/>
          <w:sz w:val="22"/>
          <w:szCs w:val="22"/>
        </w:rPr>
        <w:t xml:space="preserve">Член </w:t>
      </w:r>
      <w:r>
        <w:rPr>
          <w:rFonts w:ascii="StobiSerif Regular" w:hAnsi="StobiSerif Regular"/>
          <w:b/>
          <w:sz w:val="22"/>
          <w:szCs w:val="22"/>
        </w:rPr>
        <w:t>5</w:t>
      </w:r>
    </w:p>
    <w:p w:rsidR="00710CCA" w:rsidRDefault="00710CCA" w:rsidP="00710CCA">
      <w:pPr>
        <w:spacing w:line="240" w:lineRule="auto"/>
        <w:ind w:firstLine="720"/>
        <w:jc w:val="both"/>
        <w:rPr>
          <w:rFonts w:ascii="StobiSerif Regular" w:hAnsi="StobiSerif Regular" w:cs="Arial"/>
          <w:sz w:val="22"/>
          <w:szCs w:val="22"/>
        </w:rPr>
      </w:pPr>
      <w:r>
        <w:rPr>
          <w:rFonts w:ascii="StobiSerif Regular" w:hAnsi="StobiSerif Regular" w:cs="Arial"/>
          <w:sz w:val="22"/>
          <w:szCs w:val="22"/>
          <w:lang w:val="ru-RU"/>
        </w:rPr>
        <w:t>В</w:t>
      </w:r>
      <w:r w:rsidRPr="00DA6C64">
        <w:rPr>
          <w:rFonts w:ascii="StobiSerif Regular" w:hAnsi="StobiSerif Regular" w:cs="Arial"/>
          <w:sz w:val="22"/>
          <w:szCs w:val="22"/>
          <w:lang w:val="ru-RU"/>
        </w:rPr>
        <w:t xml:space="preserve">о </w:t>
      </w:r>
      <w:r w:rsidRPr="00DA6C64">
        <w:rPr>
          <w:rFonts w:ascii="StobiSerif Regular" w:hAnsi="StobiSerif Regular" w:cs="Arial"/>
          <w:sz w:val="22"/>
          <w:szCs w:val="22"/>
        </w:rPr>
        <w:t xml:space="preserve"> член </w:t>
      </w:r>
      <w:r>
        <w:rPr>
          <w:rFonts w:ascii="StobiSerif Regular" w:hAnsi="StobiSerif Regular" w:cs="Arial"/>
          <w:sz w:val="22"/>
          <w:szCs w:val="22"/>
        </w:rPr>
        <w:t>33 ставовите 1 и 2 се менуваат и гласат:</w:t>
      </w:r>
    </w:p>
    <w:p w:rsidR="00710CCA" w:rsidRPr="00326593" w:rsidRDefault="00710CCA" w:rsidP="00710CCA">
      <w:pPr>
        <w:spacing w:line="240" w:lineRule="auto"/>
        <w:ind w:firstLine="720"/>
        <w:jc w:val="both"/>
        <w:rPr>
          <w:rFonts w:ascii="StobiSerif Regular" w:hAnsi="StobiSerif Regular" w:cs="Arial"/>
          <w:sz w:val="22"/>
          <w:szCs w:val="22"/>
        </w:rPr>
      </w:pPr>
      <w:r w:rsidRPr="00326593">
        <w:rPr>
          <w:rFonts w:ascii="StobiSerif Regular" w:hAnsi="StobiSerif Regular" w:cs="Arial"/>
          <w:sz w:val="22"/>
          <w:szCs w:val="22"/>
        </w:rPr>
        <w:t>„</w:t>
      </w:r>
      <w:r w:rsidRPr="00326593">
        <w:rPr>
          <w:rFonts w:ascii="StobiSerif Regular" w:hAnsi="StobiSerif Regular"/>
          <w:sz w:val="22"/>
          <w:szCs w:val="22"/>
        </w:rPr>
        <w:t>Ако просветниот инспектор во вршењето на инспекцискиот надзор утврди дека со повреда на закон или друг пропис е сторен прекршок</w:t>
      </w:r>
      <w:r>
        <w:rPr>
          <w:rFonts w:ascii="StobiSerif Regular" w:hAnsi="StobiSerif Regular"/>
          <w:sz w:val="22"/>
          <w:szCs w:val="22"/>
        </w:rPr>
        <w:t xml:space="preserve"> ќ</w:t>
      </w:r>
      <w:r w:rsidRPr="00326593">
        <w:rPr>
          <w:rFonts w:ascii="StobiSerif Regular" w:hAnsi="StobiSerif Regular"/>
          <w:sz w:val="22"/>
          <w:szCs w:val="22"/>
        </w:rPr>
        <w:t>е поднесе барање за поведување на прекршочна постапка до надлежен суд</w:t>
      </w:r>
      <w:r>
        <w:rPr>
          <w:rFonts w:ascii="StobiSerif Regular" w:hAnsi="StobiSerif Regular"/>
          <w:sz w:val="22"/>
          <w:szCs w:val="22"/>
        </w:rPr>
        <w:t>.</w:t>
      </w:r>
    </w:p>
    <w:p w:rsidR="00710CCA" w:rsidRPr="00326593" w:rsidRDefault="00710CCA" w:rsidP="00710CCA">
      <w:pPr>
        <w:spacing w:line="240" w:lineRule="auto"/>
        <w:ind w:firstLine="720"/>
        <w:jc w:val="both"/>
        <w:rPr>
          <w:rFonts w:ascii="StobiSerif Regular" w:hAnsi="StobiSerif Regular" w:cs="Arial"/>
          <w:sz w:val="22"/>
          <w:szCs w:val="22"/>
        </w:rPr>
      </w:pPr>
      <w:r w:rsidRPr="00326593">
        <w:rPr>
          <w:rFonts w:ascii="StobiSerif Regular" w:hAnsi="StobiSerif Regular" w:cs="Arial"/>
          <w:sz w:val="22"/>
          <w:szCs w:val="22"/>
        </w:rPr>
        <w:lastRenderedPageBreak/>
        <w:t xml:space="preserve">Пред поднесување на барање за поведување на прекршочна постапка пред надлежен суд, просветниот инспектор на сторителот на прекршокот </w:t>
      </w:r>
      <w:r w:rsidRPr="00326593">
        <w:rPr>
          <w:rFonts w:ascii="StobiSerif Regular" w:hAnsi="StobiSerif Regular"/>
          <w:color w:val="000000"/>
          <w:w w:val="102"/>
          <w:sz w:val="22"/>
          <w:szCs w:val="22"/>
        </w:rPr>
        <w:t>ќе му издаде прекршочен платен налог ,</w:t>
      </w:r>
      <w:r w:rsidRPr="00326593">
        <w:rPr>
          <w:rFonts w:ascii="StobiSerif Regular" w:hAnsi="StobiSerif Regular" w:cs="Arial"/>
          <w:sz w:val="22"/>
          <w:szCs w:val="22"/>
        </w:rPr>
        <w:t xml:space="preserve"> согласно со Законот за прекршоците. “</w:t>
      </w:r>
    </w:p>
    <w:p w:rsidR="00710CCA" w:rsidRDefault="00710CCA" w:rsidP="00710CCA">
      <w:pPr>
        <w:spacing w:line="240" w:lineRule="auto"/>
        <w:ind w:firstLine="720"/>
        <w:jc w:val="both"/>
        <w:rPr>
          <w:rFonts w:ascii="StobiSerif Regular" w:hAnsi="StobiSerif Regular"/>
          <w:sz w:val="22"/>
          <w:szCs w:val="22"/>
        </w:rPr>
      </w:pPr>
    </w:p>
    <w:p w:rsidR="00710CCA" w:rsidRDefault="00710CCA" w:rsidP="00710CCA">
      <w:pPr>
        <w:pStyle w:val="Normalvovlecen"/>
        <w:spacing w:line="240" w:lineRule="auto"/>
        <w:ind w:firstLine="0"/>
        <w:jc w:val="center"/>
        <w:rPr>
          <w:rFonts w:ascii="StobiSerif Regular" w:hAnsi="StobiSerif Regular"/>
          <w:b/>
          <w:sz w:val="22"/>
          <w:szCs w:val="22"/>
        </w:rPr>
      </w:pPr>
    </w:p>
    <w:p w:rsidR="00710CCA" w:rsidRDefault="00710CCA" w:rsidP="00710CCA">
      <w:pPr>
        <w:pStyle w:val="Normalvovlecen"/>
        <w:spacing w:line="240" w:lineRule="auto"/>
        <w:ind w:firstLine="0"/>
        <w:jc w:val="center"/>
        <w:rPr>
          <w:rFonts w:ascii="StobiSerif Regular" w:hAnsi="StobiSerif Regular"/>
          <w:b/>
          <w:sz w:val="22"/>
          <w:szCs w:val="22"/>
        </w:rPr>
      </w:pPr>
    </w:p>
    <w:p w:rsidR="00710CCA" w:rsidRPr="00DA6C64" w:rsidRDefault="00710CCA" w:rsidP="00710CCA">
      <w:pPr>
        <w:pStyle w:val="Normalvovlecen"/>
        <w:spacing w:line="240" w:lineRule="auto"/>
        <w:ind w:firstLine="0"/>
        <w:jc w:val="center"/>
        <w:rPr>
          <w:rFonts w:ascii="StobiSerif Regular" w:hAnsi="StobiSerif Regular"/>
          <w:sz w:val="22"/>
          <w:szCs w:val="22"/>
        </w:rPr>
      </w:pPr>
      <w:r w:rsidRPr="007D5E43">
        <w:rPr>
          <w:rFonts w:ascii="StobiSerif Regular" w:hAnsi="StobiSerif Regular"/>
          <w:b/>
          <w:sz w:val="22"/>
          <w:szCs w:val="22"/>
        </w:rPr>
        <w:t xml:space="preserve">Член </w:t>
      </w:r>
      <w:r>
        <w:rPr>
          <w:rFonts w:ascii="StobiSerif Regular" w:hAnsi="StobiSerif Regular"/>
          <w:b/>
          <w:sz w:val="22"/>
          <w:szCs w:val="22"/>
        </w:rPr>
        <w:t>6</w:t>
      </w:r>
    </w:p>
    <w:p w:rsidR="00710CCA" w:rsidRDefault="00710CCA" w:rsidP="00710CCA">
      <w:pPr>
        <w:pStyle w:val="Normalvovlecen"/>
        <w:spacing w:line="240" w:lineRule="auto"/>
        <w:ind w:firstLine="680"/>
        <w:jc w:val="both"/>
        <w:rPr>
          <w:rFonts w:ascii="StobiSerif Regular" w:hAnsi="StobiSerif Regular" w:cs="Arial"/>
          <w:iCs/>
          <w:sz w:val="22"/>
          <w:szCs w:val="22"/>
          <w:lang w:val="ru-RU"/>
        </w:rPr>
      </w:pPr>
      <w:r>
        <w:rPr>
          <w:rFonts w:ascii="StobiSerif Regular" w:hAnsi="StobiSerif Regular" w:cs="Arial"/>
          <w:iCs/>
          <w:sz w:val="22"/>
          <w:szCs w:val="22"/>
          <w:lang w:val="ru-RU"/>
        </w:rPr>
        <w:t xml:space="preserve">Во член 36 во ставовите 1, 2, 3 и 4 по зборот „постапка“ се додаваат зборовите „со издавање на мандатен платен налог“. </w:t>
      </w:r>
    </w:p>
    <w:p w:rsidR="00710CCA" w:rsidRPr="007D5E43" w:rsidRDefault="00710CCA" w:rsidP="00710CCA">
      <w:pPr>
        <w:spacing w:line="240" w:lineRule="auto"/>
        <w:ind w:firstLine="720"/>
        <w:jc w:val="both"/>
        <w:rPr>
          <w:rFonts w:ascii="StobiSerif Regular" w:hAnsi="StobiSerif Regular" w:cs="Arial"/>
          <w:sz w:val="22"/>
        </w:rPr>
      </w:pPr>
      <w:r>
        <w:rPr>
          <w:rFonts w:ascii="StobiSerif Regular" w:hAnsi="StobiSerif Regular" w:cs="Arial"/>
          <w:iCs/>
          <w:sz w:val="22"/>
          <w:szCs w:val="22"/>
          <w:lang w:val="ru-RU"/>
        </w:rPr>
        <w:t>По</w:t>
      </w:r>
      <w:r w:rsidRPr="00BD1822">
        <w:rPr>
          <w:rFonts w:ascii="StobiSerif Regular" w:hAnsi="StobiSerif Regular" w:cs="Arial"/>
          <w:sz w:val="22"/>
          <w:szCs w:val="22"/>
          <w:lang w:val="ru-RU"/>
        </w:rPr>
        <w:t xml:space="preserve"> </w:t>
      </w:r>
      <w:r w:rsidRPr="007D5E43">
        <w:rPr>
          <w:rFonts w:ascii="StobiSerif Regular" w:hAnsi="StobiSerif Regular" w:cs="Arial"/>
          <w:sz w:val="22"/>
          <w:szCs w:val="22"/>
        </w:rPr>
        <w:t>ставот (</w:t>
      </w:r>
      <w:r>
        <w:rPr>
          <w:rFonts w:ascii="StobiSerif Regular" w:hAnsi="StobiSerif Regular" w:cs="Arial"/>
          <w:sz w:val="22"/>
          <w:szCs w:val="22"/>
        </w:rPr>
        <w:t>4</w:t>
      </w:r>
      <w:r w:rsidRPr="007D5E43">
        <w:rPr>
          <w:rFonts w:ascii="StobiSerif Regular" w:hAnsi="StobiSerif Regular" w:cs="Arial"/>
          <w:sz w:val="22"/>
          <w:szCs w:val="22"/>
        </w:rPr>
        <w:t>)  се додава нов</w:t>
      </w:r>
      <w:r>
        <w:rPr>
          <w:rFonts w:ascii="StobiSerif Regular" w:hAnsi="StobiSerif Regular" w:cs="Arial"/>
          <w:sz w:val="22"/>
          <w:szCs w:val="22"/>
        </w:rPr>
        <w:t>и</w:t>
      </w:r>
      <w:r w:rsidRPr="007D5E43">
        <w:rPr>
          <w:rFonts w:ascii="StobiSerif Regular" w:hAnsi="StobiSerif Regular" w:cs="Arial"/>
          <w:sz w:val="22"/>
          <w:szCs w:val="22"/>
        </w:rPr>
        <w:t xml:space="preserve"> став</w:t>
      </w:r>
      <w:r>
        <w:rPr>
          <w:rFonts w:ascii="StobiSerif Regular" w:hAnsi="StobiSerif Regular" w:cs="Arial"/>
          <w:sz w:val="22"/>
          <w:szCs w:val="22"/>
        </w:rPr>
        <w:t>ови</w:t>
      </w:r>
      <w:r w:rsidRPr="007D5E43">
        <w:rPr>
          <w:rFonts w:ascii="StobiSerif Regular" w:hAnsi="StobiSerif Regular" w:cs="Arial"/>
          <w:sz w:val="22"/>
          <w:szCs w:val="22"/>
        </w:rPr>
        <w:t xml:space="preserve"> (</w:t>
      </w:r>
      <w:r>
        <w:rPr>
          <w:rFonts w:ascii="StobiSerif Regular" w:hAnsi="StobiSerif Regular" w:cs="Arial"/>
          <w:sz w:val="22"/>
          <w:szCs w:val="22"/>
        </w:rPr>
        <w:t>5</w:t>
      </w:r>
      <w:r w:rsidRPr="007D5E43">
        <w:rPr>
          <w:rFonts w:ascii="StobiSerif Regular" w:hAnsi="StobiSerif Regular" w:cs="Arial"/>
          <w:sz w:val="22"/>
          <w:szCs w:val="22"/>
        </w:rPr>
        <w:t xml:space="preserve">) </w:t>
      </w:r>
      <w:r>
        <w:rPr>
          <w:rFonts w:ascii="StobiSerif Regular" w:hAnsi="StobiSerif Regular" w:cs="Arial"/>
          <w:sz w:val="22"/>
          <w:szCs w:val="22"/>
        </w:rPr>
        <w:t xml:space="preserve">и (6) </w:t>
      </w:r>
      <w:r w:rsidRPr="007D5E43">
        <w:rPr>
          <w:rFonts w:ascii="StobiSerif Regular" w:hAnsi="StobiSerif Regular" w:cs="Arial"/>
          <w:sz w:val="22"/>
          <w:szCs w:val="22"/>
        </w:rPr>
        <w:t>ко</w:t>
      </w:r>
      <w:r>
        <w:rPr>
          <w:rFonts w:ascii="StobiSerif Regular" w:hAnsi="StobiSerif Regular" w:cs="Arial"/>
          <w:sz w:val="22"/>
          <w:szCs w:val="22"/>
        </w:rPr>
        <w:t>и</w:t>
      </w:r>
      <w:r w:rsidRPr="007D5E43">
        <w:rPr>
          <w:rFonts w:ascii="StobiSerif Regular" w:hAnsi="StobiSerif Regular" w:cs="Arial"/>
          <w:sz w:val="22"/>
          <w:szCs w:val="22"/>
        </w:rPr>
        <w:t xml:space="preserve"> глас</w:t>
      </w:r>
      <w:r>
        <w:rPr>
          <w:rFonts w:ascii="StobiSerif Regular" w:hAnsi="StobiSerif Regular" w:cs="Arial"/>
          <w:sz w:val="22"/>
          <w:szCs w:val="22"/>
        </w:rPr>
        <w:t>ат</w:t>
      </w:r>
      <w:r w:rsidRPr="007D5E43">
        <w:rPr>
          <w:rFonts w:ascii="StobiSerif Regular" w:hAnsi="StobiSerif Regular" w:cs="Arial"/>
          <w:sz w:val="22"/>
          <w:szCs w:val="22"/>
        </w:rPr>
        <w:t>:</w:t>
      </w:r>
    </w:p>
    <w:p w:rsidR="00710CCA" w:rsidRDefault="00710CCA" w:rsidP="00710CCA">
      <w:pPr>
        <w:spacing w:line="240" w:lineRule="auto"/>
        <w:jc w:val="both"/>
        <w:rPr>
          <w:rFonts w:ascii="StobiSerif Regular" w:hAnsi="StobiSerif Regular" w:cs="Arial"/>
          <w:sz w:val="22"/>
          <w:szCs w:val="22"/>
        </w:rPr>
      </w:pPr>
      <w:r w:rsidRPr="007D5E43">
        <w:rPr>
          <w:rFonts w:ascii="StobiSerif Regular" w:hAnsi="StobiSerif Regular" w:cs="Arial"/>
          <w:sz w:val="22"/>
          <w:szCs w:val="22"/>
        </w:rPr>
        <w:t xml:space="preserve">    </w:t>
      </w:r>
      <w:r w:rsidRPr="007D5E43">
        <w:rPr>
          <w:rFonts w:ascii="StobiSerif Regular" w:hAnsi="StobiSerif Regular" w:cs="Arial"/>
          <w:sz w:val="22"/>
          <w:szCs w:val="22"/>
        </w:rPr>
        <w:tab/>
        <w:t>„(</w:t>
      </w:r>
      <w:r>
        <w:rPr>
          <w:rFonts w:ascii="StobiSerif Regular" w:hAnsi="StobiSerif Regular" w:cs="Arial"/>
          <w:sz w:val="22"/>
          <w:szCs w:val="22"/>
        </w:rPr>
        <w:t>5</w:t>
      </w:r>
      <w:r w:rsidRPr="007D5E43">
        <w:rPr>
          <w:rFonts w:ascii="StobiSerif Regular" w:hAnsi="StobiSerif Regular" w:cs="Arial"/>
          <w:sz w:val="22"/>
          <w:szCs w:val="22"/>
        </w:rPr>
        <w:t xml:space="preserve">) Глоба во износ од </w:t>
      </w:r>
      <w:r>
        <w:rPr>
          <w:rFonts w:ascii="StobiSerif Regular" w:hAnsi="StobiSerif Regular" w:cs="Arial"/>
          <w:sz w:val="22"/>
          <w:szCs w:val="22"/>
        </w:rPr>
        <w:t>5</w:t>
      </w:r>
      <w:r w:rsidRPr="007D5E43">
        <w:rPr>
          <w:rFonts w:ascii="StobiSerif Regular" w:hAnsi="StobiSerif Regular" w:cs="Arial"/>
          <w:sz w:val="22"/>
          <w:szCs w:val="22"/>
        </w:rPr>
        <w:t xml:space="preserve">00 евра во денарска противвредност во мандатна постапка </w:t>
      </w:r>
      <w:r>
        <w:rPr>
          <w:rFonts w:ascii="StobiSerif Regular" w:hAnsi="StobiSerif Regular" w:cs="Arial"/>
          <w:iCs/>
          <w:sz w:val="22"/>
          <w:szCs w:val="22"/>
          <w:lang w:val="ru-RU"/>
        </w:rPr>
        <w:t>со издавање на мандатен платен налог</w:t>
      </w:r>
      <w:r w:rsidRPr="007D5E43">
        <w:rPr>
          <w:rFonts w:ascii="StobiSerif Regular" w:hAnsi="StobiSerif Regular" w:cs="Arial"/>
          <w:sz w:val="22"/>
          <w:szCs w:val="22"/>
        </w:rPr>
        <w:t xml:space="preserve"> ќе му се и</w:t>
      </w:r>
      <w:r>
        <w:rPr>
          <w:rFonts w:ascii="StobiSerif Regular" w:hAnsi="StobiSerif Regular" w:cs="Arial"/>
          <w:sz w:val="22"/>
          <w:szCs w:val="22"/>
        </w:rPr>
        <w:t>зрече за прекршок на физичкото лице задолжено за  надгледување при</w:t>
      </w:r>
      <w:r w:rsidRPr="007D5E43">
        <w:rPr>
          <w:rFonts w:ascii="StobiSerif Regular" w:hAnsi="StobiSerif Regular" w:cs="Arial"/>
          <w:sz w:val="22"/>
          <w:szCs w:val="22"/>
        </w:rPr>
        <w:t xml:space="preserve"> </w:t>
      </w:r>
      <w:r w:rsidRPr="00B07115">
        <w:rPr>
          <w:rFonts w:ascii="StobiSerif Regular" w:hAnsi="StobiSerif Regular"/>
          <w:sz w:val="22"/>
          <w:szCs w:val="22"/>
        </w:rPr>
        <w:t>екстерното проверување на учениците</w:t>
      </w:r>
      <w:r w:rsidRPr="00B07115">
        <w:rPr>
          <w:rFonts w:ascii="StobiSerif Regular" w:hAnsi="StobiSerif Regular"/>
        </w:rPr>
        <w:t xml:space="preserve"> </w:t>
      </w:r>
      <w:r w:rsidRPr="007D5E43">
        <w:rPr>
          <w:rFonts w:ascii="StobiSerif Regular" w:hAnsi="StobiSerif Regular" w:cs="Arial"/>
          <w:sz w:val="22"/>
          <w:szCs w:val="22"/>
        </w:rPr>
        <w:t>во основните и средните училишта</w:t>
      </w:r>
      <w:r>
        <w:rPr>
          <w:rFonts w:ascii="StobiSerif Regular" w:hAnsi="StobiSerif Regular" w:cs="Arial"/>
          <w:sz w:val="22"/>
          <w:szCs w:val="22"/>
        </w:rPr>
        <w:t xml:space="preserve"> ако дозволи препишување и договарање меѓу учениците</w:t>
      </w:r>
      <w:r w:rsidRPr="007D5E43">
        <w:rPr>
          <w:rFonts w:ascii="StobiSerif Regular" w:hAnsi="StobiSerif Regular" w:cs="Arial"/>
          <w:sz w:val="22"/>
          <w:szCs w:val="22"/>
        </w:rPr>
        <w:t>.</w:t>
      </w:r>
    </w:p>
    <w:p w:rsidR="00710CCA" w:rsidRPr="00B07115" w:rsidRDefault="00710CCA" w:rsidP="00710CCA">
      <w:pPr>
        <w:spacing w:line="240" w:lineRule="auto"/>
        <w:jc w:val="both"/>
        <w:rPr>
          <w:rFonts w:ascii="StobiSerif Regular" w:hAnsi="StobiSerif Regular" w:cs="Arial"/>
          <w:sz w:val="22"/>
          <w:szCs w:val="22"/>
        </w:rPr>
      </w:pPr>
      <w:r>
        <w:rPr>
          <w:rFonts w:ascii="StobiSerif Regular" w:hAnsi="StobiSerif Regular" w:cs="Arial"/>
          <w:sz w:val="22"/>
          <w:szCs w:val="22"/>
        </w:rPr>
        <w:t xml:space="preserve">                </w:t>
      </w:r>
      <w:r w:rsidRPr="007D5E43">
        <w:rPr>
          <w:rFonts w:ascii="StobiSerif Regular" w:hAnsi="StobiSerif Regular" w:cs="Arial"/>
          <w:sz w:val="22"/>
          <w:szCs w:val="22"/>
        </w:rPr>
        <w:t>(</w:t>
      </w:r>
      <w:r>
        <w:rPr>
          <w:rFonts w:ascii="StobiSerif Regular" w:hAnsi="StobiSerif Regular" w:cs="Arial"/>
          <w:sz w:val="22"/>
          <w:szCs w:val="22"/>
        </w:rPr>
        <w:t>6</w:t>
      </w:r>
      <w:r w:rsidRPr="007D5E43">
        <w:rPr>
          <w:rFonts w:ascii="StobiSerif Regular" w:hAnsi="StobiSerif Regular" w:cs="Arial"/>
          <w:sz w:val="22"/>
          <w:szCs w:val="22"/>
        </w:rPr>
        <w:t xml:space="preserve">) Глоба во износ од </w:t>
      </w:r>
      <w:r>
        <w:rPr>
          <w:rFonts w:ascii="StobiSerif Regular" w:hAnsi="StobiSerif Regular" w:cs="Arial"/>
          <w:sz w:val="22"/>
          <w:szCs w:val="22"/>
        </w:rPr>
        <w:t>15</w:t>
      </w:r>
      <w:r w:rsidRPr="007D5E43">
        <w:rPr>
          <w:rFonts w:ascii="StobiSerif Regular" w:hAnsi="StobiSerif Regular" w:cs="Arial"/>
          <w:sz w:val="22"/>
          <w:szCs w:val="22"/>
        </w:rPr>
        <w:t xml:space="preserve">00 евра во денарска противвредност во мандатна постапка </w:t>
      </w:r>
      <w:r>
        <w:rPr>
          <w:rFonts w:ascii="StobiSerif Regular" w:hAnsi="StobiSerif Regular" w:cs="Arial"/>
          <w:iCs/>
          <w:sz w:val="22"/>
          <w:szCs w:val="22"/>
          <w:lang w:val="ru-RU"/>
        </w:rPr>
        <w:t>со издавање на мандатен платен налог</w:t>
      </w:r>
      <w:r w:rsidRPr="007D5E43">
        <w:rPr>
          <w:rFonts w:ascii="StobiSerif Regular" w:hAnsi="StobiSerif Regular" w:cs="Arial"/>
          <w:sz w:val="22"/>
          <w:szCs w:val="22"/>
        </w:rPr>
        <w:t xml:space="preserve"> ќе му се и</w:t>
      </w:r>
      <w:r>
        <w:rPr>
          <w:rFonts w:ascii="StobiSerif Regular" w:hAnsi="StobiSerif Regular" w:cs="Arial"/>
          <w:sz w:val="22"/>
          <w:szCs w:val="22"/>
        </w:rPr>
        <w:t>зрече за прекршок на одговорното лице во правното лице доколку при</w:t>
      </w:r>
      <w:r w:rsidRPr="007D5E43">
        <w:rPr>
          <w:rFonts w:ascii="StobiSerif Regular" w:hAnsi="StobiSerif Regular" w:cs="Arial"/>
          <w:sz w:val="22"/>
          <w:szCs w:val="22"/>
        </w:rPr>
        <w:t xml:space="preserve"> </w:t>
      </w:r>
      <w:r w:rsidRPr="00B07115">
        <w:rPr>
          <w:rFonts w:ascii="StobiSerif Regular" w:hAnsi="StobiSerif Regular"/>
          <w:sz w:val="22"/>
          <w:szCs w:val="22"/>
        </w:rPr>
        <w:t>екстерното проверување на учениците</w:t>
      </w:r>
      <w:r w:rsidRPr="00B07115">
        <w:rPr>
          <w:rFonts w:ascii="StobiSerif Regular" w:hAnsi="StobiSerif Regular"/>
        </w:rPr>
        <w:t xml:space="preserve"> </w:t>
      </w:r>
      <w:r w:rsidRPr="007D5E43">
        <w:rPr>
          <w:rFonts w:ascii="StobiSerif Regular" w:hAnsi="StobiSerif Regular" w:cs="Arial"/>
          <w:sz w:val="22"/>
          <w:szCs w:val="22"/>
        </w:rPr>
        <w:t>во основните и средните училишта</w:t>
      </w:r>
      <w:r>
        <w:rPr>
          <w:rFonts w:ascii="StobiSerif Regular" w:hAnsi="StobiSerif Regular" w:cs="Arial"/>
          <w:sz w:val="22"/>
          <w:szCs w:val="22"/>
        </w:rPr>
        <w:t xml:space="preserve"> дозволи препишување и договарање меѓу учениците</w:t>
      </w:r>
      <w:r w:rsidRPr="007D5E43">
        <w:rPr>
          <w:rFonts w:ascii="StobiSerif Regular" w:hAnsi="StobiSerif Regular" w:cs="Arial"/>
          <w:sz w:val="22"/>
          <w:szCs w:val="22"/>
        </w:rPr>
        <w:t>.</w:t>
      </w:r>
      <w:r>
        <w:rPr>
          <w:rFonts w:ascii="StobiSerif Regular" w:hAnsi="StobiSerif Regular" w:cs="Arial"/>
          <w:sz w:val="22"/>
          <w:szCs w:val="22"/>
        </w:rPr>
        <w:t>“</w:t>
      </w:r>
    </w:p>
    <w:p w:rsidR="00710CCA" w:rsidRPr="006C0DB4" w:rsidRDefault="00710CCA" w:rsidP="00710CCA">
      <w:pPr>
        <w:spacing w:line="240" w:lineRule="auto"/>
        <w:jc w:val="both"/>
        <w:rPr>
          <w:rFonts w:ascii="StobiSerif Regular" w:hAnsi="StobiSerif Regular" w:cs="Arial"/>
          <w:sz w:val="22"/>
          <w:szCs w:val="22"/>
        </w:rPr>
      </w:pPr>
      <w:r w:rsidRPr="007D5E43">
        <w:rPr>
          <w:rFonts w:ascii="StobiSerif Regular" w:hAnsi="StobiSerif Regular" w:cs="Arial"/>
          <w:sz w:val="22"/>
          <w:szCs w:val="22"/>
        </w:rPr>
        <w:tab/>
        <w:t>Ставовите (</w:t>
      </w:r>
      <w:r>
        <w:rPr>
          <w:rFonts w:ascii="StobiSerif Regular" w:hAnsi="StobiSerif Regular" w:cs="Arial"/>
          <w:sz w:val="22"/>
          <w:szCs w:val="22"/>
        </w:rPr>
        <w:t>5</w:t>
      </w:r>
      <w:r w:rsidRPr="007D5E43">
        <w:rPr>
          <w:rFonts w:ascii="StobiSerif Regular" w:hAnsi="StobiSerif Regular" w:cs="Arial"/>
          <w:sz w:val="22"/>
          <w:szCs w:val="22"/>
        </w:rPr>
        <w:t>), (</w:t>
      </w:r>
      <w:r>
        <w:rPr>
          <w:rFonts w:ascii="StobiSerif Regular" w:hAnsi="StobiSerif Regular" w:cs="Arial"/>
          <w:sz w:val="22"/>
          <w:szCs w:val="22"/>
        </w:rPr>
        <w:t>6</w:t>
      </w:r>
      <w:r w:rsidRPr="007D5E43">
        <w:rPr>
          <w:rFonts w:ascii="StobiSerif Regular" w:hAnsi="StobiSerif Regular" w:cs="Arial"/>
          <w:sz w:val="22"/>
          <w:szCs w:val="22"/>
        </w:rPr>
        <w:t>) и (</w:t>
      </w:r>
      <w:r>
        <w:rPr>
          <w:rFonts w:ascii="StobiSerif Regular" w:hAnsi="StobiSerif Regular" w:cs="Arial"/>
          <w:sz w:val="22"/>
          <w:szCs w:val="22"/>
        </w:rPr>
        <w:t>7</w:t>
      </w:r>
      <w:r w:rsidRPr="007D5E43">
        <w:rPr>
          <w:rFonts w:ascii="StobiSerif Regular" w:hAnsi="StobiSerif Regular" w:cs="Arial"/>
          <w:sz w:val="22"/>
          <w:szCs w:val="22"/>
        </w:rPr>
        <w:t>)   стануваат стануваат  ставови (</w:t>
      </w:r>
      <w:r>
        <w:rPr>
          <w:rFonts w:ascii="StobiSerif Regular" w:hAnsi="StobiSerif Regular" w:cs="Arial"/>
          <w:sz w:val="22"/>
          <w:szCs w:val="22"/>
        </w:rPr>
        <w:t>7</w:t>
      </w:r>
      <w:r w:rsidRPr="007D5E43">
        <w:rPr>
          <w:rFonts w:ascii="StobiSerif Regular" w:hAnsi="StobiSerif Regular" w:cs="Arial"/>
          <w:sz w:val="22"/>
          <w:szCs w:val="22"/>
        </w:rPr>
        <w:t>), (</w:t>
      </w:r>
      <w:r>
        <w:rPr>
          <w:rFonts w:ascii="StobiSerif Regular" w:hAnsi="StobiSerif Regular" w:cs="Arial"/>
          <w:sz w:val="22"/>
          <w:szCs w:val="22"/>
        </w:rPr>
        <w:t>8</w:t>
      </w:r>
      <w:r w:rsidRPr="007D5E43">
        <w:rPr>
          <w:rFonts w:ascii="StobiSerif Regular" w:hAnsi="StobiSerif Regular" w:cs="Arial"/>
          <w:sz w:val="22"/>
          <w:szCs w:val="22"/>
        </w:rPr>
        <w:t>) и (</w:t>
      </w:r>
      <w:r>
        <w:rPr>
          <w:rFonts w:ascii="StobiSerif Regular" w:hAnsi="StobiSerif Regular" w:cs="Arial"/>
          <w:sz w:val="22"/>
          <w:szCs w:val="22"/>
        </w:rPr>
        <w:t>9</w:t>
      </w:r>
      <w:r w:rsidRPr="007D5E43">
        <w:rPr>
          <w:rFonts w:ascii="StobiSerif Regular" w:hAnsi="StobiSerif Regular" w:cs="Arial"/>
          <w:sz w:val="22"/>
          <w:szCs w:val="22"/>
        </w:rPr>
        <w:t>).</w:t>
      </w:r>
    </w:p>
    <w:p w:rsidR="00710CCA" w:rsidRDefault="00710CCA" w:rsidP="00710CCA">
      <w:pPr>
        <w:pStyle w:val="Normalvovlecen"/>
        <w:spacing w:line="240" w:lineRule="auto"/>
        <w:ind w:firstLine="680"/>
        <w:jc w:val="both"/>
        <w:rPr>
          <w:rFonts w:ascii="StobiSerif Regular" w:hAnsi="StobiSerif Regular" w:cs="Arial"/>
          <w:iCs/>
          <w:sz w:val="22"/>
          <w:szCs w:val="22"/>
          <w:lang w:val="ru-RU"/>
        </w:rPr>
      </w:pPr>
    </w:p>
    <w:p w:rsidR="00710CCA" w:rsidRDefault="00710CCA" w:rsidP="00710CCA">
      <w:pPr>
        <w:pStyle w:val="Normalvovlecen"/>
        <w:spacing w:line="240" w:lineRule="auto"/>
        <w:ind w:firstLine="680"/>
        <w:jc w:val="both"/>
        <w:rPr>
          <w:rFonts w:ascii="StobiSerif Regular" w:hAnsi="StobiSerif Regular" w:cs="Arial"/>
          <w:iCs/>
          <w:sz w:val="22"/>
          <w:szCs w:val="22"/>
          <w:lang w:val="ru-RU"/>
        </w:rPr>
      </w:pPr>
    </w:p>
    <w:p w:rsidR="00710CCA" w:rsidRPr="00DA6C64" w:rsidRDefault="00710CCA" w:rsidP="00710CCA">
      <w:pPr>
        <w:pStyle w:val="Normalvovlecen"/>
        <w:spacing w:line="240" w:lineRule="auto"/>
        <w:ind w:firstLine="0"/>
        <w:jc w:val="center"/>
        <w:rPr>
          <w:rFonts w:ascii="StobiSerif Regular" w:hAnsi="StobiSerif Regular"/>
          <w:sz w:val="22"/>
          <w:szCs w:val="22"/>
        </w:rPr>
      </w:pPr>
      <w:r w:rsidRPr="007D5E43">
        <w:rPr>
          <w:rFonts w:ascii="StobiSerif Regular" w:hAnsi="StobiSerif Regular"/>
          <w:b/>
          <w:sz w:val="22"/>
          <w:szCs w:val="22"/>
        </w:rPr>
        <w:t xml:space="preserve">Член </w:t>
      </w:r>
      <w:r>
        <w:rPr>
          <w:rFonts w:ascii="StobiSerif Regular" w:hAnsi="StobiSerif Regular"/>
          <w:b/>
          <w:sz w:val="22"/>
          <w:szCs w:val="22"/>
        </w:rPr>
        <w:t>7</w:t>
      </w:r>
    </w:p>
    <w:p w:rsidR="00710CCA" w:rsidRPr="007D5E43" w:rsidRDefault="00710CCA" w:rsidP="00710CCA">
      <w:pPr>
        <w:pStyle w:val="Normalvovlecen"/>
        <w:spacing w:line="240" w:lineRule="auto"/>
        <w:ind w:firstLine="680"/>
        <w:jc w:val="both"/>
        <w:rPr>
          <w:rFonts w:ascii="StobiSerif Regular" w:hAnsi="StobiSerif Regular"/>
          <w:sz w:val="22"/>
          <w:szCs w:val="22"/>
        </w:rPr>
      </w:pPr>
      <w:r w:rsidRPr="007D5E43">
        <w:rPr>
          <w:rFonts w:ascii="StobiSerif Regular" w:hAnsi="StobiSerif Regular" w:cs="Arial"/>
          <w:iCs/>
          <w:sz w:val="22"/>
          <w:szCs w:val="22"/>
          <w:lang w:val="ru-RU"/>
        </w:rPr>
        <w:t>Се овластува Законодавно-правната комисија на Собранието на Република Македонија да утврди пречистен текст на Законот за</w:t>
      </w:r>
      <w:r>
        <w:rPr>
          <w:rFonts w:ascii="StobiSerif Regular" w:hAnsi="StobiSerif Regular" w:cs="Arial"/>
          <w:iCs/>
          <w:sz w:val="22"/>
          <w:szCs w:val="22"/>
          <w:lang w:val="ru-RU"/>
        </w:rPr>
        <w:t xml:space="preserve"> просветната инспекција</w:t>
      </w:r>
      <w:r w:rsidRPr="007D5E43">
        <w:rPr>
          <w:rFonts w:ascii="StobiSerif Regular" w:hAnsi="StobiSerif Regular" w:cs="Arial"/>
          <w:iCs/>
          <w:sz w:val="22"/>
          <w:szCs w:val="22"/>
          <w:lang w:val="ru-RU"/>
        </w:rPr>
        <w:t>.</w:t>
      </w:r>
    </w:p>
    <w:p w:rsidR="00710CCA" w:rsidRPr="007D5E43" w:rsidRDefault="00710CCA" w:rsidP="00710CCA">
      <w:pPr>
        <w:spacing w:line="240" w:lineRule="auto"/>
        <w:jc w:val="both"/>
        <w:rPr>
          <w:rFonts w:ascii="StobiSerif Regular" w:hAnsi="StobiSerif Regular" w:cs="Arial"/>
          <w:sz w:val="22"/>
          <w:szCs w:val="22"/>
        </w:rPr>
      </w:pPr>
    </w:p>
    <w:p w:rsidR="00710CCA" w:rsidRPr="009E54E3" w:rsidRDefault="00710CCA" w:rsidP="00710CCA">
      <w:pPr>
        <w:spacing w:line="240" w:lineRule="auto"/>
        <w:jc w:val="center"/>
        <w:rPr>
          <w:rFonts w:ascii="StobiSerif Regular" w:hAnsi="StobiSerif Regular" w:cs="Arial"/>
          <w:b/>
          <w:sz w:val="22"/>
        </w:rPr>
      </w:pPr>
      <w:r w:rsidRPr="007D5E43">
        <w:rPr>
          <w:rFonts w:ascii="StobiSerif Regular" w:hAnsi="StobiSerif Regular" w:cs="Arial"/>
          <w:b/>
          <w:sz w:val="22"/>
        </w:rPr>
        <w:t xml:space="preserve">Член </w:t>
      </w:r>
      <w:r>
        <w:rPr>
          <w:rFonts w:ascii="StobiSerif Regular" w:hAnsi="StobiSerif Regular" w:cs="Arial"/>
          <w:b/>
          <w:sz w:val="22"/>
        </w:rPr>
        <w:t>8</w:t>
      </w:r>
    </w:p>
    <w:p w:rsidR="00710CCA" w:rsidRPr="009E668F" w:rsidRDefault="00710CCA" w:rsidP="00710CCA">
      <w:pPr>
        <w:spacing w:line="240" w:lineRule="auto"/>
        <w:jc w:val="both"/>
        <w:rPr>
          <w:rFonts w:ascii="StobiSerif Regular" w:hAnsi="StobiSerif Regular" w:cs="Arial"/>
          <w:sz w:val="22"/>
        </w:rPr>
      </w:pPr>
      <w:r w:rsidRPr="007D5E43">
        <w:rPr>
          <w:rFonts w:ascii="StobiSerif Regular" w:hAnsi="StobiSerif Regular" w:cs="Arial"/>
          <w:sz w:val="22"/>
        </w:rPr>
        <w:tab/>
      </w:r>
      <w:r w:rsidRPr="009E668F">
        <w:rPr>
          <w:rFonts w:ascii="StobiSerif Regular" w:hAnsi="StobiSerif Regular" w:cs="Arial"/>
          <w:sz w:val="22"/>
        </w:rPr>
        <w:t>Овој закон влегува во сила осмиот ден од денот на објавувањето во „Службен</w:t>
      </w:r>
      <w:r>
        <w:rPr>
          <w:rFonts w:ascii="StobiSerif Regular" w:hAnsi="StobiSerif Regular" w:cs="Arial"/>
          <w:sz w:val="22"/>
        </w:rPr>
        <w:t xml:space="preserve"> весник на Република Македонија“</w:t>
      </w:r>
      <w:r w:rsidRPr="009E668F">
        <w:rPr>
          <w:rFonts w:ascii="StobiSerif Regular" w:hAnsi="StobiSerif Regular"/>
          <w:sz w:val="22"/>
          <w:szCs w:val="22"/>
        </w:rPr>
        <w:t>, а ќе отпочне да се применува со денот на отпочнување на примената на Законот за основање на Државна комисија за одлучување во втор степен во  областа на инспекцискиот надзор и прекршочната постапка.</w:t>
      </w:r>
      <w:r w:rsidRPr="009E668F" w:rsidDel="002E4923">
        <w:rPr>
          <w:rFonts w:ascii="StobiSerif Regular" w:hAnsi="StobiSerif Regular"/>
          <w:sz w:val="22"/>
          <w:szCs w:val="22"/>
        </w:rPr>
        <w:t xml:space="preserve"> </w:t>
      </w:r>
    </w:p>
    <w:p w:rsidR="00710CCA" w:rsidRDefault="00710CCA" w:rsidP="00710CCA">
      <w:pPr>
        <w:spacing w:line="240" w:lineRule="auto"/>
        <w:jc w:val="both"/>
        <w:rPr>
          <w:rFonts w:ascii="StobiSerif Regular" w:hAnsi="StobiSerif Regular" w:cs="Arial"/>
          <w:sz w:val="22"/>
        </w:rPr>
      </w:pPr>
    </w:p>
    <w:p w:rsidR="00710CCA" w:rsidRDefault="00710CCA" w:rsidP="00710CCA">
      <w:pPr>
        <w:spacing w:line="240" w:lineRule="auto"/>
        <w:jc w:val="both"/>
        <w:rPr>
          <w:rFonts w:ascii="StobiSerif Regular" w:hAnsi="StobiSerif Regular" w:cs="Arial"/>
          <w:sz w:val="22"/>
        </w:rPr>
      </w:pPr>
    </w:p>
    <w:p w:rsidR="00710CCA" w:rsidRDefault="00710CCA" w:rsidP="00710CCA">
      <w:pPr>
        <w:spacing w:line="240" w:lineRule="auto"/>
        <w:jc w:val="both"/>
        <w:rPr>
          <w:rFonts w:ascii="StobiSerif Regular" w:hAnsi="StobiSerif Regular" w:cs="Arial"/>
          <w:sz w:val="22"/>
        </w:rPr>
      </w:pPr>
    </w:p>
    <w:p w:rsidR="00710CCA" w:rsidRDefault="00710CCA" w:rsidP="00710CCA">
      <w:pPr>
        <w:spacing w:line="240" w:lineRule="auto"/>
        <w:jc w:val="both"/>
        <w:rPr>
          <w:rFonts w:ascii="StobiSerif Regular" w:hAnsi="StobiSerif Regular" w:cs="Arial"/>
          <w:sz w:val="22"/>
        </w:rPr>
      </w:pPr>
    </w:p>
    <w:p w:rsidR="00710CCA" w:rsidRDefault="00710CCA" w:rsidP="00710CCA">
      <w:pPr>
        <w:spacing w:line="240" w:lineRule="auto"/>
        <w:jc w:val="both"/>
        <w:rPr>
          <w:rFonts w:ascii="StobiSerif Regular" w:hAnsi="StobiSerif Regular" w:cs="Arial"/>
          <w:sz w:val="22"/>
        </w:rPr>
      </w:pPr>
    </w:p>
    <w:p w:rsidR="00710CCA" w:rsidRDefault="00710CCA" w:rsidP="00710CCA">
      <w:pPr>
        <w:spacing w:line="240" w:lineRule="auto"/>
        <w:jc w:val="both"/>
        <w:rPr>
          <w:rFonts w:ascii="StobiSerif Regular" w:hAnsi="StobiSerif Regular" w:cs="Arial"/>
          <w:sz w:val="22"/>
        </w:rPr>
      </w:pPr>
    </w:p>
    <w:p w:rsidR="00710CCA" w:rsidRDefault="00710CCA" w:rsidP="00710CCA">
      <w:pPr>
        <w:spacing w:line="240" w:lineRule="auto"/>
        <w:jc w:val="both"/>
        <w:rPr>
          <w:rFonts w:ascii="StobiSerif Regular" w:hAnsi="StobiSerif Regular" w:cs="Arial"/>
          <w:sz w:val="22"/>
        </w:rPr>
      </w:pPr>
    </w:p>
    <w:p w:rsidR="00710CCA" w:rsidRDefault="00710CCA" w:rsidP="00710CCA">
      <w:pPr>
        <w:spacing w:line="240" w:lineRule="auto"/>
        <w:jc w:val="both"/>
        <w:rPr>
          <w:rFonts w:ascii="StobiSerif Regular" w:hAnsi="StobiSerif Regular" w:cs="Arial"/>
          <w:sz w:val="22"/>
        </w:rPr>
      </w:pPr>
    </w:p>
    <w:p w:rsidR="00710CCA" w:rsidRPr="007D5E43" w:rsidRDefault="00710CCA" w:rsidP="00710CCA">
      <w:pPr>
        <w:jc w:val="center"/>
        <w:rPr>
          <w:rFonts w:ascii="StobiSerif Regular" w:hAnsi="StobiSerif Regular" w:cs="Arial"/>
          <w:b/>
          <w:bCs/>
          <w:sz w:val="22"/>
          <w:szCs w:val="22"/>
        </w:rPr>
      </w:pPr>
      <w:r w:rsidRPr="007D5E43">
        <w:rPr>
          <w:rFonts w:ascii="StobiSerif Regular" w:hAnsi="StobiSerif Regular" w:cs="Arial"/>
          <w:b/>
          <w:iCs/>
          <w:sz w:val="22"/>
          <w:szCs w:val="22"/>
        </w:rPr>
        <w:lastRenderedPageBreak/>
        <w:t xml:space="preserve">ОБРАЗЛОЖЕНИЕ НА ПРЕДЛОГ-ЗАКОНОТ ЗА </w:t>
      </w:r>
      <w:r>
        <w:rPr>
          <w:rFonts w:ascii="StobiSerif Regular" w:hAnsi="StobiSerif Regular" w:cs="Arial"/>
          <w:b/>
          <w:iCs/>
          <w:sz w:val="22"/>
          <w:szCs w:val="22"/>
        </w:rPr>
        <w:t xml:space="preserve">ИЗМЕНУВАЊЕ И ДОПОЛНУВАЊЕ </w:t>
      </w:r>
      <w:r w:rsidRPr="007D5E43">
        <w:rPr>
          <w:rFonts w:ascii="StobiSerif Regular" w:hAnsi="StobiSerif Regular" w:cs="Arial"/>
          <w:b/>
          <w:iCs/>
          <w:sz w:val="22"/>
          <w:szCs w:val="22"/>
        </w:rPr>
        <w:t xml:space="preserve">НА </w:t>
      </w:r>
      <w:r w:rsidRPr="007D5E43">
        <w:rPr>
          <w:rFonts w:ascii="StobiSerif Regular" w:hAnsi="StobiSerif Regular"/>
          <w:b/>
          <w:sz w:val="22"/>
          <w:szCs w:val="22"/>
          <w:lang w:val="ru-RU"/>
        </w:rPr>
        <w:t xml:space="preserve">ЗАКОНОТ ЗА </w:t>
      </w:r>
      <w:r>
        <w:rPr>
          <w:rFonts w:ascii="StobiSerif Regular" w:hAnsi="StobiSerif Regular"/>
          <w:b/>
          <w:sz w:val="22"/>
          <w:szCs w:val="22"/>
        </w:rPr>
        <w:t>ПРОСВЕТНАТА ИНСПЕКЦИЈА</w:t>
      </w:r>
    </w:p>
    <w:p w:rsidR="00710CCA" w:rsidRPr="007D5E43" w:rsidRDefault="00710CCA" w:rsidP="00710CCA">
      <w:pPr>
        <w:ind w:firstLine="720"/>
        <w:jc w:val="both"/>
        <w:rPr>
          <w:rFonts w:ascii="StobiSerif Regular" w:hAnsi="StobiSerif Regular" w:cs="Arial"/>
          <w:iCs/>
          <w:sz w:val="22"/>
          <w:szCs w:val="22"/>
        </w:rPr>
      </w:pPr>
    </w:p>
    <w:p w:rsidR="00710CCA" w:rsidRPr="00A63856" w:rsidRDefault="00710CCA" w:rsidP="00710CCA">
      <w:pPr>
        <w:ind w:firstLine="450"/>
        <w:jc w:val="both"/>
        <w:rPr>
          <w:rFonts w:ascii="StobiSerif Regular" w:hAnsi="StobiSerif Regular" w:cs="Arial"/>
          <w:b/>
          <w:bCs/>
          <w:sz w:val="22"/>
          <w:szCs w:val="22"/>
        </w:rPr>
      </w:pPr>
      <w:r w:rsidRPr="00A63856">
        <w:rPr>
          <w:rFonts w:ascii="StobiSerif Regular" w:hAnsi="StobiSerif Regular" w:cs="Arial"/>
          <w:b/>
          <w:iCs/>
          <w:sz w:val="22"/>
          <w:szCs w:val="22"/>
        </w:rPr>
        <w:t>I. ОБЈАСНУВАЊЕ НА СОДРЖИНАТА НА ОДРЕДБИТЕ НА ПРЕДЛОГ НА ЗАКОНОТ ЗА</w:t>
      </w:r>
      <w:r w:rsidRPr="00A63856">
        <w:rPr>
          <w:rFonts w:ascii="StobiSerif Regular" w:hAnsi="StobiSerif Regular" w:cs="Arial"/>
          <w:b/>
          <w:bCs/>
          <w:sz w:val="22"/>
          <w:szCs w:val="22"/>
        </w:rPr>
        <w:t xml:space="preserve"> </w:t>
      </w:r>
      <w:r>
        <w:rPr>
          <w:rFonts w:ascii="StobiSerif Regular" w:hAnsi="StobiSerif Regular" w:cs="Arial"/>
          <w:b/>
          <w:bCs/>
          <w:sz w:val="22"/>
          <w:szCs w:val="22"/>
        </w:rPr>
        <w:t xml:space="preserve">ИЗМЕНУВАЊЕ И ДОПОЛНУВАЊЕ </w:t>
      </w:r>
      <w:r w:rsidRPr="00A63856">
        <w:rPr>
          <w:rFonts w:ascii="StobiSerif Regular" w:hAnsi="StobiSerif Regular" w:cs="Arial"/>
          <w:b/>
          <w:bCs/>
          <w:sz w:val="22"/>
          <w:szCs w:val="22"/>
        </w:rPr>
        <w:t xml:space="preserve">НА </w:t>
      </w:r>
      <w:r w:rsidRPr="00A63856">
        <w:rPr>
          <w:rFonts w:ascii="StobiSerif Regular" w:hAnsi="StobiSerif Regular"/>
          <w:b/>
          <w:sz w:val="22"/>
          <w:szCs w:val="22"/>
          <w:lang w:val="ru-RU"/>
        </w:rPr>
        <w:t xml:space="preserve">ЗАКОНОТ ЗА </w:t>
      </w:r>
      <w:r>
        <w:rPr>
          <w:rFonts w:ascii="StobiSerif Regular" w:hAnsi="StobiSerif Regular"/>
          <w:b/>
          <w:sz w:val="22"/>
          <w:szCs w:val="22"/>
        </w:rPr>
        <w:t>ПРОСВЕТНАТА ИНСПЕКЦИЈА</w:t>
      </w:r>
    </w:p>
    <w:p w:rsidR="00710CCA" w:rsidRDefault="00710CCA" w:rsidP="00710CCA">
      <w:pPr>
        <w:ind w:firstLine="720"/>
        <w:jc w:val="both"/>
        <w:rPr>
          <w:rFonts w:ascii="StobiSerif Regular" w:hAnsi="StobiSerif Regular" w:cs="Arial"/>
          <w:sz w:val="22"/>
        </w:rPr>
      </w:pPr>
      <w:r w:rsidRPr="007D5E43">
        <w:rPr>
          <w:rFonts w:ascii="StobiSerif Regular" w:hAnsi="StobiSerif Regular" w:cs="Arial"/>
          <w:sz w:val="22"/>
        </w:rPr>
        <w:t xml:space="preserve">Со членот 1 </w:t>
      </w:r>
      <w:r>
        <w:rPr>
          <w:rFonts w:ascii="StobiSerif Regular" w:hAnsi="StobiSerif Regular" w:cs="Arial"/>
          <w:sz w:val="22"/>
        </w:rPr>
        <w:t xml:space="preserve">се менува членот 3 и се утврдува дека </w:t>
      </w:r>
      <w:r>
        <w:rPr>
          <w:rFonts w:ascii="StobiSerif Regular" w:hAnsi="StobiSerif Regular" w:cs="Arial"/>
          <w:sz w:val="22"/>
          <w:szCs w:val="22"/>
        </w:rPr>
        <w:t>Државниот просветен и</w:t>
      </w:r>
      <w:r w:rsidRPr="009F0357">
        <w:rPr>
          <w:rFonts w:ascii="StobiSerif Regular" w:hAnsi="StobiSerif Regular" w:cs="Arial"/>
          <w:sz w:val="22"/>
          <w:szCs w:val="22"/>
        </w:rPr>
        <w:t>нспекторат</w:t>
      </w:r>
      <w:r>
        <w:rPr>
          <w:rFonts w:ascii="StobiSerif Regular" w:hAnsi="StobiSerif Regular" w:cs="Arial"/>
          <w:sz w:val="22"/>
          <w:szCs w:val="22"/>
        </w:rPr>
        <w:t xml:space="preserve"> е орган</w:t>
      </w:r>
      <w:r w:rsidRPr="009F0357">
        <w:rPr>
          <w:rFonts w:ascii="StobiSerif Regular" w:hAnsi="StobiSerif Regular" w:cs="Arial"/>
          <w:sz w:val="22"/>
          <w:szCs w:val="22"/>
        </w:rPr>
        <w:t xml:space="preserve"> во состав на </w:t>
      </w:r>
      <w:r>
        <w:rPr>
          <w:rFonts w:ascii="StobiSerif Regular" w:hAnsi="StobiSerif Regular" w:cs="Arial"/>
          <w:sz w:val="22"/>
          <w:szCs w:val="22"/>
        </w:rPr>
        <w:t>М</w:t>
      </w:r>
      <w:r w:rsidRPr="009F0357">
        <w:rPr>
          <w:rFonts w:ascii="StobiSerif Regular" w:hAnsi="StobiSerif Regular" w:cs="Arial"/>
          <w:sz w:val="22"/>
          <w:szCs w:val="22"/>
        </w:rPr>
        <w:t>инистерств</w:t>
      </w:r>
      <w:r>
        <w:rPr>
          <w:rFonts w:ascii="StobiSerif Regular" w:hAnsi="StobiSerif Regular" w:cs="Arial"/>
          <w:sz w:val="22"/>
          <w:szCs w:val="22"/>
        </w:rPr>
        <w:t>ото за образование и наука</w:t>
      </w:r>
      <w:r w:rsidRPr="009F0357">
        <w:rPr>
          <w:rFonts w:ascii="StobiSerif Regular" w:hAnsi="StobiSerif Regular" w:cs="Arial"/>
          <w:sz w:val="22"/>
          <w:szCs w:val="22"/>
        </w:rPr>
        <w:t xml:space="preserve"> со својство на правно лице</w:t>
      </w:r>
      <w:r>
        <w:rPr>
          <w:rFonts w:ascii="StobiSerif Regular" w:hAnsi="StobiSerif Regular" w:cs="Arial"/>
          <w:sz w:val="22"/>
          <w:szCs w:val="22"/>
        </w:rPr>
        <w:t>. Државниот просветен инспекторат</w:t>
      </w:r>
      <w:r w:rsidRPr="009F0357">
        <w:rPr>
          <w:rFonts w:ascii="StobiSerif Regular" w:hAnsi="StobiSerif Regular" w:cs="Arial"/>
          <w:sz w:val="22"/>
          <w:szCs w:val="22"/>
        </w:rPr>
        <w:t xml:space="preserve"> има сопствена буџетска сметка како буџетски корисни</w:t>
      </w:r>
      <w:r>
        <w:rPr>
          <w:rFonts w:ascii="StobiSerif Regular" w:hAnsi="StobiSerif Regular" w:cs="Arial"/>
          <w:sz w:val="22"/>
          <w:szCs w:val="22"/>
        </w:rPr>
        <w:t>к</w:t>
      </w:r>
      <w:r w:rsidRPr="009F0357">
        <w:rPr>
          <w:rFonts w:ascii="StobiSerif Regular" w:hAnsi="StobiSerif Regular" w:cs="Arial"/>
          <w:sz w:val="22"/>
          <w:szCs w:val="22"/>
        </w:rPr>
        <w:t xml:space="preserve"> од прва линија, самостојно спроведува постапки за вработување согласно  закон и одлучува за правата и обврските од работен однос</w:t>
      </w:r>
      <w:r>
        <w:rPr>
          <w:rFonts w:ascii="StobiSerif Regular" w:hAnsi="StobiSerif Regular" w:cs="Arial"/>
          <w:sz w:val="22"/>
          <w:szCs w:val="22"/>
        </w:rPr>
        <w:t>.</w:t>
      </w:r>
    </w:p>
    <w:p w:rsidR="00710CCA" w:rsidRDefault="00710CCA" w:rsidP="00710CCA">
      <w:pPr>
        <w:spacing w:line="240" w:lineRule="auto"/>
        <w:ind w:firstLine="720"/>
        <w:jc w:val="both"/>
        <w:rPr>
          <w:rFonts w:ascii="StobiSerif Regular" w:hAnsi="StobiSerif Regular" w:cs="Arial"/>
          <w:sz w:val="22"/>
          <w:szCs w:val="22"/>
          <w:lang w:val="ru-RU"/>
        </w:rPr>
      </w:pPr>
      <w:r>
        <w:rPr>
          <w:rFonts w:ascii="StobiSerif Regular" w:hAnsi="StobiSerif Regular" w:cs="Arial"/>
          <w:sz w:val="22"/>
          <w:szCs w:val="22"/>
          <w:lang w:val="ru-RU"/>
        </w:rPr>
        <w:t>В</w:t>
      </w:r>
      <w:r w:rsidRPr="006B388E">
        <w:rPr>
          <w:rFonts w:ascii="StobiSerif Regular" w:hAnsi="StobiSerif Regular" w:cs="Arial"/>
          <w:sz w:val="22"/>
          <w:szCs w:val="22"/>
          <w:lang w:val="ru-RU"/>
        </w:rPr>
        <w:t xml:space="preserve">о </w:t>
      </w:r>
      <w:r>
        <w:rPr>
          <w:rFonts w:ascii="StobiSerif Regular" w:hAnsi="StobiSerif Regular" w:cs="Arial"/>
          <w:sz w:val="22"/>
          <w:szCs w:val="22"/>
          <w:lang w:val="ru-RU"/>
        </w:rPr>
        <w:t>членот 2 се утврдува дека Државниот просветен инспекторат самостојно го донесува актот за систематизација на работните места.</w:t>
      </w:r>
    </w:p>
    <w:p w:rsidR="00710CCA" w:rsidRDefault="00710CCA" w:rsidP="00710CCA">
      <w:pPr>
        <w:spacing w:line="240" w:lineRule="auto"/>
        <w:ind w:firstLine="720"/>
        <w:jc w:val="both"/>
        <w:rPr>
          <w:rFonts w:ascii="StobiSerif Regular" w:hAnsi="StobiSerif Regular" w:cs="Arial"/>
          <w:sz w:val="22"/>
          <w:szCs w:val="22"/>
          <w:lang w:val="ru-RU"/>
        </w:rPr>
      </w:pPr>
      <w:r>
        <w:rPr>
          <w:rFonts w:ascii="StobiSerif Regular" w:hAnsi="StobiSerif Regular" w:cs="Arial"/>
          <w:sz w:val="22"/>
          <w:szCs w:val="22"/>
          <w:lang w:val="ru-RU"/>
        </w:rPr>
        <w:t>Со членот 3 се додава нов услов за просветните инспектоти, односно истите треба да</w:t>
      </w:r>
      <w:r w:rsidRPr="005F7A35">
        <w:rPr>
          <w:rFonts w:ascii="StobiSerif Regular" w:hAnsi="StobiSerif Regular" w:cs="Arial"/>
          <w:sz w:val="22"/>
          <w:szCs w:val="22"/>
          <w:lang w:val="ru-RU"/>
        </w:rPr>
        <w:t xml:space="preserve"> има</w:t>
      </w:r>
      <w:r>
        <w:rPr>
          <w:rFonts w:ascii="StobiSerif Regular" w:hAnsi="StobiSerif Regular" w:cs="Arial"/>
          <w:sz w:val="22"/>
          <w:szCs w:val="22"/>
          <w:lang w:val="ru-RU"/>
        </w:rPr>
        <w:t>ат</w:t>
      </w:r>
      <w:r w:rsidRPr="005F7A35">
        <w:rPr>
          <w:rFonts w:ascii="StobiSerif Regular" w:hAnsi="StobiSerif Regular" w:cs="Arial"/>
          <w:sz w:val="22"/>
          <w:szCs w:val="22"/>
          <w:lang w:val="ru-RU"/>
        </w:rPr>
        <w:t xml:space="preserve"> </w:t>
      </w:r>
      <w:r w:rsidRPr="005F7A35">
        <w:rPr>
          <w:rFonts w:ascii="StobiSerif Regular" w:hAnsi="StobiSerif Regular" w:cs="Arial"/>
          <w:sz w:val="22"/>
          <w:szCs w:val="22"/>
        </w:rPr>
        <w:t>лиценца за инспектор од областа на надлежноста на Државниот просветен инспекторат</w:t>
      </w:r>
    </w:p>
    <w:p w:rsidR="00710CCA" w:rsidRDefault="00710CCA" w:rsidP="00710CCA">
      <w:pPr>
        <w:spacing w:line="240" w:lineRule="auto"/>
        <w:ind w:firstLine="720"/>
        <w:jc w:val="both"/>
        <w:rPr>
          <w:rFonts w:ascii="StobiSerif Regular" w:hAnsi="StobiSerif Regular" w:cs="Arial"/>
          <w:sz w:val="22"/>
          <w:szCs w:val="22"/>
          <w:lang w:val="ru-RU"/>
        </w:rPr>
      </w:pPr>
      <w:r>
        <w:rPr>
          <w:rFonts w:ascii="StobiSerif Regular" w:hAnsi="StobiSerif Regular" w:cs="Arial"/>
          <w:sz w:val="22"/>
          <w:szCs w:val="22"/>
          <w:lang w:val="ru-RU"/>
        </w:rPr>
        <w:t xml:space="preserve">Со членот 4 од законот </w:t>
      </w:r>
      <w:r w:rsidRPr="006B388E">
        <w:rPr>
          <w:rFonts w:ascii="StobiSerif Regular" w:hAnsi="StobiSerif Regular" w:cs="Arial"/>
          <w:sz w:val="22"/>
          <w:szCs w:val="22"/>
          <w:lang w:val="ru-RU"/>
        </w:rPr>
        <w:t>во член 32 во ставот 3 зборовите „</w:t>
      </w:r>
      <w:r w:rsidRPr="006B388E">
        <w:rPr>
          <w:rFonts w:ascii="StobiSerif Regular" w:hAnsi="StobiSerif Regular"/>
          <w:sz w:val="22"/>
          <w:szCs w:val="22"/>
        </w:rPr>
        <w:t>посебна комисија составена од претседател и два члена кои ги именува министерот, односно градоначалникот на општината</w:t>
      </w:r>
      <w:r w:rsidRPr="00DA6C64">
        <w:rPr>
          <w:rFonts w:ascii="StobiSerif Regular" w:hAnsi="StobiSerif Regular"/>
          <w:sz w:val="22"/>
          <w:szCs w:val="22"/>
        </w:rPr>
        <w:t>“ се заменуваат со зборовите</w:t>
      </w:r>
      <w:r w:rsidRPr="00DA6C64">
        <w:rPr>
          <w:rFonts w:ascii="StobiSerif Regular" w:hAnsi="StobiSerif Regular" w:cs="Arial"/>
          <w:sz w:val="22"/>
          <w:szCs w:val="22"/>
          <w:lang w:val="ru-RU"/>
        </w:rPr>
        <w:t xml:space="preserve"> </w:t>
      </w:r>
      <w:r w:rsidRPr="006B388E">
        <w:rPr>
          <w:rFonts w:ascii="StobiSerif Regular" w:hAnsi="StobiSerif Regular" w:cs="Arial"/>
          <w:sz w:val="22"/>
          <w:szCs w:val="22"/>
          <w:lang w:val="ru-RU"/>
        </w:rPr>
        <w:t>„</w:t>
      </w:r>
      <w:r w:rsidRPr="006B388E">
        <w:rPr>
          <w:rFonts w:ascii="StobiSerif Regular" w:hAnsi="StobiSerif Regular" w:cs="Arial"/>
          <w:sz w:val="22"/>
          <w:szCs w:val="22"/>
        </w:rPr>
        <w:t>Државната комисија за одлучување во втор степен во  областа на инспекцискиот надзор и прекршочна постапка</w:t>
      </w:r>
      <w:r w:rsidRPr="006B388E">
        <w:rPr>
          <w:rFonts w:ascii="StobiSerif Regular" w:hAnsi="StobiSerif Regular" w:cs="Arial"/>
          <w:sz w:val="22"/>
          <w:szCs w:val="22"/>
          <w:lang w:val="ru-RU"/>
        </w:rPr>
        <w:t xml:space="preserve"> “.</w:t>
      </w:r>
      <w:r>
        <w:rPr>
          <w:rFonts w:ascii="StobiSerif Regular" w:hAnsi="StobiSerif Regular" w:cs="Arial"/>
          <w:sz w:val="22"/>
          <w:szCs w:val="22"/>
          <w:lang w:val="ru-RU"/>
        </w:rPr>
        <w:t xml:space="preserve"> Ставовите 4, 5, 6, 7, 8, 9, 10, 11, 12, 13, 14, 15, 16, 17, 18, 19, 20, 21 и 22 се бришат.</w:t>
      </w:r>
    </w:p>
    <w:p w:rsidR="00710CCA" w:rsidRDefault="00710CCA" w:rsidP="00710CCA">
      <w:pPr>
        <w:spacing w:line="240" w:lineRule="auto"/>
        <w:ind w:firstLine="720"/>
        <w:jc w:val="both"/>
        <w:rPr>
          <w:rFonts w:ascii="StobiSerif Regular" w:hAnsi="StobiSerif Regular"/>
          <w:sz w:val="22"/>
          <w:szCs w:val="22"/>
        </w:rPr>
      </w:pPr>
      <w:r w:rsidRPr="007D5E43">
        <w:rPr>
          <w:rFonts w:ascii="StobiSerif Regular" w:hAnsi="StobiSerif Regular" w:cs="Arial"/>
          <w:sz w:val="22"/>
          <w:szCs w:val="22"/>
          <w:lang w:val="ru-RU"/>
        </w:rPr>
        <w:t xml:space="preserve"> </w:t>
      </w:r>
      <w:r>
        <w:rPr>
          <w:rFonts w:ascii="StobiSerif Regular" w:hAnsi="StobiSerif Regular" w:cs="Arial"/>
          <w:sz w:val="22"/>
          <w:szCs w:val="22"/>
          <w:lang w:val="ru-RU"/>
        </w:rPr>
        <w:t>Со членот 5 в</w:t>
      </w:r>
      <w:r w:rsidRPr="00DA6C64">
        <w:rPr>
          <w:rFonts w:ascii="StobiSerif Regular" w:hAnsi="StobiSerif Regular" w:cs="Arial"/>
          <w:sz w:val="22"/>
          <w:szCs w:val="22"/>
          <w:lang w:val="ru-RU"/>
        </w:rPr>
        <w:t xml:space="preserve">о </w:t>
      </w:r>
      <w:r w:rsidRPr="00DA6C64">
        <w:rPr>
          <w:rFonts w:ascii="StobiSerif Regular" w:hAnsi="StobiSerif Regular" w:cs="Arial"/>
          <w:sz w:val="22"/>
          <w:szCs w:val="22"/>
        </w:rPr>
        <w:t xml:space="preserve"> член </w:t>
      </w:r>
      <w:r>
        <w:rPr>
          <w:rFonts w:ascii="StobiSerif Regular" w:hAnsi="StobiSerif Regular" w:cs="Arial"/>
          <w:sz w:val="22"/>
          <w:szCs w:val="22"/>
        </w:rPr>
        <w:t xml:space="preserve">33 ставовите 1 и 2 се менуваат и со истите се уредува дека </w:t>
      </w:r>
      <w:r>
        <w:rPr>
          <w:rFonts w:ascii="StobiSerif Regular" w:hAnsi="StobiSerif Regular"/>
          <w:sz w:val="22"/>
          <w:szCs w:val="22"/>
        </w:rPr>
        <w:t>а</w:t>
      </w:r>
      <w:r w:rsidRPr="00326593">
        <w:rPr>
          <w:rFonts w:ascii="StobiSerif Regular" w:hAnsi="StobiSerif Regular"/>
          <w:sz w:val="22"/>
          <w:szCs w:val="22"/>
        </w:rPr>
        <w:t>ко просветниот инспектор во вршењето на инспекцискиот надзор утврди дека со повреда на закон или друг пропис е сторен прекршок</w:t>
      </w:r>
      <w:r>
        <w:rPr>
          <w:rFonts w:ascii="StobiSerif Regular" w:hAnsi="StobiSerif Regular"/>
          <w:sz w:val="22"/>
          <w:szCs w:val="22"/>
        </w:rPr>
        <w:t xml:space="preserve"> ќ</w:t>
      </w:r>
      <w:r w:rsidRPr="00326593">
        <w:rPr>
          <w:rFonts w:ascii="StobiSerif Regular" w:hAnsi="StobiSerif Regular"/>
          <w:sz w:val="22"/>
          <w:szCs w:val="22"/>
        </w:rPr>
        <w:t>е поднесе барање за поведување на прекршочна постапка до надлежен суд</w:t>
      </w:r>
      <w:r>
        <w:rPr>
          <w:rFonts w:ascii="StobiSerif Regular" w:hAnsi="StobiSerif Regular"/>
          <w:sz w:val="22"/>
          <w:szCs w:val="22"/>
        </w:rPr>
        <w:t xml:space="preserve">. </w:t>
      </w:r>
      <w:r w:rsidRPr="00326593">
        <w:rPr>
          <w:rFonts w:ascii="StobiSerif Regular" w:hAnsi="StobiSerif Regular" w:cs="Arial"/>
          <w:sz w:val="22"/>
          <w:szCs w:val="22"/>
        </w:rPr>
        <w:t xml:space="preserve">Пред поднесување на барање за поведување на прекршочна постапка пред надлежен суд, просветниот инспектор на сторителот на прекршокот </w:t>
      </w:r>
      <w:r w:rsidRPr="00326593">
        <w:rPr>
          <w:rFonts w:ascii="StobiSerif Regular" w:hAnsi="StobiSerif Regular"/>
          <w:color w:val="000000"/>
          <w:w w:val="102"/>
          <w:sz w:val="22"/>
          <w:szCs w:val="22"/>
        </w:rPr>
        <w:t>ќе му издаде прекршочен платен налог ,</w:t>
      </w:r>
      <w:r w:rsidRPr="00326593">
        <w:rPr>
          <w:rFonts w:ascii="StobiSerif Regular" w:hAnsi="StobiSerif Regular" w:cs="Arial"/>
          <w:sz w:val="22"/>
          <w:szCs w:val="22"/>
        </w:rPr>
        <w:t xml:space="preserve"> согласно со Законот за прекршоците. </w:t>
      </w:r>
      <w:r>
        <w:rPr>
          <w:rFonts w:ascii="StobiSerif Regular" w:hAnsi="StobiSerif Regular" w:cs="Arial"/>
          <w:sz w:val="22"/>
          <w:szCs w:val="22"/>
        </w:rPr>
        <w:t xml:space="preserve"> </w:t>
      </w:r>
      <w:r>
        <w:rPr>
          <w:rFonts w:ascii="StobiSerif Regular" w:hAnsi="StobiSerif Regular"/>
          <w:sz w:val="22"/>
          <w:szCs w:val="22"/>
        </w:rPr>
        <w:t>Ова е заради усогласување со одредбите на новиот Закон за прекршоците.</w:t>
      </w:r>
    </w:p>
    <w:p w:rsidR="00710CCA" w:rsidRDefault="00710CCA" w:rsidP="00710CCA">
      <w:pPr>
        <w:spacing w:line="240" w:lineRule="auto"/>
        <w:ind w:firstLine="720"/>
        <w:jc w:val="both"/>
        <w:rPr>
          <w:rFonts w:ascii="StobiSerif Regular" w:hAnsi="StobiSerif Regular"/>
          <w:sz w:val="22"/>
          <w:szCs w:val="22"/>
        </w:rPr>
      </w:pPr>
      <w:r>
        <w:rPr>
          <w:rFonts w:ascii="StobiSerif Regular" w:hAnsi="StobiSerif Regular"/>
          <w:sz w:val="22"/>
          <w:szCs w:val="22"/>
        </w:rPr>
        <w:t xml:space="preserve">Со членот 6 </w:t>
      </w:r>
      <w:r>
        <w:rPr>
          <w:rFonts w:ascii="StobiSerif Regular" w:hAnsi="StobiSerif Regular" w:cs="Arial"/>
          <w:iCs/>
          <w:sz w:val="22"/>
          <w:szCs w:val="22"/>
          <w:lang w:val="ru-RU"/>
        </w:rPr>
        <w:t xml:space="preserve">во членот 36 во ставовите 1, 2, 3 и 4 по зборот „постапка“ се додаваат зборовите „со издавање на мандатен платен налог“. </w:t>
      </w:r>
      <w:r>
        <w:rPr>
          <w:rFonts w:ascii="StobiSerif Regular" w:hAnsi="StobiSerif Regular"/>
          <w:sz w:val="22"/>
          <w:szCs w:val="22"/>
        </w:rPr>
        <w:t>Ова е заради усогласување со одредбите на новиот Закон за прекршоците. По ставот 4 се додаваат два нови става 5 и 6 со кои се предвидува изреекување на глоба во мандатна постапка на физичкото лице и одговорното лице во правното лица ако</w:t>
      </w:r>
      <w:r w:rsidRPr="00150CA6">
        <w:rPr>
          <w:rFonts w:ascii="StobiSerif Regular" w:hAnsi="StobiSerif Regular" w:cs="Arial"/>
          <w:sz w:val="22"/>
          <w:szCs w:val="22"/>
        </w:rPr>
        <w:t xml:space="preserve"> </w:t>
      </w:r>
      <w:r>
        <w:rPr>
          <w:rFonts w:ascii="StobiSerif Regular" w:hAnsi="StobiSerif Regular" w:cs="Arial"/>
          <w:sz w:val="22"/>
          <w:szCs w:val="22"/>
        </w:rPr>
        <w:t>дозволи препишување и договарање меѓу учениците при ектерното тестирање.</w:t>
      </w:r>
    </w:p>
    <w:p w:rsidR="00710CCA" w:rsidRPr="00930122" w:rsidRDefault="00710CCA" w:rsidP="00710CCA">
      <w:pPr>
        <w:spacing w:line="240" w:lineRule="auto"/>
        <w:ind w:firstLine="720"/>
        <w:jc w:val="both"/>
        <w:rPr>
          <w:rFonts w:ascii="StobiSerif Regular" w:hAnsi="StobiSerif Regular" w:cs="Arial"/>
          <w:sz w:val="22"/>
          <w:szCs w:val="22"/>
        </w:rPr>
      </w:pPr>
      <w:r>
        <w:rPr>
          <w:rFonts w:ascii="StobiSerif Regular" w:hAnsi="StobiSerif Regular"/>
          <w:sz w:val="22"/>
          <w:szCs w:val="22"/>
        </w:rPr>
        <w:t xml:space="preserve">Со членот 7 </w:t>
      </w:r>
      <w:r w:rsidRPr="00930122">
        <w:rPr>
          <w:rFonts w:ascii="StobiSerif Regular" w:hAnsi="StobiSerif Regular"/>
          <w:sz w:val="22"/>
          <w:szCs w:val="22"/>
        </w:rPr>
        <w:t>с</w:t>
      </w:r>
      <w:r w:rsidRPr="00930122">
        <w:rPr>
          <w:rFonts w:ascii="StobiSerif Regular" w:hAnsi="StobiSerif Regular" w:cs="Arial"/>
          <w:iCs/>
          <w:sz w:val="22"/>
          <w:szCs w:val="22"/>
          <w:lang w:val="ru-RU"/>
        </w:rPr>
        <w:t xml:space="preserve">е овластува Законодавно-правната комисија на Собранието на Република Македонија да утврди пречистен текст на Законот за </w:t>
      </w:r>
      <w:r>
        <w:rPr>
          <w:rFonts w:ascii="StobiSerif Regular" w:hAnsi="StobiSerif Regular" w:cs="Arial"/>
          <w:iCs/>
          <w:sz w:val="22"/>
          <w:szCs w:val="22"/>
          <w:lang w:val="ru-RU"/>
        </w:rPr>
        <w:t>просветната инспекција</w:t>
      </w:r>
      <w:r w:rsidRPr="00930122">
        <w:rPr>
          <w:rFonts w:ascii="StobiSerif Regular" w:hAnsi="StobiSerif Regular" w:cs="Arial"/>
          <w:sz w:val="22"/>
          <w:szCs w:val="22"/>
        </w:rPr>
        <w:t>.</w:t>
      </w:r>
    </w:p>
    <w:p w:rsidR="00710CCA" w:rsidRPr="00930122" w:rsidRDefault="00710CCA" w:rsidP="00710CCA">
      <w:pPr>
        <w:pStyle w:val="Normalvovlecen"/>
        <w:spacing w:line="240" w:lineRule="auto"/>
        <w:ind w:firstLine="426"/>
        <w:jc w:val="both"/>
        <w:rPr>
          <w:rFonts w:ascii="StobiSerif Regular" w:hAnsi="StobiSerif Regular" w:cs="Arial"/>
          <w:iCs/>
          <w:sz w:val="22"/>
          <w:szCs w:val="22"/>
          <w:lang w:val="ru-RU"/>
        </w:rPr>
      </w:pPr>
      <w:r>
        <w:rPr>
          <w:rFonts w:ascii="StobiSerif Regular" w:hAnsi="StobiSerif Regular" w:cs="Arial"/>
          <w:iCs/>
          <w:sz w:val="22"/>
          <w:szCs w:val="22"/>
          <w:lang w:val="ru-RU"/>
        </w:rPr>
        <w:t xml:space="preserve">     </w:t>
      </w:r>
      <w:r w:rsidRPr="00930122">
        <w:rPr>
          <w:rFonts w:ascii="StobiSerif Regular" w:hAnsi="StobiSerif Regular" w:cs="Arial"/>
          <w:iCs/>
          <w:sz w:val="22"/>
          <w:szCs w:val="22"/>
          <w:lang w:val="ru-RU"/>
        </w:rPr>
        <w:t xml:space="preserve">Со членот </w:t>
      </w:r>
      <w:r>
        <w:rPr>
          <w:rFonts w:ascii="StobiSerif Regular" w:hAnsi="StobiSerif Regular" w:cs="Arial"/>
          <w:iCs/>
          <w:sz w:val="22"/>
          <w:szCs w:val="22"/>
          <w:lang w:val="ru-RU"/>
        </w:rPr>
        <w:t xml:space="preserve">8 </w:t>
      </w:r>
      <w:r w:rsidRPr="00930122">
        <w:rPr>
          <w:rFonts w:ascii="StobiSerif Regular" w:hAnsi="StobiSerif Regular" w:cs="Arial"/>
          <w:iCs/>
          <w:sz w:val="22"/>
          <w:szCs w:val="22"/>
          <w:lang w:val="ru-RU"/>
        </w:rPr>
        <w:t>се уредува влегувањето во сила на законот.</w:t>
      </w:r>
    </w:p>
    <w:p w:rsidR="00710CCA" w:rsidRPr="007D5E43" w:rsidRDefault="00710CCA" w:rsidP="00710CCA">
      <w:pPr>
        <w:ind w:firstLine="720"/>
        <w:jc w:val="both"/>
        <w:rPr>
          <w:rFonts w:ascii="StobiSerif Regular" w:hAnsi="StobiSerif Regular" w:cs="Arial"/>
          <w:iCs/>
          <w:sz w:val="22"/>
        </w:rPr>
      </w:pPr>
    </w:p>
    <w:p w:rsidR="00710CCA" w:rsidRPr="007D5E43" w:rsidRDefault="00710CCA" w:rsidP="00710CCA">
      <w:pPr>
        <w:ind w:firstLine="720"/>
        <w:jc w:val="both"/>
        <w:rPr>
          <w:rFonts w:ascii="StobiSerif Regular" w:hAnsi="StobiSerif Regular" w:cs="Arial"/>
          <w:b/>
          <w:sz w:val="22"/>
        </w:rPr>
      </w:pPr>
      <w:r w:rsidRPr="007D5E43">
        <w:rPr>
          <w:rFonts w:ascii="StobiSerif Regular" w:hAnsi="StobiSerif Regular" w:cs="Arial"/>
          <w:b/>
          <w:sz w:val="22"/>
        </w:rPr>
        <w:lastRenderedPageBreak/>
        <w:t>II.МЕЃУСЕБНА ПОВРЗАНОСТ НА РЕШЕНИЈАТА СОДРЖАНИ ВО ПРЕДЛОЖЕНИТЕ ОДРЕДБИ</w:t>
      </w:r>
    </w:p>
    <w:p w:rsidR="00710CCA" w:rsidRPr="00A63856" w:rsidRDefault="00710CCA" w:rsidP="00710CCA">
      <w:pPr>
        <w:ind w:firstLine="720"/>
        <w:jc w:val="both"/>
        <w:rPr>
          <w:rFonts w:ascii="StobiSerif Regular" w:hAnsi="StobiSerif Regular" w:cs="Arial"/>
          <w:sz w:val="22"/>
        </w:rPr>
      </w:pPr>
      <w:r w:rsidRPr="00A63856">
        <w:rPr>
          <w:rFonts w:ascii="StobiSerif Regular" w:hAnsi="StobiSerif Regular" w:cs="Arial"/>
          <w:iCs/>
          <w:sz w:val="22"/>
          <w:szCs w:val="22"/>
        </w:rPr>
        <w:t xml:space="preserve">Со оглед на тоа што со </w:t>
      </w:r>
      <w:r>
        <w:rPr>
          <w:rFonts w:ascii="StobiSerif Regular" w:hAnsi="StobiSerif Regular" w:cs="Arial"/>
          <w:iCs/>
          <w:sz w:val="22"/>
          <w:szCs w:val="22"/>
        </w:rPr>
        <w:t>изменување и дополнување и дополнување</w:t>
      </w:r>
      <w:r w:rsidRPr="00A63856">
        <w:rPr>
          <w:rFonts w:ascii="StobiSerif Regular" w:hAnsi="StobiSerif Regular" w:cs="Arial"/>
          <w:iCs/>
          <w:sz w:val="22"/>
          <w:szCs w:val="22"/>
        </w:rPr>
        <w:t xml:space="preserve">то на </w:t>
      </w:r>
      <w:r w:rsidRPr="00A63856">
        <w:rPr>
          <w:rFonts w:ascii="StobiSerif Regular" w:hAnsi="StobiSerif Regular" w:cs="Arial"/>
          <w:sz w:val="22"/>
        </w:rPr>
        <w:t xml:space="preserve">Законот за </w:t>
      </w:r>
      <w:r>
        <w:rPr>
          <w:rFonts w:ascii="StobiSerif Regular" w:hAnsi="StobiSerif Regular" w:cs="Arial"/>
          <w:sz w:val="22"/>
        </w:rPr>
        <w:t>просветната инспекција</w:t>
      </w:r>
      <w:r w:rsidRPr="00A63856">
        <w:rPr>
          <w:rFonts w:ascii="StobiSerif Regular" w:hAnsi="StobiSerif Regular" w:cs="Arial"/>
          <w:iCs/>
          <w:sz w:val="22"/>
          <w:szCs w:val="22"/>
        </w:rPr>
        <w:t xml:space="preserve"> се врши </w:t>
      </w:r>
      <w:r>
        <w:rPr>
          <w:rFonts w:ascii="StobiSerif Regular" w:hAnsi="StobiSerif Regular" w:cs="Arial"/>
          <w:iCs/>
          <w:sz w:val="22"/>
          <w:szCs w:val="22"/>
        </w:rPr>
        <w:t xml:space="preserve">изменување и дополнување </w:t>
      </w:r>
      <w:r w:rsidRPr="00A63856">
        <w:rPr>
          <w:rFonts w:ascii="StobiSerif Regular" w:hAnsi="StobiSerif Regular" w:cs="Arial"/>
          <w:iCs/>
          <w:sz w:val="22"/>
          <w:szCs w:val="22"/>
        </w:rPr>
        <w:t>на член</w:t>
      </w:r>
      <w:r>
        <w:rPr>
          <w:rFonts w:ascii="StobiSerif Regular" w:hAnsi="StobiSerif Regular" w:cs="Arial"/>
          <w:iCs/>
          <w:sz w:val="22"/>
          <w:szCs w:val="22"/>
        </w:rPr>
        <w:t>овите</w:t>
      </w:r>
      <w:r w:rsidRPr="00A63856">
        <w:rPr>
          <w:rFonts w:ascii="StobiSerif Regular" w:hAnsi="StobiSerif Regular" w:cs="Arial"/>
          <w:iCs/>
          <w:sz w:val="22"/>
          <w:szCs w:val="22"/>
        </w:rPr>
        <w:t xml:space="preserve"> </w:t>
      </w:r>
      <w:r>
        <w:rPr>
          <w:rFonts w:ascii="StobiSerif Regular" w:hAnsi="StobiSerif Regular" w:cs="Arial"/>
          <w:iCs/>
          <w:sz w:val="22"/>
          <w:szCs w:val="22"/>
        </w:rPr>
        <w:t>32, 33</w:t>
      </w:r>
      <w:r w:rsidRPr="00A63856">
        <w:rPr>
          <w:rFonts w:ascii="StobiSerif Regular" w:hAnsi="StobiSerif Regular" w:cs="Arial"/>
          <w:iCs/>
          <w:sz w:val="22"/>
          <w:szCs w:val="22"/>
        </w:rPr>
        <w:t xml:space="preserve"> </w:t>
      </w:r>
      <w:r>
        <w:rPr>
          <w:rFonts w:ascii="StobiSerif Regular" w:hAnsi="StobiSerif Regular" w:cs="Arial"/>
          <w:iCs/>
          <w:sz w:val="22"/>
          <w:szCs w:val="22"/>
        </w:rPr>
        <w:t xml:space="preserve">и 36 </w:t>
      </w:r>
      <w:r w:rsidRPr="00A63856">
        <w:rPr>
          <w:rFonts w:ascii="StobiSerif Regular" w:hAnsi="StobiSerif Regular" w:cs="Arial"/>
          <w:iCs/>
          <w:sz w:val="22"/>
          <w:szCs w:val="22"/>
        </w:rPr>
        <w:t xml:space="preserve">од </w:t>
      </w:r>
      <w:r w:rsidRPr="00A63856">
        <w:rPr>
          <w:rFonts w:ascii="StobiSerif Regular" w:hAnsi="StobiSerif Regular" w:cs="Arial"/>
          <w:sz w:val="22"/>
        </w:rPr>
        <w:t xml:space="preserve">Законот за </w:t>
      </w:r>
      <w:r>
        <w:rPr>
          <w:rFonts w:ascii="StobiSerif Regular" w:hAnsi="StobiSerif Regular" w:cs="Arial"/>
          <w:sz w:val="22"/>
        </w:rPr>
        <w:t>просветната инспекција</w:t>
      </w:r>
      <w:r w:rsidRPr="00A63856">
        <w:rPr>
          <w:rFonts w:ascii="StobiSerif Regular" w:hAnsi="StobiSerif Regular" w:cs="Arial"/>
          <w:sz w:val="22"/>
        </w:rPr>
        <w:t xml:space="preserve">, </w:t>
      </w:r>
      <w:r w:rsidRPr="00A63856">
        <w:rPr>
          <w:rFonts w:ascii="StobiSerif Regular" w:hAnsi="StobiSerif Regular" w:cs="Arial"/>
          <w:iCs/>
          <w:sz w:val="22"/>
          <w:szCs w:val="22"/>
        </w:rPr>
        <w:t>решенијата содржани во одредбите се меѓусебно поврзани  и чинат една правна целина.</w:t>
      </w:r>
    </w:p>
    <w:p w:rsidR="00710CCA" w:rsidRPr="007D5E43" w:rsidRDefault="00710CCA" w:rsidP="00710CCA">
      <w:pPr>
        <w:ind w:firstLine="720"/>
        <w:jc w:val="both"/>
        <w:rPr>
          <w:rFonts w:ascii="StobiSerif Regular" w:hAnsi="StobiSerif Regular" w:cs="Arial"/>
          <w:sz w:val="22"/>
        </w:rPr>
      </w:pPr>
    </w:p>
    <w:p w:rsidR="00710CCA" w:rsidRPr="007D5E43" w:rsidRDefault="00710CCA" w:rsidP="00710CCA">
      <w:pPr>
        <w:ind w:firstLine="720"/>
        <w:jc w:val="both"/>
        <w:rPr>
          <w:rFonts w:ascii="StobiSerif Regular" w:hAnsi="StobiSerif Regular" w:cs="Arial"/>
          <w:b/>
          <w:sz w:val="22"/>
        </w:rPr>
      </w:pPr>
      <w:r w:rsidRPr="007D5E43">
        <w:rPr>
          <w:rFonts w:ascii="StobiSerif Regular" w:hAnsi="StobiSerif Regular" w:cs="Arial"/>
          <w:b/>
          <w:sz w:val="22"/>
        </w:rPr>
        <w:t>III.ПОСЛЕДИЦИ ШТО ЌЕ ПРОИЗЛЕЗАТ ОД ПРЕДЛОЖЕНИТЕ РЕШЕНИЈА</w:t>
      </w:r>
    </w:p>
    <w:p w:rsidR="00710CCA" w:rsidRPr="00B83128" w:rsidRDefault="00710CCA" w:rsidP="00710CCA">
      <w:pPr>
        <w:spacing w:after="120"/>
        <w:ind w:firstLine="720"/>
        <w:jc w:val="both"/>
        <w:rPr>
          <w:rFonts w:ascii="StobiSerif Regular" w:hAnsi="StobiSerif Regular"/>
          <w:sz w:val="22"/>
          <w:szCs w:val="22"/>
        </w:rPr>
      </w:pPr>
      <w:r w:rsidRPr="000E6364">
        <w:rPr>
          <w:rFonts w:ascii="StobiSerif Regular" w:hAnsi="StobiSerif Regular"/>
          <w:sz w:val="22"/>
          <w:szCs w:val="22"/>
        </w:rPr>
        <w:t xml:space="preserve">Со овие одредби во Предлог Законот за </w:t>
      </w:r>
      <w:r>
        <w:rPr>
          <w:rFonts w:ascii="StobiSerif Regular" w:hAnsi="StobiSerif Regular"/>
          <w:sz w:val="22"/>
          <w:szCs w:val="22"/>
        </w:rPr>
        <w:t>изменување и дополнување</w:t>
      </w:r>
      <w:r w:rsidRPr="000E6364">
        <w:rPr>
          <w:rFonts w:ascii="StobiSerif Regular" w:hAnsi="StobiSerif Regular"/>
          <w:sz w:val="22"/>
          <w:szCs w:val="22"/>
        </w:rPr>
        <w:t xml:space="preserve"> на Законот за </w:t>
      </w:r>
      <w:r>
        <w:rPr>
          <w:rFonts w:ascii="StobiSerif Regular" w:hAnsi="StobiSerif Regular"/>
          <w:sz w:val="22"/>
          <w:szCs w:val="22"/>
        </w:rPr>
        <w:t>просветната инспекција</w:t>
      </w:r>
      <w:r w:rsidRPr="000E6364">
        <w:rPr>
          <w:rFonts w:ascii="StobiSerif Regular" w:hAnsi="StobiSerif Regular"/>
          <w:sz w:val="22"/>
          <w:szCs w:val="22"/>
        </w:rPr>
        <w:t xml:space="preserve"> се очекува </w:t>
      </w:r>
      <w:r>
        <w:rPr>
          <w:rFonts w:ascii="StobiSerif Regular" w:hAnsi="StobiSerif Regular"/>
          <w:sz w:val="22"/>
          <w:szCs w:val="22"/>
        </w:rPr>
        <w:t>подобрување на постапките при изрекувањето на прекршоците на субјектите кои работат спротивно на одредбите на з</w:t>
      </w:r>
      <w:r w:rsidRPr="000E6364">
        <w:rPr>
          <w:rFonts w:ascii="StobiSerif Regular" w:hAnsi="StobiSerif Regular"/>
          <w:sz w:val="22"/>
          <w:szCs w:val="22"/>
        </w:rPr>
        <w:t>акон</w:t>
      </w:r>
      <w:r>
        <w:rPr>
          <w:rFonts w:ascii="StobiSerif Regular" w:hAnsi="StobiSerif Regular"/>
          <w:sz w:val="22"/>
          <w:szCs w:val="22"/>
        </w:rPr>
        <w:t>ите од областа на образованието и науката.</w:t>
      </w: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Default="00710CCA" w:rsidP="00710CCA">
      <w:pPr>
        <w:jc w:val="center"/>
        <w:rPr>
          <w:rFonts w:ascii="StobiSerif Regular" w:hAnsi="StobiSerif Regular" w:cs="Arial"/>
          <w:sz w:val="22"/>
        </w:rPr>
      </w:pPr>
    </w:p>
    <w:p w:rsidR="00710CCA" w:rsidRPr="008B09B1" w:rsidRDefault="00710CCA" w:rsidP="00710CCA">
      <w:pPr>
        <w:jc w:val="center"/>
        <w:rPr>
          <w:rFonts w:ascii="StobiSerif Regular" w:hAnsi="StobiSerif Regular" w:cs="Arial"/>
          <w:sz w:val="22"/>
          <w:szCs w:val="22"/>
        </w:rPr>
      </w:pPr>
      <w:r w:rsidRPr="008B09B1">
        <w:rPr>
          <w:rFonts w:ascii="StobiSerif Regular" w:hAnsi="StobiSerif Regular" w:cs="Arial"/>
          <w:sz w:val="22"/>
          <w:szCs w:val="22"/>
        </w:rPr>
        <w:lastRenderedPageBreak/>
        <w:t>ОДРЕДБИ ОД ЗАКОНОТ ЗА ПРОСВЕТНАТА ИНСПЕКЦИЈА</w:t>
      </w:r>
    </w:p>
    <w:p w:rsidR="00710CCA" w:rsidRPr="008B09B1" w:rsidRDefault="00710CCA" w:rsidP="00710CCA">
      <w:pPr>
        <w:jc w:val="center"/>
        <w:rPr>
          <w:rFonts w:ascii="StobiSerif Regular" w:hAnsi="StobiSerif Regular" w:cs="Arial"/>
          <w:sz w:val="22"/>
          <w:szCs w:val="22"/>
        </w:rPr>
      </w:pPr>
      <w:r w:rsidRPr="008B09B1">
        <w:rPr>
          <w:rFonts w:ascii="StobiSerif Regular" w:hAnsi="StobiSerif Regular" w:cs="Arial"/>
          <w:sz w:val="22"/>
          <w:szCs w:val="22"/>
        </w:rPr>
        <w:t>КОИ СЕ  ИЗМЕНУВААТ  И ДОПОЛНУВААТ</w:t>
      </w:r>
    </w:p>
    <w:p w:rsidR="00710CCA" w:rsidRPr="008B09B1" w:rsidRDefault="00710CCA" w:rsidP="00710CCA">
      <w:pPr>
        <w:jc w:val="center"/>
        <w:rPr>
          <w:rFonts w:ascii="StobiSerif Regular" w:hAnsi="StobiSerif Regular" w:cs="Arial"/>
          <w:sz w:val="22"/>
          <w:szCs w:val="22"/>
        </w:rPr>
      </w:pPr>
    </w:p>
    <w:p w:rsidR="00710CCA" w:rsidRDefault="00710CCA" w:rsidP="00710CCA">
      <w:pPr>
        <w:pStyle w:val="Heading5"/>
        <w:spacing w:before="0" w:after="0"/>
        <w:jc w:val="center"/>
        <w:rPr>
          <w:rFonts w:ascii="StobiSerif Regular" w:hAnsi="StobiSerif Regular"/>
          <w:b w:val="0"/>
          <w:i w:val="0"/>
          <w:sz w:val="22"/>
          <w:szCs w:val="22"/>
          <w:lang w:val="mk-MK"/>
        </w:rPr>
      </w:pPr>
      <w:r>
        <w:rPr>
          <w:rFonts w:ascii="StobiSerif Regular" w:hAnsi="StobiSerif Regular"/>
          <w:b w:val="0"/>
          <w:i w:val="0"/>
          <w:sz w:val="22"/>
          <w:szCs w:val="22"/>
          <w:lang w:val="mk-MK"/>
        </w:rPr>
        <w:t xml:space="preserve">Член 3 </w:t>
      </w:r>
    </w:p>
    <w:p w:rsidR="00710CCA" w:rsidRPr="00921920" w:rsidRDefault="00710CCA" w:rsidP="00710CCA">
      <w:pPr>
        <w:spacing w:line="240" w:lineRule="auto"/>
        <w:ind w:firstLine="720"/>
        <w:jc w:val="both"/>
        <w:rPr>
          <w:rFonts w:ascii="StobiSerif Regular" w:hAnsi="StobiSerif Regular"/>
          <w:sz w:val="22"/>
          <w:szCs w:val="22"/>
        </w:rPr>
      </w:pPr>
      <w:r w:rsidRPr="00921920">
        <w:rPr>
          <w:rFonts w:ascii="StobiSerif Regular" w:hAnsi="StobiSerif Regular"/>
          <w:sz w:val="22"/>
          <w:szCs w:val="22"/>
        </w:rPr>
        <w:t>Државниот  просветен инспекторат е орган на државната управа во состав на Министерството за образование и наука (во натамошниот текст: Министерството).</w:t>
      </w:r>
    </w:p>
    <w:p w:rsidR="00710CCA" w:rsidRDefault="00710CCA" w:rsidP="00710CCA">
      <w:pPr>
        <w:spacing w:line="240" w:lineRule="auto"/>
        <w:ind w:firstLine="720"/>
        <w:jc w:val="both"/>
        <w:outlineLvl w:val="4"/>
        <w:rPr>
          <w:rFonts w:ascii="StobiSerif Regular" w:hAnsi="StobiSerif Regular"/>
          <w:b/>
          <w:bCs/>
          <w:sz w:val="22"/>
          <w:szCs w:val="22"/>
        </w:rPr>
      </w:pPr>
    </w:p>
    <w:p w:rsidR="00710CCA" w:rsidRPr="00921920" w:rsidRDefault="00710CCA" w:rsidP="00710CCA">
      <w:pPr>
        <w:spacing w:line="240" w:lineRule="auto"/>
        <w:jc w:val="center"/>
        <w:outlineLvl w:val="4"/>
        <w:rPr>
          <w:rFonts w:ascii="StobiSerif Regular" w:hAnsi="StobiSerif Regular"/>
          <w:bCs/>
          <w:sz w:val="22"/>
          <w:szCs w:val="22"/>
        </w:rPr>
      </w:pPr>
      <w:r w:rsidRPr="00921920">
        <w:rPr>
          <w:rFonts w:ascii="StobiSerif Regular" w:hAnsi="StobiSerif Regular"/>
          <w:bCs/>
          <w:sz w:val="22"/>
          <w:szCs w:val="22"/>
        </w:rPr>
        <w:t>Член 4</w:t>
      </w:r>
    </w:p>
    <w:p w:rsidR="00710CCA" w:rsidRPr="00921920" w:rsidRDefault="00710CCA" w:rsidP="00710CCA">
      <w:pPr>
        <w:spacing w:line="240" w:lineRule="auto"/>
        <w:ind w:firstLine="720"/>
        <w:jc w:val="both"/>
        <w:rPr>
          <w:rFonts w:ascii="StobiSerif Regular" w:hAnsi="StobiSerif Regular"/>
          <w:sz w:val="22"/>
          <w:szCs w:val="22"/>
        </w:rPr>
      </w:pPr>
      <w:r w:rsidRPr="00921920">
        <w:rPr>
          <w:rFonts w:ascii="StobiSerif Regular" w:hAnsi="StobiSerif Regular"/>
          <w:sz w:val="22"/>
          <w:szCs w:val="22"/>
        </w:rPr>
        <w:t>Државниот просветен инспекторат се организира согласно со неговите надлежности и согласно со законот и другите прописи со подрачни организациони облици, според мрежата на училиштата и јазикот на кои се изведува наставата.</w:t>
      </w:r>
    </w:p>
    <w:p w:rsidR="00710CCA" w:rsidRPr="00921920" w:rsidRDefault="00710CCA" w:rsidP="00710CCA">
      <w:pPr>
        <w:spacing w:line="240" w:lineRule="auto"/>
        <w:ind w:firstLine="720"/>
        <w:jc w:val="both"/>
        <w:rPr>
          <w:rFonts w:ascii="StobiSerif Regular" w:hAnsi="StobiSerif Regular"/>
          <w:sz w:val="22"/>
          <w:szCs w:val="22"/>
        </w:rPr>
      </w:pPr>
      <w:r w:rsidRPr="00921920">
        <w:rPr>
          <w:rFonts w:ascii="StobiSerif Regular" w:hAnsi="StobiSerif Regular"/>
          <w:sz w:val="22"/>
          <w:szCs w:val="22"/>
        </w:rPr>
        <w:t>Поблиску организационата поставеност на Државниот просветен инспекторат ќе се уреди со посебен акт за организација на Министерството.  </w:t>
      </w:r>
    </w:p>
    <w:p w:rsidR="00710CCA" w:rsidRPr="00921920" w:rsidRDefault="00710CCA" w:rsidP="00710CCA">
      <w:pPr>
        <w:spacing w:line="240" w:lineRule="auto"/>
        <w:ind w:firstLine="720"/>
        <w:jc w:val="both"/>
        <w:rPr>
          <w:rFonts w:ascii="StobiSerif Regular" w:hAnsi="StobiSerif Regular"/>
          <w:sz w:val="22"/>
          <w:szCs w:val="22"/>
        </w:rPr>
      </w:pPr>
      <w:r w:rsidRPr="00921920">
        <w:rPr>
          <w:rFonts w:ascii="StobiSerif Regular" w:hAnsi="StobiSerif Regular"/>
          <w:sz w:val="22"/>
          <w:szCs w:val="22"/>
        </w:rPr>
        <w:t>Во актот за систематизација на работните места на Министерството, за работни места кои се однесуваат на Државниот просветен инспекторат, се применува начелото на соодветна и правична застапеност на граѓани кои припаѓаат на сите заедници согласно со условите пропишани со овој закон.</w:t>
      </w:r>
    </w:p>
    <w:p w:rsidR="00710CCA" w:rsidRPr="00921920" w:rsidRDefault="00710CCA" w:rsidP="00710CCA">
      <w:pPr>
        <w:spacing w:line="240" w:lineRule="auto"/>
        <w:ind w:firstLine="720"/>
        <w:jc w:val="both"/>
        <w:rPr>
          <w:rFonts w:ascii="StobiSerif Regular" w:hAnsi="StobiSerif Regular"/>
          <w:sz w:val="22"/>
          <w:szCs w:val="22"/>
        </w:rPr>
      </w:pPr>
      <w:r w:rsidRPr="00921920">
        <w:rPr>
          <w:rFonts w:ascii="StobiSerif Regular" w:hAnsi="StobiSerif Regular"/>
          <w:sz w:val="22"/>
          <w:szCs w:val="22"/>
        </w:rPr>
        <w:t>Државниот просветен инспекторат непосредно соработува со Бирото за развој на образованието, со органите на општината, односно на градот Скопје, училишните одбори, советите на родители, како и со други надлежни органи и институции.</w:t>
      </w:r>
    </w:p>
    <w:p w:rsidR="00710CCA" w:rsidRDefault="00710CCA" w:rsidP="00710CCA">
      <w:pPr>
        <w:spacing w:line="240" w:lineRule="auto"/>
        <w:ind w:firstLine="720"/>
        <w:jc w:val="both"/>
        <w:outlineLvl w:val="4"/>
        <w:rPr>
          <w:rFonts w:ascii="StobiSerif Regular" w:hAnsi="StobiSerif Regular"/>
          <w:b/>
          <w:bCs/>
          <w:sz w:val="22"/>
          <w:szCs w:val="22"/>
        </w:rPr>
      </w:pPr>
    </w:p>
    <w:p w:rsidR="00710CCA" w:rsidRPr="00921920" w:rsidRDefault="00710CCA" w:rsidP="00710CCA">
      <w:pPr>
        <w:spacing w:line="240" w:lineRule="auto"/>
        <w:jc w:val="center"/>
        <w:outlineLvl w:val="4"/>
        <w:rPr>
          <w:rFonts w:ascii="StobiSerif Regular" w:hAnsi="StobiSerif Regular"/>
          <w:bCs/>
          <w:sz w:val="22"/>
          <w:szCs w:val="22"/>
        </w:rPr>
      </w:pPr>
      <w:r w:rsidRPr="00921920">
        <w:rPr>
          <w:rFonts w:ascii="StobiSerif Regular" w:hAnsi="StobiSerif Regular"/>
          <w:bCs/>
          <w:sz w:val="22"/>
          <w:szCs w:val="22"/>
        </w:rPr>
        <w:t>Член 7</w:t>
      </w:r>
    </w:p>
    <w:p w:rsidR="00710CCA" w:rsidRPr="00921920" w:rsidRDefault="00710CCA" w:rsidP="00710CCA">
      <w:pPr>
        <w:spacing w:line="240" w:lineRule="auto"/>
        <w:ind w:firstLine="720"/>
        <w:jc w:val="both"/>
        <w:rPr>
          <w:rFonts w:ascii="StobiSerif Regular" w:hAnsi="StobiSerif Regular"/>
          <w:sz w:val="22"/>
          <w:szCs w:val="22"/>
        </w:rPr>
      </w:pPr>
      <w:r w:rsidRPr="00921920">
        <w:rPr>
          <w:rFonts w:ascii="StobiSerif Regular" w:hAnsi="StobiSerif Regular"/>
          <w:sz w:val="22"/>
          <w:szCs w:val="22"/>
        </w:rPr>
        <w:t>Државен просветен инспектор може да биде лице кое ги исполнува и општите услови утврдени со Законот за државните службеници, има високо образование, ги исполнува условите за наставник и кое има најмалку пет години работно искуство во воспитно-образовните установи верифицирани од Министерството за образование и наука.</w:t>
      </w:r>
    </w:p>
    <w:p w:rsidR="00710CCA" w:rsidRPr="00921920" w:rsidRDefault="00710CCA" w:rsidP="00710CCA">
      <w:pPr>
        <w:spacing w:line="240" w:lineRule="auto"/>
        <w:ind w:firstLine="720"/>
        <w:jc w:val="both"/>
        <w:rPr>
          <w:rFonts w:ascii="StobiSerif Regular" w:hAnsi="StobiSerif Regular"/>
          <w:sz w:val="22"/>
          <w:szCs w:val="22"/>
        </w:rPr>
      </w:pPr>
      <w:r w:rsidRPr="00921920">
        <w:rPr>
          <w:rFonts w:ascii="StobiSerif Regular" w:hAnsi="StobiSerif Regular"/>
          <w:sz w:val="22"/>
          <w:szCs w:val="22"/>
        </w:rPr>
        <w:t>Државните просветни инспектори ги назначува министерот по предлог од директорот на Државниот просветен инспекторат во согласност со одредбите од Законот за државните службеници.</w:t>
      </w:r>
    </w:p>
    <w:p w:rsidR="00710CCA" w:rsidRPr="00921920" w:rsidRDefault="00710CCA" w:rsidP="00710CCA">
      <w:pPr>
        <w:ind w:firstLine="720"/>
        <w:jc w:val="both"/>
        <w:rPr>
          <w:rFonts w:ascii="StobiSerif Regular" w:hAnsi="StobiSerif Regular"/>
          <w:sz w:val="22"/>
          <w:szCs w:val="22"/>
          <w:lang/>
        </w:rPr>
      </w:pPr>
    </w:p>
    <w:p w:rsidR="00710CCA" w:rsidRDefault="00710CCA" w:rsidP="00710CCA">
      <w:pPr>
        <w:pStyle w:val="Heading5"/>
        <w:spacing w:before="0" w:after="0"/>
        <w:jc w:val="center"/>
        <w:rPr>
          <w:rFonts w:ascii="StobiSerif Regular" w:hAnsi="StobiSerif Regular"/>
          <w:b w:val="0"/>
          <w:i w:val="0"/>
          <w:sz w:val="22"/>
          <w:szCs w:val="22"/>
          <w:lang w:val="mk-MK"/>
        </w:rPr>
      </w:pPr>
      <w:proofErr w:type="spellStart"/>
      <w:r w:rsidRPr="008B09B1">
        <w:rPr>
          <w:rFonts w:ascii="StobiSerif Regular" w:hAnsi="StobiSerif Regular"/>
          <w:b w:val="0"/>
          <w:i w:val="0"/>
          <w:sz w:val="22"/>
          <w:szCs w:val="22"/>
        </w:rPr>
        <w:t>Член</w:t>
      </w:r>
      <w:proofErr w:type="spellEnd"/>
      <w:r w:rsidRPr="008B09B1">
        <w:rPr>
          <w:rFonts w:ascii="StobiSerif Regular" w:hAnsi="StobiSerif Regular"/>
          <w:b w:val="0"/>
          <w:i w:val="0"/>
          <w:sz w:val="22"/>
          <w:szCs w:val="22"/>
        </w:rPr>
        <w:t xml:space="preserve"> </w:t>
      </w:r>
      <w:r w:rsidRPr="008B09B1">
        <w:rPr>
          <w:rFonts w:ascii="StobiSerif Regular" w:hAnsi="StobiSerif Regular"/>
          <w:b w:val="0"/>
          <w:i w:val="0"/>
          <w:sz w:val="22"/>
          <w:szCs w:val="22"/>
          <w:lang w:val="mk-MK"/>
        </w:rPr>
        <w:t>32</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Против решението на инспекторот може да се изјави жалба во рок од осум дена од денот на приемот на решението.</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Жалбата од ставот 1 на овој член не го одлага извршувањето на решението.</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По жалба против одлуките на државниот просветен инспектор, односно овластениот просветен инспектор одлучува посебна комисија составена од претседател и два члена кои ги именува министерот, односно градоначалникот на општината.</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 xml:space="preserve">Членови на комисијата од ставот 3 на овој член се овластени службени лица со висока стручна подготовка и најмалку три години работно искуство од кои најмалку </w:t>
      </w:r>
      <w:r w:rsidRPr="008B09B1">
        <w:rPr>
          <w:rFonts w:ascii="StobiSerif Regular" w:hAnsi="StobiSerif Regular"/>
          <w:sz w:val="22"/>
          <w:szCs w:val="22"/>
        </w:rPr>
        <w:lastRenderedPageBreak/>
        <w:t>еден од членовите е дипломиран правник со положен правосуден испит, при што претседателот на комисијата задолжително е од редот на раководните државни службеници кои не биле вклучени во вршењето на инспекцискиот надзор.</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Комисијата од ставот 3 на овој член одлуката по жалба ќе ја донесе во рок од 30 дена од денот на приемот на жалбата.</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Доколку Комисијата не одлучи по жалбата во рокот од ставот 5 на овој член, подносителот на жалбата има право во рок од три работни дена да поднесе барање до писарницата на министерот, односно градоначалникот за да донесе решение.</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Формата и содржината на барањата од ставот 6 на овој член ги пропишува министерот.</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Кон барањето од ставот 6 на овој член подносителот на барањето поднесува и копија од жалбата од ставот 1 на овој член.</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Министерот, односно градоначалникот е должен во рок од пет работни дена од денот на поднесувањето на барањето од ставот 6 на овој член до писарницата да одлучи по жалбата. Доколку министерот, односно градоначалникот нема писарница, барањето се поднесува во писарницата на седиштето на министерството, односно општината.</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Доколку министерот, односно градоначалникот не одлучи по жалбата во рокот од ставот 9 на овој член, подносителот на жалбата може да го извести Државниот управен инспекторат во рок од пет работни дена.</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Државниот управен инспекторат е должен во рок од десет дена од денот на приемот на известувањето од ставот 10 на овој член да изврши надзор во Министерството, односно општината дали е спроведена постапката согласно со закон и во рок од три работни дена од денот на извршениот надзор да го информира граѓанинот.</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Инспекторот по извршениот надзор согласно со закон донесува решение со кое го задолжува министерот, односно градоначалникот во рок од десет дена да одлучи по поднесената жалба и да го извести инспекторот за донесениот акт. Кон известувањето се доставува копија од актот со кој одлучил по поднесената жалба.</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Доколку министерот, односно градоначалникот не одлучи во рокот од ставот 12 на овој член, инспекторот ќе поднесе барање за поведување на прекршочна постапка и ќе определи дополнителен рок од пет работни дена, во кој министерот, односно градоначалникот ќе одлучи по поднесената жалба за што во истиот рок ќе го извести инспекторот за донесениот акт. Кон известувањето се доставува копија од актот со кој одлучил по поднесената жалба. Инспекторот во рок од три работни дена да го информира подносителот на барањето.</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Доколку министерот, односно градоначалникот не одлучи и во дополнителниот рок од ставот 13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lastRenderedPageBreak/>
        <w:t>Доколку инспекторот не постапи по известувањето од ставот 10 на овој член, подносителот на известувањето во рок од пет работни дена има право да поднесе приговор до писарницата на директорот на Државниот управен инспекторат. Доколку директорот нема писарница, приговорот се поднесува во писарницата на седиштето на Државниот управен инспекторат.</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Директорот на Државниот управен инспекторат е должен во рок од три работни дена од денот на приемот да го разгледа приговорот од ставот 15 на овој член и доколку утврди дека инспекторот не постапил по известувањето од подносителот на барањето од ставот 10 на овој член и/или не поднесе пријава согласно со ставот 14 на овој член, директорот на Државниот управен инспекторат ќе поднесе барање за поведување прекршочна постапка за инспекторот и ќе определи дополнителен рок од пет работни дена во кој инспекторот ќе изврши надзор во Министерството, односно општината дали е спроведена постапката согласно со закон, односно ќе ја поднесе пријавата согласно со ставот 14 од овој член и во рок од три работни дена да го информира подносителот на приговорот.</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Доколку инспекторот не постапи и во дополнителниот рок од ставот 16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приговорот.</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Во случајот од ставот 17 на овој член, директорот на Државниот управен инспекторат веднаш, а најдоцна во рок од еден ден работен ден, ќе овласти друг инспектор да го спроведе надзорот веднаш.</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Во случаите од ставот 18 на овој член, директорот на Државниот управен инспекторат во рок од три работни дена ќе го информира подносителот на барањето.</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Доколку Директорот на државниот управен инспекторат не постапи согласно со ставот 18 на овој член, граѓанинот може да поднесе пријава до надлежниот јавен обвинител во рок од осум работни дена.</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Доколку министерот, односно градоначалникот не одлучи во рок од ставот 13 на овој член, подносителот на жалбата може да поведе управен спор пред надлежниот суд.</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По објавувањето на подзаконските акти од ставот 7 на овој член во „Службен весник на Република Македонија“ истите се објавуваат на веб страницата на Министерството.</w:t>
      </w:r>
    </w:p>
    <w:p w:rsidR="00710CCA" w:rsidRDefault="00710CCA" w:rsidP="00710CCA">
      <w:pPr>
        <w:spacing w:line="240" w:lineRule="auto"/>
        <w:ind w:firstLine="720"/>
        <w:jc w:val="both"/>
        <w:outlineLvl w:val="4"/>
        <w:rPr>
          <w:rFonts w:ascii="StobiSerif Regular" w:hAnsi="StobiSerif Regular"/>
          <w:bCs/>
          <w:sz w:val="22"/>
          <w:szCs w:val="22"/>
        </w:rPr>
      </w:pPr>
    </w:p>
    <w:p w:rsidR="00710CCA" w:rsidRPr="008B09B1" w:rsidRDefault="00710CCA" w:rsidP="00710CCA">
      <w:pPr>
        <w:spacing w:line="240" w:lineRule="auto"/>
        <w:jc w:val="center"/>
        <w:outlineLvl w:val="4"/>
        <w:rPr>
          <w:rFonts w:ascii="StobiSerif Regular" w:hAnsi="StobiSerif Regular"/>
          <w:bCs/>
          <w:sz w:val="22"/>
          <w:szCs w:val="22"/>
        </w:rPr>
      </w:pPr>
      <w:r w:rsidRPr="008B09B1">
        <w:rPr>
          <w:rFonts w:ascii="StobiSerif Regular" w:hAnsi="StobiSerif Regular"/>
          <w:bCs/>
          <w:sz w:val="22"/>
          <w:szCs w:val="22"/>
        </w:rPr>
        <w:t>Член 33</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Ако просветниот инспектор во вршењето на инспекцискиот надзор утврди дека со повреда на закон или друг пропис е сторен прекршок ќе изрече глоба во мандатна постапка.</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Ако глобата од ставот 1 на овој член не се плати во утврдениот рок, просветниот инспектор ќе поднесе барање за поведување на прекршочна постапка.</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lastRenderedPageBreak/>
        <w:t>Ако просветниот инспектор во вршењето на инспекцискиот надзор утврди дека со повреда на закон или друг пропис е сторено кривично дело ќе поднесе пријава за сторено кривично дело.</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Органот на кого му е поднесено барањето, односно пријавата од ставовите 1 и 3 на овој член е должен својата одлука да ја достави до просветниот инспектор.</w:t>
      </w:r>
    </w:p>
    <w:p w:rsidR="00710CCA" w:rsidRPr="008B09B1" w:rsidRDefault="00710CCA" w:rsidP="00710CCA">
      <w:pPr>
        <w:spacing w:line="360" w:lineRule="auto"/>
        <w:ind w:firstLine="720"/>
        <w:jc w:val="both"/>
        <w:rPr>
          <w:rFonts w:ascii="StobiSerif Regular" w:hAnsi="StobiSerif Regular" w:cs="Arial"/>
          <w:sz w:val="22"/>
          <w:szCs w:val="22"/>
        </w:rPr>
      </w:pPr>
    </w:p>
    <w:p w:rsidR="00710CCA" w:rsidRPr="008B09B1" w:rsidRDefault="00710CCA" w:rsidP="00710CCA">
      <w:pPr>
        <w:spacing w:line="240" w:lineRule="auto"/>
        <w:jc w:val="center"/>
        <w:outlineLvl w:val="4"/>
        <w:rPr>
          <w:rFonts w:ascii="StobiSerif Regular" w:hAnsi="StobiSerif Regular"/>
          <w:bCs/>
          <w:sz w:val="22"/>
          <w:szCs w:val="22"/>
        </w:rPr>
      </w:pPr>
      <w:r w:rsidRPr="008B09B1">
        <w:rPr>
          <w:rFonts w:ascii="StobiSerif Regular" w:hAnsi="StobiSerif Regular"/>
          <w:bCs/>
          <w:sz w:val="22"/>
          <w:szCs w:val="22"/>
        </w:rPr>
        <w:t>Член 36</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 xml:space="preserve">Глоба во износ од 800 до 1.000 евра во денарска противвредност во мандатна постапка ќе му се изрече за прекршок на правното лице, ако: </w:t>
      </w:r>
      <w:r w:rsidRPr="008B09B1">
        <w:rPr>
          <w:rFonts w:ascii="StobiSerif Regular" w:hAnsi="StobiSerif Regular"/>
          <w:sz w:val="22"/>
          <w:szCs w:val="22"/>
        </w:rPr>
        <w:br/>
        <w:t xml:space="preserve">- на инспекторот не му овозможи непречено вршење на надзорот (член 19) и </w:t>
      </w:r>
      <w:r w:rsidRPr="008B09B1">
        <w:rPr>
          <w:rFonts w:ascii="StobiSerif Regular" w:hAnsi="StobiSerif Regular"/>
          <w:sz w:val="22"/>
          <w:szCs w:val="22"/>
        </w:rPr>
        <w:br/>
        <w:t xml:space="preserve">- на инспекторот во определениот рок не му достави или подготви точни и целосни податоци, извештаи, материјали или други документи кои се неопходни за извршување на инспекцискиот надзор (член 25). </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Глоба во износ од 500 до 700 евра во денарска противвредност во мандатна постапка ќе му се изрече за прекршок на одговорното лице во правното лице за дејствијата од ставот 1 на овој член.</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Глоба во износ од 250 до 300 евра во денарска противвредност во мандатна постапка ќе му се изрече за прекршок на физичкото лице вработено во правното лице за дејствијата од ставот 1 на овој член.</w:t>
      </w:r>
    </w:p>
    <w:p w:rsidR="00710CCA"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Глоба во износ од 1.500 до 2.500 евра во денарска противвредност ќе му се изрече за прекршок на правното лице, ако:</w:t>
      </w:r>
    </w:p>
    <w:p w:rsidR="00710CCA"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 на инспекторот не му овозможи во определениот рок пристап до просториите, документите и потребните податоци кои се предмет на инспекцискиот надзор (член 29) и</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 xml:space="preserve">- не постапи по барањето, односно наредбата на инспекторот (член 31). </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Глоба во износ од 1.000 до 1.300 евра во денарска противвредност ќе му се изрече за прекршок на одговорното лице во правното лице за дејствијата од ставот 4 на овој член.</w:t>
      </w:r>
    </w:p>
    <w:p w:rsidR="00710CCA" w:rsidRPr="008B09B1" w:rsidRDefault="00710CCA" w:rsidP="00710CCA">
      <w:pPr>
        <w:spacing w:line="240" w:lineRule="auto"/>
        <w:ind w:firstLine="720"/>
        <w:jc w:val="both"/>
        <w:rPr>
          <w:rFonts w:ascii="StobiSerif Regular" w:hAnsi="StobiSerif Regular"/>
          <w:sz w:val="22"/>
          <w:szCs w:val="22"/>
        </w:rPr>
      </w:pPr>
      <w:r w:rsidRPr="008B09B1">
        <w:rPr>
          <w:rFonts w:ascii="StobiSerif Regular" w:hAnsi="StobiSerif Regular"/>
          <w:sz w:val="22"/>
          <w:szCs w:val="22"/>
        </w:rPr>
        <w:t>Глоба во износ од 500 до 700 евра во денарска противвредност ќе му се изрече за прекршок на физичкото лице вработено во правното лице за дејствијата од ставот 4 на овој член.</w:t>
      </w:r>
    </w:p>
    <w:p w:rsidR="00710CCA" w:rsidRPr="008B09B1" w:rsidRDefault="00710CCA" w:rsidP="00710CCA">
      <w:pPr>
        <w:ind w:firstLine="720"/>
        <w:rPr>
          <w:rFonts w:ascii="StobiSerif Regular" w:hAnsi="StobiSerif Regular" w:cs="Arial"/>
          <w:sz w:val="22"/>
          <w:szCs w:val="22"/>
        </w:rPr>
      </w:pPr>
    </w:p>
    <w:p w:rsidR="00710CCA" w:rsidRPr="008B09B1" w:rsidRDefault="00710CCA" w:rsidP="00710CCA">
      <w:pPr>
        <w:ind w:firstLine="720"/>
        <w:rPr>
          <w:rFonts w:ascii="StobiSerif Regular" w:hAnsi="StobiSerif Regular" w:cs="Arial"/>
          <w:sz w:val="22"/>
          <w:szCs w:val="22"/>
        </w:rPr>
      </w:pPr>
    </w:p>
    <w:p w:rsidR="00710CCA" w:rsidRPr="008B09B1" w:rsidRDefault="00710CCA" w:rsidP="00710CCA">
      <w:pPr>
        <w:ind w:firstLine="720"/>
        <w:rPr>
          <w:rFonts w:ascii="StobiSerif Regular" w:hAnsi="StobiSerif Regular" w:cs="Arial"/>
          <w:sz w:val="22"/>
          <w:szCs w:val="22"/>
        </w:rPr>
      </w:pPr>
    </w:p>
    <w:p w:rsidR="001310A4" w:rsidRDefault="001310A4"/>
    <w:sectPr w:rsidR="001310A4"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MB Times">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tobiSans Regular">
    <w:panose1 w:val="00000000000000000000"/>
    <w:charset w:val="00"/>
    <w:family w:val="modern"/>
    <w:notTrueType/>
    <w:pitch w:val="variable"/>
    <w:sig w:usb0="A00002AF" w:usb1="5000A07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CCA"/>
    <w:rsid w:val="0008129B"/>
    <w:rsid w:val="001310A4"/>
    <w:rsid w:val="00710CCA"/>
    <w:rsid w:val="007E6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0CCA"/>
    <w:pPr>
      <w:suppressAutoHyphens/>
      <w:spacing w:after="0" w:line="100" w:lineRule="atLeast"/>
      <w:textAlignment w:val="baseline"/>
    </w:pPr>
    <w:rPr>
      <w:rFonts w:ascii="Times New Roman" w:eastAsia="Times New Roman" w:hAnsi="Times New Roman" w:cs="Times New Roman"/>
      <w:sz w:val="24"/>
      <w:szCs w:val="24"/>
      <w:lang w:val="mk-MK" w:eastAsia="ar-SA"/>
    </w:rPr>
  </w:style>
  <w:style w:type="paragraph" w:styleId="Heading1">
    <w:name w:val="heading 1"/>
    <w:basedOn w:val="Normal"/>
    <w:next w:val="Normal"/>
    <w:link w:val="Heading1Char"/>
    <w:qFormat/>
    <w:rsid w:val="00710CCA"/>
    <w:pPr>
      <w:keepNext/>
      <w:spacing w:before="240" w:after="60" w:line="240" w:lineRule="auto"/>
      <w:textAlignment w:val="auto"/>
      <w:outlineLvl w:val="0"/>
    </w:pPr>
    <w:rPr>
      <w:rFonts w:ascii="Arial" w:hAnsi="Arial"/>
      <w:b/>
      <w:bCs/>
      <w:kern w:val="32"/>
      <w:sz w:val="32"/>
      <w:szCs w:val="32"/>
      <w:lang/>
    </w:rPr>
  </w:style>
  <w:style w:type="paragraph" w:styleId="Heading5">
    <w:name w:val="heading 5"/>
    <w:basedOn w:val="Normal"/>
    <w:next w:val="Normal"/>
    <w:link w:val="Heading5Char"/>
    <w:qFormat/>
    <w:rsid w:val="00710CCA"/>
    <w:pPr>
      <w:spacing w:before="240" w:after="60" w:line="240" w:lineRule="auto"/>
      <w:textAlignment w:val="auto"/>
      <w:outlineLvl w:val="4"/>
    </w:pPr>
    <w:rPr>
      <w:rFonts w:ascii="Macedonian Tms" w:hAnsi="Macedonian Tms"/>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CCA"/>
    <w:rPr>
      <w:rFonts w:ascii="Arial" w:eastAsia="Times New Roman" w:hAnsi="Arial" w:cs="Times New Roman"/>
      <w:b/>
      <w:bCs/>
      <w:kern w:val="32"/>
      <w:sz w:val="32"/>
      <w:szCs w:val="32"/>
      <w:lang/>
    </w:rPr>
  </w:style>
  <w:style w:type="character" w:customStyle="1" w:styleId="Heading5Char">
    <w:name w:val="Heading 5 Char"/>
    <w:basedOn w:val="DefaultParagraphFont"/>
    <w:link w:val="Heading5"/>
    <w:rsid w:val="00710CCA"/>
    <w:rPr>
      <w:rFonts w:ascii="Macedonian Tms" w:eastAsia="Times New Roman" w:hAnsi="Macedonian Tms" w:cs="Times New Roman"/>
      <w:b/>
      <w:bCs/>
      <w:i/>
      <w:iCs/>
      <w:sz w:val="26"/>
      <w:szCs w:val="26"/>
      <w:lang/>
    </w:rPr>
  </w:style>
  <w:style w:type="paragraph" w:styleId="BodyText3">
    <w:name w:val="Body Text 3"/>
    <w:basedOn w:val="Normal"/>
    <w:link w:val="BodyText3Char"/>
    <w:rsid w:val="00710CCA"/>
    <w:pPr>
      <w:spacing w:after="120" w:line="240" w:lineRule="auto"/>
      <w:textAlignment w:val="auto"/>
    </w:pPr>
    <w:rPr>
      <w:sz w:val="16"/>
      <w:szCs w:val="16"/>
      <w:lang w:val="en-GB"/>
    </w:rPr>
  </w:style>
  <w:style w:type="character" w:customStyle="1" w:styleId="BodyText3Char">
    <w:name w:val="Body Text 3 Char"/>
    <w:basedOn w:val="DefaultParagraphFont"/>
    <w:link w:val="BodyText3"/>
    <w:rsid w:val="00710CCA"/>
    <w:rPr>
      <w:rFonts w:ascii="Times New Roman" w:eastAsia="Times New Roman" w:hAnsi="Times New Roman" w:cs="Times New Roman"/>
      <w:sz w:val="16"/>
      <w:szCs w:val="16"/>
      <w:lang w:val="en-GB"/>
    </w:rPr>
  </w:style>
  <w:style w:type="paragraph" w:customStyle="1" w:styleId="Tekst">
    <w:name w:val="Tekst"/>
    <w:basedOn w:val="Normal"/>
    <w:rsid w:val="00710CCA"/>
    <w:pPr>
      <w:spacing w:line="360" w:lineRule="auto"/>
      <w:ind w:firstLine="567"/>
      <w:jc w:val="both"/>
      <w:textAlignment w:val="auto"/>
    </w:pPr>
    <w:rPr>
      <w:rFonts w:ascii="MB Times" w:hAnsi="MB Times" w:cs="Arial"/>
      <w:lang w:val="en-GB" w:eastAsia="en-US"/>
    </w:rPr>
  </w:style>
  <w:style w:type="paragraph" w:customStyle="1" w:styleId="Normalvovlecen">
    <w:name w:val="Normal vovlecen"/>
    <w:basedOn w:val="Normal"/>
    <w:rsid w:val="00710CCA"/>
    <w:pPr>
      <w:spacing w:line="360" w:lineRule="atLeast"/>
      <w:ind w:firstLine="1134"/>
      <w:textAlignment w:val="auto"/>
    </w:pPr>
    <w:rPr>
      <w:rFonts w:ascii="Macedonian Tms" w:hAnsi="Macedonian Tms"/>
      <w:lang w:eastAsia="en-US"/>
    </w:rPr>
  </w:style>
  <w:style w:type="paragraph" w:styleId="BalloonText">
    <w:name w:val="Balloon Text"/>
    <w:basedOn w:val="Normal"/>
    <w:link w:val="BalloonTextChar"/>
    <w:uiPriority w:val="99"/>
    <w:semiHidden/>
    <w:unhideWhenUsed/>
    <w:rsid w:val="00710C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CA"/>
    <w:rPr>
      <w:rFonts w:ascii="Tahoma" w:eastAsia="Times New Roman" w:hAnsi="Tahoma" w:cs="Tahoma"/>
      <w:sz w:val="16"/>
      <w:szCs w:val="16"/>
      <w:lang w:val="mk-MK"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2604</Words>
  <Characters>14844</Characters>
  <Application>Microsoft Office Word</Application>
  <DocSecurity>0</DocSecurity>
  <Lines>123</Lines>
  <Paragraphs>34</Paragraphs>
  <ScaleCrop>false</ScaleCrop>
  <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2013-09-26T14:35:00Z</dcterms:created>
  <dcterms:modified xsi:type="dcterms:W3CDTF">2013-09-26T14:36:00Z</dcterms:modified>
</cp:coreProperties>
</file>