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3" w:rsidRPr="00CE2E6D" w:rsidRDefault="00DA7503" w:rsidP="00DA7503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03" w:rsidRPr="00DC6868" w:rsidRDefault="00DA7503" w:rsidP="00DA7503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DA7503" w:rsidRPr="00DC6868" w:rsidRDefault="00DA7503" w:rsidP="00DA7503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7503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DA7503" w:rsidRDefault="00DA7503" w:rsidP="00DA7503">
      <w:pPr>
        <w:rPr>
          <w:lang/>
        </w:rPr>
      </w:pPr>
    </w:p>
    <w:p w:rsidR="00DA7503" w:rsidRDefault="00DA7503" w:rsidP="00DA7503">
      <w:pPr>
        <w:rPr>
          <w:lang/>
        </w:rPr>
      </w:pPr>
    </w:p>
    <w:p w:rsidR="00DA7503" w:rsidRPr="00E061A5" w:rsidRDefault="00DA7503" w:rsidP="00DA7503">
      <w:pPr>
        <w:rPr>
          <w:lang/>
        </w:rPr>
      </w:pPr>
    </w:p>
    <w:p w:rsidR="00DA7503" w:rsidRPr="00DC6868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7503" w:rsidRPr="00DC6868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7503" w:rsidRPr="00DC6868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7503" w:rsidRPr="00DC6868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DA7503" w:rsidRDefault="00DA7503" w:rsidP="00DA7503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</w:t>
      </w: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601829">
        <w:rPr>
          <w:rFonts w:ascii="StobiSerif Regular" w:hAnsi="StobiSerif Regular" w:cs="Microsoft Sans Serif"/>
          <w:b/>
          <w:sz w:val="22"/>
          <w:szCs w:val="22"/>
        </w:rPr>
        <w:t>ЗАКОНОТ ЗА СТУДЕНТСКИОТ СТАНДАРД</w:t>
      </w:r>
      <w:r w:rsidRPr="00DC6868">
        <w:rPr>
          <w:rFonts w:ascii="StobiSerif Regular" w:hAnsi="StobiSerif Regular"/>
          <w:b/>
          <w:sz w:val="22"/>
          <w:szCs w:val="22"/>
        </w:rPr>
        <w:t>,</w:t>
      </w:r>
    </w:p>
    <w:p w:rsidR="00DA7503" w:rsidRPr="00DC6868" w:rsidRDefault="00DA7503" w:rsidP="00DA7503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7503" w:rsidRPr="00DC6868" w:rsidRDefault="00DA7503" w:rsidP="00DA7503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DA7503" w:rsidRPr="00DC6868" w:rsidRDefault="00DA7503" w:rsidP="00DA7503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Септември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DA7503" w:rsidRPr="00DC6868" w:rsidRDefault="00DA7503" w:rsidP="00DA7503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DA7503" w:rsidRPr="00DC6868" w:rsidRDefault="00DA7503" w:rsidP="00DA7503">
      <w:pPr>
        <w:rPr>
          <w:rFonts w:ascii="StobiSerif Regular" w:hAnsi="StobiSerif Regular" w:cs="Arial"/>
          <w:b/>
          <w:sz w:val="22"/>
          <w:szCs w:val="22"/>
        </w:rPr>
      </w:pPr>
    </w:p>
    <w:p w:rsidR="00DA7503" w:rsidRPr="00DC6868" w:rsidRDefault="00DA7503" w:rsidP="00DA7503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DA7503" w:rsidRPr="00B83128" w:rsidRDefault="00DA7503" w:rsidP="00DA7503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Законот за изменување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>
        <w:rPr>
          <w:rFonts w:ascii="StobiSerif Regular" w:hAnsi="StobiSerif Regular"/>
          <w:sz w:val="22"/>
          <w:szCs w:val="22"/>
        </w:rPr>
        <w:t xml:space="preserve"> се врши усогласување на прекршочните одредби во овој закон со одредбите од новиот Закон за прекршоците.</w:t>
      </w:r>
    </w:p>
    <w:p w:rsidR="00DA7503" w:rsidRPr="00DC6868" w:rsidRDefault="00DA7503" w:rsidP="00DA7503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DA7503" w:rsidRPr="000E6364" w:rsidRDefault="00DA7503" w:rsidP="00DA7503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eastAsia="ar-SA"/>
        </w:rPr>
        <w:t xml:space="preserve"> </w:t>
      </w:r>
      <w:r w:rsidRPr="00DC6868">
        <w:rPr>
          <w:rFonts w:ascii="StobiSerif Regular" w:hAnsi="StobiSerif Regular"/>
          <w:sz w:val="22"/>
        </w:rPr>
        <w:t xml:space="preserve">Целта на предложените законски решенија </w:t>
      </w:r>
      <w:r>
        <w:rPr>
          <w:rFonts w:ascii="StobiSerif Regular" w:hAnsi="StobiSerif Regular"/>
          <w:sz w:val="22"/>
        </w:rPr>
        <w:t xml:space="preserve">е да се </w:t>
      </w:r>
      <w:r>
        <w:rPr>
          <w:rFonts w:ascii="StobiSerif Regular" w:hAnsi="StobiSerif Regular"/>
          <w:sz w:val="22"/>
          <w:szCs w:val="22"/>
        </w:rPr>
        <w:t xml:space="preserve">подобрат постапките при изрекувањето на прекршоците на субјектите кои работат спротивно на одредбите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0E6364">
        <w:rPr>
          <w:rFonts w:ascii="StobiSerif Regular" w:hAnsi="StobiSerif Regular"/>
          <w:sz w:val="22"/>
          <w:szCs w:val="22"/>
        </w:rPr>
        <w:t>.</w:t>
      </w:r>
    </w:p>
    <w:p w:rsidR="00DA7503" w:rsidRPr="00E6234F" w:rsidRDefault="00DA7503" w:rsidP="00DA7503">
      <w:pPr>
        <w:pStyle w:val="Tekst"/>
        <w:spacing w:line="240" w:lineRule="auto"/>
        <w:ind w:firstLine="630"/>
        <w:rPr>
          <w:rFonts w:ascii="StobiSerif Regular" w:hAnsi="StobiSerif Regular"/>
          <w:sz w:val="22"/>
          <w:szCs w:val="22"/>
          <w:lang w:val="mk-MK"/>
        </w:rPr>
      </w:pPr>
    </w:p>
    <w:p w:rsidR="00DA7503" w:rsidRPr="00DC6868" w:rsidRDefault="00DA7503" w:rsidP="00DA7503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DA7503" w:rsidRPr="00DC6868" w:rsidRDefault="00DA7503" w:rsidP="00DA7503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DA7503" w:rsidRPr="00DC6868" w:rsidRDefault="00DA7503" w:rsidP="00DA750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A7503" w:rsidRPr="00DC6868" w:rsidRDefault="00DA7503" w:rsidP="00DA7503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DA7503" w:rsidRPr="00DC6868" w:rsidRDefault="00DA7503" w:rsidP="00DA7503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DA7503" w:rsidRPr="00DC6868" w:rsidRDefault="00DA7503" w:rsidP="00DA750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DA7503" w:rsidRPr="00DC6868" w:rsidRDefault="00DA7503" w:rsidP="00DA750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A7503" w:rsidRDefault="00DA7503" w:rsidP="00DA7503">
      <w:pPr>
        <w:widowControl w:val="0"/>
        <w:spacing w:line="240" w:lineRule="auto"/>
        <w:jc w:val="both"/>
        <w:textAlignment w:val="auto"/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</w:pPr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ИЗМЕНУВАЊЕ НА </w:t>
      </w:r>
      <w:r w:rsidRPr="00601829">
        <w:rPr>
          <w:rFonts w:ascii="StobiSerif Regular" w:hAnsi="StobiSerif Regular" w:cs="Microsoft Sans Serif"/>
          <w:b/>
          <w:sz w:val="22"/>
          <w:szCs w:val="22"/>
        </w:rPr>
        <w:t>ЗАКОНОТ ЗА СТУДЕНТСКИОТ СТАНДАРД</w:t>
      </w:r>
    </w:p>
    <w:p w:rsidR="00DA7503" w:rsidRPr="00DC6868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изменување и дополнување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Default="00DA7503" w:rsidP="00DA7503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A7503" w:rsidRPr="007D5E43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ПРЕДЛОГ НА ЗАКОН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ИЗМЕНУВАЊЕ </w:t>
      </w: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НА</w:t>
      </w:r>
    </w:p>
    <w:p w:rsidR="00DA7503" w:rsidRPr="00601829" w:rsidRDefault="00DA7503" w:rsidP="00DA7503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 w:rsidRPr="00601829">
        <w:rPr>
          <w:rFonts w:ascii="StobiSerif Regular" w:hAnsi="StobiSerif Regular" w:cs="Microsoft Sans Serif"/>
          <w:i w:val="0"/>
          <w:sz w:val="22"/>
          <w:szCs w:val="22"/>
        </w:rPr>
        <w:t>ЗАКОНОТ ЗА СТУДЕНТСКИОТ СТАНДАРД</w:t>
      </w:r>
      <w:r w:rsidRPr="00601829"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 xml:space="preserve"> </w:t>
      </w:r>
    </w:p>
    <w:p w:rsidR="00DA7503" w:rsidRPr="007D5E43" w:rsidRDefault="00DA7503" w:rsidP="00DA7503">
      <w:pPr>
        <w:spacing w:line="360" w:lineRule="auto"/>
        <w:jc w:val="center"/>
        <w:textAlignment w:val="auto"/>
        <w:rPr>
          <w:rFonts w:ascii="StobiSerif Regular" w:hAnsi="StobiSerif Regular" w:cs="Arial"/>
          <w:sz w:val="22"/>
          <w:szCs w:val="22"/>
        </w:rPr>
      </w:pPr>
    </w:p>
    <w:p w:rsidR="00DA7503" w:rsidRPr="007D5E43" w:rsidRDefault="00DA7503" w:rsidP="00DA7503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DA7503" w:rsidRPr="001504BE" w:rsidRDefault="00DA7503" w:rsidP="00DA7503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8B3701">
        <w:rPr>
          <w:rFonts w:ascii="StobiSerif Regular" w:hAnsi="StobiSerif Regular" w:cs="Arial"/>
          <w:sz w:val="22"/>
          <w:szCs w:val="22"/>
        </w:rPr>
        <w:t xml:space="preserve">Во Законот за </w:t>
      </w:r>
      <w:r>
        <w:rPr>
          <w:rFonts w:ascii="StobiSerif Regular" w:hAnsi="StobiSerif Regular" w:cs="Arial"/>
          <w:sz w:val="22"/>
          <w:szCs w:val="22"/>
        </w:rPr>
        <w:t>студентскиот стандард</w:t>
      </w:r>
      <w:r w:rsidRPr="008B3701">
        <w:rPr>
          <w:rFonts w:ascii="StobiSerif Regular" w:hAnsi="StobiSerif Regular" w:cs="Arial"/>
          <w:sz w:val="22"/>
          <w:szCs w:val="22"/>
        </w:rPr>
        <w:t xml:space="preserve"> („Службен весник на Република Македонија“ бр.</w:t>
      </w:r>
      <w:r w:rsidRPr="008B3701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15/13 </w:t>
      </w:r>
      <w:r w:rsidRPr="008B3701">
        <w:rPr>
          <w:rFonts w:ascii="StobiSerif Regular" w:hAnsi="StobiSerif Regular"/>
          <w:sz w:val="22"/>
          <w:szCs w:val="22"/>
        </w:rPr>
        <w:t xml:space="preserve">и </w:t>
      </w:r>
      <w:r>
        <w:rPr>
          <w:rFonts w:ascii="StobiSerif Regular" w:hAnsi="StobiSerif Regular"/>
          <w:sz w:val="22"/>
          <w:szCs w:val="22"/>
        </w:rPr>
        <w:t>120</w:t>
      </w:r>
      <w:r w:rsidRPr="008B3701">
        <w:rPr>
          <w:rFonts w:ascii="StobiSerif Regular" w:hAnsi="StobiSerif Regular"/>
          <w:sz w:val="22"/>
          <w:szCs w:val="22"/>
        </w:rPr>
        <w:t>/13</w:t>
      </w:r>
      <w:r w:rsidRPr="008B3701">
        <w:rPr>
          <w:rFonts w:ascii="StobiSerif Regular" w:hAnsi="StobiSerif Regular" w:cs="Arial"/>
          <w:sz w:val="22"/>
          <w:szCs w:val="22"/>
        </w:rPr>
        <w:t>)</w:t>
      </w:r>
      <w:r>
        <w:rPr>
          <w:rFonts w:ascii="StobiSerif Regular" w:hAnsi="StobiSerif Regular" w:cs="Arial"/>
          <w:sz w:val="22"/>
          <w:szCs w:val="22"/>
        </w:rPr>
        <w:t>,</w:t>
      </w:r>
      <w:r w:rsidRPr="008B3701">
        <w:rPr>
          <w:rFonts w:ascii="StobiSerif Regular" w:hAnsi="StobiSerif Regular" w:cs="Arial"/>
          <w:sz w:val="22"/>
          <w:szCs w:val="22"/>
          <w:lang w:val="ru-RU"/>
        </w:rPr>
        <w:t xml:space="preserve"> во </w:t>
      </w:r>
      <w:r w:rsidRPr="008B3701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60</w:t>
      </w:r>
      <w:r w:rsidRPr="008B3701">
        <w:rPr>
          <w:rFonts w:ascii="StobiSerif Regular" w:hAnsi="StobiSerif Regular" w:cs="Arial"/>
          <w:sz w:val="22"/>
          <w:szCs w:val="22"/>
        </w:rPr>
        <w:t xml:space="preserve"> во  ставот </w:t>
      </w:r>
      <w:r>
        <w:rPr>
          <w:rFonts w:ascii="StobiSerif Regular" w:hAnsi="StobiSerif Regular" w:cs="Arial"/>
          <w:sz w:val="22"/>
          <w:szCs w:val="22"/>
        </w:rPr>
        <w:t xml:space="preserve">1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“.</w:t>
      </w:r>
    </w:p>
    <w:p w:rsidR="00DA7503" w:rsidRDefault="00DA7503" w:rsidP="00DA750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DA7503" w:rsidRPr="000B5566" w:rsidRDefault="00DA7503" w:rsidP="00DA750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DA7503" w:rsidRDefault="00DA7503" w:rsidP="00DA750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DA7503" w:rsidRPr="007D5E43" w:rsidRDefault="00DA7503" w:rsidP="00DA7503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 xml:space="preserve">Се овластува Законодавно-правната комисија на Собранието на Република Македонија да утврди пречистен текст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DA7503" w:rsidRPr="007D5E4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DA7503" w:rsidRPr="009E54E3" w:rsidRDefault="00DA7503" w:rsidP="00DA7503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</w:rPr>
        <w:t>3</w:t>
      </w: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A7503" w:rsidRPr="007D5E43" w:rsidRDefault="00DA7503" w:rsidP="00DA7503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ОБРАЗЛОЖЕНИЕ НА ПРЕДЛОГ-ЗАКОНОТ ЗА </w:t>
      </w:r>
      <w:r>
        <w:rPr>
          <w:rFonts w:ascii="StobiSerif Regular" w:hAnsi="StobiSerif Regular" w:cs="Arial"/>
          <w:b/>
          <w:iCs/>
          <w:sz w:val="22"/>
          <w:szCs w:val="22"/>
        </w:rPr>
        <w:t xml:space="preserve">ИЗМЕНУВАЊЕ </w:t>
      </w: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НА </w:t>
      </w:r>
      <w:r w:rsidRPr="00601829">
        <w:rPr>
          <w:rFonts w:ascii="StobiSerif Regular" w:hAnsi="StobiSerif Regular" w:cs="Microsoft Sans Serif"/>
          <w:b/>
          <w:sz w:val="22"/>
          <w:szCs w:val="22"/>
        </w:rPr>
        <w:t>ЗАКОНОТ ЗА СТУДЕНТСКИОТ СТАНДАРД</w:t>
      </w:r>
    </w:p>
    <w:p w:rsidR="00DA7503" w:rsidRPr="007D5E43" w:rsidRDefault="00DA7503" w:rsidP="00DA7503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DA7503" w:rsidRPr="00A63856" w:rsidRDefault="00DA7503" w:rsidP="00DA7503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601829">
        <w:rPr>
          <w:rFonts w:ascii="StobiSerif Regular" w:hAnsi="StobiSerif Regular" w:cs="Microsoft Sans Serif"/>
          <w:b/>
          <w:sz w:val="22"/>
          <w:szCs w:val="22"/>
        </w:rPr>
        <w:t>ЗАКОНОТ ЗА СТУДЕНТСКИОТ СТАНДАРД</w:t>
      </w:r>
    </w:p>
    <w:p w:rsidR="00DA7503" w:rsidRDefault="00DA7503" w:rsidP="00DA7503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 w:rsidRPr="007D5E43">
        <w:rPr>
          <w:rFonts w:ascii="StobiSerif Regular" w:hAnsi="StobiSerif Regular" w:cs="Arial"/>
          <w:iCs/>
          <w:sz w:val="22"/>
        </w:rPr>
        <w:t xml:space="preserve">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60 став 1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 xml:space="preserve">од </w:t>
      </w:r>
      <w:r w:rsidRPr="00601829">
        <w:rPr>
          <w:rFonts w:ascii="StobiSerif Regular" w:hAnsi="StobiSerif Regular" w:cs="Microsoft Sans Serif"/>
          <w:sz w:val="22"/>
          <w:szCs w:val="22"/>
        </w:rPr>
        <w:t>Законот за студентскиот стандард</w:t>
      </w:r>
      <w:r>
        <w:rPr>
          <w:rFonts w:ascii="StobiSerif Regular" w:hAnsi="StobiSerif Regular" w:cs="Arial"/>
          <w:sz w:val="22"/>
          <w:szCs w:val="22"/>
        </w:rPr>
        <w:t xml:space="preserve">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</w:t>
      </w:r>
      <w:r w:rsidRPr="008B3701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Ова е заради усогласување со одредбите на новиот Закон за прекршоците.</w:t>
      </w:r>
    </w:p>
    <w:p w:rsidR="00DA7503" w:rsidRPr="00930122" w:rsidRDefault="00DA7503" w:rsidP="00DA7503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членот 2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е овластува Законодавно-правната комисија на Собранието на Република Македонија да утврди пречистен текст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930122">
        <w:rPr>
          <w:rFonts w:ascii="StobiSerif Regular" w:hAnsi="StobiSerif Regular" w:cs="Arial"/>
          <w:sz w:val="22"/>
          <w:szCs w:val="22"/>
        </w:rPr>
        <w:t>.</w:t>
      </w:r>
    </w:p>
    <w:p w:rsidR="00DA7503" w:rsidRPr="00930122" w:rsidRDefault="00DA7503" w:rsidP="00DA7503">
      <w:pPr>
        <w:pStyle w:val="Normalvovlecen"/>
        <w:spacing w:line="240" w:lineRule="auto"/>
        <w:ind w:firstLine="426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   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3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</w:p>
    <w:p w:rsidR="00DA7503" w:rsidRPr="007D5E43" w:rsidRDefault="00DA7503" w:rsidP="00DA7503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DA7503" w:rsidRPr="007D5E43" w:rsidRDefault="00DA7503" w:rsidP="00DA7503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DA7503" w:rsidRPr="00A63856" w:rsidRDefault="00DA7503" w:rsidP="00DA7503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на член </w:t>
      </w:r>
      <w:r>
        <w:rPr>
          <w:rFonts w:ascii="StobiSerif Regular" w:hAnsi="StobiSerif Regular" w:cs="Arial"/>
          <w:iCs/>
          <w:sz w:val="22"/>
          <w:szCs w:val="22"/>
        </w:rPr>
        <w:t>60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од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A63856">
        <w:rPr>
          <w:rFonts w:ascii="StobiSerif Regular" w:hAnsi="StobiSerif Regular" w:cs="Arial"/>
          <w:sz w:val="22"/>
        </w:rPr>
        <w:t xml:space="preserve">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DA7503" w:rsidRPr="007D5E43" w:rsidRDefault="00DA7503" w:rsidP="00DA7503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DA7503" w:rsidRPr="007D5E43" w:rsidRDefault="00DA7503" w:rsidP="00DA7503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DA7503" w:rsidRPr="000E6364" w:rsidRDefault="00DA7503" w:rsidP="00DA7503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0E6364">
        <w:rPr>
          <w:rFonts w:ascii="StobiSerif Regular" w:hAnsi="StobiSerif Regular"/>
          <w:sz w:val="22"/>
          <w:szCs w:val="22"/>
        </w:rPr>
        <w:t xml:space="preserve">Со овие одредби во Предлог Законот за изменување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0E6364">
        <w:rPr>
          <w:rFonts w:ascii="StobiSerif Regular" w:hAnsi="StobiSerif Regular"/>
          <w:sz w:val="22"/>
          <w:szCs w:val="22"/>
        </w:rPr>
        <w:t xml:space="preserve"> се очекува </w:t>
      </w:r>
      <w:r>
        <w:rPr>
          <w:rFonts w:ascii="StobiSerif Regular" w:hAnsi="StobiSerif Regular"/>
          <w:sz w:val="22"/>
          <w:szCs w:val="22"/>
        </w:rPr>
        <w:t xml:space="preserve">подобрување на постапките при изрекувањето на прекршоците на субјектите кои работат спротивно на одредбите на </w:t>
      </w:r>
      <w:r w:rsidRPr="00DC6868">
        <w:rPr>
          <w:rFonts w:ascii="StobiSerif Regular" w:hAnsi="StobiSerif Regular" w:cs="Microsoft Sans Serif"/>
          <w:sz w:val="22"/>
          <w:szCs w:val="22"/>
        </w:rPr>
        <w:t xml:space="preserve">Законот за </w:t>
      </w:r>
      <w:r>
        <w:rPr>
          <w:rFonts w:ascii="StobiSerif Regular" w:hAnsi="StobiSerif Regular" w:cs="Microsoft Sans Serif"/>
          <w:sz w:val="22"/>
          <w:szCs w:val="22"/>
        </w:rPr>
        <w:t>студентскиот стандард</w:t>
      </w:r>
      <w:r w:rsidRPr="000E6364">
        <w:rPr>
          <w:rFonts w:ascii="StobiSerif Regular" w:hAnsi="StobiSerif Regular"/>
          <w:sz w:val="22"/>
          <w:szCs w:val="22"/>
        </w:rPr>
        <w:t>.</w:t>
      </w: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Default="00DA7503" w:rsidP="00DA7503">
      <w:pPr>
        <w:jc w:val="center"/>
        <w:rPr>
          <w:rFonts w:ascii="StobiSerif Regular" w:hAnsi="StobiSerif Regular" w:cs="Arial"/>
          <w:sz w:val="22"/>
        </w:rPr>
      </w:pPr>
    </w:p>
    <w:p w:rsidR="00DA7503" w:rsidRPr="00126C87" w:rsidRDefault="00DA7503" w:rsidP="00DA7503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ОДРЕДБ</w:t>
      </w:r>
      <w:r>
        <w:rPr>
          <w:rFonts w:ascii="StobiSerif Regular" w:hAnsi="StobiSerif Regular" w:cs="Arial"/>
          <w:sz w:val="22"/>
        </w:rPr>
        <w:t>А</w:t>
      </w:r>
      <w:r w:rsidRPr="00126C87">
        <w:rPr>
          <w:rFonts w:ascii="StobiSerif Regular" w:hAnsi="StobiSerif Regular" w:cs="Arial"/>
          <w:sz w:val="22"/>
        </w:rPr>
        <w:t xml:space="preserve"> ОД </w:t>
      </w:r>
      <w:r w:rsidRPr="00601829">
        <w:rPr>
          <w:rFonts w:ascii="StobiSerif Regular" w:hAnsi="StobiSerif Regular" w:cs="Microsoft Sans Serif"/>
          <w:sz w:val="22"/>
          <w:szCs w:val="22"/>
        </w:rPr>
        <w:t>ЗАКОНОТ ЗА СТУДЕНТСКИОТ СТАНДАРД</w:t>
      </w:r>
    </w:p>
    <w:p w:rsidR="00DA7503" w:rsidRPr="00126C87" w:rsidRDefault="00DA7503" w:rsidP="00DA7503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КО</w:t>
      </w:r>
      <w:r>
        <w:rPr>
          <w:rFonts w:ascii="StobiSerif Regular" w:hAnsi="StobiSerif Regular" w:cs="Arial"/>
          <w:sz w:val="22"/>
        </w:rPr>
        <w:t>ЈА</w:t>
      </w:r>
      <w:r w:rsidRPr="00126C87">
        <w:rPr>
          <w:rFonts w:ascii="StobiSerif Regular" w:hAnsi="StobiSerif Regular" w:cs="Arial"/>
          <w:sz w:val="22"/>
        </w:rPr>
        <w:t xml:space="preserve"> СЕ  </w:t>
      </w:r>
      <w:r>
        <w:rPr>
          <w:rFonts w:ascii="StobiSerif Regular" w:hAnsi="StobiSerif Regular" w:cs="Arial"/>
          <w:sz w:val="22"/>
        </w:rPr>
        <w:t>ИЗМЕНУВА</w:t>
      </w:r>
    </w:p>
    <w:p w:rsidR="00DA7503" w:rsidRPr="007D5E43" w:rsidRDefault="00DA7503" w:rsidP="00DA7503">
      <w:pPr>
        <w:jc w:val="center"/>
        <w:rPr>
          <w:rFonts w:ascii="StobiSerif Regular" w:hAnsi="StobiSerif Regular" w:cs="Arial"/>
          <w:b/>
          <w:sz w:val="22"/>
        </w:rPr>
      </w:pPr>
    </w:p>
    <w:p w:rsidR="00DA7503" w:rsidRPr="0073249A" w:rsidRDefault="00DA7503" w:rsidP="00DA7503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 w:rsidRPr="0073249A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73249A">
        <w:rPr>
          <w:rFonts w:ascii="StobiSerif Regular" w:hAnsi="StobiSerif Regular"/>
          <w:b w:val="0"/>
          <w:i w:val="0"/>
          <w:sz w:val="22"/>
          <w:szCs w:val="22"/>
        </w:rPr>
        <w:t xml:space="preserve"> 60</w:t>
      </w:r>
    </w:p>
    <w:p w:rsidR="00DA7503" w:rsidRPr="0073249A" w:rsidRDefault="00DA7503" w:rsidP="00DA750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73249A">
        <w:rPr>
          <w:rFonts w:ascii="StobiSerif Regular" w:hAnsi="StobiSerif Regular"/>
          <w:sz w:val="22"/>
          <w:szCs w:val="22"/>
        </w:rPr>
        <w:t>Пред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поднесување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на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барање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поведување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прекршочна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предвидени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овој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Државниот просветен инспектрат</w:t>
      </w:r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води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порамнување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73249A">
        <w:rPr>
          <w:rFonts w:ascii="StobiSerif Regular" w:hAnsi="StobiSerif Regular"/>
          <w:sz w:val="22"/>
          <w:szCs w:val="22"/>
        </w:rPr>
        <w:t>.</w:t>
      </w:r>
      <w:proofErr w:type="gramEnd"/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503"/>
    <w:rsid w:val="0008129B"/>
    <w:rsid w:val="001310A4"/>
    <w:rsid w:val="00B22237"/>
    <w:rsid w:val="00D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50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DA7503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DA7503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503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DA7503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DA7503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DA75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DA7503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DA7503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styleId="NormalWeb">
    <w:name w:val="Normal (Web)"/>
    <w:basedOn w:val="Normal"/>
    <w:uiPriority w:val="99"/>
    <w:unhideWhenUsed/>
    <w:rsid w:val="00DA7503"/>
    <w:pPr>
      <w:suppressAutoHyphens w:val="0"/>
      <w:spacing w:before="100" w:beforeAutospacing="1" w:after="100" w:afterAutospacing="1" w:line="240" w:lineRule="auto"/>
      <w:textAlignment w:val="auto"/>
    </w:pPr>
    <w:rPr>
      <w:lang w:val="en-US" w:eastAsia="en-US"/>
    </w:rPr>
  </w:style>
  <w:style w:type="paragraph" w:customStyle="1" w:styleId="NormalStobiSansRegular">
    <w:name w:val="Normal + StobiSans Regular"/>
    <w:aliases w:val="Justified"/>
    <w:basedOn w:val="Normal"/>
    <w:rsid w:val="00DA7503"/>
    <w:pPr>
      <w:suppressAutoHyphens w:val="0"/>
      <w:spacing w:line="240" w:lineRule="auto"/>
      <w:jc w:val="both"/>
      <w:textAlignment w:val="auto"/>
    </w:pPr>
    <w:rPr>
      <w:rFonts w:ascii="StobiSans Regular" w:hAnsi="StobiSans Regular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03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2013-09-26T14:09:00Z</dcterms:created>
  <dcterms:modified xsi:type="dcterms:W3CDTF">2013-09-26T14:10:00Z</dcterms:modified>
</cp:coreProperties>
</file>