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71E4E" w14:textId="5B93C14F" w:rsidR="00C437A4" w:rsidRPr="00F11334" w:rsidRDefault="00F263ED" w:rsidP="00C437A4">
      <w:pPr>
        <w:ind w:left="720"/>
        <w:jc w:val="center"/>
        <w:rPr>
          <w:rFonts w:ascii="StobiSerif Regular" w:hAnsi="StobiSerif Regular" w:cs="Arial"/>
          <w:sz w:val="20"/>
          <w:szCs w:val="20"/>
          <w:lang w:val="mk-MK"/>
        </w:rPr>
      </w:pPr>
      <w:r>
        <w:rPr>
          <w:rFonts w:ascii="StobiSerif Regular" w:hAnsi="StobiSerif Regular" w:cs="Arial"/>
          <w:sz w:val="20"/>
          <w:szCs w:val="20"/>
          <w:lang w:eastAsia="en-US"/>
        </w:rPr>
        <w:pict w14:anchorId="6B0B2816">
          <v:shape id="Freeform 1" o:spid="_x0000_s1026" style="position:absolute;left:0;text-align:left;margin-left:0;margin-top:-26.5pt;width:29.35pt;height:34.15pt;z-index:251659264;mso-position-horizontal:center;mso-position-horizontal-relative:margin" coordsize="587,683" o:spt="100" o:preferrelative="t" adj="0,,0" path="m558,443r20,-10l568,409r-10,34xm29,443l9,433,19,409r10,34xm110,529r,xm110,529l96,519r14,10xm476,529r,xm476,529r15,-10l476,529xm212,515r,-10l212,495r,10l212,515xm317,505r5,l317,510r-4,l303,510r-5,l293,510r-4,l284,510r-10,l269,510r-4,-5l269,505r5,l284,505r5,l293,505r5,l303,505r10,l317,505xm120,188r29,-39l183,116r24,-15l231,87,260,77r33,l327,77r29,10l380,101r24,15l438,149r29,39l467,183r5,-5l472,173,438,135,399,101,375,87,351,72,322,68,293,63r-28,5l236,72,212,87r-25,14l149,135r-34,38l120,178r,5l120,188xm467,193r,l462,188,452,178,385,284r14,14l481,226r,-9l481,212r-5,-5l472,202r,-5l467,193xm452,173r-9,-14l428,149,361,274r-5,l351,270r-9,-5l332,265r-5,-5l322,260,361,97,351,92,337,87,313,255r,5l308,260r-15,l279,260r-5,l274,255,250,87r-14,5l226,97r39,163l260,260r-5,5l245,265r-9,5l231,274r-5,l159,149r-10,10l139,173r73,106l212,284r-25,19l183,303,106,236r,5l101,250r,10l101,265r72,53l173,322r-5,5l168,332r-5,5l163,346r-4,l101,327r5,5l106,346r48,15l159,361r-5,9l154,385r,10l154,404r19,-14l178,390r9,9l226,375r10,5l289,308r4,l298,308r53,72l361,375r38,24l409,390r5,l433,404r,-9l433,385r,-15l433,361r48,-15l481,332r5,-5l428,346r-5,l423,337r-4,-5l419,327r-5,-5l414,318r72,-53l486,260r,-10l481,241r,-5l404,303r-5,l375,284r,-5l452,173xm423,145r-9,-15l399,121,385,111,366,101,332,255r5,5l342,260r9,5l356,265,423,145xm332,87l313,82r-20,l274,82r-14,5l279,255r14,l308,255,332,87xm221,101r-19,10l187,121r-14,9l163,145r68,120l236,265r9,-5l250,260r5,-5l221,101xm134,178r-9,10l120,193r,4l115,202r-5,5l106,212r,5l106,226r81,72l207,284,134,178xm48,164r5,-5l53,154r4,-5l62,145,82,121,106,92,130,68,154,48,187,29,216,15,255,5,293,r39,5l370,15r29,14l433,48r24,20l481,92r24,29l525,145r4,4l534,154r5,5l539,164r5,l549,173r4,20l553,197r5,5l568,212r5,14l573,236r5,5l582,255r,15l582,279r5,15l582,322r-4,10l578,337r,5l582,366r,14l578,395r-10,14l563,409r-5,l549,409r-5,-5l539,399r-5,l525,399r-5,-4l510,399r-9,5l501,414r9,l515,409r19,5l549,423r4,10l558,438r,5l558,447r5,10l558,471r-5,10l563,486r5,5l578,500r,5l578,510r-5,l568,510r-10,5l549,519r-5,10l539,529r,5l529,534r-4,5l525,544r4,9l529,558r-4,l515,563r-14,5l496,582r-10,14l486,601r-5,l486,601r19,34l457,659r-53,24l390,654r-15,5l342,664r-34,5l293,669r-14,l245,664r-33,-5l197,654r-14,29l134,659,86,635r20,-34l101,601r,-5l91,582,86,568,72,563,62,558r-5,l57,553r5,-9l62,539r-5,-5l48,534r,-5l43,529,38,519r-9,-4l19,510r-5,l9,510r,-5l9,500r10,-9l24,486r9,-5l29,471r,-14l29,447r,-4l29,438r4,-5l38,423r15,-9l72,409r5,5l86,414r,-10l77,399,67,395r-5,4l57,399r-9,l43,404r-5,5l29,409r-5,l19,409,9,395,4,380r,-14l9,342r,-5l9,332,4,322,,294,4,279r,-9l4,255,9,241r5,-5l14,226r5,-14l29,202r4,-5l33,193r5,-20l43,164r5,xm529,159r-4,-5l520,149,501,121,481,97,457,72,428,53,399,34,366,20,332,10r-39,l255,10,221,20,187,34,159,53,134,72,110,97,86,121,67,149r-5,5l57,159r15,-5l82,154r,-5l101,125r19,-24l144,82,168,63,197,44,226,34,260,24r33,-4l327,24r34,10l395,44r24,19l443,82r24,19l486,125r19,24l510,154r5,l529,159xm505,154r,l505,159r,-5xm501,154r,l481,130,462,106,443,87,419,68,390,48,361,39,327,29,293,24r-33,5l226,39r-29,9l173,68,144,87r-19,19l106,130,86,154r10,-5l106,149r33,-38l178,77,207,63,231,48r29,-4l293,39r34,5l356,48r29,15l409,77r39,34l481,149r10,l501,154xm82,154r,l82,159r,-5xm481,154l448,116,404,82,380,68,351,53,327,48,293,44r-28,4l236,53,207,68,183,82r-44,34l106,154r,10l106,173r4,-4l144,130,183,97,207,77r24,-9l260,58r33,l327,58r29,10l380,77r24,20l443,130r33,39l481,173r,-9l481,154xm115,443r,l115,438r,-15l115,419r,-5l120,414r,5l120,423r,15l115,457r-5,14l110,476r,5l106,481r-5,5l101,491r14,l120,476r10,-14l134,452r,-14l134,428r,-9l130,404,120,390r-5,5l110,404r-4,10l101,423r5,5l110,433r5,10xm53,308r4,-5l67,294r-10,9l53,308xm86,462r,l82,462r,-5l106,438r-5,-5l96,428r-5,-5l72,443r,4l67,443,86,423r-4,-4l72,419r-15,l43,428,33,443r,14l33,467r5,14l43,481r,5l48,486r5,5l57,491r5,4l67,495r10,l86,491r5,l91,486r5,l96,481r10,-10l110,457r-4,-10l106,443,86,462xm91,419r5,l101,409r5,-10l115,390r5,-5l125,385r5,10l139,419r,4l139,433r15,5l154,433r9,-10l144,419r,-5l149,409r,-10l149,385r,-10l149,366,106,351r,5l106,370r-5,15l96,399r-5,5l91,419xm91,495r,l96,500r,5l96,510r,9l91,529r-5,5l82,539r-10,l67,544r,9l77,558r9,5l91,553r,-9l101,534r9,-10l110,529r10,5l139,548r24,15l197,577r68,15l293,596r29,-4l395,577r28,-14l452,548r15,-14l476,529r,-5l481,524r5,10l496,544r,9l501,563r9,-5l520,553r,-9l520,539r-10,l501,534r-5,-5l491,519r,-9l491,505r,-5l496,495r-29,l472,495r-5,10l452,524r-9,15l428,548r-14,15l395,568r-73,14l293,587r-33,-5l192,568r-19,-5l159,548r-15,-9l134,524,120,505r-5,-10l120,495r-29,xm86,500r-9,l72,500r-5,l62,500r-9,-5l43,491r-5,l38,486r-9,5l24,495r-5,5l19,505r5,l29,510r14,5l48,524r5,l53,529r9,l67,534r10,-5l86,529r,-5l91,519r,-9l91,505r-5,-5xm96,270r5,4l101,279r5,10l106,308r,5l106,318r53,24l159,337r4,-5l163,327r5,-5l96,270xm77,289r5,-5l86,279r-4,5l77,289xm9,284r,l9,294r,24l14,332r15,10l38,342r5,-10l38,322r-5,-4l24,308r-5,-5l19,298r10,5l33,308r5,l43,318r5,-5l53,308r-5,-5l38,294,24,284r-15,xm43,351r5,-14l53,322r4,-9l62,303r10,-5l82,289r9,-5l96,279r5,5l101,298r-5,24l77,351,62,366r-5,-5l57,356r5,-10l72,332,82,322r4,-9l82,303r-5,15l67,332,57,346r-4,5l53,356,43,351xm14,342r,9l9,366r5,19l19,399r10,5l33,404r5,-5l43,395,38,385,33,375r-4,-5l29,361r4,l33,366r5,9l43,390r5,5l53,395r4,l67,385,57,370r-4,-4l33,351r-9,-5l14,342xm72,390r,-5l72,380,67,370r,-4l72,361,82,351r9,-9l96,332r5,l101,337r,14l101,370r-5,20l91,399r-5,l82,395r-5,l77,390r5,-5l86,370r5,-9l86,361r-4,5l82,370r-5,15l72,390xm48,169r-5,9l38,197r5,20l48,226r5,-9l57,202r,-14l53,178r-5,-5l48,169xm57,173r,-4l62,164r5,-5l72,159r5,l77,164r,5l72,173r-5,10l62,183r-5,-5l57,173xm86,164r,-5l91,154r10,l106,154r,10l101,169r-5,l91,169r-5,-5xm67,193r,l72,183r5,-5l82,173r4,5l91,183r,10l86,197r-4,5l77,197r,-4l72,193r-5,xm106,193r,4l110,202r5,-5l115,188r,-5l110,173r-4,5l96,183r-5,10l96,197r5,l106,193xm77,226r,5l77,236r-5,5l67,241r,-5l67,231r5,-5l77,226xm43,231r,5l48,241r5,5l57,241r,-5l53,231r-5,l43,231xm53,265r,-5l53,255r4,-5l62,246r,4l62,260r-5,l53,265xm82,260r,-5l77,250r-5,-4l67,246r,4l72,255r5,5l82,260xm48,255r,-5l43,250r-5,-4l33,250r5,5l43,255r5,xm29,270r,-5l29,260r,-5l33,255r,5l33,265r-4,5xm38,236r,l38,241r,5l33,246r,-5l33,236r5,xm14,241r5,5l19,250r5,l29,250r,-4l24,241r-5,l14,241xm33,250r,l29,250r4,xm62,241r5,l67,246r-5,l62,241xm33,207r-4,l24,217r-5,9l24,231r5,l29,226r4,l38,221r,-4l33,212r,-5xm62,221r,-4l62,212r5,-5l72,202r5,5l77,217r-10,4l62,221xm101,207r,5l101,221r-5,l96,226r-5,5l86,231r-4,-5l82,217r4,-5l91,207r5,l101,207xm86,241r5,5l91,250r,5l96,255r,5l96,265r-5,l91,270r-5,l86,274r-4,l77,270r5,-5l86,265r,-5l86,255r,-5l86,246r,-5xm48,270r9,19l67,270r5,4l77,274r9,l86,279r-9,5l67,289r-10,9l57,303r-4,-5l48,289,38,284r-5,-5l33,274r15,-4xm14,250r-5,5l9,260r,10l9,274r5,l19,274r5,l24,270r,-10l19,255r,-5l14,250xm491,226r,l491,221r-5,l486,212r,-5l491,207r5,l501,212r4,5l505,226r-4,5l491,226xm481,318r-53,24l428,337r-5,-5l423,327r-4,-5l491,270r-5,4l486,279r-5,10l481,308r,5l481,318xm496,270r,-5l491,265r,-5l496,255r,-5l496,246r5,-5l501,246r,4l501,255r,5l501,265r9,l510,270r-5,4l501,274r,-4l496,270xm438,409r,-10l438,385r,-10l438,366r43,-15l481,356r,14l486,385r5,14l496,404r,15l491,419r-5,-10l481,399r-9,-9l467,385r-5,l457,395r-9,24l448,423r,10l438,438r-5,-5l423,423r20,-4l443,414r-5,-5xm130,577r,l134,577r,5l115,601r5,l130,606r14,-5l154,596r9,-9l168,572r-14,-4l139,558,125,548,110,534r-9,5l96,548r,5l91,563r5,9l96,577r19,-19l120,558r,5l96,582r5,5l106,592r,4l110,596r20,-19xm452,582r,-5l457,577r19,19l481,596r,-4l486,587r5,-5l467,563r,-5l472,558r19,19l496,572r,-9l491,553r,-5l486,539r-10,-5l462,548r-14,10l433,568r-14,4l423,587r10,9l443,601r14,5l467,601r5,l452,582xm139,524r,l139,500r,-24l139,500r,24xm144,524r,5l149,534r24,19l178,534r5,-24l183,486r-5,-15l178,457r-5,-14l168,433r,-5l163,433r-9,10l149,462r-10,29l139,515r5,9xm207,568r62,9l293,577r29,l380,568r,-10l380,544r-5,-10l375,524,313,491r67,-29l380,452r,-9l293,481r,5l293,481,207,443r,9l207,462r67,29l212,524r,10l207,544r,14l207,568xm438,534r5,-5l443,524r5,-9l448,491r-5,-29l433,443,423,433r-4,-5l419,433r-5,10l409,457r,14l404,486r,24l409,534r5,19l438,534xm448,524r,-5l448,500r,-24l448,500r,24xm120,495r,xm476,471r-4,-14l467,438r,-15l467,419r,-5l472,414r,5l472,423r,15l472,443r4,-10l481,428r5,-5l481,414r-5,-10l472,395r-5,-5l457,404r-5,15l452,428r,10l457,452r,10l467,476r5,15l486,491r,-5l481,481r-5,l476,476r,-5xm221,568r,l216,568r,-5l221,563r5,-5l245,553r15,5l265,558r4,l279,563r14,l308,563r9,-5l322,558r5,l342,553r19,5l366,563r4,l370,568r-4,l356,563r-14,l332,563r-10,l317,568r-9,l293,568r-14,l269,568r-4,-5l255,563r-10,l231,563r-10,5xm356,524r,5l356,534r-5,l346,529r-14,-5l322,524r-9,5l308,529r-5,l298,529r-5,l289,529r-5,l279,529r-5,l265,524r-5,l240,529r-4,5l231,534r,-5l231,524r9,l260,519r9,l274,519r5,5l284,524r5,l293,524r5,l303,524r5,l313,519r9,l332,519r14,5l356,524xm216,553r,l216,548r,-4l226,544r19,-5l260,539r5,l269,544r10,l289,544r4,l298,544r10,l317,544r5,-5l327,539r15,l361,544r9,l370,548r,5l361,548r-19,-4l332,544r-10,4l317,548r-9,l298,548r-5,l289,548r-10,l269,548r-4,l255,544r-10,l226,548r-10,5xm534,308r-5,-5l520,294r9,9l534,308xm154,620r-5,10l168,640r44,14l269,664r24,l317,664r58,-10l419,640r24,-10l433,620r-14,5l375,640r-53,9l293,649r-28,l212,640,168,625r-14,-5xm346,644r-24,l327,640r,-5l332,635r5,-5l342,635r4,5l346,644xm385,620r-5,5l375,625r-5,5l370,640r25,-5l385,620xm284,644r,-4l289,635r4,l298,635r5,l303,640r,4l293,644r-9,xm240,644r25,l260,640r,-5l255,635r-5,-5l245,635r-5,5l240,644xm202,620r5,5l212,625r4,5l216,640r-24,-5l202,620xm443,611r-15,-5l414,616r-5,14l443,611xm448,630r19,-14l467,611r-19,l438,620r10,10xm472,630r-5,-10l448,635r,9l472,630xm491,625r-39,19l419,664r4,-20l399,654r10,19l414,673r19,-9l457,654r24,-14l496,630r-5,-5xm337,596r-15,5l327,606r15,l337,596xm250,596r15,5l260,606r-15,l250,596xm303,611r,-10l293,601r-4,l289,611r4,l303,611xm375,601r,-9l361,596r,5l375,601xm414,587r-5,-10l399,587r5,5l414,587xm212,601r,-9l226,596r,5l212,601xm173,587r5,-10l187,587r,5l173,587xm163,601r15,5l216,620r49,10l293,630r29,l370,620r44,-14l423,601r-4,-5l419,592r-15,4l361,606r-44,10l293,616r-24,l226,606,183,596r-15,-4l168,596r-5,5xm144,611r15,-5l173,616r5,14l144,611xm139,630l120,616r5,-5l139,611r10,9l139,630xm115,630r5,-10l139,635r,9l115,630xm96,625r38,19l173,664,163,644r29,10l178,673r-5,l154,664,130,654,110,640,91,630r5,-5xm496,486r-5,l491,481,481,471r,-14l481,447r,-4l501,462r4,l505,457,481,438r5,-5l491,428r5,-5l515,443r,4l520,443,501,423r9,-4l515,419r14,l544,428r9,15l553,457r,10l549,481r-5,l544,486r-5,l534,491r-5,l529,495r-4,l520,495r-10,l501,491r-5,-5xm563,495r5,5l568,505r-5,l558,510r-9,5l539,524r-5,l534,529r-9,l520,534r-10,-5l505,529r-4,-5l496,519r,-9l496,505r5,-5l510,500r5,l520,500r5,l534,495r10,-4l549,491r,-5l558,491r5,4xm510,289r-5,-5l501,279r4,5l510,289xm578,284r,l582,294r-4,24l573,332r-15,10l549,342r-5,-10l549,322r4,-4l563,308r5,-5l568,298r-10,5l553,308r-4,l544,318r-5,-5l534,308r5,-5l549,294r14,-10l578,284xm544,351r-5,-14l534,322r-5,-9l525,303r-10,-5l505,289r-9,-5l491,279r-5,5l486,298r5,24l510,351r15,15l529,361r,-5l525,346,515,332,505,322r-4,-9l505,303r5,15l520,332r9,14l534,351r,5l544,351xm573,342r5,9l578,366r-5,19l568,399r-5,5l553,404r-4,-5l544,395r9,-10l553,375r5,-5l558,361r-5,l553,366r-4,9l544,390r-5,5l534,395r-5,l520,385r9,-15l534,366r19,-15l563,346r10,-4xm515,390r,-5l515,380r5,-10l520,366r-5,-5l505,351r-9,-9l491,332r-5,5l486,351r,19l496,390r,9l501,399r4,-4l510,395r,-5l505,385r-4,-15l496,361r5,l505,366r,4l510,385r5,5xm539,169r5,9l549,197r-5,20l539,226r-5,-9l529,202r,-14l534,178r5,-5l539,169xm529,173r,-4l525,164r-5,-5l515,159r-5,l510,164r,5l515,173r5,10l525,183r4,-5l529,173xm501,164r,-5l496,154r-10,l486,164r,5l491,169r5,l501,164xm520,193r,l515,183r-5,-5l505,173r-4,5l496,183r5,10l501,197r4,5l510,197r,-4l515,193r5,xm481,193r,4l476,202r-4,-5l472,188r,-5l476,173r5,5l491,183r5,10l491,197r-5,l481,193xm510,226r,5l510,236r5,5l520,241r5,-5l520,231r-5,-5l510,226xm544,231r,5l539,241r-5,5l529,241r,-5l534,231r5,l544,231xm534,265r,-5l534,255r-5,-5l525,246r,4l525,260r4,l534,265xm505,260r,-5l510,250r5,-4l520,246r,4l515,255r-5,5l505,260xm539,255r,-5l544,250r5,-4l553,250r-4,5l544,255r-5,xm558,270r,-5l558,260r,-5l553,255r,5l553,265r5,5xm549,236r,l549,241r,5l553,246r5,-5l553,236r-4,xm573,241r-5,5l568,250r-5,l558,250r,-4l563,241r5,l573,241xm553,250r,l558,250r-5,xm525,241r,l520,246r5,l525,241xm553,207r5,l563,217r5,9l563,231r-5,-5l553,226r-4,-5l549,217r4,-5l553,207xm525,221r4,-4l525,212r-5,-5l515,202r-5,5l510,217r10,4l525,221xm539,270r-10,19l520,270r-5,4l510,274r-9,l501,279r9,5l520,289r9,9l529,303r5,-5l539,289r10,-5l553,279r,-5l539,270xm573,250r5,5l578,260r,10l578,274r-5,l568,274r-5,l563,270r,-10l568,255r5,-5xm375,515r,-10l375,495r,10l375,515xm202,443l178,433r,10l183,452r4,l192,447r10,-4xm414,433r-29,10l395,447r4,5l404,452r5,-9l414,433xm423,529r,5l428,529r,-5l423,505r,-5l423,495r5,-14l423,467r-4,-10l414,457r,5l419,462r,9l419,481r,14l419,500r,5l419,524r4,5xm399,467r-4,-10l385,447r,15l380,486r,24l385,539r,14l385,563r5,l399,558r10,-5l409,548r-5,-9l399,524r-4,-24l399,481r,-14xm163,529r,5l159,529r4,-5l163,505r,-5l163,495r,-14l163,467r5,-10l173,457r,5l168,471r,10l168,495r,5l168,505r,19l163,529xm187,467r5,-10l202,447r,15l207,486r5,24l202,539r,14l202,563r-5,l187,558r-9,-5l178,548r5,-9l187,524r5,-24l187,481r,-14xe" fillcolor="#1f1a17" stroked="f">
            <v:stroke joinstyle="round"/>
            <v:formulas/>
            <v:path o:connecttype="segments" textboxrect="0,0,@0,@0"/>
            <w10:wrap anchorx="margin"/>
          </v:shape>
        </w:pict>
      </w:r>
      <w:r w:rsidR="00F11334">
        <w:rPr>
          <w:rFonts w:ascii="StobiSerif Regular" w:hAnsi="StobiSerif Regular" w:cs="Arial"/>
          <w:sz w:val="20"/>
          <w:szCs w:val="20"/>
          <w:lang w:val="mk-MK"/>
        </w:rPr>
        <w:t xml:space="preserve"> </w:t>
      </w:r>
    </w:p>
    <w:p w14:paraId="6D9286E0" w14:textId="19C16AB3" w:rsidR="00C437A4" w:rsidRPr="0055756B" w:rsidRDefault="00C437A4" w:rsidP="00C437A4">
      <w:pPr>
        <w:spacing w:after="0"/>
        <w:ind w:left="720"/>
        <w:jc w:val="center"/>
        <w:rPr>
          <w:rFonts w:ascii="StobiSerif Regular" w:hAnsi="StobiSerif Regular" w:cs="Arial"/>
          <w:sz w:val="22"/>
          <w:szCs w:val="22"/>
        </w:rPr>
      </w:pPr>
      <w:proofErr w:type="spellStart"/>
      <w:r w:rsidRPr="0055756B">
        <w:rPr>
          <w:rFonts w:ascii="StobiSerif Regular" w:hAnsi="StobiSerif Regular" w:cs="Arial"/>
          <w:sz w:val="22"/>
          <w:szCs w:val="22"/>
        </w:rPr>
        <w:t>Република</w:t>
      </w:r>
      <w:proofErr w:type="spellEnd"/>
      <w:r w:rsidRPr="0055756B">
        <w:rPr>
          <w:rFonts w:ascii="StobiSerif Regular" w:hAnsi="StobiSerif Regular" w:cs="Arial"/>
          <w:sz w:val="22"/>
          <w:szCs w:val="22"/>
        </w:rPr>
        <w:t xml:space="preserve"> </w:t>
      </w:r>
      <w:r w:rsidR="0079763E">
        <w:rPr>
          <w:rFonts w:ascii="StobiSerif Regular" w:hAnsi="StobiSerif Regular" w:cs="Arial"/>
          <w:sz w:val="22"/>
          <w:szCs w:val="22"/>
          <w:lang w:val="mk-MK"/>
        </w:rPr>
        <w:t>Северн</w:t>
      </w:r>
      <w:r w:rsidR="00261A06">
        <w:rPr>
          <w:rFonts w:ascii="StobiSerif Regular" w:hAnsi="StobiSerif Regular" w:cs="Arial"/>
          <w:sz w:val="22"/>
          <w:szCs w:val="22"/>
          <w:lang w:val="mk-MK"/>
        </w:rPr>
        <w:t xml:space="preserve">а </w:t>
      </w:r>
      <w:proofErr w:type="spellStart"/>
      <w:r w:rsidRPr="0055756B">
        <w:rPr>
          <w:rFonts w:ascii="StobiSerif Regular" w:hAnsi="StobiSerif Regular" w:cs="Arial"/>
          <w:sz w:val="22"/>
          <w:szCs w:val="22"/>
        </w:rPr>
        <w:t>Македонија</w:t>
      </w:r>
      <w:proofErr w:type="spellEnd"/>
    </w:p>
    <w:p w14:paraId="294D38D6" w14:textId="77777777" w:rsidR="00C437A4" w:rsidRPr="0055756B" w:rsidRDefault="00C437A4" w:rsidP="00C437A4">
      <w:pPr>
        <w:spacing w:after="0"/>
        <w:jc w:val="center"/>
        <w:rPr>
          <w:rFonts w:ascii="StobiSerif Regular" w:hAnsi="StobiSerif Regular" w:cs="Arial"/>
          <w:sz w:val="22"/>
          <w:szCs w:val="22"/>
          <w:lang w:val="mk-MK"/>
        </w:rPr>
      </w:pPr>
      <w:proofErr w:type="spellStart"/>
      <w:r w:rsidRPr="0055756B">
        <w:rPr>
          <w:rFonts w:ascii="StobiSerif Regular" w:hAnsi="StobiSerif Regular" w:cs="Arial"/>
          <w:sz w:val="22"/>
          <w:szCs w:val="22"/>
        </w:rPr>
        <w:t>Министерство</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за</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животна</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средина</w:t>
      </w:r>
      <w:proofErr w:type="spellEnd"/>
      <w:r w:rsidRPr="0055756B">
        <w:rPr>
          <w:rFonts w:ascii="StobiSerif Regular" w:hAnsi="StobiSerif Regular" w:cs="Arial"/>
          <w:sz w:val="22"/>
          <w:szCs w:val="22"/>
        </w:rPr>
        <w:t xml:space="preserve"> и </w:t>
      </w:r>
      <w:proofErr w:type="spellStart"/>
      <w:r w:rsidRPr="0055756B">
        <w:rPr>
          <w:rFonts w:ascii="StobiSerif Regular" w:hAnsi="StobiSerif Regular" w:cs="Arial"/>
          <w:sz w:val="22"/>
          <w:szCs w:val="22"/>
        </w:rPr>
        <w:t>просторно</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планирање</w:t>
      </w:r>
      <w:proofErr w:type="spellEnd"/>
    </w:p>
    <w:p w14:paraId="128A2E28" w14:textId="77777777" w:rsidR="00C437A4" w:rsidRPr="0055756B" w:rsidRDefault="00C437A4" w:rsidP="00C437A4">
      <w:pPr>
        <w:jc w:val="both"/>
        <w:rPr>
          <w:rFonts w:ascii="StobiSerif Regular" w:hAnsi="StobiSerif Regular" w:cs="Arial"/>
          <w:sz w:val="22"/>
          <w:szCs w:val="22"/>
        </w:rPr>
      </w:pPr>
    </w:p>
    <w:p w14:paraId="5A1961C9" w14:textId="77777777" w:rsidR="00C437A4" w:rsidRDefault="00C437A4" w:rsidP="00C437A4">
      <w:pPr>
        <w:rPr>
          <w:rFonts w:ascii="StobiSerif Regular" w:hAnsi="StobiSerif Regular" w:cs="Arial"/>
          <w:sz w:val="20"/>
          <w:szCs w:val="20"/>
        </w:rPr>
      </w:pPr>
    </w:p>
    <w:p w14:paraId="1AC95123" w14:textId="77777777" w:rsidR="00C437A4" w:rsidRDefault="00C437A4" w:rsidP="00C437A4">
      <w:pPr>
        <w:rPr>
          <w:rFonts w:ascii="StobiSerif Regular" w:hAnsi="StobiSerif Regular" w:cs="Arial"/>
          <w:sz w:val="20"/>
          <w:szCs w:val="20"/>
        </w:rPr>
      </w:pPr>
    </w:p>
    <w:p w14:paraId="383A5B85" w14:textId="77777777" w:rsidR="00C437A4" w:rsidRDefault="00C437A4" w:rsidP="00C437A4">
      <w:pPr>
        <w:rPr>
          <w:rFonts w:ascii="StobiSerif Regular" w:hAnsi="StobiSerif Regular" w:cs="Arial"/>
          <w:sz w:val="20"/>
          <w:szCs w:val="20"/>
        </w:rPr>
      </w:pPr>
    </w:p>
    <w:p w14:paraId="31D5D2D0" w14:textId="77777777" w:rsidR="00C437A4" w:rsidRDefault="00C437A4" w:rsidP="00C437A4">
      <w:pPr>
        <w:rPr>
          <w:rFonts w:ascii="StobiSerif Regular" w:hAnsi="StobiSerif Regular" w:cs="Arial"/>
          <w:sz w:val="20"/>
          <w:szCs w:val="20"/>
        </w:rPr>
      </w:pPr>
    </w:p>
    <w:p w14:paraId="730532B4" w14:textId="77777777" w:rsidR="00C437A4" w:rsidRDefault="00C437A4" w:rsidP="00C437A4">
      <w:pPr>
        <w:rPr>
          <w:rFonts w:ascii="StobiSerif Regular" w:hAnsi="StobiSerif Regular" w:cs="Arial"/>
          <w:sz w:val="20"/>
          <w:szCs w:val="20"/>
        </w:rPr>
      </w:pPr>
    </w:p>
    <w:p w14:paraId="297705A0" w14:textId="77777777" w:rsidR="00C437A4" w:rsidRDefault="00C437A4" w:rsidP="00C437A4">
      <w:pPr>
        <w:rPr>
          <w:rFonts w:ascii="StobiSerif Regular" w:hAnsi="StobiSerif Regular" w:cs="Arial"/>
          <w:sz w:val="20"/>
          <w:szCs w:val="20"/>
        </w:rPr>
      </w:pPr>
    </w:p>
    <w:p w14:paraId="561F83B2" w14:textId="77777777" w:rsidR="00C437A4" w:rsidRDefault="00C437A4" w:rsidP="00C437A4">
      <w:pPr>
        <w:rPr>
          <w:rFonts w:ascii="StobiSerif Regular" w:hAnsi="StobiSerif Regular" w:cs="Arial"/>
          <w:sz w:val="20"/>
          <w:szCs w:val="20"/>
        </w:rPr>
      </w:pPr>
    </w:p>
    <w:p w14:paraId="120C22D3" w14:textId="77777777" w:rsidR="00C437A4" w:rsidRDefault="00C437A4" w:rsidP="00C437A4">
      <w:pPr>
        <w:rPr>
          <w:rFonts w:ascii="StobiSerif Regular" w:hAnsi="StobiSerif Regular" w:cs="Arial"/>
          <w:sz w:val="20"/>
          <w:szCs w:val="20"/>
        </w:rPr>
      </w:pPr>
    </w:p>
    <w:p w14:paraId="76A0C65A" w14:textId="77777777" w:rsidR="00C437A4" w:rsidRDefault="00C437A4" w:rsidP="00C437A4">
      <w:pPr>
        <w:jc w:val="center"/>
        <w:rPr>
          <w:rFonts w:ascii="StobiSerif Regular" w:hAnsi="StobiSerif Regular" w:cs="Arial"/>
          <w:sz w:val="20"/>
          <w:szCs w:val="20"/>
        </w:rPr>
      </w:pPr>
    </w:p>
    <w:p w14:paraId="10E65266" w14:textId="77777777" w:rsidR="00C437A4" w:rsidRDefault="00C437A4" w:rsidP="00C437A4">
      <w:pPr>
        <w:jc w:val="center"/>
        <w:rPr>
          <w:rFonts w:ascii="StobiSerif Regular" w:hAnsi="StobiSerif Regular" w:cs="Arial"/>
          <w:sz w:val="20"/>
          <w:szCs w:val="20"/>
        </w:rPr>
      </w:pPr>
    </w:p>
    <w:p w14:paraId="6EF3D583" w14:textId="77777777" w:rsidR="00C437A4" w:rsidRPr="006458A3" w:rsidRDefault="00C437A4" w:rsidP="00C437A4">
      <w:pPr>
        <w:jc w:val="center"/>
        <w:rPr>
          <w:rFonts w:ascii="StobiSerif Regular" w:hAnsi="StobiSerif Regular" w:cs="Arial"/>
          <w:sz w:val="20"/>
          <w:szCs w:val="20"/>
        </w:rPr>
      </w:pPr>
    </w:p>
    <w:p w14:paraId="1B530737" w14:textId="4531836B" w:rsidR="00C437A4" w:rsidRPr="00261A06" w:rsidRDefault="00C437A4" w:rsidP="00C437A4">
      <w:pPr>
        <w:jc w:val="center"/>
        <w:rPr>
          <w:rFonts w:ascii="StobiSerif Regular" w:hAnsi="StobiSerif Regular" w:cs="Arial"/>
          <w:sz w:val="22"/>
          <w:szCs w:val="22"/>
          <w:lang w:val="mk-MK"/>
        </w:rPr>
      </w:pPr>
      <w:proofErr w:type="spellStart"/>
      <w:r w:rsidRPr="0055756B">
        <w:rPr>
          <w:rFonts w:ascii="StobiSerif Regular" w:hAnsi="StobiSerif Regular" w:cs="Arial"/>
          <w:sz w:val="22"/>
          <w:szCs w:val="22"/>
        </w:rPr>
        <w:t>Предлог</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на</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Закон</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за</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изменување</w:t>
      </w:r>
      <w:proofErr w:type="spellEnd"/>
      <w:r w:rsidRPr="0055756B">
        <w:rPr>
          <w:rFonts w:ascii="StobiSerif Regular" w:hAnsi="StobiSerif Regular" w:cs="Arial"/>
          <w:sz w:val="22"/>
          <w:szCs w:val="22"/>
        </w:rPr>
        <w:t xml:space="preserve"> и </w:t>
      </w:r>
      <w:proofErr w:type="spellStart"/>
      <w:r w:rsidRPr="0055756B">
        <w:rPr>
          <w:rFonts w:ascii="StobiSerif Regular" w:hAnsi="StobiSerif Regular" w:cs="Arial"/>
          <w:sz w:val="22"/>
          <w:szCs w:val="22"/>
        </w:rPr>
        <w:t>дополнување</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на</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Законот</w:t>
      </w:r>
      <w:proofErr w:type="spellEnd"/>
      <w:r w:rsidRPr="0055756B">
        <w:rPr>
          <w:rFonts w:ascii="StobiSerif Regular" w:hAnsi="StobiSerif Regular" w:cs="Arial"/>
          <w:sz w:val="22"/>
          <w:szCs w:val="22"/>
        </w:rPr>
        <w:t xml:space="preserve"> </w:t>
      </w:r>
      <w:r w:rsidR="00261A06">
        <w:rPr>
          <w:rFonts w:ascii="StobiSerif Regular" w:hAnsi="StobiSerif Regular" w:cs="Arial"/>
          <w:sz w:val="22"/>
          <w:szCs w:val="22"/>
          <w:lang w:val="mk-MK"/>
        </w:rPr>
        <w:t>планински патеки</w:t>
      </w:r>
    </w:p>
    <w:p w14:paraId="5B488FF0" w14:textId="77777777" w:rsidR="00C437A4" w:rsidRPr="000C2346" w:rsidRDefault="00C437A4" w:rsidP="00C437A4">
      <w:pPr>
        <w:rPr>
          <w:rFonts w:ascii="StobiSerif Regular" w:hAnsi="StobiSerif Regular" w:cs="Arial"/>
          <w:sz w:val="20"/>
          <w:szCs w:val="20"/>
          <w:lang w:val="mk-MK"/>
        </w:rPr>
      </w:pPr>
    </w:p>
    <w:p w14:paraId="09C6C48E" w14:textId="77777777" w:rsidR="00C437A4" w:rsidRDefault="00C437A4" w:rsidP="00C437A4">
      <w:pPr>
        <w:rPr>
          <w:rFonts w:ascii="StobiSerif Regular" w:hAnsi="StobiSerif Regular" w:cs="Arial"/>
          <w:sz w:val="20"/>
          <w:szCs w:val="20"/>
        </w:rPr>
      </w:pPr>
    </w:p>
    <w:p w14:paraId="296F3150" w14:textId="77777777" w:rsidR="00C437A4" w:rsidRDefault="00C437A4" w:rsidP="00C437A4">
      <w:pPr>
        <w:rPr>
          <w:rFonts w:ascii="StobiSerif Regular" w:hAnsi="StobiSerif Regular" w:cs="Arial"/>
          <w:sz w:val="20"/>
          <w:szCs w:val="20"/>
        </w:rPr>
      </w:pPr>
    </w:p>
    <w:p w14:paraId="29C3869B" w14:textId="77777777" w:rsidR="00C437A4" w:rsidRDefault="00C437A4" w:rsidP="00C437A4">
      <w:pPr>
        <w:rPr>
          <w:rFonts w:ascii="StobiSerif Regular" w:hAnsi="StobiSerif Regular" w:cs="Arial"/>
          <w:sz w:val="20"/>
          <w:szCs w:val="20"/>
        </w:rPr>
      </w:pPr>
    </w:p>
    <w:p w14:paraId="4D0FB928" w14:textId="77777777" w:rsidR="00C437A4" w:rsidRDefault="00C437A4" w:rsidP="00C437A4">
      <w:pPr>
        <w:rPr>
          <w:rFonts w:ascii="StobiSerif Regular" w:hAnsi="StobiSerif Regular" w:cs="Arial"/>
          <w:sz w:val="20"/>
          <w:szCs w:val="20"/>
        </w:rPr>
      </w:pPr>
    </w:p>
    <w:p w14:paraId="6F3F0CFE" w14:textId="77777777" w:rsidR="00C437A4" w:rsidRDefault="00C437A4" w:rsidP="00C437A4">
      <w:pPr>
        <w:rPr>
          <w:rFonts w:ascii="StobiSerif Regular" w:hAnsi="StobiSerif Regular" w:cs="Arial"/>
          <w:sz w:val="20"/>
          <w:szCs w:val="20"/>
        </w:rPr>
      </w:pPr>
    </w:p>
    <w:p w14:paraId="60E267D4" w14:textId="77777777" w:rsidR="00C437A4" w:rsidRDefault="00C437A4" w:rsidP="00C437A4">
      <w:pPr>
        <w:rPr>
          <w:rFonts w:ascii="StobiSerif Regular" w:hAnsi="StobiSerif Regular" w:cs="Arial"/>
          <w:sz w:val="20"/>
          <w:szCs w:val="20"/>
        </w:rPr>
      </w:pPr>
    </w:p>
    <w:p w14:paraId="68B61E15" w14:textId="77777777" w:rsidR="00C437A4" w:rsidRDefault="00C437A4" w:rsidP="00C437A4">
      <w:pPr>
        <w:rPr>
          <w:rFonts w:ascii="StobiSerif Regular" w:hAnsi="StobiSerif Regular" w:cs="Arial"/>
          <w:sz w:val="20"/>
          <w:szCs w:val="20"/>
        </w:rPr>
      </w:pPr>
    </w:p>
    <w:p w14:paraId="2DAD0550" w14:textId="77777777" w:rsidR="00C437A4" w:rsidRDefault="00C437A4" w:rsidP="00C437A4">
      <w:pPr>
        <w:rPr>
          <w:rFonts w:ascii="StobiSerif Regular" w:hAnsi="StobiSerif Regular" w:cs="Arial"/>
          <w:sz w:val="20"/>
          <w:szCs w:val="20"/>
        </w:rPr>
      </w:pPr>
    </w:p>
    <w:p w14:paraId="61B1A74D" w14:textId="77777777" w:rsidR="00C437A4" w:rsidRDefault="00C437A4" w:rsidP="00C437A4">
      <w:pPr>
        <w:jc w:val="center"/>
        <w:rPr>
          <w:rFonts w:ascii="StobiSerif Regular" w:hAnsi="StobiSerif Regular" w:cs="Arial"/>
          <w:sz w:val="20"/>
          <w:szCs w:val="20"/>
        </w:rPr>
      </w:pPr>
    </w:p>
    <w:p w14:paraId="776C1B9F" w14:textId="77777777" w:rsidR="00C437A4" w:rsidRDefault="00C437A4" w:rsidP="00C437A4">
      <w:pPr>
        <w:jc w:val="center"/>
        <w:rPr>
          <w:rFonts w:ascii="StobiSerif Regular" w:hAnsi="StobiSerif Regular" w:cs="Arial"/>
          <w:sz w:val="20"/>
          <w:szCs w:val="20"/>
        </w:rPr>
      </w:pPr>
    </w:p>
    <w:p w14:paraId="096C9D20" w14:textId="77777777" w:rsidR="00C437A4" w:rsidRDefault="00C437A4" w:rsidP="00C437A4">
      <w:pPr>
        <w:jc w:val="center"/>
        <w:rPr>
          <w:rFonts w:ascii="StobiSerif Regular" w:hAnsi="StobiSerif Regular" w:cs="Arial"/>
          <w:sz w:val="20"/>
          <w:szCs w:val="20"/>
        </w:rPr>
      </w:pPr>
    </w:p>
    <w:p w14:paraId="6D068181" w14:textId="77777777" w:rsidR="00FC1AF8" w:rsidRDefault="00C437A4" w:rsidP="00C437A4">
      <w:pPr>
        <w:jc w:val="center"/>
        <w:rPr>
          <w:rFonts w:ascii="StobiSerif Regular" w:hAnsi="StobiSerif Regular" w:cs="Arial"/>
          <w:sz w:val="22"/>
          <w:szCs w:val="22"/>
        </w:rPr>
      </w:pPr>
      <w:proofErr w:type="spellStart"/>
      <w:r w:rsidRPr="006B47C1">
        <w:rPr>
          <w:rFonts w:ascii="StobiSerif Regular" w:hAnsi="StobiSerif Regular" w:cs="Arial"/>
          <w:sz w:val="22"/>
          <w:szCs w:val="22"/>
        </w:rPr>
        <w:t>Скопје</w:t>
      </w:r>
      <w:proofErr w:type="spellEnd"/>
      <w:r w:rsidRPr="006B47C1">
        <w:rPr>
          <w:rFonts w:ascii="StobiSerif Regular" w:hAnsi="StobiSerif Regular" w:cs="Arial"/>
          <w:sz w:val="22"/>
          <w:szCs w:val="22"/>
        </w:rPr>
        <w:t>,</w:t>
      </w:r>
    </w:p>
    <w:p w14:paraId="178B84BA" w14:textId="2EC26B78" w:rsidR="00261A06" w:rsidRDefault="00C437A4" w:rsidP="00C437A4">
      <w:pPr>
        <w:jc w:val="center"/>
        <w:rPr>
          <w:rFonts w:ascii="StobiSerif Regular" w:hAnsi="StobiSerif Regular" w:cs="Arial"/>
          <w:sz w:val="22"/>
          <w:szCs w:val="22"/>
        </w:rPr>
      </w:pPr>
      <w:r w:rsidRPr="006B47C1">
        <w:rPr>
          <w:rFonts w:ascii="StobiSerif Regular" w:hAnsi="StobiSerif Regular" w:cs="Arial"/>
          <w:sz w:val="22"/>
          <w:szCs w:val="22"/>
        </w:rPr>
        <w:t xml:space="preserve"> </w:t>
      </w:r>
      <w:r w:rsidR="00D32371">
        <w:rPr>
          <w:rFonts w:ascii="StobiSerif Regular" w:hAnsi="StobiSerif Regular" w:cs="Arial"/>
          <w:sz w:val="22"/>
          <w:szCs w:val="22"/>
          <w:lang w:val="mk-MK"/>
        </w:rPr>
        <w:t xml:space="preserve">Октомври </w:t>
      </w:r>
      <w:r>
        <w:rPr>
          <w:rFonts w:ascii="StobiSerif Regular" w:hAnsi="StobiSerif Regular" w:cs="Arial"/>
          <w:sz w:val="22"/>
          <w:szCs w:val="22"/>
          <w:lang w:val="mk-MK"/>
        </w:rPr>
        <w:t>2019</w:t>
      </w:r>
      <w:r w:rsidRPr="006B47C1">
        <w:rPr>
          <w:rFonts w:ascii="StobiSerif Regular" w:hAnsi="StobiSerif Regular" w:cs="Arial"/>
          <w:sz w:val="22"/>
          <w:szCs w:val="22"/>
          <w:lang w:val="mk-MK"/>
        </w:rPr>
        <w:t xml:space="preserve"> </w:t>
      </w:r>
      <w:proofErr w:type="spellStart"/>
      <w:r w:rsidRPr="006B47C1">
        <w:rPr>
          <w:rFonts w:ascii="StobiSerif Regular" w:hAnsi="StobiSerif Regular" w:cs="Arial"/>
          <w:sz w:val="22"/>
          <w:szCs w:val="22"/>
        </w:rPr>
        <w:t>година</w:t>
      </w:r>
      <w:proofErr w:type="spellEnd"/>
    </w:p>
    <w:p w14:paraId="40487835" w14:textId="2C82B341" w:rsidR="00C437A4" w:rsidRPr="006B47C1" w:rsidRDefault="005D4E6E" w:rsidP="00C437A4">
      <w:pPr>
        <w:spacing w:line="259" w:lineRule="auto"/>
        <w:rPr>
          <w:rFonts w:ascii="StobiSerif Regular" w:hAnsi="StobiSerif Regular" w:cs="Arial"/>
          <w:b/>
          <w:sz w:val="22"/>
          <w:szCs w:val="22"/>
        </w:rPr>
      </w:pPr>
      <w:r>
        <w:rPr>
          <w:rFonts w:ascii="StobiSerif Regular" w:hAnsi="StobiSerif Regular" w:cs="Arial"/>
          <w:b/>
          <w:sz w:val="22"/>
          <w:szCs w:val="22"/>
        </w:rPr>
        <w:br w:type="page"/>
      </w:r>
      <w:r w:rsidR="00C437A4" w:rsidRPr="006B47C1">
        <w:rPr>
          <w:rFonts w:ascii="StobiSerif Regular" w:hAnsi="StobiSerif Regular" w:cs="Arial"/>
          <w:b/>
          <w:sz w:val="22"/>
          <w:szCs w:val="22"/>
        </w:rPr>
        <w:lastRenderedPageBreak/>
        <w:t>ВОВЕД</w:t>
      </w:r>
    </w:p>
    <w:p w14:paraId="37385C80" w14:textId="77777777" w:rsidR="00C437A4" w:rsidRPr="006B47C1" w:rsidRDefault="00C437A4" w:rsidP="00C437A4">
      <w:pPr>
        <w:jc w:val="both"/>
        <w:rPr>
          <w:rFonts w:ascii="StobiSerif Regular" w:hAnsi="StobiSerif Regular" w:cs="Arial"/>
          <w:sz w:val="22"/>
          <w:szCs w:val="22"/>
        </w:rPr>
      </w:pPr>
    </w:p>
    <w:p w14:paraId="08416CC6" w14:textId="00D0D9F7" w:rsidR="00C437A4" w:rsidRDefault="00C437A4" w:rsidP="00261A06">
      <w:pPr>
        <w:pStyle w:val="Style2"/>
        <w:widowControl/>
        <w:numPr>
          <w:ilvl w:val="0"/>
          <w:numId w:val="34"/>
        </w:numPr>
        <w:spacing w:line="240" w:lineRule="auto"/>
        <w:rPr>
          <w:rStyle w:val="FontStyle11"/>
          <w:rFonts w:ascii="StobiSerif Regular" w:hAnsi="StobiSerif Regular"/>
          <w:sz w:val="22"/>
          <w:szCs w:val="22"/>
        </w:rPr>
      </w:pPr>
      <w:r w:rsidRPr="006B47C1">
        <w:rPr>
          <w:rStyle w:val="FontStyle11"/>
          <w:rFonts w:ascii="StobiSerif Regular" w:hAnsi="StobiSerif Regular"/>
          <w:sz w:val="22"/>
          <w:szCs w:val="22"/>
        </w:rPr>
        <w:t xml:space="preserve">ОЦЕНА HA СОСТОЈБИТЕ </w:t>
      </w:r>
      <w:r w:rsidRPr="006B47C1">
        <w:rPr>
          <w:rStyle w:val="FontStyle11"/>
          <w:rFonts w:ascii="StobiSerif Regular" w:hAnsi="StobiSerif Regular"/>
          <w:spacing w:val="30"/>
          <w:sz w:val="22"/>
          <w:szCs w:val="22"/>
        </w:rPr>
        <w:t>BO</w:t>
      </w:r>
      <w:r w:rsidRPr="006B47C1">
        <w:rPr>
          <w:rStyle w:val="FontStyle11"/>
          <w:rFonts w:ascii="StobiSerif Regular" w:hAnsi="StobiSerif Regular"/>
          <w:sz w:val="22"/>
          <w:szCs w:val="22"/>
        </w:rPr>
        <w:t xml:space="preserve"> ОБЛАСТА ШТО ТРЕБА СЕ УРЕДИ CO ЗАКОНОТ И ПРИЧИНИ ЗА ДОНЕСУВАЊЕ </w:t>
      </w:r>
      <w:r w:rsidRPr="006B47C1">
        <w:rPr>
          <w:rStyle w:val="FontStyle11"/>
          <w:rFonts w:ascii="StobiSerif Regular" w:hAnsi="StobiSerif Regular"/>
          <w:spacing w:val="-10"/>
          <w:sz w:val="22"/>
          <w:szCs w:val="22"/>
        </w:rPr>
        <w:t>HA</w:t>
      </w:r>
      <w:r w:rsidRPr="006B47C1">
        <w:rPr>
          <w:rStyle w:val="FontStyle11"/>
          <w:rFonts w:ascii="StobiSerif Regular" w:hAnsi="StobiSerif Regular"/>
          <w:sz w:val="22"/>
          <w:szCs w:val="22"/>
        </w:rPr>
        <w:t xml:space="preserve"> ЗАКОНОT</w:t>
      </w:r>
    </w:p>
    <w:p w14:paraId="0BFE04AE" w14:textId="73A1A093" w:rsidR="00B72811" w:rsidRDefault="00315D07" w:rsidP="00315D07">
      <w:pPr>
        <w:spacing w:line="240" w:lineRule="auto"/>
        <w:jc w:val="both"/>
        <w:rPr>
          <w:rFonts w:ascii="StobiSerif Regular" w:eastAsia="Calibri" w:hAnsi="StobiSerif Regular" w:cs="Calibri"/>
          <w:iCs/>
          <w:sz w:val="22"/>
          <w:szCs w:val="22"/>
          <w:lang w:val="mk-MK"/>
        </w:rPr>
      </w:pPr>
      <w:r>
        <w:rPr>
          <w:rStyle w:val="FontStyle11"/>
          <w:rFonts w:ascii="StobiSerif Regular" w:hAnsi="StobiSerif Regular"/>
          <w:b w:val="0"/>
          <w:sz w:val="22"/>
          <w:szCs w:val="22"/>
          <w:lang w:val="mk-MK"/>
        </w:rPr>
        <w:t>Во мај 2019 година беше донесен нов Закон за прекршоци</w:t>
      </w:r>
      <w:r w:rsidR="00574A68">
        <w:rPr>
          <w:rStyle w:val="FontStyle11"/>
          <w:rFonts w:ascii="StobiSerif Regular" w:hAnsi="StobiSerif Regular"/>
          <w:b w:val="0"/>
          <w:sz w:val="22"/>
          <w:szCs w:val="22"/>
          <w:lang w:val="mk-MK"/>
        </w:rPr>
        <w:t>те</w:t>
      </w:r>
      <w:r>
        <w:rPr>
          <w:rStyle w:val="FontStyle11"/>
          <w:rFonts w:ascii="StobiSerif Regular" w:hAnsi="StobiSerif Regular"/>
          <w:b w:val="0"/>
          <w:sz w:val="22"/>
          <w:szCs w:val="22"/>
          <w:lang w:val="mk-MK"/>
        </w:rPr>
        <w:t xml:space="preserve"> </w:t>
      </w:r>
      <w:r w:rsidR="00B72811" w:rsidRPr="00315D07">
        <w:rPr>
          <w:rFonts w:ascii="StobiSerif Regular" w:eastAsia="Calibri" w:hAnsi="StobiSerif Regular" w:cs="Calibri"/>
          <w:iCs/>
          <w:sz w:val="22"/>
          <w:szCs w:val="22"/>
          <w:lang w:val="mk-MK"/>
        </w:rPr>
        <w:t>(</w:t>
      </w:r>
      <w:r w:rsidR="00B72811" w:rsidRPr="00315D07">
        <w:rPr>
          <w:rFonts w:ascii="StobiSerif Regular" w:eastAsia="Calibri" w:hAnsi="StobiSerif Regular" w:cs="Calibri"/>
          <w:iCs/>
          <w:sz w:val="22"/>
          <w:szCs w:val="22"/>
        </w:rPr>
        <w:t>“</w:t>
      </w:r>
      <w:r w:rsidR="00B72811" w:rsidRPr="00315D07">
        <w:rPr>
          <w:rFonts w:ascii="StobiSerif Regular" w:eastAsia="Calibri" w:hAnsi="StobiSerif Regular" w:cs="Calibri"/>
          <w:iCs/>
          <w:sz w:val="22"/>
          <w:szCs w:val="22"/>
          <w:lang w:val="mk-MK"/>
        </w:rPr>
        <w:t>Службен весник на Република Северна Македонија</w:t>
      </w:r>
      <w:r w:rsidR="00B72811" w:rsidRPr="00315D07">
        <w:rPr>
          <w:rFonts w:ascii="StobiSerif Regular" w:eastAsia="Calibri" w:hAnsi="StobiSerif Regular" w:cs="Calibri"/>
          <w:iCs/>
          <w:sz w:val="22"/>
          <w:szCs w:val="22"/>
        </w:rPr>
        <w:t>”</w:t>
      </w:r>
      <w:r w:rsidR="00B72811" w:rsidRPr="00315D07">
        <w:rPr>
          <w:rFonts w:ascii="StobiSerif Regular" w:eastAsia="Calibri" w:hAnsi="StobiSerif Regular" w:cs="Calibri"/>
          <w:iCs/>
          <w:sz w:val="22"/>
          <w:szCs w:val="22"/>
          <w:lang w:val="mk-MK"/>
        </w:rPr>
        <w:t xml:space="preserve"> бр. 96/19) </w:t>
      </w:r>
      <w:r w:rsidR="00B72811">
        <w:rPr>
          <w:rFonts w:ascii="StobiSerif Regular" w:eastAsia="Calibri" w:hAnsi="StobiSerif Regular" w:cs="Calibri"/>
          <w:iCs/>
          <w:sz w:val="22"/>
          <w:szCs w:val="22"/>
          <w:lang w:val="mk-MK"/>
        </w:rPr>
        <w:t xml:space="preserve"> </w:t>
      </w:r>
      <w:r>
        <w:rPr>
          <w:rStyle w:val="FontStyle11"/>
          <w:rFonts w:ascii="StobiSerif Regular" w:hAnsi="StobiSerif Regular"/>
          <w:b w:val="0"/>
          <w:sz w:val="22"/>
          <w:szCs w:val="22"/>
          <w:lang w:val="mk-MK"/>
        </w:rPr>
        <w:t>со кој се определуваат општите услови за пропишување на прекршоци и прекршочни санкции, општите услови за утврдување на прекршочна одговорност за изрекување и извршување на прекршочни санкции и се пропишува прекршочна</w:t>
      </w:r>
      <w:r w:rsidR="00574A68">
        <w:rPr>
          <w:rStyle w:val="FontStyle11"/>
          <w:rFonts w:ascii="StobiSerif Regular" w:hAnsi="StobiSerif Regular"/>
          <w:b w:val="0"/>
          <w:sz w:val="22"/>
          <w:szCs w:val="22"/>
          <w:lang w:val="mk-MK"/>
        </w:rPr>
        <w:t>та</w:t>
      </w:r>
      <w:r>
        <w:rPr>
          <w:rStyle w:val="FontStyle11"/>
          <w:rFonts w:ascii="StobiSerif Regular" w:hAnsi="StobiSerif Regular"/>
          <w:b w:val="0"/>
          <w:sz w:val="22"/>
          <w:szCs w:val="22"/>
          <w:lang w:val="mk-MK"/>
        </w:rPr>
        <w:t xml:space="preserve"> постапка што ја водат судовите и прекршочните органи. </w:t>
      </w:r>
      <w:r w:rsidR="00B72811">
        <w:rPr>
          <w:rStyle w:val="FontStyle11"/>
          <w:rFonts w:ascii="StobiSerif Regular" w:hAnsi="StobiSerif Regular"/>
          <w:b w:val="0"/>
          <w:sz w:val="22"/>
          <w:szCs w:val="22"/>
          <w:lang w:val="mk-MK"/>
        </w:rPr>
        <w:t xml:space="preserve">Во </w:t>
      </w:r>
      <w:r w:rsidRPr="00315D07">
        <w:rPr>
          <w:rFonts w:ascii="StobiSerif Regular" w:eastAsia="Calibri" w:hAnsi="StobiSerif Regular" w:cs="Calibri"/>
          <w:iCs/>
          <w:sz w:val="22"/>
          <w:szCs w:val="22"/>
          <w:lang w:val="mk-MK"/>
        </w:rPr>
        <w:t xml:space="preserve"> Закон</w:t>
      </w:r>
      <w:r w:rsidR="00B72811">
        <w:rPr>
          <w:rFonts w:ascii="StobiSerif Regular" w:eastAsia="Calibri" w:hAnsi="StobiSerif Regular" w:cs="Calibri"/>
          <w:iCs/>
          <w:sz w:val="22"/>
          <w:szCs w:val="22"/>
          <w:lang w:val="mk-MK"/>
        </w:rPr>
        <w:t>от</w:t>
      </w:r>
      <w:r w:rsidRPr="00315D07">
        <w:rPr>
          <w:rFonts w:ascii="StobiSerif Regular" w:eastAsia="Calibri" w:hAnsi="StobiSerif Regular" w:cs="Calibri"/>
          <w:iCs/>
          <w:sz w:val="22"/>
          <w:szCs w:val="22"/>
          <w:lang w:val="mk-MK"/>
        </w:rPr>
        <w:t xml:space="preserve"> за прекршоци</w:t>
      </w:r>
      <w:r w:rsidR="00874462">
        <w:rPr>
          <w:rFonts w:ascii="StobiSerif Regular" w:eastAsia="Calibri" w:hAnsi="StobiSerif Regular" w:cs="Calibri"/>
          <w:iCs/>
          <w:sz w:val="22"/>
          <w:szCs w:val="22"/>
          <w:lang w:val="mk-MK"/>
        </w:rPr>
        <w:t>те</w:t>
      </w:r>
      <w:r w:rsidRPr="00315D07">
        <w:rPr>
          <w:rFonts w:ascii="StobiSerif Regular" w:eastAsia="Calibri" w:hAnsi="StobiSerif Regular" w:cs="Calibri"/>
          <w:iCs/>
          <w:sz w:val="22"/>
          <w:szCs w:val="22"/>
          <w:lang w:val="mk-MK"/>
        </w:rPr>
        <w:t xml:space="preserve">  </w:t>
      </w:r>
      <w:r w:rsidR="00B72811">
        <w:rPr>
          <w:rFonts w:ascii="StobiSerif Regular" w:eastAsia="Calibri" w:hAnsi="StobiSerif Regular" w:cs="Calibri"/>
          <w:iCs/>
          <w:sz w:val="22"/>
          <w:szCs w:val="22"/>
          <w:lang w:val="mk-MK"/>
        </w:rPr>
        <w:t xml:space="preserve">е утврдено дека </w:t>
      </w:r>
      <w:r>
        <w:rPr>
          <w:rFonts w:ascii="StobiSerif Regular" w:eastAsia="Calibri" w:hAnsi="StobiSerif Regular" w:cs="Calibri"/>
          <w:iCs/>
          <w:sz w:val="22"/>
          <w:szCs w:val="22"/>
          <w:lang w:val="mk-MK"/>
        </w:rPr>
        <w:t xml:space="preserve">сите материјални закони </w:t>
      </w:r>
      <w:r w:rsidRPr="00315D07">
        <w:rPr>
          <w:rFonts w:ascii="StobiSerif Regular" w:eastAsia="Calibri" w:hAnsi="StobiSerif Regular" w:cs="Calibri"/>
          <w:iCs/>
          <w:sz w:val="22"/>
          <w:szCs w:val="22"/>
          <w:lang w:val="mk-MK"/>
        </w:rPr>
        <w:t>кои во себе содржат прекршочни одредби</w:t>
      </w:r>
      <w:r>
        <w:rPr>
          <w:rFonts w:ascii="StobiSerif Regular" w:eastAsia="Calibri" w:hAnsi="StobiSerif Regular" w:cs="Calibri"/>
          <w:iCs/>
          <w:sz w:val="22"/>
          <w:szCs w:val="22"/>
          <w:lang w:val="mk-MK"/>
        </w:rPr>
        <w:t xml:space="preserve"> е потребно да се усогласат со новиот закон</w:t>
      </w:r>
      <w:r w:rsidR="00B72811">
        <w:rPr>
          <w:rFonts w:ascii="StobiSerif Regular" w:eastAsia="Calibri" w:hAnsi="StobiSerif Regular" w:cs="Calibri"/>
          <w:iCs/>
          <w:sz w:val="22"/>
          <w:szCs w:val="22"/>
          <w:lang w:val="mk-MK"/>
        </w:rPr>
        <w:t xml:space="preserve"> во рок од шест месеци по влегување во сила на новиот закон</w:t>
      </w:r>
      <w:r w:rsidRPr="00315D07">
        <w:rPr>
          <w:rFonts w:ascii="StobiSerif Regular" w:eastAsia="Calibri" w:hAnsi="StobiSerif Regular" w:cs="Calibri"/>
          <w:iCs/>
          <w:sz w:val="22"/>
          <w:szCs w:val="22"/>
          <w:lang w:val="mk-MK"/>
        </w:rPr>
        <w:t xml:space="preserve">. </w:t>
      </w:r>
    </w:p>
    <w:p w14:paraId="7A6B48B2" w14:textId="384BE76E" w:rsidR="00261A06" w:rsidRPr="00315D07" w:rsidRDefault="00315D07" w:rsidP="00315D07">
      <w:pPr>
        <w:spacing w:line="240" w:lineRule="auto"/>
        <w:jc w:val="both"/>
        <w:rPr>
          <w:rStyle w:val="FontStyle11"/>
          <w:rFonts w:ascii="StobiSerif Regular" w:eastAsia="Calibri" w:hAnsi="StobiSerif Regular" w:cs="Calibri"/>
          <w:b w:val="0"/>
          <w:bCs w:val="0"/>
          <w:iCs/>
          <w:sz w:val="22"/>
          <w:szCs w:val="22"/>
          <w:lang w:val="mk-MK"/>
        </w:rPr>
      </w:pPr>
      <w:r w:rsidRPr="00315D07">
        <w:rPr>
          <w:rFonts w:ascii="StobiSerif Regular" w:eastAsia="Calibri" w:hAnsi="StobiSerif Regular" w:cs="Calibri"/>
          <w:iCs/>
          <w:sz w:val="22"/>
          <w:szCs w:val="22"/>
          <w:lang w:val="mk-MK"/>
        </w:rPr>
        <w:t>Следствено се јави потребата да се извршат измени на одредбите со кои се уредуваат прекршоците утврдени во Законот за планински патеки со што пропишаните глоби ќе бидат во рамките на предвидените граници утврдени со новиот З</w:t>
      </w:r>
      <w:r w:rsidR="005D4E6E">
        <w:rPr>
          <w:rFonts w:ascii="StobiSerif Regular" w:eastAsia="Calibri" w:hAnsi="StobiSerif Regular" w:cs="Calibri"/>
          <w:iCs/>
          <w:sz w:val="22"/>
          <w:szCs w:val="22"/>
          <w:lang w:val="mk-MK"/>
        </w:rPr>
        <w:t>акон за прекршоци</w:t>
      </w:r>
      <w:r w:rsidR="00874462">
        <w:rPr>
          <w:rFonts w:ascii="StobiSerif Regular" w:eastAsia="Calibri" w:hAnsi="StobiSerif Regular" w:cs="Calibri"/>
          <w:iCs/>
          <w:sz w:val="22"/>
          <w:szCs w:val="22"/>
          <w:lang w:val="mk-MK"/>
        </w:rPr>
        <w:t>те</w:t>
      </w:r>
      <w:r w:rsidRPr="00315D07">
        <w:rPr>
          <w:rFonts w:ascii="StobiSerif Regular" w:eastAsia="Calibri" w:hAnsi="StobiSerif Regular" w:cs="Calibri"/>
          <w:iCs/>
          <w:sz w:val="22"/>
          <w:szCs w:val="22"/>
          <w:lang w:val="mk-MK"/>
        </w:rPr>
        <w:t xml:space="preserve">, ќе се </w:t>
      </w:r>
      <w:proofErr w:type="spellStart"/>
      <w:r w:rsidRPr="00315D07">
        <w:rPr>
          <w:rFonts w:ascii="StobiSerif Regular" w:eastAsia="Calibri" w:hAnsi="StobiSerif Regular" w:cs="Calibri"/>
          <w:iCs/>
          <w:sz w:val="22"/>
          <w:szCs w:val="22"/>
          <w:lang w:val="mk-MK"/>
        </w:rPr>
        <w:t>реуреди</w:t>
      </w:r>
      <w:proofErr w:type="spellEnd"/>
      <w:r w:rsidRPr="00315D07">
        <w:rPr>
          <w:rFonts w:ascii="StobiSerif Regular" w:eastAsia="Calibri" w:hAnsi="StobiSerif Regular" w:cs="Calibri"/>
          <w:iCs/>
          <w:sz w:val="22"/>
          <w:szCs w:val="22"/>
          <w:lang w:val="mk-MK"/>
        </w:rPr>
        <w:t xml:space="preserve"> надлежноста за водење на прекршочната постапка и усогласи утврдувањето на прекршочната одговорност.</w:t>
      </w:r>
    </w:p>
    <w:p w14:paraId="5A14EDDA" w14:textId="24BA9181" w:rsidR="00A722DE" w:rsidRPr="00315D07" w:rsidRDefault="00C437A4" w:rsidP="00C437A4">
      <w:pPr>
        <w:jc w:val="both"/>
        <w:rPr>
          <w:rFonts w:ascii="StobiSerif Regular" w:hAnsi="StobiSerif Regular" w:cs="Arial"/>
          <w:b/>
          <w:sz w:val="22"/>
          <w:szCs w:val="22"/>
        </w:rPr>
      </w:pPr>
      <w:r w:rsidRPr="006B47C1">
        <w:rPr>
          <w:rFonts w:ascii="StobiSerif Regular" w:hAnsi="StobiSerif Regular" w:cs="Arial"/>
          <w:b/>
          <w:sz w:val="22"/>
          <w:szCs w:val="22"/>
        </w:rPr>
        <w:t>II. ЦЕЛИ, НАЧЕЛА И ОСНОВНИ РЕШЕНИЈА</w:t>
      </w:r>
    </w:p>
    <w:p w14:paraId="073F5DE1" w14:textId="3F3E2391" w:rsidR="00261A06" w:rsidRPr="00C574E5" w:rsidRDefault="007D3900" w:rsidP="00C437A4">
      <w:pPr>
        <w:jc w:val="both"/>
        <w:rPr>
          <w:rFonts w:ascii="StobiSerif Regular" w:hAnsi="StobiSerif Regular" w:cs="Arial"/>
          <w:sz w:val="22"/>
          <w:szCs w:val="22"/>
          <w:lang w:val="mk-MK"/>
        </w:rPr>
      </w:pPr>
      <w:r>
        <w:rPr>
          <w:rFonts w:ascii="StobiSerif Regular" w:hAnsi="StobiSerif Regular" w:cs="Arial"/>
          <w:sz w:val="22"/>
          <w:szCs w:val="22"/>
          <w:lang w:val="mk-MK"/>
        </w:rPr>
        <w:t>Целите кои што се очекува да бидат постигнати со донесувањето на Законот за изменување и дополнување на Законот за планински патеки е усогласување на Законот за планински патеки со прекршочните одредби во Законот за прекршоци</w:t>
      </w:r>
      <w:r w:rsidR="00874462">
        <w:rPr>
          <w:rFonts w:ascii="StobiSerif Regular" w:hAnsi="StobiSerif Regular" w:cs="Arial"/>
          <w:sz w:val="22"/>
          <w:szCs w:val="22"/>
          <w:lang w:val="mk-MK"/>
        </w:rPr>
        <w:t>те</w:t>
      </w:r>
      <w:r>
        <w:rPr>
          <w:rFonts w:ascii="StobiSerif Regular" w:hAnsi="StobiSerif Regular" w:cs="Arial"/>
          <w:sz w:val="22"/>
          <w:szCs w:val="22"/>
          <w:lang w:val="mk-MK"/>
        </w:rPr>
        <w:t xml:space="preserve"> и хармонизација на правниот систем.</w:t>
      </w:r>
    </w:p>
    <w:p w14:paraId="250136C3" w14:textId="246CC18E" w:rsidR="00261A06" w:rsidRPr="00315D07" w:rsidRDefault="00C437A4" w:rsidP="00C437A4">
      <w:pPr>
        <w:jc w:val="both"/>
        <w:rPr>
          <w:rFonts w:ascii="StobiSerif Regular" w:hAnsi="StobiSerif Regular" w:cs="Arial"/>
          <w:b/>
          <w:sz w:val="22"/>
          <w:szCs w:val="22"/>
        </w:rPr>
      </w:pPr>
      <w:r w:rsidRPr="006B47C1">
        <w:rPr>
          <w:rFonts w:ascii="StobiSerif Regular" w:hAnsi="StobiSerif Regular" w:cs="Arial"/>
          <w:b/>
          <w:sz w:val="22"/>
          <w:szCs w:val="22"/>
        </w:rPr>
        <w:t xml:space="preserve">III. ОЦЕНА НА ФИНАНСИКИТЕ ПОСЛЕДИЦИ ОД ПРЕДЛОГОТ НА ЗАКОН ВРЗ БУЏЕТОТ И ДРУГИТЕ ЈАВНИ ФИНАНСИСКИ СРЕДСТВА </w:t>
      </w:r>
    </w:p>
    <w:p w14:paraId="74B63756" w14:textId="44335143" w:rsidR="00261A06" w:rsidRPr="00315D07" w:rsidRDefault="007D3900" w:rsidP="00C437A4">
      <w:pPr>
        <w:jc w:val="both"/>
        <w:rPr>
          <w:rFonts w:ascii="StobiSerif Regular" w:hAnsi="StobiSerif Regular" w:cs="Arial"/>
          <w:sz w:val="22"/>
          <w:szCs w:val="22"/>
          <w:lang w:val="mk-MK"/>
        </w:rPr>
      </w:pPr>
      <w:r>
        <w:rPr>
          <w:rFonts w:ascii="StobiSerif Regular" w:hAnsi="StobiSerif Regular" w:cs="Arial"/>
          <w:sz w:val="22"/>
          <w:szCs w:val="22"/>
          <w:lang w:val="mk-MK"/>
        </w:rPr>
        <w:t>Измените и дополнувањата на Законот за планински патеки нема да има финансиски импликации врз буџетот и другите јавни финанс</w:t>
      </w:r>
      <w:r w:rsidR="00315D07">
        <w:rPr>
          <w:rFonts w:ascii="StobiSerif Regular" w:hAnsi="StobiSerif Regular" w:cs="Arial"/>
          <w:sz w:val="22"/>
          <w:szCs w:val="22"/>
          <w:lang w:val="mk-MK"/>
        </w:rPr>
        <w:t>ис</w:t>
      </w:r>
      <w:r>
        <w:rPr>
          <w:rFonts w:ascii="StobiSerif Regular" w:hAnsi="StobiSerif Regular" w:cs="Arial"/>
          <w:sz w:val="22"/>
          <w:szCs w:val="22"/>
          <w:lang w:val="mk-MK"/>
        </w:rPr>
        <w:t>ки средства.</w:t>
      </w:r>
    </w:p>
    <w:p w14:paraId="34F15145" w14:textId="77777777" w:rsidR="00C437A4" w:rsidRDefault="00C437A4" w:rsidP="00C437A4">
      <w:pPr>
        <w:jc w:val="both"/>
        <w:rPr>
          <w:rFonts w:ascii="StobiSerif Regular" w:hAnsi="StobiSerif Regular" w:cs="Arial"/>
          <w:b/>
          <w:sz w:val="22"/>
          <w:szCs w:val="22"/>
        </w:rPr>
      </w:pPr>
      <w:r w:rsidRPr="006B47C1">
        <w:rPr>
          <w:rFonts w:ascii="StobiSerif Regular" w:hAnsi="StobiSerif Regular" w:cs="Arial"/>
          <w:b/>
          <w:sz w:val="22"/>
          <w:szCs w:val="22"/>
        </w:rPr>
        <w:t>IV. ПРОЦЕНА НА ФИНАНСИСКИТЕ СРЕДСТВА ПОТРЕБНИ ЗА СПРОВЕДУВАЊЕ НА ЗАКОНОТ, НАЧИН НА НИВНО ОБЕЗБЕДУВАЊЕ, ПОДАТОЦИ ЗАТОА ДАЛИ СПРОВЕДУВАЊЕТО НА ЗАКОНОТ ПОВЛЕКУВА МАТЕРИЈАЛНИ ОБВРСКИ ЗА ОДДЕЛНИ СУБЈЕКТИ</w:t>
      </w:r>
    </w:p>
    <w:p w14:paraId="13DCB0AD" w14:textId="1F5C0A6C" w:rsidR="00C437A4" w:rsidRDefault="007D3900" w:rsidP="00950224">
      <w:pPr>
        <w:jc w:val="both"/>
        <w:rPr>
          <w:rFonts w:ascii="StobiSerif Regular" w:hAnsi="StobiSerif Regular" w:cs="Arial"/>
          <w:sz w:val="22"/>
          <w:szCs w:val="22"/>
          <w:lang w:val="mk-MK"/>
        </w:rPr>
      </w:pPr>
      <w:r w:rsidRPr="007D3900">
        <w:rPr>
          <w:rFonts w:ascii="StobiSerif Regular" w:hAnsi="StobiSerif Regular" w:cs="Arial"/>
          <w:sz w:val="22"/>
          <w:szCs w:val="22"/>
          <w:lang w:val="mk-MK"/>
        </w:rPr>
        <w:t>За спроведување на предложените измени и дополнувања на Законот за планински патеки не е потребно обезбедување на финансиски средства ниту материјални обврски.</w:t>
      </w:r>
    </w:p>
    <w:p w14:paraId="29088DC7" w14:textId="77777777" w:rsidR="00950224" w:rsidRPr="00950224" w:rsidRDefault="00950224" w:rsidP="00950224">
      <w:pPr>
        <w:jc w:val="both"/>
        <w:rPr>
          <w:rFonts w:ascii="StobiSerif Regular" w:hAnsi="StobiSerif Regular" w:cs="Arial"/>
          <w:sz w:val="22"/>
          <w:szCs w:val="22"/>
          <w:lang w:val="mk-MK"/>
        </w:rPr>
      </w:pPr>
    </w:p>
    <w:p w14:paraId="02E607D3" w14:textId="1A9A1A45" w:rsidR="005D4E6E" w:rsidRDefault="00C437A4" w:rsidP="00EE6ECC">
      <w:pPr>
        <w:widowControl w:val="0"/>
        <w:autoSpaceDE w:val="0"/>
        <w:autoSpaceDN w:val="0"/>
        <w:adjustRightInd w:val="0"/>
        <w:spacing w:after="0" w:line="260" w:lineRule="exact"/>
        <w:jc w:val="center"/>
        <w:rPr>
          <w:rFonts w:ascii="StobiSerif Regular" w:hAnsi="StobiSerif Regular"/>
          <w:sz w:val="22"/>
          <w:szCs w:val="22"/>
        </w:rPr>
      </w:pPr>
      <w:r w:rsidRPr="00315D07">
        <w:rPr>
          <w:rFonts w:ascii="StobiSerif Regular" w:hAnsi="StobiSerif Regular"/>
          <w:sz w:val="22"/>
          <w:szCs w:val="22"/>
        </w:rPr>
        <w:t xml:space="preserve"> </w:t>
      </w:r>
      <w:r w:rsidR="005D4E6E">
        <w:rPr>
          <w:rFonts w:ascii="StobiSerif Regular" w:hAnsi="StobiSerif Regular"/>
          <w:sz w:val="22"/>
          <w:szCs w:val="22"/>
        </w:rPr>
        <w:br w:type="page"/>
      </w:r>
    </w:p>
    <w:p w14:paraId="6DF53F2B" w14:textId="017865CD" w:rsidR="004C5E39" w:rsidRPr="00A555A5" w:rsidRDefault="004C5E39" w:rsidP="004C5E39">
      <w:pPr>
        <w:widowControl w:val="0"/>
        <w:autoSpaceDE w:val="0"/>
        <w:autoSpaceDN w:val="0"/>
        <w:adjustRightInd w:val="0"/>
        <w:spacing w:after="0" w:line="260" w:lineRule="exact"/>
        <w:jc w:val="center"/>
        <w:rPr>
          <w:rFonts w:ascii="StobiSerif Regular" w:hAnsi="StobiSerif Regular" w:cs="Arial"/>
          <w:b/>
          <w:sz w:val="22"/>
          <w:szCs w:val="22"/>
          <w:lang w:val="mk-MK"/>
        </w:rPr>
      </w:pPr>
      <w:r w:rsidRPr="00A555A5">
        <w:rPr>
          <w:rFonts w:ascii="StobiSerif Regular" w:hAnsi="StobiSerif Regular" w:cs="Arial"/>
          <w:b/>
          <w:sz w:val="22"/>
          <w:szCs w:val="22"/>
        </w:rPr>
        <w:lastRenderedPageBreak/>
        <w:t xml:space="preserve">ПРЕДЛОГ НА ЗАКОН ЗА ИЗМЕНУВАЊЕ И ДОПОЛНУВАЊЕ НА ЗАКОНОТ ЗА </w:t>
      </w:r>
      <w:r>
        <w:rPr>
          <w:rFonts w:ascii="StobiSerif Regular" w:hAnsi="StobiSerif Regular" w:cs="Arial"/>
          <w:b/>
          <w:sz w:val="22"/>
          <w:szCs w:val="22"/>
          <w:lang w:val="mk-MK"/>
        </w:rPr>
        <w:t>ПЛАНИНСКИ ПАТЕКИ</w:t>
      </w:r>
    </w:p>
    <w:p w14:paraId="74854144" w14:textId="77777777" w:rsidR="004C5E39" w:rsidRPr="00A555A5" w:rsidRDefault="004C5E39" w:rsidP="004C5E39">
      <w:pPr>
        <w:widowControl w:val="0"/>
        <w:autoSpaceDE w:val="0"/>
        <w:autoSpaceDN w:val="0"/>
        <w:adjustRightInd w:val="0"/>
        <w:spacing w:after="0" w:line="260" w:lineRule="exact"/>
        <w:jc w:val="center"/>
        <w:rPr>
          <w:rFonts w:ascii="StobiSerif Regular" w:hAnsi="StobiSerif Regular" w:cs="Arial"/>
          <w:b/>
          <w:sz w:val="22"/>
          <w:szCs w:val="22"/>
          <w:lang w:val="mk-MK"/>
        </w:rPr>
      </w:pPr>
    </w:p>
    <w:p w14:paraId="3CCCB7E5" w14:textId="3A7820E4" w:rsidR="004C5E39" w:rsidRPr="00A9188C" w:rsidRDefault="004C5E39" w:rsidP="004C5E39">
      <w:pPr>
        <w:spacing w:after="0" w:line="240" w:lineRule="auto"/>
        <w:jc w:val="center"/>
        <w:rPr>
          <w:rFonts w:ascii="StobiSerif Regular" w:hAnsi="StobiSerif Regular"/>
          <w:sz w:val="24"/>
          <w:szCs w:val="24"/>
          <w:lang w:val="en-GB"/>
        </w:rPr>
      </w:pPr>
      <w:proofErr w:type="spellStart"/>
      <w:r w:rsidRPr="00A9188C">
        <w:rPr>
          <w:rFonts w:ascii="StobiSerif Regular" w:hAnsi="StobiSerif Regular"/>
          <w:sz w:val="24"/>
          <w:szCs w:val="24"/>
          <w:lang w:val="en-GB"/>
        </w:rPr>
        <w:t>Член</w:t>
      </w:r>
      <w:proofErr w:type="spellEnd"/>
      <w:r w:rsidRPr="00A9188C">
        <w:rPr>
          <w:rFonts w:ascii="StobiSerif Regular" w:hAnsi="StobiSerif Regular"/>
          <w:sz w:val="24"/>
          <w:szCs w:val="24"/>
          <w:lang w:val="en-GB"/>
        </w:rPr>
        <w:t xml:space="preserve"> 1</w:t>
      </w:r>
    </w:p>
    <w:p w14:paraId="14B7AA74" w14:textId="5618BF6D" w:rsidR="004C5E39" w:rsidRPr="0021684B" w:rsidRDefault="004C5E39" w:rsidP="004C5E39">
      <w:pPr>
        <w:spacing w:after="0" w:line="240" w:lineRule="auto"/>
        <w:jc w:val="both"/>
        <w:rPr>
          <w:rFonts w:ascii="StobiSerif Regular" w:hAnsi="StobiSerif Regular"/>
          <w:sz w:val="24"/>
          <w:szCs w:val="24"/>
          <w:lang w:val="mk-MK"/>
        </w:rPr>
      </w:pPr>
      <w:proofErr w:type="spellStart"/>
      <w:r w:rsidRPr="0021684B">
        <w:rPr>
          <w:rFonts w:ascii="StobiSerif Regular" w:hAnsi="StobiSerif Regular"/>
          <w:sz w:val="24"/>
          <w:szCs w:val="24"/>
        </w:rPr>
        <w:t>Во</w:t>
      </w:r>
      <w:proofErr w:type="spellEnd"/>
      <w:r w:rsidRPr="0021684B">
        <w:rPr>
          <w:rFonts w:ascii="StobiSerif Regular" w:hAnsi="StobiSerif Regular"/>
          <w:sz w:val="24"/>
          <w:szCs w:val="24"/>
        </w:rPr>
        <w:t xml:space="preserve"> </w:t>
      </w:r>
      <w:r w:rsidRPr="0021684B">
        <w:rPr>
          <w:rFonts w:ascii="StobiSerif Regular" w:hAnsi="StobiSerif Regular"/>
          <w:sz w:val="24"/>
          <w:szCs w:val="24"/>
          <w:lang w:val="mk-MK"/>
        </w:rPr>
        <w:t>Законот за планински патеки</w:t>
      </w:r>
      <w:r w:rsidRPr="0021684B">
        <w:rPr>
          <w:rFonts w:ascii="StobiSerif Regular" w:hAnsi="StobiSerif Regular"/>
          <w:sz w:val="24"/>
          <w:szCs w:val="24"/>
        </w:rPr>
        <w:t xml:space="preserve"> (</w:t>
      </w:r>
      <w:r w:rsidRPr="0021684B">
        <w:rPr>
          <w:rFonts w:ascii="StobiSerif Regular" w:hAnsi="StobiSerif Regular"/>
          <w:sz w:val="24"/>
          <w:szCs w:val="24"/>
          <w:lang w:val="mk-MK"/>
        </w:rPr>
        <w:t>„</w:t>
      </w:r>
      <w:proofErr w:type="spellStart"/>
      <w:r w:rsidRPr="0021684B">
        <w:rPr>
          <w:rFonts w:ascii="StobiSerif Regular" w:hAnsi="StobiSerif Regular"/>
          <w:sz w:val="24"/>
          <w:szCs w:val="24"/>
        </w:rPr>
        <w:t>Службен</w:t>
      </w:r>
      <w:proofErr w:type="spellEnd"/>
      <w:r w:rsidRPr="0021684B">
        <w:rPr>
          <w:rFonts w:ascii="StobiSerif Regular" w:hAnsi="StobiSerif Regular"/>
          <w:sz w:val="24"/>
          <w:szCs w:val="24"/>
        </w:rPr>
        <w:t xml:space="preserve"> </w:t>
      </w:r>
      <w:proofErr w:type="spellStart"/>
      <w:r w:rsidRPr="0021684B">
        <w:rPr>
          <w:rFonts w:ascii="StobiSerif Regular" w:hAnsi="StobiSerif Regular"/>
          <w:sz w:val="24"/>
          <w:szCs w:val="24"/>
        </w:rPr>
        <w:t>весник</w:t>
      </w:r>
      <w:proofErr w:type="spellEnd"/>
      <w:r w:rsidRPr="0021684B">
        <w:rPr>
          <w:rFonts w:ascii="StobiSerif Regular" w:hAnsi="StobiSerif Regular"/>
          <w:sz w:val="24"/>
          <w:szCs w:val="24"/>
        </w:rPr>
        <w:t xml:space="preserve"> </w:t>
      </w:r>
      <w:proofErr w:type="spellStart"/>
      <w:r w:rsidRPr="0021684B">
        <w:rPr>
          <w:rFonts w:ascii="StobiSerif Regular" w:hAnsi="StobiSerif Regular"/>
          <w:sz w:val="24"/>
          <w:szCs w:val="24"/>
        </w:rPr>
        <w:t>на</w:t>
      </w:r>
      <w:proofErr w:type="spellEnd"/>
      <w:r w:rsidRPr="0021684B">
        <w:rPr>
          <w:rFonts w:ascii="StobiSerif Regular" w:hAnsi="StobiSerif Regular"/>
          <w:sz w:val="24"/>
          <w:szCs w:val="24"/>
        </w:rPr>
        <w:t xml:space="preserve"> </w:t>
      </w:r>
      <w:r w:rsidRPr="0021684B">
        <w:rPr>
          <w:rFonts w:ascii="StobiSerif Regular" w:hAnsi="StobiSerif Regular"/>
          <w:sz w:val="24"/>
          <w:szCs w:val="24"/>
          <w:lang w:val="mk-MK"/>
        </w:rPr>
        <w:t>Р</w:t>
      </w:r>
      <w:r w:rsidR="003B4FCE">
        <w:rPr>
          <w:rFonts w:ascii="StobiSerif Regular" w:hAnsi="StobiSerif Regular"/>
          <w:sz w:val="24"/>
          <w:szCs w:val="24"/>
          <w:lang w:val="mk-MK"/>
        </w:rPr>
        <w:t xml:space="preserve">епублика </w:t>
      </w:r>
      <w:r w:rsidRPr="0021684B">
        <w:rPr>
          <w:rFonts w:ascii="StobiSerif Regular" w:hAnsi="StobiSerif Regular"/>
          <w:sz w:val="24"/>
          <w:szCs w:val="24"/>
          <w:lang w:val="mk-MK"/>
        </w:rPr>
        <w:t>М</w:t>
      </w:r>
      <w:r w:rsidR="003B4FCE">
        <w:rPr>
          <w:rFonts w:ascii="StobiSerif Regular" w:hAnsi="StobiSerif Regular"/>
          <w:sz w:val="24"/>
          <w:szCs w:val="24"/>
          <w:lang w:val="mk-MK"/>
        </w:rPr>
        <w:t>акедонија</w:t>
      </w:r>
      <w:r w:rsidRPr="0021684B">
        <w:rPr>
          <w:rFonts w:ascii="StobiSerif Regular" w:hAnsi="StobiSerif Regular"/>
          <w:sz w:val="24"/>
          <w:szCs w:val="24"/>
          <w:lang w:val="mk-MK"/>
        </w:rPr>
        <w:t>“</w:t>
      </w:r>
      <w:r w:rsidR="003B4FCE">
        <w:rPr>
          <w:rFonts w:ascii="StobiSerif Regular" w:hAnsi="StobiSerif Regular"/>
          <w:sz w:val="24"/>
          <w:szCs w:val="24"/>
          <w:lang w:val="mk-MK"/>
        </w:rPr>
        <w:t xml:space="preserve"> </w:t>
      </w:r>
      <w:proofErr w:type="spellStart"/>
      <w:r w:rsidRPr="0021684B">
        <w:rPr>
          <w:rFonts w:ascii="StobiSerif Regular" w:hAnsi="StobiSerif Regular"/>
          <w:sz w:val="24"/>
          <w:szCs w:val="24"/>
        </w:rPr>
        <w:t>бр</w:t>
      </w:r>
      <w:proofErr w:type="spellEnd"/>
      <w:r w:rsidRPr="0021684B">
        <w:rPr>
          <w:rFonts w:ascii="StobiSerif Regular" w:hAnsi="StobiSerif Regular"/>
          <w:sz w:val="24"/>
          <w:szCs w:val="24"/>
        </w:rPr>
        <w:t>.</w:t>
      </w:r>
      <w:r w:rsidRPr="0021684B">
        <w:rPr>
          <w:rFonts w:ascii="StobiSerif Regular" w:hAnsi="StobiSerif Regular"/>
          <w:sz w:val="24"/>
          <w:szCs w:val="24"/>
          <w:lang w:val="en-GB"/>
        </w:rPr>
        <w:t xml:space="preserve"> </w:t>
      </w:r>
      <w:r w:rsidRPr="0021684B">
        <w:rPr>
          <w:rFonts w:ascii="StobiSerif Regular" w:hAnsi="StobiSerif Regular"/>
          <w:sz w:val="24"/>
          <w:szCs w:val="24"/>
          <w:lang w:val="mk-MK"/>
        </w:rPr>
        <w:t>38/14</w:t>
      </w:r>
      <w:r w:rsidRPr="0021684B">
        <w:rPr>
          <w:rFonts w:ascii="StobiSerif Regular" w:hAnsi="StobiSerif Regular"/>
          <w:sz w:val="24"/>
          <w:szCs w:val="24"/>
          <w:lang w:val="en-GB"/>
        </w:rPr>
        <w:t xml:space="preserve"> и 146/15)</w:t>
      </w:r>
      <w:r w:rsidRPr="0021684B">
        <w:rPr>
          <w:rFonts w:ascii="StobiSerif Regular" w:hAnsi="StobiSerif Regular"/>
          <w:sz w:val="24"/>
          <w:szCs w:val="24"/>
          <w:lang w:val="mk-MK"/>
        </w:rPr>
        <w:t xml:space="preserve"> во членот 24 став (1) зборот „природа“ се заменува со зборовите „животна средина“.</w:t>
      </w:r>
      <w:r w:rsidRPr="0021684B">
        <w:rPr>
          <w:rFonts w:ascii="StobiSerif Regular" w:hAnsi="StobiSerif Regular"/>
          <w:sz w:val="24"/>
          <w:szCs w:val="24"/>
          <w:lang w:val="en-GB"/>
        </w:rPr>
        <w:t xml:space="preserve"> </w:t>
      </w:r>
      <w:r w:rsidRPr="0021684B">
        <w:rPr>
          <w:rFonts w:ascii="StobiSerif Regular" w:hAnsi="StobiSerif Regular"/>
          <w:sz w:val="24"/>
          <w:szCs w:val="24"/>
          <w:lang w:val="mk-MK"/>
        </w:rPr>
        <w:t xml:space="preserve"> </w:t>
      </w:r>
    </w:p>
    <w:p w14:paraId="6512EAF2" w14:textId="77777777" w:rsidR="004C5E39" w:rsidRPr="0021684B" w:rsidRDefault="004C5E39" w:rsidP="004C5E39">
      <w:pPr>
        <w:spacing w:after="0" w:line="240" w:lineRule="auto"/>
        <w:jc w:val="both"/>
        <w:rPr>
          <w:rFonts w:ascii="StobiSerif Regular" w:hAnsi="StobiSerif Regular"/>
          <w:sz w:val="24"/>
          <w:szCs w:val="24"/>
          <w:lang w:val="mk-MK"/>
        </w:rPr>
      </w:pPr>
    </w:p>
    <w:p w14:paraId="21CC38B5" w14:textId="77777777" w:rsidR="004C5E39" w:rsidRPr="00A9188C" w:rsidRDefault="004C5E39" w:rsidP="004C5E39">
      <w:pPr>
        <w:spacing w:after="0" w:line="240" w:lineRule="auto"/>
        <w:jc w:val="center"/>
        <w:rPr>
          <w:rFonts w:ascii="StobiSerif Regular" w:hAnsi="StobiSerif Regular"/>
          <w:sz w:val="24"/>
          <w:szCs w:val="24"/>
          <w:lang w:val="mk-MK"/>
        </w:rPr>
      </w:pPr>
      <w:r w:rsidRPr="00A9188C">
        <w:rPr>
          <w:rFonts w:ascii="StobiSerif Regular" w:hAnsi="StobiSerif Regular"/>
          <w:sz w:val="24"/>
          <w:szCs w:val="24"/>
          <w:lang w:val="mk-MK"/>
        </w:rPr>
        <w:t>Член 2</w:t>
      </w:r>
    </w:p>
    <w:p w14:paraId="32A835B9" w14:textId="0E7491D7" w:rsidR="004C5E39" w:rsidRDefault="004C5E39" w:rsidP="004C5E39">
      <w:pPr>
        <w:spacing w:after="0" w:line="240" w:lineRule="auto"/>
        <w:jc w:val="both"/>
        <w:rPr>
          <w:rFonts w:ascii="StobiSerif Regular" w:hAnsi="StobiSerif Regular"/>
          <w:sz w:val="22"/>
          <w:szCs w:val="22"/>
          <w:lang w:val="mk-MK"/>
        </w:rPr>
      </w:pPr>
      <w:r w:rsidRPr="00E56740">
        <w:rPr>
          <w:rFonts w:ascii="StobiSerif Regular" w:hAnsi="StobiSerif Regular"/>
          <w:sz w:val="22"/>
          <w:szCs w:val="22"/>
          <w:lang w:val="mk-MK"/>
        </w:rPr>
        <w:t>Во членот 28</w:t>
      </w:r>
      <w:r w:rsidRPr="00E56740">
        <w:rPr>
          <w:rFonts w:ascii="StobiSerif Regular" w:hAnsi="StobiSerif Regular"/>
          <w:sz w:val="22"/>
          <w:szCs w:val="22"/>
        </w:rPr>
        <w:t xml:space="preserve"> </w:t>
      </w:r>
      <w:r w:rsidRPr="00E56740">
        <w:rPr>
          <w:rFonts w:ascii="StobiSerif Regular" w:hAnsi="StobiSerif Regular"/>
          <w:sz w:val="22"/>
          <w:szCs w:val="22"/>
          <w:lang w:val="mk-MK"/>
        </w:rPr>
        <w:t xml:space="preserve">став (1) </w:t>
      </w:r>
      <w:r w:rsidR="00971062">
        <w:rPr>
          <w:rFonts w:ascii="StobiSerif Regular" w:hAnsi="StobiSerif Regular"/>
          <w:sz w:val="22"/>
          <w:szCs w:val="22"/>
          <w:lang w:val="mk-MK"/>
        </w:rPr>
        <w:t>зборовите</w:t>
      </w:r>
      <w:r w:rsidR="00971062" w:rsidRPr="00E56740">
        <w:rPr>
          <w:rFonts w:ascii="StobiSerif Regular" w:hAnsi="StobiSerif Regular"/>
          <w:sz w:val="22"/>
          <w:szCs w:val="22"/>
          <w:lang w:val="mk-MK"/>
        </w:rPr>
        <w:t xml:space="preserve"> </w:t>
      </w:r>
      <w:r w:rsidRPr="00E56740">
        <w:rPr>
          <w:rFonts w:ascii="StobiSerif Regular" w:hAnsi="StobiSerif Regular"/>
          <w:sz w:val="22"/>
          <w:szCs w:val="22"/>
          <w:lang w:val="mk-MK"/>
        </w:rPr>
        <w:t>„500</w:t>
      </w:r>
      <w:r w:rsidR="00971062">
        <w:rPr>
          <w:rFonts w:ascii="StobiSerif Regular" w:hAnsi="StobiSerif Regular"/>
          <w:sz w:val="22"/>
          <w:szCs w:val="22"/>
          <w:lang w:val="mk-MK"/>
        </w:rPr>
        <w:t xml:space="preserve"> евра во денарска противвредност</w:t>
      </w:r>
      <w:r w:rsidRPr="00E56740">
        <w:rPr>
          <w:rFonts w:ascii="StobiSerif Regular" w:hAnsi="StobiSerif Regular"/>
          <w:sz w:val="22"/>
          <w:szCs w:val="22"/>
          <w:lang w:val="mk-MK"/>
        </w:rPr>
        <w:t xml:space="preserve">“ се </w:t>
      </w:r>
      <w:r w:rsidR="00971062">
        <w:rPr>
          <w:rFonts w:ascii="StobiSerif Regular" w:hAnsi="StobiSerif Regular"/>
          <w:sz w:val="22"/>
          <w:szCs w:val="22"/>
          <w:lang w:val="mk-MK"/>
        </w:rPr>
        <w:t>за</w:t>
      </w:r>
      <w:r w:rsidRPr="00E56740">
        <w:rPr>
          <w:rFonts w:ascii="StobiSerif Regular" w:hAnsi="StobiSerif Regular"/>
          <w:sz w:val="22"/>
          <w:szCs w:val="22"/>
          <w:lang w:val="mk-MK"/>
        </w:rPr>
        <w:t>менува</w:t>
      </w:r>
      <w:r w:rsidR="00971062">
        <w:rPr>
          <w:rFonts w:ascii="StobiSerif Regular" w:hAnsi="StobiSerif Regular"/>
          <w:sz w:val="22"/>
          <w:szCs w:val="22"/>
          <w:lang w:val="mk-MK"/>
        </w:rPr>
        <w:t>ат</w:t>
      </w:r>
      <w:r w:rsidRPr="00E56740">
        <w:rPr>
          <w:rFonts w:ascii="StobiSerif Regular" w:hAnsi="StobiSerif Regular"/>
          <w:sz w:val="22"/>
          <w:szCs w:val="22"/>
          <w:lang w:val="mk-MK"/>
        </w:rPr>
        <w:t xml:space="preserve"> со зборовите „</w:t>
      </w:r>
      <w:r w:rsidR="00E56740" w:rsidRPr="00E56740">
        <w:rPr>
          <w:rFonts w:ascii="StobiSerif Regular" w:hAnsi="StobiSerif Regular" w:cs="Arial"/>
          <w:sz w:val="22"/>
          <w:szCs w:val="22"/>
        </w:rPr>
        <w:t>1</w:t>
      </w:r>
      <w:r w:rsidR="00E56740" w:rsidRPr="00E56740">
        <w:rPr>
          <w:rFonts w:ascii="StobiSerif Regular" w:hAnsi="StobiSerif Regular" w:cs="Arial"/>
          <w:sz w:val="22"/>
          <w:szCs w:val="22"/>
          <w:lang w:val="mk-MK"/>
        </w:rPr>
        <w:t xml:space="preserve">00 до </w:t>
      </w:r>
      <w:r w:rsidR="00E56740" w:rsidRPr="00E56740">
        <w:rPr>
          <w:rFonts w:ascii="StobiSerif Regular" w:hAnsi="StobiSerif Regular" w:cs="Arial"/>
          <w:sz w:val="22"/>
          <w:szCs w:val="22"/>
        </w:rPr>
        <w:t>250</w:t>
      </w:r>
      <w:r w:rsidR="00E56740" w:rsidRPr="00E56740">
        <w:rPr>
          <w:rFonts w:ascii="StobiSerif Regular" w:hAnsi="StobiSerif Regular" w:cs="Arial"/>
          <w:sz w:val="22"/>
          <w:szCs w:val="22"/>
          <w:lang w:val="mk-MK"/>
        </w:rPr>
        <w:t xml:space="preserve"> евра во денарска противвредност за микро трговци, од </w:t>
      </w:r>
      <w:r w:rsidR="00E56740" w:rsidRPr="00E56740">
        <w:rPr>
          <w:rFonts w:ascii="StobiSerif Regular" w:hAnsi="StobiSerif Regular" w:cs="Arial"/>
          <w:sz w:val="22"/>
          <w:szCs w:val="22"/>
        </w:rPr>
        <w:t>250</w:t>
      </w:r>
      <w:r w:rsidR="00E56740" w:rsidRPr="00E56740">
        <w:rPr>
          <w:rFonts w:ascii="StobiSerif Regular" w:hAnsi="StobiSerif Regular" w:cs="Arial"/>
          <w:sz w:val="22"/>
          <w:szCs w:val="22"/>
          <w:lang w:val="mk-MK"/>
        </w:rPr>
        <w:t xml:space="preserve"> до </w:t>
      </w:r>
      <w:r w:rsidR="00E56740" w:rsidRPr="00E56740">
        <w:rPr>
          <w:rFonts w:ascii="StobiSerif Regular" w:hAnsi="StobiSerif Regular" w:cs="Arial"/>
          <w:sz w:val="22"/>
          <w:szCs w:val="22"/>
        </w:rPr>
        <w:t>5</w:t>
      </w:r>
      <w:r w:rsidR="00E56740" w:rsidRPr="00E56740">
        <w:rPr>
          <w:rFonts w:ascii="StobiSerif Regular" w:hAnsi="StobiSerif Regular" w:cs="Arial"/>
          <w:sz w:val="22"/>
          <w:szCs w:val="22"/>
          <w:lang w:val="mk-MK"/>
        </w:rPr>
        <w:t xml:space="preserve">00 евра во денарска противвредност за мали трговци, од </w:t>
      </w:r>
      <w:r w:rsidR="00E56740" w:rsidRPr="00E56740">
        <w:rPr>
          <w:rFonts w:ascii="StobiSerif Regular" w:hAnsi="StobiSerif Regular" w:cs="Arial"/>
          <w:sz w:val="22"/>
          <w:szCs w:val="22"/>
        </w:rPr>
        <w:t>5</w:t>
      </w:r>
      <w:r w:rsidR="00E56740" w:rsidRPr="00E56740">
        <w:rPr>
          <w:rFonts w:ascii="StobiSerif Regular" w:hAnsi="StobiSerif Regular" w:cs="Arial"/>
          <w:sz w:val="22"/>
          <w:szCs w:val="22"/>
          <w:lang w:val="mk-MK"/>
        </w:rPr>
        <w:t xml:space="preserve">00 до </w:t>
      </w:r>
      <w:r w:rsidR="00E56740" w:rsidRPr="00E56740">
        <w:rPr>
          <w:rFonts w:ascii="StobiSerif Regular" w:hAnsi="StobiSerif Regular" w:cs="Arial"/>
          <w:sz w:val="22"/>
          <w:szCs w:val="22"/>
        </w:rPr>
        <w:t>75</w:t>
      </w:r>
      <w:r w:rsidR="00E56740" w:rsidRPr="00E56740">
        <w:rPr>
          <w:rFonts w:ascii="StobiSerif Regular" w:hAnsi="StobiSerif Regular" w:cs="Arial"/>
          <w:sz w:val="22"/>
          <w:szCs w:val="22"/>
          <w:lang w:val="mk-MK"/>
        </w:rPr>
        <w:t xml:space="preserve">0 евра во денарска противвредност за средни трговци и од </w:t>
      </w:r>
      <w:r w:rsidR="00E56740" w:rsidRPr="00E56740">
        <w:rPr>
          <w:rFonts w:ascii="StobiSerif Regular" w:hAnsi="StobiSerif Regular" w:cs="Arial"/>
          <w:sz w:val="22"/>
          <w:szCs w:val="22"/>
        </w:rPr>
        <w:t>750</w:t>
      </w:r>
      <w:r w:rsidR="00E56740" w:rsidRPr="00E56740">
        <w:rPr>
          <w:rFonts w:ascii="StobiSerif Regular" w:hAnsi="StobiSerif Regular" w:cs="Arial"/>
          <w:sz w:val="22"/>
          <w:szCs w:val="22"/>
          <w:lang w:val="mk-MK"/>
        </w:rPr>
        <w:t xml:space="preserve"> од 1.</w:t>
      </w:r>
      <w:r w:rsidR="00E56740" w:rsidRPr="00E56740">
        <w:rPr>
          <w:rFonts w:ascii="StobiSerif Regular" w:hAnsi="StobiSerif Regular" w:cs="Arial"/>
          <w:sz w:val="22"/>
          <w:szCs w:val="22"/>
        </w:rPr>
        <w:t>0</w:t>
      </w:r>
      <w:r w:rsidR="00E56740" w:rsidRPr="00E56740">
        <w:rPr>
          <w:rFonts w:ascii="StobiSerif Regular" w:hAnsi="StobiSerif Regular" w:cs="Arial"/>
          <w:sz w:val="22"/>
          <w:szCs w:val="22"/>
          <w:lang w:val="mk-MK"/>
        </w:rPr>
        <w:t>00 евра во денарска противвредност за големи трговци</w:t>
      </w:r>
      <w:r w:rsidR="00971062">
        <w:rPr>
          <w:rFonts w:ascii="StobiSerif Regular" w:hAnsi="StobiSerif Regular" w:cs="Arial"/>
          <w:sz w:val="22"/>
          <w:szCs w:val="22"/>
          <w:lang w:val="mk-MK"/>
        </w:rPr>
        <w:t>,</w:t>
      </w:r>
      <w:r w:rsidR="00E56740" w:rsidRPr="00E56740">
        <w:rPr>
          <w:rFonts w:ascii="StobiSerif Regular" w:hAnsi="StobiSerif Regular"/>
          <w:sz w:val="22"/>
          <w:szCs w:val="22"/>
          <w:lang w:val="mk-MK"/>
        </w:rPr>
        <w:t>“, а по зборот „односно“ се додаваат зборовите „200 евра во денарска противвредност“</w:t>
      </w:r>
      <w:r w:rsidR="00AA66D2" w:rsidRPr="00E56740">
        <w:rPr>
          <w:rFonts w:ascii="StobiSerif Regular" w:hAnsi="StobiSerif Regular"/>
          <w:sz w:val="22"/>
          <w:szCs w:val="22"/>
        </w:rPr>
        <w:t xml:space="preserve"> </w:t>
      </w:r>
      <w:r w:rsidRPr="00E56740">
        <w:rPr>
          <w:rFonts w:ascii="StobiSerif Regular" w:hAnsi="StobiSerif Regular"/>
          <w:sz w:val="22"/>
          <w:szCs w:val="22"/>
          <w:lang w:val="mk-MK"/>
        </w:rPr>
        <w:t>“.</w:t>
      </w:r>
    </w:p>
    <w:p w14:paraId="521E9A27" w14:textId="6F822C9B" w:rsidR="00E56740" w:rsidRDefault="00E56740" w:rsidP="00E56740">
      <w:pPr>
        <w:spacing w:after="0" w:line="240" w:lineRule="auto"/>
        <w:jc w:val="both"/>
        <w:rPr>
          <w:rFonts w:ascii="StobiSerif Regular" w:hAnsi="StobiSerif Regular"/>
          <w:sz w:val="22"/>
          <w:szCs w:val="22"/>
          <w:lang w:val="mk-MK"/>
        </w:rPr>
      </w:pPr>
      <w:r>
        <w:rPr>
          <w:rFonts w:ascii="StobiSerif Regular" w:hAnsi="StobiSerif Regular"/>
          <w:sz w:val="22"/>
          <w:szCs w:val="22"/>
          <w:lang w:val="mk-MK"/>
        </w:rPr>
        <w:t>Ставот (2) се менува и гласи:</w:t>
      </w:r>
    </w:p>
    <w:p w14:paraId="713E0BA4" w14:textId="290BA565" w:rsidR="005D4E6E" w:rsidRPr="00380A7A" w:rsidRDefault="005D4E6E" w:rsidP="005D4E6E">
      <w:pPr>
        <w:pStyle w:val="Default"/>
        <w:jc w:val="both"/>
        <w:rPr>
          <w:rFonts w:ascii="StobiSerif Regular" w:hAnsi="StobiSerif Regular" w:cs="Arial"/>
          <w:color w:val="auto"/>
          <w:sz w:val="22"/>
          <w:szCs w:val="22"/>
          <w:lang w:val="mk-MK"/>
        </w:rPr>
      </w:pPr>
      <w:r w:rsidRPr="00380A7A">
        <w:rPr>
          <w:rFonts w:ascii="StobiSerif Regular" w:hAnsi="StobiSerif Regular" w:cs="Arial"/>
          <w:color w:val="auto"/>
          <w:sz w:val="22"/>
          <w:szCs w:val="22"/>
          <w:lang w:val="mk-MK"/>
        </w:rPr>
        <w:t xml:space="preserve">„На одговорното лице во правното лице ќе му се изрече глоба во износ од </w:t>
      </w:r>
      <w:r>
        <w:rPr>
          <w:rFonts w:ascii="StobiSerif Regular" w:hAnsi="StobiSerif Regular" w:cs="Arial"/>
          <w:color w:val="auto"/>
          <w:sz w:val="22"/>
          <w:szCs w:val="22"/>
          <w:lang w:val="mk-MK"/>
        </w:rPr>
        <w:t>50</w:t>
      </w:r>
      <w:r w:rsidRPr="00380A7A">
        <w:rPr>
          <w:rFonts w:ascii="StobiSerif Regular" w:hAnsi="StobiSerif Regular" w:cs="Arial"/>
          <w:color w:val="auto"/>
          <w:sz w:val="22"/>
          <w:szCs w:val="22"/>
          <w:lang w:val="mk-MK"/>
        </w:rPr>
        <w:t xml:space="preserve"> евра во денарска про</w:t>
      </w:r>
      <w:r>
        <w:rPr>
          <w:rFonts w:ascii="StobiSerif Regular" w:hAnsi="StobiSerif Regular" w:cs="Arial"/>
          <w:color w:val="auto"/>
          <w:sz w:val="22"/>
          <w:szCs w:val="22"/>
          <w:lang w:val="mk-MK"/>
        </w:rPr>
        <w:t xml:space="preserve">тиввредност кај микро трговци, </w:t>
      </w:r>
      <w:r w:rsidR="004C35CF">
        <w:rPr>
          <w:rFonts w:ascii="StobiSerif Regular" w:hAnsi="StobiSerif Regular" w:cs="Arial"/>
          <w:color w:val="auto"/>
          <w:sz w:val="22"/>
          <w:szCs w:val="22"/>
          <w:lang w:val="mk-MK"/>
        </w:rPr>
        <w:t>100</w:t>
      </w:r>
      <w:r w:rsidRPr="00380A7A">
        <w:rPr>
          <w:rFonts w:ascii="StobiSerif Regular" w:hAnsi="StobiSerif Regular" w:cs="Arial"/>
          <w:color w:val="auto"/>
          <w:sz w:val="22"/>
          <w:szCs w:val="22"/>
          <w:lang w:val="mk-MK"/>
        </w:rPr>
        <w:t xml:space="preserve"> евра во денарска проти</w:t>
      </w:r>
      <w:r>
        <w:rPr>
          <w:rFonts w:ascii="StobiSerif Regular" w:hAnsi="StobiSerif Regular" w:cs="Arial"/>
          <w:color w:val="auto"/>
          <w:sz w:val="22"/>
          <w:szCs w:val="22"/>
          <w:lang w:val="mk-MK"/>
        </w:rPr>
        <w:t xml:space="preserve">ввредност кај  мали трговци, </w:t>
      </w:r>
      <w:r w:rsidR="004C35CF">
        <w:rPr>
          <w:rFonts w:ascii="StobiSerif Regular" w:hAnsi="StobiSerif Regular" w:cs="Arial"/>
          <w:color w:val="auto"/>
          <w:sz w:val="22"/>
          <w:szCs w:val="22"/>
          <w:lang w:val="mk-MK"/>
        </w:rPr>
        <w:t>150</w:t>
      </w:r>
      <w:r w:rsidRPr="00380A7A">
        <w:rPr>
          <w:rFonts w:ascii="StobiSerif Regular" w:hAnsi="StobiSerif Regular" w:cs="Arial"/>
          <w:color w:val="auto"/>
          <w:sz w:val="22"/>
          <w:szCs w:val="22"/>
          <w:lang w:val="mk-MK"/>
        </w:rPr>
        <w:t xml:space="preserve"> евра во денарска противвредност кај средни трговци и </w:t>
      </w:r>
      <w:r w:rsidR="004C35CF">
        <w:rPr>
          <w:rFonts w:ascii="StobiSerif Regular" w:hAnsi="StobiSerif Regular" w:cs="Arial"/>
          <w:color w:val="auto"/>
          <w:sz w:val="22"/>
          <w:szCs w:val="22"/>
          <w:lang w:val="mk-MK"/>
        </w:rPr>
        <w:t>2</w:t>
      </w:r>
      <w:r w:rsidRPr="00380A7A">
        <w:rPr>
          <w:rFonts w:ascii="StobiSerif Regular" w:hAnsi="StobiSerif Regular" w:cs="Arial"/>
          <w:color w:val="auto"/>
          <w:sz w:val="22"/>
          <w:szCs w:val="22"/>
          <w:lang w:val="mk-MK"/>
        </w:rPr>
        <w:t>00 евра во денарска противвредност кај големи трговци “.</w:t>
      </w:r>
    </w:p>
    <w:p w14:paraId="7A21B5FF" w14:textId="77777777" w:rsidR="004C5E39" w:rsidRPr="00A9188C" w:rsidRDefault="004C5E39" w:rsidP="004C5E39">
      <w:pPr>
        <w:spacing w:after="0" w:line="240" w:lineRule="auto"/>
        <w:jc w:val="both"/>
        <w:rPr>
          <w:rFonts w:ascii="StobiSerif Regular" w:hAnsi="StobiSerif Regular"/>
          <w:sz w:val="24"/>
          <w:szCs w:val="24"/>
          <w:lang w:val="mk-MK"/>
        </w:rPr>
      </w:pPr>
    </w:p>
    <w:p w14:paraId="7A4FF5E3" w14:textId="77777777" w:rsidR="004C5E39" w:rsidRPr="00A9188C" w:rsidRDefault="004C5E39" w:rsidP="004C5E39">
      <w:pPr>
        <w:spacing w:after="0" w:line="240" w:lineRule="auto"/>
        <w:jc w:val="center"/>
        <w:rPr>
          <w:rFonts w:ascii="StobiSerif Regular" w:hAnsi="StobiSerif Regular"/>
          <w:sz w:val="24"/>
          <w:szCs w:val="24"/>
        </w:rPr>
      </w:pPr>
      <w:r w:rsidRPr="00A9188C">
        <w:rPr>
          <w:rFonts w:ascii="StobiSerif Regular" w:hAnsi="StobiSerif Regular"/>
          <w:sz w:val="24"/>
          <w:szCs w:val="24"/>
          <w:lang w:val="mk-MK"/>
        </w:rPr>
        <w:t>Член 3</w:t>
      </w:r>
    </w:p>
    <w:p w14:paraId="68990836" w14:textId="6424F962" w:rsidR="004C5E39" w:rsidRDefault="004C5E39" w:rsidP="004C5E39">
      <w:pPr>
        <w:spacing w:after="0" w:line="240" w:lineRule="auto"/>
        <w:jc w:val="both"/>
        <w:rPr>
          <w:rFonts w:ascii="StobiSerif Regular" w:hAnsi="StobiSerif Regular"/>
          <w:sz w:val="24"/>
          <w:szCs w:val="24"/>
          <w:lang w:val="mk-MK"/>
        </w:rPr>
      </w:pPr>
      <w:r w:rsidRPr="00203A56">
        <w:rPr>
          <w:rFonts w:ascii="StobiSerif Regular" w:hAnsi="StobiSerif Regular"/>
          <w:sz w:val="24"/>
          <w:szCs w:val="24"/>
          <w:lang w:val="mk-MK"/>
        </w:rPr>
        <w:t xml:space="preserve">Во членот 29 </w:t>
      </w:r>
      <w:r w:rsidR="004C35CF">
        <w:rPr>
          <w:rFonts w:ascii="StobiSerif Regular" w:hAnsi="StobiSerif Regular"/>
          <w:sz w:val="24"/>
          <w:szCs w:val="24"/>
          <w:lang w:val="mk-MK"/>
        </w:rPr>
        <w:t xml:space="preserve">во </w:t>
      </w:r>
      <w:r w:rsidRPr="00203A56">
        <w:rPr>
          <w:rFonts w:ascii="StobiSerif Regular" w:hAnsi="StobiSerif Regular"/>
          <w:sz w:val="24"/>
          <w:szCs w:val="24"/>
          <w:lang w:val="mk-MK"/>
        </w:rPr>
        <w:t>став</w:t>
      </w:r>
      <w:r w:rsidR="004C35CF">
        <w:rPr>
          <w:rFonts w:ascii="StobiSerif Regular" w:hAnsi="StobiSerif Regular"/>
          <w:sz w:val="24"/>
          <w:szCs w:val="24"/>
          <w:lang w:val="mk-MK"/>
        </w:rPr>
        <w:t>от</w:t>
      </w:r>
      <w:r w:rsidRPr="00203A56">
        <w:rPr>
          <w:rFonts w:ascii="StobiSerif Regular" w:hAnsi="StobiSerif Regular"/>
          <w:sz w:val="24"/>
          <w:szCs w:val="24"/>
          <w:lang w:val="mk-MK"/>
        </w:rPr>
        <w:t xml:space="preserve"> (1) зборовите „50 до “ се </w:t>
      </w:r>
      <w:r w:rsidR="004C35CF">
        <w:rPr>
          <w:rFonts w:ascii="StobiSerif Regular" w:hAnsi="StobiSerif Regular"/>
          <w:sz w:val="24"/>
          <w:szCs w:val="24"/>
          <w:lang w:val="mk-MK"/>
        </w:rPr>
        <w:t>бришат.</w:t>
      </w:r>
    </w:p>
    <w:p w14:paraId="261B2F4A" w14:textId="7B1A7EE8" w:rsidR="004C5E39" w:rsidRPr="0021684B" w:rsidRDefault="004C35CF" w:rsidP="004C5E39">
      <w:pPr>
        <w:spacing w:after="0" w:line="240" w:lineRule="auto"/>
        <w:jc w:val="both"/>
        <w:rPr>
          <w:rFonts w:ascii="StobiSerif Regular" w:hAnsi="StobiSerif Regular"/>
          <w:sz w:val="24"/>
          <w:szCs w:val="24"/>
          <w:lang w:val="mk-MK"/>
        </w:rPr>
      </w:pPr>
      <w:r>
        <w:rPr>
          <w:rFonts w:ascii="StobiSerif Regular" w:hAnsi="StobiSerif Regular"/>
          <w:sz w:val="24"/>
          <w:szCs w:val="24"/>
          <w:lang w:val="mk-MK"/>
        </w:rPr>
        <w:t>С</w:t>
      </w:r>
      <w:r w:rsidR="005C431D">
        <w:rPr>
          <w:rFonts w:ascii="StobiSerif Regular" w:hAnsi="StobiSerif Regular"/>
          <w:sz w:val="24"/>
          <w:szCs w:val="24"/>
          <w:lang w:val="mk-MK"/>
        </w:rPr>
        <w:t>тав</w:t>
      </w:r>
      <w:r w:rsidR="00E56740">
        <w:rPr>
          <w:rFonts w:ascii="StobiSerif Regular" w:hAnsi="StobiSerif Regular"/>
          <w:sz w:val="24"/>
          <w:szCs w:val="24"/>
          <w:lang w:val="mk-MK"/>
        </w:rPr>
        <w:t>о</w:t>
      </w:r>
      <w:bookmarkStart w:id="0" w:name="_GoBack"/>
      <w:bookmarkEnd w:id="0"/>
      <w:r w:rsidR="00E56740">
        <w:rPr>
          <w:rFonts w:ascii="StobiSerif Regular" w:hAnsi="StobiSerif Regular"/>
          <w:sz w:val="24"/>
          <w:szCs w:val="24"/>
          <w:lang w:val="mk-MK"/>
        </w:rPr>
        <w:t xml:space="preserve">вите (2), </w:t>
      </w:r>
      <w:r w:rsidR="00E56740" w:rsidRPr="0021684B">
        <w:rPr>
          <w:rFonts w:ascii="StobiSerif Regular" w:hAnsi="StobiSerif Regular"/>
          <w:sz w:val="24"/>
          <w:szCs w:val="24"/>
          <w:lang w:val="mk-MK"/>
        </w:rPr>
        <w:t>(3), (4), (5)</w:t>
      </w:r>
      <w:r w:rsidR="00E56740">
        <w:rPr>
          <w:rFonts w:ascii="StobiSerif Regular" w:hAnsi="StobiSerif Regular"/>
          <w:sz w:val="24"/>
          <w:szCs w:val="24"/>
          <w:lang w:val="mk-MK"/>
        </w:rPr>
        <w:t>,</w:t>
      </w:r>
      <w:r w:rsidR="00E56740" w:rsidRPr="0021684B">
        <w:rPr>
          <w:rFonts w:ascii="StobiSerif Regular" w:hAnsi="StobiSerif Regular"/>
          <w:sz w:val="24"/>
          <w:szCs w:val="24"/>
          <w:lang w:val="mk-MK"/>
        </w:rPr>
        <w:t xml:space="preserve"> (6)</w:t>
      </w:r>
      <w:r w:rsidR="00E56740">
        <w:rPr>
          <w:rFonts w:ascii="StobiSerif Regular" w:hAnsi="StobiSerif Regular"/>
          <w:sz w:val="24"/>
          <w:szCs w:val="24"/>
          <w:lang w:val="mk-MK"/>
        </w:rPr>
        <w:t xml:space="preserve"> и (7) </w:t>
      </w:r>
      <w:r>
        <w:rPr>
          <w:rFonts w:ascii="StobiSerif Regular" w:hAnsi="StobiSerif Regular"/>
          <w:sz w:val="24"/>
          <w:szCs w:val="24"/>
          <w:lang w:val="mk-MK"/>
        </w:rPr>
        <w:t>се бришат.</w:t>
      </w:r>
    </w:p>
    <w:p w14:paraId="0E12A70E" w14:textId="77777777" w:rsidR="004C5E39" w:rsidRPr="0021684B" w:rsidRDefault="004C5E39" w:rsidP="004C5E39">
      <w:pPr>
        <w:widowControl w:val="0"/>
        <w:tabs>
          <w:tab w:val="left" w:pos="3680"/>
          <w:tab w:val="center" w:pos="4150"/>
        </w:tabs>
        <w:autoSpaceDE w:val="0"/>
        <w:autoSpaceDN w:val="0"/>
        <w:adjustRightInd w:val="0"/>
        <w:spacing w:after="0" w:line="240" w:lineRule="auto"/>
        <w:contextualSpacing/>
        <w:jc w:val="both"/>
        <w:rPr>
          <w:rFonts w:ascii="StobiSerif Regular" w:hAnsi="StobiSerif Regular"/>
          <w:sz w:val="24"/>
          <w:szCs w:val="24"/>
          <w:lang w:val="mk-MK"/>
        </w:rPr>
      </w:pPr>
    </w:p>
    <w:p w14:paraId="0E640DD9" w14:textId="6BE11B84" w:rsidR="004C5E39" w:rsidRPr="00A9188C" w:rsidRDefault="004C5E39" w:rsidP="004C5E39">
      <w:pPr>
        <w:widowControl w:val="0"/>
        <w:tabs>
          <w:tab w:val="left" w:pos="3680"/>
          <w:tab w:val="center" w:pos="4150"/>
        </w:tabs>
        <w:autoSpaceDE w:val="0"/>
        <w:autoSpaceDN w:val="0"/>
        <w:adjustRightInd w:val="0"/>
        <w:spacing w:after="0" w:line="240" w:lineRule="auto"/>
        <w:contextualSpacing/>
        <w:jc w:val="both"/>
        <w:rPr>
          <w:rFonts w:ascii="StobiSerif Regular" w:hAnsi="StobiSerif Regular"/>
          <w:sz w:val="24"/>
          <w:szCs w:val="24"/>
          <w:lang w:val="mk-MK"/>
        </w:rPr>
      </w:pPr>
      <w:r w:rsidRPr="0021684B">
        <w:rPr>
          <w:rFonts w:ascii="StobiSerif Regular" w:hAnsi="StobiSerif Regular"/>
          <w:sz w:val="24"/>
          <w:szCs w:val="24"/>
          <w:lang w:val="mk-MK"/>
        </w:rPr>
        <w:tab/>
      </w:r>
      <w:r w:rsidRPr="00A9188C">
        <w:rPr>
          <w:rFonts w:ascii="StobiSerif Regular" w:hAnsi="StobiSerif Regular"/>
          <w:sz w:val="24"/>
          <w:szCs w:val="24"/>
          <w:lang w:val="mk-MK"/>
        </w:rPr>
        <w:t xml:space="preserve">           Член 4</w:t>
      </w:r>
    </w:p>
    <w:p w14:paraId="2F73F4E8" w14:textId="42837401" w:rsidR="004C5E39" w:rsidRDefault="004C5E39" w:rsidP="004C5E39">
      <w:pPr>
        <w:widowControl w:val="0"/>
        <w:tabs>
          <w:tab w:val="left" w:pos="3680"/>
          <w:tab w:val="center" w:pos="4150"/>
        </w:tabs>
        <w:autoSpaceDE w:val="0"/>
        <w:autoSpaceDN w:val="0"/>
        <w:adjustRightInd w:val="0"/>
        <w:spacing w:after="0" w:line="240" w:lineRule="auto"/>
        <w:contextualSpacing/>
        <w:jc w:val="both"/>
        <w:rPr>
          <w:rFonts w:ascii="StobiSerif Regular" w:hAnsi="StobiSerif Regular"/>
          <w:sz w:val="24"/>
          <w:szCs w:val="24"/>
          <w:lang w:val="mk-MK"/>
        </w:rPr>
      </w:pPr>
      <w:r w:rsidRPr="0021684B">
        <w:rPr>
          <w:rFonts w:ascii="StobiSerif Regular" w:hAnsi="StobiSerif Regular"/>
          <w:sz w:val="24"/>
          <w:szCs w:val="24"/>
          <w:lang w:val="mk-MK"/>
        </w:rPr>
        <w:t>Во член</w:t>
      </w:r>
      <w:r w:rsidR="004C35CF">
        <w:rPr>
          <w:rFonts w:ascii="StobiSerif Regular" w:hAnsi="StobiSerif Regular"/>
          <w:sz w:val="24"/>
          <w:szCs w:val="24"/>
          <w:lang w:val="mk-MK"/>
        </w:rPr>
        <w:t>от</w:t>
      </w:r>
      <w:r w:rsidRPr="0021684B">
        <w:rPr>
          <w:rFonts w:ascii="StobiSerif Regular" w:hAnsi="StobiSerif Regular"/>
          <w:sz w:val="24"/>
          <w:szCs w:val="24"/>
          <w:lang w:val="mk-MK"/>
        </w:rPr>
        <w:t xml:space="preserve"> 30 </w:t>
      </w:r>
      <w:r>
        <w:rPr>
          <w:rFonts w:ascii="StobiSerif Regular" w:hAnsi="StobiSerif Regular"/>
          <w:sz w:val="24"/>
          <w:szCs w:val="24"/>
          <w:lang w:val="mk-MK"/>
        </w:rPr>
        <w:t>зборовите „и спогодување“ од насловот на членот се бришат.</w:t>
      </w:r>
    </w:p>
    <w:p w14:paraId="0E872F2B" w14:textId="77777777" w:rsidR="004C5E39" w:rsidRPr="00FA7093" w:rsidRDefault="004C5E39" w:rsidP="004C5E39">
      <w:pPr>
        <w:widowControl w:val="0"/>
        <w:tabs>
          <w:tab w:val="left" w:pos="3680"/>
          <w:tab w:val="center" w:pos="4150"/>
        </w:tabs>
        <w:autoSpaceDE w:val="0"/>
        <w:autoSpaceDN w:val="0"/>
        <w:adjustRightInd w:val="0"/>
        <w:spacing w:after="0" w:line="240" w:lineRule="auto"/>
        <w:contextualSpacing/>
        <w:jc w:val="both"/>
        <w:rPr>
          <w:rFonts w:ascii="StobiSerif Regular" w:hAnsi="StobiSerif Regular"/>
          <w:sz w:val="24"/>
          <w:szCs w:val="24"/>
        </w:rPr>
      </w:pPr>
      <w:r>
        <w:rPr>
          <w:rFonts w:ascii="StobiSerif Regular" w:hAnsi="StobiSerif Regular"/>
          <w:sz w:val="24"/>
          <w:szCs w:val="24"/>
          <w:lang w:val="mk-MK"/>
        </w:rPr>
        <w:t>В</w:t>
      </w:r>
      <w:r w:rsidRPr="0021684B">
        <w:rPr>
          <w:rFonts w:ascii="StobiSerif Regular" w:hAnsi="StobiSerif Regular"/>
          <w:sz w:val="24"/>
          <w:szCs w:val="24"/>
          <w:lang w:val="mk-MK"/>
        </w:rPr>
        <w:t>о ставот (1) по бројот „28“ се додаваат зборовите „и 29“</w:t>
      </w:r>
      <w:r>
        <w:rPr>
          <w:rFonts w:ascii="StobiSerif Regular" w:hAnsi="StobiSerif Regular"/>
          <w:sz w:val="24"/>
          <w:szCs w:val="24"/>
          <w:lang w:val="mk-MK"/>
        </w:rPr>
        <w:t>.</w:t>
      </w:r>
    </w:p>
    <w:p w14:paraId="0E62B3E1" w14:textId="0128E787" w:rsidR="004C5E39" w:rsidRDefault="004C5E39" w:rsidP="004C5E39">
      <w:pPr>
        <w:widowControl w:val="0"/>
        <w:tabs>
          <w:tab w:val="left" w:pos="3680"/>
          <w:tab w:val="center" w:pos="4150"/>
        </w:tabs>
        <w:autoSpaceDE w:val="0"/>
        <w:autoSpaceDN w:val="0"/>
        <w:adjustRightInd w:val="0"/>
        <w:spacing w:after="0" w:line="240" w:lineRule="auto"/>
        <w:contextualSpacing/>
        <w:jc w:val="both"/>
        <w:rPr>
          <w:rFonts w:ascii="StobiSerif Regular" w:hAnsi="StobiSerif Regular"/>
          <w:sz w:val="24"/>
          <w:szCs w:val="24"/>
          <w:lang w:val="mk-MK"/>
        </w:rPr>
      </w:pPr>
      <w:r w:rsidRPr="0021684B">
        <w:rPr>
          <w:rFonts w:ascii="StobiSerif Regular" w:hAnsi="StobiSerif Regular"/>
          <w:sz w:val="24"/>
          <w:szCs w:val="24"/>
          <w:lang w:val="mk-MK"/>
        </w:rPr>
        <w:t>Ставовите (2),</w:t>
      </w:r>
      <w:r w:rsidR="00971062">
        <w:rPr>
          <w:rFonts w:ascii="StobiSerif Regular" w:hAnsi="StobiSerif Regular"/>
          <w:sz w:val="24"/>
          <w:szCs w:val="24"/>
          <w:lang w:val="mk-MK"/>
        </w:rPr>
        <w:t xml:space="preserve"> </w:t>
      </w:r>
      <w:r w:rsidRPr="0021684B">
        <w:rPr>
          <w:rFonts w:ascii="StobiSerif Regular" w:hAnsi="StobiSerif Regular"/>
          <w:sz w:val="24"/>
          <w:szCs w:val="24"/>
          <w:lang w:val="mk-MK"/>
        </w:rPr>
        <w:t>(3),</w:t>
      </w:r>
      <w:r w:rsidR="00971062">
        <w:rPr>
          <w:rFonts w:ascii="StobiSerif Regular" w:hAnsi="StobiSerif Regular"/>
          <w:sz w:val="24"/>
          <w:szCs w:val="24"/>
          <w:lang w:val="mk-MK"/>
        </w:rPr>
        <w:t xml:space="preserve"> </w:t>
      </w:r>
      <w:r w:rsidRPr="0021684B">
        <w:rPr>
          <w:rFonts w:ascii="StobiSerif Regular" w:hAnsi="StobiSerif Regular"/>
          <w:sz w:val="24"/>
          <w:szCs w:val="24"/>
          <w:lang w:val="mk-MK"/>
        </w:rPr>
        <w:t>(4),</w:t>
      </w:r>
      <w:r w:rsidR="00971062">
        <w:rPr>
          <w:rFonts w:ascii="StobiSerif Regular" w:hAnsi="StobiSerif Regular"/>
          <w:sz w:val="24"/>
          <w:szCs w:val="24"/>
          <w:lang w:val="mk-MK"/>
        </w:rPr>
        <w:t xml:space="preserve"> </w:t>
      </w:r>
      <w:r w:rsidRPr="0021684B">
        <w:rPr>
          <w:rFonts w:ascii="StobiSerif Regular" w:hAnsi="StobiSerif Regular"/>
          <w:sz w:val="24"/>
          <w:szCs w:val="24"/>
          <w:lang w:val="mk-MK"/>
        </w:rPr>
        <w:t>(5),</w:t>
      </w:r>
      <w:r w:rsidR="00971062">
        <w:rPr>
          <w:rFonts w:ascii="StobiSerif Regular" w:hAnsi="StobiSerif Regular"/>
          <w:sz w:val="24"/>
          <w:szCs w:val="24"/>
          <w:lang w:val="mk-MK"/>
        </w:rPr>
        <w:t xml:space="preserve"> </w:t>
      </w:r>
      <w:r w:rsidRPr="0021684B">
        <w:rPr>
          <w:rFonts w:ascii="StobiSerif Regular" w:hAnsi="StobiSerif Regular"/>
          <w:sz w:val="24"/>
          <w:szCs w:val="24"/>
          <w:lang w:val="mk-MK"/>
        </w:rPr>
        <w:t>(6),</w:t>
      </w:r>
      <w:r w:rsidR="00971062">
        <w:rPr>
          <w:rFonts w:ascii="StobiSerif Regular" w:hAnsi="StobiSerif Regular"/>
          <w:sz w:val="24"/>
          <w:szCs w:val="24"/>
          <w:lang w:val="mk-MK"/>
        </w:rPr>
        <w:t xml:space="preserve"> </w:t>
      </w:r>
      <w:r w:rsidRPr="0021684B">
        <w:rPr>
          <w:rFonts w:ascii="StobiSerif Regular" w:hAnsi="StobiSerif Regular"/>
          <w:sz w:val="24"/>
          <w:szCs w:val="24"/>
          <w:lang w:val="mk-MK"/>
        </w:rPr>
        <w:t>(7),</w:t>
      </w:r>
      <w:r w:rsidR="00971062">
        <w:rPr>
          <w:rFonts w:ascii="StobiSerif Regular" w:hAnsi="StobiSerif Regular"/>
          <w:sz w:val="24"/>
          <w:szCs w:val="24"/>
          <w:lang w:val="mk-MK"/>
        </w:rPr>
        <w:t xml:space="preserve"> </w:t>
      </w:r>
      <w:r w:rsidRPr="0021684B">
        <w:rPr>
          <w:rFonts w:ascii="StobiSerif Regular" w:hAnsi="StobiSerif Regular"/>
          <w:sz w:val="24"/>
          <w:szCs w:val="24"/>
          <w:lang w:val="mk-MK"/>
        </w:rPr>
        <w:t>(8),</w:t>
      </w:r>
      <w:r w:rsidR="00971062">
        <w:rPr>
          <w:rFonts w:ascii="StobiSerif Regular" w:hAnsi="StobiSerif Regular"/>
          <w:sz w:val="24"/>
          <w:szCs w:val="24"/>
          <w:lang w:val="mk-MK"/>
        </w:rPr>
        <w:t xml:space="preserve"> </w:t>
      </w:r>
      <w:r w:rsidRPr="0021684B">
        <w:rPr>
          <w:rFonts w:ascii="StobiSerif Regular" w:hAnsi="StobiSerif Regular"/>
          <w:sz w:val="24"/>
          <w:szCs w:val="24"/>
          <w:lang w:val="mk-MK"/>
        </w:rPr>
        <w:t>(9),</w:t>
      </w:r>
      <w:r w:rsidR="00971062">
        <w:rPr>
          <w:rFonts w:ascii="StobiSerif Regular" w:hAnsi="StobiSerif Regular"/>
          <w:sz w:val="24"/>
          <w:szCs w:val="24"/>
          <w:lang w:val="mk-MK"/>
        </w:rPr>
        <w:t xml:space="preserve"> </w:t>
      </w:r>
      <w:r w:rsidRPr="0021684B">
        <w:rPr>
          <w:rFonts w:ascii="StobiSerif Regular" w:hAnsi="StobiSerif Regular"/>
          <w:sz w:val="24"/>
          <w:szCs w:val="24"/>
          <w:lang w:val="mk-MK"/>
        </w:rPr>
        <w:t>(10</w:t>
      </w:r>
      <w:r w:rsidRPr="0021684B">
        <w:rPr>
          <w:rFonts w:ascii="StobiSerif Regular" w:hAnsi="StobiSerif Regular"/>
          <w:sz w:val="24"/>
          <w:szCs w:val="24"/>
        </w:rPr>
        <w:t xml:space="preserve">) </w:t>
      </w:r>
      <w:r w:rsidRPr="0021684B">
        <w:rPr>
          <w:rFonts w:ascii="StobiSerif Regular" w:hAnsi="StobiSerif Regular"/>
          <w:sz w:val="24"/>
          <w:szCs w:val="24"/>
          <w:lang w:val="mk-MK"/>
        </w:rPr>
        <w:t xml:space="preserve"> и (11) и се бришат.</w:t>
      </w:r>
    </w:p>
    <w:p w14:paraId="6824D086" w14:textId="451E76E3" w:rsidR="004C5E39" w:rsidRDefault="004C5E39" w:rsidP="004C5E39">
      <w:pPr>
        <w:tabs>
          <w:tab w:val="center" w:pos="4680"/>
          <w:tab w:val="left" w:pos="8546"/>
        </w:tabs>
        <w:rPr>
          <w:rFonts w:ascii="StobiSerif Regular" w:hAnsi="StobiSerif Regular"/>
          <w:sz w:val="24"/>
          <w:szCs w:val="24"/>
          <w:lang w:val="mk-MK"/>
        </w:rPr>
      </w:pPr>
      <w:r>
        <w:rPr>
          <w:rFonts w:ascii="StobiSerif Regular" w:hAnsi="StobiSerif Regular"/>
          <w:sz w:val="24"/>
          <w:szCs w:val="24"/>
          <w:lang w:val="mk-MK"/>
        </w:rPr>
        <w:t>Ставот (12) станува став (3).</w:t>
      </w:r>
    </w:p>
    <w:p w14:paraId="4F65FADD" w14:textId="41FB4E8B" w:rsidR="00D32371" w:rsidRDefault="00D32371" w:rsidP="00D32371">
      <w:pPr>
        <w:tabs>
          <w:tab w:val="center" w:pos="4680"/>
          <w:tab w:val="left" w:pos="8546"/>
        </w:tabs>
        <w:jc w:val="center"/>
        <w:rPr>
          <w:rFonts w:ascii="StobiSerif Regular" w:hAnsi="StobiSerif Regular"/>
          <w:sz w:val="24"/>
          <w:szCs w:val="24"/>
          <w:lang w:val="mk-MK"/>
        </w:rPr>
      </w:pPr>
      <w:r>
        <w:rPr>
          <w:rFonts w:ascii="StobiSerif Regular" w:hAnsi="StobiSerif Regular"/>
          <w:sz w:val="24"/>
          <w:szCs w:val="24"/>
          <w:lang w:val="mk-MK"/>
        </w:rPr>
        <w:t>Член 5</w:t>
      </w:r>
    </w:p>
    <w:p w14:paraId="1FF2D5A8" w14:textId="7E3E2640" w:rsidR="00D32371" w:rsidRDefault="00D32371" w:rsidP="00D32371">
      <w:pPr>
        <w:tabs>
          <w:tab w:val="center" w:pos="4680"/>
          <w:tab w:val="left" w:pos="8546"/>
        </w:tabs>
        <w:spacing w:after="0"/>
        <w:rPr>
          <w:rFonts w:ascii="StobiSerif Regular" w:hAnsi="StobiSerif Regular"/>
          <w:sz w:val="24"/>
          <w:szCs w:val="24"/>
          <w:lang w:val="mk-MK"/>
        </w:rPr>
      </w:pPr>
      <w:r>
        <w:rPr>
          <w:rFonts w:ascii="StobiSerif Regular" w:hAnsi="StobiSerif Regular"/>
          <w:sz w:val="24"/>
          <w:szCs w:val="24"/>
          <w:lang w:val="mk-MK"/>
        </w:rPr>
        <w:t>Во член</w:t>
      </w:r>
      <w:r w:rsidR="00971062">
        <w:rPr>
          <w:rFonts w:ascii="StobiSerif Regular" w:hAnsi="StobiSerif Regular"/>
          <w:sz w:val="24"/>
          <w:szCs w:val="24"/>
          <w:lang w:val="mk-MK"/>
        </w:rPr>
        <w:t>от</w:t>
      </w:r>
      <w:r>
        <w:rPr>
          <w:rFonts w:ascii="StobiSerif Regular" w:hAnsi="StobiSerif Regular"/>
          <w:sz w:val="24"/>
          <w:szCs w:val="24"/>
          <w:lang w:val="mk-MK"/>
        </w:rPr>
        <w:t xml:space="preserve"> 31 ставот (2) се менува и гласи:</w:t>
      </w:r>
    </w:p>
    <w:p w14:paraId="40EB3D81" w14:textId="63BA4FEB" w:rsidR="00D32371" w:rsidRDefault="00D32371" w:rsidP="00D32371">
      <w:pPr>
        <w:tabs>
          <w:tab w:val="center" w:pos="4680"/>
          <w:tab w:val="left" w:pos="8546"/>
        </w:tabs>
        <w:spacing w:after="0"/>
        <w:jc w:val="both"/>
        <w:rPr>
          <w:rFonts w:ascii="StobiSerif Regular" w:hAnsi="StobiSerif Regular" w:cs="Arial"/>
          <w:sz w:val="24"/>
          <w:szCs w:val="24"/>
          <w:lang w:val="mk-MK"/>
        </w:rPr>
      </w:pPr>
      <w:r>
        <w:rPr>
          <w:rFonts w:ascii="StobiSerif Regular" w:hAnsi="StobiSerif Regular"/>
          <w:sz w:val="24"/>
          <w:szCs w:val="24"/>
          <w:lang w:val="mk-MK"/>
        </w:rPr>
        <w:t>„</w:t>
      </w:r>
      <w:r w:rsidRPr="007F7749">
        <w:rPr>
          <w:rFonts w:ascii="StobiSerif Regular" w:hAnsi="StobiSerif Regular" w:cs="Arial"/>
          <w:sz w:val="24"/>
          <w:szCs w:val="24"/>
          <w:lang w:val="mk-MK"/>
        </w:rPr>
        <w:t>Прекршочната постапка, постапк</w:t>
      </w:r>
      <w:r>
        <w:rPr>
          <w:rFonts w:ascii="StobiSerif Regular" w:hAnsi="StobiSerif Regular" w:cs="Arial"/>
          <w:sz w:val="24"/>
          <w:szCs w:val="24"/>
          <w:lang w:val="mk-MK"/>
        </w:rPr>
        <w:t xml:space="preserve">ата </w:t>
      </w:r>
      <w:r w:rsidRPr="007F7749">
        <w:rPr>
          <w:rFonts w:ascii="StobiSerif Regular" w:hAnsi="StobiSerif Regular" w:cs="Arial"/>
          <w:sz w:val="24"/>
          <w:szCs w:val="24"/>
          <w:lang w:val="mk-MK"/>
        </w:rPr>
        <w:t>за порамнување, како и изрекувањето на прекршочната санкција се врши во согласност со Законот за животната средина и Законот за прекршоците.</w:t>
      </w:r>
      <w:r>
        <w:rPr>
          <w:rFonts w:ascii="StobiSerif Regular" w:hAnsi="StobiSerif Regular" w:cs="Arial"/>
          <w:sz w:val="24"/>
          <w:szCs w:val="24"/>
          <w:lang w:val="mk-MK"/>
        </w:rPr>
        <w:t>“</w:t>
      </w:r>
    </w:p>
    <w:p w14:paraId="0809A047" w14:textId="5E9D14FF" w:rsidR="004C5E39" w:rsidRPr="0021684B" w:rsidRDefault="004C5E39" w:rsidP="004C5E39">
      <w:pPr>
        <w:widowControl w:val="0"/>
        <w:tabs>
          <w:tab w:val="left" w:pos="3680"/>
          <w:tab w:val="center" w:pos="4150"/>
        </w:tabs>
        <w:autoSpaceDE w:val="0"/>
        <w:autoSpaceDN w:val="0"/>
        <w:adjustRightInd w:val="0"/>
        <w:spacing w:after="0" w:line="240" w:lineRule="auto"/>
        <w:contextualSpacing/>
        <w:jc w:val="both"/>
        <w:rPr>
          <w:rFonts w:ascii="StobiSerif Regular" w:hAnsi="StobiSerif Regular"/>
          <w:sz w:val="24"/>
          <w:szCs w:val="24"/>
          <w:lang w:val="mk-MK"/>
        </w:rPr>
      </w:pPr>
    </w:p>
    <w:p w14:paraId="5680EB3B" w14:textId="229523FC" w:rsidR="00874462" w:rsidRPr="00874462" w:rsidRDefault="004C5E39" w:rsidP="00874462">
      <w:pPr>
        <w:widowControl w:val="0"/>
        <w:tabs>
          <w:tab w:val="left" w:pos="3680"/>
          <w:tab w:val="center" w:pos="4150"/>
        </w:tabs>
        <w:autoSpaceDE w:val="0"/>
        <w:autoSpaceDN w:val="0"/>
        <w:adjustRightInd w:val="0"/>
        <w:spacing w:after="0" w:line="240" w:lineRule="auto"/>
        <w:contextualSpacing/>
        <w:jc w:val="center"/>
        <w:rPr>
          <w:rFonts w:ascii="StobiSerif Regular" w:hAnsi="StobiSerif Regular"/>
          <w:sz w:val="24"/>
          <w:szCs w:val="24"/>
          <w:lang w:val="mk-MK"/>
        </w:rPr>
      </w:pPr>
      <w:r w:rsidRPr="00A9188C">
        <w:rPr>
          <w:rFonts w:ascii="StobiSerif Regular" w:hAnsi="StobiSerif Regular"/>
          <w:sz w:val="24"/>
          <w:szCs w:val="24"/>
          <w:lang w:val="mk-MK"/>
        </w:rPr>
        <w:t xml:space="preserve">Член </w:t>
      </w:r>
      <w:r w:rsidR="00D32371">
        <w:rPr>
          <w:rFonts w:ascii="StobiSerif Regular" w:hAnsi="StobiSerif Regular"/>
          <w:sz w:val="24"/>
          <w:szCs w:val="24"/>
          <w:lang w:val="mk-MK"/>
        </w:rPr>
        <w:t>6</w:t>
      </w:r>
    </w:p>
    <w:p w14:paraId="318CA1DF" w14:textId="77777777" w:rsidR="004C5E39" w:rsidRPr="0021684B" w:rsidRDefault="004C5E39" w:rsidP="004C5E39">
      <w:pPr>
        <w:autoSpaceDE w:val="0"/>
        <w:autoSpaceDN w:val="0"/>
        <w:adjustRightInd w:val="0"/>
        <w:spacing w:after="0" w:line="240" w:lineRule="auto"/>
        <w:rPr>
          <w:rFonts w:ascii="StobiSerif Regular" w:hAnsi="StobiSerif Regular"/>
          <w:sz w:val="24"/>
          <w:szCs w:val="24"/>
          <w:lang w:val="mk-MK"/>
        </w:rPr>
      </w:pPr>
      <w:r w:rsidRPr="0021684B">
        <w:rPr>
          <w:rFonts w:ascii="StobiSerif Regular" w:hAnsi="StobiSerif Regular"/>
          <w:sz w:val="24"/>
          <w:szCs w:val="24"/>
          <w:lang w:val="mk-MK"/>
        </w:rPr>
        <w:t>Овој закон влегува во сила осмиот ден од денот на објавувањето во "Службен весник на Република Северна Македонија".</w:t>
      </w:r>
    </w:p>
    <w:p w14:paraId="42831C89" w14:textId="77777777" w:rsidR="00C437A4" w:rsidRDefault="00C437A4" w:rsidP="00EE6ECC">
      <w:pPr>
        <w:rPr>
          <w:rFonts w:ascii="StobiSerif Regular" w:hAnsi="StobiSerif Regular" w:cs="Arial"/>
          <w:b/>
          <w:bCs/>
          <w:sz w:val="20"/>
          <w:szCs w:val="20"/>
        </w:rPr>
      </w:pPr>
      <w:r w:rsidRPr="007D5351">
        <w:rPr>
          <w:rFonts w:ascii="StobiSerif Regular" w:hAnsi="StobiSerif Regular" w:cs="Arial"/>
          <w:sz w:val="20"/>
          <w:szCs w:val="20"/>
        </w:rPr>
        <w:lastRenderedPageBreak/>
        <w:t>I. ОБРАЗЛОЖЕНИЕ НА ПРЕДЛОГ НА ЗАКОНОТ</w:t>
      </w:r>
    </w:p>
    <w:p w14:paraId="75957268" w14:textId="5F26A68A" w:rsidR="00AD17CA" w:rsidRDefault="005A6E1A" w:rsidP="00315D07">
      <w:pPr>
        <w:pStyle w:val="NormalMACCTimes"/>
        <w:jc w:val="both"/>
        <w:rPr>
          <w:rFonts w:ascii="StobiSerif Regular" w:hAnsi="StobiSerif Regular"/>
          <w:b w:val="0"/>
          <w:sz w:val="22"/>
          <w:szCs w:val="22"/>
          <w:lang w:val="ru-RU"/>
        </w:rPr>
      </w:pPr>
      <w:r w:rsidRPr="005A6E1A">
        <w:rPr>
          <w:rFonts w:ascii="StobiSerif Regular" w:hAnsi="StobiSerif Regular" w:cs="Arial"/>
          <w:b w:val="0"/>
          <w:bCs w:val="0"/>
          <w:sz w:val="22"/>
          <w:szCs w:val="22"/>
          <w:lang w:val="mk-MK"/>
        </w:rPr>
        <w:t>Предложените измени и дополнувања на Законот за планински патеки</w:t>
      </w:r>
      <w:r>
        <w:rPr>
          <w:rFonts w:ascii="StobiSerif Regular" w:hAnsi="StobiSerif Regular" w:cs="Arial"/>
          <w:b w:val="0"/>
          <w:bCs w:val="0"/>
          <w:sz w:val="22"/>
          <w:szCs w:val="22"/>
          <w:lang w:val="mk-MK"/>
        </w:rPr>
        <w:t xml:space="preserve"> ги уредуваат прекршочните одредби, кои ќе бидат во согласност со новата национална прекршочна политика. Распонот на глобите е изразен во рамките на предвидената можност за изрекување на трикратен износ од општите глоби согласно Законот за прекршоци</w:t>
      </w:r>
      <w:r w:rsidR="003A22D6">
        <w:rPr>
          <w:rFonts w:ascii="StobiSerif Regular" w:hAnsi="StobiSerif Regular" w:cs="Arial"/>
          <w:b w:val="0"/>
          <w:bCs w:val="0"/>
          <w:sz w:val="22"/>
          <w:szCs w:val="22"/>
          <w:lang w:val="mk-MK"/>
        </w:rPr>
        <w:t>те</w:t>
      </w:r>
      <w:r w:rsidRPr="00AD17CA">
        <w:rPr>
          <w:rFonts w:ascii="StobiSerif Regular" w:hAnsi="StobiSerif Regular" w:cs="Arial"/>
          <w:b w:val="0"/>
          <w:bCs w:val="0"/>
          <w:sz w:val="22"/>
          <w:szCs w:val="22"/>
          <w:lang w:val="mk-MK"/>
        </w:rPr>
        <w:t>.</w:t>
      </w:r>
      <w:r w:rsidR="00811CA4" w:rsidRPr="00AD17CA">
        <w:rPr>
          <w:rFonts w:ascii="StobiSerif Regular" w:hAnsi="StobiSerif Regular" w:cs="Arial"/>
          <w:b w:val="0"/>
          <w:bCs w:val="0"/>
          <w:sz w:val="22"/>
          <w:szCs w:val="22"/>
          <w:lang w:val="mk-MK"/>
        </w:rPr>
        <w:t xml:space="preserve"> </w:t>
      </w:r>
      <w:r w:rsidR="00811CA4" w:rsidRPr="00AD17CA">
        <w:rPr>
          <w:rFonts w:ascii="StobiSerif Regular" w:hAnsi="StobiSerif Regular"/>
          <w:b w:val="0"/>
          <w:sz w:val="22"/>
          <w:szCs w:val="22"/>
          <w:lang w:val="ru-RU"/>
        </w:rPr>
        <w:t>Со тоа ќе се овозможи изрекувањето на глобите, водењето на прекршочната постапка и нивната наплата.</w:t>
      </w:r>
    </w:p>
    <w:p w14:paraId="405E4D7E" w14:textId="0152F3C6" w:rsidR="00811CA4" w:rsidRPr="00811CA4" w:rsidRDefault="00811CA4" w:rsidP="00315D07">
      <w:pPr>
        <w:pStyle w:val="NormalMACCTimes"/>
        <w:jc w:val="both"/>
        <w:rPr>
          <w:rFonts w:ascii="StobiSerif Regular" w:hAnsi="StobiSerif Regular" w:cs="Arial"/>
          <w:b w:val="0"/>
          <w:bCs w:val="0"/>
          <w:sz w:val="22"/>
          <w:szCs w:val="22"/>
          <w:lang w:val="mk-MK"/>
        </w:rPr>
      </w:pPr>
      <w:r w:rsidRPr="00811CA4">
        <w:rPr>
          <w:rFonts w:ascii="StobiSerif Regular" w:hAnsi="StobiSerif Regular"/>
          <w:b w:val="0"/>
          <w:sz w:val="22"/>
          <w:szCs w:val="22"/>
          <w:lang w:val="ru-RU"/>
        </w:rPr>
        <w:t>Покрај тоа, со сразмерното утврдување на износот на глобата, ќе се овозможи правична наплата, додека истовремено се обезбедува превентивниот ефект на казните.</w:t>
      </w:r>
    </w:p>
    <w:p w14:paraId="27D5C4CC" w14:textId="3ACE1D70" w:rsidR="00446B93" w:rsidRDefault="00446B93" w:rsidP="00C437A4">
      <w:pPr>
        <w:pStyle w:val="NormalMACCTimes"/>
        <w:jc w:val="both"/>
        <w:rPr>
          <w:rFonts w:ascii="StobiSerif Regular" w:hAnsi="StobiSerif Regular" w:cs="Arial"/>
          <w:b w:val="0"/>
          <w:bCs w:val="0"/>
          <w:sz w:val="22"/>
          <w:szCs w:val="22"/>
          <w:lang w:val="mk-MK"/>
        </w:rPr>
      </w:pPr>
      <w:r>
        <w:rPr>
          <w:rFonts w:ascii="StobiSerif Regular" w:hAnsi="StobiSerif Regular" w:cs="Arial"/>
          <w:b w:val="0"/>
          <w:bCs w:val="0"/>
          <w:sz w:val="22"/>
          <w:szCs w:val="22"/>
          <w:lang w:val="mk-MK"/>
        </w:rPr>
        <w:t>Во членот 1 од законот се врши коригирање на техничка грешка за законот.</w:t>
      </w:r>
    </w:p>
    <w:p w14:paraId="1E10E30E" w14:textId="0104F507" w:rsidR="00811CA4" w:rsidRDefault="00446B93" w:rsidP="00C437A4">
      <w:pPr>
        <w:pStyle w:val="NormalMACCTimes"/>
        <w:jc w:val="both"/>
        <w:rPr>
          <w:rFonts w:ascii="StobiSerif Regular" w:hAnsi="StobiSerif Regular" w:cs="Arial"/>
          <w:b w:val="0"/>
          <w:bCs w:val="0"/>
          <w:sz w:val="22"/>
          <w:szCs w:val="22"/>
          <w:lang w:val="mk-MK"/>
        </w:rPr>
      </w:pPr>
      <w:r>
        <w:rPr>
          <w:rFonts w:ascii="StobiSerif Regular" w:hAnsi="StobiSerif Regular" w:cs="Arial"/>
          <w:b w:val="0"/>
          <w:bCs w:val="0"/>
          <w:sz w:val="22"/>
          <w:szCs w:val="22"/>
          <w:lang w:val="mk-MK"/>
        </w:rPr>
        <w:t>Со ч</w:t>
      </w:r>
      <w:r w:rsidR="00557161" w:rsidRPr="004458C1">
        <w:rPr>
          <w:rFonts w:ascii="StobiSerif Regular" w:hAnsi="StobiSerif Regular" w:cs="Arial"/>
          <w:b w:val="0"/>
          <w:bCs w:val="0"/>
          <w:sz w:val="22"/>
          <w:szCs w:val="22"/>
          <w:lang w:val="mk-MK"/>
        </w:rPr>
        <w:t>лено</w:t>
      </w:r>
      <w:r>
        <w:rPr>
          <w:rFonts w:ascii="StobiSerif Regular" w:hAnsi="StobiSerif Regular" w:cs="Arial"/>
          <w:b w:val="0"/>
          <w:bCs w:val="0"/>
          <w:sz w:val="22"/>
          <w:szCs w:val="22"/>
          <w:lang w:val="mk-MK"/>
        </w:rPr>
        <w:t>вите</w:t>
      </w:r>
      <w:r w:rsidR="00557161" w:rsidRPr="004458C1">
        <w:rPr>
          <w:rFonts w:ascii="StobiSerif Regular" w:hAnsi="StobiSerif Regular" w:cs="Arial"/>
          <w:b w:val="0"/>
          <w:bCs w:val="0"/>
          <w:sz w:val="22"/>
          <w:szCs w:val="22"/>
          <w:lang w:val="mk-MK"/>
        </w:rPr>
        <w:t xml:space="preserve"> </w:t>
      </w:r>
      <w:r>
        <w:rPr>
          <w:rFonts w:ascii="StobiSerif Regular" w:hAnsi="StobiSerif Regular" w:cs="Arial"/>
          <w:b w:val="0"/>
          <w:bCs w:val="0"/>
          <w:sz w:val="22"/>
          <w:szCs w:val="22"/>
          <w:lang w:val="mk-MK"/>
        </w:rPr>
        <w:t>2</w:t>
      </w:r>
      <w:r w:rsidR="00811CA4" w:rsidRPr="004458C1">
        <w:rPr>
          <w:rFonts w:ascii="StobiSerif Regular" w:hAnsi="StobiSerif Regular" w:cs="Arial"/>
          <w:b w:val="0"/>
          <w:bCs w:val="0"/>
          <w:sz w:val="22"/>
          <w:szCs w:val="22"/>
          <w:lang w:val="mk-MK"/>
        </w:rPr>
        <w:t xml:space="preserve"> </w:t>
      </w:r>
      <w:r>
        <w:rPr>
          <w:rFonts w:ascii="StobiSerif Regular" w:hAnsi="StobiSerif Regular" w:cs="Arial"/>
          <w:b w:val="0"/>
          <w:bCs w:val="0"/>
          <w:sz w:val="22"/>
          <w:szCs w:val="22"/>
          <w:lang w:val="mk-MK"/>
        </w:rPr>
        <w:t xml:space="preserve">и 3 </w:t>
      </w:r>
      <w:r w:rsidR="00AD17CA" w:rsidRPr="004458C1">
        <w:rPr>
          <w:rFonts w:ascii="StobiSerif Regular" w:hAnsi="StobiSerif Regular" w:cs="Arial"/>
          <w:b w:val="0"/>
          <w:bCs w:val="0"/>
          <w:sz w:val="22"/>
          <w:szCs w:val="22"/>
          <w:lang w:val="mk-MK"/>
        </w:rPr>
        <w:t>од овој закон</w:t>
      </w:r>
      <w:r w:rsidR="00557161" w:rsidRPr="004458C1">
        <w:rPr>
          <w:rFonts w:ascii="StobiSerif Regular" w:hAnsi="StobiSerif Regular" w:cs="Arial"/>
          <w:b w:val="0"/>
          <w:bCs w:val="0"/>
          <w:sz w:val="22"/>
          <w:szCs w:val="22"/>
          <w:lang w:val="mk-MK"/>
        </w:rPr>
        <w:t xml:space="preserve"> се </w:t>
      </w:r>
      <w:r w:rsidR="006324FA">
        <w:rPr>
          <w:rFonts w:ascii="StobiSerif Regular" w:hAnsi="StobiSerif Regular" w:cs="Arial"/>
          <w:b w:val="0"/>
          <w:bCs w:val="0"/>
          <w:sz w:val="22"/>
          <w:szCs w:val="22"/>
          <w:lang w:val="mk-MK"/>
        </w:rPr>
        <w:t>врши измена на</w:t>
      </w:r>
      <w:r w:rsidR="00557161" w:rsidRPr="004458C1">
        <w:rPr>
          <w:rFonts w:ascii="StobiSerif Regular" w:hAnsi="StobiSerif Regular" w:cs="Arial"/>
          <w:b w:val="0"/>
          <w:bCs w:val="0"/>
          <w:sz w:val="22"/>
          <w:szCs w:val="22"/>
          <w:lang w:val="mk-MK"/>
        </w:rPr>
        <w:t xml:space="preserve"> член</w:t>
      </w:r>
      <w:r>
        <w:rPr>
          <w:rFonts w:ascii="StobiSerif Regular" w:hAnsi="StobiSerif Regular" w:cs="Arial"/>
          <w:b w:val="0"/>
          <w:bCs w:val="0"/>
          <w:sz w:val="22"/>
          <w:szCs w:val="22"/>
          <w:lang w:val="mk-MK"/>
        </w:rPr>
        <w:t>овите</w:t>
      </w:r>
      <w:r w:rsidR="00557161" w:rsidRPr="004458C1">
        <w:rPr>
          <w:rFonts w:ascii="StobiSerif Regular" w:hAnsi="StobiSerif Regular" w:cs="Arial"/>
          <w:b w:val="0"/>
          <w:bCs w:val="0"/>
          <w:sz w:val="22"/>
          <w:szCs w:val="22"/>
          <w:lang w:val="mk-MK"/>
        </w:rPr>
        <w:t xml:space="preserve"> 28</w:t>
      </w:r>
      <w:r>
        <w:rPr>
          <w:rFonts w:ascii="StobiSerif Regular" w:hAnsi="StobiSerif Regular" w:cs="Arial"/>
          <w:b w:val="0"/>
          <w:bCs w:val="0"/>
          <w:sz w:val="22"/>
          <w:szCs w:val="22"/>
          <w:lang w:val="mk-MK"/>
        </w:rPr>
        <w:t xml:space="preserve"> и 29</w:t>
      </w:r>
      <w:r w:rsidR="006324FA">
        <w:rPr>
          <w:rFonts w:ascii="StobiSerif Regular" w:hAnsi="StobiSerif Regular" w:cs="Arial"/>
          <w:b w:val="0"/>
          <w:bCs w:val="0"/>
          <w:sz w:val="22"/>
          <w:szCs w:val="22"/>
          <w:lang w:val="mk-MK"/>
        </w:rPr>
        <w:t xml:space="preserve"> од законот</w:t>
      </w:r>
      <w:r w:rsidR="00557161" w:rsidRPr="004458C1">
        <w:rPr>
          <w:rFonts w:ascii="StobiSerif Regular" w:hAnsi="StobiSerif Regular" w:cs="Arial"/>
          <w:b w:val="0"/>
          <w:bCs w:val="0"/>
          <w:sz w:val="22"/>
          <w:szCs w:val="22"/>
          <w:lang w:val="mk-MK"/>
        </w:rPr>
        <w:t>,</w:t>
      </w:r>
      <w:r w:rsidR="00AD17CA" w:rsidRPr="004458C1">
        <w:rPr>
          <w:rFonts w:ascii="StobiSerif Regular" w:hAnsi="StobiSerif Regular" w:cs="Arial"/>
          <w:b w:val="0"/>
          <w:bCs w:val="0"/>
          <w:sz w:val="22"/>
          <w:szCs w:val="22"/>
          <w:lang w:val="mk-MK"/>
        </w:rPr>
        <w:t xml:space="preserve"> </w:t>
      </w:r>
      <w:r>
        <w:rPr>
          <w:rFonts w:ascii="StobiSerif Regular" w:hAnsi="StobiSerif Regular" w:cs="Arial"/>
          <w:b w:val="0"/>
          <w:bCs w:val="0"/>
          <w:sz w:val="22"/>
          <w:szCs w:val="22"/>
          <w:lang w:val="mk-MK"/>
        </w:rPr>
        <w:t xml:space="preserve">заради усогласување </w:t>
      </w:r>
      <w:r w:rsidR="006324FA">
        <w:rPr>
          <w:rFonts w:ascii="StobiSerif Regular" w:hAnsi="StobiSerif Regular" w:cs="Arial"/>
          <w:b w:val="0"/>
          <w:bCs w:val="0"/>
          <w:sz w:val="22"/>
          <w:szCs w:val="22"/>
          <w:lang w:val="mk-MK"/>
        </w:rPr>
        <w:t>на</w:t>
      </w:r>
      <w:r>
        <w:rPr>
          <w:rFonts w:ascii="StobiSerif Regular" w:hAnsi="StobiSerif Regular" w:cs="Arial"/>
          <w:b w:val="0"/>
          <w:bCs w:val="0"/>
          <w:sz w:val="22"/>
          <w:szCs w:val="22"/>
          <w:lang w:val="mk-MK"/>
        </w:rPr>
        <w:t xml:space="preserve"> </w:t>
      </w:r>
      <w:r w:rsidR="00811CA4" w:rsidRPr="004458C1">
        <w:rPr>
          <w:rFonts w:ascii="StobiSerif Regular" w:hAnsi="StobiSerif Regular" w:cs="Arial"/>
          <w:b w:val="0"/>
          <w:bCs w:val="0"/>
          <w:sz w:val="22"/>
          <w:szCs w:val="22"/>
          <w:lang w:val="mk-MK"/>
        </w:rPr>
        <w:t>висина на глобата за правните лица</w:t>
      </w:r>
      <w:r w:rsidRPr="00446B93">
        <w:rPr>
          <w:rFonts w:ascii="StobiSerif Regular" w:hAnsi="StobiSerif Regular" w:cs="Arial"/>
          <w:b w:val="0"/>
          <w:bCs w:val="0"/>
          <w:sz w:val="22"/>
          <w:szCs w:val="22"/>
          <w:lang w:val="mk-MK"/>
        </w:rPr>
        <w:t xml:space="preserve"> </w:t>
      </w:r>
      <w:r>
        <w:rPr>
          <w:rFonts w:ascii="StobiSerif Regular" w:hAnsi="StobiSerif Regular" w:cs="Arial"/>
          <w:b w:val="0"/>
          <w:bCs w:val="0"/>
          <w:sz w:val="22"/>
          <w:szCs w:val="22"/>
          <w:lang w:val="mk-MK"/>
        </w:rPr>
        <w:t>и физичките лица</w:t>
      </w:r>
      <w:r w:rsidR="00811CA4" w:rsidRPr="004458C1">
        <w:rPr>
          <w:rFonts w:ascii="StobiSerif Regular" w:hAnsi="StobiSerif Regular" w:cs="Arial"/>
          <w:b w:val="0"/>
          <w:bCs w:val="0"/>
          <w:sz w:val="22"/>
          <w:szCs w:val="22"/>
          <w:lang w:val="mk-MK"/>
        </w:rPr>
        <w:t>, во согласност со</w:t>
      </w:r>
      <w:r w:rsidR="006324FA">
        <w:rPr>
          <w:rFonts w:ascii="StobiSerif Regular" w:hAnsi="StobiSerif Regular" w:cs="Arial"/>
          <w:b w:val="0"/>
          <w:bCs w:val="0"/>
          <w:sz w:val="22"/>
          <w:szCs w:val="22"/>
          <w:lang w:val="mk-MK"/>
        </w:rPr>
        <w:t xml:space="preserve"> утврдениот</w:t>
      </w:r>
      <w:r w:rsidR="00811CA4" w:rsidRPr="004458C1">
        <w:rPr>
          <w:rFonts w:ascii="StobiSerif Regular" w:hAnsi="StobiSerif Regular" w:cs="Arial"/>
          <w:b w:val="0"/>
          <w:bCs w:val="0"/>
          <w:sz w:val="22"/>
          <w:szCs w:val="22"/>
          <w:lang w:val="mk-MK"/>
        </w:rPr>
        <w:t xml:space="preserve"> распон на глобите во Законот за прекршоци.</w:t>
      </w:r>
      <w:r w:rsidR="004458C1" w:rsidRPr="004458C1">
        <w:rPr>
          <w:rFonts w:ascii="StobiSerif Regular" w:hAnsi="StobiSerif Regular" w:cs="Arial"/>
          <w:b w:val="0"/>
          <w:bCs w:val="0"/>
          <w:sz w:val="22"/>
          <w:szCs w:val="22"/>
          <w:lang w:val="mk-MK"/>
        </w:rPr>
        <w:t xml:space="preserve"> </w:t>
      </w:r>
    </w:p>
    <w:p w14:paraId="2C98200C" w14:textId="520837A5" w:rsidR="00811CA4" w:rsidRPr="00D60CA5" w:rsidRDefault="006324FA" w:rsidP="00315D07">
      <w:pPr>
        <w:pStyle w:val="NormalMACCTimes"/>
        <w:jc w:val="both"/>
        <w:rPr>
          <w:rFonts w:ascii="StobiSerif Regular" w:hAnsi="StobiSerif Regular" w:cs="Arial"/>
          <w:b w:val="0"/>
          <w:bCs w:val="0"/>
          <w:sz w:val="22"/>
          <w:szCs w:val="22"/>
        </w:rPr>
      </w:pPr>
      <w:r>
        <w:rPr>
          <w:rFonts w:ascii="StobiSerif Regular" w:hAnsi="StobiSerif Regular" w:cs="Arial"/>
          <w:b w:val="0"/>
          <w:bCs w:val="0"/>
          <w:sz w:val="22"/>
          <w:szCs w:val="22"/>
          <w:lang w:val="mk-MK"/>
        </w:rPr>
        <w:t>Со измената на ч</w:t>
      </w:r>
      <w:r w:rsidR="00557161">
        <w:rPr>
          <w:rFonts w:ascii="StobiSerif Regular" w:hAnsi="StobiSerif Regular" w:cs="Arial"/>
          <w:b w:val="0"/>
          <w:bCs w:val="0"/>
          <w:sz w:val="22"/>
          <w:szCs w:val="22"/>
          <w:lang w:val="mk-MK"/>
        </w:rPr>
        <w:t xml:space="preserve">ленот </w:t>
      </w:r>
      <w:r w:rsidR="00446B93">
        <w:rPr>
          <w:rFonts w:ascii="StobiSerif Regular" w:hAnsi="StobiSerif Regular" w:cs="Arial"/>
          <w:b w:val="0"/>
          <w:bCs w:val="0"/>
          <w:sz w:val="22"/>
          <w:szCs w:val="22"/>
          <w:lang w:val="mk-MK"/>
        </w:rPr>
        <w:t>4</w:t>
      </w:r>
      <w:r w:rsidR="00AD17CA">
        <w:rPr>
          <w:rFonts w:ascii="StobiSerif Regular" w:hAnsi="StobiSerif Regular" w:cs="Arial"/>
          <w:b w:val="0"/>
          <w:bCs w:val="0"/>
          <w:sz w:val="22"/>
          <w:szCs w:val="22"/>
          <w:lang w:val="mk-MK"/>
        </w:rPr>
        <w:t xml:space="preserve"> </w:t>
      </w:r>
      <w:r>
        <w:rPr>
          <w:rFonts w:ascii="StobiSerif Regular" w:hAnsi="StobiSerif Regular" w:cs="Arial"/>
          <w:b w:val="0"/>
          <w:bCs w:val="0"/>
          <w:sz w:val="22"/>
          <w:szCs w:val="22"/>
          <w:lang w:val="mk-MK"/>
        </w:rPr>
        <w:t xml:space="preserve">од законот со кој </w:t>
      </w:r>
      <w:r w:rsidR="00557161">
        <w:rPr>
          <w:rFonts w:ascii="StobiSerif Regular" w:hAnsi="StobiSerif Regular" w:cs="Arial"/>
          <w:b w:val="0"/>
          <w:bCs w:val="0"/>
          <w:sz w:val="22"/>
          <w:szCs w:val="22"/>
          <w:lang w:val="mk-MK"/>
        </w:rPr>
        <w:t xml:space="preserve">се менува член 30 </w:t>
      </w:r>
      <w:r>
        <w:rPr>
          <w:rFonts w:ascii="StobiSerif Regular" w:hAnsi="StobiSerif Regular" w:cs="Arial"/>
          <w:b w:val="0"/>
          <w:bCs w:val="0"/>
          <w:sz w:val="22"/>
          <w:szCs w:val="22"/>
          <w:lang w:val="mk-MK"/>
        </w:rPr>
        <w:t xml:space="preserve">од законот, се врши усогласување на постапката за порамнување одредбите од </w:t>
      </w:r>
      <w:r w:rsidR="00AD17CA">
        <w:rPr>
          <w:rFonts w:ascii="StobiSerif Regular" w:hAnsi="StobiSerif Regular" w:cs="Arial"/>
          <w:b w:val="0"/>
          <w:bCs w:val="0"/>
          <w:sz w:val="22"/>
          <w:szCs w:val="22"/>
          <w:lang w:val="mk-MK"/>
        </w:rPr>
        <w:t>Законот за прекршоци</w:t>
      </w:r>
      <w:r w:rsidR="005D4368">
        <w:rPr>
          <w:rFonts w:ascii="StobiSerif Regular" w:hAnsi="StobiSerif Regular" w:cs="Arial"/>
          <w:b w:val="0"/>
          <w:bCs w:val="0"/>
          <w:sz w:val="22"/>
          <w:szCs w:val="22"/>
        </w:rPr>
        <w:t>.</w:t>
      </w:r>
    </w:p>
    <w:p w14:paraId="6FC23BD0" w14:textId="77777777" w:rsidR="00C437A4" w:rsidRDefault="00C437A4" w:rsidP="00C437A4">
      <w:pPr>
        <w:jc w:val="both"/>
        <w:rPr>
          <w:rFonts w:ascii="StobiSerif Regular" w:hAnsi="StobiSerif Regular" w:cs="Arial"/>
          <w:sz w:val="20"/>
          <w:szCs w:val="20"/>
        </w:rPr>
      </w:pPr>
      <w:r>
        <w:rPr>
          <w:rFonts w:ascii="StobiSerif Regular" w:hAnsi="StobiSerif Regular" w:cs="Arial"/>
          <w:sz w:val="20"/>
          <w:szCs w:val="20"/>
        </w:rPr>
        <w:t xml:space="preserve">II.МЕЃУСЕБНА ПОВРЗАНОСТ НА РЕШЕНИЈАТА СОДРЖАНИ ВО ПРЕДЛОЖЕНИТЕ ОДРЕДБИ </w:t>
      </w:r>
    </w:p>
    <w:p w14:paraId="4AA7CC9C" w14:textId="1E44CF5A" w:rsidR="00743374" w:rsidRPr="00315D07" w:rsidRDefault="00E37BE9" w:rsidP="00C437A4">
      <w:pPr>
        <w:jc w:val="both"/>
        <w:rPr>
          <w:rFonts w:ascii="StobiSerif Regular" w:hAnsi="StobiSerif Regular" w:cs="Arial"/>
          <w:sz w:val="22"/>
          <w:szCs w:val="22"/>
        </w:rPr>
      </w:pPr>
      <w:proofErr w:type="spellStart"/>
      <w:r w:rsidRPr="00E37BE9">
        <w:rPr>
          <w:rFonts w:ascii="StobiSerif Regular" w:hAnsi="StobiSerif Regular" w:cs="Arial"/>
          <w:sz w:val="22"/>
          <w:szCs w:val="22"/>
        </w:rPr>
        <w:t>Предложените</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решенија</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со</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овој</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Предлог</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закон</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меѓусебно</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се</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поврзани</w:t>
      </w:r>
      <w:proofErr w:type="spellEnd"/>
      <w:r w:rsidRPr="00E37BE9">
        <w:rPr>
          <w:rFonts w:ascii="StobiSerif Regular" w:hAnsi="StobiSerif Regular" w:cs="Arial"/>
          <w:sz w:val="22"/>
          <w:szCs w:val="22"/>
        </w:rPr>
        <w:t xml:space="preserve"> и </w:t>
      </w:r>
      <w:proofErr w:type="spellStart"/>
      <w:r w:rsidRPr="00E37BE9">
        <w:rPr>
          <w:rFonts w:ascii="StobiSerif Regular" w:hAnsi="StobiSerif Regular" w:cs="Arial"/>
          <w:sz w:val="22"/>
          <w:szCs w:val="22"/>
        </w:rPr>
        <w:t>се</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надополнуваат</w:t>
      </w:r>
      <w:proofErr w:type="spellEnd"/>
      <w:r w:rsidRPr="00E37BE9">
        <w:rPr>
          <w:rFonts w:ascii="StobiSerif Regular" w:hAnsi="StobiSerif Regular" w:cs="Arial"/>
          <w:sz w:val="22"/>
          <w:szCs w:val="22"/>
        </w:rPr>
        <w:t>.</w:t>
      </w:r>
    </w:p>
    <w:p w14:paraId="7EE91B5E" w14:textId="73131471" w:rsidR="00A0708C" w:rsidRPr="00A0708C" w:rsidRDefault="00C437A4" w:rsidP="00C437A4">
      <w:pPr>
        <w:jc w:val="both"/>
        <w:rPr>
          <w:rFonts w:ascii="StobiSerif Regular" w:hAnsi="StobiSerif Regular" w:cs="Arial"/>
          <w:sz w:val="20"/>
          <w:szCs w:val="20"/>
        </w:rPr>
      </w:pPr>
      <w:r w:rsidRPr="00A0708C">
        <w:rPr>
          <w:rFonts w:ascii="StobiSerif Regular" w:hAnsi="StobiSerif Regular" w:cs="Arial"/>
          <w:sz w:val="20"/>
          <w:szCs w:val="20"/>
        </w:rPr>
        <w:t>III.</w:t>
      </w:r>
      <w:r>
        <w:rPr>
          <w:rFonts w:ascii="StobiSerif Regular" w:hAnsi="StobiSerif Regular" w:cs="Arial"/>
          <w:sz w:val="20"/>
          <w:szCs w:val="20"/>
        </w:rPr>
        <w:t>ПОСЛЕДИЦИ ШТО ЌЕ ПРОИЗЛЕЗАТ ОД ПРЕДЛОЖЕНИТЕ РЕШЕНИЈА</w:t>
      </w:r>
    </w:p>
    <w:p w14:paraId="4FCBEDD1" w14:textId="2256F4AF" w:rsidR="00A0708C" w:rsidRPr="00A0708C" w:rsidRDefault="00D60CA5" w:rsidP="00D60CA5">
      <w:pPr>
        <w:jc w:val="both"/>
        <w:rPr>
          <w:rFonts w:ascii="StobiSerif Regular" w:hAnsi="StobiSerif Regular" w:cs="Arial"/>
          <w:sz w:val="22"/>
          <w:szCs w:val="22"/>
          <w:lang w:val="mk-MK"/>
        </w:rPr>
      </w:pPr>
      <w:r>
        <w:rPr>
          <w:rFonts w:ascii="StobiSerif Regular" w:hAnsi="StobiSerif Regular" w:cs="Arial"/>
          <w:sz w:val="22"/>
          <w:szCs w:val="22"/>
          <w:lang w:val="mk-MK"/>
        </w:rPr>
        <w:t xml:space="preserve">Законот за изменување и дополнување  </w:t>
      </w:r>
      <w:r w:rsidR="00A0708C" w:rsidRPr="00A0708C">
        <w:rPr>
          <w:rFonts w:ascii="StobiSerif Regular" w:hAnsi="StobiSerif Regular" w:cs="Arial"/>
          <w:sz w:val="22"/>
          <w:szCs w:val="22"/>
          <w:lang w:val="mk-MK"/>
        </w:rPr>
        <w:t xml:space="preserve">на Законот за планински патеки ќе </w:t>
      </w:r>
      <w:r>
        <w:rPr>
          <w:rFonts w:ascii="StobiSerif Regular" w:hAnsi="StobiSerif Regular" w:cs="Arial"/>
          <w:sz w:val="22"/>
          <w:szCs w:val="22"/>
          <w:lang w:val="mk-MK"/>
        </w:rPr>
        <w:t xml:space="preserve">овозможи воспоставување на </w:t>
      </w:r>
      <w:r w:rsidR="00A0708C" w:rsidRPr="00A0708C">
        <w:rPr>
          <w:rFonts w:ascii="StobiSerif Regular" w:hAnsi="StobiSerif Regular" w:cs="Arial"/>
          <w:sz w:val="22"/>
          <w:szCs w:val="22"/>
          <w:lang w:val="mk-MK"/>
        </w:rPr>
        <w:t xml:space="preserve">воедначена прекршочна политика, со која ќе се оствари превентивната улога на казните, со цел заштита на животната средина. Пропорционалната казнена политика овозможува спроведување на материјалниот закон и наплата на глобите во </w:t>
      </w:r>
      <w:r w:rsidR="000C7A39">
        <w:rPr>
          <w:rFonts w:ascii="StobiSerif Regular" w:hAnsi="StobiSerif Regular" w:cs="Arial"/>
          <w:sz w:val="22"/>
          <w:szCs w:val="22"/>
          <w:lang w:val="mk-MK"/>
        </w:rPr>
        <w:t>случај на сторување на прекршок.</w:t>
      </w:r>
    </w:p>
    <w:p w14:paraId="32D800AD" w14:textId="77777777" w:rsidR="00C437A4" w:rsidRDefault="00C437A4" w:rsidP="00C437A4">
      <w:pPr>
        <w:jc w:val="both"/>
        <w:rPr>
          <w:rFonts w:ascii="StobiSerif Regular" w:hAnsi="StobiSerif Regular"/>
          <w:sz w:val="20"/>
          <w:szCs w:val="20"/>
        </w:rPr>
      </w:pPr>
    </w:p>
    <w:p w14:paraId="284E9DDE" w14:textId="5C4DD277" w:rsidR="002207D1" w:rsidRDefault="002207D1"/>
    <w:p w14:paraId="30900EF4" w14:textId="219A6A74" w:rsidR="00024965" w:rsidRDefault="00024965"/>
    <w:p w14:paraId="4266BA44" w14:textId="77777777" w:rsidR="003A22D6" w:rsidRDefault="003A22D6" w:rsidP="003A22D6">
      <w:pPr>
        <w:spacing w:line="259" w:lineRule="auto"/>
        <w:rPr>
          <w:rFonts w:ascii="StobiSerif Regular" w:hAnsi="StobiSerif Regular" w:cs="Arial"/>
          <w:sz w:val="22"/>
          <w:szCs w:val="22"/>
          <w:lang w:val="mk-MK"/>
        </w:rPr>
      </w:pPr>
    </w:p>
    <w:p w14:paraId="1EBCA93F" w14:textId="77777777" w:rsidR="003A22D6" w:rsidRDefault="003A22D6" w:rsidP="003A22D6">
      <w:pPr>
        <w:spacing w:line="259" w:lineRule="auto"/>
        <w:rPr>
          <w:rFonts w:ascii="StobiSerif Regular" w:hAnsi="StobiSerif Regular" w:cs="Arial"/>
          <w:sz w:val="22"/>
          <w:szCs w:val="22"/>
          <w:lang w:val="mk-MK"/>
        </w:rPr>
      </w:pPr>
    </w:p>
    <w:p w14:paraId="40B6602D" w14:textId="77777777" w:rsidR="003A22D6" w:rsidRDefault="003A22D6" w:rsidP="003A22D6">
      <w:pPr>
        <w:spacing w:line="259" w:lineRule="auto"/>
        <w:rPr>
          <w:rFonts w:ascii="StobiSerif Regular" w:hAnsi="StobiSerif Regular" w:cs="Arial"/>
          <w:sz w:val="22"/>
          <w:szCs w:val="22"/>
          <w:lang w:val="mk-MK"/>
        </w:rPr>
      </w:pPr>
    </w:p>
    <w:p w14:paraId="6EED4E6F" w14:textId="77777777" w:rsidR="003A22D6" w:rsidRDefault="003A22D6" w:rsidP="003A22D6">
      <w:pPr>
        <w:spacing w:line="259" w:lineRule="auto"/>
        <w:rPr>
          <w:rFonts w:ascii="StobiSerif Regular" w:hAnsi="StobiSerif Regular" w:cs="Arial"/>
          <w:sz w:val="22"/>
          <w:szCs w:val="22"/>
          <w:lang w:val="mk-MK"/>
        </w:rPr>
      </w:pPr>
    </w:p>
    <w:p w14:paraId="7AA3D97F" w14:textId="2F947F88" w:rsidR="00024965" w:rsidRPr="00024965" w:rsidRDefault="00024965" w:rsidP="00EE6ECC">
      <w:pPr>
        <w:spacing w:line="259" w:lineRule="auto"/>
        <w:jc w:val="center"/>
        <w:rPr>
          <w:rFonts w:ascii="StobiSerif Regular" w:hAnsi="StobiSerif Regular" w:cs="Arial"/>
          <w:sz w:val="22"/>
          <w:szCs w:val="22"/>
          <w:lang w:val="mk-MK"/>
        </w:rPr>
      </w:pPr>
      <w:r w:rsidRPr="00024965">
        <w:rPr>
          <w:rFonts w:ascii="StobiSerif Regular" w:hAnsi="StobiSerif Regular" w:cs="Arial"/>
          <w:sz w:val="22"/>
          <w:szCs w:val="22"/>
          <w:lang w:val="mk-MK"/>
        </w:rPr>
        <w:lastRenderedPageBreak/>
        <w:t xml:space="preserve">ОДРЕДБИ </w:t>
      </w:r>
      <w:r w:rsidR="00C429A7">
        <w:rPr>
          <w:rFonts w:ascii="StobiSerif Regular" w:hAnsi="StobiSerif Regular" w:cs="Arial"/>
          <w:sz w:val="22"/>
          <w:szCs w:val="22"/>
          <w:lang w:val="mk-MK"/>
        </w:rPr>
        <w:t xml:space="preserve">ОД ЗАКОНОТ ЗА ПЛАНИНСКИ ПАТЕКИ </w:t>
      </w:r>
      <w:r w:rsidRPr="00024965">
        <w:rPr>
          <w:rFonts w:ascii="StobiSerif Regular" w:hAnsi="StobiSerif Regular" w:cs="Arial"/>
          <w:sz w:val="22"/>
          <w:szCs w:val="22"/>
          <w:lang w:val="mk-MK"/>
        </w:rPr>
        <w:t>ШТО СЕ МЕНУВААТ И ДОПОЛНУВААТ</w:t>
      </w:r>
    </w:p>
    <w:p w14:paraId="64665A83" w14:textId="77777777" w:rsidR="00C429A7" w:rsidRPr="00EE6ECC" w:rsidRDefault="00C429A7" w:rsidP="00C429A7">
      <w:pPr>
        <w:spacing w:after="0"/>
        <w:jc w:val="center"/>
        <w:rPr>
          <w:rFonts w:ascii="StobiSerif Regular" w:hAnsi="StobiSerif Regular"/>
          <w:b/>
          <w:bCs/>
          <w:sz w:val="24"/>
          <w:szCs w:val="24"/>
        </w:rPr>
      </w:pPr>
      <w:proofErr w:type="spellStart"/>
      <w:r w:rsidRPr="00EE6ECC">
        <w:rPr>
          <w:rFonts w:ascii="StobiSerif Regular" w:hAnsi="StobiSerif Regular"/>
          <w:b/>
          <w:bCs/>
          <w:sz w:val="24"/>
          <w:szCs w:val="24"/>
        </w:rPr>
        <w:t>Член</w:t>
      </w:r>
      <w:proofErr w:type="spellEnd"/>
      <w:r w:rsidRPr="00EE6ECC">
        <w:rPr>
          <w:rFonts w:ascii="StobiSerif Regular" w:hAnsi="StobiSerif Regular"/>
          <w:b/>
          <w:bCs/>
          <w:sz w:val="24"/>
          <w:szCs w:val="24"/>
        </w:rPr>
        <w:t xml:space="preserve"> 24</w:t>
      </w:r>
    </w:p>
    <w:p w14:paraId="45AB4508" w14:textId="77777777" w:rsidR="00C429A7" w:rsidRPr="00EE6ECC" w:rsidRDefault="00C429A7" w:rsidP="00C429A7">
      <w:pPr>
        <w:spacing w:after="0"/>
        <w:rPr>
          <w:rFonts w:ascii="StobiSerif Regular" w:hAnsi="StobiSerif Regular"/>
          <w:sz w:val="24"/>
          <w:szCs w:val="24"/>
        </w:rPr>
      </w:pPr>
    </w:p>
    <w:p w14:paraId="257BB9CD" w14:textId="41DE7D30" w:rsidR="00C429A7" w:rsidRPr="00EE6ECC" w:rsidRDefault="00C429A7" w:rsidP="00C429A7">
      <w:pPr>
        <w:spacing w:after="0"/>
        <w:jc w:val="both"/>
        <w:rPr>
          <w:rFonts w:ascii="StobiSerif Regular" w:hAnsi="StobiSerif Regular"/>
          <w:sz w:val="24"/>
          <w:szCs w:val="24"/>
        </w:rPr>
      </w:pPr>
      <w:r w:rsidRPr="00EE6ECC">
        <w:rPr>
          <w:rFonts w:ascii="StobiSerif Regular" w:hAnsi="StobiSerif Regular"/>
          <w:sz w:val="24"/>
          <w:szCs w:val="24"/>
        </w:rPr>
        <w:t xml:space="preserve">(1) </w:t>
      </w:r>
      <w:proofErr w:type="spellStart"/>
      <w:r w:rsidRPr="00EE6ECC">
        <w:rPr>
          <w:rFonts w:ascii="StobiSerif Regular" w:hAnsi="StobiSerif Regular"/>
          <w:sz w:val="24"/>
          <w:szCs w:val="24"/>
        </w:rPr>
        <w:t>Надзор</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над</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спроведувањето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овој</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закон</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врши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органот</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заштита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природата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преку</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Државниот</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инспекторат</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природа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согласно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своите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надлежности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утврдени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закон</w:t>
      </w:r>
      <w:proofErr w:type="spellEnd"/>
      <w:r w:rsidRPr="00EE6ECC">
        <w:rPr>
          <w:rFonts w:ascii="StobiSerif Regular" w:hAnsi="StobiSerif Regular"/>
          <w:sz w:val="24"/>
          <w:szCs w:val="24"/>
        </w:rPr>
        <w:t>.</w:t>
      </w:r>
    </w:p>
    <w:p w14:paraId="3D04A8BD" w14:textId="0F757F98" w:rsidR="00C429A7" w:rsidRPr="00EE6ECC" w:rsidRDefault="00C429A7" w:rsidP="00C429A7">
      <w:pPr>
        <w:spacing w:after="0"/>
        <w:jc w:val="both"/>
        <w:rPr>
          <w:rFonts w:ascii="StobiSerif Regular" w:hAnsi="StobiSerif Regular"/>
          <w:sz w:val="24"/>
          <w:szCs w:val="24"/>
        </w:rPr>
      </w:pPr>
      <w:r w:rsidRPr="00EE6ECC">
        <w:rPr>
          <w:rFonts w:ascii="StobiSerif Regular" w:hAnsi="StobiSerif Regular"/>
          <w:sz w:val="24"/>
          <w:szCs w:val="24"/>
        </w:rPr>
        <w:t xml:space="preserve">(2) </w:t>
      </w:r>
      <w:proofErr w:type="spellStart"/>
      <w:r w:rsidRPr="00EE6ECC">
        <w:rPr>
          <w:rFonts w:ascii="StobiSerif Regular" w:hAnsi="StobiSerif Regular"/>
          <w:sz w:val="24"/>
          <w:szCs w:val="24"/>
        </w:rPr>
        <w:t>Надзор</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над</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спроведувањето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овој</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закон</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во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шумски</w:t>
      </w:r>
      <w:proofErr w:type="spellEnd"/>
      <w:r w:rsidRPr="00EE6ECC">
        <w:rPr>
          <w:rFonts w:ascii="StobiSerif Regular" w:hAnsi="StobiSerif Regular"/>
          <w:sz w:val="24"/>
          <w:szCs w:val="24"/>
        </w:rPr>
        <w:t xml:space="preserve"> и </w:t>
      </w:r>
      <w:proofErr w:type="spellStart"/>
      <w:r w:rsidRPr="00EE6ECC">
        <w:rPr>
          <w:rFonts w:ascii="StobiSerif Regular" w:hAnsi="StobiSerif Regular"/>
          <w:sz w:val="24"/>
          <w:szCs w:val="24"/>
        </w:rPr>
        <w:t>планински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подрачја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врши</w:t>
      </w:r>
      <w:proofErr w:type="spellEnd"/>
      <w:r w:rsidRPr="00EE6ECC">
        <w:rPr>
          <w:rFonts w:ascii="StobiSerif Regular" w:hAnsi="StobiSerif Regular"/>
          <w:sz w:val="24"/>
          <w:szCs w:val="24"/>
        </w:rPr>
        <w:t xml:space="preserve"> и </w:t>
      </w:r>
      <w:proofErr w:type="spellStart"/>
      <w:r w:rsidRPr="00EE6ECC">
        <w:rPr>
          <w:rFonts w:ascii="StobiSerif Regular" w:hAnsi="StobiSerif Regular"/>
          <w:sz w:val="24"/>
          <w:szCs w:val="24"/>
        </w:rPr>
        <w:t>органот</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државната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управа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надлежен</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работите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од</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областа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шумарството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преку</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Државниот</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инспекторат</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шумарство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согласно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своите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надлежности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утврдени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закон</w:t>
      </w:r>
      <w:proofErr w:type="spellEnd"/>
      <w:r w:rsidRPr="00EE6ECC">
        <w:rPr>
          <w:rFonts w:ascii="StobiSerif Regular" w:hAnsi="StobiSerif Regular"/>
          <w:sz w:val="24"/>
          <w:szCs w:val="24"/>
        </w:rPr>
        <w:t>.</w:t>
      </w:r>
    </w:p>
    <w:p w14:paraId="432248A4" w14:textId="29ACA5F0" w:rsidR="00C429A7" w:rsidRPr="00EE6ECC" w:rsidRDefault="00C429A7" w:rsidP="00C429A7">
      <w:pPr>
        <w:spacing w:after="0"/>
        <w:jc w:val="both"/>
        <w:rPr>
          <w:rFonts w:ascii="StobiSerif Regular" w:hAnsi="StobiSerif Regular"/>
          <w:sz w:val="24"/>
          <w:szCs w:val="24"/>
        </w:rPr>
      </w:pPr>
      <w:r w:rsidRPr="00EE6ECC">
        <w:rPr>
          <w:rFonts w:ascii="StobiSerif Regular" w:hAnsi="StobiSerif Regular"/>
          <w:sz w:val="24"/>
          <w:szCs w:val="24"/>
        </w:rPr>
        <w:t xml:space="preserve">(3) </w:t>
      </w:r>
      <w:proofErr w:type="spellStart"/>
      <w:r w:rsidRPr="00EE6ECC">
        <w:rPr>
          <w:rFonts w:ascii="StobiSerif Regular" w:hAnsi="StobiSerif Regular"/>
          <w:sz w:val="24"/>
          <w:szCs w:val="24"/>
        </w:rPr>
        <w:t>Надзор</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над</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спроведувањето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овој</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закон</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врши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градоначалникот</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општината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општината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во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градот</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Скопје</w:t>
      </w:r>
      <w:proofErr w:type="spellEnd"/>
      <w:r w:rsidRPr="00EE6ECC">
        <w:rPr>
          <w:rFonts w:ascii="StobiSerif Regular" w:hAnsi="StobiSerif Regular"/>
          <w:sz w:val="24"/>
          <w:szCs w:val="24"/>
        </w:rPr>
        <w:t xml:space="preserve"> и </w:t>
      </w:r>
      <w:proofErr w:type="spellStart"/>
      <w:r w:rsidRPr="00EE6ECC">
        <w:rPr>
          <w:rFonts w:ascii="StobiSerif Regular" w:hAnsi="StobiSerif Regular"/>
          <w:sz w:val="24"/>
          <w:szCs w:val="24"/>
        </w:rPr>
        <w:t>градот</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Скопје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преку</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овластените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инспектори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животна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средина</w:t>
      </w:r>
      <w:proofErr w:type="spellEnd"/>
      <w:r w:rsidRPr="00EE6ECC">
        <w:rPr>
          <w:rFonts w:ascii="StobiSerif Regular" w:hAnsi="StobiSerif Regular"/>
          <w:sz w:val="24"/>
          <w:szCs w:val="24"/>
        </w:rPr>
        <w:t xml:space="preserve"> и </w:t>
      </w:r>
      <w:proofErr w:type="spellStart"/>
      <w:r w:rsidRPr="00EE6ECC">
        <w:rPr>
          <w:rFonts w:ascii="StobiSerif Regular" w:hAnsi="StobiSerif Regular"/>
          <w:sz w:val="24"/>
          <w:szCs w:val="24"/>
        </w:rPr>
        <w:t>локалните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комунални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инспектори</w:t>
      </w:r>
      <w:proofErr w:type="spellEnd"/>
      <w:r w:rsidRPr="00EE6ECC">
        <w:rPr>
          <w:rFonts w:ascii="StobiSerif Regular" w:hAnsi="StobiSerif Regular"/>
          <w:sz w:val="24"/>
          <w:szCs w:val="24"/>
        </w:rPr>
        <w:t>.</w:t>
      </w:r>
    </w:p>
    <w:p w14:paraId="4493E8EC" w14:textId="5F66B91C" w:rsidR="00C429A7" w:rsidRPr="00EE6ECC" w:rsidRDefault="00C429A7" w:rsidP="00C429A7">
      <w:pPr>
        <w:spacing w:after="0"/>
        <w:jc w:val="both"/>
        <w:rPr>
          <w:rFonts w:ascii="StobiSerif Regular" w:hAnsi="StobiSerif Regular"/>
          <w:sz w:val="24"/>
          <w:szCs w:val="24"/>
        </w:rPr>
      </w:pPr>
      <w:r w:rsidRPr="00EE6ECC">
        <w:rPr>
          <w:rFonts w:ascii="StobiSerif Regular" w:hAnsi="StobiSerif Regular"/>
          <w:sz w:val="24"/>
          <w:szCs w:val="24"/>
        </w:rPr>
        <w:t xml:space="preserve">(4) </w:t>
      </w:r>
      <w:proofErr w:type="spellStart"/>
      <w:r w:rsidRPr="00EE6ECC">
        <w:rPr>
          <w:rFonts w:ascii="StobiSerif Regular" w:hAnsi="StobiSerif Regular"/>
          <w:sz w:val="24"/>
          <w:szCs w:val="24"/>
        </w:rPr>
        <w:t>Надзор</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спроведување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овој</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закон</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подрачјата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државните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пасишта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врши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земјоделскиот</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инспектор</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согласно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своите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надлежности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утврдени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закон</w:t>
      </w:r>
      <w:proofErr w:type="spellEnd"/>
      <w:r w:rsidRPr="00EE6ECC">
        <w:rPr>
          <w:rFonts w:ascii="StobiSerif Regular" w:hAnsi="StobiSerif Regular"/>
          <w:sz w:val="24"/>
          <w:szCs w:val="24"/>
        </w:rPr>
        <w:t>.</w:t>
      </w:r>
    </w:p>
    <w:p w14:paraId="795B6D23" w14:textId="77777777" w:rsidR="00C429A7" w:rsidRPr="00EE6ECC" w:rsidRDefault="00C429A7" w:rsidP="00C429A7">
      <w:pPr>
        <w:spacing w:after="0"/>
        <w:jc w:val="both"/>
        <w:rPr>
          <w:rFonts w:ascii="StobiSerif Regular" w:hAnsi="StobiSerif Regular"/>
          <w:sz w:val="24"/>
          <w:szCs w:val="24"/>
        </w:rPr>
      </w:pPr>
      <w:r w:rsidRPr="00EE6ECC">
        <w:rPr>
          <w:rFonts w:ascii="StobiSerif Regular" w:hAnsi="StobiSerif Regular"/>
          <w:sz w:val="24"/>
          <w:szCs w:val="24"/>
        </w:rPr>
        <w:t xml:space="preserve">(5) </w:t>
      </w:r>
      <w:proofErr w:type="spellStart"/>
      <w:r w:rsidRPr="00EE6ECC">
        <w:rPr>
          <w:rFonts w:ascii="StobiSerif Regular" w:hAnsi="StobiSerif Regular"/>
          <w:sz w:val="24"/>
          <w:szCs w:val="24"/>
        </w:rPr>
        <w:t>Надзор</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спроведување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овој</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закон</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во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подрачјата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националните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паркови</w:t>
      </w:r>
      <w:proofErr w:type="spellEnd"/>
      <w:r w:rsidRPr="00EE6ECC">
        <w:rPr>
          <w:rFonts w:ascii="StobiSerif Regular" w:hAnsi="StobiSerif Regular"/>
          <w:sz w:val="24"/>
          <w:szCs w:val="24"/>
        </w:rPr>
        <w:t xml:space="preserve"> и </w:t>
      </w:r>
      <w:proofErr w:type="spellStart"/>
      <w:r w:rsidRPr="00EE6ECC">
        <w:rPr>
          <w:rFonts w:ascii="StobiSerif Regular" w:hAnsi="StobiSerif Regular"/>
          <w:sz w:val="24"/>
          <w:szCs w:val="24"/>
        </w:rPr>
        <w:t>другите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категории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заштитени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подрачја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врши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чуварот</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во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заштитеното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подрачје</w:t>
      </w:r>
      <w:proofErr w:type="spellEnd"/>
      <w:r w:rsidRPr="00EE6ECC">
        <w:rPr>
          <w:rFonts w:ascii="StobiSerif Regular" w:hAnsi="StobiSerif Regular"/>
          <w:sz w:val="24"/>
          <w:szCs w:val="24"/>
        </w:rPr>
        <w:t>.</w:t>
      </w:r>
    </w:p>
    <w:p w14:paraId="0F5FAC6C" w14:textId="77777777" w:rsidR="00C429A7" w:rsidRDefault="00C429A7" w:rsidP="00024965">
      <w:pPr>
        <w:spacing w:before="240" w:after="120" w:line="240" w:lineRule="auto"/>
        <w:jc w:val="center"/>
        <w:outlineLvl w:val="4"/>
        <w:rPr>
          <w:rFonts w:ascii="StobiSerif Regular" w:hAnsi="StobiSerif Regular"/>
          <w:b/>
          <w:bCs/>
          <w:sz w:val="24"/>
          <w:szCs w:val="24"/>
        </w:rPr>
      </w:pPr>
    </w:p>
    <w:p w14:paraId="28126A1E" w14:textId="77777777" w:rsidR="00024965" w:rsidRPr="008754EE" w:rsidRDefault="00024965" w:rsidP="00024965">
      <w:pPr>
        <w:spacing w:before="240" w:after="120" w:line="240" w:lineRule="auto"/>
        <w:jc w:val="center"/>
        <w:outlineLvl w:val="4"/>
        <w:rPr>
          <w:rFonts w:ascii="StobiSerif Regular" w:hAnsi="StobiSerif Regular"/>
          <w:b/>
          <w:bCs/>
          <w:sz w:val="24"/>
          <w:szCs w:val="24"/>
        </w:rPr>
      </w:pPr>
      <w:proofErr w:type="spellStart"/>
      <w:r w:rsidRPr="008754EE">
        <w:rPr>
          <w:rFonts w:ascii="StobiSerif Regular" w:hAnsi="StobiSerif Regular"/>
          <w:b/>
          <w:bCs/>
          <w:sz w:val="24"/>
          <w:szCs w:val="24"/>
        </w:rPr>
        <w:t>Член</w:t>
      </w:r>
      <w:proofErr w:type="spellEnd"/>
      <w:r w:rsidRPr="008754EE">
        <w:rPr>
          <w:rFonts w:ascii="StobiSerif Regular" w:hAnsi="StobiSerif Regular"/>
          <w:b/>
          <w:bCs/>
          <w:sz w:val="24"/>
          <w:szCs w:val="24"/>
        </w:rPr>
        <w:t xml:space="preserve"> 28</w:t>
      </w:r>
    </w:p>
    <w:p w14:paraId="657DBE1D"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(1) </w:t>
      </w:r>
      <w:proofErr w:type="spellStart"/>
      <w:r w:rsidRPr="008754EE">
        <w:rPr>
          <w:rFonts w:ascii="StobiSerif Regular" w:hAnsi="StobiSerif Regular"/>
          <w:sz w:val="24"/>
          <w:szCs w:val="24"/>
        </w:rPr>
        <w:t>Глоба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износ</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500 </w:t>
      </w:r>
      <w:proofErr w:type="spellStart"/>
      <w:r w:rsidRPr="008754EE">
        <w:rPr>
          <w:rFonts w:ascii="StobiSerif Regular" w:hAnsi="StobiSerif Regular"/>
          <w:sz w:val="24"/>
          <w:szCs w:val="24"/>
        </w:rPr>
        <w:t>евра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денарска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противвредност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изрече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правно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лице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односно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трговец</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поединец</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ако</w:t>
      </w:r>
      <w:proofErr w:type="spellEnd"/>
      <w:r w:rsidRPr="008754EE">
        <w:rPr>
          <w:rFonts w:ascii="StobiSerif Regular" w:hAnsi="StobiSerif Regular"/>
          <w:sz w:val="24"/>
          <w:szCs w:val="24"/>
        </w:rPr>
        <w:t>: </w:t>
      </w:r>
      <w:r w:rsidRPr="008754EE">
        <w:rPr>
          <w:rFonts w:ascii="StobiSerif Regular" w:hAnsi="StobiSerif Regular"/>
          <w:sz w:val="24"/>
          <w:szCs w:val="24"/>
        </w:rPr>
        <w:br/>
        <w:t xml:space="preserve">1)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одржува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договорениот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период</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начин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менуваат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релјефните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карактеристики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подрачјето</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влошуваат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водните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шумските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земјоделските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особини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земјиштето</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загрозува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постојната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состојба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околината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согласно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закон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13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(1)); </w:t>
      </w:r>
      <w:r w:rsidRPr="008754EE">
        <w:rPr>
          <w:rFonts w:ascii="StobiSerif Regular" w:hAnsi="StobiSerif Regular"/>
          <w:sz w:val="24"/>
          <w:szCs w:val="24"/>
        </w:rPr>
        <w:br/>
        <w:t xml:space="preserve">2)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одржува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начин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најмалку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обезбеди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јасна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недвосмислена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сигнализација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маркација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овозможи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безбедно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користење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корисниците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како</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презентира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културните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природните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богатства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постојат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подрачјата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низ</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простира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13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(2)); </w:t>
      </w:r>
      <w:r w:rsidRPr="008754EE">
        <w:rPr>
          <w:rFonts w:ascii="StobiSerif Regular" w:hAnsi="StobiSerif Regular"/>
          <w:sz w:val="24"/>
          <w:szCs w:val="24"/>
        </w:rPr>
        <w:br/>
        <w:t xml:space="preserve">3)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информативниот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материјал</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техничката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документација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водичите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туристичко-информативните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табли</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карти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lastRenderedPageBreak/>
        <w:t>означени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означи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категоријата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според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тежината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16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(3)); </w:t>
      </w:r>
      <w:r w:rsidRPr="008754EE">
        <w:rPr>
          <w:rFonts w:ascii="StobiSerif Regular" w:hAnsi="StobiSerif Regular"/>
          <w:sz w:val="24"/>
          <w:szCs w:val="24"/>
        </w:rPr>
        <w:br/>
        <w:t xml:space="preserve">4)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спротивно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членот</w:t>
      </w:r>
      <w:proofErr w:type="spellEnd"/>
      <w:r w:rsidRPr="008754EE">
        <w:rPr>
          <w:rFonts w:ascii="StobiSerif Regular" w:hAnsi="StobiSerif Regular"/>
          <w:sz w:val="24"/>
          <w:szCs w:val="24"/>
        </w:rPr>
        <w:t xml:space="preserve"> 17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закон</w:t>
      </w:r>
      <w:proofErr w:type="spellEnd"/>
      <w:r w:rsidRPr="008754EE">
        <w:rPr>
          <w:rFonts w:ascii="StobiSerif Regular" w:hAnsi="StobiSerif Regular"/>
          <w:sz w:val="24"/>
          <w:szCs w:val="24"/>
        </w:rPr>
        <w:t>; </w:t>
      </w:r>
      <w:r w:rsidRPr="008754EE">
        <w:rPr>
          <w:rFonts w:ascii="StobiSerif Regular" w:hAnsi="StobiSerif Regular"/>
          <w:sz w:val="24"/>
          <w:szCs w:val="24"/>
        </w:rPr>
        <w:br/>
        <w:t xml:space="preserve">5)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информативниот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материјал</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планинарските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туристичките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водичи</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туристичките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информативни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табли</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карти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означени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назначи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предупредување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корисниците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користат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сопствена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одговорност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18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(1)); </w:t>
      </w:r>
      <w:r w:rsidRPr="008754EE">
        <w:rPr>
          <w:rFonts w:ascii="StobiSerif Regular" w:hAnsi="StobiSerif Regular"/>
          <w:sz w:val="24"/>
          <w:szCs w:val="24"/>
        </w:rPr>
        <w:br/>
        <w:t xml:space="preserve">6) </w:t>
      </w:r>
      <w:proofErr w:type="spellStart"/>
      <w:r w:rsidRPr="008754EE">
        <w:rPr>
          <w:rFonts w:ascii="StobiSerif Regular" w:hAnsi="StobiSerif Regular"/>
          <w:sz w:val="24"/>
          <w:szCs w:val="24"/>
        </w:rPr>
        <w:t>предупредувањето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корисниците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користат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сопствена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одговорност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напишале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македонски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јазик</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јазиците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што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користат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подрачјето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општината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градот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Скопје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најмалку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други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јазика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службена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употреба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Европската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унија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18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(2)); </w:t>
      </w:r>
      <w:r w:rsidRPr="008754EE">
        <w:rPr>
          <w:rFonts w:ascii="StobiSerif Regular" w:hAnsi="StobiSerif Regular"/>
          <w:sz w:val="24"/>
          <w:szCs w:val="24"/>
        </w:rPr>
        <w:br/>
        <w:t xml:space="preserve">7)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информативниот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материјал</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планинарските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туристичките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водичи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туристичките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информативни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табли</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карти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означени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означи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нивната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категорија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според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намената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18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(3)); </w:t>
      </w:r>
      <w:r w:rsidRPr="008754EE">
        <w:rPr>
          <w:rFonts w:ascii="StobiSerif Regular" w:hAnsi="StobiSerif Regular"/>
          <w:sz w:val="24"/>
          <w:szCs w:val="24"/>
        </w:rPr>
        <w:br/>
        <w:t xml:space="preserve">8)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постави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препреки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или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огради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спротивно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членот</w:t>
      </w:r>
      <w:proofErr w:type="spellEnd"/>
      <w:r w:rsidRPr="008754EE">
        <w:rPr>
          <w:rFonts w:ascii="StobiSerif Regular" w:hAnsi="StobiSerif Regular"/>
          <w:sz w:val="24"/>
          <w:szCs w:val="24"/>
        </w:rPr>
        <w:t xml:space="preserve"> 19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закон</w:t>
      </w:r>
      <w:proofErr w:type="spellEnd"/>
      <w:r w:rsidRPr="008754EE">
        <w:rPr>
          <w:rFonts w:ascii="StobiSerif Regular" w:hAnsi="StobiSerif Regular"/>
          <w:sz w:val="24"/>
          <w:szCs w:val="24"/>
        </w:rPr>
        <w:t>; </w:t>
      </w:r>
      <w:r w:rsidRPr="008754EE">
        <w:rPr>
          <w:rFonts w:ascii="StobiSerif Regular" w:hAnsi="StobiSerif Regular"/>
          <w:sz w:val="24"/>
          <w:szCs w:val="24"/>
        </w:rPr>
        <w:br/>
        <w:t xml:space="preserve">9) </w:t>
      </w:r>
      <w:proofErr w:type="spellStart"/>
      <w:r w:rsidRPr="008754EE">
        <w:rPr>
          <w:rFonts w:ascii="StobiSerif Regular" w:hAnsi="StobiSerif Regular"/>
          <w:sz w:val="24"/>
          <w:szCs w:val="24"/>
        </w:rPr>
        <w:t>постави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огради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видливо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означени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19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(3)); </w:t>
      </w:r>
      <w:r w:rsidRPr="008754EE">
        <w:rPr>
          <w:rFonts w:ascii="StobiSerif Regular" w:hAnsi="StobiSerif Regular"/>
          <w:sz w:val="24"/>
          <w:szCs w:val="24"/>
        </w:rPr>
        <w:br/>
        <w:t xml:space="preserve">10) </w:t>
      </w:r>
      <w:proofErr w:type="spellStart"/>
      <w:r w:rsidRPr="008754EE">
        <w:rPr>
          <w:rFonts w:ascii="StobiSerif Regular" w:hAnsi="StobiSerif Regular"/>
          <w:sz w:val="24"/>
          <w:szCs w:val="24"/>
        </w:rPr>
        <w:t>како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домаќин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одредено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време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делумно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или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целост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затвори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ако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станува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опасна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корисниците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поради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промена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природата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или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оштетување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заштитната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опрема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така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што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истата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може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или</w:t>
      </w:r>
      <w:proofErr w:type="spellEnd"/>
      <w:r w:rsidRPr="008754EE">
        <w:rPr>
          <w:rFonts w:ascii="StobiSerif Regular" w:hAnsi="StobiSerif Regular"/>
          <w:sz w:val="24"/>
          <w:szCs w:val="24"/>
        </w:rPr>
        <w:t xml:space="preserve"> е </w:t>
      </w:r>
      <w:proofErr w:type="spellStart"/>
      <w:r w:rsidRPr="008754EE">
        <w:rPr>
          <w:rFonts w:ascii="StobiSerif Regular" w:hAnsi="StobiSerif Regular"/>
          <w:sz w:val="24"/>
          <w:szCs w:val="24"/>
        </w:rPr>
        <w:t>потребно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извршат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поголеми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поправки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одржувањето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20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(1)); </w:t>
      </w:r>
      <w:r w:rsidRPr="008754EE">
        <w:rPr>
          <w:rFonts w:ascii="StobiSerif Regular" w:hAnsi="StobiSerif Regular"/>
          <w:sz w:val="24"/>
          <w:szCs w:val="24"/>
        </w:rPr>
        <w:br/>
        <w:t xml:space="preserve">11) </w:t>
      </w:r>
      <w:proofErr w:type="spellStart"/>
      <w:r w:rsidRPr="008754EE">
        <w:rPr>
          <w:rFonts w:ascii="StobiSerif Regular" w:hAnsi="StobiSerif Regular"/>
          <w:sz w:val="24"/>
          <w:szCs w:val="24"/>
        </w:rPr>
        <w:t>како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домаќин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преку</w:t>
      </w:r>
      <w:proofErr w:type="spellEnd"/>
      <w:r w:rsidRPr="008754EE">
        <w:rPr>
          <w:rFonts w:ascii="StobiSerif Regular" w:hAnsi="StobiSerif Regular"/>
          <w:sz w:val="24"/>
          <w:szCs w:val="24"/>
        </w:rPr>
        <w:t xml:space="preserve"> АППТРМ, а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исклучителни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случаи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директно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привременото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затворање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извести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орган</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корисниците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поставување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забрана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користење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20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(3)) и </w:t>
      </w:r>
      <w:r w:rsidRPr="008754EE">
        <w:rPr>
          <w:rFonts w:ascii="StobiSerif Regular" w:hAnsi="StobiSerif Regular"/>
          <w:sz w:val="24"/>
          <w:szCs w:val="24"/>
        </w:rPr>
        <w:br/>
        <w:t xml:space="preserve">12) </w:t>
      </w:r>
      <w:proofErr w:type="spellStart"/>
      <w:r w:rsidRPr="008754EE">
        <w:rPr>
          <w:rFonts w:ascii="StobiSerif Regular" w:hAnsi="StobiSerif Regular"/>
          <w:sz w:val="24"/>
          <w:szCs w:val="24"/>
        </w:rPr>
        <w:t>како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домаќин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најмалку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еднаш</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годишно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извести</w:t>
      </w:r>
      <w:proofErr w:type="spellEnd"/>
      <w:r w:rsidRPr="008754EE">
        <w:rPr>
          <w:rFonts w:ascii="StobiSerif Regular" w:hAnsi="StobiSerif Regular"/>
          <w:sz w:val="24"/>
          <w:szCs w:val="24"/>
        </w:rPr>
        <w:t xml:space="preserve"> АППТРМ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состојбата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инфраструктурата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која</w:t>
      </w:r>
      <w:proofErr w:type="spellEnd"/>
      <w:r w:rsidRPr="008754EE">
        <w:rPr>
          <w:rFonts w:ascii="StobiSerif Regular" w:hAnsi="StobiSerif Regular"/>
          <w:sz w:val="24"/>
          <w:szCs w:val="24"/>
        </w:rPr>
        <w:t xml:space="preserve"> е </w:t>
      </w:r>
      <w:proofErr w:type="spellStart"/>
      <w:r w:rsidRPr="008754EE">
        <w:rPr>
          <w:rFonts w:ascii="StobiSerif Regular" w:hAnsi="StobiSerif Regular"/>
          <w:sz w:val="24"/>
          <w:szCs w:val="24"/>
        </w:rPr>
        <w:t>одговорен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како</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трошоците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работата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патеките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достави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уредна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процена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целокупниот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број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корисници</w:t>
      </w:r>
      <w:proofErr w:type="spellEnd"/>
      <w:r w:rsidRPr="008754EE">
        <w:rPr>
          <w:rFonts w:ascii="StobiSerif Regular" w:hAnsi="StobiSerif Regular"/>
          <w:sz w:val="24"/>
          <w:szCs w:val="24"/>
        </w:rPr>
        <w:t>/</w:t>
      </w:r>
      <w:proofErr w:type="spellStart"/>
      <w:r w:rsidRPr="008754EE">
        <w:rPr>
          <w:rFonts w:ascii="StobiSerif Regular" w:hAnsi="StobiSerif Regular"/>
          <w:sz w:val="24"/>
          <w:szCs w:val="24"/>
        </w:rPr>
        <w:t>посетители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тековната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година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како</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други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значајни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податоци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одржување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означување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негова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надлежност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21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(1)).</w:t>
      </w:r>
    </w:p>
    <w:p w14:paraId="23F347BD"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(2) </w:t>
      </w:r>
      <w:proofErr w:type="spellStart"/>
      <w:r w:rsidRPr="008754EE">
        <w:rPr>
          <w:rFonts w:ascii="StobiSerif Regular" w:hAnsi="StobiSerif Regular"/>
          <w:sz w:val="24"/>
          <w:szCs w:val="24"/>
        </w:rPr>
        <w:t>Глоба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износ</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30%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одмерената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глоба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правното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лице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односно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трговец</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поединец</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изрече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одговорното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лице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правното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лице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односно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трговец</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поединец</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дејствијата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(1)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w:t>
      </w:r>
    </w:p>
    <w:p w14:paraId="4713D209"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lastRenderedPageBreak/>
        <w:t xml:space="preserve">(3) </w:t>
      </w:r>
      <w:proofErr w:type="spellStart"/>
      <w:r w:rsidRPr="008754EE">
        <w:rPr>
          <w:rFonts w:ascii="StobiSerif Regular" w:hAnsi="StobiSerif Regular"/>
          <w:sz w:val="24"/>
          <w:szCs w:val="24"/>
        </w:rPr>
        <w:t>Доколку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глобата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ставовите</w:t>
      </w:r>
      <w:proofErr w:type="spellEnd"/>
      <w:r w:rsidRPr="008754EE">
        <w:rPr>
          <w:rFonts w:ascii="StobiSerif Regular" w:hAnsi="StobiSerif Regular"/>
          <w:sz w:val="24"/>
          <w:szCs w:val="24"/>
        </w:rPr>
        <w:t xml:space="preserve"> (1) и (2)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инспекторот</w:t>
      </w:r>
      <w:proofErr w:type="spellEnd"/>
      <w:r w:rsidRPr="008754EE">
        <w:rPr>
          <w:rFonts w:ascii="StobiSerif Regular" w:hAnsi="StobiSerif Regular"/>
          <w:sz w:val="24"/>
          <w:szCs w:val="24"/>
        </w:rPr>
        <w:t xml:space="preserve"> е </w:t>
      </w:r>
      <w:proofErr w:type="spellStart"/>
      <w:r w:rsidRPr="008754EE">
        <w:rPr>
          <w:rFonts w:ascii="StobiSerif Regular" w:hAnsi="StobiSerif Regular"/>
          <w:sz w:val="24"/>
          <w:szCs w:val="24"/>
        </w:rPr>
        <w:t>должен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покрене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орган</w:t>
      </w:r>
      <w:proofErr w:type="spellEnd"/>
      <w:r w:rsidRPr="008754EE">
        <w:rPr>
          <w:rFonts w:ascii="StobiSerif Regular" w:hAnsi="StobiSerif Regular"/>
          <w:sz w:val="24"/>
          <w:szCs w:val="24"/>
        </w:rPr>
        <w:t>.</w:t>
      </w:r>
    </w:p>
    <w:p w14:paraId="5E6D7BD5" w14:textId="77777777" w:rsidR="00024965" w:rsidRPr="008754EE" w:rsidRDefault="00024965" w:rsidP="00024965">
      <w:pPr>
        <w:spacing w:before="240" w:after="120" w:line="240" w:lineRule="auto"/>
        <w:jc w:val="center"/>
        <w:outlineLvl w:val="4"/>
        <w:rPr>
          <w:rFonts w:ascii="StobiSerif Regular" w:hAnsi="StobiSerif Regular"/>
          <w:b/>
          <w:bCs/>
          <w:sz w:val="24"/>
          <w:szCs w:val="24"/>
        </w:rPr>
      </w:pPr>
      <w:proofErr w:type="spellStart"/>
      <w:r w:rsidRPr="008754EE">
        <w:rPr>
          <w:rFonts w:ascii="StobiSerif Regular" w:hAnsi="StobiSerif Regular"/>
          <w:b/>
          <w:bCs/>
          <w:sz w:val="24"/>
          <w:szCs w:val="24"/>
        </w:rPr>
        <w:t>Член</w:t>
      </w:r>
      <w:proofErr w:type="spellEnd"/>
      <w:r w:rsidRPr="008754EE">
        <w:rPr>
          <w:rFonts w:ascii="StobiSerif Regular" w:hAnsi="StobiSerif Regular"/>
          <w:b/>
          <w:bCs/>
          <w:sz w:val="24"/>
          <w:szCs w:val="24"/>
        </w:rPr>
        <w:t xml:space="preserve"> 29</w:t>
      </w:r>
    </w:p>
    <w:p w14:paraId="29348F0B"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(1) </w:t>
      </w:r>
      <w:proofErr w:type="spellStart"/>
      <w:r w:rsidRPr="008754EE">
        <w:rPr>
          <w:rFonts w:ascii="StobiSerif Regular" w:hAnsi="StobiSerif Regular"/>
          <w:sz w:val="24"/>
          <w:szCs w:val="24"/>
        </w:rPr>
        <w:t>Глоба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износ</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50 </w:t>
      </w:r>
      <w:proofErr w:type="spellStart"/>
      <w:r w:rsidRPr="008754EE">
        <w:rPr>
          <w:rFonts w:ascii="StobiSerif Regular" w:hAnsi="StobiSerif Regular"/>
          <w:sz w:val="24"/>
          <w:szCs w:val="24"/>
        </w:rPr>
        <w:t>до</w:t>
      </w:r>
      <w:proofErr w:type="spellEnd"/>
      <w:r w:rsidRPr="008754EE">
        <w:rPr>
          <w:rFonts w:ascii="StobiSerif Regular" w:hAnsi="StobiSerif Regular"/>
          <w:sz w:val="24"/>
          <w:szCs w:val="24"/>
        </w:rPr>
        <w:t xml:space="preserve"> 150 </w:t>
      </w:r>
      <w:proofErr w:type="spellStart"/>
      <w:r w:rsidRPr="008754EE">
        <w:rPr>
          <w:rFonts w:ascii="StobiSerif Regular" w:hAnsi="StobiSerif Regular"/>
          <w:sz w:val="24"/>
          <w:szCs w:val="24"/>
        </w:rPr>
        <w:t>евра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денарска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противвредност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казни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физичко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лице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кое</w:t>
      </w:r>
      <w:proofErr w:type="spellEnd"/>
      <w:r w:rsidRPr="008754EE">
        <w:rPr>
          <w:rFonts w:ascii="StobiSerif Regular" w:hAnsi="StobiSerif Regular"/>
          <w:sz w:val="24"/>
          <w:szCs w:val="24"/>
        </w:rPr>
        <w:t>: </w:t>
      </w:r>
      <w:r w:rsidRPr="008754EE">
        <w:rPr>
          <w:rFonts w:ascii="StobiSerif Regular" w:hAnsi="StobiSerif Regular"/>
          <w:sz w:val="24"/>
          <w:szCs w:val="24"/>
        </w:rPr>
        <w:br/>
        <w:t xml:space="preserve">1)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спротивно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членот</w:t>
      </w:r>
      <w:proofErr w:type="spellEnd"/>
      <w:r w:rsidRPr="008754EE">
        <w:rPr>
          <w:rFonts w:ascii="StobiSerif Regular" w:hAnsi="StobiSerif Regular"/>
          <w:sz w:val="24"/>
          <w:szCs w:val="24"/>
        </w:rPr>
        <w:t xml:space="preserve"> 17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закон</w:t>
      </w:r>
      <w:proofErr w:type="spellEnd"/>
      <w:r w:rsidRPr="008754EE">
        <w:rPr>
          <w:rFonts w:ascii="StobiSerif Regular" w:hAnsi="StobiSerif Regular"/>
          <w:sz w:val="24"/>
          <w:szCs w:val="24"/>
        </w:rPr>
        <w:t xml:space="preserve"> и </w:t>
      </w:r>
      <w:r w:rsidRPr="008754EE">
        <w:rPr>
          <w:rFonts w:ascii="StobiSerif Regular" w:hAnsi="StobiSerif Regular"/>
          <w:sz w:val="24"/>
          <w:szCs w:val="24"/>
        </w:rPr>
        <w:br/>
        <w:t xml:space="preserve">2)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поставува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препреки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или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огради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19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(1)).</w:t>
      </w:r>
    </w:p>
    <w:p w14:paraId="60606BB7"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(2)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ставот</w:t>
      </w:r>
      <w:proofErr w:type="spellEnd"/>
      <w:r w:rsidRPr="008754EE">
        <w:rPr>
          <w:rFonts w:ascii="StobiSerif Regular" w:hAnsi="StobiSerif Regular"/>
          <w:sz w:val="24"/>
          <w:szCs w:val="24"/>
        </w:rPr>
        <w:t xml:space="preserve"> (1)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24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закон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можат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изречат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лице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место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врачување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мандатен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е </w:t>
      </w:r>
      <w:proofErr w:type="spellStart"/>
      <w:r w:rsidRPr="008754EE">
        <w:rPr>
          <w:rFonts w:ascii="StobiSerif Regular" w:hAnsi="StobiSerif Regular"/>
          <w:sz w:val="24"/>
          <w:szCs w:val="24"/>
        </w:rPr>
        <w:t>должен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рок</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осум</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дена</w:t>
      </w:r>
      <w:proofErr w:type="spellEnd"/>
      <w:r w:rsidRPr="008754EE">
        <w:rPr>
          <w:rFonts w:ascii="StobiSerif Regular" w:hAnsi="StobiSerif Regular"/>
          <w:sz w:val="24"/>
          <w:szCs w:val="24"/>
        </w:rPr>
        <w:t>.</w:t>
      </w:r>
    </w:p>
    <w:p w14:paraId="6E1139B3"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(3) </w:t>
      </w:r>
      <w:proofErr w:type="spellStart"/>
      <w:r w:rsidRPr="008754EE">
        <w:rPr>
          <w:rFonts w:ascii="StobiSerif Regular" w:hAnsi="StobiSerif Regular"/>
          <w:sz w:val="24"/>
          <w:szCs w:val="24"/>
        </w:rPr>
        <w:t>Доколку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доброволно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глобата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мандатниот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има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сила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извршна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исправа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24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закон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достават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органот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присилно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извршување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негово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извршување</w:t>
      </w:r>
      <w:proofErr w:type="spellEnd"/>
      <w:r w:rsidRPr="008754EE">
        <w:rPr>
          <w:rFonts w:ascii="StobiSerif Regular" w:hAnsi="StobiSerif Regular"/>
          <w:sz w:val="24"/>
          <w:szCs w:val="24"/>
        </w:rPr>
        <w:t>.</w:t>
      </w:r>
    </w:p>
    <w:p w14:paraId="25DF6949"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(4)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должни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водат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евиденција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издадените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мандатни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налози</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исходот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покренатите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постапки</w:t>
      </w:r>
      <w:proofErr w:type="spellEnd"/>
      <w:r w:rsidRPr="008754EE">
        <w:rPr>
          <w:rFonts w:ascii="StobiSerif Regular" w:hAnsi="StobiSerif Regular"/>
          <w:sz w:val="24"/>
          <w:szCs w:val="24"/>
        </w:rPr>
        <w:t>.</w:t>
      </w:r>
    </w:p>
    <w:p w14:paraId="06D6E6AC"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(5)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евиденцијата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ставот</w:t>
      </w:r>
      <w:proofErr w:type="spellEnd"/>
      <w:r w:rsidRPr="008754EE">
        <w:rPr>
          <w:rFonts w:ascii="StobiSerif Regular" w:hAnsi="StobiSerif Regular"/>
          <w:sz w:val="24"/>
          <w:szCs w:val="24"/>
        </w:rPr>
        <w:t xml:space="preserve"> (4)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собираат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обработуваат</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чуваат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следните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податоци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име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презиме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односно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назив</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живеалиште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односно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престојувалиште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седиште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вид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број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мандатниот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издава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исходот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постапката</w:t>
      </w:r>
      <w:proofErr w:type="spellEnd"/>
      <w:r w:rsidRPr="008754EE">
        <w:rPr>
          <w:rFonts w:ascii="StobiSerif Regular" w:hAnsi="StobiSerif Regular"/>
          <w:sz w:val="24"/>
          <w:szCs w:val="24"/>
        </w:rPr>
        <w:t>.</w:t>
      </w:r>
    </w:p>
    <w:p w14:paraId="7D5BFD18"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(6) </w:t>
      </w:r>
      <w:proofErr w:type="spellStart"/>
      <w:r w:rsidRPr="008754EE">
        <w:rPr>
          <w:rFonts w:ascii="StobiSerif Regular" w:hAnsi="StobiSerif Regular"/>
          <w:sz w:val="24"/>
          <w:szCs w:val="24"/>
        </w:rPr>
        <w:t>Личните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податоци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ставот</w:t>
      </w:r>
      <w:proofErr w:type="spellEnd"/>
      <w:r w:rsidRPr="008754EE">
        <w:rPr>
          <w:rFonts w:ascii="StobiSerif Regular" w:hAnsi="StobiSerif Regular"/>
          <w:sz w:val="24"/>
          <w:szCs w:val="24"/>
        </w:rPr>
        <w:t xml:space="preserve"> (5)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пет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години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денот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внесување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евиденцијата</w:t>
      </w:r>
      <w:proofErr w:type="spellEnd"/>
      <w:r w:rsidRPr="008754EE">
        <w:rPr>
          <w:rFonts w:ascii="StobiSerif Regular" w:hAnsi="StobiSerif Regular"/>
          <w:sz w:val="24"/>
          <w:szCs w:val="24"/>
        </w:rPr>
        <w:t>.</w:t>
      </w:r>
    </w:p>
    <w:p w14:paraId="4D096CCA"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(7) </w:t>
      </w:r>
      <w:proofErr w:type="spellStart"/>
      <w:r w:rsidRPr="008754EE">
        <w:rPr>
          <w:rFonts w:ascii="StobiSerif Regular" w:hAnsi="StobiSerif Regular"/>
          <w:sz w:val="24"/>
          <w:szCs w:val="24"/>
        </w:rPr>
        <w:t>Министерот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раководи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органот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државната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управа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вршење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работите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областа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животната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средина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пропишува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формата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содржината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мандатниот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w:t>
      </w:r>
    </w:p>
    <w:p w14:paraId="7D9F70F3" w14:textId="77777777" w:rsidR="00024965" w:rsidRPr="008754EE" w:rsidRDefault="00024965" w:rsidP="00024965">
      <w:pPr>
        <w:spacing w:before="240" w:after="120" w:line="240" w:lineRule="auto"/>
        <w:jc w:val="center"/>
        <w:outlineLvl w:val="4"/>
        <w:rPr>
          <w:rFonts w:ascii="StobiSerif Regular" w:hAnsi="StobiSerif Regular"/>
          <w:b/>
          <w:bCs/>
          <w:sz w:val="24"/>
          <w:szCs w:val="24"/>
        </w:rPr>
      </w:pPr>
      <w:proofErr w:type="spellStart"/>
      <w:r w:rsidRPr="008754EE">
        <w:rPr>
          <w:rFonts w:ascii="StobiSerif Regular" w:hAnsi="StobiSerif Regular"/>
          <w:b/>
          <w:bCs/>
          <w:sz w:val="24"/>
          <w:szCs w:val="24"/>
        </w:rPr>
        <w:t>Член</w:t>
      </w:r>
      <w:proofErr w:type="spellEnd"/>
      <w:r w:rsidRPr="008754EE">
        <w:rPr>
          <w:rFonts w:ascii="StobiSerif Regular" w:hAnsi="StobiSerif Regular"/>
          <w:b/>
          <w:bCs/>
          <w:sz w:val="24"/>
          <w:szCs w:val="24"/>
        </w:rPr>
        <w:t xml:space="preserve"> 30</w:t>
      </w:r>
    </w:p>
    <w:p w14:paraId="68BD05DF" w14:textId="77777777" w:rsidR="00024965" w:rsidRPr="008754EE" w:rsidRDefault="00024965" w:rsidP="00024965">
      <w:pPr>
        <w:spacing w:before="240" w:after="120" w:line="240" w:lineRule="auto"/>
        <w:jc w:val="center"/>
        <w:outlineLvl w:val="3"/>
        <w:rPr>
          <w:rFonts w:ascii="StobiSerif Regular" w:hAnsi="StobiSerif Regular"/>
          <w:b/>
          <w:bCs/>
          <w:sz w:val="24"/>
          <w:szCs w:val="24"/>
        </w:rPr>
      </w:pPr>
      <w:proofErr w:type="spellStart"/>
      <w:r w:rsidRPr="008754EE">
        <w:rPr>
          <w:rFonts w:ascii="StobiSerif Regular" w:hAnsi="StobiSerif Regular"/>
          <w:b/>
          <w:bCs/>
          <w:sz w:val="24"/>
          <w:szCs w:val="24"/>
        </w:rPr>
        <w:t>Постапка</w:t>
      </w:r>
      <w:proofErr w:type="spellEnd"/>
      <w:r w:rsidRPr="008754EE">
        <w:rPr>
          <w:rFonts w:ascii="StobiSerif Regular" w:hAnsi="StobiSerif Regular"/>
          <w:b/>
          <w:bCs/>
          <w:sz w:val="24"/>
          <w:szCs w:val="24"/>
        </w:rPr>
        <w:t xml:space="preserve"> </w:t>
      </w:r>
      <w:proofErr w:type="spellStart"/>
      <w:r w:rsidRPr="008754EE">
        <w:rPr>
          <w:rFonts w:ascii="StobiSerif Regular" w:hAnsi="StobiSerif Regular"/>
          <w:b/>
          <w:bCs/>
          <w:sz w:val="24"/>
          <w:szCs w:val="24"/>
        </w:rPr>
        <w:t>за</w:t>
      </w:r>
      <w:proofErr w:type="spellEnd"/>
      <w:r w:rsidRPr="008754EE">
        <w:rPr>
          <w:rFonts w:ascii="StobiSerif Regular" w:hAnsi="StobiSerif Regular"/>
          <w:b/>
          <w:bCs/>
          <w:sz w:val="24"/>
          <w:szCs w:val="24"/>
        </w:rPr>
        <w:t xml:space="preserve"> </w:t>
      </w:r>
      <w:proofErr w:type="spellStart"/>
      <w:r w:rsidRPr="008754EE">
        <w:rPr>
          <w:rFonts w:ascii="StobiSerif Regular" w:hAnsi="StobiSerif Regular"/>
          <w:b/>
          <w:bCs/>
          <w:sz w:val="24"/>
          <w:szCs w:val="24"/>
        </w:rPr>
        <w:t>порамнување</w:t>
      </w:r>
      <w:proofErr w:type="spellEnd"/>
      <w:r w:rsidRPr="008754EE">
        <w:rPr>
          <w:rFonts w:ascii="StobiSerif Regular" w:hAnsi="StobiSerif Regular"/>
          <w:b/>
          <w:bCs/>
          <w:sz w:val="24"/>
          <w:szCs w:val="24"/>
        </w:rPr>
        <w:t xml:space="preserve"> и </w:t>
      </w:r>
      <w:proofErr w:type="spellStart"/>
      <w:r w:rsidRPr="008754EE">
        <w:rPr>
          <w:rFonts w:ascii="StobiSerif Regular" w:hAnsi="StobiSerif Regular"/>
          <w:b/>
          <w:bCs/>
          <w:sz w:val="24"/>
          <w:szCs w:val="24"/>
        </w:rPr>
        <w:t>спогодување</w:t>
      </w:r>
      <w:proofErr w:type="spellEnd"/>
    </w:p>
    <w:p w14:paraId="369735EC"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lastRenderedPageBreak/>
        <w:t xml:space="preserve">(1)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утврдени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членот</w:t>
      </w:r>
      <w:proofErr w:type="spellEnd"/>
      <w:r w:rsidRPr="008754EE">
        <w:rPr>
          <w:rFonts w:ascii="StobiSerif Regular" w:hAnsi="StobiSerif Regular"/>
          <w:sz w:val="24"/>
          <w:szCs w:val="24"/>
        </w:rPr>
        <w:t xml:space="preserve"> 28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закон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членот</w:t>
      </w:r>
      <w:proofErr w:type="spellEnd"/>
      <w:r w:rsidRPr="008754EE">
        <w:rPr>
          <w:rFonts w:ascii="StobiSerif Regular" w:hAnsi="StobiSerif Regular"/>
          <w:sz w:val="24"/>
          <w:szCs w:val="24"/>
        </w:rPr>
        <w:t xml:space="preserve"> 24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закон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должни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предложат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порамнување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издавање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поднесат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барање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постапка</w:t>
      </w:r>
      <w:proofErr w:type="spellEnd"/>
      <w:r w:rsidRPr="008754EE">
        <w:rPr>
          <w:rFonts w:ascii="StobiSerif Regular" w:hAnsi="StobiSerif Regular"/>
          <w:sz w:val="24"/>
          <w:szCs w:val="24"/>
        </w:rPr>
        <w:t>.</w:t>
      </w:r>
    </w:p>
    <w:p w14:paraId="61FC6684"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(2) </w:t>
      </w:r>
      <w:proofErr w:type="spellStart"/>
      <w:r w:rsidRPr="008754EE">
        <w:rPr>
          <w:rFonts w:ascii="StobiSerif Regular" w:hAnsi="StobiSerif Regular"/>
          <w:sz w:val="24"/>
          <w:szCs w:val="24"/>
        </w:rPr>
        <w:t>Кога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прекршокот</w:t>
      </w:r>
      <w:proofErr w:type="spellEnd"/>
      <w:r w:rsidRPr="008754EE">
        <w:rPr>
          <w:rFonts w:ascii="StobiSerif Regular" w:hAnsi="StobiSerif Regular"/>
          <w:sz w:val="24"/>
          <w:szCs w:val="24"/>
        </w:rPr>
        <w:t xml:space="preserve"> е </w:t>
      </w:r>
      <w:proofErr w:type="spellStart"/>
      <w:r w:rsidRPr="008754EE">
        <w:rPr>
          <w:rFonts w:ascii="StobiSerif Regular" w:hAnsi="StobiSerif Regular"/>
          <w:sz w:val="24"/>
          <w:szCs w:val="24"/>
        </w:rPr>
        <w:t>согласен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поведување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порамнување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записникот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забележуваат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издаваат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w:t>
      </w:r>
    </w:p>
    <w:p w14:paraId="2AF5B03E"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(3) </w:t>
      </w:r>
      <w:proofErr w:type="spellStart"/>
      <w:r w:rsidRPr="008754EE">
        <w:rPr>
          <w:rFonts w:ascii="StobiSerif Regular" w:hAnsi="StobiSerif Regular"/>
          <w:sz w:val="24"/>
          <w:szCs w:val="24"/>
        </w:rPr>
        <w:t>Кога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утврдат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лично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или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утврдат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употреба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соодветни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технички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средства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направи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должни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веднаш</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издадат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забележуваат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записникот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констатиран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w:t>
      </w:r>
      <w:proofErr w:type="spellEnd"/>
      <w:r w:rsidRPr="008754EE">
        <w:rPr>
          <w:rFonts w:ascii="StobiSerif Regular" w:hAnsi="StobiSerif Regular"/>
          <w:sz w:val="24"/>
          <w:szCs w:val="24"/>
        </w:rPr>
        <w:t>.</w:t>
      </w:r>
    </w:p>
    <w:p w14:paraId="2E770FA5"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(4)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случаите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ставот</w:t>
      </w:r>
      <w:proofErr w:type="spellEnd"/>
      <w:r w:rsidRPr="008754EE">
        <w:rPr>
          <w:rFonts w:ascii="StobiSerif Regular" w:hAnsi="StobiSerif Regular"/>
          <w:sz w:val="24"/>
          <w:szCs w:val="24"/>
        </w:rPr>
        <w:t xml:space="preserve"> (2)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потпишуваат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w:t>
      </w:r>
    </w:p>
    <w:p w14:paraId="289FED9B"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(5)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случаите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ставот</w:t>
      </w:r>
      <w:proofErr w:type="spellEnd"/>
      <w:r w:rsidRPr="008754EE">
        <w:rPr>
          <w:rFonts w:ascii="StobiSerif Regular" w:hAnsi="StobiSerif Regular"/>
          <w:sz w:val="24"/>
          <w:szCs w:val="24"/>
        </w:rPr>
        <w:t xml:space="preserve"> (3)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потпишуваат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а </w:t>
      </w:r>
      <w:proofErr w:type="spellStart"/>
      <w:r w:rsidRPr="008754EE">
        <w:rPr>
          <w:rFonts w:ascii="StobiSerif Regular" w:hAnsi="StobiSerif Regular"/>
          <w:sz w:val="24"/>
          <w:szCs w:val="24"/>
        </w:rPr>
        <w:t>може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потпише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w:t>
      </w:r>
    </w:p>
    <w:p w14:paraId="1A6B23C9"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(6) </w:t>
      </w:r>
      <w:proofErr w:type="spellStart"/>
      <w:r w:rsidRPr="008754EE">
        <w:rPr>
          <w:rFonts w:ascii="StobiSerif Regular" w:hAnsi="StobiSerif Regular"/>
          <w:sz w:val="24"/>
          <w:szCs w:val="24"/>
        </w:rPr>
        <w:t>По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приемот</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потпишувањето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е </w:t>
      </w:r>
      <w:proofErr w:type="spellStart"/>
      <w:r w:rsidRPr="008754EE">
        <w:rPr>
          <w:rFonts w:ascii="StobiSerif Regular" w:hAnsi="StobiSerif Regular"/>
          <w:sz w:val="24"/>
          <w:szCs w:val="24"/>
        </w:rPr>
        <w:t>должен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изречената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глоба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рок</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осум</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денот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приемот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сметката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означена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правната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поука</w:t>
      </w:r>
      <w:proofErr w:type="spellEnd"/>
      <w:r w:rsidRPr="008754EE">
        <w:rPr>
          <w:rFonts w:ascii="StobiSerif Regular" w:hAnsi="StobiSerif Regular"/>
          <w:sz w:val="24"/>
          <w:szCs w:val="24"/>
        </w:rPr>
        <w:t>.</w:t>
      </w:r>
    </w:p>
    <w:p w14:paraId="1B488CA5"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(7)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глобата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рокот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ставот</w:t>
      </w:r>
      <w:proofErr w:type="spellEnd"/>
      <w:r w:rsidRPr="008754EE">
        <w:rPr>
          <w:rFonts w:ascii="StobiSerif Regular" w:hAnsi="StobiSerif Regular"/>
          <w:sz w:val="24"/>
          <w:szCs w:val="24"/>
        </w:rPr>
        <w:t xml:space="preserve"> (6)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половина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изречената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глоба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право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поучува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правната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поука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w:t>
      </w:r>
    </w:p>
    <w:p w14:paraId="49485960"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(8) </w:t>
      </w:r>
      <w:proofErr w:type="spellStart"/>
      <w:r w:rsidRPr="008754EE">
        <w:rPr>
          <w:rFonts w:ascii="StobiSerif Regular" w:hAnsi="StobiSerif Regular"/>
          <w:sz w:val="24"/>
          <w:szCs w:val="24"/>
        </w:rPr>
        <w:t>Доколку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глобата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рокот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определен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должни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поднесат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барање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поведување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Комисија</w:t>
      </w:r>
      <w:proofErr w:type="spellEnd"/>
      <w:r w:rsidRPr="008754EE">
        <w:rPr>
          <w:rFonts w:ascii="StobiSerif Regular" w:hAnsi="StobiSerif Regular"/>
          <w:sz w:val="24"/>
          <w:szCs w:val="24"/>
        </w:rPr>
        <w:t>.</w:t>
      </w:r>
    </w:p>
    <w:p w14:paraId="7799A3FE"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(9)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должни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водат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евиденција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издадените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налози</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исходот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покренатите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постапки</w:t>
      </w:r>
      <w:proofErr w:type="spellEnd"/>
      <w:r w:rsidRPr="008754EE">
        <w:rPr>
          <w:rFonts w:ascii="StobiSerif Regular" w:hAnsi="StobiSerif Regular"/>
          <w:sz w:val="24"/>
          <w:szCs w:val="24"/>
        </w:rPr>
        <w:t>.</w:t>
      </w:r>
    </w:p>
    <w:p w14:paraId="5C354B98"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(10)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евиденцијата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ставот</w:t>
      </w:r>
      <w:proofErr w:type="spellEnd"/>
      <w:r w:rsidRPr="008754EE">
        <w:rPr>
          <w:rFonts w:ascii="StobiSerif Regular" w:hAnsi="StobiSerif Regular"/>
          <w:sz w:val="24"/>
          <w:szCs w:val="24"/>
        </w:rPr>
        <w:t xml:space="preserve"> (9)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собираат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обработуваат</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чуваат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следните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податоци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име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презиме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односно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назив</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живеалиште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односно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престојувалиште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седиште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вид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lastRenderedPageBreak/>
        <w:t>прекршокот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број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издава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исходот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постапката</w:t>
      </w:r>
      <w:proofErr w:type="spellEnd"/>
      <w:r w:rsidRPr="008754EE">
        <w:rPr>
          <w:rFonts w:ascii="StobiSerif Regular" w:hAnsi="StobiSerif Regular"/>
          <w:sz w:val="24"/>
          <w:szCs w:val="24"/>
        </w:rPr>
        <w:t>.</w:t>
      </w:r>
    </w:p>
    <w:p w14:paraId="03A1FE08"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(11) </w:t>
      </w:r>
      <w:proofErr w:type="spellStart"/>
      <w:r w:rsidRPr="008754EE">
        <w:rPr>
          <w:rFonts w:ascii="StobiSerif Regular" w:hAnsi="StobiSerif Regular"/>
          <w:sz w:val="24"/>
          <w:szCs w:val="24"/>
        </w:rPr>
        <w:t>Личните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податоци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ставот</w:t>
      </w:r>
      <w:proofErr w:type="spellEnd"/>
      <w:r w:rsidRPr="008754EE">
        <w:rPr>
          <w:rFonts w:ascii="StobiSerif Regular" w:hAnsi="StobiSerif Regular"/>
          <w:sz w:val="24"/>
          <w:szCs w:val="24"/>
        </w:rPr>
        <w:t xml:space="preserve"> (10)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пет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години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денот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внесување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евиденцијата</w:t>
      </w:r>
      <w:proofErr w:type="spellEnd"/>
      <w:r w:rsidRPr="008754EE">
        <w:rPr>
          <w:rFonts w:ascii="StobiSerif Regular" w:hAnsi="StobiSerif Regular"/>
          <w:sz w:val="24"/>
          <w:szCs w:val="24"/>
        </w:rPr>
        <w:t>.</w:t>
      </w:r>
    </w:p>
    <w:p w14:paraId="789B3D63"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(12) </w:t>
      </w:r>
      <w:proofErr w:type="spellStart"/>
      <w:r w:rsidRPr="008754EE">
        <w:rPr>
          <w:rFonts w:ascii="StobiSerif Regular" w:hAnsi="StobiSerif Regular"/>
          <w:sz w:val="24"/>
          <w:szCs w:val="24"/>
        </w:rPr>
        <w:t>Министерот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раководи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органот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државната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управа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работите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областа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животната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средина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пропишува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формата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содржината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w:t>
      </w:r>
    </w:p>
    <w:p w14:paraId="12D61E9E" w14:textId="3B613D22" w:rsidR="00024965" w:rsidRPr="00EE6ECC" w:rsidRDefault="00024965">
      <w:pPr>
        <w:rPr>
          <w:rFonts w:ascii="StobiSerif Regular" w:hAnsi="StobiSerif Regular"/>
          <w:sz w:val="24"/>
          <w:szCs w:val="24"/>
        </w:rPr>
      </w:pPr>
    </w:p>
    <w:p w14:paraId="50E8937B" w14:textId="44596DD3" w:rsidR="00D32371" w:rsidRPr="00EE6ECC" w:rsidRDefault="00D32371" w:rsidP="00D32371">
      <w:pPr>
        <w:spacing w:after="0"/>
        <w:jc w:val="center"/>
        <w:rPr>
          <w:rFonts w:ascii="StobiSerif Regular" w:hAnsi="StobiSerif Regular"/>
          <w:b/>
          <w:bCs/>
          <w:sz w:val="24"/>
          <w:szCs w:val="24"/>
        </w:rPr>
      </w:pPr>
      <w:proofErr w:type="spellStart"/>
      <w:r w:rsidRPr="00EE6ECC">
        <w:rPr>
          <w:rFonts w:ascii="StobiSerif Regular" w:hAnsi="StobiSerif Regular"/>
          <w:b/>
          <w:bCs/>
          <w:sz w:val="24"/>
          <w:szCs w:val="24"/>
        </w:rPr>
        <w:t>Член</w:t>
      </w:r>
      <w:proofErr w:type="spellEnd"/>
      <w:r w:rsidRPr="00EE6ECC">
        <w:rPr>
          <w:rFonts w:ascii="StobiSerif Regular" w:hAnsi="StobiSerif Regular"/>
          <w:b/>
          <w:bCs/>
          <w:sz w:val="24"/>
          <w:szCs w:val="24"/>
        </w:rPr>
        <w:t xml:space="preserve"> 31</w:t>
      </w:r>
    </w:p>
    <w:p w14:paraId="00900D88" w14:textId="14945A1B" w:rsidR="00D32371" w:rsidRPr="00EE6ECC" w:rsidRDefault="00D32371" w:rsidP="00D32371">
      <w:pPr>
        <w:spacing w:after="0"/>
        <w:jc w:val="center"/>
        <w:rPr>
          <w:rFonts w:ascii="StobiSerif Regular" w:hAnsi="StobiSerif Regular"/>
          <w:b/>
          <w:bCs/>
          <w:sz w:val="24"/>
          <w:szCs w:val="24"/>
        </w:rPr>
      </w:pPr>
      <w:proofErr w:type="spellStart"/>
      <w:r w:rsidRPr="00EE6ECC">
        <w:rPr>
          <w:rFonts w:ascii="StobiSerif Regular" w:hAnsi="StobiSerif Regular"/>
          <w:b/>
          <w:bCs/>
          <w:sz w:val="24"/>
          <w:szCs w:val="24"/>
        </w:rPr>
        <w:t>Водење</w:t>
      </w:r>
      <w:proofErr w:type="spellEnd"/>
      <w:r w:rsidRPr="00EE6ECC">
        <w:rPr>
          <w:rFonts w:ascii="StobiSerif Regular" w:hAnsi="StobiSerif Regular"/>
          <w:b/>
          <w:bCs/>
          <w:sz w:val="24"/>
          <w:szCs w:val="24"/>
        </w:rPr>
        <w:t xml:space="preserve"> </w:t>
      </w:r>
      <w:proofErr w:type="spellStart"/>
      <w:r w:rsidRPr="00EE6ECC">
        <w:rPr>
          <w:rFonts w:ascii="StobiSerif Regular" w:hAnsi="StobiSerif Regular"/>
          <w:b/>
          <w:bCs/>
          <w:sz w:val="24"/>
          <w:szCs w:val="24"/>
        </w:rPr>
        <w:t>на</w:t>
      </w:r>
      <w:proofErr w:type="spellEnd"/>
      <w:r w:rsidRPr="00EE6ECC">
        <w:rPr>
          <w:rFonts w:ascii="StobiSerif Regular" w:hAnsi="StobiSerif Regular"/>
          <w:b/>
          <w:bCs/>
          <w:sz w:val="24"/>
          <w:szCs w:val="24"/>
        </w:rPr>
        <w:t xml:space="preserve"> </w:t>
      </w:r>
      <w:proofErr w:type="spellStart"/>
      <w:r w:rsidRPr="00EE6ECC">
        <w:rPr>
          <w:rFonts w:ascii="StobiSerif Regular" w:hAnsi="StobiSerif Regular"/>
          <w:b/>
          <w:bCs/>
          <w:sz w:val="24"/>
          <w:szCs w:val="24"/>
        </w:rPr>
        <w:t>прекршочна</w:t>
      </w:r>
      <w:proofErr w:type="spellEnd"/>
      <w:r w:rsidRPr="00EE6ECC">
        <w:rPr>
          <w:rFonts w:ascii="StobiSerif Regular" w:hAnsi="StobiSerif Regular"/>
          <w:b/>
          <w:bCs/>
          <w:sz w:val="24"/>
          <w:szCs w:val="24"/>
        </w:rPr>
        <w:t xml:space="preserve"> </w:t>
      </w:r>
      <w:proofErr w:type="spellStart"/>
      <w:r w:rsidRPr="00EE6ECC">
        <w:rPr>
          <w:rFonts w:ascii="StobiSerif Regular" w:hAnsi="StobiSerif Regular"/>
          <w:b/>
          <w:bCs/>
          <w:sz w:val="24"/>
          <w:szCs w:val="24"/>
        </w:rPr>
        <w:t>постапка</w:t>
      </w:r>
      <w:proofErr w:type="spellEnd"/>
    </w:p>
    <w:p w14:paraId="5B687996" w14:textId="1A51849E" w:rsidR="00D32371" w:rsidRPr="00EE6ECC" w:rsidRDefault="00D32371" w:rsidP="00D32371">
      <w:pPr>
        <w:spacing w:after="0"/>
        <w:rPr>
          <w:rFonts w:ascii="StobiSerif Regular" w:hAnsi="StobiSerif Regular"/>
          <w:sz w:val="24"/>
          <w:szCs w:val="24"/>
        </w:rPr>
      </w:pPr>
      <w:r w:rsidRPr="00EE6ECC">
        <w:rPr>
          <w:rFonts w:ascii="StobiSerif Regular" w:hAnsi="StobiSerif Regular"/>
          <w:sz w:val="24"/>
          <w:szCs w:val="24"/>
        </w:rPr>
        <w:t xml:space="preserve">(1) </w:t>
      </w:r>
      <w:proofErr w:type="spellStart"/>
      <w:r w:rsidRPr="00EE6ECC">
        <w:rPr>
          <w:rFonts w:ascii="StobiSerif Regular" w:hAnsi="StobiSerif Regular"/>
          <w:sz w:val="24"/>
          <w:szCs w:val="24"/>
        </w:rPr>
        <w:t>За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прекршоците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утврдени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во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членовите</w:t>
      </w:r>
      <w:proofErr w:type="spellEnd"/>
      <w:r w:rsidRPr="00EE6ECC">
        <w:rPr>
          <w:rFonts w:ascii="StobiSerif Regular" w:hAnsi="StobiSerif Regular"/>
          <w:sz w:val="24"/>
          <w:szCs w:val="24"/>
        </w:rPr>
        <w:t xml:space="preserve"> 28 и 29 </w:t>
      </w:r>
      <w:proofErr w:type="spellStart"/>
      <w:r w:rsidRPr="00EE6ECC">
        <w:rPr>
          <w:rFonts w:ascii="StobiSerif Regular" w:hAnsi="StobiSerif Regular"/>
          <w:sz w:val="24"/>
          <w:szCs w:val="24"/>
        </w:rPr>
        <w:t>од</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овој</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закон</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прекршочна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постапка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води</w:t>
      </w:r>
      <w:proofErr w:type="spellEnd"/>
      <w:r w:rsidRPr="00EE6ECC">
        <w:rPr>
          <w:rFonts w:ascii="StobiSerif Regular" w:hAnsi="StobiSerif Regular"/>
          <w:sz w:val="24"/>
          <w:szCs w:val="24"/>
        </w:rPr>
        <w:t xml:space="preserve"> и </w:t>
      </w:r>
      <w:proofErr w:type="spellStart"/>
      <w:r w:rsidRPr="00EE6ECC">
        <w:rPr>
          <w:rFonts w:ascii="StobiSerif Regular" w:hAnsi="StobiSerif Regular"/>
          <w:sz w:val="24"/>
          <w:szCs w:val="24"/>
        </w:rPr>
        <w:t>прекршочна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санкција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изрекува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Комисијата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одлучување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прекршоци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во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областа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животната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средина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при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Министерството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животна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средина</w:t>
      </w:r>
      <w:proofErr w:type="spellEnd"/>
      <w:r w:rsidRPr="00EE6ECC">
        <w:rPr>
          <w:rFonts w:ascii="StobiSerif Regular" w:hAnsi="StobiSerif Regular"/>
          <w:sz w:val="24"/>
          <w:szCs w:val="24"/>
        </w:rPr>
        <w:t xml:space="preserve"> и </w:t>
      </w:r>
      <w:proofErr w:type="spellStart"/>
      <w:r w:rsidRPr="00EE6ECC">
        <w:rPr>
          <w:rFonts w:ascii="StobiSerif Regular" w:hAnsi="StobiSerif Regular"/>
          <w:sz w:val="24"/>
          <w:szCs w:val="24"/>
        </w:rPr>
        <w:t>просторно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планирање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во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натамошниот</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текст</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Прекршочната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комисија</w:t>
      </w:r>
      <w:proofErr w:type="spellEnd"/>
      <w:r w:rsidRPr="00EE6ECC">
        <w:rPr>
          <w:rFonts w:ascii="StobiSerif Regular" w:hAnsi="StobiSerif Regular"/>
          <w:sz w:val="24"/>
          <w:szCs w:val="24"/>
        </w:rPr>
        <w:t>).</w:t>
      </w:r>
    </w:p>
    <w:p w14:paraId="520D5309" w14:textId="77777777" w:rsidR="00D32371" w:rsidRPr="00EE6ECC" w:rsidRDefault="00D32371" w:rsidP="00D32371">
      <w:pPr>
        <w:spacing w:after="0"/>
        <w:rPr>
          <w:rFonts w:ascii="StobiSerif Regular" w:hAnsi="StobiSerif Regular"/>
          <w:sz w:val="24"/>
          <w:szCs w:val="24"/>
        </w:rPr>
      </w:pPr>
      <w:r w:rsidRPr="00EE6ECC">
        <w:rPr>
          <w:rFonts w:ascii="StobiSerif Regular" w:hAnsi="StobiSerif Regular"/>
          <w:sz w:val="24"/>
          <w:szCs w:val="24"/>
        </w:rPr>
        <w:t xml:space="preserve">(2) </w:t>
      </w:r>
      <w:proofErr w:type="spellStart"/>
      <w:r w:rsidRPr="00EE6ECC">
        <w:rPr>
          <w:rFonts w:ascii="StobiSerif Regular" w:hAnsi="StobiSerif Regular"/>
          <w:sz w:val="24"/>
          <w:szCs w:val="24"/>
        </w:rPr>
        <w:t>Постапката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пред</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Прекршочната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комисија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води</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согласно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со</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одредбите</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од</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Законот</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за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животната</w:t>
      </w:r>
      <w:proofErr w:type="spellEnd"/>
      <w:r w:rsidRPr="00EE6ECC">
        <w:rPr>
          <w:rFonts w:ascii="StobiSerif Regular" w:hAnsi="StobiSerif Regular"/>
          <w:sz w:val="24"/>
          <w:szCs w:val="24"/>
        </w:rPr>
        <w:t xml:space="preserve"> </w:t>
      </w:r>
      <w:proofErr w:type="spellStart"/>
      <w:r w:rsidRPr="00EE6ECC">
        <w:rPr>
          <w:rFonts w:ascii="StobiSerif Regular" w:hAnsi="StobiSerif Regular"/>
          <w:sz w:val="24"/>
          <w:szCs w:val="24"/>
        </w:rPr>
        <w:t>средина</w:t>
      </w:r>
      <w:proofErr w:type="spellEnd"/>
      <w:r w:rsidRPr="00EE6ECC">
        <w:rPr>
          <w:rFonts w:ascii="StobiSerif Regular" w:hAnsi="StobiSerif Regular"/>
          <w:sz w:val="24"/>
          <w:szCs w:val="24"/>
        </w:rPr>
        <w:t>.</w:t>
      </w:r>
    </w:p>
    <w:p w14:paraId="643752D7" w14:textId="77777777" w:rsidR="00D32371" w:rsidRPr="00EE6ECC" w:rsidRDefault="00D32371" w:rsidP="00D32371">
      <w:pPr>
        <w:spacing w:after="0"/>
        <w:rPr>
          <w:rFonts w:ascii="StobiSerif Regular" w:hAnsi="StobiSerif Regular"/>
          <w:sz w:val="24"/>
          <w:szCs w:val="24"/>
        </w:rPr>
      </w:pPr>
    </w:p>
    <w:p w14:paraId="1C7321DD" w14:textId="77777777" w:rsidR="00024965" w:rsidRPr="00024965" w:rsidRDefault="00024965">
      <w:pPr>
        <w:rPr>
          <w:lang w:val="mk-MK"/>
        </w:rPr>
      </w:pPr>
    </w:p>
    <w:sectPr w:rsidR="00024965" w:rsidRPr="00024965" w:rsidSect="007941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6A81E" w14:textId="77777777" w:rsidR="00F263ED" w:rsidRDefault="00F263ED">
      <w:pPr>
        <w:spacing w:after="0" w:line="240" w:lineRule="auto"/>
      </w:pPr>
      <w:r>
        <w:separator/>
      </w:r>
    </w:p>
  </w:endnote>
  <w:endnote w:type="continuationSeparator" w:id="0">
    <w:p w14:paraId="00B5DCE8" w14:textId="77777777" w:rsidR="00F263ED" w:rsidRDefault="00F2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8E2BA" w14:textId="77777777" w:rsidR="00F263ED" w:rsidRDefault="00F263ED">
      <w:pPr>
        <w:spacing w:after="0" w:line="240" w:lineRule="auto"/>
      </w:pPr>
      <w:r>
        <w:separator/>
      </w:r>
    </w:p>
  </w:footnote>
  <w:footnote w:type="continuationSeparator" w:id="0">
    <w:p w14:paraId="0E8BB124" w14:textId="77777777" w:rsidR="00F263ED" w:rsidRDefault="00F26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5AB4C" w14:textId="77777777" w:rsidR="00644235" w:rsidRDefault="00F263ED">
    <w:pPr>
      <w:pStyle w:val="Header"/>
      <w:tabs>
        <w:tab w:val="clear" w:pos="8901"/>
        <w:tab w:val="right" w:pos="8917"/>
      </w:tabs>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EDE"/>
    <w:multiLevelType w:val="hybridMultilevel"/>
    <w:tmpl w:val="DC1CA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4212F"/>
    <w:multiLevelType w:val="hybridMultilevel"/>
    <w:tmpl w:val="3C8293AA"/>
    <w:lvl w:ilvl="0" w:tplc="CB8A0A36">
      <w:numFmt w:val="bullet"/>
      <w:lvlText w:val="-"/>
      <w:lvlJc w:val="left"/>
      <w:pPr>
        <w:ind w:left="1080" w:hanging="360"/>
      </w:pPr>
      <w:rPr>
        <w:rFonts w:ascii="StobiSerif Regular" w:eastAsia="Times New Roman" w:hAnsi="StobiSerif Regula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D64771"/>
    <w:multiLevelType w:val="multilevel"/>
    <w:tmpl w:val="0BD64771"/>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DE071FE"/>
    <w:multiLevelType w:val="multilevel"/>
    <w:tmpl w:val="0DE071FE"/>
    <w:lvl w:ilvl="0">
      <w:numFmt w:val="bullet"/>
      <w:lvlText w:val="-"/>
      <w:lvlJc w:val="left"/>
      <w:pPr>
        <w:ind w:left="720" w:hanging="360"/>
      </w:pPr>
      <w:rPr>
        <w:rFonts w:ascii="Times New Roman" w:eastAsia="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A781E02"/>
    <w:multiLevelType w:val="multilevel"/>
    <w:tmpl w:val="1A781E02"/>
    <w:lvl w:ilvl="0">
      <w:start w:val="1"/>
      <w:numFmt w:val="decimal"/>
      <w:lvlText w:val="%1)"/>
      <w:lvlJc w:val="left"/>
      <w:pPr>
        <w:ind w:left="360" w:hanging="360"/>
      </w:pPr>
      <w:rPr>
        <w:rFonts w:ascii="StobiSerif Regular" w:eastAsia="Calibri" w:hAnsi="StobiSerif Regular"/>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BB2234C"/>
    <w:multiLevelType w:val="hybridMultilevel"/>
    <w:tmpl w:val="CA746EC0"/>
    <w:lvl w:ilvl="0" w:tplc="94D8CDA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23AB0646"/>
    <w:multiLevelType w:val="hybridMultilevel"/>
    <w:tmpl w:val="3CE2F958"/>
    <w:lvl w:ilvl="0" w:tplc="2514E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C60CD"/>
    <w:multiLevelType w:val="multilevel"/>
    <w:tmpl w:val="247C60CD"/>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Calibri" w:eastAsia="Times New Roman" w:hAnsi="Calibri"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6B22EE8"/>
    <w:multiLevelType w:val="multilevel"/>
    <w:tmpl w:val="26B22EE8"/>
    <w:lvl w:ilvl="0" w:tentative="1">
      <w:start w:val="6"/>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C7E0E3D"/>
    <w:multiLevelType w:val="hybridMultilevel"/>
    <w:tmpl w:val="E500B4BC"/>
    <w:lvl w:ilvl="0" w:tplc="439E5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B158B"/>
    <w:multiLevelType w:val="multilevel"/>
    <w:tmpl w:val="2EFB158B"/>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FD91E08"/>
    <w:multiLevelType w:val="multilevel"/>
    <w:tmpl w:val="3FD91E08"/>
    <w:lvl w:ilvl="0" w:tentative="1">
      <w:start w:val="2"/>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0D8575F"/>
    <w:multiLevelType w:val="hybridMultilevel"/>
    <w:tmpl w:val="F468BBFA"/>
    <w:lvl w:ilvl="0" w:tplc="8FE48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B0070"/>
    <w:multiLevelType w:val="multilevel"/>
    <w:tmpl w:val="4B1B0070"/>
    <w:lvl w:ilvl="0" w:tentative="1">
      <w:start w:val="3"/>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1B667EF"/>
    <w:multiLevelType w:val="multilevel"/>
    <w:tmpl w:val="51B667EF"/>
    <w:lvl w:ilvl="0">
      <w:numFmt w:val="bullet"/>
      <w:lvlText w:val="-"/>
      <w:lvlJc w:val="left"/>
      <w:pPr>
        <w:ind w:left="720" w:hanging="360"/>
      </w:pPr>
      <w:rPr>
        <w:rFonts w:ascii="Times New Roman" w:eastAsia="Times New Roman" w:hAnsi="Times New Roman" w:cs="Times New Roman" w:hint="default"/>
        <w:sz w:val="24"/>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53B33C30"/>
    <w:multiLevelType w:val="multilevel"/>
    <w:tmpl w:val="53B33C30"/>
    <w:lvl w:ilvl="0" w:tentative="1">
      <w:start w:val="5"/>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7DF3F89"/>
    <w:multiLevelType w:val="multilevel"/>
    <w:tmpl w:val="57DF3F89"/>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8551078"/>
    <w:multiLevelType w:val="multilevel"/>
    <w:tmpl w:val="58551078"/>
    <w:lvl w:ilvl="0">
      <w:start w:val="1"/>
      <w:numFmt w:val="decimal"/>
      <w:lvlText w:val="%1)"/>
      <w:lvlJc w:val="left"/>
      <w:pPr>
        <w:ind w:left="360" w:hanging="360"/>
      </w:pPr>
      <w:rPr>
        <w:rFonts w:ascii="StobiSerif Regular" w:eastAsia="Calibri" w:hAnsi="StobiSerif Regular"/>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5BAF1C2E"/>
    <w:multiLevelType w:val="multilevel"/>
    <w:tmpl w:val="5BAF1C2E"/>
    <w:lvl w:ilvl="0" w:tentative="1">
      <w:start w:val="4"/>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C2E1E33"/>
    <w:multiLevelType w:val="multilevel"/>
    <w:tmpl w:val="5C2E1E33"/>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D414766"/>
    <w:multiLevelType w:val="multilevel"/>
    <w:tmpl w:val="5D414766"/>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E424F79"/>
    <w:multiLevelType w:val="hybridMultilevel"/>
    <w:tmpl w:val="17E87470"/>
    <w:lvl w:ilvl="0" w:tplc="06D2E5EC">
      <w:start w:val="1"/>
      <w:numFmt w:val="decimal"/>
      <w:lvlText w:val="(%1)"/>
      <w:lvlJc w:val="left"/>
      <w:pPr>
        <w:ind w:left="54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C4B07"/>
    <w:multiLevelType w:val="multilevel"/>
    <w:tmpl w:val="607C4B07"/>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621B6C2F"/>
    <w:multiLevelType w:val="multilevel"/>
    <w:tmpl w:val="621B6C2F"/>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5A66260"/>
    <w:multiLevelType w:val="hybridMultilevel"/>
    <w:tmpl w:val="4002F18A"/>
    <w:lvl w:ilvl="0" w:tplc="CA466702">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668952DD"/>
    <w:multiLevelType w:val="hybridMultilevel"/>
    <w:tmpl w:val="17E87470"/>
    <w:lvl w:ilvl="0" w:tplc="06D2E5EC">
      <w:start w:val="1"/>
      <w:numFmt w:val="decimal"/>
      <w:lvlText w:val="(%1)"/>
      <w:lvlJc w:val="left"/>
      <w:pPr>
        <w:ind w:left="54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5194C"/>
    <w:multiLevelType w:val="hybridMultilevel"/>
    <w:tmpl w:val="76422208"/>
    <w:lvl w:ilvl="0" w:tplc="638EBE0C">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D4292A"/>
    <w:multiLevelType w:val="hybridMultilevel"/>
    <w:tmpl w:val="12301F4C"/>
    <w:lvl w:ilvl="0" w:tplc="8B7A5EE0">
      <w:start w:val="1000"/>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22E55"/>
    <w:multiLevelType w:val="hybridMultilevel"/>
    <w:tmpl w:val="C804C426"/>
    <w:lvl w:ilvl="0" w:tplc="E3501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0173ED"/>
    <w:multiLevelType w:val="multilevel"/>
    <w:tmpl w:val="6E0173ED"/>
    <w:lvl w:ilvl="0" w:tentative="1">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787F642A"/>
    <w:multiLevelType w:val="multilevel"/>
    <w:tmpl w:val="787F642A"/>
    <w:lvl w:ilvl="0">
      <w:start w:val="4"/>
      <w:numFmt w:val="bullet"/>
      <w:lvlText w:val="-"/>
      <w:lvlJc w:val="left"/>
      <w:pPr>
        <w:ind w:left="720" w:hanging="360"/>
      </w:pPr>
      <w:rPr>
        <w:rFonts w:ascii="Tahoma" w:eastAsia="Times New Roman" w:hAnsi="Tahoma" w:cs="Tahoma"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78E07161"/>
    <w:multiLevelType w:val="hybridMultilevel"/>
    <w:tmpl w:val="670EEA06"/>
    <w:lvl w:ilvl="0" w:tplc="00D075F2">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2" w15:restartNumberingAfterBreak="0">
    <w:nsid w:val="7B1932A7"/>
    <w:multiLevelType w:val="multilevel"/>
    <w:tmpl w:val="7B1932A7"/>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15:restartNumberingAfterBreak="0">
    <w:nsid w:val="7D365C64"/>
    <w:multiLevelType w:val="multilevel"/>
    <w:tmpl w:val="7D365C64"/>
    <w:lvl w:ilvl="0" w:tentative="1">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0"/>
  </w:num>
  <w:num w:numId="2">
    <w:abstractNumId w:val="14"/>
  </w:num>
  <w:num w:numId="3">
    <w:abstractNumId w:val="3"/>
  </w:num>
  <w:num w:numId="4">
    <w:abstractNumId w:val="7"/>
  </w:num>
  <w:num w:numId="5">
    <w:abstractNumId w:val="10"/>
  </w:num>
  <w:num w:numId="6">
    <w:abstractNumId w:val="2"/>
  </w:num>
  <w:num w:numId="7">
    <w:abstractNumId w:val="16"/>
  </w:num>
  <w:num w:numId="8">
    <w:abstractNumId w:val="20"/>
  </w:num>
  <w:num w:numId="9">
    <w:abstractNumId w:val="19"/>
  </w:num>
  <w:num w:numId="10">
    <w:abstractNumId w:val="29"/>
  </w:num>
  <w:num w:numId="11">
    <w:abstractNumId w:val="11"/>
  </w:num>
  <w:num w:numId="12">
    <w:abstractNumId w:val="13"/>
  </w:num>
  <w:num w:numId="13">
    <w:abstractNumId w:val="18"/>
  </w:num>
  <w:num w:numId="14">
    <w:abstractNumId w:val="15"/>
  </w:num>
  <w:num w:numId="15">
    <w:abstractNumId w:val="8"/>
  </w:num>
  <w:num w:numId="16">
    <w:abstractNumId w:val="23"/>
  </w:num>
  <w:num w:numId="17">
    <w:abstractNumId w:val="33"/>
  </w:num>
  <w:num w:numId="18">
    <w:abstractNumId w:val="4"/>
  </w:num>
  <w:num w:numId="19">
    <w:abstractNumId w:val="32"/>
  </w:num>
  <w:num w:numId="20">
    <w:abstractNumId w:val="22"/>
  </w:num>
  <w:num w:numId="21">
    <w:abstractNumId w:val="17"/>
  </w:num>
  <w:num w:numId="22">
    <w:abstractNumId w:val="27"/>
  </w:num>
  <w:num w:numId="23">
    <w:abstractNumId w:val="28"/>
  </w:num>
  <w:num w:numId="24">
    <w:abstractNumId w:val="0"/>
  </w:num>
  <w:num w:numId="25">
    <w:abstractNumId w:val="12"/>
  </w:num>
  <w:num w:numId="26">
    <w:abstractNumId w:val="6"/>
  </w:num>
  <w:num w:numId="27">
    <w:abstractNumId w:val="21"/>
  </w:num>
  <w:num w:numId="28">
    <w:abstractNumId w:val="5"/>
  </w:num>
  <w:num w:numId="29">
    <w:abstractNumId w:val="31"/>
  </w:num>
  <w:num w:numId="30">
    <w:abstractNumId w:val="24"/>
  </w:num>
  <w:num w:numId="31">
    <w:abstractNumId w:val="25"/>
  </w:num>
  <w:num w:numId="32">
    <w:abstractNumId w:val="9"/>
  </w:num>
  <w:num w:numId="33">
    <w:abstractNumId w:val="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A4"/>
    <w:rsid w:val="00002704"/>
    <w:rsid w:val="0002136B"/>
    <w:rsid w:val="00024965"/>
    <w:rsid w:val="00090AB6"/>
    <w:rsid w:val="000A1BCF"/>
    <w:rsid w:val="000C7A39"/>
    <w:rsid w:val="00100F09"/>
    <w:rsid w:val="0017675B"/>
    <w:rsid w:val="001844A7"/>
    <w:rsid w:val="001C2F39"/>
    <w:rsid w:val="001D3DB5"/>
    <w:rsid w:val="00203A56"/>
    <w:rsid w:val="002207D1"/>
    <w:rsid w:val="002353D1"/>
    <w:rsid w:val="00236500"/>
    <w:rsid w:val="00245C32"/>
    <w:rsid w:val="0024715A"/>
    <w:rsid w:val="00261A06"/>
    <w:rsid w:val="002F3E7B"/>
    <w:rsid w:val="00315D07"/>
    <w:rsid w:val="003373E8"/>
    <w:rsid w:val="0039690B"/>
    <w:rsid w:val="003A22D6"/>
    <w:rsid w:val="003B00A9"/>
    <w:rsid w:val="003B4FCE"/>
    <w:rsid w:val="003C5ED8"/>
    <w:rsid w:val="003E2070"/>
    <w:rsid w:val="004458C1"/>
    <w:rsid w:val="00446B93"/>
    <w:rsid w:val="00475066"/>
    <w:rsid w:val="004C35CF"/>
    <w:rsid w:val="004C5E39"/>
    <w:rsid w:val="004E6BDA"/>
    <w:rsid w:val="00500068"/>
    <w:rsid w:val="00501CDD"/>
    <w:rsid w:val="00512F9D"/>
    <w:rsid w:val="00556E3E"/>
    <w:rsid w:val="00557161"/>
    <w:rsid w:val="005671F3"/>
    <w:rsid w:val="00574A68"/>
    <w:rsid w:val="0059348C"/>
    <w:rsid w:val="005A6E1A"/>
    <w:rsid w:val="005C431D"/>
    <w:rsid w:val="005D4368"/>
    <w:rsid w:val="005D4E6E"/>
    <w:rsid w:val="005F0621"/>
    <w:rsid w:val="005F098B"/>
    <w:rsid w:val="00604E9D"/>
    <w:rsid w:val="006324FA"/>
    <w:rsid w:val="006641DB"/>
    <w:rsid w:val="006716E0"/>
    <w:rsid w:val="006F55B7"/>
    <w:rsid w:val="0071760F"/>
    <w:rsid w:val="00743374"/>
    <w:rsid w:val="0079763E"/>
    <w:rsid w:val="007D3900"/>
    <w:rsid w:val="007D5CAC"/>
    <w:rsid w:val="007F174A"/>
    <w:rsid w:val="00806ED2"/>
    <w:rsid w:val="00811CA4"/>
    <w:rsid w:val="00862835"/>
    <w:rsid w:val="00874462"/>
    <w:rsid w:val="008A5209"/>
    <w:rsid w:val="008E6714"/>
    <w:rsid w:val="008F5BBC"/>
    <w:rsid w:val="00911D3E"/>
    <w:rsid w:val="009147E4"/>
    <w:rsid w:val="0092181D"/>
    <w:rsid w:val="009464B6"/>
    <w:rsid w:val="00950224"/>
    <w:rsid w:val="009517DF"/>
    <w:rsid w:val="00951B5F"/>
    <w:rsid w:val="00953265"/>
    <w:rsid w:val="00971062"/>
    <w:rsid w:val="009C296C"/>
    <w:rsid w:val="009D0794"/>
    <w:rsid w:val="009F3C93"/>
    <w:rsid w:val="00A0708C"/>
    <w:rsid w:val="00A62277"/>
    <w:rsid w:val="00A66861"/>
    <w:rsid w:val="00A66950"/>
    <w:rsid w:val="00A671F9"/>
    <w:rsid w:val="00A722DE"/>
    <w:rsid w:val="00A9188C"/>
    <w:rsid w:val="00AA66D2"/>
    <w:rsid w:val="00AC6078"/>
    <w:rsid w:val="00AD17CA"/>
    <w:rsid w:val="00AE4CAE"/>
    <w:rsid w:val="00B0209B"/>
    <w:rsid w:val="00B11878"/>
    <w:rsid w:val="00B7193C"/>
    <w:rsid w:val="00B72811"/>
    <w:rsid w:val="00B96362"/>
    <w:rsid w:val="00BA7672"/>
    <w:rsid w:val="00BD40D8"/>
    <w:rsid w:val="00C05489"/>
    <w:rsid w:val="00C36D53"/>
    <w:rsid w:val="00C374B7"/>
    <w:rsid w:val="00C429A7"/>
    <w:rsid w:val="00C437A4"/>
    <w:rsid w:val="00C5610E"/>
    <w:rsid w:val="00C72DC9"/>
    <w:rsid w:val="00D32371"/>
    <w:rsid w:val="00D434B1"/>
    <w:rsid w:val="00D60CA5"/>
    <w:rsid w:val="00D73E42"/>
    <w:rsid w:val="00D80E80"/>
    <w:rsid w:val="00D837C9"/>
    <w:rsid w:val="00DF544C"/>
    <w:rsid w:val="00E01B89"/>
    <w:rsid w:val="00E11180"/>
    <w:rsid w:val="00E37BE9"/>
    <w:rsid w:val="00E56740"/>
    <w:rsid w:val="00E63B22"/>
    <w:rsid w:val="00E83CB1"/>
    <w:rsid w:val="00EB0B13"/>
    <w:rsid w:val="00EE6ECC"/>
    <w:rsid w:val="00F11334"/>
    <w:rsid w:val="00F263ED"/>
    <w:rsid w:val="00F43D53"/>
    <w:rsid w:val="00FA7093"/>
    <w:rsid w:val="00FB1F08"/>
    <w:rsid w:val="00FC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27855"/>
  <w15:chartTrackingRefBased/>
  <w15:docId w15:val="{7BDDD52D-215A-42A2-8B07-313CA10A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A4"/>
    <w:pPr>
      <w:spacing w:line="260" w:lineRule="atLeast"/>
    </w:pPr>
    <w:rPr>
      <w:rFonts w:ascii="Verdana" w:eastAsia="Times New Roman" w:hAnsi="Verdana" w:cs="Times New Roman"/>
      <w:sz w:val="18"/>
      <w:szCs w:val="1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437A4"/>
    <w:pPr>
      <w:spacing w:line="240" w:lineRule="auto"/>
    </w:pPr>
    <w:rPr>
      <w:rFonts w:ascii="Segoe UI" w:hAnsi="Segoe UI" w:cs="Segoe UI"/>
    </w:rPr>
  </w:style>
  <w:style w:type="character" w:customStyle="1" w:styleId="BalloonTextChar">
    <w:name w:val="Balloon Text Char"/>
    <w:basedOn w:val="DefaultParagraphFont"/>
    <w:link w:val="BalloonText"/>
    <w:uiPriority w:val="99"/>
    <w:rsid w:val="00C437A4"/>
    <w:rPr>
      <w:rFonts w:ascii="Segoe UI" w:eastAsia="Times New Roman" w:hAnsi="Segoe UI" w:cs="Segoe UI"/>
      <w:sz w:val="18"/>
      <w:szCs w:val="18"/>
      <w:lang w:eastAsia="da-DK"/>
    </w:rPr>
  </w:style>
  <w:style w:type="paragraph" w:styleId="BodyText">
    <w:name w:val="Body Text"/>
    <w:basedOn w:val="Normal"/>
    <w:link w:val="BodyTextChar"/>
    <w:unhideWhenUsed/>
    <w:rsid w:val="00C437A4"/>
    <w:pPr>
      <w:suppressAutoHyphens/>
      <w:spacing w:line="240" w:lineRule="auto"/>
      <w:jc w:val="center"/>
    </w:pPr>
    <w:rPr>
      <w:rFonts w:ascii="Times New Roman" w:eastAsia="Calibri" w:hAnsi="Times New Roman"/>
      <w:b/>
      <w:bCs/>
      <w:sz w:val="24"/>
      <w:szCs w:val="24"/>
      <w:lang w:eastAsia="ar-SA"/>
    </w:rPr>
  </w:style>
  <w:style w:type="character" w:customStyle="1" w:styleId="BodyTextChar">
    <w:name w:val="Body Text Char"/>
    <w:basedOn w:val="DefaultParagraphFont"/>
    <w:link w:val="BodyText"/>
    <w:rsid w:val="00C437A4"/>
    <w:rPr>
      <w:rFonts w:ascii="Times New Roman" w:eastAsia="Calibri" w:hAnsi="Times New Roman" w:cs="Times New Roman"/>
      <w:b/>
      <w:bCs/>
      <w:sz w:val="24"/>
      <w:szCs w:val="24"/>
      <w:lang w:eastAsia="ar-SA"/>
    </w:rPr>
  </w:style>
  <w:style w:type="paragraph" w:styleId="CommentText">
    <w:name w:val="annotation text"/>
    <w:basedOn w:val="Normal"/>
    <w:link w:val="CommentTextChar"/>
    <w:uiPriority w:val="99"/>
    <w:unhideWhenUsed/>
    <w:rsid w:val="00C437A4"/>
    <w:pPr>
      <w:spacing w:line="240" w:lineRule="auto"/>
    </w:pPr>
    <w:rPr>
      <w:sz w:val="20"/>
      <w:szCs w:val="20"/>
    </w:rPr>
  </w:style>
  <w:style w:type="character" w:customStyle="1" w:styleId="CommentTextChar">
    <w:name w:val="Comment Text Char"/>
    <w:basedOn w:val="DefaultParagraphFont"/>
    <w:link w:val="CommentText"/>
    <w:uiPriority w:val="99"/>
    <w:rsid w:val="00C437A4"/>
    <w:rPr>
      <w:rFonts w:ascii="Verdana" w:eastAsia="Times New Roman" w:hAnsi="Verdana" w:cs="Times New Roman"/>
      <w:sz w:val="20"/>
      <w:szCs w:val="20"/>
      <w:lang w:eastAsia="da-DK"/>
    </w:rPr>
  </w:style>
  <w:style w:type="paragraph" w:styleId="CommentSubject">
    <w:name w:val="annotation subject"/>
    <w:basedOn w:val="CommentText"/>
    <w:next w:val="CommentText"/>
    <w:link w:val="CommentSubjectChar"/>
    <w:uiPriority w:val="99"/>
    <w:unhideWhenUsed/>
    <w:rsid w:val="00C437A4"/>
    <w:rPr>
      <w:b/>
      <w:bCs/>
    </w:rPr>
  </w:style>
  <w:style w:type="character" w:customStyle="1" w:styleId="CommentSubjectChar">
    <w:name w:val="Comment Subject Char"/>
    <w:basedOn w:val="CommentTextChar"/>
    <w:link w:val="CommentSubject"/>
    <w:uiPriority w:val="99"/>
    <w:rsid w:val="00C437A4"/>
    <w:rPr>
      <w:rFonts w:ascii="Verdana" w:eastAsia="Times New Roman" w:hAnsi="Verdana" w:cs="Times New Roman"/>
      <w:b/>
      <w:bCs/>
      <w:sz w:val="20"/>
      <w:szCs w:val="20"/>
      <w:lang w:eastAsia="da-DK"/>
    </w:rPr>
  </w:style>
  <w:style w:type="paragraph" w:styleId="Footer">
    <w:name w:val="footer"/>
    <w:basedOn w:val="Normal"/>
    <w:link w:val="FooterChar"/>
    <w:uiPriority w:val="99"/>
    <w:unhideWhenUsed/>
    <w:rsid w:val="00C437A4"/>
    <w:pPr>
      <w:tabs>
        <w:tab w:val="center" w:pos="4680"/>
        <w:tab w:val="right" w:pos="9360"/>
      </w:tabs>
      <w:spacing w:line="240" w:lineRule="auto"/>
    </w:pPr>
  </w:style>
  <w:style w:type="character" w:customStyle="1" w:styleId="FooterChar">
    <w:name w:val="Footer Char"/>
    <w:basedOn w:val="DefaultParagraphFont"/>
    <w:link w:val="Footer"/>
    <w:uiPriority w:val="99"/>
    <w:rsid w:val="00C437A4"/>
    <w:rPr>
      <w:rFonts w:ascii="Verdana" w:eastAsia="Times New Roman" w:hAnsi="Verdana" w:cs="Times New Roman"/>
      <w:sz w:val="18"/>
      <w:szCs w:val="18"/>
      <w:lang w:eastAsia="da-DK"/>
    </w:rPr>
  </w:style>
  <w:style w:type="paragraph" w:styleId="Header">
    <w:name w:val="header"/>
    <w:basedOn w:val="Normal"/>
    <w:link w:val="HeaderChar"/>
    <w:uiPriority w:val="99"/>
    <w:rsid w:val="00C437A4"/>
    <w:pPr>
      <w:tabs>
        <w:tab w:val="right" w:pos="8901"/>
      </w:tabs>
      <w:spacing w:line="160" w:lineRule="atLeast"/>
      <w:ind w:left="-624"/>
    </w:pPr>
    <w:rPr>
      <w:spacing w:val="4"/>
      <w:sz w:val="13"/>
      <w:szCs w:val="20"/>
    </w:rPr>
  </w:style>
  <w:style w:type="character" w:customStyle="1" w:styleId="HeaderChar">
    <w:name w:val="Header Char"/>
    <w:basedOn w:val="DefaultParagraphFont"/>
    <w:link w:val="Header"/>
    <w:uiPriority w:val="99"/>
    <w:rsid w:val="00C437A4"/>
    <w:rPr>
      <w:rFonts w:ascii="Verdana" w:eastAsia="Times New Roman" w:hAnsi="Verdana" w:cs="Times New Roman"/>
      <w:spacing w:val="4"/>
      <w:sz w:val="13"/>
      <w:szCs w:val="20"/>
      <w:lang w:eastAsia="da-DK"/>
    </w:rPr>
  </w:style>
  <w:style w:type="character" w:styleId="CommentReference">
    <w:name w:val="annotation reference"/>
    <w:uiPriority w:val="99"/>
    <w:unhideWhenUsed/>
    <w:rsid w:val="00C437A4"/>
    <w:rPr>
      <w:sz w:val="16"/>
      <w:szCs w:val="16"/>
    </w:rPr>
  </w:style>
  <w:style w:type="paragraph" w:customStyle="1" w:styleId="NormalMACCTimes">
    <w:name w:val="Normal + MAC C Times"/>
    <w:basedOn w:val="Normal"/>
    <w:rsid w:val="00C437A4"/>
    <w:pPr>
      <w:spacing w:line="240" w:lineRule="auto"/>
      <w:jc w:val="center"/>
    </w:pPr>
    <w:rPr>
      <w:rFonts w:ascii="MAC C Times" w:eastAsia="Calibri" w:hAnsi="MAC C Times" w:cs="MAC C Times"/>
      <w:b/>
      <w:bCs/>
      <w:sz w:val="24"/>
      <w:szCs w:val="24"/>
      <w:lang w:eastAsia="en-US"/>
    </w:rPr>
  </w:style>
  <w:style w:type="paragraph" w:customStyle="1" w:styleId="ListParagraph1">
    <w:name w:val="List Paragraph1"/>
    <w:basedOn w:val="Normal"/>
    <w:qFormat/>
    <w:rsid w:val="00C437A4"/>
    <w:pPr>
      <w:spacing w:line="240" w:lineRule="auto"/>
      <w:ind w:left="720"/>
      <w:contextualSpacing/>
    </w:pPr>
    <w:rPr>
      <w:rFonts w:ascii="Cambria" w:eastAsia="MS Mincho" w:hAnsi="Cambria"/>
      <w:sz w:val="24"/>
      <w:szCs w:val="24"/>
      <w:lang w:eastAsia="en-US"/>
    </w:rPr>
  </w:style>
  <w:style w:type="paragraph" w:customStyle="1" w:styleId="ListParagraph2">
    <w:name w:val="List Paragraph2"/>
    <w:basedOn w:val="Normal"/>
    <w:uiPriority w:val="34"/>
    <w:qFormat/>
    <w:rsid w:val="00C437A4"/>
    <w:pPr>
      <w:spacing w:line="259" w:lineRule="auto"/>
      <w:ind w:left="720"/>
      <w:contextualSpacing/>
    </w:pPr>
    <w:rPr>
      <w:rFonts w:ascii="Calibri" w:eastAsia="Calibri" w:hAnsi="Calibri"/>
      <w:sz w:val="22"/>
      <w:szCs w:val="22"/>
      <w:lang w:eastAsia="en-US"/>
    </w:rPr>
  </w:style>
  <w:style w:type="paragraph" w:customStyle="1" w:styleId="Style2">
    <w:name w:val="Style2"/>
    <w:basedOn w:val="Normal"/>
    <w:rsid w:val="00C437A4"/>
    <w:pPr>
      <w:widowControl w:val="0"/>
      <w:autoSpaceDE w:val="0"/>
      <w:autoSpaceDN w:val="0"/>
      <w:adjustRightInd w:val="0"/>
      <w:spacing w:line="255" w:lineRule="exact"/>
      <w:jc w:val="both"/>
    </w:pPr>
    <w:rPr>
      <w:rFonts w:ascii="Arial" w:eastAsia="Calibri" w:hAnsi="Arial" w:cs="Arial"/>
      <w:sz w:val="24"/>
      <w:szCs w:val="24"/>
      <w:lang w:eastAsia="zh-CN"/>
    </w:rPr>
  </w:style>
  <w:style w:type="paragraph" w:customStyle="1" w:styleId="ListParagraph3">
    <w:name w:val="List Paragraph3"/>
    <w:basedOn w:val="Normal"/>
    <w:uiPriority w:val="34"/>
    <w:qFormat/>
    <w:rsid w:val="00C437A4"/>
    <w:pPr>
      <w:ind w:left="720"/>
      <w:contextualSpacing/>
    </w:pPr>
  </w:style>
  <w:style w:type="character" w:customStyle="1" w:styleId="FontStyle11">
    <w:name w:val="Font Style11"/>
    <w:basedOn w:val="DefaultParagraphFont"/>
    <w:rsid w:val="00C437A4"/>
    <w:rPr>
      <w:rFonts w:ascii="Arial" w:hAnsi="Arial" w:cs="Arial" w:hint="default"/>
      <w:b/>
      <w:bCs/>
      <w:sz w:val="20"/>
      <w:szCs w:val="20"/>
    </w:rPr>
  </w:style>
  <w:style w:type="character" w:customStyle="1" w:styleId="MediumGrid1-Accent2Char">
    <w:name w:val="Medium Grid 1 - Accent 2 Char"/>
    <w:aliases w:val="Bullet 1 List Char,Dot pt Char,FooterText Char,Heading 2_sj Char,List Paragraph (bulleted list) Char,List Paragraph Char Char Char Char,Numbered Para 1 Char,Paragraphe de liste1 Char,Report Para Char,Tasks Char"/>
    <w:uiPriority w:val="34"/>
    <w:qFormat/>
    <w:locked/>
    <w:rsid w:val="00C437A4"/>
    <w:rPr>
      <w:rFonts w:ascii="Calibri" w:hAnsi="Calibri"/>
      <w:sz w:val="22"/>
      <w:szCs w:val="24"/>
      <w:lang w:val="en-US" w:eastAsia="el-GR"/>
    </w:rPr>
  </w:style>
  <w:style w:type="paragraph" w:styleId="ListParagraph">
    <w:name w:val="List Paragraph"/>
    <w:basedOn w:val="Normal"/>
    <w:qFormat/>
    <w:rsid w:val="00C437A4"/>
    <w:pPr>
      <w:ind w:left="720"/>
      <w:contextualSpacing/>
    </w:pPr>
  </w:style>
  <w:style w:type="character" w:customStyle="1" w:styleId="DidascaliaL">
    <w:name w:val="DidascaliaL"/>
    <w:basedOn w:val="DefaultParagraphFont"/>
    <w:uiPriority w:val="1"/>
    <w:qFormat/>
    <w:rsid w:val="00C437A4"/>
    <w:rPr>
      <w:rFonts w:asciiTheme="minorHAnsi" w:hAnsiTheme="minorHAnsi"/>
      <w:sz w:val="20"/>
      <w:lang w:val="en-US"/>
    </w:rPr>
  </w:style>
  <w:style w:type="paragraph" w:customStyle="1" w:styleId="CM1">
    <w:name w:val="CM1"/>
    <w:basedOn w:val="Normal"/>
    <w:next w:val="Normal"/>
    <w:uiPriority w:val="99"/>
    <w:rsid w:val="00C437A4"/>
    <w:pPr>
      <w:autoSpaceDE w:val="0"/>
      <w:autoSpaceDN w:val="0"/>
      <w:adjustRightInd w:val="0"/>
      <w:spacing w:after="0" w:line="240" w:lineRule="auto"/>
    </w:pPr>
    <w:rPr>
      <w:rFonts w:ascii="Times New Roman" w:eastAsiaTheme="minorHAnsi" w:hAnsi="Times New Roman"/>
      <w:sz w:val="24"/>
      <w:szCs w:val="24"/>
      <w:lang w:val="mk-MK" w:eastAsia="en-US"/>
    </w:rPr>
  </w:style>
  <w:style w:type="paragraph" w:styleId="Revision">
    <w:name w:val="Revision"/>
    <w:hidden/>
    <w:uiPriority w:val="99"/>
    <w:semiHidden/>
    <w:rsid w:val="00C437A4"/>
    <w:pPr>
      <w:spacing w:after="0" w:line="240" w:lineRule="auto"/>
    </w:pPr>
    <w:rPr>
      <w:rFonts w:ascii="Verdana" w:eastAsia="Times New Roman" w:hAnsi="Verdana" w:cs="Times New Roman"/>
      <w:sz w:val="18"/>
      <w:szCs w:val="18"/>
      <w:lang w:eastAsia="da-DK"/>
    </w:rPr>
  </w:style>
  <w:style w:type="paragraph" w:customStyle="1" w:styleId="Standard">
    <w:name w:val="Standard"/>
    <w:rsid w:val="00C36D53"/>
    <w:pPr>
      <w:suppressAutoHyphens/>
      <w:autoSpaceDN w:val="0"/>
      <w:spacing w:after="200" w:line="276" w:lineRule="auto"/>
      <w:jc w:val="both"/>
      <w:textAlignment w:val="baseline"/>
    </w:pPr>
    <w:rPr>
      <w:rFonts w:ascii="Calibri" w:eastAsia="Times New Roman" w:hAnsi="Calibri" w:cs="Times New Roman"/>
      <w:kern w:val="3"/>
      <w:lang w:val="en-GB"/>
    </w:rPr>
  </w:style>
  <w:style w:type="paragraph" w:customStyle="1" w:styleId="Default">
    <w:name w:val="Default"/>
    <w:rsid w:val="005D4E6E"/>
    <w:pPr>
      <w:autoSpaceDE w:val="0"/>
      <w:autoSpaceDN w:val="0"/>
      <w:adjustRightInd w:val="0"/>
      <w:spacing w:after="0" w:line="240" w:lineRule="auto"/>
    </w:pPr>
    <w:rPr>
      <w:rFonts w:ascii="Verdana" w:eastAsiaTheme="minorEastAsi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Mickova</dc:creator>
  <cp:keywords/>
  <dc:description/>
  <cp:lastModifiedBy>Frosina Antonovska</cp:lastModifiedBy>
  <cp:revision>3</cp:revision>
  <dcterms:created xsi:type="dcterms:W3CDTF">2019-11-12T15:20:00Z</dcterms:created>
  <dcterms:modified xsi:type="dcterms:W3CDTF">2019-11-12T15:20:00Z</dcterms:modified>
</cp:coreProperties>
</file>