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61A0E" w14:textId="47840EE0" w:rsidR="00AB68F9" w:rsidRPr="005B188F" w:rsidRDefault="00AB68F9" w:rsidP="00AB68F9">
      <w:pPr>
        <w:spacing w:after="100" w:line="256" w:lineRule="auto"/>
        <w:ind w:right="100"/>
        <w:jc w:val="center"/>
        <w:rPr>
          <w:rFonts w:ascii="Arial Narrow" w:eastAsia="Times New Roman" w:hAnsi="Arial Narrow" w:cs="Calibri"/>
          <w:b/>
          <w:kern w:val="0"/>
          <w14:ligatures w14:val="none"/>
        </w:rPr>
      </w:pPr>
      <w:r w:rsidRPr="005B188F">
        <w:rPr>
          <w:rFonts w:ascii="Arial Narrow" w:eastAsia="Times New Roman" w:hAnsi="Arial Narrow" w:cs="Calibri"/>
          <w:b/>
          <w:kern w:val="0"/>
          <w:lang w:val="mk-MK"/>
          <w14:ligatures w14:val="none"/>
        </w:rPr>
        <w:t>ПРЕДЛОГ ЗАКОН ЗА ШУМИТЕ (*)</w:t>
      </w:r>
      <w:r w:rsidRPr="005B188F">
        <w:rPr>
          <w:rFonts w:ascii="Arial Narrow" w:eastAsia="Times New Roman" w:hAnsi="Arial Narrow" w:cs="Calibri"/>
          <w:b/>
          <w:kern w:val="0"/>
          <w14:ligatures w14:val="none"/>
        </w:rPr>
        <w:t xml:space="preserve"> </w:t>
      </w:r>
    </w:p>
    <w:p w14:paraId="533230ED" w14:textId="77777777" w:rsidR="00AB68F9" w:rsidRPr="005B188F" w:rsidRDefault="00AB68F9" w:rsidP="00057496">
      <w:pPr>
        <w:spacing w:before="360" w:after="240" w:line="257" w:lineRule="auto"/>
        <w:ind w:right="101"/>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Предмет на уредување</w:t>
      </w:r>
    </w:p>
    <w:p w14:paraId="478BC386" w14:textId="77777777" w:rsidR="00AB68F9" w:rsidRPr="005B188F" w:rsidRDefault="00AB68F9" w:rsidP="00AB68F9">
      <w:pPr>
        <w:spacing w:after="100" w:line="256" w:lineRule="auto"/>
        <w:ind w:right="100"/>
        <w:jc w:val="center"/>
        <w:rPr>
          <w:rFonts w:ascii="Arial Narrow" w:eastAsia="Times New Roman" w:hAnsi="Arial Narrow" w:cs="Calibri"/>
          <w:bCs/>
          <w:kern w:val="0"/>
          <w:lang w:val="mk-MK"/>
          <w14:ligatures w14:val="none"/>
        </w:rPr>
      </w:pPr>
      <w:r w:rsidRPr="005B188F">
        <w:rPr>
          <w:rFonts w:ascii="Arial Narrow" w:eastAsia="Times New Roman" w:hAnsi="Arial Narrow" w:cs="Calibri"/>
          <w:b/>
          <w:kern w:val="0"/>
          <w:lang w:val="mk-MK"/>
          <w14:ligatures w14:val="none"/>
        </w:rPr>
        <w:t>Член 1</w:t>
      </w:r>
    </w:p>
    <w:p w14:paraId="57D8B3D6" w14:textId="5F7AC3EA"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w:t>
      </w:r>
      <w:bookmarkStart w:id="0" w:name="_Hlk149223258"/>
      <w:r w:rsidRPr="005B188F">
        <w:rPr>
          <w:rFonts w:ascii="Arial Narrow" w:eastAsia="Calibri" w:hAnsi="Arial Narrow" w:cs="Times New Roman"/>
          <w:lang w:val="mk-MK"/>
        </w:rPr>
        <w:t xml:space="preserve">) Со овој закон се уредува планирањето, управувањето, стопанисувањето, </w:t>
      </w:r>
      <w:bookmarkStart w:id="1" w:name="_Hlk143157115"/>
      <w:r w:rsidRPr="005B188F">
        <w:rPr>
          <w:rFonts w:ascii="Arial Narrow" w:eastAsia="Calibri" w:hAnsi="Arial Narrow" w:cs="Times New Roman"/>
          <w:lang w:val="mk-MK"/>
        </w:rPr>
        <w:t>одгледувањето, заштитата,</w:t>
      </w:r>
      <w:r w:rsidR="00CC7DC8" w:rsidRPr="005B188F">
        <w:rPr>
          <w:rFonts w:ascii="Arial Narrow" w:eastAsia="Calibri" w:hAnsi="Arial Narrow" w:cs="Times New Roman"/>
        </w:rPr>
        <w:t xml:space="preserve"> </w:t>
      </w:r>
      <w:r w:rsidRPr="005B188F">
        <w:rPr>
          <w:rFonts w:ascii="Arial Narrow" w:eastAsia="Calibri" w:hAnsi="Arial Narrow" w:cs="Times New Roman"/>
          <w:lang w:val="mk-MK"/>
        </w:rPr>
        <w:t>користењето и чувањето на шумите</w:t>
      </w:r>
      <w:bookmarkEnd w:id="1"/>
      <w:r w:rsidRPr="005B188F">
        <w:rPr>
          <w:rFonts w:ascii="Arial Narrow" w:eastAsia="Calibri" w:hAnsi="Arial Narrow" w:cs="Times New Roman"/>
          <w:lang w:val="mk-MK"/>
        </w:rPr>
        <w:t xml:space="preserve"> како природно богатство, правата и обврските поврзани со шумите и друго шумско земјиште, организацијата и финансирањето во шумарството, како и други прашања поврзани со шумите, друго шумско земјиште и шумските функции или екосистемски услуги, во согласност со принципите за одржлив развој</w:t>
      </w:r>
      <w:bookmarkEnd w:id="0"/>
      <w:r w:rsidRPr="005B188F">
        <w:rPr>
          <w:rFonts w:ascii="Arial Narrow" w:eastAsia="Calibri" w:hAnsi="Arial Narrow" w:cs="Times New Roman"/>
          <w:lang w:val="mk-MK"/>
        </w:rPr>
        <w:t xml:space="preserve">. </w:t>
      </w:r>
    </w:p>
    <w:p w14:paraId="2F77EF8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Со овој закон се утврдуваат</w:t>
      </w:r>
      <w:bookmarkStart w:id="2" w:name="_Hlk143426255"/>
      <w:r w:rsidRPr="005B188F">
        <w:rPr>
          <w:rFonts w:ascii="Arial Narrow" w:eastAsia="Calibri" w:hAnsi="Arial Narrow" w:cs="Times New Roman"/>
          <w:lang w:val="mk-MK"/>
        </w:rPr>
        <w:t xml:space="preserve"> условите и барањата во областа на вршење на промет</w:t>
      </w:r>
      <w:r w:rsidRPr="005B188F">
        <w:rPr>
          <w:rFonts w:ascii="Arial Narrow" w:eastAsia="Calibri" w:hAnsi="Arial Narrow" w:cs="Times New Roman"/>
        </w:rPr>
        <w:t xml:space="preserve"> </w:t>
      </w:r>
      <w:r w:rsidRPr="005B188F">
        <w:rPr>
          <w:rFonts w:ascii="Arial Narrow" w:eastAsia="Calibri" w:hAnsi="Arial Narrow" w:cs="Times New Roman"/>
          <w:lang w:val="mk-MK"/>
        </w:rPr>
        <w:t xml:space="preserve">на шумски производи и ставање на располагање на пазарот во </w:t>
      </w:r>
      <w:bookmarkStart w:id="3" w:name="_Hlk143162445"/>
      <w:r w:rsidRPr="005B188F">
        <w:rPr>
          <w:rFonts w:ascii="Arial Narrow" w:eastAsia="Calibri" w:hAnsi="Arial Narrow" w:cs="Times New Roman"/>
          <w:lang w:val="mk-MK"/>
        </w:rPr>
        <w:t>Република Северна Македонија</w:t>
      </w:r>
      <w:bookmarkEnd w:id="2"/>
      <w:bookmarkEnd w:id="3"/>
      <w:r w:rsidRPr="005B188F">
        <w:rPr>
          <w:rFonts w:ascii="Arial Narrow" w:eastAsia="Calibri" w:hAnsi="Arial Narrow" w:cs="Times New Roman"/>
          <w:lang w:val="mk-MK"/>
        </w:rPr>
        <w:t>, како и за извоз од Република Северна Македонија.</w:t>
      </w:r>
    </w:p>
    <w:p w14:paraId="272C351B" w14:textId="768E1EC1"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Одредбите на овој закон се применуваат на сите шуми и друго шумско земјиште без оглед на нивната сопственост, намена или статус на заштита како и на шумски видови на дрвја на друго земјиште.</w:t>
      </w:r>
    </w:p>
    <w:p w14:paraId="5E9F8832"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4" w:name="_Toc112313730"/>
      <w:r w:rsidRPr="005B188F">
        <w:rPr>
          <w:rFonts w:ascii="Arial Narrow" w:eastAsia="Calibri" w:hAnsi="Arial Narrow" w:cs="Times New Roman"/>
          <w:b/>
          <w:lang w:val="mk-MK"/>
        </w:rPr>
        <w:t>Сопственост</w:t>
      </w:r>
      <w:bookmarkEnd w:id="4"/>
    </w:p>
    <w:p w14:paraId="2938CF37"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w:t>
      </w:r>
    </w:p>
    <w:p w14:paraId="03723DC9"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Шумите се во приватна и во државна сопственост.</w:t>
      </w:r>
    </w:p>
    <w:p w14:paraId="64A05CC8"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5" w:name="_Toc112313731"/>
      <w:r w:rsidRPr="005B188F">
        <w:rPr>
          <w:rFonts w:ascii="Arial Narrow" w:eastAsia="Calibri" w:hAnsi="Arial Narrow" w:cs="Times New Roman"/>
          <w:b/>
          <w:lang w:val="mk-MK"/>
        </w:rPr>
        <w:t>Јавен интерес</w:t>
      </w:r>
      <w:bookmarkEnd w:id="5"/>
    </w:p>
    <w:p w14:paraId="77143E6B"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3</w:t>
      </w:r>
    </w:p>
    <w:p w14:paraId="5EAB7FF0" w14:textId="77777777" w:rsidR="00AB68F9" w:rsidRPr="005B188F" w:rsidRDefault="00AB68F9" w:rsidP="002F2C52">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Шумите како природно богатство се добро од општ интерес за Република Северна Македонија и уживаат посебна заштита.</w:t>
      </w:r>
    </w:p>
    <w:p w14:paraId="7457F7C5" w14:textId="0784814F" w:rsidR="00AB68F9" w:rsidRPr="005B188F" w:rsidRDefault="00AB68F9" w:rsidP="002F2C52">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Планирањето, стопанисувањето, управувањето, одгледувањето, заштитата,</w:t>
      </w:r>
      <w:r w:rsidR="00CC7DC8" w:rsidRPr="005B188F">
        <w:rPr>
          <w:rFonts w:ascii="Arial Narrow" w:eastAsia="Calibri" w:hAnsi="Arial Narrow" w:cs="Times New Roman"/>
        </w:rPr>
        <w:t xml:space="preserve"> </w:t>
      </w:r>
      <w:r w:rsidRPr="005B188F">
        <w:rPr>
          <w:rFonts w:ascii="Arial Narrow" w:eastAsia="Calibri" w:hAnsi="Arial Narrow" w:cs="Times New Roman"/>
          <w:lang w:val="mk-MK"/>
        </w:rPr>
        <w:t>користењето и чувањето на шумите и друго шумско земјиште се дејности од јавен интерес.</w:t>
      </w:r>
    </w:p>
    <w:p w14:paraId="2406590D" w14:textId="77777777" w:rsidR="002F2C52" w:rsidRPr="005B188F" w:rsidRDefault="002F2C52" w:rsidP="002F2C52">
      <w:pPr>
        <w:spacing w:line="256" w:lineRule="auto"/>
        <w:jc w:val="both"/>
        <w:rPr>
          <w:rFonts w:ascii="Arial Narrow" w:eastAsia="Calibri" w:hAnsi="Arial Narrow" w:cs="Times New Roman"/>
          <w:lang w:val="mk-MK"/>
        </w:rPr>
      </w:pPr>
    </w:p>
    <w:p w14:paraId="487969BF" w14:textId="77777777" w:rsidR="002F2C52" w:rsidRPr="005B188F" w:rsidRDefault="002F2C52" w:rsidP="002F2C52">
      <w:pPr>
        <w:spacing w:line="256" w:lineRule="auto"/>
        <w:jc w:val="both"/>
        <w:rPr>
          <w:rFonts w:ascii="Arial Narrow" w:eastAsia="Calibri" w:hAnsi="Arial Narrow" w:cs="Times New Roman"/>
          <w:lang w:val="mk-MK"/>
        </w:rPr>
      </w:pPr>
    </w:p>
    <w:p w14:paraId="6D3721F3" w14:textId="47F58A5F" w:rsidR="00AB68F9" w:rsidRPr="005B188F" w:rsidRDefault="00AB68F9" w:rsidP="002F2C52">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w:t>
      </w:r>
      <w:bookmarkStart w:id="6" w:name="_Hlk160009126"/>
      <w:r w:rsidRPr="005B188F">
        <w:rPr>
          <w:rFonts w:ascii="Arial Narrow" w:eastAsia="Calibri" w:hAnsi="Arial Narrow" w:cs="Times New Roman"/>
          <w:lang w:val="mk-MK"/>
        </w:rPr>
        <w:t xml:space="preserve">Со овој закон се врши усогласување со </w:t>
      </w:r>
      <w:bookmarkEnd w:id="6"/>
      <w:r w:rsidRPr="005B188F">
        <w:rPr>
          <w:rFonts w:ascii="Arial Narrow" w:eastAsia="Calibri" w:hAnsi="Arial Narrow" w:cs="Times New Roman"/>
          <w:lang w:val="mk-MK"/>
        </w:rPr>
        <w:t xml:space="preserve">Регулативата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 , Регулатива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w:t>
      </w:r>
      <w:r w:rsidR="002F2C52" w:rsidRPr="005B188F">
        <w:rPr>
          <w:rFonts w:ascii="Arial Narrow" w:eastAsia="Calibri" w:hAnsi="Arial Narrow" w:cs="Times New Roman"/>
          <w:lang w:val="mk-MK"/>
        </w:rPr>
        <w:t>дополнување на Регулативата (ЕУ</w:t>
      </w:r>
      <w:r w:rsidRPr="005B188F">
        <w:rPr>
          <w:rFonts w:ascii="Arial Narrow" w:eastAsia="Calibri" w:hAnsi="Arial Narrow" w:cs="Times New Roman"/>
          <w:lang w:val="mk-MK"/>
        </w:rPr>
        <w:t xml:space="preserve">) бр. 525/2013 и Одлука бр. 529/2013/ЕЗ </w:t>
      </w:r>
      <w:bookmarkStart w:id="7" w:name="_Hlk160006219"/>
      <w:r w:rsidRPr="005B188F">
        <w:rPr>
          <w:rFonts w:ascii="Arial Narrow" w:eastAsia="Calibri" w:hAnsi="Arial Narrow" w:cs="Times New Roman"/>
          <w:lang w:val="mk-MK"/>
        </w:rPr>
        <w:t>и Директивата 2006/123/ЕЗ на Европскиот Парламент и на Советот од 12 Декември 2006 за услугите на внатрешниот пазар</w:t>
      </w:r>
      <w:bookmarkEnd w:id="7"/>
      <w:r w:rsidRPr="005B188F">
        <w:rPr>
          <w:rFonts w:ascii="Arial Narrow" w:eastAsia="Calibri" w:hAnsi="Arial Narrow" w:cs="Times New Roman"/>
          <w:lang w:val="mk-MK"/>
        </w:rPr>
        <w:t>.</w:t>
      </w:r>
    </w:p>
    <w:p w14:paraId="771E49BB" w14:textId="77777777" w:rsidR="00AB68F9" w:rsidRPr="005B188F" w:rsidRDefault="00AB68F9" w:rsidP="00AB68F9">
      <w:pPr>
        <w:spacing w:line="256" w:lineRule="auto"/>
        <w:rPr>
          <w:rFonts w:ascii="Arial Narrow" w:eastAsia="Calibri" w:hAnsi="Arial Narrow" w:cs="Times New Roman"/>
        </w:rPr>
      </w:pPr>
    </w:p>
    <w:p w14:paraId="0301138C" w14:textId="3BBC2624" w:rsidR="00AB68F9" w:rsidRPr="005B188F" w:rsidRDefault="00546B12" w:rsidP="00057496">
      <w:pPr>
        <w:rPr>
          <w:rFonts w:ascii="Arial Narrow" w:eastAsia="Calibri" w:hAnsi="Arial Narrow" w:cs="Times New Roman"/>
        </w:rPr>
      </w:pPr>
      <w:r w:rsidRPr="005B188F">
        <w:rPr>
          <w:rFonts w:ascii="Arial Narrow" w:eastAsia="Calibri" w:hAnsi="Arial Narrow" w:cs="Times New Roman"/>
        </w:rPr>
        <w:br w:type="page"/>
      </w:r>
    </w:p>
    <w:p w14:paraId="3835AC28" w14:textId="77777777" w:rsidR="00AB68F9" w:rsidRPr="005B188F" w:rsidRDefault="00AB68F9" w:rsidP="00AB68F9">
      <w:pPr>
        <w:spacing w:line="256" w:lineRule="auto"/>
        <w:jc w:val="center"/>
        <w:rPr>
          <w:rFonts w:ascii="Arial Narrow" w:eastAsia="Calibri" w:hAnsi="Arial Narrow" w:cs="Times New Roman"/>
          <w:b/>
          <w:lang w:val="mk-MK"/>
        </w:rPr>
      </w:pPr>
      <w:bookmarkStart w:id="8" w:name="_Toc112313732"/>
      <w:r w:rsidRPr="005B188F">
        <w:rPr>
          <w:rFonts w:ascii="Arial Narrow" w:eastAsia="Calibri" w:hAnsi="Arial Narrow" w:cs="Times New Roman"/>
          <w:b/>
          <w:lang w:val="mk-MK"/>
        </w:rPr>
        <w:lastRenderedPageBreak/>
        <w:t>Цели на Законот</w:t>
      </w:r>
      <w:bookmarkEnd w:id="8"/>
    </w:p>
    <w:p w14:paraId="7E1A53EB"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4</w:t>
      </w:r>
    </w:p>
    <w:p w14:paraId="531252F5" w14:textId="77777777" w:rsidR="00AB68F9" w:rsidRPr="005B188F" w:rsidRDefault="00AB68F9" w:rsidP="00C327AF">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Цели на овој закон се:</w:t>
      </w:r>
    </w:p>
    <w:p w14:paraId="01057320" w14:textId="501676FB"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трајно да се сочува површината под шуми</w:t>
      </w:r>
      <w:r w:rsidR="00CC7DC8" w:rsidRPr="005B188F">
        <w:rPr>
          <w:rFonts w:ascii="Arial Narrow" w:eastAsia="Calibri" w:hAnsi="Arial Narrow" w:cs="Times New Roman"/>
        </w:rPr>
        <w:t>;</w:t>
      </w:r>
    </w:p>
    <w:p w14:paraId="491E383D" w14:textId="08DF528E"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да се зголеми шумската покровност, нивниот производен потенцијал и квалитет</w:t>
      </w:r>
      <w:r w:rsidR="00CC7DC8" w:rsidRPr="005B188F">
        <w:rPr>
          <w:rFonts w:ascii="Arial Narrow" w:eastAsia="Calibri" w:hAnsi="Arial Narrow" w:cs="Times New Roman"/>
        </w:rPr>
        <w:t>;</w:t>
      </w:r>
    </w:p>
    <w:p w14:paraId="27605D0C" w14:textId="2B51108E"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да се заштитат шумите и да се одржи здравјето, виталноста и стабилноста на шумските екосистеми</w:t>
      </w:r>
      <w:r w:rsidR="00CC7DC8" w:rsidRPr="005B188F">
        <w:rPr>
          <w:rFonts w:ascii="Arial Narrow" w:eastAsia="Calibri" w:hAnsi="Arial Narrow" w:cs="Times New Roman"/>
        </w:rPr>
        <w:t>;</w:t>
      </w:r>
    </w:p>
    <w:p w14:paraId="36DE4EFB" w14:textId="7DE8142D" w:rsidR="00AB68F9" w:rsidRPr="005B188F" w:rsidRDefault="00AB68F9" w:rsidP="00C327AF">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да се зачува биолошката разновидност во шумите</w:t>
      </w:r>
      <w:r w:rsidR="00CC7DC8" w:rsidRPr="005B188F">
        <w:rPr>
          <w:rFonts w:ascii="Arial Narrow" w:eastAsia="Calibri" w:hAnsi="Arial Narrow" w:cs="Times New Roman"/>
        </w:rPr>
        <w:t>;</w:t>
      </w:r>
      <w:r w:rsidRPr="005B188F">
        <w:rPr>
          <w:rFonts w:ascii="Arial Narrow" w:eastAsia="Calibri" w:hAnsi="Arial Narrow" w:cs="Times New Roman"/>
          <w:lang w:val="mk-MK"/>
        </w:rPr>
        <w:t xml:space="preserve"> </w:t>
      </w:r>
    </w:p>
    <w:p w14:paraId="0988C0D0" w14:textId="308B0F7C"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rPr>
        <w:t>- да се подобри отпорноста на шумите и нивниот придонес кон намалување на климатските промени</w:t>
      </w:r>
      <w:r w:rsidR="00CC7DC8" w:rsidRPr="005B188F">
        <w:rPr>
          <w:rFonts w:ascii="Arial Narrow" w:eastAsia="Calibri" w:hAnsi="Arial Narrow" w:cs="Times New Roman"/>
        </w:rPr>
        <w:t>;</w:t>
      </w:r>
      <w:r w:rsidRPr="005B188F">
        <w:rPr>
          <w:rFonts w:ascii="Arial Narrow" w:eastAsia="Calibri" w:hAnsi="Arial Narrow" w:cs="Times New Roman"/>
        </w:rPr>
        <w:t xml:space="preserve"> </w:t>
      </w:r>
    </w:p>
    <w:p w14:paraId="5E59A5EE" w14:textId="332D117A"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xml:space="preserve">- </w:t>
      </w:r>
      <w:r w:rsidR="002F2C52" w:rsidRPr="005B188F">
        <w:rPr>
          <w:rFonts w:ascii="Arial Narrow" w:eastAsia="Calibri" w:hAnsi="Arial Narrow" w:cs="Times New Roman"/>
          <w:lang w:val="mk-MK"/>
        </w:rPr>
        <w:t xml:space="preserve">намалување </w:t>
      </w:r>
      <w:r w:rsidRPr="005B188F">
        <w:rPr>
          <w:rFonts w:ascii="Arial Narrow" w:eastAsia="Calibri" w:hAnsi="Arial Narrow" w:cs="Times New Roman"/>
          <w:lang w:val="mk-MK"/>
        </w:rPr>
        <w:t>на придонесот на Република Северна Македонија за уништување на шумите и деградација на шумите ширум светот, а со тоа придонесување за намалување на глобалното уништување на шумите</w:t>
      </w:r>
      <w:r w:rsidR="00CC7DC8" w:rsidRPr="005B188F">
        <w:rPr>
          <w:rFonts w:ascii="Arial Narrow" w:eastAsia="Calibri" w:hAnsi="Arial Narrow" w:cs="Times New Roman"/>
        </w:rPr>
        <w:t>;</w:t>
      </w:r>
    </w:p>
    <w:p w14:paraId="303F8868" w14:textId="693F47C2"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намалување на придонесот на Република Северна Македонија за емисиите на стакленички гасови и глобалните загуби на биолошката разновидност</w:t>
      </w:r>
      <w:r w:rsidR="00CC7DC8" w:rsidRPr="005B188F">
        <w:rPr>
          <w:rFonts w:ascii="Arial Narrow" w:eastAsia="Calibri" w:hAnsi="Arial Narrow" w:cs="Times New Roman"/>
        </w:rPr>
        <w:t>;</w:t>
      </w:r>
    </w:p>
    <w:p w14:paraId="1060DBAB" w14:textId="77777777" w:rsidR="00AB68F9" w:rsidRPr="005B188F" w:rsidRDefault="00AB68F9" w:rsidP="00C327AF">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да се овозможи одржливо стопанисување со шумите и другото шумско земјиште и </w:t>
      </w:r>
    </w:p>
    <w:p w14:paraId="6ED7F973" w14:textId="77777777" w:rsidR="00AB68F9" w:rsidRPr="005B188F" w:rsidRDefault="00AB68F9" w:rsidP="00C327AF">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да се зголеми придонесот на шумите и нивните функции или услуги за националната и руралната економија и  благосостојбата на општеството.</w:t>
      </w:r>
    </w:p>
    <w:p w14:paraId="2EAB94BB" w14:textId="77777777" w:rsidR="00AB68F9" w:rsidRPr="005B188F" w:rsidRDefault="00AB68F9" w:rsidP="00C327AF">
      <w:pPr>
        <w:spacing w:before="360" w:line="257" w:lineRule="auto"/>
        <w:jc w:val="center"/>
        <w:rPr>
          <w:rFonts w:ascii="Arial Narrow" w:eastAsia="Calibri" w:hAnsi="Arial Narrow" w:cs="Times New Roman"/>
          <w:b/>
          <w:lang w:val="mk-MK"/>
        </w:rPr>
      </w:pPr>
      <w:bookmarkStart w:id="9" w:name="_Toc112313733"/>
      <w:r w:rsidRPr="005B188F">
        <w:rPr>
          <w:rFonts w:ascii="Arial Narrow" w:eastAsia="Calibri" w:hAnsi="Arial Narrow" w:cs="Times New Roman"/>
          <w:b/>
          <w:lang w:val="mk-MK"/>
        </w:rPr>
        <w:t>Субсидијарна примена на закон</w:t>
      </w:r>
      <w:bookmarkEnd w:id="9"/>
    </w:p>
    <w:p w14:paraId="07759E62"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5</w:t>
      </w:r>
    </w:p>
    <w:p w14:paraId="4649BDEA"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Во постапките утврдени со овој закон се применуваат одредбите на Законот за општата управна постапка, доколку со овој закон поинаку не е уредено.</w:t>
      </w:r>
    </w:p>
    <w:p w14:paraId="16078936"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Во постапката за вршење на инспекциски надзор ќе се применуваат одредбите од Законот за инспекцискиот надзор и законот кој ја регулира шумарската и ловната инспекција, доколку со овој закон поинаку не е уредено.</w:t>
      </w:r>
    </w:p>
    <w:p w14:paraId="1AC71AC8" w14:textId="77777777" w:rsidR="00AB68F9" w:rsidRPr="005B188F" w:rsidRDefault="00AB68F9" w:rsidP="00057496">
      <w:pPr>
        <w:spacing w:before="240"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Шума и друго шумско земјиште</w:t>
      </w:r>
    </w:p>
    <w:p w14:paraId="635B2A0B"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6</w:t>
      </w:r>
    </w:p>
    <w:p w14:paraId="3B68DB76"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Шума, во смисла на овој закон, претставува шумски екосистем кој постои на шумско земјиште со површина поголема од 0.2 ha, обрасната со шумски видови дрвја повисоки од пет метри и со покриеност на површината со крошна поголема од 50% или површина обрасната со дрвја способни да ги достигнат овие два прага </w:t>
      </w:r>
      <w:r w:rsidRPr="005B188F">
        <w:rPr>
          <w:rFonts w:ascii="Arial Narrow" w:eastAsia="Calibri" w:hAnsi="Arial Narrow" w:cs="Times New Roman"/>
          <w:i/>
          <w:iCs/>
          <w:lang w:val="mk-MK"/>
        </w:rPr>
        <w:t>in situ</w:t>
      </w:r>
      <w:r w:rsidRPr="005B188F">
        <w:rPr>
          <w:rFonts w:ascii="Arial Narrow" w:eastAsia="Calibri" w:hAnsi="Arial Narrow" w:cs="Times New Roman"/>
          <w:lang w:val="mk-MK"/>
        </w:rPr>
        <w:t xml:space="preserve">. </w:t>
      </w:r>
    </w:p>
    <w:p w14:paraId="40B8142F"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Под шума од ставот (1) на овој член се подразбира и: </w:t>
      </w:r>
    </w:p>
    <w:p w14:paraId="70EB3280"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шумско земјиште кое е привремено необраснато поради спроведена чиста сеча како дел од праксата за стопанисување со шумите, пожари или поради природни катастрофи; </w:t>
      </w:r>
    </w:p>
    <w:p w14:paraId="09FD5A21"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површини кои се во процес на природна експанзија на шумите, а се опкружени најмалку од три  страни со шума;</w:t>
      </w:r>
    </w:p>
    <w:p w14:paraId="577760C1" w14:textId="055A1632"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шумски патишта, противпожарни </w:t>
      </w:r>
      <w:r w:rsidR="00F25EB8" w:rsidRPr="005B188F">
        <w:rPr>
          <w:rFonts w:ascii="Arial Narrow" w:eastAsia="Calibri" w:hAnsi="Arial Narrow" w:cs="Times New Roman"/>
          <w:lang w:val="mk-MK"/>
        </w:rPr>
        <w:t>просеки</w:t>
      </w:r>
      <w:r w:rsidRPr="005B188F">
        <w:rPr>
          <w:rFonts w:ascii="Arial Narrow" w:eastAsia="Calibri" w:hAnsi="Arial Narrow" w:cs="Times New Roman"/>
          <w:lang w:val="mk-MK"/>
        </w:rPr>
        <w:t>, шумски расадници, семенски плантажи, голини во шума и други мали отворени површини како и</w:t>
      </w:r>
    </w:p>
    <w:p w14:paraId="19C7B1DE" w14:textId="6C123E06"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w:t>
      </w:r>
      <w:r w:rsidR="002F2C52"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ветрозаштитни појаси, заштитни појаси, крајбрежна вегетација во шумата плантажни шуми, шума за секвестрација и акумулација на јаглерод и коридори од дрвја со површина поголема од 0.1 ha и широчина поголема од 20 метри на шумско земјиште, друго шумско земјиште и земјоделско земјиште.</w:t>
      </w:r>
    </w:p>
    <w:p w14:paraId="1CFF5EC1" w14:textId="12E25F6C" w:rsidR="00AB68F9" w:rsidRPr="005B188F" w:rsidRDefault="00AB68F9" w:rsidP="00057496">
      <w:pPr>
        <w:spacing w:line="256" w:lineRule="auto"/>
        <w:jc w:val="both"/>
        <w:rPr>
          <w:rFonts w:ascii="Arial Narrow" w:eastAsia="Calibri" w:hAnsi="Arial Narrow" w:cs="Times New Roman"/>
        </w:rPr>
      </w:pPr>
      <w:r w:rsidRPr="005B188F">
        <w:rPr>
          <w:rFonts w:ascii="Arial Narrow" w:eastAsia="Calibri" w:hAnsi="Arial Narrow" w:cs="Times New Roman"/>
          <w:lang w:val="mk-MK"/>
        </w:rPr>
        <w:t xml:space="preserve">(3) Под шума не се подразбираат одвоени групи дрвја на површини помали од 0.2 ha, гранични дрвја меѓу земјоделски површини, како и </w:t>
      </w:r>
      <w:bookmarkStart w:id="10" w:name="_Hlk144715014"/>
      <w:r w:rsidRPr="005B188F">
        <w:rPr>
          <w:rFonts w:ascii="Arial Narrow" w:eastAsia="Calibri" w:hAnsi="Arial Narrow" w:cs="Times New Roman"/>
          <w:lang w:val="mk-MK"/>
        </w:rPr>
        <w:t>крајбрежна вегетација надвор од шумата</w:t>
      </w:r>
      <w:bookmarkEnd w:id="10"/>
      <w:r w:rsidRPr="005B188F">
        <w:rPr>
          <w:rFonts w:ascii="Arial Narrow" w:eastAsia="Calibri" w:hAnsi="Arial Narrow" w:cs="Times New Roman"/>
          <w:lang w:val="mk-MK"/>
        </w:rPr>
        <w:t>, дрвореди и паркови во населени области</w:t>
      </w:r>
      <w:r w:rsidR="00CC7DC8" w:rsidRPr="005B188F">
        <w:rPr>
          <w:rFonts w:ascii="Arial Narrow" w:eastAsia="Calibri" w:hAnsi="Arial Narrow" w:cs="Times New Roman"/>
        </w:rPr>
        <w:t xml:space="preserve"> </w:t>
      </w:r>
      <w:r w:rsidRPr="005B188F">
        <w:rPr>
          <w:rFonts w:ascii="Arial Narrow" w:eastAsia="Calibri" w:hAnsi="Arial Narrow" w:cs="Times New Roman"/>
          <w:lang w:val="mk-MK"/>
        </w:rPr>
        <w:t>( во натамошниот текст: надвор од шума)</w:t>
      </w:r>
      <w:r w:rsidR="00CC7DC8" w:rsidRPr="005B188F">
        <w:rPr>
          <w:rFonts w:ascii="Arial Narrow" w:eastAsia="Calibri" w:hAnsi="Arial Narrow" w:cs="Times New Roman"/>
        </w:rPr>
        <w:t>.</w:t>
      </w:r>
    </w:p>
    <w:p w14:paraId="0BE2C212" w14:textId="77777777" w:rsidR="00AB68F9" w:rsidRPr="005B188F" w:rsidRDefault="00AB68F9" w:rsidP="00057496">
      <w:pPr>
        <w:spacing w:line="256" w:lineRule="auto"/>
        <w:jc w:val="both"/>
        <w:rPr>
          <w:rFonts w:ascii="Arial Narrow" w:eastAsia="Calibri" w:hAnsi="Arial Narrow" w:cs="Times New Roman"/>
          <w:i/>
          <w:iCs/>
          <w:lang w:val="mk-MK"/>
        </w:rPr>
      </w:pPr>
      <w:r w:rsidRPr="005B188F">
        <w:rPr>
          <w:rFonts w:ascii="Arial Narrow" w:eastAsia="Calibri" w:hAnsi="Arial Narrow" w:cs="Times New Roman"/>
          <w:lang w:val="mk-MK"/>
        </w:rPr>
        <w:t xml:space="preserve">(4) Друго шумско земјиште е земјиште кое не е класифицирано како шума, кое опфаќа повеќе од еден ha, обраснато со шумски видови дрвја повисоки од пет метри и со покриеност на површината со крошна од 25% до 50% или со дрвја способни да ги достигнат овие прагови </w:t>
      </w:r>
      <w:r w:rsidRPr="005B188F">
        <w:rPr>
          <w:rFonts w:ascii="Arial Narrow" w:eastAsia="Calibri" w:hAnsi="Arial Narrow" w:cs="Times New Roman"/>
          <w:i/>
          <w:iCs/>
          <w:lang w:val="mk-MK"/>
        </w:rPr>
        <w:t>in situ.</w:t>
      </w:r>
    </w:p>
    <w:p w14:paraId="153BE99C" w14:textId="117373CD" w:rsidR="00AB68F9" w:rsidRPr="005B188F" w:rsidRDefault="00AB68F9" w:rsidP="00057496">
      <w:pPr>
        <w:spacing w:line="256" w:lineRule="auto"/>
        <w:jc w:val="both"/>
        <w:rPr>
          <w:rFonts w:ascii="Arial Narrow" w:eastAsia="Calibri" w:hAnsi="Arial Narrow" w:cs="Times New Roman"/>
          <w:iCs/>
          <w:lang w:val="mk-MK"/>
        </w:rPr>
      </w:pPr>
      <w:r w:rsidRPr="005B188F">
        <w:rPr>
          <w:rFonts w:ascii="Arial Narrow" w:eastAsia="Calibri" w:hAnsi="Arial Narrow" w:cs="Times New Roman"/>
          <w:lang w:val="mk-MK"/>
        </w:rPr>
        <w:t>(5) Класификацијата на површините од ставовите (1), (2) и (4) на овој член не зависи од фактичката состојбата која е регистрирана во Агенцијата за катастар на недвижности</w:t>
      </w:r>
      <w:r w:rsidRPr="005B188F">
        <w:rPr>
          <w:rFonts w:ascii="Arial Narrow" w:eastAsia="Calibri" w:hAnsi="Arial Narrow" w:cs="Times New Roman"/>
          <w:iCs/>
          <w:lang w:val="mk-MK"/>
        </w:rPr>
        <w:t>.</w:t>
      </w:r>
    </w:p>
    <w:p w14:paraId="106B5606"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11" w:name="_Toc112313735"/>
      <w:r w:rsidRPr="005B188F">
        <w:rPr>
          <w:rFonts w:ascii="Arial Narrow" w:eastAsia="Calibri" w:hAnsi="Arial Narrow" w:cs="Times New Roman"/>
          <w:b/>
          <w:lang w:val="mk-MK"/>
        </w:rPr>
        <w:t>Стопанисување со шумите</w:t>
      </w:r>
      <w:bookmarkEnd w:id="11"/>
    </w:p>
    <w:p w14:paraId="00CFD5A3" w14:textId="77777777" w:rsidR="00AB68F9" w:rsidRPr="005B188F" w:rsidRDefault="00AB68F9" w:rsidP="00AB68F9">
      <w:pPr>
        <w:spacing w:line="256" w:lineRule="auto"/>
        <w:jc w:val="center"/>
        <w:rPr>
          <w:rFonts w:ascii="Arial Narrow" w:eastAsia="Calibri" w:hAnsi="Arial Narrow" w:cs="Times New Roman"/>
          <w:bCs/>
          <w:lang w:val="mk-MK"/>
        </w:rPr>
      </w:pPr>
      <w:r w:rsidRPr="005B188F">
        <w:rPr>
          <w:rFonts w:ascii="Arial Narrow" w:eastAsia="Calibri" w:hAnsi="Arial Narrow" w:cs="Times New Roman"/>
          <w:b/>
          <w:lang w:val="mk-MK"/>
        </w:rPr>
        <w:t>Член</w:t>
      </w:r>
      <w:r w:rsidRPr="005B188F">
        <w:rPr>
          <w:rFonts w:ascii="Arial Narrow" w:eastAsia="Calibri" w:hAnsi="Arial Narrow" w:cs="Times New Roman"/>
          <w:bCs/>
          <w:lang w:val="mk-MK"/>
        </w:rPr>
        <w:t xml:space="preserve"> </w:t>
      </w:r>
      <w:r w:rsidRPr="005B188F">
        <w:rPr>
          <w:rFonts w:ascii="Arial Narrow" w:eastAsia="Calibri" w:hAnsi="Arial Narrow" w:cs="Times New Roman"/>
          <w:b/>
          <w:lang w:val="mk-MK"/>
        </w:rPr>
        <w:t>7</w:t>
      </w:r>
    </w:p>
    <w:p w14:paraId="40437D32" w14:textId="77777777" w:rsidR="00AB68F9" w:rsidRPr="005B188F" w:rsidRDefault="00AB68F9" w:rsidP="00057496">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(1) Стопанисување со шумите претставува одгледување, заштита и користење на шумите, преку обнова, нега, заштита, подигнување на нови шуми, користење на шуми и шумско земјиште, како и други активности за одржување и унапредување на функциите на шумите.</w:t>
      </w:r>
    </w:p>
    <w:p w14:paraId="7826BCBB" w14:textId="4D54BBA8"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Со државните шуми  стопанисуваат субјекти во согласност со нивното право за стопанисување (во натамошниот текст: субјекти кои стопанисуваат/управуваат со државни шуми), во согл</w:t>
      </w:r>
      <w:r w:rsidR="007D586E" w:rsidRPr="005B188F">
        <w:rPr>
          <w:rFonts w:ascii="Arial Narrow" w:eastAsia="Calibri" w:hAnsi="Arial Narrow" w:cs="Times New Roman"/>
          <w:lang w:val="mk-MK"/>
        </w:rPr>
        <w:t>а</w:t>
      </w:r>
      <w:r w:rsidRPr="005B188F">
        <w:rPr>
          <w:rFonts w:ascii="Arial Narrow" w:eastAsia="Calibri" w:hAnsi="Arial Narrow" w:cs="Times New Roman"/>
          <w:lang w:val="mk-MK"/>
        </w:rPr>
        <w:t>сност со овој и друг закон.</w:t>
      </w:r>
    </w:p>
    <w:p w14:paraId="012347E0"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Со приватните шуми стопанисуваат сопствениците на приватните шумите во согласност со овој закон.</w:t>
      </w:r>
    </w:p>
    <w:p w14:paraId="639821C0" w14:textId="77777777" w:rsidR="00AB68F9" w:rsidRPr="005B188F" w:rsidRDefault="00AB68F9" w:rsidP="00057496">
      <w:pPr>
        <w:spacing w:before="36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Начин на стопанисување / управување со шумите</w:t>
      </w:r>
    </w:p>
    <w:p w14:paraId="5E539D56" w14:textId="77777777" w:rsidR="00AB68F9" w:rsidRPr="005B188F" w:rsidRDefault="00AB68F9" w:rsidP="00AB68F9">
      <w:pPr>
        <w:spacing w:line="256"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Член 8</w:t>
      </w:r>
    </w:p>
    <w:p w14:paraId="48C7DD3C"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bookmarkStart w:id="12" w:name="_Hlk158193630"/>
      <w:r w:rsidRPr="005B188F">
        <w:rPr>
          <w:rFonts w:ascii="Arial Narrow" w:eastAsia="Calibri" w:hAnsi="Arial Narrow" w:cs="Times New Roman"/>
          <w:lang w:val="mk-MK"/>
        </w:rPr>
        <w:t xml:space="preserve">Начин на стопанисување/управување </w:t>
      </w:r>
      <w:bookmarkEnd w:id="12"/>
      <w:r w:rsidRPr="005B188F">
        <w:rPr>
          <w:rFonts w:ascii="Arial Narrow" w:eastAsia="Calibri" w:hAnsi="Arial Narrow" w:cs="Times New Roman"/>
          <w:lang w:val="mk-MK"/>
        </w:rPr>
        <w:t>со шумите се базира на стратешко планирање, организација и извршување на управни работи, стручни и советодавни работи за поддршка на субјектите кои стопанисуваат со шумите, мониторинг и надзор.</w:t>
      </w:r>
    </w:p>
    <w:p w14:paraId="367F1D57" w14:textId="77777777" w:rsidR="00AB68F9" w:rsidRPr="005B188F" w:rsidRDefault="00AB68F9" w:rsidP="00057496">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(2) Со шумите се стопанисува/управува на начин со кој трајно ќе се сочува и зголеми нивната површина, вредноста, да се обезбеди најголем прираст според природните услови и да се сочуваат и подобруваат нивните општокорисни и производни функции.</w:t>
      </w:r>
    </w:p>
    <w:p w14:paraId="0F4050AB" w14:textId="77777777" w:rsidR="00AB68F9" w:rsidRPr="005B188F" w:rsidRDefault="00AB68F9" w:rsidP="00057496">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b/>
          <w:lang w:val="mk-MK"/>
        </w:rPr>
        <w:t>Надлежен орган</w:t>
      </w:r>
    </w:p>
    <w:p w14:paraId="31636DDD"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9</w:t>
      </w:r>
    </w:p>
    <w:p w14:paraId="4E7A8489"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(1) Со шумите во делот на стратешкото планирање управува Министерството за земјоделство шумарство и водостопанство.</w:t>
      </w:r>
    </w:p>
    <w:p w14:paraId="4D3B6006"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(2) Министерството за земјоделство шумарство и водостопанство врши:</w:t>
      </w:r>
    </w:p>
    <w:p w14:paraId="79DFA15D"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а) формулирање, изработка и предлагање на национални шумарски политики, стратегии, закони, планови, програми, вклучително и спроведување, имплементација и усогласување на истите;</w:t>
      </w:r>
    </w:p>
    <w:p w14:paraId="133E6F2A"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lastRenderedPageBreak/>
        <w:t xml:space="preserve">б) мониторинг и известување за спроведување на шумарските политики, стратегии, програми и легислатива; </w:t>
      </w:r>
    </w:p>
    <w:p w14:paraId="5D3B53D5"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 xml:space="preserve">в) вршење на управен надзор на подредени државни органи, институции и служби; </w:t>
      </w:r>
    </w:p>
    <w:p w14:paraId="480BE759"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г) управување со државниот шумарски сектор, вклучително и контрола на спроведувањето на договорот(ите) за управување со државните шуми во име на државата како сопственик на шумите во согласност со закон; и</w:t>
      </w:r>
    </w:p>
    <w:p w14:paraId="0BB71A6D"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д) други надлежности во согласност со овој и друг закон.</w:t>
      </w:r>
    </w:p>
    <w:p w14:paraId="5B3F6CB9" w14:textId="1014DABE" w:rsidR="00454B3E" w:rsidRPr="005B188F" w:rsidRDefault="00454B3E"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(3) За вршење на работи во областа управувањето со шумите кои се однесуваат на оперативно планирање, организација и извршување на управни работи, вршење на стручни и советодавни работи за поддршка на субјектите кои стопанисуваат/управуваат со шумите, мониторинг и надзор се основа Управа за шумарство и шумска полиција како орган во состав на Министерството за земјоделство</w:t>
      </w:r>
      <w:r w:rsidR="00794529" w:rsidRPr="005B188F">
        <w:rPr>
          <w:rFonts w:ascii="Arial Narrow" w:eastAsia="Calibri" w:hAnsi="Arial Narrow" w:cs="Times New Roman"/>
          <w:bCs/>
          <w:color w:val="000000" w:themeColor="text1"/>
          <w:lang w:val="mk-MK"/>
        </w:rPr>
        <w:t>,</w:t>
      </w:r>
      <w:r w:rsidRPr="005B188F">
        <w:rPr>
          <w:rFonts w:ascii="Arial Narrow" w:eastAsia="Calibri" w:hAnsi="Arial Narrow" w:cs="Times New Roman"/>
          <w:bCs/>
          <w:color w:val="000000" w:themeColor="text1"/>
          <w:lang w:val="mk-MK"/>
        </w:rPr>
        <w:t xml:space="preserve"> шумарство и водостопанство.</w:t>
      </w:r>
    </w:p>
    <w:p w14:paraId="6A2D3FF6" w14:textId="77777777" w:rsidR="00794529" w:rsidRPr="005B188F" w:rsidRDefault="00454B3E"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(5) Со Управата за шумарство и шумска полиција раководи директор</w:t>
      </w:r>
      <w:r w:rsidR="00794529" w:rsidRPr="005B188F">
        <w:rPr>
          <w:rFonts w:ascii="Arial Narrow" w:eastAsia="Calibri" w:hAnsi="Arial Narrow" w:cs="Times New Roman"/>
          <w:bCs/>
          <w:color w:val="000000" w:themeColor="text1"/>
          <w:lang w:val="mk-MK"/>
        </w:rPr>
        <w:t>, кој</w:t>
      </w:r>
      <w:r w:rsidR="00794529" w:rsidRPr="005B188F">
        <w:rPr>
          <w:rFonts w:ascii="Arial Narrow" w:hAnsi="Arial Narrow"/>
          <w:color w:val="000000" w:themeColor="text1"/>
        </w:rPr>
        <w:t xml:space="preserve"> </w:t>
      </w:r>
      <w:r w:rsidR="00794529" w:rsidRPr="005B188F">
        <w:rPr>
          <w:rFonts w:ascii="Arial Narrow" w:eastAsia="Calibri" w:hAnsi="Arial Narrow" w:cs="Times New Roman"/>
          <w:bCs/>
          <w:color w:val="000000" w:themeColor="text1"/>
          <w:lang w:val="mk-MK"/>
        </w:rPr>
        <w:t>го именува и разрешува Владата на Република Северна Македонија, на предлог на министерот за</w:t>
      </w:r>
      <w:r w:rsidR="00794529" w:rsidRPr="005B188F">
        <w:rPr>
          <w:rFonts w:ascii="Arial Narrow" w:hAnsi="Arial Narrow"/>
          <w:color w:val="000000" w:themeColor="text1"/>
        </w:rPr>
        <w:t xml:space="preserve"> </w:t>
      </w:r>
      <w:r w:rsidR="00794529" w:rsidRPr="005B188F">
        <w:rPr>
          <w:rFonts w:ascii="Arial Narrow" w:eastAsia="Calibri" w:hAnsi="Arial Narrow" w:cs="Times New Roman"/>
          <w:bCs/>
          <w:color w:val="000000" w:themeColor="text1"/>
          <w:lang w:val="mk-MK"/>
        </w:rPr>
        <w:t>земјоделство, шумарство и водостопанство.</w:t>
      </w:r>
    </w:p>
    <w:p w14:paraId="064FA4AF" w14:textId="1A2E2146"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(6) За именување на  директорот на Управата се објавува  јавен оглас во три дневни весници кои се издаваат на целата територија на Република Северна Македонија од кои еден од весниците што се издаваат е на јазикот кој го зборуваат најмалку 20% од граѓаните кои зборуваат службен јазик различен од македонскиот јазик  и трае 15 дена од денот на објавувањето.</w:t>
      </w:r>
    </w:p>
    <w:p w14:paraId="1317BAF1" w14:textId="77777777"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 xml:space="preserve">(7) За директор може да биде именувано лице кое ги исполнува следниве услови, и тоа: </w:t>
      </w:r>
    </w:p>
    <w:p w14:paraId="20434BDE" w14:textId="77777777"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 xml:space="preserve">1) е државјанин на Република Северна Македонија; </w:t>
      </w:r>
    </w:p>
    <w:p w14:paraId="1B957A74" w14:textId="77777777"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 xml:space="preserve">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p>
    <w:p w14:paraId="586C5176" w14:textId="77777777"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3) има стекнати најмалку 240 кредити според ЕКТС или завршен VII/1 степен;</w:t>
      </w:r>
    </w:p>
    <w:p w14:paraId="591478F3" w14:textId="5E1160A8"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 xml:space="preserve">4) има најмалку пет години работно искуство во областа на шумарството; </w:t>
      </w:r>
    </w:p>
    <w:p w14:paraId="188F0281" w14:textId="77777777" w:rsidR="00D92FCA"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5) поседува еден од следниве меѓународно признати сертификати или уверенија за активно познавање на англискиот јазик не постар од пет години: - ТОЕФЕЛ ИБТ најмалку 74 бода,- ИЕЛТС (IELTS) - најмалку 6 бода, - ИЛЕЦ (ILEC) (Cambridge English: Legal) - најмалку Б2 (B2) ниво, - ФЦЕ (FCE) (Cambridge English: First) - положен, - БУЛАТС (BULATS) - најмалку 60 бода  или-  АПТИС (АPTIS) - најмалку ниво Б2 (B2).</w:t>
      </w:r>
    </w:p>
    <w:p w14:paraId="0937CF58" w14:textId="61FC850C" w:rsidR="00794529" w:rsidRPr="005B188F" w:rsidRDefault="00D92FCA"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(8) Директорот на Управата за шумарство и шумска полиција</w:t>
      </w:r>
      <w:r w:rsidR="00794529" w:rsidRPr="005B188F">
        <w:rPr>
          <w:rFonts w:ascii="Arial Narrow" w:eastAsia="Calibri" w:hAnsi="Arial Narrow" w:cs="Times New Roman"/>
          <w:bCs/>
          <w:color w:val="000000" w:themeColor="text1"/>
          <w:lang w:val="mk-MK"/>
        </w:rPr>
        <w:t xml:space="preserve"> </w:t>
      </w:r>
      <w:r w:rsidRPr="005B188F">
        <w:rPr>
          <w:rFonts w:ascii="Arial Narrow" w:eastAsia="Calibri" w:hAnsi="Arial Narrow" w:cs="Times New Roman"/>
          <w:bCs/>
          <w:color w:val="000000" w:themeColor="text1"/>
          <w:lang w:val="mk-MK"/>
        </w:rPr>
        <w:t xml:space="preserve">изготвува Годишна </w:t>
      </w:r>
      <w:r w:rsidR="00B83E38" w:rsidRPr="005B188F">
        <w:rPr>
          <w:rFonts w:ascii="Arial Narrow" w:eastAsia="Calibri" w:hAnsi="Arial Narrow" w:cs="Times New Roman"/>
          <w:bCs/>
          <w:color w:val="000000" w:themeColor="text1"/>
          <w:lang w:val="mk-MK"/>
        </w:rPr>
        <w:t>план</w:t>
      </w:r>
      <w:r w:rsidRPr="005B188F">
        <w:rPr>
          <w:rFonts w:ascii="Arial Narrow" w:eastAsia="Calibri" w:hAnsi="Arial Narrow" w:cs="Times New Roman"/>
          <w:bCs/>
          <w:color w:val="000000" w:themeColor="text1"/>
          <w:lang w:val="mk-MK"/>
        </w:rPr>
        <w:t xml:space="preserve"> за работа на Управата за шумарство и шумска полиција</w:t>
      </w:r>
      <w:r w:rsidR="00A801D6" w:rsidRPr="005B188F">
        <w:rPr>
          <w:rFonts w:ascii="Arial Narrow" w:eastAsia="Calibri" w:hAnsi="Arial Narrow" w:cs="Times New Roman"/>
          <w:bCs/>
          <w:color w:val="000000" w:themeColor="text1"/>
          <w:lang w:val="mk-MK"/>
        </w:rPr>
        <w:t>, на која согласност дава министерот за земјоделство, шумарство и водостопанство.</w:t>
      </w:r>
    </w:p>
    <w:p w14:paraId="0304F62D" w14:textId="595614BC" w:rsidR="00454B3E"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w:t>
      </w:r>
      <w:r w:rsidR="00A801D6" w:rsidRPr="005B188F">
        <w:rPr>
          <w:rFonts w:ascii="Arial Narrow" w:eastAsia="Calibri" w:hAnsi="Arial Narrow" w:cs="Times New Roman"/>
          <w:bCs/>
          <w:color w:val="000000" w:themeColor="text1"/>
          <w:lang w:val="mk-MK"/>
        </w:rPr>
        <w:t>9</w:t>
      </w:r>
      <w:r w:rsidRPr="005B188F">
        <w:rPr>
          <w:rFonts w:ascii="Arial Narrow" w:eastAsia="Calibri" w:hAnsi="Arial Narrow" w:cs="Times New Roman"/>
          <w:bCs/>
          <w:color w:val="000000" w:themeColor="text1"/>
          <w:lang w:val="mk-MK"/>
        </w:rPr>
        <w:t xml:space="preserve">) Директорот за работата на Управата доставува полугодишен и годишен извештај до министерот за земјоделство, шумарство и водостопанство. Полугодишниот извештај се доставува најдоцна до 30 јули во тековната година, а годишниот извештај до 31 март во тековната за претходната година. </w:t>
      </w:r>
    </w:p>
    <w:p w14:paraId="0ABC3B85" w14:textId="54D7BC90" w:rsidR="00AB68F9" w:rsidRPr="005B188F" w:rsidRDefault="00AB68F9" w:rsidP="00AB68F9">
      <w:pPr>
        <w:spacing w:line="256" w:lineRule="auto"/>
        <w:jc w:val="both"/>
        <w:rPr>
          <w:rFonts w:ascii="Arial Narrow" w:eastAsia="Calibri" w:hAnsi="Arial Narrow" w:cs="Times New Roman"/>
          <w:bCs/>
          <w:color w:val="C00000"/>
          <w:lang w:val="mk-MK"/>
        </w:rPr>
      </w:pPr>
      <w:r w:rsidRPr="005B188F">
        <w:rPr>
          <w:rFonts w:ascii="Arial Narrow" w:eastAsia="Calibri" w:hAnsi="Arial Narrow" w:cs="Times New Roman"/>
          <w:bCs/>
          <w:color w:val="000000" w:themeColor="text1"/>
          <w:lang w:val="mk-MK"/>
        </w:rPr>
        <w:t>(</w:t>
      </w:r>
      <w:r w:rsidR="00A801D6" w:rsidRPr="005B188F">
        <w:rPr>
          <w:rFonts w:ascii="Arial Narrow" w:eastAsia="Calibri" w:hAnsi="Arial Narrow" w:cs="Times New Roman"/>
          <w:bCs/>
          <w:color w:val="000000" w:themeColor="text1"/>
          <w:lang w:val="mk-MK"/>
        </w:rPr>
        <w:t>10</w:t>
      </w:r>
      <w:r w:rsidRPr="005B188F">
        <w:rPr>
          <w:rFonts w:ascii="Arial Narrow" w:eastAsia="Calibri" w:hAnsi="Arial Narrow" w:cs="Times New Roman"/>
          <w:bCs/>
          <w:color w:val="000000" w:themeColor="text1"/>
          <w:lang w:val="mk-MK"/>
        </w:rPr>
        <w:t>) Управата за шумарство и шумска полиција, работите од својата надлежност ги врши согласно одредбите на овој закон, Закон за дивечот и ловството и Закон за репродуктивен материјал од шумски видови дрвја</w:t>
      </w:r>
      <w:r w:rsidRPr="005B188F">
        <w:rPr>
          <w:rFonts w:ascii="Arial Narrow" w:eastAsia="Calibri" w:hAnsi="Arial Narrow" w:cs="Times New Roman"/>
          <w:bCs/>
          <w:color w:val="C00000"/>
          <w:lang w:val="mk-MK"/>
        </w:rPr>
        <w:t>.</w:t>
      </w:r>
    </w:p>
    <w:p w14:paraId="35F7C7EE"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13" w:name="_Toc112313739"/>
      <w:r w:rsidRPr="005B188F">
        <w:rPr>
          <w:rFonts w:ascii="Arial Narrow" w:eastAsia="Calibri" w:hAnsi="Arial Narrow" w:cs="Times New Roman"/>
          <w:b/>
          <w:lang w:val="mk-MK"/>
        </w:rPr>
        <w:t>Функции на шумите и/или екосистемски услуги</w:t>
      </w:r>
      <w:bookmarkEnd w:id="13"/>
    </w:p>
    <w:p w14:paraId="7DBDCFBF"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10</w:t>
      </w:r>
    </w:p>
    <w:p w14:paraId="75D7CDDE" w14:textId="77777777" w:rsidR="00AB68F9" w:rsidRPr="005B188F" w:rsidRDefault="00AB68F9" w:rsidP="00F579AB">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 xml:space="preserve">(1) Шумските функции и/или екосистемските услуги треба да вклучуваат производни, еколошки и социјални функции и услуги. </w:t>
      </w:r>
    </w:p>
    <w:p w14:paraId="7301A4AC"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Производните функции на шумите вклучуваат:</w:t>
      </w:r>
    </w:p>
    <w:p w14:paraId="21175166" w14:textId="58E6B3DB"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обезбедување на дрво и дрвни производи и </w:t>
      </w:r>
    </w:p>
    <w:p w14:paraId="169A73B9" w14:textId="258EAD74"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други производи од шума.</w:t>
      </w:r>
    </w:p>
    <w:p w14:paraId="3E56467D" w14:textId="77777777" w:rsidR="00AB68F9" w:rsidRPr="005B188F" w:rsidRDefault="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 xml:space="preserve">(3) Еколошките функции на шумите особено вклучуваат: </w:t>
      </w:r>
    </w:p>
    <w:p w14:paraId="0EDB11CA"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заштита на шумската почва од ерозија и други негативни влијанија (функција на заштита на шумската почва); </w:t>
      </w:r>
    </w:p>
    <w:p w14:paraId="054626D6"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секвестрација и акумулација на јаглерод во шумските екосистеми за регулирање на локалната клима и ублажување на климатските промени (функција за регулирање на климата);</w:t>
      </w:r>
    </w:p>
    <w:p w14:paraId="6F4C98E9"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поволно влијание врз плодноста на почвата и земјоделското производство;</w:t>
      </w:r>
    </w:p>
    <w:p w14:paraId="6893132F"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заштита и регулација на водниот режим (функција на заштита на водата и регулација); </w:t>
      </w:r>
    </w:p>
    <w:p w14:paraId="6D53EBAE"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производство на кислород и прочистување на воздухот (функција за регулација на воздухот);</w:t>
      </w:r>
    </w:p>
    <w:p w14:paraId="47856AD8"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зачувување на генската и биолошката разновидност на ниво на екосистем и</w:t>
      </w:r>
    </w:p>
    <w:p w14:paraId="6460CB64"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зачувување на пределската разновидност.</w:t>
      </w:r>
    </w:p>
    <w:p w14:paraId="70679CE2"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Социјалните функции на шумите вклучуваат:</w:t>
      </w:r>
    </w:p>
    <w:p w14:paraId="51FA76F9"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заштита на населени места, објекти од јавен интерес и јавна инфраструктура од ерозија, поплави, ветрови и други неповолни влијанија, како и заштита на електричните и енергетските системи, хидромелиоративните системи и водоснабдителните системи и објекти;</w:t>
      </w:r>
    </w:p>
    <w:p w14:paraId="10B30574"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поволни услови за квалитетно и континуирано водоснабдување;</w:t>
      </w:r>
    </w:p>
    <w:p w14:paraId="3EE4E232"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заштита на природните вредности и убавини;</w:t>
      </w:r>
    </w:p>
    <w:p w14:paraId="6DC674B3"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заштита на културните вредности;</w:t>
      </w:r>
    </w:p>
    <w:p w14:paraId="7177DD60"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погодна природна средина за екотуризам, рекреација, спорт и одмор;</w:t>
      </w:r>
    </w:p>
    <w:p w14:paraId="1E74B0E0"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погодна природна средина за закрепнување и медицински третмани;</w:t>
      </w:r>
    </w:p>
    <w:p w14:paraId="7DB244BB"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обезбедување на истражувања и едукација поврзани со шумите; </w:t>
      </w:r>
    </w:p>
    <w:p w14:paraId="3B03C573"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поволни услови за животинскиот свет, лов и сроден туризам;</w:t>
      </w:r>
    </w:p>
    <w:p w14:paraId="1ABAAF03"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други шумски производи;</w:t>
      </w:r>
    </w:p>
    <w:p w14:paraId="06D8BE97"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огревно дрво за локалното население од државните шуми;</w:t>
      </w:r>
    </w:p>
    <w:p w14:paraId="441458AF"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заштита од ветер на земјоделски земјишта и населени места преку подигање на ветрозаштитни појаси; </w:t>
      </w:r>
    </w:p>
    <w:p w14:paraId="5B9B0365"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придонес за зачувување на селските домаќинства и руралните средини и</w:t>
      </w:r>
    </w:p>
    <w:p w14:paraId="64DE2104"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заштитна средина за одбранбени активности.</w:t>
      </w:r>
    </w:p>
    <w:p w14:paraId="38A582CD"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Еколошките и социјалните функции се сметаат за општокорисни функции на шумите за општеството.  </w:t>
      </w:r>
    </w:p>
    <w:p w14:paraId="2970DF6A" w14:textId="6DA10D42" w:rsidR="007072BF" w:rsidRPr="005B188F" w:rsidRDefault="007072BF"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(6) Екосистемските услуги на шумите се придобивки што овие екосистеми ги обезбедуваат како за природата така и за човечкото општество. Тие вклучуваат регулирање на климата преку апсорпција на јаглерод, поддршка на биолошката разновидност и живеалишта, регулација на водите и спречување на поплави и ерозија, обезбедување на ресурси како дрво и лековити растенија, можности за рекреација, културни и духовни вредности и придонес за квалитетот на воздухот и водата.(7) Според функциите и услугите на шумите од ставот (1) на овој член и соодветните мерки на стопанисување, шумите можат да се класифицираат како производни шуми, заштитни шуми и шуми со посебна намена.</w:t>
      </w:r>
    </w:p>
    <w:p w14:paraId="188641C2"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14" w:name="_Toc112313740"/>
      <w:r w:rsidRPr="005B188F">
        <w:rPr>
          <w:rFonts w:ascii="Arial Narrow" w:eastAsia="Calibri" w:hAnsi="Arial Narrow" w:cs="Times New Roman"/>
          <w:b/>
          <w:lang w:val="mk-MK"/>
        </w:rPr>
        <w:t>Идентификација и мапирање на шумските функции</w:t>
      </w:r>
      <w:bookmarkEnd w:id="14"/>
      <w:r w:rsidRPr="005B188F">
        <w:rPr>
          <w:rFonts w:ascii="Arial Narrow" w:eastAsia="Calibri" w:hAnsi="Arial Narrow" w:cs="Times New Roman"/>
          <w:b/>
          <w:lang w:val="mk-MK"/>
        </w:rPr>
        <w:t xml:space="preserve"> и екосистемските услуги</w:t>
      </w:r>
    </w:p>
    <w:p w14:paraId="71956725"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11</w:t>
      </w:r>
    </w:p>
    <w:p w14:paraId="0BA2F513" w14:textId="58B72F8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Шумските функции и екосистемските услуги се идентификуваат, </w:t>
      </w:r>
      <w:r w:rsidR="009B410E" w:rsidRPr="005B188F">
        <w:rPr>
          <w:rFonts w:ascii="Arial Narrow" w:eastAsia="Calibri" w:hAnsi="Arial Narrow" w:cs="Times New Roman"/>
          <w:lang w:val="mk-MK"/>
        </w:rPr>
        <w:t xml:space="preserve">картираат </w:t>
      </w:r>
      <w:r w:rsidRPr="005B188F">
        <w:rPr>
          <w:rFonts w:ascii="Arial Narrow" w:eastAsia="Calibri" w:hAnsi="Arial Narrow" w:cs="Times New Roman"/>
          <w:lang w:val="mk-MK"/>
        </w:rPr>
        <w:t>и назначуваат во Планот за стопанисување со шумите на ниво на шумско стопанска единица во согласност со овој закон.</w:t>
      </w:r>
    </w:p>
    <w:p w14:paraId="05A08C7C" w14:textId="06A61A38"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Оцената за утврдување на важноста или влијанието на одредени шумски функции од ставот (1) на овој член се заснова на следните критериуми:</w:t>
      </w:r>
    </w:p>
    <w:p w14:paraId="7B3A157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а) нивното значење или главен приоритет во споредба со другите шумски функции и</w:t>
      </w:r>
    </w:p>
    <w:p w14:paraId="7E56345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б) нивното влијание врз стопанисувањето со шумите.</w:t>
      </w:r>
    </w:p>
    <w:p w14:paraId="4C230423" w14:textId="2D488C38"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Доколку важноста и/или влијанието од ставот (2) на овој член на одредена шумска функција се оценети како високи, тој вид на шумската функција ќе се смета за приоритетна функција при </w:t>
      </w:r>
      <w:r w:rsidR="009B410E" w:rsidRPr="005B188F">
        <w:rPr>
          <w:rFonts w:ascii="Arial Narrow" w:eastAsia="Calibri" w:hAnsi="Arial Narrow" w:cs="Times New Roman"/>
          <w:lang w:val="mk-MK"/>
        </w:rPr>
        <w:t xml:space="preserve">картирањето </w:t>
      </w:r>
      <w:r w:rsidRPr="005B188F">
        <w:rPr>
          <w:rFonts w:ascii="Arial Narrow" w:eastAsia="Calibri" w:hAnsi="Arial Narrow" w:cs="Times New Roman"/>
          <w:lang w:val="mk-MK"/>
        </w:rPr>
        <w:t>и назначувањето во Планот за стопанисување со шумите на ниво на шумско стопанска единица.</w:t>
      </w:r>
    </w:p>
    <w:p w14:paraId="76628967" w14:textId="53380AD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w:t>
      </w:r>
      <w:bookmarkStart w:id="15" w:name="_Hlk158204501"/>
      <w:r w:rsidRPr="005B188F">
        <w:rPr>
          <w:rFonts w:ascii="Arial Narrow" w:eastAsia="Calibri" w:hAnsi="Arial Narrow" w:cs="Times New Roman"/>
          <w:lang w:val="mk-MK"/>
        </w:rPr>
        <w:t>Министерот кој раководи со органот на државната управа надлежен за работите од областа на шумарството</w:t>
      </w:r>
      <w:bookmarkEnd w:id="15"/>
      <w:r w:rsidRPr="005B188F">
        <w:rPr>
          <w:rFonts w:ascii="Arial Narrow" w:eastAsia="Calibri" w:hAnsi="Arial Narrow" w:cs="Times New Roman"/>
          <w:lang w:val="mk-MK"/>
        </w:rPr>
        <w:t xml:space="preserve"> во согласност со министерот кој раководи со органот на државната управа надлежен за работите од областа на заштитата на животната средина и просторно планирање ќе донесе методологијата за идентификација и </w:t>
      </w:r>
      <w:r w:rsidR="009B410E" w:rsidRPr="005B188F">
        <w:rPr>
          <w:rFonts w:ascii="Arial Narrow" w:eastAsia="Calibri" w:hAnsi="Arial Narrow" w:cs="Times New Roman"/>
          <w:lang w:val="mk-MK"/>
        </w:rPr>
        <w:t xml:space="preserve">картирање </w:t>
      </w:r>
      <w:r w:rsidRPr="005B188F">
        <w:rPr>
          <w:rFonts w:ascii="Arial Narrow" w:eastAsia="Calibri" w:hAnsi="Arial Narrow" w:cs="Times New Roman"/>
          <w:lang w:val="mk-MK"/>
        </w:rPr>
        <w:t>на шумските функции и екосистемските услуги.</w:t>
      </w:r>
    </w:p>
    <w:p w14:paraId="175E5EF6"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16" w:name="_Toc112313741"/>
      <w:r w:rsidRPr="005B188F">
        <w:rPr>
          <w:rFonts w:ascii="Arial Narrow" w:eastAsia="Calibri" w:hAnsi="Arial Narrow" w:cs="Times New Roman"/>
          <w:b/>
          <w:lang w:val="mk-MK"/>
        </w:rPr>
        <w:t>Класификација на шуми по намена</w:t>
      </w:r>
      <w:bookmarkEnd w:id="16"/>
    </w:p>
    <w:p w14:paraId="1A6DC1DC"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12</w:t>
      </w:r>
    </w:p>
    <w:p w14:paraId="0B8D6266" w14:textId="77777777" w:rsidR="00AB68F9" w:rsidRPr="005B188F" w:rsidRDefault="00AB68F9" w:rsidP="00057496">
      <w:pPr>
        <w:spacing w:line="256" w:lineRule="auto"/>
        <w:jc w:val="both"/>
        <w:rPr>
          <w:rFonts w:ascii="Arial Narrow" w:eastAsia="Calibri" w:hAnsi="Arial Narrow" w:cs="Times New Roman"/>
          <w:b/>
          <w:lang w:val="mk-MK"/>
        </w:rPr>
      </w:pPr>
      <w:r w:rsidRPr="005B188F">
        <w:rPr>
          <w:rFonts w:ascii="Arial Narrow" w:eastAsia="Calibri" w:hAnsi="Arial Narrow" w:cs="Times New Roman"/>
          <w:bCs/>
          <w:lang w:val="mk-MK"/>
        </w:rPr>
        <w:t>(1) Според функциите и услугите на шумите и соодветните мерки на стопанисување, шумите можат да се класифицираат како производни шуми, заштитни шуми и шуми со посебна намена</w:t>
      </w:r>
      <w:r w:rsidRPr="005B188F">
        <w:rPr>
          <w:rFonts w:ascii="Arial Narrow" w:eastAsia="Calibri" w:hAnsi="Arial Narrow" w:cs="Times New Roman"/>
          <w:b/>
          <w:lang w:val="mk-MK"/>
        </w:rPr>
        <w:t>.</w:t>
      </w:r>
    </w:p>
    <w:p w14:paraId="4A049BA0" w14:textId="1A3E216D" w:rsidR="00AB68F9" w:rsidRPr="005B188F" w:rsidRDefault="00AB68F9" w:rsidP="00F579AB">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Статусот на производна шума може да и се припише на шума во која е силно нагласена производната функција, како што е наведено во член 10 став (2) на овој закон.</w:t>
      </w:r>
    </w:p>
    <w:p w14:paraId="2DD32849"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Статусот на заштитна шума може да и се припише на шумата во која е силно нагласена заштитната функција од член 10 ставови (3) и (4) на овој закон.</w:t>
      </w:r>
    </w:p>
    <w:p w14:paraId="18BD4639"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Статусот на шума со посебна намена може да се определи на шумата во која е силно изразена одредена функција од член 10 на овој закон, или има силно влијание врз стопанисувањето со шумите, според кое таквата шума може да биде класифицирана особено како:</w:t>
      </w:r>
    </w:p>
    <w:p w14:paraId="303BBA0C"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а) шума со висока природна вредност;</w:t>
      </w:r>
    </w:p>
    <w:p w14:paraId="7E5D20D1" w14:textId="5C9522D8"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б) сочуван тип на шумско живеалиште од европско и/или национално еколошко значење;</w:t>
      </w:r>
    </w:p>
    <w:p w14:paraId="55C0F68C"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в) шумски резерват;</w:t>
      </w:r>
    </w:p>
    <w:p w14:paraId="66BF462D"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г) рекреативен шумски парк;</w:t>
      </w:r>
    </w:p>
    <w:p w14:paraId="52F42D13"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д) меморијална шума;</w:t>
      </w:r>
    </w:p>
    <w:p w14:paraId="7C720DFC"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ѓ) шума за научно-образовни цели;</w:t>
      </w:r>
    </w:p>
    <w:p w14:paraId="3E8F85D1"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е) шума за одбранбени цели и</w:t>
      </w:r>
    </w:p>
    <w:p w14:paraId="230D73C7"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ж) </w:t>
      </w:r>
      <w:bookmarkStart w:id="17" w:name="_Hlk143595353"/>
      <w:r w:rsidRPr="005B188F">
        <w:rPr>
          <w:rFonts w:ascii="Arial Narrow" w:eastAsia="Calibri" w:hAnsi="Arial Narrow" w:cs="Times New Roman"/>
          <w:lang w:val="mk-MK"/>
        </w:rPr>
        <w:t xml:space="preserve">шума, како и површини за подигање на шума за секвестрација и акумулација на јаглерод </w:t>
      </w:r>
      <w:bookmarkEnd w:id="17"/>
      <w:r w:rsidRPr="005B188F">
        <w:rPr>
          <w:rFonts w:ascii="Arial Narrow" w:eastAsia="Calibri" w:hAnsi="Arial Narrow" w:cs="Times New Roman"/>
          <w:lang w:val="mk-MK"/>
        </w:rPr>
        <w:t>за регулирање на локалната клима и ублажување на климатските промени.</w:t>
      </w:r>
    </w:p>
    <w:p w14:paraId="561F4C65" w14:textId="6066A6E9"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Министерот кој раководи со органот на државната управа надлежен за работите од областа на шумарството ќе донесе методологијата </w:t>
      </w:r>
      <w:r w:rsidR="009B410E" w:rsidRPr="005B188F">
        <w:rPr>
          <w:rFonts w:ascii="Arial Narrow" w:eastAsia="Calibri" w:hAnsi="Arial Narrow" w:cs="Times New Roman"/>
          <w:lang w:val="mk-MK"/>
        </w:rPr>
        <w:t>за</w:t>
      </w:r>
      <w:r w:rsidRPr="005B188F">
        <w:rPr>
          <w:rFonts w:ascii="Arial Narrow" w:eastAsia="Calibri" w:hAnsi="Arial Narrow" w:cs="Times New Roman"/>
          <w:lang w:val="mk-MK"/>
        </w:rPr>
        <w:t xml:space="preserve"> класификација на шумите според намената и функцијата.</w:t>
      </w:r>
    </w:p>
    <w:p w14:paraId="08B0331A" w14:textId="77777777" w:rsidR="00AB68F9" w:rsidRPr="005B188F" w:rsidRDefault="00AB68F9" w:rsidP="00057496">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bCs/>
          <w:lang w:val="mk-MK"/>
        </w:rPr>
        <w:t> </w:t>
      </w:r>
      <w:bookmarkStart w:id="18" w:name="_Toc112313742"/>
      <w:r w:rsidRPr="005B188F">
        <w:rPr>
          <w:rFonts w:ascii="Arial Narrow" w:eastAsia="Calibri" w:hAnsi="Arial Narrow" w:cs="Times New Roman"/>
          <w:b/>
          <w:lang w:val="mk-MK"/>
        </w:rPr>
        <w:t>Определување на шумите по намена</w:t>
      </w:r>
      <w:bookmarkEnd w:id="18"/>
    </w:p>
    <w:p w14:paraId="6AA5126F"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13</w:t>
      </w:r>
    </w:p>
    <w:p w14:paraId="59C109AF"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(1) Шумите со производна и заштитна намена се определуваат согласно посебните планови за стопанисување/управување со шумите.</w:t>
      </w:r>
    </w:p>
    <w:p w14:paraId="5D9D64D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Шумите со посебна намена ги прогласува Владата на Република Северна Македонија</w:t>
      </w:r>
      <w:r w:rsidRPr="005B188F">
        <w:rPr>
          <w:rFonts w:ascii="Arial Narrow" w:eastAsia="Calibri" w:hAnsi="Arial Narrow" w:cs="Times New Roman"/>
        </w:rPr>
        <w:t xml:space="preserve"> </w:t>
      </w:r>
      <w:r w:rsidRPr="005B188F">
        <w:rPr>
          <w:rFonts w:ascii="Arial Narrow" w:eastAsia="Calibri" w:hAnsi="Arial Narrow" w:cs="Times New Roman"/>
          <w:lang w:val="mk-MK"/>
        </w:rPr>
        <w:t>со Одлука (во натамошниот текст: Владата) во согласност со овој закон.</w:t>
      </w:r>
    </w:p>
    <w:p w14:paraId="7A32D6B5" w14:textId="69F67FD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Прогласувањето на шумите за посебна намена од член 12 став (</w:t>
      </w:r>
      <w:r w:rsidR="00345849" w:rsidRPr="005B188F">
        <w:rPr>
          <w:rFonts w:ascii="Arial Narrow" w:eastAsia="Calibri" w:hAnsi="Arial Narrow" w:cs="Times New Roman"/>
        </w:rPr>
        <w:t>4</w:t>
      </w:r>
      <w:r w:rsidRPr="005B188F">
        <w:rPr>
          <w:rFonts w:ascii="Arial Narrow" w:eastAsia="Calibri" w:hAnsi="Arial Narrow" w:cs="Times New Roman"/>
          <w:lang w:val="mk-MK"/>
        </w:rPr>
        <w:t>), точки а), б), в) и г) од овој закон го иницира и до Владата го предлага органот на државна управа надлежен за работите од областа на шумарството по претходно барање на засегнати субјекти кои стопанисуваат со шумите и сопственици на приватни шуми.</w:t>
      </w:r>
    </w:p>
    <w:p w14:paraId="0B63E3F4" w14:textId="3092F6E8"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Прогласувањето на шумите со посебна намена од член 12 став (</w:t>
      </w:r>
      <w:r w:rsidR="00345849" w:rsidRPr="005B188F">
        <w:rPr>
          <w:rFonts w:ascii="Arial Narrow" w:eastAsia="Calibri" w:hAnsi="Arial Narrow" w:cs="Times New Roman"/>
        </w:rPr>
        <w:t>4</w:t>
      </w:r>
      <w:r w:rsidRPr="005B188F">
        <w:rPr>
          <w:rFonts w:ascii="Arial Narrow" w:eastAsia="Calibri" w:hAnsi="Arial Narrow" w:cs="Times New Roman"/>
          <w:lang w:val="mk-MK"/>
        </w:rPr>
        <w:t>), точките д), ѓ),</w:t>
      </w:r>
      <w:r w:rsidR="00CC7DC8" w:rsidRPr="005B188F">
        <w:rPr>
          <w:rFonts w:ascii="Arial Narrow" w:eastAsia="Calibri" w:hAnsi="Arial Narrow" w:cs="Times New Roman"/>
        </w:rPr>
        <w:t xml:space="preserve"> </w:t>
      </w:r>
      <w:r w:rsidRPr="005B188F">
        <w:rPr>
          <w:rFonts w:ascii="Arial Narrow" w:eastAsia="Calibri" w:hAnsi="Arial Narrow" w:cs="Times New Roman"/>
          <w:lang w:val="mk-MK"/>
        </w:rPr>
        <w:t>е) и ж) од овој закон го иницира и до Владата го предлага органот на државна управа надлежен за работите од областа на шумарството по претходно барање на заинтересирани субјекти и добиено мислење од засегнати корисници и/или сопственици на шуми.</w:t>
      </w:r>
    </w:p>
    <w:p w14:paraId="122CC76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Со актот од ставот (2) на овој член се уредува намената, режимот на заштита и/или одржување на шумите вклучувајќи ги неопходните шумарски мерки. </w:t>
      </w:r>
    </w:p>
    <w:p w14:paraId="5AEAAA5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Правата и обврските на субјектите кои го вршат управувањето, заштитата и одржувањето на шумите со посебна намена се уредува врз основа на Договор помеѓу Владата и заинтересираниот субјект во кој се наведува и времетраење на договорот.</w:t>
      </w:r>
    </w:p>
    <w:p w14:paraId="7796737F" w14:textId="1116E4A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Со актот од ставот (2) на овој член се утврдуваат и изворите на средства од Буџетот на Република Северна Македонија потребни за исплата на изгубени приходи на сопственик/ци на приватните шуми.</w:t>
      </w:r>
    </w:p>
    <w:p w14:paraId="421AC7A8" w14:textId="77777777" w:rsidR="00AB68F9" w:rsidRPr="005B188F" w:rsidRDefault="00AB68F9" w:rsidP="00CA3040">
      <w:pPr>
        <w:spacing w:before="360" w:line="257" w:lineRule="auto"/>
        <w:jc w:val="center"/>
        <w:rPr>
          <w:rFonts w:ascii="Arial Narrow" w:eastAsia="Calibri" w:hAnsi="Arial Narrow" w:cs="Times New Roman"/>
          <w:b/>
          <w:lang w:val="mk-MK"/>
        </w:rPr>
      </w:pPr>
      <w:bookmarkStart w:id="19" w:name="_Toc112313743"/>
      <w:r w:rsidRPr="005B188F">
        <w:rPr>
          <w:rFonts w:ascii="Arial Narrow" w:eastAsia="Calibri" w:hAnsi="Arial Narrow" w:cs="Times New Roman"/>
          <w:b/>
          <w:lang w:val="mk-MK"/>
        </w:rPr>
        <w:t>Идентификација на потенцијални локации за шумски типови на хабитати по Натура 2000</w:t>
      </w:r>
      <w:bookmarkEnd w:id="19"/>
    </w:p>
    <w:p w14:paraId="186A5000"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14</w:t>
      </w:r>
    </w:p>
    <w:p w14:paraId="418BCCE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bookmarkStart w:id="20" w:name="_Hlk143161538"/>
      <w:r w:rsidRPr="005B188F">
        <w:rPr>
          <w:rFonts w:ascii="Arial Narrow" w:eastAsia="Calibri" w:hAnsi="Arial Narrow" w:cs="Times New Roman"/>
          <w:lang w:val="mk-MK"/>
        </w:rPr>
        <w:t xml:space="preserve">При определување на потенцијалните локации на типови шумски живеалишта за еколошки важни области за Европската унија (Натура 2000) </w:t>
      </w:r>
      <w:bookmarkEnd w:id="20"/>
      <w:r w:rsidRPr="005B188F">
        <w:rPr>
          <w:rFonts w:ascii="Arial Narrow" w:eastAsia="Calibri" w:hAnsi="Arial Narrow" w:cs="Times New Roman"/>
          <w:lang w:val="mk-MK"/>
        </w:rPr>
        <w:t>се применуваат критериумите за проценка на локацијата утврдени согласно прописите од областа на заштитата на природата, со користење на релевантни шумарски научни информации.</w:t>
      </w:r>
    </w:p>
    <w:p w14:paraId="2B4120B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Шумарските научни информации за односниот тип на живеалиште на шуми го вклучуваат особено видовиот состав на дрвјата, дрвната резерва, видот и структурата на шумските насади и статусот на природност или деградација на шумските насади.</w:t>
      </w:r>
    </w:p>
    <w:p w14:paraId="7C9037E2" w14:textId="47D453FD" w:rsidR="00AB68F9" w:rsidRPr="005B188F" w:rsidRDefault="00AB68F9" w:rsidP="00AB68F9">
      <w:pPr>
        <w:spacing w:line="256" w:lineRule="auto"/>
        <w:jc w:val="both"/>
        <w:rPr>
          <w:rFonts w:ascii="Arial Narrow" w:eastAsia="Calibri" w:hAnsi="Arial Narrow" w:cs="Times New Roman"/>
          <w:color w:val="C00000"/>
          <w:lang w:val="mk-MK"/>
        </w:rPr>
      </w:pPr>
      <w:r w:rsidRPr="005B188F">
        <w:rPr>
          <w:rFonts w:ascii="Arial Narrow" w:eastAsia="Calibri" w:hAnsi="Arial Narrow" w:cs="Times New Roman"/>
          <w:lang w:val="mk-MK"/>
        </w:rPr>
        <w:t>(3) Подкритериум</w:t>
      </w:r>
      <w:r w:rsidR="00CC7DC8" w:rsidRPr="005B188F">
        <w:rPr>
          <w:rFonts w:ascii="Arial Narrow" w:eastAsia="Calibri" w:hAnsi="Arial Narrow" w:cs="Times New Roman"/>
          <w:lang w:val="mk-MK"/>
        </w:rPr>
        <w:t>и</w:t>
      </w:r>
      <w:r w:rsidRPr="005B188F">
        <w:rPr>
          <w:rFonts w:ascii="Arial Narrow" w:eastAsia="Calibri" w:hAnsi="Arial Narrow" w:cs="Times New Roman"/>
          <w:lang w:val="mk-MK"/>
        </w:rPr>
        <w:t xml:space="preserve"> за процена на локацијата </w:t>
      </w:r>
      <w:bookmarkStart w:id="21" w:name="_Hlk143160943"/>
      <w:r w:rsidRPr="005B188F">
        <w:rPr>
          <w:rFonts w:ascii="Arial Narrow" w:eastAsia="Calibri" w:hAnsi="Arial Narrow" w:cs="Times New Roman"/>
          <w:lang w:val="mk-MK"/>
        </w:rPr>
        <w:t>утврден</w:t>
      </w:r>
      <w:r w:rsidR="00CC7DC8" w:rsidRPr="005B188F">
        <w:rPr>
          <w:rFonts w:ascii="Arial Narrow" w:eastAsia="Calibri" w:hAnsi="Arial Narrow" w:cs="Times New Roman"/>
          <w:lang w:val="mk-MK"/>
        </w:rPr>
        <w:t>и</w:t>
      </w:r>
      <w:r w:rsidRPr="005B188F">
        <w:rPr>
          <w:rFonts w:ascii="Arial Narrow" w:eastAsia="Calibri" w:hAnsi="Arial Narrow" w:cs="Times New Roman"/>
          <w:lang w:val="mk-MK"/>
        </w:rPr>
        <w:t xml:space="preserve"> согласно прописите за заштита на природата за хабитати и птици</w:t>
      </w:r>
      <w:bookmarkEnd w:id="21"/>
      <w:r w:rsidRPr="005B188F">
        <w:rPr>
          <w:rFonts w:ascii="Arial Narrow" w:eastAsia="Calibri" w:hAnsi="Arial Narrow" w:cs="Times New Roman"/>
          <w:lang w:val="mk-MK"/>
        </w:rPr>
        <w:t>, како што е степенот на зачувување на структурата и функциите на типот на шумско живеалиште, земајќи ги предвид информациите од ставот (2) на овој член, се применуваат на начин на кој локалитетот што го содржи типот на шумско живеалиште кое е во поволен статус на зачувување се смета за подобен кандидат за целта од ставот (1) на овој член.</w:t>
      </w:r>
    </w:p>
    <w:p w14:paraId="43BCD688" w14:textId="306B8534"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Подкритериум</w:t>
      </w:r>
      <w:r w:rsidR="00CC7DC8" w:rsidRPr="005B188F">
        <w:rPr>
          <w:rFonts w:ascii="Arial Narrow" w:eastAsia="Calibri" w:hAnsi="Arial Narrow" w:cs="Times New Roman"/>
          <w:lang w:val="mk-MK"/>
        </w:rPr>
        <w:t>и</w:t>
      </w:r>
      <w:r w:rsidRPr="005B188F">
        <w:rPr>
          <w:rFonts w:ascii="Arial Narrow" w:eastAsia="Calibri" w:hAnsi="Arial Narrow" w:cs="Times New Roman"/>
          <w:lang w:val="mk-MK"/>
        </w:rPr>
        <w:t xml:space="preserve"> за процена на локацијата утврдени согласно прописите за заштита на природата за хабитати и птици, како што се можностите за обнова на типот на шумско живеалиште ќе се применуваат на начин на кој планираните мерки за обнова наведени во Националната програма за шумарство и Планот за одржлив развој на шумите во Република Северна Македонија се земени во предвид.</w:t>
      </w:r>
    </w:p>
    <w:p w14:paraId="1B099922" w14:textId="77777777" w:rsidR="00AB68F9" w:rsidRPr="005B188F" w:rsidRDefault="00AB68F9" w:rsidP="00CA3040">
      <w:pPr>
        <w:spacing w:before="360" w:line="257" w:lineRule="auto"/>
        <w:jc w:val="center"/>
        <w:rPr>
          <w:rFonts w:ascii="Arial Narrow" w:eastAsia="Calibri" w:hAnsi="Arial Narrow" w:cs="Times New Roman"/>
          <w:b/>
          <w:lang w:val="mk-MK"/>
        </w:rPr>
      </w:pPr>
      <w:bookmarkStart w:id="22" w:name="_Toc112313744"/>
      <w:r w:rsidRPr="005B188F">
        <w:rPr>
          <w:rFonts w:ascii="Arial Narrow" w:eastAsia="Calibri" w:hAnsi="Arial Narrow" w:cs="Times New Roman"/>
          <w:b/>
          <w:lang w:val="mk-MK"/>
        </w:rPr>
        <w:t>Предлагање на потенцијални локации за шумски типови на хабитати по Натура 2000</w:t>
      </w:r>
      <w:bookmarkEnd w:id="22"/>
    </w:p>
    <w:p w14:paraId="5A446D6A" w14:textId="77777777" w:rsidR="00AB68F9" w:rsidRPr="005B188F" w:rsidRDefault="00AB68F9" w:rsidP="00CA3040">
      <w:pPr>
        <w:spacing w:before="120" w:line="257"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15</w:t>
      </w:r>
    </w:p>
    <w:p w14:paraId="0E2660F7" w14:textId="27E1D703"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Изборот на потенцијалните локации на типови шумски живеалишта за еколошки важни области за Европската унија (Натура 2000), органот на државната управа надлежен за работите од областа на заштитата на животна средина го врши во соработка со </w:t>
      </w:r>
      <w:r w:rsidR="00FD680C" w:rsidRPr="005B188F">
        <w:rPr>
          <w:rFonts w:ascii="Arial Narrow" w:eastAsia="Calibri" w:hAnsi="Arial Narrow" w:cs="Times New Roman"/>
          <w:lang w:val="mk-MK"/>
        </w:rPr>
        <w:t>органот на државна управа надлежен за работите од областа на шумарството</w:t>
      </w:r>
      <w:r w:rsidRPr="005B188F">
        <w:rPr>
          <w:rFonts w:ascii="Arial Narrow" w:eastAsia="Calibri" w:hAnsi="Arial Narrow" w:cs="Times New Roman"/>
          <w:lang w:val="mk-MK"/>
        </w:rPr>
        <w:t>, во постапка и на начин утврден согласно прописите за заштита на природата.</w:t>
      </w:r>
    </w:p>
    <w:p w14:paraId="1329FDC5" w14:textId="77777777" w:rsidR="00AB68F9" w:rsidRPr="005B188F" w:rsidRDefault="00AB68F9" w:rsidP="00057496">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b/>
          <w:lang w:val="mk-MK"/>
        </w:rPr>
        <w:t>Финансиски надоместок за изгубен приход поради прогласување</w:t>
      </w:r>
    </w:p>
    <w:p w14:paraId="4CF931A0" w14:textId="77777777" w:rsidR="00AB68F9" w:rsidRPr="005B188F" w:rsidRDefault="00AB68F9" w:rsidP="00AB68F9">
      <w:pPr>
        <w:spacing w:line="256" w:lineRule="auto"/>
        <w:jc w:val="center"/>
        <w:rPr>
          <w:rFonts w:ascii="Arial Narrow" w:eastAsia="Calibri" w:hAnsi="Arial Narrow" w:cs="Times New Roman"/>
          <w:lang w:val="mk-MK"/>
        </w:rPr>
      </w:pPr>
      <w:r w:rsidRPr="005B188F">
        <w:rPr>
          <w:rFonts w:ascii="Arial Narrow" w:eastAsia="Calibri" w:hAnsi="Arial Narrow" w:cs="Times New Roman"/>
          <w:b/>
          <w:lang w:val="mk-MK"/>
        </w:rPr>
        <w:t>Член 16</w:t>
      </w:r>
    </w:p>
    <w:p w14:paraId="0EF1B6C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Ако прогласувањето на шумата како заштитна шума или шума со посебна намена го ограничува располагањето на приватната сопственост или остварувањето на правата од приватна сопственост во шумата, сопственикот има право на соодветен паричен надоместок за изгубениот приход.</w:t>
      </w:r>
    </w:p>
    <w:p w14:paraId="69FD6FC4" w14:textId="18F33C1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Висната на паричен надомест за изгубен приход од ставот (1) на овој член, се утврдува од овластен проценител или Бирото за судски вештачења.</w:t>
      </w:r>
    </w:p>
    <w:p w14:paraId="65FA836D" w14:textId="25D495A1" w:rsidR="00AB68F9" w:rsidRPr="005B188F" w:rsidRDefault="00AB68F9" w:rsidP="00CA3040">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color w:val="C00000"/>
          <w:lang w:val="mk-MK"/>
        </w:rPr>
        <w:t> </w:t>
      </w:r>
      <w:bookmarkStart w:id="23" w:name="_Toc112313746"/>
      <w:r w:rsidRPr="005B188F">
        <w:rPr>
          <w:rFonts w:ascii="Arial Narrow" w:eastAsia="Calibri" w:hAnsi="Arial Narrow" w:cs="Times New Roman"/>
          <w:b/>
          <w:lang w:val="mk-MK"/>
        </w:rPr>
        <w:t>Дефиниции</w:t>
      </w:r>
      <w:bookmarkEnd w:id="23"/>
    </w:p>
    <w:p w14:paraId="5690E9BA"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17</w:t>
      </w:r>
    </w:p>
    <w:p w14:paraId="10636B7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Одделни поими употребени во овој закон го имаат следново значење:</w:t>
      </w:r>
    </w:p>
    <w:p w14:paraId="511DDD5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 Активности и операции</w:t>
      </w:r>
      <w:r w:rsidRPr="005B188F">
        <w:rPr>
          <w:rFonts w:ascii="Arial Narrow" w:eastAsia="Calibri" w:hAnsi="Arial Narrow" w:cs="Times New Roman"/>
          <w:lang w:val="mk-MK"/>
        </w:rPr>
        <w:t xml:space="preserve"> </w:t>
      </w:r>
      <w:r w:rsidRPr="005B188F">
        <w:rPr>
          <w:rFonts w:ascii="Arial Narrow" w:eastAsia="Calibri" w:hAnsi="Arial Narrow" w:cs="Times New Roman"/>
          <w:b/>
          <w:bCs/>
          <w:lang w:val="mk-MK"/>
        </w:rPr>
        <w:t>на стопанисување со шумите</w:t>
      </w:r>
      <w:r w:rsidRPr="005B188F">
        <w:rPr>
          <w:rFonts w:ascii="Arial Narrow" w:eastAsia="Calibri" w:hAnsi="Arial Narrow" w:cs="Times New Roman"/>
          <w:lang w:val="mk-MK"/>
        </w:rPr>
        <w:t xml:space="preserve"> се одгледување, заштита, зачувување и користење на шумите и други производи од шума, изградба и одржување на шумска инфраструктура, одржување на еколошките и социјални функциите на шумите или нивните екосистемските услуги;</w:t>
      </w:r>
    </w:p>
    <w:p w14:paraId="01C02B4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 Алатки за означување</w:t>
      </w:r>
      <w:r w:rsidRPr="005B188F">
        <w:rPr>
          <w:rFonts w:ascii="Arial Narrow" w:eastAsia="Calibri" w:hAnsi="Arial Narrow" w:cs="Times New Roman"/>
          <w:lang w:val="mk-MK"/>
        </w:rPr>
        <w:t xml:space="preserve"> </w:t>
      </w:r>
      <w:r w:rsidRPr="005B188F">
        <w:rPr>
          <w:rFonts w:ascii="Arial Narrow" w:eastAsia="Calibri" w:hAnsi="Arial Narrow" w:cs="Times New Roman"/>
          <w:b/>
          <w:bCs/>
          <w:lang w:val="mk-MK"/>
        </w:rPr>
        <w:t>на дрвја и шумски дрвни сортименти</w:t>
      </w:r>
      <w:r w:rsidRPr="005B188F">
        <w:rPr>
          <w:rFonts w:ascii="Arial Narrow" w:eastAsia="Calibri" w:hAnsi="Arial Narrow" w:cs="Times New Roman"/>
          <w:lang w:val="mk-MK"/>
        </w:rPr>
        <w:t xml:space="preserve"> се шумски чекан, ознаки (со баркодови или QR кодови) и бои;</w:t>
      </w:r>
    </w:p>
    <w:p w14:paraId="44499EEF" w14:textId="33AEA00F" w:rsidR="00AB68F9" w:rsidRPr="005B188F" w:rsidRDefault="00AB68F9" w:rsidP="00AB68F9">
      <w:pPr>
        <w:spacing w:line="256" w:lineRule="auto"/>
        <w:jc w:val="both"/>
        <w:rPr>
          <w:rFonts w:ascii="Arial Narrow" w:eastAsia="Calibri" w:hAnsi="Arial Narrow" w:cs="Times New Roman"/>
          <w:i/>
          <w:lang w:val="mk-MK"/>
        </w:rPr>
      </w:pPr>
      <w:r w:rsidRPr="005B188F">
        <w:rPr>
          <w:rFonts w:ascii="Arial Narrow" w:eastAsia="Calibri" w:hAnsi="Arial Narrow" w:cs="Times New Roman"/>
          <w:b/>
          <w:lang w:val="mk-MK"/>
        </w:rPr>
        <w:t>3.</w:t>
      </w:r>
      <w:r w:rsidRPr="005B188F">
        <w:rPr>
          <w:rFonts w:ascii="Arial Narrow" w:eastAsia="Calibri" w:hAnsi="Arial Narrow" w:cs="Times New Roman"/>
          <w:lang w:val="mk-MK"/>
        </w:rPr>
        <w:t> </w:t>
      </w:r>
      <w:r w:rsidRPr="005B188F">
        <w:rPr>
          <w:rFonts w:ascii="Arial Narrow" w:eastAsia="Calibri" w:hAnsi="Arial Narrow" w:cs="Times New Roman"/>
          <w:b/>
          <w:lang w:val="mk-MK"/>
        </w:rPr>
        <w:t>Биолошка разновидност</w:t>
      </w:r>
      <w:r w:rsidRPr="005B188F">
        <w:rPr>
          <w:rFonts w:ascii="Arial Narrow" w:eastAsia="Calibri" w:hAnsi="Arial Narrow" w:cs="Times New Roman"/>
          <w:lang w:val="mk-MK"/>
        </w:rPr>
        <w:t xml:space="preserve"> е севкупност на живите организми како составен дел на екосистемите, а ја вклучува разновидноста внатре во видовите, меѓу видовите, како и разновидноста на екосистемите; </w:t>
      </w:r>
    </w:p>
    <w:p w14:paraId="576303A1" w14:textId="46549F7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 Блиску до природен начин (блиску до природата)</w:t>
      </w:r>
      <w:r w:rsidRPr="005B188F">
        <w:rPr>
          <w:rFonts w:ascii="Arial Narrow" w:eastAsia="Calibri" w:hAnsi="Arial Narrow" w:cs="Times New Roman"/>
          <w:lang w:val="mk-MK"/>
        </w:rPr>
        <w:t xml:space="preserve"> е начин на стопанисување со шумите кој опфаќа одржливо стопанисување со шумите кое се базира на нега на шумите, со кој се почитува и се одржува природниот состав на шумата, структурите и процесите и со тоа се зачувува биоло</w:t>
      </w:r>
      <w:r w:rsidR="00CC7DC8" w:rsidRPr="005B188F">
        <w:rPr>
          <w:rFonts w:ascii="Arial Narrow" w:eastAsia="Calibri" w:hAnsi="Arial Narrow" w:cs="Times New Roman"/>
          <w:lang w:val="mk-MK"/>
        </w:rPr>
        <w:t>ш</w:t>
      </w:r>
      <w:r w:rsidRPr="005B188F">
        <w:rPr>
          <w:rFonts w:ascii="Arial Narrow" w:eastAsia="Calibri" w:hAnsi="Arial Narrow" w:cs="Times New Roman"/>
          <w:lang w:val="mk-MK"/>
        </w:rPr>
        <w:t>ката разновидност;</w:t>
      </w:r>
    </w:p>
    <w:p w14:paraId="0C8F08F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5. Ветрозаштитни појаси </w:t>
      </w:r>
      <w:r w:rsidRPr="005B188F">
        <w:rPr>
          <w:rFonts w:ascii="Arial Narrow" w:eastAsia="Calibri" w:hAnsi="Arial Narrow" w:cs="Times New Roman"/>
          <w:lang w:val="mk-MK"/>
        </w:rPr>
        <w:t>претставуваат шуми кои првенстевно се подигнуваат за заштита од ветер на земјоделски земјишта и населени места;</w:t>
      </w:r>
    </w:p>
    <w:p w14:paraId="6656A3A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 Високостеблена шума</w:t>
      </w:r>
      <w:r w:rsidRPr="005B188F">
        <w:rPr>
          <w:rFonts w:ascii="Arial Narrow" w:eastAsia="Calibri" w:hAnsi="Arial Narrow" w:cs="Times New Roman"/>
          <w:lang w:val="mk-MK"/>
        </w:rPr>
        <w:t xml:space="preserve"> се состои од дрвја кои претежно потекнуваат од семе; </w:t>
      </w:r>
    </w:p>
    <w:p w14:paraId="24D1D81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7. Групимично изборна сеча</w:t>
      </w:r>
      <w:r w:rsidRPr="005B188F">
        <w:rPr>
          <w:rFonts w:ascii="Arial Narrow" w:eastAsia="Calibri" w:hAnsi="Arial Narrow" w:cs="Times New Roman"/>
          <w:lang w:val="mk-MK"/>
        </w:rPr>
        <w:t xml:space="preserve"> опфаќа сеча на избрани групи дрвја во шумскиот насад;</w:t>
      </w:r>
    </w:p>
    <w:p w14:paraId="215B1B88" w14:textId="73B3184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8. Девастирана (опустошена шума)</w:t>
      </w:r>
      <w:r w:rsidRPr="005B188F">
        <w:rPr>
          <w:rFonts w:ascii="Arial Narrow" w:eastAsia="Calibri" w:hAnsi="Arial Narrow" w:cs="Times New Roman"/>
          <w:lang w:val="mk-MK"/>
        </w:rPr>
        <w:t xml:space="preserve"> е онаа шума во која природните структури, процеси и функции се во голем обем или потполно уништени заради девастирачко влијание од човечки </w:t>
      </w:r>
      <w:r w:rsidR="00417FBF" w:rsidRPr="005B188F">
        <w:rPr>
          <w:rFonts w:ascii="Arial Narrow" w:eastAsia="Calibri" w:hAnsi="Arial Narrow" w:cs="Times New Roman"/>
          <w:lang w:val="mk-MK"/>
        </w:rPr>
        <w:t xml:space="preserve">и други </w:t>
      </w:r>
      <w:r w:rsidRPr="005B188F">
        <w:rPr>
          <w:rFonts w:ascii="Arial Narrow" w:eastAsia="Calibri" w:hAnsi="Arial Narrow" w:cs="Times New Roman"/>
          <w:lang w:val="mk-MK"/>
        </w:rPr>
        <w:t xml:space="preserve">активности; </w:t>
      </w:r>
    </w:p>
    <w:p w14:paraId="3F3C06F3" w14:textId="005FE8E4"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9. Деградирана шума </w:t>
      </w:r>
      <w:r w:rsidRPr="005B188F">
        <w:rPr>
          <w:rFonts w:ascii="Arial Narrow" w:eastAsia="Calibri" w:hAnsi="Arial Narrow" w:cs="Times New Roman"/>
          <w:lang w:val="mk-MK"/>
        </w:rPr>
        <w:t>e шума каде природната структура, процесите и функциите се ослабени како последица од човековите</w:t>
      </w:r>
      <w:r w:rsidR="00417FBF" w:rsidRPr="005B188F">
        <w:rPr>
          <w:rFonts w:ascii="Arial Narrow" w:eastAsia="Calibri" w:hAnsi="Arial Narrow" w:cs="Times New Roman"/>
          <w:lang w:val="mk-MK"/>
        </w:rPr>
        <w:t xml:space="preserve"> и други</w:t>
      </w:r>
      <w:r w:rsidRPr="005B188F">
        <w:rPr>
          <w:rFonts w:ascii="Arial Narrow" w:eastAsia="Calibri" w:hAnsi="Arial Narrow" w:cs="Times New Roman"/>
          <w:lang w:val="mk-MK"/>
        </w:rPr>
        <w:t xml:space="preserve"> активности. Деградираните шуми се шуми за реставрација</w:t>
      </w:r>
    </w:p>
    <w:p w14:paraId="7CE36A3F" w14:textId="2409B498" w:rsidR="00AB68F9" w:rsidRPr="005B188F" w:rsidRDefault="00AB68F9" w:rsidP="00AB68F9">
      <w:pPr>
        <w:spacing w:line="256" w:lineRule="auto"/>
        <w:jc w:val="both"/>
        <w:rPr>
          <w:rFonts w:ascii="Arial Narrow" w:eastAsia="Calibri" w:hAnsi="Arial Narrow" w:cs="Times New Roman"/>
        </w:rPr>
      </w:pPr>
      <w:r w:rsidRPr="005B188F">
        <w:rPr>
          <w:rFonts w:ascii="Arial Narrow" w:eastAsia="Calibri" w:hAnsi="Arial Narrow" w:cs="Times New Roman"/>
          <w:b/>
          <w:lang w:val="mk-MK"/>
        </w:rPr>
        <w:t xml:space="preserve">10. Деградација на шума </w:t>
      </w:r>
      <w:r w:rsidRPr="005B188F">
        <w:rPr>
          <w:rFonts w:ascii="Arial Narrow" w:eastAsia="Calibri" w:hAnsi="Arial Narrow" w:cs="Times New Roman"/>
          <w:lang w:val="mk-MK"/>
        </w:rPr>
        <w:t>е последица на човековите</w:t>
      </w:r>
      <w:r w:rsidR="00417FBF" w:rsidRPr="005B188F">
        <w:rPr>
          <w:rFonts w:ascii="Arial Narrow" w:eastAsia="Calibri" w:hAnsi="Arial Narrow" w:cs="Times New Roman"/>
          <w:lang w:val="mk-MK"/>
        </w:rPr>
        <w:t xml:space="preserve"> и други</w:t>
      </w:r>
      <w:r w:rsidRPr="005B188F">
        <w:rPr>
          <w:rFonts w:ascii="Arial Narrow" w:eastAsia="Calibri" w:hAnsi="Arial Narrow" w:cs="Times New Roman"/>
          <w:lang w:val="mk-MK"/>
        </w:rPr>
        <w:t xml:space="preserve"> активности кои ја менуваат природната структура, процесите и функциите на шумата, ја намалуваат нејзината биолошка разновидност и доведуваат до уништување на шумите;</w:t>
      </w:r>
    </w:p>
    <w:p w14:paraId="3B6FE826" w14:textId="16F4BB9D"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11. Други сечи со голем интензитет</w:t>
      </w:r>
      <w:r w:rsidRPr="005B188F">
        <w:rPr>
          <w:rFonts w:ascii="Arial Narrow" w:eastAsia="Calibri" w:hAnsi="Arial Narrow" w:cs="Times New Roman"/>
          <w:lang w:val="mk-MK"/>
        </w:rPr>
        <w:t xml:space="preserve"> е отстранување на повеќе од 60% од </w:t>
      </w:r>
      <w:r w:rsidR="00417FBF" w:rsidRPr="005B188F">
        <w:rPr>
          <w:rFonts w:ascii="Arial Narrow" w:eastAsia="Calibri" w:hAnsi="Arial Narrow" w:cs="Times New Roman"/>
          <w:lang w:val="mk-MK"/>
        </w:rPr>
        <w:t>вкупната дрвна маса</w:t>
      </w:r>
      <w:r w:rsidR="00CC7DC8" w:rsidRPr="005B188F">
        <w:rPr>
          <w:rFonts w:ascii="Arial Narrow" w:eastAsia="Calibri" w:hAnsi="Arial Narrow" w:cs="Times New Roman"/>
          <w:lang w:val="mk-MK"/>
        </w:rPr>
        <w:t xml:space="preserve"> </w:t>
      </w:r>
      <w:r w:rsidR="00417FB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на шумскиот насад,</w:t>
      </w:r>
      <w:r w:rsidR="00417FBF" w:rsidRPr="005B188F">
        <w:rPr>
          <w:rFonts w:ascii="Arial Narrow" w:eastAsia="Calibri" w:hAnsi="Arial Narrow" w:cs="Times New Roman"/>
          <w:lang w:val="mk-MK"/>
        </w:rPr>
        <w:t xml:space="preserve"> или отстранување на дрвјата во последните две дебелински класи</w:t>
      </w:r>
      <w:r w:rsidRPr="005B188F">
        <w:rPr>
          <w:rFonts w:ascii="Arial Narrow" w:eastAsia="Calibri" w:hAnsi="Arial Narrow" w:cs="Times New Roman"/>
          <w:lang w:val="mk-MK"/>
        </w:rPr>
        <w:t xml:space="preserve"> кои се главни носители на дрвната резерва, на површина на која максималното растојание помеѓу стеблатана рабовите на површината со голем</w:t>
      </w:r>
      <w:r w:rsidR="00CC7DC8"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интензитет е поголема од две висини на дрвјата во насадот во случај на високостеблена шума или поголема од три висини на дрвјата во насадот во случај на нискостеблена шума.</w:t>
      </w:r>
    </w:p>
    <w:p w14:paraId="4F29DDFC" w14:textId="14D2DB1D"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12.</w:t>
      </w:r>
      <w:r w:rsidRPr="005B188F">
        <w:rPr>
          <w:rFonts w:ascii="Arial Narrow" w:eastAsia="Calibri" w:hAnsi="Arial Narrow" w:cs="Times New Roman"/>
          <w:lang w:val="mk-MK"/>
        </w:rPr>
        <w:t xml:space="preserve"> </w:t>
      </w:r>
      <w:r w:rsidRPr="005B188F">
        <w:rPr>
          <w:rFonts w:ascii="Arial Narrow" w:eastAsia="Calibri" w:hAnsi="Arial Narrow" w:cs="Times New Roman"/>
          <w:b/>
          <w:bCs/>
          <w:lang w:val="mk-MK"/>
        </w:rPr>
        <w:t>Шумски производи</w:t>
      </w:r>
      <w:r w:rsidRPr="005B188F">
        <w:rPr>
          <w:rFonts w:ascii="Arial Narrow" w:eastAsia="Calibri" w:hAnsi="Arial Narrow" w:cs="Times New Roman"/>
          <w:lang w:val="mk-MK"/>
        </w:rPr>
        <w:t xml:space="preserve"> се сите производи од дрво во шума и на шумско земјиште вклучувајки шумски дрва и грмушки и сите нивни делови и тоа: биомаса на целата шумска вегетација, репродуктивните органи на сите дрвенести, грмушести и зелјести растенија (цвет, плод, семе), иглици и листови, гранчиња,</w:t>
      </w:r>
      <w:r w:rsidR="00CC7DC8"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кора и корења и сите шумски недрвни производи;</w:t>
      </w:r>
    </w:p>
    <w:p w14:paraId="1435E0C5" w14:textId="782CA5F3" w:rsidR="00AB68F9" w:rsidRPr="005B188F" w:rsidRDefault="0013111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13</w:t>
      </w:r>
      <w:r w:rsidR="00AB68F9" w:rsidRPr="005B188F">
        <w:rPr>
          <w:rFonts w:ascii="Arial Narrow" w:eastAsia="Calibri" w:hAnsi="Arial Narrow" w:cs="Times New Roman"/>
          <w:b/>
          <w:lang w:val="mk-MK"/>
        </w:rPr>
        <w:t>. Други шумски дрвни производи</w:t>
      </w:r>
      <w:r w:rsidR="00AB68F9" w:rsidRPr="005B188F">
        <w:rPr>
          <w:rFonts w:ascii="Arial Narrow" w:eastAsia="Calibri" w:hAnsi="Arial Narrow" w:cs="Times New Roman"/>
          <w:lang w:val="mk-MK"/>
        </w:rPr>
        <w:t xml:space="preserve"> опфаќаат шумски дрвен чипс, шумски дрвни остатоци и друга дрвна маса (биомаса) од соборени стебла, гранки, кора и корења;</w:t>
      </w:r>
    </w:p>
    <w:p w14:paraId="71FC9F55" w14:textId="49D9D31F" w:rsidR="00AB68F9" w:rsidRPr="005B188F" w:rsidRDefault="0013111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14</w:t>
      </w:r>
      <w:r w:rsidR="00AB68F9" w:rsidRPr="005B188F">
        <w:rPr>
          <w:rFonts w:ascii="Arial Narrow" w:eastAsia="Calibri" w:hAnsi="Arial Narrow" w:cs="Times New Roman"/>
          <w:b/>
          <w:lang w:val="mk-MK"/>
        </w:rPr>
        <w:t xml:space="preserve">.Шумски недрвни производи </w:t>
      </w:r>
      <w:r w:rsidR="00AB68F9" w:rsidRPr="005B188F">
        <w:rPr>
          <w:rFonts w:ascii="Arial Narrow" w:eastAsia="Calibri" w:hAnsi="Arial Narrow" w:cs="Times New Roman"/>
          <w:lang w:val="mk-MK"/>
        </w:rPr>
        <w:t>се производи од биолошко и минерално потекло од шума и шумско земјиште и тоа: репродуктивни органи на дрвја, грмушки и зељести растенија (цветови, плодови</w:t>
      </w:r>
      <w:r w:rsidR="00CC7DC8" w:rsidRPr="005B188F">
        <w:rPr>
          <w:rFonts w:ascii="Arial Narrow" w:eastAsia="Calibri" w:hAnsi="Arial Narrow" w:cs="Times New Roman"/>
          <w:lang w:val="mk-MK"/>
        </w:rPr>
        <w:t xml:space="preserve"> и</w:t>
      </w:r>
      <w:r w:rsidR="00AB68F9" w:rsidRPr="005B188F">
        <w:rPr>
          <w:rFonts w:ascii="Arial Narrow" w:eastAsia="Calibri" w:hAnsi="Arial Narrow" w:cs="Times New Roman"/>
          <w:lang w:val="mk-MK"/>
        </w:rPr>
        <w:t xml:space="preserve"> семиња)</w:t>
      </w:r>
      <w:r w:rsidR="00CC7DC8" w:rsidRPr="005B188F">
        <w:rPr>
          <w:rFonts w:ascii="Arial Narrow" w:eastAsia="Calibri" w:hAnsi="Arial Narrow" w:cs="Times New Roman"/>
          <w:lang w:val="mk-MK"/>
        </w:rPr>
        <w:t>,</w:t>
      </w:r>
      <w:r w:rsidR="00AB68F9" w:rsidRPr="005B188F">
        <w:rPr>
          <w:rFonts w:ascii="Arial Narrow" w:eastAsia="Calibri" w:hAnsi="Arial Narrow" w:cs="Times New Roman"/>
          <w:lang w:val="mk-MK"/>
        </w:rPr>
        <w:t xml:space="preserve"> иглички и листови, мов и лишаи, папрат, треви, цветови, лековити, ароматични, јадливи и индустриски растенија, други растенија и нивни делови (листови, плодови, патолошки израстоци, полупаразитски и паразитски растенија), шишарки, габи, смола, сокови од недрвни растенија, листинец, трева за сено од шумски ливади, дивеч и други диви животни кои живеат во шума, тресет и хумус;</w:t>
      </w:r>
    </w:p>
    <w:p w14:paraId="037981CF" w14:textId="44853217" w:rsidR="00AB68F9" w:rsidRPr="005B188F" w:rsidRDefault="0013111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15</w:t>
      </w:r>
      <w:r w:rsidR="00AB68F9" w:rsidRPr="005B188F">
        <w:rPr>
          <w:rFonts w:ascii="Arial Narrow" w:eastAsia="Calibri" w:hAnsi="Arial Narrow" w:cs="Times New Roman"/>
          <w:b/>
          <w:lang w:val="mk-MK"/>
        </w:rPr>
        <w:t>. Единечно (стеблимично) изборна сеча</w:t>
      </w:r>
      <w:r w:rsidR="00AB68F9" w:rsidRPr="005B188F">
        <w:rPr>
          <w:rFonts w:ascii="Arial Narrow" w:eastAsia="Calibri" w:hAnsi="Arial Narrow" w:cs="Times New Roman"/>
          <w:lang w:val="mk-MK"/>
        </w:rPr>
        <w:t xml:space="preserve"> е сеча на поединечни дрвја во шумскиот насад;</w:t>
      </w:r>
    </w:p>
    <w:p w14:paraId="67759479" w14:textId="44DF706D" w:rsidR="00AB68F9" w:rsidRPr="005B188F" w:rsidRDefault="0013111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16</w:t>
      </w:r>
      <w:r w:rsidR="00AB68F9" w:rsidRPr="005B188F">
        <w:rPr>
          <w:rFonts w:ascii="Arial Narrow" w:eastAsia="Calibri" w:hAnsi="Arial Narrow" w:cs="Times New Roman"/>
          <w:b/>
          <w:lang w:val="mk-MK"/>
        </w:rPr>
        <w:t xml:space="preserve">. Екосистем </w:t>
      </w:r>
      <w:r w:rsidR="00AB68F9" w:rsidRPr="005B188F">
        <w:rPr>
          <w:rFonts w:ascii="Arial Narrow" w:eastAsia="Calibri" w:hAnsi="Arial Narrow" w:cs="Times New Roman"/>
          <w:lang w:val="mk-MK"/>
        </w:rPr>
        <w:t>во смисол на шумски екосистем претставува севкупност на организми од шумската флора, фауна, габи и микроорганизми заедно со нивната поврзана нежива материја кои се во интеракција во ордредени просторни граници;</w:t>
      </w:r>
    </w:p>
    <w:p w14:paraId="24CDE197" w14:textId="4AE8D7CB"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17</w:t>
      </w:r>
      <w:r w:rsidR="00AB68F9" w:rsidRPr="005B188F">
        <w:rPr>
          <w:rFonts w:ascii="Arial Narrow" w:eastAsia="Calibri" w:hAnsi="Arial Narrow" w:cs="Times New Roman"/>
          <w:b/>
          <w:lang w:val="mk-MK"/>
        </w:rPr>
        <w:t xml:space="preserve">. Зачувување на шумите </w:t>
      </w:r>
      <w:r w:rsidR="00AB68F9" w:rsidRPr="005B188F">
        <w:rPr>
          <w:rFonts w:ascii="Arial Narrow" w:eastAsia="Calibri" w:hAnsi="Arial Narrow" w:cs="Times New Roman"/>
          <w:lang w:val="mk-MK"/>
        </w:rPr>
        <w:t>е начин на управување со шумски ресурси за да се обезбеди</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одржувањето на квалитетот и различноста, вклучително и долгорочната оптимална производност на шумските ресурси и да се осигура одржливо и ефикасно користење;</w:t>
      </w:r>
    </w:p>
    <w:p w14:paraId="09542C75" w14:textId="61AB6A8D"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18</w:t>
      </w:r>
      <w:r w:rsidR="00AB68F9" w:rsidRPr="005B188F">
        <w:rPr>
          <w:rFonts w:ascii="Arial Narrow" w:eastAsia="Calibri" w:hAnsi="Arial Narrow" w:cs="Times New Roman"/>
          <w:b/>
          <w:lang w:val="mk-MK"/>
        </w:rPr>
        <w:t>. Заштита на шумите</w:t>
      </w:r>
      <w:r w:rsidR="00AB68F9" w:rsidRPr="005B188F">
        <w:rPr>
          <w:rFonts w:ascii="Arial Narrow" w:eastAsia="Calibri" w:hAnsi="Arial Narrow" w:cs="Times New Roman"/>
          <w:lang w:val="mk-MK"/>
        </w:rPr>
        <w:t xml:space="preserve"> е систем на мерки и активности кои се спроведуваат со цел да се превенираат, спречат и елиминараат последиците од штетните ефекти од растителните болести, инсекти, диви животни, стока, луѓе, пожари, други природни непогоди,</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како и други битоскии абитоски фактори;</w:t>
      </w:r>
    </w:p>
    <w:p w14:paraId="3D83138A" w14:textId="54C3B797"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19</w:t>
      </w:r>
      <w:r w:rsidR="00AB68F9" w:rsidRPr="005B188F">
        <w:rPr>
          <w:rFonts w:ascii="Arial Narrow" w:eastAsia="Calibri" w:hAnsi="Arial Narrow" w:cs="Times New Roman"/>
          <w:b/>
          <w:lang w:val="mk-MK"/>
        </w:rPr>
        <w:t>. Заштита на шумите од пожар</w:t>
      </w:r>
      <w:r w:rsidR="00AB68F9" w:rsidRPr="005B188F">
        <w:rPr>
          <w:rFonts w:ascii="Arial Narrow" w:eastAsia="Calibri" w:hAnsi="Arial Narrow" w:cs="Times New Roman"/>
          <w:lang w:val="mk-MK"/>
        </w:rPr>
        <w:t xml:space="preserve"> опфаќа</w:t>
      </w:r>
      <w:r w:rsidR="00116C45"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превентивни мерки кои се преземаат со цел едукација и зголемување на јавната свест</w:t>
      </w:r>
      <w:r w:rsidR="00116C45"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подготвителни мерки кои се преземаат во текот на целата година, пред појава на пожар со цел да се постигне максимална подготвеност на субјектите одговорни за заштита на шумите да реагираат во случај на палење пожар и директни мерки што се преземаат за време на пожарот, насочени кон локализирање и сузбивање на пожарот</w:t>
      </w:r>
      <w:r w:rsidR="00116C45" w:rsidRPr="005B188F">
        <w:rPr>
          <w:rFonts w:ascii="Arial Narrow" w:eastAsia="Calibri" w:hAnsi="Arial Narrow" w:cs="Times New Roman"/>
          <w:lang w:val="mk-MK"/>
        </w:rPr>
        <w:t xml:space="preserve"> како и мерки после пожари. </w:t>
      </w:r>
    </w:p>
    <w:p w14:paraId="689172B7" w14:textId="73671037"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20</w:t>
      </w:r>
      <w:r w:rsidR="00AB68F9" w:rsidRPr="005B188F">
        <w:rPr>
          <w:rFonts w:ascii="Arial Narrow" w:eastAsia="Calibri" w:hAnsi="Arial Narrow" w:cs="Times New Roman"/>
          <w:b/>
          <w:lang w:val="mk-MK"/>
        </w:rPr>
        <w:t xml:space="preserve">. Концепт на одржливо стопанисување со шумите </w:t>
      </w:r>
      <w:r w:rsidR="00AB68F9" w:rsidRPr="005B188F">
        <w:rPr>
          <w:rFonts w:ascii="Arial Narrow" w:eastAsia="Calibri" w:hAnsi="Arial Narrow" w:cs="Times New Roman"/>
          <w:lang w:val="mk-MK"/>
        </w:rPr>
        <w:t xml:space="preserve">е систем на мерки и активности за грижа и користење на шумите и другото шумско земјиште на начин и во обем (степен) со кои се одржуваат нивниот биодиверзитет, продуктивност, способност за регенерација, виталност и нивниот потенцијал за исполнување на релевантните еколошки, економски и социјални функции и не причинува деградација на шумските екосистеми, загуба на шумските хабитати и не предизвикува оштетување на други екосистеми; </w:t>
      </w:r>
    </w:p>
    <w:p w14:paraId="2EEAD1AA" w14:textId="53E6118E"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21</w:t>
      </w:r>
      <w:r w:rsidR="00AB68F9" w:rsidRPr="005B188F">
        <w:rPr>
          <w:rFonts w:ascii="Arial Narrow" w:eastAsia="Calibri" w:hAnsi="Arial Narrow" w:cs="Times New Roman"/>
          <w:b/>
          <w:lang w:val="mk-MK"/>
        </w:rPr>
        <w:t xml:space="preserve">. Копачење на шумите </w:t>
      </w:r>
      <w:r w:rsidR="00AB68F9" w:rsidRPr="005B188F">
        <w:rPr>
          <w:rFonts w:ascii="Arial Narrow" w:eastAsia="Calibri" w:hAnsi="Arial Narrow" w:cs="Times New Roman"/>
          <w:lang w:val="mk-MK"/>
        </w:rPr>
        <w:t>е</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 xml:space="preserve">целосно отстранување на шумската вегетација од шумското земјиште; </w:t>
      </w:r>
    </w:p>
    <w:p w14:paraId="017A31EA" w14:textId="3C3C4CED"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22</w:t>
      </w:r>
      <w:r w:rsidR="00AB68F9" w:rsidRPr="005B188F">
        <w:rPr>
          <w:rFonts w:ascii="Arial Narrow" w:eastAsia="Calibri" w:hAnsi="Arial Narrow" w:cs="Times New Roman"/>
          <w:b/>
          <w:lang w:val="mk-MK"/>
        </w:rPr>
        <w:t>. Максимално дозволена сеча</w:t>
      </w:r>
      <w:r w:rsidR="00CC7DC8" w:rsidRPr="005B188F">
        <w:rPr>
          <w:rFonts w:ascii="Arial Narrow" w:eastAsia="Calibri" w:hAnsi="Arial Narrow" w:cs="Times New Roman"/>
          <w:b/>
          <w:lang w:val="mk-MK"/>
        </w:rPr>
        <w:t xml:space="preserve"> </w:t>
      </w:r>
      <w:r w:rsidR="00AB68F9" w:rsidRPr="005B188F">
        <w:rPr>
          <w:rFonts w:ascii="Arial Narrow" w:eastAsia="Calibri" w:hAnsi="Arial Narrow" w:cs="Times New Roman"/>
          <w:b/>
          <w:lang w:val="mk-MK"/>
        </w:rPr>
        <w:t xml:space="preserve">(етат) </w:t>
      </w:r>
      <w:r w:rsidR="00AB68F9" w:rsidRPr="005B188F">
        <w:rPr>
          <w:rFonts w:ascii="Arial Narrow" w:eastAsia="Calibri" w:hAnsi="Arial Narrow" w:cs="Times New Roman"/>
          <w:lang w:val="mk-MK"/>
        </w:rPr>
        <w:t>е количество на дрвна маса која е планирана за користење во рамките на одредена површина според одредбите во планските документи утврдени со овој закон;</w:t>
      </w:r>
    </w:p>
    <w:p w14:paraId="47D9989A" w14:textId="705FFFDA"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23</w:t>
      </w:r>
      <w:r w:rsidR="00AB68F9" w:rsidRPr="005B188F">
        <w:rPr>
          <w:rFonts w:ascii="Arial Narrow" w:eastAsia="Calibri" w:hAnsi="Arial Narrow" w:cs="Times New Roman"/>
          <w:b/>
          <w:lang w:val="mk-MK"/>
        </w:rPr>
        <w:t>. Мониторинг</w:t>
      </w:r>
      <w:r w:rsidR="00AB68F9" w:rsidRPr="005B188F">
        <w:rPr>
          <w:rFonts w:ascii="Arial Narrow" w:eastAsia="Calibri" w:hAnsi="Arial Narrow" w:cs="Times New Roman"/>
          <w:lang w:val="mk-MK"/>
        </w:rPr>
        <w:t xml:space="preserve"> е систем на постојано собирање на информации, следење и анализа на целосната состојба на шумските екосистеми, а особено на нивната виталност, здравствена состојба, биолошка разновидност, како и мониторинг на стопанисувањето со шумите; </w:t>
      </w:r>
    </w:p>
    <w:p w14:paraId="0A1834E2" w14:textId="2C27CBAE" w:rsidR="00CC7DC8" w:rsidRPr="005B188F" w:rsidRDefault="00FF1C22" w:rsidP="00AB68F9">
      <w:pPr>
        <w:spacing w:line="256" w:lineRule="auto"/>
        <w:jc w:val="both"/>
        <w:rPr>
          <w:rFonts w:ascii="Arial Narrow" w:eastAsia="Calibri" w:hAnsi="Arial Narrow" w:cs="Times New Roman"/>
        </w:rPr>
      </w:pPr>
      <w:r w:rsidRPr="005B188F">
        <w:rPr>
          <w:rFonts w:ascii="Arial Narrow" w:eastAsia="Calibri" w:hAnsi="Arial Narrow" w:cs="Times New Roman"/>
          <w:b/>
          <w:lang w:val="mk-MK"/>
        </w:rPr>
        <w:t>24</w:t>
      </w:r>
      <w:r w:rsidR="00AB68F9" w:rsidRPr="005B188F">
        <w:rPr>
          <w:rFonts w:ascii="Arial Narrow" w:eastAsia="Calibri" w:hAnsi="Arial Narrow" w:cs="Times New Roman"/>
          <w:b/>
          <w:lang w:val="mk-MK"/>
        </w:rPr>
        <w:t>. Мултифункционално стопанисување со шумите</w:t>
      </w:r>
      <w:r w:rsidR="00AB68F9" w:rsidRPr="005B188F">
        <w:rPr>
          <w:rFonts w:ascii="Arial Narrow" w:eastAsia="Calibri" w:hAnsi="Arial Narrow" w:cs="Times New Roman"/>
          <w:lang w:val="mk-MK"/>
        </w:rPr>
        <w:t xml:space="preserve"> е </w:t>
      </w:r>
      <w:r w:rsidR="009B0822" w:rsidRPr="005B188F">
        <w:rPr>
          <w:rFonts w:ascii="Arial Narrow" w:eastAsia="Calibri" w:hAnsi="Arial Narrow" w:cs="Times New Roman"/>
          <w:lang w:val="mk-MK"/>
        </w:rPr>
        <w:t>интегриран пристап кон управувањето/стопанисување со шумите кој има за цел да ја балансира и оптимизира нивната еколошка, економска и социјална функција.</w:t>
      </w:r>
    </w:p>
    <w:p w14:paraId="43B5AA4F" w14:textId="0DBD8E02"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25</w:t>
      </w:r>
      <w:r w:rsidR="00AB68F9" w:rsidRPr="005B188F">
        <w:rPr>
          <w:rFonts w:ascii="Arial Narrow" w:eastAsia="Calibri" w:hAnsi="Arial Narrow" w:cs="Times New Roman"/>
          <w:b/>
          <w:lang w:val="mk-MK"/>
        </w:rPr>
        <w:t>. Нега на шумите</w:t>
      </w:r>
      <w:r w:rsidR="00AB68F9" w:rsidRPr="005B188F">
        <w:rPr>
          <w:rFonts w:ascii="Arial Narrow" w:eastAsia="Calibri" w:hAnsi="Arial Narrow" w:cs="Times New Roman"/>
          <w:lang w:val="mk-MK"/>
        </w:rPr>
        <w:t xml:space="preserve"> се одгледувачки мерки кои се спроведуваат во шумските насади од моментот на настанување па до времето на нивната регенерација;</w:t>
      </w:r>
    </w:p>
    <w:p w14:paraId="2B538280" w14:textId="3BFD9441"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26</w:t>
      </w:r>
      <w:r w:rsidR="00AB68F9" w:rsidRPr="005B188F">
        <w:rPr>
          <w:rFonts w:ascii="Arial Narrow" w:eastAsia="Calibri" w:hAnsi="Arial Narrow" w:cs="Times New Roman"/>
          <w:b/>
          <w:lang w:val="mk-MK"/>
        </w:rPr>
        <w:t xml:space="preserve">. Нискостеблена </w:t>
      </w:r>
      <w:r w:rsidR="00AB68F9" w:rsidRPr="005B188F">
        <w:rPr>
          <w:rFonts w:ascii="Arial Narrow" w:eastAsia="Calibri" w:hAnsi="Arial Narrow" w:cs="Times New Roman"/>
          <w:b/>
          <w:bCs/>
          <w:lang w:val="mk-MK"/>
        </w:rPr>
        <w:t xml:space="preserve">или изданкова (вегетативна) шума </w:t>
      </w:r>
      <w:r w:rsidR="00AB68F9" w:rsidRPr="005B188F">
        <w:rPr>
          <w:rFonts w:ascii="Arial Narrow" w:eastAsia="Calibri" w:hAnsi="Arial Narrow" w:cs="Times New Roman"/>
          <w:lang w:val="mk-MK"/>
        </w:rPr>
        <w:t>е шума која се состои од дрвја кои претежно имаат изданково потекло;</w:t>
      </w:r>
    </w:p>
    <w:p w14:paraId="3DC24543" w14:textId="09791E8C"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27</w:t>
      </w:r>
      <w:r w:rsidR="00AB68F9" w:rsidRPr="005B188F">
        <w:rPr>
          <w:rFonts w:ascii="Arial Narrow" w:eastAsia="Calibri" w:hAnsi="Arial Narrow" w:cs="Times New Roman"/>
          <w:b/>
          <w:lang w:val="mk-MK"/>
        </w:rPr>
        <w:t xml:space="preserve">. Одгледување на шумите </w:t>
      </w:r>
      <w:r w:rsidR="00AB68F9" w:rsidRPr="005B188F">
        <w:rPr>
          <w:rFonts w:ascii="Arial Narrow" w:eastAsia="Calibri" w:hAnsi="Arial Narrow" w:cs="Times New Roman"/>
          <w:lang w:val="mk-MK"/>
        </w:rPr>
        <w:t>е нега, обнова, подмладување, реставрацијаи други шумски развојни мерки, како и пошумување на голини и повторно пошумување на обесшумени површини;</w:t>
      </w:r>
    </w:p>
    <w:p w14:paraId="60E7F03B" w14:textId="0CE23802"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28</w:t>
      </w:r>
      <w:r w:rsidR="00AB68F9" w:rsidRPr="005B188F">
        <w:rPr>
          <w:rFonts w:ascii="Arial Narrow" w:eastAsia="Calibri" w:hAnsi="Arial Narrow" w:cs="Times New Roman"/>
          <w:b/>
          <w:lang w:val="mk-MK"/>
        </w:rPr>
        <w:t>. Оштетена</w:t>
      </w:r>
      <w:r w:rsidRPr="005B188F">
        <w:rPr>
          <w:rFonts w:ascii="Arial Narrow" w:eastAsia="Calibri" w:hAnsi="Arial Narrow" w:cs="Times New Roman"/>
          <w:b/>
          <w:lang w:val="mk-MK"/>
        </w:rPr>
        <w:t xml:space="preserve"> </w:t>
      </w:r>
      <w:r w:rsidR="00AB68F9" w:rsidRPr="005B188F">
        <w:rPr>
          <w:rFonts w:ascii="Arial Narrow" w:eastAsia="Calibri" w:hAnsi="Arial Narrow" w:cs="Times New Roman"/>
          <w:b/>
          <w:lang w:val="mk-MK"/>
        </w:rPr>
        <w:t xml:space="preserve">шума </w:t>
      </w:r>
      <w:r w:rsidR="00AB68F9" w:rsidRPr="005B188F">
        <w:rPr>
          <w:rFonts w:ascii="Arial Narrow" w:eastAsia="Calibri" w:hAnsi="Arial Narrow" w:cs="Times New Roman"/>
          <w:lang w:val="mk-MK"/>
        </w:rPr>
        <w:t xml:space="preserve">е шума во која природната структура, процеси и функции биле намалени поради </w:t>
      </w:r>
      <w:r w:rsidR="00CC7DC8" w:rsidRPr="005B188F">
        <w:rPr>
          <w:rFonts w:ascii="Arial Narrow" w:eastAsia="Calibri" w:hAnsi="Arial Narrow" w:cs="Times New Roman"/>
          <w:lang w:val="mk-MK"/>
        </w:rPr>
        <w:t xml:space="preserve">биотски, абиотски </w:t>
      </w:r>
      <w:r w:rsidR="00AB68F9" w:rsidRPr="005B188F">
        <w:rPr>
          <w:rFonts w:ascii="Arial Narrow" w:eastAsia="Calibri" w:hAnsi="Arial Narrow" w:cs="Times New Roman"/>
          <w:lang w:val="mk-MK"/>
        </w:rPr>
        <w:t>или антропоген</w:t>
      </w:r>
      <w:r w:rsidR="00CC7DC8" w:rsidRPr="005B188F">
        <w:rPr>
          <w:rFonts w:ascii="Arial Narrow" w:eastAsia="Calibri" w:hAnsi="Arial Narrow" w:cs="Times New Roman"/>
          <w:lang w:val="mk-MK"/>
        </w:rPr>
        <w:t>и</w:t>
      </w:r>
      <w:r w:rsidR="00AB68F9" w:rsidRPr="005B188F">
        <w:rPr>
          <w:rFonts w:ascii="Arial Narrow" w:eastAsia="Calibri" w:hAnsi="Arial Narrow" w:cs="Times New Roman"/>
          <w:lang w:val="mk-MK"/>
        </w:rPr>
        <w:t xml:space="preserve"> влијаниј</w:t>
      </w:r>
      <w:r w:rsidR="00CC7DC8" w:rsidRPr="005B188F">
        <w:rPr>
          <w:rFonts w:ascii="Arial Narrow" w:eastAsia="Calibri" w:hAnsi="Arial Narrow" w:cs="Times New Roman"/>
          <w:lang w:val="mk-MK"/>
        </w:rPr>
        <w:t>а</w:t>
      </w:r>
      <w:r w:rsidR="00AB68F9" w:rsidRPr="005B188F">
        <w:rPr>
          <w:rFonts w:ascii="Arial Narrow" w:eastAsia="Calibri" w:hAnsi="Arial Narrow" w:cs="Times New Roman"/>
          <w:lang w:val="mk-MK"/>
        </w:rPr>
        <w:t>;</w:t>
      </w:r>
    </w:p>
    <w:p w14:paraId="68A174E6" w14:textId="4FFFE9B9"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29</w:t>
      </w:r>
      <w:r w:rsidR="00AB68F9" w:rsidRPr="005B188F">
        <w:rPr>
          <w:rFonts w:ascii="Arial Narrow" w:eastAsia="Calibri" w:hAnsi="Arial Narrow" w:cs="Times New Roman"/>
          <w:b/>
          <w:lang w:val="mk-MK"/>
        </w:rPr>
        <w:t>. Поволен статус на зачуваност</w:t>
      </w:r>
      <w:r w:rsidR="00AB68F9" w:rsidRPr="005B188F">
        <w:rPr>
          <w:rFonts w:ascii="Arial Narrow" w:eastAsia="Calibri" w:hAnsi="Arial Narrow" w:cs="Times New Roman"/>
          <w:lang w:val="mk-MK"/>
        </w:rPr>
        <w:t xml:space="preserve"> </w:t>
      </w:r>
      <w:r w:rsidR="00AB68F9" w:rsidRPr="005B188F">
        <w:rPr>
          <w:rFonts w:ascii="Arial Narrow" w:eastAsia="Calibri" w:hAnsi="Arial Narrow" w:cs="Times New Roman"/>
          <w:b/>
          <w:bCs/>
          <w:lang w:val="mk-MK"/>
        </w:rPr>
        <w:t>на шумски тип на хабитат</w:t>
      </w:r>
      <w:r w:rsidR="00AB68F9" w:rsidRPr="005B188F">
        <w:rPr>
          <w:rFonts w:ascii="Arial Narrow" w:eastAsia="Calibri" w:hAnsi="Arial Narrow" w:cs="Times New Roman"/>
          <w:lang w:val="mk-MK"/>
        </w:rPr>
        <w:t xml:space="preserve"> е статус на зачуваност кој е постигнат кога</w:t>
      </w:r>
      <w:r w:rsidR="00824C4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 xml:space="preserve"> површината која ја опфаќа е стабилна или се зголемува</w:t>
      </w:r>
      <w:r w:rsidR="00824C4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специфичната шумска структура и функции кои се неопходни за долгорочно постоење на типот на хабитат постојат и изгледно е дека ќе продолжат да постојат во догледна иднина и</w:t>
      </w:r>
      <w:r w:rsidR="00824C4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поволниот статус на зачуваност на типичните дрвни видови е загарантиран</w:t>
      </w:r>
      <w:r w:rsidR="00824C48" w:rsidRPr="005B188F">
        <w:rPr>
          <w:rFonts w:ascii="Arial Narrow" w:eastAsia="Calibri" w:hAnsi="Arial Narrow" w:cs="Times New Roman"/>
          <w:lang w:val="mk-MK"/>
        </w:rPr>
        <w:t xml:space="preserve">. </w:t>
      </w:r>
    </w:p>
    <w:p w14:paraId="56CA1E2C" w14:textId="395350F0" w:rsidR="00FF1C22" w:rsidRPr="005B188F" w:rsidRDefault="00FF1C22" w:rsidP="003575A8">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30</w:t>
      </w:r>
      <w:r w:rsidR="00AB68F9" w:rsidRPr="005B188F">
        <w:rPr>
          <w:rFonts w:ascii="Arial Narrow" w:eastAsia="Calibri" w:hAnsi="Arial Narrow" w:cs="Times New Roman"/>
          <w:b/>
          <w:lang w:val="mk-MK"/>
        </w:rPr>
        <w:t>. Површинска сеча</w:t>
      </w:r>
      <w:r w:rsidR="00AB68F9"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на сите стебла на површината од одделот/пододделот, односно катастарската парцела и се применува во деградирани шуми, шибјаци и шикари.</w:t>
      </w:r>
    </w:p>
    <w:p w14:paraId="673BCF8B" w14:textId="773CA6BF"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31</w:t>
      </w:r>
      <w:r w:rsidR="00AB68F9" w:rsidRPr="005B188F">
        <w:rPr>
          <w:rFonts w:ascii="Arial Narrow" w:eastAsia="Calibri" w:hAnsi="Arial Narrow" w:cs="Times New Roman"/>
          <w:b/>
          <w:lang w:val="mk-MK"/>
        </w:rPr>
        <w:t xml:space="preserve">. Пошумување </w:t>
      </w:r>
      <w:r w:rsidR="00AB68F9" w:rsidRPr="005B188F">
        <w:rPr>
          <w:rFonts w:ascii="Arial Narrow" w:eastAsia="Calibri" w:hAnsi="Arial Narrow" w:cs="Times New Roman"/>
          <w:b/>
          <w:bCs/>
          <w:lang w:val="mk-MK"/>
        </w:rPr>
        <w:t xml:space="preserve">на голини и </w:t>
      </w:r>
      <w:r w:rsidR="00AB68F9" w:rsidRPr="005B188F">
        <w:rPr>
          <w:rFonts w:ascii="Arial Narrow" w:eastAsia="Calibri" w:hAnsi="Arial Narrow" w:cs="Times New Roman"/>
          <w:b/>
          <w:lang w:val="mk-MK"/>
        </w:rPr>
        <w:t xml:space="preserve">повторно пошумување </w:t>
      </w:r>
      <w:r w:rsidR="00AB68F9" w:rsidRPr="005B188F">
        <w:rPr>
          <w:rFonts w:ascii="Arial Narrow" w:eastAsia="Calibri" w:hAnsi="Arial Narrow" w:cs="Times New Roman"/>
          <w:b/>
          <w:bCs/>
          <w:lang w:val="mk-MK"/>
        </w:rPr>
        <w:t>на обесшумени површини</w:t>
      </w:r>
      <w:r w:rsidR="00AB68F9" w:rsidRPr="005B188F">
        <w:rPr>
          <w:rFonts w:ascii="Arial Narrow" w:eastAsia="Calibri" w:hAnsi="Arial Narrow" w:cs="Times New Roman"/>
          <w:lang w:val="mk-MK"/>
        </w:rPr>
        <w:t xml:space="preserve"> е активност иницирана од човекот која претставува конверзија на нешумско во пошумено земјиште по пат на садење, сеење и/или апликација на семиња</w:t>
      </w:r>
      <w:r w:rsidR="003575A8" w:rsidRPr="005B188F">
        <w:rPr>
          <w:rFonts w:ascii="Arial Narrow" w:eastAsia="Calibri" w:hAnsi="Arial Narrow" w:cs="Times New Roman"/>
          <w:lang w:val="mk-MK"/>
        </w:rPr>
        <w:t>.</w:t>
      </w:r>
      <w:r w:rsidR="00AB68F9" w:rsidRPr="005B188F">
        <w:rPr>
          <w:rFonts w:ascii="Arial Narrow" w:eastAsia="Calibri" w:hAnsi="Arial Narrow" w:cs="Times New Roman"/>
          <w:lang w:val="mk-MK"/>
        </w:rPr>
        <w:t xml:space="preserve"> Пошумувањето се спроведува на земјиште кое не е покриено со шума. Повторното пошумување на обесшумени површини се спроведува на земјиште кое во минатото било шума;</w:t>
      </w:r>
    </w:p>
    <w:p w14:paraId="7C95E740" w14:textId="6CD5EB90"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32</w:t>
      </w:r>
      <w:r w:rsidR="00AB68F9" w:rsidRPr="005B188F">
        <w:rPr>
          <w:rFonts w:ascii="Arial Narrow" w:eastAsia="Calibri" w:hAnsi="Arial Narrow" w:cs="Times New Roman"/>
          <w:b/>
          <w:lang w:val="mk-MK"/>
        </w:rPr>
        <w:t>. Производни функции на шумите</w:t>
      </w:r>
      <w:r w:rsidR="00AB68F9" w:rsidRPr="005B188F">
        <w:rPr>
          <w:rFonts w:ascii="Arial Narrow" w:eastAsia="Calibri" w:hAnsi="Arial Narrow" w:cs="Times New Roman"/>
          <w:lang w:val="mk-MK"/>
        </w:rPr>
        <w:t xml:space="preserve"> е производство на шумски дрвни производи и производство на недрвни шумски производи;</w:t>
      </w:r>
    </w:p>
    <w:p w14:paraId="1DD587B3" w14:textId="65BAEF04"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33</w:t>
      </w:r>
      <w:r w:rsidR="00AB68F9" w:rsidRPr="005B188F">
        <w:rPr>
          <w:rFonts w:ascii="Arial Narrow" w:eastAsia="Calibri" w:hAnsi="Arial Narrow" w:cs="Times New Roman"/>
          <w:b/>
          <w:lang w:val="mk-MK"/>
        </w:rPr>
        <w:t xml:space="preserve">. Пустошење на шумите </w:t>
      </w:r>
      <w:r w:rsidR="00AB68F9" w:rsidRPr="005B188F">
        <w:rPr>
          <w:rFonts w:ascii="Arial Narrow" w:eastAsia="Calibri" w:hAnsi="Arial Narrow" w:cs="Times New Roman"/>
          <w:lang w:val="mk-MK"/>
        </w:rPr>
        <w:t xml:space="preserve">е последица на човечки активности со кои значајно се ослабува производната сила на шумите и нивните функциии/или се загрозува опстанокот на шумата; </w:t>
      </w:r>
    </w:p>
    <w:p w14:paraId="23C3A4D6" w14:textId="4F706875" w:rsidR="00AB68F9" w:rsidRPr="005B188F" w:rsidRDefault="00C651C4" w:rsidP="00AB68F9">
      <w:pPr>
        <w:spacing w:line="256" w:lineRule="auto"/>
        <w:jc w:val="both"/>
        <w:rPr>
          <w:rFonts w:ascii="Arial Narrow" w:eastAsia="Calibri" w:hAnsi="Arial Narrow" w:cs="Times New Roman"/>
          <w:b/>
          <w:lang w:val="mk-MK"/>
        </w:rPr>
      </w:pPr>
      <w:r w:rsidRPr="005B188F">
        <w:rPr>
          <w:rFonts w:ascii="Arial Narrow" w:eastAsia="Calibri" w:hAnsi="Arial Narrow" w:cs="Times New Roman"/>
          <w:b/>
          <w:lang w:val="mk-MK"/>
        </w:rPr>
        <w:t>34</w:t>
      </w:r>
      <w:r w:rsidR="00AB68F9" w:rsidRPr="005B188F">
        <w:rPr>
          <w:rFonts w:ascii="Arial Narrow" w:eastAsia="Calibri" w:hAnsi="Arial Narrow" w:cs="Times New Roman"/>
          <w:b/>
          <w:lang w:val="mk-MK"/>
        </w:rPr>
        <w:t>. Работни активности во шума</w:t>
      </w:r>
      <w:r w:rsidR="00AB68F9" w:rsidRPr="005B188F">
        <w:rPr>
          <w:rFonts w:ascii="Arial Narrow" w:eastAsia="Calibri" w:hAnsi="Arial Narrow" w:cs="Times New Roman"/>
          <w:lang w:val="mk-MK"/>
        </w:rPr>
        <w:t xml:space="preserve"> се особено работи на одгледување, заштита, зачувување, користење на шумите и на шумска инфраструктура.</w:t>
      </w:r>
    </w:p>
    <w:p w14:paraId="2397722C" w14:textId="266441F2"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35</w:t>
      </w:r>
      <w:r w:rsidR="00AB68F9" w:rsidRPr="005B188F">
        <w:rPr>
          <w:rFonts w:ascii="Arial Narrow" w:eastAsia="Calibri" w:hAnsi="Arial Narrow" w:cs="Times New Roman"/>
          <w:b/>
          <w:lang w:val="mk-MK"/>
        </w:rPr>
        <w:t>. Реставрација (обнова) на шумите</w:t>
      </w:r>
      <w:r w:rsidR="00AB68F9" w:rsidRPr="005B188F">
        <w:rPr>
          <w:rFonts w:ascii="Arial Narrow" w:eastAsia="Calibri" w:hAnsi="Arial Narrow" w:cs="Times New Roman"/>
          <w:lang w:val="mk-MK"/>
        </w:rPr>
        <w:t xml:space="preserve"> е повторно воспоставување на еколошки процеси, кои ја забрзуваат обновата и подобрувањето на структурата на шумите, еколошкото функционирање и биолoшката разновидност кон типичните за одреден шумски екосистем или тип на хабитат. Видовите активности и мерки за обновување на шумите особено вклучуваат: </w:t>
      </w:r>
    </w:p>
    <w:p w14:paraId="0403BFF4" w14:textId="77777777" w:rsidR="00AB68F9" w:rsidRPr="005B188F" w:rsidRDefault="00AB68F9" w:rsidP="00AB68F9">
      <w:pPr>
        <w:numPr>
          <w:ilvl w:val="0"/>
          <w:numId w:val="9"/>
        </w:num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реконструкција</w:t>
      </w:r>
      <w:r w:rsidRPr="005B188F">
        <w:rPr>
          <w:rFonts w:ascii="Arial Narrow" w:eastAsia="Calibri" w:hAnsi="Arial Narrow" w:cs="Times New Roman"/>
          <w:lang w:val="mk-MK"/>
        </w:rPr>
        <w:t xml:space="preserve">, на ниско продуктивни или деградирани шуми во високо стеблени шуми или </w:t>
      </w:r>
      <w:r w:rsidRPr="005B188F">
        <w:rPr>
          <w:rFonts w:ascii="Arial Narrow" w:eastAsia="Calibri" w:hAnsi="Arial Narrow" w:cs="Times New Roman"/>
          <w:b/>
          <w:lang w:val="mk-MK"/>
        </w:rPr>
        <w:t>мелиорација</w:t>
      </w:r>
      <w:r w:rsidRPr="005B188F">
        <w:rPr>
          <w:rFonts w:ascii="Arial Narrow" w:eastAsia="Calibri" w:hAnsi="Arial Narrow" w:cs="Times New Roman"/>
          <w:lang w:val="mk-MK"/>
        </w:rPr>
        <w:t xml:space="preserve"> на деградирани шуми;  </w:t>
      </w:r>
    </w:p>
    <w:p w14:paraId="1EE7AF70" w14:textId="77777777" w:rsidR="00AB68F9" w:rsidRPr="005B188F" w:rsidRDefault="00AB68F9" w:rsidP="00AB68F9">
      <w:pPr>
        <w:numPr>
          <w:ilvl w:val="0"/>
          <w:numId w:val="9"/>
        </w:num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рехабилитација </w:t>
      </w:r>
      <w:r w:rsidRPr="005B188F">
        <w:rPr>
          <w:rFonts w:ascii="Arial Narrow" w:eastAsia="Calibri" w:hAnsi="Arial Narrow" w:cs="Times New Roman"/>
          <w:lang w:val="mk-MK"/>
        </w:rPr>
        <w:t>на оштетени шуми;</w:t>
      </w:r>
    </w:p>
    <w:p w14:paraId="39420D37" w14:textId="77777777" w:rsidR="00AB68F9" w:rsidRPr="005B188F" w:rsidRDefault="00AB68F9" w:rsidP="00AB68F9">
      <w:pPr>
        <w:numPr>
          <w:ilvl w:val="0"/>
          <w:numId w:val="9"/>
        </w:num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индиректна конверзија </w:t>
      </w:r>
      <w:r w:rsidRPr="005B188F">
        <w:rPr>
          <w:rFonts w:ascii="Arial Narrow" w:eastAsia="Calibri" w:hAnsi="Arial Narrow" w:cs="Times New Roman"/>
          <w:lang w:val="mk-MK"/>
        </w:rPr>
        <w:t xml:space="preserve">на нискостеблени шуми во високостеблени шуми по пат на прореда и / или природна обнова од семе и </w:t>
      </w:r>
    </w:p>
    <w:p w14:paraId="3601D34B" w14:textId="77777777" w:rsidR="00AB68F9" w:rsidRPr="005B188F" w:rsidRDefault="00AB68F9" w:rsidP="00AB68F9">
      <w:pPr>
        <w:numPr>
          <w:ilvl w:val="0"/>
          <w:numId w:val="9"/>
        </w:num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директна конверзија </w:t>
      </w:r>
      <w:r w:rsidRPr="005B188F">
        <w:rPr>
          <w:rFonts w:ascii="Arial Narrow" w:eastAsia="Calibri" w:hAnsi="Arial Narrow" w:cs="Times New Roman"/>
          <w:lang w:val="mk-MK"/>
        </w:rPr>
        <w:t xml:space="preserve">на шикари и нискостеблени шуми во високостеблени шуми по пат на садење;     </w:t>
      </w:r>
    </w:p>
    <w:p w14:paraId="7F13B5B1" w14:textId="6F42BAE6"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36</w:t>
      </w:r>
      <w:r w:rsidR="00AB68F9" w:rsidRPr="005B188F">
        <w:rPr>
          <w:rFonts w:ascii="Arial Narrow" w:eastAsia="Calibri" w:hAnsi="Arial Narrow" w:cs="Times New Roman"/>
          <w:b/>
          <w:lang w:val="mk-MK"/>
        </w:rPr>
        <w:t>. Реставрација (обнова) на опожарена шума</w:t>
      </w:r>
      <w:r w:rsidR="00AB68F9" w:rsidRPr="005B188F">
        <w:rPr>
          <w:rFonts w:ascii="Arial Narrow" w:eastAsia="Calibri" w:hAnsi="Arial Narrow" w:cs="Times New Roman"/>
          <w:lang w:val="mk-MK"/>
        </w:rPr>
        <w:t xml:space="preserve"> се активности кои ги преземаат субјектите кои управуваат со шумите во наредните неколку години по гаснењето на пожарот и тоа сечење на опожарените дрвја на пожариштето и нивно отстранување, повторно пошумување на опожарена површина, нега и заштита на садниците;</w:t>
      </w:r>
    </w:p>
    <w:p w14:paraId="322E3226" w14:textId="6E090F86"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37</w:t>
      </w:r>
      <w:r w:rsidR="00AB68F9" w:rsidRPr="005B188F">
        <w:rPr>
          <w:rFonts w:ascii="Arial Narrow" w:eastAsia="Calibri" w:hAnsi="Arial Narrow" w:cs="Times New Roman"/>
          <w:b/>
          <w:lang w:val="mk-MK"/>
        </w:rPr>
        <w:t>. Регенерација на шумите</w:t>
      </w:r>
      <w:r w:rsidR="00AB68F9" w:rsidRPr="005B188F">
        <w:rPr>
          <w:rFonts w:ascii="Arial Narrow" w:eastAsia="Calibri" w:hAnsi="Arial Narrow" w:cs="Times New Roman"/>
          <w:lang w:val="mk-MK"/>
        </w:rPr>
        <w:t xml:space="preserve"> е процес на настанување/основање на нови млади шуми на местото на постојните шуми по природен пат или вештачки подигнати шуми;</w:t>
      </w:r>
    </w:p>
    <w:p w14:paraId="3146B68B" w14:textId="6CA57F30"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38</w:t>
      </w:r>
      <w:r w:rsidR="00AB68F9" w:rsidRPr="005B188F">
        <w:rPr>
          <w:rFonts w:ascii="Arial Narrow" w:eastAsia="Calibri" w:hAnsi="Arial Narrow" w:cs="Times New Roman"/>
          <w:b/>
          <w:lang w:val="mk-MK"/>
        </w:rPr>
        <w:t>. Ревир за стопанисување со шуми</w:t>
      </w:r>
      <w:r w:rsidR="00AB68F9" w:rsidRPr="005B188F">
        <w:rPr>
          <w:rFonts w:ascii="Arial Narrow" w:eastAsia="Calibri" w:hAnsi="Arial Narrow" w:cs="Times New Roman"/>
          <w:lang w:val="mk-MK"/>
        </w:rPr>
        <w:t xml:space="preserve"> е територијална единица на која се организираат и спроведуваат професионално-технички задачи на оперативно стопанисување со шуми;</w:t>
      </w:r>
    </w:p>
    <w:p w14:paraId="00D5CB11" w14:textId="240D49DA"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39</w:t>
      </w:r>
      <w:r w:rsidR="00AB68F9" w:rsidRPr="005B188F">
        <w:rPr>
          <w:rFonts w:ascii="Arial Narrow" w:eastAsia="Calibri" w:hAnsi="Arial Narrow" w:cs="Times New Roman"/>
          <w:b/>
          <w:lang w:val="mk-MK"/>
        </w:rPr>
        <w:t>. Реон за чување на шуми</w:t>
      </w:r>
      <w:r w:rsidR="00AB68F9" w:rsidRPr="005B188F">
        <w:rPr>
          <w:rFonts w:ascii="Arial Narrow" w:eastAsia="Calibri" w:hAnsi="Arial Narrow" w:cs="Times New Roman"/>
          <w:lang w:val="mk-MK"/>
        </w:rPr>
        <w:t xml:space="preserve"> е територијална единица на која се споведуваат задачи на чување на шуми за кои е одговор</w:t>
      </w:r>
      <w:r w:rsidR="008F1D0C" w:rsidRPr="005B188F">
        <w:rPr>
          <w:rFonts w:ascii="Arial Narrow" w:eastAsia="Calibri" w:hAnsi="Arial Narrow" w:cs="Times New Roman"/>
          <w:lang w:val="mk-MK"/>
        </w:rPr>
        <w:t>на</w:t>
      </w:r>
      <w:r w:rsidR="00AB68F9" w:rsidRPr="005B188F">
        <w:rPr>
          <w:rFonts w:ascii="Arial Narrow" w:eastAsia="Calibri" w:hAnsi="Arial Narrow" w:cs="Times New Roman"/>
          <w:lang w:val="mk-MK"/>
        </w:rPr>
        <w:t xml:space="preserve"> </w:t>
      </w:r>
      <w:r w:rsidR="008F1D0C" w:rsidRPr="005B188F">
        <w:rPr>
          <w:rFonts w:ascii="Arial Narrow" w:eastAsia="Calibri" w:hAnsi="Arial Narrow" w:cs="Times New Roman"/>
          <w:bCs/>
          <w:lang w:val="mk-MK"/>
        </w:rPr>
        <w:t>Шумската полиција</w:t>
      </w:r>
      <w:r w:rsidR="00AB68F9" w:rsidRPr="005B188F">
        <w:rPr>
          <w:rFonts w:ascii="Arial Narrow" w:eastAsia="Calibri" w:hAnsi="Arial Narrow" w:cs="Times New Roman"/>
          <w:lang w:val="mk-MK"/>
        </w:rPr>
        <w:t xml:space="preserve">; </w:t>
      </w:r>
    </w:p>
    <w:p w14:paraId="24DBF31D" w14:textId="2CD6FBF3"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40</w:t>
      </w:r>
      <w:r w:rsidR="00AB68F9" w:rsidRPr="005B188F">
        <w:rPr>
          <w:rFonts w:ascii="Arial Narrow" w:eastAsia="Calibri" w:hAnsi="Arial Narrow" w:cs="Times New Roman"/>
          <w:b/>
          <w:lang w:val="mk-MK"/>
        </w:rPr>
        <w:t>. Стопанисување со шумите како систем</w:t>
      </w:r>
      <w:r w:rsidR="00AB68F9" w:rsidRPr="005B188F">
        <w:rPr>
          <w:rFonts w:ascii="Arial Narrow" w:eastAsia="Calibri" w:hAnsi="Arial Narrow" w:cs="Times New Roman"/>
          <w:lang w:val="mk-MK"/>
        </w:rPr>
        <w:t xml:space="preserve"> се деловно планирање и носење на одлуки, организација, водство и спроведување на активности и операции за стопанисување со шумите, нивна контрола и следствено на тоа адаптација на плановите за сметка на сопственикот / корисникот на шумата. </w:t>
      </w:r>
    </w:p>
    <w:p w14:paraId="250A7242" w14:textId="4E8C6541"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41</w:t>
      </w:r>
      <w:r w:rsidR="00AB68F9" w:rsidRPr="005B188F">
        <w:rPr>
          <w:rFonts w:ascii="Arial Narrow" w:eastAsia="Calibri" w:hAnsi="Arial Narrow" w:cs="Times New Roman"/>
          <w:b/>
          <w:lang w:val="mk-MK"/>
        </w:rPr>
        <w:t xml:space="preserve">. Санитарни сечи </w:t>
      </w:r>
      <w:r w:rsidR="00AB68F9" w:rsidRPr="005B188F">
        <w:rPr>
          <w:rFonts w:ascii="Arial Narrow" w:eastAsia="Calibri" w:hAnsi="Arial Narrow" w:cs="Times New Roman"/>
          <w:lang w:val="mk-MK"/>
        </w:rPr>
        <w:t>се оние сечи со кои од шумата се отстрануваат оштетените, заболените или мртви дрвја со цел превенција од натамошно ширење на штетно влијание;</w:t>
      </w:r>
    </w:p>
    <w:p w14:paraId="1CCE2156" w14:textId="7B154F7E"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42</w:t>
      </w:r>
      <w:r w:rsidR="00AB68F9" w:rsidRPr="005B188F">
        <w:rPr>
          <w:rFonts w:ascii="Arial Narrow" w:eastAsia="Calibri" w:hAnsi="Arial Narrow" w:cs="Times New Roman"/>
          <w:b/>
          <w:lang w:val="mk-MK"/>
        </w:rPr>
        <w:t>. Сеча со голем (висок)  интензитет</w:t>
      </w:r>
      <w:r w:rsidR="00AB68F9" w:rsidRPr="005B188F">
        <w:rPr>
          <w:rFonts w:ascii="Arial Narrow" w:eastAsia="Calibri" w:hAnsi="Arial Narrow" w:cs="Times New Roman"/>
          <w:lang w:val="mk-MK"/>
        </w:rPr>
        <w:t xml:space="preserve"> е отстранување на повеќе од 60% од дрвната резерва од шумскиот насад (пододдел) и/или намалување на густината на покровноста на насадот под 0,6 на високостеблени и под 0,5 на нискостеблени шуми;</w:t>
      </w:r>
    </w:p>
    <w:p w14:paraId="2AE1A9C9" w14:textId="7B978FA7"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43</w:t>
      </w:r>
      <w:r w:rsidR="00AB68F9" w:rsidRPr="005B188F">
        <w:rPr>
          <w:rFonts w:ascii="Arial Narrow" w:eastAsia="Calibri" w:hAnsi="Arial Narrow" w:cs="Times New Roman"/>
          <w:b/>
          <w:lang w:val="hr-HR"/>
        </w:rPr>
        <w:t xml:space="preserve">. </w:t>
      </w:r>
      <w:r w:rsidR="00AB68F9" w:rsidRPr="005B188F">
        <w:rPr>
          <w:rFonts w:ascii="Arial Narrow" w:eastAsia="Calibri" w:hAnsi="Arial Narrow" w:cs="Times New Roman"/>
          <w:b/>
          <w:lang w:val="mk-MK"/>
        </w:rPr>
        <w:t xml:space="preserve">Сопственик на приватна шума </w:t>
      </w:r>
      <w:r w:rsidR="00AB68F9" w:rsidRPr="005B188F">
        <w:rPr>
          <w:rFonts w:ascii="Arial Narrow" w:eastAsia="Calibri" w:hAnsi="Arial Narrow" w:cs="Times New Roman"/>
          <w:lang w:val="mk-MK"/>
        </w:rPr>
        <w:t xml:space="preserve">е сопственик на приватна шума и друго шумско земјиште врз основа на катастарска евиденција; </w:t>
      </w:r>
    </w:p>
    <w:p w14:paraId="2E3B556E" w14:textId="3BD3B900"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44</w:t>
      </w:r>
      <w:r w:rsidR="00AB68F9" w:rsidRPr="005B188F">
        <w:rPr>
          <w:rFonts w:ascii="Arial Narrow" w:eastAsia="Calibri" w:hAnsi="Arial Narrow" w:cs="Times New Roman"/>
          <w:b/>
          <w:lang w:val="mk-MK"/>
        </w:rPr>
        <w:t xml:space="preserve">. Стручно - советодавни работи </w:t>
      </w:r>
      <w:r w:rsidR="00AB68F9" w:rsidRPr="005B188F">
        <w:rPr>
          <w:rFonts w:ascii="Arial Narrow" w:eastAsia="Calibri" w:hAnsi="Arial Narrow" w:cs="Times New Roman"/>
          <w:b/>
          <w:bCs/>
          <w:lang w:val="mk-MK"/>
        </w:rPr>
        <w:t>во областа на шумарството</w:t>
      </w:r>
      <w:r w:rsidR="00AB68F9" w:rsidRPr="005B188F">
        <w:rPr>
          <w:rFonts w:ascii="Arial Narrow" w:eastAsia="Calibri" w:hAnsi="Arial Narrow" w:cs="Times New Roman"/>
          <w:lang w:val="mk-MK"/>
        </w:rPr>
        <w:t xml:space="preserve"> се давање на стручни совети, упатства, едукација и обука од страна на шумарските </w:t>
      </w:r>
      <w:r w:rsidRPr="005B188F">
        <w:rPr>
          <w:rFonts w:ascii="Arial Narrow" w:eastAsia="Calibri" w:hAnsi="Arial Narrow" w:cs="Times New Roman"/>
          <w:lang w:val="mk-MK"/>
        </w:rPr>
        <w:t xml:space="preserve">стручни лица </w:t>
      </w:r>
      <w:r w:rsidR="00AB68F9" w:rsidRPr="005B188F">
        <w:rPr>
          <w:rFonts w:ascii="Arial Narrow" w:eastAsia="Calibri" w:hAnsi="Arial Narrow" w:cs="Times New Roman"/>
          <w:lang w:val="mk-MK"/>
        </w:rPr>
        <w:t>на сопствениците на шумите, корисниците, другите засегнати страни и на јавноста;</w:t>
      </w:r>
    </w:p>
    <w:p w14:paraId="53EF21E8" w14:textId="446D15F5"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45</w:t>
      </w:r>
      <w:r w:rsidR="00AB68F9" w:rsidRPr="005B188F">
        <w:rPr>
          <w:rFonts w:ascii="Arial Narrow" w:eastAsia="Calibri" w:hAnsi="Arial Narrow" w:cs="Times New Roman"/>
          <w:b/>
          <w:lang w:val="mk-MK"/>
        </w:rPr>
        <w:t>. Стручно - технички работи</w:t>
      </w:r>
      <w:r w:rsidR="00AB68F9" w:rsidRPr="005B188F">
        <w:rPr>
          <w:rFonts w:ascii="Arial Narrow" w:eastAsia="Calibri" w:hAnsi="Arial Narrow" w:cs="Times New Roman"/>
          <w:lang w:val="mk-MK"/>
        </w:rPr>
        <w:t xml:space="preserve"> во областа на шумарството се активности поврзани со извршување на ознаката за сеча, контрола на место на сеча, мерење, жигосување на шумски дрвни сортименти како и сите професионални активности за заштита, зачувување, одгледување на шумите, користење на шумите, изградба и одржување на шумска инфраструктура и одржување на еколошките и социјални функции на шумите или екосистемските услуги;</w:t>
      </w:r>
    </w:p>
    <w:p w14:paraId="316C4C69" w14:textId="5BBB576C" w:rsidR="00AB68F9" w:rsidRPr="005B188F" w:rsidRDefault="0030234D"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
          <w:lang w:val="mk-MK"/>
        </w:rPr>
        <w:t>46</w:t>
      </w:r>
      <w:r w:rsidR="00AB68F9" w:rsidRPr="005B188F">
        <w:rPr>
          <w:rFonts w:ascii="Arial Narrow" w:eastAsia="Calibri" w:hAnsi="Arial Narrow" w:cs="Times New Roman"/>
          <w:b/>
        </w:rPr>
        <w:t>. Субјекти кои стопанисуваат</w:t>
      </w:r>
      <w:r w:rsidR="00AB68F9" w:rsidRPr="005B188F">
        <w:rPr>
          <w:rFonts w:ascii="Arial Narrow" w:eastAsia="Calibri" w:hAnsi="Arial Narrow" w:cs="Times New Roman"/>
          <w:b/>
          <w:lang w:val="mk-MK"/>
        </w:rPr>
        <w:t>/управуваат</w:t>
      </w:r>
      <w:r w:rsidR="00AB68F9" w:rsidRPr="005B188F">
        <w:rPr>
          <w:rFonts w:ascii="Arial Narrow" w:eastAsia="Calibri" w:hAnsi="Arial Narrow" w:cs="Times New Roman"/>
          <w:b/>
        </w:rPr>
        <w:t xml:space="preserve"> со државни шуми</w:t>
      </w:r>
      <w:r w:rsidR="00AB68F9" w:rsidRPr="005B188F">
        <w:rPr>
          <w:rFonts w:ascii="Arial Narrow" w:eastAsia="Calibri" w:hAnsi="Arial Narrow" w:cs="Times New Roman"/>
          <w:bCs/>
          <w:lang w:val="mk-MK"/>
        </w:rPr>
        <w:t xml:space="preserve"> </w:t>
      </w:r>
      <w:r w:rsidRPr="005B188F">
        <w:rPr>
          <w:rFonts w:ascii="Arial Narrow" w:eastAsia="Calibri" w:hAnsi="Arial Narrow" w:cs="Times New Roman"/>
          <w:bCs/>
          <w:lang w:val="mk-MK"/>
        </w:rPr>
        <w:t xml:space="preserve">односно </w:t>
      </w:r>
      <w:r w:rsidR="00AB68F9" w:rsidRPr="005B188F">
        <w:rPr>
          <w:rFonts w:ascii="Arial Narrow" w:eastAsia="Calibri" w:hAnsi="Arial Narrow" w:cs="Times New Roman"/>
          <w:bCs/>
        </w:rPr>
        <w:t>шумите кои имаат стопански и заштитен карактер во државна сопственост го врши Јавното претпријатие за стопанисување со државните шуми „</w:t>
      </w:r>
      <w:r w:rsidRPr="005B188F">
        <w:rPr>
          <w:rFonts w:ascii="Arial Narrow" w:eastAsia="Calibri" w:hAnsi="Arial Narrow" w:cs="Times New Roman"/>
          <w:bCs/>
          <w:lang w:val="mk-MK"/>
        </w:rPr>
        <w:t>Национални шуми</w:t>
      </w:r>
      <w:r w:rsidR="00AB68F9" w:rsidRPr="005B188F">
        <w:rPr>
          <w:rFonts w:ascii="Arial Narrow" w:eastAsia="Calibri" w:hAnsi="Arial Narrow" w:cs="Times New Roman"/>
          <w:bCs/>
        </w:rPr>
        <w:t>”</w:t>
      </w:r>
      <w:r w:rsidRPr="005B188F">
        <w:rPr>
          <w:rFonts w:ascii="Arial Narrow" w:eastAsia="Calibri" w:hAnsi="Arial Narrow" w:cs="Times New Roman"/>
          <w:bCs/>
          <w:lang w:val="mk-MK"/>
        </w:rPr>
        <w:t xml:space="preserve"> додека</w:t>
      </w:r>
      <w:r w:rsidR="008A4B99" w:rsidRPr="005B188F">
        <w:rPr>
          <w:rFonts w:ascii="Arial Narrow" w:eastAsia="Calibri" w:hAnsi="Arial Narrow" w:cs="Times New Roman"/>
          <w:bCs/>
          <w:lang w:val="mk-MK"/>
        </w:rPr>
        <w:t xml:space="preserve"> </w:t>
      </w:r>
      <w:r w:rsidRPr="005B188F">
        <w:rPr>
          <w:rFonts w:ascii="Arial Narrow" w:eastAsia="Calibri" w:hAnsi="Arial Narrow" w:cs="Times New Roman"/>
          <w:bCs/>
          <w:lang w:val="mk-MK"/>
        </w:rPr>
        <w:t>с</w:t>
      </w:r>
      <w:r w:rsidRPr="005B188F">
        <w:rPr>
          <w:rFonts w:ascii="Arial Narrow" w:eastAsia="Calibri" w:hAnsi="Arial Narrow" w:cs="Times New Roman"/>
          <w:bCs/>
        </w:rPr>
        <w:t xml:space="preserve">топанисувањето </w:t>
      </w:r>
      <w:r w:rsidR="00AB68F9" w:rsidRPr="005B188F">
        <w:rPr>
          <w:rFonts w:ascii="Arial Narrow" w:eastAsia="Calibri" w:hAnsi="Arial Narrow" w:cs="Times New Roman"/>
          <w:bCs/>
        </w:rPr>
        <w:t>и управувањето со шумите и шумското земјиште во заштитените подрачја го вршат субјекти утврдени со актот за прогласување, а во согласност со овој закон и Законот за заштита на природата.</w:t>
      </w:r>
    </w:p>
    <w:p w14:paraId="22BC1E81" w14:textId="3D15BB4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47</w:t>
      </w:r>
      <w:r w:rsidR="00AB68F9" w:rsidRPr="005B188F">
        <w:rPr>
          <w:rFonts w:ascii="Arial Narrow" w:eastAsia="Calibri" w:hAnsi="Arial Narrow" w:cs="Times New Roman"/>
          <w:b/>
          <w:lang w:val="mk-MK"/>
        </w:rPr>
        <w:t xml:space="preserve">. </w:t>
      </w:r>
      <w:bookmarkStart w:id="24" w:name="_Hlk185411323"/>
      <w:r w:rsidR="00AB68F9" w:rsidRPr="005B188F">
        <w:rPr>
          <w:rFonts w:ascii="Arial Narrow" w:eastAsia="Calibri" w:hAnsi="Arial Narrow" w:cs="Times New Roman"/>
          <w:b/>
          <w:lang w:val="mk-MK"/>
        </w:rPr>
        <w:t>Субјекти кои стопанисуваат/управуваат со државни шуми</w:t>
      </w:r>
      <w:r w:rsidR="00AB68F9" w:rsidRPr="005B188F">
        <w:rPr>
          <w:rFonts w:ascii="Arial Narrow" w:eastAsia="Calibri" w:hAnsi="Arial Narrow" w:cs="Times New Roman"/>
          <w:lang w:val="mk-MK"/>
        </w:rPr>
        <w:t xml:space="preserve"> </w:t>
      </w:r>
      <w:bookmarkEnd w:id="24"/>
      <w:r w:rsidR="00AB68F9" w:rsidRPr="005B188F">
        <w:rPr>
          <w:rFonts w:ascii="Arial Narrow" w:eastAsia="Calibri" w:hAnsi="Arial Narrow" w:cs="Times New Roman"/>
          <w:lang w:val="mk-MK"/>
        </w:rPr>
        <w:t>се правни лица кои со закон или друг правен акт се надлежни да стопанисуваат/управуваат со државните шуми (производни шуми, заштитни шуми, шуми со посебна намена и шуми во заштитени подрачја).</w:t>
      </w:r>
    </w:p>
    <w:p w14:paraId="25EB03D8" w14:textId="05BF567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48</w:t>
      </w:r>
      <w:r w:rsidR="00AB68F9" w:rsidRPr="005B188F">
        <w:rPr>
          <w:rFonts w:ascii="Arial Narrow" w:eastAsia="Calibri" w:hAnsi="Arial Narrow" w:cs="Times New Roman"/>
          <w:b/>
          <w:lang w:val="mk-MK"/>
        </w:rPr>
        <w:t>. Техничко дрво</w:t>
      </w:r>
      <w:r w:rsidR="00AB68F9" w:rsidRPr="005B188F">
        <w:rPr>
          <w:rFonts w:ascii="Arial Narrow" w:eastAsia="Calibri" w:hAnsi="Arial Narrow" w:cs="Times New Roman"/>
          <w:lang w:val="mk-MK"/>
        </w:rPr>
        <w:t xml:space="preserve"> ги опфаќа сите дрвни сортименти според стандардот кој е во примена.   </w:t>
      </w:r>
    </w:p>
    <w:p w14:paraId="43FF4C29" w14:textId="0DDA66D5" w:rsidR="00AB68F9" w:rsidRPr="005B188F" w:rsidRDefault="008A4B9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w:t>
      </w:r>
      <w:r w:rsidR="00125EE5" w:rsidRPr="005B188F">
        <w:rPr>
          <w:rFonts w:ascii="Arial Narrow" w:eastAsia="Calibri" w:hAnsi="Arial Narrow" w:cs="Times New Roman"/>
          <w:b/>
          <w:lang w:val="mk-MK"/>
        </w:rPr>
        <w:t>9</w:t>
      </w:r>
      <w:r w:rsidR="00AB68F9" w:rsidRPr="005B188F">
        <w:rPr>
          <w:rFonts w:ascii="Arial Narrow" w:eastAsia="Calibri" w:hAnsi="Arial Narrow" w:cs="Times New Roman"/>
          <w:b/>
          <w:lang w:val="mk-MK"/>
        </w:rPr>
        <w:t xml:space="preserve">. Трајна пренамена </w:t>
      </w:r>
      <w:r w:rsidR="00AB68F9" w:rsidRPr="005B188F">
        <w:rPr>
          <w:rFonts w:ascii="Arial Narrow" w:eastAsia="Calibri" w:hAnsi="Arial Narrow" w:cs="Times New Roman"/>
          <w:lang w:val="mk-MK"/>
        </w:rPr>
        <w:t xml:space="preserve">е пренамена на шума во градежно неизградено земјиште; </w:t>
      </w:r>
    </w:p>
    <w:p w14:paraId="3419A0CE" w14:textId="0EA7B39A"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50</w:t>
      </w:r>
      <w:r w:rsidR="00AB68F9" w:rsidRPr="005B188F">
        <w:rPr>
          <w:rFonts w:ascii="Arial Narrow" w:eastAsia="Calibri" w:hAnsi="Arial Narrow" w:cs="Times New Roman"/>
          <w:b/>
          <w:lang w:val="mk-MK"/>
        </w:rPr>
        <w:t xml:space="preserve">. Чиста сеча </w:t>
      </w:r>
      <w:r w:rsidR="00AB68F9" w:rsidRPr="005B188F">
        <w:rPr>
          <w:rFonts w:ascii="Arial Narrow" w:eastAsia="Calibri" w:hAnsi="Arial Narrow" w:cs="Times New Roman"/>
          <w:bCs/>
          <w:lang w:val="mk-MK"/>
        </w:rPr>
        <w:t>e обновителна сеча со која за период до една година на зрел насад се</w:t>
      </w:r>
      <w:r w:rsidR="00AB68F9" w:rsidRPr="005B188F">
        <w:rPr>
          <w:rFonts w:ascii="Arial Narrow" w:eastAsia="Calibri" w:hAnsi="Arial Narrow" w:cs="Times New Roman"/>
          <w:lang w:val="mk-MK"/>
        </w:rPr>
        <w:t xml:space="preserve"> отстрануваат сите или скоро сите дрвја на определена површина на насадот.</w:t>
      </w:r>
    </w:p>
    <w:p w14:paraId="563AC57E" w14:textId="733041B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51</w:t>
      </w:r>
      <w:r w:rsidR="00AB68F9" w:rsidRPr="005B188F">
        <w:rPr>
          <w:rFonts w:ascii="Arial Narrow" w:eastAsia="Calibri" w:hAnsi="Arial Narrow" w:cs="Times New Roman"/>
          <w:b/>
          <w:lang w:val="mk-MK"/>
        </w:rPr>
        <w:t>. Шумска инфраструктура</w:t>
      </w:r>
      <w:r w:rsidR="00AB68F9" w:rsidRPr="005B188F">
        <w:rPr>
          <w:rFonts w:ascii="Arial Narrow" w:eastAsia="Calibri" w:hAnsi="Arial Narrow" w:cs="Times New Roman"/>
          <w:lang w:val="mk-MK"/>
        </w:rPr>
        <w:t xml:space="preserve"> се шумски патишта, мостови во шума, дотурни патишта шумски влеки, проитивпожарни</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просе</w:t>
      </w:r>
      <w:r w:rsidR="00CC7DC8" w:rsidRPr="005B188F">
        <w:rPr>
          <w:rFonts w:ascii="Arial Narrow" w:eastAsia="Calibri" w:hAnsi="Arial Narrow" w:cs="Times New Roman"/>
          <w:lang w:val="mk-MK"/>
        </w:rPr>
        <w:t>к</w:t>
      </w:r>
      <w:r w:rsidR="00AB68F9" w:rsidRPr="005B188F">
        <w:rPr>
          <w:rFonts w:ascii="Arial Narrow" w:eastAsia="Calibri" w:hAnsi="Arial Narrow" w:cs="Times New Roman"/>
          <w:lang w:val="mk-MK"/>
        </w:rPr>
        <w:t>и</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и набљудувачници, како и други објекти кои се наменети за стопанисување/управување со шумите;</w:t>
      </w:r>
    </w:p>
    <w:p w14:paraId="27B757A1" w14:textId="1D555555"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52</w:t>
      </w:r>
      <w:r w:rsidR="00AB68F9" w:rsidRPr="005B188F">
        <w:rPr>
          <w:rFonts w:ascii="Arial Narrow" w:eastAsia="Calibri" w:hAnsi="Arial Narrow" w:cs="Times New Roman"/>
          <w:b/>
          <w:lang w:val="mk-MK"/>
        </w:rPr>
        <w:t xml:space="preserve">. Шумски дрвни производи </w:t>
      </w:r>
      <w:r w:rsidR="00AB68F9" w:rsidRPr="005B188F">
        <w:rPr>
          <w:rFonts w:ascii="Arial Narrow" w:eastAsia="Calibri" w:hAnsi="Arial Narrow" w:cs="Times New Roman"/>
          <w:lang w:val="mk-MK"/>
        </w:rPr>
        <w:t>се шумски дрвни сортименти и други шумски дрвни производи;</w:t>
      </w:r>
    </w:p>
    <w:p w14:paraId="3FA981B2" w14:textId="6DB76788"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53</w:t>
      </w:r>
      <w:r w:rsidR="00AB68F9" w:rsidRPr="005B188F">
        <w:rPr>
          <w:rFonts w:ascii="Arial Narrow" w:eastAsia="Calibri" w:hAnsi="Arial Narrow" w:cs="Times New Roman"/>
          <w:b/>
          <w:lang w:val="mk-MK"/>
        </w:rPr>
        <w:t xml:space="preserve">. Шумски дрвни остатоци </w:t>
      </w:r>
      <w:r w:rsidR="00AB68F9" w:rsidRPr="005B188F">
        <w:rPr>
          <w:rFonts w:ascii="Arial Narrow" w:eastAsia="Calibri" w:hAnsi="Arial Narrow" w:cs="Times New Roman"/>
          <w:lang w:val="mk-MK"/>
        </w:rPr>
        <w:t>(падната мртва дрвна маса) се делови од стеблото, врвот или гранките со дијаметар под 7 cm и сортименти вон стандардни димензии кои остануваат по сеча, како и падната дрвна маса под влијание на биотски и абиотски фактори;</w:t>
      </w:r>
    </w:p>
    <w:p w14:paraId="64E16B12" w14:textId="300BBB74"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54</w:t>
      </w:r>
      <w:r w:rsidR="00AB68F9" w:rsidRPr="005B188F">
        <w:rPr>
          <w:rFonts w:ascii="Arial Narrow" w:eastAsia="Calibri" w:hAnsi="Arial Narrow" w:cs="Times New Roman"/>
          <w:b/>
          <w:lang w:val="mk-MK"/>
        </w:rPr>
        <w:t>. Шумски патишта</w:t>
      </w:r>
      <w:r w:rsidR="00AB68F9" w:rsidRPr="005B188F">
        <w:rPr>
          <w:rFonts w:ascii="Arial Narrow" w:eastAsia="Calibri" w:hAnsi="Arial Narrow" w:cs="Times New Roman"/>
          <w:lang w:val="mk-MK"/>
        </w:rPr>
        <w:t xml:space="preserve"> се патишта во кои се вклучени и другите патни инфраструктури кои се долж нивните правци кои се првенствено наменети за одгледување и користење на шумите;</w:t>
      </w:r>
    </w:p>
    <w:p w14:paraId="36D57079" w14:textId="4D230C1C"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55</w:t>
      </w:r>
      <w:r w:rsidR="00AB68F9" w:rsidRPr="005B188F">
        <w:rPr>
          <w:rFonts w:ascii="Arial Narrow" w:eastAsia="Calibri" w:hAnsi="Arial Narrow" w:cs="Times New Roman"/>
          <w:b/>
          <w:lang w:val="mk-MK"/>
        </w:rPr>
        <w:t>. Шумски влеки</w:t>
      </w:r>
      <w:r w:rsidR="00AB68F9" w:rsidRPr="005B188F">
        <w:rPr>
          <w:rFonts w:ascii="Arial Narrow" w:eastAsia="Calibri" w:hAnsi="Arial Narrow" w:cs="Times New Roman"/>
          <w:lang w:val="mk-MK"/>
        </w:rPr>
        <w:t>/</w:t>
      </w:r>
      <w:r w:rsidR="00AB68F9" w:rsidRPr="005B188F">
        <w:rPr>
          <w:rFonts w:ascii="Arial Narrow" w:eastAsia="Calibri" w:hAnsi="Arial Narrow" w:cs="Times New Roman"/>
          <w:b/>
          <w:lang w:val="mk-MK"/>
        </w:rPr>
        <w:t xml:space="preserve">дотурни патишта </w:t>
      </w:r>
      <w:r w:rsidR="00AB68F9" w:rsidRPr="005B188F">
        <w:rPr>
          <w:rFonts w:ascii="Arial Narrow" w:eastAsia="Calibri" w:hAnsi="Arial Narrow" w:cs="Times New Roman"/>
          <w:lang w:val="mk-MK"/>
        </w:rPr>
        <w:t>се секундарна патна мрежа наменета за привлекување на шумските дрвни сортименти од шумскиот насад до шумскиот пат при користењето на шумите;</w:t>
      </w:r>
    </w:p>
    <w:p w14:paraId="3548B11E" w14:textId="5494662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56</w:t>
      </w:r>
      <w:r w:rsidR="00AB68F9" w:rsidRPr="005B188F">
        <w:rPr>
          <w:rFonts w:ascii="Arial Narrow" w:eastAsia="Calibri" w:hAnsi="Arial Narrow" w:cs="Times New Roman"/>
          <w:b/>
          <w:lang w:val="mk-MK"/>
        </w:rPr>
        <w:t xml:space="preserve">. Шумски ред </w:t>
      </w:r>
      <w:r w:rsidR="00AB68F9" w:rsidRPr="005B188F">
        <w:rPr>
          <w:rFonts w:ascii="Arial Narrow" w:eastAsia="Calibri" w:hAnsi="Arial Narrow" w:cs="Times New Roman"/>
          <w:lang w:val="mk-MK"/>
        </w:rPr>
        <w:t>е состојба во шумата која обезбедува услови за нејзино одржување, обновување и унапредување на шумите, посебно за заштита од пожари, растителни болести и штетници, заштита на земјиштето под шума од настанување и развивање на ерозивни процеси поради сеча или отстранување на дрвата од шума и заштита на подмладокот;</w:t>
      </w:r>
    </w:p>
    <w:p w14:paraId="40BF9999" w14:textId="5C1F2FF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57</w:t>
      </w:r>
      <w:r w:rsidR="00AB68F9" w:rsidRPr="005B188F">
        <w:rPr>
          <w:rFonts w:ascii="Arial Narrow" w:eastAsia="Calibri" w:hAnsi="Arial Narrow" w:cs="Times New Roman"/>
          <w:b/>
          <w:lang w:val="mk-MK"/>
        </w:rPr>
        <w:t xml:space="preserve">. Шумски чекан е </w:t>
      </w:r>
      <w:r w:rsidR="00AB68F9" w:rsidRPr="005B188F">
        <w:rPr>
          <w:rFonts w:ascii="Arial Narrow" w:eastAsia="Calibri" w:hAnsi="Arial Narrow" w:cs="Times New Roman"/>
          <w:bCs/>
          <w:lang w:val="mk-MK"/>
        </w:rPr>
        <w:t>алат</w:t>
      </w:r>
      <w:r w:rsidR="00AB68F9" w:rsidRPr="005B188F">
        <w:rPr>
          <w:rFonts w:ascii="Arial Narrow" w:eastAsia="Calibri" w:hAnsi="Arial Narrow" w:cs="Times New Roman"/>
          <w:b/>
          <w:lang w:val="mk-MK"/>
        </w:rPr>
        <w:t xml:space="preserve"> </w:t>
      </w:r>
      <w:r w:rsidR="00AB68F9" w:rsidRPr="005B188F">
        <w:rPr>
          <w:rFonts w:ascii="Arial Narrow" w:eastAsia="Calibri" w:hAnsi="Arial Narrow" w:cs="Times New Roman"/>
          <w:lang w:val="mk-MK"/>
        </w:rPr>
        <w:t>за означување на стебла за сеча и шумски дрвни сортименти (на класичен или дигитален начин);</w:t>
      </w:r>
    </w:p>
    <w:p w14:paraId="11746A49" w14:textId="338116F7"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58</w:t>
      </w:r>
      <w:r w:rsidR="00AB68F9" w:rsidRPr="005B188F">
        <w:rPr>
          <w:rFonts w:ascii="Arial Narrow" w:eastAsia="Calibri" w:hAnsi="Arial Narrow" w:cs="Times New Roman"/>
          <w:b/>
          <w:lang w:val="mk-MK"/>
        </w:rPr>
        <w:t xml:space="preserve">. Шумски дрвни сортименти </w:t>
      </w:r>
      <w:r w:rsidR="00AB68F9" w:rsidRPr="005B188F">
        <w:rPr>
          <w:rFonts w:ascii="Arial Narrow" w:eastAsia="Calibri" w:hAnsi="Arial Narrow" w:cs="Times New Roman"/>
          <w:lang w:val="mk-MK"/>
        </w:rPr>
        <w:t>се примарни дрвни производи кои опфаќаат огревно дрво, дрво за механичка и хемиска преработка (целулозно дрво и др.), ситно техничко и техничко дрво;</w:t>
      </w:r>
    </w:p>
    <w:p w14:paraId="3A1E34FB" w14:textId="7A5AC696"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59</w:t>
      </w:r>
      <w:r w:rsidR="00AB68F9" w:rsidRPr="005B188F">
        <w:rPr>
          <w:rFonts w:ascii="Arial Narrow" w:eastAsia="Calibri" w:hAnsi="Arial Narrow" w:cs="Times New Roman"/>
          <w:b/>
          <w:lang w:val="mk-MK"/>
        </w:rPr>
        <w:t>. Шумски објекти</w:t>
      </w:r>
      <w:r w:rsidR="00AB68F9" w:rsidRPr="005B188F">
        <w:rPr>
          <w:rFonts w:ascii="Arial Narrow" w:eastAsia="Calibri" w:hAnsi="Arial Narrow" w:cs="Times New Roman"/>
          <w:lang w:val="mk-MK"/>
        </w:rPr>
        <w:t xml:space="preserve"> се објекти кои се во функција на унапредување на шумите и ловството, во согласност со планските документи во шумарството и ловството.</w:t>
      </w:r>
    </w:p>
    <w:p w14:paraId="33E35F72" w14:textId="078165E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60</w:t>
      </w:r>
      <w:r w:rsidR="00AB68F9" w:rsidRPr="005B188F">
        <w:rPr>
          <w:rFonts w:ascii="Arial Narrow" w:eastAsia="Calibri" w:hAnsi="Arial Narrow" w:cs="Times New Roman"/>
          <w:b/>
          <w:lang w:val="mk-MK"/>
        </w:rPr>
        <w:t>. Шумскостопанска единица</w:t>
      </w:r>
      <w:r w:rsidR="00AB68F9" w:rsidRPr="005B188F">
        <w:rPr>
          <w:rFonts w:ascii="Arial Narrow" w:eastAsia="Calibri" w:hAnsi="Arial Narrow" w:cs="Times New Roman"/>
          <w:lang w:val="mk-MK"/>
        </w:rPr>
        <w:t xml:space="preserve"> е дел од шумска област која по правило ја сочинува просторната целина од шума и шумско земјиште, а опфаќа цел шумски комплекс или само еден негов дел; </w:t>
      </w:r>
    </w:p>
    <w:p w14:paraId="34D15F39" w14:textId="1ABA935C"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61</w:t>
      </w:r>
      <w:r w:rsidR="00AB68F9" w:rsidRPr="005B188F">
        <w:rPr>
          <w:rFonts w:ascii="Arial Narrow" w:eastAsia="Calibri" w:hAnsi="Arial Narrow" w:cs="Times New Roman"/>
          <w:b/>
          <w:lang w:val="mk-MK"/>
        </w:rPr>
        <w:t>. Шумски</w:t>
      </w:r>
      <w:r w:rsidR="008A4B99" w:rsidRPr="005B188F">
        <w:rPr>
          <w:rFonts w:ascii="Arial Narrow" w:eastAsia="Calibri" w:hAnsi="Arial Narrow" w:cs="Times New Roman"/>
          <w:lang w:val="mk-MK"/>
        </w:rPr>
        <w:t xml:space="preserve"> </w:t>
      </w:r>
      <w:r w:rsidR="008A4B99" w:rsidRPr="005B188F">
        <w:rPr>
          <w:rFonts w:ascii="Arial Narrow" w:eastAsia="Calibri" w:hAnsi="Arial Narrow" w:cs="Times New Roman"/>
          <w:b/>
          <w:lang w:val="mk-MK"/>
        </w:rPr>
        <w:t>пожар</w:t>
      </w:r>
      <w:r w:rsidR="008A4B99"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е секое неконтролирано горење на шума и шумско земјиште, без оглед на зафатената површина, интензитет и причина за негово настанување;</w:t>
      </w:r>
    </w:p>
    <w:p w14:paraId="5F3EDA22" w14:textId="02B3E5DA"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62</w:t>
      </w:r>
      <w:r w:rsidR="00AB68F9" w:rsidRPr="005B188F">
        <w:rPr>
          <w:rFonts w:ascii="Arial Narrow" w:eastAsia="Calibri" w:hAnsi="Arial Narrow" w:cs="Times New Roman"/>
          <w:b/>
          <w:lang w:val="mk-MK"/>
        </w:rPr>
        <w:t>. Шумски тип на хабитат</w:t>
      </w:r>
      <w:r w:rsidR="00AB68F9" w:rsidRPr="005B188F">
        <w:rPr>
          <w:rFonts w:ascii="Arial Narrow" w:eastAsia="Calibri" w:hAnsi="Arial Narrow" w:cs="Times New Roman"/>
          <w:lang w:val="mk-MK"/>
        </w:rPr>
        <w:t xml:space="preserve"> вклучува специфичен состав на дрвни видови и растенија кои природно растат или би требало да растат (во случај ако е природниот состав изменет) на специфично шумско месторастење според применета фитоценолошка класификација; </w:t>
      </w:r>
    </w:p>
    <w:p w14:paraId="09432EAF" w14:textId="4A857CD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63</w:t>
      </w:r>
      <w:r w:rsidR="00AB68F9" w:rsidRPr="005B188F">
        <w:rPr>
          <w:rFonts w:ascii="Arial Narrow" w:eastAsia="Calibri" w:hAnsi="Arial Narrow" w:cs="Times New Roman"/>
          <w:b/>
          <w:lang w:val="mk-MK"/>
        </w:rPr>
        <w:t>. Шумски склад</w:t>
      </w:r>
      <w:r w:rsidR="00AB68F9" w:rsidRPr="005B188F">
        <w:rPr>
          <w:rFonts w:ascii="Arial Narrow" w:eastAsia="Calibri" w:hAnsi="Arial Narrow" w:cs="Times New Roman"/>
          <w:lang w:val="mk-MK"/>
        </w:rPr>
        <w:t xml:space="preserve"> е локација каде се складираат шумски дрвни производи;</w:t>
      </w:r>
    </w:p>
    <w:p w14:paraId="7162AB5D" w14:textId="7E140B9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64</w:t>
      </w:r>
      <w:r w:rsidR="00AB68F9" w:rsidRPr="005B188F">
        <w:rPr>
          <w:rFonts w:ascii="Arial Narrow" w:eastAsia="Calibri" w:hAnsi="Arial Narrow" w:cs="Times New Roman"/>
          <w:b/>
          <w:lang w:val="mk-MK"/>
        </w:rPr>
        <w:t>. Шумски насад</w:t>
      </w:r>
      <w:r w:rsidR="00AB68F9" w:rsidRPr="005B188F">
        <w:rPr>
          <w:rFonts w:ascii="Arial Narrow" w:eastAsia="Calibri" w:hAnsi="Arial Narrow" w:cs="Times New Roman"/>
          <w:lang w:val="mk-MK"/>
        </w:rPr>
        <w:t xml:space="preserve"> е дел од шума во смисол на состав на видовите на дрвја, хоризонталната и вертикалната структура, начинот и формата на одгледување по кои се разликува од другите делови на шумата;</w:t>
      </w:r>
    </w:p>
    <w:p w14:paraId="71550D09" w14:textId="620E9B5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65</w:t>
      </w:r>
      <w:r w:rsidR="00AB68F9" w:rsidRPr="005B188F">
        <w:rPr>
          <w:rFonts w:ascii="Arial Narrow" w:eastAsia="Calibri" w:hAnsi="Arial Narrow" w:cs="Times New Roman"/>
          <w:b/>
          <w:lang w:val="mk-MK"/>
        </w:rPr>
        <w:t xml:space="preserve">. Шумски знаци </w:t>
      </w:r>
      <w:r w:rsidR="00AB68F9" w:rsidRPr="005B188F">
        <w:rPr>
          <w:rFonts w:ascii="Arial Narrow" w:eastAsia="Calibri" w:hAnsi="Arial Narrow" w:cs="Times New Roman"/>
          <w:lang w:val="mk-MK"/>
        </w:rPr>
        <w:t>се службено признаени знаци, како што се печати, ознаки и бои, со кои се означуваат дрвјата или дрвните сортименти согласно со овој закон;</w:t>
      </w:r>
    </w:p>
    <w:p w14:paraId="66E21504" w14:textId="5E6D80C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66</w:t>
      </w:r>
      <w:r w:rsidR="00AB68F9" w:rsidRPr="005B188F">
        <w:rPr>
          <w:rFonts w:ascii="Arial Narrow" w:eastAsia="Calibri" w:hAnsi="Arial Narrow" w:cs="Times New Roman"/>
          <w:b/>
          <w:lang w:val="mk-MK"/>
        </w:rPr>
        <w:t>. Шикара/шибјаци е</w:t>
      </w:r>
      <w:r w:rsidR="00AB68F9" w:rsidRPr="005B188F">
        <w:rPr>
          <w:rFonts w:ascii="Arial Narrow" w:eastAsia="Calibri" w:hAnsi="Arial Narrow" w:cs="Times New Roman"/>
          <w:lang w:val="mk-MK"/>
        </w:rPr>
        <w:t xml:space="preserve"> деградирана изданкова шума во која доминира вегетација од типот на грмушки</w:t>
      </w:r>
      <w:r w:rsidR="00A805A4" w:rsidRPr="005B188F">
        <w:rPr>
          <w:rFonts w:ascii="Arial Narrow" w:eastAsia="Calibri" w:hAnsi="Arial Narrow" w:cs="Times New Roman"/>
        </w:rPr>
        <w:t>;</w:t>
      </w:r>
      <w:r w:rsidR="00AB68F9" w:rsidRPr="005B188F">
        <w:rPr>
          <w:rFonts w:ascii="Arial Narrow" w:eastAsia="Calibri" w:hAnsi="Arial Narrow" w:cs="Times New Roman"/>
          <w:lang w:val="mk-MK"/>
        </w:rPr>
        <w:t xml:space="preserve"> </w:t>
      </w:r>
    </w:p>
    <w:p w14:paraId="0A4D394F" w14:textId="74CBFFC1" w:rsidR="00AB68F9" w:rsidRPr="005B188F" w:rsidRDefault="00125EE5" w:rsidP="00AB68F9">
      <w:pPr>
        <w:spacing w:line="256" w:lineRule="auto"/>
        <w:jc w:val="both"/>
        <w:rPr>
          <w:rFonts w:ascii="Arial Narrow" w:eastAsia="Calibri" w:hAnsi="Arial Narrow" w:cs="Times New Roman"/>
        </w:rPr>
      </w:pPr>
      <w:r w:rsidRPr="005B188F">
        <w:rPr>
          <w:rFonts w:ascii="Arial Narrow" w:eastAsia="Calibri" w:hAnsi="Arial Narrow" w:cs="Times New Roman"/>
          <w:b/>
          <w:bCs/>
          <w:lang w:val="mk-MK"/>
        </w:rPr>
        <w:t>67</w:t>
      </w:r>
      <w:r w:rsidR="00AB68F9" w:rsidRPr="005B188F">
        <w:rPr>
          <w:rFonts w:ascii="Arial Narrow" w:eastAsia="Calibri" w:hAnsi="Arial Narrow" w:cs="Times New Roman"/>
          <w:b/>
          <w:bCs/>
          <w:lang w:val="mk-MK"/>
        </w:rPr>
        <w:t>. Голини во шума</w:t>
      </w:r>
      <w:r w:rsidR="00AB68F9" w:rsidRPr="005B188F">
        <w:rPr>
          <w:rFonts w:ascii="Arial Narrow" w:eastAsia="Calibri" w:hAnsi="Arial Narrow" w:cs="Times New Roman"/>
          <w:lang w:val="mk-MK"/>
        </w:rPr>
        <w:t xml:space="preserve"> се непродуктивни или слабо продуктивни површини кои останале без шумска вегетација или на кои има ретки дрвја кои не вршат заштита на почвата од деградација. Во голините се опфатени пасишта со непотполн склоп, напуштени ниви подложни на ерозија,карпести предели како и лиснички и брстените шуми кои се со склоп помал од 30 %</w:t>
      </w:r>
      <w:r w:rsidR="00A805A4" w:rsidRPr="005B188F">
        <w:rPr>
          <w:rFonts w:ascii="Arial Narrow" w:eastAsia="Calibri" w:hAnsi="Arial Narrow" w:cs="Times New Roman"/>
        </w:rPr>
        <w:t>;</w:t>
      </w:r>
    </w:p>
    <w:p w14:paraId="3B2A30C0" w14:textId="2455F2F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6</w:t>
      </w:r>
      <w:r w:rsidR="00125EE5" w:rsidRPr="005B188F">
        <w:rPr>
          <w:rFonts w:ascii="Arial Narrow" w:eastAsia="Calibri" w:hAnsi="Arial Narrow" w:cs="Times New Roman"/>
          <w:b/>
          <w:bCs/>
          <w:lang w:val="mk-MK"/>
        </w:rPr>
        <w:t>8</w:t>
      </w:r>
      <w:r w:rsidRPr="005B188F">
        <w:rPr>
          <w:rFonts w:ascii="Arial Narrow" w:eastAsia="Calibri" w:hAnsi="Arial Narrow" w:cs="Times New Roman"/>
          <w:b/>
          <w:bCs/>
          <w:lang w:val="mk-MK"/>
        </w:rPr>
        <w:t>.</w:t>
      </w:r>
      <w:r w:rsidR="008A4B99" w:rsidRPr="005B188F">
        <w:rPr>
          <w:rFonts w:ascii="Arial Narrow" w:eastAsia="Calibri" w:hAnsi="Arial Narrow" w:cs="Times New Roman"/>
          <w:b/>
          <w:bCs/>
          <w:lang w:val="mk-MK"/>
        </w:rPr>
        <w:t xml:space="preserve"> </w:t>
      </w:r>
      <w:r w:rsidRPr="005B188F">
        <w:rPr>
          <w:rFonts w:ascii="Arial Narrow" w:eastAsia="Calibri" w:hAnsi="Arial Narrow" w:cs="Times New Roman"/>
          <w:b/>
          <w:bCs/>
          <w:lang w:val="mk-MK"/>
        </w:rPr>
        <w:t>Земјоделска употреба</w:t>
      </w:r>
      <w:r w:rsidRPr="005B188F">
        <w:rPr>
          <w:rFonts w:ascii="Arial Narrow" w:eastAsia="Calibri" w:hAnsi="Arial Narrow" w:cs="Times New Roman"/>
          <w:lang w:val="mk-MK"/>
        </w:rPr>
        <w:t xml:space="preserve"> е користење на земјиште за потребите на земјоделството, вклучително и за земјоделски насади и земјоделски површини, како и за одгледување добиток;</w:t>
      </w:r>
    </w:p>
    <w:p w14:paraId="5C9CFD3B" w14:textId="6ACF70C2"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69</w:t>
      </w:r>
      <w:r w:rsidR="00AB68F9" w:rsidRPr="005B188F">
        <w:rPr>
          <w:rFonts w:ascii="Arial Narrow" w:eastAsia="Calibri" w:hAnsi="Arial Narrow" w:cs="Times New Roman"/>
          <w:b/>
          <w:bCs/>
          <w:lang w:val="mk-MK"/>
        </w:rPr>
        <w:t>.Земјоделски плантажи</w:t>
      </w:r>
      <w:r w:rsidR="00AB68F9" w:rsidRPr="005B188F">
        <w:rPr>
          <w:rFonts w:ascii="Arial Narrow" w:eastAsia="Calibri" w:hAnsi="Arial Narrow" w:cs="Times New Roman"/>
          <w:lang w:val="mk-MK"/>
        </w:rPr>
        <w:t xml:space="preserve"> е земјиште со насади во системи за земјоделско производство, како што се насади со овошни дрвја, плантажи со палми, маслинови насади и агрошумски системи каде што културите се одгледуваат под покривка од дрвја ги вклучува сите насади на релевантни стоки, освен дрво земјоделските насади се исклучени од дефиницијата за „</w:t>
      </w:r>
      <w:r w:rsidR="00AB68F9" w:rsidRPr="005B188F">
        <w:rPr>
          <w:rFonts w:ascii="Arial Narrow" w:eastAsia="Calibri" w:hAnsi="Arial Narrow" w:cs="Times New Roman"/>
          <w:b/>
          <w:bCs/>
          <w:lang w:val="mk-MK"/>
        </w:rPr>
        <w:t>шума</w:t>
      </w:r>
      <w:r w:rsidR="00AB68F9" w:rsidRPr="005B188F">
        <w:rPr>
          <w:rFonts w:ascii="Arial Narrow" w:eastAsia="Calibri" w:hAnsi="Arial Narrow" w:cs="Times New Roman"/>
          <w:lang w:val="mk-MK"/>
        </w:rPr>
        <w:t>“;</w:t>
      </w:r>
    </w:p>
    <w:p w14:paraId="0DABA537" w14:textId="3325A981"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70</w:t>
      </w:r>
      <w:r w:rsidR="00AB68F9" w:rsidRPr="005B188F">
        <w:rPr>
          <w:rFonts w:ascii="Arial Narrow" w:eastAsia="Calibri" w:hAnsi="Arial Narrow" w:cs="Times New Roman"/>
          <w:b/>
          <w:bCs/>
          <w:lang w:val="mk-MK"/>
        </w:rPr>
        <w:t>. Примарна шума</w:t>
      </w:r>
      <w:r w:rsidR="00AB68F9" w:rsidRPr="005B188F">
        <w:rPr>
          <w:rFonts w:ascii="Arial Narrow" w:eastAsia="Calibri" w:hAnsi="Arial Narrow" w:cs="Times New Roman"/>
          <w:lang w:val="mk-MK"/>
        </w:rPr>
        <w:t xml:space="preserve"> е природно обновена шума од автохтони видови дрвја, каде што нема јасно видливи индикации за човекови активности и каде што еколошките процеси не се значително нарушени;</w:t>
      </w:r>
    </w:p>
    <w:p w14:paraId="0CEDEE39" w14:textId="46E48A69"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71</w:t>
      </w:r>
      <w:r w:rsidR="00AB68F9" w:rsidRPr="005B188F">
        <w:rPr>
          <w:rFonts w:ascii="Arial Narrow" w:eastAsia="Calibri" w:hAnsi="Arial Narrow" w:cs="Times New Roman"/>
          <w:b/>
          <w:bCs/>
          <w:lang w:val="mk-MK"/>
        </w:rPr>
        <w:t>. Природно обновувачка шума</w:t>
      </w:r>
      <w:r w:rsidR="00AB68F9" w:rsidRPr="005B188F">
        <w:rPr>
          <w:rFonts w:ascii="Arial Narrow" w:eastAsia="Calibri" w:hAnsi="Arial Narrow" w:cs="Times New Roman"/>
          <w:lang w:val="mk-MK"/>
        </w:rPr>
        <w:t xml:space="preserve"> е шума претежно составена од дрвја настанати преку природна обнова која вклучува кое било од следново:</w:t>
      </w:r>
    </w:p>
    <w:p w14:paraId="1ED8BFE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шуми за кои не е можно да се разликува дали се засадени или природно обновени;</w:t>
      </w:r>
    </w:p>
    <w:p w14:paraId="7C45AC9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шуми со мешавина од природно обновени автохтони видови дрвја и засадени или засеани дрвја, и каде што се очекува природно обновените дрвја да го сочинуваат најголемиот дел од растечкиот фонд во зрелоста на стоење;</w:t>
      </w:r>
    </w:p>
    <w:p w14:paraId="17FA3FB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гребен од дрвја првично формирани преку природна регенерација и</w:t>
      </w:r>
    </w:p>
    <w:p w14:paraId="766B583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природно обновени дрвја од внесени видови;</w:t>
      </w:r>
    </w:p>
    <w:p w14:paraId="0F246F82" w14:textId="0D891EC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72</w:t>
      </w:r>
      <w:r w:rsidR="00AB68F9" w:rsidRPr="005B188F">
        <w:rPr>
          <w:rFonts w:ascii="Arial Narrow" w:eastAsia="Calibri" w:hAnsi="Arial Narrow" w:cs="Times New Roman"/>
          <w:b/>
          <w:bCs/>
          <w:lang w:val="mk-MK"/>
        </w:rPr>
        <w:t>. Засадена шума</w:t>
      </w:r>
      <w:r w:rsidR="00AB68F9" w:rsidRPr="005B188F">
        <w:rPr>
          <w:rFonts w:ascii="Arial Narrow" w:eastAsia="Calibri" w:hAnsi="Arial Narrow" w:cs="Times New Roman"/>
          <w:lang w:val="mk-MK"/>
        </w:rPr>
        <w:t xml:space="preserve"> е шума која е подигната со човекова активност по пат на садење или сеење, која вклучува примена на автохтони или алохтони видови на дрвја;</w:t>
      </w:r>
    </w:p>
    <w:p w14:paraId="03D677D1" w14:textId="606DE4F9"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73</w:t>
      </w:r>
      <w:r w:rsidR="00AB68F9" w:rsidRPr="005B188F">
        <w:rPr>
          <w:rFonts w:ascii="Arial Narrow" w:eastAsia="Calibri" w:hAnsi="Arial Narrow" w:cs="Times New Roman"/>
          <w:b/>
          <w:bCs/>
          <w:lang w:val="mk-MK"/>
        </w:rPr>
        <w:t>. Плантажна шума</w:t>
      </w:r>
      <w:r w:rsidR="00AB68F9" w:rsidRPr="005B188F">
        <w:rPr>
          <w:rFonts w:ascii="Arial Narrow" w:eastAsia="Calibri" w:hAnsi="Arial Narrow" w:cs="Times New Roman"/>
          <w:lang w:val="mk-MK"/>
        </w:rPr>
        <w:t xml:space="preserve"> е засадена шума со која интензивно се стопанисува и која при садење и зрелост на насад ги исполнува сите следни критериуми: еден или два вида, дури и возрасна класа и редовно растојание; вклучува насади со кратка ротација за дрво, влакна и енергија, и ги исклучува шумите засадени за заштита или обновување на екосистемот, како и шумите основани со садење или сеење, кои во зрелоста на стојат личат или ќе наликуваат на шуми кои природно се обновуваат;</w:t>
      </w:r>
    </w:p>
    <w:p w14:paraId="55BF3922" w14:textId="72F5FEE5"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74</w:t>
      </w:r>
      <w:r w:rsidR="00AB68F9" w:rsidRPr="005B188F">
        <w:rPr>
          <w:rFonts w:ascii="Arial Narrow" w:eastAsia="Calibri" w:hAnsi="Arial Narrow" w:cs="Times New Roman"/>
          <w:b/>
          <w:bCs/>
          <w:lang w:val="mk-MK"/>
        </w:rPr>
        <w:t>. Друго пошумено земјиште</w:t>
      </w:r>
      <w:r w:rsidR="00AB68F9" w:rsidRPr="005B188F">
        <w:rPr>
          <w:rFonts w:ascii="Arial Narrow" w:eastAsia="Calibri" w:hAnsi="Arial Narrow" w:cs="Times New Roman"/>
          <w:lang w:val="mk-MK"/>
        </w:rPr>
        <w:t xml:space="preserve"> е земјиште кое не е класифицирано како „шума“ кое опфаќа повеќе од 0,5 хектари, со дрвја повисоки од 5 метри и покривка од 5 до 10 %, или дрвја кои можат да ги достигнат тие прагови in situ, или со комбиниран покривка на грмушки, грмушки и дрвја над 10%, со исклучок на земјиштето кое е претежно под земјоделско или урбано користење на земјиштето;</w:t>
      </w:r>
    </w:p>
    <w:p w14:paraId="23FFADA3" w14:textId="5F4AE905"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75</w:t>
      </w:r>
      <w:r w:rsidR="00AB68F9" w:rsidRPr="005B188F">
        <w:rPr>
          <w:rFonts w:ascii="Arial Narrow" w:eastAsia="Calibri" w:hAnsi="Arial Narrow" w:cs="Times New Roman"/>
          <w:b/>
          <w:bCs/>
          <w:lang w:val="mk-MK"/>
        </w:rPr>
        <w:t>. Слободни од обезшумување</w:t>
      </w:r>
      <w:r w:rsidR="00B21C8A" w:rsidRPr="005B188F">
        <w:rPr>
          <w:rFonts w:ascii="Arial Narrow" w:eastAsia="Calibri" w:hAnsi="Arial Narrow" w:cs="Times New Roman"/>
          <w:b/>
          <w:bCs/>
          <w:lang w:val="mk-MK"/>
        </w:rPr>
        <w:t xml:space="preserve"> </w:t>
      </w:r>
      <w:r w:rsidR="00AB68F9" w:rsidRPr="005B188F">
        <w:rPr>
          <w:rFonts w:ascii="Arial Narrow" w:eastAsia="Calibri" w:hAnsi="Arial Narrow" w:cs="Times New Roman"/>
          <w:b/>
          <w:bCs/>
          <w:lang w:val="mk-MK"/>
        </w:rPr>
        <w:t>-</w:t>
      </w:r>
      <w:r w:rsidR="00B21C8A" w:rsidRPr="005B188F">
        <w:rPr>
          <w:rFonts w:ascii="Arial Narrow" w:eastAsia="Calibri" w:hAnsi="Arial Narrow" w:cs="Times New Roman"/>
          <w:b/>
          <w:bCs/>
          <w:lang w:val="mk-MK"/>
        </w:rPr>
        <w:t xml:space="preserve"> </w:t>
      </w:r>
      <w:r w:rsidR="00AB68F9" w:rsidRPr="005B188F">
        <w:rPr>
          <w:rFonts w:ascii="Arial Narrow" w:eastAsia="Calibri" w:hAnsi="Arial Narrow" w:cs="Times New Roman"/>
          <w:lang w:val="mk-MK"/>
        </w:rPr>
        <w:t xml:space="preserve"> значи:</w:t>
      </w:r>
    </w:p>
    <w:p w14:paraId="22B5095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дека релевантните производи содржат или биле направени со користење на релевантни производи кои биле произведени на земјиште кое не било предмет на уништување на шумите по 31 декември 2020 година; и</w:t>
      </w:r>
    </w:p>
    <w:p w14:paraId="163491F2"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во случај на релевантни производи кои содржат или се направени со користење на дрво, дека дрвото е собрано од шумата без да се предизвика деградација на шумите по 31 декември 2020 година; </w:t>
      </w:r>
    </w:p>
    <w:p w14:paraId="79CFB8FE" w14:textId="57DA4DA4"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76</w:t>
      </w:r>
      <w:r w:rsidR="00AB68F9" w:rsidRPr="005B188F">
        <w:rPr>
          <w:rFonts w:ascii="Arial Narrow" w:eastAsia="Calibri" w:hAnsi="Arial Narrow" w:cs="Times New Roman"/>
          <w:b/>
          <w:bCs/>
          <w:lang w:val="mk-MK"/>
        </w:rPr>
        <w:t>. Произведено</w:t>
      </w:r>
      <w:r w:rsidR="00AB68F9" w:rsidRPr="005B188F">
        <w:rPr>
          <w:rFonts w:ascii="Arial Narrow" w:eastAsia="Calibri" w:hAnsi="Arial Narrow" w:cs="Times New Roman"/>
          <w:lang w:val="mk-MK"/>
        </w:rPr>
        <w:t xml:space="preserve"> е одгледувано, собрано, добиено од или одгледувано на соодветни парцели;</w:t>
      </w:r>
    </w:p>
    <w:p w14:paraId="30F8DE70" w14:textId="6CE16AD6"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77</w:t>
      </w:r>
      <w:r w:rsidR="00AB68F9" w:rsidRPr="005B188F">
        <w:rPr>
          <w:rFonts w:ascii="Arial Narrow" w:eastAsia="Calibri" w:hAnsi="Arial Narrow" w:cs="Times New Roman"/>
          <w:b/>
          <w:bCs/>
          <w:lang w:val="mk-MK"/>
        </w:rPr>
        <w:t>. Оператор е</w:t>
      </w:r>
      <w:r w:rsidR="00AB68F9" w:rsidRPr="005B188F">
        <w:rPr>
          <w:rFonts w:ascii="Arial Narrow" w:eastAsia="Calibri" w:hAnsi="Arial Narrow" w:cs="Times New Roman"/>
          <w:lang w:val="mk-MK"/>
        </w:rPr>
        <w:t xml:space="preserve"> секое физичко или правно лице кое, во текот на комерцијална активност, пласира шумски дрвни производи на пазарот или ги извезува;</w:t>
      </w:r>
    </w:p>
    <w:p w14:paraId="567A3365" w14:textId="1ECC80EA"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78</w:t>
      </w:r>
      <w:r w:rsidR="00AB68F9" w:rsidRPr="005B188F">
        <w:rPr>
          <w:rFonts w:ascii="Arial Narrow" w:eastAsia="Calibri" w:hAnsi="Arial Narrow" w:cs="Times New Roman"/>
          <w:b/>
          <w:bCs/>
          <w:lang w:val="mk-MK"/>
        </w:rPr>
        <w:t>. Пуштање на пазарот</w:t>
      </w:r>
      <w:r w:rsidR="00AB68F9" w:rsidRPr="005B188F">
        <w:rPr>
          <w:rFonts w:ascii="Arial Narrow" w:eastAsia="Calibri" w:hAnsi="Arial Narrow" w:cs="Times New Roman"/>
          <w:lang w:val="mk-MK"/>
        </w:rPr>
        <w:t xml:space="preserve"> е првото ставање на располагање на соодветната стока или шумски дрвен производ на пазарот на Република Северна Македонија;</w:t>
      </w:r>
    </w:p>
    <w:p w14:paraId="29129930" w14:textId="267A5D8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79</w:t>
      </w:r>
      <w:r w:rsidR="00AB68F9" w:rsidRPr="005B188F">
        <w:rPr>
          <w:rFonts w:ascii="Arial Narrow" w:eastAsia="Calibri" w:hAnsi="Arial Narrow" w:cs="Times New Roman"/>
          <w:b/>
          <w:bCs/>
          <w:lang w:val="mk-MK"/>
        </w:rPr>
        <w:t>. Трговец</w:t>
      </w:r>
      <w:r w:rsidR="00AB68F9" w:rsidRPr="005B188F">
        <w:rPr>
          <w:rFonts w:ascii="Arial Narrow" w:eastAsia="Calibri" w:hAnsi="Arial Narrow" w:cs="Times New Roman"/>
          <w:lang w:val="mk-MK"/>
        </w:rPr>
        <w:t xml:space="preserve"> е секое правни или физичко лице во синџирот на снабдување, освен операторот, кој, во текот на комерцијална активност, прави достапни шумски дрвни производи на пазарот;</w:t>
      </w:r>
    </w:p>
    <w:p w14:paraId="498B84B4" w14:textId="3F622F86"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80</w:t>
      </w:r>
      <w:r w:rsidR="00AB68F9" w:rsidRPr="005B188F">
        <w:rPr>
          <w:rFonts w:ascii="Arial Narrow" w:eastAsia="Calibri" w:hAnsi="Arial Narrow" w:cs="Times New Roman"/>
          <w:b/>
          <w:bCs/>
          <w:lang w:val="mk-MK"/>
        </w:rPr>
        <w:t>. Ставање достапно на пазарот</w:t>
      </w:r>
      <w:r w:rsidR="00AB68F9" w:rsidRPr="005B188F">
        <w:rPr>
          <w:rFonts w:ascii="Arial Narrow" w:eastAsia="Calibri" w:hAnsi="Arial Narrow" w:cs="Times New Roman"/>
          <w:lang w:val="mk-MK"/>
        </w:rPr>
        <w:t xml:space="preserve"> е секое снабдување со шумски дрвен производ за дистрибуција, потрошувачка или употреба на пазарот на Република Северна Македонија во текот на комерцијална активност, без разлика дали е во замена за плаќање или бесплатно;</w:t>
      </w:r>
    </w:p>
    <w:p w14:paraId="086EC50F" w14:textId="34C605B7"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81</w:t>
      </w:r>
      <w:r w:rsidR="00AB68F9" w:rsidRPr="005B188F">
        <w:rPr>
          <w:rFonts w:ascii="Arial Narrow" w:eastAsia="Calibri" w:hAnsi="Arial Narrow" w:cs="Times New Roman"/>
          <w:b/>
          <w:bCs/>
          <w:lang w:val="mk-MK"/>
        </w:rPr>
        <w:t>. Во текот на комерцијална активност</w:t>
      </w:r>
      <w:r w:rsidR="00AB68F9" w:rsidRPr="005B188F">
        <w:rPr>
          <w:rFonts w:ascii="Arial Narrow" w:eastAsia="Calibri" w:hAnsi="Arial Narrow" w:cs="Times New Roman"/>
          <w:lang w:val="mk-MK"/>
        </w:rPr>
        <w:t xml:space="preserve"> во смисла на целите на преработка, за дистрибуција на комерцијални или некомерцијални потрошувачи или за употреба во деловното работење на самиот оператор или трговец;</w:t>
      </w:r>
    </w:p>
    <w:p w14:paraId="1C8A97DC" w14:textId="2BD615BF"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82</w:t>
      </w:r>
      <w:r w:rsidR="00AB68F9" w:rsidRPr="005B188F">
        <w:rPr>
          <w:rFonts w:ascii="Arial Narrow" w:eastAsia="Calibri" w:hAnsi="Arial Narrow" w:cs="Times New Roman"/>
          <w:b/>
          <w:bCs/>
          <w:lang w:val="mk-MK"/>
        </w:rPr>
        <w:t>. Лице</w:t>
      </w:r>
      <w:r w:rsidR="00AB68F9" w:rsidRPr="005B188F">
        <w:rPr>
          <w:rFonts w:ascii="Arial Narrow" w:eastAsia="Calibri" w:hAnsi="Arial Narrow" w:cs="Times New Roman"/>
          <w:lang w:val="mk-MK"/>
        </w:rPr>
        <w:t xml:space="preserve"> е физичко лице, правно лице или кое било здружение на лица кое не е правно лице, но кое според правото на Република Северна Македонија е признаено дека има капацитет да врши правни дела; </w:t>
      </w:r>
    </w:p>
    <w:p w14:paraId="0BF08A5F" w14:textId="4F0D192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83</w:t>
      </w:r>
      <w:r w:rsidR="00AB68F9" w:rsidRPr="005B188F">
        <w:rPr>
          <w:rFonts w:ascii="Arial Narrow" w:eastAsia="Calibri" w:hAnsi="Arial Narrow" w:cs="Times New Roman"/>
          <w:b/>
          <w:bCs/>
          <w:lang w:val="mk-MK"/>
        </w:rPr>
        <w:t>. Овластен претставник</w:t>
      </w:r>
      <w:r w:rsidR="00AB68F9" w:rsidRPr="005B188F">
        <w:rPr>
          <w:rFonts w:ascii="Arial Narrow" w:eastAsia="Calibri" w:hAnsi="Arial Narrow" w:cs="Times New Roman"/>
          <w:lang w:val="mk-MK"/>
        </w:rPr>
        <w:t xml:space="preserve"> е секое физичко или правно лице основано во Република Северна Македонија кое, во согласност со член 94 од овој закон добило писмено овластување од оператор или од трговец да дејствува во негово име во врска со одредени задачи во однос на операторот или обврските на трговецот согласно одредбите на овој закон;</w:t>
      </w:r>
    </w:p>
    <w:p w14:paraId="25F921E0" w14:textId="458DABE5"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84</w:t>
      </w:r>
      <w:r w:rsidR="00AB68F9" w:rsidRPr="005B188F">
        <w:rPr>
          <w:rFonts w:ascii="Arial Narrow" w:eastAsia="Calibri" w:hAnsi="Arial Narrow" w:cs="Times New Roman"/>
          <w:b/>
          <w:bCs/>
          <w:lang w:val="mk-MK"/>
        </w:rPr>
        <w:t>. Земја на потекло</w:t>
      </w:r>
      <w:r w:rsidR="00AB68F9" w:rsidRPr="005B188F">
        <w:rPr>
          <w:rFonts w:ascii="Arial Narrow" w:eastAsia="Calibri" w:hAnsi="Arial Narrow" w:cs="Times New Roman"/>
          <w:lang w:val="mk-MK"/>
        </w:rPr>
        <w:t xml:space="preserve"> е земја или територија во која се произведени или потекнуваат другите шумски производи;</w:t>
      </w:r>
    </w:p>
    <w:p w14:paraId="61954D2A" w14:textId="670846E2"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85</w:t>
      </w:r>
      <w:r w:rsidR="00AB68F9" w:rsidRPr="005B188F">
        <w:rPr>
          <w:rFonts w:ascii="Arial Narrow" w:eastAsia="Calibri" w:hAnsi="Arial Narrow" w:cs="Times New Roman"/>
          <w:b/>
          <w:bCs/>
          <w:lang w:val="mk-MK"/>
        </w:rPr>
        <w:t>.Земја на производство</w:t>
      </w:r>
      <w:r w:rsidR="00AB68F9" w:rsidRPr="005B188F">
        <w:rPr>
          <w:rFonts w:ascii="Arial Narrow" w:eastAsia="Calibri" w:hAnsi="Arial Narrow" w:cs="Times New Roman"/>
          <w:lang w:val="mk-MK"/>
        </w:rPr>
        <w:t xml:space="preserve"> е земја или територија каде што е произведена релевантната стока или релевантната стока што се користи во производството на, или содржана во, шумскиот дрвен производ;</w:t>
      </w:r>
    </w:p>
    <w:p w14:paraId="37BE2657" w14:textId="43942C0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86</w:t>
      </w:r>
      <w:r w:rsidR="00AB68F9" w:rsidRPr="005B188F">
        <w:rPr>
          <w:rFonts w:ascii="Arial Narrow" w:eastAsia="Calibri" w:hAnsi="Arial Narrow" w:cs="Times New Roman"/>
          <w:b/>
          <w:bCs/>
          <w:lang w:val="mk-MK"/>
        </w:rPr>
        <w:t>. Производи кои не се усогласени</w:t>
      </w:r>
      <w:r w:rsidR="00AB68F9" w:rsidRPr="005B188F">
        <w:rPr>
          <w:rFonts w:ascii="Arial Narrow" w:eastAsia="Calibri" w:hAnsi="Arial Narrow" w:cs="Times New Roman"/>
          <w:lang w:val="mk-MK"/>
        </w:rPr>
        <w:t xml:space="preserve"> се шумските дрвни производи кои не се во согласност со член 91 од овој закон;</w:t>
      </w:r>
    </w:p>
    <w:p w14:paraId="14D1A888" w14:textId="266935C0"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87</w:t>
      </w:r>
      <w:r w:rsidR="00AB68F9" w:rsidRPr="005B188F">
        <w:rPr>
          <w:rFonts w:ascii="Arial Narrow" w:eastAsia="Calibri" w:hAnsi="Arial Narrow" w:cs="Times New Roman"/>
          <w:b/>
          <w:bCs/>
          <w:lang w:val="mk-MK"/>
        </w:rPr>
        <w:t>.Незначителен ризик</w:t>
      </w:r>
      <w:r w:rsidR="00AB68F9" w:rsidRPr="005B188F">
        <w:rPr>
          <w:rFonts w:ascii="Arial Narrow" w:eastAsia="Calibri" w:hAnsi="Arial Narrow" w:cs="Times New Roman"/>
          <w:lang w:val="mk-MK"/>
        </w:rPr>
        <w:t xml:space="preserve"> е ниво на ризик што се однесува на релевантните стоки и шумски дрвни производи, каде што, врз основа на целосна проценка на специфичните и општите информации за производот и, каде што е потребно, на примената на соодветното ублажување мерки, тие стоки или производи не покажуваат причина за загриженост дека не се во согласност со член 91, точки а) или б) од овој закон;</w:t>
      </w:r>
    </w:p>
    <w:p w14:paraId="4A3B237A" w14:textId="2D3FC53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88</w:t>
      </w:r>
      <w:r w:rsidR="00AB68F9" w:rsidRPr="005B188F">
        <w:rPr>
          <w:rFonts w:ascii="Arial Narrow" w:eastAsia="Calibri" w:hAnsi="Arial Narrow" w:cs="Times New Roman"/>
          <w:b/>
          <w:bCs/>
          <w:lang w:val="mk-MK"/>
        </w:rPr>
        <w:t xml:space="preserve">. Парцела </w:t>
      </w:r>
      <w:r w:rsidR="00AB68F9" w:rsidRPr="005B188F">
        <w:rPr>
          <w:rFonts w:ascii="Arial Narrow" w:eastAsia="Calibri" w:hAnsi="Arial Narrow" w:cs="Times New Roman"/>
          <w:lang w:val="mk-MK"/>
        </w:rPr>
        <w:t>е земјиште во рамките на единствен имот на недвижен имот, како што е признаено со законот на земјата на производство, кое ужива доволно хомогени услови за да овозможи проценка на збирното ниво на ризик од уништување на шумите и деградација на шумите поврзани со релевантни стоки произведени на тоа земјиште;</w:t>
      </w:r>
    </w:p>
    <w:p w14:paraId="59CCD064" w14:textId="027EA1BC"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89</w:t>
      </w:r>
      <w:r w:rsidR="00AB68F9" w:rsidRPr="005B188F">
        <w:rPr>
          <w:rFonts w:ascii="Arial Narrow" w:eastAsia="Calibri" w:hAnsi="Arial Narrow" w:cs="Times New Roman"/>
          <w:b/>
          <w:bCs/>
          <w:lang w:val="mk-MK"/>
        </w:rPr>
        <w:t>. Геолокација</w:t>
      </w:r>
      <w:r w:rsidR="00AB68F9" w:rsidRPr="005B188F">
        <w:rPr>
          <w:rFonts w:ascii="Arial Narrow" w:eastAsia="Calibri" w:hAnsi="Arial Narrow" w:cs="Times New Roman"/>
          <w:lang w:val="mk-MK"/>
        </w:rPr>
        <w:t xml:space="preserve"> е географска локација на парцела опишана со координати на географска широчина и должина што одговараат на најмалку една географска широчина и една географска должина и користат најмалку шест децимални цифри; за парцели од повеќе од четири хектари што се користат за производство на релевантни стоки, освен добиток, тоа се обезбедува со користење на полигони со доволна географска должина и ширина за да се опише периметарот на секоја парцела;</w:t>
      </w:r>
    </w:p>
    <w:p w14:paraId="21637AB3" w14:textId="4F0F6457"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90</w:t>
      </w:r>
      <w:r w:rsidR="00AB68F9" w:rsidRPr="005B188F">
        <w:rPr>
          <w:rFonts w:ascii="Arial Narrow" w:eastAsia="Calibri" w:hAnsi="Arial Narrow" w:cs="Times New Roman"/>
          <w:b/>
          <w:bCs/>
          <w:lang w:val="mk-MK"/>
        </w:rPr>
        <w:t>.Поткрепена загриженост</w:t>
      </w:r>
      <w:r w:rsidR="00AB68F9" w:rsidRPr="005B188F">
        <w:rPr>
          <w:rFonts w:ascii="Arial Narrow" w:eastAsia="Calibri" w:hAnsi="Arial Narrow" w:cs="Times New Roman"/>
          <w:lang w:val="mk-MK"/>
        </w:rPr>
        <w:t xml:space="preserve"> е соодветно образложено барање засновано на објективни и проверливи информации во врска со неусогласеноста со одредбите на овој закон за кое може да биде потребна интервенција на надлежните органи;</w:t>
      </w:r>
    </w:p>
    <w:p w14:paraId="0066EDDD" w14:textId="71B4D83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91</w:t>
      </w:r>
      <w:r w:rsidR="00AB68F9" w:rsidRPr="005B188F">
        <w:rPr>
          <w:rFonts w:ascii="Arial Narrow" w:eastAsia="Calibri" w:hAnsi="Arial Narrow" w:cs="Times New Roman"/>
          <w:b/>
          <w:bCs/>
          <w:lang w:val="mk-MK"/>
        </w:rPr>
        <w:t>. Релевантни производи што влегуваат на пазарот</w:t>
      </w:r>
      <w:r w:rsidR="00AB68F9" w:rsidRPr="005B188F">
        <w:rPr>
          <w:rFonts w:ascii="Arial Narrow" w:eastAsia="Calibri" w:hAnsi="Arial Narrow" w:cs="Times New Roman"/>
          <w:lang w:val="mk-MK"/>
        </w:rPr>
        <w:t xml:space="preserve"> се шумски дрвни производи од трети земји ставени во царинска постапка „пуштање во слободен промет“ кои се наменети да се пласираат на пазарот на Република Северна Македонија и не се наменети за приватна употреба или потрошувачка на царинското подрачје на Република Северна Македонија</w:t>
      </w:r>
      <w:r w:rsidR="00964D68" w:rsidRPr="005B188F">
        <w:rPr>
          <w:rFonts w:ascii="Arial Narrow" w:eastAsia="Calibri" w:hAnsi="Arial Narrow" w:cs="Times New Roman"/>
        </w:rPr>
        <w:t>;</w:t>
      </w:r>
    </w:p>
    <w:p w14:paraId="07BFD9AE" w14:textId="3026D42F" w:rsidR="00AB68F9" w:rsidRPr="005B188F" w:rsidRDefault="00125EE5" w:rsidP="00AB68F9">
      <w:pPr>
        <w:spacing w:line="256" w:lineRule="auto"/>
        <w:jc w:val="both"/>
        <w:rPr>
          <w:rFonts w:ascii="Arial Narrow" w:eastAsia="Calibri" w:hAnsi="Arial Narrow" w:cs="Times New Roman"/>
        </w:rPr>
      </w:pPr>
      <w:r w:rsidRPr="005B188F">
        <w:rPr>
          <w:rFonts w:ascii="Arial Narrow" w:eastAsia="Calibri" w:hAnsi="Arial Narrow" w:cs="Times New Roman"/>
          <w:b/>
          <w:bCs/>
          <w:lang w:val="mk-MK"/>
        </w:rPr>
        <w:t>92</w:t>
      </w:r>
      <w:r w:rsidR="00AB68F9" w:rsidRPr="005B188F">
        <w:rPr>
          <w:rFonts w:ascii="Arial Narrow" w:eastAsia="Calibri" w:hAnsi="Arial Narrow" w:cs="Times New Roman"/>
          <w:b/>
          <w:bCs/>
          <w:lang w:val="mk-MK"/>
        </w:rPr>
        <w:t>. Релевантни производи кои го напуштаат пазарот</w:t>
      </w:r>
      <w:r w:rsidR="00AB68F9" w:rsidRPr="005B188F">
        <w:rPr>
          <w:rFonts w:ascii="Arial Narrow" w:eastAsia="Calibri" w:hAnsi="Arial Narrow" w:cs="Times New Roman"/>
          <w:lang w:val="mk-MK"/>
        </w:rPr>
        <w:t xml:space="preserve"> се шумски дрвни производи ставени во царинска постапка за извоз</w:t>
      </w:r>
      <w:r w:rsidR="00964D68" w:rsidRPr="005B188F">
        <w:rPr>
          <w:rFonts w:ascii="Arial Narrow" w:eastAsia="Calibri" w:hAnsi="Arial Narrow" w:cs="Times New Roman"/>
        </w:rPr>
        <w:t>;</w:t>
      </w:r>
    </w:p>
    <w:p w14:paraId="660EA9FF" w14:textId="0AEBC30E" w:rsidR="00AB68F9" w:rsidRPr="005B188F" w:rsidRDefault="00125EE5" w:rsidP="00AB68F9">
      <w:pPr>
        <w:spacing w:line="256" w:lineRule="auto"/>
        <w:jc w:val="both"/>
        <w:rPr>
          <w:rFonts w:ascii="Arial Narrow" w:eastAsia="Calibri" w:hAnsi="Arial Narrow" w:cs="Times New Roman"/>
        </w:rPr>
      </w:pPr>
      <w:r w:rsidRPr="005B188F">
        <w:rPr>
          <w:rFonts w:ascii="Arial Narrow" w:eastAsia="Calibri" w:hAnsi="Arial Narrow" w:cs="Times New Roman"/>
          <w:b/>
          <w:lang w:val="mk-MK"/>
        </w:rPr>
        <w:t>93</w:t>
      </w:r>
      <w:r w:rsidR="00AB68F9" w:rsidRPr="005B188F">
        <w:rPr>
          <w:rFonts w:ascii="Arial Narrow" w:eastAsia="Calibri" w:hAnsi="Arial Narrow" w:cs="Times New Roman"/>
          <w:b/>
          <w:lang w:val="mk-MK"/>
        </w:rPr>
        <w:t>.</w:t>
      </w:r>
      <w:r w:rsidR="00AB68F9" w:rsidRPr="005B188F">
        <w:rPr>
          <w:rFonts w:ascii="Arial Narrow" w:eastAsia="Calibri" w:hAnsi="Arial Narrow" w:cs="Times New Roman"/>
          <w:lang w:val="mk-MK"/>
        </w:rPr>
        <w:t xml:space="preserve">  </w:t>
      </w:r>
      <w:r w:rsidR="00AB68F9" w:rsidRPr="005B188F">
        <w:rPr>
          <w:rFonts w:ascii="Arial Narrow" w:eastAsia="Calibri" w:hAnsi="Arial Narrow" w:cs="Times New Roman"/>
          <w:b/>
          <w:bCs/>
          <w:lang w:val="mk-MK"/>
        </w:rPr>
        <w:t>Шуми со посебна намена</w:t>
      </w:r>
      <w:r w:rsidR="00AB68F9" w:rsidRPr="005B188F">
        <w:rPr>
          <w:rFonts w:ascii="Arial Narrow" w:eastAsia="Calibri" w:hAnsi="Arial Narrow" w:cs="Times New Roman"/>
          <w:lang w:val="mk-MK"/>
        </w:rPr>
        <w:t xml:space="preserve"> </w:t>
      </w:r>
      <w:r w:rsidR="00925C18" w:rsidRPr="005B188F">
        <w:rPr>
          <w:rFonts w:ascii="Arial Narrow" w:eastAsia="Calibri" w:hAnsi="Arial Narrow" w:cs="Times New Roman"/>
          <w:lang w:val="mk-MK"/>
        </w:rPr>
        <w:t>се</w:t>
      </w:r>
      <w:r w:rsidR="00AB68F9" w:rsidRPr="005B188F">
        <w:rPr>
          <w:rFonts w:ascii="Arial Narrow" w:eastAsia="Calibri" w:hAnsi="Arial Narrow" w:cs="Times New Roman"/>
          <w:lang w:val="mk-MK"/>
        </w:rPr>
        <w:t>: шумски и ловни резервати, парк шуми, спомен шуми, шуми за производство на шумско семе, излетишта и шуми за потребите на науката, наставата и одбраната</w:t>
      </w:r>
      <w:r w:rsidR="00964D68" w:rsidRPr="005B188F">
        <w:rPr>
          <w:rFonts w:ascii="Arial Narrow" w:eastAsia="Calibri" w:hAnsi="Arial Narrow" w:cs="Times New Roman"/>
        </w:rPr>
        <w:t>;</w:t>
      </w:r>
    </w:p>
    <w:p w14:paraId="0B13D7ED" w14:textId="1F8AD91F" w:rsidR="00F05A9A"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94</w:t>
      </w:r>
      <w:r w:rsidR="00AB68F9" w:rsidRPr="005B188F">
        <w:rPr>
          <w:rFonts w:ascii="Arial Narrow" w:eastAsia="Calibri" w:hAnsi="Arial Narrow" w:cs="Times New Roman"/>
          <w:b/>
          <w:lang w:val="mk-MK"/>
        </w:rPr>
        <w:t>.</w:t>
      </w:r>
      <w:r w:rsidR="00AB68F9" w:rsidRPr="005B188F">
        <w:rPr>
          <w:rFonts w:ascii="Arial Narrow" w:eastAsia="Calibri" w:hAnsi="Arial Narrow" w:cs="Times New Roman"/>
          <w:lang w:val="mk-MK"/>
        </w:rPr>
        <w:t xml:space="preserve"> </w:t>
      </w:r>
      <w:r w:rsidR="00AB68F9" w:rsidRPr="005B188F">
        <w:rPr>
          <w:rFonts w:ascii="Arial Narrow" w:eastAsia="Calibri" w:hAnsi="Arial Narrow" w:cs="Times New Roman"/>
          <w:b/>
          <w:bCs/>
          <w:lang w:val="mk-MK"/>
        </w:rPr>
        <w:t>Хабитати</w:t>
      </w:r>
      <w:r w:rsidR="00F05A9A" w:rsidRPr="005B188F">
        <w:rPr>
          <w:rFonts w:ascii="Arial Narrow" w:eastAsia="Calibri" w:hAnsi="Arial Narrow" w:cs="Times New Roman"/>
        </w:rPr>
        <w:t xml:space="preserve"> се копнени или водни области кои се разликуваат по географски, абиотски и биотски карактеристики, без разлика дали се целосно природни или полуприродни</w:t>
      </w:r>
      <w:r w:rsidR="00964D68" w:rsidRPr="005B188F">
        <w:rPr>
          <w:rFonts w:ascii="Arial Narrow" w:eastAsia="Calibri" w:hAnsi="Arial Narrow" w:cs="Times New Roman"/>
        </w:rPr>
        <w:t>;</w:t>
      </w:r>
      <w:r w:rsidR="00F05A9A" w:rsidRPr="005B188F" w:rsidDel="00F05A9A">
        <w:rPr>
          <w:rFonts w:ascii="Arial Narrow" w:eastAsia="Calibri" w:hAnsi="Arial Narrow" w:cs="Times New Roman"/>
          <w:lang w:val="mk-MK"/>
        </w:rPr>
        <w:t xml:space="preserve"> </w:t>
      </w:r>
    </w:p>
    <w:p w14:paraId="213E4656" w14:textId="186B6F30"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95</w:t>
      </w:r>
      <w:r w:rsidR="00AB68F9" w:rsidRPr="005B188F">
        <w:rPr>
          <w:rFonts w:ascii="Arial Narrow" w:eastAsia="Calibri" w:hAnsi="Arial Narrow" w:cs="Times New Roman"/>
          <w:b/>
          <w:lang w:val="mk-MK"/>
        </w:rPr>
        <w:t>.</w:t>
      </w:r>
      <w:r w:rsidR="00AB68F9" w:rsidRPr="005B188F">
        <w:rPr>
          <w:rFonts w:ascii="Arial Narrow" w:eastAsia="Calibri" w:hAnsi="Arial Narrow" w:cs="Times New Roman"/>
          <w:lang w:val="mk-MK"/>
        </w:rPr>
        <w:t xml:space="preserve"> </w:t>
      </w:r>
      <w:r w:rsidR="00AB68F9" w:rsidRPr="005B188F">
        <w:rPr>
          <w:rFonts w:ascii="Arial Narrow" w:eastAsia="Calibri" w:hAnsi="Arial Narrow" w:cs="Times New Roman"/>
          <w:b/>
          <w:bCs/>
          <w:lang w:val="mk-MK"/>
        </w:rPr>
        <w:t>Натура 2000</w:t>
      </w:r>
      <w:r w:rsidR="00AB68F9" w:rsidRPr="005B188F">
        <w:rPr>
          <w:rFonts w:ascii="Arial Narrow" w:eastAsia="Calibri" w:hAnsi="Arial Narrow" w:cs="Times New Roman"/>
          <w:lang w:val="mk-MK"/>
        </w:rPr>
        <w:t xml:space="preserve"> </w:t>
      </w:r>
      <w:r w:rsidR="00925C18" w:rsidRPr="005B188F">
        <w:rPr>
          <w:rFonts w:ascii="Arial Narrow" w:eastAsia="Calibri" w:hAnsi="Arial Narrow" w:cs="Times New Roman"/>
          <w:lang w:val="mk-MK"/>
        </w:rPr>
        <w:t xml:space="preserve">е </w:t>
      </w:r>
      <w:r w:rsidR="0075223F" w:rsidRPr="005B188F">
        <w:rPr>
          <w:rFonts w:ascii="Arial Narrow" w:eastAsia="Calibri" w:hAnsi="Arial Narrow" w:cs="Times New Roman"/>
          <w:lang w:val="mk-MK"/>
        </w:rPr>
        <w:t>меѓународна</w:t>
      </w:r>
      <w:r w:rsidR="0075223F" w:rsidRPr="005B188F">
        <w:rPr>
          <w:rFonts w:ascii="Arial Narrow" w:eastAsia="Calibri" w:hAnsi="Arial Narrow" w:cs="Times New Roman"/>
        </w:rPr>
        <w:t xml:space="preserve"> еколошка мреж</w:t>
      </w:r>
      <w:r w:rsidR="0075223F" w:rsidRPr="005B188F">
        <w:rPr>
          <w:rFonts w:ascii="Arial Narrow" w:eastAsia="Calibri" w:hAnsi="Arial Narrow" w:cs="Times New Roman"/>
          <w:lang w:val="mk-MK"/>
        </w:rPr>
        <w:t>а</w:t>
      </w:r>
      <w:r w:rsidR="0075223F" w:rsidRPr="005B188F">
        <w:rPr>
          <w:rFonts w:ascii="Arial Narrow" w:eastAsia="Calibri" w:hAnsi="Arial Narrow" w:cs="Times New Roman"/>
        </w:rPr>
        <w:t xml:space="preserve"> на заштитени подрачја </w:t>
      </w:r>
      <w:r w:rsidR="0075223F" w:rsidRPr="005B188F">
        <w:rPr>
          <w:rFonts w:ascii="Arial Narrow" w:eastAsia="Calibri" w:hAnsi="Arial Narrow" w:cs="Times New Roman"/>
          <w:lang w:val="mk-MK"/>
        </w:rPr>
        <w:t xml:space="preserve">на територијата на </w:t>
      </w:r>
      <w:r w:rsidR="0075223F" w:rsidRPr="005B188F">
        <w:rPr>
          <w:rFonts w:ascii="Arial Narrow" w:eastAsia="Calibri" w:hAnsi="Arial Narrow" w:cs="Times New Roman"/>
        </w:rPr>
        <w:t xml:space="preserve"> </w:t>
      </w:r>
      <w:r w:rsidR="0075223F" w:rsidRPr="005B188F">
        <w:rPr>
          <w:rFonts w:ascii="Arial Narrow" w:eastAsia="Calibri" w:hAnsi="Arial Narrow" w:cs="Times New Roman"/>
          <w:lang w:val="mk-MK"/>
        </w:rPr>
        <w:t>Европска Унија</w:t>
      </w:r>
      <w:r w:rsidR="00964D68" w:rsidRPr="005B188F">
        <w:rPr>
          <w:rFonts w:ascii="Arial Narrow" w:eastAsia="Calibri" w:hAnsi="Arial Narrow" w:cs="Times New Roman"/>
        </w:rPr>
        <w:t>.</w:t>
      </w:r>
    </w:p>
    <w:p w14:paraId="2574477C" w14:textId="77777777" w:rsidR="00AB68F9" w:rsidRPr="005B188F" w:rsidRDefault="00AB68F9" w:rsidP="00057496">
      <w:pPr>
        <w:spacing w:before="480" w:line="257" w:lineRule="auto"/>
        <w:jc w:val="center"/>
        <w:rPr>
          <w:rFonts w:ascii="Arial Narrow" w:eastAsia="Calibri" w:hAnsi="Arial Narrow" w:cs="Times New Roman"/>
          <w:b/>
          <w:lang w:val="mk-MK"/>
        </w:rPr>
      </w:pPr>
      <w:bookmarkStart w:id="25" w:name="_Toc112313747"/>
      <w:r w:rsidRPr="005B188F">
        <w:rPr>
          <w:rFonts w:ascii="Arial Narrow" w:eastAsia="Calibri" w:hAnsi="Arial Narrow" w:cs="Times New Roman"/>
          <w:b/>
          <w:lang w:val="mk-MK"/>
        </w:rPr>
        <w:t>II. ЗАБРАНИ И ОГРАНИЧУВАЊА</w:t>
      </w:r>
      <w:bookmarkEnd w:id="25"/>
      <w:r w:rsidRPr="005B188F">
        <w:rPr>
          <w:rFonts w:ascii="Arial Narrow" w:eastAsia="Calibri" w:hAnsi="Arial Narrow" w:cs="Times New Roman"/>
          <w:b/>
          <w:lang w:val="mk-MK"/>
        </w:rPr>
        <w:t xml:space="preserve"> </w:t>
      </w:r>
    </w:p>
    <w:p w14:paraId="78E73589" w14:textId="77777777" w:rsidR="00AB68F9" w:rsidRPr="005B188F" w:rsidRDefault="00AB68F9" w:rsidP="00AB68F9">
      <w:pPr>
        <w:spacing w:line="256" w:lineRule="auto"/>
        <w:jc w:val="center"/>
        <w:rPr>
          <w:rFonts w:ascii="Arial Narrow" w:eastAsia="Calibri" w:hAnsi="Arial Narrow" w:cs="Times New Roman"/>
          <w:b/>
          <w:lang w:val="mk-MK"/>
        </w:rPr>
      </w:pPr>
      <w:bookmarkStart w:id="26" w:name="_Toc112313748"/>
      <w:r w:rsidRPr="005B188F">
        <w:rPr>
          <w:rFonts w:ascii="Arial Narrow" w:eastAsia="Calibri" w:hAnsi="Arial Narrow" w:cs="Times New Roman"/>
          <w:b/>
          <w:lang w:val="mk-MK"/>
        </w:rPr>
        <w:t>1. Забрани за штетни активности во шума</w:t>
      </w:r>
      <w:bookmarkEnd w:id="26"/>
    </w:p>
    <w:p w14:paraId="58FDD2A3" w14:textId="77777777" w:rsidR="00AB68F9" w:rsidRPr="005B188F" w:rsidRDefault="00AB68F9" w:rsidP="00AB68F9">
      <w:pPr>
        <w:spacing w:line="256" w:lineRule="auto"/>
        <w:jc w:val="center"/>
        <w:rPr>
          <w:rFonts w:ascii="Arial Narrow" w:eastAsia="Calibri" w:hAnsi="Arial Narrow" w:cs="Times New Roman"/>
          <w:b/>
          <w:lang w:val="mk-MK"/>
        </w:rPr>
      </w:pPr>
      <w:bookmarkStart w:id="27" w:name="_Toc112313749"/>
      <w:r w:rsidRPr="005B188F">
        <w:rPr>
          <w:rFonts w:ascii="Arial Narrow" w:eastAsia="Calibri" w:hAnsi="Arial Narrow" w:cs="Times New Roman"/>
          <w:b/>
          <w:lang w:val="mk-MK"/>
        </w:rPr>
        <w:t>Забрана за пустошење на шуми</w:t>
      </w:r>
      <w:bookmarkEnd w:id="27"/>
    </w:p>
    <w:p w14:paraId="1C869973"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18</w:t>
      </w:r>
    </w:p>
    <w:p w14:paraId="72B9894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Забрането е пустошењето на шуми.</w:t>
      </w:r>
    </w:p>
    <w:p w14:paraId="52D41A9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Забраната од ставот (1) на овој член ги опфаќа следните начини на пустошење што се врши спротивно на пропис или наредба од надлежни органи или институции:</w:t>
      </w:r>
    </w:p>
    <w:p w14:paraId="2E0E17A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трајна пренамена на шумата или</w:t>
      </w:r>
    </w:p>
    <w:p w14:paraId="6DAE765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непланска сеча на шума или</w:t>
      </w:r>
    </w:p>
    <w:p w14:paraId="58FE366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копачење на шума или</w:t>
      </w:r>
    </w:p>
    <w:p w14:paraId="2B78F43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отстранување на жива кора од стеблата на дрвјата во форма на прстени (предизвикувајќи умирање на дрвјата) или</w:t>
      </w:r>
    </w:p>
    <w:p w14:paraId="5A3CC42E"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други начини на пустошење на шумата.</w:t>
      </w:r>
    </w:p>
    <w:p w14:paraId="683F0461" w14:textId="5D92BDB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Трајната пренамена на шумата според одредбите од став (2) точка 1) на овој член ќе се смета за кршење на одредбите од овој закон ако се изврши на површина која е поголема пет или повеќе пати од минималната површина со која шумата или шумското земјиште се дефинирани во согласност со овој закон</w:t>
      </w:r>
      <w:r w:rsidR="00021C13">
        <w:rPr>
          <w:rFonts w:ascii="Arial Narrow" w:eastAsia="Calibri" w:hAnsi="Arial Narrow" w:cs="Times New Roman"/>
          <w:lang w:val="mk-MK"/>
        </w:rPr>
        <w:t xml:space="preserve"> како и по исклучок од член 23 од овој закон</w:t>
      </w:r>
      <w:r w:rsidRPr="005B188F">
        <w:rPr>
          <w:rFonts w:ascii="Arial Narrow" w:eastAsia="Calibri" w:hAnsi="Arial Narrow" w:cs="Times New Roman"/>
          <w:lang w:val="mk-MK"/>
        </w:rPr>
        <w:t>.</w:t>
      </w:r>
    </w:p>
    <w:p w14:paraId="5497FE1D" w14:textId="51D1E7A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Непланска сеча на шума од ставот (2) точка 2) на овој член опфаќа чиста сеча и сеча со голем интензитет и секоја друга сеча која нанесува штета и се смета за пустошење доколку чистата сеча се врши на површина  која е поголема од 0,1 ha. или доколку сечата со голем интензитет се врши на повеќе од 60% од дрвната резерва од шумскиот насад (пододдел) и/или намалување на густината на покровноста на насадот под 0,6 на високостеблени и под 0,5 на нискостеблени шуми,</w:t>
      </w:r>
      <w:r w:rsidR="00964D68" w:rsidRPr="005B188F">
        <w:rPr>
          <w:rFonts w:ascii="Arial Narrow" w:eastAsia="Calibri" w:hAnsi="Arial Narrow" w:cs="Times New Roman"/>
        </w:rPr>
        <w:t xml:space="preserve"> </w:t>
      </w:r>
      <w:r w:rsidRPr="005B188F">
        <w:rPr>
          <w:rFonts w:ascii="Arial Narrow" w:eastAsia="Calibri" w:hAnsi="Arial Narrow" w:cs="Times New Roman"/>
          <w:lang w:val="mk-MK"/>
        </w:rPr>
        <w:t>а не е предвидено со планските документи во согласност со овој закон.</w:t>
      </w:r>
    </w:p>
    <w:p w14:paraId="65FC888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Отстранувањето на жива кора според одредбите од ставот (2) точка 4) на овој член, освен за потребите за нега на шумите, се смета за пустошење доколку се врши на површина која е двојно помала од површината со која се дефинира шума во согласност со овој закон.  </w:t>
      </w:r>
    </w:p>
    <w:p w14:paraId="681BA0E1" w14:textId="7FA52682" w:rsidR="00216BD7"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Друг начин на пустошење шуми настанато од неконтролирано палење, се смета за пустошење ако е настанато на површина која е поголема од минималната површина на шума согласно член 6 став (1) од овој закон.</w:t>
      </w:r>
    </w:p>
    <w:p w14:paraId="240FB09D" w14:textId="7DC33D49" w:rsidR="00AB68F9" w:rsidRPr="005B188F" w:rsidRDefault="00AB68F9" w:rsidP="00AB68F9">
      <w:pPr>
        <w:spacing w:line="256" w:lineRule="auto"/>
        <w:jc w:val="both"/>
        <w:rPr>
          <w:rFonts w:ascii="Arial Narrow" w:eastAsia="Calibri" w:hAnsi="Arial Narrow" w:cs="Times New Roman"/>
          <w:lang w:val="mk-MK"/>
        </w:rPr>
      </w:pPr>
    </w:p>
    <w:p w14:paraId="11AA4147"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28" w:name="_Toc112313750"/>
      <w:r w:rsidRPr="005B188F">
        <w:rPr>
          <w:rFonts w:ascii="Arial Narrow" w:eastAsia="Calibri" w:hAnsi="Arial Narrow" w:cs="Times New Roman"/>
          <w:b/>
          <w:lang w:val="mk-MK"/>
        </w:rPr>
        <w:t>Забрана за деградација на шуми</w:t>
      </w:r>
      <w:bookmarkEnd w:id="28"/>
    </w:p>
    <w:p w14:paraId="4B96ECC7"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19</w:t>
      </w:r>
    </w:p>
    <w:p w14:paraId="780659A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Забрането е деградирање на шумите.</w:t>
      </w:r>
    </w:p>
    <w:p w14:paraId="26AAEAF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Забраната за деградација на шумите опфаќа особено:</w:t>
      </w:r>
    </w:p>
    <w:p w14:paraId="060594C0" w14:textId="461327A9" w:rsidR="00AB68F9" w:rsidRPr="005B188F" w:rsidRDefault="00AB68F9" w:rsidP="00AB68F9">
      <w:pPr>
        <w:spacing w:line="256" w:lineRule="auto"/>
        <w:jc w:val="both"/>
        <w:rPr>
          <w:rFonts w:ascii="Arial Narrow" w:eastAsia="Calibri" w:hAnsi="Arial Narrow" w:cs="Times New Roman"/>
        </w:rPr>
      </w:pPr>
      <w:r w:rsidRPr="005B188F">
        <w:rPr>
          <w:rFonts w:ascii="Arial Narrow" w:eastAsia="Calibri" w:hAnsi="Arial Narrow" w:cs="Times New Roman"/>
          <w:lang w:val="mk-MK"/>
        </w:rPr>
        <w:t>1) деградација на шумски насади преку сечи со голем интензитет, освен во случаи кога се планира извршување на завршната фаза на обновителна сеча, доколку се врши на површина поголема од 0,1 ha</w:t>
      </w:r>
      <w:r w:rsidR="00964D68" w:rsidRPr="005B188F">
        <w:rPr>
          <w:rFonts w:ascii="Arial Narrow" w:eastAsia="Calibri" w:hAnsi="Arial Narrow" w:cs="Times New Roman"/>
        </w:rPr>
        <w:t>;</w:t>
      </w:r>
    </w:p>
    <w:p w14:paraId="1F283D0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деградација на шумските насади од повисока во понизок тип на шума ако се врши на повеќе од 60% од дрвната резерва од шумскиот насад (пододдел) и/или намалување на густината на покровноста на насадот под 0,6 на високостеблени и под 0,5 на нискостеблени шуми и</w:t>
      </w:r>
    </w:p>
    <w:p w14:paraId="65B90C2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деградација на локации во шума преку штетни шумски активности кои ја интензивираат ерозијата, го нарушуваат водниот режим и другите шумски функции доколку се врши на површина десет пати поголема од минималната површина со која се дефинира шумско земјиште во согласност со овој закон. </w:t>
      </w:r>
    </w:p>
    <w:p w14:paraId="7E63E271"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29" w:name="_Toc112313751"/>
      <w:r w:rsidRPr="005B188F">
        <w:rPr>
          <w:rFonts w:ascii="Arial Narrow" w:eastAsia="Calibri" w:hAnsi="Arial Narrow" w:cs="Times New Roman"/>
          <w:b/>
          <w:lang w:val="mk-MK"/>
        </w:rPr>
        <w:t>Забрана за штетни активности во шума кои се во помал обем од пустошење и деградација</w:t>
      </w:r>
      <w:bookmarkEnd w:id="29"/>
    </w:p>
    <w:p w14:paraId="58F31265"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20</w:t>
      </w:r>
    </w:p>
    <w:p w14:paraId="00158496"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Покрај забраните од членовите 18 и 19 од овој закон, се забрануваат и другите активности во шума кои се во помал обем и не се спаѓаат во интензитет на пустошење или деградација на шумите.</w:t>
      </w:r>
    </w:p>
    <w:p w14:paraId="548C247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Активностите и нивниот интензитет од ставот (1) на овој член опфаќаат:</w:t>
      </w:r>
    </w:p>
    <w:p w14:paraId="1F5ED48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трајна пренамена на шумата или шумското земјиште и копачење на шума спротивно на одредбите од овој закон, доколку се врши на површина помала од површината од членот 18  став (3) од овој закон;</w:t>
      </w:r>
    </w:p>
    <w:p w14:paraId="140B04A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вршење на чиста сеча спротивно на одредбите на овој закон, ако се врши на површина помала од површината од членот 18 став (4) од овој закон;</w:t>
      </w:r>
    </w:p>
    <w:p w14:paraId="05BD249A" w14:textId="450E889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вршење на сеча со голем интензитет, освен во случаи кога сечата е планирана за извршување на завршната фаза на обновителна сеча, ако се врши на површина помала од површината од членот </w:t>
      </w:r>
      <w:r w:rsidR="0084500D" w:rsidRPr="005B188F">
        <w:rPr>
          <w:rFonts w:ascii="Arial Narrow" w:eastAsia="Calibri" w:hAnsi="Arial Narrow" w:cs="Times New Roman"/>
          <w:lang w:val="mk-MK"/>
        </w:rPr>
        <w:t>1</w:t>
      </w:r>
      <w:r w:rsidR="0084500D" w:rsidRPr="005B188F">
        <w:rPr>
          <w:rFonts w:ascii="Arial Narrow" w:eastAsia="Calibri" w:hAnsi="Arial Narrow" w:cs="Times New Roman"/>
        </w:rPr>
        <w:t>9</w:t>
      </w:r>
      <w:r w:rsidR="0084500D"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став (</w:t>
      </w:r>
      <w:r w:rsidR="0084500D" w:rsidRPr="005B188F">
        <w:rPr>
          <w:rFonts w:ascii="Arial Narrow" w:eastAsia="Calibri" w:hAnsi="Arial Narrow" w:cs="Times New Roman"/>
        </w:rPr>
        <w:t>2</w:t>
      </w:r>
      <w:r w:rsidRPr="005B188F">
        <w:rPr>
          <w:rFonts w:ascii="Arial Narrow" w:eastAsia="Calibri" w:hAnsi="Arial Narrow" w:cs="Times New Roman"/>
          <w:lang w:val="mk-MK"/>
        </w:rPr>
        <w:t xml:space="preserve">), точка </w:t>
      </w:r>
      <w:r w:rsidR="0084500D" w:rsidRPr="005B188F">
        <w:rPr>
          <w:rFonts w:ascii="Arial Narrow" w:eastAsia="Calibri" w:hAnsi="Arial Narrow" w:cs="Times New Roman"/>
        </w:rPr>
        <w:t>1</w:t>
      </w:r>
      <w:r w:rsidRPr="005B188F">
        <w:rPr>
          <w:rFonts w:ascii="Arial Narrow" w:eastAsia="Calibri" w:hAnsi="Arial Narrow" w:cs="Times New Roman"/>
          <w:lang w:val="mk-MK"/>
        </w:rPr>
        <w:t>) од овој закон;</w:t>
      </w:r>
    </w:p>
    <w:p w14:paraId="4431DD72" w14:textId="599A153D"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вршење на друга сеча со голем интензитет, ако се врши на површина помала од површината од членот 19 став (2) точка 1) од овој закон;</w:t>
      </w:r>
    </w:p>
    <w:p w14:paraId="48092C6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отстранување на жива кора од дрвото, освен за потребите на нега на шумите, доколку се врши на површина помала од површината од членот 18 став (5) од на овој закон;</w:t>
      </w:r>
    </w:p>
    <w:p w14:paraId="22F9BBB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неконтролирано палење шуми, доколку се врши на површина помала од површината наведена во членот 18 став (6) од овој закон и</w:t>
      </w:r>
    </w:p>
    <w:p w14:paraId="61A35A2F" w14:textId="0069C47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вршење на други дејства во шума со кои се засилува ерозијата, се нарушува режимот на вода и другите шумски функции, на површина помала од онаа утврдена во членот 19 став (2) точка 3) од овој закон.</w:t>
      </w:r>
    </w:p>
    <w:p w14:paraId="4ED87676"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30" w:name="_Toc112313752"/>
      <w:r w:rsidRPr="005B188F">
        <w:rPr>
          <w:rFonts w:ascii="Arial Narrow" w:eastAsia="Calibri" w:hAnsi="Arial Narrow" w:cs="Times New Roman"/>
          <w:b/>
          <w:lang w:val="mk-MK"/>
        </w:rPr>
        <w:t>Забрана за други штетни активности во шума</w:t>
      </w:r>
      <w:bookmarkEnd w:id="30"/>
    </w:p>
    <w:p w14:paraId="614579F6"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21</w:t>
      </w:r>
    </w:p>
    <w:p w14:paraId="4164BE3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Се забрануваат следните активности во шума: </w:t>
      </w:r>
    </w:p>
    <w:p w14:paraId="50E11FE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оштетување и уништување на млади дрвја во шума или на садници; </w:t>
      </w:r>
    </w:p>
    <w:p w14:paraId="6791293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намерно намалување на количеството или уништување на други шумски производи; </w:t>
      </w:r>
    </w:p>
    <w:p w14:paraId="46E8314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кастрење на дрвја за лисничарење доколку не е предвидено во планските документи;</w:t>
      </w:r>
    </w:p>
    <w:p w14:paraId="54B82186"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смоларење доколку не е предвидено во планските документи; </w:t>
      </w:r>
    </w:p>
    <w:p w14:paraId="36EB079E"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оштетување или уништување на знаци во шума и </w:t>
      </w:r>
    </w:p>
    <w:p w14:paraId="71900E7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други работи определени со овој закон.</w:t>
      </w:r>
    </w:p>
    <w:p w14:paraId="3E88C64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Без претходна согласност од сопственикот  на шумата или субјектот кој стопанисува/управува со шумата и  шумското земјиште се забранува:</w:t>
      </w:r>
    </w:p>
    <w:p w14:paraId="202C393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изградба на времени објекти, вклучително и  планинарски патеки, велосипедски патеки, пешачки патеки, трим патеки и патеки за посебни намени;</w:t>
      </w:r>
    </w:p>
    <w:p w14:paraId="5B9C94A7"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поставување на информативни табли, огради и шатори;</w:t>
      </w:r>
    </w:p>
    <w:p w14:paraId="20FFAD0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кампување;</w:t>
      </w:r>
    </w:p>
    <w:p w14:paraId="0B9E922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организација на големи собири;</w:t>
      </w:r>
    </w:p>
    <w:p w14:paraId="5D59D87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движење на моторни возила надвор од патиштата, освен за службени потреби;</w:t>
      </w:r>
    </w:p>
    <w:p w14:paraId="5AD2B94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движење во затворени или забранети области, патишта и опитни површини;</w:t>
      </w:r>
    </w:p>
    <w:p w14:paraId="6119D2E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7) движење во области во кои се одвиваат шумски активности (како што се сеча, пошумување, изградба на патишта, лов и други) и </w:t>
      </w:r>
    </w:p>
    <w:p w14:paraId="36BC84B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8) други работи определени со овој закон.</w:t>
      </w:r>
    </w:p>
    <w:p w14:paraId="4148E0C1" w14:textId="3447F5B6" w:rsidR="00AB68F9" w:rsidRPr="005B188F" w:rsidRDefault="00AB68F9" w:rsidP="00343843">
      <w:pPr>
        <w:spacing w:before="360" w:line="257" w:lineRule="auto"/>
        <w:jc w:val="center"/>
        <w:rPr>
          <w:rFonts w:ascii="Arial Narrow" w:eastAsia="Calibri" w:hAnsi="Arial Narrow" w:cs="Times New Roman"/>
          <w:b/>
          <w:lang w:val="mk-MK"/>
        </w:rPr>
      </w:pPr>
      <w:bookmarkStart w:id="31" w:name="_Toc112313754"/>
      <w:r w:rsidRPr="005B188F">
        <w:rPr>
          <w:rFonts w:ascii="Arial Narrow" w:eastAsia="Calibri" w:hAnsi="Arial Narrow" w:cs="Times New Roman"/>
          <w:b/>
          <w:lang w:val="mk-MK"/>
        </w:rPr>
        <w:t xml:space="preserve">2. Ограничувања на активности во шума </w:t>
      </w:r>
      <w:bookmarkEnd w:id="31"/>
    </w:p>
    <w:p w14:paraId="23E32AC0"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Ограничување на чисти сечи</w:t>
      </w:r>
    </w:p>
    <w:p w14:paraId="5CEBCB09"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22</w:t>
      </w:r>
    </w:p>
    <w:p w14:paraId="5CD8F674" w14:textId="74A1AD1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Со цел да се превенира долгорочно отстранување на шумскиот покров и следствено на тоа зголемување на емисии на јаглерод кои придонесуваат кон климатски промени, спроведувањето на чисти сечи на големи површини се ограничува во сите шуми, освен во случај на рехабилитација на оштетени или деградирани шуми и во случаи на директна конверзија на нискостеблени шуми и шикари со мала дрвна резерва, мал прираст и со слаб квалитет, во повисока форма на одгледување,</w:t>
      </w:r>
      <w:r w:rsidR="00D35CBD" w:rsidRPr="005B188F">
        <w:rPr>
          <w:rFonts w:ascii="Arial Narrow" w:eastAsia="Calibri" w:hAnsi="Arial Narrow" w:cs="Times New Roman"/>
        </w:rPr>
        <w:t xml:space="preserve"> </w:t>
      </w:r>
      <w:r w:rsidRPr="005B188F">
        <w:rPr>
          <w:rFonts w:ascii="Arial Narrow" w:eastAsia="Calibri" w:hAnsi="Arial Narrow" w:cs="Times New Roman"/>
          <w:lang w:val="mk-MK"/>
        </w:rPr>
        <w:t>под услов чистата сеча да е предвидена во програми за рехабилитација на шумите или во соодветен плански документ за стопанисување со шумите.</w:t>
      </w:r>
    </w:p>
    <w:p w14:paraId="0A73A65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По исклучок од став (1) на овој член, чистата сеча како мерка за обнова на шумата во случај каде нема обнова од семе или истата не се очекува во разумен период, може да се спроведе како обновителна мерка на помала површина доколку истата е предвидена со соодветен плански документ за стопанисување со шумите.   </w:t>
      </w:r>
    </w:p>
    <w:p w14:paraId="11C14E8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По исклучок од став (1) на овој член ограничувањето на чиста сеча во заштитните шуми и во шумите во рамките на заштитените подрачја не се применува во случај на спроведување на неопходни санитарни шумски мерки и обновува на оштетени шуми.</w:t>
      </w:r>
    </w:p>
    <w:p w14:paraId="3633D180" w14:textId="66DCD602" w:rsidR="00AB68F9" w:rsidRPr="005B188F" w:rsidRDefault="00AB68F9" w:rsidP="00952723">
      <w:pPr>
        <w:spacing w:line="256" w:lineRule="auto"/>
        <w:jc w:val="both"/>
        <w:rPr>
          <w:rFonts w:ascii="Arial Narrow" w:eastAsia="Times New Roman" w:hAnsi="Arial Narrow" w:cs="Times New Roman"/>
          <w:b/>
          <w:bCs/>
          <w:kern w:val="0"/>
          <w:sz w:val="21"/>
          <w:szCs w:val="21"/>
          <w:lang w:val="mk-MK" w:eastAsia="mk-MK"/>
          <w14:ligatures w14:val="none"/>
        </w:rPr>
      </w:pPr>
      <w:r w:rsidRPr="005B188F">
        <w:rPr>
          <w:rFonts w:ascii="Arial Narrow" w:eastAsia="Calibri" w:hAnsi="Arial Narrow" w:cs="Times New Roman"/>
          <w:lang w:val="mk-MK"/>
        </w:rPr>
        <w:t>(4) Деталните услови и ограничувања за планирање на чисти сечи од ставовите (1) и (2) на овој член, дефинирањето на големината на површина и степен на оштетеност на шумите од ставовите (1) и (3) на овој член, периодот кој се смета за разумен и други критериуми од ставот (1) на овој член ќе ги пропише Министерот кој раководи со органот на државната управа надлежен за работите од областа на шумарството, земајќи ги во предвид дрвните видови, карактеристиките на шумскиот насад и место растењето, важноста на шумските функции или екосистемски услуги, вклучително и биолошката разновидност и зачувување на пејсажните вредности.</w:t>
      </w:r>
    </w:p>
    <w:p w14:paraId="7CF8F5EF"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32" w:name="_Toc112313755"/>
      <w:r w:rsidRPr="005B188F">
        <w:rPr>
          <w:rFonts w:ascii="Arial Narrow" w:eastAsia="Calibri" w:hAnsi="Arial Narrow" w:cs="Times New Roman"/>
          <w:b/>
          <w:lang w:val="mk-MK"/>
        </w:rPr>
        <w:t>Копачење и трајна пренамена на шума</w:t>
      </w:r>
      <w:bookmarkEnd w:id="32"/>
      <w:r w:rsidRPr="005B188F">
        <w:rPr>
          <w:rFonts w:ascii="Arial Narrow" w:eastAsia="Calibri" w:hAnsi="Arial Narrow" w:cs="Times New Roman"/>
          <w:b/>
          <w:lang w:val="mk-MK"/>
        </w:rPr>
        <w:t xml:space="preserve"> </w:t>
      </w:r>
    </w:p>
    <w:p w14:paraId="75FFDB3D"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23</w:t>
      </w:r>
    </w:p>
    <w:p w14:paraId="2BD33FB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По исклучок на одредбите од членовите 18 и 20 од овој закон, копачење на шуми и трајна пренамена на шумско земјиште може да се врши: </w:t>
      </w:r>
    </w:p>
    <w:p w14:paraId="62410A67"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кога тоа е утврдено со посебните планови и програми за стопанисување со шумите;</w:t>
      </w:r>
    </w:p>
    <w:p w14:paraId="7438FBF7" w14:textId="797A323B"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заради спроведување на документи за просторно и урбанистичко планирање и тоа Просторен план на Република Македонија, просторен план за регион и просторен план за подрачје од посебен интерес за Република Македонија согласно со закон; </w:t>
      </w:r>
    </w:p>
    <w:p w14:paraId="492717C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заради изградба на објекти за заштита на луѓе и материјални добра од елементарни непогоди и одбрана на земјата; </w:t>
      </w:r>
    </w:p>
    <w:p w14:paraId="2A0F02EA" w14:textId="77777777" w:rsidR="00BA7294"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во постапка на комасација и арондација на шуми и шумско земјиште; </w:t>
      </w:r>
    </w:p>
    <w:p w14:paraId="7BC93B62" w14:textId="6C984EA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за изградба на објекти од јавен интерес утврден со закон и </w:t>
      </w:r>
    </w:p>
    <w:p w14:paraId="71F820F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6) за вршење на работи од јавен интерес утврден со закон. </w:t>
      </w:r>
    </w:p>
    <w:p w14:paraId="5715F2C2" w14:textId="312BCFE1"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При зафаќање на шуми и шумско земјиште субјектите кои ги градат објектите од ставот (1) точки 5</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и 6</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на овој член се должни да прибават согласност за трајна пренамена на шуми и шумско земјиште од органот на државната управа надлежен за работите од областа на шумарството. </w:t>
      </w:r>
    </w:p>
    <w:p w14:paraId="000ED186" w14:textId="3C83A0A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До започнување на вршење на планираните активности за изградба на објекти од ставот (1) точки 5</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и 6</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на овој член, со шумите и шумското земјиште за кои е дадено согласност за трајна пренамена, стопанисува дотогашниот корисник на шумата и шумското земјиште согласно со овој закон. </w:t>
      </w:r>
    </w:p>
    <w:p w14:paraId="2E9518C7" w14:textId="7F4225B1" w:rsidR="00DC4135"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Трајна пренамена на шуми и шумско земјиште за вршење на работите од ставот (1) точки 5</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и 6</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на овој член може да се врши: </w:t>
      </w:r>
    </w:p>
    <w:p w14:paraId="26F258C7" w14:textId="5FE5F8CB" w:rsidR="00DC4135"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w:t>
      </w:r>
      <w:r w:rsidR="003A324A"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 xml:space="preserve">на голини во шума и </w:t>
      </w:r>
    </w:p>
    <w:p w14:paraId="5388BB6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на неочувани нискостеблени шуми, деградирани шуми и шикари.</w:t>
      </w:r>
    </w:p>
    <w:p w14:paraId="0B95B3D8" w14:textId="77777777" w:rsidR="00AB68F9" w:rsidRPr="005B188F" w:rsidRDefault="00AB68F9" w:rsidP="00343843">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b/>
          <w:lang w:val="mk-MK"/>
        </w:rPr>
        <w:t>Постапка за копачење и трајна пренамена на шума</w:t>
      </w:r>
    </w:p>
    <w:p w14:paraId="09212EAD"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24</w:t>
      </w:r>
    </w:p>
    <w:p w14:paraId="4006B142"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(1) За изградба на објекти од јавен интерес утврден со закон и за вршење на работи од јавен интерес утврден со закон, инвеститорот е должен да поднесе барање за добивање на согласност за трајна пренамена на шума и шумско земјиште од органот на државната управа надлежен за работите од областа на шумарството. </w:t>
      </w:r>
    </w:p>
    <w:p w14:paraId="03D23142"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(2) Кон барањето за добивање на согласност за трајна пренамена на шума и шумско земјиште од ставот (1) на овој член, инвеститорот поднесува: </w:t>
      </w:r>
    </w:p>
    <w:p w14:paraId="0A3A6495"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документ дека инвеститорот е регистриран согласно со одредбите од Законот за трговски друштва при Централниот регистар на Република Северна Македонија, </w:t>
      </w:r>
    </w:p>
    <w:p w14:paraId="6B51A6EF"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планска програма со вклучено решение за услови за планирање на просторот изработена согласно со Законот за просторно и урбанистичко планирање, </w:t>
      </w:r>
    </w:p>
    <w:p w14:paraId="1BAD8D01"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список на индикации за катастарските парцели и вкупна површина на шуми и шумско земјиште во планскиот опфат издаден од Агенцијата за катастар на недвижности, </w:t>
      </w:r>
    </w:p>
    <w:p w14:paraId="692AD417"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геодетски елаборат со нумерички податоци изработен од овластен геодет, кога со планскиот опфат се зафаќаат шуми и шумско земјиште кое влегува како дел од катастарска парцела и </w:t>
      </w:r>
    </w:p>
    <w:p w14:paraId="4F4594FB" w14:textId="6C072532"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документ за платен надоместок за трајна пренамена на шума и шумско земјиште од инвеститорот кој го издава Јавното претпријатие за стопанисување со државните шуми Национални шуми или другите субјекти задолжени да управуваат со заштитените подрачја. </w:t>
      </w:r>
    </w:p>
    <w:p w14:paraId="3C493359"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(3) По исклучок од ставот (2) на овој член, за изградба на објекти од јавен интерес утврден со закон како линиски инфраструктурни градби, јавен пат, железничка инфраструктура, далновод, нафтовод, гасовод и други објекти кои можат да бидат надземни и подземни, инвеститорот кон барањето за добивање на согласност за трајна пренамена поднесува: </w:t>
      </w:r>
    </w:p>
    <w:p w14:paraId="440AA254"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документ дека инвеститорот е регистриран согласно со одредбите од Законот за трговските друштва, од Централниот регистар на Република Северна Македонија, </w:t>
      </w:r>
    </w:p>
    <w:p w14:paraId="5E3BD31C"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планска програма одобрена согласно со Законот за урбанистичко планирање, </w:t>
      </w:r>
    </w:p>
    <w:p w14:paraId="0CA98D0F"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список на индикации за катастарските парцели и вкупна површина на шуми и шумско земјиште во планскиот опфат издаден од Агенцијата за катастар на недвижности и </w:t>
      </w:r>
    </w:p>
    <w:p w14:paraId="571A9410" w14:textId="381EB243"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геодетски елаборат со нумерички податоци изработен од овластен геодет, кога со планскиот опфат се зафаќаат шуми и шумско земјиште кое влегува како дел од катастарска парцела. </w:t>
      </w:r>
    </w:p>
    <w:p w14:paraId="2270EC3D"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(4) Органот на државната управа надлежен за работите од областа на шумарството по службена должност ќе обезбеди документ дека инвеститорот е регистриран согласно со одредбите од Законот за трговски друштва при Централниот регистар на Република Северна Македонија.</w:t>
      </w:r>
    </w:p>
    <w:p w14:paraId="2A22ABE5"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(5) За реализирање на активностите за трајна пренамена за изградба на објекти од јавен интерес утврден со закон како линиски инфраструктурни градби, јавен пат, железничка инфраструктура, далновод, нафтовод, гасовод и други објекти кои можат да бидат надземни и подземни, инвеститорот врши теренско обележување на трасата на површината која е предвидена за градба и, доколку теренот не е пристапен претходно гради пристапен пат за сеча, дотур и превоз на дрвната маса. </w:t>
      </w:r>
    </w:p>
    <w:p w14:paraId="3C971743"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(6) Сечата, дотурот и превозот на дрвната маса од земјиштето предмет на трајна пренамена за изградба на објектите од ставот (5) на овој член, ги врши Јавното претпријатие за стопанисување со државни шуми "Национални шуми" преку вработени лица или преку ангажирање на правни лица кои поседуваат лиценца за извршување на шумскокултурни работи за активностите на сеча и дотур од страна на Јавното претпријатие за стопанисување со државни шуми "Национални шуми", согласно со важечкиот ценовник на Јавното претпријатие за стопанисување со државни шуми "Национални шуми" по претходно добиена согласност од Министерството за земјоделство, шумарство и водостопанство, освен за изградба на градби од јавен интерес утврден со закон како линиска инфраструктурна градба државен пат, сечата и дотурот на дрвната маса може да ја врши и изведувачот или инвеститорот на градбата по претходно известување на Јавното претпријатие за стопанисување со државни шуми "Национални шуми". </w:t>
      </w:r>
    </w:p>
    <w:p w14:paraId="1EF5839A"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(7) За активностите од ставот (6) на овој член, инвеститорот плаќа надоместок согласно со членот 15-а од овој закон, по извршена сеча, дотур и превоз на дрвната маса, согласно со записник за примопредавање меѓу претставници од Јавното претпријатие за стопанисување со државни шуми "Национални шуми" и инвеститорот. </w:t>
      </w:r>
    </w:p>
    <w:p w14:paraId="16DBA77C"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(8) Посечената дрвна маса од ставот (7) на овој член се предава во сопственост на Јавното претпријатие за стопанисување со државни шуми "Национални шуми. </w:t>
      </w:r>
    </w:p>
    <w:p w14:paraId="73446ECE" w14:textId="4BC670A1"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(9) Органот на државната управа надлежен за работите од областа на шумарството по барањето од ставот (1) на овој член во рок од 30 дена од денот на поднесувањето на барањето донесува решение за трајна пренамена на шума и шумско земјиште.</w:t>
      </w:r>
    </w:p>
    <w:p w14:paraId="41835BFC" w14:textId="77777777" w:rsidR="007B41D5" w:rsidRPr="007B41D5" w:rsidRDefault="007B41D5" w:rsidP="00AB68F9">
      <w:pPr>
        <w:spacing w:line="256" w:lineRule="auto"/>
        <w:jc w:val="both"/>
        <w:rPr>
          <w:rFonts w:ascii="Arial Narrow" w:eastAsia="Calibri" w:hAnsi="Arial Narrow" w:cs="Times New Roman"/>
          <w:bCs/>
        </w:rPr>
      </w:pPr>
    </w:p>
    <w:p w14:paraId="3D82F883" w14:textId="08C6C3CD" w:rsidR="00AB68F9" w:rsidRPr="005B188F" w:rsidRDefault="00AB68F9" w:rsidP="00343843">
      <w:pPr>
        <w:spacing w:before="360" w:line="257" w:lineRule="auto"/>
        <w:jc w:val="center"/>
        <w:rPr>
          <w:rFonts w:ascii="Arial Narrow" w:eastAsia="Calibri" w:hAnsi="Arial Narrow" w:cs="Times New Roman"/>
          <w:b/>
          <w:lang w:val="mk-MK"/>
        </w:rPr>
      </w:pPr>
      <w:bookmarkStart w:id="33" w:name="_Toc112313757"/>
      <w:r w:rsidRPr="005B188F">
        <w:rPr>
          <w:rFonts w:ascii="Arial Narrow" w:eastAsia="Calibri" w:hAnsi="Arial Narrow" w:cs="Times New Roman"/>
          <w:b/>
          <w:lang w:val="mk-MK"/>
        </w:rPr>
        <w:t>Копачење и трајна пренамена на приватна шума</w:t>
      </w:r>
      <w:bookmarkEnd w:id="33"/>
    </w:p>
    <w:p w14:paraId="4F3DBBEE" w14:textId="598AC1DC"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25</w:t>
      </w:r>
    </w:p>
    <w:p w14:paraId="0E5F855C" w14:textId="7DDF929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Доколку со планскиот опфат од членот 24 став (1) на овој закон е опфатено земјиште во приватна сопственост, органот надлежен за донесување на документот за урбанистичко планирање е должен да достави и доказ од сопственикот на приватниот имот дека се согласува за копачење и пренамена на неговиот имот.</w:t>
      </w:r>
    </w:p>
    <w:p w14:paraId="018BE37B" w14:textId="05077A0F"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Во случај кога со Проект за експропријација е опфатено земјиште во приватна сопственост одредбата на ставот (1) на овој член не се применува, односно</w:t>
      </w:r>
      <w:r w:rsidRPr="005B188F">
        <w:rPr>
          <w:rFonts w:ascii="Arial Narrow" w:eastAsia="Calibri" w:hAnsi="Arial Narrow" w:cs="Times New Roman"/>
        </w:rPr>
        <w:t xml:space="preserve"> </w:t>
      </w:r>
      <w:r w:rsidRPr="005B188F">
        <w:rPr>
          <w:rFonts w:ascii="Arial Narrow" w:eastAsia="Calibri" w:hAnsi="Arial Narrow" w:cs="Times New Roman"/>
          <w:lang w:val="mk-MK"/>
        </w:rPr>
        <w:t>органот на државната управа надлежен за работите од областа на шумарството го известува барателот да се обрати до сопственикот на приватниот имот за меѓусебно да се договорот за висината на надоместокот за копачење и трајна пренамена на приватна шума.</w:t>
      </w:r>
    </w:p>
    <w:p w14:paraId="4930371A" w14:textId="2C680124" w:rsidR="00AB68F9" w:rsidRPr="005B188F" w:rsidRDefault="00AB68F9" w:rsidP="00343843">
      <w:pPr>
        <w:spacing w:before="360" w:line="257" w:lineRule="auto"/>
        <w:jc w:val="center"/>
        <w:rPr>
          <w:rFonts w:ascii="Arial Narrow" w:eastAsia="Calibri" w:hAnsi="Arial Narrow" w:cs="Times New Roman"/>
          <w:b/>
          <w:lang w:val="mk-MK"/>
        </w:rPr>
      </w:pPr>
      <w:bookmarkStart w:id="34" w:name="_Toc112313758"/>
      <w:r w:rsidRPr="005B188F">
        <w:rPr>
          <w:rFonts w:ascii="Arial Narrow" w:eastAsia="Calibri" w:hAnsi="Arial Narrow" w:cs="Times New Roman"/>
          <w:b/>
          <w:lang w:val="mk-MK"/>
        </w:rPr>
        <w:t>Надомест</w:t>
      </w:r>
      <w:r w:rsidR="004E3209" w:rsidRPr="005B188F">
        <w:rPr>
          <w:rFonts w:ascii="Arial Narrow" w:eastAsia="Calibri" w:hAnsi="Arial Narrow" w:cs="Times New Roman"/>
          <w:b/>
          <w:lang w:val="mk-MK"/>
        </w:rPr>
        <w:t>ок</w:t>
      </w:r>
      <w:r w:rsidRPr="005B188F">
        <w:rPr>
          <w:rFonts w:ascii="Arial Narrow" w:eastAsia="Calibri" w:hAnsi="Arial Narrow" w:cs="Times New Roman"/>
          <w:b/>
          <w:lang w:val="mk-MK"/>
        </w:rPr>
        <w:t xml:space="preserve"> за копачење и трајна пренамена на шума</w:t>
      </w:r>
      <w:bookmarkEnd w:id="34"/>
    </w:p>
    <w:p w14:paraId="0702BCEB" w14:textId="3C45B703"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26</w:t>
      </w:r>
    </w:p>
    <w:p w14:paraId="4623B3DA" w14:textId="2F865222" w:rsidR="001C2C42" w:rsidRDefault="001C2C42" w:rsidP="00AB68F9">
      <w:pPr>
        <w:spacing w:line="256" w:lineRule="auto"/>
        <w:jc w:val="both"/>
        <w:rPr>
          <w:rFonts w:ascii="Arial Narrow" w:eastAsia="Calibri" w:hAnsi="Arial Narrow" w:cs="Times New Roman"/>
        </w:rPr>
      </w:pPr>
      <w:r w:rsidRPr="001C2C42">
        <w:rPr>
          <w:rFonts w:ascii="Arial Narrow" w:eastAsia="Calibri" w:hAnsi="Arial Narrow" w:cs="Times New Roman"/>
        </w:rPr>
        <w:t xml:space="preserve">(1) За трајна пренамена на шуми и шумско земјиште од членот </w:t>
      </w:r>
      <w:r>
        <w:rPr>
          <w:rFonts w:ascii="Arial Narrow" w:eastAsia="Calibri" w:hAnsi="Arial Narrow" w:cs="Times New Roman"/>
        </w:rPr>
        <w:t>2</w:t>
      </w:r>
      <w:r w:rsidRPr="001C2C42">
        <w:rPr>
          <w:rFonts w:ascii="Arial Narrow" w:eastAsia="Calibri" w:hAnsi="Arial Narrow" w:cs="Times New Roman"/>
        </w:rPr>
        <w:t xml:space="preserve">4 на овој закон се плаќа надоместок во висина од вредноста за пошумување на површината колку што изнесува површината на која е предвидена градба на објект, дрвната маса, изгубениот прираст и општокорисните функции. </w:t>
      </w:r>
    </w:p>
    <w:p w14:paraId="386CB0F5" w14:textId="77777777" w:rsidR="001C2C42" w:rsidRDefault="001C2C42" w:rsidP="00AB68F9">
      <w:pPr>
        <w:spacing w:line="256" w:lineRule="auto"/>
        <w:jc w:val="both"/>
        <w:rPr>
          <w:rFonts w:ascii="Arial Narrow" w:eastAsia="Calibri" w:hAnsi="Arial Narrow" w:cs="Times New Roman"/>
        </w:rPr>
      </w:pPr>
      <w:r w:rsidRPr="001C2C42">
        <w:rPr>
          <w:rFonts w:ascii="Arial Narrow" w:eastAsia="Calibri" w:hAnsi="Arial Narrow" w:cs="Times New Roman"/>
        </w:rPr>
        <w:t xml:space="preserve">(2) Без платен надоместок од ставот (1) на овој член не може да се издаде одобрение за градење. </w:t>
      </w:r>
    </w:p>
    <w:p w14:paraId="6E77E82A" w14:textId="62B798C5" w:rsidR="001C2C42" w:rsidRDefault="001C2C42" w:rsidP="00AB68F9">
      <w:pPr>
        <w:spacing w:line="256" w:lineRule="auto"/>
        <w:jc w:val="both"/>
        <w:rPr>
          <w:rFonts w:ascii="Arial Narrow" w:eastAsia="Calibri" w:hAnsi="Arial Narrow" w:cs="Times New Roman"/>
        </w:rPr>
      </w:pPr>
      <w:r w:rsidRPr="001C2C42">
        <w:rPr>
          <w:rFonts w:ascii="Arial Narrow" w:eastAsia="Calibri" w:hAnsi="Arial Narrow" w:cs="Times New Roman"/>
        </w:rPr>
        <w:t>(3) После завршувањето на вршењето на работите од јавен интерес инвеститорот е должен веднаш да му плати на корисникот на шумата надоместок за пошумување во обем за десет пати поголема површина од површината која била предмет на пренамената, во согласност со пропишаните стандарди и норми за пошумување, вклучувајќи ја и самата површина на која се изведувале работите од јавен интерес, а извршената работа да биде констатирана со записник од Државниот инспекторат за шумарство и ловство.</w:t>
      </w:r>
    </w:p>
    <w:p w14:paraId="3142423F" w14:textId="79501930" w:rsidR="001C2C42" w:rsidRDefault="001C2C42" w:rsidP="00AB68F9">
      <w:pPr>
        <w:spacing w:line="256" w:lineRule="auto"/>
        <w:jc w:val="both"/>
        <w:rPr>
          <w:rFonts w:ascii="Arial Narrow" w:eastAsia="Calibri" w:hAnsi="Arial Narrow" w:cs="Times New Roman"/>
        </w:rPr>
      </w:pPr>
      <w:r>
        <w:rPr>
          <w:rFonts w:ascii="Arial Narrow" w:eastAsia="Calibri" w:hAnsi="Arial Narrow" w:cs="Times New Roman"/>
        </w:rPr>
        <w:t xml:space="preserve">(4) </w:t>
      </w:r>
      <w:r w:rsidRPr="001C2C42">
        <w:rPr>
          <w:rFonts w:ascii="Arial Narrow" w:eastAsia="Calibri" w:hAnsi="Arial Narrow" w:cs="Times New Roman"/>
        </w:rPr>
        <w:t xml:space="preserve">За трајна пренамена на шуми и шумско земјиште за изградба на објекти од јавен интерес утврден со закон како линиски инфраструктурни градби, јавен пат, железничка инфраструктура, далновод, нафтовод, гасовод и други објекти кои можат да бидат надземни и подземни од членот </w:t>
      </w:r>
      <w:r>
        <w:rPr>
          <w:rFonts w:ascii="Arial Narrow" w:eastAsia="Calibri" w:hAnsi="Arial Narrow" w:cs="Times New Roman"/>
        </w:rPr>
        <w:t>2</w:t>
      </w:r>
      <w:r w:rsidRPr="001C2C42">
        <w:rPr>
          <w:rFonts w:ascii="Arial Narrow" w:eastAsia="Calibri" w:hAnsi="Arial Narrow" w:cs="Times New Roman"/>
        </w:rPr>
        <w:t>4</w:t>
      </w:r>
      <w:r>
        <w:rPr>
          <w:rFonts w:ascii="Arial Narrow" w:eastAsia="Calibri" w:hAnsi="Arial Narrow" w:cs="Times New Roman"/>
        </w:rPr>
        <w:t xml:space="preserve"> </w:t>
      </w:r>
      <w:r w:rsidRPr="001C2C42">
        <w:rPr>
          <w:rFonts w:ascii="Arial Narrow" w:eastAsia="Calibri" w:hAnsi="Arial Narrow" w:cs="Times New Roman"/>
        </w:rPr>
        <w:t xml:space="preserve">од овој закон, инвеститорот покрај трошоците од членот </w:t>
      </w:r>
      <w:r>
        <w:rPr>
          <w:rFonts w:ascii="Arial Narrow" w:eastAsia="Calibri" w:hAnsi="Arial Narrow" w:cs="Times New Roman"/>
        </w:rPr>
        <w:t>26</w:t>
      </w:r>
      <w:r w:rsidRPr="001C2C42">
        <w:rPr>
          <w:rFonts w:ascii="Arial Narrow" w:eastAsia="Calibri" w:hAnsi="Arial Narrow" w:cs="Times New Roman"/>
        </w:rPr>
        <w:t xml:space="preserve"> од овој закон плаќа надоместок во висината на трошоците за чистење на вегетацијата на површината која е предвидена за градба на објект и висината на трошоците за сеча, дотур и превоз на дрвната маса согласно со важечкиот ценовник на Јавното претпријатие за стопанисување со државни шуми "Национални шуми" по "м3".</w:t>
      </w:r>
    </w:p>
    <w:p w14:paraId="5E3846BE" w14:textId="77777777" w:rsidR="001C2C42" w:rsidRPr="001C2C42" w:rsidRDefault="001C2C42" w:rsidP="00AB68F9">
      <w:pPr>
        <w:spacing w:line="256" w:lineRule="auto"/>
        <w:jc w:val="both"/>
        <w:rPr>
          <w:rFonts w:ascii="Arial Narrow" w:eastAsia="Calibri" w:hAnsi="Arial Narrow" w:cs="Times New Roman"/>
        </w:rPr>
      </w:pPr>
    </w:p>
    <w:p w14:paraId="04C597B7"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35" w:name="_Toc112313759"/>
      <w:r w:rsidRPr="005B188F">
        <w:rPr>
          <w:rFonts w:ascii="Arial Narrow" w:eastAsia="Calibri" w:hAnsi="Arial Narrow" w:cs="Times New Roman"/>
          <w:b/>
          <w:lang w:val="mk-MK"/>
        </w:rPr>
        <w:t xml:space="preserve">Право на стварна службеност </w:t>
      </w:r>
      <w:bookmarkStart w:id="36" w:name="_Hlk143775972"/>
      <w:r w:rsidRPr="005B188F">
        <w:rPr>
          <w:rFonts w:ascii="Arial Narrow" w:eastAsia="Calibri" w:hAnsi="Arial Narrow" w:cs="Times New Roman"/>
          <w:b/>
          <w:lang w:val="mk-MK"/>
        </w:rPr>
        <w:t xml:space="preserve">во шума </w:t>
      </w:r>
      <w:bookmarkEnd w:id="35"/>
      <w:r w:rsidRPr="005B188F">
        <w:rPr>
          <w:rFonts w:ascii="Arial Narrow" w:eastAsia="Calibri" w:hAnsi="Arial Narrow" w:cs="Times New Roman"/>
          <w:b/>
          <w:lang w:val="mk-MK"/>
        </w:rPr>
        <w:t>и шумско земјиште во државна сопственост</w:t>
      </w:r>
      <w:bookmarkEnd w:id="36"/>
    </w:p>
    <w:p w14:paraId="33AA5573" w14:textId="3B3BF19C"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27</w:t>
      </w:r>
    </w:p>
    <w:p w14:paraId="289CD8D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Во шума и шумско земјиште во државна сопственост може да се стекне право на стварна службеност со одлука на органот на државната управа надлежен за работите од областа на шумарството согласно на овој закон и Законот за сопственост и други стварни права.</w:t>
      </w:r>
    </w:p>
    <w:p w14:paraId="2438B06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Право на стварна службеност во сите шуми и шумско земјиште во државна сопственост може да се стекне на трасата за изградба на водоводни системи, канализациски инсталации, гасоводи, електрични водови и пристапни патишта за спроведување на документите од просторно планирање односно урбанистичките планови и урбанистичките проекти.</w:t>
      </w:r>
    </w:p>
    <w:p w14:paraId="2DD49E56" w14:textId="18BB33D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Право на стварна службеност може да се стекне и на неочувани нискостеблени шуми, </w:t>
      </w:r>
      <w:r w:rsidRPr="005B188F">
        <w:rPr>
          <w:rFonts w:ascii="Arial Narrow" w:eastAsia="Calibri" w:hAnsi="Arial Narrow" w:cs="Times New Roman"/>
          <w:bCs/>
          <w:lang w:val="mk-MK"/>
        </w:rPr>
        <w:t>деградирани шуми, шикари, шибјаци, псеудомакии и на голини во шума,</w:t>
      </w:r>
      <w:r w:rsidRPr="005B188F">
        <w:rPr>
          <w:rFonts w:ascii="Arial Narrow" w:eastAsia="Calibri" w:hAnsi="Arial Narrow" w:cs="Times New Roman"/>
          <w:b/>
          <w:lang w:val="mk-MK"/>
        </w:rPr>
        <w:t xml:space="preserve"> </w:t>
      </w:r>
      <w:r w:rsidRPr="005B188F">
        <w:rPr>
          <w:rFonts w:ascii="Arial Narrow" w:eastAsia="Calibri" w:hAnsi="Arial Narrow" w:cs="Times New Roman"/>
          <w:lang w:val="tr-TR"/>
        </w:rPr>
        <w:t xml:space="preserve">ветрозаштитни појаси, група на стебла над 0,5 ha </w:t>
      </w:r>
      <w:r w:rsidRPr="005B188F">
        <w:rPr>
          <w:rFonts w:ascii="Arial Narrow" w:eastAsia="Calibri" w:hAnsi="Arial Narrow" w:cs="Times New Roman"/>
          <w:lang w:val="mk-MK"/>
        </w:rPr>
        <w:t>кои се наоѓаат во и надвор од шумските комплекси за вршење на спортско-рекреативни активности, поставување на рекламни табли, премин со запрежна кола и моторно возило, премин за добиток, премин за подигнување на повеќегодишни насади, оградување на простор за одгледување, размножување и заштита на дивечот (размножувалиште), како и оградување на простор за интензивно одгледување и застрел на дивеч утврден со закон</w:t>
      </w:r>
      <w:r w:rsidR="00E57672">
        <w:rPr>
          <w:rFonts w:ascii="Arial Narrow" w:eastAsia="Calibri" w:hAnsi="Arial Narrow" w:cs="Times New Roman"/>
        </w:rPr>
        <w:t xml:space="preserve"> </w:t>
      </w:r>
      <w:r w:rsidR="00E57672">
        <w:rPr>
          <w:rFonts w:ascii="Arial Narrow" w:eastAsia="Calibri" w:hAnsi="Arial Narrow" w:cs="Times New Roman"/>
          <w:lang w:val="mk-MK"/>
        </w:rPr>
        <w:t>и други објекти</w:t>
      </w:r>
      <w:r w:rsidRPr="005B188F">
        <w:rPr>
          <w:rFonts w:ascii="Arial Narrow" w:eastAsia="Calibri" w:hAnsi="Arial Narrow" w:cs="Times New Roman"/>
          <w:lang w:val="mk-MK"/>
        </w:rPr>
        <w:t>.</w:t>
      </w:r>
    </w:p>
    <w:p w14:paraId="50CB1C3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Правото на стварна службеност од ставовите (2) и (3) на овој член може да биде времено или трајно. </w:t>
      </w:r>
    </w:p>
    <w:p w14:paraId="1B053A34"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Имателот на правото на стварна службеност не смее да превземе никакви вонредни активности и дејности со кое може да причини штета на шумата и шумското земјиште до и околу површината на земјиштето за кое поседува право на стварна службеност.</w:t>
      </w:r>
    </w:p>
    <w:p w14:paraId="549BFFE5" w14:textId="4BA84073" w:rsidR="00AB68F9" w:rsidRPr="005B188F" w:rsidRDefault="00AB68F9" w:rsidP="00952723">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За евентуални утврдени штети од ставот (5) на овој член, се применуваат одредбите од членот</w:t>
      </w:r>
      <w:r w:rsidR="0001387E" w:rsidRPr="005B188F">
        <w:rPr>
          <w:rFonts w:ascii="Arial Narrow" w:eastAsia="Calibri" w:hAnsi="Arial Narrow" w:cs="Times New Roman"/>
        </w:rPr>
        <w:t xml:space="preserve"> 76</w:t>
      </w:r>
      <w:r w:rsidR="0010757D"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од овој закон.</w:t>
      </w:r>
    </w:p>
    <w:p w14:paraId="7FB4D00D"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37" w:name="_Toc112313760"/>
      <w:r w:rsidRPr="005B188F">
        <w:rPr>
          <w:rFonts w:ascii="Arial Narrow" w:eastAsia="Calibri" w:hAnsi="Arial Narrow" w:cs="Times New Roman"/>
          <w:b/>
          <w:lang w:val="mk-MK"/>
        </w:rPr>
        <w:t xml:space="preserve">Постапка за воспоставување на право на стварна службеност </w:t>
      </w:r>
      <w:bookmarkEnd w:id="37"/>
      <w:r w:rsidRPr="005B188F">
        <w:rPr>
          <w:rFonts w:ascii="Arial Narrow" w:eastAsia="Calibri" w:hAnsi="Arial Narrow" w:cs="Times New Roman"/>
          <w:b/>
          <w:lang w:val="mk-MK"/>
        </w:rPr>
        <w:t>во шума и шумско земјиште во државна сопственост</w:t>
      </w:r>
    </w:p>
    <w:p w14:paraId="184B6448" w14:textId="755C9B7A"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 xml:space="preserve">Член </w:t>
      </w:r>
      <w:r w:rsidRPr="005B188F">
        <w:rPr>
          <w:rFonts w:ascii="Arial Narrow" w:eastAsia="Calibri" w:hAnsi="Arial Narrow" w:cs="Times New Roman"/>
          <w:b/>
          <w:lang w:val="mk-MK"/>
        </w:rPr>
        <w:softHyphen/>
      </w:r>
      <w:r w:rsidRPr="005B188F">
        <w:rPr>
          <w:rFonts w:ascii="Arial Narrow" w:eastAsia="Calibri" w:hAnsi="Arial Narrow" w:cs="Times New Roman"/>
          <w:b/>
          <w:lang w:val="mk-MK"/>
        </w:rPr>
        <w:softHyphen/>
      </w:r>
      <w:r w:rsidRPr="005B188F">
        <w:rPr>
          <w:rFonts w:ascii="Arial Narrow" w:eastAsia="Calibri" w:hAnsi="Arial Narrow" w:cs="Times New Roman"/>
          <w:b/>
          <w:lang w:val="mk-MK"/>
        </w:rPr>
        <w:softHyphen/>
      </w:r>
      <w:r w:rsidRPr="005B188F">
        <w:rPr>
          <w:rFonts w:ascii="Arial Narrow" w:eastAsia="Calibri" w:hAnsi="Arial Narrow" w:cs="Times New Roman"/>
          <w:b/>
          <w:lang w:val="mk-MK"/>
        </w:rPr>
        <w:softHyphen/>
        <w:t>28</w:t>
      </w:r>
    </w:p>
    <w:p w14:paraId="1F52D71B" w14:textId="77777777" w:rsidR="00AB68F9" w:rsidRPr="005B188F" w:rsidRDefault="00AB68F9" w:rsidP="00AB68F9">
      <w:pPr>
        <w:spacing w:line="256" w:lineRule="auto"/>
        <w:jc w:val="both"/>
        <w:rPr>
          <w:rFonts w:ascii="Arial Narrow" w:eastAsia="Calibri" w:hAnsi="Arial Narrow" w:cs="Times New Roman"/>
          <w:lang w:val="mk-MK"/>
        </w:rPr>
      </w:pPr>
      <w:bookmarkStart w:id="38" w:name="_Hlk143778565"/>
      <w:r w:rsidRPr="005B188F">
        <w:rPr>
          <w:rFonts w:ascii="Arial Narrow" w:eastAsia="Calibri" w:hAnsi="Arial Narrow" w:cs="Times New Roman"/>
          <w:lang w:val="mk-MK"/>
        </w:rPr>
        <w:t>(1) За стекнување на правото на стварна службеност од членот 27 став (2) од овој закон барателот треба да достави барање до органот на државната управа надлежен за работите од областа на шумарството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со следните документи:</w:t>
      </w:r>
      <w:bookmarkEnd w:id="38"/>
    </w:p>
    <w:p w14:paraId="4812DC1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имотен лист;</w:t>
      </w:r>
    </w:p>
    <w:p w14:paraId="1691F117" w14:textId="31DDF31A"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w:t>
      </w:r>
      <w:r w:rsidR="00DC4135"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геодетски елаборат со нумерички податоци изготвен од овластен геодет и</w:t>
      </w:r>
    </w:p>
    <w:p w14:paraId="77DAC29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согласност со определен временски рок на траење на правото на стварна службеност издадено од субјектот кој стопанисува/управува со шумата во државна сопственост. </w:t>
      </w:r>
    </w:p>
    <w:p w14:paraId="1E670BE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w:t>
      </w:r>
      <w:bookmarkStart w:id="39" w:name="_Hlk146131725"/>
      <w:r w:rsidRPr="005B188F">
        <w:rPr>
          <w:rFonts w:ascii="Arial Narrow" w:eastAsia="Calibri" w:hAnsi="Arial Narrow" w:cs="Times New Roman"/>
          <w:lang w:val="mk-MK"/>
        </w:rPr>
        <w:t>За стекнување на правото на стварна службеност од членот 27 став (3) од овој закон барателот треба да достави барање до органот на државната управа надлежен за работите од областа на шумарствотово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bookmarkEnd w:id="39"/>
      <w:r w:rsidRPr="005B188F">
        <w:rPr>
          <w:rFonts w:ascii="Arial Narrow" w:eastAsia="Calibri" w:hAnsi="Arial Narrow" w:cs="Times New Roman"/>
          <w:lang w:val="mk-MK"/>
        </w:rPr>
        <w:t>, со следните документи:</w:t>
      </w:r>
    </w:p>
    <w:p w14:paraId="72401426"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имотен лист;</w:t>
      </w:r>
    </w:p>
    <w:p w14:paraId="1F51EC5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скица на катастарска парцела и</w:t>
      </w:r>
    </w:p>
    <w:p w14:paraId="24E4AD3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согласност со определен временски рок на траење на правото на стварна службеност издадено од субјектот кој стопанисува/управува со шумата во државна сопственост. </w:t>
      </w:r>
    </w:p>
    <w:p w14:paraId="73D6924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Овластеното службено лице од органот на државната управа надлежен за работите од областа на шумарството кое ја води постапката по доставените барања од ставовите (1) и (2) на овој член, по службена должност го прибавува доказот од ставот (1) алинеја 1 и ставот (2) алинеја 1 на овој член од надлежниот јавен орган во рок од три работни дена од денот на приемот на барањета од ставовите (1) и (2) на овој член, преку Националната платформа за интероперабилност. </w:t>
      </w:r>
    </w:p>
    <w:p w14:paraId="09B70344"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Овластено службено лице од надлежниот јавен орган е должно бараните докази од ставот (3) на овој член да ги достави во рок од три дена од денот на приемот на барањето од ставовите (1)  и (2) на овој член, преку Националната платформа за интероперабилност.</w:t>
      </w:r>
    </w:p>
    <w:p w14:paraId="4D050E36" w14:textId="67259E0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w:t>
      </w:r>
      <w:r w:rsidR="00DC4135"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Органот на државната управа надлежен за работите од областа на шумарството</w:t>
      </w:r>
      <w:r w:rsidR="0010757D"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 рок од 30 дена од приемот на барањето од ставовите (1) и (2) на овој член, донесува решение за стекнување на право на стварна службеност или решение за одбивање на барањето. Решението за стекнување на право на стварна службеност или решение за одбивање на барањето</w:t>
      </w:r>
      <w:r w:rsidR="001D45FF" w:rsidRPr="005B188F">
        <w:rPr>
          <w:rFonts w:ascii="Arial Narrow" w:eastAsia="Calibri" w:hAnsi="Arial Narrow" w:cs="Times New Roman"/>
          <w:lang w:val="mk-MK"/>
        </w:rPr>
        <w:t>. Решението</w:t>
      </w:r>
      <w:r w:rsidRPr="005B188F">
        <w:rPr>
          <w:rFonts w:ascii="Arial Narrow" w:eastAsia="Calibri" w:hAnsi="Arial Narrow" w:cs="Times New Roman"/>
          <w:lang w:val="mk-MK"/>
        </w:rPr>
        <w:t xml:space="preserve">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1D45FF" w:rsidRPr="005B188F">
        <w:rPr>
          <w:rFonts w:ascii="Arial Narrow" w:eastAsia="Calibri" w:hAnsi="Arial Narrow" w:cs="Times New Roman"/>
          <w:lang w:val="mk-MK"/>
        </w:rPr>
        <w:t>.</w:t>
      </w:r>
    </w:p>
    <w:p w14:paraId="55FF048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Против решението од ставот (5)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p>
    <w:p w14:paraId="335DCA38" w14:textId="292B49E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Жалбата од став (</w:t>
      </w:r>
      <w:r w:rsidR="0010757D" w:rsidRPr="005B188F">
        <w:rPr>
          <w:rFonts w:ascii="Arial Narrow" w:eastAsia="Calibri" w:hAnsi="Arial Narrow" w:cs="Times New Roman"/>
          <w:lang w:val="mk-MK"/>
        </w:rPr>
        <w:t>6</w:t>
      </w:r>
      <w:r w:rsidRPr="005B188F">
        <w:rPr>
          <w:rFonts w:ascii="Arial Narrow" w:eastAsia="Calibri" w:hAnsi="Arial Narrow" w:cs="Times New Roman"/>
          <w:lang w:val="mk-MK"/>
        </w:rPr>
        <w:t>)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023A701" w14:textId="7CC5916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(8) Трошокот за стварна службеност на шума и шумско земјиште во државна сопственост се плаќа на посебна подсметка на субјектот кој стопанисува/управува со шумите.</w:t>
      </w:r>
    </w:p>
    <w:p w14:paraId="62CA90F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(9) Висината на трошокот од став (8) на овој член се определува врз основа на реално направените трошоци кои настануваат како резултат на постапката за остварување на правото за стварна службеност.</w:t>
      </w:r>
    </w:p>
    <w:p w14:paraId="02E196F9" w14:textId="7CBE1B72" w:rsidR="00AB68F9" w:rsidRPr="005B188F" w:rsidRDefault="00AB68F9" w:rsidP="00952723">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w:t>
      </w:r>
      <w:r w:rsidR="004D2F16" w:rsidRPr="005B188F">
        <w:rPr>
          <w:rFonts w:ascii="Arial Narrow" w:eastAsia="Calibri" w:hAnsi="Arial Narrow" w:cs="Times New Roman"/>
          <w:lang w:val="mk-MK"/>
        </w:rPr>
        <w:t>10</w:t>
      </w:r>
      <w:r w:rsidRPr="005B188F">
        <w:rPr>
          <w:rFonts w:ascii="Arial Narrow" w:eastAsia="Calibri" w:hAnsi="Arial Narrow" w:cs="Times New Roman"/>
          <w:lang w:val="mk-MK"/>
        </w:rPr>
        <w:t>) Формата и содржината на барањата од ставовите (1) и (2) од овој член, како и висината на трошокот за остварување на правото на стварна службеност ги пропишува министерот кој раководи со органот на државната управа надлежен за работите од областа на шумарството</w:t>
      </w:r>
      <w:r w:rsidR="001D45FF" w:rsidRPr="005B188F">
        <w:rPr>
          <w:rFonts w:ascii="Arial Narrow" w:eastAsia="Calibri" w:hAnsi="Arial Narrow" w:cs="Times New Roman"/>
          <w:lang w:val="mk-MK"/>
        </w:rPr>
        <w:t>.</w:t>
      </w:r>
    </w:p>
    <w:p w14:paraId="23698CA6"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40" w:name="_Toc112313761"/>
      <w:r w:rsidRPr="005B188F">
        <w:rPr>
          <w:rFonts w:ascii="Arial Narrow" w:eastAsia="Calibri" w:hAnsi="Arial Narrow" w:cs="Times New Roman"/>
          <w:b/>
          <w:lang w:val="mk-MK"/>
        </w:rPr>
        <w:t>Дозволување на привремен пристап до туѓа шума</w:t>
      </w:r>
      <w:bookmarkEnd w:id="40"/>
    </w:p>
    <w:p w14:paraId="23458D02"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29</w:t>
      </w:r>
    </w:p>
    <w:p w14:paraId="3E3F41E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Сопственикот/корисникот на земјиштето е должен да дозволи привремен пристап преку своето земјиште до туѓа шума заради дотур или превоз на шумски дрвни производи, како и за привремено сместување на производи на негово земјиште во случај да не постои друга рационална можност.</w:t>
      </w:r>
    </w:p>
    <w:p w14:paraId="1BCFC29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Потенцијалниот корисник на привремен пристап е должен на сопственикот на земјиштето да му плати надомест за дозвола на пристап во согласност со прописите од областа на облигациони односи. </w:t>
      </w:r>
    </w:p>
    <w:p w14:paraId="068A5124"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41" w:name="_Toc112313762"/>
      <w:r w:rsidRPr="005B188F">
        <w:rPr>
          <w:rFonts w:ascii="Arial Narrow" w:eastAsia="Calibri" w:hAnsi="Arial Narrow" w:cs="Times New Roman"/>
          <w:b/>
          <w:lang w:val="mk-MK"/>
        </w:rPr>
        <w:t>Детални геолошки истражувања и експлоатација на минерали</w:t>
      </w:r>
      <w:bookmarkEnd w:id="41"/>
      <w:r w:rsidRPr="005B188F">
        <w:rPr>
          <w:rFonts w:ascii="Arial Narrow" w:eastAsia="Calibri" w:hAnsi="Arial Narrow" w:cs="Times New Roman"/>
          <w:b/>
          <w:lang w:val="mk-MK"/>
        </w:rPr>
        <w:t xml:space="preserve"> суровини во шума</w:t>
      </w:r>
    </w:p>
    <w:p w14:paraId="4F946B4B" w14:textId="015D94C5"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30</w:t>
      </w:r>
    </w:p>
    <w:p w14:paraId="0BE4F03F" w14:textId="50285BB3"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Во шума може да се вршат детални геолошки истражувања и/или експлоатација на минерални суровини од страна на концесионери кои имаат склучен договор за концесија со органот на државната управа  надлежен за работите од областа на </w:t>
      </w:r>
      <w:r w:rsidR="00F55257" w:rsidRPr="005B188F">
        <w:rPr>
          <w:rFonts w:ascii="Arial Narrow" w:eastAsia="Calibri" w:hAnsi="Arial Narrow" w:cs="Times New Roman"/>
          <w:lang w:val="mk-MK"/>
        </w:rPr>
        <w:t>енергетика рударство и минерални суровини.</w:t>
      </w:r>
    </w:p>
    <w:p w14:paraId="68E145C0" w14:textId="7B238F2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w:t>
      </w:r>
      <w:r w:rsidR="001D45F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За вршење на геолошки истражувања и експлоатација на минерални суровини, органот на државната управа надлежен за работите од областа на енергетика рударство и минерални суровини е должен да поднесе барање на мислење до органот на државната управа надлежен за работите од областа на шумарството преку Националната платформа за интероперабилност со приложена следна документација:</w:t>
      </w:r>
    </w:p>
    <w:p w14:paraId="253DBEAD" w14:textId="77777777" w:rsidR="00AB68F9" w:rsidRPr="005B188F" w:rsidRDefault="00AB68F9" w:rsidP="00AB68F9">
      <w:pPr>
        <w:numPr>
          <w:ilvl w:val="0"/>
          <w:numId w:val="10"/>
        </w:num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список на индикации за катастарските парцели и вкупна површина на шуми во планскиот опфат издаден од Агенцијата за катастар на недвижности,</w:t>
      </w:r>
    </w:p>
    <w:p w14:paraId="4CC8CA37" w14:textId="77777777" w:rsidR="00AB68F9" w:rsidRPr="005B188F" w:rsidRDefault="00AB68F9" w:rsidP="00AB68F9">
      <w:pPr>
        <w:numPr>
          <w:ilvl w:val="0"/>
          <w:numId w:val="10"/>
        </w:num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дигитален катастарски план со векторски формат на запис за планскиот опфат и</w:t>
      </w:r>
    </w:p>
    <w:p w14:paraId="4E0271E0" w14:textId="77777777" w:rsidR="00AB68F9" w:rsidRPr="005B188F" w:rsidRDefault="00AB68F9" w:rsidP="00AB68F9">
      <w:pPr>
        <w:numPr>
          <w:ilvl w:val="0"/>
          <w:numId w:val="10"/>
        </w:num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дигитален формат на координати на прекршните точки за планскиот опфат.</w:t>
      </w:r>
    </w:p>
    <w:p w14:paraId="4ED78CAB" w14:textId="36B25C1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Органот на државната управа надлежен за работите од областа на шумарството</w:t>
      </w:r>
      <w:r w:rsidR="005E2B93"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 рок од 15 дена од денот на доставеното барање од ставот (2) на овој член да издаде мислење и да го до</w:t>
      </w:r>
      <w:r w:rsidR="005E2B93" w:rsidRPr="005B188F">
        <w:rPr>
          <w:rFonts w:ascii="Arial Narrow" w:eastAsia="Calibri" w:hAnsi="Arial Narrow" w:cs="Times New Roman"/>
          <w:lang w:val="mk-MK"/>
        </w:rPr>
        <w:t>с</w:t>
      </w:r>
      <w:r w:rsidRPr="005B188F">
        <w:rPr>
          <w:rFonts w:ascii="Arial Narrow" w:eastAsia="Calibri" w:hAnsi="Arial Narrow" w:cs="Times New Roman"/>
          <w:lang w:val="mk-MK"/>
        </w:rPr>
        <w:t>тави до органот на државната управа надлежен за работите од областа на енергетика рударство и минерални суровини  преку Националната платформа за интероперабилност.</w:t>
      </w:r>
    </w:p>
    <w:p w14:paraId="3E3C645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Деталните геолошки истражувања односно експлоатација на минерални суровини за користење на земјиштето со површински коп, може да се врши во неочувани нискостеблени шуми, </w:t>
      </w:r>
      <w:r w:rsidRPr="005B188F">
        <w:rPr>
          <w:rFonts w:ascii="Arial Narrow" w:eastAsia="Calibri" w:hAnsi="Arial Narrow" w:cs="Times New Roman"/>
          <w:bCs/>
          <w:lang w:val="mk-MK"/>
        </w:rPr>
        <w:t>деградирани шуми, шикари, шибјаци, псеудомакии, голини во шума,</w:t>
      </w:r>
      <w:r w:rsidRPr="005B188F">
        <w:rPr>
          <w:rFonts w:ascii="Arial Narrow" w:eastAsia="Calibri" w:hAnsi="Arial Narrow" w:cs="Times New Roman"/>
          <w:b/>
          <w:lang w:val="mk-MK"/>
        </w:rPr>
        <w:t xml:space="preserve"> </w:t>
      </w:r>
      <w:r w:rsidRPr="005B188F">
        <w:rPr>
          <w:rFonts w:ascii="Arial Narrow" w:eastAsia="Calibri" w:hAnsi="Arial Narrow" w:cs="Times New Roman"/>
          <w:lang w:val="tr-TR"/>
        </w:rPr>
        <w:t>ветрозаштитни појаси</w:t>
      </w:r>
      <w:r w:rsidRPr="005B188F">
        <w:rPr>
          <w:rFonts w:ascii="Arial Narrow" w:eastAsia="Calibri" w:hAnsi="Arial Narrow" w:cs="Times New Roman"/>
          <w:lang w:val="mk-MK"/>
        </w:rPr>
        <w:t xml:space="preserve"> и</w:t>
      </w:r>
      <w:r w:rsidRPr="005B188F">
        <w:rPr>
          <w:rFonts w:ascii="Arial Narrow" w:eastAsia="Calibri" w:hAnsi="Arial Narrow" w:cs="Times New Roman"/>
          <w:lang w:val="tr-TR"/>
        </w:rPr>
        <w:t xml:space="preserve"> група на стебла над </w:t>
      </w:r>
      <w:r w:rsidRPr="005B188F">
        <w:rPr>
          <w:rFonts w:ascii="Arial Narrow" w:eastAsia="Calibri" w:hAnsi="Arial Narrow" w:cs="Times New Roman"/>
          <w:lang w:val="mk-MK"/>
        </w:rPr>
        <w:t>0,5 ha</w:t>
      </w:r>
      <w:r w:rsidRPr="005B188F">
        <w:rPr>
          <w:rFonts w:ascii="Arial Narrow" w:eastAsia="Calibri" w:hAnsi="Arial Narrow" w:cs="Times New Roman"/>
          <w:lang w:val="tr-TR"/>
        </w:rPr>
        <w:t xml:space="preserve"> </w:t>
      </w:r>
      <w:r w:rsidRPr="005B188F">
        <w:rPr>
          <w:rFonts w:ascii="Arial Narrow" w:eastAsia="Calibri" w:hAnsi="Arial Narrow" w:cs="Times New Roman"/>
          <w:lang w:val="mk-MK"/>
        </w:rPr>
        <w:t xml:space="preserve">кои се наоѓаат во и надвор од шумските комплекси. </w:t>
      </w:r>
    </w:p>
    <w:p w14:paraId="59336BC1" w14:textId="07BDB94A" w:rsidR="00E73CA6"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За вршење на експлоатација на минерални суровини на шума и шумско земјиште, концесионерот е должен да плати надомест за пошумување, изгубена дрвна маса, изгубен прираст и општокорисни функции на шумата, во висина која се утврдува согласно член 26 став</w:t>
      </w:r>
      <w:r w:rsidR="0001387E" w:rsidRPr="005B188F">
        <w:rPr>
          <w:rFonts w:ascii="Arial Narrow" w:eastAsia="Calibri" w:hAnsi="Arial Narrow" w:cs="Times New Roman"/>
        </w:rPr>
        <w:t xml:space="preserve"> (7)</w:t>
      </w:r>
      <w:r w:rsidRPr="005B188F">
        <w:rPr>
          <w:rFonts w:ascii="Arial Narrow" w:eastAsia="Calibri" w:hAnsi="Arial Narrow" w:cs="Times New Roman"/>
          <w:lang w:val="mk-MK"/>
        </w:rPr>
        <w:t xml:space="preserve"> од овој закон на посебна сметка на субјектите кои стопанисуваат/управуваат со државните шуми (надомест за пошумување, изгубена дрвна маса</w:t>
      </w:r>
      <w:r w:rsidR="00E73CA6">
        <w:rPr>
          <w:rFonts w:ascii="Arial Narrow" w:eastAsia="Calibri" w:hAnsi="Arial Narrow" w:cs="Times New Roman"/>
          <w:lang w:val="mk-MK"/>
        </w:rPr>
        <w:t xml:space="preserve">, </w:t>
      </w:r>
      <w:r w:rsidRPr="005B188F">
        <w:rPr>
          <w:rFonts w:ascii="Arial Narrow" w:eastAsia="Calibri" w:hAnsi="Arial Narrow" w:cs="Times New Roman"/>
          <w:lang w:val="mk-MK"/>
        </w:rPr>
        <w:t>изгубен прираст</w:t>
      </w:r>
      <w:r w:rsidR="00E73CA6">
        <w:rPr>
          <w:rFonts w:ascii="Arial Narrow" w:eastAsia="Calibri" w:hAnsi="Arial Narrow" w:cs="Times New Roman"/>
          <w:lang w:val="mk-MK"/>
        </w:rPr>
        <w:t xml:space="preserve"> и </w:t>
      </w:r>
      <w:r w:rsidR="00E73CA6" w:rsidRPr="005B188F">
        <w:rPr>
          <w:rFonts w:ascii="Arial Narrow" w:eastAsia="Calibri" w:hAnsi="Arial Narrow" w:cs="Times New Roman"/>
          <w:lang w:val="mk-MK"/>
        </w:rPr>
        <w:t>општокорисни функции на шумата</w:t>
      </w:r>
      <w:r w:rsidRPr="005B188F">
        <w:rPr>
          <w:rFonts w:ascii="Arial Narrow" w:eastAsia="Calibri" w:hAnsi="Arial Narrow" w:cs="Times New Roman"/>
          <w:lang w:val="mk-MK"/>
        </w:rPr>
        <w:t>) и се користи наменски за пошумувања, мерки за проширена репродукција на шумите и одржување на шумските функции или екосистемски услуги во согласност со овој закон</w:t>
      </w:r>
      <w:r w:rsidR="00E73CA6">
        <w:rPr>
          <w:rFonts w:ascii="Arial Narrow" w:eastAsia="Calibri" w:hAnsi="Arial Narrow" w:cs="Times New Roman"/>
          <w:lang w:val="mk-MK"/>
        </w:rPr>
        <w:t>.</w:t>
      </w:r>
    </w:p>
    <w:p w14:paraId="64041407" w14:textId="43C6D924"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Надоместок за штета причинета од геолошки истражувања и експлоатација на минерални суровини се плаќа согласно одредбите на член</w:t>
      </w:r>
      <w:r w:rsidR="009D15DB" w:rsidRPr="005B188F">
        <w:rPr>
          <w:rFonts w:ascii="Arial Narrow" w:eastAsia="Calibri" w:hAnsi="Arial Narrow" w:cs="Times New Roman"/>
        </w:rPr>
        <w:t xml:space="preserve"> 76</w:t>
      </w:r>
      <w:r w:rsidRPr="005B188F">
        <w:rPr>
          <w:rFonts w:ascii="Arial Narrow" w:eastAsia="Calibri" w:hAnsi="Arial Narrow" w:cs="Times New Roman"/>
          <w:lang w:val="mk-MK"/>
        </w:rPr>
        <w:t xml:space="preserve"> од овој закон. </w:t>
      </w:r>
    </w:p>
    <w:p w14:paraId="0B814057" w14:textId="20C87A0F" w:rsidR="00AB68F9"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По завршувањето на работите на експлоатација, концесионерот е должен да ја рекултивира површината кој</w:t>
      </w:r>
      <w:r w:rsidR="00FC3338">
        <w:rPr>
          <w:rFonts w:ascii="Arial Narrow" w:eastAsia="Calibri" w:hAnsi="Arial Narrow" w:cs="Times New Roman"/>
          <w:lang w:val="mk-MK"/>
        </w:rPr>
        <w:t>а</w:t>
      </w:r>
      <w:r w:rsidRPr="005B188F">
        <w:rPr>
          <w:rFonts w:ascii="Arial Narrow" w:eastAsia="Calibri" w:hAnsi="Arial Narrow" w:cs="Times New Roman"/>
          <w:lang w:val="mk-MK"/>
        </w:rPr>
        <w:t xml:space="preserve"> била предмет на експлоатација со шумски видови на дрвја. </w:t>
      </w:r>
    </w:p>
    <w:p w14:paraId="6345AC82" w14:textId="5326FC66" w:rsidR="00FC3338" w:rsidRPr="005B188F" w:rsidRDefault="00FC3338" w:rsidP="00AB68F9">
      <w:pPr>
        <w:spacing w:line="256" w:lineRule="auto"/>
        <w:jc w:val="both"/>
        <w:rPr>
          <w:rFonts w:ascii="Arial Narrow" w:eastAsia="Calibri" w:hAnsi="Arial Narrow" w:cs="Times New Roman"/>
          <w:lang w:val="mk-MK"/>
        </w:rPr>
      </w:pPr>
      <w:r>
        <w:rPr>
          <w:rFonts w:ascii="Arial Narrow" w:eastAsia="Calibri" w:hAnsi="Arial Narrow" w:cs="Times New Roman"/>
          <w:lang w:val="mk-MK"/>
        </w:rPr>
        <w:t>(8) Концесионерот пред отпочнување на работите во концесионото поле е должен да го регулира надоместокот согласно овој закон.</w:t>
      </w:r>
    </w:p>
    <w:p w14:paraId="7A3E5FC8" w14:textId="77777777" w:rsidR="00AB68F9" w:rsidRPr="005B188F" w:rsidRDefault="00AB68F9" w:rsidP="00343843">
      <w:pPr>
        <w:spacing w:before="360" w:after="120"/>
        <w:jc w:val="center"/>
        <w:outlineLvl w:val="0"/>
        <w:rPr>
          <w:rFonts w:ascii="Arial Narrow" w:eastAsia="Times New Roman" w:hAnsi="Arial Narrow" w:cstheme="minorHAnsi"/>
          <w:b/>
          <w:bCs/>
          <w:kern w:val="36"/>
          <w:lang w:val="mk-MK"/>
          <w14:ligatures w14:val="none"/>
        </w:rPr>
      </w:pPr>
      <w:bookmarkStart w:id="42" w:name="_Toc112313763"/>
      <w:r w:rsidRPr="005B188F">
        <w:rPr>
          <w:rFonts w:ascii="Arial Narrow" w:eastAsia="Times New Roman" w:hAnsi="Arial Narrow" w:cstheme="minorHAnsi"/>
          <w:b/>
          <w:bCs/>
          <w:kern w:val="36"/>
          <w:lang w:val="mk-MK"/>
          <w14:ligatures w14:val="none"/>
        </w:rPr>
        <w:t>III.ПЛАНИРАЊЕ ВО ШУМАРСТВОТО</w:t>
      </w:r>
      <w:bookmarkEnd w:id="42"/>
    </w:p>
    <w:p w14:paraId="45ED6B13" w14:textId="77777777" w:rsidR="00AB68F9" w:rsidRPr="005B188F" w:rsidRDefault="00AB68F9" w:rsidP="00AB68F9">
      <w:pPr>
        <w:spacing w:before="100" w:beforeAutospacing="1" w:after="100" w:afterAutospacing="1"/>
        <w:jc w:val="center"/>
        <w:outlineLvl w:val="1"/>
        <w:rPr>
          <w:rFonts w:ascii="Arial Narrow" w:eastAsia="Times New Roman" w:hAnsi="Arial Narrow" w:cs="Calibri"/>
          <w:b/>
          <w:kern w:val="0"/>
          <w:lang w:val="mk-MK"/>
          <w14:ligatures w14:val="none"/>
        </w:rPr>
      </w:pPr>
      <w:bookmarkStart w:id="43" w:name="_Toc112313764"/>
      <w:r w:rsidRPr="005B188F">
        <w:rPr>
          <w:rFonts w:ascii="Arial Narrow" w:eastAsia="Times New Roman" w:hAnsi="Arial Narrow" w:cstheme="minorHAnsi"/>
          <w:b/>
          <w:kern w:val="0"/>
          <w:lang w:val="mk-MK"/>
          <w14:ligatures w14:val="none"/>
        </w:rPr>
        <w:t>Стратегија за одржлив развој на шумарството</w:t>
      </w:r>
      <w:bookmarkEnd w:id="43"/>
    </w:p>
    <w:p w14:paraId="403195A3" w14:textId="77777777"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Член 31</w:t>
      </w:r>
    </w:p>
    <w:p w14:paraId="494670F8"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Националната шумарска политика во Република Северна Македонија се остварува преку Стратегијата за одржлив развој на шумарството во Република Северна Македонија (во натамошниот текст:  Стратегија за шумарство).</w:t>
      </w:r>
    </w:p>
    <w:p w14:paraId="2E68C35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Стратегијата за шумарство е стратешки плански документ кој е усогласен со Просторниот план на Република Северна Македонија и другите национални и европски стратегии поврзани со шумите. </w:t>
      </w:r>
    </w:p>
    <w:p w14:paraId="041BCED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Со Стратегијата за шумарство се уредува проширувањето на квалитетот и заштитата на шумскиот фонд, мултифункционално стопанисување со шумите и одржлив развој на шумарството, зголемување на придонесот на шумите и на другите поврзани добра и услуги во квалитетот на животот во руралните области, зголемување на јавните и социјалните функции на шумите и шумарството преку заедничка стратегија за развој, со севкупна валоризација на нејзините општокорисни функции и социјални функции и зголемување на свеста за еколошките и социјалните вредности на шумите.</w:t>
      </w:r>
    </w:p>
    <w:p w14:paraId="39DB7C0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(4) Стратегијата за шумарство ја донесува Владата за период од 20 години на предлог на </w:t>
      </w:r>
      <w:bookmarkStart w:id="44" w:name="_Hlk143239828"/>
      <w:r w:rsidRPr="005B188F">
        <w:rPr>
          <w:rFonts w:ascii="Arial Narrow" w:eastAsia="Times New Roman" w:hAnsi="Arial Narrow" w:cs="Calibri"/>
          <w:kern w:val="0"/>
          <w:lang w:val="mk-MK"/>
          <w14:ligatures w14:val="none"/>
        </w:rPr>
        <w:t>органот  на државната управа надлежен за работите од областа на шумарството</w:t>
      </w:r>
      <w:bookmarkEnd w:id="44"/>
      <w:r w:rsidRPr="005B188F">
        <w:rPr>
          <w:rFonts w:ascii="Arial Narrow" w:eastAsia="Times New Roman" w:hAnsi="Arial Narrow" w:cs="Calibri"/>
          <w:kern w:val="0"/>
          <w:lang w:val="mk-MK"/>
          <w14:ligatures w14:val="none"/>
        </w:rPr>
        <w:t>, а ја изработува Управата за шумарство и шумска полиција.</w:t>
      </w:r>
    </w:p>
    <w:p w14:paraId="3431010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Органот на државната управа надлежен за работите од областа на шумарството го следи спроведувањето на Стратегијата за шумарство за да се оцени нејзината имплементација, со учество на клучните чинители. Доколку резултатите од евалуацијата покажат потреба од значителна промена, Стратегијата за шумарство соодветно се ревидира.</w:t>
      </w:r>
    </w:p>
    <w:p w14:paraId="7629E3FD" w14:textId="793233E5" w:rsidR="00AB68F9" w:rsidRPr="005B188F" w:rsidRDefault="00AB68F9" w:rsidP="00952723">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Евалуацијата на спроведувањето на Стратегијата за шумарство се врши со учество на клучните чинители.</w:t>
      </w:r>
      <w:bookmarkStart w:id="45" w:name="_Toc112313765"/>
    </w:p>
    <w:p w14:paraId="1F2B2D65" w14:textId="77777777" w:rsidR="005368B7" w:rsidRPr="005B188F" w:rsidRDefault="005368B7" w:rsidP="005368B7">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Стратегија за адаптивно управување со пожарите на ниво на предел</w:t>
      </w:r>
    </w:p>
    <w:p w14:paraId="56794352" w14:textId="2B86602A" w:rsidR="005368B7" w:rsidRPr="005B188F" w:rsidRDefault="005368B7" w:rsidP="005368B7">
      <w:pPr>
        <w:spacing w:line="256"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Член 32</w:t>
      </w:r>
    </w:p>
    <w:p w14:paraId="05189382" w14:textId="77777777" w:rsidR="005368B7" w:rsidRPr="005B188F" w:rsidRDefault="005368B7"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Националната политика за управување со пожарите на ниво на предел во Република Северна Македонија се остварува преку Стратегијата за адаптивно управување со пожарите на ниво на предел во Република Северна Македонија.</w:t>
      </w:r>
    </w:p>
    <w:p w14:paraId="1ADF993A" w14:textId="4480C2C0" w:rsidR="005368B7" w:rsidRPr="005B188F" w:rsidRDefault="005368B7"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Стратегијата за адаптивно управување со пожарите на ниво на предел има за цел да создаде хармоничен баланс помеѓу намалувањето на ризикот од пожарите на отворен простор, заштита и отпорност на шумите и други екосистеми и благосостојба на заедницата. Заснована на принципи на приспособливост, соработка и одржливост овој документ ги уредува стратешките насоки за превенција и подготвеност во управувањето со пожарите на отворен простор.</w:t>
      </w:r>
    </w:p>
    <w:p w14:paraId="0F0605FD" w14:textId="3E851E1C" w:rsidR="005368B7" w:rsidRPr="005B188F" w:rsidRDefault="005368B7"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Стратегијата за адаптивно управување со пожарите на ниво на предел во Република Северна Македонија ја донесува Владата за период од десет години на предлог на </w:t>
      </w:r>
      <w:r w:rsidR="004A5DBA" w:rsidRPr="005B188F">
        <w:rPr>
          <w:rFonts w:ascii="Arial Narrow" w:eastAsia="Times New Roman" w:hAnsi="Arial Narrow" w:cs="Calibri"/>
          <w:kern w:val="0"/>
          <w:lang w:val="mk-MK"/>
          <w14:ligatures w14:val="none"/>
        </w:rPr>
        <w:t>м</w:t>
      </w:r>
      <w:r w:rsidRPr="005B188F">
        <w:rPr>
          <w:rFonts w:ascii="Arial Narrow" w:eastAsia="Times New Roman" w:hAnsi="Arial Narrow" w:cs="Calibri"/>
          <w:kern w:val="0"/>
          <w:lang w:val="mk-MK"/>
          <w14:ligatures w14:val="none"/>
        </w:rPr>
        <w:t>инистерот кој раководи со органот на државната управа надлежен за работите од областа на шумарството</w:t>
      </w:r>
      <w:r w:rsidRPr="005B188F">
        <w:rPr>
          <w:rFonts w:ascii="Arial Narrow" w:eastAsia="Calibri" w:hAnsi="Arial Narrow" w:cs="Times New Roman"/>
          <w:lang w:val="mk-MK"/>
        </w:rPr>
        <w:t>.</w:t>
      </w:r>
    </w:p>
    <w:p w14:paraId="324E5A61" w14:textId="40FAD4E1" w:rsidR="00EE190D" w:rsidRPr="005B188F" w:rsidRDefault="00EE190D"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Стратегијата за адаптивно управување со пожарите на ниво на предел во Република Северна Македонија ја изработува</w:t>
      </w:r>
      <w:r w:rsidR="00120423" w:rsidRPr="005B188F">
        <w:rPr>
          <w:rFonts w:ascii="Arial Narrow" w:eastAsia="Calibri" w:hAnsi="Arial Narrow" w:cs="Times New Roman"/>
          <w:lang w:val="mk-MK"/>
        </w:rPr>
        <w:t xml:space="preserve"> органот на државната управа надлежен за работите од областа на шумарството</w:t>
      </w:r>
      <w:r w:rsidR="00B83E38" w:rsidRPr="005B188F">
        <w:rPr>
          <w:rFonts w:ascii="Arial Narrow" w:eastAsia="Calibri" w:hAnsi="Arial Narrow" w:cs="Times New Roman"/>
          <w:lang w:val="mk-MK"/>
        </w:rPr>
        <w:t>.</w:t>
      </w:r>
      <w:r w:rsidR="00120423" w:rsidRPr="005B188F">
        <w:rPr>
          <w:rFonts w:ascii="Arial Narrow" w:eastAsia="Calibri" w:hAnsi="Arial Narrow" w:cs="Times New Roman"/>
          <w:lang w:val="mk-MK"/>
        </w:rPr>
        <w:t xml:space="preserve">. </w:t>
      </w:r>
    </w:p>
    <w:p w14:paraId="14B16491" w14:textId="1ABC0A75" w:rsidR="00EE190D" w:rsidRPr="005B188F" w:rsidRDefault="00EE190D"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Органот на државната управа надлежен за работите од областа на шумарство го следи спроведувањето на </w:t>
      </w:r>
      <w:r w:rsidR="00120423" w:rsidRPr="005B188F">
        <w:rPr>
          <w:rFonts w:ascii="Arial Narrow" w:eastAsia="Calibri" w:hAnsi="Arial Narrow" w:cs="Times New Roman"/>
          <w:lang w:val="mk-MK"/>
        </w:rPr>
        <w:t>Стратегијата за адаптивно управување со пожарите на ниво на предел</w:t>
      </w:r>
      <w:r w:rsidRPr="005B188F">
        <w:rPr>
          <w:rFonts w:ascii="Arial Narrow" w:eastAsia="Calibri" w:hAnsi="Arial Narrow" w:cs="Times New Roman"/>
          <w:lang w:val="mk-MK"/>
        </w:rPr>
        <w:t xml:space="preserve"> за да се оцени нејзината имплементација, со учество на клучните чинители. Доколку резултатите од евалуацијата покажат потреба од значителна промена, </w:t>
      </w:r>
      <w:r w:rsidR="00120423" w:rsidRPr="005B188F">
        <w:rPr>
          <w:rFonts w:ascii="Arial Narrow" w:eastAsia="Calibri" w:hAnsi="Arial Narrow" w:cs="Times New Roman"/>
          <w:lang w:val="mk-MK"/>
        </w:rPr>
        <w:t xml:space="preserve">Стратегијата за адаптивно управување со пожарите на ниво на предел </w:t>
      </w:r>
      <w:r w:rsidRPr="005B188F">
        <w:rPr>
          <w:rFonts w:ascii="Arial Narrow" w:eastAsia="Calibri" w:hAnsi="Arial Narrow" w:cs="Times New Roman"/>
          <w:lang w:val="mk-MK"/>
        </w:rPr>
        <w:t>соодветно се ревидира.</w:t>
      </w:r>
    </w:p>
    <w:p w14:paraId="401C6A67" w14:textId="0032F495"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Национална програма за шумарство</w:t>
      </w:r>
      <w:bookmarkEnd w:id="45"/>
    </w:p>
    <w:p w14:paraId="0F905FF6" w14:textId="690DA876" w:rsidR="00AB68F9" w:rsidRPr="005B188F" w:rsidRDefault="00AB68F9" w:rsidP="00952723">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Член 3</w:t>
      </w:r>
      <w:r w:rsidR="005368B7" w:rsidRPr="005B188F">
        <w:rPr>
          <w:rFonts w:ascii="Arial Narrow" w:eastAsia="Times New Roman" w:hAnsi="Arial Narrow" w:cs="Calibri"/>
          <w:b/>
          <w:kern w:val="0"/>
          <w:lang w:val="mk-MK"/>
          <w14:ligatures w14:val="none"/>
        </w:rPr>
        <w:t>3</w:t>
      </w:r>
    </w:p>
    <w:p w14:paraId="30BE0C3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Националната програма за шумарство е краткорочен стратешки плански документ со кој се спроведуваат Стратегијата за шумарство и соодветните одредби од овој закон.</w:t>
      </w:r>
    </w:p>
    <w:p w14:paraId="05E6E45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Националната програма за шумарство ја планира реализацијата на неопходните шумски активности и мерки во форма на акционен план за одреден период.</w:t>
      </w:r>
    </w:p>
    <w:p w14:paraId="05D268A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Националната програма за шумарство ја донесува Владата за период од четири години на предлог на органот на државната управа надлежен за работите од областа на шумарството, а ја изработува Управата за шумарство и шумска полиција.</w:t>
      </w:r>
    </w:p>
    <w:p w14:paraId="74046A2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w:t>
      </w:r>
      <w:r w:rsidRPr="005B188F">
        <w:rPr>
          <w:rFonts w:ascii="Arial Narrow" w:hAnsi="Arial Narrow"/>
          <w:kern w:val="0"/>
          <w:lang w:val="mk-MK"/>
          <w14:ligatures w14:val="none"/>
        </w:rPr>
        <w:t xml:space="preserve"> Националната п</w:t>
      </w:r>
      <w:r w:rsidRPr="005B188F">
        <w:rPr>
          <w:rFonts w:ascii="Arial Narrow" w:eastAsia="Times New Roman" w:hAnsi="Arial Narrow" w:cs="Calibri"/>
          <w:kern w:val="0"/>
          <w:lang w:val="mk-MK"/>
          <w14:ligatures w14:val="none"/>
        </w:rPr>
        <w:t>рограма за шумарство особено содржи:</w:t>
      </w:r>
    </w:p>
    <w:p w14:paraId="68689A6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оцена на состојбата;</w:t>
      </w:r>
    </w:p>
    <w:p w14:paraId="0FF84B98"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цели и насоки за заштита на </w:t>
      </w:r>
      <w:bookmarkStart w:id="46" w:name="_Hlk143241708"/>
      <w:r w:rsidRPr="005B188F">
        <w:rPr>
          <w:rFonts w:ascii="Arial Narrow" w:eastAsia="Times New Roman" w:hAnsi="Arial Narrow" w:cs="Calibri"/>
          <w:kern w:val="0"/>
          <w:lang w:val="mk-MK"/>
          <w14:ligatures w14:val="none"/>
        </w:rPr>
        <w:t>шумите и шумското земјиште</w:t>
      </w:r>
      <w:bookmarkEnd w:id="46"/>
      <w:r w:rsidRPr="005B188F">
        <w:rPr>
          <w:rFonts w:ascii="Arial Narrow" w:eastAsia="Times New Roman" w:hAnsi="Arial Narrow" w:cs="Calibri"/>
          <w:kern w:val="0"/>
          <w:lang w:val="mk-MK"/>
          <w14:ligatures w14:val="none"/>
        </w:rPr>
        <w:t>;</w:t>
      </w:r>
    </w:p>
    <w:p w14:paraId="4378C87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задачи и мерки за постигнување на целите на управувањето со шумите и шумското земјиште;</w:t>
      </w:r>
    </w:p>
    <w:p w14:paraId="0BAEF9D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инвестиции во шумите и шумското земјиште;</w:t>
      </w:r>
    </w:p>
    <w:p w14:paraId="52B4401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оцена на очекуваните ефекти и потребните јавни финансиски средства за постигнување на целите;</w:t>
      </w:r>
    </w:p>
    <w:p w14:paraId="680BA40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мерки за заштита на шумите и шумското земјиште согласно со прописите за заштита на природата и</w:t>
      </w:r>
    </w:p>
    <w:p w14:paraId="21A042B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носители на одделни задачи. </w:t>
      </w:r>
    </w:p>
    <w:p w14:paraId="1C2C135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Спроведувањето на Националната програма за шумарство се реализира преку соодветни годишни програми на органот на државната управа надлежен за работите од областа на шумарството</w:t>
      </w:r>
      <w:r w:rsidRPr="005B188F" w:rsidDel="006F226A">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 во согласност со закон.</w:t>
      </w:r>
    </w:p>
    <w:p w14:paraId="61EFA90E" w14:textId="7B87535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Органот на државната управа надлежен за работите од областа на шумарството го следи спроведувањето на Националната програма за шумарство за да се оцени нејзината имплеметација, со учество на клучните чинители. Доколку резултатите од евалуацијата покажат потреба од значителни промени, Националната програма за шумарство соодветно се ревидира.</w:t>
      </w:r>
    </w:p>
    <w:p w14:paraId="1604938B" w14:textId="77777777" w:rsidR="00AB68F9" w:rsidRPr="005B188F" w:rsidRDefault="00AB68F9" w:rsidP="00343843">
      <w:pPr>
        <w:spacing w:before="360" w:after="120"/>
        <w:jc w:val="center"/>
        <w:outlineLvl w:val="1"/>
        <w:rPr>
          <w:rFonts w:ascii="Arial Narrow" w:eastAsia="Times New Roman" w:hAnsi="Arial Narrow" w:cs="Times New Roman"/>
          <w:b/>
          <w:kern w:val="0"/>
          <w:lang w:val="mk-MK"/>
          <w14:ligatures w14:val="none"/>
        </w:rPr>
      </w:pPr>
      <w:bookmarkStart w:id="47" w:name="_Toc112313766"/>
      <w:r w:rsidRPr="005B188F">
        <w:rPr>
          <w:rFonts w:ascii="Arial Narrow" w:eastAsia="Times New Roman" w:hAnsi="Arial Narrow" w:cstheme="minorHAnsi"/>
          <w:b/>
          <w:kern w:val="0"/>
          <w:lang w:val="mk-MK"/>
          <w14:ligatures w14:val="none"/>
        </w:rPr>
        <w:t>Национален план за одржлив развој на шумите во Република Северна Македонија</w:t>
      </w:r>
      <w:bookmarkEnd w:id="47"/>
    </w:p>
    <w:p w14:paraId="4B9EE90E" w14:textId="4C04AEFA" w:rsidR="00AB68F9" w:rsidRPr="005B188F" w:rsidRDefault="00AB68F9" w:rsidP="00952723">
      <w:pPr>
        <w:spacing w:after="100"/>
        <w:ind w:right="100"/>
        <w:jc w:val="center"/>
        <w:rPr>
          <w:rFonts w:ascii="Arial Narrow" w:eastAsia="Times New Roman" w:hAnsi="Arial Narrow" w:cs="Calibri"/>
          <w:b/>
          <w:kern w:val="0"/>
          <w:lang w:val="mk-MK"/>
          <w14:ligatures w14:val="none"/>
        </w:rPr>
      </w:pPr>
      <w:bookmarkStart w:id="48" w:name="_Toc112313767"/>
      <w:r w:rsidRPr="005B188F">
        <w:rPr>
          <w:rFonts w:ascii="Arial Narrow" w:eastAsia="Times New Roman" w:hAnsi="Arial Narrow" w:cs="Calibri"/>
          <w:b/>
          <w:kern w:val="0"/>
          <w:lang w:val="mk-MK"/>
          <w14:ligatures w14:val="none"/>
        </w:rPr>
        <w:t>Член 3</w:t>
      </w:r>
      <w:r w:rsidR="005368B7" w:rsidRPr="005B188F">
        <w:rPr>
          <w:rFonts w:ascii="Arial Narrow" w:eastAsia="Times New Roman" w:hAnsi="Arial Narrow" w:cs="Calibri"/>
          <w:b/>
          <w:kern w:val="0"/>
          <w:lang w:val="mk-MK"/>
          <w14:ligatures w14:val="none"/>
        </w:rPr>
        <w:t>4</w:t>
      </w:r>
    </w:p>
    <w:p w14:paraId="2A5F9395" w14:textId="6AB98D2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За постигнување на координирано одржливо стопанисување и развој на шумите, без разлика на нивната сопственост и намена, врз основа на имплементација на заеднички стандарди за одржливо стопанисување со шумите се донесува </w:t>
      </w:r>
      <w:r w:rsidRPr="005B188F">
        <w:rPr>
          <w:rFonts w:ascii="Arial Narrow" w:hAnsi="Arial Narrow" w:cs="Arial"/>
          <w:kern w:val="0"/>
          <w:lang w:val="mk-MK"/>
          <w14:ligatures w14:val="none"/>
        </w:rPr>
        <w:t xml:space="preserve">Национален план за одржлив развој на шумите во Република Северна Македонија </w:t>
      </w:r>
      <w:r w:rsidRPr="005B188F">
        <w:rPr>
          <w:rFonts w:ascii="Arial Narrow" w:eastAsia="Times New Roman" w:hAnsi="Arial Narrow" w:cs="Calibri"/>
          <w:kern w:val="0"/>
          <w:lang w:val="mk-MK"/>
          <w14:ligatures w14:val="none"/>
        </w:rPr>
        <w:t xml:space="preserve"> (во натамошниот текст: Национален план) со важност од </w:t>
      </w:r>
      <w:r w:rsidR="00544D2F" w:rsidRPr="005B188F">
        <w:rPr>
          <w:rFonts w:ascii="Arial Narrow" w:eastAsia="Times New Roman" w:hAnsi="Arial Narrow" w:cs="Calibri"/>
          <w:kern w:val="0"/>
          <w:lang w:val="mk-MK"/>
          <w14:ligatures w14:val="none"/>
        </w:rPr>
        <w:t xml:space="preserve">10 </w:t>
      </w:r>
      <w:r w:rsidRPr="005B188F">
        <w:rPr>
          <w:rFonts w:ascii="Arial Narrow" w:eastAsia="Times New Roman" w:hAnsi="Arial Narrow" w:cs="Calibri"/>
          <w:kern w:val="0"/>
          <w:lang w:val="mk-MK"/>
          <w14:ligatures w14:val="none"/>
        </w:rPr>
        <w:t>години.</w:t>
      </w:r>
    </w:p>
    <w:p w14:paraId="2FAD7846" w14:textId="77777777" w:rsidR="00AB68F9" w:rsidRPr="005B188F" w:rsidRDefault="00AB68F9" w:rsidP="00AB68F9">
      <w:pPr>
        <w:spacing w:after="100"/>
        <w:ind w:right="100"/>
        <w:jc w:val="both"/>
        <w:rPr>
          <w:rFonts w:ascii="Arial Narrow" w:hAnsi="Arial Narrow" w:cs="Arial"/>
          <w:kern w:val="0"/>
          <w:lang w:val="mk-MK"/>
          <w14:ligatures w14:val="none"/>
        </w:rPr>
      </w:pPr>
      <w:r w:rsidRPr="005B188F">
        <w:rPr>
          <w:rFonts w:ascii="Arial Narrow" w:eastAsia="Times New Roman" w:hAnsi="Arial Narrow" w:cs="Calibri"/>
          <w:kern w:val="0"/>
          <w:lang w:val="mk-MK"/>
          <w14:ligatures w14:val="none"/>
        </w:rPr>
        <w:t xml:space="preserve">(2) </w:t>
      </w:r>
      <w:r w:rsidRPr="005B188F">
        <w:rPr>
          <w:rFonts w:ascii="Arial Narrow" w:hAnsi="Arial Narrow" w:cs="Arial"/>
          <w:kern w:val="0"/>
          <w:lang w:val="mk-MK"/>
          <w14:ligatures w14:val="none"/>
        </w:rPr>
        <w:t>Националниот план го</w:t>
      </w:r>
      <w:r w:rsidRPr="005B188F">
        <w:rPr>
          <w:rFonts w:ascii="Arial Narrow" w:hAnsi="Arial Narrow"/>
          <w:lang w:val="mk-MK"/>
        </w:rPr>
        <w:t xml:space="preserve"> </w:t>
      </w:r>
      <w:r w:rsidRPr="005B188F">
        <w:rPr>
          <w:rFonts w:ascii="Arial Narrow" w:hAnsi="Arial Narrow" w:cs="Arial"/>
          <w:kern w:val="0"/>
          <w:lang w:val="mk-MK"/>
          <w14:ligatures w14:val="none"/>
        </w:rPr>
        <w:t>донесува Собранието на Република Северна Македонија во согласност со Просторниот план на Република Северна Македонија.</w:t>
      </w:r>
    </w:p>
    <w:p w14:paraId="2CEBD14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Управата за шумарство и шумска полиција го изготвува Националниот план и го доставува до органот на државната управа надлежен за работите од областа на шумартвото.</w:t>
      </w:r>
    </w:p>
    <w:p w14:paraId="6DC92F7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Органот на државната управа надлежен за работите од областа на шумартвото Националниот план го доставува до Владата за усвојување, а Владата го доставува до Собранието на Република Северна Македонија за донесување.</w:t>
      </w:r>
    </w:p>
    <w:p w14:paraId="5A2EE6C8"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(5)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се изработува во две фази и тоа нацрт и предлог.</w:t>
      </w:r>
    </w:p>
    <w:p w14:paraId="54587EEA"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(6) Владата донесува одлука за ставање на Нацрт Националниот план на јавен увид, којa се објавува во “Службен весник на Република Северна Македонија“.</w:t>
      </w:r>
    </w:p>
    <w:p w14:paraId="6209C54D"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(7) Нацртот на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се става на јавен увид најмалку 60 дена од денот на објавувањето на одлуката од ставот (6) на овој член.</w:t>
      </w:r>
    </w:p>
    <w:p w14:paraId="2BE30333"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(8) Стручната расправа по нацртот на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ја организира органот на државната управа надлежен за работите од областа на шумарството.</w:t>
      </w:r>
    </w:p>
    <w:p w14:paraId="3EFE8867"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(9) Врз основа на мислењата дадени од стручната расправа по нацртот на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 xml:space="preserve">се изготвува предлог на </w:t>
      </w:r>
      <w:r w:rsidRPr="005B188F">
        <w:rPr>
          <w:rFonts w:ascii="Arial Narrow" w:eastAsia="Times New Roman" w:hAnsi="Arial Narrow" w:cs="Calibri"/>
          <w:kern w:val="0"/>
          <w:lang w:val="mk-MK"/>
          <w14:ligatures w14:val="none"/>
        </w:rPr>
        <w:t>Националниот план</w:t>
      </w:r>
      <w:r w:rsidRPr="005B188F">
        <w:rPr>
          <w:rFonts w:ascii="Arial Narrow" w:hAnsi="Arial Narrow" w:cs="Arial"/>
          <w:kern w:val="0"/>
          <w:lang w:val="mk-MK"/>
          <w14:ligatures w14:val="none"/>
        </w:rPr>
        <w:t>, кој се доставува на усвојување на Владата.</w:t>
      </w:r>
    </w:p>
    <w:p w14:paraId="45C3BF32"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(10) Финансиските средствата за изработка и рецензија на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се обезбедуваат од Буџетот на Република Северна Македонија преку Националната програма за шумарството.</w:t>
      </w:r>
    </w:p>
    <w:p w14:paraId="018AAA99"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(11)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 xml:space="preserve">може да се изменува и дополнува во текот на неговата примена врз основа на научно-истражувачките сознанија, изменетите природни услови и потреби и други поводи за унапредување на </w:t>
      </w:r>
      <w:r w:rsidRPr="005B188F">
        <w:rPr>
          <w:rFonts w:ascii="Arial Narrow" w:eastAsia="Times New Roman" w:hAnsi="Arial Narrow" w:cs="Calibri"/>
          <w:kern w:val="0"/>
          <w:lang w:val="mk-MK"/>
          <w14:ligatures w14:val="none"/>
        </w:rPr>
        <w:t>Националниот план.</w:t>
      </w:r>
    </w:p>
    <w:p w14:paraId="3FBF635C"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(12) Изменувањето и дополнувањето на </w:t>
      </w:r>
      <w:r w:rsidRPr="005B188F">
        <w:rPr>
          <w:rFonts w:ascii="Arial Narrow" w:eastAsia="Times New Roman" w:hAnsi="Arial Narrow" w:cs="Calibri"/>
          <w:kern w:val="0"/>
          <w:lang w:val="mk-MK"/>
          <w14:ligatures w14:val="none"/>
        </w:rPr>
        <w:t>Националниот план</w:t>
      </w:r>
      <w:r w:rsidRPr="005B188F">
        <w:rPr>
          <w:rFonts w:ascii="Arial Narrow" w:hAnsi="Arial Narrow" w:cs="Arial"/>
          <w:kern w:val="0"/>
          <w:lang w:val="mk-MK"/>
          <w14:ligatures w14:val="none"/>
        </w:rPr>
        <w:t xml:space="preserve">, во согласност со ставот (11) од овој член го врши Собранието на Република Северна Македонија на предлог на Владата. </w:t>
      </w:r>
    </w:p>
    <w:p w14:paraId="2C53879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(13) Националниот план содржи и релевантни содржини на регионално ниво.</w:t>
      </w:r>
    </w:p>
    <w:p w14:paraId="1B8619A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(14) Националниот план особено ја прикажува состојбата на шумите и шумските функции или екосистемски услуги без оглед на сопственоста и намената на шумите, просторните и еколошките аспекти на шумите и главните цели, насоки и мерки за заштита, зачувување и подобрување на шумите и нивните функции по главни видови на шуми и шумски региони.</w:t>
      </w:r>
    </w:p>
    <w:p w14:paraId="0293EFEC" w14:textId="6B69E7D0"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(15) Спроведувањето на Националниот план се врши од страна на Управата за шумарство и шумска полиција и субјектите надлежни за стопанисување со шумите</w:t>
      </w:r>
      <w:r w:rsidR="00AC4695" w:rsidRPr="005B188F">
        <w:rPr>
          <w:rFonts w:ascii="Arial Narrow" w:eastAsia="Times New Roman" w:hAnsi="Arial Narrow" w:cs="Calibri"/>
          <w:kern w:val="0"/>
          <w:lang w:val="mk-MK"/>
          <w14:ligatures w14:val="none"/>
        </w:rPr>
        <w:t>.</w:t>
      </w:r>
    </w:p>
    <w:p w14:paraId="333EB3C8" w14:textId="58EF090D" w:rsidR="00AB68F9" w:rsidRPr="005B188F" w:rsidRDefault="00AB68F9" w:rsidP="00952723">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(16) Мониторинг за спроведувањето на Националниот план го врши органот на државната управа надлежен за работите од областа на шумарството.</w:t>
      </w:r>
    </w:p>
    <w:p w14:paraId="61FEAC1B" w14:textId="77777777" w:rsidR="005368B7" w:rsidRPr="005B188F" w:rsidRDefault="005368B7" w:rsidP="005368B7">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Национален план за управување со пожарите на отворен простор</w:t>
      </w:r>
    </w:p>
    <w:p w14:paraId="021D6240" w14:textId="5949EEBE" w:rsidR="005368B7" w:rsidRPr="005B188F" w:rsidRDefault="005368B7" w:rsidP="005368B7">
      <w:pPr>
        <w:spacing w:line="256"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Член 35</w:t>
      </w:r>
    </w:p>
    <w:p w14:paraId="1E786F7E" w14:textId="3F20A116" w:rsidR="00F9706B" w:rsidRPr="005B188F" w:rsidRDefault="005368B7"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r w:rsidR="00F9706B" w:rsidRPr="005B188F">
        <w:rPr>
          <w:rFonts w:ascii="Arial Narrow" w:eastAsia="Calibri" w:hAnsi="Arial Narrow" w:cs="Times New Roman"/>
          <w:lang w:val="mk-MK"/>
        </w:rPr>
        <w:t>Е</w:t>
      </w:r>
      <w:r w:rsidRPr="005B188F">
        <w:rPr>
          <w:rFonts w:ascii="Arial Narrow" w:eastAsia="Calibri" w:hAnsi="Arial Narrow" w:cs="Times New Roman"/>
          <w:lang w:val="mk-MK"/>
        </w:rPr>
        <w:t>фективно</w:t>
      </w:r>
      <w:r w:rsidR="00F9706B" w:rsidRPr="005B188F">
        <w:rPr>
          <w:rFonts w:ascii="Arial Narrow" w:eastAsia="Calibri" w:hAnsi="Arial Narrow" w:cs="Times New Roman"/>
          <w:lang w:val="mk-MK"/>
        </w:rPr>
        <w:t>то и</w:t>
      </w:r>
      <w:r w:rsidRPr="005B188F">
        <w:rPr>
          <w:rFonts w:ascii="Arial Narrow" w:eastAsia="Calibri" w:hAnsi="Arial Narrow" w:cs="Times New Roman"/>
          <w:lang w:val="mk-MK"/>
        </w:rPr>
        <w:t>,</w:t>
      </w:r>
      <w:r w:rsidR="008D68B2" w:rsidRPr="005B188F">
        <w:rPr>
          <w:rFonts w:ascii="Arial Narrow" w:eastAsia="Calibri" w:hAnsi="Arial Narrow" w:cs="Times New Roman"/>
        </w:rPr>
        <w:t xml:space="preserve"> </w:t>
      </w:r>
      <w:r w:rsidRPr="005B188F">
        <w:rPr>
          <w:rFonts w:ascii="Arial Narrow" w:eastAsia="Calibri" w:hAnsi="Arial Narrow" w:cs="Times New Roman"/>
          <w:lang w:val="mk-MK"/>
        </w:rPr>
        <w:t>интегрирано</w:t>
      </w:r>
      <w:r w:rsidR="00F9706B" w:rsidRPr="005B188F">
        <w:rPr>
          <w:rFonts w:ascii="Arial Narrow" w:eastAsia="Calibri" w:hAnsi="Arial Narrow" w:cs="Times New Roman"/>
          <w:lang w:val="mk-MK"/>
        </w:rPr>
        <w:t>то</w:t>
      </w:r>
      <w:r w:rsidRPr="005B188F">
        <w:rPr>
          <w:rFonts w:ascii="Arial Narrow" w:eastAsia="Calibri" w:hAnsi="Arial Narrow" w:cs="Times New Roman"/>
          <w:lang w:val="mk-MK"/>
        </w:rPr>
        <w:t xml:space="preserve"> управување со пожарите на отворен простор, како и спроведување</w:t>
      </w:r>
      <w:r w:rsidR="00F9706B" w:rsidRPr="005B188F">
        <w:rPr>
          <w:rFonts w:ascii="Arial Narrow" w:eastAsia="Calibri" w:hAnsi="Arial Narrow" w:cs="Times New Roman"/>
          <w:lang w:val="mk-MK"/>
        </w:rPr>
        <w:t>то</w:t>
      </w:r>
      <w:r w:rsidRPr="005B188F">
        <w:rPr>
          <w:rFonts w:ascii="Arial Narrow" w:eastAsia="Calibri" w:hAnsi="Arial Narrow" w:cs="Times New Roman"/>
          <w:lang w:val="mk-MK"/>
        </w:rPr>
        <w:t xml:space="preserve"> на заеднички</w:t>
      </w:r>
      <w:r w:rsidR="003E1DE2"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 xml:space="preserve">постапки на сите учесници во управување со пожарите на отворен простор, </w:t>
      </w:r>
      <w:r w:rsidR="00F9706B" w:rsidRPr="005B188F">
        <w:rPr>
          <w:rFonts w:ascii="Arial Narrow" w:eastAsia="Calibri" w:hAnsi="Arial Narrow" w:cs="Times New Roman"/>
          <w:lang w:val="mk-MK"/>
        </w:rPr>
        <w:t>се врши согласно</w:t>
      </w:r>
      <w:r w:rsidR="00420D81"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Национален план за управување со пожарите на отворен простор</w:t>
      </w:r>
      <w:r w:rsidR="00F9706B" w:rsidRPr="005B188F">
        <w:rPr>
          <w:rFonts w:ascii="Arial Narrow" w:eastAsia="Calibri" w:hAnsi="Arial Narrow" w:cs="Times New Roman"/>
          <w:lang w:val="mk-MK"/>
        </w:rPr>
        <w:t>.</w:t>
      </w:r>
    </w:p>
    <w:p w14:paraId="3C4EEDF1" w14:textId="07BB3067" w:rsidR="005368B7" w:rsidRPr="005B188F" w:rsidRDefault="00F9706B" w:rsidP="005368B7">
      <w:pPr>
        <w:spacing w:line="256" w:lineRule="auto"/>
        <w:jc w:val="both"/>
        <w:rPr>
          <w:rFonts w:ascii="Arial Narrow" w:eastAsia="Calibri" w:hAnsi="Arial Narrow" w:cs="Times New Roman"/>
          <w:color w:val="FF0000"/>
          <w:lang w:val="mk-MK"/>
        </w:rPr>
      </w:pPr>
      <w:r w:rsidRPr="005B188F">
        <w:rPr>
          <w:rFonts w:ascii="Arial Narrow" w:eastAsia="Calibri" w:hAnsi="Arial Narrow" w:cs="Times New Roman"/>
          <w:lang w:val="mk-MK"/>
        </w:rPr>
        <w:t>(2) Националниот план за управување со пожари на отворен простпор се изготвува под услови и на начин утврден согласно прописите од областа на</w:t>
      </w:r>
      <w:r w:rsidR="00DC0CB9" w:rsidRPr="005B188F">
        <w:rPr>
          <w:rFonts w:ascii="Arial Narrow" w:eastAsia="Calibri" w:hAnsi="Arial Narrow" w:cs="Times New Roman"/>
          <w:lang w:val="mk-MK"/>
        </w:rPr>
        <w:t xml:space="preserve"> управуваењ со кризи</w:t>
      </w:r>
      <w:r w:rsidRPr="005B188F">
        <w:rPr>
          <w:rFonts w:ascii="Arial Narrow" w:eastAsia="Calibri" w:hAnsi="Arial Narrow" w:cs="Times New Roman"/>
          <w:lang w:val="mk-MK"/>
        </w:rPr>
        <w:t>.</w:t>
      </w:r>
      <w:r w:rsidR="00DC0CB9" w:rsidRPr="005B188F">
        <w:rPr>
          <w:rFonts w:ascii="Arial Narrow" w:eastAsia="Calibri" w:hAnsi="Arial Narrow" w:cs="Times New Roman"/>
          <w:lang w:val="mk-MK"/>
        </w:rPr>
        <w:t xml:space="preserve">. </w:t>
      </w:r>
      <w:r w:rsidR="005368B7" w:rsidRPr="005B188F">
        <w:rPr>
          <w:rFonts w:ascii="Arial Narrow" w:eastAsia="Calibri" w:hAnsi="Arial Narrow" w:cs="Times New Roman"/>
          <w:lang w:val="mk-MK"/>
        </w:rPr>
        <w:t xml:space="preserve"> </w:t>
      </w:r>
      <w:r w:rsidR="00420D81" w:rsidRPr="005B188F">
        <w:rPr>
          <w:rFonts w:ascii="Arial Narrow" w:eastAsia="Calibri" w:hAnsi="Arial Narrow" w:cs="Times New Roman"/>
          <w:lang w:val="mk-MK"/>
        </w:rPr>
        <w:t>=</w:t>
      </w:r>
      <w:r w:rsidR="005368B7" w:rsidRPr="005B188F">
        <w:rPr>
          <w:rFonts w:ascii="Arial Narrow" w:eastAsia="Calibri" w:hAnsi="Arial Narrow" w:cs="Times New Roman"/>
          <w:lang w:val="mk-MK"/>
        </w:rPr>
        <w:t>.</w:t>
      </w:r>
    </w:p>
    <w:p w14:paraId="0783E0B1"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Национална инвентаризација на шумите</w:t>
      </w:r>
      <w:bookmarkEnd w:id="48"/>
    </w:p>
    <w:p w14:paraId="694FA264" w14:textId="121D9584"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Член 3</w:t>
      </w:r>
      <w:r w:rsidR="00543E75" w:rsidRPr="005B188F">
        <w:rPr>
          <w:rFonts w:ascii="Arial Narrow" w:eastAsia="Times New Roman" w:hAnsi="Arial Narrow" w:cs="Calibri"/>
          <w:b/>
          <w:kern w:val="0"/>
          <w:lang w:val="mk-MK"/>
          <w14:ligatures w14:val="none"/>
        </w:rPr>
        <w:t>6</w:t>
      </w:r>
    </w:p>
    <w:p w14:paraId="2F15CA18" w14:textId="3DA683BC"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За целите на стратешко планирање во шумарството, следење и донесување одлуки на шумарството, национална инвентаризација на шумите се спроведува на секои </w:t>
      </w:r>
      <w:r w:rsidR="009D1DFB" w:rsidRPr="005B188F">
        <w:rPr>
          <w:rFonts w:ascii="Arial Narrow" w:eastAsia="Times New Roman" w:hAnsi="Arial Narrow" w:cs="Calibri"/>
          <w:kern w:val="0"/>
          <w:lang w:val="mk-MK"/>
          <w14:ligatures w14:val="none"/>
        </w:rPr>
        <w:t xml:space="preserve">20 </w:t>
      </w:r>
      <w:r w:rsidRPr="005B188F">
        <w:rPr>
          <w:rFonts w:ascii="Arial Narrow" w:eastAsia="Times New Roman" w:hAnsi="Arial Narrow" w:cs="Calibri"/>
          <w:kern w:val="0"/>
          <w:lang w:val="mk-MK"/>
          <w14:ligatures w14:val="none"/>
        </w:rPr>
        <w:t xml:space="preserve">години на основа на циклуси од пет години, односно опфаќа </w:t>
      </w:r>
      <w:r w:rsidR="009D1DFB" w:rsidRPr="005B188F">
        <w:rPr>
          <w:rFonts w:ascii="Arial Narrow" w:eastAsia="Times New Roman" w:hAnsi="Arial Narrow" w:cs="Calibri"/>
          <w:kern w:val="0"/>
          <w:lang w:val="mk-MK"/>
          <w14:ligatures w14:val="none"/>
        </w:rPr>
        <w:t>25</w:t>
      </w:r>
      <w:r w:rsidRPr="005B188F">
        <w:rPr>
          <w:rFonts w:ascii="Arial Narrow" w:eastAsia="Times New Roman" w:hAnsi="Arial Narrow" w:cs="Calibri"/>
          <w:kern w:val="0"/>
          <w:lang w:val="mk-MK"/>
          <w14:ligatures w14:val="none"/>
        </w:rPr>
        <w:t>% од шумската површина по година.</w:t>
      </w:r>
    </w:p>
    <w:p w14:paraId="71F6C68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Националната инвентаризација на шумите ја спроведува Управата за шумарство и шумска полиција врз основа на методологија за спроведување на инветаризација, под техничка и стручна поддршка од  органот на државната управа надлежен за работите од областа на шумарството.</w:t>
      </w:r>
    </w:p>
    <w:p w14:paraId="5FD0AAAC" w14:textId="222626D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Податоците од Националната инвентаризација на шумите се чуваат во единствената база на податоци во Управата за шумарство и шумска полиција, како дел од интегрираниот шумски информациски систем.</w:t>
      </w:r>
    </w:p>
    <w:p w14:paraId="63306458" w14:textId="2CACBFBA"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w:t>
      </w:r>
      <w:r w:rsidR="002209D1" w:rsidRPr="005B188F">
        <w:rPr>
          <w:rFonts w:ascii="Arial Narrow" w:eastAsia="Times New Roman" w:hAnsi="Arial Narrow" w:cs="Calibri"/>
          <w:kern w:val="0"/>
          <w:lang w:val="mk-MK"/>
          <w14:ligatures w14:val="none"/>
        </w:rPr>
        <w:t>4</w:t>
      </w:r>
      <w:r w:rsidRPr="005B188F">
        <w:rPr>
          <w:rFonts w:ascii="Arial Narrow" w:eastAsia="Times New Roman" w:hAnsi="Arial Narrow" w:cs="Calibri"/>
          <w:kern w:val="0"/>
          <w:lang w:val="mk-MK"/>
          <w14:ligatures w14:val="none"/>
        </w:rPr>
        <w:t>) Националната инвентаризација на шумите се финансира од Буџетот на Република Северна Македонија преку годишната програма за работа на Управата за шумарство и шумска полиција.</w:t>
      </w:r>
    </w:p>
    <w:p w14:paraId="47B9D3D7" w14:textId="391517AC" w:rsidR="002209D1" w:rsidRPr="005B188F" w:rsidRDefault="002209D1"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Методологијата за спроведување на националната инвентаризација на шумите ја пропишува министерот кој раководи со органот на државната управа надлежен за работите од областа на шумарството</w:t>
      </w:r>
      <w:r w:rsidR="00B94D92" w:rsidRPr="005B188F">
        <w:rPr>
          <w:rFonts w:ascii="Arial Narrow" w:eastAsia="Times New Roman" w:hAnsi="Arial Narrow" w:cs="Calibri"/>
          <w:kern w:val="0"/>
          <w:lang w:val="mk-MK"/>
          <w14:ligatures w14:val="none"/>
        </w:rPr>
        <w:t>.</w:t>
      </w:r>
    </w:p>
    <w:p w14:paraId="0BC33218"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49" w:name="_Toc112313768"/>
      <w:r w:rsidRPr="005B188F">
        <w:rPr>
          <w:rFonts w:ascii="Arial Narrow" w:eastAsia="Times New Roman" w:hAnsi="Arial Narrow" w:cstheme="minorHAnsi"/>
          <w:b/>
          <w:kern w:val="0"/>
          <w:lang w:val="mk-MK"/>
          <w14:ligatures w14:val="none"/>
        </w:rPr>
        <w:t>Национален совет</w:t>
      </w:r>
      <w:bookmarkEnd w:id="49"/>
      <w:r w:rsidRPr="005B188F">
        <w:rPr>
          <w:rFonts w:ascii="Arial Narrow" w:eastAsia="Times New Roman" w:hAnsi="Arial Narrow" w:cstheme="minorHAnsi"/>
          <w:b/>
          <w:kern w:val="0"/>
          <w:lang w:val="mk-MK"/>
          <w14:ligatures w14:val="none"/>
        </w:rPr>
        <w:t xml:space="preserve"> за шумарство</w:t>
      </w:r>
    </w:p>
    <w:p w14:paraId="5A6574B2" w14:textId="202E2EE6"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Член 3</w:t>
      </w:r>
      <w:r w:rsidR="00B94D92" w:rsidRPr="005B188F">
        <w:rPr>
          <w:rFonts w:ascii="Arial Narrow" w:eastAsia="Times New Roman" w:hAnsi="Arial Narrow" w:cs="Calibri"/>
          <w:b/>
          <w:kern w:val="0"/>
          <w:lang w:val="mk-MK"/>
          <w14:ligatures w14:val="none"/>
        </w:rPr>
        <w:t>7</w:t>
      </w:r>
    </w:p>
    <w:p w14:paraId="013AB06D" w14:textId="26C9F43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Заради следење на спроведување на Стратегијата за шумарство, Националната програма за шумарство, Националниот план за оддржлив развој на шумите</w:t>
      </w:r>
      <w:r w:rsidR="00343843" w:rsidRPr="005B188F">
        <w:rPr>
          <w:rFonts w:ascii="Arial Narrow" w:eastAsia="Times New Roman" w:hAnsi="Arial Narrow" w:cs="Calibri"/>
          <w:kern w:val="0"/>
          <w:lang w:val="mk-MK"/>
          <w14:ligatures w14:val="none"/>
        </w:rPr>
        <w:t xml:space="preserve">, </w:t>
      </w:r>
      <w:r w:rsidR="005368B7" w:rsidRPr="005B188F">
        <w:rPr>
          <w:rFonts w:ascii="Arial Narrow" w:eastAsia="Times New Roman" w:hAnsi="Arial Narrow" w:cs="Calibri"/>
          <w:kern w:val="0"/>
          <w:lang w:val="mk-MK"/>
          <w14:ligatures w14:val="none"/>
        </w:rPr>
        <w:t xml:space="preserve">Националниот план за управување со пожари на отворен простор, </w:t>
      </w:r>
      <w:r w:rsidR="00343843" w:rsidRPr="005B188F">
        <w:rPr>
          <w:rFonts w:ascii="Arial Narrow" w:eastAsia="Times New Roman" w:hAnsi="Arial Narrow" w:cs="Calibri"/>
          <w:kern w:val="0"/>
          <w:lang w:val="mk-MK"/>
          <w14:ligatures w14:val="none"/>
        </w:rPr>
        <w:t>Национална стратегија за адаптивно управување со пожарите на ниво на предел,</w:t>
      </w:r>
      <w:r w:rsidRPr="005B188F">
        <w:rPr>
          <w:rFonts w:ascii="Arial Narrow" w:eastAsia="Times New Roman" w:hAnsi="Arial Narrow" w:cs="Calibri"/>
          <w:kern w:val="0"/>
          <w:lang w:val="mk-MK"/>
          <w14:ligatures w14:val="none"/>
        </w:rPr>
        <w:t xml:space="preserve"> и ефективна примена на одредбите на овој закон,</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се основа Национален совет за шумарство (во натамошниот текст: Совет) како советодавно тело на </w:t>
      </w:r>
      <w:bookmarkStart w:id="50" w:name="_Hlk158195167"/>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w:t>
      </w:r>
      <w:bookmarkEnd w:id="50"/>
      <w:r w:rsidRPr="005B188F">
        <w:rPr>
          <w:rFonts w:ascii="Arial Narrow" w:eastAsia="Times New Roman" w:hAnsi="Arial Narrow" w:cs="Calibri"/>
          <w:kern w:val="0"/>
          <w:lang w:val="mk-MK"/>
          <w14:ligatures w14:val="none"/>
        </w:rPr>
        <w:t>.</w:t>
      </w:r>
    </w:p>
    <w:p w14:paraId="438EFE5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Советот е составен од претседател и членови кои ги именува министерот кој раководи со органот на државната управа надлежен за работите од областа на шумарството.</w:t>
      </w:r>
    </w:p>
    <w:p w14:paraId="5FBF5685" w14:textId="2CAAA079"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 по функција е претседател на Советот.</w:t>
      </w:r>
    </w:p>
    <w:p w14:paraId="4A67239A" w14:textId="28DB082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Во Советот се именуваат членови согласно со следнава структура:</w:t>
      </w:r>
    </w:p>
    <w:p w14:paraId="71CDAB60" w14:textId="75D514A9"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еден претставник од Секторот за шумарство и ловство при Министерството за земјоделство, шумарство и водостопанство - дипломиран шумарски инженер - отсек шумарство со пет години работно искуство во шумарството;</w:t>
      </w:r>
    </w:p>
    <w:p w14:paraId="7A34794F" w14:textId="0A869CB2"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Државниот инспекторат за шумарство и ловство - дипломиран шумарски инженер - отсек шумарство со пет години работно искуство во шумарството;</w:t>
      </w:r>
    </w:p>
    <w:p w14:paraId="4A1EBA38" w14:textId="5A4B8970"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субјектот кој стопанисува со државните шуми - дипломиран шумарски инженер - отсек шумарство со пет години работно искуство во шумарството;</w:t>
      </w:r>
    </w:p>
    <w:p w14:paraId="17DACD30" w14:textId="1EE47145"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истакнати стручни и научни работници од областа на шумарството;</w:t>
      </w:r>
    </w:p>
    <w:p w14:paraId="3FFE71EB" w14:textId="3CDA26E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органот на државната управа надлежен за работите од областа на заштитата на природата;</w:t>
      </w:r>
    </w:p>
    <w:p w14:paraId="1F652927" w14:textId="181346A9"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органот на државната управа надлежен за работите од областа на законодавството;</w:t>
      </w:r>
    </w:p>
    <w:p w14:paraId="06E87C69" w14:textId="368A7399"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Заедницата на единиците на локалната самоуправа;</w:t>
      </w:r>
    </w:p>
    <w:p w14:paraId="1FF98750" w14:textId="788182E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8)</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сопственици на приватни шуми;</w:t>
      </w:r>
    </w:p>
    <w:p w14:paraId="54E9BEA1" w14:textId="21EB6883" w:rsidR="00963F74"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Министерството за одбрана и</w:t>
      </w:r>
    </w:p>
    <w:p w14:paraId="2A8486A9" w14:textId="5F15247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10)</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Центарот за управување со кризи.</w:t>
      </w:r>
    </w:p>
    <w:p w14:paraId="392EBD5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Членовите на Советот се именуваат за период од четири години и можат повторно да бидат именувани.</w:t>
      </w:r>
    </w:p>
    <w:p w14:paraId="51227212" w14:textId="49257A0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w:t>
      </w:r>
      <w:r w:rsidR="00B94D92" w:rsidRPr="005B188F">
        <w:rPr>
          <w:rFonts w:ascii="Arial Narrow" w:eastAsia="Times New Roman" w:hAnsi="Arial Narrow" w:cs="Calibri"/>
          <w:kern w:val="0"/>
          <w:lang w:val="mk-MK"/>
          <w14:ligatures w14:val="none"/>
        </w:rPr>
        <w:t>6</w:t>
      </w:r>
      <w:r w:rsidRPr="005B188F">
        <w:rPr>
          <w:rFonts w:ascii="Arial Narrow" w:eastAsia="Times New Roman" w:hAnsi="Arial Narrow" w:cs="Calibri"/>
          <w:kern w:val="0"/>
          <w:lang w:val="mk-MK"/>
          <w14:ligatures w14:val="none"/>
        </w:rPr>
        <w:t>) Начинот на своето работење Советот го уредува со деловник за работа.</w:t>
      </w:r>
    </w:p>
    <w:p w14:paraId="011E1C1B" w14:textId="37D21902" w:rsidR="00343843"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w:t>
      </w:r>
      <w:r w:rsidR="00B94D92" w:rsidRPr="005B188F">
        <w:rPr>
          <w:rFonts w:ascii="Arial Narrow" w:eastAsia="Times New Roman" w:hAnsi="Arial Narrow" w:cs="Calibri"/>
          <w:kern w:val="0"/>
          <w:lang w:val="mk-MK"/>
          <w14:ligatures w14:val="none"/>
        </w:rPr>
        <w:t>7</w:t>
      </w:r>
      <w:r w:rsidRPr="005B188F">
        <w:rPr>
          <w:rFonts w:ascii="Arial Narrow" w:eastAsia="Times New Roman" w:hAnsi="Arial Narrow" w:cs="Calibri"/>
          <w:kern w:val="0"/>
          <w:lang w:val="mk-MK"/>
          <w14:ligatures w14:val="none"/>
        </w:rPr>
        <w:t>) Средствата потребни за вршење на работите на Советот се обезбедуваат од Наци</w:t>
      </w:r>
      <w:bookmarkStart w:id="51" w:name="_Toc112313769"/>
      <w:r w:rsidR="00343843" w:rsidRPr="005B188F">
        <w:rPr>
          <w:rFonts w:ascii="Arial Narrow" w:eastAsia="Times New Roman" w:hAnsi="Arial Narrow" w:cs="Calibri"/>
          <w:kern w:val="0"/>
          <w:lang w:val="mk-MK"/>
          <w14:ligatures w14:val="none"/>
        </w:rPr>
        <w:t>оналната програма за шумарство.</w:t>
      </w:r>
    </w:p>
    <w:p w14:paraId="6DE162DE" w14:textId="2BB0092E"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Шумскостопанска единица</w:t>
      </w:r>
      <w:bookmarkEnd w:id="51"/>
      <w:r w:rsidR="00F3386E" w:rsidRPr="005B188F">
        <w:rPr>
          <w:rFonts w:ascii="Arial Narrow" w:eastAsia="Times New Roman" w:hAnsi="Arial Narrow" w:cstheme="minorHAnsi"/>
          <w:b/>
          <w:kern w:val="0"/>
          <w:lang w:val="mk-MK"/>
          <w14:ligatures w14:val="none"/>
        </w:rPr>
        <w:t xml:space="preserve"> и сертификација</w:t>
      </w:r>
    </w:p>
    <w:p w14:paraId="1E22B3E2" w14:textId="7333AE2F" w:rsidR="00AB68F9" w:rsidRPr="005B188F" w:rsidRDefault="00AB68F9" w:rsidP="00952723">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B94D92" w:rsidRPr="005B188F">
        <w:rPr>
          <w:rFonts w:ascii="Arial Narrow" w:eastAsia="Times New Roman" w:hAnsi="Arial Narrow" w:cs="Calibri"/>
          <w:b/>
          <w:kern w:val="0"/>
          <w:lang w:val="mk-MK"/>
          <w14:ligatures w14:val="none"/>
        </w:rPr>
        <w:t>38</w:t>
      </w:r>
    </w:p>
    <w:p w14:paraId="345BB38D" w14:textId="582AB131"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(1) Шумскостопанска единица претставува основна единиц</w:t>
      </w:r>
      <w:r w:rsidR="008E4168" w:rsidRPr="005B188F">
        <w:rPr>
          <w:rFonts w:ascii="Arial Narrow" w:eastAsia="Times New Roman" w:hAnsi="Arial Narrow" w:cstheme="minorHAnsi"/>
          <w:noProof/>
          <w:kern w:val="0"/>
          <w:lang w:val="mk-MK" w:eastAsia="mk-MK"/>
          <w14:ligatures w14:val="none"/>
        </w:rPr>
        <w:t>а</w:t>
      </w:r>
      <w:r w:rsidRPr="005B188F">
        <w:rPr>
          <w:rFonts w:ascii="Arial Narrow" w:eastAsia="Times New Roman" w:hAnsi="Arial Narrow" w:cstheme="minorHAnsi"/>
          <w:noProof/>
          <w:kern w:val="0"/>
          <w:lang w:val="mk-MK" w:eastAsia="mk-MK"/>
          <w14:ligatures w14:val="none"/>
        </w:rPr>
        <w:t xml:space="preserve"> за планирање.</w:t>
      </w:r>
    </w:p>
    <w:p w14:paraId="3D0408E1"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(2) Шумскостопанска единица е природна и стопанска целина утврдена според орографските и хидрографските карактеристики, сообраќајниците и други природни и економски услови за управување и стопанисување со шумите и шумската инфраструктура.</w:t>
      </w:r>
    </w:p>
    <w:p w14:paraId="5ED585B7"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(3) Шумскостопанската единица е составена од оддели и пододдели.</w:t>
      </w:r>
    </w:p>
    <w:p w14:paraId="40779F7D"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(4) Шумскостопанската единица опфаќа шуми на еден сопственик или корисник со површина од 100 до 10.000 ха.</w:t>
      </w:r>
    </w:p>
    <w:p w14:paraId="482E485D"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(5) По исклучок од ставот (4) на овој член шумскостопанска единица може да се формира и од шуми на повеќе сопственици, доколку секој поединечно поседува повеќе од 100 ха шума и друго шумско земјиште и истите се наоѓаат на ниво на една или помеѓу себе се граничатво најмногу четири соседни катастарски општини.</w:t>
      </w:r>
    </w:p>
    <w:p w14:paraId="329AFC57" w14:textId="77777777" w:rsidR="00AB68F9" w:rsidRPr="005B188F" w:rsidRDefault="00AB68F9" w:rsidP="00AB68F9">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(6) Во исклучителни случаи површината на шумскостопанската единица може да изнесува и над 10.000 ха, ако истата не може да претставува посебна географска целина, но не повеќе од 15% од површината утврдена во ставот (4) од овој член.</w:t>
      </w:r>
    </w:p>
    <w:p w14:paraId="1FCAA145" w14:textId="2589F651" w:rsidR="0073554A" w:rsidRPr="005B188F" w:rsidRDefault="00C102B7" w:rsidP="00C102B7">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(7) </w:t>
      </w:r>
      <w:r w:rsidR="0073554A" w:rsidRPr="005B188F">
        <w:rPr>
          <w:rFonts w:ascii="Arial Narrow" w:eastAsia="Times New Roman" w:hAnsi="Arial Narrow" w:cstheme="minorHAnsi"/>
          <w:noProof/>
          <w:kern w:val="0"/>
          <w:lang w:val="mk-MK" w:eastAsia="mk-MK"/>
          <w14:ligatures w14:val="none"/>
        </w:rPr>
        <w:t>Шумскостопанските единици можат да бидат предмет на сертификација.</w:t>
      </w:r>
    </w:p>
    <w:p w14:paraId="3C343048" w14:textId="58D8FF99" w:rsidR="0073554A"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bookmarkStart w:id="52" w:name="_Hlk193267366"/>
      <w:r w:rsidRPr="005B188F">
        <w:rPr>
          <w:rFonts w:ascii="Arial Narrow" w:eastAsia="Times New Roman" w:hAnsi="Arial Narrow" w:cstheme="minorHAnsi"/>
          <w:noProof/>
          <w:kern w:val="0"/>
          <w:lang w:val="mk-MK" w:eastAsia="mk-MK"/>
          <w14:ligatures w14:val="none"/>
        </w:rPr>
        <w:t xml:space="preserve">(8) </w:t>
      </w:r>
      <w:r w:rsidR="0073554A" w:rsidRPr="005B188F">
        <w:rPr>
          <w:rFonts w:ascii="Arial Narrow" w:eastAsia="Times New Roman" w:hAnsi="Arial Narrow" w:cstheme="minorHAnsi"/>
          <w:noProof/>
          <w:kern w:val="0"/>
          <w:lang w:val="mk-MK" w:eastAsia="mk-MK"/>
          <w14:ligatures w14:val="none"/>
        </w:rPr>
        <w:t>Сертификацијата на шумскостопанските единици</w:t>
      </w:r>
      <w:r w:rsidR="003D3EC8" w:rsidRPr="005B188F">
        <w:rPr>
          <w:rFonts w:ascii="Arial Narrow" w:eastAsia="Times New Roman" w:hAnsi="Arial Narrow" w:cstheme="minorHAnsi"/>
          <w:noProof/>
          <w:kern w:val="0"/>
          <w:lang w:val="mk-MK" w:eastAsia="mk-MK"/>
          <w14:ligatures w14:val="none"/>
        </w:rPr>
        <w:t xml:space="preserve"> </w:t>
      </w:r>
      <w:bookmarkEnd w:id="52"/>
      <w:r w:rsidR="003D3EC8" w:rsidRPr="005B188F">
        <w:rPr>
          <w:rFonts w:ascii="Arial Narrow" w:eastAsia="Times New Roman" w:hAnsi="Arial Narrow" w:cstheme="minorHAnsi"/>
          <w:noProof/>
          <w:kern w:val="0"/>
          <w:lang w:val="mk-MK" w:eastAsia="mk-MK"/>
          <w14:ligatures w14:val="none"/>
        </w:rPr>
        <w:t>е доброволен инструмент кој се прилага за оценка и валидирање на процедурите за управување со шумите кои се базираат на примена на валидирани стандарди со кои се докажува дека :</w:t>
      </w:r>
    </w:p>
    <w:p w14:paraId="4FE8F8BC" w14:textId="266560E4" w:rsidR="003D3EC8" w:rsidRPr="005B188F" w:rsidRDefault="001D03D8" w:rsidP="003D3EC8">
      <w:pPr>
        <w:pStyle w:val="ListParagraph"/>
        <w:numPr>
          <w:ilvl w:val="0"/>
          <w:numId w:val="10"/>
        </w:num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о</w:t>
      </w:r>
      <w:r w:rsidR="003D3EC8" w:rsidRPr="005B188F">
        <w:rPr>
          <w:rFonts w:ascii="Arial Narrow" w:eastAsia="Times New Roman" w:hAnsi="Arial Narrow" w:cstheme="minorHAnsi"/>
          <w:noProof/>
          <w:kern w:val="0"/>
          <w:lang w:val="mk-MK" w:eastAsia="mk-MK"/>
          <w14:ligatures w14:val="none"/>
        </w:rPr>
        <w:t>ператорот спроведува оддржливо управување со шумите или</w:t>
      </w:r>
    </w:p>
    <w:p w14:paraId="2004977D" w14:textId="2FD869E2" w:rsidR="003D3EC8" w:rsidRPr="005B188F" w:rsidRDefault="0006621E" w:rsidP="00057496">
      <w:pPr>
        <w:pStyle w:val="ListParagraph"/>
        <w:numPr>
          <w:ilvl w:val="0"/>
          <w:numId w:val="10"/>
        </w:num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поседува</w:t>
      </w:r>
      <w:r w:rsidR="001D03D8" w:rsidRPr="005B188F">
        <w:rPr>
          <w:rFonts w:ascii="Arial Narrow" w:eastAsia="Times New Roman" w:hAnsi="Arial Narrow" w:cstheme="minorHAnsi"/>
          <w:noProof/>
          <w:kern w:val="0"/>
          <w:lang w:val="mk-MK" w:eastAsia="mk-MK"/>
          <w14:ligatures w14:val="none"/>
        </w:rPr>
        <w:t xml:space="preserve"> квалитет за спроведените  производните процеси и произведените шумски производи или извршените услуги.</w:t>
      </w:r>
    </w:p>
    <w:p w14:paraId="10A77465" w14:textId="71CB1341" w:rsidR="003D3EC8"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(9)</w:t>
      </w:r>
      <w:r w:rsidR="003D3EC8" w:rsidRPr="005B188F">
        <w:rPr>
          <w:rFonts w:ascii="Arial Narrow" w:eastAsia="Times New Roman" w:hAnsi="Arial Narrow" w:cstheme="minorHAnsi"/>
          <w:noProof/>
          <w:kern w:val="0"/>
          <w:lang w:val="mk-MK" w:eastAsia="mk-MK"/>
          <w14:ligatures w14:val="none"/>
        </w:rPr>
        <w:t>Со сертификацијата оператотор на шумскостопанската единици докажува дека стопанисува со шумите на одговорен начин балансирајќи ги еколошките производните и социјалните функции на шумите.</w:t>
      </w:r>
    </w:p>
    <w:p w14:paraId="65FD1D5F" w14:textId="3295E181" w:rsidR="001D03D8"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(10)</w:t>
      </w:r>
      <w:r w:rsidR="001D03D8" w:rsidRPr="005B188F">
        <w:rPr>
          <w:rFonts w:ascii="Arial Narrow" w:eastAsia="Times New Roman" w:hAnsi="Arial Narrow" w:cstheme="minorHAnsi"/>
          <w:noProof/>
          <w:kern w:val="0"/>
          <w:lang w:val="mk-MK" w:eastAsia="mk-MK"/>
          <w14:ligatures w14:val="none"/>
        </w:rPr>
        <w:t>Со  сертификацијата на шумскостопанските единици се осигурува дека:</w:t>
      </w:r>
    </w:p>
    <w:p w14:paraId="4F6668E4" w14:textId="61ECE003" w:rsidR="001D03D8" w:rsidRPr="005B188F" w:rsidRDefault="001D03D8"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е извршена независна и ефективна проверка на работењето на операторите на шумскостопанските единици и  на следење на движењето на другите шумски производи</w:t>
      </w:r>
      <w:r w:rsidRPr="005B188F">
        <w:rPr>
          <w:rFonts w:ascii="Arial Narrow" w:hAnsi="Arial Narrow"/>
        </w:rPr>
        <w:t xml:space="preserve"> </w:t>
      </w:r>
      <w:r w:rsidRPr="005B188F">
        <w:rPr>
          <w:rFonts w:ascii="Arial Narrow" w:eastAsia="Times New Roman" w:hAnsi="Arial Narrow" w:cstheme="minorHAnsi"/>
          <w:noProof/>
          <w:kern w:val="0"/>
          <w:lang w:val="mk-MK" w:eastAsia="mk-MK"/>
          <w14:ligatures w14:val="none"/>
        </w:rPr>
        <w:t>од страна на трети лица;</w:t>
      </w:r>
    </w:p>
    <w:p w14:paraId="09B0C79E" w14:textId="6FA60FF3" w:rsidR="001D03D8" w:rsidRPr="005B188F" w:rsidRDefault="001D03D8"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Pr="005B188F">
        <w:rPr>
          <w:rFonts w:ascii="Arial Narrow" w:hAnsi="Arial Narrow"/>
        </w:rPr>
        <w:t xml:space="preserve"> </w:t>
      </w:r>
      <w:r w:rsidRPr="005B188F">
        <w:rPr>
          <w:rFonts w:ascii="Arial Narrow" w:eastAsia="Times New Roman" w:hAnsi="Arial Narrow" w:cstheme="minorHAnsi"/>
          <w:noProof/>
          <w:kern w:val="0"/>
          <w:lang w:val="mk-MK" w:eastAsia="mk-MK"/>
          <w14:ligatures w14:val="none"/>
        </w:rPr>
        <w:t xml:space="preserve">операторите на шумскостопанските единици работат врз база на </w:t>
      </w:r>
      <w:r w:rsidR="0006621E" w:rsidRPr="005B188F">
        <w:rPr>
          <w:rFonts w:ascii="Arial Narrow" w:eastAsia="Times New Roman" w:hAnsi="Arial Narrow" w:cstheme="minorHAnsi"/>
          <w:noProof/>
          <w:kern w:val="0"/>
          <w:lang w:val="mk-MK" w:eastAsia="mk-MK"/>
          <w14:ligatures w14:val="none"/>
        </w:rPr>
        <w:t>меѓународни норми и стандарди:</w:t>
      </w:r>
    </w:p>
    <w:p w14:paraId="6111BB5B" w14:textId="71144DC7" w:rsidR="0006621E" w:rsidRPr="005B188F" w:rsidRDefault="0006621E"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Pr="005B188F">
        <w:rPr>
          <w:rFonts w:ascii="Arial Narrow" w:hAnsi="Arial Narrow"/>
        </w:rPr>
        <w:t xml:space="preserve"> </w:t>
      </w:r>
      <w:r w:rsidRPr="005B188F">
        <w:rPr>
          <w:rFonts w:ascii="Arial Narrow" w:eastAsia="Times New Roman" w:hAnsi="Arial Narrow" w:cstheme="minorHAnsi"/>
          <w:noProof/>
          <w:kern w:val="0"/>
          <w:lang w:val="mk-MK" w:eastAsia="mk-MK"/>
          <w14:ligatures w14:val="none"/>
        </w:rPr>
        <w:t>операторите на шумскостопанските единици работат според утврдените принципи за баланс на еколошките производните и социјалните функции на шумите при нивно управување;</w:t>
      </w:r>
    </w:p>
    <w:p w14:paraId="701C3ABA" w14:textId="6D66DA4F" w:rsidR="0006621E" w:rsidRPr="005B188F" w:rsidRDefault="0006621E"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00C102B7" w:rsidRPr="005B188F">
        <w:rPr>
          <w:rFonts w:ascii="Arial Narrow" w:eastAsia="Times New Roman" w:hAnsi="Arial Narrow" w:cstheme="minorHAnsi"/>
          <w:noProof/>
          <w:kern w:val="0"/>
          <w:lang w:val="mk-MK" w:eastAsia="mk-MK"/>
          <w14:ligatures w14:val="none"/>
        </w:rPr>
        <w:t xml:space="preserve"> </w:t>
      </w:r>
      <w:r w:rsidRPr="005B188F">
        <w:rPr>
          <w:rFonts w:ascii="Arial Narrow" w:eastAsia="Times New Roman" w:hAnsi="Arial Narrow" w:cstheme="minorHAnsi"/>
          <w:noProof/>
          <w:kern w:val="0"/>
          <w:lang w:val="mk-MK" w:eastAsia="mk-MK"/>
          <w14:ligatures w14:val="none"/>
        </w:rPr>
        <w:t>се користат објективни и мерливо прилагодени стандарди кон локалните услови;</w:t>
      </w:r>
    </w:p>
    <w:p w14:paraId="559059B6" w14:textId="4B2F9FD3" w:rsidR="0006621E" w:rsidRPr="005B188F" w:rsidRDefault="0006621E"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00C102B7" w:rsidRPr="005B188F">
        <w:rPr>
          <w:rFonts w:ascii="Arial Narrow" w:eastAsia="Times New Roman" w:hAnsi="Arial Narrow" w:cstheme="minorHAnsi"/>
          <w:noProof/>
          <w:kern w:val="0"/>
          <w:lang w:val="mk-MK" w:eastAsia="mk-MK"/>
          <w14:ligatures w14:val="none"/>
        </w:rPr>
        <w:t xml:space="preserve"> </w:t>
      </w:r>
      <w:r w:rsidRPr="005B188F">
        <w:rPr>
          <w:rFonts w:ascii="Arial Narrow" w:eastAsia="Times New Roman" w:hAnsi="Arial Narrow" w:cstheme="minorHAnsi"/>
          <w:noProof/>
          <w:kern w:val="0"/>
          <w:lang w:val="mk-MK" w:eastAsia="mk-MK"/>
          <w14:ligatures w14:val="none"/>
        </w:rPr>
        <w:t>е спроведена транспарентност при одлучувањето и задолжителни  консултации од заинтересираните страни во постапката за сертификација и</w:t>
      </w:r>
    </w:p>
    <w:p w14:paraId="45525DDF" w14:textId="2483AB71" w:rsidR="0006621E" w:rsidRPr="005B188F" w:rsidRDefault="0006621E" w:rsidP="00057496">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00C102B7" w:rsidRPr="005B188F">
        <w:rPr>
          <w:rFonts w:ascii="Arial Narrow" w:eastAsia="Times New Roman" w:hAnsi="Arial Narrow" w:cstheme="minorHAnsi"/>
          <w:noProof/>
          <w:kern w:val="0"/>
          <w:lang w:val="mk-MK" w:eastAsia="mk-MK"/>
          <w14:ligatures w14:val="none"/>
        </w:rPr>
        <w:t xml:space="preserve"> </w:t>
      </w:r>
      <w:r w:rsidRPr="005B188F">
        <w:rPr>
          <w:rFonts w:ascii="Arial Narrow" w:eastAsia="Times New Roman" w:hAnsi="Arial Narrow" w:cstheme="minorHAnsi"/>
          <w:noProof/>
          <w:kern w:val="0"/>
          <w:lang w:val="mk-MK" w:eastAsia="mk-MK"/>
          <w14:ligatures w14:val="none"/>
        </w:rPr>
        <w:t>е спречен судир на интереси во постапката за сертификација од страна на учесниците.</w:t>
      </w:r>
    </w:p>
    <w:p w14:paraId="5C52ABDF" w14:textId="19278D43" w:rsidR="003D3EC8"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(11)</w:t>
      </w:r>
      <w:r w:rsidR="003D3EC8" w:rsidRPr="005B188F">
        <w:rPr>
          <w:rFonts w:ascii="Arial Narrow" w:eastAsia="Times New Roman" w:hAnsi="Arial Narrow" w:cstheme="minorHAnsi"/>
          <w:noProof/>
          <w:kern w:val="0"/>
          <w:lang w:val="mk-MK" w:eastAsia="mk-MK"/>
          <w14:ligatures w14:val="none"/>
        </w:rPr>
        <w:t>Сертификацијата на шумскостопанските единици се врши од страна на независни</w:t>
      </w:r>
      <w:r w:rsidR="00C102B7" w:rsidRPr="005B188F">
        <w:rPr>
          <w:rFonts w:ascii="Arial Narrow" w:eastAsia="Times New Roman" w:hAnsi="Arial Narrow" w:cstheme="minorHAnsi"/>
          <w:noProof/>
          <w:kern w:val="0"/>
          <w:lang w:val="mk-MK" w:eastAsia="mk-MK"/>
          <w14:ligatures w14:val="none"/>
        </w:rPr>
        <w:t xml:space="preserve"> </w:t>
      </w:r>
      <w:r w:rsidR="003D3EC8" w:rsidRPr="005B188F">
        <w:rPr>
          <w:rFonts w:ascii="Arial Narrow" w:eastAsia="Times New Roman" w:hAnsi="Arial Narrow" w:cstheme="minorHAnsi"/>
          <w:noProof/>
          <w:kern w:val="0"/>
          <w:lang w:val="mk-MK" w:eastAsia="mk-MK"/>
          <w14:ligatures w14:val="none"/>
        </w:rPr>
        <w:t>сертификациони тела под услови и на начин утврден согласно правилата за работа на сертификациското тело.</w:t>
      </w:r>
    </w:p>
    <w:p w14:paraId="28384E34" w14:textId="49B0A2B7" w:rsidR="003D3EC8"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(12)</w:t>
      </w:r>
      <w:r w:rsidR="001D03D8" w:rsidRPr="005B188F">
        <w:rPr>
          <w:rFonts w:ascii="Arial Narrow" w:eastAsia="Times New Roman" w:hAnsi="Arial Narrow" w:cstheme="minorHAnsi"/>
          <w:noProof/>
          <w:kern w:val="0"/>
          <w:lang w:val="mk-MK" w:eastAsia="mk-MK"/>
          <w14:ligatures w14:val="none"/>
        </w:rPr>
        <w:t xml:space="preserve">За извршената сертификација, сертификационото тело издава сертификат за </w:t>
      </w:r>
      <w:r w:rsidR="00C102B7" w:rsidRPr="005B188F">
        <w:rPr>
          <w:rFonts w:ascii="Arial Narrow" w:eastAsia="Times New Roman" w:hAnsi="Arial Narrow" w:cstheme="minorHAnsi"/>
          <w:noProof/>
          <w:kern w:val="0"/>
          <w:lang w:val="mk-MK" w:eastAsia="mk-MK"/>
          <w14:ligatures w14:val="none"/>
        </w:rPr>
        <w:t>управување со определена шумска површина согласно утврден меѓународен стандард за сертификација.</w:t>
      </w:r>
    </w:p>
    <w:p w14:paraId="759489DC"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53" w:name="_Toc112313770"/>
      <w:r w:rsidRPr="005B188F">
        <w:rPr>
          <w:rFonts w:ascii="Arial Narrow" w:eastAsia="Times New Roman" w:hAnsi="Arial Narrow" w:cstheme="minorHAnsi"/>
          <w:b/>
          <w:kern w:val="0"/>
          <w:lang w:val="mk-MK"/>
          <w14:ligatures w14:val="none"/>
        </w:rPr>
        <w:t>Плански документи</w:t>
      </w:r>
      <w:bookmarkEnd w:id="53"/>
    </w:p>
    <w:p w14:paraId="5E79C0B8" w14:textId="31E0B1E7"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C51ED7" w:rsidRPr="005B188F">
        <w:rPr>
          <w:rFonts w:ascii="Arial Narrow" w:eastAsia="Times New Roman" w:hAnsi="Arial Narrow" w:cs="Calibri"/>
          <w:b/>
          <w:kern w:val="0"/>
          <w:lang w:val="mk-MK"/>
          <w14:ligatures w14:val="none"/>
        </w:rPr>
        <w:t>39</w:t>
      </w:r>
    </w:p>
    <w:p w14:paraId="7FE3402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Стопанисувањето со шумите и друго шумското земјиште се заснова на Националниот план за одржлив развој на шумите, а се остварува во согласност со следните плански документи:</w:t>
      </w:r>
    </w:p>
    <w:p w14:paraId="4C21659F" w14:textId="77777777" w:rsidR="00AB68F9" w:rsidRPr="005B188F" w:rsidRDefault="00AB68F9" w:rsidP="00AB68F9">
      <w:pPr>
        <w:spacing w:after="100"/>
        <w:ind w:left="284"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План за стопанисување со шумите за шумско стопанска единица во стопанска шума, заштитна шума и шума со посебна намена (во натамошниот текст: План за стопанисување);</w:t>
      </w:r>
    </w:p>
    <w:p w14:paraId="38446100" w14:textId="77777777" w:rsidR="00AB68F9" w:rsidRPr="005B188F" w:rsidRDefault="00AB68F9" w:rsidP="00AB68F9">
      <w:pPr>
        <w:spacing w:after="100"/>
        <w:ind w:left="284"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План за управување со шумите во заштитено подрачје за шумско стопанска единица (во натамошниот текст: План за управување);</w:t>
      </w:r>
    </w:p>
    <w:p w14:paraId="324A077B" w14:textId="77777777" w:rsidR="00AB68F9" w:rsidRPr="005B188F" w:rsidRDefault="00AB68F9" w:rsidP="00AB68F9">
      <w:pPr>
        <w:spacing w:after="100"/>
        <w:ind w:left="284"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План за стопанисување со шума на мали површини и</w:t>
      </w:r>
    </w:p>
    <w:p w14:paraId="5D0DC24A" w14:textId="77777777" w:rsidR="00AB68F9" w:rsidRPr="005B188F" w:rsidRDefault="00AB68F9" w:rsidP="00AB68F9">
      <w:pPr>
        <w:spacing w:after="100"/>
        <w:ind w:left="284"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План за извршување на шумски активности.</w:t>
      </w:r>
    </w:p>
    <w:p w14:paraId="73E36B18" w14:textId="1415C4AF"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Сопствениците на приватни шуми со површина до 10 ха, стопанисувањето со шумите го водат на Евидентен картон за поединечни парцели на шума во приватна сопственост.</w:t>
      </w:r>
    </w:p>
    <w:p w14:paraId="76906C3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Планските документи од став (1) од овој член се изготвуваат за период од десет години.</w:t>
      </w:r>
    </w:p>
    <w:p w14:paraId="0795A70E"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54" w:name="_Toc112313771"/>
      <w:r w:rsidRPr="005B188F">
        <w:rPr>
          <w:rFonts w:ascii="Arial Narrow" w:eastAsia="Times New Roman" w:hAnsi="Arial Narrow" w:cstheme="minorHAnsi"/>
          <w:b/>
          <w:kern w:val="0"/>
          <w:lang w:val="mk-MK"/>
          <w14:ligatures w14:val="none"/>
        </w:rPr>
        <w:t>План за стопанисување</w:t>
      </w:r>
      <w:bookmarkEnd w:id="54"/>
    </w:p>
    <w:p w14:paraId="13366C67" w14:textId="22273848"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C51ED7" w:rsidRPr="005B188F">
        <w:rPr>
          <w:rFonts w:ascii="Arial Narrow" w:eastAsia="Times New Roman" w:hAnsi="Arial Narrow" w:cs="Calibri"/>
          <w:b/>
          <w:kern w:val="0"/>
          <w:lang w:val="mk-MK"/>
          <w14:ligatures w14:val="none"/>
        </w:rPr>
        <w:t>40</w:t>
      </w:r>
    </w:p>
    <w:p w14:paraId="29E95441" w14:textId="77777777" w:rsidR="00AB68F9" w:rsidRPr="005B188F" w:rsidRDefault="00AB68F9" w:rsidP="00F579AB">
      <w:pPr>
        <w:spacing w:after="120"/>
        <w:jc w:val="both"/>
        <w:rPr>
          <w:rFonts w:ascii="Arial Narrow" w:hAnsi="Arial Narrow" w:cstheme="minorHAnsi"/>
          <w:b/>
          <w:noProof/>
          <w:kern w:val="0"/>
          <w:lang w:val="mk-MK"/>
          <w14:ligatures w14:val="none"/>
        </w:rPr>
      </w:pPr>
      <w:r w:rsidRPr="005B188F">
        <w:rPr>
          <w:rFonts w:ascii="Arial Narrow" w:hAnsi="Arial Narrow" w:cstheme="minorHAnsi"/>
          <w:noProof/>
          <w:kern w:val="0"/>
          <w:lang w:val="mk-MK"/>
          <w14:ligatures w14:val="none"/>
        </w:rPr>
        <w:t xml:space="preserve">(1) Стопанисувањето со </w:t>
      </w:r>
      <w:r w:rsidRPr="005B188F">
        <w:rPr>
          <w:rFonts w:ascii="Arial Narrow" w:eastAsia="Times New Roman" w:hAnsi="Arial Narrow" w:cstheme="minorHAnsi"/>
          <w:noProof/>
          <w:kern w:val="0"/>
          <w:lang w:val="mk-MK" w:eastAsia="mk-MK"/>
          <w14:ligatures w14:val="none"/>
        </w:rPr>
        <w:t xml:space="preserve">шума и друго шумско земјиште на површина на една шумскостопанска единица се врши согласно донесен </w:t>
      </w:r>
      <w:r w:rsidRPr="005B188F">
        <w:rPr>
          <w:rFonts w:ascii="Arial Narrow" w:eastAsia="Times New Roman" w:hAnsi="Arial Narrow" w:cs="Calibri"/>
          <w:kern w:val="0"/>
          <w:lang w:val="mk-MK"/>
          <w14:ligatures w14:val="none"/>
        </w:rPr>
        <w:t>План за стопанисување или друг вид на плански документ утврден со овој закон</w:t>
      </w:r>
      <w:r w:rsidRPr="005B188F">
        <w:rPr>
          <w:rFonts w:ascii="Arial Narrow" w:hAnsi="Arial Narrow" w:cstheme="minorHAnsi"/>
          <w:b/>
          <w:noProof/>
          <w:kern w:val="0"/>
          <w:lang w:val="mk-MK"/>
          <w14:ligatures w14:val="none"/>
        </w:rPr>
        <w:t>.</w:t>
      </w:r>
    </w:p>
    <w:p w14:paraId="77521B39" w14:textId="77777777" w:rsidR="00AB68F9" w:rsidRPr="005B188F" w:rsidRDefault="00AB68F9">
      <w:pPr>
        <w:spacing w:after="120"/>
        <w:jc w:val="both"/>
        <w:rPr>
          <w:rFonts w:ascii="Arial Narrow" w:eastAsia="Times New Roman" w:hAnsi="Arial Narrow" w:cs="Calibri"/>
          <w:kern w:val="0"/>
          <w:lang w:val="mk-MK"/>
          <w14:ligatures w14:val="none"/>
        </w:rPr>
      </w:pPr>
      <w:r w:rsidRPr="005B188F">
        <w:rPr>
          <w:rFonts w:ascii="Arial Narrow" w:hAnsi="Arial Narrow" w:cstheme="minorHAnsi"/>
          <w:noProof/>
          <w:kern w:val="0"/>
          <w:lang w:val="mk-MK"/>
          <w14:ligatures w14:val="none"/>
        </w:rPr>
        <w:t xml:space="preserve">(2) </w:t>
      </w:r>
      <w:r w:rsidRPr="005B188F">
        <w:rPr>
          <w:rFonts w:ascii="Arial Narrow" w:eastAsia="Times New Roman" w:hAnsi="Arial Narrow" w:cs="Calibri"/>
          <w:kern w:val="0"/>
          <w:lang w:val="mk-MK"/>
          <w14:ligatures w14:val="none"/>
        </w:rPr>
        <w:t>Планот за стопанисување се заснова на детален премер на шумата и мапирање на шумските функции во рамките на шумско стопанската единица.</w:t>
      </w:r>
    </w:p>
    <w:p w14:paraId="23EB6334"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Планот за стопанисување особено вклучува опис на општата состојба на шумите и шумските функции, ги анализира спроведените мерки на стопанисување во минатото и одржливоста на стопанисувањето, ги утврдува индивидуалните планови за мерките и начинот на нивното спроведување како и монетарната -финансиска вредност на шумите и другото шумско земјиште. </w:t>
      </w:r>
    </w:p>
    <w:p w14:paraId="1849815C" w14:textId="77777777" w:rsidR="00AB68F9" w:rsidRPr="005B188F" w:rsidRDefault="00AB68F9">
      <w:pPr>
        <w:spacing w:after="12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Calibri"/>
          <w:kern w:val="0"/>
          <w:lang w:val="mk-MK"/>
          <w14:ligatures w14:val="none"/>
        </w:rPr>
        <w:t xml:space="preserve">(4) Министерот кој раководи со органот на државната управа надлежен за работите од областа на шумарството ја пропишува формата и содржината на </w:t>
      </w:r>
      <w:r w:rsidRPr="005B188F">
        <w:rPr>
          <w:rFonts w:ascii="Arial Narrow" w:eastAsia="Times New Roman" w:hAnsi="Arial Narrow" w:cstheme="minorHAnsi"/>
          <w:noProof/>
          <w:kern w:val="0"/>
          <w:lang w:val="mk-MK" w:eastAsia="mk-MK"/>
          <w14:ligatures w14:val="none"/>
        </w:rPr>
        <w:t>Планот за стопанисување.</w:t>
      </w:r>
    </w:p>
    <w:p w14:paraId="764C482E" w14:textId="77777777" w:rsidR="00AB68F9" w:rsidRPr="005B188F" w:rsidRDefault="00AB68F9" w:rsidP="00343843">
      <w:pPr>
        <w:spacing w:before="360" w:after="120"/>
        <w:ind w:right="101"/>
        <w:jc w:val="center"/>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План за управување</w:t>
      </w:r>
    </w:p>
    <w:p w14:paraId="677A16E0" w14:textId="55A6D94D" w:rsidR="00AB68F9" w:rsidRPr="005B188F" w:rsidRDefault="00AB68F9" w:rsidP="00AB68F9">
      <w:pPr>
        <w:spacing w:after="100"/>
        <w:ind w:right="100"/>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 xml:space="preserve">Член </w:t>
      </w:r>
      <w:r w:rsidR="00C51ED7" w:rsidRPr="005B188F">
        <w:rPr>
          <w:rFonts w:ascii="Arial Narrow" w:eastAsia="Times New Roman" w:hAnsi="Arial Narrow" w:cs="Calibri"/>
          <w:b/>
          <w:bCs/>
          <w:kern w:val="0"/>
          <w:lang w:val="mk-MK"/>
          <w14:ligatures w14:val="none"/>
        </w:rPr>
        <w:t>41</w:t>
      </w:r>
    </w:p>
    <w:p w14:paraId="51CC8D7B"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 xml:space="preserve">(1) За да се обезбеди поволен статус на зачуваност на шумските типови на хабитати и екосистеми во заштитените подрачја, се изработува План за управување. </w:t>
      </w:r>
    </w:p>
    <w:p w14:paraId="2F5C760F"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(2) Планот за управување се заснова на детален премер на шумите и картирање на функциите на шумите во рамките на шумскостопанската единица.</w:t>
      </w:r>
    </w:p>
    <w:p w14:paraId="0929F724"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(3) Планот за управување ги опфаќа особено шумските мерки за заштита, зачувување, обнова и блиску до природата начин на управување со шумски типови хабитати и нивните екосистемски услуги.</w:t>
      </w:r>
    </w:p>
    <w:p w14:paraId="29FAE3D1"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(5) Освен со одредбите и прописите од овој закон, Планот за управување се изработува и во согласност со прописите за заштита на природата и актите за прогласување на заштитените подрачја.</w:t>
      </w:r>
    </w:p>
    <w:p w14:paraId="19028432"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Times New Roman" w:hAnsi="Arial Narrow" w:cs="Calibri"/>
          <w:kern w:val="0"/>
          <w:lang w:val="mk-MK"/>
          <w14:ligatures w14:val="none"/>
        </w:rPr>
        <w:t xml:space="preserve">(6) Министерот кој раководи со органот на државната управа надлежен за работите од областа на шумарството </w:t>
      </w:r>
      <w:r w:rsidRPr="005B188F">
        <w:rPr>
          <w:rFonts w:ascii="Arial Narrow" w:eastAsia="Calibri" w:hAnsi="Arial Narrow" w:cs="Times New Roman"/>
          <w:kern w:val="0"/>
          <w:lang w:val="mk-MK"/>
          <w14:ligatures w14:val="none"/>
        </w:rPr>
        <w:t xml:space="preserve">во согласност со министерот </w:t>
      </w:r>
      <w:r w:rsidRPr="005B188F">
        <w:rPr>
          <w:rFonts w:ascii="Arial Narrow" w:eastAsia="Times New Roman" w:hAnsi="Arial Narrow" w:cs="Calibri"/>
          <w:kern w:val="0"/>
          <w:lang w:val="mk-MK"/>
          <w14:ligatures w14:val="none"/>
        </w:rPr>
        <w:t>кој раководи со органот на државната управа надлежен за работите од областа на животната средина и просторно планирање</w:t>
      </w:r>
      <w:r w:rsidRPr="005B188F">
        <w:rPr>
          <w:rFonts w:ascii="Arial Narrow" w:eastAsia="Calibri" w:hAnsi="Arial Narrow" w:cs="Times New Roman"/>
          <w:kern w:val="0"/>
          <w:lang w:val="mk-MK"/>
          <w14:ligatures w14:val="none"/>
        </w:rPr>
        <w:t xml:space="preserve">, </w:t>
      </w:r>
      <w:r w:rsidRPr="005B188F">
        <w:rPr>
          <w:rFonts w:ascii="Arial Narrow" w:eastAsia="Times New Roman" w:hAnsi="Arial Narrow" w:cs="Calibri"/>
          <w:kern w:val="0"/>
          <w:lang w:val="mk-MK"/>
          <w14:ligatures w14:val="none"/>
        </w:rPr>
        <w:t xml:space="preserve">ги пропишува формата и </w:t>
      </w:r>
      <w:r w:rsidRPr="005B188F">
        <w:rPr>
          <w:rFonts w:ascii="Arial Narrow" w:eastAsia="Calibri" w:hAnsi="Arial Narrow" w:cs="Times New Roman"/>
          <w:kern w:val="0"/>
          <w:lang w:val="mk-MK"/>
          <w14:ligatures w14:val="none"/>
        </w:rPr>
        <w:t xml:space="preserve">содржината на Планот за управување. </w:t>
      </w:r>
    </w:p>
    <w:p w14:paraId="2520CE2A" w14:textId="133E2626" w:rsidR="00AB68F9" w:rsidRPr="005B188F" w:rsidRDefault="00AB68F9" w:rsidP="00952723">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(7)</w:t>
      </w:r>
      <w:r w:rsidRPr="005B188F">
        <w:rPr>
          <w:rFonts w:ascii="Arial Narrow" w:hAnsi="Arial Narrow"/>
          <w:lang w:val="mk-MK"/>
        </w:rPr>
        <w:t xml:space="preserve"> </w:t>
      </w:r>
      <w:r w:rsidRPr="005B188F">
        <w:rPr>
          <w:rFonts w:ascii="Arial Narrow" w:eastAsia="Calibri" w:hAnsi="Arial Narrow" w:cs="Times New Roman"/>
          <w:kern w:val="0"/>
          <w:lang w:val="mk-MK"/>
          <w14:ligatures w14:val="none"/>
        </w:rPr>
        <w:t xml:space="preserve">Субјектите задолжени за управување со заштитените подрачја се должни во плановите за управување со заштитените подрачја, во делот кој се однесува за шумските екосистеми да ги вградат елементите од содржината на Планот за управување со шумите.  </w:t>
      </w:r>
    </w:p>
    <w:p w14:paraId="5818CE3D"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55" w:name="_Toc112313772"/>
      <w:r w:rsidRPr="005B188F">
        <w:rPr>
          <w:rFonts w:ascii="Arial Narrow" w:eastAsia="Times New Roman" w:hAnsi="Arial Narrow" w:cstheme="minorHAnsi"/>
          <w:b/>
          <w:kern w:val="0"/>
          <w:lang w:val="mk-MK"/>
          <w14:ligatures w14:val="none"/>
        </w:rPr>
        <w:t>План за стопанисување со шуми</w:t>
      </w:r>
      <w:bookmarkEnd w:id="55"/>
      <w:r w:rsidRPr="005B188F">
        <w:rPr>
          <w:rFonts w:ascii="Arial Narrow" w:eastAsia="Times New Roman" w:hAnsi="Arial Narrow" w:cstheme="minorHAnsi"/>
          <w:b/>
          <w:kern w:val="0"/>
          <w:lang w:val="mk-MK"/>
          <w14:ligatures w14:val="none"/>
        </w:rPr>
        <w:t xml:space="preserve"> на мали површини</w:t>
      </w:r>
    </w:p>
    <w:p w14:paraId="4AACD4E6" w14:textId="7CEB532F"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6D7F01" w:rsidRPr="005B188F">
        <w:rPr>
          <w:rFonts w:ascii="Arial Narrow" w:eastAsia="Times New Roman" w:hAnsi="Arial Narrow" w:cs="Calibri"/>
          <w:b/>
          <w:kern w:val="0"/>
          <w:lang w:val="mk-MK"/>
          <w14:ligatures w14:val="none"/>
        </w:rPr>
        <w:t>42</w:t>
      </w:r>
    </w:p>
    <w:p w14:paraId="6370541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Со </w:t>
      </w:r>
      <w:r w:rsidRPr="005B188F">
        <w:rPr>
          <w:rFonts w:ascii="Arial Narrow" w:eastAsia="Times New Roman" w:hAnsi="Arial Narrow" w:cstheme="minorHAnsi"/>
          <w:noProof/>
          <w:kern w:val="0"/>
          <w:lang w:val="mk-MK" w:eastAsia="mk-MK"/>
          <w14:ligatures w14:val="none"/>
        </w:rPr>
        <w:t xml:space="preserve">шума и друго шумско земјиште </w:t>
      </w:r>
      <w:r w:rsidRPr="005B188F">
        <w:rPr>
          <w:rFonts w:ascii="Arial Narrow" w:eastAsia="Times New Roman" w:hAnsi="Arial Narrow" w:cs="Calibri"/>
          <w:kern w:val="0"/>
          <w:lang w:val="mk-MK"/>
          <w14:ligatures w14:val="none"/>
        </w:rPr>
        <w:t>во државна сопственост и приватна сопственост кои зафаќаат површина од 10 до 100 хектари, во рамките на една катастарска општина, се стопанисува врз основа на донесен План за стопанисување со шуми на мали површини.</w:t>
      </w:r>
    </w:p>
    <w:p w14:paraId="6757F78F" w14:textId="5FA2763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Во Планот за стопанисување со шуми на мали површини</w:t>
      </w:r>
      <w:r w:rsidR="00640C02" w:rsidRPr="005B188F">
        <w:rPr>
          <w:rFonts w:ascii="Arial Narrow" w:eastAsia="Times New Roman" w:hAnsi="Arial Narrow" w:cs="Calibri"/>
          <w:kern w:val="0"/>
          <w:lang w:val="mk-MK"/>
          <w14:ligatures w14:val="none"/>
        </w:rPr>
        <w:t>,</w:t>
      </w:r>
      <w:r w:rsidRPr="005B188F">
        <w:rPr>
          <w:rFonts w:ascii="Arial Narrow" w:eastAsia="Times New Roman" w:hAnsi="Arial Narrow" w:cs="Calibri"/>
          <w:kern w:val="0"/>
          <w:lang w:val="mk-MK"/>
          <w14:ligatures w14:val="none"/>
        </w:rPr>
        <w:t xml:space="preserve"> мерките и активностите се предвидуваат во согласност со намената и функцијата на шумата.</w:t>
      </w:r>
    </w:p>
    <w:p w14:paraId="34C12209" w14:textId="277751DA" w:rsidR="00AB68F9" w:rsidRPr="005B188F" w:rsidRDefault="00AB68F9" w:rsidP="00AB68F9">
      <w:pPr>
        <w:spacing w:after="100"/>
        <w:ind w:right="100"/>
        <w:jc w:val="both"/>
        <w:rPr>
          <w:rFonts w:ascii="Arial Narrow" w:hAnsi="Arial Narrow" w:cs="Calibri"/>
          <w:b/>
          <w:bCs/>
          <w:kern w:val="0"/>
          <w:lang w:val="mk-MK"/>
          <w14:ligatures w14:val="none"/>
        </w:rPr>
      </w:pPr>
      <w:r w:rsidRPr="005B188F">
        <w:rPr>
          <w:rFonts w:ascii="Arial Narrow" w:eastAsia="Calibri" w:hAnsi="Arial Narrow" w:cs="Times New Roman"/>
          <w:kern w:val="0"/>
          <w:lang w:val="mk-MK"/>
          <w14:ligatures w14:val="none"/>
        </w:rPr>
        <w:t xml:space="preserve">(3) </w:t>
      </w:r>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 ги пропиш</w:t>
      </w:r>
      <w:r w:rsidR="00640C02" w:rsidRPr="005B188F">
        <w:rPr>
          <w:rFonts w:ascii="Arial Narrow" w:eastAsia="Times New Roman" w:hAnsi="Arial Narrow" w:cs="Calibri"/>
          <w:kern w:val="0"/>
          <w:lang w:val="mk-MK"/>
          <w14:ligatures w14:val="none"/>
        </w:rPr>
        <w:t>ува</w:t>
      </w:r>
      <w:r w:rsidRPr="005B188F">
        <w:rPr>
          <w:rFonts w:ascii="Arial Narrow" w:eastAsia="Times New Roman" w:hAnsi="Arial Narrow" w:cs="Calibri"/>
          <w:kern w:val="0"/>
          <w:lang w:val="mk-MK"/>
          <w14:ligatures w14:val="none"/>
        </w:rPr>
        <w:t xml:space="preserve"> формата и содржината на Планот за стопанисување со шуми на мали површини</w:t>
      </w:r>
      <w:bookmarkStart w:id="56" w:name="_Toc112313773"/>
      <w:r w:rsidRPr="005B188F">
        <w:rPr>
          <w:rFonts w:ascii="Arial Narrow" w:hAnsi="Arial Narrow" w:cs="Calibri"/>
          <w:b/>
          <w:bCs/>
          <w:kern w:val="0"/>
          <w:lang w:val="mk-MK"/>
          <w14:ligatures w14:val="none"/>
        </w:rPr>
        <w:t>.</w:t>
      </w:r>
    </w:p>
    <w:p w14:paraId="4BECBE40" w14:textId="77777777" w:rsidR="00AB68F9" w:rsidRPr="005B188F" w:rsidRDefault="00AB68F9" w:rsidP="00343843">
      <w:pPr>
        <w:spacing w:before="360" w:after="120"/>
        <w:ind w:right="101"/>
        <w:jc w:val="center"/>
        <w:rPr>
          <w:rFonts w:ascii="Arial Narrow" w:eastAsia="Times New Roman" w:hAnsi="Arial Narrow" w:cs="Calibri"/>
          <w:b/>
          <w:bCs/>
          <w:kern w:val="0"/>
          <w:lang w:val="mk-MK"/>
          <w14:ligatures w14:val="none"/>
        </w:rPr>
      </w:pPr>
      <w:r w:rsidRPr="005B188F">
        <w:rPr>
          <w:rFonts w:ascii="Arial Narrow" w:hAnsi="Arial Narrow" w:cs="Calibri"/>
          <w:b/>
          <w:bCs/>
          <w:kern w:val="0"/>
          <w:lang w:val="mk-MK"/>
          <w14:ligatures w14:val="none"/>
        </w:rPr>
        <w:t>П</w:t>
      </w:r>
      <w:r w:rsidRPr="005B188F">
        <w:rPr>
          <w:rFonts w:ascii="Arial Narrow" w:eastAsia="Times New Roman" w:hAnsi="Arial Narrow" w:cs="Calibri"/>
          <w:b/>
          <w:bCs/>
          <w:kern w:val="0"/>
          <w:lang w:val="mk-MK"/>
          <w14:ligatures w14:val="none"/>
        </w:rPr>
        <w:t>лан за извршување на шумски активности</w:t>
      </w:r>
      <w:bookmarkEnd w:id="56"/>
      <w:r w:rsidRPr="005B188F">
        <w:rPr>
          <w:rFonts w:ascii="Arial Narrow" w:eastAsia="Times New Roman" w:hAnsi="Arial Narrow" w:cs="Calibri"/>
          <w:b/>
          <w:bCs/>
          <w:kern w:val="0"/>
          <w:lang w:val="mk-MK"/>
          <w14:ligatures w14:val="none"/>
        </w:rPr>
        <w:t> </w:t>
      </w:r>
    </w:p>
    <w:p w14:paraId="544B6C39" w14:textId="278BDEDB" w:rsidR="00AB68F9" w:rsidRPr="005B188F" w:rsidRDefault="00AB68F9" w:rsidP="00AB68F9">
      <w:pPr>
        <w:spacing w:after="100"/>
        <w:ind w:right="100"/>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 xml:space="preserve">Член </w:t>
      </w:r>
      <w:r w:rsidR="006D7F01" w:rsidRPr="005B188F">
        <w:rPr>
          <w:rFonts w:ascii="Arial Narrow" w:eastAsia="Times New Roman" w:hAnsi="Arial Narrow" w:cs="Calibri"/>
          <w:b/>
          <w:bCs/>
          <w:kern w:val="0"/>
          <w:lang w:val="mk-MK"/>
          <w14:ligatures w14:val="none"/>
        </w:rPr>
        <w:t>43</w:t>
      </w:r>
    </w:p>
    <w:p w14:paraId="6C83B1C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За квалитетно, ефикасно и одржливо извршување на активностите и работите во шума и на другото шумско земјиште за кои се донесени планови за стопанисување, се подготвува </w:t>
      </w:r>
      <w:bookmarkStart w:id="57" w:name="_Hlk143246680"/>
      <w:r w:rsidRPr="005B188F">
        <w:rPr>
          <w:rFonts w:ascii="Arial Narrow" w:eastAsia="Times New Roman" w:hAnsi="Arial Narrow" w:cs="Calibri"/>
          <w:kern w:val="0"/>
          <w:lang w:val="mk-MK"/>
          <w14:ligatures w14:val="none"/>
        </w:rPr>
        <w:t xml:space="preserve">план за извршување на шумски активности </w:t>
      </w:r>
      <w:bookmarkEnd w:id="57"/>
      <w:r w:rsidRPr="005B188F">
        <w:rPr>
          <w:rFonts w:ascii="Arial Narrow" w:eastAsia="Times New Roman" w:hAnsi="Arial Narrow" w:cs="Calibri"/>
          <w:kern w:val="0"/>
          <w:lang w:val="mk-MK"/>
          <w14:ligatures w14:val="none"/>
        </w:rPr>
        <w:t>(во натамошниот текст: Изведбен план), како и во случај на шуми и други шумски површини (поголеми од 100 хектари) за кои не се донесени планови за стопанисување, под услов да има потреба од одредени шумски активности и мерки (како што се производство на шумска биомаса или огревно дрво, санитарна сеча или обнова на овие шуми) пред да се изработат планови за стопанисување, како и за извршување на активности на друго земјиште (како што е за пошумување).</w:t>
      </w:r>
    </w:p>
    <w:p w14:paraId="13480EC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Изведбениот план особено вклучува детално планирање на активности и мерки како одгледување, заштита, зачувување и користење на шумите, вклучително и технички, технолошки и економски аспекти за извршување на работите, како и рокот за извршување на овие работи.</w:t>
      </w:r>
    </w:p>
    <w:p w14:paraId="4E6C19A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Изведбениот план се изрготвува од страна на субјектите кои стопанисуваат со шумите. </w:t>
      </w:r>
    </w:p>
    <w:p w14:paraId="2420CCF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Доколку изведбениот план не е донесен, не може да се спроведува користење на шумите.</w:t>
      </w:r>
    </w:p>
    <w:p w14:paraId="34268319" w14:textId="3BF1360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Формата и содржината на Изведбениот план ги пропишува министерот кој раководи со  органот на државна управа надлежен за работите од областа на шумарството.</w:t>
      </w:r>
    </w:p>
    <w:p w14:paraId="44801971" w14:textId="69ED84BD"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58" w:name="_Toc112313774"/>
      <w:r w:rsidRPr="005B188F">
        <w:rPr>
          <w:rFonts w:ascii="Arial Narrow" w:eastAsia="Times New Roman" w:hAnsi="Arial Narrow" w:cstheme="minorHAnsi"/>
          <w:b/>
          <w:kern w:val="0"/>
          <w:lang w:val="mk-MK"/>
          <w14:ligatures w14:val="none"/>
        </w:rPr>
        <w:t>Евидентен картон за поединечни парцели шума во приватна сопственос</w:t>
      </w:r>
      <w:bookmarkEnd w:id="58"/>
      <w:r w:rsidRPr="005B188F">
        <w:rPr>
          <w:rFonts w:ascii="Arial Narrow" w:eastAsia="Times New Roman" w:hAnsi="Arial Narrow" w:cstheme="minorHAnsi"/>
          <w:b/>
          <w:kern w:val="0"/>
          <w:lang w:val="mk-MK"/>
          <w14:ligatures w14:val="none"/>
        </w:rPr>
        <w:t>т</w:t>
      </w:r>
    </w:p>
    <w:p w14:paraId="015CE935" w14:textId="2FB356EF"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6D7F01" w:rsidRPr="005B188F">
        <w:rPr>
          <w:rFonts w:ascii="Arial Narrow" w:eastAsia="Times New Roman" w:hAnsi="Arial Narrow" w:cs="Calibri"/>
          <w:b/>
          <w:kern w:val="0"/>
          <w:lang w:val="mk-MK"/>
          <w14:ligatures w14:val="none"/>
        </w:rPr>
        <w:t>44</w:t>
      </w:r>
    </w:p>
    <w:p w14:paraId="646B51F8" w14:textId="34BF2895"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Сопствениците на приватни шуми со површина до 10 ха стопанисуваат со шумите и другото шумско земјиште според критериуми за стопанисување со шумите во приватна сопственост од став (2) на овој член</w:t>
      </w:r>
      <w:r w:rsidR="006656F2" w:rsidRPr="005B188F">
        <w:rPr>
          <w:rFonts w:ascii="Arial Narrow" w:eastAsia="Times New Roman" w:hAnsi="Arial Narrow" w:cs="Calibri"/>
          <w:kern w:val="0"/>
          <w:lang w:val="mk-MK"/>
          <w14:ligatures w14:val="none"/>
        </w:rPr>
        <w:t>.</w:t>
      </w:r>
      <w:r w:rsidRPr="005B188F">
        <w:rPr>
          <w:rFonts w:ascii="Arial Narrow" w:eastAsia="Times New Roman" w:hAnsi="Arial Narrow" w:cs="Calibri"/>
          <w:kern w:val="0"/>
          <w:lang w:val="mk-MK"/>
          <w14:ligatures w14:val="none"/>
        </w:rPr>
        <w:t xml:space="preserve"> </w:t>
      </w:r>
    </w:p>
    <w:p w14:paraId="04348E62" w14:textId="7AAE4F7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Критериуми за стопанисување со шумите во приватна сопственост до 10 ха се формата на одгледување, квалитетот на насадите, претходно извршени работи, обемот и видот на сечата и роковите </w:t>
      </w:r>
      <w:bookmarkStart w:id="59" w:name="_Hlk143247180"/>
      <w:r w:rsidRPr="005B188F">
        <w:rPr>
          <w:rFonts w:ascii="Arial Narrow" w:eastAsia="Times New Roman" w:hAnsi="Arial Narrow" w:cs="Calibri"/>
          <w:kern w:val="0"/>
          <w:lang w:val="mk-MK"/>
          <w14:ligatures w14:val="none"/>
        </w:rPr>
        <w:t>за извршување на работите за одржување и унапредување на шумата.</w:t>
      </w:r>
      <w:bookmarkEnd w:id="59"/>
    </w:p>
    <w:p w14:paraId="6F470B22" w14:textId="2484BB4A"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Сопствениците на приватни шуми, роковите за извршување на работите за одржување и унапредување на шумата и начинот на водење на евиденцијата ги внесуваат во посебен образец – Евидентен картон.</w:t>
      </w:r>
    </w:p>
    <w:p w14:paraId="138306C6" w14:textId="5550345A"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Евидентен  картон за секоја парцела посебно се изготвува од страна на</w:t>
      </w:r>
      <w:r w:rsidR="006171F8">
        <w:rPr>
          <w:rFonts w:ascii="Arial Narrow" w:eastAsia="Times New Roman" w:hAnsi="Arial Narrow" w:cs="Calibri"/>
          <w:kern w:val="0"/>
          <w:lang w:val="mk-MK"/>
          <w14:ligatures w14:val="none"/>
        </w:rPr>
        <w:t xml:space="preserve"> субјектот кој стопанисува/управува со шумите.</w:t>
      </w:r>
    </w:p>
    <w:p w14:paraId="24A7914E" w14:textId="7DC2B5C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Поблиските критериуми за стопанисување со шумите во при</w:t>
      </w:r>
      <w:r w:rsidR="00A71237">
        <w:rPr>
          <w:rFonts w:ascii="Arial Narrow" w:eastAsia="Times New Roman" w:hAnsi="Arial Narrow" w:cs="Calibri"/>
          <w:kern w:val="0"/>
          <w:lang w:val="mk-MK"/>
          <w14:ligatures w14:val="none"/>
        </w:rPr>
        <w:t>в</w:t>
      </w:r>
      <w:r w:rsidRPr="005B188F">
        <w:rPr>
          <w:rFonts w:ascii="Arial Narrow" w:eastAsia="Times New Roman" w:hAnsi="Arial Narrow" w:cs="Calibri"/>
          <w:kern w:val="0"/>
          <w:lang w:val="mk-MK"/>
          <w14:ligatures w14:val="none"/>
        </w:rPr>
        <w:t>атна сопственост и формата и содржината на Евидентниот картон ги пропишува министерот кој раководи со органот на државна управа надлежен за работите од областа на шумарството.</w:t>
      </w:r>
    </w:p>
    <w:p w14:paraId="70AF57CA"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0" w:name="_Toc112313775"/>
      <w:r w:rsidRPr="005B188F">
        <w:rPr>
          <w:rFonts w:ascii="Arial Narrow" w:eastAsia="Times New Roman" w:hAnsi="Arial Narrow" w:cstheme="minorHAnsi"/>
          <w:b/>
          <w:kern w:val="0"/>
          <w:lang w:val="mk-MK"/>
          <w14:ligatures w14:val="none"/>
        </w:rPr>
        <w:t xml:space="preserve">Услуга за изработка на плански документи </w:t>
      </w:r>
      <w:bookmarkEnd w:id="60"/>
    </w:p>
    <w:p w14:paraId="11C7D56D" w14:textId="2DEEE2D5"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6D7F01" w:rsidRPr="005B188F">
        <w:rPr>
          <w:rFonts w:ascii="Arial Narrow" w:eastAsia="Times New Roman" w:hAnsi="Arial Narrow" w:cs="Calibri"/>
          <w:b/>
          <w:kern w:val="0"/>
          <w:lang w:val="mk-MK"/>
          <w14:ligatures w14:val="none"/>
        </w:rPr>
        <w:t>45</w:t>
      </w:r>
    </w:p>
    <w:p w14:paraId="3A535F96" w14:textId="4080C7D7" w:rsidR="00AB68F9" w:rsidRPr="005B188F" w:rsidRDefault="00AB68F9" w:rsidP="00AB68F9">
      <w:pPr>
        <w:spacing w:after="100"/>
        <w:ind w:right="100"/>
        <w:jc w:val="both"/>
        <w:rPr>
          <w:rFonts w:ascii="Arial Narrow" w:eastAsia="Times New Roman" w:hAnsi="Arial Narrow" w:cs="Calibri"/>
          <w:bCs/>
          <w:kern w:val="0"/>
          <w:lang w:val="mk-MK"/>
          <w14:ligatures w14:val="none"/>
        </w:rPr>
      </w:pPr>
      <w:r w:rsidRPr="005B188F">
        <w:rPr>
          <w:rFonts w:ascii="Arial Narrow" w:eastAsia="Times New Roman" w:hAnsi="Arial Narrow" w:cs="Calibri"/>
          <w:bCs/>
          <w:kern w:val="0"/>
          <w:lang w:val="mk-MK"/>
          <w14:ligatures w14:val="none"/>
        </w:rPr>
        <w:t xml:space="preserve">(1) Изготвувањето на планските документи од член </w:t>
      </w:r>
      <w:r w:rsidR="006D7F01" w:rsidRPr="005B188F">
        <w:rPr>
          <w:rFonts w:ascii="Arial Narrow" w:eastAsia="Times New Roman" w:hAnsi="Arial Narrow" w:cs="Calibri"/>
          <w:bCs/>
          <w:kern w:val="0"/>
          <w:lang w:val="mk-MK"/>
          <w14:ligatures w14:val="none"/>
        </w:rPr>
        <w:t xml:space="preserve">39 </w:t>
      </w:r>
      <w:r w:rsidRPr="005B188F">
        <w:rPr>
          <w:rFonts w:ascii="Arial Narrow" w:eastAsia="Times New Roman" w:hAnsi="Arial Narrow" w:cs="Calibri"/>
          <w:bCs/>
          <w:kern w:val="0"/>
          <w:lang w:val="mk-MK"/>
          <w14:ligatures w14:val="none"/>
        </w:rPr>
        <w:t>став (1)  на овој закон за стопанисувањето со шумите и друго шумското земјиште е на товар на сопствениците на државните и сопствениците односно корисниците на приватни шуми</w:t>
      </w:r>
      <w:r w:rsidRPr="005B188F">
        <w:rPr>
          <w:rFonts w:ascii="Arial Narrow" w:eastAsia="Times New Roman" w:hAnsi="Arial Narrow" w:cs="Calibri"/>
          <w:bCs/>
          <w:color w:val="000000" w:themeColor="text1"/>
          <w:kern w:val="0"/>
          <w:lang w:val="mk-MK"/>
          <w14:ligatures w14:val="none"/>
        </w:rPr>
        <w:t>, а го врши Управата за шумарство и шумска полиција.</w:t>
      </w:r>
    </w:p>
    <w:p w14:paraId="2B86BEA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Надоместокот за услугата за изработка на плански документи, изнесува од 1 до 15 евра во денарска противредност, по хектар за период од десет години, во зависност од видот на шумата и условите и интензитетот на стопанисување со шумите.</w:t>
      </w:r>
    </w:p>
    <w:p w14:paraId="6B4DF41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Надоместокот за давање на услуги за планирање на стопанисувањето се плаќа на подсметка на Управата за шумарство и шумска полиција и се користи за вршење на овие услуги.</w:t>
      </w:r>
    </w:p>
    <w:p w14:paraId="289A499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Министерот кој раководи со органот на државната управа надлежен за работите од областа на шумарството</w:t>
      </w:r>
      <w:r w:rsidRPr="005B188F" w:rsidDel="00C72020">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донесува ценовник за висината за изработка, изменување и дополнување на плански доументи, согласно став (1) на овој член, по претходно добиена согласност од Владата.</w:t>
      </w:r>
    </w:p>
    <w:p w14:paraId="4205C58D" w14:textId="277F615E" w:rsidR="00AB68F9" w:rsidRPr="005B188F" w:rsidRDefault="00AB68F9" w:rsidP="00AB68F9">
      <w:pPr>
        <w:spacing w:after="100"/>
        <w:ind w:right="100"/>
        <w:jc w:val="both"/>
        <w:rPr>
          <w:rFonts w:ascii="Arial Narrow" w:eastAsia="Times New Roman" w:hAnsi="Arial Narrow" w:cs="Calibri"/>
          <w:color w:val="000000" w:themeColor="text1"/>
          <w:kern w:val="0"/>
          <w:lang w:val="mk-MK"/>
          <w14:ligatures w14:val="none"/>
        </w:rPr>
      </w:pPr>
      <w:r w:rsidRPr="005B188F">
        <w:rPr>
          <w:rFonts w:ascii="Arial Narrow" w:eastAsia="Times New Roman" w:hAnsi="Arial Narrow" w:cs="Calibri"/>
          <w:color w:val="000000" w:themeColor="text1"/>
          <w:kern w:val="0"/>
          <w:lang w:val="mk-MK"/>
          <w14:ligatures w14:val="none"/>
        </w:rPr>
        <w:t>(5) За изработка на плански документи, Управата за шумарство и шумска полиција може да ангажира и надворешни експерти со најмалку пет години работно искуство во областа на из</w:t>
      </w:r>
      <w:r w:rsidR="00343843" w:rsidRPr="005B188F">
        <w:rPr>
          <w:rFonts w:ascii="Arial Narrow" w:eastAsia="Times New Roman" w:hAnsi="Arial Narrow" w:cs="Calibri"/>
          <w:color w:val="000000" w:themeColor="text1"/>
          <w:kern w:val="0"/>
          <w:lang w:val="mk-MK"/>
          <w14:ligatures w14:val="none"/>
        </w:rPr>
        <w:t>работка на планските документи.</w:t>
      </w:r>
    </w:p>
    <w:p w14:paraId="68712CCE"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1" w:name="_Toc112313776"/>
      <w:r w:rsidRPr="005B188F">
        <w:rPr>
          <w:rFonts w:ascii="Arial Narrow" w:eastAsia="Times New Roman" w:hAnsi="Arial Narrow" w:cstheme="minorHAnsi"/>
          <w:b/>
          <w:kern w:val="0"/>
          <w:lang w:val="mk-MK"/>
          <w14:ligatures w14:val="none"/>
        </w:rPr>
        <w:t>Изменување и дополнување на Планските документ</w:t>
      </w:r>
      <w:bookmarkEnd w:id="61"/>
      <w:r w:rsidRPr="005B188F">
        <w:rPr>
          <w:rFonts w:ascii="Arial Narrow" w:eastAsia="Times New Roman" w:hAnsi="Arial Narrow" w:cstheme="minorHAnsi"/>
          <w:b/>
          <w:kern w:val="0"/>
          <w:lang w:val="mk-MK"/>
          <w14:ligatures w14:val="none"/>
        </w:rPr>
        <w:t>и</w:t>
      </w:r>
    </w:p>
    <w:p w14:paraId="58D0B68C" w14:textId="6561C895"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6D7F01" w:rsidRPr="005B188F">
        <w:rPr>
          <w:rFonts w:ascii="Arial Narrow" w:eastAsia="Times New Roman" w:hAnsi="Arial Narrow" w:cs="Calibri"/>
          <w:b/>
          <w:kern w:val="0"/>
          <w:lang w:val="mk-MK"/>
          <w14:ligatures w14:val="none"/>
        </w:rPr>
        <w:t>46</w:t>
      </w:r>
    </w:p>
    <w:p w14:paraId="59F7FF49" w14:textId="2D25D563"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eastAsia="Times New Roman" w:hAnsi="Arial Narrow" w:cs="Calibri"/>
          <w:kern w:val="0"/>
          <w:lang w:val="mk-MK"/>
          <w14:ligatures w14:val="none"/>
        </w:rPr>
        <w:t>(1) </w:t>
      </w:r>
      <w:r w:rsidRPr="005B188F">
        <w:rPr>
          <w:rFonts w:ascii="Arial Narrow" w:hAnsi="Arial Narrow"/>
          <w:noProof/>
          <w:kern w:val="0"/>
          <w:lang w:val="mk-MK"/>
          <w14:ligatures w14:val="none"/>
        </w:rPr>
        <w:t xml:space="preserve">Ако во текот на спроведување на планските документи од членовите </w:t>
      </w:r>
      <w:r w:rsidR="007D5705" w:rsidRPr="005B188F">
        <w:rPr>
          <w:rFonts w:ascii="Arial Narrow" w:hAnsi="Arial Narrow"/>
          <w:noProof/>
          <w:kern w:val="0"/>
          <w:lang w:val="mk-MK"/>
          <w14:ligatures w14:val="none"/>
        </w:rPr>
        <w:t>40</w:t>
      </w:r>
      <w:r w:rsidRPr="005B188F">
        <w:rPr>
          <w:rFonts w:ascii="Arial Narrow" w:hAnsi="Arial Narrow"/>
          <w:noProof/>
          <w:kern w:val="0"/>
          <w:lang w:val="mk-MK"/>
          <w14:ligatures w14:val="none"/>
        </w:rPr>
        <w:t xml:space="preserve">, </w:t>
      </w:r>
      <w:r w:rsidR="007D5705" w:rsidRPr="005B188F">
        <w:rPr>
          <w:rFonts w:ascii="Arial Narrow" w:hAnsi="Arial Narrow"/>
          <w:noProof/>
          <w:kern w:val="0"/>
          <w:lang w:val="mk-MK"/>
          <w14:ligatures w14:val="none"/>
        </w:rPr>
        <w:t xml:space="preserve">41 </w:t>
      </w:r>
      <w:r w:rsidRPr="005B188F">
        <w:rPr>
          <w:rFonts w:ascii="Arial Narrow" w:hAnsi="Arial Narrow"/>
          <w:noProof/>
          <w:kern w:val="0"/>
          <w:lang w:val="mk-MK"/>
          <w14:ligatures w14:val="none"/>
        </w:rPr>
        <w:t xml:space="preserve">и </w:t>
      </w:r>
      <w:r w:rsidR="007D5705" w:rsidRPr="005B188F">
        <w:rPr>
          <w:rFonts w:ascii="Arial Narrow" w:hAnsi="Arial Narrow"/>
          <w:noProof/>
          <w:kern w:val="0"/>
          <w:lang w:val="mk-MK"/>
          <w14:ligatures w14:val="none"/>
        </w:rPr>
        <w:t xml:space="preserve">42 </w:t>
      </w:r>
      <w:r w:rsidRPr="005B188F">
        <w:rPr>
          <w:rFonts w:ascii="Arial Narrow" w:hAnsi="Arial Narrow"/>
          <w:noProof/>
          <w:kern w:val="0"/>
          <w:lang w:val="mk-MK"/>
          <w14:ligatures w14:val="none"/>
        </w:rPr>
        <w:t>од овој закон се утврдат битни недостатоци или се променат состојбите врз кои истите се засновани, сопственикот односно корисникот на шумата е должен да изврши изменување и дополнување на планскиот документ.</w:t>
      </w:r>
    </w:p>
    <w:p w14:paraId="1A0978FA" w14:textId="77777777"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(2) По започнувањето на постапката за изменување и дополнување на планскиот документ од ставот (1) на овој член,во одделот кој е предмет на изменување и дополнување се стопираат сите предвидени мерки и активности.</w:t>
      </w:r>
    </w:p>
    <w:p w14:paraId="7872C00C" w14:textId="1F780ABD"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(3) Во случај кога се работи за променета состојба на повеќе од 40% од површината на шумскостопанската единица врз кој е заснован планскиот документ, со решение министерот кој раководи со органот на државната управа надлежен за работите од областа на шумарството се стопираат сите мерки и активности во целата шумскостопанска единица.</w:t>
      </w:r>
    </w:p>
    <w:p w14:paraId="653E7329" w14:textId="77777777" w:rsidR="00AB68F9" w:rsidRPr="005B188F" w:rsidRDefault="00AB68F9" w:rsidP="00AB68F9">
      <w:pPr>
        <w:spacing w:after="120"/>
        <w:ind w:right="100"/>
        <w:jc w:val="both"/>
        <w:rPr>
          <w:rFonts w:ascii="Arial Narrow" w:eastAsia="Times New Roman" w:hAnsi="Arial Narrow" w:cs="Calibri"/>
          <w:color w:val="000000" w:themeColor="text1"/>
          <w:kern w:val="0"/>
          <w:lang w:val="mk-MK"/>
          <w14:ligatures w14:val="none"/>
        </w:rPr>
      </w:pPr>
      <w:r w:rsidRPr="005B188F">
        <w:rPr>
          <w:rFonts w:ascii="Arial Narrow" w:eastAsia="Times New Roman" w:hAnsi="Arial Narrow" w:cs="Calibri"/>
          <w:kern w:val="0"/>
          <w:lang w:val="mk-MK"/>
          <w14:ligatures w14:val="none"/>
        </w:rPr>
        <w:t xml:space="preserve">(4) Постапката за изменување и дополнување на планскиот документ може да ја покрене </w:t>
      </w:r>
      <w:r w:rsidRPr="005B188F">
        <w:rPr>
          <w:rFonts w:ascii="Arial Narrow" w:eastAsia="Times New Roman" w:hAnsi="Arial Narrow" w:cs="Calibri"/>
          <w:color w:val="000000" w:themeColor="text1"/>
          <w:kern w:val="0"/>
          <w:lang w:val="mk-MK"/>
          <w14:ligatures w14:val="none"/>
        </w:rPr>
        <w:t>Управата за шумарство и шумска полиција, сопственикот или субјектот кој стопанисува со шумата.</w:t>
      </w:r>
    </w:p>
    <w:p w14:paraId="27D4CDD4" w14:textId="77777777"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(5) Во случај кога постапката за изменување и дополнување се покренува од страна на субјект кој не е наведен во ставот (4) на овој член, средствата за изменување и дополнување на планскиот документ се на товар на субјектот кој ја покренува постапката.</w:t>
      </w:r>
    </w:p>
    <w:p w14:paraId="6AD845AC"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2" w:name="_Toc112313777"/>
      <w:r w:rsidRPr="005B188F">
        <w:rPr>
          <w:rFonts w:ascii="Arial Narrow" w:eastAsia="Times New Roman" w:hAnsi="Arial Narrow" w:cstheme="minorHAnsi"/>
          <w:b/>
          <w:kern w:val="0"/>
          <w:lang w:val="mk-MK"/>
          <w14:ligatures w14:val="none"/>
        </w:rPr>
        <w:t>Постапка за одобрување на планските документи</w:t>
      </w:r>
      <w:bookmarkEnd w:id="62"/>
    </w:p>
    <w:p w14:paraId="05F5CE2D" w14:textId="5B40AAFB"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7D5705" w:rsidRPr="005B188F">
        <w:rPr>
          <w:rFonts w:ascii="Arial Narrow" w:eastAsia="Times New Roman" w:hAnsi="Arial Narrow" w:cs="Calibri"/>
          <w:b/>
          <w:kern w:val="0"/>
          <w:lang w:val="mk-MK"/>
          <w14:ligatures w14:val="none"/>
        </w:rPr>
        <w:t>47</w:t>
      </w:r>
    </w:p>
    <w:p w14:paraId="41F33D09" w14:textId="5528B06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Планските документи од членовите </w:t>
      </w:r>
      <w:r w:rsidR="007D5705" w:rsidRPr="005B188F">
        <w:rPr>
          <w:rFonts w:ascii="Arial Narrow" w:eastAsia="Times New Roman" w:hAnsi="Arial Narrow" w:cs="Calibri"/>
          <w:kern w:val="0"/>
          <w:lang w:val="mk-MK"/>
          <w14:ligatures w14:val="none"/>
        </w:rPr>
        <w:t>40</w:t>
      </w:r>
      <w:r w:rsidRPr="005B188F">
        <w:rPr>
          <w:rFonts w:ascii="Arial Narrow" w:eastAsia="Times New Roman" w:hAnsi="Arial Narrow" w:cs="Calibri"/>
          <w:kern w:val="0"/>
          <w:lang w:val="mk-MK"/>
          <w14:ligatures w14:val="none"/>
        </w:rPr>
        <w:t xml:space="preserve">, </w:t>
      </w:r>
      <w:r w:rsidR="007D5705" w:rsidRPr="005B188F">
        <w:rPr>
          <w:rFonts w:ascii="Arial Narrow" w:eastAsia="Times New Roman" w:hAnsi="Arial Narrow" w:cs="Calibri"/>
          <w:kern w:val="0"/>
          <w:lang w:val="mk-MK"/>
          <w14:ligatures w14:val="none"/>
        </w:rPr>
        <w:t xml:space="preserve">41 </w:t>
      </w:r>
      <w:r w:rsidRPr="005B188F">
        <w:rPr>
          <w:rFonts w:ascii="Arial Narrow" w:eastAsia="Times New Roman" w:hAnsi="Arial Narrow" w:cs="Calibri"/>
          <w:kern w:val="0"/>
          <w:lang w:val="mk-MK"/>
          <w14:ligatures w14:val="none"/>
        </w:rPr>
        <w:t xml:space="preserve">и </w:t>
      </w:r>
      <w:r w:rsidR="007D5705" w:rsidRPr="005B188F">
        <w:rPr>
          <w:rFonts w:ascii="Arial Narrow" w:eastAsia="Times New Roman" w:hAnsi="Arial Narrow" w:cs="Calibri"/>
          <w:kern w:val="0"/>
          <w:lang w:val="mk-MK"/>
          <w14:ligatures w14:val="none"/>
        </w:rPr>
        <w:t xml:space="preserve">42 </w:t>
      </w:r>
      <w:r w:rsidRPr="005B188F">
        <w:rPr>
          <w:rFonts w:ascii="Arial Narrow" w:eastAsia="Times New Roman" w:hAnsi="Arial Narrow" w:cs="Calibri"/>
          <w:kern w:val="0"/>
          <w:lang w:val="mk-MK"/>
          <w14:ligatures w14:val="none"/>
        </w:rPr>
        <w:t xml:space="preserve">од овој закон, се доставуваат за согласност до </w:t>
      </w:r>
      <w:r w:rsidRPr="005B188F">
        <w:rPr>
          <w:rFonts w:ascii="Arial Narrow" w:hAnsi="Arial Narrow" w:cstheme="minorHAnsi"/>
          <w:noProof/>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Calibri"/>
          <w:kern w:val="0"/>
          <w:lang w:val="mk-MK"/>
          <w14:ligatures w14:val="none"/>
        </w:rPr>
        <w:t xml:space="preserve">најдоцна шест месеци пред истекот на важноста на периодот за кој претходно се одобрени, а измените и дополнувањата на планските документи се доставуваат во рок од 15 дена </w:t>
      </w:r>
      <w:r w:rsidR="00074EFF" w:rsidRPr="005B188F">
        <w:rPr>
          <w:rFonts w:ascii="Arial Narrow" w:eastAsia="Times New Roman" w:hAnsi="Arial Narrow" w:cs="Calibri"/>
          <w:kern w:val="0"/>
          <w:lang w:val="mk-MK"/>
          <w14:ligatures w14:val="none"/>
        </w:rPr>
        <w:t>по</w:t>
      </w:r>
      <w:r w:rsidRPr="005B188F">
        <w:rPr>
          <w:rFonts w:ascii="Arial Narrow" w:eastAsia="Times New Roman" w:hAnsi="Arial Narrow" w:cs="Calibri"/>
          <w:kern w:val="0"/>
          <w:lang w:val="mk-MK"/>
          <w14:ligatures w14:val="none"/>
        </w:rPr>
        <w:t xml:space="preserve"> извршената измена од страна на Управата за шумарство и шумска полиција</w:t>
      </w:r>
      <w:r w:rsidR="00457EC7" w:rsidRPr="005B188F">
        <w:rPr>
          <w:rFonts w:ascii="Arial Narrow" w:eastAsia="Times New Roman" w:hAnsi="Arial Narrow" w:cs="Calibri"/>
          <w:kern w:val="0"/>
          <w:lang w:val="mk-MK"/>
          <w14:ligatures w14:val="none"/>
        </w:rPr>
        <w:t>.</w:t>
      </w:r>
    </w:p>
    <w:p w14:paraId="2B794DF3" w14:textId="77777777" w:rsidR="00AB68F9" w:rsidRPr="005B188F" w:rsidRDefault="00AB68F9" w:rsidP="00AB68F9">
      <w:pPr>
        <w:spacing w:after="120"/>
        <w:jc w:val="both"/>
        <w:rPr>
          <w:rFonts w:ascii="Arial Narrow" w:eastAsia="Times New Roman" w:hAnsi="Arial Narrow" w:cstheme="minorHAnsi"/>
          <w:noProof/>
          <w:kern w:val="0"/>
          <w:lang w:val="mk-MK" w:eastAsia="mk-MK"/>
          <w14:ligatures w14:val="none"/>
        </w:rPr>
      </w:pPr>
      <w:r w:rsidRPr="005B188F">
        <w:rPr>
          <w:rFonts w:ascii="Arial Narrow" w:hAnsi="Arial Narrow" w:cstheme="minorHAnsi"/>
          <w:noProof/>
          <w:kern w:val="0"/>
          <w:lang w:val="mk-MK"/>
          <w14:ligatures w14:val="none"/>
        </w:rPr>
        <w:t xml:space="preserve">(2) За издавање на согласноста од ставот (1) од овој член, министерот кој раководи со органот на државната управа надлежен за работите од областа на шумарството составува пет члена Стручна комисија за рецензија на </w:t>
      </w:r>
      <w:r w:rsidRPr="005B188F">
        <w:rPr>
          <w:rFonts w:ascii="Arial Narrow" w:eastAsia="Times New Roman" w:hAnsi="Arial Narrow" w:cstheme="minorHAnsi"/>
          <w:noProof/>
          <w:kern w:val="0"/>
          <w:lang w:val="mk-MK" w:eastAsia="mk-MK"/>
          <w14:ligatures w14:val="none"/>
        </w:rPr>
        <w:t xml:space="preserve">плански документи </w:t>
      </w:r>
      <w:r w:rsidRPr="005B188F">
        <w:rPr>
          <w:rFonts w:ascii="Arial Narrow" w:hAnsi="Arial Narrow" w:cstheme="minorHAnsi"/>
          <w:noProof/>
          <w:kern w:val="0"/>
          <w:lang w:val="mk-MK"/>
          <w14:ligatures w14:val="none"/>
        </w:rPr>
        <w:t xml:space="preserve">од ставот (1) на овој член (во натамошниот текст: стручна комисија), која </w:t>
      </w:r>
      <w:r w:rsidRPr="005B188F">
        <w:rPr>
          <w:rFonts w:ascii="Arial Narrow" w:hAnsi="Arial Narrow"/>
          <w:noProof/>
          <w:kern w:val="0"/>
          <w:lang w:val="mk-MK"/>
          <w14:ligatures w14:val="none"/>
        </w:rPr>
        <w:t>се состои од дипломирани шумарски инженери од шумарска насока, со најмалку пет години работно искуство во областа на шумарството.</w:t>
      </w:r>
      <w:r w:rsidRPr="005B188F">
        <w:rPr>
          <w:rFonts w:ascii="Arial Narrow" w:hAnsi="Arial Narrow"/>
          <w:kern w:val="0"/>
          <w:lang w:val="mk-MK"/>
          <w14:ligatures w14:val="none"/>
        </w:rPr>
        <w:t xml:space="preserve"> </w:t>
      </w:r>
      <w:r w:rsidRPr="005B188F">
        <w:rPr>
          <w:rFonts w:ascii="Arial Narrow" w:hAnsi="Arial Narrow"/>
          <w:noProof/>
          <w:kern w:val="0"/>
          <w:lang w:val="mk-MK"/>
          <w14:ligatures w14:val="none"/>
        </w:rPr>
        <w:t>На членовите на стручната комисија им следува надоместок за извршената работа.</w:t>
      </w:r>
    </w:p>
    <w:p w14:paraId="67B02849" w14:textId="69CE4DF0"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(3) Стручната комисија во рок од 30 дена од денот на доставениот плански докумен врши рецензија и усогласување на изработениот плански документ со одредбите и прописите од областа на шумарството, и изготвува предлог за согласност на планскиот документ кој го доставува до</w:t>
      </w:r>
      <w:r w:rsidR="00457EC7" w:rsidRPr="005B188F">
        <w:rPr>
          <w:rFonts w:ascii="Arial Narrow" w:hAnsi="Arial Narrow"/>
          <w:noProof/>
          <w:kern w:val="0"/>
          <w:lang w:val="mk-MK"/>
          <w14:ligatures w14:val="none"/>
        </w:rPr>
        <w:t xml:space="preserve"> министерот кој управува со</w:t>
      </w:r>
      <w:r w:rsidRPr="005B188F">
        <w:rPr>
          <w:rFonts w:ascii="Arial Narrow" w:hAnsi="Arial Narrow"/>
          <w:noProof/>
          <w:kern w:val="0"/>
          <w:lang w:val="mk-MK"/>
          <w14:ligatures w14:val="none"/>
        </w:rPr>
        <w:t xml:space="preserve"> органот на државната управа надлежен за работите од областа на шумарството.</w:t>
      </w:r>
    </w:p>
    <w:p w14:paraId="6C065D85" w14:textId="15051B78"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 xml:space="preserve">(4) Во рок од 30 дена од денот на добивањето на предлогот од стручната комисијата и позитивното мислење од </w:t>
      </w:r>
      <w:r w:rsidRPr="005B188F">
        <w:rPr>
          <w:rFonts w:ascii="Arial Narrow" w:hAnsi="Arial Narrow" w:cstheme="minorHAnsi"/>
          <w:noProof/>
          <w:kern w:val="0"/>
          <w:lang w:val="mk-MK"/>
          <w14:ligatures w14:val="none"/>
        </w:rPr>
        <w:t>органот на државната управа надлежен за работите од областа на</w:t>
      </w:r>
      <w:r w:rsidRPr="005B188F">
        <w:rPr>
          <w:rFonts w:ascii="Arial Narrow" w:hAnsi="Arial Narrow"/>
          <w:noProof/>
          <w:kern w:val="0"/>
          <w:lang w:val="mk-MK"/>
          <w14:ligatures w14:val="none"/>
        </w:rPr>
        <w:t xml:space="preserve"> одбраната за превидени сечи и патишта, органот на државната управа надлежен за работите од областа на шумарството донесува решение за  одобрувување на планскиот документ.</w:t>
      </w:r>
    </w:p>
    <w:p w14:paraId="4B3EB1D3" w14:textId="77777777"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cstheme="minorHAnsi"/>
          <w:kern w:val="0"/>
          <w:lang w:val="mk-MK"/>
          <w14:ligatures w14:val="none"/>
        </w:rPr>
        <w:t xml:space="preserve">(5) </w:t>
      </w:r>
      <w:bookmarkStart w:id="63" w:name="_Hlk143249193"/>
      <w:r w:rsidRPr="005B188F">
        <w:rPr>
          <w:rFonts w:ascii="Arial Narrow" w:hAnsi="Arial Narrow" w:cstheme="minorHAnsi"/>
          <w:kern w:val="0"/>
          <w:lang w:val="mk-MK"/>
          <w14:ligatures w14:val="none"/>
        </w:rPr>
        <w:t xml:space="preserve">Трошоците за рецензија на </w:t>
      </w:r>
      <w:r w:rsidRPr="005B188F">
        <w:rPr>
          <w:rFonts w:ascii="Arial Narrow" w:eastAsia="Times New Roman" w:hAnsi="Arial Narrow" w:cstheme="minorHAnsi"/>
          <w:noProof/>
          <w:kern w:val="0"/>
          <w:lang w:val="mk-MK" w:eastAsia="mk-MK"/>
          <w14:ligatures w14:val="none"/>
        </w:rPr>
        <w:t xml:space="preserve">планските документи </w:t>
      </w:r>
      <w:bookmarkEnd w:id="63"/>
      <w:r w:rsidRPr="005B188F">
        <w:rPr>
          <w:rFonts w:ascii="Arial Narrow" w:hAnsi="Arial Narrow" w:cstheme="minorHAnsi"/>
          <w:kern w:val="0"/>
          <w:lang w:val="mk-MK"/>
          <w14:ligatures w14:val="none"/>
        </w:rPr>
        <w:t>с</w:t>
      </w:r>
      <w:r w:rsidRPr="005B188F">
        <w:rPr>
          <w:rFonts w:ascii="Arial Narrow" w:hAnsi="Arial Narrow"/>
          <w:noProof/>
          <w:kern w:val="0"/>
          <w:lang w:val="mk-MK"/>
          <w14:ligatures w14:val="none"/>
        </w:rPr>
        <w:t>е на товар на сопственикот односно корисникот на шумата.</w:t>
      </w:r>
    </w:p>
    <w:p w14:paraId="3F38C4E4" w14:textId="0A75077B"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 xml:space="preserve">(6) </w:t>
      </w:r>
      <w:r w:rsidRPr="005B188F">
        <w:rPr>
          <w:rFonts w:ascii="Arial Narrow" w:eastAsia="Times New Roman" w:hAnsi="Arial Narrow" w:cs="Calibri"/>
          <w:kern w:val="0"/>
          <w:lang w:val="mk-MK"/>
          <w14:ligatures w14:val="none"/>
        </w:rPr>
        <w:t xml:space="preserve">Министерот кој раководи со органот на државната управа надлежен за работите од областа на шумарството ја пропишува </w:t>
      </w:r>
      <w:r w:rsidRPr="005B188F">
        <w:rPr>
          <w:rFonts w:ascii="Arial Narrow" w:hAnsi="Arial Narrow"/>
          <w:noProof/>
          <w:kern w:val="0"/>
          <w:lang w:val="mk-MK"/>
          <w14:ligatures w14:val="none"/>
        </w:rPr>
        <w:t>висината на надоместот за работа на членот на стручната комисија за извршена рецензија на плански документ, кој не може да биде повисок од 1/3 од просечната</w:t>
      </w:r>
      <w:r w:rsidR="009938A6" w:rsidRPr="005B188F">
        <w:rPr>
          <w:rFonts w:ascii="Arial Narrow" w:hAnsi="Arial Narrow"/>
          <w:noProof/>
          <w:kern w:val="0"/>
          <w:lang w:val="mk-MK"/>
          <w14:ligatures w14:val="none"/>
        </w:rPr>
        <w:t xml:space="preserve"> месечна</w:t>
      </w:r>
      <w:r w:rsidRPr="005B188F">
        <w:rPr>
          <w:rFonts w:ascii="Arial Narrow" w:hAnsi="Arial Narrow"/>
          <w:noProof/>
          <w:kern w:val="0"/>
          <w:lang w:val="mk-MK"/>
          <w14:ligatures w14:val="none"/>
        </w:rPr>
        <w:t xml:space="preserve"> плата исплатена во претходната година во Република Северна Македонија, за секој рецензиран </w:t>
      </w:r>
      <w:r w:rsidRPr="005B188F">
        <w:rPr>
          <w:rFonts w:ascii="Arial Narrow" w:eastAsia="Times New Roman" w:hAnsi="Arial Narrow" w:cstheme="minorHAnsi"/>
          <w:noProof/>
          <w:kern w:val="0"/>
          <w:lang w:val="mk-MK" w:eastAsia="mk-MK"/>
          <w14:ligatures w14:val="none"/>
        </w:rPr>
        <w:t>план за стопанисување посебно, како и висината на трошоците за  рецензија на планските документи.</w:t>
      </w:r>
    </w:p>
    <w:p w14:paraId="400453AE"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4" w:name="_Toc112313778"/>
      <w:r w:rsidRPr="005B188F">
        <w:rPr>
          <w:rFonts w:ascii="Arial Narrow" w:eastAsia="Times New Roman" w:hAnsi="Arial Narrow" w:cstheme="minorHAnsi"/>
          <w:b/>
          <w:kern w:val="0"/>
          <w:lang w:val="mk-MK"/>
          <w14:ligatures w14:val="none"/>
        </w:rPr>
        <w:t xml:space="preserve">Стопанисување со шуми според одредби од претходните, до донесување на новите </w:t>
      </w:r>
      <w:bookmarkEnd w:id="64"/>
      <w:r w:rsidRPr="005B188F">
        <w:rPr>
          <w:rFonts w:ascii="Arial Narrow" w:eastAsia="Times New Roman" w:hAnsi="Arial Narrow" w:cstheme="minorHAnsi"/>
          <w:b/>
          <w:kern w:val="0"/>
          <w:lang w:val="mk-MK"/>
          <w14:ligatures w14:val="none"/>
        </w:rPr>
        <w:t>плански документи</w:t>
      </w:r>
    </w:p>
    <w:p w14:paraId="010B0585" w14:textId="7FFB8436" w:rsidR="00AB68F9" w:rsidRPr="005B188F" w:rsidRDefault="00AB68F9" w:rsidP="00AB68F9">
      <w:pPr>
        <w:spacing w:after="100"/>
        <w:ind w:right="100"/>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 xml:space="preserve">Член </w:t>
      </w:r>
      <w:r w:rsidR="007D5705" w:rsidRPr="005B188F">
        <w:rPr>
          <w:rFonts w:ascii="Arial Narrow" w:eastAsia="Times New Roman" w:hAnsi="Arial Narrow" w:cs="Calibri"/>
          <w:b/>
          <w:bCs/>
          <w:kern w:val="0"/>
          <w:lang w:val="mk-MK"/>
          <w14:ligatures w14:val="none"/>
        </w:rPr>
        <w:t>48</w:t>
      </w:r>
    </w:p>
    <w:p w14:paraId="1EDF617C" w14:textId="12C1E8DA" w:rsidR="00AB68F9" w:rsidRPr="005B188F" w:rsidRDefault="00AB68F9" w:rsidP="00057496">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По истекот на важноста на планскиот документи од член </w:t>
      </w:r>
      <w:r w:rsidR="007D5705" w:rsidRPr="005B188F">
        <w:rPr>
          <w:rFonts w:ascii="Arial Narrow" w:eastAsia="Times New Roman" w:hAnsi="Arial Narrow" w:cs="Calibri"/>
          <w:kern w:val="0"/>
          <w:lang w:val="mk-MK"/>
          <w14:ligatures w14:val="none"/>
        </w:rPr>
        <w:t xml:space="preserve">39 </w:t>
      </w:r>
      <w:r w:rsidRPr="005B188F">
        <w:rPr>
          <w:rFonts w:ascii="Arial Narrow" w:eastAsia="Times New Roman" w:hAnsi="Arial Narrow" w:cs="Calibri"/>
          <w:kern w:val="0"/>
          <w:lang w:val="mk-MK"/>
          <w14:ligatures w14:val="none"/>
        </w:rPr>
        <w:t>став (1) точки 1)</w:t>
      </w:r>
      <w:r w:rsidR="007B33D9"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2) и 3) од овој закон започнатите работи  може да се довршат </w:t>
      </w:r>
      <w:r w:rsidR="00A17383">
        <w:rPr>
          <w:rFonts w:ascii="Arial Narrow" w:eastAsia="Times New Roman" w:hAnsi="Arial Narrow" w:cs="Calibri"/>
          <w:kern w:val="0"/>
          <w:lang w:val="mk-MK"/>
          <w14:ligatures w14:val="none"/>
        </w:rPr>
        <w:t>најмногу до една година</w:t>
      </w:r>
      <w:r w:rsidRPr="005B188F">
        <w:rPr>
          <w:rFonts w:ascii="Arial Narrow" w:eastAsia="Times New Roman" w:hAnsi="Arial Narrow" w:cs="Calibri"/>
          <w:kern w:val="0"/>
          <w:lang w:val="mk-MK"/>
          <w14:ligatures w14:val="none"/>
        </w:rPr>
        <w:t xml:space="preserve"> по истекот на истиот.</w:t>
      </w:r>
    </w:p>
    <w:p w14:paraId="7AABA54A" w14:textId="67275585" w:rsidR="00AB68F9" w:rsidRPr="005B188F" w:rsidRDefault="00AB68F9" w:rsidP="00F579AB">
      <w:pPr>
        <w:spacing w:after="100"/>
        <w:ind w:right="100"/>
        <w:jc w:val="both"/>
        <w:rPr>
          <w:rFonts w:ascii="Arial Narrow" w:hAnsi="Arial Narrow" w:cstheme="minorHAnsi"/>
          <w:noProof/>
          <w:kern w:val="0"/>
          <w:lang w:val="mk-MK"/>
          <w14:ligatures w14:val="none"/>
        </w:rPr>
      </w:pPr>
      <w:r w:rsidRPr="005B188F">
        <w:rPr>
          <w:rFonts w:ascii="Arial Narrow" w:hAnsi="Arial Narrow" w:cstheme="minorHAnsi"/>
          <w:noProof/>
          <w:kern w:val="0"/>
          <w:lang w:val="mk-MK"/>
          <w14:ligatures w14:val="none"/>
        </w:rPr>
        <w:t xml:space="preserve">(2) Започнатите работи од став (1) на овој член не може да се извршуваат доколку нема согласност од </w:t>
      </w:r>
      <w:r w:rsidR="00501417" w:rsidRPr="005B188F">
        <w:rPr>
          <w:rFonts w:ascii="Arial Narrow" w:hAnsi="Arial Narrow"/>
          <w:noProof/>
          <w:kern w:val="0"/>
          <w:lang w:val="mk-MK"/>
          <w14:ligatures w14:val="none"/>
        </w:rPr>
        <w:t>органот на државната управа надлежен за работите од областа на шумарството</w:t>
      </w:r>
      <w:r w:rsidRPr="005B188F">
        <w:rPr>
          <w:rFonts w:ascii="Arial Narrow" w:hAnsi="Arial Narrow" w:cstheme="minorHAnsi"/>
          <w:noProof/>
          <w:color w:val="C00000"/>
          <w:kern w:val="0"/>
          <w:lang w:val="mk-MK"/>
          <w14:ligatures w14:val="none"/>
        </w:rPr>
        <w:t xml:space="preserve">. </w:t>
      </w:r>
    </w:p>
    <w:p w14:paraId="2B66EEEA" w14:textId="491CD4DF" w:rsidR="00AB68F9" w:rsidRPr="005B188F" w:rsidRDefault="00AB68F9">
      <w:pPr>
        <w:spacing w:after="120"/>
        <w:jc w:val="both"/>
        <w:rPr>
          <w:rFonts w:ascii="Arial Narrow" w:hAnsi="Arial Narrow" w:cstheme="minorHAnsi"/>
          <w:noProof/>
          <w:kern w:val="0"/>
          <w:lang w:val="mk-MK"/>
          <w14:ligatures w14:val="none"/>
        </w:rPr>
      </w:pPr>
      <w:r w:rsidRPr="005B188F">
        <w:rPr>
          <w:rFonts w:ascii="Arial Narrow" w:hAnsi="Arial Narrow" w:cstheme="minorHAnsi"/>
          <w:noProof/>
          <w:kern w:val="0"/>
          <w:lang w:val="mk-MK"/>
          <w14:ligatures w14:val="none"/>
        </w:rPr>
        <w:t>(3) По ислучок од ставот (1) на овој член, во случај на прогласена вонредна состојба, кризна состојба, пандемија и други непредвидени ситуации поради која Управата за шумарство и шумска полиција не може да собира теренски податоци за изработка на плански документ, органот на државната управа надлежен за работите од областа на шумарството може да издаде согласност за продолжување на важноста на планските документи за најмн</w:t>
      </w:r>
      <w:r w:rsidR="00343843" w:rsidRPr="005B188F">
        <w:rPr>
          <w:rFonts w:ascii="Arial Narrow" w:hAnsi="Arial Narrow" w:cstheme="minorHAnsi"/>
          <w:noProof/>
          <w:kern w:val="0"/>
          <w:lang w:val="mk-MK"/>
          <w14:ligatures w14:val="none"/>
        </w:rPr>
        <w:t>огу од една година.</w:t>
      </w:r>
    </w:p>
    <w:p w14:paraId="389F3B9F" w14:textId="35B613FC"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5" w:name="_Toc112313779"/>
      <w:r w:rsidRPr="005B188F">
        <w:rPr>
          <w:rFonts w:ascii="Arial Narrow" w:eastAsia="Times New Roman" w:hAnsi="Arial Narrow" w:cstheme="minorHAnsi"/>
          <w:b/>
          <w:kern w:val="0"/>
          <w:lang w:val="mk-MK"/>
          <w14:ligatures w14:val="none"/>
        </w:rPr>
        <w:t>Чување на планските документи</w:t>
      </w:r>
      <w:bookmarkEnd w:id="65"/>
    </w:p>
    <w:p w14:paraId="4FBF15A2" w14:textId="721F4DF1"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211306" w:rsidRPr="005B188F">
        <w:rPr>
          <w:rFonts w:ascii="Arial Narrow" w:eastAsia="Times New Roman" w:hAnsi="Arial Narrow" w:cs="Calibri"/>
          <w:b/>
          <w:kern w:val="0"/>
          <w:lang w:val="mk-MK"/>
          <w14:ligatures w14:val="none"/>
        </w:rPr>
        <w:t>49</w:t>
      </w:r>
    </w:p>
    <w:p w14:paraId="70ADBDA4" w14:textId="35FE1C13"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Планските доументи од член </w:t>
      </w:r>
      <w:r w:rsidR="00211306" w:rsidRPr="005B188F">
        <w:rPr>
          <w:rFonts w:ascii="Arial Narrow" w:eastAsia="Times New Roman" w:hAnsi="Arial Narrow" w:cs="Calibri"/>
          <w:kern w:val="0"/>
          <w:lang w:val="mk-MK"/>
          <w14:ligatures w14:val="none"/>
        </w:rPr>
        <w:t xml:space="preserve">39 </w:t>
      </w:r>
      <w:r w:rsidRPr="005B188F">
        <w:rPr>
          <w:rFonts w:ascii="Arial Narrow" w:eastAsia="Times New Roman" w:hAnsi="Arial Narrow" w:cs="Calibri"/>
          <w:kern w:val="0"/>
          <w:lang w:val="mk-MK"/>
          <w14:ligatures w14:val="none"/>
        </w:rPr>
        <w:t xml:space="preserve">став (1) на овој закон се чуваат трајно кај субјектите кои стопанисуваат/управуваат со шумите во државна сопственост (во хартиена и електронска форма), како и сопствениците на приватни шуми (во хартиена форма). </w:t>
      </w:r>
    </w:p>
    <w:p w14:paraId="54513BF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Изведбените планови се чуваат од страна на субјектите кои стопанисуваат со шумите во државна сопственост и сопствениците на приватни шуми за период од десет години.</w:t>
      </w:r>
    </w:p>
    <w:p w14:paraId="07AE611D" w14:textId="378E39D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Евидентните картони се чуваат кај субјектите кои стопанисуваат со шумите во приватна сопственост за период од десет години во хартиена</w:t>
      </w:r>
      <w:r w:rsidR="00343843" w:rsidRPr="005B188F">
        <w:rPr>
          <w:rFonts w:ascii="Arial Narrow" w:eastAsia="Times New Roman" w:hAnsi="Arial Narrow" w:cs="Calibri"/>
          <w:kern w:val="0"/>
          <w:lang w:val="mk-MK"/>
          <w14:ligatures w14:val="none"/>
        </w:rPr>
        <w:t xml:space="preserve"> и трајно во електронска форма.</w:t>
      </w:r>
    </w:p>
    <w:p w14:paraId="47D03947"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6" w:name="_Toc112313780"/>
      <w:r w:rsidRPr="005B188F">
        <w:rPr>
          <w:rFonts w:ascii="Arial Narrow" w:eastAsia="Times New Roman" w:hAnsi="Arial Narrow" w:cstheme="minorHAnsi"/>
          <w:b/>
          <w:kern w:val="0"/>
          <w:lang w:val="mk-MK"/>
          <w14:ligatures w14:val="none"/>
        </w:rPr>
        <w:t>Спроведување на планирани работи за одгледување на шумите</w:t>
      </w:r>
      <w:bookmarkEnd w:id="66"/>
    </w:p>
    <w:p w14:paraId="1A3224EC" w14:textId="7087D2C0"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211306" w:rsidRPr="005B188F">
        <w:rPr>
          <w:rFonts w:ascii="Arial Narrow" w:eastAsia="Times New Roman" w:hAnsi="Arial Narrow" w:cs="Calibri"/>
          <w:b/>
          <w:kern w:val="0"/>
          <w:lang w:val="mk-MK"/>
          <w14:ligatures w14:val="none"/>
        </w:rPr>
        <w:t>50</w:t>
      </w:r>
    </w:p>
    <w:p w14:paraId="10BF3A31" w14:textId="77777777" w:rsidR="00AB68F9" w:rsidRPr="005B188F" w:rsidRDefault="00AB68F9" w:rsidP="00F579AB">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Работите на одгледување на шумите предвидени со планските документи за шумско стопанска единица, се извршуваат секоја година, по обем и квалитет сразмерно на искористениот сечив етат во претходната година, но не помалку од 50% од предвидените.</w:t>
      </w:r>
    </w:p>
    <w:p w14:paraId="60710D7B" w14:textId="79B487B2" w:rsidR="00994D7D" w:rsidRPr="005B188F" w:rsidRDefault="00AB68F9" w:rsidP="00057496">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theme="minorHAnsi"/>
          <w:kern w:val="0"/>
          <w:lang w:val="mk-MK"/>
          <w14:ligatures w14:val="none"/>
        </w:rPr>
        <w:t>(2) Работите на одгледување од ставот (1) на овој член се однесуваат на целиот плански период.</w:t>
      </w:r>
      <w:bookmarkStart w:id="67" w:name="_Toc112313781"/>
    </w:p>
    <w:p w14:paraId="08AF73A9" w14:textId="68E2D0CC" w:rsidR="00AB68F9" w:rsidRPr="005B188F" w:rsidRDefault="00AB68F9" w:rsidP="00343843">
      <w:pPr>
        <w:spacing w:before="360" w:after="120"/>
        <w:jc w:val="center"/>
        <w:outlineLvl w:val="1"/>
        <w:rPr>
          <w:rFonts w:ascii="Arial Narrow" w:eastAsia="Times New Roman" w:hAnsi="Arial Narrow" w:cs="Calibri"/>
          <w:b/>
          <w:kern w:val="0"/>
          <w:lang w:val="mk-MK"/>
          <w14:ligatures w14:val="none"/>
        </w:rPr>
      </w:pPr>
      <w:r w:rsidRPr="005B188F">
        <w:rPr>
          <w:rFonts w:ascii="Arial Narrow" w:eastAsia="Times New Roman" w:hAnsi="Arial Narrow" w:cstheme="minorHAnsi"/>
          <w:b/>
          <w:kern w:val="0"/>
          <w:lang w:val="mk-MK"/>
          <w14:ligatures w14:val="none"/>
        </w:rPr>
        <w:t>Јавни консултации</w:t>
      </w:r>
      <w:bookmarkEnd w:id="67"/>
    </w:p>
    <w:p w14:paraId="4605F91A" w14:textId="7D6B2783" w:rsidR="00AB68F9" w:rsidRPr="005B188F" w:rsidRDefault="00AB68F9" w:rsidP="00057496">
      <w:pPr>
        <w:spacing w:before="120" w:after="120"/>
        <w:ind w:right="101"/>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211306" w:rsidRPr="005B188F">
        <w:rPr>
          <w:rFonts w:ascii="Arial Narrow" w:eastAsia="Times New Roman" w:hAnsi="Arial Narrow" w:cs="Calibri"/>
          <w:b/>
          <w:kern w:val="0"/>
          <w:lang w:val="mk-MK"/>
          <w14:ligatures w14:val="none"/>
        </w:rPr>
        <w:t>51</w:t>
      </w:r>
    </w:p>
    <w:p w14:paraId="6E323DCC" w14:textId="78ECFB1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w:t>
      </w:r>
      <w:r w:rsidRPr="005B188F">
        <w:rPr>
          <w:rFonts w:ascii="Arial Narrow" w:eastAsia="Calibri" w:hAnsi="Arial Narrow" w:cs="Times New Roman"/>
        </w:rPr>
        <w:t xml:space="preserve"> </w:t>
      </w:r>
      <w:r w:rsidRPr="005B188F">
        <w:rPr>
          <w:rFonts w:ascii="Arial Narrow" w:eastAsia="Times New Roman" w:hAnsi="Arial Narrow" w:cs="Calibri"/>
          <w:kern w:val="0"/>
          <w:lang w:val="mk-MK"/>
          <w14:ligatures w14:val="none"/>
        </w:rPr>
        <w:t xml:space="preserve">Органот на државната управа надлежен за работите од областа на шумарството е </w:t>
      </w:r>
      <w:r w:rsidR="00CE1889" w:rsidRPr="005B188F">
        <w:rPr>
          <w:rFonts w:ascii="Arial Narrow" w:eastAsia="Times New Roman" w:hAnsi="Arial Narrow" w:cs="Calibri"/>
          <w:kern w:val="0"/>
          <w:lang w:val="mk-MK"/>
          <w14:ligatures w14:val="none"/>
        </w:rPr>
        <w:t xml:space="preserve">должен </w:t>
      </w:r>
      <w:r w:rsidRPr="005B188F">
        <w:rPr>
          <w:rFonts w:ascii="Arial Narrow" w:eastAsia="Times New Roman" w:hAnsi="Arial Narrow" w:cs="Calibri"/>
          <w:kern w:val="0"/>
          <w:lang w:val="mk-MK"/>
          <w14:ligatures w14:val="none"/>
        </w:rPr>
        <w:t>да обезбеди учество на засегнатите страни и пошироката јавност за консултации по однос предлогот на Стратегијата за одржлив развој на шумарството,</w:t>
      </w:r>
      <w:r w:rsidR="00CE1889" w:rsidRPr="005B188F">
        <w:rPr>
          <w:rFonts w:ascii="Arial Narrow" w:hAnsi="Arial Narrow"/>
        </w:rPr>
        <w:t xml:space="preserve"> </w:t>
      </w:r>
      <w:r w:rsidR="00CE1889" w:rsidRPr="005B188F">
        <w:rPr>
          <w:rFonts w:ascii="Arial Narrow" w:eastAsia="Times New Roman" w:hAnsi="Arial Narrow" w:cs="Calibri"/>
          <w:kern w:val="0"/>
          <w:lang w:val="mk-MK"/>
          <w14:ligatures w14:val="none"/>
        </w:rPr>
        <w:t>предлог Стратегија за управување со пожари на ниво на предел,</w:t>
      </w:r>
      <w:r w:rsidR="00D87FB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предлогот на Националната програма за шумарство, предлогот на Националниот план за одржлив  развој на шумите</w:t>
      </w:r>
      <w:r w:rsidR="00CE1889" w:rsidRPr="005B188F">
        <w:rPr>
          <w:rFonts w:ascii="Arial Narrow" w:eastAsia="Times New Roman" w:hAnsi="Arial Narrow" w:cs="Calibri"/>
          <w:kern w:val="0"/>
          <w:lang w:val="mk-MK"/>
          <w14:ligatures w14:val="none"/>
        </w:rPr>
        <w:t>,</w:t>
      </w:r>
      <w:r w:rsidR="00CE1889" w:rsidRPr="005B188F">
        <w:rPr>
          <w:rFonts w:ascii="Arial Narrow" w:hAnsi="Arial Narrow"/>
        </w:rPr>
        <w:t xml:space="preserve"> </w:t>
      </w:r>
      <w:r w:rsidR="00CE1889" w:rsidRPr="005B188F">
        <w:rPr>
          <w:rFonts w:ascii="Arial Narrow" w:hAnsi="Arial Narrow"/>
          <w:lang w:val="mk-MK"/>
        </w:rPr>
        <w:t xml:space="preserve">предлогот на </w:t>
      </w:r>
      <w:r w:rsidR="00CE1889" w:rsidRPr="005B188F">
        <w:rPr>
          <w:rFonts w:ascii="Arial Narrow" w:eastAsia="Times New Roman" w:hAnsi="Arial Narrow" w:cs="Calibri"/>
          <w:kern w:val="0"/>
          <w:lang w:val="mk-MK"/>
          <w14:ligatures w14:val="none"/>
        </w:rPr>
        <w:t xml:space="preserve">Национален план за управување со пожари на отворен простор </w:t>
      </w:r>
      <w:r w:rsidRPr="005B188F">
        <w:rPr>
          <w:rFonts w:ascii="Arial Narrow" w:eastAsia="Times New Roman" w:hAnsi="Arial Narrow" w:cs="Calibri"/>
          <w:kern w:val="0"/>
          <w:lang w:val="mk-MK"/>
          <w14:ligatures w14:val="none"/>
        </w:rPr>
        <w:t xml:space="preserve"> и предлозите за планови за стопанисување за државни шуми. </w:t>
      </w:r>
    </w:p>
    <w:p w14:paraId="1879B5C5" w14:textId="24BF816F"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Јавните консултации на предлог Стратегијата за одржлив развој на шумарството,</w:t>
      </w:r>
      <w:r w:rsidR="00D87FB8" w:rsidRPr="005B188F">
        <w:rPr>
          <w:rFonts w:ascii="Arial Narrow" w:eastAsia="Times New Roman" w:hAnsi="Arial Narrow" w:cs="Calibri"/>
          <w:kern w:val="0"/>
          <w:lang w:val="mk-MK"/>
          <w14:ligatures w14:val="none"/>
        </w:rPr>
        <w:t xml:space="preserve"> </w:t>
      </w:r>
      <w:r w:rsidR="00211306" w:rsidRPr="005B188F">
        <w:rPr>
          <w:rFonts w:ascii="Arial Narrow" w:eastAsia="Times New Roman" w:hAnsi="Arial Narrow" w:cs="Calibri"/>
          <w:kern w:val="0"/>
          <w:lang w:val="mk-MK"/>
          <w14:ligatures w14:val="none"/>
        </w:rPr>
        <w:t xml:space="preserve">предлог Стратегија за управување со пожари на ниво на предел, </w:t>
      </w:r>
      <w:r w:rsidRPr="005B188F">
        <w:rPr>
          <w:rFonts w:ascii="Arial Narrow" w:eastAsia="Times New Roman" w:hAnsi="Arial Narrow" w:cs="Calibri"/>
          <w:kern w:val="0"/>
          <w:lang w:val="mk-MK"/>
          <w14:ligatures w14:val="none"/>
        </w:rPr>
        <w:t>предлог Националната програма за шумарство</w:t>
      </w:r>
      <w:r w:rsidR="00211306" w:rsidRPr="005B188F">
        <w:rPr>
          <w:rFonts w:ascii="Arial Narrow" w:eastAsia="Times New Roman" w:hAnsi="Arial Narrow" w:cs="Calibri"/>
          <w:kern w:val="0"/>
          <w:lang w:val="mk-MK"/>
          <w14:ligatures w14:val="none"/>
        </w:rPr>
        <w:t>, предлог Национален план за управување со пожари на отворен простор</w:t>
      </w:r>
      <w:r w:rsidRPr="005B188F">
        <w:rPr>
          <w:rFonts w:ascii="Arial Narrow" w:eastAsia="Times New Roman" w:hAnsi="Arial Narrow" w:cs="Calibri"/>
          <w:kern w:val="0"/>
          <w:lang w:val="mk-MK"/>
          <w14:ligatures w14:val="none"/>
        </w:rPr>
        <w:t xml:space="preserve"> и предлог Националниот план за одржлив развој на шумите се со рок на траење од најмалку 30 дена, на основа на јавна достапност на документите.  </w:t>
      </w:r>
    </w:p>
    <w:p w14:paraId="103F076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Јавните консултации на предлог плановите за стопанисување, за државни шуми, се со рок на траење од најмалку 30 дена, на основа на јавна достапност на извршното резиме на плановите.</w:t>
      </w:r>
    </w:p>
    <w:p w14:paraId="5D0AF2A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(4) Процедурите за јавно учество и консултации од ставовите (2) и (3) на овој член поблиску ги пропишува министерот кој раководи со органот на државната управа надлежен за работите од областа на шумарството. </w:t>
      </w:r>
    </w:p>
    <w:p w14:paraId="2D46FED1" w14:textId="77777777" w:rsidR="00AB68F9" w:rsidRPr="005B188F" w:rsidRDefault="00AB68F9" w:rsidP="00592028">
      <w:pPr>
        <w:spacing w:before="360" w:after="120"/>
        <w:jc w:val="center"/>
        <w:outlineLvl w:val="1"/>
        <w:rPr>
          <w:rFonts w:ascii="Arial Narrow" w:eastAsia="Times New Roman" w:hAnsi="Arial Narrow" w:cs="Calibri"/>
          <w:b/>
          <w:kern w:val="0"/>
          <w:lang w:val="mk-MK"/>
          <w14:ligatures w14:val="none"/>
        </w:rPr>
      </w:pPr>
      <w:bookmarkStart w:id="68" w:name="_Toc112313782"/>
      <w:r w:rsidRPr="005B188F">
        <w:rPr>
          <w:rFonts w:ascii="Arial Narrow" w:eastAsia="Times New Roman" w:hAnsi="Arial Narrow" w:cstheme="minorHAnsi"/>
          <w:b/>
          <w:kern w:val="0"/>
          <w:lang w:val="mk-MK"/>
          <w14:ligatures w14:val="none"/>
        </w:rPr>
        <w:t>Евиденција за извршените работи во шума</w:t>
      </w:r>
      <w:bookmarkEnd w:id="68"/>
    </w:p>
    <w:p w14:paraId="17AA51A0" w14:textId="61D5586A"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C26F48" w:rsidRPr="005B188F">
        <w:rPr>
          <w:rFonts w:ascii="Arial Narrow" w:eastAsia="Times New Roman" w:hAnsi="Arial Narrow" w:cs="Calibri"/>
          <w:b/>
          <w:kern w:val="0"/>
          <w:lang w:val="mk-MK"/>
          <w14:ligatures w14:val="none"/>
        </w:rPr>
        <w:t>52</w:t>
      </w:r>
    </w:p>
    <w:p w14:paraId="7C0A155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Извршените работи на одгледување, заштита и користење на шумите се евидентираат од страна на субјектите кои стопанисуваат/управуваат со шумите, во плановите за стопанисување/управување најдоцна до 1 март во тековната за претходната година.</w:t>
      </w:r>
    </w:p>
    <w:p w14:paraId="29E220A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Субјектите кои стопанисуваат/управуваат со државните шуми имаат обврска евиденцијата да ја водат во хартиена и електронска форма и истата да ја пренесат на органот на државната управа надлежен за работите од областа на шумарството </w:t>
      </w:r>
      <w:r w:rsidRPr="005B188F">
        <w:rPr>
          <w:rFonts w:ascii="Arial Narrow" w:hAnsi="Arial Narrow"/>
          <w:kern w:val="0"/>
          <w:lang w:val="mk-MK"/>
          <w14:ligatures w14:val="none"/>
        </w:rPr>
        <w:t xml:space="preserve">за нивно вклучување во </w:t>
      </w:r>
      <w:r w:rsidRPr="005B188F">
        <w:rPr>
          <w:rFonts w:ascii="Arial Narrow" w:eastAsia="Times New Roman" w:hAnsi="Arial Narrow" w:cs="Calibri"/>
          <w:kern w:val="0"/>
          <w:lang w:val="mk-MK"/>
          <w14:ligatures w14:val="none"/>
        </w:rPr>
        <w:t>интегрираниот шумски информациски систем.</w:t>
      </w:r>
    </w:p>
    <w:p w14:paraId="6538226A"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69" w:name="_Toc112313783"/>
      <w:r w:rsidRPr="005B188F">
        <w:rPr>
          <w:rFonts w:ascii="Arial Narrow" w:eastAsia="Times New Roman" w:hAnsi="Arial Narrow" w:cstheme="minorHAnsi"/>
          <w:b/>
          <w:kern w:val="0"/>
          <w:lang w:val="mk-MK"/>
          <w14:ligatures w14:val="none"/>
        </w:rPr>
        <w:t>Јавна достапност на податоците од планските документи</w:t>
      </w:r>
      <w:bookmarkEnd w:id="69"/>
    </w:p>
    <w:p w14:paraId="358D1898" w14:textId="50ADB339"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C26F48" w:rsidRPr="005B188F">
        <w:rPr>
          <w:rFonts w:ascii="Arial Narrow" w:eastAsia="Times New Roman" w:hAnsi="Arial Narrow" w:cs="Calibri"/>
          <w:b/>
          <w:kern w:val="0"/>
          <w:lang w:val="mk-MK"/>
          <w14:ligatures w14:val="none"/>
        </w:rPr>
        <w:t>53</w:t>
      </w:r>
    </w:p>
    <w:p w14:paraId="00F56221" w14:textId="6788E5B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Јавна достапност на податоците од планските документи за државни шуми во форма на резиме </w:t>
      </w:r>
      <w:r w:rsidR="00D85721" w:rsidRPr="005B188F">
        <w:rPr>
          <w:rFonts w:ascii="Arial Narrow" w:eastAsia="Times New Roman" w:hAnsi="Arial Narrow" w:cs="Calibri"/>
          <w:kern w:val="0"/>
          <w:lang w:val="mk-MK"/>
          <w14:ligatures w14:val="none"/>
        </w:rPr>
        <w:t>ги</w:t>
      </w:r>
      <w:r w:rsidRPr="005B188F">
        <w:rPr>
          <w:rFonts w:ascii="Arial Narrow" w:eastAsia="Times New Roman" w:hAnsi="Arial Narrow" w:cs="Calibri"/>
          <w:kern w:val="0"/>
          <w:lang w:val="mk-MK"/>
          <w14:ligatures w14:val="none"/>
        </w:rPr>
        <w:t xml:space="preserve"> обезбедува Управата за шумарство и шумска полиција.</w:t>
      </w:r>
    </w:p>
    <w:p w14:paraId="60C2367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w:t>
      </w:r>
      <w:r w:rsidRPr="005B188F">
        <w:rPr>
          <w:rFonts w:ascii="Arial Narrow" w:hAnsi="Arial Narrow"/>
          <w:lang w:val="mk-MK"/>
        </w:rPr>
        <w:t xml:space="preserve"> </w:t>
      </w:r>
      <w:r w:rsidRPr="005B188F">
        <w:rPr>
          <w:rFonts w:ascii="Arial Narrow" w:eastAsia="Times New Roman" w:hAnsi="Arial Narrow" w:cs="Calibri"/>
          <w:kern w:val="0"/>
          <w:lang w:val="mk-MK"/>
          <w14:ligatures w14:val="none"/>
        </w:rPr>
        <w:t xml:space="preserve">За подготовка и издавање на барани целосни податоци од планските документи за државни шуми, барателот доставува барање до Управата за шумарство и шумска полиција </w:t>
      </w:r>
      <w:bookmarkStart w:id="70" w:name="_Hlk146198391"/>
      <w:r w:rsidRPr="005B188F">
        <w:rPr>
          <w:rFonts w:ascii="Arial Narrow" w:eastAsia="Times New Roman" w:hAnsi="Arial Narrow" w:cs="Calibri"/>
          <w:kern w:val="0"/>
          <w:lang w:val="mk-MK"/>
          <w14:ligatures w14:val="none"/>
        </w:rPr>
        <w:t>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bookmarkEnd w:id="70"/>
      <w:r w:rsidRPr="005B188F">
        <w:rPr>
          <w:rFonts w:ascii="Arial Narrow" w:eastAsia="Times New Roman" w:hAnsi="Arial Narrow" w:cs="Calibri"/>
          <w:kern w:val="0"/>
          <w:lang w:val="mk-MK"/>
          <w14:ligatures w14:val="none"/>
        </w:rPr>
        <w:t>.</w:t>
      </w:r>
    </w:p>
    <w:p w14:paraId="15B0996D" w14:textId="3E59964C"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w:t>
      </w:r>
      <w:r w:rsidR="00D85721" w:rsidRPr="005B188F">
        <w:rPr>
          <w:rFonts w:ascii="Arial Narrow" w:eastAsia="Calibri" w:hAnsi="Arial Narrow" w:cs="Times New Roman"/>
          <w:lang w:val="mk-MK"/>
        </w:rPr>
        <w:t xml:space="preserve"> </w:t>
      </w:r>
      <w:r w:rsidRPr="005B188F">
        <w:rPr>
          <w:rFonts w:ascii="Arial Narrow" w:eastAsia="Times New Roman" w:hAnsi="Arial Narrow" w:cs="Calibri"/>
          <w:kern w:val="0"/>
          <w:lang w:val="mk-MK"/>
          <w14:ligatures w14:val="none"/>
        </w:rPr>
        <w:t xml:space="preserve">Органот на државната управа надлежен за работите од областа на шумарството во рок од 15 дена од денот на приемот на барањето од ставот (2) на овој член, донесува решение за издавање на целосни податоци од планските документи за државни шуми или </w:t>
      </w:r>
      <w:bookmarkStart w:id="71" w:name="_Hlk146198606"/>
      <w:r w:rsidRPr="005B188F">
        <w:rPr>
          <w:rFonts w:ascii="Arial Narrow" w:eastAsia="Times New Roman" w:hAnsi="Arial Narrow" w:cs="Calibri"/>
          <w:kern w:val="0"/>
          <w:lang w:val="mk-MK"/>
          <w14:ligatures w14:val="none"/>
        </w:rPr>
        <w:t>решение за одбивање на барањето. Решението за издавање на целосни податоци од планските документи за државни шуми или решението за одбивање на барањет</w:t>
      </w:r>
      <w:r w:rsidR="00D85721" w:rsidRPr="005B188F">
        <w:rPr>
          <w:rFonts w:ascii="Arial Narrow" w:eastAsia="Times New Roman" w:hAnsi="Arial Narrow" w:cs="Calibri"/>
          <w:kern w:val="0"/>
          <w:lang w:val="mk-MK"/>
          <w14:ligatures w14:val="none"/>
        </w:rPr>
        <w:t>о. Решението</w:t>
      </w:r>
      <w:r w:rsidR="00C26F4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D85721" w:rsidRPr="005B188F">
        <w:rPr>
          <w:rFonts w:ascii="Arial Narrow" w:eastAsia="Times New Roman" w:hAnsi="Arial Narrow" w:cs="Calibri"/>
          <w:kern w:val="0"/>
          <w:lang w:val="mk-MK"/>
          <w14:ligatures w14:val="none"/>
        </w:rPr>
        <w:t>.</w:t>
      </w:r>
    </w:p>
    <w:p w14:paraId="32FAA4E5" w14:textId="0DE7BBD4" w:rsidR="00AB68F9" w:rsidRPr="005B188F" w:rsidRDefault="00AB68F9" w:rsidP="00AB68F9">
      <w:pPr>
        <w:spacing w:after="100"/>
        <w:ind w:right="100"/>
        <w:jc w:val="both"/>
        <w:rPr>
          <w:rFonts w:ascii="Arial Narrow" w:eastAsia="Times New Roman" w:hAnsi="Arial Narrow" w:cs="Calibri"/>
          <w:kern w:val="0"/>
          <w:lang w:val="mk-MK"/>
          <w14:ligatures w14:val="none"/>
        </w:rPr>
      </w:pPr>
      <w:bookmarkStart w:id="72" w:name="_Hlk146130332"/>
      <w:bookmarkEnd w:id="71"/>
      <w:r w:rsidRPr="005B188F">
        <w:rPr>
          <w:rFonts w:ascii="Arial Narrow" w:eastAsia="Times New Roman" w:hAnsi="Arial Narrow" w:cs="Calibri"/>
          <w:kern w:val="0"/>
          <w:lang w:val="mk-MK"/>
          <w14:ligatures w14:val="none"/>
        </w:rPr>
        <w:t>(4) Против решението од ставот (3) на овој член, во рок од 15 дена од приемот на решението може да се изјави жалба до Државната комисија за одлучување во управна постапка, постапка по работен однос и инспекциски надзор.</w:t>
      </w:r>
    </w:p>
    <w:p w14:paraId="5494A4C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Жалбата од став (4)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72"/>
    <w:p w14:paraId="658354D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За подготовка и издавање на барани</w:t>
      </w:r>
      <w:bookmarkStart w:id="73" w:name="_Hlk143252913"/>
      <w:r w:rsidRPr="005B188F">
        <w:rPr>
          <w:rFonts w:ascii="Arial Narrow" w:eastAsia="Times New Roman" w:hAnsi="Arial Narrow" w:cs="Calibri"/>
          <w:kern w:val="0"/>
          <w:lang w:val="mk-MK"/>
          <w14:ligatures w14:val="none"/>
        </w:rPr>
        <w:t xml:space="preserve"> целосни податоци од планските документи за државни шуми</w:t>
      </w:r>
      <w:bookmarkEnd w:id="73"/>
      <w:r w:rsidRPr="005B188F">
        <w:rPr>
          <w:rFonts w:ascii="Arial Narrow" w:eastAsia="Times New Roman" w:hAnsi="Arial Narrow" w:cs="Calibri"/>
          <w:kern w:val="0"/>
          <w:lang w:val="mk-MK"/>
          <w14:ligatures w14:val="none"/>
        </w:rPr>
        <w:t>, барателот плаќа надомест за покривање на административните трошоци за нивна подготовка.</w:t>
      </w:r>
    </w:p>
    <w:p w14:paraId="7A5AAC6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Податоците од ставот (1) на овој член на барање на државните органи се издаваат без надоместок. </w:t>
      </w:r>
    </w:p>
    <w:p w14:paraId="03958FC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(8) Министерот кој раководи со органот на државна управа надлежен за работите од областа на шумарството</w:t>
      </w:r>
      <w:r w:rsidRPr="005B188F" w:rsidDel="00EC5147">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ги пропишува формата и содржината на барањето од став (2) на овој член, начинот на користење на податоци и висината на надоместот за покривање на административните трошоци за издавање на целосни податоци од планските документи за државни шуми.</w:t>
      </w:r>
    </w:p>
    <w:p w14:paraId="1BBA093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(9) Не се јавно достапни податоците од плановите за кои не е дадена согласност од страна на органот на државна управа надлежно за прашањата од областа на одбраната </w:t>
      </w:r>
      <w:r w:rsidRPr="005B188F">
        <w:rPr>
          <w:rFonts w:ascii="Arial Narrow" w:hAnsi="Arial Narrow"/>
          <w:kern w:val="0"/>
          <w:lang w:val="mk-MK"/>
          <w14:ligatures w14:val="none"/>
        </w:rPr>
        <w:t>во смисол з</w:t>
      </w:r>
      <w:r w:rsidRPr="005B188F">
        <w:rPr>
          <w:rFonts w:ascii="Arial Narrow" w:eastAsia="Times New Roman" w:hAnsi="Arial Narrow" w:cs="Calibri"/>
          <w:kern w:val="0"/>
          <w:lang w:val="mk-MK"/>
          <w14:ligatures w14:val="none"/>
        </w:rPr>
        <w:t>а нивна целосна или делумна достапност.</w:t>
      </w:r>
    </w:p>
    <w:p w14:paraId="64418661"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36"/>
          <w:lang w:val="mk-MK"/>
          <w14:ligatures w14:val="none"/>
        </w:rPr>
      </w:pPr>
      <w:bookmarkStart w:id="74" w:name="_Toc112313784"/>
      <w:r w:rsidRPr="005B188F">
        <w:rPr>
          <w:rFonts w:ascii="Arial Narrow" w:eastAsia="Times New Roman" w:hAnsi="Arial Narrow" w:cstheme="minorHAnsi"/>
          <w:b/>
          <w:kern w:val="36"/>
          <w:lang w:val="mk-MK"/>
          <w14:ligatures w14:val="none"/>
        </w:rPr>
        <w:t>IV. СТОПАНИСУВАЊЕ СО ШУМИТЕ</w:t>
      </w:r>
      <w:bookmarkEnd w:id="74"/>
    </w:p>
    <w:p w14:paraId="40CD29F4" w14:textId="77777777" w:rsidR="00AB68F9" w:rsidRPr="005B188F" w:rsidRDefault="00AB68F9" w:rsidP="00AB68F9">
      <w:pPr>
        <w:spacing w:before="100" w:beforeAutospacing="1" w:after="100" w:afterAutospacing="1"/>
        <w:jc w:val="center"/>
        <w:outlineLvl w:val="1"/>
        <w:rPr>
          <w:rFonts w:ascii="Arial Narrow" w:eastAsia="Times New Roman" w:hAnsi="Arial Narrow" w:cs="Calibri"/>
          <w:b/>
          <w:kern w:val="0"/>
          <w:lang w:val="mk-MK"/>
          <w14:ligatures w14:val="none"/>
        </w:rPr>
      </w:pPr>
      <w:bookmarkStart w:id="75" w:name="_Toc112313785"/>
      <w:r w:rsidRPr="005B188F">
        <w:rPr>
          <w:rFonts w:ascii="Arial Narrow" w:eastAsia="Times New Roman" w:hAnsi="Arial Narrow" w:cstheme="minorHAnsi"/>
          <w:b/>
          <w:kern w:val="0"/>
          <w:lang w:val="mk-MK"/>
          <w14:ligatures w14:val="none"/>
        </w:rPr>
        <w:t>1. Системи за стопанисување со шумите</w:t>
      </w:r>
      <w:bookmarkEnd w:id="75"/>
    </w:p>
    <w:p w14:paraId="19CF5301"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76" w:name="_Toc112313786"/>
      <w:r w:rsidRPr="005B188F">
        <w:rPr>
          <w:rFonts w:ascii="Arial Narrow" w:eastAsia="Times New Roman" w:hAnsi="Arial Narrow" w:cstheme="minorHAnsi"/>
          <w:b/>
          <w:kern w:val="0"/>
          <w:lang w:val="mk-MK"/>
          <w14:ligatures w14:val="none"/>
        </w:rPr>
        <w:t>Општи принципи на стопанисување со шумите</w:t>
      </w:r>
      <w:bookmarkEnd w:id="76"/>
    </w:p>
    <w:p w14:paraId="41B00D47" w14:textId="47F3D16E" w:rsidR="00AB68F9" w:rsidRPr="005B188F" w:rsidRDefault="00AB68F9" w:rsidP="00AB68F9">
      <w:pPr>
        <w:spacing w:after="100"/>
        <w:ind w:right="100"/>
        <w:jc w:val="center"/>
        <w:rPr>
          <w:rFonts w:ascii="Arial Narrow"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C26F48" w:rsidRPr="005B188F">
        <w:rPr>
          <w:rFonts w:ascii="Arial Narrow" w:eastAsia="Times New Roman" w:hAnsi="Arial Narrow" w:cs="Calibri"/>
          <w:b/>
          <w:kern w:val="0"/>
          <w:lang w:val="mk-MK"/>
          <w14:ligatures w14:val="none"/>
        </w:rPr>
        <w:t>54</w:t>
      </w:r>
    </w:p>
    <w:p w14:paraId="19FA3450" w14:textId="44C1EC7B" w:rsidR="00AB68F9" w:rsidRPr="005B188F" w:rsidRDefault="00AB68F9" w:rsidP="00057496">
      <w:pPr>
        <w:spacing w:before="120" w:after="120" w:line="276" w:lineRule="auto"/>
        <w:ind w:right="101"/>
        <w:jc w:val="both"/>
        <w:rPr>
          <w:rFonts w:ascii="Arial Narrow" w:eastAsia="Times New Roman" w:hAnsi="Arial Narrow" w:cs="Calibri"/>
          <w:bCs/>
          <w:lang w:val="mk-MK"/>
        </w:rPr>
      </w:pPr>
      <w:r w:rsidRPr="005B188F">
        <w:rPr>
          <w:rFonts w:ascii="Arial Narrow" w:eastAsia="Times New Roman" w:hAnsi="Arial Narrow" w:cs="Calibri"/>
          <w:bCs/>
          <w:lang w:val="mk-MK"/>
        </w:rPr>
        <w:t>(1) Шумите се стопанисуваат одржливо и на начин</w:t>
      </w:r>
      <w:r w:rsidR="005201E0" w:rsidRPr="005B188F">
        <w:rPr>
          <w:rFonts w:ascii="Arial Narrow" w:eastAsia="Times New Roman" w:hAnsi="Arial Narrow" w:cs="Calibri"/>
          <w:bCs/>
          <w:lang w:val="mk-MK"/>
        </w:rPr>
        <w:t xml:space="preserve"> кој ја балансира и оптимизира нивната еколошка, економска и социјална функција</w:t>
      </w:r>
      <w:r w:rsidR="001A4797" w:rsidRPr="005B188F">
        <w:rPr>
          <w:rFonts w:ascii="Arial Narrow" w:eastAsia="Times New Roman" w:hAnsi="Arial Narrow" w:cs="Calibri"/>
          <w:bCs/>
          <w:lang w:val="mk-MK"/>
        </w:rPr>
        <w:t xml:space="preserve"> </w:t>
      </w:r>
      <w:r w:rsidRPr="005B188F">
        <w:rPr>
          <w:rFonts w:ascii="Arial Narrow" w:eastAsia="Times New Roman" w:hAnsi="Arial Narrow" w:cs="Calibri"/>
          <w:bCs/>
          <w:lang w:val="mk-MK"/>
        </w:rPr>
        <w:t>имајќи го во предвид:</w:t>
      </w:r>
    </w:p>
    <w:p w14:paraId="2EB59A89" w14:textId="77777777" w:rsidR="00AB68F9" w:rsidRPr="005B188F" w:rsidRDefault="00AB68F9" w:rsidP="00057496">
      <w:pPr>
        <w:numPr>
          <w:ilvl w:val="0"/>
          <w:numId w:val="16"/>
        </w:numPr>
        <w:spacing w:before="120" w:after="120" w:line="276" w:lineRule="auto"/>
        <w:ind w:right="101"/>
        <w:contextualSpacing/>
        <w:jc w:val="both"/>
        <w:rPr>
          <w:rFonts w:ascii="Arial Narrow" w:hAnsi="Arial Narrow" w:cs="Calibri"/>
          <w:bCs/>
          <w:kern w:val="0"/>
          <w:lang w:val="mk-MK"/>
          <w14:ligatures w14:val="none"/>
        </w:rPr>
      </w:pPr>
      <w:r w:rsidRPr="005B188F">
        <w:rPr>
          <w:rFonts w:ascii="Arial Narrow" w:hAnsi="Arial Narrow" w:cs="Calibri"/>
          <w:bCs/>
          <w:kern w:val="0"/>
          <w:lang w:val="mk-MK"/>
          <w14:ligatures w14:val="none"/>
        </w:rPr>
        <w:t>Пан-европските критериуми за одржливо стопанисување со шумите;</w:t>
      </w:r>
    </w:p>
    <w:p w14:paraId="1E1CC62D" w14:textId="2AC20ED5" w:rsidR="005A4806" w:rsidRPr="005B188F" w:rsidRDefault="005A4806" w:rsidP="00057496">
      <w:pPr>
        <w:numPr>
          <w:ilvl w:val="0"/>
          <w:numId w:val="16"/>
        </w:numPr>
        <w:spacing w:before="120" w:after="120" w:line="276" w:lineRule="auto"/>
        <w:ind w:right="101"/>
        <w:contextualSpacing/>
        <w:jc w:val="both"/>
        <w:rPr>
          <w:rFonts w:ascii="Arial Narrow" w:hAnsi="Arial Narrow" w:cs="Calibri"/>
          <w:bCs/>
          <w:kern w:val="0"/>
          <w:lang w:val="mk-MK"/>
          <w14:ligatures w14:val="none"/>
        </w:rPr>
      </w:pPr>
      <w:r w:rsidRPr="005B188F">
        <w:rPr>
          <w:rFonts w:ascii="Arial Narrow" w:hAnsi="Arial Narrow" w:cs="Calibri"/>
          <w:bCs/>
          <w:kern w:val="0"/>
          <w:lang w:val="mk-MK"/>
          <w14:ligatures w14:val="none"/>
        </w:rPr>
        <w:t>Стратегијата на Европската Унија за шумите и</w:t>
      </w:r>
    </w:p>
    <w:p w14:paraId="07F63976" w14:textId="50C2D195" w:rsidR="00AB68F9" w:rsidRPr="005B188F" w:rsidRDefault="00AB68F9" w:rsidP="00057496">
      <w:pPr>
        <w:numPr>
          <w:ilvl w:val="0"/>
          <w:numId w:val="16"/>
        </w:numPr>
        <w:spacing w:before="120" w:after="120" w:line="276" w:lineRule="auto"/>
        <w:ind w:right="101"/>
        <w:contextualSpacing/>
        <w:jc w:val="both"/>
        <w:rPr>
          <w:rFonts w:ascii="Arial Narrow" w:hAnsi="Arial Narrow" w:cs="Calibri"/>
          <w:bCs/>
          <w:kern w:val="0"/>
          <w:lang w:val="mk-MK"/>
          <w14:ligatures w14:val="none"/>
        </w:rPr>
      </w:pPr>
      <w:r w:rsidRPr="005B188F">
        <w:rPr>
          <w:rFonts w:ascii="Arial Narrow" w:hAnsi="Arial Narrow" w:cs="Calibri"/>
          <w:bCs/>
          <w:kern w:val="0"/>
          <w:lang w:val="mk-MK"/>
          <w14:ligatures w14:val="none"/>
        </w:rPr>
        <w:t>Национални стандард</w:t>
      </w:r>
      <w:r w:rsidR="005A4806" w:rsidRPr="005B188F">
        <w:rPr>
          <w:rFonts w:ascii="Arial Narrow" w:hAnsi="Arial Narrow" w:cs="Calibri"/>
          <w:bCs/>
          <w:kern w:val="0"/>
          <w:lang w:val="mk-MK"/>
          <w14:ligatures w14:val="none"/>
        </w:rPr>
        <w:t>и</w:t>
      </w:r>
      <w:r w:rsidRPr="005B188F">
        <w:rPr>
          <w:rFonts w:ascii="Arial Narrow" w:hAnsi="Arial Narrow" w:cs="Calibri"/>
          <w:bCs/>
          <w:kern w:val="0"/>
          <w:lang w:val="mk-MK"/>
          <w14:ligatures w14:val="none"/>
        </w:rPr>
        <w:t xml:space="preserve"> </w:t>
      </w:r>
      <w:r w:rsidR="005A4806" w:rsidRPr="005B188F">
        <w:rPr>
          <w:rFonts w:ascii="Arial Narrow" w:hAnsi="Arial Narrow" w:cs="Calibri"/>
          <w:bCs/>
          <w:kern w:val="0"/>
          <w:lang w:val="mk-MK"/>
          <w14:ligatures w14:val="none"/>
        </w:rPr>
        <w:t xml:space="preserve"> и насоки </w:t>
      </w:r>
      <w:r w:rsidRPr="005B188F">
        <w:rPr>
          <w:rFonts w:ascii="Arial Narrow" w:hAnsi="Arial Narrow" w:cs="Calibri"/>
          <w:bCs/>
          <w:kern w:val="0"/>
          <w:lang w:val="mk-MK"/>
          <w14:ligatures w14:val="none"/>
        </w:rPr>
        <w:t xml:space="preserve">за одржливо стопанисување со шумите </w:t>
      </w:r>
      <w:r w:rsidR="005A4806" w:rsidRPr="005B188F">
        <w:rPr>
          <w:rFonts w:ascii="Arial Narrow" w:hAnsi="Arial Narrow" w:cs="Calibri"/>
          <w:bCs/>
          <w:kern w:val="0"/>
          <w:lang w:val="mk-MK"/>
          <w14:ligatures w14:val="none"/>
        </w:rPr>
        <w:t>.</w:t>
      </w:r>
    </w:p>
    <w:p w14:paraId="0C07267B" w14:textId="052D03BB" w:rsidR="00AB68F9" w:rsidRPr="005B188F" w:rsidRDefault="00AB68F9" w:rsidP="00057496">
      <w:pPr>
        <w:numPr>
          <w:ilvl w:val="0"/>
          <w:numId w:val="16"/>
        </w:numPr>
        <w:spacing w:before="120" w:after="120" w:line="276" w:lineRule="auto"/>
        <w:ind w:right="101"/>
        <w:contextualSpacing/>
        <w:jc w:val="both"/>
        <w:rPr>
          <w:rFonts w:ascii="Arial Narrow" w:hAnsi="Arial Narrow" w:cs="Calibri"/>
          <w:bCs/>
          <w:kern w:val="0"/>
          <w:lang w:val="mk-MK"/>
          <w14:ligatures w14:val="none"/>
        </w:rPr>
      </w:pPr>
      <w:r w:rsidRPr="005B188F">
        <w:rPr>
          <w:rFonts w:ascii="Arial Narrow" w:hAnsi="Arial Narrow" w:cs="Calibri"/>
          <w:bCs/>
          <w:kern w:val="0"/>
          <w:lang w:val="mk-MK"/>
          <w14:ligatures w14:val="none"/>
        </w:rPr>
        <w:t>.</w:t>
      </w:r>
    </w:p>
    <w:p w14:paraId="0FCF077D" w14:textId="3EB6C94C" w:rsidR="005201E0" w:rsidRPr="005B188F" w:rsidRDefault="00AB68F9" w:rsidP="00057496">
      <w:pPr>
        <w:spacing w:before="240" w:after="120" w:line="276" w:lineRule="auto"/>
        <w:ind w:right="101"/>
        <w:jc w:val="both"/>
        <w:rPr>
          <w:rFonts w:ascii="Arial Narrow" w:eastAsia="Times New Roman" w:hAnsi="Arial Narrow" w:cs="Calibri"/>
          <w:color w:val="FF0000"/>
          <w:kern w:val="0"/>
          <w:lang w:val="mk-MK"/>
          <w14:ligatures w14:val="none"/>
        </w:rPr>
      </w:pPr>
      <w:r w:rsidRPr="005B188F">
        <w:rPr>
          <w:rFonts w:ascii="Arial Narrow" w:hAnsi="Arial Narrow" w:cs="Calibri"/>
          <w:bCs/>
          <w:lang w:val="mk-MK"/>
        </w:rPr>
        <w:t>(2)</w:t>
      </w:r>
      <w:r w:rsidRPr="005B188F">
        <w:rPr>
          <w:rFonts w:ascii="Arial Narrow" w:eastAsia="Times New Roman" w:hAnsi="Arial Narrow" w:cs="Calibri"/>
          <w:kern w:val="0"/>
          <w:lang w:val="mk-MK"/>
          <w14:ligatures w14:val="none"/>
        </w:rPr>
        <w:t xml:space="preserve"> Министерот кој раководи со органот на државна управа надлежен за работите од областа на шумарството донесува поблизок пропис за критериумите и насоките за стопанисување/управување со шумите од ставот (1) на овој член.</w:t>
      </w:r>
      <w:r w:rsidR="00CE1889" w:rsidRPr="005B188F">
        <w:rPr>
          <w:rFonts w:ascii="Arial Narrow" w:eastAsia="Times New Roman" w:hAnsi="Arial Narrow" w:cs="Calibri"/>
          <w:color w:val="FF0000"/>
          <w:kern w:val="0"/>
          <w:lang w:val="mk-MK"/>
          <w14:ligatures w14:val="none"/>
        </w:rPr>
        <w:t xml:space="preserve"> </w:t>
      </w:r>
    </w:p>
    <w:p w14:paraId="29D966E2" w14:textId="77777777" w:rsidR="00AB68F9" w:rsidRPr="005B188F" w:rsidRDefault="00AB68F9" w:rsidP="00592028">
      <w:pPr>
        <w:spacing w:before="360" w:after="120"/>
        <w:jc w:val="center"/>
        <w:outlineLvl w:val="1"/>
        <w:rPr>
          <w:rFonts w:ascii="Arial Narrow" w:eastAsia="Times New Roman" w:hAnsi="Arial Narrow" w:cs="Calibri"/>
          <w:b/>
          <w:kern w:val="0"/>
          <w:lang w:val="mk-MK"/>
          <w14:ligatures w14:val="none"/>
        </w:rPr>
      </w:pPr>
      <w:bookmarkStart w:id="77" w:name="_Toc112313787"/>
      <w:r w:rsidRPr="005B188F">
        <w:rPr>
          <w:rFonts w:ascii="Arial Narrow" w:eastAsia="Times New Roman" w:hAnsi="Arial Narrow" w:cstheme="minorHAnsi"/>
          <w:b/>
          <w:kern w:val="0"/>
          <w:lang w:val="mk-MK"/>
          <w14:ligatures w14:val="none"/>
        </w:rPr>
        <w:t>Стопанисување со шуми каде општокорисните функции се приоритет</w:t>
      </w:r>
      <w:bookmarkEnd w:id="77"/>
    </w:p>
    <w:p w14:paraId="144CB948" w14:textId="686EBB5D"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C26F48" w:rsidRPr="005B188F">
        <w:rPr>
          <w:rFonts w:ascii="Arial Narrow" w:eastAsia="Times New Roman" w:hAnsi="Arial Narrow" w:cs="Calibri"/>
          <w:b/>
          <w:kern w:val="0"/>
          <w:lang w:val="mk-MK"/>
          <w14:ligatures w14:val="none"/>
        </w:rPr>
        <w:t>55</w:t>
      </w:r>
    </w:p>
    <w:p w14:paraId="5E6CB61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Со шуми во кои одржувањето на општокорисните функции е утврдено како приоритет, се стопанисува согласно со посебен начин на стопанисување според одредбите од плановите за стопанисување од овој закон.</w:t>
      </w:r>
    </w:p>
    <w:p w14:paraId="0B91FC94" w14:textId="36E887E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На плановите за стопанисување од овој закон, со кои се утврдува одржување на општокорисните функции како приоритет, а за кои не е одреден посебен начин на стопанисување, се применуваат одредбите на  член </w:t>
      </w:r>
      <w:r w:rsidR="00042174" w:rsidRPr="005B188F">
        <w:rPr>
          <w:rFonts w:ascii="Arial Narrow" w:eastAsia="Times New Roman" w:hAnsi="Arial Narrow" w:cs="Calibri"/>
          <w:kern w:val="0"/>
          <w:lang w:val="mk-MK"/>
          <w14:ligatures w14:val="none"/>
        </w:rPr>
        <w:t xml:space="preserve">41 </w:t>
      </w:r>
      <w:r w:rsidRPr="005B188F">
        <w:rPr>
          <w:rFonts w:ascii="Arial Narrow" w:eastAsia="Times New Roman" w:hAnsi="Arial Narrow" w:cs="Calibri"/>
          <w:kern w:val="0"/>
          <w:lang w:val="mk-MK"/>
          <w14:ligatures w14:val="none"/>
        </w:rPr>
        <w:t>од овој закон.</w:t>
      </w:r>
    </w:p>
    <w:p w14:paraId="7A936F0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Средствата за спроведување на мерките од ставот (1) на овој член може да ги обезбеди органот на државна управа надлежен за работите од областа на шумарството, за субјектот кој стопанисува со шумите по чие барање се утврдени приоритетите за одредени општокорисни функции на шумите.</w:t>
      </w:r>
    </w:p>
    <w:p w14:paraId="0517B218"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Доколку не се обезбедат средства од ставот (3) на овој член, корисникот односно сопственикот на шумата не е должен да ги спроведува посебните мерки утврдени со овој член.</w:t>
      </w:r>
    </w:p>
    <w:p w14:paraId="6A6A454D"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78" w:name="_Toc112313788"/>
      <w:r w:rsidRPr="005B188F">
        <w:rPr>
          <w:rFonts w:ascii="Arial Narrow" w:eastAsia="Times New Roman" w:hAnsi="Arial Narrow" w:cstheme="minorHAnsi"/>
          <w:b/>
          <w:kern w:val="0"/>
          <w:lang w:val="mk-MK"/>
          <w14:ligatures w14:val="none"/>
        </w:rPr>
        <w:t>Управување со шуми во заштитени и еколошки важни подрачја</w:t>
      </w:r>
      <w:bookmarkEnd w:id="78"/>
    </w:p>
    <w:p w14:paraId="09F19988" w14:textId="11B325F4" w:rsidR="00AB68F9" w:rsidRPr="005B188F" w:rsidRDefault="00AB68F9" w:rsidP="00AB68F9">
      <w:pPr>
        <w:jc w:val="center"/>
        <w:rPr>
          <w:rFonts w:ascii="Arial Narrow" w:hAnsi="Arial Narrow"/>
          <w:b/>
          <w:kern w:val="0"/>
          <w:lang w:val="mk-MK"/>
          <w14:ligatures w14:val="none"/>
        </w:rPr>
      </w:pPr>
      <w:r w:rsidRPr="005B188F">
        <w:rPr>
          <w:rFonts w:ascii="Arial Narrow" w:hAnsi="Arial Narrow"/>
          <w:b/>
          <w:kern w:val="0"/>
          <w:lang w:val="mk-MK"/>
          <w14:ligatures w14:val="none"/>
        </w:rPr>
        <w:t xml:space="preserve">Член </w:t>
      </w:r>
      <w:r w:rsidR="00042174" w:rsidRPr="005B188F">
        <w:rPr>
          <w:rFonts w:ascii="Arial Narrow" w:hAnsi="Arial Narrow"/>
          <w:b/>
          <w:kern w:val="0"/>
          <w:lang w:val="mk-MK"/>
          <w14:ligatures w14:val="none"/>
        </w:rPr>
        <w:t>56</w:t>
      </w:r>
    </w:p>
    <w:p w14:paraId="149BA1DE" w14:textId="77777777" w:rsidR="00AB68F9" w:rsidRPr="005B188F" w:rsidRDefault="00AB68F9" w:rsidP="00AB68F9">
      <w:pPr>
        <w:jc w:val="both"/>
        <w:rPr>
          <w:rFonts w:ascii="Arial Narrow" w:hAnsi="Arial Narrow"/>
          <w:kern w:val="0"/>
          <w:lang w:val="mk-MK"/>
          <w14:ligatures w14:val="none"/>
        </w:rPr>
      </w:pPr>
      <w:r w:rsidRPr="005B188F">
        <w:rPr>
          <w:rFonts w:ascii="Arial Narrow" w:hAnsi="Arial Narrow"/>
          <w:kern w:val="0"/>
          <w:lang w:val="mk-MK"/>
          <w14:ligatures w14:val="none"/>
        </w:rPr>
        <w:t>(1) Шумите во зоната на прогласените заштитени подрачја во кои е дозволено одржливо користење се управуваат на начин блиску до природниот, особено врз основа на системи за стопанисување со континуирана покровност на шумата, со исклучување на чистите сечи и почитување на целите за зачувување на заштитените подрачја и типовите на шумски живеалишта, во согласност со плановите за  управување.</w:t>
      </w:r>
    </w:p>
    <w:p w14:paraId="319D829D" w14:textId="77777777" w:rsidR="00AB68F9" w:rsidRPr="005B188F" w:rsidRDefault="00AB68F9" w:rsidP="00AB68F9">
      <w:pPr>
        <w:jc w:val="both"/>
        <w:rPr>
          <w:rFonts w:ascii="Arial Narrow" w:hAnsi="Arial Narrow"/>
          <w:kern w:val="0"/>
          <w:lang w:val="mk-MK"/>
          <w14:ligatures w14:val="none"/>
        </w:rPr>
      </w:pPr>
      <w:r w:rsidRPr="005B188F">
        <w:rPr>
          <w:rFonts w:ascii="Arial Narrow" w:hAnsi="Arial Narrow"/>
          <w:kern w:val="0"/>
          <w:lang w:val="mk-MK"/>
          <w14:ligatures w14:val="none"/>
        </w:rPr>
        <w:t>(2) Во шумите во зоната на прогласените заштитени подрачја во кои е дозволено активно управување, се применуваат природни начини на обнова на шумите, вклучително и индиректна конверзија на нискостеблените шуми во високи шуми и рехабилитација на шумските екосистеми во согласност со плановите за управување.</w:t>
      </w:r>
    </w:p>
    <w:p w14:paraId="02A88706" w14:textId="77777777" w:rsidR="00AB68F9" w:rsidRPr="005B188F" w:rsidRDefault="00AB68F9" w:rsidP="00AB68F9">
      <w:pPr>
        <w:jc w:val="both"/>
        <w:rPr>
          <w:rFonts w:ascii="Arial Narrow" w:eastAsia="Times New Roman" w:hAnsi="Arial Narrow" w:cstheme="minorHAnsi"/>
          <w:bCs/>
          <w:lang w:val="mk-MK"/>
        </w:rPr>
      </w:pPr>
      <w:r w:rsidRPr="005B188F">
        <w:rPr>
          <w:rFonts w:ascii="Arial Narrow" w:hAnsi="Arial Narrow"/>
          <w:kern w:val="0"/>
          <w:lang w:val="mk-MK"/>
          <w14:ligatures w14:val="none"/>
        </w:rPr>
        <w:t>(3) Со шумите во рамките на еколошки важните области се управува на начин близок до природниот врз основа на системи за управување со шуми од мал интензитет, со почитување на целите за зачувување на типовите шумски живеалишта, во согласност со плановите за управување.</w:t>
      </w:r>
    </w:p>
    <w:p w14:paraId="2CC9E9BA"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79" w:name="_Toc112313789"/>
      <w:r w:rsidRPr="005B188F">
        <w:rPr>
          <w:rFonts w:ascii="Arial Narrow" w:eastAsia="Times New Roman" w:hAnsi="Arial Narrow" w:cstheme="minorHAnsi"/>
          <w:b/>
          <w:kern w:val="0"/>
          <w:lang w:val="mk-MK"/>
          <w14:ligatures w14:val="none"/>
        </w:rPr>
        <w:t>2. Одгледување</w:t>
      </w:r>
      <w:bookmarkEnd w:id="79"/>
    </w:p>
    <w:p w14:paraId="5918533E"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80" w:name="_Toc112313790"/>
      <w:r w:rsidRPr="005B188F">
        <w:rPr>
          <w:rFonts w:ascii="Arial Narrow" w:eastAsia="Times New Roman" w:hAnsi="Arial Narrow" w:cstheme="minorHAnsi"/>
          <w:b/>
          <w:kern w:val="0"/>
          <w:lang w:val="mk-MK"/>
          <w14:ligatures w14:val="none"/>
        </w:rPr>
        <w:t xml:space="preserve">Одржување на семенски насади </w:t>
      </w:r>
      <w:bookmarkEnd w:id="80"/>
    </w:p>
    <w:p w14:paraId="153E6717" w14:textId="20C3C47B"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6C1837" w:rsidRPr="005B188F">
        <w:rPr>
          <w:rFonts w:ascii="Arial Narrow" w:eastAsia="Times New Roman" w:hAnsi="Arial Narrow" w:cs="Calibri"/>
          <w:b/>
          <w:kern w:val="0"/>
          <w:lang w:val="mk-MK"/>
          <w14:ligatures w14:val="none"/>
        </w:rPr>
        <w:t>57</w:t>
      </w:r>
    </w:p>
    <w:p w14:paraId="1605909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Одржувањето на семенските насади кои се наменети на селектиран репродуктивен материал се врши на начин со кој се обезбедува максимално производство на висококвалитетни семиња.</w:t>
      </w:r>
    </w:p>
    <w:p w14:paraId="6E896D7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Семенските насади ги одржуваат субјектите кои стопанисуваат/управуваат со државните шуми и сопственици на приватни шуми врз основа на Програма за одржување на семенски насади што ја донесува министерот кој раководи со органот на државна управа надлежен за работите од областа на шумарството</w:t>
      </w:r>
      <w:r w:rsidRPr="005B188F">
        <w:rPr>
          <w:rFonts w:ascii="Arial Narrow" w:eastAsia="Times New Roman" w:hAnsi="Arial Narrow" w:cs="Calibri"/>
          <w:color w:val="C00000"/>
          <w:kern w:val="0"/>
          <w:lang w:val="mk-MK"/>
          <w14:ligatures w14:val="none"/>
        </w:rPr>
        <w:t>.</w:t>
      </w:r>
    </w:p>
    <w:p w14:paraId="2938477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Одредбите на програмата од ставот (2) од овој член треба да се вградени во Посебниот план за стопанисување/управување со шумите за шумско стопанска единица.</w:t>
      </w:r>
    </w:p>
    <w:p w14:paraId="6F19874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Во семенските насади е забранета сеча на дрвја,освен за спроведување на мерки на нега за постигнување на оптимални услови за производство на семе од семенски дрвја.</w:t>
      </w:r>
    </w:p>
    <w:p w14:paraId="4168793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Програмата за одржување на семенските насади особено содржи:</w:t>
      </w:r>
    </w:p>
    <w:p w14:paraId="5FFF8168"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Местоположба;</w:t>
      </w:r>
    </w:p>
    <w:p w14:paraId="68145CB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Површина;</w:t>
      </w:r>
    </w:p>
    <w:p w14:paraId="703645A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Граници;</w:t>
      </w:r>
    </w:p>
    <w:p w14:paraId="6D1A073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Опис на семенскиот насад (фенотипски и генотипски карактеристики);</w:t>
      </w:r>
    </w:p>
    <w:p w14:paraId="1A934E4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Форма на одгледување и мерки и</w:t>
      </w:r>
    </w:p>
    <w:p w14:paraId="202FB5E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Видови и рокови на извршување на работите како и нивно евидентирање.</w:t>
      </w:r>
    </w:p>
    <w:p w14:paraId="6162B8F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Доколку семенските дрвја се сериозно заразени со болести или нападнати од штетници, или постои друг ризик дрвјата да се исушат, оштетените или заболените дрвја задолжително се отстрануваат.</w:t>
      </w:r>
    </w:p>
    <w:p w14:paraId="7B36121E"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81" w:name="_Toc112313791"/>
      <w:r w:rsidRPr="005B188F">
        <w:rPr>
          <w:rFonts w:ascii="Arial Narrow" w:eastAsia="Times New Roman" w:hAnsi="Arial Narrow" w:cstheme="minorHAnsi"/>
          <w:b/>
          <w:kern w:val="0"/>
          <w:lang w:val="mk-MK"/>
          <w14:ligatures w14:val="none"/>
        </w:rPr>
        <w:t>Обврска на субјектите за извршување на одгледувачки работи</w:t>
      </w:r>
      <w:bookmarkEnd w:id="81"/>
    </w:p>
    <w:p w14:paraId="6461F252" w14:textId="11555710"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F579AB" w:rsidRPr="005B188F">
        <w:rPr>
          <w:rFonts w:ascii="Arial Narrow" w:eastAsia="Times New Roman" w:hAnsi="Arial Narrow" w:cs="Calibri"/>
          <w:b/>
          <w:kern w:val="0"/>
          <w:lang w:val="mk-MK"/>
          <w14:ligatures w14:val="none"/>
        </w:rPr>
        <w:t>58</w:t>
      </w:r>
    </w:p>
    <w:p w14:paraId="1C9A238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Субјектите кои стопанисуваат/управуваат со шумите, особено ги извршуваат следните одгледувачки мерки и активности во шумите:</w:t>
      </w:r>
    </w:p>
    <w:p w14:paraId="60510565"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xml:space="preserve">- природна обнова на шумите приспособена на видовите на дрвја, услови на месторастење и други фактори кои влијаат на обновата на шумите; </w:t>
      </w:r>
    </w:p>
    <w:p w14:paraId="1F48E55C" w14:textId="4FCFDC6C"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следење на</w:t>
      </w:r>
      <w:r w:rsidR="00D81078" w:rsidRPr="005B188F">
        <w:rPr>
          <w:rFonts w:ascii="Arial Narrow" w:hAnsi="Arial Narrow"/>
          <w:kern w:val="0"/>
          <w:lang w:val="mk-MK"/>
          <w14:ligatures w14:val="none"/>
        </w:rPr>
        <w:t xml:space="preserve"> </w:t>
      </w:r>
      <w:r w:rsidRPr="005B188F">
        <w:rPr>
          <w:rFonts w:ascii="Arial Narrow" w:hAnsi="Arial Narrow"/>
          <w:kern w:val="0"/>
          <w:lang w:val="mk-MK"/>
          <w14:ligatures w14:val="none"/>
        </w:rPr>
        <w:t>семеносењето и обновата, помагање</w:t>
      </w:r>
      <w:r w:rsidR="00D81078" w:rsidRPr="005B188F">
        <w:rPr>
          <w:rFonts w:ascii="Arial Narrow" w:hAnsi="Arial Narrow"/>
          <w:kern w:val="0"/>
          <w:lang w:val="mk-MK"/>
          <w14:ligatures w14:val="none"/>
        </w:rPr>
        <w:t xml:space="preserve"> </w:t>
      </w:r>
      <w:r w:rsidRPr="005B188F">
        <w:rPr>
          <w:rFonts w:ascii="Arial Narrow" w:hAnsi="Arial Narrow"/>
          <w:kern w:val="0"/>
          <w:lang w:val="mk-MK"/>
          <w14:ligatures w14:val="none"/>
        </w:rPr>
        <w:t>на обновата</w:t>
      </w:r>
      <w:r w:rsidR="00D81078" w:rsidRPr="005B188F">
        <w:rPr>
          <w:rFonts w:ascii="Arial Narrow" w:hAnsi="Arial Narrow"/>
          <w:kern w:val="0"/>
          <w:lang w:val="mk-MK"/>
          <w14:ligatures w14:val="none"/>
        </w:rPr>
        <w:t xml:space="preserve"> </w:t>
      </w:r>
      <w:r w:rsidRPr="005B188F">
        <w:rPr>
          <w:rFonts w:ascii="Arial Narrow" w:hAnsi="Arial Narrow"/>
          <w:kern w:val="0"/>
          <w:lang w:val="mk-MK"/>
          <w14:ligatures w14:val="none"/>
        </w:rPr>
        <w:t>со воведување (сеење или садење) на дрвја од дрвни видови каде што недостасува природна регенерација;</w:t>
      </w:r>
    </w:p>
    <w:p w14:paraId="4A93C2F4"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вештачка обнова (сеење или садење) на шуми каде нема обнова по сеча, по пожари и копачење на шумите, како и на деградирани шуми со еколошко и социјално значење, давајќи им приоритет на автохтоните видови на дрвја;</w:t>
      </w:r>
    </w:p>
    <w:p w14:paraId="21AADDE3"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подобрување на шумите со високоприносни и квалитетни дрвни видови;</w:t>
      </w:r>
    </w:p>
    <w:p w14:paraId="330F1FBD"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работи на пошумување и повторно пошумување;</w:t>
      </w:r>
    </w:p>
    <w:p w14:paraId="66415A11"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нега на млади шуми;</w:t>
      </w:r>
    </w:p>
    <w:p w14:paraId="74293828"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превенција од деградација на шумите и</w:t>
      </w:r>
    </w:p>
    <w:p w14:paraId="6C5C4BA4" w14:textId="1DD43D9A" w:rsidR="00AB68F9" w:rsidRPr="005B188F" w:rsidRDefault="00AB68F9" w:rsidP="00AB68F9">
      <w:pPr>
        <w:spacing w:after="100"/>
        <w:ind w:right="100"/>
        <w:jc w:val="both"/>
        <w:rPr>
          <w:rFonts w:ascii="Arial Narrow" w:eastAsia="Times New Roman" w:hAnsi="Arial Narrow" w:cs="Calibri"/>
          <w:b/>
          <w:bCs/>
          <w:kern w:val="0"/>
          <w:lang w:val="mk-MK"/>
          <w14:ligatures w14:val="none"/>
        </w:rPr>
      </w:pPr>
      <w:r w:rsidRPr="005B188F">
        <w:rPr>
          <w:rFonts w:ascii="Arial Narrow" w:hAnsi="Arial Narrow"/>
          <w:kern w:val="0"/>
          <w:lang w:val="mk-MK"/>
          <w14:ligatures w14:val="none"/>
        </w:rPr>
        <w:t xml:space="preserve">- </w:t>
      </w:r>
      <w:r w:rsidR="00F579AB" w:rsidRPr="005B188F">
        <w:rPr>
          <w:rFonts w:ascii="Arial Narrow" w:hAnsi="Arial Narrow"/>
          <w:kern w:val="0"/>
          <w:lang w:val="mk-MK"/>
          <w14:ligatures w14:val="none"/>
        </w:rPr>
        <w:t xml:space="preserve">обнова </w:t>
      </w:r>
      <w:r w:rsidRPr="005B188F">
        <w:rPr>
          <w:rFonts w:ascii="Arial Narrow" w:hAnsi="Arial Narrow"/>
          <w:kern w:val="0"/>
          <w:lang w:val="mk-MK"/>
          <w14:ligatures w14:val="none"/>
        </w:rPr>
        <w:t xml:space="preserve">на деградирани шуми и грмушки и </w:t>
      </w:r>
      <w:r w:rsidR="00F579AB" w:rsidRPr="005B188F">
        <w:rPr>
          <w:rFonts w:ascii="Arial Narrow" w:hAnsi="Arial Narrow"/>
          <w:kern w:val="0"/>
          <w:lang w:val="mk-MK"/>
          <w14:ligatures w14:val="none"/>
        </w:rPr>
        <w:t xml:space="preserve">конверзија </w:t>
      </w:r>
      <w:r w:rsidRPr="005B188F">
        <w:rPr>
          <w:rFonts w:ascii="Arial Narrow" w:hAnsi="Arial Narrow"/>
          <w:kern w:val="0"/>
          <w:lang w:val="mk-MK"/>
          <w14:ligatures w14:val="none"/>
        </w:rPr>
        <w:t>на нискостеблени шуми во средно и високостеблени шуми, земајќи ги предвид условите на месторастење и насадите, биолошките карактеристики на видовите дрвја, степенот на зачуваност или деградација и други фактори кои влијаат на обнова и конверзија на шумите</w:t>
      </w:r>
      <w:r w:rsidR="00F579AB" w:rsidRPr="005B188F">
        <w:rPr>
          <w:rFonts w:ascii="Arial Narrow" w:eastAsia="Times New Roman" w:hAnsi="Arial Narrow" w:cs="Calibri"/>
          <w:b/>
          <w:bCs/>
          <w:kern w:val="0"/>
          <w:lang w:val="mk-MK"/>
          <w14:ligatures w14:val="none"/>
        </w:rPr>
        <w:t>.</w:t>
      </w:r>
      <w:r w:rsidRPr="005B188F">
        <w:rPr>
          <w:rFonts w:ascii="Arial Narrow" w:eastAsia="Times New Roman" w:hAnsi="Arial Narrow" w:cs="Calibri"/>
          <w:b/>
          <w:bCs/>
          <w:kern w:val="0"/>
          <w:lang w:val="mk-MK"/>
          <w14:ligatures w14:val="none"/>
        </w:rPr>
        <w:t>                    </w:t>
      </w:r>
    </w:p>
    <w:p w14:paraId="30B2F9AA"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82" w:name="_Toc112313792"/>
      <w:r w:rsidRPr="005B188F">
        <w:rPr>
          <w:rFonts w:ascii="Arial Narrow" w:eastAsia="Times New Roman" w:hAnsi="Arial Narrow" w:cstheme="minorHAnsi"/>
          <w:b/>
          <w:kern w:val="0"/>
          <w:lang w:val="mk-MK"/>
          <w14:ligatures w14:val="none"/>
        </w:rPr>
        <w:t>Обврска за извршување на вештачка обнова по редовна сеча</w:t>
      </w:r>
      <w:bookmarkEnd w:id="82"/>
    </w:p>
    <w:p w14:paraId="5D20CA8B" w14:textId="685661BA"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EE4862" w:rsidRPr="005B188F">
        <w:rPr>
          <w:rFonts w:ascii="Arial Narrow" w:eastAsia="Times New Roman" w:hAnsi="Arial Narrow" w:cs="Calibri"/>
          <w:b/>
          <w:kern w:val="0"/>
          <w:lang w:val="mk-MK"/>
          <w14:ligatures w14:val="none"/>
        </w:rPr>
        <w:t>59</w:t>
      </w:r>
    </w:p>
    <w:p w14:paraId="4E0723E4" w14:textId="162B9C0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Сопствениците на приватни шуми и субјектите кои стопанисуваат/управуваат со шумите се должни да извршат вештачка обнова на шумските површини по извршување на чиста или друг вид на сеча доколку нема појава на природна обнова или истата не може да се очекува во разумен рок, како и да извршат вештачка обнова</w:t>
      </w:r>
      <w:r w:rsidR="00EE4862"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на шумските површини каде што природната обнова не успеала или да извршат вештачка обнова на површините каде што не успеало пошумувањето во рок што е</w:t>
      </w:r>
      <w:r w:rsidR="00EE4862"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утврден со планови</w:t>
      </w:r>
      <w:r w:rsidR="00EE4862" w:rsidRPr="005B188F">
        <w:rPr>
          <w:rFonts w:ascii="Arial Narrow" w:eastAsia="Times New Roman" w:hAnsi="Arial Narrow" w:cs="Calibri"/>
          <w:kern w:val="0"/>
          <w:lang w:val="mk-MK"/>
          <w14:ligatures w14:val="none"/>
        </w:rPr>
        <w:t>те</w:t>
      </w:r>
      <w:r w:rsidRPr="005B188F">
        <w:rPr>
          <w:rFonts w:ascii="Arial Narrow" w:eastAsia="Times New Roman" w:hAnsi="Arial Narrow" w:cs="Calibri"/>
          <w:kern w:val="0"/>
          <w:lang w:val="mk-MK"/>
          <w14:ligatures w14:val="none"/>
        </w:rPr>
        <w:t xml:space="preserve"> за стопанисување и управување, плановите за стопанисување со шуми на мали површини или евидентниот картон.</w:t>
      </w:r>
    </w:p>
    <w:p w14:paraId="02F8C32A" w14:textId="220E00FA"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За извршените работи на вештачка обнова</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сопствениците на приватни шуми и субјектите кои стопанисуваат</w:t>
      </w:r>
      <w:bookmarkStart w:id="83" w:name="_Hlk146103848"/>
      <w:r w:rsidRPr="005B188F">
        <w:rPr>
          <w:rFonts w:ascii="Arial Narrow" w:eastAsia="Times New Roman" w:hAnsi="Arial Narrow" w:cs="Calibri"/>
          <w:kern w:val="0"/>
          <w:lang w:val="mk-MK"/>
          <w14:ligatures w14:val="none"/>
        </w:rPr>
        <w:t xml:space="preserve">/управуваат </w:t>
      </w:r>
      <w:bookmarkEnd w:id="83"/>
      <w:r w:rsidRPr="005B188F">
        <w:rPr>
          <w:rFonts w:ascii="Arial Narrow" w:eastAsia="Times New Roman" w:hAnsi="Arial Narrow" w:cs="Calibri"/>
          <w:kern w:val="0"/>
          <w:lang w:val="mk-MK"/>
          <w14:ligatures w14:val="none"/>
        </w:rPr>
        <w:t>со шумите поднесуваат извештај до</w:t>
      </w:r>
      <w:r w:rsidRPr="005B188F">
        <w:rPr>
          <w:rFonts w:ascii="Arial Narrow" w:eastAsia="Calibri" w:hAnsi="Arial Narrow" w:cs="Times New Roman"/>
        </w:rPr>
        <w:t xml:space="preserve"> </w:t>
      </w:r>
      <w:r w:rsidRPr="005B188F">
        <w:rPr>
          <w:rFonts w:ascii="Arial Narrow" w:eastAsia="Times New Roman" w:hAnsi="Arial Narrow" w:cs="Calibri"/>
          <w:kern w:val="0"/>
          <w:lang w:val="mk-MK"/>
          <w14:ligatures w14:val="none"/>
        </w:rPr>
        <w:t>органот на државна управа надлежен за работите од областа на шумарството.</w:t>
      </w:r>
    </w:p>
    <w:p w14:paraId="1C63D3D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Државен инспекторат за шумарство и ловство врз основа на доставениот извештај од став (2) на овој член врши теренски увид и за констатираниот наод од увидот составува записник.</w:t>
      </w:r>
    </w:p>
    <w:p w14:paraId="3CC3823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Доколку од извршениот увид со записникот се констатира несоодветност со доставениот извештај,</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сопствениците на приватни шуми и субјектите кои стопанисуваат/управуваат со шумите се должни истиот соодветно да го ревидираат.</w:t>
      </w:r>
    </w:p>
    <w:p w14:paraId="0E0DEB81"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84" w:name="_Toc112313793"/>
      <w:r w:rsidRPr="005B188F">
        <w:rPr>
          <w:rFonts w:ascii="Arial Narrow" w:eastAsia="Times New Roman" w:hAnsi="Arial Narrow" w:cstheme="minorHAnsi"/>
          <w:b/>
          <w:kern w:val="0"/>
          <w:lang w:val="mk-MK"/>
          <w14:ligatures w14:val="none"/>
        </w:rPr>
        <w:t>Обврска за рехабилитација на девастирани и опожарени шуми</w:t>
      </w:r>
      <w:bookmarkEnd w:id="84"/>
    </w:p>
    <w:p w14:paraId="47106564" w14:textId="0E484C64" w:rsidR="00AB68F9" w:rsidRPr="005B188F" w:rsidRDefault="00AB68F9" w:rsidP="00AB68F9">
      <w:pPr>
        <w:jc w:val="center"/>
        <w:rPr>
          <w:rFonts w:ascii="Arial Narrow" w:hAnsi="Arial Narrow"/>
          <w:b/>
          <w:kern w:val="0"/>
          <w:lang w:val="mk-MK"/>
          <w14:ligatures w14:val="none"/>
        </w:rPr>
      </w:pPr>
      <w:r w:rsidRPr="005B188F">
        <w:rPr>
          <w:rFonts w:ascii="Arial Narrow" w:hAnsi="Arial Narrow"/>
          <w:b/>
          <w:kern w:val="0"/>
          <w:lang w:val="mk-MK"/>
          <w14:ligatures w14:val="none"/>
        </w:rPr>
        <w:t xml:space="preserve">Член </w:t>
      </w:r>
      <w:r w:rsidR="00EE4862" w:rsidRPr="005B188F">
        <w:rPr>
          <w:rFonts w:ascii="Arial Narrow" w:hAnsi="Arial Narrow"/>
          <w:b/>
          <w:kern w:val="0"/>
          <w:lang w:val="mk-MK"/>
          <w14:ligatures w14:val="none"/>
        </w:rPr>
        <w:t>60</w:t>
      </w:r>
    </w:p>
    <w:p w14:paraId="5B0E89A3"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Сопствениците на приватни шуми и субјектите кои стопанисуваат/управуваат со шумите се должни да извршат рехабилитација на шумите (особено по пат на вештачка обнова) кои биле девастирани по пат на чиста сеча или други видови на сечи со силен интензитет, во рок кој не може да биде подолг од пет години, сметано од денот на настанување на девастацијата.</w:t>
      </w:r>
    </w:p>
    <w:p w14:paraId="57C32A06" w14:textId="06A75C7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Сопствениците на приватни шуми и субјектите кои стопанисуваат/управуваат со шумите, со финансиска поддршка од  органот на државна управа надлежен за работите од областа на шумарството</w:t>
      </w:r>
      <w:r w:rsidRPr="005B188F">
        <w:rPr>
          <w:rFonts w:ascii="Arial Narrow" w:eastAsia="Times New Roman" w:hAnsi="Arial Narrow" w:cs="Calibri"/>
          <w:color w:val="C00000"/>
          <w:kern w:val="0"/>
          <w:lang w:val="mk-MK"/>
          <w14:ligatures w14:val="none"/>
        </w:rPr>
        <w:t xml:space="preserve"> </w:t>
      </w:r>
      <w:r w:rsidRPr="005B188F">
        <w:rPr>
          <w:rFonts w:ascii="Arial Narrow" w:eastAsia="Times New Roman" w:hAnsi="Arial Narrow" w:cs="Calibri"/>
          <w:kern w:val="0"/>
          <w:lang w:val="mk-MK"/>
          <w14:ligatures w14:val="none"/>
        </w:rPr>
        <w:t>обезбедуваат рехабилитација (особено по пат на вештачка обнова) на шумите кои биле опожарени,</w:t>
      </w:r>
      <w:r w:rsidR="00D8107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во рок кој не може да биде подолг од пет години, сметано од денот на настанување на пожарот. </w:t>
      </w:r>
    </w:p>
    <w:p w14:paraId="747E2B98"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85" w:name="_Toc112313794"/>
      <w:r w:rsidRPr="005B188F">
        <w:rPr>
          <w:rFonts w:ascii="Arial Narrow" w:eastAsia="Times New Roman" w:hAnsi="Arial Narrow" w:cstheme="minorHAnsi"/>
          <w:b/>
          <w:kern w:val="0"/>
          <w:lang w:val="mk-MK"/>
          <w14:ligatures w14:val="none"/>
        </w:rPr>
        <w:t>Програма за рехабилитација на шумите</w:t>
      </w:r>
      <w:bookmarkEnd w:id="85"/>
    </w:p>
    <w:p w14:paraId="275B5A6F" w14:textId="5D9212CC"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EE4862" w:rsidRPr="005B188F">
        <w:rPr>
          <w:rFonts w:ascii="Arial Narrow" w:eastAsia="Times New Roman" w:hAnsi="Arial Narrow" w:cs="Calibri"/>
          <w:b/>
          <w:kern w:val="0"/>
          <w:lang w:val="mk-MK"/>
          <w14:ligatures w14:val="none"/>
        </w:rPr>
        <w:t>61</w:t>
      </w:r>
    </w:p>
    <w:p w14:paraId="76A923AC" w14:textId="47E7FB5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Рехабилитацијата на опожарени и оштетени шуми се спроведува врз основа на Програма за рехабилитација на шумите која се подготвува после појава на пожари и природни непогоди од поголем обем за површини над 50 ha.</w:t>
      </w:r>
    </w:p>
    <w:p w14:paraId="51CA6509" w14:textId="29A233A4"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Програмата од став (1) на овој член треба да ги вклучи оштетените шуми во државна и приватна сопственост, вклучително и обемот на мерките за обнова, пропорционално на постојната сопственичка структура на шумите.</w:t>
      </w:r>
    </w:p>
    <w:p w14:paraId="5C92E54E" w14:textId="05C571A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Програмата од став (1) на овој член ја донесува </w:t>
      </w:r>
      <w:r w:rsidR="00CE1889" w:rsidRPr="005B188F">
        <w:rPr>
          <w:rFonts w:ascii="Arial Narrow" w:eastAsia="Times New Roman" w:hAnsi="Arial Narrow" w:cs="Calibri"/>
          <w:kern w:val="0"/>
          <w:lang w:val="mk-MK"/>
          <w14:ligatures w14:val="none"/>
        </w:rPr>
        <w:t xml:space="preserve">министерот </w:t>
      </w:r>
      <w:r w:rsidRPr="005B188F">
        <w:rPr>
          <w:rFonts w:ascii="Arial Narrow" w:eastAsia="Times New Roman" w:hAnsi="Arial Narrow" w:cs="Calibri"/>
          <w:kern w:val="0"/>
          <w:lang w:val="mk-MK"/>
          <w14:ligatures w14:val="none"/>
        </w:rPr>
        <w:t>кој раководи со органот на државна управа надлежен за работите од областа на шумарството, вр</w:t>
      </w:r>
      <w:r w:rsidR="0079135C" w:rsidRPr="005B188F">
        <w:rPr>
          <w:rFonts w:ascii="Arial Narrow" w:eastAsia="Times New Roman" w:hAnsi="Arial Narrow" w:cs="Calibri"/>
          <w:kern w:val="0"/>
          <w:lang w:val="mk-MK"/>
          <w14:ligatures w14:val="none"/>
        </w:rPr>
        <w:t>з</w:t>
      </w:r>
      <w:r w:rsidRPr="005B188F">
        <w:rPr>
          <w:rFonts w:ascii="Arial Narrow" w:eastAsia="Times New Roman" w:hAnsi="Arial Narrow" w:cs="Calibri"/>
          <w:kern w:val="0"/>
          <w:lang w:val="mk-MK"/>
          <w14:ligatures w14:val="none"/>
        </w:rPr>
        <w:t xml:space="preserve"> основа на предлог на</w:t>
      </w:r>
      <w:r w:rsidRPr="005B188F">
        <w:rPr>
          <w:rFonts w:ascii="Arial Narrow" w:eastAsia="Times New Roman" w:hAnsi="Arial Narrow" w:cs="Calibri"/>
          <w:color w:val="388600"/>
          <w:kern w:val="0"/>
          <w:lang w:val="mk-MK"/>
          <w14:ligatures w14:val="none"/>
        </w:rPr>
        <w:t xml:space="preserve"> </w:t>
      </w:r>
      <w:r w:rsidRPr="005B188F">
        <w:rPr>
          <w:rFonts w:ascii="Arial Narrow" w:eastAsia="Times New Roman" w:hAnsi="Arial Narrow" w:cs="Calibri"/>
          <w:kern w:val="0"/>
          <w:lang w:val="mk-MK"/>
          <w14:ligatures w14:val="none"/>
        </w:rPr>
        <w:t>субјектите кои стопанисуваат/управуваат со шумите.</w:t>
      </w:r>
    </w:p>
    <w:p w14:paraId="0A73D5C7"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Програмата од став (1) на овој член особено содржи:</w:t>
      </w:r>
    </w:p>
    <w:p w14:paraId="18DCF11D"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Местоположба;</w:t>
      </w:r>
    </w:p>
    <w:p w14:paraId="6F1A9364"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Површина;</w:t>
      </w:r>
    </w:p>
    <w:p w14:paraId="69954375"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Степен и обем на оштетеност; </w:t>
      </w:r>
    </w:p>
    <w:p w14:paraId="1E49E182"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Природна обнова; </w:t>
      </w:r>
    </w:p>
    <w:p w14:paraId="135CF153"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Форма и обем на одгледувачки мерки; </w:t>
      </w:r>
    </w:p>
    <w:p w14:paraId="6FA2C05C"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Видови и рокови на извршување на работите како и нивно евидентирање и</w:t>
      </w:r>
    </w:p>
    <w:p w14:paraId="51BA8700" w14:textId="02A5EC50"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Финанс</w:t>
      </w:r>
      <w:r w:rsidR="0079135C" w:rsidRPr="005B188F">
        <w:rPr>
          <w:rFonts w:ascii="Arial Narrow" w:eastAsia="Times New Roman" w:hAnsi="Arial Narrow" w:cs="Calibri"/>
          <w:kern w:val="0"/>
          <w:lang w:val="mk-MK"/>
          <w14:ligatures w14:val="none"/>
        </w:rPr>
        <w:t>иски</w:t>
      </w:r>
      <w:r w:rsidRPr="005B188F">
        <w:rPr>
          <w:rFonts w:ascii="Arial Narrow" w:eastAsia="Times New Roman" w:hAnsi="Arial Narrow" w:cs="Calibri"/>
          <w:kern w:val="0"/>
          <w:lang w:val="mk-MK"/>
          <w14:ligatures w14:val="none"/>
        </w:rPr>
        <w:t xml:space="preserve"> средства за реализирање на програмата. </w:t>
      </w:r>
    </w:p>
    <w:p w14:paraId="7BD9F55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(5) Програмата од став (1) на овој член се финансира од Буџетот на Република Северна Македонија.  </w:t>
      </w:r>
    </w:p>
    <w:p w14:paraId="769508B3" w14:textId="794E04FF" w:rsidR="00CE1889" w:rsidRPr="005B188F" w:rsidRDefault="00CE188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Формата и содржината на програмата од став (1) на овој член ја пропишува министерот кој раководи со органот на државна управа надлежен за работите од областа на шумарството.</w:t>
      </w:r>
    </w:p>
    <w:p w14:paraId="25C7F4C8" w14:textId="77777777" w:rsidR="00AB68F9" w:rsidRPr="005B188F" w:rsidRDefault="00AB68F9" w:rsidP="00592028">
      <w:pPr>
        <w:spacing w:before="360" w:after="120"/>
        <w:jc w:val="center"/>
        <w:outlineLvl w:val="1"/>
        <w:rPr>
          <w:rFonts w:ascii="Arial Narrow" w:eastAsia="Times New Roman" w:hAnsi="Arial Narrow" w:cs="Calibri"/>
          <w:b/>
          <w:kern w:val="0"/>
          <w:lang w:val="mk-MK"/>
          <w14:ligatures w14:val="none"/>
        </w:rPr>
      </w:pPr>
      <w:bookmarkStart w:id="86" w:name="_Toc112313795"/>
      <w:r w:rsidRPr="005B188F">
        <w:rPr>
          <w:rFonts w:ascii="Arial Narrow" w:eastAsia="Times New Roman" w:hAnsi="Arial Narrow" w:cstheme="minorHAnsi"/>
          <w:b/>
          <w:kern w:val="0"/>
          <w:lang w:val="mk-MK"/>
          <w14:ligatures w14:val="none"/>
        </w:rPr>
        <w:t>3. Заштита на шумите</w:t>
      </w:r>
      <w:bookmarkEnd w:id="86"/>
    </w:p>
    <w:p w14:paraId="0306583A"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87" w:name="_Toc112313796"/>
      <w:r w:rsidRPr="005B188F">
        <w:rPr>
          <w:rFonts w:ascii="Arial Narrow" w:eastAsia="Times New Roman" w:hAnsi="Arial Narrow" w:cstheme="minorHAnsi"/>
          <w:b/>
          <w:kern w:val="0"/>
          <w:lang w:val="mk-MK"/>
          <w14:ligatures w14:val="none"/>
        </w:rPr>
        <w:t>Редовни мерки за заштита на шумите</w:t>
      </w:r>
      <w:bookmarkEnd w:id="87"/>
    </w:p>
    <w:p w14:paraId="25736C0F" w14:textId="326767F8"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D75485" w:rsidRPr="005B188F">
        <w:rPr>
          <w:rFonts w:ascii="Arial Narrow" w:eastAsia="Times New Roman" w:hAnsi="Arial Narrow" w:cs="Calibri"/>
          <w:b/>
          <w:kern w:val="0"/>
          <w:lang w:val="mk-MK"/>
          <w14:ligatures w14:val="none"/>
        </w:rPr>
        <w:t>62</w:t>
      </w:r>
    </w:p>
    <w:p w14:paraId="58053DC3"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Редовните мерки за заштита на шумите опфаќаат мерки и активности кои се спроведуваат со цел превентивна заштита на шумите од абиотски, биотски и антропогени фактори кои можат да предизвикаат штетни последици во шумата, како и мерки за одржување на здравјето и виталноста на шумите.</w:t>
      </w:r>
    </w:p>
    <w:p w14:paraId="5C1F492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Сопствениците на приватни шуми и субјектите кои стопанисуваат/управуваат со шумите се должни:  </w:t>
      </w:r>
    </w:p>
    <w:p w14:paraId="3746BC9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а) да ја следат здравствената состојба на шумите и навремено да ја информираат Управата за шумарство и шумска полиција за секоја нова појава која нанесува штета по шумите; </w:t>
      </w:r>
    </w:p>
    <w:p w14:paraId="2FBE52D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б) да преземаат редовни заштитни мерки пропорционални со површината под шума со која стопанисуваат и капацитетот кој го поседуваат, согласно планските документи и</w:t>
      </w:r>
    </w:p>
    <w:p w14:paraId="337BBA7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в) да го обезбедат одржувањето или воведувањето на шумски ред откако сечата и дотурот ќе бидат завршени на пропишан начин.</w:t>
      </w:r>
    </w:p>
    <w:p w14:paraId="07F05AD7" w14:textId="440C63B2" w:rsidR="00AB68F9" w:rsidRPr="005B188F" w:rsidRDefault="00AB68F9" w:rsidP="00994D7D">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Министерот кој раководи со органот на државната управа надлежен за работите од областа на шумарството ги пропишува технички упатства за спроведување на работите од ставот (2) на овој член, видовите на заштитни мерки и начин на нивно применување,</w:t>
      </w:r>
      <w:r w:rsidR="004058F9"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како и</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елементите и начинот на одржување и воведување на шумскиот ред.</w:t>
      </w:r>
      <w:bookmarkStart w:id="88" w:name="_Toc112313797"/>
    </w:p>
    <w:p w14:paraId="2AD9B077" w14:textId="77777777" w:rsidR="00AB68F9" w:rsidRPr="005B188F" w:rsidRDefault="00AB68F9" w:rsidP="00592028">
      <w:pPr>
        <w:spacing w:before="360" w:after="120"/>
        <w:jc w:val="center"/>
        <w:outlineLvl w:val="1"/>
        <w:rPr>
          <w:rFonts w:ascii="Arial Narrow" w:eastAsia="Times New Roman" w:hAnsi="Arial Narrow" w:cs="Times New Roman"/>
          <w:b/>
          <w:kern w:val="0"/>
          <w:lang w:val="mk-MK"/>
          <w14:ligatures w14:val="none"/>
        </w:rPr>
      </w:pPr>
      <w:r w:rsidRPr="005B188F">
        <w:rPr>
          <w:rFonts w:ascii="Arial Narrow" w:eastAsia="Times New Roman" w:hAnsi="Arial Narrow" w:cstheme="minorHAnsi"/>
          <w:b/>
          <w:kern w:val="0"/>
          <w:lang w:val="mk-MK"/>
          <w14:ligatures w14:val="none"/>
        </w:rPr>
        <w:t>Вонредни мерки за заштита на шумите</w:t>
      </w:r>
      <w:bookmarkEnd w:id="88"/>
    </w:p>
    <w:p w14:paraId="7C538E35" w14:textId="2A5982E6"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D75485" w:rsidRPr="005B188F">
        <w:rPr>
          <w:rFonts w:ascii="Arial Narrow" w:eastAsia="Times New Roman" w:hAnsi="Arial Narrow" w:cs="Calibri"/>
          <w:b/>
          <w:kern w:val="0"/>
          <w:lang w:val="mk-MK"/>
          <w14:ligatures w14:val="none"/>
        </w:rPr>
        <w:t>63</w:t>
      </w:r>
    </w:p>
    <w:p w14:paraId="2C83845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Во случај на појава на шумски штетници или болести од големи размери,</w:t>
      </w:r>
      <w:r w:rsidRPr="005B188F">
        <w:rPr>
          <w:rFonts w:ascii="Arial Narrow" w:hAnsi="Arial Narrow"/>
          <w:lang w:val="mk-MK"/>
        </w:rPr>
        <w:t xml:space="preserve"> </w:t>
      </w:r>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 определува посебни мерки за заштита на шумите, и тоа особено:</w:t>
      </w:r>
    </w:p>
    <w:p w14:paraId="4C77AAA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а) привремена забрана на планираната редовна сеча на погодената територија, освен сеча насочена кон отстранување на штетните последици;</w:t>
      </w:r>
    </w:p>
    <w:p w14:paraId="25DBC93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б) сузбивање на штетници и болести или спречување на нивното ширење и</w:t>
      </w:r>
    </w:p>
    <w:p w14:paraId="7BC28A4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в) уништување на шумски репродуктивен материјал заразен со болести или нападнат од штетници.</w:t>
      </w:r>
    </w:p>
    <w:p w14:paraId="713EF2EB" w14:textId="7EC305B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w:t>
      </w:r>
      <w:r w:rsidR="004058F9"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Спроведување на мерките од ставот (1) на овој член ги обезбедуваат субјектите кои стопанисуваат/управуваат со државните и сопствениците на приватни шуми</w:t>
      </w:r>
      <w:r w:rsidR="00ED15D3" w:rsidRPr="005B188F">
        <w:rPr>
          <w:rFonts w:ascii="Arial Narrow" w:eastAsia="Times New Roman" w:hAnsi="Arial Narrow" w:cs="Calibri"/>
          <w:kern w:val="0"/>
          <w:lang w:val="mk-MK"/>
          <w14:ligatures w14:val="none"/>
        </w:rPr>
        <w:t xml:space="preserve"> по претходно добиено мислење</w:t>
      </w:r>
      <w:r w:rsidRPr="005B188F">
        <w:rPr>
          <w:rFonts w:ascii="Arial Narrow" w:eastAsia="Times New Roman" w:hAnsi="Arial Narrow" w:cs="Calibri"/>
          <w:kern w:val="0"/>
          <w:lang w:val="mk-MK"/>
          <w14:ligatures w14:val="none"/>
        </w:rPr>
        <w:t xml:space="preserve"> </w:t>
      </w:r>
      <w:r w:rsidR="00ED15D3" w:rsidRPr="005B188F">
        <w:rPr>
          <w:rFonts w:ascii="Arial Narrow" w:eastAsia="Times New Roman" w:hAnsi="Arial Narrow" w:cs="Calibri"/>
          <w:kern w:val="0"/>
          <w:lang w:val="mk-MK"/>
          <w14:ligatures w14:val="none"/>
        </w:rPr>
        <w:t>од</w:t>
      </w:r>
      <w:r w:rsidRPr="005B188F">
        <w:rPr>
          <w:rFonts w:ascii="Arial Narrow" w:eastAsia="Times New Roman" w:hAnsi="Arial Narrow" w:cs="Calibri"/>
          <w:kern w:val="0"/>
          <w:lang w:val="mk-MK"/>
          <w14:ligatures w14:val="none"/>
        </w:rPr>
        <w:t xml:space="preserve"> Управата за шумарство и шумска полиција.</w:t>
      </w:r>
    </w:p>
    <w:p w14:paraId="16197A0B" w14:textId="77777777" w:rsidR="00AB68F9" w:rsidRPr="005B188F" w:rsidRDefault="00AB68F9" w:rsidP="00592028">
      <w:pPr>
        <w:spacing w:before="360" w:after="120"/>
        <w:jc w:val="center"/>
        <w:outlineLvl w:val="1"/>
        <w:rPr>
          <w:rFonts w:ascii="Arial Narrow" w:eastAsia="Times New Roman" w:hAnsi="Arial Narrow" w:cs="Calibri"/>
          <w:b/>
          <w:kern w:val="0"/>
          <w:lang w:val="mk-MK"/>
          <w14:ligatures w14:val="none"/>
        </w:rPr>
      </w:pPr>
      <w:bookmarkStart w:id="89" w:name="_Toc112313798"/>
      <w:r w:rsidRPr="005B188F">
        <w:rPr>
          <w:rFonts w:ascii="Arial Narrow" w:eastAsia="Times New Roman" w:hAnsi="Arial Narrow" w:cstheme="minorHAnsi"/>
          <w:b/>
          <w:kern w:val="0"/>
          <w:lang w:val="mk-MK"/>
          <w14:ligatures w14:val="none"/>
        </w:rPr>
        <w:t>Спроведување на санитарни мерки</w:t>
      </w:r>
      <w:bookmarkEnd w:id="89"/>
    </w:p>
    <w:p w14:paraId="6A6BB0B7" w14:textId="35D0B2C5" w:rsidR="00AB68F9" w:rsidRPr="00C63BF8" w:rsidRDefault="00AB68F9" w:rsidP="00AB68F9">
      <w:pPr>
        <w:spacing w:after="100"/>
        <w:ind w:right="100"/>
        <w:jc w:val="center"/>
        <w:rPr>
          <w:rFonts w:ascii="Arial Narrow" w:eastAsia="Times New Roman" w:hAnsi="Arial Narrow" w:cs="Calibri"/>
          <w:b/>
          <w:kern w:val="0"/>
          <w:lang w:val="mk-MK"/>
          <w14:ligatures w14:val="none"/>
        </w:rPr>
      </w:pPr>
      <w:r w:rsidRPr="00C63BF8">
        <w:rPr>
          <w:rFonts w:ascii="Arial Narrow" w:eastAsia="Times New Roman" w:hAnsi="Arial Narrow" w:cs="Calibri"/>
          <w:b/>
          <w:kern w:val="0"/>
          <w:lang w:val="mk-MK"/>
          <w14:ligatures w14:val="none"/>
        </w:rPr>
        <w:t xml:space="preserve"> Член </w:t>
      </w:r>
      <w:r w:rsidR="00D75485" w:rsidRPr="00C63BF8">
        <w:rPr>
          <w:rFonts w:ascii="Arial Narrow" w:eastAsia="Times New Roman" w:hAnsi="Arial Narrow" w:cs="Calibri"/>
          <w:b/>
          <w:kern w:val="0"/>
          <w:lang w:val="mk-MK"/>
          <w14:ligatures w14:val="none"/>
        </w:rPr>
        <w:t xml:space="preserve">64 </w:t>
      </w:r>
    </w:p>
    <w:p w14:paraId="40674994" w14:textId="2B3CEB0D" w:rsidR="00AB68F9" w:rsidRPr="00C63BF8" w:rsidRDefault="00AB68F9" w:rsidP="00AB68F9">
      <w:pPr>
        <w:spacing w:after="100"/>
        <w:ind w:right="100"/>
        <w:jc w:val="both"/>
        <w:rPr>
          <w:rFonts w:ascii="Arial Narrow" w:eastAsia="Times New Roman" w:hAnsi="Arial Narrow" w:cs="Calibri"/>
          <w:bCs/>
          <w:kern w:val="0"/>
          <w:lang w:val="mk-MK"/>
          <w14:ligatures w14:val="none"/>
        </w:rPr>
      </w:pPr>
      <w:r w:rsidRPr="00C63BF8">
        <w:rPr>
          <w:rFonts w:ascii="Arial Narrow" w:eastAsia="Times New Roman" w:hAnsi="Arial Narrow" w:cs="Calibri"/>
          <w:bCs/>
          <w:kern w:val="0"/>
          <w:lang w:val="mk-MK"/>
          <w14:ligatures w14:val="none"/>
        </w:rPr>
        <w:t xml:space="preserve">(1) </w:t>
      </w:r>
      <w:bookmarkStart w:id="90" w:name="_Hlk147782651"/>
      <w:r w:rsidRPr="00C63BF8">
        <w:rPr>
          <w:rFonts w:ascii="Arial Narrow" w:eastAsia="Times New Roman" w:hAnsi="Arial Narrow" w:cs="Calibri"/>
          <w:bCs/>
          <w:kern w:val="0"/>
          <w:lang w:val="mk-MK"/>
          <w14:ligatures w14:val="none"/>
        </w:rPr>
        <w:t xml:space="preserve">Субјектите кои стопанисуваат/управуваат со шумите, сопствениците на приватни шуми </w:t>
      </w:r>
      <w:bookmarkEnd w:id="90"/>
      <w:r w:rsidRPr="00C63BF8">
        <w:rPr>
          <w:rFonts w:ascii="Arial Narrow" w:eastAsia="Times New Roman" w:hAnsi="Arial Narrow" w:cs="Calibri"/>
          <w:bCs/>
          <w:kern w:val="0"/>
          <w:lang w:val="mk-MK"/>
          <w14:ligatures w14:val="none"/>
        </w:rPr>
        <w:t>и сопствениците на друго приватно земјиште, во случај кога на истото постојат загрозени или оштетени дрвја,</w:t>
      </w:r>
      <w:r w:rsidR="00B36BEE" w:rsidRPr="00C63BF8">
        <w:rPr>
          <w:rFonts w:ascii="Arial Narrow" w:eastAsia="Times New Roman" w:hAnsi="Arial Narrow" w:cs="Calibri"/>
          <w:bCs/>
          <w:kern w:val="0"/>
          <w:lang w:val="mk-MK"/>
          <w14:ligatures w14:val="none"/>
        </w:rPr>
        <w:t xml:space="preserve"> </w:t>
      </w:r>
      <w:r w:rsidRPr="00C63BF8">
        <w:rPr>
          <w:rFonts w:ascii="Arial Narrow" w:eastAsia="Times New Roman" w:hAnsi="Arial Narrow" w:cs="Calibri"/>
          <w:bCs/>
          <w:kern w:val="0"/>
          <w:lang w:val="mk-MK"/>
          <w14:ligatures w14:val="none"/>
        </w:rPr>
        <w:t>должни се да спроведат санитарна сеча во рок од две години од денот на востановување на загрозеноста, со цел да се спречи појава и ширење на растителни болести и пренамножување на штетници кои ја нарушуваат биотската рамнотежа во шумата и да се спречат други штети во шумите.</w:t>
      </w:r>
    </w:p>
    <w:p w14:paraId="557E7839" w14:textId="77777777" w:rsidR="00AB68F9" w:rsidRPr="00C63BF8" w:rsidRDefault="00AB68F9" w:rsidP="00AB68F9">
      <w:pPr>
        <w:spacing w:after="100"/>
        <w:ind w:right="100"/>
        <w:jc w:val="both"/>
        <w:rPr>
          <w:rFonts w:ascii="Arial Narrow" w:eastAsia="Times New Roman" w:hAnsi="Arial Narrow" w:cs="Calibri"/>
          <w:bCs/>
          <w:kern w:val="0"/>
          <w:lang w:val="mk-MK"/>
          <w14:ligatures w14:val="none"/>
        </w:rPr>
      </w:pPr>
      <w:r w:rsidRPr="00C63BF8">
        <w:rPr>
          <w:rFonts w:ascii="Arial Narrow" w:eastAsia="Times New Roman" w:hAnsi="Arial Narrow" w:cs="Calibri"/>
          <w:bCs/>
          <w:kern w:val="0"/>
          <w:lang w:val="mk-MK"/>
          <w14:ligatures w14:val="none"/>
        </w:rPr>
        <w:t>(2) Доколку субјектите кои стопанисуваат/управуваат со шумите, сопствениците на приватни шуми и сопствениците на друго приватно земјиште не ги спроведат мерките од став (1) на овој член во определениот рок,</w:t>
      </w:r>
      <w:r w:rsidRPr="00C63BF8">
        <w:rPr>
          <w:rFonts w:ascii="Arial Narrow" w:eastAsia="Times New Roman" w:hAnsi="Arial Narrow" w:cs="Calibri"/>
          <w:kern w:val="0"/>
          <w:lang w:val="mk-MK"/>
          <w14:ligatures w14:val="none"/>
        </w:rPr>
        <w:t xml:space="preserve"> Државниот инспекторат за шумарство и ловство</w:t>
      </w:r>
      <w:r w:rsidRPr="00C63BF8">
        <w:rPr>
          <w:rFonts w:ascii="Arial Narrow" w:eastAsia="Times New Roman" w:hAnsi="Arial Narrow" w:cs="Calibri"/>
          <w:bCs/>
          <w:kern w:val="0"/>
          <w:lang w:val="mk-MK"/>
          <w14:ligatures w14:val="none"/>
        </w:rPr>
        <w:t xml:space="preserve"> ќе определи друг субјект кој во име и за сметка на субјектите кои стопанисуваат/управуваат со шумите, сопствениците на приватни шуми и сопствениците на друго приватно земјиште ќе ги спроведе мерките.</w:t>
      </w:r>
    </w:p>
    <w:p w14:paraId="6FD70B28" w14:textId="226704D6" w:rsidR="00AB68F9" w:rsidRPr="00C63BF8" w:rsidRDefault="00AB68F9" w:rsidP="00AB68F9">
      <w:pPr>
        <w:spacing w:after="100"/>
        <w:ind w:right="100"/>
        <w:jc w:val="both"/>
        <w:rPr>
          <w:rFonts w:ascii="Arial Narrow" w:eastAsia="Times New Roman" w:hAnsi="Arial Narrow" w:cs="Calibri"/>
          <w:bCs/>
          <w:kern w:val="0"/>
          <w:lang w:val="mk-MK"/>
          <w14:ligatures w14:val="none"/>
        </w:rPr>
      </w:pPr>
      <w:r w:rsidRPr="00C63BF8">
        <w:rPr>
          <w:rFonts w:ascii="Arial Narrow" w:eastAsia="Times New Roman" w:hAnsi="Arial Narrow" w:cs="Calibri"/>
          <w:bCs/>
          <w:kern w:val="0"/>
          <w:lang w:val="mk-MK"/>
          <w14:ligatures w14:val="none"/>
        </w:rPr>
        <w:t xml:space="preserve">(3) Во случај на постапувањето на </w:t>
      </w:r>
      <w:r w:rsidRPr="00C63BF8">
        <w:rPr>
          <w:rFonts w:ascii="Arial Narrow" w:eastAsia="Times New Roman" w:hAnsi="Arial Narrow" w:cs="Calibri"/>
          <w:kern w:val="0"/>
          <w:lang w:val="mk-MK"/>
          <w14:ligatures w14:val="none"/>
        </w:rPr>
        <w:t>Државниот инспекторат за шумарство и ловство</w:t>
      </w:r>
      <w:r w:rsidRPr="00C63BF8">
        <w:rPr>
          <w:rFonts w:ascii="Arial Narrow" w:eastAsia="Times New Roman" w:hAnsi="Arial Narrow" w:cs="Calibri"/>
          <w:bCs/>
          <w:kern w:val="0"/>
          <w:lang w:val="mk-MK"/>
          <w14:ligatures w14:val="none"/>
        </w:rPr>
        <w:t xml:space="preserve"> според ставот (2) на овој член, се врши санитарна сеча и превентивна заштита, шумските дрвни производи се сечат, се дотураат надвор од шумата и се продаваат од страна на субјектите кои стопанисуваат/управуваат со шумите, сопствениците на приватни шуми и сопствениците на друго приватно земјиште.</w:t>
      </w:r>
    </w:p>
    <w:p w14:paraId="27D3DF51" w14:textId="65315457" w:rsidR="00AB68F9" w:rsidRPr="00C63BF8" w:rsidRDefault="00AB68F9" w:rsidP="00AB68F9">
      <w:pPr>
        <w:spacing w:after="100"/>
        <w:ind w:right="100"/>
        <w:jc w:val="both"/>
        <w:rPr>
          <w:rFonts w:ascii="Arial Narrow" w:eastAsia="Times New Roman" w:hAnsi="Arial Narrow" w:cs="Calibri"/>
          <w:kern w:val="0"/>
          <w:lang w:val="mk-MK"/>
          <w14:ligatures w14:val="none"/>
        </w:rPr>
      </w:pPr>
      <w:r w:rsidRPr="00C63BF8">
        <w:rPr>
          <w:rFonts w:ascii="Arial Narrow" w:eastAsia="Times New Roman" w:hAnsi="Arial Narrow" w:cs="Calibri"/>
          <w:kern w:val="0"/>
          <w:lang w:val="mk-MK"/>
          <w14:ligatures w14:val="none"/>
        </w:rPr>
        <w:t>(4)  Државниот инспекторат за шумарство и ловство за случајот од став (</w:t>
      </w:r>
      <w:r w:rsidR="006E700C" w:rsidRPr="00C63BF8">
        <w:rPr>
          <w:rFonts w:ascii="Arial Narrow" w:eastAsia="Times New Roman" w:hAnsi="Arial Narrow" w:cs="Calibri"/>
          <w:kern w:val="0"/>
          <w:lang w:val="mk-MK"/>
          <w14:ligatures w14:val="none"/>
        </w:rPr>
        <w:t>3</w:t>
      </w:r>
      <w:r w:rsidRPr="00C63BF8">
        <w:rPr>
          <w:rFonts w:ascii="Arial Narrow" w:eastAsia="Times New Roman" w:hAnsi="Arial Narrow" w:cs="Calibri"/>
          <w:kern w:val="0"/>
          <w:lang w:val="mk-MK"/>
          <w14:ligatures w14:val="none"/>
        </w:rPr>
        <w:t>) на овој член носи решение со кое се утврдуваат сите настанати трошоци и вредноста на продадените шумски дрвни производи.</w:t>
      </w:r>
    </w:p>
    <w:p w14:paraId="062ADB8E" w14:textId="307D7C33" w:rsidR="00AB68F9" w:rsidRPr="00C63BF8" w:rsidRDefault="00AB68F9" w:rsidP="00AB68F9">
      <w:pPr>
        <w:spacing w:after="100"/>
        <w:ind w:right="100"/>
        <w:jc w:val="both"/>
        <w:rPr>
          <w:rFonts w:ascii="Arial Narrow" w:eastAsia="Times New Roman" w:hAnsi="Arial Narrow" w:cs="Calibri"/>
          <w:kern w:val="0"/>
          <w:lang w:val="mk-MK"/>
          <w14:ligatures w14:val="none"/>
        </w:rPr>
      </w:pPr>
      <w:r w:rsidRPr="00C63BF8">
        <w:rPr>
          <w:rFonts w:ascii="Arial Narrow" w:eastAsia="Times New Roman" w:hAnsi="Arial Narrow" w:cs="Calibri"/>
          <w:kern w:val="0"/>
          <w:lang w:val="mk-MK"/>
          <w14:ligatures w14:val="none"/>
        </w:rPr>
        <w:t>(5) Против решението од ставот (</w:t>
      </w:r>
      <w:r w:rsidR="006E700C" w:rsidRPr="00C63BF8">
        <w:rPr>
          <w:rFonts w:ascii="Arial Narrow" w:eastAsia="Times New Roman" w:hAnsi="Arial Narrow" w:cs="Calibri"/>
          <w:kern w:val="0"/>
          <w:lang w:val="mk-MK"/>
          <w14:ligatures w14:val="none"/>
        </w:rPr>
        <w:t>4</w:t>
      </w:r>
      <w:r w:rsidRPr="00C63BF8">
        <w:rPr>
          <w:rFonts w:ascii="Arial Narrow" w:eastAsia="Times New Roman" w:hAnsi="Arial Narrow" w:cs="Calibri"/>
          <w:kern w:val="0"/>
          <w:lang w:val="mk-MK"/>
          <w14:ligatures w14:val="none"/>
        </w:rPr>
        <w:t>)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r w:rsidR="00D75485" w:rsidRPr="00C63BF8">
        <w:rPr>
          <w:rFonts w:ascii="Arial Narrow" w:eastAsia="Times New Roman" w:hAnsi="Arial Narrow" w:cs="Calibri"/>
          <w:kern w:val="0"/>
          <w:lang w:val="mk-MK"/>
          <w14:ligatures w14:val="none"/>
        </w:rPr>
        <w:t xml:space="preserve"> </w:t>
      </w:r>
      <w:r w:rsidRPr="00C63BF8">
        <w:rPr>
          <w:rFonts w:ascii="Arial Narrow" w:eastAsia="Times New Roman" w:hAnsi="Arial Narrow" w:cs="Calibri"/>
          <w:kern w:val="0"/>
          <w:lang w:val="mk-MK"/>
          <w14:ligatures w14:val="none"/>
        </w:rPr>
        <w:t>при што жалбата против решението не го одложува неговото извршување.</w:t>
      </w:r>
    </w:p>
    <w:p w14:paraId="60BF47D6" w14:textId="59128E43" w:rsidR="00AB68F9" w:rsidRPr="00C63BF8" w:rsidRDefault="00AB68F9" w:rsidP="00AB68F9">
      <w:pPr>
        <w:spacing w:after="100"/>
        <w:ind w:right="100"/>
        <w:jc w:val="both"/>
        <w:rPr>
          <w:rFonts w:ascii="Arial Narrow" w:eastAsia="Times New Roman" w:hAnsi="Arial Narrow" w:cs="Calibri"/>
          <w:kern w:val="0"/>
          <w:lang w:val="mk-MK"/>
          <w14:ligatures w14:val="none"/>
        </w:rPr>
      </w:pPr>
      <w:r w:rsidRPr="00C63BF8">
        <w:rPr>
          <w:rFonts w:ascii="Arial Narrow" w:eastAsia="Times New Roman" w:hAnsi="Arial Narrow" w:cs="Calibri"/>
          <w:kern w:val="0"/>
          <w:lang w:val="mk-MK"/>
          <w14:ligatures w14:val="none"/>
        </w:rPr>
        <w:t>(6) Жалбата од став (</w:t>
      </w:r>
      <w:r w:rsidR="006E700C" w:rsidRPr="00C63BF8">
        <w:rPr>
          <w:rFonts w:ascii="Arial Narrow" w:eastAsia="Times New Roman" w:hAnsi="Arial Narrow" w:cs="Calibri"/>
          <w:kern w:val="0"/>
          <w:lang w:val="mk-MK"/>
          <w14:ligatures w14:val="none"/>
        </w:rPr>
        <w:t>5</w:t>
      </w:r>
      <w:r w:rsidRPr="00C63BF8">
        <w:rPr>
          <w:rFonts w:ascii="Arial Narrow" w:eastAsia="Times New Roman" w:hAnsi="Arial Narrow" w:cs="Calibri"/>
          <w:kern w:val="0"/>
          <w:lang w:val="mk-MK"/>
          <w14:ligatures w14:val="none"/>
        </w:rPr>
        <w:t>)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w:t>
      </w:r>
      <w:r w:rsidR="00B36BEE" w:rsidRPr="00C63BF8">
        <w:rPr>
          <w:rFonts w:ascii="Arial Narrow" w:eastAsia="Times New Roman" w:hAnsi="Arial Narrow" w:cs="Calibri"/>
          <w:kern w:val="0"/>
          <w:lang w:val="mk-MK"/>
          <w14:ligatures w14:val="none"/>
        </w:rPr>
        <w:t>ификација и доверливите услуги.</w:t>
      </w:r>
    </w:p>
    <w:p w14:paraId="2533D993" w14:textId="3A549E7A"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91" w:name="_Toc112313799"/>
      <w:r w:rsidRPr="005B188F">
        <w:rPr>
          <w:rFonts w:ascii="Arial Narrow" w:eastAsia="Times New Roman" w:hAnsi="Arial Narrow" w:cstheme="minorHAnsi"/>
          <w:b/>
          <w:kern w:val="0"/>
          <w:lang w:val="mk-MK"/>
          <w14:ligatures w14:val="none"/>
        </w:rPr>
        <w:t>Извештајно дијагнозно-прогнозна служба</w:t>
      </w:r>
      <w:bookmarkEnd w:id="91"/>
    </w:p>
    <w:p w14:paraId="512EA768" w14:textId="37E88319"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DE1974" w:rsidRPr="005B188F">
        <w:rPr>
          <w:rFonts w:ascii="Arial Narrow" w:eastAsia="Times New Roman" w:hAnsi="Arial Narrow" w:cs="Calibri"/>
          <w:b/>
          <w:kern w:val="0"/>
          <w:lang w:val="mk-MK"/>
          <w14:ligatures w14:val="none"/>
        </w:rPr>
        <w:t>65</w:t>
      </w:r>
    </w:p>
    <w:p w14:paraId="05D913CE" w14:textId="6DFA18FE"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Органот на државната управа надлежен за работите од областа на шумарството обезбедува спроведување на извештајно дијагнозно-прогнозни работи за заштита на шумите од шумски штетници и болести кои може да загрозат поголеми шумски површини, како и мониторинг на бесправни сечи преку далечинско набљудување</w:t>
      </w:r>
      <w:r w:rsidR="00DE1974" w:rsidRPr="005B188F">
        <w:rPr>
          <w:rFonts w:ascii="Arial Narrow" w:eastAsia="Times New Roman" w:hAnsi="Arial Narrow" w:cs="Calibri"/>
          <w:kern w:val="0"/>
          <w:lang w:val="mk-MK"/>
          <w14:ligatures w14:val="none"/>
        </w:rPr>
        <w:t>.</w:t>
      </w:r>
    </w:p>
    <w:p w14:paraId="73D98333" w14:textId="2E9DA9F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Органот на државната управа надлежен за работите од областа на шумарството води евиденција, востановува и одржува постојана база на податоци за појава и динамиката на шумските болести,</w:t>
      </w:r>
      <w:r w:rsidR="004058F9"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штетници и бесправни сечи како дел од интегрираниот шумски информациски систем.</w:t>
      </w:r>
    </w:p>
    <w:p w14:paraId="7A8B32A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Работите на Извештајно дијагнозно-прогнозната служба, Управата за шумарство и шумска полиција го доделува на Факултет за шумарски науки, пејсажна архитектура и екоинженеринг “Ханс Ем“ – Скопје врз основа на договор.</w:t>
      </w:r>
    </w:p>
    <w:p w14:paraId="49237667" w14:textId="77777777" w:rsidR="00AB68F9" w:rsidRPr="005B188F" w:rsidRDefault="00AB68F9" w:rsidP="00AB68F9">
      <w:pPr>
        <w:spacing w:after="100"/>
        <w:ind w:right="100"/>
        <w:jc w:val="both"/>
        <w:rPr>
          <w:rFonts w:ascii="Arial Narrow" w:eastAsia="Times New Roman" w:hAnsi="Arial Narrow" w:cs="Calibri"/>
          <w:kern w:val="0"/>
          <w14:ligatures w14:val="none"/>
        </w:rPr>
      </w:pPr>
      <w:r w:rsidRPr="005B188F">
        <w:rPr>
          <w:rFonts w:ascii="Arial Narrow" w:eastAsia="Times New Roman" w:hAnsi="Arial Narrow" w:cs="Calibri"/>
          <w:kern w:val="0"/>
          <w:lang w:val="mk-MK"/>
          <w14:ligatures w14:val="none"/>
        </w:rPr>
        <w:t>(4) Министерот кој раководи со органот на државната управа надлежен за работите од областа на шумарството</w:t>
      </w:r>
      <w:r w:rsidRPr="005B188F" w:rsidDel="002E615A">
        <w:rPr>
          <w:rFonts w:ascii="Arial Narrow" w:hAnsi="Arial Narrow"/>
          <w:kern w:val="0"/>
          <w:lang w:val="mk-MK"/>
          <w14:ligatures w14:val="none"/>
        </w:rPr>
        <w:t xml:space="preserve"> </w:t>
      </w:r>
      <w:r w:rsidRPr="005B188F">
        <w:rPr>
          <w:rFonts w:ascii="Arial Narrow" w:hAnsi="Arial Narrow"/>
          <w:kern w:val="0"/>
          <w:lang w:val="mk-MK"/>
          <w14:ligatures w14:val="none"/>
        </w:rPr>
        <w:t xml:space="preserve"> ја пропишува формата и с</w:t>
      </w:r>
      <w:r w:rsidRPr="005B188F">
        <w:rPr>
          <w:rFonts w:ascii="Arial Narrow" w:eastAsia="Times New Roman" w:hAnsi="Arial Narrow" w:cs="Calibri"/>
          <w:kern w:val="0"/>
          <w:lang w:val="mk-MK"/>
          <w14:ligatures w14:val="none"/>
        </w:rPr>
        <w:t>одржината на базата на податоци  и и начинот на вршење на работите на Извештајно дијагнозно-прогнозната служба.</w:t>
      </w:r>
    </w:p>
    <w:p w14:paraId="708234BE" w14:textId="77777777" w:rsidR="00AB68F9" w:rsidRPr="005B188F" w:rsidRDefault="00AB68F9" w:rsidP="00B36BEE">
      <w:pPr>
        <w:spacing w:before="360" w:after="120"/>
        <w:jc w:val="center"/>
        <w:outlineLvl w:val="1"/>
        <w:rPr>
          <w:rFonts w:ascii="Arial Narrow" w:eastAsia="Calibri" w:hAnsi="Arial Narrow" w:cstheme="minorHAnsi"/>
          <w:b/>
          <w:noProof/>
          <w:kern w:val="0"/>
          <w:lang w:val="mk-MK"/>
          <w14:ligatures w14:val="none"/>
        </w:rPr>
      </w:pPr>
      <w:r w:rsidRPr="005B188F">
        <w:rPr>
          <w:rFonts w:ascii="Arial Narrow" w:eastAsia="Times New Roman" w:hAnsi="Arial Narrow" w:cs="Calibri"/>
          <w:b/>
          <w:bCs/>
          <w:kern w:val="0"/>
          <w:lang w:val="mk-MK"/>
          <w14:ligatures w14:val="none"/>
        </w:rPr>
        <w:t> </w:t>
      </w:r>
      <w:bookmarkStart w:id="92" w:name="_Toc112313800"/>
      <w:r w:rsidRPr="005B188F">
        <w:rPr>
          <w:rFonts w:ascii="Arial Narrow" w:eastAsia="Calibri" w:hAnsi="Arial Narrow" w:cstheme="minorHAnsi"/>
          <w:b/>
          <w:noProof/>
          <w:kern w:val="0"/>
          <w:lang w:val="mk-MK"/>
          <w14:ligatures w14:val="none"/>
        </w:rPr>
        <w:t xml:space="preserve">Заштита на </w:t>
      </w:r>
      <w:bookmarkStart w:id="93" w:name="_Hlk144287300"/>
      <w:r w:rsidRPr="005B188F">
        <w:rPr>
          <w:rFonts w:ascii="Arial Narrow" w:eastAsia="Calibri" w:hAnsi="Arial Narrow" w:cstheme="minorHAnsi"/>
          <w:b/>
          <w:noProof/>
          <w:kern w:val="0"/>
          <w:lang w:val="mk-MK"/>
          <w14:ligatures w14:val="none"/>
        </w:rPr>
        <w:t xml:space="preserve">загрозени и ретки </w:t>
      </w:r>
      <w:bookmarkEnd w:id="93"/>
      <w:r w:rsidRPr="005B188F">
        <w:rPr>
          <w:rFonts w:ascii="Arial Narrow" w:eastAsia="Calibri" w:hAnsi="Arial Narrow" w:cstheme="minorHAnsi"/>
          <w:b/>
          <w:noProof/>
          <w:kern w:val="0"/>
          <w:lang w:val="mk-MK"/>
          <w14:ligatures w14:val="none"/>
        </w:rPr>
        <w:t>видови на дрвја</w:t>
      </w:r>
      <w:bookmarkEnd w:id="92"/>
    </w:p>
    <w:p w14:paraId="4E2E495F" w14:textId="718ED6A0" w:rsidR="00AB68F9" w:rsidRPr="005B188F" w:rsidRDefault="00AB68F9" w:rsidP="00B36BEE">
      <w:pPr>
        <w:spacing w:after="100" w:afterAutospacing="1"/>
        <w:jc w:val="center"/>
        <w:outlineLvl w:val="1"/>
        <w:rPr>
          <w:rFonts w:ascii="Arial Narrow" w:eastAsia="Calibri" w:hAnsi="Arial Narrow" w:cstheme="minorHAnsi"/>
          <w:b/>
          <w:noProof/>
          <w:kern w:val="0"/>
          <w:lang w:val="mk-MK"/>
          <w14:ligatures w14:val="none"/>
        </w:rPr>
      </w:pPr>
      <w:r w:rsidRPr="005B188F">
        <w:rPr>
          <w:rFonts w:ascii="Arial Narrow" w:eastAsia="Calibri" w:hAnsi="Arial Narrow" w:cstheme="minorHAnsi"/>
          <w:b/>
          <w:noProof/>
          <w:kern w:val="0"/>
          <w:lang w:val="mk-MK"/>
          <w14:ligatures w14:val="none"/>
        </w:rPr>
        <w:t xml:space="preserve">Член </w:t>
      </w:r>
      <w:r w:rsidR="00DE1974" w:rsidRPr="005B188F">
        <w:rPr>
          <w:rFonts w:ascii="Arial Narrow" w:eastAsia="Calibri" w:hAnsi="Arial Narrow" w:cstheme="minorHAnsi"/>
          <w:b/>
          <w:noProof/>
          <w:kern w:val="0"/>
          <w:lang w:val="mk-MK"/>
          <w14:ligatures w14:val="none"/>
        </w:rPr>
        <w:t>66</w:t>
      </w:r>
    </w:p>
    <w:p w14:paraId="60C18E29" w14:textId="77777777" w:rsidR="00AB68F9" w:rsidRPr="005B188F" w:rsidRDefault="00AB68F9" w:rsidP="00AB68F9">
      <w:pPr>
        <w:spacing w:after="12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(1) Забрането е собирање на семе, уништување на подмладок и сеча на стебла на </w:t>
      </w:r>
      <w:bookmarkStart w:id="94" w:name="_Hlk144287209"/>
      <w:r w:rsidRPr="005B188F">
        <w:rPr>
          <w:rFonts w:ascii="Arial Narrow" w:eastAsia="Times New Roman" w:hAnsi="Arial Narrow" w:cstheme="minorHAnsi"/>
          <w:noProof/>
          <w:kern w:val="0"/>
          <w:lang w:val="mk-MK" w:eastAsia="mk-MK"/>
          <w14:ligatures w14:val="none"/>
        </w:rPr>
        <w:t>загрозени и ретки видови на шумски дрвја на шумско земјиште настанати по природен пат.</w:t>
      </w:r>
      <w:bookmarkEnd w:id="94"/>
    </w:p>
    <w:p w14:paraId="7C77B420"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(2) По исклучок од ставот (1) на овој член, по барање на субјектите кои стопанисуваат/управуваат со шумите или сопствениците на приватни шуми, сеча на загрозени и ретки видови на шумски дрвја на шумско земјиште може да се изврши во случај кога: </w:t>
      </w:r>
    </w:p>
    <w:p w14:paraId="17462BC9"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 дрвјата се физиолошки зрели или блиску до постигнување на истата; </w:t>
      </w:r>
    </w:p>
    <w:p w14:paraId="7A0A70BE" w14:textId="0FCCAD2B"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дрвјата се заболени или оштетени до степен кога се очекува да се исушат или постојат други причини поради кои им предстои непосредна опасност од сушење;</w:t>
      </w:r>
    </w:p>
    <w:p w14:paraId="7D942819"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сечата на дрвјата е неопходна поради изградба на објекти кои се во функција на стопанисување со шумата и ловството;</w:t>
      </w:r>
    </w:p>
    <w:p w14:paraId="37D349AF" w14:textId="3A1BF39C"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собирање на семе за производство на садници за генеративна обнова и за семенски генетски банки и</w:t>
      </w:r>
    </w:p>
    <w:p w14:paraId="3FBE8921"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 се спроведува постапка за трајна пренамена на шума и друго земјиште одобрена во согласност со овој закон. </w:t>
      </w:r>
    </w:p>
    <w:p w14:paraId="0B9F8691"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bookmarkStart w:id="95" w:name="_Hlk146133130"/>
      <w:r w:rsidRPr="005B188F">
        <w:rPr>
          <w:rFonts w:ascii="Arial Narrow" w:eastAsia="Times New Roman" w:hAnsi="Arial Narrow" w:cstheme="minorHAnsi"/>
          <w:noProof/>
          <w:kern w:val="0"/>
          <w:lang w:val="mk-MK" w:eastAsia="mk-MK"/>
          <w14:ligatures w14:val="none"/>
        </w:rPr>
        <w:t xml:space="preserve">(3) </w:t>
      </w:r>
      <w:r w:rsidRPr="005B188F">
        <w:rPr>
          <w:rFonts w:ascii="Arial Narrow" w:eastAsia="Calibri" w:hAnsi="Arial Narrow" w:cstheme="minorHAnsi"/>
          <w:noProof/>
          <w:kern w:val="0"/>
          <w:lang w:val="mk-MK"/>
          <w14:ligatures w14:val="none"/>
        </w:rPr>
        <w:t xml:space="preserve">Корисникот или сопственикот на шумата треба да достави барање до </w:t>
      </w:r>
      <w:r w:rsidRPr="005B188F">
        <w:rPr>
          <w:rFonts w:ascii="Arial Narrow" w:eastAsia="Times New Roman" w:hAnsi="Arial Narrow" w:cs="Calibr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heme="minorHAnsi"/>
          <w:noProof/>
          <w:kern w:val="0"/>
          <w:lang w:val="mk-MK"/>
          <w14:ligatures w14:val="none"/>
        </w:rPr>
        <w:t xml:space="preserve">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01FA1869" w14:textId="2DF1F740" w:rsidR="00AB68F9" w:rsidRPr="005B188F" w:rsidRDefault="00AB68F9" w:rsidP="00AB68F9">
      <w:pPr>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noProof/>
          <w:kern w:val="0"/>
          <w:lang w:val="mk-MK" w:eastAsia="mk-MK"/>
          <w14:ligatures w14:val="none"/>
        </w:rPr>
        <w:t xml:space="preserve">(4) Решението </w:t>
      </w:r>
      <w:bookmarkStart w:id="96" w:name="_Hlk146131857"/>
      <w:r w:rsidRPr="005B188F">
        <w:rPr>
          <w:rFonts w:ascii="Arial Narrow" w:eastAsia="Times New Roman" w:hAnsi="Arial Narrow" w:cstheme="minorHAnsi"/>
          <w:noProof/>
          <w:kern w:val="0"/>
          <w:lang w:val="mk-MK" w:eastAsia="mk-MK"/>
          <w14:ligatures w14:val="none"/>
        </w:rPr>
        <w:t>за одобрување за собирање на семе и сеча на загрозени и ретки видови на шумски дрвја на шумско земјиште</w:t>
      </w:r>
      <w:r w:rsidR="000F697D" w:rsidRPr="005B188F">
        <w:rPr>
          <w:rFonts w:ascii="Arial Narrow" w:eastAsia="Calibri" w:hAnsi="Arial Narrow" w:cstheme="minorHAnsi"/>
          <w:noProof/>
          <w:kern w:val="0"/>
          <w:lang w:val="mk-MK"/>
          <w14:ligatures w14:val="none"/>
        </w:rPr>
        <w:t xml:space="preserve"> или решение за одбивање на барањето</w:t>
      </w:r>
      <w:r w:rsidRPr="005B188F">
        <w:rPr>
          <w:rFonts w:ascii="Arial Narrow" w:eastAsia="Times New Roman" w:hAnsi="Arial Narrow" w:cstheme="minorHAnsi"/>
          <w:noProof/>
          <w:kern w:val="0"/>
          <w:lang w:val="mk-MK" w:eastAsia="mk-MK"/>
          <w14:ligatures w14:val="none"/>
        </w:rPr>
        <w:t xml:space="preserve"> </w:t>
      </w:r>
      <w:bookmarkEnd w:id="96"/>
      <w:r w:rsidRPr="005B188F">
        <w:rPr>
          <w:rFonts w:ascii="Arial Narrow" w:eastAsia="Times New Roman" w:hAnsi="Arial Narrow" w:cstheme="minorHAnsi"/>
          <w:noProof/>
          <w:kern w:val="0"/>
          <w:lang w:val="mk-MK" w:eastAsia="mk-MK"/>
          <w14:ligatures w14:val="none"/>
        </w:rPr>
        <w:t>го издава</w:t>
      </w:r>
      <w:r w:rsidRPr="005B188F">
        <w:rPr>
          <w:rFonts w:ascii="Arial Narrow" w:eastAsia="Times New Roman" w:hAnsi="Arial Narrow" w:cs="Calibri"/>
          <w:kern w:val="0"/>
          <w:lang w:val="mk-MK"/>
          <w14:ligatures w14:val="none"/>
        </w:rPr>
        <w:t xml:space="preserve"> органот на државната управа надлежен за работите од областа на шумарството </w:t>
      </w:r>
      <w:r w:rsidRPr="005B188F">
        <w:rPr>
          <w:rFonts w:ascii="Arial Narrow" w:eastAsia="Times New Roman" w:hAnsi="Arial Narrow" w:cstheme="minorHAnsi"/>
          <w:noProof/>
          <w:kern w:val="0"/>
          <w:lang w:val="mk-MK" w:eastAsia="mk-MK"/>
          <w14:ligatures w14:val="none"/>
        </w:rPr>
        <w:t>во рок од 30 дена од денот на поднесеното барање, по претходен извршен теренски увид.</w:t>
      </w:r>
      <w:r w:rsidR="000F697D" w:rsidRPr="005B188F">
        <w:rPr>
          <w:rFonts w:ascii="Arial Narrow" w:hAnsi="Arial Narrow"/>
          <w:lang w:val="mk-MK"/>
        </w:rPr>
        <w:t xml:space="preserve"> </w:t>
      </w:r>
      <w:r w:rsidRPr="005B188F">
        <w:rPr>
          <w:rFonts w:ascii="Arial Narrow" w:eastAsia="Calibri" w:hAnsi="Arial Narrow" w:cstheme="minorHAnsi"/>
          <w:noProof/>
          <w:kern w:val="0"/>
          <w:lang w:val="mk-MK"/>
          <w14:ligatures w14:val="none"/>
        </w:rPr>
        <w:t xml:space="preserve">Решението </w:t>
      </w:r>
      <w:r w:rsidRPr="005B188F">
        <w:rPr>
          <w:rFonts w:ascii="Arial Narrow" w:eastAsia="Times New Roman" w:hAnsi="Arial Narrow" w:cstheme="minorHAnsi"/>
          <w:noProof/>
          <w:kern w:val="0"/>
          <w:lang w:val="mk-MK" w:eastAsia="mk-MK"/>
          <w14:ligatures w14:val="none"/>
        </w:rPr>
        <w:t>за одобрување за собирање на семе и сеча на загрозени и ретки видови на шумски дрвја на шумско земјиште</w:t>
      </w:r>
      <w:r w:rsidR="000F697D" w:rsidRPr="005B188F">
        <w:rPr>
          <w:rFonts w:ascii="Arial Narrow" w:eastAsia="Times New Roman" w:hAnsi="Arial Narrow" w:cstheme="minorHAnsi"/>
          <w:noProof/>
          <w:kern w:val="0"/>
          <w:lang w:val="mk-MK" w:eastAsia="mk-MK"/>
          <w14:ligatures w14:val="none"/>
        </w:rPr>
        <w:t xml:space="preserve"> </w:t>
      </w:r>
      <w:r w:rsidR="000F697D" w:rsidRPr="005B188F">
        <w:rPr>
          <w:rFonts w:ascii="Arial Narrow" w:eastAsia="Calibri" w:hAnsi="Arial Narrow" w:cstheme="minorHAnsi"/>
          <w:noProof/>
          <w:kern w:val="0"/>
          <w:lang w:val="mk-MK"/>
          <w14:ligatures w14:val="none"/>
        </w:rPr>
        <w:t xml:space="preserve">или решение за одбивање на барањето </w:t>
      </w:r>
      <w:r w:rsidRPr="005B188F">
        <w:rPr>
          <w:rFonts w:ascii="Arial Narrow" w:eastAsia="Calibri" w:hAnsi="Arial Narrow" w:cstheme="minorHAnsi"/>
          <w:noProof/>
          <w:kern w:val="0"/>
          <w:lang w:val="mk-MK"/>
          <w14:ligatures w14:val="none"/>
        </w:rPr>
        <w:t>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2871C4E" w14:textId="36A71310"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noProof/>
          <w:kern w:val="0"/>
          <w:lang w:val="mk-MK"/>
          <w14:ligatures w14:val="none"/>
        </w:rPr>
        <w:t xml:space="preserve">(5) </w:t>
      </w:r>
      <w:r w:rsidRPr="005B188F">
        <w:rPr>
          <w:rFonts w:ascii="Arial Narrow" w:eastAsia="Calibri" w:hAnsi="Arial Narrow" w:cstheme="minorHAnsi"/>
          <w:kern w:val="0"/>
          <w:lang w:val="mk-MK"/>
          <w14:ligatures w14:val="none"/>
        </w:rPr>
        <w:t xml:space="preserve">Против решението од ставот (4) на овој член, во рок од 15 дена од приемот на решението може да </w:t>
      </w:r>
      <w:r w:rsidR="00C31F66" w:rsidRPr="005B188F">
        <w:rPr>
          <w:rFonts w:ascii="Arial Narrow" w:eastAsia="Calibri" w:hAnsi="Arial Narrow" w:cstheme="minorHAnsi"/>
          <w:kern w:val="0"/>
          <w:lang w:val="mk-MK"/>
          <w14:ligatures w14:val="none"/>
        </w:rPr>
        <w:t>се поднесе</w:t>
      </w:r>
      <w:r w:rsidRPr="005B188F">
        <w:rPr>
          <w:rFonts w:ascii="Arial Narrow" w:eastAsia="Calibri" w:hAnsi="Arial Narrow" w:cstheme="minorHAnsi"/>
          <w:kern w:val="0"/>
          <w:lang w:val="mk-MK"/>
          <w14:ligatures w14:val="none"/>
        </w:rPr>
        <w:t xml:space="preserve"> жалба до Државната комисија за одлучување во управна постапка и постапка од работен однос во втор степен.</w:t>
      </w:r>
    </w:p>
    <w:p w14:paraId="4455C3F7"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kern w:val="0"/>
          <w:lang w:val="mk-MK"/>
          <w14:ligatures w14:val="none"/>
        </w:rPr>
        <w:t>(6) 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bookmarkEnd w:id="95"/>
    </w:p>
    <w:p w14:paraId="294BAD3A" w14:textId="77777777" w:rsidR="00AB68F9" w:rsidRPr="005B188F" w:rsidRDefault="00AB68F9" w:rsidP="00AB68F9">
      <w:pPr>
        <w:spacing w:after="120"/>
        <w:jc w:val="both"/>
        <w:rPr>
          <w:rFonts w:ascii="Arial Narrow" w:hAnsi="Arial Narrow" w:cstheme="minorHAnsi"/>
          <w:noProof/>
          <w:kern w:val="0"/>
          <w:lang w:val="mk-MK"/>
          <w14:ligatures w14:val="none"/>
        </w:rPr>
      </w:pPr>
      <w:r w:rsidRPr="005B188F">
        <w:rPr>
          <w:rFonts w:ascii="Arial Narrow" w:hAnsi="Arial Narrow" w:cstheme="minorHAnsi"/>
          <w:noProof/>
          <w:kern w:val="0"/>
          <w:lang w:val="mk-MK"/>
          <w14:ligatures w14:val="none"/>
        </w:rPr>
        <w:t xml:space="preserve">(7) </w:t>
      </w:r>
      <w:bookmarkStart w:id="97" w:name="_Hlk160018512"/>
      <w:r w:rsidRPr="005B188F">
        <w:rPr>
          <w:rFonts w:ascii="Arial Narrow" w:hAnsi="Arial Narrow" w:cstheme="minorHAnsi"/>
          <w:noProof/>
          <w:kern w:val="0"/>
          <w:lang w:val="mk-MK"/>
          <w14:ligatures w14:val="none"/>
        </w:rPr>
        <w:t xml:space="preserve">Министерот кој раководи со органот на државната управа надлежен за работите од областа на шумарството </w:t>
      </w:r>
      <w:bookmarkEnd w:id="97"/>
      <w:r w:rsidRPr="005B188F">
        <w:rPr>
          <w:rFonts w:ascii="Arial Narrow" w:hAnsi="Arial Narrow" w:cstheme="minorHAnsi"/>
          <w:noProof/>
          <w:kern w:val="0"/>
          <w:lang w:val="mk-MK"/>
          <w14:ligatures w14:val="none"/>
        </w:rPr>
        <w:t xml:space="preserve">во согласност со министерот кој раководи со органот на државната управа надлежен за работите од областа на заштита на животната средина и просторното планирање, го пропишуваат начинот на определување на загрозени и ретки видови на шумски дрвја на шумско земјиште по природен пат. </w:t>
      </w:r>
    </w:p>
    <w:p w14:paraId="57416362" w14:textId="77777777" w:rsidR="00AB68F9" w:rsidRPr="005B188F" w:rsidRDefault="00AB68F9" w:rsidP="00AB68F9">
      <w:pPr>
        <w:spacing w:after="120"/>
        <w:jc w:val="both"/>
        <w:rPr>
          <w:rFonts w:ascii="Arial Narrow" w:hAnsi="Arial Narrow" w:cstheme="minorHAnsi"/>
          <w:noProof/>
          <w:kern w:val="0"/>
          <w:lang w:val="mk-MK"/>
          <w14:ligatures w14:val="none"/>
        </w:rPr>
      </w:pPr>
      <w:r w:rsidRPr="005B188F">
        <w:rPr>
          <w:rFonts w:ascii="Arial Narrow" w:hAnsi="Arial Narrow" w:cstheme="minorHAnsi"/>
          <w:noProof/>
          <w:kern w:val="0"/>
          <w:lang w:val="mk-MK"/>
          <w14:ligatures w14:val="none"/>
        </w:rPr>
        <w:t xml:space="preserve">(8) Министерот кој раководи со органот на државната управа надлежен за работите од областа на шумарството ги пропишува формата и содржината на барањето од став (3) на овој член и формата и содржината на решението за одобрение за </w:t>
      </w:r>
      <w:r w:rsidRPr="005B188F">
        <w:rPr>
          <w:rFonts w:ascii="Arial Narrow" w:eastAsia="Times New Roman" w:hAnsi="Arial Narrow" w:cstheme="minorHAnsi"/>
          <w:noProof/>
          <w:kern w:val="0"/>
          <w:lang w:val="mk-MK" w:eastAsia="mk-MK"/>
          <w14:ligatures w14:val="none"/>
        </w:rPr>
        <w:t>собирање на семе и сеча на ретки видови на шумски дрвја на шумско земјиште од став (4) на овој член.</w:t>
      </w:r>
    </w:p>
    <w:p w14:paraId="028E943A"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98" w:name="_Toc112313801"/>
      <w:r w:rsidRPr="005B188F">
        <w:rPr>
          <w:rFonts w:ascii="Arial Narrow" w:eastAsia="Times New Roman" w:hAnsi="Arial Narrow" w:cstheme="minorHAnsi"/>
          <w:b/>
          <w:kern w:val="0"/>
          <w:lang w:val="mk-MK"/>
          <w14:ligatures w14:val="none"/>
        </w:rPr>
        <w:t>Напасување и желадење</w:t>
      </w:r>
      <w:bookmarkEnd w:id="98"/>
    </w:p>
    <w:p w14:paraId="32D91E95" w14:textId="1213913C"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C31F66" w:rsidRPr="005B188F">
        <w:rPr>
          <w:rFonts w:ascii="Arial Narrow" w:eastAsia="Times New Roman" w:hAnsi="Arial Narrow" w:cs="Calibri"/>
          <w:b/>
          <w:kern w:val="0"/>
          <w:lang w:val="mk-MK"/>
          <w14:ligatures w14:val="none"/>
        </w:rPr>
        <w:t>67</w:t>
      </w:r>
    </w:p>
    <w:p w14:paraId="4E7705BC" w14:textId="13B75F8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Забрането е </w:t>
      </w:r>
      <w:bookmarkStart w:id="99" w:name="_Hlk146132228"/>
      <w:r w:rsidRPr="005B188F">
        <w:rPr>
          <w:rFonts w:ascii="Arial Narrow" w:eastAsia="Times New Roman" w:hAnsi="Arial Narrow" w:cs="Calibri"/>
          <w:kern w:val="0"/>
          <w:lang w:val="mk-MK"/>
          <w14:ligatures w14:val="none"/>
        </w:rPr>
        <w:t>напасување на добиток и желадење во шума</w:t>
      </w:r>
      <w:bookmarkEnd w:id="99"/>
      <w:r w:rsidRPr="005B188F">
        <w:rPr>
          <w:rFonts w:ascii="Arial Narrow" w:eastAsia="Times New Roman" w:hAnsi="Arial Narrow" w:cs="Calibri"/>
          <w:kern w:val="0"/>
          <w:lang w:val="mk-MK"/>
          <w14:ligatures w14:val="none"/>
        </w:rPr>
        <w:t>.</w:t>
      </w:r>
    </w:p>
    <w:p w14:paraId="4723D25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исклучок од ставот (1) на овој член на определени површини може да се врши напасување на добиток, освен на кози и тоа на површини утврдени според одредбите од плановите за стопанисување во случај кога не се извршени мелиоративни мерки, во кои не е во тек природна или вештачка обнова и на друго шумско земјиште.</w:t>
      </w:r>
    </w:p>
    <w:p w14:paraId="444933A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Напасување на добиток и желадење во шума и на друго шумско земјиште може да се врши само под контрола на чувар на добитокот и со одобрение на </w:t>
      </w:r>
      <w:bookmarkStart w:id="100" w:name="_Hlk147783152"/>
      <w:r w:rsidRPr="005B188F">
        <w:rPr>
          <w:rFonts w:ascii="Arial Narrow" w:eastAsia="Times New Roman" w:hAnsi="Arial Narrow" w:cs="Calibri"/>
          <w:kern w:val="0"/>
          <w:lang w:val="mk-MK"/>
          <w14:ligatures w14:val="none"/>
        </w:rPr>
        <w:t>субјектите кои стопанисуваат/управуваат со шумите или сопствениците на приватни шуми.</w:t>
      </w:r>
      <w:bookmarkEnd w:id="100"/>
    </w:p>
    <w:p w14:paraId="474FD55A" w14:textId="7CD952E6"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(4) Надоместокот за напасување на добиток и желадење во шума и шумско земјиште во државна сопственост се плаќа на корисникот на шумата.  </w:t>
      </w:r>
    </w:p>
    <w:p w14:paraId="5CB8BA4E" w14:textId="2E2C1691" w:rsidR="00AB68F9" w:rsidRPr="005B188F" w:rsidRDefault="00AB68F9" w:rsidP="00AB68F9">
      <w:pPr>
        <w:spacing w:after="100"/>
        <w:ind w:right="100"/>
        <w:jc w:val="both"/>
        <w:rPr>
          <w:rFonts w:ascii="Arial Narrow" w:eastAsia="Times New Roman" w:hAnsi="Arial Narrow" w:cs="Calibri"/>
        </w:rPr>
      </w:pPr>
      <w:r w:rsidRPr="005B188F">
        <w:rPr>
          <w:rFonts w:ascii="Arial Narrow" w:eastAsia="Times New Roman" w:hAnsi="Arial Narrow" w:cs="Calibri"/>
          <w:kern w:val="0"/>
          <w:lang w:val="mk-MK"/>
          <w14:ligatures w14:val="none"/>
        </w:rPr>
        <w:t xml:space="preserve">(5) Условите под кои може да се врши </w:t>
      </w:r>
      <w:r w:rsidR="00C31F66" w:rsidRPr="005B188F">
        <w:rPr>
          <w:rFonts w:ascii="Arial Narrow" w:eastAsia="Times New Roman" w:hAnsi="Arial Narrow" w:cs="Calibri"/>
          <w:kern w:val="0"/>
          <w:lang w:val="mk-MK"/>
          <w14:ligatures w14:val="none"/>
        </w:rPr>
        <w:t xml:space="preserve">напасување </w:t>
      </w:r>
      <w:r w:rsidRPr="005B188F">
        <w:rPr>
          <w:rFonts w:ascii="Arial Narrow" w:eastAsia="Times New Roman" w:hAnsi="Arial Narrow" w:cs="Calibri"/>
          <w:kern w:val="0"/>
          <w:lang w:val="mk-MK"/>
          <w14:ligatures w14:val="none"/>
        </w:rPr>
        <w:t xml:space="preserve">(времетраење, вид на стока, број на грла, висина на надоместок за напасување, определување на премини за добитокот и слично) и висината на </w:t>
      </w:r>
      <w:r w:rsidR="00C31F66" w:rsidRPr="005B188F">
        <w:rPr>
          <w:rFonts w:ascii="Arial Narrow" w:eastAsia="Times New Roman" w:hAnsi="Arial Narrow" w:cs="Calibri"/>
          <w:kern w:val="0"/>
          <w:lang w:val="mk-MK"/>
          <w14:ligatures w14:val="none"/>
        </w:rPr>
        <w:t xml:space="preserve">надоместокот </w:t>
      </w:r>
      <w:r w:rsidRPr="005B188F">
        <w:rPr>
          <w:rFonts w:ascii="Arial Narrow" w:eastAsia="Times New Roman" w:hAnsi="Arial Narrow" w:cs="Calibri"/>
          <w:kern w:val="0"/>
          <w:lang w:val="mk-MK"/>
          <w14:ligatures w14:val="none"/>
        </w:rPr>
        <w:t>ги пропишува министерот кој раководи со органот на државната управа надлежен за работите од областа на шумарството.</w:t>
      </w:r>
    </w:p>
    <w:p w14:paraId="211E70C8"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1" w:name="_Toc112313802"/>
      <w:r w:rsidRPr="005B188F">
        <w:rPr>
          <w:rFonts w:ascii="Arial Narrow" w:eastAsia="Times New Roman" w:hAnsi="Arial Narrow" w:cstheme="minorHAnsi"/>
          <w:b/>
          <w:kern w:val="0"/>
          <w:lang w:val="mk-MK"/>
          <w14:ligatures w14:val="none"/>
        </w:rPr>
        <w:t>Одгледување на дивеч</w:t>
      </w:r>
      <w:bookmarkEnd w:id="101"/>
    </w:p>
    <w:p w14:paraId="27D96533" w14:textId="6C6A7CDC"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C31F66" w:rsidRPr="005B188F">
        <w:rPr>
          <w:rFonts w:ascii="Arial Narrow" w:eastAsia="Times New Roman" w:hAnsi="Arial Narrow" w:cs="Calibri"/>
          <w:b/>
          <w:kern w:val="0"/>
          <w:lang w:val="mk-MK"/>
          <w14:ligatures w14:val="none"/>
        </w:rPr>
        <w:t>68</w:t>
      </w:r>
    </w:p>
    <w:p w14:paraId="5A0C266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Во шума може да се одгледува дивеч, под услови и во број кој не го доведува во прашање одгледувањето и обновувањето на шумата согласно планските документи од областа на ловството. </w:t>
      </w:r>
    </w:p>
    <w:p w14:paraId="047E80CE"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2" w:name="_Toc112313803"/>
      <w:r w:rsidRPr="005B188F">
        <w:rPr>
          <w:rFonts w:ascii="Arial Narrow" w:eastAsia="Times New Roman" w:hAnsi="Arial Narrow" w:cstheme="minorHAnsi"/>
          <w:b/>
          <w:kern w:val="0"/>
          <w:lang w:val="mk-MK"/>
          <w14:ligatures w14:val="none"/>
        </w:rPr>
        <w:t>Поставување на пчелни семејства</w:t>
      </w:r>
      <w:bookmarkEnd w:id="102"/>
    </w:p>
    <w:p w14:paraId="0420001C" w14:textId="4C44E900"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601356" w:rsidRPr="005B188F">
        <w:rPr>
          <w:rFonts w:ascii="Arial Narrow" w:eastAsia="Times New Roman" w:hAnsi="Arial Narrow" w:cs="Calibri"/>
          <w:b/>
          <w:kern w:val="0"/>
          <w:lang w:val="mk-MK"/>
          <w14:ligatures w14:val="none"/>
        </w:rPr>
        <w:t>69</w:t>
      </w:r>
    </w:p>
    <w:p w14:paraId="5AB0D82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Пчелни семејства  може да се поставуваат на голини во шума во државна сопственост под услови со кои не се попречува стопанисувањето на шумите.</w:t>
      </w:r>
    </w:p>
    <w:p w14:paraId="4D617A4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барање на сопственик на пчелни семејства, одобрение за поставување на пчелни семејства во шума може да издадат субјектите кои стопанисуваат/управуваат со шумите или сопствениците на приватни шуми.</w:t>
      </w:r>
    </w:p>
    <w:p w14:paraId="2F9BF5E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По добиеното одобрение од субјектите кои стопанисуваат/управуваат со шумите или сопствениците на приватни шуми, сопствениот на пчелните семејства е должен на површината на која се поставени пчелните семејства соодветно да ги обезбеди со ограда од времен карактер.</w:t>
      </w:r>
    </w:p>
    <w:p w14:paraId="0D35035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По завршувањето на периодот на поставување на пчелни семејства, сопственикот на истите е должен површината која ја користел да ја врати во првобитна состојба.</w:t>
      </w:r>
    </w:p>
    <w:p w14:paraId="45CE26CD" w14:textId="4E60EE07" w:rsidR="00AB68F9" w:rsidRPr="005B188F" w:rsidRDefault="00AB68F9" w:rsidP="00AB68F9">
      <w:pPr>
        <w:spacing w:after="100"/>
        <w:ind w:right="100"/>
        <w:jc w:val="both"/>
        <w:rPr>
          <w:rFonts w:ascii="Arial Narrow" w:eastAsia="Times New Roman" w:hAnsi="Arial Narrow" w:cs="Calibri"/>
          <w:kern w:val="0"/>
          <w14:ligatures w14:val="none"/>
        </w:rPr>
      </w:pPr>
      <w:r w:rsidRPr="005B188F">
        <w:rPr>
          <w:rFonts w:ascii="Arial Narrow" w:eastAsia="Times New Roman" w:hAnsi="Arial Narrow" w:cs="Calibri"/>
          <w:kern w:val="0"/>
          <w:lang w:val="mk-MK"/>
          <w14:ligatures w14:val="none"/>
        </w:rPr>
        <w:t>(5) </w:t>
      </w:r>
      <w:bookmarkStart w:id="103" w:name="_Hlk147783263"/>
      <w:r w:rsidRPr="005B188F">
        <w:rPr>
          <w:rFonts w:ascii="Arial Narrow" w:eastAsia="Times New Roman" w:hAnsi="Arial Narrow" w:cs="Calibri"/>
          <w:kern w:val="0"/>
          <w:lang w:val="mk-MK"/>
          <w14:ligatures w14:val="none"/>
        </w:rPr>
        <w:t xml:space="preserve"> </w:t>
      </w:r>
      <w:r w:rsidR="0005648C" w:rsidRPr="005B188F">
        <w:rPr>
          <w:rFonts w:ascii="Arial Narrow" w:eastAsia="Times New Roman" w:hAnsi="Arial Narrow" w:cs="Calibri"/>
          <w:kern w:val="0"/>
          <w:lang w:val="mk-MK"/>
          <w14:ligatures w14:val="none"/>
        </w:rPr>
        <w:t xml:space="preserve">Формата </w:t>
      </w:r>
      <w:r w:rsidRPr="005B188F">
        <w:rPr>
          <w:rFonts w:ascii="Arial Narrow" w:eastAsia="Times New Roman" w:hAnsi="Arial Narrow" w:cs="Calibri"/>
          <w:kern w:val="0"/>
          <w:lang w:val="mk-MK"/>
          <w14:ligatures w14:val="none"/>
        </w:rPr>
        <w:t xml:space="preserve">и содржината на барањето, како и формата и содржината на одобрението за поставување на пчелни семејства во шума и на шумско </w:t>
      </w:r>
      <w:bookmarkEnd w:id="103"/>
      <w:r w:rsidR="00601356" w:rsidRPr="005B188F">
        <w:rPr>
          <w:rFonts w:ascii="Arial Narrow" w:eastAsia="Times New Roman" w:hAnsi="Arial Narrow" w:cs="Calibri"/>
          <w:kern w:val="0"/>
          <w:lang w:val="mk-MK"/>
          <w14:ligatures w14:val="none"/>
        </w:rPr>
        <w:t xml:space="preserve">земјиште </w:t>
      </w:r>
      <w:r w:rsidRPr="005B188F">
        <w:rPr>
          <w:rFonts w:ascii="Arial Narrow" w:eastAsia="Times New Roman" w:hAnsi="Arial Narrow" w:cs="Calibri"/>
          <w:kern w:val="0"/>
          <w:lang w:val="mk-MK"/>
          <w14:ligatures w14:val="none"/>
        </w:rPr>
        <w:t>ги пропишува министерот кој раководи со органот на државната управа надлежен за работите од областа на шумарството.</w:t>
      </w:r>
    </w:p>
    <w:p w14:paraId="087A1EE8" w14:textId="77777777" w:rsidR="00AB68F9" w:rsidRPr="005B188F" w:rsidRDefault="00AB68F9" w:rsidP="00B36BEE">
      <w:pPr>
        <w:spacing w:before="360" w:after="120"/>
        <w:ind w:right="101"/>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Изведба и одржување на против пожарни просеки и изградба на набљудувачници</w:t>
      </w:r>
    </w:p>
    <w:p w14:paraId="5000694C" w14:textId="77796003" w:rsidR="00AB68F9" w:rsidRPr="005B188F" w:rsidRDefault="00AB68F9" w:rsidP="00AB68F9">
      <w:pPr>
        <w:spacing w:after="100"/>
        <w:ind w:right="100"/>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 xml:space="preserve">Член </w:t>
      </w:r>
      <w:r w:rsidR="00601356" w:rsidRPr="005B188F">
        <w:rPr>
          <w:rFonts w:ascii="Arial Narrow" w:eastAsia="Times New Roman" w:hAnsi="Arial Narrow" w:cs="Calibri"/>
          <w:b/>
          <w:bCs/>
          <w:kern w:val="0"/>
          <w:lang w:val="mk-MK"/>
          <w14:ligatures w14:val="none"/>
        </w:rPr>
        <w:t>70</w:t>
      </w:r>
    </w:p>
    <w:p w14:paraId="3AD4593C" w14:textId="3312354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Субјектите кои стопанисуваат со шумите и сопствениците на шуми, во зависност од степенот на загрозеност на шумата се должни да преземаат посебни мерки за заштита од пожари (изведба на просеки во шума, подигање на појаси од лисјарски видови дрвја во иглолисни шуми, поставување набљудувачници, организирање на набљудувачка служба и др).</w:t>
      </w:r>
    </w:p>
    <w:p w14:paraId="7F70175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Изведбата, одржувањето и изградбата на објектите од ставот (1) на овој член се уредуваат со планската документација.</w:t>
      </w:r>
    </w:p>
    <w:p w14:paraId="0A3CDF9E" w14:textId="7E90718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Правните и физичките лица кои </w:t>
      </w:r>
      <w:r w:rsidR="0005648C" w:rsidRPr="005B188F">
        <w:rPr>
          <w:rFonts w:ascii="Arial Narrow" w:eastAsia="Times New Roman" w:hAnsi="Arial Narrow" w:cs="Calibri"/>
          <w:kern w:val="0"/>
          <w:lang w:val="mk-MK"/>
          <w14:ligatures w14:val="none"/>
        </w:rPr>
        <w:t xml:space="preserve">ги </w:t>
      </w:r>
      <w:r w:rsidRPr="005B188F">
        <w:rPr>
          <w:rFonts w:ascii="Arial Narrow" w:eastAsia="Times New Roman" w:hAnsi="Arial Narrow" w:cs="Calibri"/>
          <w:kern w:val="0"/>
          <w:lang w:val="mk-MK"/>
          <w14:ligatures w14:val="none"/>
        </w:rPr>
        <w:t>вршат активности</w:t>
      </w:r>
      <w:r w:rsidR="0005648C" w:rsidRPr="005B188F">
        <w:rPr>
          <w:rFonts w:ascii="Arial Narrow" w:eastAsia="Times New Roman" w:hAnsi="Arial Narrow" w:cs="Calibri"/>
          <w:kern w:val="0"/>
          <w:lang w:val="mk-MK"/>
          <w14:ligatures w14:val="none"/>
        </w:rPr>
        <w:t xml:space="preserve"> од ставот </w:t>
      </w:r>
      <w:r w:rsidR="00616593" w:rsidRPr="005B188F">
        <w:rPr>
          <w:rFonts w:ascii="Arial Narrow" w:eastAsia="Times New Roman" w:hAnsi="Arial Narrow" w:cs="Calibri"/>
          <w:kern w:val="0"/>
          <w:lang w:val="mk-MK"/>
          <w14:ligatures w14:val="none"/>
        </w:rPr>
        <w:t>(</w:t>
      </w:r>
      <w:r w:rsidR="0005648C" w:rsidRPr="005B188F">
        <w:rPr>
          <w:rFonts w:ascii="Arial Narrow" w:eastAsia="Times New Roman" w:hAnsi="Arial Narrow" w:cs="Calibri"/>
          <w:kern w:val="0"/>
          <w:lang w:val="mk-MK"/>
          <w14:ligatures w14:val="none"/>
        </w:rPr>
        <w:t>1</w:t>
      </w:r>
      <w:r w:rsidR="00616593" w:rsidRPr="005B188F">
        <w:rPr>
          <w:rFonts w:ascii="Arial Narrow" w:eastAsia="Times New Roman" w:hAnsi="Arial Narrow" w:cs="Calibri"/>
          <w:kern w:val="0"/>
          <w:lang w:val="mk-MK"/>
          <w14:ligatures w14:val="none"/>
        </w:rPr>
        <w:t>)</w:t>
      </w:r>
      <w:r w:rsidR="0005648C" w:rsidRPr="005B188F">
        <w:rPr>
          <w:rFonts w:ascii="Arial Narrow" w:eastAsia="Times New Roman" w:hAnsi="Arial Narrow" w:cs="Calibri"/>
          <w:kern w:val="0"/>
          <w:lang w:val="mk-MK"/>
          <w14:ligatures w14:val="none"/>
        </w:rPr>
        <w:t xml:space="preserve"> на овој член,</w:t>
      </w:r>
      <w:r w:rsidRPr="005B188F">
        <w:rPr>
          <w:rFonts w:ascii="Arial Narrow" w:eastAsia="Times New Roman" w:hAnsi="Arial Narrow" w:cs="Calibri"/>
          <w:kern w:val="0"/>
          <w:lang w:val="mk-MK"/>
          <w14:ligatures w14:val="none"/>
        </w:rPr>
        <w:t xml:space="preserve"> се должни да превземат мерки за заштита на шумите од пожари.</w:t>
      </w:r>
    </w:p>
    <w:p w14:paraId="5C5B770E" w14:textId="56477536"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Правните и физичките лица кои предизвикале</w:t>
      </w:r>
      <w:r w:rsidRPr="005B188F">
        <w:rPr>
          <w:rFonts w:ascii="Arial Narrow" w:eastAsia="Times New Roman" w:hAnsi="Arial Narrow" w:cs="Calibri"/>
          <w:strike/>
          <w:kern w:val="0"/>
          <w:lang w:val="mk-MK"/>
          <w14:ligatures w14:val="none"/>
        </w:rPr>
        <w:t xml:space="preserve"> </w:t>
      </w:r>
      <w:r w:rsidRPr="005B188F">
        <w:rPr>
          <w:rFonts w:ascii="Arial Narrow" w:eastAsia="Times New Roman" w:hAnsi="Arial Narrow" w:cs="Calibri"/>
          <w:kern w:val="0"/>
          <w:lang w:val="mk-MK"/>
          <w14:ligatures w14:val="none"/>
        </w:rPr>
        <w:t>пожар во шума</w:t>
      </w:r>
      <w:r w:rsidR="00AC3661" w:rsidRPr="005B188F">
        <w:rPr>
          <w:rFonts w:ascii="Arial Narrow" w:eastAsia="Times New Roman" w:hAnsi="Arial Narrow" w:cs="Calibri"/>
          <w:kern w:val="0"/>
          <w:lang w:val="mk-MK"/>
          <w14:ligatures w14:val="none"/>
        </w:rPr>
        <w:t xml:space="preserve"> за време на вршење на активности од став 1 од овој член,</w:t>
      </w:r>
      <w:r w:rsidRPr="005B188F">
        <w:rPr>
          <w:rFonts w:ascii="Arial Narrow" w:eastAsia="Times New Roman" w:hAnsi="Arial Narrow" w:cs="Calibri"/>
          <w:kern w:val="0"/>
          <w:lang w:val="mk-MK"/>
          <w14:ligatures w14:val="none"/>
        </w:rPr>
        <w:t xml:space="preserve"> се должни да ја надоместат штетата настаната од пожар на субјектот кој стопанисува/управува со државна шума или сопственикот на приватна шума.</w:t>
      </w:r>
    </w:p>
    <w:p w14:paraId="3BF338F1" w14:textId="42CC2C1E" w:rsidR="00AB68F9" w:rsidRPr="00D04B8A"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Министерот кој раководи со органот на државната управа надлежен за работите од областа на шумарството</w:t>
      </w:r>
      <w:r w:rsidR="00D04B8A">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ќе донесе план со потребната документација и техничкиот норматив за изведба и одржување на против пожарни просеки и изградба на набљудувачници.</w:t>
      </w:r>
      <w:bookmarkStart w:id="104" w:name="_Toc112313805"/>
    </w:p>
    <w:p w14:paraId="27ED62E3"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 xml:space="preserve">Палење на оган на отворен простор </w:t>
      </w:r>
      <w:bookmarkEnd w:id="104"/>
    </w:p>
    <w:p w14:paraId="58F75709" w14:textId="245E618D"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067E3" w:rsidRPr="005B188F">
        <w:rPr>
          <w:rFonts w:ascii="Arial Narrow" w:eastAsia="Times New Roman" w:hAnsi="Arial Narrow" w:cs="Calibri"/>
          <w:b/>
          <w:kern w:val="0"/>
          <w:lang w:val="mk-MK"/>
          <w14:ligatures w14:val="none"/>
        </w:rPr>
        <w:t>71</w:t>
      </w:r>
    </w:p>
    <w:p w14:paraId="23D2D36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Забрането е палење на оган во шума и на друго шумско земјиште на растојание најмалку од 200 метри од работ на шумата.</w:t>
      </w:r>
    </w:p>
    <w:p w14:paraId="6A05F0A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исклучок од ставот (1) на овој член, може да се пали оган под услови и на места што ќе ги определи и обележи субјектот што стопанисува/управува со шумата и ја известува Дирекцијата за заштита и спасување.</w:t>
      </w:r>
    </w:p>
    <w:p w14:paraId="00EE6B19" w14:textId="1C3B312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Насоките за одредување на местата од ставот (2) на овој член се дел од оперативниот план за заштита на шумите од пожари.</w:t>
      </w:r>
    </w:p>
    <w:p w14:paraId="787792C1"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5" w:name="_Toc112313806"/>
      <w:r w:rsidRPr="005B188F">
        <w:rPr>
          <w:rFonts w:ascii="Arial Narrow" w:eastAsia="Times New Roman" w:hAnsi="Arial Narrow" w:cstheme="minorHAnsi"/>
          <w:b/>
          <w:kern w:val="0"/>
          <w:lang w:val="mk-MK"/>
          <w14:ligatures w14:val="none"/>
        </w:rPr>
        <w:t>Подигнување на варници и жежници</w:t>
      </w:r>
      <w:bookmarkEnd w:id="105"/>
    </w:p>
    <w:p w14:paraId="1E45EEC0" w14:textId="375FC147"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067E3" w:rsidRPr="005B188F">
        <w:rPr>
          <w:rFonts w:ascii="Arial Narrow" w:eastAsia="Times New Roman" w:hAnsi="Arial Narrow" w:cs="Calibri"/>
          <w:b/>
          <w:kern w:val="0"/>
          <w:lang w:val="mk-MK"/>
          <w14:ligatures w14:val="none"/>
        </w:rPr>
        <w:t>72</w:t>
      </w:r>
    </w:p>
    <w:p w14:paraId="7BE5004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Забрането е подигање на варници, жежници за дрвен јаглен и слични објекти што претставуваат опасност за појава на пожар, на растојание помало од 200 метри од работ на шумата.</w:t>
      </w:r>
    </w:p>
    <w:p w14:paraId="1B49B84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исклучок од ставот (1) на овој член, подигање на варници и жежници во шума може да се врши со одобрение од Дирекцијата за заштита и спасување, а по претходно добиено мислење од органот на државната управа надлежен за работите од областа на шумарството.</w:t>
      </w:r>
    </w:p>
    <w:p w14:paraId="762E82A2" w14:textId="7910BFDF"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Субјектот што ја користи варницата/жежницата мора местото каде што е подигната варница/жежница видно да ги обележи,</w:t>
      </w:r>
      <w:r w:rsidR="00146886"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како и да преземе мерки на предпазливост.</w:t>
      </w:r>
    </w:p>
    <w:p w14:paraId="1A88971D" w14:textId="28D30754" w:rsidR="00AB68F9" w:rsidRPr="005B188F" w:rsidRDefault="00AB68F9" w:rsidP="00A33B1C">
      <w:pPr>
        <w:spacing w:after="100"/>
        <w:ind w:right="100"/>
        <w:jc w:val="both"/>
        <w:rPr>
          <w:rFonts w:ascii="Arial Narrow" w:eastAsia="Times New Roman" w:hAnsi="Arial Narrow" w:cs="Calibri"/>
          <w:color w:val="FF0000"/>
          <w:kern w:val="0"/>
          <w:lang w:val="mk-MK"/>
          <w14:ligatures w14:val="none"/>
        </w:rPr>
      </w:pPr>
      <w:r w:rsidRPr="005B188F">
        <w:rPr>
          <w:rFonts w:ascii="Arial Narrow" w:eastAsia="Times New Roman" w:hAnsi="Arial Narrow" w:cs="Calibri"/>
          <w:kern w:val="0"/>
          <w:lang w:val="mk-MK"/>
          <w14:ligatures w14:val="none"/>
        </w:rPr>
        <w:t>(4) Министерот кој раководи со органот на државната управа надлежен за работите од областа на шумарството</w:t>
      </w:r>
      <w:r w:rsidRPr="005B188F" w:rsidDel="005D52B6">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по предходно добиено мислење од  Дирекцијата за заштита и спасување го пропишува начинот за означувањето и мерките за претпазливост.</w:t>
      </w:r>
      <w:bookmarkStart w:id="106" w:name="_Toc112313808"/>
    </w:p>
    <w:p w14:paraId="0519FC98" w14:textId="77777777" w:rsidR="00AB68F9" w:rsidRPr="005B188F" w:rsidRDefault="00AB68F9" w:rsidP="00B36BEE">
      <w:pPr>
        <w:spacing w:before="360" w:after="120"/>
        <w:jc w:val="center"/>
        <w:outlineLvl w:val="1"/>
        <w:rPr>
          <w:rFonts w:ascii="Arial Narrow" w:eastAsia="Times New Roman" w:hAnsi="Arial Narrow" w:cs="Calibri"/>
          <w:b/>
          <w:kern w:val="0"/>
          <w:lang w:val="mk-MK"/>
          <w14:ligatures w14:val="none"/>
        </w:rPr>
      </w:pPr>
      <w:r w:rsidRPr="005B188F">
        <w:rPr>
          <w:rFonts w:ascii="Arial Narrow" w:eastAsia="Times New Roman" w:hAnsi="Arial Narrow" w:cstheme="minorHAnsi"/>
          <w:b/>
          <w:kern w:val="0"/>
          <w:lang w:val="mk-MK"/>
          <w14:ligatures w14:val="none"/>
        </w:rPr>
        <w:t>Движење во шума</w:t>
      </w:r>
      <w:bookmarkEnd w:id="106"/>
    </w:p>
    <w:p w14:paraId="50FC0A84" w14:textId="4B0B4501"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BE66F1" w:rsidRPr="005B188F">
        <w:rPr>
          <w:rFonts w:ascii="Arial Narrow" w:eastAsia="Times New Roman" w:hAnsi="Arial Narrow" w:cs="Calibri"/>
          <w:b/>
          <w:kern w:val="0"/>
          <w:lang w:val="mk-MK"/>
          <w14:ligatures w14:val="none"/>
        </w:rPr>
        <w:t>73</w:t>
      </w:r>
    </w:p>
    <w:p w14:paraId="702C45B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Граѓаните имаат слободен пристап во шумите заради, одмор и рекреација, на сопствена одговорност за својата безбедност и обврска за ненанесување на штета на шумата.</w:t>
      </w:r>
    </w:p>
    <w:p w14:paraId="6D7C510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Субјектите кои стопанисуваат/управуваат со државните шуми по претходна добиена согласност од министерот кој раководи со органот на државната управа надлежен за работите од областа на шумарството, во заштитени делови на шума или делови на шума каде се извршуваат шумски операции или во шуми каде што е загрозена безбедноста на луѓето, можат да го ограничат слободниот пристап. </w:t>
      </w:r>
    </w:p>
    <w:p w14:paraId="553E676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Министерот кој раководи со органот на државната управа надлежен за работите од областа на шумарството може целосно или делумно да забрани движење во шумата во период кога постои зголемена опасност од појава на пожар во шума.</w:t>
      </w:r>
    </w:p>
    <w:p w14:paraId="56124BE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Забраната од ставот (3) на овој член се објавува во средствата за јавно информирање.</w:t>
      </w:r>
    </w:p>
    <w:p w14:paraId="16F713E5"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7" w:name="_Toc112313809"/>
      <w:r w:rsidRPr="005B188F">
        <w:rPr>
          <w:rFonts w:ascii="Arial Narrow" w:eastAsia="Times New Roman" w:hAnsi="Arial Narrow" w:cstheme="minorHAnsi"/>
          <w:b/>
          <w:kern w:val="0"/>
          <w:lang w:val="mk-MK"/>
          <w14:ligatures w14:val="none"/>
        </w:rPr>
        <w:t>Депонирање на отпад</w:t>
      </w:r>
      <w:bookmarkEnd w:id="107"/>
    </w:p>
    <w:p w14:paraId="1FC30166" w14:textId="182FCBB1"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BE66F1" w:rsidRPr="005B188F">
        <w:rPr>
          <w:rFonts w:ascii="Arial Narrow" w:eastAsia="Times New Roman" w:hAnsi="Arial Narrow" w:cs="Calibri"/>
          <w:b/>
          <w:kern w:val="0"/>
          <w:lang w:val="mk-MK"/>
          <w14:ligatures w14:val="none"/>
        </w:rPr>
        <w:t>74</w:t>
      </w:r>
    </w:p>
    <w:p w14:paraId="17196B4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Се забранува одлагање на отпад и загадување на шумите и другите шумски површини.</w:t>
      </w:r>
    </w:p>
    <w:p w14:paraId="4535C96E" w14:textId="7CA5FF7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w:t>
      </w:r>
      <w:r w:rsidR="00146886"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Во согласност со Законот за управување со отпад, субјектите кои стопанисуваат со шумите и сопствениците на приватни шуми се должни да спречат одлагање на отпад, а доколку тоа не е можно, во најкраток можен рок да ги известат инспекторот надлежен за заштита на животната средина, како и да организираат отстранување на оние отпадоци и други штетни материи од шумата кои можат да предизвикаат штета на шумите.</w:t>
      </w:r>
    </w:p>
    <w:p w14:paraId="3B7D48B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Субјектите кои стопанисуваат со шумите и сопствениците на приватни шуми имаат право на целосен надоместок на трошоците за отстранување на отпадот и другите штетни материи од шумата од лицата кои го одложиле отпадот и другите материи во согласност со закон. </w:t>
      </w:r>
    </w:p>
    <w:p w14:paraId="505C7B5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Доколку субјектот што стопанисува со шумите или сопственикот на приватната шума во кои се одлага отпадот не го отстрани или одбие да го отстрани, отпадот ќе се отстрани во согласност со одредбите од Законот за управување со отпад.</w:t>
      </w:r>
    </w:p>
    <w:p w14:paraId="46AFA8BD"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8" w:name="_Toc112313810"/>
      <w:r w:rsidRPr="005B188F">
        <w:rPr>
          <w:rFonts w:ascii="Arial Narrow" w:eastAsia="Times New Roman" w:hAnsi="Arial Narrow" w:cstheme="minorHAnsi"/>
          <w:b/>
          <w:kern w:val="0"/>
          <w:lang w:val="mk-MK"/>
          <w14:ligatures w14:val="none"/>
        </w:rPr>
        <w:t>Употреба на хемиски средства во шума</w:t>
      </w:r>
      <w:bookmarkEnd w:id="108"/>
    </w:p>
    <w:p w14:paraId="5BE92B22" w14:textId="12C39C78"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BE66F1" w:rsidRPr="005B188F">
        <w:rPr>
          <w:rFonts w:ascii="Arial Narrow" w:eastAsia="Times New Roman" w:hAnsi="Arial Narrow" w:cs="Calibri"/>
          <w:b/>
          <w:kern w:val="0"/>
          <w:lang w:val="mk-MK"/>
          <w14:ligatures w14:val="none"/>
        </w:rPr>
        <w:t>75</w:t>
      </w:r>
    </w:p>
    <w:p w14:paraId="1B28945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Употребата на хемиски средства во шумата е забранета.</w:t>
      </w:r>
    </w:p>
    <w:p w14:paraId="7ECF910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исклучок од ставот (1) на овој член, атестирани хемиски агенси кои не го загрозуваат биотскиот биланс, можат да се користат во шумата заради:</w:t>
      </w:r>
    </w:p>
    <w:p w14:paraId="7BFC18C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сузбивање на пренаселените популации на инсекти кои не можат да се намалат со вообичаени мерки за заштита на шумите;</w:t>
      </w:r>
    </w:p>
    <w:p w14:paraId="114E822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сузбивање на шумските болести кои можат да ја загрозат шумата, како и</w:t>
      </w:r>
    </w:p>
    <w:p w14:paraId="0BE3C42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да ги спречи шумите од пожари во областите и периодите со висок ризик од пожари.</w:t>
      </w:r>
    </w:p>
    <w:p w14:paraId="3BE89F33"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Calibri"/>
          <w:kern w:val="0"/>
          <w:lang w:val="mk-MK"/>
          <w14:ligatures w14:val="none"/>
        </w:rPr>
        <w:t xml:space="preserve">(3) </w:t>
      </w:r>
      <w:r w:rsidRPr="005B188F">
        <w:rPr>
          <w:rFonts w:ascii="Arial Narrow" w:eastAsia="Calibri" w:hAnsi="Arial Narrow" w:cstheme="minorHAnsi"/>
          <w:noProof/>
          <w:kern w:val="0"/>
          <w:lang w:val="mk-MK"/>
          <w14:ligatures w14:val="none"/>
        </w:rPr>
        <w:t xml:space="preserve">Правните лица кои имаат намера да ги спроведат активностите од став (2) на овој член треба да достават барање до органот на државната управа надлежен за работите од областа на шумарството </w:t>
      </w:r>
      <w:bookmarkStart w:id="109" w:name="_Hlk146135543"/>
      <w:r w:rsidRPr="005B188F">
        <w:rPr>
          <w:rFonts w:ascii="Arial Narrow" w:eastAsia="Calibri" w:hAnsi="Arial Narrow" w:cstheme="minorHAnsi"/>
          <w:noProof/>
          <w:kern w:val="0"/>
          <w:lang w:val="mk-MK"/>
          <w14:ligatures w14:val="none"/>
        </w:rPr>
        <w:t>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630469C" w14:textId="0B7DC3E6" w:rsidR="00AB68F9" w:rsidRPr="005B188F" w:rsidRDefault="00AB68F9" w:rsidP="00AB68F9">
      <w:pPr>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noProof/>
          <w:kern w:val="0"/>
          <w:lang w:val="mk-MK" w:eastAsia="mk-MK"/>
          <w14:ligatures w14:val="none"/>
        </w:rPr>
        <w:t>(4) Решението за одобрување на хемијски средства во шума</w:t>
      </w:r>
      <w:r w:rsidRPr="005B188F">
        <w:rPr>
          <w:rFonts w:ascii="Arial Narrow" w:eastAsia="Times New Roman" w:hAnsi="Arial Narrow" w:cs="Calibri"/>
          <w:kern w:val="0"/>
          <w:lang w:val="mk-MK"/>
          <w14:ligatures w14:val="none"/>
        </w:rPr>
        <w:t xml:space="preserve"> со кое се определува и начинот на нивна употреба</w:t>
      </w:r>
      <w:r w:rsidRPr="005B188F">
        <w:rPr>
          <w:rFonts w:ascii="Arial Narrow" w:eastAsia="Times New Roman" w:hAnsi="Arial Narrow" w:cstheme="minorHAnsi"/>
          <w:noProof/>
          <w:kern w:val="0"/>
          <w:lang w:val="mk-MK" w:eastAsia="mk-MK"/>
          <w14:ligatures w14:val="none"/>
        </w:rPr>
        <w:t xml:space="preserve"> го издава органот на државната управа надлежен за работите од областа на шумарството во рок од 30 дена од денот на поднесеното барање.</w:t>
      </w:r>
      <w:r w:rsidR="00706AA5" w:rsidRPr="005B188F">
        <w:rPr>
          <w:rFonts w:ascii="Arial Narrow" w:eastAsia="Times New Roman" w:hAnsi="Arial Narrow" w:cstheme="minorHAnsi"/>
          <w:noProof/>
          <w:kern w:val="0"/>
          <w:lang w:val="mk-MK" w:eastAsia="mk-MK"/>
          <w14:ligatures w14:val="none"/>
        </w:rPr>
        <w:t xml:space="preserve"> </w:t>
      </w:r>
      <w:r w:rsidRPr="005B188F">
        <w:rPr>
          <w:rFonts w:ascii="Arial Narrow" w:eastAsia="Calibri" w:hAnsi="Arial Narrow" w:cstheme="minorHAnsi"/>
          <w:noProof/>
          <w:kern w:val="0"/>
          <w:lang w:val="mk-MK"/>
          <w14:ligatures w14:val="none"/>
        </w:rPr>
        <w:t xml:space="preserve">Решението </w:t>
      </w:r>
      <w:r w:rsidRPr="005B188F">
        <w:rPr>
          <w:rFonts w:ascii="Arial Narrow" w:eastAsia="Times New Roman" w:hAnsi="Arial Narrow" w:cstheme="minorHAnsi"/>
          <w:noProof/>
          <w:kern w:val="0"/>
          <w:lang w:val="mk-MK" w:eastAsia="mk-MK"/>
          <w14:ligatures w14:val="none"/>
        </w:rPr>
        <w:t>за одобрување на хемијски средства во шума</w:t>
      </w:r>
      <w:r w:rsidRPr="005B188F">
        <w:rPr>
          <w:rFonts w:ascii="Arial Narrow" w:eastAsia="Calibri" w:hAnsi="Arial Narrow" w:cstheme="minorHAnsi"/>
          <w:noProof/>
          <w:kern w:val="0"/>
          <w:lang w:val="mk-MK"/>
          <w14:ligatures w14:val="none"/>
        </w:rPr>
        <w:t xml:space="preserve"> или решение за одбивање на барањето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511BBC4"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noProof/>
          <w:kern w:val="0"/>
          <w:lang w:val="mk-MK"/>
          <w14:ligatures w14:val="none"/>
        </w:rPr>
        <w:t xml:space="preserve">(5) </w:t>
      </w:r>
      <w:r w:rsidRPr="005B188F">
        <w:rPr>
          <w:rFonts w:ascii="Arial Narrow" w:eastAsia="Calibri" w:hAnsi="Arial Narrow" w:cstheme="minorHAnsi"/>
          <w:kern w:val="0"/>
          <w:lang w:val="mk-MK"/>
          <w14:ligatures w14:val="none"/>
        </w:rPr>
        <w:t>Против решението од ставот (4)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p>
    <w:p w14:paraId="745D3A06"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kern w:val="0"/>
          <w:lang w:val="mk-MK"/>
          <w14:ligatures w14:val="none"/>
        </w:rPr>
        <w:t>(6) 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5A132050" w14:textId="5259C612" w:rsidR="00F57902" w:rsidRPr="005B188F" w:rsidRDefault="00F57902"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kern w:val="0"/>
          <w:lang w:val="mk-MK"/>
          <w14:ligatures w14:val="none"/>
        </w:rPr>
        <w:t>7) Министерот кој раководи со органот на државната управа надлежен за работите од областа на шумарството ги пропишува формата и содржината на барањето од став (3) на овој член и формата и содржината на решението од ставот (4) на овој член.</w:t>
      </w:r>
    </w:p>
    <w:p w14:paraId="7FE98C37" w14:textId="77777777" w:rsidR="00AB68F9" w:rsidRPr="005B188F" w:rsidRDefault="00AB68F9" w:rsidP="00B36BEE">
      <w:pPr>
        <w:spacing w:before="360" w:after="120"/>
        <w:ind w:right="101"/>
        <w:jc w:val="center"/>
        <w:rPr>
          <w:rFonts w:ascii="Arial Narrow" w:eastAsia="Times New Roman" w:hAnsi="Arial Narrow" w:cs="Calibri"/>
          <w:b/>
          <w:bCs/>
          <w:kern w:val="0"/>
          <w:lang w:val="mk-MK"/>
          <w14:ligatures w14:val="none"/>
        </w:rPr>
      </w:pPr>
      <w:bookmarkStart w:id="110" w:name="_Toc112313812"/>
      <w:bookmarkEnd w:id="109"/>
      <w:r w:rsidRPr="005B188F">
        <w:rPr>
          <w:rFonts w:ascii="Arial Narrow" w:eastAsia="Times New Roman" w:hAnsi="Arial Narrow" w:cs="Calibri"/>
          <w:b/>
          <w:bCs/>
          <w:kern w:val="0"/>
          <w:lang w:val="mk-MK"/>
          <w14:ligatures w14:val="none"/>
        </w:rPr>
        <w:t>Надомест на штета во шума од незаконски дејствија</w:t>
      </w:r>
    </w:p>
    <w:p w14:paraId="3DB5292B" w14:textId="5CF2C9AF" w:rsidR="00AB68F9" w:rsidRPr="005B188F" w:rsidRDefault="00AB68F9" w:rsidP="00AB68F9">
      <w:pPr>
        <w:spacing w:after="100"/>
        <w:ind w:right="100"/>
        <w:jc w:val="center"/>
        <w:rPr>
          <w:rFonts w:ascii="Arial Narrow" w:eastAsia="Times New Roman" w:hAnsi="Arial Narrow" w:cs="Calibri"/>
          <w:b/>
          <w:bCs/>
          <w:kern w:val="0"/>
          <w14:ligatures w14:val="none"/>
        </w:rPr>
      </w:pPr>
      <w:r w:rsidRPr="005B188F">
        <w:rPr>
          <w:rFonts w:ascii="Arial Narrow" w:eastAsia="Times New Roman" w:hAnsi="Arial Narrow" w:cs="Calibri"/>
          <w:b/>
          <w:bCs/>
          <w:kern w:val="0"/>
          <w:lang w:val="mk-MK"/>
          <w14:ligatures w14:val="none"/>
        </w:rPr>
        <w:t xml:space="preserve">Член </w:t>
      </w:r>
      <w:r w:rsidR="00967A9A" w:rsidRPr="005B188F">
        <w:rPr>
          <w:rFonts w:ascii="Arial Narrow" w:eastAsia="Times New Roman" w:hAnsi="Arial Narrow" w:cs="Calibri"/>
          <w:b/>
          <w:bCs/>
          <w:kern w:val="0"/>
          <w:lang w:val="mk-MK"/>
          <w14:ligatures w14:val="none"/>
        </w:rPr>
        <w:t xml:space="preserve">76 </w:t>
      </w:r>
    </w:p>
    <w:p w14:paraId="69F934F4" w14:textId="77777777" w:rsidR="00AB68F9" w:rsidRPr="005B188F" w:rsidRDefault="00AB68F9" w:rsidP="00AB68F9">
      <w:pPr>
        <w:spacing w:after="100"/>
        <w:ind w:right="100"/>
        <w:jc w:val="center"/>
        <w:rPr>
          <w:rFonts w:ascii="Arial Narrow" w:eastAsia="Times New Roman" w:hAnsi="Arial Narrow" w:cs="Calibri"/>
          <w:b/>
          <w:bCs/>
          <w:kern w:val="0"/>
          <w14:ligatures w14:val="none"/>
        </w:rPr>
      </w:pPr>
    </w:p>
    <w:p w14:paraId="187168C8" w14:textId="693015F0"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 штети причинети во шума заради вршење на дејства во спротивност со овој закон (</w:t>
      </w:r>
      <w:r w:rsidR="00967A9A" w:rsidRPr="005B188F">
        <w:rPr>
          <w:rFonts w:ascii="Arial Narrow" w:eastAsia="Times New Roman" w:hAnsi="Arial Narrow" w:cs="Calibri"/>
          <w:kern w:val="0"/>
          <w:lang w:val="mk-MK"/>
          <w14:ligatures w14:val="none"/>
        </w:rPr>
        <w:t xml:space="preserve">во </w:t>
      </w:r>
      <w:r w:rsidRPr="005B188F">
        <w:rPr>
          <w:rFonts w:ascii="Arial Narrow" w:eastAsia="Times New Roman" w:hAnsi="Arial Narrow" w:cs="Calibri"/>
          <w:kern w:val="0"/>
          <w:lang w:val="mk-MK"/>
          <w14:ligatures w14:val="none"/>
        </w:rPr>
        <w:t>натамошниот текст: незаконски дејства), се плаќа надомест според ценовник за штети во шума што го донесува министерот кој раководи со органот на државна управа надлежен за работите од областа на шумарството.</w:t>
      </w:r>
    </w:p>
    <w:p w14:paraId="51CD88F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Средствата за штета причинета од незакоснки дејства се плаќаат од страна на лицето кое ја причинило штетата и тоа на: </w:t>
      </w:r>
    </w:p>
    <w:p w14:paraId="550C2A1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а) сопственикот на шумата во случај на приватна шума или </w:t>
      </w:r>
    </w:p>
    <w:p w14:paraId="4EB6D32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б) сметка на субјектите кои стопанисуваат/управуваат со шумите во државна сопственост. </w:t>
      </w:r>
    </w:p>
    <w:p w14:paraId="56D028A2" w14:textId="04D47D23"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Собраните финансиските средства од надоместок за штета од став (2) точка б) на овој член се користат за рехабилитација на оштетени шуми </w:t>
      </w:r>
      <w:r w:rsidR="00D676A8">
        <w:rPr>
          <w:rFonts w:ascii="Arial Narrow" w:eastAsia="Times New Roman" w:hAnsi="Arial Narrow" w:cs="Calibri"/>
          <w:kern w:val="0"/>
          <w:lang w:val="mk-MK"/>
          <w14:ligatures w14:val="none"/>
        </w:rPr>
        <w:t xml:space="preserve">од биотски и абиотски фактори </w:t>
      </w:r>
      <w:r w:rsidRPr="005B188F">
        <w:rPr>
          <w:rFonts w:ascii="Arial Narrow" w:eastAsia="Times New Roman" w:hAnsi="Arial Narrow" w:cs="Calibri"/>
          <w:kern w:val="0"/>
          <w:lang w:val="mk-MK"/>
          <w14:ligatures w14:val="none"/>
        </w:rPr>
        <w:t xml:space="preserve">според одредбите од овој закон.  </w:t>
      </w:r>
    </w:p>
    <w:p w14:paraId="2A021879"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4. Користење на шумите</w:t>
      </w:r>
      <w:bookmarkEnd w:id="110"/>
    </w:p>
    <w:p w14:paraId="2D71AA82"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111" w:name="_Toc112313813"/>
      <w:r w:rsidRPr="005B188F">
        <w:rPr>
          <w:rFonts w:ascii="Arial Narrow" w:eastAsia="Times New Roman" w:hAnsi="Arial Narrow" w:cstheme="minorHAnsi"/>
          <w:b/>
          <w:kern w:val="0"/>
          <w:lang w:val="mk-MK"/>
          <w14:ligatures w14:val="none"/>
        </w:rPr>
        <w:t>Услови за користење на шумите</w:t>
      </w:r>
      <w:bookmarkEnd w:id="111"/>
    </w:p>
    <w:p w14:paraId="7CA6FAD0" w14:textId="3DADD2BA"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67A9A" w:rsidRPr="005B188F">
        <w:rPr>
          <w:rFonts w:ascii="Arial Narrow" w:eastAsia="Times New Roman" w:hAnsi="Arial Narrow" w:cs="Calibri"/>
          <w:b/>
          <w:kern w:val="0"/>
          <w:lang w:val="mk-MK"/>
          <w14:ligatures w14:val="none"/>
        </w:rPr>
        <w:t>77</w:t>
      </w:r>
    </w:p>
    <w:p w14:paraId="360A458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Користењето на шумите се врши на начин кој обезбедува:</w:t>
      </w:r>
    </w:p>
    <w:p w14:paraId="4319BA5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трајно зачувување и зголемување на вредноста на шумите, </w:t>
      </w:r>
    </w:p>
    <w:p w14:paraId="4D0F3A5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трајно зголемување на нивната дрвна резерва, прираст и принос и</w:t>
      </w:r>
    </w:p>
    <w:p w14:paraId="5C3E943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зачувување и унапредување на нивните општокорисни функции или екосистемски услуги.</w:t>
      </w:r>
    </w:p>
    <w:p w14:paraId="67C8F60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(2) Користењето на шумите треба да ги исполнува минималните критериуми за одржливост согласно со овој закон.</w:t>
      </w:r>
    </w:p>
    <w:p w14:paraId="2A4EE76A" w14:textId="7777777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12" w:name="_Toc112313814"/>
      <w:r w:rsidRPr="005B188F">
        <w:rPr>
          <w:rFonts w:ascii="Arial Narrow" w:eastAsia="Times New Roman" w:hAnsi="Arial Narrow" w:cstheme="minorHAnsi"/>
          <w:b/>
          <w:kern w:val="0"/>
          <w:lang w:val="mk-MK"/>
          <w14:ligatures w14:val="none"/>
        </w:rPr>
        <w:t>Ознака за сеча</w:t>
      </w:r>
      <w:bookmarkEnd w:id="112"/>
      <w:r w:rsidRPr="005B188F">
        <w:rPr>
          <w:rFonts w:ascii="Arial Narrow" w:eastAsia="Times New Roman" w:hAnsi="Arial Narrow" w:cstheme="minorHAnsi"/>
          <w:b/>
          <w:kern w:val="0"/>
          <w:lang w:val="mk-MK"/>
          <w14:ligatures w14:val="none"/>
        </w:rPr>
        <w:t>,</w:t>
      </w:r>
      <w:r w:rsidRPr="005B188F">
        <w:rPr>
          <w:rFonts w:ascii="Arial Narrow" w:eastAsia="Times New Roman" w:hAnsi="Arial Narrow" w:cs="Times New Roman"/>
          <w:b/>
          <w:kern w:val="0"/>
          <w:lang w:val="mk-MK"/>
          <w14:ligatures w14:val="none"/>
        </w:rPr>
        <w:t xml:space="preserve"> ознака на </w:t>
      </w:r>
      <w:r w:rsidRPr="005B188F">
        <w:rPr>
          <w:rFonts w:ascii="Arial Narrow" w:eastAsia="Times New Roman" w:hAnsi="Arial Narrow" w:cstheme="minorHAnsi"/>
          <w:b/>
          <w:kern w:val="0"/>
          <w:lang w:val="mk-MK"/>
          <w14:ligatures w14:val="none"/>
        </w:rPr>
        <w:t>нелегално исечени дрвја и евиденција</w:t>
      </w:r>
    </w:p>
    <w:p w14:paraId="3010A999" w14:textId="739E17D1"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67A9A" w:rsidRPr="005B188F">
        <w:rPr>
          <w:rFonts w:ascii="Arial Narrow" w:eastAsia="Times New Roman" w:hAnsi="Arial Narrow" w:cs="Calibri"/>
          <w:b/>
          <w:kern w:val="0"/>
          <w:lang w:val="mk-MK"/>
          <w14:ligatures w14:val="none"/>
        </w:rPr>
        <w:t>78</w:t>
      </w:r>
    </w:p>
    <w:p w14:paraId="2CD3A8F3" w14:textId="130496F4" w:rsidR="00E9541B"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Сеча на шумски видови дрвја во шума, на друго шумско земјиште и на површини надвор од шума, може да се врши само по претходно извршена ознака на дрвјата за сеча (во натамошниот текст: ознака за сеча). </w:t>
      </w:r>
    </w:p>
    <w:p w14:paraId="631C0F79" w14:textId="321FC304"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Ознаката за сеча се извршува со нанесување на шумски знаци (жигови, баркодови и др.) кои имаат важност се додека се видливи знаците. </w:t>
      </w:r>
    </w:p>
    <w:p w14:paraId="468A6E6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Ознаката за сеча вклучува: </w:t>
      </w:r>
    </w:p>
    <w:p w14:paraId="47BAFA6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Одбирање, мерење и означување на поединечни стебла за сеча во шума и евидентирање на нивната дрвната маса при стеблимична, групимично пребирна сеча,</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ретки видови на дрвја како и за сеча на поединечни стебла надвор од шума и</w:t>
      </w:r>
    </w:p>
    <w:p w14:paraId="6B26159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Означување на рабните стебла и евидентирање на дрвната маса која се планира да се посече при површинска сеча.</w:t>
      </w:r>
    </w:p>
    <w:p w14:paraId="2F17349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Ознаката за сеча се врши согласно со предвидената сеча утврдена во планските документи.</w:t>
      </w:r>
    </w:p>
    <w:p w14:paraId="2848A27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(5) Ознаката за сеча во приватни шуми со површина под 10 хектари се врши според податоците од евидентниот картон. </w:t>
      </w:r>
    </w:p>
    <w:p w14:paraId="058DE93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(6) </w:t>
      </w:r>
      <w:bookmarkStart w:id="113" w:name="_Hlk144377715"/>
      <w:r w:rsidRPr="005B188F">
        <w:rPr>
          <w:rFonts w:ascii="Arial Narrow" w:eastAsia="Times New Roman" w:hAnsi="Arial Narrow" w:cs="Calibri"/>
          <w:kern w:val="0"/>
          <w:lang w:val="mk-MK"/>
          <w14:ligatures w14:val="none"/>
        </w:rPr>
        <w:t>Ознаката на нелегално исечени дрвја</w:t>
      </w:r>
      <w:bookmarkEnd w:id="113"/>
      <w:r w:rsidRPr="005B188F">
        <w:rPr>
          <w:rFonts w:ascii="Arial Narrow" w:eastAsia="Times New Roman" w:hAnsi="Arial Narrow" w:cs="Calibri"/>
          <w:kern w:val="0"/>
          <w:lang w:val="mk-MK"/>
          <w14:ligatures w14:val="none"/>
        </w:rPr>
        <w:t xml:space="preserve"> се извршува со нанесување на шумски знаци (жигови, баркодови и др.) челно на пенушките од нелегално исечени дрвја.</w:t>
      </w:r>
    </w:p>
    <w:p w14:paraId="3038434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(7) Извршената ознака за сеча и ознаката на пенушките од нелегално исечени дрвја се евидентираат во книги за евиденција и тоа: </w:t>
      </w:r>
    </w:p>
    <w:p w14:paraId="797A27B9" w14:textId="77777777" w:rsidR="00AB68F9" w:rsidRPr="005B188F" w:rsidRDefault="00AB68F9" w:rsidP="00AB68F9">
      <w:pPr>
        <w:numPr>
          <w:ilvl w:val="0"/>
          <w:numId w:val="18"/>
        </w:numPr>
        <w:spacing w:after="100" w:line="256" w:lineRule="auto"/>
        <w:ind w:right="100"/>
        <w:contextualSpacing/>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Книга за евиденција на извршена ознака за сеча во шума во државна сопственост, </w:t>
      </w:r>
    </w:p>
    <w:p w14:paraId="5E52ED19" w14:textId="77777777" w:rsidR="00AB68F9" w:rsidRPr="005B188F" w:rsidRDefault="00AB68F9" w:rsidP="00AB68F9">
      <w:pPr>
        <w:numPr>
          <w:ilvl w:val="0"/>
          <w:numId w:val="18"/>
        </w:numPr>
        <w:spacing w:after="100" w:line="256" w:lineRule="auto"/>
        <w:ind w:right="100"/>
        <w:contextualSpacing/>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Книга за евиденција на извршена ознака за сеча во шума во приватна сопственост и </w:t>
      </w:r>
    </w:p>
    <w:p w14:paraId="2E5ED2E4" w14:textId="77777777" w:rsidR="00AB68F9" w:rsidRPr="005B188F" w:rsidRDefault="00AB68F9" w:rsidP="00AB68F9">
      <w:pPr>
        <w:numPr>
          <w:ilvl w:val="0"/>
          <w:numId w:val="18"/>
        </w:numPr>
        <w:spacing w:after="100" w:line="256" w:lineRule="auto"/>
        <w:ind w:right="100"/>
        <w:contextualSpacing/>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Книгата за евиденција на направена шумска штета во шума во државна сопственост.</w:t>
      </w:r>
    </w:p>
    <w:p w14:paraId="06CD438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(8) Книгите за евиденција од став (7) на овој член се чуваат во електронска и хартиена форма.  </w:t>
      </w:r>
    </w:p>
    <w:p w14:paraId="0BA37B1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 Податоците од книгите за евиденција од ставот (7) на овој член се евидентираат електронски во соодветна база на податоци.</w:t>
      </w:r>
    </w:p>
    <w:p w14:paraId="4D2BAEBA" w14:textId="07894906"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(10) </w:t>
      </w:r>
      <w:bookmarkStart w:id="114" w:name="_Hlk143259344"/>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 ги пропишува </w:t>
      </w:r>
      <w:bookmarkEnd w:id="114"/>
      <w:r w:rsidRPr="005B188F">
        <w:rPr>
          <w:rFonts w:ascii="Arial Narrow" w:eastAsia="Times New Roman" w:hAnsi="Arial Narrow" w:cs="Calibri"/>
          <w:kern w:val="0"/>
          <w:lang w:val="mk-MK"/>
          <w14:ligatures w14:val="none"/>
        </w:rPr>
        <w:t>начин за вршење на ознака за сеча, начинот на мерење и евиденција на дрвјата, средствата и видот и формата на шумските знаци за ознака за сеча и ознака на нелегално исечени дрвја, формата и содржината на Книгата за евиденција на извршена ознака за сеча во шума во државна сопственост, Книгата за евиденција на извршена ознака за сеча во шума во приватна сопственост и Книгата за евиденција на направена шумска штета во шума во државна сопственост и стр</w:t>
      </w:r>
      <w:r w:rsidR="0008510E" w:rsidRPr="005B188F">
        <w:rPr>
          <w:rFonts w:ascii="Arial Narrow" w:eastAsia="Times New Roman" w:hAnsi="Arial Narrow" w:cs="Calibri"/>
          <w:kern w:val="0"/>
          <w:lang w:val="mk-MK"/>
          <w14:ligatures w14:val="none"/>
        </w:rPr>
        <w:t>уктурата на базата на податоци.</w:t>
      </w:r>
    </w:p>
    <w:p w14:paraId="258DCFEF" w14:textId="61AE81A2"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15" w:name="_Toc112313815"/>
      <w:r w:rsidRPr="005B188F">
        <w:rPr>
          <w:rFonts w:ascii="Arial Narrow" w:eastAsia="Times New Roman" w:hAnsi="Arial Narrow" w:cstheme="minorHAnsi"/>
          <w:b/>
          <w:kern w:val="0"/>
          <w:lang w:val="mk-MK"/>
          <w14:ligatures w14:val="none"/>
        </w:rPr>
        <w:t>Професионални, технички и институционални услови за вршење на ознака за сеча</w:t>
      </w:r>
      <w:bookmarkEnd w:id="115"/>
    </w:p>
    <w:p w14:paraId="4C6EC0E4" w14:textId="38C3131E" w:rsidR="00AB68F9" w:rsidRPr="005B188F" w:rsidRDefault="008C2A4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67A9A" w:rsidRPr="005B188F">
        <w:rPr>
          <w:rFonts w:ascii="Arial Narrow" w:eastAsia="Times New Roman" w:hAnsi="Arial Narrow" w:cs="Calibri"/>
          <w:b/>
          <w:kern w:val="0"/>
          <w:lang w:val="mk-MK"/>
          <w14:ligatures w14:val="none"/>
        </w:rPr>
        <w:t>79</w:t>
      </w:r>
    </w:p>
    <w:p w14:paraId="4FEAC617" w14:textId="2EC1389F"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Ознака за сеча во случај на предвидена стеблимична и групимично пребирна сеча ја извршува само стручно лице, со </w:t>
      </w:r>
      <w:r w:rsidRPr="005B188F">
        <w:rPr>
          <w:rFonts w:ascii="Arial Narrow" w:hAnsi="Arial Narrow" w:cs="Arial"/>
          <w:kern w:val="0"/>
          <w:lang w:val="mk-MK"/>
          <w14:ligatures w14:val="none"/>
        </w:rPr>
        <w:t>високо образование VII/1 степен или 240 кредити според ЕКТС од областа на шумарските</w:t>
      </w:r>
      <w:r w:rsidRPr="005B188F">
        <w:rPr>
          <w:rFonts w:ascii="Arial Narrow" w:hAnsi="Arial Narrow" w:cs="Arial"/>
          <w:kern w:val="0"/>
          <w:lang w:val="sq-AL"/>
          <w14:ligatures w14:val="none"/>
        </w:rPr>
        <w:t xml:space="preserve"> </w:t>
      </w:r>
      <w:r w:rsidRPr="005B188F">
        <w:rPr>
          <w:rFonts w:ascii="Arial Narrow" w:hAnsi="Arial Narrow" w:cs="Arial"/>
          <w:kern w:val="0"/>
          <w:lang w:val="mk-MK"/>
          <w14:ligatures w14:val="none"/>
        </w:rPr>
        <w:t>науки</w:t>
      </w:r>
      <w:r w:rsidRPr="005B188F">
        <w:rPr>
          <w:rFonts w:ascii="Arial Narrow" w:eastAsia="Times New Roman" w:hAnsi="Arial Narrow" w:cs="Calibri"/>
          <w:kern w:val="0"/>
          <w:lang w:val="mk-MK"/>
          <w14:ligatures w14:val="none"/>
        </w:rPr>
        <w:t xml:space="preserve"> со најмалку една година работно искуство од областа на стопанисување со шумите.</w:t>
      </w:r>
    </w:p>
    <w:p w14:paraId="7CBE4355"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Ознака за површинска - чиста сеча и ознака на ретки видови на дрвја и на поединечни или група на шумски дрвја на површини надвор од шума може да извршува стручно лице со најмалку средна стручна подготовка - шумарски техничар, со најмалку две години работно искуство од областа на стопанисување со шумите.</w:t>
      </w:r>
    </w:p>
    <w:p w14:paraId="2A2A120F"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Ознаката на нелегално исечени дрвја може да ја</w:t>
      </w:r>
      <w:r w:rsidRPr="005B188F">
        <w:rPr>
          <w:rFonts w:ascii="Arial Narrow" w:hAnsi="Arial Narrow"/>
          <w:kern w:val="0"/>
          <w:lang w:val="mk-MK"/>
          <w14:ligatures w14:val="none"/>
        </w:rPr>
        <w:t xml:space="preserve"> извршува стручно лице со најмалку средна стручна подготовка - шумарски техничар.</w:t>
      </w:r>
    </w:p>
    <w:p w14:paraId="2B039ECB"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Министерот кој раководи со органот на државната управа надлежен за работите од областа на шумарството</w:t>
      </w:r>
      <w:r w:rsidRPr="005B188F" w:rsidDel="00B37ACB">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ја пропишува постапката на вршење на ознаката за сеча.</w:t>
      </w:r>
    </w:p>
    <w:p w14:paraId="44EFA750" w14:textId="77777777" w:rsidR="00AB68F9" w:rsidRPr="005B188F" w:rsidRDefault="00AB68F9">
      <w:pPr>
        <w:spacing w:after="100"/>
        <w:ind w:right="100"/>
        <w:jc w:val="both"/>
        <w:rPr>
          <w:rFonts w:ascii="Arial Narrow" w:hAnsi="Arial Narrow"/>
          <w:kern w:val="0"/>
          <w:lang w:val="mk-MK"/>
          <w14:ligatures w14:val="none"/>
        </w:rPr>
      </w:pPr>
      <w:r w:rsidRPr="005B188F">
        <w:rPr>
          <w:rFonts w:ascii="Arial Narrow" w:eastAsia="Times New Roman" w:hAnsi="Arial Narrow" w:cs="Calibri"/>
          <w:kern w:val="0"/>
          <w:lang w:val="mk-MK"/>
          <w14:ligatures w14:val="none"/>
        </w:rPr>
        <w:t>(5) Означените дрвја за сеча во државните шуми, ретки видови на дрвја, поединечни стебла надвор од шума, евидентирање на пенушките од дрвја кои се незаконски исечени, евидентирање (електронски) на овие податоци во соодветни бази на податоци и пренесување на податоците во системот за следење на шумски дрвни производи кој го води  органот на државната управа надлежен за работите од областа на шумарството, го обезбедуваат субјектите кои стопанисуваат/управуваат со државните шуми во согласност со овој закон.</w:t>
      </w:r>
      <w:r w:rsidRPr="005B188F">
        <w:rPr>
          <w:rFonts w:ascii="Arial Narrow" w:hAnsi="Arial Narrow"/>
          <w:kern w:val="0"/>
          <w:lang w:val="mk-MK"/>
          <w14:ligatures w14:val="none"/>
        </w:rPr>
        <w:t xml:space="preserve"> </w:t>
      </w:r>
    </w:p>
    <w:p w14:paraId="38F29289"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Означените дрвја за сеча во приватна шума,електронското евидентирање на податоците во соодветната база на податоци, чување на базата на податоци и нивно вклучување во системот за следење на шумски дрвни производи го извршува органот на државната управа надлежен за работите од областа на шумарствотово согласност со овој закон.</w:t>
      </w:r>
    </w:p>
    <w:p w14:paraId="4CEC6FE1" w14:textId="65CAC8BF"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Субјектите кои стопанисуваат\управуваат со државни шуми и органот на државната управа надлежен за работите од областа на шумарството</w:t>
      </w:r>
      <w:r w:rsidR="003F0EB8">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ги чуваат податоците од ставовите (5) и (6) на овој член најмалку пет години.</w:t>
      </w:r>
    </w:p>
    <w:p w14:paraId="258CE9F9" w14:textId="3494A41A"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(8) Ознака на сеча во приватна шума и внесување на податоци во соодветната база на податоци, од Субјектите кои стопанисуваат\управуваат со државни шуми</w:t>
      </w:r>
      <w:r w:rsidR="00D035E8">
        <w:rPr>
          <w:rFonts w:ascii="Arial Narrow" w:eastAsia="Times New Roman" w:hAnsi="Arial Narrow" w:cs="Calibri"/>
          <w:kern w:val="0"/>
          <w:lang w:val="mk-MK"/>
          <w14:ligatures w14:val="none"/>
        </w:rPr>
        <w:t>.</w:t>
      </w:r>
      <w:r w:rsidRPr="005B188F" w:rsidDel="00F15E07">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  </w:t>
      </w:r>
    </w:p>
    <w:p w14:paraId="29F8CA21" w14:textId="45A5F39E"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 Субјектите кои стопанисуваат\управуваат со државни шуми води Регистар на средствата за ознака на дрвја за сеча и ознака на дрвни производи од овластени институции/организации и лица во дигитална форма.</w:t>
      </w:r>
    </w:p>
    <w:p w14:paraId="120F0A19" w14:textId="2EC7AC29"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(10) Министерот кој раководи со </w:t>
      </w:r>
      <w:bookmarkStart w:id="116" w:name="_Hlk144381825"/>
      <w:r w:rsidRPr="005B188F">
        <w:rPr>
          <w:rFonts w:ascii="Arial Narrow" w:eastAsia="Times New Roman" w:hAnsi="Arial Narrow" w:cs="Calibri"/>
          <w:kern w:val="0"/>
          <w:lang w:val="mk-MK"/>
          <w14:ligatures w14:val="none"/>
        </w:rPr>
        <w:t xml:space="preserve">органот на државната управа надлежен за работите од областа на шумарството </w:t>
      </w:r>
      <w:bookmarkEnd w:id="116"/>
      <w:r w:rsidRPr="005B188F">
        <w:rPr>
          <w:rFonts w:ascii="Arial Narrow" w:eastAsia="Times New Roman" w:hAnsi="Arial Narrow" w:cs="Calibri"/>
          <w:kern w:val="0"/>
          <w:lang w:val="mk-MK"/>
          <w14:ligatures w14:val="none"/>
        </w:rPr>
        <w:t>ја пропишува структурата на базата на податоци, постапката и времето за пренос на базите на податоци од ставовите (5) и (6)  во системот за следење на дрвото до во</w:t>
      </w:r>
      <w:r w:rsidR="0008510E" w:rsidRPr="005B188F">
        <w:rPr>
          <w:rFonts w:ascii="Arial Narrow" w:eastAsia="Times New Roman" w:hAnsi="Arial Narrow" w:cs="Calibri"/>
          <w:kern w:val="0"/>
          <w:lang w:val="mk-MK"/>
          <w14:ligatures w14:val="none"/>
        </w:rPr>
        <w:t xml:space="preserve">ведување на он-лајн конекција. </w:t>
      </w:r>
    </w:p>
    <w:p w14:paraId="66031348" w14:textId="77777777" w:rsidR="00AB68F9" w:rsidRPr="005B188F" w:rsidRDefault="00AB68F9" w:rsidP="0008510E">
      <w:pPr>
        <w:spacing w:before="360" w:after="120"/>
        <w:jc w:val="center"/>
        <w:outlineLvl w:val="1"/>
        <w:rPr>
          <w:rFonts w:ascii="Arial Narrow" w:eastAsia="Times New Roman" w:hAnsi="Arial Narrow" w:cs="Calibri"/>
          <w:b/>
          <w:kern w:val="0"/>
          <w:lang w:val="mk-MK"/>
          <w14:ligatures w14:val="none"/>
        </w:rPr>
      </w:pPr>
      <w:bookmarkStart w:id="117" w:name="_Toc112313816"/>
      <w:r w:rsidRPr="005B188F">
        <w:rPr>
          <w:rFonts w:ascii="Arial Narrow" w:eastAsia="Times New Roman" w:hAnsi="Arial Narrow" w:cstheme="minorHAnsi"/>
          <w:b/>
          <w:kern w:val="0"/>
          <w:lang w:val="mk-MK"/>
          <w14:ligatures w14:val="none"/>
        </w:rPr>
        <w:t>Контрола на извршената ознака за сеча</w:t>
      </w:r>
      <w:bookmarkEnd w:id="117"/>
    </w:p>
    <w:p w14:paraId="1F07A5D2" w14:textId="0A7FD5A9"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2A7129" w:rsidRPr="005B188F">
        <w:rPr>
          <w:rFonts w:ascii="Arial Narrow" w:eastAsia="Times New Roman" w:hAnsi="Arial Narrow" w:cs="Calibri"/>
          <w:b/>
          <w:kern w:val="0"/>
          <w:lang w:val="mk-MK"/>
          <w14:ligatures w14:val="none"/>
        </w:rPr>
        <w:t>80</w:t>
      </w:r>
    </w:p>
    <w:p w14:paraId="03713C0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Државниот инспекторат за шумарство и ловство врши преглед на ознаката за сеча и контрола на сеча во сите шуми според својата годишна програма за работа.</w:t>
      </w:r>
    </w:p>
    <w:p w14:paraId="0AB68FFC" w14:textId="7777777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18" w:name="_Toc112313817"/>
      <w:r w:rsidRPr="005B188F">
        <w:rPr>
          <w:rFonts w:ascii="Arial Narrow" w:eastAsia="Times New Roman" w:hAnsi="Arial Narrow" w:cstheme="minorHAnsi"/>
          <w:b/>
          <w:kern w:val="0"/>
          <w:lang w:val="mk-MK"/>
          <w14:ligatures w14:val="none"/>
        </w:rPr>
        <w:t>Дозволен обем на сеча</w:t>
      </w:r>
      <w:bookmarkEnd w:id="118"/>
    </w:p>
    <w:p w14:paraId="18BE77AA" w14:textId="252E76F2"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2A7129" w:rsidRPr="005B188F">
        <w:rPr>
          <w:rFonts w:ascii="Arial Narrow" w:eastAsia="Times New Roman" w:hAnsi="Arial Narrow" w:cs="Calibri"/>
          <w:b/>
          <w:kern w:val="0"/>
          <w:lang w:val="mk-MK"/>
          <w14:ligatures w14:val="none"/>
        </w:rPr>
        <w:t>81</w:t>
      </w:r>
    </w:p>
    <w:p w14:paraId="5E01625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Дозволен обем на сеча на дрвја означени за сеча се утврдува според предвидената дозволена сеча утврдена во планските документи.   </w:t>
      </w:r>
    </w:p>
    <w:p w14:paraId="762581A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Забрането е пречекорување на дозволен обем на сеча утврден за десет години со планските документи за стопанисување/управување со шумите.</w:t>
      </w:r>
    </w:p>
    <w:p w14:paraId="7A8A64E6" w14:textId="2B1505A2"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Одредбите од ставот (2) на овој член не се однесуваат на чиста сеча на оштетени и деградирани шуми, шикари и шибјаци, според одредбите од член 22 од овој закон, д</w:t>
      </w:r>
      <w:r w:rsidR="0008510E" w:rsidRPr="005B188F">
        <w:rPr>
          <w:rFonts w:ascii="Arial Narrow" w:eastAsia="Times New Roman" w:hAnsi="Arial Narrow" w:cs="Calibri"/>
          <w:kern w:val="0"/>
          <w:lang w:val="mk-MK"/>
          <w14:ligatures w14:val="none"/>
        </w:rPr>
        <w:t>околку се предвидени за обнова.</w:t>
      </w:r>
    </w:p>
    <w:p w14:paraId="2A4DD546" w14:textId="6CE4CBC9"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19" w:name="_Toc112313818"/>
      <w:r w:rsidRPr="005B188F">
        <w:rPr>
          <w:rFonts w:ascii="Arial Narrow" w:eastAsia="Times New Roman" w:hAnsi="Arial Narrow" w:cstheme="minorHAnsi"/>
          <w:b/>
          <w:kern w:val="0"/>
          <w:lang w:val="mk-MK"/>
          <w14:ligatures w14:val="none"/>
        </w:rPr>
        <w:t>Вршење на шумскокултурни работи за активности на сеча и дотур</w:t>
      </w:r>
      <w:bookmarkEnd w:id="119"/>
    </w:p>
    <w:p w14:paraId="06FBB2E1" w14:textId="4CF98307" w:rsidR="00AB68F9" w:rsidRPr="005B188F" w:rsidRDefault="00AB68F9" w:rsidP="00AB68F9">
      <w:pPr>
        <w:jc w:val="center"/>
        <w:rPr>
          <w:rFonts w:ascii="Arial Narrow" w:hAnsi="Arial Narrow"/>
          <w:b/>
          <w:kern w:val="0"/>
          <w:lang w:val="mk-MK"/>
          <w14:ligatures w14:val="none"/>
        </w:rPr>
      </w:pPr>
      <w:r w:rsidRPr="005B188F">
        <w:rPr>
          <w:rFonts w:ascii="Arial Narrow" w:hAnsi="Arial Narrow"/>
          <w:b/>
          <w:kern w:val="0"/>
          <w:lang w:val="mk-MK"/>
          <w14:ligatures w14:val="none"/>
        </w:rPr>
        <w:t xml:space="preserve">Член </w:t>
      </w:r>
      <w:r w:rsidR="002A7129" w:rsidRPr="005B188F">
        <w:rPr>
          <w:rFonts w:ascii="Arial Narrow" w:hAnsi="Arial Narrow"/>
          <w:b/>
          <w:kern w:val="0"/>
          <w:lang w:val="mk-MK"/>
          <w14:ligatures w14:val="none"/>
        </w:rPr>
        <w:t>82</w:t>
      </w:r>
    </w:p>
    <w:p w14:paraId="010A0A0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 xml:space="preserve">Шумскокултурни работи за активности на сеча и дотур во шуми во државна сопственост може да вршат: </w:t>
      </w:r>
    </w:p>
    <w:p w14:paraId="793063E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а) субјекти кои стопанисуваат/управуваат со шумите во државна сопственост преку редовно или сезонско вработени лица и/или</w:t>
      </w:r>
    </w:p>
    <w:p w14:paraId="50762E59" w14:textId="506EC50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б) други правни</w:t>
      </w:r>
      <w:r w:rsidR="00DE1835">
        <w:rPr>
          <w:rFonts w:ascii="Arial Narrow" w:eastAsia="Times New Roman" w:hAnsi="Arial Narrow" w:cs="Calibri"/>
          <w:kern w:val="0"/>
          <w:lang w:val="mk-MK"/>
          <w14:ligatures w14:val="none"/>
        </w:rPr>
        <w:t xml:space="preserve"> субјекти</w:t>
      </w:r>
      <w:r w:rsidRPr="005B188F">
        <w:rPr>
          <w:rFonts w:ascii="Arial Narrow" w:eastAsia="Times New Roman" w:hAnsi="Arial Narrow" w:cs="Calibri"/>
          <w:kern w:val="0"/>
          <w:lang w:val="mk-MK"/>
          <w14:ligatures w14:val="none"/>
        </w:rPr>
        <w:t xml:space="preserve"> кои ги ангажира субјектот кој стопанисува/управува со шумите во државна сопственост по пат на јавна набавка за вршење на услуги на активности на сеча и дотур. </w:t>
      </w:r>
    </w:p>
    <w:p w14:paraId="60DCFB0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Субјектите од став (1), алинеја (б) од овој член треба да поседуваат лиценца за извршување на активностите на сеча и дотур согласно овој закон. </w:t>
      </w:r>
    </w:p>
    <w:p w14:paraId="189613B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Физичките лица кои редовно или сезонско вршат активност на сеча во шуми во државна или приватна сопственост треба да поседуваат потврда за завршен курс за оспособување на вршење на сеча.</w:t>
      </w:r>
    </w:p>
    <w:p w14:paraId="7A192EE7" w14:textId="77777777" w:rsidR="003E0F17"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Курсот за оспособување на вршење на сеча го спроведува средношколската или високообразовна установа од областа на шумарството врз основа на програма за работа одобрена согласно прописите за средношколското, односно високото образование.</w:t>
      </w:r>
    </w:p>
    <w:p w14:paraId="507EBF06" w14:textId="5979AB3A" w:rsidR="00AB68F9" w:rsidRPr="005B188F" w:rsidRDefault="00AB68F9" w:rsidP="00AB68F9">
      <w:pPr>
        <w:spacing w:after="100"/>
        <w:ind w:right="100"/>
        <w:jc w:val="both"/>
        <w:rPr>
          <w:rFonts w:ascii="Arial Narrow" w:eastAsia="Times New Roman" w:hAnsi="Arial Narrow" w:cs="Calibri"/>
          <w:kern w:val="0"/>
          <w:lang w:val="mk-MK"/>
          <w14:ligatures w14:val="none"/>
        </w:rPr>
      </w:pPr>
      <w:bookmarkStart w:id="120" w:name="_GoBack"/>
      <w:bookmarkEnd w:id="120"/>
    </w:p>
    <w:p w14:paraId="4371CD33" w14:textId="6497227F" w:rsidR="00AB68F9" w:rsidRPr="005B188F" w:rsidRDefault="00AB68F9" w:rsidP="00057496">
      <w:pPr>
        <w:spacing w:before="360" w:after="120"/>
        <w:ind w:right="101"/>
        <w:jc w:val="both"/>
        <w:rPr>
          <w:rFonts w:ascii="Arial Narrow" w:eastAsia="Times New Roman" w:hAnsi="Arial Narrow" w:cstheme="minorHAnsi"/>
          <w:b/>
          <w:kern w:val="0"/>
          <w:lang w:val="mk-MK"/>
          <w14:ligatures w14:val="none"/>
        </w:rPr>
      </w:pPr>
      <w:r w:rsidRPr="005B188F">
        <w:rPr>
          <w:rFonts w:ascii="Arial Narrow" w:eastAsia="Times New Roman" w:hAnsi="Arial Narrow" w:cs="Calibri"/>
          <w:kern w:val="0"/>
          <w:lang w:val="mk-MK"/>
          <w14:ligatures w14:val="none"/>
        </w:rPr>
        <w:t> </w:t>
      </w:r>
      <w:bookmarkStart w:id="121" w:name="_Toc112313819"/>
      <w:r w:rsidRPr="005B188F">
        <w:rPr>
          <w:rFonts w:ascii="Arial Narrow" w:eastAsia="Times New Roman" w:hAnsi="Arial Narrow" w:cstheme="minorHAnsi"/>
          <w:b/>
          <w:kern w:val="0"/>
          <w:lang w:val="mk-MK"/>
          <w14:ligatures w14:val="none"/>
        </w:rPr>
        <w:t>Лиценца за извршување на шумскокултурни работи за активностите на сеча и дотур</w:t>
      </w:r>
      <w:bookmarkEnd w:id="121"/>
      <w:r w:rsidRPr="005B188F">
        <w:rPr>
          <w:rFonts w:ascii="Arial Narrow" w:eastAsia="Times New Roman" w:hAnsi="Arial Narrow" w:cstheme="minorHAnsi"/>
          <w:b/>
          <w:kern w:val="0"/>
          <w:lang w:val="mk-MK"/>
          <w14:ligatures w14:val="none"/>
        </w:rPr>
        <w:t xml:space="preserve"> во државна шума</w:t>
      </w:r>
    </w:p>
    <w:p w14:paraId="7FDA03BA" w14:textId="1C14E790"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AD59BF" w:rsidRPr="005B188F">
        <w:rPr>
          <w:rFonts w:ascii="Arial Narrow" w:eastAsia="Times New Roman" w:hAnsi="Arial Narrow" w:cs="Calibri"/>
          <w:b/>
          <w:kern w:val="0"/>
          <w:lang w:val="mk-MK"/>
          <w14:ligatures w14:val="none"/>
        </w:rPr>
        <w:t>8</w:t>
      </w:r>
      <w:r w:rsidR="00AD59BF" w:rsidRPr="005B188F">
        <w:rPr>
          <w:rFonts w:ascii="Arial Narrow" w:eastAsia="Times New Roman" w:hAnsi="Arial Narrow" w:cs="Calibri"/>
          <w:b/>
          <w:kern w:val="0"/>
          <w14:ligatures w14:val="none"/>
        </w:rPr>
        <w:t>3</w:t>
      </w:r>
      <w:r w:rsidR="00AD59BF" w:rsidRPr="005B188F">
        <w:rPr>
          <w:rFonts w:ascii="Arial Narrow" w:eastAsia="Times New Roman" w:hAnsi="Arial Narrow" w:cs="Calibri"/>
          <w:b/>
          <w:kern w:val="0"/>
          <w:lang w:val="mk-MK"/>
          <w14:ligatures w14:val="none"/>
        </w:rPr>
        <w:t xml:space="preserve"> </w:t>
      </w:r>
    </w:p>
    <w:p w14:paraId="69CDED7B"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Лиценца за извршување на шумскокултурни работи за активностите на сеча и дотур во државна шума (во натамошниот текст: лиценца) ја издава органот на државната управа надлежен за работите од областа на шумарството.</w:t>
      </w:r>
    </w:p>
    <w:p w14:paraId="1C1C6BB7" w14:textId="229C00F6"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Calibri"/>
          <w:noProof/>
          <w:kern w:val="0"/>
          <w:lang w:val="mk-MK"/>
          <w14:ligatures w14:val="none"/>
        </w:rPr>
        <w:t xml:space="preserve">(2) За добивање на </w:t>
      </w:r>
      <w:r w:rsidRPr="005B188F">
        <w:rPr>
          <w:rFonts w:ascii="Arial Narrow" w:eastAsia="Calibri" w:hAnsi="Arial Narrow" w:cs="Times New Roman"/>
          <w:noProof/>
          <w:kern w:val="0"/>
          <w:lang w:val="mk-MK"/>
          <w14:ligatures w14:val="none"/>
        </w:rPr>
        <w:t xml:space="preserve">лиценца правното лице е потребно да исполнува потребни услови и да поднесе барање до органот на државната управа надлежен за работите од областа на шумарството </w:t>
      </w:r>
      <w:r w:rsidRPr="005B188F">
        <w:rPr>
          <w:rFonts w:ascii="Arial Narrow" w:eastAsia="Calibri" w:hAnsi="Arial Narrow" w:cstheme="minorHAnsi"/>
          <w:noProof/>
          <w:kern w:val="0"/>
          <w:lang w:val="mk-MK"/>
          <w14:ligatures w14:val="none"/>
        </w:rPr>
        <w:t>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E9541B" w:rsidRPr="005B188F">
        <w:rPr>
          <w:rFonts w:ascii="Arial Narrow" w:eastAsia="Calibri" w:hAnsi="Arial Narrow" w:cstheme="minorHAnsi"/>
          <w:noProof/>
          <w:kern w:val="0"/>
          <w:lang w:val="mk-MK"/>
          <w14:ligatures w14:val="none"/>
        </w:rPr>
        <w:t>.</w:t>
      </w:r>
    </w:p>
    <w:p w14:paraId="095D11C4" w14:textId="69045268"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xml:space="preserve">(3) Со барањето од ставот (2) на овој член, правното лице поднесува доказ за исполнување на потребни услови и ги приложува следните документи: </w:t>
      </w:r>
    </w:p>
    <w:p w14:paraId="527F4E37"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xml:space="preserve">- документ кој докажува дека има вработено најмалку едно стручно лице со </w:t>
      </w:r>
      <w:r w:rsidRPr="005B188F">
        <w:rPr>
          <w:rFonts w:ascii="Arial Narrow" w:hAnsi="Arial Narrow" w:cs="Arial"/>
          <w:kern w:val="0"/>
          <w:lang w:val="mk-MK"/>
          <w14:ligatures w14:val="none"/>
        </w:rPr>
        <w:t>високо образование VII/1 степен или 240 кредити според ЕКТС од областа на шумарските</w:t>
      </w:r>
      <w:r w:rsidRPr="005B188F">
        <w:rPr>
          <w:rFonts w:ascii="Arial Narrow" w:hAnsi="Arial Narrow" w:cs="Arial"/>
          <w:kern w:val="0"/>
          <w:lang w:val="sq-AL"/>
          <w14:ligatures w14:val="none"/>
        </w:rPr>
        <w:t xml:space="preserve"> </w:t>
      </w:r>
      <w:r w:rsidRPr="005B188F">
        <w:rPr>
          <w:rFonts w:ascii="Arial Narrow" w:hAnsi="Arial Narrow" w:cs="Arial"/>
          <w:kern w:val="0"/>
          <w:lang w:val="mk-MK"/>
          <w14:ligatures w14:val="none"/>
        </w:rPr>
        <w:t>науки</w:t>
      </w:r>
      <w:r w:rsidRPr="005B188F" w:rsidDel="00D76FB8">
        <w:rPr>
          <w:rFonts w:ascii="Arial Narrow" w:eastAsia="Calibri" w:hAnsi="Arial Narrow" w:cstheme="minorHAnsi"/>
          <w:noProof/>
          <w:kern w:val="0"/>
          <w:lang w:val="mk-MK"/>
          <w14:ligatures w14:val="none"/>
        </w:rPr>
        <w:t xml:space="preserve"> </w:t>
      </w:r>
      <w:r w:rsidRPr="005B188F">
        <w:rPr>
          <w:rFonts w:ascii="Arial Narrow" w:eastAsia="Calibri" w:hAnsi="Arial Narrow" w:cstheme="minorHAnsi"/>
          <w:noProof/>
          <w:kern w:val="0"/>
          <w:lang w:val="mk-MK"/>
          <w14:ligatures w14:val="none"/>
        </w:rPr>
        <w:t xml:space="preserve">без </w:t>
      </w:r>
      <w:r w:rsidRPr="005B188F">
        <w:rPr>
          <w:rFonts w:ascii="Arial Narrow" w:eastAsia="Calibri" w:hAnsi="Arial Narrow" w:cs="Times New Roman"/>
          <w:noProof/>
          <w:kern w:val="0"/>
          <w:lang w:val="mk-MK"/>
          <w14:ligatures w14:val="none"/>
        </w:rPr>
        <w:t xml:space="preserve">работно искуство или лице со завршена средна стручна спрема од шумарска струка – шумарски техничар, техничар за шумарство и пејзажна архитектура или специјалист за шумарски работи со минимум две години работно искуство од областа на шумарството; </w:t>
      </w:r>
    </w:p>
    <w:p w14:paraId="78E86ECA" w14:textId="65DA4A7A"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документ/и со кои докажува исполнување на минимални технички средства и човечки ресурси за извршување на шумско-културни работи на сеча и дотур</w:t>
      </w:r>
      <w:r w:rsidR="00E9541B" w:rsidRPr="005B188F">
        <w:rPr>
          <w:rFonts w:ascii="Arial Narrow" w:eastAsia="Calibri" w:hAnsi="Arial Narrow" w:cs="Times New Roman"/>
          <w:noProof/>
          <w:kern w:val="0"/>
          <w14:ligatures w14:val="none"/>
        </w:rPr>
        <w:t>;</w:t>
      </w:r>
    </w:p>
    <w:p w14:paraId="07EF4149"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xml:space="preserve">- документ дека правното лице е регистрирано во трговскиот регистар во Централен регистар на Република Северна Македонија за вршење на шумско-културни работи од областа на шумарството, со извод од состојба; </w:t>
      </w:r>
    </w:p>
    <w:p w14:paraId="00A8316A"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документ дека одговорното лице не е правосилно осудувано за кривично дело безусловна казна затвор од најмалку шест месеци или да не му е изречена мерка на безбедност забрана на вршење на шумско-културни работи на активност сеча и дотур;</w:t>
      </w:r>
    </w:p>
    <w:p w14:paraId="39C53C0C" w14:textId="02681D57" w:rsidR="00E9541B" w:rsidRPr="005B188F" w:rsidRDefault="00AB68F9" w:rsidP="00057496">
      <w:pPr>
        <w:contextualSpacing/>
        <w:jc w:val="both"/>
        <w:rPr>
          <w:rFonts w:ascii="Arial Narrow" w:hAnsi="Arial Narrow"/>
          <w:kern w:val="0"/>
          <w14:ligatures w14:val="none"/>
        </w:rPr>
      </w:pPr>
      <w:r w:rsidRPr="005B188F">
        <w:rPr>
          <w:rFonts w:ascii="Arial Narrow" w:hAnsi="Arial Narrow"/>
          <w:kern w:val="0"/>
          <w:lang w:val="mk-MK"/>
          <w14:ligatures w14:val="none"/>
        </w:rPr>
        <w:t xml:space="preserve">- документ дека на правното лице не му е изречена казна за кривично дело: Информација за кривична судска одлука издадена од Централниот регистар на Република Северна  Македонија; </w:t>
      </w:r>
    </w:p>
    <w:p w14:paraId="24F03569" w14:textId="6F3A3F1C" w:rsidR="00E9541B" w:rsidRPr="005B188F" w:rsidRDefault="003F4CF6" w:rsidP="00057496">
      <w:pPr>
        <w:contextualSpacing/>
        <w:jc w:val="both"/>
        <w:rPr>
          <w:rFonts w:ascii="Arial Narrow" w:hAnsi="Arial Narrow"/>
          <w:kern w:val="0"/>
          <w14:ligatures w14:val="none"/>
        </w:rPr>
      </w:pPr>
      <w:r w:rsidRPr="005B188F">
        <w:rPr>
          <w:rFonts w:ascii="Arial Narrow" w:hAnsi="Arial Narrow"/>
          <w:kern w:val="0"/>
          <w:lang w:val="mk-MK"/>
          <w14:ligatures w14:val="none"/>
        </w:rPr>
        <w:br/>
      </w:r>
      <w:r w:rsidR="00AB68F9" w:rsidRPr="005B188F">
        <w:rPr>
          <w:rFonts w:ascii="Arial Narrow" w:hAnsi="Arial Narrow"/>
          <w:kern w:val="0"/>
          <w:lang w:val="mk-MK"/>
          <w14:ligatures w14:val="none"/>
        </w:rPr>
        <w:t xml:space="preserve">- потврда дека на правното лице не е изречена прекршочна санкција забрана за вршење на професија, дејност или должност издадена од Централниот регистар на Република Северна  Македонија; </w:t>
      </w:r>
    </w:p>
    <w:p w14:paraId="1A47CA1F" w14:textId="28941155" w:rsidR="00E9541B" w:rsidRPr="005B188F" w:rsidRDefault="003F4CF6" w:rsidP="00057496">
      <w:pPr>
        <w:contextualSpacing/>
        <w:jc w:val="both"/>
        <w:rPr>
          <w:rFonts w:ascii="Arial Narrow" w:hAnsi="Arial Narrow"/>
          <w:kern w:val="0"/>
          <w14:ligatures w14:val="none"/>
        </w:rPr>
      </w:pPr>
      <w:r w:rsidRPr="005B188F">
        <w:rPr>
          <w:rFonts w:ascii="Arial Narrow" w:hAnsi="Arial Narrow"/>
          <w:kern w:val="0"/>
          <w:lang w:val="mk-MK"/>
          <w14:ligatures w14:val="none"/>
        </w:rPr>
        <w:br/>
      </w:r>
      <w:r w:rsidR="00AB68F9" w:rsidRPr="005B188F">
        <w:rPr>
          <w:rFonts w:ascii="Arial Narrow" w:hAnsi="Arial Narrow"/>
          <w:kern w:val="0"/>
          <w:lang w:val="mk-MK"/>
          <w14:ligatures w14:val="none"/>
        </w:rPr>
        <w:t>- потврда дека на правното лице не е изречена прекршочна санкција привремена забрана за вршење на одделна дејност издадена од Централен регистар на Република Северна  Македонија;</w:t>
      </w:r>
    </w:p>
    <w:p w14:paraId="0240C76C" w14:textId="5369B388" w:rsidR="00AB68F9" w:rsidRPr="005B188F" w:rsidRDefault="003F4CF6" w:rsidP="00057496">
      <w:pPr>
        <w:contextualSpacing/>
        <w:jc w:val="both"/>
        <w:rPr>
          <w:rFonts w:ascii="Arial Narrow" w:hAnsi="Arial Narrow"/>
          <w:kern w:val="0"/>
          <w14:ligatures w14:val="none"/>
        </w:rPr>
      </w:pPr>
      <w:r w:rsidRPr="005B188F">
        <w:rPr>
          <w:rFonts w:ascii="Arial Narrow" w:hAnsi="Arial Narrow"/>
          <w:kern w:val="0"/>
          <w:lang w:val="mk-MK"/>
          <w14:ligatures w14:val="none"/>
        </w:rPr>
        <w:br/>
      </w:r>
      <w:r w:rsidR="00AB68F9" w:rsidRPr="005B188F">
        <w:rPr>
          <w:rFonts w:ascii="Arial Narrow" w:hAnsi="Arial Narrow"/>
          <w:kern w:val="0"/>
          <w:lang w:val="mk-MK"/>
          <w14:ligatures w14:val="none"/>
        </w:rPr>
        <w:t>- изјава на одговорното/овластеното лице на правното лице заверена на нотар дека во последните пет години не му била изречена правосилна пресуда за учество во злосторничка организација, корупција, измама или перење пари</w:t>
      </w:r>
      <w:r w:rsidR="00E9541B" w:rsidRPr="005B188F">
        <w:rPr>
          <w:rFonts w:ascii="Arial Narrow" w:hAnsi="Arial Narrow"/>
          <w:kern w:val="0"/>
          <w14:ligatures w14:val="none"/>
        </w:rPr>
        <w:t>;</w:t>
      </w:r>
    </w:p>
    <w:p w14:paraId="0A2F31AF" w14:textId="7C3CB7F5" w:rsidR="00AB68F9" w:rsidRPr="005B188F" w:rsidRDefault="003F4CF6">
      <w:pPr>
        <w:widowControl w:val="0"/>
        <w:autoSpaceDE w:val="0"/>
        <w:autoSpaceDN w:val="0"/>
        <w:adjustRightInd w:val="0"/>
        <w:snapToGrid w:val="0"/>
        <w:jc w:val="both"/>
        <w:rPr>
          <w:rFonts w:ascii="Arial Narrow" w:eastAsia="Calibri" w:hAnsi="Arial Narrow" w:cs="Times New Roman"/>
          <w:noProof/>
          <w:kern w:val="0"/>
          <w14:ligatures w14:val="none"/>
        </w:rPr>
      </w:pPr>
      <w:r w:rsidRPr="005B188F">
        <w:rPr>
          <w:rFonts w:ascii="Arial Narrow" w:hAnsi="Arial Narrow"/>
          <w:kern w:val="0"/>
          <w14:ligatures w14:val="none"/>
        </w:rPr>
        <w:br/>
      </w:r>
      <w:r w:rsidR="00AB68F9" w:rsidRPr="005B188F">
        <w:rPr>
          <w:rFonts w:ascii="Arial Narrow" w:eastAsia="Calibri" w:hAnsi="Arial Narrow" w:cs="Times New Roman"/>
          <w:noProof/>
          <w:kern w:val="0"/>
          <w:lang w:val="mk-MK"/>
          <w14:ligatures w14:val="none"/>
        </w:rPr>
        <w:t>-</w:t>
      </w:r>
      <w:r w:rsidRPr="005B188F">
        <w:rPr>
          <w:rFonts w:ascii="Arial Narrow" w:eastAsia="Calibri" w:hAnsi="Arial Narrow" w:cs="Times New Roman"/>
          <w:noProof/>
          <w:kern w:val="0"/>
          <w:lang w:val="mk-MK"/>
          <w14:ligatures w14:val="none"/>
        </w:rPr>
        <w:t xml:space="preserve"> </w:t>
      </w:r>
      <w:r w:rsidR="00AB68F9" w:rsidRPr="005B188F">
        <w:rPr>
          <w:rFonts w:ascii="Arial Narrow" w:eastAsia="Calibri" w:hAnsi="Arial Narrow" w:cs="Times New Roman"/>
          <w:noProof/>
          <w:kern w:val="0"/>
          <w:lang w:val="mk-MK"/>
          <w14:ligatures w14:val="none"/>
        </w:rPr>
        <w:t>потврда за платени даноци издадено од Управата за јавни приходи на Република Северна Македонија</w:t>
      </w:r>
      <w:r w:rsidR="00E9541B" w:rsidRPr="005B188F">
        <w:rPr>
          <w:rFonts w:ascii="Arial Narrow" w:eastAsia="Calibri" w:hAnsi="Arial Narrow" w:cs="Times New Roman"/>
          <w:noProof/>
          <w:kern w:val="0"/>
          <w14:ligatures w14:val="none"/>
        </w:rPr>
        <w:t>;</w:t>
      </w:r>
    </w:p>
    <w:p w14:paraId="4F91C9F0" w14:textId="406A2266"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14:ligatures w14:val="none"/>
        </w:rPr>
      </w:pPr>
      <w:r w:rsidRPr="005B188F">
        <w:rPr>
          <w:rFonts w:ascii="Arial Narrow" w:eastAsia="Calibri" w:hAnsi="Arial Narrow" w:cs="Times New Roman"/>
          <w:noProof/>
          <w:kern w:val="0"/>
          <w:lang w:val="mk-MK"/>
          <w14:ligatures w14:val="none"/>
        </w:rPr>
        <w:t xml:space="preserve">- информации за економската и финансиска состојба на правното лице издадена од Централен регистар на Република Северна Македонија </w:t>
      </w:r>
      <w:r w:rsidR="00E9541B" w:rsidRPr="005B188F">
        <w:rPr>
          <w:rFonts w:ascii="Arial Narrow" w:eastAsia="Calibri" w:hAnsi="Arial Narrow" w:cs="Times New Roman"/>
          <w:noProof/>
          <w:kern w:val="0"/>
          <w14:ligatures w14:val="none"/>
        </w:rPr>
        <w:t>;</w:t>
      </w:r>
    </w:p>
    <w:p w14:paraId="26FCD1F9"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доказ за платен надомест за добивање на лиценца во износ од 6000 денари, која се плаќа на приходната сметка на органот на државната управа надлежен за работите од областа на шумарството и</w:t>
      </w:r>
    </w:p>
    <w:p w14:paraId="4C100730"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xml:space="preserve">- доказ за платен надомест за </w:t>
      </w:r>
      <w:r w:rsidRPr="005B188F">
        <w:rPr>
          <w:rFonts w:ascii="Arial Narrow" w:eastAsia="Times New Roman" w:hAnsi="Arial Narrow" w:cs="Calibri"/>
          <w:kern w:val="0"/>
          <w:lang w:val="mk-MK"/>
          <w14:ligatures w14:val="none"/>
        </w:rPr>
        <w:t>Комисија за издавање на лиценци за активности на сеча и дотур во шумите во државна сопственост.</w:t>
      </w:r>
    </w:p>
    <w:p w14:paraId="1DF08C17" w14:textId="77777777" w:rsidR="00AB68F9" w:rsidRPr="005B188F" w:rsidRDefault="00AB68F9" w:rsidP="00AB68F9">
      <w:pPr>
        <w:widowControl w:val="0"/>
        <w:autoSpaceDE w:val="0"/>
        <w:autoSpaceDN w:val="0"/>
        <w:adjustRightInd w:val="0"/>
        <w:snapToGrid w:val="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Постапката за издавање на лиценца ја спроведува Комисија за издавање на лиценци за активности на сеча и дотур во шумите во државна сопственост (во натамошниот текст: Комисијата), која ја формира министерот кој раководи со органот на државната управа надлежен за работите од областа на шумарството.</w:t>
      </w:r>
    </w:p>
    <w:p w14:paraId="303B050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Комисијата се состои од три члена и тоа два члена дипломирани шумарски инженери и еден член дипломиран правник, вработени во органот на државната управа надлежен за работите од областа на шумарството.</w:t>
      </w:r>
    </w:p>
    <w:p w14:paraId="633DB47D" w14:textId="42B66837" w:rsidR="00AB68F9" w:rsidRPr="005B188F" w:rsidRDefault="00AB68F9" w:rsidP="00AB68F9">
      <w:pPr>
        <w:spacing w:after="100"/>
        <w:ind w:right="100"/>
        <w:jc w:val="both"/>
        <w:rPr>
          <w:rFonts w:ascii="Arial Narrow" w:eastAsia="Times New Roman" w:hAnsi="Arial Narrow" w:cs="Calibri"/>
          <w:kern w:val="0"/>
          <w14:ligatures w14:val="none"/>
        </w:rPr>
      </w:pPr>
      <w:r w:rsidRPr="005B188F">
        <w:rPr>
          <w:rFonts w:ascii="Arial Narrow" w:eastAsia="Times New Roman" w:hAnsi="Arial Narrow" w:cs="Calibri"/>
          <w:kern w:val="0"/>
          <w:lang w:val="mk-MK"/>
          <w14:ligatures w14:val="none"/>
        </w:rPr>
        <w:t>(6) За работата на Комисијата следува паричен надомест за кој министерот кој раководи со органот на државната управа надлежен за работите од областа на шумарството, донесува решение за определување на висината на надоместокот, кој по предмет/барање за издавање на лиценца не може да биде повисок од 10% од просечната плата исплатена во претходната година во Република Северна Македонија</w:t>
      </w:r>
      <w:r w:rsidR="0090475D" w:rsidRPr="005B188F">
        <w:rPr>
          <w:rFonts w:ascii="Arial Narrow" w:eastAsia="Times New Roman" w:hAnsi="Arial Narrow" w:cs="Calibri"/>
          <w:kern w:val="0"/>
          <w14:ligatures w14:val="none"/>
        </w:rPr>
        <w:t>.</w:t>
      </w:r>
    </w:p>
    <w:p w14:paraId="5142076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По доставеното барање и доказите предвидени со овој член, Комисијата ја проверува комплетноста на барањето и доставената документација и изготвува предлог за издавање на решение и лиценца за активности на сеча и дотур, односно решение за одбивање на барањето за издавање на Лиценца за извршување на шумскокултурни работи за активностите на сеча и дотур во државна шума.</w:t>
      </w:r>
    </w:p>
    <w:p w14:paraId="6D23257A" w14:textId="77777777" w:rsidR="00AB68F9" w:rsidRPr="005B188F" w:rsidRDefault="00AB68F9" w:rsidP="00AB68F9">
      <w:pPr>
        <w:jc w:val="both"/>
        <w:rPr>
          <w:rFonts w:ascii="Arial Narrow" w:eastAsia="Calibri" w:hAnsi="Arial Narrow" w:cstheme="minorHAnsi"/>
          <w:noProof/>
          <w:kern w:val="0"/>
          <w:lang w:val="mk-MK"/>
          <w14:ligatures w14:val="none"/>
        </w:rPr>
      </w:pPr>
      <w:r w:rsidRPr="005B188F">
        <w:rPr>
          <w:rFonts w:ascii="Arial Narrow" w:eastAsia="Times New Roman" w:hAnsi="Arial Narrow" w:cs="Calibri"/>
          <w:kern w:val="0"/>
          <w:lang w:val="mk-MK"/>
          <w14:ligatures w14:val="none"/>
        </w:rPr>
        <w:t xml:space="preserve">(8) Органот на државната управа надлежен за работите од областа на шумарството во рок од пет дена од денот на доставувањето предлогот на Комисијата, донесува решение и издава Лиценца за извршување на шумскокултурни работи за активностите на сеча и дотур во државна шума, односно Решение за одбивање на барањето за издавање на Лиценца за извршување на шумскокултурни работи за активностите на сеча и дотур во државна шума </w:t>
      </w:r>
      <w:r w:rsidRPr="005B188F">
        <w:rPr>
          <w:rFonts w:ascii="Arial Narrow" w:eastAsia="Times New Roman" w:hAnsi="Arial Narrow" w:cstheme="minorHAnsi"/>
          <w:noProof/>
          <w:kern w:val="0"/>
          <w:lang w:val="mk-MK" w:eastAsia="mk-MK"/>
          <w14:ligatures w14:val="none"/>
        </w:rPr>
        <w:t xml:space="preserve"> </w:t>
      </w:r>
      <w:bookmarkStart w:id="122" w:name="_Hlk146136236"/>
      <w:r w:rsidRPr="005B188F">
        <w:rPr>
          <w:rFonts w:ascii="Arial Narrow" w:eastAsia="Calibri" w:hAnsi="Arial Narrow" w:cstheme="minorHAnsi"/>
          <w:noProof/>
          <w:kern w:val="0"/>
          <w:lang w:val="mk-MK"/>
          <w14:ligatures w14:val="none"/>
        </w:rPr>
        <w:t>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122"/>
    <w:p w14:paraId="7861AD7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 Против решението од ставот (8) на овој член може да се изјави жалба во рок од осум дена до Државната комисија за одлучување во управна постапка и постапка од работен однос во втор степен.</w:t>
      </w:r>
    </w:p>
    <w:p w14:paraId="56485052"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Times New Roman" w:hAnsi="Arial Narrow" w:cs="Calibri"/>
          <w:kern w:val="0"/>
          <w:lang w:val="mk-MK"/>
          <w14:ligatures w14:val="none"/>
        </w:rPr>
        <w:t>(10)</w:t>
      </w:r>
      <w:r w:rsidRPr="005B188F">
        <w:rPr>
          <w:rFonts w:ascii="Arial Narrow" w:eastAsia="Calibri" w:hAnsi="Arial Narrow" w:cstheme="minorHAnsi"/>
          <w:kern w:val="0"/>
          <w:lang w:val="mk-MK"/>
          <w14:ligatures w14:val="none"/>
        </w:rPr>
        <w:t xml:space="preserve"> </w:t>
      </w:r>
      <w:bookmarkStart w:id="123" w:name="_Hlk146136283"/>
      <w:r w:rsidRPr="005B188F">
        <w:rPr>
          <w:rFonts w:ascii="Arial Narrow" w:eastAsia="Calibri" w:hAnsi="Arial Narrow" w:cstheme="minorHAnsi"/>
          <w:kern w:val="0"/>
          <w:lang w:val="mk-MK"/>
          <w14:ligatures w14:val="none"/>
        </w:rPr>
        <w:t>Жалбата од став (9)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123"/>
    <w:p w14:paraId="2F3E4C8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(11) Во органот на државната управа надлежен за работите од областа на шумарството, во електронска и хартиена форма се води Регистар на правни лица кои поседуваат лиценца.</w:t>
      </w:r>
    </w:p>
    <w:p w14:paraId="0409CE3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(12) Правното лице кое се стекнало со лиценца е должно за секоја настаната промена на доставените податоци за условите врз основ на кои е издадена лиценцата, да го извести органот на државната управа надлежен за работи од областа на шумарството.</w:t>
      </w:r>
    </w:p>
    <w:p w14:paraId="073946F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(13) Министерот кој раководи со органот на државната управа надлежен за работите од областа на шумарството ги пропишува формата и содржината на образецот на барањето, документацијата која е придружен дел на барањето, формата и содржината на лиценцата, формата и содржината на регистарот, како и за минималните-технички средства и човечки ресурси кои треба да ги исполнува правното лице за извршување активности на сеча и дотур.</w:t>
      </w:r>
    </w:p>
    <w:p w14:paraId="3B650910" w14:textId="7D09877B" w:rsidR="00AB68F9" w:rsidRPr="005B188F" w:rsidRDefault="00AB68F9" w:rsidP="00AB68F9">
      <w:pPr>
        <w:spacing w:after="100"/>
        <w:ind w:right="100"/>
        <w:jc w:val="both"/>
        <w:rPr>
          <w:rFonts w:ascii="Arial Narrow" w:eastAsia="Times New Roman" w:hAnsi="Arial Narrow" w:cs="Calibri"/>
          <w:kern w:val="0"/>
          <w14:ligatures w14:val="none"/>
        </w:rPr>
      </w:pPr>
      <w:r w:rsidRPr="005B188F">
        <w:rPr>
          <w:rFonts w:ascii="Arial Narrow" w:eastAsia="Times New Roman" w:hAnsi="Arial Narrow" w:cs="Calibri"/>
          <w:kern w:val="0"/>
          <w:lang w:val="mk-MK"/>
          <w14:ligatures w14:val="none"/>
        </w:rPr>
        <w:t>(14) Шумскокултурните работи за активностите на сеча и дотур во државна шума</w:t>
      </w:r>
      <w:r w:rsidRPr="005B188F">
        <w:rPr>
          <w:rFonts w:ascii="Arial Narrow" w:hAnsi="Arial Narrow"/>
          <w:lang w:val="mk-MK"/>
        </w:rPr>
        <w:t xml:space="preserve"> </w:t>
      </w:r>
      <w:r w:rsidRPr="005B188F">
        <w:rPr>
          <w:rFonts w:ascii="Arial Narrow" w:eastAsia="Times New Roman" w:hAnsi="Arial Narrow" w:cs="Calibri"/>
          <w:kern w:val="0"/>
          <w:lang w:val="mk-MK"/>
          <w14:ligatures w14:val="none"/>
        </w:rPr>
        <w:t>може да ги извршува и правно лице основано и регистрирано за вршење на</w:t>
      </w:r>
      <w:r w:rsidRPr="005B188F">
        <w:rPr>
          <w:rFonts w:ascii="Arial Narrow" w:hAnsi="Arial Narrow"/>
          <w:lang w:val="mk-MK"/>
        </w:rPr>
        <w:t xml:space="preserve"> </w:t>
      </w:r>
      <w:r w:rsidRPr="005B188F">
        <w:rPr>
          <w:rFonts w:ascii="Arial Narrow" w:eastAsia="Times New Roman" w:hAnsi="Arial Narrow" w:cs="Calibri"/>
          <w:kern w:val="0"/>
          <w:lang w:val="mk-MK"/>
          <w14:ligatures w14:val="none"/>
        </w:rPr>
        <w:t>шумскокултурните работи за активностите на сеча и дотур во држава на Европскиот економски простор во согласност со прописите за право на основање и слобода на движење на стоки и услуги, доколку ги исполнува условите за вршење на шумскокултурните работи за активностите на сеча и дотур</w:t>
      </w:r>
      <w:r w:rsidR="0090475D" w:rsidRPr="005B188F">
        <w:rPr>
          <w:rFonts w:ascii="Arial Narrow" w:eastAsia="Times New Roman" w:hAnsi="Arial Narrow" w:cs="Calibri"/>
          <w:kern w:val="0"/>
          <w14:ligatures w14:val="none"/>
        </w:rPr>
        <w:t>.</w:t>
      </w:r>
    </w:p>
    <w:p w14:paraId="2E198AA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(15) Правното лице од став (14) на овој член пред да започне да ги врши шумскокултурните работи за активностите на сеча и дотур е должно до органот на државната управа надлежен за работите од областа на шумарството да достави известување за започнување на вршење на шумскокултурните работи за активностите на сеча и дотур кое содржи податоци за правното лице, доказ за регистрирана дејност, даночен број, податоци за раководно лице и доказ за било каква промена на дадените податоците во рок од осум дена од денот на промената.</w:t>
      </w:r>
    </w:p>
    <w:p w14:paraId="24E8C1FF" w14:textId="6AC8D28E"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(16) Врз основа на известувањето од став (15) на овој член, органот на државната управа надлежен за работите од областа на шумарството го запишува правното лице од став (14) на овој член во Регистар на правни лица кои поседуваат лиценца. </w:t>
      </w:r>
    </w:p>
    <w:p w14:paraId="5DCD5B15" w14:textId="7777777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24" w:name="_Toc112313820"/>
      <w:r w:rsidRPr="005B188F">
        <w:rPr>
          <w:rFonts w:ascii="Arial Narrow" w:eastAsia="Times New Roman" w:hAnsi="Arial Narrow" w:cstheme="minorHAnsi"/>
          <w:b/>
          <w:kern w:val="0"/>
          <w:lang w:val="mk-MK"/>
          <w14:ligatures w14:val="none"/>
        </w:rPr>
        <w:t>Важност на лиценцата</w:t>
      </w:r>
      <w:bookmarkEnd w:id="124"/>
    </w:p>
    <w:p w14:paraId="2A2C198F" w14:textId="53C91C2F" w:rsidR="00AB68F9" w:rsidRPr="005B188F" w:rsidRDefault="00AB68F9" w:rsidP="00AB68F9">
      <w:pPr>
        <w:spacing w:after="100"/>
        <w:ind w:right="100"/>
        <w:jc w:val="center"/>
        <w:rPr>
          <w:rFonts w:ascii="Arial Narrow" w:eastAsia="Times New Roman" w:hAnsi="Arial Narrow" w:cstheme="minorHAnsi"/>
          <w:b/>
          <w:kern w:val="0"/>
          <w14:ligatures w14:val="none"/>
        </w:rPr>
      </w:pPr>
      <w:r w:rsidRPr="005B188F">
        <w:rPr>
          <w:rFonts w:ascii="Arial Narrow" w:eastAsia="Times New Roman" w:hAnsi="Arial Narrow" w:cstheme="minorHAnsi"/>
          <w:b/>
          <w:kern w:val="0"/>
          <w:lang w:val="mk-MK"/>
          <w14:ligatures w14:val="none"/>
        </w:rPr>
        <w:t xml:space="preserve">Член </w:t>
      </w:r>
      <w:r w:rsidR="00AD59BF" w:rsidRPr="005B188F">
        <w:rPr>
          <w:rFonts w:ascii="Arial Narrow" w:eastAsia="Times New Roman" w:hAnsi="Arial Narrow" w:cstheme="minorHAnsi"/>
          <w:b/>
          <w:kern w:val="0"/>
          <w:lang w:val="mk-MK"/>
          <w14:ligatures w14:val="none"/>
        </w:rPr>
        <w:t>8</w:t>
      </w:r>
      <w:r w:rsidR="00AD59BF" w:rsidRPr="005B188F">
        <w:rPr>
          <w:rFonts w:ascii="Arial Narrow" w:eastAsia="Times New Roman" w:hAnsi="Arial Narrow" w:cstheme="minorHAnsi"/>
          <w:b/>
          <w:kern w:val="0"/>
          <w14:ligatures w14:val="none"/>
        </w:rPr>
        <w:t>4</w:t>
      </w:r>
    </w:p>
    <w:p w14:paraId="78DD501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Лиценцата</w:t>
      </w:r>
      <w:r w:rsidRPr="005B188F">
        <w:rPr>
          <w:rFonts w:ascii="Arial Narrow" w:eastAsia="Times New Roman" w:hAnsi="Arial Narrow" w:cs="Calibri"/>
          <w:kern w:val="0"/>
          <w:lang w:val="mk-MK"/>
          <w14:ligatures w14:val="none"/>
        </w:rPr>
        <w:t xml:space="preserve"> за извршување на шумскокултурни работи за активностите на сеча и дотур во државна шума</w:t>
      </w:r>
      <w:r w:rsidRPr="005B188F">
        <w:rPr>
          <w:rFonts w:ascii="Arial Narrow" w:eastAsia="Times New Roman" w:hAnsi="Arial Narrow" w:cstheme="minorHAnsi"/>
          <w:kern w:val="0"/>
          <w:lang w:val="mk-MK"/>
          <w14:ligatures w14:val="none"/>
        </w:rPr>
        <w:t xml:space="preserve"> е со важност од пет години, со можност да се продолжи и истата не може да се пренесува на друго правно лице.</w:t>
      </w:r>
    </w:p>
    <w:p w14:paraId="5D57B8E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Правното лице кој има лиценца е должно за секоја промена на седиштето или дејноста да го извести органот на државната управа надлежен за работите од областа на шумарството, во рок од 30 дена од денот на настанатата промена.</w:t>
      </w:r>
    </w:p>
    <w:p w14:paraId="095DA208" w14:textId="0CB208BA"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Правното лице кое има лиценца е должно во рок од 30 дена пред истекот на рокот на важењето на лиценцата да поднесе барање за продолжување на лиценцата до органот на државната управа надлежен за работите од областа на шумарството со доставување на изјава дека ги исполнува условите од член </w:t>
      </w:r>
      <w:r w:rsidR="00AD59BF" w:rsidRPr="005B188F">
        <w:rPr>
          <w:rFonts w:ascii="Arial Narrow" w:eastAsia="Times New Roman" w:hAnsi="Arial Narrow" w:cstheme="minorHAnsi"/>
          <w:kern w:val="0"/>
          <w:lang w:val="mk-MK"/>
          <w14:ligatures w14:val="none"/>
        </w:rPr>
        <w:t>8</w:t>
      </w:r>
      <w:r w:rsidR="00AD59BF" w:rsidRPr="005B188F">
        <w:rPr>
          <w:rFonts w:ascii="Arial Narrow" w:eastAsia="Times New Roman" w:hAnsi="Arial Narrow" w:cstheme="minorHAnsi"/>
          <w:kern w:val="0"/>
          <w14:ligatures w14:val="none"/>
        </w:rPr>
        <w:t>3</w:t>
      </w:r>
      <w:r w:rsidR="00AD59B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став (3) од овој закон. На постапката за продолжување на лиценцата соодветно се применуваат одредбите на член </w:t>
      </w:r>
      <w:r w:rsidR="00AD59BF" w:rsidRPr="005B188F">
        <w:rPr>
          <w:rFonts w:ascii="Arial Narrow" w:eastAsia="Times New Roman" w:hAnsi="Arial Narrow" w:cstheme="minorHAnsi"/>
          <w:kern w:val="0"/>
          <w:lang w:val="mk-MK"/>
          <w14:ligatures w14:val="none"/>
        </w:rPr>
        <w:t>8</w:t>
      </w:r>
      <w:r w:rsidR="00AD59BF" w:rsidRPr="005B188F">
        <w:rPr>
          <w:rFonts w:ascii="Arial Narrow" w:eastAsia="Times New Roman" w:hAnsi="Arial Narrow" w:cstheme="minorHAnsi"/>
          <w:kern w:val="0"/>
          <w14:ligatures w14:val="none"/>
        </w:rPr>
        <w:t>3</w:t>
      </w:r>
      <w:r w:rsidR="00AD59B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од овој закон.</w:t>
      </w:r>
    </w:p>
    <w:p w14:paraId="681DC92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Лиценцата престанува да важи доколку се утврди дека правното лице:</w:t>
      </w:r>
    </w:p>
    <w:p w14:paraId="59BA9224" w14:textId="77777777"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самоиницијативно се откаже од правото на вршење на активностите на сеча и дотур,</w:t>
      </w:r>
    </w:p>
    <w:p w14:paraId="65855906" w14:textId="77777777"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врши дејствија спротивно на овој закон,</w:t>
      </w:r>
    </w:p>
    <w:p w14:paraId="47B5353D" w14:textId="77777777"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по добивањето на лиценцата, престанал да ги исполнува условите за добивање на лиценца </w:t>
      </w:r>
    </w:p>
    <w:p w14:paraId="0DC83AE2" w14:textId="2505702F"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bookmarkStart w:id="125" w:name="_Hlk160022609"/>
      <w:r w:rsidRPr="005B188F">
        <w:rPr>
          <w:rFonts w:ascii="Arial Narrow" w:eastAsia="Times New Roman" w:hAnsi="Arial Narrow" w:cstheme="minorHAnsi"/>
          <w:kern w:val="0"/>
          <w:lang w:val="mk-MK"/>
          <w14:ligatures w14:val="none"/>
        </w:rPr>
        <w:t xml:space="preserve">не доставил барање согласно член </w:t>
      </w:r>
      <w:r w:rsidR="00AD59BF" w:rsidRPr="005B188F">
        <w:rPr>
          <w:rFonts w:ascii="Arial Narrow" w:eastAsia="Times New Roman" w:hAnsi="Arial Narrow" w:cstheme="minorHAnsi"/>
          <w:kern w:val="0"/>
          <w:lang w:val="mk-MK"/>
          <w14:ligatures w14:val="none"/>
        </w:rPr>
        <w:t>8</w:t>
      </w:r>
      <w:r w:rsidR="00AD59BF" w:rsidRPr="005B188F">
        <w:rPr>
          <w:rFonts w:ascii="Arial Narrow" w:eastAsia="Times New Roman" w:hAnsi="Arial Narrow" w:cstheme="minorHAnsi"/>
          <w:kern w:val="0"/>
          <w14:ligatures w14:val="none"/>
        </w:rPr>
        <w:t>4</w:t>
      </w:r>
      <w:r w:rsidR="00AD59B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став (3) од овој закон</w:t>
      </w:r>
      <w:bookmarkEnd w:id="125"/>
      <w:r w:rsidRPr="005B188F">
        <w:rPr>
          <w:rFonts w:ascii="Arial Narrow" w:eastAsia="Times New Roman" w:hAnsi="Arial Narrow" w:cstheme="minorHAnsi"/>
          <w:kern w:val="0"/>
          <w:lang w:val="mk-MK"/>
          <w14:ligatures w14:val="none"/>
        </w:rPr>
        <w:t xml:space="preserve"> и</w:t>
      </w:r>
    </w:p>
    <w:p w14:paraId="55879BC9" w14:textId="54B59AFD"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управителот на правното лице е правосилно осуден за кривично дело безусловна казна затвор од најмалку шест месеци или ако му е изречена мерка на безбедност забрана на вршење на активности на сеча и дотур</w:t>
      </w:r>
      <w:r w:rsidR="0090475D" w:rsidRPr="005B188F">
        <w:rPr>
          <w:rFonts w:ascii="Arial Narrow" w:eastAsia="Times New Roman" w:hAnsi="Arial Narrow" w:cstheme="minorHAnsi"/>
          <w:kern w:val="0"/>
          <w14:ligatures w14:val="none"/>
        </w:rPr>
        <w:t>.</w:t>
      </w:r>
    </w:p>
    <w:p w14:paraId="4E7043E3" w14:textId="5F07DB52" w:rsidR="00AB68F9" w:rsidRPr="005B188F" w:rsidRDefault="00AB68F9" w:rsidP="00AB68F9">
      <w:pPr>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kern w:val="0"/>
          <w:lang w:val="mk-MK"/>
          <w14:ligatures w14:val="none"/>
        </w:rPr>
        <w:t>(5) За правните лица кои не ги исплонуваат условите од ставот (4) на овој член констатирано од органот на државна управа надлежен за шумарска инспекција или друг надлежен инспекциски орган, односно</w:t>
      </w:r>
      <w:r w:rsidRPr="005B188F">
        <w:rPr>
          <w:rFonts w:ascii="Arial Narrow" w:hAnsi="Arial Narrow"/>
          <w:lang w:val="mk-MK"/>
        </w:rPr>
        <w:t xml:space="preserve"> </w:t>
      </w:r>
      <w:r w:rsidRPr="005B188F">
        <w:rPr>
          <w:rFonts w:ascii="Arial Narrow" w:eastAsia="Times New Roman" w:hAnsi="Arial Narrow" w:cstheme="minorHAnsi"/>
          <w:kern w:val="0"/>
          <w:lang w:val="mk-MK"/>
          <w14:ligatures w14:val="none"/>
        </w:rPr>
        <w:t>не доставил барање согласн</w:t>
      </w:r>
      <w:r w:rsidR="003F4CF6" w:rsidRPr="005B188F">
        <w:rPr>
          <w:rFonts w:ascii="Arial Narrow" w:eastAsia="Times New Roman" w:hAnsi="Arial Narrow" w:cstheme="minorHAnsi"/>
          <w:kern w:val="0"/>
          <w:lang w:val="mk-MK"/>
          <w14:ligatures w14:val="none"/>
        </w:rPr>
        <w:t xml:space="preserve">о </w:t>
      </w:r>
      <w:r w:rsidRPr="005B188F">
        <w:rPr>
          <w:rFonts w:ascii="Arial Narrow" w:eastAsia="Times New Roman" w:hAnsi="Arial Narrow" w:cstheme="minorHAnsi"/>
          <w:kern w:val="0"/>
          <w:lang w:val="mk-MK"/>
          <w14:ligatures w14:val="none"/>
        </w:rPr>
        <w:t>став</w:t>
      </w:r>
      <w:r w:rsidR="003F4CF6" w:rsidRPr="005B188F">
        <w:rPr>
          <w:rFonts w:ascii="Arial Narrow" w:eastAsia="Times New Roman" w:hAnsi="Arial Narrow" w:cstheme="minorHAnsi"/>
          <w:kern w:val="0"/>
          <w:lang w:val="mk-MK"/>
          <w14:ligatures w14:val="none"/>
        </w:rPr>
        <w:t>от</w:t>
      </w:r>
      <w:r w:rsidRPr="005B188F">
        <w:rPr>
          <w:rFonts w:ascii="Arial Narrow" w:eastAsia="Times New Roman" w:hAnsi="Arial Narrow" w:cstheme="minorHAnsi"/>
          <w:kern w:val="0"/>
          <w:lang w:val="mk-MK"/>
          <w14:ligatures w14:val="none"/>
        </w:rPr>
        <w:t xml:space="preserve"> (3) од овој </w:t>
      </w:r>
      <w:r w:rsidR="003F4CF6" w:rsidRPr="005B188F">
        <w:rPr>
          <w:rFonts w:ascii="Arial Narrow" w:eastAsia="Times New Roman" w:hAnsi="Arial Narrow" w:cstheme="minorHAnsi"/>
          <w:kern w:val="0"/>
          <w:lang w:val="mk-MK"/>
          <w14:ligatures w14:val="none"/>
        </w:rPr>
        <w:t>член</w:t>
      </w:r>
      <w:r w:rsidRPr="005B188F">
        <w:rPr>
          <w:rFonts w:ascii="Arial Narrow" w:eastAsia="Times New Roman" w:hAnsi="Arial Narrow" w:cstheme="minorHAnsi"/>
          <w:kern w:val="0"/>
          <w:lang w:val="mk-MK"/>
          <w14:ligatures w14:val="none"/>
        </w:rPr>
        <w:t>, органот на државната управа надлежен за работите од областа на шумарството по претходно доставен Записник од наведените инспекциски органи изготвува Решение за престанок на важноста на лиценцата и го доставува до правното лице</w:t>
      </w:r>
      <w:r w:rsidRPr="005B188F">
        <w:rPr>
          <w:rFonts w:ascii="Arial Narrow" w:eastAsia="Calibri" w:hAnsi="Arial Narrow" w:cstheme="minorHAnsi"/>
          <w:noProof/>
          <w:kern w:val="0"/>
          <w:lang w:val="mk-MK"/>
          <w14:ligatures w14:val="none"/>
        </w:rPr>
        <w:t xml:space="preserve">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3E93B73"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 Против решението од ставот (5) на овој член може да се изјави жалба во рок од осум дена до Државната комисија за одлучување во управна постапка и постапка од работен однос во втор степен.</w:t>
      </w:r>
    </w:p>
    <w:p w14:paraId="659A7867"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(7) </w:t>
      </w:r>
      <w:r w:rsidRPr="005B188F">
        <w:rPr>
          <w:rFonts w:ascii="Arial Narrow" w:eastAsia="Calibri" w:hAnsi="Arial Narrow" w:cstheme="minorHAnsi"/>
          <w:kern w:val="0"/>
          <w:lang w:val="mk-MK"/>
          <w14:ligatures w14:val="none"/>
        </w:rPr>
        <w:t>Жалбата од став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209E826"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(8) Правното лице и управителот на правното лице на кои им е одземена лиценцата за активности на сеча и дотур, немаат право во рок од пет години од денот на одземање на лиценцата да поднесат барање за издавање на нова лиценца.</w:t>
      </w:r>
    </w:p>
    <w:p w14:paraId="267031C9" w14:textId="77777777" w:rsidR="00AB68F9" w:rsidRPr="005B188F" w:rsidRDefault="00AB68F9" w:rsidP="0008510E">
      <w:pPr>
        <w:spacing w:before="360" w:after="120"/>
        <w:jc w:val="center"/>
        <w:outlineLvl w:val="1"/>
        <w:rPr>
          <w:rFonts w:ascii="Arial Narrow" w:eastAsia="Times New Roman" w:hAnsi="Arial Narrow" w:cs="Calibri"/>
          <w:b/>
          <w:kern w:val="0"/>
          <w:lang w:val="mk-MK"/>
          <w14:ligatures w14:val="none"/>
        </w:rPr>
      </w:pPr>
      <w:bookmarkStart w:id="126" w:name="_Toc112313821"/>
      <w:r w:rsidRPr="005B188F">
        <w:rPr>
          <w:rFonts w:ascii="Arial Narrow" w:eastAsia="Times New Roman" w:hAnsi="Arial Narrow" w:cstheme="minorHAnsi"/>
          <w:b/>
          <w:kern w:val="0"/>
          <w:lang w:val="mk-MK"/>
          <w14:ligatures w14:val="none"/>
        </w:rPr>
        <w:t>Сеча во државна шума од страна на физички лица за сопствени потреби</w:t>
      </w:r>
      <w:bookmarkEnd w:id="126"/>
    </w:p>
    <w:p w14:paraId="3932C449" w14:textId="7F216756" w:rsidR="00AB68F9" w:rsidRPr="005B188F" w:rsidRDefault="00AB68F9" w:rsidP="00AB68F9">
      <w:pPr>
        <w:spacing w:after="100"/>
        <w:ind w:right="100"/>
        <w:jc w:val="center"/>
        <w:rPr>
          <w:rFonts w:ascii="Arial Narrow" w:eastAsia="Times New Roman" w:hAnsi="Arial Narrow" w:cs="Calibri"/>
          <w:b/>
          <w:kern w:val="0"/>
          <w14:ligatures w14:val="none"/>
        </w:rPr>
      </w:pPr>
      <w:r w:rsidRPr="005B188F">
        <w:rPr>
          <w:rFonts w:ascii="Arial Narrow" w:eastAsia="Times New Roman" w:hAnsi="Arial Narrow" w:cs="Calibri"/>
          <w:b/>
          <w:kern w:val="0"/>
          <w:lang w:val="mk-MK"/>
          <w14:ligatures w14:val="none"/>
        </w:rPr>
        <w:t xml:space="preserve"> Член </w:t>
      </w:r>
      <w:r w:rsidR="00084C4F" w:rsidRPr="005B188F">
        <w:rPr>
          <w:rFonts w:ascii="Arial Narrow" w:eastAsia="Times New Roman" w:hAnsi="Arial Narrow" w:cs="Calibri"/>
          <w:b/>
          <w:kern w:val="0"/>
          <w:lang w:val="mk-MK"/>
          <w14:ligatures w14:val="none"/>
        </w:rPr>
        <w:t>8</w:t>
      </w:r>
      <w:r w:rsidR="00084C4F" w:rsidRPr="005B188F">
        <w:rPr>
          <w:rFonts w:ascii="Arial Narrow" w:eastAsia="Times New Roman" w:hAnsi="Arial Narrow" w:cs="Calibri"/>
          <w:b/>
          <w:kern w:val="0"/>
          <w14:ligatures w14:val="none"/>
        </w:rPr>
        <w:t>5</w:t>
      </w:r>
    </w:p>
    <w:p w14:paraId="6BA108C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Забрането е вршење на сеча во државна шума од страна на физички лица.</w:t>
      </w:r>
    </w:p>
    <w:p w14:paraId="1BDBDF18" w14:textId="33BEC35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исклучок на ставот (1) на овој член дозволена</w:t>
      </w:r>
      <w:r w:rsidR="00F57902" w:rsidRPr="005B188F">
        <w:rPr>
          <w:rFonts w:ascii="Arial Narrow" w:eastAsia="Times New Roman" w:hAnsi="Arial Narrow" w:cs="Calibri"/>
          <w:kern w:val="0"/>
          <w:lang w:val="mk-MK"/>
          <w14:ligatures w14:val="none"/>
        </w:rPr>
        <w:t xml:space="preserve"> е</w:t>
      </w:r>
      <w:r w:rsidRPr="005B188F">
        <w:rPr>
          <w:rFonts w:ascii="Arial Narrow" w:eastAsia="Times New Roman" w:hAnsi="Arial Narrow" w:cs="Calibri"/>
          <w:kern w:val="0"/>
          <w:lang w:val="mk-MK"/>
          <w14:ligatures w14:val="none"/>
        </w:rPr>
        <w:t xml:space="preserve"> сеча во државна нискостеблена шума само за </w:t>
      </w:r>
      <w:bookmarkStart w:id="127" w:name="_Hlk144387667"/>
      <w:r w:rsidRPr="005B188F">
        <w:rPr>
          <w:rFonts w:ascii="Arial Narrow" w:eastAsia="Times New Roman" w:hAnsi="Arial Narrow" w:cs="Calibri"/>
          <w:kern w:val="0"/>
          <w:lang w:val="mk-MK"/>
          <w14:ligatures w14:val="none"/>
        </w:rPr>
        <w:t xml:space="preserve">физички лица кои се со постојано место на живеење во </w:t>
      </w:r>
      <w:r w:rsidR="004332B4" w:rsidRPr="005B188F">
        <w:rPr>
          <w:rFonts w:ascii="Arial Narrow" w:eastAsia="Times New Roman" w:hAnsi="Arial Narrow" w:cs="Calibri"/>
          <w:kern w:val="0"/>
          <w:lang w:val="mk-MK"/>
          <w14:ligatures w14:val="none"/>
        </w:rPr>
        <w:t xml:space="preserve">руралните </w:t>
      </w:r>
      <w:bookmarkEnd w:id="127"/>
      <w:r w:rsidR="004332B4" w:rsidRPr="005B188F">
        <w:rPr>
          <w:rFonts w:ascii="Arial Narrow" w:eastAsia="Times New Roman" w:hAnsi="Arial Narrow" w:cs="Calibri"/>
          <w:kern w:val="0"/>
          <w:lang w:val="mk-MK"/>
          <w14:ligatures w14:val="none"/>
        </w:rPr>
        <w:t xml:space="preserve">средини кои припаѓаат до најблиската шумско-стопанска единица, </w:t>
      </w:r>
      <w:r w:rsidRPr="005B188F">
        <w:rPr>
          <w:rFonts w:ascii="Arial Narrow" w:eastAsia="Times New Roman" w:hAnsi="Arial Narrow" w:cs="Calibri"/>
          <w:kern w:val="0"/>
          <w:lang w:val="mk-MK"/>
          <w14:ligatures w14:val="none"/>
        </w:rPr>
        <w:t>заради нивно обезбедување со дрво за сопствени потреби.</w:t>
      </w:r>
    </w:p>
    <w:p w14:paraId="5D0A52CA" w14:textId="1C3707A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Сеча во државна шума заради обезбедување на сопствени потреби </w:t>
      </w:r>
      <w:r w:rsidR="0059665D">
        <w:rPr>
          <w:rFonts w:ascii="Arial Narrow" w:eastAsia="Times New Roman" w:hAnsi="Arial Narrow" w:cs="Calibri"/>
          <w:kern w:val="0"/>
          <w:lang w:val="mk-MK"/>
          <w14:ligatures w14:val="none"/>
        </w:rPr>
        <w:t xml:space="preserve">согласно став (2) од овој член </w:t>
      </w:r>
      <w:r w:rsidRPr="005B188F">
        <w:rPr>
          <w:rFonts w:ascii="Arial Narrow" w:eastAsia="Times New Roman" w:hAnsi="Arial Narrow" w:cs="Calibri"/>
          <w:kern w:val="0"/>
          <w:lang w:val="mk-MK"/>
          <w14:ligatures w14:val="none"/>
        </w:rPr>
        <w:t>може да се врши од страна на физичко лице или од него ополномоштено лице по претходно поднесено барање до субјектот кој стопанисува/управува со шумата во државна сопственост.</w:t>
      </w:r>
    </w:p>
    <w:p w14:paraId="7016FCA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Забранета е препродажба на шумски дрвни производи од исечените дрвја од ставот (2) на овој член.</w:t>
      </w:r>
    </w:p>
    <w:p w14:paraId="3CE67FE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(5) За исечената дрвна маса од ставот (3) на овој член, физичките лица плаќаат надомест на основа на ценовник кој го донесува субјектот кој стопанисува/управување со шумите во државна сопственост, по претходно добиена согласност од Владата. </w:t>
      </w:r>
    </w:p>
    <w:p w14:paraId="71C4E16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Евиденцијата за бруто означената дрвна маса и посечената дрвна маса од став (2) на овој член од страна на физички лица, ја чуваат субјектите кои стопанисуваат/управуваат со државните шуми и ја доставуваат до органот на државната управа надлежен за работите од областа на шумарството.</w:t>
      </w:r>
    </w:p>
    <w:p w14:paraId="2907561A" w14:textId="731B8D13"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Евиденцијата од ставот (6) на овој член се води во електронска форма и е дел од интегралниот шумски информациски систем востановен во органот на државната управа надлежен за работите од областа на шумарството.</w:t>
      </w:r>
    </w:p>
    <w:p w14:paraId="197EF3B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(8) Податоците за евиденција од ставот (6) на овој член, се чуваат десет години од денот на нивното внесување во шумскиот информациски систем.</w:t>
      </w:r>
    </w:p>
    <w:p w14:paraId="3657BBBF" w14:textId="02FFFA4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 Жигосување на дрвната маса посечена од страна на физички лица од ставот (3) на овој член, како и издавање на соодветна приемница и испратница вршат субјектите кои стопанисуваат/управуваат со државни шуми, во согласност со овој закон.</w:t>
      </w:r>
    </w:p>
    <w:p w14:paraId="5ECA5E2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(10) Количината на дрвната маса за сеча во државна шума од страна на физички лица за задоволување на сопствени потреби не смее да надминува повеќе од 12 метри кубни по домаќинство во кое живее физичкото лице, за една календарска година.</w:t>
      </w:r>
    </w:p>
    <w:p w14:paraId="148C1C13" w14:textId="313150AF"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(11) Начинот на обезбедување огревно дрво за сопствени потреби на физички лица од државна шума, содржината и начинот на чување на евиденцијата за означена и посечена дрвна маса ги пропишува </w:t>
      </w:r>
      <w:r w:rsidR="00F57902" w:rsidRPr="005B188F">
        <w:rPr>
          <w:rFonts w:ascii="Arial Narrow" w:eastAsia="Times New Roman" w:hAnsi="Arial Narrow" w:cs="Calibri"/>
          <w:kern w:val="0"/>
          <w:lang w:val="mk-MK"/>
          <w14:ligatures w14:val="none"/>
        </w:rPr>
        <w:t xml:space="preserve">министерот </w:t>
      </w:r>
      <w:r w:rsidRPr="005B188F">
        <w:rPr>
          <w:rFonts w:ascii="Arial Narrow" w:eastAsia="Times New Roman" w:hAnsi="Arial Narrow" w:cs="Calibri"/>
          <w:kern w:val="0"/>
          <w:lang w:val="mk-MK"/>
          <w14:ligatures w14:val="none"/>
        </w:rPr>
        <w:t>кој раководи со органот на државната управа надлежен за работите од областа на шумарството.</w:t>
      </w:r>
    </w:p>
    <w:p w14:paraId="0C0FA522" w14:textId="7777777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28" w:name="_Toc112313823"/>
      <w:r w:rsidRPr="005B188F">
        <w:rPr>
          <w:rFonts w:ascii="Arial Narrow" w:eastAsia="Times New Roman" w:hAnsi="Arial Narrow" w:cstheme="minorHAnsi"/>
          <w:b/>
          <w:kern w:val="0"/>
          <w:lang w:val="mk-MK"/>
          <w14:ligatures w14:val="none"/>
        </w:rPr>
        <w:t>Одобрение за сеча на шумски видови дрвја во приватна сопственост</w:t>
      </w:r>
      <w:bookmarkEnd w:id="128"/>
    </w:p>
    <w:p w14:paraId="4F3EC0A6" w14:textId="790E8E8A" w:rsidR="00AB68F9" w:rsidRPr="005B188F" w:rsidRDefault="00AB68F9" w:rsidP="00AB68F9">
      <w:pPr>
        <w:jc w:val="center"/>
        <w:rPr>
          <w:rFonts w:ascii="Arial Narrow" w:hAnsi="Arial Narrow" w:cstheme="minorHAnsi"/>
          <w:b/>
          <w:kern w:val="0"/>
          <w14:ligatures w14:val="none"/>
        </w:rPr>
      </w:pPr>
      <w:r w:rsidRPr="005B188F">
        <w:rPr>
          <w:rFonts w:ascii="Arial Narrow" w:hAnsi="Arial Narrow" w:cstheme="minorHAnsi"/>
          <w:b/>
          <w:kern w:val="0"/>
          <w:lang w:val="mk-MK"/>
          <w14:ligatures w14:val="none"/>
        </w:rPr>
        <w:t xml:space="preserve">Член </w:t>
      </w:r>
      <w:r w:rsidR="00084C4F" w:rsidRPr="005B188F">
        <w:rPr>
          <w:rFonts w:ascii="Arial Narrow" w:hAnsi="Arial Narrow" w:cstheme="minorHAnsi"/>
          <w:b/>
          <w:kern w:val="0"/>
          <w:lang w:val="mk-MK"/>
          <w14:ligatures w14:val="none"/>
        </w:rPr>
        <w:t>8</w:t>
      </w:r>
      <w:r w:rsidR="00084C4F" w:rsidRPr="005B188F">
        <w:rPr>
          <w:rFonts w:ascii="Arial Narrow" w:hAnsi="Arial Narrow" w:cstheme="minorHAnsi"/>
          <w:b/>
          <w:kern w:val="0"/>
          <w14:ligatures w14:val="none"/>
        </w:rPr>
        <w:t>6</w:t>
      </w:r>
    </w:p>
    <w:p w14:paraId="35717C18"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Сеча на шумски видови на дрвја во шума и на друго шумско земјиште како и на друго земјиште во приватна сопственост може да се врши на основа на одобрение за сеча.</w:t>
      </w:r>
    </w:p>
    <w:p w14:paraId="20DC8616" w14:textId="5DA815CC" w:rsidR="00AB68F9" w:rsidRPr="005B188F" w:rsidRDefault="00AB68F9" w:rsidP="00AB68F9">
      <w:pPr>
        <w:widowControl w:val="0"/>
        <w:autoSpaceDE w:val="0"/>
        <w:autoSpaceDN w:val="0"/>
        <w:adjustRightInd w:val="0"/>
        <w:snapToGrid w:val="0"/>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kern w:val="0"/>
          <w:lang w:val="mk-MK"/>
          <w14:ligatures w14:val="none"/>
        </w:rPr>
        <w:t>(2)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го издава одобрението за сеча врз основа на барање за сеча поднесено од сопственикот на приватна шума или сопственикот на друго земјиште во приватна сопственост. Барањето за сеча се поднесува</w:t>
      </w:r>
      <w:r w:rsidRPr="005B188F">
        <w:rPr>
          <w:rFonts w:ascii="Arial Narrow" w:eastAsia="Calibri" w:hAnsi="Arial Narrow" w:cstheme="minorHAnsi"/>
          <w:noProof/>
          <w:kern w:val="0"/>
          <w:lang w:val="mk-MK"/>
          <w14:ligatures w14:val="none"/>
        </w:rPr>
        <w:t xml:space="preserve">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710AB98" w14:textId="311D43A2"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По исклучок од став (2) од овој член,</w:t>
      </w:r>
      <w:r w:rsidR="00A342F0" w:rsidRPr="005B188F">
        <w:rPr>
          <w:rFonts w:ascii="Arial Narrow" w:eastAsia="Times New Roman" w:hAnsi="Arial Narrow" w:cstheme="minorHAnsi"/>
          <w:kern w:val="0"/>
          <w14:ligatures w14:val="none"/>
        </w:rPr>
        <w:t xml:space="preserve">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по службена должност спроведува постапка за издавање на одобрение за сеча во случаи на изградба (по извршена трајна пренамена на земјиштето) и одржување на инфраструктурни објекти.  </w:t>
      </w:r>
    </w:p>
    <w:p w14:paraId="6593C97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Одобрение за сеча на приватно земјиште која е во сопственост на повеќе сосопственици, може да се издаде само врз основа на заедничко барање од сите со-сопственици. </w:t>
      </w:r>
    </w:p>
    <w:p w14:paraId="71A600D3"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(5) Одобрението за сеча од став (2) од овој член содржи вид, (бруто) количина и квалитетна структура на дрвна маса која може да се искористи на одржлив начин и потребните мерки за обнова, нега и заштита на шумите, како и рокот за нивно извршување.</w:t>
      </w:r>
    </w:p>
    <w:p w14:paraId="087A89E1" w14:textId="77777777" w:rsidR="00AB68F9" w:rsidRPr="005B188F" w:rsidRDefault="00AB68F9" w:rsidP="00AB68F9">
      <w:pPr>
        <w:spacing w:after="100"/>
        <w:ind w:right="100"/>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kern w:val="0"/>
          <w:lang w:val="mk-MK"/>
          <w14:ligatures w14:val="none"/>
        </w:rPr>
        <w:t>(6)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го издава одобрението за сеча во рок од 15 дена од денот на поднесеното барање за сеча, </w:t>
      </w:r>
      <w:r w:rsidRPr="005B188F">
        <w:rPr>
          <w:rFonts w:ascii="Arial Narrow" w:eastAsia="Times New Roman" w:hAnsi="Arial Narrow" w:cs="Calibri"/>
          <w:kern w:val="0"/>
          <w:lang w:val="mk-MK"/>
          <w14:ligatures w14:val="none"/>
        </w:rPr>
        <w:t>односно решение за одбивање на барањето за издавање на</w:t>
      </w:r>
      <w:r w:rsidRPr="005B188F">
        <w:rPr>
          <w:rFonts w:ascii="Arial Narrow" w:eastAsia="Calibri" w:hAnsi="Arial Narrow" w:cstheme="minorHAnsi"/>
          <w:noProof/>
          <w:kern w:val="0"/>
          <w:lang w:val="mk-MK"/>
          <w14:ligatures w14:val="none"/>
        </w:rPr>
        <w:t xml:space="preserve"> одобрение за сеча кое може да биде издадено и во форма на електронски документи кои се доставуваат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0082D8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Против решението од ставот (6) на овој член може да се изјави жалба во рок од осум дена до Државната комисија за одлучување во управна постапка и постапка од работен однос во втор степен.</w:t>
      </w:r>
    </w:p>
    <w:p w14:paraId="34C7044F" w14:textId="39CC0AA1" w:rsidR="00AB68F9" w:rsidRPr="005B188F" w:rsidRDefault="00AB68F9" w:rsidP="00AB68F9">
      <w:pPr>
        <w:spacing w:after="100"/>
        <w:ind w:right="100"/>
        <w:jc w:val="both"/>
        <w:rPr>
          <w:rFonts w:ascii="Arial Narrow" w:eastAsia="Calibri" w:hAnsi="Arial Narrow" w:cstheme="minorHAnsi"/>
          <w:noProof/>
          <w:kern w:val="0"/>
          <w14:ligatures w14:val="none"/>
        </w:rPr>
      </w:pPr>
      <w:r w:rsidRPr="005B188F">
        <w:rPr>
          <w:rFonts w:ascii="Arial Narrow" w:eastAsia="Times New Roman" w:hAnsi="Arial Narrow" w:cs="Calibri"/>
          <w:kern w:val="0"/>
          <w:lang w:val="mk-MK"/>
          <w14:ligatures w14:val="none"/>
        </w:rPr>
        <w:t>(8)</w:t>
      </w:r>
      <w:r w:rsidRPr="005B188F">
        <w:rPr>
          <w:rFonts w:ascii="Arial Narrow" w:eastAsia="Calibri" w:hAnsi="Arial Narrow" w:cstheme="minorHAnsi"/>
          <w:kern w:val="0"/>
          <w:lang w:val="mk-MK"/>
          <w14:ligatures w14:val="none"/>
        </w:rPr>
        <w:t xml:space="preserve"> Жалбата од став (7)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A342F0" w:rsidRPr="005B188F">
        <w:rPr>
          <w:rFonts w:ascii="Arial Narrow" w:eastAsia="Calibri" w:hAnsi="Arial Narrow" w:cstheme="minorHAnsi"/>
          <w:kern w:val="0"/>
          <w14:ligatures w14:val="none"/>
        </w:rPr>
        <w:t>.</w:t>
      </w:r>
    </w:p>
    <w:p w14:paraId="51FD1EFE"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(9)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воведува и одржува база на податоци за издадените одобренија за сеча како дел од интегрираниот шумски информациски систем. </w:t>
      </w:r>
    </w:p>
    <w:p w14:paraId="769ADD5F" w14:textId="4AB85CCA"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(10) </w:t>
      </w:r>
      <w:r w:rsidRPr="005B188F">
        <w:rPr>
          <w:rFonts w:ascii="Arial Narrow" w:eastAsia="Times New Roman" w:hAnsi="Arial Narrow" w:cs="Calibri"/>
          <w:kern w:val="0"/>
          <w:lang w:val="mk-MK"/>
          <w14:ligatures w14:val="none"/>
        </w:rPr>
        <w:t>Министерот на органот на државната управа надлежен за работите од областа на шумарството</w:t>
      </w:r>
      <w:r w:rsidR="00A342F0" w:rsidRPr="005B188F">
        <w:rPr>
          <w:rFonts w:ascii="Arial Narrow" w:eastAsia="Times New Roman" w:hAnsi="Arial Narrow" w:cs="Calibri"/>
          <w:kern w:val="0"/>
          <w14:ligatures w14:val="none"/>
        </w:rPr>
        <w:t xml:space="preserve"> </w:t>
      </w:r>
      <w:r w:rsidRPr="005B188F">
        <w:rPr>
          <w:rFonts w:ascii="Arial Narrow" w:eastAsia="Times New Roman" w:hAnsi="Arial Narrow" w:cs="Calibri"/>
          <w:kern w:val="0"/>
          <w:lang w:val="mk-MK"/>
          <w14:ligatures w14:val="none"/>
        </w:rPr>
        <w:t xml:space="preserve">ги пропишува </w:t>
      </w:r>
      <w:r w:rsidRPr="005B188F">
        <w:rPr>
          <w:rFonts w:ascii="Arial Narrow" w:eastAsia="Times New Roman" w:hAnsi="Arial Narrow" w:cstheme="minorHAnsi"/>
          <w:kern w:val="0"/>
          <w:lang w:val="mk-MK"/>
          <w14:ligatures w14:val="none"/>
        </w:rPr>
        <w:t>формата и содржината на барањето на одобрение за сеча, формата и содржината на одобрението за сеча и одобрението за сеча по службена должност и потребната документација за постапување по службена должност, како и начинот на водење на евиденција на издадени одобренија за сеча.</w:t>
      </w:r>
    </w:p>
    <w:p w14:paraId="457747ED" w14:textId="1DCCA16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29" w:name="_Toc112313824"/>
      <w:r w:rsidRPr="005B188F">
        <w:rPr>
          <w:rFonts w:ascii="Arial Narrow" w:eastAsia="Times New Roman" w:hAnsi="Arial Narrow" w:cstheme="minorHAnsi"/>
          <w:b/>
          <w:kern w:val="0"/>
          <w:lang w:val="mk-MK"/>
          <w14:ligatures w14:val="none"/>
        </w:rPr>
        <w:t>Потребни документи за издавање на одобрение за сеча</w:t>
      </w:r>
      <w:bookmarkEnd w:id="129"/>
      <w:r w:rsidRPr="005B188F">
        <w:rPr>
          <w:rFonts w:ascii="Arial Narrow" w:eastAsia="Times New Roman" w:hAnsi="Arial Narrow" w:cstheme="minorHAnsi"/>
          <w:b/>
          <w:kern w:val="0"/>
          <w:lang w:val="mk-MK"/>
          <w14:ligatures w14:val="none"/>
        </w:rPr>
        <w:t xml:space="preserve"> шумски видови дрвја во приватна сопственост</w:t>
      </w:r>
    </w:p>
    <w:p w14:paraId="0C0F3394" w14:textId="79F21127" w:rsidR="00AB68F9" w:rsidRPr="005B188F" w:rsidRDefault="00AB68F9" w:rsidP="00AB68F9">
      <w:pPr>
        <w:spacing w:after="100"/>
        <w:ind w:right="100"/>
        <w:jc w:val="center"/>
        <w:rPr>
          <w:rFonts w:ascii="Arial Narrow" w:eastAsia="Times New Roman" w:hAnsi="Arial Narrow" w:cstheme="minorHAnsi"/>
          <w:b/>
          <w:kern w:val="0"/>
          <w14:ligatures w14:val="none"/>
        </w:rPr>
      </w:pPr>
      <w:r w:rsidRPr="005B188F">
        <w:rPr>
          <w:rFonts w:ascii="Arial Narrow" w:eastAsia="Times New Roman" w:hAnsi="Arial Narrow" w:cstheme="minorHAnsi"/>
          <w:b/>
          <w:kern w:val="0"/>
          <w:lang w:val="mk-MK"/>
          <w14:ligatures w14:val="none"/>
        </w:rPr>
        <w:t xml:space="preserve"> Член </w:t>
      </w:r>
      <w:r w:rsidR="00084C4F" w:rsidRPr="005B188F">
        <w:rPr>
          <w:rFonts w:ascii="Arial Narrow" w:eastAsia="Times New Roman" w:hAnsi="Arial Narrow" w:cstheme="minorHAnsi"/>
          <w:b/>
          <w:kern w:val="0"/>
          <w:lang w:val="mk-MK"/>
          <w14:ligatures w14:val="none"/>
        </w:rPr>
        <w:t>8</w:t>
      </w:r>
      <w:r w:rsidR="00084C4F" w:rsidRPr="005B188F">
        <w:rPr>
          <w:rFonts w:ascii="Arial Narrow" w:eastAsia="Times New Roman" w:hAnsi="Arial Narrow" w:cstheme="minorHAnsi"/>
          <w:b/>
          <w:kern w:val="0"/>
          <w14:ligatures w14:val="none"/>
        </w:rPr>
        <w:t>7</w:t>
      </w:r>
    </w:p>
    <w:p w14:paraId="3E3A7E7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Кон барањето за сеча од член 86 став (2) на шумски видови на дрвја во приватна шума се приложува следната документација:</w:t>
      </w:r>
    </w:p>
    <w:p w14:paraId="65139DC9" w14:textId="5688FE6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а) важечки имотен лист, без административни забрани и товари со скица за соодветната катастарска парцела и</w:t>
      </w:r>
    </w:p>
    <w:p w14:paraId="3C990515" w14:textId="60948B5C"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границите на шумската парцела за која се однесува барањето за сеча се идентификувани и видливо и трајно означени, со соодветен теренски извештај за означување на границите од страна на овластени лица за геодетски работи вклучувајќи ги и географските координати.</w:t>
      </w:r>
    </w:p>
    <w:p w14:paraId="5564C108"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Кон барањето за сеча од член 86 став (2) на шумски видови на дрвја на друго шумско земјиште или друго земјиште во приватна сопственост се приложува следната документација:</w:t>
      </w:r>
    </w:p>
    <w:p w14:paraId="154E37E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а) важечки имотен лист, без административни забрани и товари  со скица за соодветната катастарска парцела,вклучувајќи ги и географските координати и</w:t>
      </w:r>
    </w:p>
    <w:p w14:paraId="5C14FD1D" w14:textId="420F0A23"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писмена изјава за вистинитоста на податоците за ко</w:t>
      </w:r>
      <w:r w:rsidR="00102541" w:rsidRPr="005B188F">
        <w:rPr>
          <w:rFonts w:ascii="Arial Narrow" w:eastAsia="Times New Roman" w:hAnsi="Arial Narrow" w:cstheme="minorHAnsi"/>
          <w:kern w:val="0"/>
          <w:lang w:val="mk-MK"/>
          <w14:ligatures w14:val="none"/>
        </w:rPr>
        <w:t>и се однесува барањето за сеча.</w:t>
      </w:r>
    </w:p>
    <w:p w14:paraId="2C3F17EE" w14:textId="02E95C8B" w:rsidR="00AB68F9" w:rsidRPr="005B188F" w:rsidRDefault="00AB68F9" w:rsidP="0008510E">
      <w:pPr>
        <w:spacing w:before="360" w:after="120"/>
        <w:jc w:val="center"/>
        <w:outlineLvl w:val="1"/>
        <w:rPr>
          <w:rFonts w:ascii="Arial Narrow" w:eastAsia="Times New Roman" w:hAnsi="Arial Narrow" w:cstheme="minorHAnsi"/>
          <w:b/>
          <w:bCs/>
          <w:kern w:val="0"/>
          <w:lang w:val="mk-MK"/>
          <w14:ligatures w14:val="none"/>
        </w:rPr>
      </w:pPr>
      <w:bookmarkStart w:id="130" w:name="_Toc112313825"/>
      <w:r w:rsidRPr="005B188F">
        <w:rPr>
          <w:rFonts w:ascii="Arial Narrow" w:eastAsia="Times New Roman" w:hAnsi="Arial Narrow" w:cstheme="minorHAnsi"/>
          <w:b/>
          <w:bCs/>
          <w:kern w:val="0"/>
          <w:lang w:val="mk-MK"/>
          <w14:ligatures w14:val="none"/>
        </w:rPr>
        <w:t>Жигосување, прием, класирање и издавање на испратници за шумски дрвни производи</w:t>
      </w:r>
      <w:bookmarkEnd w:id="130"/>
    </w:p>
    <w:p w14:paraId="0B85C980" w14:textId="4C2F75F9" w:rsidR="00AB68F9" w:rsidRPr="005B188F" w:rsidRDefault="00AB68F9" w:rsidP="00AB68F9">
      <w:pPr>
        <w:spacing w:after="100"/>
        <w:ind w:right="100"/>
        <w:jc w:val="center"/>
        <w:rPr>
          <w:rFonts w:ascii="Arial Narrow" w:eastAsia="Times New Roman" w:hAnsi="Arial Narrow" w:cstheme="minorHAnsi"/>
          <w:b/>
          <w:bCs/>
          <w:kern w:val="0"/>
          <w14:ligatures w14:val="none"/>
        </w:rPr>
      </w:pPr>
      <w:r w:rsidRPr="005B188F">
        <w:rPr>
          <w:rFonts w:ascii="Arial Narrow" w:eastAsia="Times New Roman" w:hAnsi="Arial Narrow" w:cstheme="minorHAnsi"/>
          <w:b/>
          <w:bCs/>
          <w:kern w:val="0"/>
          <w:lang w:val="mk-MK"/>
          <w14:ligatures w14:val="none"/>
        </w:rPr>
        <w:t xml:space="preserve"> Член </w:t>
      </w:r>
      <w:r w:rsidR="00084C4F" w:rsidRPr="005B188F">
        <w:rPr>
          <w:rFonts w:ascii="Arial Narrow" w:eastAsia="Times New Roman" w:hAnsi="Arial Narrow" w:cstheme="minorHAnsi"/>
          <w:b/>
          <w:bCs/>
          <w:kern w:val="0"/>
          <w:lang w:val="mk-MK"/>
          <w14:ligatures w14:val="none"/>
        </w:rPr>
        <w:t>8</w:t>
      </w:r>
      <w:r w:rsidR="00084C4F" w:rsidRPr="005B188F">
        <w:rPr>
          <w:rFonts w:ascii="Arial Narrow" w:eastAsia="Times New Roman" w:hAnsi="Arial Narrow" w:cstheme="minorHAnsi"/>
          <w:b/>
          <w:bCs/>
          <w:kern w:val="0"/>
          <w14:ligatures w14:val="none"/>
        </w:rPr>
        <w:t>8</w:t>
      </w:r>
    </w:p>
    <w:p w14:paraId="268FE448"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Шумските </w:t>
      </w:r>
      <w:bookmarkStart w:id="131" w:name="_Hlk144390302"/>
      <w:r w:rsidRPr="005B188F">
        <w:rPr>
          <w:rFonts w:ascii="Arial Narrow" w:eastAsia="Times New Roman" w:hAnsi="Arial Narrow" w:cstheme="minorHAnsi"/>
          <w:kern w:val="0"/>
          <w:lang w:val="mk-MK"/>
          <w14:ligatures w14:val="none"/>
        </w:rPr>
        <w:t xml:space="preserve">дрвни производи </w:t>
      </w:r>
      <w:bookmarkEnd w:id="131"/>
      <w:r w:rsidRPr="005B188F">
        <w:rPr>
          <w:rFonts w:ascii="Arial Narrow" w:eastAsia="Times New Roman" w:hAnsi="Arial Narrow" w:cstheme="minorHAnsi"/>
          <w:kern w:val="0"/>
          <w:lang w:val="mk-MK"/>
          <w14:ligatures w14:val="none"/>
        </w:rPr>
        <w:t>произведени од исечените шумски видови на дрвја во шума и надвор од шума (освен дрво од овошни стебла на земјоделско земјиште) мора да се жигосани со соодветен и видлив шумски знак и снабдени со потребна докуметација.</w:t>
      </w:r>
    </w:p>
    <w:p w14:paraId="79355B2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(2) Жигосување и класирање на исечените шумски дрвни производи го врши лице со </w:t>
      </w:r>
      <w:r w:rsidRPr="005B188F">
        <w:rPr>
          <w:rFonts w:ascii="Arial Narrow" w:hAnsi="Arial Narrow" w:cstheme="minorHAnsi"/>
          <w:kern w:val="0"/>
          <w:lang w:val="mk-MK"/>
          <w14:ligatures w14:val="none"/>
        </w:rPr>
        <w:t>високо образование VII/1 степен или 240 кредити според ЕКТС од областа на шумарските</w:t>
      </w:r>
      <w:r w:rsidRPr="005B188F">
        <w:rPr>
          <w:rFonts w:ascii="Arial Narrow" w:hAnsi="Arial Narrow" w:cstheme="minorHAnsi"/>
          <w:kern w:val="0"/>
          <w:lang w:val="sq-AL"/>
          <w14:ligatures w14:val="none"/>
        </w:rPr>
        <w:t xml:space="preserve"> </w:t>
      </w:r>
      <w:r w:rsidRPr="005B188F">
        <w:rPr>
          <w:rFonts w:ascii="Arial Narrow" w:hAnsi="Arial Narrow" w:cstheme="minorHAnsi"/>
          <w:kern w:val="0"/>
          <w:lang w:val="mk-MK"/>
          <w14:ligatures w14:val="none"/>
        </w:rPr>
        <w:t xml:space="preserve">науки </w:t>
      </w:r>
      <w:r w:rsidRPr="005B188F">
        <w:rPr>
          <w:rFonts w:ascii="Arial Narrow" w:eastAsia="Times New Roman" w:hAnsi="Arial Narrow" w:cstheme="minorHAnsi"/>
          <w:kern w:val="0"/>
          <w:lang w:val="mk-MK"/>
          <w14:ligatures w14:val="none"/>
        </w:rPr>
        <w:t xml:space="preserve"> со најмалку три месеци стручно искуство од областа на стопанисување со шуми или лице со завршено средно шумарско образование - шумарски техничар или специјалист по шумарство со минимум шест месеци работно искуство во областа на стопанисување со шумите.</w:t>
      </w:r>
    </w:p>
    <w:p w14:paraId="0EF6951A"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Испорака на шумски дрвни производи може да го врши лице со завршено средно шумарско образование - шумарски техничар со минимум шест месеци професионално искуство во областа на оперативното стопанисување со шумите. </w:t>
      </w:r>
    </w:p>
    <w:p w14:paraId="24C2C743"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Исечените шумски дрвни производи од ставот (1) се примаат на сечиште со соодветна приемница за сеча, по извршениот дотур на шумско-камионски пат или на времени шумски стоваришта се примаат со соодветна приемница за дотур и истите се евидентираат во соодветна книга на приемници која се води во хартиена и дигитална форма.</w:t>
      </w:r>
    </w:p>
    <w:p w14:paraId="5F630D62"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(5) По завршувањето на сечата во пододделот, Државниот инспекторат за шумарство и ловство го проверува спроведувањето на сечата, како и воспоставувањето на шумскиот ред и истото го потврдува со издавање на соодветна изјава која е составен дел на книгата на испратници. </w:t>
      </w:r>
    </w:p>
    <w:p w14:paraId="760563B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 Пред вршење на транспорт на шумски дрвни производи од став (1) на овој член се издава соодветна испратница во хартиена и/или дигитална форма која останува евидентирана во соодветна книга (во натамошниот текст: книгата на испратници).</w:t>
      </w:r>
    </w:p>
    <w:p w14:paraId="47CF014D"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(7) Испратницата од ставот (6) на овој член се издава за секоја испорака на шумски дрвни производи од шума до крајниот корисник или склад, од склад до друг склад и од склад до краен купувач и има важност само за денот и времето за кое е таа издадена.</w:t>
      </w:r>
    </w:p>
    <w:p w14:paraId="6B71CC33"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(8) Жигосувањето на шумските дрвни производи од државна шума и издавањето на приемница и испратницата за државните шуми го вршат субјектите кои стопанисуваат/управуваат со државните шуми.</w:t>
      </w:r>
    </w:p>
    <w:p w14:paraId="07B3A99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(9) Жигосувањето на шумските дрвни производи и издавањето на приемница и испратницата за приватни шуми и друго земјиште во приватна сопственост го врши </w:t>
      </w:r>
      <w:r w:rsidRPr="005B188F">
        <w:rPr>
          <w:rFonts w:ascii="Arial Narrow" w:eastAsia="Times New Roman" w:hAnsi="Arial Narrow" w:cs="Calibri"/>
          <w:kern w:val="0"/>
          <w:lang w:val="mk-MK"/>
          <w14:ligatures w14:val="none"/>
        </w:rPr>
        <w:t xml:space="preserve"> субјектот кој стопанисува/управува со државните шуми</w:t>
      </w:r>
      <w:r w:rsidRPr="005B188F">
        <w:rPr>
          <w:rFonts w:ascii="Arial Narrow" w:eastAsia="Times New Roman" w:hAnsi="Arial Narrow" w:cstheme="minorHAnsi"/>
          <w:kern w:val="0"/>
          <w:lang w:val="mk-MK"/>
          <w14:ligatures w14:val="none"/>
        </w:rPr>
        <w:t>.</w:t>
      </w:r>
    </w:p>
    <w:p w14:paraId="127D5FB8"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(10) Издавање на испратница за транспорт на продадени шумски дрвни производи од склад до склад или до купувач го вршат субјекти кои се регистрирани за вршење на промет на дрво и дрвни производи.</w:t>
      </w:r>
    </w:p>
    <w:p w14:paraId="6ECDDE3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(11) Шумските дрвни производи не може да се транспортираат доколку не се жигосани и снабдени со испратница.</w:t>
      </w:r>
    </w:p>
    <w:p w14:paraId="6AD31C60"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 (12) Субјектите од ставовите </w:t>
      </w:r>
      <w:bookmarkStart w:id="132" w:name="_Hlk146139080"/>
      <w:r w:rsidRPr="005B188F">
        <w:rPr>
          <w:rFonts w:ascii="Arial Narrow" w:eastAsia="Times New Roman" w:hAnsi="Arial Narrow" w:cstheme="minorHAnsi"/>
          <w:kern w:val="0"/>
          <w:lang w:val="mk-MK"/>
          <w14:ligatures w14:val="none"/>
        </w:rPr>
        <w:t xml:space="preserve">(8),(9) и (10) </w:t>
      </w:r>
      <w:bookmarkEnd w:id="132"/>
      <w:r w:rsidRPr="005B188F">
        <w:rPr>
          <w:rFonts w:ascii="Arial Narrow" w:eastAsia="Times New Roman" w:hAnsi="Arial Narrow" w:cstheme="minorHAnsi"/>
          <w:kern w:val="0"/>
          <w:lang w:val="mk-MK"/>
          <w14:ligatures w14:val="none"/>
        </w:rPr>
        <w:t>на овој член и сопствениците на приватни шуми и шумско земјиште, приемниците и испратниците и соодветните бази на податоци ги чуваат најмалку пет години.</w:t>
      </w:r>
    </w:p>
    <w:p w14:paraId="3FF48FD4"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sidDel="002E4A12">
        <w:rPr>
          <w:rFonts w:ascii="Arial Narrow" w:eastAsia="Times New Roman" w:hAnsi="Arial Narrow" w:cstheme="minorHAnsi"/>
          <w:i/>
          <w:kern w:val="0"/>
          <w:lang w:val="mk-MK"/>
          <w14:ligatures w14:val="none"/>
        </w:rPr>
        <w:t xml:space="preserve"> </w:t>
      </w:r>
      <w:r w:rsidRPr="005B188F">
        <w:rPr>
          <w:rFonts w:ascii="Arial Narrow" w:eastAsia="Times New Roman" w:hAnsi="Arial Narrow" w:cstheme="minorHAnsi"/>
          <w:kern w:val="0"/>
          <w:lang w:val="mk-MK"/>
          <w14:ligatures w14:val="none"/>
        </w:rPr>
        <w:t>(13) Лицето кое врши транспорт на шумски дрвни производи е должно при превозот да поседува испратница од став (6) од овој член, достапна во хартија или во дигитална форма.</w:t>
      </w:r>
    </w:p>
    <w:p w14:paraId="243E82B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(14) Исечените шумски дрвни производи ако се превезуваат или пренесуваат без испратници и не се жигосани се сметаат за бесправно исечени во шума.</w:t>
      </w:r>
    </w:p>
    <w:p w14:paraId="0D29AA5C"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(15) До воспоставување на дигиталниот начин на издавање на испратници,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на овластени/регистрирани субјекти за промет со дрво и дрвни производи, ќе врши издавање на испратници во хартиена форма за транспорт на дрво и дрвни производи со надомест за реално направени трошоци.</w:t>
      </w:r>
    </w:p>
    <w:p w14:paraId="127932EA"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(16)  Органот на државната управа надлежен за работите од областа на шумарството води евиденцијата за издадените испратници. </w:t>
      </w:r>
    </w:p>
    <w:p w14:paraId="4EA2E3EB"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(17) </w:t>
      </w:r>
      <w:bookmarkStart w:id="133" w:name="_Hlk147784556"/>
      <w:r w:rsidRPr="005B188F">
        <w:rPr>
          <w:rFonts w:ascii="Arial Narrow" w:eastAsia="Times New Roman" w:hAnsi="Arial Narrow" w:cstheme="minorHAnsi"/>
          <w:kern w:val="0"/>
          <w:lang w:val="mk-MK"/>
          <w14:ligatures w14:val="none"/>
        </w:rPr>
        <w:t>Начинот на жигосување на шумските дрвни производи, алатите и изгледот на шумските знаци за жигосување на шумски дрвни производи, формата и содржината на приемницата и испратницата, начинот на издавање на приемница и испратница, формата и содржината на книгите на приемници и испратници, како и времетраењето и начинот на чување на податоците</w:t>
      </w:r>
      <w:bookmarkEnd w:id="133"/>
      <w:r w:rsidRPr="005B188F">
        <w:rPr>
          <w:rFonts w:ascii="Arial Narrow" w:eastAsia="Times New Roman" w:hAnsi="Arial Narrow" w:cstheme="minorHAnsi"/>
          <w:kern w:val="0"/>
          <w:lang w:val="mk-MK"/>
          <w14:ligatures w14:val="none"/>
        </w:rPr>
        <w:t xml:space="preserve">, ги пропишува министерот на органот на државна управа надлежен за работите од областа на шумарството. </w:t>
      </w:r>
    </w:p>
    <w:p w14:paraId="5A0E8EF4"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(18) Податоците од приемниците и испратниците и соодветните книги за евдиенција кои се во хартиена форма, субјектите од ставовите (8),(9) и (10) на овој член ги евидентираат електронски во соодветни бази на податоци за извршен прием и испорака.</w:t>
      </w:r>
    </w:p>
    <w:p w14:paraId="7B8F05A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(19) Податоците од ставот (18) на овој член се пренесуваат во системот за следење на шумски дрвни производи согласно со овој закон.</w:t>
      </w:r>
    </w:p>
    <w:p w14:paraId="71C26125" w14:textId="1DF8D8EF" w:rsidR="006A4C3D" w:rsidRPr="005B188F" w:rsidRDefault="006A4C3D"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(20) Времето и постапката за пренос на податоци од извршен прием и испорака во системот за следење на шумски дрвни производи се органичува до воспоставување на он-лајн конекција.</w:t>
      </w:r>
    </w:p>
    <w:p w14:paraId="1EF8D93C" w14:textId="7A40BA42" w:rsidR="00DD666F"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w:t>
      </w:r>
      <w:r w:rsidR="006A4C3D" w:rsidRPr="005B188F">
        <w:rPr>
          <w:rFonts w:ascii="Arial Narrow" w:eastAsia="Times New Roman" w:hAnsi="Arial Narrow" w:cstheme="minorHAnsi"/>
          <w:kern w:val="0"/>
          <w:lang w:val="mk-MK"/>
          <w14:ligatures w14:val="none"/>
        </w:rPr>
        <w:t>21</w:t>
      </w:r>
      <w:r w:rsidRPr="005B188F">
        <w:rPr>
          <w:rFonts w:ascii="Arial Narrow" w:eastAsia="Times New Roman" w:hAnsi="Arial Narrow" w:cstheme="minorHAnsi"/>
          <w:kern w:val="0"/>
          <w:lang w:val="mk-MK"/>
          <w14:ligatures w14:val="none"/>
        </w:rPr>
        <w:t xml:space="preserve">) </w:t>
      </w:r>
      <w:bookmarkStart w:id="134" w:name="_Hlk143286561"/>
      <w:r w:rsidRPr="005B188F">
        <w:rPr>
          <w:rFonts w:ascii="Arial Narrow" w:eastAsia="Times New Roman" w:hAnsi="Arial Narrow" w:cstheme="minorHAnsi"/>
          <w:kern w:val="0"/>
          <w:lang w:val="mk-MK"/>
          <w14:ligatures w14:val="none"/>
        </w:rPr>
        <w:t>Министерот кој раководи со органот на државната управа надлежен за работите од областа на шумарството</w:t>
      </w:r>
      <w:r w:rsidRPr="005B188F" w:rsidDel="00307A95">
        <w:rPr>
          <w:rFonts w:ascii="Arial Narrow" w:eastAsia="Times New Roman" w:hAnsi="Arial Narrow" w:cstheme="minorHAnsi"/>
          <w:kern w:val="0"/>
          <w:lang w:val="mk-MK"/>
          <w14:ligatures w14:val="none"/>
        </w:rPr>
        <w:t xml:space="preserve"> </w:t>
      </w:r>
      <w:bookmarkEnd w:id="134"/>
      <w:r w:rsidRPr="005B188F">
        <w:rPr>
          <w:rFonts w:ascii="Arial Narrow" w:eastAsia="Times New Roman" w:hAnsi="Arial Narrow" w:cstheme="minorHAnsi"/>
          <w:kern w:val="0"/>
          <w:lang w:val="mk-MK"/>
          <w14:ligatures w14:val="none"/>
        </w:rPr>
        <w:t>ја пропишува структурата на базите на податоци од ставот (18) на овој член, како и постапките и времето за нивно пренесување во системот за следење на шумски дрвни производи.</w:t>
      </w:r>
    </w:p>
    <w:p w14:paraId="5A90139F"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Издавање на испратница за шумски дрвни производи кои потекнуваат од друго земјиште во приватна сопственост надвор од шума</w:t>
      </w:r>
    </w:p>
    <w:p w14:paraId="674389FB" w14:textId="203669E5" w:rsidR="00AB68F9" w:rsidRPr="005B188F" w:rsidRDefault="00AB68F9" w:rsidP="003A3E9D">
      <w:pPr>
        <w:spacing w:after="100"/>
        <w:ind w:right="100"/>
        <w:jc w:val="center"/>
        <w:rPr>
          <w:rFonts w:ascii="Arial Narrow" w:eastAsia="Times New Roman" w:hAnsi="Arial Narrow" w:cstheme="minorHAnsi"/>
          <w:b/>
          <w:bCs/>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14:ligatures w14:val="none"/>
        </w:rPr>
        <w:t>89</w:t>
      </w:r>
    </w:p>
    <w:p w14:paraId="26FB2182" w14:textId="628929AA"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За </w:t>
      </w:r>
      <w:bookmarkStart w:id="135" w:name="_Hlk144393061"/>
      <w:r w:rsidRPr="005B188F">
        <w:rPr>
          <w:rFonts w:ascii="Arial Narrow" w:eastAsia="Times New Roman" w:hAnsi="Arial Narrow" w:cstheme="minorHAnsi"/>
          <w:kern w:val="0"/>
          <w:lang w:val="mk-MK"/>
          <w14:ligatures w14:val="none"/>
        </w:rPr>
        <w:t>шумски дрвни производи кои потекнуваат од друго земјиште во приватна сопственост надвор од шума</w:t>
      </w:r>
      <w:bookmarkEnd w:id="135"/>
      <w:r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Calibri"/>
          <w:kern w:val="0"/>
          <w:lang w:val="mk-MK"/>
          <w14:ligatures w14:val="none"/>
        </w:rPr>
        <w:t xml:space="preserve"> субјектот кој стопанисува/управува со државните шуми </w:t>
      </w:r>
      <w:r w:rsidRPr="005B188F">
        <w:rPr>
          <w:rFonts w:ascii="Arial Narrow" w:eastAsia="Times New Roman" w:hAnsi="Arial Narrow" w:cstheme="minorHAnsi"/>
          <w:kern w:val="0"/>
          <w:lang w:val="mk-MK"/>
          <w14:ligatures w14:val="none"/>
        </w:rPr>
        <w:t xml:space="preserve">може да се издаде само испратница согласно член 88 став (4) од овој закон, врз основа </w:t>
      </w:r>
      <w:r w:rsidR="00102541" w:rsidRPr="005B188F">
        <w:rPr>
          <w:rFonts w:ascii="Arial Narrow" w:eastAsia="Times New Roman" w:hAnsi="Arial Narrow" w:cstheme="minorHAnsi"/>
          <w:kern w:val="0"/>
          <w:lang w:val="mk-MK"/>
          <w14:ligatures w14:val="none"/>
        </w:rPr>
        <w:t>на претходно одобрение за сеча.</w:t>
      </w:r>
    </w:p>
    <w:p w14:paraId="0B414D80" w14:textId="77777777" w:rsidR="00AB68F9" w:rsidRPr="005B188F" w:rsidRDefault="00AB68F9" w:rsidP="0008510E">
      <w:pPr>
        <w:spacing w:before="360" w:after="120"/>
        <w:jc w:val="center"/>
        <w:outlineLvl w:val="1"/>
        <w:rPr>
          <w:rFonts w:ascii="Arial Narrow" w:eastAsia="Times New Roman" w:hAnsi="Arial Narrow" w:cstheme="minorHAnsi"/>
          <w:b/>
          <w:bCs/>
          <w:kern w:val="0"/>
          <w:lang w:val="mk-MK"/>
          <w14:ligatures w14:val="none"/>
        </w:rPr>
      </w:pPr>
      <w:bookmarkStart w:id="136" w:name="_Toc112313826"/>
      <w:r w:rsidRPr="005B188F">
        <w:rPr>
          <w:rFonts w:ascii="Arial Narrow" w:eastAsia="Times New Roman" w:hAnsi="Arial Narrow" w:cstheme="minorHAnsi"/>
          <w:b/>
          <w:bCs/>
          <w:kern w:val="0"/>
          <w:lang w:val="mk-MK"/>
          <w14:ligatures w14:val="none"/>
        </w:rPr>
        <w:t>Надомест за стручно-технички услуги</w:t>
      </w:r>
      <w:bookmarkEnd w:id="136"/>
    </w:p>
    <w:p w14:paraId="6346CFBC" w14:textId="431056CB" w:rsidR="00AB68F9" w:rsidRPr="005B188F" w:rsidRDefault="00AB68F9" w:rsidP="00AB68F9">
      <w:pPr>
        <w:spacing w:after="100"/>
        <w:ind w:right="100"/>
        <w:jc w:val="center"/>
        <w:rPr>
          <w:rFonts w:ascii="Arial Narrow" w:eastAsia="Times New Roman" w:hAnsi="Arial Narrow" w:cstheme="minorHAnsi"/>
          <w:b/>
          <w:bCs/>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14:ligatures w14:val="none"/>
        </w:rPr>
        <w:t>90</w:t>
      </w:r>
    </w:p>
    <w:p w14:paraId="2E9C4DE4"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За давање стручно-технички услуги на сопствениците на приватни шуми и сопственици на друго земјиште во приватна сопственост што опфаќа одобрение за сеча, ознака и премер на дрвја за сеча, жигосување и мерење на шумските дрвни прозводи и издавање на приемница и испратница, сопствениците плаќаат надомест на </w:t>
      </w:r>
      <w:r w:rsidRPr="005B188F">
        <w:rPr>
          <w:rFonts w:ascii="Arial Narrow" w:eastAsia="Times New Roman" w:hAnsi="Arial Narrow" w:cs="Calibri"/>
          <w:kern w:val="0"/>
          <w:lang w:val="mk-MK"/>
          <w14:ligatures w14:val="none"/>
        </w:rPr>
        <w:t xml:space="preserve">субјектот кој стопанисува/управува со државните шуми </w:t>
      </w:r>
      <w:r w:rsidRPr="005B188F">
        <w:rPr>
          <w:rFonts w:ascii="Arial Narrow" w:eastAsia="Times New Roman" w:hAnsi="Arial Narrow" w:cstheme="minorHAnsi"/>
          <w:kern w:val="0"/>
          <w:lang w:val="mk-MK"/>
          <w14:ligatures w14:val="none"/>
        </w:rPr>
        <w:t>(во натамошниот текст: надомест за  давање на стручно-технички услуги).</w:t>
      </w:r>
    </w:p>
    <w:p w14:paraId="11AAB3C0" w14:textId="41C52471" w:rsidR="00D13279"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(2) Надомест за давање на стручно-технички услуги </w:t>
      </w:r>
      <w:r w:rsidR="00D13279">
        <w:rPr>
          <w:rFonts w:ascii="Arial Narrow" w:eastAsia="Times New Roman" w:hAnsi="Arial Narrow" w:cstheme="minorHAnsi"/>
          <w:kern w:val="0"/>
          <w:lang w:val="mk-MK"/>
          <w14:ligatures w14:val="none"/>
        </w:rPr>
        <w:t>се утврдува согласно ценовник на субјектот кој стопанисува/управува со шумите.</w:t>
      </w:r>
    </w:p>
    <w:p w14:paraId="76C61EFB" w14:textId="1D7FDACD" w:rsidR="00D13279"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w:t>
      </w:r>
      <w:bookmarkStart w:id="137" w:name="_Hlk147784778"/>
      <w:r w:rsidRPr="005B188F">
        <w:rPr>
          <w:rFonts w:ascii="Arial Narrow" w:eastAsia="Times New Roman" w:hAnsi="Arial Narrow" w:cstheme="minorHAnsi"/>
          <w:kern w:val="0"/>
          <w:lang w:val="mk-MK"/>
          <w14:ligatures w14:val="none"/>
        </w:rPr>
        <w:t xml:space="preserve">Пазарната вредност на дрво на пенушка одобрено и/или означено за сеча се утврдува со Ценовникот </w:t>
      </w:r>
      <w:bookmarkEnd w:id="137"/>
      <w:r w:rsidR="00D13279">
        <w:rPr>
          <w:rFonts w:ascii="Arial Narrow" w:eastAsia="Times New Roman" w:hAnsi="Arial Narrow" w:cstheme="minorHAnsi"/>
          <w:kern w:val="0"/>
          <w:lang w:val="mk-MK"/>
          <w14:ligatures w14:val="none"/>
        </w:rPr>
        <w:t>на субјектот кој стопанисува/управува со шумите одобрен од Владата.</w:t>
      </w:r>
    </w:p>
    <w:p w14:paraId="36074AFA" w14:textId="64DE8322" w:rsidR="00102541" w:rsidRPr="005B188F" w:rsidRDefault="00AB68F9" w:rsidP="00102541">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Висината на надомест за давање на стручно-технички услуги се утврдува во одобрението за сеча и се уплаќа на посебна подсметка на</w:t>
      </w:r>
      <w:r w:rsidRPr="005B188F">
        <w:rPr>
          <w:rFonts w:ascii="Arial Narrow" w:eastAsia="Times New Roman" w:hAnsi="Arial Narrow" w:cs="Calibri"/>
          <w:kern w:val="0"/>
          <w:lang w:val="mk-MK"/>
          <w14:ligatures w14:val="none"/>
        </w:rPr>
        <w:t xml:space="preserve"> субјектот кој стопанисува/управува со државните шуми</w:t>
      </w:r>
      <w:r w:rsidR="00102541" w:rsidRPr="005B188F">
        <w:rPr>
          <w:rFonts w:ascii="Arial Narrow" w:eastAsia="Times New Roman" w:hAnsi="Arial Narrow" w:cstheme="minorHAnsi"/>
          <w:kern w:val="0"/>
          <w:lang w:val="mk-MK"/>
          <w14:ligatures w14:val="none"/>
        </w:rPr>
        <w:t>.</w:t>
      </w:r>
    </w:p>
    <w:p w14:paraId="46D8C5FA" w14:textId="547C70BE"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 xml:space="preserve">5. Правилата за ставање во промет и ставање на располагање на пазарот </w:t>
      </w:r>
      <w:r w:rsidR="00102541" w:rsidRPr="005B188F">
        <w:rPr>
          <w:rFonts w:ascii="Arial Narrow" w:eastAsia="Times New Roman" w:hAnsi="Arial Narrow" w:cstheme="minorHAnsi"/>
          <w:b/>
          <w:bCs/>
          <w:kern w:val="0"/>
          <w:lang w:val="mk-MK"/>
          <w14:ligatures w14:val="none"/>
        </w:rPr>
        <w:t>на Република Северна Македонија</w:t>
      </w:r>
    </w:p>
    <w:p w14:paraId="052FE170" w14:textId="77777777" w:rsidR="00AB68F9" w:rsidRPr="005B188F" w:rsidRDefault="00AB68F9" w:rsidP="0008510E">
      <w:pPr>
        <w:spacing w:before="360" w:after="10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Забрана</w:t>
      </w:r>
    </w:p>
    <w:p w14:paraId="18E84275" w14:textId="54F3204D"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1</w:t>
      </w:r>
    </w:p>
    <w:p w14:paraId="214A41E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Шумски дрвни производи нема да се ставаат или ставаат достапни на пазарот или се извезуваат, освен ако не се исполнети сите следни услови:</w:t>
      </w:r>
    </w:p>
    <w:p w14:paraId="38CEBB4B"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а) не се производ на дефорестација-обезшумување;</w:t>
      </w:r>
    </w:p>
    <w:p w14:paraId="6DF40290"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се одгледани и произведени во согласност со законодавството на Република Северна Македонија и</w:t>
      </w:r>
    </w:p>
    <w:p w14:paraId="451331BE" w14:textId="6372350E"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в) се опфатени со изјава за длабинска анализа.</w:t>
      </w:r>
    </w:p>
    <w:p w14:paraId="31097FFF"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Обврски на операторите и трговците</w:t>
      </w:r>
    </w:p>
    <w:p w14:paraId="54803A5E" w14:textId="26EA09F2"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2</w:t>
      </w:r>
    </w:p>
    <w:p w14:paraId="3FD2179B" w14:textId="7B8C5D6E"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Операторите се должни да спроведат длабинска анализа во согласност со член </w:t>
      </w:r>
      <w:r w:rsidR="00084C4F" w:rsidRPr="005B188F">
        <w:rPr>
          <w:rFonts w:ascii="Arial Narrow" w:eastAsia="Times New Roman" w:hAnsi="Arial Narrow" w:cstheme="minorHAnsi"/>
          <w:kern w:val="0"/>
          <w:lang w:val="mk-MK"/>
          <w14:ligatures w14:val="none"/>
        </w:rPr>
        <w:t>9</w:t>
      </w:r>
      <w:r w:rsidR="00084C4F" w:rsidRPr="005B188F">
        <w:rPr>
          <w:rFonts w:ascii="Arial Narrow" w:eastAsia="Times New Roman" w:hAnsi="Arial Narrow" w:cstheme="minorHAnsi"/>
          <w:kern w:val="0"/>
          <w14:ligatures w14:val="none"/>
        </w:rPr>
        <w:t>6</w:t>
      </w:r>
      <w:r w:rsidR="00084C4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од овој закон пред да ги пласираат релевантните производи на пазарот или да ги извезат со цел да докажат дека соодветните производи се во согласност со член 91 од овој закон.</w:t>
      </w:r>
    </w:p>
    <w:p w14:paraId="79E05FA2" w14:textId="596E353F"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w:t>
      </w:r>
      <w:r w:rsidR="001D7FC1" w:rsidRPr="005B188F">
        <w:rPr>
          <w:rFonts w:ascii="Arial Narrow" w:eastAsia="Times New Roman" w:hAnsi="Arial Narrow" w:cstheme="minorHAnsi"/>
          <w:kern w:val="0"/>
          <w14:ligatures w14:val="none"/>
        </w:rPr>
        <w:t xml:space="preserve"> </w:t>
      </w:r>
      <w:r w:rsidRPr="005B188F">
        <w:rPr>
          <w:rFonts w:ascii="Arial Narrow" w:eastAsia="Times New Roman" w:hAnsi="Arial Narrow" w:cstheme="minorHAnsi"/>
          <w:kern w:val="0"/>
          <w:lang w:val="mk-MK"/>
          <w14:ligatures w14:val="none"/>
        </w:rPr>
        <w:t xml:space="preserve">Операторите несмеат да </w:t>
      </w:r>
      <w:bookmarkStart w:id="138" w:name="_Hlk158659404"/>
      <w:r w:rsidRPr="005B188F">
        <w:rPr>
          <w:rFonts w:ascii="Arial Narrow" w:eastAsia="Times New Roman" w:hAnsi="Arial Narrow" w:cstheme="minorHAnsi"/>
          <w:kern w:val="0"/>
          <w:lang w:val="mk-MK"/>
          <w14:ligatures w14:val="none"/>
        </w:rPr>
        <w:t>пласираат шумски дрвни производи на пазарот или да ги извезуваат без претходно да поднесат изјава за длабинска анализа</w:t>
      </w:r>
      <w:bookmarkEnd w:id="138"/>
      <w:r w:rsidRPr="005B188F">
        <w:rPr>
          <w:rFonts w:ascii="Arial Narrow" w:eastAsia="Times New Roman" w:hAnsi="Arial Narrow" w:cstheme="minorHAnsi"/>
          <w:kern w:val="0"/>
          <w:lang w:val="mk-MK"/>
          <w14:ligatures w14:val="none"/>
        </w:rPr>
        <w:t xml:space="preserve">. Операторите кои, врз основа на спроведената длабинска анализа во согласност со член </w:t>
      </w:r>
      <w:r w:rsidR="00084C4F" w:rsidRPr="005B188F">
        <w:rPr>
          <w:rFonts w:ascii="Arial Narrow" w:eastAsia="Times New Roman" w:hAnsi="Arial Narrow" w:cstheme="minorHAnsi"/>
          <w:kern w:val="0"/>
          <w:lang w:val="mk-MK"/>
          <w14:ligatures w14:val="none"/>
        </w:rPr>
        <w:t>9</w:t>
      </w:r>
      <w:r w:rsidR="00084C4F" w:rsidRPr="005B188F">
        <w:rPr>
          <w:rFonts w:ascii="Arial Narrow" w:eastAsia="Times New Roman" w:hAnsi="Arial Narrow" w:cstheme="minorHAnsi"/>
          <w:kern w:val="0"/>
          <w14:ligatures w14:val="none"/>
        </w:rPr>
        <w:t>6</w:t>
      </w:r>
      <w:r w:rsidR="00084C4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од овој закон, заклучат дека релевантните производи се во согласност со член 91 од овој закон, пред да ги стават на пазарот или да ги извезат релевантните производи, треба да стават на располагање изјава за длабинска анализа </w:t>
      </w:r>
      <w:r w:rsidR="008058C5" w:rsidRPr="005B188F">
        <w:rPr>
          <w:rFonts w:ascii="Arial Narrow" w:eastAsia="Times New Roman" w:hAnsi="Arial Narrow" w:cstheme="minorHAnsi"/>
          <w:kern w:val="0"/>
          <w:lang w:val="mk-MK"/>
          <w14:ligatures w14:val="none"/>
        </w:rPr>
        <w:t>до</w:t>
      </w:r>
      <w:r w:rsidR="00310187" w:rsidRPr="005B188F">
        <w:rPr>
          <w:rFonts w:ascii="Arial Narrow" w:eastAsia="Times New Roman" w:hAnsi="Arial Narrow" w:cstheme="minorHAnsi"/>
          <w:kern w:val="0"/>
          <w:lang w:val="mk-MK"/>
          <w14:ligatures w14:val="none"/>
        </w:rPr>
        <w:t xml:space="preserve"> органот на државната управа надлежен за работите од </w:t>
      </w:r>
      <w:r w:rsidR="008058C5" w:rsidRPr="005B188F">
        <w:rPr>
          <w:rFonts w:ascii="Arial Narrow" w:eastAsia="Times New Roman" w:hAnsi="Arial Narrow" w:cstheme="minorHAnsi"/>
          <w:kern w:val="0"/>
          <w:lang w:val="mk-MK"/>
          <w14:ligatures w14:val="none"/>
        </w:rPr>
        <w:t xml:space="preserve">областа на </w:t>
      </w:r>
      <w:r w:rsidR="00310187" w:rsidRPr="005B188F">
        <w:rPr>
          <w:rFonts w:ascii="Arial Narrow" w:eastAsia="Times New Roman" w:hAnsi="Arial Narrow" w:cstheme="minorHAnsi"/>
          <w:kern w:val="0"/>
          <w:lang w:val="mk-MK"/>
          <w14:ligatures w14:val="none"/>
        </w:rPr>
        <w:t>шумарството</w:t>
      </w:r>
      <w:r w:rsidR="008058C5"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преку дигиталниот систем од член 109 на овој закон. Таквата електронски достапна и пренослива изјава за длабинска анализа треба да ги содржи информациите наведени во прописот од член 96 став (4) на овој закон и изјава од операторот дека операторот извршил должно внимание и дека не е или е пронајден само занемарлив ризик.</w:t>
      </w:r>
    </w:p>
    <w:p w14:paraId="2FC1D140" w14:textId="73FD92D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Со ставање на располагање на изјава за длабинска анализа до </w:t>
      </w:r>
      <w:r w:rsidR="00B266BB"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 операторот ќе ја преземе одговорноста за усогласеноста на релевантниот шумски дрвен производ со член 91 од овој закон. Операторите се должни да водат евиденција за изјавите за длабинска анализа пет години од датумот кога изјавата е поднесена преку дигиталниот систем од член 109 на овој закон</w:t>
      </w:r>
      <w:r w:rsidR="00F700F4" w:rsidRPr="005B188F">
        <w:rPr>
          <w:rFonts w:ascii="Arial Narrow" w:eastAsia="Times New Roman" w:hAnsi="Arial Narrow" w:cstheme="minorHAnsi"/>
          <w:kern w:val="0"/>
          <w14:ligatures w14:val="none"/>
        </w:rPr>
        <w:t>.</w:t>
      </w:r>
    </w:p>
    <w:p w14:paraId="3985406B"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Операторите несмеат да ги пласираат шумските дрвни производи на пазарот или да ги извезуваат кога се настане еден или повеќе од следниве случаи:</w:t>
      </w:r>
    </w:p>
    <w:p w14:paraId="48051D3D"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релевантните производи не се усогласени;</w:t>
      </w:r>
    </w:p>
    <w:p w14:paraId="073F9B3C"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примената на длабинската анализа открие незанемарлив ризик дека шумските дрвни производи не се усогласени или</w:t>
      </w:r>
    </w:p>
    <w:p w14:paraId="2E32F9C1"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операторот не бил во можност да ги исполни обврските наведени во ставовите (1) и (2) на овој член.</w:t>
      </w:r>
    </w:p>
    <w:p w14:paraId="74A43A5A" w14:textId="3C73595D"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(5) Операторите кои добиваат или се запознаени со релевантни нови информации, вклучително и оправдани грижи, кои укажуваат дека шумските дрвни производи што ги пласирале на пазарот се во опасност да не се усогласени со овој закон и прописите донесени врз основа на овој закон, веднаш </w:t>
      </w:r>
      <w:r w:rsidR="00B266BB" w:rsidRPr="005B188F">
        <w:rPr>
          <w:rFonts w:ascii="Arial Narrow" w:eastAsia="Times New Roman" w:hAnsi="Arial Narrow" w:cstheme="minorHAnsi"/>
          <w:kern w:val="0"/>
          <w:lang w:val="mk-MK"/>
          <w14:ligatures w14:val="none"/>
        </w:rPr>
        <w:t>го</w:t>
      </w:r>
      <w:r w:rsidRPr="005B188F">
        <w:rPr>
          <w:rFonts w:ascii="Arial Narrow" w:eastAsia="Times New Roman" w:hAnsi="Arial Narrow" w:cstheme="minorHAnsi"/>
          <w:kern w:val="0"/>
          <w:lang w:val="mk-MK"/>
          <w14:ligatures w14:val="none"/>
        </w:rPr>
        <w:t xml:space="preserve"> информираат </w:t>
      </w:r>
      <w:r w:rsidR="00B266BB"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w:t>
      </w:r>
      <w:r w:rsidR="00B266BB"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кој ги известува надлежните органи на земјите-членки во кои тие </w:t>
      </w:r>
      <w:bookmarkStart w:id="139" w:name="_Hlk143428443"/>
      <w:r w:rsidRPr="005B188F">
        <w:rPr>
          <w:rFonts w:ascii="Arial Narrow" w:eastAsia="Times New Roman" w:hAnsi="Arial Narrow" w:cstheme="minorHAnsi"/>
          <w:kern w:val="0"/>
          <w:lang w:val="mk-MK"/>
          <w14:ligatures w14:val="none"/>
        </w:rPr>
        <w:t xml:space="preserve">шумски дрвни производи </w:t>
      </w:r>
      <w:bookmarkEnd w:id="139"/>
      <w:r w:rsidRPr="005B188F">
        <w:rPr>
          <w:rFonts w:ascii="Arial Narrow" w:eastAsia="Times New Roman" w:hAnsi="Arial Narrow" w:cstheme="minorHAnsi"/>
          <w:kern w:val="0"/>
          <w:lang w:val="mk-MK"/>
          <w14:ligatures w14:val="none"/>
        </w:rPr>
        <w:t xml:space="preserve">се ставени во промет, како и трговците на кои им го испорачале соодветниот шумски дрвни производи. Во случај на извоз, операторите се должни да </w:t>
      </w:r>
      <w:r w:rsidR="00B266BB" w:rsidRPr="005B188F">
        <w:rPr>
          <w:rFonts w:ascii="Arial Narrow" w:eastAsia="Times New Roman" w:hAnsi="Arial Narrow" w:cstheme="minorHAnsi"/>
          <w:kern w:val="0"/>
          <w:lang w:val="mk-MK"/>
          <w14:ligatures w14:val="none"/>
        </w:rPr>
        <w:t>го</w:t>
      </w:r>
      <w:r w:rsidRPr="005B188F">
        <w:rPr>
          <w:rFonts w:ascii="Arial Narrow" w:eastAsia="Times New Roman" w:hAnsi="Arial Narrow" w:cstheme="minorHAnsi"/>
          <w:kern w:val="0"/>
          <w:lang w:val="mk-MK"/>
          <w14:ligatures w14:val="none"/>
        </w:rPr>
        <w:t xml:space="preserve"> информираат</w:t>
      </w:r>
      <w:r w:rsidR="00B266BB" w:rsidRPr="005B188F">
        <w:rPr>
          <w:rFonts w:ascii="Arial Narrow" w:eastAsia="Times New Roman" w:hAnsi="Arial Narrow" w:cstheme="minorHAnsi"/>
          <w:kern w:val="0"/>
          <w:lang w:val="mk-MK"/>
          <w14:ligatures w14:val="none"/>
        </w:rPr>
        <w:t xml:space="preserve"> 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w:t>
      </w:r>
      <w:r w:rsidR="00B266BB"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кој ги известува надлежниот орган на земјата-членка или трета земја, која е земјата на производство.</w:t>
      </w:r>
    </w:p>
    <w:p w14:paraId="5B5F7559" w14:textId="208620C5"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w:t>
      </w:r>
      <w:r w:rsidRPr="005B188F">
        <w:rPr>
          <w:rFonts w:ascii="Arial Narrow" w:hAnsi="Arial Narrow"/>
          <w:kern w:val="0"/>
          <w:lang w:val="mk-MK"/>
          <w14:ligatures w14:val="none"/>
        </w:rPr>
        <w:t xml:space="preserve"> </w:t>
      </w:r>
      <w:r w:rsidRPr="005B188F">
        <w:rPr>
          <w:rFonts w:ascii="Arial Narrow" w:eastAsia="Times New Roman" w:hAnsi="Arial Narrow" w:cstheme="minorHAnsi"/>
          <w:kern w:val="0"/>
          <w:lang w:val="mk-MK"/>
          <w14:ligatures w14:val="none"/>
        </w:rPr>
        <w:t>Операторите треба да ја дадат сета неопходна помош на</w:t>
      </w:r>
      <w:r w:rsidR="0070728A" w:rsidRPr="005B188F">
        <w:rPr>
          <w:rFonts w:ascii="Arial Narrow" w:eastAsia="Times New Roman" w:hAnsi="Arial Narrow" w:cstheme="minorHAnsi"/>
          <w:kern w:val="0"/>
          <w:lang w:val="mk-MK"/>
          <w14:ligatures w14:val="none"/>
        </w:rPr>
        <w:t xml:space="preserve"> 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 xml:space="preserve"> за да го олеснат спроведувањето на проверките од член 102 на овој закон, вклучувајќи пристап до просториите и ставање на располагање на документацијата и евиденцијата. </w:t>
      </w:r>
    </w:p>
    <w:p w14:paraId="7825AB7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(7) Операторите се должни да им ги достават на операторите и на трговците кои се дел од синџирот на снабдување на </w:t>
      </w:r>
      <w:bookmarkStart w:id="140" w:name="_Hlk143429905"/>
      <w:r w:rsidRPr="005B188F">
        <w:rPr>
          <w:rFonts w:ascii="Arial Narrow" w:eastAsia="Times New Roman" w:hAnsi="Arial Narrow" w:cstheme="minorHAnsi"/>
          <w:kern w:val="0"/>
          <w:lang w:val="mk-MK"/>
          <w14:ligatures w14:val="none"/>
        </w:rPr>
        <w:t>шумски дрвни производи</w:t>
      </w:r>
      <w:bookmarkEnd w:id="140"/>
      <w:r w:rsidRPr="005B188F">
        <w:rPr>
          <w:rFonts w:ascii="Arial Narrow" w:eastAsia="Times New Roman" w:hAnsi="Arial Narrow" w:cstheme="minorHAnsi"/>
          <w:kern w:val="0"/>
          <w:lang w:val="mk-MK"/>
          <w14:ligatures w14:val="none"/>
        </w:rPr>
        <w:t xml:space="preserve"> што ги пласирале на пазарот или ги извезле, сите информации потребни за да покажат дека е спроведена длабинската анализа и дека не е пронајден или е пронајден само занемарлив ризик, вклучувајќи ги референтните броеви на изјавите за длабинска анализа поврзани со тие производи.</w:t>
      </w:r>
    </w:p>
    <w:p w14:paraId="5830407C" w14:textId="61F743F4"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(8) По исклучок од став (1) на овој член, од операторите кои се мали и средни претпријатија нема да се бара да вршат длабинска анализа за релевантните производи содржани или направени од релевантни производи кои веќе биле предмет на длабинска анализа во согласност со став (1) на овој член и за која веќе е поднесена изјава за длабинска анализа согласно член </w:t>
      </w:r>
      <w:r w:rsidR="00DA5B49" w:rsidRPr="005B188F">
        <w:rPr>
          <w:rFonts w:ascii="Arial Narrow" w:eastAsia="Times New Roman" w:hAnsi="Arial Narrow" w:cstheme="minorHAnsi"/>
          <w:kern w:val="0"/>
          <w14:ligatures w14:val="none"/>
        </w:rPr>
        <w:t>96</w:t>
      </w:r>
      <w:r w:rsidR="00DA5B49"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од овој закон. Во такви случаи, операторите на малите и средните претпријатија по барање на </w:t>
      </w:r>
      <w:r w:rsidR="003B15C4"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го доставуваат референтниот број на изјавата за длабинска анализа. За делови од </w:t>
      </w:r>
      <w:bookmarkStart w:id="141" w:name="_Hlk143429000"/>
      <w:r w:rsidRPr="005B188F">
        <w:rPr>
          <w:rFonts w:ascii="Arial Narrow" w:eastAsia="Times New Roman" w:hAnsi="Arial Narrow" w:cstheme="minorHAnsi"/>
          <w:kern w:val="0"/>
          <w:lang w:val="mk-MK"/>
          <w14:ligatures w14:val="none"/>
        </w:rPr>
        <w:t>шумски дрвни производи</w:t>
      </w:r>
      <w:bookmarkEnd w:id="141"/>
      <w:r w:rsidRPr="005B188F">
        <w:rPr>
          <w:rFonts w:ascii="Arial Narrow" w:eastAsia="Times New Roman" w:hAnsi="Arial Narrow" w:cstheme="minorHAnsi"/>
          <w:kern w:val="0"/>
          <w:lang w:val="mk-MK"/>
          <w14:ligatures w14:val="none"/>
        </w:rPr>
        <w:t xml:space="preserve"> кои не биле предмет на длабинска анализа, операторите на малите и средните претпријатија вршат должно внимание согласно став (1) на овој член.</w:t>
      </w:r>
    </w:p>
    <w:p w14:paraId="4E26B4E1" w14:textId="65F6DF99"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(9) Операторите кои не се </w:t>
      </w:r>
      <w:bookmarkStart w:id="142" w:name="_Hlk146179429"/>
      <w:r w:rsidRPr="005B188F">
        <w:rPr>
          <w:rFonts w:ascii="Arial Narrow" w:eastAsia="Times New Roman" w:hAnsi="Arial Narrow" w:cstheme="minorHAnsi"/>
          <w:kern w:val="0"/>
          <w:lang w:val="mk-MK"/>
          <w14:ligatures w14:val="none"/>
        </w:rPr>
        <w:t xml:space="preserve">мали и средни претпријатија </w:t>
      </w:r>
      <w:bookmarkEnd w:id="142"/>
      <w:r w:rsidRPr="005B188F">
        <w:rPr>
          <w:rFonts w:ascii="Arial Narrow" w:eastAsia="Times New Roman" w:hAnsi="Arial Narrow" w:cstheme="minorHAnsi"/>
          <w:kern w:val="0"/>
          <w:lang w:val="mk-MK"/>
          <w14:ligatures w14:val="none"/>
        </w:rPr>
        <w:t xml:space="preserve">можат да се повикаат на изјавите за длабинска анализа кои се веќе поднесени во согласност со член </w:t>
      </w:r>
      <w:r w:rsidR="00DA5B49" w:rsidRPr="005B188F">
        <w:rPr>
          <w:rFonts w:ascii="Arial Narrow" w:eastAsia="Times New Roman" w:hAnsi="Arial Narrow" w:cstheme="minorHAnsi"/>
          <w:kern w:val="0"/>
          <w14:ligatures w14:val="none"/>
        </w:rPr>
        <w:t>96</w:t>
      </w:r>
      <w:r w:rsidR="00DA5B49"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на овој закон само откако ќе се уверат дека длабинската анализа во врска со шумски дрвни производи содржани или направени од релевантните шумски дрвни производи се вршеше согласно со ставот (1) на овој член. Тие ги вклучуваат референтните броеви на таквите изјави за длабинска анализа кои се веќе поднесени во согласност со член 109 на овој закон, во изјавите за длабинска анализа што ги доставуваат според став (2) на овој член. За делови од релевантни производи кои не биле предмет на длабинска анализа, операторите кои не се мали и средни претпријатиа спроведуваат должно внимание согласно став (1) на овој член.</w:t>
      </w:r>
    </w:p>
    <w:p w14:paraId="66820E41" w14:textId="4AECE95E"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(10) Секој оператор кој упатува на изјава за длабинска анализа која е веќе поднесена во согласност со член </w:t>
      </w:r>
      <w:r w:rsidR="00DA5B49" w:rsidRPr="005B188F">
        <w:rPr>
          <w:rFonts w:ascii="Arial Narrow" w:eastAsia="Times New Roman" w:hAnsi="Arial Narrow" w:cstheme="minorHAnsi"/>
          <w:kern w:val="0"/>
          <w14:ligatures w14:val="none"/>
        </w:rPr>
        <w:t xml:space="preserve">96 </w:t>
      </w:r>
      <w:r w:rsidRPr="005B188F">
        <w:rPr>
          <w:rFonts w:ascii="Arial Narrow" w:eastAsia="Times New Roman" w:hAnsi="Arial Narrow" w:cstheme="minorHAnsi"/>
          <w:kern w:val="0"/>
          <w:lang w:val="mk-MK"/>
          <w14:ligatures w14:val="none"/>
        </w:rPr>
        <w:t>на овој закон ќе ја задржи одговорноста за усогласеноста на релевантните шумски дрвни производи со член 91 на овој закон, вклучително и дека не е пронајден или е пронајден само незначителен ризик, пред да ги стави таквите релевантни шумски дрвни производи на пазарот или ги извезе.</w:t>
      </w:r>
    </w:p>
    <w:p w14:paraId="40D979AC"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Обврски на трговците</w:t>
      </w:r>
    </w:p>
    <w:p w14:paraId="721D98C4" w14:textId="055E0C85"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3</w:t>
      </w:r>
    </w:p>
    <w:p w14:paraId="1EE11904" w14:textId="63589496"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Трговците кои не се мали и средни претпријатија ќе се сметаат за оператори кои не се мали и средни претпријатија и за истите се применуваат обврските и одредбите утврдени во членовите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2</w:t>
      </w:r>
      <w:r w:rsidRPr="005B188F">
        <w:rPr>
          <w:rFonts w:ascii="Arial Narrow" w:eastAsia="Times New Roman" w:hAnsi="Arial Narrow" w:cstheme="minorHAnsi"/>
          <w:kern w:val="0"/>
          <w:lang w:val="mk-MK"/>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3</w:t>
      </w:r>
      <w:r w:rsidRPr="005B188F">
        <w:rPr>
          <w:rFonts w:ascii="Arial Narrow" w:eastAsia="Times New Roman" w:hAnsi="Arial Narrow" w:cstheme="minorHAnsi"/>
          <w:kern w:val="0"/>
          <w:lang w:val="mk-MK"/>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4</w:t>
      </w:r>
      <w:r w:rsidRPr="005B188F">
        <w:rPr>
          <w:rFonts w:ascii="Arial Narrow" w:eastAsia="Times New Roman" w:hAnsi="Arial Narrow" w:cstheme="minorHAnsi"/>
          <w:kern w:val="0"/>
          <w:lang w:val="mk-MK"/>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5</w:t>
      </w:r>
      <w:r w:rsidRPr="005B188F">
        <w:rPr>
          <w:rFonts w:ascii="Arial Narrow" w:eastAsia="Times New Roman" w:hAnsi="Arial Narrow" w:cstheme="minorHAnsi"/>
          <w:kern w:val="0"/>
          <w:lang w:val="mk-MK"/>
          <w14:ligatures w14:val="none"/>
        </w:rPr>
        <w:t>,</w:t>
      </w:r>
      <w:r w:rsidR="00F700F4" w:rsidRPr="005B188F">
        <w:rPr>
          <w:rFonts w:ascii="Arial Narrow" w:eastAsia="Times New Roman" w:hAnsi="Arial Narrow" w:cstheme="minorHAnsi"/>
          <w:kern w:val="0"/>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6</w:t>
      </w:r>
      <w:r w:rsidRPr="005B188F">
        <w:rPr>
          <w:rFonts w:ascii="Arial Narrow" w:eastAsia="Times New Roman" w:hAnsi="Arial Narrow" w:cstheme="minorHAnsi"/>
          <w:kern w:val="0"/>
          <w:lang w:val="mk-MK"/>
          <w14:ligatures w14:val="none"/>
        </w:rPr>
        <w:t>,</w:t>
      </w:r>
      <w:r w:rsidR="00F700F4" w:rsidRPr="005B188F">
        <w:rPr>
          <w:rFonts w:ascii="Arial Narrow" w:eastAsia="Times New Roman" w:hAnsi="Arial Narrow" w:cstheme="minorHAnsi"/>
          <w:kern w:val="0"/>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 xml:space="preserve">7 </w:t>
      </w:r>
      <w:r w:rsidR="00F700F4" w:rsidRPr="005B188F">
        <w:rPr>
          <w:rFonts w:ascii="Arial Narrow" w:eastAsia="Times New Roman" w:hAnsi="Arial Narrow" w:cstheme="minorHAnsi"/>
          <w:kern w:val="0"/>
          <w:lang w:val="mk-MK"/>
          <w14:ligatures w14:val="none"/>
        </w:rPr>
        <w:t>и</w:t>
      </w:r>
      <w:r w:rsidRPr="005B188F">
        <w:rPr>
          <w:rFonts w:ascii="Arial Narrow" w:eastAsia="Times New Roman" w:hAnsi="Arial Narrow" w:cstheme="minorHAnsi"/>
          <w:kern w:val="0"/>
          <w:lang w:val="mk-MK"/>
          <w14:ligatures w14:val="none"/>
        </w:rPr>
        <w:t xml:space="preserve"> </w:t>
      </w:r>
      <w:r w:rsidR="00DA5B49" w:rsidRPr="005B188F">
        <w:rPr>
          <w:rFonts w:ascii="Arial Narrow" w:eastAsia="Times New Roman" w:hAnsi="Arial Narrow" w:cstheme="minorHAnsi"/>
          <w:kern w:val="0"/>
          <w14:ligatures w14:val="none"/>
        </w:rPr>
        <w:t>100</w:t>
      </w:r>
      <w:r w:rsidR="00DA5B49"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ставови (8),</w:t>
      </w:r>
      <w:r w:rsidR="00F700F4"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(9),</w:t>
      </w:r>
      <w:r w:rsidR="00F700F4"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(10) и (11) и</w:t>
      </w:r>
      <w:r w:rsidR="00DA5B49" w:rsidRPr="005B188F">
        <w:rPr>
          <w:rFonts w:ascii="Arial Narrow" w:eastAsia="Times New Roman" w:hAnsi="Arial Narrow" w:cstheme="minorHAnsi"/>
          <w:kern w:val="0"/>
          <w14:ligatures w14:val="none"/>
        </w:rPr>
        <w:t xml:space="preserve"> </w:t>
      </w:r>
      <w:r w:rsidRPr="005B188F">
        <w:rPr>
          <w:rFonts w:ascii="Arial Narrow" w:eastAsia="Times New Roman" w:hAnsi="Arial Narrow" w:cstheme="minorHAnsi"/>
          <w:kern w:val="0"/>
          <w:lang w:val="mk-MK"/>
          <w14:ligatures w14:val="none"/>
        </w:rPr>
        <w:t>102 од овој закон во однос на релевантните стоки и релевантните производи што ги ставаат достапни на пазарот.</w:t>
      </w:r>
    </w:p>
    <w:p w14:paraId="3C8967A0"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Трговците кои се мали и средни претпријатија ги ставаат достапни релевантните производи на пазарот само доколку ги поседуваат информациите што се бараат според став (3) на овој член.</w:t>
      </w:r>
    </w:p>
    <w:p w14:paraId="7E592F4D"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Трговците кои се мали и средни претпријатија </w:t>
      </w:r>
      <w:bookmarkStart w:id="143" w:name="_Hlk158660540"/>
      <w:r w:rsidRPr="005B188F">
        <w:rPr>
          <w:rFonts w:ascii="Arial Narrow" w:eastAsia="Times New Roman" w:hAnsi="Arial Narrow" w:cstheme="minorHAnsi"/>
          <w:kern w:val="0"/>
          <w:lang w:val="mk-MK"/>
          <w14:ligatures w14:val="none"/>
        </w:rPr>
        <w:t>ги собираат и чуваат следните информации во врска со релевантните производи што имаат намера да ги направат достапни на пазарот</w:t>
      </w:r>
      <w:bookmarkEnd w:id="143"/>
      <w:r w:rsidRPr="005B188F">
        <w:rPr>
          <w:rFonts w:ascii="Arial Narrow" w:eastAsia="Times New Roman" w:hAnsi="Arial Narrow" w:cstheme="minorHAnsi"/>
          <w:kern w:val="0"/>
          <w:lang w:val="mk-MK"/>
          <w14:ligatures w14:val="none"/>
        </w:rPr>
        <w:t>:</w:t>
      </w:r>
    </w:p>
    <w:p w14:paraId="3E78966F" w14:textId="0995CB44"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а) називот, регистрираното трговско име или регистрираната трговска марка, поштенската адреса, адресата на е-пошта доколку е достапна, веб-адресата на операторите или трговците кои им ги доставиле соодветните производи, како и референтните броеви на изјавите за длабинска анализа поврзани со тие производи и</w:t>
      </w:r>
    </w:p>
    <w:p w14:paraId="332FE4BC" w14:textId="6C92380B"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називот, регистрираното трговско име или регистрираната трговска марка, поштенската адреса, адресата на е-пошта</w:t>
      </w:r>
      <w:r w:rsidR="00F700F4"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доколку е достапна, веб-адресата на операторите или трговците на кои им ги доставиле релевантните производи.</w:t>
      </w:r>
    </w:p>
    <w:p w14:paraId="4F66D3EB" w14:textId="407CE1F3"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Трговците кои се мали и средни претпријатија се должни да ги чуваат информациите наведени во став (3) од овој член, најмалку пет години од датумот на ставање достапни на пазарот и ги обезбедуваат тие информации до надлежните органи на барање.</w:t>
      </w:r>
    </w:p>
    <w:p w14:paraId="36DCAD1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(5) Трговците кои се мали и средни претпријатија кои добиваат или се запознаени со релевантни нови информации, вклучително и оправдана загриженост, што укажува дека релевантниот производ што тие го ставиле на располагање на пазарот е во опасност да не се усогласи со одредбите на овој закон, веднаш ги информираат надлежните органи на земјите-членки во кои го направиле релевантниот производ достапен на пазарот како и трговците на кои им го доставиле соодветниот производ.</w:t>
      </w:r>
    </w:p>
    <w:p w14:paraId="4AEA546E" w14:textId="17ED1C4B"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 Трговците, без разлика дали се мали и средни претпријатија или не, ќе ја понудат сета потребна помош на</w:t>
      </w:r>
      <w:r w:rsidR="00A67C18" w:rsidRPr="005B188F">
        <w:rPr>
          <w:rFonts w:ascii="Arial Narrow" w:eastAsia="Times New Roman" w:hAnsi="Arial Narrow" w:cstheme="minorHAnsi"/>
          <w:kern w:val="0"/>
          <w:lang w:val="mk-MK"/>
          <w14:ligatures w14:val="none"/>
        </w:rPr>
        <w:t xml:space="preserve"> 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 xml:space="preserve"> за да го олеснат спроведувањето на проверките според членовите 102 и 103 од овој закон, вклучително и пристапот до просториите и ставањето на располагање на документацијата и евиденцијата.</w:t>
      </w:r>
    </w:p>
    <w:p w14:paraId="1AB5D57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p>
    <w:p w14:paraId="4CCAA6A5"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Овластени претставници</w:t>
      </w:r>
    </w:p>
    <w:p w14:paraId="1567EA2D" w14:textId="010498E2"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4</w:t>
      </w:r>
    </w:p>
    <w:p w14:paraId="4E8F78D8" w14:textId="2869C1F0"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Операторите или трговците може да овластат лице</w:t>
      </w:r>
      <w:r w:rsidR="00EC3952"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w:t>
      </w:r>
      <w:r w:rsidR="00EC3952"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овластен претставник да ја достави изјавата за длабинска анализа согласно член 92 став (2) од овој закон во нивно име. Во такви случаи, операторот или трговецот ја задржува одговорноста за усогласеноста на соодветниот производ со член 91 од овој закон.</w:t>
      </w:r>
    </w:p>
    <w:p w14:paraId="711BCEA8" w14:textId="60B88953"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w:t>
      </w:r>
      <w:r w:rsidRPr="005B188F">
        <w:rPr>
          <w:rFonts w:ascii="Arial Narrow" w:hAnsi="Arial Narrow"/>
          <w:lang w:val="mk-MK"/>
        </w:rPr>
        <w:t xml:space="preserve"> </w:t>
      </w:r>
      <w:r w:rsidRPr="005B188F">
        <w:rPr>
          <w:rFonts w:ascii="Arial Narrow" w:eastAsia="Times New Roman" w:hAnsi="Arial Narrow" w:cstheme="minorHAnsi"/>
          <w:kern w:val="0"/>
          <w:lang w:val="mk-MK"/>
          <w14:ligatures w14:val="none"/>
        </w:rPr>
        <w:t xml:space="preserve">Овластениот претставник, е должен на барање на </w:t>
      </w:r>
      <w:r w:rsidR="00D73918"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 xml:space="preserve">, да достави копија од овластувањето на македонски јазик како и копија на овластувањето на службен јазик на земјата-членка во која се постапува со изјавата за длабинска анализа или кога тоа не е можно, на англиски јазик. </w:t>
      </w:r>
    </w:p>
    <w:p w14:paraId="52D3FB37"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w:t>
      </w:r>
      <w:r w:rsidRPr="005B188F">
        <w:rPr>
          <w:rFonts w:ascii="Arial Narrow" w:hAnsi="Arial Narrow"/>
          <w:lang w:val="mk-MK"/>
        </w:rPr>
        <w:t xml:space="preserve"> </w:t>
      </w:r>
      <w:r w:rsidRPr="005B188F">
        <w:rPr>
          <w:rFonts w:ascii="Arial Narrow" w:eastAsia="Times New Roman" w:hAnsi="Arial Narrow" w:cstheme="minorHAnsi"/>
          <w:kern w:val="0"/>
          <w:lang w:val="mk-MK"/>
          <w14:ligatures w14:val="none"/>
        </w:rPr>
        <w:t xml:space="preserve">Операторот кој е физичко лице или микропретпријатие може да го овласти следниот оператор или трговец понатаму низ синџирот на снабдување кој не е физичко лице или микропретпријатие да дејствува како овластен претставник. Таквиот следен оператор или трговец подолу во синџирот на снабдувањето несмее да ги пласира или става достапни релевантните производи на пазарот или да ги извезува без да поднесе изјава за длабинска анализа согласно член 92 став (2) од овој закон во име на тој оператор. Во таквите случаи, операторот кој е физичко лице или микропретпријатие ја задржува одговорноста за усогласеноста на релевантниот производ со член 91 од овој закон и ќе му ги соопшти на следниот оператор или трговец понатаму низ синџирот на снабдување сите информации потребни за да се потврди дека длабинската анализа била спроведена и дека не е констатиран ризик односно само е утврден занемарлив ризик. </w:t>
      </w:r>
    </w:p>
    <w:p w14:paraId="3066A614" w14:textId="77777777" w:rsidR="00AB68F9" w:rsidRPr="005B188F" w:rsidRDefault="00AB68F9" w:rsidP="0008510E">
      <w:pPr>
        <w:spacing w:before="360" w:after="10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Пуштање на пазарот од оператори основани во трети земји</w:t>
      </w:r>
    </w:p>
    <w:p w14:paraId="6CFE1232" w14:textId="0413F0BC" w:rsidR="00AB68F9" w:rsidRPr="005B188F" w:rsidRDefault="00AB68F9" w:rsidP="00AB68F9">
      <w:pPr>
        <w:spacing w:after="100"/>
        <w:ind w:right="100"/>
        <w:jc w:val="center"/>
        <w:rPr>
          <w:rFonts w:ascii="Arial Narrow" w:eastAsia="Times New Roman" w:hAnsi="Arial Narrow" w:cstheme="minorHAnsi"/>
          <w:color w:val="FF0000"/>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5</w:t>
      </w:r>
    </w:p>
    <w:p w14:paraId="6CC98E6D" w14:textId="4FC6E0C4"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Кога физичко или правно лице основано надвор од Република Северна Македонија пласира шумски дрвни производи на пазарот на Република Северна Македонија, првото физичко или правно лице основано во Република Северна Македонија кое ги става таквите шумски дрвни производи достапни на пазарот, ќе се смета за оператор во смисла на овој закон.</w:t>
      </w:r>
    </w:p>
    <w:p w14:paraId="74916261"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Длабинска анализа</w:t>
      </w:r>
    </w:p>
    <w:p w14:paraId="08781608" w14:textId="06736AEA"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6</w:t>
      </w:r>
    </w:p>
    <w:p w14:paraId="01F1EEE0"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Пред да ги пласираат шумските дрвни производи на пазарот или да ги извезат, операторите треба да спроведат длабинска анализа во однос на сите шумски дрвни производи испорачани од секој конкретен снабдувач.</w:t>
      </w:r>
    </w:p>
    <w:p w14:paraId="3965C32B"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Длабинската анализа треба да содржи:</w:t>
      </w:r>
    </w:p>
    <w:p w14:paraId="0FFD208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збирка на информации, податоци и документи потребни за исполнување на барањата </w:t>
      </w:r>
      <w:bookmarkStart w:id="144" w:name="_Hlk143430475"/>
      <w:r w:rsidRPr="005B188F">
        <w:rPr>
          <w:rFonts w:ascii="Arial Narrow" w:eastAsia="Times New Roman" w:hAnsi="Arial Narrow" w:cstheme="minorHAnsi"/>
          <w:kern w:val="0"/>
          <w:lang w:val="mk-MK"/>
          <w14:ligatures w14:val="none"/>
        </w:rPr>
        <w:t>утврдени во прописот од став (4) на овој член</w:t>
      </w:r>
      <w:bookmarkEnd w:id="144"/>
      <w:r w:rsidRPr="005B188F">
        <w:rPr>
          <w:rFonts w:ascii="Arial Narrow" w:eastAsia="Times New Roman" w:hAnsi="Arial Narrow" w:cstheme="minorHAnsi"/>
          <w:kern w:val="0"/>
          <w:lang w:val="mk-MK"/>
          <w14:ligatures w14:val="none"/>
        </w:rPr>
        <w:t>;</w:t>
      </w:r>
    </w:p>
    <w:p w14:paraId="7CD534E7"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мерки за проценка на ризик утврдени во прописот од став (4) на овој член и</w:t>
      </w:r>
    </w:p>
    <w:p w14:paraId="1A5B70AA"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мерки за ублажување на ризикот утврдени во прописот од став (4) на овој член.</w:t>
      </w:r>
    </w:p>
    <w:p w14:paraId="40FDEF37" w14:textId="108665B0"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Операторите за спроведената длабинска анализа изготвуваат Изјава за длабинска анализа која ја доставуваат на </w:t>
      </w:r>
      <w:r w:rsidR="00180EF3"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w:t>
      </w:r>
    </w:p>
    <w:p w14:paraId="68CEF96E" w14:textId="70BD003A"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(4) </w:t>
      </w:r>
      <w:r w:rsidR="00E15779" w:rsidRPr="005B188F">
        <w:rPr>
          <w:rFonts w:ascii="Arial Narrow" w:eastAsia="Times New Roman" w:hAnsi="Arial Narrow" w:cstheme="minorHAnsi"/>
          <w:kern w:val="0"/>
          <w:lang w:val="mk-MK"/>
          <w14:ligatures w14:val="none"/>
        </w:rPr>
        <w:t xml:space="preserve">Министерот кој раководи со 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ги пропишува видовите на информации, податоци и документи потребни за спроведување на длабинска анализа, мерките за проценка на ризик, мерките за ублажување на ризикот, како и формата и содржината на Изјавата за длабинска анализа. </w:t>
      </w:r>
    </w:p>
    <w:p w14:paraId="6743D2BE" w14:textId="14D9508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(5) Операторот</w:t>
      </w:r>
      <w:r w:rsidR="00EC3952"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по барање на </w:t>
      </w:r>
      <w:r w:rsidR="00E15779"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ги става на располагање, информациите, документите и податоците собрани согласно прописот од став (4) на овој член.</w:t>
      </w:r>
    </w:p>
    <w:p w14:paraId="2FF89E70" w14:textId="7A67C150"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w:t>
      </w:r>
      <w:r w:rsidRPr="005B188F">
        <w:rPr>
          <w:rFonts w:ascii="Arial Narrow" w:hAnsi="Arial Narrow"/>
          <w:kern w:val="0"/>
          <w:lang w:val="mk-MK"/>
          <w14:ligatures w14:val="none"/>
        </w:rPr>
        <w:t xml:space="preserve"> </w:t>
      </w:r>
      <w:r w:rsidRPr="005B188F">
        <w:rPr>
          <w:rFonts w:ascii="Arial Narrow" w:eastAsia="Times New Roman" w:hAnsi="Arial Narrow" w:cstheme="minorHAnsi"/>
          <w:kern w:val="0"/>
          <w:lang w:val="mk-MK"/>
          <w14:ligatures w14:val="none"/>
        </w:rPr>
        <w:t xml:space="preserve">Операторите ги документираат и прегледуваат проценките на ризикот најмалку на годишно ниво и на барање на </w:t>
      </w:r>
      <w:r w:rsidR="00E62DC6"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ги ставаат на располагање. Операторите треба да покажат како собраните информации биле проверени според критериумите за проценка на ризикот утврдени согласно прописот од став (4) на овој член и како тие го одредиле степенот на ризик. </w:t>
      </w:r>
    </w:p>
    <w:p w14:paraId="71808F18"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Воспоставување и одржување на системи за длабинска анализа, известување и водење евиденција</w:t>
      </w:r>
    </w:p>
    <w:p w14:paraId="6BFE8852" w14:textId="58D5DD95"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7</w:t>
      </w:r>
    </w:p>
    <w:p w14:paraId="1EC0B4B1" w14:textId="1FA27745"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Со цел да се спроведе должно внимание во согласност со член 96 од овој закон, операторите воспоставуваат и ажурираат рамка на процедури и мерки за да се осигураат дека релевантните производи што ги пласираат на пазарот или извезуваат се усогласени со член 91 од овој закон („систем за длабинска анализа“).</w:t>
      </w:r>
    </w:p>
    <w:p w14:paraId="61E0AA5D"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Операторите треба да го ревидираат системот за длабинска анализа најмалку еднаш годишно. Кога операторите ќе станат свесни за новите случувања кои би можеле да влијаат на системот за длабинска анализа, тие го ажурираат системот за длабинска анализа за да ги земат предвид тие случувања. Операторите треба да ја чуваат евиденција за таквите ажурирања во нивните системи за длабинска анализа за период од пет години.</w:t>
      </w:r>
    </w:p>
    <w:p w14:paraId="02F4973E"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Операторите кои не спаѓаат во категориите на мали и средни претпријатија, вклучително и микропретпријатија или физички лица, на годишна основа, јавно ќе известуваат што е можно пошироко, вклучително и преку интернет, за нивниот систем за длабинска анализа, вклучително и за чекорите преземени од нив за ги исполнуваат своите обврски како што е наведено во член 96 од овој закон. Операторите кои исто така спаѓаат во опсегот на други правни акти на Република Северна Македонија кои ги утврдуваат барањата во врска со длабинската анализа на синџирот на вредност може да ги исполнат своите обврски за известување според овој став со вклучување на бараните информации кога известуваат во контекст на тие други правни акти на Република Северна Македонија.</w:t>
      </w:r>
    </w:p>
    <w:p w14:paraId="7C5AD6B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Без да е во спротивност со прописите од областа на заштита на податоците, известувањето како што е наведено во став (3) од овој член ги вклучува следните информации во врска со релевантните шумски дрвни производи:</w:t>
      </w:r>
    </w:p>
    <w:p w14:paraId="43ED6A8E"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а) резиме на информациите утврдени во прописот од член 96 став (4) на овој закон;</w:t>
      </w:r>
    </w:p>
    <w:p w14:paraId="061D9C3C"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заклучоците од проценката на ризикот спроведена во согласност со прописот од член 96 став (4) на овој закон и мерките преземени во согласност со прописот од член 96 став (4) на овој закон и опис на информациите и доказите добиени и користени за проценка на ризикот и</w:t>
      </w:r>
    </w:p>
    <w:p w14:paraId="38FF6AA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в) каде што е применливо, опис на процесот на консултации со, локалните заедници и другите вообичаени носители на правата на сопственост или на граѓанските организации кои се присутни во областа на производството на другите шумски производи.</w:t>
      </w:r>
    </w:p>
    <w:p w14:paraId="39ACA0F4" w14:textId="36A66BD4"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(5) Операторите треба да ја чуваат најмалку пет години целата документација поврзана со длабинска анализа, како што се сите записи, мерки и процедури согласно член 96 на овој закон и на барање на </w:t>
      </w:r>
      <w:r w:rsidR="00D50095"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да ја стават на располагање.</w:t>
      </w:r>
    </w:p>
    <w:p w14:paraId="6B16D243"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Поедноставена длабинска анализа</w:t>
      </w:r>
    </w:p>
    <w:p w14:paraId="658D35E5" w14:textId="725AB527"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8</w:t>
      </w:r>
    </w:p>
    <w:p w14:paraId="05721F79" w14:textId="6D27080F"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Кога пласираат шумски дрвни производи на пазарот или ги извезуваат, од операторите нема да се бара да ги исполнуваат обврските утврдени во прописот од член 96 став (4) на овој закон кога, откако ќе ја проценат сложеноста на релевантниот синџир на снабдување и ризикот од неприменување на одредбите на овој закон или ризикот од мешање со шумски дрвни производи од непознато потекло или потекло во земји со висок ризик или стандарден ризик или нивни делови, тие утврдиле дека сите шумски дрвни производи се произведени во земји или нивни делови кои биле класифицирани како низок ризик. Во такви случаи, операторот по барање на </w:t>
      </w:r>
      <w:r w:rsidR="00866B39"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 ја</w:t>
      </w:r>
      <w:r w:rsidRPr="005B188F">
        <w:rPr>
          <w:rFonts w:ascii="Arial Narrow" w:eastAsia="Times New Roman" w:hAnsi="Arial Narrow" w:cstheme="minorHAnsi"/>
          <w:kern w:val="0"/>
          <w:lang w:val="mk-MK"/>
          <w14:ligatures w14:val="none"/>
        </w:rPr>
        <w:t xml:space="preserve"> става на располагање релевантна</w:t>
      </w:r>
      <w:r w:rsidR="00866B39" w:rsidRPr="005B188F">
        <w:rPr>
          <w:rFonts w:ascii="Arial Narrow" w:eastAsia="Times New Roman" w:hAnsi="Arial Narrow" w:cstheme="minorHAnsi"/>
          <w:kern w:val="0"/>
          <w:lang w:val="mk-MK"/>
          <w14:ligatures w14:val="none"/>
        </w:rPr>
        <w:t>та</w:t>
      </w:r>
      <w:r w:rsidRPr="005B188F">
        <w:rPr>
          <w:rFonts w:ascii="Arial Narrow" w:eastAsia="Times New Roman" w:hAnsi="Arial Narrow" w:cstheme="minorHAnsi"/>
          <w:kern w:val="0"/>
          <w:lang w:val="mk-MK"/>
          <w14:ligatures w14:val="none"/>
        </w:rPr>
        <w:t xml:space="preserve"> документација која докажува дека постои занемарлив ризик од заобиколување со одредбите на овој закон или од мешање со шумски дрвни производи од непознато потекло или потекло во ризични или стандардни ризични земји или делови</w:t>
      </w:r>
      <w:r w:rsidR="00866B39"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од него.</w:t>
      </w:r>
    </w:p>
    <w:p w14:paraId="062E2B52" w14:textId="4829C10F"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(2) По исклучок на став (1) од овој член, доколку операторот добие или е запознаен со какви било релевантни информации, вклучително и како резултат на проценката спроведена според став (1) од овој член, и вклучително оправдана загриженост поднесена според член 108 од овој закон, што би укажало на ризикот шумските дрвни производи да не се усогласасени со одредбите на овој закон или да не ги примени одредбите на овој закон, операторот мора да ги исполни сите обврски согласно прописот од член 96 став (4) на овој закон и веднаш да ги соопшти сите релевантни информации </w:t>
      </w:r>
      <w:r w:rsidR="00866B39" w:rsidRPr="005B188F">
        <w:rPr>
          <w:rFonts w:ascii="Arial Narrow" w:eastAsia="Times New Roman" w:hAnsi="Arial Narrow" w:cstheme="minorHAnsi"/>
          <w:kern w:val="0"/>
          <w:lang w:val="mk-MK"/>
          <w14:ligatures w14:val="none"/>
        </w:rPr>
        <w:t>на 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w:t>
      </w:r>
    </w:p>
    <w:p w14:paraId="34408B68" w14:textId="386BA999"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Кога </w:t>
      </w:r>
      <w:r w:rsidR="00866B39"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е запознаен со какви било информации што би укажале на ризик од неприменување на одредбите на овој закон, вклучително и во случаи кога шумските дрвни производи произведени во стандардна или високоризична земја или нејзин дел последователно се обработуваат во земја со низок ризик или нејзин дел од каде што се пласираат или го напуштаат пазарот, </w:t>
      </w:r>
      <w:r w:rsidR="00866B39"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ќе преземе итни мерки во согласност со член 101 став (1) од овој закон и кога е потребно, ќе донесе </w:t>
      </w:r>
      <w:r w:rsidR="004638A5" w:rsidRPr="005B188F">
        <w:rPr>
          <w:rFonts w:ascii="Arial Narrow" w:eastAsia="Times New Roman" w:hAnsi="Arial Narrow" w:cstheme="minorHAnsi"/>
          <w:kern w:val="0"/>
          <w:lang w:val="mk-MK"/>
          <w14:ligatures w14:val="none"/>
        </w:rPr>
        <w:t>при</w:t>
      </w:r>
      <w:r w:rsidRPr="005B188F">
        <w:rPr>
          <w:rFonts w:ascii="Arial Narrow" w:eastAsia="Times New Roman" w:hAnsi="Arial Narrow" w:cstheme="minorHAnsi"/>
          <w:kern w:val="0"/>
          <w:lang w:val="mk-MK"/>
          <w14:ligatures w14:val="none"/>
        </w:rPr>
        <w:t>времени мерки во согласност со член 106 од овој закон.</w:t>
      </w:r>
    </w:p>
    <w:p w14:paraId="0EC660DE" w14:textId="77777777" w:rsidR="00AB68F9" w:rsidRPr="005B188F" w:rsidRDefault="00AB68F9" w:rsidP="00057496">
      <w:pPr>
        <w:spacing w:before="24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Надлежен орган и техничка помош, насоки и размена на информации</w:t>
      </w:r>
    </w:p>
    <w:p w14:paraId="6B7EEB4E" w14:textId="1CE48F42" w:rsidR="00AB68F9" w:rsidRPr="005B188F" w:rsidRDefault="0073012F"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14:ligatures w14:val="none"/>
        </w:rPr>
        <w:t>99</w:t>
      </w:r>
    </w:p>
    <w:p w14:paraId="7F15F430" w14:textId="084379A5"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w:t>
      </w:r>
      <w:r w:rsidR="00C95840"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е надлежен орган за известување на Европската комисија за примена на одредбите на кои се однесуваат на правилата за ставање во промет и ставање на располагање на пазарот на Република Северна Македонија на други шумски производи.</w:t>
      </w:r>
    </w:p>
    <w:p w14:paraId="0845C22A" w14:textId="4EF8F72D"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(2) Без да се нарушува обврската на операторите да вршат должно внимание како што е наведено во член 96 од овој закон, </w:t>
      </w:r>
      <w:r w:rsidR="00C95840"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може да обезбеди техничка и друга помош и насоки на операторите.</w:t>
      </w:r>
    </w:p>
    <w:p w14:paraId="773667F2" w14:textId="4E4D1071"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w:t>
      </w:r>
      <w:r w:rsidR="00C95840"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ќе ја олесни размената и ширењето на релевантни информации, особено со цел да им помогне на операторите во проценката на ризикот, спроведен согласно прописот од член 96 став (4) на овој закон како и за примена на најдобрите практики во врска со спроведувањето на овој закон.</w:t>
      </w:r>
    </w:p>
    <w:p w14:paraId="7D3EB2EF" w14:textId="53E7478C"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(4) </w:t>
      </w:r>
      <w:r w:rsidR="00C95840"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континуирано ја следи секоја значајна промена во моделот на трговија со шумските дрвни производи што може да доведе до заобиколување на примена на одредбите на овој закон и за истото ја информира Европската комисија.</w:t>
      </w:r>
    </w:p>
    <w:p w14:paraId="28C409AC" w14:textId="005DFD0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Вршење на проверки-контроли</w:t>
      </w:r>
    </w:p>
    <w:p w14:paraId="22A04A4F" w14:textId="075894A5" w:rsidR="00AB68F9" w:rsidRPr="005B188F" w:rsidRDefault="00AB68F9" w:rsidP="00102541">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084C4F" w:rsidRPr="005B188F">
        <w:rPr>
          <w:rFonts w:ascii="Arial Narrow" w:eastAsia="Calibri" w:hAnsi="Arial Narrow" w:cs="Times New Roman"/>
          <w:b/>
          <w:bCs/>
          <w:lang w:val="mk-MK"/>
        </w:rPr>
        <w:t>10</w:t>
      </w:r>
      <w:r w:rsidR="00084C4F" w:rsidRPr="005B188F">
        <w:rPr>
          <w:rFonts w:ascii="Arial Narrow" w:eastAsia="Calibri" w:hAnsi="Arial Narrow" w:cs="Times New Roman"/>
          <w:b/>
          <w:bCs/>
        </w:rPr>
        <w:t>0</w:t>
      </w:r>
    </w:p>
    <w:p w14:paraId="7A4F6EF2" w14:textId="11A474BB"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r w:rsidR="00B36A3D"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врши проверка за да утврди дали операторите и трговците основани во Република Северна Македонија се усогласени со одредбите на овој закон и прописите донесени врз основа на овој закон. </w:t>
      </w:r>
      <w:r w:rsidR="00B36A3D"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врши проверки за да утврди дали шумските дрвни производи што операторот или трговецот ги пласирал или има намера да ги пласира на пазарот, ги ставил достапни или има намера да ги стави на пазарот или ги извезол или има намера да ги извезе се во согласност со одредбите на овој закон и прописите донесени врз основа на овој закон.</w:t>
      </w:r>
    </w:p>
    <w:p w14:paraId="5460273C" w14:textId="6C4B4439"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Проверките од став (1) на овој член се вршат согласно со членовите 101 и 102 од овој закон</w:t>
      </w:r>
      <w:r w:rsidR="0055247E" w:rsidRPr="005B188F">
        <w:rPr>
          <w:rFonts w:ascii="Arial Narrow" w:eastAsia="Calibri" w:hAnsi="Arial Narrow" w:cs="Times New Roman"/>
          <w:lang w:val="mk-MK"/>
        </w:rPr>
        <w:t>.</w:t>
      </w:r>
    </w:p>
    <w:p w14:paraId="07CE033D" w14:textId="3606408A"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w:t>
      </w:r>
      <w:r w:rsidR="0055247E"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при спроведување на проверките користи пристап заснован на ризик за да ги идентификува проверките што треба да се спроведат. Критериумите за ризик се идентификуваат врз основа на анализа на ризиците од неусогласеност со одредбите на овој закон, земајќи ги особено предвид релевантните шумски дрвни производи, сложеноста и должината на синџирите на снабдување, вклучително и дали е вклучено мешање на релевантни производи и фазата на преработка на релевантниот производ, без разлика дали засегнатите парцели се во непосредна близина на шуми, доделување ризик на земји или нивни делови,посветувајќи особено внимание на ситуацијата на земјите или делови од нив класифицирани како високоризични, историјата за неусогласеност на операторите или трговците со одредбите на овој закон, ризиците од заобиколување и сите други релевантни информации. Анализата на ризиците се надоврзува на информациите утврдени во прописот од член 96 став (4) од овој закон и може да се надоврзува на информациите содржани во дигиталниот систем од член 109 на овој закон, а може да биде поддржана од други релевантни извори како што се податоци за следење, профили на ризик од меѓународни организации и оправдани грижи поднесени според член 108 од овој закон.</w:t>
      </w:r>
    </w:p>
    <w:p w14:paraId="055EF7DB" w14:textId="464B16F8"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За целите на спроведување на проверките од став (1) на овој член, </w:t>
      </w:r>
      <w:r w:rsidR="0055247E" w:rsidRPr="005B188F">
        <w:rPr>
          <w:rFonts w:ascii="Arial Narrow" w:eastAsia="Times New Roman" w:hAnsi="Arial Narrow" w:cstheme="minorHAnsi"/>
          <w:kern w:val="0"/>
          <w:lang w:val="mk-MK"/>
          <w14:ligatures w14:val="none"/>
        </w:rPr>
        <w:t>Министерот кој раководи со органот на државната управа надлежен за работите од областа на шумарството</w:t>
      </w:r>
      <w:r w:rsidR="00173752"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донесува годишен план за контрола кој го содржи најмалку следното:</w:t>
      </w:r>
    </w:p>
    <w:p w14:paraId="275744FB"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национални критериуми за ризик, утврдени во согласност со став (3) на овој член, со цел да се определат потребните проверки и систематски вклучуваат критериуми за ризик во однос на земји или делови од нив класифицирани како високоризични и</w:t>
      </w:r>
    </w:p>
    <w:p w14:paraId="59FE2268" w14:textId="1E852716"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изборот на оператори и трговци што треба да се проверат при што тој избор треба да се заснова на националните критериуми за ризик наведени во точка 1) од овој став, користејќи, меѓу другото, информациите содржани во дигиталниот систем од член 109 на овој закон и техниките за електронска обработка на податоци; за секој оператор или трговец што треба да се провери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може да идентификува конкретни изјави за длабинска анализа што треба да се проверат.</w:t>
      </w:r>
    </w:p>
    <w:p w14:paraId="057AC5BA" w14:textId="6E1960F0"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Годишниот преглед на плановите од страна на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систематски се надоврзува на резултатите од проверките и искуството за спроведување на плановите од став (4) на овој член со цел да се подобри нивната ефикасност.</w:t>
      </w:r>
    </w:p>
    <w:p w14:paraId="52003128"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Годишниот план за контрола треба да опфати најмалку 3% од операторите кои ставаат или ставаат достапни на пазарот или извезуваат шумски дрвни производи кои содржат или биле направени со користење на релевантни шумски дрвни производи произведени во земја на производство или нејзини делови класифицирани како стандарден ризик.</w:t>
      </w:r>
    </w:p>
    <w:p w14:paraId="6C6ABB66"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Годишниот план за контрола треба да опфати најмалку 9% од операторите кои ставаат или ставаат достапни на пазарот или извезуваат шумски дрвни производи кои содржат или се направени со користење на релевантни шумски дрвни производи како и 9 % од количината на секој од релевантните шумски дрвни производи кои содржат или се направени со користење на релевантни шумски дрвни производи произведени во земја или нејзини делови класифицирани како високоризични.</w:t>
      </w:r>
    </w:p>
    <w:p w14:paraId="55A41929"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(8) Годишниот план за контрола треба да опфати најмалку 1% од операторите кои ставаат или ставаат достапни на пазарот или извезуваат шумски дрвни производи кои содржат или биле направени со користење на шумски дрвни производи произведени во земја или нејзини делови класифицирани како низок ризик.</w:t>
      </w:r>
    </w:p>
    <w:p w14:paraId="13662352" w14:textId="40D8FEBD"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(9) Квантификуваните цели на проверките што ги спроведува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треба да се исполнуваат посебно за секој од релевантните шумски дрвни производи. Квантификуваните цели се пресметуваат со упатување на вкупниот број на оператори кои ставиле или ставиле достапни на пазарот или извезле релевантни шумски дрвни производи во претходната година, и на количината, каде што е применливо. Се смета дека операторите се проверени кога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ги проверила елементите у</w:t>
      </w:r>
      <w:r w:rsidR="00173752" w:rsidRPr="005B188F">
        <w:rPr>
          <w:rFonts w:ascii="Arial Narrow" w:eastAsia="Calibri" w:hAnsi="Arial Narrow" w:cs="Times New Roman"/>
          <w:lang w:val="mk-MK"/>
        </w:rPr>
        <w:t>т</w:t>
      </w:r>
      <w:r w:rsidRPr="005B188F">
        <w:rPr>
          <w:rFonts w:ascii="Arial Narrow" w:eastAsia="Calibri" w:hAnsi="Arial Narrow" w:cs="Times New Roman"/>
          <w:lang w:val="mk-MK"/>
        </w:rPr>
        <w:t>врдени во член 102 став (1) точки 1) и 2) од овој закон.</w:t>
      </w:r>
    </w:p>
    <w:p w14:paraId="5065CA11" w14:textId="7EDC6FE3"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(10) Без да се во спротивност со однапред планираните проверки во согласност со став (4) на овој член,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врши проверки согласно став (1) на овој член кога ќе добие или ќе биде запознаена со релевантни информации, вклучително и врз основа на оправдани грижи поднесени од трети страни според член 108 од овој закон, кој се однесува на потенцијален случај на неусогласеност со одредбите на овој закон и прписите донесени врз основа на овој закон.</w:t>
      </w:r>
    </w:p>
    <w:p w14:paraId="6C05E0BD"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(11) Проверките се вршат без претходно предупредување на операторот или трговецот, освен кога е неопходно претходно известување на операторот или трговецот за да се обезбеди ефективност на проверките.</w:t>
      </w:r>
    </w:p>
    <w:p w14:paraId="388BA873" w14:textId="168BD288"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(12)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води евиденција за проверките, особено наведувајќи ја нивната природа и резултати, како и мерките преземени во случај на неусогласеност. Евиденцијата за сите проверки се чува најмалку десет години.</w:t>
      </w:r>
    </w:p>
    <w:p w14:paraId="4238A697"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Неусогласени шумски дрвни производи кои бараат итна акција</w:t>
      </w:r>
    </w:p>
    <w:p w14:paraId="125BD5BC" w14:textId="2D474D75"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084C4F" w:rsidRPr="005B188F">
        <w:rPr>
          <w:rFonts w:ascii="Arial Narrow" w:eastAsia="Calibri" w:hAnsi="Arial Narrow" w:cs="Times New Roman"/>
          <w:b/>
          <w:bCs/>
          <w:lang w:val="mk-MK"/>
        </w:rPr>
        <w:t>10</w:t>
      </w:r>
      <w:r w:rsidR="00084C4F" w:rsidRPr="005B188F">
        <w:rPr>
          <w:rFonts w:ascii="Arial Narrow" w:eastAsia="Calibri" w:hAnsi="Arial Narrow" w:cs="Times New Roman"/>
          <w:b/>
          <w:bCs/>
        </w:rPr>
        <w:t>1</w:t>
      </w:r>
    </w:p>
    <w:p w14:paraId="68234FD5" w14:textId="124687B4"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r w:rsidR="00AC27FA"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идентификува ситуации кога шумски дрвни производи претставуваат толку висок ризик од неусогласеност со член 91 од овој закон што бараат примена на итни мерки, пред тие шумски дрвни производи да бидат ставени или достапни на пазарот или извезени. </w:t>
      </w:r>
      <w:r w:rsidR="00AC27FA"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ги регистрира таквите идентификувани ситуации во дигиталниот систем од член 109 од овој закон.</w:t>
      </w:r>
    </w:p>
    <w:p w14:paraId="2DBA839C" w14:textId="58E0DE2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Кога </w:t>
      </w:r>
      <w:r w:rsidR="00AC27FA"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ги идентификува ситуациите од став (1) на овој член, вклучително и кога од оператор е поднесена изјава за длабинска анализа во врска со соодветните производи, дигиталниот систем од член 109 на овој закон го идентификува високиот ризик од неусогласеност со член 91 од овој закон и </w:t>
      </w:r>
      <w:r w:rsidR="00AC27FA" w:rsidRPr="005B188F">
        <w:rPr>
          <w:rFonts w:ascii="Arial Narrow" w:eastAsia="Calibri" w:hAnsi="Arial Narrow" w:cs="Times New Roman"/>
          <w:lang w:val="mk-MK"/>
        </w:rPr>
        <w:t>го</w:t>
      </w:r>
      <w:r w:rsidRPr="005B188F">
        <w:rPr>
          <w:rFonts w:ascii="Arial Narrow" w:eastAsia="Calibri" w:hAnsi="Arial Narrow" w:cs="Times New Roman"/>
          <w:lang w:val="mk-MK"/>
        </w:rPr>
        <w:t xml:space="preserve"> информира </w:t>
      </w:r>
      <w:r w:rsidR="00AC27F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imes New Roman"/>
          <w:lang w:val="mk-MK"/>
        </w:rPr>
        <w:t>, кој:</w:t>
      </w:r>
    </w:p>
    <w:p w14:paraId="6757BA5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а) презема итни привремени мерки според член 106 од овој закон за да го суспендираат ставањето или ставањето достапни на пазарот на тие шумски дрвни производи или</w:t>
      </w:r>
    </w:p>
    <w:p w14:paraId="2B95283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(б) штом ќе се воспостави електронскиот интерфејс, во случај на шумски дрвни производи кои влегуваат или излегуваат од пазарот, бара царинските органи да го прекинат пуштањето во слободен промет или извозот на тие релевантни производи.</w:t>
      </w:r>
    </w:p>
    <w:p w14:paraId="1434F384" w14:textId="73BDCF2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Суспензиите од ставот (2) на овој член завршуваат во рок од три работни дена или во рок од 72 часа во случај на лесно расипливи релевантни производи, почнувајќи од моментот кога ќе се утврди високиот ризик од неусогласеност во дигиталниот систем од членот 109 од овој закон. Кога </w:t>
      </w:r>
      <w:r w:rsidR="00AC27F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imes New Roman"/>
          <w:lang w:val="mk-MK"/>
        </w:rPr>
        <w:t>, врз основа на резултатот од проверките извршени во тој период, ќе заклучи дека и е потребно дополнително време за да се утврди дали релевантните шумски дрвни производи се усогласени со член 91 од овој закон, го продолжува периодот на суспензија за дополнителни три работни дена, со помош на дополнителни привремени мерки преземени според член 106 од овој закон или, во случај на релевантни шумски дрвни производи кои влегуваат или излегуваат од пазарот, со известување на царинските органи за потребата од одржување на суспензијата.</w:t>
      </w:r>
    </w:p>
    <w:p w14:paraId="4E205D31"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Проверки на оператори и трговци кои не се мали и средни претпријатија</w:t>
      </w:r>
    </w:p>
    <w:p w14:paraId="4AA3FE50" w14:textId="188D32C9"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2</w:t>
      </w:r>
    </w:p>
    <w:p w14:paraId="5075B048"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Проверките на операторите и трговците кои не се мали и средни претпријатиа вклучуваат:</w:t>
      </w:r>
    </w:p>
    <w:p w14:paraId="4DF89ABD"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испитување на нивниот систем за длабинска анализа, вклучително и процедури за проценка на ризик и намалување на ризикот, како и на документација и евиденција што го покажуваат правилното функционирање на системот за длабинска анализа;</w:t>
      </w:r>
    </w:p>
    <w:p w14:paraId="555523AB" w14:textId="7BE209D4"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испитување на документацијата и записите кои покажуваат дека конкретен релевантен </w:t>
      </w:r>
      <w:bookmarkStart w:id="145" w:name="_Hlk143438224"/>
      <w:r w:rsidRPr="005B188F">
        <w:rPr>
          <w:rFonts w:ascii="Arial Narrow" w:eastAsia="Calibri" w:hAnsi="Arial Narrow" w:cs="Times New Roman"/>
          <w:lang w:val="mk-MK"/>
        </w:rPr>
        <w:t xml:space="preserve">шумски дрвен производ </w:t>
      </w:r>
      <w:bookmarkEnd w:id="145"/>
      <w:r w:rsidRPr="005B188F">
        <w:rPr>
          <w:rFonts w:ascii="Arial Narrow" w:eastAsia="Calibri" w:hAnsi="Arial Narrow" w:cs="Times New Roman"/>
          <w:lang w:val="mk-MK"/>
        </w:rPr>
        <w:t>што операторот го пласирал или има намера да го пласира на пазарот или има намера да извезе или дека трговецот што не е мало исли средно претпријаѕие го ставил на располагање или има намера да го стави достапен на пазарот е во согласност со одредбите на овој закон и прописите донесени врз основа на овој закон, вклучувајќи, кога е применливо, преку мерки за намалување на ризикот, како и испитување на релевантните изјави за длабинска анализа.</w:t>
      </w:r>
    </w:p>
    <w:p w14:paraId="3E463D40"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Проверките на операторите и трговците кои не се мали и средни претпријатија, исто така, може да вклучуваат, каде што е соодветно, особено кога испитувањата од став (1) на овој член покренале прашања, следното:</w:t>
      </w:r>
    </w:p>
    <w:p w14:paraId="27A889D5"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испитување на теренот на релевантните стоки или на релевантните шумски дрвни производи со цел да се утврди нивната кореспонденција со документацијата што се користи за спроведување на длабинска анализа;</w:t>
      </w:r>
    </w:p>
    <w:p w14:paraId="07BC7218"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испитување на корективни мерки преземени според член 107 од овој закон;</w:t>
      </w:r>
    </w:p>
    <w:p w14:paraId="6371C1A8"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какви било технички и научни средства соодветни за да се одреди видот или точното место каде што е произведен шумскиот дрвен производ, вклучувајќи анатомска, хемиска или ДНК анализа;</w:t>
      </w:r>
    </w:p>
    <w:p w14:paraId="1E1F3A0D"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какви било технички и научни средства соодветни за да се утврди дали шумскиот дрвен производ е без уништување на шумите, вклучително и податоци за набљудување на земјата како што се од програмата и алатките Коперник или од други јавно или приватно достапни релевантни извори; и</w:t>
      </w:r>
    </w:p>
    <w:p w14:paraId="2F02CD68" w14:textId="68D52BC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проверки на самото место, вклучувајќи теренски ревизии, вклучително каде што е соодветно во трети земји, под услов таквите трети земји да се согласат, преку соработка со надлежните органи на тие трети земји.</w:t>
      </w:r>
    </w:p>
    <w:p w14:paraId="54FD59D1" w14:textId="77777777" w:rsidR="0008510E" w:rsidRPr="005B188F" w:rsidRDefault="0008510E" w:rsidP="00102541">
      <w:pPr>
        <w:spacing w:line="256" w:lineRule="auto"/>
        <w:jc w:val="both"/>
        <w:rPr>
          <w:rFonts w:ascii="Arial Narrow" w:eastAsia="Calibri" w:hAnsi="Arial Narrow" w:cs="Times New Roman"/>
          <w:lang w:val="mk-MK"/>
        </w:rPr>
      </w:pPr>
    </w:p>
    <w:p w14:paraId="15D8E2FA"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Проверки на трговците кои се мали и средни претпријатија</w:t>
      </w:r>
    </w:p>
    <w:p w14:paraId="3C8855FB" w14:textId="7C643020"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3</w:t>
      </w:r>
    </w:p>
    <w:p w14:paraId="10DBE6BF" w14:textId="2A97262D"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Проверките на трговците кои се мали и средни претпријатија вклучуваат испитување на документацијата и евиденцијата заради докажување на усогласеност со одредбите на член 93 ставови (2), (3) и (4) на овој закон.</w:t>
      </w:r>
    </w:p>
    <w:p w14:paraId="5F2FE0F0" w14:textId="03A04B3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Проверките на трговците кои се мали и средни претпријатија, исто така, може да вклучуваат, онаму каде што е соодветно, проверки на место, вклучително и теренски ревизии особено кога испитувањата од став (1) на овој член утврдиле неусогласеност со одредбите на член 93 ставови (2), (3) и (4) на овој закон.</w:t>
      </w:r>
    </w:p>
    <w:p w14:paraId="6F98AD48" w14:textId="4D4B135B"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 xml:space="preserve">Поврат на трошоците од страна на </w:t>
      </w:r>
      <w:r w:rsidR="00AC27FA" w:rsidRPr="005B188F">
        <w:rPr>
          <w:rFonts w:ascii="Arial Narrow" w:eastAsia="Times New Roman" w:hAnsi="Arial Narrow" w:cstheme="minorHAnsi"/>
          <w:b/>
          <w:bCs/>
          <w:kern w:val="0"/>
          <w:lang w:val="mk-MK"/>
          <w14:ligatures w14:val="none"/>
        </w:rPr>
        <w:t xml:space="preserve">органот на државната управа надлежен за работите од областа на шумарството </w:t>
      </w:r>
    </w:p>
    <w:p w14:paraId="4F3C981E" w14:textId="35014FEC"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4</w:t>
      </w:r>
    </w:p>
    <w:p w14:paraId="61709061" w14:textId="18B49399" w:rsidR="00AB68F9" w:rsidRPr="005B188F" w:rsidRDefault="00AB68F9" w:rsidP="00AC27FA">
      <w:pPr>
        <w:spacing w:line="256" w:lineRule="auto"/>
        <w:jc w:val="both"/>
        <w:rPr>
          <w:rFonts w:ascii="Arial Narrow" w:eastAsia="Calibri" w:hAnsi="Arial Narrow" w:cs="Times New Roman"/>
          <w:b/>
          <w:bCs/>
          <w:lang w:val="mk-MK"/>
        </w:rPr>
      </w:pPr>
      <w:r w:rsidRPr="005B188F">
        <w:rPr>
          <w:rFonts w:ascii="Arial Narrow" w:eastAsia="Calibri" w:hAnsi="Arial Narrow" w:cs="Times New Roman"/>
          <w:lang w:val="mk-MK"/>
        </w:rPr>
        <w:t xml:space="preserve">(1) Доколку при спроведените проверки </w:t>
      </w:r>
      <w:r w:rsidR="00AC27F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AC27FA" w:rsidRPr="005B188F">
        <w:rPr>
          <w:rFonts w:ascii="Arial Narrow" w:eastAsia="Times New Roman" w:hAnsi="Arial Narrow" w:cstheme="minorHAnsi"/>
          <w:b/>
          <w:bCs/>
          <w:kern w:val="0"/>
          <w:lang w:val="mk-MK"/>
          <w14:ligatures w14:val="none"/>
        </w:rPr>
        <w:t xml:space="preserve"> </w:t>
      </w:r>
      <w:r w:rsidRPr="005B188F">
        <w:rPr>
          <w:rFonts w:ascii="Arial Narrow" w:eastAsia="Calibri" w:hAnsi="Arial Narrow" w:cs="Times New Roman"/>
          <w:lang w:val="mk-MK"/>
        </w:rPr>
        <w:t xml:space="preserve">утврди неусогласеност со </w:t>
      </w:r>
      <w:bookmarkStart w:id="146" w:name="_Hlk143454120"/>
      <w:r w:rsidRPr="005B188F">
        <w:rPr>
          <w:rFonts w:ascii="Arial Narrow" w:eastAsia="Calibri" w:hAnsi="Arial Narrow" w:cs="Times New Roman"/>
          <w:lang w:val="mk-MK"/>
        </w:rPr>
        <w:t>одредбите на овој закон и прописите донесени врз основа на овој закон</w:t>
      </w:r>
      <w:bookmarkEnd w:id="146"/>
      <w:r w:rsidRPr="005B188F">
        <w:rPr>
          <w:rFonts w:ascii="Arial Narrow" w:eastAsia="Calibri" w:hAnsi="Arial Narrow" w:cs="Times New Roman"/>
          <w:lang w:val="mk-MK"/>
        </w:rPr>
        <w:t xml:space="preserve">, операторите или трговците се должни целокупните трошоци за спроведените проверки да ги надоместат на </w:t>
      </w:r>
      <w:r w:rsidR="00AC27F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imes New Roman"/>
          <w:lang w:val="mk-MK"/>
        </w:rPr>
        <w:t>.</w:t>
      </w:r>
    </w:p>
    <w:p w14:paraId="365FB7E0" w14:textId="77777777" w:rsidR="00AB68F9" w:rsidRPr="005B188F" w:rsidRDefault="00AB68F9" w:rsidP="00AC27FA">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Трошоците од став (1) на овој член се трошоците за спроведување на тестирање, складирање и активности поврзани со шумските дрвни производи за кои е утврдено дека не се во согласност со одредбите на овој закон и прописите донесени врз основа на овој закон и се предмет на корективни мерки пред пуштањето на тие шумски дрвни производи во слободен промет, нивно пласирање на пазарот или нивен извоз.</w:t>
      </w:r>
    </w:p>
    <w:p w14:paraId="3FB46494"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Соработка и размена на информации</w:t>
      </w:r>
    </w:p>
    <w:p w14:paraId="068367F9" w14:textId="2B362F0C"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5</w:t>
      </w:r>
    </w:p>
    <w:p w14:paraId="60A02888" w14:textId="565A4159"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соработува со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Царинската управа, надлежните органи и царинските органи од земји-членки на Европската Унија, Европската Комисијата и доколку е потребно, со надлежните органи на трети земји со цел да се обезбеди усогласеност со овој закон, вклучително и во однос на спроведувањето на теренските ревизии.</w:t>
      </w:r>
    </w:p>
    <w:p w14:paraId="7B3FCF3B" w14:textId="58B7B91F"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9A16E1"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воспоставува административен аранжман со Европската Комисијата во врска со преносот на информации за истрагите и спроведувањето на истрагите.</w:t>
      </w:r>
    </w:p>
    <w:p w14:paraId="59FE04DD" w14:textId="7934B911"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разменува информации за споведувањето на одредбите на овој закон, вклучително и преку дигиталниот систем од член 109 од овој закон. Размената на информации вклучува и давање на пристап и размена на информации за операторите и трговците, вклучително и изјави за длабинска анализа, како и за природата и резултатите од извршените проверки, со надлежните органи на другите земји-членки за да се олесни спроведувањето на овој закон.</w:t>
      </w:r>
    </w:p>
    <w:p w14:paraId="010D8B00" w14:textId="7798ADC3"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 xml:space="preserve">веднаш ќе ги алармира надлежните органи на другите земји-членки и Европската Комисија кога ќе открие каква било потенцијална неусогласеност со одредбите на овој закон и сериозни недостатоци кои би можеле да влијаат на повеќе од една земја-членка.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imes New Roman"/>
          <w:lang w:val="mk-MK"/>
        </w:rPr>
        <w:t>, особено, ќе ги информира надлежните органи на другите земји-членки кога ќе открие шумски дрвен производ на пазарот за кој смета дека е несоодветен, за да се овозможи повлекување или отповикување на таков производ од продажба во сите земји-членки.</w:t>
      </w:r>
    </w:p>
    <w:p w14:paraId="15049E8C"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Привремени мерки</w:t>
      </w:r>
    </w:p>
    <w:p w14:paraId="6D431BD3" w14:textId="5F963306"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6</w:t>
      </w:r>
    </w:p>
    <w:p w14:paraId="132E5F9E" w14:textId="7B152EF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Кога </w:t>
      </w:r>
      <w:r w:rsidR="009A16E1"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009A16E1" w:rsidRPr="005B188F">
        <w:rPr>
          <w:rFonts w:ascii="Arial Narrow" w:eastAsia="Calibri" w:hAnsi="Arial Narrow" w:cs="Times New Roman"/>
          <w:lang w:val="mk-MK"/>
        </w:rPr>
        <w:t xml:space="preserve">и </w:t>
      </w:r>
      <w:r w:rsidRPr="005B188F">
        <w:rPr>
          <w:rFonts w:ascii="Arial Narrow" w:eastAsia="Calibri" w:hAnsi="Arial Narrow" w:cs="Times New Roman"/>
          <w:lang w:val="mk-MK"/>
        </w:rPr>
        <w:t>Управата за шумарство и шумска полиција врз основа на :</w:t>
      </w:r>
    </w:p>
    <w:p w14:paraId="7516E54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испитување на докази или други релевантни информации, вклучувајќи информации разменети според член 105 од овој закон или оправдани грижи поднесени според член 108 од овој закон;</w:t>
      </w:r>
    </w:p>
    <w:p w14:paraId="0A67779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проверките утврдени во членовите 102 и 103 од овој закон и</w:t>
      </w:r>
    </w:p>
    <w:p w14:paraId="3E63B3BF" w14:textId="26E12FF3"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идентификацијата на ризиците од страна на дигиталниот систем од член 109 од овој закон</w:t>
      </w:r>
    </w:p>
    <w:p w14:paraId="11F382B4" w14:textId="1E84198E"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утврди неусогласеност,</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донесува решение во рок од осум дена од денот на утврдената неусогласеност за итни привремени мерки, вклучително и запленување на релевантните шумски дрвни производи, или суспендирање на пласирањето или ставањето на располагање на пазарот или извозот на релевантните стоки или релевантни производи.</w:t>
      </w:r>
    </w:p>
    <w:p w14:paraId="45E9DE79" w14:textId="7CA7CE2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Доколку е потребно, </w:t>
      </w:r>
      <w:r w:rsidR="009A16E1"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за спроведените мерки од став (1) на овој член, ја информира Европската Комисија и надлежните органи на другите земји-членки во рок од 15 дена од денот на донесување на решението од став (1) на овој член</w:t>
      </w:r>
      <w:r w:rsidR="001B7DA7" w:rsidRPr="005B188F">
        <w:rPr>
          <w:rFonts w:ascii="Arial Narrow" w:eastAsia="Calibri" w:hAnsi="Arial Narrow" w:cs="Times New Roman"/>
          <w:lang w:val="mk-MK"/>
        </w:rPr>
        <w:t>.</w:t>
      </w:r>
    </w:p>
    <w:p w14:paraId="2FB3173A"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Корективни мерки во случај на неусогласеност</w:t>
      </w:r>
    </w:p>
    <w:p w14:paraId="048EE29E" w14:textId="2380A98A" w:rsidR="00AB68F9" w:rsidRPr="005B188F" w:rsidRDefault="00AB68F9" w:rsidP="00AB68F9">
      <w:pPr>
        <w:spacing w:line="256" w:lineRule="auto"/>
        <w:jc w:val="center"/>
        <w:rPr>
          <w:rFonts w:ascii="Arial Narrow" w:eastAsia="Calibri" w:hAnsi="Arial Narrow" w:cs="Times New Roman"/>
          <w:color w:val="FF0000"/>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7</w:t>
      </w:r>
    </w:p>
    <w:p w14:paraId="0B80E2A1" w14:textId="6111E23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Кога </w:t>
      </w:r>
      <w:r w:rsidR="00750864"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утврди дека операторот или трговецот не се усогласил со одредбите на овој закон и прописите донесени врз основа на овој закон или дека шумскиот дрвен призвод ставен или достапен на пазарот или извезен не е во согласност, освен што прекршочно го казнува операторот или трговецот, донесува  и решение со кое му утврдува рок за преземање на соодветни и пропорционални корективни мерки за да се стави крај на неусогласеноста кој неможе да биде пократок од 60 ниту подолг од 90 дена.</w:t>
      </w:r>
    </w:p>
    <w:p w14:paraId="6A82F84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За целите на став (1) од овој член, корективните мерки што треба да ги преземе операторот или трговецот вклучуваат најмалку една од следниве:</w:t>
      </w:r>
    </w:p>
    <w:p w14:paraId="3D7C9C8E"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корекција на каква било формална неусогласеност, особено со барањата од членовите 91 до 98 од овој закон</w:t>
      </w:r>
    </w:p>
    <w:p w14:paraId="708ED3B7"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спречување на релевантниот </w:t>
      </w:r>
      <w:bookmarkStart w:id="147" w:name="_Hlk143457737"/>
      <w:r w:rsidRPr="005B188F">
        <w:rPr>
          <w:rFonts w:ascii="Arial Narrow" w:eastAsia="Calibri" w:hAnsi="Arial Narrow" w:cs="Times New Roman"/>
          <w:lang w:val="mk-MK"/>
        </w:rPr>
        <w:t xml:space="preserve">шумски дрвен производ </w:t>
      </w:r>
      <w:bookmarkEnd w:id="147"/>
      <w:r w:rsidRPr="005B188F">
        <w:rPr>
          <w:rFonts w:ascii="Arial Narrow" w:eastAsia="Calibri" w:hAnsi="Arial Narrow" w:cs="Times New Roman"/>
          <w:lang w:val="mk-MK"/>
        </w:rPr>
        <w:t>да биде ставен или достапен на пазарот или извоз;</w:t>
      </w:r>
    </w:p>
    <w:p w14:paraId="325D156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итно повлекување или отповикување на соодветниот производ и</w:t>
      </w:r>
    </w:p>
    <w:p w14:paraId="380B0F6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донирање на релевантниот шумски дрвен производ за добротворни цели или цели од јавен интерес или, доколку тоа не е можно, негово отстранување во согласност со прописите за управување со отпад.</w:t>
      </w:r>
    </w:p>
    <w:p w14:paraId="1B5B778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Независно од корективните мерки преземени според став (2) на овој член, операторот или трговецот треба да ги реши сите недостатоци во системот за длабинска анализа со цел да се спречи ризикот од понатамошно неусогласеност со одредбите на овој закон и прописите донесени врз основа на овој закон.</w:t>
      </w:r>
    </w:p>
    <w:p w14:paraId="05A8C377" w14:textId="1627FBE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Доколку операторот или трговецот не преземе корективни мерки како што е наведено во став (2) и во временскиот период утврден во решението од став (1) на овој член, или кога неусогласеноста според став (1) продолжи и по истекот на решението од став (1) на овој член, </w:t>
      </w:r>
      <w:r w:rsidR="009A16E1"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ќе донесе решение за одземање на спорните дрвни шумски производи.</w:t>
      </w:r>
    </w:p>
    <w:p w14:paraId="047CEDB4"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Пријава од физички или правни лица</w:t>
      </w:r>
    </w:p>
    <w:p w14:paraId="47B7D54D" w14:textId="25ED48A1" w:rsidR="00AB68F9" w:rsidRPr="005B188F" w:rsidRDefault="00AB68F9" w:rsidP="00AB68F9">
      <w:pPr>
        <w:spacing w:line="256" w:lineRule="auto"/>
        <w:jc w:val="center"/>
        <w:rPr>
          <w:rFonts w:ascii="Arial Narrow" w:eastAsia="Calibri" w:hAnsi="Arial Narrow" w:cs="Times New Roman"/>
          <w:color w:val="FF0000"/>
        </w:rPr>
      </w:pPr>
      <w:r w:rsidRPr="005B188F">
        <w:rPr>
          <w:rFonts w:ascii="Arial Narrow" w:eastAsia="Calibri" w:hAnsi="Arial Narrow" w:cs="Times New Roman"/>
          <w:b/>
          <w:bCs/>
          <w:lang w:val="mk-MK"/>
        </w:rPr>
        <w:t xml:space="preserve">Член </w:t>
      </w:r>
      <w:r w:rsidR="004A2D60" w:rsidRPr="005B188F">
        <w:rPr>
          <w:rFonts w:ascii="Arial Narrow" w:eastAsia="Calibri" w:hAnsi="Arial Narrow" w:cs="Times New Roman"/>
          <w:b/>
          <w:bCs/>
          <w:lang w:val="mk-MK"/>
        </w:rPr>
        <w:t>10</w:t>
      </w:r>
      <w:r w:rsidR="004A2D60" w:rsidRPr="005B188F">
        <w:rPr>
          <w:rFonts w:ascii="Arial Narrow" w:eastAsia="Calibri" w:hAnsi="Arial Narrow" w:cs="Times New Roman"/>
          <w:b/>
          <w:bCs/>
        </w:rPr>
        <w:t>8</w:t>
      </w:r>
    </w:p>
    <w:p w14:paraId="057F03A9" w14:textId="1F92FF4A"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Физички или правни лица можат да поднесат пријава до </w:t>
      </w:r>
      <w:r w:rsidR="00750864"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кога сметаат дека еден или повеќе оператори или трговци не ги почитуваат одредбите на овој закон и прописите донесени врз основа на овој закон.</w:t>
      </w:r>
    </w:p>
    <w:p w14:paraId="74BC12C7" w14:textId="35B6970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 рок од осум дена од денот на поднесената прива од став (1) на овој член, внимателно и непристрасно ќе ги процени наводите од пријавата, вклучително и дали тврдењата се основани, при што спроведува проверки и интрвју со операторите и трговците, со цел да се откријат потенцијални не - усогласености со одредбите на овој закон и прописите донесени врз основа на овој закон.</w:t>
      </w:r>
    </w:p>
    <w:p w14:paraId="6E2958D2" w14:textId="0D51099F"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Доколку врз основа на спроведената истрага од став (2) на овој член </w:t>
      </w:r>
      <w:r w:rsidR="00750864"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утврди дека постои неусогласеност со одредбите на овој закон и прописите донесени врз основа на овој закон, донесува решение за преземање на привремени мерки според член 106 од овој закон за да се спречи ставање или ставање на располагање на пазарот и извоз на релевантни шумски дрвни производи кои се предмет на истрага.</w:t>
      </w:r>
    </w:p>
    <w:p w14:paraId="43416C4C" w14:textId="487247A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 рок од 30 дена од денот на доставувањето на пријавата од став (1) на овој член го информира подносителот на пријавата  за преземените чекори по пријавата и ќе ги наведе причините за тоа.</w:t>
      </w:r>
    </w:p>
    <w:p w14:paraId="5F095D88" w14:textId="4C8E0C14" w:rsidR="00AB68F9" w:rsidRPr="005B188F" w:rsidRDefault="00AB68F9" w:rsidP="001B7DA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00F1032A" w:rsidRPr="005B188F">
        <w:rPr>
          <w:rFonts w:ascii="Arial Narrow" w:eastAsia="Calibri" w:hAnsi="Arial Narrow" w:cs="Times New Roman"/>
          <w:lang w:val="mk-MK"/>
        </w:rPr>
        <w:t>е должен</w:t>
      </w:r>
      <w:r w:rsidRPr="005B188F">
        <w:rPr>
          <w:rFonts w:ascii="Arial Narrow" w:eastAsia="Calibri" w:hAnsi="Arial Narrow" w:cs="Times New Roman"/>
          <w:lang w:val="mk-MK"/>
        </w:rPr>
        <w:t xml:space="preserve"> да обезбеди мерки за заштита на идентитетот на физичките или правните лица кои поднесуваат пријави или кои спроведуваат истраги со цел да ја потврдат усогласеноста на операторите или трговците со одредбите на овој закон и прописите донесени врз основа на овој закон.</w:t>
      </w:r>
    </w:p>
    <w:p w14:paraId="06032652" w14:textId="7FA43990" w:rsidR="00D11DD5" w:rsidRPr="005B188F" w:rsidRDefault="00314E5D" w:rsidP="0008510E">
      <w:pPr>
        <w:spacing w:before="360" w:after="120"/>
        <w:jc w:val="center"/>
        <w:rPr>
          <w:rFonts w:ascii="Arial Narrow" w:hAnsi="Arial Narrow"/>
          <w:b/>
          <w:lang w:val="mk-MK"/>
        </w:rPr>
      </w:pPr>
      <w:r w:rsidRPr="005B188F">
        <w:rPr>
          <w:rFonts w:ascii="Arial Narrow" w:hAnsi="Arial Narrow"/>
          <w:b/>
          <w:lang w:val="mk-MK"/>
        </w:rPr>
        <w:t xml:space="preserve">Дигитален систем за </w:t>
      </w:r>
      <w:bookmarkStart w:id="148" w:name="_Toc112313828"/>
      <w:r w:rsidRPr="005B188F">
        <w:rPr>
          <w:rFonts w:ascii="Arial Narrow" w:hAnsi="Arial Narrow"/>
          <w:b/>
          <w:lang w:val="mk-MK"/>
        </w:rPr>
        <w:t>следење на шумски дрвни производи</w:t>
      </w:r>
      <w:bookmarkEnd w:id="148"/>
    </w:p>
    <w:p w14:paraId="2B5FE78E" w14:textId="78EAD740" w:rsidR="00314E5D" w:rsidRPr="005B188F" w:rsidRDefault="0073012F" w:rsidP="0008510E">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w:t>
      </w:r>
      <w:r w:rsidR="004A2D60" w:rsidRPr="005B188F">
        <w:rPr>
          <w:rFonts w:ascii="Arial Narrow" w:hAnsi="Arial Narrow"/>
          <w:b/>
        </w:rPr>
        <w:t>09</w:t>
      </w:r>
    </w:p>
    <w:p w14:paraId="1942EDDB" w14:textId="77777777"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(1) За следење и контрола на движењето на шумските дрвни производи од фазата на ознака за сеча, фазата на сеча и дотур до фазата на транспорт, односно од шума до купувач или склад, од склад до друг склад и од склад до купувач, се воведува дигитален систем за следење на шумските дрвни производи.</w:t>
      </w:r>
    </w:p>
    <w:p w14:paraId="37ABB809" w14:textId="77777777"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 xml:space="preserve">(2) Дигиталниот систем за следење на шумските дрвни производи претставува дел од интегрираниот шумски информациски систем. </w:t>
      </w:r>
    </w:p>
    <w:p w14:paraId="51C00411" w14:textId="2A676227"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 xml:space="preserve">(3) Дигиталниот систем за следење на шумските дрвни производи го користат </w:t>
      </w:r>
      <w:r w:rsidR="00F1032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 xml:space="preserve">, субјектите кои стопанисуваат/управуваат со државни или приватни шуми правни лица кое има Решение за вршење на промет на шумски дрвни производи, како и државни органи кои имаат овластување за контрола и надзор утврдени со овој и друг закон. </w:t>
      </w:r>
    </w:p>
    <w:p w14:paraId="4E68CF00" w14:textId="0F2C549D"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(4) Обезбедување на софтверска апликација за ди</w:t>
      </w:r>
      <w:r w:rsidR="00A71237">
        <w:rPr>
          <w:rFonts w:ascii="Arial Narrow" w:hAnsi="Arial Narrow"/>
          <w:lang w:val="mk-MK"/>
        </w:rPr>
        <w:t>г</w:t>
      </w:r>
      <w:r w:rsidRPr="005B188F">
        <w:rPr>
          <w:rFonts w:ascii="Arial Narrow" w:hAnsi="Arial Narrow"/>
          <w:lang w:val="mk-MK"/>
        </w:rPr>
        <w:t>и</w:t>
      </w:r>
      <w:r w:rsidR="00A71237">
        <w:rPr>
          <w:rFonts w:ascii="Arial Narrow" w:hAnsi="Arial Narrow"/>
          <w:lang w:val="mk-MK"/>
        </w:rPr>
        <w:t>т</w:t>
      </w:r>
      <w:r w:rsidRPr="005B188F">
        <w:rPr>
          <w:rFonts w:ascii="Arial Narrow" w:hAnsi="Arial Narrow"/>
          <w:lang w:val="mk-MK"/>
        </w:rPr>
        <w:t>алниот систем за следење на субјектите од ставот (3) на овој член се доделува без надомест.</w:t>
      </w:r>
    </w:p>
    <w:p w14:paraId="45068FDF" w14:textId="051417FC"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(5) Начинот на конфигурација на дигиталниот систем за следење, содржината, начинот на негово одржување и управување како и алатките и процедурите за негова употреба ги пропишува</w:t>
      </w:r>
      <w:r w:rsidRPr="005B188F">
        <w:rPr>
          <w:rFonts w:ascii="Arial Narrow" w:hAnsi="Arial Narrow"/>
        </w:rPr>
        <w:t xml:space="preserve"> </w:t>
      </w:r>
      <w:r w:rsidRPr="005B188F">
        <w:rPr>
          <w:rFonts w:ascii="Arial Narrow" w:hAnsi="Arial Narrow"/>
          <w:lang w:val="mk-MK"/>
        </w:rPr>
        <w:t>министерот кој раководи со органот на државната управа надлежен за работите од о</w:t>
      </w:r>
      <w:r w:rsidR="0008510E" w:rsidRPr="005B188F">
        <w:rPr>
          <w:rFonts w:ascii="Arial Narrow" w:hAnsi="Arial Narrow"/>
          <w:lang w:val="mk-MK"/>
        </w:rPr>
        <w:t>бласта на шумарството.</w:t>
      </w:r>
    </w:p>
    <w:p w14:paraId="191C0150" w14:textId="4397672A" w:rsidR="00D11DD5" w:rsidRPr="005B188F" w:rsidRDefault="00314E5D" w:rsidP="0008510E">
      <w:pPr>
        <w:spacing w:before="360" w:after="120"/>
        <w:jc w:val="center"/>
        <w:rPr>
          <w:rFonts w:ascii="Arial Narrow" w:hAnsi="Arial Narrow"/>
          <w:b/>
          <w:lang w:val="mk-MK"/>
        </w:rPr>
      </w:pPr>
      <w:bookmarkStart w:id="149" w:name="_Toc112313829"/>
      <w:r w:rsidRPr="005B188F">
        <w:rPr>
          <w:rFonts w:ascii="Arial Narrow" w:hAnsi="Arial Narrow"/>
          <w:b/>
          <w:lang w:val="mk-MK"/>
        </w:rPr>
        <w:t>Набавка, продажба и преработка на дрво</w:t>
      </w:r>
      <w:bookmarkEnd w:id="149"/>
    </w:p>
    <w:p w14:paraId="14884F77" w14:textId="213290EE" w:rsidR="00314E5D" w:rsidRPr="005B188F" w:rsidRDefault="00F1032A" w:rsidP="0008510E">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w:t>
      </w:r>
      <w:r w:rsidR="004A2D60" w:rsidRPr="005B188F">
        <w:rPr>
          <w:rFonts w:ascii="Arial Narrow" w:hAnsi="Arial Narrow"/>
          <w:b/>
        </w:rPr>
        <w:t>10</w:t>
      </w:r>
    </w:p>
    <w:p w14:paraId="4C5D3BEE"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(1) Забранета е набавка, продажба, преработка и комерцијална употреба на шумски дрвни производи кои не се  жигосани со видлив знак или не се снабдени со испратница. </w:t>
      </w:r>
    </w:p>
    <w:p w14:paraId="2FD1000A"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(2) Субјектите кои стопанисуваат/управуваат со државните шуми се должни продажбата на шумски дрвни производи да ја вршат преку привремени шумски складишта  во рамките на шумско-стопанската единица (во понатамошниот текст: привремени складишта) и/или регистрирани складишта во урбано/населено место (во понатамошниот текст: постојни складишта на правно лице </w:t>
      </w:r>
      <w:bookmarkStart w:id="150" w:name="_Hlk160184942"/>
      <w:r w:rsidRPr="005B188F">
        <w:rPr>
          <w:rFonts w:ascii="Arial Narrow" w:hAnsi="Arial Narrow"/>
          <w:lang w:val="mk-MK"/>
        </w:rPr>
        <w:t>кое има Решение за вршење на промет на шумски дрвни производи</w:t>
      </w:r>
      <w:bookmarkEnd w:id="150"/>
      <w:r w:rsidRPr="005B188F">
        <w:rPr>
          <w:rFonts w:ascii="Arial Narrow" w:hAnsi="Arial Narrow"/>
          <w:lang w:val="mk-MK"/>
        </w:rPr>
        <w:t>) и да ја  чуваат документацијата за продадени дрвни производи на основа на соодветна Книга за евиденција (во електронска и хартиена форма) во период од најмалку пет години.</w:t>
      </w:r>
    </w:p>
    <w:p w14:paraId="7FFB4CA8" w14:textId="18282509" w:rsidR="00314E5D" w:rsidRPr="003F2AC2" w:rsidRDefault="00314E5D" w:rsidP="00057496">
      <w:pPr>
        <w:spacing w:before="80" w:after="0"/>
        <w:jc w:val="both"/>
        <w:rPr>
          <w:rFonts w:ascii="Arial Narrow" w:hAnsi="Arial Narrow"/>
          <w:lang w:val="mk-MK"/>
        </w:rPr>
      </w:pPr>
      <w:r w:rsidRPr="003F2AC2">
        <w:rPr>
          <w:rFonts w:ascii="Arial Narrow" w:hAnsi="Arial Narrow"/>
          <w:lang w:val="mk-MK"/>
        </w:rPr>
        <w:t xml:space="preserve">(3) Субјектите кои стопанисуваат/управуваат со државни шуми, продажбата на шумски дрвни производи на големо може да ја вршат само преку јавна и транспарентна постапка. </w:t>
      </w:r>
    </w:p>
    <w:p w14:paraId="66B8BEBE"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(4) Шумските дрвни производи во складиштата се физички одделени и наредени по видови дрвја и квалитетни класи (техничко и огревно дрво).</w:t>
      </w:r>
    </w:p>
    <w:p w14:paraId="587A66A6" w14:textId="0A61DB96"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(5) Субјектите кои стопанисуваат/управуваат со државните шуми можат да вршат продажба на шумски дрвни производи и дрво на корен и собирање на шумски дрвни остатоци со издадено решение од Државниот инспекторат за шумарство и ловство при вонредни сечи на опожарени површини, површини зафатени со ветроломи, ветроизвали, снеголоми и снегоизвали, прореди на култури</w:t>
      </w:r>
      <w:r w:rsidR="00775757">
        <w:rPr>
          <w:rFonts w:ascii="Arial Narrow" w:hAnsi="Arial Narrow"/>
          <w:lang w:val="mk-MK"/>
        </w:rPr>
        <w:t xml:space="preserve"> и вештачко подигнати насади</w:t>
      </w:r>
      <w:r w:rsidRPr="005B188F">
        <w:rPr>
          <w:rFonts w:ascii="Arial Narrow" w:hAnsi="Arial Narrow"/>
          <w:lang w:val="mk-MK"/>
        </w:rPr>
        <w:t>, прочистување на траси на проектирани шумски патишта, осветлување на шумски патишта,</w:t>
      </w:r>
      <w:r w:rsidR="00775757">
        <w:rPr>
          <w:rFonts w:ascii="Arial Narrow" w:hAnsi="Arial Narrow"/>
          <w:lang w:val="mk-MK"/>
        </w:rPr>
        <w:t xml:space="preserve"> </w:t>
      </w:r>
      <w:r w:rsidR="00775757" w:rsidRPr="00775757">
        <w:rPr>
          <w:rFonts w:ascii="Arial Narrow" w:hAnsi="Arial Narrow"/>
        </w:rPr>
        <w:t>изградба, чистење и прочистување на Линиска инфраструктурна градба (јавен пат, државен пат, железничка инфраструктура, далновод, нафтовод, гасовод и други објекти кои можат да бидат надземни и подземни</w:t>
      </w:r>
      <w:r w:rsidR="00775757">
        <w:rPr>
          <w:rFonts w:ascii="Arial Narrow" w:hAnsi="Arial Narrow"/>
          <w:lang w:val="mk-MK"/>
        </w:rPr>
        <w:t xml:space="preserve">, </w:t>
      </w:r>
      <w:r w:rsidRPr="005B188F">
        <w:rPr>
          <w:rFonts w:ascii="Arial Narrow" w:hAnsi="Arial Narrow"/>
          <w:lang w:val="mk-MK"/>
        </w:rPr>
        <w:t>противпожарни просеки, прочистување на граничен појас, прочистување на траси за изградба на далеководи, чистење на пренаменети површини за користење (експлоатација) на минерални суровини, чистење на шумската вегетација во акумулациониот простор од хидроенергетските системи, како и за собирање на шумски отпад/отпад после сеча од делови од стабла кои остануваат во шумата по редовни или вонредни сечи, суви стебла настанати како резултат на влијанието на биотски, абиотски и антропогени фактори, како и да можат да вршат продажба на дрво на корен и на правни лица кои имаат Решение за вршење на промет на шумски дрвни производи доколку дрвната резерва на зрелите насади предвидени за сеча е под 50 м</w:t>
      </w:r>
      <w:r w:rsidRPr="005B188F">
        <w:rPr>
          <w:rFonts w:ascii="Arial Narrow" w:hAnsi="Arial Narrow"/>
          <w:vertAlign w:val="superscript"/>
          <w:lang w:val="mk-MK"/>
        </w:rPr>
        <w:t>3</w:t>
      </w:r>
      <w:r w:rsidRPr="005B188F">
        <w:rPr>
          <w:rFonts w:ascii="Arial Narrow" w:hAnsi="Arial Narrow"/>
          <w:lang w:val="mk-MK"/>
        </w:rPr>
        <w:t>/ха (неочувани нискостеблени насади).</w:t>
      </w:r>
    </w:p>
    <w:p w14:paraId="6AC0D029"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(6) Субјектот  кој врши набавка, продажба или механичка преработка на шумски дрвни производи е должен по приемот на истите да ги евидентира во соодветна Книга заевиденција (во електронска и хартиена форма) за период од најмалку пет години.</w:t>
      </w:r>
    </w:p>
    <w:p w14:paraId="1EFE453A" w14:textId="19E79E05"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(7) Министерот кој раководи со органот на државната управа надлежен за работите од областа на шумарството ги пропишува  формата и содржината на Книгата за евиденција на шумски дрвни сортименти набавени  за про</w:t>
      </w:r>
      <w:r w:rsidR="0008510E" w:rsidRPr="005B188F">
        <w:rPr>
          <w:rFonts w:ascii="Arial Narrow" w:hAnsi="Arial Narrow"/>
          <w:lang w:val="mk-MK"/>
        </w:rPr>
        <w:t>дажба или механичка преработка.</w:t>
      </w:r>
    </w:p>
    <w:p w14:paraId="1BB29206" w14:textId="19D6FB76" w:rsidR="00314E5D" w:rsidRPr="005B188F" w:rsidRDefault="00314E5D" w:rsidP="0008510E">
      <w:pPr>
        <w:spacing w:before="360" w:after="120"/>
        <w:jc w:val="center"/>
        <w:rPr>
          <w:rFonts w:ascii="Arial Narrow" w:hAnsi="Arial Narrow"/>
          <w:b/>
          <w:lang w:val="mk-MK"/>
        </w:rPr>
      </w:pPr>
      <w:bookmarkStart w:id="151" w:name="_Toc112313830"/>
      <w:r w:rsidRPr="005B188F">
        <w:rPr>
          <w:rFonts w:ascii="Arial Narrow" w:hAnsi="Arial Narrow"/>
          <w:b/>
          <w:lang w:val="mk-MK"/>
        </w:rPr>
        <w:t>Услови за добивање на решение за промет на шумски дрвни производи</w:t>
      </w:r>
      <w:bookmarkEnd w:id="151"/>
    </w:p>
    <w:p w14:paraId="2C98B364" w14:textId="5C21B5AE" w:rsidR="00314E5D" w:rsidRPr="005B188F" w:rsidRDefault="000C369A" w:rsidP="0008510E">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11</w:t>
      </w:r>
      <w:r w:rsidR="004A2D60" w:rsidRPr="005B188F">
        <w:rPr>
          <w:rFonts w:ascii="Arial Narrow" w:hAnsi="Arial Narrow"/>
          <w:b/>
        </w:rPr>
        <w:t>1</w:t>
      </w:r>
    </w:p>
    <w:p w14:paraId="7926DA8B" w14:textId="1FFCB38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(1) Промет со дрво може да врши правно лице кое има Решение за вршење на промет на </w:t>
      </w:r>
      <w:bookmarkStart w:id="152" w:name="_Hlk160187426"/>
      <w:r w:rsidRPr="005B188F">
        <w:rPr>
          <w:rFonts w:ascii="Arial Narrow" w:hAnsi="Arial Narrow"/>
          <w:bCs/>
          <w:lang w:val="mk-MK"/>
        </w:rPr>
        <w:t>шумски дрвни производи</w:t>
      </w:r>
      <w:bookmarkEnd w:id="152"/>
      <w:r w:rsidRPr="005B188F">
        <w:rPr>
          <w:rFonts w:ascii="Arial Narrow" w:hAnsi="Arial Narrow"/>
          <w:bCs/>
          <w:lang w:val="mk-MK"/>
        </w:rPr>
        <w:t xml:space="preserve"> </w:t>
      </w:r>
      <w:r w:rsidRPr="005B188F">
        <w:rPr>
          <w:rFonts w:ascii="Arial Narrow" w:hAnsi="Arial Narrow"/>
          <w:lang w:val="mk-MK"/>
        </w:rPr>
        <w:t xml:space="preserve">и кое е регистрирано во Регистарот на правни лица за вршење на промет со шумски дрвни производи (во понатамошниот текст: трговец со дрво), кој се води од страна на </w:t>
      </w:r>
      <w:r w:rsidR="000C369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w:t>
      </w:r>
    </w:p>
    <w:p w14:paraId="629AF0D1"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(2) Решението за промет на </w:t>
      </w:r>
      <w:r w:rsidRPr="005B188F">
        <w:rPr>
          <w:rFonts w:ascii="Arial Narrow" w:hAnsi="Arial Narrow"/>
          <w:bCs/>
          <w:lang w:val="mk-MK"/>
        </w:rPr>
        <w:t>шумски дрвни производи</w:t>
      </w:r>
      <w:r w:rsidRPr="005B188F">
        <w:rPr>
          <w:rFonts w:ascii="Arial Narrow" w:hAnsi="Arial Narrow"/>
          <w:b/>
          <w:lang w:val="mk-MK"/>
        </w:rPr>
        <w:t xml:space="preserve"> </w:t>
      </w:r>
      <w:r w:rsidRPr="005B188F">
        <w:rPr>
          <w:rFonts w:ascii="Arial Narrow" w:hAnsi="Arial Narrow"/>
          <w:lang w:val="mk-MK"/>
        </w:rPr>
        <w:t>го издава органот на државната управа надлежен за работи од областа на шумарството.</w:t>
      </w:r>
    </w:p>
    <w:p w14:paraId="6D157889"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(3) За добивање на решение за промет на </w:t>
      </w:r>
      <w:r w:rsidRPr="005B188F">
        <w:rPr>
          <w:rFonts w:ascii="Arial Narrow" w:hAnsi="Arial Narrow"/>
          <w:bCs/>
          <w:lang w:val="mk-MK"/>
        </w:rPr>
        <w:t>шумски дрвни производи</w:t>
      </w:r>
      <w:r w:rsidRPr="005B188F">
        <w:rPr>
          <w:rFonts w:ascii="Arial Narrow" w:hAnsi="Arial Narrow"/>
          <w:lang w:val="mk-MK"/>
        </w:rPr>
        <w:t>, правното лице поднесува барање до органот на државната управа надлежен за работи од областа на шумарството 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BBE0E36"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(4) Кон барањето од ставот (3) на овој член, правното лице приложува:</w:t>
      </w:r>
    </w:p>
    <w:p w14:paraId="753423ED"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документ дека е регистрирано во трговскиот регистар при Централниот регистар на Република Северна Македонија за вршење на дејност промет на големо и мало со дрво и тековна состојба на правното лице,</w:t>
      </w:r>
    </w:p>
    <w:p w14:paraId="6C53341B"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документ со кој потврдува дека има вработено најмалку едно стручно лице со високо образование VII/1 степен или 240 кредити според ЕКТС од областа на шумарските</w:t>
      </w:r>
      <w:r w:rsidRPr="005B188F">
        <w:rPr>
          <w:rFonts w:ascii="Arial Narrow" w:hAnsi="Arial Narrow"/>
          <w:lang w:val="sq-AL"/>
        </w:rPr>
        <w:t xml:space="preserve"> </w:t>
      </w:r>
      <w:r w:rsidRPr="005B188F">
        <w:rPr>
          <w:rFonts w:ascii="Arial Narrow" w:hAnsi="Arial Narrow"/>
          <w:lang w:val="mk-MK"/>
        </w:rPr>
        <w:t xml:space="preserve">науки, со или без работно искуство или лице со завршена најмалку средна стручна подготовка од шумарска струка (IV или V степен) со или без работно искуство. </w:t>
      </w:r>
    </w:p>
    <w:p w14:paraId="4F02D722"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 xml:space="preserve">документ дека на правното лице не му е изречена казна за кривично дело: Информација за кривична судска одлука издадена од Централниот регистар на Република Северна  Македонија; </w:t>
      </w:r>
    </w:p>
    <w:p w14:paraId="3B041FC6"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 xml:space="preserve">потврда дека на правното лице не е изречена прекршочна санкција забрана за вршење на професија, дејност или должност издадена од Централниот регистар на Република Северна  Македонија; </w:t>
      </w:r>
    </w:p>
    <w:p w14:paraId="2843C267"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потврда дека на правното лице не е изречена прекршочна санкција привремена забрана за вршење на одделна дејност издадена од Централен регистар на Република Северна  Македонија;</w:t>
      </w:r>
    </w:p>
    <w:p w14:paraId="4A85AA3B"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изјава наодговорното/овластеното лице на правното лице заверена на нотар дека во последните 5 години не му била изречена правосилна пресуда за учество во злосторничка организација, корупција, измама или перење пари</w:t>
      </w:r>
    </w:p>
    <w:p w14:paraId="04E077D9"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 xml:space="preserve">документ со кој се потврдува дека исполнува минимално технички услови за вршење на промет на  </w:t>
      </w:r>
      <w:r w:rsidRPr="005B188F">
        <w:rPr>
          <w:rFonts w:ascii="Arial Narrow" w:hAnsi="Arial Narrow"/>
          <w:bCs/>
          <w:lang w:val="mk-MK"/>
        </w:rPr>
        <w:t>шумски дрвни производи</w:t>
      </w:r>
      <w:r w:rsidRPr="005B188F">
        <w:rPr>
          <w:rFonts w:ascii="Arial Narrow" w:hAnsi="Arial Narrow"/>
          <w:b/>
          <w:lang w:val="mk-MK"/>
        </w:rPr>
        <w:t xml:space="preserve">, </w:t>
      </w:r>
    </w:p>
    <w:p w14:paraId="32626E37"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 xml:space="preserve">доказ за платен надомест за добивање на Решение за вршење на промет на  </w:t>
      </w:r>
      <w:r w:rsidRPr="005B188F">
        <w:rPr>
          <w:rFonts w:ascii="Arial Narrow" w:hAnsi="Arial Narrow"/>
          <w:bCs/>
          <w:lang w:val="mk-MK"/>
        </w:rPr>
        <w:t xml:space="preserve">шумски дрвни производи </w:t>
      </w:r>
      <w:r w:rsidRPr="005B188F">
        <w:rPr>
          <w:rFonts w:ascii="Arial Narrow" w:hAnsi="Arial Narrow"/>
          <w:lang w:val="mk-MK"/>
        </w:rPr>
        <w:t>во износ од 6000 денари, која се плаќана приходната сметка на Буџетот на Република Северна Македонија.</w:t>
      </w:r>
    </w:p>
    <w:p w14:paraId="052AF82B"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(5) Министерот кој раководи со органот на државната управа надлежен за работите од областа на шумарството ќе донесе поблизок пропис за исполнување на </w:t>
      </w:r>
      <w:bookmarkStart w:id="153" w:name="_Hlk147927212"/>
      <w:r w:rsidRPr="005B188F">
        <w:rPr>
          <w:rFonts w:ascii="Arial Narrow" w:hAnsi="Arial Narrow"/>
          <w:lang w:val="mk-MK"/>
        </w:rPr>
        <w:t xml:space="preserve">минимално технички услови за вршење на промет на </w:t>
      </w:r>
      <w:r w:rsidRPr="005B188F">
        <w:rPr>
          <w:rFonts w:ascii="Arial Narrow" w:hAnsi="Arial Narrow"/>
          <w:bCs/>
          <w:lang w:val="mk-MK"/>
        </w:rPr>
        <w:t>шумски дрвни производи</w:t>
      </w:r>
      <w:bookmarkEnd w:id="153"/>
      <w:r w:rsidRPr="005B188F">
        <w:rPr>
          <w:rFonts w:ascii="Arial Narrow" w:hAnsi="Arial Narrow"/>
          <w:lang w:val="mk-MK"/>
        </w:rPr>
        <w:t>.</w:t>
      </w:r>
    </w:p>
    <w:p w14:paraId="5C7F4856" w14:textId="5616A70F" w:rsidR="00314E5D" w:rsidRPr="005B188F" w:rsidRDefault="004A67A6" w:rsidP="00057496">
      <w:pPr>
        <w:spacing w:before="80" w:after="0"/>
        <w:jc w:val="both"/>
        <w:rPr>
          <w:rFonts w:ascii="Arial Narrow" w:hAnsi="Arial Narrow"/>
          <w:lang w:val="mk-MK"/>
        </w:rPr>
      </w:pPr>
      <w:r w:rsidRPr="005B188F">
        <w:rPr>
          <w:rFonts w:ascii="Arial Narrow" w:hAnsi="Arial Narrow"/>
          <w:lang w:val="mk-MK"/>
        </w:rPr>
        <w:t xml:space="preserve">(6) </w:t>
      </w:r>
      <w:r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 xml:space="preserve"> </w:t>
      </w:r>
      <w:r w:rsidR="00314E5D" w:rsidRPr="005B188F">
        <w:rPr>
          <w:rFonts w:ascii="Arial Narrow" w:hAnsi="Arial Narrow"/>
          <w:lang w:val="mk-MK"/>
        </w:rPr>
        <w:t>преку Државениот инспекторат за шумарство и ловство, на правното лице од ставот (1) на овој член му врши проверка на поднесената документација од ставот (4) на овој член со утврдување фактичката состојба на лице место и ја констатира со записник кој го доставува до Управата за шумарство и шумска полиција.</w:t>
      </w:r>
    </w:p>
    <w:p w14:paraId="1A06E65C" w14:textId="04A7D15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(7) </w:t>
      </w:r>
      <w:r w:rsidR="004A67A6"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4A67A6" w:rsidRPr="005B188F">
        <w:rPr>
          <w:rFonts w:ascii="Arial Narrow" w:hAnsi="Arial Narrow"/>
          <w:lang w:val="mk-MK"/>
        </w:rPr>
        <w:t xml:space="preserve"> </w:t>
      </w:r>
      <w:r w:rsidRPr="005B188F">
        <w:rPr>
          <w:rFonts w:ascii="Arial Narrow" w:hAnsi="Arial Narrow"/>
          <w:lang w:val="mk-MK"/>
        </w:rPr>
        <w:t xml:space="preserve">води Регистар на правни лица кои вршат промет на </w:t>
      </w:r>
      <w:r w:rsidRPr="005B188F">
        <w:rPr>
          <w:rFonts w:ascii="Arial Narrow" w:hAnsi="Arial Narrow"/>
          <w:bCs/>
          <w:lang w:val="mk-MK"/>
        </w:rPr>
        <w:t>шумски дрвни производи</w:t>
      </w:r>
      <w:r w:rsidRPr="005B188F">
        <w:rPr>
          <w:rFonts w:ascii="Arial Narrow" w:hAnsi="Arial Narrow"/>
          <w:b/>
          <w:lang w:val="mk-MK"/>
        </w:rPr>
        <w:t xml:space="preserve"> </w:t>
      </w:r>
      <w:r w:rsidRPr="005B188F">
        <w:rPr>
          <w:rFonts w:ascii="Arial Narrow" w:hAnsi="Arial Narrow"/>
          <w:lang w:val="mk-MK"/>
        </w:rPr>
        <w:t>(во електронска и хартиена форма).</w:t>
      </w:r>
    </w:p>
    <w:p w14:paraId="15C0061B" w14:textId="55CB90F7" w:rsidR="00314E5D" w:rsidRPr="005B188F" w:rsidRDefault="004A67A6" w:rsidP="00057496">
      <w:pPr>
        <w:spacing w:before="80" w:after="0"/>
        <w:jc w:val="both"/>
        <w:rPr>
          <w:rFonts w:ascii="Arial Narrow" w:hAnsi="Arial Narrow"/>
          <w:lang w:val="mk-MK"/>
        </w:rPr>
      </w:pPr>
      <w:r w:rsidRPr="005B188F">
        <w:rPr>
          <w:rFonts w:ascii="Arial Narrow" w:hAnsi="Arial Narrow"/>
          <w:lang w:val="mk-MK"/>
        </w:rPr>
        <w:t xml:space="preserve">(8) </w:t>
      </w:r>
      <w:r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 xml:space="preserve"> </w:t>
      </w:r>
      <w:r w:rsidR="00314E5D" w:rsidRPr="005B188F">
        <w:rPr>
          <w:rFonts w:ascii="Arial Narrow" w:hAnsi="Arial Narrow"/>
          <w:lang w:val="mk-MK"/>
        </w:rPr>
        <w:t>во рок од 60 дена од денот на приемот на барањето донесува решение за одобрување или  одбивање на барањето од ставот (3)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02B6F382"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(9) Против решението од ставот (8)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3FA87075"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(10) Жалбата од став (9)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BEF151E"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(11) Формата и содржината на барањето од ставот (3) на овој член, формата и содржината на известувањето од ставот (12) на овој член како и формата и содржината на Регистарот на правни лица кои вршат промет на </w:t>
      </w:r>
      <w:r w:rsidRPr="005B188F">
        <w:rPr>
          <w:rFonts w:ascii="Arial Narrow" w:hAnsi="Arial Narrow"/>
          <w:bCs/>
          <w:lang w:val="mk-MK"/>
        </w:rPr>
        <w:t>шумски дрвни производи ги</w:t>
      </w:r>
      <w:r w:rsidRPr="005B188F">
        <w:rPr>
          <w:rFonts w:ascii="Arial Narrow" w:hAnsi="Arial Narrow"/>
          <w:lang w:val="mk-MK"/>
        </w:rPr>
        <w:t xml:space="preserve"> пропишува министерот кој раководи со органот на државната управа надлежен за работите од областа на шумарството.</w:t>
      </w:r>
    </w:p>
    <w:p w14:paraId="5E09FDDB" w14:textId="1443BA44"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(12) За секоја промена на условите врз основа на кои е донесено решение за вршење на промет на </w:t>
      </w:r>
      <w:r w:rsidRPr="005B188F">
        <w:rPr>
          <w:rFonts w:ascii="Arial Narrow" w:hAnsi="Arial Narrow"/>
          <w:bCs/>
          <w:lang w:val="mk-MK"/>
        </w:rPr>
        <w:t>шумски дрвни производи</w:t>
      </w:r>
      <w:r w:rsidRPr="005B188F">
        <w:rPr>
          <w:rFonts w:ascii="Arial Narrow" w:hAnsi="Arial Narrow"/>
          <w:lang w:val="mk-MK"/>
        </w:rPr>
        <w:t xml:space="preserve">, правното лице е должно да го извести органот на државната управа надлежен за работите од областа </w:t>
      </w:r>
      <w:r w:rsidR="00177790" w:rsidRPr="005B188F">
        <w:rPr>
          <w:rFonts w:ascii="Arial Narrow" w:hAnsi="Arial Narrow"/>
          <w:lang w:val="mk-MK"/>
        </w:rPr>
        <w:t xml:space="preserve">шумарството. </w:t>
      </w:r>
    </w:p>
    <w:p w14:paraId="405CB238" w14:textId="77777777" w:rsidR="00314E5D" w:rsidRPr="005B188F" w:rsidRDefault="00314E5D" w:rsidP="00057496">
      <w:pPr>
        <w:spacing w:before="80" w:after="0"/>
        <w:jc w:val="both"/>
        <w:rPr>
          <w:rFonts w:ascii="Arial Narrow" w:hAnsi="Arial Narrow"/>
        </w:rPr>
      </w:pPr>
      <w:r w:rsidRPr="005B188F">
        <w:rPr>
          <w:rFonts w:ascii="Arial Narrow" w:hAnsi="Arial Narrow"/>
          <w:lang w:val="mk-MK"/>
        </w:rPr>
        <w:t xml:space="preserve">(13) Решение за вршење на промет на </w:t>
      </w:r>
      <w:r w:rsidRPr="005B188F">
        <w:rPr>
          <w:rFonts w:ascii="Arial Narrow" w:hAnsi="Arial Narrow"/>
          <w:bCs/>
          <w:lang w:val="mk-MK"/>
        </w:rPr>
        <w:t xml:space="preserve">шумски дрвни производи </w:t>
      </w:r>
      <w:r w:rsidRPr="005B188F">
        <w:rPr>
          <w:rFonts w:ascii="Arial Narrow" w:hAnsi="Arial Narrow"/>
          <w:lang w:val="mk-MK"/>
        </w:rPr>
        <w:t>престанува да важи доколку се утврди дека правното лице:</w:t>
      </w:r>
    </w:p>
    <w:p w14:paraId="3F2DEB41" w14:textId="77777777" w:rsidR="00314E5D" w:rsidRPr="005B188F" w:rsidRDefault="00314E5D" w:rsidP="00057496">
      <w:pPr>
        <w:spacing w:before="80" w:after="0"/>
        <w:jc w:val="both"/>
        <w:rPr>
          <w:rFonts w:ascii="Arial Narrow" w:hAnsi="Arial Narrow"/>
        </w:rPr>
      </w:pPr>
      <w:r w:rsidRPr="005B188F">
        <w:rPr>
          <w:rFonts w:ascii="Arial Narrow" w:hAnsi="Arial Narrow"/>
        </w:rPr>
        <w:t>- по писмено барање од органот на управување на регистриранo</w:t>
      </w:r>
      <w:r w:rsidRPr="005B188F">
        <w:rPr>
          <w:rFonts w:ascii="Arial Narrow" w:hAnsi="Arial Narrow"/>
          <w:lang w:val="mk-MK"/>
        </w:rPr>
        <w:t>то правно лице</w:t>
      </w:r>
      <w:r w:rsidRPr="005B188F">
        <w:rPr>
          <w:rFonts w:ascii="Arial Narrow" w:hAnsi="Arial Narrow"/>
        </w:rPr>
        <w:t xml:space="preserve">, </w:t>
      </w:r>
    </w:p>
    <w:p w14:paraId="5FA6FF71" w14:textId="77777777" w:rsidR="00314E5D" w:rsidRPr="005B188F" w:rsidRDefault="00314E5D" w:rsidP="00057496">
      <w:pPr>
        <w:spacing w:before="80" w:after="0"/>
        <w:jc w:val="both"/>
        <w:rPr>
          <w:rFonts w:ascii="Arial Narrow" w:hAnsi="Arial Narrow"/>
        </w:rPr>
      </w:pPr>
      <w:r w:rsidRPr="005B188F">
        <w:rPr>
          <w:rFonts w:ascii="Arial Narrow" w:hAnsi="Arial Narrow"/>
        </w:rPr>
        <w:t xml:space="preserve">- при објавување на ликвидација или отворена стечајна постапка, </w:t>
      </w:r>
    </w:p>
    <w:p w14:paraId="24A2824C"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rPr>
        <w:t>- доколку се утврд</w:t>
      </w:r>
      <w:r w:rsidRPr="005B188F">
        <w:rPr>
          <w:rFonts w:ascii="Arial Narrow" w:hAnsi="Arial Narrow"/>
          <w:lang w:val="mk-MK"/>
        </w:rPr>
        <w:t>ат неправилности во работењето</w:t>
      </w:r>
      <w:r w:rsidRPr="005B188F">
        <w:rPr>
          <w:rFonts w:ascii="Arial Narrow" w:hAnsi="Arial Narrow"/>
        </w:rPr>
        <w:t xml:space="preserve"> </w:t>
      </w:r>
    </w:p>
    <w:p w14:paraId="096D54D6"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врши дејствија спротивно на овој закон и</w:t>
      </w:r>
    </w:p>
    <w:p w14:paraId="425C4433" w14:textId="0A003A43" w:rsidR="00314E5D" w:rsidRPr="005B188F" w:rsidRDefault="00314E5D" w:rsidP="00057496">
      <w:pPr>
        <w:spacing w:before="80" w:after="0"/>
        <w:jc w:val="both"/>
        <w:rPr>
          <w:rFonts w:ascii="Arial Narrow" w:hAnsi="Arial Narrow"/>
          <w:b/>
        </w:rPr>
      </w:pPr>
      <w:r w:rsidRPr="005B188F">
        <w:rPr>
          <w:rFonts w:ascii="Arial Narrow" w:hAnsi="Arial Narrow"/>
          <w:lang w:val="mk-MK"/>
        </w:rPr>
        <w:t>- доколку престане да ги исполнува условите</w:t>
      </w:r>
      <w:r w:rsidRPr="005B188F">
        <w:rPr>
          <w:rFonts w:ascii="Arial Narrow" w:hAnsi="Arial Narrow"/>
          <w:b/>
          <w:lang w:val="mk-MK"/>
        </w:rPr>
        <w:t xml:space="preserve"> </w:t>
      </w:r>
      <w:r w:rsidR="00D11DD5" w:rsidRPr="005B188F">
        <w:rPr>
          <w:rFonts w:ascii="Arial Narrow" w:hAnsi="Arial Narrow"/>
          <w:bCs/>
          <w:lang w:val="mk-MK"/>
        </w:rPr>
        <w:t xml:space="preserve">од член </w:t>
      </w:r>
      <w:r w:rsidR="00311FA7" w:rsidRPr="005B188F">
        <w:rPr>
          <w:rFonts w:ascii="Arial Narrow" w:hAnsi="Arial Narrow"/>
          <w:bCs/>
          <w:lang w:val="mk-MK"/>
        </w:rPr>
        <w:t xml:space="preserve">111 </w:t>
      </w:r>
      <w:r w:rsidRPr="005B188F">
        <w:rPr>
          <w:rFonts w:ascii="Arial Narrow" w:hAnsi="Arial Narrow"/>
          <w:bCs/>
          <w:lang w:val="mk-MK"/>
        </w:rPr>
        <w:t>од овој закон.</w:t>
      </w:r>
    </w:p>
    <w:p w14:paraId="68B123AE" w14:textId="7D853968" w:rsidR="00314E5D" w:rsidRPr="005B188F" w:rsidRDefault="00314E5D" w:rsidP="00057496">
      <w:pPr>
        <w:spacing w:before="80" w:after="0"/>
        <w:jc w:val="both"/>
        <w:rPr>
          <w:rFonts w:ascii="Arial Narrow" w:hAnsi="Arial Narrow"/>
        </w:rPr>
      </w:pPr>
      <w:r w:rsidRPr="005B188F">
        <w:rPr>
          <w:rFonts w:ascii="Arial Narrow" w:hAnsi="Arial Narrow"/>
          <w:lang w:val="mk-MK"/>
        </w:rPr>
        <w:t>(14) По настанување на околностите од ставот (13) органот на државната управа надлежен за работите од областа на шумарството издава решение за престанок на важење на решението од ставот (8)</w:t>
      </w:r>
      <w:r w:rsidR="00D11DD5" w:rsidRPr="005B188F">
        <w:rPr>
          <w:rFonts w:ascii="Arial Narrow" w:hAnsi="Arial Narrow"/>
        </w:rPr>
        <w:t>.</w:t>
      </w:r>
    </w:p>
    <w:p w14:paraId="36093FC5" w14:textId="77777777" w:rsidR="00314E5D" w:rsidRPr="005B188F" w:rsidRDefault="00314E5D" w:rsidP="00CE3B3C">
      <w:pPr>
        <w:spacing w:before="360" w:after="120"/>
        <w:jc w:val="center"/>
        <w:rPr>
          <w:rFonts w:ascii="Arial Narrow" w:hAnsi="Arial Narrow"/>
          <w:b/>
          <w:bCs/>
          <w:lang w:val="mk-MK"/>
        </w:rPr>
      </w:pPr>
      <w:bookmarkStart w:id="154" w:name="_Toc112313831"/>
      <w:r w:rsidRPr="005B188F">
        <w:rPr>
          <w:rFonts w:ascii="Arial Narrow" w:hAnsi="Arial Narrow"/>
          <w:b/>
          <w:bCs/>
          <w:lang w:val="mk-MK"/>
        </w:rPr>
        <w:t>Услови за продажба на шумски дрвни производи од страна на сопственици на приватни шуми</w:t>
      </w:r>
      <w:bookmarkEnd w:id="154"/>
    </w:p>
    <w:p w14:paraId="1BE03AFD" w14:textId="4CAE91F0" w:rsidR="00314E5D" w:rsidRPr="005B188F" w:rsidRDefault="004A67A6" w:rsidP="00CE3B3C">
      <w:pPr>
        <w:spacing w:after="120"/>
        <w:jc w:val="center"/>
        <w:rPr>
          <w:rFonts w:ascii="Arial Narrow" w:hAnsi="Arial Narrow"/>
        </w:rPr>
      </w:pPr>
      <w:r w:rsidRPr="005B188F">
        <w:rPr>
          <w:rFonts w:ascii="Arial Narrow" w:hAnsi="Arial Narrow"/>
          <w:b/>
          <w:bCs/>
          <w:lang w:val="mk-MK"/>
        </w:rPr>
        <w:t xml:space="preserve">Член </w:t>
      </w:r>
      <w:r w:rsidR="004A2D60" w:rsidRPr="005B188F">
        <w:rPr>
          <w:rFonts w:ascii="Arial Narrow" w:hAnsi="Arial Narrow"/>
          <w:b/>
          <w:bCs/>
          <w:lang w:val="mk-MK"/>
        </w:rPr>
        <w:t>11</w:t>
      </w:r>
      <w:r w:rsidR="004A2D60" w:rsidRPr="005B188F">
        <w:rPr>
          <w:rFonts w:ascii="Arial Narrow" w:hAnsi="Arial Narrow"/>
          <w:b/>
          <w:bCs/>
        </w:rPr>
        <w:t>2</w:t>
      </w:r>
    </w:p>
    <w:p w14:paraId="384C855B" w14:textId="6014E637" w:rsidR="00314E5D" w:rsidRPr="005B188F" w:rsidRDefault="00314E5D" w:rsidP="00D94939">
      <w:pPr>
        <w:spacing w:after="0"/>
        <w:jc w:val="both"/>
        <w:rPr>
          <w:rFonts w:ascii="Arial Narrow" w:hAnsi="Arial Narrow"/>
          <w:lang w:val="mk-MK"/>
        </w:rPr>
      </w:pPr>
      <w:r w:rsidRPr="005B188F">
        <w:rPr>
          <w:rFonts w:ascii="Arial Narrow" w:hAnsi="Arial Narrow"/>
          <w:lang w:val="mk-MK"/>
        </w:rPr>
        <w:t>(1) По иск</w:t>
      </w:r>
      <w:r w:rsidR="004A67A6" w:rsidRPr="005B188F">
        <w:rPr>
          <w:rFonts w:ascii="Arial Narrow" w:hAnsi="Arial Narrow"/>
          <w:lang w:val="mk-MK"/>
        </w:rPr>
        <w:t>лучок од одредбата од членот 111</w:t>
      </w:r>
      <w:r w:rsidRPr="005B188F">
        <w:rPr>
          <w:rFonts w:ascii="Arial Narrow" w:hAnsi="Arial Narrow"/>
          <w:lang w:val="mk-MK"/>
        </w:rPr>
        <w:t xml:space="preserve"> став (1) на овој закон продажба на </w:t>
      </w:r>
      <w:r w:rsidRPr="005B188F">
        <w:rPr>
          <w:rFonts w:ascii="Arial Narrow" w:hAnsi="Arial Narrow"/>
          <w:bCs/>
          <w:lang w:val="mk-MK"/>
        </w:rPr>
        <w:t xml:space="preserve">шумски дрвни производи </w:t>
      </w:r>
      <w:r w:rsidRPr="005B188F">
        <w:rPr>
          <w:rFonts w:ascii="Arial Narrow" w:hAnsi="Arial Narrow"/>
          <w:lang w:val="mk-MK"/>
        </w:rPr>
        <w:t xml:space="preserve">можат да вршат сопственици на приватни шуми кои </w:t>
      </w:r>
      <w:r w:rsidR="003206E8">
        <w:rPr>
          <w:rFonts w:ascii="Arial Narrow" w:hAnsi="Arial Narrow"/>
          <w:lang w:val="mk-MK"/>
        </w:rPr>
        <w:t xml:space="preserve">стопанисуваат согласно евидентен картон, односно истите </w:t>
      </w:r>
      <w:r w:rsidRPr="005B188F">
        <w:rPr>
          <w:rFonts w:ascii="Arial Narrow" w:hAnsi="Arial Narrow"/>
          <w:lang w:val="mk-MK"/>
        </w:rPr>
        <w:t>не се должни да се запишат во Регистарот на правни лица за трговија со дрва.</w:t>
      </w:r>
    </w:p>
    <w:p w14:paraId="24756BE8" w14:textId="77777777" w:rsidR="00057496" w:rsidRPr="005B188F" w:rsidRDefault="00314E5D" w:rsidP="00BF38AE">
      <w:pPr>
        <w:spacing w:before="360" w:after="120"/>
        <w:jc w:val="both"/>
        <w:rPr>
          <w:rFonts w:ascii="Arial Narrow" w:hAnsi="Arial Narrow"/>
        </w:rPr>
      </w:pPr>
      <w:r w:rsidRPr="005B188F">
        <w:rPr>
          <w:rFonts w:ascii="Arial Narrow" w:hAnsi="Arial Narrow"/>
          <w:lang w:val="mk-MK"/>
        </w:rPr>
        <w:t xml:space="preserve">(2) Сопственикот на приватна шума за извршената продажба </w:t>
      </w:r>
      <w:r w:rsidRPr="005B188F">
        <w:rPr>
          <w:rFonts w:ascii="Arial Narrow" w:hAnsi="Arial Narrow"/>
          <w:bCs/>
          <w:lang w:val="mk-MK"/>
        </w:rPr>
        <w:t>на шумски дрвни производи</w:t>
      </w:r>
      <w:r w:rsidRPr="005B188F">
        <w:rPr>
          <w:rFonts w:ascii="Arial Narrow" w:hAnsi="Arial Narrow"/>
          <w:b/>
          <w:lang w:val="mk-MK"/>
        </w:rPr>
        <w:t xml:space="preserve"> </w:t>
      </w:r>
      <w:r w:rsidRPr="005B188F">
        <w:rPr>
          <w:rFonts w:ascii="Arial Narrow" w:hAnsi="Arial Narrow"/>
          <w:lang w:val="mk-MK"/>
        </w:rPr>
        <w:t>е должен да достави известување до Државниот инспекторат за шумарство и ловство најм</w:t>
      </w:r>
      <w:r w:rsidR="00DB5AA4" w:rsidRPr="005B188F">
        <w:rPr>
          <w:rFonts w:ascii="Arial Narrow" w:hAnsi="Arial Narrow"/>
          <w:lang w:val="mk-MK"/>
        </w:rPr>
        <w:t>н</w:t>
      </w:r>
      <w:r w:rsidRPr="005B188F">
        <w:rPr>
          <w:rFonts w:ascii="Arial Narrow" w:hAnsi="Arial Narrow"/>
          <w:lang w:val="mk-MK"/>
        </w:rPr>
        <w:t>огу 30 дена од денот на извршената продажба.</w:t>
      </w:r>
      <w:bookmarkStart w:id="155" w:name="_Toc112313832"/>
    </w:p>
    <w:p w14:paraId="61AFB51C" w14:textId="7A36D424" w:rsidR="00314E5D" w:rsidRPr="005B188F" w:rsidRDefault="00314E5D" w:rsidP="00CE3B3C">
      <w:pPr>
        <w:spacing w:before="360" w:after="120"/>
        <w:jc w:val="center"/>
        <w:rPr>
          <w:rFonts w:ascii="Arial Narrow" w:hAnsi="Arial Narrow"/>
          <w:b/>
          <w:lang w:val="mk-MK"/>
        </w:rPr>
      </w:pPr>
      <w:r w:rsidRPr="005B188F">
        <w:rPr>
          <w:rFonts w:ascii="Arial Narrow" w:hAnsi="Arial Narrow"/>
          <w:b/>
          <w:lang w:val="mk-MK"/>
        </w:rPr>
        <w:t>Извоз на дрво</w:t>
      </w:r>
      <w:bookmarkEnd w:id="155"/>
    </w:p>
    <w:p w14:paraId="2CC3D88D" w14:textId="0B6A6673" w:rsidR="00314E5D" w:rsidRPr="005B188F" w:rsidRDefault="00D11DD5" w:rsidP="00CE3B3C">
      <w:pPr>
        <w:spacing w:after="120"/>
        <w:jc w:val="center"/>
        <w:rPr>
          <w:rFonts w:ascii="Arial Narrow" w:hAnsi="Arial Narrow"/>
          <w:b/>
        </w:rPr>
      </w:pPr>
      <w:r w:rsidRPr="005B188F">
        <w:rPr>
          <w:rFonts w:ascii="Arial Narrow" w:hAnsi="Arial Narrow"/>
          <w:b/>
          <w:lang w:val="mk-MK"/>
        </w:rPr>
        <w:t>Член</w:t>
      </w:r>
      <w:r w:rsidR="004A67A6" w:rsidRPr="005B188F">
        <w:rPr>
          <w:rFonts w:ascii="Arial Narrow" w:hAnsi="Arial Narrow"/>
          <w:b/>
          <w:lang w:val="mk-MK"/>
        </w:rPr>
        <w:t xml:space="preserve"> </w:t>
      </w:r>
      <w:r w:rsidR="004A2D60" w:rsidRPr="005B188F">
        <w:rPr>
          <w:rFonts w:ascii="Arial Narrow" w:hAnsi="Arial Narrow"/>
          <w:b/>
          <w:lang w:val="mk-MK"/>
        </w:rPr>
        <w:t>11</w:t>
      </w:r>
      <w:r w:rsidR="004A2D60" w:rsidRPr="005B188F">
        <w:rPr>
          <w:rFonts w:ascii="Arial Narrow" w:hAnsi="Arial Narrow"/>
          <w:b/>
        </w:rPr>
        <w:t>3</w:t>
      </w:r>
    </w:p>
    <w:p w14:paraId="705769D8" w14:textId="1A727C6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Извоз на шумски дрвни производи може да вршат правни лица кои вршат трговија со дрво (во понатамошниот текст: извозници на дрво) само во случај кога за секоја испорака на шумски дрвни  производи има соодветно одобрение издадено од </w:t>
      </w:r>
      <w:r w:rsidR="004A67A6"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 xml:space="preserve">. </w:t>
      </w:r>
    </w:p>
    <w:p w14:paraId="64846E64"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Одобрението за извоз може да се издаде на основа на барање на извозникот на дрво и доколку доставената документација ги содржи следните информации за секоја испорака на дрвни производи: </w:t>
      </w:r>
    </w:p>
    <w:p w14:paraId="478BD3F6"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дрвни видови, тип, квантитет и квалитетна класа на производот;</w:t>
      </w:r>
    </w:p>
    <w:p w14:paraId="5A4F51D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доказ за сопственост на производот; </w:t>
      </w:r>
    </w:p>
    <w:p w14:paraId="30039E44" w14:textId="77777777" w:rsidR="00314E5D" w:rsidRPr="005B188F" w:rsidRDefault="00314E5D">
      <w:pPr>
        <w:spacing w:before="60" w:after="0"/>
        <w:jc w:val="both"/>
        <w:rPr>
          <w:rFonts w:ascii="Arial Narrow" w:hAnsi="Arial Narrow"/>
          <w:lang w:val="mk-MK"/>
        </w:rPr>
      </w:pPr>
      <w:r w:rsidRPr="005B188F">
        <w:rPr>
          <w:rFonts w:ascii="Arial Narrow" w:hAnsi="Arial Narrow"/>
          <w:lang w:val="mk-MK"/>
        </w:rPr>
        <w:t>3. легалноста и потеклото на производот, особено вклучувајќи ги договорите со продавачите соодветните приемници и испратници кои се издадени според одредбите од овој закон.</w:t>
      </w:r>
    </w:p>
    <w:p w14:paraId="3F00A2C7" w14:textId="05EC2568" w:rsidR="00D47BED" w:rsidRPr="005B188F" w:rsidRDefault="00D47BED" w:rsidP="00057496">
      <w:pPr>
        <w:spacing w:before="60" w:after="0"/>
        <w:jc w:val="both"/>
        <w:rPr>
          <w:rFonts w:ascii="Arial Narrow" w:hAnsi="Arial Narrow"/>
          <w:lang w:val="mk-MK"/>
        </w:rPr>
      </w:pPr>
      <w:r w:rsidRPr="005B188F">
        <w:rPr>
          <w:rFonts w:ascii="Arial Narrow" w:hAnsi="Arial Narrow"/>
          <w:lang w:val="mk-MK"/>
        </w:rPr>
        <w:t>(3)</w:t>
      </w:r>
      <w:r w:rsidR="00230752" w:rsidRPr="005B188F">
        <w:rPr>
          <w:rFonts w:ascii="Arial Narrow" w:hAnsi="Arial Narrow"/>
          <w:lang w:val="mk-MK"/>
        </w:rPr>
        <w:t xml:space="preserve"> </w:t>
      </w:r>
      <w:r w:rsidRPr="005B188F">
        <w:rPr>
          <w:rFonts w:ascii="Arial Narrow" w:hAnsi="Arial Narrow"/>
          <w:lang w:val="mk-MK"/>
        </w:rPr>
        <w:t xml:space="preserve">Извозникот кој има намера да спроведе извоз на шумски дрвни  производи во земја членка на Европската унија покрај документите од став (2) на овој член должен е да достави доказ според кој се утврдува дека другите шумски производи потекнуваат од шумско стопанска единица која е сертифицирана </w:t>
      </w:r>
      <w:r w:rsidR="0073554A" w:rsidRPr="005B188F">
        <w:rPr>
          <w:rFonts w:ascii="Arial Narrow" w:hAnsi="Arial Narrow"/>
          <w:lang w:val="mk-MK"/>
        </w:rPr>
        <w:t>согласно член 38</w:t>
      </w:r>
      <w:r w:rsidR="008E2556" w:rsidRPr="005B188F">
        <w:rPr>
          <w:rFonts w:ascii="Arial Narrow" w:hAnsi="Arial Narrow"/>
          <w:lang w:val="mk-MK"/>
        </w:rPr>
        <w:t xml:space="preserve"> </w:t>
      </w:r>
      <w:r w:rsidR="0073554A" w:rsidRPr="005B188F">
        <w:rPr>
          <w:rFonts w:ascii="Arial Narrow" w:hAnsi="Arial Narrow"/>
          <w:lang w:val="mk-MK"/>
        </w:rPr>
        <w:t>од овој закон.</w:t>
      </w:r>
    </w:p>
    <w:p w14:paraId="15DB6588" w14:textId="26AFD4B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w:t>
      </w:r>
      <w:r w:rsidR="00057496" w:rsidRPr="005B188F">
        <w:rPr>
          <w:rFonts w:ascii="Arial Narrow" w:hAnsi="Arial Narrow"/>
        </w:rPr>
        <w:t>4</w:t>
      </w:r>
      <w:r w:rsidRPr="005B188F">
        <w:rPr>
          <w:rFonts w:ascii="Arial Narrow" w:hAnsi="Arial Narrow"/>
          <w:lang w:val="mk-MK"/>
        </w:rPr>
        <w:t xml:space="preserve">) Барањето за издавање на одобрение за извоз се поднесува (преку EXIM системот или во хартиена форма) до </w:t>
      </w:r>
      <w:r w:rsidR="00DB5AA4" w:rsidRPr="005B188F">
        <w:rPr>
          <w:rFonts w:ascii="Arial Narrow" w:hAnsi="Arial Narrow"/>
          <w:lang w:val="mk-MK"/>
        </w:rPr>
        <w:t>органот на државната управа надлежен за работите од областа на шумарството.</w:t>
      </w:r>
    </w:p>
    <w:p w14:paraId="1CD2C92E" w14:textId="428160A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w:t>
      </w:r>
      <w:r w:rsidR="00057496" w:rsidRPr="005B188F">
        <w:rPr>
          <w:rFonts w:ascii="Arial Narrow" w:hAnsi="Arial Narrow"/>
        </w:rPr>
        <w:t>5</w:t>
      </w:r>
      <w:r w:rsidRPr="005B188F">
        <w:rPr>
          <w:rFonts w:ascii="Arial Narrow" w:hAnsi="Arial Narrow"/>
          <w:lang w:val="mk-MK"/>
        </w:rPr>
        <w:t xml:space="preserve">) </w:t>
      </w:r>
      <w:r w:rsidR="004A67A6"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4A67A6" w:rsidRPr="005B188F">
        <w:rPr>
          <w:rFonts w:ascii="Arial Narrow" w:hAnsi="Arial Narrow"/>
          <w:lang w:val="mk-MK"/>
        </w:rPr>
        <w:t xml:space="preserve"> </w:t>
      </w:r>
      <w:r w:rsidRPr="005B188F">
        <w:rPr>
          <w:rFonts w:ascii="Arial Narrow" w:hAnsi="Arial Narrow"/>
          <w:lang w:val="mk-MK"/>
        </w:rPr>
        <w:t>во рок од 30 дена од денот на приемот на барањето донесува решение за одобрување или  одбивање на барањето од ставот (3) на овој член</w:t>
      </w:r>
      <w:r w:rsidR="004A67A6" w:rsidRPr="005B188F">
        <w:rPr>
          <w:rFonts w:ascii="Arial Narrow" w:hAnsi="Arial Narrow"/>
          <w:lang w:val="mk-MK"/>
        </w:rPr>
        <w:t xml:space="preserve">. </w:t>
      </w:r>
      <w:r w:rsidR="004A67A6"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4A67A6" w:rsidRPr="005B188F">
        <w:rPr>
          <w:rFonts w:ascii="Arial Narrow" w:hAnsi="Arial Narrow"/>
          <w:lang w:val="mk-MK"/>
        </w:rPr>
        <w:t xml:space="preserve"> го из</w:t>
      </w:r>
      <w:r w:rsidRPr="005B188F">
        <w:rPr>
          <w:rFonts w:ascii="Arial Narrow" w:hAnsi="Arial Narrow"/>
          <w:lang w:val="mk-MK"/>
        </w:rPr>
        <w:t xml:space="preserve">дава решението преку EXIM системот. </w:t>
      </w:r>
    </w:p>
    <w:p w14:paraId="5D7CBB15" w14:textId="7866BD0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w:t>
      </w:r>
      <w:r w:rsidR="00057496" w:rsidRPr="005B188F">
        <w:rPr>
          <w:rFonts w:ascii="Arial Narrow" w:hAnsi="Arial Narrow"/>
        </w:rPr>
        <w:t>6</w:t>
      </w:r>
      <w:r w:rsidRPr="005B188F">
        <w:rPr>
          <w:rFonts w:ascii="Arial Narrow" w:hAnsi="Arial Narrow"/>
          <w:lang w:val="mk-MK"/>
        </w:rPr>
        <w:t>) Против решението од ставот (4)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1521F883" w14:textId="186E191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w:t>
      </w:r>
      <w:r w:rsidR="00057496" w:rsidRPr="005B188F">
        <w:rPr>
          <w:rFonts w:ascii="Arial Narrow" w:hAnsi="Arial Narrow"/>
        </w:rPr>
        <w:t>7</w:t>
      </w:r>
      <w:r w:rsidRPr="005B188F">
        <w:rPr>
          <w:rFonts w:ascii="Arial Narrow" w:hAnsi="Arial Narrow"/>
          <w:lang w:val="mk-MK"/>
        </w:rPr>
        <w:t>) 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6EACE70" w14:textId="52C4A07A" w:rsidR="00314E5D" w:rsidRPr="005B188F" w:rsidRDefault="00314E5D" w:rsidP="00057496">
      <w:pPr>
        <w:spacing w:before="60"/>
        <w:jc w:val="both"/>
        <w:rPr>
          <w:rFonts w:ascii="Arial Narrow" w:hAnsi="Arial Narrow"/>
          <w:lang w:val="mk-MK"/>
        </w:rPr>
      </w:pPr>
      <w:r w:rsidRPr="005B188F">
        <w:rPr>
          <w:rFonts w:ascii="Arial Narrow" w:hAnsi="Arial Narrow"/>
          <w:lang w:val="mk-MK"/>
        </w:rPr>
        <w:t>(</w:t>
      </w:r>
      <w:r w:rsidR="00057496" w:rsidRPr="005B188F">
        <w:rPr>
          <w:rFonts w:ascii="Arial Narrow" w:hAnsi="Arial Narrow"/>
        </w:rPr>
        <w:t>8</w:t>
      </w:r>
      <w:r w:rsidRPr="005B188F">
        <w:rPr>
          <w:rFonts w:ascii="Arial Narrow" w:hAnsi="Arial Narrow"/>
          <w:lang w:val="mk-MK"/>
        </w:rPr>
        <w:t xml:space="preserve">) Министерот кој раководи со органот на државната управа надлежен за работите од областа на шумарството ги пропишува  формата и содржината на барањето за издавање на одобрение за извоз од ставот (3) на овој член и формата и содржината на одобрението од ставот (1) на овој член. </w:t>
      </w:r>
    </w:p>
    <w:p w14:paraId="28FE9F1E" w14:textId="3DFA68D1" w:rsidR="00314E5D" w:rsidRPr="005B188F" w:rsidRDefault="00314E5D" w:rsidP="00CE3B3C">
      <w:pPr>
        <w:spacing w:before="360" w:after="120"/>
        <w:jc w:val="center"/>
        <w:rPr>
          <w:rFonts w:ascii="Arial Narrow" w:hAnsi="Arial Narrow"/>
          <w:b/>
          <w:lang w:val="mk-MK"/>
        </w:rPr>
      </w:pPr>
      <w:bookmarkStart w:id="156" w:name="_Toc112313833"/>
      <w:r w:rsidRPr="005B188F">
        <w:rPr>
          <w:rFonts w:ascii="Arial Narrow" w:hAnsi="Arial Narrow"/>
          <w:b/>
          <w:lang w:val="mk-MK"/>
        </w:rPr>
        <w:t>Увоз на дрво</w:t>
      </w:r>
      <w:bookmarkEnd w:id="156"/>
    </w:p>
    <w:p w14:paraId="4B2B0243" w14:textId="6D4EE86F" w:rsidR="00314E5D" w:rsidRPr="005B188F" w:rsidRDefault="004A67A6" w:rsidP="00CE3B3C">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11</w:t>
      </w:r>
      <w:r w:rsidR="004A2D60" w:rsidRPr="005B188F">
        <w:rPr>
          <w:rFonts w:ascii="Arial Narrow" w:hAnsi="Arial Narrow"/>
          <w:b/>
        </w:rPr>
        <w:t>4</w:t>
      </w:r>
    </w:p>
    <w:p w14:paraId="4C029F4D" w14:textId="07834AEA"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Правно лице, увезени </w:t>
      </w:r>
      <w:r w:rsidRPr="005B188F">
        <w:rPr>
          <w:rFonts w:ascii="Arial Narrow" w:hAnsi="Arial Narrow"/>
          <w:bCs/>
          <w:lang w:val="mk-MK"/>
        </w:rPr>
        <w:t>шумски дрвни производи</w:t>
      </w:r>
      <w:r w:rsidRPr="005B188F">
        <w:rPr>
          <w:rFonts w:ascii="Arial Narrow" w:hAnsi="Arial Narrow"/>
          <w:b/>
          <w:lang w:val="mk-MK"/>
        </w:rPr>
        <w:t xml:space="preserve"> </w:t>
      </w:r>
      <w:r w:rsidRPr="005B188F">
        <w:rPr>
          <w:rFonts w:ascii="Arial Narrow" w:hAnsi="Arial Narrow"/>
          <w:lang w:val="mk-MK"/>
        </w:rPr>
        <w:t>може ги пушти во промет во Република Северна Македонија само ако ги исполнува у</w:t>
      </w:r>
      <w:r w:rsidR="00D11DD5" w:rsidRPr="005B188F">
        <w:rPr>
          <w:rFonts w:ascii="Arial Narrow" w:hAnsi="Arial Narrow"/>
          <w:lang w:val="mk-MK"/>
        </w:rPr>
        <w:t xml:space="preserve">словите предвидени во членот </w:t>
      </w:r>
      <w:r w:rsidR="00951148" w:rsidRPr="005B188F">
        <w:rPr>
          <w:rFonts w:ascii="Arial Narrow" w:hAnsi="Arial Narrow"/>
          <w:lang w:val="mk-MK"/>
        </w:rPr>
        <w:t xml:space="preserve">111 </w:t>
      </w:r>
      <w:r w:rsidRPr="005B188F">
        <w:rPr>
          <w:rFonts w:ascii="Arial Narrow" w:hAnsi="Arial Narrow"/>
          <w:lang w:val="mk-MK"/>
        </w:rPr>
        <w:t>од овој закон.</w:t>
      </w:r>
    </w:p>
    <w:p w14:paraId="1BA63A72" w14:textId="32F5E24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Пред да се пуштат шумските дрвни производи</w:t>
      </w:r>
      <w:r w:rsidR="00807C03" w:rsidRPr="005B188F">
        <w:rPr>
          <w:rFonts w:ascii="Arial Narrow" w:hAnsi="Arial Narrow"/>
          <w:lang w:val="mk-MK"/>
        </w:rPr>
        <w:t xml:space="preserve"> во промет увозникот обезбедува</w:t>
      </w:r>
      <w:r w:rsidRPr="005B188F">
        <w:rPr>
          <w:rFonts w:ascii="Arial Narrow" w:hAnsi="Arial Narrow"/>
          <w:lang w:val="mk-MK"/>
        </w:rPr>
        <w:t xml:space="preserve">: </w:t>
      </w:r>
    </w:p>
    <w:p w14:paraId="531CE95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информација за дрвните видови, типот, количината и квалитетната класа на сортиментите кои се складираат на складиштето и </w:t>
      </w:r>
    </w:p>
    <w:p w14:paraId="1730F58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жигосување на шумските дрвни производи и издавање на испратница за нивниото пуштање во промет. </w:t>
      </w:r>
    </w:p>
    <w:p w14:paraId="4C4892C9" w14:textId="1844410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Жигосувањето и издавањето на испратница од ставот (2) на овој член го врши </w:t>
      </w:r>
      <w:r w:rsidR="008814DE"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на барање на увозникот.</w:t>
      </w:r>
    </w:p>
    <w:p w14:paraId="17341931" w14:textId="67E4094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За добивање на решение за спроведување на жигосување и издавање на испратница, правното лице (увозникот) поднесува барање до </w:t>
      </w:r>
      <w:r w:rsidR="008814DE"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4B71D0E" w14:textId="45997A7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w:t>
      </w:r>
      <w:r w:rsidR="008814DE"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во рок од 15 дена од денот на приемот на барањето донесува решение за одобрување или  одбивање на барањето од ставот (3)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FE27B0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Против решението од ставот (5)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6E968652"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(7) Жалбата од став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FABDC45" w14:textId="704AD27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(8) За спроведување на жигосувањето и издавањето на испратницата од ставот (2) на овој член увозникот плаќа трошок на сметка на </w:t>
      </w:r>
      <w:r w:rsidR="008814DE" w:rsidRPr="005B188F">
        <w:rPr>
          <w:rFonts w:ascii="Arial Narrow" w:hAnsi="Arial Narrow"/>
          <w:lang w:val="mk-MK"/>
        </w:rPr>
        <w:t>органот на државната управа надлежен за работите од областа на шумарството</w:t>
      </w:r>
      <w:r w:rsidRPr="005B188F">
        <w:rPr>
          <w:rFonts w:ascii="Arial Narrow" w:hAnsi="Arial Narrow"/>
          <w:lang w:val="mk-MK"/>
        </w:rPr>
        <w:t>.</w:t>
      </w:r>
    </w:p>
    <w:p w14:paraId="1F2E0CE0"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(9) Висината на трошокот од став (8) на овој член се определува врз основа на реално направените трошоци за спроведување на жигосувањето и издавањето на испратницата. </w:t>
      </w:r>
    </w:p>
    <w:p w14:paraId="44B09DA1"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Министерот кој раководи со органот на државната управа надлежен за работите од областа на шумарството ја пропишува висината на трошокот за спроведување на жигосувањето и издавањето на испратница од ставот (2) на овој член.</w:t>
      </w:r>
    </w:p>
    <w:p w14:paraId="6A1600BD" w14:textId="2BBB4DC7" w:rsidR="00314E5D" w:rsidRPr="005B188F" w:rsidRDefault="00314E5D" w:rsidP="00CE3B3C">
      <w:pPr>
        <w:spacing w:before="360" w:after="120"/>
        <w:jc w:val="center"/>
        <w:rPr>
          <w:rFonts w:ascii="Arial Narrow" w:hAnsi="Arial Narrow"/>
          <w:b/>
          <w:lang w:val="mk-MK"/>
        </w:rPr>
      </w:pPr>
      <w:bookmarkStart w:id="157" w:name="_Toc112313834"/>
      <w:r w:rsidRPr="005B188F">
        <w:rPr>
          <w:rFonts w:ascii="Arial Narrow" w:hAnsi="Arial Narrow"/>
          <w:b/>
          <w:lang w:val="mk-MK"/>
        </w:rPr>
        <w:t>Услови за одржливо производство на дрво за енергија</w:t>
      </w:r>
      <w:bookmarkEnd w:id="157"/>
    </w:p>
    <w:p w14:paraId="69273723" w14:textId="5C511754" w:rsidR="00314E5D" w:rsidRPr="005B188F" w:rsidRDefault="00807C03" w:rsidP="00CE3B3C">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11</w:t>
      </w:r>
      <w:r w:rsidR="004A2D60" w:rsidRPr="005B188F">
        <w:rPr>
          <w:rFonts w:ascii="Arial Narrow" w:hAnsi="Arial Narrow"/>
          <w:b/>
        </w:rPr>
        <w:t>5</w:t>
      </w:r>
    </w:p>
    <w:p w14:paraId="207B29C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За целите на овој член, дрвото за енергетски цели опфаќа дрво за обновлива енергија и огревно дрво.</w:t>
      </w:r>
    </w:p>
    <w:p w14:paraId="2FFFB9D9" w14:textId="722DB82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Дрвото за обновливи извори на енергија особено вклучува дрво за хемиска обработка, шумски дрвни остатоци, дрвна маса од гнили или нагнилени дрвја, гранки и врвови од дрвја, дрво од шумски плантажи</w:t>
      </w:r>
      <w:r w:rsidR="00B80338">
        <w:rPr>
          <w:rFonts w:ascii="Arial Narrow" w:hAnsi="Arial Narrow"/>
          <w:lang w:val="mk-MK"/>
        </w:rPr>
        <w:t>, прореди во шумски култури и вештачко подигнати насади</w:t>
      </w:r>
      <w:r w:rsidRPr="005B188F">
        <w:rPr>
          <w:rFonts w:ascii="Arial Narrow" w:hAnsi="Arial Narrow"/>
          <w:lang w:val="mk-MK"/>
        </w:rPr>
        <w:t xml:space="preserve"> и друго дрво од кое не може да се произв</w:t>
      </w:r>
      <w:r w:rsidR="00F669ED">
        <w:rPr>
          <w:rFonts w:ascii="Arial Narrow" w:hAnsi="Arial Narrow"/>
          <w:lang w:val="mk-MK"/>
        </w:rPr>
        <w:t>е</w:t>
      </w:r>
      <w:r w:rsidRPr="005B188F">
        <w:rPr>
          <w:rFonts w:ascii="Arial Narrow" w:hAnsi="Arial Narrow"/>
          <w:lang w:val="mk-MK"/>
        </w:rPr>
        <w:t xml:space="preserve">де техничко дрво. </w:t>
      </w:r>
    </w:p>
    <w:p w14:paraId="008996E6"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Се забранува </w:t>
      </w:r>
      <w:bookmarkStart w:id="158" w:name="_Hlk139548841"/>
      <w:r w:rsidRPr="005B188F">
        <w:rPr>
          <w:rFonts w:ascii="Arial Narrow" w:hAnsi="Arial Narrow"/>
          <w:lang w:val="mk-MK"/>
        </w:rPr>
        <w:t>производство на дрво за енергетски цели од шумски дрвја и насади кои содржат или има изгледи дека ќе содржат квалитет за техничко дрво</w:t>
      </w:r>
      <w:bookmarkEnd w:id="158"/>
      <w:r w:rsidRPr="005B188F">
        <w:rPr>
          <w:rFonts w:ascii="Arial Narrow" w:hAnsi="Arial Narrow"/>
          <w:lang w:val="mk-MK"/>
        </w:rPr>
        <w:t>, освен во случај на намалување на квалитетот на техничкото дрво утврден согласно планската документација.</w:t>
      </w:r>
    </w:p>
    <w:p w14:paraId="396E9999"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Производство на дрво за енергетски потреби од ставовите (2) и (3) на овој член треба да ги исполнува следните критериуми за одржливост:</w:t>
      </w:r>
    </w:p>
    <w:p w14:paraId="63074438"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Сечата се планира и контролира  во согласност со овој  закон;</w:t>
      </w:r>
    </w:p>
    <w:p w14:paraId="28D1022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Посечените површини се обновуваат (природно или вештачки);</w:t>
      </w:r>
    </w:p>
    <w:p w14:paraId="754C0B32"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За заштитените подрачја се обезбедуваат докази дека сечата не ги попречува целите за заштита на природата;</w:t>
      </w:r>
    </w:p>
    <w:p w14:paraId="0156817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Сечата се врши на начин со кој се одржува квалитетот на почвата и биолошката разновидност со цел да се минимизираат негативните влијанија и</w:t>
      </w:r>
    </w:p>
    <w:p w14:paraId="6EB269D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Сечата го одржува или подобрува долгорочниот производствен капацитет на шумата.</w:t>
      </w:r>
    </w:p>
    <w:p w14:paraId="4D93E168" w14:textId="4560210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Површината од која се врши сеча за производството на дрво за енергетски потреби, треба да биде пошумена во рок од две години </w:t>
      </w:r>
      <w:r w:rsidR="00CE3CC5" w:rsidRPr="005B188F">
        <w:rPr>
          <w:rFonts w:ascii="Arial Narrow" w:hAnsi="Arial Narrow"/>
          <w:lang w:val="mk-MK"/>
        </w:rPr>
        <w:t xml:space="preserve">доколку </w:t>
      </w:r>
      <w:r w:rsidRPr="005B188F">
        <w:rPr>
          <w:rFonts w:ascii="Arial Narrow" w:hAnsi="Arial Narrow"/>
          <w:lang w:val="mk-MK"/>
        </w:rPr>
        <w:t>не се јави природна обнова, со цел за зачувување и подобрување на резервите и резервоарите на јаглерод.</w:t>
      </w:r>
    </w:p>
    <w:p w14:paraId="23F8CEC9" w14:textId="78FA0798" w:rsidR="00314E5D" w:rsidRPr="005B188F" w:rsidRDefault="00314E5D" w:rsidP="00CE3B3C">
      <w:pPr>
        <w:spacing w:before="360" w:after="120"/>
        <w:jc w:val="center"/>
        <w:rPr>
          <w:rFonts w:ascii="Arial Narrow" w:hAnsi="Arial Narrow"/>
          <w:b/>
        </w:rPr>
      </w:pPr>
      <w:bookmarkStart w:id="159" w:name="_Toc112313835"/>
      <w:r w:rsidRPr="005B188F">
        <w:rPr>
          <w:rFonts w:ascii="Arial Narrow" w:hAnsi="Arial Narrow"/>
          <w:b/>
        </w:rPr>
        <w:t>Услови</w:t>
      </w:r>
      <w:r w:rsidRPr="005B188F">
        <w:rPr>
          <w:rFonts w:ascii="Arial Narrow" w:hAnsi="Arial Narrow"/>
          <w:b/>
          <w:lang w:val="mk-MK"/>
        </w:rPr>
        <w:t xml:space="preserve"> </w:t>
      </w:r>
      <w:r w:rsidRPr="005B188F">
        <w:rPr>
          <w:rFonts w:ascii="Arial Narrow" w:hAnsi="Arial Narrow"/>
          <w:b/>
        </w:rPr>
        <w:t>за</w:t>
      </w:r>
      <w:r w:rsidRPr="005B188F">
        <w:rPr>
          <w:rFonts w:ascii="Arial Narrow" w:hAnsi="Arial Narrow"/>
          <w:b/>
          <w:lang w:val="mk-MK"/>
        </w:rPr>
        <w:t xml:space="preserve"> </w:t>
      </w:r>
      <w:r w:rsidRPr="005B188F">
        <w:rPr>
          <w:rFonts w:ascii="Arial Narrow" w:hAnsi="Arial Narrow"/>
          <w:b/>
        </w:rPr>
        <w:t>продажба</w:t>
      </w:r>
      <w:r w:rsidRPr="005B188F">
        <w:rPr>
          <w:rFonts w:ascii="Arial Narrow" w:hAnsi="Arial Narrow"/>
          <w:b/>
          <w:lang w:val="mk-MK"/>
        </w:rPr>
        <w:t xml:space="preserve"> </w:t>
      </w:r>
      <w:r w:rsidRPr="005B188F">
        <w:rPr>
          <w:rFonts w:ascii="Arial Narrow" w:hAnsi="Arial Narrow"/>
          <w:b/>
        </w:rPr>
        <w:t>на</w:t>
      </w:r>
      <w:r w:rsidRPr="005B188F">
        <w:rPr>
          <w:rFonts w:ascii="Arial Narrow" w:hAnsi="Arial Narrow"/>
          <w:b/>
          <w:lang w:val="mk-MK"/>
        </w:rPr>
        <w:t xml:space="preserve"> </w:t>
      </w:r>
      <w:r w:rsidRPr="005B188F">
        <w:rPr>
          <w:rFonts w:ascii="Arial Narrow" w:hAnsi="Arial Narrow"/>
          <w:b/>
        </w:rPr>
        <w:t>дрво</w:t>
      </w:r>
      <w:r w:rsidRPr="005B188F">
        <w:rPr>
          <w:rFonts w:ascii="Arial Narrow" w:hAnsi="Arial Narrow"/>
          <w:b/>
          <w:lang w:val="mk-MK"/>
        </w:rPr>
        <w:t xml:space="preserve"> </w:t>
      </w:r>
      <w:r w:rsidRPr="005B188F">
        <w:rPr>
          <w:rFonts w:ascii="Arial Narrow" w:hAnsi="Arial Narrow"/>
          <w:b/>
        </w:rPr>
        <w:t>и</w:t>
      </w:r>
      <w:r w:rsidRPr="005B188F">
        <w:rPr>
          <w:rFonts w:ascii="Arial Narrow" w:hAnsi="Arial Narrow"/>
          <w:b/>
          <w:lang w:val="mk-MK"/>
        </w:rPr>
        <w:t xml:space="preserve"> </w:t>
      </w:r>
      <w:r w:rsidRPr="005B188F">
        <w:rPr>
          <w:rFonts w:ascii="Arial Narrow" w:hAnsi="Arial Narrow"/>
          <w:b/>
        </w:rPr>
        <w:t>шумски</w:t>
      </w:r>
      <w:r w:rsidRPr="005B188F">
        <w:rPr>
          <w:rFonts w:ascii="Arial Narrow" w:hAnsi="Arial Narrow"/>
          <w:b/>
          <w:lang w:val="mk-MK"/>
        </w:rPr>
        <w:t xml:space="preserve"> </w:t>
      </w:r>
      <w:r w:rsidRPr="005B188F">
        <w:rPr>
          <w:rFonts w:ascii="Arial Narrow" w:hAnsi="Arial Narrow"/>
          <w:b/>
        </w:rPr>
        <w:t>дрвни</w:t>
      </w:r>
      <w:r w:rsidRPr="005B188F">
        <w:rPr>
          <w:rFonts w:ascii="Arial Narrow" w:hAnsi="Arial Narrow"/>
          <w:b/>
          <w:lang w:val="mk-MK"/>
        </w:rPr>
        <w:t xml:space="preserve"> </w:t>
      </w:r>
      <w:r w:rsidRPr="005B188F">
        <w:rPr>
          <w:rFonts w:ascii="Arial Narrow" w:hAnsi="Arial Narrow"/>
          <w:b/>
        </w:rPr>
        <w:t>производи</w:t>
      </w:r>
      <w:r w:rsidRPr="005B188F">
        <w:rPr>
          <w:rFonts w:ascii="Arial Narrow" w:hAnsi="Arial Narrow"/>
          <w:b/>
          <w:lang w:val="mk-MK"/>
        </w:rPr>
        <w:t xml:space="preserve"> </w:t>
      </w:r>
      <w:r w:rsidRPr="005B188F">
        <w:rPr>
          <w:rFonts w:ascii="Arial Narrow" w:hAnsi="Arial Narrow"/>
          <w:b/>
        </w:rPr>
        <w:t>од</w:t>
      </w:r>
      <w:r w:rsidRPr="005B188F">
        <w:rPr>
          <w:rFonts w:ascii="Arial Narrow" w:hAnsi="Arial Narrow"/>
          <w:b/>
          <w:lang w:val="mk-MK"/>
        </w:rPr>
        <w:t xml:space="preserve"> </w:t>
      </w:r>
      <w:r w:rsidRPr="005B188F">
        <w:rPr>
          <w:rFonts w:ascii="Arial Narrow" w:hAnsi="Arial Narrow"/>
          <w:b/>
        </w:rPr>
        <w:t>државни</w:t>
      </w:r>
      <w:r w:rsidRPr="005B188F">
        <w:rPr>
          <w:rFonts w:ascii="Arial Narrow" w:hAnsi="Arial Narrow"/>
          <w:b/>
          <w:lang w:val="mk-MK"/>
        </w:rPr>
        <w:t xml:space="preserve"> </w:t>
      </w:r>
      <w:r w:rsidRPr="005B188F">
        <w:rPr>
          <w:rFonts w:ascii="Arial Narrow" w:hAnsi="Arial Narrow"/>
          <w:b/>
        </w:rPr>
        <w:t>шуми</w:t>
      </w:r>
      <w:bookmarkEnd w:id="159"/>
    </w:p>
    <w:p w14:paraId="1B21B3F6" w14:textId="206ABBE7" w:rsidR="00314E5D" w:rsidRPr="005B188F" w:rsidRDefault="00314E5D" w:rsidP="00CE3B3C">
      <w:pPr>
        <w:spacing w:after="120"/>
        <w:jc w:val="center"/>
        <w:rPr>
          <w:rFonts w:ascii="Arial Narrow" w:hAnsi="Arial Narrow"/>
          <w:b/>
        </w:rPr>
      </w:pPr>
      <w:r w:rsidRPr="005B188F">
        <w:rPr>
          <w:rFonts w:ascii="Arial Narrow" w:hAnsi="Arial Narrow"/>
          <w:b/>
          <w:lang w:val="mk-MK"/>
        </w:rPr>
        <w:t>Чле</w:t>
      </w:r>
      <w:r w:rsidR="008814DE" w:rsidRPr="005B188F">
        <w:rPr>
          <w:rFonts w:ascii="Arial Narrow" w:hAnsi="Arial Narrow"/>
          <w:b/>
          <w:lang w:val="mk-MK"/>
        </w:rPr>
        <w:t xml:space="preserve">н </w:t>
      </w:r>
      <w:r w:rsidR="004A2D60" w:rsidRPr="005B188F">
        <w:rPr>
          <w:rFonts w:ascii="Arial Narrow" w:hAnsi="Arial Narrow"/>
          <w:b/>
          <w:lang w:val="mk-MK"/>
        </w:rPr>
        <w:t>11</w:t>
      </w:r>
      <w:r w:rsidR="004A2D60" w:rsidRPr="005B188F">
        <w:rPr>
          <w:rFonts w:ascii="Arial Narrow" w:hAnsi="Arial Narrow"/>
          <w:b/>
        </w:rPr>
        <w:t>6</w:t>
      </w:r>
    </w:p>
    <w:p w14:paraId="7701AE0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Продажбата на шумски дрвни производи и дрво на корен од државни шуми се реализира во услови на слободен пазар и на јавно транспарентен начин.</w:t>
      </w:r>
    </w:p>
    <w:p w14:paraId="167DE4DD" w14:textId="30B2F10B"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На предлог на </w:t>
      </w:r>
      <w:r w:rsidR="003332C9">
        <w:rPr>
          <w:rFonts w:ascii="Arial Narrow" w:hAnsi="Arial Narrow"/>
          <w:lang w:val="mk-MK"/>
        </w:rPr>
        <w:t xml:space="preserve">субјектот кој стопанисува/управува со шумите во државна сопственост </w:t>
      </w:r>
      <w:r w:rsidRPr="005B188F">
        <w:rPr>
          <w:rFonts w:ascii="Arial Narrow" w:hAnsi="Arial Narrow"/>
          <w:lang w:val="mk-MK"/>
        </w:rPr>
        <w:t xml:space="preserve">Владата донесува ценовник за </w:t>
      </w:r>
      <w:bookmarkStart w:id="160" w:name="_Hlk139323379"/>
      <w:r w:rsidRPr="005B188F">
        <w:rPr>
          <w:rFonts w:ascii="Arial Narrow" w:hAnsi="Arial Narrow"/>
          <w:lang w:val="mk-MK"/>
        </w:rPr>
        <w:t>дрвото што се продава како шумски дрвни производи и дрво на корен</w:t>
      </w:r>
      <w:bookmarkEnd w:id="160"/>
      <w:r w:rsidRPr="005B188F">
        <w:rPr>
          <w:rFonts w:ascii="Arial Narrow" w:hAnsi="Arial Narrow"/>
          <w:lang w:val="mk-MK"/>
        </w:rPr>
        <w:t xml:space="preserve">. </w:t>
      </w:r>
    </w:p>
    <w:p w14:paraId="76C1AD40" w14:textId="39B7469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Со ценовникот од ставот (2) на овој член се утврдуваат минималните цени за дрвото што се продава како шумски дрвни производи и дрво на корен. </w:t>
      </w:r>
    </w:p>
    <w:p w14:paraId="1A3F0733" w14:textId="50ACF2EB" w:rsidR="00314E5D" w:rsidRPr="005B188F" w:rsidRDefault="00314E5D" w:rsidP="00CE3B3C">
      <w:pPr>
        <w:spacing w:before="360" w:after="120"/>
        <w:jc w:val="center"/>
        <w:rPr>
          <w:rFonts w:ascii="Arial Narrow" w:hAnsi="Arial Narrow"/>
          <w:b/>
        </w:rPr>
      </w:pPr>
      <w:bookmarkStart w:id="161" w:name="_Toc112313836"/>
      <w:r w:rsidRPr="005B188F">
        <w:rPr>
          <w:rFonts w:ascii="Arial Narrow" w:hAnsi="Arial Narrow"/>
          <w:b/>
          <w:lang w:val="mk-MK"/>
        </w:rPr>
        <w:t>Услови за некомерцијално собира</w:t>
      </w:r>
      <w:r w:rsidRPr="005B188F">
        <w:rPr>
          <w:rFonts w:ascii="Arial Narrow" w:hAnsi="Arial Narrow"/>
          <w:b/>
        </w:rPr>
        <w:t>ње</w:t>
      </w:r>
      <w:r w:rsidRPr="005B188F">
        <w:rPr>
          <w:rFonts w:ascii="Arial Narrow" w:hAnsi="Arial Narrow"/>
          <w:b/>
          <w:lang w:val="mk-MK"/>
        </w:rPr>
        <w:t xml:space="preserve"> </w:t>
      </w:r>
      <w:r w:rsidRPr="005B188F">
        <w:rPr>
          <w:rFonts w:ascii="Arial Narrow" w:hAnsi="Arial Narrow"/>
          <w:b/>
        </w:rPr>
        <w:t>на</w:t>
      </w:r>
      <w:r w:rsidRPr="005B188F">
        <w:rPr>
          <w:rFonts w:ascii="Arial Narrow" w:hAnsi="Arial Narrow"/>
          <w:b/>
          <w:lang w:val="mk-MK"/>
        </w:rPr>
        <w:t xml:space="preserve"> недрвни </w:t>
      </w:r>
      <w:r w:rsidRPr="005B188F">
        <w:rPr>
          <w:rFonts w:ascii="Arial Narrow" w:hAnsi="Arial Narrow"/>
          <w:b/>
        </w:rPr>
        <w:t>шумски</w:t>
      </w:r>
      <w:r w:rsidRPr="005B188F">
        <w:rPr>
          <w:rFonts w:ascii="Arial Narrow" w:hAnsi="Arial Narrow"/>
          <w:b/>
          <w:lang w:val="mk-MK"/>
        </w:rPr>
        <w:t xml:space="preserve"> </w:t>
      </w:r>
      <w:r w:rsidRPr="005B188F">
        <w:rPr>
          <w:rFonts w:ascii="Arial Narrow" w:hAnsi="Arial Narrow"/>
          <w:b/>
        </w:rPr>
        <w:t>производи</w:t>
      </w:r>
      <w:bookmarkEnd w:id="161"/>
    </w:p>
    <w:p w14:paraId="7F03E480" w14:textId="421A6FBF" w:rsidR="00314E5D" w:rsidRPr="005B188F" w:rsidRDefault="00314E5D" w:rsidP="00CE3B3C">
      <w:pPr>
        <w:spacing w:after="120"/>
        <w:jc w:val="center"/>
        <w:rPr>
          <w:rFonts w:ascii="Arial Narrow" w:hAnsi="Arial Narrow"/>
          <w:b/>
        </w:rPr>
      </w:pPr>
      <w:r w:rsidRPr="005B188F">
        <w:rPr>
          <w:rFonts w:ascii="Arial Narrow" w:hAnsi="Arial Narrow"/>
          <w:b/>
        </w:rPr>
        <w:t>Член</w:t>
      </w:r>
      <w:r w:rsidR="008814DE" w:rsidRPr="005B188F">
        <w:rPr>
          <w:rFonts w:ascii="Arial Narrow" w:hAnsi="Arial Narrow"/>
          <w:b/>
          <w:lang w:val="mk-MK"/>
        </w:rPr>
        <w:t xml:space="preserve"> </w:t>
      </w:r>
      <w:r w:rsidR="004A2D60" w:rsidRPr="005B188F">
        <w:rPr>
          <w:rFonts w:ascii="Arial Narrow" w:hAnsi="Arial Narrow"/>
          <w:b/>
          <w:lang w:val="mk-MK"/>
        </w:rPr>
        <w:t>11</w:t>
      </w:r>
      <w:r w:rsidR="004A2D60" w:rsidRPr="005B188F">
        <w:rPr>
          <w:rFonts w:ascii="Arial Narrow" w:hAnsi="Arial Narrow"/>
          <w:b/>
        </w:rPr>
        <w:t>7</w:t>
      </w:r>
    </w:p>
    <w:p w14:paraId="5361EC73"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(1) </w:t>
      </w:r>
      <w:r w:rsidRPr="005B188F">
        <w:rPr>
          <w:rFonts w:ascii="Arial Narrow" w:hAnsi="Arial Narrow"/>
        </w:rPr>
        <w:t>Собирањето</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lang w:val="mk-MK"/>
        </w:rPr>
        <w:t xml:space="preserve">недрвни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шума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mk-MK"/>
        </w:rPr>
        <w:t xml:space="preserve"> друго</w:t>
      </w:r>
      <w:r w:rsidRPr="005B188F">
        <w:rPr>
          <w:rFonts w:ascii="Arial Narrow" w:hAnsi="Arial Narrow"/>
          <w:lang w:val="hr-HR"/>
        </w:rPr>
        <w:t xml:space="preserve"> </w:t>
      </w:r>
      <w:r w:rsidRPr="005B188F">
        <w:rPr>
          <w:rFonts w:ascii="Arial Narrow" w:hAnsi="Arial Narrow"/>
        </w:rPr>
        <w:t>шумско</w:t>
      </w:r>
      <w:r w:rsidRPr="005B188F">
        <w:rPr>
          <w:rFonts w:ascii="Arial Narrow" w:hAnsi="Arial Narrow"/>
          <w:lang w:val="hr-HR"/>
        </w:rPr>
        <w:t xml:space="preserve"> </w:t>
      </w:r>
      <w:r w:rsidRPr="005B188F">
        <w:rPr>
          <w:rFonts w:ascii="Arial Narrow" w:hAnsi="Arial Narrow"/>
        </w:rPr>
        <w:t>земјиште</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врши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начин</w:t>
      </w:r>
      <w:r w:rsidRPr="005B188F">
        <w:rPr>
          <w:rFonts w:ascii="Arial Narrow" w:hAnsi="Arial Narrow"/>
          <w:lang w:val="hr-HR"/>
        </w:rPr>
        <w:t xml:space="preserve"> </w:t>
      </w:r>
      <w:r w:rsidRPr="005B188F">
        <w:rPr>
          <w:rFonts w:ascii="Arial Narrow" w:hAnsi="Arial Narrow"/>
        </w:rPr>
        <w:t>што</w:t>
      </w:r>
      <w:r w:rsidRPr="005B188F">
        <w:rPr>
          <w:rFonts w:ascii="Arial Narrow" w:hAnsi="Arial Narrow"/>
          <w:lang w:val="hr-HR"/>
        </w:rPr>
        <w:t xml:space="preserve"> </w:t>
      </w:r>
      <w:r w:rsidRPr="005B188F">
        <w:rPr>
          <w:rFonts w:ascii="Arial Narrow" w:hAnsi="Arial Narrow"/>
        </w:rPr>
        <w:t>нема</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предизвика</w:t>
      </w:r>
      <w:r w:rsidRPr="005B188F">
        <w:rPr>
          <w:rFonts w:ascii="Arial Narrow" w:hAnsi="Arial Narrow"/>
          <w:lang w:val="hr-HR"/>
        </w:rPr>
        <w:t xml:space="preserve"> </w:t>
      </w:r>
      <w:r w:rsidRPr="005B188F">
        <w:rPr>
          <w:rFonts w:ascii="Arial Narrow" w:hAnsi="Arial Narrow"/>
        </w:rPr>
        <w:t>изумирање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одредени</w:t>
      </w:r>
      <w:r w:rsidRPr="005B188F">
        <w:rPr>
          <w:rFonts w:ascii="Arial Narrow" w:hAnsi="Arial Narrow"/>
          <w:lang w:val="hr-HR"/>
        </w:rPr>
        <w:t xml:space="preserve"> </w:t>
      </w:r>
      <w:r w:rsidRPr="005B188F">
        <w:rPr>
          <w:rFonts w:ascii="Arial Narrow" w:hAnsi="Arial Narrow"/>
        </w:rPr>
        <w:t>растителни</w:t>
      </w:r>
      <w:r w:rsidRPr="005B188F">
        <w:rPr>
          <w:rFonts w:ascii="Arial Narrow" w:hAnsi="Arial Narrow"/>
          <w:lang w:val="hr-HR"/>
        </w:rPr>
        <w:t xml:space="preserve"> </w:t>
      </w:r>
      <w:r w:rsidRPr="005B188F">
        <w:rPr>
          <w:rFonts w:ascii="Arial Narrow" w:hAnsi="Arial Narrow"/>
        </w:rPr>
        <w:t>видови</w:t>
      </w:r>
      <w:r w:rsidRPr="005B188F">
        <w:rPr>
          <w:rFonts w:ascii="Arial Narrow" w:hAnsi="Arial Narrow"/>
          <w:lang w:val="hr-HR"/>
        </w:rPr>
        <w:t xml:space="preserve"> </w:t>
      </w:r>
      <w:r w:rsidRPr="005B188F">
        <w:rPr>
          <w:rFonts w:ascii="Arial Narrow" w:hAnsi="Arial Narrow"/>
        </w:rPr>
        <w:t>или</w:t>
      </w:r>
      <w:r w:rsidRPr="005B188F">
        <w:rPr>
          <w:rFonts w:ascii="Arial Narrow" w:hAnsi="Arial Narrow"/>
          <w:lang w:val="hr-HR"/>
        </w:rPr>
        <w:t xml:space="preserve"> </w:t>
      </w:r>
      <w:r w:rsidRPr="005B188F">
        <w:rPr>
          <w:rFonts w:ascii="Arial Narrow" w:hAnsi="Arial Narrow"/>
        </w:rPr>
        <w:t>не</w:t>
      </w:r>
      <w:r w:rsidRPr="005B188F">
        <w:rPr>
          <w:rFonts w:ascii="Arial Narrow" w:hAnsi="Arial Narrow"/>
          <w:lang w:val="mk-MK"/>
        </w:rPr>
        <w:t>ма</w:t>
      </w:r>
      <w:r w:rsidRPr="005B188F">
        <w:rPr>
          <w:rFonts w:ascii="Arial Narrow" w:hAnsi="Arial Narrow"/>
          <w:lang w:val="hr-HR"/>
        </w:rPr>
        <w:t xml:space="preserve"> </w:t>
      </w:r>
      <w:r w:rsidRPr="005B188F">
        <w:rPr>
          <w:rFonts w:ascii="Arial Narrow" w:hAnsi="Arial Narrow"/>
          <w:lang w:val="mk-MK"/>
        </w:rPr>
        <w:t xml:space="preserve">да </w:t>
      </w:r>
      <w:r w:rsidRPr="005B188F">
        <w:rPr>
          <w:rFonts w:ascii="Arial Narrow" w:hAnsi="Arial Narrow"/>
        </w:rPr>
        <w:t>ја</w:t>
      </w:r>
      <w:r w:rsidRPr="005B188F">
        <w:rPr>
          <w:rFonts w:ascii="Arial Narrow" w:hAnsi="Arial Narrow"/>
          <w:lang w:val="hr-HR"/>
        </w:rPr>
        <w:t xml:space="preserve"> </w:t>
      </w:r>
      <w:r w:rsidRPr="005B188F">
        <w:rPr>
          <w:rFonts w:ascii="Arial Narrow" w:hAnsi="Arial Narrow"/>
        </w:rPr>
        <w:t>оштети</w:t>
      </w:r>
      <w:r w:rsidRPr="005B188F">
        <w:rPr>
          <w:rFonts w:ascii="Arial Narrow" w:hAnsi="Arial Narrow"/>
          <w:lang w:val="hr-HR"/>
        </w:rPr>
        <w:t xml:space="preserve"> </w:t>
      </w:r>
      <w:r w:rsidRPr="005B188F">
        <w:rPr>
          <w:rFonts w:ascii="Arial Narrow" w:hAnsi="Arial Narrow"/>
        </w:rPr>
        <w:t>шумата</w:t>
      </w:r>
      <w:r w:rsidRPr="005B188F">
        <w:rPr>
          <w:rFonts w:ascii="Arial Narrow" w:hAnsi="Arial Narrow"/>
          <w:lang w:val="hr-HR"/>
        </w:rPr>
        <w:t xml:space="preserve"> </w:t>
      </w:r>
      <w:r w:rsidRPr="005B188F">
        <w:rPr>
          <w:rFonts w:ascii="Arial Narrow" w:hAnsi="Arial Narrow"/>
        </w:rPr>
        <w:t>или</w:t>
      </w:r>
      <w:r w:rsidRPr="005B188F">
        <w:rPr>
          <w:rFonts w:ascii="Arial Narrow" w:hAnsi="Arial Narrow"/>
          <w:lang w:val="hr-HR"/>
        </w:rPr>
        <w:t xml:space="preserve"> </w:t>
      </w:r>
      <w:r w:rsidRPr="005B188F">
        <w:rPr>
          <w:rFonts w:ascii="Arial Narrow" w:hAnsi="Arial Narrow"/>
        </w:rPr>
        <w:t>друго</w:t>
      </w:r>
      <w:r w:rsidRPr="005B188F">
        <w:rPr>
          <w:rFonts w:ascii="Arial Narrow" w:hAnsi="Arial Narrow"/>
          <w:lang w:val="mk-MK"/>
        </w:rPr>
        <w:t>то</w:t>
      </w:r>
      <w:r w:rsidRPr="005B188F">
        <w:rPr>
          <w:rFonts w:ascii="Arial Narrow" w:hAnsi="Arial Narrow"/>
          <w:lang w:val="hr-HR"/>
        </w:rPr>
        <w:t xml:space="preserve"> </w:t>
      </w:r>
      <w:r w:rsidRPr="005B188F">
        <w:rPr>
          <w:rFonts w:ascii="Arial Narrow" w:hAnsi="Arial Narrow"/>
        </w:rPr>
        <w:t>шумско</w:t>
      </w:r>
      <w:r w:rsidRPr="005B188F">
        <w:rPr>
          <w:rFonts w:ascii="Arial Narrow" w:hAnsi="Arial Narrow"/>
          <w:lang w:val="hr-HR"/>
        </w:rPr>
        <w:t xml:space="preserve"> </w:t>
      </w:r>
      <w:r w:rsidRPr="005B188F">
        <w:rPr>
          <w:rFonts w:ascii="Arial Narrow" w:hAnsi="Arial Narrow"/>
        </w:rPr>
        <w:t>земјиште</w:t>
      </w:r>
      <w:r w:rsidRPr="005B188F">
        <w:rPr>
          <w:rFonts w:ascii="Arial Narrow" w:hAnsi="Arial Narrow"/>
          <w:lang w:val="hr-HR"/>
        </w:rPr>
        <w:t xml:space="preserve">. </w:t>
      </w:r>
    </w:p>
    <w:p w14:paraId="6EB8CB9F"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(2) </w:t>
      </w:r>
      <w:r w:rsidRPr="005B188F">
        <w:rPr>
          <w:rFonts w:ascii="Arial Narrow" w:hAnsi="Arial Narrow"/>
        </w:rPr>
        <w:t>Забрането</w:t>
      </w:r>
      <w:r w:rsidRPr="005B188F">
        <w:rPr>
          <w:rFonts w:ascii="Arial Narrow" w:hAnsi="Arial Narrow"/>
          <w:lang w:val="hr-HR"/>
        </w:rPr>
        <w:t xml:space="preserve"> </w:t>
      </w:r>
      <w:r w:rsidRPr="005B188F">
        <w:rPr>
          <w:rFonts w:ascii="Arial Narrow" w:hAnsi="Arial Narrow"/>
        </w:rPr>
        <w:t>е</w:t>
      </w:r>
      <w:r w:rsidRPr="005B188F">
        <w:rPr>
          <w:rFonts w:ascii="Arial Narrow" w:hAnsi="Arial Narrow"/>
          <w:lang w:val="hr-HR"/>
        </w:rPr>
        <w:t xml:space="preserve"> </w:t>
      </w:r>
      <w:r w:rsidRPr="005B188F">
        <w:rPr>
          <w:rFonts w:ascii="Arial Narrow" w:hAnsi="Arial Narrow"/>
        </w:rPr>
        <w:t>собирање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заштитени</w:t>
      </w:r>
      <w:r w:rsidRPr="005B188F">
        <w:rPr>
          <w:rFonts w:ascii="Arial Narrow" w:hAnsi="Arial Narrow"/>
          <w:lang w:val="hr-HR"/>
        </w:rPr>
        <w:t xml:space="preserve"> </w:t>
      </w:r>
      <w:r w:rsidRPr="005B188F">
        <w:rPr>
          <w:rFonts w:ascii="Arial Narrow" w:hAnsi="Arial Narrow"/>
        </w:rPr>
        <w:t>видови</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дел</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lang w:val="mk-MK"/>
        </w:rPr>
        <w:t>недрвните</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hr-HR"/>
        </w:rPr>
        <w:t xml:space="preserve"> </w:t>
      </w:r>
      <w:r w:rsidRPr="005B188F">
        <w:rPr>
          <w:rFonts w:ascii="Arial Narrow" w:hAnsi="Arial Narrow"/>
        </w:rPr>
        <w:t>согласно</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lang w:val="mk-MK"/>
        </w:rPr>
        <w:t>прописите за заштита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природата</w:t>
      </w:r>
      <w:r w:rsidRPr="005B188F">
        <w:rPr>
          <w:rFonts w:ascii="Arial Narrow" w:hAnsi="Arial Narrow"/>
          <w:lang w:val="hr-HR"/>
        </w:rPr>
        <w:t>.</w:t>
      </w:r>
    </w:p>
    <w:p w14:paraId="4268766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hr-HR"/>
        </w:rPr>
        <w:t xml:space="preserve">(3) </w:t>
      </w:r>
      <w:r w:rsidRPr="005B188F">
        <w:rPr>
          <w:rFonts w:ascii="Arial Narrow" w:hAnsi="Arial Narrow"/>
        </w:rPr>
        <w:t>Кога</w:t>
      </w:r>
      <w:r w:rsidRPr="005B188F">
        <w:rPr>
          <w:rFonts w:ascii="Arial Narrow" w:hAnsi="Arial Narrow"/>
          <w:lang w:val="hr-HR"/>
        </w:rPr>
        <w:t xml:space="preserve"> </w:t>
      </w:r>
      <w:r w:rsidRPr="005B188F">
        <w:rPr>
          <w:rFonts w:ascii="Arial Narrow" w:hAnsi="Arial Narrow"/>
        </w:rPr>
        <w:t>постои</w:t>
      </w:r>
      <w:r w:rsidRPr="005B188F">
        <w:rPr>
          <w:rFonts w:ascii="Arial Narrow" w:hAnsi="Arial Narrow"/>
          <w:lang w:val="hr-HR"/>
        </w:rPr>
        <w:t xml:space="preserve"> </w:t>
      </w:r>
      <w:r w:rsidRPr="005B188F">
        <w:rPr>
          <w:rFonts w:ascii="Arial Narrow" w:hAnsi="Arial Narrow"/>
        </w:rPr>
        <w:t>опасност</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исчезнување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одредени</w:t>
      </w:r>
      <w:r w:rsidRPr="005B188F">
        <w:rPr>
          <w:rFonts w:ascii="Arial Narrow" w:hAnsi="Arial Narrow"/>
          <w:lang w:val="hr-HR"/>
        </w:rPr>
        <w:t xml:space="preserve"> </w:t>
      </w:r>
      <w:r w:rsidRPr="005B188F">
        <w:rPr>
          <w:rFonts w:ascii="Arial Narrow" w:hAnsi="Arial Narrow"/>
        </w:rPr>
        <w:t>растителни</w:t>
      </w:r>
      <w:r w:rsidRPr="005B188F">
        <w:rPr>
          <w:rFonts w:ascii="Arial Narrow" w:hAnsi="Arial Narrow"/>
          <w:lang w:val="hr-HR"/>
        </w:rPr>
        <w:t xml:space="preserve"> </w:t>
      </w:r>
      <w:r w:rsidRPr="005B188F">
        <w:rPr>
          <w:rFonts w:ascii="Arial Narrow" w:hAnsi="Arial Narrow"/>
        </w:rPr>
        <w:t>видови</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дел</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lang w:val="mk-MK"/>
        </w:rPr>
        <w:t xml:space="preserve">недрвните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hr-HR"/>
        </w:rPr>
        <w:t xml:space="preserve">, </w:t>
      </w:r>
      <w:r w:rsidRPr="005B188F">
        <w:rPr>
          <w:rFonts w:ascii="Arial Narrow" w:hAnsi="Arial Narrow"/>
          <w:lang w:val="mk-MK"/>
        </w:rPr>
        <w:t>во шума и шумско земјиште со кои стопанисува субјектот надлежен за стопанисување со државните шуми и во шума која е во приватна сопственост</w:t>
      </w:r>
      <w:r w:rsidRPr="005B188F">
        <w:rPr>
          <w:rFonts w:ascii="Arial Narrow" w:hAnsi="Arial Narrow"/>
          <w:lang w:val="hr-HR"/>
        </w:rPr>
        <w:t xml:space="preserve">, </w:t>
      </w:r>
      <w:r w:rsidRPr="005B188F">
        <w:rPr>
          <w:rFonts w:ascii="Arial Narrow" w:hAnsi="Arial Narrow"/>
        </w:rPr>
        <w:t>министерот</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rPr>
        <w:t>органот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надлежен</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работите</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областа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шумарството</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согласност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министерот</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rPr>
        <w:t>органот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надлежен</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работите</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областа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заштитата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природата</w:t>
      </w:r>
      <w:r w:rsidRPr="005B188F">
        <w:rPr>
          <w:rFonts w:ascii="Arial Narrow" w:hAnsi="Arial Narrow"/>
          <w:lang w:val="mk-MK"/>
        </w:rPr>
        <w:t>,</w:t>
      </w:r>
      <w:r w:rsidRPr="005B188F">
        <w:rPr>
          <w:rFonts w:ascii="Arial Narrow" w:hAnsi="Arial Narrow"/>
          <w:lang w:val="hr-HR"/>
        </w:rPr>
        <w:t xml:space="preserve"> </w:t>
      </w:r>
      <w:r w:rsidRPr="005B188F">
        <w:rPr>
          <w:rFonts w:ascii="Arial Narrow" w:hAnsi="Arial Narrow"/>
        </w:rPr>
        <w:t>може</w:t>
      </w:r>
      <w:r w:rsidRPr="005B188F">
        <w:rPr>
          <w:rFonts w:ascii="Arial Narrow" w:hAnsi="Arial Narrow"/>
          <w:lang w:val="hr-HR"/>
        </w:rPr>
        <w:t xml:space="preserve"> </w:t>
      </w:r>
      <w:r w:rsidRPr="005B188F">
        <w:rPr>
          <w:rFonts w:ascii="Arial Narrow" w:hAnsi="Arial Narrow"/>
        </w:rPr>
        <w:t>привремено</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изрече</w:t>
      </w:r>
      <w:r w:rsidRPr="005B188F">
        <w:rPr>
          <w:rFonts w:ascii="Arial Narrow" w:hAnsi="Arial Narrow"/>
          <w:lang w:val="hr-HR"/>
        </w:rPr>
        <w:t xml:space="preserve"> </w:t>
      </w:r>
      <w:r w:rsidRPr="005B188F">
        <w:rPr>
          <w:rFonts w:ascii="Arial Narrow" w:hAnsi="Arial Narrow"/>
        </w:rPr>
        <w:t>ограничување</w:t>
      </w:r>
      <w:r w:rsidRPr="005B188F">
        <w:rPr>
          <w:rFonts w:ascii="Arial Narrow" w:hAnsi="Arial Narrow"/>
          <w:lang w:val="hr-HR"/>
        </w:rPr>
        <w:t xml:space="preserve"> </w:t>
      </w:r>
      <w:r w:rsidRPr="005B188F">
        <w:rPr>
          <w:rFonts w:ascii="Arial Narrow" w:hAnsi="Arial Narrow"/>
        </w:rPr>
        <w:t>или</w:t>
      </w:r>
      <w:r w:rsidRPr="005B188F">
        <w:rPr>
          <w:rFonts w:ascii="Arial Narrow" w:hAnsi="Arial Narrow"/>
          <w:lang w:val="hr-HR"/>
        </w:rPr>
        <w:t xml:space="preserve"> </w:t>
      </w:r>
      <w:r w:rsidRPr="005B188F">
        <w:rPr>
          <w:rFonts w:ascii="Arial Narrow" w:hAnsi="Arial Narrow"/>
        </w:rPr>
        <w:t>забрана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користење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lang w:val="mk-MK"/>
        </w:rPr>
        <w:t>недрвни шумски производи.</w:t>
      </w:r>
    </w:p>
    <w:p w14:paraId="3C93B0D3"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Користењето, односно собирањето на други шумски производи во шума и на шумско земјиште може да се врши само ако тоа е предвидено со посебниот план и годишните планови за стопанисување со шумите.</w:t>
      </w:r>
    </w:p>
    <w:p w14:paraId="08F37336"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Субјектот кои стопанисува со шумите и шумското земјиште во државна сопственост, може врз основа на склучен договор, со надоместок да го отстапи користењето, односно собирањето на производите од ставот (2) на овој член на други правни и физички лица за стопанска намена.</w:t>
      </w:r>
    </w:p>
    <w:p w14:paraId="7E9788F3"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(6) Субјектот кои стопанисува со шумите и шумското земјиште во државна сопственост е должен да води евиденција за бројот на издадените согласности и видот и количините на собраните производи од ставот (2) на овој член.   </w:t>
      </w:r>
    </w:p>
    <w:p w14:paraId="166DC42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w:t>
      </w:r>
      <w:r w:rsidRPr="005B188F">
        <w:rPr>
          <w:rFonts w:ascii="Arial Narrow" w:hAnsi="Arial Narrow"/>
          <w:lang w:val="mk-MK"/>
        </w:rPr>
        <w:t>7</w:t>
      </w:r>
      <w:r w:rsidRPr="005B188F">
        <w:rPr>
          <w:rFonts w:ascii="Arial Narrow" w:hAnsi="Arial Narrow"/>
          <w:lang w:val="hr-HR"/>
        </w:rPr>
        <w:t xml:space="preserve">) </w:t>
      </w:r>
      <w:r w:rsidRPr="005B188F">
        <w:rPr>
          <w:rFonts w:ascii="Arial Narrow" w:hAnsi="Arial Narrow"/>
          <w:lang w:val="mk-MK"/>
        </w:rPr>
        <w:t>Некомерцијалното</w:t>
      </w:r>
      <w:r w:rsidRPr="005B188F">
        <w:rPr>
          <w:rFonts w:ascii="Arial Narrow" w:hAnsi="Arial Narrow"/>
          <w:lang w:val="hr-HR"/>
        </w:rPr>
        <w:t xml:space="preserve"> </w:t>
      </w:r>
      <w:r w:rsidRPr="005B188F">
        <w:rPr>
          <w:rFonts w:ascii="Arial Narrow" w:hAnsi="Arial Narrow"/>
          <w:lang w:val="mk-MK"/>
        </w:rPr>
        <w:t>собирање</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други</w:t>
      </w:r>
      <w:r w:rsidRPr="005B188F">
        <w:rPr>
          <w:rFonts w:ascii="Arial Narrow" w:hAnsi="Arial Narrow"/>
          <w:lang w:val="hr-HR"/>
        </w:rPr>
        <w:t xml:space="preserve"> </w:t>
      </w:r>
      <w:r w:rsidRPr="005B188F">
        <w:rPr>
          <w:rFonts w:ascii="Arial Narrow" w:hAnsi="Arial Narrow"/>
          <w:lang w:val="mk-MK"/>
        </w:rPr>
        <w:t>шумски</w:t>
      </w:r>
      <w:r w:rsidRPr="005B188F">
        <w:rPr>
          <w:rFonts w:ascii="Arial Narrow" w:hAnsi="Arial Narrow"/>
          <w:lang w:val="hr-HR"/>
        </w:rPr>
        <w:t xml:space="preserve"> </w:t>
      </w:r>
      <w:r w:rsidRPr="005B188F">
        <w:rPr>
          <w:rFonts w:ascii="Arial Narrow" w:hAnsi="Arial Narrow"/>
          <w:lang w:val="mk-MK"/>
        </w:rPr>
        <w:t>производи</w:t>
      </w:r>
      <w:r w:rsidRPr="005B188F">
        <w:rPr>
          <w:rFonts w:ascii="Arial Narrow" w:hAnsi="Arial Narrow"/>
          <w:lang w:val="hr-HR"/>
        </w:rPr>
        <w:t xml:space="preserve"> </w:t>
      </w:r>
      <w:r w:rsidRPr="005B188F">
        <w:rPr>
          <w:rFonts w:ascii="Arial Narrow" w:hAnsi="Arial Narrow"/>
          <w:lang w:val="mk-MK"/>
        </w:rPr>
        <w:t>е</w:t>
      </w:r>
      <w:r w:rsidRPr="005B188F">
        <w:rPr>
          <w:rFonts w:ascii="Arial Narrow" w:hAnsi="Arial Narrow"/>
          <w:lang w:val="hr-HR"/>
        </w:rPr>
        <w:t xml:space="preserve"> </w:t>
      </w:r>
      <w:r w:rsidRPr="005B188F">
        <w:rPr>
          <w:rFonts w:ascii="Arial Narrow" w:hAnsi="Arial Narrow"/>
          <w:lang w:val="mk-MK"/>
        </w:rPr>
        <w:t>бесплатно</w:t>
      </w:r>
      <w:r w:rsidRPr="005B188F">
        <w:rPr>
          <w:rFonts w:ascii="Arial Narrow" w:hAnsi="Arial Narrow"/>
          <w:lang w:val="hr-HR"/>
        </w:rPr>
        <w:t xml:space="preserve"> </w:t>
      </w:r>
      <w:r w:rsidRPr="005B188F">
        <w:rPr>
          <w:rFonts w:ascii="Arial Narrow" w:hAnsi="Arial Narrow"/>
          <w:lang w:val="mk-MK"/>
        </w:rPr>
        <w:t>во</w:t>
      </w:r>
      <w:r w:rsidRPr="005B188F">
        <w:rPr>
          <w:rFonts w:ascii="Arial Narrow" w:hAnsi="Arial Narrow"/>
          <w:lang w:val="hr-HR"/>
        </w:rPr>
        <w:t xml:space="preserve"> </w:t>
      </w:r>
      <w:r w:rsidRPr="005B188F">
        <w:rPr>
          <w:rFonts w:ascii="Arial Narrow" w:hAnsi="Arial Narrow"/>
          <w:lang w:val="mk-MK"/>
        </w:rPr>
        <w:t>сите</w:t>
      </w:r>
      <w:r w:rsidRPr="005B188F">
        <w:rPr>
          <w:rFonts w:ascii="Arial Narrow" w:hAnsi="Arial Narrow"/>
          <w:lang w:val="hr-HR"/>
        </w:rPr>
        <w:t xml:space="preserve"> </w:t>
      </w:r>
      <w:r w:rsidRPr="005B188F">
        <w:rPr>
          <w:rFonts w:ascii="Arial Narrow" w:hAnsi="Arial Narrow"/>
          <w:lang w:val="mk-MK"/>
        </w:rPr>
        <w:t>шуми</w:t>
      </w:r>
      <w:r w:rsidRPr="005B188F">
        <w:rPr>
          <w:rFonts w:ascii="Arial Narrow" w:hAnsi="Arial Narrow"/>
          <w:lang w:val="hr-HR"/>
        </w:rPr>
        <w:t xml:space="preserve"> </w:t>
      </w:r>
      <w:r w:rsidRPr="005B188F">
        <w:rPr>
          <w:rFonts w:ascii="Arial Narrow" w:hAnsi="Arial Narrow"/>
          <w:lang w:val="mk-MK"/>
        </w:rPr>
        <w:t>и</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другото шумско</w:t>
      </w:r>
      <w:r w:rsidRPr="005B188F">
        <w:rPr>
          <w:rFonts w:ascii="Arial Narrow" w:hAnsi="Arial Narrow"/>
          <w:lang w:val="hr-HR"/>
        </w:rPr>
        <w:t xml:space="preserve"> </w:t>
      </w:r>
      <w:r w:rsidRPr="005B188F">
        <w:rPr>
          <w:rFonts w:ascii="Arial Narrow" w:hAnsi="Arial Narrow"/>
          <w:lang w:val="mk-MK"/>
        </w:rPr>
        <w:t>земјиште</w:t>
      </w:r>
      <w:r w:rsidRPr="005B188F">
        <w:rPr>
          <w:rFonts w:ascii="Arial Narrow" w:hAnsi="Arial Narrow"/>
          <w:lang w:val="hr-HR"/>
        </w:rPr>
        <w:t xml:space="preserve"> </w:t>
      </w:r>
      <w:r w:rsidRPr="005B188F">
        <w:rPr>
          <w:rFonts w:ascii="Arial Narrow" w:hAnsi="Arial Narrow"/>
          <w:lang w:val="mk-MK"/>
        </w:rPr>
        <w:t>под</w:t>
      </w:r>
      <w:r w:rsidRPr="005B188F">
        <w:rPr>
          <w:rFonts w:ascii="Arial Narrow" w:hAnsi="Arial Narrow"/>
          <w:lang w:val="hr-HR"/>
        </w:rPr>
        <w:t xml:space="preserve"> </w:t>
      </w:r>
      <w:r w:rsidRPr="005B188F">
        <w:rPr>
          <w:rFonts w:ascii="Arial Narrow" w:hAnsi="Arial Narrow"/>
          <w:lang w:val="mk-MK"/>
        </w:rPr>
        <w:t>услов</w:t>
      </w:r>
      <w:r w:rsidRPr="005B188F">
        <w:rPr>
          <w:rFonts w:ascii="Arial Narrow" w:hAnsi="Arial Narrow"/>
          <w:lang w:val="hr-HR"/>
        </w:rPr>
        <w:t xml:space="preserve"> </w:t>
      </w:r>
      <w:r w:rsidRPr="005B188F">
        <w:rPr>
          <w:rFonts w:ascii="Arial Narrow" w:hAnsi="Arial Narrow"/>
          <w:lang w:val="mk-MK"/>
        </w:rPr>
        <w:t>износот</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собран</w:t>
      </w:r>
      <w:r w:rsidRPr="005B188F">
        <w:rPr>
          <w:rFonts w:ascii="Arial Narrow" w:hAnsi="Arial Narrow"/>
          <w:lang w:val="hr-HR"/>
        </w:rPr>
        <w:t xml:space="preserve"> </w:t>
      </w:r>
      <w:r w:rsidRPr="005B188F">
        <w:rPr>
          <w:rFonts w:ascii="Arial Narrow" w:hAnsi="Arial Narrow"/>
          <w:lang w:val="mk-MK"/>
        </w:rPr>
        <w:t>друг</w:t>
      </w:r>
      <w:r w:rsidRPr="005B188F">
        <w:rPr>
          <w:rFonts w:ascii="Arial Narrow" w:hAnsi="Arial Narrow"/>
          <w:lang w:val="hr-HR"/>
        </w:rPr>
        <w:t xml:space="preserve"> </w:t>
      </w:r>
      <w:r w:rsidRPr="005B188F">
        <w:rPr>
          <w:rFonts w:ascii="Arial Narrow" w:hAnsi="Arial Narrow"/>
          <w:lang w:val="mk-MK"/>
        </w:rPr>
        <w:t>шумски</w:t>
      </w:r>
      <w:r w:rsidRPr="005B188F">
        <w:rPr>
          <w:rFonts w:ascii="Arial Narrow" w:hAnsi="Arial Narrow"/>
          <w:lang w:val="hr-HR"/>
        </w:rPr>
        <w:t xml:space="preserve"> </w:t>
      </w:r>
      <w:r w:rsidRPr="005B188F">
        <w:rPr>
          <w:rFonts w:ascii="Arial Narrow" w:hAnsi="Arial Narrow"/>
          <w:lang w:val="mk-MK"/>
        </w:rPr>
        <w:t>производ</w:t>
      </w:r>
      <w:r w:rsidRPr="005B188F">
        <w:rPr>
          <w:rFonts w:ascii="Arial Narrow" w:hAnsi="Arial Narrow"/>
          <w:lang w:val="hr-HR"/>
        </w:rPr>
        <w:t xml:space="preserve"> (</w:t>
      </w:r>
      <w:r w:rsidRPr="005B188F">
        <w:rPr>
          <w:rFonts w:ascii="Arial Narrow" w:hAnsi="Arial Narrow"/>
          <w:lang w:val="mk-MK"/>
        </w:rPr>
        <w:t>по</w:t>
      </w:r>
      <w:r w:rsidRPr="005B188F">
        <w:rPr>
          <w:rFonts w:ascii="Arial Narrow" w:hAnsi="Arial Narrow"/>
          <w:lang w:val="hr-HR"/>
        </w:rPr>
        <w:t xml:space="preserve"> </w:t>
      </w:r>
      <w:r w:rsidRPr="005B188F">
        <w:rPr>
          <w:rFonts w:ascii="Arial Narrow" w:hAnsi="Arial Narrow"/>
          <w:lang w:val="mk-MK"/>
        </w:rPr>
        <w:t>лице</w:t>
      </w:r>
      <w:r w:rsidRPr="005B188F">
        <w:rPr>
          <w:rFonts w:ascii="Arial Narrow" w:hAnsi="Arial Narrow"/>
          <w:lang w:val="hr-HR"/>
        </w:rPr>
        <w:t xml:space="preserve"> </w:t>
      </w:r>
      <w:r w:rsidRPr="005B188F">
        <w:rPr>
          <w:rFonts w:ascii="Arial Narrow" w:hAnsi="Arial Narrow"/>
          <w:lang w:val="mk-MK"/>
        </w:rPr>
        <w:t>во</w:t>
      </w:r>
      <w:r w:rsidRPr="005B188F">
        <w:rPr>
          <w:rFonts w:ascii="Arial Narrow" w:hAnsi="Arial Narrow"/>
          <w:lang w:val="hr-HR"/>
        </w:rPr>
        <w:t xml:space="preserve"> </w:t>
      </w:r>
      <w:r w:rsidRPr="005B188F">
        <w:rPr>
          <w:rFonts w:ascii="Arial Narrow" w:hAnsi="Arial Narrow"/>
          <w:lang w:val="mk-MK"/>
        </w:rPr>
        <w:t>одреден</w:t>
      </w:r>
      <w:r w:rsidRPr="005B188F">
        <w:rPr>
          <w:rFonts w:ascii="Arial Narrow" w:hAnsi="Arial Narrow"/>
          <w:lang w:val="hr-HR"/>
        </w:rPr>
        <w:t xml:space="preserve"> </w:t>
      </w:r>
      <w:r w:rsidRPr="005B188F">
        <w:rPr>
          <w:rFonts w:ascii="Arial Narrow" w:hAnsi="Arial Narrow"/>
          <w:lang w:val="mk-MK"/>
        </w:rPr>
        <w:t>ден</w:t>
      </w:r>
      <w:r w:rsidRPr="005B188F">
        <w:rPr>
          <w:rFonts w:ascii="Arial Narrow" w:hAnsi="Arial Narrow"/>
          <w:lang w:val="hr-HR"/>
        </w:rPr>
        <w:t xml:space="preserve">) </w:t>
      </w:r>
      <w:r w:rsidRPr="005B188F">
        <w:rPr>
          <w:rFonts w:ascii="Arial Narrow" w:hAnsi="Arial Narrow"/>
          <w:lang w:val="mk-MK"/>
        </w:rPr>
        <w:t>да</w:t>
      </w:r>
      <w:r w:rsidRPr="005B188F">
        <w:rPr>
          <w:rFonts w:ascii="Arial Narrow" w:hAnsi="Arial Narrow"/>
          <w:lang w:val="hr-HR"/>
        </w:rPr>
        <w:t xml:space="preserve"> </w:t>
      </w:r>
      <w:r w:rsidRPr="005B188F">
        <w:rPr>
          <w:rFonts w:ascii="Arial Narrow" w:hAnsi="Arial Narrow"/>
          <w:lang w:val="mk-MK"/>
        </w:rPr>
        <w:t>биде</w:t>
      </w:r>
      <w:r w:rsidRPr="005B188F">
        <w:rPr>
          <w:rFonts w:ascii="Arial Narrow" w:hAnsi="Arial Narrow"/>
          <w:lang w:val="hr-HR"/>
        </w:rPr>
        <w:t xml:space="preserve"> </w:t>
      </w:r>
      <w:r w:rsidRPr="005B188F">
        <w:rPr>
          <w:rFonts w:ascii="Arial Narrow" w:hAnsi="Arial Narrow"/>
          <w:lang w:val="mk-MK"/>
        </w:rPr>
        <w:t>во</w:t>
      </w:r>
      <w:r w:rsidRPr="005B188F">
        <w:rPr>
          <w:rFonts w:ascii="Arial Narrow" w:hAnsi="Arial Narrow"/>
          <w:lang w:val="hr-HR"/>
        </w:rPr>
        <w:t xml:space="preserve"> </w:t>
      </w:r>
      <w:r w:rsidRPr="005B188F">
        <w:rPr>
          <w:rFonts w:ascii="Arial Narrow" w:hAnsi="Arial Narrow"/>
          <w:lang w:val="mk-MK"/>
        </w:rPr>
        <w:t>рамките</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пропишаната</w:t>
      </w:r>
      <w:r w:rsidRPr="005B188F">
        <w:rPr>
          <w:rFonts w:ascii="Arial Narrow" w:hAnsi="Arial Narrow"/>
          <w:lang w:val="hr-HR"/>
        </w:rPr>
        <w:t xml:space="preserve"> </w:t>
      </w:r>
      <w:r w:rsidRPr="005B188F">
        <w:rPr>
          <w:rFonts w:ascii="Arial Narrow" w:hAnsi="Arial Narrow"/>
          <w:lang w:val="mk-MK"/>
        </w:rPr>
        <w:t>максимална</w:t>
      </w:r>
      <w:r w:rsidRPr="005B188F">
        <w:rPr>
          <w:rFonts w:ascii="Arial Narrow" w:hAnsi="Arial Narrow"/>
          <w:lang w:val="hr-HR"/>
        </w:rPr>
        <w:t xml:space="preserve"> </w:t>
      </w:r>
      <w:r w:rsidRPr="005B188F">
        <w:rPr>
          <w:rFonts w:ascii="Arial Narrow" w:hAnsi="Arial Narrow"/>
          <w:lang w:val="mk-MK"/>
        </w:rPr>
        <w:t>количина</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производот</w:t>
      </w:r>
      <w:r w:rsidRPr="005B188F">
        <w:rPr>
          <w:rFonts w:ascii="Arial Narrow" w:hAnsi="Arial Narrow"/>
          <w:lang w:val="hr-HR"/>
        </w:rPr>
        <w:t xml:space="preserve">. </w:t>
      </w:r>
    </w:p>
    <w:p w14:paraId="0C0B830F" w14:textId="17EB5B4F" w:rsidR="00314E5D" w:rsidRPr="005B188F" w:rsidRDefault="00314E5D" w:rsidP="00057496">
      <w:pPr>
        <w:spacing w:before="60" w:after="0"/>
        <w:jc w:val="both"/>
        <w:rPr>
          <w:rFonts w:ascii="Arial Narrow" w:hAnsi="Arial Narrow"/>
          <w:lang w:val="mk-MK"/>
        </w:rPr>
      </w:pPr>
      <w:r w:rsidRPr="005B188F">
        <w:rPr>
          <w:rFonts w:ascii="Arial Narrow" w:hAnsi="Arial Narrow"/>
          <w:lang w:val="hr-HR"/>
        </w:rPr>
        <w:t>(</w:t>
      </w:r>
      <w:r w:rsidRPr="005B188F">
        <w:rPr>
          <w:rFonts w:ascii="Arial Narrow" w:hAnsi="Arial Narrow"/>
          <w:lang w:val="mk-MK"/>
        </w:rPr>
        <w:t>8</w:t>
      </w:r>
      <w:r w:rsidRPr="005B188F">
        <w:rPr>
          <w:rFonts w:ascii="Arial Narrow" w:hAnsi="Arial Narrow"/>
          <w:lang w:val="hr-HR"/>
        </w:rPr>
        <w:t xml:space="preserve">) </w:t>
      </w:r>
      <w:r w:rsidRPr="005B188F">
        <w:rPr>
          <w:rFonts w:ascii="Arial Narrow" w:hAnsi="Arial Narrow"/>
        </w:rPr>
        <w:t>Министерот</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rPr>
        <w:t>органот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надлежен</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работите</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областа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шумарството</w:t>
      </w:r>
      <w:r w:rsidRPr="005B188F">
        <w:rPr>
          <w:rFonts w:ascii="Arial Narrow" w:hAnsi="Arial Narrow"/>
          <w:lang w:val="hr-HR"/>
        </w:rPr>
        <w:t xml:space="preserve"> </w:t>
      </w:r>
      <w:r w:rsidRPr="005B188F">
        <w:rPr>
          <w:rFonts w:ascii="Arial Narrow" w:hAnsi="Arial Narrow"/>
        </w:rPr>
        <w:t>пропишува</w:t>
      </w:r>
      <w:r w:rsidRPr="005B188F">
        <w:rPr>
          <w:rFonts w:ascii="Arial Narrow" w:hAnsi="Arial Narrow"/>
          <w:lang w:val="hr-HR"/>
        </w:rPr>
        <w:t xml:space="preserve"> </w:t>
      </w:r>
      <w:r w:rsidRPr="005B188F">
        <w:rPr>
          <w:rFonts w:ascii="Arial Narrow" w:hAnsi="Arial Narrow"/>
        </w:rPr>
        <w:t>список</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lang w:val="mk-MK"/>
        </w:rPr>
        <w:t>недрвни</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mk-MK"/>
        </w:rPr>
        <w:t xml:space="preserve"> кои се предмет на некомерцијално собирање</w:t>
      </w:r>
      <w:r w:rsidRPr="005B188F">
        <w:rPr>
          <w:rFonts w:ascii="Arial Narrow" w:hAnsi="Arial Narrow"/>
          <w:lang w:val="hr-HR"/>
        </w:rPr>
        <w:t xml:space="preserve">, </w:t>
      </w:r>
      <w:r w:rsidRPr="005B188F">
        <w:rPr>
          <w:rFonts w:ascii="Arial Narrow" w:hAnsi="Arial Narrow"/>
        </w:rPr>
        <w:t>начинот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нивното</w:t>
      </w:r>
      <w:r w:rsidRPr="005B188F">
        <w:rPr>
          <w:rFonts w:ascii="Arial Narrow" w:hAnsi="Arial Narrow"/>
          <w:lang w:val="hr-HR"/>
        </w:rPr>
        <w:t xml:space="preserve"> </w:t>
      </w:r>
      <w:r w:rsidRPr="005B188F">
        <w:rPr>
          <w:rFonts w:ascii="Arial Narrow" w:hAnsi="Arial Narrow"/>
        </w:rPr>
        <w:t>одржливо</w:t>
      </w:r>
      <w:r w:rsidRPr="005B188F">
        <w:rPr>
          <w:rFonts w:ascii="Arial Narrow" w:hAnsi="Arial Narrow"/>
          <w:lang w:val="hr-HR"/>
        </w:rPr>
        <w:t xml:space="preserve"> </w:t>
      </w:r>
      <w:r w:rsidRPr="005B188F">
        <w:rPr>
          <w:rFonts w:ascii="Arial Narrow" w:hAnsi="Arial Narrow"/>
        </w:rPr>
        <w:t>собирање</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соодветните</w:t>
      </w:r>
      <w:r w:rsidRPr="005B188F">
        <w:rPr>
          <w:rFonts w:ascii="Arial Narrow" w:hAnsi="Arial Narrow"/>
          <w:lang w:val="hr-HR"/>
        </w:rPr>
        <w:t xml:space="preserve"> </w:t>
      </w:r>
      <w:r w:rsidRPr="005B188F">
        <w:rPr>
          <w:rFonts w:ascii="Arial Narrow" w:hAnsi="Arial Narrow"/>
        </w:rPr>
        <w:t>максимални</w:t>
      </w:r>
      <w:r w:rsidRPr="005B188F">
        <w:rPr>
          <w:rFonts w:ascii="Arial Narrow" w:hAnsi="Arial Narrow"/>
          <w:lang w:val="hr-HR"/>
        </w:rPr>
        <w:t xml:space="preserve"> </w:t>
      </w:r>
      <w:r w:rsidRPr="005B188F">
        <w:rPr>
          <w:rFonts w:ascii="Arial Narrow" w:hAnsi="Arial Narrow"/>
        </w:rPr>
        <w:t>количества</w:t>
      </w:r>
      <w:r w:rsidRPr="005B188F">
        <w:rPr>
          <w:rFonts w:ascii="Arial Narrow" w:hAnsi="Arial Narrow"/>
          <w:lang w:val="hr-HR"/>
        </w:rPr>
        <w:t xml:space="preserve"> </w:t>
      </w:r>
      <w:r w:rsidRPr="005B188F">
        <w:rPr>
          <w:rFonts w:ascii="Arial Narrow" w:hAnsi="Arial Narrow"/>
        </w:rPr>
        <w:t>што</w:t>
      </w:r>
      <w:r w:rsidRPr="005B188F">
        <w:rPr>
          <w:rFonts w:ascii="Arial Narrow" w:hAnsi="Arial Narrow"/>
          <w:lang w:val="hr-HR"/>
        </w:rPr>
        <w:t xml:space="preserve"> </w:t>
      </w:r>
      <w:r w:rsidRPr="005B188F">
        <w:rPr>
          <w:rFonts w:ascii="Arial Narrow" w:hAnsi="Arial Narrow"/>
        </w:rPr>
        <w:t>треба</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признаат</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некомерцијални</w:t>
      </w:r>
      <w:r w:rsidRPr="005B188F">
        <w:rPr>
          <w:rFonts w:ascii="Arial Narrow" w:hAnsi="Arial Narrow"/>
          <w:lang w:val="hr-HR"/>
        </w:rPr>
        <w:t xml:space="preserve"> </w:t>
      </w:r>
      <w:r w:rsidRPr="005B188F">
        <w:rPr>
          <w:rFonts w:ascii="Arial Narrow" w:hAnsi="Arial Narrow"/>
        </w:rPr>
        <w:t>цел</w:t>
      </w:r>
      <w:r w:rsidRPr="005B188F">
        <w:rPr>
          <w:rFonts w:ascii="Arial Narrow" w:hAnsi="Arial Narrow"/>
          <w:lang w:val="mk-MK"/>
        </w:rPr>
        <w:t>и.</w:t>
      </w:r>
    </w:p>
    <w:p w14:paraId="0DE839C0" w14:textId="6EFBC993" w:rsidR="00314E5D" w:rsidRPr="005B188F" w:rsidRDefault="00314E5D" w:rsidP="00BE360E">
      <w:pPr>
        <w:spacing w:before="360" w:after="120"/>
        <w:jc w:val="center"/>
        <w:rPr>
          <w:rFonts w:ascii="Arial Narrow" w:hAnsi="Arial Narrow"/>
          <w:b/>
          <w:bCs/>
          <w:lang w:val="mk-MK"/>
        </w:rPr>
      </w:pPr>
      <w:r w:rsidRPr="005B188F">
        <w:rPr>
          <w:rFonts w:ascii="Arial Narrow" w:hAnsi="Arial Narrow"/>
          <w:b/>
          <w:bCs/>
          <w:lang w:val="mk-MK"/>
        </w:rPr>
        <w:t>Дозвола за промет или сертификат за увоз и/или извоз и/или транзит и/или повторен извоз со недрвни шумски производи</w:t>
      </w:r>
    </w:p>
    <w:p w14:paraId="20FC28C2" w14:textId="5BDF299B" w:rsidR="00314E5D" w:rsidRPr="005B188F" w:rsidRDefault="008814DE" w:rsidP="00BE360E">
      <w:pPr>
        <w:spacing w:after="120"/>
        <w:jc w:val="center"/>
        <w:rPr>
          <w:rFonts w:ascii="Arial Narrow" w:hAnsi="Arial Narrow"/>
          <w:b/>
          <w:bCs/>
        </w:rPr>
      </w:pPr>
      <w:r w:rsidRPr="005B188F">
        <w:rPr>
          <w:rFonts w:ascii="Arial Narrow" w:hAnsi="Arial Narrow"/>
          <w:b/>
          <w:bCs/>
          <w:lang w:val="mk-MK"/>
        </w:rPr>
        <w:t xml:space="preserve">Член </w:t>
      </w:r>
      <w:r w:rsidR="004A2D60" w:rsidRPr="005B188F">
        <w:rPr>
          <w:rFonts w:ascii="Arial Narrow" w:hAnsi="Arial Narrow"/>
          <w:b/>
          <w:bCs/>
          <w:lang w:val="mk-MK"/>
        </w:rPr>
        <w:t>11</w:t>
      </w:r>
      <w:r w:rsidR="004A2D60" w:rsidRPr="005B188F">
        <w:rPr>
          <w:rFonts w:ascii="Arial Narrow" w:hAnsi="Arial Narrow"/>
          <w:b/>
          <w:bCs/>
        </w:rPr>
        <w:t>8</w:t>
      </w:r>
    </w:p>
    <w:p w14:paraId="04B46230"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Недрвните шумски производи можат да бидат ставени во промет.</w:t>
      </w:r>
    </w:p>
    <w:p w14:paraId="17277866" w14:textId="100C895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Промет со недрвни шумски производи утврдени во прописот од став (8) на овој член се врши само по претходна дозвола за промет </w:t>
      </w:r>
      <w:r w:rsidR="005678F0" w:rsidRPr="005B188F">
        <w:rPr>
          <w:rFonts w:ascii="Arial Narrow" w:hAnsi="Arial Narrow"/>
          <w:lang w:val="mk-MK"/>
        </w:rPr>
        <w:t>и/</w:t>
      </w:r>
      <w:r w:rsidRPr="005B188F">
        <w:rPr>
          <w:rFonts w:ascii="Arial Narrow" w:hAnsi="Arial Narrow"/>
          <w:lang w:val="mk-MK"/>
        </w:rPr>
        <w:t xml:space="preserve">или сертификат за увоз и/или извоз и/или транзит и/или повторен извоз (во натамошниот текст: дозвола </w:t>
      </w:r>
      <w:r w:rsidR="005678F0" w:rsidRPr="005B188F">
        <w:rPr>
          <w:rFonts w:ascii="Arial Narrow" w:hAnsi="Arial Narrow"/>
          <w:lang w:val="mk-MK"/>
        </w:rPr>
        <w:t>и/</w:t>
      </w:r>
      <w:r w:rsidRPr="005B188F">
        <w:rPr>
          <w:rFonts w:ascii="Arial Narrow" w:hAnsi="Arial Narrow"/>
          <w:lang w:val="mk-MK"/>
        </w:rPr>
        <w:t xml:space="preserve">или сертификат) издадени од </w:t>
      </w:r>
      <w:r w:rsidR="008814DE" w:rsidRPr="005B188F">
        <w:rPr>
          <w:rFonts w:ascii="Arial Narrow" w:hAnsi="Arial Narrow"/>
        </w:rPr>
        <w:t>органот</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државната</w:t>
      </w:r>
      <w:r w:rsidR="008814DE" w:rsidRPr="005B188F">
        <w:rPr>
          <w:rFonts w:ascii="Arial Narrow" w:hAnsi="Arial Narrow"/>
          <w:lang w:val="hr-HR"/>
        </w:rPr>
        <w:t xml:space="preserve"> </w:t>
      </w:r>
      <w:r w:rsidR="008814DE" w:rsidRPr="005B188F">
        <w:rPr>
          <w:rFonts w:ascii="Arial Narrow" w:hAnsi="Arial Narrow"/>
        </w:rPr>
        <w:t>управа</w:t>
      </w:r>
      <w:r w:rsidR="008814DE" w:rsidRPr="005B188F">
        <w:rPr>
          <w:rFonts w:ascii="Arial Narrow" w:hAnsi="Arial Narrow"/>
          <w:lang w:val="hr-HR"/>
        </w:rPr>
        <w:t xml:space="preserve"> </w:t>
      </w:r>
      <w:r w:rsidR="008814DE" w:rsidRPr="005B188F">
        <w:rPr>
          <w:rFonts w:ascii="Arial Narrow" w:hAnsi="Arial Narrow"/>
        </w:rPr>
        <w:t>надлежен</w:t>
      </w:r>
      <w:r w:rsidR="008814DE" w:rsidRPr="005B188F">
        <w:rPr>
          <w:rFonts w:ascii="Arial Narrow" w:hAnsi="Arial Narrow"/>
          <w:lang w:val="hr-HR"/>
        </w:rPr>
        <w:t xml:space="preserve"> </w:t>
      </w:r>
      <w:r w:rsidR="008814DE" w:rsidRPr="005B188F">
        <w:rPr>
          <w:rFonts w:ascii="Arial Narrow" w:hAnsi="Arial Narrow"/>
        </w:rPr>
        <w:t>за</w:t>
      </w:r>
      <w:r w:rsidR="008814DE" w:rsidRPr="005B188F">
        <w:rPr>
          <w:rFonts w:ascii="Arial Narrow" w:hAnsi="Arial Narrow"/>
          <w:lang w:val="hr-HR"/>
        </w:rPr>
        <w:t xml:space="preserve"> </w:t>
      </w:r>
      <w:r w:rsidR="008814DE" w:rsidRPr="005B188F">
        <w:rPr>
          <w:rFonts w:ascii="Arial Narrow" w:hAnsi="Arial Narrow"/>
        </w:rPr>
        <w:t>работите</w:t>
      </w:r>
      <w:r w:rsidR="008814DE" w:rsidRPr="005B188F">
        <w:rPr>
          <w:rFonts w:ascii="Arial Narrow" w:hAnsi="Arial Narrow"/>
          <w:lang w:val="hr-HR"/>
        </w:rPr>
        <w:t xml:space="preserve"> </w:t>
      </w:r>
      <w:r w:rsidR="008814DE" w:rsidRPr="005B188F">
        <w:rPr>
          <w:rFonts w:ascii="Arial Narrow" w:hAnsi="Arial Narrow"/>
        </w:rPr>
        <w:t>од</w:t>
      </w:r>
      <w:r w:rsidR="008814DE" w:rsidRPr="005B188F">
        <w:rPr>
          <w:rFonts w:ascii="Arial Narrow" w:hAnsi="Arial Narrow"/>
          <w:lang w:val="hr-HR"/>
        </w:rPr>
        <w:t xml:space="preserve"> </w:t>
      </w:r>
      <w:r w:rsidR="008814DE" w:rsidRPr="005B188F">
        <w:rPr>
          <w:rFonts w:ascii="Arial Narrow" w:hAnsi="Arial Narrow"/>
        </w:rPr>
        <w:t>областа</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шумарството</w:t>
      </w:r>
      <w:r w:rsidRPr="005B188F">
        <w:rPr>
          <w:rFonts w:ascii="Arial Narrow" w:hAnsi="Arial Narrow"/>
          <w:lang w:val="mk-MK"/>
        </w:rPr>
        <w:t>.</w:t>
      </w:r>
    </w:p>
    <w:p w14:paraId="604293EE" w14:textId="2F256E7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За добивање на дозвола или сертификат, правното лице поднесува барање со пропратна документација до </w:t>
      </w:r>
      <w:r w:rsidR="008814DE" w:rsidRPr="005B188F">
        <w:rPr>
          <w:rFonts w:ascii="Arial Narrow" w:hAnsi="Arial Narrow"/>
        </w:rPr>
        <w:t>органот</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државната</w:t>
      </w:r>
      <w:r w:rsidR="008814DE" w:rsidRPr="005B188F">
        <w:rPr>
          <w:rFonts w:ascii="Arial Narrow" w:hAnsi="Arial Narrow"/>
          <w:lang w:val="hr-HR"/>
        </w:rPr>
        <w:t xml:space="preserve"> </w:t>
      </w:r>
      <w:r w:rsidR="008814DE" w:rsidRPr="005B188F">
        <w:rPr>
          <w:rFonts w:ascii="Arial Narrow" w:hAnsi="Arial Narrow"/>
        </w:rPr>
        <w:t>управа</w:t>
      </w:r>
      <w:r w:rsidR="008814DE" w:rsidRPr="005B188F">
        <w:rPr>
          <w:rFonts w:ascii="Arial Narrow" w:hAnsi="Arial Narrow"/>
          <w:lang w:val="hr-HR"/>
        </w:rPr>
        <w:t xml:space="preserve"> </w:t>
      </w:r>
      <w:r w:rsidR="008814DE" w:rsidRPr="005B188F">
        <w:rPr>
          <w:rFonts w:ascii="Arial Narrow" w:hAnsi="Arial Narrow"/>
        </w:rPr>
        <w:t>надлежен</w:t>
      </w:r>
      <w:r w:rsidR="008814DE" w:rsidRPr="005B188F">
        <w:rPr>
          <w:rFonts w:ascii="Arial Narrow" w:hAnsi="Arial Narrow"/>
          <w:lang w:val="hr-HR"/>
        </w:rPr>
        <w:t xml:space="preserve"> </w:t>
      </w:r>
      <w:r w:rsidR="008814DE" w:rsidRPr="005B188F">
        <w:rPr>
          <w:rFonts w:ascii="Arial Narrow" w:hAnsi="Arial Narrow"/>
        </w:rPr>
        <w:t>за</w:t>
      </w:r>
      <w:r w:rsidR="008814DE" w:rsidRPr="005B188F">
        <w:rPr>
          <w:rFonts w:ascii="Arial Narrow" w:hAnsi="Arial Narrow"/>
          <w:lang w:val="hr-HR"/>
        </w:rPr>
        <w:t xml:space="preserve"> </w:t>
      </w:r>
      <w:r w:rsidR="008814DE" w:rsidRPr="005B188F">
        <w:rPr>
          <w:rFonts w:ascii="Arial Narrow" w:hAnsi="Arial Narrow"/>
        </w:rPr>
        <w:t>работите</w:t>
      </w:r>
      <w:r w:rsidR="008814DE" w:rsidRPr="005B188F">
        <w:rPr>
          <w:rFonts w:ascii="Arial Narrow" w:hAnsi="Arial Narrow"/>
          <w:lang w:val="hr-HR"/>
        </w:rPr>
        <w:t xml:space="preserve"> </w:t>
      </w:r>
      <w:r w:rsidR="008814DE" w:rsidRPr="005B188F">
        <w:rPr>
          <w:rFonts w:ascii="Arial Narrow" w:hAnsi="Arial Narrow"/>
        </w:rPr>
        <w:t>од</w:t>
      </w:r>
      <w:r w:rsidR="008814DE" w:rsidRPr="005B188F">
        <w:rPr>
          <w:rFonts w:ascii="Arial Narrow" w:hAnsi="Arial Narrow"/>
          <w:lang w:val="hr-HR"/>
        </w:rPr>
        <w:t xml:space="preserve"> </w:t>
      </w:r>
      <w:r w:rsidR="008814DE" w:rsidRPr="005B188F">
        <w:rPr>
          <w:rFonts w:ascii="Arial Narrow" w:hAnsi="Arial Narrow"/>
        </w:rPr>
        <w:t>областа</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шумарството</w:t>
      </w:r>
      <w:r w:rsidR="008814DE" w:rsidRPr="005B188F">
        <w:rPr>
          <w:rFonts w:ascii="Arial Narrow" w:hAnsi="Arial Narrow"/>
          <w:lang w:val="hr-HR"/>
        </w:rPr>
        <w:t xml:space="preserve"> </w:t>
      </w:r>
      <w:r w:rsidRPr="005B188F">
        <w:rPr>
          <w:rFonts w:ascii="Arial Narrow" w:hAnsi="Arial Narrow"/>
          <w:lang w:val="mk-MK"/>
        </w:rPr>
        <w:t>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531F81C" w14:textId="6B38FC9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w:t>
      </w:r>
      <w:r w:rsidR="008814DE" w:rsidRPr="005B188F">
        <w:rPr>
          <w:rFonts w:ascii="Arial Narrow" w:hAnsi="Arial Narrow"/>
        </w:rPr>
        <w:t>Органот</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државната</w:t>
      </w:r>
      <w:r w:rsidR="008814DE" w:rsidRPr="005B188F">
        <w:rPr>
          <w:rFonts w:ascii="Arial Narrow" w:hAnsi="Arial Narrow"/>
          <w:lang w:val="hr-HR"/>
        </w:rPr>
        <w:t xml:space="preserve"> </w:t>
      </w:r>
      <w:r w:rsidR="008814DE" w:rsidRPr="005B188F">
        <w:rPr>
          <w:rFonts w:ascii="Arial Narrow" w:hAnsi="Arial Narrow"/>
        </w:rPr>
        <w:t>управа</w:t>
      </w:r>
      <w:r w:rsidR="008814DE" w:rsidRPr="005B188F">
        <w:rPr>
          <w:rFonts w:ascii="Arial Narrow" w:hAnsi="Arial Narrow"/>
          <w:lang w:val="hr-HR"/>
        </w:rPr>
        <w:t xml:space="preserve"> </w:t>
      </w:r>
      <w:r w:rsidR="008814DE" w:rsidRPr="005B188F">
        <w:rPr>
          <w:rFonts w:ascii="Arial Narrow" w:hAnsi="Arial Narrow"/>
        </w:rPr>
        <w:t>надлежен</w:t>
      </w:r>
      <w:r w:rsidR="008814DE" w:rsidRPr="005B188F">
        <w:rPr>
          <w:rFonts w:ascii="Arial Narrow" w:hAnsi="Arial Narrow"/>
          <w:lang w:val="hr-HR"/>
        </w:rPr>
        <w:t xml:space="preserve"> </w:t>
      </w:r>
      <w:r w:rsidR="008814DE" w:rsidRPr="005B188F">
        <w:rPr>
          <w:rFonts w:ascii="Arial Narrow" w:hAnsi="Arial Narrow"/>
        </w:rPr>
        <w:t>за</w:t>
      </w:r>
      <w:r w:rsidR="008814DE" w:rsidRPr="005B188F">
        <w:rPr>
          <w:rFonts w:ascii="Arial Narrow" w:hAnsi="Arial Narrow"/>
          <w:lang w:val="hr-HR"/>
        </w:rPr>
        <w:t xml:space="preserve"> </w:t>
      </w:r>
      <w:r w:rsidR="008814DE" w:rsidRPr="005B188F">
        <w:rPr>
          <w:rFonts w:ascii="Arial Narrow" w:hAnsi="Arial Narrow"/>
        </w:rPr>
        <w:t>работите</w:t>
      </w:r>
      <w:r w:rsidR="008814DE" w:rsidRPr="005B188F">
        <w:rPr>
          <w:rFonts w:ascii="Arial Narrow" w:hAnsi="Arial Narrow"/>
          <w:lang w:val="hr-HR"/>
        </w:rPr>
        <w:t xml:space="preserve"> </w:t>
      </w:r>
      <w:r w:rsidR="008814DE" w:rsidRPr="005B188F">
        <w:rPr>
          <w:rFonts w:ascii="Arial Narrow" w:hAnsi="Arial Narrow"/>
        </w:rPr>
        <w:t>од</w:t>
      </w:r>
      <w:r w:rsidR="008814DE" w:rsidRPr="005B188F">
        <w:rPr>
          <w:rFonts w:ascii="Arial Narrow" w:hAnsi="Arial Narrow"/>
          <w:lang w:val="hr-HR"/>
        </w:rPr>
        <w:t xml:space="preserve"> </w:t>
      </w:r>
      <w:r w:rsidR="008814DE" w:rsidRPr="005B188F">
        <w:rPr>
          <w:rFonts w:ascii="Arial Narrow" w:hAnsi="Arial Narrow"/>
        </w:rPr>
        <w:t>областа</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шумарството</w:t>
      </w:r>
      <w:r w:rsidR="008814DE" w:rsidRPr="005B188F">
        <w:rPr>
          <w:rFonts w:ascii="Arial Narrow" w:hAnsi="Arial Narrow"/>
          <w:lang w:val="hr-HR"/>
        </w:rPr>
        <w:t xml:space="preserve"> </w:t>
      </w:r>
      <w:r w:rsidRPr="005B188F">
        <w:rPr>
          <w:rFonts w:ascii="Arial Narrow" w:hAnsi="Arial Narrow"/>
          <w:lang w:val="mk-MK"/>
        </w:rPr>
        <w:t xml:space="preserve">во рок од 15 дена од денот на приемот </w:t>
      </w:r>
      <w:r w:rsidR="008814DE" w:rsidRPr="005B188F">
        <w:rPr>
          <w:rFonts w:ascii="Arial Narrow" w:hAnsi="Arial Narrow"/>
          <w:lang w:val="mk-MK"/>
        </w:rPr>
        <w:t>на барањето донесува решение за</w:t>
      </w:r>
      <w:r w:rsidRPr="005B188F">
        <w:rPr>
          <w:rFonts w:ascii="Arial Narrow" w:hAnsi="Arial Narrow"/>
          <w:lang w:val="mk-MK"/>
        </w:rPr>
        <w:t xml:space="preserve"> издавање на  дозвола или сертификат или решение за одбивање на барањето од ставот (2)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9084488"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Против решението од ставот (3)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6D39E0B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Жалбата од став (4)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06E6EA5" w14:textId="3E00B45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(6) За издавање на дозвола или сертификат правното лице плаќа трошок на сметка на </w:t>
      </w:r>
      <w:r w:rsidR="008814DE" w:rsidRPr="005B188F">
        <w:rPr>
          <w:rFonts w:ascii="Arial Narrow" w:hAnsi="Arial Narrow"/>
        </w:rPr>
        <w:t>органот</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државната</w:t>
      </w:r>
      <w:r w:rsidR="008814DE" w:rsidRPr="005B188F">
        <w:rPr>
          <w:rFonts w:ascii="Arial Narrow" w:hAnsi="Arial Narrow"/>
          <w:lang w:val="hr-HR"/>
        </w:rPr>
        <w:t xml:space="preserve"> </w:t>
      </w:r>
      <w:r w:rsidR="008814DE" w:rsidRPr="005B188F">
        <w:rPr>
          <w:rFonts w:ascii="Arial Narrow" w:hAnsi="Arial Narrow"/>
        </w:rPr>
        <w:t>управа</w:t>
      </w:r>
      <w:r w:rsidR="008814DE" w:rsidRPr="005B188F">
        <w:rPr>
          <w:rFonts w:ascii="Arial Narrow" w:hAnsi="Arial Narrow"/>
          <w:lang w:val="hr-HR"/>
        </w:rPr>
        <w:t xml:space="preserve"> </w:t>
      </w:r>
      <w:r w:rsidR="008814DE" w:rsidRPr="005B188F">
        <w:rPr>
          <w:rFonts w:ascii="Arial Narrow" w:hAnsi="Arial Narrow"/>
        </w:rPr>
        <w:t>надлежен</w:t>
      </w:r>
      <w:r w:rsidR="008814DE" w:rsidRPr="005B188F">
        <w:rPr>
          <w:rFonts w:ascii="Arial Narrow" w:hAnsi="Arial Narrow"/>
          <w:lang w:val="hr-HR"/>
        </w:rPr>
        <w:t xml:space="preserve"> </w:t>
      </w:r>
      <w:r w:rsidR="008814DE" w:rsidRPr="005B188F">
        <w:rPr>
          <w:rFonts w:ascii="Arial Narrow" w:hAnsi="Arial Narrow"/>
        </w:rPr>
        <w:t>за</w:t>
      </w:r>
      <w:r w:rsidR="008814DE" w:rsidRPr="005B188F">
        <w:rPr>
          <w:rFonts w:ascii="Arial Narrow" w:hAnsi="Arial Narrow"/>
          <w:lang w:val="hr-HR"/>
        </w:rPr>
        <w:t xml:space="preserve"> </w:t>
      </w:r>
      <w:r w:rsidR="008814DE" w:rsidRPr="005B188F">
        <w:rPr>
          <w:rFonts w:ascii="Arial Narrow" w:hAnsi="Arial Narrow"/>
        </w:rPr>
        <w:t>работите</w:t>
      </w:r>
      <w:r w:rsidR="008814DE" w:rsidRPr="005B188F">
        <w:rPr>
          <w:rFonts w:ascii="Arial Narrow" w:hAnsi="Arial Narrow"/>
          <w:lang w:val="hr-HR"/>
        </w:rPr>
        <w:t xml:space="preserve"> </w:t>
      </w:r>
      <w:r w:rsidR="008814DE" w:rsidRPr="005B188F">
        <w:rPr>
          <w:rFonts w:ascii="Arial Narrow" w:hAnsi="Arial Narrow"/>
        </w:rPr>
        <w:t>од</w:t>
      </w:r>
      <w:r w:rsidR="008814DE" w:rsidRPr="005B188F">
        <w:rPr>
          <w:rFonts w:ascii="Arial Narrow" w:hAnsi="Arial Narrow"/>
          <w:lang w:val="hr-HR"/>
        </w:rPr>
        <w:t xml:space="preserve"> </w:t>
      </w:r>
      <w:r w:rsidR="008814DE" w:rsidRPr="005B188F">
        <w:rPr>
          <w:rFonts w:ascii="Arial Narrow" w:hAnsi="Arial Narrow"/>
        </w:rPr>
        <w:t>областа</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шумарството</w:t>
      </w:r>
      <w:r w:rsidRPr="005B188F">
        <w:rPr>
          <w:rFonts w:ascii="Arial Narrow" w:hAnsi="Arial Narrow"/>
          <w:lang w:val="mk-MK"/>
        </w:rPr>
        <w:t>.</w:t>
      </w:r>
    </w:p>
    <w:p w14:paraId="0797A98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Висината на трошокот од став (6) на овој член се определува врз основа на реално направените трошоци за издавање на дозвола или сертификат кои настануваат како резултат на постапката за издавање на дозволи, односно сертификати. </w:t>
      </w:r>
    </w:p>
    <w:p w14:paraId="6050587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(8) Министерот кој раководи со органот на државната управа надлежен за работите од областа на шумарството ја пропишува висината на трошокот за издавање на дозвола или сертификат, список на недрвни шумски производи кои можат да се стават во промет, формата и содржината на образецот на барањето за издавање на дозволата и сертификатот, видот, формата и содржината на образецот на дозволата и на сертификатот, како и потребната документација која се приложува кон барањето.</w:t>
      </w:r>
    </w:p>
    <w:p w14:paraId="22DFF76F" w14:textId="1DF3429A" w:rsidR="00314E5D" w:rsidRPr="005B188F" w:rsidRDefault="00314E5D" w:rsidP="00BE360E">
      <w:pPr>
        <w:spacing w:before="360" w:after="120"/>
        <w:jc w:val="center"/>
        <w:rPr>
          <w:rFonts w:ascii="Arial Narrow" w:hAnsi="Arial Narrow"/>
          <w:b/>
          <w:lang w:val="mk-MK"/>
        </w:rPr>
      </w:pPr>
      <w:bookmarkStart w:id="162" w:name="_Toc112313838"/>
      <w:r w:rsidRPr="005B188F">
        <w:rPr>
          <w:rFonts w:ascii="Arial Narrow" w:hAnsi="Arial Narrow"/>
          <w:b/>
          <w:lang w:val="mk-MK"/>
        </w:rPr>
        <w:t>6. Шумска инфрастуктура</w:t>
      </w:r>
      <w:bookmarkEnd w:id="162"/>
    </w:p>
    <w:p w14:paraId="0524337F" w14:textId="1A773E35" w:rsidR="00314E5D" w:rsidRPr="005B188F" w:rsidRDefault="00314E5D" w:rsidP="00BE360E">
      <w:pPr>
        <w:spacing w:before="120" w:after="120"/>
        <w:jc w:val="center"/>
        <w:rPr>
          <w:rFonts w:ascii="Arial Narrow" w:hAnsi="Arial Narrow"/>
          <w:b/>
          <w:lang w:val="mk-MK"/>
        </w:rPr>
      </w:pPr>
      <w:bookmarkStart w:id="163" w:name="_Toc112313839"/>
      <w:r w:rsidRPr="005B188F">
        <w:rPr>
          <w:rFonts w:ascii="Arial Narrow" w:hAnsi="Arial Narrow"/>
          <w:b/>
          <w:lang w:val="mk-MK"/>
        </w:rPr>
        <w:t>Услови за планирање, градење и одржување на шумската инфраструктура</w:t>
      </w:r>
      <w:bookmarkEnd w:id="163"/>
    </w:p>
    <w:p w14:paraId="58D83E44" w14:textId="6A1E0CEF" w:rsidR="00314E5D" w:rsidRPr="005B188F" w:rsidRDefault="00314E5D" w:rsidP="00BE360E">
      <w:pPr>
        <w:spacing w:before="120" w:after="120"/>
        <w:jc w:val="center"/>
        <w:rPr>
          <w:rFonts w:ascii="Arial Narrow" w:hAnsi="Arial Narrow"/>
          <w:b/>
        </w:rPr>
      </w:pPr>
      <w:r w:rsidRPr="005B188F">
        <w:rPr>
          <w:rFonts w:ascii="Arial Narrow" w:hAnsi="Arial Narrow"/>
          <w:b/>
        </w:rPr>
        <w:t>Член</w:t>
      </w:r>
      <w:r w:rsidR="008814DE" w:rsidRPr="005B188F">
        <w:rPr>
          <w:rFonts w:ascii="Arial Narrow" w:hAnsi="Arial Narrow"/>
          <w:b/>
          <w:lang w:val="mk-MK"/>
        </w:rPr>
        <w:t xml:space="preserve"> </w:t>
      </w:r>
      <w:r w:rsidR="004A2D60" w:rsidRPr="005B188F">
        <w:rPr>
          <w:rFonts w:ascii="Arial Narrow" w:hAnsi="Arial Narrow"/>
          <w:b/>
          <w:lang w:val="mk-MK"/>
        </w:rPr>
        <w:t>1</w:t>
      </w:r>
      <w:r w:rsidR="004A2D60" w:rsidRPr="005B188F">
        <w:rPr>
          <w:rFonts w:ascii="Arial Narrow" w:hAnsi="Arial Narrow"/>
          <w:b/>
        </w:rPr>
        <w:t>19</w:t>
      </w:r>
    </w:p>
    <w:p w14:paraId="7AD99A34"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mk-MK"/>
        </w:rPr>
        <w:t xml:space="preserve">(1) </w:t>
      </w:r>
      <w:r w:rsidRPr="005B188F">
        <w:rPr>
          <w:rFonts w:ascii="Arial Narrow" w:hAnsi="Arial Narrow"/>
        </w:rPr>
        <w:t>Шумската</w:t>
      </w:r>
      <w:r w:rsidRPr="005B188F">
        <w:rPr>
          <w:rFonts w:ascii="Arial Narrow" w:hAnsi="Arial Narrow"/>
          <w:lang w:val="hr-HR"/>
        </w:rPr>
        <w:t xml:space="preserve"> </w:t>
      </w:r>
      <w:r w:rsidRPr="005B188F">
        <w:rPr>
          <w:rFonts w:ascii="Arial Narrow" w:hAnsi="Arial Narrow"/>
        </w:rPr>
        <w:t>инфраструктура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планира</w:t>
      </w:r>
      <w:r w:rsidRPr="005B188F">
        <w:rPr>
          <w:rFonts w:ascii="Arial Narrow" w:hAnsi="Arial Narrow"/>
          <w:lang w:val="hr-HR"/>
        </w:rPr>
        <w:t xml:space="preserve">, </w:t>
      </w:r>
      <w:r w:rsidRPr="005B188F">
        <w:rPr>
          <w:rFonts w:ascii="Arial Narrow" w:hAnsi="Arial Narrow"/>
        </w:rPr>
        <w:t>гради</w:t>
      </w:r>
      <w:r w:rsidRPr="005B188F">
        <w:rPr>
          <w:rFonts w:ascii="Arial Narrow" w:hAnsi="Arial Narrow"/>
          <w:lang w:val="hr-HR"/>
        </w:rPr>
        <w:t xml:space="preserve">, </w:t>
      </w:r>
      <w:r w:rsidRPr="005B188F">
        <w:rPr>
          <w:rFonts w:ascii="Arial Narrow" w:hAnsi="Arial Narrow"/>
        </w:rPr>
        <w:t>одржува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користи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начин</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кој</w:t>
      </w:r>
      <w:r w:rsidRPr="005B188F">
        <w:rPr>
          <w:rFonts w:ascii="Arial Narrow" w:hAnsi="Arial Narrow"/>
          <w:lang w:val="hr-HR"/>
        </w:rPr>
        <w:t xml:space="preserve"> </w:t>
      </w:r>
      <w:r w:rsidRPr="005B188F">
        <w:rPr>
          <w:rFonts w:ascii="Arial Narrow" w:hAnsi="Arial Narrow"/>
        </w:rPr>
        <w:t>не</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w:t>
      </w:r>
    </w:p>
    <w:p w14:paraId="08FDC57D"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загрозуваат</w:t>
      </w:r>
      <w:r w:rsidRPr="005B188F">
        <w:rPr>
          <w:rFonts w:ascii="Arial Narrow" w:hAnsi="Arial Narrow"/>
          <w:lang w:val="hr-HR"/>
        </w:rPr>
        <w:t xml:space="preserve"> </w:t>
      </w:r>
      <w:r w:rsidRPr="005B188F">
        <w:rPr>
          <w:rFonts w:ascii="Arial Narrow" w:hAnsi="Arial Narrow"/>
        </w:rPr>
        <w:t>општокорисните</w:t>
      </w:r>
      <w:r w:rsidRPr="005B188F">
        <w:rPr>
          <w:rFonts w:ascii="Arial Narrow" w:hAnsi="Arial Narrow"/>
          <w:lang w:val="hr-HR"/>
        </w:rPr>
        <w:t xml:space="preserve"> </w:t>
      </w:r>
      <w:r w:rsidRPr="005B188F">
        <w:rPr>
          <w:rFonts w:ascii="Arial Narrow" w:hAnsi="Arial Narrow"/>
        </w:rPr>
        <w:t>функции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w:t>
      </w:r>
    </w:p>
    <w:p w14:paraId="0A8E04F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w:t>
      </w:r>
      <w:r w:rsidRPr="005B188F">
        <w:rPr>
          <w:rFonts w:ascii="Arial Narrow" w:hAnsi="Arial Narrow"/>
          <w:lang w:val="hr-HR"/>
        </w:rPr>
        <w:t xml:space="preserve"> </w:t>
      </w:r>
      <w:r w:rsidRPr="005B188F">
        <w:rPr>
          <w:rFonts w:ascii="Arial Narrow" w:hAnsi="Arial Narrow"/>
        </w:rPr>
        <w:t>процесот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природната</w:t>
      </w:r>
      <w:r w:rsidRPr="005B188F">
        <w:rPr>
          <w:rFonts w:ascii="Arial Narrow" w:hAnsi="Arial Narrow"/>
          <w:lang w:val="hr-HR"/>
        </w:rPr>
        <w:t xml:space="preserve"> </w:t>
      </w:r>
      <w:r w:rsidRPr="005B188F">
        <w:rPr>
          <w:rFonts w:ascii="Arial Narrow" w:hAnsi="Arial Narrow"/>
        </w:rPr>
        <w:t>обнова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w:t>
      </w:r>
    </w:p>
    <w:p w14:paraId="0561F059"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загрозуваат</w:t>
      </w:r>
      <w:r w:rsidRPr="005B188F">
        <w:rPr>
          <w:rFonts w:ascii="Arial Narrow" w:hAnsi="Arial Narrow"/>
          <w:lang w:val="hr-HR"/>
        </w:rPr>
        <w:t xml:space="preserve"> </w:t>
      </w:r>
      <w:r w:rsidRPr="005B188F">
        <w:rPr>
          <w:rFonts w:ascii="Arial Narrow" w:hAnsi="Arial Narrow"/>
        </w:rPr>
        <w:t>изворите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водите</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водните</w:t>
      </w:r>
      <w:r w:rsidRPr="005B188F">
        <w:rPr>
          <w:rFonts w:ascii="Arial Narrow" w:hAnsi="Arial Narrow"/>
          <w:lang w:val="hr-HR"/>
        </w:rPr>
        <w:t xml:space="preserve"> </w:t>
      </w:r>
      <w:r w:rsidRPr="005B188F">
        <w:rPr>
          <w:rFonts w:ascii="Arial Narrow" w:hAnsi="Arial Narrow"/>
        </w:rPr>
        <w:t>текови</w:t>
      </w:r>
      <w:r w:rsidRPr="005B188F">
        <w:rPr>
          <w:rFonts w:ascii="Arial Narrow" w:hAnsi="Arial Narrow"/>
          <w:lang w:val="hr-HR"/>
        </w:rPr>
        <w:t>,</w:t>
      </w:r>
    </w:p>
    <w:p w14:paraId="194E2DA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предизвикуваат</w:t>
      </w:r>
      <w:r w:rsidRPr="005B188F">
        <w:rPr>
          <w:rFonts w:ascii="Arial Narrow" w:hAnsi="Arial Narrow"/>
          <w:lang w:val="hr-HR"/>
        </w:rPr>
        <w:t xml:space="preserve"> </w:t>
      </w:r>
      <w:r w:rsidRPr="005B188F">
        <w:rPr>
          <w:rFonts w:ascii="Arial Narrow" w:hAnsi="Arial Narrow"/>
        </w:rPr>
        <w:t>ерозивни</w:t>
      </w:r>
      <w:r w:rsidRPr="005B188F">
        <w:rPr>
          <w:rFonts w:ascii="Arial Narrow" w:hAnsi="Arial Narrow"/>
          <w:lang w:val="hr-HR"/>
        </w:rPr>
        <w:t xml:space="preserve"> </w:t>
      </w:r>
      <w:r w:rsidRPr="005B188F">
        <w:rPr>
          <w:rFonts w:ascii="Arial Narrow" w:hAnsi="Arial Narrow"/>
        </w:rPr>
        <w:t>процеси</w:t>
      </w:r>
      <w:r w:rsidRPr="005B188F">
        <w:rPr>
          <w:rFonts w:ascii="Arial Narrow" w:hAnsi="Arial Narrow"/>
          <w:lang w:val="hr-HR"/>
        </w:rPr>
        <w:t>,</w:t>
      </w:r>
    </w:p>
    <w:p w14:paraId="673AE0D2"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w:t>
      </w:r>
      <w:r w:rsidRPr="005B188F">
        <w:rPr>
          <w:rFonts w:ascii="Arial Narrow" w:hAnsi="Arial Narrow"/>
          <w:lang w:val="hr-HR"/>
        </w:rPr>
        <w:t xml:space="preserve"> </w:t>
      </w:r>
      <w:r w:rsidRPr="005B188F">
        <w:rPr>
          <w:rFonts w:ascii="Arial Narrow" w:hAnsi="Arial Narrow"/>
        </w:rPr>
        <w:t>протекот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површински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подземни</w:t>
      </w:r>
      <w:r w:rsidRPr="005B188F">
        <w:rPr>
          <w:rFonts w:ascii="Arial Narrow" w:hAnsi="Arial Narrow"/>
          <w:lang w:val="hr-HR"/>
        </w:rPr>
        <w:t xml:space="preserve"> </w:t>
      </w:r>
      <w:r w:rsidRPr="005B188F">
        <w:rPr>
          <w:rFonts w:ascii="Arial Narrow" w:hAnsi="Arial Narrow"/>
        </w:rPr>
        <w:t>води</w:t>
      </w:r>
      <w:r w:rsidRPr="005B188F">
        <w:rPr>
          <w:rFonts w:ascii="Arial Narrow" w:hAnsi="Arial Narrow"/>
          <w:lang w:val="hr-HR"/>
        </w:rPr>
        <w:t>,</w:t>
      </w:r>
    </w:p>
    <w:p w14:paraId="58CFC11D"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нарушува</w:t>
      </w:r>
      <w:r w:rsidRPr="005B188F">
        <w:rPr>
          <w:rFonts w:ascii="Arial Narrow" w:hAnsi="Arial Narrow"/>
          <w:lang w:val="hr-HR"/>
        </w:rPr>
        <w:t xml:space="preserve"> </w:t>
      </w:r>
      <w:r w:rsidRPr="005B188F">
        <w:rPr>
          <w:rFonts w:ascii="Arial Narrow" w:hAnsi="Arial Narrow"/>
        </w:rPr>
        <w:t>стабилноста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земјиштето</w:t>
      </w:r>
      <w:r w:rsidRPr="005B188F">
        <w:rPr>
          <w:rFonts w:ascii="Arial Narrow" w:hAnsi="Arial Narrow"/>
          <w:lang w:val="hr-HR"/>
        </w:rPr>
        <w:t>,</w:t>
      </w:r>
    </w:p>
    <w:p w14:paraId="353053C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загрозуваат</w:t>
      </w:r>
      <w:r w:rsidRPr="005B188F">
        <w:rPr>
          <w:rFonts w:ascii="Arial Narrow" w:hAnsi="Arial Narrow"/>
          <w:lang w:val="hr-HR"/>
        </w:rPr>
        <w:t xml:space="preserve"> </w:t>
      </w:r>
      <w:r w:rsidRPr="005B188F">
        <w:rPr>
          <w:rFonts w:ascii="Arial Narrow" w:hAnsi="Arial Narrow"/>
        </w:rPr>
        <w:t>живеалиштата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дивите</w:t>
      </w:r>
      <w:r w:rsidRPr="005B188F">
        <w:rPr>
          <w:rFonts w:ascii="Arial Narrow" w:hAnsi="Arial Narrow"/>
          <w:lang w:val="hr-HR"/>
        </w:rPr>
        <w:t xml:space="preserve"> </w:t>
      </w:r>
      <w:r w:rsidRPr="005B188F">
        <w:rPr>
          <w:rFonts w:ascii="Arial Narrow" w:hAnsi="Arial Narrow"/>
        </w:rPr>
        <w:t>животни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растенијата</w:t>
      </w:r>
      <w:r w:rsidRPr="005B188F">
        <w:rPr>
          <w:rFonts w:ascii="Arial Narrow" w:hAnsi="Arial Narrow"/>
          <w:lang w:val="hr-HR"/>
        </w:rPr>
        <w:t xml:space="preserve"> </w:t>
      </w:r>
      <w:r w:rsidRPr="005B188F">
        <w:rPr>
          <w:rFonts w:ascii="Arial Narrow" w:hAnsi="Arial Narrow"/>
        </w:rPr>
        <w:t>и</w:t>
      </w:r>
    </w:p>
    <w:p w14:paraId="1A0B7FEB"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загрозуваат</w:t>
      </w:r>
      <w:r w:rsidRPr="005B188F">
        <w:rPr>
          <w:rFonts w:ascii="Arial Narrow" w:hAnsi="Arial Narrow"/>
          <w:lang w:val="hr-HR"/>
        </w:rPr>
        <w:t xml:space="preserve"> </w:t>
      </w:r>
      <w:r w:rsidRPr="005B188F">
        <w:rPr>
          <w:rFonts w:ascii="Arial Narrow" w:hAnsi="Arial Narrow"/>
        </w:rPr>
        <w:t>културно</w:t>
      </w:r>
      <w:r w:rsidRPr="005B188F">
        <w:rPr>
          <w:rFonts w:ascii="Arial Narrow" w:hAnsi="Arial Narrow"/>
          <w:lang w:val="hr-HR"/>
        </w:rPr>
        <w:t>-</w:t>
      </w:r>
      <w:r w:rsidRPr="005B188F">
        <w:rPr>
          <w:rFonts w:ascii="Arial Narrow" w:hAnsi="Arial Narrow"/>
        </w:rPr>
        <w:t>историските</w:t>
      </w:r>
      <w:r w:rsidRPr="005B188F">
        <w:rPr>
          <w:rFonts w:ascii="Arial Narrow" w:hAnsi="Arial Narrow"/>
          <w:lang w:val="hr-HR"/>
        </w:rPr>
        <w:t xml:space="preserve"> </w:t>
      </w:r>
      <w:r w:rsidRPr="005B188F">
        <w:rPr>
          <w:rFonts w:ascii="Arial Narrow" w:hAnsi="Arial Narrow"/>
        </w:rPr>
        <w:t>наследства</w:t>
      </w:r>
      <w:r w:rsidRPr="005B188F">
        <w:rPr>
          <w:rFonts w:ascii="Arial Narrow" w:hAnsi="Arial Narrow"/>
          <w:lang w:val="hr-HR"/>
        </w:rPr>
        <w:t>.</w:t>
      </w:r>
    </w:p>
    <w:p w14:paraId="463726CC" w14:textId="46267B16"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(2) </w:t>
      </w:r>
      <w:bookmarkStart w:id="164" w:name="_Hlk147948224"/>
      <w:r w:rsidRPr="005B188F">
        <w:rPr>
          <w:rFonts w:ascii="Arial Narrow" w:hAnsi="Arial Narrow"/>
        </w:rPr>
        <w:t>Начинот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проектирање</w:t>
      </w:r>
      <w:r w:rsidRPr="005B188F">
        <w:rPr>
          <w:rFonts w:ascii="Arial Narrow" w:hAnsi="Arial Narrow"/>
          <w:lang w:val="hr-HR"/>
        </w:rPr>
        <w:t xml:space="preserve">, </w:t>
      </w:r>
      <w:r w:rsidRPr="005B188F">
        <w:rPr>
          <w:rFonts w:ascii="Arial Narrow" w:hAnsi="Arial Narrow"/>
        </w:rPr>
        <w:t>технички</w:t>
      </w:r>
      <w:r w:rsidRPr="005B188F">
        <w:rPr>
          <w:rFonts w:ascii="Arial Narrow" w:hAnsi="Arial Narrow"/>
          <w:lang w:val="mk-MK"/>
        </w:rPr>
        <w:t>те</w:t>
      </w:r>
      <w:r w:rsidRPr="005B188F">
        <w:rPr>
          <w:rFonts w:ascii="Arial Narrow" w:hAnsi="Arial Narrow"/>
          <w:lang w:val="hr-HR"/>
        </w:rPr>
        <w:t xml:space="preserve"> </w:t>
      </w:r>
      <w:r w:rsidRPr="005B188F">
        <w:rPr>
          <w:rFonts w:ascii="Arial Narrow" w:hAnsi="Arial Narrow"/>
        </w:rPr>
        <w:t>услови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изградба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одржување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шумска</w:t>
      </w:r>
      <w:r w:rsidRPr="005B188F">
        <w:rPr>
          <w:rFonts w:ascii="Arial Narrow" w:hAnsi="Arial Narrow"/>
          <w:lang w:val="mk-MK"/>
        </w:rPr>
        <w:t>та</w:t>
      </w:r>
      <w:r w:rsidRPr="005B188F">
        <w:rPr>
          <w:rFonts w:ascii="Arial Narrow" w:hAnsi="Arial Narrow"/>
          <w:lang w:val="hr-HR"/>
        </w:rPr>
        <w:t xml:space="preserve"> </w:t>
      </w:r>
      <w:r w:rsidRPr="005B188F">
        <w:rPr>
          <w:rFonts w:ascii="Arial Narrow" w:hAnsi="Arial Narrow"/>
        </w:rPr>
        <w:t>инфраструктура</w:t>
      </w:r>
      <w:r w:rsidRPr="005B188F">
        <w:rPr>
          <w:rFonts w:ascii="Arial Narrow" w:hAnsi="Arial Narrow"/>
          <w:lang w:val="hr-HR"/>
        </w:rPr>
        <w:t xml:space="preserve">, </w:t>
      </w:r>
      <w:r w:rsidRPr="005B188F">
        <w:rPr>
          <w:rFonts w:ascii="Arial Narrow" w:hAnsi="Arial Narrow"/>
        </w:rPr>
        <w:t>технички</w:t>
      </w:r>
      <w:r w:rsidRPr="005B188F">
        <w:rPr>
          <w:rFonts w:ascii="Arial Narrow" w:hAnsi="Arial Narrow"/>
          <w:lang w:val="mk-MK"/>
        </w:rPr>
        <w:t>от</w:t>
      </w:r>
      <w:r w:rsidRPr="005B188F">
        <w:rPr>
          <w:rFonts w:ascii="Arial Narrow" w:hAnsi="Arial Narrow"/>
          <w:lang w:val="hr-HR"/>
        </w:rPr>
        <w:t xml:space="preserve"> </w:t>
      </w:r>
      <w:r w:rsidRPr="005B188F">
        <w:rPr>
          <w:rFonts w:ascii="Arial Narrow" w:hAnsi="Arial Narrow"/>
        </w:rPr>
        <w:t>прием</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изградената</w:t>
      </w:r>
      <w:r w:rsidRPr="005B188F">
        <w:rPr>
          <w:rFonts w:ascii="Arial Narrow" w:hAnsi="Arial Narrow"/>
          <w:lang w:val="hr-HR"/>
        </w:rPr>
        <w:t xml:space="preserve"> </w:t>
      </w:r>
      <w:r w:rsidRPr="005B188F">
        <w:rPr>
          <w:rFonts w:ascii="Arial Narrow" w:hAnsi="Arial Narrow"/>
        </w:rPr>
        <w:t>инфраструктура</w:t>
      </w:r>
      <w:r w:rsidRPr="005B188F">
        <w:rPr>
          <w:rFonts w:ascii="Arial Narrow" w:hAnsi="Arial Narrow"/>
          <w:lang w:val="hr-HR"/>
        </w:rPr>
        <w:t xml:space="preserve">, </w:t>
      </w:r>
      <w:r w:rsidRPr="005B188F">
        <w:rPr>
          <w:rFonts w:ascii="Arial Narrow" w:hAnsi="Arial Narrow"/>
        </w:rPr>
        <w:t>како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означување</w:t>
      </w:r>
      <w:r w:rsidRPr="005B188F">
        <w:rPr>
          <w:rFonts w:ascii="Arial Narrow" w:hAnsi="Arial Narrow"/>
          <w:lang w:val="mk-MK"/>
        </w:rPr>
        <w:t>то</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bookmarkEnd w:id="164"/>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пропишува</w:t>
      </w:r>
      <w:r w:rsidRPr="005B188F">
        <w:rPr>
          <w:rFonts w:ascii="Arial Narrow" w:hAnsi="Arial Narrow"/>
          <w:lang w:val="hr-HR"/>
        </w:rPr>
        <w:t xml:space="preserve"> </w:t>
      </w:r>
      <w:r w:rsidR="003A5230" w:rsidRPr="005B188F">
        <w:rPr>
          <w:rFonts w:ascii="Arial Narrow" w:hAnsi="Arial Narrow"/>
          <w:lang w:val="mk-MK"/>
        </w:rPr>
        <w:t xml:space="preserve">Министерот кој раководи со органот на државната управа надлежен за работите од областа на шумарството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согласност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министерот</w:t>
      </w:r>
      <w:r w:rsidRPr="005B188F">
        <w:rPr>
          <w:rFonts w:ascii="Arial Narrow" w:hAnsi="Arial Narrow"/>
          <w:lang w:val="mk-MK"/>
        </w:rPr>
        <w:t xml:space="preserve"> кој раководи со</w:t>
      </w:r>
      <w:r w:rsidRPr="005B188F">
        <w:rPr>
          <w:rFonts w:ascii="Arial Narrow" w:hAnsi="Arial Narrow"/>
          <w:lang w:val="hr-HR"/>
        </w:rPr>
        <w:t xml:space="preserve"> </w:t>
      </w:r>
      <w:r w:rsidRPr="005B188F">
        <w:rPr>
          <w:rFonts w:ascii="Arial Narrow" w:hAnsi="Arial Narrow"/>
        </w:rPr>
        <w:t>органот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надлежен</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работите</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областа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lang w:val="mk-MK"/>
        </w:rPr>
        <w:t>транспорт и врски</w:t>
      </w:r>
      <w:r w:rsidRPr="005B188F">
        <w:rPr>
          <w:rFonts w:ascii="Arial Narrow" w:hAnsi="Arial Narrow"/>
          <w:lang w:val="hr-HR"/>
        </w:rPr>
        <w:t>.</w:t>
      </w:r>
    </w:p>
    <w:p w14:paraId="1FC65ED9" w14:textId="72E73A55" w:rsidR="00314E5D" w:rsidRPr="005B188F" w:rsidRDefault="00314E5D" w:rsidP="00BE360E">
      <w:pPr>
        <w:spacing w:before="360" w:after="120"/>
        <w:jc w:val="center"/>
        <w:rPr>
          <w:rFonts w:ascii="Arial Narrow" w:hAnsi="Arial Narrow"/>
          <w:b/>
        </w:rPr>
      </w:pPr>
      <w:bookmarkStart w:id="165" w:name="_Toc112313840"/>
      <w:r w:rsidRPr="005B188F">
        <w:rPr>
          <w:rFonts w:ascii="Arial Narrow" w:hAnsi="Arial Narrow"/>
          <w:b/>
        </w:rPr>
        <w:t>Шумски</w:t>
      </w:r>
      <w:r w:rsidRPr="005B188F">
        <w:rPr>
          <w:rFonts w:ascii="Arial Narrow" w:hAnsi="Arial Narrow"/>
          <w:b/>
          <w:lang w:val="mk-MK"/>
        </w:rPr>
        <w:t xml:space="preserve"> </w:t>
      </w:r>
      <w:r w:rsidRPr="005B188F">
        <w:rPr>
          <w:rFonts w:ascii="Arial Narrow" w:hAnsi="Arial Narrow"/>
          <w:b/>
        </w:rPr>
        <w:t>патишта</w:t>
      </w:r>
      <w:r w:rsidRPr="005B188F">
        <w:rPr>
          <w:rFonts w:ascii="Arial Narrow" w:hAnsi="Arial Narrow"/>
          <w:b/>
          <w:lang w:val="hr-HR"/>
        </w:rPr>
        <w:t xml:space="preserve">, </w:t>
      </w:r>
      <w:r w:rsidRPr="005B188F">
        <w:rPr>
          <w:rFonts w:ascii="Arial Narrow" w:hAnsi="Arial Narrow"/>
          <w:b/>
        </w:rPr>
        <w:t>планирање</w:t>
      </w:r>
      <w:r w:rsidRPr="005B188F">
        <w:rPr>
          <w:rFonts w:ascii="Arial Narrow" w:hAnsi="Arial Narrow"/>
          <w:b/>
          <w:lang w:val="mk-MK"/>
        </w:rPr>
        <w:t xml:space="preserve"> </w:t>
      </w:r>
      <w:r w:rsidRPr="005B188F">
        <w:rPr>
          <w:rFonts w:ascii="Arial Narrow" w:hAnsi="Arial Narrow"/>
          <w:b/>
        </w:rPr>
        <w:t>и</w:t>
      </w:r>
      <w:r w:rsidRPr="005B188F">
        <w:rPr>
          <w:rFonts w:ascii="Arial Narrow" w:hAnsi="Arial Narrow"/>
          <w:b/>
          <w:lang w:val="mk-MK"/>
        </w:rPr>
        <w:t xml:space="preserve"> </w:t>
      </w:r>
      <w:r w:rsidRPr="005B188F">
        <w:rPr>
          <w:rFonts w:ascii="Arial Narrow" w:hAnsi="Arial Narrow"/>
          <w:b/>
        </w:rPr>
        <w:t>изградба</w:t>
      </w:r>
      <w:bookmarkEnd w:id="165"/>
    </w:p>
    <w:p w14:paraId="18315C5D" w14:textId="030F2E75" w:rsidR="00314E5D" w:rsidRPr="005B188F" w:rsidRDefault="00314E5D" w:rsidP="00BE360E">
      <w:pPr>
        <w:spacing w:after="120"/>
        <w:jc w:val="center"/>
        <w:rPr>
          <w:rFonts w:ascii="Arial Narrow" w:hAnsi="Arial Narrow"/>
          <w:b/>
          <w:lang w:val="mk-MK"/>
        </w:rPr>
      </w:pPr>
      <w:r w:rsidRPr="005B188F">
        <w:rPr>
          <w:rFonts w:ascii="Arial Narrow" w:hAnsi="Arial Narrow"/>
          <w:b/>
        </w:rPr>
        <w:t>Член</w:t>
      </w:r>
      <w:r w:rsidR="00696F9B" w:rsidRPr="005B188F">
        <w:rPr>
          <w:rFonts w:ascii="Arial Narrow" w:hAnsi="Arial Narrow"/>
          <w:b/>
          <w:lang w:val="mk-MK"/>
        </w:rPr>
        <w:t xml:space="preserve"> </w:t>
      </w:r>
      <w:r w:rsidR="00DD2702" w:rsidRPr="005B188F">
        <w:rPr>
          <w:rFonts w:ascii="Arial Narrow" w:hAnsi="Arial Narrow"/>
          <w:b/>
          <w:lang w:val="mk-MK"/>
        </w:rPr>
        <w:t>120</w:t>
      </w:r>
    </w:p>
    <w:p w14:paraId="38B111B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(1) </w:t>
      </w:r>
      <w:r w:rsidRPr="005B188F">
        <w:rPr>
          <w:rFonts w:ascii="Arial Narrow" w:hAnsi="Arial Narrow"/>
        </w:rPr>
        <w:t>Планирани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изградени</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шума</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наменети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превоз</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сметаат</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субјектите</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стопанисуваат</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тие</w:t>
      </w:r>
      <w:r w:rsidRPr="005B188F">
        <w:rPr>
          <w:rFonts w:ascii="Arial Narrow" w:hAnsi="Arial Narrow"/>
          <w:lang w:val="hr-HR"/>
        </w:rPr>
        <w:t xml:space="preserve"> </w:t>
      </w:r>
      <w:r w:rsidRPr="005B188F">
        <w:rPr>
          <w:rFonts w:ascii="Arial Narrow" w:hAnsi="Arial Narrow"/>
        </w:rPr>
        <w:t>шуми</w:t>
      </w:r>
      <w:r w:rsidRPr="005B188F">
        <w:rPr>
          <w:rFonts w:ascii="Arial Narrow" w:hAnsi="Arial Narrow"/>
          <w:lang w:val="hr-HR"/>
        </w:rPr>
        <w:t>.</w:t>
      </w:r>
    </w:p>
    <w:p w14:paraId="7C022ABE"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(2) </w:t>
      </w:r>
      <w:r w:rsidRPr="005B188F">
        <w:rPr>
          <w:rFonts w:ascii="Arial Narrow" w:hAnsi="Arial Narrow"/>
        </w:rPr>
        <w:t>Оптималната</w:t>
      </w:r>
      <w:r w:rsidRPr="005B188F">
        <w:rPr>
          <w:rFonts w:ascii="Arial Narrow" w:hAnsi="Arial Narrow"/>
          <w:lang w:val="hr-HR"/>
        </w:rPr>
        <w:t xml:space="preserve"> </w:t>
      </w:r>
      <w:r w:rsidRPr="005B188F">
        <w:rPr>
          <w:rFonts w:ascii="Arial Narrow" w:hAnsi="Arial Narrow"/>
        </w:rPr>
        <w:t>отвореност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утврдува</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lang w:val="mk-MK"/>
        </w:rPr>
        <w:t xml:space="preserve">Националниот </w:t>
      </w:r>
      <w:r w:rsidRPr="005B188F">
        <w:rPr>
          <w:rFonts w:ascii="Arial Narrow" w:hAnsi="Arial Narrow"/>
        </w:rPr>
        <w:t>план</w:t>
      </w:r>
      <w:r w:rsidRPr="005B188F">
        <w:rPr>
          <w:rFonts w:ascii="Arial Narrow" w:hAnsi="Arial Narrow"/>
          <w:lang w:val="hr-HR"/>
        </w:rPr>
        <w:t xml:space="preserve"> </w:t>
      </w:r>
      <w:r w:rsidRPr="005B188F">
        <w:rPr>
          <w:rFonts w:ascii="Arial Narrow" w:hAnsi="Arial Narrow"/>
          <w:lang w:val="mk-MK"/>
        </w:rPr>
        <w:t xml:space="preserve">за одржлив развој на шумите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планови</w:t>
      </w:r>
      <w:r w:rsidRPr="005B188F">
        <w:rPr>
          <w:rFonts w:ascii="Arial Narrow" w:hAnsi="Arial Narrow"/>
          <w:lang w:val="mk-MK"/>
        </w:rPr>
        <w:t>те за стопанисување со кои п</w:t>
      </w:r>
      <w:r w:rsidRPr="005B188F">
        <w:rPr>
          <w:rFonts w:ascii="Arial Narrow" w:hAnsi="Arial Narrow"/>
        </w:rPr>
        <w:t>ланирањето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изградбата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детално</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разработени</w:t>
      </w:r>
      <w:r w:rsidRPr="005B188F">
        <w:rPr>
          <w:rFonts w:ascii="Arial Narrow" w:hAnsi="Arial Narrow"/>
          <w:lang w:val="hr-HR"/>
        </w:rPr>
        <w:t>.</w:t>
      </w:r>
    </w:p>
    <w:p w14:paraId="7A2EA5DE" w14:textId="39AB7571" w:rsidR="00314E5D" w:rsidRPr="00030375" w:rsidRDefault="00314E5D" w:rsidP="00057496">
      <w:pPr>
        <w:spacing w:before="60" w:after="0"/>
        <w:jc w:val="both"/>
        <w:rPr>
          <w:rFonts w:ascii="Arial Narrow" w:hAnsi="Arial Narrow"/>
          <w:lang w:val="mk-MK"/>
        </w:rPr>
      </w:pPr>
      <w:r w:rsidRPr="005B188F">
        <w:rPr>
          <w:rFonts w:ascii="Arial Narrow" w:hAnsi="Arial Narrow"/>
          <w:lang w:val="hr-HR"/>
        </w:rPr>
        <w:t>(3) </w:t>
      </w:r>
      <w:r w:rsidRPr="005B188F">
        <w:rPr>
          <w:rFonts w:ascii="Arial Narrow" w:hAnsi="Arial Narrow"/>
        </w:rPr>
        <w:t>Координација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lang w:val="mk-MK"/>
        </w:rPr>
        <w:t xml:space="preserve">планирањето, </w:t>
      </w:r>
      <w:r w:rsidRPr="005B188F">
        <w:rPr>
          <w:rFonts w:ascii="Arial Narrow" w:hAnsi="Arial Narrow"/>
        </w:rPr>
        <w:t>изградбата</w:t>
      </w:r>
      <w:r w:rsidRPr="005B188F">
        <w:rPr>
          <w:rFonts w:ascii="Arial Narrow" w:hAnsi="Arial Narrow"/>
          <w:lang w:val="hr-HR"/>
        </w:rPr>
        <w:t xml:space="preserve">, </w:t>
      </w:r>
      <w:r w:rsidRPr="005B188F">
        <w:rPr>
          <w:rFonts w:ascii="Arial Narrow" w:hAnsi="Arial Narrow"/>
        </w:rPr>
        <w:t>одржувањето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кофинансирањето</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изградба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одржување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функција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стопанисување</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приватните</w:t>
      </w:r>
      <w:r w:rsidRPr="005B188F">
        <w:rPr>
          <w:rFonts w:ascii="Arial Narrow" w:hAnsi="Arial Narrow"/>
          <w:lang w:val="hr-HR"/>
        </w:rPr>
        <w:t xml:space="preserve"> </w:t>
      </w:r>
      <w:r w:rsidRPr="005B188F">
        <w:rPr>
          <w:rFonts w:ascii="Arial Narrow" w:hAnsi="Arial Narrow"/>
        </w:rPr>
        <w:t>шуми</w:t>
      </w:r>
      <w:r w:rsidRPr="005B188F">
        <w:rPr>
          <w:rFonts w:ascii="Arial Narrow" w:hAnsi="Arial Narrow"/>
          <w:lang w:val="hr-HR"/>
        </w:rPr>
        <w:t xml:space="preserve">, </w:t>
      </w:r>
      <w:r w:rsidRPr="005B188F">
        <w:rPr>
          <w:rFonts w:ascii="Arial Narrow" w:hAnsi="Arial Narrow"/>
          <w:lang w:val="mk-MK"/>
        </w:rPr>
        <w:t xml:space="preserve">во рамките на територијата на општината каде припаѓаат патиштата, </w:t>
      </w:r>
      <w:r w:rsidRPr="005B188F">
        <w:rPr>
          <w:rFonts w:ascii="Arial Narrow" w:hAnsi="Arial Narrow"/>
        </w:rPr>
        <w:t>како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стручен</w:t>
      </w:r>
      <w:r w:rsidRPr="005B188F">
        <w:rPr>
          <w:rFonts w:ascii="Arial Narrow" w:hAnsi="Arial Narrow"/>
          <w:lang w:val="hr-HR"/>
        </w:rPr>
        <w:t xml:space="preserve"> </w:t>
      </w:r>
      <w:r w:rsidRPr="005B188F">
        <w:rPr>
          <w:rFonts w:ascii="Arial Narrow" w:hAnsi="Arial Narrow"/>
        </w:rPr>
        <w:t>надзор</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извршените</w:t>
      </w:r>
      <w:r w:rsidRPr="005B188F">
        <w:rPr>
          <w:rFonts w:ascii="Arial Narrow" w:hAnsi="Arial Narrow"/>
          <w:lang w:val="hr-HR"/>
        </w:rPr>
        <w:t xml:space="preserve"> </w:t>
      </w:r>
      <w:r w:rsidRPr="005B188F">
        <w:rPr>
          <w:rFonts w:ascii="Arial Narrow" w:hAnsi="Arial Narrow"/>
        </w:rPr>
        <w:t>работи</w:t>
      </w:r>
      <w:r w:rsidRPr="005B188F">
        <w:rPr>
          <w:rFonts w:ascii="Arial Narrow" w:hAnsi="Arial Narrow"/>
          <w:lang w:val="hr-HR"/>
        </w:rPr>
        <w:t xml:space="preserve">, </w:t>
      </w:r>
      <w:r w:rsidRPr="005B188F">
        <w:rPr>
          <w:rFonts w:ascii="Arial Narrow" w:hAnsi="Arial Narrow"/>
        </w:rPr>
        <w:t>врши</w:t>
      </w:r>
      <w:r w:rsidRPr="005B188F">
        <w:rPr>
          <w:rFonts w:ascii="Arial Narrow" w:hAnsi="Arial Narrow"/>
          <w:lang w:val="hr-HR"/>
        </w:rPr>
        <w:t xml:space="preserve"> </w:t>
      </w:r>
      <w:r w:rsidRPr="005B188F">
        <w:rPr>
          <w:rFonts w:ascii="Arial Narrow" w:hAnsi="Arial Narrow"/>
        </w:rPr>
        <w:t>субјектот</w:t>
      </w:r>
      <w:r w:rsidRPr="005B188F">
        <w:rPr>
          <w:rFonts w:ascii="Arial Narrow" w:hAnsi="Arial Narrow"/>
          <w:lang w:val="hr-HR"/>
        </w:rPr>
        <w:t xml:space="preserve"> </w:t>
      </w:r>
      <w:r w:rsidRPr="005B188F">
        <w:rPr>
          <w:rFonts w:ascii="Arial Narrow" w:hAnsi="Arial Narrow"/>
        </w:rPr>
        <w:t>кој</w:t>
      </w:r>
      <w:r w:rsidRPr="005B188F">
        <w:rPr>
          <w:rFonts w:ascii="Arial Narrow" w:hAnsi="Arial Narrow"/>
          <w:lang w:val="hr-HR"/>
        </w:rPr>
        <w:t xml:space="preserve"> </w:t>
      </w:r>
      <w:r w:rsidRPr="005B188F">
        <w:rPr>
          <w:rFonts w:ascii="Arial Narrow" w:hAnsi="Arial Narrow"/>
        </w:rPr>
        <w:t>стопанисува</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mk-MK"/>
        </w:rPr>
        <w:t xml:space="preserve"> во државна сопственост</w:t>
      </w:r>
      <w:r w:rsidR="00030375">
        <w:rPr>
          <w:rFonts w:ascii="Arial Narrow" w:hAnsi="Arial Narrow"/>
          <w:lang w:val="mk-MK"/>
        </w:rPr>
        <w:t>.</w:t>
      </w:r>
    </w:p>
    <w:p w14:paraId="6A9E36B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hr-HR"/>
        </w:rPr>
        <w:t>(4)</w:t>
      </w:r>
      <w:r w:rsidRPr="005B188F">
        <w:rPr>
          <w:rFonts w:ascii="Arial Narrow" w:hAnsi="Arial Narrow"/>
          <w:lang w:val="mk-MK"/>
        </w:rPr>
        <w:t xml:space="preserve"> </w:t>
      </w:r>
      <w:r w:rsidRPr="005B188F">
        <w:rPr>
          <w:rFonts w:ascii="Arial Narrow" w:hAnsi="Arial Narrow"/>
        </w:rPr>
        <w:t>Изградбата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ќе</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врши</w:t>
      </w:r>
      <w:r w:rsidRPr="005B188F">
        <w:rPr>
          <w:rFonts w:ascii="Arial Narrow" w:hAnsi="Arial Narrow"/>
          <w:lang w:val="hr-HR"/>
        </w:rPr>
        <w:t xml:space="preserve"> </w:t>
      </w:r>
      <w:r w:rsidRPr="005B188F">
        <w:rPr>
          <w:rFonts w:ascii="Arial Narrow" w:hAnsi="Arial Narrow"/>
        </w:rPr>
        <w:t>врз</w:t>
      </w:r>
      <w:r w:rsidRPr="005B188F">
        <w:rPr>
          <w:rFonts w:ascii="Arial Narrow" w:hAnsi="Arial Narrow"/>
          <w:lang w:val="hr-HR"/>
        </w:rPr>
        <w:t xml:space="preserve"> </w:t>
      </w:r>
      <w:r w:rsidRPr="005B188F">
        <w:rPr>
          <w:rFonts w:ascii="Arial Narrow" w:hAnsi="Arial Narrow"/>
        </w:rPr>
        <w:t>основа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проектна</w:t>
      </w:r>
      <w:r w:rsidRPr="005B188F">
        <w:rPr>
          <w:rFonts w:ascii="Arial Narrow" w:hAnsi="Arial Narrow"/>
          <w:lang w:val="hr-HR"/>
        </w:rPr>
        <w:t xml:space="preserve"> </w:t>
      </w:r>
      <w:r w:rsidRPr="005B188F">
        <w:rPr>
          <w:rFonts w:ascii="Arial Narrow" w:hAnsi="Arial Narrow"/>
        </w:rPr>
        <w:t>документација</w:t>
      </w:r>
      <w:r w:rsidRPr="005B188F">
        <w:rPr>
          <w:rFonts w:ascii="Arial Narrow" w:hAnsi="Arial Narrow"/>
          <w:lang w:val="mk-MK"/>
        </w:rPr>
        <w:t>. Изградбата на шумските патишта треба да биде предвидена во посебните планови за стопанисување или управување со шумите.</w:t>
      </w:r>
    </w:p>
    <w:p w14:paraId="74C49D98" w14:textId="27FAF3EE" w:rsidR="00314E5D" w:rsidRPr="005B188F" w:rsidRDefault="00314E5D" w:rsidP="00057496">
      <w:pPr>
        <w:spacing w:before="60" w:after="0"/>
        <w:jc w:val="both"/>
        <w:rPr>
          <w:rFonts w:ascii="Arial Narrow" w:hAnsi="Arial Narrow"/>
          <w:lang w:val="hr-HR"/>
        </w:rPr>
      </w:pPr>
      <w:r w:rsidRPr="005B188F">
        <w:rPr>
          <w:rFonts w:ascii="Arial Narrow" w:hAnsi="Arial Narrow"/>
          <w:lang w:val="mk-MK"/>
        </w:rPr>
        <w:t>(5) Министерот кој раководи со органот на државната управа надлежен за работите од областа на шумарството ги пропишува  формата и содржината на образецот за проектната документација</w:t>
      </w:r>
      <w:r w:rsidR="0027784C" w:rsidRPr="005B188F">
        <w:rPr>
          <w:rFonts w:ascii="Arial Narrow" w:hAnsi="Arial Narrow"/>
          <w:lang w:val="mk-MK"/>
        </w:rPr>
        <w:t>.</w:t>
      </w:r>
    </w:p>
    <w:p w14:paraId="35DEC52F" w14:textId="7F224B08" w:rsidR="00314E5D" w:rsidRPr="005B188F" w:rsidRDefault="00314E5D" w:rsidP="00057496">
      <w:pPr>
        <w:spacing w:before="360" w:after="0"/>
        <w:jc w:val="center"/>
        <w:rPr>
          <w:rFonts w:ascii="Arial Narrow" w:hAnsi="Arial Narrow"/>
          <w:b/>
        </w:rPr>
      </w:pPr>
      <w:bookmarkStart w:id="166" w:name="_Toc112313841"/>
      <w:r w:rsidRPr="005B188F">
        <w:rPr>
          <w:rFonts w:ascii="Arial Narrow" w:hAnsi="Arial Narrow"/>
          <w:b/>
        </w:rPr>
        <w:t>Шумски</w:t>
      </w:r>
      <w:r w:rsidRPr="005B188F">
        <w:rPr>
          <w:rFonts w:ascii="Arial Narrow" w:hAnsi="Arial Narrow"/>
          <w:b/>
          <w:lang w:val="mk-MK"/>
        </w:rPr>
        <w:t xml:space="preserve"> </w:t>
      </w:r>
      <w:r w:rsidRPr="005B188F">
        <w:rPr>
          <w:rFonts w:ascii="Arial Narrow" w:hAnsi="Arial Narrow"/>
          <w:b/>
        </w:rPr>
        <w:t>патишта</w:t>
      </w:r>
      <w:r w:rsidR="006A6154" w:rsidRPr="005B188F">
        <w:rPr>
          <w:rFonts w:ascii="Arial Narrow" w:hAnsi="Arial Narrow"/>
          <w:b/>
        </w:rPr>
        <w:t xml:space="preserve"> </w:t>
      </w:r>
      <w:r w:rsidRPr="005B188F">
        <w:rPr>
          <w:rFonts w:ascii="Arial Narrow" w:hAnsi="Arial Narrow"/>
          <w:b/>
          <w:lang w:val="hr-HR"/>
        </w:rPr>
        <w:t>–</w:t>
      </w:r>
      <w:r w:rsidR="006A6154" w:rsidRPr="005B188F">
        <w:rPr>
          <w:rFonts w:ascii="Arial Narrow" w:hAnsi="Arial Narrow"/>
          <w:b/>
          <w:lang w:val="hr-HR"/>
        </w:rPr>
        <w:t xml:space="preserve"> </w:t>
      </w:r>
      <w:r w:rsidRPr="005B188F">
        <w:rPr>
          <w:rFonts w:ascii="Arial Narrow" w:hAnsi="Arial Narrow"/>
          <w:b/>
        </w:rPr>
        <w:t>одржување</w:t>
      </w:r>
      <w:r w:rsidRPr="005B188F">
        <w:rPr>
          <w:rFonts w:ascii="Arial Narrow" w:hAnsi="Arial Narrow"/>
          <w:b/>
          <w:lang w:val="mk-MK"/>
        </w:rPr>
        <w:t xml:space="preserve"> </w:t>
      </w:r>
      <w:r w:rsidRPr="005B188F">
        <w:rPr>
          <w:rFonts w:ascii="Arial Narrow" w:hAnsi="Arial Narrow"/>
          <w:b/>
        </w:rPr>
        <w:t>и</w:t>
      </w:r>
      <w:r w:rsidRPr="005B188F">
        <w:rPr>
          <w:rFonts w:ascii="Arial Narrow" w:hAnsi="Arial Narrow"/>
          <w:b/>
          <w:lang w:val="mk-MK"/>
        </w:rPr>
        <w:t xml:space="preserve"> </w:t>
      </w:r>
      <w:r w:rsidRPr="005B188F">
        <w:rPr>
          <w:rFonts w:ascii="Arial Narrow" w:hAnsi="Arial Narrow"/>
          <w:b/>
        </w:rPr>
        <w:t>користење</w:t>
      </w:r>
      <w:bookmarkEnd w:id="166"/>
    </w:p>
    <w:p w14:paraId="465902E4" w14:textId="77777777" w:rsidR="006A6154" w:rsidRPr="005B188F" w:rsidRDefault="006A6154" w:rsidP="006A6154">
      <w:pPr>
        <w:spacing w:after="0"/>
        <w:jc w:val="center"/>
        <w:rPr>
          <w:rFonts w:ascii="Arial Narrow" w:hAnsi="Arial Narrow"/>
          <w:b/>
          <w:lang w:val="hr-HR"/>
        </w:rPr>
      </w:pPr>
    </w:p>
    <w:p w14:paraId="3E3F6461" w14:textId="5EF5B91F" w:rsidR="00314E5D" w:rsidRPr="005B188F" w:rsidRDefault="00314E5D" w:rsidP="006A6154">
      <w:pPr>
        <w:spacing w:after="0"/>
        <w:jc w:val="center"/>
        <w:rPr>
          <w:rFonts w:ascii="Arial Narrow" w:hAnsi="Arial Narrow"/>
          <w:b/>
          <w:lang w:val="mk-MK"/>
        </w:rPr>
      </w:pPr>
      <w:r w:rsidRPr="005B188F">
        <w:rPr>
          <w:rFonts w:ascii="Arial Narrow" w:hAnsi="Arial Narrow"/>
          <w:b/>
        </w:rPr>
        <w:t>Член</w:t>
      </w:r>
      <w:r w:rsidR="00BE7B82" w:rsidRPr="005B188F">
        <w:rPr>
          <w:rFonts w:ascii="Arial Narrow" w:hAnsi="Arial Narrow"/>
          <w:b/>
        </w:rPr>
        <w:t xml:space="preserve"> </w:t>
      </w:r>
      <w:r w:rsidR="0027784C" w:rsidRPr="005B188F">
        <w:rPr>
          <w:rFonts w:ascii="Arial Narrow" w:hAnsi="Arial Narrow"/>
          <w:b/>
          <w:lang w:val="mk-MK"/>
        </w:rPr>
        <w:t>121</w:t>
      </w:r>
    </w:p>
    <w:p w14:paraId="20FAC1F2" w14:textId="77777777" w:rsidR="00314E5D" w:rsidRPr="005B188F" w:rsidRDefault="00314E5D" w:rsidP="00D94939">
      <w:pPr>
        <w:spacing w:after="0"/>
        <w:jc w:val="both"/>
        <w:rPr>
          <w:rFonts w:ascii="Arial Narrow" w:hAnsi="Arial Narrow"/>
          <w:lang w:val="hr-HR"/>
        </w:rPr>
      </w:pPr>
    </w:p>
    <w:p w14:paraId="4EEF192F"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(1)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првенствено</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потребите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субјектите</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стопанисуваат</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потребите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локалната</w:t>
      </w:r>
      <w:r w:rsidRPr="005B188F">
        <w:rPr>
          <w:rFonts w:ascii="Arial Narrow" w:hAnsi="Arial Narrow"/>
          <w:lang w:val="hr-HR"/>
        </w:rPr>
        <w:t xml:space="preserve"> </w:t>
      </w:r>
      <w:r w:rsidRPr="005B188F">
        <w:rPr>
          <w:rFonts w:ascii="Arial Narrow" w:hAnsi="Arial Narrow"/>
        </w:rPr>
        <w:t>заедница</w:t>
      </w:r>
      <w:r w:rsidRPr="005B188F">
        <w:rPr>
          <w:rFonts w:ascii="Arial Narrow" w:hAnsi="Arial Narrow"/>
          <w:lang w:val="hr-HR"/>
        </w:rPr>
        <w:t>.</w:t>
      </w:r>
    </w:p>
    <w:p w14:paraId="45A609B9"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(2) </w:t>
      </w:r>
      <w:r w:rsidRPr="005B188F">
        <w:rPr>
          <w:rFonts w:ascii="Arial Narrow" w:hAnsi="Arial Narrow"/>
          <w:lang w:val="mk-MK"/>
        </w:rPr>
        <w:t xml:space="preserve">Субјектите кои стопанисуваат со шумите се должни да </w:t>
      </w:r>
      <w:r w:rsidRPr="005B188F">
        <w:rPr>
          <w:rFonts w:ascii="Arial Narrow" w:hAnsi="Arial Narrow"/>
        </w:rPr>
        <w:t>ги</w:t>
      </w:r>
      <w:r w:rsidRPr="005B188F">
        <w:rPr>
          <w:rFonts w:ascii="Arial Narrow" w:hAnsi="Arial Narrow"/>
          <w:lang w:val="mk-MK"/>
        </w:rPr>
        <w:t xml:space="preserve"> </w:t>
      </w:r>
      <w:r w:rsidRPr="005B188F">
        <w:rPr>
          <w:rFonts w:ascii="Arial Narrow" w:hAnsi="Arial Narrow"/>
        </w:rPr>
        <w:t>одржуваат</w:t>
      </w:r>
      <w:r w:rsidRPr="005B188F">
        <w:rPr>
          <w:rFonts w:ascii="Arial Narrow" w:hAnsi="Arial Narrow"/>
          <w:lang w:val="mk-MK"/>
        </w:rPr>
        <w:t xml:space="preserve"> </w:t>
      </w:r>
      <w:r w:rsidRPr="005B188F">
        <w:rPr>
          <w:rFonts w:ascii="Arial Narrow" w:hAnsi="Arial Narrow"/>
        </w:rPr>
        <w:t>шумските</w:t>
      </w:r>
      <w:r w:rsidRPr="005B188F">
        <w:rPr>
          <w:rFonts w:ascii="Arial Narrow" w:hAnsi="Arial Narrow"/>
          <w:lang w:val="mk-MK"/>
        </w:rPr>
        <w:t xml:space="preserve"> </w:t>
      </w:r>
      <w:r w:rsidRPr="005B188F">
        <w:rPr>
          <w:rFonts w:ascii="Arial Narrow" w:hAnsi="Arial Narrow"/>
        </w:rPr>
        <w:t>патишта</w:t>
      </w:r>
      <w:r w:rsidRPr="005B188F">
        <w:rPr>
          <w:rFonts w:ascii="Arial Narrow" w:hAnsi="Arial Narrow"/>
          <w:lang w:val="mk-MK"/>
        </w:rPr>
        <w:t xml:space="preserve"> </w:t>
      </w:r>
      <w:r w:rsidRPr="005B188F">
        <w:rPr>
          <w:rFonts w:ascii="Arial Narrow" w:hAnsi="Arial Narrow"/>
        </w:rPr>
        <w:t>и</w:t>
      </w:r>
      <w:r w:rsidRPr="005B188F">
        <w:rPr>
          <w:rFonts w:ascii="Arial Narrow" w:hAnsi="Arial Narrow"/>
          <w:lang w:val="mk-MK"/>
        </w:rPr>
        <w:t xml:space="preserve"> </w:t>
      </w:r>
      <w:r w:rsidRPr="005B188F">
        <w:rPr>
          <w:rFonts w:ascii="Arial Narrow" w:hAnsi="Arial Narrow"/>
        </w:rPr>
        <w:t>водат</w:t>
      </w:r>
      <w:r w:rsidRPr="005B188F">
        <w:rPr>
          <w:rFonts w:ascii="Arial Narrow" w:hAnsi="Arial Narrow"/>
          <w:lang w:val="mk-MK"/>
        </w:rPr>
        <w:t xml:space="preserve"> </w:t>
      </w:r>
      <w:r w:rsidRPr="005B188F">
        <w:rPr>
          <w:rFonts w:ascii="Arial Narrow" w:hAnsi="Arial Narrow"/>
        </w:rPr>
        <w:t>евиденција</w:t>
      </w:r>
      <w:r w:rsidRPr="005B188F">
        <w:rPr>
          <w:rFonts w:ascii="Arial Narrow" w:hAnsi="Arial Narrow"/>
          <w:lang w:val="mk-MK"/>
        </w:rPr>
        <w:t xml:space="preserve"> </w:t>
      </w:r>
      <w:r w:rsidRPr="005B188F">
        <w:rPr>
          <w:rFonts w:ascii="Arial Narrow" w:hAnsi="Arial Narrow"/>
        </w:rPr>
        <w:t>за</w:t>
      </w:r>
      <w:r w:rsidRPr="005B188F">
        <w:rPr>
          <w:rFonts w:ascii="Arial Narrow" w:hAnsi="Arial Narrow"/>
          <w:lang w:val="mk-MK"/>
        </w:rPr>
        <w:t xml:space="preserve"> </w:t>
      </w:r>
      <w:r w:rsidRPr="005B188F">
        <w:rPr>
          <w:rFonts w:ascii="Arial Narrow" w:hAnsi="Arial Narrow"/>
        </w:rPr>
        <w:t>нив</w:t>
      </w:r>
      <w:r w:rsidRPr="005B188F">
        <w:rPr>
          <w:rFonts w:ascii="Arial Narrow" w:hAnsi="Arial Narrow"/>
          <w:lang w:val="hr-HR"/>
        </w:rPr>
        <w:t>.</w:t>
      </w:r>
    </w:p>
    <w:p w14:paraId="0DCFDC65"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(3) </w:t>
      </w:r>
      <w:r w:rsidRPr="005B188F">
        <w:rPr>
          <w:rFonts w:ascii="Arial Narrow" w:hAnsi="Arial Narrow"/>
        </w:rPr>
        <w:t>По</w:t>
      </w:r>
      <w:r w:rsidRPr="005B188F">
        <w:rPr>
          <w:rFonts w:ascii="Arial Narrow" w:hAnsi="Arial Narrow"/>
          <w:lang w:val="hr-HR"/>
        </w:rPr>
        <w:t xml:space="preserve"> </w:t>
      </w:r>
      <w:r w:rsidRPr="005B188F">
        <w:rPr>
          <w:rFonts w:ascii="Arial Narrow" w:hAnsi="Arial Narrow"/>
        </w:rPr>
        <w:t>исклучок</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ставот</w:t>
      </w:r>
      <w:r w:rsidRPr="005B188F">
        <w:rPr>
          <w:rFonts w:ascii="Arial Narrow" w:hAnsi="Arial Narrow"/>
          <w:lang w:val="hr-HR"/>
        </w:rPr>
        <w:t xml:space="preserve"> (1)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овој</w:t>
      </w:r>
      <w:r w:rsidRPr="005B188F">
        <w:rPr>
          <w:rFonts w:ascii="Arial Narrow" w:hAnsi="Arial Narrow"/>
          <w:lang w:val="hr-HR"/>
        </w:rPr>
        <w:t xml:space="preserve"> </w:t>
      </w:r>
      <w:r w:rsidRPr="005B188F">
        <w:rPr>
          <w:rFonts w:ascii="Arial Narrow" w:hAnsi="Arial Narrow"/>
        </w:rPr>
        <w:t>член</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можат</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други</w:t>
      </w:r>
      <w:r w:rsidRPr="005B188F">
        <w:rPr>
          <w:rFonts w:ascii="Arial Narrow" w:hAnsi="Arial Narrow"/>
          <w:lang w:val="hr-HR"/>
        </w:rPr>
        <w:t xml:space="preserve"> </w:t>
      </w:r>
      <w:r w:rsidRPr="005B188F">
        <w:rPr>
          <w:rFonts w:ascii="Arial Narrow" w:hAnsi="Arial Narrow"/>
        </w:rPr>
        <w:t>правни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физички</w:t>
      </w:r>
      <w:r w:rsidRPr="005B188F">
        <w:rPr>
          <w:rFonts w:ascii="Arial Narrow" w:hAnsi="Arial Narrow"/>
          <w:lang w:val="hr-HR"/>
        </w:rPr>
        <w:t xml:space="preserve"> </w:t>
      </w:r>
      <w:r w:rsidRPr="005B188F">
        <w:rPr>
          <w:rFonts w:ascii="Arial Narrow" w:hAnsi="Arial Narrow"/>
        </w:rPr>
        <w:t>лица</w:t>
      </w:r>
      <w:r w:rsidRPr="005B188F">
        <w:rPr>
          <w:rFonts w:ascii="Arial Narrow" w:hAnsi="Arial Narrow"/>
          <w:lang w:val="hr-HR"/>
        </w:rPr>
        <w:t xml:space="preserve"> </w:t>
      </w:r>
      <w:r w:rsidRPr="005B188F">
        <w:rPr>
          <w:rFonts w:ascii="Arial Narrow" w:hAnsi="Arial Narrow"/>
        </w:rPr>
        <w:t>под</w:t>
      </w:r>
      <w:r w:rsidRPr="005B188F">
        <w:rPr>
          <w:rFonts w:ascii="Arial Narrow" w:hAnsi="Arial Narrow"/>
          <w:lang w:val="hr-HR"/>
        </w:rPr>
        <w:t xml:space="preserve"> </w:t>
      </w:r>
      <w:r w:rsidRPr="005B188F">
        <w:rPr>
          <w:rFonts w:ascii="Arial Narrow" w:hAnsi="Arial Narrow"/>
        </w:rPr>
        <w:t>услови</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ќе</w:t>
      </w:r>
      <w:r w:rsidRPr="005B188F">
        <w:rPr>
          <w:rFonts w:ascii="Arial Narrow" w:hAnsi="Arial Narrow"/>
          <w:lang w:val="hr-HR"/>
        </w:rPr>
        <w:t xml:space="preserve"> </w:t>
      </w:r>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утврдат</w:t>
      </w:r>
      <w:r w:rsidRPr="005B188F">
        <w:rPr>
          <w:rFonts w:ascii="Arial Narrow" w:hAnsi="Arial Narrow"/>
          <w:lang w:val="hr-HR"/>
        </w:rPr>
        <w:t xml:space="preserve"> </w:t>
      </w:r>
      <w:r w:rsidRPr="005B188F">
        <w:rPr>
          <w:rFonts w:ascii="Arial Narrow" w:hAnsi="Arial Narrow"/>
        </w:rPr>
        <w:t>субјектите</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стопанисуваат</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 xml:space="preserve">, </w:t>
      </w:r>
      <w:r w:rsidRPr="005B188F">
        <w:rPr>
          <w:rFonts w:ascii="Arial Narrow" w:hAnsi="Arial Narrow"/>
        </w:rPr>
        <w:t>како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единицата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локалната</w:t>
      </w:r>
      <w:r w:rsidRPr="005B188F">
        <w:rPr>
          <w:rFonts w:ascii="Arial Narrow" w:hAnsi="Arial Narrow"/>
          <w:lang w:val="hr-HR"/>
        </w:rPr>
        <w:t xml:space="preserve"> </w:t>
      </w:r>
      <w:r w:rsidRPr="005B188F">
        <w:rPr>
          <w:rFonts w:ascii="Arial Narrow" w:hAnsi="Arial Narrow"/>
        </w:rPr>
        <w:t>самоуправа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приватни</w:t>
      </w:r>
      <w:r w:rsidRPr="005B188F">
        <w:rPr>
          <w:rFonts w:ascii="Arial Narrow" w:hAnsi="Arial Narrow"/>
          <w:lang w:val="hr-HR"/>
        </w:rPr>
        <w:t xml:space="preserve"> </w:t>
      </w:r>
      <w:r w:rsidRPr="005B188F">
        <w:rPr>
          <w:rFonts w:ascii="Arial Narrow" w:hAnsi="Arial Narrow"/>
        </w:rPr>
        <w:t>шуми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чија</w:t>
      </w:r>
      <w:r w:rsidRPr="005B188F">
        <w:rPr>
          <w:rFonts w:ascii="Arial Narrow" w:hAnsi="Arial Narrow"/>
          <w:lang w:val="hr-HR"/>
        </w:rPr>
        <w:t xml:space="preserve"> </w:t>
      </w:r>
      <w:r w:rsidRPr="005B188F">
        <w:rPr>
          <w:rFonts w:ascii="Arial Narrow" w:hAnsi="Arial Narrow"/>
        </w:rPr>
        <w:t>изградба</w:t>
      </w:r>
      <w:r w:rsidRPr="005B188F">
        <w:rPr>
          <w:rFonts w:ascii="Arial Narrow" w:hAnsi="Arial Narrow"/>
          <w:lang w:val="hr-HR"/>
        </w:rPr>
        <w:t xml:space="preserve"> </w:t>
      </w:r>
      <w:r w:rsidRPr="005B188F">
        <w:rPr>
          <w:rFonts w:ascii="Arial Narrow" w:hAnsi="Arial Narrow"/>
        </w:rPr>
        <w:t>учествувала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финансирањето</w:t>
      </w:r>
      <w:r w:rsidRPr="005B188F">
        <w:rPr>
          <w:rFonts w:ascii="Arial Narrow" w:hAnsi="Arial Narrow"/>
          <w:lang w:val="hr-HR"/>
        </w:rPr>
        <w:t>.</w:t>
      </w:r>
    </w:p>
    <w:p w14:paraId="7A46CE87" w14:textId="079F2B42"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(4) </w:t>
      </w:r>
      <w:r w:rsidRPr="005B188F">
        <w:rPr>
          <w:rFonts w:ascii="Arial Narrow" w:hAnsi="Arial Narrow"/>
        </w:rPr>
        <w:t>Доколку</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остварување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приход</w:t>
      </w:r>
      <w:r w:rsidR="00EE37C6">
        <w:rPr>
          <w:rFonts w:ascii="Arial Narrow" w:hAnsi="Arial Narrow"/>
          <w:lang w:val="mk-MK"/>
        </w:rPr>
        <w:t xml:space="preserve"> или пристап до приватен имот во државна шума</w:t>
      </w:r>
      <w:r w:rsidRPr="005B188F">
        <w:rPr>
          <w:rFonts w:ascii="Arial Narrow" w:hAnsi="Arial Narrow"/>
          <w:lang w:val="hr-HR"/>
        </w:rPr>
        <w:t xml:space="preserve">, </w:t>
      </w:r>
      <w:r w:rsidRPr="005B188F">
        <w:rPr>
          <w:rFonts w:ascii="Arial Narrow" w:hAnsi="Arial Narrow"/>
        </w:rPr>
        <w:t>корисниците</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должни</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плаќаат</w:t>
      </w:r>
      <w:r w:rsidRPr="005B188F">
        <w:rPr>
          <w:rFonts w:ascii="Arial Narrow" w:hAnsi="Arial Narrow"/>
          <w:lang w:val="hr-HR"/>
        </w:rPr>
        <w:t xml:space="preserve"> </w:t>
      </w:r>
      <w:r w:rsidRPr="005B188F">
        <w:rPr>
          <w:rFonts w:ascii="Arial Narrow" w:hAnsi="Arial Narrow"/>
        </w:rPr>
        <w:t>надоместок</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користење</w:t>
      </w:r>
      <w:r w:rsidRPr="005B188F">
        <w:rPr>
          <w:rFonts w:ascii="Arial Narrow" w:hAnsi="Arial Narrow"/>
          <w:lang w:val="mk-MK"/>
        </w:rPr>
        <w:t>,</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субјектот</w:t>
      </w:r>
      <w:r w:rsidRPr="005B188F">
        <w:rPr>
          <w:rFonts w:ascii="Arial Narrow" w:hAnsi="Arial Narrow"/>
          <w:lang w:val="hr-HR"/>
        </w:rPr>
        <w:t xml:space="preserve"> </w:t>
      </w:r>
      <w:r w:rsidRPr="005B188F">
        <w:rPr>
          <w:rFonts w:ascii="Arial Narrow" w:hAnsi="Arial Narrow"/>
        </w:rPr>
        <w:t>кој</w:t>
      </w:r>
      <w:r w:rsidRPr="005B188F">
        <w:rPr>
          <w:rFonts w:ascii="Arial Narrow" w:hAnsi="Arial Narrow"/>
          <w:lang w:val="hr-HR"/>
        </w:rPr>
        <w:t xml:space="preserve"> </w:t>
      </w:r>
      <w:r w:rsidRPr="005B188F">
        <w:rPr>
          <w:rFonts w:ascii="Arial Narrow" w:hAnsi="Arial Narrow"/>
        </w:rPr>
        <w:t>стопанисува</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шумата</w:t>
      </w:r>
      <w:r w:rsidRPr="005B188F">
        <w:rPr>
          <w:rFonts w:ascii="Arial Narrow" w:hAnsi="Arial Narrow"/>
          <w:lang w:val="hr-HR"/>
        </w:rPr>
        <w:t xml:space="preserve">, </w:t>
      </w:r>
      <w:r w:rsidRPr="005B188F">
        <w:rPr>
          <w:rFonts w:ascii="Arial Narrow" w:hAnsi="Arial Narrow"/>
        </w:rPr>
        <w:t>односно</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сопственикот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шумата</w:t>
      </w:r>
      <w:r w:rsidRPr="005B188F">
        <w:rPr>
          <w:rFonts w:ascii="Arial Narrow" w:hAnsi="Arial Narrow"/>
          <w:lang w:val="hr-HR"/>
        </w:rPr>
        <w:t>.</w:t>
      </w:r>
    </w:p>
    <w:p w14:paraId="096E07F5"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(5) </w:t>
      </w:r>
      <w:r w:rsidRPr="005B188F">
        <w:rPr>
          <w:rFonts w:ascii="Arial Narrow" w:hAnsi="Arial Narrow"/>
        </w:rPr>
        <w:t>По</w:t>
      </w:r>
      <w:r w:rsidRPr="005B188F">
        <w:rPr>
          <w:rFonts w:ascii="Arial Narrow" w:hAnsi="Arial Narrow"/>
          <w:lang w:val="hr-HR"/>
        </w:rPr>
        <w:t xml:space="preserve"> </w:t>
      </w:r>
      <w:r w:rsidRPr="005B188F">
        <w:rPr>
          <w:rFonts w:ascii="Arial Narrow" w:hAnsi="Arial Narrow"/>
        </w:rPr>
        <w:t>исклучок</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ставот</w:t>
      </w:r>
      <w:r w:rsidRPr="005B188F">
        <w:rPr>
          <w:rFonts w:ascii="Arial Narrow" w:hAnsi="Arial Narrow"/>
          <w:lang w:val="hr-HR"/>
        </w:rPr>
        <w:t xml:space="preserve"> (1)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овој</w:t>
      </w:r>
      <w:r w:rsidRPr="005B188F">
        <w:rPr>
          <w:rFonts w:ascii="Arial Narrow" w:hAnsi="Arial Narrow"/>
          <w:lang w:val="hr-HR"/>
        </w:rPr>
        <w:t xml:space="preserve"> </w:t>
      </w:r>
      <w:r w:rsidRPr="005B188F">
        <w:rPr>
          <w:rFonts w:ascii="Arial Narrow" w:hAnsi="Arial Narrow"/>
        </w:rPr>
        <w:t>член</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можат</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други</w:t>
      </w:r>
      <w:r w:rsidRPr="005B188F">
        <w:rPr>
          <w:rFonts w:ascii="Arial Narrow" w:hAnsi="Arial Narrow"/>
          <w:lang w:val="hr-HR"/>
        </w:rPr>
        <w:t xml:space="preserve"> </w:t>
      </w:r>
      <w:r w:rsidRPr="005B188F">
        <w:rPr>
          <w:rFonts w:ascii="Arial Narrow" w:hAnsi="Arial Narrow"/>
        </w:rPr>
        <w:t>субјекти</w:t>
      </w:r>
      <w:r w:rsidRPr="005B188F">
        <w:rPr>
          <w:rFonts w:ascii="Arial Narrow" w:hAnsi="Arial Narrow"/>
          <w:lang w:val="hr-HR"/>
        </w:rPr>
        <w:t xml:space="preserve"> </w:t>
      </w:r>
      <w:r w:rsidRPr="005B188F">
        <w:rPr>
          <w:rFonts w:ascii="Arial Narrow" w:hAnsi="Arial Narrow"/>
        </w:rPr>
        <w:t>заради</w:t>
      </w:r>
      <w:r w:rsidRPr="005B188F">
        <w:rPr>
          <w:rFonts w:ascii="Arial Narrow" w:hAnsi="Arial Narrow"/>
          <w:lang w:val="hr-HR"/>
        </w:rPr>
        <w:t xml:space="preserve"> </w:t>
      </w:r>
      <w:r w:rsidRPr="005B188F">
        <w:rPr>
          <w:rFonts w:ascii="Arial Narrow" w:hAnsi="Arial Narrow"/>
        </w:rPr>
        <w:t>спасување</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органите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внатрешни</w:t>
      </w:r>
      <w:r w:rsidRPr="005B188F">
        <w:rPr>
          <w:rFonts w:ascii="Arial Narrow" w:hAnsi="Arial Narrow"/>
          <w:lang w:val="hr-HR"/>
        </w:rPr>
        <w:t xml:space="preserve"> </w:t>
      </w:r>
      <w:r w:rsidRPr="005B188F">
        <w:rPr>
          <w:rFonts w:ascii="Arial Narrow" w:hAnsi="Arial Narrow"/>
        </w:rPr>
        <w:t>работи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потребите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одбрана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земјата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спроведување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мерки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заштита</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природни</w:t>
      </w:r>
      <w:r w:rsidRPr="005B188F">
        <w:rPr>
          <w:rFonts w:ascii="Arial Narrow" w:hAnsi="Arial Narrow"/>
          <w:lang w:val="hr-HR"/>
        </w:rPr>
        <w:t xml:space="preserve"> </w:t>
      </w:r>
      <w:r w:rsidRPr="005B188F">
        <w:rPr>
          <w:rFonts w:ascii="Arial Narrow" w:hAnsi="Arial Narrow"/>
        </w:rPr>
        <w:t>катастрофи</w:t>
      </w:r>
      <w:r w:rsidRPr="005B188F">
        <w:rPr>
          <w:rFonts w:ascii="Arial Narrow" w:hAnsi="Arial Narrow"/>
          <w:lang w:val="hr-HR"/>
        </w:rPr>
        <w:t xml:space="preserve">, </w:t>
      </w:r>
      <w:r w:rsidRPr="005B188F">
        <w:rPr>
          <w:rFonts w:ascii="Arial Narrow" w:hAnsi="Arial Narrow"/>
        </w:rPr>
        <w:t>како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одржување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јавната</w:t>
      </w:r>
      <w:r w:rsidRPr="005B188F">
        <w:rPr>
          <w:rFonts w:ascii="Arial Narrow" w:hAnsi="Arial Narrow"/>
          <w:lang w:val="hr-HR"/>
        </w:rPr>
        <w:t xml:space="preserve"> </w:t>
      </w:r>
      <w:r w:rsidRPr="005B188F">
        <w:rPr>
          <w:rFonts w:ascii="Arial Narrow" w:hAnsi="Arial Narrow"/>
        </w:rPr>
        <w:t>инфраструктура</w:t>
      </w:r>
      <w:r w:rsidRPr="005B188F">
        <w:rPr>
          <w:rFonts w:ascii="Arial Narrow" w:hAnsi="Arial Narrow"/>
          <w:lang w:val="hr-HR"/>
        </w:rPr>
        <w:t>.</w:t>
      </w:r>
    </w:p>
    <w:p w14:paraId="5D33FFAB"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(6) </w:t>
      </w:r>
      <w:r w:rsidRPr="005B188F">
        <w:rPr>
          <w:rFonts w:ascii="Arial Narrow" w:hAnsi="Arial Narrow"/>
        </w:rPr>
        <w:t>Доколку</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извршуваат</w:t>
      </w:r>
      <w:r w:rsidRPr="005B188F">
        <w:rPr>
          <w:rFonts w:ascii="Arial Narrow" w:hAnsi="Arial Narrow"/>
          <w:lang w:val="hr-HR"/>
        </w:rPr>
        <w:t xml:space="preserve"> </w:t>
      </w:r>
      <w:r w:rsidRPr="005B188F">
        <w:rPr>
          <w:rFonts w:ascii="Arial Narrow" w:hAnsi="Arial Narrow"/>
        </w:rPr>
        <w:t>шумарски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други</w:t>
      </w:r>
      <w:r w:rsidRPr="005B188F">
        <w:rPr>
          <w:rFonts w:ascii="Arial Narrow" w:hAnsi="Arial Narrow"/>
          <w:lang w:val="hr-HR"/>
        </w:rPr>
        <w:t xml:space="preserve"> </w:t>
      </w:r>
      <w:r w:rsidRPr="005B188F">
        <w:rPr>
          <w:rFonts w:ascii="Arial Narrow" w:hAnsi="Arial Narrow"/>
        </w:rPr>
        <w:t>работи</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можат</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ја</w:t>
      </w:r>
      <w:r w:rsidRPr="005B188F">
        <w:rPr>
          <w:rFonts w:ascii="Arial Narrow" w:hAnsi="Arial Narrow"/>
          <w:lang w:val="hr-HR"/>
        </w:rPr>
        <w:t xml:space="preserve"> </w:t>
      </w:r>
      <w:r w:rsidRPr="005B188F">
        <w:rPr>
          <w:rFonts w:ascii="Arial Narrow" w:hAnsi="Arial Narrow"/>
        </w:rPr>
        <w:t>загрозат</w:t>
      </w:r>
      <w:r w:rsidRPr="005B188F">
        <w:rPr>
          <w:rFonts w:ascii="Arial Narrow" w:hAnsi="Arial Narrow"/>
          <w:lang w:val="hr-HR"/>
        </w:rPr>
        <w:t xml:space="preserve"> </w:t>
      </w:r>
      <w:r w:rsidRPr="005B188F">
        <w:rPr>
          <w:rFonts w:ascii="Arial Narrow" w:hAnsi="Arial Narrow"/>
        </w:rPr>
        <w:t>сигурноста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одвивање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прометот</w:t>
      </w:r>
      <w:r w:rsidRPr="005B188F">
        <w:rPr>
          <w:rFonts w:ascii="Arial Narrow" w:hAnsi="Arial Narrow"/>
          <w:lang w:val="hr-HR"/>
        </w:rPr>
        <w:t xml:space="preserve">, </w:t>
      </w:r>
      <w:r w:rsidRPr="005B188F">
        <w:rPr>
          <w:rFonts w:ascii="Arial Narrow" w:hAnsi="Arial Narrow"/>
        </w:rPr>
        <w:t>патот</w:t>
      </w:r>
      <w:r w:rsidRPr="005B188F">
        <w:rPr>
          <w:rFonts w:ascii="Arial Narrow" w:hAnsi="Arial Narrow"/>
          <w:lang w:val="hr-HR"/>
        </w:rPr>
        <w:t xml:space="preserve"> </w:t>
      </w:r>
      <w:r w:rsidRPr="005B188F">
        <w:rPr>
          <w:rFonts w:ascii="Arial Narrow" w:hAnsi="Arial Narrow"/>
        </w:rPr>
        <w:t>може</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затвори</w:t>
      </w:r>
      <w:r w:rsidRPr="005B188F">
        <w:rPr>
          <w:rFonts w:ascii="Arial Narrow" w:hAnsi="Arial Narrow"/>
          <w:lang w:val="hr-HR"/>
        </w:rPr>
        <w:t>.</w:t>
      </w:r>
    </w:p>
    <w:p w14:paraId="474AABEF" w14:textId="0947956E" w:rsidR="003F385F" w:rsidRPr="005B188F" w:rsidRDefault="00314E5D" w:rsidP="00057496">
      <w:pPr>
        <w:spacing w:before="60" w:after="0"/>
        <w:jc w:val="both"/>
        <w:rPr>
          <w:rFonts w:ascii="Arial Narrow" w:hAnsi="Arial Narrow"/>
          <w:lang w:val="mk-MK"/>
        </w:rPr>
      </w:pPr>
      <w:r w:rsidRPr="005B188F">
        <w:rPr>
          <w:rFonts w:ascii="Arial Narrow" w:hAnsi="Arial Narrow"/>
          <w:lang w:val="hr-HR"/>
        </w:rPr>
        <w:t>(7) </w:t>
      </w:r>
      <w:r w:rsidRPr="005B188F">
        <w:rPr>
          <w:rFonts w:ascii="Arial Narrow" w:hAnsi="Arial Narrow"/>
        </w:rPr>
        <w:t>Субјектот</w:t>
      </w:r>
      <w:r w:rsidRPr="005B188F">
        <w:rPr>
          <w:rFonts w:ascii="Arial Narrow" w:hAnsi="Arial Narrow"/>
          <w:lang w:val="hr-HR"/>
        </w:rPr>
        <w:t xml:space="preserve"> </w:t>
      </w:r>
      <w:r w:rsidRPr="005B188F">
        <w:rPr>
          <w:rFonts w:ascii="Arial Narrow" w:hAnsi="Arial Narrow"/>
        </w:rPr>
        <w:t>кој</w:t>
      </w:r>
      <w:r w:rsidRPr="005B188F">
        <w:rPr>
          <w:rFonts w:ascii="Arial Narrow" w:hAnsi="Arial Narrow"/>
          <w:lang w:val="hr-HR"/>
        </w:rPr>
        <w:t xml:space="preserve"> </w:t>
      </w:r>
      <w:r w:rsidRPr="005B188F">
        <w:rPr>
          <w:rFonts w:ascii="Arial Narrow" w:hAnsi="Arial Narrow"/>
        </w:rPr>
        <w:t>го</w:t>
      </w:r>
      <w:r w:rsidRPr="005B188F">
        <w:rPr>
          <w:rFonts w:ascii="Arial Narrow" w:hAnsi="Arial Narrow"/>
          <w:lang w:val="hr-HR"/>
        </w:rPr>
        <w:t xml:space="preserve"> </w:t>
      </w:r>
      <w:r w:rsidRPr="005B188F">
        <w:rPr>
          <w:rFonts w:ascii="Arial Narrow" w:hAnsi="Arial Narrow"/>
        </w:rPr>
        <w:t>затворил</w:t>
      </w:r>
      <w:r w:rsidRPr="005B188F">
        <w:rPr>
          <w:rFonts w:ascii="Arial Narrow" w:hAnsi="Arial Narrow"/>
          <w:lang w:val="hr-HR"/>
        </w:rPr>
        <w:t xml:space="preserve"> </w:t>
      </w:r>
      <w:r w:rsidRPr="005B188F">
        <w:rPr>
          <w:rFonts w:ascii="Arial Narrow" w:hAnsi="Arial Narrow"/>
        </w:rPr>
        <w:t>патот</w:t>
      </w:r>
      <w:r w:rsidRPr="005B188F">
        <w:rPr>
          <w:rFonts w:ascii="Arial Narrow" w:hAnsi="Arial Narrow"/>
          <w:lang w:val="hr-HR"/>
        </w:rPr>
        <w:t xml:space="preserve"> </w:t>
      </w:r>
      <w:r w:rsidRPr="005B188F">
        <w:rPr>
          <w:rFonts w:ascii="Arial Narrow" w:hAnsi="Arial Narrow"/>
        </w:rPr>
        <w:t>заради</w:t>
      </w:r>
      <w:r w:rsidRPr="005B188F">
        <w:rPr>
          <w:rFonts w:ascii="Arial Narrow" w:hAnsi="Arial Narrow"/>
          <w:lang w:val="hr-HR"/>
        </w:rPr>
        <w:t xml:space="preserve"> </w:t>
      </w:r>
      <w:r w:rsidRPr="005B188F">
        <w:rPr>
          <w:rFonts w:ascii="Arial Narrow" w:hAnsi="Arial Narrow"/>
        </w:rPr>
        <w:t>причини</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ставот</w:t>
      </w:r>
      <w:r w:rsidRPr="005B188F">
        <w:rPr>
          <w:rFonts w:ascii="Arial Narrow" w:hAnsi="Arial Narrow"/>
          <w:lang w:val="hr-HR"/>
        </w:rPr>
        <w:t xml:space="preserve"> (6)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овој</w:t>
      </w:r>
      <w:r w:rsidRPr="005B188F">
        <w:rPr>
          <w:rFonts w:ascii="Arial Narrow" w:hAnsi="Arial Narrow"/>
          <w:lang w:val="hr-HR"/>
        </w:rPr>
        <w:t xml:space="preserve"> </w:t>
      </w:r>
      <w:r w:rsidRPr="005B188F">
        <w:rPr>
          <w:rFonts w:ascii="Arial Narrow" w:hAnsi="Arial Narrow"/>
        </w:rPr>
        <w:t>член</w:t>
      </w:r>
      <w:r w:rsidRPr="005B188F">
        <w:rPr>
          <w:rFonts w:ascii="Arial Narrow" w:hAnsi="Arial Narrow"/>
          <w:lang w:val="hr-HR"/>
        </w:rPr>
        <w:t xml:space="preserve"> </w:t>
      </w:r>
      <w:r w:rsidRPr="005B188F">
        <w:rPr>
          <w:rFonts w:ascii="Arial Narrow" w:hAnsi="Arial Narrow"/>
        </w:rPr>
        <w:t>е</w:t>
      </w:r>
      <w:r w:rsidRPr="005B188F">
        <w:rPr>
          <w:rFonts w:ascii="Arial Narrow" w:hAnsi="Arial Narrow"/>
          <w:lang w:val="hr-HR"/>
        </w:rPr>
        <w:t xml:space="preserve"> </w:t>
      </w:r>
      <w:r w:rsidRPr="005B188F">
        <w:rPr>
          <w:rFonts w:ascii="Arial Narrow" w:hAnsi="Arial Narrow"/>
        </w:rPr>
        <w:t>должен</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го</w:t>
      </w:r>
      <w:r w:rsidRPr="005B188F">
        <w:rPr>
          <w:rFonts w:ascii="Arial Narrow" w:hAnsi="Arial Narrow"/>
          <w:lang w:val="hr-HR"/>
        </w:rPr>
        <w:t xml:space="preserve"> </w:t>
      </w:r>
      <w:r w:rsidRPr="005B188F">
        <w:rPr>
          <w:rFonts w:ascii="Arial Narrow" w:hAnsi="Arial Narrow"/>
        </w:rPr>
        <w:t>обележи</w:t>
      </w:r>
      <w:r w:rsidRPr="005B188F">
        <w:rPr>
          <w:rFonts w:ascii="Arial Narrow" w:hAnsi="Arial Narrow"/>
          <w:lang w:val="hr-HR"/>
        </w:rPr>
        <w:t xml:space="preserve"> </w:t>
      </w:r>
      <w:r w:rsidRPr="005B188F">
        <w:rPr>
          <w:rFonts w:ascii="Arial Narrow" w:hAnsi="Arial Narrow"/>
        </w:rPr>
        <w:t>попречувањето</w:t>
      </w:r>
      <w:r w:rsidRPr="005B188F">
        <w:rPr>
          <w:rFonts w:ascii="Arial Narrow" w:hAnsi="Arial Narrow"/>
          <w:lang w:val="hr-HR"/>
        </w:rPr>
        <w:t>/</w:t>
      </w:r>
      <w:r w:rsidRPr="005B188F">
        <w:rPr>
          <w:rFonts w:ascii="Arial Narrow" w:hAnsi="Arial Narrow"/>
        </w:rPr>
        <w:t>затворањето</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сообраќајни</w:t>
      </w:r>
      <w:r w:rsidRPr="005B188F">
        <w:rPr>
          <w:rFonts w:ascii="Arial Narrow" w:hAnsi="Arial Narrow"/>
          <w:lang w:val="hr-HR"/>
        </w:rPr>
        <w:t xml:space="preserve"> </w:t>
      </w:r>
      <w:r w:rsidRPr="005B188F">
        <w:rPr>
          <w:rFonts w:ascii="Arial Narrow" w:hAnsi="Arial Narrow"/>
        </w:rPr>
        <w:t>знаци</w:t>
      </w:r>
      <w:r w:rsidRPr="005B188F">
        <w:rPr>
          <w:rFonts w:ascii="Arial Narrow" w:hAnsi="Arial Narrow"/>
          <w:lang w:val="hr-HR"/>
        </w:rPr>
        <w:t>. </w:t>
      </w:r>
      <w:bookmarkStart w:id="167" w:name="_Toc112313842"/>
    </w:p>
    <w:p w14:paraId="051B5008" w14:textId="3E7448F5" w:rsidR="006A6154" w:rsidRPr="005B188F" w:rsidRDefault="00314E5D" w:rsidP="00057496">
      <w:pPr>
        <w:spacing w:before="360" w:after="0"/>
        <w:jc w:val="center"/>
        <w:rPr>
          <w:rFonts w:ascii="Arial Narrow" w:hAnsi="Arial Narrow"/>
          <w:lang w:val="hr-HR"/>
        </w:rPr>
      </w:pPr>
      <w:r w:rsidRPr="005B188F">
        <w:rPr>
          <w:rFonts w:ascii="Arial Narrow" w:hAnsi="Arial Narrow"/>
          <w:b/>
          <w:lang w:val="hr-HR"/>
        </w:rPr>
        <w:t xml:space="preserve">V. </w:t>
      </w:r>
      <w:r w:rsidRPr="005B188F">
        <w:rPr>
          <w:rFonts w:ascii="Arial Narrow" w:hAnsi="Arial Narrow"/>
          <w:b/>
          <w:lang w:val="mk-MK"/>
        </w:rPr>
        <w:t xml:space="preserve">ШУМСКИ </w:t>
      </w:r>
      <w:r w:rsidRPr="005B188F">
        <w:rPr>
          <w:rFonts w:ascii="Arial Narrow" w:hAnsi="Arial Narrow"/>
          <w:b/>
        </w:rPr>
        <w:t>ИНФОРМАЦИСКИ</w:t>
      </w:r>
      <w:r w:rsidRPr="005B188F">
        <w:rPr>
          <w:rFonts w:ascii="Arial Narrow" w:hAnsi="Arial Narrow"/>
          <w:b/>
          <w:lang w:val="mk-MK"/>
        </w:rPr>
        <w:t xml:space="preserve"> </w:t>
      </w:r>
      <w:r w:rsidRPr="005B188F">
        <w:rPr>
          <w:rFonts w:ascii="Arial Narrow" w:hAnsi="Arial Narrow"/>
          <w:b/>
        </w:rPr>
        <w:t>СИСТЕМ</w:t>
      </w:r>
      <w:r w:rsidRPr="005B188F">
        <w:rPr>
          <w:rFonts w:ascii="Arial Narrow" w:hAnsi="Arial Narrow"/>
          <w:b/>
          <w:lang w:val="mk-MK"/>
        </w:rPr>
        <w:t xml:space="preserve"> И МОНИТОРИНГ</w:t>
      </w:r>
      <w:bookmarkEnd w:id="167"/>
    </w:p>
    <w:p w14:paraId="7085C3E6" w14:textId="0FE9DA5E" w:rsidR="006A6154" w:rsidRPr="005B188F" w:rsidRDefault="00314E5D" w:rsidP="00057496">
      <w:pPr>
        <w:spacing w:before="240" w:after="0"/>
        <w:jc w:val="center"/>
        <w:rPr>
          <w:rFonts w:ascii="Arial Narrow" w:hAnsi="Arial Narrow"/>
          <w:b/>
          <w:lang w:val="mk-MK"/>
        </w:rPr>
      </w:pPr>
      <w:bookmarkStart w:id="168" w:name="_Toc112313843"/>
      <w:r w:rsidRPr="005B188F">
        <w:rPr>
          <w:rFonts w:ascii="Arial Narrow" w:hAnsi="Arial Narrow"/>
          <w:b/>
          <w:lang w:val="mk-MK"/>
        </w:rPr>
        <w:t>Интегриран шумски информациски систем</w:t>
      </w:r>
      <w:bookmarkEnd w:id="168"/>
    </w:p>
    <w:p w14:paraId="67825CCF" w14:textId="3A677FCD" w:rsidR="00BE7B82" w:rsidRPr="005B188F" w:rsidRDefault="006A6154" w:rsidP="00057496">
      <w:pPr>
        <w:spacing w:before="240" w:after="120"/>
        <w:jc w:val="center"/>
        <w:rPr>
          <w:rFonts w:ascii="Arial Narrow" w:hAnsi="Arial Narrow"/>
          <w:b/>
          <w:lang w:val="mk-MK"/>
        </w:rPr>
      </w:pPr>
      <w:r w:rsidRPr="005B188F">
        <w:rPr>
          <w:rFonts w:ascii="Arial Narrow" w:hAnsi="Arial Narrow"/>
          <w:b/>
          <w:lang w:val="mk-MK"/>
        </w:rPr>
        <w:t xml:space="preserve">Член </w:t>
      </w:r>
      <w:r w:rsidR="0027784C" w:rsidRPr="005B188F">
        <w:rPr>
          <w:rFonts w:ascii="Arial Narrow" w:hAnsi="Arial Narrow"/>
          <w:b/>
          <w:lang w:val="mk-MK"/>
        </w:rPr>
        <w:t>122</w:t>
      </w:r>
    </w:p>
    <w:p w14:paraId="17391F79" w14:textId="3DCB8DE6"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Органот на државната управа надлежен за работите од областа на шумарството воспоставува и управува со интегриран шумски информациски систем кој ги обезбедува сите потребни информации во врска со шумите и шумското земјиште за потребите на планирање, стопанисување, мониторинг,</w:t>
      </w:r>
      <w:r w:rsidR="0041421D" w:rsidRPr="005B188F">
        <w:rPr>
          <w:rFonts w:ascii="Arial Narrow" w:hAnsi="Arial Narrow"/>
        </w:rPr>
        <w:t xml:space="preserve"> </w:t>
      </w:r>
      <w:r w:rsidRPr="005B188F">
        <w:rPr>
          <w:rFonts w:ascii="Arial Narrow" w:hAnsi="Arial Narrow"/>
          <w:lang w:val="mk-MK"/>
        </w:rPr>
        <w:t>известување за шумите и донесување на одлуки.</w:t>
      </w:r>
    </w:p>
    <w:p w14:paraId="0579319D" w14:textId="14D4F08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Интегрираниот шумски информациски систем ги содржи, особено подсистемите или базите на податоци поврзани со:</w:t>
      </w:r>
    </w:p>
    <w:p w14:paraId="1571008C"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националната инвентаризација и мониторинг на шумите. </w:t>
      </w:r>
    </w:p>
    <w:p w14:paraId="2B2EAA4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планирање и следење на спроведувањето на плановите за стопанисување;</w:t>
      </w:r>
    </w:p>
    <w:p w14:paraId="3847B1E6"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дигитално следење на шумските дрвни производи;</w:t>
      </w:r>
    </w:p>
    <w:p w14:paraId="3180964D" w14:textId="0391F8E2"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база на податоци  за шумите и шумското земјиште, вклучително и поврзаност со системот за идентификација на парцели на земјоделско земјиште (во натамошниот текст: </w:t>
      </w:r>
      <w:r w:rsidR="0040507D">
        <w:rPr>
          <w:rFonts w:ascii="Arial Narrow" w:hAnsi="Arial Narrow"/>
          <w:lang w:val="mk-MK"/>
        </w:rPr>
        <w:t>СИЗП</w:t>
      </w:r>
      <w:r w:rsidRPr="005B188F">
        <w:rPr>
          <w:rFonts w:ascii="Arial Narrow" w:hAnsi="Arial Narrow"/>
          <w:lang w:val="mk-MK"/>
        </w:rPr>
        <w:t>);</w:t>
      </w:r>
    </w:p>
    <w:p w14:paraId="2D12E85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база на податоци за заштита на шумите од пожари, вклучувајќи ги врските со националниот информациски систем за шумски пожари (во натамошниот текст: МАКФФИС), и</w:t>
      </w:r>
    </w:p>
    <w:p w14:paraId="4967CEFC"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други бази на податоци  врз основа на овој закон и други закони и соодветната програма за работа на Управата за шумарство и шумска полиција.</w:t>
      </w:r>
    </w:p>
    <w:p w14:paraId="7555664D" w14:textId="3F83EB7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w:t>
      </w:r>
      <w:r w:rsidR="007C55F7" w:rsidRPr="005B188F">
        <w:rPr>
          <w:rFonts w:ascii="Arial Narrow" w:hAnsi="Arial Narrow"/>
          <w:lang w:val="mk-MK"/>
        </w:rPr>
        <w:t>Технички стандарди</w:t>
      </w:r>
      <w:r w:rsidRPr="005B188F">
        <w:rPr>
          <w:rFonts w:ascii="Arial Narrow" w:hAnsi="Arial Narrow"/>
          <w:lang w:val="mk-MK"/>
        </w:rPr>
        <w:t>, начинот на одржување, управување</w:t>
      </w:r>
      <w:r w:rsidR="007C55F7" w:rsidRPr="005B188F">
        <w:rPr>
          <w:rFonts w:ascii="Arial Narrow" w:hAnsi="Arial Narrow"/>
          <w:lang w:val="mk-MK"/>
        </w:rPr>
        <w:t xml:space="preserve">, </w:t>
      </w:r>
      <w:r w:rsidRPr="005B188F">
        <w:rPr>
          <w:rFonts w:ascii="Arial Narrow" w:hAnsi="Arial Narrow"/>
          <w:lang w:val="mk-MK"/>
        </w:rPr>
        <w:t>користење</w:t>
      </w:r>
      <w:r w:rsidR="007C55F7" w:rsidRPr="005B188F">
        <w:rPr>
          <w:rFonts w:ascii="Arial Narrow" w:hAnsi="Arial Narrow"/>
          <w:lang w:val="mk-MK"/>
        </w:rPr>
        <w:t xml:space="preserve"> и надградба</w:t>
      </w:r>
      <w:r w:rsidRPr="005B188F">
        <w:rPr>
          <w:rFonts w:ascii="Arial Narrow" w:hAnsi="Arial Narrow"/>
          <w:lang w:val="mk-MK"/>
        </w:rPr>
        <w:t xml:space="preserve"> на интегрираниот шумски информациски систем го пропишува министерот кој раководи со органот на државната управа надлежен за работите од областа на шумарството.</w:t>
      </w:r>
    </w:p>
    <w:p w14:paraId="09C6E16F" w14:textId="06746A7E" w:rsidR="00495870" w:rsidRPr="005B188F" w:rsidRDefault="00314E5D" w:rsidP="00057496">
      <w:pPr>
        <w:spacing w:before="360" w:after="0"/>
        <w:jc w:val="center"/>
        <w:rPr>
          <w:rFonts w:ascii="Arial Narrow" w:hAnsi="Arial Narrow"/>
          <w:b/>
          <w:bCs/>
          <w:lang w:val="mk-MK"/>
        </w:rPr>
      </w:pPr>
      <w:bookmarkStart w:id="169" w:name="_Toc112313844"/>
      <w:r w:rsidRPr="005B188F">
        <w:rPr>
          <w:rFonts w:ascii="Arial Narrow" w:hAnsi="Arial Narrow"/>
          <w:b/>
          <w:bCs/>
          <w:lang w:val="mk-MK"/>
        </w:rPr>
        <w:t xml:space="preserve">База на податоци за шумите и </w:t>
      </w:r>
      <w:bookmarkEnd w:id="169"/>
      <w:r w:rsidRPr="005B188F">
        <w:rPr>
          <w:rFonts w:ascii="Arial Narrow" w:hAnsi="Arial Narrow"/>
          <w:b/>
          <w:bCs/>
          <w:lang w:val="mk-MK"/>
        </w:rPr>
        <w:t>шумско земјиште</w:t>
      </w:r>
    </w:p>
    <w:p w14:paraId="3609FDD6" w14:textId="76EC60C2" w:rsidR="00BE7B82" w:rsidRPr="005B188F" w:rsidRDefault="00495870" w:rsidP="00057496">
      <w:pPr>
        <w:spacing w:before="240" w:after="120"/>
        <w:jc w:val="center"/>
        <w:rPr>
          <w:rFonts w:ascii="Arial Narrow" w:hAnsi="Arial Narrow"/>
          <w:b/>
          <w:bCs/>
          <w:lang w:val="mk-MK"/>
        </w:rPr>
      </w:pPr>
      <w:r w:rsidRPr="005B188F">
        <w:rPr>
          <w:rFonts w:ascii="Arial Narrow" w:hAnsi="Arial Narrow"/>
          <w:b/>
          <w:bCs/>
          <w:lang w:val="mk-MK"/>
        </w:rPr>
        <w:t xml:space="preserve">Член </w:t>
      </w:r>
      <w:r w:rsidR="007956B5" w:rsidRPr="005B188F">
        <w:rPr>
          <w:rFonts w:ascii="Arial Narrow" w:hAnsi="Arial Narrow"/>
          <w:b/>
          <w:bCs/>
          <w:lang w:val="mk-MK"/>
        </w:rPr>
        <w:t>123</w:t>
      </w:r>
    </w:p>
    <w:p w14:paraId="4F4722BD" w14:textId="4D44072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Органот на државната управа надлежен за работите од областа на шумарството формира, води</w:t>
      </w:r>
      <w:r w:rsidR="0041421D" w:rsidRPr="005B188F">
        <w:rPr>
          <w:rFonts w:ascii="Arial Narrow" w:hAnsi="Arial Narrow"/>
          <w:lang w:val="mk-MK"/>
        </w:rPr>
        <w:t xml:space="preserve"> и ажурира база на податоци за </w:t>
      </w:r>
      <w:r w:rsidRPr="005B188F">
        <w:rPr>
          <w:rFonts w:ascii="Arial Narrow" w:hAnsi="Arial Narrow"/>
          <w:lang w:val="mk-MK"/>
        </w:rPr>
        <w:t>шумите и друго шумско земјиште (во натамошниот текст: база на податоци за шуми) како дел од интегрираниот шумски информациски систем.</w:t>
      </w:r>
    </w:p>
    <w:p w14:paraId="770C7B8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Базата на податоци за шуми се базира на просторните и атрибутните катастарски податоци за шуми на Агенцијата за катастар на недвижности и се хармонизирани и со можност за размена со податоците од системот за идентификација на парцели на земјоделско земјиште - LPIS. </w:t>
      </w:r>
    </w:p>
    <w:p w14:paraId="34ED010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На барање на органот на државната управа надлежен за работите од областа на шумарството, Агенцијата за катастар на недвижности ги доставува просторните и атрибутните катастарски податоци за шумите и шумското земјиште, вклучително и податоците за нивните сопственици во електронска форма.</w:t>
      </w:r>
    </w:p>
    <w:p w14:paraId="034E435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Базата на податоци за шуми се содржи од стандардни катастарски податоци според ставот (2) на овој член, податоци за промените на шума и друго шумско земјиште, како и податоци од шумските планови, вклучително и соодветните шумски карти.</w:t>
      </w:r>
    </w:p>
    <w:p w14:paraId="6C7A1E7E" w14:textId="212A3CB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Поради промените во шуми и друго шумско земјиште како резултат од природната експанзија на шумите, подигање на нови шуми на нешумско земјиште или трајна пренамена на шума во друга употреба на земјиште, </w:t>
      </w:r>
      <w:r w:rsidR="0041421D"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 xml:space="preserve">редовно ја ажурира базата на податоци за шуми и ги доставува до Агенцијата за катастар на недвижности во име на Република Северна Македонија како сопственик на шума. </w:t>
      </w:r>
    </w:p>
    <w:p w14:paraId="23F0C954"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Формата и структурата на базата на податоци за шуми како и начинот на чување и користење ги пропишува министерот кој раководи со органот на државната управа надлежен за работите од областа на шумарството во согласност на министерот надлежен за работи од областа на катастар на недвижности.</w:t>
      </w:r>
    </w:p>
    <w:p w14:paraId="46515AD5" w14:textId="77777777" w:rsidR="005678F0" w:rsidRPr="005B188F" w:rsidRDefault="00314E5D" w:rsidP="00057496">
      <w:pPr>
        <w:spacing w:before="360" w:after="240"/>
        <w:jc w:val="both"/>
        <w:rPr>
          <w:rFonts w:ascii="Arial Narrow" w:hAnsi="Arial Narrow"/>
          <w:b/>
          <w:bCs/>
          <w:lang w:val="mk-MK"/>
        </w:rPr>
      </w:pPr>
      <w:r w:rsidRPr="005B188F">
        <w:rPr>
          <w:rFonts w:ascii="Arial Narrow" w:hAnsi="Arial Narrow"/>
          <w:lang w:val="mk-MK"/>
        </w:rPr>
        <w:t>(7) Податоците од ставот (3) на овој член се обезбедуваат бесплатно од Агенцијата за катастар на недв</w:t>
      </w:r>
      <w:r w:rsidR="00B10455" w:rsidRPr="005B188F">
        <w:rPr>
          <w:rFonts w:ascii="Arial Narrow" w:hAnsi="Arial Narrow"/>
          <w:lang w:val="mk-MK"/>
        </w:rPr>
        <w:t>ижности во согласност со закон.</w:t>
      </w:r>
      <w:r w:rsidR="00B10455" w:rsidRPr="005B188F">
        <w:rPr>
          <w:rFonts w:ascii="Arial Narrow" w:hAnsi="Arial Narrow"/>
          <w:b/>
          <w:bCs/>
          <w:lang w:val="mk-MK"/>
        </w:rPr>
        <w:t>    </w:t>
      </w:r>
    </w:p>
    <w:p w14:paraId="5FBB41A8" w14:textId="3F309859" w:rsidR="00495870" w:rsidRPr="005B188F" w:rsidRDefault="00B10455" w:rsidP="00057496">
      <w:pPr>
        <w:spacing w:before="360" w:after="240"/>
        <w:jc w:val="both"/>
        <w:rPr>
          <w:rFonts w:ascii="Arial Narrow" w:hAnsi="Arial Narrow"/>
          <w:b/>
          <w:lang w:val="mk-MK"/>
        </w:rPr>
      </w:pPr>
      <w:r w:rsidRPr="005B188F">
        <w:rPr>
          <w:rFonts w:ascii="Arial Narrow" w:hAnsi="Arial Narrow"/>
          <w:b/>
          <w:bCs/>
          <w:lang w:val="mk-MK"/>
        </w:rPr>
        <w:t>                </w:t>
      </w:r>
      <w:r w:rsidR="00314E5D" w:rsidRPr="005B188F">
        <w:rPr>
          <w:rFonts w:ascii="Arial Narrow" w:hAnsi="Arial Narrow"/>
          <w:b/>
          <w:bCs/>
          <w:lang w:val="mk-MK"/>
        </w:rPr>
        <w:t>              </w:t>
      </w:r>
      <w:bookmarkStart w:id="170" w:name="_Toc112313845"/>
      <w:r w:rsidR="00314E5D" w:rsidRPr="005B188F">
        <w:rPr>
          <w:rFonts w:ascii="Arial Narrow" w:hAnsi="Arial Narrow"/>
          <w:b/>
          <w:lang w:val="mk-MK"/>
        </w:rPr>
        <w:t>Mониторинг на здравјето и виталноста на шумите</w:t>
      </w:r>
      <w:bookmarkEnd w:id="170"/>
    </w:p>
    <w:p w14:paraId="31AFABD8" w14:textId="0A94A8A3" w:rsidR="00BE7B82" w:rsidRPr="005B188F" w:rsidRDefault="00BE7B82" w:rsidP="00057496">
      <w:pPr>
        <w:spacing w:before="120" w:after="0"/>
        <w:jc w:val="center"/>
        <w:rPr>
          <w:rFonts w:ascii="Arial Narrow" w:hAnsi="Arial Narrow"/>
          <w:b/>
          <w:lang w:val="mk-MK"/>
        </w:rPr>
      </w:pPr>
      <w:r w:rsidRPr="005B188F">
        <w:rPr>
          <w:rFonts w:ascii="Arial Narrow" w:hAnsi="Arial Narrow"/>
          <w:b/>
          <w:lang w:val="mk-MK"/>
        </w:rPr>
        <w:t xml:space="preserve">Член </w:t>
      </w:r>
      <w:r w:rsidR="007956B5" w:rsidRPr="005B188F">
        <w:rPr>
          <w:rFonts w:ascii="Arial Narrow" w:hAnsi="Arial Narrow"/>
          <w:b/>
          <w:lang w:val="mk-MK"/>
        </w:rPr>
        <w:t>124</w:t>
      </w:r>
    </w:p>
    <w:p w14:paraId="661FAA0C" w14:textId="1E6DE859" w:rsidR="00314E5D" w:rsidRPr="005B188F" w:rsidRDefault="00BE7B82" w:rsidP="00057496">
      <w:pPr>
        <w:spacing w:before="60" w:after="0"/>
        <w:jc w:val="both"/>
        <w:rPr>
          <w:rFonts w:ascii="Arial Narrow" w:hAnsi="Arial Narrow"/>
          <w:lang w:val="mk-MK"/>
        </w:rPr>
      </w:pPr>
      <w:r w:rsidRPr="005B188F">
        <w:rPr>
          <w:rFonts w:ascii="Arial Narrow" w:hAnsi="Arial Narrow"/>
        </w:rPr>
        <w:t xml:space="preserve">(1) </w:t>
      </w:r>
      <w:r w:rsidR="00314E5D" w:rsidRPr="005B188F">
        <w:rPr>
          <w:rFonts w:ascii="Arial Narrow" w:hAnsi="Arial Narrow"/>
          <w:lang w:val="mk-MK"/>
        </w:rPr>
        <w:t>Поради спроведување на интензивен и постојан мониторинг на здравјето и виталноста на шумските екосистеми, на основа на меѓународна</w:t>
      </w:r>
      <w:r w:rsidR="00AD7C2D" w:rsidRPr="005B188F">
        <w:rPr>
          <w:rFonts w:ascii="Arial Narrow" w:hAnsi="Arial Narrow"/>
          <w:lang w:val="mk-MK"/>
        </w:rPr>
        <w:t xml:space="preserve"> кооперативна програма за проценка и мониторинг на ефектите од загадување на воздухот врз шумите</w:t>
      </w:r>
      <w:r w:rsidR="00314E5D" w:rsidRPr="005B188F">
        <w:rPr>
          <w:rFonts w:ascii="Arial Narrow" w:hAnsi="Arial Narrow"/>
          <w:lang w:val="mk-MK"/>
        </w:rPr>
        <w:t xml:space="preserve"> (ICP) методологија, </w:t>
      </w:r>
      <w:r w:rsidR="00750864" w:rsidRPr="005B188F">
        <w:rPr>
          <w:rFonts w:ascii="Arial Narrow" w:hAnsi="Arial Narrow"/>
          <w:lang w:val="mk-MK"/>
        </w:rPr>
        <w:t>органот на државната управа надлежен за работите од областа на шумарство</w:t>
      </w:r>
      <w:r w:rsidR="00057496" w:rsidRPr="005B188F">
        <w:rPr>
          <w:rFonts w:ascii="Arial Narrow" w:hAnsi="Arial Narrow"/>
        </w:rPr>
        <w:t xml:space="preserve"> </w:t>
      </w:r>
      <w:r w:rsidR="00AD7C2D" w:rsidRPr="005B188F">
        <w:rPr>
          <w:rFonts w:ascii="Arial Narrow" w:hAnsi="Arial Narrow"/>
          <w:lang w:val="mk-MK"/>
        </w:rPr>
        <w:t>донесува</w:t>
      </w:r>
      <w:r w:rsidR="00314E5D" w:rsidRPr="005B188F">
        <w:rPr>
          <w:rFonts w:ascii="Arial Narrow" w:hAnsi="Arial Narrow"/>
          <w:lang w:val="mk-MK"/>
        </w:rPr>
        <w:t xml:space="preserve"> Програма за мониторинг на здравјето и ви</w:t>
      </w:r>
      <w:r w:rsidR="00B10455" w:rsidRPr="005B188F">
        <w:rPr>
          <w:rFonts w:ascii="Arial Narrow" w:hAnsi="Arial Narrow"/>
          <w:lang w:val="mk-MK"/>
        </w:rPr>
        <w:t>талноста на шумските екосистеми</w:t>
      </w:r>
      <w:r w:rsidR="00314E5D" w:rsidRPr="005B188F">
        <w:rPr>
          <w:rFonts w:ascii="Arial Narrow" w:hAnsi="Arial Narrow"/>
          <w:lang w:val="mk-MK"/>
        </w:rPr>
        <w:t xml:space="preserve"> и </w:t>
      </w:r>
      <w:r w:rsidR="00AD7C2D" w:rsidRPr="005B188F">
        <w:rPr>
          <w:rFonts w:ascii="Arial Narrow" w:hAnsi="Arial Narrow"/>
          <w:lang w:val="mk-MK"/>
        </w:rPr>
        <w:t xml:space="preserve">воспоставува </w:t>
      </w:r>
      <w:r w:rsidR="00314E5D" w:rsidRPr="005B188F">
        <w:rPr>
          <w:rFonts w:ascii="Arial Narrow" w:hAnsi="Arial Narrow"/>
          <w:lang w:val="mk-MK"/>
        </w:rPr>
        <w:t>соодветна база на податоци.</w:t>
      </w:r>
    </w:p>
    <w:p w14:paraId="67CB6EB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Програмата од ставот (1) на овој член се носи за период од две години.</w:t>
      </w:r>
    </w:p>
    <w:p w14:paraId="026352F4"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Формата и содржината на програмата од став (1) на овој член ги пропишува министерот кој раководи со органот на државната управа надлежен за работите од областа на шумарството.</w:t>
      </w:r>
    </w:p>
    <w:p w14:paraId="37720068" w14:textId="0CAD162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Програмата од ставот (1) на овој член ја изготвува и спроведува Универзитетот “Св.Кирил и Методиј“ - Скопје,</w:t>
      </w:r>
      <w:r w:rsidR="00B10455" w:rsidRPr="005B188F">
        <w:rPr>
          <w:rFonts w:ascii="Arial Narrow" w:hAnsi="Arial Narrow"/>
        </w:rPr>
        <w:t xml:space="preserve"> </w:t>
      </w:r>
      <w:r w:rsidRPr="005B188F">
        <w:rPr>
          <w:rFonts w:ascii="Arial Narrow" w:hAnsi="Arial Narrow"/>
          <w:lang w:val="mk-MK"/>
        </w:rPr>
        <w:t>факултет за шумарски науки, пејзажна архитектура и екоинжинеринг Ханс Ем - Скопје.</w:t>
      </w:r>
    </w:p>
    <w:p w14:paraId="2B865E3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За изработка и спроведување на програмата од ставот (1) на овој член органот на државната управа надлежен за работите од областа на шумарството склучува договор со Универзитетот “Св.Кирил и Методиј“ - Скопје, факултет за шумарски науки,пејзажна архитектура и екоинжинеринг Ханс Ем - Скопје.</w:t>
      </w:r>
    </w:p>
    <w:p w14:paraId="5CDA2D70" w14:textId="300A8F6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 (6) Министерот кој раководи со органот на државната управа надлежен за работите од областа на шумарството ги пропишува методологијата за мониторирање и формата и содржината на базата на податоци, како дел од интегрираниот шумски информациски систем.</w:t>
      </w:r>
    </w:p>
    <w:p w14:paraId="390E1561"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(7) Освен мониторингот од ставот (1) на овој член, редовен годишен мониторинг на виталноста и здравствената состојба на шумите, врз основа на набљудувања при вршење на стручно-технички работи и чување на шумите, вршат и субјектите кои стопанисуваат/управуваат со шумите и органот на државната управа надлежен за работите од областа на шумарството која воедно врши и координација на мониторингот.</w:t>
      </w:r>
    </w:p>
    <w:p w14:paraId="5E1F6926" w14:textId="4BA5FEB9" w:rsidR="00314E5D" w:rsidRPr="005B188F" w:rsidRDefault="00314E5D" w:rsidP="00D94939">
      <w:pPr>
        <w:spacing w:after="0"/>
        <w:jc w:val="both"/>
        <w:rPr>
          <w:rFonts w:ascii="Arial Narrow" w:hAnsi="Arial Narrow"/>
          <w:lang w:val="mk-MK"/>
        </w:rPr>
      </w:pPr>
      <w:r w:rsidRPr="005B188F">
        <w:rPr>
          <w:rFonts w:ascii="Arial Narrow" w:hAnsi="Arial Narrow"/>
          <w:lang w:val="mk-MK"/>
        </w:rPr>
        <w:t>(8) Средствата за спроведување на програмата од став (1) на овој член се обезбедуваат согласно годишната програма за работа на органот на државната управа надлежен за работите од областа на шумарството.</w:t>
      </w:r>
    </w:p>
    <w:p w14:paraId="277E9101" w14:textId="3A29DA8C" w:rsidR="00B10455" w:rsidRPr="005B188F" w:rsidRDefault="00314E5D" w:rsidP="00057496">
      <w:pPr>
        <w:spacing w:before="360" w:after="240"/>
        <w:jc w:val="center"/>
        <w:rPr>
          <w:rFonts w:ascii="Arial Narrow" w:hAnsi="Arial Narrow"/>
          <w:b/>
          <w:lang w:val="mk-MK"/>
        </w:rPr>
      </w:pPr>
      <w:bookmarkStart w:id="171" w:name="_Toc112313846"/>
      <w:r w:rsidRPr="005B188F">
        <w:rPr>
          <w:rFonts w:ascii="Arial Narrow" w:hAnsi="Arial Narrow"/>
          <w:b/>
          <w:lang w:val="mk-MK"/>
        </w:rPr>
        <w:t>Оцена и известување за одржливоста на стопанисувањето со шумите</w:t>
      </w:r>
      <w:bookmarkEnd w:id="171"/>
    </w:p>
    <w:p w14:paraId="4E616DE0" w14:textId="616A1CF7" w:rsidR="00BE7B82" w:rsidRPr="005B188F" w:rsidRDefault="00B10455" w:rsidP="00057496">
      <w:pPr>
        <w:spacing w:after="120"/>
        <w:jc w:val="center"/>
        <w:rPr>
          <w:rFonts w:ascii="Arial Narrow" w:hAnsi="Arial Narrow"/>
          <w:b/>
          <w:lang w:val="mk-MK"/>
        </w:rPr>
      </w:pPr>
      <w:r w:rsidRPr="005B188F">
        <w:rPr>
          <w:rFonts w:ascii="Arial Narrow" w:hAnsi="Arial Narrow"/>
          <w:b/>
          <w:lang w:val="mk-MK"/>
        </w:rPr>
        <w:t xml:space="preserve">Член </w:t>
      </w:r>
      <w:r w:rsidR="007956B5" w:rsidRPr="005B188F">
        <w:rPr>
          <w:rFonts w:ascii="Arial Narrow" w:hAnsi="Arial Narrow"/>
          <w:b/>
          <w:lang w:val="mk-MK"/>
        </w:rPr>
        <w:t>125</w:t>
      </w:r>
    </w:p>
    <w:p w14:paraId="1F23F3A4" w14:textId="3EE608B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Заради оценување на одржливоста </w:t>
      </w:r>
      <w:bookmarkStart w:id="172" w:name="_Hlk139549214"/>
      <w:r w:rsidRPr="005B188F">
        <w:rPr>
          <w:rFonts w:ascii="Arial Narrow" w:hAnsi="Arial Narrow"/>
          <w:lang w:val="mk-MK"/>
        </w:rPr>
        <w:t>на стопанисувањето со шумите</w:t>
      </w:r>
      <w:bookmarkEnd w:id="172"/>
      <w:r w:rsidRPr="005B188F">
        <w:rPr>
          <w:rFonts w:ascii="Arial Narrow" w:hAnsi="Arial Narrow"/>
          <w:lang w:val="mk-MK"/>
        </w:rPr>
        <w:t xml:space="preserve">, врз основа на општите принципи од членот </w:t>
      </w:r>
      <w:r w:rsidR="003E213C" w:rsidRPr="005B188F">
        <w:rPr>
          <w:rFonts w:ascii="Arial Narrow" w:hAnsi="Arial Narrow"/>
          <w:lang w:val="mk-MK"/>
        </w:rPr>
        <w:t xml:space="preserve">54 </w:t>
      </w:r>
      <w:r w:rsidRPr="005B188F">
        <w:rPr>
          <w:rFonts w:ascii="Arial Narrow" w:hAnsi="Arial Narrow"/>
          <w:lang w:val="mk-MK"/>
        </w:rPr>
        <w:t xml:space="preserve">на овој закон, </w:t>
      </w:r>
      <w:r w:rsidR="00B10455"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воспоставува база на податоци.</w:t>
      </w:r>
    </w:p>
    <w:p w14:paraId="4682A834" w14:textId="4E6A4DB5" w:rsidR="00314E5D" w:rsidRPr="005B188F" w:rsidRDefault="00314E5D" w:rsidP="00057496">
      <w:pPr>
        <w:spacing w:before="60" w:after="0"/>
        <w:jc w:val="both"/>
        <w:rPr>
          <w:rFonts w:ascii="Arial Narrow" w:hAnsi="Arial Narrow"/>
          <w:i/>
          <w:lang w:val="mk-MK"/>
        </w:rPr>
      </w:pPr>
      <w:r w:rsidRPr="005B188F">
        <w:rPr>
          <w:rFonts w:ascii="Arial Narrow" w:hAnsi="Arial Narrow"/>
          <w:lang w:val="mk-MK"/>
        </w:rPr>
        <w:t xml:space="preserve">(2) Одржливоста на стопанисувањето со шумите се оценува на ниво на шумско-стопански единици, како дел од процесот на изработка на плановите за стопанисување и се интегрира на национално ниво за потребите на националното и </w:t>
      </w:r>
      <w:r w:rsidR="00BE7B82" w:rsidRPr="005B188F">
        <w:rPr>
          <w:rFonts w:ascii="Arial Narrow" w:hAnsi="Arial Narrow"/>
          <w:lang w:val="mk-MK"/>
        </w:rPr>
        <w:t>меѓународното известување.</w:t>
      </w:r>
    </w:p>
    <w:p w14:paraId="1D7BAD55" w14:textId="250A5F49" w:rsidR="00314E5D" w:rsidRPr="005B188F" w:rsidRDefault="00314E5D" w:rsidP="00057496">
      <w:pPr>
        <w:spacing w:before="360" w:after="240"/>
        <w:jc w:val="center"/>
        <w:rPr>
          <w:rFonts w:ascii="Arial Narrow" w:hAnsi="Arial Narrow"/>
          <w:b/>
          <w:bCs/>
          <w:lang w:val="mk-MK"/>
        </w:rPr>
      </w:pPr>
      <w:bookmarkStart w:id="173" w:name="_Toc112313847"/>
      <w:r w:rsidRPr="005B188F">
        <w:rPr>
          <w:rFonts w:ascii="Arial Narrow" w:hAnsi="Arial Narrow"/>
          <w:b/>
          <w:bCs/>
          <w:lang w:val="mk-MK"/>
        </w:rPr>
        <w:t>Известување за динамиката на јаглерод во шумите</w:t>
      </w:r>
      <w:bookmarkEnd w:id="173"/>
    </w:p>
    <w:p w14:paraId="2CB55293" w14:textId="71169660" w:rsidR="00314E5D" w:rsidRPr="005B188F" w:rsidRDefault="00B10455" w:rsidP="00057496">
      <w:pPr>
        <w:spacing w:after="120"/>
        <w:jc w:val="center"/>
        <w:rPr>
          <w:rFonts w:ascii="Arial Narrow" w:hAnsi="Arial Narrow"/>
          <w:b/>
          <w:bCs/>
          <w:lang w:val="mk-MK"/>
        </w:rPr>
      </w:pPr>
      <w:r w:rsidRPr="005B188F">
        <w:rPr>
          <w:rFonts w:ascii="Arial Narrow" w:hAnsi="Arial Narrow"/>
          <w:b/>
          <w:bCs/>
          <w:lang w:val="mk-MK"/>
        </w:rPr>
        <w:t xml:space="preserve">Член </w:t>
      </w:r>
      <w:r w:rsidR="00AF23E3" w:rsidRPr="005B188F">
        <w:rPr>
          <w:rFonts w:ascii="Arial Narrow" w:hAnsi="Arial Narrow"/>
          <w:b/>
          <w:bCs/>
          <w:lang w:val="mk-MK"/>
        </w:rPr>
        <w:t>126</w:t>
      </w:r>
    </w:p>
    <w:p w14:paraId="450D34E0" w14:textId="0A93D93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Заради исполнување на меѓународните и Европските барања за користење на земјиштето, според програмата за промена на користење на земјиштето и шумарство (во натамошниот текст: LULUCF) и за националните потреби, </w:t>
      </w:r>
      <w:r w:rsidR="00B10455" w:rsidRPr="005B188F">
        <w:rPr>
          <w:rFonts w:ascii="Arial Narrow" w:hAnsi="Arial Narrow"/>
          <w:lang w:val="mk-MK"/>
        </w:rPr>
        <w:t xml:space="preserve">органот на државната управа надлежен за работите од областа на шумарството </w:t>
      </w:r>
      <w:bookmarkStart w:id="174" w:name="_Hlk139549251"/>
      <w:r w:rsidRPr="005B188F">
        <w:rPr>
          <w:rFonts w:ascii="Arial Narrow" w:hAnsi="Arial Narrow"/>
          <w:lang w:val="mk-MK"/>
        </w:rPr>
        <w:t>обезбедува соодветни податоци за намена/промена на намена на шум</w:t>
      </w:r>
      <w:r w:rsidR="001156C3" w:rsidRPr="005B188F">
        <w:rPr>
          <w:rFonts w:ascii="Arial Narrow" w:hAnsi="Arial Narrow"/>
          <w:lang w:val="mk-MK"/>
        </w:rPr>
        <w:t>и</w:t>
      </w:r>
      <w:r w:rsidRPr="005B188F">
        <w:rPr>
          <w:rFonts w:ascii="Arial Narrow" w:hAnsi="Arial Narrow"/>
          <w:lang w:val="mk-MK"/>
        </w:rPr>
        <w:t>те и другото шумско земјиште, за шумските резерви на јаглерод како и складирање и емисии на CO2 од шумите и другото шумско земјиште.</w:t>
      </w:r>
      <w:bookmarkEnd w:id="174"/>
    </w:p>
    <w:p w14:paraId="230BD7BF" w14:textId="4FF8DE4F" w:rsidR="00314E5D" w:rsidRPr="005B188F" w:rsidRDefault="00314E5D" w:rsidP="00057496">
      <w:pPr>
        <w:spacing w:before="360" w:after="240"/>
        <w:jc w:val="center"/>
        <w:rPr>
          <w:rFonts w:ascii="Arial Narrow" w:hAnsi="Arial Narrow"/>
          <w:b/>
          <w:bCs/>
          <w:lang w:val="mk-MK"/>
        </w:rPr>
      </w:pPr>
      <w:bookmarkStart w:id="175" w:name="_Toc112313848"/>
      <w:r w:rsidRPr="005B188F">
        <w:rPr>
          <w:rFonts w:ascii="Arial Narrow" w:hAnsi="Arial Narrow"/>
          <w:b/>
          <w:bCs/>
          <w:lang w:val="mk-MK"/>
        </w:rPr>
        <w:t>Mониторинг на пожари во шума и на шумско земјиште</w:t>
      </w:r>
      <w:bookmarkEnd w:id="175"/>
    </w:p>
    <w:p w14:paraId="18607522" w14:textId="1EED4B14" w:rsidR="00314E5D" w:rsidRPr="005B188F" w:rsidRDefault="00B10455" w:rsidP="00057496">
      <w:pPr>
        <w:spacing w:after="120"/>
        <w:jc w:val="center"/>
        <w:rPr>
          <w:rFonts w:ascii="Arial Narrow" w:hAnsi="Arial Narrow"/>
          <w:b/>
          <w:bCs/>
          <w:lang w:val="mk-MK"/>
        </w:rPr>
      </w:pPr>
      <w:r w:rsidRPr="005B188F">
        <w:rPr>
          <w:rFonts w:ascii="Arial Narrow" w:hAnsi="Arial Narrow"/>
          <w:b/>
          <w:bCs/>
          <w:lang w:val="mk-MK"/>
        </w:rPr>
        <w:t xml:space="preserve">Член </w:t>
      </w:r>
      <w:r w:rsidR="00AF23E3" w:rsidRPr="005B188F">
        <w:rPr>
          <w:rFonts w:ascii="Arial Narrow" w:hAnsi="Arial Narrow"/>
          <w:b/>
          <w:bCs/>
          <w:lang w:val="mk-MK"/>
        </w:rPr>
        <w:t>127</w:t>
      </w:r>
    </w:p>
    <w:p w14:paraId="477A5C6A" w14:textId="11005146"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За следење на пожари во шума и на шумско земјиште </w:t>
      </w:r>
      <w:r w:rsidR="00B10455" w:rsidRPr="005B188F">
        <w:rPr>
          <w:rFonts w:ascii="Arial Narrow" w:hAnsi="Arial Narrow"/>
          <w:lang w:val="mk-MK"/>
        </w:rPr>
        <w:t xml:space="preserve">oрганот на државната управа надлежен за работите од областа на шумарството </w:t>
      </w:r>
      <w:r w:rsidRPr="005B188F">
        <w:rPr>
          <w:rFonts w:ascii="Arial Narrow" w:hAnsi="Arial Narrow"/>
          <w:lang w:val="mk-MK"/>
        </w:rPr>
        <w:t>воведува и одржува соодветена база на податоци за пожари, базиран на постојниот информациски систем за шумски пожари, како дел од интегрираниот шумски информациски систем.</w:t>
      </w:r>
    </w:p>
    <w:p w14:paraId="3C3817C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Субјектите кои стопанисуваат/управуваат со шумите се должни да ги соберат и да ги внесат податоците за пожари во шума и шумско земјиште во базата на податоци од ставот (1) на овој член. </w:t>
      </w:r>
    </w:p>
    <w:p w14:paraId="4EF56C96" w14:textId="13024CB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w:t>
      </w:r>
      <w:r w:rsidR="00694586" w:rsidRPr="005B188F">
        <w:rPr>
          <w:rFonts w:ascii="Arial Narrow" w:hAnsi="Arial Narrow"/>
          <w:lang w:val="mk-MK"/>
        </w:rPr>
        <w:t xml:space="preserve">Oрганот на државната управа надлежен за работите од областа на шумарството </w:t>
      </w:r>
      <w:r w:rsidRPr="005B188F">
        <w:rPr>
          <w:rFonts w:ascii="Arial Narrow" w:hAnsi="Arial Narrow"/>
          <w:lang w:val="mk-MK"/>
        </w:rPr>
        <w:t xml:space="preserve">ги разменува податоците инкорпорирани во базата на податоци за пожари со органи надлежни за заштита од пожари и ги доставува бараните податоци за пожари во шума и на шумско земјиште до релевантното меѓународно тело на негово барање. </w:t>
      </w:r>
    </w:p>
    <w:p w14:paraId="385385E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Министерот кој раководи со органот на државната управа надлежен за работите од областа на шумарството ги пропишува видот и методот на собирање на податоците и информациите за пожари во шума и на шумско земјиште.</w:t>
      </w:r>
    </w:p>
    <w:p w14:paraId="4F70268B" w14:textId="3EC0150D" w:rsidR="00314E5D" w:rsidRPr="005B188F" w:rsidRDefault="00314E5D" w:rsidP="00057496">
      <w:pPr>
        <w:spacing w:before="360" w:after="240"/>
        <w:jc w:val="center"/>
        <w:rPr>
          <w:rFonts w:ascii="Arial Narrow" w:hAnsi="Arial Narrow"/>
          <w:b/>
          <w:bCs/>
          <w:lang w:val="mk-MK"/>
        </w:rPr>
      </w:pPr>
      <w:r w:rsidRPr="005B188F">
        <w:rPr>
          <w:rFonts w:ascii="Arial Narrow" w:hAnsi="Arial Narrow"/>
          <w:b/>
          <w:bCs/>
          <w:lang w:val="mk-MK"/>
        </w:rPr>
        <w:t>Спроведување на научни истражувања во шумите и шумското земјиште</w:t>
      </w:r>
    </w:p>
    <w:p w14:paraId="1C837F7C" w14:textId="3578AF59" w:rsidR="00314E5D" w:rsidRPr="005B188F" w:rsidRDefault="00314E5D" w:rsidP="00057496">
      <w:pPr>
        <w:spacing w:after="120"/>
        <w:jc w:val="center"/>
        <w:rPr>
          <w:rFonts w:ascii="Arial Narrow" w:hAnsi="Arial Narrow"/>
          <w:b/>
          <w:bCs/>
          <w:lang w:val="mk-MK"/>
        </w:rPr>
      </w:pPr>
      <w:r w:rsidRPr="005B188F">
        <w:rPr>
          <w:rFonts w:ascii="Arial Narrow" w:hAnsi="Arial Narrow"/>
          <w:b/>
          <w:bCs/>
          <w:lang w:val="mk-MK"/>
        </w:rPr>
        <w:t xml:space="preserve">Член </w:t>
      </w:r>
      <w:r w:rsidR="00AF23E3" w:rsidRPr="005B188F">
        <w:rPr>
          <w:rFonts w:ascii="Arial Narrow" w:hAnsi="Arial Narrow"/>
          <w:b/>
          <w:bCs/>
          <w:lang w:val="mk-MK"/>
        </w:rPr>
        <w:t>128</w:t>
      </w:r>
    </w:p>
    <w:p w14:paraId="559409CE" w14:textId="71EBAEF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Заради континуирано зголемување и очувување на шумите и шумското земјиште и нивната вредност, обезбедување на најголем прираст според природните услови и сочувување и подобрување на нивните општокорисни и производни функции во шуми и на шумско земјиште во државна сопственост со кои стопанисува субјектот задолжен за стопанисување</w:t>
      </w:r>
      <w:r w:rsidR="008B62F1" w:rsidRPr="005B188F">
        <w:rPr>
          <w:rFonts w:ascii="Arial Narrow" w:hAnsi="Arial Narrow"/>
          <w:lang w:val="mk-MK"/>
        </w:rPr>
        <w:t>/управување</w:t>
      </w:r>
      <w:r w:rsidRPr="005B188F">
        <w:rPr>
          <w:rFonts w:ascii="Arial Narrow" w:hAnsi="Arial Narrow"/>
          <w:lang w:val="mk-MK"/>
        </w:rPr>
        <w:t xml:space="preserve"> со шумите во државна сопственост можат да се вршат научните истражувања врз основа на дозвола која ја издава органот на државната управа надлежен за работите од областа на шумарството.</w:t>
      </w:r>
    </w:p>
    <w:p w14:paraId="2B4901D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За спроведување на научно истражување во шуми и на шумско земјиште во државна сопственост со кои стопанисува субјектот задолжен за стопанисување со шумите во државна сопственост, заинтересирани правни и физички лица доставуваат барање до органот на државната управа надлежен за работите од областа на шумарството, 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2AD9A047" w14:textId="2D89694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w:t>
      </w:r>
      <w:r w:rsidR="00272479" w:rsidRPr="005B188F">
        <w:rPr>
          <w:rFonts w:ascii="Arial Narrow" w:hAnsi="Arial Narrow"/>
          <w:lang w:val="mk-MK"/>
        </w:rPr>
        <w:t xml:space="preserve"> </w:t>
      </w:r>
      <w:r w:rsidRPr="005B188F">
        <w:rPr>
          <w:rFonts w:ascii="Arial Narrow" w:hAnsi="Arial Narrow"/>
          <w:lang w:val="mk-MK"/>
        </w:rPr>
        <w:t>Органот на државната управа надлежен за работите од областа на шумарството во рок од 15 дена од денот на приемот на барањето до</w:t>
      </w:r>
      <w:r w:rsidR="008A7B71" w:rsidRPr="005B188F">
        <w:rPr>
          <w:rFonts w:ascii="Arial Narrow" w:hAnsi="Arial Narrow"/>
          <w:lang w:val="mk-MK"/>
        </w:rPr>
        <w:t xml:space="preserve">несува решение за  издавање на </w:t>
      </w:r>
      <w:r w:rsidRPr="005B188F">
        <w:rPr>
          <w:rFonts w:ascii="Arial Narrow" w:hAnsi="Arial Narrow"/>
          <w:lang w:val="mk-MK"/>
        </w:rPr>
        <w:t>дозвола или решение за одбивање на барањето од ставот (2)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9E69C94"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Против решението од ставот (3)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1F11E356" w14:textId="512491D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Жалбата од став (4) на овој член може да биде поднесена и во електронска форма со употреба на средство за е</w:t>
      </w:r>
      <w:r w:rsidR="008A7B71" w:rsidRPr="005B188F">
        <w:rPr>
          <w:rFonts w:ascii="Arial Narrow" w:hAnsi="Arial Narrow"/>
          <w:lang w:val="mk-MK"/>
        </w:rPr>
        <w:t xml:space="preserve">лектронска идентификација преку </w:t>
      </w:r>
      <w:r w:rsidRPr="005B188F">
        <w:rPr>
          <w:rFonts w:ascii="Arial Narrow" w:hAnsi="Arial Narrow"/>
          <w:lang w:val="mk-MK"/>
        </w:rPr>
        <w:t>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0C4B209A" w14:textId="7800962C"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За издавање на дозвола за вршење на на</w:t>
      </w:r>
      <w:r w:rsidR="008A7B71" w:rsidRPr="005B188F">
        <w:rPr>
          <w:rFonts w:ascii="Arial Narrow" w:hAnsi="Arial Narrow"/>
          <w:lang w:val="mk-MK"/>
        </w:rPr>
        <w:t xml:space="preserve">учни истражувања,физичкото или </w:t>
      </w:r>
      <w:r w:rsidRPr="005B188F">
        <w:rPr>
          <w:rFonts w:ascii="Arial Narrow" w:hAnsi="Arial Narrow"/>
          <w:lang w:val="mk-MK"/>
        </w:rPr>
        <w:t>правното лице плаќа трошок на сметка на органот на државната управа надлежен за работите од областа на шумарството.</w:t>
      </w:r>
    </w:p>
    <w:p w14:paraId="392E7CE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(7) Висината на трошокот од став (6) на овој член се определува врз основа на реално направените трошоци за издавање на дозвола кои настануваат како резултат на постапката за издавање на дозволи.</w:t>
      </w:r>
    </w:p>
    <w:p w14:paraId="477B66CA" w14:textId="652F1D3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(8) Спроведувањето на научно истражување во шуми и на шумско земјиште во државна сопственост со кои стопанисува субјектот задолжен за стопанисување</w:t>
      </w:r>
      <w:r w:rsidR="008B62F1" w:rsidRPr="005B188F">
        <w:rPr>
          <w:rFonts w:ascii="Arial Narrow" w:hAnsi="Arial Narrow"/>
          <w:lang w:val="mk-MK"/>
        </w:rPr>
        <w:t>/управување</w:t>
      </w:r>
      <w:r w:rsidRPr="005B188F">
        <w:rPr>
          <w:rFonts w:ascii="Arial Narrow" w:hAnsi="Arial Narrow"/>
          <w:lang w:val="mk-MK"/>
        </w:rPr>
        <w:t xml:space="preserve"> со шумите во државна сопственост,се врши по претходна најава до субјектот задолжен за </w:t>
      </w:r>
      <w:r w:rsidR="008B62F1" w:rsidRPr="005B188F">
        <w:rPr>
          <w:rFonts w:ascii="Arial Narrow" w:hAnsi="Arial Narrow"/>
          <w:lang w:val="mk-MK"/>
        </w:rPr>
        <w:t>стопанисување/</w:t>
      </w:r>
      <w:r w:rsidRPr="005B188F">
        <w:rPr>
          <w:rFonts w:ascii="Arial Narrow" w:hAnsi="Arial Narrow"/>
          <w:lang w:val="mk-MK"/>
        </w:rPr>
        <w:t>управување со шумите во државна соственост.</w:t>
      </w:r>
    </w:p>
    <w:p w14:paraId="6423334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(9) За резултатите од спроведените истражувања од ставoт (1) на овој член, физичките и правните лица, ја известуваат органот на државната управа надлежен за работите од областа на шумарството во рок од 60 дена од денот на завршувањето на истражувањето.</w:t>
      </w:r>
    </w:p>
    <w:p w14:paraId="35738AE8" w14:textId="4FB22D0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Формата и содржината на барањето за издавање на дозвола, постапката за нејзино издавање, висината на трошокот од став (6) на овој чле</w:t>
      </w:r>
      <w:r w:rsidR="008B62F1" w:rsidRPr="005B188F">
        <w:rPr>
          <w:rFonts w:ascii="Arial Narrow" w:hAnsi="Arial Narrow"/>
          <w:lang w:val="mk-MK"/>
        </w:rPr>
        <w:t>н</w:t>
      </w:r>
      <w:r w:rsidRPr="005B188F">
        <w:rPr>
          <w:rFonts w:ascii="Arial Narrow" w:hAnsi="Arial Narrow"/>
          <w:lang w:val="mk-MK"/>
        </w:rPr>
        <w:t xml:space="preserve"> како и форматa и содржинатa на образецот на дозволата од ставoт (1) на овој член, ги пропишува министерот кој раководи со органот на државната управа надлежен за работите од областа на шумарството.</w:t>
      </w:r>
    </w:p>
    <w:p w14:paraId="7E65E98A" w14:textId="6D8940C8" w:rsidR="001156C3" w:rsidRPr="005B188F" w:rsidRDefault="001156C3" w:rsidP="00057496">
      <w:pPr>
        <w:spacing w:before="60" w:after="0"/>
        <w:jc w:val="both"/>
        <w:rPr>
          <w:rFonts w:ascii="Arial Narrow" w:hAnsi="Arial Narrow"/>
          <w:lang w:val="mk-MK"/>
        </w:rPr>
      </w:pPr>
    </w:p>
    <w:p w14:paraId="45872AD9" w14:textId="77777777" w:rsidR="001156C3" w:rsidRPr="005B188F" w:rsidRDefault="001156C3" w:rsidP="00057496">
      <w:pPr>
        <w:spacing w:before="60" w:after="0"/>
        <w:jc w:val="both"/>
        <w:rPr>
          <w:rFonts w:ascii="Arial Narrow" w:hAnsi="Arial Narrow"/>
          <w:lang w:val="mk-MK"/>
        </w:rPr>
      </w:pPr>
    </w:p>
    <w:p w14:paraId="69161D79" w14:textId="2D0DA375" w:rsidR="00505E20" w:rsidRPr="005B188F" w:rsidRDefault="00314E5D" w:rsidP="00057496">
      <w:pPr>
        <w:spacing w:before="360" w:after="240"/>
        <w:jc w:val="center"/>
        <w:rPr>
          <w:rFonts w:ascii="Arial Narrow" w:hAnsi="Arial Narrow"/>
          <w:b/>
        </w:rPr>
      </w:pPr>
      <w:bookmarkStart w:id="176" w:name="_Toc112313849"/>
      <w:r w:rsidRPr="005B188F">
        <w:rPr>
          <w:rFonts w:ascii="Arial Narrow" w:hAnsi="Arial Narrow"/>
          <w:b/>
          <w:lang w:val="mk-MK"/>
        </w:rPr>
        <w:t>VI. ШУМСКА ПОЛИЦИЈА И КОНТРОЛА НА ШУМИТЕ ОД ИЛЕГАЛНИ АКТИВНОСТИ</w:t>
      </w:r>
      <w:bookmarkStart w:id="177" w:name="_Toc112313861"/>
      <w:bookmarkEnd w:id="176"/>
    </w:p>
    <w:p w14:paraId="72332AFF" w14:textId="68A225BB" w:rsidR="006D3BCF" w:rsidRPr="005B188F" w:rsidRDefault="006D3BCF" w:rsidP="008A7B71">
      <w:pPr>
        <w:spacing w:after="0"/>
        <w:jc w:val="center"/>
        <w:rPr>
          <w:rFonts w:ascii="Arial Narrow" w:hAnsi="Arial Narrow"/>
          <w:b/>
          <w:bCs/>
          <w:lang w:val="mk-MK"/>
        </w:rPr>
      </w:pPr>
      <w:r w:rsidRPr="005B188F">
        <w:rPr>
          <w:rFonts w:ascii="Arial Narrow" w:hAnsi="Arial Narrow"/>
          <w:b/>
          <w:bCs/>
          <w:lang w:val="mk-MK"/>
        </w:rPr>
        <w:t>Чување на шумите</w:t>
      </w:r>
    </w:p>
    <w:p w14:paraId="4222243D" w14:textId="77777777" w:rsidR="006D3BCF" w:rsidRPr="005B188F" w:rsidRDefault="006D3BCF" w:rsidP="008A7B71">
      <w:pPr>
        <w:spacing w:after="0"/>
        <w:jc w:val="center"/>
        <w:rPr>
          <w:rFonts w:ascii="Arial Narrow" w:hAnsi="Arial Narrow"/>
          <w:b/>
          <w:bCs/>
          <w:lang w:val="mk-MK"/>
        </w:rPr>
      </w:pPr>
    </w:p>
    <w:p w14:paraId="1075ACA9" w14:textId="02BB9AED" w:rsidR="00505E20" w:rsidRPr="005B188F" w:rsidRDefault="00505E20" w:rsidP="008A7B71">
      <w:pPr>
        <w:spacing w:after="0"/>
        <w:jc w:val="center"/>
        <w:rPr>
          <w:rFonts w:ascii="Arial Narrow" w:hAnsi="Arial Narrow"/>
          <w:b/>
          <w:bCs/>
        </w:rPr>
      </w:pPr>
      <w:r w:rsidRPr="005B188F">
        <w:rPr>
          <w:rFonts w:ascii="Arial Narrow" w:hAnsi="Arial Narrow"/>
          <w:b/>
          <w:bCs/>
          <w:lang w:val="mk-MK"/>
        </w:rPr>
        <w:t xml:space="preserve">Член </w:t>
      </w:r>
      <w:r w:rsidR="00393B71" w:rsidRPr="005B188F">
        <w:rPr>
          <w:rFonts w:ascii="Arial Narrow" w:hAnsi="Arial Narrow"/>
          <w:b/>
          <w:bCs/>
          <w:lang w:val="mk-MK"/>
        </w:rPr>
        <w:t>129</w:t>
      </w:r>
    </w:p>
    <w:p w14:paraId="43CEECBE" w14:textId="77777777" w:rsidR="00A82A3B" w:rsidRPr="005B188F" w:rsidRDefault="00A82A3B" w:rsidP="00D94939">
      <w:pPr>
        <w:spacing w:after="0"/>
        <w:jc w:val="both"/>
        <w:rPr>
          <w:rFonts w:ascii="Arial Narrow" w:hAnsi="Arial Narrow"/>
          <w:b/>
          <w:bCs/>
          <w:lang w:val="mk-MK"/>
        </w:rPr>
      </w:pPr>
    </w:p>
    <w:p w14:paraId="02A00684" w14:textId="77777777" w:rsidR="00272479" w:rsidRPr="005B188F" w:rsidRDefault="00505E20" w:rsidP="00D94939">
      <w:pPr>
        <w:spacing w:after="0"/>
        <w:jc w:val="both"/>
        <w:rPr>
          <w:rFonts w:ascii="Arial Narrow" w:hAnsi="Arial Narrow"/>
          <w:lang w:val="mk-MK"/>
        </w:rPr>
      </w:pPr>
      <w:r w:rsidRPr="005B188F">
        <w:rPr>
          <w:rFonts w:ascii="Arial Narrow" w:hAnsi="Arial Narrow"/>
          <w:lang w:val="mk-MK"/>
        </w:rPr>
        <w:t xml:space="preserve">Припадниците на органот на државната управа надлежен за работите од областа на внатрешни работи се овластени да: </w:t>
      </w:r>
    </w:p>
    <w:p w14:paraId="0D6D92FC" w14:textId="5E7B69DF" w:rsidR="00505E20" w:rsidRPr="005B188F" w:rsidRDefault="00505E20" w:rsidP="00D94939">
      <w:pPr>
        <w:spacing w:after="0"/>
        <w:jc w:val="both"/>
        <w:rPr>
          <w:rFonts w:ascii="Arial Narrow" w:hAnsi="Arial Narrow"/>
          <w:lang w:val="mk-MK"/>
        </w:rPr>
      </w:pPr>
      <w:r w:rsidRPr="005B188F">
        <w:rPr>
          <w:rFonts w:ascii="Arial Narrow" w:hAnsi="Arial Narrow"/>
          <w:lang w:val="mk-MK"/>
        </w:rPr>
        <w:t xml:space="preserve">1) вршат преглед на сите средства со кои се превезува или пренесува дрво и други шумски производи, на сите места каде што се чува дрво и други шумски производи; </w:t>
      </w:r>
      <w:r w:rsidR="00272479" w:rsidRPr="005B188F">
        <w:rPr>
          <w:rFonts w:ascii="Arial Narrow" w:hAnsi="Arial Narrow"/>
          <w:lang w:val="mk-MK"/>
        </w:rPr>
        <w:t>(</w:t>
      </w:r>
      <w:r w:rsidRPr="005B188F">
        <w:rPr>
          <w:rFonts w:ascii="Arial Narrow" w:hAnsi="Arial Narrow"/>
          <w:lang w:val="mk-MK"/>
        </w:rPr>
        <w:t>2) ги спречат и да ги легитимираат или да ги приведат лицата затечени во вршење на прекршоци казниви по овој закон, или кривични дела што се однесуваат на шумите, или за кои постои основано сомневање дека извршиле такви дела и 3) вршат привремено одземање на предмети и средства со кои е извршено кривично дело или прекршок и предметите што настанале или се присвоени со извршување на такво дело и истите ги предадат на шумската полиција.</w:t>
      </w:r>
    </w:p>
    <w:p w14:paraId="31B0FEB7" w14:textId="77777777" w:rsidR="00A82A3B" w:rsidRPr="005B188F" w:rsidRDefault="00A82A3B" w:rsidP="00D94939">
      <w:pPr>
        <w:spacing w:after="0"/>
        <w:jc w:val="both"/>
        <w:rPr>
          <w:rFonts w:ascii="Arial Narrow" w:hAnsi="Arial Narrow"/>
        </w:rPr>
      </w:pPr>
    </w:p>
    <w:p w14:paraId="0622614F" w14:textId="0F5AEECE" w:rsidR="00505E20" w:rsidRPr="005B188F" w:rsidRDefault="00505E20" w:rsidP="006B1FF7">
      <w:pPr>
        <w:spacing w:after="0"/>
        <w:jc w:val="center"/>
        <w:rPr>
          <w:rFonts w:ascii="Arial Narrow" w:hAnsi="Arial Narrow"/>
          <w:b/>
          <w:bCs/>
          <w:lang w:val="mk-MK"/>
        </w:rPr>
      </w:pPr>
      <w:r w:rsidRPr="005B188F">
        <w:rPr>
          <w:rFonts w:ascii="Arial Narrow" w:hAnsi="Arial Narrow"/>
          <w:b/>
          <w:bCs/>
          <w:lang w:val="mk-MK"/>
        </w:rPr>
        <w:t>Шумска полиција</w:t>
      </w:r>
    </w:p>
    <w:p w14:paraId="2E8807F0" w14:textId="77777777" w:rsidR="006B1FF7" w:rsidRPr="005B188F" w:rsidRDefault="006B1FF7" w:rsidP="006B1FF7">
      <w:pPr>
        <w:spacing w:after="0"/>
        <w:jc w:val="center"/>
        <w:rPr>
          <w:rFonts w:ascii="Arial Narrow" w:hAnsi="Arial Narrow"/>
          <w:b/>
          <w:bCs/>
        </w:rPr>
      </w:pPr>
    </w:p>
    <w:p w14:paraId="6FFBD509" w14:textId="1B3513DE" w:rsidR="00505E20" w:rsidRPr="005B188F" w:rsidRDefault="006B1FF7" w:rsidP="006B1FF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130</w:t>
      </w:r>
    </w:p>
    <w:p w14:paraId="4B244EE3" w14:textId="77777777" w:rsidR="00272479" w:rsidRPr="005B188F" w:rsidRDefault="00272479" w:rsidP="006B1FF7">
      <w:pPr>
        <w:spacing w:after="0"/>
        <w:jc w:val="center"/>
        <w:rPr>
          <w:rFonts w:ascii="Arial Narrow" w:hAnsi="Arial Narrow"/>
          <w:bCs/>
          <w:lang w:val="mk-MK"/>
        </w:rPr>
      </w:pPr>
    </w:p>
    <w:p w14:paraId="27A8A991" w14:textId="0724F658" w:rsidR="00B84CEC" w:rsidRPr="005B188F" w:rsidRDefault="00505E20" w:rsidP="00057496">
      <w:pPr>
        <w:spacing w:before="120" w:after="120"/>
        <w:jc w:val="both"/>
        <w:rPr>
          <w:rFonts w:ascii="Arial Narrow" w:hAnsi="Arial Narrow"/>
          <w:lang w:val="mk-MK"/>
        </w:rPr>
      </w:pPr>
      <w:r w:rsidRPr="005B188F">
        <w:rPr>
          <w:rFonts w:ascii="Arial Narrow" w:hAnsi="Arial Narrow"/>
          <w:lang w:val="mk-MK"/>
        </w:rPr>
        <w:t>(1) Чувањето на шумите во државна и во приватна сопственост се врши двостепено и тоа контролно-патролно и реонско.</w:t>
      </w:r>
    </w:p>
    <w:p w14:paraId="3CE715F8" w14:textId="7977680F" w:rsidR="00B84CEC" w:rsidRPr="005B188F" w:rsidRDefault="00B84CEC" w:rsidP="00057496">
      <w:pPr>
        <w:spacing w:before="120" w:after="120"/>
        <w:jc w:val="both"/>
        <w:rPr>
          <w:rFonts w:ascii="Arial Narrow" w:hAnsi="Arial Narrow"/>
          <w:lang w:val="mk-MK"/>
        </w:rPr>
      </w:pPr>
      <w:r w:rsidRPr="005B188F">
        <w:rPr>
          <w:rFonts w:ascii="Arial Narrow" w:hAnsi="Arial Narrow"/>
          <w:lang w:val="mk-MK"/>
        </w:rPr>
        <w:t>(2) Контролно-патролното чување го врши шумска полиција во состав на Управата за шум</w:t>
      </w:r>
      <w:r w:rsidR="005D22B5" w:rsidRPr="005B188F">
        <w:rPr>
          <w:rFonts w:ascii="Arial Narrow" w:hAnsi="Arial Narrow"/>
          <w:lang w:val="mk-MK"/>
        </w:rPr>
        <w:t>арство</w:t>
      </w:r>
      <w:r w:rsidRPr="005B188F">
        <w:rPr>
          <w:rFonts w:ascii="Arial Narrow" w:hAnsi="Arial Narrow"/>
          <w:lang w:val="mk-MK"/>
        </w:rPr>
        <w:t xml:space="preserve"> и шумска полиција.</w:t>
      </w:r>
    </w:p>
    <w:p w14:paraId="16303BC5" w14:textId="7653F691" w:rsidR="00B84CEC" w:rsidRPr="005B188F" w:rsidRDefault="00B84CEC" w:rsidP="00057496">
      <w:pPr>
        <w:spacing w:before="120" w:after="120"/>
        <w:jc w:val="both"/>
        <w:rPr>
          <w:rFonts w:ascii="Arial Narrow" w:hAnsi="Arial Narrow"/>
          <w:lang w:val="mk-MK"/>
        </w:rPr>
      </w:pPr>
      <w:r w:rsidRPr="005B188F">
        <w:rPr>
          <w:rFonts w:ascii="Arial Narrow" w:hAnsi="Arial Narrow"/>
          <w:lang w:val="mk-MK"/>
        </w:rPr>
        <w:t xml:space="preserve">(3)   Реонското чување во државна и во приватна сопственост го врши шумската полиција во состав на Управата за шуми и шумска полиција како и </w:t>
      </w:r>
      <w:r w:rsidR="007B0785" w:rsidRPr="005B188F">
        <w:rPr>
          <w:rFonts w:ascii="Arial Narrow" w:hAnsi="Arial Narrow"/>
          <w:lang w:val="mk-MK"/>
        </w:rPr>
        <w:t>чуварска служба</w:t>
      </w:r>
      <w:r w:rsidRPr="005B188F">
        <w:rPr>
          <w:rFonts w:ascii="Arial Narrow" w:hAnsi="Arial Narrow"/>
          <w:lang w:val="mk-MK"/>
        </w:rPr>
        <w:t xml:space="preserve"> за другите субјекти кои стопанисуваат и управуваат со заштитените подрачја без оглед на нивната намена.</w:t>
      </w:r>
    </w:p>
    <w:p w14:paraId="26D5897D" w14:textId="74DFFD75" w:rsidR="00B84CEC" w:rsidRPr="005B188F" w:rsidRDefault="00B84CEC" w:rsidP="00057496">
      <w:pPr>
        <w:spacing w:before="120" w:after="120"/>
        <w:jc w:val="both"/>
        <w:rPr>
          <w:rFonts w:ascii="Arial Narrow" w:hAnsi="Arial Narrow"/>
          <w:lang w:val="mk-MK"/>
        </w:rPr>
      </w:pPr>
      <w:r w:rsidRPr="005B188F">
        <w:rPr>
          <w:rFonts w:ascii="Arial Narrow" w:hAnsi="Arial Narrow"/>
          <w:lang w:val="mk-MK"/>
        </w:rPr>
        <w:t>(4)</w:t>
      </w:r>
      <w:r w:rsidR="007B0785" w:rsidRPr="005B188F">
        <w:rPr>
          <w:rFonts w:ascii="Arial Narrow" w:hAnsi="Arial Narrow"/>
          <w:lang w:val="mk-MK"/>
        </w:rPr>
        <w:t xml:space="preserve"> </w:t>
      </w:r>
      <w:r w:rsidRPr="005B188F">
        <w:rPr>
          <w:rFonts w:ascii="Arial Narrow" w:hAnsi="Arial Narrow"/>
          <w:lang w:val="mk-MK"/>
        </w:rPr>
        <w:t xml:space="preserve">Реонското чување се врши во шумочуварски реони кои ги определува </w:t>
      </w:r>
      <w:r w:rsidR="007B0785" w:rsidRPr="005B188F">
        <w:rPr>
          <w:rFonts w:ascii="Arial Narrow" w:hAnsi="Arial Narrow"/>
          <w:lang w:val="mk-MK"/>
        </w:rPr>
        <w:t xml:space="preserve">Управата за </w:t>
      </w:r>
      <w:r w:rsidR="005D22B5" w:rsidRPr="005B188F">
        <w:rPr>
          <w:rFonts w:ascii="Arial Narrow" w:hAnsi="Arial Narrow"/>
          <w:lang w:val="mk-MK"/>
        </w:rPr>
        <w:t xml:space="preserve">шумарство </w:t>
      </w:r>
      <w:r w:rsidR="007B0785" w:rsidRPr="005B188F">
        <w:rPr>
          <w:rFonts w:ascii="Arial Narrow" w:hAnsi="Arial Narrow"/>
          <w:lang w:val="mk-MK"/>
        </w:rPr>
        <w:t xml:space="preserve">и шумска полиција </w:t>
      </w:r>
      <w:r w:rsidRPr="005B188F">
        <w:rPr>
          <w:rFonts w:ascii="Arial Narrow" w:hAnsi="Arial Narrow"/>
          <w:lang w:val="mk-MK"/>
        </w:rPr>
        <w:t>и другите субјекти кои стопанисуваат и управуваат со заштитените подрачја без оглед на нивната намена.</w:t>
      </w:r>
    </w:p>
    <w:p w14:paraId="6BEB4666" w14:textId="773A6965" w:rsidR="00C90328" w:rsidRPr="005B188F" w:rsidRDefault="00505E20" w:rsidP="00057496">
      <w:pPr>
        <w:spacing w:before="120" w:after="120"/>
        <w:jc w:val="both"/>
        <w:rPr>
          <w:rFonts w:ascii="Arial Narrow" w:hAnsi="Arial Narrow"/>
          <w:lang w:val="mk-MK"/>
        </w:rPr>
      </w:pPr>
      <w:r w:rsidRPr="005B188F">
        <w:rPr>
          <w:rFonts w:ascii="Arial Narrow" w:hAnsi="Arial Narrow"/>
          <w:lang w:val="mk-MK"/>
        </w:rPr>
        <w:t>(</w:t>
      </w:r>
      <w:r w:rsidR="00C90328" w:rsidRPr="005B188F">
        <w:rPr>
          <w:rFonts w:ascii="Arial Narrow" w:hAnsi="Arial Narrow"/>
          <w:lang w:val="mk-MK"/>
        </w:rPr>
        <w:t>3</w:t>
      </w:r>
      <w:r w:rsidRPr="005B188F">
        <w:rPr>
          <w:rFonts w:ascii="Arial Narrow" w:hAnsi="Arial Narrow"/>
          <w:lang w:val="mk-MK"/>
        </w:rPr>
        <w:t xml:space="preserve">) Контролно-патролното </w:t>
      </w:r>
      <w:r w:rsidR="00C90328" w:rsidRPr="005B188F">
        <w:rPr>
          <w:rFonts w:ascii="Arial Narrow" w:hAnsi="Arial Narrow"/>
          <w:lang w:val="mk-MK"/>
        </w:rPr>
        <w:t xml:space="preserve">и реонското </w:t>
      </w:r>
      <w:r w:rsidRPr="005B188F">
        <w:rPr>
          <w:rFonts w:ascii="Arial Narrow" w:hAnsi="Arial Narrow"/>
          <w:lang w:val="mk-MK"/>
        </w:rPr>
        <w:t>чување на шумите се врши од страна на шумско</w:t>
      </w:r>
      <w:r w:rsidR="00B84CEC" w:rsidRPr="005B188F">
        <w:rPr>
          <w:rFonts w:ascii="Arial Narrow" w:hAnsi="Arial Narrow"/>
          <w:lang w:val="mk-MK"/>
        </w:rPr>
        <w:t>-</w:t>
      </w:r>
      <w:r w:rsidRPr="005B188F">
        <w:rPr>
          <w:rFonts w:ascii="Arial Narrow" w:hAnsi="Arial Narrow"/>
          <w:lang w:val="mk-MK"/>
        </w:rPr>
        <w:t>полициските станици кои ги определува</w:t>
      </w:r>
      <w:r w:rsidR="00434A42" w:rsidRPr="005B188F">
        <w:rPr>
          <w:rFonts w:ascii="Arial Narrow" w:hAnsi="Arial Narrow"/>
          <w:lang w:val="mk-MK"/>
        </w:rPr>
        <w:t xml:space="preserve"> министерот кој управува со</w:t>
      </w:r>
      <w:r w:rsidRPr="005B188F">
        <w:rPr>
          <w:rFonts w:ascii="Arial Narrow" w:hAnsi="Arial Narrow"/>
          <w:lang w:val="mk-MK"/>
        </w:rPr>
        <w:t xml:space="preserve"> </w:t>
      </w:r>
      <w:r w:rsidR="006B1FF7" w:rsidRPr="005B188F">
        <w:rPr>
          <w:rFonts w:ascii="Arial Narrow" w:hAnsi="Arial Narrow"/>
          <w:lang w:val="mk-MK"/>
        </w:rPr>
        <w:t>органот на државната управа надлежен за работите од областа на шумарството</w:t>
      </w:r>
      <w:r w:rsidRPr="005B188F">
        <w:rPr>
          <w:rFonts w:ascii="Arial Narrow" w:hAnsi="Arial Narrow"/>
          <w:lang w:val="mk-MK"/>
        </w:rPr>
        <w:t xml:space="preserve"> на цела територија на Република Северна Македонија. </w:t>
      </w:r>
    </w:p>
    <w:p w14:paraId="0D2D0C33" w14:textId="16EA4E7E" w:rsidR="00D72C1C" w:rsidRPr="005B188F" w:rsidRDefault="00505E20" w:rsidP="00057496">
      <w:pPr>
        <w:spacing w:before="120" w:after="120"/>
        <w:jc w:val="both"/>
        <w:rPr>
          <w:rFonts w:ascii="Arial Narrow" w:hAnsi="Arial Narrow"/>
          <w:lang w:val="mk-MK"/>
        </w:rPr>
      </w:pPr>
      <w:r w:rsidRPr="005B188F">
        <w:rPr>
          <w:rFonts w:ascii="Arial Narrow" w:hAnsi="Arial Narrow"/>
          <w:lang w:val="mk-MK"/>
        </w:rPr>
        <w:t>(</w:t>
      </w:r>
      <w:r w:rsidR="00D72C1C" w:rsidRPr="005B188F">
        <w:rPr>
          <w:rFonts w:ascii="Arial Narrow" w:hAnsi="Arial Narrow"/>
          <w:lang w:val="mk-MK"/>
        </w:rPr>
        <w:t>4</w:t>
      </w:r>
      <w:r w:rsidRPr="005B188F">
        <w:rPr>
          <w:rFonts w:ascii="Arial Narrow" w:hAnsi="Arial Narrow"/>
          <w:lang w:val="mk-MK"/>
        </w:rPr>
        <w:t>) Средствата за финансирање на шумската полиција се обезбедуваат од Буџетот на Република Северна Македониј</w:t>
      </w:r>
      <w:r w:rsidR="007B0785" w:rsidRPr="005B188F">
        <w:rPr>
          <w:rFonts w:ascii="Arial Narrow" w:hAnsi="Arial Narrow"/>
          <w:lang w:val="mk-MK"/>
        </w:rPr>
        <w:t>а додека средствата за чуварска служба за другите субјекти кои стопанисувааат и управуваат со заштитените подрачја без оглед на нивната намена се обезбедуваат од субјекти кои стопанисувааат и управуваат со заштитените подрачја.</w:t>
      </w:r>
    </w:p>
    <w:p w14:paraId="794C2331" w14:textId="4D0D7715" w:rsidR="00D72C1C" w:rsidRPr="005B188F" w:rsidRDefault="00505E20" w:rsidP="00057496">
      <w:pPr>
        <w:spacing w:before="120" w:after="120"/>
        <w:jc w:val="both"/>
        <w:rPr>
          <w:rFonts w:ascii="Arial Narrow" w:hAnsi="Arial Narrow"/>
          <w:lang w:val="mk-MK"/>
        </w:rPr>
      </w:pPr>
      <w:r w:rsidRPr="005B188F">
        <w:rPr>
          <w:rFonts w:ascii="Arial Narrow" w:hAnsi="Arial Narrow"/>
          <w:lang w:val="mk-MK"/>
        </w:rPr>
        <w:t>(</w:t>
      </w:r>
      <w:r w:rsidR="00D72C1C" w:rsidRPr="005B188F">
        <w:rPr>
          <w:rFonts w:ascii="Arial Narrow" w:hAnsi="Arial Narrow"/>
          <w:lang w:val="mk-MK"/>
        </w:rPr>
        <w:t>5</w:t>
      </w:r>
      <w:r w:rsidRPr="005B188F">
        <w:rPr>
          <w:rFonts w:ascii="Arial Narrow" w:hAnsi="Arial Narrow"/>
          <w:lang w:val="mk-MK"/>
        </w:rPr>
        <w:t xml:space="preserve">) Одземеното бесправно посечено дрво и дрвни сортименти од страна шумската полиција со записник се предаваат во складовите на Јавното претпријатие за стопанисување со државните шуми </w:t>
      </w:r>
      <w:r w:rsidR="007B0785" w:rsidRPr="005B188F">
        <w:rPr>
          <w:rFonts w:ascii="Arial Narrow" w:hAnsi="Arial Narrow"/>
        </w:rPr>
        <w:t>“</w:t>
      </w:r>
      <w:r w:rsidRPr="005B188F">
        <w:rPr>
          <w:rFonts w:ascii="Arial Narrow" w:hAnsi="Arial Narrow"/>
          <w:lang w:val="mk-MK"/>
        </w:rPr>
        <w:t>Национални шуми</w:t>
      </w:r>
      <w:r w:rsidR="007B0785" w:rsidRPr="005B188F">
        <w:rPr>
          <w:rFonts w:ascii="Arial Narrow" w:hAnsi="Arial Narrow"/>
        </w:rPr>
        <w:t>”</w:t>
      </w:r>
      <w:r w:rsidRPr="005B188F">
        <w:rPr>
          <w:rFonts w:ascii="Arial Narrow" w:hAnsi="Arial Narrow"/>
          <w:lang w:val="mk-MK"/>
        </w:rPr>
        <w:t xml:space="preserve">. </w:t>
      </w:r>
    </w:p>
    <w:p w14:paraId="187E9CC3" w14:textId="4FED56EC" w:rsidR="00D72C1C" w:rsidRPr="005B188F" w:rsidRDefault="00505E20" w:rsidP="00057496">
      <w:pPr>
        <w:spacing w:before="120" w:after="120"/>
        <w:jc w:val="both"/>
        <w:rPr>
          <w:rFonts w:ascii="Arial Narrow" w:hAnsi="Arial Narrow"/>
          <w:lang w:val="mk-MK"/>
        </w:rPr>
      </w:pPr>
      <w:r w:rsidRPr="005B188F">
        <w:rPr>
          <w:rFonts w:ascii="Arial Narrow" w:hAnsi="Arial Narrow"/>
          <w:lang w:val="mk-MK"/>
        </w:rPr>
        <w:t>(</w:t>
      </w:r>
      <w:r w:rsidR="00D72C1C" w:rsidRPr="005B188F">
        <w:rPr>
          <w:rFonts w:ascii="Arial Narrow" w:hAnsi="Arial Narrow"/>
          <w:lang w:val="mk-MK"/>
        </w:rPr>
        <w:t>6</w:t>
      </w:r>
      <w:r w:rsidRPr="005B188F">
        <w:rPr>
          <w:rFonts w:ascii="Arial Narrow" w:hAnsi="Arial Narrow"/>
          <w:lang w:val="mk-MK"/>
        </w:rPr>
        <w:t>) Одземеното бесправно исечено дрво и дрвни сортименти од страна на шумската полиција</w:t>
      </w:r>
      <w:r w:rsidR="007B0785" w:rsidRPr="005B188F">
        <w:rPr>
          <w:rFonts w:ascii="Arial Narrow" w:hAnsi="Arial Narrow"/>
        </w:rPr>
        <w:t xml:space="preserve"> </w:t>
      </w:r>
      <w:r w:rsidRPr="005B188F">
        <w:rPr>
          <w:rFonts w:ascii="Arial Narrow" w:hAnsi="Arial Narrow"/>
          <w:lang w:val="mk-MK"/>
        </w:rPr>
        <w:t xml:space="preserve">веднаш </w:t>
      </w:r>
      <w:r w:rsidR="00D72C1C" w:rsidRPr="005B188F">
        <w:rPr>
          <w:rFonts w:ascii="Arial Narrow" w:hAnsi="Arial Narrow"/>
          <w:lang w:val="mk-MK"/>
        </w:rPr>
        <w:t xml:space="preserve">се </w:t>
      </w:r>
      <w:r w:rsidRPr="005B188F">
        <w:rPr>
          <w:rFonts w:ascii="Arial Narrow" w:hAnsi="Arial Narrow"/>
          <w:lang w:val="mk-MK"/>
        </w:rPr>
        <w:t>подигн</w:t>
      </w:r>
      <w:r w:rsidR="00D72C1C" w:rsidRPr="005B188F">
        <w:rPr>
          <w:rFonts w:ascii="Arial Narrow" w:hAnsi="Arial Narrow"/>
          <w:lang w:val="mk-MK"/>
        </w:rPr>
        <w:t>ува од лице место</w:t>
      </w:r>
      <w:r w:rsidRPr="005B188F">
        <w:rPr>
          <w:rFonts w:ascii="Arial Narrow" w:hAnsi="Arial Narrow"/>
          <w:lang w:val="mk-MK"/>
        </w:rPr>
        <w:t xml:space="preserve"> и </w:t>
      </w:r>
      <w:r w:rsidR="00D72C1C" w:rsidRPr="005B188F">
        <w:rPr>
          <w:rFonts w:ascii="Arial Narrow" w:hAnsi="Arial Narrow"/>
          <w:lang w:val="mk-MK"/>
        </w:rPr>
        <w:t>се</w:t>
      </w:r>
      <w:r w:rsidRPr="005B188F">
        <w:rPr>
          <w:rFonts w:ascii="Arial Narrow" w:hAnsi="Arial Narrow"/>
          <w:lang w:val="mk-MK"/>
        </w:rPr>
        <w:t xml:space="preserve"> транспортира </w:t>
      </w:r>
      <w:r w:rsidR="00D72C1C" w:rsidRPr="005B188F">
        <w:rPr>
          <w:rFonts w:ascii="Arial Narrow" w:hAnsi="Arial Narrow"/>
          <w:lang w:val="mk-MK"/>
        </w:rPr>
        <w:t xml:space="preserve">во </w:t>
      </w:r>
      <w:r w:rsidRPr="005B188F">
        <w:rPr>
          <w:rFonts w:ascii="Arial Narrow" w:hAnsi="Arial Narrow"/>
          <w:lang w:val="mk-MK"/>
        </w:rPr>
        <w:t>склад</w:t>
      </w:r>
      <w:r w:rsidR="00D72C1C" w:rsidRPr="005B188F">
        <w:rPr>
          <w:rFonts w:ascii="Arial Narrow" w:hAnsi="Arial Narrow"/>
          <w:lang w:val="mk-MK"/>
        </w:rPr>
        <w:t xml:space="preserve">овите на Јавното претпријатие за стопанисување со државните шуми </w:t>
      </w:r>
      <w:r w:rsidR="007B0785" w:rsidRPr="005B188F">
        <w:rPr>
          <w:rFonts w:ascii="Arial Narrow" w:hAnsi="Arial Narrow"/>
        </w:rPr>
        <w:t>“</w:t>
      </w:r>
      <w:r w:rsidR="00D72C1C" w:rsidRPr="005B188F">
        <w:rPr>
          <w:rFonts w:ascii="Arial Narrow" w:hAnsi="Arial Narrow"/>
          <w:lang w:val="mk-MK"/>
        </w:rPr>
        <w:t>Национални шуми</w:t>
      </w:r>
      <w:r w:rsidR="007B0785" w:rsidRPr="005B188F">
        <w:rPr>
          <w:rFonts w:ascii="Arial Narrow" w:hAnsi="Arial Narrow"/>
        </w:rPr>
        <w:t>”</w:t>
      </w:r>
      <w:r w:rsidR="00D72C1C" w:rsidRPr="005B188F">
        <w:rPr>
          <w:rFonts w:ascii="Arial Narrow" w:hAnsi="Arial Narrow"/>
          <w:lang w:val="mk-MK"/>
        </w:rPr>
        <w:t xml:space="preserve">. </w:t>
      </w:r>
    </w:p>
    <w:p w14:paraId="781F04F2" w14:textId="77777777" w:rsidR="00F55257" w:rsidRPr="005B188F" w:rsidRDefault="00F55257" w:rsidP="00D94939">
      <w:pPr>
        <w:spacing w:after="0"/>
        <w:jc w:val="both"/>
        <w:rPr>
          <w:rFonts w:ascii="Arial Narrow" w:hAnsi="Arial Narrow"/>
          <w:lang w:val="mk-MK"/>
        </w:rPr>
      </w:pPr>
    </w:p>
    <w:p w14:paraId="237B8FDB" w14:textId="0A8128CF"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Овластувања во шумската полиција</w:t>
      </w:r>
    </w:p>
    <w:p w14:paraId="18073151" w14:textId="77777777" w:rsidR="00C31D54" w:rsidRPr="005B188F" w:rsidRDefault="00C31D54" w:rsidP="00C31D54">
      <w:pPr>
        <w:spacing w:after="0"/>
        <w:jc w:val="center"/>
        <w:rPr>
          <w:rFonts w:ascii="Arial Narrow" w:hAnsi="Arial Narrow"/>
          <w:b/>
          <w:bCs/>
          <w:lang w:val="mk-MK"/>
        </w:rPr>
      </w:pPr>
    </w:p>
    <w:p w14:paraId="564A830C" w14:textId="4A3C7C54" w:rsidR="00505E20" w:rsidRPr="005B188F" w:rsidRDefault="00C31D54"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131</w:t>
      </w:r>
    </w:p>
    <w:p w14:paraId="39E3E970" w14:textId="77777777" w:rsidR="00272479" w:rsidRPr="005B188F" w:rsidRDefault="00272479" w:rsidP="00D94939">
      <w:pPr>
        <w:spacing w:after="0"/>
        <w:jc w:val="both"/>
        <w:rPr>
          <w:rFonts w:ascii="Arial Narrow" w:hAnsi="Arial Narrow"/>
          <w:b/>
          <w:bCs/>
          <w:lang w:val="mk-MK"/>
        </w:rPr>
      </w:pPr>
    </w:p>
    <w:p w14:paraId="4E8118CB" w14:textId="24D2A76A" w:rsidR="00A33ACB" w:rsidRPr="005B188F" w:rsidRDefault="003F170B" w:rsidP="00D94939">
      <w:pPr>
        <w:spacing w:after="0"/>
        <w:jc w:val="both"/>
        <w:rPr>
          <w:rFonts w:ascii="Arial Narrow" w:hAnsi="Arial Narrow"/>
          <w:lang w:val="mk-MK"/>
        </w:rPr>
      </w:pPr>
      <w:r w:rsidRPr="005B188F">
        <w:rPr>
          <w:rFonts w:ascii="Arial Narrow" w:hAnsi="Arial Narrow"/>
          <w:lang w:val="mk-MK"/>
        </w:rPr>
        <w:t>(</w:t>
      </w:r>
      <w:r w:rsidR="00505E20" w:rsidRPr="005B188F">
        <w:rPr>
          <w:rFonts w:ascii="Arial Narrow" w:hAnsi="Arial Narrow"/>
          <w:lang w:val="mk-MK"/>
        </w:rPr>
        <w:t xml:space="preserve">1) Припадниците на шумската полиција особено се овластени да: </w:t>
      </w:r>
    </w:p>
    <w:p w14:paraId="3F0DC219" w14:textId="233E1BAB" w:rsidR="00A33ACB" w:rsidRPr="005B188F" w:rsidRDefault="00505E20" w:rsidP="00D94939">
      <w:pPr>
        <w:spacing w:after="0"/>
        <w:jc w:val="both"/>
        <w:rPr>
          <w:rFonts w:ascii="Arial Narrow" w:hAnsi="Arial Narrow"/>
          <w:lang w:val="mk-MK"/>
        </w:rPr>
      </w:pPr>
      <w:r w:rsidRPr="005B188F">
        <w:rPr>
          <w:rFonts w:ascii="Arial Narrow" w:hAnsi="Arial Narrow"/>
          <w:lang w:val="mk-MK"/>
        </w:rPr>
        <w:t>- ја чуваат шумата</w:t>
      </w:r>
      <w:r w:rsidR="00A33ACB" w:rsidRPr="005B188F">
        <w:rPr>
          <w:rFonts w:ascii="Arial Narrow" w:hAnsi="Arial Narrow"/>
          <w:lang w:val="mk-MK"/>
        </w:rPr>
        <w:t xml:space="preserve"> и шумочуварскиот реон од бесправни сечи и шумски кражби</w:t>
      </w:r>
      <w:r w:rsidRPr="005B188F">
        <w:rPr>
          <w:rFonts w:ascii="Arial Narrow" w:hAnsi="Arial Narrow"/>
          <w:lang w:val="mk-MK"/>
        </w:rPr>
        <w:t xml:space="preserve">; </w:t>
      </w:r>
    </w:p>
    <w:p w14:paraId="4D420B41" w14:textId="128D7F87" w:rsidR="00A33ACB" w:rsidRPr="005B188F" w:rsidRDefault="00505E20" w:rsidP="00D94939">
      <w:pPr>
        <w:spacing w:after="0"/>
        <w:jc w:val="both"/>
        <w:rPr>
          <w:rFonts w:ascii="Arial Narrow" w:hAnsi="Arial Narrow"/>
          <w:lang w:val="mk-MK"/>
        </w:rPr>
      </w:pPr>
      <w:r w:rsidRPr="005B188F">
        <w:rPr>
          <w:rFonts w:ascii="Arial Narrow" w:hAnsi="Arial Narrow"/>
          <w:lang w:val="mk-MK"/>
        </w:rPr>
        <w:t>- интервенираат</w:t>
      </w:r>
      <w:r w:rsidR="00A33ACB" w:rsidRPr="005B188F">
        <w:rPr>
          <w:rFonts w:ascii="Arial Narrow" w:hAnsi="Arial Narrow"/>
          <w:lang w:val="mk-MK"/>
        </w:rPr>
        <w:t xml:space="preserve"> и вршат преглед на сите средства со кои се превезува или пренесува дрво, дрвни сортименти и други шумски производи во шумочуварскиот реон и на контролни рампи на шумските патишта во шумочуварскиот реон без оглед на сопственоста;</w:t>
      </w:r>
    </w:p>
    <w:p w14:paraId="6BA2BE3A" w14:textId="7E61A95C" w:rsidR="00A33ACB" w:rsidRPr="005B188F" w:rsidRDefault="00505E20" w:rsidP="00D94939">
      <w:pPr>
        <w:spacing w:after="0"/>
        <w:jc w:val="both"/>
        <w:rPr>
          <w:rFonts w:ascii="Arial Narrow" w:hAnsi="Arial Narrow"/>
          <w:lang w:val="mk-MK"/>
        </w:rPr>
      </w:pPr>
      <w:r w:rsidRPr="005B188F">
        <w:rPr>
          <w:rFonts w:ascii="Arial Narrow" w:hAnsi="Arial Narrow"/>
          <w:lang w:val="mk-MK"/>
        </w:rPr>
        <w:t>- ги спречат и да ги легитимираат или да ги приведат лицата затечени во вршење на прекршоци казниви по овој закон, или кривични дела што се однесуваат на шумите, или за кои постои основано сомневање дека извршиле такви дела</w:t>
      </w:r>
      <w:r w:rsidR="00BE4C42" w:rsidRPr="005B188F">
        <w:rPr>
          <w:rFonts w:ascii="Arial Narrow" w:hAnsi="Arial Narrow"/>
          <w:lang w:val="mk-MK"/>
        </w:rPr>
        <w:t xml:space="preserve"> и против лицата затечени во вршење на бесправни активности казниви по овој закон да поднесат барање за поведување на прекршочна постапка пред надлежен орган, исклучиво на познат сторител</w:t>
      </w:r>
      <w:r w:rsidRPr="005B188F">
        <w:rPr>
          <w:rFonts w:ascii="Arial Narrow" w:hAnsi="Arial Narrow"/>
          <w:lang w:val="mk-MK"/>
        </w:rPr>
        <w:t xml:space="preserve">; </w:t>
      </w:r>
    </w:p>
    <w:p w14:paraId="114C7838" w14:textId="77777777" w:rsidR="00A33ACB" w:rsidRPr="005B188F" w:rsidRDefault="00505E20" w:rsidP="00D94939">
      <w:pPr>
        <w:spacing w:after="0"/>
        <w:jc w:val="both"/>
        <w:rPr>
          <w:rFonts w:ascii="Arial Narrow" w:hAnsi="Arial Narrow"/>
          <w:lang w:val="mk-MK"/>
        </w:rPr>
      </w:pPr>
      <w:r w:rsidRPr="005B188F">
        <w:rPr>
          <w:rFonts w:ascii="Arial Narrow" w:hAnsi="Arial Narrow"/>
          <w:lang w:val="mk-MK"/>
        </w:rPr>
        <w:t xml:space="preserve">- вршат преглед на сите средства со кои се превезува или пренесува дрво и други шумски производи, на сите места каде што се чува дрво и други шумски производи; </w:t>
      </w:r>
    </w:p>
    <w:p w14:paraId="274061AD" w14:textId="5E0BA30C" w:rsidR="00A33ACB" w:rsidRPr="005B188F" w:rsidRDefault="00505E20" w:rsidP="00D94939">
      <w:pPr>
        <w:spacing w:after="0"/>
        <w:jc w:val="both"/>
        <w:rPr>
          <w:rFonts w:ascii="Arial Narrow" w:hAnsi="Arial Narrow"/>
          <w:lang w:val="mk-MK"/>
        </w:rPr>
      </w:pPr>
      <w:r w:rsidRPr="005B188F">
        <w:rPr>
          <w:rFonts w:ascii="Arial Narrow" w:hAnsi="Arial Narrow"/>
          <w:lang w:val="mk-MK"/>
        </w:rPr>
        <w:t xml:space="preserve">- вршат привремено одземање на предмети и средства со кои е извршено кривично дело или прекршок и предметите што настанале или се присвоени со извршување на такво дело </w:t>
      </w:r>
      <w:r w:rsidR="00A125DD" w:rsidRPr="005B188F">
        <w:rPr>
          <w:rFonts w:ascii="Arial Narrow" w:hAnsi="Arial Narrow"/>
          <w:lang w:val="mk-MK"/>
        </w:rPr>
        <w:t>во шумочуварскиот реон и за привремено одземените предмети и средства издаваат потврда за привремено одземени предмети и средства како и приемница за сеча за исеченото дрво и дрвни сортименти.</w:t>
      </w:r>
    </w:p>
    <w:p w14:paraId="15B62429" w14:textId="29E71F36" w:rsidR="00670BD8" w:rsidRPr="005B188F" w:rsidRDefault="00505E20" w:rsidP="00D94939">
      <w:pPr>
        <w:spacing w:after="0"/>
        <w:jc w:val="both"/>
        <w:rPr>
          <w:rFonts w:ascii="Arial Narrow" w:hAnsi="Arial Narrow"/>
        </w:rPr>
      </w:pPr>
      <w:r w:rsidRPr="005B188F">
        <w:rPr>
          <w:rFonts w:ascii="Arial Narrow" w:hAnsi="Arial Narrow"/>
          <w:lang w:val="mk-MK"/>
        </w:rPr>
        <w:t xml:space="preserve">- ја следат и известуваат за состојбата на шумите во врска со бесправните сечи и шумските кражби, шумските пожари, растителните болести, шумските штетници, како и други непогоди </w:t>
      </w:r>
      <w:r w:rsidR="00A167FB" w:rsidRPr="005B188F">
        <w:rPr>
          <w:rFonts w:ascii="Arial Narrow" w:hAnsi="Arial Narrow"/>
          <w:lang w:val="mk-MK"/>
        </w:rPr>
        <w:t xml:space="preserve">во шумочуварскиот реон </w:t>
      </w:r>
      <w:r w:rsidRPr="005B188F">
        <w:rPr>
          <w:rFonts w:ascii="Arial Narrow" w:hAnsi="Arial Narrow"/>
          <w:lang w:val="mk-MK"/>
        </w:rPr>
        <w:t>и да ги известуваат надлежните органи за противправното присвојување на шуми и шумско земјиште, а против прекршителите покренува</w:t>
      </w:r>
      <w:r w:rsidR="00A167FB" w:rsidRPr="005B188F">
        <w:rPr>
          <w:rFonts w:ascii="Arial Narrow" w:hAnsi="Arial Narrow"/>
          <w:lang w:val="mk-MK"/>
        </w:rPr>
        <w:t>ат</w:t>
      </w:r>
      <w:r w:rsidRPr="005B188F">
        <w:rPr>
          <w:rFonts w:ascii="Arial Narrow" w:hAnsi="Arial Narrow"/>
          <w:lang w:val="mk-MK"/>
        </w:rPr>
        <w:t xml:space="preserve"> постапка пред надлежен орган</w:t>
      </w:r>
      <w:r w:rsidR="00670BD8" w:rsidRPr="005B188F">
        <w:rPr>
          <w:rFonts w:ascii="Arial Narrow" w:hAnsi="Arial Narrow"/>
          <w:lang w:val="mk-MK"/>
        </w:rPr>
        <w:t>, за што ги известуваат надлежните органи во правните субјекти за стопанисување со шумите и шумското земјиште</w:t>
      </w:r>
      <w:r w:rsidR="00576ACE" w:rsidRPr="005B188F">
        <w:rPr>
          <w:rFonts w:ascii="Arial Narrow" w:hAnsi="Arial Narrow"/>
        </w:rPr>
        <w:t>;</w:t>
      </w:r>
    </w:p>
    <w:p w14:paraId="55CE5802" w14:textId="1F2F9074" w:rsidR="00576ACE" w:rsidRPr="005B188F" w:rsidRDefault="00576ACE" w:rsidP="00D94939">
      <w:pPr>
        <w:spacing w:after="0"/>
        <w:jc w:val="both"/>
        <w:rPr>
          <w:rFonts w:ascii="Arial Narrow" w:hAnsi="Arial Narrow"/>
          <w:lang w:val="mk-MK"/>
        </w:rPr>
      </w:pPr>
      <w:r w:rsidRPr="005B188F">
        <w:rPr>
          <w:rFonts w:ascii="Arial Narrow" w:hAnsi="Arial Narrow"/>
        </w:rPr>
        <w:t>-</w:t>
      </w:r>
      <w:r w:rsidRPr="005B188F">
        <w:rPr>
          <w:rFonts w:ascii="Arial Narrow" w:hAnsi="Arial Narrow"/>
          <w:lang w:val="mk-MK"/>
        </w:rPr>
        <w:t>ги обновуваат и чуваат граничните знаци од шумскостопанските единици, одделите и другите трајни белези во шумочуварскиот реон од уништување и бесправно користење, за што го известуваат правниот субјект кој стопанисува со шумите и шумското земјиште.</w:t>
      </w:r>
    </w:p>
    <w:p w14:paraId="3EBDBFCA" w14:textId="309F6E1C" w:rsidR="00D72C1C" w:rsidRPr="005B188F" w:rsidRDefault="003F170B" w:rsidP="00D94939">
      <w:pPr>
        <w:spacing w:after="0"/>
        <w:jc w:val="both"/>
        <w:rPr>
          <w:rFonts w:ascii="Arial Narrow" w:hAnsi="Arial Narrow"/>
        </w:rPr>
      </w:pPr>
      <w:r w:rsidRPr="005B188F">
        <w:rPr>
          <w:rFonts w:ascii="Arial Narrow" w:hAnsi="Arial Narrow"/>
          <w:lang w:val="mk-MK"/>
        </w:rPr>
        <w:t>(</w:t>
      </w:r>
      <w:r w:rsidR="00505E20" w:rsidRPr="005B188F">
        <w:rPr>
          <w:rFonts w:ascii="Arial Narrow" w:hAnsi="Arial Narrow"/>
          <w:lang w:val="mk-MK"/>
        </w:rPr>
        <w:t xml:space="preserve">2) Превозот на одземените предмети и средствата од ставот 1 алинеја </w:t>
      </w:r>
      <w:r w:rsidR="009452C1" w:rsidRPr="005B188F">
        <w:rPr>
          <w:rFonts w:ascii="Arial Narrow" w:hAnsi="Arial Narrow"/>
        </w:rPr>
        <w:t>6</w:t>
      </w:r>
      <w:r w:rsidR="009452C1" w:rsidRPr="005B188F">
        <w:rPr>
          <w:rFonts w:ascii="Arial Narrow" w:hAnsi="Arial Narrow"/>
          <w:lang w:val="mk-MK"/>
        </w:rPr>
        <w:t xml:space="preserve"> </w:t>
      </w:r>
      <w:r w:rsidR="00505E20" w:rsidRPr="005B188F">
        <w:rPr>
          <w:rFonts w:ascii="Arial Narrow" w:hAnsi="Arial Narrow"/>
          <w:lang w:val="mk-MK"/>
        </w:rPr>
        <w:t xml:space="preserve">на овој член, се врши со превозно средство на </w:t>
      </w:r>
      <w:r w:rsidR="00A167FB" w:rsidRPr="005B188F">
        <w:rPr>
          <w:rFonts w:ascii="Arial Narrow" w:hAnsi="Arial Narrow"/>
          <w:lang w:val="mk-MK"/>
        </w:rPr>
        <w:t>Шумската полиција</w:t>
      </w:r>
      <w:r w:rsidR="00505E20" w:rsidRPr="005B188F">
        <w:rPr>
          <w:rFonts w:ascii="Arial Narrow" w:hAnsi="Arial Narrow"/>
          <w:lang w:val="mk-MK"/>
        </w:rPr>
        <w:t>.</w:t>
      </w:r>
    </w:p>
    <w:p w14:paraId="063F86BD" w14:textId="3FF1B534" w:rsidR="00AE5955" w:rsidRPr="005B188F" w:rsidRDefault="003F170B" w:rsidP="00D94939">
      <w:pPr>
        <w:spacing w:after="0"/>
        <w:jc w:val="both"/>
        <w:rPr>
          <w:rFonts w:ascii="Arial Narrow" w:hAnsi="Arial Narrow"/>
          <w:lang w:val="mk-MK"/>
        </w:rPr>
      </w:pPr>
      <w:r w:rsidRPr="005B188F">
        <w:rPr>
          <w:rFonts w:ascii="Arial Narrow" w:hAnsi="Arial Narrow"/>
          <w:lang w:val="mk-MK"/>
        </w:rPr>
        <w:t>(</w:t>
      </w:r>
      <w:r w:rsidR="00AE5955" w:rsidRPr="005B188F">
        <w:rPr>
          <w:rFonts w:ascii="Arial Narrow" w:hAnsi="Arial Narrow"/>
          <w:lang w:val="mk-MK"/>
        </w:rPr>
        <w:t xml:space="preserve">3) Припадниците на Шумската полиција за својата работа водат службена книга за бесправните дејствија и за утврдување на фактичката состојба во шумочуварскиот реон. </w:t>
      </w:r>
    </w:p>
    <w:p w14:paraId="39C7DCD9" w14:textId="36C15E9D" w:rsidR="00D72C1C" w:rsidRPr="005B188F" w:rsidRDefault="003F170B" w:rsidP="00D94939">
      <w:pPr>
        <w:spacing w:after="0"/>
        <w:jc w:val="both"/>
        <w:rPr>
          <w:rFonts w:ascii="Arial Narrow" w:hAnsi="Arial Narrow"/>
          <w:lang w:val="mk-MK"/>
        </w:rPr>
      </w:pPr>
      <w:r w:rsidRPr="005B188F">
        <w:rPr>
          <w:rFonts w:ascii="Arial Narrow" w:hAnsi="Arial Narrow"/>
          <w:lang w:val="mk-MK"/>
        </w:rPr>
        <w:t>(</w:t>
      </w:r>
      <w:r w:rsidR="00AE5955" w:rsidRPr="005B188F">
        <w:rPr>
          <w:rFonts w:ascii="Arial Narrow" w:hAnsi="Arial Narrow"/>
          <w:lang w:val="mk-MK"/>
        </w:rPr>
        <w:t>4</w:t>
      </w:r>
      <w:r w:rsidR="00505E20" w:rsidRPr="005B188F">
        <w:rPr>
          <w:rFonts w:ascii="Arial Narrow" w:hAnsi="Arial Narrow"/>
          <w:lang w:val="mk-MK"/>
        </w:rPr>
        <w:t xml:space="preserve">) На контрола на шумската полиција подлежат сите субјекти што стопанисуваат со шумите, други правни лица и граѓаните кои се должни на припадниците на шумската полиција да им овозможат извршување на нивните овластувања. </w:t>
      </w:r>
    </w:p>
    <w:p w14:paraId="03924FEF" w14:textId="135791BD" w:rsidR="00505E20" w:rsidRPr="005B188F" w:rsidRDefault="003F170B" w:rsidP="00D94939">
      <w:pPr>
        <w:spacing w:after="0"/>
        <w:jc w:val="both"/>
        <w:rPr>
          <w:rFonts w:ascii="Arial Narrow" w:hAnsi="Arial Narrow"/>
          <w:lang w:val="mk-MK"/>
        </w:rPr>
      </w:pPr>
      <w:r w:rsidRPr="005B188F">
        <w:rPr>
          <w:rFonts w:ascii="Arial Narrow" w:hAnsi="Arial Narrow"/>
          <w:lang w:val="mk-MK"/>
        </w:rPr>
        <w:t>(</w:t>
      </w:r>
      <w:r w:rsidR="00AE5955" w:rsidRPr="005B188F">
        <w:rPr>
          <w:rFonts w:ascii="Arial Narrow" w:hAnsi="Arial Narrow"/>
          <w:lang w:val="mk-MK"/>
        </w:rPr>
        <w:t>5</w:t>
      </w:r>
      <w:r w:rsidR="00505E20" w:rsidRPr="005B188F">
        <w:rPr>
          <w:rFonts w:ascii="Arial Narrow" w:hAnsi="Arial Narrow"/>
          <w:lang w:val="mk-MK"/>
        </w:rPr>
        <w:t>) Правилата за вршење на работите на шумската полиција ги пропишува министерот кој раководи со органот на државната управа надлежен за работите од областа на шумарството, во согласност со министерот кој раководи со органот на државната управа надлежен за работите од областа на внатрешни работи.</w:t>
      </w:r>
    </w:p>
    <w:p w14:paraId="217EACD8" w14:textId="77777777" w:rsidR="00C31D54" w:rsidRPr="005B188F" w:rsidRDefault="00C31D54" w:rsidP="00D94939">
      <w:pPr>
        <w:spacing w:after="0"/>
        <w:jc w:val="both"/>
        <w:rPr>
          <w:rFonts w:ascii="Arial Narrow" w:hAnsi="Arial Narrow"/>
          <w:lang w:val="mk-MK"/>
        </w:rPr>
      </w:pPr>
    </w:p>
    <w:p w14:paraId="43B24E74" w14:textId="77777777" w:rsidR="00D72C1C" w:rsidRPr="005B188F" w:rsidRDefault="00D72C1C" w:rsidP="00D94939">
      <w:pPr>
        <w:spacing w:after="0"/>
        <w:jc w:val="both"/>
        <w:rPr>
          <w:rFonts w:ascii="Arial Narrow" w:hAnsi="Arial Narrow"/>
          <w:lang w:val="mk-MK"/>
        </w:rPr>
      </w:pPr>
    </w:p>
    <w:p w14:paraId="3567984A" w14:textId="6E6E08EE"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Организација</w:t>
      </w:r>
    </w:p>
    <w:p w14:paraId="0E598A59" w14:textId="77777777" w:rsidR="00C31D54" w:rsidRPr="005B188F" w:rsidRDefault="00C31D54" w:rsidP="00C31D54">
      <w:pPr>
        <w:spacing w:after="0"/>
        <w:jc w:val="center"/>
        <w:rPr>
          <w:rFonts w:ascii="Arial Narrow" w:hAnsi="Arial Narrow"/>
          <w:b/>
          <w:bCs/>
          <w:lang w:val="mk-MK"/>
        </w:rPr>
      </w:pPr>
    </w:p>
    <w:p w14:paraId="624A1CBB" w14:textId="68A6DE93" w:rsidR="00505E20" w:rsidRPr="005B188F" w:rsidRDefault="00C31D54"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132</w:t>
      </w:r>
    </w:p>
    <w:p w14:paraId="68718420" w14:textId="77777777" w:rsidR="00272479" w:rsidRPr="005B188F" w:rsidRDefault="00272479" w:rsidP="00D94939">
      <w:pPr>
        <w:spacing w:after="0"/>
        <w:jc w:val="both"/>
        <w:rPr>
          <w:rFonts w:ascii="Arial Narrow" w:hAnsi="Arial Narrow"/>
          <w:b/>
          <w:bCs/>
          <w:lang w:val="mk-MK"/>
        </w:rPr>
      </w:pPr>
    </w:p>
    <w:p w14:paraId="0375261C" w14:textId="500B7501" w:rsidR="00C31D54" w:rsidRPr="005B188F" w:rsidRDefault="00505E20" w:rsidP="00D94939">
      <w:pPr>
        <w:spacing w:after="0"/>
        <w:jc w:val="both"/>
        <w:rPr>
          <w:rFonts w:ascii="Arial Narrow" w:hAnsi="Arial Narrow"/>
          <w:lang w:val="mk-MK"/>
        </w:rPr>
      </w:pPr>
      <w:r w:rsidRPr="005B188F">
        <w:rPr>
          <w:rFonts w:ascii="Arial Narrow" w:hAnsi="Arial Narrow"/>
          <w:lang w:val="mk-MK"/>
        </w:rPr>
        <w:t>Шумската полиција е организирана</w:t>
      </w:r>
      <w:r w:rsidR="00434A42" w:rsidRPr="005B188F">
        <w:rPr>
          <w:rFonts w:ascii="Arial Narrow" w:hAnsi="Arial Narrow"/>
          <w:lang w:val="mk-MK"/>
        </w:rPr>
        <w:t xml:space="preserve"> во рамките на Управата за шум</w:t>
      </w:r>
      <w:r w:rsidR="005D22B5" w:rsidRPr="005B188F">
        <w:rPr>
          <w:rFonts w:ascii="Arial Narrow" w:hAnsi="Arial Narrow"/>
          <w:lang w:val="mk-MK"/>
        </w:rPr>
        <w:t>арство</w:t>
      </w:r>
      <w:r w:rsidR="00434A42" w:rsidRPr="005B188F">
        <w:rPr>
          <w:rFonts w:ascii="Arial Narrow" w:hAnsi="Arial Narrow"/>
          <w:lang w:val="mk-MK"/>
        </w:rPr>
        <w:t xml:space="preserve"> и шумска полиција на ниво</w:t>
      </w:r>
      <w:r w:rsidRPr="005B188F">
        <w:rPr>
          <w:rFonts w:ascii="Arial Narrow" w:hAnsi="Arial Narrow"/>
          <w:lang w:val="mk-MK"/>
        </w:rPr>
        <w:t xml:space="preserve"> на Централна организациона единица, сместена во Скопје и 30 шумско-полициски станици низ целата територија на Република Северна Македонија.</w:t>
      </w:r>
    </w:p>
    <w:p w14:paraId="4F53D616" w14:textId="77777777" w:rsidR="00C31D54" w:rsidRPr="005B188F" w:rsidRDefault="00C31D54" w:rsidP="00D94939">
      <w:pPr>
        <w:spacing w:after="0"/>
        <w:jc w:val="both"/>
        <w:rPr>
          <w:rFonts w:ascii="Arial Narrow" w:hAnsi="Arial Narrow"/>
          <w:lang w:val="mk-MK"/>
        </w:rPr>
      </w:pPr>
    </w:p>
    <w:p w14:paraId="1D9BF1BB" w14:textId="77777777" w:rsidR="001C5260" w:rsidRPr="005B188F" w:rsidRDefault="001C5260" w:rsidP="00D94939">
      <w:pPr>
        <w:spacing w:after="0"/>
        <w:jc w:val="both"/>
        <w:rPr>
          <w:rFonts w:ascii="Arial Narrow" w:hAnsi="Arial Narrow"/>
          <w:bCs/>
          <w:lang w:val="mk-MK"/>
        </w:rPr>
      </w:pPr>
    </w:p>
    <w:p w14:paraId="5C5B61B1" w14:textId="1A011FD2"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Статус, посебни должности и овластувања на работницитево шумската полиција</w:t>
      </w:r>
    </w:p>
    <w:p w14:paraId="382E7D9A" w14:textId="77777777" w:rsidR="00C31D54" w:rsidRPr="005B188F" w:rsidRDefault="00C31D54" w:rsidP="00C31D54">
      <w:pPr>
        <w:spacing w:after="0"/>
        <w:jc w:val="center"/>
        <w:rPr>
          <w:rFonts w:ascii="Arial Narrow" w:hAnsi="Arial Narrow"/>
          <w:b/>
          <w:bCs/>
          <w:lang w:val="mk-MK"/>
        </w:rPr>
      </w:pPr>
    </w:p>
    <w:p w14:paraId="38BFB33F" w14:textId="25738BC8" w:rsidR="00505E20" w:rsidRPr="005B188F" w:rsidRDefault="00C31D54"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133</w:t>
      </w:r>
    </w:p>
    <w:p w14:paraId="5DC7B74D" w14:textId="77777777" w:rsidR="00272479" w:rsidRPr="005B188F" w:rsidRDefault="00272479" w:rsidP="00D94939">
      <w:pPr>
        <w:spacing w:after="0"/>
        <w:jc w:val="both"/>
        <w:rPr>
          <w:rFonts w:ascii="Arial Narrow" w:hAnsi="Arial Narrow"/>
          <w:b/>
          <w:bCs/>
          <w:lang w:val="mk-MK"/>
        </w:rPr>
      </w:pPr>
    </w:p>
    <w:p w14:paraId="744D1983" w14:textId="3D182E3F" w:rsidR="00272479" w:rsidRPr="005B188F" w:rsidRDefault="003F170B" w:rsidP="00D94939">
      <w:pPr>
        <w:spacing w:after="0"/>
        <w:jc w:val="both"/>
        <w:rPr>
          <w:rFonts w:ascii="Arial Narrow" w:hAnsi="Arial Narrow"/>
          <w:lang w:val="mk-MK"/>
        </w:rPr>
      </w:pPr>
      <w:r w:rsidRPr="005B188F">
        <w:rPr>
          <w:rFonts w:ascii="Arial Narrow" w:hAnsi="Arial Narrow"/>
          <w:lang w:val="mk-MK"/>
        </w:rPr>
        <w:t xml:space="preserve">(1) </w:t>
      </w:r>
      <w:r w:rsidR="00505E20" w:rsidRPr="005B188F">
        <w:rPr>
          <w:rFonts w:ascii="Arial Narrow" w:hAnsi="Arial Narrow"/>
          <w:lang w:val="mk-MK"/>
        </w:rPr>
        <w:t>Шумската полиција работите од својата надлежност ги изврш</w:t>
      </w:r>
      <w:r w:rsidR="00272479" w:rsidRPr="005B188F">
        <w:rPr>
          <w:rFonts w:ascii="Arial Narrow" w:hAnsi="Arial Narrow"/>
          <w:lang w:val="mk-MK"/>
        </w:rPr>
        <w:t>ува преку шумски полицајци.</w:t>
      </w:r>
    </w:p>
    <w:p w14:paraId="2E7F5739" w14:textId="0A34EBFD" w:rsidR="00272479" w:rsidRPr="005B188F" w:rsidRDefault="003F170B" w:rsidP="00D94939">
      <w:pPr>
        <w:spacing w:after="0"/>
        <w:jc w:val="both"/>
        <w:rPr>
          <w:rFonts w:ascii="Arial Narrow" w:hAnsi="Arial Narrow"/>
          <w:lang w:val="mk-MK"/>
        </w:rPr>
      </w:pPr>
      <w:r w:rsidRPr="005B188F">
        <w:rPr>
          <w:rFonts w:ascii="Arial Narrow" w:hAnsi="Arial Narrow"/>
          <w:lang w:val="mk-MK"/>
        </w:rPr>
        <w:t xml:space="preserve">(2) </w:t>
      </w:r>
      <w:r w:rsidR="00505E20" w:rsidRPr="005B188F">
        <w:rPr>
          <w:rFonts w:ascii="Arial Narrow" w:hAnsi="Arial Narrow"/>
          <w:lang w:val="mk-MK"/>
        </w:rPr>
        <w:t xml:space="preserve">Во шумската полиција вработените имаат статус на: </w:t>
      </w:r>
    </w:p>
    <w:p w14:paraId="0D7109F9" w14:textId="35343CE2" w:rsidR="00272479" w:rsidRPr="005B188F" w:rsidRDefault="003F170B" w:rsidP="00D94939">
      <w:pPr>
        <w:spacing w:after="0"/>
        <w:jc w:val="both"/>
        <w:rPr>
          <w:rFonts w:ascii="Arial Narrow" w:hAnsi="Arial Narrow"/>
          <w:lang w:val="mk-MK"/>
        </w:rPr>
      </w:pPr>
      <w:r w:rsidRPr="005B188F">
        <w:rPr>
          <w:rFonts w:ascii="Arial Narrow" w:hAnsi="Arial Narrow"/>
          <w:lang w:val="mk-MK"/>
        </w:rPr>
        <w:t xml:space="preserve">- </w:t>
      </w:r>
      <w:r w:rsidR="00505E20" w:rsidRPr="005B188F">
        <w:rPr>
          <w:rFonts w:ascii="Arial Narrow" w:hAnsi="Arial Narrow"/>
          <w:lang w:val="mk-MK"/>
        </w:rPr>
        <w:t xml:space="preserve">овластени службени лица, согласно со овој закон и Законот за вработените во јавниот сектор и </w:t>
      </w:r>
    </w:p>
    <w:p w14:paraId="2D4C399A" w14:textId="06BD59F6" w:rsidR="00505E20" w:rsidRPr="005B188F" w:rsidRDefault="003F170B" w:rsidP="00D94939">
      <w:pPr>
        <w:spacing w:after="0"/>
        <w:jc w:val="both"/>
        <w:rPr>
          <w:rFonts w:ascii="Arial Narrow" w:hAnsi="Arial Narrow"/>
          <w:lang w:val="mk-MK"/>
        </w:rPr>
      </w:pPr>
      <w:r w:rsidRPr="005B188F">
        <w:rPr>
          <w:rFonts w:ascii="Arial Narrow" w:hAnsi="Arial Narrow"/>
          <w:lang w:val="mk-MK"/>
        </w:rPr>
        <w:t xml:space="preserve">- </w:t>
      </w:r>
      <w:r w:rsidR="00505E20" w:rsidRPr="005B188F">
        <w:rPr>
          <w:rFonts w:ascii="Arial Narrow" w:hAnsi="Arial Narrow"/>
          <w:lang w:val="mk-MK"/>
        </w:rPr>
        <w:t>административни службеници, согласно со Законот за административните службеници.</w:t>
      </w:r>
    </w:p>
    <w:p w14:paraId="2352120E" w14:textId="2FE3F535" w:rsidR="00272479" w:rsidRPr="005B188F" w:rsidRDefault="00272479" w:rsidP="00D94939">
      <w:pPr>
        <w:spacing w:after="0"/>
        <w:jc w:val="both"/>
        <w:rPr>
          <w:rFonts w:ascii="Arial Narrow" w:hAnsi="Arial Narrow"/>
          <w:bCs/>
          <w:lang w:val="mk-MK"/>
        </w:rPr>
      </w:pPr>
    </w:p>
    <w:p w14:paraId="653587FC" w14:textId="77777777" w:rsidR="003F170B" w:rsidRPr="005B188F" w:rsidRDefault="003F170B" w:rsidP="00D94939">
      <w:pPr>
        <w:spacing w:after="0"/>
        <w:jc w:val="both"/>
        <w:rPr>
          <w:rFonts w:ascii="Arial Narrow" w:hAnsi="Arial Narrow"/>
          <w:bCs/>
          <w:lang w:val="mk-MK"/>
        </w:rPr>
      </w:pPr>
    </w:p>
    <w:p w14:paraId="7E75F8BB" w14:textId="2857374D"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Посебни должности и овластувања</w:t>
      </w:r>
    </w:p>
    <w:p w14:paraId="34F1549F" w14:textId="77777777" w:rsidR="00C31D54" w:rsidRPr="005B188F" w:rsidRDefault="00C31D54" w:rsidP="00C31D54">
      <w:pPr>
        <w:spacing w:after="0"/>
        <w:jc w:val="center"/>
        <w:rPr>
          <w:rFonts w:ascii="Arial Narrow" w:hAnsi="Arial Narrow"/>
          <w:b/>
          <w:bCs/>
          <w:lang w:val="mk-MK"/>
        </w:rPr>
      </w:pPr>
    </w:p>
    <w:p w14:paraId="0ED40E54" w14:textId="3AADBACC" w:rsidR="00505E20" w:rsidRPr="005B188F" w:rsidRDefault="00DE5CE7"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134</w:t>
      </w:r>
    </w:p>
    <w:p w14:paraId="1D92CF3B" w14:textId="77777777" w:rsidR="00272479" w:rsidRPr="005B188F" w:rsidRDefault="00272479" w:rsidP="00D94939">
      <w:pPr>
        <w:spacing w:after="0"/>
        <w:jc w:val="both"/>
        <w:rPr>
          <w:rFonts w:ascii="Arial Narrow" w:hAnsi="Arial Narrow"/>
          <w:b/>
          <w:bCs/>
          <w:lang w:val="mk-MK"/>
        </w:rPr>
      </w:pPr>
    </w:p>
    <w:p w14:paraId="321A73DC" w14:textId="77777777" w:rsidR="00272479" w:rsidRPr="005B188F" w:rsidRDefault="00505E20" w:rsidP="00D94939">
      <w:pPr>
        <w:spacing w:after="0"/>
        <w:jc w:val="both"/>
        <w:rPr>
          <w:rFonts w:ascii="Arial Narrow" w:hAnsi="Arial Narrow"/>
          <w:lang w:val="mk-MK"/>
        </w:rPr>
      </w:pPr>
      <w:r w:rsidRPr="005B188F">
        <w:rPr>
          <w:rFonts w:ascii="Arial Narrow" w:hAnsi="Arial Narrow"/>
          <w:lang w:val="mk-MK"/>
        </w:rPr>
        <w:t xml:space="preserve">(1) Вработените во шумската полиција со статус на овластени службени лица имаат посебни должности и овластувања, утврдени со овој и друг закон, поради видот, сложеноста и тежината на работата, како и условите и начинот на нејзиното вршење. </w:t>
      </w:r>
    </w:p>
    <w:p w14:paraId="783671AC" w14:textId="4CACCD35" w:rsidR="00505E20" w:rsidRPr="005B188F" w:rsidRDefault="00505E20" w:rsidP="00D94939">
      <w:pPr>
        <w:spacing w:after="0"/>
        <w:jc w:val="both"/>
        <w:rPr>
          <w:rFonts w:ascii="Arial Narrow" w:hAnsi="Arial Narrow"/>
          <w:lang w:val="mk-MK"/>
        </w:rPr>
      </w:pPr>
      <w:r w:rsidRPr="005B188F">
        <w:rPr>
          <w:rFonts w:ascii="Arial Narrow" w:hAnsi="Arial Narrow"/>
          <w:lang w:val="mk-MK"/>
        </w:rPr>
        <w:t>(2) Вработените во шумската полиција со статус на административни службеници, применуваат овластувања и постапуваат под услови утврдени со овој закон, Законот за административните службеници и други прописи.</w:t>
      </w:r>
    </w:p>
    <w:p w14:paraId="1C494345" w14:textId="77777777" w:rsidR="001D233E" w:rsidRPr="005B188F" w:rsidRDefault="001D233E" w:rsidP="00D94939">
      <w:pPr>
        <w:spacing w:after="0"/>
        <w:jc w:val="both"/>
        <w:rPr>
          <w:rFonts w:ascii="Arial Narrow" w:hAnsi="Arial Narrow"/>
          <w:lang w:val="mk-MK"/>
        </w:rPr>
      </w:pPr>
    </w:p>
    <w:p w14:paraId="3AF53B28" w14:textId="6205933B" w:rsidR="00505E20" w:rsidRPr="005B188F" w:rsidRDefault="00505E20" w:rsidP="00D94939">
      <w:pPr>
        <w:spacing w:after="0"/>
        <w:jc w:val="both"/>
        <w:rPr>
          <w:rFonts w:ascii="Arial Narrow" w:hAnsi="Arial Narrow"/>
          <w:lang w:val="mk-MK"/>
        </w:rPr>
      </w:pPr>
    </w:p>
    <w:p w14:paraId="6CEB3DED" w14:textId="6C385E4F"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Службена легитимација и значка</w:t>
      </w:r>
    </w:p>
    <w:p w14:paraId="4986F6FB" w14:textId="77777777" w:rsidR="00C31D54" w:rsidRPr="005B188F" w:rsidRDefault="00C31D54" w:rsidP="00C31D54">
      <w:pPr>
        <w:spacing w:after="0"/>
        <w:jc w:val="center"/>
        <w:rPr>
          <w:rFonts w:ascii="Arial Narrow" w:hAnsi="Arial Narrow"/>
          <w:b/>
          <w:bCs/>
          <w:lang w:val="mk-MK"/>
        </w:rPr>
      </w:pPr>
    </w:p>
    <w:p w14:paraId="17B3A97B" w14:textId="078F1993" w:rsidR="00505E20" w:rsidRPr="005B188F" w:rsidRDefault="00DE5CE7"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135</w:t>
      </w:r>
    </w:p>
    <w:p w14:paraId="37952C13" w14:textId="77777777" w:rsidR="003F170B" w:rsidRPr="005B188F" w:rsidRDefault="003F170B" w:rsidP="00D94939">
      <w:pPr>
        <w:spacing w:after="0"/>
        <w:jc w:val="both"/>
        <w:rPr>
          <w:rFonts w:ascii="Arial Narrow" w:hAnsi="Arial Narrow"/>
          <w:b/>
          <w:bCs/>
          <w:lang w:val="mk-MK"/>
        </w:rPr>
      </w:pPr>
    </w:p>
    <w:p w14:paraId="23653EA9" w14:textId="77777777" w:rsidR="003F170B" w:rsidRPr="005B188F" w:rsidRDefault="00505E20" w:rsidP="00D94939">
      <w:pPr>
        <w:spacing w:after="0"/>
        <w:jc w:val="both"/>
        <w:rPr>
          <w:rFonts w:ascii="Arial Narrow" w:hAnsi="Arial Narrow"/>
          <w:lang w:val="mk-MK"/>
        </w:rPr>
      </w:pPr>
      <w:r w:rsidRPr="005B188F">
        <w:rPr>
          <w:rFonts w:ascii="Arial Narrow" w:hAnsi="Arial Narrow"/>
          <w:lang w:val="mk-MK"/>
        </w:rPr>
        <w:t xml:space="preserve">(1) На вработените во шумската полиција со статус на овластени службени лица, органот на државната управа надлежен за работите од областа на шумарството им издава службени легитимации и значки. </w:t>
      </w:r>
    </w:p>
    <w:p w14:paraId="6D9B19D4" w14:textId="55907693" w:rsidR="003F170B" w:rsidRPr="005B188F" w:rsidRDefault="00505E20" w:rsidP="00D94939">
      <w:pPr>
        <w:spacing w:after="0"/>
        <w:jc w:val="both"/>
        <w:rPr>
          <w:rFonts w:ascii="Arial Narrow" w:hAnsi="Arial Narrow"/>
          <w:lang w:val="mk-MK"/>
        </w:rPr>
      </w:pPr>
      <w:r w:rsidRPr="005B188F">
        <w:rPr>
          <w:rFonts w:ascii="Arial Narrow" w:hAnsi="Arial Narrow"/>
          <w:lang w:val="mk-MK"/>
        </w:rPr>
        <w:t>(2) Во случај на откажување на договорот за вработување, односно отстранување од работа, работникот е до</w:t>
      </w:r>
      <w:r w:rsidR="003F170B" w:rsidRPr="005B188F">
        <w:rPr>
          <w:rFonts w:ascii="Arial Narrow" w:hAnsi="Arial Narrow"/>
          <w:lang w:val="mk-MK"/>
        </w:rPr>
        <w:t>лжен да ја врати легитимацијата</w:t>
      </w:r>
      <w:r w:rsidRPr="005B188F">
        <w:rPr>
          <w:rFonts w:ascii="Arial Narrow" w:hAnsi="Arial Narrow"/>
          <w:lang w:val="mk-MK"/>
        </w:rPr>
        <w:t xml:space="preserve">. </w:t>
      </w:r>
    </w:p>
    <w:p w14:paraId="1C173F7F" w14:textId="4D4B15DF" w:rsidR="003F170B" w:rsidRPr="005B188F" w:rsidRDefault="00505E20" w:rsidP="00D94939">
      <w:pPr>
        <w:spacing w:after="0"/>
        <w:jc w:val="both"/>
        <w:rPr>
          <w:rFonts w:ascii="Arial Narrow" w:hAnsi="Arial Narrow"/>
          <w:lang w:val="mk-MK"/>
        </w:rPr>
      </w:pPr>
      <w:r w:rsidRPr="005B188F">
        <w:rPr>
          <w:rFonts w:ascii="Arial Narrow" w:hAnsi="Arial Narrow"/>
          <w:lang w:val="mk-MK"/>
        </w:rPr>
        <w:t>(3) Доколку во случај на отстранување од работа не биде утврдена дисциплинска</w:t>
      </w:r>
      <w:r w:rsidR="00C31D54" w:rsidRPr="005B188F">
        <w:rPr>
          <w:rFonts w:ascii="Arial Narrow" w:hAnsi="Arial Narrow"/>
          <w:lang w:val="mk-MK"/>
        </w:rPr>
        <w:t xml:space="preserve"> </w:t>
      </w:r>
      <w:r w:rsidRPr="005B188F">
        <w:rPr>
          <w:rFonts w:ascii="Arial Narrow" w:hAnsi="Arial Narrow"/>
          <w:lang w:val="mk-MK"/>
        </w:rPr>
        <w:t xml:space="preserve">одговорност, работникот повторно се задолжува со легитимацијата. </w:t>
      </w:r>
    </w:p>
    <w:p w14:paraId="62799B3D" w14:textId="02105CEC" w:rsidR="00505E20" w:rsidRPr="005B188F" w:rsidRDefault="00505E20" w:rsidP="00D94939">
      <w:pPr>
        <w:spacing w:after="0"/>
        <w:jc w:val="both"/>
        <w:rPr>
          <w:rFonts w:ascii="Arial Narrow" w:hAnsi="Arial Narrow"/>
          <w:lang w:val="mk-MK"/>
        </w:rPr>
      </w:pPr>
      <w:r w:rsidRPr="005B188F">
        <w:rPr>
          <w:rFonts w:ascii="Arial Narrow" w:hAnsi="Arial Narrow"/>
          <w:lang w:val="mk-MK"/>
        </w:rPr>
        <w:t>(4) Формата и содржината на легитимациите и значките и начинот на нивно издавање ги пропишува министерот надлежен за работите од областа на шумарството.</w:t>
      </w:r>
    </w:p>
    <w:p w14:paraId="48C96828" w14:textId="77777777" w:rsidR="00C31D54" w:rsidRPr="005B188F" w:rsidRDefault="00C31D54" w:rsidP="00D94939">
      <w:pPr>
        <w:spacing w:after="0"/>
        <w:jc w:val="both"/>
        <w:rPr>
          <w:rFonts w:ascii="Arial Narrow" w:hAnsi="Arial Narrow"/>
          <w:lang w:val="mk-MK"/>
        </w:rPr>
      </w:pPr>
    </w:p>
    <w:p w14:paraId="04DD71C0" w14:textId="77777777" w:rsidR="003F170B" w:rsidRPr="005B188F" w:rsidRDefault="003F170B" w:rsidP="00D94939">
      <w:pPr>
        <w:spacing w:after="0"/>
        <w:jc w:val="both"/>
        <w:rPr>
          <w:rFonts w:ascii="Arial Narrow" w:hAnsi="Arial Narrow"/>
          <w:lang w:val="mk-MK"/>
        </w:rPr>
      </w:pPr>
    </w:p>
    <w:p w14:paraId="7AD3DDD0" w14:textId="74593574"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Внатрешна контрола</w:t>
      </w:r>
    </w:p>
    <w:p w14:paraId="1D649688" w14:textId="77777777" w:rsidR="00C31D54" w:rsidRPr="005B188F" w:rsidRDefault="00C31D54" w:rsidP="00C31D54">
      <w:pPr>
        <w:spacing w:after="0"/>
        <w:jc w:val="center"/>
        <w:rPr>
          <w:rFonts w:ascii="Arial Narrow" w:hAnsi="Arial Narrow"/>
          <w:b/>
          <w:bCs/>
          <w:lang w:val="mk-MK"/>
        </w:rPr>
      </w:pPr>
    </w:p>
    <w:p w14:paraId="2CF17D02" w14:textId="578B9B30" w:rsidR="00505E20" w:rsidRPr="005B188F" w:rsidRDefault="00DE5CE7"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136</w:t>
      </w:r>
    </w:p>
    <w:p w14:paraId="679A9764" w14:textId="77777777" w:rsidR="003F170B" w:rsidRPr="005B188F" w:rsidRDefault="003F170B" w:rsidP="00D94939">
      <w:pPr>
        <w:spacing w:after="0"/>
        <w:jc w:val="both"/>
        <w:rPr>
          <w:rFonts w:ascii="Arial Narrow" w:hAnsi="Arial Narrow"/>
          <w:b/>
          <w:bCs/>
          <w:lang w:val="mk-MK"/>
        </w:rPr>
      </w:pPr>
    </w:p>
    <w:p w14:paraId="24EC6151" w14:textId="77777777" w:rsidR="003F170B" w:rsidRPr="005B188F" w:rsidRDefault="003F170B" w:rsidP="00D94939">
      <w:pPr>
        <w:spacing w:after="0"/>
        <w:jc w:val="both"/>
        <w:rPr>
          <w:rFonts w:ascii="Arial Narrow" w:hAnsi="Arial Narrow"/>
          <w:lang w:val="mk-MK"/>
        </w:rPr>
      </w:pPr>
      <w:r w:rsidRPr="005B188F">
        <w:rPr>
          <w:rFonts w:ascii="Arial Narrow" w:hAnsi="Arial Narrow"/>
          <w:lang w:val="mk-MK"/>
        </w:rPr>
        <w:t xml:space="preserve">(1) </w:t>
      </w:r>
      <w:r w:rsidR="00505E20" w:rsidRPr="005B188F">
        <w:rPr>
          <w:rFonts w:ascii="Arial Narrow" w:hAnsi="Arial Narrow"/>
          <w:lang w:val="mk-MK"/>
        </w:rPr>
        <w:t xml:space="preserve">Контролата на вршењето на работите на шумската полиција се остварува како внатрешна контрола. </w:t>
      </w:r>
    </w:p>
    <w:p w14:paraId="5E020D3D" w14:textId="77777777" w:rsidR="00E34205" w:rsidRPr="005B188F" w:rsidRDefault="00505E20" w:rsidP="00D94939">
      <w:pPr>
        <w:spacing w:after="0"/>
        <w:jc w:val="both"/>
        <w:rPr>
          <w:rFonts w:ascii="Arial Narrow" w:hAnsi="Arial Narrow"/>
          <w:lang w:val="mk-MK"/>
        </w:rPr>
      </w:pPr>
      <w:r w:rsidRPr="005B188F">
        <w:rPr>
          <w:rFonts w:ascii="Arial Narrow" w:hAnsi="Arial Narrow"/>
          <w:lang w:val="mk-MK"/>
        </w:rPr>
        <w:t>(2) Внатрешната контрола ја остварува посебна организациска единица за потребите на шумската полиција која спроведува постапки за оценување на законитоста на постапувањето на работник на шумската полиција. (3) Заради заштита и остварување на своите права и кога смета дека со постапувањето на работникот во шумската полиција се повредени неговите слободи и права, граѓанинот има право да поднесе претставка до министерството надлежно за работите од областа на шумарството.</w:t>
      </w:r>
    </w:p>
    <w:p w14:paraId="475586B9" w14:textId="12A2ED72" w:rsidR="00505E20" w:rsidRPr="005B188F" w:rsidRDefault="00505E20" w:rsidP="00D94939">
      <w:pPr>
        <w:spacing w:after="0"/>
        <w:jc w:val="both"/>
        <w:rPr>
          <w:rFonts w:ascii="Arial Narrow" w:hAnsi="Arial Narrow"/>
          <w:lang w:val="mk-MK"/>
        </w:rPr>
      </w:pPr>
      <w:r w:rsidRPr="005B188F">
        <w:rPr>
          <w:rFonts w:ascii="Arial Narrow" w:hAnsi="Arial Narrow"/>
          <w:lang w:val="mk-MK"/>
        </w:rPr>
        <w:t>(4) Министерството надлежно за работите од областа на шумарството е должно да изврши проверка на наводите во претставката од ставот (3) на овој член и во рок не подолг од 30 дена од приемот на претставката, во писмена форма да го извести подносителот за утврдената состојба и преземените мерки.</w:t>
      </w:r>
    </w:p>
    <w:p w14:paraId="7F1E8BE8" w14:textId="77777777" w:rsidR="003F170B" w:rsidRPr="005B188F" w:rsidRDefault="003F170B" w:rsidP="00D94939">
      <w:pPr>
        <w:jc w:val="both"/>
        <w:rPr>
          <w:rFonts w:ascii="Arial Narrow" w:hAnsi="Arial Narrow"/>
          <w:lang w:val="mk-MK"/>
        </w:rPr>
      </w:pPr>
    </w:p>
    <w:p w14:paraId="2E585982" w14:textId="4DC1B471" w:rsidR="00505E20" w:rsidRPr="005B188F" w:rsidRDefault="00505E20" w:rsidP="00783626">
      <w:pPr>
        <w:spacing w:after="0"/>
        <w:jc w:val="center"/>
        <w:rPr>
          <w:rFonts w:ascii="Arial Narrow" w:hAnsi="Arial Narrow"/>
          <w:b/>
          <w:bCs/>
          <w:lang w:val="mk-MK"/>
        </w:rPr>
      </w:pPr>
      <w:r w:rsidRPr="005B188F">
        <w:rPr>
          <w:rFonts w:ascii="Arial Narrow" w:hAnsi="Arial Narrow"/>
          <w:b/>
          <w:bCs/>
          <w:lang w:val="mk-MK"/>
        </w:rPr>
        <w:t>Класификација на работните места во шумската полиција</w:t>
      </w:r>
    </w:p>
    <w:p w14:paraId="1B3441A6" w14:textId="77777777" w:rsidR="00783626" w:rsidRPr="005B188F" w:rsidRDefault="00783626" w:rsidP="00783626">
      <w:pPr>
        <w:spacing w:after="0"/>
        <w:jc w:val="center"/>
        <w:rPr>
          <w:rFonts w:ascii="Arial Narrow" w:hAnsi="Arial Narrow"/>
          <w:b/>
          <w:bCs/>
          <w:lang w:val="mk-MK"/>
        </w:rPr>
      </w:pPr>
    </w:p>
    <w:p w14:paraId="0E6E958A" w14:textId="613D82BC" w:rsidR="00505E20" w:rsidRPr="005B188F" w:rsidRDefault="00783626" w:rsidP="00783626">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137</w:t>
      </w:r>
    </w:p>
    <w:p w14:paraId="04310AF4" w14:textId="77777777" w:rsidR="003F170B" w:rsidRPr="005B188F" w:rsidRDefault="003F170B" w:rsidP="00D94939">
      <w:pPr>
        <w:spacing w:after="0"/>
        <w:jc w:val="both"/>
        <w:rPr>
          <w:rFonts w:ascii="Arial Narrow" w:hAnsi="Arial Narrow"/>
          <w:b/>
          <w:bCs/>
          <w:lang w:val="mk-MK"/>
        </w:rPr>
      </w:pPr>
    </w:p>
    <w:p w14:paraId="509113D7" w14:textId="44203A6E" w:rsidR="00E34205" w:rsidRPr="005B188F" w:rsidRDefault="00E34205" w:rsidP="00783626">
      <w:pPr>
        <w:spacing w:after="0"/>
        <w:jc w:val="both"/>
        <w:rPr>
          <w:rFonts w:ascii="Arial Narrow" w:hAnsi="Arial Narrow"/>
          <w:lang w:val="mk-MK"/>
        </w:rPr>
      </w:pPr>
      <w:r w:rsidRPr="005B188F">
        <w:rPr>
          <w:rFonts w:ascii="Arial Narrow" w:hAnsi="Arial Narrow"/>
          <w:lang w:val="mk-MK"/>
        </w:rPr>
        <w:t xml:space="preserve">(1) </w:t>
      </w:r>
      <w:r w:rsidR="00505E20" w:rsidRPr="005B188F">
        <w:rPr>
          <w:rFonts w:ascii="Arial Narrow" w:hAnsi="Arial Narrow"/>
          <w:lang w:val="mk-MK"/>
        </w:rPr>
        <w:t xml:space="preserve">Класификацијата на работните места на работниците во шумската полиција се врши согласно со: </w:t>
      </w:r>
    </w:p>
    <w:p w14:paraId="59F5F68A" w14:textId="77777777" w:rsidR="00E34205" w:rsidRPr="005B188F" w:rsidRDefault="00505E20" w:rsidP="00783626">
      <w:pPr>
        <w:spacing w:after="0"/>
        <w:jc w:val="both"/>
        <w:rPr>
          <w:rFonts w:ascii="Arial Narrow" w:hAnsi="Arial Narrow"/>
          <w:lang w:val="mk-MK"/>
        </w:rPr>
      </w:pPr>
      <w:r w:rsidRPr="005B188F">
        <w:rPr>
          <w:rFonts w:ascii="Arial Narrow" w:hAnsi="Arial Narrow"/>
          <w:lang w:val="mk-MK"/>
        </w:rPr>
        <w:t xml:space="preserve">- одговорноста, целите, видот и сложеноста на работите и работните задачи на работното место и </w:t>
      </w:r>
    </w:p>
    <w:p w14:paraId="7BEBA843" w14:textId="77777777" w:rsidR="00E34205" w:rsidRPr="005B188F" w:rsidRDefault="00505E20" w:rsidP="00783626">
      <w:pPr>
        <w:spacing w:after="0"/>
        <w:jc w:val="both"/>
        <w:rPr>
          <w:rFonts w:ascii="Arial Narrow" w:hAnsi="Arial Narrow"/>
          <w:lang w:val="mk-MK"/>
        </w:rPr>
      </w:pPr>
      <w:r w:rsidRPr="005B188F">
        <w:rPr>
          <w:rFonts w:ascii="Arial Narrow" w:hAnsi="Arial Narrow"/>
          <w:lang w:val="mk-MK"/>
        </w:rPr>
        <w:t xml:space="preserve">- потребните стручни квалификации, работното искуство и други критериуми од значење за работното место. (2) Согласно со критериумите од ставот (1) на овој член работните места на работниците во шумската полиција се класифицираат во две категории, и тоа: </w:t>
      </w:r>
    </w:p>
    <w:p w14:paraId="6C1C6253" w14:textId="77777777" w:rsidR="00E34205" w:rsidRPr="005B188F" w:rsidRDefault="00505E20" w:rsidP="00783626">
      <w:pPr>
        <w:spacing w:after="0"/>
        <w:jc w:val="both"/>
        <w:rPr>
          <w:rFonts w:ascii="Arial Narrow" w:hAnsi="Arial Narrow"/>
          <w:lang w:val="mk-MK"/>
        </w:rPr>
      </w:pPr>
      <w:r w:rsidRPr="005B188F">
        <w:rPr>
          <w:rFonts w:ascii="Arial Narrow" w:hAnsi="Arial Narrow"/>
          <w:lang w:val="mk-MK"/>
        </w:rPr>
        <w:t xml:space="preserve">- категорија А - раководни работници и </w:t>
      </w:r>
    </w:p>
    <w:p w14:paraId="337F6A52" w14:textId="6255265E" w:rsidR="00104935" w:rsidRPr="005B188F" w:rsidRDefault="00505E20" w:rsidP="00783626">
      <w:pPr>
        <w:spacing w:after="0"/>
        <w:jc w:val="both"/>
        <w:rPr>
          <w:rFonts w:ascii="Arial Narrow" w:hAnsi="Arial Narrow"/>
          <w:lang w:val="mk-MK"/>
        </w:rPr>
      </w:pPr>
      <w:r w:rsidRPr="005B188F">
        <w:rPr>
          <w:rFonts w:ascii="Arial Narrow" w:hAnsi="Arial Narrow"/>
          <w:lang w:val="mk-MK"/>
        </w:rPr>
        <w:t>- категорија Б - стручни работници.</w:t>
      </w:r>
    </w:p>
    <w:p w14:paraId="77ADDC1B" w14:textId="77777777" w:rsidR="00753144" w:rsidRPr="005B188F" w:rsidRDefault="00753144" w:rsidP="00783626">
      <w:pPr>
        <w:spacing w:after="0"/>
        <w:jc w:val="both"/>
        <w:rPr>
          <w:rFonts w:ascii="Arial Narrow" w:hAnsi="Arial Narrow"/>
          <w:lang w:val="mk-MK"/>
        </w:rPr>
      </w:pPr>
    </w:p>
    <w:p w14:paraId="5260AE95" w14:textId="77777777" w:rsidR="00783626" w:rsidRPr="005B188F" w:rsidRDefault="00783626" w:rsidP="00783626">
      <w:pPr>
        <w:spacing w:after="0"/>
        <w:jc w:val="both"/>
        <w:rPr>
          <w:rFonts w:ascii="Arial Narrow" w:hAnsi="Arial Narrow"/>
          <w:lang w:val="mk-MK"/>
        </w:rPr>
      </w:pPr>
    </w:p>
    <w:p w14:paraId="39937A79" w14:textId="1C504CC7" w:rsidR="00505E20" w:rsidRPr="005B188F" w:rsidRDefault="00505E20" w:rsidP="00783626">
      <w:pPr>
        <w:spacing w:after="0"/>
        <w:jc w:val="center"/>
        <w:rPr>
          <w:rFonts w:ascii="Arial Narrow" w:hAnsi="Arial Narrow"/>
          <w:b/>
          <w:bCs/>
          <w:lang w:val="mk-MK"/>
        </w:rPr>
      </w:pPr>
      <w:r w:rsidRPr="005B188F">
        <w:rPr>
          <w:rFonts w:ascii="Arial Narrow" w:hAnsi="Arial Narrow"/>
          <w:b/>
          <w:bCs/>
          <w:lang w:val="mk-MK"/>
        </w:rPr>
        <w:t>Нивоа на работни места од категоријата А раководни</w:t>
      </w:r>
    </w:p>
    <w:p w14:paraId="4F9E2836" w14:textId="77777777" w:rsidR="00783626" w:rsidRPr="005B188F" w:rsidRDefault="00783626" w:rsidP="00783626">
      <w:pPr>
        <w:spacing w:after="0"/>
        <w:jc w:val="center"/>
        <w:rPr>
          <w:rFonts w:ascii="Arial Narrow" w:hAnsi="Arial Narrow"/>
          <w:b/>
          <w:bCs/>
          <w:lang w:val="mk-MK"/>
        </w:rPr>
      </w:pPr>
    </w:p>
    <w:p w14:paraId="69CE4660" w14:textId="52E57092" w:rsidR="00505E20" w:rsidRPr="005B188F" w:rsidRDefault="00783626" w:rsidP="00783626">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138</w:t>
      </w:r>
    </w:p>
    <w:p w14:paraId="3AB83A4F" w14:textId="77777777" w:rsidR="003F170B" w:rsidRPr="005B188F" w:rsidRDefault="003F170B" w:rsidP="00D94939">
      <w:pPr>
        <w:spacing w:after="0"/>
        <w:jc w:val="both"/>
        <w:rPr>
          <w:rFonts w:ascii="Arial Narrow" w:hAnsi="Arial Narrow"/>
          <w:b/>
          <w:bCs/>
          <w:lang w:val="mk-MK"/>
        </w:rPr>
      </w:pPr>
    </w:p>
    <w:p w14:paraId="0B3CECBC" w14:textId="61714BEF" w:rsidR="00E34205" w:rsidRPr="005B188F" w:rsidRDefault="00505E20" w:rsidP="00D94939">
      <w:pPr>
        <w:spacing w:after="0"/>
        <w:jc w:val="both"/>
        <w:rPr>
          <w:rFonts w:ascii="Arial Narrow" w:hAnsi="Arial Narrow"/>
          <w:lang w:val="mk-MK"/>
        </w:rPr>
      </w:pPr>
      <w:r w:rsidRPr="005B188F">
        <w:rPr>
          <w:rFonts w:ascii="Arial Narrow" w:hAnsi="Arial Narrow"/>
          <w:lang w:val="mk-MK"/>
        </w:rPr>
        <w:t>(1) Во рамките на категоријата А раководни работници се утврдуваат четири нивоа на работни места: ниво А1 раководител на шумска полиција,</w:t>
      </w:r>
      <w:r w:rsidR="00E34205" w:rsidRPr="005B188F">
        <w:rPr>
          <w:rFonts w:ascii="Arial Narrow" w:hAnsi="Arial Narrow"/>
          <w:lang w:val="mk-MK"/>
        </w:rPr>
        <w:t xml:space="preserve"> </w:t>
      </w:r>
      <w:r w:rsidRPr="005B188F">
        <w:rPr>
          <w:rFonts w:ascii="Arial Narrow" w:hAnsi="Arial Narrow"/>
          <w:lang w:val="mk-MK"/>
        </w:rPr>
        <w:t>ниво А2 помошник раководител на шумска полиција, ниво А3 командир и</w:t>
      </w:r>
      <w:r w:rsidR="001F5D09" w:rsidRPr="005B188F">
        <w:rPr>
          <w:rFonts w:ascii="Arial Narrow" w:hAnsi="Arial Narrow"/>
          <w:lang w:val="mk-MK"/>
        </w:rPr>
        <w:t xml:space="preserve"> </w:t>
      </w:r>
      <w:r w:rsidRPr="005B188F">
        <w:rPr>
          <w:rFonts w:ascii="Arial Narrow" w:hAnsi="Arial Narrow"/>
          <w:lang w:val="mk-MK"/>
        </w:rPr>
        <w:t xml:space="preserve">иво А4 заменик командир. </w:t>
      </w:r>
    </w:p>
    <w:p w14:paraId="24528B29"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xml:space="preserve">(2) Раководниот работник од категоријата А за сите нивоа треба да ги исполни следниве услови за вработување: </w:t>
      </w:r>
    </w:p>
    <w:p w14:paraId="24943C99"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државјанин на Република Северна Македонија, </w:t>
      </w:r>
    </w:p>
    <w:p w14:paraId="1B0A6BFF"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xml:space="preserve">- активно да го користи македонскиот јазик, </w:t>
      </w:r>
    </w:p>
    <w:p w14:paraId="0ECAF16B"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полнолетен, </w:t>
      </w:r>
    </w:p>
    <w:p w14:paraId="1A78E2A2"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физички и психички способен за вршење на работите на шумската полиција, </w:t>
      </w:r>
    </w:p>
    <w:p w14:paraId="404A7EFA"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со правосилна судска пресуда да не му е изречена казна забрана за вршење на пр</w:t>
      </w:r>
      <w:r w:rsidR="00104935" w:rsidRPr="005B188F">
        <w:rPr>
          <w:rFonts w:ascii="Arial Narrow" w:hAnsi="Arial Narrow"/>
          <w:lang w:val="mk-MK"/>
        </w:rPr>
        <w:t xml:space="preserve">офесија, дејност или должност, </w:t>
      </w:r>
    </w:p>
    <w:p w14:paraId="3EFC55EC" w14:textId="77777777" w:rsidR="00753144" w:rsidRPr="005B188F" w:rsidRDefault="00104935" w:rsidP="00D94939">
      <w:pPr>
        <w:spacing w:after="0"/>
        <w:jc w:val="both"/>
        <w:rPr>
          <w:rFonts w:ascii="Arial Narrow" w:hAnsi="Arial Narrow"/>
          <w:lang w:val="mk-MK"/>
        </w:rPr>
      </w:pPr>
      <w:r w:rsidRPr="005B188F">
        <w:rPr>
          <w:rFonts w:ascii="Arial Narrow" w:hAnsi="Arial Narrow"/>
          <w:lang w:val="mk-MK"/>
        </w:rPr>
        <w:t xml:space="preserve">- </w:t>
      </w:r>
      <w:r w:rsidR="00505E20" w:rsidRPr="005B188F">
        <w:rPr>
          <w:rFonts w:ascii="Arial Narrow" w:hAnsi="Arial Narrow"/>
          <w:lang w:val="mk-MK"/>
        </w:rPr>
        <w:t xml:space="preserve">да има ниво на квалификации VI А според Националната рамка на високообразовните квалификации и најмалку 240 кредити стекнати според ЕКТС или завршен VII/1 степен на образование, </w:t>
      </w:r>
    </w:p>
    <w:p w14:paraId="293E207F"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има најмалку пет години работно искуство, </w:t>
      </w:r>
    </w:p>
    <w:p w14:paraId="3983CD89"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познава компјутерски програми за канцелариско работење, </w:t>
      </w:r>
    </w:p>
    <w:p w14:paraId="7F3BAA72"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соодветен за работното место што се докажува со потврда за положен психолошки тест и тест за интегритет, </w:t>
      </w:r>
    </w:p>
    <w:p w14:paraId="0B0B6114"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подобен за носење оружје согласно со прописите за поседување и носење оружје, </w:t>
      </w:r>
    </w:p>
    <w:p w14:paraId="3F537926"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има уверение за положен испит за шумски полицаец и </w:t>
      </w:r>
    </w:p>
    <w:p w14:paraId="296EC996" w14:textId="06106DDD" w:rsidR="00505E20" w:rsidRPr="005B188F" w:rsidRDefault="00505E20" w:rsidP="00D94939">
      <w:pPr>
        <w:spacing w:after="0"/>
        <w:jc w:val="both"/>
        <w:rPr>
          <w:rFonts w:ascii="Arial Narrow" w:hAnsi="Arial Narrow"/>
          <w:lang w:val="mk-MK"/>
        </w:rPr>
      </w:pPr>
      <w:r w:rsidRPr="005B188F">
        <w:rPr>
          <w:rFonts w:ascii="Arial Narrow" w:hAnsi="Arial Narrow"/>
          <w:lang w:val="mk-MK"/>
        </w:rPr>
        <w:t>- други посебни работни компетенции утврдени во актот за систематизација на работни места за соодветното работно место.</w:t>
      </w:r>
    </w:p>
    <w:p w14:paraId="7C9D1C82" w14:textId="409E7A35" w:rsidR="00505E20" w:rsidRPr="005B188F" w:rsidRDefault="00505E20" w:rsidP="00D94939">
      <w:pPr>
        <w:spacing w:after="0"/>
        <w:jc w:val="both"/>
        <w:rPr>
          <w:rFonts w:ascii="Arial Narrow" w:hAnsi="Arial Narrow"/>
          <w:lang w:val="mk-MK"/>
        </w:rPr>
      </w:pPr>
    </w:p>
    <w:p w14:paraId="1AC32CD5" w14:textId="77777777" w:rsidR="006210A6" w:rsidRPr="005B188F" w:rsidRDefault="006210A6" w:rsidP="00D94939">
      <w:pPr>
        <w:spacing w:after="0"/>
        <w:jc w:val="both"/>
        <w:rPr>
          <w:rFonts w:ascii="Arial Narrow" w:hAnsi="Arial Narrow"/>
          <w:lang w:val="mk-MK"/>
        </w:rPr>
      </w:pPr>
    </w:p>
    <w:p w14:paraId="325B9CB7" w14:textId="229E3A86" w:rsidR="00505E20" w:rsidRPr="005B188F" w:rsidRDefault="00505E20" w:rsidP="00753144">
      <w:pPr>
        <w:spacing w:after="0"/>
        <w:jc w:val="center"/>
        <w:rPr>
          <w:rFonts w:ascii="Arial Narrow" w:hAnsi="Arial Narrow"/>
          <w:b/>
          <w:bCs/>
          <w:lang w:val="mk-MK"/>
        </w:rPr>
      </w:pPr>
      <w:r w:rsidRPr="005B188F">
        <w:rPr>
          <w:rFonts w:ascii="Arial Narrow" w:hAnsi="Arial Narrow"/>
          <w:b/>
          <w:bCs/>
          <w:lang w:val="mk-MK"/>
        </w:rPr>
        <w:t>Нивоа на работни места од категоријата Б стручни</w:t>
      </w:r>
    </w:p>
    <w:p w14:paraId="2B37E2B3" w14:textId="77777777" w:rsidR="00753144" w:rsidRPr="005B188F" w:rsidRDefault="00753144" w:rsidP="00753144">
      <w:pPr>
        <w:spacing w:after="0"/>
        <w:jc w:val="center"/>
        <w:rPr>
          <w:rFonts w:ascii="Arial Narrow" w:hAnsi="Arial Narrow"/>
          <w:b/>
          <w:bCs/>
          <w:lang w:val="mk-MK"/>
        </w:rPr>
      </w:pPr>
    </w:p>
    <w:p w14:paraId="7F97EB1F" w14:textId="2B78E62A" w:rsidR="00505E20" w:rsidRPr="005B188F" w:rsidRDefault="00753144" w:rsidP="00753144">
      <w:pPr>
        <w:spacing w:after="0"/>
        <w:jc w:val="center"/>
        <w:rPr>
          <w:rFonts w:ascii="Arial Narrow" w:hAnsi="Arial Narrow"/>
          <w:b/>
          <w:bCs/>
        </w:rPr>
      </w:pPr>
      <w:r w:rsidRPr="005B188F">
        <w:rPr>
          <w:rFonts w:ascii="Arial Narrow" w:hAnsi="Arial Narrow"/>
          <w:b/>
          <w:bCs/>
          <w:lang w:val="mk-MK"/>
        </w:rPr>
        <w:t>Чле</w:t>
      </w:r>
      <w:r w:rsidR="006210A6" w:rsidRPr="005B188F">
        <w:rPr>
          <w:rFonts w:ascii="Arial Narrow" w:hAnsi="Arial Narrow"/>
          <w:b/>
          <w:bCs/>
          <w:lang w:val="mk-MK"/>
        </w:rPr>
        <w:t xml:space="preserve">н </w:t>
      </w:r>
      <w:r w:rsidR="00393B71" w:rsidRPr="005B188F">
        <w:rPr>
          <w:rFonts w:ascii="Arial Narrow" w:hAnsi="Arial Narrow"/>
          <w:b/>
          <w:bCs/>
          <w:lang w:val="mk-MK"/>
        </w:rPr>
        <w:t>139</w:t>
      </w:r>
    </w:p>
    <w:p w14:paraId="04E47227" w14:textId="77777777" w:rsidR="00753144" w:rsidRPr="005B188F" w:rsidRDefault="00753144" w:rsidP="00753144">
      <w:pPr>
        <w:spacing w:after="0"/>
        <w:jc w:val="center"/>
        <w:rPr>
          <w:rFonts w:ascii="Arial Narrow" w:hAnsi="Arial Narrow"/>
          <w:bCs/>
          <w:lang w:val="mk-MK"/>
        </w:rPr>
      </w:pPr>
    </w:p>
    <w:p w14:paraId="382F3B12" w14:textId="2483A3B6" w:rsidR="00BD42C5" w:rsidRPr="005B188F" w:rsidRDefault="00BD42C5" w:rsidP="00A40BAC">
      <w:pPr>
        <w:spacing w:after="0"/>
        <w:jc w:val="both"/>
        <w:rPr>
          <w:rFonts w:ascii="Arial Narrow" w:hAnsi="Arial Narrow"/>
          <w:lang w:val="mk-MK"/>
        </w:rPr>
      </w:pPr>
      <w:r w:rsidRPr="005B188F">
        <w:rPr>
          <w:rFonts w:ascii="Arial Narrow" w:hAnsi="Arial Narrow"/>
          <w:lang w:val="mk-MK"/>
        </w:rPr>
        <w:t>(1)</w:t>
      </w:r>
      <w:r w:rsidR="00505E20" w:rsidRPr="005B188F">
        <w:rPr>
          <w:rFonts w:ascii="Arial Narrow" w:hAnsi="Arial Narrow"/>
          <w:lang w:val="mk-MK"/>
        </w:rPr>
        <w:t xml:space="preserve">Во рамките на категоријата Б стручни работници се утврдува едно ниво на работно место и тоа ниво Б1 патролни шумски полицајци. </w:t>
      </w:r>
    </w:p>
    <w:p w14:paraId="490BE9E0" w14:textId="78964703"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(2) Стручниот работник од категоријата Б треба да ги исполни следниве услови за вработување: </w:t>
      </w:r>
    </w:p>
    <w:p w14:paraId="280B3FC3"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државјанин на Република Северна Македонија, </w:t>
      </w:r>
    </w:p>
    <w:p w14:paraId="14072F23"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активно да го користи македонскиот јазик, </w:t>
      </w:r>
    </w:p>
    <w:p w14:paraId="128C0AD0"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полнолетен, </w:t>
      </w:r>
    </w:p>
    <w:p w14:paraId="3151A295"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физички и психички способен за вршење на работите на шумската полиција, </w:t>
      </w:r>
    </w:p>
    <w:p w14:paraId="2EEEDD61"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со правосилна судска пресуда да не му е изречена казна забрана за вршење на професија, дејност или должност, </w:t>
      </w:r>
    </w:p>
    <w:p w14:paraId="389B2E74"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има ниво на квалификации V А или ниво на квалификации IV според Националната рамка на високообразовните квалификации и стекнати 180 или 240 кредити според ЕЦВЕТ или МКСОО или најмалку средно образование, </w:t>
      </w:r>
    </w:p>
    <w:p w14:paraId="01E07DF0"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со или без работно искуство, </w:t>
      </w:r>
    </w:p>
    <w:p w14:paraId="2AB5EEC9" w14:textId="77777777" w:rsidR="00BD42C5"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соодветен за работното место што се докажува со потврда за положен психолошки тест и тест за интегритет, </w:t>
      </w:r>
    </w:p>
    <w:p w14:paraId="558EBD1B" w14:textId="37D6137A"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подобен за носење оружје согласно со прописите за поседување и носење оружје, </w:t>
      </w:r>
    </w:p>
    <w:p w14:paraId="0DE2D954"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има уверение за положен испит за шумски полицаец и </w:t>
      </w:r>
    </w:p>
    <w:p w14:paraId="022411E1" w14:textId="78427784" w:rsidR="00505E20" w:rsidRPr="005B188F" w:rsidRDefault="00505E20" w:rsidP="00A40BAC">
      <w:pPr>
        <w:spacing w:after="0"/>
        <w:jc w:val="both"/>
        <w:rPr>
          <w:rFonts w:ascii="Arial Narrow" w:hAnsi="Arial Narrow"/>
          <w:lang w:val="mk-MK"/>
        </w:rPr>
      </w:pPr>
      <w:r w:rsidRPr="005B188F">
        <w:rPr>
          <w:rFonts w:ascii="Arial Narrow" w:hAnsi="Arial Narrow"/>
          <w:lang w:val="mk-MK"/>
        </w:rPr>
        <w:t>- други посебни работни компетенции утврдени во актот за систематизација на работни места за соодветното работно место.</w:t>
      </w:r>
    </w:p>
    <w:p w14:paraId="28F00BB3" w14:textId="77777777" w:rsidR="003125AA" w:rsidRPr="005B188F" w:rsidRDefault="003125AA" w:rsidP="00A40BAC">
      <w:pPr>
        <w:spacing w:after="0"/>
        <w:jc w:val="both"/>
        <w:rPr>
          <w:rFonts w:ascii="Arial Narrow" w:hAnsi="Arial Narrow"/>
          <w:lang w:val="mk-MK"/>
        </w:rPr>
      </w:pPr>
    </w:p>
    <w:p w14:paraId="2B0C5C5D" w14:textId="77777777" w:rsidR="00A40BAC" w:rsidRPr="005B188F" w:rsidRDefault="00A40BAC" w:rsidP="00A40BAC">
      <w:pPr>
        <w:spacing w:after="0"/>
        <w:jc w:val="both"/>
        <w:rPr>
          <w:rFonts w:ascii="Arial Narrow" w:hAnsi="Arial Narrow"/>
          <w:lang w:val="mk-MK"/>
        </w:rPr>
      </w:pPr>
    </w:p>
    <w:p w14:paraId="715C4900" w14:textId="6D28BEAD" w:rsidR="00505E20" w:rsidRPr="005B188F" w:rsidRDefault="00505E20" w:rsidP="00A40BAC">
      <w:pPr>
        <w:spacing w:after="0"/>
        <w:jc w:val="center"/>
        <w:rPr>
          <w:rFonts w:ascii="Arial Narrow" w:hAnsi="Arial Narrow"/>
          <w:b/>
          <w:bCs/>
          <w:lang w:val="mk-MK"/>
        </w:rPr>
      </w:pPr>
      <w:r w:rsidRPr="005B188F">
        <w:rPr>
          <w:rFonts w:ascii="Arial Narrow" w:hAnsi="Arial Narrow"/>
          <w:b/>
          <w:bCs/>
          <w:lang w:val="mk-MK"/>
        </w:rPr>
        <w:t>Прописи со кои се уредени правата и обврските од работеноднос на работниците на шумската полиција</w:t>
      </w:r>
    </w:p>
    <w:p w14:paraId="4F27D980" w14:textId="77777777" w:rsidR="00A40BAC" w:rsidRPr="005B188F" w:rsidRDefault="00A40BAC" w:rsidP="00A40BAC">
      <w:pPr>
        <w:spacing w:after="0"/>
        <w:jc w:val="center"/>
        <w:rPr>
          <w:rFonts w:ascii="Arial Narrow" w:hAnsi="Arial Narrow"/>
          <w:b/>
          <w:bCs/>
          <w:lang w:val="mk-MK"/>
        </w:rPr>
      </w:pPr>
    </w:p>
    <w:p w14:paraId="7C698499" w14:textId="46885464" w:rsidR="00505E20" w:rsidRPr="005B188F" w:rsidRDefault="006210A6" w:rsidP="00A40BAC">
      <w:pPr>
        <w:spacing w:after="0"/>
        <w:jc w:val="center"/>
        <w:rPr>
          <w:rFonts w:ascii="Arial Narrow" w:hAnsi="Arial Narrow"/>
          <w:b/>
          <w:bCs/>
        </w:rPr>
      </w:pPr>
      <w:r w:rsidRPr="005B188F">
        <w:rPr>
          <w:rFonts w:ascii="Arial Narrow" w:hAnsi="Arial Narrow"/>
          <w:b/>
          <w:bCs/>
          <w:lang w:val="mk-MK"/>
        </w:rPr>
        <w:t xml:space="preserve">Член </w:t>
      </w:r>
      <w:r w:rsidR="00393B71" w:rsidRPr="005B188F">
        <w:rPr>
          <w:rFonts w:ascii="Arial Narrow" w:hAnsi="Arial Narrow"/>
          <w:b/>
          <w:bCs/>
          <w:lang w:val="mk-MK"/>
        </w:rPr>
        <w:t>140</w:t>
      </w:r>
    </w:p>
    <w:p w14:paraId="69DB2F7E" w14:textId="77777777" w:rsidR="00A40BAC" w:rsidRPr="005B188F" w:rsidRDefault="00A40BAC" w:rsidP="00A40BAC">
      <w:pPr>
        <w:spacing w:after="0"/>
        <w:jc w:val="center"/>
        <w:rPr>
          <w:rFonts w:ascii="Arial Narrow" w:hAnsi="Arial Narrow"/>
          <w:b/>
          <w:bCs/>
          <w:lang w:val="mk-MK"/>
        </w:rPr>
      </w:pPr>
    </w:p>
    <w:p w14:paraId="7710EEAB" w14:textId="4ED8E331" w:rsidR="00505E20" w:rsidRPr="005B188F" w:rsidRDefault="00505E20" w:rsidP="00D94939">
      <w:pPr>
        <w:spacing w:after="0"/>
        <w:jc w:val="both"/>
        <w:rPr>
          <w:rFonts w:ascii="Arial Narrow" w:hAnsi="Arial Narrow"/>
          <w:lang w:val="mk-MK"/>
        </w:rPr>
      </w:pPr>
      <w:r w:rsidRPr="005B188F">
        <w:rPr>
          <w:rFonts w:ascii="Arial Narrow" w:hAnsi="Arial Narrow"/>
          <w:lang w:val="mk-MK"/>
        </w:rPr>
        <w:t>Правата и обврските од работниот однос, работниците во шумската полиција ги остваруваат согласно со одредбите од овој закон, Законот за вработените во јавниот сектор, прописите за работните односи и Колективниот договор на министерството надлежно за работите од областа на шумарството.</w:t>
      </w:r>
    </w:p>
    <w:p w14:paraId="7190BBF8" w14:textId="77777777" w:rsidR="00AF6A17" w:rsidRPr="005B188F" w:rsidRDefault="00AF6A17" w:rsidP="00D94939">
      <w:pPr>
        <w:spacing w:after="0"/>
        <w:jc w:val="both"/>
        <w:rPr>
          <w:rFonts w:ascii="Arial Narrow" w:hAnsi="Arial Narrow"/>
          <w:lang w:val="mk-MK"/>
        </w:rPr>
      </w:pPr>
    </w:p>
    <w:p w14:paraId="40067F8C" w14:textId="77777777" w:rsidR="00A40BAC" w:rsidRPr="005B188F" w:rsidRDefault="00A40BAC" w:rsidP="00D94939">
      <w:pPr>
        <w:spacing w:after="0"/>
        <w:jc w:val="both"/>
        <w:rPr>
          <w:rFonts w:ascii="Arial Narrow" w:hAnsi="Arial Narrow"/>
          <w:lang w:val="mk-MK"/>
        </w:rPr>
      </w:pPr>
    </w:p>
    <w:p w14:paraId="7B37F05A" w14:textId="2F812D26"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Безбедносна проверка</w:t>
      </w:r>
    </w:p>
    <w:p w14:paraId="09ADD0CB" w14:textId="77777777" w:rsidR="00A40BAC" w:rsidRPr="005B188F" w:rsidRDefault="00A40BAC" w:rsidP="00AF6A17">
      <w:pPr>
        <w:spacing w:after="0"/>
        <w:jc w:val="center"/>
        <w:rPr>
          <w:rFonts w:ascii="Arial Narrow" w:hAnsi="Arial Narrow"/>
          <w:b/>
          <w:bCs/>
          <w:lang w:val="mk-MK"/>
        </w:rPr>
      </w:pPr>
    </w:p>
    <w:p w14:paraId="2C0CB391" w14:textId="7EAD74D9" w:rsidR="00505E20" w:rsidRPr="005B188F" w:rsidRDefault="00AF6A17" w:rsidP="00AF6A1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1</w:t>
      </w:r>
    </w:p>
    <w:p w14:paraId="49944949" w14:textId="77777777" w:rsidR="00AF6A17" w:rsidRPr="005B188F" w:rsidRDefault="00AF6A17" w:rsidP="00AF6A17">
      <w:pPr>
        <w:spacing w:after="0"/>
        <w:jc w:val="center"/>
        <w:rPr>
          <w:rFonts w:ascii="Arial Narrow" w:hAnsi="Arial Narrow"/>
          <w:b/>
          <w:bCs/>
          <w:lang w:val="mk-MK"/>
        </w:rPr>
      </w:pPr>
    </w:p>
    <w:p w14:paraId="6909C40C"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(1) Министерството надлежно за работите од областа на шумарството во соработка со Министерството за внатрешни работи врши безбедносна проверка налице пред засновање на работен однос во шумската полиција, заради утврдувањена безбедносен ризик. </w:t>
      </w:r>
    </w:p>
    <w:p w14:paraId="0DDD85AE"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(2) Безбедносната проверка од ставот (1) на овој член се врши врз основа на претходна писмена согласност на лицето. </w:t>
      </w:r>
    </w:p>
    <w:p w14:paraId="7E5199B7" w14:textId="18FBC5BC" w:rsidR="00505E20" w:rsidRPr="005B188F" w:rsidRDefault="00505E20" w:rsidP="00D94939">
      <w:pPr>
        <w:spacing w:after="0"/>
        <w:jc w:val="both"/>
        <w:rPr>
          <w:rFonts w:ascii="Arial Narrow" w:hAnsi="Arial Narrow"/>
          <w:lang w:val="mk-MK"/>
        </w:rPr>
      </w:pPr>
      <w:r w:rsidRPr="005B188F">
        <w:rPr>
          <w:rFonts w:ascii="Arial Narrow" w:hAnsi="Arial Narrow"/>
          <w:lang w:val="mk-MK"/>
        </w:rPr>
        <w:t>(3) За лицето кое ја одбива безбедносната проверка се смета дека не ги исполнува условите за засновање на работен однос во шумската полиција.</w:t>
      </w:r>
    </w:p>
    <w:p w14:paraId="66855A83" w14:textId="77777777" w:rsidR="00AF6A17" w:rsidRPr="005B188F" w:rsidRDefault="00AF6A17" w:rsidP="00AF6A17">
      <w:pPr>
        <w:spacing w:after="0"/>
        <w:jc w:val="center"/>
        <w:rPr>
          <w:rFonts w:ascii="Arial Narrow" w:hAnsi="Arial Narrow"/>
          <w:b/>
          <w:bCs/>
          <w:lang w:val="mk-MK"/>
        </w:rPr>
      </w:pPr>
    </w:p>
    <w:p w14:paraId="1DEEA00E" w14:textId="4359C91E"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Засновање на работен однос</w:t>
      </w:r>
    </w:p>
    <w:p w14:paraId="048B3644" w14:textId="77777777" w:rsidR="00AF6A17" w:rsidRPr="005B188F" w:rsidRDefault="00AF6A17" w:rsidP="00AF6A17">
      <w:pPr>
        <w:spacing w:after="0"/>
        <w:jc w:val="center"/>
        <w:rPr>
          <w:rFonts w:ascii="Arial Narrow" w:hAnsi="Arial Narrow"/>
          <w:b/>
          <w:bCs/>
          <w:lang w:val="mk-MK"/>
        </w:rPr>
      </w:pPr>
    </w:p>
    <w:p w14:paraId="667F0463" w14:textId="7DC3859A" w:rsidR="00505E20" w:rsidRPr="005B188F" w:rsidRDefault="00AF6A17" w:rsidP="00AF6A1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2</w:t>
      </w:r>
    </w:p>
    <w:p w14:paraId="219F8DED" w14:textId="77777777" w:rsidR="00AF6A17" w:rsidRPr="005B188F" w:rsidRDefault="00AF6A17" w:rsidP="00AF6A17">
      <w:pPr>
        <w:spacing w:after="0"/>
        <w:jc w:val="center"/>
        <w:rPr>
          <w:rFonts w:ascii="Arial Narrow" w:hAnsi="Arial Narrow"/>
          <w:b/>
          <w:bCs/>
          <w:lang w:val="mk-MK"/>
        </w:rPr>
      </w:pPr>
    </w:p>
    <w:p w14:paraId="08AEF5DD"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Работен однос во шумската полиција се заснова врз основа на јавен оглас. </w:t>
      </w:r>
    </w:p>
    <w:p w14:paraId="17D04091"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(2) Јавниот оглас за засновање на работен однос во шумската полиција се објавува на интернет страницата на министерството надлежно за работите од областа на шумарството, како и во најмалку три дневни весници кои се издаваат на целата територија на Република Северна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
    <w:p w14:paraId="18081AE4"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(3) Во јавниот оглас се назначува работното место и услови за вработување. </w:t>
      </w:r>
    </w:p>
    <w:p w14:paraId="2E5EB4B6"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(4) Рокот за пријавување на јавниот оглас од ставот (1) на овој член не може да биде пократок од 15 дена, односно подолг од 20 дена од денот на неговото објавување во дневните печатени медиуми. </w:t>
      </w:r>
    </w:p>
    <w:p w14:paraId="31D838DC" w14:textId="0AC7CF0C" w:rsidR="00505E20" w:rsidRPr="005B188F" w:rsidRDefault="00505E20" w:rsidP="00D94939">
      <w:pPr>
        <w:spacing w:after="0"/>
        <w:jc w:val="both"/>
        <w:rPr>
          <w:rFonts w:ascii="Arial Narrow" w:hAnsi="Arial Narrow"/>
          <w:lang w:val="mk-MK"/>
        </w:rPr>
      </w:pPr>
      <w:r w:rsidRPr="005B188F">
        <w:rPr>
          <w:rFonts w:ascii="Arial Narrow" w:hAnsi="Arial Narrow"/>
          <w:lang w:val="mk-MK"/>
        </w:rPr>
        <w:t>(5) Формата, содржината и начинот на пополнување на пријавата ги пропишува министерот надлежен за работите од областа на шумарството.</w:t>
      </w:r>
    </w:p>
    <w:p w14:paraId="6D9AB100" w14:textId="77777777" w:rsidR="00AF6A17" w:rsidRPr="005B188F" w:rsidRDefault="00AF6A17" w:rsidP="00D94939">
      <w:pPr>
        <w:spacing w:after="0"/>
        <w:jc w:val="both"/>
        <w:rPr>
          <w:rFonts w:ascii="Arial Narrow" w:hAnsi="Arial Narrow"/>
          <w:bCs/>
          <w:lang w:val="mk-MK"/>
        </w:rPr>
      </w:pPr>
    </w:p>
    <w:p w14:paraId="74ECE799" w14:textId="4A617197"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Постапка за селекција за засновање на работен однос</w:t>
      </w:r>
    </w:p>
    <w:p w14:paraId="174F77BD" w14:textId="77777777" w:rsidR="00AF6A17" w:rsidRPr="005B188F" w:rsidRDefault="00AF6A17" w:rsidP="00AF6A17">
      <w:pPr>
        <w:spacing w:after="0"/>
        <w:jc w:val="center"/>
        <w:rPr>
          <w:rFonts w:ascii="Arial Narrow" w:hAnsi="Arial Narrow"/>
          <w:b/>
          <w:bCs/>
          <w:lang w:val="mk-MK"/>
        </w:rPr>
      </w:pPr>
    </w:p>
    <w:p w14:paraId="3F7DD291" w14:textId="50E95869" w:rsidR="00505E20" w:rsidRPr="005B188F" w:rsidRDefault="00AF6A17" w:rsidP="00AF6A17">
      <w:pPr>
        <w:spacing w:after="0"/>
        <w:jc w:val="center"/>
        <w:rPr>
          <w:rFonts w:ascii="Arial Narrow" w:hAnsi="Arial Narrow"/>
          <w:b/>
          <w:bCs/>
        </w:rPr>
      </w:pPr>
      <w:r w:rsidRPr="005B188F">
        <w:rPr>
          <w:rFonts w:ascii="Arial Narrow" w:hAnsi="Arial Narrow"/>
          <w:b/>
          <w:bCs/>
          <w:lang w:val="mk-MK"/>
        </w:rPr>
        <w:t xml:space="preserve">Член </w:t>
      </w:r>
      <w:r w:rsidR="00393B71" w:rsidRPr="005B188F">
        <w:rPr>
          <w:rFonts w:ascii="Arial Narrow" w:hAnsi="Arial Narrow"/>
          <w:b/>
          <w:bCs/>
          <w:lang w:val="mk-MK"/>
        </w:rPr>
        <w:t>143</w:t>
      </w:r>
    </w:p>
    <w:p w14:paraId="60042CE5" w14:textId="77777777" w:rsidR="00AF6A17" w:rsidRPr="005B188F" w:rsidRDefault="00AF6A17" w:rsidP="00AF6A17">
      <w:pPr>
        <w:spacing w:after="0"/>
        <w:jc w:val="center"/>
        <w:rPr>
          <w:rFonts w:ascii="Arial Narrow" w:hAnsi="Arial Narrow"/>
          <w:b/>
          <w:bCs/>
          <w:lang w:val="mk-MK"/>
        </w:rPr>
      </w:pPr>
    </w:p>
    <w:p w14:paraId="3B8492AC"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(1) Постапката за селекција за засновање на работен однос во шумската полиција опфаќа три фази, и тоа: </w:t>
      </w:r>
    </w:p>
    <w:p w14:paraId="10259762"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 административна селекција; </w:t>
      </w:r>
    </w:p>
    <w:p w14:paraId="394E855D" w14:textId="10C5D268"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 писмено тестирање (Закон за општата управна постапка, Закон за прекршоците, Закон за кривичната постапка, Закон за внатрешните работи, посебни постапки од областа на Законот за шумите и други области) и - интервју. </w:t>
      </w:r>
    </w:p>
    <w:p w14:paraId="5903D36D" w14:textId="6F1CA763" w:rsidR="00505E20" w:rsidRPr="005B188F" w:rsidRDefault="00505E20" w:rsidP="00D94939">
      <w:pPr>
        <w:spacing w:after="0"/>
        <w:jc w:val="both"/>
        <w:rPr>
          <w:rFonts w:ascii="Arial Narrow" w:hAnsi="Arial Narrow"/>
          <w:lang w:val="mk-MK"/>
        </w:rPr>
      </w:pPr>
      <w:r w:rsidRPr="005B188F">
        <w:rPr>
          <w:rFonts w:ascii="Arial Narrow" w:hAnsi="Arial Narrow"/>
          <w:lang w:val="mk-MK"/>
        </w:rPr>
        <w:t>(2) Начинот на спроведување на селекцијата на кандидатите за вработување го пропишува министерот надлежен за работите од областа на шумарството.</w:t>
      </w:r>
    </w:p>
    <w:p w14:paraId="0048EFCC" w14:textId="77777777" w:rsidR="00AF6A17" w:rsidRPr="005B188F" w:rsidRDefault="00AF6A17" w:rsidP="00D94939">
      <w:pPr>
        <w:spacing w:after="0"/>
        <w:jc w:val="both"/>
        <w:rPr>
          <w:rFonts w:ascii="Arial Narrow" w:hAnsi="Arial Narrow"/>
          <w:bCs/>
          <w:lang w:val="mk-MK"/>
        </w:rPr>
      </w:pPr>
    </w:p>
    <w:p w14:paraId="5F7034EF" w14:textId="77777777" w:rsidR="00AF6A17" w:rsidRPr="005B188F" w:rsidRDefault="00AF6A17" w:rsidP="00D94939">
      <w:pPr>
        <w:spacing w:after="0"/>
        <w:jc w:val="both"/>
        <w:rPr>
          <w:rFonts w:ascii="Arial Narrow" w:hAnsi="Arial Narrow"/>
          <w:bCs/>
          <w:lang w:val="mk-MK"/>
        </w:rPr>
      </w:pPr>
    </w:p>
    <w:p w14:paraId="47C5562C" w14:textId="0939F0EB"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Комисија за селекција</w:t>
      </w:r>
    </w:p>
    <w:p w14:paraId="0EDC0FE9" w14:textId="77777777" w:rsidR="00AF6A17" w:rsidRPr="005B188F" w:rsidRDefault="00AF6A17" w:rsidP="00AF6A17">
      <w:pPr>
        <w:spacing w:after="0"/>
        <w:jc w:val="center"/>
        <w:rPr>
          <w:rFonts w:ascii="Arial Narrow" w:hAnsi="Arial Narrow"/>
          <w:b/>
          <w:bCs/>
          <w:lang w:val="mk-MK"/>
        </w:rPr>
      </w:pPr>
    </w:p>
    <w:p w14:paraId="7887A8ED" w14:textId="25AD0CC4" w:rsidR="00505E20" w:rsidRPr="005B188F" w:rsidRDefault="00AF6A17" w:rsidP="00AF6A1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4</w:t>
      </w:r>
    </w:p>
    <w:p w14:paraId="15302F10" w14:textId="77777777" w:rsidR="00AF6A17" w:rsidRPr="005B188F" w:rsidRDefault="00AF6A17" w:rsidP="00D94939">
      <w:pPr>
        <w:spacing w:after="0"/>
        <w:jc w:val="both"/>
        <w:rPr>
          <w:rFonts w:ascii="Arial Narrow" w:hAnsi="Arial Narrow"/>
          <w:b/>
          <w:bCs/>
          <w:lang w:val="mk-MK"/>
        </w:rPr>
      </w:pPr>
    </w:p>
    <w:p w14:paraId="36559D4D"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(1) За спроведување на процесот на селекција при засновање на работен однос во шумската полиција, министерот формира комисија за селекција. </w:t>
      </w:r>
    </w:p>
    <w:p w14:paraId="07688F3A" w14:textId="48D1DE9A" w:rsidR="00505E20" w:rsidRPr="005B188F" w:rsidRDefault="00505E20" w:rsidP="00D94939">
      <w:pPr>
        <w:spacing w:after="0"/>
        <w:jc w:val="both"/>
        <w:rPr>
          <w:rFonts w:ascii="Arial Narrow" w:hAnsi="Arial Narrow"/>
          <w:lang w:val="mk-MK"/>
        </w:rPr>
      </w:pPr>
      <w:r w:rsidRPr="005B188F">
        <w:rPr>
          <w:rFonts w:ascii="Arial Narrow" w:hAnsi="Arial Narrow"/>
          <w:lang w:val="mk-MK"/>
        </w:rPr>
        <w:t>(2) Комисијата од ставот (1) на овој член е состaвена од претседател, најмалку четири члена и нивни заменици.</w:t>
      </w:r>
    </w:p>
    <w:p w14:paraId="41D5DB0F" w14:textId="77777777" w:rsidR="00AF6A17" w:rsidRPr="005B188F" w:rsidRDefault="00AF6A17" w:rsidP="00AF6A17">
      <w:pPr>
        <w:spacing w:after="0"/>
        <w:jc w:val="center"/>
        <w:rPr>
          <w:rFonts w:ascii="Arial Narrow" w:hAnsi="Arial Narrow"/>
          <w:b/>
          <w:bCs/>
          <w:lang w:val="mk-MK"/>
        </w:rPr>
      </w:pPr>
    </w:p>
    <w:p w14:paraId="45782CCB" w14:textId="05630EF0"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Изјава</w:t>
      </w:r>
    </w:p>
    <w:p w14:paraId="4440C60F" w14:textId="77777777" w:rsidR="00AF6A17" w:rsidRPr="005B188F" w:rsidRDefault="00AF6A17" w:rsidP="00AF6A17">
      <w:pPr>
        <w:spacing w:after="0"/>
        <w:jc w:val="center"/>
        <w:rPr>
          <w:rFonts w:ascii="Arial Narrow" w:hAnsi="Arial Narrow"/>
          <w:b/>
          <w:bCs/>
          <w:lang w:val="mk-MK"/>
        </w:rPr>
      </w:pPr>
    </w:p>
    <w:p w14:paraId="2E5B445C" w14:textId="162971AF" w:rsidR="00505E20" w:rsidRPr="005B188F" w:rsidRDefault="00AF6A17" w:rsidP="00AF6A1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5</w:t>
      </w:r>
    </w:p>
    <w:p w14:paraId="33463489" w14:textId="77777777" w:rsidR="00AF6A17" w:rsidRPr="005B188F" w:rsidRDefault="00AF6A17" w:rsidP="00AF6A17">
      <w:pPr>
        <w:spacing w:after="0"/>
        <w:jc w:val="center"/>
        <w:rPr>
          <w:rFonts w:ascii="Arial Narrow" w:hAnsi="Arial Narrow"/>
          <w:b/>
          <w:bCs/>
          <w:lang w:val="mk-MK"/>
        </w:rPr>
      </w:pPr>
    </w:p>
    <w:p w14:paraId="28EF3A0C" w14:textId="77777777" w:rsidR="00867F07" w:rsidRPr="005B188F" w:rsidRDefault="00505E20" w:rsidP="00D94939">
      <w:pPr>
        <w:spacing w:after="0"/>
        <w:jc w:val="both"/>
        <w:rPr>
          <w:rFonts w:ascii="Arial Narrow" w:hAnsi="Arial Narrow"/>
          <w:lang w:val="mk-MK"/>
        </w:rPr>
      </w:pPr>
      <w:r w:rsidRPr="005B188F">
        <w:rPr>
          <w:rFonts w:ascii="Arial Narrow" w:hAnsi="Arial Narrow"/>
          <w:lang w:val="mk-MK"/>
        </w:rPr>
        <w:t xml:space="preserve">(1) Лицата кои склучуваат договор за вработување на работни места согласно со овој закон, се должни при вработување во шумската полиција да потпишат изјава со следниов текст: Се обврзувам дека во својата работа ќе ги почитувам Уставот и законите на Република Северна Македонија и дека совесно и уредно ќе ги вршам работите на шумската полиција и ќе ги почитувам основните слободи и права начовекот и граѓанинот гарантирани со Уставот, законите и ратификуванитемеѓународни договори. </w:t>
      </w:r>
    </w:p>
    <w:p w14:paraId="19316D17" w14:textId="77777777" w:rsidR="00867F07" w:rsidRPr="005B188F" w:rsidRDefault="00505E20" w:rsidP="00D94939">
      <w:pPr>
        <w:spacing w:after="0"/>
        <w:jc w:val="both"/>
        <w:rPr>
          <w:rFonts w:ascii="Arial Narrow" w:hAnsi="Arial Narrow"/>
          <w:lang w:val="mk-MK"/>
        </w:rPr>
      </w:pPr>
      <w:r w:rsidRPr="005B188F">
        <w:rPr>
          <w:rFonts w:ascii="Arial Narrow" w:hAnsi="Arial Narrow"/>
          <w:lang w:val="mk-MK"/>
        </w:rPr>
        <w:t xml:space="preserve">(2) Потпишаната изјава од ставот (1) на овој член се чува во персоналното досие на работникот на шумската полиција. </w:t>
      </w:r>
    </w:p>
    <w:p w14:paraId="7E5A4460" w14:textId="151D1EC0" w:rsidR="00505E20" w:rsidRPr="005B188F" w:rsidRDefault="00505E20" w:rsidP="00D94939">
      <w:pPr>
        <w:spacing w:after="0"/>
        <w:jc w:val="both"/>
        <w:rPr>
          <w:rFonts w:ascii="Arial Narrow" w:hAnsi="Arial Narrow"/>
          <w:lang w:val="mk-MK"/>
        </w:rPr>
      </w:pPr>
      <w:r w:rsidRPr="005B188F">
        <w:rPr>
          <w:rFonts w:ascii="Arial Narrow" w:hAnsi="Arial Narrow"/>
          <w:lang w:val="mk-MK"/>
        </w:rPr>
        <w:t>(3) Ако работникот на шумската полиција одбие да ја потпише изјавата од ставот(1) на овој член, ќе се смета дека договорот за вработување не е склучен.</w:t>
      </w:r>
    </w:p>
    <w:p w14:paraId="2AF049EA" w14:textId="77777777" w:rsidR="00881395" w:rsidRPr="005B188F" w:rsidRDefault="00881395" w:rsidP="00D94939">
      <w:pPr>
        <w:spacing w:after="0"/>
        <w:jc w:val="both"/>
        <w:rPr>
          <w:rFonts w:ascii="Arial Narrow" w:hAnsi="Arial Narrow"/>
          <w:bCs/>
          <w:lang w:val="mk-MK"/>
        </w:rPr>
      </w:pPr>
    </w:p>
    <w:p w14:paraId="333D148E" w14:textId="0425824C" w:rsidR="00505E20" w:rsidRPr="005B188F" w:rsidRDefault="00505E20" w:rsidP="00881395">
      <w:pPr>
        <w:spacing w:after="0"/>
        <w:jc w:val="center"/>
        <w:rPr>
          <w:rFonts w:ascii="Arial Narrow" w:hAnsi="Arial Narrow"/>
          <w:b/>
          <w:bCs/>
          <w:lang w:val="mk-MK"/>
        </w:rPr>
      </w:pPr>
      <w:r w:rsidRPr="005B188F">
        <w:rPr>
          <w:rFonts w:ascii="Arial Narrow" w:hAnsi="Arial Narrow"/>
          <w:b/>
          <w:bCs/>
          <w:lang w:val="mk-MK"/>
        </w:rPr>
        <w:t>Обврска за обука</w:t>
      </w:r>
    </w:p>
    <w:p w14:paraId="2E044A31" w14:textId="77777777" w:rsidR="00881395" w:rsidRPr="005B188F" w:rsidRDefault="00881395" w:rsidP="00881395">
      <w:pPr>
        <w:spacing w:after="0"/>
        <w:jc w:val="center"/>
        <w:rPr>
          <w:rFonts w:ascii="Arial Narrow" w:hAnsi="Arial Narrow"/>
          <w:b/>
          <w:bCs/>
          <w:lang w:val="mk-MK"/>
        </w:rPr>
      </w:pPr>
    </w:p>
    <w:p w14:paraId="494A5431" w14:textId="3AF8B569" w:rsidR="00505E20" w:rsidRPr="005B188F" w:rsidRDefault="00881395" w:rsidP="0088139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6</w:t>
      </w:r>
    </w:p>
    <w:p w14:paraId="05A5B137" w14:textId="77777777" w:rsidR="00881395" w:rsidRPr="005B188F" w:rsidRDefault="00881395" w:rsidP="00881395">
      <w:pPr>
        <w:spacing w:after="0"/>
        <w:jc w:val="center"/>
        <w:rPr>
          <w:rFonts w:ascii="Arial Narrow" w:hAnsi="Arial Narrow"/>
          <w:b/>
          <w:bCs/>
          <w:lang w:val="mk-MK"/>
        </w:rPr>
      </w:pPr>
    </w:p>
    <w:p w14:paraId="7B12B79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Работник на шумската полиција има право и обврска, во текот на годината, да се обучува во согласност со потребите на шумската полиција, а врз основа на план за обуки, кој го донесува министерот надлежен за работите од областа на шумарството. </w:t>
      </w:r>
    </w:p>
    <w:p w14:paraId="72F3713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 Обука во шумската полиција се спроведува во следниве случаи: - кога определено лице за прв пат заснова работен однос и - заради континуирана обука на работник. </w:t>
      </w:r>
    </w:p>
    <w:p w14:paraId="4ADC0E7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Обуката за засновање на работен однос се состои од два дела и тоа: стручна и тактичко техничка обука. </w:t>
      </w:r>
    </w:p>
    <w:p w14:paraId="7126BA1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 Стручна обука од став (3) на овој член ќе се оддржува во средното шумарско училиште или шумарски факултет, додека тактичко техничката обука ќе се оддржува во центрите за обука на кадри од областа на безбедноста . </w:t>
      </w:r>
    </w:p>
    <w:p w14:paraId="041D7EF2"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 Министерот кој раководи со органот на државната управа надлежен за работите од областа на шумарството ќе определи институција каде што ќе се одржи стручната и тактичко техничката обука. </w:t>
      </w:r>
    </w:p>
    <w:p w14:paraId="73101BD5"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 По завршената обука за основање на работен однос, работникот полага испит од двата дела и добива Уверение за шумски полицаец. </w:t>
      </w:r>
    </w:p>
    <w:p w14:paraId="3F1E714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(7) Секој работник кој посетува обука за засновање на работен однос испитот за шумски полицаец може да полага до три пати во годината. </w:t>
      </w:r>
    </w:p>
    <w:p w14:paraId="71062B11"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(8) Испитот за шумски полцицаец го организира и спроведува органот на државната управа надлежен за работите од областа на шумарството во соработка средното шумарско училиште, шумарскиот факултет и центрите за обука на кадри од областа на безбедноста. </w:t>
      </w:r>
    </w:p>
    <w:p w14:paraId="1F492DE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(9) Испитот за шумски полицаец од овој закон се полага пред стручна комисија што ја формира министерот кој раководи со органот на државната управа надлежен за работите од областа на шумарството. </w:t>
      </w:r>
    </w:p>
    <w:p w14:paraId="3E2391DB"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(10) Испитот за шумски полицаец се полага заради проверка на потребното стручно знаење од областа на шумарството. </w:t>
      </w:r>
    </w:p>
    <w:p w14:paraId="7C92EAD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(11) Стручниот дел на испитот за шумски полицаец се полага писмено по електронски пат, со одговарање на определен број прашања во вид на решавање на електронски тест на компјутер. </w:t>
      </w:r>
    </w:p>
    <w:p w14:paraId="45CA379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(12) Областите кои ќе бидат опфатени за стручниот дел и за тактичко-техничкиот дел од испитот за шумски полицаец ќе бидат дефинирани од институцијата која ќе ја определи министерот кој раководи со органот на државната управа надлежен за работите од областа на шумарството. </w:t>
      </w:r>
    </w:p>
    <w:p w14:paraId="7669834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(13) Испитот за шумски полицаец се полага според програма во која се содржани градивото и прописите. </w:t>
      </w:r>
    </w:p>
    <w:p w14:paraId="6C9FBD28"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(14) Програмата за полагање на испитот за шумски полицаец ја донесува министерот кој раководи со органот на државната управа надлежен за работите од областа на шумарството. </w:t>
      </w:r>
    </w:p>
    <w:p w14:paraId="2FAB398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(15) Прашањата од стручниот дел и тактичко-техничкиот дел од испитот ги верификува Комисија составена од пет претставници од органот на државната управа надлежен за работите од областа на шумарството. </w:t>
      </w:r>
    </w:p>
    <w:p w14:paraId="2E678B5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(16) Комисијата од ставот (15) на овој член врши ревизија и ажурирање на базите на прашања и базите на студии на случај најмалку еднаш годишно. </w:t>
      </w:r>
    </w:p>
    <w:p w14:paraId="41A4949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(17) При ревизијата Комисијата особено ги има во предвид промените на правните прописи на кои е засновано прашањето односно случајот, бројот на кандидати кои го одговорале, успешноста во одговарањето на истите како и други критериуми кои можат да влијаат на подобрувањето на квалитетот на испитот за шумски полицаец. (18) Врз основа на извршената ревизија и ажурирање на базите на прашања Комисијата одлучува прашањата да бидат изменети или целосно отстранети од испитот за шумски полицаец. </w:t>
      </w:r>
    </w:p>
    <w:p w14:paraId="25AF78C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(19) Членовите на Комисијата од ставовите (15) и (16) на овој член имаат право на паричен надомест што го определува министерот кој раководи со органот на државната управа надлежен за работите од областа на шумарството. </w:t>
      </w:r>
    </w:p>
    <w:p w14:paraId="1635E38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(20) Износот на паричниот надомест од ставот (19) на овој член се определува врз основа на бројот на изготвени прашања како и сложеноста на материјата. </w:t>
      </w:r>
    </w:p>
    <w:p w14:paraId="417811A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(21) Годишниот износ на паричниот надоместок од ставот (20) се плаќа во износ од една месечна просечна нето плата во Републиката исплатена за предходната година. </w:t>
      </w:r>
    </w:p>
    <w:p w14:paraId="3E428AF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(22) Стручните и административните работи за потребите на спроведување на испитот за шумски полицаец ги врши органот на државната управа надлежен за работите од областа на шумарството, а испитот технички го спроведува правно лице регистрирано во Централниот регистар избрано од органот на државната управа надлежен за работите од областа на шумарството. </w:t>
      </w:r>
    </w:p>
    <w:p w14:paraId="2E58746B"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(23) Испитот за шумски полицаец се полага во просторија за полагање на испит, посебно опремена за полагање на стручен испит со материјално-техничка и информатичка опрема, интернет врска и опрема за снимање на полагањето. </w:t>
      </w:r>
    </w:p>
    <w:p w14:paraId="09D5B46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(24) Кандидатите се информираат за датумот и времето на полагањето на испитот најмалку три дена пред одржувањето на испитот за шумски полицаец. </w:t>
      </w:r>
    </w:p>
    <w:p w14:paraId="0771615E"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(25) Полагањето на испитот за шумски полицаец се снима и во живо се емитува на веб страницата на органот на државната управа надлежен за работите од областа на шумарството, а ако поради технички причини снимањето се прекине, снимката од целиот испит се поставува на веб страницата на органот на државната управа надлежен за работите од областа на шумарството. </w:t>
      </w:r>
    </w:p>
    <w:p w14:paraId="242AC3B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(26) Правното лице кое го спроведува испитот треба да ги исполнува критериумите во однос на просторните услови и материјално-техничката и информатичката опрема на просториите за полагање на испитот за шумски полицаец кои услови поблиску ги пропишува министерот кој раководи со органот на државната управа надлежен за работите од областа на шумарството. </w:t>
      </w:r>
    </w:p>
    <w:p w14:paraId="70532125"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(27) Во просторијата за полагање на испитот за шумски полицаец, за време на полагање на испитот се присутни двајца претставници од органот на државната управа надлежен за работите од областа на шумарството, еден претставник од Владата на Република Северна Македонија на предлог на Канцеларијата на претседателот на Владата и еден претставник на Министерството за информатичко општество и администрација (информатичар) . </w:t>
      </w:r>
    </w:p>
    <w:p w14:paraId="3E8B4252"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(28) Пред почетокот на полагањето на испитот за шумски полицаец, претставникот од органот на државната управа надлежен за работите од областа на шумарството го утврдува идентитетот на кандидатот со увид на лична карта. </w:t>
      </w:r>
    </w:p>
    <w:p w14:paraId="6C392E6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(29) На кандидатот за време на полагањето на испитот не му се 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 </w:t>
      </w:r>
    </w:p>
    <w:p w14:paraId="6314937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(30) На кандидатот за време на полагањето на испитот не му се дозволува да контактира со други кандидати или лица освен со информатичарот од став (27) на овој член, во случај доколку има технички проблем со компјутерот. </w:t>
      </w:r>
    </w:p>
    <w:p w14:paraId="1EEE43DE"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(31) Ако техничките проблеми со компјутерот ќе бидат отстранети за пет минути испитот продолжува, а доколку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 </w:t>
      </w:r>
    </w:p>
    <w:p w14:paraId="7AFB5B2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(32) Ако има проблеми со повеќе од пет комјутери и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 </w:t>
      </w:r>
    </w:p>
    <w:p w14:paraId="54028BE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(33) Доколку кандидатот при полагањето стручниот дел од испитот постапува спротивно од ставовите (29) и (30) на овој член, нема да му се дозволи натамошно полагање на испитот во таа испитна сесија. </w:t>
      </w:r>
    </w:p>
    <w:p w14:paraId="4D4BC642"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(34) Во случаите од ставот (33) на овој член, се смета дека кандидатот не го положил испитот за шумски полицаец и истото се констатира во записникот за полагање на испитот. </w:t>
      </w:r>
    </w:p>
    <w:p w14:paraId="734177B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(35) Овластените претставници од став (27) на овој член,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 </w:t>
      </w:r>
    </w:p>
    <w:p w14:paraId="2502EA3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(36) Ако во текот на полагањето на испитот настанат оправдани причини поради кои кандидатот не може да го продолжи полагањето на испитот (болест, породилно отсуство, школување во странство и слично), ќе се прекине испитот за определено време, кое не може да биде подолго од шест месеци. </w:t>
      </w:r>
    </w:p>
    <w:p w14:paraId="1212FFB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(37) Решение за продолжување на испитот донесува Министерот кој раководи со органот на државната управа надлежен за работите од областа на шумарството по молба на кандидатот. Молбата се поднесува во рок од осум дена од престанокот на причините за одлагање на испитот, но најдоцна во рок од шест месеци. </w:t>
      </w:r>
    </w:p>
    <w:p w14:paraId="362E725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(38) Ако кандидатот не поднесе молба за продолжување на испитот во рокот определен во ставот (37) на овој член ќе се смета дeка испитот не го положил. </w:t>
      </w:r>
    </w:p>
    <w:p w14:paraId="188AF83A"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(39) Против решението на Министерот кој раководи со органот на државната управа надлежен за работите од областа на шумарството од ставот (37) на овој член кандидатот може да се поведе управен спор пред надлежниот суд во рок од 30 дена од денот на приемот на решението. </w:t>
      </w:r>
    </w:p>
    <w:p w14:paraId="0B97C97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(40) Испитот за шумски полицаец започнува со полагање на првиот дел (стручниот дел), а по положен прв дел кандидатот се стекнува со право за полагање на вторио</w:t>
      </w:r>
      <w:r w:rsidR="00881395" w:rsidRPr="005B188F">
        <w:rPr>
          <w:rFonts w:ascii="Arial Narrow" w:hAnsi="Arial Narrow"/>
          <w:lang w:val="mk-MK"/>
        </w:rPr>
        <w:t>т дел (тактичко-техничкиот дел)</w:t>
      </w:r>
      <w:r w:rsidRPr="005B188F">
        <w:rPr>
          <w:rFonts w:ascii="Arial Narrow" w:hAnsi="Arial Narrow"/>
          <w:lang w:val="mk-MK"/>
        </w:rPr>
        <w:t xml:space="preserve">. </w:t>
      </w:r>
    </w:p>
    <w:p w14:paraId="01ACBBD1"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(41) Вториот дел се полага во рок од најмалку 15 дена по успешното полагање на првиот дел. </w:t>
      </w:r>
    </w:p>
    <w:p w14:paraId="118B53B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(42) Министерот кој раководи со органот на државната управа надлежен за работите од областа на шумарството со Правилник го пропишува начинот на бодување на првиот и вториот дел од испитот. </w:t>
      </w:r>
    </w:p>
    <w:p w14:paraId="6BB576F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(43) Првиот дел од испитот се полага за секоја соодветна област и содржи најмалку 10 прашања со пет опции за заокружување од кој едната е точна, две се слични, едната е неточна во мал обем (на неа се губат мал број поени) и една е неточна во голем обем (на н</w:t>
      </w:r>
      <w:r w:rsidR="00881395" w:rsidRPr="005B188F">
        <w:rPr>
          <w:rFonts w:ascii="Arial Narrow" w:hAnsi="Arial Narrow"/>
          <w:lang w:val="mk-MK"/>
        </w:rPr>
        <w:t>еа се губат поголем број поени)</w:t>
      </w:r>
      <w:r w:rsidRPr="005B188F">
        <w:rPr>
          <w:rFonts w:ascii="Arial Narrow" w:hAnsi="Arial Narrow"/>
          <w:lang w:val="mk-MK"/>
        </w:rPr>
        <w:t xml:space="preserve">. </w:t>
      </w:r>
    </w:p>
    <w:p w14:paraId="3E503170"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(44) Доколку кандидатот не го положил првиот дел од испитот согласно став (43) на овој член, ќе се смета дeка испитот не го положил. </w:t>
      </w:r>
    </w:p>
    <w:p w14:paraId="0B2CD3F1"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(45) Полагањето на првиот дел од испитот за шумски полицаец се врши со одговарање на определен број прашања во вид на решавање на електронски тест на компјутер. </w:t>
      </w:r>
    </w:p>
    <w:p w14:paraId="4C2BB0E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(46) Прашањата од тестот зависно од тежината, се вреднуваат со поени определени во тестот. </w:t>
      </w:r>
    </w:p>
    <w:p w14:paraId="003463C1"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(47) Прашањата содржани во тестовите за полагање на првиот дел на испитот за шусмки полицаец и нивните одговори се чуваат во единствениот електронски систем за полагање на ловечки испит. </w:t>
      </w:r>
    </w:p>
    <w:p w14:paraId="4635308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(48) Електронскиот систем од став (47) на овој член содржи и јавно достапна база од најмалку 100 прашања од секоја област. </w:t>
      </w:r>
    </w:p>
    <w:p w14:paraId="1E8D58A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(49) Во електронскиот систем е содржано и посочување на прописите и стручната литература во кои се содржани одговорите на прашањата од првиот дел од испитот. </w:t>
      </w:r>
    </w:p>
    <w:p w14:paraId="39BBE04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(50) Бројот на прашања во базите од став (48) на овој член се зголемува за 10 % годишно, почнувајќи од 2015 година. </w:t>
      </w:r>
    </w:p>
    <w:p w14:paraId="24AD823A"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(51) Резултатите од полагањето на првиот дел од испитот му се достапни на кандидатот на компјутерот на кој го полагал испитот, веднаш по неговото завршување. </w:t>
      </w:r>
    </w:p>
    <w:p w14:paraId="35E5A8C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(52) На денот на полагањето на првиот дел од испитот, претставникот на органот на државната управа надлежен за работите од областа на шумарството на кандидатот му дава пристапен код, односно лозинка со кој му се одобрува пристап во електронскиот систем. </w:t>
      </w:r>
    </w:p>
    <w:p w14:paraId="08559278"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(53) По одобрувањето на пристапот, кандидатот за првиот дел од испитот добива компјутерски генериран електронски тест, чија содржина по случаен избор ја одредува софтверот на електронскиот систем од ставот (52) на овој член. </w:t>
      </w:r>
    </w:p>
    <w:p w14:paraId="2D0F1B6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(54) Првиот дел од испитот, содржи упатство за начинот на решавање на истиот, за кое претставникот на органот на државната управа надлежен за работите од областа на шумарството дава појаснување, пред да започне полагањето на испитот. </w:t>
      </w:r>
    </w:p>
    <w:p w14:paraId="48548228"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(55) Електронскиот систем за полагање на испитот не може да дозволи постоење на идентична содржина на електронски тест за првиот дел од испитот. </w:t>
      </w:r>
    </w:p>
    <w:p w14:paraId="0C311C6A"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(56) Во случај на спреченост на спроведување на првиот дел од испитот, поради причини што доведуваат до техничка неможност на функционирање на електронскиот систем, полагањето на испитот се прекинува. </w:t>
      </w:r>
    </w:p>
    <w:p w14:paraId="3A3412F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(57) Доколку причините од ставот (56) на овој член се отстранат во рок од 60 минути од прекинувањето на испитот, истиот се продолжува веднаш по нивното отстранување. </w:t>
      </w:r>
    </w:p>
    <w:p w14:paraId="677FE02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(58) Доколку причините од ставот (56) на овој член нема да се отстранат во рокот од ставот (57) на овој член, испитот се презакажува за друг термин. </w:t>
      </w:r>
    </w:p>
    <w:p w14:paraId="22446AF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(59) Вкупното траење на времето определено за одговарање на прашањата од првиот дел од тестот за полагање на испитот изнесува 120 минути. </w:t>
      </w:r>
    </w:p>
    <w:p w14:paraId="06BA4F7A"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(60) Се смета дека испитот го положил оној кандидат кој со точни одговори на прашањата од тестот постигнал најмалку 60% од вкупниот број предвидени позитивни поени. </w:t>
      </w:r>
    </w:p>
    <w:p w14:paraId="3EB5901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(61) На барање на кандидатот, органот на државната управа надлежен за работите од областа на шумарството го информира за направените грешки во тестот за полагање на испитот за шусмки полицаец, со овозможување непосреден увид во тестот. </w:t>
      </w:r>
    </w:p>
    <w:p w14:paraId="7ADEA93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(62) Тестовите се користат и се даваат на кандидатот само за време на полагањето на испитот за шумски полицаец. </w:t>
      </w:r>
    </w:p>
    <w:p w14:paraId="35A59CA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(63) Материјалите од одржаните испити, особено хартиените верзии од тестовите и практичните примери за полагање на испитот за шумаски полицаец и специмените за проверка на точноста на одговорите на тестот, како и снимките од одржаните испити се чуваат во органот на државната управа надлежен за работите од областа на шумарството. </w:t>
      </w:r>
    </w:p>
    <w:p w14:paraId="5B7BCF0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(64) Министерот кој раководи со органот на државната управа надлежен за работите од областа на шумарството формира Комисија за ревизија на одржаните испити, која во својата работа ги користи материјалите од став (63) на овој член и во која, покрај другите членови членуваат и претставник од Владата на Република Северна Македонија и информатичар од Министерството за информатичко општество и администрација определен од Владата на Република Северна Македонија. </w:t>
      </w:r>
    </w:p>
    <w:p w14:paraId="2F3F752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(65) Комисијата од став (64) на овој член се состанува најмалку еднаш годишно и врши ревизија на начинот на спроведување на најмалку две сесии одржани во тековната година. </w:t>
      </w:r>
    </w:p>
    <w:p w14:paraId="760281E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(66) Комисијата има право да изврши ревизија и на начинот на спроведување на испитите одржани во последните пет години до денот на одржувањето на состанокот на комисијата, но не порано од денот на отпочнување на примената на овој закон. </w:t>
      </w:r>
    </w:p>
    <w:p w14:paraId="011B3F8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(67) На кандидатите кои го положиле испитот им се издава уверение во рок од 15 дена од денот на завршување на испитот. </w:t>
      </w:r>
    </w:p>
    <w:p w14:paraId="193B5868" w14:textId="52C74058" w:rsidR="00881395" w:rsidRPr="005B188F" w:rsidRDefault="00505E20" w:rsidP="00D94939">
      <w:pPr>
        <w:spacing w:after="0"/>
        <w:jc w:val="both"/>
        <w:rPr>
          <w:rFonts w:ascii="Arial Narrow" w:hAnsi="Arial Narrow"/>
          <w:lang w:val="mk-MK"/>
        </w:rPr>
      </w:pPr>
      <w:r w:rsidRPr="005B188F">
        <w:rPr>
          <w:rFonts w:ascii="Arial Narrow" w:hAnsi="Arial Narrow"/>
          <w:lang w:val="mk-MK"/>
        </w:rPr>
        <w:t>(68) Формата и содржината н</w:t>
      </w:r>
      <w:r w:rsidR="00F91387" w:rsidRPr="005B188F">
        <w:rPr>
          <w:rFonts w:ascii="Arial Narrow" w:hAnsi="Arial Narrow"/>
          <w:lang w:val="mk-MK"/>
        </w:rPr>
        <w:t>а уверението од ставот (претход</w:t>
      </w:r>
      <w:r w:rsidRPr="005B188F">
        <w:rPr>
          <w:rFonts w:ascii="Arial Narrow" w:hAnsi="Arial Narrow"/>
          <w:lang w:val="mk-MK"/>
        </w:rPr>
        <w:t xml:space="preserve">ен) на овој член ја пропишува министерот кој раководи со органот на државната управа надлежен за работите од областа на шумарството. </w:t>
      </w:r>
    </w:p>
    <w:p w14:paraId="4FF4416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(69) Уверението за шумски полицаец има важност од пет години, со обврска по истекот на важноста во рок од две години повторно да го обнови. </w:t>
      </w:r>
    </w:p>
    <w:p w14:paraId="5D1D42B8"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(70) Секоја година, работниците во шумската полиција спроведуваат обука и настава. </w:t>
      </w:r>
    </w:p>
    <w:p w14:paraId="438CB604" w14:textId="4F4D21FA" w:rsidR="00505E20" w:rsidRPr="005B188F" w:rsidRDefault="00505E20" w:rsidP="00D94939">
      <w:pPr>
        <w:spacing w:after="0"/>
        <w:jc w:val="both"/>
        <w:rPr>
          <w:rFonts w:ascii="Arial Narrow" w:hAnsi="Arial Narrow"/>
          <w:lang w:val="mk-MK"/>
        </w:rPr>
      </w:pPr>
      <w:r w:rsidRPr="005B188F">
        <w:rPr>
          <w:rFonts w:ascii="Arial Narrow" w:hAnsi="Arial Narrow"/>
          <w:lang w:val="mk-MK"/>
        </w:rPr>
        <w:t>(71) По завршување на обуката, работникот е должен да го пренесе стекнатото знаење на другите работници.</w:t>
      </w:r>
    </w:p>
    <w:p w14:paraId="22255018" w14:textId="1E75A735" w:rsidR="00505E20" w:rsidRPr="005B188F" w:rsidRDefault="00505E20" w:rsidP="00D94939">
      <w:pPr>
        <w:spacing w:after="0"/>
        <w:jc w:val="both"/>
        <w:rPr>
          <w:rFonts w:ascii="Arial Narrow" w:hAnsi="Arial Narrow"/>
          <w:lang w:val="mk-MK"/>
        </w:rPr>
      </w:pPr>
    </w:p>
    <w:p w14:paraId="0C7E78D2" w14:textId="4D44EA7D" w:rsidR="00505E20" w:rsidRPr="005B188F" w:rsidRDefault="00505E20" w:rsidP="00881395">
      <w:pPr>
        <w:spacing w:after="0"/>
        <w:jc w:val="center"/>
        <w:rPr>
          <w:rFonts w:ascii="Arial Narrow" w:hAnsi="Arial Narrow"/>
          <w:b/>
          <w:bCs/>
          <w:lang w:val="mk-MK"/>
        </w:rPr>
      </w:pPr>
      <w:r w:rsidRPr="005B188F">
        <w:rPr>
          <w:rFonts w:ascii="Arial Narrow" w:hAnsi="Arial Narrow"/>
          <w:b/>
          <w:bCs/>
          <w:lang w:val="mk-MK"/>
        </w:rPr>
        <w:t>Унапредување на работниците</w:t>
      </w:r>
    </w:p>
    <w:p w14:paraId="67E49DC4" w14:textId="77777777" w:rsidR="00881395" w:rsidRPr="005B188F" w:rsidRDefault="00881395" w:rsidP="00881395">
      <w:pPr>
        <w:spacing w:after="0"/>
        <w:jc w:val="center"/>
        <w:rPr>
          <w:rFonts w:ascii="Arial Narrow" w:hAnsi="Arial Narrow"/>
          <w:b/>
          <w:bCs/>
          <w:lang w:val="mk-MK"/>
        </w:rPr>
      </w:pPr>
    </w:p>
    <w:p w14:paraId="6AEDCA6E" w14:textId="4D8AF055" w:rsidR="00505E20" w:rsidRPr="005B188F" w:rsidRDefault="00881395" w:rsidP="0088139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7</w:t>
      </w:r>
    </w:p>
    <w:p w14:paraId="43B0BD83" w14:textId="77777777" w:rsidR="00881395" w:rsidRPr="005B188F" w:rsidRDefault="00881395" w:rsidP="00881395">
      <w:pPr>
        <w:spacing w:after="0"/>
        <w:jc w:val="center"/>
        <w:rPr>
          <w:rFonts w:ascii="Arial Narrow" w:hAnsi="Arial Narrow"/>
          <w:b/>
          <w:bCs/>
          <w:lang w:val="mk-MK"/>
        </w:rPr>
      </w:pPr>
    </w:p>
    <w:p w14:paraId="1A2DE87C" w14:textId="77777777" w:rsidR="0014205F" w:rsidRPr="005B188F" w:rsidRDefault="00505E20" w:rsidP="00D94939">
      <w:pPr>
        <w:spacing w:after="0"/>
        <w:jc w:val="both"/>
        <w:rPr>
          <w:rFonts w:ascii="Arial Narrow" w:hAnsi="Arial Narrow"/>
          <w:lang w:val="mk-MK"/>
        </w:rPr>
      </w:pPr>
      <w:r w:rsidRPr="005B188F">
        <w:rPr>
          <w:rFonts w:ascii="Arial Narrow" w:hAnsi="Arial Narrow"/>
          <w:lang w:val="mk-MK"/>
        </w:rPr>
        <w:t xml:space="preserve">(1) Постапката на унапредување на работно место во повисоко ниво има за цел да им овозможи на работниците во шумската полиција кариерно напредување, односно преминување од пониски на повисоки работни места. (2) Унапредувањето се врши во транспарентна постапка, со објавување на интерен оглас, врз основа на професионалните квалитети и квалификации на работникот, неговите работни способности, завршените обуки во текот на работниот однос и начинот на извршување на работните обврски, независно од полот, расата, бојата на кожата, политичкото и верското уверување. </w:t>
      </w:r>
    </w:p>
    <w:p w14:paraId="28B4D15C"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(3) Работник може да биде унапреден доколку ги исполнува следниве услови: </w:t>
      </w:r>
    </w:p>
    <w:p w14:paraId="3BBA2B7E"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работното место на кое се унапредува е слободно, </w:t>
      </w:r>
    </w:p>
    <w:p w14:paraId="7E40E959"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во целост ги исполнува условите утврдени во актот за систематизација на работните места за работното место на кое се врши унапредувањето, </w:t>
      </w:r>
    </w:p>
    <w:p w14:paraId="4A5C5511"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бил оценет со оцеки особено се истакнува или се истакнува под услови утврдени со овој закон, </w:t>
      </w:r>
    </w:p>
    <w:p w14:paraId="0E98634E"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е распореден на работно место непосредно пониско од работното место на кое се унапредува, </w:t>
      </w:r>
    </w:p>
    <w:p w14:paraId="75E7EC36"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поминала најмалку една година од неговото последно унапредување и </w:t>
      </w:r>
    </w:p>
    <w:p w14:paraId="3F7BDC5E" w14:textId="3477E062" w:rsidR="00505E20" w:rsidRPr="005B188F" w:rsidRDefault="00505E20" w:rsidP="00D94939">
      <w:pPr>
        <w:spacing w:after="0"/>
        <w:jc w:val="both"/>
        <w:rPr>
          <w:rFonts w:ascii="Arial Narrow" w:hAnsi="Arial Narrow"/>
          <w:lang w:val="mk-MK"/>
        </w:rPr>
      </w:pPr>
      <w:r w:rsidRPr="005B188F">
        <w:rPr>
          <w:rFonts w:ascii="Arial Narrow" w:hAnsi="Arial Narrow"/>
          <w:lang w:val="mk-MK"/>
        </w:rPr>
        <w:t>- во последната година не бил казнуван поради кршење на работниот ред и дисциплина или неисполнување на работните обврски утврдени со закон, Колективен договор на Министерството и договор за вработување.</w:t>
      </w:r>
    </w:p>
    <w:p w14:paraId="2453CFE9" w14:textId="77777777" w:rsidR="0014205F" w:rsidRPr="005B188F" w:rsidRDefault="0014205F" w:rsidP="00D94939">
      <w:pPr>
        <w:spacing w:after="0"/>
        <w:jc w:val="both"/>
        <w:rPr>
          <w:rFonts w:ascii="Arial Narrow" w:hAnsi="Arial Narrow"/>
          <w:bCs/>
          <w:lang w:val="mk-MK"/>
        </w:rPr>
      </w:pPr>
    </w:p>
    <w:p w14:paraId="0CE64773" w14:textId="25BEFE43"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Селекција во постапката за распоредување, односно унапредување</w:t>
      </w:r>
    </w:p>
    <w:p w14:paraId="2B2D10B4" w14:textId="77777777" w:rsidR="007E3365" w:rsidRPr="005B188F" w:rsidRDefault="007E3365" w:rsidP="007E3365">
      <w:pPr>
        <w:spacing w:after="0"/>
        <w:jc w:val="center"/>
        <w:rPr>
          <w:rFonts w:ascii="Arial Narrow" w:hAnsi="Arial Narrow"/>
          <w:b/>
          <w:bCs/>
          <w:lang w:val="mk-MK"/>
        </w:rPr>
      </w:pPr>
    </w:p>
    <w:p w14:paraId="794FB455" w14:textId="2C84C045"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8</w:t>
      </w:r>
    </w:p>
    <w:p w14:paraId="38A002D7" w14:textId="77777777" w:rsidR="007E3365" w:rsidRPr="005B188F" w:rsidRDefault="007E3365" w:rsidP="007E3365">
      <w:pPr>
        <w:spacing w:after="0"/>
        <w:jc w:val="center"/>
        <w:rPr>
          <w:rFonts w:ascii="Arial Narrow" w:hAnsi="Arial Narrow"/>
          <w:bCs/>
          <w:lang w:val="mk-MK"/>
        </w:rPr>
      </w:pPr>
    </w:p>
    <w:p w14:paraId="01C60B82" w14:textId="77777777" w:rsidR="00505E20" w:rsidRPr="005B188F" w:rsidRDefault="00505E20" w:rsidP="00D94939">
      <w:pPr>
        <w:spacing w:after="0"/>
        <w:jc w:val="both"/>
        <w:rPr>
          <w:rFonts w:ascii="Arial Narrow" w:hAnsi="Arial Narrow"/>
          <w:lang w:val="mk-MK"/>
        </w:rPr>
      </w:pPr>
      <w:r w:rsidRPr="005B188F">
        <w:rPr>
          <w:rFonts w:ascii="Arial Narrow" w:hAnsi="Arial Narrow"/>
          <w:lang w:val="mk-MK"/>
        </w:rPr>
        <w:t>Составот на комисијата за унапредување и начинот на спроведување на селекцијата за унапредување ја пропишува министерот надлежен за работите од областа на шумарството.</w:t>
      </w:r>
    </w:p>
    <w:p w14:paraId="574ED48A" w14:textId="77777777" w:rsidR="0014205F" w:rsidRPr="005B188F" w:rsidRDefault="0014205F" w:rsidP="00D94939">
      <w:pPr>
        <w:spacing w:after="0"/>
        <w:jc w:val="both"/>
        <w:rPr>
          <w:rFonts w:ascii="Arial Narrow" w:hAnsi="Arial Narrow"/>
          <w:bCs/>
          <w:lang w:val="mk-MK"/>
        </w:rPr>
      </w:pPr>
    </w:p>
    <w:p w14:paraId="219F8F82" w14:textId="71294527"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Управување со ефектот и оценување</w:t>
      </w:r>
    </w:p>
    <w:p w14:paraId="092951D5" w14:textId="77777777" w:rsidR="007E3365" w:rsidRPr="005B188F" w:rsidRDefault="007E3365" w:rsidP="007E3365">
      <w:pPr>
        <w:spacing w:after="0"/>
        <w:jc w:val="center"/>
        <w:rPr>
          <w:rFonts w:ascii="Arial Narrow" w:hAnsi="Arial Narrow"/>
          <w:b/>
          <w:bCs/>
          <w:lang w:val="mk-MK"/>
        </w:rPr>
      </w:pPr>
    </w:p>
    <w:p w14:paraId="01514213" w14:textId="16E2668C"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149</w:t>
      </w:r>
    </w:p>
    <w:p w14:paraId="6F9520C7" w14:textId="77777777" w:rsidR="007E3365" w:rsidRPr="005B188F" w:rsidRDefault="007E3365" w:rsidP="00D94939">
      <w:pPr>
        <w:spacing w:after="0"/>
        <w:jc w:val="both"/>
        <w:rPr>
          <w:rFonts w:ascii="Arial Narrow" w:hAnsi="Arial Narrow"/>
          <w:lang w:val="mk-MK"/>
        </w:rPr>
      </w:pPr>
    </w:p>
    <w:p w14:paraId="5B46BA4C"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Раководниот работник е должен континуирано да го следи ефектот на работниците со кои раководи, во текот на целата календарска година и по потреба да предлага мерки за подобрување на нивната работа. </w:t>
      </w:r>
    </w:p>
    <w:p w14:paraId="7CDD6D9B"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(2) Најдоцна до 31 декември, раководниот работник со оценки 1, 2, 3, 4 или 5 врши оценување на вработените врз основа на критериумите што се однесуваат на резултатите од неговата работа, како и личните квалитети што тој ги покажал во текот на работењето, и тоа: стручност, обем на работа (колку работа завршил), правовременост (кога ги завршил работите), самостојност, доверливост, соработка, организирање на работата, комуникација и други способности поврзани со работата. </w:t>
      </w:r>
    </w:p>
    <w:p w14:paraId="7FE7F5B2"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По завршувањето на оценувањето копија од образецот за оценување се доставува и до работникот. </w:t>
      </w:r>
    </w:p>
    <w:p w14:paraId="7C153AB9"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(4) Оценката од ставот (2) на овој член е основ за: зголемување или намалување на платата на вработениот, утврдување на парична или друг вид на материјална или нематеријална награда, унапредување или распоредување на работно место на пониско ниво, или прекинување на работниот однос. </w:t>
      </w:r>
    </w:p>
    <w:p w14:paraId="0F41D608"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(5) Раководниот работник кој го врши оценувањето е должен да подготви и најдоцна до 31 декември до министерството надлежно за работите од областа на шумарството да достави извештај со ранг-листа на годишни оценки на сите работници, како и примерок од образецот за извршено оценување. </w:t>
      </w:r>
    </w:p>
    <w:p w14:paraId="52244275"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(6) Работник кој отсуствал од работа подолго од шест месеци во текот на една календарска година (боледување, неплатено отсуство и слично), како и работник во шумската полиција кој за првпат засновал работен однос во шумската полиција во годината за која се врши оценувањето и работел пократко од шест месеца нема да биде оценуван. </w:t>
      </w:r>
    </w:p>
    <w:p w14:paraId="25609032" w14:textId="1B381903" w:rsidR="00505E20" w:rsidRPr="005B188F" w:rsidRDefault="00505E20" w:rsidP="00D94939">
      <w:pPr>
        <w:spacing w:after="0"/>
        <w:jc w:val="both"/>
        <w:rPr>
          <w:rFonts w:ascii="Arial Narrow" w:hAnsi="Arial Narrow"/>
          <w:lang w:val="mk-MK"/>
        </w:rPr>
      </w:pPr>
      <w:r w:rsidRPr="005B188F">
        <w:rPr>
          <w:rFonts w:ascii="Arial Narrow" w:hAnsi="Arial Narrow"/>
          <w:lang w:val="mk-MK"/>
        </w:rPr>
        <w:t>(7) Начинот на управување со ефектот, како и формата и содржината на образецот за оценување ги пропишува министерот надлежен за работите од областа на шумарството.</w:t>
      </w:r>
    </w:p>
    <w:p w14:paraId="073AE737" w14:textId="5C744D22" w:rsidR="00505E20" w:rsidRPr="005B188F" w:rsidRDefault="00505E20" w:rsidP="00D94939">
      <w:pPr>
        <w:spacing w:after="0"/>
        <w:jc w:val="both"/>
        <w:rPr>
          <w:rFonts w:ascii="Arial Narrow" w:hAnsi="Arial Narrow"/>
          <w:b/>
          <w:lang w:val="mk-MK"/>
        </w:rPr>
      </w:pPr>
    </w:p>
    <w:p w14:paraId="74C005A4" w14:textId="49244598" w:rsidR="007E3365" w:rsidRPr="005B188F" w:rsidRDefault="007E3365" w:rsidP="00D94939">
      <w:pPr>
        <w:spacing w:after="0"/>
        <w:jc w:val="both"/>
        <w:rPr>
          <w:rFonts w:ascii="Arial Narrow" w:hAnsi="Arial Narrow"/>
          <w:b/>
          <w:lang w:val="mk-MK"/>
        </w:rPr>
      </w:pPr>
    </w:p>
    <w:p w14:paraId="0F8EBC67" w14:textId="77777777" w:rsidR="007E3365" w:rsidRPr="005B188F" w:rsidRDefault="007E3365" w:rsidP="00D94939">
      <w:pPr>
        <w:spacing w:after="0"/>
        <w:jc w:val="both"/>
        <w:rPr>
          <w:rFonts w:ascii="Arial Narrow" w:hAnsi="Arial Narrow"/>
          <w:b/>
          <w:lang w:val="mk-MK"/>
        </w:rPr>
      </w:pPr>
    </w:p>
    <w:p w14:paraId="79C4EA34" w14:textId="65EBF379"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Право на приговор</w:t>
      </w:r>
    </w:p>
    <w:p w14:paraId="27E866C3" w14:textId="77777777" w:rsidR="007E3365" w:rsidRPr="005B188F" w:rsidRDefault="007E3365" w:rsidP="007E3365">
      <w:pPr>
        <w:spacing w:after="0"/>
        <w:jc w:val="center"/>
        <w:rPr>
          <w:rFonts w:ascii="Arial Narrow" w:hAnsi="Arial Narrow"/>
          <w:b/>
          <w:bCs/>
          <w:lang w:val="mk-MK"/>
        </w:rPr>
      </w:pPr>
    </w:p>
    <w:p w14:paraId="1259BE73" w14:textId="2D95FCC7"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150</w:t>
      </w:r>
    </w:p>
    <w:p w14:paraId="21DE1A2A" w14:textId="77777777" w:rsidR="007E3365" w:rsidRPr="005B188F" w:rsidRDefault="007E3365" w:rsidP="007E3365">
      <w:pPr>
        <w:spacing w:after="0"/>
        <w:jc w:val="center"/>
        <w:rPr>
          <w:rFonts w:ascii="Arial Narrow" w:hAnsi="Arial Narrow"/>
          <w:bCs/>
          <w:lang w:val="mk-MK"/>
        </w:rPr>
      </w:pPr>
    </w:p>
    <w:p w14:paraId="446A6FC8"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Работникот кој не е задоволен од оценката, може во рок од осум дена од денот на известувањето за извршеното оценување, да поднесе приговор до комисиите за преиспитување на оценката што ги формира министерот. </w:t>
      </w:r>
    </w:p>
    <w:p w14:paraId="17EBECB7" w14:textId="47207D0E" w:rsidR="00505E20" w:rsidRPr="005B188F" w:rsidRDefault="00505E20" w:rsidP="00D94939">
      <w:pPr>
        <w:spacing w:after="0"/>
        <w:jc w:val="both"/>
        <w:rPr>
          <w:rFonts w:ascii="Arial Narrow" w:hAnsi="Arial Narrow"/>
          <w:lang w:val="mk-MK"/>
        </w:rPr>
      </w:pPr>
      <w:r w:rsidRPr="005B188F">
        <w:rPr>
          <w:rFonts w:ascii="Arial Narrow" w:hAnsi="Arial Narrow"/>
          <w:lang w:val="mk-MK"/>
        </w:rPr>
        <w:t>(2) Комисиите од ставот (1) на овој член се составени од претседател, двајца членови и нивни заменици.</w:t>
      </w:r>
    </w:p>
    <w:p w14:paraId="7CB444AE" w14:textId="77777777" w:rsidR="0014205F" w:rsidRPr="005B188F" w:rsidRDefault="0014205F" w:rsidP="00D94939">
      <w:pPr>
        <w:spacing w:after="0"/>
        <w:jc w:val="both"/>
        <w:rPr>
          <w:rFonts w:ascii="Arial Narrow" w:hAnsi="Arial Narrow"/>
          <w:lang w:val="mk-MK"/>
        </w:rPr>
      </w:pPr>
    </w:p>
    <w:p w14:paraId="5DFB16C1" w14:textId="77777777"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Плата и надоместок на плата</w:t>
      </w:r>
    </w:p>
    <w:p w14:paraId="0658D4F8" w14:textId="77777777" w:rsidR="007E3365" w:rsidRPr="005B188F" w:rsidRDefault="007E3365" w:rsidP="007E3365">
      <w:pPr>
        <w:spacing w:after="0"/>
        <w:jc w:val="center"/>
        <w:rPr>
          <w:rFonts w:ascii="Arial Narrow" w:hAnsi="Arial Narrow"/>
          <w:b/>
          <w:bCs/>
          <w:lang w:val="mk-MK"/>
        </w:rPr>
      </w:pPr>
    </w:p>
    <w:p w14:paraId="04A4C7DA" w14:textId="745396B7"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5</w:t>
      </w:r>
      <w:r w:rsidR="00393B71" w:rsidRPr="005B188F">
        <w:rPr>
          <w:rFonts w:ascii="Arial Narrow" w:hAnsi="Arial Narrow"/>
          <w:b/>
          <w:bCs/>
          <w:lang w:val="mk-MK"/>
        </w:rPr>
        <w:t>1</w:t>
      </w:r>
    </w:p>
    <w:p w14:paraId="4D5FBCDF" w14:textId="77777777" w:rsidR="007E3365" w:rsidRPr="005B188F" w:rsidRDefault="007E3365" w:rsidP="00D94939">
      <w:pPr>
        <w:spacing w:after="0"/>
        <w:jc w:val="both"/>
        <w:rPr>
          <w:rFonts w:ascii="Arial Narrow" w:hAnsi="Arial Narrow"/>
          <w:lang w:val="mk-MK"/>
        </w:rPr>
      </w:pPr>
    </w:p>
    <w:p w14:paraId="2ECEC47A"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Основната плата и додатоците на плата на вработените лица во шумската полиција со статус на овластените службени лица се утврдуваат со овој закон. </w:t>
      </w:r>
    </w:p>
    <w:p w14:paraId="4093B296" w14:textId="1BE4AD08" w:rsidR="00505E20" w:rsidRPr="005B188F" w:rsidRDefault="00505E20" w:rsidP="00D94939">
      <w:pPr>
        <w:spacing w:after="0"/>
        <w:jc w:val="both"/>
        <w:rPr>
          <w:rFonts w:ascii="Arial Narrow" w:hAnsi="Arial Narrow"/>
          <w:lang w:val="mk-MK"/>
        </w:rPr>
      </w:pPr>
      <w:r w:rsidRPr="005B188F">
        <w:rPr>
          <w:rFonts w:ascii="Arial Narrow" w:hAnsi="Arial Narrow"/>
          <w:lang w:val="mk-MK"/>
        </w:rPr>
        <w:t>(2) Основната плата и додатоците на плата на вработените лица во шумската полиција со статус на административни службеници се утврдуваат со закон.</w:t>
      </w:r>
    </w:p>
    <w:p w14:paraId="260D2C05" w14:textId="77777777" w:rsidR="0014205F" w:rsidRPr="005B188F" w:rsidRDefault="0014205F" w:rsidP="00D94939">
      <w:pPr>
        <w:spacing w:after="0"/>
        <w:jc w:val="both"/>
        <w:rPr>
          <w:rFonts w:ascii="Arial Narrow" w:hAnsi="Arial Narrow"/>
          <w:bCs/>
          <w:lang w:val="mk-MK"/>
        </w:rPr>
      </w:pPr>
    </w:p>
    <w:p w14:paraId="026A2509" w14:textId="567A1F3C"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Право на штрајк</w:t>
      </w:r>
    </w:p>
    <w:p w14:paraId="6C611D10" w14:textId="376815B3" w:rsidR="007E3365" w:rsidRPr="005B188F" w:rsidRDefault="007E3365" w:rsidP="007E3365">
      <w:pPr>
        <w:spacing w:after="0"/>
        <w:jc w:val="center"/>
        <w:rPr>
          <w:rFonts w:ascii="Arial Narrow" w:hAnsi="Arial Narrow"/>
          <w:b/>
          <w:bCs/>
        </w:rPr>
      </w:pPr>
    </w:p>
    <w:p w14:paraId="3D1B731B" w14:textId="2BED87BE"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5</w:t>
      </w:r>
      <w:r w:rsidR="00393B71" w:rsidRPr="005B188F">
        <w:rPr>
          <w:rFonts w:ascii="Arial Narrow" w:hAnsi="Arial Narrow"/>
          <w:b/>
          <w:bCs/>
          <w:lang w:val="mk-MK"/>
        </w:rPr>
        <w:t>2</w:t>
      </w:r>
    </w:p>
    <w:p w14:paraId="68CD395F" w14:textId="77777777" w:rsidR="0014205F" w:rsidRPr="005B188F" w:rsidRDefault="0014205F" w:rsidP="00D94939">
      <w:pPr>
        <w:spacing w:after="0"/>
        <w:jc w:val="both"/>
        <w:rPr>
          <w:rFonts w:ascii="Arial Narrow" w:hAnsi="Arial Narrow"/>
          <w:bCs/>
          <w:lang w:val="mk-MK"/>
        </w:rPr>
      </w:pPr>
    </w:p>
    <w:p w14:paraId="4060550A"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Работниците во шумската полиција правото на штрајк можат да го остваруваат на начин и под услов битно да не се нарушува редовното извршување на работите на шумската полиција. </w:t>
      </w:r>
    </w:p>
    <w:p w14:paraId="641C28C7" w14:textId="168D28BB"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(2) Заради спречување на евентуални штетни последици од неизвршување наработите од шумската полиција за време на штрајкот, министерот или од него овластен работник е должен да обезбеди потребно функционирање на организациските единици во процесот на работата. </w:t>
      </w:r>
    </w:p>
    <w:p w14:paraId="49286F82"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Во случајот од ставот (2) на овој член работниците се должни да постапуваат по соодветните наредби. </w:t>
      </w:r>
    </w:p>
    <w:p w14:paraId="3791D7DC"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(4) Доколку работниците не постапат согласно со ставот (3) на овој член, министерот, односно од него овластен работник е должен да го обезбеди остварувањето на работниот процес со заменување со соодветни работници. </w:t>
      </w:r>
    </w:p>
    <w:p w14:paraId="611BAC6C" w14:textId="57717B3E" w:rsidR="00505E20" w:rsidRPr="005B188F" w:rsidRDefault="00505E20" w:rsidP="00D94939">
      <w:pPr>
        <w:spacing w:after="0"/>
        <w:jc w:val="both"/>
        <w:rPr>
          <w:rFonts w:ascii="Arial Narrow" w:hAnsi="Arial Narrow"/>
          <w:lang w:val="mk-MK"/>
        </w:rPr>
      </w:pPr>
      <w:r w:rsidRPr="005B188F">
        <w:rPr>
          <w:rFonts w:ascii="Arial Narrow" w:hAnsi="Arial Narrow"/>
          <w:lang w:val="mk-MK"/>
        </w:rPr>
        <w:t>(5) Организаторот на штрајкот е должен да го најави штрајкот на министерот и да ја достави одлуката за стапување во штрајк, како и програмата за начинот и обемот на вршење на работите и задачите кои е неопходно да се извршуваат за времето на штрајкот, најдоцна седум дена пред почетокот на штрајкот.</w:t>
      </w:r>
    </w:p>
    <w:p w14:paraId="1C5B0DF7" w14:textId="77777777" w:rsidR="0014205F" w:rsidRPr="005B188F" w:rsidRDefault="0014205F" w:rsidP="00D94939">
      <w:pPr>
        <w:spacing w:after="0"/>
        <w:jc w:val="both"/>
        <w:rPr>
          <w:rFonts w:ascii="Arial Narrow" w:hAnsi="Arial Narrow"/>
          <w:lang w:val="mk-MK"/>
        </w:rPr>
      </w:pPr>
    </w:p>
    <w:p w14:paraId="23F756BF" w14:textId="77777777"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Дисциплинска и материјална одговорност</w:t>
      </w:r>
    </w:p>
    <w:p w14:paraId="6411F772" w14:textId="77777777" w:rsidR="007E3365" w:rsidRPr="005B188F" w:rsidRDefault="007E3365" w:rsidP="007E3365">
      <w:pPr>
        <w:spacing w:after="0"/>
        <w:jc w:val="center"/>
        <w:rPr>
          <w:rFonts w:ascii="Arial Narrow" w:hAnsi="Arial Narrow"/>
          <w:b/>
          <w:bCs/>
          <w:lang w:val="mk-MK"/>
        </w:rPr>
      </w:pPr>
    </w:p>
    <w:p w14:paraId="62C7943C" w14:textId="2523CED4"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5</w:t>
      </w:r>
      <w:r w:rsidR="00393B71" w:rsidRPr="005B188F">
        <w:rPr>
          <w:rFonts w:ascii="Arial Narrow" w:hAnsi="Arial Narrow"/>
          <w:b/>
          <w:bCs/>
          <w:lang w:val="mk-MK"/>
        </w:rPr>
        <w:t>3</w:t>
      </w:r>
    </w:p>
    <w:p w14:paraId="4C263BB8" w14:textId="77777777" w:rsidR="007E3365" w:rsidRPr="005B188F" w:rsidRDefault="007E3365" w:rsidP="00D94939">
      <w:pPr>
        <w:spacing w:after="0"/>
        <w:jc w:val="both"/>
        <w:rPr>
          <w:rFonts w:ascii="Arial Narrow" w:hAnsi="Arial Narrow"/>
          <w:bCs/>
          <w:lang w:val="mk-MK"/>
        </w:rPr>
      </w:pPr>
    </w:p>
    <w:p w14:paraId="622A273F" w14:textId="2468FDEA" w:rsidR="007E3365" w:rsidRPr="005B188F" w:rsidRDefault="007E3365" w:rsidP="007E3365">
      <w:pPr>
        <w:spacing w:after="0"/>
        <w:jc w:val="both"/>
        <w:rPr>
          <w:rFonts w:ascii="Arial Narrow" w:hAnsi="Arial Narrow"/>
          <w:lang w:val="mk-MK"/>
        </w:rPr>
      </w:pPr>
      <w:r w:rsidRPr="005B188F">
        <w:rPr>
          <w:rFonts w:ascii="Arial Narrow" w:hAnsi="Arial Narrow"/>
        </w:rPr>
        <w:t xml:space="preserve">(1) </w:t>
      </w:r>
      <w:r w:rsidR="00505E20" w:rsidRPr="005B188F">
        <w:rPr>
          <w:rFonts w:ascii="Arial Narrow" w:hAnsi="Arial Narrow"/>
          <w:lang w:val="mk-MK"/>
        </w:rPr>
        <w:t xml:space="preserve">За кршење на работниот ред и дисциплина или неисполнување на работните обврски, работникот на шумската полиција одговара дисциплински. </w:t>
      </w:r>
    </w:p>
    <w:p w14:paraId="4B66901F" w14:textId="3F88EB50" w:rsidR="007E3365" w:rsidRPr="005B188F" w:rsidRDefault="007E3365" w:rsidP="007E3365">
      <w:pPr>
        <w:spacing w:after="0"/>
        <w:jc w:val="both"/>
        <w:rPr>
          <w:rFonts w:ascii="Arial Narrow" w:hAnsi="Arial Narrow"/>
          <w:lang w:val="mk-MK"/>
        </w:rPr>
      </w:pPr>
      <w:r w:rsidRPr="005B188F">
        <w:rPr>
          <w:rFonts w:ascii="Arial Narrow" w:hAnsi="Arial Narrow"/>
        </w:rPr>
        <w:t xml:space="preserve">(2) </w:t>
      </w:r>
      <w:r w:rsidR="00505E20" w:rsidRPr="005B188F">
        <w:rPr>
          <w:rFonts w:ascii="Arial Narrow" w:hAnsi="Arial Narrow"/>
          <w:lang w:val="mk-MK"/>
        </w:rPr>
        <w:t xml:space="preserve">За конечната одлука донесена по спроведна дисциплинска постапка се известува подносителот на иницијативата од ставот (1) на овој член. </w:t>
      </w:r>
    </w:p>
    <w:p w14:paraId="785C2030" w14:textId="1E23DF78" w:rsidR="00AF6A17" w:rsidRPr="005B188F" w:rsidRDefault="007E3365" w:rsidP="007E3365">
      <w:pPr>
        <w:spacing w:after="0"/>
        <w:jc w:val="both"/>
        <w:rPr>
          <w:rFonts w:ascii="Arial Narrow" w:hAnsi="Arial Narrow"/>
          <w:lang w:val="mk-MK"/>
        </w:rPr>
      </w:pPr>
      <w:r w:rsidRPr="005B188F">
        <w:rPr>
          <w:rFonts w:ascii="Arial Narrow" w:hAnsi="Arial Narrow"/>
        </w:rPr>
        <w:t xml:space="preserve">(3) </w:t>
      </w:r>
      <w:r w:rsidR="00505E20" w:rsidRPr="005B188F">
        <w:rPr>
          <w:rFonts w:ascii="Arial Narrow" w:hAnsi="Arial Narrow"/>
          <w:lang w:val="mk-MK"/>
        </w:rPr>
        <w:t>Одговорноста за сторено кривично дело, односно прекршок не ја исклучува дисциплинската одговорност на работникот на шумската полиција. (4) Работник кој ќе предизвика штета на шумската полиција во работата, односно во врска со работата е должен да ја надомести.</w:t>
      </w:r>
    </w:p>
    <w:p w14:paraId="1E4192CF" w14:textId="77777777" w:rsidR="00AF6A17" w:rsidRPr="005B188F" w:rsidRDefault="00AF6A17" w:rsidP="00AF6A17">
      <w:pPr>
        <w:spacing w:after="0"/>
        <w:jc w:val="both"/>
        <w:rPr>
          <w:rFonts w:ascii="Arial Narrow" w:hAnsi="Arial Narrow"/>
          <w:lang w:val="mk-MK"/>
        </w:rPr>
      </w:pPr>
    </w:p>
    <w:p w14:paraId="66B54054" w14:textId="77777777" w:rsidR="007E3365" w:rsidRPr="005B188F" w:rsidRDefault="007E3365" w:rsidP="00D94939">
      <w:pPr>
        <w:spacing w:after="0"/>
        <w:jc w:val="both"/>
        <w:rPr>
          <w:rFonts w:ascii="Arial Narrow" w:hAnsi="Arial Narrow"/>
          <w:bCs/>
          <w:lang w:val="mk-MK"/>
        </w:rPr>
      </w:pPr>
    </w:p>
    <w:p w14:paraId="7CF059BA" w14:textId="7C5BBED7"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Видови на кршење на работниот ред и дисциплина или неисполнување на работните обврски</w:t>
      </w:r>
    </w:p>
    <w:p w14:paraId="3FB6E285" w14:textId="77777777" w:rsidR="007E3365" w:rsidRPr="005B188F" w:rsidRDefault="007E3365" w:rsidP="007E3365">
      <w:pPr>
        <w:spacing w:after="0"/>
        <w:jc w:val="center"/>
        <w:rPr>
          <w:rFonts w:ascii="Arial Narrow" w:hAnsi="Arial Narrow"/>
          <w:b/>
          <w:bCs/>
          <w:lang w:val="mk-MK"/>
        </w:rPr>
      </w:pPr>
    </w:p>
    <w:p w14:paraId="2BAF3763" w14:textId="60A2CE6A"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4</w:t>
      </w:r>
    </w:p>
    <w:p w14:paraId="11B26C0A" w14:textId="4C6DFA62" w:rsidR="007E3365" w:rsidRPr="005B188F" w:rsidRDefault="007E3365" w:rsidP="00D94939">
      <w:pPr>
        <w:spacing w:after="0"/>
        <w:jc w:val="both"/>
        <w:rPr>
          <w:rFonts w:ascii="Arial Narrow" w:hAnsi="Arial Narrow"/>
        </w:rPr>
      </w:pPr>
    </w:p>
    <w:p w14:paraId="082B94BF"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Работник во шумската полиција одговара дисциплински за полесни и потешки случаи на кршење на работниот ред и дисциплина или неисполнување на работните обврски. </w:t>
      </w:r>
    </w:p>
    <w:p w14:paraId="5A58A467"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(2) Работникот врши полесно кршење на работниот ред и дисциплина или неисполнување на работните обврски утврдени со закон, колективен договор, правила и прописи на шумската полиција и договор за вработување, доколку: </w:t>
      </w:r>
    </w:p>
    <w:p w14:paraId="34D014EE"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1) не го почитува работниот ред и дисциплина;</w:t>
      </w:r>
    </w:p>
    <w:p w14:paraId="241295D4"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2) не се придржува на утврденото работно време, распоредот и користењето на работното време; </w:t>
      </w:r>
    </w:p>
    <w:p w14:paraId="2120D1FD"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не побара отсуство или навремено писмено не го извести претпоставениот работник за отсуството од работа; 4) поради болест или оправдани причини отсуствува од работа, а за тоа во рок од 48 часа писмено не го извести претпоставениот работник за отсуството од работа; </w:t>
      </w:r>
    </w:p>
    <w:p w14:paraId="1207B112"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5) со средствата за работа не постапува совесно или во согласност со техничките упатства за работа; </w:t>
      </w:r>
    </w:p>
    <w:p w14:paraId="64D70A7C"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6) настане штета, грешка во работењето или загуба, а за тоа веднаш не го извести претпоставениот работник за отсуството од работа; </w:t>
      </w:r>
    </w:p>
    <w:p w14:paraId="1EA41869"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7) не ги одржува средствата и опремата за заштита при работа согласно со прописите за заштита при работа; 8) незаконски или неовластено ги користи средствата на шумската полиција; </w:t>
      </w:r>
    </w:p>
    <w:p w14:paraId="23A56140"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9) не укажува правна и друга помош во рамките на своите овластувања на странката во остварување на нејзините законски права и правни интереси и </w:t>
      </w:r>
    </w:p>
    <w:p w14:paraId="327BB728" w14:textId="5BD8B505"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10) избегнува обука. </w:t>
      </w:r>
    </w:p>
    <w:p w14:paraId="33355012" w14:textId="7773F78F" w:rsidR="007E3365" w:rsidRPr="005B188F" w:rsidRDefault="00505E20" w:rsidP="007E3365">
      <w:pPr>
        <w:spacing w:before="120" w:after="0"/>
        <w:jc w:val="both"/>
        <w:rPr>
          <w:rFonts w:ascii="Arial Narrow" w:hAnsi="Arial Narrow"/>
          <w:lang w:val="mk-MK"/>
        </w:rPr>
      </w:pPr>
      <w:r w:rsidRPr="005B188F">
        <w:rPr>
          <w:rFonts w:ascii="Arial Narrow" w:hAnsi="Arial Narrow"/>
          <w:lang w:val="mk-MK"/>
        </w:rPr>
        <w:t xml:space="preserve">(3) Работникот врши потешко кршење на работниот ред и дисциплина или неисполнување на работните обврски, утврдени со закон, колективен договор, правила и прописи на шумската полиција и договор за вработување, доколку: </w:t>
      </w:r>
    </w:p>
    <w:p w14:paraId="0308765F"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неоправдано изостане од работа три последователни работни дена или пет работни дена во текот на една година; </w:t>
      </w:r>
    </w:p>
    <w:p w14:paraId="6E9ADB23"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2) го злоупотреби боледувањето; </w:t>
      </w:r>
    </w:p>
    <w:p w14:paraId="7166ECB4"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не ги извршува или несовесно и ненавремено ги извршува работните обврски; </w:t>
      </w:r>
    </w:p>
    <w:p w14:paraId="2D71BCA0"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4) не се придржува кон прописите кои важат за вршење на работите на работното место; </w:t>
      </w:r>
    </w:p>
    <w:p w14:paraId="71A01C96"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5) не се придржува кон прописите за здравствена заштита, заштита при работа, пожар, експлозија, штетно дејствување на отрови и други опасни материи и ги повредува прописите за заштита на животната средина; </w:t>
      </w:r>
    </w:p>
    <w:p w14:paraId="5E171210"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6) внесе, употреби или е под дејство на алкохол и наркотични средства; </w:t>
      </w:r>
    </w:p>
    <w:p w14:paraId="16FF771E"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7) стори кражба или во врска со работата намерно или од крајно невнимание предизвика штета на Министерството; </w:t>
      </w:r>
    </w:p>
    <w:p w14:paraId="5D3C85E9"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8) изврши злоупотреба на лични податоци; </w:t>
      </w:r>
    </w:p>
    <w:p w14:paraId="25B3F657"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9) постапува спротивно на правилата и прописите на шумската полиција; </w:t>
      </w:r>
    </w:p>
    <w:p w14:paraId="043445F4"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10) го злоупотреби или пречекори даденото овластување; </w:t>
      </w:r>
    </w:p>
    <w:p w14:paraId="1633F4EF"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11) избегнува лекарски преглед заради утврдување на работната способност; </w:t>
      </w:r>
    </w:p>
    <w:p w14:paraId="27A8D9AF"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12) предизвикува неред и насилнички се однесува за време на работата; </w:t>
      </w:r>
    </w:p>
    <w:p w14:paraId="2B421A40"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13) непристојно се однесува спрема странки; </w:t>
      </w:r>
    </w:p>
    <w:p w14:paraId="4789FC71"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14) противправно прибавува лична корист во врска со вршењето на работите и задачите; </w:t>
      </w:r>
    </w:p>
    <w:p w14:paraId="2806FDDC"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15) изврши послуга или овозможување на послуга на друго лице со пари или со други работи од вредност кои на работникот му се доверени во вршењето на работите и задачите; </w:t>
      </w:r>
    </w:p>
    <w:p w14:paraId="1C9E7898"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16) врши определени работи, самостојна или дополнителна стопанска или професионална дејност под услови спротивно на закон; </w:t>
      </w:r>
    </w:p>
    <w:p w14:paraId="6B52C23C" w14:textId="060C4815" w:rsidR="007E3365" w:rsidRPr="005B188F" w:rsidRDefault="00505E20" w:rsidP="00D94939">
      <w:pPr>
        <w:spacing w:after="0"/>
        <w:jc w:val="both"/>
        <w:rPr>
          <w:rFonts w:ascii="Arial Narrow" w:hAnsi="Arial Narrow"/>
          <w:lang w:val="mk-MK"/>
        </w:rPr>
      </w:pPr>
      <w:r w:rsidRPr="005B188F">
        <w:rPr>
          <w:rFonts w:ascii="Arial Narrow" w:hAnsi="Arial Narrow"/>
          <w:lang w:val="mk-MK"/>
        </w:rPr>
        <w:t>17) не дава податоци или дава неточни податоци што според прописите им се даваат на о</w:t>
      </w:r>
      <w:r w:rsidR="007E3365" w:rsidRPr="005B188F">
        <w:rPr>
          <w:rFonts w:ascii="Arial Narrow" w:hAnsi="Arial Narrow"/>
          <w:lang w:val="mk-MK"/>
        </w:rPr>
        <w:t>властените органи или граѓани</w:t>
      </w:r>
    </w:p>
    <w:p w14:paraId="2A62EFD1"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18) изврши дејствие што претставува кривично дело или изврши дејствие кое претставува прекршок против јавниот ред и мир. </w:t>
      </w:r>
    </w:p>
    <w:p w14:paraId="7BECA136" w14:textId="060935D5" w:rsidR="00505E20" w:rsidRPr="005B188F" w:rsidRDefault="00505E20" w:rsidP="00D94939">
      <w:pPr>
        <w:spacing w:after="0"/>
        <w:jc w:val="both"/>
        <w:rPr>
          <w:rFonts w:ascii="Arial Narrow" w:hAnsi="Arial Narrow"/>
          <w:lang w:val="mk-MK"/>
        </w:rPr>
      </w:pPr>
      <w:r w:rsidRPr="005B188F">
        <w:rPr>
          <w:rFonts w:ascii="Arial Narrow" w:hAnsi="Arial Narrow"/>
          <w:lang w:val="mk-MK"/>
        </w:rPr>
        <w:t>19) доколку избегне задолжителен психијатриски и психолошки преглед, односно советување со психолог (психолошко советување).</w:t>
      </w:r>
    </w:p>
    <w:p w14:paraId="658CA354" w14:textId="77777777" w:rsidR="007E3365" w:rsidRPr="005B188F" w:rsidRDefault="007E3365" w:rsidP="00D94939">
      <w:pPr>
        <w:spacing w:after="0"/>
        <w:jc w:val="both"/>
        <w:rPr>
          <w:rFonts w:ascii="Arial Narrow" w:hAnsi="Arial Narrow"/>
          <w:bCs/>
          <w:lang w:val="mk-MK"/>
        </w:rPr>
      </w:pPr>
    </w:p>
    <w:p w14:paraId="70E52768" w14:textId="5DFD9D69"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Видови дисциплински мерки</w:t>
      </w:r>
    </w:p>
    <w:p w14:paraId="562EF761" w14:textId="77777777" w:rsidR="007E3365" w:rsidRPr="005B188F" w:rsidRDefault="007E3365" w:rsidP="007E3365">
      <w:pPr>
        <w:spacing w:after="0"/>
        <w:jc w:val="center"/>
        <w:rPr>
          <w:rFonts w:ascii="Arial Narrow" w:hAnsi="Arial Narrow"/>
          <w:b/>
          <w:bCs/>
          <w:lang w:val="mk-MK"/>
        </w:rPr>
      </w:pPr>
    </w:p>
    <w:p w14:paraId="2225C76E" w14:textId="7F72AE70"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5</w:t>
      </w:r>
    </w:p>
    <w:p w14:paraId="7E138B04" w14:textId="77777777" w:rsidR="007E3365" w:rsidRPr="005B188F" w:rsidRDefault="007E3365" w:rsidP="00D94939">
      <w:pPr>
        <w:spacing w:after="0"/>
        <w:jc w:val="both"/>
        <w:rPr>
          <w:rFonts w:ascii="Arial Narrow" w:hAnsi="Arial Narrow"/>
          <w:lang w:val="mk-MK"/>
        </w:rPr>
      </w:pPr>
    </w:p>
    <w:p w14:paraId="1E608A2D" w14:textId="2E143B25" w:rsidR="00505E20" w:rsidRPr="005B188F" w:rsidRDefault="00505E20" w:rsidP="00D94939">
      <w:pPr>
        <w:spacing w:after="0"/>
        <w:jc w:val="both"/>
        <w:rPr>
          <w:rFonts w:ascii="Arial Narrow" w:hAnsi="Arial Narrow"/>
          <w:lang w:val="mk-MK"/>
        </w:rPr>
      </w:pPr>
      <w:r w:rsidRPr="005B188F">
        <w:rPr>
          <w:rFonts w:ascii="Arial Narrow" w:hAnsi="Arial Narrow"/>
          <w:lang w:val="mk-MK"/>
        </w:rPr>
        <w:t>(1) За полесните случаи на кршење на работниот ред и дисциплина или неисполнување на работните обврски се изрекуваат следниве дисциплински мерки: - писмено предупредување и - парична казна во висина од 15% од последната исплатена месечна нето плата на работникот, во траење најмногу до три месеци. (2) За потешките случаи на кршење на работниот ред и дисциплина или неисполнување на работните обврски се изрекуваат следниве дисциплински мерки: - парична казна во висина од 30% од последната исплатена месечна нето плата на работникот, во траење најмногу до три месеци, - распоредување на работно место непосредно пониско од работното место на кое дотогаш работел, согласно со Класификацијата на работните места и - откажување на договорот за вработување.</w:t>
      </w:r>
    </w:p>
    <w:p w14:paraId="592DC179" w14:textId="77777777" w:rsidR="000A571D" w:rsidRPr="005B188F" w:rsidRDefault="000A571D" w:rsidP="000A571D">
      <w:pPr>
        <w:spacing w:after="0"/>
        <w:jc w:val="center"/>
        <w:rPr>
          <w:rFonts w:ascii="Arial Narrow" w:hAnsi="Arial Narrow"/>
          <w:b/>
          <w:lang w:val="mk-MK"/>
        </w:rPr>
      </w:pPr>
    </w:p>
    <w:p w14:paraId="2CA0EA72" w14:textId="77777777"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Отстранување на работникот од работното место</w:t>
      </w:r>
    </w:p>
    <w:p w14:paraId="37F1C0DF" w14:textId="77777777" w:rsidR="000A571D" w:rsidRPr="005B188F" w:rsidRDefault="000A571D" w:rsidP="000A571D">
      <w:pPr>
        <w:spacing w:after="0"/>
        <w:jc w:val="center"/>
        <w:rPr>
          <w:rFonts w:ascii="Arial Narrow" w:hAnsi="Arial Narrow"/>
          <w:b/>
          <w:bCs/>
          <w:lang w:val="mk-MK"/>
        </w:rPr>
      </w:pPr>
    </w:p>
    <w:p w14:paraId="344EDF7F" w14:textId="6B03C719"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6</w:t>
      </w:r>
    </w:p>
    <w:p w14:paraId="6891BB86" w14:textId="77777777" w:rsidR="000A571D" w:rsidRPr="005B188F" w:rsidRDefault="000A571D" w:rsidP="00D94939">
      <w:pPr>
        <w:spacing w:after="0"/>
        <w:jc w:val="both"/>
        <w:rPr>
          <w:rFonts w:ascii="Arial Narrow" w:hAnsi="Arial Narrow"/>
          <w:lang w:val="mk-MK"/>
        </w:rPr>
      </w:pPr>
    </w:p>
    <w:p w14:paraId="1D1076AA" w14:textId="0AF9F2E9"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(1) До донесување на решение во дисциплинска постапка што се води против одреден работник, работникот со решение се отстранува од работното место и од </w:t>
      </w:r>
      <w:r w:rsidR="00434A42" w:rsidRPr="005B188F">
        <w:rPr>
          <w:rFonts w:ascii="Arial Narrow" w:hAnsi="Arial Narrow"/>
          <w:lang w:val="mk-MK"/>
        </w:rPr>
        <w:t xml:space="preserve">Управата </w:t>
      </w:r>
      <w:r w:rsidRPr="005B188F">
        <w:rPr>
          <w:rFonts w:ascii="Arial Narrow" w:hAnsi="Arial Narrow"/>
          <w:lang w:val="mk-MK"/>
        </w:rPr>
        <w:t xml:space="preserve">во случаите утврдени со прописите за работните односи, ако настане една од следниве ситуации: - непосредно се загрозува животот или здравјето на работниците или други лица или се оштетуваат средства од поголема вредност, - присуството на работа и натамошната работа во Министерството штетно ќе се одрази врз работењето на Министерството, - се осуетува или оневозможува утврдувањето на одговорноста за повреда на работните обврски и - кога против работникот е покрената кривична постапка за кривично дело сторено на работа или во врска со работата. </w:t>
      </w:r>
    </w:p>
    <w:p w14:paraId="26F73117" w14:textId="77777777"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(2) За време на отстранувањето од работното место и од Министерството, на работникот му се утврдува и исплатува надоместок во висина од 50% од износот на платата што работникот ја остварил во месецот пред отстранувањето од работното место. </w:t>
      </w:r>
    </w:p>
    <w:p w14:paraId="25E60B96" w14:textId="77777777"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(3) Решението од ставот (1) на овој член, го донесува министерот или од него овластено лице. </w:t>
      </w:r>
    </w:p>
    <w:p w14:paraId="206382BB" w14:textId="77777777"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(4) Работникот има право на приговор против решението од ставот (1) на овој член до посебна комисија, во рок од осум дена од денот на доставувањето на решението. </w:t>
      </w:r>
    </w:p>
    <w:p w14:paraId="371528DD" w14:textId="77777777"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(5) Комисијата од ставот (4) на овој член ја формира министерот и е составена од претседател и двајца членови и нивни заменици. </w:t>
      </w:r>
    </w:p>
    <w:p w14:paraId="50E0DAEF" w14:textId="5857B059" w:rsidR="00505E20" w:rsidRPr="005B188F" w:rsidRDefault="00505E20" w:rsidP="00057496">
      <w:pPr>
        <w:spacing w:before="120" w:after="120"/>
        <w:jc w:val="both"/>
        <w:rPr>
          <w:rFonts w:ascii="Arial Narrow" w:hAnsi="Arial Narrow"/>
          <w:lang w:val="mk-MK"/>
        </w:rPr>
      </w:pPr>
      <w:r w:rsidRPr="005B188F">
        <w:rPr>
          <w:rFonts w:ascii="Arial Narrow" w:hAnsi="Arial Narrow"/>
          <w:lang w:val="mk-MK"/>
        </w:rPr>
        <w:t>(6) Приговорот против решението од ставот (3) на овој член, не го одложува извршувањето на решението.</w:t>
      </w:r>
    </w:p>
    <w:p w14:paraId="46BC76C2" w14:textId="77777777" w:rsidR="000A571D" w:rsidRPr="005B188F" w:rsidRDefault="000A571D" w:rsidP="00D94939">
      <w:pPr>
        <w:spacing w:after="0"/>
        <w:jc w:val="both"/>
        <w:rPr>
          <w:rFonts w:ascii="Arial Narrow" w:hAnsi="Arial Narrow"/>
          <w:bCs/>
          <w:lang w:val="mk-MK"/>
        </w:rPr>
      </w:pPr>
    </w:p>
    <w:p w14:paraId="55910950" w14:textId="37C975E4"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Решение за изрекување на дисциплинска мерка</w:t>
      </w:r>
    </w:p>
    <w:p w14:paraId="350DA7F0" w14:textId="77777777" w:rsidR="000A571D" w:rsidRPr="005B188F" w:rsidRDefault="000A571D" w:rsidP="000A571D">
      <w:pPr>
        <w:spacing w:after="0"/>
        <w:jc w:val="center"/>
        <w:rPr>
          <w:rFonts w:ascii="Arial Narrow" w:hAnsi="Arial Narrow"/>
          <w:b/>
          <w:bCs/>
          <w:lang w:val="mk-MK"/>
        </w:rPr>
      </w:pPr>
    </w:p>
    <w:p w14:paraId="381F195B" w14:textId="4167572D"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7</w:t>
      </w:r>
    </w:p>
    <w:p w14:paraId="2DDABB5D" w14:textId="77777777" w:rsidR="000A571D" w:rsidRPr="005B188F" w:rsidRDefault="000A571D" w:rsidP="00D94939">
      <w:pPr>
        <w:spacing w:after="0"/>
        <w:jc w:val="both"/>
        <w:rPr>
          <w:rFonts w:ascii="Arial Narrow" w:hAnsi="Arial Narrow"/>
          <w:lang w:val="mk-MK"/>
        </w:rPr>
      </w:pPr>
    </w:p>
    <w:p w14:paraId="49F77001" w14:textId="77777777" w:rsidR="000A571D"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Решение за изрекување на дисциплинска мерка донесува министерот на предлог на комисијата за утврдување на дисциплинска одговорност која ја формира министерот и е составена од претседател, два члена и нивни заменици. </w:t>
      </w:r>
    </w:p>
    <w:p w14:paraId="29F7A8CE" w14:textId="77777777" w:rsidR="000A571D" w:rsidRPr="005B188F" w:rsidRDefault="00505E20" w:rsidP="00D94939">
      <w:pPr>
        <w:spacing w:after="0"/>
        <w:jc w:val="both"/>
        <w:rPr>
          <w:rFonts w:ascii="Arial Narrow" w:hAnsi="Arial Narrow"/>
          <w:lang w:val="mk-MK"/>
        </w:rPr>
      </w:pPr>
      <w:r w:rsidRPr="005B188F">
        <w:rPr>
          <w:rFonts w:ascii="Arial Narrow" w:hAnsi="Arial Narrow"/>
          <w:lang w:val="mk-MK"/>
        </w:rPr>
        <w:t xml:space="preserve">(2) Решението за изрекување на дисциплинска мерка содржи и образложение за основот и причините за изрекување на дисциплинската мерка. </w:t>
      </w:r>
    </w:p>
    <w:p w14:paraId="772C0A7B" w14:textId="77777777" w:rsidR="000A571D" w:rsidRPr="005B188F" w:rsidRDefault="00505E20" w:rsidP="00D94939">
      <w:pPr>
        <w:spacing w:after="0"/>
        <w:jc w:val="both"/>
        <w:rPr>
          <w:rFonts w:ascii="Arial Narrow" w:hAnsi="Arial Narrow"/>
          <w:lang w:val="mk-MK"/>
        </w:rPr>
      </w:pPr>
      <w:r w:rsidRPr="005B188F">
        <w:rPr>
          <w:rFonts w:ascii="Arial Narrow" w:hAnsi="Arial Narrow"/>
          <w:lang w:val="mk-MK"/>
        </w:rPr>
        <w:t xml:space="preserve">(3) Решението за изрекување на дисциплинска мерка на работникот, министерот е должен да го донесе во рок од шест месеци од денот на пријавувањето на повредата на работниот ред и дисциплина или неисполнување на работните обврски, а најдоцна во рок од 12 месеци од денот кога е сторена повредата. </w:t>
      </w:r>
    </w:p>
    <w:p w14:paraId="1C1C82FD" w14:textId="0C320D11" w:rsidR="00505E20" w:rsidRPr="005B188F" w:rsidRDefault="00505E20" w:rsidP="00D94939">
      <w:pPr>
        <w:spacing w:after="0"/>
        <w:jc w:val="both"/>
        <w:rPr>
          <w:rFonts w:ascii="Arial Narrow" w:hAnsi="Arial Narrow"/>
          <w:lang w:val="mk-MK"/>
        </w:rPr>
      </w:pPr>
      <w:r w:rsidRPr="005B188F">
        <w:rPr>
          <w:rFonts w:ascii="Arial Narrow" w:hAnsi="Arial Narrow"/>
          <w:lang w:val="mk-MK"/>
        </w:rPr>
        <w:t>(4) Како ден на пријавување се смета денот на поднесување на предлогот за покренување постапка за утврдување на дисциплинската одговорност од овластен подносител.</w:t>
      </w:r>
    </w:p>
    <w:p w14:paraId="7F738BE0" w14:textId="77777777" w:rsidR="000A571D" w:rsidRPr="005B188F" w:rsidRDefault="000A571D" w:rsidP="00D94939">
      <w:pPr>
        <w:spacing w:after="0"/>
        <w:jc w:val="both"/>
        <w:rPr>
          <w:rFonts w:ascii="Arial Narrow" w:hAnsi="Arial Narrow"/>
          <w:bCs/>
          <w:lang w:val="mk-MK"/>
        </w:rPr>
      </w:pPr>
    </w:p>
    <w:p w14:paraId="2CF76CBE" w14:textId="631032A3"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Приговор против решението за изрекување на дисциплинска мерка</w:t>
      </w:r>
    </w:p>
    <w:p w14:paraId="351024A4" w14:textId="77777777" w:rsidR="000A571D" w:rsidRPr="005B188F" w:rsidRDefault="000A571D" w:rsidP="000A571D">
      <w:pPr>
        <w:spacing w:after="0"/>
        <w:jc w:val="center"/>
        <w:rPr>
          <w:rFonts w:ascii="Arial Narrow" w:hAnsi="Arial Narrow"/>
          <w:b/>
          <w:bCs/>
          <w:lang w:val="mk-MK"/>
        </w:rPr>
      </w:pPr>
    </w:p>
    <w:p w14:paraId="2B138B0B" w14:textId="657FE85F"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8</w:t>
      </w:r>
    </w:p>
    <w:p w14:paraId="3CB021F3" w14:textId="77777777" w:rsidR="000A571D" w:rsidRPr="005B188F" w:rsidRDefault="000A571D" w:rsidP="00D94939">
      <w:pPr>
        <w:spacing w:after="0"/>
        <w:jc w:val="both"/>
        <w:rPr>
          <w:rFonts w:ascii="Arial Narrow" w:hAnsi="Arial Narrow"/>
          <w:lang w:val="mk-MK"/>
        </w:rPr>
      </w:pPr>
    </w:p>
    <w:p w14:paraId="1A6F5715" w14:textId="77026325" w:rsidR="000A571D" w:rsidRPr="005B188F" w:rsidRDefault="00505E20" w:rsidP="00D94939">
      <w:pPr>
        <w:spacing w:after="0"/>
        <w:jc w:val="both"/>
        <w:rPr>
          <w:rFonts w:ascii="Arial Narrow" w:hAnsi="Arial Narrow"/>
          <w:lang w:val="mk-MK"/>
        </w:rPr>
      </w:pPr>
      <w:r w:rsidRPr="005B188F">
        <w:rPr>
          <w:rFonts w:ascii="Arial Narrow" w:hAnsi="Arial Narrow"/>
          <w:lang w:val="mk-MK"/>
        </w:rPr>
        <w:t xml:space="preserve">(1) Против решението за изрекување на дисциплинска мерка, работникот има право на приговор во рок од осум дена од денот на приемот на решението. Приговорот се поднесува преку </w:t>
      </w:r>
      <w:r w:rsidR="00434A42" w:rsidRPr="005B188F">
        <w:rPr>
          <w:rFonts w:ascii="Arial Narrow" w:hAnsi="Arial Narrow"/>
          <w:lang w:val="mk-MK"/>
        </w:rPr>
        <w:t xml:space="preserve">Управата </w:t>
      </w:r>
      <w:r w:rsidRPr="005B188F">
        <w:rPr>
          <w:rFonts w:ascii="Arial Narrow" w:hAnsi="Arial Narrow"/>
          <w:lang w:val="mk-MK"/>
        </w:rPr>
        <w:t xml:space="preserve">до Државната комисија заодлучување во управна постапка и постапка од работен однос во втор степен. </w:t>
      </w:r>
    </w:p>
    <w:p w14:paraId="27C9EC8E" w14:textId="4476BE4D" w:rsidR="00505E20" w:rsidRPr="005B188F" w:rsidRDefault="00505E20" w:rsidP="00D94939">
      <w:pPr>
        <w:spacing w:after="0"/>
        <w:jc w:val="both"/>
        <w:rPr>
          <w:rFonts w:ascii="Arial Narrow" w:hAnsi="Arial Narrow"/>
          <w:lang w:val="mk-MK"/>
        </w:rPr>
      </w:pPr>
      <w:r w:rsidRPr="005B188F">
        <w:rPr>
          <w:rFonts w:ascii="Arial Narrow" w:hAnsi="Arial Narrow"/>
          <w:lang w:val="mk-MK"/>
        </w:rPr>
        <w:t>(2) Приговорот против решението од ставот (1) на овој член не го одлага извршувањето.</w:t>
      </w:r>
    </w:p>
    <w:p w14:paraId="3121359D" w14:textId="77777777" w:rsidR="000A571D" w:rsidRPr="005B188F" w:rsidRDefault="000A571D" w:rsidP="00D94939">
      <w:pPr>
        <w:spacing w:after="0"/>
        <w:jc w:val="both"/>
        <w:rPr>
          <w:rFonts w:ascii="Arial Narrow" w:hAnsi="Arial Narrow"/>
          <w:bCs/>
          <w:lang w:val="mk-MK"/>
        </w:rPr>
      </w:pPr>
    </w:p>
    <w:p w14:paraId="59DBF44E" w14:textId="70A2D062"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Надоместок за причинета штета</w:t>
      </w:r>
    </w:p>
    <w:p w14:paraId="6797D61D" w14:textId="77777777" w:rsidR="000A571D" w:rsidRPr="005B188F" w:rsidRDefault="000A571D" w:rsidP="000A571D">
      <w:pPr>
        <w:spacing w:after="0"/>
        <w:jc w:val="center"/>
        <w:rPr>
          <w:rFonts w:ascii="Arial Narrow" w:hAnsi="Arial Narrow"/>
          <w:b/>
          <w:bCs/>
          <w:lang w:val="mk-MK"/>
        </w:rPr>
      </w:pPr>
    </w:p>
    <w:p w14:paraId="66382F5F" w14:textId="3F198CB1"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w:t>
      </w:r>
      <w:r w:rsidR="00393B71" w:rsidRPr="005B188F">
        <w:rPr>
          <w:rFonts w:ascii="Arial Narrow" w:hAnsi="Arial Narrow"/>
          <w:b/>
          <w:bCs/>
          <w:lang w:val="mk-MK"/>
        </w:rPr>
        <w:t>59</w:t>
      </w:r>
    </w:p>
    <w:p w14:paraId="66C22100" w14:textId="77777777" w:rsidR="000A571D" w:rsidRPr="005B188F" w:rsidRDefault="000A571D" w:rsidP="00D94939">
      <w:pPr>
        <w:spacing w:after="0"/>
        <w:jc w:val="both"/>
        <w:rPr>
          <w:rFonts w:ascii="Arial Narrow" w:hAnsi="Arial Narrow"/>
          <w:lang w:val="mk-MK"/>
        </w:rPr>
      </w:pPr>
    </w:p>
    <w:p w14:paraId="33511692"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(1) Работникот, кој на работа или во врска со работата, намерно или од крајна небрежност ќе предизвика штета, е одговорен за настанатата штета и е должен да ја надомести. </w:t>
      </w:r>
    </w:p>
    <w:p w14:paraId="6756B658" w14:textId="52373013"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(2) </w:t>
      </w:r>
      <w:r w:rsidR="00434A42" w:rsidRPr="005B188F">
        <w:rPr>
          <w:rFonts w:ascii="Arial Narrow" w:hAnsi="Arial Narrow"/>
          <w:lang w:val="mk-MK"/>
        </w:rPr>
        <w:t xml:space="preserve">Директорот на Управата </w:t>
      </w:r>
      <w:r w:rsidRPr="005B188F">
        <w:rPr>
          <w:rFonts w:ascii="Arial Narrow" w:hAnsi="Arial Narrow"/>
          <w:lang w:val="mk-MK"/>
        </w:rPr>
        <w:t>со решение формира Комисија за утврдување на материјална одговорност на работниците која е составена од три члена и нивни зам</w:t>
      </w:r>
      <w:r w:rsidR="00B172D9" w:rsidRPr="005B188F">
        <w:rPr>
          <w:rFonts w:ascii="Arial Narrow" w:hAnsi="Arial Narrow"/>
          <w:lang w:val="mk-MK"/>
        </w:rPr>
        <w:t>еници.</w:t>
      </w:r>
    </w:p>
    <w:p w14:paraId="1BC6914C" w14:textId="77777777" w:rsidR="00B172D9" w:rsidRPr="005B188F" w:rsidRDefault="00B172D9" w:rsidP="00B172D9">
      <w:pPr>
        <w:spacing w:before="120" w:after="0"/>
        <w:jc w:val="both"/>
        <w:rPr>
          <w:rFonts w:ascii="Arial Narrow" w:hAnsi="Arial Narrow"/>
          <w:lang w:val="mk-MK"/>
        </w:rPr>
      </w:pPr>
      <w:r w:rsidRPr="005B188F">
        <w:rPr>
          <w:rFonts w:ascii="Arial Narrow" w:hAnsi="Arial Narrow"/>
          <w:lang w:val="mk-MK"/>
        </w:rPr>
        <w:t xml:space="preserve">(3) Комисијата од ставот </w:t>
      </w:r>
      <w:r w:rsidR="00505E20" w:rsidRPr="005B188F">
        <w:rPr>
          <w:rFonts w:ascii="Arial Narrow" w:hAnsi="Arial Narrow"/>
          <w:lang w:val="mk-MK"/>
        </w:rPr>
        <w:t>(2) на овој член ја утврдува материјалната одговорност за постоење на сторена материјална штета, нејзината висина и начинот на сторување, кој ја предизвикал</w:t>
      </w:r>
      <w:r w:rsidRPr="005B188F">
        <w:rPr>
          <w:rFonts w:ascii="Arial Narrow" w:hAnsi="Arial Narrow"/>
          <w:lang w:val="mk-MK"/>
        </w:rPr>
        <w:t xml:space="preserve"> штетата и кој ќе ја надомести.</w:t>
      </w:r>
    </w:p>
    <w:p w14:paraId="04D727A4"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(4) Комисијата од ставот (2) на овој член, за утврдената фактичка состојба поднесува извештај врз основа на кој министерот донесува одлука за надоместок на штета. </w:t>
      </w:r>
    </w:p>
    <w:p w14:paraId="147E43F4" w14:textId="5005AD53" w:rsidR="00505E20" w:rsidRPr="005B188F" w:rsidRDefault="00505E20" w:rsidP="00B172D9">
      <w:pPr>
        <w:spacing w:before="120" w:after="0"/>
        <w:jc w:val="both"/>
        <w:rPr>
          <w:rFonts w:ascii="Arial Narrow" w:hAnsi="Arial Narrow"/>
          <w:lang w:val="mk-MK"/>
        </w:rPr>
      </w:pPr>
      <w:r w:rsidRPr="005B188F">
        <w:rPr>
          <w:rFonts w:ascii="Arial Narrow" w:hAnsi="Arial Narrow"/>
          <w:lang w:val="mk-MK"/>
        </w:rPr>
        <w:t>(5) Против одлуката од ставот (4) на овој член, незадоволниот кандидат има право во рок од осум дена да поднесе жалба до Државната комисија за одлучување во управна постапка и постапка од работен однос во втор степен.</w:t>
      </w:r>
    </w:p>
    <w:p w14:paraId="19354DBA" w14:textId="7D257FF9" w:rsidR="00505E20" w:rsidRPr="005B188F" w:rsidRDefault="00505E20" w:rsidP="00D94939">
      <w:pPr>
        <w:spacing w:after="0"/>
        <w:jc w:val="both"/>
        <w:rPr>
          <w:rFonts w:ascii="Arial Narrow" w:hAnsi="Arial Narrow"/>
          <w:lang w:val="mk-MK"/>
        </w:rPr>
      </w:pPr>
    </w:p>
    <w:p w14:paraId="2CF39257" w14:textId="77777777"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Надомест за претрпена штета</w:t>
      </w:r>
    </w:p>
    <w:p w14:paraId="0C20123D" w14:textId="77777777" w:rsidR="00B172D9" w:rsidRPr="005B188F" w:rsidRDefault="00B172D9" w:rsidP="00B172D9">
      <w:pPr>
        <w:spacing w:after="0"/>
        <w:jc w:val="center"/>
        <w:rPr>
          <w:rFonts w:ascii="Arial Narrow" w:hAnsi="Arial Narrow"/>
          <w:b/>
          <w:bCs/>
          <w:lang w:val="mk-MK"/>
        </w:rPr>
      </w:pPr>
    </w:p>
    <w:p w14:paraId="1741EF2C" w14:textId="632CC0BE" w:rsidR="00505E20" w:rsidRPr="005B188F" w:rsidRDefault="00505E20" w:rsidP="00B172D9">
      <w:pPr>
        <w:spacing w:after="0"/>
        <w:jc w:val="center"/>
        <w:rPr>
          <w:rFonts w:ascii="Arial Narrow" w:hAnsi="Arial Narrow"/>
          <w:bCs/>
          <w:lang w:val="mk-MK"/>
        </w:rPr>
      </w:pPr>
      <w:r w:rsidRPr="005B188F">
        <w:rPr>
          <w:rFonts w:ascii="Arial Narrow" w:hAnsi="Arial Narrow"/>
          <w:b/>
          <w:bCs/>
          <w:lang w:val="mk-MK"/>
        </w:rPr>
        <w:t xml:space="preserve">Член </w:t>
      </w:r>
      <w:r w:rsidR="00393B71" w:rsidRPr="005B188F">
        <w:rPr>
          <w:rFonts w:ascii="Arial Narrow" w:hAnsi="Arial Narrow"/>
          <w:b/>
          <w:bCs/>
        </w:rPr>
        <w:t>1</w:t>
      </w:r>
      <w:r w:rsidR="00393B71" w:rsidRPr="005B188F">
        <w:rPr>
          <w:rFonts w:ascii="Arial Narrow" w:hAnsi="Arial Narrow"/>
          <w:b/>
          <w:bCs/>
          <w:lang w:val="mk-MK"/>
        </w:rPr>
        <w:t>60</w:t>
      </w:r>
    </w:p>
    <w:p w14:paraId="4470D7D9" w14:textId="77777777" w:rsidR="00B172D9" w:rsidRPr="005B188F" w:rsidRDefault="00B172D9" w:rsidP="00D94939">
      <w:pPr>
        <w:spacing w:after="0"/>
        <w:jc w:val="both"/>
        <w:rPr>
          <w:rFonts w:ascii="Arial Narrow" w:hAnsi="Arial Narrow"/>
          <w:bCs/>
          <w:lang w:val="mk-MK"/>
        </w:rPr>
      </w:pPr>
    </w:p>
    <w:p w14:paraId="34FA40B2" w14:textId="629478CF"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(1) Ако работникот претрпи штета на работа или во врска со работата, </w:t>
      </w:r>
      <w:r w:rsidR="00434A42" w:rsidRPr="005B188F">
        <w:rPr>
          <w:rFonts w:ascii="Arial Narrow" w:hAnsi="Arial Narrow"/>
          <w:lang w:val="mk-MK"/>
        </w:rPr>
        <w:t>Управата за шум</w:t>
      </w:r>
      <w:r w:rsidR="005D22B5" w:rsidRPr="005B188F">
        <w:rPr>
          <w:rFonts w:ascii="Arial Narrow" w:hAnsi="Arial Narrow"/>
          <w:lang w:val="mk-MK"/>
        </w:rPr>
        <w:t>арство</w:t>
      </w:r>
      <w:r w:rsidR="00434A42" w:rsidRPr="005B188F">
        <w:rPr>
          <w:rFonts w:ascii="Arial Narrow" w:hAnsi="Arial Narrow"/>
          <w:lang w:val="mk-MK"/>
        </w:rPr>
        <w:t xml:space="preserve"> и </w:t>
      </w:r>
      <w:r w:rsidR="006371AE" w:rsidRPr="005B188F">
        <w:rPr>
          <w:rFonts w:ascii="Arial Narrow" w:hAnsi="Arial Narrow"/>
          <w:lang w:val="mk-MK"/>
        </w:rPr>
        <w:t>шумска полиција</w:t>
      </w:r>
      <w:r w:rsidR="00434A42" w:rsidRPr="005B188F">
        <w:rPr>
          <w:rFonts w:ascii="Arial Narrow" w:hAnsi="Arial Narrow"/>
          <w:lang w:val="mk-MK"/>
        </w:rPr>
        <w:t xml:space="preserve"> </w:t>
      </w:r>
      <w:r w:rsidRPr="005B188F">
        <w:rPr>
          <w:rFonts w:ascii="Arial Narrow" w:hAnsi="Arial Narrow"/>
          <w:lang w:val="mk-MK"/>
        </w:rPr>
        <w:t xml:space="preserve">е </w:t>
      </w:r>
      <w:r w:rsidR="00434A42" w:rsidRPr="005B188F">
        <w:rPr>
          <w:rFonts w:ascii="Arial Narrow" w:hAnsi="Arial Narrow"/>
          <w:lang w:val="mk-MK"/>
        </w:rPr>
        <w:t xml:space="preserve">должна </w:t>
      </w:r>
      <w:r w:rsidRPr="005B188F">
        <w:rPr>
          <w:rFonts w:ascii="Arial Narrow" w:hAnsi="Arial Narrow"/>
          <w:lang w:val="mk-MK"/>
        </w:rPr>
        <w:t xml:space="preserve">да му ја надомести штетата согласно со одредбите од Законот за облигационите односи. </w:t>
      </w:r>
    </w:p>
    <w:p w14:paraId="57811D1C" w14:textId="452B77BD" w:rsidR="00505E20" w:rsidRPr="005B188F" w:rsidRDefault="00505E20" w:rsidP="00D94939">
      <w:pPr>
        <w:spacing w:after="0"/>
        <w:jc w:val="both"/>
        <w:rPr>
          <w:rFonts w:ascii="Arial Narrow" w:hAnsi="Arial Narrow"/>
          <w:lang w:val="mk-MK"/>
        </w:rPr>
      </w:pPr>
      <w:r w:rsidRPr="005B188F">
        <w:rPr>
          <w:rFonts w:ascii="Arial Narrow" w:hAnsi="Arial Narrow"/>
          <w:lang w:val="mk-MK"/>
        </w:rPr>
        <w:t xml:space="preserve">(2) </w:t>
      </w:r>
      <w:r w:rsidR="00434A42" w:rsidRPr="005B188F">
        <w:rPr>
          <w:rFonts w:ascii="Arial Narrow" w:hAnsi="Arial Narrow"/>
          <w:lang w:val="mk-MK"/>
        </w:rPr>
        <w:t xml:space="preserve">Управата </w:t>
      </w:r>
      <w:r w:rsidRPr="005B188F">
        <w:rPr>
          <w:rFonts w:ascii="Arial Narrow" w:hAnsi="Arial Narrow"/>
          <w:lang w:val="mk-MK"/>
        </w:rPr>
        <w:t xml:space="preserve">е </w:t>
      </w:r>
      <w:r w:rsidR="00434A42" w:rsidRPr="005B188F">
        <w:rPr>
          <w:rFonts w:ascii="Arial Narrow" w:hAnsi="Arial Narrow"/>
          <w:lang w:val="mk-MK"/>
        </w:rPr>
        <w:t xml:space="preserve">должна </w:t>
      </w:r>
      <w:r w:rsidRPr="005B188F">
        <w:rPr>
          <w:rFonts w:ascii="Arial Narrow" w:hAnsi="Arial Narrow"/>
          <w:lang w:val="mk-MK"/>
        </w:rPr>
        <w:t>да ја надомести материјалната штета што вработениот во вршењето на работите и работните задачи ја предизвикал кон трети лица.</w:t>
      </w:r>
    </w:p>
    <w:p w14:paraId="66B54932" w14:textId="77777777" w:rsidR="00B172D9" w:rsidRPr="005B188F" w:rsidRDefault="00B172D9" w:rsidP="00D94939">
      <w:pPr>
        <w:spacing w:after="0"/>
        <w:jc w:val="both"/>
        <w:rPr>
          <w:rFonts w:ascii="Arial Narrow" w:hAnsi="Arial Narrow"/>
          <w:bCs/>
          <w:lang w:val="mk-MK"/>
        </w:rPr>
      </w:pPr>
    </w:p>
    <w:p w14:paraId="53636041" w14:textId="49589768"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Престанок на работен однос</w:t>
      </w:r>
    </w:p>
    <w:p w14:paraId="5D6D5731" w14:textId="77777777" w:rsidR="00B172D9" w:rsidRPr="005B188F" w:rsidRDefault="00B172D9" w:rsidP="00B172D9">
      <w:pPr>
        <w:spacing w:after="0"/>
        <w:jc w:val="center"/>
        <w:rPr>
          <w:rFonts w:ascii="Arial Narrow" w:hAnsi="Arial Narrow"/>
          <w:b/>
          <w:bCs/>
          <w:lang w:val="mk-MK"/>
        </w:rPr>
      </w:pPr>
    </w:p>
    <w:p w14:paraId="26708265" w14:textId="461C79B6"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1</w:t>
      </w:r>
    </w:p>
    <w:p w14:paraId="4BC607E5" w14:textId="77777777" w:rsidR="00B172D9" w:rsidRPr="005B188F" w:rsidRDefault="00B172D9" w:rsidP="00D94939">
      <w:pPr>
        <w:spacing w:after="0"/>
        <w:jc w:val="both"/>
        <w:rPr>
          <w:rFonts w:ascii="Arial Narrow" w:hAnsi="Arial Narrow"/>
          <w:lang w:val="mk-MK"/>
        </w:rPr>
      </w:pPr>
    </w:p>
    <w:p w14:paraId="07AA5285"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(1) На вработениот му престанува работниот однос: - со спогодба, - по негово барање, - по сила на закон и - во други случаи утврдени со овој и друг закон и колективен договор. </w:t>
      </w:r>
    </w:p>
    <w:p w14:paraId="5C560216"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(2) На вработениот му престанува работниот однос со спогодба, кога со министерот, ќе склучи писмена спогодба за престанок на работниот однос. </w:t>
      </w:r>
    </w:p>
    <w:p w14:paraId="7FF6DEF8" w14:textId="74EB880B"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(3) На вработениот му престанува работниот однос во </w:t>
      </w:r>
      <w:r w:rsidR="00434A42" w:rsidRPr="005B188F">
        <w:rPr>
          <w:rFonts w:ascii="Arial Narrow" w:hAnsi="Arial Narrow"/>
          <w:lang w:val="mk-MK"/>
        </w:rPr>
        <w:t>Управата за</w:t>
      </w:r>
      <w:r w:rsidR="005D22B5" w:rsidRPr="005B188F">
        <w:rPr>
          <w:rFonts w:ascii="Arial Narrow" w:hAnsi="Arial Narrow"/>
          <w:lang w:val="mk-MK"/>
        </w:rPr>
        <w:t xml:space="preserve"> </w:t>
      </w:r>
      <w:r w:rsidR="00BF7C27" w:rsidRPr="005B188F">
        <w:rPr>
          <w:rFonts w:ascii="Arial Narrow" w:hAnsi="Arial Narrow"/>
          <w:lang w:val="mk-MK"/>
        </w:rPr>
        <w:t>шум</w:t>
      </w:r>
      <w:r w:rsidR="005D22B5" w:rsidRPr="005B188F">
        <w:rPr>
          <w:rFonts w:ascii="Arial Narrow" w:hAnsi="Arial Narrow"/>
          <w:lang w:val="mk-MK"/>
        </w:rPr>
        <w:t>арство</w:t>
      </w:r>
      <w:r w:rsidR="00BF7C27" w:rsidRPr="005B188F">
        <w:rPr>
          <w:rFonts w:ascii="Arial Narrow" w:hAnsi="Arial Narrow"/>
          <w:lang w:val="mk-MK"/>
        </w:rPr>
        <w:t xml:space="preserve"> и шумска полиција</w:t>
      </w:r>
      <w:r w:rsidRPr="005B188F">
        <w:rPr>
          <w:rFonts w:ascii="Arial Narrow" w:hAnsi="Arial Narrow"/>
          <w:lang w:val="mk-MK"/>
        </w:rPr>
        <w:t xml:space="preserve">, ако поднесе писмено барање за престанок на работниот однос. </w:t>
      </w:r>
    </w:p>
    <w:p w14:paraId="623DFE3F"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(4) Во случај на престанок на работниот однос по барање на вработениот, отказниот рок трае 30 дена од денот на поднесувањето на барањето за престанок на работниот однос.</w:t>
      </w:r>
    </w:p>
    <w:p w14:paraId="38827960"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(5) На вработениот му престанува работниот однос по сила на закон, ако:</w:t>
      </w:r>
    </w:p>
    <w:p w14:paraId="089CE543"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 ја загуби работната способност со денот на доставувањето на правосилното решение за утврдување на загубената работна способност, </w:t>
      </w:r>
    </w:p>
    <w:p w14:paraId="755137CC"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му престане државјанството на Република Северна Македонија, со денот на доставувањето на решението за отпуст од државјанство на Република Северна Македонија, </w:t>
      </w:r>
    </w:p>
    <w:p w14:paraId="04DABA02"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биде осуден за кривично дело во врска со службената должност, со денот на правосилноста на пресудата,- му е изречена казна забрана за вршење на професија, дејност или должност, со денот на правосилноста на пресудата, </w:t>
      </w:r>
    </w:p>
    <w:p w14:paraId="05A0F472"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поради издржување на казна затвор во траење подолго од шест месеци со денот на започнувањето на издржување на казната, </w:t>
      </w:r>
    </w:p>
    <w:p w14:paraId="7D6CD5E8"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наврши 64 години старост, </w:t>
      </w:r>
    </w:p>
    <w:p w14:paraId="6469188A"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неоправдано отсуствува од работа најмалку три работни дена последователно во еден месец, </w:t>
      </w:r>
    </w:p>
    <w:p w14:paraId="4B0874CF"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се утврди дека при вработувањето премолчил или дал невистинити податоци во однос на општите и посебните услови за вработување, </w:t>
      </w:r>
    </w:p>
    <w:p w14:paraId="5C7AAB26"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органот на државната управа, надлежен за инспекциски надзор, во рок од една година утврди дека вработениот е вработен спротивно на одредбите од овој закон и </w:t>
      </w:r>
    </w:p>
    <w:p w14:paraId="1C1E66A1" w14:textId="3CDF4584"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други услови согласно со овој закон и посебните закони. </w:t>
      </w:r>
    </w:p>
    <w:p w14:paraId="0931CD41" w14:textId="11040EE1"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(6) Решението за престанок на работниот однос на вработениот го донесува </w:t>
      </w:r>
      <w:r w:rsidR="00434A42" w:rsidRPr="005B188F">
        <w:rPr>
          <w:rFonts w:ascii="Arial Narrow" w:hAnsi="Arial Narrow"/>
          <w:lang w:val="mk-MK"/>
        </w:rPr>
        <w:t>директорот на Управата</w:t>
      </w:r>
      <w:r w:rsidRPr="005B188F">
        <w:rPr>
          <w:rFonts w:ascii="Arial Narrow" w:hAnsi="Arial Narrow"/>
          <w:lang w:val="mk-MK"/>
        </w:rPr>
        <w:t xml:space="preserve">. </w:t>
      </w:r>
    </w:p>
    <w:p w14:paraId="5641562B"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(7) Решението за престанок на работниот однос се врачува лично на вработениот, по правило на работното место, односно на адреса на неговото живеалиште, односно престојувалиште. </w:t>
      </w:r>
    </w:p>
    <w:p w14:paraId="53DFAD64"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(8) Ако вработениот не може да се пронајде на адресата на живеалиштето, односно престојувалиштето или ако го одбие врачувањето, решението се прикачува на огласната табла на министерството и по изминувањето на осум дена од денот на огласувањето се смета дека врачувањето е извршено. </w:t>
      </w:r>
    </w:p>
    <w:p w14:paraId="45471BEE" w14:textId="34F91D24" w:rsidR="00505E20" w:rsidRPr="005B188F" w:rsidRDefault="00505E20" w:rsidP="00B172D9">
      <w:pPr>
        <w:spacing w:before="120" w:after="0"/>
        <w:jc w:val="both"/>
        <w:rPr>
          <w:rFonts w:ascii="Arial Narrow" w:hAnsi="Arial Narrow"/>
          <w:lang w:val="mk-MK"/>
        </w:rPr>
      </w:pPr>
      <w:r w:rsidRPr="005B188F">
        <w:rPr>
          <w:rFonts w:ascii="Arial Narrow" w:hAnsi="Arial Narrow"/>
          <w:lang w:val="mk-MK"/>
        </w:rPr>
        <w:t>(9) Против решението од ставот (6) на овој член вработениот има право во рок од осум дена да поднесе жалба до Државната комисија за одлучување во управна постапка и постапка од работен однос во втор степен.</w:t>
      </w:r>
    </w:p>
    <w:p w14:paraId="1D81C785" w14:textId="7E802711" w:rsidR="00B172D9" w:rsidRPr="005B188F" w:rsidRDefault="00B172D9" w:rsidP="00B172D9">
      <w:pPr>
        <w:spacing w:after="0"/>
        <w:jc w:val="center"/>
        <w:rPr>
          <w:rFonts w:ascii="Arial Narrow" w:hAnsi="Arial Narrow"/>
          <w:b/>
          <w:bCs/>
          <w:lang w:val="mk-MK"/>
        </w:rPr>
      </w:pPr>
    </w:p>
    <w:p w14:paraId="1567B6DB" w14:textId="77777777" w:rsidR="00B172D9" w:rsidRPr="005B188F" w:rsidRDefault="00B172D9" w:rsidP="00B172D9">
      <w:pPr>
        <w:spacing w:after="0"/>
        <w:jc w:val="center"/>
        <w:rPr>
          <w:rFonts w:ascii="Arial Narrow" w:hAnsi="Arial Narrow"/>
          <w:b/>
          <w:bCs/>
          <w:lang w:val="mk-MK"/>
        </w:rPr>
      </w:pPr>
    </w:p>
    <w:p w14:paraId="12705447" w14:textId="49AA18AF"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Употреба на оружје</w:t>
      </w:r>
    </w:p>
    <w:p w14:paraId="44C39332" w14:textId="77777777" w:rsidR="00B172D9" w:rsidRPr="005B188F" w:rsidRDefault="00B172D9" w:rsidP="00B172D9">
      <w:pPr>
        <w:spacing w:after="0"/>
        <w:jc w:val="center"/>
        <w:rPr>
          <w:rFonts w:ascii="Arial Narrow" w:hAnsi="Arial Narrow"/>
          <w:b/>
          <w:bCs/>
          <w:lang w:val="mk-MK"/>
        </w:rPr>
      </w:pPr>
    </w:p>
    <w:p w14:paraId="7A5DE3BB" w14:textId="2A0E7288"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2</w:t>
      </w:r>
    </w:p>
    <w:p w14:paraId="2F252115" w14:textId="77777777" w:rsidR="00B172D9" w:rsidRPr="005B188F" w:rsidRDefault="00B172D9" w:rsidP="00D94939">
      <w:pPr>
        <w:spacing w:after="0"/>
        <w:jc w:val="both"/>
        <w:rPr>
          <w:rFonts w:ascii="Arial Narrow" w:hAnsi="Arial Narrow"/>
          <w:lang w:val="mk-MK"/>
        </w:rPr>
      </w:pPr>
    </w:p>
    <w:p w14:paraId="3E92092C" w14:textId="074C82EF"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1) При вршење на работите од членот </w:t>
      </w:r>
      <w:r w:rsidR="00CC2AEE" w:rsidRPr="005B188F">
        <w:rPr>
          <w:rFonts w:ascii="Arial Narrow" w:hAnsi="Arial Narrow"/>
          <w:lang w:val="mk-MK"/>
        </w:rPr>
        <w:t xml:space="preserve">131 </w:t>
      </w:r>
      <w:r w:rsidRPr="005B188F">
        <w:rPr>
          <w:rFonts w:ascii="Arial Narrow" w:hAnsi="Arial Narrow"/>
          <w:lang w:val="mk-MK"/>
        </w:rPr>
        <w:t xml:space="preserve">на овој закон припадниците на шумската полиција можат да употребат огнено оружје во следниве случаи: </w:t>
      </w:r>
    </w:p>
    <w:p w14:paraId="26B33162" w14:textId="77777777"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1. да спречат бегство на лице затечено во вршење на кривично дело со кое се нанесува штета на шумата, ако постојат основани сомненија дека ќе употреби огнено или друг вид на оружје и </w:t>
      </w:r>
    </w:p>
    <w:p w14:paraId="4F48BDC6" w14:textId="77777777"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2. да одбијат од себе непосреден напад со кој се загрозува нивниот живот. </w:t>
      </w:r>
    </w:p>
    <w:p w14:paraId="7EF6891F" w14:textId="6F801575" w:rsidR="00505E20"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2) Во случаите од ставот </w:t>
      </w:r>
      <w:r w:rsidR="00434A42" w:rsidRPr="005B188F">
        <w:rPr>
          <w:rFonts w:ascii="Arial Narrow" w:hAnsi="Arial Narrow"/>
          <w:lang w:val="mk-MK"/>
        </w:rPr>
        <w:t>(</w:t>
      </w:r>
      <w:r w:rsidRPr="005B188F">
        <w:rPr>
          <w:rFonts w:ascii="Arial Narrow" w:hAnsi="Arial Narrow"/>
          <w:lang w:val="mk-MK"/>
        </w:rPr>
        <w:t>1</w:t>
      </w:r>
      <w:r w:rsidR="00434A42" w:rsidRPr="005B188F">
        <w:rPr>
          <w:rFonts w:ascii="Arial Narrow" w:hAnsi="Arial Narrow"/>
          <w:lang w:val="mk-MK"/>
        </w:rPr>
        <w:t>)</w:t>
      </w:r>
      <w:r w:rsidRPr="005B188F">
        <w:rPr>
          <w:rFonts w:ascii="Arial Narrow" w:hAnsi="Arial Narrow"/>
          <w:lang w:val="mk-MK"/>
        </w:rPr>
        <w:t xml:space="preserve"> на овој член припадниците на шумската полиција ќе употребат огнено оружје само ако со употребата на физичка сила, гумена палка или други средства на присилба не можат да ја обезбедат службената работа.</w:t>
      </w:r>
    </w:p>
    <w:p w14:paraId="68D03742" w14:textId="77777777" w:rsidR="00B172D9" w:rsidRPr="005B188F" w:rsidRDefault="00B172D9" w:rsidP="00D94939">
      <w:pPr>
        <w:spacing w:after="0"/>
        <w:jc w:val="both"/>
        <w:rPr>
          <w:rFonts w:ascii="Arial Narrow" w:hAnsi="Arial Narrow"/>
          <w:bCs/>
          <w:lang w:val="mk-MK"/>
        </w:rPr>
      </w:pPr>
    </w:p>
    <w:p w14:paraId="77E1B2CE" w14:textId="62095C6A"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3</w:t>
      </w:r>
    </w:p>
    <w:p w14:paraId="034A8F59" w14:textId="77777777" w:rsidR="00B172D9" w:rsidRPr="005B188F" w:rsidRDefault="00B172D9" w:rsidP="00D94939">
      <w:pPr>
        <w:spacing w:after="0"/>
        <w:jc w:val="both"/>
        <w:rPr>
          <w:rFonts w:ascii="Arial Narrow" w:hAnsi="Arial Narrow"/>
          <w:lang w:val="mk-MK"/>
        </w:rPr>
      </w:pPr>
    </w:p>
    <w:p w14:paraId="4773EFFE" w14:textId="0ACF0EF4"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(1) Службеното оружје и муниција со кои е задолжен припадникот на шумската полиција, времено ќе му бидaт одземени, кога </w:t>
      </w:r>
      <w:r w:rsidR="00434A42" w:rsidRPr="005B188F">
        <w:rPr>
          <w:rFonts w:ascii="Arial Narrow" w:hAnsi="Arial Narrow"/>
          <w:lang w:val="mk-MK"/>
        </w:rPr>
        <w:t>Управата за</w:t>
      </w:r>
      <w:r w:rsidR="006371AE" w:rsidRPr="005B188F">
        <w:rPr>
          <w:rFonts w:ascii="Arial Narrow" w:hAnsi="Arial Narrow"/>
          <w:lang w:val="mk-MK"/>
        </w:rPr>
        <w:t xml:space="preserve"> шум</w:t>
      </w:r>
      <w:r w:rsidR="005D22B5" w:rsidRPr="005B188F">
        <w:rPr>
          <w:rFonts w:ascii="Arial Narrow" w:hAnsi="Arial Narrow"/>
          <w:lang w:val="mk-MK"/>
        </w:rPr>
        <w:t>арство</w:t>
      </w:r>
      <w:r w:rsidR="006371AE" w:rsidRPr="005B188F">
        <w:rPr>
          <w:rFonts w:ascii="Arial Narrow" w:hAnsi="Arial Narrow"/>
          <w:lang w:val="mk-MK"/>
        </w:rPr>
        <w:t xml:space="preserve"> и шумска полиција</w:t>
      </w:r>
      <w:r w:rsidRPr="005B188F">
        <w:rPr>
          <w:rFonts w:ascii="Arial Narrow" w:hAnsi="Arial Narrow"/>
          <w:lang w:val="mk-MK"/>
        </w:rPr>
        <w:t>, ќе добие известување од надлежна институција за започната постапка против припадникот на шумската полиција, за сторено кривично дело или прекршок со елементи на насилство, до правосилност на одлуката во кривичната, односно прекршочната постапка.</w:t>
      </w:r>
    </w:p>
    <w:p w14:paraId="28858A1D" w14:textId="447D4AFB"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(2) На припадникот на шумската полиција, времено ќе му се одземе службеното оружје и муниција, кога </w:t>
      </w:r>
      <w:r w:rsidR="006371AE" w:rsidRPr="005B188F">
        <w:rPr>
          <w:rFonts w:ascii="Arial Narrow" w:hAnsi="Arial Narrow"/>
          <w:lang w:val="mk-MK"/>
        </w:rPr>
        <w:t>Управата за шум</w:t>
      </w:r>
      <w:r w:rsidR="005D22B5" w:rsidRPr="005B188F">
        <w:rPr>
          <w:rFonts w:ascii="Arial Narrow" w:hAnsi="Arial Narrow"/>
          <w:lang w:val="mk-MK"/>
        </w:rPr>
        <w:t xml:space="preserve">арство </w:t>
      </w:r>
      <w:r w:rsidR="006371AE" w:rsidRPr="005B188F">
        <w:rPr>
          <w:rFonts w:ascii="Arial Narrow" w:hAnsi="Arial Narrow"/>
          <w:lang w:val="mk-MK"/>
        </w:rPr>
        <w:t>и шумска полиција</w:t>
      </w:r>
      <w:r w:rsidRPr="005B188F">
        <w:rPr>
          <w:rFonts w:ascii="Arial Narrow" w:hAnsi="Arial Narrow"/>
          <w:lang w:val="mk-MK"/>
        </w:rPr>
        <w:t xml:space="preserve"> ќе добие известување од надлежниот центар за социјални работи дека сторил семејно насилство, до правосилноста на одлуката на надлежен суд </w:t>
      </w:r>
      <w:r w:rsidR="00B172D9" w:rsidRPr="005B188F">
        <w:rPr>
          <w:rFonts w:ascii="Arial Narrow" w:hAnsi="Arial Narrow"/>
          <w:lang w:val="mk-MK"/>
        </w:rPr>
        <w:t>за привремена мерка за забрана.</w:t>
      </w:r>
    </w:p>
    <w:p w14:paraId="48C2DDA5" w14:textId="4386C389"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(3) Одземеното службено оружје и муниција од ставот (1) на овој член, се чува во шумскополициска станица,  за што се должни во рок од 24 часа да го информираат Министерството за внатрешни работи.</w:t>
      </w:r>
    </w:p>
    <w:p w14:paraId="7EACA588" w14:textId="77777777"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(4) Одземањето на службеното оружје и муниција од ставовите (1) и (2) на овој член, трае до завршувањето на постапката која последна ќе заврши со правосилна одлука. </w:t>
      </w:r>
    </w:p>
    <w:p w14:paraId="669DB1BD" w14:textId="15B25CB2"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(5) Припадникот на шумската полиција, за кој е поведена постапка за сторено кривично дело или прекршок со елементи на насилство, односно е добиено известување од надлежниот центар за социјални работи дека сторил семејно насилство од страна на </w:t>
      </w:r>
      <w:r w:rsidR="006371AE" w:rsidRPr="005B188F">
        <w:rPr>
          <w:rFonts w:ascii="Arial Narrow" w:hAnsi="Arial Narrow"/>
          <w:lang w:val="mk-MK"/>
        </w:rPr>
        <w:t>Управата за шум</w:t>
      </w:r>
      <w:r w:rsidR="005D22B5" w:rsidRPr="005B188F">
        <w:rPr>
          <w:rFonts w:ascii="Arial Narrow" w:hAnsi="Arial Narrow"/>
          <w:lang w:val="mk-MK"/>
        </w:rPr>
        <w:t>арство</w:t>
      </w:r>
      <w:r w:rsidR="006371AE" w:rsidRPr="005B188F">
        <w:rPr>
          <w:rFonts w:ascii="Arial Narrow" w:hAnsi="Arial Narrow"/>
          <w:lang w:val="mk-MK"/>
        </w:rPr>
        <w:t xml:space="preserve"> и шумска полиција</w:t>
      </w:r>
      <w:r w:rsidRPr="005B188F">
        <w:rPr>
          <w:rFonts w:ascii="Arial Narrow" w:hAnsi="Arial Narrow"/>
          <w:lang w:val="mk-MK"/>
        </w:rPr>
        <w:t>, се упатува на задолжителен психијатриски и психолошки преглед, односно советување со психолог (психолошко советување) до овластена здравствена институција.</w:t>
      </w:r>
    </w:p>
    <w:p w14:paraId="11C04F20" w14:textId="769AE683"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(6) Наодот од психијатрискиот и психолошкиот преглед, односно советувањето со психолог (психолошко советување) со задолжителен наод и мислење за способноста на припадникот на шумската полиција, да биде распореден на работно место со овластување за носење и употреба на службено оружје се доставува до </w:t>
      </w:r>
      <w:r w:rsidR="006371AE" w:rsidRPr="005B188F">
        <w:rPr>
          <w:rFonts w:ascii="Arial Narrow" w:hAnsi="Arial Narrow"/>
          <w:lang w:val="mk-MK"/>
        </w:rPr>
        <w:t>Управата за шум</w:t>
      </w:r>
      <w:r w:rsidR="005D22B5" w:rsidRPr="005B188F">
        <w:rPr>
          <w:rFonts w:ascii="Arial Narrow" w:hAnsi="Arial Narrow"/>
          <w:lang w:val="mk-MK"/>
        </w:rPr>
        <w:t>арство</w:t>
      </w:r>
      <w:r w:rsidR="006371AE" w:rsidRPr="005B188F">
        <w:rPr>
          <w:rFonts w:ascii="Arial Narrow" w:hAnsi="Arial Narrow"/>
          <w:lang w:val="mk-MK"/>
        </w:rPr>
        <w:t xml:space="preserve"> и шумска полиција</w:t>
      </w:r>
      <w:r w:rsidRPr="005B188F">
        <w:rPr>
          <w:rFonts w:ascii="Arial Narrow" w:hAnsi="Arial Narrow"/>
          <w:lang w:val="mk-MK"/>
        </w:rPr>
        <w:t xml:space="preserve">, каде што е вработен припадникот на шумската полиција. </w:t>
      </w:r>
    </w:p>
    <w:p w14:paraId="4B15AE45" w14:textId="2F8A253B"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(7) Во случај на започната постапка против припадникот на шумската полиција, за сторено кривично дело или прекршок со елементи на насилство, </w:t>
      </w:r>
      <w:r w:rsidR="00434A42" w:rsidRPr="005B188F">
        <w:rPr>
          <w:rFonts w:ascii="Arial Narrow" w:hAnsi="Arial Narrow"/>
          <w:lang w:val="mk-MK"/>
        </w:rPr>
        <w:t xml:space="preserve">директорот на Управата за </w:t>
      </w:r>
      <w:r w:rsidR="006F7B2E" w:rsidRPr="005B188F">
        <w:rPr>
          <w:rFonts w:ascii="Arial Narrow" w:hAnsi="Arial Narrow"/>
          <w:lang w:val="mk-MK"/>
        </w:rPr>
        <w:t>шум</w:t>
      </w:r>
      <w:r w:rsidR="005D22B5" w:rsidRPr="005B188F">
        <w:rPr>
          <w:rFonts w:ascii="Arial Narrow" w:hAnsi="Arial Narrow"/>
          <w:lang w:val="mk-MK"/>
        </w:rPr>
        <w:t>арство</w:t>
      </w:r>
      <w:r w:rsidR="006F7B2E" w:rsidRPr="005B188F">
        <w:rPr>
          <w:rFonts w:ascii="Arial Narrow" w:hAnsi="Arial Narrow"/>
          <w:lang w:val="mk-MK"/>
        </w:rPr>
        <w:t xml:space="preserve"> и шумска полиција</w:t>
      </w:r>
      <w:r w:rsidRPr="005B188F">
        <w:rPr>
          <w:rFonts w:ascii="Arial Narrow" w:hAnsi="Arial Narrow"/>
          <w:lang w:val="mk-MK"/>
        </w:rPr>
        <w:t xml:space="preserve"> покренува дисциплинска одговорност и ако се докаже дека е извршено кривично дело или прекршок со елементи на насилство, ќе го распореди на определено време на соодветно работно место без овластување за носење и употреба на службено огнено оружје. </w:t>
      </w:r>
    </w:p>
    <w:p w14:paraId="61D7AD6A" w14:textId="77777777"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(8) Распоредувањето од ставот (7) на овој член е до правосилноста на одлуката во кривичната постапка, прекршочната постапка односно правосилноста на одлуката од став (2) на овој член. </w:t>
      </w:r>
    </w:p>
    <w:p w14:paraId="28956F7D" w14:textId="61C302CD" w:rsidR="00505E20"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(9) Кога кај припадник на шумската полиција, е утвредено дека поради нарушена психофизичка или општа здравствена способност е неспособен за вршење на работите и задачите од работното место со овластување за носење и употреба на службено огнено оружје на кое е распореден, а истовремено не ги исполнува условите за стекнување на право на инвалидска пензија, </w:t>
      </w:r>
      <w:r w:rsidR="00D92FCA" w:rsidRPr="005B188F">
        <w:rPr>
          <w:rFonts w:ascii="Arial Narrow" w:hAnsi="Arial Narrow"/>
          <w:lang w:val="mk-MK"/>
        </w:rPr>
        <w:t xml:space="preserve">директорот на Управата за </w:t>
      </w:r>
      <w:r w:rsidR="006F7B2E" w:rsidRPr="005B188F">
        <w:rPr>
          <w:rFonts w:ascii="Arial Narrow" w:hAnsi="Arial Narrow"/>
          <w:lang w:val="mk-MK"/>
        </w:rPr>
        <w:t>шум</w:t>
      </w:r>
      <w:r w:rsidR="005D22B5" w:rsidRPr="005B188F">
        <w:rPr>
          <w:rFonts w:ascii="Arial Narrow" w:hAnsi="Arial Narrow"/>
          <w:lang w:val="mk-MK"/>
        </w:rPr>
        <w:t>арство</w:t>
      </w:r>
      <w:r w:rsidR="006F7B2E" w:rsidRPr="005B188F">
        <w:rPr>
          <w:rFonts w:ascii="Arial Narrow" w:hAnsi="Arial Narrow"/>
          <w:lang w:val="mk-MK"/>
        </w:rPr>
        <w:t xml:space="preserve"> и шумска полиција</w:t>
      </w:r>
      <w:r w:rsidRPr="005B188F">
        <w:rPr>
          <w:rFonts w:ascii="Arial Narrow" w:hAnsi="Arial Narrow"/>
          <w:lang w:val="mk-MK"/>
        </w:rPr>
        <w:t>ќе го распореди на неопределено време на соодветно работно место без овластување носење и употреба на службено огнено оружје.</w:t>
      </w:r>
    </w:p>
    <w:p w14:paraId="20FE97E6" w14:textId="77777777" w:rsidR="00B172D9" w:rsidRPr="005B188F" w:rsidRDefault="00B172D9" w:rsidP="00D94939">
      <w:pPr>
        <w:spacing w:after="0"/>
        <w:jc w:val="both"/>
        <w:rPr>
          <w:rFonts w:ascii="Arial Narrow" w:hAnsi="Arial Narrow"/>
          <w:bCs/>
          <w:lang w:val="mk-MK"/>
        </w:rPr>
      </w:pPr>
    </w:p>
    <w:p w14:paraId="574CB76F" w14:textId="6E507DFF"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Одговорност</w:t>
      </w:r>
    </w:p>
    <w:p w14:paraId="1FD60296" w14:textId="77777777" w:rsidR="00B172D9" w:rsidRPr="005B188F" w:rsidRDefault="00B172D9" w:rsidP="00B172D9">
      <w:pPr>
        <w:spacing w:after="0"/>
        <w:jc w:val="center"/>
        <w:rPr>
          <w:rFonts w:ascii="Arial Narrow" w:hAnsi="Arial Narrow"/>
          <w:b/>
          <w:bCs/>
          <w:lang w:val="mk-MK"/>
        </w:rPr>
      </w:pPr>
    </w:p>
    <w:p w14:paraId="3525F571" w14:textId="63CC30EF"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4</w:t>
      </w:r>
    </w:p>
    <w:p w14:paraId="2637C792" w14:textId="77777777" w:rsidR="00B172D9" w:rsidRPr="005B188F" w:rsidRDefault="00B172D9" w:rsidP="00D94939">
      <w:pPr>
        <w:spacing w:after="0"/>
        <w:jc w:val="both"/>
        <w:rPr>
          <w:rFonts w:ascii="Arial Narrow" w:hAnsi="Arial Narrow"/>
          <w:lang w:val="mk-MK"/>
        </w:rPr>
      </w:pPr>
    </w:p>
    <w:p w14:paraId="0C45BAE8" w14:textId="0E81D792" w:rsidR="00505E20" w:rsidRPr="005B188F" w:rsidRDefault="00505E20" w:rsidP="00D94939">
      <w:pPr>
        <w:spacing w:after="0"/>
        <w:jc w:val="both"/>
        <w:rPr>
          <w:rFonts w:ascii="Arial Narrow" w:hAnsi="Arial Narrow"/>
          <w:lang w:val="mk-MK"/>
        </w:rPr>
      </w:pPr>
      <w:r w:rsidRPr="005B188F">
        <w:rPr>
          <w:rFonts w:ascii="Arial Narrow" w:hAnsi="Arial Narrow"/>
          <w:lang w:val="mk-MK"/>
        </w:rPr>
        <w:t>Ако средствата за присилба и огненото оружје се употребени во границите на овластувањата, исклучена е одговорноста на припадникот на шумската полиција кој го употребил средството или огненото оружје.</w:t>
      </w:r>
    </w:p>
    <w:p w14:paraId="211D3FCF" w14:textId="77777777" w:rsidR="00B172D9" w:rsidRPr="005B188F" w:rsidRDefault="00B172D9" w:rsidP="00D94939">
      <w:pPr>
        <w:spacing w:after="0"/>
        <w:jc w:val="both"/>
        <w:rPr>
          <w:rFonts w:ascii="Arial Narrow" w:hAnsi="Arial Narrow"/>
          <w:bCs/>
          <w:lang w:val="mk-MK"/>
        </w:rPr>
      </w:pPr>
    </w:p>
    <w:p w14:paraId="6A201B5D" w14:textId="6530EDBC"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Униформа и оружје</w:t>
      </w:r>
    </w:p>
    <w:p w14:paraId="49596431" w14:textId="77777777" w:rsidR="00B172D9" w:rsidRPr="005B188F" w:rsidRDefault="00B172D9" w:rsidP="00B172D9">
      <w:pPr>
        <w:spacing w:after="0"/>
        <w:jc w:val="center"/>
        <w:rPr>
          <w:rFonts w:ascii="Arial Narrow" w:hAnsi="Arial Narrow"/>
          <w:b/>
          <w:bCs/>
          <w:lang w:val="mk-MK"/>
        </w:rPr>
      </w:pPr>
    </w:p>
    <w:p w14:paraId="6CC6AAC1" w14:textId="2446EA17"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5</w:t>
      </w:r>
    </w:p>
    <w:p w14:paraId="7279085D" w14:textId="77777777" w:rsidR="00B172D9" w:rsidRPr="005B188F" w:rsidRDefault="00B172D9" w:rsidP="00D94939">
      <w:pPr>
        <w:spacing w:after="0"/>
        <w:jc w:val="both"/>
        <w:rPr>
          <w:rFonts w:ascii="Arial Narrow" w:hAnsi="Arial Narrow"/>
          <w:lang w:val="mk-MK"/>
        </w:rPr>
      </w:pPr>
    </w:p>
    <w:p w14:paraId="186DFF54"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1) Припадниците на шумската полиција носат униформа и се вооружени. </w:t>
      </w:r>
    </w:p>
    <w:p w14:paraId="1C91A481" w14:textId="2463818F" w:rsidR="00505E20" w:rsidRPr="005B188F" w:rsidRDefault="00505E20" w:rsidP="00B172D9">
      <w:pPr>
        <w:spacing w:before="120" w:after="0"/>
        <w:jc w:val="both"/>
        <w:rPr>
          <w:rFonts w:ascii="Arial Narrow" w:hAnsi="Arial Narrow"/>
          <w:lang w:val="mk-MK"/>
        </w:rPr>
      </w:pPr>
      <w:r w:rsidRPr="005B188F">
        <w:rPr>
          <w:rFonts w:ascii="Arial Narrow" w:hAnsi="Arial Narrow"/>
          <w:lang w:val="mk-MK"/>
        </w:rPr>
        <w:t>2) Униформата и видот на оружјето што го носат припадниците на шумската полиција ги пропишува министерот кој раководи со органот на државната управа надлежен за работите од областа на шумарството.</w:t>
      </w:r>
    </w:p>
    <w:p w14:paraId="3CE372BE" w14:textId="77777777" w:rsidR="00B172D9" w:rsidRPr="005B188F" w:rsidRDefault="00B172D9" w:rsidP="00D94939">
      <w:pPr>
        <w:spacing w:after="0"/>
        <w:jc w:val="both"/>
        <w:rPr>
          <w:rFonts w:ascii="Arial Narrow" w:hAnsi="Arial Narrow"/>
          <w:bCs/>
          <w:lang w:val="mk-MK"/>
        </w:rPr>
      </w:pPr>
    </w:p>
    <w:p w14:paraId="36B8007D" w14:textId="41E9AECB"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Плата и додатоци на плата на овластените службени лица</w:t>
      </w:r>
    </w:p>
    <w:p w14:paraId="43EA4859" w14:textId="77777777" w:rsidR="00B172D9" w:rsidRPr="005B188F" w:rsidRDefault="00B172D9" w:rsidP="00B172D9">
      <w:pPr>
        <w:spacing w:after="0"/>
        <w:jc w:val="center"/>
        <w:rPr>
          <w:rFonts w:ascii="Arial Narrow" w:hAnsi="Arial Narrow"/>
          <w:b/>
          <w:bCs/>
          <w:lang w:val="mk-MK"/>
        </w:rPr>
      </w:pPr>
    </w:p>
    <w:p w14:paraId="4BF79540" w14:textId="43EEF16B"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6</w:t>
      </w:r>
    </w:p>
    <w:p w14:paraId="0A240239" w14:textId="77777777" w:rsidR="00B172D9" w:rsidRPr="005B188F" w:rsidRDefault="00B172D9" w:rsidP="00D94939">
      <w:pPr>
        <w:spacing w:after="0"/>
        <w:jc w:val="both"/>
        <w:rPr>
          <w:rFonts w:ascii="Arial Narrow" w:hAnsi="Arial Narrow"/>
          <w:lang w:val="mk-MK"/>
        </w:rPr>
      </w:pPr>
    </w:p>
    <w:p w14:paraId="710C762A" w14:textId="77777777"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(1) Овластеното служебно лице има право на плата и надоместок на плата согласно со овој закон. </w:t>
      </w:r>
    </w:p>
    <w:p w14:paraId="6BF8F2C8" w14:textId="77777777"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(2) Платата на овластеното службено лице му се обезбедува од Буџетот на Република Северна Македонија сразмерно на извршената работа, во согласност со условите утврдени со овој закон. </w:t>
      </w:r>
    </w:p>
    <w:p w14:paraId="2450B7ED" w14:textId="77777777"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(3) Платите на овластените службени лица се пресметуваат во бруто-износ, а се исплатуваат во нето-паричен износ еднаш месечно во тековниот месец за претходниот месец. </w:t>
      </w:r>
    </w:p>
    <w:p w14:paraId="40716621" w14:textId="77777777"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(4) Придонесите и персоналниот данок од доход на овластените службени лица ги плаќа работодавачот со исплата на платата во согласност со закон. </w:t>
      </w:r>
    </w:p>
    <w:p w14:paraId="742589EB" w14:textId="114F5F6C" w:rsidR="00505E20" w:rsidRPr="005B188F" w:rsidRDefault="00505E20" w:rsidP="00D94939">
      <w:pPr>
        <w:spacing w:after="0"/>
        <w:jc w:val="both"/>
        <w:rPr>
          <w:rFonts w:ascii="Arial Narrow" w:hAnsi="Arial Narrow"/>
          <w:lang w:val="mk-MK"/>
        </w:rPr>
      </w:pPr>
      <w:r w:rsidRPr="005B188F">
        <w:rPr>
          <w:rFonts w:ascii="Arial Narrow" w:hAnsi="Arial Narrow"/>
          <w:lang w:val="mk-MK"/>
        </w:rPr>
        <w:t xml:space="preserve">(5) </w:t>
      </w:r>
      <w:r w:rsidR="00D92FCA" w:rsidRPr="005B188F">
        <w:rPr>
          <w:rFonts w:ascii="Arial Narrow" w:hAnsi="Arial Narrow"/>
          <w:lang w:val="mk-MK"/>
        </w:rPr>
        <w:t xml:space="preserve">Управата за </w:t>
      </w:r>
      <w:r w:rsidR="00043AB4" w:rsidRPr="005B188F">
        <w:rPr>
          <w:rFonts w:ascii="Arial Narrow" w:hAnsi="Arial Narrow"/>
          <w:lang w:val="mk-MK"/>
        </w:rPr>
        <w:t>шум</w:t>
      </w:r>
      <w:r w:rsidR="005D22B5" w:rsidRPr="005B188F">
        <w:rPr>
          <w:rFonts w:ascii="Arial Narrow" w:hAnsi="Arial Narrow"/>
          <w:lang w:val="mk-MK"/>
        </w:rPr>
        <w:t>арство</w:t>
      </w:r>
      <w:r w:rsidR="00043AB4" w:rsidRPr="005B188F">
        <w:rPr>
          <w:rFonts w:ascii="Arial Narrow" w:hAnsi="Arial Narrow"/>
          <w:lang w:val="mk-MK"/>
        </w:rPr>
        <w:t xml:space="preserve"> и шумска полиција</w:t>
      </w:r>
      <w:r w:rsidR="00D92FCA" w:rsidRPr="005B188F">
        <w:rPr>
          <w:rFonts w:ascii="Arial Narrow" w:hAnsi="Arial Narrow"/>
          <w:lang w:val="mk-MK"/>
        </w:rPr>
        <w:t xml:space="preserve"> </w:t>
      </w:r>
      <w:r w:rsidRPr="005B188F">
        <w:rPr>
          <w:rFonts w:ascii="Arial Narrow" w:hAnsi="Arial Narrow"/>
          <w:lang w:val="mk-MK"/>
        </w:rPr>
        <w:t xml:space="preserve">е </w:t>
      </w:r>
      <w:r w:rsidR="00D92FCA" w:rsidRPr="005B188F">
        <w:rPr>
          <w:rFonts w:ascii="Arial Narrow" w:hAnsi="Arial Narrow"/>
          <w:lang w:val="mk-MK"/>
        </w:rPr>
        <w:t xml:space="preserve">должна </w:t>
      </w:r>
      <w:r w:rsidRPr="005B188F">
        <w:rPr>
          <w:rFonts w:ascii="Arial Narrow" w:hAnsi="Arial Narrow"/>
          <w:lang w:val="mk-MK"/>
        </w:rPr>
        <w:t>да води евиденција на платите, додатоците на платите, надоместоците на платите и исплатените придонеси од плата и персоналниот данок од доход и за нив на овластениот службеник му издава потврда дека се исплатени, најдоцна до 1 февруари во тековната година, а за претходната година.</w:t>
      </w:r>
    </w:p>
    <w:p w14:paraId="3DF55583" w14:textId="77777777" w:rsidR="00B172D9" w:rsidRPr="005B188F" w:rsidRDefault="00B172D9" w:rsidP="00D94939">
      <w:pPr>
        <w:spacing w:after="0"/>
        <w:jc w:val="both"/>
        <w:rPr>
          <w:rFonts w:ascii="Arial Narrow" w:hAnsi="Arial Narrow"/>
          <w:bCs/>
          <w:lang w:val="mk-MK"/>
        </w:rPr>
      </w:pPr>
    </w:p>
    <w:p w14:paraId="0A84C7D2" w14:textId="14528CEE"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Составни делови на плата на овластените службени лица</w:t>
      </w:r>
    </w:p>
    <w:p w14:paraId="55A2147A" w14:textId="77777777" w:rsidR="00B172D9" w:rsidRPr="005B188F" w:rsidRDefault="00B172D9" w:rsidP="00B172D9">
      <w:pPr>
        <w:spacing w:after="0"/>
        <w:jc w:val="center"/>
        <w:rPr>
          <w:rFonts w:ascii="Arial Narrow" w:hAnsi="Arial Narrow"/>
          <w:b/>
          <w:bCs/>
          <w:lang w:val="mk-MK"/>
        </w:rPr>
      </w:pPr>
    </w:p>
    <w:p w14:paraId="22F28B26" w14:textId="52035713"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7</w:t>
      </w:r>
    </w:p>
    <w:p w14:paraId="4C470FF3" w14:textId="77777777" w:rsidR="00B172D9" w:rsidRPr="005B188F" w:rsidRDefault="00B172D9" w:rsidP="00D94939">
      <w:pPr>
        <w:spacing w:after="0"/>
        <w:jc w:val="both"/>
        <w:rPr>
          <w:rFonts w:ascii="Arial Narrow" w:hAnsi="Arial Narrow"/>
          <w:lang w:val="mk-MK"/>
        </w:rPr>
      </w:pPr>
    </w:p>
    <w:p w14:paraId="527C7176"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(1) Платата на овластените службени лица се состои од: </w:t>
      </w:r>
    </w:p>
    <w:p w14:paraId="128EB5E3"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основна компоненета и </w:t>
      </w:r>
    </w:p>
    <w:p w14:paraId="67F40B4F"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исклучителна компонента. </w:t>
      </w:r>
    </w:p>
    <w:p w14:paraId="14C893D8"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(2) Основната компонента на платата ја сочинуваат: </w:t>
      </w:r>
    </w:p>
    <w:p w14:paraId="27B9BD45"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минимална плата, </w:t>
      </w:r>
    </w:p>
    <w:p w14:paraId="78F98083"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дел на плата за степен на образование, </w:t>
      </w:r>
    </w:p>
    <w:p w14:paraId="697C7E89"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дел на плата за ниво, </w:t>
      </w:r>
    </w:p>
    <w:p w14:paraId="45E100C2"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зголемување од 30% за компонентата ниво за овластени службени лица и </w:t>
      </w:r>
    </w:p>
    <w:p w14:paraId="7CF639E6" w14:textId="09881D84"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дел на плата за стаж. </w:t>
      </w:r>
    </w:p>
    <w:p w14:paraId="604E5FE8"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(3) Минималната плата е онаа што министерот за труд и социјална политика ја објавува во "Службен весник на Република Северна Македонија" согласно со закон. </w:t>
      </w:r>
    </w:p>
    <w:p w14:paraId="2BFEDBF5"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(4) Делот на плата за степенот на образование, кој е законски минимум за соодветното ниво на работното место, се вреднува на следниов начин: </w:t>
      </w:r>
    </w:p>
    <w:p w14:paraId="35881961"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/ОБРАЗОВАНИЕ БОДОВИ </w:t>
      </w:r>
    </w:p>
    <w:p w14:paraId="7557BDFC"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VI А, 240 кредити според ЕКТС или завршен VII/1 степен 56 </w:t>
      </w:r>
    </w:p>
    <w:p w14:paraId="1B14E5FA"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VI Б или 180 кредити според ЕКТС 31 </w:t>
      </w:r>
    </w:p>
    <w:p w14:paraId="6DC4784D"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V А, 60 до 120 кредити според ЕКТС или вишо образование 11 </w:t>
      </w:r>
    </w:p>
    <w:p w14:paraId="6F964E32" w14:textId="6D1E5BE8"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IV, 240 кредити според ЕЦВЕТ или МКСОО или четиригодишно средно образование 1 </w:t>
      </w:r>
    </w:p>
    <w:p w14:paraId="529BACB3"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(5) Делот на плата за нивото на кое е распоредено овластеното службено лице се вреднува на следниов начин: ЗВАЊЕ БОДОВИ Раководител на сектор 249 Помошник раководител на сектор 185 Раководител на одделение 127 Командир 127 Заменик командир 107 Шумски полицаец 68 </w:t>
      </w:r>
    </w:p>
    <w:p w14:paraId="4DD0EBB3" w14:textId="164E3D8B" w:rsidR="00505E20" w:rsidRPr="005B188F" w:rsidRDefault="00505E20" w:rsidP="00B172D9">
      <w:pPr>
        <w:spacing w:before="60" w:after="60"/>
        <w:jc w:val="both"/>
        <w:rPr>
          <w:rFonts w:ascii="Arial Narrow" w:hAnsi="Arial Narrow"/>
          <w:lang w:val="mk-MK"/>
        </w:rPr>
      </w:pPr>
      <w:r w:rsidRPr="005B188F">
        <w:rPr>
          <w:rFonts w:ascii="Arial Narrow" w:hAnsi="Arial Narrow"/>
          <w:lang w:val="mk-MK"/>
        </w:rPr>
        <w:t>(6) Делот на плата за работниот стаж на овластените службени лица се вреднува во износ од 0,5% од деловите на платата за степен на образование и за ниво за секоја навршена година работен стаж, а најмногу до 20%.</w:t>
      </w:r>
    </w:p>
    <w:p w14:paraId="02B4BCDD" w14:textId="77777777" w:rsidR="00B172D9" w:rsidRPr="005B188F" w:rsidRDefault="00B172D9" w:rsidP="00D94939">
      <w:pPr>
        <w:spacing w:after="0"/>
        <w:jc w:val="both"/>
        <w:rPr>
          <w:rFonts w:ascii="Arial Narrow" w:hAnsi="Arial Narrow"/>
          <w:bCs/>
          <w:lang w:val="mk-MK"/>
        </w:rPr>
      </w:pPr>
    </w:p>
    <w:p w14:paraId="5B74F514" w14:textId="4E8FEE45"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Зголемување на износот на средствата наменети за плата за 30%</w:t>
      </w:r>
    </w:p>
    <w:p w14:paraId="49C78663" w14:textId="77777777" w:rsidR="00B172D9" w:rsidRPr="005B188F" w:rsidRDefault="00B172D9" w:rsidP="00B172D9">
      <w:pPr>
        <w:spacing w:after="0"/>
        <w:jc w:val="center"/>
        <w:rPr>
          <w:rFonts w:ascii="Arial Narrow" w:hAnsi="Arial Narrow"/>
          <w:b/>
          <w:bCs/>
          <w:lang w:val="mk-MK"/>
        </w:rPr>
      </w:pPr>
    </w:p>
    <w:p w14:paraId="30EAEF03" w14:textId="0C3CA001"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8</w:t>
      </w:r>
    </w:p>
    <w:p w14:paraId="4CD08FA0" w14:textId="77777777" w:rsidR="00B172D9" w:rsidRPr="005B188F" w:rsidRDefault="00B172D9" w:rsidP="00D94939">
      <w:pPr>
        <w:spacing w:after="0"/>
        <w:jc w:val="both"/>
        <w:rPr>
          <w:rFonts w:ascii="Arial Narrow" w:hAnsi="Arial Narrow"/>
          <w:lang w:val="mk-MK"/>
        </w:rPr>
      </w:pPr>
    </w:p>
    <w:p w14:paraId="3FE00B66" w14:textId="7C7C6F8E" w:rsidR="00505E20" w:rsidRPr="005B188F" w:rsidRDefault="00505E20" w:rsidP="00D94939">
      <w:pPr>
        <w:spacing w:after="0"/>
        <w:jc w:val="both"/>
        <w:rPr>
          <w:rFonts w:ascii="Arial Narrow" w:hAnsi="Arial Narrow"/>
          <w:lang w:val="mk-MK"/>
        </w:rPr>
      </w:pPr>
      <w:r w:rsidRPr="005B188F">
        <w:rPr>
          <w:rFonts w:ascii="Arial Narrow" w:hAnsi="Arial Narrow"/>
          <w:lang w:val="mk-MK"/>
        </w:rPr>
        <w:t>Делот на плата ниво од основната компонента на овластените службени лица се зголемува за 30% поради видот, природата и сложеноста на работите што се извршуваат, како и поради тежината на работите и посебните услови под кои тие се извршуваат.</w:t>
      </w:r>
    </w:p>
    <w:p w14:paraId="08785433" w14:textId="77777777" w:rsidR="00B172D9" w:rsidRPr="005B188F" w:rsidRDefault="00B172D9" w:rsidP="00D94939">
      <w:pPr>
        <w:spacing w:after="0"/>
        <w:jc w:val="both"/>
        <w:rPr>
          <w:rFonts w:ascii="Arial Narrow" w:hAnsi="Arial Narrow"/>
          <w:bCs/>
          <w:lang w:val="mk-MK"/>
        </w:rPr>
      </w:pPr>
    </w:p>
    <w:p w14:paraId="1FFBF3B1" w14:textId="1C306AA7"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Вредност на бодот на овластените службеници</w:t>
      </w:r>
    </w:p>
    <w:p w14:paraId="40ACE971" w14:textId="77777777" w:rsidR="00B172D9" w:rsidRPr="005B188F" w:rsidRDefault="00B172D9" w:rsidP="00B172D9">
      <w:pPr>
        <w:spacing w:after="0"/>
        <w:jc w:val="center"/>
        <w:rPr>
          <w:rFonts w:ascii="Arial Narrow" w:hAnsi="Arial Narrow"/>
          <w:b/>
          <w:bCs/>
          <w:lang w:val="mk-MK"/>
        </w:rPr>
      </w:pPr>
    </w:p>
    <w:p w14:paraId="1FC09EE6" w14:textId="0CD306E1"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w:t>
      </w:r>
      <w:r w:rsidR="00393B71" w:rsidRPr="005B188F">
        <w:rPr>
          <w:rFonts w:ascii="Arial Narrow" w:hAnsi="Arial Narrow"/>
          <w:b/>
          <w:bCs/>
          <w:lang w:val="mk-MK"/>
        </w:rPr>
        <w:t>69</w:t>
      </w:r>
    </w:p>
    <w:p w14:paraId="460C11F4" w14:textId="77777777" w:rsidR="00B172D9" w:rsidRPr="005B188F" w:rsidRDefault="00B172D9" w:rsidP="00D94939">
      <w:pPr>
        <w:spacing w:after="0"/>
        <w:jc w:val="both"/>
        <w:rPr>
          <w:rFonts w:ascii="Arial Narrow" w:hAnsi="Arial Narrow"/>
          <w:lang w:val="mk-MK"/>
        </w:rPr>
      </w:pPr>
    </w:p>
    <w:p w14:paraId="3B9CAFFA" w14:textId="16BBA847" w:rsidR="00505E20" w:rsidRPr="005B188F" w:rsidRDefault="00505E20" w:rsidP="00D94939">
      <w:pPr>
        <w:spacing w:after="0"/>
        <w:jc w:val="both"/>
        <w:rPr>
          <w:rFonts w:ascii="Arial Narrow" w:hAnsi="Arial Narrow"/>
          <w:lang w:val="mk-MK"/>
        </w:rPr>
      </w:pPr>
      <w:r w:rsidRPr="005B188F">
        <w:rPr>
          <w:rFonts w:ascii="Arial Narrow" w:hAnsi="Arial Narrow"/>
          <w:lang w:val="mk-MK"/>
        </w:rPr>
        <w:t>Вредноста на бодот за пресметување на платите на овластените службени лица е идентичена со вредноста на бодот за пресметување на платите на административните службеници, кој се утврдува секоја година со одлука на Владата</w:t>
      </w:r>
      <w:r w:rsidR="00D92FCA" w:rsidRPr="005B188F">
        <w:rPr>
          <w:rFonts w:ascii="Arial Narrow" w:hAnsi="Arial Narrow"/>
          <w:lang w:val="mk-MK"/>
        </w:rPr>
        <w:t>,</w:t>
      </w:r>
      <w:r w:rsidRPr="005B188F">
        <w:rPr>
          <w:rFonts w:ascii="Arial Narrow" w:hAnsi="Arial Narrow"/>
          <w:lang w:val="mk-MK"/>
        </w:rPr>
        <w:t xml:space="preserve"> на предлог на министерот за финансии.</w:t>
      </w:r>
    </w:p>
    <w:p w14:paraId="613F2E7D" w14:textId="77777777" w:rsidR="00B172D9" w:rsidRPr="005B188F" w:rsidRDefault="00B172D9" w:rsidP="00D94939">
      <w:pPr>
        <w:spacing w:after="0"/>
        <w:jc w:val="both"/>
        <w:rPr>
          <w:rFonts w:ascii="Arial Narrow" w:hAnsi="Arial Narrow"/>
          <w:bCs/>
          <w:lang w:val="mk-MK"/>
        </w:rPr>
      </w:pPr>
    </w:p>
    <w:p w14:paraId="5FFC61B3" w14:textId="23893190"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Додатоци на плата за вработените</w:t>
      </w:r>
    </w:p>
    <w:p w14:paraId="027D813E" w14:textId="77777777" w:rsidR="00B172D9" w:rsidRPr="005B188F" w:rsidRDefault="00B172D9" w:rsidP="00B172D9">
      <w:pPr>
        <w:spacing w:after="0"/>
        <w:jc w:val="center"/>
        <w:rPr>
          <w:rFonts w:ascii="Arial Narrow" w:hAnsi="Arial Narrow"/>
          <w:b/>
          <w:bCs/>
          <w:lang w:val="mk-MK"/>
        </w:rPr>
      </w:pPr>
    </w:p>
    <w:p w14:paraId="703CE9A4" w14:textId="278F9815"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w:t>
      </w:r>
      <w:r w:rsidR="00393B71" w:rsidRPr="005B188F">
        <w:rPr>
          <w:rFonts w:ascii="Arial Narrow" w:hAnsi="Arial Narrow"/>
          <w:b/>
          <w:bCs/>
          <w:lang w:val="mk-MK"/>
        </w:rPr>
        <w:t>70</w:t>
      </w:r>
    </w:p>
    <w:p w14:paraId="111DB6EE" w14:textId="77777777" w:rsidR="00B172D9" w:rsidRPr="005B188F" w:rsidRDefault="00B172D9" w:rsidP="00D94939">
      <w:pPr>
        <w:spacing w:after="0"/>
        <w:jc w:val="both"/>
        <w:rPr>
          <w:rFonts w:ascii="Arial Narrow" w:hAnsi="Arial Narrow"/>
          <w:lang w:val="mk-MK"/>
        </w:rPr>
      </w:pPr>
    </w:p>
    <w:p w14:paraId="27CA1613"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(1) Овластено службено лице има право на додаток на плата по час, и тоа: - за работа ноќно време 35%, - за работа ден на неделен одмор 50%, - за работа во денови на празник и неработни денови утврдени со закон 50%, - за работа во смени 5% и/или - за прекувремена работа по час се исплаќа во висина од 35%. </w:t>
      </w:r>
    </w:p>
    <w:p w14:paraId="71291C92"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(2) За работа во денови на празници и неработни денови утврдени со закон, овластеното службено лице има право на плата што му припаѓа во тие денови кога не работи и плата за поминатите часови на работа зголемена за 50%. </w:t>
      </w:r>
    </w:p>
    <w:p w14:paraId="6BDC1BB5" w14:textId="782CFE6A" w:rsidR="00505E20" w:rsidRPr="005B188F" w:rsidRDefault="00505E20" w:rsidP="00B172D9">
      <w:pPr>
        <w:spacing w:before="60" w:after="60"/>
        <w:jc w:val="both"/>
        <w:rPr>
          <w:rFonts w:ascii="Arial Narrow" w:hAnsi="Arial Narrow"/>
          <w:lang w:val="mk-MK"/>
        </w:rPr>
      </w:pPr>
      <w:r w:rsidRPr="005B188F">
        <w:rPr>
          <w:rFonts w:ascii="Arial Narrow" w:hAnsi="Arial Narrow"/>
          <w:lang w:val="mk-MK"/>
        </w:rPr>
        <w:t>(3) Додатоците на плата од ставовите (1) и (2) на овој член меѓусебно не се исклучуваат.</w:t>
      </w:r>
    </w:p>
    <w:p w14:paraId="0308E0BB" w14:textId="77777777" w:rsidR="00B172D9" w:rsidRPr="005B188F" w:rsidRDefault="00B172D9" w:rsidP="00D94939">
      <w:pPr>
        <w:spacing w:after="0"/>
        <w:jc w:val="both"/>
        <w:rPr>
          <w:rFonts w:ascii="Arial Narrow" w:hAnsi="Arial Narrow"/>
          <w:bCs/>
          <w:lang w:val="mk-MK"/>
        </w:rPr>
      </w:pPr>
    </w:p>
    <w:p w14:paraId="0F158FED" w14:textId="263CBC19"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Евиденција на додатоците на плата</w:t>
      </w:r>
    </w:p>
    <w:p w14:paraId="1481A364" w14:textId="77777777" w:rsidR="00B172D9" w:rsidRPr="005B188F" w:rsidRDefault="00B172D9" w:rsidP="00B172D9">
      <w:pPr>
        <w:spacing w:after="0"/>
        <w:jc w:val="center"/>
        <w:rPr>
          <w:rFonts w:ascii="Arial Narrow" w:hAnsi="Arial Narrow"/>
          <w:b/>
          <w:bCs/>
          <w:lang w:val="mk-MK"/>
        </w:rPr>
      </w:pPr>
    </w:p>
    <w:p w14:paraId="493F4266" w14:textId="48CA9EC5"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17</w:t>
      </w:r>
      <w:r w:rsidR="00393B71" w:rsidRPr="005B188F">
        <w:rPr>
          <w:rFonts w:ascii="Arial Narrow" w:hAnsi="Arial Narrow"/>
          <w:b/>
          <w:bCs/>
          <w:lang w:val="mk-MK"/>
        </w:rPr>
        <w:t>1</w:t>
      </w:r>
    </w:p>
    <w:p w14:paraId="58EFB18B" w14:textId="77777777" w:rsidR="00B172D9" w:rsidRPr="005B188F" w:rsidRDefault="00B172D9" w:rsidP="00D94939">
      <w:pPr>
        <w:spacing w:after="0"/>
        <w:jc w:val="both"/>
        <w:rPr>
          <w:rFonts w:ascii="Arial Narrow" w:hAnsi="Arial Narrow"/>
          <w:lang w:val="mk-MK"/>
        </w:rPr>
      </w:pPr>
    </w:p>
    <w:p w14:paraId="60139152" w14:textId="77777777" w:rsidR="00B62F5E" w:rsidRPr="005B188F" w:rsidRDefault="00505E20" w:rsidP="00B62F5E">
      <w:pPr>
        <w:spacing w:before="60" w:after="60"/>
        <w:jc w:val="both"/>
        <w:rPr>
          <w:rFonts w:ascii="Arial Narrow" w:hAnsi="Arial Narrow"/>
          <w:lang w:val="mk-MK"/>
        </w:rPr>
      </w:pPr>
      <w:r w:rsidRPr="005B188F">
        <w:rPr>
          <w:rFonts w:ascii="Arial Narrow" w:hAnsi="Arial Narrow"/>
          <w:lang w:val="mk-MK"/>
        </w:rPr>
        <w:t xml:space="preserve">(1) За извршените работи и поминато време на работа во согласност со членот 86-a од овој закон, раководното лице на организациската единица во органот на државната управа од областа на заштитата на шумите во државна и во приватна сопственост, води соодветна евиденција. </w:t>
      </w:r>
    </w:p>
    <w:p w14:paraId="1AE331F3" w14:textId="17B3997A" w:rsidR="00505E20" w:rsidRPr="005B188F" w:rsidRDefault="00505E20" w:rsidP="00B62F5E">
      <w:pPr>
        <w:spacing w:before="60" w:after="60"/>
        <w:jc w:val="both"/>
        <w:rPr>
          <w:rFonts w:ascii="Arial Narrow" w:hAnsi="Arial Narrow"/>
          <w:lang w:val="mk-MK"/>
        </w:rPr>
      </w:pPr>
      <w:r w:rsidRPr="005B188F">
        <w:rPr>
          <w:rFonts w:ascii="Arial Narrow" w:hAnsi="Arial Narrow"/>
          <w:lang w:val="mk-MK"/>
        </w:rPr>
        <w:t>(2) Контрола на евиденцијата од ставот (1) на овој член, врши непосредно повисокото вработено раководно лице - раководител на секторот и организациската единица за управување со човечки ресурси.</w:t>
      </w:r>
    </w:p>
    <w:p w14:paraId="470295A8" w14:textId="0EBC9296" w:rsidR="00B62F5E" w:rsidRPr="005B188F" w:rsidRDefault="00B62F5E" w:rsidP="00D94939">
      <w:pPr>
        <w:spacing w:after="0"/>
        <w:jc w:val="both"/>
        <w:rPr>
          <w:rFonts w:ascii="Arial Narrow" w:hAnsi="Arial Narrow"/>
          <w:b/>
          <w:lang w:val="mk-MK"/>
        </w:rPr>
      </w:pPr>
    </w:p>
    <w:p w14:paraId="5ECE34D6" w14:textId="7467A3C4" w:rsidR="00314E5D" w:rsidRPr="005B188F" w:rsidRDefault="00314E5D" w:rsidP="00B62F5E">
      <w:pPr>
        <w:spacing w:after="0"/>
        <w:jc w:val="center"/>
        <w:rPr>
          <w:rFonts w:ascii="Arial Narrow" w:hAnsi="Arial Narrow"/>
          <w:b/>
          <w:lang w:val="mk-MK"/>
        </w:rPr>
      </w:pPr>
      <w:r w:rsidRPr="005B188F">
        <w:rPr>
          <w:rFonts w:ascii="Arial Narrow" w:hAnsi="Arial Narrow"/>
          <w:b/>
          <w:lang w:val="mk-MK"/>
        </w:rPr>
        <w:t>Управување со одземено дрво</w:t>
      </w:r>
      <w:bookmarkEnd w:id="177"/>
    </w:p>
    <w:p w14:paraId="212D63A8" w14:textId="77777777" w:rsidR="00B62F5E" w:rsidRPr="005B188F" w:rsidRDefault="00B62F5E" w:rsidP="00B62F5E">
      <w:pPr>
        <w:spacing w:after="0"/>
        <w:jc w:val="center"/>
        <w:rPr>
          <w:rFonts w:ascii="Arial Narrow" w:hAnsi="Arial Narrow"/>
          <w:b/>
          <w:lang w:val="mk-MK"/>
        </w:rPr>
      </w:pPr>
    </w:p>
    <w:p w14:paraId="27CDEC35" w14:textId="6C0D0035" w:rsidR="00314E5D" w:rsidRPr="005B188F" w:rsidRDefault="00314E5D" w:rsidP="00B62F5E">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rPr>
        <w:t>17</w:t>
      </w:r>
      <w:r w:rsidR="00393B71" w:rsidRPr="005B188F">
        <w:rPr>
          <w:rFonts w:ascii="Arial Narrow" w:hAnsi="Arial Narrow"/>
          <w:b/>
          <w:lang w:val="mk-MK"/>
        </w:rPr>
        <w:t xml:space="preserve">2 </w:t>
      </w:r>
    </w:p>
    <w:p w14:paraId="6C3A1805" w14:textId="77777777" w:rsidR="00B62F5E" w:rsidRPr="005B188F" w:rsidRDefault="00B62F5E" w:rsidP="00D94939">
      <w:pPr>
        <w:spacing w:after="0"/>
        <w:jc w:val="both"/>
        <w:rPr>
          <w:rFonts w:ascii="Arial Narrow" w:hAnsi="Arial Narrow"/>
          <w:lang w:val="mk-MK"/>
        </w:rPr>
      </w:pPr>
    </w:p>
    <w:p w14:paraId="21EB6767" w14:textId="5B83D974" w:rsidR="00314E5D" w:rsidRPr="005B188F" w:rsidRDefault="00314E5D" w:rsidP="00D94939">
      <w:pPr>
        <w:spacing w:after="0"/>
        <w:jc w:val="both"/>
        <w:rPr>
          <w:rFonts w:ascii="Arial Narrow" w:hAnsi="Arial Narrow"/>
          <w:lang w:val="mk-MK"/>
        </w:rPr>
      </w:pPr>
      <w:r w:rsidRPr="005B188F">
        <w:rPr>
          <w:rFonts w:ascii="Arial Narrow" w:hAnsi="Arial Narrow"/>
          <w:lang w:val="mk-MK"/>
        </w:rPr>
        <w:t>(1) Субјектите надлежни за стопанисување/управување со државните шуми го преземаат управувањето со одземените шумски дрвни производи, за кои се започнува водење на кривична или прекршочна постапка.</w:t>
      </w:r>
    </w:p>
    <w:p w14:paraId="5EEA8C1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Записник за одземените шумски дрвни производи со податоци за видот, количината, квалитетната класа, потеклото (место викано/катастарска парцела) и местото на запленување поднесува овластената служба која ја одзема дрвната маса, во хартиена и електронска форма и електронски ја доставува до субјектот надлежен за стопанисување/управување со државните шуми за вклучување во интегрираниот шумски информациски систем.</w:t>
      </w:r>
    </w:p>
    <w:p w14:paraId="670D5EF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Формата и содржината на записникот од ставот (2) на овој член ги пропишува министерот кој раководи со органот на државната управа надлежен за работите од областа на шумарството.</w:t>
      </w:r>
    </w:p>
    <w:p w14:paraId="0701194D" w14:textId="5798B612"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Транспортот на одземените шумски дрвни производи од ставот (1) на овој член се врши од страна на субјектите надлежни за стопанисување/управување со државните шуми до складот на субјектот, веднаш по известувањето од органот што известува и ја пренесува до своите складишта каде што се чуваат шумските дрвни производи. </w:t>
      </w:r>
    </w:p>
    <w:p w14:paraId="5034643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Запленетите шумски дрвни производи не се ставаат во промет и доколку се од државна шума може бесплатно да се даваат за јавни цели или да се користат од страна на субјектите кои стопанисуваат со државни шуми за некомерцијални цели.</w:t>
      </w:r>
    </w:p>
    <w:p w14:paraId="04F518CE" w14:textId="09837B6E"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(6) </w:t>
      </w:r>
      <w:r w:rsidR="00D92FCA" w:rsidRPr="005B188F">
        <w:rPr>
          <w:rFonts w:ascii="Arial Narrow" w:hAnsi="Arial Narrow"/>
          <w:lang w:val="mk-MK"/>
        </w:rPr>
        <w:t xml:space="preserve">Министерот </w:t>
      </w:r>
      <w:r w:rsidR="007E5400" w:rsidRPr="005B188F">
        <w:rPr>
          <w:rFonts w:ascii="Arial Narrow" w:hAnsi="Arial Narrow"/>
          <w:lang w:val="mk-MK"/>
        </w:rPr>
        <w:t xml:space="preserve">кој раководи со органот на државната управа </w:t>
      </w:r>
      <w:r w:rsidR="00D92FCA" w:rsidRPr="005B188F">
        <w:rPr>
          <w:rFonts w:ascii="Arial Narrow" w:hAnsi="Arial Narrow"/>
          <w:lang w:val="mk-MK"/>
        </w:rPr>
        <w:t>надлежен за работите од областа нашумарството во согласност со</w:t>
      </w:r>
      <w:r w:rsidRPr="005B188F">
        <w:rPr>
          <w:rFonts w:ascii="Arial Narrow" w:hAnsi="Arial Narrow"/>
          <w:lang w:val="mk-MK"/>
        </w:rPr>
        <w:t xml:space="preserve"> министерот кој раководи со органот на државната управа надлежен за работите од областа на труд и социјала донесуваат листа на потенцијални јавни институции како корисници на запленето дрво и го пропишуваат начинот и постапките за негова испорака.</w:t>
      </w:r>
    </w:p>
    <w:p w14:paraId="49C5384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Субјектите надлежни за стопанисување/управување со државните шуми го складираат одземеното дрво во своите складишта и може да го ставаат на располагање на потенцијалните јавни институции кои ги исполнуваат условите според одредбите од став (6) на овој член.</w:t>
      </w:r>
    </w:p>
    <w:p w14:paraId="2E0BEFE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(8) Субјектите надлежни за стопанисување/управување со државните шуми имаат исклучително право да издаваат испратници за транспортирање на запленетите шумски дрвни производи до сопствени складишта и од своите складишта до крајните корисници.</w:t>
      </w:r>
    </w:p>
    <w:p w14:paraId="1AFF460A" w14:textId="79488AD8" w:rsidR="00314E5D" w:rsidRPr="005B188F" w:rsidRDefault="00314E5D" w:rsidP="00D94939">
      <w:pPr>
        <w:spacing w:after="0"/>
        <w:jc w:val="both"/>
        <w:rPr>
          <w:rFonts w:ascii="Arial Narrow" w:hAnsi="Arial Narrow"/>
          <w:lang w:val="mk-MK"/>
        </w:rPr>
      </w:pPr>
      <w:r w:rsidRPr="005B188F">
        <w:rPr>
          <w:rFonts w:ascii="Arial Narrow" w:hAnsi="Arial Narrow"/>
          <w:lang w:val="mk-MK"/>
        </w:rPr>
        <w:t>(9) За направените трошоци за управување со запленетите шумски дрвни производи се плаќа надомест од Буџетот на Република Северна Македонија на субјектите надлежни за стопанисување/управување со државните шуми, врз основа на соодветен договор што ќе го склучи</w:t>
      </w:r>
      <w:r w:rsidR="00D92FCA" w:rsidRPr="005B188F">
        <w:rPr>
          <w:rFonts w:ascii="Arial Narrow" w:hAnsi="Arial Narrow"/>
          <w:lang w:val="mk-MK"/>
        </w:rPr>
        <w:t xml:space="preserve"> со</w:t>
      </w:r>
      <w:r w:rsidRPr="005B188F">
        <w:rPr>
          <w:rFonts w:ascii="Arial Narrow" w:hAnsi="Arial Narrow"/>
          <w:lang w:val="mk-MK"/>
        </w:rPr>
        <w:t xml:space="preserve"> органот на државната управа надлежен за работите од областа</w:t>
      </w:r>
      <w:r w:rsidR="007E5400" w:rsidRPr="005B188F">
        <w:rPr>
          <w:rFonts w:ascii="Arial Narrow" w:hAnsi="Arial Narrow"/>
          <w:lang w:val="mk-MK"/>
        </w:rPr>
        <w:t xml:space="preserve">на шумарство. </w:t>
      </w:r>
      <w:r w:rsidRPr="005B188F">
        <w:rPr>
          <w:rFonts w:ascii="Arial Narrow" w:hAnsi="Arial Narrow"/>
          <w:lang w:val="mk-MK"/>
        </w:rPr>
        <w:t>.</w:t>
      </w:r>
    </w:p>
    <w:p w14:paraId="4E2EAE4C" w14:textId="77777777" w:rsidR="00314E5D" w:rsidRPr="005B188F" w:rsidRDefault="00314E5D" w:rsidP="00D94939">
      <w:pPr>
        <w:spacing w:after="0"/>
        <w:jc w:val="both"/>
        <w:rPr>
          <w:rFonts w:ascii="Arial Narrow" w:hAnsi="Arial Narrow"/>
          <w:lang w:val="mk-MK"/>
        </w:rPr>
      </w:pPr>
    </w:p>
    <w:p w14:paraId="6FE16A14" w14:textId="77777777" w:rsidR="00314E5D" w:rsidRPr="005B188F" w:rsidRDefault="00314E5D" w:rsidP="00D94939">
      <w:pPr>
        <w:spacing w:after="0"/>
        <w:jc w:val="both"/>
        <w:rPr>
          <w:rFonts w:ascii="Arial Narrow" w:hAnsi="Arial Narrow"/>
          <w:b/>
          <w:lang w:val="mk-MK"/>
        </w:rPr>
      </w:pPr>
      <w:bookmarkStart w:id="178" w:name="_Toc112313862"/>
      <w:r w:rsidRPr="005B188F">
        <w:rPr>
          <w:rFonts w:ascii="Arial Narrow" w:hAnsi="Arial Narrow"/>
          <w:b/>
          <w:lang w:val="mk-MK"/>
        </w:rPr>
        <w:t>VII. ИНСТИТУЦИИ, ПРАВА ОБВРСКИ  И ОДГОВОРНОСТИ НА СУБЈЕКТИТЕ ВО ШУМАРСТВОТО</w:t>
      </w:r>
      <w:bookmarkEnd w:id="178"/>
    </w:p>
    <w:p w14:paraId="35AF849E" w14:textId="77777777" w:rsidR="00314E5D" w:rsidRPr="005B188F" w:rsidRDefault="00314E5D" w:rsidP="00D94939">
      <w:pPr>
        <w:spacing w:after="0"/>
        <w:jc w:val="both"/>
        <w:rPr>
          <w:rFonts w:ascii="Arial Narrow" w:hAnsi="Arial Narrow"/>
          <w:b/>
          <w:lang w:val="mk-MK"/>
        </w:rPr>
      </w:pPr>
    </w:p>
    <w:p w14:paraId="297F64E9" w14:textId="77777777" w:rsidR="00314E5D" w:rsidRPr="005B188F" w:rsidRDefault="00314E5D" w:rsidP="00B62F5E">
      <w:pPr>
        <w:spacing w:after="0"/>
        <w:jc w:val="center"/>
        <w:rPr>
          <w:rFonts w:ascii="Arial Narrow" w:hAnsi="Arial Narrow"/>
          <w:b/>
          <w:lang w:val="mk-MK"/>
        </w:rPr>
      </w:pPr>
      <w:r w:rsidRPr="005B188F">
        <w:rPr>
          <w:rFonts w:ascii="Arial Narrow" w:hAnsi="Arial Narrow"/>
          <w:b/>
          <w:lang w:val="mk-MK"/>
        </w:rPr>
        <w:t>1. Институции во шумарски сектор</w:t>
      </w:r>
    </w:p>
    <w:p w14:paraId="174F0B60" w14:textId="77777777" w:rsidR="00314E5D" w:rsidRPr="005B188F" w:rsidRDefault="00314E5D" w:rsidP="00B62F5E">
      <w:pPr>
        <w:spacing w:after="0"/>
        <w:jc w:val="center"/>
        <w:rPr>
          <w:rFonts w:ascii="Arial Narrow" w:hAnsi="Arial Narrow"/>
          <w:b/>
          <w:lang w:val="mk-MK"/>
        </w:rPr>
      </w:pPr>
    </w:p>
    <w:p w14:paraId="4E74155A" w14:textId="77777777" w:rsidR="00314E5D" w:rsidRPr="005B188F" w:rsidRDefault="00314E5D" w:rsidP="00B62F5E">
      <w:pPr>
        <w:spacing w:after="0"/>
        <w:jc w:val="center"/>
        <w:rPr>
          <w:rFonts w:ascii="Arial Narrow" w:hAnsi="Arial Narrow"/>
          <w:bCs/>
          <w:lang w:val="mk-MK"/>
        </w:rPr>
      </w:pPr>
    </w:p>
    <w:p w14:paraId="5663EF5E" w14:textId="77777777" w:rsidR="00314E5D" w:rsidRPr="005B188F" w:rsidRDefault="00314E5D" w:rsidP="00B62F5E">
      <w:pPr>
        <w:spacing w:after="0"/>
        <w:jc w:val="center"/>
        <w:rPr>
          <w:rFonts w:ascii="Arial Narrow" w:hAnsi="Arial Narrow"/>
          <w:b/>
          <w:lang w:val="mk-MK"/>
        </w:rPr>
      </w:pPr>
      <w:r w:rsidRPr="005B188F">
        <w:rPr>
          <w:rFonts w:ascii="Arial Narrow" w:hAnsi="Arial Narrow"/>
          <w:b/>
          <w:lang w:val="mk-MK"/>
        </w:rPr>
        <w:t>2.Права,обврски и одговорности на субјектите во шумарството</w:t>
      </w:r>
    </w:p>
    <w:p w14:paraId="52E2C289" w14:textId="6317DA61" w:rsidR="00314E5D" w:rsidRPr="005B188F" w:rsidRDefault="00314E5D" w:rsidP="00B62F5E">
      <w:pPr>
        <w:spacing w:after="0"/>
        <w:jc w:val="center"/>
        <w:rPr>
          <w:rFonts w:ascii="Arial Narrow" w:hAnsi="Arial Narrow"/>
          <w:b/>
          <w:lang w:val="mk-MK"/>
        </w:rPr>
      </w:pPr>
      <w:bookmarkStart w:id="179" w:name="_Toc112313871"/>
      <w:r w:rsidRPr="005B188F">
        <w:rPr>
          <w:rFonts w:ascii="Arial Narrow" w:hAnsi="Arial Narrow"/>
          <w:b/>
          <w:lang w:val="mk-MK"/>
        </w:rPr>
        <w:t>Право за стопанисување и управување со државни шуми</w:t>
      </w:r>
      <w:bookmarkEnd w:id="179"/>
    </w:p>
    <w:p w14:paraId="2521941B" w14:textId="77777777" w:rsidR="00EF3048" w:rsidRPr="005B188F" w:rsidRDefault="00EF3048" w:rsidP="00B62F5E">
      <w:pPr>
        <w:spacing w:after="0"/>
        <w:jc w:val="center"/>
        <w:rPr>
          <w:rFonts w:ascii="Arial Narrow" w:hAnsi="Arial Narrow"/>
          <w:b/>
          <w:lang w:val="mk-MK"/>
        </w:rPr>
      </w:pPr>
    </w:p>
    <w:p w14:paraId="604DF65B" w14:textId="40FEECFB" w:rsidR="00314E5D" w:rsidRPr="005B188F" w:rsidRDefault="00314E5D" w:rsidP="00B62F5E">
      <w:pPr>
        <w:spacing w:after="0"/>
        <w:jc w:val="center"/>
        <w:rPr>
          <w:rFonts w:ascii="Arial Narrow" w:hAnsi="Arial Narrow"/>
          <w:b/>
          <w:lang w:val="mk-MK"/>
        </w:rPr>
      </w:pPr>
      <w:bookmarkStart w:id="180" w:name="_Toc98333877"/>
      <w:r w:rsidRPr="005B188F">
        <w:rPr>
          <w:rFonts w:ascii="Arial Narrow" w:hAnsi="Arial Narrow"/>
          <w:b/>
          <w:lang w:val="mk-MK"/>
        </w:rPr>
        <w:t xml:space="preserve">Член </w:t>
      </w:r>
      <w:bookmarkEnd w:id="180"/>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3</w:t>
      </w:r>
    </w:p>
    <w:p w14:paraId="29F0F32D" w14:textId="77777777" w:rsidR="00314E5D" w:rsidRPr="005B188F" w:rsidRDefault="00314E5D" w:rsidP="00D94939">
      <w:pPr>
        <w:spacing w:after="0"/>
        <w:jc w:val="both"/>
        <w:rPr>
          <w:rFonts w:ascii="Arial Narrow" w:hAnsi="Arial Narrow"/>
          <w:b/>
          <w:lang w:val="mk-MK"/>
        </w:rPr>
      </w:pPr>
    </w:p>
    <w:p w14:paraId="1BADD154" w14:textId="4F29BE2E" w:rsidR="00314E5D" w:rsidRPr="005B188F" w:rsidRDefault="00314E5D" w:rsidP="00D94939">
      <w:pPr>
        <w:spacing w:after="0"/>
        <w:jc w:val="both"/>
        <w:rPr>
          <w:rFonts w:ascii="Arial Narrow" w:hAnsi="Arial Narrow"/>
          <w:lang w:val="mk-MK"/>
        </w:rPr>
      </w:pPr>
      <w:r w:rsidRPr="005B188F">
        <w:rPr>
          <w:rFonts w:ascii="Arial Narrow" w:hAnsi="Arial Narrow"/>
          <w:lang w:val="mk-MK"/>
        </w:rPr>
        <w:t>(1) Стопанисување со државни шуми и друго шумско земјиште кои имаат производна, заштитна и посебна намена го врш</w:t>
      </w:r>
      <w:r w:rsidR="00A61362">
        <w:rPr>
          <w:rFonts w:ascii="Arial Narrow" w:hAnsi="Arial Narrow"/>
          <w:lang w:val="mk-MK"/>
        </w:rPr>
        <w:t>и Јавното претпријатие за стопанисување со државните шуми Национални шуми.</w:t>
      </w:r>
      <w:r w:rsidRPr="005B188F">
        <w:rPr>
          <w:rFonts w:ascii="Arial Narrow" w:hAnsi="Arial Narrow"/>
          <w:lang w:val="mk-MK"/>
        </w:rPr>
        <w:t xml:space="preserve"> </w:t>
      </w:r>
    </w:p>
    <w:p w14:paraId="76443E08" w14:textId="77777777" w:rsidR="00314E5D" w:rsidRDefault="00314E5D" w:rsidP="00D94939">
      <w:pPr>
        <w:spacing w:after="0"/>
        <w:jc w:val="both"/>
        <w:rPr>
          <w:rFonts w:ascii="Arial Narrow" w:hAnsi="Arial Narrow"/>
        </w:rPr>
      </w:pPr>
      <w:r w:rsidRPr="005B188F">
        <w:rPr>
          <w:rFonts w:ascii="Arial Narrow" w:hAnsi="Arial Narrow"/>
          <w:lang w:val="mk-MK"/>
        </w:rPr>
        <w:t>(2) Управување со државни шуми и друго шумско земјиште во заштитено подрачје го врши субјектот утврден со актот за прогласување, во согласност со овој закон и прописите за заштита на природата.</w:t>
      </w:r>
    </w:p>
    <w:p w14:paraId="5E246AE5" w14:textId="189334F4" w:rsidR="00A61362" w:rsidRPr="00D9402F" w:rsidRDefault="00A61362" w:rsidP="00D94939">
      <w:pPr>
        <w:spacing w:after="0"/>
        <w:jc w:val="both"/>
        <w:rPr>
          <w:rFonts w:ascii="Arial Narrow" w:hAnsi="Arial Narrow"/>
          <w:lang w:val="mk-MK"/>
        </w:rPr>
      </w:pPr>
      <w:r w:rsidRPr="00D9402F">
        <w:rPr>
          <w:rFonts w:ascii="Arial Narrow" w:hAnsi="Arial Narrow"/>
        </w:rPr>
        <w:t>(</w:t>
      </w:r>
      <w:r w:rsidRPr="00D9402F">
        <w:rPr>
          <w:rFonts w:ascii="Arial Narrow" w:hAnsi="Arial Narrow"/>
          <w:lang w:val="mk-MK"/>
        </w:rPr>
        <w:t>3</w:t>
      </w:r>
      <w:r w:rsidRPr="00D9402F">
        <w:rPr>
          <w:rFonts w:ascii="Arial Narrow" w:hAnsi="Arial Narrow"/>
        </w:rPr>
        <w:t xml:space="preserve">) Со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раководи директор кој го именува и разрешува Владата на Република Македонија. </w:t>
      </w:r>
    </w:p>
    <w:p w14:paraId="5FBC2E72" w14:textId="0F670680" w:rsidR="00A61362" w:rsidRPr="00D9402F" w:rsidRDefault="00A61362" w:rsidP="00D94939">
      <w:pPr>
        <w:spacing w:after="0"/>
        <w:jc w:val="both"/>
        <w:rPr>
          <w:rFonts w:ascii="Arial Narrow" w:hAnsi="Arial Narrow"/>
          <w:lang w:val="mk-MK"/>
        </w:rPr>
      </w:pPr>
      <w:r w:rsidRPr="00D9402F">
        <w:rPr>
          <w:rFonts w:ascii="Arial Narrow" w:hAnsi="Arial Narrow"/>
        </w:rPr>
        <w:t>(</w:t>
      </w:r>
      <w:r w:rsidR="004C3068" w:rsidRPr="00D9402F">
        <w:rPr>
          <w:rFonts w:ascii="Arial Narrow" w:hAnsi="Arial Narrow"/>
          <w:lang w:val="mk-MK"/>
        </w:rPr>
        <w:t>4</w:t>
      </w:r>
      <w:r w:rsidRPr="00D9402F">
        <w:rPr>
          <w:rFonts w:ascii="Arial Narrow" w:hAnsi="Arial Narrow"/>
        </w:rPr>
        <w:t xml:space="preserve">) Мандатот на директорот трае четири години. </w:t>
      </w:r>
    </w:p>
    <w:p w14:paraId="5390847B" w14:textId="55AF16C3" w:rsidR="00A61362" w:rsidRPr="00D9402F" w:rsidRDefault="00A61362" w:rsidP="00D94939">
      <w:pPr>
        <w:spacing w:after="0"/>
        <w:jc w:val="both"/>
        <w:rPr>
          <w:rFonts w:ascii="Arial Narrow" w:hAnsi="Arial Narrow"/>
          <w:lang w:val="mk-MK"/>
        </w:rPr>
      </w:pPr>
      <w:r w:rsidRPr="00D9402F">
        <w:rPr>
          <w:rFonts w:ascii="Arial Narrow" w:hAnsi="Arial Narrow"/>
        </w:rPr>
        <w:t>(</w:t>
      </w:r>
      <w:r w:rsidR="004C3068" w:rsidRPr="00D9402F">
        <w:rPr>
          <w:rFonts w:ascii="Arial Narrow" w:hAnsi="Arial Narrow"/>
          <w:lang w:val="mk-MK"/>
        </w:rPr>
        <w:t>5</w:t>
      </w:r>
      <w:r w:rsidRPr="00D9402F">
        <w:rPr>
          <w:rFonts w:ascii="Arial Narrow" w:hAnsi="Arial Narrow"/>
        </w:rPr>
        <w:t xml:space="preserve">) За именување на директор се објавува јавен оглас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
    <w:p w14:paraId="637B9976" w14:textId="2E9A94D0" w:rsidR="00A61362" w:rsidRPr="00D9402F" w:rsidRDefault="00A61362" w:rsidP="00D94939">
      <w:pPr>
        <w:spacing w:after="0"/>
        <w:jc w:val="both"/>
        <w:rPr>
          <w:rFonts w:ascii="Arial Narrow" w:hAnsi="Arial Narrow"/>
          <w:lang w:val="mk-MK"/>
        </w:rPr>
      </w:pPr>
      <w:r w:rsidRPr="00D9402F">
        <w:rPr>
          <w:rFonts w:ascii="Arial Narrow" w:hAnsi="Arial Narrow"/>
        </w:rPr>
        <w:t>(</w:t>
      </w:r>
      <w:r w:rsidR="004C3068" w:rsidRPr="00D9402F">
        <w:rPr>
          <w:rFonts w:ascii="Arial Narrow" w:hAnsi="Arial Narrow"/>
          <w:lang w:val="mk-MK"/>
        </w:rPr>
        <w:t>6</w:t>
      </w:r>
      <w:r w:rsidRPr="00D9402F">
        <w:rPr>
          <w:rFonts w:ascii="Arial Narrow" w:hAnsi="Arial Narrow"/>
        </w:rPr>
        <w:t xml:space="preserve">) За директор на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може да биде именувано лицe коe: </w:t>
      </w:r>
    </w:p>
    <w:p w14:paraId="0596DF12" w14:textId="7F019243" w:rsidR="00A61362" w:rsidRPr="00D9402F" w:rsidRDefault="004C3068" w:rsidP="00D94939">
      <w:pPr>
        <w:spacing w:after="0"/>
        <w:jc w:val="both"/>
        <w:rPr>
          <w:rFonts w:ascii="Arial Narrow" w:hAnsi="Arial Narrow"/>
          <w:lang w:val="mk-MK"/>
        </w:rPr>
      </w:pPr>
      <w:r w:rsidRPr="00D9402F">
        <w:rPr>
          <w:rFonts w:ascii="Arial Narrow" w:hAnsi="Arial Narrow"/>
          <w:lang w:val="mk-MK"/>
        </w:rPr>
        <w:t>-</w:t>
      </w:r>
      <w:r w:rsidR="00A61362" w:rsidRPr="00D9402F">
        <w:rPr>
          <w:rFonts w:ascii="Arial Narrow" w:hAnsi="Arial Narrow"/>
        </w:rPr>
        <w:t xml:space="preserve"> е државјанин на Република Македонија; </w:t>
      </w:r>
    </w:p>
    <w:p w14:paraId="5E0D0534" w14:textId="1339E9D6" w:rsidR="00A61362" w:rsidRPr="00D9402F" w:rsidRDefault="004C3068" w:rsidP="00D94939">
      <w:pPr>
        <w:spacing w:after="0"/>
        <w:jc w:val="both"/>
        <w:rPr>
          <w:rFonts w:ascii="Arial Narrow" w:hAnsi="Arial Narrow"/>
          <w:lang w:val="mk-MK"/>
        </w:rPr>
      </w:pPr>
      <w:r w:rsidRPr="00D9402F">
        <w:rPr>
          <w:rFonts w:ascii="Arial Narrow" w:hAnsi="Arial Narrow"/>
          <w:lang w:val="mk-MK"/>
        </w:rPr>
        <w:t xml:space="preserve">- </w:t>
      </w:r>
      <w:r w:rsidR="00A61362" w:rsidRPr="00D9402F">
        <w:rPr>
          <w:rFonts w:ascii="Arial Narrow" w:hAnsi="Arial Narrow"/>
        </w:rPr>
        <w:t xml:space="preserve">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p>
    <w:p w14:paraId="34C757A1" w14:textId="2BBC87AC" w:rsidR="00A61362" w:rsidRPr="00D9402F" w:rsidRDefault="004C3068" w:rsidP="00D94939">
      <w:pPr>
        <w:spacing w:after="0"/>
        <w:jc w:val="both"/>
        <w:rPr>
          <w:rFonts w:ascii="Arial Narrow" w:hAnsi="Arial Narrow"/>
          <w:lang w:val="mk-MK"/>
        </w:rPr>
      </w:pPr>
      <w:r w:rsidRPr="00D9402F">
        <w:rPr>
          <w:rFonts w:ascii="Arial Narrow" w:hAnsi="Arial Narrow"/>
          <w:lang w:val="mk-MK"/>
        </w:rPr>
        <w:t xml:space="preserve">- </w:t>
      </w:r>
      <w:r w:rsidR="00A61362" w:rsidRPr="00D9402F">
        <w:rPr>
          <w:rFonts w:ascii="Arial Narrow" w:hAnsi="Arial Narrow"/>
        </w:rPr>
        <w:t>има стекнати најмалку 240 кредити според ЕКТС или завршен VII/1 степен образование</w:t>
      </w:r>
      <w:r w:rsidRPr="00D9402F">
        <w:rPr>
          <w:rFonts w:ascii="Arial Narrow" w:hAnsi="Arial Narrow"/>
          <w:lang w:val="mk-MK"/>
        </w:rPr>
        <w:t xml:space="preserve"> од областа на шумарските науки – насока шумарство</w:t>
      </w:r>
      <w:r w:rsidR="00A61362" w:rsidRPr="00D9402F">
        <w:rPr>
          <w:rFonts w:ascii="Arial Narrow" w:hAnsi="Arial Narrow"/>
        </w:rPr>
        <w:t xml:space="preserve">; </w:t>
      </w:r>
    </w:p>
    <w:p w14:paraId="770F83F4" w14:textId="650C1990" w:rsidR="00A61362" w:rsidRPr="00D9402F" w:rsidRDefault="004C3068" w:rsidP="00D94939">
      <w:pPr>
        <w:spacing w:after="0"/>
        <w:jc w:val="both"/>
        <w:rPr>
          <w:rFonts w:ascii="Arial Narrow" w:hAnsi="Arial Narrow"/>
          <w:lang w:val="mk-MK"/>
        </w:rPr>
      </w:pPr>
      <w:r w:rsidRPr="00D9402F">
        <w:rPr>
          <w:rFonts w:ascii="Arial Narrow" w:hAnsi="Arial Narrow"/>
          <w:lang w:val="mk-MK"/>
        </w:rPr>
        <w:t xml:space="preserve">- </w:t>
      </w:r>
      <w:r w:rsidR="00A61362" w:rsidRPr="00D9402F">
        <w:rPr>
          <w:rFonts w:ascii="Arial Narrow" w:hAnsi="Arial Narrow"/>
        </w:rPr>
        <w:t xml:space="preserve">има минимум пет години работно искуство; </w:t>
      </w:r>
    </w:p>
    <w:p w14:paraId="680B338F" w14:textId="11804845" w:rsidR="004C3068" w:rsidRPr="00D9402F" w:rsidRDefault="004C3068" w:rsidP="00D94939">
      <w:pPr>
        <w:spacing w:after="0"/>
        <w:jc w:val="both"/>
        <w:rPr>
          <w:rFonts w:ascii="Arial Narrow" w:hAnsi="Arial Narrow"/>
          <w:lang w:val="mk-MK"/>
        </w:rPr>
      </w:pPr>
      <w:r w:rsidRPr="00D9402F">
        <w:rPr>
          <w:rFonts w:ascii="Arial Narrow" w:hAnsi="Arial Narrow"/>
          <w:lang w:val="mk-MK"/>
        </w:rPr>
        <w:t xml:space="preserve">- </w:t>
      </w:r>
      <w:r w:rsidR="00A61362" w:rsidRPr="00D9402F">
        <w:rPr>
          <w:rFonts w:ascii="Arial Narrow" w:hAnsi="Arial Narrow"/>
        </w:rPr>
        <w:t>да има потврда или сертификат за положен испит за познавање на еден од четирите најчесто користени јазици на Европската Унија (англиски, француски, германски и италијански) на ниво Б2 од Европската референтна рамка за јазици, издадени од установа или институција во државата или од странство, регистрирана како давател на оваа услуга не постари од пет години.</w:t>
      </w:r>
    </w:p>
    <w:p w14:paraId="6B8760FE" w14:textId="71EA63C5" w:rsidR="004C3068" w:rsidRPr="00D9402F" w:rsidRDefault="004C3068" w:rsidP="00D94939">
      <w:pPr>
        <w:spacing w:after="0"/>
        <w:jc w:val="both"/>
        <w:rPr>
          <w:rFonts w:ascii="Arial Narrow" w:hAnsi="Arial Narrow"/>
          <w:lang w:val="mk-MK"/>
        </w:rPr>
      </w:pPr>
      <w:r w:rsidRPr="00D9402F">
        <w:rPr>
          <w:rFonts w:ascii="Arial Narrow" w:hAnsi="Arial Narrow"/>
        </w:rPr>
        <w:t>(</w:t>
      </w:r>
      <w:r w:rsidRPr="00D9402F">
        <w:rPr>
          <w:rFonts w:ascii="Arial Narrow" w:hAnsi="Arial Narrow"/>
          <w:lang w:val="mk-MK"/>
        </w:rPr>
        <w:t>7</w:t>
      </w:r>
      <w:r w:rsidRPr="00D9402F">
        <w:rPr>
          <w:rFonts w:ascii="Arial Narrow" w:hAnsi="Arial Narrow"/>
        </w:rPr>
        <w:t xml:space="preserve">) Директорот на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лично е одговорен за својата работа и за работата на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пред Владата</w:t>
      </w:r>
      <w:r w:rsidRPr="00D9402F">
        <w:rPr>
          <w:rFonts w:ascii="MS Gothic" w:eastAsia="MS Gothic" w:hAnsi="MS Gothic" w:cs="MS Gothic" w:hint="eastAsia"/>
        </w:rPr>
        <w:t>․</w:t>
      </w:r>
      <w:r w:rsidRPr="00D9402F">
        <w:rPr>
          <w:rFonts w:ascii="Arial Narrow" w:hAnsi="Arial Narrow"/>
        </w:rPr>
        <w:t xml:space="preserve"> </w:t>
      </w:r>
    </w:p>
    <w:p w14:paraId="3465DB34" w14:textId="42944F80" w:rsidR="004C3068" w:rsidRPr="00D9402F" w:rsidRDefault="004C3068" w:rsidP="00D94939">
      <w:pPr>
        <w:spacing w:after="0"/>
        <w:jc w:val="both"/>
        <w:rPr>
          <w:rFonts w:ascii="Arial Narrow" w:hAnsi="Arial Narrow" w:cs="Arial Narrow"/>
          <w:lang w:val="mk-MK"/>
        </w:rPr>
      </w:pPr>
      <w:r w:rsidRPr="00D9402F">
        <w:rPr>
          <w:rFonts w:ascii="Arial Narrow" w:hAnsi="Arial Narrow"/>
        </w:rPr>
        <w:t>(</w:t>
      </w:r>
      <w:r w:rsidRPr="00D9402F">
        <w:rPr>
          <w:rFonts w:ascii="Arial Narrow" w:hAnsi="Arial Narrow"/>
          <w:lang w:val="mk-MK"/>
        </w:rPr>
        <w:t>8</w:t>
      </w:r>
      <w:r w:rsidRPr="00D9402F">
        <w:rPr>
          <w:rFonts w:ascii="Arial Narrow" w:hAnsi="Arial Narrow"/>
        </w:rPr>
        <w:t xml:space="preserve">) </w:t>
      </w:r>
      <w:r w:rsidRPr="00D9402F">
        <w:rPr>
          <w:rFonts w:ascii="Arial Narrow" w:hAnsi="Arial Narrow" w:cs="Arial Narrow"/>
        </w:rPr>
        <w:t>Директорот</w:t>
      </w:r>
      <w:r w:rsidRPr="00D9402F">
        <w:rPr>
          <w:rFonts w:ascii="Arial Narrow" w:hAnsi="Arial Narrow"/>
        </w:rPr>
        <w:t xml:space="preserve"> </w:t>
      </w:r>
      <w:r w:rsidRPr="00D9402F">
        <w:rPr>
          <w:rFonts w:ascii="Arial Narrow" w:hAnsi="Arial Narrow" w:cs="Arial Narrow"/>
        </w:rPr>
        <w:t>на</w:t>
      </w:r>
      <w:r w:rsidRPr="00D9402F">
        <w:rPr>
          <w:rFonts w:ascii="Arial Narrow" w:hAnsi="Arial Narrow"/>
        </w:rPr>
        <w:t xml:space="preserve">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w:t>
      </w:r>
      <w:r w:rsidRPr="00D9402F">
        <w:rPr>
          <w:rFonts w:ascii="Arial Narrow" w:hAnsi="Arial Narrow" w:cs="Arial Narrow"/>
        </w:rPr>
        <w:t>е</w:t>
      </w:r>
      <w:r w:rsidRPr="00D9402F">
        <w:rPr>
          <w:rFonts w:ascii="Arial Narrow" w:hAnsi="Arial Narrow"/>
        </w:rPr>
        <w:t xml:space="preserve"> </w:t>
      </w:r>
      <w:r w:rsidRPr="00D9402F">
        <w:rPr>
          <w:rFonts w:ascii="Arial Narrow" w:hAnsi="Arial Narrow" w:cs="Arial Narrow"/>
        </w:rPr>
        <w:t>должен</w:t>
      </w:r>
      <w:r w:rsidRPr="00D9402F">
        <w:rPr>
          <w:rFonts w:ascii="Arial Narrow" w:hAnsi="Arial Narrow"/>
        </w:rPr>
        <w:t xml:space="preserve"> </w:t>
      </w:r>
      <w:r w:rsidRPr="00D9402F">
        <w:rPr>
          <w:rFonts w:ascii="Arial Narrow" w:hAnsi="Arial Narrow" w:cs="Arial Narrow"/>
          <w:lang w:val="mk-MK"/>
        </w:rPr>
        <w:t>до Владата</w:t>
      </w:r>
      <w:r w:rsidRPr="00D9402F">
        <w:rPr>
          <w:rFonts w:ascii="Arial Narrow" w:hAnsi="Arial Narrow"/>
        </w:rPr>
        <w:t xml:space="preserve"> </w:t>
      </w:r>
      <w:r w:rsidRPr="00D9402F">
        <w:rPr>
          <w:rFonts w:ascii="Arial Narrow" w:hAnsi="Arial Narrow" w:cs="Arial Narrow"/>
        </w:rPr>
        <w:t>да</w:t>
      </w:r>
      <w:r w:rsidRPr="00D9402F">
        <w:rPr>
          <w:rFonts w:ascii="Arial Narrow" w:hAnsi="Arial Narrow"/>
        </w:rPr>
        <w:t xml:space="preserve"> </w:t>
      </w:r>
      <w:r w:rsidRPr="00D9402F">
        <w:rPr>
          <w:rFonts w:ascii="Arial Narrow" w:hAnsi="Arial Narrow" w:cs="Arial Narrow"/>
        </w:rPr>
        <w:t>достави</w:t>
      </w:r>
      <w:r w:rsidRPr="00D9402F">
        <w:rPr>
          <w:rFonts w:ascii="Arial Narrow" w:hAnsi="Arial Narrow"/>
        </w:rPr>
        <w:t xml:space="preserve"> </w:t>
      </w:r>
      <w:r w:rsidRPr="00D9402F">
        <w:rPr>
          <w:rFonts w:ascii="Arial Narrow" w:hAnsi="Arial Narrow" w:cs="Arial Narrow"/>
        </w:rPr>
        <w:t>на</w:t>
      </w:r>
      <w:r w:rsidRPr="00D9402F">
        <w:rPr>
          <w:rFonts w:ascii="Arial Narrow" w:hAnsi="Arial Narrow"/>
        </w:rPr>
        <w:t xml:space="preserve"> </w:t>
      </w:r>
      <w:r w:rsidRPr="00D9402F">
        <w:rPr>
          <w:rFonts w:ascii="Arial Narrow" w:hAnsi="Arial Narrow" w:cs="Arial Narrow"/>
        </w:rPr>
        <w:t>одобрување</w:t>
      </w:r>
      <w:r w:rsidRPr="00D9402F">
        <w:rPr>
          <w:rFonts w:ascii="Arial Narrow" w:hAnsi="Arial Narrow"/>
        </w:rPr>
        <w:t xml:space="preserve"> </w:t>
      </w:r>
      <w:r w:rsidRPr="00D9402F">
        <w:rPr>
          <w:rFonts w:ascii="Arial Narrow" w:hAnsi="Arial Narrow" w:cs="Arial Narrow"/>
        </w:rPr>
        <w:t>годиш</w:t>
      </w:r>
      <w:r w:rsidR="00944116" w:rsidRPr="00D9402F">
        <w:rPr>
          <w:rFonts w:ascii="Arial Narrow" w:hAnsi="Arial Narrow" w:cs="Arial Narrow"/>
          <w:lang w:val="mk-MK"/>
        </w:rPr>
        <w:t xml:space="preserve">на инвестициона програма и програма за работа </w:t>
      </w:r>
      <w:r w:rsidRPr="00D9402F">
        <w:rPr>
          <w:rFonts w:ascii="Arial Narrow" w:hAnsi="Arial Narrow" w:cs="Arial Narrow"/>
        </w:rPr>
        <w:t>на</w:t>
      </w:r>
      <w:r w:rsidRPr="00D9402F">
        <w:rPr>
          <w:rFonts w:ascii="Arial Narrow" w:hAnsi="Arial Narrow"/>
        </w:rPr>
        <w:t xml:space="preserve"> </w:t>
      </w:r>
      <w:r w:rsidRPr="00D9402F">
        <w:rPr>
          <w:rFonts w:ascii="Arial Narrow" w:hAnsi="Arial Narrow" w:cs="Arial Narrow"/>
        </w:rPr>
        <w:t>Јавното претпријатие за стопанисување со државните шуми Национални шуми</w:t>
      </w:r>
      <w:r w:rsidRPr="00D9402F">
        <w:rPr>
          <w:rFonts w:ascii="Arial Narrow" w:hAnsi="Arial Narrow" w:cs="Arial Narrow"/>
          <w:lang w:val="mk-MK"/>
        </w:rPr>
        <w:t>.</w:t>
      </w:r>
    </w:p>
    <w:p w14:paraId="3B6C5858" w14:textId="77777777" w:rsidR="004C3068" w:rsidRDefault="004C3068" w:rsidP="00D94939">
      <w:pPr>
        <w:spacing w:after="0"/>
        <w:jc w:val="both"/>
        <w:rPr>
          <w:rFonts w:ascii="Arial Narrow" w:hAnsi="Arial Narrow" w:cs="Arial Narrow"/>
          <w:color w:val="FF0000"/>
          <w:lang w:val="mk-MK"/>
        </w:rPr>
      </w:pPr>
    </w:p>
    <w:p w14:paraId="244CC0D3" w14:textId="1DDFD351" w:rsidR="004C3068" w:rsidRPr="004C3068" w:rsidRDefault="004C3068" w:rsidP="00D94939">
      <w:pPr>
        <w:spacing w:after="0"/>
        <w:jc w:val="both"/>
        <w:rPr>
          <w:rFonts w:ascii="Arial Narrow" w:hAnsi="Arial Narrow"/>
          <w:color w:val="FF0000"/>
          <w:lang w:val="mk-MK"/>
        </w:rPr>
      </w:pPr>
      <w:r w:rsidRPr="004C3068">
        <w:rPr>
          <w:rFonts w:ascii="Arial Narrow" w:hAnsi="Arial Narrow"/>
          <w:color w:val="FF0000"/>
        </w:rPr>
        <w:t xml:space="preserve"> </w:t>
      </w:r>
    </w:p>
    <w:p w14:paraId="095A2208" w14:textId="7C81419C" w:rsidR="00314E5D" w:rsidRPr="005B188F" w:rsidRDefault="00314E5D" w:rsidP="00D94939">
      <w:pPr>
        <w:spacing w:after="0"/>
        <w:jc w:val="both"/>
        <w:rPr>
          <w:rFonts w:ascii="Arial Narrow" w:hAnsi="Arial Narrow"/>
          <w:b/>
          <w:lang w:val="mk-MK"/>
        </w:rPr>
      </w:pPr>
      <w:r w:rsidRPr="005B188F">
        <w:rPr>
          <w:rFonts w:ascii="Arial Narrow" w:hAnsi="Arial Narrow"/>
          <w:lang w:val="mk-MK"/>
        </w:rPr>
        <w:t> </w:t>
      </w:r>
      <w:bookmarkStart w:id="181" w:name="_Toc112313872"/>
    </w:p>
    <w:p w14:paraId="61D8319F" w14:textId="77777777" w:rsidR="00314E5D" w:rsidRPr="005B188F" w:rsidRDefault="00314E5D" w:rsidP="00EF3048">
      <w:pPr>
        <w:spacing w:after="0"/>
        <w:jc w:val="center"/>
        <w:rPr>
          <w:rFonts w:ascii="Arial Narrow" w:hAnsi="Arial Narrow"/>
          <w:b/>
          <w:lang w:val="mk-MK"/>
        </w:rPr>
      </w:pPr>
      <w:r w:rsidRPr="005B188F">
        <w:rPr>
          <w:rFonts w:ascii="Arial Narrow" w:hAnsi="Arial Narrow"/>
          <w:b/>
          <w:lang w:val="mk-MK"/>
        </w:rPr>
        <w:t>Услови за стопанисување со шуми во државна сопственост</w:t>
      </w:r>
      <w:bookmarkEnd w:id="181"/>
    </w:p>
    <w:p w14:paraId="2841D350" w14:textId="77777777" w:rsidR="00EF3048" w:rsidRPr="005B188F" w:rsidRDefault="00EF3048" w:rsidP="00EF3048">
      <w:pPr>
        <w:spacing w:after="0"/>
        <w:jc w:val="center"/>
        <w:rPr>
          <w:rFonts w:ascii="Arial Narrow" w:hAnsi="Arial Narrow"/>
          <w:b/>
          <w:lang w:val="mk-MK"/>
        </w:rPr>
      </w:pPr>
    </w:p>
    <w:p w14:paraId="3DF47AC0" w14:textId="50EFD18B" w:rsidR="00314E5D" w:rsidRPr="005B188F" w:rsidRDefault="00314E5D" w:rsidP="00EF3048">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4</w:t>
      </w:r>
    </w:p>
    <w:p w14:paraId="7611FDDC" w14:textId="77777777" w:rsidR="00EF3048" w:rsidRPr="005B188F" w:rsidRDefault="00EF3048" w:rsidP="00D94939">
      <w:pPr>
        <w:spacing w:after="0"/>
        <w:jc w:val="both"/>
        <w:rPr>
          <w:rFonts w:ascii="Arial Narrow" w:hAnsi="Arial Narrow"/>
          <w:lang w:val="mk-MK"/>
        </w:rPr>
      </w:pPr>
    </w:p>
    <w:p w14:paraId="6715F75B" w14:textId="07056C22" w:rsidR="00314E5D" w:rsidRPr="005B188F" w:rsidRDefault="00314E5D" w:rsidP="00D94939">
      <w:pPr>
        <w:spacing w:after="0"/>
        <w:jc w:val="both"/>
        <w:rPr>
          <w:rFonts w:ascii="Arial Narrow" w:hAnsi="Arial Narrow"/>
          <w:lang w:val="mk-MK"/>
        </w:rPr>
      </w:pPr>
      <w:r w:rsidRPr="005B188F">
        <w:rPr>
          <w:rFonts w:ascii="Arial Narrow" w:hAnsi="Arial Narrow"/>
          <w:lang w:val="mk-MK"/>
        </w:rPr>
        <w:t>Субјектите кои стопанисуваат со шумите во државна сопственост и нивните договорни страни мора да обезбедат стручно, трајно и ефикасно извршување на активности и операции на стопанисување со шумите.</w:t>
      </w:r>
    </w:p>
    <w:p w14:paraId="57429103" w14:textId="03A219A3" w:rsidR="00314E5D" w:rsidRPr="005B188F" w:rsidRDefault="00314E5D" w:rsidP="00161724">
      <w:pPr>
        <w:spacing w:after="0"/>
        <w:jc w:val="center"/>
        <w:rPr>
          <w:rFonts w:ascii="Arial Narrow" w:hAnsi="Arial Narrow"/>
          <w:lang w:val="mk-MK"/>
        </w:rPr>
      </w:pPr>
      <w:bookmarkStart w:id="182" w:name="_Toc112313873"/>
    </w:p>
    <w:p w14:paraId="2FC20B2A" w14:textId="77777777"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Оттуѓување на шуми во државна сопственост</w:t>
      </w:r>
      <w:bookmarkEnd w:id="182"/>
    </w:p>
    <w:p w14:paraId="03FA7DDE" w14:textId="77777777" w:rsidR="00161724" w:rsidRPr="005B188F" w:rsidRDefault="00161724" w:rsidP="00161724">
      <w:pPr>
        <w:spacing w:after="0"/>
        <w:jc w:val="center"/>
        <w:rPr>
          <w:rFonts w:ascii="Arial Narrow" w:hAnsi="Arial Narrow"/>
          <w:b/>
          <w:lang w:val="mk-MK"/>
        </w:rPr>
      </w:pPr>
    </w:p>
    <w:p w14:paraId="42331363" w14:textId="2B8DFF1D"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5</w:t>
      </w:r>
    </w:p>
    <w:p w14:paraId="3CEB1FD3" w14:textId="77777777" w:rsidR="00161724" w:rsidRPr="005B188F" w:rsidRDefault="00161724" w:rsidP="00D94939">
      <w:pPr>
        <w:spacing w:after="0"/>
        <w:jc w:val="both"/>
        <w:rPr>
          <w:rFonts w:ascii="Arial Narrow" w:hAnsi="Arial Narrow"/>
          <w:lang w:val="mk-MK"/>
        </w:rPr>
      </w:pPr>
    </w:p>
    <w:p w14:paraId="3C7BA198" w14:textId="0F0138C2" w:rsidR="00314E5D" w:rsidRPr="005B188F" w:rsidRDefault="00314E5D" w:rsidP="00D94939">
      <w:pPr>
        <w:spacing w:after="0"/>
        <w:jc w:val="both"/>
        <w:rPr>
          <w:rFonts w:ascii="Arial Narrow" w:hAnsi="Arial Narrow"/>
          <w:lang w:val="mk-MK"/>
        </w:rPr>
      </w:pPr>
      <w:r w:rsidRPr="005B188F">
        <w:rPr>
          <w:rFonts w:ascii="Arial Narrow" w:hAnsi="Arial Narrow"/>
          <w:lang w:val="mk-MK"/>
        </w:rPr>
        <w:t>(1) Шумите во државна сопственост не се предмет на продажба и издавање под закуп и концесија.</w:t>
      </w:r>
    </w:p>
    <w:p w14:paraId="6DF31BE2" w14:textId="77777777" w:rsidR="00314E5D" w:rsidRPr="005B188F" w:rsidRDefault="00314E5D" w:rsidP="00D94939">
      <w:pPr>
        <w:spacing w:after="0"/>
        <w:jc w:val="both"/>
        <w:rPr>
          <w:rFonts w:ascii="Arial Narrow" w:hAnsi="Arial Narrow"/>
          <w:lang w:val="mk-MK"/>
        </w:rPr>
      </w:pPr>
    </w:p>
    <w:p w14:paraId="146C72F7" w14:textId="77777777" w:rsidR="00161724" w:rsidRPr="005B188F" w:rsidRDefault="00161724" w:rsidP="00D94939">
      <w:pPr>
        <w:spacing w:after="0"/>
        <w:jc w:val="both"/>
        <w:rPr>
          <w:rFonts w:ascii="Arial Narrow" w:hAnsi="Arial Narrow"/>
          <w:b/>
          <w:lang w:val="mk-MK"/>
        </w:rPr>
      </w:pPr>
      <w:bookmarkStart w:id="183" w:name="_Toc112313874"/>
    </w:p>
    <w:p w14:paraId="22819AE0" w14:textId="24FCE1BA"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Обврски на субјектите при стопанисување со шумите заради остварување на јавниот интерес</w:t>
      </w:r>
      <w:bookmarkEnd w:id="183"/>
    </w:p>
    <w:p w14:paraId="29832D6A" w14:textId="77777777" w:rsidR="00161724" w:rsidRPr="005B188F" w:rsidRDefault="00161724" w:rsidP="00161724">
      <w:pPr>
        <w:spacing w:after="0"/>
        <w:jc w:val="center"/>
        <w:rPr>
          <w:rFonts w:ascii="Arial Narrow" w:hAnsi="Arial Narrow"/>
          <w:b/>
          <w:lang w:val="mk-MK"/>
        </w:rPr>
      </w:pPr>
    </w:p>
    <w:p w14:paraId="611F3AE5" w14:textId="7FD0FEAB"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6</w:t>
      </w:r>
    </w:p>
    <w:p w14:paraId="01E3BEE3" w14:textId="77777777" w:rsidR="00161724" w:rsidRPr="005B188F" w:rsidRDefault="00161724" w:rsidP="00D94939">
      <w:pPr>
        <w:spacing w:after="0"/>
        <w:jc w:val="both"/>
        <w:rPr>
          <w:rFonts w:ascii="Arial Narrow" w:hAnsi="Arial Narrow"/>
          <w:lang w:val="mk-MK"/>
        </w:rPr>
      </w:pPr>
    </w:p>
    <w:p w14:paraId="062353E3" w14:textId="24EF0D73" w:rsidR="00314E5D" w:rsidRPr="005B188F" w:rsidRDefault="00314E5D" w:rsidP="00D94939">
      <w:pPr>
        <w:spacing w:after="0"/>
        <w:jc w:val="both"/>
        <w:rPr>
          <w:rFonts w:ascii="Arial Narrow" w:hAnsi="Arial Narrow"/>
          <w:lang w:val="mk-MK"/>
        </w:rPr>
      </w:pPr>
      <w:r w:rsidRPr="005B188F">
        <w:rPr>
          <w:rFonts w:ascii="Arial Narrow" w:hAnsi="Arial Narrow"/>
          <w:lang w:val="mk-MK"/>
        </w:rPr>
        <w:t>(1) Субјектите кои стопанисуваат со шумите во државна сопственост посебно обезбедуваат извршување на следните активности во шумите:</w:t>
      </w:r>
    </w:p>
    <w:p w14:paraId="1455E62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а) спроведување или учествување во мониторинг на шумите, </w:t>
      </w:r>
    </w:p>
    <w:p w14:paraId="3E6A88CF" w14:textId="4F6BA99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б) чување на </w:t>
      </w:r>
      <w:r w:rsidR="00076BB3">
        <w:rPr>
          <w:rFonts w:ascii="Arial Narrow" w:hAnsi="Arial Narrow"/>
          <w:lang w:val="mk-MK"/>
        </w:rPr>
        <w:t>работните полиња во и вон шума</w:t>
      </w:r>
      <w:r w:rsidRPr="005B188F">
        <w:rPr>
          <w:rFonts w:ascii="Arial Narrow" w:hAnsi="Arial Narrow"/>
          <w:lang w:val="mk-MK"/>
        </w:rPr>
        <w:t>,</w:t>
      </w:r>
    </w:p>
    <w:p w14:paraId="180F3A9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заштита на шумите од биотски и абиотски фактори,</w:t>
      </w:r>
    </w:p>
    <w:p w14:paraId="1B47F1C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обезбедување на шумски репродуктивен материјал,</w:t>
      </w:r>
    </w:p>
    <w:p w14:paraId="32130BE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одгледување на шумитте,</w:t>
      </w:r>
    </w:p>
    <w:p w14:paraId="1FBB6D2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ѓ) користење на шуми,</w:t>
      </w:r>
    </w:p>
    <w:p w14:paraId="7456AC9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е) проектирање, изработка и одржување на шумски сообраќајници и други објекти за потребите на стопанисување со шумите и ловот,</w:t>
      </w:r>
    </w:p>
    <w:p w14:paraId="3C28AEC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ж) одржување на општокорисните функции или екосистемски услуги на шумите,</w:t>
      </w:r>
    </w:p>
    <w:p w14:paraId="7FC67E9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з) надзор над извршените работиво шума и</w:t>
      </w:r>
    </w:p>
    <w:p w14:paraId="7CF2F5F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и) ) водење на евиденција и информации за шумите и стопанисувањњето со шумите </w:t>
      </w:r>
    </w:p>
    <w:p w14:paraId="0FD3DF6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Субјектите стопанисуваат со државните шуми на начин кој: </w:t>
      </w:r>
    </w:p>
    <w:p w14:paraId="4E2F1D7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ја зачувува и зголемува вредноста на шумите преку одржливо стопанисување со шумите,</w:t>
      </w:r>
    </w:p>
    <w:p w14:paraId="0089E89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б) го зголемува инвестирањето во репродукцијата на шумите,</w:t>
      </w:r>
    </w:p>
    <w:p w14:paraId="45AC056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в) ја зголемува отвореноста на шумите со изградба на нови патишта и дотурни патеки,  </w:t>
      </w:r>
    </w:p>
    <w:p w14:paraId="7358FF0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го зголемува учеството на високостеблените шуми во вкупниот шумски фонд, го зголемува обемот на конверзија на изданкови шуми во високостеблени шуми и обемот на обнова на деградирани шуми,</w:t>
      </w:r>
    </w:p>
    <w:p w14:paraId="383C084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применува природен начин на конверзија и обнова на шумите во согласност со природните услови.</w:t>
      </w:r>
    </w:p>
    <w:p w14:paraId="7216851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ѓ) создава зголемен приход од стопанисување со шумите и овозможува постигнување на најдобри можни економски резултати со стопаниувањето со шумите. </w:t>
      </w:r>
    </w:p>
    <w:p w14:paraId="64FD133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Субјектите кои стопанисуваат со шумите во државна сопственост одговараат со целиот свој имот за штетите предизвикани заради неизвршување на активностите од ставот (1) на овој член.</w:t>
      </w:r>
    </w:p>
    <w:p w14:paraId="55C31CAB" w14:textId="0F2BAD15" w:rsidR="00314E5D" w:rsidRPr="005B188F" w:rsidRDefault="00314E5D" w:rsidP="00D94939">
      <w:pPr>
        <w:spacing w:after="0"/>
        <w:jc w:val="both"/>
        <w:rPr>
          <w:rFonts w:ascii="Arial Narrow" w:hAnsi="Arial Narrow"/>
          <w:lang w:val="mk-MK"/>
        </w:rPr>
      </w:pPr>
    </w:p>
    <w:p w14:paraId="3B2F2BF4" w14:textId="77777777" w:rsidR="005678F0" w:rsidRPr="005B188F" w:rsidRDefault="005678F0" w:rsidP="00D94939">
      <w:pPr>
        <w:spacing w:after="0"/>
        <w:jc w:val="both"/>
        <w:rPr>
          <w:rFonts w:ascii="Arial Narrow" w:hAnsi="Arial Narrow"/>
          <w:lang w:val="mk-MK"/>
        </w:rPr>
      </w:pPr>
    </w:p>
    <w:p w14:paraId="392FA0B7" w14:textId="77777777" w:rsidR="00314E5D" w:rsidRPr="005B188F" w:rsidRDefault="00314E5D" w:rsidP="00161724">
      <w:pPr>
        <w:spacing w:after="0"/>
        <w:jc w:val="center"/>
        <w:rPr>
          <w:rFonts w:ascii="Arial Narrow" w:hAnsi="Arial Narrow"/>
          <w:b/>
          <w:lang w:val="mk-MK"/>
        </w:rPr>
      </w:pPr>
      <w:bookmarkStart w:id="184" w:name="_Toc112313875"/>
      <w:r w:rsidRPr="005B188F">
        <w:rPr>
          <w:rFonts w:ascii="Arial Narrow" w:hAnsi="Arial Narrow"/>
          <w:b/>
          <w:lang w:val="mk-MK"/>
        </w:rPr>
        <w:t>Стекнување на приходи од субјектите кои стопанисуваат со шуми во државна сопственост</w:t>
      </w:r>
      <w:bookmarkEnd w:id="184"/>
    </w:p>
    <w:p w14:paraId="391EB009" w14:textId="77777777" w:rsidR="00161724" w:rsidRPr="005B188F" w:rsidRDefault="00161724" w:rsidP="00161724">
      <w:pPr>
        <w:spacing w:after="0"/>
        <w:jc w:val="center"/>
        <w:rPr>
          <w:rFonts w:ascii="Arial Narrow" w:hAnsi="Arial Narrow"/>
          <w:b/>
          <w:lang w:val="mk-MK"/>
        </w:rPr>
      </w:pPr>
    </w:p>
    <w:p w14:paraId="73356917" w14:textId="591E064F"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7</w:t>
      </w:r>
    </w:p>
    <w:p w14:paraId="379F8616" w14:textId="77777777" w:rsidR="00161724" w:rsidRPr="005B188F" w:rsidRDefault="00161724" w:rsidP="00D94939">
      <w:pPr>
        <w:spacing w:after="0"/>
        <w:jc w:val="both"/>
        <w:rPr>
          <w:rFonts w:ascii="Arial Narrow" w:hAnsi="Arial Narrow"/>
          <w:lang w:val="mk-MK"/>
        </w:rPr>
      </w:pPr>
    </w:p>
    <w:p w14:paraId="630D84AD" w14:textId="60BFC2C2" w:rsidR="00314E5D" w:rsidRPr="005B188F" w:rsidRDefault="00314E5D" w:rsidP="00D94939">
      <w:pPr>
        <w:spacing w:after="0"/>
        <w:jc w:val="both"/>
        <w:rPr>
          <w:rFonts w:ascii="Arial Narrow" w:hAnsi="Arial Narrow"/>
          <w:lang w:val="mk-MK"/>
        </w:rPr>
      </w:pPr>
      <w:r w:rsidRPr="005B188F">
        <w:rPr>
          <w:rFonts w:ascii="Arial Narrow" w:hAnsi="Arial Narrow"/>
          <w:lang w:val="mk-MK"/>
        </w:rPr>
        <w:t>Субјектите кои стопанисуваат со шумите во државна сопственост можат да остварувааат приходи преку:</w:t>
      </w:r>
    </w:p>
    <w:p w14:paraId="18A7BB4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производство и продажба на шумски дрвни производи,</w:t>
      </w:r>
    </w:p>
    <w:p w14:paraId="75C8C29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собирање, преработка и продажба на недрвни шумски производи и</w:t>
      </w:r>
    </w:p>
    <w:p w14:paraId="31DD603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други дејности во согласност со закон.</w:t>
      </w:r>
    </w:p>
    <w:p w14:paraId="754594DE" w14:textId="583D4477" w:rsidR="00314E5D" w:rsidRPr="005B188F" w:rsidRDefault="00161724" w:rsidP="00D94939">
      <w:pPr>
        <w:spacing w:after="0"/>
        <w:jc w:val="both"/>
        <w:rPr>
          <w:rFonts w:ascii="Arial Narrow" w:hAnsi="Arial Narrow"/>
          <w:b/>
          <w:bCs/>
          <w:lang w:val="mk-MK"/>
        </w:rPr>
      </w:pPr>
      <w:r w:rsidRPr="005B188F">
        <w:rPr>
          <w:rFonts w:ascii="Arial Narrow" w:hAnsi="Arial Narrow"/>
          <w:b/>
          <w:bCs/>
          <w:lang w:val="mk-MK"/>
        </w:rPr>
        <w:t>                           </w:t>
      </w:r>
    </w:p>
    <w:p w14:paraId="096D0C9A" w14:textId="77777777" w:rsidR="00314E5D" w:rsidRPr="005B188F" w:rsidRDefault="00314E5D" w:rsidP="00161724">
      <w:pPr>
        <w:spacing w:after="0"/>
        <w:jc w:val="center"/>
        <w:rPr>
          <w:rFonts w:ascii="Arial Narrow" w:hAnsi="Arial Narrow"/>
          <w:b/>
          <w:lang w:val="mk-MK"/>
        </w:rPr>
      </w:pPr>
      <w:bookmarkStart w:id="185" w:name="_Toc112313876"/>
      <w:r w:rsidRPr="005B188F">
        <w:rPr>
          <w:rFonts w:ascii="Arial Narrow" w:hAnsi="Arial Narrow"/>
          <w:b/>
          <w:lang w:val="mk-MK"/>
        </w:rPr>
        <w:t>Услови за спроведување на планските документи во приватни шуми</w:t>
      </w:r>
      <w:bookmarkEnd w:id="185"/>
    </w:p>
    <w:p w14:paraId="49B01BC0" w14:textId="77777777" w:rsidR="00161724" w:rsidRPr="005B188F" w:rsidRDefault="00161724" w:rsidP="00161724">
      <w:pPr>
        <w:spacing w:after="0"/>
        <w:jc w:val="center"/>
        <w:rPr>
          <w:rFonts w:ascii="Arial Narrow" w:hAnsi="Arial Narrow"/>
          <w:lang w:val="mk-MK"/>
        </w:rPr>
      </w:pPr>
    </w:p>
    <w:p w14:paraId="37891E7A" w14:textId="2A330D63"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8</w:t>
      </w:r>
    </w:p>
    <w:p w14:paraId="6D08C84F" w14:textId="77777777" w:rsidR="00161724" w:rsidRPr="005B188F" w:rsidRDefault="00161724" w:rsidP="00D94939">
      <w:pPr>
        <w:spacing w:after="0"/>
        <w:jc w:val="both"/>
        <w:rPr>
          <w:rFonts w:ascii="Arial Narrow" w:hAnsi="Arial Narrow"/>
          <w:lang w:val="mk-MK"/>
        </w:rPr>
      </w:pPr>
    </w:p>
    <w:p w14:paraId="22630072" w14:textId="1F2F1A18" w:rsidR="00314E5D" w:rsidRPr="005B188F" w:rsidRDefault="00314E5D" w:rsidP="00D94939">
      <w:pPr>
        <w:spacing w:after="0"/>
        <w:jc w:val="both"/>
        <w:rPr>
          <w:rFonts w:ascii="Arial Narrow" w:hAnsi="Arial Narrow"/>
          <w:lang w:val="mk-MK"/>
        </w:rPr>
      </w:pPr>
      <w:r w:rsidRPr="005B188F">
        <w:rPr>
          <w:rFonts w:ascii="Arial Narrow" w:hAnsi="Arial Narrow"/>
          <w:lang w:val="mk-MK"/>
        </w:rPr>
        <w:t>(1) Сопственикот на шумата, за спроведување на Планот за стопанисување и/или Планот стопанисување со шума на мали површини за приватни шуми мора да ангажира стручно лице од областа на шумарството, кое треба да е дипломиран шумарски инженер со или без професионално искуство во областа на стопанисување со шуми или шумарски техничар или специјалист по шумарство со минимум две години професионално искуство во областа на стопанисување со шумите.</w:t>
      </w:r>
    </w:p>
    <w:p w14:paraId="4B14CBE3" w14:textId="77777777" w:rsidR="00314E5D" w:rsidRPr="005B188F" w:rsidRDefault="00314E5D" w:rsidP="00D94939">
      <w:pPr>
        <w:spacing w:after="0"/>
        <w:jc w:val="both"/>
        <w:rPr>
          <w:rFonts w:ascii="Arial Narrow" w:hAnsi="Arial Narrow"/>
          <w:b/>
          <w:bCs/>
          <w:lang w:val="mk-MK"/>
        </w:rPr>
      </w:pPr>
      <w:r w:rsidRPr="005B188F">
        <w:rPr>
          <w:rFonts w:ascii="Arial Narrow" w:hAnsi="Arial Narrow"/>
          <w:b/>
          <w:bCs/>
          <w:lang w:val="mk-MK"/>
        </w:rPr>
        <w:t>      </w:t>
      </w:r>
    </w:p>
    <w:p w14:paraId="77DE9F53" w14:textId="77777777" w:rsidR="00314E5D" w:rsidRPr="005B188F" w:rsidRDefault="00314E5D" w:rsidP="00161724">
      <w:pPr>
        <w:spacing w:after="0"/>
        <w:jc w:val="center"/>
        <w:rPr>
          <w:rFonts w:ascii="Arial Narrow" w:hAnsi="Arial Narrow"/>
          <w:b/>
          <w:lang w:val="mk-MK"/>
        </w:rPr>
      </w:pPr>
      <w:bookmarkStart w:id="186" w:name="_Toc112313877"/>
      <w:r w:rsidRPr="005B188F">
        <w:rPr>
          <w:rFonts w:ascii="Arial Narrow" w:hAnsi="Arial Narrow"/>
          <w:b/>
          <w:lang w:val="mk-MK"/>
        </w:rPr>
        <w:t>Поддршка на здруженија на сопственици на приватни шуми</w:t>
      </w:r>
      <w:bookmarkEnd w:id="186"/>
    </w:p>
    <w:p w14:paraId="7F5C215F" w14:textId="77777777" w:rsidR="00161724" w:rsidRPr="005B188F" w:rsidRDefault="00161724" w:rsidP="00161724">
      <w:pPr>
        <w:spacing w:after="0"/>
        <w:jc w:val="center"/>
        <w:rPr>
          <w:rFonts w:ascii="Arial Narrow" w:hAnsi="Arial Narrow"/>
          <w:b/>
          <w:lang w:val="mk-MK"/>
        </w:rPr>
      </w:pPr>
    </w:p>
    <w:p w14:paraId="32932784" w14:textId="135BB59C"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179</w:t>
      </w:r>
    </w:p>
    <w:p w14:paraId="44764494" w14:textId="77777777" w:rsidR="00161724" w:rsidRPr="005B188F" w:rsidRDefault="00161724" w:rsidP="00D94939">
      <w:pPr>
        <w:spacing w:after="0"/>
        <w:jc w:val="both"/>
        <w:rPr>
          <w:rFonts w:ascii="Arial Narrow" w:hAnsi="Arial Narrow"/>
          <w:lang w:val="mk-MK"/>
        </w:rPr>
      </w:pPr>
    </w:p>
    <w:p w14:paraId="525FD03D" w14:textId="49545CBB" w:rsidR="00314E5D" w:rsidRPr="005B188F" w:rsidRDefault="00314E5D" w:rsidP="00D94939">
      <w:pPr>
        <w:spacing w:after="0"/>
        <w:jc w:val="both"/>
        <w:rPr>
          <w:rFonts w:ascii="Arial Narrow" w:hAnsi="Arial Narrow"/>
          <w:lang w:val="mk-MK"/>
        </w:rPr>
      </w:pPr>
      <w:r w:rsidRPr="005B188F">
        <w:rPr>
          <w:rFonts w:ascii="Arial Narrow" w:hAnsi="Arial Narrow"/>
          <w:lang w:val="mk-MK"/>
        </w:rPr>
        <w:t>(1) Здруженијата на сопственици на приватни шуми може да добијат јавна финансиска поддршка за извршување на програмските активности кои се од јавен интерес.</w:t>
      </w:r>
    </w:p>
    <w:p w14:paraId="40C4937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Активностите од ставот (1) на овој член можат да бидат следните:</w:t>
      </w:r>
    </w:p>
    <w:p w14:paraId="505A3E3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информации на членовите на здружението за програмите, процедурите и можностите за поддршка на приватниот шумарски сектор  и руралниот развој;</w:t>
      </w:r>
    </w:p>
    <w:p w14:paraId="31123CE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б) изработка на проекти за искористување на јавните средства за вршење на шумски и шумарски мерки (програмите за шумарство и рурален развој)</w:t>
      </w:r>
    </w:p>
    <w:p w14:paraId="23B6E06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извршување на шумарски технички, организациски и маркетинг задачи за субјектот и/или нивните членови, на пример во случај на заедничко стопанисување со шумите;</w:t>
      </w:r>
    </w:p>
    <w:p w14:paraId="39CBA6A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обезбедување обука за различни шумски работи и операции кои им се потребни на сопствениците на шумите за ефикасно управување со нивните шуми и</w:t>
      </w:r>
    </w:p>
    <w:p w14:paraId="54C47F2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промоција на одржливо стопанисување со шумите во приватна сопственост.</w:t>
      </w:r>
    </w:p>
    <w:p w14:paraId="114FB18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Јавната финасиска поддршка за активностите од став (1) на овој член се реализира согласно Програмата за рурален развој.</w:t>
      </w:r>
    </w:p>
    <w:p w14:paraId="395A22CB" w14:textId="77777777" w:rsidR="00314E5D" w:rsidRPr="005B188F" w:rsidRDefault="00314E5D" w:rsidP="00D94939">
      <w:pPr>
        <w:spacing w:after="0"/>
        <w:jc w:val="both"/>
        <w:rPr>
          <w:rFonts w:ascii="Arial Narrow" w:hAnsi="Arial Narrow"/>
          <w:lang w:val="mk-MK"/>
        </w:rPr>
      </w:pPr>
    </w:p>
    <w:p w14:paraId="51F599AA" w14:textId="77777777" w:rsidR="00314E5D" w:rsidRPr="005B188F" w:rsidRDefault="00314E5D" w:rsidP="00D94939">
      <w:pPr>
        <w:spacing w:after="0"/>
        <w:jc w:val="both"/>
        <w:rPr>
          <w:rFonts w:ascii="Arial Narrow" w:hAnsi="Arial Narrow"/>
          <w:lang w:val="mk-MK"/>
        </w:rPr>
      </w:pPr>
    </w:p>
    <w:p w14:paraId="5614F961" w14:textId="77777777" w:rsidR="00314E5D" w:rsidRPr="005B188F" w:rsidRDefault="00314E5D" w:rsidP="00161724">
      <w:pPr>
        <w:spacing w:after="0"/>
        <w:jc w:val="center"/>
        <w:rPr>
          <w:rFonts w:ascii="Arial Narrow" w:hAnsi="Arial Narrow"/>
          <w:b/>
          <w:lang w:val="mk-MK"/>
        </w:rPr>
      </w:pPr>
      <w:bookmarkStart w:id="187" w:name="_Toc112313878"/>
      <w:r w:rsidRPr="005B188F">
        <w:rPr>
          <w:rFonts w:ascii="Arial Narrow" w:hAnsi="Arial Narrow"/>
          <w:b/>
          <w:lang w:val="mk-MK"/>
        </w:rPr>
        <w:t>VIII. ФИНАНСИРАЊЕ ВО ШУМАРСТВОТО</w:t>
      </w:r>
      <w:bookmarkEnd w:id="187"/>
    </w:p>
    <w:p w14:paraId="56F97032" w14:textId="77777777" w:rsidR="00161724" w:rsidRPr="005B188F" w:rsidRDefault="00161724" w:rsidP="00161724">
      <w:pPr>
        <w:spacing w:after="0"/>
        <w:jc w:val="center"/>
        <w:rPr>
          <w:rFonts w:ascii="Arial Narrow" w:hAnsi="Arial Narrow"/>
          <w:b/>
          <w:lang w:val="mk-MK"/>
        </w:rPr>
      </w:pPr>
      <w:bookmarkStart w:id="188" w:name="_Toc112313879"/>
    </w:p>
    <w:p w14:paraId="7DAFEA48" w14:textId="35855422"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1. Систем за јавно финансирање</w:t>
      </w:r>
      <w:bookmarkEnd w:id="188"/>
    </w:p>
    <w:p w14:paraId="48345750" w14:textId="77777777" w:rsidR="00161724" w:rsidRPr="005B188F" w:rsidRDefault="00161724" w:rsidP="00161724">
      <w:pPr>
        <w:spacing w:after="0"/>
        <w:jc w:val="center"/>
        <w:rPr>
          <w:rFonts w:ascii="Arial Narrow" w:hAnsi="Arial Narrow"/>
          <w:b/>
          <w:lang w:val="mk-MK"/>
        </w:rPr>
      </w:pPr>
      <w:bookmarkStart w:id="189" w:name="_Toc112313880"/>
    </w:p>
    <w:p w14:paraId="60BBC982" w14:textId="31453CA5"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Посебна подсметка на </w:t>
      </w:r>
      <w:bookmarkEnd w:id="189"/>
      <w:r w:rsidRPr="005B188F">
        <w:rPr>
          <w:rFonts w:ascii="Arial Narrow" w:hAnsi="Arial Narrow"/>
          <w:b/>
          <w:lang w:val="mk-MK"/>
        </w:rPr>
        <w:t>Управата за шумарство и шумска полиција</w:t>
      </w:r>
    </w:p>
    <w:p w14:paraId="6C186C24" w14:textId="77777777" w:rsidR="00161724" w:rsidRPr="005B188F" w:rsidRDefault="00161724" w:rsidP="00161724">
      <w:pPr>
        <w:spacing w:after="0"/>
        <w:jc w:val="center"/>
        <w:rPr>
          <w:rFonts w:ascii="Arial Narrow" w:hAnsi="Arial Narrow"/>
          <w:b/>
          <w:lang w:val="mk-MK"/>
        </w:rPr>
      </w:pPr>
    </w:p>
    <w:p w14:paraId="1F2E7C16" w14:textId="45B0BA00"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180</w:t>
      </w:r>
    </w:p>
    <w:p w14:paraId="3A29B02D" w14:textId="77777777" w:rsidR="00161724" w:rsidRPr="005B188F" w:rsidRDefault="00161724" w:rsidP="00D94939">
      <w:pPr>
        <w:spacing w:after="0"/>
        <w:jc w:val="both"/>
        <w:rPr>
          <w:rFonts w:ascii="Arial Narrow" w:hAnsi="Arial Narrow"/>
          <w:lang w:val="mk-MK"/>
        </w:rPr>
      </w:pPr>
    </w:p>
    <w:p w14:paraId="555B1522" w14:textId="2A2720FF" w:rsidR="00314E5D" w:rsidRPr="005B188F" w:rsidRDefault="00314E5D" w:rsidP="00D94939">
      <w:pPr>
        <w:spacing w:after="0"/>
        <w:jc w:val="both"/>
        <w:rPr>
          <w:rFonts w:ascii="Arial Narrow" w:hAnsi="Arial Narrow"/>
          <w:lang w:val="mk-MK"/>
        </w:rPr>
      </w:pPr>
      <w:r w:rsidRPr="005B188F">
        <w:rPr>
          <w:rFonts w:ascii="Arial Narrow" w:hAnsi="Arial Narrow"/>
          <w:lang w:val="mk-MK"/>
        </w:rPr>
        <w:t>(1) Надоместоците и трошоците утврдени со овој закон се уплаќаат на сметка на Управата за шумарство и шумска полиција.</w:t>
      </w:r>
    </w:p>
    <w:p w14:paraId="22469B96" w14:textId="4FC875C4"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Со сметката од ставот (1) на овој закон се управува во согласност со </w:t>
      </w:r>
      <w:r w:rsidR="00D92FCA" w:rsidRPr="005B188F">
        <w:rPr>
          <w:rFonts w:ascii="Arial Narrow" w:hAnsi="Arial Narrow"/>
          <w:lang w:val="mk-MK"/>
        </w:rPr>
        <w:t xml:space="preserve">овој </w:t>
      </w:r>
      <w:r w:rsidRPr="005B188F">
        <w:rPr>
          <w:rFonts w:ascii="Arial Narrow" w:hAnsi="Arial Narrow"/>
          <w:lang w:val="mk-MK"/>
        </w:rPr>
        <w:t>закон и законот со кој се уредува наплатата на таков вид на јавни приходи утврдени во овој закон.</w:t>
      </w:r>
    </w:p>
    <w:p w14:paraId="5F469F19" w14:textId="381EC755" w:rsidR="00314E5D" w:rsidRPr="005B188F" w:rsidRDefault="00314E5D" w:rsidP="00161724">
      <w:pPr>
        <w:spacing w:after="0"/>
        <w:jc w:val="center"/>
        <w:rPr>
          <w:rFonts w:ascii="Arial Narrow" w:hAnsi="Arial Narrow"/>
          <w:b/>
          <w:lang w:val="mk-MK"/>
        </w:rPr>
      </w:pPr>
      <w:bookmarkStart w:id="190" w:name="_Toc112313881"/>
    </w:p>
    <w:p w14:paraId="33527A45" w14:textId="77777777"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Извори на финансирање во шумите</w:t>
      </w:r>
      <w:bookmarkEnd w:id="190"/>
    </w:p>
    <w:p w14:paraId="1BBA8E19" w14:textId="77777777" w:rsidR="00161724" w:rsidRPr="005B188F" w:rsidRDefault="00161724" w:rsidP="00161724">
      <w:pPr>
        <w:spacing w:after="0"/>
        <w:jc w:val="center"/>
        <w:rPr>
          <w:rFonts w:ascii="Arial Narrow" w:hAnsi="Arial Narrow"/>
          <w:b/>
          <w:lang w:val="mk-MK"/>
        </w:rPr>
      </w:pPr>
    </w:p>
    <w:p w14:paraId="7E296A07" w14:textId="37678578"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1</w:t>
      </w:r>
    </w:p>
    <w:p w14:paraId="696428B1" w14:textId="77777777" w:rsidR="00161724" w:rsidRPr="005B188F" w:rsidRDefault="00161724" w:rsidP="00D94939">
      <w:pPr>
        <w:spacing w:after="0"/>
        <w:jc w:val="both"/>
        <w:rPr>
          <w:rFonts w:ascii="Arial Narrow" w:hAnsi="Arial Narrow"/>
          <w:lang w:val="mk-MK"/>
        </w:rPr>
      </w:pPr>
    </w:p>
    <w:p w14:paraId="15D57AE4" w14:textId="1B5D67C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Финансиските средства поврзани со шумите во согласност со овој закон, се од следните извори: </w:t>
      </w:r>
    </w:p>
    <w:p w14:paraId="39D8497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Буџет на Република Северна Македонија;</w:t>
      </w:r>
    </w:p>
    <w:p w14:paraId="3987C68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Надоместоци или трошоци кои произлегуваат од:</w:t>
      </w:r>
    </w:p>
    <w:p w14:paraId="28D90B61" w14:textId="2F9596F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а) Плаќања од субјектот кој стопанисува со шумите во државна сопственост за проста репродукција на шумите во согласност со член </w:t>
      </w:r>
      <w:r w:rsidR="00363B12" w:rsidRPr="005B188F">
        <w:rPr>
          <w:rFonts w:ascii="Arial Narrow" w:hAnsi="Arial Narrow"/>
          <w:lang w:val="mk-MK"/>
        </w:rPr>
        <w:t xml:space="preserve">185 </w:t>
      </w:r>
      <w:r w:rsidRPr="005B188F">
        <w:rPr>
          <w:rFonts w:ascii="Arial Narrow" w:hAnsi="Arial Narrow"/>
          <w:lang w:val="mk-MK"/>
        </w:rPr>
        <w:t>став (5) од овој закон;</w:t>
      </w:r>
    </w:p>
    <w:p w14:paraId="29966141" w14:textId="7EBEF2EB" w:rsidR="00314E5D" w:rsidRPr="005B188F" w:rsidRDefault="00314E5D" w:rsidP="00D94939">
      <w:pPr>
        <w:spacing w:after="0"/>
        <w:jc w:val="both"/>
        <w:rPr>
          <w:rFonts w:ascii="Arial Narrow" w:hAnsi="Arial Narrow"/>
          <w:i/>
          <w:lang w:val="mk-MK"/>
        </w:rPr>
      </w:pPr>
      <w:r w:rsidRPr="005B188F">
        <w:rPr>
          <w:rFonts w:ascii="Arial Narrow" w:hAnsi="Arial Narrow"/>
          <w:lang w:val="mk-MK"/>
        </w:rPr>
        <w:t xml:space="preserve">б) Плаќања за проширена репродукција на шумите во согласност со член </w:t>
      </w:r>
      <w:r w:rsidR="00363B12" w:rsidRPr="005B188F">
        <w:rPr>
          <w:rFonts w:ascii="Arial Narrow" w:hAnsi="Arial Narrow"/>
          <w:lang w:val="mk-MK"/>
        </w:rPr>
        <w:t xml:space="preserve">186  </w:t>
      </w:r>
      <w:r w:rsidRPr="005B188F">
        <w:rPr>
          <w:rFonts w:ascii="Arial Narrow" w:hAnsi="Arial Narrow"/>
          <w:lang w:val="mk-MK"/>
        </w:rPr>
        <w:t xml:space="preserve">ставови (2) и (5) од овој закон; </w:t>
      </w:r>
    </w:p>
    <w:p w14:paraId="091DCC5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в) Плаќања на надоместоци за копачење и трајна пренамена на шуми во согласност со членот 26  став (4) од овој закон; </w:t>
      </w:r>
    </w:p>
    <w:p w14:paraId="5735C5C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г) Плаќања за остварување на право на стварна службеност на државно шумско земјиште во согласност со членот 28 став (8) од овој закон; </w:t>
      </w:r>
    </w:p>
    <w:p w14:paraId="44F153C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 Плаќања за штети на шуми во државна сопственост за геолошки истражувања и експлоатација на минерални суровини во согласност со членот 30 став (5) од  овој закон; </w:t>
      </w:r>
    </w:p>
    <w:p w14:paraId="79272BF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ѓ) Плаќања за штети на шуми поради незаконски активности во согласност со членот 75 став (1) од овој закон; </w:t>
      </w:r>
    </w:p>
    <w:p w14:paraId="6ECE918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е) Плаќања за обезбедување на стручно-технички услуги во приватни шуми и на друго земјиште во приватна сопственост во согласност со членот 90  став (4) од овој закон; </w:t>
      </w:r>
    </w:p>
    <w:p w14:paraId="05B29A9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ж) Плаќања за обезбедување на услуги за изработка на планови за стопанисување на субјекти кои стопанисуваат со шумите и сопственици на приватни шуми во согласност со членот 43 ставови (1) и (3) од овој закон;  </w:t>
      </w:r>
    </w:p>
    <w:p w14:paraId="2FE0D6D7" w14:textId="2B8CB700"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з) Плаќањата за одржување на еколошките и социјални шумски функции или екосистемски услуги во согласност со член </w:t>
      </w:r>
      <w:r w:rsidR="00D219AC" w:rsidRPr="005B188F">
        <w:rPr>
          <w:rFonts w:ascii="Arial Narrow" w:hAnsi="Arial Narrow"/>
          <w:lang w:val="mk-MK"/>
        </w:rPr>
        <w:t xml:space="preserve">182 </w:t>
      </w:r>
      <w:r w:rsidRPr="005B188F">
        <w:rPr>
          <w:rFonts w:ascii="Arial Narrow" w:hAnsi="Arial Narrow"/>
          <w:lang w:val="mk-MK"/>
        </w:rPr>
        <w:t xml:space="preserve">ставови (1) и (3) од овој закон и </w:t>
      </w:r>
    </w:p>
    <w:p w14:paraId="5F9EBCF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и) Други плаќања во согласност со овој закон.</w:t>
      </w:r>
    </w:p>
    <w:p w14:paraId="67C5094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Средства од Националната програма за рурален развој;</w:t>
      </w:r>
    </w:p>
    <w:p w14:paraId="0D02D58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Средства од Националната програма за животна средина и</w:t>
      </w:r>
    </w:p>
    <w:p w14:paraId="40C7180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Средства од меѓународни проекти и донации.</w:t>
      </w:r>
    </w:p>
    <w:p w14:paraId="6E316AFA" w14:textId="77777777" w:rsidR="00161724" w:rsidRPr="005B188F" w:rsidRDefault="00161724" w:rsidP="00D94939">
      <w:pPr>
        <w:spacing w:after="0"/>
        <w:jc w:val="both"/>
        <w:rPr>
          <w:rFonts w:ascii="Arial Narrow" w:hAnsi="Arial Narrow"/>
          <w:b/>
          <w:lang w:val="mk-MK"/>
        </w:rPr>
      </w:pPr>
      <w:bookmarkStart w:id="191" w:name="_Toc112313882"/>
    </w:p>
    <w:p w14:paraId="30F198EA" w14:textId="12BCC07E"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Плаќање за одржување на еколошките и социјалните шумски функции или екосистемски услуги</w:t>
      </w:r>
      <w:bookmarkEnd w:id="191"/>
    </w:p>
    <w:p w14:paraId="5606B5EF" w14:textId="77777777" w:rsidR="00161724" w:rsidRPr="005B188F" w:rsidRDefault="00161724" w:rsidP="00161724">
      <w:pPr>
        <w:spacing w:after="0"/>
        <w:jc w:val="center"/>
        <w:rPr>
          <w:rFonts w:ascii="Arial Narrow" w:hAnsi="Arial Narrow"/>
          <w:b/>
          <w:lang w:val="mk-MK"/>
        </w:rPr>
      </w:pPr>
    </w:p>
    <w:p w14:paraId="3F8410B7" w14:textId="2768E714"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2</w:t>
      </w:r>
    </w:p>
    <w:p w14:paraId="6DE083FD" w14:textId="77777777" w:rsidR="00161724" w:rsidRPr="005B188F" w:rsidRDefault="00161724" w:rsidP="00D94939">
      <w:pPr>
        <w:spacing w:after="0"/>
        <w:jc w:val="both"/>
        <w:rPr>
          <w:rFonts w:ascii="Arial Narrow" w:hAnsi="Arial Narrow"/>
          <w:lang w:val="mk-MK"/>
        </w:rPr>
      </w:pPr>
    </w:p>
    <w:p w14:paraId="48820FCD" w14:textId="3272818B" w:rsidR="00314E5D" w:rsidRPr="005B188F" w:rsidRDefault="00314E5D" w:rsidP="00D94939">
      <w:pPr>
        <w:spacing w:after="0"/>
        <w:jc w:val="both"/>
        <w:rPr>
          <w:rFonts w:ascii="Arial Narrow" w:hAnsi="Arial Narrow"/>
          <w:lang w:val="mk-MK"/>
        </w:rPr>
      </w:pPr>
      <w:r w:rsidRPr="005B188F">
        <w:rPr>
          <w:rFonts w:ascii="Arial Narrow" w:hAnsi="Arial Narrow"/>
          <w:lang w:val="mk-MK"/>
        </w:rPr>
        <w:t>(1) Плаќањата за одржување на еколошки и социјални шумски функции или екосистемски услуги, поврзани со посебните функции од член 10 ставовите (3) и (4) на овој закон (во натамошниот текст: плаќања за шумски екосистемски услуги) ги обезбедуваат сите правни субјекти кои вршат комерцијална дејност на територијата на Република Северна Македонија, вклучително и оние чии седишта се наоѓаат надвор од државата.</w:t>
      </w:r>
    </w:p>
    <w:p w14:paraId="40A504B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Основа за утврдување на висината на плаќањето за шумски екосистемски услуги е вкупниот (нето) годишен приход на субјектите од ставот (1) на овој член на кои се применува стапката од 0,05%.</w:t>
      </w:r>
    </w:p>
    <w:p w14:paraId="15B2A0C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Средствата за шумски екосистемски услуги се уплаќаат на годишно ниво на посебна сметка на Управата за шумарство и шумска полиција и се користат за одржување и унапредување на шумските функции или екосистемски услуги.</w:t>
      </w:r>
    </w:p>
    <w:p w14:paraId="72510797" w14:textId="02A08802" w:rsidR="00710735" w:rsidRPr="005B188F" w:rsidRDefault="00314E5D" w:rsidP="00D94939">
      <w:pPr>
        <w:spacing w:after="0"/>
        <w:jc w:val="both"/>
        <w:rPr>
          <w:rFonts w:ascii="Arial Narrow" w:hAnsi="Arial Narrow"/>
          <w:lang w:val="mk-MK"/>
        </w:rPr>
      </w:pPr>
      <w:r w:rsidRPr="005B188F">
        <w:rPr>
          <w:rFonts w:ascii="Arial Narrow" w:hAnsi="Arial Narrow"/>
          <w:lang w:val="mk-MK"/>
        </w:rPr>
        <w:t>(4) Пресметката и наплатата на надоместоците од ставот (1) на овој член во име на Управата за шумарство и шумска полиција ја врши Управата за јавни приходи врз основа на годишните финансиски извештаи на правните лица.</w:t>
      </w:r>
    </w:p>
    <w:p w14:paraId="3B14318C" w14:textId="77777777" w:rsidR="00710735" w:rsidRPr="005B188F" w:rsidRDefault="00710735" w:rsidP="00D94939">
      <w:pPr>
        <w:spacing w:after="0"/>
        <w:jc w:val="both"/>
        <w:rPr>
          <w:rFonts w:ascii="Arial Narrow" w:hAnsi="Arial Narrow"/>
          <w:b/>
          <w:lang w:val="mk-MK"/>
        </w:rPr>
      </w:pPr>
      <w:bookmarkStart w:id="192" w:name="_Toc112313883"/>
    </w:p>
    <w:p w14:paraId="0C1A548B" w14:textId="1741317C"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Цели за кои се користат финансиските средства</w:t>
      </w:r>
      <w:bookmarkEnd w:id="192"/>
    </w:p>
    <w:p w14:paraId="7EEF2F9D" w14:textId="77777777" w:rsidR="00710735" w:rsidRPr="005B188F" w:rsidRDefault="00710735" w:rsidP="00710735">
      <w:pPr>
        <w:spacing w:after="0"/>
        <w:jc w:val="center"/>
        <w:rPr>
          <w:rFonts w:ascii="Arial Narrow" w:hAnsi="Arial Narrow"/>
          <w:b/>
          <w:lang w:val="mk-MK"/>
        </w:rPr>
      </w:pPr>
    </w:p>
    <w:p w14:paraId="692A1A0F" w14:textId="77052618"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3</w:t>
      </w:r>
    </w:p>
    <w:p w14:paraId="16EAC9F2" w14:textId="77777777" w:rsidR="00710735" w:rsidRPr="005B188F" w:rsidRDefault="00710735" w:rsidP="00D94939">
      <w:pPr>
        <w:spacing w:after="0"/>
        <w:jc w:val="both"/>
        <w:rPr>
          <w:rFonts w:ascii="Arial Narrow" w:hAnsi="Arial Narrow"/>
          <w:lang w:val="mk-MK"/>
        </w:rPr>
      </w:pPr>
    </w:p>
    <w:p w14:paraId="0F369452" w14:textId="7A9E3F4D" w:rsidR="00314E5D" w:rsidRPr="005B188F" w:rsidRDefault="00314E5D" w:rsidP="00D94939">
      <w:pPr>
        <w:spacing w:after="0"/>
        <w:jc w:val="both"/>
        <w:rPr>
          <w:rFonts w:ascii="Arial Narrow" w:hAnsi="Arial Narrow"/>
          <w:lang w:val="mk-MK"/>
        </w:rPr>
      </w:pPr>
      <w:r w:rsidRPr="005B188F">
        <w:rPr>
          <w:rFonts w:ascii="Arial Narrow" w:hAnsi="Arial Narrow"/>
          <w:lang w:val="mk-MK"/>
        </w:rPr>
        <w:t>(1) Финасиските средства од член</w:t>
      </w:r>
      <w:r w:rsidRPr="006A210C">
        <w:rPr>
          <w:rFonts w:ascii="Arial Narrow" w:hAnsi="Arial Narrow"/>
          <w:lang w:val="mk-MK"/>
        </w:rPr>
        <w:t xml:space="preserve"> </w:t>
      </w:r>
      <w:r w:rsidR="00A23954" w:rsidRPr="006A210C">
        <w:rPr>
          <w:rFonts w:ascii="Arial Narrow" w:hAnsi="Arial Narrow"/>
          <w:lang w:val="mk-MK"/>
        </w:rPr>
        <w:t>1</w:t>
      </w:r>
      <w:r w:rsidR="00A23954" w:rsidRPr="006A210C">
        <w:rPr>
          <w:rFonts w:ascii="Arial Narrow" w:hAnsi="Arial Narrow"/>
        </w:rPr>
        <w:t>81</w:t>
      </w:r>
      <w:r w:rsidR="00A23954" w:rsidRPr="006A210C">
        <w:rPr>
          <w:rFonts w:ascii="Arial Narrow" w:hAnsi="Arial Narrow"/>
          <w:lang w:val="mk-MK"/>
        </w:rPr>
        <w:t xml:space="preserve"> </w:t>
      </w:r>
      <w:r w:rsidRPr="005B188F">
        <w:rPr>
          <w:rFonts w:ascii="Arial Narrow" w:hAnsi="Arial Narrow"/>
          <w:lang w:val="mk-MK"/>
        </w:rPr>
        <w:t xml:space="preserve">на овој закон се употребуваат за следните намени:  </w:t>
      </w:r>
    </w:p>
    <w:p w14:paraId="3BE4C7E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а) Мерки за проста репродукција на шумите за кои средствата се користат од </w:t>
      </w:r>
      <w:bookmarkStart w:id="193" w:name="_Hlk143368681"/>
      <w:r w:rsidRPr="005B188F">
        <w:rPr>
          <w:rFonts w:ascii="Arial Narrow" w:hAnsi="Arial Narrow"/>
          <w:lang w:val="mk-MK"/>
        </w:rPr>
        <w:t>субјектите кои стопанисуваат/управуваат со шумите во државна сопственост</w:t>
      </w:r>
      <w:bookmarkEnd w:id="193"/>
      <w:r w:rsidRPr="005B188F">
        <w:rPr>
          <w:rFonts w:ascii="Arial Narrow" w:hAnsi="Arial Narrow"/>
          <w:lang w:val="mk-MK"/>
        </w:rPr>
        <w:t xml:space="preserve">; </w:t>
      </w:r>
    </w:p>
    <w:p w14:paraId="52D6F3D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б) Мерки за проширена репродукција на шумите за кои средствата се користат од сите ентитети кои стопанисуваат/управуваат со државни шуми и плаќаат соодветно за таа намена и од сопственици на приватни шуми; </w:t>
      </w:r>
    </w:p>
    <w:p w14:paraId="1B564F8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Еколошки мерки поврзани со шумите, за кои средствата ќе ги користат субјектите кои управуваат со државните шуми, сопствениците на приватни шуми и други заинтересирани чинители;</w:t>
      </w:r>
    </w:p>
    <w:p w14:paraId="593603F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Мерки за одржување на еколошките и социјални шумски функции или екосистемски услуги, за кои средствата се користат од страна на субјектите кои стопанисуваат со шумите, сопствениците на приватни шуми и други засегнати страни;</w:t>
      </w:r>
    </w:p>
    <w:p w14:paraId="0843530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 Други шумски мерки и активности кои се планирани во Националната програма за шумарство во поддршка на спроведување на Стратегијата за шуми; </w:t>
      </w:r>
    </w:p>
    <w:p w14:paraId="19D613A2" w14:textId="4672228E"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ѓ) Трошоци поврзани за стручно-технички услуги за сопственици на приватни шуми и сопственици на друго земјиште во приватна сопственост </w:t>
      </w:r>
    </w:p>
    <w:p w14:paraId="44BBF5A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е) Трошоци поврзани со изработка на планска документација за шумите, </w:t>
      </w:r>
    </w:p>
    <w:p w14:paraId="79CB2223" w14:textId="77777777"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lang w:val="mk-MK"/>
        </w:rPr>
        <w:t xml:space="preserve">ж) Апликативно </w:t>
      </w:r>
      <w:r w:rsidRPr="005B188F">
        <w:rPr>
          <w:rFonts w:ascii="Arial Narrow" w:hAnsi="Arial Narrow"/>
          <w:color w:val="000000" w:themeColor="text1"/>
          <w:lang w:val="mk-MK"/>
        </w:rPr>
        <w:t xml:space="preserve">истражување и развојна дејност која има за цел поддршка на државните шумарски институции и </w:t>
      </w:r>
    </w:p>
    <w:p w14:paraId="00E99433" w14:textId="77777777"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з) Промотивни активности, обука и едукација за одржливо стопанисување со шумите. </w:t>
      </w:r>
    </w:p>
    <w:p w14:paraId="1BE72931" w14:textId="1FBD6910" w:rsidR="00314E5D" w:rsidRPr="005B188F" w:rsidRDefault="00314E5D" w:rsidP="00D94939">
      <w:pPr>
        <w:spacing w:after="0"/>
        <w:jc w:val="both"/>
        <w:rPr>
          <w:rFonts w:ascii="Arial Narrow" w:hAnsi="Arial Narrow"/>
          <w:lang w:val="mk-MK"/>
        </w:rPr>
      </w:pPr>
      <w:r w:rsidRPr="005B188F">
        <w:rPr>
          <w:rFonts w:ascii="Arial Narrow" w:hAnsi="Arial Narrow"/>
          <w:color w:val="000000" w:themeColor="text1"/>
          <w:lang w:val="mk-MK"/>
        </w:rPr>
        <w:t xml:space="preserve">(3) Користењето на средствата од членот </w:t>
      </w:r>
      <w:r w:rsidR="00A23954" w:rsidRPr="005B188F">
        <w:rPr>
          <w:rFonts w:ascii="Arial Narrow" w:hAnsi="Arial Narrow"/>
          <w:color w:val="000000" w:themeColor="text1"/>
          <w:lang w:val="mk-MK"/>
        </w:rPr>
        <w:t>1</w:t>
      </w:r>
      <w:r w:rsidR="00A23954" w:rsidRPr="005B188F">
        <w:rPr>
          <w:rFonts w:ascii="Arial Narrow" w:hAnsi="Arial Narrow"/>
          <w:color w:val="000000" w:themeColor="text1"/>
        </w:rPr>
        <w:t>81</w:t>
      </w:r>
      <w:r w:rsidR="00A23954" w:rsidRPr="005B188F">
        <w:rPr>
          <w:rFonts w:ascii="Arial Narrow" w:hAnsi="Arial Narrow"/>
          <w:color w:val="000000" w:themeColor="text1"/>
          <w:lang w:val="mk-MK"/>
        </w:rPr>
        <w:t xml:space="preserve"> </w:t>
      </w:r>
      <w:r w:rsidRPr="005B188F">
        <w:rPr>
          <w:rFonts w:ascii="Arial Narrow" w:hAnsi="Arial Narrow"/>
          <w:color w:val="000000" w:themeColor="text1"/>
          <w:lang w:val="mk-MK"/>
        </w:rPr>
        <w:t xml:space="preserve">на овој закон </w:t>
      </w:r>
      <w:r w:rsidRPr="005B188F">
        <w:rPr>
          <w:rFonts w:ascii="Arial Narrow" w:hAnsi="Arial Narrow"/>
          <w:lang w:val="mk-MK"/>
        </w:rPr>
        <w:t>за целите од ставот (1) на овој член се планира во Националната програма за шумарство и се спроведува преку соодветн</w:t>
      </w:r>
      <w:r w:rsidR="008B64F3" w:rsidRPr="005B188F">
        <w:rPr>
          <w:rFonts w:ascii="Arial Narrow" w:hAnsi="Arial Narrow"/>
          <w:lang w:val="mk-MK"/>
        </w:rPr>
        <w:t>иот</w:t>
      </w:r>
      <w:r w:rsidRPr="005B188F">
        <w:rPr>
          <w:rFonts w:ascii="Arial Narrow" w:hAnsi="Arial Narrow"/>
          <w:lang w:val="mk-MK"/>
        </w:rPr>
        <w:t xml:space="preserve"> </w:t>
      </w:r>
      <w:bookmarkStart w:id="194" w:name="_Hlk192600940"/>
      <w:r w:rsidRPr="005B188F">
        <w:rPr>
          <w:rFonts w:ascii="Arial Narrow" w:hAnsi="Arial Narrow"/>
          <w:lang w:val="mk-MK"/>
        </w:rPr>
        <w:t>годиш</w:t>
      </w:r>
      <w:r w:rsidR="008B64F3" w:rsidRPr="005B188F">
        <w:rPr>
          <w:rFonts w:ascii="Arial Narrow" w:hAnsi="Arial Narrow"/>
          <w:lang w:val="mk-MK"/>
        </w:rPr>
        <w:t>ен план за работа</w:t>
      </w:r>
      <w:r w:rsidRPr="005B188F">
        <w:rPr>
          <w:rFonts w:ascii="Arial Narrow" w:hAnsi="Arial Narrow"/>
          <w:lang w:val="mk-MK"/>
        </w:rPr>
        <w:t xml:space="preserve"> на Управата за шумарство и шумска полиција</w:t>
      </w:r>
      <w:bookmarkEnd w:id="194"/>
      <w:r w:rsidRPr="005B188F">
        <w:rPr>
          <w:rFonts w:ascii="Arial Narrow" w:hAnsi="Arial Narrow"/>
          <w:lang w:val="mk-MK"/>
        </w:rPr>
        <w:t xml:space="preserve"> во согласност со</w:t>
      </w:r>
      <w:r w:rsidR="008B64F3" w:rsidRPr="005B188F">
        <w:rPr>
          <w:rFonts w:ascii="Arial Narrow" w:hAnsi="Arial Narrow"/>
          <w:lang w:val="mk-MK"/>
        </w:rPr>
        <w:t xml:space="preserve"> овој</w:t>
      </w:r>
      <w:r w:rsidRPr="005B188F">
        <w:rPr>
          <w:rFonts w:ascii="Arial Narrow" w:hAnsi="Arial Narrow"/>
          <w:lang w:val="mk-MK"/>
        </w:rPr>
        <w:t xml:space="preserve"> закон.</w:t>
      </w:r>
    </w:p>
    <w:p w14:paraId="0E240D4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Користењето на средства од став (1) од овој член треба да биде пропорционално на износите собрани од изворите на финансирање и категориите на сопственост или стопанисување, како што е применливо.</w:t>
      </w:r>
    </w:p>
    <w:p w14:paraId="0A94EF0B" w14:textId="6571E9E0" w:rsidR="00710735" w:rsidRPr="005B188F" w:rsidRDefault="00710735" w:rsidP="00D94939">
      <w:pPr>
        <w:spacing w:after="0"/>
        <w:jc w:val="both"/>
        <w:rPr>
          <w:rFonts w:ascii="Arial Narrow" w:hAnsi="Arial Narrow"/>
          <w:b/>
          <w:lang w:val="mk-MK"/>
        </w:rPr>
      </w:pPr>
      <w:bookmarkStart w:id="195" w:name="_Toc112313885"/>
    </w:p>
    <w:p w14:paraId="2AB321AD" w14:textId="0B2A714E"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Предуслов за јавно финансирање на поединечни мерки</w:t>
      </w:r>
      <w:bookmarkEnd w:id="195"/>
    </w:p>
    <w:p w14:paraId="3218AB4B" w14:textId="77777777" w:rsidR="00710735" w:rsidRPr="005B188F" w:rsidRDefault="00710735" w:rsidP="00710735">
      <w:pPr>
        <w:spacing w:after="0"/>
        <w:jc w:val="center"/>
        <w:rPr>
          <w:rFonts w:ascii="Arial Narrow" w:hAnsi="Arial Narrow"/>
          <w:b/>
          <w:lang w:val="mk-MK"/>
        </w:rPr>
      </w:pPr>
    </w:p>
    <w:p w14:paraId="351FB4A1" w14:textId="552C9EE5"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4</w:t>
      </w:r>
    </w:p>
    <w:p w14:paraId="131FB446" w14:textId="77777777" w:rsidR="00710735" w:rsidRPr="005B188F" w:rsidRDefault="00710735" w:rsidP="00D94939">
      <w:pPr>
        <w:spacing w:after="0"/>
        <w:jc w:val="both"/>
        <w:rPr>
          <w:rFonts w:ascii="Arial Narrow" w:hAnsi="Arial Narrow"/>
          <w:lang w:val="mk-MK"/>
        </w:rPr>
      </w:pPr>
    </w:p>
    <w:p w14:paraId="1C61429B" w14:textId="43146ACE"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Шумските мерки кои може да се финансираат или кофинансираат од јавни финансиски извори од член </w:t>
      </w:r>
      <w:r w:rsidR="008B64F3" w:rsidRPr="005B188F">
        <w:rPr>
          <w:rFonts w:ascii="Arial Narrow" w:hAnsi="Arial Narrow"/>
          <w:lang w:val="mk-MK"/>
        </w:rPr>
        <w:t xml:space="preserve">181 </w:t>
      </w:r>
      <w:r w:rsidRPr="005B188F">
        <w:rPr>
          <w:rFonts w:ascii="Arial Narrow" w:hAnsi="Arial Narrow"/>
          <w:lang w:val="mk-MK"/>
        </w:rPr>
        <w:t xml:space="preserve">на овој закон мора да ги задоволат следните критериуми за да се квалификуваат како одржливи за животната средина: </w:t>
      </w:r>
    </w:p>
    <w:p w14:paraId="5A44FE0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суштински да придонесе за ублажување на климатските промени, прилагодување кон климатските промени и заштита и обновување на биолошката разновидност и екосистемите;</w:t>
      </w:r>
    </w:p>
    <w:p w14:paraId="23D2954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б) да нема значителн штети на другите цели на животната средина и</w:t>
      </w:r>
    </w:p>
    <w:p w14:paraId="60B5C83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в) да се спроведува во согласност со минималните мерки за заштита при работа; </w:t>
      </w:r>
    </w:p>
    <w:p w14:paraId="38CED6C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Критериумите од став (1) точки а) и б) од овој член ги поблиску ги пропишува министерот кој раководи со органот на државната управа надлежен за работите од областа на шумарството.</w:t>
      </w:r>
    </w:p>
    <w:p w14:paraId="1B9FC54D" w14:textId="7768D275" w:rsidR="00314E5D" w:rsidRPr="005B188F" w:rsidRDefault="00314E5D" w:rsidP="00D94939">
      <w:pPr>
        <w:spacing w:after="0"/>
        <w:jc w:val="both"/>
        <w:rPr>
          <w:rFonts w:ascii="Arial Narrow" w:hAnsi="Arial Narrow"/>
        </w:rPr>
      </w:pPr>
    </w:p>
    <w:p w14:paraId="5B60E8D2" w14:textId="77777777" w:rsidR="00314E5D" w:rsidRPr="005B188F" w:rsidRDefault="00314E5D" w:rsidP="00710735">
      <w:pPr>
        <w:spacing w:after="0"/>
        <w:jc w:val="center"/>
        <w:rPr>
          <w:rFonts w:ascii="Arial Narrow" w:hAnsi="Arial Narrow"/>
          <w:b/>
          <w:lang w:val="mk-MK"/>
        </w:rPr>
      </w:pPr>
      <w:bookmarkStart w:id="196" w:name="_Toc112313886"/>
      <w:r w:rsidRPr="005B188F">
        <w:rPr>
          <w:rFonts w:ascii="Arial Narrow" w:hAnsi="Arial Narrow"/>
          <w:b/>
          <w:lang w:val="mk-MK"/>
        </w:rPr>
        <w:t>2. Шумски и шумарски мерки од јавен интерес</w:t>
      </w:r>
      <w:bookmarkEnd w:id="196"/>
    </w:p>
    <w:p w14:paraId="7A5DB347" w14:textId="77777777" w:rsidR="00710735" w:rsidRPr="005B188F" w:rsidRDefault="00710735" w:rsidP="00710735">
      <w:pPr>
        <w:spacing w:after="0"/>
        <w:jc w:val="center"/>
        <w:rPr>
          <w:rFonts w:ascii="Arial Narrow" w:hAnsi="Arial Narrow"/>
          <w:b/>
          <w:lang w:val="mk-MK"/>
        </w:rPr>
      </w:pPr>
      <w:bookmarkStart w:id="197" w:name="_Toc112313887"/>
    </w:p>
    <w:p w14:paraId="2FD0B5EE" w14:textId="24AC203E"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Мерки за проста репродукција на шумите</w:t>
      </w:r>
      <w:bookmarkEnd w:id="197"/>
    </w:p>
    <w:p w14:paraId="32C34F1A" w14:textId="77777777" w:rsidR="00710735" w:rsidRPr="005B188F" w:rsidRDefault="00710735" w:rsidP="00710735">
      <w:pPr>
        <w:spacing w:after="0"/>
        <w:jc w:val="center"/>
        <w:rPr>
          <w:rFonts w:ascii="Arial Narrow" w:hAnsi="Arial Narrow"/>
          <w:b/>
          <w:lang w:val="mk-MK"/>
        </w:rPr>
      </w:pPr>
    </w:p>
    <w:p w14:paraId="74E025AD" w14:textId="0830AE49"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5</w:t>
      </w:r>
    </w:p>
    <w:p w14:paraId="1562E8ED" w14:textId="77777777" w:rsidR="00710735" w:rsidRPr="005B188F" w:rsidRDefault="00710735" w:rsidP="00D94939">
      <w:pPr>
        <w:spacing w:after="0"/>
        <w:jc w:val="both"/>
        <w:rPr>
          <w:rFonts w:ascii="Arial Narrow" w:hAnsi="Arial Narrow"/>
          <w:lang w:val="mk-MK"/>
        </w:rPr>
      </w:pPr>
    </w:p>
    <w:p w14:paraId="56126338" w14:textId="549FE6B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Под проста репродукција на шумите, во смисла на овој закон, се подразбираат следните мерки и активности поврзани со шуми во државна сопственост и тоа: </w:t>
      </w:r>
    </w:p>
    <w:p w14:paraId="1A75417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Одгледувачки мерки кои вклучуваат: </w:t>
      </w:r>
    </w:p>
    <w:p w14:paraId="1F5D888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а) нега на млади шуми во фаза на подмладок и густик </w:t>
      </w:r>
    </w:p>
    <w:p w14:paraId="624BD7D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б) прореди во млади шуми во фаза на колик и летвеник </w:t>
      </w:r>
    </w:p>
    <w:p w14:paraId="12A45EC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подмладување на зрели шумски насади: подготовка на шумскиот насад и месторастењето, сеење, садење, повторно засадување и дополнување на природната регенерација;</w:t>
      </w:r>
    </w:p>
    <w:p w14:paraId="46D49B9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г) реконструкција на ниско продуктивни шуми; </w:t>
      </w:r>
    </w:p>
    <w:p w14:paraId="6561922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 конверзија на нискостеблени шуми во високостеблени шуми со прореди и природна семена обнова (индиректна конверзија); </w:t>
      </w:r>
    </w:p>
    <w:p w14:paraId="6B31832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ѓ) конверзија на шикари и нискостеблени шуми со садење на шумски видови на садници (директна конверзија); </w:t>
      </w:r>
    </w:p>
    <w:p w14:paraId="6581D2A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е) обезбедување на семе и саден материјал од шумски видови на дрвја и</w:t>
      </w:r>
    </w:p>
    <w:p w14:paraId="407B15D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ж) стимулирање на практики и мерки за блиску до природата стопанисување.</w:t>
      </w:r>
    </w:p>
    <w:p w14:paraId="4D01329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Мерки за зашита на шумите кои вклучуваат: </w:t>
      </w:r>
    </w:p>
    <w:p w14:paraId="41FEBD1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воведување и одржување на шумскиот ред,</w:t>
      </w:r>
    </w:p>
    <w:p w14:paraId="64AA282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б) превентивна заштита на шумите од пожари,</w:t>
      </w:r>
    </w:p>
    <w:p w14:paraId="6ED41EF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заштита од шумски штетници и болести,</w:t>
      </w:r>
    </w:p>
    <w:p w14:paraId="5AB5A52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биолошки мерки за заштита на шумското земјиште од ерозија,</w:t>
      </w:r>
    </w:p>
    <w:p w14:paraId="058EA47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одржување на заштитни шуми и</w:t>
      </w:r>
    </w:p>
    <w:p w14:paraId="4C48190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ѓ) следење на здравствената состојба на шумите,</w:t>
      </w:r>
    </w:p>
    <w:p w14:paraId="04F543C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3) Изградба и реконструкција на шумските патишта; </w:t>
      </w:r>
    </w:p>
    <w:p w14:paraId="5035735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Техничко опремување заради вршење на работи на заштита и одгледување на шумите и </w:t>
      </w:r>
    </w:p>
    <w:p w14:paraId="2D96D93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Едукација, обука и промоција на соодветните мерки и активности на проста репродукција на шумите.</w:t>
      </w:r>
    </w:p>
    <w:p w14:paraId="0F17586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Средства за проста репродукција на шуми издвојуваат субјектите кои стопанисуваат со шумите во државна сопственост во висина од 10% од пазарната вредност на исеченото дрво, франко камионски пат во шума.</w:t>
      </w:r>
    </w:p>
    <w:p w14:paraId="0DA6A62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Основата за утврдување на висината на средствата од ставот (2) на овој член се применува и во случај на продажба на дрво на пенушка (стоечко дрво) или до пенушка (исечено дрво или шумски дрвни сортименти), по утврдување на соодветната вредност на дрвото на шумски камионски пат, согласно со овој закон.</w:t>
      </w:r>
    </w:p>
    <w:p w14:paraId="4D411E5A" w14:textId="4CDDD6C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Вредноста на дрвните производи од ставот (2) и вредноста на дрвото од ставот (3) на овој член се утврдуваат според ценовник што го донесува </w:t>
      </w:r>
      <w:r w:rsidR="008B64F3" w:rsidRPr="005B188F">
        <w:rPr>
          <w:rFonts w:ascii="Arial Narrow" w:hAnsi="Arial Narrow"/>
          <w:lang w:val="mk-MK"/>
        </w:rPr>
        <w:t xml:space="preserve">министерот кој раководи со органот на државната управа надлежен за работите на шумарството </w:t>
      </w:r>
      <w:r w:rsidRPr="005B188F">
        <w:rPr>
          <w:rFonts w:ascii="Arial Narrow" w:hAnsi="Arial Narrow"/>
          <w:lang w:val="mk-MK"/>
        </w:rPr>
        <w:t>по претходна согласност од Владата.</w:t>
      </w:r>
    </w:p>
    <w:p w14:paraId="56364A0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Средствата за проста репродукција наплатени од субјектите кои стопанисуваат/управуваат со шумите во државна сопственост се чуваат на посебна сметка на Управа за шумарство и шумска полиција. </w:t>
      </w:r>
    </w:p>
    <w:p w14:paraId="7BC28E2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(6) За мерките од став (1) точка 2 подточки в) и г) на овој член, можат да бидат издвоени до 40% од средствата за проста репродукција.</w:t>
      </w:r>
    </w:p>
    <w:p w14:paraId="71D4ADC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За користење на средствата од ставот (2) на овој член, субјектите кои стопанисуваат со државни шуми подготвуваат посебни програми како дел од нивните годишни програми за работа. </w:t>
      </w:r>
    </w:p>
    <w:p w14:paraId="071AD6D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(8) Спроведувањето на програмите од ставот (7) на овој член редовно го контролира Управата за шумарство и шумска полиција. </w:t>
      </w:r>
    </w:p>
    <w:p w14:paraId="2BB127E9" w14:textId="77777777" w:rsidR="00314E5D" w:rsidRPr="005B188F" w:rsidRDefault="00314E5D" w:rsidP="00710735">
      <w:pPr>
        <w:spacing w:after="0"/>
        <w:jc w:val="center"/>
        <w:rPr>
          <w:rFonts w:ascii="Arial Narrow" w:hAnsi="Arial Narrow"/>
        </w:rPr>
      </w:pPr>
    </w:p>
    <w:p w14:paraId="4654F0C2" w14:textId="77777777" w:rsidR="00314E5D" w:rsidRPr="005B188F" w:rsidRDefault="00314E5D" w:rsidP="00710735">
      <w:pPr>
        <w:spacing w:after="0"/>
        <w:jc w:val="center"/>
        <w:rPr>
          <w:rFonts w:ascii="Arial Narrow" w:hAnsi="Arial Narrow"/>
          <w:b/>
          <w:lang w:val="mk-MK"/>
        </w:rPr>
      </w:pPr>
      <w:bookmarkStart w:id="198" w:name="_Toc112313888"/>
      <w:r w:rsidRPr="005B188F">
        <w:rPr>
          <w:rFonts w:ascii="Arial Narrow" w:hAnsi="Arial Narrow"/>
          <w:b/>
          <w:lang w:val="mk-MK"/>
        </w:rPr>
        <w:t>Мерки за проширена репродукција на шумите</w:t>
      </w:r>
      <w:bookmarkEnd w:id="198"/>
    </w:p>
    <w:p w14:paraId="0053BBE5" w14:textId="77777777" w:rsidR="00710735" w:rsidRPr="005B188F" w:rsidRDefault="00710735" w:rsidP="00710735">
      <w:pPr>
        <w:spacing w:after="0"/>
        <w:jc w:val="center"/>
        <w:rPr>
          <w:rFonts w:ascii="Arial Narrow" w:hAnsi="Arial Narrow"/>
          <w:b/>
          <w:lang w:val="mk-MK"/>
        </w:rPr>
      </w:pPr>
    </w:p>
    <w:p w14:paraId="43A51785" w14:textId="319D9BF8"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6</w:t>
      </w:r>
    </w:p>
    <w:p w14:paraId="3585E748" w14:textId="77777777" w:rsidR="00710735" w:rsidRPr="005B188F" w:rsidRDefault="00710735" w:rsidP="00D94939">
      <w:pPr>
        <w:spacing w:after="0"/>
        <w:jc w:val="both"/>
        <w:rPr>
          <w:rFonts w:ascii="Arial Narrow" w:hAnsi="Arial Narrow"/>
          <w:lang w:val="mk-MK"/>
        </w:rPr>
      </w:pPr>
    </w:p>
    <w:p w14:paraId="2F842960" w14:textId="2D79D24F" w:rsidR="00314E5D" w:rsidRPr="005B188F" w:rsidRDefault="00314E5D" w:rsidP="00D94939">
      <w:pPr>
        <w:spacing w:after="0"/>
        <w:jc w:val="both"/>
        <w:rPr>
          <w:rFonts w:ascii="Arial Narrow" w:hAnsi="Arial Narrow"/>
          <w:lang w:val="mk-MK"/>
        </w:rPr>
      </w:pPr>
      <w:r w:rsidRPr="005B188F">
        <w:rPr>
          <w:rFonts w:ascii="Arial Narrow" w:hAnsi="Arial Narrow"/>
          <w:lang w:val="mk-MK"/>
        </w:rPr>
        <w:t>(1) Под проширена репродукција на шуми, во смисла на овој закон се следните мерки и/или активности поврзани со шума, друго шумско земјиште и друго земјиште, новоподигнати, деградирани шуми и голини во шума во државна и во приватна сопственост:</w:t>
      </w:r>
    </w:p>
    <w:p w14:paraId="7C341C7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Мерки за одгледување кои вклучуваат: </w:t>
      </w:r>
    </w:p>
    <w:p w14:paraId="7635043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пошумување на голини и ерозивни земјишта,</w:t>
      </w:r>
    </w:p>
    <w:p w14:paraId="6AEF2C3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б) нега на ново подигнати шумски култури,</w:t>
      </w:r>
    </w:p>
    <w:p w14:paraId="747FEE0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нега на природно пошумени површини, </w:t>
      </w:r>
    </w:p>
    <w:p w14:paraId="6ADC723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г) реконструкцијана деградирани шуми и шикари, </w:t>
      </w:r>
    </w:p>
    <w:p w14:paraId="26168DC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реставрација по пат на вештачка обнова на шуми оштетени од пожари на помали површини,</w:t>
      </w:r>
    </w:p>
    <w:p w14:paraId="4A4B125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ѓ) реставрација по пат на вештачка обнова на шуми оштетени од природни (биотски и абиотски) фактори на помали површини и</w:t>
      </w:r>
    </w:p>
    <w:p w14:paraId="3D0B932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е) обезбедување на семе и на шумски саден материјал за приватни шуми.</w:t>
      </w:r>
    </w:p>
    <w:p w14:paraId="00185F0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Мерки за заштита на шумите кои вклучуваат:  </w:t>
      </w:r>
    </w:p>
    <w:p w14:paraId="4202B46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превентивна заштита на ново подигнати шумски култури и</w:t>
      </w:r>
    </w:p>
    <w:p w14:paraId="7CCF04D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б) сузбивање на растителни болести и штетници во ново подигнати шумски култури, </w:t>
      </w:r>
    </w:p>
    <w:p w14:paraId="2CF8BF0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3) Обезбедување на едноставна рекреативна инфраструктура во шумите;  </w:t>
      </w:r>
    </w:p>
    <w:p w14:paraId="5DC49DF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Обезбедување на опрема за спроведување на мерки за проширена репродукција на шумите и </w:t>
      </w:r>
    </w:p>
    <w:p w14:paraId="5AEC2E2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Обезбедување на техничка поддршка, обуки, работилници и промоција за проширена репродукција на шумите.</w:t>
      </w:r>
    </w:p>
    <w:p w14:paraId="31B41EF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За финансирање на мерките од став (1) на овој член средства обезбедуваат субјектите кои стопанисуваат/управуваат со државни шуми и сопствениците на приватни шуми и сопствениците на друго земјиште во приватна сопственост во висина од 3% од пазарната вредност на шумските дрвни производи на камионски или друг соодветен пат, како и правните субјекти што вршат промет на дрво.</w:t>
      </w:r>
    </w:p>
    <w:p w14:paraId="66156A9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Основата за утврдување на висината на средствата од ставот (2) на овој член се применува и во случај на продажба на дрво на пенушка (стоечко дрво) или до пенушка (сечено дрво или шумски дрвни сортименти), по утврдување на соодветната вредност на дрвото на шумски камионски пат, согласно со овој закон.</w:t>
      </w:r>
    </w:p>
    <w:p w14:paraId="5EA6C971" w14:textId="7585A7F2"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Вредноста на шумските дрвни производи од ставот (2) и вредноста на дрвото од ставот (3) на овој член се утврдува според ценовникот што го донесува </w:t>
      </w:r>
      <w:r w:rsidR="00651EE4" w:rsidRPr="005B188F">
        <w:rPr>
          <w:rFonts w:ascii="Arial Narrow" w:hAnsi="Arial Narrow"/>
          <w:lang w:val="mk-MK"/>
        </w:rPr>
        <w:t xml:space="preserve">министерот кој раководи со органот на државната управа надлежен за работите на шумарството </w:t>
      </w:r>
      <w:r w:rsidRPr="005B188F">
        <w:rPr>
          <w:rFonts w:ascii="Arial Narrow" w:hAnsi="Arial Narrow"/>
          <w:lang w:val="mk-MK"/>
        </w:rPr>
        <w:t>по претходна согласност од Владата.</w:t>
      </w:r>
    </w:p>
    <w:p w14:paraId="3F8AE2C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Средствата за проширена репродукција на шумите се плаќаат на посебната сметка на Управата за шумарство и шумска полиција.</w:t>
      </w:r>
    </w:p>
    <w:p w14:paraId="7FD4C99F" w14:textId="3F23CA67" w:rsidR="00314E5D" w:rsidRPr="005B188F" w:rsidRDefault="00314E5D" w:rsidP="00D94939">
      <w:pPr>
        <w:spacing w:after="0"/>
        <w:jc w:val="both"/>
        <w:rPr>
          <w:rFonts w:ascii="Arial Narrow" w:hAnsi="Arial Narrow"/>
        </w:rPr>
      </w:pPr>
    </w:p>
    <w:p w14:paraId="2147D9DE" w14:textId="77777777" w:rsidR="00314E5D" w:rsidRPr="005B188F" w:rsidRDefault="00314E5D" w:rsidP="00710735">
      <w:pPr>
        <w:spacing w:after="0"/>
        <w:jc w:val="center"/>
        <w:rPr>
          <w:rFonts w:ascii="Arial Narrow" w:hAnsi="Arial Narrow"/>
          <w:b/>
          <w:lang w:val="mk-MK"/>
        </w:rPr>
      </w:pPr>
      <w:bookmarkStart w:id="199" w:name="_Toc112313889"/>
      <w:r w:rsidRPr="005B188F">
        <w:rPr>
          <w:rFonts w:ascii="Arial Narrow" w:hAnsi="Arial Narrow"/>
          <w:b/>
          <w:lang w:val="mk-MK"/>
        </w:rPr>
        <w:t>Мерки за шуми и шумарство од руралниот развој</w:t>
      </w:r>
      <w:bookmarkEnd w:id="199"/>
    </w:p>
    <w:p w14:paraId="260887B6" w14:textId="77777777" w:rsidR="00710735" w:rsidRPr="005B188F" w:rsidRDefault="00710735" w:rsidP="00710735">
      <w:pPr>
        <w:spacing w:after="0"/>
        <w:jc w:val="center"/>
        <w:rPr>
          <w:rFonts w:ascii="Arial Narrow" w:hAnsi="Arial Narrow"/>
          <w:b/>
          <w:lang w:val="mk-MK"/>
        </w:rPr>
      </w:pPr>
    </w:p>
    <w:p w14:paraId="5C7DCBED" w14:textId="351066DA"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7</w:t>
      </w:r>
    </w:p>
    <w:p w14:paraId="0D90C02B" w14:textId="77777777" w:rsidR="00710735" w:rsidRPr="005B188F" w:rsidRDefault="00710735" w:rsidP="00D94939">
      <w:pPr>
        <w:spacing w:after="0"/>
        <w:jc w:val="both"/>
        <w:rPr>
          <w:rFonts w:ascii="Arial Narrow" w:hAnsi="Arial Narrow"/>
          <w:lang w:val="mk-MK"/>
        </w:rPr>
      </w:pPr>
    </w:p>
    <w:p w14:paraId="6105185D" w14:textId="373BD615"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(1) Мерките за рурален развој поврзани со шумите и шумарството особено ги вклучуваат:</w:t>
      </w:r>
    </w:p>
    <w:p w14:paraId="1B849CC0" w14:textId="204A3952"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1. </w:t>
      </w:r>
      <w:r w:rsidR="00A155CE">
        <w:rPr>
          <w:rFonts w:ascii="Arial Narrow" w:hAnsi="Arial Narrow"/>
          <w:color w:val="000000" w:themeColor="text1"/>
          <w:lang w:val="mk-MK"/>
        </w:rPr>
        <w:t>М</w:t>
      </w:r>
      <w:r w:rsidRPr="005B188F">
        <w:rPr>
          <w:rFonts w:ascii="Arial Narrow" w:hAnsi="Arial Narrow"/>
          <w:color w:val="000000" w:themeColor="text1"/>
          <w:lang w:val="mk-MK"/>
        </w:rPr>
        <w:t>ерките од член</w:t>
      </w:r>
      <w:r w:rsidR="004E30AC" w:rsidRPr="005B188F">
        <w:rPr>
          <w:rFonts w:ascii="Arial Narrow" w:hAnsi="Arial Narrow"/>
          <w:color w:val="000000" w:themeColor="text1"/>
          <w:lang w:val="mk-MK"/>
        </w:rPr>
        <w:t xml:space="preserve"> 185</w:t>
      </w:r>
      <w:r w:rsidRPr="005B188F">
        <w:rPr>
          <w:rFonts w:ascii="Arial Narrow" w:hAnsi="Arial Narrow"/>
          <w:color w:val="000000" w:themeColor="text1"/>
          <w:lang w:val="mk-MK"/>
        </w:rPr>
        <w:t>, став (1), точка 1.</w:t>
      </w:r>
      <w:r w:rsidR="00225B5E">
        <w:rPr>
          <w:rFonts w:ascii="Arial Narrow" w:hAnsi="Arial Narrow"/>
          <w:color w:val="000000" w:themeColor="text1"/>
          <w:lang w:val="mk-MK"/>
        </w:rPr>
        <w:t xml:space="preserve"> </w:t>
      </w:r>
      <w:r w:rsidRPr="005B188F">
        <w:rPr>
          <w:rFonts w:ascii="Arial Narrow" w:hAnsi="Arial Narrow"/>
          <w:color w:val="000000" w:themeColor="text1"/>
          <w:lang w:val="mk-MK"/>
        </w:rPr>
        <w:t xml:space="preserve">подточки од а),б),в),г),д) и ѓ) и точка 2 </w:t>
      </w:r>
      <w:bookmarkStart w:id="200" w:name="_Hlk143371114"/>
      <w:r w:rsidRPr="005B188F">
        <w:rPr>
          <w:rFonts w:ascii="Arial Narrow" w:hAnsi="Arial Narrow"/>
          <w:color w:val="000000" w:themeColor="text1"/>
          <w:lang w:val="mk-MK"/>
        </w:rPr>
        <w:t xml:space="preserve">подточки б),в), г) и д), </w:t>
      </w:r>
      <w:bookmarkEnd w:id="200"/>
      <w:r w:rsidRPr="005B188F">
        <w:rPr>
          <w:rFonts w:ascii="Arial Narrow" w:hAnsi="Arial Narrow"/>
          <w:color w:val="000000" w:themeColor="text1"/>
          <w:lang w:val="mk-MK"/>
        </w:rPr>
        <w:t>кои се спроведуваат во приватни шуми;</w:t>
      </w:r>
    </w:p>
    <w:p w14:paraId="497E39FB" w14:textId="57E097AF"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2. </w:t>
      </w:r>
      <w:r w:rsidR="00A155CE">
        <w:rPr>
          <w:rFonts w:ascii="Arial Narrow" w:hAnsi="Arial Narrow"/>
          <w:color w:val="000000" w:themeColor="text1"/>
          <w:lang w:val="mk-MK"/>
        </w:rPr>
        <w:t>М</w:t>
      </w:r>
      <w:r w:rsidRPr="005B188F">
        <w:rPr>
          <w:rFonts w:ascii="Arial Narrow" w:hAnsi="Arial Narrow"/>
          <w:color w:val="000000" w:themeColor="text1"/>
          <w:lang w:val="mk-MK"/>
        </w:rPr>
        <w:t xml:space="preserve">ерките од член </w:t>
      </w:r>
      <w:r w:rsidR="004E30AC" w:rsidRPr="005B188F">
        <w:rPr>
          <w:rFonts w:ascii="Arial Narrow" w:hAnsi="Arial Narrow"/>
          <w:color w:val="000000" w:themeColor="text1"/>
          <w:lang w:val="mk-MK"/>
        </w:rPr>
        <w:t>185</w:t>
      </w:r>
      <w:r w:rsidRPr="005B188F">
        <w:rPr>
          <w:rFonts w:ascii="Arial Narrow" w:hAnsi="Arial Narrow"/>
          <w:color w:val="000000" w:themeColor="text1"/>
          <w:lang w:val="mk-MK"/>
        </w:rPr>
        <w:t>, став (1)</w:t>
      </w:r>
      <w:r w:rsidR="00A155CE">
        <w:rPr>
          <w:rFonts w:ascii="Arial Narrow" w:hAnsi="Arial Narrow"/>
          <w:color w:val="000000" w:themeColor="text1"/>
          <w:lang w:val="mk-MK"/>
        </w:rPr>
        <w:t>,</w:t>
      </w:r>
      <w:r w:rsidRPr="005B188F">
        <w:rPr>
          <w:rFonts w:ascii="Arial Narrow" w:hAnsi="Arial Narrow"/>
          <w:color w:val="000000" w:themeColor="text1"/>
          <w:lang w:val="mk-MK"/>
        </w:rPr>
        <w:t xml:space="preserve"> точка 1. подточки б),в), г) и д), кои се спроведуваат во приватни шуми;</w:t>
      </w:r>
    </w:p>
    <w:p w14:paraId="0A832FEC" w14:textId="3BCCF75F"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3. </w:t>
      </w:r>
      <w:r w:rsidR="00A155CE">
        <w:rPr>
          <w:rFonts w:ascii="Arial Narrow" w:hAnsi="Arial Narrow"/>
          <w:color w:val="000000" w:themeColor="text1"/>
          <w:lang w:val="mk-MK"/>
        </w:rPr>
        <w:t>М</w:t>
      </w:r>
      <w:r w:rsidRPr="005B188F">
        <w:rPr>
          <w:rFonts w:ascii="Arial Narrow" w:hAnsi="Arial Narrow"/>
          <w:color w:val="000000" w:themeColor="text1"/>
          <w:lang w:val="mk-MK"/>
        </w:rPr>
        <w:t xml:space="preserve">ерките од член </w:t>
      </w:r>
      <w:r w:rsidR="004E30AC" w:rsidRPr="005B188F">
        <w:rPr>
          <w:rFonts w:ascii="Arial Narrow" w:hAnsi="Arial Narrow"/>
          <w:color w:val="000000" w:themeColor="text1"/>
          <w:lang w:val="mk-MK"/>
        </w:rPr>
        <w:t>185</w:t>
      </w:r>
      <w:r w:rsidRPr="005B188F">
        <w:rPr>
          <w:rFonts w:ascii="Arial Narrow" w:hAnsi="Arial Narrow"/>
          <w:color w:val="000000" w:themeColor="text1"/>
          <w:lang w:val="mk-MK"/>
        </w:rPr>
        <w:t>, став (1)</w:t>
      </w:r>
      <w:r w:rsidR="00A155CE">
        <w:rPr>
          <w:rFonts w:ascii="Arial Narrow" w:hAnsi="Arial Narrow"/>
          <w:color w:val="000000" w:themeColor="text1"/>
          <w:lang w:val="mk-MK"/>
        </w:rPr>
        <w:t xml:space="preserve">, </w:t>
      </w:r>
      <w:r w:rsidRPr="005B188F">
        <w:rPr>
          <w:rFonts w:ascii="Arial Narrow" w:hAnsi="Arial Narrow"/>
          <w:color w:val="000000" w:themeColor="text1"/>
          <w:lang w:val="mk-MK"/>
        </w:rPr>
        <w:t>точка 1</w:t>
      </w:r>
      <w:r w:rsidR="00225B5E">
        <w:rPr>
          <w:rFonts w:ascii="Arial Narrow" w:hAnsi="Arial Narrow"/>
          <w:color w:val="000000" w:themeColor="text1"/>
          <w:lang w:val="mk-MK"/>
        </w:rPr>
        <w:t>.</w:t>
      </w:r>
      <w:r w:rsidRPr="005B188F">
        <w:rPr>
          <w:rFonts w:ascii="Arial Narrow" w:hAnsi="Arial Narrow"/>
          <w:color w:val="000000" w:themeColor="text1"/>
          <w:lang w:val="mk-MK"/>
        </w:rPr>
        <w:t xml:space="preserve"> подточки д), г) и ѓ) кои се спроведуваат во државни шуми;</w:t>
      </w:r>
    </w:p>
    <w:p w14:paraId="65D22D20" w14:textId="082DBEFE"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4. </w:t>
      </w:r>
      <w:r w:rsidR="00A155CE">
        <w:rPr>
          <w:rFonts w:ascii="Arial Narrow" w:hAnsi="Arial Narrow"/>
          <w:color w:val="000000" w:themeColor="text1"/>
          <w:lang w:val="mk-MK"/>
        </w:rPr>
        <w:t>И</w:t>
      </w:r>
      <w:r w:rsidRPr="005B188F">
        <w:rPr>
          <w:rFonts w:ascii="Arial Narrow" w:hAnsi="Arial Narrow"/>
          <w:color w:val="000000" w:themeColor="text1"/>
          <w:lang w:val="mk-MK"/>
        </w:rPr>
        <w:t>зградба и реконструкција на шумски патишта за да се овозможи реставрација на оштетени и деградирани шуми во државна сопственост;</w:t>
      </w:r>
    </w:p>
    <w:p w14:paraId="4B1A0DE6" w14:textId="6456A273"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5. </w:t>
      </w:r>
      <w:r w:rsidR="00A155CE">
        <w:rPr>
          <w:rFonts w:ascii="Arial Narrow" w:hAnsi="Arial Narrow"/>
          <w:color w:val="000000" w:themeColor="text1"/>
          <w:lang w:val="mk-MK"/>
        </w:rPr>
        <w:t>И</w:t>
      </w:r>
      <w:r w:rsidRPr="005B188F">
        <w:rPr>
          <w:rFonts w:ascii="Arial Narrow" w:hAnsi="Arial Narrow"/>
          <w:color w:val="000000" w:themeColor="text1"/>
          <w:lang w:val="mk-MK"/>
        </w:rPr>
        <w:t xml:space="preserve">зградба и реконструкција на шумски патишта во приватни шуми кои се во нормална (недеградирана и неоштетена) состојба; </w:t>
      </w:r>
    </w:p>
    <w:p w14:paraId="41941243" w14:textId="7F8721C9" w:rsidR="00314E5D"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6. </w:t>
      </w:r>
      <w:r w:rsidR="00A155CE">
        <w:rPr>
          <w:rFonts w:ascii="Arial Narrow" w:hAnsi="Arial Narrow"/>
          <w:color w:val="000000" w:themeColor="text1"/>
          <w:lang w:val="mk-MK"/>
        </w:rPr>
        <w:t>И</w:t>
      </w:r>
      <w:r w:rsidRPr="005B188F">
        <w:rPr>
          <w:rFonts w:ascii="Arial Narrow" w:hAnsi="Arial Narrow"/>
          <w:color w:val="000000" w:themeColor="text1"/>
          <w:lang w:val="mk-MK"/>
        </w:rPr>
        <w:t xml:space="preserve">нвестиции во еколошки подобна шумска механизација и средства за </w:t>
      </w:r>
      <w:r w:rsidR="00A155CE">
        <w:rPr>
          <w:rFonts w:ascii="Arial Narrow" w:hAnsi="Arial Narrow"/>
          <w:color w:val="000000" w:themeColor="text1"/>
          <w:lang w:val="mk-MK"/>
        </w:rPr>
        <w:t>шумите со стопанска намена во државна сопственост</w:t>
      </w:r>
      <w:r w:rsidRPr="005B188F">
        <w:rPr>
          <w:rFonts w:ascii="Arial Narrow" w:hAnsi="Arial Narrow"/>
          <w:color w:val="000000" w:themeColor="text1"/>
          <w:lang w:val="mk-MK"/>
        </w:rPr>
        <w:t xml:space="preserve">; </w:t>
      </w:r>
    </w:p>
    <w:p w14:paraId="77ED60F2" w14:textId="1B01B9E6" w:rsidR="00A155CE" w:rsidRPr="005B188F" w:rsidRDefault="00A155CE" w:rsidP="00D94939">
      <w:pPr>
        <w:spacing w:after="0"/>
        <w:jc w:val="both"/>
        <w:rPr>
          <w:rFonts w:ascii="Arial Narrow" w:hAnsi="Arial Narrow"/>
          <w:color w:val="000000" w:themeColor="text1"/>
          <w:lang w:val="mk-MK"/>
        </w:rPr>
      </w:pPr>
      <w:r>
        <w:rPr>
          <w:rFonts w:ascii="Arial Narrow" w:hAnsi="Arial Narrow"/>
          <w:color w:val="000000" w:themeColor="text1"/>
          <w:lang w:val="mk-MK"/>
        </w:rPr>
        <w:t>7. Подршка за инвестирање на енергани и пелетари;</w:t>
      </w:r>
    </w:p>
    <w:p w14:paraId="688D68C8" w14:textId="44B9B265"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8. Поддршка на малите приватни компании во примарна преработка на дрво, вклучително и производство на ќумур,</w:t>
      </w:r>
      <w:r w:rsidR="00A155CE">
        <w:rPr>
          <w:rFonts w:ascii="Arial Narrow" w:hAnsi="Arial Narrow"/>
          <w:color w:val="000000" w:themeColor="text1"/>
          <w:lang w:val="mk-MK"/>
        </w:rPr>
        <w:t xml:space="preserve"> </w:t>
      </w:r>
      <w:r w:rsidRPr="005B188F">
        <w:rPr>
          <w:rFonts w:ascii="Arial Narrow" w:hAnsi="Arial Narrow"/>
          <w:color w:val="000000" w:themeColor="text1"/>
          <w:lang w:val="mk-MK"/>
        </w:rPr>
        <w:t>дрвен чипс од остатоци од дрво, преработка на други шумски производи и маркетинг на овие производи.</w:t>
      </w:r>
    </w:p>
    <w:p w14:paraId="13F9B5B2" w14:textId="77777777"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(2) Мерките од став (1) на овој член може  да се финансираат или ко-финансираат преку програмите за рурален развој, во согласност со Законот за развој на земјоделството и руралниот развој.</w:t>
      </w:r>
    </w:p>
    <w:p w14:paraId="6DBC3CDC" w14:textId="20956C38" w:rsidR="00314E5D" w:rsidRPr="005B188F" w:rsidRDefault="00314E5D" w:rsidP="00D94939">
      <w:pPr>
        <w:spacing w:after="0"/>
        <w:jc w:val="both"/>
        <w:rPr>
          <w:rFonts w:ascii="Arial Narrow" w:hAnsi="Arial Narrow"/>
          <w:lang w:val="mk-MK"/>
        </w:rPr>
      </w:pPr>
      <w:r w:rsidRPr="005B188F">
        <w:rPr>
          <w:rFonts w:ascii="Arial Narrow" w:hAnsi="Arial Narrow"/>
          <w:color w:val="000000" w:themeColor="text1"/>
          <w:lang w:val="mk-MK"/>
        </w:rPr>
        <w:t xml:space="preserve">(3) Мерките од став (1) точки 2 и 3 на овој член како дел од програмата од ставот (2) на овој член нема да се сметаат за преклопување со истите мерки од програмите утврдени во членовите </w:t>
      </w:r>
      <w:r w:rsidR="004E30AC" w:rsidRPr="005B188F">
        <w:rPr>
          <w:rFonts w:ascii="Arial Narrow" w:hAnsi="Arial Narrow"/>
          <w:color w:val="000000" w:themeColor="text1"/>
          <w:lang w:val="mk-MK"/>
        </w:rPr>
        <w:t xml:space="preserve">185 </w:t>
      </w:r>
      <w:r w:rsidRPr="005B188F">
        <w:rPr>
          <w:rFonts w:ascii="Arial Narrow" w:hAnsi="Arial Narrow"/>
          <w:color w:val="000000" w:themeColor="text1"/>
          <w:lang w:val="mk-MK"/>
        </w:rPr>
        <w:t xml:space="preserve">и </w:t>
      </w:r>
      <w:r w:rsidR="004E30AC" w:rsidRPr="005B188F">
        <w:rPr>
          <w:rFonts w:ascii="Arial Narrow" w:hAnsi="Arial Narrow"/>
          <w:color w:val="000000" w:themeColor="text1"/>
          <w:lang w:val="mk-MK"/>
        </w:rPr>
        <w:t xml:space="preserve">186 </w:t>
      </w:r>
      <w:r w:rsidRPr="005B188F">
        <w:rPr>
          <w:rFonts w:ascii="Arial Narrow" w:hAnsi="Arial Narrow"/>
          <w:color w:val="000000" w:themeColor="text1"/>
          <w:lang w:val="mk-MK"/>
        </w:rPr>
        <w:t xml:space="preserve">од </w:t>
      </w:r>
      <w:r w:rsidRPr="005B188F">
        <w:rPr>
          <w:rFonts w:ascii="Arial Narrow" w:hAnsi="Arial Narrow"/>
          <w:lang w:val="mk-MK"/>
        </w:rPr>
        <w:t xml:space="preserve">овој закон ако се планирани за различни шумски површини или сопственици на шуми. </w:t>
      </w:r>
    </w:p>
    <w:p w14:paraId="6977C3E6" w14:textId="77777777" w:rsidR="00314E5D" w:rsidRPr="005B188F" w:rsidRDefault="00314E5D" w:rsidP="00D94939">
      <w:pPr>
        <w:spacing w:after="0"/>
        <w:jc w:val="both"/>
        <w:rPr>
          <w:rFonts w:ascii="Arial Narrow" w:hAnsi="Arial Narrow"/>
          <w:lang w:val="mk-MK"/>
        </w:rPr>
      </w:pPr>
    </w:p>
    <w:p w14:paraId="32A331B0" w14:textId="77777777" w:rsidR="00314E5D" w:rsidRPr="005B188F" w:rsidRDefault="00314E5D" w:rsidP="00710735">
      <w:pPr>
        <w:spacing w:after="0"/>
        <w:jc w:val="center"/>
        <w:rPr>
          <w:rFonts w:ascii="Arial Narrow" w:hAnsi="Arial Narrow"/>
          <w:b/>
          <w:lang w:val="mk-MK"/>
        </w:rPr>
      </w:pPr>
      <w:bookmarkStart w:id="201" w:name="_Toc112313890"/>
      <w:r w:rsidRPr="005B188F">
        <w:rPr>
          <w:rFonts w:ascii="Arial Narrow" w:hAnsi="Arial Narrow"/>
          <w:b/>
          <w:lang w:val="mk-MK"/>
        </w:rPr>
        <w:t>Мерки за животна средина поврзани со шумите</w:t>
      </w:r>
      <w:bookmarkEnd w:id="201"/>
    </w:p>
    <w:p w14:paraId="7849FC13" w14:textId="77777777" w:rsidR="00710735" w:rsidRPr="005B188F" w:rsidRDefault="00710735" w:rsidP="00710735">
      <w:pPr>
        <w:spacing w:after="0"/>
        <w:jc w:val="center"/>
        <w:rPr>
          <w:rFonts w:ascii="Arial Narrow" w:hAnsi="Arial Narrow"/>
          <w:b/>
          <w:lang w:val="mk-MK"/>
        </w:rPr>
      </w:pPr>
    </w:p>
    <w:p w14:paraId="39B5EC54" w14:textId="1B8FBD8A"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8</w:t>
      </w:r>
    </w:p>
    <w:p w14:paraId="24E47A25" w14:textId="77777777" w:rsidR="00710735" w:rsidRPr="005B188F" w:rsidRDefault="00710735" w:rsidP="00D94939">
      <w:pPr>
        <w:spacing w:after="0"/>
        <w:jc w:val="both"/>
        <w:rPr>
          <w:rFonts w:ascii="Arial Narrow" w:hAnsi="Arial Narrow"/>
          <w:lang w:val="mk-MK"/>
        </w:rPr>
      </w:pPr>
    </w:p>
    <w:p w14:paraId="13381F9F" w14:textId="77B63A38" w:rsidR="00314E5D" w:rsidRPr="005B188F" w:rsidRDefault="00314E5D" w:rsidP="00D94939">
      <w:pPr>
        <w:spacing w:after="0"/>
        <w:jc w:val="both"/>
        <w:rPr>
          <w:rFonts w:ascii="Arial Narrow" w:hAnsi="Arial Narrow"/>
          <w:lang w:val="mk-MK"/>
        </w:rPr>
      </w:pPr>
      <w:r w:rsidRPr="005B188F">
        <w:rPr>
          <w:rFonts w:ascii="Arial Narrow" w:hAnsi="Arial Narrow"/>
          <w:lang w:val="mk-MK"/>
        </w:rPr>
        <w:t>(1) Мерките за животна средина поврзани со шумите особено вклучуваат:</w:t>
      </w:r>
    </w:p>
    <w:p w14:paraId="6B21C6B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Мерки за зачувување на шумите кои вклучуваат: </w:t>
      </w:r>
    </w:p>
    <w:p w14:paraId="09D13DE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добра пракса на стопанисување со шумите со висока природна вредност (како што се шуми богати со јаглерод),</w:t>
      </w:r>
    </w:p>
    <w:p w14:paraId="3B40EEF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б) одржување на карактеристиките на хабитатот на старите шуми во стопанските  шуми (како што се големи дрвја и мртво дрво) и </w:t>
      </w:r>
    </w:p>
    <w:p w14:paraId="451CFD2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зачувување на ретки шумски типови на хабитати и ретки видови на дрвја и</w:t>
      </w:r>
    </w:p>
    <w:p w14:paraId="0427D50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Поддршка во обезбедување на семе и саден материјал од ретки природни и ендемски видови на дрвја. </w:t>
      </w:r>
    </w:p>
    <w:p w14:paraId="0725031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Мерките од став (1) на овој член може да се финансираат или кофинансираат преку посебната сметка на Управата за шумарство и шумска полиција и соодветните програми за животна средина, во согласност со закон.</w:t>
      </w:r>
    </w:p>
    <w:p w14:paraId="31F3E850" w14:textId="77777777" w:rsidR="00314E5D" w:rsidRPr="005B188F" w:rsidRDefault="00314E5D" w:rsidP="00D94939">
      <w:pPr>
        <w:spacing w:after="0"/>
        <w:jc w:val="both"/>
        <w:rPr>
          <w:rFonts w:ascii="Arial Narrow" w:hAnsi="Arial Narrow"/>
          <w:lang w:val="mk-MK"/>
        </w:rPr>
      </w:pPr>
    </w:p>
    <w:p w14:paraId="75241AED" w14:textId="77777777" w:rsidR="00314E5D" w:rsidRPr="005B188F" w:rsidRDefault="00314E5D" w:rsidP="00710735">
      <w:pPr>
        <w:spacing w:after="0"/>
        <w:jc w:val="center"/>
        <w:rPr>
          <w:rFonts w:ascii="Arial Narrow" w:hAnsi="Arial Narrow"/>
          <w:b/>
          <w:lang w:val="mk-MK"/>
        </w:rPr>
      </w:pPr>
      <w:bookmarkStart w:id="202" w:name="_Toc112313891"/>
      <w:r w:rsidRPr="005B188F">
        <w:rPr>
          <w:rFonts w:ascii="Arial Narrow" w:hAnsi="Arial Narrow"/>
          <w:b/>
          <w:lang w:val="mk-MK"/>
        </w:rPr>
        <w:t>Мерки за одржување на еколошки и социјални шумски функции или екосистемски услуги</w:t>
      </w:r>
      <w:bookmarkEnd w:id="202"/>
    </w:p>
    <w:p w14:paraId="36AFF6B1" w14:textId="77777777" w:rsidR="00710735" w:rsidRPr="005B188F" w:rsidRDefault="00710735" w:rsidP="00710735">
      <w:pPr>
        <w:spacing w:after="0"/>
        <w:jc w:val="center"/>
        <w:rPr>
          <w:rFonts w:ascii="Arial Narrow" w:hAnsi="Arial Narrow"/>
          <w:b/>
          <w:lang w:val="mk-MK"/>
        </w:rPr>
      </w:pPr>
    </w:p>
    <w:p w14:paraId="0529FC73" w14:textId="2F8D7A2A"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189</w:t>
      </w:r>
    </w:p>
    <w:p w14:paraId="36C66F1E" w14:textId="77777777" w:rsidR="00314E5D" w:rsidRPr="005B188F" w:rsidRDefault="00314E5D" w:rsidP="00D94939">
      <w:pPr>
        <w:spacing w:after="0"/>
        <w:jc w:val="both"/>
        <w:rPr>
          <w:rFonts w:ascii="Arial Narrow" w:hAnsi="Arial Narrow"/>
          <w:lang w:val="mk-MK"/>
        </w:rPr>
      </w:pPr>
    </w:p>
    <w:p w14:paraId="75A1933C"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(1) Одржување на еколошки и социјални шумски функции или екосистемски услуги, во смисла на овој закон, се следните мерки што се однесуваат на сите шуми:</w:t>
      </w:r>
    </w:p>
    <w:p w14:paraId="529A4D9F" w14:textId="6194705A" w:rsidR="00314E5D" w:rsidRPr="005B188F" w:rsidRDefault="00314E5D" w:rsidP="00710735">
      <w:pPr>
        <w:spacing w:after="0"/>
        <w:jc w:val="both"/>
        <w:rPr>
          <w:rFonts w:ascii="Arial Narrow" w:hAnsi="Arial Narrow"/>
          <w:lang w:val="mk-MK"/>
        </w:rPr>
      </w:pPr>
      <w:r w:rsidRPr="005B188F">
        <w:rPr>
          <w:rFonts w:ascii="Arial Narrow" w:hAnsi="Arial Narrow"/>
          <w:lang w:val="mk-MK"/>
        </w:rPr>
        <w:t xml:space="preserve">1) Воспоставување и одржување на против пожарни </w:t>
      </w:r>
      <w:r w:rsidR="00F25EB8" w:rsidRPr="005B188F">
        <w:rPr>
          <w:rFonts w:ascii="Arial Narrow" w:hAnsi="Arial Narrow"/>
          <w:lang w:val="mk-MK"/>
        </w:rPr>
        <w:t xml:space="preserve">просека </w:t>
      </w:r>
      <w:r w:rsidRPr="005B188F">
        <w:rPr>
          <w:rFonts w:ascii="Arial Narrow" w:hAnsi="Arial Narrow"/>
          <w:lang w:val="mk-MK"/>
        </w:rPr>
        <w:t>за заштита од шумите од пожари во шуми со висока опасност од пожари;</w:t>
      </w:r>
    </w:p>
    <w:p w14:paraId="04A0AB1A"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2) Обнова на ветрозаштитни појаси и други видови на заштитни шуми;</w:t>
      </w:r>
    </w:p>
    <w:p w14:paraId="22D0ABDC"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3) Мерки за одржување на шумските функции преку одржливо стопанисување со шумите;</w:t>
      </w:r>
    </w:p>
    <w:p w14:paraId="3A5DDF3A"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4) Биотехнички мерки за заштита на шуми и други шумски површини и на објекти од ерозија и поројни води;</w:t>
      </w:r>
    </w:p>
    <w:p w14:paraId="3E4998C6"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5) Обезбедување едноставна рекреативна инфраструктура во шума и на друго шумско земјиште и</w:t>
      </w:r>
    </w:p>
    <w:p w14:paraId="2876C291"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6) Други мерки согласно со Закон.</w:t>
      </w:r>
    </w:p>
    <w:p w14:paraId="6F12F7F5"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(2) Мерките од став (1) точки 3), 4) и 5) на овој член поблиску ги определува министерот кој раководи со органот на државната управа надлежен за работите од областа на шумарството.</w:t>
      </w:r>
    </w:p>
    <w:p w14:paraId="45BF768D" w14:textId="77777777" w:rsidR="00314E5D" w:rsidRPr="005B188F" w:rsidRDefault="00314E5D" w:rsidP="00D94939">
      <w:pPr>
        <w:spacing w:after="0"/>
        <w:jc w:val="both"/>
        <w:rPr>
          <w:rFonts w:ascii="Arial Narrow" w:hAnsi="Arial Narrow"/>
          <w:b/>
        </w:rPr>
      </w:pPr>
      <w:bookmarkStart w:id="203" w:name="_Toc112313893"/>
    </w:p>
    <w:p w14:paraId="5D33E580" w14:textId="77777777"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IX. НАДЗОР НАД ШУМИТЕ</w:t>
      </w:r>
      <w:bookmarkEnd w:id="203"/>
    </w:p>
    <w:p w14:paraId="44F82C00" w14:textId="77777777" w:rsidR="00710735" w:rsidRPr="005B188F" w:rsidRDefault="00710735" w:rsidP="00710735">
      <w:pPr>
        <w:spacing w:after="0"/>
        <w:jc w:val="center"/>
        <w:rPr>
          <w:rFonts w:ascii="Arial Narrow" w:hAnsi="Arial Narrow"/>
          <w:b/>
          <w:lang w:val="mk-MK"/>
        </w:rPr>
      </w:pPr>
      <w:bookmarkStart w:id="204" w:name="_Toc112313894"/>
    </w:p>
    <w:p w14:paraId="2AF83705" w14:textId="496BBB2B"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Надлежен орган за вршење на надзорот над шумите и шумските дрвни производи</w:t>
      </w:r>
      <w:bookmarkEnd w:id="204"/>
    </w:p>
    <w:p w14:paraId="51BBEEBF" w14:textId="77777777" w:rsidR="00710735" w:rsidRPr="005B188F" w:rsidRDefault="00710735" w:rsidP="00710735">
      <w:pPr>
        <w:spacing w:after="0"/>
        <w:jc w:val="center"/>
        <w:rPr>
          <w:rFonts w:ascii="Arial Narrow" w:hAnsi="Arial Narrow"/>
          <w:b/>
          <w:lang w:val="mk-MK"/>
        </w:rPr>
      </w:pPr>
      <w:bookmarkStart w:id="205" w:name="_Toc98333901"/>
    </w:p>
    <w:p w14:paraId="0F63744A" w14:textId="134F0D93"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bookmarkEnd w:id="205"/>
      <w:r w:rsidR="00393B71" w:rsidRPr="005B188F">
        <w:rPr>
          <w:rFonts w:ascii="Arial Narrow" w:hAnsi="Arial Narrow"/>
          <w:b/>
          <w:lang w:val="mk-MK"/>
        </w:rPr>
        <w:t>190</w:t>
      </w:r>
    </w:p>
    <w:p w14:paraId="01DA9C9B" w14:textId="77777777" w:rsidR="00710735" w:rsidRPr="005B188F" w:rsidRDefault="00710735" w:rsidP="00D94939">
      <w:pPr>
        <w:spacing w:after="0"/>
        <w:jc w:val="both"/>
        <w:rPr>
          <w:rFonts w:ascii="Arial Narrow" w:hAnsi="Arial Narrow"/>
          <w:lang w:val="mk-MK"/>
        </w:rPr>
      </w:pPr>
    </w:p>
    <w:p w14:paraId="7570FA92" w14:textId="42EFBAB5" w:rsidR="00314E5D" w:rsidRPr="005B188F" w:rsidRDefault="00314E5D" w:rsidP="00D94939">
      <w:pPr>
        <w:spacing w:after="0"/>
        <w:jc w:val="both"/>
        <w:rPr>
          <w:rFonts w:ascii="Arial Narrow" w:hAnsi="Arial Narrow"/>
          <w:lang w:val="mk-MK"/>
        </w:rPr>
      </w:pPr>
      <w:r w:rsidRPr="005B188F">
        <w:rPr>
          <w:rFonts w:ascii="Arial Narrow" w:hAnsi="Arial Narrow"/>
          <w:lang w:val="mk-MK"/>
        </w:rPr>
        <w:t>(1)  Надзор над спроведувањето на одредбите од овој закон и на прописите донесени врз основа на овој закон врши Министерството за земјоделство,шумарство и водостопанство.</w:t>
      </w:r>
    </w:p>
    <w:p w14:paraId="0A499C0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Инспекциски надзор над спроведувањето на одредбите од овој закон и на прописите донесени врз основа на овој закон, ги врши </w:t>
      </w:r>
      <w:bookmarkStart w:id="206" w:name="_Hlk139576562"/>
      <w:r w:rsidRPr="005B188F">
        <w:rPr>
          <w:rFonts w:ascii="Arial Narrow" w:hAnsi="Arial Narrow"/>
          <w:lang w:val="mk-MK"/>
        </w:rPr>
        <w:t>Државниот инспекторат за шумарство и ловство преку државни  шумарски инспектори.</w:t>
      </w:r>
    </w:p>
    <w:p w14:paraId="00E51A22" w14:textId="500DBFA4" w:rsidR="00314E5D" w:rsidRPr="005B188F" w:rsidRDefault="00314E5D" w:rsidP="00D94939">
      <w:pPr>
        <w:spacing w:after="0"/>
        <w:jc w:val="both"/>
        <w:rPr>
          <w:rFonts w:ascii="Arial Narrow" w:hAnsi="Arial Narrow"/>
          <w:lang w:val="mk-MK"/>
        </w:rPr>
      </w:pPr>
      <w:r w:rsidRPr="005B188F">
        <w:rPr>
          <w:rFonts w:ascii="Arial Narrow" w:hAnsi="Arial Narrow"/>
          <w:lang w:val="mk-MK"/>
        </w:rPr>
        <w:t>(</w:t>
      </w:r>
      <w:r w:rsidR="00A801D6" w:rsidRPr="005B188F">
        <w:rPr>
          <w:rFonts w:ascii="Arial Narrow" w:hAnsi="Arial Narrow"/>
          <w:lang w:val="mk-MK"/>
        </w:rPr>
        <w:t>3</w:t>
      </w:r>
      <w:r w:rsidRPr="005B188F">
        <w:rPr>
          <w:rFonts w:ascii="Arial Narrow" w:hAnsi="Arial Narrow"/>
          <w:lang w:val="mk-MK"/>
        </w:rPr>
        <w:t>) Инспекциски надзор на прометот - продажбата на шумски дрвни производи,</w:t>
      </w:r>
      <w:r w:rsidR="00D24B39">
        <w:rPr>
          <w:rFonts w:ascii="Arial Narrow" w:hAnsi="Arial Narrow"/>
          <w:lang w:val="mk-MK"/>
        </w:rPr>
        <w:t xml:space="preserve"> недрвни шумски производи</w:t>
      </w:r>
      <w:r w:rsidRPr="005B188F">
        <w:rPr>
          <w:rFonts w:ascii="Arial Narrow" w:hAnsi="Arial Narrow"/>
          <w:lang w:val="mk-MK"/>
        </w:rPr>
        <w:t xml:space="preserve"> како и на другите шумски производи врши </w:t>
      </w:r>
      <w:r w:rsidR="00710735" w:rsidRPr="005B188F">
        <w:rPr>
          <w:rFonts w:ascii="Arial Narrow" w:hAnsi="Arial Narrow"/>
          <w:lang w:val="mk-MK"/>
        </w:rPr>
        <w:t>Државниот пазарен инспекторат</w:t>
      </w:r>
      <w:r w:rsidR="000826AE">
        <w:rPr>
          <w:rFonts w:ascii="Arial Narrow" w:hAnsi="Arial Narrow"/>
          <w:lang w:val="mk-MK"/>
        </w:rPr>
        <w:t xml:space="preserve"> и Држав</w:t>
      </w:r>
      <w:r w:rsidR="00126ED5">
        <w:rPr>
          <w:rFonts w:ascii="Arial Narrow" w:hAnsi="Arial Narrow"/>
          <w:lang w:val="mk-MK"/>
        </w:rPr>
        <w:t>ниот</w:t>
      </w:r>
      <w:r w:rsidR="000826AE">
        <w:rPr>
          <w:rFonts w:ascii="Arial Narrow" w:hAnsi="Arial Narrow"/>
          <w:lang w:val="mk-MK"/>
        </w:rPr>
        <w:t xml:space="preserve"> инспекторат за шумарство и ловство</w:t>
      </w:r>
      <w:r w:rsidR="00710735" w:rsidRPr="005B188F">
        <w:rPr>
          <w:rFonts w:ascii="Arial Narrow" w:hAnsi="Arial Narrow"/>
          <w:lang w:val="mk-MK"/>
        </w:rPr>
        <w:t xml:space="preserve">. </w:t>
      </w:r>
    </w:p>
    <w:bookmarkEnd w:id="206"/>
    <w:p w14:paraId="70283FC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 </w:t>
      </w:r>
    </w:p>
    <w:p w14:paraId="53237C53" w14:textId="77777777" w:rsidR="00314E5D" w:rsidRPr="005B188F" w:rsidRDefault="00314E5D" w:rsidP="00710735">
      <w:pPr>
        <w:spacing w:after="0"/>
        <w:jc w:val="center"/>
        <w:rPr>
          <w:rFonts w:ascii="Arial Narrow" w:hAnsi="Arial Narrow"/>
          <w:b/>
          <w:lang w:val="mk-MK"/>
        </w:rPr>
      </w:pPr>
      <w:bookmarkStart w:id="207" w:name="_Toc112313896"/>
      <w:r w:rsidRPr="005B188F">
        <w:rPr>
          <w:rFonts w:ascii="Arial Narrow" w:hAnsi="Arial Narrow"/>
          <w:b/>
          <w:lang w:val="mk-MK"/>
        </w:rPr>
        <w:t>Овластувања на државен инспектор за шумарство</w:t>
      </w:r>
      <w:bookmarkEnd w:id="207"/>
    </w:p>
    <w:p w14:paraId="731D266E" w14:textId="77777777" w:rsidR="00710735" w:rsidRPr="005B188F" w:rsidRDefault="00710735" w:rsidP="00710735">
      <w:pPr>
        <w:spacing w:after="0"/>
        <w:jc w:val="center"/>
        <w:rPr>
          <w:rFonts w:ascii="Arial Narrow" w:hAnsi="Arial Narrow"/>
          <w:b/>
          <w:lang w:val="mk-MK"/>
        </w:rPr>
      </w:pPr>
      <w:bookmarkStart w:id="208" w:name="_Toc98333907"/>
    </w:p>
    <w:p w14:paraId="13656907" w14:textId="7AFB7910"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bookmarkEnd w:id="208"/>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1</w:t>
      </w:r>
    </w:p>
    <w:p w14:paraId="2E9D0431" w14:textId="77777777" w:rsidR="00710735" w:rsidRPr="005B188F" w:rsidRDefault="00710735" w:rsidP="00D94939">
      <w:pPr>
        <w:spacing w:after="0"/>
        <w:jc w:val="both"/>
        <w:rPr>
          <w:rFonts w:ascii="Arial Narrow" w:hAnsi="Arial Narrow"/>
          <w:lang w:val="mk-MK"/>
        </w:rPr>
      </w:pPr>
    </w:p>
    <w:p w14:paraId="347AE219" w14:textId="09842C1D"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Врз основа на овој закон и прописите донесени врз основа на овој закон државниот инспектор за шумарство има право и должност да:</w:t>
      </w:r>
    </w:p>
    <w:p w14:paraId="6940A78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1)врши надзор на сите шумски активности и работење на субјектите кои стопанисуваат/управавуваат со државните шуми, сопствениците на приватни шуми и друго земјиште во приватна сопственост, изведувачите на работа во шумите и сите други лица кои ги користат шумските функции или екосистемските услуги;</w:t>
      </w:r>
    </w:p>
    <w:p w14:paraId="7067ED1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врши надзор над сите објекти, уреди и средства, како и локации на кои се произведуваат, движат, складираат и преработуваат шумските производи;</w:t>
      </w:r>
    </w:p>
    <w:p w14:paraId="5DFE64C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врши надзор над спроведувањето на планските документи, евидентните картони и одобренијата за сеча;</w:t>
      </w:r>
    </w:p>
    <w:p w14:paraId="036D7B7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врши надзор над издадените приемници и испратници од страна на субјектите кои стопанисуваат/управуваат со државните шуми и над над издадените испратници од страна на субјектите кои вршат промет со шумски дрвни производи ; </w:t>
      </w:r>
    </w:p>
    <w:p w14:paraId="1A26552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врши надзор над издадените дозволи и сертификати и дозволи за вршење на научни истражувања во шуми; </w:t>
      </w:r>
    </w:p>
    <w:p w14:paraId="4B9D999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6) врши надзор над спроведувањето на дигиталниот систем за следење на шумски дрвни производи кој се користи од страна на субјектите кои стопанисуваат/управуваат со државните шуми и  субјектите кои вршат промет со шумски дрвни производи;</w:t>
      </w:r>
    </w:p>
    <w:p w14:paraId="781A7A0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врши надзор над водење на потребната евиденција и документација за стопанисување со шуми и за законитоста и потеклото на дрвото од страна на субјектите кои стопанисуваат/управуваат  со државните шуми, сопствениците на приватни шуми и субјектот кој врши стручно - технички работи во приватната шуми и субјектите кои вршат промет со шумски дрвни производи;</w:t>
      </w:r>
    </w:p>
    <w:p w14:paraId="2AC7D9D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8) врши надзор над спроведувањето на договорите за собирање и/или користење на други шумски производи, вклучително и собирачите и преработувачите на производите;</w:t>
      </w:r>
    </w:p>
    <w:p w14:paraId="4FFC3C8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9) врши надзор над исполнувањето и одржувањето на условите на субјектите кои стопанисуваат/управуваат со државните шуми, и субјектите кои имаат лиценца за вршење на работи на сеча и дотур;</w:t>
      </w:r>
    </w:p>
    <w:p w14:paraId="1AAC09A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10) врши надзор над други работи во согласност со закон;</w:t>
      </w:r>
    </w:p>
    <w:p w14:paraId="54FBEF8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11) врши надзор над постапки над други јавни органи кои се овластени за спроведување на овој закон</w:t>
      </w:r>
    </w:p>
    <w:p w14:paraId="6020613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12) бара потребни известувања од одговорни лица, сведоци, вештаци и други лица кога тоа е потребно;</w:t>
      </w:r>
    </w:p>
    <w:p w14:paraId="553F232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13) да предлага мерки за заштита на животната и природната рамнотежа;</w:t>
      </w:r>
    </w:p>
    <w:p w14:paraId="723529C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14) да превзема мерки и дејствија согласно Законот за забрана и спречување на вршење на нерегистрирана дејност;</w:t>
      </w:r>
    </w:p>
    <w:p w14:paraId="7C9156A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15) ги известува надлежните органи, органите на управување на субјектот кој стопанисува со шумите во државна сопственост и правните лица кои вршат одгледување и заштита на шуми со посебна намена за констатираните неправилности, да бара нивна интервенција, ако самиот не е овластен да постапи непосредно;</w:t>
      </w:r>
    </w:p>
    <w:p w14:paraId="6EB5C23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16) бара анализа од соодветни научни и други институции заради утврдување на фактичката состојба;</w:t>
      </w:r>
    </w:p>
    <w:p w14:paraId="4DE7D24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17) нареди привремени мерки за спречување на штетата во итни случаи, во кои би настанала штета по јавниот интерес и</w:t>
      </w:r>
    </w:p>
    <w:p w14:paraId="517BC19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18) презема и други мерки и дејствија за што е овластен со посебни прописи. </w:t>
      </w:r>
    </w:p>
    <w:p w14:paraId="13BEB41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За да се зголеми ефикасноста во надзорот, државниот инспектор за шумарство е должен да соработува со сите лица и државни органи овластени за планирање, следење, контрола и полициско работење на шумите.</w:t>
      </w:r>
    </w:p>
    <w:p w14:paraId="160FC853" w14:textId="77777777" w:rsidR="00314E5D" w:rsidRPr="005B188F" w:rsidRDefault="00314E5D" w:rsidP="00D94939">
      <w:pPr>
        <w:spacing w:after="0"/>
        <w:jc w:val="both"/>
        <w:rPr>
          <w:rFonts w:ascii="Arial Narrow" w:hAnsi="Arial Narrow"/>
          <w:lang w:val="mk-MK"/>
        </w:rPr>
      </w:pPr>
    </w:p>
    <w:p w14:paraId="7684D631" w14:textId="77777777" w:rsidR="00314E5D" w:rsidRPr="005B188F" w:rsidRDefault="00314E5D" w:rsidP="00710735">
      <w:pPr>
        <w:spacing w:after="0"/>
        <w:jc w:val="center"/>
        <w:rPr>
          <w:rFonts w:ascii="Arial Narrow" w:hAnsi="Arial Narrow"/>
          <w:b/>
        </w:rPr>
      </w:pPr>
      <w:bookmarkStart w:id="209" w:name="_Toc112313897"/>
      <w:r w:rsidRPr="005B188F">
        <w:rPr>
          <w:rFonts w:ascii="Arial Narrow" w:hAnsi="Arial Narrow"/>
          <w:b/>
          <w:lang w:val="mk-MK"/>
        </w:rPr>
        <w:t>X. ПРЕКРШОЧНИ ОДРЕДБИ</w:t>
      </w:r>
      <w:bookmarkEnd w:id="209"/>
    </w:p>
    <w:p w14:paraId="07411103" w14:textId="77777777" w:rsidR="00710735" w:rsidRPr="005B188F" w:rsidRDefault="00710735" w:rsidP="00710735">
      <w:pPr>
        <w:spacing w:after="0"/>
        <w:jc w:val="center"/>
        <w:rPr>
          <w:rFonts w:ascii="Arial Narrow" w:hAnsi="Arial Narrow"/>
          <w:b/>
          <w:lang w:val="mk-MK"/>
        </w:rPr>
      </w:pPr>
    </w:p>
    <w:p w14:paraId="6119FEEC" w14:textId="6EEFF96F"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Прекршоци за правно лице</w:t>
      </w:r>
    </w:p>
    <w:p w14:paraId="56701FE3" w14:textId="77777777" w:rsidR="00710735" w:rsidRPr="005B188F" w:rsidRDefault="00710735" w:rsidP="00710735">
      <w:pPr>
        <w:spacing w:after="0"/>
        <w:jc w:val="center"/>
        <w:rPr>
          <w:rFonts w:ascii="Arial Narrow" w:hAnsi="Arial Narrow"/>
          <w:b/>
          <w:lang w:val="mk-MK"/>
        </w:rPr>
      </w:pPr>
    </w:p>
    <w:p w14:paraId="3D559DF1" w14:textId="61C8ACF4"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2</w:t>
      </w:r>
    </w:p>
    <w:p w14:paraId="482EABA4" w14:textId="77777777" w:rsidR="00710735" w:rsidRPr="005B188F" w:rsidRDefault="00710735" w:rsidP="00D94939">
      <w:pPr>
        <w:spacing w:after="0"/>
        <w:jc w:val="both"/>
        <w:rPr>
          <w:rFonts w:ascii="Arial Narrow" w:hAnsi="Arial Narrow"/>
          <w:lang w:val="mk-MK"/>
        </w:rPr>
      </w:pPr>
    </w:p>
    <w:p w14:paraId="18990A35" w14:textId="4BE23D9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Глоба на правно лице во износ од 1.000 до 3.000 евра во денарска противвредност ќе му се изрече на микро трговско друштво, глоба на правно лице во износ од 3.000 до 6.000 евра во денарска противвредност ќе му се изрече на мало трговско друштво, глоба на правно лице во износ од 10.000 до 18.000 евра во денарска противвредност ќе му се изрече на средно трговско друштво и глоба на правно лице во износ од 20.000 до 30.000 евра во денарска противвредност ќе му се изрече на големо трговско друштво за прекршок, ако: </w:t>
      </w:r>
    </w:p>
    <w:p w14:paraId="42295D0F" w14:textId="55F487D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врши забранети шумски активности во обем помал од пустошење или деградација од член 20 став (2) точки 1), 5), 6) и 7) од овој закон;</w:t>
      </w:r>
    </w:p>
    <w:p w14:paraId="47E3DF11" w14:textId="210D684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не изврши задолжителна санитарна сеча заради спречување и искоренување на растителни болести и пренаселени популации на инсекти (за спречување и искоренување на растителни болести и пренаселени популации на инсекти) од член </w:t>
      </w:r>
      <w:r w:rsidR="00AF4213" w:rsidRPr="005B188F">
        <w:rPr>
          <w:rFonts w:ascii="Arial Narrow" w:hAnsi="Arial Narrow"/>
          <w:lang w:val="mk-MK"/>
        </w:rPr>
        <w:t xml:space="preserve">64 </w:t>
      </w:r>
      <w:r w:rsidRPr="005B188F">
        <w:rPr>
          <w:rFonts w:ascii="Arial Narrow" w:hAnsi="Arial Narrow"/>
          <w:lang w:val="mk-MK"/>
        </w:rPr>
        <w:t xml:space="preserve">став (1) од овој закон; </w:t>
      </w:r>
    </w:p>
    <w:p w14:paraId="0BF1681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не врши продажба на шумски дрвни производи и дрво на корен од државни шуми на слободен пазар и на јавно транспарентен начин од членот 116 став (3) од овој закон; </w:t>
      </w:r>
    </w:p>
    <w:p w14:paraId="473411AD" w14:textId="608D096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не плаќа годишен придонес за одржување на еколошки и социјални шумски функции или екосистемски услуги од ставот од член </w:t>
      </w:r>
      <w:r w:rsidR="006C1837" w:rsidRPr="005B188F">
        <w:rPr>
          <w:rFonts w:ascii="Arial Narrow" w:hAnsi="Arial Narrow"/>
          <w:lang w:val="mk-MK"/>
        </w:rPr>
        <w:t>182</w:t>
      </w:r>
      <w:r w:rsidRPr="005B188F">
        <w:rPr>
          <w:rFonts w:ascii="Arial Narrow" w:hAnsi="Arial Narrow"/>
          <w:lang w:val="mk-MK"/>
        </w:rPr>
        <w:t xml:space="preserve"> од овој закон;</w:t>
      </w:r>
    </w:p>
    <w:p w14:paraId="3396FE54" w14:textId="1DAE3CF6"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не ги распореди средствата за проста репродукција на шумите на својата посебна сметка од членот </w:t>
      </w:r>
      <w:r w:rsidR="006C1837" w:rsidRPr="005B188F">
        <w:rPr>
          <w:rFonts w:ascii="Arial Narrow" w:hAnsi="Arial Narrow"/>
          <w:lang w:val="mk-MK"/>
        </w:rPr>
        <w:t xml:space="preserve">185 </w:t>
      </w:r>
      <w:r w:rsidRPr="005B188F">
        <w:rPr>
          <w:rFonts w:ascii="Arial Narrow" w:hAnsi="Arial Narrow"/>
          <w:lang w:val="mk-MK"/>
        </w:rPr>
        <w:t xml:space="preserve">став (2) на овој закон; </w:t>
      </w:r>
    </w:p>
    <w:p w14:paraId="42A7A63F" w14:textId="406577F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6) не обезбеди и не префрли на посебна сметка на Управата за шумарство и шумска полиција средствата за проширена репродукција од член </w:t>
      </w:r>
      <w:r w:rsidR="006C1837" w:rsidRPr="005B188F">
        <w:rPr>
          <w:rFonts w:ascii="Arial Narrow" w:hAnsi="Arial Narrow"/>
          <w:lang w:val="mk-MK"/>
        </w:rPr>
        <w:t xml:space="preserve">186 </w:t>
      </w:r>
      <w:r w:rsidRPr="005B188F">
        <w:rPr>
          <w:rFonts w:ascii="Arial Narrow" w:hAnsi="Arial Narrow"/>
          <w:lang w:val="mk-MK"/>
        </w:rPr>
        <w:t>став (5) на овој закон;</w:t>
      </w:r>
    </w:p>
    <w:p w14:paraId="34A18E89" w14:textId="0FB82D5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не ги засади шумските површини по редовна чиста или друг вид на регенеративна сеча во рокот определен со планот за управување од член </w:t>
      </w:r>
      <w:r w:rsidR="00362B29" w:rsidRPr="005B188F">
        <w:rPr>
          <w:rFonts w:ascii="Arial Narrow" w:hAnsi="Arial Narrow"/>
          <w:lang w:val="mk-MK"/>
        </w:rPr>
        <w:t xml:space="preserve">59 </w:t>
      </w:r>
      <w:r w:rsidRPr="005B188F">
        <w:rPr>
          <w:rFonts w:ascii="Arial Narrow" w:hAnsi="Arial Narrow"/>
          <w:lang w:val="mk-MK"/>
        </w:rPr>
        <w:t>став (1) на овој закон;</w:t>
      </w:r>
    </w:p>
    <w:p w14:paraId="34E5FAD5" w14:textId="27AFA6E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8) во рок од пет години не обезбеди обнова на шумите опустошени со чиста сеча или сеча со голем интензитет од член </w:t>
      </w:r>
      <w:r w:rsidR="00362B29" w:rsidRPr="005B188F">
        <w:rPr>
          <w:rFonts w:ascii="Arial Narrow" w:hAnsi="Arial Narrow"/>
          <w:lang w:val="mk-MK"/>
        </w:rPr>
        <w:t xml:space="preserve">60 </w:t>
      </w:r>
      <w:r w:rsidRPr="005B188F">
        <w:rPr>
          <w:rFonts w:ascii="Arial Narrow" w:hAnsi="Arial Narrow"/>
          <w:lang w:val="mk-MK"/>
        </w:rPr>
        <w:t>став (1) на овој закон;</w:t>
      </w:r>
    </w:p>
    <w:p w14:paraId="75D487C8" w14:textId="18A2353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9) го надмине максимално дозволената количина за сеча утврдена за десет години во планските документи од член </w:t>
      </w:r>
      <w:r w:rsidR="00362B29" w:rsidRPr="005B188F">
        <w:rPr>
          <w:rFonts w:ascii="Arial Narrow" w:hAnsi="Arial Narrow"/>
          <w:lang w:val="mk-MK"/>
        </w:rPr>
        <w:t xml:space="preserve">81 </w:t>
      </w:r>
      <w:r w:rsidRPr="005B188F">
        <w:rPr>
          <w:rFonts w:ascii="Arial Narrow" w:hAnsi="Arial Narrow"/>
          <w:lang w:val="mk-MK"/>
        </w:rPr>
        <w:t>став (2) на овој закон;</w:t>
      </w:r>
    </w:p>
    <w:p w14:paraId="7569EBA7" w14:textId="21E08E9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врши превоз на шумски дрвни производи без испратница од член 88 став (</w:t>
      </w:r>
      <w:r w:rsidR="00362B29" w:rsidRPr="005B188F">
        <w:rPr>
          <w:rFonts w:ascii="Arial Narrow" w:hAnsi="Arial Narrow"/>
          <w:lang w:val="mk-MK"/>
        </w:rPr>
        <w:t>11</w:t>
      </w:r>
      <w:r w:rsidRPr="005B188F">
        <w:rPr>
          <w:rFonts w:ascii="Arial Narrow" w:hAnsi="Arial Narrow"/>
          <w:lang w:val="mk-MK"/>
        </w:rPr>
        <w:t>) на овој закон;</w:t>
      </w:r>
    </w:p>
    <w:p w14:paraId="7B826A5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11) не го користи дигиталниот систем за следење на шумски дрвни производи од член 109 став (3) на овој закон; </w:t>
      </w:r>
    </w:p>
    <w:p w14:paraId="553765F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12) купува, продава, преработува или комерцијално користи шумски дрвни производи кои не се жигосани со видлив знак и не се придружени со испратница од член 114 став (2) на овој закон; </w:t>
      </w:r>
    </w:p>
    <w:p w14:paraId="4950DD59"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13) не изврши јавно транспарентна постапка за продажба на дрво на корен од член 116 став (1) на овој закон; </w:t>
      </w:r>
    </w:p>
    <w:p w14:paraId="3E4886E2"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14) произведува дрво за енергија од шумски дрвја во државни шуми кои содржат или имаат потенцијал да содржат технички квалитет на дрвото од член 115 став (3) на овој закон; </w:t>
      </w:r>
    </w:p>
    <w:p w14:paraId="7F6B66FC" w14:textId="3ECC251B"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15) не ги исполни критериумите за одржливост за поголемо производство на дрво за енергетски цели од член 115 став (4) на овој закон;</w:t>
      </w:r>
    </w:p>
    <w:p w14:paraId="565ADE69" w14:textId="38B8514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16) одземеното дрво го пушти во промет од член </w:t>
      </w:r>
      <w:r w:rsidR="00324BE9" w:rsidRPr="005B188F">
        <w:rPr>
          <w:rFonts w:ascii="Arial Narrow" w:hAnsi="Arial Narrow"/>
          <w:lang w:val="mk-MK"/>
        </w:rPr>
        <w:t xml:space="preserve">172 </w:t>
      </w:r>
      <w:r w:rsidRPr="005B188F">
        <w:rPr>
          <w:rFonts w:ascii="Arial Narrow" w:hAnsi="Arial Narrow"/>
          <w:lang w:val="mk-MK"/>
        </w:rPr>
        <w:t>став (5) на овој закон;</w:t>
      </w:r>
    </w:p>
    <w:p w14:paraId="77134E90" w14:textId="56955B1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17) не го спроведе планот за заштита на шуми од пожари од член </w:t>
      </w:r>
      <w:r w:rsidR="00324BE9" w:rsidRPr="005B188F">
        <w:rPr>
          <w:rFonts w:ascii="Arial Narrow" w:hAnsi="Arial Narrow"/>
          <w:lang w:val="mk-MK"/>
        </w:rPr>
        <w:t xml:space="preserve">35 </w:t>
      </w:r>
      <w:r w:rsidRPr="005B188F">
        <w:rPr>
          <w:rFonts w:ascii="Arial Narrow" w:hAnsi="Arial Narrow"/>
          <w:lang w:val="mk-MK"/>
        </w:rPr>
        <w:t>на овој закон;</w:t>
      </w:r>
    </w:p>
    <w:p w14:paraId="3AB9E426" w14:textId="3AD40E3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18) врши сеча на дрвја кои претходно не биле означени за сеча од член </w:t>
      </w:r>
      <w:r w:rsidR="00324BE9" w:rsidRPr="005B188F">
        <w:rPr>
          <w:rFonts w:ascii="Arial Narrow" w:hAnsi="Arial Narrow"/>
          <w:lang w:val="mk-MK"/>
        </w:rPr>
        <w:t xml:space="preserve">78 </w:t>
      </w:r>
      <w:r w:rsidRPr="005B188F">
        <w:rPr>
          <w:rFonts w:ascii="Arial Narrow" w:hAnsi="Arial Narrow"/>
          <w:lang w:val="mk-MK"/>
        </w:rPr>
        <w:t>став (1) на овој закон;</w:t>
      </w:r>
    </w:p>
    <w:p w14:paraId="087246C5" w14:textId="743343A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19) врши обем на сеча до одобрување на нов план за стопанисување поголем од неисполнетиот износ на дозволена сеча во претходниот план од член </w:t>
      </w:r>
      <w:r w:rsidR="00AE61C0" w:rsidRPr="005B188F">
        <w:rPr>
          <w:rFonts w:ascii="Arial Narrow" w:hAnsi="Arial Narrow"/>
          <w:lang w:val="mk-MK"/>
        </w:rPr>
        <w:t xml:space="preserve">48 </w:t>
      </w:r>
      <w:r w:rsidRPr="005B188F">
        <w:rPr>
          <w:rFonts w:ascii="Arial Narrow" w:hAnsi="Arial Narrow"/>
          <w:lang w:val="mk-MK"/>
        </w:rPr>
        <w:t xml:space="preserve">став (2) на овој закон; </w:t>
      </w:r>
    </w:p>
    <w:p w14:paraId="2311B98D" w14:textId="6DB7436B"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20) не го одржува или воспостави шумскиот ред по сеча и дотур од член </w:t>
      </w:r>
      <w:r w:rsidR="00AE61C0" w:rsidRPr="005B188F">
        <w:rPr>
          <w:rFonts w:ascii="Arial Narrow" w:hAnsi="Arial Narrow"/>
          <w:lang w:val="mk-MK"/>
        </w:rPr>
        <w:t xml:space="preserve">62 </w:t>
      </w:r>
      <w:r w:rsidRPr="005B188F">
        <w:rPr>
          <w:rFonts w:ascii="Arial Narrow" w:hAnsi="Arial Narrow"/>
          <w:lang w:val="mk-MK"/>
        </w:rPr>
        <w:t xml:space="preserve">став (2) точка в) на овој закон; </w:t>
      </w:r>
    </w:p>
    <w:p w14:paraId="7A0822B9" w14:textId="2AA2537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21) не презема редовни мерки за заштита на шумите до степен пропорционален со шумската површина со која стопанисува и капацитетот за стопанисување со шума од член </w:t>
      </w:r>
      <w:r w:rsidR="00AE61C0" w:rsidRPr="005B188F">
        <w:rPr>
          <w:rFonts w:ascii="Arial Narrow" w:hAnsi="Arial Narrow"/>
          <w:lang w:val="mk-MK"/>
        </w:rPr>
        <w:t xml:space="preserve">62 </w:t>
      </w:r>
      <w:r w:rsidRPr="005B188F">
        <w:rPr>
          <w:rFonts w:ascii="Arial Narrow" w:hAnsi="Arial Narrow"/>
          <w:lang w:val="mk-MK"/>
        </w:rPr>
        <w:t xml:space="preserve">став (2) точка б) на овој закон; </w:t>
      </w:r>
    </w:p>
    <w:p w14:paraId="2528FE82" w14:textId="3069A06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22) не ги спроведе планираните шумски заштитни и одгледни работи во обем што е во сооднос со спроведениот обем на сечата од член </w:t>
      </w:r>
      <w:r w:rsidR="00AE61C0" w:rsidRPr="005B188F">
        <w:rPr>
          <w:rFonts w:ascii="Arial Narrow" w:hAnsi="Arial Narrow"/>
          <w:lang w:val="mk-MK"/>
        </w:rPr>
        <w:t xml:space="preserve">50 </w:t>
      </w:r>
      <w:r w:rsidRPr="005B188F">
        <w:rPr>
          <w:rFonts w:ascii="Arial Narrow" w:hAnsi="Arial Narrow"/>
          <w:lang w:val="mk-MK"/>
        </w:rPr>
        <w:t>став (1) на овој закон;</w:t>
      </w:r>
    </w:p>
    <w:p w14:paraId="30B878E6" w14:textId="5F3A650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23) врши користење на шумата без одобрен план за стопанисување од член </w:t>
      </w:r>
      <w:r w:rsidR="00AE61C0" w:rsidRPr="005B188F">
        <w:rPr>
          <w:rFonts w:ascii="Arial Narrow" w:hAnsi="Arial Narrow"/>
          <w:lang w:val="mk-MK"/>
        </w:rPr>
        <w:t xml:space="preserve">47 </w:t>
      </w:r>
      <w:r w:rsidRPr="005B188F">
        <w:rPr>
          <w:rFonts w:ascii="Arial Narrow" w:hAnsi="Arial Narrow"/>
          <w:lang w:val="mk-MK"/>
        </w:rPr>
        <w:t xml:space="preserve">став (4) на овој закон; </w:t>
      </w:r>
    </w:p>
    <w:p w14:paraId="3002E7D2" w14:textId="5E42BBCC"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24) не престане со вршење на шумските работи доколку се променат условите на кои се заснова планот за стопанисување и не побара измени на планот од член </w:t>
      </w:r>
      <w:r w:rsidR="00AE61C0" w:rsidRPr="005B188F">
        <w:rPr>
          <w:rFonts w:ascii="Arial Narrow" w:hAnsi="Arial Narrow"/>
          <w:lang w:val="mk-MK"/>
        </w:rPr>
        <w:t xml:space="preserve">46 </w:t>
      </w:r>
      <w:r w:rsidRPr="005B188F">
        <w:rPr>
          <w:rFonts w:ascii="Arial Narrow" w:hAnsi="Arial Narrow"/>
          <w:lang w:val="mk-MK"/>
        </w:rPr>
        <w:t>став (1) на овој закон;</w:t>
      </w:r>
    </w:p>
    <w:p w14:paraId="7A843C13"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25) не врши продажба на шумски дрвни производи од државни шуми преку привремени шумски складови и/или регистрирани складови од членот 110 став (2) на овој закон; </w:t>
      </w:r>
    </w:p>
    <w:p w14:paraId="618F1E50" w14:textId="43A4DC4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w:t>
      </w:r>
      <w:r w:rsidR="00AE61C0" w:rsidRPr="005B188F">
        <w:rPr>
          <w:rFonts w:ascii="Arial Narrow" w:hAnsi="Arial Narrow"/>
          <w:lang w:val="mk-MK"/>
        </w:rPr>
        <w:t>6</w:t>
      </w:r>
      <w:r w:rsidRPr="005B188F">
        <w:rPr>
          <w:rFonts w:ascii="Arial Narrow" w:hAnsi="Arial Narrow"/>
          <w:lang w:val="mk-MK"/>
        </w:rPr>
        <w:t>) не врши чување на државни шуми и друго шумско земјиште од незаконски активности од член 129 став (1) алинеја 2 на овој закон;</w:t>
      </w:r>
    </w:p>
    <w:p w14:paraId="4A8AD268" w14:textId="4233310A" w:rsidR="00314E5D" w:rsidRPr="005B188F" w:rsidRDefault="00AE61C0" w:rsidP="00057496">
      <w:pPr>
        <w:spacing w:before="60" w:after="0"/>
        <w:jc w:val="both"/>
        <w:rPr>
          <w:rFonts w:ascii="Arial Narrow" w:hAnsi="Arial Narrow"/>
          <w:lang w:val="mk-MK"/>
        </w:rPr>
      </w:pPr>
      <w:r w:rsidRPr="005B188F">
        <w:rPr>
          <w:rFonts w:ascii="Arial Narrow" w:hAnsi="Arial Narrow"/>
          <w:lang w:val="mk-MK"/>
        </w:rPr>
        <w:t>27</w:t>
      </w:r>
      <w:r w:rsidR="00314E5D" w:rsidRPr="005B188F">
        <w:rPr>
          <w:rFonts w:ascii="Arial Narrow" w:hAnsi="Arial Narrow"/>
          <w:lang w:val="mk-MK"/>
        </w:rPr>
        <w:t xml:space="preserve">) врши ознака на дрвја за сеча спротивно на одредбите од планот за стопанисување од член </w:t>
      </w:r>
      <w:r w:rsidR="008D1438" w:rsidRPr="005B188F">
        <w:rPr>
          <w:rFonts w:ascii="Arial Narrow" w:hAnsi="Arial Narrow"/>
          <w:lang w:val="mk-MK"/>
        </w:rPr>
        <w:t xml:space="preserve">78 </w:t>
      </w:r>
      <w:r w:rsidR="00314E5D" w:rsidRPr="005B188F">
        <w:rPr>
          <w:rFonts w:ascii="Arial Narrow" w:hAnsi="Arial Narrow"/>
          <w:lang w:val="mk-MK"/>
        </w:rPr>
        <w:t>став (4) на овој закон;</w:t>
      </w:r>
    </w:p>
    <w:p w14:paraId="4AB6B679" w14:textId="40ED1743" w:rsidR="00314E5D" w:rsidRPr="005B188F" w:rsidRDefault="00AE61C0" w:rsidP="00057496">
      <w:pPr>
        <w:spacing w:before="60" w:after="0"/>
        <w:jc w:val="both"/>
        <w:rPr>
          <w:rFonts w:ascii="Arial Narrow" w:hAnsi="Arial Narrow"/>
          <w:lang w:val="mk-MK"/>
        </w:rPr>
      </w:pPr>
      <w:r w:rsidRPr="005B188F">
        <w:rPr>
          <w:rFonts w:ascii="Arial Narrow" w:hAnsi="Arial Narrow"/>
          <w:lang w:val="mk-MK"/>
        </w:rPr>
        <w:t>28</w:t>
      </w:r>
      <w:r w:rsidR="00314E5D" w:rsidRPr="005B188F">
        <w:rPr>
          <w:rFonts w:ascii="Arial Narrow" w:hAnsi="Arial Narrow"/>
          <w:lang w:val="mk-MK"/>
        </w:rPr>
        <w:t>) гради шумски патишта без проектна документација од член 120 став (4) на овој закон и</w:t>
      </w:r>
    </w:p>
    <w:p w14:paraId="5E831FDD" w14:textId="62A23BE1" w:rsidR="00314E5D" w:rsidRPr="005B188F" w:rsidRDefault="00AE61C0" w:rsidP="00057496">
      <w:pPr>
        <w:spacing w:before="60" w:after="0"/>
        <w:jc w:val="both"/>
        <w:rPr>
          <w:rFonts w:ascii="Arial Narrow" w:hAnsi="Arial Narrow"/>
          <w:lang w:val="mk-MK"/>
        </w:rPr>
      </w:pPr>
      <w:r w:rsidRPr="005B188F">
        <w:rPr>
          <w:rFonts w:ascii="Arial Narrow" w:hAnsi="Arial Narrow"/>
          <w:lang w:val="mk-MK"/>
        </w:rPr>
        <w:t>29</w:t>
      </w:r>
      <w:r w:rsidR="00314E5D" w:rsidRPr="005B188F">
        <w:rPr>
          <w:rFonts w:ascii="Arial Narrow" w:hAnsi="Arial Narrow"/>
          <w:lang w:val="mk-MK"/>
        </w:rPr>
        <w:t>) не врши редовен годишен мониторинг на виталноста и здравствената состојба на шумите од член 124 став (7) на овој закон;</w:t>
      </w:r>
    </w:p>
    <w:p w14:paraId="014BD4A1" w14:textId="77777777" w:rsidR="008D1438" w:rsidRPr="005B188F" w:rsidRDefault="008D1438" w:rsidP="00D94939">
      <w:pPr>
        <w:spacing w:after="0"/>
        <w:jc w:val="both"/>
        <w:rPr>
          <w:rFonts w:ascii="Arial Narrow" w:hAnsi="Arial Narrow"/>
          <w:lang w:val="mk-MK"/>
        </w:rPr>
      </w:pPr>
    </w:p>
    <w:p w14:paraId="676A4E4E" w14:textId="04E01F1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Глоба во износ од 1.000 евра до 10.000 евра во денарска противредност ќе му се изрече на правно лице кое е субјект кој стопанисува со шумите, доколку тоа лице:</w:t>
      </w:r>
    </w:p>
    <w:p w14:paraId="744AEB30" w14:textId="2514EAC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не води редовна евиденција за извршените одгледни и други работи од член </w:t>
      </w:r>
      <w:r w:rsidR="008D1438" w:rsidRPr="005B188F">
        <w:rPr>
          <w:rFonts w:ascii="Arial Narrow" w:hAnsi="Arial Narrow"/>
          <w:lang w:val="mk-MK"/>
        </w:rPr>
        <w:t xml:space="preserve">52 </w:t>
      </w:r>
      <w:r w:rsidRPr="005B188F">
        <w:rPr>
          <w:rFonts w:ascii="Arial Narrow" w:hAnsi="Arial Narrow"/>
          <w:lang w:val="mk-MK"/>
        </w:rPr>
        <w:t>став (1) на овој закон;</w:t>
      </w:r>
    </w:p>
    <w:p w14:paraId="792D7D01" w14:textId="037F1F9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не ги издвои шумските дрвни производи во магацините по видови дрвја и квалитет од членот 110 став (4) на овој закон; </w:t>
      </w:r>
    </w:p>
    <w:p w14:paraId="61219735" w14:textId="2E809E9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ја користи шумата без донесен изведбен план, од член </w:t>
      </w:r>
      <w:r w:rsidR="008D1438" w:rsidRPr="005B188F">
        <w:rPr>
          <w:rFonts w:ascii="Arial Narrow" w:hAnsi="Arial Narrow"/>
          <w:lang w:val="mk-MK"/>
        </w:rPr>
        <w:t xml:space="preserve">43 </w:t>
      </w:r>
      <w:r w:rsidRPr="005B188F">
        <w:rPr>
          <w:rFonts w:ascii="Arial Narrow" w:hAnsi="Arial Narrow"/>
          <w:lang w:val="mk-MK"/>
        </w:rPr>
        <w:t>ставови (3) и (4) на овој закон;</w:t>
      </w:r>
    </w:p>
    <w:p w14:paraId="60B2B23B" w14:textId="1750610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врши одгледни и други работи до одобрување нов план за управување вообем помал од просечно планираниот во претходниот план,од член </w:t>
      </w:r>
      <w:r w:rsidR="008D1438" w:rsidRPr="005B188F">
        <w:rPr>
          <w:rFonts w:ascii="Arial Narrow" w:hAnsi="Arial Narrow"/>
          <w:lang w:val="mk-MK"/>
        </w:rPr>
        <w:t xml:space="preserve">48 </w:t>
      </w:r>
      <w:r w:rsidRPr="005B188F">
        <w:rPr>
          <w:rFonts w:ascii="Arial Narrow" w:hAnsi="Arial Narrow"/>
          <w:lang w:val="mk-MK"/>
        </w:rPr>
        <w:t>став (2) на овој закон;</w:t>
      </w:r>
    </w:p>
    <w:p w14:paraId="426C6371" w14:textId="74558CF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врши дозволен обем на сеча до одобрување на нов план за стопанисување без претходна согласност на </w:t>
      </w:r>
      <w:r w:rsidR="008D1438" w:rsidRPr="005B188F">
        <w:rPr>
          <w:rFonts w:ascii="Arial Narrow" w:hAnsi="Arial Narrow"/>
          <w:lang w:val="mk-MK"/>
        </w:rPr>
        <w:t>органот на државната управа надлежен за работите од областа на шумарството</w:t>
      </w:r>
      <w:r w:rsidRPr="005B188F">
        <w:rPr>
          <w:rFonts w:ascii="Arial Narrow" w:hAnsi="Arial Narrow"/>
          <w:lang w:val="mk-MK"/>
        </w:rPr>
        <w:t xml:space="preserve">, од член </w:t>
      </w:r>
      <w:r w:rsidR="008D1438" w:rsidRPr="005B188F">
        <w:rPr>
          <w:rFonts w:ascii="Arial Narrow" w:hAnsi="Arial Narrow"/>
          <w:lang w:val="mk-MK"/>
        </w:rPr>
        <w:t xml:space="preserve">48 </w:t>
      </w:r>
      <w:r w:rsidRPr="005B188F">
        <w:rPr>
          <w:rFonts w:ascii="Arial Narrow" w:hAnsi="Arial Narrow"/>
          <w:lang w:val="mk-MK"/>
        </w:rPr>
        <w:t>став (3) на овој закон;</w:t>
      </w:r>
    </w:p>
    <w:p w14:paraId="532FB001" w14:textId="110CD59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6) не го чува трајно планот за стопанисување, од член </w:t>
      </w:r>
      <w:r w:rsidR="008D1438" w:rsidRPr="005B188F">
        <w:rPr>
          <w:rFonts w:ascii="Arial Narrow" w:hAnsi="Arial Narrow"/>
          <w:lang w:val="mk-MK"/>
        </w:rPr>
        <w:t xml:space="preserve">49 </w:t>
      </w:r>
      <w:r w:rsidRPr="005B188F">
        <w:rPr>
          <w:rFonts w:ascii="Arial Narrow" w:hAnsi="Arial Narrow"/>
          <w:lang w:val="mk-MK"/>
        </w:rPr>
        <w:t>став (1) на овој закон;</w:t>
      </w:r>
    </w:p>
    <w:p w14:paraId="677FFAEA" w14:textId="3469DCCA"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не го чува изведбениот план во периодот од десет години, согласно член </w:t>
      </w:r>
      <w:r w:rsidR="008D1438" w:rsidRPr="005B188F">
        <w:rPr>
          <w:rFonts w:ascii="Arial Narrow" w:hAnsi="Arial Narrow"/>
          <w:lang w:val="mk-MK"/>
        </w:rPr>
        <w:t xml:space="preserve">49 </w:t>
      </w:r>
      <w:r w:rsidRPr="005B188F">
        <w:rPr>
          <w:rFonts w:ascii="Arial Narrow" w:hAnsi="Arial Narrow"/>
          <w:lang w:val="mk-MK"/>
        </w:rPr>
        <w:t>став (2) на овој закон;</w:t>
      </w:r>
    </w:p>
    <w:p w14:paraId="33C9DA12" w14:textId="5C48054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8) редовно не ја пренесува евиденцијата за извршени одгледувачки и други работи до Управата за шумарство и шумска полиција, од член </w:t>
      </w:r>
      <w:r w:rsidR="00483850" w:rsidRPr="005B188F">
        <w:rPr>
          <w:rFonts w:ascii="Arial Narrow" w:hAnsi="Arial Narrow"/>
          <w:lang w:val="mk-MK"/>
        </w:rPr>
        <w:t xml:space="preserve">52 </w:t>
      </w:r>
      <w:r w:rsidRPr="005B188F">
        <w:rPr>
          <w:rFonts w:ascii="Arial Narrow" w:hAnsi="Arial Narrow"/>
          <w:lang w:val="mk-MK"/>
        </w:rPr>
        <w:t>став (2) на овој закон;</w:t>
      </w:r>
    </w:p>
    <w:p w14:paraId="61BFB011" w14:textId="5200459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9) не ги пренесе податоците за означена дрвна маса за сеча и за дрвјата што се нелегално исечени во државни шуми во дигиталниот систем за следење на шумски дрвни производи на Управата за шумарство и шумска полиција и овие податоци не ги чува најмалку пет години, согласно член </w:t>
      </w:r>
      <w:r w:rsidR="00483850" w:rsidRPr="005B188F">
        <w:rPr>
          <w:rFonts w:ascii="Arial Narrow" w:hAnsi="Arial Narrow"/>
          <w:lang w:val="mk-MK"/>
        </w:rPr>
        <w:t xml:space="preserve">79 </w:t>
      </w:r>
      <w:r w:rsidRPr="005B188F">
        <w:rPr>
          <w:rFonts w:ascii="Arial Narrow" w:hAnsi="Arial Narrow"/>
          <w:lang w:val="mk-MK"/>
        </w:rPr>
        <w:t>став (6) на овој закон;</w:t>
      </w:r>
    </w:p>
    <w:p w14:paraId="11D2599D" w14:textId="6F7AC44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10) сече заштитени, загрозени и ретки шумски видови на дрвја или собира семе од овие видови без одобрение од Управата за шумарство и шумска полиција од член </w:t>
      </w:r>
      <w:r w:rsidR="00544E13" w:rsidRPr="005B188F">
        <w:rPr>
          <w:rFonts w:ascii="Arial Narrow" w:hAnsi="Arial Narrow"/>
          <w:lang w:val="mk-MK"/>
        </w:rPr>
        <w:t xml:space="preserve">66 </w:t>
      </w:r>
      <w:r w:rsidRPr="005B188F">
        <w:rPr>
          <w:rFonts w:ascii="Arial Narrow" w:hAnsi="Arial Narrow"/>
          <w:lang w:val="mk-MK"/>
        </w:rPr>
        <w:t>став (1) на овој закон;</w:t>
      </w:r>
    </w:p>
    <w:p w14:paraId="4DC4A2EB" w14:textId="53C83BB2"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11) користи неатестирани хемиски агенси кои го загрозуваат биотскиот биланс од член </w:t>
      </w:r>
      <w:r w:rsidR="00544E13" w:rsidRPr="005B188F">
        <w:rPr>
          <w:rFonts w:ascii="Arial Narrow" w:hAnsi="Arial Narrow"/>
          <w:lang w:val="mk-MK"/>
        </w:rPr>
        <w:t xml:space="preserve">75 </w:t>
      </w:r>
      <w:r w:rsidRPr="005B188F">
        <w:rPr>
          <w:rFonts w:ascii="Arial Narrow" w:hAnsi="Arial Narrow"/>
          <w:lang w:val="mk-MK"/>
        </w:rPr>
        <w:t xml:space="preserve">став (2) на овој закон; </w:t>
      </w:r>
    </w:p>
    <w:p w14:paraId="0BAAE4C5" w14:textId="43A6F12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12) не води евиденција за бруто означена и нето соборена дрвна маса од физички лица, не ја доставува до Управата за шумарство и шумска полиција и не ја чува во рок од десет години од член </w:t>
      </w:r>
      <w:r w:rsidR="00544E13" w:rsidRPr="005B188F">
        <w:rPr>
          <w:rFonts w:ascii="Arial Narrow" w:hAnsi="Arial Narrow"/>
          <w:lang w:val="mk-MK"/>
        </w:rPr>
        <w:t xml:space="preserve">85 </w:t>
      </w:r>
      <w:r w:rsidRPr="005B188F">
        <w:rPr>
          <w:rFonts w:ascii="Arial Narrow" w:hAnsi="Arial Narrow"/>
          <w:lang w:val="mk-MK"/>
        </w:rPr>
        <w:t>ставови (6), (7) и (8) на овој закон;</w:t>
      </w:r>
    </w:p>
    <w:p w14:paraId="36171369"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13) не се погрижи шумските дрвни производи да бидат снабдени со испратница пред нивниот транспорт од член 88 став (4) на овој закон;</w:t>
      </w:r>
    </w:p>
    <w:p w14:paraId="2E5085A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14) во текот на превозот не обезбеди достапна испратница од член 88 став (11) на овој закон;</w:t>
      </w:r>
    </w:p>
    <w:p w14:paraId="6225123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15) не евидентира податоци од книгите за евиденција на прием и испорака во електронска форма во соодветните бази на податоци и не ги пренесе во дигиталниот систем за следење на шумски дрвни производи од членот 88 ставови (15) и (16) на овој закон;  </w:t>
      </w:r>
    </w:p>
    <w:p w14:paraId="4338B60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16) не ги чува приемниците и испратниците најмалку пет години од членот 88 став (12) на овој закон;</w:t>
      </w:r>
    </w:p>
    <w:p w14:paraId="71ACE40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17) не води евиденција за продадени шумски дрвни производи од државни шуми преку привремени и стоечки складишта во рок од пет години од членот 110 став (2) на овој закон. </w:t>
      </w:r>
    </w:p>
    <w:p w14:paraId="10B5533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18) не води евиденција за бројот на склучени договори за комерцијално собирање или користење на други шумски производи и за видот и количината на договорените производи од членот 117 став (6) на овој закон;</w:t>
      </w:r>
    </w:p>
    <w:p w14:paraId="17470B87" w14:textId="6B768E8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19) повремено не ја следи здравствената состојба на шумите и не ја извести Управата за шумарство и шумска полиција за секој нов штетен настан од од од членот </w:t>
      </w:r>
      <w:r w:rsidR="00163DA0" w:rsidRPr="005B188F">
        <w:rPr>
          <w:rFonts w:ascii="Arial Narrow" w:hAnsi="Arial Narrow"/>
          <w:lang w:val="mk-MK"/>
        </w:rPr>
        <w:t xml:space="preserve">62 </w:t>
      </w:r>
      <w:r w:rsidRPr="005B188F">
        <w:rPr>
          <w:rFonts w:ascii="Arial Narrow" w:hAnsi="Arial Narrow"/>
          <w:lang w:val="mk-MK"/>
        </w:rPr>
        <w:t xml:space="preserve">став (1) точка а) на овој закон; </w:t>
      </w:r>
    </w:p>
    <w:p w14:paraId="1B91EEA5" w14:textId="3E45A36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20) не достави извештај за одземена дрвна маса до Управата за шумарство и шумска полиција од член </w:t>
      </w:r>
      <w:r w:rsidR="00700C08" w:rsidRPr="005B188F">
        <w:rPr>
          <w:rFonts w:ascii="Arial Narrow" w:hAnsi="Arial Narrow"/>
          <w:lang w:val="mk-MK"/>
        </w:rPr>
        <w:t xml:space="preserve">172 </w:t>
      </w:r>
      <w:r w:rsidRPr="005B188F">
        <w:rPr>
          <w:rFonts w:ascii="Arial Narrow" w:hAnsi="Arial Narrow"/>
          <w:lang w:val="mk-MK"/>
        </w:rPr>
        <w:t>став (2) на овој закон;</w:t>
      </w:r>
    </w:p>
    <w:p w14:paraId="487CF70C" w14:textId="109BB89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21) не обезбедат стручно,трајно и ефикасно извршување на активности и операции на стопанисување со шумите согласно член 1</w:t>
      </w:r>
      <w:r w:rsidR="00CD0D96" w:rsidRPr="005B188F">
        <w:rPr>
          <w:rFonts w:ascii="Arial Narrow" w:hAnsi="Arial Narrow"/>
          <w:lang w:val="mk-MK"/>
        </w:rPr>
        <w:t>7</w:t>
      </w:r>
      <w:r w:rsidRPr="005B188F">
        <w:rPr>
          <w:rFonts w:ascii="Arial Narrow" w:hAnsi="Arial Narrow"/>
          <w:lang w:val="mk-MK"/>
        </w:rPr>
        <w:t xml:space="preserve">4 на овој закон; </w:t>
      </w:r>
    </w:p>
    <w:p w14:paraId="7D1E6FA8" w14:textId="557E02FA"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22) издвои повеќе од 40% од средствата за проста репродукција на шумите за технички инвестиции од став (6) од член </w:t>
      </w:r>
      <w:r w:rsidR="00CD0D96" w:rsidRPr="005B188F">
        <w:rPr>
          <w:rFonts w:ascii="Arial Narrow" w:hAnsi="Arial Narrow"/>
          <w:lang w:val="mk-MK"/>
        </w:rPr>
        <w:t xml:space="preserve">185 </w:t>
      </w:r>
      <w:r w:rsidRPr="005B188F">
        <w:rPr>
          <w:rFonts w:ascii="Arial Narrow" w:hAnsi="Arial Narrow"/>
          <w:lang w:val="mk-MK"/>
        </w:rPr>
        <w:t>на овој закон;</w:t>
      </w:r>
    </w:p>
    <w:p w14:paraId="13AE7A3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23) не ги отстрани сериозно погодените семенски дрвја од зараза со болести или напади од штетници од член 55 став (4) на овој закон; </w:t>
      </w:r>
    </w:p>
    <w:p w14:paraId="279459E4" w14:textId="5E451A0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24) не ги евидентира податоците за ознака за сеча и за бесправна сеча во книгите за евиденција од член </w:t>
      </w:r>
      <w:r w:rsidR="00CD0D96" w:rsidRPr="005B188F">
        <w:rPr>
          <w:rFonts w:ascii="Arial Narrow" w:hAnsi="Arial Narrow"/>
          <w:lang w:val="mk-MK"/>
        </w:rPr>
        <w:t xml:space="preserve">78 </w:t>
      </w:r>
      <w:r w:rsidRPr="005B188F">
        <w:rPr>
          <w:rFonts w:ascii="Arial Narrow" w:hAnsi="Arial Narrow"/>
          <w:lang w:val="mk-MK"/>
        </w:rPr>
        <w:t>став (5) на овој закон;</w:t>
      </w:r>
    </w:p>
    <w:p w14:paraId="0149509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25) издаде испратница за шумски дрвни производи за кои не е издадена испратница согласно со одредбите од членот 88 став (9) на овој закон;.</w:t>
      </w:r>
    </w:p>
    <w:p w14:paraId="74A5F670" w14:textId="1C040C8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26) не го означи затворањето на шумскиот пат со сообраќајни знаци согласно со одредбите од став (7) од член 121 на овој закон;</w:t>
      </w:r>
    </w:p>
    <w:p w14:paraId="1DEC265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27) не ги евидентира во приемната книга примените шумски дрвни производи с согласно со одредбите од членот 88 став (2) на овој закон;</w:t>
      </w:r>
    </w:p>
    <w:p w14:paraId="0788B6F3"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28) не изврши проверка на сечиште согласно со одредбите од член 88 став (3) на овој закон и</w:t>
      </w:r>
    </w:p>
    <w:p w14:paraId="22DF30BE" w14:textId="7741B277" w:rsidR="00314E5D" w:rsidRPr="005B188F" w:rsidRDefault="00CD0D96" w:rsidP="00057496">
      <w:pPr>
        <w:spacing w:before="60" w:after="0"/>
        <w:jc w:val="both"/>
        <w:rPr>
          <w:rFonts w:ascii="Arial Narrow" w:hAnsi="Arial Narrow"/>
          <w:lang w:val="mk-MK"/>
        </w:rPr>
      </w:pPr>
      <w:r w:rsidRPr="005B188F">
        <w:rPr>
          <w:rFonts w:ascii="Arial Narrow" w:hAnsi="Arial Narrow"/>
          <w:lang w:val="mk-MK"/>
        </w:rPr>
        <w:t>2</w:t>
      </w:r>
      <w:r w:rsidR="00314E5D" w:rsidRPr="005B188F">
        <w:rPr>
          <w:rFonts w:ascii="Arial Narrow" w:hAnsi="Arial Narrow"/>
          <w:lang w:val="mk-MK"/>
        </w:rPr>
        <w:t>9) не плати надоместок за привремен пристап до своја шума заради</w:t>
      </w:r>
      <w:r w:rsidR="00471B77" w:rsidRPr="005B188F">
        <w:rPr>
          <w:rFonts w:ascii="Arial Narrow" w:hAnsi="Arial Narrow"/>
          <w:lang w:val="mk-MK"/>
        </w:rPr>
        <w:t xml:space="preserve"> </w:t>
      </w:r>
      <w:r w:rsidR="00314E5D" w:rsidRPr="005B188F">
        <w:rPr>
          <w:rFonts w:ascii="Arial Narrow" w:hAnsi="Arial Narrow"/>
          <w:lang w:val="mk-MK"/>
        </w:rPr>
        <w:t>дотур,</w:t>
      </w:r>
      <w:r w:rsidR="00471B77" w:rsidRPr="005B188F">
        <w:rPr>
          <w:rFonts w:ascii="Arial Narrow" w:hAnsi="Arial Narrow"/>
          <w:lang w:val="mk-MK"/>
        </w:rPr>
        <w:t xml:space="preserve"> </w:t>
      </w:r>
      <w:r w:rsidR="00314E5D" w:rsidRPr="005B188F">
        <w:rPr>
          <w:rFonts w:ascii="Arial Narrow" w:hAnsi="Arial Narrow"/>
          <w:lang w:val="mk-MK"/>
        </w:rPr>
        <w:t xml:space="preserve">транспорт или привремено сместување на шумски дрвни производи од член 29 став (2) на овој закон. </w:t>
      </w:r>
    </w:p>
    <w:p w14:paraId="6E1A973C" w14:textId="77777777" w:rsidR="00CD0D96" w:rsidRPr="005B188F" w:rsidRDefault="00CD0D96" w:rsidP="00057496">
      <w:pPr>
        <w:spacing w:before="60" w:after="0"/>
        <w:jc w:val="both"/>
        <w:rPr>
          <w:rFonts w:ascii="Arial Narrow" w:hAnsi="Arial Narrow"/>
          <w:lang w:val="mk-MK"/>
        </w:rPr>
      </w:pPr>
    </w:p>
    <w:p w14:paraId="675D9FCB" w14:textId="51D8329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Покрај глобата од ставот (1) на овој член на правното лице ќе му се изрече и прекршочна санкција забрана за вршење дејност во траење до две години.</w:t>
      </w:r>
    </w:p>
    <w:p w14:paraId="0DC8267C" w14:textId="2E68785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Глоба во износ од 30% од износот на глобите утврдени во ставовите (1),(2),(3),(4),(5) и (6) на овој член,  ќе му се изрече за прекршок на одговорното лице во субјектот кој стопанисува со шумите во државна сопственост.</w:t>
      </w:r>
    </w:p>
    <w:p w14:paraId="37FA3FA6" w14:textId="450B2C65" w:rsidR="00710735"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Покрај изречените глоби од ставот (4) на овој член, на одговорното лице во субјектот кој стопанисува со шумите во државна сопственост ќе му се изрече и прекршочна санкција за забрана на вршење на </w:t>
      </w:r>
      <w:r w:rsidR="00710735" w:rsidRPr="005B188F">
        <w:rPr>
          <w:rFonts w:ascii="Arial Narrow" w:hAnsi="Arial Narrow"/>
          <w:lang w:val="mk-MK"/>
        </w:rPr>
        <w:t>должност до една година.</w:t>
      </w:r>
      <w:r w:rsidRPr="005B188F">
        <w:rPr>
          <w:rFonts w:ascii="Arial Narrow" w:hAnsi="Arial Narrow"/>
          <w:lang w:val="mk-MK"/>
        </w:rPr>
        <w:t xml:space="preserve"> </w:t>
      </w:r>
    </w:p>
    <w:p w14:paraId="1E875764" w14:textId="71D29DB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Доколку одговорното лице во правното лице прекршоците ги извршило од користољубие или со нивно извршување е предизвикана поголема имотна штета ќе се изрече глоба во двоен износ на глобата од ставот (4) на овој член.</w:t>
      </w:r>
    </w:p>
    <w:p w14:paraId="41EDAD13" w14:textId="77777777" w:rsidR="00710735" w:rsidRPr="005B188F" w:rsidRDefault="00710735" w:rsidP="00D94939">
      <w:pPr>
        <w:spacing w:after="0"/>
        <w:jc w:val="both"/>
        <w:rPr>
          <w:rFonts w:ascii="Arial Narrow" w:hAnsi="Arial Narrow"/>
          <w:b/>
          <w:lang w:val="mk-MK"/>
        </w:rPr>
      </w:pPr>
    </w:p>
    <w:p w14:paraId="4930578B" w14:textId="64F1ADA7" w:rsidR="00314E5D" w:rsidRPr="005B188F" w:rsidRDefault="00314E5D" w:rsidP="00057496">
      <w:pPr>
        <w:spacing w:before="120" w:after="24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3</w:t>
      </w:r>
    </w:p>
    <w:p w14:paraId="5E9B3C85" w14:textId="1190ED4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Глоба на правно лице во износ од 1.000 до 2.000 евра во денарска противвредност ќе му се изрече на микро трговско друштво, глоба на правно лице во износ од 2.000 до 4.000 евра во денарска противвредност ќе му се изрече на мало трговско друштво, глоба на правно лице во износ од 9.000 до 12.000 евра во денарска противвредност ќе му се изрече на средно трговско друштво и глоба на правно лице во износ од 10.000 до 20.000 евра во денарска противвредност ќе му се изрече на големо трговско друштво за прекршок, ако:</w:t>
      </w:r>
    </w:p>
    <w:p w14:paraId="046DB008"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врши забранети шумски активности во обем помал од пустошење или деградација од член 20 став (2)  точки (1), (5), (6) и (7) од овој закон;</w:t>
      </w:r>
    </w:p>
    <w:p w14:paraId="7F06E41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не плати надомест за копачење и трајна пренамена на шумите од член 26 ставови (1) и (6) од овој закон;</w:t>
      </w:r>
    </w:p>
    <w:p w14:paraId="4669479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не плати надомест за штета предизвикана на шума поради геолошки истражувања и експлоатација на минерални суровини од членот 30 став (5) од овој закон;</w:t>
      </w:r>
    </w:p>
    <w:p w14:paraId="4FECEBE3" w14:textId="269FD502"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не плати годишен придонес за одржување на еколошките и социјални шумски функции или екосистемски услуги од член </w:t>
      </w:r>
      <w:r w:rsidR="007F0413" w:rsidRPr="005B188F">
        <w:rPr>
          <w:rFonts w:ascii="Arial Narrow" w:hAnsi="Arial Narrow"/>
          <w:lang w:val="mk-MK"/>
        </w:rPr>
        <w:t xml:space="preserve">56 </w:t>
      </w:r>
      <w:r w:rsidRPr="005B188F">
        <w:rPr>
          <w:rFonts w:ascii="Arial Narrow" w:hAnsi="Arial Narrow"/>
          <w:lang w:val="mk-MK"/>
        </w:rPr>
        <w:t xml:space="preserve">ставови (1) и (3) </w:t>
      </w:r>
      <w:bookmarkStart w:id="210" w:name="_Hlk158651392"/>
      <w:r w:rsidRPr="005B188F">
        <w:rPr>
          <w:rFonts w:ascii="Arial Narrow" w:hAnsi="Arial Narrow"/>
          <w:lang w:val="mk-MK"/>
        </w:rPr>
        <w:t>од овој закон</w:t>
      </w:r>
      <w:bookmarkEnd w:id="210"/>
      <w:r w:rsidRPr="005B188F">
        <w:rPr>
          <w:rFonts w:ascii="Arial Narrow" w:hAnsi="Arial Narrow"/>
          <w:lang w:val="mk-MK"/>
        </w:rPr>
        <w:t>;</w:t>
      </w:r>
    </w:p>
    <w:p w14:paraId="4F22307E" w14:textId="1E21FBD2"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не ја покрие шумската штета поради пожар што го предизвикал,од член </w:t>
      </w:r>
      <w:r w:rsidR="007F0413" w:rsidRPr="005B188F">
        <w:rPr>
          <w:rFonts w:ascii="Arial Narrow" w:hAnsi="Arial Narrow"/>
          <w:lang w:val="mk-MK"/>
        </w:rPr>
        <w:t xml:space="preserve">60 </w:t>
      </w:r>
      <w:r w:rsidRPr="005B188F">
        <w:rPr>
          <w:rFonts w:ascii="Arial Narrow" w:hAnsi="Arial Narrow"/>
          <w:lang w:val="mk-MK"/>
        </w:rPr>
        <w:t>став (</w:t>
      </w:r>
      <w:r w:rsidR="007F0413" w:rsidRPr="005B188F">
        <w:rPr>
          <w:rFonts w:ascii="Arial Narrow" w:hAnsi="Arial Narrow"/>
          <w:lang w:val="mk-MK"/>
        </w:rPr>
        <w:t>2</w:t>
      </w:r>
      <w:r w:rsidRPr="005B188F">
        <w:rPr>
          <w:rFonts w:ascii="Arial Narrow" w:hAnsi="Arial Narrow"/>
          <w:lang w:val="mk-MK"/>
        </w:rPr>
        <w:t>)  од овој закон;</w:t>
      </w:r>
    </w:p>
    <w:p w14:paraId="6DAB211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врши превоз на шумски дрвни производи без испратница, од член 88 став (12)  од овој закон;</w:t>
      </w:r>
    </w:p>
    <w:p w14:paraId="592289D0"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не го користи дигиталниот систем за следење на шумски дрвни производи  од член 92 став (3)  од овој закон; </w:t>
      </w:r>
    </w:p>
    <w:p w14:paraId="1D0DCB9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8) купува, продава, преработува или комерцијално користи шумски дрвни производи кои не се означени со видлив знак и не се снабдени со испратница од) член 93 став (1) од овој закон; </w:t>
      </w:r>
    </w:p>
    <w:p w14:paraId="3548A106" w14:textId="18C6658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9) не избегне производство на дрво за енергија од државни шуми кои содржат или имаат капацитет да содржат техничкиот квалитет на дрвото од став (3) од член </w:t>
      </w:r>
      <w:r w:rsidR="00E35C8C" w:rsidRPr="005B188F">
        <w:rPr>
          <w:rFonts w:ascii="Arial Narrow" w:hAnsi="Arial Narrow"/>
        </w:rPr>
        <w:t>115</w:t>
      </w:r>
      <w:r w:rsidR="00E35C8C" w:rsidRPr="005B188F">
        <w:rPr>
          <w:rFonts w:ascii="Arial Narrow" w:hAnsi="Arial Narrow"/>
          <w:lang w:val="mk-MK"/>
        </w:rPr>
        <w:t xml:space="preserve"> </w:t>
      </w:r>
      <w:r w:rsidRPr="005B188F">
        <w:rPr>
          <w:rFonts w:ascii="Arial Narrow" w:hAnsi="Arial Narrow"/>
          <w:lang w:val="mk-MK"/>
        </w:rPr>
        <w:t xml:space="preserve">од овој закон. </w:t>
      </w:r>
    </w:p>
    <w:p w14:paraId="3E5620F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не ги исполни критериумите за одржливост за поголемо производство на дрво за енергетски цели од член 115 став (4)  од овој закон;</w:t>
      </w:r>
    </w:p>
    <w:p w14:paraId="093CAADC" w14:textId="0E32D04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11) сече дрвја кои претходно не биле означени за сеча од член </w:t>
      </w:r>
      <w:r w:rsidR="00367D67" w:rsidRPr="005B188F">
        <w:rPr>
          <w:rFonts w:ascii="Arial Narrow" w:hAnsi="Arial Narrow"/>
          <w:lang w:val="mk-MK"/>
        </w:rPr>
        <w:t>7</w:t>
      </w:r>
      <w:r w:rsidR="00367D67" w:rsidRPr="005B188F">
        <w:rPr>
          <w:rFonts w:ascii="Arial Narrow" w:hAnsi="Arial Narrow"/>
        </w:rPr>
        <w:t>8</w:t>
      </w:r>
      <w:r w:rsidR="00367D67" w:rsidRPr="005B188F">
        <w:rPr>
          <w:rFonts w:ascii="Arial Narrow" w:hAnsi="Arial Narrow"/>
          <w:lang w:val="mk-MK"/>
        </w:rPr>
        <w:t xml:space="preserve"> </w:t>
      </w:r>
      <w:r w:rsidRPr="005B188F">
        <w:rPr>
          <w:rFonts w:ascii="Arial Narrow" w:hAnsi="Arial Narrow"/>
          <w:lang w:val="mk-MK"/>
        </w:rPr>
        <w:t>став (1)  од овој закон;</w:t>
      </w:r>
    </w:p>
    <w:p w14:paraId="777373B0" w14:textId="4E6C150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12) не го одржува или не воспостави шумски ред по сеча и дотур од член </w:t>
      </w:r>
      <w:r w:rsidR="00367D67" w:rsidRPr="005B188F">
        <w:rPr>
          <w:rFonts w:ascii="Arial Narrow" w:hAnsi="Arial Narrow"/>
          <w:lang w:val="mk-MK"/>
        </w:rPr>
        <w:t>6</w:t>
      </w:r>
      <w:r w:rsidR="00367D67" w:rsidRPr="005B188F">
        <w:rPr>
          <w:rFonts w:ascii="Arial Narrow" w:hAnsi="Arial Narrow"/>
        </w:rPr>
        <w:t>2</w:t>
      </w:r>
      <w:r w:rsidR="00367D67" w:rsidRPr="005B188F">
        <w:rPr>
          <w:rFonts w:ascii="Arial Narrow" w:hAnsi="Arial Narrow"/>
          <w:lang w:val="mk-MK"/>
        </w:rPr>
        <w:t xml:space="preserve"> </w:t>
      </w:r>
      <w:r w:rsidRPr="005B188F">
        <w:rPr>
          <w:rFonts w:ascii="Arial Narrow" w:hAnsi="Arial Narrow"/>
          <w:lang w:val="mk-MK"/>
        </w:rPr>
        <w:t>став (2) точка в)  од овој закон;</w:t>
      </w:r>
    </w:p>
    <w:p w14:paraId="232A28D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13) не плати надомест за штета причинета на шума согласно ценовникот од член 75 од овој закон; </w:t>
      </w:r>
    </w:p>
    <w:p w14:paraId="236E7EED" w14:textId="236F3EA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14) не ги пушти во промет увезените шумски дрвни производи преку регистриран склад од член </w:t>
      </w:r>
      <w:r w:rsidR="00191313" w:rsidRPr="005B188F">
        <w:rPr>
          <w:rFonts w:ascii="Arial Narrow" w:hAnsi="Arial Narrow"/>
        </w:rPr>
        <w:t>111</w:t>
      </w:r>
      <w:r w:rsidRPr="005B188F">
        <w:rPr>
          <w:rFonts w:ascii="Arial Narrow" w:hAnsi="Arial Narrow"/>
          <w:lang w:val="mk-MK"/>
        </w:rPr>
        <w:t xml:space="preserve"> став (1) од овој закон и</w:t>
      </w:r>
    </w:p>
    <w:p w14:paraId="61081F5D" w14:textId="7DC269D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15) врши работи на сеча и дотур без лиценца од член 8</w:t>
      </w:r>
      <w:r w:rsidR="00CC3351" w:rsidRPr="005B188F">
        <w:rPr>
          <w:rFonts w:ascii="Arial Narrow" w:hAnsi="Arial Narrow"/>
        </w:rPr>
        <w:t>2</w:t>
      </w:r>
      <w:r w:rsidRPr="005B188F">
        <w:rPr>
          <w:rFonts w:ascii="Arial Narrow" w:hAnsi="Arial Narrow"/>
          <w:lang w:val="mk-MK"/>
        </w:rPr>
        <w:t xml:space="preserve"> став (2)  од овој закон.</w:t>
      </w:r>
    </w:p>
    <w:p w14:paraId="65094B60" w14:textId="26638EFD" w:rsidR="00471B77" w:rsidRPr="005B188F" w:rsidRDefault="00314E5D" w:rsidP="00057496">
      <w:pPr>
        <w:spacing w:before="60" w:after="0"/>
        <w:jc w:val="both"/>
        <w:rPr>
          <w:rFonts w:ascii="Arial Narrow" w:hAnsi="Arial Narrow"/>
          <w:lang w:val="mk-MK"/>
        </w:rPr>
      </w:pPr>
      <w:r w:rsidRPr="005B188F">
        <w:rPr>
          <w:rFonts w:ascii="Arial Narrow" w:hAnsi="Arial Narrow"/>
          <w:lang w:val="mk-MK"/>
        </w:rPr>
        <w:t>(2) Глоба во износ од 1.000 до 10.000 евра во денарска противвредност ќе му се изрече за прекршок на правно лице кое е друг деловен субјект, доколку тоа лице:</w:t>
      </w:r>
    </w:p>
    <w:p w14:paraId="4109B8F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врши други забранети шумски работи, како што е смоларење, доколку не е предвидено во плановите од 21 став (1) точка 4) од овој закон;</w:t>
      </w:r>
    </w:p>
    <w:p w14:paraId="2D0A52EC" w14:textId="54713BC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сече заштитени, загрозени и ретки шумски видови дрвја или собира семе од овие видови без одобрение на Управата за шумарство и шумска полиција од член 6</w:t>
      </w:r>
      <w:r w:rsidR="00CC3351" w:rsidRPr="005B188F">
        <w:rPr>
          <w:rFonts w:ascii="Arial Narrow" w:hAnsi="Arial Narrow"/>
        </w:rPr>
        <w:t>6</w:t>
      </w:r>
      <w:r w:rsidRPr="005B188F">
        <w:rPr>
          <w:rFonts w:ascii="Arial Narrow" w:hAnsi="Arial Narrow"/>
          <w:lang w:val="mk-MK"/>
        </w:rPr>
        <w:t xml:space="preserve"> став (1) од овој закон;</w:t>
      </w:r>
    </w:p>
    <w:p w14:paraId="001BE421" w14:textId="170F202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врши палење на отворен оган во шума надвор од назначените локации и на растојание до 200 метри од шумата од членот </w:t>
      </w:r>
      <w:r w:rsidR="00CC3351" w:rsidRPr="005B188F">
        <w:rPr>
          <w:rFonts w:ascii="Arial Narrow" w:hAnsi="Arial Narrow"/>
        </w:rPr>
        <w:t>71</w:t>
      </w:r>
      <w:r w:rsidRPr="005B188F">
        <w:rPr>
          <w:rFonts w:ascii="Arial Narrow" w:hAnsi="Arial Narrow"/>
          <w:lang w:val="mk-MK"/>
        </w:rPr>
        <w:t xml:space="preserve"> ставови (1) и (2) од овој закон;</w:t>
      </w:r>
    </w:p>
    <w:p w14:paraId="490B88E6" w14:textId="5C84AB3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ја пренесе лиценцата за сеча и дотур на друг субјект од членот 8</w:t>
      </w:r>
      <w:r w:rsidR="00CC3351" w:rsidRPr="005B188F">
        <w:rPr>
          <w:rFonts w:ascii="Arial Narrow" w:hAnsi="Arial Narrow"/>
        </w:rPr>
        <w:t>4</w:t>
      </w:r>
      <w:r w:rsidRPr="005B188F">
        <w:rPr>
          <w:rFonts w:ascii="Arial Narrow" w:hAnsi="Arial Narrow"/>
          <w:lang w:val="mk-MK"/>
        </w:rPr>
        <w:t xml:space="preserve"> став (1) од овој закон; </w:t>
      </w:r>
    </w:p>
    <w:p w14:paraId="5A8FC143" w14:textId="68AA50D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не го извести органот на државната управа надлежен за работите од областа на шумарството за секоја промена на седиштето или дејноста на лиценцираниот субјект од членот 8</w:t>
      </w:r>
      <w:r w:rsidR="00CC3351" w:rsidRPr="005B188F">
        <w:rPr>
          <w:rFonts w:ascii="Arial Narrow" w:hAnsi="Arial Narrow"/>
        </w:rPr>
        <w:t>3</w:t>
      </w:r>
      <w:r w:rsidRPr="005B188F">
        <w:rPr>
          <w:rFonts w:ascii="Arial Narrow" w:hAnsi="Arial Narrow"/>
          <w:lang w:val="mk-MK"/>
        </w:rPr>
        <w:t xml:space="preserve"> став (</w:t>
      </w:r>
      <w:r w:rsidR="00CC3351" w:rsidRPr="005B188F">
        <w:rPr>
          <w:rFonts w:ascii="Arial Narrow" w:hAnsi="Arial Narrow"/>
        </w:rPr>
        <w:t>1</w:t>
      </w:r>
      <w:r w:rsidRPr="005B188F">
        <w:rPr>
          <w:rFonts w:ascii="Arial Narrow" w:hAnsi="Arial Narrow"/>
          <w:lang w:val="mk-MK"/>
        </w:rPr>
        <w:t xml:space="preserve">2) на овој закон. </w:t>
      </w:r>
    </w:p>
    <w:p w14:paraId="57F60A2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не обезбеди шумските дрвни производи да бидат снабдени со испратница пред нивниот транспорт од член 88 став (4) од овој закон;</w:t>
      </w:r>
    </w:p>
    <w:p w14:paraId="14F103D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во текот на превозот ја нема достапна испратницата од член 88 став (11) од овој закон; </w:t>
      </w:r>
    </w:p>
    <w:p w14:paraId="7D2E12D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8) не ги чува испратниците во рок од најмалку пет години од член 88 став (5) од овој закон;</w:t>
      </w:r>
    </w:p>
    <w:p w14:paraId="6B96C9D4" w14:textId="68EC812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9) врши промет со дрво без регистрација за трговија со дрво од став (1) од членот 11</w:t>
      </w:r>
      <w:r w:rsidR="00191313" w:rsidRPr="005B188F">
        <w:rPr>
          <w:rFonts w:ascii="Arial Narrow" w:hAnsi="Arial Narrow"/>
        </w:rPr>
        <w:t>1</w:t>
      </w:r>
      <w:r w:rsidRPr="005B188F">
        <w:rPr>
          <w:rFonts w:ascii="Arial Narrow" w:hAnsi="Arial Narrow"/>
          <w:lang w:val="mk-MK"/>
        </w:rPr>
        <w:t xml:space="preserve"> од овој закон.</w:t>
      </w:r>
    </w:p>
    <w:p w14:paraId="12C9BB89" w14:textId="197098EB"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не извести за каква било промена на условите со кои е регистриран за трговија со дрво од член 11</w:t>
      </w:r>
      <w:r w:rsidR="00191313" w:rsidRPr="005B188F">
        <w:rPr>
          <w:rFonts w:ascii="Arial Narrow" w:hAnsi="Arial Narrow"/>
        </w:rPr>
        <w:t>1</w:t>
      </w:r>
      <w:r w:rsidRPr="005B188F">
        <w:rPr>
          <w:rFonts w:ascii="Arial Narrow" w:hAnsi="Arial Narrow"/>
          <w:lang w:val="mk-MK"/>
        </w:rPr>
        <w:t xml:space="preserve"> став (1</w:t>
      </w:r>
      <w:r w:rsidR="00191313" w:rsidRPr="005B188F">
        <w:rPr>
          <w:rFonts w:ascii="Arial Narrow" w:hAnsi="Arial Narrow"/>
        </w:rPr>
        <w:t>2</w:t>
      </w:r>
      <w:r w:rsidRPr="005B188F">
        <w:rPr>
          <w:rFonts w:ascii="Arial Narrow" w:hAnsi="Arial Narrow"/>
          <w:lang w:val="mk-MK"/>
        </w:rPr>
        <w:t>) од овој закон;</w:t>
      </w:r>
    </w:p>
    <w:p w14:paraId="602C3170"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11) не ги обезбеди потребните информации за увезените шумски дрвни производи,жигосување и издавање на испратница за нивно пуштање во промет од членот 114 став (2) од овој закон;</w:t>
      </w:r>
    </w:p>
    <w:p w14:paraId="1A717825" w14:textId="0FA7270C"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12) не ги исполнува/одржува условите од член 8</w:t>
      </w:r>
      <w:r w:rsidR="00191313" w:rsidRPr="005B188F">
        <w:rPr>
          <w:rFonts w:ascii="Arial Narrow" w:hAnsi="Arial Narrow"/>
        </w:rPr>
        <w:t>3</w:t>
      </w:r>
      <w:r w:rsidRPr="005B188F">
        <w:rPr>
          <w:rFonts w:ascii="Arial Narrow" w:hAnsi="Arial Narrow"/>
          <w:lang w:val="mk-MK"/>
        </w:rPr>
        <w:t xml:space="preserve"> став (3);</w:t>
      </w:r>
    </w:p>
    <w:p w14:paraId="0E1AF0D9" w14:textId="1A91A94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13) одгледува дивеч на начин што го загрозува растот и обновувањето на шумите од член 6</w:t>
      </w:r>
      <w:r w:rsidR="00191313" w:rsidRPr="005B188F">
        <w:rPr>
          <w:rFonts w:ascii="Arial Narrow" w:hAnsi="Arial Narrow"/>
        </w:rPr>
        <w:t>8</w:t>
      </w:r>
      <w:r w:rsidRPr="005B188F">
        <w:rPr>
          <w:rFonts w:ascii="Arial Narrow" w:hAnsi="Arial Narrow"/>
          <w:lang w:val="mk-MK"/>
        </w:rPr>
        <w:t xml:space="preserve"> од овој закон; </w:t>
      </w:r>
    </w:p>
    <w:p w14:paraId="3A965A4C"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14) издаде испратница за шумски дрвни производи за кои не била издадена испратница во согласност со член 88 став (9) од овој закон;</w:t>
      </w:r>
    </w:p>
    <w:p w14:paraId="3512E88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15) не издаде испратница пред превозот од членот 88 став (4) од овој закон;</w:t>
      </w:r>
    </w:p>
    <w:p w14:paraId="31706C59" w14:textId="6117482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16) на сопственикот на шумата или на субјектот што стопанисува со шумата не му плати надомест за користење на шумски пат за комерцијални цели согласно член 12</w:t>
      </w:r>
      <w:r w:rsidR="00191313" w:rsidRPr="005B188F">
        <w:rPr>
          <w:rFonts w:ascii="Arial Narrow" w:hAnsi="Arial Narrow"/>
        </w:rPr>
        <w:t>0</w:t>
      </w:r>
      <w:r w:rsidRPr="005B188F">
        <w:rPr>
          <w:rFonts w:ascii="Arial Narrow" w:hAnsi="Arial Narrow"/>
          <w:lang w:val="mk-MK"/>
        </w:rPr>
        <w:t xml:space="preserve"> став (4) од овој закон;</w:t>
      </w:r>
    </w:p>
    <w:p w14:paraId="40F9673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17) не плати надомест за дозволен привремен пристап до своја шума заради дотур,транспорт или привремено одлагање на шумски дрвни производи од член 29 став (2) од овој закон и</w:t>
      </w:r>
    </w:p>
    <w:p w14:paraId="3AF9EE31"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18) врши промет со недрвни шумски производи без претходна дозвола за промет или сертификат член 118 став (2) од овој закон.</w:t>
      </w:r>
    </w:p>
    <w:p w14:paraId="2133AAA4" w14:textId="5536FD3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Покрај глобата за прекршоци од ставовите (1) и (2) на овој член на правното лице од ставовите (1) и (2) на овој член ќе му се изрече забрана за вршење на дејност- работи на сеча и дотур и/или купување, продавање, преработка и комерцијална употреба на шумски дрвни производи во траење од една до две години.</w:t>
      </w:r>
    </w:p>
    <w:p w14:paraId="56260B13" w14:textId="399C2D86"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Глоба во износ од 1.000 до 2.000 евра во денарска противвредност ќе му се изрече и на одговорното лице во правно лице од ставовите (1) и (2) на овој член за прекршокците од ставовите (1) и (2) на овој член.</w:t>
      </w:r>
    </w:p>
    <w:p w14:paraId="0C83CC4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Покрај изречените глоби од ставот (4) на овој член, на одговорното лице во правно лице од ставовите (1) и (2) на овој член ќе му се изрече и прекршочна санкција забрана за вршење на должност до една година.</w:t>
      </w:r>
    </w:p>
    <w:p w14:paraId="374029EA" w14:textId="378B36A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Доколку одговорното лице во правното лице од ставовите (1) и (2) на овој член  прекршоците ги извршило од користољубие или со нивно извршување е предизвикана поголема имотна штета ќе се изрече глоба во двоен износ на глобата од ставот (4) на овој член.</w:t>
      </w:r>
    </w:p>
    <w:p w14:paraId="60B6542D" w14:textId="77777777" w:rsidR="00651EE4" w:rsidRPr="005B188F" w:rsidRDefault="00651EE4" w:rsidP="00057496">
      <w:pPr>
        <w:spacing w:before="60" w:after="0"/>
        <w:jc w:val="both"/>
        <w:rPr>
          <w:rFonts w:ascii="Arial Narrow" w:hAnsi="Arial Narrow"/>
          <w:lang w:val="mk-MK"/>
        </w:rPr>
      </w:pPr>
    </w:p>
    <w:p w14:paraId="59FE2146" w14:textId="77777777" w:rsidR="00651EE4" w:rsidRPr="005B188F" w:rsidRDefault="00651EE4" w:rsidP="00057496">
      <w:pPr>
        <w:spacing w:before="60" w:after="0"/>
        <w:jc w:val="both"/>
        <w:rPr>
          <w:rFonts w:ascii="Arial Narrow" w:hAnsi="Arial Narrow"/>
          <w:lang w:val="mk-MK"/>
        </w:rPr>
      </w:pPr>
    </w:p>
    <w:p w14:paraId="5C6DBA09" w14:textId="77777777" w:rsidR="00710735" w:rsidRPr="005B188F" w:rsidRDefault="00710735" w:rsidP="00D94939">
      <w:pPr>
        <w:spacing w:after="0"/>
        <w:jc w:val="both"/>
        <w:rPr>
          <w:rFonts w:ascii="Arial Narrow" w:hAnsi="Arial Narrow"/>
          <w:b/>
          <w:lang w:val="mk-MK"/>
        </w:rPr>
      </w:pPr>
    </w:p>
    <w:p w14:paraId="3394CE59" w14:textId="3DF789C9"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Прекршоци за физичко лице</w:t>
      </w:r>
    </w:p>
    <w:p w14:paraId="4AB9BECD" w14:textId="77777777" w:rsidR="00710735" w:rsidRPr="005B188F" w:rsidRDefault="00710735" w:rsidP="00710735">
      <w:pPr>
        <w:spacing w:after="0"/>
        <w:jc w:val="center"/>
        <w:rPr>
          <w:rFonts w:ascii="Arial Narrow" w:hAnsi="Arial Narrow"/>
          <w:b/>
          <w:lang w:val="mk-MK"/>
        </w:rPr>
      </w:pPr>
    </w:p>
    <w:p w14:paraId="6EBD0C16" w14:textId="04520B94"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4</w:t>
      </w:r>
    </w:p>
    <w:p w14:paraId="4BE9BD2F" w14:textId="77777777" w:rsidR="00710735" w:rsidRPr="005B188F" w:rsidRDefault="00710735" w:rsidP="00D94939">
      <w:pPr>
        <w:spacing w:after="0"/>
        <w:jc w:val="both"/>
        <w:rPr>
          <w:rFonts w:ascii="Arial Narrow" w:hAnsi="Arial Narrow"/>
          <w:lang w:val="mk-MK"/>
        </w:rPr>
      </w:pPr>
    </w:p>
    <w:p w14:paraId="6585AD70" w14:textId="0E2C1336" w:rsidR="00314E5D" w:rsidRPr="005B188F" w:rsidRDefault="00314E5D" w:rsidP="00D94939">
      <w:pPr>
        <w:spacing w:after="0"/>
        <w:jc w:val="both"/>
        <w:rPr>
          <w:rFonts w:ascii="Arial Narrow" w:hAnsi="Arial Narrow"/>
          <w:lang w:val="mk-MK"/>
        </w:rPr>
      </w:pPr>
      <w:r w:rsidRPr="005B188F">
        <w:rPr>
          <w:rFonts w:ascii="Arial Narrow" w:hAnsi="Arial Narrow"/>
          <w:lang w:val="mk-MK"/>
        </w:rPr>
        <w:t>(1) Глоба во износ од 45 евра до 750 евра во денарска противвредност ќе му се изрече на физичко лице сопственик на приватна шумаили сопственик на друго земјиште во приватна сопственост, доколку тоа лице врши забранети шумски активности до степен што предизвикува деградација на шумата од членот 19 на овој закон.</w:t>
      </w:r>
    </w:p>
    <w:p w14:paraId="545B8ED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Глоба во износ од 45 евра до 750 евра во денарска противвредност ќе му се изрече на физичко лице сопственик на приватна шумаили сопственик на друго земјиште во приватна сопственост, доколку тоа лице врши забранети шумски активности во обем помал од пустошење или деградација од член 20 став (2) точки 2), 3) и 4) на овој закон.</w:t>
      </w:r>
    </w:p>
    <w:p w14:paraId="57845A5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Глоба во износ од 320 до 3.200 евра во денарска противвредност ќе му се изрече на физичко лице сопственик на приватна шума или сопственик на друго земјиште во приватна сопственост, доколку тоа лице:</w:t>
      </w:r>
    </w:p>
    <w:p w14:paraId="0B8AECA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врши забранети шумски активности во обем помал од пустошење или деградација од член 20 став (2) точки (1), (5), (6) и (7)   на овој закон;</w:t>
      </w:r>
    </w:p>
    <w:p w14:paraId="6BA5F18C" w14:textId="5A92EB41" w:rsidR="00314E5D" w:rsidRPr="005B188F" w:rsidRDefault="00314E5D" w:rsidP="00D94939">
      <w:pPr>
        <w:spacing w:after="0"/>
        <w:jc w:val="both"/>
        <w:rPr>
          <w:rFonts w:ascii="Arial Narrow" w:hAnsi="Arial Narrow"/>
          <w:lang w:val="mk-MK"/>
        </w:rPr>
      </w:pPr>
      <w:r w:rsidRPr="005B188F">
        <w:rPr>
          <w:rFonts w:ascii="Arial Narrow" w:hAnsi="Arial Narrow"/>
          <w:lang w:val="mk-MK"/>
        </w:rPr>
        <w:t>2) не изврши задолжителна санитарна сеча заради спречување и искоренување на растителни болести и пренаселени популации на инсекти (за спречување и искоренување на растителни болести и пренаселени популации на инсекти) од член 6</w:t>
      </w:r>
      <w:r w:rsidR="00425F1D" w:rsidRPr="005B188F">
        <w:rPr>
          <w:rFonts w:ascii="Arial Narrow" w:hAnsi="Arial Narrow"/>
        </w:rPr>
        <w:t>4</w:t>
      </w:r>
      <w:r w:rsidRPr="005B188F">
        <w:rPr>
          <w:rFonts w:ascii="Arial Narrow" w:hAnsi="Arial Narrow"/>
          <w:lang w:val="mk-MK"/>
        </w:rPr>
        <w:t xml:space="preserve"> став (1) на овој закон;</w:t>
      </w:r>
    </w:p>
    <w:p w14:paraId="5830861D" w14:textId="5158092F" w:rsidR="00314E5D" w:rsidRPr="005B188F" w:rsidRDefault="00314E5D" w:rsidP="00D94939">
      <w:pPr>
        <w:spacing w:after="0"/>
        <w:jc w:val="both"/>
        <w:rPr>
          <w:rFonts w:ascii="Arial Narrow" w:hAnsi="Arial Narrow"/>
          <w:lang w:val="mk-MK"/>
        </w:rPr>
      </w:pPr>
      <w:r w:rsidRPr="005B188F">
        <w:rPr>
          <w:rFonts w:ascii="Arial Narrow" w:hAnsi="Arial Narrow"/>
          <w:lang w:val="mk-MK"/>
        </w:rPr>
        <w:t>3) не обезбеди и не префрли на посебна сметка на Управата за шумарство и шумска полиција средства за проширена репродукција од член 1</w:t>
      </w:r>
      <w:r w:rsidR="00425F1D" w:rsidRPr="005B188F">
        <w:rPr>
          <w:rFonts w:ascii="Arial Narrow" w:hAnsi="Arial Narrow"/>
        </w:rPr>
        <w:t>86</w:t>
      </w:r>
      <w:r w:rsidRPr="005B188F">
        <w:rPr>
          <w:rFonts w:ascii="Arial Narrow" w:hAnsi="Arial Narrow"/>
          <w:lang w:val="mk-MK"/>
        </w:rPr>
        <w:t xml:space="preserve"> став (2) од овој закон;</w:t>
      </w:r>
    </w:p>
    <w:p w14:paraId="5895E2EC" w14:textId="3965317B" w:rsidR="00314E5D" w:rsidRPr="005B188F" w:rsidRDefault="00314E5D" w:rsidP="00D94939">
      <w:pPr>
        <w:spacing w:after="0"/>
        <w:jc w:val="both"/>
        <w:rPr>
          <w:rFonts w:ascii="Arial Narrow" w:hAnsi="Arial Narrow"/>
          <w:lang w:val="mk-MK"/>
        </w:rPr>
      </w:pPr>
      <w:r w:rsidRPr="005B188F">
        <w:rPr>
          <w:rFonts w:ascii="Arial Narrow" w:hAnsi="Arial Narrow"/>
          <w:lang w:val="mk-MK"/>
        </w:rPr>
        <w:t>4) не ги засади шумските површини по редовна чиста или друг вид на регенеративна сеча во рокот определен со планот за стопанисување од член 5</w:t>
      </w:r>
      <w:r w:rsidR="00425F1D" w:rsidRPr="005B188F">
        <w:rPr>
          <w:rFonts w:ascii="Arial Narrow" w:hAnsi="Arial Narrow"/>
        </w:rPr>
        <w:t>9</w:t>
      </w:r>
      <w:r w:rsidRPr="005B188F">
        <w:rPr>
          <w:rFonts w:ascii="Arial Narrow" w:hAnsi="Arial Narrow"/>
          <w:lang w:val="mk-MK"/>
        </w:rPr>
        <w:t xml:space="preserve"> став (1) на овој закон;</w:t>
      </w:r>
    </w:p>
    <w:p w14:paraId="092F5027" w14:textId="7A281A9D"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во рок од пет години не обезбеди обнова на шумите опустошени со чиста сеча или сеча со голем интензитет од член </w:t>
      </w:r>
      <w:r w:rsidR="00425F1D" w:rsidRPr="005B188F">
        <w:rPr>
          <w:rFonts w:ascii="Arial Narrow" w:hAnsi="Arial Narrow"/>
        </w:rPr>
        <w:t>60</w:t>
      </w:r>
      <w:r w:rsidRPr="005B188F">
        <w:rPr>
          <w:rFonts w:ascii="Arial Narrow" w:hAnsi="Arial Narrow"/>
          <w:lang w:val="mk-MK"/>
        </w:rPr>
        <w:t xml:space="preserve"> став (1) на овој закон;</w:t>
      </w:r>
    </w:p>
    <w:p w14:paraId="7722A887" w14:textId="6F91FE8E" w:rsidR="00314E5D" w:rsidRPr="005B188F" w:rsidRDefault="00314E5D" w:rsidP="00D94939">
      <w:pPr>
        <w:spacing w:after="0"/>
        <w:jc w:val="both"/>
        <w:rPr>
          <w:rFonts w:ascii="Arial Narrow" w:hAnsi="Arial Narrow"/>
          <w:lang w:val="mk-MK"/>
        </w:rPr>
      </w:pPr>
      <w:r w:rsidRPr="005B188F">
        <w:rPr>
          <w:rFonts w:ascii="Arial Narrow" w:hAnsi="Arial Narrow"/>
          <w:lang w:val="mk-MK"/>
        </w:rPr>
        <w:t>6) ја надмине максимално дозволената количина за сеча утврдена за десет години во планските документи од член 8</w:t>
      </w:r>
      <w:r w:rsidR="00425F1D" w:rsidRPr="005B188F">
        <w:rPr>
          <w:rFonts w:ascii="Arial Narrow" w:hAnsi="Arial Narrow"/>
        </w:rPr>
        <w:t>1</w:t>
      </w:r>
      <w:r w:rsidRPr="005B188F">
        <w:rPr>
          <w:rFonts w:ascii="Arial Narrow" w:hAnsi="Arial Narrow"/>
          <w:lang w:val="mk-MK"/>
        </w:rPr>
        <w:t xml:space="preserve"> став (2) на овој закон;</w:t>
      </w:r>
    </w:p>
    <w:p w14:paraId="07A8445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7) врши превоз на шумски дрвни производи без испратница од член 88 став (12) од овој закон; </w:t>
      </w:r>
    </w:p>
    <w:p w14:paraId="5D53B7C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8) продава шумски дрвни производи кои не се жигосани со видлив знак и не се придружени со соодветна испратница од член 110 став (2) на овој закон; </w:t>
      </w:r>
    </w:p>
    <w:p w14:paraId="6FBDD07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9) не ги исполни критериумите за одржливост за поголемо производство на дрво за енергетски цели од членот 115 став (4) на овој закон; </w:t>
      </w:r>
    </w:p>
    <w:p w14:paraId="5FF24AA7" w14:textId="4EDF81CD" w:rsidR="00314E5D" w:rsidRPr="005B188F" w:rsidRDefault="00314E5D" w:rsidP="00D94939">
      <w:pPr>
        <w:spacing w:after="0"/>
        <w:jc w:val="both"/>
        <w:rPr>
          <w:rFonts w:ascii="Arial Narrow" w:hAnsi="Arial Narrow"/>
          <w:lang w:val="mk-MK"/>
        </w:rPr>
      </w:pPr>
      <w:r w:rsidRPr="005B188F">
        <w:rPr>
          <w:rFonts w:ascii="Arial Narrow" w:hAnsi="Arial Narrow"/>
          <w:lang w:val="mk-MK"/>
        </w:rPr>
        <w:t>10) сече дрвја кои претходно не биле означени за сеча, според член 7</w:t>
      </w:r>
      <w:r w:rsidR="00425F1D" w:rsidRPr="005B188F">
        <w:rPr>
          <w:rFonts w:ascii="Arial Narrow" w:hAnsi="Arial Narrow"/>
        </w:rPr>
        <w:t>8</w:t>
      </w:r>
      <w:r w:rsidRPr="005B188F">
        <w:rPr>
          <w:rFonts w:ascii="Arial Narrow" w:hAnsi="Arial Narrow"/>
          <w:lang w:val="mk-MK"/>
        </w:rPr>
        <w:t xml:space="preserve"> став (1) на овој закон;</w:t>
      </w:r>
    </w:p>
    <w:p w14:paraId="6D26CD25" w14:textId="6F8364D2" w:rsidR="00314E5D" w:rsidRPr="005B188F" w:rsidRDefault="00314E5D" w:rsidP="00D94939">
      <w:pPr>
        <w:spacing w:after="0"/>
        <w:jc w:val="both"/>
        <w:rPr>
          <w:rFonts w:ascii="Arial Narrow" w:hAnsi="Arial Narrow"/>
          <w:lang w:val="mk-MK"/>
        </w:rPr>
      </w:pPr>
      <w:r w:rsidRPr="005B188F">
        <w:rPr>
          <w:rFonts w:ascii="Arial Narrow" w:hAnsi="Arial Narrow"/>
          <w:lang w:val="mk-MK"/>
        </w:rPr>
        <w:t>11) изврши поголем обем на сеча до одобрување на нов план за управување од неисполнетиот износ на дозволен обем за сеча во претходниот план, според член 4</w:t>
      </w:r>
      <w:r w:rsidR="00FC2ED6" w:rsidRPr="005B188F">
        <w:rPr>
          <w:rFonts w:ascii="Arial Narrow" w:hAnsi="Arial Narrow"/>
        </w:rPr>
        <w:t>8</w:t>
      </w:r>
      <w:r w:rsidRPr="005B188F">
        <w:rPr>
          <w:rFonts w:ascii="Arial Narrow" w:hAnsi="Arial Narrow"/>
          <w:lang w:val="mk-MK"/>
        </w:rPr>
        <w:t xml:space="preserve"> став (2) на овој закон; </w:t>
      </w:r>
    </w:p>
    <w:p w14:paraId="0498F48A" w14:textId="1EBFB3D8" w:rsidR="00314E5D" w:rsidRPr="005B188F" w:rsidRDefault="00314E5D" w:rsidP="00D94939">
      <w:pPr>
        <w:spacing w:after="0"/>
        <w:jc w:val="both"/>
        <w:rPr>
          <w:rFonts w:ascii="Arial Narrow" w:hAnsi="Arial Narrow"/>
          <w:lang w:val="mk-MK"/>
        </w:rPr>
      </w:pPr>
      <w:r w:rsidRPr="005B188F">
        <w:rPr>
          <w:rFonts w:ascii="Arial Narrow" w:hAnsi="Arial Narrow"/>
          <w:lang w:val="mk-MK"/>
        </w:rPr>
        <w:t>12) не го одржува или воспостави шумскиот ред по сеча и дотур, според член 6</w:t>
      </w:r>
      <w:r w:rsidR="00FC2ED6" w:rsidRPr="005B188F">
        <w:rPr>
          <w:rFonts w:ascii="Arial Narrow" w:hAnsi="Arial Narrow"/>
        </w:rPr>
        <w:t>2</w:t>
      </w:r>
      <w:r w:rsidRPr="005B188F">
        <w:rPr>
          <w:rFonts w:ascii="Arial Narrow" w:hAnsi="Arial Narrow"/>
          <w:lang w:val="mk-MK"/>
        </w:rPr>
        <w:t xml:space="preserve"> став (2) точка в) од овој закон; </w:t>
      </w:r>
    </w:p>
    <w:p w14:paraId="7AE9FB6A" w14:textId="3B631A25" w:rsidR="00314E5D" w:rsidRPr="005B188F" w:rsidRDefault="00314E5D" w:rsidP="00D94939">
      <w:pPr>
        <w:spacing w:after="0"/>
        <w:jc w:val="both"/>
        <w:rPr>
          <w:rFonts w:ascii="Arial Narrow" w:hAnsi="Arial Narrow"/>
          <w:lang w:val="mk-MK"/>
        </w:rPr>
      </w:pPr>
      <w:r w:rsidRPr="005B188F">
        <w:rPr>
          <w:rFonts w:ascii="Arial Narrow" w:hAnsi="Arial Narrow"/>
          <w:lang w:val="mk-MK"/>
        </w:rPr>
        <w:t>13) не презема редовни мерки за заштита на шумите во степен пропорционален со шумската површина и капацитетот за стопанисување со шума, според 6</w:t>
      </w:r>
      <w:r w:rsidR="00FC2ED6" w:rsidRPr="005B188F">
        <w:rPr>
          <w:rFonts w:ascii="Arial Narrow" w:hAnsi="Arial Narrow"/>
        </w:rPr>
        <w:t>2</w:t>
      </w:r>
      <w:r w:rsidRPr="005B188F">
        <w:rPr>
          <w:rFonts w:ascii="Arial Narrow" w:hAnsi="Arial Narrow"/>
          <w:lang w:val="mk-MK"/>
        </w:rPr>
        <w:t xml:space="preserve"> став (2) точка б) </w:t>
      </w:r>
      <w:bookmarkStart w:id="211" w:name="_Hlk158656693"/>
      <w:r w:rsidRPr="005B188F">
        <w:rPr>
          <w:rFonts w:ascii="Arial Narrow" w:hAnsi="Arial Narrow"/>
          <w:lang w:val="mk-MK"/>
        </w:rPr>
        <w:t xml:space="preserve">од овој закон; </w:t>
      </w:r>
      <w:bookmarkEnd w:id="211"/>
    </w:p>
    <w:p w14:paraId="7D5F14EE" w14:textId="63EECB84" w:rsidR="00314E5D" w:rsidRPr="005B188F" w:rsidRDefault="00314E5D" w:rsidP="00D94939">
      <w:pPr>
        <w:spacing w:after="0"/>
        <w:jc w:val="both"/>
        <w:rPr>
          <w:rFonts w:ascii="Arial Narrow" w:hAnsi="Arial Narrow"/>
          <w:lang w:val="mk-MK"/>
        </w:rPr>
      </w:pPr>
      <w:r w:rsidRPr="005B188F">
        <w:rPr>
          <w:rFonts w:ascii="Arial Narrow" w:hAnsi="Arial Narrow"/>
          <w:lang w:val="mk-MK"/>
        </w:rPr>
        <w:t>14) користи шума без одобрен план за стопанисување, според член 4</w:t>
      </w:r>
      <w:r w:rsidR="00FC2ED6" w:rsidRPr="005B188F">
        <w:rPr>
          <w:rFonts w:ascii="Arial Narrow" w:hAnsi="Arial Narrow"/>
        </w:rPr>
        <w:t>7</w:t>
      </w:r>
      <w:r w:rsidRPr="005B188F">
        <w:rPr>
          <w:rFonts w:ascii="Arial Narrow" w:hAnsi="Arial Narrow"/>
          <w:lang w:val="mk-MK"/>
        </w:rPr>
        <w:t xml:space="preserve"> став (4) од овој закон и</w:t>
      </w:r>
    </w:p>
    <w:p w14:paraId="43B2DF6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15) гради шумски патишта без проектна документација, според член 120 став (4) на овој закон;</w:t>
      </w:r>
    </w:p>
    <w:p w14:paraId="40305BE3" w14:textId="5B026B22" w:rsidR="00314E5D" w:rsidRPr="005B188F" w:rsidRDefault="00314E5D" w:rsidP="00D94939">
      <w:pPr>
        <w:spacing w:after="0"/>
        <w:jc w:val="both"/>
        <w:rPr>
          <w:rFonts w:ascii="Arial Narrow" w:hAnsi="Arial Narrow"/>
          <w:lang w:val="mk-MK"/>
        </w:rPr>
      </w:pPr>
      <w:r w:rsidRPr="005B188F">
        <w:rPr>
          <w:rFonts w:ascii="Arial Narrow" w:hAnsi="Arial Narrow"/>
          <w:lang w:val="mk-MK"/>
        </w:rPr>
        <w:t>16) не плати надомест за штета причинета на шума согласно ценовникот од член 7</w:t>
      </w:r>
      <w:r w:rsidR="00FC2ED6" w:rsidRPr="005B188F">
        <w:rPr>
          <w:rFonts w:ascii="Arial Narrow" w:hAnsi="Arial Narrow"/>
        </w:rPr>
        <w:t>6</w:t>
      </w:r>
      <w:r w:rsidRPr="005B188F">
        <w:rPr>
          <w:rFonts w:ascii="Arial Narrow" w:hAnsi="Arial Narrow"/>
          <w:lang w:val="mk-MK"/>
        </w:rPr>
        <w:t xml:space="preserve"> на овој закон.</w:t>
      </w:r>
    </w:p>
    <w:p w14:paraId="1A41F08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Глоба во износ од 160  до 1.600 евра во денарска противвредност ќе му се изрече на физичко лице сопственик на приватна шума или сопственик на друго земјиште во приватна сопственост, доколку тоа лице:</w:t>
      </w:r>
    </w:p>
    <w:p w14:paraId="6EB5357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врши сеча на шумски дрвја на земјиште во приватна сопственост без одобрение за сеча од членот 86 став (1) од овој закон;</w:t>
      </w:r>
    </w:p>
    <w:p w14:paraId="38D03E6A" w14:textId="06D4CB9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не ги спроведе планираните шумски и одгледувачки работи во обем што е во сооднос со спроведениот обем на сечата, согласно член </w:t>
      </w:r>
      <w:r w:rsidR="00FC2ED6" w:rsidRPr="005B188F">
        <w:rPr>
          <w:rFonts w:ascii="Arial Narrow" w:hAnsi="Arial Narrow"/>
        </w:rPr>
        <w:t>50</w:t>
      </w:r>
      <w:r w:rsidR="00FC2ED6" w:rsidRPr="005B188F">
        <w:rPr>
          <w:rFonts w:ascii="Arial Narrow" w:hAnsi="Arial Narrow"/>
          <w:lang w:val="mk-MK"/>
        </w:rPr>
        <w:t xml:space="preserve"> </w:t>
      </w:r>
      <w:r w:rsidRPr="005B188F">
        <w:rPr>
          <w:rFonts w:ascii="Arial Narrow" w:hAnsi="Arial Narrow"/>
          <w:lang w:val="mk-MK"/>
        </w:rPr>
        <w:t>став (1) од овој закон;</w:t>
      </w:r>
    </w:p>
    <w:p w14:paraId="27F746D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во текот на превозот на шумски дрвни производи не поседува испратница од член 88 став (11) од овој закон;</w:t>
      </w:r>
    </w:p>
    <w:p w14:paraId="54659A3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врши други забранети шумски работи, кастрење и смоларење, доколку не е предвидено со планските документи, според член 21 став (1) точки 3) и 4) од овој закон;</w:t>
      </w:r>
    </w:p>
    <w:p w14:paraId="58DB2B31" w14:textId="2C92802C" w:rsidR="00314E5D" w:rsidRPr="005B188F" w:rsidRDefault="00314E5D" w:rsidP="00D94939">
      <w:pPr>
        <w:spacing w:after="0"/>
        <w:jc w:val="both"/>
        <w:rPr>
          <w:rFonts w:ascii="Arial Narrow" w:hAnsi="Arial Narrow"/>
          <w:lang w:val="mk-MK"/>
        </w:rPr>
      </w:pPr>
      <w:r w:rsidRPr="005B188F">
        <w:rPr>
          <w:rFonts w:ascii="Arial Narrow" w:hAnsi="Arial Narrow"/>
          <w:lang w:val="mk-MK"/>
        </w:rPr>
        <w:t>5) користи шума без донесен изведбен план, според член 4</w:t>
      </w:r>
      <w:r w:rsidR="004B05D9" w:rsidRPr="005B188F">
        <w:rPr>
          <w:rFonts w:ascii="Arial Narrow" w:hAnsi="Arial Narrow"/>
        </w:rPr>
        <w:t>3</w:t>
      </w:r>
      <w:r w:rsidRPr="005B188F">
        <w:rPr>
          <w:rFonts w:ascii="Arial Narrow" w:hAnsi="Arial Narrow"/>
          <w:lang w:val="mk-MK"/>
        </w:rPr>
        <w:t xml:space="preserve"> ставови (3) и (4)  од овој закон;</w:t>
      </w:r>
    </w:p>
    <w:p w14:paraId="6B14DB81" w14:textId="0B4BF38D" w:rsidR="00314E5D" w:rsidRPr="005B188F" w:rsidRDefault="00314E5D" w:rsidP="00D94939">
      <w:pPr>
        <w:spacing w:after="0"/>
        <w:jc w:val="both"/>
        <w:rPr>
          <w:rFonts w:ascii="Arial Narrow" w:hAnsi="Arial Narrow"/>
          <w:lang w:val="mk-MK"/>
        </w:rPr>
      </w:pPr>
      <w:r w:rsidRPr="005B188F">
        <w:rPr>
          <w:rFonts w:ascii="Arial Narrow" w:hAnsi="Arial Narrow"/>
          <w:lang w:val="mk-MK"/>
        </w:rPr>
        <w:t>6) врши одгледувачки и други работи до одобрување на нов план за стопанисување во помал обем од просечно планираниот во претходниот план, според член 4</w:t>
      </w:r>
      <w:r w:rsidR="007B7F27" w:rsidRPr="005B188F">
        <w:rPr>
          <w:rFonts w:ascii="Arial Narrow" w:hAnsi="Arial Narrow"/>
        </w:rPr>
        <w:t>8</w:t>
      </w:r>
      <w:r w:rsidRPr="005B188F">
        <w:rPr>
          <w:rFonts w:ascii="Arial Narrow" w:hAnsi="Arial Narrow"/>
          <w:lang w:val="mk-MK"/>
        </w:rPr>
        <w:t xml:space="preserve"> став (2) од овој закон;  </w:t>
      </w:r>
    </w:p>
    <w:p w14:paraId="1A35C280" w14:textId="39BEB607" w:rsidR="00314E5D" w:rsidRPr="005B188F" w:rsidRDefault="00314E5D" w:rsidP="00D94939">
      <w:pPr>
        <w:spacing w:after="0"/>
        <w:jc w:val="both"/>
        <w:rPr>
          <w:rFonts w:ascii="Arial Narrow" w:hAnsi="Arial Narrow"/>
          <w:lang w:val="mk-MK"/>
        </w:rPr>
      </w:pPr>
      <w:r w:rsidRPr="005B188F">
        <w:rPr>
          <w:rFonts w:ascii="Arial Narrow" w:hAnsi="Arial Narrow"/>
          <w:lang w:val="mk-MK"/>
        </w:rPr>
        <w:t>7) врши дозволени обем на сеча до одобрување нов план за стопанисување</w:t>
      </w:r>
      <w:r w:rsidR="007B7F27" w:rsidRPr="005B188F">
        <w:rPr>
          <w:rFonts w:ascii="Arial Narrow" w:hAnsi="Arial Narrow"/>
          <w:lang w:val="mk-MK"/>
        </w:rPr>
        <w:t xml:space="preserve"> </w:t>
      </w:r>
      <w:r w:rsidRPr="005B188F">
        <w:rPr>
          <w:rFonts w:ascii="Arial Narrow" w:hAnsi="Arial Narrow"/>
          <w:lang w:val="mk-MK"/>
        </w:rPr>
        <w:t xml:space="preserve">без претходна согласност на </w:t>
      </w:r>
      <w:r w:rsidR="007B7F27" w:rsidRPr="005B188F">
        <w:rPr>
          <w:rFonts w:ascii="Arial Narrow" w:hAnsi="Arial Narrow"/>
          <w:lang w:val="mk-MK"/>
        </w:rPr>
        <w:t>органот на државната управа надлежен за работите од шумарството</w:t>
      </w:r>
      <w:r w:rsidRPr="005B188F">
        <w:rPr>
          <w:rFonts w:ascii="Arial Narrow" w:hAnsi="Arial Narrow"/>
          <w:lang w:val="mk-MK"/>
        </w:rPr>
        <w:t>, според 4</w:t>
      </w:r>
      <w:r w:rsidR="007B7F27" w:rsidRPr="005B188F">
        <w:rPr>
          <w:rFonts w:ascii="Arial Narrow" w:hAnsi="Arial Narrow"/>
        </w:rPr>
        <w:t>8</w:t>
      </w:r>
      <w:r w:rsidRPr="005B188F">
        <w:rPr>
          <w:rFonts w:ascii="Arial Narrow" w:hAnsi="Arial Narrow"/>
          <w:lang w:val="mk-MK"/>
        </w:rPr>
        <w:t xml:space="preserve"> став (3) од овој закон;  </w:t>
      </w:r>
    </w:p>
    <w:p w14:paraId="1B736BDD" w14:textId="645A0162" w:rsidR="00314E5D" w:rsidRPr="005B188F" w:rsidRDefault="00314E5D" w:rsidP="00D94939">
      <w:pPr>
        <w:spacing w:after="0"/>
        <w:jc w:val="both"/>
        <w:rPr>
          <w:rFonts w:ascii="Arial Narrow" w:hAnsi="Arial Narrow"/>
          <w:lang w:val="mk-MK"/>
        </w:rPr>
      </w:pPr>
      <w:r w:rsidRPr="005B188F">
        <w:rPr>
          <w:rFonts w:ascii="Arial Narrow" w:hAnsi="Arial Narrow"/>
          <w:lang w:val="mk-MK"/>
        </w:rPr>
        <w:t>8) не го чува трајно планот за стопанисување, според член 4</w:t>
      </w:r>
      <w:r w:rsidR="007B7F27" w:rsidRPr="005B188F">
        <w:rPr>
          <w:rFonts w:ascii="Arial Narrow" w:hAnsi="Arial Narrow"/>
          <w:lang w:val="mk-MK"/>
        </w:rPr>
        <w:t>9</w:t>
      </w:r>
      <w:r w:rsidRPr="005B188F">
        <w:rPr>
          <w:rFonts w:ascii="Arial Narrow" w:hAnsi="Arial Narrow"/>
          <w:lang w:val="mk-MK"/>
        </w:rPr>
        <w:t xml:space="preserve"> став (1) од овој закон;  </w:t>
      </w:r>
    </w:p>
    <w:p w14:paraId="35FDBC13" w14:textId="6BF3FA72" w:rsidR="00314E5D" w:rsidRPr="005B188F" w:rsidRDefault="00314E5D" w:rsidP="00D94939">
      <w:pPr>
        <w:spacing w:after="0"/>
        <w:jc w:val="both"/>
        <w:rPr>
          <w:rFonts w:ascii="Arial Narrow" w:hAnsi="Arial Narrow"/>
          <w:lang w:val="mk-MK"/>
        </w:rPr>
      </w:pPr>
      <w:r w:rsidRPr="005B188F">
        <w:rPr>
          <w:rFonts w:ascii="Arial Narrow" w:hAnsi="Arial Narrow"/>
          <w:lang w:val="mk-MK"/>
        </w:rPr>
        <w:t>9) не го чува изведбениот план во рок од десет години, според член 4</w:t>
      </w:r>
      <w:r w:rsidR="007B7F27" w:rsidRPr="005B188F">
        <w:rPr>
          <w:rFonts w:ascii="Arial Narrow" w:hAnsi="Arial Narrow"/>
          <w:lang w:val="mk-MK"/>
        </w:rPr>
        <w:t>9</w:t>
      </w:r>
      <w:r w:rsidRPr="005B188F">
        <w:rPr>
          <w:rFonts w:ascii="Arial Narrow" w:hAnsi="Arial Narrow"/>
          <w:lang w:val="mk-MK"/>
        </w:rPr>
        <w:t xml:space="preserve"> став (2) од овој закон;</w:t>
      </w:r>
    </w:p>
    <w:p w14:paraId="622506FB" w14:textId="09DBCC32" w:rsidR="00314E5D" w:rsidRPr="005B188F" w:rsidRDefault="00314E5D" w:rsidP="00D94939">
      <w:pPr>
        <w:spacing w:after="0"/>
        <w:jc w:val="both"/>
        <w:rPr>
          <w:rFonts w:ascii="Arial Narrow" w:hAnsi="Arial Narrow"/>
          <w:lang w:val="mk-MK"/>
        </w:rPr>
      </w:pPr>
      <w:r w:rsidRPr="005B188F">
        <w:rPr>
          <w:rFonts w:ascii="Arial Narrow" w:hAnsi="Arial Narrow"/>
          <w:lang w:val="mk-MK"/>
        </w:rPr>
        <w:t>10) сече заштитени, загрозени и ретки шумски видови дрвја или собира семе од овие видови без одобрение од Управата за шумарство и шумска полиција, според член 6</w:t>
      </w:r>
      <w:r w:rsidR="007B7F27" w:rsidRPr="005B188F">
        <w:rPr>
          <w:rFonts w:ascii="Arial Narrow" w:hAnsi="Arial Narrow"/>
          <w:lang w:val="mk-MK"/>
        </w:rPr>
        <w:t>6</w:t>
      </w:r>
      <w:r w:rsidRPr="005B188F">
        <w:rPr>
          <w:rFonts w:ascii="Arial Narrow" w:hAnsi="Arial Narrow"/>
          <w:lang w:val="mk-MK"/>
        </w:rPr>
        <w:t xml:space="preserve">  став (1) од овој закон;</w:t>
      </w:r>
    </w:p>
    <w:p w14:paraId="4189C278" w14:textId="5035597A" w:rsidR="00314E5D" w:rsidRPr="005B188F" w:rsidRDefault="00314E5D" w:rsidP="00D94939">
      <w:pPr>
        <w:spacing w:after="0"/>
        <w:jc w:val="both"/>
        <w:rPr>
          <w:rFonts w:ascii="Arial Narrow" w:hAnsi="Arial Narrow"/>
          <w:lang w:val="mk-MK"/>
        </w:rPr>
      </w:pPr>
      <w:r w:rsidRPr="005B188F">
        <w:rPr>
          <w:rFonts w:ascii="Arial Narrow" w:hAnsi="Arial Narrow"/>
          <w:lang w:val="mk-MK"/>
        </w:rPr>
        <w:t>11) користи неатестирани хемиски агенси кои го загрозуваат биотскиот биланс, според член 7</w:t>
      </w:r>
      <w:r w:rsidR="007B7F27" w:rsidRPr="005B188F">
        <w:rPr>
          <w:rFonts w:ascii="Arial Narrow" w:hAnsi="Arial Narrow"/>
          <w:lang w:val="mk-MK"/>
        </w:rPr>
        <w:t>5</w:t>
      </w:r>
      <w:r w:rsidRPr="005B188F">
        <w:rPr>
          <w:rFonts w:ascii="Arial Narrow" w:hAnsi="Arial Narrow"/>
          <w:lang w:val="mk-MK"/>
        </w:rPr>
        <w:t xml:space="preserve"> став (2) од овој закон;</w:t>
      </w:r>
    </w:p>
    <w:p w14:paraId="5CF6560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12) не ги чува приемниците и испратниците во рок од најмалку пет години, според 88 став (5) од овој закон;</w:t>
      </w:r>
    </w:p>
    <w:p w14:paraId="714F1B9D" w14:textId="5AD1F15D" w:rsidR="00314E5D" w:rsidRPr="005B188F" w:rsidRDefault="00314E5D" w:rsidP="00D94939">
      <w:pPr>
        <w:spacing w:after="0"/>
        <w:jc w:val="both"/>
        <w:rPr>
          <w:rFonts w:ascii="Arial Narrow" w:hAnsi="Arial Narrow"/>
          <w:lang w:val="mk-MK"/>
        </w:rPr>
      </w:pPr>
      <w:r w:rsidRPr="005B188F">
        <w:rPr>
          <w:rFonts w:ascii="Arial Narrow" w:hAnsi="Arial Narrow"/>
          <w:lang w:val="mk-MK"/>
        </w:rPr>
        <w:t>13) повремено не ја следи здравствената состојба на шумата и не ја извести Управата за шумарство и шумска полиција за секој нов штетен настан, според членот 6</w:t>
      </w:r>
      <w:r w:rsidR="007B7F27" w:rsidRPr="005B188F">
        <w:rPr>
          <w:rFonts w:ascii="Arial Narrow" w:hAnsi="Arial Narrow"/>
          <w:lang w:val="mk-MK"/>
        </w:rPr>
        <w:t>2</w:t>
      </w:r>
      <w:r w:rsidRPr="005B188F">
        <w:rPr>
          <w:rFonts w:ascii="Arial Narrow" w:hAnsi="Arial Narrow"/>
          <w:lang w:val="mk-MK"/>
        </w:rPr>
        <w:t xml:space="preserve"> став (1) точка а) од овој закон;  </w:t>
      </w:r>
    </w:p>
    <w:p w14:paraId="02E34469" w14:textId="43255FD7"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lang w:val="mk-MK"/>
        </w:rPr>
        <w:t>14) одгледува дивеч на начин што го загрозува растот и обновувањето на шумит</w:t>
      </w:r>
      <w:r w:rsidRPr="005B188F">
        <w:rPr>
          <w:rFonts w:ascii="Arial Narrow" w:hAnsi="Arial Narrow"/>
          <w:color w:val="000000" w:themeColor="text1"/>
          <w:lang w:val="mk-MK"/>
        </w:rPr>
        <w:t>е, според член 6</w:t>
      </w:r>
      <w:r w:rsidR="007B7F27" w:rsidRPr="005B188F">
        <w:rPr>
          <w:rFonts w:ascii="Arial Narrow" w:hAnsi="Arial Narrow"/>
          <w:color w:val="000000" w:themeColor="text1"/>
          <w:lang w:val="mk-MK"/>
        </w:rPr>
        <w:t>8</w:t>
      </w:r>
      <w:r w:rsidRPr="005B188F">
        <w:rPr>
          <w:rFonts w:ascii="Arial Narrow" w:hAnsi="Arial Narrow"/>
          <w:color w:val="000000" w:themeColor="text1"/>
          <w:lang w:val="mk-MK"/>
        </w:rPr>
        <w:t xml:space="preserve"> од овој закон;   </w:t>
      </w:r>
    </w:p>
    <w:p w14:paraId="63C412AF" w14:textId="5C4E910D"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15) врши </w:t>
      </w:r>
      <w:r w:rsidR="00D408B7" w:rsidRPr="005B188F">
        <w:rPr>
          <w:rFonts w:ascii="Arial Narrow" w:hAnsi="Arial Narrow"/>
          <w:color w:val="000000" w:themeColor="text1"/>
          <w:lang w:val="mk-MK"/>
        </w:rPr>
        <w:t>напасување</w:t>
      </w:r>
      <w:r w:rsidRPr="005B188F">
        <w:rPr>
          <w:rFonts w:ascii="Arial Narrow" w:hAnsi="Arial Narrow"/>
          <w:color w:val="000000" w:themeColor="text1"/>
          <w:lang w:val="mk-MK"/>
        </w:rPr>
        <w:t xml:space="preserve"> на кози во шума, според член 6</w:t>
      </w:r>
      <w:r w:rsidR="007B7F27" w:rsidRPr="005B188F">
        <w:rPr>
          <w:rFonts w:ascii="Arial Narrow" w:hAnsi="Arial Narrow"/>
          <w:color w:val="000000" w:themeColor="text1"/>
          <w:lang w:val="mk-MK"/>
        </w:rPr>
        <w:t>7</w:t>
      </w:r>
      <w:r w:rsidRPr="005B188F">
        <w:rPr>
          <w:rFonts w:ascii="Arial Narrow" w:hAnsi="Arial Narrow"/>
          <w:color w:val="000000" w:themeColor="text1"/>
          <w:lang w:val="mk-MK"/>
        </w:rPr>
        <w:t xml:space="preserve"> став (1) од овој закон;</w:t>
      </w:r>
    </w:p>
    <w:p w14:paraId="740DB9A9" w14:textId="3C6CCC9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16) врши </w:t>
      </w:r>
      <w:r w:rsidR="00D408B7" w:rsidRPr="005B188F">
        <w:rPr>
          <w:rFonts w:ascii="Arial Narrow" w:hAnsi="Arial Narrow"/>
          <w:lang w:val="mk-MK"/>
        </w:rPr>
        <w:t>напасување</w:t>
      </w:r>
      <w:r w:rsidRPr="005B188F">
        <w:rPr>
          <w:rFonts w:ascii="Arial Narrow" w:hAnsi="Arial Narrow"/>
          <w:lang w:val="mk-MK"/>
        </w:rPr>
        <w:t xml:space="preserve"> на говеда и свињи во шума кои не се определени со планови за стопанисување според член 6</w:t>
      </w:r>
      <w:r w:rsidR="00C647CE" w:rsidRPr="005B188F">
        <w:rPr>
          <w:rFonts w:ascii="Arial Narrow" w:hAnsi="Arial Narrow"/>
          <w:lang w:val="mk-MK"/>
        </w:rPr>
        <w:t>7</w:t>
      </w:r>
      <w:r w:rsidRPr="005B188F">
        <w:rPr>
          <w:rFonts w:ascii="Arial Narrow" w:hAnsi="Arial Narrow"/>
          <w:lang w:val="mk-MK"/>
        </w:rPr>
        <w:t xml:space="preserve"> став (2) од овој закон;  </w:t>
      </w:r>
    </w:p>
    <w:p w14:paraId="4D98836D" w14:textId="6243BE12" w:rsidR="00314E5D" w:rsidRPr="005B188F" w:rsidRDefault="00314E5D" w:rsidP="00D94939">
      <w:pPr>
        <w:spacing w:after="0"/>
        <w:jc w:val="both"/>
        <w:rPr>
          <w:rFonts w:ascii="Arial Narrow" w:hAnsi="Arial Narrow"/>
          <w:lang w:val="mk-MK"/>
        </w:rPr>
      </w:pPr>
      <w:r w:rsidRPr="005B188F">
        <w:rPr>
          <w:rFonts w:ascii="Arial Narrow" w:hAnsi="Arial Narrow"/>
          <w:lang w:val="mk-MK"/>
        </w:rPr>
        <w:t>17) не ги евидентира шумските дрвни производи по приемот на истите во соодветна Книга за евиденција согласно член 110 став (4) од овој закон;.</w:t>
      </w:r>
    </w:p>
    <w:p w14:paraId="6EF6D053" w14:textId="5BDFA82E" w:rsidR="00314E5D" w:rsidRPr="005B188F" w:rsidRDefault="00314E5D" w:rsidP="00D94939">
      <w:pPr>
        <w:spacing w:after="0"/>
        <w:jc w:val="both"/>
        <w:rPr>
          <w:rFonts w:ascii="Arial Narrow" w:hAnsi="Arial Narrow"/>
          <w:lang w:val="mk-MK"/>
        </w:rPr>
      </w:pPr>
      <w:r w:rsidRPr="005B188F">
        <w:rPr>
          <w:rFonts w:ascii="Arial Narrow" w:hAnsi="Arial Narrow"/>
          <w:lang w:val="mk-MK"/>
        </w:rPr>
        <w:t>18) не го чува евидентниот картон во рок од десет години,според член 4</w:t>
      </w:r>
      <w:r w:rsidR="00C647CE" w:rsidRPr="005B188F">
        <w:rPr>
          <w:rFonts w:ascii="Arial Narrow" w:hAnsi="Arial Narrow"/>
          <w:lang w:val="mk-MK"/>
        </w:rPr>
        <w:t>9</w:t>
      </w:r>
      <w:r w:rsidRPr="005B188F">
        <w:rPr>
          <w:rFonts w:ascii="Arial Narrow" w:hAnsi="Arial Narrow"/>
          <w:lang w:val="mk-MK"/>
        </w:rPr>
        <w:t xml:space="preserve"> став (3) од овој закон;  </w:t>
      </w:r>
    </w:p>
    <w:p w14:paraId="0DA2F74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19) одбие да дозволи привремен пристап,дотур или транспорт на шумски дрвни производи како и привремено сместување на шумски дрвни производи на свое земјиште, според член 29 став (1) од овој закон и </w:t>
      </w:r>
    </w:p>
    <w:p w14:paraId="3FF5A48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20) не плати надомест за дозволен привремен пристап до своја шума заради дотур, транспорт или привремено одлагање на шумски дрвни производи, според  член 29 став (2) од овој закон.</w:t>
      </w:r>
    </w:p>
    <w:p w14:paraId="4F1F40A0" w14:textId="3CBC4314" w:rsidR="00314E5D" w:rsidRPr="005B188F" w:rsidRDefault="00314E5D" w:rsidP="00D94939">
      <w:pPr>
        <w:spacing w:after="0"/>
        <w:jc w:val="both"/>
        <w:rPr>
          <w:rFonts w:ascii="Arial Narrow" w:hAnsi="Arial Narrow"/>
          <w:lang w:val="mk-MK"/>
        </w:rPr>
      </w:pPr>
    </w:p>
    <w:p w14:paraId="7CFF0ABF" w14:textId="3D990A80"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5</w:t>
      </w:r>
    </w:p>
    <w:p w14:paraId="5FDD257A" w14:textId="77777777" w:rsidR="00710735" w:rsidRPr="005B188F" w:rsidRDefault="00710735" w:rsidP="00D94939">
      <w:pPr>
        <w:spacing w:after="0"/>
        <w:jc w:val="both"/>
        <w:rPr>
          <w:rFonts w:ascii="Arial Narrow" w:hAnsi="Arial Narrow"/>
          <w:lang w:val="mk-MK"/>
        </w:rPr>
      </w:pPr>
    </w:p>
    <w:p w14:paraId="5F4C2C4F" w14:textId="4A349FA4" w:rsidR="00314E5D" w:rsidRPr="005B188F" w:rsidRDefault="00314E5D" w:rsidP="00D94939">
      <w:pPr>
        <w:spacing w:after="0"/>
        <w:jc w:val="both"/>
        <w:rPr>
          <w:rFonts w:ascii="Arial Narrow" w:hAnsi="Arial Narrow"/>
          <w:lang w:val="mk-MK"/>
        </w:rPr>
      </w:pPr>
      <w:r w:rsidRPr="005B188F">
        <w:rPr>
          <w:rFonts w:ascii="Arial Narrow" w:hAnsi="Arial Narrow"/>
          <w:lang w:val="mk-MK"/>
        </w:rPr>
        <w:t>(1) Глоба во износ од 45 евра до 750 евра во денарска противвредност ќе му се изрече за прекршок на друго физичко лице ако тоа лице врши забранети шумски дејности до степен што предизвикува деградација на шумата од членот 19 на овој закон .</w:t>
      </w:r>
    </w:p>
    <w:p w14:paraId="084CB45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Глоба во износ од 45 евра до 750 евра во денарска противвредност ќе му се изрече за прекршок на друго физичко лице доколку тоа лице врши забранети шумски активности во обем помал од пустошење или деградација, според член 20 став (2) точките 2), 3) и 4) на овој закон.</w:t>
      </w:r>
    </w:p>
    <w:p w14:paraId="01AEEE5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Глоба во износ од 45 евра до 750 евра во денарска противвредност ќе му се изрече за прекршок на друго физичко лице, доколку тоа лице:</w:t>
      </w:r>
    </w:p>
    <w:p w14:paraId="2EFAEBD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врши забранети шумски активности во обем помал од пустошење или деградација од точките (1), (5), (6) и (7) од став (2) од член 20 од овој закон.</w:t>
      </w:r>
    </w:p>
    <w:p w14:paraId="6B36FF62" w14:textId="3334A75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не ја надокнади шумската штета поради пожар што го предизвикал, според член </w:t>
      </w:r>
      <w:r w:rsidR="00A9047F" w:rsidRPr="005B188F">
        <w:rPr>
          <w:rFonts w:ascii="Arial Narrow" w:hAnsi="Arial Narrow"/>
          <w:lang w:val="mk-MK"/>
        </w:rPr>
        <w:t>60</w:t>
      </w:r>
      <w:r w:rsidRPr="005B188F">
        <w:rPr>
          <w:rFonts w:ascii="Arial Narrow" w:hAnsi="Arial Narrow"/>
          <w:lang w:val="mk-MK"/>
        </w:rPr>
        <w:t xml:space="preserve"> став (3) од овој закон.</w:t>
      </w:r>
    </w:p>
    <w:p w14:paraId="37F046B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врши превоз на шумски дрвни производи без испратница од член 88 став (12) од овој закон .</w:t>
      </w:r>
    </w:p>
    <w:p w14:paraId="17D6AF7B" w14:textId="0604A274" w:rsidR="00314E5D" w:rsidRPr="005B188F" w:rsidRDefault="00314E5D" w:rsidP="00D94939">
      <w:pPr>
        <w:spacing w:after="0"/>
        <w:jc w:val="both"/>
        <w:rPr>
          <w:rFonts w:ascii="Arial Narrow" w:hAnsi="Arial Narrow"/>
          <w:lang w:val="mk-MK"/>
        </w:rPr>
      </w:pPr>
      <w:r w:rsidRPr="005B188F">
        <w:rPr>
          <w:rFonts w:ascii="Arial Narrow" w:hAnsi="Arial Narrow"/>
          <w:lang w:val="mk-MK"/>
        </w:rPr>
        <w:t>4) не плати надоместок за причинета штета на шума поради незаконски дејствија од член 7</w:t>
      </w:r>
      <w:r w:rsidR="00A9047F" w:rsidRPr="005B188F">
        <w:rPr>
          <w:rFonts w:ascii="Arial Narrow" w:hAnsi="Arial Narrow"/>
          <w:lang w:val="mk-MK"/>
        </w:rPr>
        <w:t>6</w:t>
      </w:r>
      <w:r w:rsidRPr="005B188F">
        <w:rPr>
          <w:rFonts w:ascii="Arial Narrow" w:hAnsi="Arial Narrow"/>
          <w:lang w:val="mk-MK"/>
        </w:rPr>
        <w:t xml:space="preserve"> од овој закон .</w:t>
      </w:r>
    </w:p>
    <w:p w14:paraId="2216CDF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Глоба во износ  од 160 до 1.600 евра во денарска противвредност ќе му се изрече за прекршок на друго физичко лице, доколку тоа лице:</w:t>
      </w:r>
    </w:p>
    <w:p w14:paraId="5FE82CC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врши сеча на шумски дрвја во шума, друго шумско земјиште или друго земјиште во приватна сопственост без одобрение за сеча од член 86 став (1) од овој закон;</w:t>
      </w:r>
    </w:p>
    <w:p w14:paraId="6909F8D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нема обезбедено испратница во текот на превозот на дрвни производи според член 88 став (11) од овој закон;</w:t>
      </w:r>
    </w:p>
    <w:p w14:paraId="3E9D8084" w14:textId="7AD8FA8D" w:rsidR="00314E5D" w:rsidRPr="005B188F" w:rsidRDefault="00314E5D" w:rsidP="00D94939">
      <w:pPr>
        <w:spacing w:after="0"/>
        <w:jc w:val="both"/>
        <w:rPr>
          <w:rFonts w:ascii="Arial Narrow" w:hAnsi="Arial Narrow"/>
          <w:lang w:val="mk-MK"/>
        </w:rPr>
      </w:pPr>
      <w:r w:rsidRPr="005B188F">
        <w:rPr>
          <w:rFonts w:ascii="Arial Narrow" w:hAnsi="Arial Narrow"/>
          <w:lang w:val="mk-MK"/>
        </w:rPr>
        <w:t>3) врши други забранети шумски активности, како што се оштетување или уништување млади дрвја, садници и други шумски производи, кастрење и смоларње, доколку не е предвидено во плановите за стопанисување и оштетува</w:t>
      </w:r>
      <w:r w:rsidR="00A9047F" w:rsidRPr="005B188F">
        <w:rPr>
          <w:rFonts w:ascii="Arial Narrow" w:hAnsi="Arial Narrow"/>
          <w:lang w:val="mk-MK"/>
        </w:rPr>
        <w:t xml:space="preserve"> или уништува знаци во шума</w:t>
      </w:r>
      <w:r w:rsidRPr="005B188F">
        <w:rPr>
          <w:rFonts w:ascii="Arial Narrow" w:hAnsi="Arial Narrow"/>
          <w:lang w:val="mk-MK"/>
        </w:rPr>
        <w:t xml:space="preserve">, според  член 21 став (1) точки 1),2),3),4) и 5)  од овој закон; </w:t>
      </w:r>
    </w:p>
    <w:p w14:paraId="3B582B4F" w14:textId="7110FF30"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сече заштитени, загрозени и ретки шумски видови дрвја или ги собира семе од овие видови без одобрение на Управата за шумарство и шумска полиција, според член </w:t>
      </w:r>
      <w:r w:rsidR="00A9047F" w:rsidRPr="005B188F">
        <w:rPr>
          <w:rFonts w:ascii="Arial Narrow" w:hAnsi="Arial Narrow"/>
          <w:lang w:val="mk-MK"/>
        </w:rPr>
        <w:t xml:space="preserve">66 </w:t>
      </w:r>
      <w:r w:rsidRPr="005B188F">
        <w:rPr>
          <w:rFonts w:ascii="Arial Narrow" w:hAnsi="Arial Narrow"/>
          <w:lang w:val="mk-MK"/>
        </w:rPr>
        <w:t>став (1) од овој закон;</w:t>
      </w:r>
    </w:p>
    <w:p w14:paraId="408249FE" w14:textId="341AB9F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врши палење на отворен оган во шума надвор од назначените локации и на растојание до 200 метри од шумата, според  член </w:t>
      </w:r>
      <w:r w:rsidR="00A9047F" w:rsidRPr="005B188F">
        <w:rPr>
          <w:rFonts w:ascii="Arial Narrow" w:hAnsi="Arial Narrow"/>
          <w:lang w:val="mk-MK"/>
        </w:rPr>
        <w:t xml:space="preserve">71 </w:t>
      </w:r>
      <w:r w:rsidRPr="005B188F">
        <w:rPr>
          <w:rFonts w:ascii="Arial Narrow" w:hAnsi="Arial Narrow"/>
          <w:lang w:val="mk-MK"/>
        </w:rPr>
        <w:t xml:space="preserve">ставови (1) и (2) од овој закон; </w:t>
      </w:r>
    </w:p>
    <w:p w14:paraId="615D7C60" w14:textId="005D175E"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6) одгледува дивеч на начин што го загрозува растот и обновувањето на шумите, според член </w:t>
      </w:r>
      <w:r w:rsidR="00A9047F" w:rsidRPr="005B188F">
        <w:rPr>
          <w:rFonts w:ascii="Arial Narrow" w:hAnsi="Arial Narrow"/>
          <w:lang w:val="mk-MK"/>
        </w:rPr>
        <w:t xml:space="preserve">68 </w:t>
      </w:r>
      <w:r w:rsidRPr="005B188F">
        <w:rPr>
          <w:rFonts w:ascii="Arial Narrow" w:hAnsi="Arial Narrow"/>
          <w:lang w:val="mk-MK"/>
        </w:rPr>
        <w:t xml:space="preserve">од овој закон; </w:t>
      </w:r>
    </w:p>
    <w:p w14:paraId="5A79465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7) собира други шумски производи на начин што предизвикува нивно исчезнување или оштетува шума или друго шумско земјиште, според член 117 став (1) од овој закон; </w:t>
      </w:r>
    </w:p>
    <w:p w14:paraId="798B6A4A" w14:textId="1C26648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8) врши </w:t>
      </w:r>
      <w:r w:rsidR="001B06BF" w:rsidRPr="005B188F">
        <w:rPr>
          <w:rFonts w:ascii="Arial Narrow" w:hAnsi="Arial Narrow"/>
          <w:lang w:val="mk-MK"/>
        </w:rPr>
        <w:t xml:space="preserve">напасување </w:t>
      </w:r>
      <w:r w:rsidRPr="005B188F">
        <w:rPr>
          <w:rFonts w:ascii="Arial Narrow" w:hAnsi="Arial Narrow"/>
          <w:lang w:val="mk-MK"/>
        </w:rPr>
        <w:t xml:space="preserve">на кози во шума, според член </w:t>
      </w:r>
      <w:r w:rsidR="00D408B7" w:rsidRPr="005B188F">
        <w:rPr>
          <w:rFonts w:ascii="Arial Narrow" w:hAnsi="Arial Narrow"/>
          <w:lang w:val="mk-MK"/>
        </w:rPr>
        <w:t xml:space="preserve">67 </w:t>
      </w:r>
      <w:r w:rsidRPr="005B188F">
        <w:rPr>
          <w:rFonts w:ascii="Arial Narrow" w:hAnsi="Arial Narrow"/>
          <w:lang w:val="mk-MK"/>
        </w:rPr>
        <w:t>став (1) од овој закон;</w:t>
      </w:r>
    </w:p>
    <w:p w14:paraId="7479830E" w14:textId="54663CBA"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9) врши </w:t>
      </w:r>
      <w:r w:rsidR="001B06BF" w:rsidRPr="005B188F">
        <w:rPr>
          <w:rFonts w:ascii="Arial Narrow" w:hAnsi="Arial Narrow"/>
          <w:lang w:val="mk-MK"/>
        </w:rPr>
        <w:t>напасување</w:t>
      </w:r>
      <w:r w:rsidRPr="005B188F">
        <w:rPr>
          <w:rFonts w:ascii="Arial Narrow" w:hAnsi="Arial Narrow"/>
          <w:lang w:val="mk-MK"/>
        </w:rPr>
        <w:t xml:space="preserve"> на говеда и свињи во шумски површини кои не се определени со планови за стопанисување, според член </w:t>
      </w:r>
      <w:r w:rsidR="00D408B7" w:rsidRPr="005B188F">
        <w:rPr>
          <w:rFonts w:ascii="Arial Narrow" w:hAnsi="Arial Narrow"/>
          <w:lang w:val="mk-MK"/>
        </w:rPr>
        <w:t xml:space="preserve">67 </w:t>
      </w:r>
      <w:r w:rsidRPr="005B188F">
        <w:rPr>
          <w:rFonts w:ascii="Arial Narrow" w:hAnsi="Arial Narrow"/>
          <w:lang w:val="mk-MK"/>
        </w:rPr>
        <w:t>став (2) од овој закон;</w:t>
      </w:r>
    </w:p>
    <w:p w14:paraId="74A598C2" w14:textId="0B052FB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10) врши </w:t>
      </w:r>
      <w:r w:rsidR="001B06BF" w:rsidRPr="005B188F">
        <w:rPr>
          <w:rFonts w:ascii="Arial Narrow" w:hAnsi="Arial Narrow"/>
          <w:lang w:val="mk-MK"/>
        </w:rPr>
        <w:t>напасување</w:t>
      </w:r>
      <w:r w:rsidRPr="005B188F">
        <w:rPr>
          <w:rFonts w:ascii="Arial Narrow" w:hAnsi="Arial Narrow"/>
          <w:lang w:val="mk-MK"/>
        </w:rPr>
        <w:t xml:space="preserve"> на говеда и свињи без одобрение на сопственикот или корисникот на шумата, според член </w:t>
      </w:r>
      <w:r w:rsidR="00D408B7" w:rsidRPr="005B188F">
        <w:rPr>
          <w:rFonts w:ascii="Arial Narrow" w:hAnsi="Arial Narrow"/>
          <w:lang w:val="mk-MK"/>
        </w:rPr>
        <w:t xml:space="preserve">67 </w:t>
      </w:r>
      <w:r w:rsidRPr="005B188F">
        <w:rPr>
          <w:rFonts w:ascii="Arial Narrow" w:hAnsi="Arial Narrow"/>
          <w:lang w:val="mk-MK"/>
        </w:rPr>
        <w:t>став (3) од овој закон;</w:t>
      </w:r>
    </w:p>
    <w:p w14:paraId="0FE2413E" w14:textId="2680A83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11) не плати надомест за </w:t>
      </w:r>
      <w:r w:rsidR="00D408B7" w:rsidRPr="005B188F">
        <w:rPr>
          <w:rFonts w:ascii="Arial Narrow" w:hAnsi="Arial Narrow"/>
          <w:lang w:val="mk-MK"/>
        </w:rPr>
        <w:t>напасување</w:t>
      </w:r>
      <w:r w:rsidRPr="005B188F">
        <w:rPr>
          <w:rFonts w:ascii="Arial Narrow" w:hAnsi="Arial Narrow"/>
          <w:lang w:val="mk-MK"/>
        </w:rPr>
        <w:t xml:space="preserve">, по потреба, според член </w:t>
      </w:r>
      <w:r w:rsidR="00D408B7" w:rsidRPr="005B188F">
        <w:rPr>
          <w:rFonts w:ascii="Arial Narrow" w:hAnsi="Arial Narrow"/>
          <w:lang w:val="mk-MK"/>
        </w:rPr>
        <w:t xml:space="preserve">67 </w:t>
      </w:r>
      <w:r w:rsidRPr="005B188F">
        <w:rPr>
          <w:rFonts w:ascii="Arial Narrow" w:hAnsi="Arial Narrow"/>
          <w:lang w:val="mk-MK"/>
        </w:rPr>
        <w:t>став (4) од овој закон;</w:t>
      </w:r>
    </w:p>
    <w:p w14:paraId="75ED9740" w14:textId="70A94675"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12) воспостави жежници и слични објекти на </w:t>
      </w:r>
      <w:r w:rsidR="00D408B7" w:rsidRPr="005B188F">
        <w:rPr>
          <w:rFonts w:ascii="Arial Narrow" w:hAnsi="Arial Narrow"/>
          <w:lang w:val="mk-MK"/>
        </w:rPr>
        <w:t>растојание</w:t>
      </w:r>
      <w:r w:rsidRPr="005B188F">
        <w:rPr>
          <w:rFonts w:ascii="Arial Narrow" w:hAnsi="Arial Narrow"/>
          <w:lang w:val="mk-MK"/>
        </w:rPr>
        <w:t xml:space="preserve"> </w:t>
      </w:r>
      <w:r w:rsidR="00D408B7" w:rsidRPr="005B188F">
        <w:rPr>
          <w:rFonts w:ascii="Arial Narrow" w:hAnsi="Arial Narrow"/>
          <w:lang w:val="mk-MK"/>
        </w:rPr>
        <w:t xml:space="preserve">помало </w:t>
      </w:r>
      <w:r w:rsidRPr="005B188F">
        <w:rPr>
          <w:rFonts w:ascii="Arial Narrow" w:hAnsi="Arial Narrow"/>
          <w:lang w:val="mk-MK"/>
        </w:rPr>
        <w:t xml:space="preserve">од 200 метри од шума или без одобрение во шума, според од член </w:t>
      </w:r>
      <w:r w:rsidR="00D408B7" w:rsidRPr="005B188F">
        <w:rPr>
          <w:rFonts w:ascii="Arial Narrow" w:hAnsi="Arial Narrow"/>
          <w:lang w:val="mk-MK"/>
        </w:rPr>
        <w:t xml:space="preserve">72 </w:t>
      </w:r>
      <w:r w:rsidRPr="005B188F">
        <w:rPr>
          <w:rFonts w:ascii="Arial Narrow" w:hAnsi="Arial Narrow"/>
          <w:lang w:val="mk-MK"/>
        </w:rPr>
        <w:t xml:space="preserve">ставови (1) и (2) од овој закон; </w:t>
      </w:r>
    </w:p>
    <w:p w14:paraId="36D06724" w14:textId="2900EBD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13) не ги спроведе сите пропишани мерки на претпазливост при производството на јаглен во шума, според член </w:t>
      </w:r>
      <w:r w:rsidR="00D408B7" w:rsidRPr="005B188F">
        <w:rPr>
          <w:rFonts w:ascii="Arial Narrow" w:hAnsi="Arial Narrow"/>
          <w:lang w:val="mk-MK"/>
        </w:rPr>
        <w:t xml:space="preserve">72 </w:t>
      </w:r>
      <w:r w:rsidRPr="005B188F">
        <w:rPr>
          <w:rFonts w:ascii="Arial Narrow" w:hAnsi="Arial Narrow"/>
          <w:lang w:val="mk-MK"/>
        </w:rPr>
        <w:t xml:space="preserve">став (3) од овој закон; </w:t>
      </w:r>
    </w:p>
    <w:p w14:paraId="74119156" w14:textId="23648254"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14) врши сеча во државна шума за лични потреби без претходно поднесено барање и без ознака за сеча, според член </w:t>
      </w:r>
      <w:r w:rsidR="003704DD" w:rsidRPr="005B188F">
        <w:rPr>
          <w:rFonts w:ascii="Arial Narrow" w:hAnsi="Arial Narrow"/>
          <w:lang w:val="mk-MK"/>
        </w:rPr>
        <w:t xml:space="preserve">85 </w:t>
      </w:r>
      <w:r w:rsidRPr="005B188F">
        <w:rPr>
          <w:rFonts w:ascii="Arial Narrow" w:hAnsi="Arial Narrow"/>
          <w:lang w:val="mk-MK"/>
        </w:rPr>
        <w:t>ставови (1), (2) и (3)  од овој закон.</w:t>
      </w:r>
    </w:p>
    <w:p w14:paraId="61019876" w14:textId="61E8A795"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15) ги препродава шумските дрвни производи стекнати од државните шуми за лични потреби, според член </w:t>
      </w:r>
      <w:r w:rsidR="003704DD" w:rsidRPr="005B188F">
        <w:rPr>
          <w:rFonts w:ascii="Arial Narrow" w:hAnsi="Arial Narrow"/>
          <w:lang w:val="mk-MK"/>
        </w:rPr>
        <w:t xml:space="preserve">85 </w:t>
      </w:r>
      <w:r w:rsidRPr="005B188F">
        <w:rPr>
          <w:rFonts w:ascii="Arial Narrow" w:hAnsi="Arial Narrow"/>
          <w:lang w:val="mk-MK"/>
        </w:rPr>
        <w:t>став (4) од овој закон.</w:t>
      </w:r>
    </w:p>
    <w:p w14:paraId="1542C967" w14:textId="3571DB84"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16) ги оневозможи </w:t>
      </w:r>
      <w:r w:rsidR="00084708" w:rsidRPr="005B188F">
        <w:rPr>
          <w:rFonts w:ascii="Arial Narrow" w:hAnsi="Arial Narrow"/>
          <w:lang w:val="mk-MK"/>
        </w:rPr>
        <w:t xml:space="preserve">вработените во шумската полиција </w:t>
      </w:r>
      <w:r w:rsidRPr="005B188F">
        <w:rPr>
          <w:rFonts w:ascii="Arial Narrow" w:hAnsi="Arial Narrow"/>
          <w:lang w:val="mk-MK"/>
        </w:rPr>
        <w:t>да ги вршат своите овластувања, според член 131 став (1) од овој закон;</w:t>
      </w:r>
    </w:p>
    <w:p w14:paraId="3E35226D" w14:textId="6BFF2F5E"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17) поставува пчелни кошници во државна шума без одобрение на корисникот на шумата, според член </w:t>
      </w:r>
      <w:r w:rsidR="00B45658" w:rsidRPr="005B188F">
        <w:rPr>
          <w:rFonts w:ascii="Arial Narrow" w:hAnsi="Arial Narrow"/>
          <w:lang w:val="mk-MK"/>
        </w:rPr>
        <w:t xml:space="preserve">69 </w:t>
      </w:r>
      <w:r w:rsidRPr="005B188F">
        <w:rPr>
          <w:rFonts w:ascii="Arial Narrow" w:hAnsi="Arial Narrow"/>
          <w:lang w:val="mk-MK"/>
        </w:rPr>
        <w:t xml:space="preserve">став (2) од овој закон; </w:t>
      </w:r>
    </w:p>
    <w:p w14:paraId="1776774F" w14:textId="37C90FE0"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18) просторот за поставување на пчелни кошници не го врати во претходна состојба , според член </w:t>
      </w:r>
      <w:r w:rsidR="00B45658" w:rsidRPr="005B188F">
        <w:rPr>
          <w:rFonts w:ascii="Arial Narrow" w:hAnsi="Arial Narrow"/>
          <w:lang w:val="mk-MK"/>
        </w:rPr>
        <w:t xml:space="preserve">69 </w:t>
      </w:r>
      <w:r w:rsidRPr="005B188F">
        <w:rPr>
          <w:rFonts w:ascii="Arial Narrow" w:hAnsi="Arial Narrow"/>
          <w:lang w:val="mk-MK"/>
        </w:rPr>
        <w:t xml:space="preserve">став (3) од овој закон; </w:t>
      </w:r>
    </w:p>
    <w:p w14:paraId="500999B8" w14:textId="6F833F4E" w:rsidR="00314E5D" w:rsidRPr="005B188F" w:rsidRDefault="00B45658" w:rsidP="00D94939">
      <w:pPr>
        <w:spacing w:after="0"/>
        <w:jc w:val="both"/>
        <w:rPr>
          <w:rFonts w:ascii="Arial Narrow" w:hAnsi="Arial Narrow"/>
          <w:lang w:val="mk-MK"/>
        </w:rPr>
      </w:pPr>
      <w:r w:rsidRPr="005B188F">
        <w:rPr>
          <w:rFonts w:ascii="Arial Narrow" w:hAnsi="Arial Narrow"/>
          <w:lang w:val="mk-MK"/>
        </w:rPr>
        <w:t>19</w:t>
      </w:r>
      <w:r w:rsidR="00314E5D" w:rsidRPr="005B188F">
        <w:rPr>
          <w:rFonts w:ascii="Arial Narrow" w:hAnsi="Arial Narrow"/>
          <w:lang w:val="mk-MK"/>
        </w:rPr>
        <w:t xml:space="preserve">) собира други шумски производи над пропишаната максимална количина според член 117 став (5) од овој закон; </w:t>
      </w:r>
    </w:p>
    <w:p w14:paraId="1B5AFBD7" w14:textId="19208DEC" w:rsidR="00314E5D" w:rsidRPr="005B188F" w:rsidRDefault="00B45658" w:rsidP="00D94939">
      <w:pPr>
        <w:spacing w:after="0"/>
        <w:jc w:val="both"/>
        <w:rPr>
          <w:rFonts w:ascii="Arial Narrow" w:hAnsi="Arial Narrow"/>
          <w:lang w:val="mk-MK"/>
        </w:rPr>
      </w:pPr>
      <w:r w:rsidRPr="005B188F">
        <w:rPr>
          <w:rFonts w:ascii="Arial Narrow" w:hAnsi="Arial Narrow"/>
          <w:lang w:val="mk-MK"/>
        </w:rPr>
        <w:t>20</w:t>
      </w:r>
      <w:r w:rsidR="00314E5D" w:rsidRPr="005B188F">
        <w:rPr>
          <w:rFonts w:ascii="Arial Narrow" w:hAnsi="Arial Narrow"/>
          <w:lang w:val="mk-MK"/>
        </w:rPr>
        <w:t xml:space="preserve">) одбие да </w:t>
      </w:r>
      <w:r w:rsidRPr="005B188F">
        <w:rPr>
          <w:rFonts w:ascii="Arial Narrow" w:hAnsi="Arial Narrow"/>
          <w:lang w:val="mk-MK"/>
        </w:rPr>
        <w:t xml:space="preserve">го </w:t>
      </w:r>
      <w:r w:rsidR="00314E5D" w:rsidRPr="005B188F">
        <w:rPr>
          <w:rFonts w:ascii="Arial Narrow" w:hAnsi="Arial Narrow"/>
          <w:lang w:val="mk-MK"/>
        </w:rPr>
        <w:t xml:space="preserve">дозволи привремениот пристап и да дозволи дотур или транспорт на шумски дрвни производи преку, како и привремено сместување на производите на своето земјиште, според член 29 став (1) од овој закон и </w:t>
      </w:r>
    </w:p>
    <w:p w14:paraId="0C7C3256" w14:textId="10F15082" w:rsidR="00314E5D" w:rsidRPr="005B188F" w:rsidRDefault="00B45658" w:rsidP="00D94939">
      <w:pPr>
        <w:spacing w:after="0"/>
        <w:jc w:val="both"/>
        <w:rPr>
          <w:rFonts w:ascii="Arial Narrow" w:hAnsi="Arial Narrow"/>
          <w:lang w:val="mk-MK"/>
        </w:rPr>
      </w:pPr>
      <w:r w:rsidRPr="005B188F">
        <w:rPr>
          <w:rFonts w:ascii="Arial Narrow" w:hAnsi="Arial Narrow"/>
          <w:lang w:val="mk-MK"/>
        </w:rPr>
        <w:t>21</w:t>
      </w:r>
      <w:r w:rsidR="00314E5D" w:rsidRPr="005B188F">
        <w:rPr>
          <w:rFonts w:ascii="Arial Narrow" w:hAnsi="Arial Narrow"/>
          <w:lang w:val="mk-MK"/>
        </w:rPr>
        <w:t>) не плати надомест за дозволен привремен пристап до своето земјиште заради дотур, транспорт или привремено одлагање на шумски дрвни производи, според член 29 став (2) од овој закон.</w:t>
      </w:r>
    </w:p>
    <w:p w14:paraId="13A3CECF" w14:textId="77777777" w:rsidR="00314E5D" w:rsidRPr="005B188F" w:rsidRDefault="00314E5D" w:rsidP="00D94939">
      <w:pPr>
        <w:spacing w:after="0"/>
        <w:jc w:val="both"/>
        <w:rPr>
          <w:rFonts w:ascii="Arial Narrow" w:hAnsi="Arial Narrow"/>
          <w:lang w:val="mk-MK"/>
        </w:rPr>
      </w:pPr>
    </w:p>
    <w:p w14:paraId="0E418C35" w14:textId="746A2FAF"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6</w:t>
      </w:r>
    </w:p>
    <w:p w14:paraId="67A29720" w14:textId="77777777" w:rsidR="00710735" w:rsidRPr="005B188F" w:rsidRDefault="00710735" w:rsidP="00D94939">
      <w:pPr>
        <w:spacing w:after="0"/>
        <w:jc w:val="both"/>
        <w:rPr>
          <w:rFonts w:ascii="Arial Narrow" w:hAnsi="Arial Narrow"/>
          <w:lang w:val="mk-MK"/>
        </w:rPr>
      </w:pPr>
    </w:p>
    <w:p w14:paraId="03AC78CB" w14:textId="2388ECCC"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Глоба во износ од 45 евра до 750 евра во денарска противвредност ќе му се изрече за прекршок на физичко лице кое врши, задачи на шумска полиција или овластено службено лице од Управата за шумарство и шумска полиција ако:</w:t>
      </w:r>
    </w:p>
    <w:p w14:paraId="1CACD64A" w14:textId="04F5B79C"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1</w:t>
      </w:r>
      <w:r w:rsidR="00314E5D" w:rsidRPr="005B188F">
        <w:rPr>
          <w:rFonts w:ascii="Arial Narrow" w:hAnsi="Arial Narrow"/>
          <w:lang w:val="mk-MK"/>
        </w:rPr>
        <w:t xml:space="preserve">) не ги извршува овластувањата и задачите на шумската полиција согласно член </w:t>
      </w:r>
      <w:r w:rsidRPr="005B188F">
        <w:rPr>
          <w:rFonts w:ascii="Arial Narrow" w:hAnsi="Arial Narrow"/>
          <w:lang w:val="mk-MK"/>
        </w:rPr>
        <w:t xml:space="preserve">131 </w:t>
      </w:r>
      <w:r w:rsidR="00314E5D" w:rsidRPr="005B188F">
        <w:rPr>
          <w:rFonts w:ascii="Arial Narrow" w:hAnsi="Arial Narrow"/>
          <w:lang w:val="mk-MK"/>
        </w:rPr>
        <w:t>на овој закон;</w:t>
      </w:r>
    </w:p>
    <w:p w14:paraId="2DA5A1C3" w14:textId="285B7469"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2</w:t>
      </w:r>
      <w:r w:rsidR="00314E5D" w:rsidRPr="005B188F">
        <w:rPr>
          <w:rFonts w:ascii="Arial Narrow" w:hAnsi="Arial Narrow"/>
          <w:lang w:val="mk-MK"/>
        </w:rPr>
        <w:t xml:space="preserve">) врши ознака за сеча што не е во согласност со планот за стопанисување, според член </w:t>
      </w:r>
      <w:r w:rsidRPr="005B188F">
        <w:rPr>
          <w:rFonts w:ascii="Arial Narrow" w:hAnsi="Arial Narrow"/>
          <w:lang w:val="mk-MK"/>
        </w:rPr>
        <w:t xml:space="preserve">78 </w:t>
      </w:r>
      <w:r w:rsidR="00314E5D" w:rsidRPr="005B188F">
        <w:rPr>
          <w:rFonts w:ascii="Arial Narrow" w:hAnsi="Arial Narrow"/>
          <w:lang w:val="mk-MK"/>
        </w:rPr>
        <w:t>став (4) на овој закон;</w:t>
      </w:r>
    </w:p>
    <w:p w14:paraId="463B7741" w14:textId="578D9DF6"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3</w:t>
      </w:r>
      <w:r w:rsidR="00314E5D" w:rsidRPr="005B188F">
        <w:rPr>
          <w:rFonts w:ascii="Arial Narrow" w:hAnsi="Arial Narrow"/>
          <w:lang w:val="mk-MK"/>
        </w:rPr>
        <w:t>) не изврши проверка на сеча за издавање на соодветна изјава, според член 88 став (3) на овој закон;</w:t>
      </w:r>
    </w:p>
    <w:p w14:paraId="725AC20A" w14:textId="6EF1BA96"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4</w:t>
      </w:r>
      <w:r w:rsidR="00314E5D" w:rsidRPr="005B188F">
        <w:rPr>
          <w:rFonts w:ascii="Arial Narrow" w:hAnsi="Arial Narrow"/>
          <w:lang w:val="mk-MK"/>
        </w:rPr>
        <w:t>) издава испратница за шумски дрвни производи за кои не е издадена испратница согласно со одредбите на овој закон, според член 88 став (9) на овој закон;</w:t>
      </w:r>
    </w:p>
    <w:p w14:paraId="1ED2FA23" w14:textId="4A8FECA0"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5</w:t>
      </w:r>
      <w:r w:rsidR="00314E5D" w:rsidRPr="005B188F">
        <w:rPr>
          <w:rFonts w:ascii="Arial Narrow" w:hAnsi="Arial Narrow"/>
          <w:lang w:val="mk-MK"/>
        </w:rPr>
        <w:t>) не издаде испратница пред превоз според член 88 став (4) на овој закон;</w:t>
      </w:r>
    </w:p>
    <w:p w14:paraId="1ED2D7F9" w14:textId="4F65C54C"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6</w:t>
      </w:r>
      <w:r w:rsidR="00314E5D" w:rsidRPr="005B188F">
        <w:rPr>
          <w:rFonts w:ascii="Arial Narrow" w:hAnsi="Arial Narrow"/>
          <w:lang w:val="mk-MK"/>
        </w:rPr>
        <w:t xml:space="preserve">) не ги евидентира податоците за ознака за сеча и за бесправна сеча во книгите за евиденција според член </w:t>
      </w:r>
      <w:r w:rsidRPr="005B188F">
        <w:rPr>
          <w:rFonts w:ascii="Arial Narrow" w:hAnsi="Arial Narrow"/>
          <w:lang w:val="mk-MK"/>
        </w:rPr>
        <w:t xml:space="preserve">78 </w:t>
      </w:r>
      <w:r w:rsidR="00314E5D" w:rsidRPr="005B188F">
        <w:rPr>
          <w:rFonts w:ascii="Arial Narrow" w:hAnsi="Arial Narrow"/>
          <w:lang w:val="mk-MK"/>
        </w:rPr>
        <w:t>став (5) од овој закон и</w:t>
      </w:r>
    </w:p>
    <w:p w14:paraId="19B43B55" w14:textId="0E4EDE30"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7</w:t>
      </w:r>
      <w:r w:rsidR="00314E5D" w:rsidRPr="005B188F">
        <w:rPr>
          <w:rFonts w:ascii="Arial Narrow" w:hAnsi="Arial Narrow"/>
          <w:lang w:val="mk-MK"/>
        </w:rPr>
        <w:t>) не ги евидентира примените шумски дрвни производи во приемната книга според став (2) од член 88 став (2) од овој закон.</w:t>
      </w:r>
    </w:p>
    <w:p w14:paraId="3254F77C"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Глоба во висина од 25 евра до 50 евра во денарска противвредност ќе му се изрече за прекршок на овластено службено лице од Управата за шумарство и шумска полиција ако не ги побара доказите по службена должност во рокот утврден во членот 28 став (3) од овој закон.</w:t>
      </w:r>
    </w:p>
    <w:p w14:paraId="00A70E1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Глоба во износ од 25 евра до 50 евра во денарска противвредност ќе му се изрече за прекршок на овластеното службено лице од надлежниот јавен орган од кој се побарани доказите ако не ги достави бараните докази во рокот утврден во членот 28 став (4) од овој закон.</w:t>
      </w:r>
    </w:p>
    <w:p w14:paraId="23D44B1E" w14:textId="77777777" w:rsidR="00314E5D" w:rsidRPr="005B188F" w:rsidRDefault="00314E5D" w:rsidP="00710735">
      <w:pPr>
        <w:spacing w:after="0"/>
        <w:jc w:val="center"/>
        <w:rPr>
          <w:rFonts w:ascii="Arial Narrow" w:hAnsi="Arial Narrow"/>
          <w:lang w:val="mk-MK"/>
        </w:rPr>
      </w:pPr>
    </w:p>
    <w:p w14:paraId="225291AC"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Прекршочни санкции за операторите,трговците и овластените претставници</w:t>
      </w:r>
    </w:p>
    <w:p w14:paraId="4E6AA0E8" w14:textId="77777777" w:rsidR="00710735" w:rsidRPr="005B188F" w:rsidRDefault="00710735" w:rsidP="00710735">
      <w:pPr>
        <w:spacing w:after="0"/>
        <w:jc w:val="center"/>
        <w:rPr>
          <w:rFonts w:ascii="Arial Narrow" w:hAnsi="Arial Narrow"/>
          <w:b/>
          <w:bCs/>
          <w:lang w:val="mk-MK"/>
        </w:rPr>
      </w:pPr>
    </w:p>
    <w:p w14:paraId="54AB354F" w14:textId="7063E66D"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772899" w:rsidRPr="005B188F">
        <w:rPr>
          <w:rFonts w:ascii="Arial Narrow" w:hAnsi="Arial Narrow"/>
          <w:b/>
          <w:bCs/>
          <w:lang w:val="mk-MK"/>
        </w:rPr>
        <w:t>1</w:t>
      </w:r>
      <w:r w:rsidR="00772899" w:rsidRPr="005B188F">
        <w:rPr>
          <w:rFonts w:ascii="Arial Narrow" w:hAnsi="Arial Narrow"/>
          <w:b/>
          <w:bCs/>
        </w:rPr>
        <w:t>9</w:t>
      </w:r>
      <w:r w:rsidR="00772899" w:rsidRPr="005B188F">
        <w:rPr>
          <w:rFonts w:ascii="Arial Narrow" w:hAnsi="Arial Narrow"/>
          <w:b/>
          <w:bCs/>
          <w:lang w:val="mk-MK"/>
        </w:rPr>
        <w:t>7</w:t>
      </w:r>
    </w:p>
    <w:p w14:paraId="4728F446" w14:textId="77777777" w:rsidR="00314E5D" w:rsidRPr="005B188F" w:rsidRDefault="00314E5D" w:rsidP="00D94939">
      <w:pPr>
        <w:spacing w:after="0"/>
        <w:jc w:val="both"/>
        <w:rPr>
          <w:rFonts w:ascii="Arial Narrow" w:hAnsi="Arial Narrow"/>
          <w:b/>
          <w:bCs/>
          <w:lang w:val="mk-MK"/>
        </w:rPr>
      </w:pPr>
    </w:p>
    <w:p w14:paraId="092FF80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Глоба во износ од 500 евра до 1.000 евра во денарска противвредност ќе му се изрече за прекршок на оператор- микро трговец и мал трговец, во износ од 1.000 евра до 2.000 евра во денарска противвредност ќе му се изрече за прекршок на оператор-среден трговец и во износ од 1.000 евра до 3.000 евра во денарска противвредност ќе му се изрече за прекршок на оператор- голем трговец ако:</w:t>
      </w:r>
    </w:p>
    <w:p w14:paraId="104BBD4D" w14:textId="438BE227" w:rsidR="00314E5D" w:rsidRPr="005B188F" w:rsidRDefault="00314E5D" w:rsidP="00D94939">
      <w:pPr>
        <w:spacing w:after="0"/>
        <w:jc w:val="both"/>
        <w:rPr>
          <w:rFonts w:ascii="Arial Narrow" w:hAnsi="Arial Narrow"/>
          <w:lang w:val="mk-MK"/>
        </w:rPr>
      </w:pPr>
      <w:r w:rsidRPr="005B188F">
        <w:rPr>
          <w:rFonts w:ascii="Arial Narrow" w:hAnsi="Arial Narrow"/>
          <w:lang w:val="mk-MK"/>
        </w:rPr>
        <w:t>1) не спроведат длабинска анализа во согласност со член 94 од овој закон пред да ги пласираат релевантните производи на пазарот или да ги извезат со цел да докажат дека соодветните производи се во согласност со член 91 од овој закон;</w:t>
      </w:r>
    </w:p>
    <w:p w14:paraId="44A9FDC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пласираат шумски дрвни производи на пазарот или ги извезуваат без претходно да поднесат изјава за длабинска анализа според член 92 став (2) на овој закон;</w:t>
      </w:r>
    </w:p>
    <w:p w14:paraId="4878933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не водат евиденција за изјавите за длабинска анализа пет години од датумот кога изјавата е поднесена преку дигиталниот систем според член 92 став (3) на овој закон;</w:t>
      </w:r>
    </w:p>
    <w:p w14:paraId="54B5082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пласираат шумските дрвни производи на пазарот или да ги извезуваат кога се настанати еден или повеќе од случаите утврдени во член 92 став (4) од овој закон;</w:t>
      </w:r>
    </w:p>
    <w:p w14:paraId="400702E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кога добиваат или се запознаени со релевантни нови информации, вклучително и оправдани грижи, кои укажуваат дека шумските дрвни производи што ги пласирале на пазарот се во опасност да не се усогласени со овој закон и прописите донесени врз основа на овој закон, веднаш не ја информираат Управата за шумарство и шумска полиција според член 92 став (5) од овој закон;</w:t>
      </w:r>
    </w:p>
    <w:p w14:paraId="68075B5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6) не ја дадат сета неопходна помош на Управата за шумарство и шумска полиција за да го олеснат спроведувањето на проверките од член 102 на овој закон според член 92 став (6) на овој закон;</w:t>
      </w:r>
    </w:p>
    <w:p w14:paraId="7D48095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не ги достават на операторите и на трговците кои се дел од синџирот на снабдување на шумски дрвни производи што ги пласирале на пазарот или ги извезле, сите информации потребни за да покажат дека е спроведена длабинската анализа и дека не е пронајден или е пронајден само занемарлив ризик, вклучувајќи ги референтните броеви на изјавите за длабинска анализа поврзани со тие производи според член 92 став (7) на овој закон;</w:t>
      </w:r>
    </w:p>
    <w:p w14:paraId="4F9C698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Глоба во износ од 500 евра до 1.000 евра во денарска противвредност ќе му се изрече за прекршок на трговец- микро трговец и мал трговец и во износ од 1.000 евра до 2.000 евра во денарска противвредност ќе му се изрече за прекршок на трговец- среден трговец ако:</w:t>
      </w:r>
    </w:p>
    <w:p w14:paraId="3E88A4E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не ги собираат и чуваат информаците во врска со релевантните производи што имаат намера да ги направат достапни на пазарот според член 93 став (3) на овој закон;</w:t>
      </w:r>
    </w:p>
    <w:p w14:paraId="1B2BE5E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не ги чуваат информациите наведени во член 93 став (3) од овој закон, најмалку пет години од датумот на ставање достапни на пазарот и ги обезбедуваат тие информации до надлежните органи на  нивно барање согласно член 93 став (4) од овој закон и</w:t>
      </w:r>
    </w:p>
    <w:p w14:paraId="7E1E8AA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кога добиваат или се запознаени со релевантни нови информации, вклучително и оправдана загриженост, што укажува дека релевантниот производ што тие го ставиле на располагање на пазарот е во опасност да не се усогласи со одредбите на овој закон, веднаш не ги информираат надлежните органи на земјите-членки во кои го направиле релевантниот производ достапен на пазарот како и трговците на кои им го доставиле соодветниот производ според член 93 став (5) од овој закон.</w:t>
      </w:r>
    </w:p>
    <w:p w14:paraId="74BB19E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Глоба на правно лице во износ од 500 до 1.000 евра во денарска противвредност ќе му се изрече на - микро трговско друштво, глоба на правно лице во износ од 1.000 до 2.000 евра во денарска противвредност ќе му се изрече на мало трговско друштво, глоба на правно лице во износ од 2.000 до 3.000 евра во денарска противвредност ќе му се изрече на средно трговско друштво и глоба на правно лице во износ од 5.000 до 8.000 евра во денарска противвредност ќе му се изрече на големо трговско друштво кое е овластен претставник за прекршок, ако на барање на Управата за шумарство и шумска полиција не достави копија од овластувањето на македонски јазик како и копија на овластувањето на службен јазик на земјата-членка во која се постапува со изјавата за длабинска анализа или кога тоа не е можно, на англиски јазик согласно член 94 став (2) на овој закон.</w:t>
      </w:r>
    </w:p>
    <w:p w14:paraId="48DE04A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Глоба во износ од 250 евра до 750 евра во денарска противвредност ќе му се изрече за прекршок на физичко лице-овластен претставник за прекршокот утврден во став (3) на овој член.</w:t>
      </w:r>
    </w:p>
    <w:p w14:paraId="5AA4A5A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w:t>
      </w:r>
    </w:p>
    <w:p w14:paraId="7974BE47" w14:textId="77777777" w:rsidR="00314E5D" w:rsidRPr="005B188F" w:rsidRDefault="00314E5D" w:rsidP="00710735">
      <w:pPr>
        <w:spacing w:after="0"/>
        <w:jc w:val="center"/>
        <w:rPr>
          <w:rFonts w:ascii="Arial Narrow" w:hAnsi="Arial Narrow"/>
          <w:b/>
          <w:lang w:val="mk-MK"/>
        </w:rPr>
      </w:pPr>
      <w:bookmarkStart w:id="212" w:name="_Toc112313903"/>
      <w:r w:rsidRPr="005B188F">
        <w:rPr>
          <w:rFonts w:ascii="Arial Narrow" w:hAnsi="Arial Narrow"/>
          <w:b/>
          <w:lang w:val="mk-MK"/>
        </w:rPr>
        <w:t>Застареност</w:t>
      </w:r>
      <w:bookmarkEnd w:id="212"/>
    </w:p>
    <w:p w14:paraId="2E93A3E3" w14:textId="77777777" w:rsidR="00710735" w:rsidRPr="005B188F" w:rsidRDefault="00710735" w:rsidP="00710735">
      <w:pPr>
        <w:spacing w:after="0"/>
        <w:jc w:val="center"/>
        <w:rPr>
          <w:rFonts w:ascii="Arial Narrow" w:hAnsi="Arial Narrow"/>
          <w:b/>
          <w:lang w:val="mk-MK"/>
        </w:rPr>
      </w:pPr>
    </w:p>
    <w:p w14:paraId="0EB4A13B" w14:textId="758F5C08"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8</w:t>
      </w:r>
    </w:p>
    <w:p w14:paraId="2FCC291A" w14:textId="77777777" w:rsidR="00710735" w:rsidRPr="005B188F" w:rsidRDefault="00710735" w:rsidP="00D94939">
      <w:pPr>
        <w:spacing w:after="0"/>
        <w:jc w:val="both"/>
        <w:rPr>
          <w:rFonts w:ascii="Arial Narrow" w:hAnsi="Arial Narrow"/>
          <w:lang w:val="mk-MK"/>
        </w:rPr>
      </w:pPr>
    </w:p>
    <w:p w14:paraId="429A1C97" w14:textId="11F849DA"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Застареноста на прекршоците од членовите </w:t>
      </w:r>
      <w:r w:rsidR="00996A0B" w:rsidRPr="005B188F">
        <w:rPr>
          <w:rFonts w:ascii="Arial Narrow" w:hAnsi="Arial Narrow"/>
          <w:lang w:val="mk-MK"/>
        </w:rPr>
        <w:t>192</w:t>
      </w:r>
      <w:r w:rsidRPr="005B188F">
        <w:rPr>
          <w:rFonts w:ascii="Arial Narrow" w:hAnsi="Arial Narrow"/>
          <w:lang w:val="mk-MK"/>
        </w:rPr>
        <w:t xml:space="preserve">, </w:t>
      </w:r>
      <w:r w:rsidR="00996A0B" w:rsidRPr="005B188F">
        <w:rPr>
          <w:rFonts w:ascii="Arial Narrow" w:hAnsi="Arial Narrow"/>
          <w:lang w:val="mk-MK"/>
        </w:rPr>
        <w:t>193</w:t>
      </w:r>
      <w:r w:rsidRPr="005B188F">
        <w:rPr>
          <w:rFonts w:ascii="Arial Narrow" w:hAnsi="Arial Narrow"/>
          <w:lang w:val="mk-MK"/>
        </w:rPr>
        <w:t xml:space="preserve">, </w:t>
      </w:r>
      <w:r w:rsidR="00996A0B" w:rsidRPr="005B188F">
        <w:rPr>
          <w:rFonts w:ascii="Arial Narrow" w:hAnsi="Arial Narrow"/>
          <w:lang w:val="mk-MK"/>
        </w:rPr>
        <w:t>194</w:t>
      </w:r>
      <w:r w:rsidRPr="005B188F">
        <w:rPr>
          <w:rFonts w:ascii="Arial Narrow" w:hAnsi="Arial Narrow"/>
          <w:lang w:val="mk-MK"/>
        </w:rPr>
        <w:t xml:space="preserve">, </w:t>
      </w:r>
      <w:r w:rsidR="00996A0B" w:rsidRPr="005B188F">
        <w:rPr>
          <w:rFonts w:ascii="Arial Narrow" w:hAnsi="Arial Narrow"/>
          <w:lang w:val="mk-MK"/>
        </w:rPr>
        <w:t>195</w:t>
      </w:r>
      <w:r w:rsidRPr="005B188F">
        <w:rPr>
          <w:rFonts w:ascii="Arial Narrow" w:hAnsi="Arial Narrow"/>
          <w:lang w:val="mk-MK"/>
        </w:rPr>
        <w:t>,</w:t>
      </w:r>
      <w:r w:rsidR="00996A0B" w:rsidRPr="005B188F">
        <w:rPr>
          <w:rFonts w:ascii="Arial Narrow" w:hAnsi="Arial Narrow"/>
          <w:lang w:val="mk-MK"/>
        </w:rPr>
        <w:t xml:space="preserve"> 196 </w:t>
      </w:r>
      <w:r w:rsidRPr="005B188F">
        <w:rPr>
          <w:rFonts w:ascii="Arial Narrow" w:hAnsi="Arial Narrow"/>
          <w:lang w:val="mk-MK"/>
        </w:rPr>
        <w:t xml:space="preserve">и </w:t>
      </w:r>
      <w:r w:rsidR="00996A0B" w:rsidRPr="005B188F">
        <w:rPr>
          <w:rFonts w:ascii="Arial Narrow" w:hAnsi="Arial Narrow"/>
          <w:lang w:val="mk-MK"/>
        </w:rPr>
        <w:t xml:space="preserve">197 </w:t>
      </w:r>
      <w:r w:rsidRPr="005B188F">
        <w:rPr>
          <w:rFonts w:ascii="Arial Narrow" w:hAnsi="Arial Narrow"/>
          <w:lang w:val="mk-MK"/>
        </w:rPr>
        <w:t>од овој закон е пет години.</w:t>
      </w:r>
    </w:p>
    <w:p w14:paraId="684BB4C3" w14:textId="77777777" w:rsidR="00314E5D" w:rsidRPr="005B188F" w:rsidRDefault="00314E5D" w:rsidP="00D94939">
      <w:pPr>
        <w:spacing w:after="0"/>
        <w:jc w:val="both"/>
        <w:rPr>
          <w:rFonts w:ascii="Arial Narrow" w:hAnsi="Arial Narrow"/>
        </w:rPr>
      </w:pPr>
    </w:p>
    <w:p w14:paraId="3B6285F7"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Надлежен суд</w:t>
      </w:r>
    </w:p>
    <w:p w14:paraId="75B1C012" w14:textId="77777777" w:rsidR="00710735" w:rsidRPr="005B188F" w:rsidRDefault="00710735" w:rsidP="00710735">
      <w:pPr>
        <w:spacing w:after="0"/>
        <w:jc w:val="center"/>
        <w:rPr>
          <w:rFonts w:ascii="Arial Narrow" w:hAnsi="Arial Narrow"/>
          <w:b/>
          <w:bCs/>
          <w:lang w:val="mk-MK"/>
        </w:rPr>
      </w:pPr>
    </w:p>
    <w:p w14:paraId="4DBA2880" w14:textId="7D35FD11"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772899" w:rsidRPr="005B188F">
        <w:rPr>
          <w:rFonts w:ascii="Arial Narrow" w:hAnsi="Arial Narrow"/>
          <w:b/>
          <w:bCs/>
          <w:lang w:val="mk-MK"/>
        </w:rPr>
        <w:t>199</w:t>
      </w:r>
    </w:p>
    <w:p w14:paraId="01B7F344" w14:textId="77777777" w:rsidR="00710735" w:rsidRPr="005B188F" w:rsidRDefault="00710735" w:rsidP="00D94939">
      <w:pPr>
        <w:spacing w:after="0"/>
        <w:jc w:val="both"/>
        <w:rPr>
          <w:rFonts w:ascii="Arial Narrow" w:hAnsi="Arial Narrow"/>
          <w:lang w:val="mk-MK"/>
        </w:rPr>
      </w:pPr>
    </w:p>
    <w:p w14:paraId="79B0932F" w14:textId="1B3A8351"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За прекршоците од членовите </w:t>
      </w:r>
      <w:r w:rsidR="00996A0B" w:rsidRPr="005B188F">
        <w:rPr>
          <w:rFonts w:ascii="Arial Narrow" w:hAnsi="Arial Narrow"/>
          <w:lang w:val="mk-MK"/>
        </w:rPr>
        <w:t xml:space="preserve">192, 193, 194, 195, 196 и 197 </w:t>
      </w:r>
      <w:r w:rsidRPr="005B188F">
        <w:rPr>
          <w:rFonts w:ascii="Arial Narrow" w:hAnsi="Arial Narrow"/>
          <w:lang w:val="mk-MK"/>
        </w:rPr>
        <w:t>од овој закон прекршочна постапка води и прекршочна санкција изрекува надлежниот суд.</w:t>
      </w:r>
    </w:p>
    <w:p w14:paraId="212727BC" w14:textId="77777777" w:rsidR="00314E5D" w:rsidRPr="005B188F" w:rsidRDefault="00314E5D" w:rsidP="00D94939">
      <w:pPr>
        <w:spacing w:after="0"/>
        <w:jc w:val="both"/>
        <w:rPr>
          <w:rFonts w:ascii="Arial Narrow" w:hAnsi="Arial Narrow"/>
        </w:rPr>
      </w:pPr>
    </w:p>
    <w:p w14:paraId="762C2A64"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Постапка за порамнување</w:t>
      </w:r>
    </w:p>
    <w:p w14:paraId="088F8491" w14:textId="77777777" w:rsidR="00710735" w:rsidRPr="005B188F" w:rsidRDefault="00710735" w:rsidP="00710735">
      <w:pPr>
        <w:spacing w:after="0"/>
        <w:jc w:val="center"/>
        <w:rPr>
          <w:rFonts w:ascii="Arial Narrow" w:hAnsi="Arial Narrow"/>
          <w:b/>
          <w:bCs/>
          <w:lang w:val="mk-MK"/>
        </w:rPr>
      </w:pPr>
    </w:p>
    <w:p w14:paraId="17632907" w14:textId="2ECC83EF"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772899" w:rsidRPr="005B188F">
        <w:rPr>
          <w:rFonts w:ascii="Arial Narrow" w:hAnsi="Arial Narrow"/>
          <w:b/>
          <w:bCs/>
          <w:lang w:val="mk-MK"/>
        </w:rPr>
        <w:t>200</w:t>
      </w:r>
    </w:p>
    <w:p w14:paraId="39872629" w14:textId="77777777" w:rsidR="00710735" w:rsidRPr="005B188F" w:rsidRDefault="00710735" w:rsidP="00D94939">
      <w:pPr>
        <w:spacing w:after="0"/>
        <w:jc w:val="both"/>
        <w:rPr>
          <w:rFonts w:ascii="Arial Narrow" w:hAnsi="Arial Narrow"/>
          <w:lang w:val="mk-MK"/>
        </w:rPr>
      </w:pPr>
    </w:p>
    <w:p w14:paraId="27F49D3A" w14:textId="785C8488" w:rsidR="00B16C4A" w:rsidRPr="00D9492D" w:rsidRDefault="00314E5D" w:rsidP="00D94939">
      <w:pPr>
        <w:spacing w:after="0"/>
        <w:jc w:val="both"/>
        <w:rPr>
          <w:rFonts w:ascii="Arial Narrow" w:hAnsi="Arial Narrow"/>
          <w:lang w:val="mk-MK"/>
        </w:rPr>
      </w:pPr>
      <w:r w:rsidRPr="005B188F">
        <w:rPr>
          <w:rFonts w:ascii="Arial Narrow" w:hAnsi="Arial Narrow"/>
          <w:lang w:val="mk-MK"/>
        </w:rPr>
        <w:t xml:space="preserve">(1) За прекршоците од членовите </w:t>
      </w:r>
      <w:r w:rsidR="00126B06" w:rsidRPr="005B188F">
        <w:rPr>
          <w:rFonts w:ascii="Arial Narrow" w:hAnsi="Arial Narrow"/>
          <w:lang w:val="mk-MK"/>
        </w:rPr>
        <w:t>192, 193, 194, 195, 196 и 197</w:t>
      </w:r>
      <w:r w:rsidRPr="005B188F">
        <w:rPr>
          <w:rFonts w:ascii="Arial Narrow" w:hAnsi="Arial Narrow"/>
          <w:lang w:val="mk-MK"/>
        </w:rPr>
        <w:t xml:space="preserve"> од овој закон Државниот испектор за шумарство, е должен на сторителот на прекршокот да му </w:t>
      </w:r>
      <w:r w:rsidR="00B16C4A" w:rsidRPr="005B188F">
        <w:rPr>
          <w:rFonts w:ascii="Arial Narrow" w:hAnsi="Arial Narrow"/>
        </w:rPr>
        <w:t xml:space="preserve"> </w:t>
      </w:r>
      <w:r w:rsidR="00B16C4A" w:rsidRPr="005B188F">
        <w:rPr>
          <w:rFonts w:ascii="Arial Narrow" w:hAnsi="Arial Narrow"/>
          <w:lang w:val="mk-MK"/>
        </w:rPr>
        <w:t>издаде прекршочен платен налог, согласно Законот за прекршоците.</w:t>
      </w:r>
    </w:p>
    <w:p w14:paraId="2261BE72" w14:textId="77777777" w:rsidR="00B16C4A" w:rsidRPr="005B188F" w:rsidRDefault="00B16C4A" w:rsidP="00B16C4A">
      <w:pPr>
        <w:spacing w:after="0"/>
        <w:jc w:val="both"/>
        <w:rPr>
          <w:rFonts w:ascii="Arial Narrow" w:hAnsi="Arial Narrow"/>
          <w:lang w:val="mk-MK"/>
        </w:rPr>
      </w:pPr>
      <w:r w:rsidRPr="005B188F">
        <w:rPr>
          <w:rFonts w:ascii="Arial Narrow" w:hAnsi="Arial Narrow"/>
          <w:lang w:val="mk-MK"/>
        </w:rPr>
        <w:t>(2) 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w:t>
      </w:r>
    </w:p>
    <w:p w14:paraId="1AD3D4BD" w14:textId="77777777" w:rsidR="00B16C4A" w:rsidRPr="005B188F" w:rsidRDefault="00B16C4A" w:rsidP="00B16C4A">
      <w:pPr>
        <w:spacing w:after="0"/>
        <w:jc w:val="both"/>
        <w:rPr>
          <w:rFonts w:ascii="Arial Narrow" w:hAnsi="Arial Narrow"/>
          <w:lang w:val="mk-MK"/>
        </w:rPr>
      </w:pPr>
      <w:r w:rsidRPr="005B188F">
        <w:rPr>
          <w:rFonts w:ascii="Arial Narrow" w:hAnsi="Arial Narrow"/>
          <w:lang w:val="mk-MK"/>
        </w:rPr>
        <w:t>(3) 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14:paraId="4B95086A" w14:textId="63C765B7" w:rsidR="00B16C4A" w:rsidRPr="005B188F" w:rsidRDefault="00B16C4A" w:rsidP="00B16C4A">
      <w:pPr>
        <w:spacing w:after="0"/>
        <w:jc w:val="both"/>
        <w:rPr>
          <w:rFonts w:ascii="Arial Narrow" w:hAnsi="Arial Narrow"/>
          <w:lang w:val="mk-MK"/>
        </w:rPr>
      </w:pPr>
      <w:r w:rsidRPr="005B188F">
        <w:rPr>
          <w:rFonts w:ascii="Arial Narrow" w:hAnsi="Arial Narrow"/>
          <w:lang w:val="mk-MK"/>
        </w:rPr>
        <w:t>(4) Државниот инспектор</w:t>
      </w:r>
      <w:r w:rsidR="008B5D93" w:rsidRPr="005B188F">
        <w:rPr>
          <w:rFonts w:ascii="Arial Narrow" w:hAnsi="Arial Narrow"/>
        </w:rPr>
        <w:t xml:space="preserve"> </w:t>
      </w:r>
      <w:r w:rsidR="008B5D93" w:rsidRPr="005B188F">
        <w:rPr>
          <w:rFonts w:ascii="Arial Narrow" w:hAnsi="Arial Narrow"/>
          <w:lang w:val="mk-MK"/>
        </w:rPr>
        <w:t>за шумарство</w:t>
      </w:r>
      <w:r w:rsidRPr="005B188F">
        <w:rPr>
          <w:rFonts w:ascii="Arial Narrow" w:hAnsi="Arial Narrow"/>
          <w:lang w:val="mk-MK"/>
        </w:rPr>
        <w:t xml:space="preserve"> е должен да води евиденција за издадените прекршочни платни налози и за исходот од покренатите постапки.</w:t>
      </w:r>
    </w:p>
    <w:p w14:paraId="2F70955D" w14:textId="77777777" w:rsidR="00B16C4A" w:rsidRPr="005B188F" w:rsidRDefault="00B16C4A" w:rsidP="00B16C4A">
      <w:pPr>
        <w:spacing w:after="0"/>
        <w:jc w:val="both"/>
        <w:rPr>
          <w:rFonts w:ascii="Arial Narrow" w:hAnsi="Arial Narrow"/>
          <w:lang w:val="mk-MK"/>
        </w:rPr>
      </w:pPr>
      <w:r w:rsidRPr="005B188F">
        <w:rPr>
          <w:rFonts w:ascii="Arial Narrow" w:hAnsi="Arial Narrow"/>
          <w:lang w:val="mk-MK"/>
        </w:rPr>
        <w:t>(5) Во евиденцијата од ставот (4)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вид на прекршокот, број на прекршочниот платен налог кој му се издава и исходот на постапката.</w:t>
      </w:r>
    </w:p>
    <w:p w14:paraId="0D1ED5DF" w14:textId="77777777" w:rsidR="00B16C4A" w:rsidRPr="005B188F" w:rsidRDefault="00B16C4A" w:rsidP="00B16C4A">
      <w:pPr>
        <w:spacing w:after="0"/>
        <w:jc w:val="both"/>
        <w:rPr>
          <w:rFonts w:ascii="Arial Narrow" w:hAnsi="Arial Narrow"/>
          <w:lang w:val="mk-MK"/>
        </w:rPr>
      </w:pPr>
      <w:r w:rsidRPr="005B188F">
        <w:rPr>
          <w:rFonts w:ascii="Arial Narrow" w:hAnsi="Arial Narrow"/>
          <w:lang w:val="mk-MK"/>
        </w:rPr>
        <w:t>(6) Личните податоци од ставот (5) на овој член, се чуваат пет години од денот на внесување во евиденцијата, согласно прописите од областа на Законот за заштита на личните податоци.</w:t>
      </w:r>
    </w:p>
    <w:p w14:paraId="0B81CA11" w14:textId="32C0218D" w:rsidR="00314E5D" w:rsidRPr="005B188F" w:rsidRDefault="00B16C4A" w:rsidP="00D94939">
      <w:pPr>
        <w:spacing w:after="0"/>
        <w:jc w:val="both"/>
        <w:rPr>
          <w:rFonts w:ascii="Arial Narrow" w:hAnsi="Arial Narrow"/>
          <w:lang w:val="mk-MK"/>
        </w:rPr>
      </w:pPr>
      <w:r w:rsidRPr="005B188F">
        <w:rPr>
          <w:rFonts w:ascii="Arial Narrow" w:hAnsi="Arial Narrow"/>
          <w:lang w:val="mk-MK"/>
        </w:rPr>
        <w:t>(7) Формата и содржината на прекршочниот платен налог ги пропишува министерот.</w:t>
      </w:r>
      <w:r w:rsidR="00314E5D" w:rsidRPr="005B188F">
        <w:rPr>
          <w:rFonts w:ascii="Arial Narrow" w:hAnsi="Arial Narrow"/>
          <w:lang w:val="mk-MK"/>
        </w:rPr>
        <w:t>министерот кој раководи со органот на државната управа надлежен за работите од областа на шумите.</w:t>
      </w:r>
    </w:p>
    <w:p w14:paraId="43F3B6C3" w14:textId="1B9F52B6" w:rsidR="00314E5D" w:rsidRPr="005B188F" w:rsidRDefault="00314E5D" w:rsidP="00D94939">
      <w:pPr>
        <w:spacing w:after="0"/>
        <w:jc w:val="both"/>
        <w:rPr>
          <w:rFonts w:ascii="Arial Narrow" w:hAnsi="Arial Narrow"/>
          <w:lang w:val="mk-MK"/>
        </w:rPr>
      </w:pPr>
    </w:p>
    <w:p w14:paraId="77B73732" w14:textId="77777777" w:rsidR="00314E5D" w:rsidRPr="005B188F" w:rsidRDefault="00314E5D" w:rsidP="00710735">
      <w:pPr>
        <w:spacing w:after="0"/>
        <w:jc w:val="center"/>
        <w:rPr>
          <w:rFonts w:ascii="Arial Narrow" w:hAnsi="Arial Narrow"/>
          <w:b/>
          <w:bCs/>
          <w:lang w:val="mk-MK"/>
        </w:rPr>
      </w:pPr>
      <w:bookmarkStart w:id="213" w:name="_Toc112313904"/>
      <w:r w:rsidRPr="005B188F">
        <w:rPr>
          <w:rFonts w:ascii="Arial Narrow" w:hAnsi="Arial Narrow"/>
          <w:b/>
          <w:bCs/>
          <w:lang w:val="mk-MK"/>
        </w:rPr>
        <w:t>XI. ПРЕОДНИ И ЗАВРШНИ ОДРЕДБИ</w:t>
      </w:r>
      <w:bookmarkEnd w:id="213"/>
    </w:p>
    <w:p w14:paraId="0EB77DD5" w14:textId="77777777" w:rsidR="00710735" w:rsidRPr="005B188F" w:rsidRDefault="00710735" w:rsidP="00710735">
      <w:pPr>
        <w:spacing w:after="0"/>
        <w:jc w:val="center"/>
        <w:rPr>
          <w:rFonts w:ascii="Arial Narrow" w:hAnsi="Arial Narrow"/>
          <w:b/>
          <w:lang w:val="mk-MK"/>
        </w:rPr>
      </w:pPr>
      <w:bookmarkStart w:id="214" w:name="_Toc112313905"/>
    </w:p>
    <w:p w14:paraId="4ACD69A2" w14:textId="49103B15"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Улогата на </w:t>
      </w:r>
      <w:bookmarkStart w:id="215" w:name="_Hlk146265952"/>
      <w:r w:rsidRPr="005B188F">
        <w:rPr>
          <w:rFonts w:ascii="Arial Narrow" w:hAnsi="Arial Narrow"/>
          <w:b/>
          <w:lang w:val="mk-MK"/>
        </w:rPr>
        <w:t xml:space="preserve">Министерството за земјоделство,шумарството и водостопанство </w:t>
      </w:r>
      <w:bookmarkEnd w:id="215"/>
      <w:r w:rsidRPr="005B188F">
        <w:rPr>
          <w:rFonts w:ascii="Arial Narrow" w:hAnsi="Arial Narrow"/>
          <w:b/>
          <w:lang w:val="mk-MK"/>
        </w:rPr>
        <w:t xml:space="preserve">до отпочнување со работа  на </w:t>
      </w:r>
      <w:bookmarkEnd w:id="214"/>
      <w:r w:rsidRPr="005B188F">
        <w:rPr>
          <w:rFonts w:ascii="Arial Narrow" w:hAnsi="Arial Narrow"/>
          <w:b/>
          <w:lang w:val="mk-MK"/>
        </w:rPr>
        <w:t>Управа за шумарство и шумска полиција</w:t>
      </w:r>
    </w:p>
    <w:p w14:paraId="7854A30D" w14:textId="77777777" w:rsidR="00710735" w:rsidRPr="005B188F" w:rsidRDefault="00710735" w:rsidP="00710735">
      <w:pPr>
        <w:spacing w:after="0"/>
        <w:jc w:val="center"/>
        <w:rPr>
          <w:rFonts w:ascii="Arial Narrow" w:hAnsi="Arial Narrow"/>
          <w:b/>
          <w:lang w:val="mk-MK"/>
        </w:rPr>
      </w:pPr>
    </w:p>
    <w:p w14:paraId="455A380E" w14:textId="2910F4CD"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w:t>
      </w:r>
      <w:r w:rsidR="00772899" w:rsidRPr="005B188F">
        <w:rPr>
          <w:rFonts w:ascii="Arial Narrow" w:hAnsi="Arial Narrow"/>
          <w:b/>
          <w:lang w:val="mk-MK"/>
        </w:rPr>
        <w:t>01</w:t>
      </w:r>
    </w:p>
    <w:p w14:paraId="31254083" w14:textId="77777777" w:rsidR="00314E5D" w:rsidRPr="005B188F" w:rsidRDefault="00314E5D" w:rsidP="00D94939">
      <w:pPr>
        <w:spacing w:after="0"/>
        <w:jc w:val="both"/>
        <w:rPr>
          <w:rFonts w:ascii="Arial Narrow" w:hAnsi="Arial Narrow"/>
          <w:b/>
          <w:lang w:val="mk-MK"/>
        </w:rPr>
      </w:pPr>
    </w:p>
    <w:p w14:paraId="7D28A9B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До денот на отпочнувањето со работа на Управата за шумарство и шумска полиција, Министерството за земјоделство, шумарството и водостопанство ги врши следните работи:</w:t>
      </w:r>
    </w:p>
    <w:p w14:paraId="1C04DB2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спроведување на постапка за одобрување на копачење и трајна пренамена на државни шуми согласно одредбите од член 24 </w:t>
      </w:r>
      <w:bookmarkStart w:id="216" w:name="_Hlk148049239"/>
      <w:r w:rsidRPr="005B188F">
        <w:rPr>
          <w:rFonts w:ascii="Arial Narrow" w:hAnsi="Arial Narrow"/>
          <w:lang w:val="mk-MK"/>
        </w:rPr>
        <w:t>на овој закон</w:t>
      </w:r>
      <w:bookmarkEnd w:id="216"/>
      <w:r w:rsidRPr="005B188F">
        <w:rPr>
          <w:rFonts w:ascii="Arial Narrow" w:hAnsi="Arial Narrow"/>
          <w:lang w:val="mk-MK"/>
        </w:rPr>
        <w:t>;</w:t>
      </w:r>
    </w:p>
    <w:p w14:paraId="01584E3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спроведување на постапката за воспоставување право на стварна службеност на државно шумско земјиште согласно одредбите од член 28 на овој закон;</w:t>
      </w:r>
    </w:p>
    <w:p w14:paraId="33BCA4A3" w14:textId="3F0C983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3) издавање мислења во врска со вршење на геолошки истражувања и искористување на минерали согласно член 30 </w:t>
      </w:r>
      <w:r w:rsidR="00A801D6" w:rsidRPr="005B188F">
        <w:rPr>
          <w:rFonts w:ascii="Arial Narrow" w:hAnsi="Arial Narrow"/>
          <w:lang w:val="mk-MK"/>
        </w:rPr>
        <w:t xml:space="preserve">став (2)  на </w:t>
      </w:r>
      <w:r w:rsidRPr="005B188F">
        <w:rPr>
          <w:rFonts w:ascii="Arial Narrow" w:hAnsi="Arial Narrow"/>
          <w:lang w:val="mk-MK"/>
        </w:rPr>
        <w:t>овој закон;</w:t>
      </w:r>
    </w:p>
    <w:p w14:paraId="6704DE33" w14:textId="6139716A" w:rsidR="00314E5D" w:rsidRPr="005B188F" w:rsidRDefault="00314E5D" w:rsidP="00D94939">
      <w:pPr>
        <w:spacing w:after="0"/>
        <w:jc w:val="both"/>
        <w:rPr>
          <w:rFonts w:ascii="Arial Narrow" w:hAnsi="Arial Narrow"/>
          <w:lang w:val="mk-MK"/>
        </w:rPr>
      </w:pPr>
      <w:r w:rsidRPr="005B188F">
        <w:rPr>
          <w:rFonts w:ascii="Arial Narrow" w:hAnsi="Arial Narrow"/>
          <w:lang w:val="mk-MK"/>
        </w:rPr>
        <w:t>4) изготвување на предлог на Националната програма за шумарство и предлог на Националн план за развој на шумите што го донесува Владата на Република Северна Македонија, согласно  член 32</w:t>
      </w:r>
      <w:r w:rsidR="00A801D6" w:rsidRPr="005B188F">
        <w:rPr>
          <w:rFonts w:ascii="Arial Narrow" w:hAnsi="Arial Narrow"/>
        </w:rPr>
        <w:t xml:space="preserve"> </w:t>
      </w:r>
      <w:r w:rsidR="00A801D6" w:rsidRPr="005B188F">
        <w:rPr>
          <w:rFonts w:ascii="Arial Narrow" w:hAnsi="Arial Narrow"/>
          <w:lang w:val="mk-MK"/>
        </w:rPr>
        <w:t xml:space="preserve">став (3) </w:t>
      </w:r>
      <w:r w:rsidRPr="005B188F">
        <w:rPr>
          <w:rFonts w:ascii="Arial Narrow" w:hAnsi="Arial Narrow"/>
          <w:lang w:val="mk-MK"/>
        </w:rPr>
        <w:t xml:space="preserve"> на овој закон;</w:t>
      </w:r>
    </w:p>
    <w:p w14:paraId="40CD3FD4" w14:textId="73C0E91D" w:rsidR="00314E5D" w:rsidRPr="005B188F" w:rsidRDefault="00314E5D" w:rsidP="00D94939">
      <w:pPr>
        <w:spacing w:after="0"/>
        <w:jc w:val="both"/>
        <w:rPr>
          <w:rFonts w:ascii="Arial Narrow" w:hAnsi="Arial Narrow"/>
          <w:lang w:val="mk-MK"/>
        </w:rPr>
      </w:pPr>
      <w:r w:rsidRPr="005B188F">
        <w:rPr>
          <w:rFonts w:ascii="Arial Narrow" w:hAnsi="Arial Narrow"/>
          <w:lang w:val="mk-MK"/>
        </w:rPr>
        <w:t>5) изготвување на предлог на Националниот план за развој на шумите, согласно член 33</w:t>
      </w:r>
      <w:r w:rsidR="00A801D6" w:rsidRPr="005B188F">
        <w:rPr>
          <w:rFonts w:ascii="Arial Narrow" w:hAnsi="Arial Narrow"/>
        </w:rPr>
        <w:t xml:space="preserve"> </w:t>
      </w:r>
      <w:r w:rsidR="00A801D6" w:rsidRPr="005B188F">
        <w:rPr>
          <w:rFonts w:ascii="Arial Narrow" w:hAnsi="Arial Narrow"/>
          <w:lang w:val="mk-MK"/>
        </w:rPr>
        <w:t>став (3)</w:t>
      </w:r>
      <w:r w:rsidRPr="005B188F">
        <w:rPr>
          <w:rFonts w:ascii="Arial Narrow" w:hAnsi="Arial Narrow"/>
          <w:lang w:val="mk-MK"/>
        </w:rPr>
        <w:t>; на овој закон</w:t>
      </w:r>
    </w:p>
    <w:p w14:paraId="1D167C63" w14:textId="4ABBF62B" w:rsidR="00314E5D" w:rsidRPr="005B188F" w:rsidRDefault="00314E5D" w:rsidP="00D94939">
      <w:pPr>
        <w:spacing w:after="0"/>
        <w:jc w:val="both"/>
        <w:rPr>
          <w:rFonts w:ascii="Arial Narrow" w:hAnsi="Arial Narrow"/>
          <w:lang w:val="mk-MK"/>
        </w:rPr>
      </w:pPr>
      <w:r w:rsidRPr="005B188F">
        <w:rPr>
          <w:rFonts w:ascii="Arial Narrow" w:hAnsi="Arial Narrow"/>
          <w:lang w:val="mk-MK"/>
        </w:rPr>
        <w:t>6) пилотирање на национална инвентаризација на шумите и одржување на податоците, согласно  член 34</w:t>
      </w:r>
      <w:r w:rsidR="00A801D6" w:rsidRPr="005B188F">
        <w:rPr>
          <w:rFonts w:ascii="Arial Narrow" w:hAnsi="Arial Narrow"/>
        </w:rPr>
        <w:t xml:space="preserve"> </w:t>
      </w:r>
      <w:r w:rsidR="00A801D6" w:rsidRPr="005B188F">
        <w:rPr>
          <w:rFonts w:ascii="Arial Narrow" w:hAnsi="Arial Narrow"/>
          <w:lang w:val="mk-MK"/>
        </w:rPr>
        <w:t>ставовите (2) и (3)</w:t>
      </w:r>
      <w:r w:rsidRPr="005B188F">
        <w:rPr>
          <w:rFonts w:ascii="Arial Narrow" w:hAnsi="Arial Narrow"/>
          <w:lang w:val="mk-MK"/>
        </w:rPr>
        <w:t xml:space="preserve"> на овој закон;</w:t>
      </w:r>
    </w:p>
    <w:p w14:paraId="02AEA9A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одобрување на плановите за стопанисување со мали шуми, согласно став (5) од член 40 на овој закон;</w:t>
      </w:r>
    </w:p>
    <w:p w14:paraId="01AFFECF" w14:textId="27DFBA8C" w:rsidR="00314E5D" w:rsidRPr="005B188F" w:rsidRDefault="00314E5D" w:rsidP="00D94939">
      <w:pPr>
        <w:spacing w:after="0"/>
        <w:jc w:val="both"/>
        <w:rPr>
          <w:rFonts w:ascii="Arial Narrow" w:hAnsi="Arial Narrow"/>
          <w:lang w:val="mk-MK"/>
        </w:rPr>
      </w:pPr>
      <w:r w:rsidRPr="005B188F">
        <w:rPr>
          <w:rFonts w:ascii="Arial Narrow" w:hAnsi="Arial Narrow"/>
          <w:lang w:val="mk-MK"/>
        </w:rPr>
        <w:t>8) издавање на претходна согласност за дозволена количина на сеча пред донесување на нов план за стопанисување, согласно  член 46</w:t>
      </w:r>
      <w:r w:rsidR="00A801D6" w:rsidRPr="005B188F">
        <w:rPr>
          <w:rFonts w:ascii="Arial Narrow" w:hAnsi="Arial Narrow"/>
        </w:rPr>
        <w:t xml:space="preserve"> </w:t>
      </w:r>
      <w:r w:rsidR="00A801D6" w:rsidRPr="005B188F">
        <w:rPr>
          <w:rFonts w:ascii="Arial Narrow" w:hAnsi="Arial Narrow"/>
          <w:lang w:val="mk-MK"/>
        </w:rPr>
        <w:t xml:space="preserve">став (2) </w:t>
      </w:r>
      <w:r w:rsidRPr="005B188F">
        <w:rPr>
          <w:rFonts w:ascii="Arial Narrow" w:hAnsi="Arial Narrow"/>
          <w:lang w:val="mk-MK"/>
        </w:rPr>
        <w:t xml:space="preserve"> на овој закон;</w:t>
      </w:r>
    </w:p>
    <w:p w14:paraId="57CEFE14" w14:textId="4D04480D" w:rsidR="00314E5D" w:rsidRPr="005B188F" w:rsidRDefault="00314E5D" w:rsidP="00D94939">
      <w:pPr>
        <w:spacing w:after="0"/>
        <w:jc w:val="both"/>
        <w:rPr>
          <w:rFonts w:ascii="Arial Narrow" w:hAnsi="Arial Narrow"/>
          <w:lang w:val="mk-MK"/>
        </w:rPr>
      </w:pPr>
      <w:r w:rsidRPr="005B188F">
        <w:rPr>
          <w:rFonts w:ascii="Arial Narrow" w:hAnsi="Arial Narrow"/>
          <w:lang w:val="mk-MK"/>
        </w:rPr>
        <w:t>9) чување на планските документи, согласно  член 47</w:t>
      </w:r>
      <w:r w:rsidR="00A801D6" w:rsidRPr="005B188F">
        <w:rPr>
          <w:rFonts w:ascii="Arial Narrow" w:hAnsi="Arial Narrow"/>
        </w:rPr>
        <w:t xml:space="preserve"> </w:t>
      </w:r>
      <w:r w:rsidR="00A801D6" w:rsidRPr="005B188F">
        <w:rPr>
          <w:rFonts w:ascii="Arial Narrow" w:hAnsi="Arial Narrow"/>
          <w:lang w:val="mk-MK"/>
        </w:rPr>
        <w:t>ставовите (1) и (3)</w:t>
      </w:r>
      <w:r w:rsidRPr="005B188F">
        <w:rPr>
          <w:rFonts w:ascii="Arial Narrow" w:hAnsi="Arial Narrow"/>
          <w:lang w:val="mk-MK"/>
        </w:rPr>
        <w:t xml:space="preserve"> на овој закон;</w:t>
      </w:r>
    </w:p>
    <w:p w14:paraId="3AF61C8E" w14:textId="384D079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10) организација на јавна консултација по предлог на Национална програма за шумарство и Национален план за развој на шумите, согласно  член 49 </w:t>
      </w:r>
      <w:r w:rsidR="00A801D6" w:rsidRPr="005B188F">
        <w:rPr>
          <w:rFonts w:ascii="Arial Narrow" w:hAnsi="Arial Narrow"/>
          <w:lang w:val="mk-MK"/>
        </w:rPr>
        <w:t xml:space="preserve">став (1) </w:t>
      </w:r>
      <w:r w:rsidRPr="005B188F">
        <w:rPr>
          <w:rFonts w:ascii="Arial Narrow" w:hAnsi="Arial Narrow"/>
          <w:lang w:val="mk-MK"/>
        </w:rPr>
        <w:t>на овој закон;</w:t>
      </w:r>
    </w:p>
    <w:p w14:paraId="0EB236E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11) донесување на програма за одржување на семенските насади, согласно став (2) од член 55 на овој закон;</w:t>
      </w:r>
    </w:p>
    <w:p w14:paraId="65EFE732" w14:textId="0C1BF22B" w:rsidR="00314E5D" w:rsidRPr="005B188F" w:rsidRDefault="00314E5D" w:rsidP="00D94939">
      <w:pPr>
        <w:spacing w:after="0"/>
        <w:jc w:val="both"/>
        <w:rPr>
          <w:rFonts w:ascii="Arial Narrow" w:hAnsi="Arial Narrow"/>
          <w:lang w:val="mk-MK"/>
        </w:rPr>
      </w:pPr>
      <w:r w:rsidRPr="005B188F">
        <w:rPr>
          <w:rFonts w:ascii="Arial Narrow" w:hAnsi="Arial Narrow"/>
          <w:lang w:val="mk-MK"/>
        </w:rPr>
        <w:t>12) изготвување на програма за обнова на шумите, во соработка со субјектите кои стопанисуваат со шумите, согласно) член 59</w:t>
      </w:r>
      <w:r w:rsidR="00A801D6" w:rsidRPr="005B188F">
        <w:rPr>
          <w:rFonts w:ascii="Arial Narrow" w:hAnsi="Arial Narrow"/>
        </w:rPr>
        <w:t xml:space="preserve"> </w:t>
      </w:r>
      <w:r w:rsidR="00A801D6" w:rsidRPr="005B188F">
        <w:rPr>
          <w:rFonts w:ascii="Arial Narrow" w:hAnsi="Arial Narrow"/>
          <w:lang w:val="mk-MK"/>
        </w:rPr>
        <w:t>став (4</w:t>
      </w:r>
      <w:r w:rsidRPr="005B188F">
        <w:rPr>
          <w:rFonts w:ascii="Arial Narrow" w:hAnsi="Arial Narrow"/>
          <w:lang w:val="mk-MK"/>
        </w:rPr>
        <w:t xml:space="preserve"> на овој закон;</w:t>
      </w:r>
    </w:p>
    <w:p w14:paraId="3F854F5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13) вршење на активности на известување, дијагностицирање и прогнозирање, согласно член 63 на овој закон;</w:t>
      </w:r>
    </w:p>
    <w:p w14:paraId="784299B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14) изготвување на предлог Национален план за заштита на шумите од пожари за усвојување од Владата и координирање на неговото спроведување, согласно член 68 на овој закон;</w:t>
      </w:r>
    </w:p>
    <w:p w14:paraId="2E0F259F" w14:textId="272615FE" w:rsidR="00314E5D" w:rsidRPr="005B188F" w:rsidRDefault="00314E5D" w:rsidP="00D94939">
      <w:pPr>
        <w:spacing w:after="0"/>
        <w:jc w:val="both"/>
        <w:rPr>
          <w:rFonts w:ascii="Arial Narrow" w:hAnsi="Arial Narrow"/>
          <w:lang w:val="mk-MK"/>
        </w:rPr>
      </w:pPr>
      <w:r w:rsidRPr="005B188F">
        <w:rPr>
          <w:rFonts w:ascii="Arial Narrow" w:hAnsi="Arial Narrow"/>
          <w:lang w:val="mk-MK"/>
        </w:rPr>
        <w:t>15) издавање одобренија за поставување на жежници и варници во шума, согласно  член 70</w:t>
      </w:r>
      <w:r w:rsidR="00A801D6" w:rsidRPr="005B188F">
        <w:rPr>
          <w:rFonts w:ascii="Arial Narrow" w:hAnsi="Arial Narrow"/>
        </w:rPr>
        <w:t xml:space="preserve"> </w:t>
      </w:r>
      <w:r w:rsidR="00A801D6" w:rsidRPr="005B188F">
        <w:rPr>
          <w:rFonts w:ascii="Arial Narrow" w:hAnsi="Arial Narrow"/>
          <w:lang w:val="mk-MK"/>
        </w:rPr>
        <w:t xml:space="preserve">став (2) </w:t>
      </w:r>
      <w:r w:rsidRPr="005B188F">
        <w:rPr>
          <w:rFonts w:ascii="Arial Narrow" w:hAnsi="Arial Narrow"/>
          <w:lang w:val="mk-MK"/>
        </w:rPr>
        <w:t xml:space="preserve"> на овој закон;</w:t>
      </w:r>
    </w:p>
    <w:p w14:paraId="1623043B" w14:textId="7B2677DA" w:rsidR="00314E5D" w:rsidRPr="005B188F" w:rsidRDefault="00314E5D" w:rsidP="00D94939">
      <w:pPr>
        <w:spacing w:after="0"/>
        <w:jc w:val="both"/>
        <w:rPr>
          <w:rFonts w:ascii="Arial Narrow" w:hAnsi="Arial Narrow"/>
          <w:lang w:val="mk-MK"/>
        </w:rPr>
      </w:pPr>
      <w:r w:rsidRPr="005B188F">
        <w:rPr>
          <w:rFonts w:ascii="Arial Narrow" w:hAnsi="Arial Narrow"/>
          <w:lang w:val="mk-MK"/>
        </w:rPr>
        <w:t>16) водење регистар на алатки за обележување на дрвја и дрвни сортименти од овластени лица, согласно  член 63</w:t>
      </w:r>
      <w:r w:rsidR="00A801D6" w:rsidRPr="005B188F">
        <w:rPr>
          <w:rFonts w:ascii="Arial Narrow" w:hAnsi="Arial Narrow"/>
        </w:rPr>
        <w:t xml:space="preserve"> </w:t>
      </w:r>
      <w:r w:rsidR="00A801D6" w:rsidRPr="005B188F">
        <w:rPr>
          <w:rFonts w:ascii="Arial Narrow" w:hAnsi="Arial Narrow"/>
          <w:lang w:val="mk-MK"/>
        </w:rPr>
        <w:t>став (6)</w:t>
      </w:r>
      <w:r w:rsidRPr="005B188F">
        <w:rPr>
          <w:rFonts w:ascii="Arial Narrow" w:hAnsi="Arial Narrow"/>
          <w:lang w:val="mk-MK"/>
        </w:rPr>
        <w:t xml:space="preserve"> на овој закон;</w:t>
      </w:r>
    </w:p>
    <w:p w14:paraId="5865F924" w14:textId="0DD0EA72" w:rsidR="00314E5D" w:rsidRPr="005B188F" w:rsidRDefault="00314E5D" w:rsidP="00D94939">
      <w:pPr>
        <w:spacing w:after="0"/>
        <w:jc w:val="both"/>
        <w:rPr>
          <w:rFonts w:ascii="Arial Narrow" w:hAnsi="Arial Narrow"/>
          <w:lang w:val="mk-MK"/>
        </w:rPr>
      </w:pPr>
      <w:r w:rsidRPr="005B188F">
        <w:rPr>
          <w:rFonts w:ascii="Arial Narrow" w:hAnsi="Arial Narrow"/>
          <w:lang w:val="mk-MK"/>
        </w:rPr>
        <w:t>17) издавање на копии од службениот образец на испратница на овластените субјекти и водење на евиденција за издадените примероци, согласно член 88</w:t>
      </w:r>
      <w:r w:rsidR="00A801D6" w:rsidRPr="005B188F">
        <w:rPr>
          <w:rFonts w:ascii="Arial Narrow" w:hAnsi="Arial Narrow"/>
        </w:rPr>
        <w:t xml:space="preserve"> </w:t>
      </w:r>
      <w:r w:rsidR="00A801D6" w:rsidRPr="005B188F">
        <w:rPr>
          <w:rFonts w:ascii="Arial Narrow" w:hAnsi="Arial Narrow"/>
          <w:lang w:val="mk-MK"/>
        </w:rPr>
        <w:t>ставови (13) и (14) од</w:t>
      </w:r>
      <w:r w:rsidRPr="005B188F">
        <w:rPr>
          <w:rFonts w:ascii="Arial Narrow" w:hAnsi="Arial Narrow"/>
          <w:lang w:val="mk-MK"/>
        </w:rPr>
        <w:t xml:space="preserve"> на овој закон;</w:t>
      </w:r>
    </w:p>
    <w:p w14:paraId="5B13AC4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18) издавање на дозвола за промет или сертификат за увоз и/или извоз и/или транзит и/или повторен извоз согласно член 118 став (1) на овој закон;</w:t>
      </w:r>
    </w:p>
    <w:p w14:paraId="1CC4DD3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19) издавање на дозволи за спроведување на научно истражување во шуми и на шумско земјиште во државна сопственост со кои стопанисува субјектот задолжен за стопанисување со шумите во државна сопственост согласно член 128 став (1) на овој закон;</w:t>
      </w:r>
    </w:p>
    <w:p w14:paraId="47681E8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20) воспоставување, одржување и во соработка со субјектот кој стопанисува со шумите во државна сопственост ажурирање на базата на податоци за користењето шумско земјиште, согласно член 123 на овој закон и</w:t>
      </w:r>
    </w:p>
    <w:p w14:paraId="0068628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21) обезбедување координација на редовниот годишен мониторинг на виталноста и здравствената состојба на шумите, согласно член 124 </w:t>
      </w:r>
      <w:bookmarkStart w:id="217" w:name="_Hlk148049947"/>
      <w:bookmarkStart w:id="218" w:name="_Hlk148049746"/>
      <w:r w:rsidRPr="005B188F">
        <w:rPr>
          <w:rFonts w:ascii="Arial Narrow" w:hAnsi="Arial Narrow"/>
          <w:lang w:val="mk-MK"/>
        </w:rPr>
        <w:t>на овој закон</w:t>
      </w:r>
      <w:bookmarkEnd w:id="217"/>
      <w:r w:rsidRPr="005B188F">
        <w:rPr>
          <w:rFonts w:ascii="Arial Narrow" w:hAnsi="Arial Narrow"/>
          <w:lang w:val="mk-MK"/>
        </w:rPr>
        <w:t>.</w:t>
      </w:r>
      <w:bookmarkEnd w:id="218"/>
    </w:p>
    <w:p w14:paraId="3F97EEE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22) издавање на одобренија за извоз на шумски дрвни производи, согласно член 113 на овој закон.</w:t>
      </w:r>
    </w:p>
    <w:p w14:paraId="45C108D4" w14:textId="77777777" w:rsidR="00314E5D" w:rsidRPr="005B188F" w:rsidRDefault="00314E5D" w:rsidP="00D94939">
      <w:pPr>
        <w:spacing w:after="0"/>
        <w:jc w:val="both"/>
        <w:rPr>
          <w:rFonts w:ascii="Arial Narrow" w:hAnsi="Arial Narrow"/>
          <w:lang w:val="mk-MK"/>
        </w:rPr>
      </w:pPr>
    </w:p>
    <w:p w14:paraId="197C75B3" w14:textId="77777777" w:rsidR="00314E5D" w:rsidRPr="005B188F" w:rsidRDefault="00314E5D" w:rsidP="00710735">
      <w:pPr>
        <w:spacing w:after="0"/>
        <w:jc w:val="center"/>
        <w:rPr>
          <w:rFonts w:ascii="Arial Narrow" w:hAnsi="Arial Narrow"/>
          <w:b/>
          <w:lang w:val="mk-MK"/>
        </w:rPr>
      </w:pPr>
      <w:bookmarkStart w:id="219" w:name="_Toc112313906"/>
      <w:r w:rsidRPr="005B188F">
        <w:rPr>
          <w:rFonts w:ascii="Arial Narrow" w:hAnsi="Arial Narrow"/>
          <w:b/>
          <w:lang w:val="mk-MK"/>
        </w:rPr>
        <w:t xml:space="preserve">Улогата на министерството за земјоделство,шумарството и водостопанство во делот за надзор преку Државниот инспекторат за шумарство и ловство до отпочнување со работа  на </w:t>
      </w:r>
      <w:bookmarkEnd w:id="219"/>
      <w:r w:rsidRPr="005B188F">
        <w:rPr>
          <w:rFonts w:ascii="Arial Narrow" w:hAnsi="Arial Narrow"/>
          <w:b/>
          <w:lang w:val="mk-MK"/>
        </w:rPr>
        <w:t>Управа за шумарство и шумска полиција</w:t>
      </w:r>
    </w:p>
    <w:p w14:paraId="56BC0ED8" w14:textId="77777777" w:rsidR="00314E5D" w:rsidRPr="005B188F" w:rsidRDefault="00314E5D" w:rsidP="00710735">
      <w:pPr>
        <w:spacing w:after="0"/>
        <w:jc w:val="center"/>
        <w:rPr>
          <w:rFonts w:ascii="Arial Narrow" w:hAnsi="Arial Narrow"/>
          <w:b/>
          <w:lang w:val="mk-MK"/>
        </w:rPr>
      </w:pPr>
    </w:p>
    <w:p w14:paraId="079264DD" w14:textId="0FE9F6EE"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2</w:t>
      </w:r>
    </w:p>
    <w:p w14:paraId="16343772" w14:textId="77777777" w:rsidR="00314E5D" w:rsidRPr="005B188F" w:rsidRDefault="00314E5D" w:rsidP="00D94939">
      <w:pPr>
        <w:spacing w:after="0"/>
        <w:jc w:val="both"/>
        <w:rPr>
          <w:rFonts w:ascii="Arial Narrow" w:hAnsi="Arial Narrow"/>
          <w:b/>
          <w:lang w:val="mk-MK"/>
        </w:rPr>
      </w:pPr>
    </w:p>
    <w:p w14:paraId="6C3FDCF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До денот на отпочнувањето со работа на Управата за шумарство и шумска полиција, Министерството за земјоделство, шумарството и водостопанство преку Државниот инспекторат за шумарство и ловство по однос на надзорот ги врши следните работи:</w:t>
      </w:r>
    </w:p>
    <w:p w14:paraId="690DC82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проверка на условите и издавање одобренија за сеча на загрозени и ретки видови дрвја, согласно член 64 на овој закон;</w:t>
      </w:r>
    </w:p>
    <w:p w14:paraId="50C5405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проверка на пошумување по редовна чиста сеча, проследено со издавање на официјален записник, согласно став (2) од член 57 на овој закон;</w:t>
      </w:r>
    </w:p>
    <w:p w14:paraId="3A4202D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постојана контрола на обележувањето на дрвјата за сеча во сите шуми, според член 79 на овој закон;</w:t>
      </w:r>
    </w:p>
    <w:p w14:paraId="1174365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издавање на одобренија за сеча по службена должност, согласно став (3) од член 86 на овој закон;</w:t>
      </w:r>
    </w:p>
    <w:p w14:paraId="32559CF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контрола на програмите за проста репродукција на шумите, донесени и спроведувани од субјектите што стопанисуваат со државните шуми, согласно </w:t>
      </w:r>
      <w:r w:rsidRPr="006A210C">
        <w:rPr>
          <w:rFonts w:ascii="Arial Narrow" w:hAnsi="Arial Narrow"/>
          <w:lang w:val="mk-MK"/>
        </w:rPr>
        <w:t xml:space="preserve">член 154 </w:t>
      </w:r>
      <w:r w:rsidRPr="005B188F">
        <w:rPr>
          <w:rFonts w:ascii="Arial Narrow" w:hAnsi="Arial Narrow"/>
          <w:lang w:val="mk-MK"/>
        </w:rPr>
        <w:t>на овој закон.</w:t>
      </w:r>
    </w:p>
    <w:p w14:paraId="1972B4A0" w14:textId="77777777" w:rsidR="00314E5D" w:rsidRPr="005B188F" w:rsidRDefault="00314E5D" w:rsidP="00D94939">
      <w:pPr>
        <w:spacing w:after="0"/>
        <w:jc w:val="both"/>
        <w:rPr>
          <w:rFonts w:ascii="Arial Narrow" w:hAnsi="Arial Narrow"/>
          <w:lang w:val="mk-MK"/>
        </w:rPr>
      </w:pPr>
    </w:p>
    <w:p w14:paraId="6256CD3D" w14:textId="77777777" w:rsidR="00314E5D" w:rsidRPr="005B188F" w:rsidRDefault="00314E5D" w:rsidP="00710735">
      <w:pPr>
        <w:spacing w:after="0"/>
        <w:jc w:val="center"/>
        <w:rPr>
          <w:rFonts w:ascii="Arial Narrow" w:hAnsi="Arial Narrow"/>
          <w:b/>
          <w:lang w:val="mk-MK"/>
        </w:rPr>
      </w:pPr>
      <w:bookmarkStart w:id="220" w:name="_Toc112313907"/>
      <w:r w:rsidRPr="005B188F">
        <w:rPr>
          <w:rFonts w:ascii="Arial Narrow" w:hAnsi="Arial Narrow"/>
          <w:b/>
          <w:lang w:val="mk-MK"/>
        </w:rPr>
        <w:t xml:space="preserve">Улога на субјектите кои стопанисуваат/управуваат со државни шуми до отпочнување со работа  на </w:t>
      </w:r>
      <w:bookmarkEnd w:id="220"/>
      <w:r w:rsidRPr="005B188F">
        <w:rPr>
          <w:rFonts w:ascii="Arial Narrow" w:hAnsi="Arial Narrow"/>
          <w:b/>
          <w:lang w:val="mk-MK"/>
        </w:rPr>
        <w:t>Управа за шумарство и шумска полиција</w:t>
      </w:r>
    </w:p>
    <w:p w14:paraId="370C9B31" w14:textId="77777777" w:rsidR="00314E5D" w:rsidRPr="005B188F" w:rsidRDefault="00314E5D" w:rsidP="00710735">
      <w:pPr>
        <w:spacing w:after="0"/>
        <w:jc w:val="center"/>
        <w:rPr>
          <w:rFonts w:ascii="Arial Narrow" w:hAnsi="Arial Narrow"/>
          <w:b/>
          <w:lang w:val="mk-MK"/>
        </w:rPr>
      </w:pPr>
    </w:p>
    <w:p w14:paraId="79AA6E34" w14:textId="6D8D3019"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3</w:t>
      </w:r>
    </w:p>
    <w:p w14:paraId="1A52C511" w14:textId="77777777" w:rsidR="00314E5D" w:rsidRPr="005B188F" w:rsidRDefault="00314E5D" w:rsidP="00D94939">
      <w:pPr>
        <w:spacing w:after="0"/>
        <w:jc w:val="both"/>
        <w:rPr>
          <w:rFonts w:ascii="Arial Narrow" w:hAnsi="Arial Narrow"/>
          <w:lang w:val="mk-MK"/>
        </w:rPr>
      </w:pPr>
    </w:p>
    <w:p w14:paraId="745EE08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До денот на отпочнувањето со работа на Управата за шумарство и шумска полиција, субјектите кои стопанисуваат/ управуваат со државните шуми наместо Управата за шумарство и шумска полиција ги вршат следните работи:</w:t>
      </w:r>
    </w:p>
    <w:p w14:paraId="76D8CCE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изработка на планови за стопанисување со државните шумско-стопански единици, согласно член 38 и планови за мали шуми согласно член 40 на овој закон;</w:t>
      </w:r>
    </w:p>
    <w:p w14:paraId="763A5BF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изработка на планови за зачувување преку управување со државни шумско-стопански единици во заштитени подрачја, согласно член 39 на овој закон;</w:t>
      </w:r>
    </w:p>
    <w:p w14:paraId="31D1E5FE" w14:textId="0E310C60" w:rsidR="00314E5D" w:rsidRPr="005B188F" w:rsidRDefault="00904AD7" w:rsidP="00D94939">
      <w:pPr>
        <w:spacing w:after="0"/>
        <w:jc w:val="both"/>
        <w:rPr>
          <w:rFonts w:ascii="Arial Narrow" w:hAnsi="Arial Narrow"/>
          <w:lang w:val="mk-MK"/>
        </w:rPr>
      </w:pPr>
      <w:r>
        <w:rPr>
          <w:rFonts w:ascii="Arial Narrow" w:hAnsi="Arial Narrow"/>
          <w:lang w:val="mk-MK"/>
        </w:rPr>
        <w:t>3</w:t>
      </w:r>
      <w:r w:rsidR="00314E5D" w:rsidRPr="005B188F">
        <w:rPr>
          <w:rFonts w:ascii="Arial Narrow" w:hAnsi="Arial Narrow"/>
          <w:lang w:val="mk-MK"/>
        </w:rPr>
        <w:t>) одржување на јавни консултации за предлозите на плановите за стопанисување со државните шуми, согласно член 49 на овој закон;</w:t>
      </w:r>
    </w:p>
    <w:p w14:paraId="5C7115F1" w14:textId="34DAB9C2" w:rsidR="00314E5D" w:rsidRPr="005B188F" w:rsidRDefault="00904AD7" w:rsidP="00D94939">
      <w:pPr>
        <w:spacing w:after="0"/>
        <w:jc w:val="both"/>
        <w:rPr>
          <w:rFonts w:ascii="Arial Narrow" w:hAnsi="Arial Narrow"/>
          <w:lang w:val="mk-MK"/>
        </w:rPr>
      </w:pPr>
      <w:r>
        <w:rPr>
          <w:rFonts w:ascii="Arial Narrow" w:hAnsi="Arial Narrow"/>
          <w:lang w:val="mk-MK"/>
        </w:rPr>
        <w:t>4</w:t>
      </w:r>
      <w:r w:rsidR="00314E5D" w:rsidRPr="005B188F">
        <w:rPr>
          <w:rFonts w:ascii="Arial Narrow" w:hAnsi="Arial Narrow"/>
          <w:lang w:val="mk-MK"/>
        </w:rPr>
        <w:t>) обезбедување на јавна достапност на податоците од планските документи за државни шуми, согласно член 51 на овој закон;</w:t>
      </w:r>
    </w:p>
    <w:p w14:paraId="7B5A0FFC" w14:textId="0D957625" w:rsidR="00314E5D" w:rsidRPr="005B188F" w:rsidRDefault="00904AD7" w:rsidP="00D94939">
      <w:pPr>
        <w:spacing w:after="0"/>
        <w:jc w:val="both"/>
        <w:rPr>
          <w:rFonts w:ascii="Arial Narrow" w:hAnsi="Arial Narrow"/>
          <w:lang w:val="mk-MK"/>
        </w:rPr>
      </w:pPr>
      <w:r>
        <w:rPr>
          <w:rFonts w:ascii="Arial Narrow" w:hAnsi="Arial Narrow"/>
          <w:lang w:val="mk-MK"/>
        </w:rPr>
        <w:t>5</w:t>
      </w:r>
      <w:r w:rsidR="00314E5D" w:rsidRPr="005B188F">
        <w:rPr>
          <w:rFonts w:ascii="Arial Narrow" w:hAnsi="Arial Narrow"/>
          <w:lang w:val="mk-MK"/>
        </w:rPr>
        <w:t>) жигосување на увезени шумски дрвни производи и издавање на испратници, согласно член 114 на овој закон и</w:t>
      </w:r>
    </w:p>
    <w:p w14:paraId="4924322E" w14:textId="6D01FA69" w:rsidR="00314E5D" w:rsidRPr="005B188F" w:rsidRDefault="00904AD7" w:rsidP="00D94939">
      <w:pPr>
        <w:spacing w:after="0"/>
        <w:jc w:val="both"/>
        <w:rPr>
          <w:rFonts w:ascii="Arial Narrow" w:hAnsi="Arial Narrow"/>
          <w:lang w:val="mk-MK"/>
        </w:rPr>
      </w:pPr>
      <w:r>
        <w:rPr>
          <w:rFonts w:ascii="Arial Narrow" w:hAnsi="Arial Narrow"/>
          <w:lang w:val="mk-MK"/>
        </w:rPr>
        <w:t>6</w:t>
      </w:r>
      <w:r w:rsidR="00314E5D" w:rsidRPr="005B188F">
        <w:rPr>
          <w:rFonts w:ascii="Arial Narrow" w:hAnsi="Arial Narrow"/>
          <w:lang w:val="mk-MK"/>
        </w:rPr>
        <w:t>) издавање на позитивно мислење за копачење и трајна пренамена на шума како основ за запишување на промена на културата на катастарската парцела во Агенција за катастар на недвижности согласно член 24 став (7) од овој закон.</w:t>
      </w:r>
    </w:p>
    <w:p w14:paraId="0CA5DD7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До денот на отпочнување со работа на Управата за шумарство и шумска полиција, трошокот за давање на стручно-технички услуги од член 90 став (4) на овој закон, се уплаќа кај субјектите кои стопанисуваат/управуваат со државните шуми што ги даваат овие услуги.</w:t>
      </w:r>
    </w:p>
    <w:p w14:paraId="13319059" w14:textId="77777777" w:rsidR="00314E5D" w:rsidRPr="005B188F" w:rsidRDefault="00314E5D" w:rsidP="00D94939">
      <w:pPr>
        <w:spacing w:after="0"/>
        <w:jc w:val="both"/>
        <w:rPr>
          <w:rFonts w:ascii="Arial Narrow" w:hAnsi="Arial Narrow"/>
          <w:lang w:val="mk-MK"/>
        </w:rPr>
      </w:pPr>
    </w:p>
    <w:p w14:paraId="6F7B6232" w14:textId="77777777" w:rsidR="00314E5D" w:rsidRPr="005B188F" w:rsidRDefault="00314E5D" w:rsidP="00710735">
      <w:pPr>
        <w:spacing w:after="0"/>
        <w:jc w:val="center"/>
        <w:rPr>
          <w:rFonts w:ascii="Arial Narrow" w:hAnsi="Arial Narrow"/>
          <w:b/>
          <w:lang w:val="mk-MK"/>
        </w:rPr>
      </w:pPr>
      <w:bookmarkStart w:id="221" w:name="_Toc112313908"/>
      <w:r w:rsidRPr="005B188F">
        <w:rPr>
          <w:rFonts w:ascii="Arial Narrow" w:hAnsi="Arial Narrow"/>
          <w:b/>
          <w:lang w:val="mk-MK"/>
        </w:rPr>
        <w:t xml:space="preserve">Обврски на сопственици на приватна шума до отпочнување со работа  на </w:t>
      </w:r>
      <w:bookmarkEnd w:id="221"/>
      <w:r w:rsidRPr="005B188F">
        <w:rPr>
          <w:rFonts w:ascii="Arial Narrow" w:hAnsi="Arial Narrow"/>
          <w:b/>
          <w:lang w:val="mk-MK"/>
        </w:rPr>
        <w:t>Управа за шумарство и шумска полиција</w:t>
      </w:r>
    </w:p>
    <w:p w14:paraId="6B731D62" w14:textId="77777777" w:rsidR="00314E5D" w:rsidRPr="005B188F" w:rsidRDefault="00314E5D" w:rsidP="00710735">
      <w:pPr>
        <w:spacing w:after="0"/>
        <w:jc w:val="center"/>
        <w:rPr>
          <w:rFonts w:ascii="Arial Narrow" w:hAnsi="Arial Narrow"/>
          <w:b/>
          <w:lang w:val="mk-MK"/>
        </w:rPr>
      </w:pPr>
    </w:p>
    <w:p w14:paraId="3A3B374E" w14:textId="7A313386"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4</w:t>
      </w:r>
    </w:p>
    <w:p w14:paraId="0CC58B2C" w14:textId="77777777" w:rsidR="00314E5D" w:rsidRPr="005B188F" w:rsidRDefault="00314E5D" w:rsidP="00D94939">
      <w:pPr>
        <w:spacing w:after="0"/>
        <w:jc w:val="both"/>
        <w:rPr>
          <w:rFonts w:ascii="Arial Narrow" w:hAnsi="Arial Narrow"/>
          <w:lang w:val="mk-MK"/>
        </w:rPr>
      </w:pPr>
    </w:p>
    <w:p w14:paraId="63D06D75" w14:textId="33FA8B9D" w:rsidR="00314E5D" w:rsidRPr="005B188F" w:rsidRDefault="00314E5D" w:rsidP="00D94939">
      <w:pPr>
        <w:spacing w:after="0"/>
        <w:jc w:val="both"/>
        <w:rPr>
          <w:rFonts w:ascii="Arial Narrow" w:hAnsi="Arial Narrow"/>
          <w:lang w:val="mk-MK"/>
        </w:rPr>
      </w:pPr>
      <w:r w:rsidRPr="005B188F">
        <w:rPr>
          <w:rFonts w:ascii="Arial Narrow" w:hAnsi="Arial Narrow"/>
          <w:lang w:val="mk-MK"/>
        </w:rPr>
        <w:t>До денот на отпочнување со работа на Управата за шумарство и шумска полиција, сопствениците на приватни шуми се должни</w:t>
      </w:r>
      <w:r w:rsidR="006F2809">
        <w:rPr>
          <w:rFonts w:ascii="Arial Narrow" w:hAnsi="Arial Narrow"/>
          <w:lang w:val="mk-MK"/>
        </w:rPr>
        <w:t xml:space="preserve"> </w:t>
      </w:r>
      <w:r w:rsidRPr="005B188F">
        <w:rPr>
          <w:rFonts w:ascii="Arial Narrow" w:hAnsi="Arial Narrow"/>
          <w:lang w:val="mk-MK"/>
        </w:rPr>
        <w:t>да обезбедат изработка на планови</w:t>
      </w:r>
      <w:r w:rsidR="006F2809">
        <w:rPr>
          <w:rFonts w:ascii="Arial Narrow" w:hAnsi="Arial Narrow"/>
          <w:lang w:val="mk-MK"/>
        </w:rPr>
        <w:t xml:space="preserve"> и планска документација</w:t>
      </w:r>
      <w:r w:rsidRPr="005B188F">
        <w:rPr>
          <w:rFonts w:ascii="Arial Narrow" w:hAnsi="Arial Narrow"/>
          <w:lang w:val="mk-MK"/>
        </w:rPr>
        <w:t xml:space="preserve"> за стопанисување со шуми</w:t>
      </w:r>
      <w:r w:rsidR="006F2809">
        <w:rPr>
          <w:rFonts w:ascii="Arial Narrow" w:hAnsi="Arial Narrow"/>
          <w:lang w:val="mk-MK"/>
        </w:rPr>
        <w:t>те</w:t>
      </w:r>
      <w:r w:rsidRPr="005B188F">
        <w:rPr>
          <w:rFonts w:ascii="Arial Narrow" w:hAnsi="Arial Narrow"/>
          <w:lang w:val="mk-MK"/>
        </w:rPr>
        <w:t xml:space="preserve"> наместо Управата за шумарство и шумска полиција, согласно член 40 став (2) на овој закон</w:t>
      </w:r>
      <w:r w:rsidR="006F2809">
        <w:rPr>
          <w:rFonts w:ascii="Arial Narrow" w:hAnsi="Arial Narrow"/>
          <w:lang w:val="mk-MK"/>
        </w:rPr>
        <w:t>.</w:t>
      </w:r>
    </w:p>
    <w:p w14:paraId="0C8E70F6" w14:textId="77777777" w:rsidR="00314E5D" w:rsidRPr="005B188F" w:rsidRDefault="00314E5D" w:rsidP="00D94939">
      <w:pPr>
        <w:spacing w:after="0"/>
        <w:jc w:val="both"/>
        <w:rPr>
          <w:rFonts w:ascii="Arial Narrow" w:hAnsi="Arial Narrow"/>
          <w:lang w:val="mk-MK"/>
        </w:rPr>
      </w:pPr>
    </w:p>
    <w:p w14:paraId="6A2EA5FF" w14:textId="77777777" w:rsidR="00314E5D" w:rsidRPr="005B188F" w:rsidRDefault="00314E5D" w:rsidP="00710735">
      <w:pPr>
        <w:spacing w:after="0"/>
        <w:jc w:val="center"/>
        <w:rPr>
          <w:rFonts w:ascii="Arial Narrow" w:hAnsi="Arial Narrow"/>
          <w:b/>
          <w:lang w:val="mk-MK"/>
        </w:rPr>
      </w:pPr>
      <w:bookmarkStart w:id="222" w:name="_Toc112313909"/>
      <w:r w:rsidRPr="005B188F">
        <w:rPr>
          <w:rFonts w:ascii="Arial Narrow" w:hAnsi="Arial Narrow"/>
          <w:b/>
          <w:lang w:val="mk-MK"/>
        </w:rPr>
        <w:t xml:space="preserve">Поднесување на барања од одредени државни органи до отпочнување со работа на </w:t>
      </w:r>
      <w:bookmarkEnd w:id="222"/>
      <w:r w:rsidRPr="005B188F">
        <w:rPr>
          <w:rFonts w:ascii="Arial Narrow" w:hAnsi="Arial Narrow"/>
          <w:b/>
          <w:lang w:val="mk-MK"/>
        </w:rPr>
        <w:t>Управа за шумарство и шумска полиција</w:t>
      </w:r>
    </w:p>
    <w:p w14:paraId="1AA306F3" w14:textId="77777777" w:rsidR="00314E5D" w:rsidRPr="005B188F" w:rsidRDefault="00314E5D" w:rsidP="00710735">
      <w:pPr>
        <w:spacing w:after="0"/>
        <w:jc w:val="center"/>
        <w:rPr>
          <w:rFonts w:ascii="Arial Narrow" w:hAnsi="Arial Narrow"/>
          <w:b/>
          <w:lang w:val="mk-MK"/>
        </w:rPr>
      </w:pPr>
    </w:p>
    <w:p w14:paraId="7B4E4D8C" w14:textId="31364A78"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5</w:t>
      </w:r>
    </w:p>
    <w:p w14:paraId="0601F9AF" w14:textId="77777777" w:rsidR="00314E5D" w:rsidRPr="005B188F" w:rsidRDefault="00314E5D" w:rsidP="00D94939">
      <w:pPr>
        <w:spacing w:after="0"/>
        <w:jc w:val="both"/>
        <w:rPr>
          <w:rFonts w:ascii="Arial Narrow" w:hAnsi="Arial Narrow"/>
          <w:b/>
          <w:lang w:val="mk-MK"/>
        </w:rPr>
      </w:pPr>
    </w:p>
    <w:p w14:paraId="14D471F0" w14:textId="0AD3BC2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До денот на отпочнувањето со работа на Управа за шумарство и шумска полиција, до </w:t>
      </w:r>
      <w:r w:rsidRPr="005B188F">
        <w:rPr>
          <w:rFonts w:ascii="Arial Narrow" w:hAnsi="Arial Narrow"/>
          <w:bCs/>
          <w:lang w:val="mk-MK"/>
        </w:rPr>
        <w:t>Министерството за земјоделство, шумарството и водостопанство</w:t>
      </w:r>
      <w:r w:rsidRPr="005B188F">
        <w:rPr>
          <w:rFonts w:ascii="Arial Narrow" w:hAnsi="Arial Narrow"/>
          <w:lang w:val="mk-MK"/>
        </w:rPr>
        <w:t>, треба да се доставуваат следните барања:</w:t>
      </w:r>
    </w:p>
    <w:p w14:paraId="3523C2F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барања од органот надлежен за донесување на урбанистичките планови заради добивање податоци, информации и мислење за предложениот плански опфат во врска со копачење и трајна пренамена на шума, согласно член 24 став (1) на овој закон и</w:t>
      </w:r>
    </w:p>
    <w:p w14:paraId="37FBD2E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барања од орган на државната управа надлежен за работите од областа на економија за добивање мислење за предложени геолошки истражувања и користување на минерални суровини, согласно член 30 став (2) на овој закон .</w:t>
      </w:r>
    </w:p>
    <w:p w14:paraId="52D6B8D7" w14:textId="77777777" w:rsidR="00314E5D" w:rsidRPr="005B188F" w:rsidRDefault="00314E5D" w:rsidP="00710735">
      <w:pPr>
        <w:spacing w:after="0"/>
        <w:jc w:val="center"/>
        <w:rPr>
          <w:rFonts w:ascii="Arial Narrow" w:hAnsi="Arial Narrow"/>
          <w:lang w:val="mk-MK"/>
        </w:rPr>
      </w:pPr>
    </w:p>
    <w:p w14:paraId="7A0F8E78" w14:textId="1A2DABB6" w:rsidR="00314E5D" w:rsidRPr="005B188F" w:rsidRDefault="00314E5D" w:rsidP="00710735">
      <w:pPr>
        <w:spacing w:after="0"/>
        <w:jc w:val="center"/>
        <w:rPr>
          <w:rFonts w:ascii="Arial Narrow" w:hAnsi="Arial Narrow"/>
          <w:b/>
          <w:lang w:val="mk-MK"/>
        </w:rPr>
      </w:pPr>
      <w:bookmarkStart w:id="223" w:name="_Toc112313910"/>
      <w:r w:rsidRPr="005B188F">
        <w:rPr>
          <w:rFonts w:ascii="Arial Narrow" w:hAnsi="Arial Narrow"/>
          <w:b/>
          <w:lang w:val="mk-MK"/>
        </w:rPr>
        <w:t xml:space="preserve">Поднесувања на барања од други лица до отпочнување со работа на </w:t>
      </w:r>
      <w:bookmarkEnd w:id="223"/>
      <w:r w:rsidRPr="005B188F">
        <w:rPr>
          <w:rFonts w:ascii="Arial Narrow" w:hAnsi="Arial Narrow"/>
          <w:b/>
          <w:lang w:val="mk-MK"/>
        </w:rPr>
        <w:t>Управа за шумарство и шумска полиција</w:t>
      </w:r>
    </w:p>
    <w:p w14:paraId="41D97D7E" w14:textId="77777777" w:rsidR="00314E5D" w:rsidRPr="005B188F" w:rsidRDefault="00314E5D" w:rsidP="00710735">
      <w:pPr>
        <w:spacing w:after="0"/>
        <w:jc w:val="center"/>
        <w:rPr>
          <w:rFonts w:ascii="Arial Narrow" w:hAnsi="Arial Narrow"/>
          <w:b/>
          <w:lang w:val="mk-MK"/>
        </w:rPr>
      </w:pPr>
    </w:p>
    <w:p w14:paraId="4FB013D4" w14:textId="4EA19523"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6</w:t>
      </w:r>
    </w:p>
    <w:p w14:paraId="30F589AD" w14:textId="77777777" w:rsidR="00314E5D" w:rsidRPr="005B188F" w:rsidRDefault="00314E5D" w:rsidP="00D94939">
      <w:pPr>
        <w:spacing w:after="0"/>
        <w:jc w:val="both"/>
        <w:rPr>
          <w:rFonts w:ascii="Arial Narrow" w:hAnsi="Arial Narrow"/>
          <w:lang w:val="mk-MK"/>
        </w:rPr>
      </w:pPr>
    </w:p>
    <w:p w14:paraId="5B40EB38" w14:textId="6BA9ACB9"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До денот на отпочнувањето со работа на Управата за шумарство и шумска полиција до други овластени органи се поднесуваат барањата на извозниците на дрво за издавање одобрение за извоз на шумски дрвни производи се доставуваат до </w:t>
      </w:r>
      <w:r w:rsidRPr="005B188F">
        <w:rPr>
          <w:rFonts w:ascii="Arial Narrow" w:hAnsi="Arial Narrow"/>
          <w:bCs/>
          <w:lang w:val="mk-MK"/>
        </w:rPr>
        <w:t>Министерството за земјоделство, шумарството и водостопанство</w:t>
      </w:r>
      <w:r w:rsidRPr="005B188F">
        <w:rPr>
          <w:rFonts w:ascii="Arial Narrow" w:hAnsi="Arial Narrow"/>
          <w:lang w:val="mk-MK"/>
        </w:rPr>
        <w:t>, согласно одредбите од член 113 на овој закон.</w:t>
      </w:r>
    </w:p>
    <w:p w14:paraId="012F08FC" w14:textId="77777777" w:rsidR="00314E5D" w:rsidRPr="005B188F" w:rsidRDefault="00314E5D" w:rsidP="00D94939">
      <w:pPr>
        <w:spacing w:after="0"/>
        <w:jc w:val="both"/>
        <w:rPr>
          <w:rFonts w:ascii="Arial Narrow" w:hAnsi="Arial Narrow"/>
          <w:lang w:val="mk-MK"/>
        </w:rPr>
      </w:pPr>
    </w:p>
    <w:p w14:paraId="04785283" w14:textId="77777777" w:rsidR="00314E5D" w:rsidRPr="005B188F" w:rsidRDefault="00314E5D" w:rsidP="00710735">
      <w:pPr>
        <w:spacing w:after="0"/>
        <w:jc w:val="center"/>
        <w:rPr>
          <w:rFonts w:ascii="Arial Narrow" w:hAnsi="Arial Narrow"/>
          <w:b/>
          <w:lang w:val="mk-MK"/>
        </w:rPr>
      </w:pPr>
      <w:bookmarkStart w:id="224" w:name="_Toc112313911"/>
      <w:r w:rsidRPr="005B188F">
        <w:rPr>
          <w:rFonts w:ascii="Arial Narrow" w:hAnsi="Arial Narrow"/>
          <w:b/>
          <w:lang w:val="mk-MK"/>
        </w:rPr>
        <w:t xml:space="preserve">Плаќање за одредени обврски до отпочнување со работа  на </w:t>
      </w:r>
      <w:bookmarkEnd w:id="224"/>
      <w:r w:rsidRPr="005B188F">
        <w:rPr>
          <w:rFonts w:ascii="Arial Narrow" w:hAnsi="Arial Narrow"/>
          <w:b/>
          <w:lang w:val="mk-MK"/>
        </w:rPr>
        <w:t>Управа за шумарство и шумска полиција</w:t>
      </w:r>
    </w:p>
    <w:p w14:paraId="17023074" w14:textId="77777777" w:rsidR="00314E5D" w:rsidRPr="005B188F" w:rsidRDefault="00314E5D" w:rsidP="00710735">
      <w:pPr>
        <w:spacing w:after="0"/>
        <w:jc w:val="center"/>
        <w:rPr>
          <w:rFonts w:ascii="Arial Narrow" w:hAnsi="Arial Narrow"/>
          <w:b/>
          <w:lang w:val="mk-MK"/>
        </w:rPr>
      </w:pPr>
    </w:p>
    <w:p w14:paraId="4A098E57" w14:textId="54EFB991"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7</w:t>
      </w:r>
    </w:p>
    <w:p w14:paraId="6BA68304" w14:textId="77777777" w:rsidR="00314E5D" w:rsidRPr="005B188F" w:rsidRDefault="00314E5D" w:rsidP="00D94939">
      <w:pPr>
        <w:spacing w:after="0"/>
        <w:jc w:val="both"/>
        <w:rPr>
          <w:rFonts w:ascii="Arial Narrow" w:hAnsi="Arial Narrow"/>
          <w:lang w:val="mk-MK"/>
        </w:rPr>
      </w:pPr>
    </w:p>
    <w:p w14:paraId="6DFD139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До денот на отпочнување со работа на Управата за шумарство и шумска полиција, следните обврски за плаќање утврдени во овој закон се плаќаат во корист на субјектите кои стопанисуваат/управуваат со државните шуми:</w:t>
      </w:r>
    </w:p>
    <w:p w14:paraId="20E520F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плаќања за копачење и трајна пренамена на шума, согласно член 26 став (6) на овој закон;</w:t>
      </w:r>
    </w:p>
    <w:p w14:paraId="112E2B2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исплати за штета предизвикана на шума поради геолошки истражувања и користување на минерали, согласно член 30 став (5) на овој закон.</w:t>
      </w:r>
    </w:p>
    <w:p w14:paraId="333A29F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До денот на отпочнување со работа на Управата за шумарство и шумска полиција, следните обврски за плаќање утврдени во овој закон се плаќаат во корист на Буџетот на Република Северна Македонија.</w:t>
      </w:r>
    </w:p>
    <w:p w14:paraId="5968EEC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плаќања за проширена репродукција на шумите, согласно член 155 став (2) на овој закон.</w:t>
      </w:r>
    </w:p>
    <w:p w14:paraId="299D2069" w14:textId="77777777" w:rsidR="00314E5D" w:rsidRPr="005B188F" w:rsidRDefault="00314E5D" w:rsidP="00D94939">
      <w:pPr>
        <w:spacing w:after="0"/>
        <w:jc w:val="both"/>
        <w:rPr>
          <w:rFonts w:ascii="Arial Narrow" w:hAnsi="Arial Narrow"/>
          <w:lang w:val="mk-MK"/>
        </w:rPr>
      </w:pPr>
    </w:p>
    <w:p w14:paraId="0BF12700" w14:textId="77777777" w:rsidR="00314E5D" w:rsidRPr="005B188F" w:rsidRDefault="00314E5D" w:rsidP="00710735">
      <w:pPr>
        <w:spacing w:after="0"/>
        <w:jc w:val="center"/>
        <w:rPr>
          <w:rFonts w:ascii="Arial Narrow" w:hAnsi="Arial Narrow"/>
          <w:b/>
          <w:lang w:val="mk-MK"/>
        </w:rPr>
      </w:pPr>
      <w:bookmarkStart w:id="225" w:name="_Toc112313912"/>
      <w:r w:rsidRPr="005B188F">
        <w:rPr>
          <w:rFonts w:ascii="Arial Narrow" w:hAnsi="Arial Narrow"/>
          <w:b/>
          <w:lang w:val="mk-MK"/>
        </w:rPr>
        <w:t>Одложена примена на одредби од овој закон</w:t>
      </w:r>
      <w:bookmarkEnd w:id="225"/>
    </w:p>
    <w:p w14:paraId="3D71F016" w14:textId="77777777" w:rsidR="00314E5D" w:rsidRPr="005B188F" w:rsidRDefault="00314E5D" w:rsidP="00710735">
      <w:pPr>
        <w:spacing w:after="0"/>
        <w:jc w:val="center"/>
        <w:rPr>
          <w:rFonts w:ascii="Arial Narrow" w:hAnsi="Arial Narrow"/>
          <w:b/>
          <w:lang w:val="mk-MK"/>
        </w:rPr>
      </w:pPr>
    </w:p>
    <w:p w14:paraId="57144199" w14:textId="4A506BD1"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8</w:t>
      </w:r>
    </w:p>
    <w:p w14:paraId="3F2580F8" w14:textId="77777777" w:rsidR="00314E5D" w:rsidRPr="005B188F" w:rsidRDefault="00314E5D" w:rsidP="00D94939">
      <w:pPr>
        <w:spacing w:after="0"/>
        <w:jc w:val="both"/>
        <w:rPr>
          <w:rFonts w:ascii="Arial Narrow" w:hAnsi="Arial Narrow"/>
          <w:lang w:val="mk-MK"/>
        </w:rPr>
      </w:pPr>
    </w:p>
    <w:p w14:paraId="1CD183A3" w14:textId="0A4508AC"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 До денот на отпочнување со работа на Управата за шумарство и шумска полиција се одложува примената на одредби</w:t>
      </w:r>
      <w:r w:rsidR="00CC2CDB" w:rsidRPr="005B188F">
        <w:rPr>
          <w:rFonts w:ascii="Arial Narrow" w:hAnsi="Arial Narrow"/>
          <w:lang w:val="mk-MK"/>
        </w:rPr>
        <w:t>те</w:t>
      </w:r>
      <w:r w:rsidRPr="005B188F">
        <w:rPr>
          <w:rFonts w:ascii="Arial Narrow" w:hAnsi="Arial Narrow"/>
          <w:lang w:val="mk-MK"/>
        </w:rPr>
        <w:t xml:space="preserve"> од овој закон</w:t>
      </w:r>
      <w:r w:rsidR="00CC2CDB" w:rsidRPr="005B188F">
        <w:rPr>
          <w:rFonts w:ascii="Arial Narrow" w:hAnsi="Arial Narrow"/>
          <w:lang w:val="mk-MK"/>
        </w:rPr>
        <w:t>ви тоа</w:t>
      </w:r>
      <w:r w:rsidRPr="005B188F">
        <w:rPr>
          <w:rFonts w:ascii="Arial Narrow" w:hAnsi="Arial Narrow"/>
          <w:lang w:val="mk-MK"/>
        </w:rPr>
        <w:t>:</w:t>
      </w:r>
    </w:p>
    <w:p w14:paraId="2CB3BA0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прогласување на заштитните шуми и шумите за посебна намена врз основа на предлозите на Управата за шумарство и шумска полиција, согласно член 11 ставови (2) и (3) на овој закон;</w:t>
      </w:r>
    </w:p>
    <w:p w14:paraId="05F3EEF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извршување на санитарната сеча согласно со одредбите од член 62 на овој закон; </w:t>
      </w:r>
    </w:p>
    <w:p w14:paraId="7A23467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3) плаќање за обезбедување на услугите за планирање на стопанисувањето, согласно член 43 став (2) на овој закон; </w:t>
      </w:r>
    </w:p>
    <w:p w14:paraId="220F91B8" w14:textId="72507C4E" w:rsidR="00314E5D" w:rsidRPr="005B188F" w:rsidRDefault="00041C3E" w:rsidP="00D94939">
      <w:pPr>
        <w:spacing w:after="0"/>
        <w:jc w:val="both"/>
        <w:rPr>
          <w:rFonts w:ascii="Arial Narrow" w:hAnsi="Arial Narrow"/>
          <w:lang w:val="mk-MK"/>
        </w:rPr>
      </w:pPr>
      <w:r>
        <w:rPr>
          <w:rFonts w:ascii="Arial Narrow" w:hAnsi="Arial Narrow"/>
          <w:lang w:val="mk-MK"/>
        </w:rPr>
        <w:t>4</w:t>
      </w:r>
      <w:r w:rsidR="00314E5D" w:rsidRPr="005B188F">
        <w:rPr>
          <w:rFonts w:ascii="Arial Narrow" w:hAnsi="Arial Narrow"/>
          <w:lang w:val="mk-MK"/>
        </w:rPr>
        <w:t>) обврска за плаќање за одржување на еколошки и социјални шумски функции или екосистемски услуги, согласно од член 151 ставовите (1) и (3) на овој закон.</w:t>
      </w:r>
    </w:p>
    <w:p w14:paraId="4A55F9D7" w14:textId="77777777" w:rsidR="00314E5D" w:rsidRPr="005B188F" w:rsidRDefault="00314E5D" w:rsidP="00D94939">
      <w:pPr>
        <w:spacing w:after="0"/>
        <w:jc w:val="both"/>
        <w:rPr>
          <w:rFonts w:ascii="Arial Narrow" w:hAnsi="Arial Narrow"/>
          <w:lang w:val="mk-MK"/>
        </w:rPr>
      </w:pPr>
    </w:p>
    <w:p w14:paraId="73784DD7" w14:textId="77777777" w:rsidR="00314E5D" w:rsidRPr="005B188F" w:rsidRDefault="00314E5D" w:rsidP="00710735">
      <w:pPr>
        <w:spacing w:after="0"/>
        <w:jc w:val="center"/>
        <w:rPr>
          <w:rFonts w:ascii="Arial Narrow" w:hAnsi="Arial Narrow"/>
          <w:b/>
          <w:lang w:val="mk-MK"/>
        </w:rPr>
      </w:pPr>
      <w:bookmarkStart w:id="226" w:name="_Toc112313913"/>
      <w:r w:rsidRPr="005B188F">
        <w:rPr>
          <w:rFonts w:ascii="Arial Narrow" w:hAnsi="Arial Narrow"/>
          <w:b/>
          <w:lang w:val="mk-MK"/>
        </w:rPr>
        <w:t>Спроведување на поединечни потпрограми и мерки за шуми</w:t>
      </w:r>
      <w:bookmarkEnd w:id="226"/>
    </w:p>
    <w:p w14:paraId="694F23BE" w14:textId="77777777" w:rsidR="00314E5D" w:rsidRPr="005B188F" w:rsidRDefault="00314E5D" w:rsidP="00710735">
      <w:pPr>
        <w:spacing w:after="0"/>
        <w:jc w:val="center"/>
        <w:rPr>
          <w:rFonts w:ascii="Arial Narrow" w:hAnsi="Arial Narrow"/>
          <w:b/>
          <w:lang w:val="mk-MK"/>
        </w:rPr>
      </w:pPr>
    </w:p>
    <w:p w14:paraId="1C1B2CEE" w14:textId="2B851FD4"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w:t>
      </w:r>
      <w:r w:rsidR="00772899" w:rsidRPr="005B188F">
        <w:rPr>
          <w:rFonts w:ascii="Arial Narrow" w:hAnsi="Arial Narrow"/>
          <w:b/>
          <w:lang w:val="mk-MK"/>
        </w:rPr>
        <w:t>09</w:t>
      </w:r>
    </w:p>
    <w:p w14:paraId="5997786E" w14:textId="77777777" w:rsidR="00314E5D" w:rsidRPr="005B188F" w:rsidRDefault="00314E5D" w:rsidP="00D94939">
      <w:pPr>
        <w:spacing w:after="0"/>
        <w:jc w:val="both"/>
        <w:rPr>
          <w:rFonts w:ascii="Arial Narrow" w:hAnsi="Arial Narrow"/>
          <w:lang w:val="mk-MK"/>
        </w:rPr>
      </w:pPr>
    </w:p>
    <w:p w14:paraId="22F4093A" w14:textId="1273D11C" w:rsidR="00314E5D" w:rsidRPr="005B188F" w:rsidRDefault="00314E5D" w:rsidP="00D94939">
      <w:pPr>
        <w:spacing w:after="0"/>
        <w:jc w:val="both"/>
        <w:rPr>
          <w:rFonts w:ascii="Arial Narrow" w:hAnsi="Arial Narrow"/>
          <w:lang w:val="mk-MK"/>
        </w:rPr>
      </w:pPr>
      <w:r w:rsidRPr="005B188F">
        <w:rPr>
          <w:rFonts w:ascii="Arial Narrow" w:hAnsi="Arial Narrow"/>
          <w:lang w:val="mk-MK"/>
        </w:rPr>
        <w:t>До денот на донесувањето на Националната програма за шумарство, користењето на средствата од член</w:t>
      </w:r>
      <w:r w:rsidRPr="005B188F">
        <w:rPr>
          <w:rFonts w:ascii="Arial Narrow" w:hAnsi="Arial Narrow"/>
          <w:color w:val="FF0000"/>
          <w:lang w:val="mk-MK"/>
        </w:rPr>
        <w:t xml:space="preserve"> </w:t>
      </w:r>
      <w:r w:rsidR="005E56FF" w:rsidRPr="005B188F">
        <w:rPr>
          <w:rFonts w:ascii="Arial Narrow" w:hAnsi="Arial Narrow"/>
          <w:color w:val="FF0000"/>
          <w:lang w:val="mk-MK"/>
        </w:rPr>
        <w:t xml:space="preserve">181 </w:t>
      </w:r>
      <w:r w:rsidRPr="005B188F">
        <w:rPr>
          <w:rFonts w:ascii="Arial Narrow" w:hAnsi="Arial Narrow"/>
          <w:lang w:val="mk-MK"/>
        </w:rPr>
        <w:t>на овој закон за целите</w:t>
      </w:r>
      <w:r w:rsidR="008B5D93" w:rsidRPr="005B188F">
        <w:rPr>
          <w:rFonts w:ascii="Arial Narrow" w:hAnsi="Arial Narrow"/>
        </w:rPr>
        <w:t xml:space="preserve"> </w:t>
      </w:r>
      <w:r w:rsidR="008B5D93" w:rsidRPr="005B188F">
        <w:rPr>
          <w:rFonts w:ascii="Arial Narrow" w:hAnsi="Arial Narrow"/>
          <w:lang w:val="mk-MK"/>
        </w:rPr>
        <w:t xml:space="preserve">на членот 182 </w:t>
      </w:r>
      <w:r w:rsidRPr="005B188F">
        <w:rPr>
          <w:rFonts w:ascii="Arial Narrow" w:hAnsi="Arial Narrow"/>
          <w:lang w:val="mk-MK"/>
        </w:rPr>
        <w:t xml:space="preserve"> став (1) на овој закон се спроведува преку соодветни годишни програми на </w:t>
      </w:r>
      <w:r w:rsidRPr="005B188F">
        <w:rPr>
          <w:rFonts w:ascii="Arial Narrow" w:hAnsi="Arial Narrow"/>
          <w:bCs/>
          <w:lang w:val="mk-MK"/>
        </w:rPr>
        <w:t>Министерството за земјоделство,шумарството и</w:t>
      </w:r>
      <w:r w:rsidRPr="005B188F">
        <w:rPr>
          <w:rFonts w:ascii="Arial Narrow" w:hAnsi="Arial Narrow"/>
          <w:b/>
          <w:lang w:val="mk-MK"/>
        </w:rPr>
        <w:t xml:space="preserve"> </w:t>
      </w:r>
      <w:r w:rsidRPr="005B188F">
        <w:rPr>
          <w:rFonts w:ascii="Arial Narrow" w:hAnsi="Arial Narrow"/>
          <w:bCs/>
          <w:lang w:val="mk-MK"/>
        </w:rPr>
        <w:t>водостопанство</w:t>
      </w:r>
      <w:r w:rsidRPr="005B188F">
        <w:rPr>
          <w:rFonts w:ascii="Arial Narrow" w:hAnsi="Arial Narrow"/>
          <w:lang w:val="mk-MK"/>
        </w:rPr>
        <w:t xml:space="preserve"> во согласност со закон.</w:t>
      </w:r>
    </w:p>
    <w:p w14:paraId="0712B3D1" w14:textId="77777777" w:rsidR="00314E5D" w:rsidRPr="005B188F" w:rsidRDefault="00314E5D" w:rsidP="00D94939">
      <w:pPr>
        <w:spacing w:after="0"/>
        <w:jc w:val="both"/>
        <w:rPr>
          <w:rFonts w:ascii="Arial Narrow" w:hAnsi="Arial Narrow"/>
          <w:lang w:val="mk-MK"/>
        </w:rPr>
      </w:pPr>
    </w:p>
    <w:p w14:paraId="7388FFD0" w14:textId="77777777" w:rsidR="00314E5D" w:rsidRPr="005B188F" w:rsidRDefault="00314E5D" w:rsidP="00710735">
      <w:pPr>
        <w:spacing w:after="0"/>
        <w:jc w:val="center"/>
        <w:rPr>
          <w:rFonts w:ascii="Arial Narrow" w:hAnsi="Arial Narrow"/>
          <w:b/>
          <w:lang w:val="mk-MK"/>
        </w:rPr>
      </w:pPr>
      <w:bookmarkStart w:id="227" w:name="_Toc112313919"/>
      <w:r w:rsidRPr="005B188F">
        <w:rPr>
          <w:rFonts w:ascii="Arial Narrow" w:hAnsi="Arial Narrow"/>
          <w:b/>
          <w:lang w:val="mk-MK"/>
        </w:rPr>
        <w:t>Усвојување на Националната програма за шумарство</w:t>
      </w:r>
      <w:bookmarkEnd w:id="227"/>
    </w:p>
    <w:p w14:paraId="69CAB2D0" w14:textId="77777777" w:rsidR="00314E5D" w:rsidRPr="005B188F" w:rsidRDefault="00314E5D" w:rsidP="00710735">
      <w:pPr>
        <w:spacing w:after="0"/>
        <w:jc w:val="center"/>
        <w:rPr>
          <w:rFonts w:ascii="Arial Narrow" w:hAnsi="Arial Narrow"/>
          <w:b/>
          <w:lang w:val="mk-MK"/>
        </w:rPr>
      </w:pPr>
    </w:p>
    <w:p w14:paraId="203AD744" w14:textId="2AEF6662"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w:t>
      </w:r>
      <w:r w:rsidR="00772899" w:rsidRPr="005B188F">
        <w:rPr>
          <w:rFonts w:ascii="Arial Narrow" w:hAnsi="Arial Narrow"/>
          <w:b/>
          <w:lang w:val="mk-MK"/>
        </w:rPr>
        <w:t>10</w:t>
      </w:r>
    </w:p>
    <w:p w14:paraId="0C610F4B" w14:textId="77777777" w:rsidR="00314E5D" w:rsidRPr="005B188F" w:rsidRDefault="00314E5D" w:rsidP="00D94939">
      <w:pPr>
        <w:spacing w:after="0"/>
        <w:jc w:val="both"/>
        <w:rPr>
          <w:rFonts w:ascii="Arial Narrow" w:hAnsi="Arial Narrow"/>
          <w:lang w:val="mk-MK"/>
        </w:rPr>
      </w:pPr>
    </w:p>
    <w:p w14:paraId="02945D9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Националната програма за шумарство ќе се донесе во рок од три месеци од денот на влегувањето во сила на овој закон.</w:t>
      </w:r>
    </w:p>
    <w:p w14:paraId="10D6CC7D" w14:textId="77777777" w:rsidR="00314E5D" w:rsidRPr="005B188F" w:rsidRDefault="00314E5D" w:rsidP="00D94939">
      <w:pPr>
        <w:spacing w:after="0"/>
        <w:jc w:val="both"/>
        <w:rPr>
          <w:rFonts w:ascii="Arial Narrow" w:hAnsi="Arial Narrow"/>
          <w:lang w:val="mk-MK"/>
        </w:rPr>
      </w:pPr>
    </w:p>
    <w:p w14:paraId="4052B6F9" w14:textId="77777777" w:rsidR="00314E5D" w:rsidRPr="005B188F" w:rsidRDefault="00314E5D" w:rsidP="00710735">
      <w:pPr>
        <w:spacing w:after="0"/>
        <w:jc w:val="center"/>
        <w:rPr>
          <w:rFonts w:ascii="Arial Narrow" w:hAnsi="Arial Narrow"/>
          <w:b/>
          <w:lang w:val="mk-MK"/>
        </w:rPr>
      </w:pPr>
      <w:bookmarkStart w:id="228" w:name="_Toc112313920"/>
      <w:r w:rsidRPr="005B188F">
        <w:rPr>
          <w:rFonts w:ascii="Arial Narrow" w:hAnsi="Arial Narrow"/>
          <w:b/>
          <w:lang w:val="mk-MK"/>
        </w:rPr>
        <w:t>Донесување на Национален план за развој на шумите</w:t>
      </w:r>
      <w:bookmarkEnd w:id="228"/>
    </w:p>
    <w:p w14:paraId="4042350A" w14:textId="77777777" w:rsidR="00314E5D" w:rsidRPr="005B188F" w:rsidRDefault="00314E5D" w:rsidP="00710735">
      <w:pPr>
        <w:spacing w:after="0"/>
        <w:jc w:val="center"/>
        <w:rPr>
          <w:rFonts w:ascii="Arial Narrow" w:hAnsi="Arial Narrow"/>
          <w:b/>
          <w:lang w:val="mk-MK"/>
        </w:rPr>
      </w:pPr>
    </w:p>
    <w:p w14:paraId="46F99E85" w14:textId="16DF5110"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21</w:t>
      </w:r>
      <w:r w:rsidR="00772899" w:rsidRPr="005B188F">
        <w:rPr>
          <w:rFonts w:ascii="Arial Narrow" w:hAnsi="Arial Narrow"/>
          <w:b/>
          <w:lang w:val="mk-MK"/>
        </w:rPr>
        <w:t>1</w:t>
      </w:r>
    </w:p>
    <w:p w14:paraId="71431EA5" w14:textId="77777777" w:rsidR="00314E5D" w:rsidRPr="005B188F" w:rsidRDefault="00314E5D" w:rsidP="00D94939">
      <w:pPr>
        <w:spacing w:after="0"/>
        <w:jc w:val="both"/>
        <w:rPr>
          <w:rFonts w:ascii="Arial Narrow" w:hAnsi="Arial Narrow"/>
          <w:lang w:val="mk-MK"/>
        </w:rPr>
      </w:pPr>
    </w:p>
    <w:p w14:paraId="36FB80F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Националниот план за одржлив развој на шумите ќе се донесе во рок од две години од денот на влегувањето во сила на овој закон.</w:t>
      </w:r>
    </w:p>
    <w:p w14:paraId="48D26847" w14:textId="77777777" w:rsidR="00314E5D" w:rsidRPr="005B188F" w:rsidRDefault="00314E5D" w:rsidP="00D94939">
      <w:pPr>
        <w:spacing w:after="0"/>
        <w:jc w:val="both"/>
        <w:rPr>
          <w:rFonts w:ascii="Arial Narrow" w:hAnsi="Arial Narrow"/>
          <w:lang w:val="mk-MK"/>
        </w:rPr>
      </w:pPr>
    </w:p>
    <w:p w14:paraId="4AF759DD" w14:textId="77777777" w:rsidR="00314E5D" w:rsidRPr="005B188F" w:rsidRDefault="00314E5D" w:rsidP="00710735">
      <w:pPr>
        <w:spacing w:after="0"/>
        <w:jc w:val="center"/>
        <w:rPr>
          <w:rFonts w:ascii="Arial Narrow" w:hAnsi="Arial Narrow"/>
          <w:b/>
          <w:lang w:val="mk-MK"/>
        </w:rPr>
      </w:pPr>
      <w:bookmarkStart w:id="229" w:name="_Toc112313921"/>
      <w:r w:rsidRPr="005B188F">
        <w:rPr>
          <w:rFonts w:ascii="Arial Narrow" w:hAnsi="Arial Narrow"/>
          <w:b/>
          <w:lang w:val="mk-MK"/>
        </w:rPr>
        <w:t>Валидност на тековните планови за стопанисување</w:t>
      </w:r>
      <w:bookmarkEnd w:id="229"/>
    </w:p>
    <w:p w14:paraId="0E3F469C" w14:textId="77777777" w:rsidR="00314E5D" w:rsidRPr="005B188F" w:rsidRDefault="00314E5D" w:rsidP="00710735">
      <w:pPr>
        <w:spacing w:after="0"/>
        <w:jc w:val="center"/>
        <w:rPr>
          <w:rFonts w:ascii="Arial Narrow" w:hAnsi="Arial Narrow"/>
          <w:b/>
          <w:lang w:val="mk-MK"/>
        </w:rPr>
      </w:pPr>
    </w:p>
    <w:p w14:paraId="2C84818D" w14:textId="7486C759"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21</w:t>
      </w:r>
      <w:r w:rsidR="00772899" w:rsidRPr="005B188F">
        <w:rPr>
          <w:rFonts w:ascii="Arial Narrow" w:hAnsi="Arial Narrow"/>
          <w:b/>
          <w:lang w:val="mk-MK"/>
        </w:rPr>
        <w:t>2</w:t>
      </w:r>
    </w:p>
    <w:p w14:paraId="726ABE82" w14:textId="77777777" w:rsidR="00314E5D" w:rsidRPr="005B188F" w:rsidRDefault="00314E5D" w:rsidP="00D94939">
      <w:pPr>
        <w:spacing w:after="0"/>
        <w:jc w:val="both"/>
        <w:rPr>
          <w:rFonts w:ascii="Arial Narrow" w:hAnsi="Arial Narrow"/>
          <w:b/>
          <w:lang w:val="mk-MK"/>
        </w:rPr>
      </w:pPr>
    </w:p>
    <w:p w14:paraId="041B7B9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Поради постепена транзиција од сегашните кон идните системи за стопанисување со шумите, постојните планови за стопанисување ќе останат валидни до нивното истекување, освен ако е потребна нивна промена поради големо влијание од биотски или абиотски причини, вклучувајќи пожари и последователна потреба од рехабилитација на шумите. </w:t>
      </w:r>
    </w:p>
    <w:p w14:paraId="2D60F4CC" w14:textId="77777777" w:rsidR="00314E5D" w:rsidRPr="005B188F" w:rsidRDefault="00314E5D" w:rsidP="00710735">
      <w:pPr>
        <w:spacing w:after="0"/>
        <w:jc w:val="center"/>
        <w:rPr>
          <w:rFonts w:ascii="Arial Narrow" w:hAnsi="Arial Narrow"/>
        </w:rPr>
      </w:pPr>
    </w:p>
    <w:p w14:paraId="7B9BFEA3" w14:textId="77777777" w:rsidR="00314E5D" w:rsidRPr="005B188F" w:rsidRDefault="00314E5D" w:rsidP="00710735">
      <w:pPr>
        <w:spacing w:after="0"/>
        <w:jc w:val="center"/>
        <w:rPr>
          <w:rFonts w:ascii="Arial Narrow" w:hAnsi="Arial Narrow"/>
          <w:b/>
          <w:lang w:val="mk-MK"/>
        </w:rPr>
      </w:pPr>
      <w:bookmarkStart w:id="230" w:name="_Toc112313922"/>
      <w:r w:rsidRPr="005B188F">
        <w:rPr>
          <w:rFonts w:ascii="Arial Narrow" w:hAnsi="Arial Narrow"/>
          <w:b/>
          <w:lang w:val="mk-MK"/>
        </w:rPr>
        <w:t>Постапување со приватни шуми за кои нема планови за стопанисување</w:t>
      </w:r>
      <w:bookmarkEnd w:id="230"/>
    </w:p>
    <w:p w14:paraId="2A84ACD3" w14:textId="77777777" w:rsidR="00314E5D" w:rsidRPr="005B188F" w:rsidRDefault="00314E5D" w:rsidP="00710735">
      <w:pPr>
        <w:spacing w:after="0"/>
        <w:jc w:val="center"/>
        <w:rPr>
          <w:rFonts w:ascii="Arial Narrow" w:hAnsi="Arial Narrow"/>
          <w:b/>
          <w:lang w:val="mk-MK"/>
        </w:rPr>
      </w:pPr>
    </w:p>
    <w:p w14:paraId="3EE6ED00" w14:textId="52EF0534"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21</w:t>
      </w:r>
      <w:r w:rsidR="00772899" w:rsidRPr="005B188F">
        <w:rPr>
          <w:rFonts w:ascii="Arial Narrow" w:hAnsi="Arial Narrow"/>
          <w:b/>
          <w:lang w:val="mk-MK"/>
        </w:rPr>
        <w:t>3</w:t>
      </w:r>
    </w:p>
    <w:p w14:paraId="3C1EE461" w14:textId="77777777" w:rsidR="00314E5D" w:rsidRPr="005B188F" w:rsidRDefault="00314E5D" w:rsidP="00D94939">
      <w:pPr>
        <w:spacing w:after="0"/>
        <w:jc w:val="both"/>
        <w:rPr>
          <w:rFonts w:ascii="Arial Narrow" w:hAnsi="Arial Narrow"/>
          <w:lang w:val="mk-MK"/>
        </w:rPr>
      </w:pPr>
    </w:p>
    <w:p w14:paraId="082C2CB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До донесување на План за стопанисување со мали шуми, со приватните шуми со големина над 10 и до 100 хектари се стопанисува во согласност со евидентните картони.</w:t>
      </w:r>
    </w:p>
    <w:p w14:paraId="21BD1DC9" w14:textId="77777777" w:rsidR="00314E5D" w:rsidRPr="005B188F" w:rsidRDefault="00314E5D" w:rsidP="00D94939">
      <w:pPr>
        <w:spacing w:after="0"/>
        <w:jc w:val="both"/>
        <w:rPr>
          <w:rFonts w:ascii="Arial Narrow" w:hAnsi="Arial Narrow"/>
          <w:lang w:val="mk-MK"/>
        </w:rPr>
      </w:pPr>
    </w:p>
    <w:p w14:paraId="186AB303" w14:textId="77777777" w:rsidR="00314E5D" w:rsidRPr="005B188F" w:rsidRDefault="00314E5D" w:rsidP="00710735">
      <w:pPr>
        <w:spacing w:after="0"/>
        <w:jc w:val="center"/>
        <w:rPr>
          <w:rFonts w:ascii="Arial Narrow" w:hAnsi="Arial Narrow"/>
          <w:b/>
          <w:lang w:val="mk-MK"/>
        </w:rPr>
      </w:pPr>
      <w:bookmarkStart w:id="231" w:name="_Toc112313923"/>
      <w:r w:rsidRPr="005B188F">
        <w:rPr>
          <w:rFonts w:ascii="Arial Narrow" w:hAnsi="Arial Narrow"/>
          <w:b/>
          <w:lang w:val="mk-MK"/>
        </w:rPr>
        <w:t>Почеток на примена на дигитален систем за следење на дрвни производи</w:t>
      </w:r>
      <w:bookmarkEnd w:id="231"/>
    </w:p>
    <w:p w14:paraId="50623941" w14:textId="77777777" w:rsidR="00314E5D" w:rsidRPr="005B188F" w:rsidRDefault="00314E5D" w:rsidP="00710735">
      <w:pPr>
        <w:spacing w:after="0"/>
        <w:jc w:val="center"/>
        <w:rPr>
          <w:rFonts w:ascii="Arial Narrow" w:hAnsi="Arial Narrow"/>
          <w:b/>
          <w:lang w:val="mk-MK"/>
        </w:rPr>
      </w:pPr>
    </w:p>
    <w:p w14:paraId="633B512C" w14:textId="5430B804"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21</w:t>
      </w:r>
      <w:r w:rsidR="00772899" w:rsidRPr="005B188F">
        <w:rPr>
          <w:rFonts w:ascii="Arial Narrow" w:hAnsi="Arial Narrow"/>
          <w:b/>
          <w:lang w:val="mk-MK"/>
        </w:rPr>
        <w:t>4</w:t>
      </w:r>
    </w:p>
    <w:p w14:paraId="75A5E7A9" w14:textId="77777777" w:rsidR="00314E5D" w:rsidRPr="005B188F" w:rsidRDefault="00314E5D" w:rsidP="00D94939">
      <w:pPr>
        <w:spacing w:after="0"/>
        <w:jc w:val="both"/>
        <w:rPr>
          <w:rFonts w:ascii="Arial Narrow" w:hAnsi="Arial Narrow"/>
          <w:lang w:val="mk-MK"/>
        </w:rPr>
      </w:pPr>
    </w:p>
    <w:p w14:paraId="78B5471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Субјектите од ставот (3) на членот 109 на овој закон ќе започнат со примена на дигиталниот систем за следење на шумски дрвни производи во рок од една година од денот на влегувањето во сила на овој закон.</w:t>
      </w:r>
    </w:p>
    <w:p w14:paraId="5D7416A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Постојниот дигитален систем за следење на шумски дрвни производи, ќе продолжи да го одржува субјектот кој стопанисува со државните шуми до денот на отпочнување со работа на Управата за шумарство и шумска полиција.</w:t>
      </w:r>
    </w:p>
    <w:p w14:paraId="499565B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Субјектот кој стопанисува со државните шуми до денот на отпочнување со работа на Управата за шумарство и шумска полиција ќе ја стави на располагање на субјектите од ставот (3) на членот 109 на овој закон софтверската апликација на системот за следење на производи од шумско дрво без надомест.</w:t>
      </w:r>
    </w:p>
    <w:p w14:paraId="036C4360" w14:textId="77777777" w:rsidR="00314E5D" w:rsidRPr="005B188F" w:rsidRDefault="00314E5D" w:rsidP="00D94939">
      <w:pPr>
        <w:spacing w:after="0"/>
        <w:jc w:val="both"/>
        <w:rPr>
          <w:rFonts w:ascii="Arial Narrow" w:hAnsi="Arial Narrow"/>
          <w:lang w:val="mk-MK"/>
        </w:rPr>
      </w:pPr>
    </w:p>
    <w:p w14:paraId="148D1D48" w14:textId="77777777" w:rsidR="00314E5D" w:rsidRPr="005B188F" w:rsidRDefault="00314E5D" w:rsidP="00710735">
      <w:pPr>
        <w:spacing w:after="0"/>
        <w:jc w:val="center"/>
        <w:rPr>
          <w:rFonts w:ascii="Arial Narrow" w:hAnsi="Arial Narrow"/>
          <w:b/>
          <w:lang w:val="mk-MK"/>
        </w:rPr>
      </w:pPr>
      <w:bookmarkStart w:id="232" w:name="_Toc112313924"/>
      <w:r w:rsidRPr="005B188F">
        <w:rPr>
          <w:rFonts w:ascii="Arial Narrow" w:hAnsi="Arial Narrow"/>
          <w:b/>
          <w:lang w:val="mk-MK"/>
        </w:rPr>
        <w:t>Усогласеност на субјектите кои вршат промет со дрво со одредбите од Законот</w:t>
      </w:r>
      <w:bookmarkEnd w:id="232"/>
    </w:p>
    <w:p w14:paraId="04A91E03" w14:textId="77777777" w:rsidR="00314E5D" w:rsidRPr="005B188F" w:rsidRDefault="00314E5D" w:rsidP="00710735">
      <w:pPr>
        <w:spacing w:after="0"/>
        <w:jc w:val="center"/>
        <w:rPr>
          <w:rFonts w:ascii="Arial Narrow" w:hAnsi="Arial Narrow"/>
          <w:b/>
          <w:lang w:val="mk-MK"/>
        </w:rPr>
      </w:pPr>
    </w:p>
    <w:p w14:paraId="66F11E2C" w14:textId="47AC9359"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21</w:t>
      </w:r>
      <w:r w:rsidR="00772899" w:rsidRPr="005B188F">
        <w:rPr>
          <w:rFonts w:ascii="Arial Narrow" w:hAnsi="Arial Narrow"/>
          <w:b/>
          <w:lang w:val="mk-MK"/>
        </w:rPr>
        <w:t>5</w:t>
      </w:r>
    </w:p>
    <w:p w14:paraId="4B1F69F5" w14:textId="77777777" w:rsidR="00314E5D" w:rsidRPr="005B188F" w:rsidRDefault="00314E5D" w:rsidP="00D94939">
      <w:pPr>
        <w:spacing w:after="0"/>
        <w:jc w:val="both"/>
        <w:rPr>
          <w:rFonts w:ascii="Arial Narrow" w:hAnsi="Arial Narrow"/>
          <w:lang w:val="mk-MK"/>
        </w:rPr>
      </w:pPr>
    </w:p>
    <w:p w14:paraId="0F30AC0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Субјектите кои вршат промет со дрво се должни да го усогласат своето работење со одредбите на овој закон во рок од 180 дена од денот на влегувањето во сила на овој закон.</w:t>
      </w:r>
    </w:p>
    <w:p w14:paraId="59446215" w14:textId="429DAA5A" w:rsidR="00314E5D" w:rsidRPr="005B188F" w:rsidRDefault="00314E5D" w:rsidP="00D94939">
      <w:pPr>
        <w:spacing w:after="0"/>
        <w:jc w:val="both"/>
        <w:rPr>
          <w:rFonts w:ascii="Arial Narrow" w:hAnsi="Arial Narrow"/>
          <w:lang w:val="mk-MK"/>
        </w:rPr>
      </w:pPr>
      <w:r w:rsidRPr="005B188F">
        <w:rPr>
          <w:rFonts w:ascii="Arial Narrow" w:hAnsi="Arial Narrow"/>
          <w:lang w:val="mk-MK"/>
        </w:rPr>
        <w:t>(2) Доколку субјектите кои вршат промет со дрво не постапат согласно со одредбите од ставот (1) на овој член,  Министертвото за земјоделство, шумарство и водостопанство ги брише од Регистарот на правни лица кои вршат промет со дрво.</w:t>
      </w:r>
    </w:p>
    <w:p w14:paraId="2F739BCB" w14:textId="77777777" w:rsidR="00314E5D" w:rsidRPr="005B188F" w:rsidRDefault="00314E5D" w:rsidP="00D94939">
      <w:pPr>
        <w:spacing w:after="0"/>
        <w:jc w:val="both"/>
        <w:rPr>
          <w:rFonts w:ascii="Arial Narrow" w:hAnsi="Arial Narrow"/>
          <w:lang w:val="mk-MK"/>
        </w:rPr>
      </w:pPr>
    </w:p>
    <w:p w14:paraId="012C7E43"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Усогласеност на субјектите кои го спроведуваат курсот за оспособување на вршење на сеча</w:t>
      </w:r>
    </w:p>
    <w:p w14:paraId="22F476B5" w14:textId="77777777" w:rsidR="00314E5D" w:rsidRPr="005B188F" w:rsidRDefault="00314E5D" w:rsidP="00710735">
      <w:pPr>
        <w:spacing w:after="0"/>
        <w:jc w:val="center"/>
        <w:rPr>
          <w:rFonts w:ascii="Arial Narrow" w:hAnsi="Arial Narrow"/>
          <w:b/>
          <w:bCs/>
          <w:lang w:val="mk-MK"/>
        </w:rPr>
      </w:pPr>
    </w:p>
    <w:p w14:paraId="177AB13C" w14:textId="68699E6E"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772899" w:rsidRPr="005B188F">
        <w:rPr>
          <w:rFonts w:ascii="Arial Narrow" w:hAnsi="Arial Narrow"/>
          <w:b/>
          <w:bCs/>
        </w:rPr>
        <w:t>21</w:t>
      </w:r>
      <w:r w:rsidR="00772899" w:rsidRPr="005B188F">
        <w:rPr>
          <w:rFonts w:ascii="Arial Narrow" w:hAnsi="Arial Narrow"/>
          <w:b/>
          <w:bCs/>
          <w:lang w:val="mk-MK"/>
        </w:rPr>
        <w:t>6</w:t>
      </w:r>
    </w:p>
    <w:p w14:paraId="58EE019B" w14:textId="77777777" w:rsidR="00314E5D" w:rsidRPr="005B188F" w:rsidRDefault="00314E5D" w:rsidP="00D94939">
      <w:pPr>
        <w:spacing w:after="0"/>
        <w:jc w:val="both"/>
        <w:rPr>
          <w:rFonts w:ascii="Arial Narrow" w:hAnsi="Arial Narrow"/>
          <w:b/>
          <w:bCs/>
          <w:lang w:val="mk-MK"/>
        </w:rPr>
      </w:pPr>
    </w:p>
    <w:p w14:paraId="3DC07F5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Средношколската установа од член 81 став (4) на овој закон е должна да го отпочне спроведувањето на курсот за оспособување на вршење на сеча во рок од 180 дена од денот на влегувањето во сила на овој закон.</w:t>
      </w:r>
    </w:p>
    <w:p w14:paraId="1CE2480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Физичките лица кои редовно или сезонско вршат активност на сеча во шуми во државна или приватна сопственост се должни потврдата за завршен курс за оспособување на вршење на сеча да ја стекнат, најдоцна во рок од една година од денот на влегувањето во сила на овој закон.</w:t>
      </w:r>
    </w:p>
    <w:p w14:paraId="4E34F1A3" w14:textId="77777777" w:rsidR="00C83606" w:rsidRPr="005B188F" w:rsidRDefault="00C83606" w:rsidP="00D94939">
      <w:pPr>
        <w:spacing w:after="0"/>
        <w:jc w:val="both"/>
        <w:rPr>
          <w:rFonts w:ascii="Arial Narrow" w:hAnsi="Arial Narrow"/>
          <w:lang w:val="mk-MK"/>
        </w:rPr>
      </w:pPr>
    </w:p>
    <w:p w14:paraId="7DF75335" w14:textId="2E459DAF" w:rsidR="00C83606" w:rsidRDefault="00C83606" w:rsidP="00057496">
      <w:pPr>
        <w:spacing w:after="0"/>
        <w:jc w:val="center"/>
        <w:rPr>
          <w:rFonts w:ascii="Arial Narrow" w:hAnsi="Arial Narrow"/>
          <w:b/>
          <w:bCs/>
          <w:color w:val="000000" w:themeColor="text1"/>
          <w:lang w:val="mk-MK"/>
        </w:rPr>
      </w:pPr>
      <w:r w:rsidRPr="005B188F">
        <w:rPr>
          <w:rFonts w:ascii="Arial Narrow" w:hAnsi="Arial Narrow"/>
          <w:b/>
          <w:bCs/>
          <w:color w:val="000000" w:themeColor="text1"/>
          <w:lang w:val="mk-MK"/>
        </w:rPr>
        <w:t>Основање на Управата за шумарство и шумска полиција</w:t>
      </w:r>
    </w:p>
    <w:p w14:paraId="26748DAB" w14:textId="77777777" w:rsidR="003429DC" w:rsidRPr="005B188F" w:rsidRDefault="003429DC" w:rsidP="00057496">
      <w:pPr>
        <w:spacing w:after="0"/>
        <w:jc w:val="center"/>
        <w:rPr>
          <w:rFonts w:ascii="Arial Narrow" w:hAnsi="Arial Narrow"/>
          <w:b/>
          <w:bCs/>
          <w:color w:val="000000" w:themeColor="text1"/>
          <w:lang w:val="mk-MK"/>
        </w:rPr>
      </w:pPr>
    </w:p>
    <w:p w14:paraId="14B76BBF" w14:textId="76BF3758" w:rsidR="00716979" w:rsidRPr="005B188F" w:rsidRDefault="00716979" w:rsidP="00057496">
      <w:pPr>
        <w:spacing w:after="0"/>
        <w:jc w:val="center"/>
        <w:rPr>
          <w:rFonts w:ascii="Arial Narrow" w:hAnsi="Arial Narrow"/>
          <w:b/>
          <w:bCs/>
          <w:color w:val="000000" w:themeColor="text1"/>
          <w:lang w:val="mk-MK"/>
        </w:rPr>
      </w:pPr>
      <w:r w:rsidRPr="005B188F">
        <w:rPr>
          <w:rFonts w:ascii="Arial Narrow" w:hAnsi="Arial Narrow"/>
          <w:b/>
          <w:bCs/>
          <w:color w:val="000000" w:themeColor="text1"/>
          <w:lang w:val="mk-MK"/>
        </w:rPr>
        <w:t>Член 21</w:t>
      </w:r>
      <w:r w:rsidR="003B6B24" w:rsidRPr="005B188F">
        <w:rPr>
          <w:rFonts w:ascii="Arial Narrow" w:hAnsi="Arial Narrow"/>
          <w:b/>
          <w:bCs/>
          <w:color w:val="000000" w:themeColor="text1"/>
          <w:lang w:val="mk-MK"/>
        </w:rPr>
        <w:t>7</w:t>
      </w:r>
    </w:p>
    <w:p w14:paraId="7ABD5F28" w14:textId="77777777" w:rsidR="00C83606" w:rsidRPr="005B188F" w:rsidRDefault="00C83606" w:rsidP="00057496">
      <w:pPr>
        <w:spacing w:after="0"/>
        <w:jc w:val="center"/>
        <w:rPr>
          <w:rFonts w:ascii="Arial Narrow" w:hAnsi="Arial Narrow"/>
          <w:b/>
          <w:bCs/>
          <w:color w:val="000000" w:themeColor="text1"/>
          <w:lang w:val="mk-MK"/>
        </w:rPr>
      </w:pPr>
    </w:p>
    <w:p w14:paraId="0AD749C6" w14:textId="149AAE00"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(1)</w:t>
      </w:r>
      <w:r w:rsidRPr="005B188F">
        <w:rPr>
          <w:rFonts w:ascii="Arial Narrow" w:hAnsi="Arial Narrow"/>
          <w:color w:val="000000" w:themeColor="text1"/>
        </w:rPr>
        <w:t xml:space="preserve"> </w:t>
      </w:r>
      <w:bookmarkStart w:id="233" w:name="_Hlk193269742"/>
      <w:r w:rsidRPr="005B188F">
        <w:rPr>
          <w:rFonts w:ascii="Arial Narrow" w:hAnsi="Arial Narrow"/>
          <w:color w:val="000000" w:themeColor="text1"/>
          <w:lang w:val="mk-MK"/>
        </w:rPr>
        <w:t xml:space="preserve">Управата за шумарство и шумска полиција </w:t>
      </w:r>
      <w:bookmarkEnd w:id="233"/>
      <w:r w:rsidRPr="005B188F">
        <w:rPr>
          <w:rFonts w:ascii="Arial Narrow" w:hAnsi="Arial Narrow"/>
          <w:color w:val="000000" w:themeColor="text1"/>
          <w:lang w:val="mk-MK"/>
        </w:rPr>
        <w:t>ќе се основа во рок од една година од денот на влегувањето во сила на овој закон.</w:t>
      </w:r>
    </w:p>
    <w:p w14:paraId="51D50368" w14:textId="6C666552"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(2) Се задолжува Министерството за земјоделство шумарство и водостопанство во рок од три месеца од денот</w:t>
      </w:r>
      <w:r w:rsidRPr="005B188F">
        <w:rPr>
          <w:rFonts w:ascii="Arial Narrow" w:hAnsi="Arial Narrow"/>
          <w:color w:val="000000" w:themeColor="text1"/>
        </w:rPr>
        <w:t xml:space="preserve"> </w:t>
      </w:r>
      <w:r w:rsidRPr="005B188F">
        <w:rPr>
          <w:rFonts w:ascii="Arial Narrow" w:hAnsi="Arial Narrow"/>
          <w:color w:val="000000" w:themeColor="text1"/>
          <w:lang w:val="mk-MK"/>
        </w:rPr>
        <w:t>на влегувањето во сила на овој закон да ја спроведе активноста за проценка на влијанието на регулативата за основање на Управата за шумарство и шумска полиција.</w:t>
      </w:r>
    </w:p>
    <w:p w14:paraId="2E988405" w14:textId="2480A5D3"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(3) Вработените во Јавното претпријат</w:t>
      </w:r>
      <w:r w:rsidR="00877DA1" w:rsidRPr="005B188F">
        <w:rPr>
          <w:rFonts w:ascii="Arial Narrow" w:hAnsi="Arial Narrow"/>
          <w:color w:val="000000" w:themeColor="text1"/>
          <w:lang w:val="mk-MK"/>
        </w:rPr>
        <w:t>ие Национални шуми, од сектор за уредување на шуми, ловишта и проектирање, и одделението за шумочуварска служба</w:t>
      </w:r>
      <w:r w:rsidR="00410586" w:rsidRPr="005B188F">
        <w:rPr>
          <w:rFonts w:ascii="Arial Narrow" w:hAnsi="Arial Narrow"/>
          <w:color w:val="000000" w:themeColor="text1"/>
          <w:lang w:val="mk-MK"/>
        </w:rPr>
        <w:t xml:space="preserve"> </w:t>
      </w:r>
      <w:r w:rsidRPr="005B188F">
        <w:rPr>
          <w:rFonts w:ascii="Arial Narrow" w:hAnsi="Arial Narrow"/>
          <w:color w:val="000000" w:themeColor="text1"/>
          <w:lang w:val="mk-MK"/>
        </w:rPr>
        <w:t>со денот на основањето на Управата за шумарство и шумска полиција се превземаат во Управата за шумарство и шумска полиција.</w:t>
      </w:r>
    </w:p>
    <w:p w14:paraId="57A71B1A" w14:textId="23A36C23"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 xml:space="preserve">(4) Со денот на </w:t>
      </w:r>
      <w:bookmarkStart w:id="234" w:name="_Hlk193270051"/>
      <w:r w:rsidRPr="005B188F">
        <w:rPr>
          <w:rFonts w:ascii="Arial Narrow" w:hAnsi="Arial Narrow"/>
          <w:color w:val="000000" w:themeColor="text1"/>
          <w:lang w:val="mk-MK"/>
        </w:rPr>
        <w:t>основањето на Управата за шумарство и шумска полиција</w:t>
      </w:r>
      <w:bookmarkEnd w:id="234"/>
      <w:r w:rsidRPr="005B188F">
        <w:rPr>
          <w:rFonts w:ascii="Arial Narrow" w:hAnsi="Arial Narrow"/>
          <w:color w:val="000000" w:themeColor="text1"/>
          <w:lang w:val="mk-MK"/>
        </w:rPr>
        <w:t xml:space="preserve"> на вработените во</w:t>
      </w:r>
      <w:r w:rsidR="003B6B24" w:rsidRPr="005B188F">
        <w:rPr>
          <w:rFonts w:ascii="Arial Narrow" w:hAnsi="Arial Narrow"/>
          <w:color w:val="000000" w:themeColor="text1"/>
          <w:lang w:val="mk-MK"/>
        </w:rPr>
        <w:t xml:space="preserve"> секторот</w:t>
      </w:r>
      <w:r w:rsidRPr="005B188F">
        <w:rPr>
          <w:rFonts w:ascii="Arial Narrow" w:hAnsi="Arial Narrow"/>
          <w:color w:val="000000" w:themeColor="text1"/>
          <w:lang w:val="mk-MK"/>
        </w:rPr>
        <w:t xml:space="preserve"> Шумската полиција им престанува работниот однос во</w:t>
      </w:r>
      <w:r w:rsidRPr="005B188F">
        <w:rPr>
          <w:rFonts w:ascii="Arial Narrow" w:hAnsi="Arial Narrow"/>
          <w:color w:val="000000" w:themeColor="text1"/>
        </w:rPr>
        <w:t xml:space="preserve"> </w:t>
      </w:r>
      <w:r w:rsidRPr="005B188F">
        <w:rPr>
          <w:rFonts w:ascii="Arial Narrow" w:hAnsi="Arial Narrow"/>
          <w:color w:val="000000" w:themeColor="text1"/>
          <w:lang w:val="mk-MK"/>
        </w:rPr>
        <w:t>Министерството за земјоделство шумарство и водостопанство и  се превземаат во состав на Управата за шумарство и шумска полиција.</w:t>
      </w:r>
    </w:p>
    <w:p w14:paraId="6208136D" w14:textId="1AC47587"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 xml:space="preserve">(5) </w:t>
      </w:r>
      <w:r w:rsidR="003B6B24" w:rsidRPr="005B188F">
        <w:rPr>
          <w:rFonts w:ascii="Arial Narrow" w:hAnsi="Arial Narrow"/>
          <w:color w:val="000000" w:themeColor="text1"/>
          <w:lang w:val="mk-MK"/>
        </w:rPr>
        <w:t xml:space="preserve">Вработените возилата, опремата, инвентарот, средствата за работа, архивата и документацијата и другите работи, побарувањата и намирувањето на обврските, договорните обврски и услуги, како и други средства од надлежност на секторт за уредување на шуми, ловишта и проектирање, и одделение за шумочуварска служба кои преминуваат како орган во состав на министерството без својство на правно лице се превземаат во министерството согласно овој закон најдоцна во рок од една година од денот на влегување на сила на овој закон. </w:t>
      </w:r>
    </w:p>
    <w:p w14:paraId="1A867A21" w14:textId="28DB74B3" w:rsidR="003B6B24" w:rsidRPr="005B188F" w:rsidRDefault="003B6B24"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 xml:space="preserve">(6) Вработените возилата, опремата, инвентарот, средствата за работа, архивата и документацијата и другите работи, побарувањата и намирувањето на обврските, договорните обврски и услуги, како и други средства од надлежност на </w:t>
      </w:r>
      <w:r w:rsidR="00410586" w:rsidRPr="005B188F">
        <w:rPr>
          <w:rFonts w:ascii="Arial Narrow" w:hAnsi="Arial Narrow"/>
          <w:color w:val="000000" w:themeColor="text1"/>
          <w:lang w:val="mk-MK"/>
        </w:rPr>
        <w:t>сектор за шумска полиција</w:t>
      </w:r>
      <w:r w:rsidRPr="005B188F">
        <w:rPr>
          <w:rFonts w:ascii="Arial Narrow" w:hAnsi="Arial Narrow"/>
          <w:color w:val="000000" w:themeColor="text1"/>
          <w:lang w:val="mk-MK"/>
        </w:rPr>
        <w:t xml:space="preserve"> кои преминуваат </w:t>
      </w:r>
      <w:r w:rsidR="00410586" w:rsidRPr="005B188F">
        <w:rPr>
          <w:rFonts w:ascii="Arial Narrow" w:hAnsi="Arial Narrow"/>
          <w:color w:val="000000" w:themeColor="text1"/>
          <w:lang w:val="mk-MK"/>
        </w:rPr>
        <w:t xml:space="preserve">во Управата за шумарство и шумска полиција </w:t>
      </w:r>
      <w:r w:rsidRPr="005B188F">
        <w:rPr>
          <w:rFonts w:ascii="Arial Narrow" w:hAnsi="Arial Narrow"/>
          <w:color w:val="000000" w:themeColor="text1"/>
          <w:lang w:val="mk-MK"/>
        </w:rPr>
        <w:t>се превземаат согласно овој закон најдоцна во рок од една година од денот на влегување на сила на овој закон.</w:t>
      </w:r>
    </w:p>
    <w:p w14:paraId="2FF143ED" w14:textId="77777777" w:rsidR="00314E5D" w:rsidRPr="005B188F" w:rsidRDefault="00314E5D" w:rsidP="00D94939">
      <w:pPr>
        <w:spacing w:after="0"/>
        <w:jc w:val="both"/>
        <w:rPr>
          <w:rFonts w:ascii="Arial Narrow" w:hAnsi="Arial Narrow"/>
          <w:lang w:val="mk-MK"/>
        </w:rPr>
      </w:pPr>
    </w:p>
    <w:p w14:paraId="55C7B4B6" w14:textId="77777777" w:rsidR="00314E5D" w:rsidRPr="005B188F" w:rsidRDefault="00314E5D" w:rsidP="00710735">
      <w:pPr>
        <w:spacing w:after="0"/>
        <w:jc w:val="center"/>
        <w:rPr>
          <w:rFonts w:ascii="Arial Narrow" w:hAnsi="Arial Narrow"/>
          <w:b/>
          <w:lang w:val="mk-MK"/>
        </w:rPr>
      </w:pPr>
      <w:bookmarkStart w:id="235" w:name="_Toc112313925"/>
      <w:r w:rsidRPr="005B188F">
        <w:rPr>
          <w:rFonts w:ascii="Arial Narrow" w:hAnsi="Arial Narrow"/>
          <w:b/>
          <w:lang w:val="mk-MK"/>
        </w:rPr>
        <w:t>Донесување и важност на подзаконски акти</w:t>
      </w:r>
      <w:bookmarkEnd w:id="235"/>
    </w:p>
    <w:p w14:paraId="696C8D3F" w14:textId="77777777" w:rsidR="00314E5D" w:rsidRPr="005B188F" w:rsidRDefault="00314E5D" w:rsidP="00710735">
      <w:pPr>
        <w:spacing w:after="0"/>
        <w:jc w:val="center"/>
        <w:rPr>
          <w:rFonts w:ascii="Arial Narrow" w:hAnsi="Arial Narrow"/>
          <w:b/>
          <w:lang w:val="mk-MK"/>
        </w:rPr>
      </w:pPr>
    </w:p>
    <w:p w14:paraId="04738FA5" w14:textId="45F456C3"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B6B24" w:rsidRPr="005B188F">
        <w:rPr>
          <w:rFonts w:ascii="Arial Narrow" w:hAnsi="Arial Narrow"/>
          <w:b/>
        </w:rPr>
        <w:t>21</w:t>
      </w:r>
      <w:r w:rsidR="003B6B24" w:rsidRPr="005B188F">
        <w:rPr>
          <w:rFonts w:ascii="Arial Narrow" w:hAnsi="Arial Narrow"/>
          <w:b/>
          <w:lang w:val="mk-MK"/>
        </w:rPr>
        <w:t>8</w:t>
      </w:r>
    </w:p>
    <w:p w14:paraId="605A53AD" w14:textId="77777777" w:rsidR="00314E5D" w:rsidRPr="005B188F" w:rsidRDefault="00314E5D" w:rsidP="00D94939">
      <w:pPr>
        <w:spacing w:after="0"/>
        <w:jc w:val="both"/>
        <w:rPr>
          <w:rFonts w:ascii="Arial Narrow" w:hAnsi="Arial Narrow"/>
          <w:b/>
          <w:lang w:val="mk-MK"/>
        </w:rPr>
      </w:pPr>
    </w:p>
    <w:p w14:paraId="0449108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Подзаконските акти предвидени во овој закон ќе се донесат во рок од две години од денот на влегувањето во сила на овој закон.</w:t>
      </w:r>
    </w:p>
    <w:p w14:paraId="020BEE7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До денот на влегувањето во сила на подзаконските акти утврдени со овој закон ќе се применуваат постојните подзаконски акти.</w:t>
      </w:r>
    </w:p>
    <w:p w14:paraId="1EC87339" w14:textId="77777777" w:rsidR="00314E5D" w:rsidRPr="005B188F" w:rsidRDefault="00314E5D" w:rsidP="00D94939">
      <w:pPr>
        <w:spacing w:after="0"/>
        <w:jc w:val="both"/>
        <w:rPr>
          <w:rFonts w:ascii="Arial Narrow" w:hAnsi="Arial Narrow"/>
          <w:lang w:val="mk-MK"/>
        </w:rPr>
      </w:pPr>
    </w:p>
    <w:p w14:paraId="0AF90E54"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Отпочнување на примена на одделни одредби од овој закон</w:t>
      </w:r>
    </w:p>
    <w:p w14:paraId="0FA774F9" w14:textId="77777777" w:rsidR="00314E5D" w:rsidRPr="005B188F" w:rsidRDefault="00314E5D" w:rsidP="00710735">
      <w:pPr>
        <w:spacing w:after="0"/>
        <w:jc w:val="center"/>
        <w:rPr>
          <w:rFonts w:ascii="Arial Narrow" w:hAnsi="Arial Narrow"/>
          <w:b/>
          <w:bCs/>
          <w:lang w:val="mk-MK"/>
        </w:rPr>
      </w:pPr>
    </w:p>
    <w:p w14:paraId="263F40BC" w14:textId="321D98A2"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3B6B24" w:rsidRPr="005B188F">
        <w:rPr>
          <w:rFonts w:ascii="Arial Narrow" w:hAnsi="Arial Narrow"/>
          <w:b/>
          <w:bCs/>
        </w:rPr>
        <w:t>21</w:t>
      </w:r>
      <w:r w:rsidR="003B6B24" w:rsidRPr="005B188F">
        <w:rPr>
          <w:rFonts w:ascii="Arial Narrow" w:hAnsi="Arial Narrow"/>
          <w:b/>
          <w:bCs/>
          <w:lang w:val="mk-MK"/>
        </w:rPr>
        <w:t>9</w:t>
      </w:r>
    </w:p>
    <w:p w14:paraId="63A342B0" w14:textId="77777777" w:rsidR="00314E5D" w:rsidRPr="005B188F" w:rsidRDefault="00314E5D" w:rsidP="00D94939">
      <w:pPr>
        <w:spacing w:after="0"/>
        <w:jc w:val="both"/>
        <w:rPr>
          <w:rFonts w:ascii="Arial Narrow" w:hAnsi="Arial Narrow"/>
          <w:lang w:val="mk-MK"/>
        </w:rPr>
      </w:pPr>
    </w:p>
    <w:p w14:paraId="0942445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Одредбата на член 22 став (1) на овој закон ќе отпочне да се применува по донесувањето на новите плански документи во согласност со членот 37 од овој закон.</w:t>
      </w:r>
    </w:p>
    <w:p w14:paraId="4E446E6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Воведувањето на дигитален систем за следење на шумските дрвни производи од член 109 став (1) на овој закон ќе започне по отпочнувањето со работа на Управа за шумарство и шумска полиција и донесувањето на подзаконскиот акт од ставот (5) на овој член.</w:t>
      </w:r>
    </w:p>
    <w:p w14:paraId="324B88F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Одредбите на член 1 став (2), член 17 точки 65 до 91 и членовите 91 до 108 од овој закон ќе отпочнат да се применуваат од 1.Ноември 2027 година.</w:t>
      </w:r>
    </w:p>
    <w:p w14:paraId="16D1F34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До денот на пристапување на Република Северна Македонија во Европската Унија, исполнувањето на условите за одржливо производство на дрво за енергија од член 98 став (4) точки 4) и 5) и став (5)  на овој закон се одложува.</w:t>
      </w:r>
    </w:p>
    <w:p w14:paraId="0F6F91B7" w14:textId="1241A38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Одредбите на член </w:t>
      </w:r>
      <w:r w:rsidR="00433690" w:rsidRPr="005B188F">
        <w:rPr>
          <w:rFonts w:ascii="Arial Narrow" w:hAnsi="Arial Narrow"/>
          <w:color w:val="000000" w:themeColor="text1"/>
          <w:lang w:val="mk-MK"/>
        </w:rPr>
        <w:t xml:space="preserve">83 </w:t>
      </w:r>
      <w:r w:rsidRPr="005B188F">
        <w:rPr>
          <w:rFonts w:ascii="Arial Narrow" w:hAnsi="Arial Narrow"/>
          <w:color w:val="000000" w:themeColor="text1"/>
          <w:lang w:val="mk-MK"/>
        </w:rPr>
        <w:t xml:space="preserve">ставови (14),(15) и (16) </w:t>
      </w:r>
      <w:r w:rsidRPr="005B188F">
        <w:rPr>
          <w:rFonts w:ascii="Arial Narrow" w:hAnsi="Arial Narrow"/>
          <w:lang w:val="mk-MK"/>
        </w:rPr>
        <w:t>од овој закон ќе отпочнат да се применуваат од денот на пристапувањето на Република Северна Македонија во Европската Унија.</w:t>
      </w:r>
    </w:p>
    <w:p w14:paraId="4635CA8F" w14:textId="77777777" w:rsidR="00314E5D" w:rsidRPr="005B188F" w:rsidRDefault="00314E5D" w:rsidP="00D94939">
      <w:pPr>
        <w:spacing w:after="0"/>
        <w:jc w:val="both"/>
        <w:rPr>
          <w:rFonts w:ascii="Arial Narrow" w:hAnsi="Arial Narrow"/>
          <w:lang w:val="mk-MK"/>
        </w:rPr>
      </w:pPr>
    </w:p>
    <w:p w14:paraId="18A8A8D1" w14:textId="77777777" w:rsidR="00314E5D" w:rsidRPr="005B188F" w:rsidRDefault="00314E5D" w:rsidP="00710735">
      <w:pPr>
        <w:spacing w:after="0"/>
        <w:jc w:val="center"/>
        <w:rPr>
          <w:rFonts w:ascii="Arial Narrow" w:hAnsi="Arial Narrow"/>
          <w:b/>
          <w:lang w:val="mk-MK"/>
        </w:rPr>
      </w:pPr>
      <w:bookmarkStart w:id="236" w:name="_Toc112313926"/>
      <w:r w:rsidRPr="005B188F">
        <w:rPr>
          <w:rFonts w:ascii="Arial Narrow" w:hAnsi="Arial Narrow"/>
          <w:b/>
          <w:lang w:val="mk-MK"/>
        </w:rPr>
        <w:t>Спроведување на започнати постапки</w:t>
      </w:r>
      <w:bookmarkEnd w:id="236"/>
    </w:p>
    <w:p w14:paraId="19611DBD" w14:textId="77777777" w:rsidR="00314E5D" w:rsidRPr="005B188F" w:rsidRDefault="00314E5D" w:rsidP="00710735">
      <w:pPr>
        <w:spacing w:after="0"/>
        <w:jc w:val="center"/>
        <w:rPr>
          <w:rFonts w:ascii="Arial Narrow" w:hAnsi="Arial Narrow"/>
          <w:b/>
          <w:lang w:val="mk-MK"/>
        </w:rPr>
      </w:pPr>
    </w:p>
    <w:p w14:paraId="3DBE9DE6" w14:textId="34755CAA"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B6B24" w:rsidRPr="005B188F">
        <w:rPr>
          <w:rFonts w:ascii="Arial Narrow" w:hAnsi="Arial Narrow"/>
          <w:b/>
          <w:lang w:val="mk-MK"/>
        </w:rPr>
        <w:t>220</w:t>
      </w:r>
    </w:p>
    <w:p w14:paraId="54BC49E9" w14:textId="77777777" w:rsidR="00314E5D" w:rsidRPr="005B188F" w:rsidRDefault="00314E5D" w:rsidP="00D94939">
      <w:pPr>
        <w:spacing w:after="0"/>
        <w:jc w:val="both"/>
        <w:rPr>
          <w:rFonts w:ascii="Arial Narrow" w:hAnsi="Arial Narrow"/>
          <w:lang w:val="mk-MK"/>
        </w:rPr>
      </w:pPr>
    </w:p>
    <w:p w14:paraId="566C42D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Постапките започнати пред влегувањето во сила на овој закон се спроведуваат согласно одредбите од Законот за шумите (Службен весник на Република Северна Македонија бр. 64/09, 24/11, 53/11, 25). /13, 79/13, 147/13, 43/14, 160/14, 33/2015, 44/2015, 147/2015, 7/2016 и 39/2016 и „Службен весник на Република Северна Македонија“ бр.274/22 ).</w:t>
      </w:r>
    </w:p>
    <w:p w14:paraId="124C173B" w14:textId="77777777" w:rsidR="00314E5D" w:rsidRPr="005B188F" w:rsidRDefault="00314E5D" w:rsidP="00710735">
      <w:pPr>
        <w:spacing w:after="0"/>
        <w:jc w:val="center"/>
        <w:rPr>
          <w:rFonts w:ascii="Arial Narrow" w:hAnsi="Arial Narrow"/>
          <w:lang w:val="mk-MK"/>
        </w:rPr>
      </w:pPr>
    </w:p>
    <w:p w14:paraId="0C23FAF8" w14:textId="77777777" w:rsidR="00314E5D" w:rsidRPr="005B188F" w:rsidRDefault="00314E5D" w:rsidP="00710735">
      <w:pPr>
        <w:spacing w:after="0"/>
        <w:jc w:val="center"/>
        <w:rPr>
          <w:rFonts w:ascii="Arial Narrow" w:hAnsi="Arial Narrow"/>
          <w:b/>
          <w:lang w:val="mk-MK"/>
        </w:rPr>
      </w:pPr>
      <w:bookmarkStart w:id="237" w:name="_Toc112313928"/>
      <w:r w:rsidRPr="005B188F">
        <w:rPr>
          <w:rFonts w:ascii="Arial Narrow" w:hAnsi="Arial Narrow"/>
          <w:b/>
          <w:lang w:val="mk-MK"/>
        </w:rPr>
        <w:t>Престанок на важење на претходниот закон</w:t>
      </w:r>
      <w:bookmarkEnd w:id="237"/>
    </w:p>
    <w:p w14:paraId="5B5FA8F9" w14:textId="77777777" w:rsidR="00314E5D" w:rsidRPr="005B188F" w:rsidRDefault="00314E5D" w:rsidP="00710735">
      <w:pPr>
        <w:spacing w:after="0"/>
        <w:jc w:val="center"/>
        <w:rPr>
          <w:rFonts w:ascii="Arial Narrow" w:hAnsi="Arial Narrow"/>
          <w:b/>
          <w:lang w:val="mk-MK"/>
        </w:rPr>
      </w:pPr>
    </w:p>
    <w:p w14:paraId="7FE25117" w14:textId="1E14C90E"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B6B24" w:rsidRPr="005B188F">
        <w:rPr>
          <w:rFonts w:ascii="Arial Narrow" w:hAnsi="Arial Narrow"/>
          <w:b/>
        </w:rPr>
        <w:t>2</w:t>
      </w:r>
      <w:r w:rsidR="003B6B24" w:rsidRPr="005B188F">
        <w:rPr>
          <w:rFonts w:ascii="Arial Narrow" w:hAnsi="Arial Narrow"/>
          <w:b/>
          <w:lang w:val="mk-MK"/>
        </w:rPr>
        <w:t>21</w:t>
      </w:r>
    </w:p>
    <w:p w14:paraId="61DC66C5" w14:textId="77777777" w:rsidR="00710735" w:rsidRPr="005B188F" w:rsidRDefault="00710735" w:rsidP="00D94939">
      <w:pPr>
        <w:spacing w:after="0"/>
        <w:jc w:val="both"/>
        <w:rPr>
          <w:rFonts w:ascii="Arial Narrow" w:hAnsi="Arial Narrow"/>
          <w:lang w:val="mk-MK"/>
        </w:rPr>
      </w:pPr>
    </w:p>
    <w:p w14:paraId="284DCA21" w14:textId="5D80EBD9" w:rsidR="00314E5D" w:rsidRPr="005B188F" w:rsidRDefault="00CC2CDB" w:rsidP="00D94939">
      <w:pPr>
        <w:spacing w:after="0"/>
        <w:jc w:val="both"/>
        <w:rPr>
          <w:rFonts w:ascii="Arial Narrow" w:hAnsi="Arial Narrow"/>
          <w:lang w:val="mk-MK"/>
        </w:rPr>
      </w:pPr>
      <w:r w:rsidRPr="005B188F">
        <w:rPr>
          <w:rFonts w:ascii="Arial Narrow" w:hAnsi="Arial Narrow"/>
          <w:lang w:val="mk-MK"/>
        </w:rPr>
        <w:t xml:space="preserve">Со денот на влегувањето во сила на овој закон,престанува да важи </w:t>
      </w:r>
      <w:r w:rsidR="00314E5D" w:rsidRPr="005B188F">
        <w:rPr>
          <w:rFonts w:ascii="Arial Narrow" w:hAnsi="Arial Narrow"/>
          <w:lang w:val="mk-MK"/>
        </w:rPr>
        <w:t>Законот за шумите („Службен весник на Република Северна Македонија“, бр. 64/09, 24/11, 53/11, 25/13, 79/13, 147/13 , 43/14, 160/14, 33/2015, 44/2015, 147/2015, 7/2016 и 39/2016 и „Службен весник на Република Северна Македонија“ бр.274/22) со исклучок на одредбите од од членот 180</w:t>
      </w:r>
      <w:r w:rsidR="004425B2" w:rsidRPr="005B188F">
        <w:rPr>
          <w:rFonts w:ascii="Arial Narrow" w:hAnsi="Arial Narrow"/>
        </w:rPr>
        <w:t xml:space="preserve"> </w:t>
      </w:r>
      <w:r w:rsidR="004425B2" w:rsidRPr="005B188F">
        <w:rPr>
          <w:rFonts w:ascii="Arial Narrow" w:hAnsi="Arial Narrow"/>
          <w:lang w:val="mk-MK"/>
        </w:rPr>
        <w:t>став (1)</w:t>
      </w:r>
      <w:r w:rsidRPr="005B188F">
        <w:rPr>
          <w:rFonts w:ascii="Arial Narrow" w:hAnsi="Arial Narrow"/>
          <w:lang w:val="mk-MK"/>
        </w:rPr>
        <w:t>.</w:t>
      </w:r>
      <w:r w:rsidR="00314E5D" w:rsidRPr="005B188F">
        <w:rPr>
          <w:rFonts w:ascii="Arial Narrow" w:hAnsi="Arial Narrow"/>
          <w:lang w:val="mk-MK"/>
        </w:rPr>
        <w:t xml:space="preserve"> </w:t>
      </w:r>
    </w:p>
    <w:p w14:paraId="5D0F3A4A" w14:textId="77777777" w:rsidR="00314E5D" w:rsidRPr="005B188F" w:rsidRDefault="00314E5D" w:rsidP="00D94939">
      <w:pPr>
        <w:spacing w:after="0"/>
        <w:jc w:val="both"/>
        <w:rPr>
          <w:rFonts w:ascii="Arial Narrow" w:hAnsi="Arial Narrow"/>
          <w:lang w:val="mk-MK"/>
        </w:rPr>
      </w:pPr>
    </w:p>
    <w:p w14:paraId="2C3C214B" w14:textId="77777777" w:rsidR="00314E5D" w:rsidRPr="005B188F" w:rsidRDefault="00314E5D" w:rsidP="00710735">
      <w:pPr>
        <w:spacing w:after="0"/>
        <w:jc w:val="center"/>
        <w:rPr>
          <w:rFonts w:ascii="Arial Narrow" w:hAnsi="Arial Narrow"/>
          <w:b/>
          <w:lang w:val="mk-MK"/>
        </w:rPr>
      </w:pPr>
      <w:bookmarkStart w:id="238" w:name="_Toc112313929"/>
      <w:r w:rsidRPr="005B188F">
        <w:rPr>
          <w:rFonts w:ascii="Arial Narrow" w:hAnsi="Arial Narrow"/>
          <w:b/>
          <w:lang w:val="mk-MK"/>
        </w:rPr>
        <w:t>Влегување во сила</w:t>
      </w:r>
      <w:bookmarkEnd w:id="238"/>
    </w:p>
    <w:p w14:paraId="19D6101E" w14:textId="77777777" w:rsidR="00314E5D" w:rsidRPr="005B188F" w:rsidRDefault="00314E5D" w:rsidP="00710735">
      <w:pPr>
        <w:spacing w:after="0"/>
        <w:jc w:val="center"/>
        <w:rPr>
          <w:rFonts w:ascii="Arial Narrow" w:hAnsi="Arial Narrow"/>
          <w:b/>
          <w:lang w:val="mk-MK"/>
        </w:rPr>
      </w:pPr>
    </w:p>
    <w:p w14:paraId="44350885" w14:textId="10BD84C3"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B6B24" w:rsidRPr="005B188F">
        <w:rPr>
          <w:rFonts w:ascii="Arial Narrow" w:hAnsi="Arial Narrow"/>
          <w:b/>
        </w:rPr>
        <w:t>22</w:t>
      </w:r>
      <w:r w:rsidR="003B6B24" w:rsidRPr="005B188F">
        <w:rPr>
          <w:rFonts w:ascii="Arial Narrow" w:hAnsi="Arial Narrow"/>
          <w:b/>
          <w:lang w:val="mk-MK"/>
        </w:rPr>
        <w:t>2</w:t>
      </w:r>
    </w:p>
    <w:p w14:paraId="4194A3F1" w14:textId="77777777" w:rsidR="00314E5D" w:rsidRPr="005B188F" w:rsidRDefault="00314E5D" w:rsidP="00D94939">
      <w:pPr>
        <w:spacing w:after="0"/>
        <w:jc w:val="both"/>
        <w:rPr>
          <w:rFonts w:ascii="Arial Narrow" w:hAnsi="Arial Narrow"/>
          <w:lang w:val="mk-MK"/>
        </w:rPr>
      </w:pPr>
    </w:p>
    <w:p w14:paraId="7E62354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Овој закон влегува во сила осмиот ден од денот на објавувањето во „Службен весник на Република Северна Македонија“</w:t>
      </w:r>
    </w:p>
    <w:p w14:paraId="00989566" w14:textId="77777777" w:rsidR="005B188F" w:rsidRDefault="005B188F" w:rsidP="00D94939">
      <w:pPr>
        <w:spacing w:after="0"/>
        <w:jc w:val="both"/>
        <w:rPr>
          <w:rFonts w:ascii="Arial Narrow" w:hAnsi="Arial Narrow"/>
        </w:rPr>
      </w:pPr>
    </w:p>
    <w:p w14:paraId="7D799BFF" w14:textId="58F315CF" w:rsidR="00314E5D" w:rsidRPr="005B188F" w:rsidRDefault="00314E5D" w:rsidP="00D94939">
      <w:pPr>
        <w:spacing w:after="0"/>
        <w:jc w:val="both"/>
        <w:rPr>
          <w:rFonts w:ascii="Arial Narrow" w:hAnsi="Arial Narrow"/>
          <w:lang w:val="mk-MK"/>
        </w:rPr>
      </w:pPr>
      <w:r w:rsidRPr="005B188F">
        <w:rPr>
          <w:rFonts w:ascii="Arial Narrow" w:hAnsi="Arial Narrow"/>
          <w:lang w:val="mk-MK"/>
        </w:rPr>
        <w:t>ОБРАЗЛОЖЕНИЕ НА ПРЕДЛОГ-ЗАКОНОТ</w:t>
      </w:r>
    </w:p>
    <w:p w14:paraId="3D628E15" w14:textId="77777777" w:rsidR="00314E5D" w:rsidRPr="005B188F" w:rsidRDefault="00314E5D" w:rsidP="00D94939">
      <w:pPr>
        <w:spacing w:after="0"/>
        <w:jc w:val="both"/>
        <w:rPr>
          <w:rFonts w:ascii="Arial Narrow" w:hAnsi="Arial Narrow"/>
          <w:lang w:val="mk-MK"/>
        </w:rPr>
      </w:pPr>
    </w:p>
    <w:p w14:paraId="08F18CA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I. ОБЈАСНУВАЊЕ НА СОДРЖИНАТА НА ОДРЕДБИТЕ НА ПРЕДЛОГ-ЗАКОНОТ ЗА ШУМИТЕ</w:t>
      </w:r>
    </w:p>
    <w:p w14:paraId="35ACBD87" w14:textId="77777777" w:rsidR="00314E5D" w:rsidRPr="005B188F" w:rsidRDefault="00314E5D" w:rsidP="00D94939">
      <w:pPr>
        <w:spacing w:after="0"/>
        <w:jc w:val="both"/>
        <w:rPr>
          <w:rFonts w:ascii="Arial Narrow" w:hAnsi="Arial Narrow"/>
          <w:lang w:val="mk-MK"/>
        </w:rPr>
      </w:pPr>
    </w:p>
    <w:p w14:paraId="3EEFB0F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Законот за шумите се врши усогласување со Регулативата:</w:t>
      </w:r>
    </w:p>
    <w:p w14:paraId="0C65EF0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   *Со овој закон се врши усогласување со Регулативата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 , Регулатива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дополнување на Регулативата (ЕУ ) бр. 525/2013 и Одлука бр. 529/2013/ЕЗ и Директивата 2006/123/ЕЗ на Европскиот Парламент и на Советот од 12 Декември 2006 за услугите на внатрешниот пазар.</w:t>
      </w:r>
    </w:p>
    <w:p w14:paraId="3D8F582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Законот за шумите се предвидуваат и законски основи за носење на подзаконски акти (правилници).</w:t>
      </w:r>
    </w:p>
    <w:p w14:paraId="3F349E24" w14:textId="77777777" w:rsidR="00314E5D" w:rsidRPr="005B188F" w:rsidRDefault="00314E5D" w:rsidP="00D94939">
      <w:pPr>
        <w:spacing w:after="0"/>
        <w:jc w:val="both"/>
        <w:rPr>
          <w:rFonts w:ascii="Arial Narrow" w:hAnsi="Arial Narrow"/>
          <w:lang w:val="mk-MK"/>
        </w:rPr>
      </w:pPr>
    </w:p>
    <w:p w14:paraId="27FD18C0" w14:textId="2962E120" w:rsidR="00314E5D" w:rsidRPr="005B188F" w:rsidRDefault="00314E5D" w:rsidP="00D94939">
      <w:pPr>
        <w:spacing w:after="0"/>
        <w:jc w:val="both"/>
        <w:rPr>
          <w:rFonts w:ascii="Arial Narrow" w:hAnsi="Arial Narrow"/>
        </w:rPr>
      </w:pPr>
      <w:r w:rsidRPr="005B188F">
        <w:rPr>
          <w:rFonts w:ascii="Arial Narrow" w:hAnsi="Arial Narrow"/>
          <w:lang w:val="mk-MK"/>
        </w:rPr>
        <w:t>Законот за шумите е структуриран во XI глави и има 191 член.</w:t>
      </w:r>
    </w:p>
    <w:p w14:paraId="33AB503F" w14:textId="77777777" w:rsidR="00314E5D" w:rsidRPr="005B188F" w:rsidRDefault="00314E5D" w:rsidP="00D94939">
      <w:pPr>
        <w:spacing w:after="0"/>
        <w:jc w:val="both"/>
        <w:rPr>
          <w:rFonts w:ascii="Arial Narrow" w:hAnsi="Arial Narrow"/>
          <w:lang w:val="mk-MK"/>
        </w:rPr>
      </w:pPr>
    </w:p>
    <w:p w14:paraId="4E325A3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Глава I Општи одредби – општите одредби од законот во кои се наведени поимите кои се употребуваат во овој закон. </w:t>
      </w:r>
    </w:p>
    <w:p w14:paraId="7CBB4425" w14:textId="77777777" w:rsidR="00314E5D" w:rsidRPr="005B188F" w:rsidRDefault="00314E5D" w:rsidP="00D94939">
      <w:pPr>
        <w:spacing w:after="0"/>
        <w:jc w:val="both"/>
        <w:rPr>
          <w:rFonts w:ascii="Arial Narrow" w:hAnsi="Arial Narrow"/>
          <w:lang w:val="mk-MK"/>
        </w:rPr>
      </w:pPr>
    </w:p>
    <w:p w14:paraId="373235A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II Забрани и ограничувања – дадени се забраните и ограничените активности во шума.</w:t>
      </w:r>
    </w:p>
    <w:p w14:paraId="1C421FF7" w14:textId="77777777" w:rsidR="00314E5D" w:rsidRPr="005B188F" w:rsidRDefault="00314E5D" w:rsidP="00D94939">
      <w:pPr>
        <w:spacing w:after="0"/>
        <w:jc w:val="both"/>
        <w:rPr>
          <w:rFonts w:ascii="Arial Narrow" w:hAnsi="Arial Narrow"/>
          <w:lang w:val="mk-MK"/>
        </w:rPr>
      </w:pPr>
    </w:p>
    <w:p w14:paraId="2FD112B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III Планирање во шумарството - се уредува начинот на планирање во шумарството</w:t>
      </w:r>
    </w:p>
    <w:p w14:paraId="02C78AA4" w14:textId="77777777" w:rsidR="00314E5D" w:rsidRPr="005B188F" w:rsidRDefault="00314E5D" w:rsidP="00D94939">
      <w:pPr>
        <w:spacing w:after="0"/>
        <w:jc w:val="both"/>
        <w:rPr>
          <w:rFonts w:ascii="Arial Narrow" w:hAnsi="Arial Narrow"/>
          <w:lang w:val="mk-MK"/>
        </w:rPr>
      </w:pPr>
    </w:p>
    <w:p w14:paraId="3C1E63B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IV Стопанисување со шумите - се регулирани правата и обврските на субјектите кои стопанисуваат со шумите во државна и приватна сопственост.</w:t>
      </w:r>
    </w:p>
    <w:p w14:paraId="74E4F8F0" w14:textId="77777777" w:rsidR="00314E5D" w:rsidRPr="005B188F" w:rsidRDefault="00314E5D" w:rsidP="00D94939">
      <w:pPr>
        <w:spacing w:after="0"/>
        <w:jc w:val="both"/>
        <w:rPr>
          <w:rFonts w:ascii="Arial Narrow" w:hAnsi="Arial Narrow"/>
          <w:lang w:val="mk-MK"/>
        </w:rPr>
      </w:pPr>
    </w:p>
    <w:p w14:paraId="0F2F17A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V Шумски информациски систем и мониторинг - поглавје воведени и регулирани се законските основи за водење на попис на шумско земјиште односно катастар, водење на шумарски информациски систем.</w:t>
      </w:r>
    </w:p>
    <w:p w14:paraId="1CAA72DA" w14:textId="77777777" w:rsidR="00314E5D" w:rsidRPr="005B188F" w:rsidRDefault="00314E5D" w:rsidP="00D94939">
      <w:pPr>
        <w:spacing w:after="0"/>
        <w:jc w:val="both"/>
        <w:rPr>
          <w:rFonts w:ascii="Arial Narrow" w:hAnsi="Arial Narrow"/>
          <w:lang w:val="mk-MK"/>
        </w:rPr>
      </w:pPr>
    </w:p>
    <w:p w14:paraId="5204D63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VI Шумочуварска Служба, Шумска Полиција и контрола на шумите од илегални активности -  регулиран законскиот основ за чување на шумите</w:t>
      </w:r>
    </w:p>
    <w:p w14:paraId="1E9B88C0" w14:textId="77777777" w:rsidR="00314E5D" w:rsidRPr="005B188F" w:rsidRDefault="00314E5D" w:rsidP="00D94939">
      <w:pPr>
        <w:spacing w:after="0"/>
        <w:jc w:val="both"/>
        <w:rPr>
          <w:rFonts w:ascii="Arial Narrow" w:hAnsi="Arial Narrow"/>
          <w:lang w:val="mk-MK"/>
        </w:rPr>
      </w:pPr>
    </w:p>
    <w:p w14:paraId="4FD9F62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VII Институции права, обврски и одговорности на субјектите во шумарството - дефинирани субјектите кои стопанисуваат со шумите и нивните обврски за остварување на јавниот интерес и можноста на здружување на сопствениците на приватни шуми.</w:t>
      </w:r>
    </w:p>
    <w:p w14:paraId="77C43BA8" w14:textId="77777777" w:rsidR="00314E5D" w:rsidRPr="005B188F" w:rsidRDefault="00314E5D" w:rsidP="00D94939">
      <w:pPr>
        <w:spacing w:after="0"/>
        <w:jc w:val="both"/>
        <w:rPr>
          <w:rFonts w:ascii="Arial Narrow" w:hAnsi="Arial Narrow"/>
          <w:lang w:val="mk-MK"/>
        </w:rPr>
      </w:pPr>
    </w:p>
    <w:p w14:paraId="3E319CE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Во глава VIII Финансирање во шумарството - пропишана обврската и начинот на финансирање.</w:t>
      </w:r>
    </w:p>
    <w:p w14:paraId="105D5A4F" w14:textId="77777777" w:rsidR="00314E5D" w:rsidRPr="005B188F" w:rsidRDefault="00314E5D" w:rsidP="00D94939">
      <w:pPr>
        <w:spacing w:after="0"/>
        <w:jc w:val="both"/>
        <w:rPr>
          <w:rFonts w:ascii="Arial Narrow" w:hAnsi="Arial Narrow"/>
          <w:lang w:val="mk-MK"/>
        </w:rPr>
      </w:pPr>
    </w:p>
    <w:p w14:paraId="685E3CF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Во глава IX Надзор на шумите - пропишува начинот на вршење на надзор над спроведувањето на овој закон.</w:t>
      </w:r>
    </w:p>
    <w:p w14:paraId="0256FA9A" w14:textId="77777777" w:rsidR="00314E5D" w:rsidRPr="005B188F" w:rsidRDefault="00314E5D" w:rsidP="00D94939">
      <w:pPr>
        <w:spacing w:after="0"/>
        <w:jc w:val="both"/>
        <w:rPr>
          <w:rFonts w:ascii="Arial Narrow" w:hAnsi="Arial Narrow"/>
          <w:lang w:val="mk-MK"/>
        </w:rPr>
      </w:pPr>
    </w:p>
    <w:p w14:paraId="5DD8920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Во глава X Прекршочни одредби – се опишуваат одредбите кои се спротивни на овој закон и висината на глобите. </w:t>
      </w:r>
    </w:p>
    <w:p w14:paraId="586602B6" w14:textId="77777777" w:rsidR="00314E5D" w:rsidRPr="005B188F" w:rsidRDefault="00314E5D" w:rsidP="00D94939">
      <w:pPr>
        <w:spacing w:after="0"/>
        <w:jc w:val="both"/>
        <w:rPr>
          <w:rFonts w:ascii="Arial Narrow" w:hAnsi="Arial Narrow"/>
          <w:lang w:val="mk-MK"/>
        </w:rPr>
      </w:pPr>
    </w:p>
    <w:p w14:paraId="5C82E27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XI Преодни и завршни одредби– се воспоставуват роковите на примена на овие законски одредби.</w:t>
      </w:r>
    </w:p>
    <w:p w14:paraId="24380EEF" w14:textId="77777777" w:rsidR="00314E5D" w:rsidRPr="005B188F" w:rsidRDefault="00314E5D" w:rsidP="00D94939">
      <w:pPr>
        <w:spacing w:after="0"/>
        <w:jc w:val="both"/>
        <w:rPr>
          <w:rFonts w:ascii="Arial Narrow" w:hAnsi="Arial Narrow"/>
          <w:lang w:val="mk-MK"/>
        </w:rPr>
      </w:pPr>
    </w:p>
    <w:p w14:paraId="15A1B6C7" w14:textId="77777777" w:rsidR="00314E5D" w:rsidRPr="005B188F" w:rsidRDefault="00314E5D" w:rsidP="00D94939">
      <w:pPr>
        <w:spacing w:after="0"/>
        <w:jc w:val="both"/>
        <w:rPr>
          <w:rFonts w:ascii="Arial Narrow" w:hAnsi="Arial Narrow"/>
          <w:lang w:val="mk-MK"/>
        </w:rPr>
      </w:pPr>
    </w:p>
    <w:p w14:paraId="77ED9C7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II. МЕЃУСЕБНА ПОВРЗАНОСТ НА РЕШЕНИЈАТА СОДРЖАНИ ВО ПРЕДЛОЖЕНИТЕ ОДРЕДБИ</w:t>
      </w:r>
    </w:p>
    <w:p w14:paraId="7199BAC8" w14:textId="77777777" w:rsidR="00314E5D" w:rsidRPr="005B188F" w:rsidRDefault="00314E5D" w:rsidP="00D94939">
      <w:pPr>
        <w:spacing w:after="0"/>
        <w:jc w:val="both"/>
        <w:rPr>
          <w:rFonts w:ascii="Arial Narrow" w:hAnsi="Arial Narrow"/>
          <w:lang w:val="mk-MK"/>
        </w:rPr>
      </w:pPr>
    </w:p>
    <w:p w14:paraId="319F743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Предлог Законот за шумите ќе се воспостави уредувањето, планирањето, управувањето, стопанисувањето, одгледувањето, заштитата ,користењето и чувањето на шумите, правата и обврските поврзани со шумите и шумското земјиште, организацијата и финансирањето во шумарството, како и други прашања поврзани со шумите, шумското земјиште и шумските функции или екосистемски услуги, во согласност со принципите за одржлив развој.</w:t>
      </w:r>
    </w:p>
    <w:p w14:paraId="4D3AD2B9" w14:textId="77777777" w:rsidR="00314E5D" w:rsidRPr="005B188F" w:rsidRDefault="00314E5D" w:rsidP="00D94939">
      <w:pPr>
        <w:spacing w:after="0"/>
        <w:jc w:val="both"/>
        <w:rPr>
          <w:rFonts w:ascii="Arial Narrow" w:hAnsi="Arial Narrow"/>
          <w:lang w:val="mk-MK"/>
        </w:rPr>
      </w:pPr>
    </w:p>
    <w:p w14:paraId="64B2F47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III.</w:t>
      </w:r>
      <w:r w:rsidRPr="005B188F">
        <w:rPr>
          <w:rFonts w:ascii="Arial Narrow" w:hAnsi="Arial Narrow"/>
          <w:lang w:val="mk-MK"/>
        </w:rPr>
        <w:tab/>
        <w:t>ПОСЛЕДИЦИ ШТО ЌЕ ПРОИЗЛЕЗАТ ОД ПРЕДЛОЖЕНИТЕ РЕШЕНИЈА</w:t>
      </w:r>
    </w:p>
    <w:p w14:paraId="405A9E8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Законот за шумите ќе се постигне општиот јавен, национален интерес врз шумите со мерки кои и понатаму општо прифатени начела за управување со шумите “ одржливо стопанисување и одржлив развој на шумите“ овозможуваат прифатлив начин на стопанисување за сопствениците  на шумите (државни и приватни) со ограничување на нивните права на користење како би се обезбедило трајно постоење на шумите.</w:t>
      </w:r>
    </w:p>
    <w:p w14:paraId="6F816F1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имплементација на новиот закон, ќе се воспостави усогласување со регулативата:</w:t>
      </w:r>
    </w:p>
    <w:p w14:paraId="538EFC4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   *Со овој закон се врши усогласување со Регулативата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 Регулатива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дополнување на Регулативата (ЕУ ) бр. 525/2013 и Одлука бр. 529/2013/ЕЗ и Директивата 2006/123/ЕЗ на Европскиот Парламент и на Советот од 12 Декември 2006 за услугите на внатрешниот пазар.</w:t>
      </w:r>
    </w:p>
    <w:p w14:paraId="2F71EC1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Предлог законот за шумите  ќе се овозможи обезбедување на трајно стопанисување со шумите во Република Северна Македонија.</w:t>
      </w:r>
    </w:p>
    <w:p w14:paraId="407A16B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донесувањето на Законот за шумите се предвидува и донесување на подзаконски акти во однос на уредување на сите прашања од областа на одржливо управување,заштита,користење и одржување на шумите и шумското земјиште.</w:t>
      </w:r>
    </w:p>
    <w:p w14:paraId="31FC3577" w14:textId="753506EB" w:rsidR="00A95727" w:rsidRPr="005B188F" w:rsidRDefault="00314E5D" w:rsidP="00D94939">
      <w:pPr>
        <w:spacing w:after="0"/>
        <w:jc w:val="both"/>
        <w:rPr>
          <w:rFonts w:ascii="Arial Narrow" w:hAnsi="Arial Narrow"/>
          <w:lang w:val="mk-MK"/>
        </w:rPr>
      </w:pPr>
      <w:r w:rsidRPr="005B188F">
        <w:rPr>
          <w:rFonts w:ascii="Arial Narrow" w:hAnsi="Arial Narrow"/>
          <w:lang w:val="mk-MK"/>
        </w:rPr>
        <w:t>Со донесување на новиот закон и усвојување на регулативата се очекуваат позитивните движења и подобрување на правната рамка преку појасни и попрецизни одредби поврзани со одржливо управување со шумите во Република Северна Македонија.</w:t>
      </w:r>
    </w:p>
    <w:sectPr w:rsidR="00A95727" w:rsidRPr="005B18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4F316" w14:textId="77777777" w:rsidR="006D2AAA" w:rsidRDefault="006D2AAA" w:rsidP="008814DE">
      <w:pPr>
        <w:spacing w:after="0" w:line="240" w:lineRule="auto"/>
      </w:pPr>
      <w:r>
        <w:separator/>
      </w:r>
    </w:p>
  </w:endnote>
  <w:endnote w:type="continuationSeparator" w:id="0">
    <w:p w14:paraId="60CDD3E1" w14:textId="77777777" w:rsidR="006D2AAA" w:rsidRDefault="006D2AAA" w:rsidP="0088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731119"/>
      <w:docPartObj>
        <w:docPartGallery w:val="Page Numbers (Bottom of Page)"/>
        <w:docPartUnique/>
      </w:docPartObj>
    </w:sdtPr>
    <w:sdtEndPr>
      <w:rPr>
        <w:noProof/>
      </w:rPr>
    </w:sdtEndPr>
    <w:sdtContent>
      <w:p w14:paraId="344763A5" w14:textId="3795FA9F" w:rsidR="00C647CE" w:rsidRDefault="00C647CE">
        <w:pPr>
          <w:pStyle w:val="Footer"/>
          <w:jc w:val="right"/>
        </w:pPr>
        <w:r>
          <w:fldChar w:fldCharType="begin"/>
        </w:r>
        <w:r>
          <w:instrText xml:space="preserve"> PAGE   \* MERGEFORMAT </w:instrText>
        </w:r>
        <w:r>
          <w:fldChar w:fldCharType="separate"/>
        </w:r>
        <w:r w:rsidR="006306B1">
          <w:rPr>
            <w:noProof/>
          </w:rPr>
          <w:t>52</w:t>
        </w:r>
        <w:r>
          <w:rPr>
            <w:noProof/>
          </w:rPr>
          <w:fldChar w:fldCharType="end"/>
        </w:r>
      </w:p>
    </w:sdtContent>
  </w:sdt>
  <w:p w14:paraId="390D0D7C" w14:textId="77777777" w:rsidR="00C647CE" w:rsidRDefault="00C64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0E7DC" w14:textId="77777777" w:rsidR="006D2AAA" w:rsidRDefault="006D2AAA" w:rsidP="008814DE">
      <w:pPr>
        <w:spacing w:after="0" w:line="240" w:lineRule="auto"/>
      </w:pPr>
      <w:r>
        <w:separator/>
      </w:r>
    </w:p>
  </w:footnote>
  <w:footnote w:type="continuationSeparator" w:id="0">
    <w:p w14:paraId="4A3855AA" w14:textId="77777777" w:rsidR="006D2AAA" w:rsidRDefault="006D2AAA" w:rsidP="00881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75D"/>
    <w:multiLevelType w:val="hybridMultilevel"/>
    <w:tmpl w:val="4D9CCD0C"/>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A503A"/>
    <w:multiLevelType w:val="hybridMultilevel"/>
    <w:tmpl w:val="331AFD56"/>
    <w:lvl w:ilvl="0" w:tplc="725EF1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53B8D"/>
    <w:multiLevelType w:val="hybridMultilevel"/>
    <w:tmpl w:val="88581E76"/>
    <w:lvl w:ilvl="0" w:tplc="78061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25367"/>
    <w:multiLevelType w:val="hybridMultilevel"/>
    <w:tmpl w:val="D05C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B293D"/>
    <w:multiLevelType w:val="hybridMultilevel"/>
    <w:tmpl w:val="6FC08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B5055F"/>
    <w:multiLevelType w:val="hybridMultilevel"/>
    <w:tmpl w:val="75909744"/>
    <w:lvl w:ilvl="0" w:tplc="D5F4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E0A29"/>
    <w:multiLevelType w:val="hybridMultilevel"/>
    <w:tmpl w:val="E09C76CA"/>
    <w:lvl w:ilvl="0" w:tplc="CF823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367F5"/>
    <w:multiLevelType w:val="hybridMultilevel"/>
    <w:tmpl w:val="1E2AB14A"/>
    <w:lvl w:ilvl="0" w:tplc="2696C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81BEF"/>
    <w:multiLevelType w:val="hybridMultilevel"/>
    <w:tmpl w:val="9FAACE94"/>
    <w:lvl w:ilvl="0" w:tplc="0606838E">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C015F30"/>
    <w:multiLevelType w:val="hybridMultilevel"/>
    <w:tmpl w:val="0D2495AC"/>
    <w:lvl w:ilvl="0" w:tplc="66B6A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643A7"/>
    <w:multiLevelType w:val="hybridMultilevel"/>
    <w:tmpl w:val="3AE0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17900"/>
    <w:multiLevelType w:val="hybridMultilevel"/>
    <w:tmpl w:val="72324E78"/>
    <w:lvl w:ilvl="0" w:tplc="CE4E2E7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E1F13CB"/>
    <w:multiLevelType w:val="hybridMultilevel"/>
    <w:tmpl w:val="BC02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16E31"/>
    <w:multiLevelType w:val="hybridMultilevel"/>
    <w:tmpl w:val="2E86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44004"/>
    <w:multiLevelType w:val="hybridMultilevel"/>
    <w:tmpl w:val="F208AF50"/>
    <w:lvl w:ilvl="0" w:tplc="D2D24308">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15:restartNumberingAfterBreak="0">
    <w:nsid w:val="31B1092C"/>
    <w:multiLevelType w:val="hybridMultilevel"/>
    <w:tmpl w:val="0B64498C"/>
    <w:lvl w:ilvl="0" w:tplc="0606838E">
      <w:numFmt w:val="bullet"/>
      <w:lvlText w:val="-"/>
      <w:lvlJc w:val="left"/>
      <w:pPr>
        <w:ind w:left="1440" w:hanging="360"/>
      </w:pPr>
      <w:rPr>
        <w:rFonts w:ascii="Calibri" w:eastAsiaTheme="minorHAnsi" w:hAnsi="Calibri" w:cs="Calibr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6" w15:restartNumberingAfterBreak="0">
    <w:nsid w:val="3E947A68"/>
    <w:multiLevelType w:val="hybridMultilevel"/>
    <w:tmpl w:val="56CEB27E"/>
    <w:lvl w:ilvl="0" w:tplc="060683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A37C98"/>
    <w:multiLevelType w:val="hybridMultilevel"/>
    <w:tmpl w:val="5CE8C0A4"/>
    <w:lvl w:ilvl="0" w:tplc="49CC8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419C9"/>
    <w:multiLevelType w:val="hybridMultilevel"/>
    <w:tmpl w:val="B1CA3028"/>
    <w:lvl w:ilvl="0" w:tplc="9698E34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47C62AB1"/>
    <w:multiLevelType w:val="hybridMultilevel"/>
    <w:tmpl w:val="FB5EE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A06CA0"/>
    <w:multiLevelType w:val="hybridMultilevel"/>
    <w:tmpl w:val="BF387182"/>
    <w:lvl w:ilvl="0" w:tplc="780612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BC2078"/>
    <w:multiLevelType w:val="hybridMultilevel"/>
    <w:tmpl w:val="40349CC6"/>
    <w:lvl w:ilvl="0" w:tplc="BBCC1E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C6D24"/>
    <w:multiLevelType w:val="hybridMultilevel"/>
    <w:tmpl w:val="AFA2901E"/>
    <w:lvl w:ilvl="0" w:tplc="04090005">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23" w15:restartNumberingAfterBreak="0">
    <w:nsid w:val="529E422B"/>
    <w:multiLevelType w:val="hybridMultilevel"/>
    <w:tmpl w:val="36D60FB4"/>
    <w:lvl w:ilvl="0" w:tplc="D520ACD2">
      <w:numFmt w:val="bullet"/>
      <w:lvlText w:val="-"/>
      <w:lvlJc w:val="left"/>
      <w:pPr>
        <w:ind w:left="140" w:hanging="215"/>
      </w:pPr>
      <w:rPr>
        <w:rFonts w:ascii="Microsoft Sans Serif" w:eastAsia="Microsoft Sans Serif" w:hAnsi="Microsoft Sans Serif" w:cs="Microsoft Sans Serif" w:hint="default"/>
        <w:b w:val="0"/>
        <w:bCs w:val="0"/>
        <w:i w:val="0"/>
        <w:iCs w:val="0"/>
        <w:spacing w:val="0"/>
        <w:w w:val="100"/>
        <w:sz w:val="22"/>
        <w:szCs w:val="22"/>
        <w:lang w:eastAsia="en-US" w:bidi="ar-SA"/>
      </w:rPr>
    </w:lvl>
    <w:lvl w:ilvl="1" w:tplc="8BD87016">
      <w:numFmt w:val="bullet"/>
      <w:lvlText w:val="•"/>
      <w:lvlJc w:val="left"/>
      <w:pPr>
        <w:ind w:left="1090" w:hanging="215"/>
      </w:pPr>
      <w:rPr>
        <w:rFonts w:hint="default"/>
        <w:lang w:eastAsia="en-US" w:bidi="ar-SA"/>
      </w:rPr>
    </w:lvl>
    <w:lvl w:ilvl="2" w:tplc="69068F30">
      <w:numFmt w:val="bullet"/>
      <w:lvlText w:val="•"/>
      <w:lvlJc w:val="left"/>
      <w:pPr>
        <w:ind w:left="2040" w:hanging="215"/>
      </w:pPr>
      <w:rPr>
        <w:rFonts w:hint="default"/>
        <w:lang w:eastAsia="en-US" w:bidi="ar-SA"/>
      </w:rPr>
    </w:lvl>
    <w:lvl w:ilvl="3" w:tplc="C4F4583C">
      <w:numFmt w:val="bullet"/>
      <w:lvlText w:val="•"/>
      <w:lvlJc w:val="left"/>
      <w:pPr>
        <w:ind w:left="2990" w:hanging="215"/>
      </w:pPr>
      <w:rPr>
        <w:rFonts w:hint="default"/>
        <w:lang w:eastAsia="en-US" w:bidi="ar-SA"/>
      </w:rPr>
    </w:lvl>
    <w:lvl w:ilvl="4" w:tplc="5086B524">
      <w:numFmt w:val="bullet"/>
      <w:lvlText w:val="•"/>
      <w:lvlJc w:val="left"/>
      <w:pPr>
        <w:ind w:left="3940" w:hanging="215"/>
      </w:pPr>
      <w:rPr>
        <w:rFonts w:hint="default"/>
        <w:lang w:eastAsia="en-US" w:bidi="ar-SA"/>
      </w:rPr>
    </w:lvl>
    <w:lvl w:ilvl="5" w:tplc="D80001C4">
      <w:numFmt w:val="bullet"/>
      <w:lvlText w:val="•"/>
      <w:lvlJc w:val="left"/>
      <w:pPr>
        <w:ind w:left="4890" w:hanging="215"/>
      </w:pPr>
      <w:rPr>
        <w:rFonts w:hint="default"/>
        <w:lang w:eastAsia="en-US" w:bidi="ar-SA"/>
      </w:rPr>
    </w:lvl>
    <w:lvl w:ilvl="6" w:tplc="268C2F32">
      <w:numFmt w:val="bullet"/>
      <w:lvlText w:val="•"/>
      <w:lvlJc w:val="left"/>
      <w:pPr>
        <w:ind w:left="5840" w:hanging="215"/>
      </w:pPr>
      <w:rPr>
        <w:rFonts w:hint="default"/>
        <w:lang w:eastAsia="en-US" w:bidi="ar-SA"/>
      </w:rPr>
    </w:lvl>
    <w:lvl w:ilvl="7" w:tplc="046ABB90">
      <w:numFmt w:val="bullet"/>
      <w:lvlText w:val="•"/>
      <w:lvlJc w:val="left"/>
      <w:pPr>
        <w:ind w:left="6790" w:hanging="215"/>
      </w:pPr>
      <w:rPr>
        <w:rFonts w:hint="default"/>
        <w:lang w:eastAsia="en-US" w:bidi="ar-SA"/>
      </w:rPr>
    </w:lvl>
    <w:lvl w:ilvl="8" w:tplc="1998448E">
      <w:numFmt w:val="bullet"/>
      <w:lvlText w:val="•"/>
      <w:lvlJc w:val="left"/>
      <w:pPr>
        <w:ind w:left="7740" w:hanging="215"/>
      </w:pPr>
      <w:rPr>
        <w:rFonts w:hint="default"/>
        <w:lang w:eastAsia="en-US" w:bidi="ar-SA"/>
      </w:rPr>
    </w:lvl>
  </w:abstractNum>
  <w:abstractNum w:abstractNumId="24" w15:restartNumberingAfterBreak="0">
    <w:nsid w:val="53290A1A"/>
    <w:multiLevelType w:val="hybridMultilevel"/>
    <w:tmpl w:val="58B6DABC"/>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C4DE8"/>
    <w:multiLevelType w:val="hybridMultilevel"/>
    <w:tmpl w:val="1310D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6506C"/>
    <w:multiLevelType w:val="hybridMultilevel"/>
    <w:tmpl w:val="8838662E"/>
    <w:lvl w:ilvl="0" w:tplc="4BF0A8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B5155"/>
    <w:multiLevelType w:val="hybridMultilevel"/>
    <w:tmpl w:val="F9D2915C"/>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6681B"/>
    <w:multiLevelType w:val="hybridMultilevel"/>
    <w:tmpl w:val="3948045C"/>
    <w:lvl w:ilvl="0" w:tplc="A6CA0D26">
      <w:start w:val="6"/>
      <w:numFmt w:val="decimal"/>
      <w:lvlText w:val="(%1)"/>
      <w:lvlJc w:val="left"/>
      <w:pPr>
        <w:ind w:left="140" w:hanging="409"/>
      </w:pPr>
      <w:rPr>
        <w:rFonts w:ascii="Microsoft Sans Serif" w:eastAsia="Microsoft Sans Serif" w:hAnsi="Microsoft Sans Serif" w:cs="Microsoft Sans Serif" w:hint="default"/>
        <w:b w:val="0"/>
        <w:bCs w:val="0"/>
        <w:i w:val="0"/>
        <w:iCs w:val="0"/>
        <w:spacing w:val="0"/>
        <w:w w:val="100"/>
        <w:sz w:val="22"/>
        <w:szCs w:val="22"/>
        <w:lang w:eastAsia="en-US" w:bidi="ar-SA"/>
      </w:rPr>
    </w:lvl>
    <w:lvl w:ilvl="1" w:tplc="BC7A1FBC">
      <w:numFmt w:val="bullet"/>
      <w:lvlText w:val="•"/>
      <w:lvlJc w:val="left"/>
      <w:pPr>
        <w:ind w:left="1090" w:hanging="409"/>
      </w:pPr>
      <w:rPr>
        <w:rFonts w:hint="default"/>
        <w:lang w:eastAsia="en-US" w:bidi="ar-SA"/>
      </w:rPr>
    </w:lvl>
    <w:lvl w:ilvl="2" w:tplc="BAF83F94">
      <w:numFmt w:val="bullet"/>
      <w:lvlText w:val="•"/>
      <w:lvlJc w:val="left"/>
      <w:pPr>
        <w:ind w:left="2040" w:hanging="409"/>
      </w:pPr>
      <w:rPr>
        <w:rFonts w:hint="default"/>
        <w:lang w:eastAsia="en-US" w:bidi="ar-SA"/>
      </w:rPr>
    </w:lvl>
    <w:lvl w:ilvl="3" w:tplc="823EF77E">
      <w:numFmt w:val="bullet"/>
      <w:lvlText w:val="•"/>
      <w:lvlJc w:val="left"/>
      <w:pPr>
        <w:ind w:left="2990" w:hanging="409"/>
      </w:pPr>
      <w:rPr>
        <w:rFonts w:hint="default"/>
        <w:lang w:eastAsia="en-US" w:bidi="ar-SA"/>
      </w:rPr>
    </w:lvl>
    <w:lvl w:ilvl="4" w:tplc="5D48F120">
      <w:numFmt w:val="bullet"/>
      <w:lvlText w:val="•"/>
      <w:lvlJc w:val="left"/>
      <w:pPr>
        <w:ind w:left="3940" w:hanging="409"/>
      </w:pPr>
      <w:rPr>
        <w:rFonts w:hint="default"/>
        <w:lang w:eastAsia="en-US" w:bidi="ar-SA"/>
      </w:rPr>
    </w:lvl>
    <w:lvl w:ilvl="5" w:tplc="1D42D520">
      <w:numFmt w:val="bullet"/>
      <w:lvlText w:val="•"/>
      <w:lvlJc w:val="left"/>
      <w:pPr>
        <w:ind w:left="4890" w:hanging="409"/>
      </w:pPr>
      <w:rPr>
        <w:rFonts w:hint="default"/>
        <w:lang w:eastAsia="en-US" w:bidi="ar-SA"/>
      </w:rPr>
    </w:lvl>
    <w:lvl w:ilvl="6" w:tplc="B394E326">
      <w:numFmt w:val="bullet"/>
      <w:lvlText w:val="•"/>
      <w:lvlJc w:val="left"/>
      <w:pPr>
        <w:ind w:left="5840" w:hanging="409"/>
      </w:pPr>
      <w:rPr>
        <w:rFonts w:hint="default"/>
        <w:lang w:eastAsia="en-US" w:bidi="ar-SA"/>
      </w:rPr>
    </w:lvl>
    <w:lvl w:ilvl="7" w:tplc="E1D09148">
      <w:numFmt w:val="bullet"/>
      <w:lvlText w:val="•"/>
      <w:lvlJc w:val="left"/>
      <w:pPr>
        <w:ind w:left="6790" w:hanging="409"/>
      </w:pPr>
      <w:rPr>
        <w:rFonts w:hint="default"/>
        <w:lang w:eastAsia="en-US" w:bidi="ar-SA"/>
      </w:rPr>
    </w:lvl>
    <w:lvl w:ilvl="8" w:tplc="04186F80">
      <w:numFmt w:val="bullet"/>
      <w:lvlText w:val="•"/>
      <w:lvlJc w:val="left"/>
      <w:pPr>
        <w:ind w:left="7740" w:hanging="409"/>
      </w:pPr>
      <w:rPr>
        <w:rFonts w:hint="default"/>
        <w:lang w:eastAsia="en-US" w:bidi="ar-SA"/>
      </w:rPr>
    </w:lvl>
  </w:abstractNum>
  <w:abstractNum w:abstractNumId="29" w15:restartNumberingAfterBreak="0">
    <w:nsid w:val="63F32EF6"/>
    <w:multiLevelType w:val="hybridMultilevel"/>
    <w:tmpl w:val="7EE0BD18"/>
    <w:lvl w:ilvl="0" w:tplc="4F06255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B153BA"/>
    <w:multiLevelType w:val="multilevel"/>
    <w:tmpl w:val="91D4E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31C95"/>
    <w:multiLevelType w:val="hybridMultilevel"/>
    <w:tmpl w:val="494661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D278A"/>
    <w:multiLevelType w:val="hybridMultilevel"/>
    <w:tmpl w:val="CF5228E0"/>
    <w:lvl w:ilvl="0" w:tplc="E5EE5E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3" w15:restartNumberingAfterBreak="0">
    <w:nsid w:val="75F209E2"/>
    <w:multiLevelType w:val="hybridMultilevel"/>
    <w:tmpl w:val="2138CD22"/>
    <w:lvl w:ilvl="0" w:tplc="CD0AA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53356"/>
    <w:multiLevelType w:val="hybridMultilevel"/>
    <w:tmpl w:val="A0E2982A"/>
    <w:lvl w:ilvl="0" w:tplc="B8C871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8348B"/>
    <w:multiLevelType w:val="hybridMultilevel"/>
    <w:tmpl w:val="8DD84002"/>
    <w:lvl w:ilvl="0" w:tplc="B03C5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A321C"/>
    <w:multiLevelType w:val="hybridMultilevel"/>
    <w:tmpl w:val="3A5A1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C3011AF"/>
    <w:multiLevelType w:val="hybridMultilevel"/>
    <w:tmpl w:val="7F844DBA"/>
    <w:lvl w:ilvl="0" w:tplc="38A80242">
      <w:start w:val="1"/>
      <w:numFmt w:val="decimal"/>
      <w:lvlText w:val="(%1)"/>
      <w:lvlJc w:val="left"/>
      <w:pPr>
        <w:ind w:left="720" w:hanging="36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E4958"/>
    <w:multiLevelType w:val="hybridMultilevel"/>
    <w:tmpl w:val="06D476BC"/>
    <w:lvl w:ilvl="0" w:tplc="58BEE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0014E"/>
    <w:multiLevelType w:val="hybridMultilevel"/>
    <w:tmpl w:val="A9ACD802"/>
    <w:lvl w:ilvl="0" w:tplc="422C05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20"/>
  </w:num>
  <w:num w:numId="3">
    <w:abstractNumId w:val="39"/>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5"/>
  </w:num>
  <w:num w:numId="7">
    <w:abstractNumId w:val="33"/>
  </w:num>
  <w:num w:numId="8">
    <w:abstractNumId w:val="7"/>
  </w:num>
  <w:num w:numId="9">
    <w:abstractNumId w:val="22"/>
  </w:num>
  <w:num w:numId="10">
    <w:abstractNumId w:val="29"/>
  </w:num>
  <w:num w:numId="11">
    <w:abstractNumId w:val="16"/>
  </w:num>
  <w:num w:numId="12">
    <w:abstractNumId w:val="3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32"/>
  </w:num>
  <w:num w:numId="18">
    <w:abstractNumId w:val="8"/>
  </w:num>
  <w:num w:numId="19">
    <w:abstractNumId w:val="31"/>
  </w:num>
  <w:num w:numId="20">
    <w:abstractNumId w:val="4"/>
  </w:num>
  <w:num w:numId="21">
    <w:abstractNumId w:val="2"/>
  </w:num>
  <w:num w:numId="22">
    <w:abstractNumId w:val="3"/>
  </w:num>
  <w:num w:numId="23">
    <w:abstractNumId w:val="0"/>
  </w:num>
  <w:num w:numId="24">
    <w:abstractNumId w:val="24"/>
  </w:num>
  <w:num w:numId="25">
    <w:abstractNumId w:val="27"/>
  </w:num>
  <w:num w:numId="26">
    <w:abstractNumId w:val="6"/>
  </w:num>
  <w:num w:numId="27">
    <w:abstractNumId w:val="18"/>
  </w:num>
  <w:num w:numId="28">
    <w:abstractNumId w:val="19"/>
  </w:num>
  <w:num w:numId="29">
    <w:abstractNumId w:val="25"/>
  </w:num>
  <w:num w:numId="30">
    <w:abstractNumId w:val="11"/>
  </w:num>
  <w:num w:numId="31">
    <w:abstractNumId w:val="10"/>
  </w:num>
  <w:num w:numId="32">
    <w:abstractNumId w:val="12"/>
  </w:num>
  <w:num w:numId="33">
    <w:abstractNumId w:val="13"/>
  </w:num>
  <w:num w:numId="34">
    <w:abstractNumId w:val="23"/>
  </w:num>
  <w:num w:numId="35">
    <w:abstractNumId w:val="28"/>
  </w:num>
  <w:num w:numId="36">
    <w:abstractNumId w:val="5"/>
  </w:num>
  <w:num w:numId="37">
    <w:abstractNumId w:val="17"/>
  </w:num>
  <w:num w:numId="38">
    <w:abstractNumId w:val="37"/>
  </w:num>
  <w:num w:numId="39">
    <w:abstractNumId w:val="34"/>
  </w:num>
  <w:num w:numId="40">
    <w:abstractNumId w:val="21"/>
  </w:num>
  <w:num w:numId="41">
    <w:abstractNumId w:val="26"/>
  </w:num>
  <w:num w:numId="42">
    <w:abstractNumId w:val="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A5"/>
    <w:rsid w:val="0000302F"/>
    <w:rsid w:val="0001387E"/>
    <w:rsid w:val="00021C13"/>
    <w:rsid w:val="00026682"/>
    <w:rsid w:val="00030375"/>
    <w:rsid w:val="00037137"/>
    <w:rsid w:val="00041C3E"/>
    <w:rsid w:val="00042174"/>
    <w:rsid w:val="00043AB4"/>
    <w:rsid w:val="0004496C"/>
    <w:rsid w:val="0005648C"/>
    <w:rsid w:val="00057496"/>
    <w:rsid w:val="0006621E"/>
    <w:rsid w:val="00071503"/>
    <w:rsid w:val="00074339"/>
    <w:rsid w:val="00074EFF"/>
    <w:rsid w:val="00076BB3"/>
    <w:rsid w:val="00082279"/>
    <w:rsid w:val="000826AE"/>
    <w:rsid w:val="00084708"/>
    <w:rsid w:val="00084C4F"/>
    <w:rsid w:val="0008510E"/>
    <w:rsid w:val="000879F1"/>
    <w:rsid w:val="0009455E"/>
    <w:rsid w:val="000A571D"/>
    <w:rsid w:val="000A7C62"/>
    <w:rsid w:val="000C369A"/>
    <w:rsid w:val="000C6AB8"/>
    <w:rsid w:val="000F2F12"/>
    <w:rsid w:val="000F697D"/>
    <w:rsid w:val="000F71DE"/>
    <w:rsid w:val="00102541"/>
    <w:rsid w:val="00104203"/>
    <w:rsid w:val="00104935"/>
    <w:rsid w:val="0010757D"/>
    <w:rsid w:val="00111FDC"/>
    <w:rsid w:val="001156C3"/>
    <w:rsid w:val="00116C45"/>
    <w:rsid w:val="00120423"/>
    <w:rsid w:val="00125EE5"/>
    <w:rsid w:val="00126B06"/>
    <w:rsid w:val="00126ED5"/>
    <w:rsid w:val="00131112"/>
    <w:rsid w:val="001363FB"/>
    <w:rsid w:val="0014205F"/>
    <w:rsid w:val="00144447"/>
    <w:rsid w:val="00146886"/>
    <w:rsid w:val="00150A3F"/>
    <w:rsid w:val="00161724"/>
    <w:rsid w:val="00163DA0"/>
    <w:rsid w:val="00166D88"/>
    <w:rsid w:val="00173752"/>
    <w:rsid w:val="00177790"/>
    <w:rsid w:val="00180EF3"/>
    <w:rsid w:val="00191313"/>
    <w:rsid w:val="001A1267"/>
    <w:rsid w:val="001A4797"/>
    <w:rsid w:val="001B06BF"/>
    <w:rsid w:val="001B7DA7"/>
    <w:rsid w:val="001C2C42"/>
    <w:rsid w:val="001C5260"/>
    <w:rsid w:val="001C770D"/>
    <w:rsid w:val="001D03D8"/>
    <w:rsid w:val="001D233E"/>
    <w:rsid w:val="001D33B1"/>
    <w:rsid w:val="001D45FF"/>
    <w:rsid w:val="001D589F"/>
    <w:rsid w:val="001D7FC1"/>
    <w:rsid w:val="001F5D09"/>
    <w:rsid w:val="001F6795"/>
    <w:rsid w:val="00211306"/>
    <w:rsid w:val="00216BD7"/>
    <w:rsid w:val="002209D1"/>
    <w:rsid w:val="00225B5E"/>
    <w:rsid w:val="00230752"/>
    <w:rsid w:val="00233ACD"/>
    <w:rsid w:val="00243E03"/>
    <w:rsid w:val="00257F36"/>
    <w:rsid w:val="00272479"/>
    <w:rsid w:val="00275038"/>
    <w:rsid w:val="0027784C"/>
    <w:rsid w:val="002822D8"/>
    <w:rsid w:val="00285E15"/>
    <w:rsid w:val="00293A27"/>
    <w:rsid w:val="002940DF"/>
    <w:rsid w:val="002A7129"/>
    <w:rsid w:val="002D2783"/>
    <w:rsid w:val="002E3913"/>
    <w:rsid w:val="002F2C52"/>
    <w:rsid w:val="0030234D"/>
    <w:rsid w:val="00306744"/>
    <w:rsid w:val="00310187"/>
    <w:rsid w:val="00311238"/>
    <w:rsid w:val="00311FA7"/>
    <w:rsid w:val="003125AA"/>
    <w:rsid w:val="00314E5D"/>
    <w:rsid w:val="003206E8"/>
    <w:rsid w:val="00323757"/>
    <w:rsid w:val="0032387D"/>
    <w:rsid w:val="00324BE9"/>
    <w:rsid w:val="003258D6"/>
    <w:rsid w:val="003332C9"/>
    <w:rsid w:val="0033773C"/>
    <w:rsid w:val="003429DC"/>
    <w:rsid w:val="00343843"/>
    <w:rsid w:val="00343B12"/>
    <w:rsid w:val="00345849"/>
    <w:rsid w:val="003575A8"/>
    <w:rsid w:val="00360DDF"/>
    <w:rsid w:val="00362B29"/>
    <w:rsid w:val="00363B12"/>
    <w:rsid w:val="00367D67"/>
    <w:rsid w:val="003704DD"/>
    <w:rsid w:val="00377CB9"/>
    <w:rsid w:val="00384A07"/>
    <w:rsid w:val="00393B71"/>
    <w:rsid w:val="00395714"/>
    <w:rsid w:val="003A0B52"/>
    <w:rsid w:val="003A324A"/>
    <w:rsid w:val="003A3E9D"/>
    <w:rsid w:val="003A5230"/>
    <w:rsid w:val="003B15C4"/>
    <w:rsid w:val="003B6B24"/>
    <w:rsid w:val="003C5671"/>
    <w:rsid w:val="003C5EA3"/>
    <w:rsid w:val="003D3EC8"/>
    <w:rsid w:val="003E0F17"/>
    <w:rsid w:val="003E1391"/>
    <w:rsid w:val="003E1DE2"/>
    <w:rsid w:val="003E213C"/>
    <w:rsid w:val="003E520A"/>
    <w:rsid w:val="003F0EB8"/>
    <w:rsid w:val="003F170B"/>
    <w:rsid w:val="003F2AC2"/>
    <w:rsid w:val="003F385F"/>
    <w:rsid w:val="003F4CF6"/>
    <w:rsid w:val="0040402A"/>
    <w:rsid w:val="0040507D"/>
    <w:rsid w:val="004058F9"/>
    <w:rsid w:val="00410586"/>
    <w:rsid w:val="004136E3"/>
    <w:rsid w:val="0041421D"/>
    <w:rsid w:val="00417FBF"/>
    <w:rsid w:val="00420D81"/>
    <w:rsid w:val="00425F1D"/>
    <w:rsid w:val="0042652D"/>
    <w:rsid w:val="004332B4"/>
    <w:rsid w:val="00433690"/>
    <w:rsid w:val="00434A42"/>
    <w:rsid w:val="004425B2"/>
    <w:rsid w:val="00452BC8"/>
    <w:rsid w:val="00454B3E"/>
    <w:rsid w:val="00457EC7"/>
    <w:rsid w:val="0046373A"/>
    <w:rsid w:val="004638A5"/>
    <w:rsid w:val="00471B77"/>
    <w:rsid w:val="00483850"/>
    <w:rsid w:val="0048651D"/>
    <w:rsid w:val="00495870"/>
    <w:rsid w:val="004A07C0"/>
    <w:rsid w:val="004A2B3C"/>
    <w:rsid w:val="004A2D60"/>
    <w:rsid w:val="004A56A5"/>
    <w:rsid w:val="004A5DBA"/>
    <w:rsid w:val="004A67A6"/>
    <w:rsid w:val="004B05D9"/>
    <w:rsid w:val="004C1CDF"/>
    <w:rsid w:val="004C3068"/>
    <w:rsid w:val="004C4101"/>
    <w:rsid w:val="004D2F16"/>
    <w:rsid w:val="004E30AC"/>
    <w:rsid w:val="004E3209"/>
    <w:rsid w:val="004E61AC"/>
    <w:rsid w:val="00501417"/>
    <w:rsid w:val="0050582D"/>
    <w:rsid w:val="00505E20"/>
    <w:rsid w:val="00507480"/>
    <w:rsid w:val="005201E0"/>
    <w:rsid w:val="005368B7"/>
    <w:rsid w:val="00543E75"/>
    <w:rsid w:val="005442F9"/>
    <w:rsid w:val="00544D2F"/>
    <w:rsid w:val="00544E13"/>
    <w:rsid w:val="00546B12"/>
    <w:rsid w:val="0055247E"/>
    <w:rsid w:val="00554B0F"/>
    <w:rsid w:val="00561092"/>
    <w:rsid w:val="005678F0"/>
    <w:rsid w:val="00576ACE"/>
    <w:rsid w:val="00592028"/>
    <w:rsid w:val="0059665D"/>
    <w:rsid w:val="005A4806"/>
    <w:rsid w:val="005B14B7"/>
    <w:rsid w:val="005B188F"/>
    <w:rsid w:val="005B5A36"/>
    <w:rsid w:val="005D22B5"/>
    <w:rsid w:val="005E08AE"/>
    <w:rsid w:val="005E2B93"/>
    <w:rsid w:val="005E56FF"/>
    <w:rsid w:val="00601356"/>
    <w:rsid w:val="00601C4A"/>
    <w:rsid w:val="00616593"/>
    <w:rsid w:val="006171F8"/>
    <w:rsid w:val="006210A6"/>
    <w:rsid w:val="00622C3C"/>
    <w:rsid w:val="0062778C"/>
    <w:rsid w:val="006306B1"/>
    <w:rsid w:val="00630EF6"/>
    <w:rsid w:val="00631D1E"/>
    <w:rsid w:val="00636833"/>
    <w:rsid w:val="006371AE"/>
    <w:rsid w:val="00640C02"/>
    <w:rsid w:val="0064489E"/>
    <w:rsid w:val="0064590A"/>
    <w:rsid w:val="00651EE4"/>
    <w:rsid w:val="0065307C"/>
    <w:rsid w:val="006531BE"/>
    <w:rsid w:val="006656F2"/>
    <w:rsid w:val="00670BD8"/>
    <w:rsid w:val="006745B9"/>
    <w:rsid w:val="00676EE0"/>
    <w:rsid w:val="00682394"/>
    <w:rsid w:val="00687D35"/>
    <w:rsid w:val="00692154"/>
    <w:rsid w:val="00694586"/>
    <w:rsid w:val="00696F9B"/>
    <w:rsid w:val="006A1369"/>
    <w:rsid w:val="006A210C"/>
    <w:rsid w:val="006A28A5"/>
    <w:rsid w:val="006A31D0"/>
    <w:rsid w:val="006A4C3D"/>
    <w:rsid w:val="006A6154"/>
    <w:rsid w:val="006B0F4E"/>
    <w:rsid w:val="006B1FF7"/>
    <w:rsid w:val="006C1837"/>
    <w:rsid w:val="006C1CEB"/>
    <w:rsid w:val="006C4C4E"/>
    <w:rsid w:val="006D2AAA"/>
    <w:rsid w:val="006D3BCF"/>
    <w:rsid w:val="006D7F01"/>
    <w:rsid w:val="006E700C"/>
    <w:rsid w:val="006F2809"/>
    <w:rsid w:val="006F7B2E"/>
    <w:rsid w:val="00700C08"/>
    <w:rsid w:val="00706AA5"/>
    <w:rsid w:val="0070728A"/>
    <w:rsid w:val="007072BF"/>
    <w:rsid w:val="00710735"/>
    <w:rsid w:val="00716979"/>
    <w:rsid w:val="0073012F"/>
    <w:rsid w:val="00734AE9"/>
    <w:rsid w:val="0073554A"/>
    <w:rsid w:val="00735755"/>
    <w:rsid w:val="0073621F"/>
    <w:rsid w:val="00750864"/>
    <w:rsid w:val="00751025"/>
    <w:rsid w:val="0075223F"/>
    <w:rsid w:val="00752E84"/>
    <w:rsid w:val="00753144"/>
    <w:rsid w:val="00772899"/>
    <w:rsid w:val="00775757"/>
    <w:rsid w:val="007813B5"/>
    <w:rsid w:val="00783626"/>
    <w:rsid w:val="0079135C"/>
    <w:rsid w:val="00792043"/>
    <w:rsid w:val="00794529"/>
    <w:rsid w:val="007956B5"/>
    <w:rsid w:val="007965BA"/>
    <w:rsid w:val="007A4EFB"/>
    <w:rsid w:val="007B0785"/>
    <w:rsid w:val="007B33D9"/>
    <w:rsid w:val="007B41D5"/>
    <w:rsid w:val="007B7F27"/>
    <w:rsid w:val="007C55F7"/>
    <w:rsid w:val="007C7F18"/>
    <w:rsid w:val="007D3C34"/>
    <w:rsid w:val="007D5705"/>
    <w:rsid w:val="007D586E"/>
    <w:rsid w:val="007E3365"/>
    <w:rsid w:val="007E5400"/>
    <w:rsid w:val="007F0413"/>
    <w:rsid w:val="008058C5"/>
    <w:rsid w:val="00807C03"/>
    <w:rsid w:val="00824C48"/>
    <w:rsid w:val="0084500D"/>
    <w:rsid w:val="0084788B"/>
    <w:rsid w:val="00866B39"/>
    <w:rsid w:val="00867F07"/>
    <w:rsid w:val="008711BE"/>
    <w:rsid w:val="00872D07"/>
    <w:rsid w:val="00877DA1"/>
    <w:rsid w:val="00881395"/>
    <w:rsid w:val="008814DE"/>
    <w:rsid w:val="0089166D"/>
    <w:rsid w:val="008A4B99"/>
    <w:rsid w:val="008A7B71"/>
    <w:rsid w:val="008B5D93"/>
    <w:rsid w:val="008B62F1"/>
    <w:rsid w:val="008B64F3"/>
    <w:rsid w:val="008C2A49"/>
    <w:rsid w:val="008C615B"/>
    <w:rsid w:val="008D1438"/>
    <w:rsid w:val="008D68B2"/>
    <w:rsid w:val="008E2556"/>
    <w:rsid w:val="008E3A0C"/>
    <w:rsid w:val="008E4168"/>
    <w:rsid w:val="008E7F7E"/>
    <w:rsid w:val="008F1D0C"/>
    <w:rsid w:val="008F54AE"/>
    <w:rsid w:val="0090475D"/>
    <w:rsid w:val="00904AD7"/>
    <w:rsid w:val="009067E3"/>
    <w:rsid w:val="00913A5E"/>
    <w:rsid w:val="00925C18"/>
    <w:rsid w:val="0093365F"/>
    <w:rsid w:val="00943CF7"/>
    <w:rsid w:val="00944116"/>
    <w:rsid w:val="009452C1"/>
    <w:rsid w:val="00951148"/>
    <w:rsid w:val="00952723"/>
    <w:rsid w:val="00960CA7"/>
    <w:rsid w:val="00963F74"/>
    <w:rsid w:val="00964D68"/>
    <w:rsid w:val="00967A9A"/>
    <w:rsid w:val="00974A32"/>
    <w:rsid w:val="00983322"/>
    <w:rsid w:val="00987753"/>
    <w:rsid w:val="00992C9C"/>
    <w:rsid w:val="009938A6"/>
    <w:rsid w:val="00994D7D"/>
    <w:rsid w:val="00996A0B"/>
    <w:rsid w:val="009A05C1"/>
    <w:rsid w:val="009A0823"/>
    <w:rsid w:val="009A16E1"/>
    <w:rsid w:val="009B0822"/>
    <w:rsid w:val="009B410E"/>
    <w:rsid w:val="009B7DA5"/>
    <w:rsid w:val="009D15DB"/>
    <w:rsid w:val="009D1DFB"/>
    <w:rsid w:val="009E4272"/>
    <w:rsid w:val="009E5156"/>
    <w:rsid w:val="009F76D1"/>
    <w:rsid w:val="00A0196E"/>
    <w:rsid w:val="00A044AD"/>
    <w:rsid w:val="00A125DD"/>
    <w:rsid w:val="00A13397"/>
    <w:rsid w:val="00A144F9"/>
    <w:rsid w:val="00A155CE"/>
    <w:rsid w:val="00A167FB"/>
    <w:rsid w:val="00A17383"/>
    <w:rsid w:val="00A23954"/>
    <w:rsid w:val="00A3371E"/>
    <w:rsid w:val="00A33ACB"/>
    <w:rsid w:val="00A33B1C"/>
    <w:rsid w:val="00A342F0"/>
    <w:rsid w:val="00A35C11"/>
    <w:rsid w:val="00A40BAC"/>
    <w:rsid w:val="00A45E14"/>
    <w:rsid w:val="00A45E24"/>
    <w:rsid w:val="00A57ADD"/>
    <w:rsid w:val="00A61362"/>
    <w:rsid w:val="00A67C18"/>
    <w:rsid w:val="00A71237"/>
    <w:rsid w:val="00A73E88"/>
    <w:rsid w:val="00A77E99"/>
    <w:rsid w:val="00A801D6"/>
    <w:rsid w:val="00A805A4"/>
    <w:rsid w:val="00A80BAB"/>
    <w:rsid w:val="00A82239"/>
    <w:rsid w:val="00A82A3B"/>
    <w:rsid w:val="00A85210"/>
    <w:rsid w:val="00A8668B"/>
    <w:rsid w:val="00A9047F"/>
    <w:rsid w:val="00A93112"/>
    <w:rsid w:val="00A95727"/>
    <w:rsid w:val="00AA5944"/>
    <w:rsid w:val="00AA5CB0"/>
    <w:rsid w:val="00AB0289"/>
    <w:rsid w:val="00AB68F9"/>
    <w:rsid w:val="00AC27FA"/>
    <w:rsid w:val="00AC3661"/>
    <w:rsid w:val="00AC4695"/>
    <w:rsid w:val="00AC50D5"/>
    <w:rsid w:val="00AD59BF"/>
    <w:rsid w:val="00AD7C2D"/>
    <w:rsid w:val="00AE1F66"/>
    <w:rsid w:val="00AE5955"/>
    <w:rsid w:val="00AE61C0"/>
    <w:rsid w:val="00AF23E3"/>
    <w:rsid w:val="00AF30C6"/>
    <w:rsid w:val="00AF4213"/>
    <w:rsid w:val="00AF6A17"/>
    <w:rsid w:val="00B10455"/>
    <w:rsid w:val="00B16C4A"/>
    <w:rsid w:val="00B172D9"/>
    <w:rsid w:val="00B20670"/>
    <w:rsid w:val="00B21C8A"/>
    <w:rsid w:val="00B266BB"/>
    <w:rsid w:val="00B36A3D"/>
    <w:rsid w:val="00B36BEE"/>
    <w:rsid w:val="00B45658"/>
    <w:rsid w:val="00B45E90"/>
    <w:rsid w:val="00B62F5E"/>
    <w:rsid w:val="00B67B4B"/>
    <w:rsid w:val="00B75475"/>
    <w:rsid w:val="00B80338"/>
    <w:rsid w:val="00B83E38"/>
    <w:rsid w:val="00B84CEC"/>
    <w:rsid w:val="00B86CDE"/>
    <w:rsid w:val="00B947FF"/>
    <w:rsid w:val="00B94D92"/>
    <w:rsid w:val="00BA423F"/>
    <w:rsid w:val="00BA5E0F"/>
    <w:rsid w:val="00BA7294"/>
    <w:rsid w:val="00BB3539"/>
    <w:rsid w:val="00BD2970"/>
    <w:rsid w:val="00BD42C5"/>
    <w:rsid w:val="00BE360E"/>
    <w:rsid w:val="00BE4C42"/>
    <w:rsid w:val="00BE66F1"/>
    <w:rsid w:val="00BE7B82"/>
    <w:rsid w:val="00BF38AE"/>
    <w:rsid w:val="00BF7C27"/>
    <w:rsid w:val="00C048A4"/>
    <w:rsid w:val="00C070F5"/>
    <w:rsid w:val="00C102B7"/>
    <w:rsid w:val="00C10E71"/>
    <w:rsid w:val="00C26189"/>
    <w:rsid w:val="00C26F48"/>
    <w:rsid w:val="00C31D54"/>
    <w:rsid w:val="00C31F66"/>
    <w:rsid w:val="00C327AF"/>
    <w:rsid w:val="00C51ED7"/>
    <w:rsid w:val="00C62784"/>
    <w:rsid w:val="00C63BF8"/>
    <w:rsid w:val="00C647CE"/>
    <w:rsid w:val="00C651C4"/>
    <w:rsid w:val="00C721F3"/>
    <w:rsid w:val="00C83606"/>
    <w:rsid w:val="00C86E32"/>
    <w:rsid w:val="00C90328"/>
    <w:rsid w:val="00C95840"/>
    <w:rsid w:val="00CA1636"/>
    <w:rsid w:val="00CA3040"/>
    <w:rsid w:val="00CC09E6"/>
    <w:rsid w:val="00CC1316"/>
    <w:rsid w:val="00CC2AEE"/>
    <w:rsid w:val="00CC2CDB"/>
    <w:rsid w:val="00CC3351"/>
    <w:rsid w:val="00CC6840"/>
    <w:rsid w:val="00CC7DC8"/>
    <w:rsid w:val="00CD0D96"/>
    <w:rsid w:val="00CD1C8D"/>
    <w:rsid w:val="00CE1889"/>
    <w:rsid w:val="00CE3B3C"/>
    <w:rsid w:val="00CE3CC5"/>
    <w:rsid w:val="00D035E8"/>
    <w:rsid w:val="00D049B2"/>
    <w:rsid w:val="00D04B8A"/>
    <w:rsid w:val="00D04B9C"/>
    <w:rsid w:val="00D11CD4"/>
    <w:rsid w:val="00D11DD5"/>
    <w:rsid w:val="00D11DF4"/>
    <w:rsid w:val="00D13279"/>
    <w:rsid w:val="00D219AC"/>
    <w:rsid w:val="00D24B39"/>
    <w:rsid w:val="00D35CBD"/>
    <w:rsid w:val="00D408B7"/>
    <w:rsid w:val="00D43A5C"/>
    <w:rsid w:val="00D47BED"/>
    <w:rsid w:val="00D50095"/>
    <w:rsid w:val="00D57E0B"/>
    <w:rsid w:val="00D676A8"/>
    <w:rsid w:val="00D72C1C"/>
    <w:rsid w:val="00D73918"/>
    <w:rsid w:val="00D75485"/>
    <w:rsid w:val="00D81078"/>
    <w:rsid w:val="00D85721"/>
    <w:rsid w:val="00D87FB8"/>
    <w:rsid w:val="00D92FCA"/>
    <w:rsid w:val="00D93AAB"/>
    <w:rsid w:val="00D9402F"/>
    <w:rsid w:val="00D9492D"/>
    <w:rsid w:val="00D94939"/>
    <w:rsid w:val="00DA5B49"/>
    <w:rsid w:val="00DA76A0"/>
    <w:rsid w:val="00DB5AA4"/>
    <w:rsid w:val="00DC03E0"/>
    <w:rsid w:val="00DC0CB9"/>
    <w:rsid w:val="00DC4135"/>
    <w:rsid w:val="00DD2702"/>
    <w:rsid w:val="00DD666F"/>
    <w:rsid w:val="00DE0D4D"/>
    <w:rsid w:val="00DE1835"/>
    <w:rsid w:val="00DE1974"/>
    <w:rsid w:val="00DE5CE7"/>
    <w:rsid w:val="00E073C6"/>
    <w:rsid w:val="00E12599"/>
    <w:rsid w:val="00E15779"/>
    <w:rsid w:val="00E34205"/>
    <w:rsid w:val="00E35C8C"/>
    <w:rsid w:val="00E444E0"/>
    <w:rsid w:val="00E4467E"/>
    <w:rsid w:val="00E57672"/>
    <w:rsid w:val="00E624CA"/>
    <w:rsid w:val="00E62DC6"/>
    <w:rsid w:val="00E720CF"/>
    <w:rsid w:val="00E72A92"/>
    <w:rsid w:val="00E730B0"/>
    <w:rsid w:val="00E73A6D"/>
    <w:rsid w:val="00E73CA6"/>
    <w:rsid w:val="00E85722"/>
    <w:rsid w:val="00E9541B"/>
    <w:rsid w:val="00EC3952"/>
    <w:rsid w:val="00ED15D3"/>
    <w:rsid w:val="00ED160F"/>
    <w:rsid w:val="00ED4B39"/>
    <w:rsid w:val="00ED5B0F"/>
    <w:rsid w:val="00EE190D"/>
    <w:rsid w:val="00EE37C6"/>
    <w:rsid w:val="00EE4862"/>
    <w:rsid w:val="00EF3048"/>
    <w:rsid w:val="00F0130A"/>
    <w:rsid w:val="00F05A9A"/>
    <w:rsid w:val="00F1032A"/>
    <w:rsid w:val="00F12594"/>
    <w:rsid w:val="00F147F0"/>
    <w:rsid w:val="00F25EB8"/>
    <w:rsid w:val="00F3386E"/>
    <w:rsid w:val="00F358BD"/>
    <w:rsid w:val="00F54B9C"/>
    <w:rsid w:val="00F55257"/>
    <w:rsid w:val="00F57423"/>
    <w:rsid w:val="00F57902"/>
    <w:rsid w:val="00F579AB"/>
    <w:rsid w:val="00F662C4"/>
    <w:rsid w:val="00F669ED"/>
    <w:rsid w:val="00F700F4"/>
    <w:rsid w:val="00F91387"/>
    <w:rsid w:val="00F9706B"/>
    <w:rsid w:val="00F97D3F"/>
    <w:rsid w:val="00FC2ED6"/>
    <w:rsid w:val="00FC3338"/>
    <w:rsid w:val="00FD680C"/>
    <w:rsid w:val="00FF1C22"/>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30E3"/>
  <w15:chartTrackingRefBased/>
  <w15:docId w15:val="{8C677AFC-2A37-49E1-98B2-5A58E05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7FA"/>
  </w:style>
  <w:style w:type="paragraph" w:styleId="Heading1">
    <w:name w:val="heading 1"/>
    <w:basedOn w:val="Normal"/>
    <w:next w:val="Normal"/>
    <w:link w:val="Heading1Char"/>
    <w:uiPriority w:val="9"/>
    <w:qFormat/>
    <w:rsid w:val="009B7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B7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B7D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D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7D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7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B7D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B7D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D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7D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7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DA5"/>
    <w:rPr>
      <w:rFonts w:eastAsiaTheme="majorEastAsia" w:cstheme="majorBidi"/>
      <w:color w:val="272727" w:themeColor="text1" w:themeTint="D8"/>
    </w:rPr>
  </w:style>
  <w:style w:type="paragraph" w:styleId="Title">
    <w:name w:val="Title"/>
    <w:basedOn w:val="Normal"/>
    <w:next w:val="Normal"/>
    <w:link w:val="TitleChar"/>
    <w:uiPriority w:val="10"/>
    <w:qFormat/>
    <w:rsid w:val="009B7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DA5"/>
    <w:pPr>
      <w:spacing w:before="160"/>
      <w:jc w:val="center"/>
    </w:pPr>
    <w:rPr>
      <w:i/>
      <w:iCs/>
      <w:color w:val="404040" w:themeColor="text1" w:themeTint="BF"/>
    </w:rPr>
  </w:style>
  <w:style w:type="character" w:customStyle="1" w:styleId="QuoteChar">
    <w:name w:val="Quote Char"/>
    <w:basedOn w:val="DefaultParagraphFont"/>
    <w:link w:val="Quote"/>
    <w:uiPriority w:val="29"/>
    <w:rsid w:val="009B7DA5"/>
    <w:rPr>
      <w:i/>
      <w:iCs/>
      <w:color w:val="404040" w:themeColor="text1" w:themeTint="BF"/>
    </w:rPr>
  </w:style>
  <w:style w:type="paragraph" w:styleId="ListParagraph">
    <w:name w:val="List Paragraph"/>
    <w:basedOn w:val="Normal"/>
    <w:uiPriority w:val="34"/>
    <w:qFormat/>
    <w:rsid w:val="009B7DA5"/>
    <w:pPr>
      <w:ind w:left="720"/>
      <w:contextualSpacing/>
    </w:pPr>
  </w:style>
  <w:style w:type="character" w:styleId="IntenseEmphasis">
    <w:name w:val="Intense Emphasis"/>
    <w:basedOn w:val="DefaultParagraphFont"/>
    <w:uiPriority w:val="21"/>
    <w:qFormat/>
    <w:rsid w:val="009B7DA5"/>
    <w:rPr>
      <w:i/>
      <w:iCs/>
      <w:color w:val="2F5496" w:themeColor="accent1" w:themeShade="BF"/>
    </w:rPr>
  </w:style>
  <w:style w:type="paragraph" w:styleId="IntenseQuote">
    <w:name w:val="Intense Quote"/>
    <w:basedOn w:val="Normal"/>
    <w:next w:val="Normal"/>
    <w:link w:val="IntenseQuoteChar"/>
    <w:uiPriority w:val="30"/>
    <w:qFormat/>
    <w:rsid w:val="009B7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DA5"/>
    <w:rPr>
      <w:i/>
      <w:iCs/>
      <w:color w:val="2F5496" w:themeColor="accent1" w:themeShade="BF"/>
    </w:rPr>
  </w:style>
  <w:style w:type="character" w:styleId="IntenseReference">
    <w:name w:val="Intense Reference"/>
    <w:basedOn w:val="DefaultParagraphFont"/>
    <w:uiPriority w:val="32"/>
    <w:qFormat/>
    <w:rsid w:val="009B7DA5"/>
    <w:rPr>
      <w:b/>
      <w:bCs/>
      <w:smallCaps/>
      <w:color w:val="2F5496" w:themeColor="accent1" w:themeShade="BF"/>
      <w:spacing w:val="5"/>
    </w:rPr>
  </w:style>
  <w:style w:type="character" w:styleId="Hyperlink">
    <w:name w:val="Hyperlink"/>
    <w:basedOn w:val="DefaultParagraphFont"/>
    <w:uiPriority w:val="99"/>
    <w:unhideWhenUsed/>
    <w:rsid w:val="00314E5D"/>
    <w:rPr>
      <w:color w:val="0000FF"/>
      <w:u w:val="single"/>
    </w:rPr>
  </w:style>
  <w:style w:type="character" w:styleId="FollowedHyperlink">
    <w:name w:val="FollowedHyperlink"/>
    <w:basedOn w:val="DefaultParagraphFont"/>
    <w:uiPriority w:val="99"/>
    <w:semiHidden/>
    <w:unhideWhenUsed/>
    <w:rsid w:val="00314E5D"/>
    <w:rPr>
      <w:color w:val="800080"/>
      <w:u w:val="single"/>
    </w:rPr>
  </w:style>
  <w:style w:type="paragraph" w:customStyle="1" w:styleId="msonormal0">
    <w:name w:val="msonormal"/>
    <w:basedOn w:val="Normal"/>
    <w:rsid w:val="00314E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314E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1">
    <w:name w:val="toc 1"/>
    <w:basedOn w:val="Normal"/>
    <w:next w:val="Normal"/>
    <w:autoRedefine/>
    <w:uiPriority w:val="39"/>
    <w:unhideWhenUsed/>
    <w:rsid w:val="00314E5D"/>
    <w:pPr>
      <w:spacing w:after="100" w:line="256" w:lineRule="auto"/>
    </w:pPr>
    <w:rPr>
      <w:kern w:val="0"/>
      <w14:ligatures w14:val="none"/>
    </w:rPr>
  </w:style>
  <w:style w:type="paragraph" w:styleId="TOC2">
    <w:name w:val="toc 2"/>
    <w:basedOn w:val="Normal"/>
    <w:next w:val="Normal"/>
    <w:autoRedefine/>
    <w:uiPriority w:val="39"/>
    <w:unhideWhenUsed/>
    <w:rsid w:val="00314E5D"/>
    <w:pPr>
      <w:spacing w:after="100" w:line="256" w:lineRule="auto"/>
      <w:ind w:left="220"/>
    </w:pPr>
    <w:rPr>
      <w:kern w:val="0"/>
      <w14:ligatures w14:val="none"/>
    </w:rPr>
  </w:style>
  <w:style w:type="paragraph" w:styleId="TOC3">
    <w:name w:val="toc 3"/>
    <w:basedOn w:val="Normal"/>
    <w:next w:val="Normal"/>
    <w:autoRedefine/>
    <w:uiPriority w:val="39"/>
    <w:unhideWhenUsed/>
    <w:rsid w:val="00314E5D"/>
    <w:pPr>
      <w:spacing w:after="100" w:line="256" w:lineRule="auto"/>
      <w:ind w:left="440"/>
    </w:pPr>
    <w:rPr>
      <w:rFonts w:eastAsiaTheme="minorEastAsia"/>
      <w:kern w:val="0"/>
      <w14:ligatures w14:val="none"/>
    </w:rPr>
  </w:style>
  <w:style w:type="paragraph" w:styleId="TOC4">
    <w:name w:val="toc 4"/>
    <w:basedOn w:val="Normal"/>
    <w:next w:val="Normal"/>
    <w:autoRedefine/>
    <w:uiPriority w:val="39"/>
    <w:unhideWhenUsed/>
    <w:rsid w:val="00314E5D"/>
    <w:pPr>
      <w:spacing w:after="100" w:line="256" w:lineRule="auto"/>
      <w:ind w:left="660"/>
    </w:pPr>
    <w:rPr>
      <w:rFonts w:eastAsiaTheme="minorEastAsia"/>
      <w:kern w:val="0"/>
      <w14:ligatures w14:val="none"/>
    </w:rPr>
  </w:style>
  <w:style w:type="paragraph" w:styleId="TOC5">
    <w:name w:val="toc 5"/>
    <w:basedOn w:val="Normal"/>
    <w:next w:val="Normal"/>
    <w:autoRedefine/>
    <w:uiPriority w:val="39"/>
    <w:unhideWhenUsed/>
    <w:rsid w:val="00314E5D"/>
    <w:pPr>
      <w:spacing w:after="100" w:line="256" w:lineRule="auto"/>
      <w:ind w:left="880"/>
    </w:pPr>
    <w:rPr>
      <w:rFonts w:eastAsiaTheme="minorEastAsia"/>
      <w:kern w:val="0"/>
      <w14:ligatures w14:val="none"/>
    </w:rPr>
  </w:style>
  <w:style w:type="paragraph" w:styleId="TOC6">
    <w:name w:val="toc 6"/>
    <w:basedOn w:val="Normal"/>
    <w:next w:val="Normal"/>
    <w:autoRedefine/>
    <w:uiPriority w:val="39"/>
    <w:unhideWhenUsed/>
    <w:rsid w:val="00314E5D"/>
    <w:pPr>
      <w:spacing w:after="100" w:line="256" w:lineRule="auto"/>
      <w:ind w:left="1100"/>
    </w:pPr>
    <w:rPr>
      <w:rFonts w:eastAsiaTheme="minorEastAsia"/>
      <w:kern w:val="0"/>
      <w14:ligatures w14:val="none"/>
    </w:rPr>
  </w:style>
  <w:style w:type="paragraph" w:styleId="TOC7">
    <w:name w:val="toc 7"/>
    <w:basedOn w:val="Normal"/>
    <w:next w:val="Normal"/>
    <w:autoRedefine/>
    <w:uiPriority w:val="39"/>
    <w:unhideWhenUsed/>
    <w:rsid w:val="00314E5D"/>
    <w:pPr>
      <w:spacing w:after="100" w:line="256" w:lineRule="auto"/>
      <w:ind w:left="1320"/>
    </w:pPr>
    <w:rPr>
      <w:rFonts w:eastAsiaTheme="minorEastAsia"/>
      <w:kern w:val="0"/>
      <w14:ligatures w14:val="none"/>
    </w:rPr>
  </w:style>
  <w:style w:type="paragraph" w:styleId="TOC8">
    <w:name w:val="toc 8"/>
    <w:basedOn w:val="Normal"/>
    <w:next w:val="Normal"/>
    <w:autoRedefine/>
    <w:uiPriority w:val="39"/>
    <w:unhideWhenUsed/>
    <w:rsid w:val="00314E5D"/>
    <w:pPr>
      <w:spacing w:after="100" w:line="256" w:lineRule="auto"/>
      <w:ind w:left="1540"/>
    </w:pPr>
    <w:rPr>
      <w:rFonts w:eastAsiaTheme="minorEastAsia"/>
      <w:kern w:val="0"/>
      <w14:ligatures w14:val="none"/>
    </w:rPr>
  </w:style>
  <w:style w:type="paragraph" w:styleId="TOC9">
    <w:name w:val="toc 9"/>
    <w:basedOn w:val="Normal"/>
    <w:next w:val="Normal"/>
    <w:autoRedefine/>
    <w:uiPriority w:val="39"/>
    <w:unhideWhenUsed/>
    <w:rsid w:val="00314E5D"/>
    <w:pPr>
      <w:spacing w:after="100" w:line="256" w:lineRule="auto"/>
      <w:ind w:left="1760"/>
    </w:pPr>
    <w:rPr>
      <w:rFonts w:eastAsiaTheme="minorEastAsia"/>
      <w:kern w:val="0"/>
      <w14:ligatures w14:val="none"/>
    </w:rPr>
  </w:style>
  <w:style w:type="paragraph" w:styleId="FootnoteText">
    <w:name w:val="footnote text"/>
    <w:basedOn w:val="Normal"/>
    <w:link w:val="FootnoteTextChar"/>
    <w:uiPriority w:val="99"/>
    <w:semiHidden/>
    <w:unhideWhenUsed/>
    <w:rsid w:val="00314E5D"/>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314E5D"/>
    <w:rPr>
      <w:kern w:val="0"/>
      <w:sz w:val="20"/>
      <w:szCs w:val="20"/>
      <w14:ligatures w14:val="none"/>
    </w:rPr>
  </w:style>
  <w:style w:type="paragraph" w:styleId="CommentText">
    <w:name w:val="annotation text"/>
    <w:basedOn w:val="Normal"/>
    <w:link w:val="CommentTextChar"/>
    <w:uiPriority w:val="99"/>
    <w:semiHidden/>
    <w:unhideWhenUsed/>
    <w:rsid w:val="00314E5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314E5D"/>
    <w:rPr>
      <w:kern w:val="0"/>
      <w:sz w:val="20"/>
      <w:szCs w:val="20"/>
      <w14:ligatures w14:val="none"/>
    </w:rPr>
  </w:style>
  <w:style w:type="paragraph" w:styleId="Header">
    <w:name w:val="header"/>
    <w:basedOn w:val="Normal"/>
    <w:link w:val="HeaderChar"/>
    <w:uiPriority w:val="99"/>
    <w:unhideWhenUsed/>
    <w:rsid w:val="00314E5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14E5D"/>
    <w:rPr>
      <w:rFonts w:ascii="Calibri" w:eastAsia="Calibri" w:hAnsi="Calibri" w:cs="Times New Roman"/>
    </w:rPr>
  </w:style>
  <w:style w:type="paragraph" w:styleId="Footer">
    <w:name w:val="footer"/>
    <w:basedOn w:val="Normal"/>
    <w:link w:val="FooterChar"/>
    <w:uiPriority w:val="99"/>
    <w:unhideWhenUsed/>
    <w:rsid w:val="00314E5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14E5D"/>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14E5D"/>
    <w:rPr>
      <w:b/>
      <w:bCs/>
    </w:rPr>
  </w:style>
  <w:style w:type="character" w:customStyle="1" w:styleId="CommentSubjectChar">
    <w:name w:val="Comment Subject Char"/>
    <w:basedOn w:val="CommentTextChar"/>
    <w:link w:val="CommentSubject"/>
    <w:uiPriority w:val="99"/>
    <w:semiHidden/>
    <w:rsid w:val="00314E5D"/>
    <w:rPr>
      <w:b/>
      <w:bCs/>
      <w:kern w:val="0"/>
      <w:sz w:val="20"/>
      <w:szCs w:val="20"/>
      <w14:ligatures w14:val="none"/>
    </w:rPr>
  </w:style>
  <w:style w:type="paragraph" w:styleId="BalloonText">
    <w:name w:val="Balloon Text"/>
    <w:basedOn w:val="Normal"/>
    <w:link w:val="BalloonTextChar"/>
    <w:uiPriority w:val="99"/>
    <w:semiHidden/>
    <w:unhideWhenUsed/>
    <w:rsid w:val="00314E5D"/>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314E5D"/>
    <w:rPr>
      <w:rFonts w:ascii="Segoe UI" w:hAnsi="Segoe UI" w:cs="Segoe UI"/>
      <w:kern w:val="0"/>
      <w:sz w:val="18"/>
      <w:szCs w:val="18"/>
      <w14:ligatures w14:val="none"/>
    </w:rPr>
  </w:style>
  <w:style w:type="paragraph" w:styleId="NoSpacing">
    <w:name w:val="No Spacing"/>
    <w:uiPriority w:val="1"/>
    <w:qFormat/>
    <w:rsid w:val="00314E5D"/>
    <w:pPr>
      <w:spacing w:after="0" w:line="240" w:lineRule="auto"/>
    </w:pPr>
    <w:rPr>
      <w:kern w:val="0"/>
      <w14:ligatures w14:val="none"/>
    </w:rPr>
  </w:style>
  <w:style w:type="paragraph" w:styleId="Revision">
    <w:name w:val="Revision"/>
    <w:uiPriority w:val="99"/>
    <w:semiHidden/>
    <w:rsid w:val="00314E5D"/>
    <w:pPr>
      <w:spacing w:after="0" w:line="240" w:lineRule="auto"/>
    </w:pPr>
    <w:rPr>
      <w:kern w:val="0"/>
      <w14:ligatures w14:val="none"/>
    </w:rPr>
  </w:style>
  <w:style w:type="paragraph" w:styleId="TOCHeading">
    <w:name w:val="TOC Heading"/>
    <w:basedOn w:val="Heading1"/>
    <w:next w:val="Normal"/>
    <w:uiPriority w:val="39"/>
    <w:unhideWhenUsed/>
    <w:qFormat/>
    <w:rsid w:val="00314E5D"/>
    <w:pPr>
      <w:spacing w:before="240" w:after="0" w:line="256" w:lineRule="auto"/>
      <w:outlineLvl w:val="9"/>
    </w:pPr>
    <w:rPr>
      <w:kern w:val="0"/>
      <w:sz w:val="32"/>
      <w:szCs w:val="32"/>
      <w14:ligatures w14:val="none"/>
    </w:rPr>
  </w:style>
  <w:style w:type="paragraph" w:customStyle="1" w:styleId="nav-item">
    <w:name w:val="nav-item"/>
    <w:basedOn w:val="Normal"/>
    <w:rsid w:val="00314E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andardWeb">
    <w:name w:val="Standard (Web)"/>
    <w:basedOn w:val="Normal"/>
    <w:rsid w:val="00314E5D"/>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character" w:styleId="FootnoteReference">
    <w:name w:val="footnote reference"/>
    <w:basedOn w:val="DefaultParagraphFont"/>
    <w:uiPriority w:val="99"/>
    <w:semiHidden/>
    <w:unhideWhenUsed/>
    <w:rsid w:val="00314E5D"/>
    <w:rPr>
      <w:vertAlign w:val="superscript"/>
    </w:rPr>
  </w:style>
  <w:style w:type="character" w:styleId="CommentReference">
    <w:name w:val="annotation reference"/>
    <w:basedOn w:val="DefaultParagraphFont"/>
    <w:uiPriority w:val="99"/>
    <w:semiHidden/>
    <w:unhideWhenUsed/>
    <w:rsid w:val="00314E5D"/>
    <w:rPr>
      <w:sz w:val="16"/>
      <w:szCs w:val="16"/>
    </w:rPr>
  </w:style>
  <w:style w:type="character" w:customStyle="1" w:styleId="caret">
    <w:name w:val="caret"/>
    <w:basedOn w:val="DefaultParagraphFont"/>
    <w:rsid w:val="00314E5D"/>
  </w:style>
  <w:style w:type="character" w:customStyle="1" w:styleId="ztplmc">
    <w:name w:val="ztplmc"/>
    <w:basedOn w:val="DefaultParagraphFont"/>
    <w:rsid w:val="00314E5D"/>
  </w:style>
  <w:style w:type="character" w:customStyle="1" w:styleId="material-icons-extended">
    <w:name w:val="material-icons-extended"/>
    <w:basedOn w:val="DefaultParagraphFont"/>
    <w:rsid w:val="00314E5D"/>
  </w:style>
  <w:style w:type="character" w:customStyle="1" w:styleId="viiyi">
    <w:name w:val="viiyi"/>
    <w:basedOn w:val="DefaultParagraphFont"/>
    <w:rsid w:val="00314E5D"/>
  </w:style>
  <w:style w:type="character" w:customStyle="1" w:styleId="q4iawc">
    <w:name w:val="q4iawc"/>
    <w:basedOn w:val="DefaultParagraphFont"/>
    <w:rsid w:val="00314E5D"/>
  </w:style>
  <w:style w:type="table" w:styleId="TableGrid">
    <w:name w:val="Table Grid"/>
    <w:basedOn w:val="TableNormal"/>
    <w:uiPriority w:val="39"/>
    <w:rsid w:val="00314E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B68F9"/>
  </w:style>
  <w:style w:type="numbering" w:customStyle="1" w:styleId="NoList11">
    <w:name w:val="No List11"/>
    <w:next w:val="NoList"/>
    <w:uiPriority w:val="99"/>
    <w:semiHidden/>
    <w:unhideWhenUsed/>
    <w:rsid w:val="00AB68F9"/>
  </w:style>
  <w:style w:type="numbering" w:customStyle="1" w:styleId="NoList111">
    <w:name w:val="No List111"/>
    <w:next w:val="NoList"/>
    <w:uiPriority w:val="99"/>
    <w:semiHidden/>
    <w:unhideWhenUsed/>
    <w:rsid w:val="00AB68F9"/>
  </w:style>
  <w:style w:type="character" w:styleId="Strong">
    <w:name w:val="Strong"/>
    <w:basedOn w:val="DefaultParagraphFont"/>
    <w:uiPriority w:val="22"/>
    <w:qFormat/>
    <w:rsid w:val="00AB68F9"/>
    <w:rPr>
      <w:b/>
      <w:bCs/>
    </w:rPr>
  </w:style>
  <w:style w:type="character" w:styleId="Emphasis">
    <w:name w:val="Emphasis"/>
    <w:basedOn w:val="DefaultParagraphFont"/>
    <w:uiPriority w:val="20"/>
    <w:qFormat/>
    <w:rsid w:val="00AB68F9"/>
    <w:rPr>
      <w:i/>
      <w:iCs/>
    </w:rPr>
  </w:style>
  <w:style w:type="numbering" w:customStyle="1" w:styleId="NoList2">
    <w:name w:val="No List2"/>
    <w:next w:val="NoList"/>
    <w:uiPriority w:val="99"/>
    <w:semiHidden/>
    <w:unhideWhenUsed/>
    <w:rsid w:val="00AB68F9"/>
  </w:style>
  <w:style w:type="numbering" w:customStyle="1" w:styleId="NoList3">
    <w:name w:val="No List3"/>
    <w:next w:val="NoList"/>
    <w:uiPriority w:val="99"/>
    <w:semiHidden/>
    <w:unhideWhenUsed/>
    <w:rsid w:val="00AB68F9"/>
  </w:style>
  <w:style w:type="numbering" w:customStyle="1" w:styleId="NoList4">
    <w:name w:val="No List4"/>
    <w:next w:val="NoList"/>
    <w:uiPriority w:val="99"/>
    <w:semiHidden/>
    <w:unhideWhenUsed/>
    <w:rsid w:val="00AB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64993">
      <w:bodyDiv w:val="1"/>
      <w:marLeft w:val="0"/>
      <w:marRight w:val="0"/>
      <w:marTop w:val="0"/>
      <w:marBottom w:val="0"/>
      <w:divBdr>
        <w:top w:val="none" w:sz="0" w:space="0" w:color="auto"/>
        <w:left w:val="none" w:sz="0" w:space="0" w:color="auto"/>
        <w:bottom w:val="none" w:sz="0" w:space="0" w:color="auto"/>
        <w:right w:val="none" w:sz="0" w:space="0" w:color="auto"/>
      </w:divBdr>
    </w:div>
    <w:div w:id="522477080">
      <w:bodyDiv w:val="1"/>
      <w:marLeft w:val="0"/>
      <w:marRight w:val="0"/>
      <w:marTop w:val="0"/>
      <w:marBottom w:val="0"/>
      <w:divBdr>
        <w:top w:val="none" w:sz="0" w:space="0" w:color="auto"/>
        <w:left w:val="none" w:sz="0" w:space="0" w:color="auto"/>
        <w:bottom w:val="none" w:sz="0" w:space="0" w:color="auto"/>
        <w:right w:val="none" w:sz="0" w:space="0" w:color="auto"/>
      </w:divBdr>
      <w:divsChild>
        <w:div w:id="2174135">
          <w:marLeft w:val="0"/>
          <w:marRight w:val="0"/>
          <w:marTop w:val="0"/>
          <w:marBottom w:val="0"/>
          <w:divBdr>
            <w:top w:val="none" w:sz="0" w:space="0" w:color="auto"/>
            <w:left w:val="none" w:sz="0" w:space="0" w:color="auto"/>
            <w:bottom w:val="none" w:sz="0" w:space="0" w:color="auto"/>
            <w:right w:val="none" w:sz="0" w:space="0" w:color="auto"/>
          </w:divBdr>
          <w:divsChild>
            <w:div w:id="1369329853">
              <w:marLeft w:val="0"/>
              <w:marRight w:val="0"/>
              <w:marTop w:val="0"/>
              <w:marBottom w:val="240"/>
              <w:divBdr>
                <w:top w:val="none" w:sz="0" w:space="0" w:color="auto"/>
                <w:left w:val="none" w:sz="0" w:space="0" w:color="auto"/>
                <w:bottom w:val="none" w:sz="0" w:space="0" w:color="auto"/>
                <w:right w:val="none" w:sz="0" w:space="0" w:color="auto"/>
              </w:divBdr>
              <w:divsChild>
                <w:div w:id="2006593978">
                  <w:marLeft w:val="0"/>
                  <w:marRight w:val="0"/>
                  <w:marTop w:val="0"/>
                  <w:marBottom w:val="0"/>
                  <w:divBdr>
                    <w:top w:val="none" w:sz="0" w:space="0" w:color="auto"/>
                    <w:left w:val="none" w:sz="0" w:space="0" w:color="auto"/>
                    <w:bottom w:val="none" w:sz="0" w:space="0" w:color="auto"/>
                    <w:right w:val="none" w:sz="0" w:space="0" w:color="auto"/>
                  </w:divBdr>
                  <w:divsChild>
                    <w:div w:id="1257323327">
                      <w:marLeft w:val="0"/>
                      <w:marRight w:val="0"/>
                      <w:marTop w:val="0"/>
                      <w:marBottom w:val="0"/>
                      <w:divBdr>
                        <w:top w:val="none" w:sz="0" w:space="0" w:color="auto"/>
                        <w:left w:val="none" w:sz="0" w:space="0" w:color="auto"/>
                        <w:bottom w:val="none" w:sz="0" w:space="0" w:color="auto"/>
                        <w:right w:val="none" w:sz="0" w:space="0" w:color="auto"/>
                      </w:divBdr>
                      <w:divsChild>
                        <w:div w:id="317732926">
                          <w:marLeft w:val="0"/>
                          <w:marRight w:val="0"/>
                          <w:marTop w:val="0"/>
                          <w:marBottom w:val="480"/>
                          <w:divBdr>
                            <w:top w:val="none" w:sz="0" w:space="0" w:color="auto"/>
                            <w:left w:val="none" w:sz="0" w:space="0" w:color="auto"/>
                            <w:bottom w:val="none" w:sz="0" w:space="0" w:color="auto"/>
                            <w:right w:val="none" w:sz="0" w:space="0" w:color="auto"/>
                          </w:divBdr>
                          <w:divsChild>
                            <w:div w:id="1090345962">
                              <w:marLeft w:val="0"/>
                              <w:marRight w:val="0"/>
                              <w:marTop w:val="150"/>
                              <w:marBottom w:val="300"/>
                              <w:divBdr>
                                <w:top w:val="none" w:sz="0" w:space="0" w:color="auto"/>
                                <w:left w:val="none" w:sz="0" w:space="0" w:color="auto"/>
                                <w:bottom w:val="none" w:sz="0" w:space="0" w:color="auto"/>
                                <w:right w:val="none" w:sz="0" w:space="0" w:color="auto"/>
                              </w:divBdr>
                            </w:div>
                            <w:div w:id="12505785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5962">
          <w:marLeft w:val="0"/>
          <w:marRight w:val="0"/>
          <w:marTop w:val="0"/>
          <w:marBottom w:val="0"/>
          <w:divBdr>
            <w:top w:val="none" w:sz="0" w:space="0" w:color="auto"/>
            <w:left w:val="none" w:sz="0" w:space="0" w:color="auto"/>
            <w:bottom w:val="none" w:sz="0" w:space="0" w:color="auto"/>
            <w:right w:val="none" w:sz="0" w:space="0" w:color="auto"/>
          </w:divBdr>
          <w:divsChild>
            <w:div w:id="324626646">
              <w:marLeft w:val="0"/>
              <w:marRight w:val="0"/>
              <w:marTop w:val="0"/>
              <w:marBottom w:val="240"/>
              <w:divBdr>
                <w:top w:val="none" w:sz="0" w:space="0" w:color="auto"/>
                <w:left w:val="none" w:sz="0" w:space="0" w:color="auto"/>
                <w:bottom w:val="none" w:sz="0" w:space="0" w:color="auto"/>
                <w:right w:val="none" w:sz="0" w:space="0" w:color="auto"/>
              </w:divBdr>
              <w:divsChild>
                <w:div w:id="1472557798">
                  <w:marLeft w:val="0"/>
                  <w:marRight w:val="0"/>
                  <w:marTop w:val="0"/>
                  <w:marBottom w:val="0"/>
                  <w:divBdr>
                    <w:top w:val="none" w:sz="0" w:space="0" w:color="auto"/>
                    <w:left w:val="none" w:sz="0" w:space="0" w:color="auto"/>
                    <w:bottom w:val="none" w:sz="0" w:space="0" w:color="auto"/>
                    <w:right w:val="none" w:sz="0" w:space="0" w:color="auto"/>
                  </w:divBdr>
                  <w:divsChild>
                    <w:div w:id="887495904">
                      <w:marLeft w:val="0"/>
                      <w:marRight w:val="0"/>
                      <w:marTop w:val="0"/>
                      <w:marBottom w:val="0"/>
                      <w:divBdr>
                        <w:top w:val="none" w:sz="0" w:space="0" w:color="auto"/>
                        <w:left w:val="none" w:sz="0" w:space="0" w:color="auto"/>
                        <w:bottom w:val="none" w:sz="0" w:space="0" w:color="auto"/>
                        <w:right w:val="none" w:sz="0" w:space="0" w:color="auto"/>
                      </w:divBdr>
                      <w:divsChild>
                        <w:div w:id="1603874190">
                          <w:marLeft w:val="0"/>
                          <w:marRight w:val="0"/>
                          <w:marTop w:val="0"/>
                          <w:marBottom w:val="480"/>
                          <w:divBdr>
                            <w:top w:val="none" w:sz="0" w:space="0" w:color="auto"/>
                            <w:left w:val="none" w:sz="0" w:space="0" w:color="auto"/>
                            <w:bottom w:val="none" w:sz="0" w:space="0" w:color="auto"/>
                            <w:right w:val="none" w:sz="0" w:space="0" w:color="auto"/>
                          </w:divBdr>
                          <w:divsChild>
                            <w:div w:id="1158107932">
                              <w:marLeft w:val="0"/>
                              <w:marRight w:val="0"/>
                              <w:marTop w:val="150"/>
                              <w:marBottom w:val="300"/>
                              <w:divBdr>
                                <w:top w:val="none" w:sz="0" w:space="0" w:color="auto"/>
                                <w:left w:val="none" w:sz="0" w:space="0" w:color="auto"/>
                                <w:bottom w:val="none" w:sz="0" w:space="0" w:color="auto"/>
                                <w:right w:val="none" w:sz="0" w:space="0" w:color="auto"/>
                              </w:divBdr>
                            </w:div>
                            <w:div w:id="19787552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27261">
          <w:marLeft w:val="0"/>
          <w:marRight w:val="0"/>
          <w:marTop w:val="0"/>
          <w:marBottom w:val="0"/>
          <w:divBdr>
            <w:top w:val="none" w:sz="0" w:space="0" w:color="auto"/>
            <w:left w:val="none" w:sz="0" w:space="0" w:color="auto"/>
            <w:bottom w:val="none" w:sz="0" w:space="0" w:color="auto"/>
            <w:right w:val="none" w:sz="0" w:space="0" w:color="auto"/>
          </w:divBdr>
          <w:divsChild>
            <w:div w:id="2002075883">
              <w:marLeft w:val="0"/>
              <w:marRight w:val="0"/>
              <w:marTop w:val="0"/>
              <w:marBottom w:val="240"/>
              <w:divBdr>
                <w:top w:val="none" w:sz="0" w:space="0" w:color="auto"/>
                <w:left w:val="none" w:sz="0" w:space="0" w:color="auto"/>
                <w:bottom w:val="none" w:sz="0" w:space="0" w:color="auto"/>
                <w:right w:val="none" w:sz="0" w:space="0" w:color="auto"/>
              </w:divBdr>
              <w:divsChild>
                <w:div w:id="879393950">
                  <w:marLeft w:val="0"/>
                  <w:marRight w:val="0"/>
                  <w:marTop w:val="0"/>
                  <w:marBottom w:val="0"/>
                  <w:divBdr>
                    <w:top w:val="none" w:sz="0" w:space="0" w:color="auto"/>
                    <w:left w:val="none" w:sz="0" w:space="0" w:color="auto"/>
                    <w:bottom w:val="none" w:sz="0" w:space="0" w:color="auto"/>
                    <w:right w:val="none" w:sz="0" w:space="0" w:color="auto"/>
                  </w:divBdr>
                  <w:divsChild>
                    <w:div w:id="200364900">
                      <w:marLeft w:val="0"/>
                      <w:marRight w:val="0"/>
                      <w:marTop w:val="0"/>
                      <w:marBottom w:val="0"/>
                      <w:divBdr>
                        <w:top w:val="none" w:sz="0" w:space="0" w:color="auto"/>
                        <w:left w:val="none" w:sz="0" w:space="0" w:color="auto"/>
                        <w:bottom w:val="none" w:sz="0" w:space="0" w:color="auto"/>
                        <w:right w:val="none" w:sz="0" w:space="0" w:color="auto"/>
                      </w:divBdr>
                      <w:divsChild>
                        <w:div w:id="617877388">
                          <w:marLeft w:val="0"/>
                          <w:marRight w:val="0"/>
                          <w:marTop w:val="0"/>
                          <w:marBottom w:val="480"/>
                          <w:divBdr>
                            <w:top w:val="none" w:sz="0" w:space="0" w:color="auto"/>
                            <w:left w:val="none" w:sz="0" w:space="0" w:color="auto"/>
                            <w:bottom w:val="none" w:sz="0" w:space="0" w:color="auto"/>
                            <w:right w:val="none" w:sz="0" w:space="0" w:color="auto"/>
                          </w:divBdr>
                          <w:divsChild>
                            <w:div w:id="1970742048">
                              <w:marLeft w:val="0"/>
                              <w:marRight w:val="0"/>
                              <w:marTop w:val="240"/>
                              <w:marBottom w:val="0"/>
                              <w:divBdr>
                                <w:top w:val="none" w:sz="0" w:space="0" w:color="auto"/>
                                <w:left w:val="none" w:sz="0" w:space="0" w:color="auto"/>
                                <w:bottom w:val="none" w:sz="0" w:space="0" w:color="auto"/>
                                <w:right w:val="none" w:sz="0" w:space="0" w:color="auto"/>
                              </w:divBdr>
                            </w:div>
                            <w:div w:id="20693058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3938822">
          <w:marLeft w:val="0"/>
          <w:marRight w:val="0"/>
          <w:marTop w:val="0"/>
          <w:marBottom w:val="0"/>
          <w:divBdr>
            <w:top w:val="none" w:sz="0" w:space="0" w:color="auto"/>
            <w:left w:val="none" w:sz="0" w:space="0" w:color="auto"/>
            <w:bottom w:val="none" w:sz="0" w:space="0" w:color="auto"/>
            <w:right w:val="none" w:sz="0" w:space="0" w:color="auto"/>
          </w:divBdr>
          <w:divsChild>
            <w:div w:id="1093744344">
              <w:marLeft w:val="0"/>
              <w:marRight w:val="0"/>
              <w:marTop w:val="0"/>
              <w:marBottom w:val="240"/>
              <w:divBdr>
                <w:top w:val="none" w:sz="0" w:space="0" w:color="auto"/>
                <w:left w:val="none" w:sz="0" w:space="0" w:color="auto"/>
                <w:bottom w:val="none" w:sz="0" w:space="0" w:color="auto"/>
                <w:right w:val="none" w:sz="0" w:space="0" w:color="auto"/>
              </w:divBdr>
              <w:divsChild>
                <w:div w:id="453141809">
                  <w:marLeft w:val="0"/>
                  <w:marRight w:val="0"/>
                  <w:marTop w:val="0"/>
                  <w:marBottom w:val="0"/>
                  <w:divBdr>
                    <w:top w:val="none" w:sz="0" w:space="0" w:color="auto"/>
                    <w:left w:val="none" w:sz="0" w:space="0" w:color="auto"/>
                    <w:bottom w:val="none" w:sz="0" w:space="0" w:color="auto"/>
                    <w:right w:val="none" w:sz="0" w:space="0" w:color="auto"/>
                  </w:divBdr>
                  <w:divsChild>
                    <w:div w:id="745418969">
                      <w:marLeft w:val="0"/>
                      <w:marRight w:val="0"/>
                      <w:marTop w:val="0"/>
                      <w:marBottom w:val="0"/>
                      <w:divBdr>
                        <w:top w:val="none" w:sz="0" w:space="0" w:color="auto"/>
                        <w:left w:val="none" w:sz="0" w:space="0" w:color="auto"/>
                        <w:bottom w:val="none" w:sz="0" w:space="0" w:color="auto"/>
                        <w:right w:val="none" w:sz="0" w:space="0" w:color="auto"/>
                      </w:divBdr>
                      <w:divsChild>
                        <w:div w:id="1020736563">
                          <w:marLeft w:val="0"/>
                          <w:marRight w:val="0"/>
                          <w:marTop w:val="0"/>
                          <w:marBottom w:val="480"/>
                          <w:divBdr>
                            <w:top w:val="none" w:sz="0" w:space="0" w:color="auto"/>
                            <w:left w:val="none" w:sz="0" w:space="0" w:color="auto"/>
                            <w:bottom w:val="none" w:sz="0" w:space="0" w:color="auto"/>
                            <w:right w:val="none" w:sz="0" w:space="0" w:color="auto"/>
                          </w:divBdr>
                          <w:divsChild>
                            <w:div w:id="1592541197">
                              <w:marLeft w:val="0"/>
                              <w:marRight w:val="0"/>
                              <w:marTop w:val="240"/>
                              <w:marBottom w:val="0"/>
                              <w:divBdr>
                                <w:top w:val="none" w:sz="0" w:space="0" w:color="auto"/>
                                <w:left w:val="none" w:sz="0" w:space="0" w:color="auto"/>
                                <w:bottom w:val="none" w:sz="0" w:space="0" w:color="auto"/>
                                <w:right w:val="none" w:sz="0" w:space="0" w:color="auto"/>
                              </w:divBdr>
                            </w:div>
                            <w:div w:id="16589978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1385728">
          <w:marLeft w:val="0"/>
          <w:marRight w:val="0"/>
          <w:marTop w:val="0"/>
          <w:marBottom w:val="0"/>
          <w:divBdr>
            <w:top w:val="none" w:sz="0" w:space="0" w:color="auto"/>
            <w:left w:val="none" w:sz="0" w:space="0" w:color="auto"/>
            <w:bottom w:val="none" w:sz="0" w:space="0" w:color="auto"/>
            <w:right w:val="none" w:sz="0" w:space="0" w:color="auto"/>
          </w:divBdr>
          <w:divsChild>
            <w:div w:id="674959425">
              <w:marLeft w:val="0"/>
              <w:marRight w:val="0"/>
              <w:marTop w:val="0"/>
              <w:marBottom w:val="240"/>
              <w:divBdr>
                <w:top w:val="none" w:sz="0" w:space="0" w:color="auto"/>
                <w:left w:val="none" w:sz="0" w:space="0" w:color="auto"/>
                <w:bottom w:val="none" w:sz="0" w:space="0" w:color="auto"/>
                <w:right w:val="none" w:sz="0" w:space="0" w:color="auto"/>
              </w:divBdr>
              <w:divsChild>
                <w:div w:id="1602642281">
                  <w:marLeft w:val="0"/>
                  <w:marRight w:val="0"/>
                  <w:marTop w:val="0"/>
                  <w:marBottom w:val="0"/>
                  <w:divBdr>
                    <w:top w:val="none" w:sz="0" w:space="0" w:color="auto"/>
                    <w:left w:val="none" w:sz="0" w:space="0" w:color="auto"/>
                    <w:bottom w:val="none" w:sz="0" w:space="0" w:color="auto"/>
                    <w:right w:val="none" w:sz="0" w:space="0" w:color="auto"/>
                  </w:divBdr>
                  <w:divsChild>
                    <w:div w:id="1461877784">
                      <w:marLeft w:val="0"/>
                      <w:marRight w:val="0"/>
                      <w:marTop w:val="0"/>
                      <w:marBottom w:val="0"/>
                      <w:divBdr>
                        <w:top w:val="none" w:sz="0" w:space="0" w:color="auto"/>
                        <w:left w:val="none" w:sz="0" w:space="0" w:color="auto"/>
                        <w:bottom w:val="none" w:sz="0" w:space="0" w:color="auto"/>
                        <w:right w:val="none" w:sz="0" w:space="0" w:color="auto"/>
                      </w:divBdr>
                      <w:divsChild>
                        <w:div w:id="1159425244">
                          <w:marLeft w:val="0"/>
                          <w:marRight w:val="0"/>
                          <w:marTop w:val="0"/>
                          <w:marBottom w:val="480"/>
                          <w:divBdr>
                            <w:top w:val="none" w:sz="0" w:space="0" w:color="auto"/>
                            <w:left w:val="none" w:sz="0" w:space="0" w:color="auto"/>
                            <w:bottom w:val="none" w:sz="0" w:space="0" w:color="auto"/>
                            <w:right w:val="none" w:sz="0" w:space="0" w:color="auto"/>
                          </w:divBdr>
                          <w:divsChild>
                            <w:div w:id="618727463">
                              <w:marLeft w:val="0"/>
                              <w:marRight w:val="0"/>
                              <w:marTop w:val="240"/>
                              <w:marBottom w:val="0"/>
                              <w:divBdr>
                                <w:top w:val="none" w:sz="0" w:space="0" w:color="auto"/>
                                <w:left w:val="none" w:sz="0" w:space="0" w:color="auto"/>
                                <w:bottom w:val="none" w:sz="0" w:space="0" w:color="auto"/>
                                <w:right w:val="none" w:sz="0" w:space="0" w:color="auto"/>
                              </w:divBdr>
                            </w:div>
                            <w:div w:id="134947968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93142894">
                      <w:marLeft w:val="0"/>
                      <w:marRight w:val="0"/>
                      <w:marTop w:val="0"/>
                      <w:marBottom w:val="0"/>
                      <w:divBdr>
                        <w:top w:val="none" w:sz="0" w:space="0" w:color="auto"/>
                        <w:left w:val="none" w:sz="0" w:space="0" w:color="auto"/>
                        <w:bottom w:val="none" w:sz="0" w:space="0" w:color="auto"/>
                        <w:right w:val="none" w:sz="0" w:space="0" w:color="auto"/>
                      </w:divBdr>
                      <w:divsChild>
                        <w:div w:id="17727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7024">
          <w:marLeft w:val="0"/>
          <w:marRight w:val="0"/>
          <w:marTop w:val="0"/>
          <w:marBottom w:val="0"/>
          <w:divBdr>
            <w:top w:val="none" w:sz="0" w:space="0" w:color="auto"/>
            <w:left w:val="none" w:sz="0" w:space="0" w:color="auto"/>
            <w:bottom w:val="none" w:sz="0" w:space="0" w:color="auto"/>
            <w:right w:val="none" w:sz="0" w:space="0" w:color="auto"/>
          </w:divBdr>
          <w:divsChild>
            <w:div w:id="580256291">
              <w:marLeft w:val="0"/>
              <w:marRight w:val="0"/>
              <w:marTop w:val="0"/>
              <w:marBottom w:val="240"/>
              <w:divBdr>
                <w:top w:val="none" w:sz="0" w:space="0" w:color="auto"/>
                <w:left w:val="none" w:sz="0" w:space="0" w:color="auto"/>
                <w:bottom w:val="none" w:sz="0" w:space="0" w:color="auto"/>
                <w:right w:val="none" w:sz="0" w:space="0" w:color="auto"/>
              </w:divBdr>
              <w:divsChild>
                <w:div w:id="1882135992">
                  <w:marLeft w:val="0"/>
                  <w:marRight w:val="0"/>
                  <w:marTop w:val="0"/>
                  <w:marBottom w:val="0"/>
                  <w:divBdr>
                    <w:top w:val="none" w:sz="0" w:space="0" w:color="auto"/>
                    <w:left w:val="none" w:sz="0" w:space="0" w:color="auto"/>
                    <w:bottom w:val="none" w:sz="0" w:space="0" w:color="auto"/>
                    <w:right w:val="none" w:sz="0" w:space="0" w:color="auto"/>
                  </w:divBdr>
                  <w:divsChild>
                    <w:div w:id="628361573">
                      <w:marLeft w:val="0"/>
                      <w:marRight w:val="0"/>
                      <w:marTop w:val="0"/>
                      <w:marBottom w:val="0"/>
                      <w:divBdr>
                        <w:top w:val="none" w:sz="0" w:space="0" w:color="auto"/>
                        <w:left w:val="none" w:sz="0" w:space="0" w:color="auto"/>
                        <w:bottom w:val="none" w:sz="0" w:space="0" w:color="auto"/>
                        <w:right w:val="none" w:sz="0" w:space="0" w:color="auto"/>
                      </w:divBdr>
                      <w:divsChild>
                        <w:div w:id="646513668">
                          <w:marLeft w:val="0"/>
                          <w:marRight w:val="0"/>
                          <w:marTop w:val="0"/>
                          <w:marBottom w:val="480"/>
                          <w:divBdr>
                            <w:top w:val="none" w:sz="0" w:space="0" w:color="auto"/>
                            <w:left w:val="none" w:sz="0" w:space="0" w:color="auto"/>
                            <w:bottom w:val="none" w:sz="0" w:space="0" w:color="auto"/>
                            <w:right w:val="none" w:sz="0" w:space="0" w:color="auto"/>
                          </w:divBdr>
                          <w:divsChild>
                            <w:div w:id="837689787">
                              <w:marLeft w:val="0"/>
                              <w:marRight w:val="0"/>
                              <w:marTop w:val="240"/>
                              <w:marBottom w:val="0"/>
                              <w:divBdr>
                                <w:top w:val="none" w:sz="0" w:space="0" w:color="auto"/>
                                <w:left w:val="none" w:sz="0" w:space="0" w:color="auto"/>
                                <w:bottom w:val="none" w:sz="0" w:space="0" w:color="auto"/>
                                <w:right w:val="none" w:sz="0" w:space="0" w:color="auto"/>
                              </w:divBdr>
                            </w:div>
                            <w:div w:id="1339890686">
                              <w:marLeft w:val="0"/>
                              <w:marRight w:val="0"/>
                              <w:marTop w:val="150"/>
                              <w:marBottom w:val="300"/>
                              <w:divBdr>
                                <w:top w:val="none" w:sz="0" w:space="0" w:color="auto"/>
                                <w:left w:val="none" w:sz="0" w:space="0" w:color="auto"/>
                                <w:bottom w:val="none" w:sz="0" w:space="0" w:color="auto"/>
                                <w:right w:val="none" w:sz="0" w:space="0" w:color="auto"/>
                              </w:divBdr>
                            </w:div>
                            <w:div w:id="17561281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29766523">
                      <w:marLeft w:val="0"/>
                      <w:marRight w:val="0"/>
                      <w:marTop w:val="0"/>
                      <w:marBottom w:val="0"/>
                      <w:divBdr>
                        <w:top w:val="none" w:sz="0" w:space="0" w:color="auto"/>
                        <w:left w:val="none" w:sz="0" w:space="0" w:color="auto"/>
                        <w:bottom w:val="none" w:sz="0" w:space="0" w:color="auto"/>
                        <w:right w:val="none" w:sz="0" w:space="0" w:color="auto"/>
                      </w:divBdr>
                      <w:divsChild>
                        <w:div w:id="6376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5600">
          <w:marLeft w:val="0"/>
          <w:marRight w:val="0"/>
          <w:marTop w:val="0"/>
          <w:marBottom w:val="0"/>
          <w:divBdr>
            <w:top w:val="none" w:sz="0" w:space="0" w:color="auto"/>
            <w:left w:val="none" w:sz="0" w:space="0" w:color="auto"/>
            <w:bottom w:val="none" w:sz="0" w:space="0" w:color="auto"/>
            <w:right w:val="none" w:sz="0" w:space="0" w:color="auto"/>
          </w:divBdr>
          <w:divsChild>
            <w:div w:id="1597202432">
              <w:marLeft w:val="0"/>
              <w:marRight w:val="0"/>
              <w:marTop w:val="0"/>
              <w:marBottom w:val="240"/>
              <w:divBdr>
                <w:top w:val="none" w:sz="0" w:space="0" w:color="auto"/>
                <w:left w:val="none" w:sz="0" w:space="0" w:color="auto"/>
                <w:bottom w:val="none" w:sz="0" w:space="0" w:color="auto"/>
                <w:right w:val="none" w:sz="0" w:space="0" w:color="auto"/>
              </w:divBdr>
              <w:divsChild>
                <w:div w:id="33240050">
                  <w:marLeft w:val="0"/>
                  <w:marRight w:val="0"/>
                  <w:marTop w:val="0"/>
                  <w:marBottom w:val="0"/>
                  <w:divBdr>
                    <w:top w:val="none" w:sz="0" w:space="0" w:color="auto"/>
                    <w:left w:val="none" w:sz="0" w:space="0" w:color="auto"/>
                    <w:bottom w:val="none" w:sz="0" w:space="0" w:color="auto"/>
                    <w:right w:val="none" w:sz="0" w:space="0" w:color="auto"/>
                  </w:divBdr>
                  <w:divsChild>
                    <w:div w:id="38172843">
                      <w:marLeft w:val="0"/>
                      <w:marRight w:val="0"/>
                      <w:marTop w:val="0"/>
                      <w:marBottom w:val="0"/>
                      <w:divBdr>
                        <w:top w:val="none" w:sz="0" w:space="0" w:color="auto"/>
                        <w:left w:val="none" w:sz="0" w:space="0" w:color="auto"/>
                        <w:bottom w:val="none" w:sz="0" w:space="0" w:color="auto"/>
                        <w:right w:val="none" w:sz="0" w:space="0" w:color="auto"/>
                      </w:divBdr>
                      <w:divsChild>
                        <w:div w:id="580800084">
                          <w:marLeft w:val="0"/>
                          <w:marRight w:val="0"/>
                          <w:marTop w:val="0"/>
                          <w:marBottom w:val="0"/>
                          <w:divBdr>
                            <w:top w:val="none" w:sz="0" w:space="0" w:color="auto"/>
                            <w:left w:val="none" w:sz="0" w:space="0" w:color="auto"/>
                            <w:bottom w:val="none" w:sz="0" w:space="0" w:color="auto"/>
                            <w:right w:val="none" w:sz="0" w:space="0" w:color="auto"/>
                          </w:divBdr>
                        </w:div>
                      </w:divsChild>
                    </w:div>
                    <w:div w:id="63575859">
                      <w:marLeft w:val="0"/>
                      <w:marRight w:val="0"/>
                      <w:marTop w:val="0"/>
                      <w:marBottom w:val="0"/>
                      <w:divBdr>
                        <w:top w:val="none" w:sz="0" w:space="0" w:color="auto"/>
                        <w:left w:val="none" w:sz="0" w:space="0" w:color="auto"/>
                        <w:bottom w:val="none" w:sz="0" w:space="0" w:color="auto"/>
                        <w:right w:val="none" w:sz="0" w:space="0" w:color="auto"/>
                      </w:divBdr>
                      <w:divsChild>
                        <w:div w:id="1701009347">
                          <w:marLeft w:val="0"/>
                          <w:marRight w:val="0"/>
                          <w:marTop w:val="0"/>
                          <w:marBottom w:val="480"/>
                          <w:divBdr>
                            <w:top w:val="none" w:sz="0" w:space="0" w:color="auto"/>
                            <w:left w:val="none" w:sz="0" w:space="0" w:color="auto"/>
                            <w:bottom w:val="none" w:sz="0" w:space="0" w:color="auto"/>
                            <w:right w:val="none" w:sz="0" w:space="0" w:color="auto"/>
                          </w:divBdr>
                          <w:divsChild>
                            <w:div w:id="1712879788">
                              <w:marLeft w:val="0"/>
                              <w:marRight w:val="0"/>
                              <w:marTop w:val="150"/>
                              <w:marBottom w:val="300"/>
                              <w:divBdr>
                                <w:top w:val="none" w:sz="0" w:space="0" w:color="auto"/>
                                <w:left w:val="none" w:sz="0" w:space="0" w:color="auto"/>
                                <w:bottom w:val="none" w:sz="0" w:space="0" w:color="auto"/>
                                <w:right w:val="none" w:sz="0" w:space="0" w:color="auto"/>
                              </w:divBdr>
                            </w:div>
                            <w:div w:id="2126850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694375">
          <w:marLeft w:val="0"/>
          <w:marRight w:val="0"/>
          <w:marTop w:val="0"/>
          <w:marBottom w:val="0"/>
          <w:divBdr>
            <w:top w:val="none" w:sz="0" w:space="0" w:color="auto"/>
            <w:left w:val="none" w:sz="0" w:space="0" w:color="auto"/>
            <w:bottom w:val="none" w:sz="0" w:space="0" w:color="auto"/>
            <w:right w:val="none" w:sz="0" w:space="0" w:color="auto"/>
          </w:divBdr>
          <w:divsChild>
            <w:div w:id="1325890462">
              <w:marLeft w:val="0"/>
              <w:marRight w:val="0"/>
              <w:marTop w:val="0"/>
              <w:marBottom w:val="240"/>
              <w:divBdr>
                <w:top w:val="none" w:sz="0" w:space="0" w:color="auto"/>
                <w:left w:val="none" w:sz="0" w:space="0" w:color="auto"/>
                <w:bottom w:val="none" w:sz="0" w:space="0" w:color="auto"/>
                <w:right w:val="none" w:sz="0" w:space="0" w:color="auto"/>
              </w:divBdr>
              <w:divsChild>
                <w:div w:id="1328362078">
                  <w:marLeft w:val="0"/>
                  <w:marRight w:val="0"/>
                  <w:marTop w:val="0"/>
                  <w:marBottom w:val="0"/>
                  <w:divBdr>
                    <w:top w:val="none" w:sz="0" w:space="0" w:color="auto"/>
                    <w:left w:val="none" w:sz="0" w:space="0" w:color="auto"/>
                    <w:bottom w:val="none" w:sz="0" w:space="0" w:color="auto"/>
                    <w:right w:val="none" w:sz="0" w:space="0" w:color="auto"/>
                  </w:divBdr>
                  <w:divsChild>
                    <w:div w:id="1327243689">
                      <w:marLeft w:val="0"/>
                      <w:marRight w:val="0"/>
                      <w:marTop w:val="0"/>
                      <w:marBottom w:val="0"/>
                      <w:divBdr>
                        <w:top w:val="none" w:sz="0" w:space="0" w:color="auto"/>
                        <w:left w:val="none" w:sz="0" w:space="0" w:color="auto"/>
                        <w:bottom w:val="none" w:sz="0" w:space="0" w:color="auto"/>
                        <w:right w:val="none" w:sz="0" w:space="0" w:color="auto"/>
                      </w:divBdr>
                      <w:divsChild>
                        <w:div w:id="263927420">
                          <w:marLeft w:val="0"/>
                          <w:marRight w:val="0"/>
                          <w:marTop w:val="0"/>
                          <w:marBottom w:val="480"/>
                          <w:divBdr>
                            <w:top w:val="none" w:sz="0" w:space="0" w:color="auto"/>
                            <w:left w:val="none" w:sz="0" w:space="0" w:color="auto"/>
                            <w:bottom w:val="none" w:sz="0" w:space="0" w:color="auto"/>
                            <w:right w:val="none" w:sz="0" w:space="0" w:color="auto"/>
                          </w:divBdr>
                          <w:divsChild>
                            <w:div w:id="1052578887">
                              <w:marLeft w:val="0"/>
                              <w:marRight w:val="0"/>
                              <w:marTop w:val="150"/>
                              <w:marBottom w:val="300"/>
                              <w:divBdr>
                                <w:top w:val="none" w:sz="0" w:space="0" w:color="auto"/>
                                <w:left w:val="none" w:sz="0" w:space="0" w:color="auto"/>
                                <w:bottom w:val="none" w:sz="0" w:space="0" w:color="auto"/>
                                <w:right w:val="none" w:sz="0" w:space="0" w:color="auto"/>
                              </w:divBdr>
                            </w:div>
                            <w:div w:id="16781149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89940">
          <w:marLeft w:val="0"/>
          <w:marRight w:val="0"/>
          <w:marTop w:val="0"/>
          <w:marBottom w:val="0"/>
          <w:divBdr>
            <w:top w:val="none" w:sz="0" w:space="0" w:color="auto"/>
            <w:left w:val="none" w:sz="0" w:space="0" w:color="auto"/>
            <w:bottom w:val="none" w:sz="0" w:space="0" w:color="auto"/>
            <w:right w:val="none" w:sz="0" w:space="0" w:color="auto"/>
          </w:divBdr>
          <w:divsChild>
            <w:div w:id="533421994">
              <w:marLeft w:val="0"/>
              <w:marRight w:val="0"/>
              <w:marTop w:val="0"/>
              <w:marBottom w:val="240"/>
              <w:divBdr>
                <w:top w:val="none" w:sz="0" w:space="0" w:color="auto"/>
                <w:left w:val="none" w:sz="0" w:space="0" w:color="auto"/>
                <w:bottom w:val="none" w:sz="0" w:space="0" w:color="auto"/>
                <w:right w:val="none" w:sz="0" w:space="0" w:color="auto"/>
              </w:divBdr>
              <w:divsChild>
                <w:div w:id="1312440629">
                  <w:marLeft w:val="0"/>
                  <w:marRight w:val="0"/>
                  <w:marTop w:val="0"/>
                  <w:marBottom w:val="0"/>
                  <w:divBdr>
                    <w:top w:val="none" w:sz="0" w:space="0" w:color="auto"/>
                    <w:left w:val="none" w:sz="0" w:space="0" w:color="auto"/>
                    <w:bottom w:val="none" w:sz="0" w:space="0" w:color="auto"/>
                    <w:right w:val="none" w:sz="0" w:space="0" w:color="auto"/>
                  </w:divBdr>
                  <w:divsChild>
                    <w:div w:id="1599176268">
                      <w:marLeft w:val="0"/>
                      <w:marRight w:val="0"/>
                      <w:marTop w:val="0"/>
                      <w:marBottom w:val="0"/>
                      <w:divBdr>
                        <w:top w:val="none" w:sz="0" w:space="0" w:color="auto"/>
                        <w:left w:val="none" w:sz="0" w:space="0" w:color="auto"/>
                        <w:bottom w:val="none" w:sz="0" w:space="0" w:color="auto"/>
                        <w:right w:val="none" w:sz="0" w:space="0" w:color="auto"/>
                      </w:divBdr>
                      <w:divsChild>
                        <w:div w:id="1189100003">
                          <w:marLeft w:val="0"/>
                          <w:marRight w:val="0"/>
                          <w:marTop w:val="0"/>
                          <w:marBottom w:val="480"/>
                          <w:divBdr>
                            <w:top w:val="none" w:sz="0" w:space="0" w:color="auto"/>
                            <w:left w:val="none" w:sz="0" w:space="0" w:color="auto"/>
                            <w:bottom w:val="none" w:sz="0" w:space="0" w:color="auto"/>
                            <w:right w:val="none" w:sz="0" w:space="0" w:color="auto"/>
                          </w:divBdr>
                          <w:divsChild>
                            <w:div w:id="185677776">
                              <w:marLeft w:val="0"/>
                              <w:marRight w:val="0"/>
                              <w:marTop w:val="240"/>
                              <w:marBottom w:val="0"/>
                              <w:divBdr>
                                <w:top w:val="none" w:sz="0" w:space="0" w:color="auto"/>
                                <w:left w:val="none" w:sz="0" w:space="0" w:color="auto"/>
                                <w:bottom w:val="none" w:sz="0" w:space="0" w:color="auto"/>
                                <w:right w:val="none" w:sz="0" w:space="0" w:color="auto"/>
                              </w:divBdr>
                            </w:div>
                            <w:div w:id="6567626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66512893">
          <w:marLeft w:val="0"/>
          <w:marRight w:val="0"/>
          <w:marTop w:val="0"/>
          <w:marBottom w:val="0"/>
          <w:divBdr>
            <w:top w:val="none" w:sz="0" w:space="0" w:color="auto"/>
            <w:left w:val="none" w:sz="0" w:space="0" w:color="auto"/>
            <w:bottom w:val="none" w:sz="0" w:space="0" w:color="auto"/>
            <w:right w:val="none" w:sz="0" w:space="0" w:color="auto"/>
          </w:divBdr>
          <w:divsChild>
            <w:div w:id="927546666">
              <w:marLeft w:val="0"/>
              <w:marRight w:val="0"/>
              <w:marTop w:val="0"/>
              <w:marBottom w:val="240"/>
              <w:divBdr>
                <w:top w:val="none" w:sz="0" w:space="0" w:color="auto"/>
                <w:left w:val="none" w:sz="0" w:space="0" w:color="auto"/>
                <w:bottom w:val="none" w:sz="0" w:space="0" w:color="auto"/>
                <w:right w:val="none" w:sz="0" w:space="0" w:color="auto"/>
              </w:divBdr>
              <w:divsChild>
                <w:div w:id="1193960099">
                  <w:marLeft w:val="0"/>
                  <w:marRight w:val="0"/>
                  <w:marTop w:val="0"/>
                  <w:marBottom w:val="0"/>
                  <w:divBdr>
                    <w:top w:val="none" w:sz="0" w:space="0" w:color="auto"/>
                    <w:left w:val="none" w:sz="0" w:space="0" w:color="auto"/>
                    <w:bottom w:val="none" w:sz="0" w:space="0" w:color="auto"/>
                    <w:right w:val="none" w:sz="0" w:space="0" w:color="auto"/>
                  </w:divBdr>
                  <w:divsChild>
                    <w:div w:id="1815636134">
                      <w:marLeft w:val="0"/>
                      <w:marRight w:val="0"/>
                      <w:marTop w:val="0"/>
                      <w:marBottom w:val="0"/>
                      <w:divBdr>
                        <w:top w:val="none" w:sz="0" w:space="0" w:color="auto"/>
                        <w:left w:val="none" w:sz="0" w:space="0" w:color="auto"/>
                        <w:bottom w:val="none" w:sz="0" w:space="0" w:color="auto"/>
                        <w:right w:val="none" w:sz="0" w:space="0" w:color="auto"/>
                      </w:divBdr>
                      <w:divsChild>
                        <w:div w:id="1429350686">
                          <w:marLeft w:val="0"/>
                          <w:marRight w:val="0"/>
                          <w:marTop w:val="0"/>
                          <w:marBottom w:val="480"/>
                          <w:divBdr>
                            <w:top w:val="none" w:sz="0" w:space="0" w:color="auto"/>
                            <w:left w:val="none" w:sz="0" w:space="0" w:color="auto"/>
                            <w:bottom w:val="none" w:sz="0" w:space="0" w:color="auto"/>
                            <w:right w:val="none" w:sz="0" w:space="0" w:color="auto"/>
                          </w:divBdr>
                          <w:divsChild>
                            <w:div w:id="471482938">
                              <w:marLeft w:val="0"/>
                              <w:marRight w:val="0"/>
                              <w:marTop w:val="240"/>
                              <w:marBottom w:val="0"/>
                              <w:divBdr>
                                <w:top w:val="none" w:sz="0" w:space="0" w:color="auto"/>
                                <w:left w:val="none" w:sz="0" w:space="0" w:color="auto"/>
                                <w:bottom w:val="none" w:sz="0" w:space="0" w:color="auto"/>
                                <w:right w:val="none" w:sz="0" w:space="0" w:color="auto"/>
                              </w:divBdr>
                            </w:div>
                            <w:div w:id="136728910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45485061">
          <w:marLeft w:val="0"/>
          <w:marRight w:val="0"/>
          <w:marTop w:val="0"/>
          <w:marBottom w:val="0"/>
          <w:divBdr>
            <w:top w:val="none" w:sz="0" w:space="0" w:color="auto"/>
            <w:left w:val="none" w:sz="0" w:space="0" w:color="auto"/>
            <w:bottom w:val="none" w:sz="0" w:space="0" w:color="auto"/>
            <w:right w:val="none" w:sz="0" w:space="0" w:color="auto"/>
          </w:divBdr>
          <w:divsChild>
            <w:div w:id="548035641">
              <w:marLeft w:val="0"/>
              <w:marRight w:val="0"/>
              <w:marTop w:val="0"/>
              <w:marBottom w:val="240"/>
              <w:divBdr>
                <w:top w:val="none" w:sz="0" w:space="0" w:color="auto"/>
                <w:left w:val="none" w:sz="0" w:space="0" w:color="auto"/>
                <w:bottom w:val="none" w:sz="0" w:space="0" w:color="auto"/>
                <w:right w:val="none" w:sz="0" w:space="0" w:color="auto"/>
              </w:divBdr>
              <w:divsChild>
                <w:div w:id="534075349">
                  <w:marLeft w:val="0"/>
                  <w:marRight w:val="0"/>
                  <w:marTop w:val="0"/>
                  <w:marBottom w:val="0"/>
                  <w:divBdr>
                    <w:top w:val="none" w:sz="0" w:space="0" w:color="auto"/>
                    <w:left w:val="none" w:sz="0" w:space="0" w:color="auto"/>
                    <w:bottom w:val="none" w:sz="0" w:space="0" w:color="auto"/>
                    <w:right w:val="none" w:sz="0" w:space="0" w:color="auto"/>
                  </w:divBdr>
                  <w:divsChild>
                    <w:div w:id="249585645">
                      <w:marLeft w:val="0"/>
                      <w:marRight w:val="0"/>
                      <w:marTop w:val="0"/>
                      <w:marBottom w:val="0"/>
                      <w:divBdr>
                        <w:top w:val="none" w:sz="0" w:space="0" w:color="auto"/>
                        <w:left w:val="none" w:sz="0" w:space="0" w:color="auto"/>
                        <w:bottom w:val="none" w:sz="0" w:space="0" w:color="auto"/>
                        <w:right w:val="none" w:sz="0" w:space="0" w:color="auto"/>
                      </w:divBdr>
                      <w:divsChild>
                        <w:div w:id="2030637975">
                          <w:marLeft w:val="0"/>
                          <w:marRight w:val="0"/>
                          <w:marTop w:val="0"/>
                          <w:marBottom w:val="480"/>
                          <w:divBdr>
                            <w:top w:val="none" w:sz="0" w:space="0" w:color="auto"/>
                            <w:left w:val="none" w:sz="0" w:space="0" w:color="auto"/>
                            <w:bottom w:val="none" w:sz="0" w:space="0" w:color="auto"/>
                            <w:right w:val="none" w:sz="0" w:space="0" w:color="auto"/>
                          </w:divBdr>
                          <w:divsChild>
                            <w:div w:id="104691633">
                              <w:marLeft w:val="0"/>
                              <w:marRight w:val="0"/>
                              <w:marTop w:val="240"/>
                              <w:marBottom w:val="0"/>
                              <w:divBdr>
                                <w:top w:val="none" w:sz="0" w:space="0" w:color="auto"/>
                                <w:left w:val="none" w:sz="0" w:space="0" w:color="auto"/>
                                <w:bottom w:val="none" w:sz="0" w:space="0" w:color="auto"/>
                                <w:right w:val="none" w:sz="0" w:space="0" w:color="auto"/>
                              </w:divBdr>
                            </w:div>
                            <w:div w:id="1110900769">
                              <w:marLeft w:val="0"/>
                              <w:marRight w:val="0"/>
                              <w:marTop w:val="150"/>
                              <w:marBottom w:val="300"/>
                              <w:divBdr>
                                <w:top w:val="none" w:sz="0" w:space="0" w:color="auto"/>
                                <w:left w:val="none" w:sz="0" w:space="0" w:color="auto"/>
                                <w:bottom w:val="none" w:sz="0" w:space="0" w:color="auto"/>
                                <w:right w:val="none" w:sz="0" w:space="0" w:color="auto"/>
                              </w:divBdr>
                            </w:div>
                            <w:div w:id="18541029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76982">
          <w:marLeft w:val="0"/>
          <w:marRight w:val="0"/>
          <w:marTop w:val="0"/>
          <w:marBottom w:val="0"/>
          <w:divBdr>
            <w:top w:val="none" w:sz="0" w:space="0" w:color="auto"/>
            <w:left w:val="none" w:sz="0" w:space="0" w:color="auto"/>
            <w:bottom w:val="none" w:sz="0" w:space="0" w:color="auto"/>
            <w:right w:val="none" w:sz="0" w:space="0" w:color="auto"/>
          </w:divBdr>
          <w:divsChild>
            <w:div w:id="1943221136">
              <w:marLeft w:val="0"/>
              <w:marRight w:val="0"/>
              <w:marTop w:val="0"/>
              <w:marBottom w:val="240"/>
              <w:divBdr>
                <w:top w:val="none" w:sz="0" w:space="0" w:color="auto"/>
                <w:left w:val="none" w:sz="0" w:space="0" w:color="auto"/>
                <w:bottom w:val="none" w:sz="0" w:space="0" w:color="auto"/>
                <w:right w:val="none" w:sz="0" w:space="0" w:color="auto"/>
              </w:divBdr>
              <w:divsChild>
                <w:div w:id="880555325">
                  <w:marLeft w:val="0"/>
                  <w:marRight w:val="0"/>
                  <w:marTop w:val="0"/>
                  <w:marBottom w:val="0"/>
                  <w:divBdr>
                    <w:top w:val="none" w:sz="0" w:space="0" w:color="auto"/>
                    <w:left w:val="none" w:sz="0" w:space="0" w:color="auto"/>
                    <w:bottom w:val="none" w:sz="0" w:space="0" w:color="auto"/>
                    <w:right w:val="none" w:sz="0" w:space="0" w:color="auto"/>
                  </w:divBdr>
                  <w:divsChild>
                    <w:div w:id="952593494">
                      <w:marLeft w:val="0"/>
                      <w:marRight w:val="0"/>
                      <w:marTop w:val="0"/>
                      <w:marBottom w:val="0"/>
                      <w:divBdr>
                        <w:top w:val="none" w:sz="0" w:space="0" w:color="auto"/>
                        <w:left w:val="none" w:sz="0" w:space="0" w:color="auto"/>
                        <w:bottom w:val="none" w:sz="0" w:space="0" w:color="auto"/>
                        <w:right w:val="none" w:sz="0" w:space="0" w:color="auto"/>
                      </w:divBdr>
                      <w:divsChild>
                        <w:div w:id="880937863">
                          <w:marLeft w:val="0"/>
                          <w:marRight w:val="0"/>
                          <w:marTop w:val="0"/>
                          <w:marBottom w:val="480"/>
                          <w:divBdr>
                            <w:top w:val="none" w:sz="0" w:space="0" w:color="auto"/>
                            <w:left w:val="none" w:sz="0" w:space="0" w:color="auto"/>
                            <w:bottom w:val="none" w:sz="0" w:space="0" w:color="auto"/>
                            <w:right w:val="none" w:sz="0" w:space="0" w:color="auto"/>
                          </w:divBdr>
                          <w:divsChild>
                            <w:div w:id="86318011">
                              <w:marLeft w:val="0"/>
                              <w:marRight w:val="0"/>
                              <w:marTop w:val="240"/>
                              <w:marBottom w:val="0"/>
                              <w:divBdr>
                                <w:top w:val="none" w:sz="0" w:space="0" w:color="auto"/>
                                <w:left w:val="none" w:sz="0" w:space="0" w:color="auto"/>
                                <w:bottom w:val="none" w:sz="0" w:space="0" w:color="auto"/>
                                <w:right w:val="none" w:sz="0" w:space="0" w:color="auto"/>
                              </w:divBdr>
                            </w:div>
                            <w:div w:id="1472598692">
                              <w:marLeft w:val="0"/>
                              <w:marRight w:val="0"/>
                              <w:marTop w:val="240"/>
                              <w:marBottom w:val="0"/>
                              <w:divBdr>
                                <w:top w:val="none" w:sz="0" w:space="0" w:color="auto"/>
                                <w:left w:val="none" w:sz="0" w:space="0" w:color="auto"/>
                                <w:bottom w:val="none" w:sz="0" w:space="0" w:color="auto"/>
                                <w:right w:val="none" w:sz="0" w:space="0" w:color="auto"/>
                              </w:divBdr>
                            </w:div>
                            <w:div w:id="19742906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54530036">
          <w:marLeft w:val="0"/>
          <w:marRight w:val="0"/>
          <w:marTop w:val="0"/>
          <w:marBottom w:val="0"/>
          <w:divBdr>
            <w:top w:val="none" w:sz="0" w:space="0" w:color="auto"/>
            <w:left w:val="none" w:sz="0" w:space="0" w:color="auto"/>
            <w:bottom w:val="none" w:sz="0" w:space="0" w:color="auto"/>
            <w:right w:val="none" w:sz="0" w:space="0" w:color="auto"/>
          </w:divBdr>
          <w:divsChild>
            <w:div w:id="2123725046">
              <w:marLeft w:val="0"/>
              <w:marRight w:val="0"/>
              <w:marTop w:val="0"/>
              <w:marBottom w:val="240"/>
              <w:divBdr>
                <w:top w:val="none" w:sz="0" w:space="0" w:color="auto"/>
                <w:left w:val="none" w:sz="0" w:space="0" w:color="auto"/>
                <w:bottom w:val="none" w:sz="0" w:space="0" w:color="auto"/>
                <w:right w:val="none" w:sz="0" w:space="0" w:color="auto"/>
              </w:divBdr>
              <w:divsChild>
                <w:div w:id="2137722237">
                  <w:marLeft w:val="0"/>
                  <w:marRight w:val="0"/>
                  <w:marTop w:val="0"/>
                  <w:marBottom w:val="0"/>
                  <w:divBdr>
                    <w:top w:val="none" w:sz="0" w:space="0" w:color="auto"/>
                    <w:left w:val="none" w:sz="0" w:space="0" w:color="auto"/>
                    <w:bottom w:val="none" w:sz="0" w:space="0" w:color="auto"/>
                    <w:right w:val="none" w:sz="0" w:space="0" w:color="auto"/>
                  </w:divBdr>
                  <w:divsChild>
                    <w:div w:id="626476075">
                      <w:marLeft w:val="0"/>
                      <w:marRight w:val="0"/>
                      <w:marTop w:val="0"/>
                      <w:marBottom w:val="0"/>
                      <w:divBdr>
                        <w:top w:val="none" w:sz="0" w:space="0" w:color="auto"/>
                        <w:left w:val="none" w:sz="0" w:space="0" w:color="auto"/>
                        <w:bottom w:val="none" w:sz="0" w:space="0" w:color="auto"/>
                        <w:right w:val="none" w:sz="0" w:space="0" w:color="auto"/>
                      </w:divBdr>
                      <w:divsChild>
                        <w:div w:id="1813712114">
                          <w:marLeft w:val="0"/>
                          <w:marRight w:val="0"/>
                          <w:marTop w:val="0"/>
                          <w:marBottom w:val="0"/>
                          <w:divBdr>
                            <w:top w:val="none" w:sz="0" w:space="0" w:color="auto"/>
                            <w:left w:val="none" w:sz="0" w:space="0" w:color="auto"/>
                            <w:bottom w:val="none" w:sz="0" w:space="0" w:color="auto"/>
                            <w:right w:val="none" w:sz="0" w:space="0" w:color="auto"/>
                          </w:divBdr>
                        </w:div>
                      </w:divsChild>
                    </w:div>
                    <w:div w:id="797142624">
                      <w:marLeft w:val="0"/>
                      <w:marRight w:val="0"/>
                      <w:marTop w:val="0"/>
                      <w:marBottom w:val="0"/>
                      <w:divBdr>
                        <w:top w:val="none" w:sz="0" w:space="0" w:color="auto"/>
                        <w:left w:val="none" w:sz="0" w:space="0" w:color="auto"/>
                        <w:bottom w:val="none" w:sz="0" w:space="0" w:color="auto"/>
                        <w:right w:val="none" w:sz="0" w:space="0" w:color="auto"/>
                      </w:divBdr>
                      <w:divsChild>
                        <w:div w:id="1432241488">
                          <w:marLeft w:val="0"/>
                          <w:marRight w:val="0"/>
                          <w:marTop w:val="0"/>
                          <w:marBottom w:val="480"/>
                          <w:divBdr>
                            <w:top w:val="none" w:sz="0" w:space="0" w:color="auto"/>
                            <w:left w:val="none" w:sz="0" w:space="0" w:color="auto"/>
                            <w:bottom w:val="none" w:sz="0" w:space="0" w:color="auto"/>
                            <w:right w:val="none" w:sz="0" w:space="0" w:color="auto"/>
                          </w:divBdr>
                          <w:divsChild>
                            <w:div w:id="127556237">
                              <w:marLeft w:val="0"/>
                              <w:marRight w:val="0"/>
                              <w:marTop w:val="240"/>
                              <w:marBottom w:val="0"/>
                              <w:divBdr>
                                <w:top w:val="none" w:sz="0" w:space="0" w:color="auto"/>
                                <w:left w:val="none" w:sz="0" w:space="0" w:color="auto"/>
                                <w:bottom w:val="none" w:sz="0" w:space="0" w:color="auto"/>
                                <w:right w:val="none" w:sz="0" w:space="0" w:color="auto"/>
                              </w:divBdr>
                              <w:divsChild>
                                <w:div w:id="930237896">
                                  <w:marLeft w:val="0"/>
                                  <w:marRight w:val="0"/>
                                  <w:marTop w:val="0"/>
                                  <w:marBottom w:val="0"/>
                                  <w:divBdr>
                                    <w:top w:val="none" w:sz="0" w:space="0" w:color="auto"/>
                                    <w:left w:val="none" w:sz="0" w:space="0" w:color="auto"/>
                                    <w:bottom w:val="none" w:sz="0" w:space="0" w:color="auto"/>
                                    <w:right w:val="none" w:sz="0" w:space="0" w:color="auto"/>
                                  </w:divBdr>
                                </w:div>
                              </w:divsChild>
                            </w:div>
                            <w:div w:id="598413581">
                              <w:marLeft w:val="0"/>
                              <w:marRight w:val="0"/>
                              <w:marTop w:val="240"/>
                              <w:marBottom w:val="0"/>
                              <w:divBdr>
                                <w:top w:val="none" w:sz="0" w:space="0" w:color="auto"/>
                                <w:left w:val="none" w:sz="0" w:space="0" w:color="auto"/>
                                <w:bottom w:val="none" w:sz="0" w:space="0" w:color="auto"/>
                                <w:right w:val="none" w:sz="0" w:space="0" w:color="auto"/>
                              </w:divBdr>
                            </w:div>
                            <w:div w:id="847132690">
                              <w:marLeft w:val="0"/>
                              <w:marRight w:val="0"/>
                              <w:marTop w:val="150"/>
                              <w:marBottom w:val="300"/>
                              <w:divBdr>
                                <w:top w:val="none" w:sz="0" w:space="0" w:color="auto"/>
                                <w:left w:val="none" w:sz="0" w:space="0" w:color="auto"/>
                                <w:bottom w:val="none" w:sz="0" w:space="0" w:color="auto"/>
                                <w:right w:val="none" w:sz="0" w:space="0" w:color="auto"/>
                              </w:divBdr>
                            </w:div>
                            <w:div w:id="18654845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396859">
          <w:marLeft w:val="0"/>
          <w:marRight w:val="0"/>
          <w:marTop w:val="0"/>
          <w:marBottom w:val="0"/>
          <w:divBdr>
            <w:top w:val="none" w:sz="0" w:space="0" w:color="auto"/>
            <w:left w:val="none" w:sz="0" w:space="0" w:color="auto"/>
            <w:bottom w:val="none" w:sz="0" w:space="0" w:color="auto"/>
            <w:right w:val="none" w:sz="0" w:space="0" w:color="auto"/>
          </w:divBdr>
          <w:divsChild>
            <w:div w:id="1470829544">
              <w:marLeft w:val="0"/>
              <w:marRight w:val="0"/>
              <w:marTop w:val="0"/>
              <w:marBottom w:val="240"/>
              <w:divBdr>
                <w:top w:val="none" w:sz="0" w:space="0" w:color="auto"/>
                <w:left w:val="none" w:sz="0" w:space="0" w:color="auto"/>
                <w:bottom w:val="none" w:sz="0" w:space="0" w:color="auto"/>
                <w:right w:val="none" w:sz="0" w:space="0" w:color="auto"/>
              </w:divBdr>
              <w:divsChild>
                <w:div w:id="1459837166">
                  <w:marLeft w:val="0"/>
                  <w:marRight w:val="0"/>
                  <w:marTop w:val="0"/>
                  <w:marBottom w:val="0"/>
                  <w:divBdr>
                    <w:top w:val="none" w:sz="0" w:space="0" w:color="auto"/>
                    <w:left w:val="none" w:sz="0" w:space="0" w:color="auto"/>
                    <w:bottom w:val="none" w:sz="0" w:space="0" w:color="auto"/>
                    <w:right w:val="none" w:sz="0" w:space="0" w:color="auto"/>
                  </w:divBdr>
                  <w:divsChild>
                    <w:div w:id="868836611">
                      <w:marLeft w:val="0"/>
                      <w:marRight w:val="0"/>
                      <w:marTop w:val="0"/>
                      <w:marBottom w:val="0"/>
                      <w:divBdr>
                        <w:top w:val="none" w:sz="0" w:space="0" w:color="auto"/>
                        <w:left w:val="none" w:sz="0" w:space="0" w:color="auto"/>
                        <w:bottom w:val="none" w:sz="0" w:space="0" w:color="auto"/>
                        <w:right w:val="none" w:sz="0" w:space="0" w:color="auto"/>
                      </w:divBdr>
                      <w:divsChild>
                        <w:div w:id="54012892">
                          <w:marLeft w:val="0"/>
                          <w:marRight w:val="0"/>
                          <w:marTop w:val="0"/>
                          <w:marBottom w:val="0"/>
                          <w:divBdr>
                            <w:top w:val="none" w:sz="0" w:space="0" w:color="auto"/>
                            <w:left w:val="none" w:sz="0" w:space="0" w:color="auto"/>
                            <w:bottom w:val="none" w:sz="0" w:space="0" w:color="auto"/>
                            <w:right w:val="none" w:sz="0" w:space="0" w:color="auto"/>
                          </w:divBdr>
                        </w:div>
                      </w:divsChild>
                    </w:div>
                    <w:div w:id="1809348969">
                      <w:marLeft w:val="0"/>
                      <w:marRight w:val="0"/>
                      <w:marTop w:val="0"/>
                      <w:marBottom w:val="0"/>
                      <w:divBdr>
                        <w:top w:val="none" w:sz="0" w:space="0" w:color="auto"/>
                        <w:left w:val="none" w:sz="0" w:space="0" w:color="auto"/>
                        <w:bottom w:val="none" w:sz="0" w:space="0" w:color="auto"/>
                        <w:right w:val="none" w:sz="0" w:space="0" w:color="auto"/>
                      </w:divBdr>
                      <w:divsChild>
                        <w:div w:id="1308588517">
                          <w:marLeft w:val="0"/>
                          <w:marRight w:val="0"/>
                          <w:marTop w:val="0"/>
                          <w:marBottom w:val="480"/>
                          <w:divBdr>
                            <w:top w:val="none" w:sz="0" w:space="0" w:color="auto"/>
                            <w:left w:val="none" w:sz="0" w:space="0" w:color="auto"/>
                            <w:bottom w:val="none" w:sz="0" w:space="0" w:color="auto"/>
                            <w:right w:val="none" w:sz="0" w:space="0" w:color="auto"/>
                          </w:divBdr>
                          <w:divsChild>
                            <w:div w:id="53894559">
                              <w:marLeft w:val="0"/>
                              <w:marRight w:val="0"/>
                              <w:marTop w:val="240"/>
                              <w:marBottom w:val="0"/>
                              <w:divBdr>
                                <w:top w:val="none" w:sz="0" w:space="0" w:color="auto"/>
                                <w:left w:val="none" w:sz="0" w:space="0" w:color="auto"/>
                                <w:bottom w:val="none" w:sz="0" w:space="0" w:color="auto"/>
                                <w:right w:val="none" w:sz="0" w:space="0" w:color="auto"/>
                              </w:divBdr>
                              <w:divsChild>
                                <w:div w:id="1227255028">
                                  <w:marLeft w:val="0"/>
                                  <w:marRight w:val="0"/>
                                  <w:marTop w:val="0"/>
                                  <w:marBottom w:val="0"/>
                                  <w:divBdr>
                                    <w:top w:val="none" w:sz="0" w:space="0" w:color="auto"/>
                                    <w:left w:val="none" w:sz="0" w:space="0" w:color="auto"/>
                                    <w:bottom w:val="none" w:sz="0" w:space="0" w:color="auto"/>
                                    <w:right w:val="none" w:sz="0" w:space="0" w:color="auto"/>
                                  </w:divBdr>
                                </w:div>
                              </w:divsChild>
                            </w:div>
                            <w:div w:id="538205015">
                              <w:marLeft w:val="0"/>
                              <w:marRight w:val="0"/>
                              <w:marTop w:val="240"/>
                              <w:marBottom w:val="0"/>
                              <w:divBdr>
                                <w:top w:val="none" w:sz="0" w:space="0" w:color="auto"/>
                                <w:left w:val="none" w:sz="0" w:space="0" w:color="auto"/>
                                <w:bottom w:val="none" w:sz="0" w:space="0" w:color="auto"/>
                                <w:right w:val="none" w:sz="0" w:space="0" w:color="auto"/>
                              </w:divBdr>
                            </w:div>
                            <w:div w:id="144468652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31971953">
          <w:marLeft w:val="0"/>
          <w:marRight w:val="0"/>
          <w:marTop w:val="0"/>
          <w:marBottom w:val="0"/>
          <w:divBdr>
            <w:top w:val="none" w:sz="0" w:space="0" w:color="auto"/>
            <w:left w:val="none" w:sz="0" w:space="0" w:color="auto"/>
            <w:bottom w:val="none" w:sz="0" w:space="0" w:color="auto"/>
            <w:right w:val="none" w:sz="0" w:space="0" w:color="auto"/>
          </w:divBdr>
          <w:divsChild>
            <w:div w:id="235093281">
              <w:marLeft w:val="0"/>
              <w:marRight w:val="0"/>
              <w:marTop w:val="0"/>
              <w:marBottom w:val="240"/>
              <w:divBdr>
                <w:top w:val="none" w:sz="0" w:space="0" w:color="auto"/>
                <w:left w:val="none" w:sz="0" w:space="0" w:color="auto"/>
                <w:bottom w:val="none" w:sz="0" w:space="0" w:color="auto"/>
                <w:right w:val="none" w:sz="0" w:space="0" w:color="auto"/>
              </w:divBdr>
              <w:divsChild>
                <w:div w:id="2066097962">
                  <w:marLeft w:val="0"/>
                  <w:marRight w:val="0"/>
                  <w:marTop w:val="0"/>
                  <w:marBottom w:val="0"/>
                  <w:divBdr>
                    <w:top w:val="none" w:sz="0" w:space="0" w:color="auto"/>
                    <w:left w:val="none" w:sz="0" w:space="0" w:color="auto"/>
                    <w:bottom w:val="none" w:sz="0" w:space="0" w:color="auto"/>
                    <w:right w:val="none" w:sz="0" w:space="0" w:color="auto"/>
                  </w:divBdr>
                  <w:divsChild>
                    <w:div w:id="2029092416">
                      <w:marLeft w:val="0"/>
                      <w:marRight w:val="0"/>
                      <w:marTop w:val="0"/>
                      <w:marBottom w:val="0"/>
                      <w:divBdr>
                        <w:top w:val="none" w:sz="0" w:space="0" w:color="auto"/>
                        <w:left w:val="none" w:sz="0" w:space="0" w:color="auto"/>
                        <w:bottom w:val="none" w:sz="0" w:space="0" w:color="auto"/>
                        <w:right w:val="none" w:sz="0" w:space="0" w:color="auto"/>
                      </w:divBdr>
                      <w:divsChild>
                        <w:div w:id="1540165873">
                          <w:marLeft w:val="0"/>
                          <w:marRight w:val="0"/>
                          <w:marTop w:val="0"/>
                          <w:marBottom w:val="480"/>
                          <w:divBdr>
                            <w:top w:val="none" w:sz="0" w:space="0" w:color="auto"/>
                            <w:left w:val="none" w:sz="0" w:space="0" w:color="auto"/>
                            <w:bottom w:val="none" w:sz="0" w:space="0" w:color="auto"/>
                            <w:right w:val="none" w:sz="0" w:space="0" w:color="auto"/>
                          </w:divBdr>
                          <w:divsChild>
                            <w:div w:id="1679307169">
                              <w:marLeft w:val="0"/>
                              <w:marRight w:val="0"/>
                              <w:marTop w:val="150"/>
                              <w:marBottom w:val="300"/>
                              <w:divBdr>
                                <w:top w:val="none" w:sz="0" w:space="0" w:color="auto"/>
                                <w:left w:val="none" w:sz="0" w:space="0" w:color="auto"/>
                                <w:bottom w:val="none" w:sz="0" w:space="0" w:color="auto"/>
                                <w:right w:val="none" w:sz="0" w:space="0" w:color="auto"/>
                              </w:divBdr>
                            </w:div>
                            <w:div w:id="21372119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17510">
          <w:marLeft w:val="0"/>
          <w:marRight w:val="0"/>
          <w:marTop w:val="0"/>
          <w:marBottom w:val="0"/>
          <w:divBdr>
            <w:top w:val="none" w:sz="0" w:space="0" w:color="auto"/>
            <w:left w:val="none" w:sz="0" w:space="0" w:color="auto"/>
            <w:bottom w:val="none" w:sz="0" w:space="0" w:color="auto"/>
            <w:right w:val="none" w:sz="0" w:space="0" w:color="auto"/>
          </w:divBdr>
          <w:divsChild>
            <w:div w:id="1207526471">
              <w:marLeft w:val="0"/>
              <w:marRight w:val="0"/>
              <w:marTop w:val="0"/>
              <w:marBottom w:val="240"/>
              <w:divBdr>
                <w:top w:val="none" w:sz="0" w:space="0" w:color="auto"/>
                <w:left w:val="none" w:sz="0" w:space="0" w:color="auto"/>
                <w:bottom w:val="none" w:sz="0" w:space="0" w:color="auto"/>
                <w:right w:val="none" w:sz="0" w:space="0" w:color="auto"/>
              </w:divBdr>
              <w:divsChild>
                <w:div w:id="2079401702">
                  <w:marLeft w:val="0"/>
                  <w:marRight w:val="0"/>
                  <w:marTop w:val="0"/>
                  <w:marBottom w:val="0"/>
                  <w:divBdr>
                    <w:top w:val="none" w:sz="0" w:space="0" w:color="auto"/>
                    <w:left w:val="none" w:sz="0" w:space="0" w:color="auto"/>
                    <w:bottom w:val="none" w:sz="0" w:space="0" w:color="auto"/>
                    <w:right w:val="none" w:sz="0" w:space="0" w:color="auto"/>
                  </w:divBdr>
                  <w:divsChild>
                    <w:div w:id="2171756">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480"/>
                          <w:divBdr>
                            <w:top w:val="none" w:sz="0" w:space="0" w:color="auto"/>
                            <w:left w:val="none" w:sz="0" w:space="0" w:color="auto"/>
                            <w:bottom w:val="none" w:sz="0" w:space="0" w:color="auto"/>
                            <w:right w:val="none" w:sz="0" w:space="0" w:color="auto"/>
                          </w:divBdr>
                          <w:divsChild>
                            <w:div w:id="69003265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9035011">
          <w:marLeft w:val="0"/>
          <w:marRight w:val="0"/>
          <w:marTop w:val="0"/>
          <w:marBottom w:val="0"/>
          <w:divBdr>
            <w:top w:val="none" w:sz="0" w:space="0" w:color="auto"/>
            <w:left w:val="none" w:sz="0" w:space="0" w:color="auto"/>
            <w:bottom w:val="none" w:sz="0" w:space="0" w:color="auto"/>
            <w:right w:val="none" w:sz="0" w:space="0" w:color="auto"/>
          </w:divBdr>
          <w:divsChild>
            <w:div w:id="939068745">
              <w:marLeft w:val="0"/>
              <w:marRight w:val="0"/>
              <w:marTop w:val="0"/>
              <w:marBottom w:val="240"/>
              <w:divBdr>
                <w:top w:val="none" w:sz="0" w:space="0" w:color="auto"/>
                <w:left w:val="none" w:sz="0" w:space="0" w:color="auto"/>
                <w:bottom w:val="none" w:sz="0" w:space="0" w:color="auto"/>
                <w:right w:val="none" w:sz="0" w:space="0" w:color="auto"/>
              </w:divBdr>
              <w:divsChild>
                <w:div w:id="1292786078">
                  <w:marLeft w:val="0"/>
                  <w:marRight w:val="0"/>
                  <w:marTop w:val="0"/>
                  <w:marBottom w:val="0"/>
                  <w:divBdr>
                    <w:top w:val="none" w:sz="0" w:space="0" w:color="auto"/>
                    <w:left w:val="none" w:sz="0" w:space="0" w:color="auto"/>
                    <w:bottom w:val="none" w:sz="0" w:space="0" w:color="auto"/>
                    <w:right w:val="none" w:sz="0" w:space="0" w:color="auto"/>
                  </w:divBdr>
                  <w:divsChild>
                    <w:div w:id="1453134010">
                      <w:marLeft w:val="0"/>
                      <w:marRight w:val="0"/>
                      <w:marTop w:val="0"/>
                      <w:marBottom w:val="0"/>
                      <w:divBdr>
                        <w:top w:val="none" w:sz="0" w:space="0" w:color="auto"/>
                        <w:left w:val="none" w:sz="0" w:space="0" w:color="auto"/>
                        <w:bottom w:val="none" w:sz="0" w:space="0" w:color="auto"/>
                        <w:right w:val="none" w:sz="0" w:space="0" w:color="auto"/>
                      </w:divBdr>
                      <w:divsChild>
                        <w:div w:id="1420710506">
                          <w:marLeft w:val="0"/>
                          <w:marRight w:val="0"/>
                          <w:marTop w:val="0"/>
                          <w:marBottom w:val="480"/>
                          <w:divBdr>
                            <w:top w:val="none" w:sz="0" w:space="0" w:color="auto"/>
                            <w:left w:val="none" w:sz="0" w:space="0" w:color="auto"/>
                            <w:bottom w:val="none" w:sz="0" w:space="0" w:color="auto"/>
                            <w:right w:val="none" w:sz="0" w:space="0" w:color="auto"/>
                          </w:divBdr>
                          <w:divsChild>
                            <w:div w:id="1094790980">
                              <w:marLeft w:val="0"/>
                              <w:marRight w:val="0"/>
                              <w:marTop w:val="150"/>
                              <w:marBottom w:val="300"/>
                              <w:divBdr>
                                <w:top w:val="none" w:sz="0" w:space="0" w:color="auto"/>
                                <w:left w:val="none" w:sz="0" w:space="0" w:color="auto"/>
                                <w:bottom w:val="none" w:sz="0" w:space="0" w:color="auto"/>
                                <w:right w:val="none" w:sz="0" w:space="0" w:color="auto"/>
                              </w:divBdr>
                            </w:div>
                            <w:div w:id="17060569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96063">
          <w:marLeft w:val="0"/>
          <w:marRight w:val="0"/>
          <w:marTop w:val="0"/>
          <w:marBottom w:val="0"/>
          <w:divBdr>
            <w:top w:val="none" w:sz="0" w:space="0" w:color="auto"/>
            <w:left w:val="none" w:sz="0" w:space="0" w:color="auto"/>
            <w:bottom w:val="none" w:sz="0" w:space="0" w:color="auto"/>
            <w:right w:val="none" w:sz="0" w:space="0" w:color="auto"/>
          </w:divBdr>
          <w:divsChild>
            <w:div w:id="949557061">
              <w:marLeft w:val="0"/>
              <w:marRight w:val="0"/>
              <w:marTop w:val="0"/>
              <w:marBottom w:val="240"/>
              <w:divBdr>
                <w:top w:val="none" w:sz="0" w:space="0" w:color="auto"/>
                <w:left w:val="none" w:sz="0" w:space="0" w:color="auto"/>
                <w:bottom w:val="none" w:sz="0" w:space="0" w:color="auto"/>
                <w:right w:val="none" w:sz="0" w:space="0" w:color="auto"/>
              </w:divBdr>
              <w:divsChild>
                <w:div w:id="641620996">
                  <w:marLeft w:val="0"/>
                  <w:marRight w:val="0"/>
                  <w:marTop w:val="0"/>
                  <w:marBottom w:val="0"/>
                  <w:divBdr>
                    <w:top w:val="none" w:sz="0" w:space="0" w:color="auto"/>
                    <w:left w:val="none" w:sz="0" w:space="0" w:color="auto"/>
                    <w:bottom w:val="none" w:sz="0" w:space="0" w:color="auto"/>
                    <w:right w:val="none" w:sz="0" w:space="0" w:color="auto"/>
                  </w:divBdr>
                  <w:divsChild>
                    <w:div w:id="959993593">
                      <w:marLeft w:val="0"/>
                      <w:marRight w:val="0"/>
                      <w:marTop w:val="0"/>
                      <w:marBottom w:val="0"/>
                      <w:divBdr>
                        <w:top w:val="none" w:sz="0" w:space="0" w:color="auto"/>
                        <w:left w:val="none" w:sz="0" w:space="0" w:color="auto"/>
                        <w:bottom w:val="none" w:sz="0" w:space="0" w:color="auto"/>
                        <w:right w:val="none" w:sz="0" w:space="0" w:color="auto"/>
                      </w:divBdr>
                      <w:divsChild>
                        <w:div w:id="881133546">
                          <w:marLeft w:val="0"/>
                          <w:marRight w:val="0"/>
                          <w:marTop w:val="0"/>
                          <w:marBottom w:val="0"/>
                          <w:divBdr>
                            <w:top w:val="none" w:sz="0" w:space="0" w:color="auto"/>
                            <w:left w:val="none" w:sz="0" w:space="0" w:color="auto"/>
                            <w:bottom w:val="none" w:sz="0" w:space="0" w:color="auto"/>
                            <w:right w:val="none" w:sz="0" w:space="0" w:color="auto"/>
                          </w:divBdr>
                        </w:div>
                      </w:divsChild>
                    </w:div>
                    <w:div w:id="2117868337">
                      <w:marLeft w:val="0"/>
                      <w:marRight w:val="0"/>
                      <w:marTop w:val="0"/>
                      <w:marBottom w:val="0"/>
                      <w:divBdr>
                        <w:top w:val="none" w:sz="0" w:space="0" w:color="auto"/>
                        <w:left w:val="none" w:sz="0" w:space="0" w:color="auto"/>
                        <w:bottom w:val="none" w:sz="0" w:space="0" w:color="auto"/>
                        <w:right w:val="none" w:sz="0" w:space="0" w:color="auto"/>
                      </w:divBdr>
                      <w:divsChild>
                        <w:div w:id="1869567953">
                          <w:marLeft w:val="0"/>
                          <w:marRight w:val="0"/>
                          <w:marTop w:val="0"/>
                          <w:marBottom w:val="480"/>
                          <w:divBdr>
                            <w:top w:val="none" w:sz="0" w:space="0" w:color="auto"/>
                            <w:left w:val="none" w:sz="0" w:space="0" w:color="auto"/>
                            <w:bottom w:val="none" w:sz="0" w:space="0" w:color="auto"/>
                            <w:right w:val="none" w:sz="0" w:space="0" w:color="auto"/>
                          </w:divBdr>
                          <w:divsChild>
                            <w:div w:id="535310235">
                              <w:marLeft w:val="0"/>
                              <w:marRight w:val="0"/>
                              <w:marTop w:val="240"/>
                              <w:marBottom w:val="0"/>
                              <w:divBdr>
                                <w:top w:val="none" w:sz="0" w:space="0" w:color="auto"/>
                                <w:left w:val="none" w:sz="0" w:space="0" w:color="auto"/>
                                <w:bottom w:val="none" w:sz="0" w:space="0" w:color="auto"/>
                                <w:right w:val="none" w:sz="0" w:space="0" w:color="auto"/>
                              </w:divBdr>
                            </w:div>
                            <w:div w:id="99025782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66813288">
          <w:marLeft w:val="0"/>
          <w:marRight w:val="0"/>
          <w:marTop w:val="0"/>
          <w:marBottom w:val="0"/>
          <w:divBdr>
            <w:top w:val="none" w:sz="0" w:space="0" w:color="auto"/>
            <w:left w:val="none" w:sz="0" w:space="0" w:color="auto"/>
            <w:bottom w:val="none" w:sz="0" w:space="0" w:color="auto"/>
            <w:right w:val="none" w:sz="0" w:space="0" w:color="auto"/>
          </w:divBdr>
          <w:divsChild>
            <w:div w:id="1720549343">
              <w:marLeft w:val="0"/>
              <w:marRight w:val="0"/>
              <w:marTop w:val="0"/>
              <w:marBottom w:val="240"/>
              <w:divBdr>
                <w:top w:val="none" w:sz="0" w:space="0" w:color="auto"/>
                <w:left w:val="none" w:sz="0" w:space="0" w:color="auto"/>
                <w:bottom w:val="none" w:sz="0" w:space="0" w:color="auto"/>
                <w:right w:val="none" w:sz="0" w:space="0" w:color="auto"/>
              </w:divBdr>
              <w:divsChild>
                <w:div w:id="1079711912">
                  <w:marLeft w:val="0"/>
                  <w:marRight w:val="0"/>
                  <w:marTop w:val="0"/>
                  <w:marBottom w:val="0"/>
                  <w:divBdr>
                    <w:top w:val="none" w:sz="0" w:space="0" w:color="auto"/>
                    <w:left w:val="none" w:sz="0" w:space="0" w:color="auto"/>
                    <w:bottom w:val="none" w:sz="0" w:space="0" w:color="auto"/>
                    <w:right w:val="none" w:sz="0" w:space="0" w:color="auto"/>
                  </w:divBdr>
                  <w:divsChild>
                    <w:div w:id="1156611132">
                      <w:marLeft w:val="0"/>
                      <w:marRight w:val="0"/>
                      <w:marTop w:val="0"/>
                      <w:marBottom w:val="0"/>
                      <w:divBdr>
                        <w:top w:val="none" w:sz="0" w:space="0" w:color="auto"/>
                        <w:left w:val="none" w:sz="0" w:space="0" w:color="auto"/>
                        <w:bottom w:val="none" w:sz="0" w:space="0" w:color="auto"/>
                        <w:right w:val="none" w:sz="0" w:space="0" w:color="auto"/>
                      </w:divBdr>
                      <w:divsChild>
                        <w:div w:id="491871911">
                          <w:marLeft w:val="0"/>
                          <w:marRight w:val="0"/>
                          <w:marTop w:val="0"/>
                          <w:marBottom w:val="480"/>
                          <w:divBdr>
                            <w:top w:val="none" w:sz="0" w:space="0" w:color="auto"/>
                            <w:left w:val="none" w:sz="0" w:space="0" w:color="auto"/>
                            <w:bottom w:val="none" w:sz="0" w:space="0" w:color="auto"/>
                            <w:right w:val="none" w:sz="0" w:space="0" w:color="auto"/>
                          </w:divBdr>
                          <w:divsChild>
                            <w:div w:id="977950950">
                              <w:marLeft w:val="0"/>
                              <w:marRight w:val="0"/>
                              <w:marTop w:val="240"/>
                              <w:marBottom w:val="0"/>
                              <w:divBdr>
                                <w:top w:val="none" w:sz="0" w:space="0" w:color="auto"/>
                                <w:left w:val="none" w:sz="0" w:space="0" w:color="auto"/>
                                <w:bottom w:val="none" w:sz="0" w:space="0" w:color="auto"/>
                                <w:right w:val="none" w:sz="0" w:space="0" w:color="auto"/>
                              </w:divBdr>
                            </w:div>
                            <w:div w:id="17271482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5293806">
          <w:marLeft w:val="0"/>
          <w:marRight w:val="0"/>
          <w:marTop w:val="0"/>
          <w:marBottom w:val="0"/>
          <w:divBdr>
            <w:top w:val="none" w:sz="0" w:space="0" w:color="auto"/>
            <w:left w:val="none" w:sz="0" w:space="0" w:color="auto"/>
            <w:bottom w:val="none" w:sz="0" w:space="0" w:color="auto"/>
            <w:right w:val="none" w:sz="0" w:space="0" w:color="auto"/>
          </w:divBdr>
          <w:divsChild>
            <w:div w:id="1609968408">
              <w:marLeft w:val="0"/>
              <w:marRight w:val="0"/>
              <w:marTop w:val="0"/>
              <w:marBottom w:val="240"/>
              <w:divBdr>
                <w:top w:val="none" w:sz="0" w:space="0" w:color="auto"/>
                <w:left w:val="none" w:sz="0" w:space="0" w:color="auto"/>
                <w:bottom w:val="none" w:sz="0" w:space="0" w:color="auto"/>
                <w:right w:val="none" w:sz="0" w:space="0" w:color="auto"/>
              </w:divBdr>
              <w:divsChild>
                <w:div w:id="134223032">
                  <w:marLeft w:val="0"/>
                  <w:marRight w:val="0"/>
                  <w:marTop w:val="0"/>
                  <w:marBottom w:val="0"/>
                  <w:divBdr>
                    <w:top w:val="none" w:sz="0" w:space="0" w:color="auto"/>
                    <w:left w:val="none" w:sz="0" w:space="0" w:color="auto"/>
                    <w:bottom w:val="none" w:sz="0" w:space="0" w:color="auto"/>
                    <w:right w:val="none" w:sz="0" w:space="0" w:color="auto"/>
                  </w:divBdr>
                  <w:divsChild>
                    <w:div w:id="708795402">
                      <w:marLeft w:val="0"/>
                      <w:marRight w:val="0"/>
                      <w:marTop w:val="0"/>
                      <w:marBottom w:val="0"/>
                      <w:divBdr>
                        <w:top w:val="none" w:sz="0" w:space="0" w:color="auto"/>
                        <w:left w:val="none" w:sz="0" w:space="0" w:color="auto"/>
                        <w:bottom w:val="none" w:sz="0" w:space="0" w:color="auto"/>
                        <w:right w:val="none" w:sz="0" w:space="0" w:color="auto"/>
                      </w:divBdr>
                      <w:divsChild>
                        <w:div w:id="568079341">
                          <w:marLeft w:val="0"/>
                          <w:marRight w:val="0"/>
                          <w:marTop w:val="0"/>
                          <w:marBottom w:val="480"/>
                          <w:divBdr>
                            <w:top w:val="none" w:sz="0" w:space="0" w:color="auto"/>
                            <w:left w:val="none" w:sz="0" w:space="0" w:color="auto"/>
                            <w:bottom w:val="none" w:sz="0" w:space="0" w:color="auto"/>
                            <w:right w:val="none" w:sz="0" w:space="0" w:color="auto"/>
                          </w:divBdr>
                          <w:divsChild>
                            <w:div w:id="297105279">
                              <w:marLeft w:val="0"/>
                              <w:marRight w:val="0"/>
                              <w:marTop w:val="150"/>
                              <w:marBottom w:val="300"/>
                              <w:divBdr>
                                <w:top w:val="none" w:sz="0" w:space="0" w:color="auto"/>
                                <w:left w:val="none" w:sz="0" w:space="0" w:color="auto"/>
                                <w:bottom w:val="none" w:sz="0" w:space="0" w:color="auto"/>
                                <w:right w:val="none" w:sz="0" w:space="0" w:color="auto"/>
                              </w:divBdr>
                            </w:div>
                            <w:div w:id="1850833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75573">
          <w:marLeft w:val="0"/>
          <w:marRight w:val="0"/>
          <w:marTop w:val="0"/>
          <w:marBottom w:val="0"/>
          <w:divBdr>
            <w:top w:val="none" w:sz="0" w:space="0" w:color="auto"/>
            <w:left w:val="none" w:sz="0" w:space="0" w:color="auto"/>
            <w:bottom w:val="none" w:sz="0" w:space="0" w:color="auto"/>
            <w:right w:val="none" w:sz="0" w:space="0" w:color="auto"/>
          </w:divBdr>
          <w:divsChild>
            <w:div w:id="1461338388">
              <w:marLeft w:val="0"/>
              <w:marRight w:val="0"/>
              <w:marTop w:val="0"/>
              <w:marBottom w:val="240"/>
              <w:divBdr>
                <w:top w:val="none" w:sz="0" w:space="0" w:color="auto"/>
                <w:left w:val="none" w:sz="0" w:space="0" w:color="auto"/>
                <w:bottom w:val="none" w:sz="0" w:space="0" w:color="auto"/>
                <w:right w:val="none" w:sz="0" w:space="0" w:color="auto"/>
              </w:divBdr>
              <w:divsChild>
                <w:div w:id="1112433506">
                  <w:marLeft w:val="0"/>
                  <w:marRight w:val="0"/>
                  <w:marTop w:val="0"/>
                  <w:marBottom w:val="0"/>
                  <w:divBdr>
                    <w:top w:val="none" w:sz="0" w:space="0" w:color="auto"/>
                    <w:left w:val="none" w:sz="0" w:space="0" w:color="auto"/>
                    <w:bottom w:val="none" w:sz="0" w:space="0" w:color="auto"/>
                    <w:right w:val="none" w:sz="0" w:space="0" w:color="auto"/>
                  </w:divBdr>
                  <w:divsChild>
                    <w:div w:id="57284601">
                      <w:marLeft w:val="0"/>
                      <w:marRight w:val="0"/>
                      <w:marTop w:val="0"/>
                      <w:marBottom w:val="0"/>
                      <w:divBdr>
                        <w:top w:val="none" w:sz="0" w:space="0" w:color="auto"/>
                        <w:left w:val="none" w:sz="0" w:space="0" w:color="auto"/>
                        <w:bottom w:val="none" w:sz="0" w:space="0" w:color="auto"/>
                        <w:right w:val="none" w:sz="0" w:space="0" w:color="auto"/>
                      </w:divBdr>
                      <w:divsChild>
                        <w:div w:id="1237401885">
                          <w:marLeft w:val="0"/>
                          <w:marRight w:val="0"/>
                          <w:marTop w:val="0"/>
                          <w:marBottom w:val="480"/>
                          <w:divBdr>
                            <w:top w:val="none" w:sz="0" w:space="0" w:color="auto"/>
                            <w:left w:val="none" w:sz="0" w:space="0" w:color="auto"/>
                            <w:bottom w:val="none" w:sz="0" w:space="0" w:color="auto"/>
                            <w:right w:val="none" w:sz="0" w:space="0" w:color="auto"/>
                          </w:divBdr>
                          <w:divsChild>
                            <w:div w:id="667709691">
                              <w:marLeft w:val="0"/>
                              <w:marRight w:val="0"/>
                              <w:marTop w:val="240"/>
                              <w:marBottom w:val="0"/>
                              <w:divBdr>
                                <w:top w:val="none" w:sz="0" w:space="0" w:color="auto"/>
                                <w:left w:val="none" w:sz="0" w:space="0" w:color="auto"/>
                                <w:bottom w:val="none" w:sz="0" w:space="0" w:color="auto"/>
                                <w:right w:val="none" w:sz="0" w:space="0" w:color="auto"/>
                              </w:divBdr>
                            </w:div>
                            <w:div w:id="1332179066">
                              <w:marLeft w:val="0"/>
                              <w:marRight w:val="0"/>
                              <w:marTop w:val="150"/>
                              <w:marBottom w:val="300"/>
                              <w:divBdr>
                                <w:top w:val="none" w:sz="0" w:space="0" w:color="auto"/>
                                <w:left w:val="none" w:sz="0" w:space="0" w:color="auto"/>
                                <w:bottom w:val="none" w:sz="0" w:space="0" w:color="auto"/>
                                <w:right w:val="none" w:sz="0" w:space="0" w:color="auto"/>
                              </w:divBdr>
                            </w:div>
                            <w:div w:id="16793848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73326">
          <w:marLeft w:val="0"/>
          <w:marRight w:val="0"/>
          <w:marTop w:val="0"/>
          <w:marBottom w:val="0"/>
          <w:divBdr>
            <w:top w:val="none" w:sz="0" w:space="0" w:color="auto"/>
            <w:left w:val="none" w:sz="0" w:space="0" w:color="auto"/>
            <w:bottom w:val="none" w:sz="0" w:space="0" w:color="auto"/>
            <w:right w:val="none" w:sz="0" w:space="0" w:color="auto"/>
          </w:divBdr>
          <w:divsChild>
            <w:div w:id="1583834294">
              <w:marLeft w:val="0"/>
              <w:marRight w:val="0"/>
              <w:marTop w:val="0"/>
              <w:marBottom w:val="240"/>
              <w:divBdr>
                <w:top w:val="none" w:sz="0" w:space="0" w:color="auto"/>
                <w:left w:val="none" w:sz="0" w:space="0" w:color="auto"/>
                <w:bottom w:val="none" w:sz="0" w:space="0" w:color="auto"/>
                <w:right w:val="none" w:sz="0" w:space="0" w:color="auto"/>
              </w:divBdr>
              <w:divsChild>
                <w:div w:id="1056659484">
                  <w:marLeft w:val="0"/>
                  <w:marRight w:val="0"/>
                  <w:marTop w:val="0"/>
                  <w:marBottom w:val="0"/>
                  <w:divBdr>
                    <w:top w:val="none" w:sz="0" w:space="0" w:color="auto"/>
                    <w:left w:val="none" w:sz="0" w:space="0" w:color="auto"/>
                    <w:bottom w:val="none" w:sz="0" w:space="0" w:color="auto"/>
                    <w:right w:val="none" w:sz="0" w:space="0" w:color="auto"/>
                  </w:divBdr>
                  <w:divsChild>
                    <w:div w:id="84807983">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480"/>
                          <w:divBdr>
                            <w:top w:val="none" w:sz="0" w:space="0" w:color="auto"/>
                            <w:left w:val="none" w:sz="0" w:space="0" w:color="auto"/>
                            <w:bottom w:val="none" w:sz="0" w:space="0" w:color="auto"/>
                            <w:right w:val="none" w:sz="0" w:space="0" w:color="auto"/>
                          </w:divBdr>
                          <w:divsChild>
                            <w:div w:id="861894124">
                              <w:marLeft w:val="0"/>
                              <w:marRight w:val="0"/>
                              <w:marTop w:val="150"/>
                              <w:marBottom w:val="300"/>
                              <w:divBdr>
                                <w:top w:val="none" w:sz="0" w:space="0" w:color="auto"/>
                                <w:left w:val="none" w:sz="0" w:space="0" w:color="auto"/>
                                <w:bottom w:val="none" w:sz="0" w:space="0" w:color="auto"/>
                                <w:right w:val="none" w:sz="0" w:space="0" w:color="auto"/>
                              </w:divBdr>
                            </w:div>
                            <w:div w:id="21253485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671576">
          <w:marLeft w:val="0"/>
          <w:marRight w:val="0"/>
          <w:marTop w:val="0"/>
          <w:marBottom w:val="0"/>
          <w:divBdr>
            <w:top w:val="none" w:sz="0" w:space="0" w:color="auto"/>
            <w:left w:val="none" w:sz="0" w:space="0" w:color="auto"/>
            <w:bottom w:val="none" w:sz="0" w:space="0" w:color="auto"/>
            <w:right w:val="none" w:sz="0" w:space="0" w:color="auto"/>
          </w:divBdr>
          <w:divsChild>
            <w:div w:id="515576545">
              <w:marLeft w:val="0"/>
              <w:marRight w:val="0"/>
              <w:marTop w:val="0"/>
              <w:marBottom w:val="240"/>
              <w:divBdr>
                <w:top w:val="none" w:sz="0" w:space="0" w:color="auto"/>
                <w:left w:val="none" w:sz="0" w:space="0" w:color="auto"/>
                <w:bottom w:val="none" w:sz="0" w:space="0" w:color="auto"/>
                <w:right w:val="none" w:sz="0" w:space="0" w:color="auto"/>
              </w:divBdr>
              <w:divsChild>
                <w:div w:id="2124179444">
                  <w:marLeft w:val="0"/>
                  <w:marRight w:val="0"/>
                  <w:marTop w:val="0"/>
                  <w:marBottom w:val="0"/>
                  <w:divBdr>
                    <w:top w:val="none" w:sz="0" w:space="0" w:color="auto"/>
                    <w:left w:val="none" w:sz="0" w:space="0" w:color="auto"/>
                    <w:bottom w:val="none" w:sz="0" w:space="0" w:color="auto"/>
                    <w:right w:val="none" w:sz="0" w:space="0" w:color="auto"/>
                  </w:divBdr>
                  <w:divsChild>
                    <w:div w:id="1161504777">
                      <w:marLeft w:val="0"/>
                      <w:marRight w:val="0"/>
                      <w:marTop w:val="0"/>
                      <w:marBottom w:val="0"/>
                      <w:divBdr>
                        <w:top w:val="none" w:sz="0" w:space="0" w:color="auto"/>
                        <w:left w:val="none" w:sz="0" w:space="0" w:color="auto"/>
                        <w:bottom w:val="none" w:sz="0" w:space="0" w:color="auto"/>
                        <w:right w:val="none" w:sz="0" w:space="0" w:color="auto"/>
                      </w:divBdr>
                      <w:divsChild>
                        <w:div w:id="1840726686">
                          <w:marLeft w:val="0"/>
                          <w:marRight w:val="0"/>
                          <w:marTop w:val="0"/>
                          <w:marBottom w:val="480"/>
                          <w:divBdr>
                            <w:top w:val="none" w:sz="0" w:space="0" w:color="auto"/>
                            <w:left w:val="none" w:sz="0" w:space="0" w:color="auto"/>
                            <w:bottom w:val="none" w:sz="0" w:space="0" w:color="auto"/>
                            <w:right w:val="none" w:sz="0" w:space="0" w:color="auto"/>
                          </w:divBdr>
                          <w:divsChild>
                            <w:div w:id="164125922">
                              <w:marLeft w:val="0"/>
                              <w:marRight w:val="0"/>
                              <w:marTop w:val="240"/>
                              <w:marBottom w:val="0"/>
                              <w:divBdr>
                                <w:top w:val="none" w:sz="0" w:space="0" w:color="auto"/>
                                <w:left w:val="none" w:sz="0" w:space="0" w:color="auto"/>
                                <w:bottom w:val="none" w:sz="0" w:space="0" w:color="auto"/>
                                <w:right w:val="none" w:sz="0" w:space="0" w:color="auto"/>
                              </w:divBdr>
                            </w:div>
                            <w:div w:id="1808227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5684273">
          <w:marLeft w:val="0"/>
          <w:marRight w:val="0"/>
          <w:marTop w:val="0"/>
          <w:marBottom w:val="0"/>
          <w:divBdr>
            <w:top w:val="none" w:sz="0" w:space="0" w:color="auto"/>
            <w:left w:val="none" w:sz="0" w:space="0" w:color="auto"/>
            <w:bottom w:val="none" w:sz="0" w:space="0" w:color="auto"/>
            <w:right w:val="none" w:sz="0" w:space="0" w:color="auto"/>
          </w:divBdr>
          <w:divsChild>
            <w:div w:id="247347346">
              <w:marLeft w:val="0"/>
              <w:marRight w:val="0"/>
              <w:marTop w:val="0"/>
              <w:marBottom w:val="240"/>
              <w:divBdr>
                <w:top w:val="none" w:sz="0" w:space="0" w:color="auto"/>
                <w:left w:val="none" w:sz="0" w:space="0" w:color="auto"/>
                <w:bottom w:val="none" w:sz="0" w:space="0" w:color="auto"/>
                <w:right w:val="none" w:sz="0" w:space="0" w:color="auto"/>
              </w:divBdr>
              <w:divsChild>
                <w:div w:id="1871725086">
                  <w:marLeft w:val="0"/>
                  <w:marRight w:val="0"/>
                  <w:marTop w:val="0"/>
                  <w:marBottom w:val="0"/>
                  <w:divBdr>
                    <w:top w:val="none" w:sz="0" w:space="0" w:color="auto"/>
                    <w:left w:val="none" w:sz="0" w:space="0" w:color="auto"/>
                    <w:bottom w:val="none" w:sz="0" w:space="0" w:color="auto"/>
                    <w:right w:val="none" w:sz="0" w:space="0" w:color="auto"/>
                  </w:divBdr>
                  <w:divsChild>
                    <w:div w:id="1615403840">
                      <w:marLeft w:val="0"/>
                      <w:marRight w:val="0"/>
                      <w:marTop w:val="0"/>
                      <w:marBottom w:val="0"/>
                      <w:divBdr>
                        <w:top w:val="none" w:sz="0" w:space="0" w:color="auto"/>
                        <w:left w:val="none" w:sz="0" w:space="0" w:color="auto"/>
                        <w:bottom w:val="none" w:sz="0" w:space="0" w:color="auto"/>
                        <w:right w:val="none" w:sz="0" w:space="0" w:color="auto"/>
                      </w:divBdr>
                      <w:divsChild>
                        <w:div w:id="654797807">
                          <w:marLeft w:val="0"/>
                          <w:marRight w:val="0"/>
                          <w:marTop w:val="0"/>
                          <w:marBottom w:val="480"/>
                          <w:divBdr>
                            <w:top w:val="none" w:sz="0" w:space="0" w:color="auto"/>
                            <w:left w:val="none" w:sz="0" w:space="0" w:color="auto"/>
                            <w:bottom w:val="none" w:sz="0" w:space="0" w:color="auto"/>
                            <w:right w:val="none" w:sz="0" w:space="0" w:color="auto"/>
                          </w:divBdr>
                          <w:divsChild>
                            <w:div w:id="89276873">
                              <w:marLeft w:val="0"/>
                              <w:marRight w:val="0"/>
                              <w:marTop w:val="150"/>
                              <w:marBottom w:val="300"/>
                              <w:divBdr>
                                <w:top w:val="none" w:sz="0" w:space="0" w:color="auto"/>
                                <w:left w:val="none" w:sz="0" w:space="0" w:color="auto"/>
                                <w:bottom w:val="none" w:sz="0" w:space="0" w:color="auto"/>
                                <w:right w:val="none" w:sz="0" w:space="0" w:color="auto"/>
                              </w:divBdr>
                            </w:div>
                            <w:div w:id="12199725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606304">
          <w:marLeft w:val="0"/>
          <w:marRight w:val="0"/>
          <w:marTop w:val="0"/>
          <w:marBottom w:val="0"/>
          <w:divBdr>
            <w:top w:val="none" w:sz="0" w:space="0" w:color="auto"/>
            <w:left w:val="none" w:sz="0" w:space="0" w:color="auto"/>
            <w:bottom w:val="none" w:sz="0" w:space="0" w:color="auto"/>
            <w:right w:val="none" w:sz="0" w:space="0" w:color="auto"/>
          </w:divBdr>
          <w:divsChild>
            <w:div w:id="2080665696">
              <w:marLeft w:val="0"/>
              <w:marRight w:val="0"/>
              <w:marTop w:val="0"/>
              <w:marBottom w:val="240"/>
              <w:divBdr>
                <w:top w:val="none" w:sz="0" w:space="0" w:color="auto"/>
                <w:left w:val="none" w:sz="0" w:space="0" w:color="auto"/>
                <w:bottom w:val="none" w:sz="0" w:space="0" w:color="auto"/>
                <w:right w:val="none" w:sz="0" w:space="0" w:color="auto"/>
              </w:divBdr>
              <w:divsChild>
                <w:div w:id="899945830">
                  <w:marLeft w:val="0"/>
                  <w:marRight w:val="0"/>
                  <w:marTop w:val="0"/>
                  <w:marBottom w:val="0"/>
                  <w:divBdr>
                    <w:top w:val="none" w:sz="0" w:space="0" w:color="auto"/>
                    <w:left w:val="none" w:sz="0" w:space="0" w:color="auto"/>
                    <w:bottom w:val="none" w:sz="0" w:space="0" w:color="auto"/>
                    <w:right w:val="none" w:sz="0" w:space="0" w:color="auto"/>
                  </w:divBdr>
                  <w:divsChild>
                    <w:div w:id="794106916">
                      <w:marLeft w:val="0"/>
                      <w:marRight w:val="0"/>
                      <w:marTop w:val="0"/>
                      <w:marBottom w:val="0"/>
                      <w:divBdr>
                        <w:top w:val="none" w:sz="0" w:space="0" w:color="auto"/>
                        <w:left w:val="none" w:sz="0" w:space="0" w:color="auto"/>
                        <w:bottom w:val="none" w:sz="0" w:space="0" w:color="auto"/>
                        <w:right w:val="none" w:sz="0" w:space="0" w:color="auto"/>
                      </w:divBdr>
                      <w:divsChild>
                        <w:div w:id="2109813014">
                          <w:marLeft w:val="0"/>
                          <w:marRight w:val="0"/>
                          <w:marTop w:val="0"/>
                          <w:marBottom w:val="0"/>
                          <w:divBdr>
                            <w:top w:val="none" w:sz="0" w:space="0" w:color="auto"/>
                            <w:left w:val="none" w:sz="0" w:space="0" w:color="auto"/>
                            <w:bottom w:val="none" w:sz="0" w:space="0" w:color="auto"/>
                            <w:right w:val="none" w:sz="0" w:space="0" w:color="auto"/>
                          </w:divBdr>
                        </w:div>
                      </w:divsChild>
                    </w:div>
                    <w:div w:id="1268275778">
                      <w:marLeft w:val="0"/>
                      <w:marRight w:val="0"/>
                      <w:marTop w:val="0"/>
                      <w:marBottom w:val="0"/>
                      <w:divBdr>
                        <w:top w:val="none" w:sz="0" w:space="0" w:color="auto"/>
                        <w:left w:val="none" w:sz="0" w:space="0" w:color="auto"/>
                        <w:bottom w:val="none" w:sz="0" w:space="0" w:color="auto"/>
                        <w:right w:val="none" w:sz="0" w:space="0" w:color="auto"/>
                      </w:divBdr>
                      <w:divsChild>
                        <w:div w:id="180709198">
                          <w:marLeft w:val="0"/>
                          <w:marRight w:val="0"/>
                          <w:marTop w:val="0"/>
                          <w:marBottom w:val="480"/>
                          <w:divBdr>
                            <w:top w:val="none" w:sz="0" w:space="0" w:color="auto"/>
                            <w:left w:val="none" w:sz="0" w:space="0" w:color="auto"/>
                            <w:bottom w:val="none" w:sz="0" w:space="0" w:color="auto"/>
                            <w:right w:val="none" w:sz="0" w:space="0" w:color="auto"/>
                          </w:divBdr>
                          <w:divsChild>
                            <w:div w:id="213082883">
                              <w:marLeft w:val="0"/>
                              <w:marRight w:val="0"/>
                              <w:marTop w:val="240"/>
                              <w:marBottom w:val="0"/>
                              <w:divBdr>
                                <w:top w:val="none" w:sz="0" w:space="0" w:color="auto"/>
                                <w:left w:val="none" w:sz="0" w:space="0" w:color="auto"/>
                                <w:bottom w:val="none" w:sz="0" w:space="0" w:color="auto"/>
                                <w:right w:val="none" w:sz="0" w:space="0" w:color="auto"/>
                              </w:divBdr>
                            </w:div>
                            <w:div w:id="707611350">
                              <w:marLeft w:val="0"/>
                              <w:marRight w:val="0"/>
                              <w:marTop w:val="150"/>
                              <w:marBottom w:val="300"/>
                              <w:divBdr>
                                <w:top w:val="none" w:sz="0" w:space="0" w:color="auto"/>
                                <w:left w:val="none" w:sz="0" w:space="0" w:color="auto"/>
                                <w:bottom w:val="none" w:sz="0" w:space="0" w:color="auto"/>
                                <w:right w:val="none" w:sz="0" w:space="0" w:color="auto"/>
                              </w:divBdr>
                            </w:div>
                            <w:div w:id="1644844829">
                              <w:marLeft w:val="0"/>
                              <w:marRight w:val="0"/>
                              <w:marTop w:val="240"/>
                              <w:marBottom w:val="0"/>
                              <w:divBdr>
                                <w:top w:val="none" w:sz="0" w:space="0" w:color="auto"/>
                                <w:left w:val="none" w:sz="0" w:space="0" w:color="auto"/>
                                <w:bottom w:val="none" w:sz="0" w:space="0" w:color="auto"/>
                                <w:right w:val="none" w:sz="0" w:space="0" w:color="auto"/>
                              </w:divBdr>
                              <w:divsChild>
                                <w:div w:id="3937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45006">
          <w:marLeft w:val="0"/>
          <w:marRight w:val="0"/>
          <w:marTop w:val="0"/>
          <w:marBottom w:val="0"/>
          <w:divBdr>
            <w:top w:val="none" w:sz="0" w:space="0" w:color="auto"/>
            <w:left w:val="none" w:sz="0" w:space="0" w:color="auto"/>
            <w:bottom w:val="none" w:sz="0" w:space="0" w:color="auto"/>
            <w:right w:val="none" w:sz="0" w:space="0" w:color="auto"/>
          </w:divBdr>
          <w:divsChild>
            <w:div w:id="82268438">
              <w:marLeft w:val="0"/>
              <w:marRight w:val="0"/>
              <w:marTop w:val="0"/>
              <w:marBottom w:val="240"/>
              <w:divBdr>
                <w:top w:val="none" w:sz="0" w:space="0" w:color="auto"/>
                <w:left w:val="none" w:sz="0" w:space="0" w:color="auto"/>
                <w:bottom w:val="none" w:sz="0" w:space="0" w:color="auto"/>
                <w:right w:val="none" w:sz="0" w:space="0" w:color="auto"/>
              </w:divBdr>
              <w:divsChild>
                <w:div w:id="2088265625">
                  <w:marLeft w:val="0"/>
                  <w:marRight w:val="0"/>
                  <w:marTop w:val="0"/>
                  <w:marBottom w:val="0"/>
                  <w:divBdr>
                    <w:top w:val="none" w:sz="0" w:space="0" w:color="auto"/>
                    <w:left w:val="none" w:sz="0" w:space="0" w:color="auto"/>
                    <w:bottom w:val="none" w:sz="0" w:space="0" w:color="auto"/>
                    <w:right w:val="none" w:sz="0" w:space="0" w:color="auto"/>
                  </w:divBdr>
                  <w:divsChild>
                    <w:div w:id="2063750200">
                      <w:marLeft w:val="0"/>
                      <w:marRight w:val="0"/>
                      <w:marTop w:val="0"/>
                      <w:marBottom w:val="0"/>
                      <w:divBdr>
                        <w:top w:val="none" w:sz="0" w:space="0" w:color="auto"/>
                        <w:left w:val="none" w:sz="0" w:space="0" w:color="auto"/>
                        <w:bottom w:val="none" w:sz="0" w:space="0" w:color="auto"/>
                        <w:right w:val="none" w:sz="0" w:space="0" w:color="auto"/>
                      </w:divBdr>
                      <w:divsChild>
                        <w:div w:id="200867850">
                          <w:marLeft w:val="0"/>
                          <w:marRight w:val="0"/>
                          <w:marTop w:val="0"/>
                          <w:marBottom w:val="480"/>
                          <w:divBdr>
                            <w:top w:val="none" w:sz="0" w:space="0" w:color="auto"/>
                            <w:left w:val="none" w:sz="0" w:space="0" w:color="auto"/>
                            <w:bottom w:val="none" w:sz="0" w:space="0" w:color="auto"/>
                            <w:right w:val="none" w:sz="0" w:space="0" w:color="auto"/>
                          </w:divBdr>
                          <w:divsChild>
                            <w:div w:id="1380783392">
                              <w:marLeft w:val="0"/>
                              <w:marRight w:val="0"/>
                              <w:marTop w:val="240"/>
                              <w:marBottom w:val="0"/>
                              <w:divBdr>
                                <w:top w:val="none" w:sz="0" w:space="0" w:color="auto"/>
                                <w:left w:val="none" w:sz="0" w:space="0" w:color="auto"/>
                                <w:bottom w:val="none" w:sz="0" w:space="0" w:color="auto"/>
                                <w:right w:val="none" w:sz="0" w:space="0" w:color="auto"/>
                              </w:divBdr>
                            </w:div>
                            <w:div w:id="16317409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5545531">
          <w:marLeft w:val="0"/>
          <w:marRight w:val="0"/>
          <w:marTop w:val="0"/>
          <w:marBottom w:val="0"/>
          <w:divBdr>
            <w:top w:val="none" w:sz="0" w:space="0" w:color="auto"/>
            <w:left w:val="none" w:sz="0" w:space="0" w:color="auto"/>
            <w:bottom w:val="none" w:sz="0" w:space="0" w:color="auto"/>
            <w:right w:val="none" w:sz="0" w:space="0" w:color="auto"/>
          </w:divBdr>
          <w:divsChild>
            <w:div w:id="93482137">
              <w:marLeft w:val="0"/>
              <w:marRight w:val="0"/>
              <w:marTop w:val="0"/>
              <w:marBottom w:val="240"/>
              <w:divBdr>
                <w:top w:val="none" w:sz="0" w:space="0" w:color="auto"/>
                <w:left w:val="none" w:sz="0" w:space="0" w:color="auto"/>
                <w:bottom w:val="none" w:sz="0" w:space="0" w:color="auto"/>
                <w:right w:val="none" w:sz="0" w:space="0" w:color="auto"/>
              </w:divBdr>
              <w:divsChild>
                <w:div w:id="1698264469">
                  <w:marLeft w:val="0"/>
                  <w:marRight w:val="0"/>
                  <w:marTop w:val="0"/>
                  <w:marBottom w:val="0"/>
                  <w:divBdr>
                    <w:top w:val="none" w:sz="0" w:space="0" w:color="auto"/>
                    <w:left w:val="none" w:sz="0" w:space="0" w:color="auto"/>
                    <w:bottom w:val="none" w:sz="0" w:space="0" w:color="auto"/>
                    <w:right w:val="none" w:sz="0" w:space="0" w:color="auto"/>
                  </w:divBdr>
                  <w:divsChild>
                    <w:div w:id="1572813344">
                      <w:marLeft w:val="0"/>
                      <w:marRight w:val="0"/>
                      <w:marTop w:val="0"/>
                      <w:marBottom w:val="0"/>
                      <w:divBdr>
                        <w:top w:val="none" w:sz="0" w:space="0" w:color="auto"/>
                        <w:left w:val="none" w:sz="0" w:space="0" w:color="auto"/>
                        <w:bottom w:val="none" w:sz="0" w:space="0" w:color="auto"/>
                        <w:right w:val="none" w:sz="0" w:space="0" w:color="auto"/>
                      </w:divBdr>
                      <w:divsChild>
                        <w:div w:id="297691753">
                          <w:marLeft w:val="0"/>
                          <w:marRight w:val="0"/>
                          <w:marTop w:val="0"/>
                          <w:marBottom w:val="480"/>
                          <w:divBdr>
                            <w:top w:val="none" w:sz="0" w:space="0" w:color="auto"/>
                            <w:left w:val="none" w:sz="0" w:space="0" w:color="auto"/>
                            <w:bottom w:val="none" w:sz="0" w:space="0" w:color="auto"/>
                            <w:right w:val="none" w:sz="0" w:space="0" w:color="auto"/>
                          </w:divBdr>
                          <w:divsChild>
                            <w:div w:id="179204671">
                              <w:marLeft w:val="0"/>
                              <w:marRight w:val="0"/>
                              <w:marTop w:val="240"/>
                              <w:marBottom w:val="0"/>
                              <w:divBdr>
                                <w:top w:val="none" w:sz="0" w:space="0" w:color="auto"/>
                                <w:left w:val="none" w:sz="0" w:space="0" w:color="auto"/>
                                <w:bottom w:val="none" w:sz="0" w:space="0" w:color="auto"/>
                                <w:right w:val="none" w:sz="0" w:space="0" w:color="auto"/>
                              </w:divBdr>
                            </w:div>
                            <w:div w:id="14861688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8413685">
          <w:marLeft w:val="0"/>
          <w:marRight w:val="0"/>
          <w:marTop w:val="0"/>
          <w:marBottom w:val="0"/>
          <w:divBdr>
            <w:top w:val="none" w:sz="0" w:space="0" w:color="auto"/>
            <w:left w:val="none" w:sz="0" w:space="0" w:color="auto"/>
            <w:bottom w:val="none" w:sz="0" w:space="0" w:color="auto"/>
            <w:right w:val="none" w:sz="0" w:space="0" w:color="auto"/>
          </w:divBdr>
          <w:divsChild>
            <w:div w:id="19936682">
              <w:marLeft w:val="0"/>
              <w:marRight w:val="0"/>
              <w:marTop w:val="0"/>
              <w:marBottom w:val="240"/>
              <w:divBdr>
                <w:top w:val="none" w:sz="0" w:space="0" w:color="auto"/>
                <w:left w:val="none" w:sz="0" w:space="0" w:color="auto"/>
                <w:bottom w:val="none" w:sz="0" w:space="0" w:color="auto"/>
                <w:right w:val="none" w:sz="0" w:space="0" w:color="auto"/>
              </w:divBdr>
              <w:divsChild>
                <w:div w:id="1869488757">
                  <w:marLeft w:val="0"/>
                  <w:marRight w:val="0"/>
                  <w:marTop w:val="0"/>
                  <w:marBottom w:val="0"/>
                  <w:divBdr>
                    <w:top w:val="none" w:sz="0" w:space="0" w:color="auto"/>
                    <w:left w:val="none" w:sz="0" w:space="0" w:color="auto"/>
                    <w:bottom w:val="none" w:sz="0" w:space="0" w:color="auto"/>
                    <w:right w:val="none" w:sz="0" w:space="0" w:color="auto"/>
                  </w:divBdr>
                  <w:divsChild>
                    <w:div w:id="1063286301">
                      <w:marLeft w:val="0"/>
                      <w:marRight w:val="0"/>
                      <w:marTop w:val="0"/>
                      <w:marBottom w:val="0"/>
                      <w:divBdr>
                        <w:top w:val="none" w:sz="0" w:space="0" w:color="auto"/>
                        <w:left w:val="none" w:sz="0" w:space="0" w:color="auto"/>
                        <w:bottom w:val="none" w:sz="0" w:space="0" w:color="auto"/>
                        <w:right w:val="none" w:sz="0" w:space="0" w:color="auto"/>
                      </w:divBdr>
                      <w:divsChild>
                        <w:div w:id="1550409539">
                          <w:marLeft w:val="0"/>
                          <w:marRight w:val="0"/>
                          <w:marTop w:val="0"/>
                          <w:marBottom w:val="480"/>
                          <w:divBdr>
                            <w:top w:val="none" w:sz="0" w:space="0" w:color="auto"/>
                            <w:left w:val="none" w:sz="0" w:space="0" w:color="auto"/>
                            <w:bottom w:val="none" w:sz="0" w:space="0" w:color="auto"/>
                            <w:right w:val="none" w:sz="0" w:space="0" w:color="auto"/>
                          </w:divBdr>
                          <w:divsChild>
                            <w:div w:id="402261101">
                              <w:marLeft w:val="0"/>
                              <w:marRight w:val="0"/>
                              <w:marTop w:val="240"/>
                              <w:marBottom w:val="0"/>
                              <w:divBdr>
                                <w:top w:val="none" w:sz="0" w:space="0" w:color="auto"/>
                                <w:left w:val="none" w:sz="0" w:space="0" w:color="auto"/>
                                <w:bottom w:val="none" w:sz="0" w:space="0" w:color="auto"/>
                                <w:right w:val="none" w:sz="0" w:space="0" w:color="auto"/>
                              </w:divBdr>
                            </w:div>
                            <w:div w:id="13588515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05297778">
          <w:marLeft w:val="0"/>
          <w:marRight w:val="0"/>
          <w:marTop w:val="0"/>
          <w:marBottom w:val="0"/>
          <w:divBdr>
            <w:top w:val="none" w:sz="0" w:space="0" w:color="auto"/>
            <w:left w:val="none" w:sz="0" w:space="0" w:color="auto"/>
            <w:bottom w:val="none" w:sz="0" w:space="0" w:color="auto"/>
            <w:right w:val="none" w:sz="0" w:space="0" w:color="auto"/>
          </w:divBdr>
          <w:divsChild>
            <w:div w:id="1362828322">
              <w:marLeft w:val="0"/>
              <w:marRight w:val="0"/>
              <w:marTop w:val="0"/>
              <w:marBottom w:val="240"/>
              <w:divBdr>
                <w:top w:val="none" w:sz="0" w:space="0" w:color="auto"/>
                <w:left w:val="none" w:sz="0" w:space="0" w:color="auto"/>
                <w:bottom w:val="none" w:sz="0" w:space="0" w:color="auto"/>
                <w:right w:val="none" w:sz="0" w:space="0" w:color="auto"/>
              </w:divBdr>
              <w:divsChild>
                <w:div w:id="334964070">
                  <w:marLeft w:val="0"/>
                  <w:marRight w:val="0"/>
                  <w:marTop w:val="0"/>
                  <w:marBottom w:val="0"/>
                  <w:divBdr>
                    <w:top w:val="none" w:sz="0" w:space="0" w:color="auto"/>
                    <w:left w:val="none" w:sz="0" w:space="0" w:color="auto"/>
                    <w:bottom w:val="none" w:sz="0" w:space="0" w:color="auto"/>
                    <w:right w:val="none" w:sz="0" w:space="0" w:color="auto"/>
                  </w:divBdr>
                  <w:divsChild>
                    <w:div w:id="70471863">
                      <w:marLeft w:val="0"/>
                      <w:marRight w:val="0"/>
                      <w:marTop w:val="0"/>
                      <w:marBottom w:val="0"/>
                      <w:divBdr>
                        <w:top w:val="none" w:sz="0" w:space="0" w:color="auto"/>
                        <w:left w:val="none" w:sz="0" w:space="0" w:color="auto"/>
                        <w:bottom w:val="none" w:sz="0" w:space="0" w:color="auto"/>
                        <w:right w:val="none" w:sz="0" w:space="0" w:color="auto"/>
                      </w:divBdr>
                      <w:divsChild>
                        <w:div w:id="1440176898">
                          <w:marLeft w:val="0"/>
                          <w:marRight w:val="0"/>
                          <w:marTop w:val="0"/>
                          <w:marBottom w:val="480"/>
                          <w:divBdr>
                            <w:top w:val="none" w:sz="0" w:space="0" w:color="auto"/>
                            <w:left w:val="none" w:sz="0" w:space="0" w:color="auto"/>
                            <w:bottom w:val="none" w:sz="0" w:space="0" w:color="auto"/>
                            <w:right w:val="none" w:sz="0" w:space="0" w:color="auto"/>
                          </w:divBdr>
                          <w:divsChild>
                            <w:div w:id="484587396">
                              <w:marLeft w:val="0"/>
                              <w:marRight w:val="0"/>
                              <w:marTop w:val="150"/>
                              <w:marBottom w:val="300"/>
                              <w:divBdr>
                                <w:top w:val="none" w:sz="0" w:space="0" w:color="auto"/>
                                <w:left w:val="none" w:sz="0" w:space="0" w:color="auto"/>
                                <w:bottom w:val="none" w:sz="0" w:space="0" w:color="auto"/>
                                <w:right w:val="none" w:sz="0" w:space="0" w:color="auto"/>
                              </w:divBdr>
                            </w:div>
                            <w:div w:id="16726413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93543">
          <w:marLeft w:val="0"/>
          <w:marRight w:val="0"/>
          <w:marTop w:val="0"/>
          <w:marBottom w:val="0"/>
          <w:divBdr>
            <w:top w:val="none" w:sz="0" w:space="0" w:color="auto"/>
            <w:left w:val="none" w:sz="0" w:space="0" w:color="auto"/>
            <w:bottom w:val="none" w:sz="0" w:space="0" w:color="auto"/>
            <w:right w:val="none" w:sz="0" w:space="0" w:color="auto"/>
          </w:divBdr>
          <w:divsChild>
            <w:div w:id="165364526">
              <w:marLeft w:val="0"/>
              <w:marRight w:val="0"/>
              <w:marTop w:val="0"/>
              <w:marBottom w:val="240"/>
              <w:divBdr>
                <w:top w:val="none" w:sz="0" w:space="0" w:color="auto"/>
                <w:left w:val="none" w:sz="0" w:space="0" w:color="auto"/>
                <w:bottom w:val="none" w:sz="0" w:space="0" w:color="auto"/>
                <w:right w:val="none" w:sz="0" w:space="0" w:color="auto"/>
              </w:divBdr>
              <w:divsChild>
                <w:div w:id="1237932936">
                  <w:marLeft w:val="0"/>
                  <w:marRight w:val="0"/>
                  <w:marTop w:val="0"/>
                  <w:marBottom w:val="0"/>
                  <w:divBdr>
                    <w:top w:val="none" w:sz="0" w:space="0" w:color="auto"/>
                    <w:left w:val="none" w:sz="0" w:space="0" w:color="auto"/>
                    <w:bottom w:val="none" w:sz="0" w:space="0" w:color="auto"/>
                    <w:right w:val="none" w:sz="0" w:space="0" w:color="auto"/>
                  </w:divBdr>
                  <w:divsChild>
                    <w:div w:id="1330714207">
                      <w:marLeft w:val="0"/>
                      <w:marRight w:val="0"/>
                      <w:marTop w:val="0"/>
                      <w:marBottom w:val="0"/>
                      <w:divBdr>
                        <w:top w:val="none" w:sz="0" w:space="0" w:color="auto"/>
                        <w:left w:val="none" w:sz="0" w:space="0" w:color="auto"/>
                        <w:bottom w:val="none" w:sz="0" w:space="0" w:color="auto"/>
                        <w:right w:val="none" w:sz="0" w:space="0" w:color="auto"/>
                      </w:divBdr>
                      <w:divsChild>
                        <w:div w:id="1849635959">
                          <w:marLeft w:val="0"/>
                          <w:marRight w:val="0"/>
                          <w:marTop w:val="0"/>
                          <w:marBottom w:val="480"/>
                          <w:divBdr>
                            <w:top w:val="none" w:sz="0" w:space="0" w:color="auto"/>
                            <w:left w:val="none" w:sz="0" w:space="0" w:color="auto"/>
                            <w:bottom w:val="none" w:sz="0" w:space="0" w:color="auto"/>
                            <w:right w:val="none" w:sz="0" w:space="0" w:color="auto"/>
                          </w:divBdr>
                          <w:divsChild>
                            <w:div w:id="1145510656">
                              <w:marLeft w:val="0"/>
                              <w:marRight w:val="0"/>
                              <w:marTop w:val="240"/>
                              <w:marBottom w:val="0"/>
                              <w:divBdr>
                                <w:top w:val="none" w:sz="0" w:space="0" w:color="auto"/>
                                <w:left w:val="none" w:sz="0" w:space="0" w:color="auto"/>
                                <w:bottom w:val="none" w:sz="0" w:space="0" w:color="auto"/>
                                <w:right w:val="none" w:sz="0" w:space="0" w:color="auto"/>
                              </w:divBdr>
                            </w:div>
                            <w:div w:id="18243457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68890388">
          <w:marLeft w:val="0"/>
          <w:marRight w:val="0"/>
          <w:marTop w:val="0"/>
          <w:marBottom w:val="0"/>
          <w:divBdr>
            <w:top w:val="none" w:sz="0" w:space="0" w:color="auto"/>
            <w:left w:val="none" w:sz="0" w:space="0" w:color="auto"/>
            <w:bottom w:val="none" w:sz="0" w:space="0" w:color="auto"/>
            <w:right w:val="none" w:sz="0" w:space="0" w:color="auto"/>
          </w:divBdr>
          <w:divsChild>
            <w:div w:id="1540169259">
              <w:marLeft w:val="0"/>
              <w:marRight w:val="0"/>
              <w:marTop w:val="0"/>
              <w:marBottom w:val="240"/>
              <w:divBdr>
                <w:top w:val="none" w:sz="0" w:space="0" w:color="auto"/>
                <w:left w:val="none" w:sz="0" w:space="0" w:color="auto"/>
                <w:bottom w:val="none" w:sz="0" w:space="0" w:color="auto"/>
                <w:right w:val="none" w:sz="0" w:space="0" w:color="auto"/>
              </w:divBdr>
              <w:divsChild>
                <w:div w:id="1187601500">
                  <w:marLeft w:val="0"/>
                  <w:marRight w:val="0"/>
                  <w:marTop w:val="0"/>
                  <w:marBottom w:val="0"/>
                  <w:divBdr>
                    <w:top w:val="none" w:sz="0" w:space="0" w:color="auto"/>
                    <w:left w:val="none" w:sz="0" w:space="0" w:color="auto"/>
                    <w:bottom w:val="none" w:sz="0" w:space="0" w:color="auto"/>
                    <w:right w:val="none" w:sz="0" w:space="0" w:color="auto"/>
                  </w:divBdr>
                  <w:divsChild>
                    <w:div w:id="1047333971">
                      <w:marLeft w:val="0"/>
                      <w:marRight w:val="0"/>
                      <w:marTop w:val="0"/>
                      <w:marBottom w:val="0"/>
                      <w:divBdr>
                        <w:top w:val="none" w:sz="0" w:space="0" w:color="auto"/>
                        <w:left w:val="none" w:sz="0" w:space="0" w:color="auto"/>
                        <w:bottom w:val="none" w:sz="0" w:space="0" w:color="auto"/>
                        <w:right w:val="none" w:sz="0" w:space="0" w:color="auto"/>
                      </w:divBdr>
                      <w:divsChild>
                        <w:div w:id="687800849">
                          <w:marLeft w:val="0"/>
                          <w:marRight w:val="0"/>
                          <w:marTop w:val="0"/>
                          <w:marBottom w:val="480"/>
                          <w:divBdr>
                            <w:top w:val="none" w:sz="0" w:space="0" w:color="auto"/>
                            <w:left w:val="none" w:sz="0" w:space="0" w:color="auto"/>
                            <w:bottom w:val="none" w:sz="0" w:space="0" w:color="auto"/>
                            <w:right w:val="none" w:sz="0" w:space="0" w:color="auto"/>
                          </w:divBdr>
                          <w:divsChild>
                            <w:div w:id="225382022">
                              <w:marLeft w:val="0"/>
                              <w:marRight w:val="0"/>
                              <w:marTop w:val="240"/>
                              <w:marBottom w:val="0"/>
                              <w:divBdr>
                                <w:top w:val="none" w:sz="0" w:space="0" w:color="auto"/>
                                <w:left w:val="none" w:sz="0" w:space="0" w:color="auto"/>
                                <w:bottom w:val="none" w:sz="0" w:space="0" w:color="auto"/>
                                <w:right w:val="none" w:sz="0" w:space="0" w:color="auto"/>
                              </w:divBdr>
                            </w:div>
                            <w:div w:id="131020922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77527970">
          <w:marLeft w:val="0"/>
          <w:marRight w:val="0"/>
          <w:marTop w:val="0"/>
          <w:marBottom w:val="0"/>
          <w:divBdr>
            <w:top w:val="none" w:sz="0" w:space="0" w:color="auto"/>
            <w:left w:val="none" w:sz="0" w:space="0" w:color="auto"/>
            <w:bottom w:val="none" w:sz="0" w:space="0" w:color="auto"/>
            <w:right w:val="none" w:sz="0" w:space="0" w:color="auto"/>
          </w:divBdr>
          <w:divsChild>
            <w:div w:id="2048410537">
              <w:marLeft w:val="0"/>
              <w:marRight w:val="0"/>
              <w:marTop w:val="0"/>
              <w:marBottom w:val="240"/>
              <w:divBdr>
                <w:top w:val="none" w:sz="0" w:space="0" w:color="auto"/>
                <w:left w:val="none" w:sz="0" w:space="0" w:color="auto"/>
                <w:bottom w:val="none" w:sz="0" w:space="0" w:color="auto"/>
                <w:right w:val="none" w:sz="0" w:space="0" w:color="auto"/>
              </w:divBdr>
              <w:divsChild>
                <w:div w:id="2011591411">
                  <w:marLeft w:val="0"/>
                  <w:marRight w:val="0"/>
                  <w:marTop w:val="0"/>
                  <w:marBottom w:val="0"/>
                  <w:divBdr>
                    <w:top w:val="none" w:sz="0" w:space="0" w:color="auto"/>
                    <w:left w:val="none" w:sz="0" w:space="0" w:color="auto"/>
                    <w:bottom w:val="none" w:sz="0" w:space="0" w:color="auto"/>
                    <w:right w:val="none" w:sz="0" w:space="0" w:color="auto"/>
                  </w:divBdr>
                  <w:divsChild>
                    <w:div w:id="1458403159">
                      <w:marLeft w:val="0"/>
                      <w:marRight w:val="0"/>
                      <w:marTop w:val="0"/>
                      <w:marBottom w:val="0"/>
                      <w:divBdr>
                        <w:top w:val="none" w:sz="0" w:space="0" w:color="auto"/>
                        <w:left w:val="none" w:sz="0" w:space="0" w:color="auto"/>
                        <w:bottom w:val="none" w:sz="0" w:space="0" w:color="auto"/>
                        <w:right w:val="none" w:sz="0" w:space="0" w:color="auto"/>
                      </w:divBdr>
                      <w:divsChild>
                        <w:div w:id="698168032">
                          <w:marLeft w:val="0"/>
                          <w:marRight w:val="0"/>
                          <w:marTop w:val="0"/>
                          <w:marBottom w:val="480"/>
                          <w:divBdr>
                            <w:top w:val="none" w:sz="0" w:space="0" w:color="auto"/>
                            <w:left w:val="none" w:sz="0" w:space="0" w:color="auto"/>
                            <w:bottom w:val="none" w:sz="0" w:space="0" w:color="auto"/>
                            <w:right w:val="none" w:sz="0" w:space="0" w:color="auto"/>
                          </w:divBdr>
                          <w:divsChild>
                            <w:div w:id="839391219">
                              <w:marLeft w:val="0"/>
                              <w:marRight w:val="0"/>
                              <w:marTop w:val="150"/>
                              <w:marBottom w:val="300"/>
                              <w:divBdr>
                                <w:top w:val="none" w:sz="0" w:space="0" w:color="auto"/>
                                <w:left w:val="none" w:sz="0" w:space="0" w:color="auto"/>
                                <w:bottom w:val="none" w:sz="0" w:space="0" w:color="auto"/>
                                <w:right w:val="none" w:sz="0" w:space="0" w:color="auto"/>
                              </w:divBdr>
                            </w:div>
                            <w:div w:id="11394193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439066">
          <w:marLeft w:val="0"/>
          <w:marRight w:val="0"/>
          <w:marTop w:val="0"/>
          <w:marBottom w:val="0"/>
          <w:divBdr>
            <w:top w:val="none" w:sz="0" w:space="0" w:color="auto"/>
            <w:left w:val="none" w:sz="0" w:space="0" w:color="auto"/>
            <w:bottom w:val="none" w:sz="0" w:space="0" w:color="auto"/>
            <w:right w:val="none" w:sz="0" w:space="0" w:color="auto"/>
          </w:divBdr>
          <w:divsChild>
            <w:div w:id="955142799">
              <w:marLeft w:val="0"/>
              <w:marRight w:val="0"/>
              <w:marTop w:val="0"/>
              <w:marBottom w:val="240"/>
              <w:divBdr>
                <w:top w:val="none" w:sz="0" w:space="0" w:color="auto"/>
                <w:left w:val="none" w:sz="0" w:space="0" w:color="auto"/>
                <w:bottom w:val="none" w:sz="0" w:space="0" w:color="auto"/>
                <w:right w:val="none" w:sz="0" w:space="0" w:color="auto"/>
              </w:divBdr>
              <w:divsChild>
                <w:div w:id="641691977">
                  <w:marLeft w:val="0"/>
                  <w:marRight w:val="0"/>
                  <w:marTop w:val="0"/>
                  <w:marBottom w:val="0"/>
                  <w:divBdr>
                    <w:top w:val="none" w:sz="0" w:space="0" w:color="auto"/>
                    <w:left w:val="none" w:sz="0" w:space="0" w:color="auto"/>
                    <w:bottom w:val="none" w:sz="0" w:space="0" w:color="auto"/>
                    <w:right w:val="none" w:sz="0" w:space="0" w:color="auto"/>
                  </w:divBdr>
                  <w:divsChild>
                    <w:div w:id="1474522220">
                      <w:marLeft w:val="0"/>
                      <w:marRight w:val="0"/>
                      <w:marTop w:val="0"/>
                      <w:marBottom w:val="0"/>
                      <w:divBdr>
                        <w:top w:val="none" w:sz="0" w:space="0" w:color="auto"/>
                        <w:left w:val="none" w:sz="0" w:space="0" w:color="auto"/>
                        <w:bottom w:val="none" w:sz="0" w:space="0" w:color="auto"/>
                        <w:right w:val="none" w:sz="0" w:space="0" w:color="auto"/>
                      </w:divBdr>
                      <w:divsChild>
                        <w:div w:id="1142771296">
                          <w:marLeft w:val="0"/>
                          <w:marRight w:val="0"/>
                          <w:marTop w:val="0"/>
                          <w:marBottom w:val="480"/>
                          <w:divBdr>
                            <w:top w:val="none" w:sz="0" w:space="0" w:color="auto"/>
                            <w:left w:val="none" w:sz="0" w:space="0" w:color="auto"/>
                            <w:bottom w:val="none" w:sz="0" w:space="0" w:color="auto"/>
                            <w:right w:val="none" w:sz="0" w:space="0" w:color="auto"/>
                          </w:divBdr>
                          <w:divsChild>
                            <w:div w:id="376858784">
                              <w:marLeft w:val="0"/>
                              <w:marRight w:val="0"/>
                              <w:marTop w:val="150"/>
                              <w:marBottom w:val="300"/>
                              <w:divBdr>
                                <w:top w:val="none" w:sz="0" w:space="0" w:color="auto"/>
                                <w:left w:val="none" w:sz="0" w:space="0" w:color="auto"/>
                                <w:bottom w:val="none" w:sz="0" w:space="0" w:color="auto"/>
                                <w:right w:val="none" w:sz="0" w:space="0" w:color="auto"/>
                              </w:divBdr>
                            </w:div>
                            <w:div w:id="14928732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709544">
          <w:marLeft w:val="0"/>
          <w:marRight w:val="0"/>
          <w:marTop w:val="0"/>
          <w:marBottom w:val="0"/>
          <w:divBdr>
            <w:top w:val="none" w:sz="0" w:space="0" w:color="auto"/>
            <w:left w:val="none" w:sz="0" w:space="0" w:color="auto"/>
            <w:bottom w:val="none" w:sz="0" w:space="0" w:color="auto"/>
            <w:right w:val="none" w:sz="0" w:space="0" w:color="auto"/>
          </w:divBdr>
          <w:divsChild>
            <w:div w:id="1911428367">
              <w:marLeft w:val="0"/>
              <w:marRight w:val="0"/>
              <w:marTop w:val="0"/>
              <w:marBottom w:val="240"/>
              <w:divBdr>
                <w:top w:val="none" w:sz="0" w:space="0" w:color="auto"/>
                <w:left w:val="none" w:sz="0" w:space="0" w:color="auto"/>
                <w:bottom w:val="none" w:sz="0" w:space="0" w:color="auto"/>
                <w:right w:val="none" w:sz="0" w:space="0" w:color="auto"/>
              </w:divBdr>
              <w:divsChild>
                <w:div w:id="176385124">
                  <w:marLeft w:val="0"/>
                  <w:marRight w:val="0"/>
                  <w:marTop w:val="0"/>
                  <w:marBottom w:val="0"/>
                  <w:divBdr>
                    <w:top w:val="none" w:sz="0" w:space="0" w:color="auto"/>
                    <w:left w:val="none" w:sz="0" w:space="0" w:color="auto"/>
                    <w:bottom w:val="none" w:sz="0" w:space="0" w:color="auto"/>
                    <w:right w:val="none" w:sz="0" w:space="0" w:color="auto"/>
                  </w:divBdr>
                  <w:divsChild>
                    <w:div w:id="208500161">
                      <w:marLeft w:val="0"/>
                      <w:marRight w:val="0"/>
                      <w:marTop w:val="0"/>
                      <w:marBottom w:val="0"/>
                      <w:divBdr>
                        <w:top w:val="none" w:sz="0" w:space="0" w:color="auto"/>
                        <w:left w:val="none" w:sz="0" w:space="0" w:color="auto"/>
                        <w:bottom w:val="none" w:sz="0" w:space="0" w:color="auto"/>
                        <w:right w:val="none" w:sz="0" w:space="0" w:color="auto"/>
                      </w:divBdr>
                      <w:divsChild>
                        <w:div w:id="1180852328">
                          <w:marLeft w:val="0"/>
                          <w:marRight w:val="0"/>
                          <w:marTop w:val="0"/>
                          <w:marBottom w:val="480"/>
                          <w:divBdr>
                            <w:top w:val="none" w:sz="0" w:space="0" w:color="auto"/>
                            <w:left w:val="none" w:sz="0" w:space="0" w:color="auto"/>
                            <w:bottom w:val="none" w:sz="0" w:space="0" w:color="auto"/>
                            <w:right w:val="none" w:sz="0" w:space="0" w:color="auto"/>
                          </w:divBdr>
                          <w:divsChild>
                            <w:div w:id="1836843440">
                              <w:marLeft w:val="0"/>
                              <w:marRight w:val="0"/>
                              <w:marTop w:val="240"/>
                              <w:marBottom w:val="0"/>
                              <w:divBdr>
                                <w:top w:val="none" w:sz="0" w:space="0" w:color="auto"/>
                                <w:left w:val="none" w:sz="0" w:space="0" w:color="auto"/>
                                <w:bottom w:val="none" w:sz="0" w:space="0" w:color="auto"/>
                                <w:right w:val="none" w:sz="0" w:space="0" w:color="auto"/>
                              </w:divBdr>
                            </w:div>
                            <w:div w:id="20429721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83639527">
          <w:marLeft w:val="0"/>
          <w:marRight w:val="0"/>
          <w:marTop w:val="0"/>
          <w:marBottom w:val="0"/>
          <w:divBdr>
            <w:top w:val="none" w:sz="0" w:space="0" w:color="auto"/>
            <w:left w:val="none" w:sz="0" w:space="0" w:color="auto"/>
            <w:bottom w:val="none" w:sz="0" w:space="0" w:color="auto"/>
            <w:right w:val="none" w:sz="0" w:space="0" w:color="auto"/>
          </w:divBdr>
          <w:divsChild>
            <w:div w:id="549073429">
              <w:marLeft w:val="0"/>
              <w:marRight w:val="0"/>
              <w:marTop w:val="0"/>
              <w:marBottom w:val="240"/>
              <w:divBdr>
                <w:top w:val="none" w:sz="0" w:space="0" w:color="auto"/>
                <w:left w:val="none" w:sz="0" w:space="0" w:color="auto"/>
                <w:bottom w:val="none" w:sz="0" w:space="0" w:color="auto"/>
                <w:right w:val="none" w:sz="0" w:space="0" w:color="auto"/>
              </w:divBdr>
              <w:divsChild>
                <w:div w:id="808670064">
                  <w:marLeft w:val="0"/>
                  <w:marRight w:val="0"/>
                  <w:marTop w:val="0"/>
                  <w:marBottom w:val="0"/>
                  <w:divBdr>
                    <w:top w:val="none" w:sz="0" w:space="0" w:color="auto"/>
                    <w:left w:val="none" w:sz="0" w:space="0" w:color="auto"/>
                    <w:bottom w:val="none" w:sz="0" w:space="0" w:color="auto"/>
                    <w:right w:val="none" w:sz="0" w:space="0" w:color="auto"/>
                  </w:divBdr>
                  <w:divsChild>
                    <w:div w:id="156310918">
                      <w:marLeft w:val="0"/>
                      <w:marRight w:val="0"/>
                      <w:marTop w:val="0"/>
                      <w:marBottom w:val="0"/>
                      <w:divBdr>
                        <w:top w:val="none" w:sz="0" w:space="0" w:color="auto"/>
                        <w:left w:val="none" w:sz="0" w:space="0" w:color="auto"/>
                        <w:bottom w:val="none" w:sz="0" w:space="0" w:color="auto"/>
                        <w:right w:val="none" w:sz="0" w:space="0" w:color="auto"/>
                      </w:divBdr>
                      <w:divsChild>
                        <w:div w:id="1010252958">
                          <w:marLeft w:val="0"/>
                          <w:marRight w:val="0"/>
                          <w:marTop w:val="0"/>
                          <w:marBottom w:val="480"/>
                          <w:divBdr>
                            <w:top w:val="none" w:sz="0" w:space="0" w:color="auto"/>
                            <w:left w:val="none" w:sz="0" w:space="0" w:color="auto"/>
                            <w:bottom w:val="none" w:sz="0" w:space="0" w:color="auto"/>
                            <w:right w:val="none" w:sz="0" w:space="0" w:color="auto"/>
                          </w:divBdr>
                          <w:divsChild>
                            <w:div w:id="1095175595">
                              <w:marLeft w:val="0"/>
                              <w:marRight w:val="0"/>
                              <w:marTop w:val="150"/>
                              <w:marBottom w:val="300"/>
                              <w:divBdr>
                                <w:top w:val="none" w:sz="0" w:space="0" w:color="auto"/>
                                <w:left w:val="none" w:sz="0" w:space="0" w:color="auto"/>
                                <w:bottom w:val="none" w:sz="0" w:space="0" w:color="auto"/>
                                <w:right w:val="none" w:sz="0" w:space="0" w:color="auto"/>
                              </w:divBdr>
                            </w:div>
                            <w:div w:id="1937981933">
                              <w:marLeft w:val="0"/>
                              <w:marRight w:val="0"/>
                              <w:marTop w:val="240"/>
                              <w:marBottom w:val="0"/>
                              <w:divBdr>
                                <w:top w:val="none" w:sz="0" w:space="0" w:color="auto"/>
                                <w:left w:val="none" w:sz="0" w:space="0" w:color="auto"/>
                                <w:bottom w:val="none" w:sz="0" w:space="0" w:color="auto"/>
                                <w:right w:val="none" w:sz="0" w:space="0" w:color="auto"/>
                              </w:divBdr>
                              <w:divsChild>
                                <w:div w:id="17585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3476">
          <w:marLeft w:val="0"/>
          <w:marRight w:val="0"/>
          <w:marTop w:val="0"/>
          <w:marBottom w:val="0"/>
          <w:divBdr>
            <w:top w:val="none" w:sz="0" w:space="0" w:color="auto"/>
            <w:left w:val="none" w:sz="0" w:space="0" w:color="auto"/>
            <w:bottom w:val="none" w:sz="0" w:space="0" w:color="auto"/>
            <w:right w:val="none" w:sz="0" w:space="0" w:color="auto"/>
          </w:divBdr>
          <w:divsChild>
            <w:div w:id="259721606">
              <w:marLeft w:val="0"/>
              <w:marRight w:val="0"/>
              <w:marTop w:val="0"/>
              <w:marBottom w:val="240"/>
              <w:divBdr>
                <w:top w:val="none" w:sz="0" w:space="0" w:color="auto"/>
                <w:left w:val="none" w:sz="0" w:space="0" w:color="auto"/>
                <w:bottom w:val="none" w:sz="0" w:space="0" w:color="auto"/>
                <w:right w:val="none" w:sz="0" w:space="0" w:color="auto"/>
              </w:divBdr>
              <w:divsChild>
                <w:div w:id="430708911">
                  <w:marLeft w:val="0"/>
                  <w:marRight w:val="0"/>
                  <w:marTop w:val="0"/>
                  <w:marBottom w:val="0"/>
                  <w:divBdr>
                    <w:top w:val="none" w:sz="0" w:space="0" w:color="auto"/>
                    <w:left w:val="none" w:sz="0" w:space="0" w:color="auto"/>
                    <w:bottom w:val="none" w:sz="0" w:space="0" w:color="auto"/>
                    <w:right w:val="none" w:sz="0" w:space="0" w:color="auto"/>
                  </w:divBdr>
                  <w:divsChild>
                    <w:div w:id="2109307199">
                      <w:marLeft w:val="0"/>
                      <w:marRight w:val="0"/>
                      <w:marTop w:val="0"/>
                      <w:marBottom w:val="0"/>
                      <w:divBdr>
                        <w:top w:val="none" w:sz="0" w:space="0" w:color="auto"/>
                        <w:left w:val="none" w:sz="0" w:space="0" w:color="auto"/>
                        <w:bottom w:val="none" w:sz="0" w:space="0" w:color="auto"/>
                        <w:right w:val="none" w:sz="0" w:space="0" w:color="auto"/>
                      </w:divBdr>
                      <w:divsChild>
                        <w:div w:id="57166559">
                          <w:marLeft w:val="0"/>
                          <w:marRight w:val="0"/>
                          <w:marTop w:val="0"/>
                          <w:marBottom w:val="480"/>
                          <w:divBdr>
                            <w:top w:val="none" w:sz="0" w:space="0" w:color="auto"/>
                            <w:left w:val="none" w:sz="0" w:space="0" w:color="auto"/>
                            <w:bottom w:val="none" w:sz="0" w:space="0" w:color="auto"/>
                            <w:right w:val="none" w:sz="0" w:space="0" w:color="auto"/>
                          </w:divBdr>
                          <w:divsChild>
                            <w:div w:id="268007638">
                              <w:marLeft w:val="0"/>
                              <w:marRight w:val="0"/>
                              <w:marTop w:val="240"/>
                              <w:marBottom w:val="0"/>
                              <w:divBdr>
                                <w:top w:val="none" w:sz="0" w:space="0" w:color="auto"/>
                                <w:left w:val="none" w:sz="0" w:space="0" w:color="auto"/>
                                <w:bottom w:val="none" w:sz="0" w:space="0" w:color="auto"/>
                                <w:right w:val="none" w:sz="0" w:space="0" w:color="auto"/>
                              </w:divBdr>
                            </w:div>
                            <w:div w:id="1130244239">
                              <w:marLeft w:val="0"/>
                              <w:marRight w:val="0"/>
                              <w:marTop w:val="240"/>
                              <w:marBottom w:val="0"/>
                              <w:divBdr>
                                <w:top w:val="none" w:sz="0" w:space="0" w:color="auto"/>
                                <w:left w:val="none" w:sz="0" w:space="0" w:color="auto"/>
                                <w:bottom w:val="none" w:sz="0" w:space="0" w:color="auto"/>
                                <w:right w:val="none" w:sz="0" w:space="0" w:color="auto"/>
                              </w:divBdr>
                            </w:div>
                            <w:div w:id="11685163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19144299">
          <w:marLeft w:val="0"/>
          <w:marRight w:val="0"/>
          <w:marTop w:val="0"/>
          <w:marBottom w:val="0"/>
          <w:divBdr>
            <w:top w:val="none" w:sz="0" w:space="0" w:color="auto"/>
            <w:left w:val="none" w:sz="0" w:space="0" w:color="auto"/>
            <w:bottom w:val="none" w:sz="0" w:space="0" w:color="auto"/>
            <w:right w:val="none" w:sz="0" w:space="0" w:color="auto"/>
          </w:divBdr>
          <w:divsChild>
            <w:div w:id="1446922021">
              <w:marLeft w:val="0"/>
              <w:marRight w:val="0"/>
              <w:marTop w:val="0"/>
              <w:marBottom w:val="240"/>
              <w:divBdr>
                <w:top w:val="none" w:sz="0" w:space="0" w:color="auto"/>
                <w:left w:val="none" w:sz="0" w:space="0" w:color="auto"/>
                <w:bottom w:val="none" w:sz="0" w:space="0" w:color="auto"/>
                <w:right w:val="none" w:sz="0" w:space="0" w:color="auto"/>
              </w:divBdr>
              <w:divsChild>
                <w:div w:id="1564220907">
                  <w:marLeft w:val="0"/>
                  <w:marRight w:val="0"/>
                  <w:marTop w:val="0"/>
                  <w:marBottom w:val="0"/>
                  <w:divBdr>
                    <w:top w:val="none" w:sz="0" w:space="0" w:color="auto"/>
                    <w:left w:val="none" w:sz="0" w:space="0" w:color="auto"/>
                    <w:bottom w:val="none" w:sz="0" w:space="0" w:color="auto"/>
                    <w:right w:val="none" w:sz="0" w:space="0" w:color="auto"/>
                  </w:divBdr>
                  <w:divsChild>
                    <w:div w:id="873539082">
                      <w:marLeft w:val="0"/>
                      <w:marRight w:val="0"/>
                      <w:marTop w:val="0"/>
                      <w:marBottom w:val="0"/>
                      <w:divBdr>
                        <w:top w:val="none" w:sz="0" w:space="0" w:color="auto"/>
                        <w:left w:val="none" w:sz="0" w:space="0" w:color="auto"/>
                        <w:bottom w:val="none" w:sz="0" w:space="0" w:color="auto"/>
                        <w:right w:val="none" w:sz="0" w:space="0" w:color="auto"/>
                      </w:divBdr>
                      <w:divsChild>
                        <w:div w:id="2031485166">
                          <w:marLeft w:val="0"/>
                          <w:marRight w:val="0"/>
                          <w:marTop w:val="0"/>
                          <w:marBottom w:val="480"/>
                          <w:divBdr>
                            <w:top w:val="none" w:sz="0" w:space="0" w:color="auto"/>
                            <w:left w:val="none" w:sz="0" w:space="0" w:color="auto"/>
                            <w:bottom w:val="none" w:sz="0" w:space="0" w:color="auto"/>
                            <w:right w:val="none" w:sz="0" w:space="0" w:color="auto"/>
                          </w:divBdr>
                          <w:divsChild>
                            <w:div w:id="851988172">
                              <w:marLeft w:val="0"/>
                              <w:marRight w:val="0"/>
                              <w:marTop w:val="240"/>
                              <w:marBottom w:val="0"/>
                              <w:divBdr>
                                <w:top w:val="none" w:sz="0" w:space="0" w:color="auto"/>
                                <w:left w:val="none" w:sz="0" w:space="0" w:color="auto"/>
                                <w:bottom w:val="none" w:sz="0" w:space="0" w:color="auto"/>
                                <w:right w:val="none" w:sz="0" w:space="0" w:color="auto"/>
                              </w:divBdr>
                            </w:div>
                            <w:div w:id="20881873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28196877">
          <w:marLeft w:val="0"/>
          <w:marRight w:val="0"/>
          <w:marTop w:val="0"/>
          <w:marBottom w:val="0"/>
          <w:divBdr>
            <w:top w:val="none" w:sz="0" w:space="0" w:color="auto"/>
            <w:left w:val="none" w:sz="0" w:space="0" w:color="auto"/>
            <w:bottom w:val="none" w:sz="0" w:space="0" w:color="auto"/>
            <w:right w:val="none" w:sz="0" w:space="0" w:color="auto"/>
          </w:divBdr>
          <w:divsChild>
            <w:div w:id="186216735">
              <w:marLeft w:val="0"/>
              <w:marRight w:val="0"/>
              <w:marTop w:val="0"/>
              <w:marBottom w:val="240"/>
              <w:divBdr>
                <w:top w:val="none" w:sz="0" w:space="0" w:color="auto"/>
                <w:left w:val="none" w:sz="0" w:space="0" w:color="auto"/>
                <w:bottom w:val="none" w:sz="0" w:space="0" w:color="auto"/>
                <w:right w:val="none" w:sz="0" w:space="0" w:color="auto"/>
              </w:divBdr>
              <w:divsChild>
                <w:div w:id="1045715948">
                  <w:marLeft w:val="0"/>
                  <w:marRight w:val="0"/>
                  <w:marTop w:val="0"/>
                  <w:marBottom w:val="0"/>
                  <w:divBdr>
                    <w:top w:val="none" w:sz="0" w:space="0" w:color="auto"/>
                    <w:left w:val="none" w:sz="0" w:space="0" w:color="auto"/>
                    <w:bottom w:val="none" w:sz="0" w:space="0" w:color="auto"/>
                    <w:right w:val="none" w:sz="0" w:space="0" w:color="auto"/>
                  </w:divBdr>
                  <w:divsChild>
                    <w:div w:id="892157678">
                      <w:marLeft w:val="0"/>
                      <w:marRight w:val="0"/>
                      <w:marTop w:val="0"/>
                      <w:marBottom w:val="0"/>
                      <w:divBdr>
                        <w:top w:val="none" w:sz="0" w:space="0" w:color="auto"/>
                        <w:left w:val="none" w:sz="0" w:space="0" w:color="auto"/>
                        <w:bottom w:val="none" w:sz="0" w:space="0" w:color="auto"/>
                        <w:right w:val="none" w:sz="0" w:space="0" w:color="auto"/>
                      </w:divBdr>
                      <w:divsChild>
                        <w:div w:id="1328678837">
                          <w:marLeft w:val="0"/>
                          <w:marRight w:val="0"/>
                          <w:marTop w:val="0"/>
                          <w:marBottom w:val="480"/>
                          <w:divBdr>
                            <w:top w:val="none" w:sz="0" w:space="0" w:color="auto"/>
                            <w:left w:val="none" w:sz="0" w:space="0" w:color="auto"/>
                            <w:bottom w:val="none" w:sz="0" w:space="0" w:color="auto"/>
                            <w:right w:val="none" w:sz="0" w:space="0" w:color="auto"/>
                          </w:divBdr>
                          <w:divsChild>
                            <w:div w:id="4027281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03420">
          <w:marLeft w:val="0"/>
          <w:marRight w:val="0"/>
          <w:marTop w:val="0"/>
          <w:marBottom w:val="0"/>
          <w:divBdr>
            <w:top w:val="none" w:sz="0" w:space="0" w:color="auto"/>
            <w:left w:val="none" w:sz="0" w:space="0" w:color="auto"/>
            <w:bottom w:val="none" w:sz="0" w:space="0" w:color="auto"/>
            <w:right w:val="none" w:sz="0" w:space="0" w:color="auto"/>
          </w:divBdr>
          <w:divsChild>
            <w:div w:id="1982732102">
              <w:marLeft w:val="0"/>
              <w:marRight w:val="0"/>
              <w:marTop w:val="0"/>
              <w:marBottom w:val="240"/>
              <w:divBdr>
                <w:top w:val="none" w:sz="0" w:space="0" w:color="auto"/>
                <w:left w:val="none" w:sz="0" w:space="0" w:color="auto"/>
                <w:bottom w:val="none" w:sz="0" w:space="0" w:color="auto"/>
                <w:right w:val="none" w:sz="0" w:space="0" w:color="auto"/>
              </w:divBdr>
              <w:divsChild>
                <w:div w:id="686759554">
                  <w:marLeft w:val="0"/>
                  <w:marRight w:val="0"/>
                  <w:marTop w:val="0"/>
                  <w:marBottom w:val="0"/>
                  <w:divBdr>
                    <w:top w:val="none" w:sz="0" w:space="0" w:color="auto"/>
                    <w:left w:val="none" w:sz="0" w:space="0" w:color="auto"/>
                    <w:bottom w:val="none" w:sz="0" w:space="0" w:color="auto"/>
                    <w:right w:val="none" w:sz="0" w:space="0" w:color="auto"/>
                  </w:divBdr>
                  <w:divsChild>
                    <w:div w:id="811294494">
                      <w:marLeft w:val="0"/>
                      <w:marRight w:val="0"/>
                      <w:marTop w:val="0"/>
                      <w:marBottom w:val="0"/>
                      <w:divBdr>
                        <w:top w:val="none" w:sz="0" w:space="0" w:color="auto"/>
                        <w:left w:val="none" w:sz="0" w:space="0" w:color="auto"/>
                        <w:bottom w:val="none" w:sz="0" w:space="0" w:color="auto"/>
                        <w:right w:val="none" w:sz="0" w:space="0" w:color="auto"/>
                      </w:divBdr>
                      <w:divsChild>
                        <w:div w:id="373309479">
                          <w:marLeft w:val="0"/>
                          <w:marRight w:val="0"/>
                          <w:marTop w:val="0"/>
                          <w:marBottom w:val="480"/>
                          <w:divBdr>
                            <w:top w:val="none" w:sz="0" w:space="0" w:color="auto"/>
                            <w:left w:val="none" w:sz="0" w:space="0" w:color="auto"/>
                            <w:bottom w:val="none" w:sz="0" w:space="0" w:color="auto"/>
                            <w:right w:val="none" w:sz="0" w:space="0" w:color="auto"/>
                          </w:divBdr>
                          <w:divsChild>
                            <w:div w:id="1394040605">
                              <w:marLeft w:val="0"/>
                              <w:marRight w:val="0"/>
                              <w:marTop w:val="150"/>
                              <w:marBottom w:val="300"/>
                              <w:divBdr>
                                <w:top w:val="none" w:sz="0" w:space="0" w:color="auto"/>
                                <w:left w:val="none" w:sz="0" w:space="0" w:color="auto"/>
                                <w:bottom w:val="none" w:sz="0" w:space="0" w:color="auto"/>
                                <w:right w:val="none" w:sz="0" w:space="0" w:color="auto"/>
                              </w:divBdr>
                            </w:div>
                            <w:div w:id="21413345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04635">
          <w:marLeft w:val="0"/>
          <w:marRight w:val="0"/>
          <w:marTop w:val="0"/>
          <w:marBottom w:val="0"/>
          <w:divBdr>
            <w:top w:val="none" w:sz="0" w:space="0" w:color="auto"/>
            <w:left w:val="none" w:sz="0" w:space="0" w:color="auto"/>
            <w:bottom w:val="none" w:sz="0" w:space="0" w:color="auto"/>
            <w:right w:val="none" w:sz="0" w:space="0" w:color="auto"/>
          </w:divBdr>
          <w:divsChild>
            <w:div w:id="1593860159">
              <w:marLeft w:val="0"/>
              <w:marRight w:val="0"/>
              <w:marTop w:val="0"/>
              <w:marBottom w:val="240"/>
              <w:divBdr>
                <w:top w:val="none" w:sz="0" w:space="0" w:color="auto"/>
                <w:left w:val="none" w:sz="0" w:space="0" w:color="auto"/>
                <w:bottom w:val="none" w:sz="0" w:space="0" w:color="auto"/>
                <w:right w:val="none" w:sz="0" w:space="0" w:color="auto"/>
              </w:divBdr>
              <w:divsChild>
                <w:div w:id="1408456032">
                  <w:marLeft w:val="0"/>
                  <w:marRight w:val="0"/>
                  <w:marTop w:val="0"/>
                  <w:marBottom w:val="0"/>
                  <w:divBdr>
                    <w:top w:val="none" w:sz="0" w:space="0" w:color="auto"/>
                    <w:left w:val="none" w:sz="0" w:space="0" w:color="auto"/>
                    <w:bottom w:val="none" w:sz="0" w:space="0" w:color="auto"/>
                    <w:right w:val="none" w:sz="0" w:space="0" w:color="auto"/>
                  </w:divBdr>
                  <w:divsChild>
                    <w:div w:id="1958363980">
                      <w:marLeft w:val="0"/>
                      <w:marRight w:val="0"/>
                      <w:marTop w:val="0"/>
                      <w:marBottom w:val="0"/>
                      <w:divBdr>
                        <w:top w:val="none" w:sz="0" w:space="0" w:color="auto"/>
                        <w:left w:val="none" w:sz="0" w:space="0" w:color="auto"/>
                        <w:bottom w:val="none" w:sz="0" w:space="0" w:color="auto"/>
                        <w:right w:val="none" w:sz="0" w:space="0" w:color="auto"/>
                      </w:divBdr>
                      <w:divsChild>
                        <w:div w:id="164562130">
                          <w:marLeft w:val="0"/>
                          <w:marRight w:val="0"/>
                          <w:marTop w:val="0"/>
                          <w:marBottom w:val="480"/>
                          <w:divBdr>
                            <w:top w:val="none" w:sz="0" w:space="0" w:color="auto"/>
                            <w:left w:val="none" w:sz="0" w:space="0" w:color="auto"/>
                            <w:bottom w:val="none" w:sz="0" w:space="0" w:color="auto"/>
                            <w:right w:val="none" w:sz="0" w:space="0" w:color="auto"/>
                          </w:divBdr>
                          <w:divsChild>
                            <w:div w:id="1360929881">
                              <w:marLeft w:val="0"/>
                              <w:marRight w:val="0"/>
                              <w:marTop w:val="240"/>
                              <w:marBottom w:val="0"/>
                              <w:divBdr>
                                <w:top w:val="none" w:sz="0" w:space="0" w:color="auto"/>
                                <w:left w:val="none" w:sz="0" w:space="0" w:color="auto"/>
                                <w:bottom w:val="none" w:sz="0" w:space="0" w:color="auto"/>
                                <w:right w:val="none" w:sz="0" w:space="0" w:color="auto"/>
                              </w:divBdr>
                            </w:div>
                            <w:div w:id="1509519667">
                              <w:marLeft w:val="0"/>
                              <w:marRight w:val="0"/>
                              <w:marTop w:val="150"/>
                              <w:marBottom w:val="300"/>
                              <w:divBdr>
                                <w:top w:val="none" w:sz="0" w:space="0" w:color="auto"/>
                                <w:left w:val="none" w:sz="0" w:space="0" w:color="auto"/>
                                <w:bottom w:val="none" w:sz="0" w:space="0" w:color="auto"/>
                                <w:right w:val="none" w:sz="0" w:space="0" w:color="auto"/>
                              </w:divBdr>
                            </w:div>
                            <w:div w:id="16856644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240453">
          <w:marLeft w:val="0"/>
          <w:marRight w:val="0"/>
          <w:marTop w:val="0"/>
          <w:marBottom w:val="0"/>
          <w:divBdr>
            <w:top w:val="none" w:sz="0" w:space="0" w:color="auto"/>
            <w:left w:val="none" w:sz="0" w:space="0" w:color="auto"/>
            <w:bottom w:val="none" w:sz="0" w:space="0" w:color="auto"/>
            <w:right w:val="none" w:sz="0" w:space="0" w:color="auto"/>
          </w:divBdr>
          <w:divsChild>
            <w:div w:id="216207507">
              <w:marLeft w:val="0"/>
              <w:marRight w:val="0"/>
              <w:marTop w:val="0"/>
              <w:marBottom w:val="240"/>
              <w:divBdr>
                <w:top w:val="none" w:sz="0" w:space="0" w:color="auto"/>
                <w:left w:val="none" w:sz="0" w:space="0" w:color="auto"/>
                <w:bottom w:val="none" w:sz="0" w:space="0" w:color="auto"/>
                <w:right w:val="none" w:sz="0" w:space="0" w:color="auto"/>
              </w:divBdr>
              <w:divsChild>
                <w:div w:id="1006857270">
                  <w:marLeft w:val="0"/>
                  <w:marRight w:val="0"/>
                  <w:marTop w:val="0"/>
                  <w:marBottom w:val="0"/>
                  <w:divBdr>
                    <w:top w:val="none" w:sz="0" w:space="0" w:color="auto"/>
                    <w:left w:val="none" w:sz="0" w:space="0" w:color="auto"/>
                    <w:bottom w:val="none" w:sz="0" w:space="0" w:color="auto"/>
                    <w:right w:val="none" w:sz="0" w:space="0" w:color="auto"/>
                  </w:divBdr>
                  <w:divsChild>
                    <w:div w:id="278298007">
                      <w:marLeft w:val="0"/>
                      <w:marRight w:val="0"/>
                      <w:marTop w:val="0"/>
                      <w:marBottom w:val="0"/>
                      <w:divBdr>
                        <w:top w:val="none" w:sz="0" w:space="0" w:color="auto"/>
                        <w:left w:val="none" w:sz="0" w:space="0" w:color="auto"/>
                        <w:bottom w:val="none" w:sz="0" w:space="0" w:color="auto"/>
                        <w:right w:val="none" w:sz="0" w:space="0" w:color="auto"/>
                      </w:divBdr>
                      <w:divsChild>
                        <w:div w:id="413481461">
                          <w:marLeft w:val="0"/>
                          <w:marRight w:val="0"/>
                          <w:marTop w:val="0"/>
                          <w:marBottom w:val="480"/>
                          <w:divBdr>
                            <w:top w:val="none" w:sz="0" w:space="0" w:color="auto"/>
                            <w:left w:val="none" w:sz="0" w:space="0" w:color="auto"/>
                            <w:bottom w:val="none" w:sz="0" w:space="0" w:color="auto"/>
                            <w:right w:val="none" w:sz="0" w:space="0" w:color="auto"/>
                          </w:divBdr>
                          <w:divsChild>
                            <w:div w:id="529993563">
                              <w:marLeft w:val="0"/>
                              <w:marRight w:val="0"/>
                              <w:marTop w:val="240"/>
                              <w:marBottom w:val="0"/>
                              <w:divBdr>
                                <w:top w:val="none" w:sz="0" w:space="0" w:color="auto"/>
                                <w:left w:val="none" w:sz="0" w:space="0" w:color="auto"/>
                                <w:bottom w:val="none" w:sz="0" w:space="0" w:color="auto"/>
                                <w:right w:val="none" w:sz="0" w:space="0" w:color="auto"/>
                              </w:divBdr>
                            </w:div>
                            <w:div w:id="20961254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2599151">
          <w:marLeft w:val="0"/>
          <w:marRight w:val="0"/>
          <w:marTop w:val="0"/>
          <w:marBottom w:val="0"/>
          <w:divBdr>
            <w:top w:val="none" w:sz="0" w:space="0" w:color="auto"/>
            <w:left w:val="none" w:sz="0" w:space="0" w:color="auto"/>
            <w:bottom w:val="none" w:sz="0" w:space="0" w:color="auto"/>
            <w:right w:val="none" w:sz="0" w:space="0" w:color="auto"/>
          </w:divBdr>
          <w:divsChild>
            <w:div w:id="405617220">
              <w:marLeft w:val="0"/>
              <w:marRight w:val="0"/>
              <w:marTop w:val="0"/>
              <w:marBottom w:val="240"/>
              <w:divBdr>
                <w:top w:val="none" w:sz="0" w:space="0" w:color="auto"/>
                <w:left w:val="none" w:sz="0" w:space="0" w:color="auto"/>
                <w:bottom w:val="none" w:sz="0" w:space="0" w:color="auto"/>
                <w:right w:val="none" w:sz="0" w:space="0" w:color="auto"/>
              </w:divBdr>
              <w:divsChild>
                <w:div w:id="1083067485">
                  <w:marLeft w:val="0"/>
                  <w:marRight w:val="0"/>
                  <w:marTop w:val="0"/>
                  <w:marBottom w:val="0"/>
                  <w:divBdr>
                    <w:top w:val="none" w:sz="0" w:space="0" w:color="auto"/>
                    <w:left w:val="none" w:sz="0" w:space="0" w:color="auto"/>
                    <w:bottom w:val="none" w:sz="0" w:space="0" w:color="auto"/>
                    <w:right w:val="none" w:sz="0" w:space="0" w:color="auto"/>
                  </w:divBdr>
                  <w:divsChild>
                    <w:div w:id="2125031476">
                      <w:marLeft w:val="0"/>
                      <w:marRight w:val="0"/>
                      <w:marTop w:val="0"/>
                      <w:marBottom w:val="0"/>
                      <w:divBdr>
                        <w:top w:val="none" w:sz="0" w:space="0" w:color="auto"/>
                        <w:left w:val="none" w:sz="0" w:space="0" w:color="auto"/>
                        <w:bottom w:val="none" w:sz="0" w:space="0" w:color="auto"/>
                        <w:right w:val="none" w:sz="0" w:space="0" w:color="auto"/>
                      </w:divBdr>
                      <w:divsChild>
                        <w:div w:id="537474789">
                          <w:marLeft w:val="0"/>
                          <w:marRight w:val="0"/>
                          <w:marTop w:val="0"/>
                          <w:marBottom w:val="480"/>
                          <w:divBdr>
                            <w:top w:val="none" w:sz="0" w:space="0" w:color="auto"/>
                            <w:left w:val="none" w:sz="0" w:space="0" w:color="auto"/>
                            <w:bottom w:val="none" w:sz="0" w:space="0" w:color="auto"/>
                            <w:right w:val="none" w:sz="0" w:space="0" w:color="auto"/>
                          </w:divBdr>
                          <w:divsChild>
                            <w:div w:id="418257569">
                              <w:marLeft w:val="0"/>
                              <w:marRight w:val="0"/>
                              <w:marTop w:val="240"/>
                              <w:marBottom w:val="0"/>
                              <w:divBdr>
                                <w:top w:val="none" w:sz="0" w:space="0" w:color="auto"/>
                                <w:left w:val="none" w:sz="0" w:space="0" w:color="auto"/>
                                <w:bottom w:val="none" w:sz="0" w:space="0" w:color="auto"/>
                                <w:right w:val="none" w:sz="0" w:space="0" w:color="auto"/>
                              </w:divBdr>
                            </w:div>
                            <w:div w:id="213617409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08413225">
          <w:marLeft w:val="0"/>
          <w:marRight w:val="0"/>
          <w:marTop w:val="0"/>
          <w:marBottom w:val="0"/>
          <w:divBdr>
            <w:top w:val="none" w:sz="0" w:space="0" w:color="auto"/>
            <w:left w:val="none" w:sz="0" w:space="0" w:color="auto"/>
            <w:bottom w:val="none" w:sz="0" w:space="0" w:color="auto"/>
            <w:right w:val="none" w:sz="0" w:space="0" w:color="auto"/>
          </w:divBdr>
          <w:divsChild>
            <w:div w:id="862792383">
              <w:marLeft w:val="0"/>
              <w:marRight w:val="0"/>
              <w:marTop w:val="0"/>
              <w:marBottom w:val="240"/>
              <w:divBdr>
                <w:top w:val="none" w:sz="0" w:space="0" w:color="auto"/>
                <w:left w:val="none" w:sz="0" w:space="0" w:color="auto"/>
                <w:bottom w:val="none" w:sz="0" w:space="0" w:color="auto"/>
                <w:right w:val="none" w:sz="0" w:space="0" w:color="auto"/>
              </w:divBdr>
              <w:divsChild>
                <w:div w:id="2142260251">
                  <w:marLeft w:val="0"/>
                  <w:marRight w:val="0"/>
                  <w:marTop w:val="0"/>
                  <w:marBottom w:val="0"/>
                  <w:divBdr>
                    <w:top w:val="none" w:sz="0" w:space="0" w:color="auto"/>
                    <w:left w:val="none" w:sz="0" w:space="0" w:color="auto"/>
                    <w:bottom w:val="none" w:sz="0" w:space="0" w:color="auto"/>
                    <w:right w:val="none" w:sz="0" w:space="0" w:color="auto"/>
                  </w:divBdr>
                  <w:divsChild>
                    <w:div w:id="1885750290">
                      <w:marLeft w:val="0"/>
                      <w:marRight w:val="0"/>
                      <w:marTop w:val="0"/>
                      <w:marBottom w:val="0"/>
                      <w:divBdr>
                        <w:top w:val="none" w:sz="0" w:space="0" w:color="auto"/>
                        <w:left w:val="none" w:sz="0" w:space="0" w:color="auto"/>
                        <w:bottom w:val="none" w:sz="0" w:space="0" w:color="auto"/>
                        <w:right w:val="none" w:sz="0" w:space="0" w:color="auto"/>
                      </w:divBdr>
                      <w:divsChild>
                        <w:div w:id="1888253826">
                          <w:marLeft w:val="0"/>
                          <w:marRight w:val="0"/>
                          <w:marTop w:val="0"/>
                          <w:marBottom w:val="480"/>
                          <w:divBdr>
                            <w:top w:val="none" w:sz="0" w:space="0" w:color="auto"/>
                            <w:left w:val="none" w:sz="0" w:space="0" w:color="auto"/>
                            <w:bottom w:val="none" w:sz="0" w:space="0" w:color="auto"/>
                            <w:right w:val="none" w:sz="0" w:space="0" w:color="auto"/>
                          </w:divBdr>
                          <w:divsChild>
                            <w:div w:id="1261336437">
                              <w:marLeft w:val="0"/>
                              <w:marRight w:val="0"/>
                              <w:marTop w:val="150"/>
                              <w:marBottom w:val="300"/>
                              <w:divBdr>
                                <w:top w:val="none" w:sz="0" w:space="0" w:color="auto"/>
                                <w:left w:val="none" w:sz="0" w:space="0" w:color="auto"/>
                                <w:bottom w:val="none" w:sz="0" w:space="0" w:color="auto"/>
                                <w:right w:val="none" w:sz="0" w:space="0" w:color="auto"/>
                              </w:divBdr>
                            </w:div>
                            <w:div w:id="17543574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7105">
          <w:marLeft w:val="0"/>
          <w:marRight w:val="0"/>
          <w:marTop w:val="0"/>
          <w:marBottom w:val="0"/>
          <w:divBdr>
            <w:top w:val="none" w:sz="0" w:space="0" w:color="auto"/>
            <w:left w:val="none" w:sz="0" w:space="0" w:color="auto"/>
            <w:bottom w:val="none" w:sz="0" w:space="0" w:color="auto"/>
            <w:right w:val="none" w:sz="0" w:space="0" w:color="auto"/>
          </w:divBdr>
          <w:divsChild>
            <w:div w:id="2122914924">
              <w:marLeft w:val="0"/>
              <w:marRight w:val="0"/>
              <w:marTop w:val="0"/>
              <w:marBottom w:val="240"/>
              <w:divBdr>
                <w:top w:val="none" w:sz="0" w:space="0" w:color="auto"/>
                <w:left w:val="none" w:sz="0" w:space="0" w:color="auto"/>
                <w:bottom w:val="none" w:sz="0" w:space="0" w:color="auto"/>
                <w:right w:val="none" w:sz="0" w:space="0" w:color="auto"/>
              </w:divBdr>
              <w:divsChild>
                <w:div w:id="1620183204">
                  <w:marLeft w:val="0"/>
                  <w:marRight w:val="0"/>
                  <w:marTop w:val="0"/>
                  <w:marBottom w:val="0"/>
                  <w:divBdr>
                    <w:top w:val="none" w:sz="0" w:space="0" w:color="auto"/>
                    <w:left w:val="none" w:sz="0" w:space="0" w:color="auto"/>
                    <w:bottom w:val="none" w:sz="0" w:space="0" w:color="auto"/>
                    <w:right w:val="none" w:sz="0" w:space="0" w:color="auto"/>
                  </w:divBdr>
                  <w:divsChild>
                    <w:div w:id="981690378">
                      <w:marLeft w:val="0"/>
                      <w:marRight w:val="0"/>
                      <w:marTop w:val="0"/>
                      <w:marBottom w:val="0"/>
                      <w:divBdr>
                        <w:top w:val="none" w:sz="0" w:space="0" w:color="auto"/>
                        <w:left w:val="none" w:sz="0" w:space="0" w:color="auto"/>
                        <w:bottom w:val="none" w:sz="0" w:space="0" w:color="auto"/>
                        <w:right w:val="none" w:sz="0" w:space="0" w:color="auto"/>
                      </w:divBdr>
                      <w:divsChild>
                        <w:div w:id="691223177">
                          <w:marLeft w:val="0"/>
                          <w:marRight w:val="0"/>
                          <w:marTop w:val="0"/>
                          <w:marBottom w:val="480"/>
                          <w:divBdr>
                            <w:top w:val="none" w:sz="0" w:space="0" w:color="auto"/>
                            <w:left w:val="none" w:sz="0" w:space="0" w:color="auto"/>
                            <w:bottom w:val="none" w:sz="0" w:space="0" w:color="auto"/>
                            <w:right w:val="none" w:sz="0" w:space="0" w:color="auto"/>
                          </w:divBdr>
                          <w:divsChild>
                            <w:div w:id="815923299">
                              <w:marLeft w:val="0"/>
                              <w:marRight w:val="0"/>
                              <w:marTop w:val="150"/>
                              <w:marBottom w:val="300"/>
                              <w:divBdr>
                                <w:top w:val="none" w:sz="0" w:space="0" w:color="auto"/>
                                <w:left w:val="none" w:sz="0" w:space="0" w:color="auto"/>
                                <w:bottom w:val="none" w:sz="0" w:space="0" w:color="auto"/>
                                <w:right w:val="none" w:sz="0" w:space="0" w:color="auto"/>
                              </w:divBdr>
                            </w:div>
                            <w:div w:id="14570210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3326">
          <w:marLeft w:val="0"/>
          <w:marRight w:val="0"/>
          <w:marTop w:val="0"/>
          <w:marBottom w:val="0"/>
          <w:divBdr>
            <w:top w:val="none" w:sz="0" w:space="0" w:color="auto"/>
            <w:left w:val="none" w:sz="0" w:space="0" w:color="auto"/>
            <w:bottom w:val="none" w:sz="0" w:space="0" w:color="auto"/>
            <w:right w:val="none" w:sz="0" w:space="0" w:color="auto"/>
          </w:divBdr>
          <w:divsChild>
            <w:div w:id="1517498151">
              <w:marLeft w:val="0"/>
              <w:marRight w:val="0"/>
              <w:marTop w:val="0"/>
              <w:marBottom w:val="240"/>
              <w:divBdr>
                <w:top w:val="none" w:sz="0" w:space="0" w:color="auto"/>
                <w:left w:val="none" w:sz="0" w:space="0" w:color="auto"/>
                <w:bottom w:val="none" w:sz="0" w:space="0" w:color="auto"/>
                <w:right w:val="none" w:sz="0" w:space="0" w:color="auto"/>
              </w:divBdr>
              <w:divsChild>
                <w:div w:id="1220704987">
                  <w:marLeft w:val="0"/>
                  <w:marRight w:val="0"/>
                  <w:marTop w:val="0"/>
                  <w:marBottom w:val="0"/>
                  <w:divBdr>
                    <w:top w:val="none" w:sz="0" w:space="0" w:color="auto"/>
                    <w:left w:val="none" w:sz="0" w:space="0" w:color="auto"/>
                    <w:bottom w:val="none" w:sz="0" w:space="0" w:color="auto"/>
                    <w:right w:val="none" w:sz="0" w:space="0" w:color="auto"/>
                  </w:divBdr>
                  <w:divsChild>
                    <w:div w:id="144709009">
                      <w:marLeft w:val="0"/>
                      <w:marRight w:val="0"/>
                      <w:marTop w:val="0"/>
                      <w:marBottom w:val="0"/>
                      <w:divBdr>
                        <w:top w:val="none" w:sz="0" w:space="0" w:color="auto"/>
                        <w:left w:val="none" w:sz="0" w:space="0" w:color="auto"/>
                        <w:bottom w:val="none" w:sz="0" w:space="0" w:color="auto"/>
                        <w:right w:val="none" w:sz="0" w:space="0" w:color="auto"/>
                      </w:divBdr>
                      <w:divsChild>
                        <w:div w:id="490218248">
                          <w:marLeft w:val="0"/>
                          <w:marRight w:val="0"/>
                          <w:marTop w:val="0"/>
                          <w:marBottom w:val="0"/>
                          <w:divBdr>
                            <w:top w:val="none" w:sz="0" w:space="0" w:color="auto"/>
                            <w:left w:val="none" w:sz="0" w:space="0" w:color="auto"/>
                            <w:bottom w:val="none" w:sz="0" w:space="0" w:color="auto"/>
                            <w:right w:val="none" w:sz="0" w:space="0" w:color="auto"/>
                          </w:divBdr>
                        </w:div>
                      </w:divsChild>
                    </w:div>
                    <w:div w:id="1000040954">
                      <w:marLeft w:val="0"/>
                      <w:marRight w:val="0"/>
                      <w:marTop w:val="0"/>
                      <w:marBottom w:val="0"/>
                      <w:divBdr>
                        <w:top w:val="none" w:sz="0" w:space="0" w:color="auto"/>
                        <w:left w:val="none" w:sz="0" w:space="0" w:color="auto"/>
                        <w:bottom w:val="none" w:sz="0" w:space="0" w:color="auto"/>
                        <w:right w:val="none" w:sz="0" w:space="0" w:color="auto"/>
                      </w:divBdr>
                      <w:divsChild>
                        <w:div w:id="2012902349">
                          <w:marLeft w:val="0"/>
                          <w:marRight w:val="0"/>
                          <w:marTop w:val="0"/>
                          <w:marBottom w:val="480"/>
                          <w:divBdr>
                            <w:top w:val="none" w:sz="0" w:space="0" w:color="auto"/>
                            <w:left w:val="none" w:sz="0" w:space="0" w:color="auto"/>
                            <w:bottom w:val="none" w:sz="0" w:space="0" w:color="auto"/>
                            <w:right w:val="none" w:sz="0" w:space="0" w:color="auto"/>
                          </w:divBdr>
                          <w:divsChild>
                            <w:div w:id="1464736906">
                              <w:marLeft w:val="0"/>
                              <w:marRight w:val="0"/>
                              <w:marTop w:val="150"/>
                              <w:marBottom w:val="300"/>
                              <w:divBdr>
                                <w:top w:val="none" w:sz="0" w:space="0" w:color="auto"/>
                                <w:left w:val="none" w:sz="0" w:space="0" w:color="auto"/>
                                <w:bottom w:val="none" w:sz="0" w:space="0" w:color="auto"/>
                                <w:right w:val="none" w:sz="0" w:space="0" w:color="auto"/>
                              </w:divBdr>
                            </w:div>
                            <w:div w:id="20997088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23932">
          <w:marLeft w:val="0"/>
          <w:marRight w:val="0"/>
          <w:marTop w:val="0"/>
          <w:marBottom w:val="0"/>
          <w:divBdr>
            <w:top w:val="none" w:sz="0" w:space="0" w:color="auto"/>
            <w:left w:val="none" w:sz="0" w:space="0" w:color="auto"/>
            <w:bottom w:val="none" w:sz="0" w:space="0" w:color="auto"/>
            <w:right w:val="none" w:sz="0" w:space="0" w:color="auto"/>
          </w:divBdr>
          <w:divsChild>
            <w:div w:id="1326133475">
              <w:marLeft w:val="0"/>
              <w:marRight w:val="0"/>
              <w:marTop w:val="0"/>
              <w:marBottom w:val="240"/>
              <w:divBdr>
                <w:top w:val="none" w:sz="0" w:space="0" w:color="auto"/>
                <w:left w:val="none" w:sz="0" w:space="0" w:color="auto"/>
                <w:bottom w:val="none" w:sz="0" w:space="0" w:color="auto"/>
                <w:right w:val="none" w:sz="0" w:space="0" w:color="auto"/>
              </w:divBdr>
              <w:divsChild>
                <w:div w:id="112024835">
                  <w:marLeft w:val="0"/>
                  <w:marRight w:val="0"/>
                  <w:marTop w:val="0"/>
                  <w:marBottom w:val="0"/>
                  <w:divBdr>
                    <w:top w:val="none" w:sz="0" w:space="0" w:color="auto"/>
                    <w:left w:val="none" w:sz="0" w:space="0" w:color="auto"/>
                    <w:bottom w:val="none" w:sz="0" w:space="0" w:color="auto"/>
                    <w:right w:val="none" w:sz="0" w:space="0" w:color="auto"/>
                  </w:divBdr>
                  <w:divsChild>
                    <w:div w:id="181631628">
                      <w:marLeft w:val="0"/>
                      <w:marRight w:val="0"/>
                      <w:marTop w:val="0"/>
                      <w:marBottom w:val="0"/>
                      <w:divBdr>
                        <w:top w:val="none" w:sz="0" w:space="0" w:color="auto"/>
                        <w:left w:val="none" w:sz="0" w:space="0" w:color="auto"/>
                        <w:bottom w:val="none" w:sz="0" w:space="0" w:color="auto"/>
                        <w:right w:val="none" w:sz="0" w:space="0" w:color="auto"/>
                      </w:divBdr>
                      <w:divsChild>
                        <w:div w:id="594631183">
                          <w:marLeft w:val="0"/>
                          <w:marRight w:val="0"/>
                          <w:marTop w:val="0"/>
                          <w:marBottom w:val="480"/>
                          <w:divBdr>
                            <w:top w:val="none" w:sz="0" w:space="0" w:color="auto"/>
                            <w:left w:val="none" w:sz="0" w:space="0" w:color="auto"/>
                            <w:bottom w:val="none" w:sz="0" w:space="0" w:color="auto"/>
                            <w:right w:val="none" w:sz="0" w:space="0" w:color="auto"/>
                          </w:divBdr>
                          <w:divsChild>
                            <w:div w:id="1201360566">
                              <w:marLeft w:val="0"/>
                              <w:marRight w:val="0"/>
                              <w:marTop w:val="150"/>
                              <w:marBottom w:val="300"/>
                              <w:divBdr>
                                <w:top w:val="none" w:sz="0" w:space="0" w:color="auto"/>
                                <w:left w:val="none" w:sz="0" w:space="0" w:color="auto"/>
                                <w:bottom w:val="none" w:sz="0" w:space="0" w:color="auto"/>
                                <w:right w:val="none" w:sz="0" w:space="0" w:color="auto"/>
                              </w:divBdr>
                            </w:div>
                            <w:div w:id="12191702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801021">
          <w:marLeft w:val="0"/>
          <w:marRight w:val="0"/>
          <w:marTop w:val="0"/>
          <w:marBottom w:val="0"/>
          <w:divBdr>
            <w:top w:val="none" w:sz="0" w:space="0" w:color="auto"/>
            <w:left w:val="none" w:sz="0" w:space="0" w:color="auto"/>
            <w:bottom w:val="none" w:sz="0" w:space="0" w:color="auto"/>
            <w:right w:val="none" w:sz="0" w:space="0" w:color="auto"/>
          </w:divBdr>
          <w:divsChild>
            <w:div w:id="447552520">
              <w:marLeft w:val="0"/>
              <w:marRight w:val="0"/>
              <w:marTop w:val="0"/>
              <w:marBottom w:val="240"/>
              <w:divBdr>
                <w:top w:val="none" w:sz="0" w:space="0" w:color="auto"/>
                <w:left w:val="none" w:sz="0" w:space="0" w:color="auto"/>
                <w:bottom w:val="none" w:sz="0" w:space="0" w:color="auto"/>
                <w:right w:val="none" w:sz="0" w:space="0" w:color="auto"/>
              </w:divBdr>
              <w:divsChild>
                <w:div w:id="2106806628">
                  <w:marLeft w:val="0"/>
                  <w:marRight w:val="0"/>
                  <w:marTop w:val="0"/>
                  <w:marBottom w:val="0"/>
                  <w:divBdr>
                    <w:top w:val="none" w:sz="0" w:space="0" w:color="auto"/>
                    <w:left w:val="none" w:sz="0" w:space="0" w:color="auto"/>
                    <w:bottom w:val="none" w:sz="0" w:space="0" w:color="auto"/>
                    <w:right w:val="none" w:sz="0" w:space="0" w:color="auto"/>
                  </w:divBdr>
                  <w:divsChild>
                    <w:div w:id="233667382">
                      <w:marLeft w:val="0"/>
                      <w:marRight w:val="0"/>
                      <w:marTop w:val="0"/>
                      <w:marBottom w:val="0"/>
                      <w:divBdr>
                        <w:top w:val="none" w:sz="0" w:space="0" w:color="auto"/>
                        <w:left w:val="none" w:sz="0" w:space="0" w:color="auto"/>
                        <w:bottom w:val="none" w:sz="0" w:space="0" w:color="auto"/>
                        <w:right w:val="none" w:sz="0" w:space="0" w:color="auto"/>
                      </w:divBdr>
                      <w:divsChild>
                        <w:div w:id="1361324759">
                          <w:marLeft w:val="0"/>
                          <w:marRight w:val="0"/>
                          <w:marTop w:val="0"/>
                          <w:marBottom w:val="480"/>
                          <w:divBdr>
                            <w:top w:val="none" w:sz="0" w:space="0" w:color="auto"/>
                            <w:left w:val="none" w:sz="0" w:space="0" w:color="auto"/>
                            <w:bottom w:val="none" w:sz="0" w:space="0" w:color="auto"/>
                            <w:right w:val="none" w:sz="0" w:space="0" w:color="auto"/>
                          </w:divBdr>
                          <w:divsChild>
                            <w:div w:id="270480606">
                              <w:marLeft w:val="0"/>
                              <w:marRight w:val="0"/>
                              <w:marTop w:val="240"/>
                              <w:marBottom w:val="0"/>
                              <w:divBdr>
                                <w:top w:val="none" w:sz="0" w:space="0" w:color="auto"/>
                                <w:left w:val="none" w:sz="0" w:space="0" w:color="auto"/>
                                <w:bottom w:val="none" w:sz="0" w:space="0" w:color="auto"/>
                                <w:right w:val="none" w:sz="0" w:space="0" w:color="auto"/>
                              </w:divBdr>
                            </w:div>
                            <w:div w:id="12346990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8117504">
          <w:marLeft w:val="0"/>
          <w:marRight w:val="0"/>
          <w:marTop w:val="0"/>
          <w:marBottom w:val="0"/>
          <w:divBdr>
            <w:top w:val="none" w:sz="0" w:space="0" w:color="auto"/>
            <w:left w:val="none" w:sz="0" w:space="0" w:color="auto"/>
            <w:bottom w:val="none" w:sz="0" w:space="0" w:color="auto"/>
            <w:right w:val="none" w:sz="0" w:space="0" w:color="auto"/>
          </w:divBdr>
          <w:divsChild>
            <w:div w:id="916062645">
              <w:marLeft w:val="0"/>
              <w:marRight w:val="0"/>
              <w:marTop w:val="0"/>
              <w:marBottom w:val="240"/>
              <w:divBdr>
                <w:top w:val="none" w:sz="0" w:space="0" w:color="auto"/>
                <w:left w:val="none" w:sz="0" w:space="0" w:color="auto"/>
                <w:bottom w:val="none" w:sz="0" w:space="0" w:color="auto"/>
                <w:right w:val="none" w:sz="0" w:space="0" w:color="auto"/>
              </w:divBdr>
              <w:divsChild>
                <w:div w:id="598176490">
                  <w:marLeft w:val="0"/>
                  <w:marRight w:val="0"/>
                  <w:marTop w:val="0"/>
                  <w:marBottom w:val="0"/>
                  <w:divBdr>
                    <w:top w:val="none" w:sz="0" w:space="0" w:color="auto"/>
                    <w:left w:val="none" w:sz="0" w:space="0" w:color="auto"/>
                    <w:bottom w:val="none" w:sz="0" w:space="0" w:color="auto"/>
                    <w:right w:val="none" w:sz="0" w:space="0" w:color="auto"/>
                  </w:divBdr>
                  <w:divsChild>
                    <w:div w:id="1437863878">
                      <w:marLeft w:val="0"/>
                      <w:marRight w:val="0"/>
                      <w:marTop w:val="0"/>
                      <w:marBottom w:val="0"/>
                      <w:divBdr>
                        <w:top w:val="none" w:sz="0" w:space="0" w:color="auto"/>
                        <w:left w:val="none" w:sz="0" w:space="0" w:color="auto"/>
                        <w:bottom w:val="none" w:sz="0" w:space="0" w:color="auto"/>
                        <w:right w:val="none" w:sz="0" w:space="0" w:color="auto"/>
                      </w:divBdr>
                      <w:divsChild>
                        <w:div w:id="1136486356">
                          <w:marLeft w:val="0"/>
                          <w:marRight w:val="0"/>
                          <w:marTop w:val="0"/>
                          <w:marBottom w:val="480"/>
                          <w:divBdr>
                            <w:top w:val="none" w:sz="0" w:space="0" w:color="auto"/>
                            <w:left w:val="none" w:sz="0" w:space="0" w:color="auto"/>
                            <w:bottom w:val="none" w:sz="0" w:space="0" w:color="auto"/>
                            <w:right w:val="none" w:sz="0" w:space="0" w:color="auto"/>
                          </w:divBdr>
                          <w:divsChild>
                            <w:div w:id="1663311199">
                              <w:marLeft w:val="0"/>
                              <w:marRight w:val="0"/>
                              <w:marTop w:val="240"/>
                              <w:marBottom w:val="0"/>
                              <w:divBdr>
                                <w:top w:val="none" w:sz="0" w:space="0" w:color="auto"/>
                                <w:left w:val="none" w:sz="0" w:space="0" w:color="auto"/>
                                <w:bottom w:val="none" w:sz="0" w:space="0" w:color="auto"/>
                                <w:right w:val="none" w:sz="0" w:space="0" w:color="auto"/>
                              </w:divBdr>
                            </w:div>
                            <w:div w:id="17250551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120427">
      <w:bodyDiv w:val="1"/>
      <w:marLeft w:val="0"/>
      <w:marRight w:val="0"/>
      <w:marTop w:val="0"/>
      <w:marBottom w:val="0"/>
      <w:divBdr>
        <w:top w:val="none" w:sz="0" w:space="0" w:color="auto"/>
        <w:left w:val="none" w:sz="0" w:space="0" w:color="auto"/>
        <w:bottom w:val="none" w:sz="0" w:space="0" w:color="auto"/>
        <w:right w:val="none" w:sz="0" w:space="0" w:color="auto"/>
      </w:divBdr>
      <w:divsChild>
        <w:div w:id="817081">
          <w:marLeft w:val="0"/>
          <w:marRight w:val="0"/>
          <w:marTop w:val="0"/>
          <w:marBottom w:val="0"/>
          <w:divBdr>
            <w:top w:val="none" w:sz="0" w:space="0" w:color="auto"/>
            <w:left w:val="none" w:sz="0" w:space="0" w:color="auto"/>
            <w:bottom w:val="none" w:sz="0" w:space="0" w:color="auto"/>
            <w:right w:val="none" w:sz="0" w:space="0" w:color="auto"/>
          </w:divBdr>
          <w:divsChild>
            <w:div w:id="671640927">
              <w:marLeft w:val="0"/>
              <w:marRight w:val="0"/>
              <w:marTop w:val="0"/>
              <w:marBottom w:val="240"/>
              <w:divBdr>
                <w:top w:val="none" w:sz="0" w:space="0" w:color="auto"/>
                <w:left w:val="none" w:sz="0" w:space="0" w:color="auto"/>
                <w:bottom w:val="none" w:sz="0" w:space="0" w:color="auto"/>
                <w:right w:val="none" w:sz="0" w:space="0" w:color="auto"/>
              </w:divBdr>
              <w:divsChild>
                <w:div w:id="909002054">
                  <w:marLeft w:val="0"/>
                  <w:marRight w:val="0"/>
                  <w:marTop w:val="0"/>
                  <w:marBottom w:val="0"/>
                  <w:divBdr>
                    <w:top w:val="none" w:sz="0" w:space="0" w:color="auto"/>
                    <w:left w:val="none" w:sz="0" w:space="0" w:color="auto"/>
                    <w:bottom w:val="none" w:sz="0" w:space="0" w:color="auto"/>
                    <w:right w:val="none" w:sz="0" w:space="0" w:color="auto"/>
                  </w:divBdr>
                  <w:divsChild>
                    <w:div w:id="1778789507">
                      <w:marLeft w:val="0"/>
                      <w:marRight w:val="0"/>
                      <w:marTop w:val="0"/>
                      <w:marBottom w:val="0"/>
                      <w:divBdr>
                        <w:top w:val="none" w:sz="0" w:space="0" w:color="auto"/>
                        <w:left w:val="none" w:sz="0" w:space="0" w:color="auto"/>
                        <w:bottom w:val="none" w:sz="0" w:space="0" w:color="auto"/>
                        <w:right w:val="none" w:sz="0" w:space="0" w:color="auto"/>
                      </w:divBdr>
                      <w:divsChild>
                        <w:div w:id="1229339772">
                          <w:marLeft w:val="0"/>
                          <w:marRight w:val="0"/>
                          <w:marTop w:val="0"/>
                          <w:marBottom w:val="480"/>
                          <w:divBdr>
                            <w:top w:val="none" w:sz="0" w:space="0" w:color="auto"/>
                            <w:left w:val="none" w:sz="0" w:space="0" w:color="auto"/>
                            <w:bottom w:val="none" w:sz="0" w:space="0" w:color="auto"/>
                            <w:right w:val="none" w:sz="0" w:space="0" w:color="auto"/>
                          </w:divBdr>
                          <w:divsChild>
                            <w:div w:id="862288107">
                              <w:marLeft w:val="0"/>
                              <w:marRight w:val="0"/>
                              <w:marTop w:val="150"/>
                              <w:marBottom w:val="300"/>
                              <w:divBdr>
                                <w:top w:val="none" w:sz="0" w:space="0" w:color="auto"/>
                                <w:left w:val="none" w:sz="0" w:space="0" w:color="auto"/>
                                <w:bottom w:val="none" w:sz="0" w:space="0" w:color="auto"/>
                                <w:right w:val="none" w:sz="0" w:space="0" w:color="auto"/>
                              </w:divBdr>
                            </w:div>
                            <w:div w:id="21362921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31795">
          <w:marLeft w:val="0"/>
          <w:marRight w:val="0"/>
          <w:marTop w:val="0"/>
          <w:marBottom w:val="0"/>
          <w:divBdr>
            <w:top w:val="none" w:sz="0" w:space="0" w:color="auto"/>
            <w:left w:val="none" w:sz="0" w:space="0" w:color="auto"/>
            <w:bottom w:val="none" w:sz="0" w:space="0" w:color="auto"/>
            <w:right w:val="none" w:sz="0" w:space="0" w:color="auto"/>
          </w:divBdr>
          <w:divsChild>
            <w:div w:id="1159080936">
              <w:marLeft w:val="0"/>
              <w:marRight w:val="0"/>
              <w:marTop w:val="0"/>
              <w:marBottom w:val="240"/>
              <w:divBdr>
                <w:top w:val="none" w:sz="0" w:space="0" w:color="auto"/>
                <w:left w:val="none" w:sz="0" w:space="0" w:color="auto"/>
                <w:bottom w:val="none" w:sz="0" w:space="0" w:color="auto"/>
                <w:right w:val="none" w:sz="0" w:space="0" w:color="auto"/>
              </w:divBdr>
              <w:divsChild>
                <w:div w:id="1425110459">
                  <w:marLeft w:val="0"/>
                  <w:marRight w:val="0"/>
                  <w:marTop w:val="0"/>
                  <w:marBottom w:val="0"/>
                  <w:divBdr>
                    <w:top w:val="none" w:sz="0" w:space="0" w:color="auto"/>
                    <w:left w:val="none" w:sz="0" w:space="0" w:color="auto"/>
                    <w:bottom w:val="none" w:sz="0" w:space="0" w:color="auto"/>
                    <w:right w:val="none" w:sz="0" w:space="0" w:color="auto"/>
                  </w:divBdr>
                  <w:divsChild>
                    <w:div w:id="281310558">
                      <w:marLeft w:val="0"/>
                      <w:marRight w:val="0"/>
                      <w:marTop w:val="0"/>
                      <w:marBottom w:val="0"/>
                      <w:divBdr>
                        <w:top w:val="none" w:sz="0" w:space="0" w:color="auto"/>
                        <w:left w:val="none" w:sz="0" w:space="0" w:color="auto"/>
                        <w:bottom w:val="none" w:sz="0" w:space="0" w:color="auto"/>
                        <w:right w:val="none" w:sz="0" w:space="0" w:color="auto"/>
                      </w:divBdr>
                      <w:divsChild>
                        <w:div w:id="17854959">
                          <w:marLeft w:val="0"/>
                          <w:marRight w:val="0"/>
                          <w:marTop w:val="0"/>
                          <w:marBottom w:val="480"/>
                          <w:divBdr>
                            <w:top w:val="none" w:sz="0" w:space="0" w:color="auto"/>
                            <w:left w:val="none" w:sz="0" w:space="0" w:color="auto"/>
                            <w:bottom w:val="none" w:sz="0" w:space="0" w:color="auto"/>
                            <w:right w:val="none" w:sz="0" w:space="0" w:color="auto"/>
                          </w:divBdr>
                          <w:divsChild>
                            <w:div w:id="460419073">
                              <w:marLeft w:val="0"/>
                              <w:marRight w:val="0"/>
                              <w:marTop w:val="240"/>
                              <w:marBottom w:val="0"/>
                              <w:divBdr>
                                <w:top w:val="none" w:sz="0" w:space="0" w:color="auto"/>
                                <w:left w:val="none" w:sz="0" w:space="0" w:color="auto"/>
                                <w:bottom w:val="none" w:sz="0" w:space="0" w:color="auto"/>
                                <w:right w:val="none" w:sz="0" w:space="0" w:color="auto"/>
                              </w:divBdr>
                            </w:div>
                            <w:div w:id="189399676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9744376">
          <w:marLeft w:val="0"/>
          <w:marRight w:val="0"/>
          <w:marTop w:val="0"/>
          <w:marBottom w:val="0"/>
          <w:divBdr>
            <w:top w:val="none" w:sz="0" w:space="0" w:color="auto"/>
            <w:left w:val="none" w:sz="0" w:space="0" w:color="auto"/>
            <w:bottom w:val="none" w:sz="0" w:space="0" w:color="auto"/>
            <w:right w:val="none" w:sz="0" w:space="0" w:color="auto"/>
          </w:divBdr>
          <w:divsChild>
            <w:div w:id="1763915023">
              <w:marLeft w:val="0"/>
              <w:marRight w:val="0"/>
              <w:marTop w:val="0"/>
              <w:marBottom w:val="240"/>
              <w:divBdr>
                <w:top w:val="none" w:sz="0" w:space="0" w:color="auto"/>
                <w:left w:val="none" w:sz="0" w:space="0" w:color="auto"/>
                <w:bottom w:val="none" w:sz="0" w:space="0" w:color="auto"/>
                <w:right w:val="none" w:sz="0" w:space="0" w:color="auto"/>
              </w:divBdr>
              <w:divsChild>
                <w:div w:id="504518638">
                  <w:marLeft w:val="0"/>
                  <w:marRight w:val="0"/>
                  <w:marTop w:val="0"/>
                  <w:marBottom w:val="0"/>
                  <w:divBdr>
                    <w:top w:val="none" w:sz="0" w:space="0" w:color="auto"/>
                    <w:left w:val="none" w:sz="0" w:space="0" w:color="auto"/>
                    <w:bottom w:val="none" w:sz="0" w:space="0" w:color="auto"/>
                    <w:right w:val="none" w:sz="0" w:space="0" w:color="auto"/>
                  </w:divBdr>
                  <w:divsChild>
                    <w:div w:id="1966160210">
                      <w:marLeft w:val="0"/>
                      <w:marRight w:val="0"/>
                      <w:marTop w:val="0"/>
                      <w:marBottom w:val="0"/>
                      <w:divBdr>
                        <w:top w:val="none" w:sz="0" w:space="0" w:color="auto"/>
                        <w:left w:val="none" w:sz="0" w:space="0" w:color="auto"/>
                        <w:bottom w:val="none" w:sz="0" w:space="0" w:color="auto"/>
                        <w:right w:val="none" w:sz="0" w:space="0" w:color="auto"/>
                      </w:divBdr>
                      <w:divsChild>
                        <w:div w:id="1995449623">
                          <w:marLeft w:val="0"/>
                          <w:marRight w:val="0"/>
                          <w:marTop w:val="0"/>
                          <w:marBottom w:val="480"/>
                          <w:divBdr>
                            <w:top w:val="none" w:sz="0" w:space="0" w:color="auto"/>
                            <w:left w:val="none" w:sz="0" w:space="0" w:color="auto"/>
                            <w:bottom w:val="none" w:sz="0" w:space="0" w:color="auto"/>
                            <w:right w:val="none" w:sz="0" w:space="0" w:color="auto"/>
                          </w:divBdr>
                          <w:divsChild>
                            <w:div w:id="116996304">
                              <w:marLeft w:val="0"/>
                              <w:marRight w:val="0"/>
                              <w:marTop w:val="150"/>
                              <w:marBottom w:val="300"/>
                              <w:divBdr>
                                <w:top w:val="none" w:sz="0" w:space="0" w:color="auto"/>
                                <w:left w:val="none" w:sz="0" w:space="0" w:color="auto"/>
                                <w:bottom w:val="none" w:sz="0" w:space="0" w:color="auto"/>
                                <w:right w:val="none" w:sz="0" w:space="0" w:color="auto"/>
                              </w:divBdr>
                            </w:div>
                            <w:div w:id="172498991">
                              <w:marLeft w:val="0"/>
                              <w:marRight w:val="0"/>
                              <w:marTop w:val="240"/>
                              <w:marBottom w:val="0"/>
                              <w:divBdr>
                                <w:top w:val="none" w:sz="0" w:space="0" w:color="auto"/>
                                <w:left w:val="none" w:sz="0" w:space="0" w:color="auto"/>
                                <w:bottom w:val="none" w:sz="0" w:space="0" w:color="auto"/>
                                <w:right w:val="none" w:sz="0" w:space="0" w:color="auto"/>
                              </w:divBdr>
                            </w:div>
                            <w:div w:id="12856975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82076">
          <w:marLeft w:val="0"/>
          <w:marRight w:val="0"/>
          <w:marTop w:val="0"/>
          <w:marBottom w:val="0"/>
          <w:divBdr>
            <w:top w:val="none" w:sz="0" w:space="0" w:color="auto"/>
            <w:left w:val="none" w:sz="0" w:space="0" w:color="auto"/>
            <w:bottom w:val="none" w:sz="0" w:space="0" w:color="auto"/>
            <w:right w:val="none" w:sz="0" w:space="0" w:color="auto"/>
          </w:divBdr>
          <w:divsChild>
            <w:div w:id="2106069694">
              <w:marLeft w:val="0"/>
              <w:marRight w:val="0"/>
              <w:marTop w:val="0"/>
              <w:marBottom w:val="240"/>
              <w:divBdr>
                <w:top w:val="none" w:sz="0" w:space="0" w:color="auto"/>
                <w:left w:val="none" w:sz="0" w:space="0" w:color="auto"/>
                <w:bottom w:val="none" w:sz="0" w:space="0" w:color="auto"/>
                <w:right w:val="none" w:sz="0" w:space="0" w:color="auto"/>
              </w:divBdr>
              <w:divsChild>
                <w:div w:id="100610038">
                  <w:marLeft w:val="0"/>
                  <w:marRight w:val="0"/>
                  <w:marTop w:val="0"/>
                  <w:marBottom w:val="0"/>
                  <w:divBdr>
                    <w:top w:val="none" w:sz="0" w:space="0" w:color="auto"/>
                    <w:left w:val="none" w:sz="0" w:space="0" w:color="auto"/>
                    <w:bottom w:val="none" w:sz="0" w:space="0" w:color="auto"/>
                    <w:right w:val="none" w:sz="0" w:space="0" w:color="auto"/>
                  </w:divBdr>
                  <w:divsChild>
                    <w:div w:id="1373388487">
                      <w:marLeft w:val="0"/>
                      <w:marRight w:val="0"/>
                      <w:marTop w:val="0"/>
                      <w:marBottom w:val="0"/>
                      <w:divBdr>
                        <w:top w:val="none" w:sz="0" w:space="0" w:color="auto"/>
                        <w:left w:val="none" w:sz="0" w:space="0" w:color="auto"/>
                        <w:bottom w:val="none" w:sz="0" w:space="0" w:color="auto"/>
                        <w:right w:val="none" w:sz="0" w:space="0" w:color="auto"/>
                      </w:divBdr>
                      <w:divsChild>
                        <w:div w:id="1030572987">
                          <w:marLeft w:val="0"/>
                          <w:marRight w:val="0"/>
                          <w:marTop w:val="0"/>
                          <w:marBottom w:val="480"/>
                          <w:divBdr>
                            <w:top w:val="none" w:sz="0" w:space="0" w:color="auto"/>
                            <w:left w:val="none" w:sz="0" w:space="0" w:color="auto"/>
                            <w:bottom w:val="none" w:sz="0" w:space="0" w:color="auto"/>
                            <w:right w:val="none" w:sz="0" w:space="0" w:color="auto"/>
                          </w:divBdr>
                          <w:divsChild>
                            <w:div w:id="475604530">
                              <w:marLeft w:val="0"/>
                              <w:marRight w:val="0"/>
                              <w:marTop w:val="150"/>
                              <w:marBottom w:val="300"/>
                              <w:divBdr>
                                <w:top w:val="none" w:sz="0" w:space="0" w:color="auto"/>
                                <w:left w:val="none" w:sz="0" w:space="0" w:color="auto"/>
                                <w:bottom w:val="none" w:sz="0" w:space="0" w:color="auto"/>
                                <w:right w:val="none" w:sz="0" w:space="0" w:color="auto"/>
                              </w:divBdr>
                            </w:div>
                            <w:div w:id="13942381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1860">
          <w:marLeft w:val="0"/>
          <w:marRight w:val="0"/>
          <w:marTop w:val="0"/>
          <w:marBottom w:val="0"/>
          <w:divBdr>
            <w:top w:val="none" w:sz="0" w:space="0" w:color="auto"/>
            <w:left w:val="none" w:sz="0" w:space="0" w:color="auto"/>
            <w:bottom w:val="none" w:sz="0" w:space="0" w:color="auto"/>
            <w:right w:val="none" w:sz="0" w:space="0" w:color="auto"/>
          </w:divBdr>
          <w:divsChild>
            <w:div w:id="1483964125">
              <w:marLeft w:val="0"/>
              <w:marRight w:val="0"/>
              <w:marTop w:val="0"/>
              <w:marBottom w:val="240"/>
              <w:divBdr>
                <w:top w:val="none" w:sz="0" w:space="0" w:color="auto"/>
                <w:left w:val="none" w:sz="0" w:space="0" w:color="auto"/>
                <w:bottom w:val="none" w:sz="0" w:space="0" w:color="auto"/>
                <w:right w:val="none" w:sz="0" w:space="0" w:color="auto"/>
              </w:divBdr>
              <w:divsChild>
                <w:div w:id="995451236">
                  <w:marLeft w:val="0"/>
                  <w:marRight w:val="0"/>
                  <w:marTop w:val="0"/>
                  <w:marBottom w:val="0"/>
                  <w:divBdr>
                    <w:top w:val="none" w:sz="0" w:space="0" w:color="auto"/>
                    <w:left w:val="none" w:sz="0" w:space="0" w:color="auto"/>
                    <w:bottom w:val="none" w:sz="0" w:space="0" w:color="auto"/>
                    <w:right w:val="none" w:sz="0" w:space="0" w:color="auto"/>
                  </w:divBdr>
                  <w:divsChild>
                    <w:div w:id="406389218">
                      <w:marLeft w:val="0"/>
                      <w:marRight w:val="0"/>
                      <w:marTop w:val="0"/>
                      <w:marBottom w:val="0"/>
                      <w:divBdr>
                        <w:top w:val="none" w:sz="0" w:space="0" w:color="auto"/>
                        <w:left w:val="none" w:sz="0" w:space="0" w:color="auto"/>
                        <w:bottom w:val="none" w:sz="0" w:space="0" w:color="auto"/>
                        <w:right w:val="none" w:sz="0" w:space="0" w:color="auto"/>
                      </w:divBdr>
                      <w:divsChild>
                        <w:div w:id="1563175462">
                          <w:marLeft w:val="0"/>
                          <w:marRight w:val="0"/>
                          <w:marTop w:val="0"/>
                          <w:marBottom w:val="480"/>
                          <w:divBdr>
                            <w:top w:val="none" w:sz="0" w:space="0" w:color="auto"/>
                            <w:left w:val="none" w:sz="0" w:space="0" w:color="auto"/>
                            <w:bottom w:val="none" w:sz="0" w:space="0" w:color="auto"/>
                            <w:right w:val="none" w:sz="0" w:space="0" w:color="auto"/>
                          </w:divBdr>
                          <w:divsChild>
                            <w:div w:id="1281377201">
                              <w:marLeft w:val="0"/>
                              <w:marRight w:val="0"/>
                              <w:marTop w:val="150"/>
                              <w:marBottom w:val="300"/>
                              <w:divBdr>
                                <w:top w:val="none" w:sz="0" w:space="0" w:color="auto"/>
                                <w:left w:val="none" w:sz="0" w:space="0" w:color="auto"/>
                                <w:bottom w:val="none" w:sz="0" w:space="0" w:color="auto"/>
                                <w:right w:val="none" w:sz="0" w:space="0" w:color="auto"/>
                              </w:divBdr>
                            </w:div>
                            <w:div w:id="21039907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433790">
          <w:marLeft w:val="0"/>
          <w:marRight w:val="0"/>
          <w:marTop w:val="0"/>
          <w:marBottom w:val="0"/>
          <w:divBdr>
            <w:top w:val="none" w:sz="0" w:space="0" w:color="auto"/>
            <w:left w:val="none" w:sz="0" w:space="0" w:color="auto"/>
            <w:bottom w:val="none" w:sz="0" w:space="0" w:color="auto"/>
            <w:right w:val="none" w:sz="0" w:space="0" w:color="auto"/>
          </w:divBdr>
          <w:divsChild>
            <w:div w:id="1911580493">
              <w:marLeft w:val="0"/>
              <w:marRight w:val="0"/>
              <w:marTop w:val="0"/>
              <w:marBottom w:val="240"/>
              <w:divBdr>
                <w:top w:val="none" w:sz="0" w:space="0" w:color="auto"/>
                <w:left w:val="none" w:sz="0" w:space="0" w:color="auto"/>
                <w:bottom w:val="none" w:sz="0" w:space="0" w:color="auto"/>
                <w:right w:val="none" w:sz="0" w:space="0" w:color="auto"/>
              </w:divBdr>
              <w:divsChild>
                <w:div w:id="1516651548">
                  <w:marLeft w:val="0"/>
                  <w:marRight w:val="0"/>
                  <w:marTop w:val="0"/>
                  <w:marBottom w:val="0"/>
                  <w:divBdr>
                    <w:top w:val="none" w:sz="0" w:space="0" w:color="auto"/>
                    <w:left w:val="none" w:sz="0" w:space="0" w:color="auto"/>
                    <w:bottom w:val="none" w:sz="0" w:space="0" w:color="auto"/>
                    <w:right w:val="none" w:sz="0" w:space="0" w:color="auto"/>
                  </w:divBdr>
                  <w:divsChild>
                    <w:div w:id="2065717166">
                      <w:marLeft w:val="0"/>
                      <w:marRight w:val="0"/>
                      <w:marTop w:val="0"/>
                      <w:marBottom w:val="0"/>
                      <w:divBdr>
                        <w:top w:val="none" w:sz="0" w:space="0" w:color="auto"/>
                        <w:left w:val="none" w:sz="0" w:space="0" w:color="auto"/>
                        <w:bottom w:val="none" w:sz="0" w:space="0" w:color="auto"/>
                        <w:right w:val="none" w:sz="0" w:space="0" w:color="auto"/>
                      </w:divBdr>
                      <w:divsChild>
                        <w:div w:id="1955360579">
                          <w:marLeft w:val="0"/>
                          <w:marRight w:val="0"/>
                          <w:marTop w:val="0"/>
                          <w:marBottom w:val="480"/>
                          <w:divBdr>
                            <w:top w:val="none" w:sz="0" w:space="0" w:color="auto"/>
                            <w:left w:val="none" w:sz="0" w:space="0" w:color="auto"/>
                            <w:bottom w:val="none" w:sz="0" w:space="0" w:color="auto"/>
                            <w:right w:val="none" w:sz="0" w:space="0" w:color="auto"/>
                          </w:divBdr>
                          <w:divsChild>
                            <w:div w:id="1659117493">
                              <w:marLeft w:val="0"/>
                              <w:marRight w:val="0"/>
                              <w:marTop w:val="240"/>
                              <w:marBottom w:val="0"/>
                              <w:divBdr>
                                <w:top w:val="none" w:sz="0" w:space="0" w:color="auto"/>
                                <w:left w:val="none" w:sz="0" w:space="0" w:color="auto"/>
                                <w:bottom w:val="none" w:sz="0" w:space="0" w:color="auto"/>
                                <w:right w:val="none" w:sz="0" w:space="0" w:color="auto"/>
                              </w:divBdr>
                            </w:div>
                            <w:div w:id="17945190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78873626">
          <w:marLeft w:val="0"/>
          <w:marRight w:val="0"/>
          <w:marTop w:val="0"/>
          <w:marBottom w:val="0"/>
          <w:divBdr>
            <w:top w:val="none" w:sz="0" w:space="0" w:color="auto"/>
            <w:left w:val="none" w:sz="0" w:space="0" w:color="auto"/>
            <w:bottom w:val="none" w:sz="0" w:space="0" w:color="auto"/>
            <w:right w:val="none" w:sz="0" w:space="0" w:color="auto"/>
          </w:divBdr>
          <w:divsChild>
            <w:div w:id="1205681907">
              <w:marLeft w:val="0"/>
              <w:marRight w:val="0"/>
              <w:marTop w:val="0"/>
              <w:marBottom w:val="240"/>
              <w:divBdr>
                <w:top w:val="none" w:sz="0" w:space="0" w:color="auto"/>
                <w:left w:val="none" w:sz="0" w:space="0" w:color="auto"/>
                <w:bottom w:val="none" w:sz="0" w:space="0" w:color="auto"/>
                <w:right w:val="none" w:sz="0" w:space="0" w:color="auto"/>
              </w:divBdr>
              <w:divsChild>
                <w:div w:id="341207663">
                  <w:marLeft w:val="0"/>
                  <w:marRight w:val="0"/>
                  <w:marTop w:val="0"/>
                  <w:marBottom w:val="0"/>
                  <w:divBdr>
                    <w:top w:val="none" w:sz="0" w:space="0" w:color="auto"/>
                    <w:left w:val="none" w:sz="0" w:space="0" w:color="auto"/>
                    <w:bottom w:val="none" w:sz="0" w:space="0" w:color="auto"/>
                    <w:right w:val="none" w:sz="0" w:space="0" w:color="auto"/>
                  </w:divBdr>
                  <w:divsChild>
                    <w:div w:id="167523245">
                      <w:marLeft w:val="0"/>
                      <w:marRight w:val="0"/>
                      <w:marTop w:val="0"/>
                      <w:marBottom w:val="0"/>
                      <w:divBdr>
                        <w:top w:val="none" w:sz="0" w:space="0" w:color="auto"/>
                        <w:left w:val="none" w:sz="0" w:space="0" w:color="auto"/>
                        <w:bottom w:val="none" w:sz="0" w:space="0" w:color="auto"/>
                        <w:right w:val="none" w:sz="0" w:space="0" w:color="auto"/>
                      </w:divBdr>
                      <w:divsChild>
                        <w:div w:id="938878909">
                          <w:marLeft w:val="0"/>
                          <w:marRight w:val="0"/>
                          <w:marTop w:val="0"/>
                          <w:marBottom w:val="480"/>
                          <w:divBdr>
                            <w:top w:val="none" w:sz="0" w:space="0" w:color="auto"/>
                            <w:left w:val="none" w:sz="0" w:space="0" w:color="auto"/>
                            <w:bottom w:val="none" w:sz="0" w:space="0" w:color="auto"/>
                            <w:right w:val="none" w:sz="0" w:space="0" w:color="auto"/>
                          </w:divBdr>
                          <w:divsChild>
                            <w:div w:id="1117213483">
                              <w:marLeft w:val="0"/>
                              <w:marRight w:val="0"/>
                              <w:marTop w:val="240"/>
                              <w:marBottom w:val="0"/>
                              <w:divBdr>
                                <w:top w:val="none" w:sz="0" w:space="0" w:color="auto"/>
                                <w:left w:val="none" w:sz="0" w:space="0" w:color="auto"/>
                                <w:bottom w:val="none" w:sz="0" w:space="0" w:color="auto"/>
                                <w:right w:val="none" w:sz="0" w:space="0" w:color="auto"/>
                              </w:divBdr>
                            </w:div>
                            <w:div w:id="18202696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90862432">
          <w:marLeft w:val="0"/>
          <w:marRight w:val="0"/>
          <w:marTop w:val="0"/>
          <w:marBottom w:val="0"/>
          <w:divBdr>
            <w:top w:val="none" w:sz="0" w:space="0" w:color="auto"/>
            <w:left w:val="none" w:sz="0" w:space="0" w:color="auto"/>
            <w:bottom w:val="none" w:sz="0" w:space="0" w:color="auto"/>
            <w:right w:val="none" w:sz="0" w:space="0" w:color="auto"/>
          </w:divBdr>
          <w:divsChild>
            <w:div w:id="1530601141">
              <w:marLeft w:val="0"/>
              <w:marRight w:val="0"/>
              <w:marTop w:val="0"/>
              <w:marBottom w:val="240"/>
              <w:divBdr>
                <w:top w:val="none" w:sz="0" w:space="0" w:color="auto"/>
                <w:left w:val="none" w:sz="0" w:space="0" w:color="auto"/>
                <w:bottom w:val="none" w:sz="0" w:space="0" w:color="auto"/>
                <w:right w:val="none" w:sz="0" w:space="0" w:color="auto"/>
              </w:divBdr>
              <w:divsChild>
                <w:div w:id="1113523579">
                  <w:marLeft w:val="0"/>
                  <w:marRight w:val="0"/>
                  <w:marTop w:val="0"/>
                  <w:marBottom w:val="0"/>
                  <w:divBdr>
                    <w:top w:val="none" w:sz="0" w:space="0" w:color="auto"/>
                    <w:left w:val="none" w:sz="0" w:space="0" w:color="auto"/>
                    <w:bottom w:val="none" w:sz="0" w:space="0" w:color="auto"/>
                    <w:right w:val="none" w:sz="0" w:space="0" w:color="auto"/>
                  </w:divBdr>
                  <w:divsChild>
                    <w:div w:id="129714299">
                      <w:marLeft w:val="0"/>
                      <w:marRight w:val="0"/>
                      <w:marTop w:val="0"/>
                      <w:marBottom w:val="0"/>
                      <w:divBdr>
                        <w:top w:val="none" w:sz="0" w:space="0" w:color="auto"/>
                        <w:left w:val="none" w:sz="0" w:space="0" w:color="auto"/>
                        <w:bottom w:val="none" w:sz="0" w:space="0" w:color="auto"/>
                        <w:right w:val="none" w:sz="0" w:space="0" w:color="auto"/>
                      </w:divBdr>
                      <w:divsChild>
                        <w:div w:id="1815487204">
                          <w:marLeft w:val="0"/>
                          <w:marRight w:val="0"/>
                          <w:marTop w:val="0"/>
                          <w:marBottom w:val="480"/>
                          <w:divBdr>
                            <w:top w:val="none" w:sz="0" w:space="0" w:color="auto"/>
                            <w:left w:val="none" w:sz="0" w:space="0" w:color="auto"/>
                            <w:bottom w:val="none" w:sz="0" w:space="0" w:color="auto"/>
                            <w:right w:val="none" w:sz="0" w:space="0" w:color="auto"/>
                          </w:divBdr>
                          <w:divsChild>
                            <w:div w:id="513693491">
                              <w:marLeft w:val="0"/>
                              <w:marRight w:val="0"/>
                              <w:marTop w:val="240"/>
                              <w:marBottom w:val="0"/>
                              <w:divBdr>
                                <w:top w:val="none" w:sz="0" w:space="0" w:color="auto"/>
                                <w:left w:val="none" w:sz="0" w:space="0" w:color="auto"/>
                                <w:bottom w:val="none" w:sz="0" w:space="0" w:color="auto"/>
                                <w:right w:val="none" w:sz="0" w:space="0" w:color="auto"/>
                              </w:divBdr>
                            </w:div>
                            <w:div w:id="21463913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37927761">
          <w:marLeft w:val="0"/>
          <w:marRight w:val="0"/>
          <w:marTop w:val="0"/>
          <w:marBottom w:val="0"/>
          <w:divBdr>
            <w:top w:val="none" w:sz="0" w:space="0" w:color="auto"/>
            <w:left w:val="none" w:sz="0" w:space="0" w:color="auto"/>
            <w:bottom w:val="none" w:sz="0" w:space="0" w:color="auto"/>
            <w:right w:val="none" w:sz="0" w:space="0" w:color="auto"/>
          </w:divBdr>
          <w:divsChild>
            <w:div w:id="1206329887">
              <w:marLeft w:val="0"/>
              <w:marRight w:val="0"/>
              <w:marTop w:val="0"/>
              <w:marBottom w:val="240"/>
              <w:divBdr>
                <w:top w:val="none" w:sz="0" w:space="0" w:color="auto"/>
                <w:left w:val="none" w:sz="0" w:space="0" w:color="auto"/>
                <w:bottom w:val="none" w:sz="0" w:space="0" w:color="auto"/>
                <w:right w:val="none" w:sz="0" w:space="0" w:color="auto"/>
              </w:divBdr>
              <w:divsChild>
                <w:div w:id="1980726329">
                  <w:marLeft w:val="0"/>
                  <w:marRight w:val="0"/>
                  <w:marTop w:val="0"/>
                  <w:marBottom w:val="0"/>
                  <w:divBdr>
                    <w:top w:val="none" w:sz="0" w:space="0" w:color="auto"/>
                    <w:left w:val="none" w:sz="0" w:space="0" w:color="auto"/>
                    <w:bottom w:val="none" w:sz="0" w:space="0" w:color="auto"/>
                    <w:right w:val="none" w:sz="0" w:space="0" w:color="auto"/>
                  </w:divBdr>
                  <w:divsChild>
                    <w:div w:id="1377778031">
                      <w:marLeft w:val="0"/>
                      <w:marRight w:val="0"/>
                      <w:marTop w:val="0"/>
                      <w:marBottom w:val="0"/>
                      <w:divBdr>
                        <w:top w:val="none" w:sz="0" w:space="0" w:color="auto"/>
                        <w:left w:val="none" w:sz="0" w:space="0" w:color="auto"/>
                        <w:bottom w:val="none" w:sz="0" w:space="0" w:color="auto"/>
                        <w:right w:val="none" w:sz="0" w:space="0" w:color="auto"/>
                      </w:divBdr>
                      <w:divsChild>
                        <w:div w:id="540437797">
                          <w:marLeft w:val="0"/>
                          <w:marRight w:val="0"/>
                          <w:marTop w:val="0"/>
                          <w:marBottom w:val="480"/>
                          <w:divBdr>
                            <w:top w:val="none" w:sz="0" w:space="0" w:color="auto"/>
                            <w:left w:val="none" w:sz="0" w:space="0" w:color="auto"/>
                            <w:bottom w:val="none" w:sz="0" w:space="0" w:color="auto"/>
                            <w:right w:val="none" w:sz="0" w:space="0" w:color="auto"/>
                          </w:divBdr>
                          <w:divsChild>
                            <w:div w:id="564725746">
                              <w:marLeft w:val="0"/>
                              <w:marRight w:val="0"/>
                              <w:marTop w:val="240"/>
                              <w:marBottom w:val="0"/>
                              <w:divBdr>
                                <w:top w:val="none" w:sz="0" w:space="0" w:color="auto"/>
                                <w:left w:val="none" w:sz="0" w:space="0" w:color="auto"/>
                                <w:bottom w:val="none" w:sz="0" w:space="0" w:color="auto"/>
                                <w:right w:val="none" w:sz="0" w:space="0" w:color="auto"/>
                              </w:divBdr>
                            </w:div>
                            <w:div w:id="1189877412">
                              <w:marLeft w:val="0"/>
                              <w:marRight w:val="0"/>
                              <w:marTop w:val="240"/>
                              <w:marBottom w:val="0"/>
                              <w:divBdr>
                                <w:top w:val="none" w:sz="0" w:space="0" w:color="auto"/>
                                <w:left w:val="none" w:sz="0" w:space="0" w:color="auto"/>
                                <w:bottom w:val="none" w:sz="0" w:space="0" w:color="auto"/>
                                <w:right w:val="none" w:sz="0" w:space="0" w:color="auto"/>
                              </w:divBdr>
                            </w:div>
                            <w:div w:id="19685051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55692341">
          <w:marLeft w:val="0"/>
          <w:marRight w:val="0"/>
          <w:marTop w:val="0"/>
          <w:marBottom w:val="0"/>
          <w:divBdr>
            <w:top w:val="none" w:sz="0" w:space="0" w:color="auto"/>
            <w:left w:val="none" w:sz="0" w:space="0" w:color="auto"/>
            <w:bottom w:val="none" w:sz="0" w:space="0" w:color="auto"/>
            <w:right w:val="none" w:sz="0" w:space="0" w:color="auto"/>
          </w:divBdr>
          <w:divsChild>
            <w:div w:id="1757675544">
              <w:marLeft w:val="0"/>
              <w:marRight w:val="0"/>
              <w:marTop w:val="0"/>
              <w:marBottom w:val="240"/>
              <w:divBdr>
                <w:top w:val="none" w:sz="0" w:space="0" w:color="auto"/>
                <w:left w:val="none" w:sz="0" w:space="0" w:color="auto"/>
                <w:bottom w:val="none" w:sz="0" w:space="0" w:color="auto"/>
                <w:right w:val="none" w:sz="0" w:space="0" w:color="auto"/>
              </w:divBdr>
              <w:divsChild>
                <w:div w:id="1952467759">
                  <w:marLeft w:val="0"/>
                  <w:marRight w:val="0"/>
                  <w:marTop w:val="0"/>
                  <w:marBottom w:val="0"/>
                  <w:divBdr>
                    <w:top w:val="none" w:sz="0" w:space="0" w:color="auto"/>
                    <w:left w:val="none" w:sz="0" w:space="0" w:color="auto"/>
                    <w:bottom w:val="none" w:sz="0" w:space="0" w:color="auto"/>
                    <w:right w:val="none" w:sz="0" w:space="0" w:color="auto"/>
                  </w:divBdr>
                  <w:divsChild>
                    <w:div w:id="1969239340">
                      <w:marLeft w:val="0"/>
                      <w:marRight w:val="0"/>
                      <w:marTop w:val="0"/>
                      <w:marBottom w:val="0"/>
                      <w:divBdr>
                        <w:top w:val="none" w:sz="0" w:space="0" w:color="auto"/>
                        <w:left w:val="none" w:sz="0" w:space="0" w:color="auto"/>
                        <w:bottom w:val="none" w:sz="0" w:space="0" w:color="auto"/>
                        <w:right w:val="none" w:sz="0" w:space="0" w:color="auto"/>
                      </w:divBdr>
                      <w:divsChild>
                        <w:div w:id="104810110">
                          <w:marLeft w:val="0"/>
                          <w:marRight w:val="0"/>
                          <w:marTop w:val="0"/>
                          <w:marBottom w:val="480"/>
                          <w:divBdr>
                            <w:top w:val="none" w:sz="0" w:space="0" w:color="auto"/>
                            <w:left w:val="none" w:sz="0" w:space="0" w:color="auto"/>
                            <w:bottom w:val="none" w:sz="0" w:space="0" w:color="auto"/>
                            <w:right w:val="none" w:sz="0" w:space="0" w:color="auto"/>
                          </w:divBdr>
                          <w:divsChild>
                            <w:div w:id="859582941">
                              <w:marLeft w:val="0"/>
                              <w:marRight w:val="0"/>
                              <w:marTop w:val="150"/>
                              <w:marBottom w:val="300"/>
                              <w:divBdr>
                                <w:top w:val="none" w:sz="0" w:space="0" w:color="auto"/>
                                <w:left w:val="none" w:sz="0" w:space="0" w:color="auto"/>
                                <w:bottom w:val="none" w:sz="0" w:space="0" w:color="auto"/>
                                <w:right w:val="none" w:sz="0" w:space="0" w:color="auto"/>
                              </w:divBdr>
                            </w:div>
                            <w:div w:id="20308307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18782">
          <w:marLeft w:val="0"/>
          <w:marRight w:val="0"/>
          <w:marTop w:val="0"/>
          <w:marBottom w:val="0"/>
          <w:divBdr>
            <w:top w:val="none" w:sz="0" w:space="0" w:color="auto"/>
            <w:left w:val="none" w:sz="0" w:space="0" w:color="auto"/>
            <w:bottom w:val="none" w:sz="0" w:space="0" w:color="auto"/>
            <w:right w:val="none" w:sz="0" w:space="0" w:color="auto"/>
          </w:divBdr>
          <w:divsChild>
            <w:div w:id="2145075215">
              <w:marLeft w:val="0"/>
              <w:marRight w:val="0"/>
              <w:marTop w:val="0"/>
              <w:marBottom w:val="240"/>
              <w:divBdr>
                <w:top w:val="none" w:sz="0" w:space="0" w:color="auto"/>
                <w:left w:val="none" w:sz="0" w:space="0" w:color="auto"/>
                <w:bottom w:val="none" w:sz="0" w:space="0" w:color="auto"/>
                <w:right w:val="none" w:sz="0" w:space="0" w:color="auto"/>
              </w:divBdr>
              <w:divsChild>
                <w:div w:id="715591551">
                  <w:marLeft w:val="0"/>
                  <w:marRight w:val="0"/>
                  <w:marTop w:val="0"/>
                  <w:marBottom w:val="0"/>
                  <w:divBdr>
                    <w:top w:val="none" w:sz="0" w:space="0" w:color="auto"/>
                    <w:left w:val="none" w:sz="0" w:space="0" w:color="auto"/>
                    <w:bottom w:val="none" w:sz="0" w:space="0" w:color="auto"/>
                    <w:right w:val="none" w:sz="0" w:space="0" w:color="auto"/>
                  </w:divBdr>
                  <w:divsChild>
                    <w:div w:id="1225792572">
                      <w:marLeft w:val="0"/>
                      <w:marRight w:val="0"/>
                      <w:marTop w:val="0"/>
                      <w:marBottom w:val="0"/>
                      <w:divBdr>
                        <w:top w:val="none" w:sz="0" w:space="0" w:color="auto"/>
                        <w:left w:val="none" w:sz="0" w:space="0" w:color="auto"/>
                        <w:bottom w:val="none" w:sz="0" w:space="0" w:color="auto"/>
                        <w:right w:val="none" w:sz="0" w:space="0" w:color="auto"/>
                      </w:divBdr>
                      <w:divsChild>
                        <w:div w:id="1912235120">
                          <w:marLeft w:val="0"/>
                          <w:marRight w:val="0"/>
                          <w:marTop w:val="0"/>
                          <w:marBottom w:val="480"/>
                          <w:divBdr>
                            <w:top w:val="none" w:sz="0" w:space="0" w:color="auto"/>
                            <w:left w:val="none" w:sz="0" w:space="0" w:color="auto"/>
                            <w:bottom w:val="none" w:sz="0" w:space="0" w:color="auto"/>
                            <w:right w:val="none" w:sz="0" w:space="0" w:color="auto"/>
                          </w:divBdr>
                          <w:divsChild>
                            <w:div w:id="14116723">
                              <w:marLeft w:val="0"/>
                              <w:marRight w:val="0"/>
                              <w:marTop w:val="240"/>
                              <w:marBottom w:val="0"/>
                              <w:divBdr>
                                <w:top w:val="none" w:sz="0" w:space="0" w:color="auto"/>
                                <w:left w:val="none" w:sz="0" w:space="0" w:color="auto"/>
                                <w:bottom w:val="none" w:sz="0" w:space="0" w:color="auto"/>
                                <w:right w:val="none" w:sz="0" w:space="0" w:color="auto"/>
                              </w:divBdr>
                            </w:div>
                            <w:div w:id="615677617">
                              <w:marLeft w:val="0"/>
                              <w:marRight w:val="0"/>
                              <w:marTop w:val="150"/>
                              <w:marBottom w:val="300"/>
                              <w:divBdr>
                                <w:top w:val="none" w:sz="0" w:space="0" w:color="auto"/>
                                <w:left w:val="none" w:sz="0" w:space="0" w:color="auto"/>
                                <w:bottom w:val="none" w:sz="0" w:space="0" w:color="auto"/>
                                <w:right w:val="none" w:sz="0" w:space="0" w:color="auto"/>
                              </w:divBdr>
                            </w:div>
                            <w:div w:id="1332834277">
                              <w:marLeft w:val="0"/>
                              <w:marRight w:val="0"/>
                              <w:marTop w:val="240"/>
                              <w:marBottom w:val="0"/>
                              <w:divBdr>
                                <w:top w:val="none" w:sz="0" w:space="0" w:color="auto"/>
                                <w:left w:val="none" w:sz="0" w:space="0" w:color="auto"/>
                                <w:bottom w:val="none" w:sz="0" w:space="0" w:color="auto"/>
                                <w:right w:val="none" w:sz="0" w:space="0" w:color="auto"/>
                              </w:divBdr>
                              <w:divsChild>
                                <w:div w:id="1317220167">
                                  <w:marLeft w:val="0"/>
                                  <w:marRight w:val="0"/>
                                  <w:marTop w:val="0"/>
                                  <w:marBottom w:val="0"/>
                                  <w:divBdr>
                                    <w:top w:val="none" w:sz="0" w:space="0" w:color="auto"/>
                                    <w:left w:val="none" w:sz="0" w:space="0" w:color="auto"/>
                                    <w:bottom w:val="none" w:sz="0" w:space="0" w:color="auto"/>
                                    <w:right w:val="none" w:sz="0" w:space="0" w:color="auto"/>
                                  </w:divBdr>
                                </w:div>
                              </w:divsChild>
                            </w:div>
                            <w:div w:id="15852662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78542722">
                      <w:marLeft w:val="0"/>
                      <w:marRight w:val="0"/>
                      <w:marTop w:val="0"/>
                      <w:marBottom w:val="0"/>
                      <w:divBdr>
                        <w:top w:val="none" w:sz="0" w:space="0" w:color="auto"/>
                        <w:left w:val="none" w:sz="0" w:space="0" w:color="auto"/>
                        <w:bottom w:val="none" w:sz="0" w:space="0" w:color="auto"/>
                        <w:right w:val="none" w:sz="0" w:space="0" w:color="auto"/>
                      </w:divBdr>
                      <w:divsChild>
                        <w:div w:id="11514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35247">
          <w:marLeft w:val="0"/>
          <w:marRight w:val="0"/>
          <w:marTop w:val="0"/>
          <w:marBottom w:val="0"/>
          <w:divBdr>
            <w:top w:val="none" w:sz="0" w:space="0" w:color="auto"/>
            <w:left w:val="none" w:sz="0" w:space="0" w:color="auto"/>
            <w:bottom w:val="none" w:sz="0" w:space="0" w:color="auto"/>
            <w:right w:val="none" w:sz="0" w:space="0" w:color="auto"/>
          </w:divBdr>
          <w:divsChild>
            <w:div w:id="659507756">
              <w:marLeft w:val="0"/>
              <w:marRight w:val="0"/>
              <w:marTop w:val="0"/>
              <w:marBottom w:val="240"/>
              <w:divBdr>
                <w:top w:val="none" w:sz="0" w:space="0" w:color="auto"/>
                <w:left w:val="none" w:sz="0" w:space="0" w:color="auto"/>
                <w:bottom w:val="none" w:sz="0" w:space="0" w:color="auto"/>
                <w:right w:val="none" w:sz="0" w:space="0" w:color="auto"/>
              </w:divBdr>
              <w:divsChild>
                <w:div w:id="746998430">
                  <w:marLeft w:val="0"/>
                  <w:marRight w:val="0"/>
                  <w:marTop w:val="0"/>
                  <w:marBottom w:val="0"/>
                  <w:divBdr>
                    <w:top w:val="none" w:sz="0" w:space="0" w:color="auto"/>
                    <w:left w:val="none" w:sz="0" w:space="0" w:color="auto"/>
                    <w:bottom w:val="none" w:sz="0" w:space="0" w:color="auto"/>
                    <w:right w:val="none" w:sz="0" w:space="0" w:color="auto"/>
                  </w:divBdr>
                  <w:divsChild>
                    <w:div w:id="1573857514">
                      <w:marLeft w:val="0"/>
                      <w:marRight w:val="0"/>
                      <w:marTop w:val="0"/>
                      <w:marBottom w:val="0"/>
                      <w:divBdr>
                        <w:top w:val="none" w:sz="0" w:space="0" w:color="auto"/>
                        <w:left w:val="none" w:sz="0" w:space="0" w:color="auto"/>
                        <w:bottom w:val="none" w:sz="0" w:space="0" w:color="auto"/>
                        <w:right w:val="none" w:sz="0" w:space="0" w:color="auto"/>
                      </w:divBdr>
                      <w:divsChild>
                        <w:div w:id="1758405974">
                          <w:marLeft w:val="0"/>
                          <w:marRight w:val="0"/>
                          <w:marTop w:val="0"/>
                          <w:marBottom w:val="480"/>
                          <w:divBdr>
                            <w:top w:val="none" w:sz="0" w:space="0" w:color="auto"/>
                            <w:left w:val="none" w:sz="0" w:space="0" w:color="auto"/>
                            <w:bottom w:val="none" w:sz="0" w:space="0" w:color="auto"/>
                            <w:right w:val="none" w:sz="0" w:space="0" w:color="auto"/>
                          </w:divBdr>
                          <w:divsChild>
                            <w:div w:id="286283476">
                              <w:marLeft w:val="0"/>
                              <w:marRight w:val="0"/>
                              <w:marTop w:val="150"/>
                              <w:marBottom w:val="300"/>
                              <w:divBdr>
                                <w:top w:val="none" w:sz="0" w:space="0" w:color="auto"/>
                                <w:left w:val="none" w:sz="0" w:space="0" w:color="auto"/>
                                <w:bottom w:val="none" w:sz="0" w:space="0" w:color="auto"/>
                                <w:right w:val="none" w:sz="0" w:space="0" w:color="auto"/>
                              </w:divBdr>
                            </w:div>
                            <w:div w:id="773331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039868">
          <w:marLeft w:val="0"/>
          <w:marRight w:val="0"/>
          <w:marTop w:val="0"/>
          <w:marBottom w:val="0"/>
          <w:divBdr>
            <w:top w:val="none" w:sz="0" w:space="0" w:color="auto"/>
            <w:left w:val="none" w:sz="0" w:space="0" w:color="auto"/>
            <w:bottom w:val="none" w:sz="0" w:space="0" w:color="auto"/>
            <w:right w:val="none" w:sz="0" w:space="0" w:color="auto"/>
          </w:divBdr>
          <w:divsChild>
            <w:div w:id="1900091124">
              <w:marLeft w:val="0"/>
              <w:marRight w:val="0"/>
              <w:marTop w:val="0"/>
              <w:marBottom w:val="240"/>
              <w:divBdr>
                <w:top w:val="none" w:sz="0" w:space="0" w:color="auto"/>
                <w:left w:val="none" w:sz="0" w:space="0" w:color="auto"/>
                <w:bottom w:val="none" w:sz="0" w:space="0" w:color="auto"/>
                <w:right w:val="none" w:sz="0" w:space="0" w:color="auto"/>
              </w:divBdr>
              <w:divsChild>
                <w:div w:id="674188496">
                  <w:marLeft w:val="0"/>
                  <w:marRight w:val="0"/>
                  <w:marTop w:val="0"/>
                  <w:marBottom w:val="0"/>
                  <w:divBdr>
                    <w:top w:val="none" w:sz="0" w:space="0" w:color="auto"/>
                    <w:left w:val="none" w:sz="0" w:space="0" w:color="auto"/>
                    <w:bottom w:val="none" w:sz="0" w:space="0" w:color="auto"/>
                    <w:right w:val="none" w:sz="0" w:space="0" w:color="auto"/>
                  </w:divBdr>
                  <w:divsChild>
                    <w:div w:id="737747411">
                      <w:marLeft w:val="0"/>
                      <w:marRight w:val="0"/>
                      <w:marTop w:val="0"/>
                      <w:marBottom w:val="0"/>
                      <w:divBdr>
                        <w:top w:val="none" w:sz="0" w:space="0" w:color="auto"/>
                        <w:left w:val="none" w:sz="0" w:space="0" w:color="auto"/>
                        <w:bottom w:val="none" w:sz="0" w:space="0" w:color="auto"/>
                        <w:right w:val="none" w:sz="0" w:space="0" w:color="auto"/>
                      </w:divBdr>
                      <w:divsChild>
                        <w:div w:id="799764539">
                          <w:marLeft w:val="0"/>
                          <w:marRight w:val="0"/>
                          <w:marTop w:val="0"/>
                          <w:marBottom w:val="480"/>
                          <w:divBdr>
                            <w:top w:val="none" w:sz="0" w:space="0" w:color="auto"/>
                            <w:left w:val="none" w:sz="0" w:space="0" w:color="auto"/>
                            <w:bottom w:val="none" w:sz="0" w:space="0" w:color="auto"/>
                            <w:right w:val="none" w:sz="0" w:space="0" w:color="auto"/>
                          </w:divBdr>
                          <w:divsChild>
                            <w:div w:id="299961853">
                              <w:marLeft w:val="0"/>
                              <w:marRight w:val="0"/>
                              <w:marTop w:val="240"/>
                              <w:marBottom w:val="0"/>
                              <w:divBdr>
                                <w:top w:val="none" w:sz="0" w:space="0" w:color="auto"/>
                                <w:left w:val="none" w:sz="0" w:space="0" w:color="auto"/>
                                <w:bottom w:val="none" w:sz="0" w:space="0" w:color="auto"/>
                                <w:right w:val="none" w:sz="0" w:space="0" w:color="auto"/>
                              </w:divBdr>
                            </w:div>
                            <w:div w:id="18932236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39530302">
          <w:marLeft w:val="0"/>
          <w:marRight w:val="0"/>
          <w:marTop w:val="0"/>
          <w:marBottom w:val="0"/>
          <w:divBdr>
            <w:top w:val="none" w:sz="0" w:space="0" w:color="auto"/>
            <w:left w:val="none" w:sz="0" w:space="0" w:color="auto"/>
            <w:bottom w:val="none" w:sz="0" w:space="0" w:color="auto"/>
            <w:right w:val="none" w:sz="0" w:space="0" w:color="auto"/>
          </w:divBdr>
          <w:divsChild>
            <w:div w:id="1260528056">
              <w:marLeft w:val="0"/>
              <w:marRight w:val="0"/>
              <w:marTop w:val="0"/>
              <w:marBottom w:val="240"/>
              <w:divBdr>
                <w:top w:val="none" w:sz="0" w:space="0" w:color="auto"/>
                <w:left w:val="none" w:sz="0" w:space="0" w:color="auto"/>
                <w:bottom w:val="none" w:sz="0" w:space="0" w:color="auto"/>
                <w:right w:val="none" w:sz="0" w:space="0" w:color="auto"/>
              </w:divBdr>
              <w:divsChild>
                <w:div w:id="290668547">
                  <w:marLeft w:val="0"/>
                  <w:marRight w:val="0"/>
                  <w:marTop w:val="0"/>
                  <w:marBottom w:val="0"/>
                  <w:divBdr>
                    <w:top w:val="none" w:sz="0" w:space="0" w:color="auto"/>
                    <w:left w:val="none" w:sz="0" w:space="0" w:color="auto"/>
                    <w:bottom w:val="none" w:sz="0" w:space="0" w:color="auto"/>
                    <w:right w:val="none" w:sz="0" w:space="0" w:color="auto"/>
                  </w:divBdr>
                  <w:divsChild>
                    <w:div w:id="543568106">
                      <w:marLeft w:val="0"/>
                      <w:marRight w:val="0"/>
                      <w:marTop w:val="0"/>
                      <w:marBottom w:val="0"/>
                      <w:divBdr>
                        <w:top w:val="none" w:sz="0" w:space="0" w:color="auto"/>
                        <w:left w:val="none" w:sz="0" w:space="0" w:color="auto"/>
                        <w:bottom w:val="none" w:sz="0" w:space="0" w:color="auto"/>
                        <w:right w:val="none" w:sz="0" w:space="0" w:color="auto"/>
                      </w:divBdr>
                      <w:divsChild>
                        <w:div w:id="1717316435">
                          <w:marLeft w:val="0"/>
                          <w:marRight w:val="0"/>
                          <w:marTop w:val="0"/>
                          <w:marBottom w:val="480"/>
                          <w:divBdr>
                            <w:top w:val="none" w:sz="0" w:space="0" w:color="auto"/>
                            <w:left w:val="none" w:sz="0" w:space="0" w:color="auto"/>
                            <w:bottom w:val="none" w:sz="0" w:space="0" w:color="auto"/>
                            <w:right w:val="none" w:sz="0" w:space="0" w:color="auto"/>
                          </w:divBdr>
                          <w:divsChild>
                            <w:div w:id="741635705">
                              <w:marLeft w:val="0"/>
                              <w:marRight w:val="0"/>
                              <w:marTop w:val="150"/>
                              <w:marBottom w:val="300"/>
                              <w:divBdr>
                                <w:top w:val="none" w:sz="0" w:space="0" w:color="auto"/>
                                <w:left w:val="none" w:sz="0" w:space="0" w:color="auto"/>
                                <w:bottom w:val="none" w:sz="0" w:space="0" w:color="auto"/>
                                <w:right w:val="none" w:sz="0" w:space="0" w:color="auto"/>
                              </w:divBdr>
                            </w:div>
                            <w:div w:id="8012667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327516">
          <w:marLeft w:val="0"/>
          <w:marRight w:val="0"/>
          <w:marTop w:val="0"/>
          <w:marBottom w:val="0"/>
          <w:divBdr>
            <w:top w:val="none" w:sz="0" w:space="0" w:color="auto"/>
            <w:left w:val="none" w:sz="0" w:space="0" w:color="auto"/>
            <w:bottom w:val="none" w:sz="0" w:space="0" w:color="auto"/>
            <w:right w:val="none" w:sz="0" w:space="0" w:color="auto"/>
          </w:divBdr>
          <w:divsChild>
            <w:div w:id="2019305346">
              <w:marLeft w:val="0"/>
              <w:marRight w:val="0"/>
              <w:marTop w:val="0"/>
              <w:marBottom w:val="240"/>
              <w:divBdr>
                <w:top w:val="none" w:sz="0" w:space="0" w:color="auto"/>
                <w:left w:val="none" w:sz="0" w:space="0" w:color="auto"/>
                <w:bottom w:val="none" w:sz="0" w:space="0" w:color="auto"/>
                <w:right w:val="none" w:sz="0" w:space="0" w:color="auto"/>
              </w:divBdr>
              <w:divsChild>
                <w:div w:id="1588806183">
                  <w:marLeft w:val="0"/>
                  <w:marRight w:val="0"/>
                  <w:marTop w:val="0"/>
                  <w:marBottom w:val="0"/>
                  <w:divBdr>
                    <w:top w:val="none" w:sz="0" w:space="0" w:color="auto"/>
                    <w:left w:val="none" w:sz="0" w:space="0" w:color="auto"/>
                    <w:bottom w:val="none" w:sz="0" w:space="0" w:color="auto"/>
                    <w:right w:val="none" w:sz="0" w:space="0" w:color="auto"/>
                  </w:divBdr>
                  <w:divsChild>
                    <w:div w:id="31810589">
                      <w:marLeft w:val="0"/>
                      <w:marRight w:val="0"/>
                      <w:marTop w:val="0"/>
                      <w:marBottom w:val="0"/>
                      <w:divBdr>
                        <w:top w:val="none" w:sz="0" w:space="0" w:color="auto"/>
                        <w:left w:val="none" w:sz="0" w:space="0" w:color="auto"/>
                        <w:bottom w:val="none" w:sz="0" w:space="0" w:color="auto"/>
                        <w:right w:val="none" w:sz="0" w:space="0" w:color="auto"/>
                      </w:divBdr>
                      <w:divsChild>
                        <w:div w:id="1624459866">
                          <w:marLeft w:val="0"/>
                          <w:marRight w:val="0"/>
                          <w:marTop w:val="0"/>
                          <w:marBottom w:val="480"/>
                          <w:divBdr>
                            <w:top w:val="none" w:sz="0" w:space="0" w:color="auto"/>
                            <w:left w:val="none" w:sz="0" w:space="0" w:color="auto"/>
                            <w:bottom w:val="none" w:sz="0" w:space="0" w:color="auto"/>
                            <w:right w:val="none" w:sz="0" w:space="0" w:color="auto"/>
                          </w:divBdr>
                          <w:divsChild>
                            <w:div w:id="1032652172">
                              <w:marLeft w:val="0"/>
                              <w:marRight w:val="0"/>
                              <w:marTop w:val="150"/>
                              <w:marBottom w:val="300"/>
                              <w:divBdr>
                                <w:top w:val="none" w:sz="0" w:space="0" w:color="auto"/>
                                <w:left w:val="none" w:sz="0" w:space="0" w:color="auto"/>
                                <w:bottom w:val="none" w:sz="0" w:space="0" w:color="auto"/>
                                <w:right w:val="none" w:sz="0" w:space="0" w:color="auto"/>
                              </w:divBdr>
                            </w:div>
                            <w:div w:id="17337679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166171">
          <w:marLeft w:val="0"/>
          <w:marRight w:val="0"/>
          <w:marTop w:val="0"/>
          <w:marBottom w:val="0"/>
          <w:divBdr>
            <w:top w:val="none" w:sz="0" w:space="0" w:color="auto"/>
            <w:left w:val="none" w:sz="0" w:space="0" w:color="auto"/>
            <w:bottom w:val="none" w:sz="0" w:space="0" w:color="auto"/>
            <w:right w:val="none" w:sz="0" w:space="0" w:color="auto"/>
          </w:divBdr>
          <w:divsChild>
            <w:div w:id="448937913">
              <w:marLeft w:val="0"/>
              <w:marRight w:val="0"/>
              <w:marTop w:val="0"/>
              <w:marBottom w:val="240"/>
              <w:divBdr>
                <w:top w:val="none" w:sz="0" w:space="0" w:color="auto"/>
                <w:left w:val="none" w:sz="0" w:space="0" w:color="auto"/>
                <w:bottom w:val="none" w:sz="0" w:space="0" w:color="auto"/>
                <w:right w:val="none" w:sz="0" w:space="0" w:color="auto"/>
              </w:divBdr>
              <w:divsChild>
                <w:div w:id="947157708">
                  <w:marLeft w:val="0"/>
                  <w:marRight w:val="0"/>
                  <w:marTop w:val="0"/>
                  <w:marBottom w:val="0"/>
                  <w:divBdr>
                    <w:top w:val="none" w:sz="0" w:space="0" w:color="auto"/>
                    <w:left w:val="none" w:sz="0" w:space="0" w:color="auto"/>
                    <w:bottom w:val="none" w:sz="0" w:space="0" w:color="auto"/>
                    <w:right w:val="none" w:sz="0" w:space="0" w:color="auto"/>
                  </w:divBdr>
                  <w:divsChild>
                    <w:div w:id="1269123859">
                      <w:marLeft w:val="0"/>
                      <w:marRight w:val="0"/>
                      <w:marTop w:val="0"/>
                      <w:marBottom w:val="0"/>
                      <w:divBdr>
                        <w:top w:val="none" w:sz="0" w:space="0" w:color="auto"/>
                        <w:left w:val="none" w:sz="0" w:space="0" w:color="auto"/>
                        <w:bottom w:val="none" w:sz="0" w:space="0" w:color="auto"/>
                        <w:right w:val="none" w:sz="0" w:space="0" w:color="auto"/>
                      </w:divBdr>
                      <w:divsChild>
                        <w:div w:id="1680159085">
                          <w:marLeft w:val="0"/>
                          <w:marRight w:val="0"/>
                          <w:marTop w:val="0"/>
                          <w:marBottom w:val="480"/>
                          <w:divBdr>
                            <w:top w:val="none" w:sz="0" w:space="0" w:color="auto"/>
                            <w:left w:val="none" w:sz="0" w:space="0" w:color="auto"/>
                            <w:bottom w:val="none" w:sz="0" w:space="0" w:color="auto"/>
                            <w:right w:val="none" w:sz="0" w:space="0" w:color="auto"/>
                          </w:divBdr>
                          <w:divsChild>
                            <w:div w:id="989476831">
                              <w:marLeft w:val="0"/>
                              <w:marRight w:val="0"/>
                              <w:marTop w:val="150"/>
                              <w:marBottom w:val="300"/>
                              <w:divBdr>
                                <w:top w:val="none" w:sz="0" w:space="0" w:color="auto"/>
                                <w:left w:val="none" w:sz="0" w:space="0" w:color="auto"/>
                                <w:bottom w:val="none" w:sz="0" w:space="0" w:color="auto"/>
                                <w:right w:val="none" w:sz="0" w:space="0" w:color="auto"/>
                              </w:divBdr>
                            </w:div>
                            <w:div w:id="18852872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3206">
          <w:marLeft w:val="0"/>
          <w:marRight w:val="0"/>
          <w:marTop w:val="0"/>
          <w:marBottom w:val="0"/>
          <w:divBdr>
            <w:top w:val="none" w:sz="0" w:space="0" w:color="auto"/>
            <w:left w:val="none" w:sz="0" w:space="0" w:color="auto"/>
            <w:bottom w:val="none" w:sz="0" w:space="0" w:color="auto"/>
            <w:right w:val="none" w:sz="0" w:space="0" w:color="auto"/>
          </w:divBdr>
          <w:divsChild>
            <w:div w:id="1890604883">
              <w:marLeft w:val="0"/>
              <w:marRight w:val="0"/>
              <w:marTop w:val="0"/>
              <w:marBottom w:val="240"/>
              <w:divBdr>
                <w:top w:val="none" w:sz="0" w:space="0" w:color="auto"/>
                <w:left w:val="none" w:sz="0" w:space="0" w:color="auto"/>
                <w:bottom w:val="none" w:sz="0" w:space="0" w:color="auto"/>
                <w:right w:val="none" w:sz="0" w:space="0" w:color="auto"/>
              </w:divBdr>
              <w:divsChild>
                <w:div w:id="564950444">
                  <w:marLeft w:val="0"/>
                  <w:marRight w:val="0"/>
                  <w:marTop w:val="0"/>
                  <w:marBottom w:val="0"/>
                  <w:divBdr>
                    <w:top w:val="none" w:sz="0" w:space="0" w:color="auto"/>
                    <w:left w:val="none" w:sz="0" w:space="0" w:color="auto"/>
                    <w:bottom w:val="none" w:sz="0" w:space="0" w:color="auto"/>
                    <w:right w:val="none" w:sz="0" w:space="0" w:color="auto"/>
                  </w:divBdr>
                  <w:divsChild>
                    <w:div w:id="1633171084">
                      <w:marLeft w:val="0"/>
                      <w:marRight w:val="0"/>
                      <w:marTop w:val="0"/>
                      <w:marBottom w:val="0"/>
                      <w:divBdr>
                        <w:top w:val="none" w:sz="0" w:space="0" w:color="auto"/>
                        <w:left w:val="none" w:sz="0" w:space="0" w:color="auto"/>
                        <w:bottom w:val="none" w:sz="0" w:space="0" w:color="auto"/>
                        <w:right w:val="none" w:sz="0" w:space="0" w:color="auto"/>
                      </w:divBdr>
                      <w:divsChild>
                        <w:div w:id="1707173297">
                          <w:marLeft w:val="0"/>
                          <w:marRight w:val="0"/>
                          <w:marTop w:val="0"/>
                          <w:marBottom w:val="480"/>
                          <w:divBdr>
                            <w:top w:val="none" w:sz="0" w:space="0" w:color="auto"/>
                            <w:left w:val="none" w:sz="0" w:space="0" w:color="auto"/>
                            <w:bottom w:val="none" w:sz="0" w:space="0" w:color="auto"/>
                            <w:right w:val="none" w:sz="0" w:space="0" w:color="auto"/>
                          </w:divBdr>
                          <w:divsChild>
                            <w:div w:id="430930176">
                              <w:marLeft w:val="0"/>
                              <w:marRight w:val="0"/>
                              <w:marTop w:val="150"/>
                              <w:marBottom w:val="300"/>
                              <w:divBdr>
                                <w:top w:val="none" w:sz="0" w:space="0" w:color="auto"/>
                                <w:left w:val="none" w:sz="0" w:space="0" w:color="auto"/>
                                <w:bottom w:val="none" w:sz="0" w:space="0" w:color="auto"/>
                                <w:right w:val="none" w:sz="0" w:space="0" w:color="auto"/>
                              </w:divBdr>
                            </w:div>
                            <w:div w:id="8546575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920893">
          <w:marLeft w:val="0"/>
          <w:marRight w:val="0"/>
          <w:marTop w:val="0"/>
          <w:marBottom w:val="0"/>
          <w:divBdr>
            <w:top w:val="none" w:sz="0" w:space="0" w:color="auto"/>
            <w:left w:val="none" w:sz="0" w:space="0" w:color="auto"/>
            <w:bottom w:val="none" w:sz="0" w:space="0" w:color="auto"/>
            <w:right w:val="none" w:sz="0" w:space="0" w:color="auto"/>
          </w:divBdr>
          <w:divsChild>
            <w:div w:id="1752001238">
              <w:marLeft w:val="0"/>
              <w:marRight w:val="0"/>
              <w:marTop w:val="0"/>
              <w:marBottom w:val="240"/>
              <w:divBdr>
                <w:top w:val="none" w:sz="0" w:space="0" w:color="auto"/>
                <w:left w:val="none" w:sz="0" w:space="0" w:color="auto"/>
                <w:bottom w:val="none" w:sz="0" w:space="0" w:color="auto"/>
                <w:right w:val="none" w:sz="0" w:space="0" w:color="auto"/>
              </w:divBdr>
              <w:divsChild>
                <w:div w:id="1626738305">
                  <w:marLeft w:val="0"/>
                  <w:marRight w:val="0"/>
                  <w:marTop w:val="0"/>
                  <w:marBottom w:val="0"/>
                  <w:divBdr>
                    <w:top w:val="none" w:sz="0" w:space="0" w:color="auto"/>
                    <w:left w:val="none" w:sz="0" w:space="0" w:color="auto"/>
                    <w:bottom w:val="none" w:sz="0" w:space="0" w:color="auto"/>
                    <w:right w:val="none" w:sz="0" w:space="0" w:color="auto"/>
                  </w:divBdr>
                  <w:divsChild>
                    <w:div w:id="613706729">
                      <w:marLeft w:val="0"/>
                      <w:marRight w:val="0"/>
                      <w:marTop w:val="0"/>
                      <w:marBottom w:val="0"/>
                      <w:divBdr>
                        <w:top w:val="none" w:sz="0" w:space="0" w:color="auto"/>
                        <w:left w:val="none" w:sz="0" w:space="0" w:color="auto"/>
                        <w:bottom w:val="none" w:sz="0" w:space="0" w:color="auto"/>
                        <w:right w:val="none" w:sz="0" w:space="0" w:color="auto"/>
                      </w:divBdr>
                      <w:divsChild>
                        <w:div w:id="190649413">
                          <w:marLeft w:val="0"/>
                          <w:marRight w:val="0"/>
                          <w:marTop w:val="0"/>
                          <w:marBottom w:val="480"/>
                          <w:divBdr>
                            <w:top w:val="none" w:sz="0" w:space="0" w:color="auto"/>
                            <w:left w:val="none" w:sz="0" w:space="0" w:color="auto"/>
                            <w:bottom w:val="none" w:sz="0" w:space="0" w:color="auto"/>
                            <w:right w:val="none" w:sz="0" w:space="0" w:color="auto"/>
                          </w:divBdr>
                          <w:divsChild>
                            <w:div w:id="110904162">
                              <w:marLeft w:val="0"/>
                              <w:marRight w:val="0"/>
                              <w:marTop w:val="150"/>
                              <w:marBottom w:val="300"/>
                              <w:divBdr>
                                <w:top w:val="none" w:sz="0" w:space="0" w:color="auto"/>
                                <w:left w:val="none" w:sz="0" w:space="0" w:color="auto"/>
                                <w:bottom w:val="none" w:sz="0" w:space="0" w:color="auto"/>
                                <w:right w:val="none" w:sz="0" w:space="0" w:color="auto"/>
                              </w:divBdr>
                            </w:div>
                            <w:div w:id="8836428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3243">
          <w:marLeft w:val="0"/>
          <w:marRight w:val="0"/>
          <w:marTop w:val="0"/>
          <w:marBottom w:val="0"/>
          <w:divBdr>
            <w:top w:val="none" w:sz="0" w:space="0" w:color="auto"/>
            <w:left w:val="none" w:sz="0" w:space="0" w:color="auto"/>
            <w:bottom w:val="none" w:sz="0" w:space="0" w:color="auto"/>
            <w:right w:val="none" w:sz="0" w:space="0" w:color="auto"/>
          </w:divBdr>
          <w:divsChild>
            <w:div w:id="333143845">
              <w:marLeft w:val="0"/>
              <w:marRight w:val="0"/>
              <w:marTop w:val="0"/>
              <w:marBottom w:val="240"/>
              <w:divBdr>
                <w:top w:val="none" w:sz="0" w:space="0" w:color="auto"/>
                <w:left w:val="none" w:sz="0" w:space="0" w:color="auto"/>
                <w:bottom w:val="none" w:sz="0" w:space="0" w:color="auto"/>
                <w:right w:val="none" w:sz="0" w:space="0" w:color="auto"/>
              </w:divBdr>
              <w:divsChild>
                <w:div w:id="1831796947">
                  <w:marLeft w:val="0"/>
                  <w:marRight w:val="0"/>
                  <w:marTop w:val="0"/>
                  <w:marBottom w:val="0"/>
                  <w:divBdr>
                    <w:top w:val="none" w:sz="0" w:space="0" w:color="auto"/>
                    <w:left w:val="none" w:sz="0" w:space="0" w:color="auto"/>
                    <w:bottom w:val="none" w:sz="0" w:space="0" w:color="auto"/>
                    <w:right w:val="none" w:sz="0" w:space="0" w:color="auto"/>
                  </w:divBdr>
                  <w:divsChild>
                    <w:div w:id="131604205">
                      <w:marLeft w:val="0"/>
                      <w:marRight w:val="0"/>
                      <w:marTop w:val="0"/>
                      <w:marBottom w:val="0"/>
                      <w:divBdr>
                        <w:top w:val="none" w:sz="0" w:space="0" w:color="auto"/>
                        <w:left w:val="none" w:sz="0" w:space="0" w:color="auto"/>
                        <w:bottom w:val="none" w:sz="0" w:space="0" w:color="auto"/>
                        <w:right w:val="none" w:sz="0" w:space="0" w:color="auto"/>
                      </w:divBdr>
                      <w:divsChild>
                        <w:div w:id="978727352">
                          <w:marLeft w:val="0"/>
                          <w:marRight w:val="0"/>
                          <w:marTop w:val="0"/>
                          <w:marBottom w:val="480"/>
                          <w:divBdr>
                            <w:top w:val="none" w:sz="0" w:space="0" w:color="auto"/>
                            <w:left w:val="none" w:sz="0" w:space="0" w:color="auto"/>
                            <w:bottom w:val="none" w:sz="0" w:space="0" w:color="auto"/>
                            <w:right w:val="none" w:sz="0" w:space="0" w:color="auto"/>
                          </w:divBdr>
                          <w:divsChild>
                            <w:div w:id="53506461">
                              <w:marLeft w:val="0"/>
                              <w:marRight w:val="0"/>
                              <w:marTop w:val="150"/>
                              <w:marBottom w:val="300"/>
                              <w:divBdr>
                                <w:top w:val="none" w:sz="0" w:space="0" w:color="auto"/>
                                <w:left w:val="none" w:sz="0" w:space="0" w:color="auto"/>
                                <w:bottom w:val="none" w:sz="0" w:space="0" w:color="auto"/>
                                <w:right w:val="none" w:sz="0" w:space="0" w:color="auto"/>
                              </w:divBdr>
                            </w:div>
                            <w:div w:id="9592603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60363">
          <w:marLeft w:val="0"/>
          <w:marRight w:val="0"/>
          <w:marTop w:val="0"/>
          <w:marBottom w:val="0"/>
          <w:divBdr>
            <w:top w:val="none" w:sz="0" w:space="0" w:color="auto"/>
            <w:left w:val="none" w:sz="0" w:space="0" w:color="auto"/>
            <w:bottom w:val="none" w:sz="0" w:space="0" w:color="auto"/>
            <w:right w:val="none" w:sz="0" w:space="0" w:color="auto"/>
          </w:divBdr>
          <w:divsChild>
            <w:div w:id="1908757368">
              <w:marLeft w:val="0"/>
              <w:marRight w:val="0"/>
              <w:marTop w:val="0"/>
              <w:marBottom w:val="240"/>
              <w:divBdr>
                <w:top w:val="none" w:sz="0" w:space="0" w:color="auto"/>
                <w:left w:val="none" w:sz="0" w:space="0" w:color="auto"/>
                <w:bottom w:val="none" w:sz="0" w:space="0" w:color="auto"/>
                <w:right w:val="none" w:sz="0" w:space="0" w:color="auto"/>
              </w:divBdr>
              <w:divsChild>
                <w:div w:id="412506681">
                  <w:marLeft w:val="0"/>
                  <w:marRight w:val="0"/>
                  <w:marTop w:val="0"/>
                  <w:marBottom w:val="0"/>
                  <w:divBdr>
                    <w:top w:val="none" w:sz="0" w:space="0" w:color="auto"/>
                    <w:left w:val="none" w:sz="0" w:space="0" w:color="auto"/>
                    <w:bottom w:val="none" w:sz="0" w:space="0" w:color="auto"/>
                    <w:right w:val="none" w:sz="0" w:space="0" w:color="auto"/>
                  </w:divBdr>
                  <w:divsChild>
                    <w:div w:id="1677615705">
                      <w:marLeft w:val="0"/>
                      <w:marRight w:val="0"/>
                      <w:marTop w:val="0"/>
                      <w:marBottom w:val="0"/>
                      <w:divBdr>
                        <w:top w:val="none" w:sz="0" w:space="0" w:color="auto"/>
                        <w:left w:val="none" w:sz="0" w:space="0" w:color="auto"/>
                        <w:bottom w:val="none" w:sz="0" w:space="0" w:color="auto"/>
                        <w:right w:val="none" w:sz="0" w:space="0" w:color="auto"/>
                      </w:divBdr>
                      <w:divsChild>
                        <w:div w:id="1105880300">
                          <w:marLeft w:val="0"/>
                          <w:marRight w:val="0"/>
                          <w:marTop w:val="0"/>
                          <w:marBottom w:val="480"/>
                          <w:divBdr>
                            <w:top w:val="none" w:sz="0" w:space="0" w:color="auto"/>
                            <w:left w:val="none" w:sz="0" w:space="0" w:color="auto"/>
                            <w:bottom w:val="none" w:sz="0" w:space="0" w:color="auto"/>
                            <w:right w:val="none" w:sz="0" w:space="0" w:color="auto"/>
                          </w:divBdr>
                          <w:divsChild>
                            <w:div w:id="416098580">
                              <w:marLeft w:val="0"/>
                              <w:marRight w:val="0"/>
                              <w:marTop w:val="150"/>
                              <w:marBottom w:val="300"/>
                              <w:divBdr>
                                <w:top w:val="none" w:sz="0" w:space="0" w:color="auto"/>
                                <w:left w:val="none" w:sz="0" w:space="0" w:color="auto"/>
                                <w:bottom w:val="none" w:sz="0" w:space="0" w:color="auto"/>
                                <w:right w:val="none" w:sz="0" w:space="0" w:color="auto"/>
                              </w:divBdr>
                            </w:div>
                            <w:div w:id="20376589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027186">
          <w:marLeft w:val="0"/>
          <w:marRight w:val="0"/>
          <w:marTop w:val="0"/>
          <w:marBottom w:val="0"/>
          <w:divBdr>
            <w:top w:val="none" w:sz="0" w:space="0" w:color="auto"/>
            <w:left w:val="none" w:sz="0" w:space="0" w:color="auto"/>
            <w:bottom w:val="none" w:sz="0" w:space="0" w:color="auto"/>
            <w:right w:val="none" w:sz="0" w:space="0" w:color="auto"/>
          </w:divBdr>
          <w:divsChild>
            <w:div w:id="1505196722">
              <w:marLeft w:val="0"/>
              <w:marRight w:val="0"/>
              <w:marTop w:val="0"/>
              <w:marBottom w:val="240"/>
              <w:divBdr>
                <w:top w:val="none" w:sz="0" w:space="0" w:color="auto"/>
                <w:left w:val="none" w:sz="0" w:space="0" w:color="auto"/>
                <w:bottom w:val="none" w:sz="0" w:space="0" w:color="auto"/>
                <w:right w:val="none" w:sz="0" w:space="0" w:color="auto"/>
              </w:divBdr>
              <w:divsChild>
                <w:div w:id="1000962529">
                  <w:marLeft w:val="0"/>
                  <w:marRight w:val="0"/>
                  <w:marTop w:val="0"/>
                  <w:marBottom w:val="0"/>
                  <w:divBdr>
                    <w:top w:val="none" w:sz="0" w:space="0" w:color="auto"/>
                    <w:left w:val="none" w:sz="0" w:space="0" w:color="auto"/>
                    <w:bottom w:val="none" w:sz="0" w:space="0" w:color="auto"/>
                    <w:right w:val="none" w:sz="0" w:space="0" w:color="auto"/>
                  </w:divBdr>
                  <w:divsChild>
                    <w:div w:id="38432504">
                      <w:marLeft w:val="0"/>
                      <w:marRight w:val="0"/>
                      <w:marTop w:val="0"/>
                      <w:marBottom w:val="0"/>
                      <w:divBdr>
                        <w:top w:val="none" w:sz="0" w:space="0" w:color="auto"/>
                        <w:left w:val="none" w:sz="0" w:space="0" w:color="auto"/>
                        <w:bottom w:val="none" w:sz="0" w:space="0" w:color="auto"/>
                        <w:right w:val="none" w:sz="0" w:space="0" w:color="auto"/>
                      </w:divBdr>
                      <w:divsChild>
                        <w:div w:id="656617609">
                          <w:marLeft w:val="0"/>
                          <w:marRight w:val="0"/>
                          <w:marTop w:val="0"/>
                          <w:marBottom w:val="480"/>
                          <w:divBdr>
                            <w:top w:val="none" w:sz="0" w:space="0" w:color="auto"/>
                            <w:left w:val="none" w:sz="0" w:space="0" w:color="auto"/>
                            <w:bottom w:val="none" w:sz="0" w:space="0" w:color="auto"/>
                            <w:right w:val="none" w:sz="0" w:space="0" w:color="auto"/>
                          </w:divBdr>
                          <w:divsChild>
                            <w:div w:id="522328313">
                              <w:marLeft w:val="0"/>
                              <w:marRight w:val="0"/>
                              <w:marTop w:val="240"/>
                              <w:marBottom w:val="0"/>
                              <w:divBdr>
                                <w:top w:val="none" w:sz="0" w:space="0" w:color="auto"/>
                                <w:left w:val="none" w:sz="0" w:space="0" w:color="auto"/>
                                <w:bottom w:val="none" w:sz="0" w:space="0" w:color="auto"/>
                                <w:right w:val="none" w:sz="0" w:space="0" w:color="auto"/>
                              </w:divBdr>
                            </w:div>
                            <w:div w:id="117237932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6949555">
                      <w:marLeft w:val="0"/>
                      <w:marRight w:val="0"/>
                      <w:marTop w:val="0"/>
                      <w:marBottom w:val="0"/>
                      <w:divBdr>
                        <w:top w:val="none" w:sz="0" w:space="0" w:color="auto"/>
                        <w:left w:val="none" w:sz="0" w:space="0" w:color="auto"/>
                        <w:bottom w:val="none" w:sz="0" w:space="0" w:color="auto"/>
                        <w:right w:val="none" w:sz="0" w:space="0" w:color="auto"/>
                      </w:divBdr>
                      <w:divsChild>
                        <w:div w:id="654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16018">
          <w:marLeft w:val="0"/>
          <w:marRight w:val="0"/>
          <w:marTop w:val="0"/>
          <w:marBottom w:val="0"/>
          <w:divBdr>
            <w:top w:val="none" w:sz="0" w:space="0" w:color="auto"/>
            <w:left w:val="none" w:sz="0" w:space="0" w:color="auto"/>
            <w:bottom w:val="none" w:sz="0" w:space="0" w:color="auto"/>
            <w:right w:val="none" w:sz="0" w:space="0" w:color="auto"/>
          </w:divBdr>
          <w:divsChild>
            <w:div w:id="684984615">
              <w:marLeft w:val="0"/>
              <w:marRight w:val="0"/>
              <w:marTop w:val="0"/>
              <w:marBottom w:val="240"/>
              <w:divBdr>
                <w:top w:val="none" w:sz="0" w:space="0" w:color="auto"/>
                <w:left w:val="none" w:sz="0" w:space="0" w:color="auto"/>
                <w:bottom w:val="none" w:sz="0" w:space="0" w:color="auto"/>
                <w:right w:val="none" w:sz="0" w:space="0" w:color="auto"/>
              </w:divBdr>
              <w:divsChild>
                <w:div w:id="1684630363">
                  <w:marLeft w:val="0"/>
                  <w:marRight w:val="0"/>
                  <w:marTop w:val="0"/>
                  <w:marBottom w:val="0"/>
                  <w:divBdr>
                    <w:top w:val="none" w:sz="0" w:space="0" w:color="auto"/>
                    <w:left w:val="none" w:sz="0" w:space="0" w:color="auto"/>
                    <w:bottom w:val="none" w:sz="0" w:space="0" w:color="auto"/>
                    <w:right w:val="none" w:sz="0" w:space="0" w:color="auto"/>
                  </w:divBdr>
                  <w:divsChild>
                    <w:div w:id="1669138168">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480"/>
                          <w:divBdr>
                            <w:top w:val="none" w:sz="0" w:space="0" w:color="auto"/>
                            <w:left w:val="none" w:sz="0" w:space="0" w:color="auto"/>
                            <w:bottom w:val="none" w:sz="0" w:space="0" w:color="auto"/>
                            <w:right w:val="none" w:sz="0" w:space="0" w:color="auto"/>
                          </w:divBdr>
                          <w:divsChild>
                            <w:div w:id="438574328">
                              <w:marLeft w:val="0"/>
                              <w:marRight w:val="0"/>
                              <w:marTop w:val="150"/>
                              <w:marBottom w:val="300"/>
                              <w:divBdr>
                                <w:top w:val="none" w:sz="0" w:space="0" w:color="auto"/>
                                <w:left w:val="none" w:sz="0" w:space="0" w:color="auto"/>
                                <w:bottom w:val="none" w:sz="0" w:space="0" w:color="auto"/>
                                <w:right w:val="none" w:sz="0" w:space="0" w:color="auto"/>
                              </w:divBdr>
                            </w:div>
                            <w:div w:id="15709187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29841">
          <w:marLeft w:val="0"/>
          <w:marRight w:val="0"/>
          <w:marTop w:val="0"/>
          <w:marBottom w:val="0"/>
          <w:divBdr>
            <w:top w:val="none" w:sz="0" w:space="0" w:color="auto"/>
            <w:left w:val="none" w:sz="0" w:space="0" w:color="auto"/>
            <w:bottom w:val="none" w:sz="0" w:space="0" w:color="auto"/>
            <w:right w:val="none" w:sz="0" w:space="0" w:color="auto"/>
          </w:divBdr>
          <w:divsChild>
            <w:div w:id="1683974753">
              <w:marLeft w:val="0"/>
              <w:marRight w:val="0"/>
              <w:marTop w:val="0"/>
              <w:marBottom w:val="240"/>
              <w:divBdr>
                <w:top w:val="none" w:sz="0" w:space="0" w:color="auto"/>
                <w:left w:val="none" w:sz="0" w:space="0" w:color="auto"/>
                <w:bottom w:val="none" w:sz="0" w:space="0" w:color="auto"/>
                <w:right w:val="none" w:sz="0" w:space="0" w:color="auto"/>
              </w:divBdr>
              <w:divsChild>
                <w:div w:id="1550070863">
                  <w:marLeft w:val="0"/>
                  <w:marRight w:val="0"/>
                  <w:marTop w:val="0"/>
                  <w:marBottom w:val="0"/>
                  <w:divBdr>
                    <w:top w:val="none" w:sz="0" w:space="0" w:color="auto"/>
                    <w:left w:val="none" w:sz="0" w:space="0" w:color="auto"/>
                    <w:bottom w:val="none" w:sz="0" w:space="0" w:color="auto"/>
                    <w:right w:val="none" w:sz="0" w:space="0" w:color="auto"/>
                  </w:divBdr>
                  <w:divsChild>
                    <w:div w:id="689992257">
                      <w:marLeft w:val="0"/>
                      <w:marRight w:val="0"/>
                      <w:marTop w:val="0"/>
                      <w:marBottom w:val="0"/>
                      <w:divBdr>
                        <w:top w:val="none" w:sz="0" w:space="0" w:color="auto"/>
                        <w:left w:val="none" w:sz="0" w:space="0" w:color="auto"/>
                        <w:bottom w:val="none" w:sz="0" w:space="0" w:color="auto"/>
                        <w:right w:val="none" w:sz="0" w:space="0" w:color="auto"/>
                      </w:divBdr>
                      <w:divsChild>
                        <w:div w:id="1394698058">
                          <w:marLeft w:val="0"/>
                          <w:marRight w:val="0"/>
                          <w:marTop w:val="0"/>
                          <w:marBottom w:val="480"/>
                          <w:divBdr>
                            <w:top w:val="none" w:sz="0" w:space="0" w:color="auto"/>
                            <w:left w:val="none" w:sz="0" w:space="0" w:color="auto"/>
                            <w:bottom w:val="none" w:sz="0" w:space="0" w:color="auto"/>
                            <w:right w:val="none" w:sz="0" w:space="0" w:color="auto"/>
                          </w:divBdr>
                          <w:divsChild>
                            <w:div w:id="466779391">
                              <w:marLeft w:val="0"/>
                              <w:marRight w:val="0"/>
                              <w:marTop w:val="150"/>
                              <w:marBottom w:val="300"/>
                              <w:divBdr>
                                <w:top w:val="none" w:sz="0" w:space="0" w:color="auto"/>
                                <w:left w:val="none" w:sz="0" w:space="0" w:color="auto"/>
                                <w:bottom w:val="none" w:sz="0" w:space="0" w:color="auto"/>
                                <w:right w:val="none" w:sz="0" w:space="0" w:color="auto"/>
                              </w:divBdr>
                            </w:div>
                            <w:div w:id="18758019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49815">
          <w:marLeft w:val="0"/>
          <w:marRight w:val="0"/>
          <w:marTop w:val="0"/>
          <w:marBottom w:val="0"/>
          <w:divBdr>
            <w:top w:val="none" w:sz="0" w:space="0" w:color="auto"/>
            <w:left w:val="none" w:sz="0" w:space="0" w:color="auto"/>
            <w:bottom w:val="none" w:sz="0" w:space="0" w:color="auto"/>
            <w:right w:val="none" w:sz="0" w:space="0" w:color="auto"/>
          </w:divBdr>
          <w:divsChild>
            <w:div w:id="1198004447">
              <w:marLeft w:val="0"/>
              <w:marRight w:val="0"/>
              <w:marTop w:val="0"/>
              <w:marBottom w:val="240"/>
              <w:divBdr>
                <w:top w:val="none" w:sz="0" w:space="0" w:color="auto"/>
                <w:left w:val="none" w:sz="0" w:space="0" w:color="auto"/>
                <w:bottom w:val="none" w:sz="0" w:space="0" w:color="auto"/>
                <w:right w:val="none" w:sz="0" w:space="0" w:color="auto"/>
              </w:divBdr>
              <w:divsChild>
                <w:div w:id="2036466673">
                  <w:marLeft w:val="0"/>
                  <w:marRight w:val="0"/>
                  <w:marTop w:val="0"/>
                  <w:marBottom w:val="0"/>
                  <w:divBdr>
                    <w:top w:val="none" w:sz="0" w:space="0" w:color="auto"/>
                    <w:left w:val="none" w:sz="0" w:space="0" w:color="auto"/>
                    <w:bottom w:val="none" w:sz="0" w:space="0" w:color="auto"/>
                    <w:right w:val="none" w:sz="0" w:space="0" w:color="auto"/>
                  </w:divBdr>
                  <w:divsChild>
                    <w:div w:id="1914856194">
                      <w:marLeft w:val="0"/>
                      <w:marRight w:val="0"/>
                      <w:marTop w:val="0"/>
                      <w:marBottom w:val="0"/>
                      <w:divBdr>
                        <w:top w:val="none" w:sz="0" w:space="0" w:color="auto"/>
                        <w:left w:val="none" w:sz="0" w:space="0" w:color="auto"/>
                        <w:bottom w:val="none" w:sz="0" w:space="0" w:color="auto"/>
                        <w:right w:val="none" w:sz="0" w:space="0" w:color="auto"/>
                      </w:divBdr>
                      <w:divsChild>
                        <w:div w:id="1849099397">
                          <w:marLeft w:val="0"/>
                          <w:marRight w:val="0"/>
                          <w:marTop w:val="0"/>
                          <w:marBottom w:val="480"/>
                          <w:divBdr>
                            <w:top w:val="none" w:sz="0" w:space="0" w:color="auto"/>
                            <w:left w:val="none" w:sz="0" w:space="0" w:color="auto"/>
                            <w:bottom w:val="none" w:sz="0" w:space="0" w:color="auto"/>
                            <w:right w:val="none" w:sz="0" w:space="0" w:color="auto"/>
                          </w:divBdr>
                          <w:divsChild>
                            <w:div w:id="939412945">
                              <w:marLeft w:val="0"/>
                              <w:marRight w:val="0"/>
                              <w:marTop w:val="240"/>
                              <w:marBottom w:val="0"/>
                              <w:divBdr>
                                <w:top w:val="none" w:sz="0" w:space="0" w:color="auto"/>
                                <w:left w:val="none" w:sz="0" w:space="0" w:color="auto"/>
                                <w:bottom w:val="none" w:sz="0" w:space="0" w:color="auto"/>
                                <w:right w:val="none" w:sz="0" w:space="0" w:color="auto"/>
                              </w:divBdr>
                            </w:div>
                            <w:div w:id="1103037238">
                              <w:marLeft w:val="0"/>
                              <w:marRight w:val="0"/>
                              <w:marTop w:val="240"/>
                              <w:marBottom w:val="0"/>
                              <w:divBdr>
                                <w:top w:val="none" w:sz="0" w:space="0" w:color="auto"/>
                                <w:left w:val="none" w:sz="0" w:space="0" w:color="auto"/>
                                <w:bottom w:val="none" w:sz="0" w:space="0" w:color="auto"/>
                                <w:right w:val="none" w:sz="0" w:space="0" w:color="auto"/>
                              </w:divBdr>
                            </w:div>
                            <w:div w:id="14092258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36781627">
          <w:marLeft w:val="0"/>
          <w:marRight w:val="0"/>
          <w:marTop w:val="0"/>
          <w:marBottom w:val="0"/>
          <w:divBdr>
            <w:top w:val="none" w:sz="0" w:space="0" w:color="auto"/>
            <w:left w:val="none" w:sz="0" w:space="0" w:color="auto"/>
            <w:bottom w:val="none" w:sz="0" w:space="0" w:color="auto"/>
            <w:right w:val="none" w:sz="0" w:space="0" w:color="auto"/>
          </w:divBdr>
          <w:divsChild>
            <w:div w:id="1517501155">
              <w:marLeft w:val="0"/>
              <w:marRight w:val="0"/>
              <w:marTop w:val="0"/>
              <w:marBottom w:val="240"/>
              <w:divBdr>
                <w:top w:val="none" w:sz="0" w:space="0" w:color="auto"/>
                <w:left w:val="none" w:sz="0" w:space="0" w:color="auto"/>
                <w:bottom w:val="none" w:sz="0" w:space="0" w:color="auto"/>
                <w:right w:val="none" w:sz="0" w:space="0" w:color="auto"/>
              </w:divBdr>
              <w:divsChild>
                <w:div w:id="2121141852">
                  <w:marLeft w:val="0"/>
                  <w:marRight w:val="0"/>
                  <w:marTop w:val="0"/>
                  <w:marBottom w:val="0"/>
                  <w:divBdr>
                    <w:top w:val="none" w:sz="0" w:space="0" w:color="auto"/>
                    <w:left w:val="none" w:sz="0" w:space="0" w:color="auto"/>
                    <w:bottom w:val="none" w:sz="0" w:space="0" w:color="auto"/>
                    <w:right w:val="none" w:sz="0" w:space="0" w:color="auto"/>
                  </w:divBdr>
                  <w:divsChild>
                    <w:div w:id="1286086281">
                      <w:marLeft w:val="0"/>
                      <w:marRight w:val="0"/>
                      <w:marTop w:val="0"/>
                      <w:marBottom w:val="0"/>
                      <w:divBdr>
                        <w:top w:val="none" w:sz="0" w:space="0" w:color="auto"/>
                        <w:left w:val="none" w:sz="0" w:space="0" w:color="auto"/>
                        <w:bottom w:val="none" w:sz="0" w:space="0" w:color="auto"/>
                        <w:right w:val="none" w:sz="0" w:space="0" w:color="auto"/>
                      </w:divBdr>
                      <w:divsChild>
                        <w:div w:id="454567467">
                          <w:marLeft w:val="0"/>
                          <w:marRight w:val="0"/>
                          <w:marTop w:val="0"/>
                          <w:marBottom w:val="480"/>
                          <w:divBdr>
                            <w:top w:val="none" w:sz="0" w:space="0" w:color="auto"/>
                            <w:left w:val="none" w:sz="0" w:space="0" w:color="auto"/>
                            <w:bottom w:val="none" w:sz="0" w:space="0" w:color="auto"/>
                            <w:right w:val="none" w:sz="0" w:space="0" w:color="auto"/>
                          </w:divBdr>
                          <w:divsChild>
                            <w:div w:id="695162073">
                              <w:marLeft w:val="0"/>
                              <w:marRight w:val="0"/>
                              <w:marTop w:val="240"/>
                              <w:marBottom w:val="0"/>
                              <w:divBdr>
                                <w:top w:val="none" w:sz="0" w:space="0" w:color="auto"/>
                                <w:left w:val="none" w:sz="0" w:space="0" w:color="auto"/>
                                <w:bottom w:val="none" w:sz="0" w:space="0" w:color="auto"/>
                                <w:right w:val="none" w:sz="0" w:space="0" w:color="auto"/>
                              </w:divBdr>
                            </w:div>
                            <w:div w:id="17415163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64136057">
          <w:marLeft w:val="0"/>
          <w:marRight w:val="0"/>
          <w:marTop w:val="0"/>
          <w:marBottom w:val="0"/>
          <w:divBdr>
            <w:top w:val="none" w:sz="0" w:space="0" w:color="auto"/>
            <w:left w:val="none" w:sz="0" w:space="0" w:color="auto"/>
            <w:bottom w:val="none" w:sz="0" w:space="0" w:color="auto"/>
            <w:right w:val="none" w:sz="0" w:space="0" w:color="auto"/>
          </w:divBdr>
          <w:divsChild>
            <w:div w:id="1572884580">
              <w:marLeft w:val="0"/>
              <w:marRight w:val="0"/>
              <w:marTop w:val="0"/>
              <w:marBottom w:val="240"/>
              <w:divBdr>
                <w:top w:val="none" w:sz="0" w:space="0" w:color="auto"/>
                <w:left w:val="none" w:sz="0" w:space="0" w:color="auto"/>
                <w:bottom w:val="none" w:sz="0" w:space="0" w:color="auto"/>
                <w:right w:val="none" w:sz="0" w:space="0" w:color="auto"/>
              </w:divBdr>
              <w:divsChild>
                <w:div w:id="1785345824">
                  <w:marLeft w:val="0"/>
                  <w:marRight w:val="0"/>
                  <w:marTop w:val="0"/>
                  <w:marBottom w:val="0"/>
                  <w:divBdr>
                    <w:top w:val="none" w:sz="0" w:space="0" w:color="auto"/>
                    <w:left w:val="none" w:sz="0" w:space="0" w:color="auto"/>
                    <w:bottom w:val="none" w:sz="0" w:space="0" w:color="auto"/>
                    <w:right w:val="none" w:sz="0" w:space="0" w:color="auto"/>
                  </w:divBdr>
                  <w:divsChild>
                    <w:div w:id="469177728">
                      <w:marLeft w:val="0"/>
                      <w:marRight w:val="0"/>
                      <w:marTop w:val="0"/>
                      <w:marBottom w:val="0"/>
                      <w:divBdr>
                        <w:top w:val="none" w:sz="0" w:space="0" w:color="auto"/>
                        <w:left w:val="none" w:sz="0" w:space="0" w:color="auto"/>
                        <w:bottom w:val="none" w:sz="0" w:space="0" w:color="auto"/>
                        <w:right w:val="none" w:sz="0" w:space="0" w:color="auto"/>
                      </w:divBdr>
                      <w:divsChild>
                        <w:div w:id="822703280">
                          <w:marLeft w:val="0"/>
                          <w:marRight w:val="0"/>
                          <w:marTop w:val="0"/>
                          <w:marBottom w:val="480"/>
                          <w:divBdr>
                            <w:top w:val="none" w:sz="0" w:space="0" w:color="auto"/>
                            <w:left w:val="none" w:sz="0" w:space="0" w:color="auto"/>
                            <w:bottom w:val="none" w:sz="0" w:space="0" w:color="auto"/>
                            <w:right w:val="none" w:sz="0" w:space="0" w:color="auto"/>
                          </w:divBdr>
                          <w:divsChild>
                            <w:div w:id="976953604">
                              <w:marLeft w:val="0"/>
                              <w:marRight w:val="0"/>
                              <w:marTop w:val="240"/>
                              <w:marBottom w:val="0"/>
                              <w:divBdr>
                                <w:top w:val="none" w:sz="0" w:space="0" w:color="auto"/>
                                <w:left w:val="none" w:sz="0" w:space="0" w:color="auto"/>
                                <w:bottom w:val="none" w:sz="0" w:space="0" w:color="auto"/>
                                <w:right w:val="none" w:sz="0" w:space="0" w:color="auto"/>
                              </w:divBdr>
                            </w:div>
                            <w:div w:id="209508187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84692501">
          <w:marLeft w:val="0"/>
          <w:marRight w:val="0"/>
          <w:marTop w:val="0"/>
          <w:marBottom w:val="0"/>
          <w:divBdr>
            <w:top w:val="none" w:sz="0" w:space="0" w:color="auto"/>
            <w:left w:val="none" w:sz="0" w:space="0" w:color="auto"/>
            <w:bottom w:val="none" w:sz="0" w:space="0" w:color="auto"/>
            <w:right w:val="none" w:sz="0" w:space="0" w:color="auto"/>
          </w:divBdr>
          <w:divsChild>
            <w:div w:id="2019960920">
              <w:marLeft w:val="0"/>
              <w:marRight w:val="0"/>
              <w:marTop w:val="0"/>
              <w:marBottom w:val="240"/>
              <w:divBdr>
                <w:top w:val="none" w:sz="0" w:space="0" w:color="auto"/>
                <w:left w:val="none" w:sz="0" w:space="0" w:color="auto"/>
                <w:bottom w:val="none" w:sz="0" w:space="0" w:color="auto"/>
                <w:right w:val="none" w:sz="0" w:space="0" w:color="auto"/>
              </w:divBdr>
              <w:divsChild>
                <w:div w:id="1358777202">
                  <w:marLeft w:val="0"/>
                  <w:marRight w:val="0"/>
                  <w:marTop w:val="0"/>
                  <w:marBottom w:val="0"/>
                  <w:divBdr>
                    <w:top w:val="none" w:sz="0" w:space="0" w:color="auto"/>
                    <w:left w:val="none" w:sz="0" w:space="0" w:color="auto"/>
                    <w:bottom w:val="none" w:sz="0" w:space="0" w:color="auto"/>
                    <w:right w:val="none" w:sz="0" w:space="0" w:color="auto"/>
                  </w:divBdr>
                  <w:divsChild>
                    <w:div w:id="1074161900">
                      <w:marLeft w:val="0"/>
                      <w:marRight w:val="0"/>
                      <w:marTop w:val="0"/>
                      <w:marBottom w:val="0"/>
                      <w:divBdr>
                        <w:top w:val="none" w:sz="0" w:space="0" w:color="auto"/>
                        <w:left w:val="none" w:sz="0" w:space="0" w:color="auto"/>
                        <w:bottom w:val="none" w:sz="0" w:space="0" w:color="auto"/>
                        <w:right w:val="none" w:sz="0" w:space="0" w:color="auto"/>
                      </w:divBdr>
                      <w:divsChild>
                        <w:div w:id="1306547805">
                          <w:marLeft w:val="0"/>
                          <w:marRight w:val="0"/>
                          <w:marTop w:val="0"/>
                          <w:marBottom w:val="480"/>
                          <w:divBdr>
                            <w:top w:val="none" w:sz="0" w:space="0" w:color="auto"/>
                            <w:left w:val="none" w:sz="0" w:space="0" w:color="auto"/>
                            <w:bottom w:val="none" w:sz="0" w:space="0" w:color="auto"/>
                            <w:right w:val="none" w:sz="0" w:space="0" w:color="auto"/>
                          </w:divBdr>
                          <w:divsChild>
                            <w:div w:id="1113129339">
                              <w:marLeft w:val="0"/>
                              <w:marRight w:val="0"/>
                              <w:marTop w:val="240"/>
                              <w:marBottom w:val="0"/>
                              <w:divBdr>
                                <w:top w:val="none" w:sz="0" w:space="0" w:color="auto"/>
                                <w:left w:val="none" w:sz="0" w:space="0" w:color="auto"/>
                                <w:bottom w:val="none" w:sz="0" w:space="0" w:color="auto"/>
                                <w:right w:val="none" w:sz="0" w:space="0" w:color="auto"/>
                              </w:divBdr>
                            </w:div>
                            <w:div w:id="13129052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67861017">
          <w:marLeft w:val="0"/>
          <w:marRight w:val="0"/>
          <w:marTop w:val="0"/>
          <w:marBottom w:val="0"/>
          <w:divBdr>
            <w:top w:val="none" w:sz="0" w:space="0" w:color="auto"/>
            <w:left w:val="none" w:sz="0" w:space="0" w:color="auto"/>
            <w:bottom w:val="none" w:sz="0" w:space="0" w:color="auto"/>
            <w:right w:val="none" w:sz="0" w:space="0" w:color="auto"/>
          </w:divBdr>
          <w:divsChild>
            <w:div w:id="1363937759">
              <w:marLeft w:val="0"/>
              <w:marRight w:val="0"/>
              <w:marTop w:val="0"/>
              <w:marBottom w:val="240"/>
              <w:divBdr>
                <w:top w:val="none" w:sz="0" w:space="0" w:color="auto"/>
                <w:left w:val="none" w:sz="0" w:space="0" w:color="auto"/>
                <w:bottom w:val="none" w:sz="0" w:space="0" w:color="auto"/>
                <w:right w:val="none" w:sz="0" w:space="0" w:color="auto"/>
              </w:divBdr>
              <w:divsChild>
                <w:div w:id="1221597131">
                  <w:marLeft w:val="0"/>
                  <w:marRight w:val="0"/>
                  <w:marTop w:val="0"/>
                  <w:marBottom w:val="0"/>
                  <w:divBdr>
                    <w:top w:val="none" w:sz="0" w:space="0" w:color="auto"/>
                    <w:left w:val="none" w:sz="0" w:space="0" w:color="auto"/>
                    <w:bottom w:val="none" w:sz="0" w:space="0" w:color="auto"/>
                    <w:right w:val="none" w:sz="0" w:space="0" w:color="auto"/>
                  </w:divBdr>
                  <w:divsChild>
                    <w:div w:id="1206405487">
                      <w:marLeft w:val="0"/>
                      <w:marRight w:val="0"/>
                      <w:marTop w:val="0"/>
                      <w:marBottom w:val="0"/>
                      <w:divBdr>
                        <w:top w:val="none" w:sz="0" w:space="0" w:color="auto"/>
                        <w:left w:val="none" w:sz="0" w:space="0" w:color="auto"/>
                        <w:bottom w:val="none" w:sz="0" w:space="0" w:color="auto"/>
                        <w:right w:val="none" w:sz="0" w:space="0" w:color="auto"/>
                      </w:divBdr>
                      <w:divsChild>
                        <w:div w:id="904994747">
                          <w:marLeft w:val="0"/>
                          <w:marRight w:val="0"/>
                          <w:marTop w:val="0"/>
                          <w:marBottom w:val="480"/>
                          <w:divBdr>
                            <w:top w:val="none" w:sz="0" w:space="0" w:color="auto"/>
                            <w:left w:val="none" w:sz="0" w:space="0" w:color="auto"/>
                            <w:bottom w:val="none" w:sz="0" w:space="0" w:color="auto"/>
                            <w:right w:val="none" w:sz="0" w:space="0" w:color="auto"/>
                          </w:divBdr>
                          <w:divsChild>
                            <w:div w:id="321934166">
                              <w:marLeft w:val="0"/>
                              <w:marRight w:val="0"/>
                              <w:marTop w:val="240"/>
                              <w:marBottom w:val="0"/>
                              <w:divBdr>
                                <w:top w:val="none" w:sz="0" w:space="0" w:color="auto"/>
                                <w:left w:val="none" w:sz="0" w:space="0" w:color="auto"/>
                                <w:bottom w:val="none" w:sz="0" w:space="0" w:color="auto"/>
                                <w:right w:val="none" w:sz="0" w:space="0" w:color="auto"/>
                              </w:divBdr>
                            </w:div>
                            <w:div w:id="19350161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4093892">
          <w:marLeft w:val="0"/>
          <w:marRight w:val="0"/>
          <w:marTop w:val="0"/>
          <w:marBottom w:val="0"/>
          <w:divBdr>
            <w:top w:val="none" w:sz="0" w:space="0" w:color="auto"/>
            <w:left w:val="none" w:sz="0" w:space="0" w:color="auto"/>
            <w:bottom w:val="none" w:sz="0" w:space="0" w:color="auto"/>
            <w:right w:val="none" w:sz="0" w:space="0" w:color="auto"/>
          </w:divBdr>
          <w:divsChild>
            <w:div w:id="1910532395">
              <w:marLeft w:val="0"/>
              <w:marRight w:val="0"/>
              <w:marTop w:val="0"/>
              <w:marBottom w:val="240"/>
              <w:divBdr>
                <w:top w:val="none" w:sz="0" w:space="0" w:color="auto"/>
                <w:left w:val="none" w:sz="0" w:space="0" w:color="auto"/>
                <w:bottom w:val="none" w:sz="0" w:space="0" w:color="auto"/>
                <w:right w:val="none" w:sz="0" w:space="0" w:color="auto"/>
              </w:divBdr>
              <w:divsChild>
                <w:div w:id="696274892">
                  <w:marLeft w:val="0"/>
                  <w:marRight w:val="0"/>
                  <w:marTop w:val="0"/>
                  <w:marBottom w:val="0"/>
                  <w:divBdr>
                    <w:top w:val="none" w:sz="0" w:space="0" w:color="auto"/>
                    <w:left w:val="none" w:sz="0" w:space="0" w:color="auto"/>
                    <w:bottom w:val="none" w:sz="0" w:space="0" w:color="auto"/>
                    <w:right w:val="none" w:sz="0" w:space="0" w:color="auto"/>
                  </w:divBdr>
                  <w:divsChild>
                    <w:div w:id="2023773131">
                      <w:marLeft w:val="0"/>
                      <w:marRight w:val="0"/>
                      <w:marTop w:val="0"/>
                      <w:marBottom w:val="0"/>
                      <w:divBdr>
                        <w:top w:val="none" w:sz="0" w:space="0" w:color="auto"/>
                        <w:left w:val="none" w:sz="0" w:space="0" w:color="auto"/>
                        <w:bottom w:val="none" w:sz="0" w:space="0" w:color="auto"/>
                        <w:right w:val="none" w:sz="0" w:space="0" w:color="auto"/>
                      </w:divBdr>
                      <w:divsChild>
                        <w:div w:id="489173045">
                          <w:marLeft w:val="0"/>
                          <w:marRight w:val="0"/>
                          <w:marTop w:val="0"/>
                          <w:marBottom w:val="480"/>
                          <w:divBdr>
                            <w:top w:val="none" w:sz="0" w:space="0" w:color="auto"/>
                            <w:left w:val="none" w:sz="0" w:space="0" w:color="auto"/>
                            <w:bottom w:val="none" w:sz="0" w:space="0" w:color="auto"/>
                            <w:right w:val="none" w:sz="0" w:space="0" w:color="auto"/>
                          </w:divBdr>
                          <w:divsChild>
                            <w:div w:id="13952055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96071">
          <w:marLeft w:val="0"/>
          <w:marRight w:val="0"/>
          <w:marTop w:val="0"/>
          <w:marBottom w:val="0"/>
          <w:divBdr>
            <w:top w:val="none" w:sz="0" w:space="0" w:color="auto"/>
            <w:left w:val="none" w:sz="0" w:space="0" w:color="auto"/>
            <w:bottom w:val="none" w:sz="0" w:space="0" w:color="auto"/>
            <w:right w:val="none" w:sz="0" w:space="0" w:color="auto"/>
          </w:divBdr>
          <w:divsChild>
            <w:div w:id="952788577">
              <w:marLeft w:val="0"/>
              <w:marRight w:val="0"/>
              <w:marTop w:val="0"/>
              <w:marBottom w:val="240"/>
              <w:divBdr>
                <w:top w:val="none" w:sz="0" w:space="0" w:color="auto"/>
                <w:left w:val="none" w:sz="0" w:space="0" w:color="auto"/>
                <w:bottom w:val="none" w:sz="0" w:space="0" w:color="auto"/>
                <w:right w:val="none" w:sz="0" w:space="0" w:color="auto"/>
              </w:divBdr>
              <w:divsChild>
                <w:div w:id="1161391230">
                  <w:marLeft w:val="0"/>
                  <w:marRight w:val="0"/>
                  <w:marTop w:val="0"/>
                  <w:marBottom w:val="0"/>
                  <w:divBdr>
                    <w:top w:val="none" w:sz="0" w:space="0" w:color="auto"/>
                    <w:left w:val="none" w:sz="0" w:space="0" w:color="auto"/>
                    <w:bottom w:val="none" w:sz="0" w:space="0" w:color="auto"/>
                    <w:right w:val="none" w:sz="0" w:space="0" w:color="auto"/>
                  </w:divBdr>
                  <w:divsChild>
                    <w:div w:id="523905379">
                      <w:marLeft w:val="0"/>
                      <w:marRight w:val="0"/>
                      <w:marTop w:val="0"/>
                      <w:marBottom w:val="0"/>
                      <w:divBdr>
                        <w:top w:val="none" w:sz="0" w:space="0" w:color="auto"/>
                        <w:left w:val="none" w:sz="0" w:space="0" w:color="auto"/>
                        <w:bottom w:val="none" w:sz="0" w:space="0" w:color="auto"/>
                        <w:right w:val="none" w:sz="0" w:space="0" w:color="auto"/>
                      </w:divBdr>
                      <w:divsChild>
                        <w:div w:id="419764510">
                          <w:marLeft w:val="0"/>
                          <w:marRight w:val="0"/>
                          <w:marTop w:val="0"/>
                          <w:marBottom w:val="480"/>
                          <w:divBdr>
                            <w:top w:val="none" w:sz="0" w:space="0" w:color="auto"/>
                            <w:left w:val="none" w:sz="0" w:space="0" w:color="auto"/>
                            <w:bottom w:val="none" w:sz="0" w:space="0" w:color="auto"/>
                            <w:right w:val="none" w:sz="0" w:space="0" w:color="auto"/>
                          </w:divBdr>
                          <w:divsChild>
                            <w:div w:id="284625837">
                              <w:marLeft w:val="0"/>
                              <w:marRight w:val="0"/>
                              <w:marTop w:val="240"/>
                              <w:marBottom w:val="0"/>
                              <w:divBdr>
                                <w:top w:val="none" w:sz="0" w:space="0" w:color="auto"/>
                                <w:left w:val="none" w:sz="0" w:space="0" w:color="auto"/>
                                <w:bottom w:val="none" w:sz="0" w:space="0" w:color="auto"/>
                                <w:right w:val="none" w:sz="0" w:space="0" w:color="auto"/>
                              </w:divBdr>
                            </w:div>
                            <w:div w:id="1609893058">
                              <w:marLeft w:val="0"/>
                              <w:marRight w:val="0"/>
                              <w:marTop w:val="150"/>
                              <w:marBottom w:val="300"/>
                              <w:divBdr>
                                <w:top w:val="none" w:sz="0" w:space="0" w:color="auto"/>
                                <w:left w:val="none" w:sz="0" w:space="0" w:color="auto"/>
                                <w:bottom w:val="none" w:sz="0" w:space="0" w:color="auto"/>
                                <w:right w:val="none" w:sz="0" w:space="0" w:color="auto"/>
                              </w:divBdr>
                            </w:div>
                            <w:div w:id="18822072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472720">
          <w:marLeft w:val="0"/>
          <w:marRight w:val="0"/>
          <w:marTop w:val="0"/>
          <w:marBottom w:val="0"/>
          <w:divBdr>
            <w:top w:val="none" w:sz="0" w:space="0" w:color="auto"/>
            <w:left w:val="none" w:sz="0" w:space="0" w:color="auto"/>
            <w:bottom w:val="none" w:sz="0" w:space="0" w:color="auto"/>
            <w:right w:val="none" w:sz="0" w:space="0" w:color="auto"/>
          </w:divBdr>
          <w:divsChild>
            <w:div w:id="1803881311">
              <w:marLeft w:val="0"/>
              <w:marRight w:val="0"/>
              <w:marTop w:val="0"/>
              <w:marBottom w:val="240"/>
              <w:divBdr>
                <w:top w:val="none" w:sz="0" w:space="0" w:color="auto"/>
                <w:left w:val="none" w:sz="0" w:space="0" w:color="auto"/>
                <w:bottom w:val="none" w:sz="0" w:space="0" w:color="auto"/>
                <w:right w:val="none" w:sz="0" w:space="0" w:color="auto"/>
              </w:divBdr>
              <w:divsChild>
                <w:div w:id="1247307262">
                  <w:marLeft w:val="0"/>
                  <w:marRight w:val="0"/>
                  <w:marTop w:val="0"/>
                  <w:marBottom w:val="0"/>
                  <w:divBdr>
                    <w:top w:val="none" w:sz="0" w:space="0" w:color="auto"/>
                    <w:left w:val="none" w:sz="0" w:space="0" w:color="auto"/>
                    <w:bottom w:val="none" w:sz="0" w:space="0" w:color="auto"/>
                    <w:right w:val="none" w:sz="0" w:space="0" w:color="auto"/>
                  </w:divBdr>
                  <w:divsChild>
                    <w:div w:id="541479672">
                      <w:marLeft w:val="0"/>
                      <w:marRight w:val="0"/>
                      <w:marTop w:val="0"/>
                      <w:marBottom w:val="0"/>
                      <w:divBdr>
                        <w:top w:val="none" w:sz="0" w:space="0" w:color="auto"/>
                        <w:left w:val="none" w:sz="0" w:space="0" w:color="auto"/>
                        <w:bottom w:val="none" w:sz="0" w:space="0" w:color="auto"/>
                        <w:right w:val="none" w:sz="0" w:space="0" w:color="auto"/>
                      </w:divBdr>
                      <w:divsChild>
                        <w:div w:id="1115759582">
                          <w:marLeft w:val="0"/>
                          <w:marRight w:val="0"/>
                          <w:marTop w:val="0"/>
                          <w:marBottom w:val="0"/>
                          <w:divBdr>
                            <w:top w:val="none" w:sz="0" w:space="0" w:color="auto"/>
                            <w:left w:val="none" w:sz="0" w:space="0" w:color="auto"/>
                            <w:bottom w:val="none" w:sz="0" w:space="0" w:color="auto"/>
                            <w:right w:val="none" w:sz="0" w:space="0" w:color="auto"/>
                          </w:divBdr>
                        </w:div>
                      </w:divsChild>
                    </w:div>
                    <w:div w:id="1064449139">
                      <w:marLeft w:val="0"/>
                      <w:marRight w:val="0"/>
                      <w:marTop w:val="0"/>
                      <w:marBottom w:val="0"/>
                      <w:divBdr>
                        <w:top w:val="none" w:sz="0" w:space="0" w:color="auto"/>
                        <w:left w:val="none" w:sz="0" w:space="0" w:color="auto"/>
                        <w:bottom w:val="none" w:sz="0" w:space="0" w:color="auto"/>
                        <w:right w:val="none" w:sz="0" w:space="0" w:color="auto"/>
                      </w:divBdr>
                      <w:divsChild>
                        <w:div w:id="742802185">
                          <w:marLeft w:val="0"/>
                          <w:marRight w:val="0"/>
                          <w:marTop w:val="0"/>
                          <w:marBottom w:val="480"/>
                          <w:divBdr>
                            <w:top w:val="none" w:sz="0" w:space="0" w:color="auto"/>
                            <w:left w:val="none" w:sz="0" w:space="0" w:color="auto"/>
                            <w:bottom w:val="none" w:sz="0" w:space="0" w:color="auto"/>
                            <w:right w:val="none" w:sz="0" w:space="0" w:color="auto"/>
                          </w:divBdr>
                          <w:divsChild>
                            <w:div w:id="580066962">
                              <w:marLeft w:val="0"/>
                              <w:marRight w:val="0"/>
                              <w:marTop w:val="150"/>
                              <w:marBottom w:val="300"/>
                              <w:divBdr>
                                <w:top w:val="none" w:sz="0" w:space="0" w:color="auto"/>
                                <w:left w:val="none" w:sz="0" w:space="0" w:color="auto"/>
                                <w:bottom w:val="none" w:sz="0" w:space="0" w:color="auto"/>
                                <w:right w:val="none" w:sz="0" w:space="0" w:color="auto"/>
                              </w:divBdr>
                            </w:div>
                            <w:div w:id="17918212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6170">
          <w:marLeft w:val="0"/>
          <w:marRight w:val="0"/>
          <w:marTop w:val="0"/>
          <w:marBottom w:val="0"/>
          <w:divBdr>
            <w:top w:val="none" w:sz="0" w:space="0" w:color="auto"/>
            <w:left w:val="none" w:sz="0" w:space="0" w:color="auto"/>
            <w:bottom w:val="none" w:sz="0" w:space="0" w:color="auto"/>
            <w:right w:val="none" w:sz="0" w:space="0" w:color="auto"/>
          </w:divBdr>
          <w:divsChild>
            <w:div w:id="1110511879">
              <w:marLeft w:val="0"/>
              <w:marRight w:val="0"/>
              <w:marTop w:val="0"/>
              <w:marBottom w:val="240"/>
              <w:divBdr>
                <w:top w:val="none" w:sz="0" w:space="0" w:color="auto"/>
                <w:left w:val="none" w:sz="0" w:space="0" w:color="auto"/>
                <w:bottom w:val="none" w:sz="0" w:space="0" w:color="auto"/>
                <w:right w:val="none" w:sz="0" w:space="0" w:color="auto"/>
              </w:divBdr>
              <w:divsChild>
                <w:div w:id="439490700">
                  <w:marLeft w:val="0"/>
                  <w:marRight w:val="0"/>
                  <w:marTop w:val="0"/>
                  <w:marBottom w:val="0"/>
                  <w:divBdr>
                    <w:top w:val="none" w:sz="0" w:space="0" w:color="auto"/>
                    <w:left w:val="none" w:sz="0" w:space="0" w:color="auto"/>
                    <w:bottom w:val="none" w:sz="0" w:space="0" w:color="auto"/>
                    <w:right w:val="none" w:sz="0" w:space="0" w:color="auto"/>
                  </w:divBdr>
                  <w:divsChild>
                    <w:div w:id="1883446391">
                      <w:marLeft w:val="0"/>
                      <w:marRight w:val="0"/>
                      <w:marTop w:val="0"/>
                      <w:marBottom w:val="0"/>
                      <w:divBdr>
                        <w:top w:val="none" w:sz="0" w:space="0" w:color="auto"/>
                        <w:left w:val="none" w:sz="0" w:space="0" w:color="auto"/>
                        <w:bottom w:val="none" w:sz="0" w:space="0" w:color="auto"/>
                        <w:right w:val="none" w:sz="0" w:space="0" w:color="auto"/>
                      </w:divBdr>
                      <w:divsChild>
                        <w:div w:id="1925605526">
                          <w:marLeft w:val="0"/>
                          <w:marRight w:val="0"/>
                          <w:marTop w:val="0"/>
                          <w:marBottom w:val="480"/>
                          <w:divBdr>
                            <w:top w:val="none" w:sz="0" w:space="0" w:color="auto"/>
                            <w:left w:val="none" w:sz="0" w:space="0" w:color="auto"/>
                            <w:bottom w:val="none" w:sz="0" w:space="0" w:color="auto"/>
                            <w:right w:val="none" w:sz="0" w:space="0" w:color="auto"/>
                          </w:divBdr>
                          <w:divsChild>
                            <w:div w:id="639577488">
                              <w:marLeft w:val="0"/>
                              <w:marRight w:val="0"/>
                              <w:marTop w:val="150"/>
                              <w:marBottom w:val="300"/>
                              <w:divBdr>
                                <w:top w:val="none" w:sz="0" w:space="0" w:color="auto"/>
                                <w:left w:val="none" w:sz="0" w:space="0" w:color="auto"/>
                                <w:bottom w:val="none" w:sz="0" w:space="0" w:color="auto"/>
                                <w:right w:val="none" w:sz="0" w:space="0" w:color="auto"/>
                              </w:divBdr>
                            </w:div>
                            <w:div w:id="21172097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99438">
          <w:marLeft w:val="0"/>
          <w:marRight w:val="0"/>
          <w:marTop w:val="0"/>
          <w:marBottom w:val="0"/>
          <w:divBdr>
            <w:top w:val="none" w:sz="0" w:space="0" w:color="auto"/>
            <w:left w:val="none" w:sz="0" w:space="0" w:color="auto"/>
            <w:bottom w:val="none" w:sz="0" w:space="0" w:color="auto"/>
            <w:right w:val="none" w:sz="0" w:space="0" w:color="auto"/>
          </w:divBdr>
          <w:divsChild>
            <w:div w:id="863710803">
              <w:marLeft w:val="0"/>
              <w:marRight w:val="0"/>
              <w:marTop w:val="0"/>
              <w:marBottom w:val="240"/>
              <w:divBdr>
                <w:top w:val="none" w:sz="0" w:space="0" w:color="auto"/>
                <w:left w:val="none" w:sz="0" w:space="0" w:color="auto"/>
                <w:bottom w:val="none" w:sz="0" w:space="0" w:color="auto"/>
                <w:right w:val="none" w:sz="0" w:space="0" w:color="auto"/>
              </w:divBdr>
              <w:divsChild>
                <w:div w:id="2134204387">
                  <w:marLeft w:val="0"/>
                  <w:marRight w:val="0"/>
                  <w:marTop w:val="0"/>
                  <w:marBottom w:val="0"/>
                  <w:divBdr>
                    <w:top w:val="none" w:sz="0" w:space="0" w:color="auto"/>
                    <w:left w:val="none" w:sz="0" w:space="0" w:color="auto"/>
                    <w:bottom w:val="none" w:sz="0" w:space="0" w:color="auto"/>
                    <w:right w:val="none" w:sz="0" w:space="0" w:color="auto"/>
                  </w:divBdr>
                  <w:divsChild>
                    <w:div w:id="2049450657">
                      <w:marLeft w:val="0"/>
                      <w:marRight w:val="0"/>
                      <w:marTop w:val="0"/>
                      <w:marBottom w:val="0"/>
                      <w:divBdr>
                        <w:top w:val="none" w:sz="0" w:space="0" w:color="auto"/>
                        <w:left w:val="none" w:sz="0" w:space="0" w:color="auto"/>
                        <w:bottom w:val="none" w:sz="0" w:space="0" w:color="auto"/>
                        <w:right w:val="none" w:sz="0" w:space="0" w:color="auto"/>
                      </w:divBdr>
                      <w:divsChild>
                        <w:div w:id="175383544">
                          <w:marLeft w:val="0"/>
                          <w:marRight w:val="0"/>
                          <w:marTop w:val="0"/>
                          <w:marBottom w:val="480"/>
                          <w:divBdr>
                            <w:top w:val="none" w:sz="0" w:space="0" w:color="auto"/>
                            <w:left w:val="none" w:sz="0" w:space="0" w:color="auto"/>
                            <w:bottom w:val="none" w:sz="0" w:space="0" w:color="auto"/>
                            <w:right w:val="none" w:sz="0" w:space="0" w:color="auto"/>
                          </w:divBdr>
                          <w:divsChild>
                            <w:div w:id="972641872">
                              <w:marLeft w:val="0"/>
                              <w:marRight w:val="0"/>
                              <w:marTop w:val="150"/>
                              <w:marBottom w:val="300"/>
                              <w:divBdr>
                                <w:top w:val="none" w:sz="0" w:space="0" w:color="auto"/>
                                <w:left w:val="none" w:sz="0" w:space="0" w:color="auto"/>
                                <w:bottom w:val="none" w:sz="0" w:space="0" w:color="auto"/>
                                <w:right w:val="none" w:sz="0" w:space="0" w:color="auto"/>
                              </w:divBdr>
                            </w:div>
                            <w:div w:id="14937881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044292">
          <w:marLeft w:val="0"/>
          <w:marRight w:val="0"/>
          <w:marTop w:val="0"/>
          <w:marBottom w:val="0"/>
          <w:divBdr>
            <w:top w:val="none" w:sz="0" w:space="0" w:color="auto"/>
            <w:left w:val="none" w:sz="0" w:space="0" w:color="auto"/>
            <w:bottom w:val="none" w:sz="0" w:space="0" w:color="auto"/>
            <w:right w:val="none" w:sz="0" w:space="0" w:color="auto"/>
          </w:divBdr>
          <w:divsChild>
            <w:div w:id="620116791">
              <w:marLeft w:val="0"/>
              <w:marRight w:val="0"/>
              <w:marTop w:val="0"/>
              <w:marBottom w:val="240"/>
              <w:divBdr>
                <w:top w:val="none" w:sz="0" w:space="0" w:color="auto"/>
                <w:left w:val="none" w:sz="0" w:space="0" w:color="auto"/>
                <w:bottom w:val="none" w:sz="0" w:space="0" w:color="auto"/>
                <w:right w:val="none" w:sz="0" w:space="0" w:color="auto"/>
              </w:divBdr>
              <w:divsChild>
                <w:div w:id="213584227">
                  <w:marLeft w:val="0"/>
                  <w:marRight w:val="0"/>
                  <w:marTop w:val="0"/>
                  <w:marBottom w:val="0"/>
                  <w:divBdr>
                    <w:top w:val="none" w:sz="0" w:space="0" w:color="auto"/>
                    <w:left w:val="none" w:sz="0" w:space="0" w:color="auto"/>
                    <w:bottom w:val="none" w:sz="0" w:space="0" w:color="auto"/>
                    <w:right w:val="none" w:sz="0" w:space="0" w:color="auto"/>
                  </w:divBdr>
                  <w:divsChild>
                    <w:div w:id="1152212508">
                      <w:marLeft w:val="0"/>
                      <w:marRight w:val="0"/>
                      <w:marTop w:val="0"/>
                      <w:marBottom w:val="0"/>
                      <w:divBdr>
                        <w:top w:val="none" w:sz="0" w:space="0" w:color="auto"/>
                        <w:left w:val="none" w:sz="0" w:space="0" w:color="auto"/>
                        <w:bottom w:val="none" w:sz="0" w:space="0" w:color="auto"/>
                        <w:right w:val="none" w:sz="0" w:space="0" w:color="auto"/>
                      </w:divBdr>
                      <w:divsChild>
                        <w:div w:id="2018576613">
                          <w:marLeft w:val="0"/>
                          <w:marRight w:val="0"/>
                          <w:marTop w:val="0"/>
                          <w:marBottom w:val="480"/>
                          <w:divBdr>
                            <w:top w:val="none" w:sz="0" w:space="0" w:color="auto"/>
                            <w:left w:val="none" w:sz="0" w:space="0" w:color="auto"/>
                            <w:bottom w:val="none" w:sz="0" w:space="0" w:color="auto"/>
                            <w:right w:val="none" w:sz="0" w:space="0" w:color="auto"/>
                          </w:divBdr>
                          <w:divsChild>
                            <w:div w:id="351759154">
                              <w:marLeft w:val="0"/>
                              <w:marRight w:val="0"/>
                              <w:marTop w:val="240"/>
                              <w:marBottom w:val="0"/>
                              <w:divBdr>
                                <w:top w:val="none" w:sz="0" w:space="0" w:color="auto"/>
                                <w:left w:val="none" w:sz="0" w:space="0" w:color="auto"/>
                                <w:bottom w:val="none" w:sz="0" w:space="0" w:color="auto"/>
                                <w:right w:val="none" w:sz="0" w:space="0" w:color="auto"/>
                              </w:divBdr>
                            </w:div>
                            <w:div w:id="14687451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75888134">
          <w:marLeft w:val="0"/>
          <w:marRight w:val="0"/>
          <w:marTop w:val="0"/>
          <w:marBottom w:val="0"/>
          <w:divBdr>
            <w:top w:val="none" w:sz="0" w:space="0" w:color="auto"/>
            <w:left w:val="none" w:sz="0" w:space="0" w:color="auto"/>
            <w:bottom w:val="none" w:sz="0" w:space="0" w:color="auto"/>
            <w:right w:val="none" w:sz="0" w:space="0" w:color="auto"/>
          </w:divBdr>
          <w:divsChild>
            <w:div w:id="1519157122">
              <w:marLeft w:val="0"/>
              <w:marRight w:val="0"/>
              <w:marTop w:val="0"/>
              <w:marBottom w:val="240"/>
              <w:divBdr>
                <w:top w:val="none" w:sz="0" w:space="0" w:color="auto"/>
                <w:left w:val="none" w:sz="0" w:space="0" w:color="auto"/>
                <w:bottom w:val="none" w:sz="0" w:space="0" w:color="auto"/>
                <w:right w:val="none" w:sz="0" w:space="0" w:color="auto"/>
              </w:divBdr>
              <w:divsChild>
                <w:div w:id="295843629">
                  <w:marLeft w:val="0"/>
                  <w:marRight w:val="0"/>
                  <w:marTop w:val="0"/>
                  <w:marBottom w:val="0"/>
                  <w:divBdr>
                    <w:top w:val="none" w:sz="0" w:space="0" w:color="auto"/>
                    <w:left w:val="none" w:sz="0" w:space="0" w:color="auto"/>
                    <w:bottom w:val="none" w:sz="0" w:space="0" w:color="auto"/>
                    <w:right w:val="none" w:sz="0" w:space="0" w:color="auto"/>
                  </w:divBdr>
                  <w:divsChild>
                    <w:div w:id="2005158601">
                      <w:marLeft w:val="0"/>
                      <w:marRight w:val="0"/>
                      <w:marTop w:val="0"/>
                      <w:marBottom w:val="0"/>
                      <w:divBdr>
                        <w:top w:val="none" w:sz="0" w:space="0" w:color="auto"/>
                        <w:left w:val="none" w:sz="0" w:space="0" w:color="auto"/>
                        <w:bottom w:val="none" w:sz="0" w:space="0" w:color="auto"/>
                        <w:right w:val="none" w:sz="0" w:space="0" w:color="auto"/>
                      </w:divBdr>
                      <w:divsChild>
                        <w:div w:id="225772200">
                          <w:marLeft w:val="0"/>
                          <w:marRight w:val="0"/>
                          <w:marTop w:val="0"/>
                          <w:marBottom w:val="480"/>
                          <w:divBdr>
                            <w:top w:val="none" w:sz="0" w:space="0" w:color="auto"/>
                            <w:left w:val="none" w:sz="0" w:space="0" w:color="auto"/>
                            <w:bottom w:val="none" w:sz="0" w:space="0" w:color="auto"/>
                            <w:right w:val="none" w:sz="0" w:space="0" w:color="auto"/>
                          </w:divBdr>
                          <w:divsChild>
                            <w:div w:id="133141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88147743">
          <w:marLeft w:val="0"/>
          <w:marRight w:val="0"/>
          <w:marTop w:val="0"/>
          <w:marBottom w:val="0"/>
          <w:divBdr>
            <w:top w:val="none" w:sz="0" w:space="0" w:color="auto"/>
            <w:left w:val="none" w:sz="0" w:space="0" w:color="auto"/>
            <w:bottom w:val="none" w:sz="0" w:space="0" w:color="auto"/>
            <w:right w:val="none" w:sz="0" w:space="0" w:color="auto"/>
          </w:divBdr>
          <w:divsChild>
            <w:div w:id="1505853394">
              <w:marLeft w:val="0"/>
              <w:marRight w:val="0"/>
              <w:marTop w:val="0"/>
              <w:marBottom w:val="240"/>
              <w:divBdr>
                <w:top w:val="none" w:sz="0" w:space="0" w:color="auto"/>
                <w:left w:val="none" w:sz="0" w:space="0" w:color="auto"/>
                <w:bottom w:val="none" w:sz="0" w:space="0" w:color="auto"/>
                <w:right w:val="none" w:sz="0" w:space="0" w:color="auto"/>
              </w:divBdr>
              <w:divsChild>
                <w:div w:id="1812748026">
                  <w:marLeft w:val="0"/>
                  <w:marRight w:val="0"/>
                  <w:marTop w:val="0"/>
                  <w:marBottom w:val="0"/>
                  <w:divBdr>
                    <w:top w:val="none" w:sz="0" w:space="0" w:color="auto"/>
                    <w:left w:val="none" w:sz="0" w:space="0" w:color="auto"/>
                    <w:bottom w:val="none" w:sz="0" w:space="0" w:color="auto"/>
                    <w:right w:val="none" w:sz="0" w:space="0" w:color="auto"/>
                  </w:divBdr>
                  <w:divsChild>
                    <w:div w:id="1809276280">
                      <w:marLeft w:val="0"/>
                      <w:marRight w:val="0"/>
                      <w:marTop w:val="0"/>
                      <w:marBottom w:val="0"/>
                      <w:divBdr>
                        <w:top w:val="none" w:sz="0" w:space="0" w:color="auto"/>
                        <w:left w:val="none" w:sz="0" w:space="0" w:color="auto"/>
                        <w:bottom w:val="none" w:sz="0" w:space="0" w:color="auto"/>
                        <w:right w:val="none" w:sz="0" w:space="0" w:color="auto"/>
                      </w:divBdr>
                      <w:divsChild>
                        <w:div w:id="2143496618">
                          <w:marLeft w:val="0"/>
                          <w:marRight w:val="0"/>
                          <w:marTop w:val="0"/>
                          <w:marBottom w:val="480"/>
                          <w:divBdr>
                            <w:top w:val="none" w:sz="0" w:space="0" w:color="auto"/>
                            <w:left w:val="none" w:sz="0" w:space="0" w:color="auto"/>
                            <w:bottom w:val="none" w:sz="0" w:space="0" w:color="auto"/>
                            <w:right w:val="none" w:sz="0" w:space="0" w:color="auto"/>
                          </w:divBdr>
                          <w:divsChild>
                            <w:div w:id="423957219">
                              <w:marLeft w:val="0"/>
                              <w:marRight w:val="0"/>
                              <w:marTop w:val="150"/>
                              <w:marBottom w:val="300"/>
                              <w:divBdr>
                                <w:top w:val="none" w:sz="0" w:space="0" w:color="auto"/>
                                <w:left w:val="none" w:sz="0" w:space="0" w:color="auto"/>
                                <w:bottom w:val="none" w:sz="0" w:space="0" w:color="auto"/>
                                <w:right w:val="none" w:sz="0" w:space="0" w:color="auto"/>
                              </w:divBdr>
                            </w:div>
                            <w:div w:id="470946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70098">
          <w:marLeft w:val="0"/>
          <w:marRight w:val="0"/>
          <w:marTop w:val="0"/>
          <w:marBottom w:val="0"/>
          <w:divBdr>
            <w:top w:val="none" w:sz="0" w:space="0" w:color="auto"/>
            <w:left w:val="none" w:sz="0" w:space="0" w:color="auto"/>
            <w:bottom w:val="none" w:sz="0" w:space="0" w:color="auto"/>
            <w:right w:val="none" w:sz="0" w:space="0" w:color="auto"/>
          </w:divBdr>
          <w:divsChild>
            <w:div w:id="1801606456">
              <w:marLeft w:val="0"/>
              <w:marRight w:val="0"/>
              <w:marTop w:val="0"/>
              <w:marBottom w:val="240"/>
              <w:divBdr>
                <w:top w:val="none" w:sz="0" w:space="0" w:color="auto"/>
                <w:left w:val="none" w:sz="0" w:space="0" w:color="auto"/>
                <w:bottom w:val="none" w:sz="0" w:space="0" w:color="auto"/>
                <w:right w:val="none" w:sz="0" w:space="0" w:color="auto"/>
              </w:divBdr>
              <w:divsChild>
                <w:div w:id="1617517243">
                  <w:marLeft w:val="0"/>
                  <w:marRight w:val="0"/>
                  <w:marTop w:val="0"/>
                  <w:marBottom w:val="0"/>
                  <w:divBdr>
                    <w:top w:val="none" w:sz="0" w:space="0" w:color="auto"/>
                    <w:left w:val="none" w:sz="0" w:space="0" w:color="auto"/>
                    <w:bottom w:val="none" w:sz="0" w:space="0" w:color="auto"/>
                    <w:right w:val="none" w:sz="0" w:space="0" w:color="auto"/>
                  </w:divBdr>
                  <w:divsChild>
                    <w:div w:id="1634172442">
                      <w:marLeft w:val="0"/>
                      <w:marRight w:val="0"/>
                      <w:marTop w:val="0"/>
                      <w:marBottom w:val="0"/>
                      <w:divBdr>
                        <w:top w:val="none" w:sz="0" w:space="0" w:color="auto"/>
                        <w:left w:val="none" w:sz="0" w:space="0" w:color="auto"/>
                        <w:bottom w:val="none" w:sz="0" w:space="0" w:color="auto"/>
                        <w:right w:val="none" w:sz="0" w:space="0" w:color="auto"/>
                      </w:divBdr>
                      <w:divsChild>
                        <w:div w:id="644823970">
                          <w:marLeft w:val="0"/>
                          <w:marRight w:val="0"/>
                          <w:marTop w:val="0"/>
                          <w:marBottom w:val="480"/>
                          <w:divBdr>
                            <w:top w:val="none" w:sz="0" w:space="0" w:color="auto"/>
                            <w:left w:val="none" w:sz="0" w:space="0" w:color="auto"/>
                            <w:bottom w:val="none" w:sz="0" w:space="0" w:color="auto"/>
                            <w:right w:val="none" w:sz="0" w:space="0" w:color="auto"/>
                          </w:divBdr>
                          <w:divsChild>
                            <w:div w:id="243954697">
                              <w:marLeft w:val="0"/>
                              <w:marRight w:val="0"/>
                              <w:marTop w:val="240"/>
                              <w:marBottom w:val="0"/>
                              <w:divBdr>
                                <w:top w:val="none" w:sz="0" w:space="0" w:color="auto"/>
                                <w:left w:val="none" w:sz="0" w:space="0" w:color="auto"/>
                                <w:bottom w:val="none" w:sz="0" w:space="0" w:color="auto"/>
                                <w:right w:val="none" w:sz="0" w:space="0" w:color="auto"/>
                              </w:divBdr>
                              <w:divsChild>
                                <w:div w:id="1635915147">
                                  <w:marLeft w:val="0"/>
                                  <w:marRight w:val="0"/>
                                  <w:marTop w:val="0"/>
                                  <w:marBottom w:val="0"/>
                                  <w:divBdr>
                                    <w:top w:val="none" w:sz="0" w:space="0" w:color="auto"/>
                                    <w:left w:val="none" w:sz="0" w:space="0" w:color="auto"/>
                                    <w:bottom w:val="none" w:sz="0" w:space="0" w:color="auto"/>
                                    <w:right w:val="none" w:sz="0" w:space="0" w:color="auto"/>
                                  </w:divBdr>
                                </w:div>
                              </w:divsChild>
                            </w:div>
                            <w:div w:id="785345988">
                              <w:marLeft w:val="0"/>
                              <w:marRight w:val="0"/>
                              <w:marTop w:val="240"/>
                              <w:marBottom w:val="0"/>
                              <w:divBdr>
                                <w:top w:val="none" w:sz="0" w:space="0" w:color="auto"/>
                                <w:left w:val="none" w:sz="0" w:space="0" w:color="auto"/>
                                <w:bottom w:val="none" w:sz="0" w:space="0" w:color="auto"/>
                                <w:right w:val="none" w:sz="0" w:space="0" w:color="auto"/>
                              </w:divBdr>
                            </w:div>
                            <w:div w:id="19081474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98432574">
                      <w:marLeft w:val="0"/>
                      <w:marRight w:val="0"/>
                      <w:marTop w:val="0"/>
                      <w:marBottom w:val="0"/>
                      <w:divBdr>
                        <w:top w:val="none" w:sz="0" w:space="0" w:color="auto"/>
                        <w:left w:val="none" w:sz="0" w:space="0" w:color="auto"/>
                        <w:bottom w:val="none" w:sz="0" w:space="0" w:color="auto"/>
                        <w:right w:val="none" w:sz="0" w:space="0" w:color="auto"/>
                      </w:divBdr>
                      <w:divsChild>
                        <w:div w:id="11032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4457">
          <w:marLeft w:val="0"/>
          <w:marRight w:val="0"/>
          <w:marTop w:val="0"/>
          <w:marBottom w:val="0"/>
          <w:divBdr>
            <w:top w:val="none" w:sz="0" w:space="0" w:color="auto"/>
            <w:left w:val="none" w:sz="0" w:space="0" w:color="auto"/>
            <w:bottom w:val="none" w:sz="0" w:space="0" w:color="auto"/>
            <w:right w:val="none" w:sz="0" w:space="0" w:color="auto"/>
          </w:divBdr>
          <w:divsChild>
            <w:div w:id="1370952454">
              <w:marLeft w:val="0"/>
              <w:marRight w:val="0"/>
              <w:marTop w:val="0"/>
              <w:marBottom w:val="240"/>
              <w:divBdr>
                <w:top w:val="none" w:sz="0" w:space="0" w:color="auto"/>
                <w:left w:val="none" w:sz="0" w:space="0" w:color="auto"/>
                <w:bottom w:val="none" w:sz="0" w:space="0" w:color="auto"/>
                <w:right w:val="none" w:sz="0" w:space="0" w:color="auto"/>
              </w:divBdr>
              <w:divsChild>
                <w:div w:id="535579559">
                  <w:marLeft w:val="0"/>
                  <w:marRight w:val="0"/>
                  <w:marTop w:val="0"/>
                  <w:marBottom w:val="0"/>
                  <w:divBdr>
                    <w:top w:val="none" w:sz="0" w:space="0" w:color="auto"/>
                    <w:left w:val="none" w:sz="0" w:space="0" w:color="auto"/>
                    <w:bottom w:val="none" w:sz="0" w:space="0" w:color="auto"/>
                    <w:right w:val="none" w:sz="0" w:space="0" w:color="auto"/>
                  </w:divBdr>
                  <w:divsChild>
                    <w:div w:id="401871520">
                      <w:marLeft w:val="0"/>
                      <w:marRight w:val="0"/>
                      <w:marTop w:val="0"/>
                      <w:marBottom w:val="0"/>
                      <w:divBdr>
                        <w:top w:val="none" w:sz="0" w:space="0" w:color="auto"/>
                        <w:left w:val="none" w:sz="0" w:space="0" w:color="auto"/>
                        <w:bottom w:val="none" w:sz="0" w:space="0" w:color="auto"/>
                        <w:right w:val="none" w:sz="0" w:space="0" w:color="auto"/>
                      </w:divBdr>
                      <w:divsChild>
                        <w:div w:id="308940104">
                          <w:marLeft w:val="0"/>
                          <w:marRight w:val="0"/>
                          <w:marTop w:val="0"/>
                          <w:marBottom w:val="480"/>
                          <w:divBdr>
                            <w:top w:val="none" w:sz="0" w:space="0" w:color="auto"/>
                            <w:left w:val="none" w:sz="0" w:space="0" w:color="auto"/>
                            <w:bottom w:val="none" w:sz="0" w:space="0" w:color="auto"/>
                            <w:right w:val="none" w:sz="0" w:space="0" w:color="auto"/>
                          </w:divBdr>
                          <w:divsChild>
                            <w:div w:id="1122186938">
                              <w:marLeft w:val="0"/>
                              <w:marRight w:val="0"/>
                              <w:marTop w:val="240"/>
                              <w:marBottom w:val="0"/>
                              <w:divBdr>
                                <w:top w:val="none" w:sz="0" w:space="0" w:color="auto"/>
                                <w:left w:val="none" w:sz="0" w:space="0" w:color="auto"/>
                                <w:bottom w:val="none" w:sz="0" w:space="0" w:color="auto"/>
                                <w:right w:val="none" w:sz="0" w:space="0" w:color="auto"/>
                              </w:divBdr>
                              <w:divsChild>
                                <w:div w:id="932980260">
                                  <w:marLeft w:val="0"/>
                                  <w:marRight w:val="0"/>
                                  <w:marTop w:val="0"/>
                                  <w:marBottom w:val="0"/>
                                  <w:divBdr>
                                    <w:top w:val="none" w:sz="0" w:space="0" w:color="auto"/>
                                    <w:left w:val="none" w:sz="0" w:space="0" w:color="auto"/>
                                    <w:bottom w:val="none" w:sz="0" w:space="0" w:color="auto"/>
                                    <w:right w:val="none" w:sz="0" w:space="0" w:color="auto"/>
                                  </w:divBdr>
                                </w:div>
                              </w:divsChild>
                            </w:div>
                            <w:div w:id="16062294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78791537">
          <w:marLeft w:val="0"/>
          <w:marRight w:val="0"/>
          <w:marTop w:val="0"/>
          <w:marBottom w:val="0"/>
          <w:divBdr>
            <w:top w:val="none" w:sz="0" w:space="0" w:color="auto"/>
            <w:left w:val="none" w:sz="0" w:space="0" w:color="auto"/>
            <w:bottom w:val="none" w:sz="0" w:space="0" w:color="auto"/>
            <w:right w:val="none" w:sz="0" w:space="0" w:color="auto"/>
          </w:divBdr>
          <w:divsChild>
            <w:div w:id="956177369">
              <w:marLeft w:val="0"/>
              <w:marRight w:val="0"/>
              <w:marTop w:val="0"/>
              <w:marBottom w:val="240"/>
              <w:divBdr>
                <w:top w:val="none" w:sz="0" w:space="0" w:color="auto"/>
                <w:left w:val="none" w:sz="0" w:space="0" w:color="auto"/>
                <w:bottom w:val="none" w:sz="0" w:space="0" w:color="auto"/>
                <w:right w:val="none" w:sz="0" w:space="0" w:color="auto"/>
              </w:divBdr>
              <w:divsChild>
                <w:div w:id="1598370834">
                  <w:marLeft w:val="0"/>
                  <w:marRight w:val="0"/>
                  <w:marTop w:val="0"/>
                  <w:marBottom w:val="0"/>
                  <w:divBdr>
                    <w:top w:val="none" w:sz="0" w:space="0" w:color="auto"/>
                    <w:left w:val="none" w:sz="0" w:space="0" w:color="auto"/>
                    <w:bottom w:val="none" w:sz="0" w:space="0" w:color="auto"/>
                    <w:right w:val="none" w:sz="0" w:space="0" w:color="auto"/>
                  </w:divBdr>
                  <w:divsChild>
                    <w:div w:id="1812163697">
                      <w:marLeft w:val="0"/>
                      <w:marRight w:val="0"/>
                      <w:marTop w:val="0"/>
                      <w:marBottom w:val="0"/>
                      <w:divBdr>
                        <w:top w:val="none" w:sz="0" w:space="0" w:color="auto"/>
                        <w:left w:val="none" w:sz="0" w:space="0" w:color="auto"/>
                        <w:bottom w:val="none" w:sz="0" w:space="0" w:color="auto"/>
                        <w:right w:val="none" w:sz="0" w:space="0" w:color="auto"/>
                      </w:divBdr>
                      <w:divsChild>
                        <w:div w:id="238565780">
                          <w:marLeft w:val="0"/>
                          <w:marRight w:val="0"/>
                          <w:marTop w:val="0"/>
                          <w:marBottom w:val="480"/>
                          <w:divBdr>
                            <w:top w:val="none" w:sz="0" w:space="0" w:color="auto"/>
                            <w:left w:val="none" w:sz="0" w:space="0" w:color="auto"/>
                            <w:bottom w:val="none" w:sz="0" w:space="0" w:color="auto"/>
                            <w:right w:val="none" w:sz="0" w:space="0" w:color="auto"/>
                          </w:divBdr>
                          <w:divsChild>
                            <w:div w:id="680199682">
                              <w:marLeft w:val="0"/>
                              <w:marRight w:val="0"/>
                              <w:marTop w:val="240"/>
                              <w:marBottom w:val="0"/>
                              <w:divBdr>
                                <w:top w:val="none" w:sz="0" w:space="0" w:color="auto"/>
                                <w:left w:val="none" w:sz="0" w:space="0" w:color="auto"/>
                                <w:bottom w:val="none" w:sz="0" w:space="0" w:color="auto"/>
                                <w:right w:val="none" w:sz="0" w:space="0" w:color="auto"/>
                              </w:divBdr>
                            </w:div>
                            <w:div w:id="20950039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97065116">
          <w:marLeft w:val="0"/>
          <w:marRight w:val="0"/>
          <w:marTop w:val="0"/>
          <w:marBottom w:val="0"/>
          <w:divBdr>
            <w:top w:val="none" w:sz="0" w:space="0" w:color="auto"/>
            <w:left w:val="none" w:sz="0" w:space="0" w:color="auto"/>
            <w:bottom w:val="none" w:sz="0" w:space="0" w:color="auto"/>
            <w:right w:val="none" w:sz="0" w:space="0" w:color="auto"/>
          </w:divBdr>
          <w:divsChild>
            <w:div w:id="1867788958">
              <w:marLeft w:val="0"/>
              <w:marRight w:val="0"/>
              <w:marTop w:val="0"/>
              <w:marBottom w:val="240"/>
              <w:divBdr>
                <w:top w:val="none" w:sz="0" w:space="0" w:color="auto"/>
                <w:left w:val="none" w:sz="0" w:space="0" w:color="auto"/>
                <w:bottom w:val="none" w:sz="0" w:space="0" w:color="auto"/>
                <w:right w:val="none" w:sz="0" w:space="0" w:color="auto"/>
              </w:divBdr>
              <w:divsChild>
                <w:div w:id="1303390060">
                  <w:marLeft w:val="0"/>
                  <w:marRight w:val="0"/>
                  <w:marTop w:val="0"/>
                  <w:marBottom w:val="0"/>
                  <w:divBdr>
                    <w:top w:val="none" w:sz="0" w:space="0" w:color="auto"/>
                    <w:left w:val="none" w:sz="0" w:space="0" w:color="auto"/>
                    <w:bottom w:val="none" w:sz="0" w:space="0" w:color="auto"/>
                    <w:right w:val="none" w:sz="0" w:space="0" w:color="auto"/>
                  </w:divBdr>
                  <w:divsChild>
                    <w:div w:id="1181773774">
                      <w:marLeft w:val="0"/>
                      <w:marRight w:val="0"/>
                      <w:marTop w:val="0"/>
                      <w:marBottom w:val="0"/>
                      <w:divBdr>
                        <w:top w:val="none" w:sz="0" w:space="0" w:color="auto"/>
                        <w:left w:val="none" w:sz="0" w:space="0" w:color="auto"/>
                        <w:bottom w:val="none" w:sz="0" w:space="0" w:color="auto"/>
                        <w:right w:val="none" w:sz="0" w:space="0" w:color="auto"/>
                      </w:divBdr>
                      <w:divsChild>
                        <w:div w:id="266811588">
                          <w:marLeft w:val="0"/>
                          <w:marRight w:val="0"/>
                          <w:marTop w:val="0"/>
                          <w:marBottom w:val="480"/>
                          <w:divBdr>
                            <w:top w:val="none" w:sz="0" w:space="0" w:color="auto"/>
                            <w:left w:val="none" w:sz="0" w:space="0" w:color="auto"/>
                            <w:bottom w:val="none" w:sz="0" w:space="0" w:color="auto"/>
                            <w:right w:val="none" w:sz="0" w:space="0" w:color="auto"/>
                          </w:divBdr>
                          <w:divsChild>
                            <w:div w:id="830829850">
                              <w:marLeft w:val="0"/>
                              <w:marRight w:val="0"/>
                              <w:marTop w:val="240"/>
                              <w:marBottom w:val="0"/>
                              <w:divBdr>
                                <w:top w:val="none" w:sz="0" w:space="0" w:color="auto"/>
                                <w:left w:val="none" w:sz="0" w:space="0" w:color="auto"/>
                                <w:bottom w:val="none" w:sz="0" w:space="0" w:color="auto"/>
                                <w:right w:val="none" w:sz="0" w:space="0" w:color="auto"/>
                              </w:divBdr>
                            </w:div>
                            <w:div w:id="12924023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4301674">
          <w:marLeft w:val="0"/>
          <w:marRight w:val="0"/>
          <w:marTop w:val="0"/>
          <w:marBottom w:val="0"/>
          <w:divBdr>
            <w:top w:val="none" w:sz="0" w:space="0" w:color="auto"/>
            <w:left w:val="none" w:sz="0" w:space="0" w:color="auto"/>
            <w:bottom w:val="none" w:sz="0" w:space="0" w:color="auto"/>
            <w:right w:val="none" w:sz="0" w:space="0" w:color="auto"/>
          </w:divBdr>
          <w:divsChild>
            <w:div w:id="924652274">
              <w:marLeft w:val="0"/>
              <w:marRight w:val="0"/>
              <w:marTop w:val="0"/>
              <w:marBottom w:val="240"/>
              <w:divBdr>
                <w:top w:val="none" w:sz="0" w:space="0" w:color="auto"/>
                <w:left w:val="none" w:sz="0" w:space="0" w:color="auto"/>
                <w:bottom w:val="none" w:sz="0" w:space="0" w:color="auto"/>
                <w:right w:val="none" w:sz="0" w:space="0" w:color="auto"/>
              </w:divBdr>
              <w:divsChild>
                <w:div w:id="784347104">
                  <w:marLeft w:val="0"/>
                  <w:marRight w:val="0"/>
                  <w:marTop w:val="0"/>
                  <w:marBottom w:val="0"/>
                  <w:divBdr>
                    <w:top w:val="none" w:sz="0" w:space="0" w:color="auto"/>
                    <w:left w:val="none" w:sz="0" w:space="0" w:color="auto"/>
                    <w:bottom w:val="none" w:sz="0" w:space="0" w:color="auto"/>
                    <w:right w:val="none" w:sz="0" w:space="0" w:color="auto"/>
                  </w:divBdr>
                  <w:divsChild>
                    <w:div w:id="173303336">
                      <w:marLeft w:val="0"/>
                      <w:marRight w:val="0"/>
                      <w:marTop w:val="0"/>
                      <w:marBottom w:val="0"/>
                      <w:divBdr>
                        <w:top w:val="none" w:sz="0" w:space="0" w:color="auto"/>
                        <w:left w:val="none" w:sz="0" w:space="0" w:color="auto"/>
                        <w:bottom w:val="none" w:sz="0" w:space="0" w:color="auto"/>
                        <w:right w:val="none" w:sz="0" w:space="0" w:color="auto"/>
                      </w:divBdr>
                      <w:divsChild>
                        <w:div w:id="1205364934">
                          <w:marLeft w:val="0"/>
                          <w:marRight w:val="0"/>
                          <w:marTop w:val="0"/>
                          <w:marBottom w:val="480"/>
                          <w:divBdr>
                            <w:top w:val="none" w:sz="0" w:space="0" w:color="auto"/>
                            <w:left w:val="none" w:sz="0" w:space="0" w:color="auto"/>
                            <w:bottom w:val="none" w:sz="0" w:space="0" w:color="auto"/>
                            <w:right w:val="none" w:sz="0" w:space="0" w:color="auto"/>
                          </w:divBdr>
                          <w:divsChild>
                            <w:div w:id="902835029">
                              <w:marLeft w:val="0"/>
                              <w:marRight w:val="0"/>
                              <w:marTop w:val="150"/>
                              <w:marBottom w:val="300"/>
                              <w:divBdr>
                                <w:top w:val="none" w:sz="0" w:space="0" w:color="auto"/>
                                <w:left w:val="none" w:sz="0" w:space="0" w:color="auto"/>
                                <w:bottom w:val="none" w:sz="0" w:space="0" w:color="auto"/>
                                <w:right w:val="none" w:sz="0" w:space="0" w:color="auto"/>
                              </w:divBdr>
                            </w:div>
                            <w:div w:id="1746604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51623590">
                      <w:marLeft w:val="0"/>
                      <w:marRight w:val="0"/>
                      <w:marTop w:val="0"/>
                      <w:marBottom w:val="0"/>
                      <w:divBdr>
                        <w:top w:val="none" w:sz="0" w:space="0" w:color="auto"/>
                        <w:left w:val="none" w:sz="0" w:space="0" w:color="auto"/>
                        <w:bottom w:val="none" w:sz="0" w:space="0" w:color="auto"/>
                        <w:right w:val="none" w:sz="0" w:space="0" w:color="auto"/>
                      </w:divBdr>
                      <w:divsChild>
                        <w:div w:id="88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75403">
          <w:marLeft w:val="0"/>
          <w:marRight w:val="0"/>
          <w:marTop w:val="0"/>
          <w:marBottom w:val="0"/>
          <w:divBdr>
            <w:top w:val="none" w:sz="0" w:space="0" w:color="auto"/>
            <w:left w:val="none" w:sz="0" w:space="0" w:color="auto"/>
            <w:bottom w:val="none" w:sz="0" w:space="0" w:color="auto"/>
            <w:right w:val="none" w:sz="0" w:space="0" w:color="auto"/>
          </w:divBdr>
          <w:divsChild>
            <w:div w:id="1192647613">
              <w:marLeft w:val="0"/>
              <w:marRight w:val="0"/>
              <w:marTop w:val="0"/>
              <w:marBottom w:val="240"/>
              <w:divBdr>
                <w:top w:val="none" w:sz="0" w:space="0" w:color="auto"/>
                <w:left w:val="none" w:sz="0" w:space="0" w:color="auto"/>
                <w:bottom w:val="none" w:sz="0" w:space="0" w:color="auto"/>
                <w:right w:val="none" w:sz="0" w:space="0" w:color="auto"/>
              </w:divBdr>
              <w:divsChild>
                <w:div w:id="2010865008">
                  <w:marLeft w:val="0"/>
                  <w:marRight w:val="0"/>
                  <w:marTop w:val="0"/>
                  <w:marBottom w:val="0"/>
                  <w:divBdr>
                    <w:top w:val="none" w:sz="0" w:space="0" w:color="auto"/>
                    <w:left w:val="none" w:sz="0" w:space="0" w:color="auto"/>
                    <w:bottom w:val="none" w:sz="0" w:space="0" w:color="auto"/>
                    <w:right w:val="none" w:sz="0" w:space="0" w:color="auto"/>
                  </w:divBdr>
                  <w:divsChild>
                    <w:div w:id="651257696">
                      <w:marLeft w:val="0"/>
                      <w:marRight w:val="0"/>
                      <w:marTop w:val="0"/>
                      <w:marBottom w:val="0"/>
                      <w:divBdr>
                        <w:top w:val="none" w:sz="0" w:space="0" w:color="auto"/>
                        <w:left w:val="none" w:sz="0" w:space="0" w:color="auto"/>
                        <w:bottom w:val="none" w:sz="0" w:space="0" w:color="auto"/>
                        <w:right w:val="none" w:sz="0" w:space="0" w:color="auto"/>
                      </w:divBdr>
                      <w:divsChild>
                        <w:div w:id="2056467571">
                          <w:marLeft w:val="0"/>
                          <w:marRight w:val="0"/>
                          <w:marTop w:val="0"/>
                          <w:marBottom w:val="480"/>
                          <w:divBdr>
                            <w:top w:val="none" w:sz="0" w:space="0" w:color="auto"/>
                            <w:left w:val="none" w:sz="0" w:space="0" w:color="auto"/>
                            <w:bottom w:val="none" w:sz="0" w:space="0" w:color="auto"/>
                            <w:right w:val="none" w:sz="0" w:space="0" w:color="auto"/>
                          </w:divBdr>
                          <w:divsChild>
                            <w:div w:id="128401839">
                              <w:marLeft w:val="0"/>
                              <w:marRight w:val="0"/>
                              <w:marTop w:val="240"/>
                              <w:marBottom w:val="0"/>
                              <w:divBdr>
                                <w:top w:val="none" w:sz="0" w:space="0" w:color="auto"/>
                                <w:left w:val="none" w:sz="0" w:space="0" w:color="auto"/>
                                <w:bottom w:val="none" w:sz="0" w:space="0" w:color="auto"/>
                                <w:right w:val="none" w:sz="0" w:space="0" w:color="auto"/>
                              </w:divBdr>
                            </w:div>
                            <w:div w:id="17778704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67531524">
          <w:marLeft w:val="0"/>
          <w:marRight w:val="0"/>
          <w:marTop w:val="0"/>
          <w:marBottom w:val="0"/>
          <w:divBdr>
            <w:top w:val="none" w:sz="0" w:space="0" w:color="auto"/>
            <w:left w:val="none" w:sz="0" w:space="0" w:color="auto"/>
            <w:bottom w:val="none" w:sz="0" w:space="0" w:color="auto"/>
            <w:right w:val="none" w:sz="0" w:space="0" w:color="auto"/>
          </w:divBdr>
          <w:divsChild>
            <w:div w:id="1964532796">
              <w:marLeft w:val="0"/>
              <w:marRight w:val="0"/>
              <w:marTop w:val="0"/>
              <w:marBottom w:val="240"/>
              <w:divBdr>
                <w:top w:val="none" w:sz="0" w:space="0" w:color="auto"/>
                <w:left w:val="none" w:sz="0" w:space="0" w:color="auto"/>
                <w:bottom w:val="none" w:sz="0" w:space="0" w:color="auto"/>
                <w:right w:val="none" w:sz="0" w:space="0" w:color="auto"/>
              </w:divBdr>
              <w:divsChild>
                <w:div w:id="784083624">
                  <w:marLeft w:val="0"/>
                  <w:marRight w:val="0"/>
                  <w:marTop w:val="0"/>
                  <w:marBottom w:val="0"/>
                  <w:divBdr>
                    <w:top w:val="none" w:sz="0" w:space="0" w:color="auto"/>
                    <w:left w:val="none" w:sz="0" w:space="0" w:color="auto"/>
                    <w:bottom w:val="none" w:sz="0" w:space="0" w:color="auto"/>
                    <w:right w:val="none" w:sz="0" w:space="0" w:color="auto"/>
                  </w:divBdr>
                  <w:divsChild>
                    <w:div w:id="62529573">
                      <w:marLeft w:val="0"/>
                      <w:marRight w:val="0"/>
                      <w:marTop w:val="0"/>
                      <w:marBottom w:val="0"/>
                      <w:divBdr>
                        <w:top w:val="none" w:sz="0" w:space="0" w:color="auto"/>
                        <w:left w:val="none" w:sz="0" w:space="0" w:color="auto"/>
                        <w:bottom w:val="none" w:sz="0" w:space="0" w:color="auto"/>
                        <w:right w:val="none" w:sz="0" w:space="0" w:color="auto"/>
                      </w:divBdr>
                      <w:divsChild>
                        <w:div w:id="832648419">
                          <w:marLeft w:val="0"/>
                          <w:marRight w:val="0"/>
                          <w:marTop w:val="0"/>
                          <w:marBottom w:val="480"/>
                          <w:divBdr>
                            <w:top w:val="none" w:sz="0" w:space="0" w:color="auto"/>
                            <w:left w:val="none" w:sz="0" w:space="0" w:color="auto"/>
                            <w:bottom w:val="none" w:sz="0" w:space="0" w:color="auto"/>
                            <w:right w:val="none" w:sz="0" w:space="0" w:color="auto"/>
                          </w:divBdr>
                          <w:divsChild>
                            <w:div w:id="660279619">
                              <w:marLeft w:val="0"/>
                              <w:marRight w:val="0"/>
                              <w:marTop w:val="150"/>
                              <w:marBottom w:val="300"/>
                              <w:divBdr>
                                <w:top w:val="none" w:sz="0" w:space="0" w:color="auto"/>
                                <w:left w:val="none" w:sz="0" w:space="0" w:color="auto"/>
                                <w:bottom w:val="none" w:sz="0" w:space="0" w:color="auto"/>
                                <w:right w:val="none" w:sz="0" w:space="0" w:color="auto"/>
                              </w:divBdr>
                            </w:div>
                            <w:div w:id="10573652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4619">
          <w:marLeft w:val="0"/>
          <w:marRight w:val="0"/>
          <w:marTop w:val="0"/>
          <w:marBottom w:val="0"/>
          <w:divBdr>
            <w:top w:val="none" w:sz="0" w:space="0" w:color="auto"/>
            <w:left w:val="none" w:sz="0" w:space="0" w:color="auto"/>
            <w:bottom w:val="none" w:sz="0" w:space="0" w:color="auto"/>
            <w:right w:val="none" w:sz="0" w:space="0" w:color="auto"/>
          </w:divBdr>
          <w:divsChild>
            <w:div w:id="1066343442">
              <w:marLeft w:val="0"/>
              <w:marRight w:val="0"/>
              <w:marTop w:val="0"/>
              <w:marBottom w:val="240"/>
              <w:divBdr>
                <w:top w:val="none" w:sz="0" w:space="0" w:color="auto"/>
                <w:left w:val="none" w:sz="0" w:space="0" w:color="auto"/>
                <w:bottom w:val="none" w:sz="0" w:space="0" w:color="auto"/>
                <w:right w:val="none" w:sz="0" w:space="0" w:color="auto"/>
              </w:divBdr>
              <w:divsChild>
                <w:div w:id="575364604">
                  <w:marLeft w:val="0"/>
                  <w:marRight w:val="0"/>
                  <w:marTop w:val="0"/>
                  <w:marBottom w:val="0"/>
                  <w:divBdr>
                    <w:top w:val="none" w:sz="0" w:space="0" w:color="auto"/>
                    <w:left w:val="none" w:sz="0" w:space="0" w:color="auto"/>
                    <w:bottom w:val="none" w:sz="0" w:space="0" w:color="auto"/>
                    <w:right w:val="none" w:sz="0" w:space="0" w:color="auto"/>
                  </w:divBdr>
                  <w:divsChild>
                    <w:div w:id="355887477">
                      <w:marLeft w:val="0"/>
                      <w:marRight w:val="0"/>
                      <w:marTop w:val="0"/>
                      <w:marBottom w:val="0"/>
                      <w:divBdr>
                        <w:top w:val="none" w:sz="0" w:space="0" w:color="auto"/>
                        <w:left w:val="none" w:sz="0" w:space="0" w:color="auto"/>
                        <w:bottom w:val="none" w:sz="0" w:space="0" w:color="auto"/>
                        <w:right w:val="none" w:sz="0" w:space="0" w:color="auto"/>
                      </w:divBdr>
                      <w:divsChild>
                        <w:div w:id="1309899121">
                          <w:marLeft w:val="0"/>
                          <w:marRight w:val="0"/>
                          <w:marTop w:val="0"/>
                          <w:marBottom w:val="0"/>
                          <w:divBdr>
                            <w:top w:val="none" w:sz="0" w:space="0" w:color="auto"/>
                            <w:left w:val="none" w:sz="0" w:space="0" w:color="auto"/>
                            <w:bottom w:val="none" w:sz="0" w:space="0" w:color="auto"/>
                            <w:right w:val="none" w:sz="0" w:space="0" w:color="auto"/>
                          </w:divBdr>
                        </w:div>
                      </w:divsChild>
                    </w:div>
                    <w:div w:id="1237742901">
                      <w:marLeft w:val="0"/>
                      <w:marRight w:val="0"/>
                      <w:marTop w:val="0"/>
                      <w:marBottom w:val="0"/>
                      <w:divBdr>
                        <w:top w:val="none" w:sz="0" w:space="0" w:color="auto"/>
                        <w:left w:val="none" w:sz="0" w:space="0" w:color="auto"/>
                        <w:bottom w:val="none" w:sz="0" w:space="0" w:color="auto"/>
                        <w:right w:val="none" w:sz="0" w:space="0" w:color="auto"/>
                      </w:divBdr>
                      <w:divsChild>
                        <w:div w:id="238635232">
                          <w:marLeft w:val="0"/>
                          <w:marRight w:val="0"/>
                          <w:marTop w:val="0"/>
                          <w:marBottom w:val="480"/>
                          <w:divBdr>
                            <w:top w:val="none" w:sz="0" w:space="0" w:color="auto"/>
                            <w:left w:val="none" w:sz="0" w:space="0" w:color="auto"/>
                            <w:bottom w:val="none" w:sz="0" w:space="0" w:color="auto"/>
                            <w:right w:val="none" w:sz="0" w:space="0" w:color="auto"/>
                          </w:divBdr>
                          <w:divsChild>
                            <w:div w:id="1136607604">
                              <w:marLeft w:val="0"/>
                              <w:marRight w:val="0"/>
                              <w:marTop w:val="240"/>
                              <w:marBottom w:val="0"/>
                              <w:divBdr>
                                <w:top w:val="none" w:sz="0" w:space="0" w:color="auto"/>
                                <w:left w:val="none" w:sz="0" w:space="0" w:color="auto"/>
                                <w:bottom w:val="none" w:sz="0" w:space="0" w:color="auto"/>
                                <w:right w:val="none" w:sz="0" w:space="0" w:color="auto"/>
                              </w:divBdr>
                            </w:div>
                            <w:div w:id="1538548406">
                              <w:marLeft w:val="0"/>
                              <w:marRight w:val="0"/>
                              <w:marTop w:val="150"/>
                              <w:marBottom w:val="300"/>
                              <w:divBdr>
                                <w:top w:val="none" w:sz="0" w:space="0" w:color="auto"/>
                                <w:left w:val="none" w:sz="0" w:space="0" w:color="auto"/>
                                <w:bottom w:val="none" w:sz="0" w:space="0" w:color="auto"/>
                                <w:right w:val="none" w:sz="0" w:space="0" w:color="auto"/>
                              </w:divBdr>
                            </w:div>
                            <w:div w:id="21064198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60634">
          <w:marLeft w:val="0"/>
          <w:marRight w:val="0"/>
          <w:marTop w:val="0"/>
          <w:marBottom w:val="0"/>
          <w:divBdr>
            <w:top w:val="none" w:sz="0" w:space="0" w:color="auto"/>
            <w:left w:val="none" w:sz="0" w:space="0" w:color="auto"/>
            <w:bottom w:val="none" w:sz="0" w:space="0" w:color="auto"/>
            <w:right w:val="none" w:sz="0" w:space="0" w:color="auto"/>
          </w:divBdr>
          <w:divsChild>
            <w:div w:id="1047601951">
              <w:marLeft w:val="0"/>
              <w:marRight w:val="0"/>
              <w:marTop w:val="0"/>
              <w:marBottom w:val="240"/>
              <w:divBdr>
                <w:top w:val="none" w:sz="0" w:space="0" w:color="auto"/>
                <w:left w:val="none" w:sz="0" w:space="0" w:color="auto"/>
                <w:bottom w:val="none" w:sz="0" w:space="0" w:color="auto"/>
                <w:right w:val="none" w:sz="0" w:space="0" w:color="auto"/>
              </w:divBdr>
              <w:divsChild>
                <w:div w:id="1592425492">
                  <w:marLeft w:val="0"/>
                  <w:marRight w:val="0"/>
                  <w:marTop w:val="0"/>
                  <w:marBottom w:val="0"/>
                  <w:divBdr>
                    <w:top w:val="none" w:sz="0" w:space="0" w:color="auto"/>
                    <w:left w:val="none" w:sz="0" w:space="0" w:color="auto"/>
                    <w:bottom w:val="none" w:sz="0" w:space="0" w:color="auto"/>
                    <w:right w:val="none" w:sz="0" w:space="0" w:color="auto"/>
                  </w:divBdr>
                  <w:divsChild>
                    <w:div w:id="307973738">
                      <w:marLeft w:val="0"/>
                      <w:marRight w:val="0"/>
                      <w:marTop w:val="0"/>
                      <w:marBottom w:val="0"/>
                      <w:divBdr>
                        <w:top w:val="none" w:sz="0" w:space="0" w:color="auto"/>
                        <w:left w:val="none" w:sz="0" w:space="0" w:color="auto"/>
                        <w:bottom w:val="none" w:sz="0" w:space="0" w:color="auto"/>
                        <w:right w:val="none" w:sz="0" w:space="0" w:color="auto"/>
                      </w:divBdr>
                      <w:divsChild>
                        <w:div w:id="1222596398">
                          <w:marLeft w:val="0"/>
                          <w:marRight w:val="0"/>
                          <w:marTop w:val="0"/>
                          <w:marBottom w:val="480"/>
                          <w:divBdr>
                            <w:top w:val="none" w:sz="0" w:space="0" w:color="auto"/>
                            <w:left w:val="none" w:sz="0" w:space="0" w:color="auto"/>
                            <w:bottom w:val="none" w:sz="0" w:space="0" w:color="auto"/>
                            <w:right w:val="none" w:sz="0" w:space="0" w:color="auto"/>
                          </w:divBdr>
                          <w:divsChild>
                            <w:div w:id="351952800">
                              <w:marLeft w:val="0"/>
                              <w:marRight w:val="0"/>
                              <w:marTop w:val="240"/>
                              <w:marBottom w:val="0"/>
                              <w:divBdr>
                                <w:top w:val="none" w:sz="0" w:space="0" w:color="auto"/>
                                <w:left w:val="none" w:sz="0" w:space="0" w:color="auto"/>
                                <w:bottom w:val="none" w:sz="0" w:space="0" w:color="auto"/>
                                <w:right w:val="none" w:sz="0" w:space="0" w:color="auto"/>
                              </w:divBdr>
                            </w:div>
                            <w:div w:id="1109542771">
                              <w:marLeft w:val="0"/>
                              <w:marRight w:val="0"/>
                              <w:marTop w:val="150"/>
                              <w:marBottom w:val="300"/>
                              <w:divBdr>
                                <w:top w:val="none" w:sz="0" w:space="0" w:color="auto"/>
                                <w:left w:val="none" w:sz="0" w:space="0" w:color="auto"/>
                                <w:bottom w:val="none" w:sz="0" w:space="0" w:color="auto"/>
                                <w:right w:val="none" w:sz="0" w:space="0" w:color="auto"/>
                              </w:divBdr>
                            </w:div>
                            <w:div w:id="1493334487">
                              <w:marLeft w:val="0"/>
                              <w:marRight w:val="0"/>
                              <w:marTop w:val="240"/>
                              <w:marBottom w:val="0"/>
                              <w:divBdr>
                                <w:top w:val="none" w:sz="0" w:space="0" w:color="auto"/>
                                <w:left w:val="none" w:sz="0" w:space="0" w:color="auto"/>
                                <w:bottom w:val="none" w:sz="0" w:space="0" w:color="auto"/>
                                <w:right w:val="none" w:sz="0" w:space="0" w:color="auto"/>
                              </w:divBdr>
                              <w:divsChild>
                                <w:div w:id="6138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50256">
                      <w:marLeft w:val="0"/>
                      <w:marRight w:val="0"/>
                      <w:marTop w:val="0"/>
                      <w:marBottom w:val="0"/>
                      <w:divBdr>
                        <w:top w:val="none" w:sz="0" w:space="0" w:color="auto"/>
                        <w:left w:val="none" w:sz="0" w:space="0" w:color="auto"/>
                        <w:bottom w:val="none" w:sz="0" w:space="0" w:color="auto"/>
                        <w:right w:val="none" w:sz="0" w:space="0" w:color="auto"/>
                      </w:divBdr>
                      <w:divsChild>
                        <w:div w:id="17854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6040">
          <w:marLeft w:val="0"/>
          <w:marRight w:val="0"/>
          <w:marTop w:val="0"/>
          <w:marBottom w:val="0"/>
          <w:divBdr>
            <w:top w:val="none" w:sz="0" w:space="0" w:color="auto"/>
            <w:left w:val="none" w:sz="0" w:space="0" w:color="auto"/>
            <w:bottom w:val="none" w:sz="0" w:space="0" w:color="auto"/>
            <w:right w:val="none" w:sz="0" w:space="0" w:color="auto"/>
          </w:divBdr>
          <w:divsChild>
            <w:div w:id="2022971850">
              <w:marLeft w:val="0"/>
              <w:marRight w:val="0"/>
              <w:marTop w:val="0"/>
              <w:marBottom w:val="240"/>
              <w:divBdr>
                <w:top w:val="none" w:sz="0" w:space="0" w:color="auto"/>
                <w:left w:val="none" w:sz="0" w:space="0" w:color="auto"/>
                <w:bottom w:val="none" w:sz="0" w:space="0" w:color="auto"/>
                <w:right w:val="none" w:sz="0" w:space="0" w:color="auto"/>
              </w:divBdr>
              <w:divsChild>
                <w:div w:id="1584144793">
                  <w:marLeft w:val="0"/>
                  <w:marRight w:val="0"/>
                  <w:marTop w:val="0"/>
                  <w:marBottom w:val="0"/>
                  <w:divBdr>
                    <w:top w:val="none" w:sz="0" w:space="0" w:color="auto"/>
                    <w:left w:val="none" w:sz="0" w:space="0" w:color="auto"/>
                    <w:bottom w:val="none" w:sz="0" w:space="0" w:color="auto"/>
                    <w:right w:val="none" w:sz="0" w:space="0" w:color="auto"/>
                  </w:divBdr>
                  <w:divsChild>
                    <w:div w:id="1075006859">
                      <w:marLeft w:val="0"/>
                      <w:marRight w:val="0"/>
                      <w:marTop w:val="0"/>
                      <w:marBottom w:val="0"/>
                      <w:divBdr>
                        <w:top w:val="none" w:sz="0" w:space="0" w:color="auto"/>
                        <w:left w:val="none" w:sz="0" w:space="0" w:color="auto"/>
                        <w:bottom w:val="none" w:sz="0" w:space="0" w:color="auto"/>
                        <w:right w:val="none" w:sz="0" w:space="0" w:color="auto"/>
                      </w:divBdr>
                      <w:divsChild>
                        <w:div w:id="1506550835">
                          <w:marLeft w:val="0"/>
                          <w:marRight w:val="0"/>
                          <w:marTop w:val="0"/>
                          <w:marBottom w:val="0"/>
                          <w:divBdr>
                            <w:top w:val="none" w:sz="0" w:space="0" w:color="auto"/>
                            <w:left w:val="none" w:sz="0" w:space="0" w:color="auto"/>
                            <w:bottom w:val="none" w:sz="0" w:space="0" w:color="auto"/>
                            <w:right w:val="none" w:sz="0" w:space="0" w:color="auto"/>
                          </w:divBdr>
                        </w:div>
                      </w:divsChild>
                    </w:div>
                    <w:div w:id="1324359077">
                      <w:marLeft w:val="0"/>
                      <w:marRight w:val="0"/>
                      <w:marTop w:val="0"/>
                      <w:marBottom w:val="0"/>
                      <w:divBdr>
                        <w:top w:val="none" w:sz="0" w:space="0" w:color="auto"/>
                        <w:left w:val="none" w:sz="0" w:space="0" w:color="auto"/>
                        <w:bottom w:val="none" w:sz="0" w:space="0" w:color="auto"/>
                        <w:right w:val="none" w:sz="0" w:space="0" w:color="auto"/>
                      </w:divBdr>
                      <w:divsChild>
                        <w:div w:id="758673731">
                          <w:marLeft w:val="0"/>
                          <w:marRight w:val="0"/>
                          <w:marTop w:val="0"/>
                          <w:marBottom w:val="480"/>
                          <w:divBdr>
                            <w:top w:val="none" w:sz="0" w:space="0" w:color="auto"/>
                            <w:left w:val="none" w:sz="0" w:space="0" w:color="auto"/>
                            <w:bottom w:val="none" w:sz="0" w:space="0" w:color="auto"/>
                            <w:right w:val="none" w:sz="0" w:space="0" w:color="auto"/>
                          </w:divBdr>
                          <w:divsChild>
                            <w:div w:id="1674841871">
                              <w:marLeft w:val="0"/>
                              <w:marRight w:val="0"/>
                              <w:marTop w:val="240"/>
                              <w:marBottom w:val="0"/>
                              <w:divBdr>
                                <w:top w:val="none" w:sz="0" w:space="0" w:color="auto"/>
                                <w:left w:val="none" w:sz="0" w:space="0" w:color="auto"/>
                                <w:bottom w:val="none" w:sz="0" w:space="0" w:color="auto"/>
                                <w:right w:val="none" w:sz="0" w:space="0" w:color="auto"/>
                              </w:divBdr>
                            </w:div>
                            <w:div w:id="206362671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4548069">
          <w:marLeft w:val="0"/>
          <w:marRight w:val="0"/>
          <w:marTop w:val="0"/>
          <w:marBottom w:val="0"/>
          <w:divBdr>
            <w:top w:val="none" w:sz="0" w:space="0" w:color="auto"/>
            <w:left w:val="none" w:sz="0" w:space="0" w:color="auto"/>
            <w:bottom w:val="none" w:sz="0" w:space="0" w:color="auto"/>
            <w:right w:val="none" w:sz="0" w:space="0" w:color="auto"/>
          </w:divBdr>
          <w:divsChild>
            <w:div w:id="754934734">
              <w:marLeft w:val="0"/>
              <w:marRight w:val="0"/>
              <w:marTop w:val="0"/>
              <w:marBottom w:val="240"/>
              <w:divBdr>
                <w:top w:val="none" w:sz="0" w:space="0" w:color="auto"/>
                <w:left w:val="none" w:sz="0" w:space="0" w:color="auto"/>
                <w:bottom w:val="none" w:sz="0" w:space="0" w:color="auto"/>
                <w:right w:val="none" w:sz="0" w:space="0" w:color="auto"/>
              </w:divBdr>
              <w:divsChild>
                <w:div w:id="910240886">
                  <w:marLeft w:val="0"/>
                  <w:marRight w:val="0"/>
                  <w:marTop w:val="0"/>
                  <w:marBottom w:val="0"/>
                  <w:divBdr>
                    <w:top w:val="none" w:sz="0" w:space="0" w:color="auto"/>
                    <w:left w:val="none" w:sz="0" w:space="0" w:color="auto"/>
                    <w:bottom w:val="none" w:sz="0" w:space="0" w:color="auto"/>
                    <w:right w:val="none" w:sz="0" w:space="0" w:color="auto"/>
                  </w:divBdr>
                  <w:divsChild>
                    <w:div w:id="400060091">
                      <w:marLeft w:val="0"/>
                      <w:marRight w:val="0"/>
                      <w:marTop w:val="0"/>
                      <w:marBottom w:val="0"/>
                      <w:divBdr>
                        <w:top w:val="none" w:sz="0" w:space="0" w:color="auto"/>
                        <w:left w:val="none" w:sz="0" w:space="0" w:color="auto"/>
                        <w:bottom w:val="none" w:sz="0" w:space="0" w:color="auto"/>
                        <w:right w:val="none" w:sz="0" w:space="0" w:color="auto"/>
                      </w:divBdr>
                      <w:divsChild>
                        <w:div w:id="458305303">
                          <w:marLeft w:val="0"/>
                          <w:marRight w:val="0"/>
                          <w:marTop w:val="0"/>
                          <w:marBottom w:val="480"/>
                          <w:divBdr>
                            <w:top w:val="none" w:sz="0" w:space="0" w:color="auto"/>
                            <w:left w:val="none" w:sz="0" w:space="0" w:color="auto"/>
                            <w:bottom w:val="none" w:sz="0" w:space="0" w:color="auto"/>
                            <w:right w:val="none" w:sz="0" w:space="0" w:color="auto"/>
                          </w:divBdr>
                          <w:divsChild>
                            <w:div w:id="1097753324">
                              <w:marLeft w:val="0"/>
                              <w:marRight w:val="0"/>
                              <w:marTop w:val="240"/>
                              <w:marBottom w:val="0"/>
                              <w:divBdr>
                                <w:top w:val="none" w:sz="0" w:space="0" w:color="auto"/>
                                <w:left w:val="none" w:sz="0" w:space="0" w:color="auto"/>
                                <w:bottom w:val="none" w:sz="0" w:space="0" w:color="auto"/>
                                <w:right w:val="none" w:sz="0" w:space="0" w:color="auto"/>
                              </w:divBdr>
                            </w:div>
                            <w:div w:id="15745822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1801480">
          <w:marLeft w:val="0"/>
          <w:marRight w:val="0"/>
          <w:marTop w:val="0"/>
          <w:marBottom w:val="0"/>
          <w:divBdr>
            <w:top w:val="none" w:sz="0" w:space="0" w:color="auto"/>
            <w:left w:val="none" w:sz="0" w:space="0" w:color="auto"/>
            <w:bottom w:val="none" w:sz="0" w:space="0" w:color="auto"/>
            <w:right w:val="none" w:sz="0" w:space="0" w:color="auto"/>
          </w:divBdr>
          <w:divsChild>
            <w:div w:id="1647855281">
              <w:marLeft w:val="0"/>
              <w:marRight w:val="0"/>
              <w:marTop w:val="0"/>
              <w:marBottom w:val="240"/>
              <w:divBdr>
                <w:top w:val="none" w:sz="0" w:space="0" w:color="auto"/>
                <w:left w:val="none" w:sz="0" w:space="0" w:color="auto"/>
                <w:bottom w:val="none" w:sz="0" w:space="0" w:color="auto"/>
                <w:right w:val="none" w:sz="0" w:space="0" w:color="auto"/>
              </w:divBdr>
              <w:divsChild>
                <w:div w:id="95177342">
                  <w:marLeft w:val="0"/>
                  <w:marRight w:val="0"/>
                  <w:marTop w:val="0"/>
                  <w:marBottom w:val="0"/>
                  <w:divBdr>
                    <w:top w:val="none" w:sz="0" w:space="0" w:color="auto"/>
                    <w:left w:val="none" w:sz="0" w:space="0" w:color="auto"/>
                    <w:bottom w:val="none" w:sz="0" w:space="0" w:color="auto"/>
                    <w:right w:val="none" w:sz="0" w:space="0" w:color="auto"/>
                  </w:divBdr>
                  <w:divsChild>
                    <w:div w:id="382683441">
                      <w:marLeft w:val="0"/>
                      <w:marRight w:val="0"/>
                      <w:marTop w:val="0"/>
                      <w:marBottom w:val="0"/>
                      <w:divBdr>
                        <w:top w:val="none" w:sz="0" w:space="0" w:color="auto"/>
                        <w:left w:val="none" w:sz="0" w:space="0" w:color="auto"/>
                        <w:bottom w:val="none" w:sz="0" w:space="0" w:color="auto"/>
                        <w:right w:val="none" w:sz="0" w:space="0" w:color="auto"/>
                      </w:divBdr>
                      <w:divsChild>
                        <w:div w:id="1264268379">
                          <w:marLeft w:val="0"/>
                          <w:marRight w:val="0"/>
                          <w:marTop w:val="0"/>
                          <w:marBottom w:val="480"/>
                          <w:divBdr>
                            <w:top w:val="none" w:sz="0" w:space="0" w:color="auto"/>
                            <w:left w:val="none" w:sz="0" w:space="0" w:color="auto"/>
                            <w:bottom w:val="none" w:sz="0" w:space="0" w:color="auto"/>
                            <w:right w:val="none" w:sz="0" w:space="0" w:color="auto"/>
                          </w:divBdr>
                          <w:divsChild>
                            <w:div w:id="724790942">
                              <w:marLeft w:val="0"/>
                              <w:marRight w:val="0"/>
                              <w:marTop w:val="240"/>
                              <w:marBottom w:val="0"/>
                              <w:divBdr>
                                <w:top w:val="none" w:sz="0" w:space="0" w:color="auto"/>
                                <w:left w:val="none" w:sz="0" w:space="0" w:color="auto"/>
                                <w:bottom w:val="none" w:sz="0" w:space="0" w:color="auto"/>
                                <w:right w:val="none" w:sz="0" w:space="0" w:color="auto"/>
                              </w:divBdr>
                            </w:div>
                            <w:div w:id="1445075968">
                              <w:marLeft w:val="0"/>
                              <w:marRight w:val="0"/>
                              <w:marTop w:val="240"/>
                              <w:marBottom w:val="0"/>
                              <w:divBdr>
                                <w:top w:val="none" w:sz="0" w:space="0" w:color="auto"/>
                                <w:left w:val="none" w:sz="0" w:space="0" w:color="auto"/>
                                <w:bottom w:val="none" w:sz="0" w:space="0" w:color="auto"/>
                                <w:right w:val="none" w:sz="0" w:space="0" w:color="auto"/>
                              </w:divBdr>
                            </w:div>
                            <w:div w:id="16125457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5D5E-7FA3-4808-8427-945FA49B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127</Pages>
  <Words>55929</Words>
  <Characters>318797</Characters>
  <Application>Microsoft Office Word</Application>
  <DocSecurity>0</DocSecurity>
  <Lines>2656</Lines>
  <Paragraphs>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lovstvo</dc:creator>
  <cp:keywords/>
  <dc:description/>
  <cp:lastModifiedBy>Jordan Zdravkovski</cp:lastModifiedBy>
  <cp:revision>5</cp:revision>
  <dcterms:created xsi:type="dcterms:W3CDTF">2025-04-08T08:10:00Z</dcterms:created>
  <dcterms:modified xsi:type="dcterms:W3CDTF">2025-04-08T08:18:00Z</dcterms:modified>
</cp:coreProperties>
</file>