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BCDCF" w14:textId="77777777" w:rsidR="0029369F" w:rsidRPr="003C0BF7" w:rsidRDefault="0029369F" w:rsidP="0029369F">
      <w:pPr>
        <w:spacing w:after="0" w:line="176" w:lineRule="atLeast"/>
        <w:ind w:left="10" w:right="4" w:hanging="10"/>
        <w:jc w:val="center"/>
        <w:rPr>
          <w:rFonts w:ascii="Times New Roman" w:eastAsia="Times New Roman" w:hAnsi="Times New Roman" w:cs="Times New Roman"/>
          <w:b/>
          <w:bCs/>
          <w:sz w:val="24"/>
          <w:szCs w:val="24"/>
          <w:lang w:eastAsia="en-GB"/>
        </w:rPr>
      </w:pPr>
      <w:r w:rsidRPr="003C0BF7">
        <w:rPr>
          <w:rFonts w:ascii="Times New Roman" w:eastAsia="Times New Roman" w:hAnsi="Times New Roman" w:cs="Times New Roman"/>
          <w:b/>
          <w:bCs/>
          <w:sz w:val="24"/>
          <w:szCs w:val="24"/>
          <w:lang w:eastAsia="en-GB"/>
        </w:rPr>
        <w:t>ЗАКОН ЗА ЈАВНОТО ОБВИНИТЕЛСТВО</w:t>
      </w:r>
    </w:p>
    <w:p w14:paraId="6FC34395" w14:textId="77777777" w:rsidR="009A63AC" w:rsidRPr="003C0BF7" w:rsidRDefault="009A63AC" w:rsidP="009A63AC">
      <w:pPr>
        <w:spacing w:after="0" w:line="176" w:lineRule="atLeast"/>
        <w:ind w:left="10" w:right="4" w:hanging="10"/>
        <w:jc w:val="both"/>
        <w:rPr>
          <w:rFonts w:ascii="Times New Roman" w:eastAsia="Times New Roman" w:hAnsi="Times New Roman" w:cs="Times New Roman"/>
          <w:sz w:val="24"/>
          <w:szCs w:val="24"/>
          <w:lang w:val="ru-RU" w:eastAsia="en-GB"/>
        </w:rPr>
      </w:pPr>
    </w:p>
    <w:p w14:paraId="31048C9D" w14:textId="77777777" w:rsidR="0029369F" w:rsidRPr="003C0BF7" w:rsidRDefault="0029369F" w:rsidP="0029369F">
      <w:pPr>
        <w:spacing w:after="0" w:line="176" w:lineRule="atLeast"/>
        <w:ind w:left="1829" w:right="1820"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169322A7" w14:textId="77777777" w:rsidR="0029369F" w:rsidRPr="003C0BF7" w:rsidRDefault="0029369F" w:rsidP="0029369F">
      <w:pPr>
        <w:spacing w:after="0" w:line="176" w:lineRule="atLeast"/>
        <w:ind w:left="1829" w:right="1820"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 ОСНОВНИ ОДРЕДБИ</w:t>
      </w:r>
    </w:p>
    <w:p w14:paraId="25A51C50"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4A3BF304"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1</w:t>
      </w:r>
    </w:p>
    <w:p w14:paraId="78E6C501"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Со овој закон се уредуваат основањето, надлежноста, организацијата, функционирањето и укинувањето на јавното обвинителство,</w:t>
      </w:r>
      <w:r w:rsidR="00E07316" w:rsidRPr="003C0BF7">
        <w:t xml:space="preserve"> </w:t>
      </w:r>
      <w:r w:rsidR="00E07316" w:rsidRPr="003C0BF7">
        <w:rPr>
          <w:rFonts w:ascii="Times New Roman" w:eastAsia="Times New Roman" w:hAnsi="Times New Roman" w:cs="Times New Roman"/>
          <w:sz w:val="24"/>
          <w:szCs w:val="24"/>
          <w:lang w:val="ru-RU" w:eastAsia="en-GB"/>
        </w:rPr>
        <w:t xml:space="preserve">правата и обврските на </w:t>
      </w:r>
      <w:r w:rsidR="00272BF1" w:rsidRPr="003C0BF7">
        <w:rPr>
          <w:rFonts w:ascii="Times New Roman" w:eastAsia="Times New Roman" w:hAnsi="Times New Roman" w:cs="Times New Roman"/>
          <w:sz w:val="24"/>
          <w:szCs w:val="24"/>
          <w:lang w:val="ru-RU" w:eastAsia="en-GB"/>
        </w:rPr>
        <w:t xml:space="preserve">јавните обвинители </w:t>
      </w:r>
      <w:r w:rsidR="00D16615" w:rsidRPr="003C0BF7">
        <w:rPr>
          <w:rFonts w:ascii="Times New Roman" w:eastAsia="Times New Roman" w:hAnsi="Times New Roman" w:cs="Times New Roman"/>
          <w:sz w:val="24"/>
          <w:szCs w:val="24"/>
          <w:lang w:val="ru-RU" w:eastAsia="en-GB"/>
        </w:rPr>
        <w:t xml:space="preserve">и оценувањето </w:t>
      </w:r>
      <w:r w:rsidR="00D16615" w:rsidRPr="003C0BF7">
        <w:rPr>
          <w:rFonts w:ascii="Times New Roman" w:eastAsia="Times New Roman" w:hAnsi="Times New Roman" w:cs="Times New Roman"/>
          <w:sz w:val="24"/>
          <w:szCs w:val="24"/>
          <w:lang w:val="mk-MK" w:eastAsia="en-GB"/>
        </w:rPr>
        <w:t xml:space="preserve">на работата на </w:t>
      </w:r>
      <w:r w:rsidR="00272BF1" w:rsidRPr="003C0BF7">
        <w:rPr>
          <w:rFonts w:ascii="Times New Roman" w:eastAsia="Times New Roman" w:hAnsi="Times New Roman" w:cs="Times New Roman"/>
          <w:sz w:val="24"/>
          <w:szCs w:val="24"/>
          <w:lang w:val="ru-RU" w:eastAsia="en-GB"/>
        </w:rPr>
        <w:t>јавните обвинители</w:t>
      </w:r>
      <w:r w:rsidR="00E07316" w:rsidRPr="003C0BF7">
        <w:rPr>
          <w:rFonts w:ascii="Times New Roman" w:eastAsia="Times New Roman" w:hAnsi="Times New Roman" w:cs="Times New Roman"/>
          <w:sz w:val="24"/>
          <w:szCs w:val="24"/>
          <w:lang w:val="en-US" w:eastAsia="en-GB"/>
        </w:rPr>
        <w:t>,</w:t>
      </w:r>
      <w:r w:rsidRPr="003C0BF7">
        <w:rPr>
          <w:rFonts w:ascii="Times New Roman" w:eastAsia="Times New Roman" w:hAnsi="Times New Roman" w:cs="Times New Roman"/>
          <w:sz w:val="24"/>
          <w:szCs w:val="24"/>
          <w:lang w:val="ru-RU" w:eastAsia="en-GB"/>
        </w:rPr>
        <w:t xml:space="preserve"> основите и постапката за именување и разрешување на </w:t>
      </w:r>
      <w:r w:rsidRPr="003C0BF7">
        <w:rPr>
          <w:rFonts w:ascii="Times New Roman" w:eastAsia="Times New Roman" w:hAnsi="Times New Roman" w:cs="Times New Roman"/>
          <w:sz w:val="24"/>
          <w:szCs w:val="24"/>
          <w:lang w:eastAsia="en-GB"/>
        </w:rPr>
        <w:t>J</w:t>
      </w:r>
      <w:r w:rsidRPr="003C0BF7">
        <w:rPr>
          <w:rFonts w:ascii="Times New Roman" w:eastAsia="Times New Roman" w:hAnsi="Times New Roman" w:cs="Times New Roman"/>
          <w:sz w:val="24"/>
          <w:szCs w:val="24"/>
          <w:lang w:val="ru-RU" w:eastAsia="en-GB"/>
        </w:rPr>
        <w:t xml:space="preserve">авниот обвинител на Република Северна Македонија, основите за престанок на функцијата </w:t>
      </w:r>
      <w:r w:rsidRPr="003C0BF7">
        <w:rPr>
          <w:rFonts w:ascii="Times New Roman" w:eastAsia="Times New Roman" w:hAnsi="Times New Roman" w:cs="Times New Roman"/>
          <w:sz w:val="24"/>
          <w:szCs w:val="24"/>
          <w:lang w:eastAsia="en-GB"/>
        </w:rPr>
        <w:t>J</w:t>
      </w:r>
      <w:r w:rsidRPr="003C0BF7">
        <w:rPr>
          <w:rFonts w:ascii="Times New Roman" w:eastAsia="Times New Roman" w:hAnsi="Times New Roman" w:cs="Times New Roman"/>
          <w:sz w:val="24"/>
          <w:szCs w:val="24"/>
          <w:lang w:val="ru-RU" w:eastAsia="en-GB"/>
        </w:rPr>
        <w:t>авен обвинител на Република Северна Македонија, основите за избор, раз</w:t>
      </w:r>
      <w:r w:rsidR="000B302B" w:rsidRPr="003C0BF7">
        <w:rPr>
          <w:rFonts w:ascii="Times New Roman" w:eastAsia="Times New Roman" w:hAnsi="Times New Roman" w:cs="Times New Roman"/>
          <w:sz w:val="24"/>
          <w:szCs w:val="24"/>
          <w:lang w:val="ru-RU" w:eastAsia="en-GB"/>
        </w:rPr>
        <w:t xml:space="preserve">решување и дисциплинска </w:t>
      </w:r>
      <w:r w:rsidR="000B302B" w:rsidRPr="003C0BF7">
        <w:rPr>
          <w:rFonts w:ascii="Times New Roman" w:eastAsia="Times New Roman" w:hAnsi="Times New Roman" w:cs="Times New Roman"/>
          <w:sz w:val="24"/>
          <w:szCs w:val="24"/>
          <w:lang w:val="mk-MK" w:eastAsia="en-GB"/>
        </w:rPr>
        <w:t>одговорност</w:t>
      </w:r>
      <w:r w:rsidRPr="003C0BF7">
        <w:rPr>
          <w:rFonts w:ascii="Times New Roman" w:eastAsia="Times New Roman" w:hAnsi="Times New Roman" w:cs="Times New Roman"/>
          <w:sz w:val="24"/>
          <w:szCs w:val="24"/>
          <w:lang w:val="ru-RU" w:eastAsia="en-GB"/>
        </w:rPr>
        <w:t xml:space="preserve"> на јавните обвинители, основите за престанок на функцијата јавен обвинител, како и други прашања во врска со работата на јавното обвинителство.</w:t>
      </w:r>
    </w:p>
    <w:p w14:paraId="4820AE6D"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28D05734"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2</w:t>
      </w:r>
    </w:p>
    <w:p w14:paraId="5BAE23EE"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Јавното обвинителство е единствен и самостоен државен орган кој ги гони сторителите на кривични дела и на други со закон утврдени казниви дела и врши и други работи утврдени со закон.</w:t>
      </w:r>
    </w:p>
    <w:p w14:paraId="42A54A96"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5A2B3043"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3</w:t>
      </w:r>
    </w:p>
    <w:p w14:paraId="45E75707"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Јавното обвинителство се организира според принципите на хиерархија и субординација.</w:t>
      </w:r>
    </w:p>
    <w:p w14:paraId="57027578"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Јавното обвинителство е самостоен државен орган.</w:t>
      </w:r>
    </w:p>
    <w:p w14:paraId="146152D7"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Почитувањето на принципите од ставот (1) на овој член не смее да ја загрози самостојноста и одговорноста на секој јавен обвинител во вршењето на функцијата.</w:t>
      </w:r>
    </w:p>
    <w:p w14:paraId="74B3B833" w14:textId="77777777" w:rsidR="005C06E5" w:rsidRPr="003C0BF7" w:rsidRDefault="005C06E5" w:rsidP="0029369F">
      <w:pPr>
        <w:spacing w:after="0" w:line="240" w:lineRule="auto"/>
        <w:jc w:val="both"/>
        <w:rPr>
          <w:rFonts w:ascii="Times New Roman" w:eastAsia="Times New Roman" w:hAnsi="Times New Roman" w:cs="Times New Roman"/>
          <w:sz w:val="24"/>
          <w:szCs w:val="24"/>
          <w:lang w:val="ru-RU" w:eastAsia="en-GB"/>
        </w:rPr>
      </w:pPr>
    </w:p>
    <w:p w14:paraId="2DAE8247" w14:textId="77777777" w:rsidR="005C06E5" w:rsidRPr="003C0BF7" w:rsidRDefault="005C06E5" w:rsidP="005C06E5">
      <w:pPr>
        <w:jc w:val="both"/>
        <w:rPr>
          <w:rFonts w:ascii="Arial" w:hAnsi="Arial" w:cs="Arial"/>
          <w:bCs/>
          <w:color w:val="FF0000"/>
          <w:sz w:val="24"/>
          <w:szCs w:val="24"/>
          <w:lang w:val="mk-MK"/>
        </w:rPr>
      </w:pPr>
    </w:p>
    <w:p w14:paraId="1AC89A1D" w14:textId="77777777" w:rsidR="005C06E5" w:rsidRPr="003C0BF7" w:rsidRDefault="005C06E5" w:rsidP="0029369F">
      <w:pPr>
        <w:spacing w:after="0" w:line="240" w:lineRule="auto"/>
        <w:jc w:val="both"/>
        <w:rPr>
          <w:rFonts w:ascii="Times New Roman" w:eastAsia="Times New Roman" w:hAnsi="Times New Roman" w:cs="Times New Roman"/>
          <w:sz w:val="24"/>
          <w:szCs w:val="24"/>
          <w:lang w:val="ru-RU" w:eastAsia="en-GB"/>
        </w:rPr>
      </w:pPr>
    </w:p>
    <w:p w14:paraId="1CCD067B"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eastAsia="en-GB"/>
        </w:rPr>
        <w:t> </w:t>
      </w:r>
    </w:p>
    <w:p w14:paraId="007E5C27"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4</w:t>
      </w:r>
    </w:p>
    <w:p w14:paraId="0AA1F1E1"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Јавното обвинителство ги врши своите функции врз основа на Уставот и законите и меѓународните договори ратификувани во согласност со Уставот.</w:t>
      </w:r>
    </w:p>
    <w:p w14:paraId="01C8F094"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eastAsia="en-GB"/>
        </w:rPr>
        <w:t>J</w:t>
      </w:r>
      <w:r w:rsidRPr="003C0BF7">
        <w:rPr>
          <w:rFonts w:ascii="Times New Roman" w:eastAsia="Times New Roman" w:hAnsi="Times New Roman" w:cs="Times New Roman"/>
          <w:sz w:val="24"/>
          <w:szCs w:val="24"/>
          <w:lang w:val="ru-RU" w:eastAsia="en-GB"/>
        </w:rPr>
        <w:t>авното обвинителство во вршењето на своите функции соодветно ги применува и одредбите од Законот за употреба на јазиците.</w:t>
      </w:r>
    </w:p>
    <w:p w14:paraId="14C20059"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Јавното обвинителство во постапувањето ги применува конечните и извршни одлуки на Европскиот суд за човекови права, на Меѓународниот кривичен суд или на друг суд, чијашто надлежност ја признава Република Северна Македонија.</w:t>
      </w:r>
    </w:p>
    <w:p w14:paraId="7194165C"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Јавното обвинителство во постапувањето ги применува ставовите изразени во конечните пресуди на Европскиот суд за човекови права.</w:t>
      </w:r>
    </w:p>
    <w:p w14:paraId="592AAD36"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5543D47F"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5</w:t>
      </w:r>
    </w:p>
    <w:p w14:paraId="263BEAD9"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Функцијата на јавното обвинителство ја вршат Јавниот обвинител на Република Северна Македонија и јавните обвинители.</w:t>
      </w:r>
    </w:p>
    <w:p w14:paraId="63AD5116"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0B0C930F"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6</w:t>
      </w:r>
    </w:p>
    <w:p w14:paraId="7C7266A9"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Функцијата јавен обвинител е неспојлива со вршење на друга јавна функција или професија, освен во случаи определени со закон или со членување во политичка партија или учество во активности на политичка партија.</w:t>
      </w:r>
    </w:p>
    <w:p w14:paraId="4BD954C9"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lastRenderedPageBreak/>
        <w:t> </w:t>
      </w:r>
    </w:p>
    <w:p w14:paraId="6B96725E"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7</w:t>
      </w:r>
    </w:p>
    <w:p w14:paraId="05AE67B4"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функцијата ја врши законито, непристрасно и објективно, ги почитува и заштитува слободите и правата на човекот и граѓанинот и правата на другите правни субјекти и во рамките на своите надлежности, се грижи за ефикасноста на кривичното гонење.</w:t>
      </w:r>
    </w:p>
    <w:p w14:paraId="0ECD1912" w14:textId="7A81C5AF"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во вршењето на функцијата обезбедува еднаквост на граѓаните пред за</w:t>
      </w:r>
      <w:r w:rsidR="002C2155" w:rsidRPr="003C0BF7">
        <w:rPr>
          <w:rFonts w:ascii="Times New Roman" w:eastAsia="Times New Roman" w:hAnsi="Times New Roman" w:cs="Times New Roman"/>
          <w:sz w:val="24"/>
          <w:szCs w:val="24"/>
          <w:lang w:val="ru-RU" w:eastAsia="en-GB"/>
        </w:rPr>
        <w:t>конот независно од</w:t>
      </w:r>
      <w:r w:rsidRPr="003C0BF7">
        <w:rPr>
          <w:rFonts w:ascii="Times New Roman" w:eastAsia="Times New Roman" w:hAnsi="Times New Roman" w:cs="Times New Roman"/>
          <w:sz w:val="24"/>
          <w:szCs w:val="24"/>
          <w:lang w:val="ru-RU" w:eastAsia="en-GB"/>
        </w:rPr>
        <w:t xml:space="preserve"> раса, боја на кожа, потекло</w:t>
      </w:r>
      <w:r w:rsidR="002C2155"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24"/>
          <w:szCs w:val="24"/>
          <w:lang w:val="ru-RU" w:eastAsia="en-GB"/>
        </w:rPr>
        <w:t xml:space="preserve"> национална или етничка припадност, пол, род, сексуална ориентација, родов идентитет, припадност на маргинализирана група, јазик, државјанство, социјално потекло, образование, религија или верско уверување, политичко уверување, друго уверување, попреченост, возраст, семејна или брачна состојба, имотен статус, здравствена состојба, лично својство и општествен статус или која било друга основа</w:t>
      </w:r>
      <w:r w:rsidR="00167EC7" w:rsidRPr="003C0BF7">
        <w:rPr>
          <w:rFonts w:ascii="Times New Roman" w:eastAsia="Times New Roman" w:hAnsi="Times New Roman" w:cs="Times New Roman"/>
          <w:sz w:val="24"/>
          <w:szCs w:val="24"/>
          <w:lang w:val="ru-RU" w:eastAsia="en-GB"/>
        </w:rPr>
        <w:t xml:space="preserve"> </w:t>
      </w:r>
      <w:r w:rsidR="008B56AA" w:rsidRPr="003C0BF7">
        <w:rPr>
          <w:rFonts w:ascii="Times New Roman" w:eastAsia="Times New Roman" w:hAnsi="Times New Roman" w:cs="Times New Roman"/>
          <w:sz w:val="24"/>
          <w:szCs w:val="24"/>
          <w:lang w:val="ru-RU" w:eastAsia="en-GB"/>
        </w:rPr>
        <w:t>предвидена со закон или ратификуван меѓународен договор</w:t>
      </w:r>
      <w:r w:rsidRPr="003C0BF7">
        <w:rPr>
          <w:rFonts w:ascii="Times New Roman" w:eastAsia="Times New Roman" w:hAnsi="Times New Roman" w:cs="Times New Roman"/>
          <w:sz w:val="24"/>
          <w:szCs w:val="24"/>
          <w:lang w:val="ru-RU" w:eastAsia="en-GB"/>
        </w:rPr>
        <w:t>.</w:t>
      </w:r>
    </w:p>
    <w:p w14:paraId="6D476F40"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Никој не може да влијае врз законитото, непристрасното и објективното вршење на функцијата на јавното обвинителство.</w:t>
      </w:r>
    </w:p>
    <w:p w14:paraId="6883CE6D"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23932642"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8</w:t>
      </w:r>
    </w:p>
    <w:p w14:paraId="5F2F72B7"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Јавното обвинителство почитувајќи го принципот на презумпција на невиност, правото на приватен живот и достоинство, правото на информирање и слобода на медиумите, правото на правично судење, правото на одбрана, интегритетот, ефикасноста и доверливоста на истрагите, како и принципот на отвореност, ја информира јавноста, за одделни случаи по кои постапува, а кои предизвикуваат поширок интерес во јавноста или се од значење за остварување на неговата функција.</w:t>
      </w:r>
    </w:p>
    <w:p w14:paraId="3A50ADEC"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на Република Северна Македонија, вишиот јавен обвинител, основниот јавен обвинител на Основното јавно обвинителство за гонење на организиран криминал и корупција и основниот јавен обвинител или од нив овластени лица, на јавноста и на средствата за јавно информирање, им обезбедуваат пристап до информациите за состојбата на криминалитетот и други прашања од општо значење од работењето на јавното обвинителство, под услови утврдени со закон.</w:t>
      </w:r>
    </w:p>
    <w:p w14:paraId="442D0F99" w14:textId="5F89BA4A" w:rsidR="00E07316" w:rsidRPr="003C0BF7" w:rsidRDefault="0029369F" w:rsidP="00E07316">
      <w:pPr>
        <w:spacing w:after="0" w:line="240" w:lineRule="auto"/>
        <w:jc w:val="both"/>
        <w:rPr>
          <w:rFonts w:ascii="Times New Roman" w:eastAsia="Times New Roman" w:hAnsi="Times New Roman" w:cs="Times New Roman"/>
          <w:sz w:val="24"/>
          <w:szCs w:val="24"/>
          <w:lang w:val="en-US"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на Република Северна Македонија или лице овластено од него може да дозволи увид во уписници и списи на јавното обвинителство кои се архивирани</w:t>
      </w:r>
      <w:r w:rsidR="00E07316" w:rsidRPr="003C0BF7">
        <w:rPr>
          <w:rFonts w:ascii="Times New Roman" w:eastAsia="Times New Roman" w:hAnsi="Times New Roman" w:cs="Times New Roman"/>
          <w:sz w:val="24"/>
          <w:szCs w:val="24"/>
          <w:lang w:val="en-US" w:eastAsia="en-GB"/>
        </w:rPr>
        <w:t xml:space="preserve"> </w:t>
      </w:r>
      <w:r w:rsidR="00E07316" w:rsidRPr="003C0BF7">
        <w:rPr>
          <w:rFonts w:ascii="Times New Roman" w:eastAsia="Times New Roman" w:hAnsi="Times New Roman" w:cs="Times New Roman"/>
          <w:sz w:val="24"/>
          <w:szCs w:val="24"/>
          <w:lang w:val="ru-RU" w:eastAsia="en-GB"/>
        </w:rPr>
        <w:t xml:space="preserve">и начинот на вршење на увидот </w:t>
      </w:r>
      <w:proofErr w:type="spellStart"/>
      <w:r w:rsidR="00AA54AE" w:rsidRPr="003C0BF7">
        <w:rPr>
          <w:rFonts w:ascii="Times New Roman" w:eastAsia="Times New Roman" w:hAnsi="Times New Roman" w:cs="Times New Roman"/>
          <w:sz w:val="24"/>
          <w:szCs w:val="24"/>
          <w:lang w:val="en-US" w:eastAsia="en-GB"/>
        </w:rPr>
        <w:t>се</w:t>
      </w:r>
      <w:proofErr w:type="spellEnd"/>
      <w:r w:rsidR="00AA54AE" w:rsidRPr="003C0BF7">
        <w:rPr>
          <w:rFonts w:ascii="Times New Roman" w:eastAsia="Times New Roman" w:hAnsi="Times New Roman" w:cs="Times New Roman"/>
          <w:sz w:val="24"/>
          <w:szCs w:val="24"/>
          <w:lang w:val="en-US" w:eastAsia="en-GB"/>
        </w:rPr>
        <w:t xml:space="preserve"> </w:t>
      </w:r>
      <w:proofErr w:type="spellStart"/>
      <w:r w:rsidR="00AA54AE" w:rsidRPr="003C0BF7">
        <w:rPr>
          <w:rFonts w:ascii="Times New Roman" w:eastAsia="Times New Roman" w:hAnsi="Times New Roman" w:cs="Times New Roman"/>
          <w:sz w:val="24"/>
          <w:szCs w:val="24"/>
          <w:lang w:val="en-US" w:eastAsia="en-GB"/>
        </w:rPr>
        <w:t>уредува</w:t>
      </w:r>
      <w:proofErr w:type="spellEnd"/>
      <w:r w:rsidR="00AA54AE" w:rsidRPr="003C0BF7">
        <w:rPr>
          <w:rFonts w:ascii="Times New Roman" w:eastAsia="Times New Roman" w:hAnsi="Times New Roman" w:cs="Times New Roman"/>
          <w:sz w:val="24"/>
          <w:szCs w:val="24"/>
          <w:lang w:val="en-US" w:eastAsia="en-GB"/>
        </w:rPr>
        <w:t xml:space="preserve"> </w:t>
      </w:r>
      <w:proofErr w:type="spellStart"/>
      <w:r w:rsidR="00AA54AE" w:rsidRPr="003C0BF7">
        <w:rPr>
          <w:rFonts w:ascii="Times New Roman" w:eastAsia="Times New Roman" w:hAnsi="Times New Roman" w:cs="Times New Roman"/>
          <w:sz w:val="24"/>
          <w:szCs w:val="24"/>
          <w:lang w:val="en-US" w:eastAsia="en-GB"/>
        </w:rPr>
        <w:t>со</w:t>
      </w:r>
      <w:proofErr w:type="spellEnd"/>
      <w:r w:rsidR="00AA54AE" w:rsidRPr="003C0BF7">
        <w:rPr>
          <w:rFonts w:ascii="Times New Roman" w:eastAsia="Times New Roman" w:hAnsi="Times New Roman" w:cs="Times New Roman"/>
          <w:sz w:val="24"/>
          <w:szCs w:val="24"/>
          <w:lang w:val="en-US" w:eastAsia="en-GB"/>
        </w:rPr>
        <w:t xml:space="preserve"> </w:t>
      </w:r>
      <w:r w:rsidR="00AA54AE" w:rsidRPr="003C0BF7">
        <w:rPr>
          <w:rFonts w:ascii="Times New Roman" w:eastAsia="Times New Roman" w:hAnsi="Times New Roman" w:cs="Times New Roman"/>
          <w:sz w:val="24"/>
          <w:szCs w:val="24"/>
          <w:lang w:val="mk-MK" w:eastAsia="en-GB"/>
        </w:rPr>
        <w:t>п</w:t>
      </w:r>
      <w:proofErr w:type="spellStart"/>
      <w:r w:rsidR="00E07316" w:rsidRPr="003C0BF7">
        <w:rPr>
          <w:rFonts w:ascii="Times New Roman" w:eastAsia="Times New Roman" w:hAnsi="Times New Roman" w:cs="Times New Roman"/>
          <w:sz w:val="24"/>
          <w:szCs w:val="24"/>
          <w:lang w:val="en-US" w:eastAsia="en-GB"/>
        </w:rPr>
        <w:t>равилник</w:t>
      </w:r>
      <w:proofErr w:type="spellEnd"/>
      <w:r w:rsidR="00E07316" w:rsidRPr="003C0BF7">
        <w:rPr>
          <w:rFonts w:ascii="Times New Roman" w:eastAsia="Times New Roman" w:hAnsi="Times New Roman" w:cs="Times New Roman"/>
          <w:sz w:val="24"/>
          <w:szCs w:val="24"/>
          <w:lang w:val="en-US" w:eastAsia="en-GB"/>
        </w:rPr>
        <w:t xml:space="preserve"> </w:t>
      </w:r>
      <w:proofErr w:type="spellStart"/>
      <w:r w:rsidR="00E07316" w:rsidRPr="003C0BF7">
        <w:rPr>
          <w:rFonts w:ascii="Times New Roman" w:eastAsia="Times New Roman" w:hAnsi="Times New Roman" w:cs="Times New Roman"/>
          <w:sz w:val="24"/>
          <w:szCs w:val="24"/>
          <w:lang w:val="en-US" w:eastAsia="en-GB"/>
        </w:rPr>
        <w:t>донесен</w:t>
      </w:r>
      <w:proofErr w:type="spellEnd"/>
      <w:r w:rsidR="00E07316" w:rsidRPr="003C0BF7">
        <w:rPr>
          <w:rFonts w:ascii="Times New Roman" w:eastAsia="Times New Roman" w:hAnsi="Times New Roman" w:cs="Times New Roman"/>
          <w:sz w:val="24"/>
          <w:szCs w:val="24"/>
          <w:lang w:val="en-US" w:eastAsia="en-GB"/>
        </w:rPr>
        <w:t xml:space="preserve"> </w:t>
      </w:r>
      <w:proofErr w:type="spellStart"/>
      <w:r w:rsidR="00E07316" w:rsidRPr="003C0BF7">
        <w:rPr>
          <w:rFonts w:ascii="Times New Roman" w:eastAsia="Times New Roman" w:hAnsi="Times New Roman" w:cs="Times New Roman"/>
          <w:sz w:val="24"/>
          <w:szCs w:val="24"/>
          <w:lang w:val="en-US" w:eastAsia="en-GB"/>
        </w:rPr>
        <w:t>од</w:t>
      </w:r>
      <w:proofErr w:type="spellEnd"/>
      <w:r w:rsidR="00E07316" w:rsidRPr="003C0BF7">
        <w:rPr>
          <w:rFonts w:ascii="Times New Roman" w:eastAsia="Times New Roman" w:hAnsi="Times New Roman" w:cs="Times New Roman"/>
          <w:sz w:val="24"/>
          <w:szCs w:val="24"/>
          <w:lang w:val="en-US" w:eastAsia="en-GB"/>
        </w:rPr>
        <w:t xml:space="preserve"> Ј</w:t>
      </w:r>
      <w:proofErr w:type="spellStart"/>
      <w:r w:rsidR="00272BF1" w:rsidRPr="003C0BF7">
        <w:rPr>
          <w:rFonts w:ascii="Times New Roman" w:eastAsia="Times New Roman" w:hAnsi="Times New Roman" w:cs="Times New Roman"/>
          <w:sz w:val="24"/>
          <w:szCs w:val="24"/>
          <w:lang w:val="mk-MK" w:eastAsia="en-GB"/>
        </w:rPr>
        <w:t>авниот</w:t>
      </w:r>
      <w:proofErr w:type="spellEnd"/>
      <w:r w:rsidR="00272BF1" w:rsidRPr="003C0BF7">
        <w:rPr>
          <w:rFonts w:ascii="Times New Roman" w:eastAsia="Times New Roman" w:hAnsi="Times New Roman" w:cs="Times New Roman"/>
          <w:sz w:val="24"/>
          <w:szCs w:val="24"/>
          <w:lang w:val="mk-MK" w:eastAsia="en-GB"/>
        </w:rPr>
        <w:t xml:space="preserve"> обвинител на </w:t>
      </w:r>
      <w:proofErr w:type="spellStart"/>
      <w:r w:rsidR="00272BF1" w:rsidRPr="003C0BF7">
        <w:rPr>
          <w:rFonts w:ascii="Times New Roman" w:eastAsia="Times New Roman" w:hAnsi="Times New Roman" w:cs="Times New Roman"/>
          <w:sz w:val="24"/>
          <w:szCs w:val="24"/>
          <w:lang w:val="en-US" w:eastAsia="en-GB"/>
        </w:rPr>
        <w:t>Република</w:t>
      </w:r>
      <w:proofErr w:type="spellEnd"/>
      <w:r w:rsidR="00272BF1" w:rsidRPr="003C0BF7">
        <w:rPr>
          <w:rFonts w:ascii="Times New Roman" w:eastAsia="Times New Roman" w:hAnsi="Times New Roman" w:cs="Times New Roman"/>
          <w:sz w:val="24"/>
          <w:szCs w:val="24"/>
          <w:lang w:val="en-US" w:eastAsia="en-GB"/>
        </w:rPr>
        <w:t xml:space="preserve"> </w:t>
      </w:r>
      <w:proofErr w:type="spellStart"/>
      <w:r w:rsidR="00272BF1" w:rsidRPr="003C0BF7">
        <w:rPr>
          <w:rFonts w:ascii="Times New Roman" w:eastAsia="Times New Roman" w:hAnsi="Times New Roman" w:cs="Times New Roman"/>
          <w:sz w:val="24"/>
          <w:szCs w:val="24"/>
          <w:lang w:val="en-US" w:eastAsia="en-GB"/>
        </w:rPr>
        <w:t>Северна</w:t>
      </w:r>
      <w:proofErr w:type="spellEnd"/>
      <w:r w:rsidR="00272BF1" w:rsidRPr="003C0BF7">
        <w:rPr>
          <w:rFonts w:ascii="Times New Roman" w:eastAsia="Times New Roman" w:hAnsi="Times New Roman" w:cs="Times New Roman"/>
          <w:sz w:val="24"/>
          <w:szCs w:val="24"/>
          <w:lang w:val="en-US" w:eastAsia="en-GB"/>
        </w:rPr>
        <w:t xml:space="preserve"> </w:t>
      </w:r>
      <w:proofErr w:type="spellStart"/>
      <w:r w:rsidR="00272BF1" w:rsidRPr="003C0BF7">
        <w:rPr>
          <w:rFonts w:ascii="Times New Roman" w:eastAsia="Times New Roman" w:hAnsi="Times New Roman" w:cs="Times New Roman"/>
          <w:sz w:val="24"/>
          <w:szCs w:val="24"/>
          <w:lang w:val="en-US" w:eastAsia="en-GB"/>
        </w:rPr>
        <w:t>Македонија</w:t>
      </w:r>
      <w:proofErr w:type="spellEnd"/>
      <w:r w:rsidR="00E07316" w:rsidRPr="003C0BF7">
        <w:rPr>
          <w:rFonts w:ascii="Times New Roman" w:eastAsia="Times New Roman" w:hAnsi="Times New Roman" w:cs="Times New Roman"/>
          <w:sz w:val="24"/>
          <w:szCs w:val="24"/>
          <w:lang w:val="en-US" w:eastAsia="en-GB"/>
        </w:rPr>
        <w:t>.</w:t>
      </w:r>
    </w:p>
    <w:p w14:paraId="0FBC4AC2" w14:textId="45DC2743" w:rsidR="0029369F" w:rsidRPr="003C0BF7" w:rsidRDefault="00E07316"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en-US" w:eastAsia="en-GB"/>
        </w:rPr>
        <w:t>(</w:t>
      </w:r>
      <w:r w:rsidR="008B56AA" w:rsidRPr="003C0BF7">
        <w:rPr>
          <w:rFonts w:ascii="Times New Roman" w:eastAsia="Times New Roman" w:hAnsi="Times New Roman" w:cs="Times New Roman"/>
          <w:sz w:val="24"/>
          <w:szCs w:val="24"/>
          <w:lang w:val="en-US" w:eastAsia="en-GB"/>
        </w:rPr>
        <w:t>4)</w:t>
      </w:r>
      <w:r w:rsidR="008B56AA" w:rsidRPr="003C0BF7">
        <w:rPr>
          <w:rFonts w:ascii="Times New Roman" w:eastAsia="Times New Roman" w:hAnsi="Times New Roman" w:cs="Times New Roman"/>
          <w:sz w:val="24"/>
          <w:szCs w:val="24"/>
          <w:lang w:val="ru-RU" w:eastAsia="en-GB"/>
        </w:rPr>
        <w:t xml:space="preserve"> Увидот</w:t>
      </w:r>
      <w:r w:rsidR="0029369F" w:rsidRPr="003C0BF7">
        <w:rPr>
          <w:rFonts w:ascii="Times New Roman" w:eastAsia="Times New Roman" w:hAnsi="Times New Roman" w:cs="Times New Roman"/>
          <w:sz w:val="24"/>
          <w:szCs w:val="24"/>
          <w:lang w:val="ru-RU" w:eastAsia="en-GB"/>
        </w:rPr>
        <w:t xml:space="preserve"> во архивирани уписници и списи кои содржат класифицирани информации се врши во согласност со закон.</w:t>
      </w:r>
    </w:p>
    <w:p w14:paraId="458CB6B7" w14:textId="77777777" w:rsidR="0029369F" w:rsidRPr="003C0BF7" w:rsidRDefault="0029369F" w:rsidP="0029369F">
      <w:pPr>
        <w:spacing w:after="0" w:line="240" w:lineRule="auto"/>
        <w:ind w:left="27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424A53D6"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9</w:t>
      </w:r>
    </w:p>
    <w:p w14:paraId="387F0BEA"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Јавното обвинителство има печат во кој е содржан грбот и името Република Северна Македонија, називот на јавното обвинителство и неговото седиште.</w:t>
      </w:r>
    </w:p>
    <w:p w14:paraId="7CF8DB4F"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На објектот во кој е сместено јавното обвинителство се истакнуваат знамето на Република Северна Македонија, грбот и името Република Северна Македонија, називот на јавното обвинителство и седиштето на јавното обвинителство.</w:t>
      </w:r>
    </w:p>
    <w:p w14:paraId="72025497" w14:textId="77777777" w:rsidR="0029369F" w:rsidRPr="003C0BF7" w:rsidRDefault="0029369F" w:rsidP="0029369F">
      <w:pPr>
        <w:spacing w:after="0" w:line="176" w:lineRule="atLeast"/>
        <w:ind w:left="1829" w:right="1760"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5E741E76" w14:textId="77777777" w:rsidR="0029369F" w:rsidRPr="003C0BF7" w:rsidRDefault="0029369F" w:rsidP="0029369F">
      <w:pPr>
        <w:spacing w:after="0" w:line="176" w:lineRule="atLeast"/>
        <w:ind w:left="450" w:right="44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 ОРГАНИЗАЦИЈА НА ЈАВНОТО ОБВИНИТЕЛСТВО</w:t>
      </w:r>
    </w:p>
    <w:p w14:paraId="27C18D94"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47613225" w14:textId="77777777" w:rsidR="0029369F" w:rsidRPr="003C0BF7" w:rsidRDefault="0029369F" w:rsidP="0029369F">
      <w:pPr>
        <w:spacing w:after="0" w:line="176" w:lineRule="atLeast"/>
        <w:ind w:right="-5" w:hanging="10"/>
        <w:jc w:val="center"/>
        <w:rPr>
          <w:rFonts w:ascii="Times New Roman" w:eastAsia="Times New Roman" w:hAnsi="Times New Roman" w:cs="Times New Roman"/>
          <w:b/>
          <w:bCs/>
          <w:sz w:val="24"/>
          <w:szCs w:val="24"/>
          <w:lang w:val="ru-RU" w:eastAsia="en-GB"/>
        </w:rPr>
      </w:pPr>
      <w:r w:rsidRPr="003C0BF7">
        <w:rPr>
          <w:rFonts w:ascii="Times New Roman" w:eastAsia="Times New Roman" w:hAnsi="Times New Roman" w:cs="Times New Roman"/>
          <w:b/>
          <w:bCs/>
          <w:sz w:val="24"/>
          <w:szCs w:val="24"/>
          <w:lang w:val="ru-RU" w:eastAsia="en-GB"/>
        </w:rPr>
        <w:t>Член 10</w:t>
      </w:r>
    </w:p>
    <w:p w14:paraId="76CD84F0" w14:textId="77777777" w:rsidR="007B2790" w:rsidRPr="003C0BF7" w:rsidRDefault="007B2790" w:rsidP="0029369F">
      <w:pPr>
        <w:spacing w:after="0" w:line="176" w:lineRule="atLeast"/>
        <w:ind w:right="-5" w:hanging="10"/>
        <w:jc w:val="center"/>
        <w:rPr>
          <w:rFonts w:ascii="Times New Roman" w:eastAsia="Times New Roman" w:hAnsi="Times New Roman" w:cs="Times New Roman"/>
          <w:sz w:val="24"/>
          <w:szCs w:val="24"/>
          <w:lang w:val="ru-RU" w:eastAsia="en-GB"/>
        </w:rPr>
      </w:pPr>
    </w:p>
    <w:p w14:paraId="4571E0AD"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lastRenderedPageBreak/>
        <w:t xml:space="preserve">Јавното обвинителство </w:t>
      </w:r>
      <w:r w:rsidR="00A23C78" w:rsidRPr="003C0BF7">
        <w:rPr>
          <w:rFonts w:ascii="Times New Roman" w:eastAsia="Times New Roman" w:hAnsi="Times New Roman" w:cs="Times New Roman"/>
          <w:sz w:val="24"/>
          <w:szCs w:val="24"/>
          <w:lang w:val="ru-RU" w:eastAsia="en-GB"/>
        </w:rPr>
        <w:t xml:space="preserve">на Република Северна Македонија </w:t>
      </w:r>
      <w:r w:rsidRPr="003C0BF7">
        <w:rPr>
          <w:rFonts w:ascii="Times New Roman" w:eastAsia="Times New Roman" w:hAnsi="Times New Roman" w:cs="Times New Roman"/>
          <w:sz w:val="24"/>
          <w:szCs w:val="24"/>
          <w:lang w:val="ru-RU" w:eastAsia="en-GB"/>
        </w:rPr>
        <w:t>е организирано како</w:t>
      </w:r>
      <w:r w:rsidR="00A23C78" w:rsidRPr="003C0BF7">
        <w:rPr>
          <w:rFonts w:ascii="Times New Roman" w:eastAsia="Times New Roman" w:hAnsi="Times New Roman" w:cs="Times New Roman"/>
          <w:sz w:val="24"/>
          <w:szCs w:val="24"/>
          <w:lang w:val="mk-MK" w:eastAsia="en-GB"/>
        </w:rPr>
        <w:t>,</w:t>
      </w:r>
      <w:r w:rsidR="00E07316" w:rsidRPr="003C0BF7" w:rsidDel="00E07316">
        <w:rPr>
          <w:rFonts w:ascii="Times New Roman" w:eastAsia="Times New Roman" w:hAnsi="Times New Roman" w:cs="Times New Roman"/>
          <w:sz w:val="24"/>
          <w:szCs w:val="24"/>
          <w:lang w:val="mk-MK" w:eastAsia="en-GB"/>
        </w:rPr>
        <w:t xml:space="preserve"> </w:t>
      </w:r>
      <w:r w:rsidR="00AF29BB" w:rsidRPr="003C0BF7">
        <w:rPr>
          <w:rFonts w:ascii="Times New Roman" w:eastAsia="Times New Roman" w:hAnsi="Times New Roman" w:cs="Times New Roman"/>
          <w:sz w:val="24"/>
          <w:szCs w:val="24"/>
          <w:lang w:val="mk-MK" w:eastAsia="en-GB"/>
        </w:rPr>
        <w:t>Државно</w:t>
      </w:r>
      <w:r w:rsidR="00A23C78" w:rsidRPr="003C0BF7">
        <w:rPr>
          <w:rFonts w:ascii="Times New Roman" w:eastAsia="Times New Roman" w:hAnsi="Times New Roman" w:cs="Times New Roman"/>
          <w:sz w:val="24"/>
          <w:szCs w:val="24"/>
          <w:lang w:val="mk-MK" w:eastAsia="en-GB"/>
        </w:rPr>
        <w:t xml:space="preserve"> </w:t>
      </w:r>
      <w:r w:rsidR="009F3E16" w:rsidRPr="003C0BF7">
        <w:rPr>
          <w:rFonts w:ascii="Times New Roman" w:eastAsia="Times New Roman" w:hAnsi="Times New Roman" w:cs="Times New Roman"/>
          <w:sz w:val="24"/>
          <w:szCs w:val="24"/>
          <w:lang w:val="mk-MK" w:eastAsia="en-GB"/>
        </w:rPr>
        <w:t>ј</w:t>
      </w:r>
      <w:r w:rsidRPr="003C0BF7">
        <w:rPr>
          <w:rFonts w:ascii="Times New Roman" w:eastAsia="Times New Roman" w:hAnsi="Times New Roman" w:cs="Times New Roman"/>
          <w:sz w:val="24"/>
          <w:szCs w:val="24"/>
          <w:lang w:val="ru-RU" w:eastAsia="en-GB"/>
        </w:rPr>
        <w:t>авно обвинителство, виши јавни обвинителства, Основно јавно обвинителство за гонење на организиран криминал и корупција и основни јавни обвинителства.</w:t>
      </w:r>
    </w:p>
    <w:p w14:paraId="3CC51F7E" w14:textId="77777777" w:rsidR="007B2790" w:rsidRPr="003C0BF7" w:rsidRDefault="007B2790" w:rsidP="0029369F">
      <w:pPr>
        <w:spacing w:after="0" w:line="240" w:lineRule="auto"/>
        <w:ind w:left="-15"/>
        <w:jc w:val="both"/>
        <w:rPr>
          <w:rFonts w:ascii="Times New Roman" w:eastAsia="Times New Roman" w:hAnsi="Times New Roman" w:cs="Times New Roman"/>
          <w:sz w:val="24"/>
          <w:szCs w:val="24"/>
          <w:lang w:val="ru-RU" w:eastAsia="en-GB"/>
        </w:rPr>
      </w:pPr>
    </w:p>
    <w:p w14:paraId="71560C06" w14:textId="77777777" w:rsidR="00311D12" w:rsidRPr="003C0BF7" w:rsidRDefault="00311D12" w:rsidP="0029369F">
      <w:pPr>
        <w:spacing w:after="0" w:line="176" w:lineRule="atLeast"/>
        <w:ind w:left="1829" w:right="1819" w:hanging="10"/>
        <w:jc w:val="center"/>
        <w:rPr>
          <w:rFonts w:ascii="Times New Roman" w:eastAsia="Times New Roman" w:hAnsi="Times New Roman" w:cs="Times New Roman"/>
          <w:sz w:val="24"/>
          <w:szCs w:val="24"/>
          <w:lang w:eastAsia="en-GB"/>
        </w:rPr>
      </w:pPr>
    </w:p>
    <w:p w14:paraId="0D182790"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eastAsia="en-GB"/>
        </w:rPr>
      </w:pPr>
      <w:proofErr w:type="spellStart"/>
      <w:r w:rsidRPr="003C0BF7">
        <w:rPr>
          <w:rFonts w:ascii="Times New Roman" w:eastAsia="Times New Roman" w:hAnsi="Times New Roman" w:cs="Times New Roman"/>
          <w:b/>
          <w:bCs/>
          <w:sz w:val="24"/>
          <w:szCs w:val="24"/>
          <w:lang w:eastAsia="en-GB"/>
        </w:rPr>
        <w:t>Член</w:t>
      </w:r>
      <w:proofErr w:type="spellEnd"/>
      <w:r w:rsidRPr="003C0BF7">
        <w:rPr>
          <w:rFonts w:ascii="Times New Roman" w:eastAsia="Times New Roman" w:hAnsi="Times New Roman" w:cs="Times New Roman"/>
          <w:b/>
          <w:bCs/>
          <w:sz w:val="24"/>
          <w:szCs w:val="24"/>
          <w:lang w:eastAsia="en-GB"/>
        </w:rPr>
        <w:t xml:space="preserve"> 11</w:t>
      </w:r>
    </w:p>
    <w:p w14:paraId="72B269A5"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Јавно обвинителство се основа за подрачје на суд од соодветен степен, пред кој е надлежно да постапува.</w:t>
      </w:r>
    </w:p>
    <w:p w14:paraId="418BD0D5" w14:textId="5D63DAD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008B56AA" w:rsidRPr="003C0BF7">
        <w:rPr>
          <w:rFonts w:ascii="Times New Roman" w:eastAsia="Times New Roman" w:hAnsi="Times New Roman" w:cs="Times New Roman"/>
          <w:sz w:val="24"/>
          <w:szCs w:val="24"/>
          <w:lang w:val="ru-RU" w:eastAsia="en-GB"/>
        </w:rPr>
        <w:t>Државното</w:t>
      </w:r>
      <w:r w:rsidR="008B56AA" w:rsidRPr="003C0BF7">
        <w:rPr>
          <w:rFonts w:ascii="Times New Roman" w:eastAsia="Times New Roman" w:hAnsi="Times New Roman" w:cs="Times New Roman"/>
          <w:sz w:val="24"/>
          <w:szCs w:val="24"/>
          <w:lang w:val="en-US" w:eastAsia="en-GB"/>
        </w:rPr>
        <w:t xml:space="preserve"> </w:t>
      </w:r>
      <w:r w:rsidR="00A23C78" w:rsidRPr="003C0BF7">
        <w:rPr>
          <w:rFonts w:ascii="Times New Roman" w:eastAsia="Times New Roman" w:hAnsi="Times New Roman" w:cs="Times New Roman"/>
          <w:sz w:val="24"/>
          <w:szCs w:val="24"/>
          <w:lang w:val="ru-RU" w:eastAsia="en-GB"/>
        </w:rPr>
        <w:t xml:space="preserve">јавно </w:t>
      </w:r>
      <w:r w:rsidRPr="003C0BF7">
        <w:rPr>
          <w:rFonts w:ascii="Times New Roman" w:eastAsia="Times New Roman" w:hAnsi="Times New Roman" w:cs="Times New Roman"/>
          <w:sz w:val="24"/>
          <w:szCs w:val="24"/>
          <w:lang w:val="ru-RU" w:eastAsia="en-GB"/>
        </w:rPr>
        <w:t>обвинителство се основа за целата територија на Република Северна Македонија со седиште во Скопје</w:t>
      </w:r>
    </w:p>
    <w:p w14:paraId="2BD758D1"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Вишо јавно обвинителство се основа за подрачје на апелационен суд</w:t>
      </w:r>
      <w:r w:rsidR="0060194F" w:rsidRPr="003C0BF7">
        <w:rPr>
          <w:rFonts w:ascii="Times New Roman" w:eastAsia="Times New Roman" w:hAnsi="Times New Roman" w:cs="Times New Roman"/>
          <w:sz w:val="24"/>
          <w:szCs w:val="24"/>
          <w:lang w:val="ru-RU" w:eastAsia="en-GB"/>
        </w:rPr>
        <w:t xml:space="preserve"> </w:t>
      </w:r>
      <w:r w:rsidRPr="003C0BF7">
        <w:rPr>
          <w:rFonts w:ascii="Times New Roman" w:eastAsia="Times New Roman" w:hAnsi="Times New Roman" w:cs="Times New Roman"/>
          <w:sz w:val="24"/>
          <w:szCs w:val="24"/>
          <w:lang w:val="ru-RU" w:eastAsia="en-GB"/>
        </w:rPr>
        <w:t>.</w:t>
      </w:r>
    </w:p>
    <w:p w14:paraId="7F7710CE"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Основното јавно обвинителство за гонење на организиран криминал и корупција се основа за целата територија на Република Северна Македонија.</w:t>
      </w:r>
      <w:r w:rsidRPr="003C0BF7">
        <w:rPr>
          <w:rFonts w:ascii="Times New Roman" w:eastAsia="Times New Roman" w:hAnsi="Times New Roman" w:cs="Times New Roman"/>
          <w:sz w:val="24"/>
          <w:szCs w:val="24"/>
          <w:lang w:eastAsia="en-GB"/>
        </w:rPr>
        <w:t> </w:t>
      </w:r>
    </w:p>
    <w:p w14:paraId="15CCA899"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(5)</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Основно јавно обвинителство се основа за подрачје на еден или повеќе основни судови.</w:t>
      </w:r>
    </w:p>
    <w:p w14:paraId="676CAF80"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4F95AB00"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12</w:t>
      </w:r>
    </w:p>
    <w:p w14:paraId="3BCDEF40" w14:textId="77777777" w:rsidR="0029369F" w:rsidRPr="003C0BF7" w:rsidRDefault="0029369F" w:rsidP="0029369F">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Во Република Северна Македонија се основаат следниве основни јавни обвинителства:</w:t>
      </w:r>
    </w:p>
    <w:p w14:paraId="66603254"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Основно јавно обвинителство во Берово за подрачјето на Основниот суд во Берово;</w:t>
      </w:r>
    </w:p>
    <w:p w14:paraId="1377B6AE"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Основно јавно обвинителство во Битола за подрачјето на Основниот суд во Битола;</w:t>
      </w:r>
    </w:p>
    <w:p w14:paraId="72A7F5D8"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Основно јавно обвинителство во Велес за подрачјето на Основниот суд во Велес;</w:t>
      </w:r>
    </w:p>
    <w:p w14:paraId="308F47FF"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Основно јавно обвинителство во Гевгелија за подрачјето на Основниот суд во Гевгелија;</w:t>
      </w:r>
    </w:p>
    <w:p w14:paraId="03C9C41A" w14:textId="77777777" w:rsidR="0029369F" w:rsidRPr="003C0BF7" w:rsidRDefault="0029369F" w:rsidP="0015368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5.</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Основно јавно обвинителство во Гостивар за подрачјето на Основниот суд во Гостивар;</w:t>
      </w:r>
    </w:p>
    <w:p w14:paraId="6E74D157" w14:textId="77777777" w:rsidR="0029369F" w:rsidRPr="003C0BF7" w:rsidRDefault="0029369F" w:rsidP="0015368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6.</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Основно јавно обвинителство во Дебар за подрачјето на Основниот суд во Дебар;</w:t>
      </w:r>
    </w:p>
    <w:p w14:paraId="128FE3C7" w14:textId="77777777" w:rsidR="0029369F" w:rsidRPr="003C0BF7" w:rsidRDefault="0029369F" w:rsidP="0015368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7.</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Основно јавно обвинителство во Делчево за подрачјето на Основниот суд во</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Делчево;</w:t>
      </w:r>
    </w:p>
    <w:p w14:paraId="352215CC" w14:textId="77777777" w:rsidR="0029369F" w:rsidRPr="003C0BF7" w:rsidRDefault="0029369F" w:rsidP="0015368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8.</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Основно јавно обвинителство во Кавадарци за подрачјата на основните судови во</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Кавадарци и Неготино;</w:t>
      </w:r>
    </w:p>
    <w:p w14:paraId="77AAF80A" w14:textId="77777777" w:rsidR="0029369F" w:rsidRPr="003C0BF7" w:rsidRDefault="0029369F" w:rsidP="0015368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9.</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Основно јавно обвинителство во Кичево за подрачјето на Основниот суд во Кичево;</w:t>
      </w:r>
    </w:p>
    <w:p w14:paraId="74FA9C07" w14:textId="77777777" w:rsidR="0029369F" w:rsidRPr="003C0BF7" w:rsidRDefault="0029369F" w:rsidP="0015368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10.</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Основно јавно обвинителство во Крива Паланка за подрачјето на Основниот суд во Крива Паланка;</w:t>
      </w:r>
    </w:p>
    <w:p w14:paraId="4D40B73F" w14:textId="77777777" w:rsidR="0029369F" w:rsidRPr="003C0BF7" w:rsidRDefault="0029369F" w:rsidP="0015368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Основно јавно обвинителство во Кочани за подрачјата на основните судови во</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Кочани и Виница;</w:t>
      </w:r>
    </w:p>
    <w:p w14:paraId="46C2CBB8" w14:textId="77777777" w:rsidR="0029369F" w:rsidRPr="003C0BF7" w:rsidRDefault="0029369F" w:rsidP="0015368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Основно јавно обвинителство во Куманово за подрачјата на основните судови во</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Куманово и Кратово;</w:t>
      </w:r>
    </w:p>
    <w:p w14:paraId="3A0E37E6" w14:textId="77777777" w:rsidR="0029369F" w:rsidRPr="003C0BF7" w:rsidRDefault="0029369F" w:rsidP="0015368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Основно јавно обвинителство во Охрид за подрачјето на Основниот суд во Охрид;</w:t>
      </w:r>
    </w:p>
    <w:p w14:paraId="4E83352A" w14:textId="77777777" w:rsidR="0029369F" w:rsidRPr="003C0BF7" w:rsidRDefault="0029369F" w:rsidP="0015368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14.</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Основно јавно обвинителство во Прилеп за подрачјата на основните судови во Прилеп и Крушево;</w:t>
      </w:r>
    </w:p>
    <w:p w14:paraId="1A9B7875" w14:textId="77777777" w:rsidR="0029369F" w:rsidRPr="003C0BF7" w:rsidRDefault="0029369F" w:rsidP="0015368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15.</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Основно јавно обвинителство во Радовиш за подрачјето на Основниот суд во</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Радовиш;</w:t>
      </w:r>
    </w:p>
    <w:p w14:paraId="5968DF11" w14:textId="77777777" w:rsidR="0029369F" w:rsidRPr="003C0BF7" w:rsidRDefault="0029369F" w:rsidP="0015368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16.</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Основно јавно обвинителство во Ресен за подрачјето на Основниот суд во Ресен;</w:t>
      </w:r>
    </w:p>
    <w:p w14:paraId="274282B8" w14:textId="77777777" w:rsidR="0029369F" w:rsidRPr="003C0BF7" w:rsidRDefault="0029369F" w:rsidP="0015368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17.</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Основно јавно обвинителство во Свети Николе за подрачјето на Основниот суд во Свети Николе;</w:t>
      </w:r>
    </w:p>
    <w:p w14:paraId="3D9D83C4" w14:textId="77777777" w:rsidR="0029369F" w:rsidRPr="003C0BF7" w:rsidRDefault="0029369F" w:rsidP="0015368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18.</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Основно јавно обвинителство во Скопје за подрачјето на Основниот кривичен суд Скопје;</w:t>
      </w:r>
    </w:p>
    <w:p w14:paraId="5ED4D583" w14:textId="77777777" w:rsidR="0029369F" w:rsidRPr="003C0BF7" w:rsidRDefault="0029369F" w:rsidP="0015368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19.</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Основно јавно обвинителство во Струга за подрачјето на Основниот суд во Струга;</w:t>
      </w:r>
    </w:p>
    <w:p w14:paraId="260FDE3B" w14:textId="77777777" w:rsidR="0029369F" w:rsidRPr="003C0BF7" w:rsidRDefault="0029369F" w:rsidP="0015368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lastRenderedPageBreak/>
        <w:t>20.</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Основно јавно обвинителство во Струмица за подрачјето на Основниот суд во Струмица;</w:t>
      </w:r>
    </w:p>
    <w:p w14:paraId="49CD3687"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Основно јавно обвинителство во Тетово за подрачјето на Основниот суд во Тетово и</w:t>
      </w:r>
    </w:p>
    <w:p w14:paraId="60B1C29E"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Основно јавно обвинителство во Штип за подрачјето на Основниот суд во Штип.</w:t>
      </w:r>
    </w:p>
    <w:p w14:paraId="1E83FE9E" w14:textId="77777777" w:rsidR="00CD64A6" w:rsidRPr="003C0BF7" w:rsidRDefault="00CD64A6" w:rsidP="0029369F">
      <w:pPr>
        <w:spacing w:after="0" w:line="240" w:lineRule="auto"/>
        <w:jc w:val="both"/>
        <w:rPr>
          <w:rFonts w:ascii="Times New Roman" w:eastAsia="Times New Roman" w:hAnsi="Times New Roman" w:cs="Times New Roman"/>
          <w:sz w:val="24"/>
          <w:szCs w:val="24"/>
          <w:lang w:val="ru-RU" w:eastAsia="en-GB"/>
        </w:rPr>
      </w:pPr>
    </w:p>
    <w:p w14:paraId="48CBB75C" w14:textId="77777777" w:rsidR="00CD64A6" w:rsidRPr="003C0BF7" w:rsidRDefault="00CD64A6" w:rsidP="0029369F">
      <w:pPr>
        <w:spacing w:after="0" w:line="240" w:lineRule="auto"/>
        <w:jc w:val="both"/>
        <w:rPr>
          <w:rFonts w:ascii="Times New Roman" w:eastAsia="Times New Roman" w:hAnsi="Times New Roman" w:cs="Times New Roman"/>
          <w:sz w:val="24"/>
          <w:szCs w:val="24"/>
          <w:lang w:eastAsia="en-GB"/>
        </w:rPr>
      </w:pPr>
    </w:p>
    <w:p w14:paraId="4A461498"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eastAsia="en-GB"/>
        </w:rPr>
      </w:pPr>
      <w:r w:rsidRPr="003C0BF7">
        <w:rPr>
          <w:rFonts w:ascii="Times New Roman" w:eastAsia="Times New Roman" w:hAnsi="Times New Roman" w:cs="Times New Roman"/>
          <w:sz w:val="24"/>
          <w:szCs w:val="24"/>
          <w:lang w:eastAsia="en-GB"/>
        </w:rPr>
        <w:t> </w:t>
      </w:r>
    </w:p>
    <w:p w14:paraId="7D90F2B1"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eastAsia="en-GB"/>
        </w:rPr>
      </w:pPr>
      <w:proofErr w:type="spellStart"/>
      <w:r w:rsidRPr="003C0BF7">
        <w:rPr>
          <w:rFonts w:ascii="Times New Roman" w:eastAsia="Times New Roman" w:hAnsi="Times New Roman" w:cs="Times New Roman"/>
          <w:b/>
          <w:bCs/>
          <w:sz w:val="24"/>
          <w:szCs w:val="24"/>
          <w:lang w:eastAsia="en-GB"/>
        </w:rPr>
        <w:t>Член</w:t>
      </w:r>
      <w:proofErr w:type="spellEnd"/>
      <w:r w:rsidRPr="003C0BF7">
        <w:rPr>
          <w:rFonts w:ascii="Times New Roman" w:eastAsia="Times New Roman" w:hAnsi="Times New Roman" w:cs="Times New Roman"/>
          <w:b/>
          <w:bCs/>
          <w:sz w:val="24"/>
          <w:szCs w:val="24"/>
          <w:lang w:eastAsia="en-GB"/>
        </w:rPr>
        <w:t xml:space="preserve"> 13</w:t>
      </w:r>
    </w:p>
    <w:p w14:paraId="3CBB6A96" w14:textId="77777777" w:rsidR="0029369F" w:rsidRPr="003C0BF7" w:rsidRDefault="0029369F" w:rsidP="0029369F">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Во Република Северна Македонија се основаат следниве виши јавни обвинителства:</w:t>
      </w:r>
    </w:p>
    <w:p w14:paraId="7CF4C0C0" w14:textId="77777777" w:rsidR="0029369F" w:rsidRPr="003C0BF7" w:rsidRDefault="0029369F" w:rsidP="0029369F">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Вишо јавно обвинителство во Битола за подрачјето на Апелациониот суд во Битола;</w:t>
      </w:r>
    </w:p>
    <w:p w14:paraId="549371CC" w14:textId="77777777" w:rsidR="0029369F" w:rsidRPr="003C0BF7" w:rsidRDefault="0029369F" w:rsidP="0029369F">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Вишо јавно обвинителство во Гостивар за подрачјето на Апелациониот суд во</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Гостивар;</w:t>
      </w:r>
    </w:p>
    <w:p w14:paraId="37817640" w14:textId="77777777" w:rsidR="0029369F" w:rsidRPr="003C0BF7" w:rsidRDefault="0029369F" w:rsidP="00153689">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Вишо јавно обвинителство во Скопје за подрачјето на Апелациониот суд во Скопје и</w:t>
      </w:r>
    </w:p>
    <w:p w14:paraId="7CA2589A" w14:textId="77777777" w:rsidR="0029369F" w:rsidRPr="003C0BF7" w:rsidRDefault="0029369F" w:rsidP="0029369F">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Вишо јавно обвинителство во Штип за подрачјето на Апелациониот суд во Штип.</w:t>
      </w:r>
    </w:p>
    <w:p w14:paraId="7B2E069A"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2FC0291F"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14</w:t>
      </w:r>
    </w:p>
    <w:p w14:paraId="79F668BE"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Во Република Северна Македонија се основа Основно јавно обвинителство за гонење на организиран криминал и корупција.</w:t>
      </w:r>
    </w:p>
    <w:p w14:paraId="7D1D4318" w14:textId="77777777" w:rsidR="00E07316" w:rsidRPr="003C0BF7" w:rsidRDefault="0029369F" w:rsidP="0029369F">
      <w:pPr>
        <w:spacing w:after="0" w:line="240" w:lineRule="auto"/>
        <w:jc w:val="both"/>
        <w:rPr>
          <w:rFonts w:ascii="Times New Roman" w:eastAsia="Times New Roman" w:hAnsi="Times New Roman" w:cs="Times New Roman"/>
          <w:sz w:val="24"/>
          <w:szCs w:val="24"/>
          <w:lang w:val="en-US"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Во Основното јавно обвинителство за гонење на организиран криминал и корупција се формира специјализирано одделение за гонење на кривични дела сторени од лица со полициски овластувања и припадници на затворската полиција.</w:t>
      </w:r>
    </w:p>
    <w:p w14:paraId="66A3FC82" w14:textId="77777777" w:rsidR="00E07316" w:rsidRPr="003C0BF7" w:rsidRDefault="00E07316" w:rsidP="0029369F">
      <w:pPr>
        <w:spacing w:after="0" w:line="240" w:lineRule="auto"/>
        <w:jc w:val="both"/>
        <w:rPr>
          <w:rFonts w:ascii="Times New Roman" w:eastAsia="Times New Roman" w:hAnsi="Times New Roman" w:cs="Times New Roman"/>
          <w:sz w:val="24"/>
          <w:szCs w:val="24"/>
          <w:lang w:val="en-US" w:eastAsia="en-GB"/>
        </w:rPr>
      </w:pPr>
      <w:r w:rsidRPr="003C0BF7">
        <w:rPr>
          <w:rFonts w:ascii="Times New Roman" w:eastAsia="Times New Roman" w:hAnsi="Times New Roman" w:cs="Times New Roman"/>
          <w:sz w:val="24"/>
          <w:szCs w:val="24"/>
          <w:lang w:val="en-US" w:eastAsia="en-GB"/>
        </w:rPr>
        <w:t xml:space="preserve">(3) </w:t>
      </w:r>
      <w:r w:rsidR="0029369F" w:rsidRPr="003C0BF7">
        <w:rPr>
          <w:rFonts w:ascii="Times New Roman" w:eastAsia="Times New Roman" w:hAnsi="Times New Roman" w:cs="Times New Roman"/>
          <w:sz w:val="24"/>
          <w:szCs w:val="24"/>
          <w:lang w:val="ru-RU" w:eastAsia="en-GB"/>
        </w:rPr>
        <w:t xml:space="preserve">Специјализираното одделение има стручна служба и јавнообвинителски истражители од истражниот центар согласно со овој закон. </w:t>
      </w:r>
    </w:p>
    <w:p w14:paraId="3C1AECC1" w14:textId="77777777" w:rsidR="0029369F" w:rsidRPr="003C0BF7" w:rsidRDefault="00E07316"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en-US" w:eastAsia="en-GB"/>
        </w:rPr>
        <w:t xml:space="preserve">(4) </w:t>
      </w:r>
      <w:r w:rsidR="0029369F" w:rsidRPr="003C0BF7">
        <w:rPr>
          <w:rFonts w:ascii="Times New Roman" w:eastAsia="Times New Roman" w:hAnsi="Times New Roman" w:cs="Times New Roman"/>
          <w:sz w:val="24"/>
          <w:szCs w:val="24"/>
          <w:lang w:val="ru-RU" w:eastAsia="en-GB"/>
        </w:rPr>
        <w:t>Јавните обвинители и раководителот на специјализираното одделение ги распоредува јавниот обвинител на Основното јавно обвинителство за гонење на организиран криминал и корупција, од редот на јавните обвинители од тоа обвинителство, по претходно добиена согласност од Јавниот обвинител на Република Северна Македонија.</w:t>
      </w:r>
    </w:p>
    <w:p w14:paraId="6FF986AC"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52B0572A"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15</w:t>
      </w:r>
    </w:p>
    <w:p w14:paraId="520CC8A3" w14:textId="77777777" w:rsidR="00E07316" w:rsidRPr="003C0BF7" w:rsidRDefault="0029369F" w:rsidP="0029369F">
      <w:pPr>
        <w:spacing w:after="0" w:line="240" w:lineRule="auto"/>
        <w:jc w:val="both"/>
        <w:rPr>
          <w:rFonts w:ascii="Times New Roman" w:eastAsia="Times New Roman" w:hAnsi="Times New Roman" w:cs="Times New Roman"/>
          <w:sz w:val="24"/>
          <w:szCs w:val="24"/>
          <w:lang w:val="en-US"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Во јавно обвинителство со поголем обем на истородни предмети, заради подобра ефикасност и специјализација во работењето на јавното обвинителство, може да се формираат одделенија како внатрешни организациони единици.</w:t>
      </w:r>
    </w:p>
    <w:p w14:paraId="4F7A0203" w14:textId="77777777" w:rsidR="009F3E16" w:rsidRPr="003C0BF7" w:rsidRDefault="00E07316" w:rsidP="0029369F">
      <w:pPr>
        <w:spacing w:after="0" w:line="240" w:lineRule="auto"/>
        <w:jc w:val="both"/>
        <w:rPr>
          <w:rFonts w:ascii="Times New Roman" w:eastAsia="Times New Roman" w:hAnsi="Times New Roman" w:cs="Times New Roman"/>
          <w:sz w:val="24"/>
          <w:szCs w:val="24"/>
          <w:lang w:val="mk-MK" w:eastAsia="en-GB"/>
        </w:rPr>
      </w:pPr>
      <w:r w:rsidRPr="003C0BF7">
        <w:rPr>
          <w:rFonts w:ascii="Times New Roman" w:eastAsia="Times New Roman" w:hAnsi="Times New Roman" w:cs="Times New Roman"/>
          <w:sz w:val="24"/>
          <w:szCs w:val="24"/>
          <w:lang w:val="en-US" w:eastAsia="en-GB"/>
        </w:rPr>
        <w:t xml:space="preserve">(2) </w:t>
      </w:r>
      <w:r w:rsidR="0029369F" w:rsidRPr="003C0BF7">
        <w:rPr>
          <w:rFonts w:ascii="Times New Roman" w:eastAsia="Times New Roman" w:hAnsi="Times New Roman" w:cs="Times New Roman"/>
          <w:sz w:val="24"/>
          <w:szCs w:val="24"/>
          <w:lang w:val="ru-RU" w:eastAsia="en-GB"/>
        </w:rPr>
        <w:t>Со работата на одделението раководи јавен обвинител определен според годишниот распоред за работа на јавното обвинителство врз основа на потесна</w:t>
      </w:r>
      <w:r w:rsidR="00603D93" w:rsidRPr="003C0BF7">
        <w:rPr>
          <w:rFonts w:ascii="Times New Roman" w:eastAsia="Times New Roman" w:hAnsi="Times New Roman" w:cs="Times New Roman"/>
          <w:sz w:val="24"/>
          <w:szCs w:val="24"/>
          <w:lang w:val="ru-RU" w:eastAsia="en-GB"/>
        </w:rPr>
        <w:t>та</w:t>
      </w:r>
      <w:r w:rsidR="0029369F" w:rsidRPr="003C0BF7">
        <w:rPr>
          <w:rFonts w:ascii="Times New Roman" w:eastAsia="Times New Roman" w:hAnsi="Times New Roman" w:cs="Times New Roman"/>
          <w:sz w:val="24"/>
          <w:szCs w:val="24"/>
          <w:lang w:val="ru-RU" w:eastAsia="en-GB"/>
        </w:rPr>
        <w:t xml:space="preserve"> специјализација и стручност на јавниот обвинител кој се поставува за раководител на одделението</w:t>
      </w:r>
      <w:r w:rsidRPr="003C0BF7">
        <w:rPr>
          <w:rFonts w:ascii="Times New Roman" w:eastAsia="Times New Roman" w:hAnsi="Times New Roman" w:cs="Times New Roman"/>
          <w:sz w:val="24"/>
          <w:szCs w:val="24"/>
          <w:lang w:val="en-US" w:eastAsia="en-GB"/>
        </w:rPr>
        <w:t>,</w:t>
      </w:r>
      <w:r w:rsidR="004346FC" w:rsidRPr="003C0BF7">
        <w:rPr>
          <w:rFonts w:ascii="Times New Roman" w:eastAsia="Times New Roman" w:hAnsi="Times New Roman" w:cs="Times New Roman"/>
          <w:sz w:val="24"/>
          <w:szCs w:val="24"/>
          <w:lang w:val="ru-RU" w:eastAsia="en-GB"/>
        </w:rPr>
        <w:t xml:space="preserve"> што подетално се уредува со п</w:t>
      </w:r>
      <w:r w:rsidRPr="003C0BF7">
        <w:rPr>
          <w:rFonts w:ascii="Times New Roman" w:eastAsia="Times New Roman" w:hAnsi="Times New Roman" w:cs="Times New Roman"/>
          <w:sz w:val="24"/>
          <w:szCs w:val="24"/>
          <w:lang w:val="ru-RU" w:eastAsia="en-GB"/>
        </w:rPr>
        <w:t>равилник кој го носи Јавниот обвинител на Р</w:t>
      </w:r>
      <w:r w:rsidR="009F3E16" w:rsidRPr="003C0BF7">
        <w:rPr>
          <w:rFonts w:ascii="Times New Roman" w:eastAsia="Times New Roman" w:hAnsi="Times New Roman" w:cs="Times New Roman"/>
          <w:sz w:val="24"/>
          <w:szCs w:val="24"/>
          <w:lang w:val="ru-RU" w:eastAsia="en-GB"/>
        </w:rPr>
        <w:t xml:space="preserve">епублика </w:t>
      </w:r>
      <w:r w:rsidRPr="003C0BF7">
        <w:rPr>
          <w:rFonts w:ascii="Times New Roman" w:eastAsia="Times New Roman" w:hAnsi="Times New Roman" w:cs="Times New Roman"/>
          <w:sz w:val="24"/>
          <w:szCs w:val="24"/>
          <w:lang w:val="ru-RU" w:eastAsia="en-GB"/>
        </w:rPr>
        <w:t>С</w:t>
      </w:r>
      <w:r w:rsidR="009F3E16" w:rsidRPr="003C0BF7">
        <w:rPr>
          <w:rFonts w:ascii="Times New Roman" w:eastAsia="Times New Roman" w:hAnsi="Times New Roman" w:cs="Times New Roman"/>
          <w:sz w:val="24"/>
          <w:szCs w:val="24"/>
          <w:lang w:val="ru-RU" w:eastAsia="en-GB"/>
        </w:rPr>
        <w:t xml:space="preserve">еверна </w:t>
      </w:r>
      <w:r w:rsidRPr="003C0BF7">
        <w:rPr>
          <w:rFonts w:ascii="Times New Roman" w:eastAsia="Times New Roman" w:hAnsi="Times New Roman" w:cs="Times New Roman"/>
          <w:sz w:val="24"/>
          <w:szCs w:val="24"/>
          <w:lang w:val="ru-RU" w:eastAsia="en-GB"/>
        </w:rPr>
        <w:t>М</w:t>
      </w:r>
      <w:r w:rsidR="009F3E16" w:rsidRPr="003C0BF7">
        <w:rPr>
          <w:rFonts w:ascii="Times New Roman" w:eastAsia="Times New Roman" w:hAnsi="Times New Roman" w:cs="Times New Roman"/>
          <w:sz w:val="24"/>
          <w:szCs w:val="24"/>
          <w:lang w:val="ru-RU" w:eastAsia="en-GB"/>
        </w:rPr>
        <w:t>акедонија</w:t>
      </w:r>
      <w:r w:rsidRPr="003C0BF7">
        <w:rPr>
          <w:rFonts w:ascii="Times New Roman" w:eastAsia="Times New Roman" w:hAnsi="Times New Roman" w:cs="Times New Roman"/>
          <w:sz w:val="24"/>
          <w:szCs w:val="24"/>
          <w:lang w:val="ru-RU" w:eastAsia="en-GB"/>
        </w:rPr>
        <w:t>.</w:t>
      </w:r>
    </w:p>
    <w:p w14:paraId="16ABFD0B"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E07316" w:rsidRPr="003C0BF7">
        <w:rPr>
          <w:rFonts w:ascii="Times New Roman" w:eastAsia="Times New Roman" w:hAnsi="Times New Roman" w:cs="Times New Roman"/>
          <w:sz w:val="24"/>
          <w:szCs w:val="24"/>
          <w:lang w:val="en-US" w:eastAsia="en-GB"/>
        </w:rPr>
        <w:t>3</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За подрачјата на судовите к</w:t>
      </w:r>
      <w:r w:rsidR="004346FC" w:rsidRPr="003C0BF7">
        <w:rPr>
          <w:rFonts w:ascii="Times New Roman" w:eastAsia="Times New Roman" w:hAnsi="Times New Roman" w:cs="Times New Roman"/>
          <w:sz w:val="24"/>
          <w:szCs w:val="24"/>
          <w:lang w:val="ru-RU" w:eastAsia="en-GB"/>
        </w:rPr>
        <w:t>ои имаат одделенија за правда за</w:t>
      </w:r>
      <w:r w:rsidRPr="003C0BF7">
        <w:rPr>
          <w:rFonts w:ascii="Times New Roman" w:eastAsia="Times New Roman" w:hAnsi="Times New Roman" w:cs="Times New Roman"/>
          <w:sz w:val="24"/>
          <w:szCs w:val="24"/>
          <w:lang w:val="ru-RU" w:eastAsia="en-GB"/>
        </w:rPr>
        <w:t xml:space="preserve"> децата</w:t>
      </w:r>
      <w:r w:rsidR="003411E6"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24"/>
          <w:szCs w:val="24"/>
          <w:lang w:val="ru-RU" w:eastAsia="en-GB"/>
        </w:rPr>
        <w:t xml:space="preserve"> во основните јавни обвинителства се фор</w:t>
      </w:r>
      <w:r w:rsidR="004346FC" w:rsidRPr="003C0BF7">
        <w:rPr>
          <w:rFonts w:ascii="Times New Roman" w:eastAsia="Times New Roman" w:hAnsi="Times New Roman" w:cs="Times New Roman"/>
          <w:sz w:val="24"/>
          <w:szCs w:val="24"/>
          <w:lang w:val="ru-RU" w:eastAsia="en-GB"/>
        </w:rPr>
        <w:t>мираат и одделенија за правда за</w:t>
      </w:r>
      <w:r w:rsidRPr="003C0BF7">
        <w:rPr>
          <w:rFonts w:ascii="Times New Roman" w:eastAsia="Times New Roman" w:hAnsi="Times New Roman" w:cs="Times New Roman"/>
          <w:sz w:val="24"/>
          <w:szCs w:val="24"/>
          <w:lang w:val="ru-RU" w:eastAsia="en-GB"/>
        </w:rPr>
        <w:t xml:space="preserve"> децата.</w:t>
      </w:r>
    </w:p>
    <w:p w14:paraId="5F173B34"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19471A2D"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16</w:t>
      </w:r>
    </w:p>
    <w:p w14:paraId="57C3F37B"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Под услови определени со закон</w:t>
      </w:r>
      <w:r w:rsidR="009B2F9D"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24"/>
          <w:szCs w:val="24"/>
          <w:lang w:val="ru-RU" w:eastAsia="en-GB"/>
        </w:rPr>
        <w:t xml:space="preserve"> во Основното јавно обвинителство за гонење на организиран криминал и корупција се формира истражен центар.</w:t>
      </w:r>
    </w:p>
    <w:p w14:paraId="1360AC4C"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Под услови определени со закон</w:t>
      </w:r>
      <w:r w:rsidR="009B2F9D"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24"/>
          <w:szCs w:val="24"/>
          <w:lang w:val="ru-RU" w:eastAsia="en-GB"/>
        </w:rPr>
        <w:t xml:space="preserve"> в</w:t>
      </w:r>
      <w:r w:rsidR="009B2F9D" w:rsidRPr="003C0BF7">
        <w:rPr>
          <w:rFonts w:ascii="Times New Roman" w:eastAsia="Times New Roman" w:hAnsi="Times New Roman" w:cs="Times New Roman"/>
          <w:sz w:val="24"/>
          <w:szCs w:val="24"/>
          <w:lang w:val="ru-RU" w:eastAsia="en-GB"/>
        </w:rPr>
        <w:t>о основните јавни обвинителства</w:t>
      </w:r>
      <w:r w:rsidRPr="003C0BF7">
        <w:rPr>
          <w:rFonts w:ascii="Times New Roman" w:eastAsia="Times New Roman" w:hAnsi="Times New Roman" w:cs="Times New Roman"/>
          <w:sz w:val="24"/>
          <w:szCs w:val="24"/>
          <w:lang w:val="ru-RU" w:eastAsia="en-GB"/>
        </w:rPr>
        <w:t xml:space="preserve"> што постапуваат пред судови со проширена надлежност се формира истражен центар</w:t>
      </w:r>
      <w:r w:rsidR="003951F6"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24"/>
          <w:szCs w:val="24"/>
          <w:lang w:val="ru-RU" w:eastAsia="en-GB"/>
        </w:rPr>
        <w:t xml:space="preserve"> </w:t>
      </w:r>
    </w:p>
    <w:p w14:paraId="7EBEA7B0" w14:textId="77777777" w:rsidR="0029369F" w:rsidRPr="003C0BF7" w:rsidRDefault="0029369F" w:rsidP="0029369F">
      <w:pPr>
        <w:spacing w:after="0" w:line="240" w:lineRule="auto"/>
        <w:ind w:left="27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lastRenderedPageBreak/>
        <w:t> </w:t>
      </w:r>
    </w:p>
    <w:p w14:paraId="73340119"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 СТРУЧЕН КОЛЕГИУМ</w:t>
      </w:r>
    </w:p>
    <w:p w14:paraId="2D1B0728"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00EE52BE"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17</w:t>
      </w:r>
    </w:p>
    <w:p w14:paraId="51E8E1E5"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Стручниот колегиум (во натамошниот текст: колегиум) е постојано стручно и советодавно тело во остварување на функцијата на јавниот обвинител во јавните обвинителства со најмалку три јавни обвинители.</w:t>
      </w:r>
    </w:p>
    <w:p w14:paraId="6E2EE1BC"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Колегиумот го сочинуваат јавниот обвинител на јавното обвинителство и јавните обвинители во јавното обвинителство.</w:t>
      </w:r>
    </w:p>
    <w:p w14:paraId="1796E2E9"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en-US"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Колегиумот работи на седници.</w:t>
      </w:r>
    </w:p>
    <w:p w14:paraId="128BB0A1" w14:textId="77777777" w:rsidR="00E07316" w:rsidRPr="003C0BF7" w:rsidRDefault="00E07316" w:rsidP="0029369F">
      <w:pPr>
        <w:spacing w:after="0" w:line="240" w:lineRule="auto"/>
        <w:jc w:val="both"/>
        <w:rPr>
          <w:rFonts w:ascii="Times New Roman" w:eastAsia="Times New Roman" w:hAnsi="Times New Roman" w:cs="Times New Roman"/>
          <w:sz w:val="24"/>
          <w:szCs w:val="24"/>
          <w:lang w:val="en-US" w:eastAsia="en-GB"/>
        </w:rPr>
      </w:pPr>
      <w:r w:rsidRPr="003C0BF7">
        <w:rPr>
          <w:rFonts w:ascii="Times New Roman" w:eastAsia="Times New Roman" w:hAnsi="Times New Roman" w:cs="Times New Roman"/>
          <w:sz w:val="24"/>
          <w:szCs w:val="24"/>
          <w:lang w:val="en-US" w:eastAsia="en-GB"/>
        </w:rPr>
        <w:t xml:space="preserve">(4) </w:t>
      </w:r>
      <w:proofErr w:type="spellStart"/>
      <w:r w:rsidRPr="003C0BF7">
        <w:rPr>
          <w:rFonts w:ascii="Times New Roman" w:eastAsia="Times New Roman" w:hAnsi="Times New Roman" w:cs="Times New Roman"/>
          <w:sz w:val="24"/>
          <w:szCs w:val="24"/>
          <w:lang w:val="en-US" w:eastAsia="en-GB"/>
        </w:rPr>
        <w:t>Седниците</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ги</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свикува</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јавниот</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обвинител</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на</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јавното</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обвинителство</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по</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сопствена</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иницијатива</w:t>
      </w:r>
      <w:proofErr w:type="spellEnd"/>
      <w:r w:rsidRPr="003C0BF7">
        <w:rPr>
          <w:rFonts w:ascii="Times New Roman" w:eastAsia="Times New Roman" w:hAnsi="Times New Roman" w:cs="Times New Roman"/>
          <w:sz w:val="24"/>
          <w:szCs w:val="24"/>
          <w:lang w:val="en-US" w:eastAsia="en-GB"/>
        </w:rPr>
        <w:t xml:space="preserve">, а </w:t>
      </w:r>
      <w:proofErr w:type="spellStart"/>
      <w:r w:rsidRPr="003C0BF7">
        <w:rPr>
          <w:rFonts w:ascii="Times New Roman" w:eastAsia="Times New Roman" w:hAnsi="Times New Roman" w:cs="Times New Roman"/>
          <w:sz w:val="24"/>
          <w:szCs w:val="24"/>
          <w:lang w:val="en-US" w:eastAsia="en-GB"/>
        </w:rPr>
        <w:t>може</w:t>
      </w:r>
      <w:proofErr w:type="spellEnd"/>
      <w:r w:rsidRPr="003C0BF7">
        <w:rPr>
          <w:rFonts w:ascii="Times New Roman" w:eastAsia="Times New Roman" w:hAnsi="Times New Roman" w:cs="Times New Roman"/>
          <w:sz w:val="24"/>
          <w:szCs w:val="24"/>
          <w:lang w:val="en-US" w:eastAsia="en-GB"/>
        </w:rPr>
        <w:t xml:space="preserve"> и </w:t>
      </w:r>
      <w:proofErr w:type="spellStart"/>
      <w:r w:rsidRPr="003C0BF7">
        <w:rPr>
          <w:rFonts w:ascii="Times New Roman" w:eastAsia="Times New Roman" w:hAnsi="Times New Roman" w:cs="Times New Roman"/>
          <w:sz w:val="24"/>
          <w:szCs w:val="24"/>
          <w:lang w:val="en-US" w:eastAsia="en-GB"/>
        </w:rPr>
        <w:t>по</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иницијатива</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на</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друг</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јавен</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обвинител</w:t>
      </w:r>
      <w:proofErr w:type="spellEnd"/>
      <w:r w:rsidRPr="003C0BF7">
        <w:rPr>
          <w:rFonts w:ascii="Times New Roman" w:eastAsia="Times New Roman" w:hAnsi="Times New Roman" w:cs="Times New Roman"/>
          <w:sz w:val="24"/>
          <w:szCs w:val="24"/>
          <w:lang w:val="en-US" w:eastAsia="en-GB"/>
        </w:rPr>
        <w:t>.</w:t>
      </w:r>
    </w:p>
    <w:p w14:paraId="1403DBDF"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7316A325"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18</w:t>
      </w:r>
    </w:p>
    <w:p w14:paraId="467DB7EE"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Колегиумот може полноважно да расправа и да дава предлози, мислења, забелешки и сугестии по одредени прашања ако бидат присутни повеќе од половината од вкупниот број на јавни обвинители.</w:t>
      </w:r>
    </w:p>
    <w:p w14:paraId="6005F81B"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600C0B0F"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19</w:t>
      </w:r>
    </w:p>
    <w:p w14:paraId="491123D4"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 Колегиумот расправа и дава предлози, мислења, забелешки и сугестии на јавниот обвинител за:</w:t>
      </w:r>
    </w:p>
    <w:p w14:paraId="31984CA4" w14:textId="77777777" w:rsidR="0029369F" w:rsidRPr="003C0BF7" w:rsidRDefault="0029369F" w:rsidP="0029369F">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004346FC" w:rsidRPr="003C0BF7">
        <w:rPr>
          <w:rFonts w:ascii="Times New Roman" w:eastAsia="Times New Roman" w:hAnsi="Times New Roman" w:cs="Times New Roman"/>
          <w:sz w:val="24"/>
          <w:szCs w:val="24"/>
          <w:lang w:val="ru-RU" w:eastAsia="en-GB"/>
        </w:rPr>
        <w:t>Програмата за работа, г</w:t>
      </w:r>
      <w:r w:rsidRPr="003C0BF7">
        <w:rPr>
          <w:rFonts w:ascii="Times New Roman" w:eastAsia="Times New Roman" w:hAnsi="Times New Roman" w:cs="Times New Roman"/>
          <w:sz w:val="24"/>
          <w:szCs w:val="24"/>
          <w:lang w:val="ru-RU" w:eastAsia="en-GB"/>
        </w:rPr>
        <w:t>одишниот план за работа и распоредот на работата на јавните обвинители,</w:t>
      </w:r>
    </w:p>
    <w:p w14:paraId="3AC0F423" w14:textId="77777777" w:rsidR="0029369F" w:rsidRPr="003C0BF7" w:rsidRDefault="0029369F" w:rsidP="0029369F">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конкретни правни прашања што се наметнале во текот на работењето, мислења по нацрт или предлог на закон или друг пропис,</w:t>
      </w:r>
    </w:p>
    <w:p w14:paraId="1762C446" w14:textId="77777777" w:rsidR="0029369F" w:rsidRPr="003C0BF7" w:rsidRDefault="0029369F" w:rsidP="0029369F">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планот и методот за преглед на работата на јавните обвинителства,</w:t>
      </w:r>
    </w:p>
    <w:p w14:paraId="431077F0" w14:textId="77777777" w:rsidR="0029369F" w:rsidRPr="003C0BF7" w:rsidRDefault="0029369F" w:rsidP="0029369F">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начелни ставови по прашања за единствена примена на законите и другите прописи,</w:t>
      </w:r>
    </w:p>
    <w:p w14:paraId="69D6091A" w14:textId="77777777" w:rsidR="0029369F" w:rsidRPr="003C0BF7" w:rsidRDefault="0029369F" w:rsidP="0029369F">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политиката на гонење и казнување,</w:t>
      </w:r>
    </w:p>
    <w:p w14:paraId="53281F42" w14:textId="77777777" w:rsidR="0029369F" w:rsidRPr="003C0BF7" w:rsidRDefault="0029369F" w:rsidP="0029369F">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прашањата од проучувањето на општествените појави од интерес за остварување на функцијата на јавниот обвинител,</w:t>
      </w:r>
    </w:p>
    <w:p w14:paraId="454407A2" w14:textId="77777777" w:rsidR="00CF36E5" w:rsidRPr="003C0BF7" w:rsidRDefault="0029369F" w:rsidP="0029369F">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14"/>
          <w:szCs w:val="14"/>
          <w:lang w:val="ru-RU" w:eastAsia="en-GB"/>
        </w:rPr>
        <w:t xml:space="preserve"> </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предмети по кои јавното обвинителство поведува постапка пред Уставниот суд на</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Република Северна Македонија,</w:t>
      </w:r>
    </w:p>
    <w:p w14:paraId="5DE5B7D4" w14:textId="77777777" w:rsidR="0029369F" w:rsidRPr="003C0BF7" w:rsidRDefault="0029369F" w:rsidP="0029369F">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организациски и други прашања во остварување на јавнообвинителската функција,</w:t>
      </w:r>
    </w:p>
    <w:p w14:paraId="50CA2205" w14:textId="77777777" w:rsidR="0029369F" w:rsidRPr="003C0BF7" w:rsidRDefault="0029369F" w:rsidP="0029369F">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други работи утврдени со закон.</w:t>
      </w:r>
    </w:p>
    <w:p w14:paraId="75880A22"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 Колегиумот избира член на комисија за утврдување на одговорност на јавниот обвинител во вршење на јавнообвинителската функција</w:t>
      </w:r>
      <w:r w:rsidR="00E07316" w:rsidRPr="003C0BF7">
        <w:rPr>
          <w:rFonts w:ascii="Times New Roman" w:eastAsia="Times New Roman" w:hAnsi="Times New Roman" w:cs="Times New Roman"/>
          <w:sz w:val="24"/>
          <w:szCs w:val="24"/>
          <w:lang w:val="en-US" w:eastAsia="en-GB"/>
        </w:rPr>
        <w:t xml:space="preserve"> </w:t>
      </w:r>
      <w:r w:rsidR="004346FC" w:rsidRPr="003C0BF7">
        <w:rPr>
          <w:rFonts w:ascii="Times New Roman" w:eastAsia="Times New Roman" w:hAnsi="Times New Roman" w:cs="Times New Roman"/>
          <w:sz w:val="24"/>
          <w:szCs w:val="24"/>
          <w:lang w:val="ru-RU" w:eastAsia="en-GB"/>
        </w:rPr>
        <w:t>согласно п</w:t>
      </w:r>
      <w:r w:rsidR="00E07316" w:rsidRPr="003C0BF7">
        <w:rPr>
          <w:rFonts w:ascii="Times New Roman" w:eastAsia="Times New Roman" w:hAnsi="Times New Roman" w:cs="Times New Roman"/>
          <w:sz w:val="24"/>
          <w:szCs w:val="24"/>
          <w:lang w:val="ru-RU" w:eastAsia="en-GB"/>
        </w:rPr>
        <w:t xml:space="preserve">равилник </w:t>
      </w:r>
      <w:r w:rsidR="00A564F0" w:rsidRPr="003C0BF7">
        <w:rPr>
          <w:rFonts w:ascii="Times New Roman" w:eastAsia="Times New Roman" w:hAnsi="Times New Roman" w:cs="Times New Roman"/>
          <w:sz w:val="24"/>
          <w:szCs w:val="24"/>
          <w:lang w:val="ru-RU" w:eastAsia="en-GB"/>
        </w:rPr>
        <w:t>донесен</w:t>
      </w:r>
      <w:r w:rsidR="00E07316" w:rsidRPr="003C0BF7">
        <w:rPr>
          <w:rFonts w:ascii="Times New Roman" w:eastAsia="Times New Roman" w:hAnsi="Times New Roman" w:cs="Times New Roman"/>
          <w:sz w:val="24"/>
          <w:szCs w:val="24"/>
          <w:lang w:val="ru-RU" w:eastAsia="en-GB"/>
        </w:rPr>
        <w:t xml:space="preserve"> </w:t>
      </w:r>
      <w:r w:rsidR="00CF36E5" w:rsidRPr="003C0BF7">
        <w:rPr>
          <w:rFonts w:ascii="Times New Roman" w:eastAsia="Times New Roman" w:hAnsi="Times New Roman" w:cs="Times New Roman"/>
          <w:sz w:val="24"/>
          <w:szCs w:val="24"/>
          <w:lang w:val="ru-RU" w:eastAsia="en-GB"/>
        </w:rPr>
        <w:t xml:space="preserve">од страна на </w:t>
      </w:r>
      <w:r w:rsidR="00A564F0" w:rsidRPr="003C0BF7">
        <w:rPr>
          <w:rFonts w:ascii="Times New Roman" w:eastAsia="Times New Roman" w:hAnsi="Times New Roman" w:cs="Times New Roman"/>
          <w:sz w:val="24"/>
          <w:szCs w:val="24"/>
          <w:lang w:val="ru-RU" w:eastAsia="en-GB"/>
        </w:rPr>
        <w:t>Јавниот обвинител на Република Северна Македонија</w:t>
      </w:r>
      <w:r w:rsidR="00CF36E5" w:rsidRPr="003C0BF7">
        <w:rPr>
          <w:rFonts w:ascii="Times New Roman" w:eastAsia="Times New Roman" w:hAnsi="Times New Roman" w:cs="Times New Roman"/>
          <w:sz w:val="24"/>
          <w:szCs w:val="24"/>
          <w:lang w:val="ru-RU" w:eastAsia="en-GB"/>
        </w:rPr>
        <w:t>.</w:t>
      </w:r>
    </w:p>
    <w:p w14:paraId="7EF99EE7" w14:textId="77777777" w:rsidR="00993F0B" w:rsidRPr="003C0BF7" w:rsidRDefault="00993F0B" w:rsidP="0029369F">
      <w:pPr>
        <w:spacing w:after="0" w:line="240" w:lineRule="auto"/>
        <w:ind w:left="-15"/>
        <w:jc w:val="both"/>
        <w:rPr>
          <w:rFonts w:ascii="Times New Roman" w:eastAsia="Times New Roman" w:hAnsi="Times New Roman" w:cs="Times New Roman"/>
          <w:sz w:val="24"/>
          <w:szCs w:val="24"/>
          <w:lang w:val="ru-RU" w:eastAsia="en-GB"/>
        </w:rPr>
      </w:pPr>
    </w:p>
    <w:p w14:paraId="4951FB21"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eastAsia="en-GB"/>
        </w:rPr>
      </w:pPr>
      <w:r w:rsidRPr="003C0BF7">
        <w:rPr>
          <w:rFonts w:ascii="Times New Roman" w:eastAsia="Times New Roman" w:hAnsi="Times New Roman" w:cs="Times New Roman"/>
          <w:sz w:val="24"/>
          <w:szCs w:val="24"/>
          <w:lang w:eastAsia="en-GB"/>
        </w:rPr>
        <w:t> </w:t>
      </w:r>
    </w:p>
    <w:p w14:paraId="691BFA87"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eastAsia="en-GB"/>
        </w:rPr>
      </w:pPr>
      <w:proofErr w:type="spellStart"/>
      <w:r w:rsidRPr="003C0BF7">
        <w:rPr>
          <w:rFonts w:ascii="Times New Roman" w:eastAsia="Times New Roman" w:hAnsi="Times New Roman" w:cs="Times New Roman"/>
          <w:b/>
          <w:bCs/>
          <w:sz w:val="24"/>
          <w:szCs w:val="24"/>
          <w:lang w:eastAsia="en-GB"/>
        </w:rPr>
        <w:t>Член</w:t>
      </w:r>
      <w:proofErr w:type="spellEnd"/>
      <w:r w:rsidRPr="003C0BF7">
        <w:rPr>
          <w:rFonts w:ascii="Times New Roman" w:eastAsia="Times New Roman" w:hAnsi="Times New Roman" w:cs="Times New Roman"/>
          <w:b/>
          <w:bCs/>
          <w:sz w:val="24"/>
          <w:szCs w:val="24"/>
          <w:lang w:eastAsia="en-GB"/>
        </w:rPr>
        <w:t xml:space="preserve"> 20</w:t>
      </w:r>
    </w:p>
    <w:p w14:paraId="7166E934"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bookmarkStart w:id="0" w:name="_Hlk194912586"/>
      <w:r w:rsidR="009F3E16" w:rsidRPr="003C0BF7">
        <w:rPr>
          <w:rFonts w:ascii="Times New Roman" w:eastAsia="Times New Roman" w:hAnsi="Times New Roman" w:cs="Times New Roman"/>
          <w:sz w:val="24"/>
          <w:szCs w:val="24"/>
          <w:lang w:val="ru-RU" w:eastAsia="en-GB"/>
        </w:rPr>
        <w:t xml:space="preserve">Државното </w:t>
      </w:r>
      <w:bookmarkEnd w:id="0"/>
      <w:r w:rsidRPr="003C0BF7">
        <w:rPr>
          <w:rFonts w:ascii="Times New Roman" w:eastAsia="Times New Roman" w:hAnsi="Times New Roman" w:cs="Times New Roman"/>
          <w:sz w:val="24"/>
          <w:szCs w:val="24"/>
          <w:lang w:val="ru-RU" w:eastAsia="en-GB"/>
        </w:rPr>
        <w:t>обвинителство на Република Северна Македонија по потреба одржува колегиум во проширен состав со виши јавни обвинители, основниот јавен обвинител на Основното јавно обвинителство за гонење на организиран криминал и корупција и основен јавен обвинител на основно јавно обвинителство, за прашања поврзани со остварување на јавнообвинителската функција и други прашања од надлежност на јавното обвинителство.</w:t>
      </w:r>
    </w:p>
    <w:p w14:paraId="140D59C4"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Вишите јавни обвинителства по потреба одржуваат колегиум во проширен состав со одделни јавни обвинители од основните јавни обвинителства, доколку се расправа за прашања поврзани со остварување на нивната јавнообвинителска функција.</w:t>
      </w:r>
    </w:p>
    <w:p w14:paraId="5F398101"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3C16E42C"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lastRenderedPageBreak/>
        <w:t>Член 21</w:t>
      </w:r>
    </w:p>
    <w:p w14:paraId="553C3989"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На седницата на колегиумот на која се расправа за стручни прашања може да присуствуваат јавнообвинителски советници и соработници.</w:t>
      </w:r>
    </w:p>
    <w:p w14:paraId="0278168A"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54055079"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22</w:t>
      </w:r>
    </w:p>
    <w:p w14:paraId="6AED0F78" w14:textId="77777777" w:rsidR="00A3213A" w:rsidRPr="003C0BF7" w:rsidRDefault="00E07316" w:rsidP="00E07316">
      <w:pPr>
        <w:spacing w:after="0" w:line="240" w:lineRule="auto"/>
        <w:jc w:val="both"/>
        <w:rPr>
          <w:rFonts w:ascii="Times New Roman" w:eastAsia="Times New Roman" w:hAnsi="Times New Roman" w:cs="Times New Roman"/>
          <w:sz w:val="24"/>
          <w:szCs w:val="24"/>
          <w:lang w:val="mk-MK" w:eastAsia="en-GB"/>
        </w:rPr>
      </w:pPr>
      <w:r w:rsidRPr="003C0BF7">
        <w:rPr>
          <w:rFonts w:ascii="Times New Roman" w:eastAsia="Times New Roman" w:hAnsi="Times New Roman" w:cs="Times New Roman"/>
          <w:sz w:val="24"/>
          <w:szCs w:val="24"/>
          <w:lang w:eastAsia="en-GB"/>
        </w:rPr>
        <w:t xml:space="preserve">(1) </w:t>
      </w:r>
      <w:r w:rsidR="0029369F" w:rsidRPr="003C0BF7">
        <w:rPr>
          <w:rFonts w:ascii="Times New Roman" w:eastAsia="Times New Roman" w:hAnsi="Times New Roman" w:cs="Times New Roman"/>
          <w:sz w:val="24"/>
          <w:szCs w:val="24"/>
          <w:lang w:val="ru-RU" w:eastAsia="en-GB"/>
        </w:rPr>
        <w:t xml:space="preserve">Предлозите, мислењата, забелешките и сугестиите на колегиумот ќе се сметаат за усвоени ако се прифатени од мнозинството </w:t>
      </w:r>
      <w:r w:rsidR="00111DCE" w:rsidRPr="003C0BF7">
        <w:rPr>
          <w:rFonts w:ascii="Times New Roman" w:eastAsia="Times New Roman" w:hAnsi="Times New Roman" w:cs="Times New Roman"/>
          <w:sz w:val="24"/>
          <w:szCs w:val="24"/>
          <w:lang w:val="ru-RU" w:eastAsia="en-GB"/>
        </w:rPr>
        <w:t xml:space="preserve">од </w:t>
      </w:r>
      <w:r w:rsidRPr="003C0BF7">
        <w:rPr>
          <w:rFonts w:ascii="Times New Roman" w:eastAsia="Times New Roman" w:hAnsi="Times New Roman" w:cs="Times New Roman"/>
          <w:sz w:val="24"/>
          <w:szCs w:val="24"/>
          <w:lang w:val="ru-RU" w:eastAsia="en-GB"/>
        </w:rPr>
        <w:t xml:space="preserve">присутните </w:t>
      </w:r>
      <w:r w:rsidR="0029369F" w:rsidRPr="003C0BF7">
        <w:rPr>
          <w:rFonts w:ascii="Times New Roman" w:eastAsia="Times New Roman" w:hAnsi="Times New Roman" w:cs="Times New Roman"/>
          <w:sz w:val="24"/>
          <w:szCs w:val="24"/>
          <w:lang w:val="ru-RU" w:eastAsia="en-GB"/>
        </w:rPr>
        <w:t>јавни обвинители</w:t>
      </w:r>
      <w:r w:rsidRPr="003C0BF7">
        <w:rPr>
          <w:rFonts w:ascii="Times New Roman" w:eastAsia="Times New Roman" w:hAnsi="Times New Roman" w:cs="Times New Roman"/>
          <w:sz w:val="24"/>
          <w:szCs w:val="24"/>
          <w:lang w:eastAsia="en-GB"/>
        </w:rPr>
        <w:t>.</w:t>
      </w:r>
    </w:p>
    <w:p w14:paraId="23775373" w14:textId="77777777" w:rsidR="006B40B7" w:rsidRPr="003C0BF7" w:rsidRDefault="00E07316" w:rsidP="00153689">
      <w:pPr>
        <w:spacing w:after="0" w:line="240" w:lineRule="auto"/>
        <w:jc w:val="both"/>
        <w:rPr>
          <w:rFonts w:ascii="Times New Roman" w:eastAsia="Times New Roman" w:hAnsi="Times New Roman" w:cs="Times New Roman"/>
          <w:sz w:val="24"/>
          <w:szCs w:val="24"/>
          <w:lang w:eastAsia="en-GB"/>
        </w:rPr>
      </w:pPr>
      <w:r w:rsidRPr="003C0BF7">
        <w:rPr>
          <w:rFonts w:ascii="Times New Roman" w:eastAsia="Times New Roman" w:hAnsi="Times New Roman" w:cs="Times New Roman"/>
          <w:sz w:val="24"/>
          <w:szCs w:val="24"/>
          <w:lang w:eastAsia="en-GB"/>
        </w:rPr>
        <w:t xml:space="preserve">(2) </w:t>
      </w:r>
      <w:proofErr w:type="spellStart"/>
      <w:r w:rsidRPr="003C0BF7">
        <w:rPr>
          <w:rFonts w:ascii="Times New Roman" w:eastAsia="Times New Roman" w:hAnsi="Times New Roman" w:cs="Times New Roman"/>
          <w:sz w:val="24"/>
          <w:szCs w:val="24"/>
          <w:lang w:eastAsia="en-GB"/>
        </w:rPr>
        <w:t>Доколку</w:t>
      </w:r>
      <w:proofErr w:type="spellEnd"/>
      <w:r w:rsidRPr="003C0BF7">
        <w:rPr>
          <w:rFonts w:ascii="Times New Roman" w:eastAsia="Times New Roman" w:hAnsi="Times New Roman" w:cs="Times New Roman"/>
          <w:sz w:val="24"/>
          <w:szCs w:val="24"/>
          <w:lang w:eastAsia="en-GB"/>
        </w:rPr>
        <w:t xml:space="preserve"> </w:t>
      </w:r>
      <w:proofErr w:type="spellStart"/>
      <w:r w:rsidRPr="003C0BF7">
        <w:rPr>
          <w:rFonts w:ascii="Times New Roman" w:eastAsia="Times New Roman" w:hAnsi="Times New Roman" w:cs="Times New Roman"/>
          <w:sz w:val="24"/>
          <w:szCs w:val="24"/>
          <w:lang w:eastAsia="en-GB"/>
        </w:rPr>
        <w:t>јавниот</w:t>
      </w:r>
      <w:proofErr w:type="spellEnd"/>
      <w:r w:rsidRPr="003C0BF7">
        <w:rPr>
          <w:rFonts w:ascii="Times New Roman" w:eastAsia="Times New Roman" w:hAnsi="Times New Roman" w:cs="Times New Roman"/>
          <w:sz w:val="24"/>
          <w:szCs w:val="24"/>
          <w:lang w:eastAsia="en-GB"/>
        </w:rPr>
        <w:t xml:space="preserve"> </w:t>
      </w:r>
      <w:proofErr w:type="spellStart"/>
      <w:r w:rsidRPr="003C0BF7">
        <w:rPr>
          <w:rFonts w:ascii="Times New Roman" w:eastAsia="Times New Roman" w:hAnsi="Times New Roman" w:cs="Times New Roman"/>
          <w:sz w:val="24"/>
          <w:szCs w:val="24"/>
          <w:lang w:eastAsia="en-GB"/>
        </w:rPr>
        <w:t>обвинител</w:t>
      </w:r>
      <w:proofErr w:type="spellEnd"/>
      <w:r w:rsidRPr="003C0BF7">
        <w:rPr>
          <w:rFonts w:ascii="Times New Roman" w:eastAsia="Times New Roman" w:hAnsi="Times New Roman" w:cs="Times New Roman"/>
          <w:sz w:val="24"/>
          <w:szCs w:val="24"/>
          <w:lang w:eastAsia="en-GB"/>
        </w:rPr>
        <w:t xml:space="preserve"> </w:t>
      </w:r>
      <w:proofErr w:type="spellStart"/>
      <w:r w:rsidRPr="003C0BF7">
        <w:rPr>
          <w:rFonts w:ascii="Times New Roman" w:eastAsia="Times New Roman" w:hAnsi="Times New Roman" w:cs="Times New Roman"/>
          <w:sz w:val="24"/>
          <w:szCs w:val="24"/>
          <w:lang w:eastAsia="en-GB"/>
        </w:rPr>
        <w:t>кој</w:t>
      </w:r>
      <w:proofErr w:type="spellEnd"/>
      <w:r w:rsidRPr="003C0BF7">
        <w:rPr>
          <w:rFonts w:ascii="Times New Roman" w:eastAsia="Times New Roman" w:hAnsi="Times New Roman" w:cs="Times New Roman"/>
          <w:sz w:val="24"/>
          <w:szCs w:val="24"/>
          <w:lang w:eastAsia="en-GB"/>
        </w:rPr>
        <w:t xml:space="preserve"> </w:t>
      </w:r>
      <w:proofErr w:type="spellStart"/>
      <w:r w:rsidRPr="003C0BF7">
        <w:rPr>
          <w:rFonts w:ascii="Times New Roman" w:eastAsia="Times New Roman" w:hAnsi="Times New Roman" w:cs="Times New Roman"/>
          <w:sz w:val="24"/>
          <w:szCs w:val="24"/>
          <w:lang w:eastAsia="en-GB"/>
        </w:rPr>
        <w:t>постапува</w:t>
      </w:r>
      <w:proofErr w:type="spellEnd"/>
      <w:r w:rsidRPr="003C0BF7">
        <w:rPr>
          <w:rFonts w:ascii="Times New Roman" w:eastAsia="Times New Roman" w:hAnsi="Times New Roman" w:cs="Times New Roman"/>
          <w:sz w:val="24"/>
          <w:szCs w:val="24"/>
          <w:lang w:eastAsia="en-GB"/>
        </w:rPr>
        <w:t xml:space="preserve"> </w:t>
      </w:r>
      <w:proofErr w:type="spellStart"/>
      <w:r w:rsidRPr="003C0BF7">
        <w:rPr>
          <w:rFonts w:ascii="Times New Roman" w:eastAsia="Times New Roman" w:hAnsi="Times New Roman" w:cs="Times New Roman"/>
          <w:sz w:val="24"/>
          <w:szCs w:val="24"/>
          <w:lang w:eastAsia="en-GB"/>
        </w:rPr>
        <w:t>по</w:t>
      </w:r>
      <w:proofErr w:type="spellEnd"/>
      <w:r w:rsidRPr="003C0BF7">
        <w:rPr>
          <w:rFonts w:ascii="Times New Roman" w:eastAsia="Times New Roman" w:hAnsi="Times New Roman" w:cs="Times New Roman"/>
          <w:sz w:val="24"/>
          <w:szCs w:val="24"/>
          <w:lang w:eastAsia="en-GB"/>
        </w:rPr>
        <w:t xml:space="preserve"> </w:t>
      </w:r>
      <w:proofErr w:type="spellStart"/>
      <w:r w:rsidRPr="003C0BF7">
        <w:rPr>
          <w:rFonts w:ascii="Times New Roman" w:eastAsia="Times New Roman" w:hAnsi="Times New Roman" w:cs="Times New Roman"/>
          <w:sz w:val="24"/>
          <w:szCs w:val="24"/>
          <w:lang w:eastAsia="en-GB"/>
        </w:rPr>
        <w:t>конкретен</w:t>
      </w:r>
      <w:proofErr w:type="spellEnd"/>
      <w:r w:rsidRPr="003C0BF7">
        <w:rPr>
          <w:rFonts w:ascii="Times New Roman" w:eastAsia="Times New Roman" w:hAnsi="Times New Roman" w:cs="Times New Roman"/>
          <w:sz w:val="24"/>
          <w:szCs w:val="24"/>
          <w:lang w:eastAsia="en-GB"/>
        </w:rPr>
        <w:t xml:space="preserve"> </w:t>
      </w:r>
      <w:proofErr w:type="spellStart"/>
      <w:r w:rsidRPr="003C0BF7">
        <w:rPr>
          <w:rFonts w:ascii="Times New Roman" w:eastAsia="Times New Roman" w:hAnsi="Times New Roman" w:cs="Times New Roman"/>
          <w:sz w:val="24"/>
          <w:szCs w:val="24"/>
          <w:lang w:eastAsia="en-GB"/>
        </w:rPr>
        <w:t>предмет</w:t>
      </w:r>
      <w:proofErr w:type="spellEnd"/>
      <w:r w:rsidRPr="003C0BF7">
        <w:rPr>
          <w:rFonts w:ascii="Times New Roman" w:eastAsia="Times New Roman" w:hAnsi="Times New Roman" w:cs="Times New Roman"/>
          <w:sz w:val="24"/>
          <w:szCs w:val="24"/>
          <w:lang w:eastAsia="en-GB"/>
        </w:rPr>
        <w:t xml:space="preserve"> </w:t>
      </w:r>
      <w:proofErr w:type="spellStart"/>
      <w:r w:rsidRPr="003C0BF7">
        <w:rPr>
          <w:rFonts w:ascii="Times New Roman" w:eastAsia="Times New Roman" w:hAnsi="Times New Roman" w:cs="Times New Roman"/>
          <w:sz w:val="24"/>
          <w:szCs w:val="24"/>
          <w:lang w:eastAsia="en-GB"/>
        </w:rPr>
        <w:t>не</w:t>
      </w:r>
      <w:proofErr w:type="spellEnd"/>
      <w:r w:rsidRPr="003C0BF7">
        <w:rPr>
          <w:rFonts w:ascii="Times New Roman" w:eastAsia="Times New Roman" w:hAnsi="Times New Roman" w:cs="Times New Roman"/>
          <w:sz w:val="24"/>
          <w:szCs w:val="24"/>
          <w:lang w:eastAsia="en-GB"/>
        </w:rPr>
        <w:t xml:space="preserve"> </w:t>
      </w:r>
      <w:proofErr w:type="spellStart"/>
      <w:r w:rsidRPr="003C0BF7">
        <w:rPr>
          <w:rFonts w:ascii="Times New Roman" w:eastAsia="Times New Roman" w:hAnsi="Times New Roman" w:cs="Times New Roman"/>
          <w:sz w:val="24"/>
          <w:szCs w:val="24"/>
          <w:lang w:eastAsia="en-GB"/>
        </w:rPr>
        <w:t>се</w:t>
      </w:r>
      <w:proofErr w:type="spellEnd"/>
      <w:r w:rsidRPr="003C0BF7">
        <w:rPr>
          <w:rFonts w:ascii="Times New Roman" w:eastAsia="Times New Roman" w:hAnsi="Times New Roman" w:cs="Times New Roman"/>
          <w:sz w:val="24"/>
          <w:szCs w:val="24"/>
          <w:lang w:eastAsia="en-GB"/>
        </w:rPr>
        <w:t xml:space="preserve"> </w:t>
      </w:r>
      <w:proofErr w:type="spellStart"/>
      <w:r w:rsidRPr="003C0BF7">
        <w:rPr>
          <w:rFonts w:ascii="Times New Roman" w:eastAsia="Times New Roman" w:hAnsi="Times New Roman" w:cs="Times New Roman"/>
          <w:sz w:val="24"/>
          <w:szCs w:val="24"/>
          <w:lang w:eastAsia="en-GB"/>
        </w:rPr>
        <w:t>согласува</w:t>
      </w:r>
      <w:proofErr w:type="spellEnd"/>
      <w:r w:rsidRPr="003C0BF7">
        <w:rPr>
          <w:rFonts w:ascii="Times New Roman" w:eastAsia="Times New Roman" w:hAnsi="Times New Roman" w:cs="Times New Roman"/>
          <w:sz w:val="24"/>
          <w:szCs w:val="24"/>
          <w:lang w:eastAsia="en-GB"/>
        </w:rPr>
        <w:t xml:space="preserve"> </w:t>
      </w:r>
      <w:proofErr w:type="spellStart"/>
      <w:r w:rsidRPr="003C0BF7">
        <w:rPr>
          <w:rFonts w:ascii="Times New Roman" w:eastAsia="Times New Roman" w:hAnsi="Times New Roman" w:cs="Times New Roman"/>
          <w:sz w:val="24"/>
          <w:szCs w:val="24"/>
          <w:lang w:eastAsia="en-GB"/>
        </w:rPr>
        <w:t>со</w:t>
      </w:r>
      <w:proofErr w:type="spellEnd"/>
      <w:r w:rsidRPr="003C0BF7">
        <w:rPr>
          <w:rFonts w:ascii="Times New Roman" w:eastAsia="Times New Roman" w:hAnsi="Times New Roman" w:cs="Times New Roman"/>
          <w:sz w:val="24"/>
          <w:szCs w:val="24"/>
          <w:lang w:eastAsia="en-GB"/>
        </w:rPr>
        <w:t xml:space="preserve"> </w:t>
      </w:r>
      <w:proofErr w:type="spellStart"/>
      <w:r w:rsidRPr="003C0BF7">
        <w:rPr>
          <w:rFonts w:ascii="Times New Roman" w:eastAsia="Times New Roman" w:hAnsi="Times New Roman" w:cs="Times New Roman"/>
          <w:sz w:val="24"/>
          <w:szCs w:val="24"/>
          <w:lang w:eastAsia="en-GB"/>
        </w:rPr>
        <w:t>усвоените</w:t>
      </w:r>
      <w:proofErr w:type="spellEnd"/>
      <w:r w:rsidRPr="003C0BF7">
        <w:rPr>
          <w:rFonts w:ascii="Times New Roman" w:eastAsia="Times New Roman" w:hAnsi="Times New Roman" w:cs="Times New Roman"/>
          <w:sz w:val="24"/>
          <w:szCs w:val="24"/>
          <w:lang w:eastAsia="en-GB"/>
        </w:rPr>
        <w:t xml:space="preserve"> </w:t>
      </w:r>
      <w:proofErr w:type="spellStart"/>
      <w:r w:rsidRPr="003C0BF7">
        <w:rPr>
          <w:rFonts w:ascii="Times New Roman" w:eastAsia="Times New Roman" w:hAnsi="Times New Roman" w:cs="Times New Roman"/>
          <w:sz w:val="24"/>
          <w:szCs w:val="24"/>
          <w:lang w:eastAsia="en-GB"/>
        </w:rPr>
        <w:t>предлози</w:t>
      </w:r>
      <w:proofErr w:type="spellEnd"/>
      <w:r w:rsidRPr="003C0BF7">
        <w:rPr>
          <w:rFonts w:ascii="Times New Roman" w:eastAsia="Times New Roman" w:hAnsi="Times New Roman" w:cs="Times New Roman"/>
          <w:sz w:val="24"/>
          <w:szCs w:val="24"/>
          <w:lang w:eastAsia="en-GB"/>
        </w:rPr>
        <w:t xml:space="preserve">, </w:t>
      </w:r>
      <w:proofErr w:type="spellStart"/>
      <w:r w:rsidRPr="003C0BF7">
        <w:rPr>
          <w:rFonts w:ascii="Times New Roman" w:eastAsia="Times New Roman" w:hAnsi="Times New Roman" w:cs="Times New Roman"/>
          <w:sz w:val="24"/>
          <w:szCs w:val="24"/>
          <w:lang w:eastAsia="en-GB"/>
        </w:rPr>
        <w:t>мислења</w:t>
      </w:r>
      <w:proofErr w:type="spellEnd"/>
      <w:r w:rsidRPr="003C0BF7">
        <w:rPr>
          <w:rFonts w:ascii="Times New Roman" w:eastAsia="Times New Roman" w:hAnsi="Times New Roman" w:cs="Times New Roman"/>
          <w:sz w:val="24"/>
          <w:szCs w:val="24"/>
          <w:lang w:eastAsia="en-GB"/>
        </w:rPr>
        <w:t xml:space="preserve">, </w:t>
      </w:r>
      <w:proofErr w:type="spellStart"/>
      <w:r w:rsidRPr="003C0BF7">
        <w:rPr>
          <w:rFonts w:ascii="Times New Roman" w:eastAsia="Times New Roman" w:hAnsi="Times New Roman" w:cs="Times New Roman"/>
          <w:sz w:val="24"/>
          <w:szCs w:val="24"/>
          <w:lang w:eastAsia="en-GB"/>
        </w:rPr>
        <w:t>забелешки</w:t>
      </w:r>
      <w:proofErr w:type="spellEnd"/>
      <w:r w:rsidRPr="003C0BF7">
        <w:rPr>
          <w:rFonts w:ascii="Times New Roman" w:eastAsia="Times New Roman" w:hAnsi="Times New Roman" w:cs="Times New Roman"/>
          <w:sz w:val="24"/>
          <w:szCs w:val="24"/>
          <w:lang w:eastAsia="en-GB"/>
        </w:rPr>
        <w:t xml:space="preserve"> и </w:t>
      </w:r>
      <w:proofErr w:type="spellStart"/>
      <w:r w:rsidRPr="003C0BF7">
        <w:rPr>
          <w:rFonts w:ascii="Times New Roman" w:eastAsia="Times New Roman" w:hAnsi="Times New Roman" w:cs="Times New Roman"/>
          <w:sz w:val="24"/>
          <w:szCs w:val="24"/>
          <w:lang w:eastAsia="en-GB"/>
        </w:rPr>
        <w:t>сугестии</w:t>
      </w:r>
      <w:proofErr w:type="spellEnd"/>
      <w:r w:rsidRPr="003C0BF7">
        <w:rPr>
          <w:rFonts w:ascii="Times New Roman" w:eastAsia="Times New Roman" w:hAnsi="Times New Roman" w:cs="Times New Roman"/>
          <w:sz w:val="24"/>
          <w:szCs w:val="24"/>
          <w:lang w:eastAsia="en-GB"/>
        </w:rPr>
        <w:t xml:space="preserve"> </w:t>
      </w:r>
      <w:proofErr w:type="spellStart"/>
      <w:r w:rsidRPr="003C0BF7">
        <w:rPr>
          <w:rFonts w:ascii="Times New Roman" w:eastAsia="Times New Roman" w:hAnsi="Times New Roman" w:cs="Times New Roman"/>
          <w:sz w:val="24"/>
          <w:szCs w:val="24"/>
          <w:lang w:eastAsia="en-GB"/>
        </w:rPr>
        <w:t>на</w:t>
      </w:r>
      <w:proofErr w:type="spellEnd"/>
      <w:r w:rsidRPr="003C0BF7">
        <w:rPr>
          <w:rFonts w:ascii="Times New Roman" w:eastAsia="Times New Roman" w:hAnsi="Times New Roman" w:cs="Times New Roman"/>
          <w:sz w:val="24"/>
          <w:szCs w:val="24"/>
          <w:lang w:eastAsia="en-GB"/>
        </w:rPr>
        <w:t xml:space="preserve"> </w:t>
      </w:r>
      <w:proofErr w:type="spellStart"/>
      <w:r w:rsidRPr="003C0BF7">
        <w:rPr>
          <w:rFonts w:ascii="Times New Roman" w:eastAsia="Times New Roman" w:hAnsi="Times New Roman" w:cs="Times New Roman"/>
          <w:sz w:val="24"/>
          <w:szCs w:val="24"/>
          <w:lang w:eastAsia="en-GB"/>
        </w:rPr>
        <w:t>колегиумот</w:t>
      </w:r>
      <w:proofErr w:type="spellEnd"/>
      <w:r w:rsidRPr="003C0BF7">
        <w:rPr>
          <w:rFonts w:ascii="Times New Roman" w:eastAsia="Times New Roman" w:hAnsi="Times New Roman" w:cs="Times New Roman"/>
          <w:sz w:val="24"/>
          <w:szCs w:val="24"/>
          <w:lang w:eastAsia="en-GB"/>
        </w:rPr>
        <w:t xml:space="preserve">, </w:t>
      </w:r>
      <w:proofErr w:type="spellStart"/>
      <w:r w:rsidRPr="003C0BF7">
        <w:rPr>
          <w:rFonts w:ascii="Times New Roman" w:eastAsia="Times New Roman" w:hAnsi="Times New Roman" w:cs="Times New Roman"/>
          <w:sz w:val="24"/>
          <w:szCs w:val="24"/>
          <w:lang w:eastAsia="en-GB"/>
        </w:rPr>
        <w:t>предметот</w:t>
      </w:r>
      <w:proofErr w:type="spellEnd"/>
      <w:r w:rsidRPr="003C0BF7">
        <w:rPr>
          <w:rFonts w:ascii="Times New Roman" w:eastAsia="Times New Roman" w:hAnsi="Times New Roman" w:cs="Times New Roman"/>
          <w:sz w:val="24"/>
          <w:szCs w:val="24"/>
          <w:lang w:eastAsia="en-GB"/>
        </w:rPr>
        <w:t xml:space="preserve"> </w:t>
      </w:r>
      <w:proofErr w:type="spellStart"/>
      <w:r w:rsidRPr="003C0BF7">
        <w:rPr>
          <w:rFonts w:ascii="Times New Roman" w:eastAsia="Times New Roman" w:hAnsi="Times New Roman" w:cs="Times New Roman"/>
          <w:sz w:val="24"/>
          <w:szCs w:val="24"/>
          <w:lang w:eastAsia="en-GB"/>
        </w:rPr>
        <w:t>може</w:t>
      </w:r>
      <w:proofErr w:type="spellEnd"/>
      <w:r w:rsidRPr="003C0BF7">
        <w:rPr>
          <w:rFonts w:ascii="Times New Roman" w:eastAsia="Times New Roman" w:hAnsi="Times New Roman" w:cs="Times New Roman"/>
          <w:sz w:val="24"/>
          <w:szCs w:val="24"/>
          <w:lang w:eastAsia="en-GB"/>
        </w:rPr>
        <w:t xml:space="preserve"> </w:t>
      </w:r>
      <w:proofErr w:type="spellStart"/>
      <w:r w:rsidRPr="003C0BF7">
        <w:rPr>
          <w:rFonts w:ascii="Times New Roman" w:eastAsia="Times New Roman" w:hAnsi="Times New Roman" w:cs="Times New Roman"/>
          <w:sz w:val="24"/>
          <w:szCs w:val="24"/>
          <w:lang w:eastAsia="en-GB"/>
        </w:rPr>
        <w:t>да</w:t>
      </w:r>
      <w:proofErr w:type="spellEnd"/>
      <w:r w:rsidRPr="003C0BF7">
        <w:rPr>
          <w:rFonts w:ascii="Times New Roman" w:eastAsia="Times New Roman" w:hAnsi="Times New Roman" w:cs="Times New Roman"/>
          <w:sz w:val="24"/>
          <w:szCs w:val="24"/>
          <w:lang w:eastAsia="en-GB"/>
        </w:rPr>
        <w:t xml:space="preserve"> </w:t>
      </w:r>
      <w:proofErr w:type="spellStart"/>
      <w:r w:rsidRPr="003C0BF7">
        <w:rPr>
          <w:rFonts w:ascii="Times New Roman" w:eastAsia="Times New Roman" w:hAnsi="Times New Roman" w:cs="Times New Roman"/>
          <w:sz w:val="24"/>
          <w:szCs w:val="24"/>
          <w:lang w:eastAsia="en-GB"/>
        </w:rPr>
        <w:t>се</w:t>
      </w:r>
      <w:proofErr w:type="spellEnd"/>
      <w:r w:rsidRPr="003C0BF7">
        <w:rPr>
          <w:rFonts w:ascii="Times New Roman" w:eastAsia="Times New Roman" w:hAnsi="Times New Roman" w:cs="Times New Roman"/>
          <w:sz w:val="24"/>
          <w:szCs w:val="24"/>
          <w:lang w:eastAsia="en-GB"/>
        </w:rPr>
        <w:t xml:space="preserve"> </w:t>
      </w:r>
      <w:proofErr w:type="spellStart"/>
      <w:r w:rsidRPr="003C0BF7">
        <w:rPr>
          <w:rFonts w:ascii="Times New Roman" w:eastAsia="Times New Roman" w:hAnsi="Times New Roman" w:cs="Times New Roman"/>
          <w:sz w:val="24"/>
          <w:szCs w:val="24"/>
          <w:lang w:eastAsia="en-GB"/>
        </w:rPr>
        <w:t>додели</w:t>
      </w:r>
      <w:proofErr w:type="spellEnd"/>
      <w:r w:rsidRPr="003C0BF7">
        <w:rPr>
          <w:rFonts w:ascii="Times New Roman" w:eastAsia="Times New Roman" w:hAnsi="Times New Roman" w:cs="Times New Roman"/>
          <w:sz w:val="24"/>
          <w:szCs w:val="24"/>
          <w:lang w:eastAsia="en-GB"/>
        </w:rPr>
        <w:t xml:space="preserve"> </w:t>
      </w:r>
      <w:proofErr w:type="spellStart"/>
      <w:r w:rsidRPr="003C0BF7">
        <w:rPr>
          <w:rFonts w:ascii="Times New Roman" w:eastAsia="Times New Roman" w:hAnsi="Times New Roman" w:cs="Times New Roman"/>
          <w:sz w:val="24"/>
          <w:szCs w:val="24"/>
          <w:lang w:eastAsia="en-GB"/>
        </w:rPr>
        <w:t>на</w:t>
      </w:r>
      <w:proofErr w:type="spellEnd"/>
      <w:r w:rsidRPr="003C0BF7">
        <w:rPr>
          <w:rFonts w:ascii="Times New Roman" w:eastAsia="Times New Roman" w:hAnsi="Times New Roman" w:cs="Times New Roman"/>
          <w:sz w:val="24"/>
          <w:szCs w:val="24"/>
          <w:lang w:eastAsia="en-GB"/>
        </w:rPr>
        <w:t xml:space="preserve"> </w:t>
      </w:r>
      <w:proofErr w:type="spellStart"/>
      <w:r w:rsidRPr="003C0BF7">
        <w:rPr>
          <w:rFonts w:ascii="Times New Roman" w:eastAsia="Times New Roman" w:hAnsi="Times New Roman" w:cs="Times New Roman"/>
          <w:sz w:val="24"/>
          <w:szCs w:val="24"/>
          <w:lang w:eastAsia="en-GB"/>
        </w:rPr>
        <w:t>друг</w:t>
      </w:r>
      <w:proofErr w:type="spellEnd"/>
      <w:r w:rsidRPr="003C0BF7">
        <w:rPr>
          <w:rFonts w:ascii="Times New Roman" w:eastAsia="Times New Roman" w:hAnsi="Times New Roman" w:cs="Times New Roman"/>
          <w:sz w:val="24"/>
          <w:szCs w:val="24"/>
          <w:lang w:eastAsia="en-GB"/>
        </w:rPr>
        <w:t xml:space="preserve"> </w:t>
      </w:r>
      <w:proofErr w:type="spellStart"/>
      <w:r w:rsidRPr="003C0BF7">
        <w:rPr>
          <w:rFonts w:ascii="Times New Roman" w:eastAsia="Times New Roman" w:hAnsi="Times New Roman" w:cs="Times New Roman"/>
          <w:sz w:val="24"/>
          <w:szCs w:val="24"/>
          <w:lang w:eastAsia="en-GB"/>
        </w:rPr>
        <w:t>јавен</w:t>
      </w:r>
      <w:proofErr w:type="spellEnd"/>
      <w:r w:rsidRPr="003C0BF7">
        <w:rPr>
          <w:rFonts w:ascii="Times New Roman" w:eastAsia="Times New Roman" w:hAnsi="Times New Roman" w:cs="Times New Roman"/>
          <w:sz w:val="24"/>
          <w:szCs w:val="24"/>
          <w:lang w:eastAsia="en-GB"/>
        </w:rPr>
        <w:t xml:space="preserve"> </w:t>
      </w:r>
      <w:proofErr w:type="spellStart"/>
      <w:r w:rsidRPr="003C0BF7">
        <w:rPr>
          <w:rFonts w:ascii="Times New Roman" w:eastAsia="Times New Roman" w:hAnsi="Times New Roman" w:cs="Times New Roman"/>
          <w:sz w:val="24"/>
          <w:szCs w:val="24"/>
          <w:lang w:eastAsia="en-GB"/>
        </w:rPr>
        <w:t>обвинител</w:t>
      </w:r>
      <w:proofErr w:type="spellEnd"/>
      <w:r w:rsidRPr="003C0BF7">
        <w:rPr>
          <w:rFonts w:ascii="Times New Roman" w:eastAsia="Times New Roman" w:hAnsi="Times New Roman" w:cs="Times New Roman"/>
          <w:sz w:val="24"/>
          <w:szCs w:val="24"/>
          <w:lang w:eastAsia="en-GB"/>
        </w:rPr>
        <w:t>.</w:t>
      </w:r>
    </w:p>
    <w:p w14:paraId="33C92923" w14:textId="77777777" w:rsidR="007B5F4B" w:rsidRPr="003C0BF7" w:rsidRDefault="007B5F4B" w:rsidP="007B2790">
      <w:pPr>
        <w:spacing w:after="0" w:line="240" w:lineRule="auto"/>
        <w:ind w:left="-15"/>
        <w:jc w:val="both"/>
        <w:rPr>
          <w:rFonts w:ascii="Times New Roman" w:eastAsia="Times New Roman" w:hAnsi="Times New Roman" w:cs="Times New Roman"/>
          <w:sz w:val="24"/>
          <w:szCs w:val="24"/>
          <w:lang w:val="ru-RU" w:eastAsia="en-GB"/>
        </w:rPr>
      </w:pPr>
    </w:p>
    <w:p w14:paraId="473BECB2" w14:textId="77777777" w:rsidR="00D85277" w:rsidRPr="003C0BF7" w:rsidRDefault="00D85277" w:rsidP="0029369F">
      <w:pPr>
        <w:spacing w:after="0" w:line="240" w:lineRule="auto"/>
        <w:ind w:left="-15"/>
        <w:jc w:val="both"/>
        <w:rPr>
          <w:rFonts w:ascii="Times New Roman" w:eastAsia="Times New Roman" w:hAnsi="Times New Roman" w:cs="Times New Roman"/>
          <w:sz w:val="24"/>
          <w:szCs w:val="24"/>
          <w:lang w:val="ru-RU" w:eastAsia="en-GB"/>
        </w:rPr>
      </w:pPr>
    </w:p>
    <w:p w14:paraId="60F43F5B" w14:textId="77777777" w:rsidR="00D85277" w:rsidRPr="003C0BF7" w:rsidRDefault="00D85277" w:rsidP="0029369F">
      <w:pPr>
        <w:spacing w:after="0" w:line="240" w:lineRule="auto"/>
        <w:ind w:left="-15"/>
        <w:jc w:val="both"/>
        <w:rPr>
          <w:rFonts w:ascii="Times New Roman" w:eastAsia="Times New Roman" w:hAnsi="Times New Roman" w:cs="Times New Roman"/>
          <w:sz w:val="24"/>
          <w:szCs w:val="24"/>
          <w:lang w:val="ru-RU" w:eastAsia="en-GB"/>
        </w:rPr>
      </w:pPr>
    </w:p>
    <w:p w14:paraId="152F65F8" w14:textId="77777777" w:rsidR="0029369F" w:rsidRPr="003C0BF7" w:rsidRDefault="0029369F" w:rsidP="0029369F">
      <w:pPr>
        <w:spacing w:after="0" w:line="176" w:lineRule="atLeast"/>
        <w:ind w:left="1829" w:right="1761"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4. ВРШЕЊЕ НА ФУНКЦИЈАТА НА ЈАВНОТО ОБВИНИТЕЛСТВО</w:t>
      </w:r>
    </w:p>
    <w:p w14:paraId="5667A1C0"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60B5279A"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23</w:t>
      </w:r>
    </w:p>
    <w:p w14:paraId="20BD2B85"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Функцијата на јавното обвинителство во </w:t>
      </w:r>
      <w:r w:rsidR="009F3E16" w:rsidRPr="003C0BF7">
        <w:rPr>
          <w:rFonts w:ascii="Times New Roman" w:eastAsia="Times New Roman" w:hAnsi="Times New Roman" w:cs="Times New Roman"/>
          <w:sz w:val="24"/>
          <w:szCs w:val="24"/>
          <w:lang w:val="ru-RU" w:eastAsia="en-GB"/>
        </w:rPr>
        <w:t xml:space="preserve">Државното </w:t>
      </w:r>
      <w:r w:rsidRPr="003C0BF7">
        <w:rPr>
          <w:rFonts w:ascii="Times New Roman" w:eastAsia="Times New Roman" w:hAnsi="Times New Roman" w:cs="Times New Roman"/>
          <w:sz w:val="24"/>
          <w:szCs w:val="24"/>
          <w:lang w:val="ru-RU" w:eastAsia="en-GB"/>
        </w:rPr>
        <w:t>обвинителство на Република Северна Македонија ја врши Јавниот обвинител на Република Северна Македонија и јавните обвинители во тоа обвинителство.</w:t>
      </w:r>
    </w:p>
    <w:p w14:paraId="143B485D"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Функцијата на јавното обвинителство во вишото јавно обвинителство ја врши виш јавен обвинител на вишото јавно обвинителство и јавни обвинители во тоа обвинителство.</w:t>
      </w:r>
    </w:p>
    <w:p w14:paraId="4153D05B"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Функцијата на јавното обвинителство во Основното јавно обвинителство за гонење на организиран криминал и корупција ја врши основен јавен обвинител на Основното јавно обвинителство за гонење на организиран криминал и корупција и јавни обвинители во тоа обвинителство.</w:t>
      </w:r>
    </w:p>
    <w:p w14:paraId="476D1238"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Функцијата на јавното обвинителство во основното јавно обвинителство ја врши основен јавен обвинител на основното јавно обвинителство и јавни обвинители во тоа обвинителство.</w:t>
      </w:r>
    </w:p>
    <w:p w14:paraId="3E60BC0B"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(5)</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на Република Северна Македонија</w:t>
      </w:r>
      <w:r w:rsidR="00E07316" w:rsidRPr="003C0BF7">
        <w:t xml:space="preserve"> </w:t>
      </w:r>
      <w:r w:rsidR="00E07316" w:rsidRPr="003C0BF7">
        <w:rPr>
          <w:rFonts w:ascii="Times New Roman" w:eastAsia="Times New Roman" w:hAnsi="Times New Roman" w:cs="Times New Roman"/>
          <w:sz w:val="24"/>
          <w:szCs w:val="24"/>
          <w:lang w:val="ru-RU" w:eastAsia="en-GB"/>
        </w:rPr>
        <w:t>по сопствена оцена или</w:t>
      </w:r>
      <w:r w:rsidRPr="003C0BF7">
        <w:rPr>
          <w:rFonts w:ascii="Times New Roman" w:eastAsia="Times New Roman" w:hAnsi="Times New Roman" w:cs="Times New Roman"/>
          <w:sz w:val="24"/>
          <w:szCs w:val="24"/>
          <w:lang w:val="ru-RU" w:eastAsia="en-GB"/>
        </w:rPr>
        <w:t xml:space="preserve"> на барање на јавен обвинител на јавно обвинителство, може да овласти јавен обвинител во друго јавно обвинителство да презема определени дејствија заради побрзо и поефикасно извршување на дејствијата.</w:t>
      </w:r>
    </w:p>
    <w:p w14:paraId="201AD9B3"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411E6A7D"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24</w:t>
      </w:r>
    </w:p>
    <w:p w14:paraId="46E81BAB"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Јавно обвинителство се основа и укинува со закон.</w:t>
      </w:r>
    </w:p>
    <w:p w14:paraId="517A5C4A"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В</w:t>
      </w:r>
      <w:r w:rsidRPr="003C0BF7">
        <w:rPr>
          <w:rFonts w:ascii="Times New Roman" w:eastAsia="Times New Roman" w:hAnsi="Times New Roman" w:cs="Times New Roman"/>
          <w:sz w:val="24"/>
          <w:szCs w:val="24"/>
          <w:lang w:eastAsia="en-GB"/>
        </w:rPr>
        <w:t>o</w:t>
      </w:r>
      <w:r w:rsidRPr="003C0BF7">
        <w:rPr>
          <w:rFonts w:ascii="Times New Roman" w:eastAsia="Times New Roman" w:hAnsi="Times New Roman" w:cs="Times New Roman"/>
          <w:sz w:val="24"/>
          <w:szCs w:val="24"/>
          <w:lang w:val="ru-RU" w:eastAsia="en-GB"/>
        </w:rPr>
        <w:t xml:space="preserve"> случај на укинување или реорганизирање на јавно обвинителство, Советот на јавни обвинители на Република Северна Македонија ќе го распореди јавниот обвинител од тоа јавно обвинителство во друго јавно обвинителство од ист или понизок степен</w:t>
      </w:r>
      <w:r w:rsidR="00E07316" w:rsidRPr="003C0BF7">
        <w:rPr>
          <w:rFonts w:ascii="Times New Roman" w:eastAsia="Times New Roman" w:hAnsi="Times New Roman" w:cs="Times New Roman"/>
          <w:sz w:val="24"/>
          <w:szCs w:val="24"/>
          <w:lang w:val="en-US" w:eastAsia="en-GB"/>
        </w:rPr>
        <w:t xml:space="preserve">, </w:t>
      </w:r>
      <w:r w:rsidR="00E07316" w:rsidRPr="003C0BF7">
        <w:rPr>
          <w:rFonts w:ascii="Times New Roman" w:eastAsia="Times New Roman" w:hAnsi="Times New Roman" w:cs="Times New Roman"/>
          <w:sz w:val="24"/>
          <w:szCs w:val="24"/>
          <w:lang w:val="ru-RU" w:eastAsia="en-GB"/>
        </w:rPr>
        <w:t xml:space="preserve">при што </w:t>
      </w:r>
      <w:r w:rsidR="00EE4CAD" w:rsidRPr="003C0BF7">
        <w:rPr>
          <w:rFonts w:ascii="Times New Roman" w:eastAsia="Times New Roman" w:hAnsi="Times New Roman" w:cs="Times New Roman"/>
          <w:sz w:val="24"/>
          <w:szCs w:val="24"/>
          <w:lang w:val="ru-RU" w:eastAsia="en-GB"/>
        </w:rPr>
        <w:t xml:space="preserve">тој </w:t>
      </w:r>
      <w:r w:rsidR="00E07316" w:rsidRPr="003C0BF7">
        <w:rPr>
          <w:rFonts w:ascii="Times New Roman" w:eastAsia="Times New Roman" w:hAnsi="Times New Roman" w:cs="Times New Roman"/>
          <w:sz w:val="24"/>
          <w:szCs w:val="24"/>
          <w:lang w:val="ru-RU" w:eastAsia="en-GB"/>
        </w:rPr>
        <w:t>ги задржува истите права од работен однос.</w:t>
      </w:r>
    </w:p>
    <w:p w14:paraId="5E3375AC"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на Република Северна Македонија ќе ги распореди вработените од јавното обвинителство кое се укинува во другите јавни обвинителства на соодветни работни места, со истиот статус на работниот однос.</w:t>
      </w:r>
    </w:p>
    <w:p w14:paraId="77362BCF"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Во случај на укинување на јавно обвинителство, наредбите</w:t>
      </w:r>
      <w:r w:rsidR="00E07316" w:rsidRPr="003C0BF7">
        <w:rPr>
          <w:rFonts w:ascii="Times New Roman" w:eastAsia="Times New Roman" w:hAnsi="Times New Roman" w:cs="Times New Roman"/>
          <w:sz w:val="24"/>
          <w:szCs w:val="24"/>
          <w:lang w:val="en-US" w:eastAsia="en-GB"/>
        </w:rPr>
        <w:t xml:space="preserve"> </w:t>
      </w:r>
      <w:r w:rsidR="00E07316" w:rsidRPr="003C0BF7">
        <w:rPr>
          <w:rFonts w:ascii="Times New Roman" w:eastAsia="Times New Roman" w:hAnsi="Times New Roman" w:cs="Times New Roman"/>
          <w:sz w:val="24"/>
          <w:szCs w:val="24"/>
          <w:lang w:val="mk-MK" w:eastAsia="en-GB"/>
        </w:rPr>
        <w:t>и решенијата</w:t>
      </w:r>
      <w:r w:rsidRPr="003C0BF7">
        <w:rPr>
          <w:rFonts w:ascii="Times New Roman" w:eastAsia="Times New Roman" w:hAnsi="Times New Roman" w:cs="Times New Roman"/>
          <w:sz w:val="24"/>
          <w:szCs w:val="24"/>
          <w:lang w:val="ru-RU" w:eastAsia="en-GB"/>
        </w:rPr>
        <w:t xml:space="preserve"> за ангажирање на истражители во тоа обвинителство, престануваат да важат и истражителите се враќаат во институцијата од која се упатени во јавното обвинителство</w:t>
      </w:r>
      <w:r w:rsidR="00E07316" w:rsidRPr="003C0BF7">
        <w:rPr>
          <w:rFonts w:ascii="Times New Roman" w:eastAsia="Times New Roman" w:hAnsi="Times New Roman" w:cs="Times New Roman"/>
          <w:sz w:val="24"/>
          <w:szCs w:val="24"/>
          <w:lang w:val="ru-RU" w:eastAsia="en-GB"/>
        </w:rPr>
        <w:t xml:space="preserve"> или се прераспределуваат во друг истражен центар.</w:t>
      </w:r>
    </w:p>
    <w:p w14:paraId="743BACB7"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lastRenderedPageBreak/>
        <w:t>(5)</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Финансиските средства, преземените обврски, договорите и побарувањата и целокупниот недвижен и подвижен имот од јавното обвинителство кое се укинува преминуваат</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 xml:space="preserve">на </w:t>
      </w:r>
      <w:r w:rsidR="009F3E16" w:rsidRPr="003C0BF7">
        <w:rPr>
          <w:rFonts w:ascii="Times New Roman" w:eastAsia="Times New Roman" w:hAnsi="Times New Roman" w:cs="Times New Roman"/>
          <w:sz w:val="24"/>
          <w:szCs w:val="24"/>
          <w:lang w:val="ru-RU" w:eastAsia="en-GB"/>
        </w:rPr>
        <w:t xml:space="preserve">Државното </w:t>
      </w:r>
      <w:r w:rsidRPr="003C0BF7">
        <w:rPr>
          <w:rFonts w:ascii="Times New Roman" w:eastAsia="Times New Roman" w:hAnsi="Times New Roman" w:cs="Times New Roman"/>
          <w:sz w:val="24"/>
          <w:szCs w:val="24"/>
          <w:lang w:val="ru-RU" w:eastAsia="en-GB"/>
        </w:rPr>
        <w:t>обвинителство на Република Северна Македонија.</w:t>
      </w:r>
    </w:p>
    <w:p w14:paraId="305DE6E3" w14:textId="77777777" w:rsidR="003461B5" w:rsidRPr="003C0BF7" w:rsidRDefault="003461B5" w:rsidP="0029369F">
      <w:pPr>
        <w:spacing w:after="0" w:line="240" w:lineRule="auto"/>
        <w:jc w:val="both"/>
        <w:rPr>
          <w:rFonts w:ascii="Times New Roman" w:eastAsia="Times New Roman" w:hAnsi="Times New Roman" w:cs="Times New Roman"/>
          <w:color w:val="FF0000"/>
          <w:sz w:val="24"/>
          <w:szCs w:val="24"/>
          <w:lang w:val="ru-RU" w:eastAsia="en-GB"/>
        </w:rPr>
      </w:pPr>
    </w:p>
    <w:p w14:paraId="1D6F566D" w14:textId="77777777" w:rsidR="003461B5" w:rsidRPr="003C0BF7" w:rsidRDefault="003461B5" w:rsidP="003461B5">
      <w:pPr>
        <w:spacing w:after="0" w:line="240" w:lineRule="auto"/>
        <w:jc w:val="both"/>
        <w:rPr>
          <w:rFonts w:ascii="Times New Roman" w:eastAsia="Times New Roman" w:hAnsi="Times New Roman" w:cs="Times New Roman"/>
          <w:sz w:val="24"/>
          <w:szCs w:val="24"/>
          <w:lang w:val="mk-MK" w:eastAsia="en-GB"/>
        </w:rPr>
      </w:pPr>
    </w:p>
    <w:p w14:paraId="535363C5"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4127640B"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25</w:t>
      </w:r>
    </w:p>
    <w:p w14:paraId="1F35CDEB"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Јавниот обвинител на Република Северна Македонија, вишиот јавен обвинител на вишо јавно обвинителство, основниот јавен обвинител на Основното јавно обвинителство за гонење на организиран криминал и корупција и основниот јавен обвинител на основно јавно обвинителство ги претставуваат јавните обвинителства, раководат со нивната работа, ги вршат правата и обврските определени со закон и донесуваат годишен распоред за работа </w:t>
      </w:r>
      <w:r w:rsidR="006D4E74" w:rsidRPr="003C0BF7">
        <w:rPr>
          <w:rFonts w:ascii="Times New Roman" w:eastAsia="Times New Roman" w:hAnsi="Times New Roman" w:cs="Times New Roman"/>
          <w:sz w:val="24"/>
          <w:szCs w:val="24"/>
          <w:lang w:val="ru-RU" w:eastAsia="en-GB"/>
        </w:rPr>
        <w:t xml:space="preserve">најдоцна до средината на декември </w:t>
      </w:r>
      <w:r w:rsidR="00EE4CAD" w:rsidRPr="003C0BF7">
        <w:rPr>
          <w:rFonts w:ascii="Times New Roman" w:eastAsia="Times New Roman" w:hAnsi="Times New Roman" w:cs="Times New Roman"/>
          <w:sz w:val="24"/>
          <w:szCs w:val="24"/>
          <w:lang w:val="ru-RU" w:eastAsia="en-GB"/>
        </w:rPr>
        <w:t>во тековната година за следната</w:t>
      </w:r>
      <w:r w:rsidR="006D4E74" w:rsidRPr="003C0BF7">
        <w:rPr>
          <w:rFonts w:ascii="Times New Roman" w:eastAsia="Times New Roman" w:hAnsi="Times New Roman" w:cs="Times New Roman"/>
          <w:sz w:val="24"/>
          <w:szCs w:val="24"/>
          <w:lang w:val="ru-RU" w:eastAsia="en-GB"/>
        </w:rPr>
        <w:t xml:space="preserve"> </w:t>
      </w:r>
      <w:r w:rsidRPr="003C0BF7">
        <w:rPr>
          <w:rFonts w:ascii="Times New Roman" w:eastAsia="Times New Roman" w:hAnsi="Times New Roman" w:cs="Times New Roman"/>
          <w:sz w:val="24"/>
          <w:szCs w:val="24"/>
          <w:lang w:val="ru-RU" w:eastAsia="en-GB"/>
        </w:rPr>
        <w:t>календарска година.</w:t>
      </w:r>
    </w:p>
    <w:p w14:paraId="6E2974A1"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на Република Северна Македонија, вишиот јавен обвинител на вишо јавно обвинителство, основниот јавен обвинител на Основното јавно обвинителство за гонење на организиран криминал и корупција и основниот јавен обвинител на основно јавно обвинителство за време на нивно отсуство ги заменува јавен обвинител од тоа обвинителство, што тие ќе го определат со годишниот распоред за работа.</w:t>
      </w:r>
    </w:p>
    <w:p w14:paraId="476C3089" w14:textId="4C537F7F"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Ако на јавниот обвинител на јавното обвинителство му е истечен мандатот, му престанала функцијата</w:t>
      </w:r>
      <w:r w:rsidR="006D4E74" w:rsidRPr="003C0BF7">
        <w:rPr>
          <w:rFonts w:ascii="Times New Roman" w:eastAsia="Times New Roman" w:hAnsi="Times New Roman" w:cs="Times New Roman"/>
          <w:sz w:val="24"/>
          <w:szCs w:val="24"/>
          <w:lang w:val="ru-RU" w:eastAsia="en-GB"/>
        </w:rPr>
        <w:t>, е оддалечен од вршењето на функцијата</w:t>
      </w:r>
      <w:r w:rsidRPr="003C0BF7">
        <w:rPr>
          <w:rFonts w:ascii="Times New Roman" w:eastAsia="Times New Roman" w:hAnsi="Times New Roman" w:cs="Times New Roman"/>
          <w:sz w:val="24"/>
          <w:szCs w:val="24"/>
          <w:lang w:val="ru-RU" w:eastAsia="en-GB"/>
        </w:rPr>
        <w:t xml:space="preserve"> или е разрешен, Советот на јавни обвинители на Република Северна Македонија со одлука донесена од мнозинство гласови од вкупниот број членови на Советот, определува јавен обвинител од редот на јавните обвинители во тоа јавно обвинителство,</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 xml:space="preserve">кој ќе ја врши должноста до изборот на јавен обвинител </w:t>
      </w:r>
      <w:r w:rsidR="008B56AA" w:rsidRPr="003C0BF7">
        <w:rPr>
          <w:rFonts w:ascii="Times New Roman" w:eastAsia="Times New Roman" w:hAnsi="Times New Roman" w:cs="Times New Roman"/>
          <w:sz w:val="24"/>
          <w:szCs w:val="24"/>
          <w:lang w:val="mk-MK" w:eastAsia="en-GB"/>
        </w:rPr>
        <w:t>на</w:t>
      </w:r>
      <w:r w:rsidRPr="003C0BF7">
        <w:rPr>
          <w:rFonts w:ascii="Times New Roman" w:eastAsia="Times New Roman" w:hAnsi="Times New Roman" w:cs="Times New Roman"/>
          <w:sz w:val="24"/>
          <w:szCs w:val="24"/>
          <w:lang w:val="ru-RU" w:eastAsia="en-GB"/>
        </w:rPr>
        <w:t xml:space="preserve"> тоа јавно обвинителство, </w:t>
      </w:r>
      <w:r w:rsidR="00792D32" w:rsidRPr="003C0BF7">
        <w:rPr>
          <w:rFonts w:ascii="Times New Roman" w:eastAsia="Times New Roman" w:hAnsi="Times New Roman" w:cs="Times New Roman"/>
          <w:sz w:val="24"/>
          <w:szCs w:val="24"/>
          <w:lang w:val="ru-RU" w:eastAsia="en-GB"/>
        </w:rPr>
        <w:t xml:space="preserve">но не подолго од шест месеци, </w:t>
      </w:r>
      <w:r w:rsidRPr="003C0BF7">
        <w:rPr>
          <w:rFonts w:ascii="Times New Roman" w:eastAsia="Times New Roman" w:hAnsi="Times New Roman" w:cs="Times New Roman"/>
          <w:sz w:val="24"/>
          <w:szCs w:val="24"/>
          <w:lang w:val="ru-RU" w:eastAsia="en-GB"/>
        </w:rPr>
        <w:t xml:space="preserve">а </w:t>
      </w:r>
      <w:r w:rsidR="00792D32" w:rsidRPr="003C0BF7">
        <w:rPr>
          <w:rFonts w:ascii="Times New Roman" w:eastAsia="Times New Roman" w:hAnsi="Times New Roman" w:cs="Times New Roman"/>
          <w:sz w:val="24"/>
          <w:szCs w:val="24"/>
          <w:lang w:val="ru-RU" w:eastAsia="en-GB"/>
        </w:rPr>
        <w:t xml:space="preserve"> кој </w:t>
      </w:r>
      <w:r w:rsidRPr="003C0BF7">
        <w:rPr>
          <w:rFonts w:ascii="Times New Roman" w:eastAsia="Times New Roman" w:hAnsi="Times New Roman" w:cs="Times New Roman"/>
          <w:sz w:val="24"/>
          <w:szCs w:val="24"/>
          <w:lang w:val="ru-RU" w:eastAsia="en-GB"/>
        </w:rPr>
        <w:t>ги исполнува условите за јавен</w:t>
      </w:r>
      <w:r w:rsidR="00792D32" w:rsidRPr="003C0BF7">
        <w:rPr>
          <w:rFonts w:ascii="Times New Roman" w:eastAsia="Times New Roman" w:hAnsi="Times New Roman" w:cs="Times New Roman"/>
          <w:sz w:val="24"/>
          <w:szCs w:val="24"/>
          <w:lang w:val="ru-RU" w:eastAsia="en-GB"/>
        </w:rPr>
        <w:t xml:space="preserve"> обвинител на тоа обвинителство</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24"/>
          <w:szCs w:val="24"/>
          <w:lang w:eastAsia="en-GB"/>
        </w:rPr>
        <w:t> </w:t>
      </w:r>
    </w:p>
    <w:p w14:paraId="1C8ECEEA"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Ако на Јавниот обвинител на Република Северна Македонија му престане функцијата или е разрешен од функција, Советот на јавни обвинители на Република Северна Македонија</w:t>
      </w:r>
      <w:r w:rsidR="006D4E74" w:rsidRPr="003C0BF7">
        <w:t xml:space="preserve"> </w:t>
      </w:r>
      <w:r w:rsidR="006D4E74" w:rsidRPr="003C0BF7">
        <w:rPr>
          <w:rFonts w:ascii="Times New Roman" w:eastAsia="Times New Roman" w:hAnsi="Times New Roman" w:cs="Times New Roman"/>
          <w:sz w:val="24"/>
          <w:szCs w:val="24"/>
          <w:lang w:val="ru-RU" w:eastAsia="en-GB"/>
        </w:rPr>
        <w:t xml:space="preserve">веднаш, а најдоцна во рок од 3 дена, </w:t>
      </w:r>
      <w:r w:rsidRPr="003C0BF7">
        <w:rPr>
          <w:rFonts w:ascii="Times New Roman" w:eastAsia="Times New Roman" w:hAnsi="Times New Roman" w:cs="Times New Roman"/>
          <w:sz w:val="24"/>
          <w:szCs w:val="24"/>
          <w:lang w:val="ru-RU" w:eastAsia="en-GB"/>
        </w:rPr>
        <w:t xml:space="preserve"> од редот на јавните обвинители во </w:t>
      </w:r>
      <w:r w:rsidR="009F3E16" w:rsidRPr="003C0BF7">
        <w:rPr>
          <w:rFonts w:ascii="Times New Roman" w:eastAsia="Times New Roman" w:hAnsi="Times New Roman" w:cs="Times New Roman"/>
          <w:sz w:val="24"/>
          <w:szCs w:val="24"/>
          <w:lang w:val="ru-RU" w:eastAsia="en-GB"/>
        </w:rPr>
        <w:t xml:space="preserve">Државното </w:t>
      </w:r>
      <w:r w:rsidRPr="003C0BF7">
        <w:rPr>
          <w:rFonts w:ascii="Times New Roman" w:eastAsia="Times New Roman" w:hAnsi="Times New Roman" w:cs="Times New Roman"/>
          <w:sz w:val="24"/>
          <w:szCs w:val="24"/>
          <w:lang w:val="ru-RU" w:eastAsia="en-GB"/>
        </w:rPr>
        <w:t>обвинителство на Република Северна Македонија определува јавен обвинител што ќе ја врши функцијата до именувањето на Јавен обвинител на Република Северна Македонија, но не подолго од шест месеци.</w:t>
      </w:r>
      <w:r w:rsidRPr="003C0BF7">
        <w:rPr>
          <w:rFonts w:ascii="Times New Roman" w:eastAsia="Times New Roman" w:hAnsi="Times New Roman" w:cs="Times New Roman"/>
          <w:sz w:val="24"/>
          <w:szCs w:val="24"/>
          <w:lang w:eastAsia="en-GB"/>
        </w:rPr>
        <w:t> </w:t>
      </w:r>
    </w:p>
    <w:p w14:paraId="2DA4A400"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2034684C"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26</w:t>
      </w:r>
    </w:p>
    <w:p w14:paraId="1591EC5A"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Поради зголемен обем на</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работа</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или</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поради</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намалување</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на</w:t>
      </w:r>
      <w:r w:rsidRPr="003C0BF7">
        <w:rPr>
          <w:rFonts w:ascii="Times New Roman" w:eastAsia="Times New Roman" w:hAnsi="Times New Roman" w:cs="Times New Roman"/>
          <w:sz w:val="24"/>
          <w:szCs w:val="24"/>
          <w:lang w:eastAsia="en-GB"/>
        </w:rPr>
        <w:t>  </w:t>
      </w:r>
      <w:r w:rsidR="00130164" w:rsidRPr="003C0BF7">
        <w:rPr>
          <w:rFonts w:ascii="Times New Roman" w:eastAsia="Times New Roman" w:hAnsi="Times New Roman" w:cs="Times New Roman"/>
          <w:sz w:val="24"/>
          <w:szCs w:val="24"/>
          <w:lang w:val="ru-RU" w:eastAsia="en-GB"/>
        </w:rPr>
        <w:t xml:space="preserve">заостаток </w:t>
      </w:r>
      <w:r w:rsidRPr="003C0BF7">
        <w:rPr>
          <w:rFonts w:ascii="Times New Roman" w:eastAsia="Times New Roman" w:hAnsi="Times New Roman" w:cs="Times New Roman"/>
          <w:sz w:val="24"/>
          <w:szCs w:val="24"/>
          <w:lang w:val="ru-RU" w:eastAsia="en-GB"/>
        </w:rPr>
        <w:t>од нерешени</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предмети, Јавниот обвинител на Република Северна Македонија може времено да упати јавен обвинител во друго јавно обвинителство најмногу за период до една година.</w:t>
      </w:r>
    </w:p>
    <w:p w14:paraId="1A24E9C7" w14:textId="77777777" w:rsidR="006D4E74"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Јавниот обвинител кој е упатен во друго јавно обвинителство има право на жалба </w:t>
      </w:r>
      <w:r w:rsidR="00EB39B3" w:rsidRPr="003C0BF7">
        <w:rPr>
          <w:rFonts w:ascii="Times New Roman" w:eastAsia="Times New Roman" w:hAnsi="Times New Roman" w:cs="Times New Roman"/>
          <w:sz w:val="24"/>
          <w:szCs w:val="24"/>
          <w:lang w:val="ru-RU" w:eastAsia="en-GB"/>
        </w:rPr>
        <w:t>во рок од 3 дена од приемот</w:t>
      </w:r>
      <w:r w:rsidR="006D4E74" w:rsidRPr="003C0BF7">
        <w:rPr>
          <w:rFonts w:ascii="Times New Roman" w:eastAsia="Times New Roman" w:hAnsi="Times New Roman" w:cs="Times New Roman"/>
          <w:sz w:val="24"/>
          <w:szCs w:val="24"/>
          <w:lang w:val="ru-RU" w:eastAsia="en-GB"/>
        </w:rPr>
        <w:t xml:space="preserve"> </w:t>
      </w:r>
      <w:r w:rsidRPr="003C0BF7">
        <w:rPr>
          <w:rFonts w:ascii="Times New Roman" w:eastAsia="Times New Roman" w:hAnsi="Times New Roman" w:cs="Times New Roman"/>
          <w:sz w:val="24"/>
          <w:szCs w:val="24"/>
          <w:lang w:val="ru-RU" w:eastAsia="en-GB"/>
        </w:rPr>
        <w:t xml:space="preserve">на решението за упатување до Советот на јавни обвинители на Република Северна Македонија. </w:t>
      </w:r>
    </w:p>
    <w:p w14:paraId="152929CC" w14:textId="77777777" w:rsidR="0029369F" w:rsidRPr="003C0BF7" w:rsidRDefault="006D4E74"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xml:space="preserve">(3) </w:t>
      </w:r>
      <w:r w:rsidR="0029369F" w:rsidRPr="003C0BF7">
        <w:rPr>
          <w:rFonts w:ascii="Times New Roman" w:eastAsia="Times New Roman" w:hAnsi="Times New Roman" w:cs="Times New Roman"/>
          <w:sz w:val="24"/>
          <w:szCs w:val="24"/>
          <w:lang w:val="ru-RU" w:eastAsia="en-GB"/>
        </w:rPr>
        <w:t>Советот на јавни обвинители</w:t>
      </w:r>
      <w:r w:rsidRPr="003C0BF7">
        <w:t xml:space="preserve"> </w:t>
      </w:r>
      <w:r w:rsidRPr="003C0BF7">
        <w:rPr>
          <w:rFonts w:ascii="Times New Roman" w:eastAsia="Times New Roman" w:hAnsi="Times New Roman" w:cs="Times New Roman"/>
          <w:sz w:val="24"/>
          <w:szCs w:val="24"/>
          <w:lang w:val="ru-RU" w:eastAsia="en-GB"/>
        </w:rPr>
        <w:t>во рок од 3 дена од приемот на жалбата е должен да одлучи по жалбата и неговата одлука</w:t>
      </w:r>
      <w:r w:rsidR="0029369F" w:rsidRPr="003C0BF7">
        <w:rPr>
          <w:rFonts w:ascii="Times New Roman" w:eastAsia="Times New Roman" w:hAnsi="Times New Roman" w:cs="Times New Roman"/>
          <w:sz w:val="24"/>
          <w:szCs w:val="24"/>
          <w:lang w:val="ru-RU" w:eastAsia="en-GB"/>
        </w:rPr>
        <w:t xml:space="preserve"> е конечна.</w:t>
      </w:r>
    </w:p>
    <w:p w14:paraId="67353AEB"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6D4E74"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не може да биде упатен во друго јавно обвинителство без негова согласност повеќе од еднаш во пет години.</w:t>
      </w:r>
    </w:p>
    <w:p w14:paraId="002231FA"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6D4E74" w:rsidRPr="003C0BF7">
        <w:rPr>
          <w:rFonts w:ascii="Times New Roman" w:eastAsia="Times New Roman" w:hAnsi="Times New Roman" w:cs="Times New Roman"/>
          <w:sz w:val="24"/>
          <w:szCs w:val="24"/>
          <w:lang w:val="ru-RU" w:eastAsia="en-GB"/>
        </w:rPr>
        <w:t>5</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При времено упатување на јавниот обвинител во друго јавно обвинителство, висината на платата не може да му биде намалена.</w:t>
      </w:r>
    </w:p>
    <w:p w14:paraId="3AE3E6D0"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6D4E74" w:rsidRPr="003C0BF7">
        <w:rPr>
          <w:rFonts w:ascii="Times New Roman" w:eastAsia="Times New Roman" w:hAnsi="Times New Roman" w:cs="Times New Roman"/>
          <w:sz w:val="24"/>
          <w:szCs w:val="24"/>
          <w:lang w:val="ru-RU" w:eastAsia="en-GB"/>
        </w:rPr>
        <w:t>6</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Основниот јавен обвинител на Основното јавно обвинителство за гонење на организиран криминал и корупција и јавните обвинители во Основното јавно </w:t>
      </w:r>
      <w:r w:rsidRPr="003C0BF7">
        <w:rPr>
          <w:rFonts w:ascii="Times New Roman" w:eastAsia="Times New Roman" w:hAnsi="Times New Roman" w:cs="Times New Roman"/>
          <w:sz w:val="24"/>
          <w:szCs w:val="24"/>
          <w:lang w:val="ru-RU" w:eastAsia="en-GB"/>
        </w:rPr>
        <w:lastRenderedPageBreak/>
        <w:t>обвинителство за гонење на организиран криминал и корупција не можат да бидат упатени во друго јавно обвинителство.</w:t>
      </w:r>
    </w:p>
    <w:p w14:paraId="541A8CBC"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1995E1FD" w14:textId="77777777" w:rsidR="008716A7" w:rsidRPr="003C0BF7" w:rsidRDefault="008716A7"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p>
    <w:p w14:paraId="260B6AA6"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27</w:t>
      </w:r>
    </w:p>
    <w:p w14:paraId="1F071D93"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на Република Северна Македонија е одговорен за општите состојби во врска со организирањето и извршувањето на функциите на јавното обвинителство и за својата работа и за работата на јавното обвинителство одговара пред Собранието на Република Северна Македонија.</w:t>
      </w:r>
    </w:p>
    <w:p w14:paraId="6F065DE0"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Јавните обвинители во </w:t>
      </w:r>
      <w:r w:rsidR="009F3E16" w:rsidRPr="003C0BF7">
        <w:rPr>
          <w:rFonts w:ascii="Times New Roman" w:eastAsia="Times New Roman" w:hAnsi="Times New Roman" w:cs="Times New Roman"/>
          <w:sz w:val="24"/>
          <w:szCs w:val="24"/>
          <w:lang w:val="ru-RU" w:eastAsia="en-GB"/>
        </w:rPr>
        <w:t xml:space="preserve">Државното </w:t>
      </w:r>
      <w:r w:rsidRPr="003C0BF7">
        <w:rPr>
          <w:rFonts w:ascii="Times New Roman" w:eastAsia="Times New Roman" w:hAnsi="Times New Roman" w:cs="Times New Roman"/>
          <w:sz w:val="24"/>
          <w:szCs w:val="24"/>
          <w:lang w:val="ru-RU" w:eastAsia="en-GB"/>
        </w:rPr>
        <w:t>обвинителство на Република Северна Македонија за својата работа одговараат пред Јавниот обвинител на Република Северна Македонија и пред Советот на јавни обвинители.</w:t>
      </w:r>
    </w:p>
    <w:p w14:paraId="624C5388"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Вишиот јавен обвинител за својата работа одговара пред Јавниот обвинител на Република Северна Македонија и пред Советот на јавни обвинители, а јавните обвинители во вишо јавно обвинителство за својата работа одговараат пред Јавниот обвинител на Република Северна Македонија, вишиот јавен обвинител и пред Советот на јавни обвинители.</w:t>
      </w:r>
    </w:p>
    <w:p w14:paraId="252D7DAC"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Основниот јавен обвинител на Основното јавно обвинителство за гонење на организиран криминал и корупција за својата работа одговара пред Јавниот обвинител на Република Северна Македонија и пред Советот на јавни обвинители, а јавните обвинители во Основното јавно обвинителство за гонење на организиран криминал и корупција за својата работа одговараат пред Јавниот обвинител на Република Северна Македонија, јавниот обвинител на тоа јавно обвинителство и пред Советот на јавни обвинители.</w:t>
      </w:r>
    </w:p>
    <w:p w14:paraId="5D3AED39"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(5)</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Основниот јавен обвинител за својата работа одговара пред Јавниот обвинител на Република Северна Македонија, вишиот јавен обвинител и пред Советот на јавни обвинители, а јавните обвинители во основно јавно обвинителство за својата работа одговараат пред Јавниот обвинител на Република Северна Македонија, вишиот јавен обвинител, основниот јавен обвинител и пред Советот на јавни обвинители.</w:t>
      </w:r>
    </w:p>
    <w:p w14:paraId="38AB9752"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29D9090B"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bookmarkStart w:id="1" w:name="_Hlk190686601"/>
      <w:r w:rsidRPr="003C0BF7">
        <w:rPr>
          <w:rFonts w:ascii="Times New Roman" w:eastAsia="Times New Roman" w:hAnsi="Times New Roman" w:cs="Times New Roman"/>
          <w:b/>
          <w:bCs/>
          <w:sz w:val="24"/>
          <w:szCs w:val="24"/>
          <w:lang w:val="ru-RU" w:eastAsia="en-GB"/>
        </w:rPr>
        <w:t>Член 28</w:t>
      </w:r>
    </w:p>
    <w:bookmarkEnd w:id="1"/>
    <w:p w14:paraId="063CC630" w14:textId="77777777" w:rsidR="00CA3B49" w:rsidRPr="003C0BF7" w:rsidRDefault="00CA3B49" w:rsidP="00CA3B49">
      <w:pPr>
        <w:spacing w:after="0" w:line="240" w:lineRule="auto"/>
        <w:jc w:val="both"/>
        <w:rPr>
          <w:rFonts w:ascii="Times New Roman" w:eastAsia="Times New Roman" w:hAnsi="Times New Roman" w:cs="Times New Roman"/>
          <w:sz w:val="24"/>
          <w:szCs w:val="24"/>
          <w:lang w:val="ru-RU" w:eastAsia="en-GB"/>
        </w:rPr>
      </w:pPr>
    </w:p>
    <w:p w14:paraId="648BD516" w14:textId="77777777" w:rsidR="00CA3B49" w:rsidRPr="003C0BF7" w:rsidRDefault="00CA3B49" w:rsidP="00CA3B4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24"/>
          <w:szCs w:val="24"/>
          <w:lang w:val="ru-RU" w:eastAsia="en-GB"/>
        </w:rPr>
        <w:tab/>
        <w:t>Надзорот над целокупното работење на јавното обвинителство се врши согласно годишен план кој го донесува Јавниот обвинител на Република Северна Македонија.</w:t>
      </w:r>
    </w:p>
    <w:p w14:paraId="637A88ED" w14:textId="77777777" w:rsidR="00CA3B49" w:rsidRPr="003C0BF7" w:rsidRDefault="00CA3B49" w:rsidP="00CA3B4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24"/>
          <w:szCs w:val="24"/>
          <w:lang w:val="ru-RU" w:eastAsia="en-GB"/>
        </w:rPr>
        <w:tab/>
        <w:t>Надзорот над целокупното работење на јавното обвинителство го опфаќа надзорот над законитото и навремено извршување на јавнообвинителската функција и надзорот над управното работење.</w:t>
      </w:r>
    </w:p>
    <w:p w14:paraId="6EE3E76D" w14:textId="77777777" w:rsidR="00CA3B49" w:rsidRPr="003C0BF7" w:rsidRDefault="00CA3B49" w:rsidP="00CA3B4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24"/>
          <w:szCs w:val="24"/>
          <w:lang w:val="ru-RU" w:eastAsia="en-GB"/>
        </w:rPr>
        <w:tab/>
        <w:t xml:space="preserve">Надзорот може да биде редовен и вонреден. </w:t>
      </w:r>
    </w:p>
    <w:p w14:paraId="3832400D" w14:textId="77777777" w:rsidR="00CA3B49" w:rsidRPr="003C0BF7" w:rsidRDefault="00CA3B49" w:rsidP="00CA3B4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24"/>
          <w:szCs w:val="24"/>
          <w:lang w:val="ru-RU" w:eastAsia="en-GB"/>
        </w:rPr>
        <w:tab/>
        <w:t xml:space="preserve">Редовниот надзор се врши најмалку два пати во годината. </w:t>
      </w:r>
    </w:p>
    <w:p w14:paraId="7AD00B82" w14:textId="77777777" w:rsidR="00CA3B49" w:rsidRPr="003C0BF7" w:rsidRDefault="00CA3B49" w:rsidP="00CA3B4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(5)</w:t>
      </w:r>
      <w:r w:rsidRPr="003C0BF7">
        <w:rPr>
          <w:rFonts w:ascii="Times New Roman" w:eastAsia="Times New Roman" w:hAnsi="Times New Roman" w:cs="Times New Roman"/>
          <w:sz w:val="24"/>
          <w:szCs w:val="24"/>
          <w:lang w:val="ru-RU" w:eastAsia="en-GB"/>
        </w:rPr>
        <w:tab/>
        <w:t>Вонреден надзор се врши доколку одредени околности упатуваат на постоење незаконито и ненавремено постапување.</w:t>
      </w:r>
    </w:p>
    <w:p w14:paraId="1A5683CC" w14:textId="77777777" w:rsidR="00CA3B49" w:rsidRPr="003C0BF7" w:rsidRDefault="00CA3B49" w:rsidP="00CA3B4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(6)</w:t>
      </w:r>
      <w:r w:rsidRPr="003C0BF7">
        <w:rPr>
          <w:rFonts w:ascii="Times New Roman" w:eastAsia="Times New Roman" w:hAnsi="Times New Roman" w:cs="Times New Roman"/>
          <w:sz w:val="24"/>
          <w:szCs w:val="24"/>
          <w:lang w:val="ru-RU" w:eastAsia="en-GB"/>
        </w:rPr>
        <w:tab/>
        <w:t xml:space="preserve"> Надзор над основните јавни обвинителства вршат Вишите јавни обвинителства и </w:t>
      </w:r>
      <w:r w:rsidR="009F3E16" w:rsidRPr="003C0BF7">
        <w:rPr>
          <w:rFonts w:ascii="Times New Roman" w:eastAsia="Times New Roman" w:hAnsi="Times New Roman" w:cs="Times New Roman"/>
          <w:sz w:val="24"/>
          <w:szCs w:val="24"/>
          <w:lang w:val="ru-RU" w:eastAsia="en-GB"/>
        </w:rPr>
        <w:t xml:space="preserve">Државното </w:t>
      </w:r>
      <w:r w:rsidRPr="003C0BF7">
        <w:rPr>
          <w:rFonts w:ascii="Times New Roman" w:eastAsia="Times New Roman" w:hAnsi="Times New Roman" w:cs="Times New Roman"/>
          <w:sz w:val="24"/>
          <w:szCs w:val="24"/>
          <w:lang w:val="ru-RU" w:eastAsia="en-GB"/>
        </w:rPr>
        <w:t>обвинителство на Република Северна Македонија.</w:t>
      </w:r>
    </w:p>
    <w:p w14:paraId="040AEF79" w14:textId="77777777" w:rsidR="00CA3B49" w:rsidRPr="003C0BF7" w:rsidRDefault="00CA3B49" w:rsidP="00CA3B4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(7)</w:t>
      </w:r>
      <w:r w:rsidRPr="003C0BF7">
        <w:rPr>
          <w:rFonts w:ascii="Times New Roman" w:eastAsia="Times New Roman" w:hAnsi="Times New Roman" w:cs="Times New Roman"/>
          <w:sz w:val="24"/>
          <w:szCs w:val="24"/>
          <w:lang w:val="ru-RU" w:eastAsia="en-GB"/>
        </w:rPr>
        <w:tab/>
        <w:t xml:space="preserve"> Надзор над Вишите јавни обвинителства и Основното јавно обвинителство за гонење на организиран криминал и корупција врши </w:t>
      </w:r>
      <w:r w:rsidR="009F3E16" w:rsidRPr="003C0BF7">
        <w:rPr>
          <w:rFonts w:ascii="Times New Roman" w:eastAsia="Times New Roman" w:hAnsi="Times New Roman" w:cs="Times New Roman"/>
          <w:sz w:val="24"/>
          <w:szCs w:val="24"/>
          <w:lang w:val="ru-RU" w:eastAsia="en-GB"/>
        </w:rPr>
        <w:t xml:space="preserve">Државното </w:t>
      </w:r>
      <w:r w:rsidRPr="003C0BF7">
        <w:rPr>
          <w:rFonts w:ascii="Times New Roman" w:eastAsia="Times New Roman" w:hAnsi="Times New Roman" w:cs="Times New Roman"/>
          <w:sz w:val="24"/>
          <w:szCs w:val="24"/>
          <w:lang w:val="ru-RU" w:eastAsia="en-GB"/>
        </w:rPr>
        <w:t>обвинителство на Република Северна Македонија.</w:t>
      </w:r>
    </w:p>
    <w:p w14:paraId="32919793" w14:textId="77777777" w:rsidR="00CA3B49" w:rsidRPr="003C0BF7" w:rsidRDefault="00CA3B49" w:rsidP="00CA3B4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(8)</w:t>
      </w:r>
      <w:r w:rsidRPr="003C0BF7">
        <w:rPr>
          <w:rFonts w:ascii="Times New Roman" w:eastAsia="Times New Roman" w:hAnsi="Times New Roman" w:cs="Times New Roman"/>
          <w:sz w:val="24"/>
          <w:szCs w:val="24"/>
          <w:lang w:val="ru-RU" w:eastAsia="en-GB"/>
        </w:rPr>
        <w:tab/>
        <w:t xml:space="preserve">Надзор над работата на </w:t>
      </w:r>
      <w:r w:rsidR="009F3E16" w:rsidRPr="003C0BF7">
        <w:rPr>
          <w:rFonts w:ascii="Times New Roman" w:eastAsia="Times New Roman" w:hAnsi="Times New Roman" w:cs="Times New Roman"/>
          <w:sz w:val="24"/>
          <w:szCs w:val="24"/>
          <w:lang w:val="ru-RU" w:eastAsia="en-GB"/>
        </w:rPr>
        <w:t xml:space="preserve">Државното </w:t>
      </w:r>
      <w:r w:rsidRPr="003C0BF7">
        <w:rPr>
          <w:rFonts w:ascii="Times New Roman" w:eastAsia="Times New Roman" w:hAnsi="Times New Roman" w:cs="Times New Roman"/>
          <w:sz w:val="24"/>
          <w:szCs w:val="24"/>
          <w:lang w:val="ru-RU" w:eastAsia="en-GB"/>
        </w:rPr>
        <w:t>обвинителство на Република Северна Македонија врши Јавниот обвинител на Република Северна Македонија.</w:t>
      </w:r>
    </w:p>
    <w:p w14:paraId="1670B919" w14:textId="77777777" w:rsidR="00CA3B49" w:rsidRPr="003C0BF7" w:rsidRDefault="00CA3B49" w:rsidP="00CA3B4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lastRenderedPageBreak/>
        <w:t>(9)</w:t>
      </w:r>
      <w:r w:rsidRPr="003C0BF7">
        <w:rPr>
          <w:rFonts w:ascii="Times New Roman" w:eastAsia="Times New Roman" w:hAnsi="Times New Roman" w:cs="Times New Roman"/>
          <w:sz w:val="24"/>
          <w:szCs w:val="24"/>
          <w:lang w:val="ru-RU" w:eastAsia="en-GB"/>
        </w:rPr>
        <w:tab/>
        <w:t>За извршениот надзор се изготвува писмен извештај кој содржи констатации по однос на целокупното работење на јавното обвинителство, за конкретно постапување по предметите и препораки за подобрување на работата и постапувањето.</w:t>
      </w:r>
    </w:p>
    <w:p w14:paraId="7D79ADA0" w14:textId="77777777" w:rsidR="00CA3B49" w:rsidRPr="003C0BF7" w:rsidRDefault="00CA3B49" w:rsidP="00CA3B4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(10)</w:t>
      </w:r>
      <w:r w:rsidRPr="003C0BF7">
        <w:rPr>
          <w:rFonts w:ascii="Times New Roman" w:eastAsia="Times New Roman" w:hAnsi="Times New Roman" w:cs="Times New Roman"/>
          <w:sz w:val="24"/>
          <w:szCs w:val="24"/>
          <w:lang w:val="ru-RU" w:eastAsia="en-GB"/>
        </w:rPr>
        <w:tab/>
        <w:t xml:space="preserve">Начинот на вршење на надзорот се утврдува со правилник кој го донесува Советот на јавните обвинители на Република Северна Македонија по предлог на Јавниот обвинител на Република Северна Македонија. </w:t>
      </w:r>
    </w:p>
    <w:p w14:paraId="4006C025" w14:textId="77777777" w:rsidR="00CA3B49" w:rsidRPr="003C0BF7" w:rsidRDefault="00CA3B49" w:rsidP="00CA3B49">
      <w:pPr>
        <w:spacing w:after="0" w:line="240" w:lineRule="auto"/>
        <w:jc w:val="both"/>
        <w:rPr>
          <w:rFonts w:ascii="Times New Roman" w:eastAsia="Times New Roman" w:hAnsi="Times New Roman" w:cs="Times New Roman"/>
          <w:sz w:val="24"/>
          <w:szCs w:val="24"/>
          <w:lang w:val="en-US" w:eastAsia="en-GB"/>
        </w:rPr>
      </w:pPr>
      <w:r w:rsidRPr="003C0BF7">
        <w:rPr>
          <w:rFonts w:ascii="Times New Roman" w:eastAsia="Times New Roman" w:hAnsi="Times New Roman" w:cs="Times New Roman"/>
          <w:sz w:val="24"/>
          <w:szCs w:val="24"/>
          <w:lang w:val="ru-RU" w:eastAsia="en-GB"/>
        </w:rPr>
        <w:t>(11)</w:t>
      </w:r>
      <w:r w:rsidRPr="003C0BF7">
        <w:rPr>
          <w:rFonts w:ascii="Times New Roman" w:eastAsia="Times New Roman" w:hAnsi="Times New Roman" w:cs="Times New Roman"/>
          <w:sz w:val="24"/>
          <w:szCs w:val="24"/>
          <w:lang w:val="ru-RU" w:eastAsia="en-GB"/>
        </w:rPr>
        <w:tab/>
        <w:t>Советот на јавните обвинители ја следи примената на правилникот од став 10 на овој член.</w:t>
      </w:r>
    </w:p>
    <w:p w14:paraId="5E06305E" w14:textId="77777777" w:rsidR="00CA3B49" w:rsidRPr="003C0BF7" w:rsidRDefault="00CA3B49" w:rsidP="00CA3B49">
      <w:pPr>
        <w:spacing w:after="0" w:line="240" w:lineRule="auto"/>
        <w:jc w:val="both"/>
        <w:rPr>
          <w:rFonts w:ascii="Times New Roman" w:eastAsia="Times New Roman" w:hAnsi="Times New Roman" w:cs="Times New Roman"/>
          <w:sz w:val="24"/>
          <w:szCs w:val="24"/>
          <w:lang w:val="en-US" w:eastAsia="en-GB"/>
        </w:rPr>
      </w:pPr>
    </w:p>
    <w:p w14:paraId="2E7A79B0" w14:textId="77777777" w:rsidR="00CA3B49" w:rsidRPr="003C0BF7" w:rsidRDefault="00CA3B49" w:rsidP="00CA3B49">
      <w:pPr>
        <w:spacing w:after="0" w:line="176" w:lineRule="atLeast"/>
        <w:ind w:right="-5" w:hanging="10"/>
        <w:jc w:val="center"/>
        <w:rPr>
          <w:rFonts w:ascii="Times New Roman" w:eastAsia="Times New Roman" w:hAnsi="Times New Roman" w:cs="Times New Roman"/>
          <w:sz w:val="24"/>
          <w:szCs w:val="24"/>
          <w:lang w:val="en-US" w:eastAsia="en-GB"/>
        </w:rPr>
      </w:pPr>
      <w:r w:rsidRPr="003C0BF7">
        <w:rPr>
          <w:rFonts w:ascii="Times New Roman" w:eastAsia="Times New Roman" w:hAnsi="Times New Roman" w:cs="Times New Roman"/>
          <w:b/>
          <w:bCs/>
          <w:sz w:val="24"/>
          <w:szCs w:val="24"/>
          <w:lang w:val="ru-RU" w:eastAsia="en-GB"/>
        </w:rPr>
        <w:t>Член 2</w:t>
      </w:r>
      <w:r w:rsidR="00387B24" w:rsidRPr="003C0BF7">
        <w:rPr>
          <w:rFonts w:ascii="Times New Roman" w:eastAsia="Times New Roman" w:hAnsi="Times New Roman" w:cs="Times New Roman"/>
          <w:b/>
          <w:bCs/>
          <w:sz w:val="24"/>
          <w:szCs w:val="24"/>
          <w:lang w:val="ru-RU" w:eastAsia="en-GB"/>
        </w:rPr>
        <w:t>9</w:t>
      </w:r>
    </w:p>
    <w:p w14:paraId="2B9B323A" w14:textId="77777777" w:rsidR="00CA3B49" w:rsidRPr="003C0BF7" w:rsidRDefault="00CA3B49" w:rsidP="00CA3B49">
      <w:pPr>
        <w:spacing w:after="0" w:line="240" w:lineRule="auto"/>
        <w:jc w:val="both"/>
        <w:rPr>
          <w:rFonts w:ascii="Times New Roman" w:eastAsia="Times New Roman" w:hAnsi="Times New Roman" w:cs="Times New Roman"/>
          <w:sz w:val="24"/>
          <w:szCs w:val="24"/>
          <w:lang w:val="en-US" w:eastAsia="en-GB"/>
        </w:rPr>
      </w:pPr>
    </w:p>
    <w:p w14:paraId="7BE29403" w14:textId="77777777" w:rsidR="00CA3B49" w:rsidRPr="003C0BF7" w:rsidRDefault="00CA3B49" w:rsidP="00CA3B49">
      <w:pPr>
        <w:spacing w:after="0" w:line="240" w:lineRule="auto"/>
        <w:jc w:val="both"/>
        <w:rPr>
          <w:rFonts w:ascii="Times New Roman" w:eastAsia="Times New Roman" w:hAnsi="Times New Roman" w:cs="Times New Roman"/>
          <w:sz w:val="24"/>
          <w:szCs w:val="24"/>
          <w:lang w:val="en-US" w:eastAsia="en-GB"/>
        </w:rPr>
      </w:pPr>
      <w:r w:rsidRPr="003C0BF7">
        <w:rPr>
          <w:rFonts w:ascii="Times New Roman" w:eastAsia="Times New Roman" w:hAnsi="Times New Roman" w:cs="Times New Roman"/>
          <w:sz w:val="24"/>
          <w:szCs w:val="24"/>
          <w:lang w:val="en-US" w:eastAsia="en-GB"/>
        </w:rPr>
        <w:t>(1)</w:t>
      </w:r>
      <w:r w:rsidRPr="003C0BF7">
        <w:rPr>
          <w:rFonts w:ascii="Times New Roman" w:eastAsia="Times New Roman" w:hAnsi="Times New Roman" w:cs="Times New Roman"/>
          <w:sz w:val="24"/>
          <w:szCs w:val="24"/>
          <w:lang w:val="en-US" w:eastAsia="en-GB"/>
        </w:rPr>
        <w:tab/>
      </w:r>
      <w:proofErr w:type="spellStart"/>
      <w:r w:rsidRPr="003C0BF7">
        <w:rPr>
          <w:rFonts w:ascii="Times New Roman" w:eastAsia="Times New Roman" w:hAnsi="Times New Roman" w:cs="Times New Roman"/>
          <w:sz w:val="24"/>
          <w:szCs w:val="24"/>
          <w:lang w:val="en-US" w:eastAsia="en-GB"/>
        </w:rPr>
        <w:t>Внатрешната</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организација</w:t>
      </w:r>
      <w:proofErr w:type="spellEnd"/>
      <w:r w:rsidRPr="003C0BF7">
        <w:rPr>
          <w:rFonts w:ascii="Times New Roman" w:eastAsia="Times New Roman" w:hAnsi="Times New Roman" w:cs="Times New Roman"/>
          <w:sz w:val="24"/>
          <w:szCs w:val="24"/>
          <w:lang w:val="en-US" w:eastAsia="en-GB"/>
        </w:rPr>
        <w:t xml:space="preserve"> и </w:t>
      </w:r>
      <w:proofErr w:type="spellStart"/>
      <w:r w:rsidRPr="003C0BF7">
        <w:rPr>
          <w:rFonts w:ascii="Times New Roman" w:eastAsia="Times New Roman" w:hAnsi="Times New Roman" w:cs="Times New Roman"/>
          <w:sz w:val="24"/>
          <w:szCs w:val="24"/>
          <w:lang w:val="en-US" w:eastAsia="en-GB"/>
        </w:rPr>
        <w:t>начинот</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на</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работење</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на</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jавните</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обвинителства</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организационите</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единици</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во</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Јавното</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обвинителство</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постапувањето</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на</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jавните</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обвинители</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пред</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надлежните</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судови</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водењето</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на</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уписниците</w:t>
      </w:r>
      <w:proofErr w:type="spellEnd"/>
      <w:r w:rsidRPr="003C0BF7">
        <w:rPr>
          <w:rFonts w:ascii="Times New Roman" w:eastAsia="Times New Roman" w:hAnsi="Times New Roman" w:cs="Times New Roman"/>
          <w:sz w:val="24"/>
          <w:szCs w:val="24"/>
          <w:lang w:val="en-US" w:eastAsia="en-GB"/>
        </w:rPr>
        <w:t xml:space="preserve"> и </w:t>
      </w:r>
      <w:proofErr w:type="spellStart"/>
      <w:r w:rsidRPr="003C0BF7">
        <w:rPr>
          <w:rFonts w:ascii="Times New Roman" w:eastAsia="Times New Roman" w:hAnsi="Times New Roman" w:cs="Times New Roman"/>
          <w:sz w:val="24"/>
          <w:szCs w:val="24"/>
          <w:lang w:val="en-US" w:eastAsia="en-GB"/>
        </w:rPr>
        <w:t>помошните</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книги</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постапувањето</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со</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списите</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водењето</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на</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статистика</w:t>
      </w:r>
      <w:proofErr w:type="spellEnd"/>
      <w:r w:rsidRPr="003C0BF7">
        <w:rPr>
          <w:rFonts w:ascii="Times New Roman" w:eastAsia="Times New Roman" w:hAnsi="Times New Roman" w:cs="Times New Roman"/>
          <w:sz w:val="24"/>
          <w:szCs w:val="24"/>
          <w:lang w:val="en-US" w:eastAsia="en-GB"/>
        </w:rPr>
        <w:t xml:space="preserve"> и </w:t>
      </w:r>
      <w:proofErr w:type="spellStart"/>
      <w:r w:rsidRPr="003C0BF7">
        <w:rPr>
          <w:rFonts w:ascii="Times New Roman" w:eastAsia="Times New Roman" w:hAnsi="Times New Roman" w:cs="Times New Roman"/>
          <w:sz w:val="24"/>
          <w:szCs w:val="24"/>
          <w:lang w:val="en-US" w:eastAsia="en-GB"/>
        </w:rPr>
        <w:t>евиденција</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како</w:t>
      </w:r>
      <w:proofErr w:type="spellEnd"/>
      <w:r w:rsidRPr="003C0BF7">
        <w:rPr>
          <w:rFonts w:ascii="Times New Roman" w:eastAsia="Times New Roman" w:hAnsi="Times New Roman" w:cs="Times New Roman"/>
          <w:sz w:val="24"/>
          <w:szCs w:val="24"/>
          <w:lang w:val="en-US" w:eastAsia="en-GB"/>
        </w:rPr>
        <w:t xml:space="preserve"> и </w:t>
      </w:r>
      <w:proofErr w:type="spellStart"/>
      <w:r w:rsidRPr="003C0BF7">
        <w:rPr>
          <w:rFonts w:ascii="Times New Roman" w:eastAsia="Times New Roman" w:hAnsi="Times New Roman" w:cs="Times New Roman"/>
          <w:sz w:val="24"/>
          <w:szCs w:val="24"/>
          <w:lang w:val="en-US" w:eastAsia="en-GB"/>
        </w:rPr>
        <w:t>други</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прашања</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во</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врска</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со</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внатрешното</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работење</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на</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Јавното</w:t>
      </w:r>
      <w:proofErr w:type="spellEnd"/>
      <w:r w:rsidRPr="003C0BF7">
        <w:rPr>
          <w:rFonts w:ascii="Times New Roman" w:eastAsia="Times New Roman" w:hAnsi="Times New Roman" w:cs="Times New Roman"/>
          <w:sz w:val="24"/>
          <w:szCs w:val="24"/>
          <w:lang w:val="en-US" w:eastAsia="en-GB"/>
        </w:rPr>
        <w:t xml:space="preserve"> </w:t>
      </w:r>
      <w:proofErr w:type="spellStart"/>
      <w:proofErr w:type="gramStart"/>
      <w:r w:rsidRPr="003C0BF7">
        <w:rPr>
          <w:rFonts w:ascii="Times New Roman" w:eastAsia="Times New Roman" w:hAnsi="Times New Roman" w:cs="Times New Roman"/>
          <w:sz w:val="24"/>
          <w:szCs w:val="24"/>
          <w:lang w:val="en-US" w:eastAsia="en-GB"/>
        </w:rPr>
        <w:t>обвинителство</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се</w:t>
      </w:r>
      <w:proofErr w:type="spellEnd"/>
      <w:proofErr w:type="gram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уредуваат</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со</w:t>
      </w:r>
      <w:proofErr w:type="spellEnd"/>
      <w:r w:rsidRPr="003C0BF7">
        <w:rPr>
          <w:rFonts w:ascii="Times New Roman" w:eastAsia="Times New Roman" w:hAnsi="Times New Roman" w:cs="Times New Roman"/>
          <w:sz w:val="24"/>
          <w:szCs w:val="24"/>
          <w:lang w:val="en-US" w:eastAsia="en-GB"/>
        </w:rPr>
        <w:t xml:space="preserve"> </w:t>
      </w:r>
      <w:proofErr w:type="spellStart"/>
      <w:r w:rsidR="00287F4A" w:rsidRPr="003C0BF7">
        <w:rPr>
          <w:rFonts w:ascii="Times New Roman" w:eastAsia="Times New Roman" w:hAnsi="Times New Roman" w:cs="Times New Roman"/>
          <w:sz w:val="24"/>
          <w:szCs w:val="24"/>
          <w:lang w:val="en-US" w:eastAsia="en-GB"/>
        </w:rPr>
        <w:t>подз</w:t>
      </w:r>
      <w:r w:rsidR="00287F4A" w:rsidRPr="003C0BF7">
        <w:rPr>
          <w:rFonts w:ascii="Times New Roman" w:eastAsia="Times New Roman" w:hAnsi="Times New Roman" w:cs="Times New Roman"/>
          <w:sz w:val="24"/>
          <w:szCs w:val="24"/>
          <w:lang w:val="mk-MK" w:eastAsia="en-GB"/>
        </w:rPr>
        <w:t>аконски</w:t>
      </w:r>
      <w:proofErr w:type="spellEnd"/>
      <w:r w:rsidR="00287F4A" w:rsidRPr="003C0BF7">
        <w:rPr>
          <w:rFonts w:ascii="Times New Roman" w:eastAsia="Times New Roman" w:hAnsi="Times New Roman" w:cs="Times New Roman"/>
          <w:sz w:val="24"/>
          <w:szCs w:val="24"/>
          <w:lang w:val="mk-MK" w:eastAsia="en-GB"/>
        </w:rPr>
        <w:t xml:space="preserve"> акти</w:t>
      </w:r>
      <w:r w:rsidR="006D4E74" w:rsidRPr="003C0BF7">
        <w:rPr>
          <w:rFonts w:ascii="Times New Roman" w:eastAsia="Times New Roman" w:hAnsi="Times New Roman" w:cs="Times New Roman"/>
          <w:sz w:val="24"/>
          <w:szCs w:val="24"/>
          <w:lang w:val="en-US" w:eastAsia="en-GB"/>
        </w:rPr>
        <w:t xml:space="preserve"> </w:t>
      </w:r>
      <w:proofErr w:type="spellStart"/>
      <w:r w:rsidR="006D4E74" w:rsidRPr="003C0BF7">
        <w:rPr>
          <w:rFonts w:ascii="Times New Roman" w:eastAsia="Times New Roman" w:hAnsi="Times New Roman" w:cs="Times New Roman"/>
          <w:sz w:val="24"/>
          <w:szCs w:val="24"/>
          <w:lang w:val="en-US" w:eastAsia="en-GB"/>
        </w:rPr>
        <w:t>со</w:t>
      </w:r>
      <w:proofErr w:type="spellEnd"/>
      <w:r w:rsidR="006D4E74" w:rsidRPr="003C0BF7">
        <w:rPr>
          <w:rFonts w:ascii="Times New Roman" w:eastAsia="Times New Roman" w:hAnsi="Times New Roman" w:cs="Times New Roman"/>
          <w:sz w:val="24"/>
          <w:szCs w:val="24"/>
          <w:lang w:val="en-US" w:eastAsia="en-GB"/>
        </w:rPr>
        <w:t xml:space="preserve"> </w:t>
      </w:r>
      <w:proofErr w:type="spellStart"/>
      <w:r w:rsidR="006D4E74" w:rsidRPr="003C0BF7">
        <w:rPr>
          <w:rFonts w:ascii="Times New Roman" w:eastAsia="Times New Roman" w:hAnsi="Times New Roman" w:cs="Times New Roman"/>
          <w:sz w:val="24"/>
          <w:szCs w:val="24"/>
          <w:lang w:val="en-US" w:eastAsia="en-GB"/>
        </w:rPr>
        <w:t>кои</w:t>
      </w:r>
      <w:proofErr w:type="spellEnd"/>
      <w:r w:rsidR="006D4E74" w:rsidRPr="003C0BF7">
        <w:rPr>
          <w:rFonts w:ascii="Times New Roman" w:eastAsia="Times New Roman" w:hAnsi="Times New Roman" w:cs="Times New Roman"/>
          <w:sz w:val="24"/>
          <w:szCs w:val="24"/>
          <w:lang w:val="en-US" w:eastAsia="en-GB"/>
        </w:rPr>
        <w:t xml:space="preserve"> </w:t>
      </w:r>
      <w:proofErr w:type="spellStart"/>
      <w:r w:rsidR="006D4E74" w:rsidRPr="003C0BF7">
        <w:rPr>
          <w:rFonts w:ascii="Times New Roman" w:eastAsia="Times New Roman" w:hAnsi="Times New Roman" w:cs="Times New Roman"/>
          <w:sz w:val="24"/>
          <w:szCs w:val="24"/>
          <w:lang w:val="en-US" w:eastAsia="en-GB"/>
        </w:rPr>
        <w:t>се</w:t>
      </w:r>
      <w:proofErr w:type="spellEnd"/>
      <w:r w:rsidR="006D4E74" w:rsidRPr="003C0BF7">
        <w:rPr>
          <w:rFonts w:ascii="Times New Roman" w:eastAsia="Times New Roman" w:hAnsi="Times New Roman" w:cs="Times New Roman"/>
          <w:sz w:val="24"/>
          <w:szCs w:val="24"/>
          <w:lang w:val="en-US" w:eastAsia="en-GB"/>
        </w:rPr>
        <w:t xml:space="preserve"> </w:t>
      </w:r>
      <w:proofErr w:type="spellStart"/>
      <w:r w:rsidR="006D4E74" w:rsidRPr="003C0BF7">
        <w:rPr>
          <w:rFonts w:ascii="Times New Roman" w:eastAsia="Times New Roman" w:hAnsi="Times New Roman" w:cs="Times New Roman"/>
          <w:sz w:val="24"/>
          <w:szCs w:val="24"/>
          <w:lang w:val="en-US" w:eastAsia="en-GB"/>
        </w:rPr>
        <w:t>уредува</w:t>
      </w:r>
      <w:proofErr w:type="spellEnd"/>
      <w:r w:rsidR="00387B24" w:rsidRPr="003C0BF7">
        <w:rPr>
          <w:rFonts w:ascii="Times New Roman" w:eastAsia="Times New Roman" w:hAnsi="Times New Roman" w:cs="Times New Roman"/>
          <w:sz w:val="24"/>
          <w:szCs w:val="24"/>
          <w:lang w:val="mk-MK" w:eastAsia="en-GB"/>
        </w:rPr>
        <w:t xml:space="preserve"> </w:t>
      </w:r>
      <w:proofErr w:type="spellStart"/>
      <w:r w:rsidRPr="003C0BF7">
        <w:rPr>
          <w:rFonts w:ascii="Times New Roman" w:eastAsia="Times New Roman" w:hAnsi="Times New Roman" w:cs="Times New Roman"/>
          <w:sz w:val="24"/>
          <w:szCs w:val="24"/>
          <w:lang w:val="en-US" w:eastAsia="en-GB"/>
        </w:rPr>
        <w:t>внатреш</w:t>
      </w:r>
      <w:r w:rsidR="00A23CAF" w:rsidRPr="003C0BF7">
        <w:rPr>
          <w:rFonts w:ascii="Times New Roman" w:eastAsia="Times New Roman" w:hAnsi="Times New Roman" w:cs="Times New Roman"/>
          <w:sz w:val="24"/>
          <w:szCs w:val="24"/>
          <w:lang w:val="mk-MK" w:eastAsia="en-GB"/>
        </w:rPr>
        <w:t>ното</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работење</w:t>
      </w:r>
      <w:proofErr w:type="spellEnd"/>
      <w:r w:rsidR="006D4E74" w:rsidRPr="003C0BF7">
        <w:rPr>
          <w:rFonts w:ascii="Times New Roman" w:eastAsia="Times New Roman" w:hAnsi="Times New Roman" w:cs="Times New Roman"/>
          <w:sz w:val="24"/>
          <w:szCs w:val="24"/>
          <w:lang w:val="mk-MK" w:eastAsia="en-GB"/>
        </w:rPr>
        <w:t>.</w:t>
      </w:r>
    </w:p>
    <w:p w14:paraId="3E553917" w14:textId="77777777" w:rsidR="00CA3B49" w:rsidRPr="003C0BF7" w:rsidRDefault="00CA3B49" w:rsidP="00CA3B49">
      <w:pPr>
        <w:spacing w:after="0" w:line="240" w:lineRule="auto"/>
        <w:jc w:val="both"/>
        <w:rPr>
          <w:rFonts w:ascii="Times New Roman" w:eastAsia="Times New Roman" w:hAnsi="Times New Roman" w:cs="Times New Roman"/>
          <w:sz w:val="24"/>
          <w:szCs w:val="24"/>
          <w:lang w:val="en-US" w:eastAsia="en-GB"/>
        </w:rPr>
      </w:pPr>
      <w:r w:rsidRPr="003C0BF7">
        <w:rPr>
          <w:rFonts w:ascii="Times New Roman" w:eastAsia="Times New Roman" w:hAnsi="Times New Roman" w:cs="Times New Roman"/>
          <w:sz w:val="24"/>
          <w:szCs w:val="24"/>
          <w:lang w:val="en-US" w:eastAsia="en-GB"/>
        </w:rPr>
        <w:t>(2)</w:t>
      </w:r>
      <w:r w:rsidRPr="003C0BF7">
        <w:rPr>
          <w:rFonts w:ascii="Times New Roman" w:eastAsia="Times New Roman" w:hAnsi="Times New Roman" w:cs="Times New Roman"/>
          <w:sz w:val="24"/>
          <w:szCs w:val="24"/>
          <w:lang w:val="en-US" w:eastAsia="en-GB"/>
        </w:rPr>
        <w:tab/>
      </w:r>
      <w:proofErr w:type="spellStart"/>
      <w:r w:rsidRPr="003C0BF7">
        <w:rPr>
          <w:rFonts w:ascii="Times New Roman" w:eastAsia="Times New Roman" w:hAnsi="Times New Roman" w:cs="Times New Roman"/>
          <w:sz w:val="24"/>
          <w:szCs w:val="24"/>
          <w:lang w:val="en-US" w:eastAsia="en-GB"/>
        </w:rPr>
        <w:t>Прописите</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за</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внатрешното</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работење</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на</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јавните</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обвинителства</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ги</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донесува</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Јавниот</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обвинител</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на</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Република</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Северна</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Македонија</w:t>
      </w:r>
      <w:proofErr w:type="spellEnd"/>
      <w:r w:rsidRPr="003C0BF7">
        <w:rPr>
          <w:rFonts w:ascii="Times New Roman" w:eastAsia="Times New Roman" w:hAnsi="Times New Roman" w:cs="Times New Roman"/>
          <w:sz w:val="24"/>
          <w:szCs w:val="24"/>
          <w:lang w:val="en-US" w:eastAsia="en-GB"/>
        </w:rPr>
        <w:t>.</w:t>
      </w:r>
    </w:p>
    <w:p w14:paraId="667C06E3" w14:textId="77777777" w:rsidR="00CA3B49" w:rsidRPr="003C0BF7" w:rsidRDefault="00CA3B49" w:rsidP="00CA3B49">
      <w:pPr>
        <w:spacing w:after="0" w:line="240" w:lineRule="auto"/>
        <w:jc w:val="both"/>
        <w:rPr>
          <w:rFonts w:ascii="Times New Roman" w:eastAsia="Times New Roman" w:hAnsi="Times New Roman" w:cs="Times New Roman"/>
          <w:sz w:val="24"/>
          <w:szCs w:val="24"/>
          <w:lang w:val="en-US" w:eastAsia="en-GB"/>
        </w:rPr>
      </w:pPr>
      <w:r w:rsidRPr="003C0BF7">
        <w:rPr>
          <w:rFonts w:ascii="Times New Roman" w:eastAsia="Times New Roman" w:hAnsi="Times New Roman" w:cs="Times New Roman"/>
          <w:sz w:val="24"/>
          <w:szCs w:val="24"/>
          <w:lang w:val="en-US" w:eastAsia="en-GB"/>
        </w:rPr>
        <w:t>(3)</w:t>
      </w:r>
      <w:r w:rsidRPr="003C0BF7">
        <w:rPr>
          <w:rFonts w:ascii="Times New Roman" w:eastAsia="Times New Roman" w:hAnsi="Times New Roman" w:cs="Times New Roman"/>
          <w:sz w:val="24"/>
          <w:szCs w:val="24"/>
          <w:lang w:val="en-US" w:eastAsia="en-GB"/>
        </w:rPr>
        <w:tab/>
      </w:r>
      <w:proofErr w:type="spellStart"/>
      <w:r w:rsidRPr="003C0BF7">
        <w:rPr>
          <w:rFonts w:ascii="Times New Roman" w:eastAsia="Times New Roman" w:hAnsi="Times New Roman" w:cs="Times New Roman"/>
          <w:sz w:val="24"/>
          <w:szCs w:val="24"/>
          <w:lang w:val="en-US" w:eastAsia="en-GB"/>
        </w:rPr>
        <w:t>Прописите</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за</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внатрешно</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работење</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на</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јавните</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обвинителства</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од</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ставот</w:t>
      </w:r>
      <w:proofErr w:type="spellEnd"/>
      <w:r w:rsidRPr="003C0BF7">
        <w:rPr>
          <w:rFonts w:ascii="Times New Roman" w:eastAsia="Times New Roman" w:hAnsi="Times New Roman" w:cs="Times New Roman"/>
          <w:sz w:val="24"/>
          <w:szCs w:val="24"/>
          <w:lang w:val="en-US" w:eastAsia="en-GB"/>
        </w:rPr>
        <w:t xml:space="preserve"> 1 </w:t>
      </w:r>
      <w:proofErr w:type="spellStart"/>
      <w:r w:rsidRPr="003C0BF7">
        <w:rPr>
          <w:rFonts w:ascii="Times New Roman" w:eastAsia="Times New Roman" w:hAnsi="Times New Roman" w:cs="Times New Roman"/>
          <w:sz w:val="24"/>
          <w:szCs w:val="24"/>
          <w:lang w:val="en-US" w:eastAsia="en-GB"/>
        </w:rPr>
        <w:t>на</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овој</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член</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не</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смеат</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да</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содржат</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одредби</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со</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кои</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се</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нарушува</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самостојноста</w:t>
      </w:r>
      <w:proofErr w:type="spellEnd"/>
      <w:r w:rsidRPr="003C0BF7">
        <w:rPr>
          <w:rFonts w:ascii="Times New Roman" w:eastAsia="Times New Roman" w:hAnsi="Times New Roman" w:cs="Times New Roman"/>
          <w:sz w:val="24"/>
          <w:szCs w:val="24"/>
          <w:lang w:val="en-US" w:eastAsia="en-GB"/>
        </w:rPr>
        <w:t xml:space="preserve"> и </w:t>
      </w:r>
      <w:proofErr w:type="spellStart"/>
      <w:r w:rsidRPr="003C0BF7">
        <w:rPr>
          <w:rFonts w:ascii="Times New Roman" w:eastAsia="Times New Roman" w:hAnsi="Times New Roman" w:cs="Times New Roman"/>
          <w:sz w:val="24"/>
          <w:szCs w:val="24"/>
          <w:lang w:val="en-US" w:eastAsia="en-GB"/>
        </w:rPr>
        <w:t>одговорноста</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на</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јавните</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обвинители</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определена</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во</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членот</w:t>
      </w:r>
      <w:proofErr w:type="spellEnd"/>
      <w:r w:rsidRPr="003C0BF7">
        <w:rPr>
          <w:rFonts w:ascii="Times New Roman" w:eastAsia="Times New Roman" w:hAnsi="Times New Roman" w:cs="Times New Roman"/>
          <w:sz w:val="24"/>
          <w:szCs w:val="24"/>
          <w:lang w:val="en-US" w:eastAsia="en-GB"/>
        </w:rPr>
        <w:t xml:space="preserve"> 3 </w:t>
      </w:r>
      <w:proofErr w:type="spellStart"/>
      <w:r w:rsidRPr="003C0BF7">
        <w:rPr>
          <w:rFonts w:ascii="Times New Roman" w:eastAsia="Times New Roman" w:hAnsi="Times New Roman" w:cs="Times New Roman"/>
          <w:sz w:val="24"/>
          <w:szCs w:val="24"/>
          <w:lang w:val="en-US" w:eastAsia="en-GB"/>
        </w:rPr>
        <w:t>од</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Законот</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за</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јавното</w:t>
      </w:r>
      <w:proofErr w:type="spellEnd"/>
      <w:r w:rsidRPr="003C0BF7">
        <w:rPr>
          <w:rFonts w:ascii="Times New Roman" w:eastAsia="Times New Roman" w:hAnsi="Times New Roman" w:cs="Times New Roman"/>
          <w:sz w:val="24"/>
          <w:szCs w:val="24"/>
          <w:lang w:val="en-US" w:eastAsia="en-GB"/>
        </w:rPr>
        <w:t xml:space="preserve"> </w:t>
      </w:r>
      <w:proofErr w:type="spellStart"/>
      <w:r w:rsidRPr="003C0BF7">
        <w:rPr>
          <w:rFonts w:ascii="Times New Roman" w:eastAsia="Times New Roman" w:hAnsi="Times New Roman" w:cs="Times New Roman"/>
          <w:sz w:val="24"/>
          <w:szCs w:val="24"/>
          <w:lang w:val="en-US" w:eastAsia="en-GB"/>
        </w:rPr>
        <w:t>обвинителство</w:t>
      </w:r>
      <w:proofErr w:type="spellEnd"/>
      <w:r w:rsidRPr="003C0BF7">
        <w:rPr>
          <w:rFonts w:ascii="Times New Roman" w:eastAsia="Times New Roman" w:hAnsi="Times New Roman" w:cs="Times New Roman"/>
          <w:sz w:val="24"/>
          <w:szCs w:val="24"/>
          <w:lang w:val="en-US" w:eastAsia="en-GB"/>
        </w:rPr>
        <w:t>.</w:t>
      </w:r>
    </w:p>
    <w:p w14:paraId="3F212302" w14:textId="77777777" w:rsidR="00CA3B49" w:rsidRPr="003C0BF7" w:rsidRDefault="00CA3B49" w:rsidP="00CA3B49">
      <w:pPr>
        <w:spacing w:after="0" w:line="240" w:lineRule="auto"/>
        <w:jc w:val="both"/>
        <w:rPr>
          <w:rFonts w:ascii="Times New Roman" w:eastAsia="Times New Roman" w:hAnsi="Times New Roman" w:cs="Times New Roman"/>
          <w:sz w:val="24"/>
          <w:szCs w:val="24"/>
          <w:lang w:val="ru-RU" w:eastAsia="en-GB"/>
        </w:rPr>
      </w:pPr>
    </w:p>
    <w:p w14:paraId="7548D6D2" w14:textId="77777777" w:rsidR="0029369F" w:rsidRPr="003C0BF7" w:rsidRDefault="0029369F" w:rsidP="0029369F">
      <w:pPr>
        <w:spacing w:after="0" w:line="176" w:lineRule="atLeast"/>
        <w:ind w:left="284"/>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066620FE" w14:textId="77777777" w:rsidR="0029369F" w:rsidRPr="003C0BF7" w:rsidRDefault="0029369F" w:rsidP="0029369F">
      <w:pPr>
        <w:spacing w:after="0" w:line="176" w:lineRule="atLeast"/>
        <w:ind w:left="1829" w:right="1820"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5. ПРЕЗЕМАЊЕ НА КРИВИЧНО ГОНЕЊЕ</w:t>
      </w:r>
    </w:p>
    <w:p w14:paraId="170C5691"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4F61A52F"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 xml:space="preserve">Член </w:t>
      </w:r>
      <w:r w:rsidR="00387B24" w:rsidRPr="003C0BF7">
        <w:rPr>
          <w:rFonts w:ascii="Times New Roman" w:eastAsia="Times New Roman" w:hAnsi="Times New Roman" w:cs="Times New Roman"/>
          <w:b/>
          <w:bCs/>
          <w:sz w:val="24"/>
          <w:szCs w:val="24"/>
          <w:lang w:val="ru-RU" w:eastAsia="en-GB"/>
        </w:rPr>
        <w:t>30</w:t>
      </w:r>
    </w:p>
    <w:p w14:paraId="700AD1DD"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на Република Северна Македонија може да го преземе кривичното гонење и вршењето на одделни работи за кои е надлежен виш јавен обвинител или основен јавен обвинител или да ги овласти да водат постапка по одделни предмети или да вршат определени работи од надлежност на друг јавен обвинител.</w:t>
      </w:r>
    </w:p>
    <w:p w14:paraId="6A220AA9"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на Република Северна Македонија без согласност на основниот јавен обвинител на Основното јавно обвинителство за гонење на организиран криминал и корупција не може да преземе кривично гонење или вршење на одделни работи за кои е надлежно Основното јавно обвинителство за гонење на организиран криминал и корупција или да овласти друго јавно обвинителство да води постапка по одделни предмети или да врши определени работи од надлежност на Основното јавно обвинителство за гонење на организиран криминал и корупција, освен ако при надзорот од членот 28 став (3) од овој закон се утврди дека јавнообвинителската функција не се врши согласно со роковите утврдени во Законот за кривична постапка</w:t>
      </w:r>
      <w:r w:rsidR="006D4E74" w:rsidRPr="003C0BF7">
        <w:rPr>
          <w:rFonts w:ascii="Times New Roman" w:eastAsia="Times New Roman" w:hAnsi="Times New Roman" w:cs="Times New Roman"/>
          <w:sz w:val="24"/>
          <w:szCs w:val="24"/>
          <w:lang w:val="ru-RU" w:eastAsia="en-GB"/>
        </w:rPr>
        <w:t xml:space="preserve"> или се врши нестручно</w:t>
      </w:r>
      <w:r w:rsidRPr="003C0BF7">
        <w:rPr>
          <w:rFonts w:ascii="Times New Roman" w:eastAsia="Times New Roman" w:hAnsi="Times New Roman" w:cs="Times New Roman"/>
          <w:sz w:val="24"/>
          <w:szCs w:val="24"/>
          <w:lang w:val="ru-RU" w:eastAsia="en-GB"/>
        </w:rPr>
        <w:t>.</w:t>
      </w:r>
    </w:p>
    <w:p w14:paraId="36FFED81" w14:textId="77777777" w:rsidR="003B7540"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Виш јавен обвинител може да го преземе кривичното гонење и вршењето на одделни работи за кои е надлежен јавен обвинител во основно јавно обвинителство од подрачјето на тоа вишо јавно обвинителство или да овласти јавен обвинител во основно јавно обвинителство од подрачјето на тоа вишо јавно обвинителство да води постапка по одделни предмети или да врши определени работи од надлежност на друг основен јавен обвинител од подрачјето на тоа вишо јавно обвинителство.</w:t>
      </w:r>
    </w:p>
    <w:p w14:paraId="13474E39"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Дејствијата од ставовите (1) и (3) на овој член може да се преземат во случај кога јавниот обвинител непрофесионално и нестручно постапува, не ги презема потребните дејствија за покренување и водење на кривична постапка, </w:t>
      </w:r>
      <w:r w:rsidR="006D4E74" w:rsidRPr="003C0BF7">
        <w:rPr>
          <w:rFonts w:ascii="Times New Roman" w:eastAsia="Times New Roman" w:hAnsi="Times New Roman" w:cs="Times New Roman"/>
          <w:sz w:val="24"/>
          <w:szCs w:val="24"/>
          <w:lang w:val="ru-RU" w:eastAsia="en-GB"/>
        </w:rPr>
        <w:t xml:space="preserve">поради стварни или правни </w:t>
      </w:r>
      <w:r w:rsidR="006D4E74" w:rsidRPr="003C0BF7">
        <w:rPr>
          <w:rFonts w:ascii="Times New Roman" w:eastAsia="Times New Roman" w:hAnsi="Times New Roman" w:cs="Times New Roman"/>
          <w:sz w:val="24"/>
          <w:szCs w:val="24"/>
          <w:lang w:val="ru-RU" w:eastAsia="en-GB"/>
        </w:rPr>
        <w:lastRenderedPageBreak/>
        <w:t xml:space="preserve">пречки, </w:t>
      </w:r>
      <w:r w:rsidRPr="003C0BF7">
        <w:rPr>
          <w:rFonts w:ascii="Times New Roman" w:eastAsia="Times New Roman" w:hAnsi="Times New Roman" w:cs="Times New Roman"/>
          <w:sz w:val="24"/>
          <w:szCs w:val="24"/>
          <w:lang w:val="ru-RU" w:eastAsia="en-GB"/>
        </w:rPr>
        <w:t>поради незаконско, ненавремено или немарно вршење на функцијата јавен обвинител, како и поради закани по животот и здравјето на јавниот обвинител и неговото семејство.</w:t>
      </w:r>
    </w:p>
    <w:p w14:paraId="3190AAD0" w14:textId="77777777" w:rsidR="00FF015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(5)</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на Република Северна Македонија, односно вишиот јавен обвинител за дејствијата од ставовите (1), (2) и (3) на овој член донесуваат писмена одлука која содржи образложение за преземените дејствија.</w:t>
      </w:r>
    </w:p>
    <w:p w14:paraId="15F5B9B1" w14:textId="77777777" w:rsidR="00070FB1" w:rsidRPr="003C0BF7" w:rsidRDefault="00070FB1" w:rsidP="0029369F">
      <w:pPr>
        <w:spacing w:after="0" w:line="240" w:lineRule="auto"/>
        <w:jc w:val="both"/>
        <w:rPr>
          <w:rFonts w:ascii="Times New Roman" w:eastAsia="Times New Roman" w:hAnsi="Times New Roman" w:cs="Times New Roman"/>
          <w:sz w:val="24"/>
          <w:szCs w:val="24"/>
          <w:lang w:val="ru-RU" w:eastAsia="en-GB"/>
        </w:rPr>
      </w:pPr>
    </w:p>
    <w:p w14:paraId="0EE183C2" w14:textId="77777777" w:rsidR="00081401" w:rsidRPr="003C0BF7" w:rsidRDefault="0029369F" w:rsidP="007B2790">
      <w:pPr>
        <w:spacing w:after="0" w:line="240" w:lineRule="auto"/>
        <w:ind w:left="274"/>
        <w:jc w:val="both"/>
        <w:rPr>
          <w:color w:val="9BBB59" w:themeColor="accent3"/>
        </w:rPr>
      </w:pPr>
      <w:r w:rsidRPr="003C0BF7">
        <w:rPr>
          <w:rFonts w:ascii="Times New Roman" w:eastAsia="Times New Roman" w:hAnsi="Times New Roman" w:cs="Times New Roman"/>
          <w:sz w:val="24"/>
          <w:szCs w:val="24"/>
          <w:lang w:eastAsia="en-GB"/>
        </w:rPr>
        <w:t> </w:t>
      </w:r>
    </w:p>
    <w:p w14:paraId="7C8875C0" w14:textId="77777777" w:rsidR="00081401" w:rsidRPr="003C0BF7" w:rsidRDefault="00081401" w:rsidP="00081401">
      <w:pPr>
        <w:pStyle w:val="ListParagraph"/>
        <w:spacing w:after="0" w:line="240" w:lineRule="auto"/>
        <w:jc w:val="both"/>
        <w:rPr>
          <w:rFonts w:ascii="Times New Roman" w:eastAsia="Times New Roman" w:hAnsi="Times New Roman" w:cs="Times New Roman"/>
          <w:sz w:val="24"/>
          <w:szCs w:val="24"/>
          <w:lang w:val="mk-MK" w:eastAsia="en-GB"/>
        </w:rPr>
      </w:pPr>
    </w:p>
    <w:p w14:paraId="1A1A4382" w14:textId="77777777" w:rsidR="004B39AE" w:rsidRPr="003C0BF7" w:rsidRDefault="004B39AE" w:rsidP="0029369F">
      <w:pPr>
        <w:spacing w:after="0" w:line="240" w:lineRule="auto"/>
        <w:ind w:left="274"/>
        <w:jc w:val="both"/>
        <w:rPr>
          <w:rFonts w:ascii="Times New Roman" w:eastAsia="Times New Roman" w:hAnsi="Times New Roman" w:cs="Times New Roman"/>
          <w:sz w:val="24"/>
          <w:szCs w:val="24"/>
          <w:lang w:eastAsia="en-GB"/>
        </w:rPr>
      </w:pPr>
    </w:p>
    <w:p w14:paraId="7C9C9655" w14:textId="77777777" w:rsidR="0029369F" w:rsidRPr="003C0BF7" w:rsidRDefault="0029369F" w:rsidP="0029369F">
      <w:pPr>
        <w:spacing w:after="0" w:line="176" w:lineRule="atLeast"/>
        <w:ind w:left="1829" w:right="1822" w:hanging="10"/>
        <w:jc w:val="center"/>
        <w:rPr>
          <w:rFonts w:ascii="Times New Roman" w:eastAsia="Times New Roman" w:hAnsi="Times New Roman" w:cs="Times New Roman"/>
          <w:sz w:val="24"/>
          <w:szCs w:val="24"/>
          <w:lang w:eastAsia="en-GB"/>
        </w:rPr>
      </w:pPr>
      <w:r w:rsidRPr="003C0BF7">
        <w:rPr>
          <w:rFonts w:ascii="Times New Roman" w:eastAsia="Times New Roman" w:hAnsi="Times New Roman" w:cs="Times New Roman"/>
          <w:sz w:val="24"/>
          <w:szCs w:val="24"/>
          <w:lang w:eastAsia="en-GB"/>
        </w:rPr>
        <w:t>6. НАДЛЕЖНОСТ НА ЈАВНОТО ОБВИНИТЕЛСТВО</w:t>
      </w:r>
    </w:p>
    <w:p w14:paraId="1E403F5B"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eastAsia="en-GB"/>
        </w:rPr>
      </w:pPr>
      <w:r w:rsidRPr="003C0BF7">
        <w:rPr>
          <w:rFonts w:ascii="Times New Roman" w:eastAsia="Times New Roman" w:hAnsi="Times New Roman" w:cs="Times New Roman"/>
          <w:sz w:val="24"/>
          <w:szCs w:val="24"/>
          <w:lang w:eastAsia="en-GB"/>
        </w:rPr>
        <w:t> </w:t>
      </w:r>
    </w:p>
    <w:p w14:paraId="21CB3EEE" w14:textId="77777777" w:rsidR="00387B24" w:rsidRPr="003C0BF7" w:rsidRDefault="0029369F" w:rsidP="00387B24">
      <w:pPr>
        <w:spacing w:after="0" w:line="176" w:lineRule="atLeast"/>
        <w:ind w:right="-5" w:hanging="10"/>
        <w:jc w:val="center"/>
        <w:rPr>
          <w:rFonts w:ascii="Times New Roman" w:eastAsia="Times New Roman" w:hAnsi="Times New Roman" w:cs="Times New Roman"/>
          <w:sz w:val="24"/>
          <w:szCs w:val="24"/>
          <w:lang w:val="mk-MK" w:eastAsia="en-GB"/>
        </w:rPr>
      </w:pPr>
      <w:proofErr w:type="spellStart"/>
      <w:r w:rsidRPr="003C0BF7">
        <w:rPr>
          <w:rFonts w:ascii="Times New Roman" w:eastAsia="Times New Roman" w:hAnsi="Times New Roman" w:cs="Times New Roman"/>
          <w:b/>
          <w:bCs/>
          <w:sz w:val="24"/>
          <w:szCs w:val="24"/>
          <w:lang w:eastAsia="en-GB"/>
        </w:rPr>
        <w:t>Член</w:t>
      </w:r>
      <w:proofErr w:type="spellEnd"/>
      <w:r w:rsidRPr="003C0BF7">
        <w:rPr>
          <w:rFonts w:ascii="Times New Roman" w:eastAsia="Times New Roman" w:hAnsi="Times New Roman" w:cs="Times New Roman"/>
          <w:b/>
          <w:bCs/>
          <w:sz w:val="24"/>
          <w:szCs w:val="24"/>
          <w:lang w:eastAsia="en-GB"/>
        </w:rPr>
        <w:t xml:space="preserve"> 3</w:t>
      </w:r>
      <w:r w:rsidR="00387B24" w:rsidRPr="003C0BF7">
        <w:rPr>
          <w:rFonts w:ascii="Times New Roman" w:eastAsia="Times New Roman" w:hAnsi="Times New Roman" w:cs="Times New Roman"/>
          <w:b/>
          <w:bCs/>
          <w:sz w:val="24"/>
          <w:szCs w:val="24"/>
          <w:lang w:val="mk-MK" w:eastAsia="en-GB"/>
        </w:rPr>
        <w:t>1</w:t>
      </w:r>
    </w:p>
    <w:p w14:paraId="0D3A0522" w14:textId="77777777" w:rsidR="0029369F" w:rsidRPr="003C0BF7" w:rsidRDefault="00A3213A" w:rsidP="00153689">
      <w:pPr>
        <w:spacing w:after="0" w:line="176" w:lineRule="atLeast"/>
        <w:ind w:right="-5" w:hanging="10"/>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xml:space="preserve">(1) </w:t>
      </w:r>
      <w:r w:rsidR="0029369F" w:rsidRPr="003C0BF7">
        <w:rPr>
          <w:rFonts w:ascii="Times New Roman" w:eastAsia="Times New Roman" w:hAnsi="Times New Roman" w:cs="Times New Roman"/>
          <w:sz w:val="24"/>
          <w:szCs w:val="24"/>
          <w:lang w:val="ru-RU" w:eastAsia="en-GB"/>
        </w:rPr>
        <w:t>Јавното обвинителство постапува во границите на својата стварна и месна надлежност, ако со закон поинаку не е определено.</w:t>
      </w:r>
    </w:p>
    <w:p w14:paraId="05E3A692"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Основното јавно обвинителство постапува пред основен суд.</w:t>
      </w:r>
    </w:p>
    <w:p w14:paraId="0979F1E1"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Вишото јавно обвинителство постапува пред апелационен суд.</w:t>
      </w:r>
    </w:p>
    <w:p w14:paraId="2640F91D"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Основното јавно обвинителство за гонење на организиран криминал и корупција постапува пред Основниот кривичен суд Скопје.</w:t>
      </w:r>
    </w:p>
    <w:p w14:paraId="25A1A61A"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(5)</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 </w:t>
      </w:r>
      <w:r w:rsidR="009F3E16" w:rsidRPr="003C0BF7">
        <w:rPr>
          <w:rFonts w:ascii="Times New Roman" w:eastAsia="Times New Roman" w:hAnsi="Times New Roman" w:cs="Times New Roman"/>
          <w:sz w:val="24"/>
          <w:szCs w:val="24"/>
          <w:lang w:val="ru-RU" w:eastAsia="en-GB"/>
        </w:rPr>
        <w:t xml:space="preserve">Државното </w:t>
      </w:r>
      <w:r w:rsidRPr="003C0BF7">
        <w:rPr>
          <w:rFonts w:ascii="Times New Roman" w:eastAsia="Times New Roman" w:hAnsi="Times New Roman" w:cs="Times New Roman"/>
          <w:sz w:val="24"/>
          <w:szCs w:val="24"/>
          <w:lang w:val="ru-RU" w:eastAsia="en-GB"/>
        </w:rPr>
        <w:t>обвинителство на Република Северна Македонија постапува пред Врховниот суд на Република Северна Македонија.</w:t>
      </w:r>
    </w:p>
    <w:p w14:paraId="456E01BF"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(6)</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Јавното обвинителство постапува и пред други органи и други правни лица на своето подрачје кога за тоа е овластено со закон.</w:t>
      </w:r>
    </w:p>
    <w:p w14:paraId="2845CF1C" w14:textId="77777777" w:rsidR="00D34B0B" w:rsidRPr="003C0BF7" w:rsidRDefault="00D34B0B"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6D4E74" w:rsidRPr="003C0BF7">
        <w:rPr>
          <w:rFonts w:ascii="Times New Roman" w:eastAsia="Times New Roman" w:hAnsi="Times New Roman" w:cs="Times New Roman"/>
          <w:sz w:val="24"/>
          <w:szCs w:val="24"/>
          <w:lang w:val="ru-RU" w:eastAsia="en-GB"/>
        </w:rPr>
        <w:t>7</w:t>
      </w:r>
      <w:r w:rsidRPr="003C0BF7">
        <w:rPr>
          <w:rFonts w:ascii="Times New Roman" w:eastAsia="Times New Roman" w:hAnsi="Times New Roman" w:cs="Times New Roman"/>
          <w:sz w:val="24"/>
          <w:szCs w:val="24"/>
          <w:lang w:val="ru-RU" w:eastAsia="en-GB"/>
        </w:rPr>
        <w:t>) Јавен обвинител може да постапува и надвор од својата стварна и месна надлежност од причини на економичност и ефикасност, по одлука на непосредно повисокиот јавен обвинител.</w:t>
      </w:r>
    </w:p>
    <w:p w14:paraId="19272D08" w14:textId="6F0EC4B5"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mk-MK" w:eastAsia="en-GB"/>
        </w:rPr>
      </w:pPr>
    </w:p>
    <w:p w14:paraId="0EF746CE" w14:textId="5B0878CA"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mk-MK" w:eastAsia="en-GB"/>
        </w:rPr>
      </w:pPr>
    </w:p>
    <w:p w14:paraId="3F63F778" w14:textId="77777777" w:rsidR="0029369F" w:rsidRPr="003C0BF7" w:rsidRDefault="0029369F" w:rsidP="0029369F">
      <w:pPr>
        <w:spacing w:after="0" w:line="176" w:lineRule="atLeast"/>
        <w:ind w:right="-5" w:hanging="10"/>
        <w:jc w:val="center"/>
        <w:rPr>
          <w:rFonts w:ascii="Times New Roman" w:eastAsia="Times New Roman" w:hAnsi="Times New Roman" w:cs="Times New Roman"/>
          <w:b/>
          <w:bCs/>
          <w:sz w:val="24"/>
          <w:szCs w:val="24"/>
          <w:lang w:val="ru-RU" w:eastAsia="en-GB"/>
        </w:rPr>
      </w:pPr>
      <w:r w:rsidRPr="003C0BF7">
        <w:rPr>
          <w:rFonts w:ascii="Times New Roman" w:eastAsia="Times New Roman" w:hAnsi="Times New Roman" w:cs="Times New Roman"/>
          <w:b/>
          <w:bCs/>
          <w:sz w:val="24"/>
          <w:szCs w:val="24"/>
          <w:lang w:val="ru-RU" w:eastAsia="en-GB"/>
        </w:rPr>
        <w:t>Член 32</w:t>
      </w:r>
    </w:p>
    <w:p w14:paraId="79199DFE" w14:textId="77777777" w:rsidR="00572DBE" w:rsidRPr="003C0BF7" w:rsidRDefault="00572DBE" w:rsidP="0029369F">
      <w:pPr>
        <w:spacing w:after="0" w:line="176" w:lineRule="atLeast"/>
        <w:ind w:right="-5" w:hanging="10"/>
        <w:jc w:val="center"/>
        <w:rPr>
          <w:rFonts w:ascii="Times New Roman" w:eastAsia="Times New Roman" w:hAnsi="Times New Roman" w:cs="Times New Roman"/>
          <w:b/>
          <w:bCs/>
          <w:sz w:val="24"/>
          <w:szCs w:val="24"/>
          <w:lang w:val="ru-RU" w:eastAsia="en-GB"/>
        </w:rPr>
      </w:pPr>
    </w:p>
    <w:p w14:paraId="66CF0C96" w14:textId="77777777" w:rsidR="00572DBE" w:rsidRPr="003C0BF7" w:rsidRDefault="00572DBE" w:rsidP="00572DBE">
      <w:pPr>
        <w:spacing w:after="0" w:line="176" w:lineRule="atLeast"/>
        <w:ind w:right="-5" w:hanging="10"/>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Основното јавно обвинителство за гонење на организиран криминал и корупција е надл</w:t>
      </w:r>
      <w:r w:rsidR="00E630A9" w:rsidRPr="003C0BF7">
        <w:rPr>
          <w:rFonts w:ascii="Times New Roman" w:eastAsia="Times New Roman" w:hAnsi="Times New Roman" w:cs="Times New Roman"/>
          <w:sz w:val="24"/>
          <w:szCs w:val="24"/>
          <w:lang w:val="ru-RU" w:eastAsia="en-GB"/>
        </w:rPr>
        <w:t>ежно да постапува во прв степен</w:t>
      </w:r>
      <w:r w:rsidRPr="003C0BF7">
        <w:rPr>
          <w:rFonts w:ascii="Times New Roman" w:eastAsia="Times New Roman" w:hAnsi="Times New Roman" w:cs="Times New Roman"/>
          <w:sz w:val="24"/>
          <w:szCs w:val="24"/>
          <w:lang w:val="ru-RU" w:eastAsia="en-GB"/>
        </w:rPr>
        <w:t xml:space="preserve"> за кривични дела за кои е надлеж</w:t>
      </w:r>
      <w:r w:rsidR="006664E0" w:rsidRPr="003C0BF7">
        <w:rPr>
          <w:rFonts w:ascii="Times New Roman" w:eastAsia="Times New Roman" w:hAnsi="Times New Roman" w:cs="Times New Roman"/>
          <w:sz w:val="24"/>
          <w:szCs w:val="24"/>
          <w:lang w:val="ru-RU" w:eastAsia="en-GB"/>
        </w:rPr>
        <w:t xml:space="preserve">ен судот </w:t>
      </w:r>
      <w:r w:rsidR="00CA1F17" w:rsidRPr="003C0BF7">
        <w:rPr>
          <w:rFonts w:ascii="Times New Roman" w:eastAsia="Times New Roman" w:hAnsi="Times New Roman" w:cs="Times New Roman"/>
          <w:sz w:val="24"/>
          <w:szCs w:val="24"/>
          <w:lang w:val="ru-RU" w:eastAsia="en-GB"/>
        </w:rPr>
        <w:t>надлежен за судење на дела од областа на дела</w:t>
      </w:r>
      <w:r w:rsidRPr="003C0BF7">
        <w:rPr>
          <w:rFonts w:ascii="Times New Roman" w:eastAsia="Times New Roman" w:hAnsi="Times New Roman" w:cs="Times New Roman"/>
          <w:sz w:val="24"/>
          <w:szCs w:val="24"/>
          <w:lang w:val="ru-RU" w:eastAsia="en-GB"/>
        </w:rPr>
        <w:t xml:space="preserve"> за ор</w:t>
      </w:r>
      <w:r w:rsidR="006664E0" w:rsidRPr="003C0BF7">
        <w:rPr>
          <w:rFonts w:ascii="Times New Roman" w:eastAsia="Times New Roman" w:hAnsi="Times New Roman" w:cs="Times New Roman"/>
          <w:sz w:val="24"/>
          <w:szCs w:val="24"/>
          <w:lang w:val="ru-RU" w:eastAsia="en-GB"/>
        </w:rPr>
        <w:t>ганизиран криминал и корупција.</w:t>
      </w:r>
      <w:r w:rsidRPr="003C0BF7">
        <w:rPr>
          <w:rFonts w:ascii="Times New Roman" w:eastAsia="Times New Roman" w:hAnsi="Times New Roman" w:cs="Times New Roman"/>
          <w:sz w:val="24"/>
          <w:szCs w:val="24"/>
          <w:lang w:val="ru-RU" w:eastAsia="en-GB"/>
        </w:rPr>
        <w:t xml:space="preserve"> </w:t>
      </w:r>
    </w:p>
    <w:p w14:paraId="3022C550" w14:textId="77777777" w:rsidR="006664E0" w:rsidRPr="003C0BF7" w:rsidRDefault="006664E0" w:rsidP="00572DBE">
      <w:pPr>
        <w:spacing w:after="0" w:line="176" w:lineRule="atLeast"/>
        <w:ind w:right="-5" w:hanging="10"/>
        <w:jc w:val="both"/>
        <w:rPr>
          <w:rFonts w:ascii="Times New Roman" w:eastAsia="Times New Roman" w:hAnsi="Times New Roman" w:cs="Times New Roman"/>
          <w:sz w:val="24"/>
          <w:szCs w:val="24"/>
          <w:lang w:val="ru-RU" w:eastAsia="en-GB"/>
        </w:rPr>
      </w:pPr>
    </w:p>
    <w:p w14:paraId="40F85A57" w14:textId="77777777" w:rsidR="00572DBE" w:rsidRPr="003C0BF7" w:rsidRDefault="00572DBE" w:rsidP="007B2790">
      <w:pPr>
        <w:spacing w:after="0" w:line="176" w:lineRule="atLeast"/>
        <w:ind w:right="-5" w:hanging="10"/>
        <w:jc w:val="both"/>
        <w:rPr>
          <w:rFonts w:ascii="Times New Roman" w:eastAsia="Times New Roman" w:hAnsi="Times New Roman" w:cs="Times New Roman"/>
          <w:sz w:val="24"/>
          <w:szCs w:val="24"/>
          <w:lang w:val="ru-RU" w:eastAsia="en-GB"/>
        </w:rPr>
      </w:pPr>
    </w:p>
    <w:p w14:paraId="12AE9200" w14:textId="77777777" w:rsidR="00DA314B" w:rsidRPr="003C0BF7" w:rsidRDefault="00DA314B" w:rsidP="00DA314B">
      <w:pPr>
        <w:spacing w:after="0" w:line="176" w:lineRule="atLeast"/>
        <w:ind w:right="26"/>
        <w:jc w:val="both"/>
        <w:rPr>
          <w:rFonts w:ascii="Times New Roman" w:eastAsia="Times New Roman" w:hAnsi="Times New Roman" w:cs="Times New Roman"/>
          <w:color w:val="FF0000"/>
          <w:sz w:val="24"/>
          <w:szCs w:val="24"/>
          <w:lang w:eastAsia="en-GB"/>
        </w:rPr>
      </w:pPr>
    </w:p>
    <w:p w14:paraId="4E23CE09"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eastAsia="en-GB"/>
        </w:rPr>
      </w:pPr>
      <w:proofErr w:type="spellStart"/>
      <w:r w:rsidRPr="003C0BF7">
        <w:rPr>
          <w:rFonts w:ascii="Times New Roman" w:eastAsia="Times New Roman" w:hAnsi="Times New Roman" w:cs="Times New Roman"/>
          <w:b/>
          <w:bCs/>
          <w:sz w:val="24"/>
          <w:szCs w:val="24"/>
          <w:lang w:eastAsia="en-GB"/>
        </w:rPr>
        <w:t>Член</w:t>
      </w:r>
      <w:proofErr w:type="spellEnd"/>
      <w:r w:rsidRPr="003C0BF7">
        <w:rPr>
          <w:rFonts w:ascii="Times New Roman" w:eastAsia="Times New Roman" w:hAnsi="Times New Roman" w:cs="Times New Roman"/>
          <w:b/>
          <w:bCs/>
          <w:sz w:val="24"/>
          <w:szCs w:val="24"/>
          <w:lang w:eastAsia="en-GB"/>
        </w:rPr>
        <w:t xml:space="preserve"> 33</w:t>
      </w:r>
    </w:p>
    <w:p w14:paraId="4EA40669"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 Специјализираното одделение за гонење на кривични дела извршени од лица со полициски овластувања и припадници на затворската полиција е надлежно да постапува:</w:t>
      </w:r>
    </w:p>
    <w:p w14:paraId="0596CD81"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за кривични дела извршени </w:t>
      </w:r>
      <w:r w:rsidR="0020632B" w:rsidRPr="003C0BF7">
        <w:rPr>
          <w:rFonts w:ascii="Times New Roman" w:eastAsia="Times New Roman" w:hAnsi="Times New Roman" w:cs="Times New Roman"/>
          <w:sz w:val="24"/>
          <w:szCs w:val="24"/>
          <w:lang w:val="ru-RU" w:eastAsia="en-GB"/>
        </w:rPr>
        <w:t xml:space="preserve">при вршење на службени должности и овластувања </w:t>
      </w:r>
      <w:r w:rsidRPr="003C0BF7">
        <w:rPr>
          <w:rFonts w:ascii="Times New Roman" w:eastAsia="Times New Roman" w:hAnsi="Times New Roman" w:cs="Times New Roman"/>
          <w:sz w:val="24"/>
          <w:szCs w:val="24"/>
          <w:lang w:val="ru-RU" w:eastAsia="en-GB"/>
        </w:rPr>
        <w:t xml:space="preserve">од лица </w:t>
      </w:r>
      <w:r w:rsidR="0020632B" w:rsidRPr="003C0BF7">
        <w:rPr>
          <w:rFonts w:ascii="Times New Roman" w:eastAsia="Times New Roman" w:hAnsi="Times New Roman" w:cs="Times New Roman"/>
          <w:sz w:val="24"/>
          <w:szCs w:val="24"/>
          <w:lang w:val="ru-RU" w:eastAsia="en-GB"/>
        </w:rPr>
        <w:t xml:space="preserve">кои во моментот на сторување на делото биле лица </w:t>
      </w:r>
      <w:r w:rsidRPr="003C0BF7">
        <w:rPr>
          <w:rFonts w:ascii="Times New Roman" w:eastAsia="Times New Roman" w:hAnsi="Times New Roman" w:cs="Times New Roman"/>
          <w:sz w:val="24"/>
          <w:szCs w:val="24"/>
          <w:lang w:val="ru-RU" w:eastAsia="en-GB"/>
        </w:rPr>
        <w:t>со полициски овластувања и припадници на затворската полиција,</w:t>
      </w:r>
    </w:p>
    <w:p w14:paraId="05567BCC"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кривични дела извршени надвор од службата со употреба на сериозна закана, сила или средства за присилба што за последица има смрт, тешка телесна повреда, телесна повреда, противправно лишување од слобода, мачење и друго сурово, нечовечно или понижувачко постапување и казнување</w:t>
      </w:r>
      <w:r w:rsidR="00DD3A6B" w:rsidRPr="003C0BF7">
        <w:rPr>
          <w:rFonts w:ascii="Times New Roman" w:eastAsia="Times New Roman" w:hAnsi="Times New Roman" w:cs="Times New Roman"/>
          <w:sz w:val="24"/>
          <w:szCs w:val="24"/>
          <w:lang w:eastAsia="en-GB"/>
        </w:rPr>
        <w:t>,</w:t>
      </w:r>
      <w:r w:rsidRPr="003C0BF7">
        <w:rPr>
          <w:rFonts w:ascii="Times New Roman" w:eastAsia="Times New Roman" w:hAnsi="Times New Roman" w:cs="Times New Roman"/>
          <w:sz w:val="24"/>
          <w:szCs w:val="24"/>
          <w:lang w:val="ru-RU" w:eastAsia="en-GB"/>
        </w:rPr>
        <w:t xml:space="preserve"> доколку со закон е предвидено кривично гонење по службена должност.</w:t>
      </w:r>
    </w:p>
    <w:p w14:paraId="61D801D8"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Под лице со полициски овластувања во смисла на ставот (1) на овој член се подразбира полициски службеник, овластено службено лице за безбедност и </w:t>
      </w:r>
      <w:r w:rsidRPr="003C0BF7">
        <w:rPr>
          <w:rFonts w:ascii="Times New Roman" w:eastAsia="Times New Roman" w:hAnsi="Times New Roman" w:cs="Times New Roman"/>
          <w:sz w:val="24"/>
          <w:szCs w:val="24"/>
          <w:lang w:val="ru-RU" w:eastAsia="en-GB"/>
        </w:rPr>
        <w:lastRenderedPageBreak/>
        <w:t>контраразузнавање со полициски овластувања, припадници на финансиска полиција и шумска полиција, со закон овластени лица на Царинската управа кои работат на откривање на кривични дела и овластени службени лица на Министерство за одбрана кои работат на откривање и истражување на кривични дела.</w:t>
      </w:r>
    </w:p>
    <w:p w14:paraId="36CBB946"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во Специјализираното одделение за гонење на кривични дела сторени од лица со полициски овластувања и припадници на затворската полиција, надвор од случаите предвидени во ставот (1) на овој член, по службена должност покренува постапка за оценување на основаноста за употреба на огнено оружје, како и употреба на сила или средства за присилба што има за последица смрт или тешка телесна повреда од лицата од ставот (2) на овој член.</w:t>
      </w:r>
    </w:p>
    <w:p w14:paraId="408F8B4C"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За случаите од ставот (3) на овој член, јавниот обвинител го известува раководителот на Специјализираното одделение.</w:t>
      </w:r>
    </w:p>
    <w:p w14:paraId="5DDFA66B"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(5)</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Организационата единица во Министерството за внатрешни работи надлежна за вршење внатрешна контрола и професионални стандарди и другите надлежни органи преземаат дејствија заради иницирање на дисциплинска постапка во врска со делата од ставот (1) на овој член, по одобрение на надлежниот јавен обвинител од Специјализираното одделение за гонење на кривични дела сторени од лица со полициски овластувања и припадници на затворската полиција, согласно со ставот (2) на овој член.</w:t>
      </w:r>
    </w:p>
    <w:p w14:paraId="68003F78"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(6)</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во Специјализираното одделение за гонење на кривични дела сторени од лица со полициски овластувања и припадници на затворската полиција раководи со претходната постапка и дејствијата ги презема самостојно или преку истражители.</w:t>
      </w:r>
    </w:p>
    <w:p w14:paraId="6C8FCE4F" w14:textId="77777777" w:rsidR="0029369F" w:rsidRPr="003C0BF7" w:rsidRDefault="0029369F" w:rsidP="0029369F">
      <w:pPr>
        <w:spacing w:after="0" w:line="176" w:lineRule="atLeast"/>
        <w:ind w:left="520"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63EAA63B"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mk-MK" w:eastAsia="en-GB"/>
        </w:rPr>
        <w:t>Член</w:t>
      </w:r>
      <w:r w:rsidRPr="003C0BF7">
        <w:rPr>
          <w:rFonts w:ascii="Times New Roman" w:eastAsia="Times New Roman" w:hAnsi="Times New Roman" w:cs="Times New Roman"/>
          <w:b/>
          <w:bCs/>
          <w:sz w:val="24"/>
          <w:szCs w:val="24"/>
          <w:lang w:eastAsia="en-GB"/>
        </w:rPr>
        <w:t> </w:t>
      </w:r>
      <w:r w:rsidRPr="003C0BF7">
        <w:rPr>
          <w:rFonts w:ascii="Times New Roman" w:eastAsia="Times New Roman" w:hAnsi="Times New Roman" w:cs="Times New Roman"/>
          <w:b/>
          <w:bCs/>
          <w:sz w:val="24"/>
          <w:szCs w:val="24"/>
          <w:lang w:val="ru-RU" w:eastAsia="en-GB"/>
        </w:rPr>
        <w:t>34</w:t>
      </w:r>
    </w:p>
    <w:p w14:paraId="3BF81740"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Јавното обвинителство се грижи за законитоста на мерките и дејствијата преземени во предистражната постапка и врши надзор над почитувањето на човековите права од страна на овластените службени лица од членот 33 став (2) од овој закон.</w:t>
      </w:r>
    </w:p>
    <w:p w14:paraId="37A0C8B8" w14:textId="77777777" w:rsidR="0029369F" w:rsidRPr="003C0BF7" w:rsidRDefault="0029369F" w:rsidP="0029369F">
      <w:pPr>
        <w:spacing w:after="0" w:line="176" w:lineRule="atLeast"/>
        <w:ind w:left="1829" w:right="1761"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2E4105D9" w14:textId="77777777" w:rsidR="0029369F" w:rsidRPr="003C0BF7" w:rsidRDefault="0029369F" w:rsidP="0029369F">
      <w:pPr>
        <w:spacing w:after="0" w:line="176" w:lineRule="atLeast"/>
        <w:ind w:left="1829" w:right="1761"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7.</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ОЦЕНУВАЊЕ НА РАБОТАТА НА ЈАВНИТЕ ОБВИНИТЕЛИ</w:t>
      </w:r>
    </w:p>
    <w:p w14:paraId="0F8A28DB"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424E16ED"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35</w:t>
      </w:r>
    </w:p>
    <w:p w14:paraId="48D252DF"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Следењето на работата на јавен обвинител се врши преку редовно и вонредно оценување.</w:t>
      </w:r>
    </w:p>
    <w:p w14:paraId="47C20782"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79A6DF8A"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36</w:t>
      </w:r>
    </w:p>
    <w:p w14:paraId="11DA9EC2"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Редовното оценување на работата на јавните обвинители се врши за период од </w:t>
      </w:r>
      <w:r w:rsidR="00E1229D" w:rsidRPr="003C0BF7">
        <w:rPr>
          <w:rFonts w:ascii="Times New Roman" w:eastAsia="Times New Roman" w:hAnsi="Times New Roman" w:cs="Times New Roman"/>
          <w:sz w:val="24"/>
          <w:szCs w:val="24"/>
          <w:lang w:val="ru-RU" w:eastAsia="en-GB"/>
        </w:rPr>
        <w:t>три</w:t>
      </w:r>
      <w:r w:rsidR="0020632B" w:rsidRPr="003C0BF7">
        <w:rPr>
          <w:rFonts w:ascii="Times New Roman" w:eastAsia="Times New Roman" w:hAnsi="Times New Roman" w:cs="Times New Roman"/>
          <w:sz w:val="24"/>
          <w:szCs w:val="24"/>
          <w:lang w:val="ru-RU" w:eastAsia="en-GB"/>
        </w:rPr>
        <w:t xml:space="preserve"> </w:t>
      </w:r>
      <w:r w:rsidRPr="003C0BF7">
        <w:rPr>
          <w:rFonts w:ascii="Times New Roman" w:eastAsia="Times New Roman" w:hAnsi="Times New Roman" w:cs="Times New Roman"/>
          <w:sz w:val="24"/>
          <w:szCs w:val="24"/>
          <w:lang w:val="ru-RU" w:eastAsia="en-GB"/>
        </w:rPr>
        <w:t xml:space="preserve">извештајни години, заклучно со крајот на јуни во тековната година, за работата на јавниот обвинител во претходните </w:t>
      </w:r>
      <w:r w:rsidR="00E1229D" w:rsidRPr="003C0BF7">
        <w:rPr>
          <w:rFonts w:ascii="Times New Roman" w:eastAsia="Times New Roman" w:hAnsi="Times New Roman" w:cs="Times New Roman"/>
          <w:sz w:val="24"/>
          <w:szCs w:val="24"/>
          <w:lang w:val="ru-RU" w:eastAsia="en-GB"/>
        </w:rPr>
        <w:t xml:space="preserve">три </w:t>
      </w:r>
      <w:r w:rsidRPr="003C0BF7">
        <w:rPr>
          <w:rFonts w:ascii="Times New Roman" w:eastAsia="Times New Roman" w:hAnsi="Times New Roman" w:cs="Times New Roman"/>
          <w:sz w:val="24"/>
          <w:szCs w:val="24"/>
          <w:lang w:val="ru-RU" w:eastAsia="en-GB"/>
        </w:rPr>
        <w:t>години.</w:t>
      </w:r>
    </w:p>
    <w:p w14:paraId="2E248BFD" w14:textId="77777777" w:rsidR="008B56AA"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Доколку јавниот обвинител бил отсутен повеќе од </w:t>
      </w:r>
      <w:r w:rsidR="008B56AA" w:rsidRPr="003C0BF7">
        <w:rPr>
          <w:rFonts w:ascii="Times New Roman" w:eastAsia="Times New Roman" w:hAnsi="Times New Roman" w:cs="Times New Roman"/>
          <w:sz w:val="24"/>
          <w:szCs w:val="24"/>
          <w:lang w:val="ru-RU" w:eastAsia="en-GB"/>
        </w:rPr>
        <w:t>две години</w:t>
      </w:r>
      <w:r w:rsidRPr="003C0BF7">
        <w:rPr>
          <w:rFonts w:ascii="Times New Roman" w:eastAsia="Times New Roman" w:hAnsi="Times New Roman" w:cs="Times New Roman"/>
          <w:sz w:val="24"/>
          <w:szCs w:val="24"/>
          <w:lang w:val="ru-RU" w:eastAsia="en-GB"/>
        </w:rPr>
        <w:t xml:space="preserve">, нема да се оценува за тој период. </w:t>
      </w:r>
    </w:p>
    <w:p w14:paraId="0B092211" w14:textId="52E08CAB" w:rsidR="0029369F" w:rsidRPr="003C0BF7" w:rsidRDefault="008B56AA"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xml:space="preserve">(3) </w:t>
      </w:r>
      <w:r w:rsidR="0029369F" w:rsidRPr="003C0BF7">
        <w:rPr>
          <w:rFonts w:ascii="Times New Roman" w:eastAsia="Times New Roman" w:hAnsi="Times New Roman" w:cs="Times New Roman"/>
          <w:sz w:val="24"/>
          <w:szCs w:val="24"/>
          <w:lang w:val="ru-RU" w:eastAsia="en-GB"/>
        </w:rPr>
        <w:t>Периодот на оценување започнува да тече од почеток по враќањето на работа на јавниот обвинител.</w:t>
      </w:r>
    </w:p>
    <w:p w14:paraId="786C9261" w14:textId="7DC85925"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8B56AA"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Вонредното оценување на работењето на јавен обвинител се врши во случај кога јавниот обвинител конкурира за избор во повисоко јавно обвинителство, за јавен обвинител на јавно обвинителство, за јавен обвинител во Основното јавно обвинителство за гонење на организиран криминал и корупција или за член на Советот на јавни обвинители на Република Северна Македонија.</w:t>
      </w:r>
    </w:p>
    <w:p w14:paraId="783899E2" w14:textId="4DAE47F8" w:rsidR="00F86D20" w:rsidRPr="003C0BF7" w:rsidRDefault="00F86D20"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lastRenderedPageBreak/>
        <w:t>(</w:t>
      </w:r>
      <w:r w:rsidR="008B56AA" w:rsidRPr="003C0BF7">
        <w:rPr>
          <w:rFonts w:ascii="Times New Roman" w:eastAsia="Times New Roman" w:hAnsi="Times New Roman" w:cs="Times New Roman"/>
          <w:sz w:val="24"/>
          <w:szCs w:val="24"/>
          <w:lang w:val="ru-RU" w:eastAsia="en-GB"/>
        </w:rPr>
        <w:t>5</w:t>
      </w:r>
      <w:r w:rsidRPr="003C0BF7">
        <w:rPr>
          <w:rFonts w:ascii="Times New Roman" w:eastAsia="Times New Roman" w:hAnsi="Times New Roman" w:cs="Times New Roman"/>
          <w:sz w:val="24"/>
          <w:szCs w:val="24"/>
          <w:lang w:val="ru-RU" w:eastAsia="en-GB"/>
        </w:rPr>
        <w:t>) Вонредно оценување на работата на јавниот обвинител се врши и во случај на негативна оцена по 1 година од последното оценување.</w:t>
      </w:r>
    </w:p>
    <w:p w14:paraId="2E745CAD" w14:textId="056ADBEB" w:rsidR="00BC71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8B56AA" w:rsidRPr="003C0BF7">
        <w:rPr>
          <w:rFonts w:ascii="Times New Roman" w:eastAsia="Times New Roman" w:hAnsi="Times New Roman" w:cs="Times New Roman"/>
          <w:sz w:val="24"/>
          <w:szCs w:val="24"/>
          <w:lang w:val="ru-RU" w:eastAsia="en-GB"/>
        </w:rPr>
        <w:t>6</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008B56AA" w:rsidRPr="003C0BF7">
        <w:rPr>
          <w:rFonts w:ascii="Times New Roman" w:eastAsia="Times New Roman" w:hAnsi="Times New Roman" w:cs="Times New Roman"/>
          <w:sz w:val="24"/>
          <w:szCs w:val="24"/>
          <w:lang w:val="ru-RU" w:eastAsia="en-GB"/>
        </w:rPr>
        <w:t>Ако јавниот обвинител конкурира за избор во повисоко јавно обвинителство или за јавен обвинител на јавно обвинителство, а е оценет во тековната година во која конкурира за претходната година, во тој случај не се врши негово вонредно оценување</w:t>
      </w:r>
      <w:r w:rsidR="008B56AA" w:rsidRPr="003C0BF7">
        <w:rPr>
          <w:rFonts w:ascii="Times New Roman" w:eastAsia="Times New Roman" w:hAnsi="Times New Roman" w:cs="Times New Roman"/>
          <w:sz w:val="24"/>
          <w:szCs w:val="24"/>
          <w:lang w:val="ru-RU" w:eastAsia="en-GB"/>
        </w:rPr>
        <w:t>.</w:t>
      </w:r>
    </w:p>
    <w:p w14:paraId="41143024" w14:textId="333E47EB"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(5)</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Оценка на работата на јавните обвинители во </w:t>
      </w:r>
      <w:r w:rsidR="008B56AA" w:rsidRPr="003C0BF7">
        <w:rPr>
          <w:rFonts w:ascii="Times New Roman" w:eastAsia="Times New Roman" w:hAnsi="Times New Roman" w:cs="Times New Roman"/>
          <w:sz w:val="24"/>
          <w:szCs w:val="24"/>
          <w:lang w:val="ru-RU" w:eastAsia="en-GB"/>
        </w:rPr>
        <w:t>Државното</w:t>
      </w:r>
      <w:r w:rsidRPr="003C0BF7">
        <w:rPr>
          <w:rFonts w:ascii="Times New Roman" w:eastAsia="Times New Roman" w:hAnsi="Times New Roman" w:cs="Times New Roman"/>
          <w:sz w:val="24"/>
          <w:szCs w:val="24"/>
          <w:lang w:val="ru-RU" w:eastAsia="en-GB"/>
        </w:rPr>
        <w:t xml:space="preserve"> обвинителство во Република Северна Македонија, вишите јавни обвинители на вишите јавни обвинителства и основниот јавен обвинител на Основното јавно обвинителство за гонење на организиран криминал и корупција </w:t>
      </w:r>
      <w:r w:rsidR="00AD25EA" w:rsidRPr="003C0BF7">
        <w:rPr>
          <w:rFonts w:ascii="Times New Roman" w:eastAsia="Times New Roman" w:hAnsi="Times New Roman" w:cs="Times New Roman"/>
          <w:sz w:val="24"/>
          <w:szCs w:val="24"/>
          <w:lang w:val="ru-RU" w:eastAsia="en-GB"/>
        </w:rPr>
        <w:t xml:space="preserve">и на јавниот обвинител именуван, упатен на работа или размена во институции, агенции, тела или канцеларии на Европската Унија или други меѓународни организации, институции, тела, мисии и проекти </w:t>
      </w:r>
      <w:r w:rsidRPr="003C0BF7">
        <w:rPr>
          <w:rFonts w:ascii="Times New Roman" w:eastAsia="Times New Roman" w:hAnsi="Times New Roman" w:cs="Times New Roman"/>
          <w:sz w:val="24"/>
          <w:szCs w:val="24"/>
          <w:lang w:val="ru-RU" w:eastAsia="en-GB"/>
        </w:rPr>
        <w:t>дава Јавниот обвинител на Република Северна Македонија.</w:t>
      </w:r>
    </w:p>
    <w:p w14:paraId="3E87A002"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(6)</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Оценка на работата на јавните обвинители во вишите јавни обвинителства и на основните јавни обвинители на основните јавни обвинителства дава вишиот јавен обвинител на тоа обвинителство.</w:t>
      </w:r>
      <w:r w:rsidRPr="003C0BF7">
        <w:rPr>
          <w:rFonts w:ascii="Times New Roman" w:eastAsia="Times New Roman" w:hAnsi="Times New Roman" w:cs="Times New Roman"/>
          <w:sz w:val="24"/>
          <w:szCs w:val="24"/>
          <w:lang w:eastAsia="en-GB"/>
        </w:rPr>
        <w:t>  </w:t>
      </w:r>
    </w:p>
    <w:p w14:paraId="741238C7"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(7)</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Оценка на работата на јавните обвинители во Основното јавно обвинителство за гонење на организиран криминал и корупција дава основниот јавен обвинител на тоа обвинителство.</w:t>
      </w:r>
    </w:p>
    <w:p w14:paraId="7A191224"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(8)</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Оценка за работата на јавните обвинители во основните јавни обвинителства дава вишиот јавен обвинител по претходно добиено мислење на основниот јавен обвинител на тоа обвинителство.</w:t>
      </w:r>
    </w:p>
    <w:p w14:paraId="2ED9E5FE"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(9)</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Оцената за работата на јавниот обвинител може да биде позитивна или негативна.</w:t>
      </w:r>
    </w:p>
    <w:p w14:paraId="7858FEF0" w14:textId="77777777" w:rsidR="004B39AE" w:rsidRPr="003C0BF7" w:rsidRDefault="004B39AE" w:rsidP="0029369F">
      <w:pPr>
        <w:spacing w:after="0" w:line="240" w:lineRule="auto"/>
        <w:jc w:val="both"/>
        <w:rPr>
          <w:rFonts w:ascii="Times New Roman" w:eastAsia="Times New Roman" w:hAnsi="Times New Roman" w:cs="Times New Roman"/>
          <w:sz w:val="24"/>
          <w:szCs w:val="24"/>
          <w:lang w:val="ru-RU" w:eastAsia="en-GB"/>
        </w:rPr>
      </w:pPr>
    </w:p>
    <w:p w14:paraId="093929D6" w14:textId="77777777" w:rsidR="000A7461" w:rsidRPr="003C0BF7" w:rsidRDefault="000A7461" w:rsidP="000A7461">
      <w:pPr>
        <w:pStyle w:val="ListParagraph"/>
        <w:spacing w:after="0" w:line="240" w:lineRule="auto"/>
        <w:jc w:val="both"/>
        <w:rPr>
          <w:rFonts w:ascii="Times New Roman" w:eastAsia="Times New Roman" w:hAnsi="Times New Roman" w:cs="Times New Roman"/>
          <w:sz w:val="24"/>
          <w:szCs w:val="24"/>
          <w:lang w:val="mk-MK" w:eastAsia="en-GB"/>
        </w:rPr>
      </w:pPr>
    </w:p>
    <w:p w14:paraId="7106B8E7"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29F05EAB"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8. КРИТЕРИУМИ ЗА ОЦЕНА</w:t>
      </w:r>
    </w:p>
    <w:p w14:paraId="056C9D91" w14:textId="77777777" w:rsidR="00834B7A" w:rsidRPr="003C0BF7" w:rsidRDefault="00834B7A"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p>
    <w:p w14:paraId="32E5762E" w14:textId="77777777" w:rsidR="00834B7A" w:rsidRPr="003C0BF7" w:rsidRDefault="00834B7A"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p>
    <w:p w14:paraId="27F38686"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447C84EB"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37</w:t>
      </w:r>
    </w:p>
    <w:p w14:paraId="7803F4B9" w14:textId="77777777" w:rsidR="0029369F" w:rsidRPr="003C0BF7" w:rsidRDefault="0029369F" w:rsidP="0029369F">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Критериуми за оцена на работа на јавните обвинители се:</w:t>
      </w:r>
    </w:p>
    <w:p w14:paraId="4AD056BE" w14:textId="77777777" w:rsidR="0029369F" w:rsidRPr="003C0BF7" w:rsidRDefault="0029369F" w:rsidP="0029369F">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стручност и квалитет во одлуките, правните лекови и други писмена,</w:t>
      </w:r>
    </w:p>
    <w:p w14:paraId="359C827A" w14:textId="77777777" w:rsidR="0029369F" w:rsidRPr="003C0BF7" w:rsidRDefault="0029369F" w:rsidP="0029369F">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ажурност и ефикасност,</w:t>
      </w:r>
    </w:p>
    <w:p w14:paraId="504658C9" w14:textId="77777777" w:rsidR="0029369F" w:rsidRPr="003C0BF7" w:rsidRDefault="0029369F" w:rsidP="0029369F">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непристрасност и совесност,</w:t>
      </w:r>
    </w:p>
    <w:p w14:paraId="35C90863" w14:textId="77777777" w:rsidR="0029369F" w:rsidRPr="003C0BF7" w:rsidRDefault="0029369F" w:rsidP="0029369F">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углед и етичност достојни за функцијата,</w:t>
      </w:r>
    </w:p>
    <w:p w14:paraId="7C5390FB" w14:textId="77777777" w:rsidR="0029369F" w:rsidRPr="003C0BF7" w:rsidRDefault="0029369F" w:rsidP="0029369F">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соработка и однос спрема странките и другите вработени во обвинителството,</w:t>
      </w:r>
    </w:p>
    <w:p w14:paraId="2CEDF747" w14:textId="77777777" w:rsidR="0029369F" w:rsidRPr="003C0BF7" w:rsidRDefault="0029369F" w:rsidP="0029369F">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стручно усовршување и стекнување со нови знаења,</w:t>
      </w:r>
    </w:p>
    <w:p w14:paraId="40342FA4" w14:textId="77777777" w:rsidR="0029369F" w:rsidRPr="003C0BF7" w:rsidRDefault="0029369F" w:rsidP="0029369F">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организаторски способности.</w:t>
      </w:r>
    </w:p>
    <w:p w14:paraId="2D14800B" w14:textId="77777777" w:rsidR="0029369F" w:rsidRPr="003C0BF7" w:rsidRDefault="0029369F" w:rsidP="0029369F">
      <w:pPr>
        <w:spacing w:after="0" w:line="176" w:lineRule="atLeast"/>
        <w:ind w:left="424" w:hanging="140"/>
        <w:jc w:val="both"/>
        <w:rPr>
          <w:rFonts w:ascii="Times New Roman" w:eastAsia="Times New Roman" w:hAnsi="Times New Roman" w:cs="Times New Roman"/>
          <w:sz w:val="24"/>
          <w:szCs w:val="24"/>
          <w:lang w:val="ru-RU" w:eastAsia="en-GB"/>
        </w:rPr>
      </w:pPr>
    </w:p>
    <w:p w14:paraId="0680FB32"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1D314E6F"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38</w:t>
      </w:r>
    </w:p>
    <w:p w14:paraId="079AC4AE"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Стручност и квалитет во о</w:t>
      </w:r>
      <w:r w:rsidR="009968E6" w:rsidRPr="003C0BF7">
        <w:rPr>
          <w:rFonts w:ascii="Times New Roman" w:eastAsia="Times New Roman" w:hAnsi="Times New Roman" w:cs="Times New Roman"/>
          <w:sz w:val="24"/>
          <w:szCs w:val="24"/>
          <w:lang w:val="ru-RU" w:eastAsia="en-GB"/>
        </w:rPr>
        <w:t>длуките, правните лекови и други</w:t>
      </w:r>
      <w:r w:rsidRPr="003C0BF7">
        <w:rPr>
          <w:rFonts w:ascii="Times New Roman" w:eastAsia="Times New Roman" w:hAnsi="Times New Roman" w:cs="Times New Roman"/>
          <w:sz w:val="24"/>
          <w:szCs w:val="24"/>
          <w:lang w:val="ru-RU" w:eastAsia="en-GB"/>
        </w:rPr>
        <w:t xml:space="preserve"> писмена значи правилна примена на Уставот и законите на Република Северна Македонија, меѓународни</w:t>
      </w:r>
      <w:r w:rsidR="009968E6" w:rsidRPr="003C0BF7">
        <w:rPr>
          <w:rFonts w:ascii="Times New Roman" w:eastAsia="Times New Roman" w:hAnsi="Times New Roman" w:cs="Times New Roman"/>
          <w:sz w:val="24"/>
          <w:szCs w:val="24"/>
          <w:lang w:val="ru-RU" w:eastAsia="en-GB"/>
        </w:rPr>
        <w:t>те</w:t>
      </w:r>
      <w:r w:rsidRPr="003C0BF7">
        <w:rPr>
          <w:rFonts w:ascii="Times New Roman" w:eastAsia="Times New Roman" w:hAnsi="Times New Roman" w:cs="Times New Roman"/>
          <w:sz w:val="24"/>
          <w:szCs w:val="24"/>
          <w:lang w:val="ru-RU" w:eastAsia="en-GB"/>
        </w:rPr>
        <w:t xml:space="preserve"> договори ратификувани согласно со Уставот, практиката на Европскиот суд за човекови права и други прописи, правилен однос кон донесувањето и изготвувањето на јавнообвинителските одлуки, нивното застапување, говорничка умешност и вештина и способност за правно аргументирање и резонирање во постапката пред надлежните судови, и чување како тајна она што јавниот обвинител го дознава во вршењето на функцијата.</w:t>
      </w:r>
    </w:p>
    <w:p w14:paraId="5777FE35"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31601D88"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lastRenderedPageBreak/>
        <w:t>Член 39</w:t>
      </w:r>
    </w:p>
    <w:p w14:paraId="4F59C1EC"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Ажурност и ефикасност во работењето значи постапување и одлучување по кривични пријави</w:t>
      </w:r>
      <w:r w:rsidR="005D0898" w:rsidRPr="003C0BF7">
        <w:rPr>
          <w:rFonts w:ascii="Times New Roman" w:eastAsia="Times New Roman" w:hAnsi="Times New Roman" w:cs="Times New Roman"/>
          <w:sz w:val="24"/>
          <w:szCs w:val="24"/>
          <w:lang w:val="ru-RU" w:eastAsia="en-GB"/>
        </w:rPr>
        <w:t xml:space="preserve"> во законски утврдени рокови</w:t>
      </w:r>
      <w:r w:rsidRPr="003C0BF7">
        <w:rPr>
          <w:rFonts w:ascii="Times New Roman" w:eastAsia="Times New Roman" w:hAnsi="Times New Roman" w:cs="Times New Roman"/>
          <w:sz w:val="24"/>
          <w:szCs w:val="24"/>
          <w:lang w:val="ru-RU" w:eastAsia="en-GB"/>
        </w:rPr>
        <w:t>, ефикасно спроведување на претходната постапка, застапување на обвинение, присуство на седници пред судот и почитување на законските рокови за поднесување на редовни правни лекови.</w:t>
      </w:r>
    </w:p>
    <w:p w14:paraId="41715A91"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34AC52BB"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40</w:t>
      </w:r>
    </w:p>
    <w:p w14:paraId="51EE928B"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Совесно работење значи работење согласно со законите и почитување на задолжителните општи писмени упатства, како и почитувањето на роковите.</w:t>
      </w:r>
    </w:p>
    <w:p w14:paraId="4878CAB1"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Непристрасност значи неселективен пристап во примена на прописите за забрана на дискриминација, објективност и личен интегритет неподлежен на каков било вид влијание и притисоци кои би можеле да влијаат на решавање на предметот и одбивање подароци и донации од оние кои би можеле да влијаат на решавање на предметот или одржување односи на соработка со такви лица.</w:t>
      </w:r>
    </w:p>
    <w:p w14:paraId="5D04CD3A"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1C421D9D"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41</w:t>
      </w:r>
    </w:p>
    <w:p w14:paraId="2F76C6F5"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Углед и етичност достојни за функцијата, значи достоинственост и авторитет во средината каде јавниот обвинител работи и живее и придржување кон Етичкиот кодекс на јавните обвинители во Република Северна Македонија.</w:t>
      </w:r>
    </w:p>
    <w:p w14:paraId="7ABB844F" w14:textId="77777777" w:rsidR="007D1F34" w:rsidRPr="003C0BF7" w:rsidRDefault="007D1F34" w:rsidP="00153689">
      <w:pPr>
        <w:rPr>
          <w:rFonts w:ascii="Times New Roman" w:eastAsia="Times New Roman" w:hAnsi="Times New Roman" w:cs="Times New Roman"/>
          <w:b/>
          <w:bCs/>
          <w:lang w:val="ru-RU" w:eastAsia="en-GB"/>
        </w:rPr>
      </w:pPr>
    </w:p>
    <w:p w14:paraId="06CFCCB4"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6CECCE8F"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42</w:t>
      </w:r>
    </w:p>
    <w:p w14:paraId="53BD347E"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Соработка и однос спрема странките и другите вработени во обвинителството значи професионален, прецизен и достоинствен однос кон учесниците во постапката, во односите во јавното обвинителство и односите со сите останати органи и организации со кои, согласно со законите, јавниот обвинител е овластен да комуницира и соработува и да го поддржуваат стручното усовршување и професионалното напредување на колегите.</w:t>
      </w:r>
    </w:p>
    <w:p w14:paraId="1C939905"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65622716"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43</w:t>
      </w:r>
    </w:p>
    <w:p w14:paraId="018261C5" w14:textId="77777777" w:rsidR="0029369F" w:rsidRPr="003C0BF7" w:rsidRDefault="00E1229D"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С</w:t>
      </w:r>
      <w:r w:rsidR="0029369F" w:rsidRPr="003C0BF7">
        <w:rPr>
          <w:rFonts w:ascii="Times New Roman" w:eastAsia="Times New Roman" w:hAnsi="Times New Roman" w:cs="Times New Roman"/>
          <w:sz w:val="24"/>
          <w:szCs w:val="24"/>
          <w:lang w:val="ru-RU" w:eastAsia="en-GB"/>
        </w:rPr>
        <w:t>тручно</w:t>
      </w:r>
      <w:r w:rsidRPr="003C0BF7">
        <w:rPr>
          <w:rFonts w:ascii="Times New Roman" w:eastAsia="Times New Roman" w:hAnsi="Times New Roman" w:cs="Times New Roman"/>
          <w:sz w:val="24"/>
          <w:szCs w:val="24"/>
          <w:lang w:val="ru-RU" w:eastAsia="en-GB"/>
        </w:rPr>
        <w:t>то</w:t>
      </w:r>
      <w:r w:rsidR="0029369F" w:rsidRPr="003C0BF7">
        <w:rPr>
          <w:rFonts w:ascii="Times New Roman" w:eastAsia="Times New Roman" w:hAnsi="Times New Roman" w:cs="Times New Roman"/>
          <w:sz w:val="24"/>
          <w:szCs w:val="24"/>
          <w:lang w:val="ru-RU" w:eastAsia="en-GB"/>
        </w:rPr>
        <w:t xml:space="preserve"> усовршување и стекнување со нови знаења значи учество на стручни семинари и работилници во организација на Академијата за судии и јавни обвинители и други организации и асоцијации, учество како едукатор, ментор, предавач,</w:t>
      </w:r>
      <w:r w:rsidR="00AD25EA" w:rsidRPr="003C0BF7">
        <w:rPr>
          <w:rFonts w:ascii="Times New Roman" w:eastAsia="Times New Roman" w:hAnsi="Times New Roman" w:cs="Times New Roman"/>
          <w:sz w:val="24"/>
          <w:szCs w:val="24"/>
          <w:lang w:val="ru-RU" w:eastAsia="en-GB"/>
        </w:rPr>
        <w:t xml:space="preserve"> учество</w:t>
      </w:r>
      <w:r w:rsidR="0029369F" w:rsidRPr="003C0BF7">
        <w:rPr>
          <w:rFonts w:ascii="Times New Roman" w:eastAsia="Times New Roman" w:hAnsi="Times New Roman" w:cs="Times New Roman"/>
          <w:sz w:val="24"/>
          <w:szCs w:val="24"/>
          <w:lang w:val="ru-RU" w:eastAsia="en-GB"/>
        </w:rPr>
        <w:t xml:space="preserve"> во активностите на Здружението на јавните обвинители и лично ангажирање за надградба на сопствениот стручен и интелектуален капацитет, објавување на научни</w:t>
      </w:r>
      <w:r w:rsidR="00FA483B" w:rsidRPr="003C0BF7">
        <w:rPr>
          <w:rFonts w:ascii="Times New Roman" w:eastAsia="Times New Roman" w:hAnsi="Times New Roman" w:cs="Times New Roman"/>
          <w:sz w:val="24"/>
          <w:szCs w:val="24"/>
          <w:lang w:eastAsia="en-GB"/>
        </w:rPr>
        <w:t xml:space="preserve"> </w:t>
      </w:r>
      <w:r w:rsidR="00FA483B" w:rsidRPr="003C0BF7">
        <w:rPr>
          <w:rFonts w:ascii="Times New Roman" w:eastAsia="Times New Roman" w:hAnsi="Times New Roman" w:cs="Times New Roman"/>
          <w:sz w:val="24"/>
          <w:szCs w:val="24"/>
          <w:lang w:val="mk-MK" w:eastAsia="en-GB"/>
        </w:rPr>
        <w:t>и стручни</w:t>
      </w:r>
      <w:r w:rsidR="0029369F" w:rsidRPr="003C0BF7">
        <w:rPr>
          <w:rFonts w:ascii="Times New Roman" w:eastAsia="Times New Roman" w:hAnsi="Times New Roman" w:cs="Times New Roman"/>
          <w:sz w:val="24"/>
          <w:szCs w:val="24"/>
          <w:lang w:val="ru-RU" w:eastAsia="en-GB"/>
        </w:rPr>
        <w:t xml:space="preserve"> трудови и слично.</w:t>
      </w:r>
    </w:p>
    <w:p w14:paraId="01ED6FD4" w14:textId="77777777" w:rsidR="0029369F" w:rsidRPr="003C0BF7" w:rsidRDefault="0029369F" w:rsidP="0029369F">
      <w:pPr>
        <w:spacing w:after="0" w:line="176" w:lineRule="atLeast"/>
        <w:ind w:left="520" w:hanging="10"/>
        <w:jc w:val="center"/>
        <w:rPr>
          <w:rFonts w:ascii="Times New Roman" w:eastAsia="Times New Roman" w:hAnsi="Times New Roman" w:cs="Times New Roman"/>
          <w:sz w:val="24"/>
          <w:szCs w:val="24"/>
          <w:lang w:val="mk-MK" w:eastAsia="en-GB"/>
        </w:rPr>
      </w:pPr>
    </w:p>
    <w:p w14:paraId="0CE7C068"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mk-MK" w:eastAsia="en-GB"/>
        </w:rPr>
        <w:t>Член</w:t>
      </w:r>
      <w:r w:rsidRPr="003C0BF7">
        <w:rPr>
          <w:rFonts w:ascii="Times New Roman" w:eastAsia="Times New Roman" w:hAnsi="Times New Roman" w:cs="Times New Roman"/>
          <w:b/>
          <w:bCs/>
          <w:sz w:val="24"/>
          <w:szCs w:val="24"/>
          <w:lang w:eastAsia="en-GB"/>
        </w:rPr>
        <w:t> </w:t>
      </w:r>
      <w:r w:rsidRPr="003C0BF7">
        <w:rPr>
          <w:rFonts w:ascii="Times New Roman" w:eastAsia="Times New Roman" w:hAnsi="Times New Roman" w:cs="Times New Roman"/>
          <w:b/>
          <w:bCs/>
          <w:sz w:val="24"/>
          <w:szCs w:val="24"/>
          <w:lang w:val="ru-RU" w:eastAsia="en-GB"/>
        </w:rPr>
        <w:t>44</w:t>
      </w:r>
    </w:p>
    <w:p w14:paraId="31CD1116"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Организаторски способности значи поседување способности за раководење со јавното обвинителство</w:t>
      </w:r>
      <w:r w:rsidR="00F637AF" w:rsidRPr="003C0BF7">
        <w:rPr>
          <w:rFonts w:ascii="Times New Roman" w:eastAsia="Times New Roman" w:hAnsi="Times New Roman" w:cs="Times New Roman"/>
          <w:sz w:val="24"/>
          <w:szCs w:val="24"/>
          <w:lang w:val="ru-RU" w:eastAsia="en-GB"/>
        </w:rPr>
        <w:t>,</w:t>
      </w:r>
      <w:r w:rsidR="00FA483B" w:rsidRPr="003C0BF7">
        <w:rPr>
          <w:rFonts w:ascii="Times New Roman" w:eastAsia="Times New Roman" w:hAnsi="Times New Roman" w:cs="Times New Roman"/>
          <w:sz w:val="24"/>
          <w:szCs w:val="24"/>
          <w:lang w:val="ru-RU" w:eastAsia="en-GB"/>
        </w:rPr>
        <w:t xml:space="preserve"> со </w:t>
      </w:r>
      <w:r w:rsidRPr="003C0BF7">
        <w:rPr>
          <w:rFonts w:ascii="Times New Roman" w:eastAsia="Times New Roman" w:hAnsi="Times New Roman" w:cs="Times New Roman"/>
          <w:sz w:val="24"/>
          <w:szCs w:val="24"/>
          <w:lang w:val="ru-RU" w:eastAsia="en-GB"/>
        </w:rPr>
        <w:t>одделенијата во јавното обвинителство</w:t>
      </w:r>
      <w:r w:rsidR="00F637AF" w:rsidRPr="003C0BF7">
        <w:rPr>
          <w:rFonts w:ascii="Times New Roman" w:eastAsia="Times New Roman" w:hAnsi="Times New Roman" w:cs="Times New Roman"/>
          <w:sz w:val="24"/>
          <w:szCs w:val="24"/>
          <w:lang w:val="ru-RU" w:eastAsia="en-GB"/>
        </w:rPr>
        <w:t>, правосудната полиција</w:t>
      </w:r>
      <w:r w:rsidRPr="003C0BF7">
        <w:rPr>
          <w:rFonts w:ascii="Times New Roman" w:eastAsia="Times New Roman" w:hAnsi="Times New Roman" w:cs="Times New Roman"/>
          <w:sz w:val="24"/>
          <w:szCs w:val="24"/>
          <w:lang w:val="ru-RU" w:eastAsia="en-GB"/>
        </w:rPr>
        <w:t xml:space="preserve"> и креирање на односи за успешно и ефикасно извршување и усовршување на целокупната работа во јавното обвинителство.</w:t>
      </w:r>
    </w:p>
    <w:p w14:paraId="23154624"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0230A8F3" w14:textId="77777777" w:rsidR="0029369F" w:rsidRPr="003C0BF7" w:rsidRDefault="0029369F" w:rsidP="0029369F">
      <w:pPr>
        <w:spacing w:after="0" w:line="176" w:lineRule="atLeast"/>
        <w:ind w:left="1829" w:right="1821"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9. ПОСТАПКА ЗА ОЦЕНУВАЊЕ</w:t>
      </w:r>
    </w:p>
    <w:p w14:paraId="1FCE2BE6" w14:textId="77777777" w:rsidR="00834B7A" w:rsidRPr="003C0BF7" w:rsidRDefault="00834B7A" w:rsidP="0029369F">
      <w:pPr>
        <w:spacing w:after="0" w:line="176" w:lineRule="atLeast"/>
        <w:ind w:left="1829" w:right="1821" w:hanging="10"/>
        <w:jc w:val="center"/>
        <w:rPr>
          <w:rFonts w:ascii="Times New Roman" w:eastAsia="Times New Roman" w:hAnsi="Times New Roman" w:cs="Times New Roman"/>
          <w:color w:val="FF0000"/>
          <w:sz w:val="24"/>
          <w:szCs w:val="24"/>
          <w:lang w:val="ru-RU" w:eastAsia="en-GB"/>
        </w:rPr>
      </w:pPr>
    </w:p>
    <w:p w14:paraId="4376E42F" w14:textId="77777777" w:rsidR="00834B7A" w:rsidRPr="003C0BF7" w:rsidRDefault="00834B7A" w:rsidP="0029369F">
      <w:pPr>
        <w:spacing w:after="0" w:line="176" w:lineRule="atLeast"/>
        <w:ind w:left="1829" w:right="1821" w:hanging="10"/>
        <w:jc w:val="center"/>
        <w:rPr>
          <w:rFonts w:ascii="Times New Roman" w:eastAsia="Times New Roman" w:hAnsi="Times New Roman" w:cs="Times New Roman"/>
          <w:sz w:val="24"/>
          <w:szCs w:val="24"/>
          <w:lang w:val="ru-RU" w:eastAsia="en-GB"/>
        </w:rPr>
      </w:pPr>
    </w:p>
    <w:p w14:paraId="431CB072"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3EA9E94B"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45</w:t>
      </w:r>
    </w:p>
    <w:p w14:paraId="1767C0F5"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lastRenderedPageBreak/>
        <w:t xml:space="preserve">Оценувањето на работата на јавните обвинители се врши со непосреден увид во предметното постапување, </w:t>
      </w:r>
      <w:r w:rsidR="00FA483B" w:rsidRPr="003C0BF7">
        <w:rPr>
          <w:rFonts w:ascii="Times New Roman" w:eastAsia="Times New Roman" w:hAnsi="Times New Roman" w:cs="Times New Roman"/>
          <w:sz w:val="24"/>
          <w:szCs w:val="24"/>
          <w:lang w:val="ru-RU" w:eastAsia="en-GB"/>
        </w:rPr>
        <w:t xml:space="preserve">преку </w:t>
      </w:r>
      <w:r w:rsidRPr="003C0BF7">
        <w:rPr>
          <w:rFonts w:ascii="Times New Roman" w:eastAsia="Times New Roman" w:hAnsi="Times New Roman" w:cs="Times New Roman"/>
          <w:sz w:val="24"/>
          <w:szCs w:val="24"/>
          <w:lang w:val="ru-RU" w:eastAsia="en-GB"/>
        </w:rPr>
        <w:t>месечни извештаи</w:t>
      </w:r>
      <w:r w:rsidR="0087139B" w:rsidRPr="003C0BF7">
        <w:rPr>
          <w:rFonts w:ascii="Times New Roman" w:eastAsia="Times New Roman" w:hAnsi="Times New Roman" w:cs="Times New Roman"/>
          <w:sz w:val="24"/>
          <w:szCs w:val="24"/>
          <w:lang w:val="ru-RU" w:eastAsia="en-GB"/>
        </w:rPr>
        <w:t xml:space="preserve"> и</w:t>
      </w:r>
      <w:r w:rsidR="00FA483B" w:rsidRPr="003C0BF7">
        <w:rPr>
          <w:rFonts w:ascii="Times New Roman" w:eastAsia="Times New Roman" w:hAnsi="Times New Roman" w:cs="Times New Roman"/>
          <w:sz w:val="24"/>
          <w:szCs w:val="24"/>
          <w:lang w:val="ru-RU" w:eastAsia="en-GB"/>
        </w:rPr>
        <w:t xml:space="preserve"> </w:t>
      </w:r>
      <w:r w:rsidRPr="003C0BF7">
        <w:rPr>
          <w:rFonts w:ascii="Times New Roman" w:eastAsia="Times New Roman" w:hAnsi="Times New Roman" w:cs="Times New Roman"/>
          <w:sz w:val="24"/>
          <w:szCs w:val="24"/>
          <w:lang w:val="ru-RU" w:eastAsia="en-GB"/>
        </w:rPr>
        <w:t>преку непосреден разговор со јавниот обвинител кој се оценува</w:t>
      </w:r>
      <w:r w:rsidR="00AD25EA" w:rsidRPr="003C0BF7">
        <w:rPr>
          <w:rFonts w:ascii="Times New Roman" w:eastAsia="Times New Roman" w:hAnsi="Times New Roman" w:cs="Times New Roman"/>
          <w:sz w:val="24"/>
          <w:szCs w:val="24"/>
          <w:lang w:val="ru-RU" w:eastAsia="en-GB"/>
        </w:rPr>
        <w:t xml:space="preserve"> и на друг начин</w:t>
      </w:r>
      <w:r w:rsidR="0087139B" w:rsidRPr="003C0BF7">
        <w:rPr>
          <w:rFonts w:ascii="Times New Roman" w:eastAsia="Times New Roman" w:hAnsi="Times New Roman" w:cs="Times New Roman"/>
          <w:sz w:val="24"/>
          <w:szCs w:val="24"/>
          <w:lang w:val="ru-RU" w:eastAsia="en-GB"/>
        </w:rPr>
        <w:t>.</w:t>
      </w:r>
    </w:p>
    <w:p w14:paraId="02624143"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0E6E5B0B"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46</w:t>
      </w:r>
    </w:p>
    <w:p w14:paraId="3AA77536"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Оценката за работата на јавните обвинители се формира врз основа на податоците за следењето на работата и податоците од професионалното досие на јавниот обвинител, кои како критериуми утврдени со овој закон се изразени низ бодови определени со правилник.</w:t>
      </w:r>
    </w:p>
    <w:p w14:paraId="45487CA5"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Составен дел на одлуката за оценка е и образец во кој се содржани критериумите утврдени со овој закон по кои е постапувано, кој го пропишува Јавниот обвинител на Република Северна Македонија.</w:t>
      </w:r>
    </w:p>
    <w:p w14:paraId="08E2B297"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7BEA0CDD"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47</w:t>
      </w:r>
    </w:p>
    <w:p w14:paraId="5CFC7B76" w14:textId="77777777" w:rsidR="0029369F" w:rsidRPr="003C0BF7" w:rsidRDefault="0029369F" w:rsidP="0029369F">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Со непосреден увид во предметното работење на јавните обвинители се утврдува:</w:t>
      </w:r>
    </w:p>
    <w:p w14:paraId="5D193D66" w14:textId="77777777" w:rsidR="0029369F" w:rsidRPr="003C0BF7" w:rsidRDefault="0029369F" w:rsidP="0029369F">
      <w:pPr>
        <w:spacing w:after="0" w:line="240" w:lineRule="auto"/>
        <w:ind w:left="211"/>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бројот на примени кривични пријави, предмети и поднесоци,</w:t>
      </w:r>
    </w:p>
    <w:p w14:paraId="2C556299" w14:textId="77777777" w:rsidR="0029369F" w:rsidRPr="003C0BF7" w:rsidRDefault="0029369F" w:rsidP="0029369F">
      <w:pPr>
        <w:spacing w:after="0" w:line="240" w:lineRule="auto"/>
        <w:ind w:left="211"/>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бројот на решени кривични пријави и предмети во закон</w:t>
      </w:r>
      <w:r w:rsidR="00AD25EA" w:rsidRPr="003C0BF7">
        <w:rPr>
          <w:rFonts w:ascii="Times New Roman" w:eastAsia="Times New Roman" w:hAnsi="Times New Roman" w:cs="Times New Roman"/>
          <w:sz w:val="24"/>
          <w:szCs w:val="24"/>
          <w:lang w:val="ru-RU" w:eastAsia="en-GB"/>
        </w:rPr>
        <w:t>ски</w:t>
      </w:r>
      <w:r w:rsidRPr="003C0BF7">
        <w:rPr>
          <w:rFonts w:ascii="Times New Roman" w:eastAsia="Times New Roman" w:hAnsi="Times New Roman" w:cs="Times New Roman"/>
          <w:sz w:val="24"/>
          <w:szCs w:val="24"/>
          <w:lang w:val="ru-RU" w:eastAsia="en-GB"/>
        </w:rPr>
        <w:t xml:space="preserve"> предвиден рок,</w:t>
      </w:r>
    </w:p>
    <w:p w14:paraId="62B45AAD" w14:textId="77777777" w:rsidR="0029369F" w:rsidRPr="003C0BF7" w:rsidRDefault="0029369F" w:rsidP="0029369F">
      <w:pPr>
        <w:spacing w:after="0" w:line="176" w:lineRule="atLeast"/>
        <w:ind w:left="211"/>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бројот на нерешени кривични пријави и предмети и причините за нивно нерешавање,</w:t>
      </w:r>
    </w:p>
    <w:p w14:paraId="3C07898C" w14:textId="77777777" w:rsidR="0029369F" w:rsidRPr="003C0BF7" w:rsidRDefault="0029369F" w:rsidP="0029369F">
      <w:pPr>
        <w:spacing w:after="0" w:line="240" w:lineRule="auto"/>
        <w:ind w:left="211"/>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квалитетот на постапувањето на јавниот обвинител, јавнообвинителските одлуки, придржување кон законските формулации, способност за писмено изразување и јасно и прецизно образложение на одлуките.</w:t>
      </w:r>
    </w:p>
    <w:p w14:paraId="08348C84" w14:textId="77777777" w:rsidR="008B2C0E" w:rsidRPr="003C0BF7" w:rsidRDefault="008B2C0E" w:rsidP="0029369F">
      <w:pPr>
        <w:spacing w:after="0" w:line="240" w:lineRule="auto"/>
        <w:ind w:left="211"/>
        <w:jc w:val="both"/>
        <w:rPr>
          <w:rFonts w:ascii="Times New Roman" w:eastAsia="Times New Roman" w:hAnsi="Times New Roman" w:cs="Times New Roman"/>
          <w:sz w:val="24"/>
          <w:szCs w:val="24"/>
          <w:lang w:val="ru-RU" w:eastAsia="en-GB"/>
        </w:rPr>
      </w:pPr>
    </w:p>
    <w:p w14:paraId="62FF5075" w14:textId="77777777" w:rsidR="008B2C0E" w:rsidRPr="003C0BF7" w:rsidRDefault="008B2C0E" w:rsidP="0029369F">
      <w:pPr>
        <w:spacing w:after="0" w:line="240" w:lineRule="auto"/>
        <w:ind w:left="211"/>
        <w:jc w:val="both"/>
        <w:rPr>
          <w:rFonts w:ascii="Times New Roman" w:eastAsia="Times New Roman" w:hAnsi="Times New Roman" w:cs="Times New Roman"/>
          <w:sz w:val="24"/>
          <w:szCs w:val="24"/>
          <w:lang w:eastAsia="en-GB"/>
        </w:rPr>
      </w:pPr>
    </w:p>
    <w:p w14:paraId="77BE94A8"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eastAsia="en-GB"/>
        </w:rPr>
      </w:pPr>
      <w:r w:rsidRPr="003C0BF7">
        <w:rPr>
          <w:rFonts w:ascii="Times New Roman" w:eastAsia="Times New Roman" w:hAnsi="Times New Roman" w:cs="Times New Roman"/>
          <w:sz w:val="24"/>
          <w:szCs w:val="24"/>
          <w:lang w:eastAsia="en-GB"/>
        </w:rPr>
        <w:t> </w:t>
      </w:r>
    </w:p>
    <w:p w14:paraId="6559F068"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eastAsia="en-GB"/>
        </w:rPr>
      </w:pPr>
      <w:proofErr w:type="spellStart"/>
      <w:r w:rsidRPr="003C0BF7">
        <w:rPr>
          <w:rFonts w:ascii="Times New Roman" w:eastAsia="Times New Roman" w:hAnsi="Times New Roman" w:cs="Times New Roman"/>
          <w:b/>
          <w:bCs/>
          <w:sz w:val="24"/>
          <w:szCs w:val="24"/>
          <w:lang w:eastAsia="en-GB"/>
        </w:rPr>
        <w:t>Член</w:t>
      </w:r>
      <w:proofErr w:type="spellEnd"/>
      <w:r w:rsidRPr="003C0BF7">
        <w:rPr>
          <w:rFonts w:ascii="Times New Roman" w:eastAsia="Times New Roman" w:hAnsi="Times New Roman" w:cs="Times New Roman"/>
          <w:b/>
          <w:bCs/>
          <w:sz w:val="24"/>
          <w:szCs w:val="24"/>
          <w:lang w:eastAsia="en-GB"/>
        </w:rPr>
        <w:t xml:space="preserve"> 48</w:t>
      </w:r>
    </w:p>
    <w:p w14:paraId="4668BDE4"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xml:space="preserve">Организаторската способност на јавните обвинители на јавните обвинителства, односно на раководителите на одделенијата во јавните обвинителства, како и нивната способност за градење углед и авторитет на јавното обвинителство и способност за воспоставување и одржување на коректни </w:t>
      </w:r>
      <w:r w:rsidR="004E6314" w:rsidRPr="003C0BF7">
        <w:rPr>
          <w:rFonts w:ascii="Times New Roman" w:eastAsia="Times New Roman" w:hAnsi="Times New Roman" w:cs="Times New Roman"/>
          <w:sz w:val="24"/>
          <w:szCs w:val="24"/>
          <w:lang w:val="ru-RU" w:eastAsia="en-GB"/>
        </w:rPr>
        <w:t xml:space="preserve">меѓучовечки </w:t>
      </w:r>
      <w:r w:rsidRPr="003C0BF7">
        <w:rPr>
          <w:rFonts w:ascii="Times New Roman" w:eastAsia="Times New Roman" w:hAnsi="Times New Roman" w:cs="Times New Roman"/>
          <w:sz w:val="24"/>
          <w:szCs w:val="24"/>
          <w:lang w:val="ru-RU" w:eastAsia="en-GB"/>
        </w:rPr>
        <w:t>односи во истото, се утврдува со увид в</w:t>
      </w:r>
      <w:r w:rsidR="00474E96" w:rsidRPr="003C0BF7">
        <w:rPr>
          <w:rFonts w:ascii="Times New Roman" w:eastAsia="Times New Roman" w:hAnsi="Times New Roman" w:cs="Times New Roman"/>
          <w:sz w:val="24"/>
          <w:szCs w:val="24"/>
          <w:lang w:val="ru-RU" w:eastAsia="en-GB"/>
        </w:rPr>
        <w:t xml:space="preserve">о уписниците од административно- </w:t>
      </w:r>
      <w:r w:rsidRPr="003C0BF7">
        <w:rPr>
          <w:rFonts w:ascii="Times New Roman" w:eastAsia="Times New Roman" w:hAnsi="Times New Roman" w:cs="Times New Roman"/>
          <w:sz w:val="24"/>
          <w:szCs w:val="24"/>
          <w:lang w:val="ru-RU" w:eastAsia="en-GB"/>
        </w:rPr>
        <w:t>управен карактер, со непосредно извршен разговор со јавниот обвинител односно раководителот на одделението</w:t>
      </w:r>
      <w:r w:rsidR="00527D37" w:rsidRPr="003C0BF7">
        <w:rPr>
          <w:rFonts w:ascii="Times New Roman" w:eastAsia="Times New Roman" w:hAnsi="Times New Roman" w:cs="Times New Roman"/>
          <w:sz w:val="24"/>
          <w:szCs w:val="24"/>
          <w:lang w:val="ru-RU" w:eastAsia="en-GB"/>
        </w:rPr>
        <w:t xml:space="preserve"> и други јавни обвинители</w:t>
      </w:r>
      <w:r w:rsidRPr="003C0BF7">
        <w:rPr>
          <w:rFonts w:ascii="Times New Roman" w:eastAsia="Times New Roman" w:hAnsi="Times New Roman" w:cs="Times New Roman"/>
          <w:sz w:val="24"/>
          <w:szCs w:val="24"/>
          <w:lang w:val="ru-RU" w:eastAsia="en-GB"/>
        </w:rPr>
        <w:t>, увид во извештаите од извршените контроли и надзори над работењето на јавното обвинителство со кое раководи, годишните извештаи за ефикасноста во извршувањето на јавнообвинителската функција</w:t>
      </w:r>
      <w:r w:rsidR="00AD25EA" w:rsidRPr="003C0BF7">
        <w:rPr>
          <w:rFonts w:ascii="Times New Roman" w:eastAsia="Times New Roman" w:hAnsi="Times New Roman" w:cs="Times New Roman"/>
          <w:sz w:val="24"/>
          <w:szCs w:val="24"/>
          <w:lang w:val="ru-RU" w:eastAsia="en-GB"/>
        </w:rPr>
        <w:t xml:space="preserve"> и на друг начин</w:t>
      </w:r>
      <w:r w:rsidRPr="003C0BF7">
        <w:rPr>
          <w:rFonts w:ascii="Times New Roman" w:eastAsia="Times New Roman" w:hAnsi="Times New Roman" w:cs="Times New Roman"/>
          <w:sz w:val="24"/>
          <w:szCs w:val="24"/>
          <w:lang w:val="ru-RU" w:eastAsia="en-GB"/>
        </w:rPr>
        <w:t>.</w:t>
      </w:r>
    </w:p>
    <w:p w14:paraId="3B49B430"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eastAsia="en-GB"/>
        </w:rPr>
        <w:t> </w:t>
      </w:r>
    </w:p>
    <w:p w14:paraId="15925F8B"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49</w:t>
      </w:r>
    </w:p>
    <w:p w14:paraId="2B6823A0"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Оценувањето на јавните обвинители се врши врз основа на извештаи</w:t>
      </w:r>
      <w:r w:rsidR="00F637AF" w:rsidRPr="003C0BF7">
        <w:rPr>
          <w:rFonts w:ascii="Times New Roman" w:eastAsia="Times New Roman" w:hAnsi="Times New Roman" w:cs="Times New Roman"/>
          <w:sz w:val="24"/>
          <w:szCs w:val="24"/>
          <w:lang w:val="ru-RU" w:eastAsia="en-GB"/>
        </w:rPr>
        <w:t>те</w:t>
      </w:r>
      <w:r w:rsidRPr="003C0BF7">
        <w:rPr>
          <w:rFonts w:ascii="Times New Roman" w:eastAsia="Times New Roman" w:hAnsi="Times New Roman" w:cs="Times New Roman"/>
          <w:sz w:val="24"/>
          <w:szCs w:val="24"/>
          <w:lang w:val="ru-RU" w:eastAsia="en-GB"/>
        </w:rPr>
        <w:t>, чија форма и содржина се утврдува со правилник што го донесува Јавниот обвинител на Република Северна Македонија.</w:t>
      </w:r>
    </w:p>
    <w:p w14:paraId="552B7994" w14:textId="77777777" w:rsidR="00712574" w:rsidRPr="003C0BF7" w:rsidRDefault="00712574" w:rsidP="00712574">
      <w:pPr>
        <w:pStyle w:val="ListParagraph"/>
        <w:spacing w:after="0" w:line="240" w:lineRule="auto"/>
        <w:ind w:left="1080"/>
        <w:jc w:val="both"/>
        <w:rPr>
          <w:rFonts w:ascii="Times New Roman" w:eastAsia="Times New Roman" w:hAnsi="Times New Roman" w:cs="Times New Roman"/>
          <w:sz w:val="24"/>
          <w:szCs w:val="24"/>
          <w:lang w:val="mk-MK" w:eastAsia="en-GB"/>
        </w:rPr>
      </w:pPr>
    </w:p>
    <w:p w14:paraId="7FE41567" w14:textId="77777777" w:rsidR="0029369F" w:rsidRPr="003C0BF7" w:rsidRDefault="0029369F" w:rsidP="0029369F">
      <w:pPr>
        <w:spacing w:after="0" w:line="176" w:lineRule="atLeast"/>
        <w:ind w:left="520" w:hanging="10"/>
        <w:jc w:val="center"/>
        <w:rPr>
          <w:rFonts w:ascii="Times New Roman" w:eastAsia="Times New Roman" w:hAnsi="Times New Roman" w:cs="Times New Roman"/>
          <w:sz w:val="24"/>
          <w:szCs w:val="24"/>
          <w:lang w:eastAsia="en-GB"/>
        </w:rPr>
      </w:pPr>
      <w:r w:rsidRPr="003C0BF7">
        <w:rPr>
          <w:rFonts w:ascii="Times New Roman" w:eastAsia="Times New Roman" w:hAnsi="Times New Roman" w:cs="Times New Roman"/>
          <w:sz w:val="24"/>
          <w:szCs w:val="24"/>
          <w:lang w:eastAsia="en-GB"/>
        </w:rPr>
        <w:t> </w:t>
      </w:r>
    </w:p>
    <w:p w14:paraId="6C160D2C"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eastAsia="en-GB"/>
        </w:rPr>
      </w:pPr>
      <w:r w:rsidRPr="003C0BF7">
        <w:rPr>
          <w:rFonts w:ascii="Times New Roman" w:eastAsia="Times New Roman" w:hAnsi="Times New Roman" w:cs="Times New Roman"/>
          <w:b/>
          <w:bCs/>
          <w:sz w:val="24"/>
          <w:szCs w:val="24"/>
          <w:lang w:val="mk-MK" w:eastAsia="en-GB"/>
        </w:rPr>
        <w:t>Член</w:t>
      </w:r>
      <w:r w:rsidRPr="003C0BF7">
        <w:rPr>
          <w:rFonts w:ascii="Times New Roman" w:eastAsia="Times New Roman" w:hAnsi="Times New Roman" w:cs="Times New Roman"/>
          <w:b/>
          <w:bCs/>
          <w:sz w:val="24"/>
          <w:szCs w:val="24"/>
          <w:lang w:eastAsia="en-GB"/>
        </w:rPr>
        <w:t> 50</w:t>
      </w:r>
    </w:p>
    <w:p w14:paraId="25043B76"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Начинот на бодување и износот на бодовите по одделни критериуми согласно со членот 46 став (1) од овој закон ќе бидат пропишани со Правилник донесен од Јавниот обвинител на Република Северна Македонија.</w:t>
      </w:r>
    </w:p>
    <w:p w14:paraId="2E69D5B1"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2D37A724" w14:textId="77777777" w:rsidR="0029369F" w:rsidRPr="003C0BF7" w:rsidRDefault="0029369F" w:rsidP="0029369F">
      <w:pPr>
        <w:spacing w:after="0" w:line="176" w:lineRule="atLeast"/>
        <w:ind w:left="1829" w:right="1821"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10. ПОСТАПКА ЗА ПОВТОРНО ОЦЕНУВАЊЕ</w:t>
      </w:r>
    </w:p>
    <w:p w14:paraId="4B13E0A0"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549D3E14"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51</w:t>
      </w:r>
    </w:p>
    <w:p w14:paraId="2F636AF2"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lastRenderedPageBreak/>
        <w:t>Примерок од одлуката за оценка на работата на јавниот обвинител се доставува до Советот на јавните обвинители, до јавниот обвинител на кого се однесува оценката и до Јавниот обвинител на Република Северна Македонија.</w:t>
      </w:r>
    </w:p>
    <w:p w14:paraId="140A8C0D"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eastAsia="en-GB"/>
        </w:rPr>
        <w:t> </w:t>
      </w:r>
    </w:p>
    <w:p w14:paraId="73AB82CC"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52</w:t>
      </w:r>
    </w:p>
    <w:p w14:paraId="15C5AF2B"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Доколку јавниот обвинител е незадоволен од оценката што ја добил, може да поднесе писмен приговор до Советот на јавните обвинители на Република Северна Македонија, во рок од осум дена од денот на приемот на одлуката.</w:t>
      </w:r>
    </w:p>
    <w:p w14:paraId="5BDDBD31"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64AFDFF5"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53</w:t>
      </w:r>
    </w:p>
    <w:p w14:paraId="4A2FAE11"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Советот на јавните обвинители на Република Северна Македонија во рок од 30 дена од денот на приемот на приговорот е должен да донесе одлука по истиот.</w:t>
      </w:r>
    </w:p>
    <w:p w14:paraId="2235A9E1"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 Советот на јавни обвинители на Република Северна Македонија </w:t>
      </w:r>
      <w:r w:rsidR="004D2270" w:rsidRPr="003C0BF7">
        <w:rPr>
          <w:rFonts w:ascii="Times New Roman" w:eastAsia="Times New Roman" w:hAnsi="Times New Roman" w:cs="Times New Roman"/>
          <w:sz w:val="24"/>
          <w:szCs w:val="24"/>
          <w:lang w:val="ru-RU" w:eastAsia="en-GB"/>
        </w:rPr>
        <w:t xml:space="preserve">пред да одлучи </w:t>
      </w:r>
      <w:r w:rsidRPr="003C0BF7">
        <w:rPr>
          <w:rFonts w:ascii="Times New Roman" w:eastAsia="Times New Roman" w:hAnsi="Times New Roman" w:cs="Times New Roman"/>
          <w:sz w:val="24"/>
          <w:szCs w:val="24"/>
          <w:lang w:val="ru-RU" w:eastAsia="en-GB"/>
        </w:rPr>
        <w:t>може да изврши увид во работата на јавниот обвинител кој го поднел приговорот, да изврши разговор со него или со јавниот обвинител кој ја дал оценката.</w:t>
      </w:r>
    </w:p>
    <w:p w14:paraId="7FC2DF32" w14:textId="77777777" w:rsidR="0029369F" w:rsidRPr="003C0BF7" w:rsidRDefault="0029369F" w:rsidP="00F86D20">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Доколку Советот на јавните обвинители на Република Северна Македонија оцени дека приговорот е основан, </w:t>
      </w:r>
      <w:r w:rsidR="00F86D20" w:rsidRPr="003C0BF7">
        <w:rPr>
          <w:rFonts w:ascii="Times New Roman" w:eastAsia="Times New Roman" w:hAnsi="Times New Roman" w:cs="Times New Roman"/>
          <w:sz w:val="24"/>
          <w:szCs w:val="24"/>
          <w:lang w:val="ru-RU" w:eastAsia="en-GB"/>
        </w:rPr>
        <w:t>донесува одлука со која го оценува јавниот обвинител</w:t>
      </w:r>
      <w:r w:rsidR="00AD25EA" w:rsidRPr="003C0BF7">
        <w:rPr>
          <w:rFonts w:ascii="Times New Roman" w:eastAsia="Times New Roman" w:hAnsi="Times New Roman" w:cs="Times New Roman"/>
          <w:sz w:val="24"/>
          <w:szCs w:val="24"/>
          <w:lang w:val="ru-RU" w:eastAsia="en-GB"/>
        </w:rPr>
        <w:t xml:space="preserve"> според постапката и критериумите утврдени со овој закон</w:t>
      </w:r>
      <w:r w:rsidR="00F86D20" w:rsidRPr="003C0BF7">
        <w:rPr>
          <w:rFonts w:ascii="Times New Roman" w:eastAsia="Times New Roman" w:hAnsi="Times New Roman" w:cs="Times New Roman"/>
          <w:sz w:val="24"/>
          <w:szCs w:val="24"/>
          <w:lang w:val="ru-RU" w:eastAsia="en-GB"/>
        </w:rPr>
        <w:t xml:space="preserve">. </w:t>
      </w:r>
    </w:p>
    <w:p w14:paraId="71F985C9"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F86D20"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Одлуката на Советот на јавни обвинители на Република Северна Македонија е конечна.</w:t>
      </w:r>
    </w:p>
    <w:p w14:paraId="0C8E5D58"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F86D20" w:rsidRPr="003C0BF7">
        <w:rPr>
          <w:rFonts w:ascii="Times New Roman" w:eastAsia="Times New Roman" w:hAnsi="Times New Roman" w:cs="Times New Roman"/>
          <w:sz w:val="24"/>
          <w:szCs w:val="24"/>
          <w:lang w:val="ru-RU" w:eastAsia="en-GB"/>
        </w:rPr>
        <w:t>5</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Одлуката по изјавениот приговор не може да биде понеповолна од првично дадената оценка.</w:t>
      </w:r>
    </w:p>
    <w:p w14:paraId="4C9FAD0B" w14:textId="77777777" w:rsidR="0029369F" w:rsidRPr="003C0BF7" w:rsidRDefault="0029369F" w:rsidP="0029369F">
      <w:pPr>
        <w:spacing w:after="0" w:line="176" w:lineRule="atLeast"/>
        <w:ind w:left="1829" w:right="1820"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24BE620E" w14:textId="77777777" w:rsidR="0029369F" w:rsidRPr="003C0BF7" w:rsidRDefault="0029369F" w:rsidP="0029369F">
      <w:pPr>
        <w:spacing w:after="0" w:line="176" w:lineRule="atLeast"/>
        <w:ind w:left="1829" w:right="1820"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11. ИЗВЕШТАЈ ЗА РАБОТА</w:t>
      </w:r>
    </w:p>
    <w:p w14:paraId="36C46B82"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285D2B73"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54</w:t>
      </w:r>
    </w:p>
    <w:p w14:paraId="1958B0B9"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Секое јавно обвинителство изготвува годишен извештај за својата работа</w:t>
      </w:r>
      <w:r w:rsidR="00AD25EA" w:rsidRPr="003C0BF7">
        <w:rPr>
          <w:rFonts w:ascii="Times New Roman" w:eastAsia="Times New Roman" w:hAnsi="Times New Roman" w:cs="Times New Roman"/>
          <w:sz w:val="24"/>
          <w:szCs w:val="24"/>
          <w:lang w:val="ru-RU" w:eastAsia="en-GB"/>
        </w:rPr>
        <w:t xml:space="preserve"> </w:t>
      </w:r>
      <w:r w:rsidR="00146B26" w:rsidRPr="003C0BF7">
        <w:rPr>
          <w:rFonts w:ascii="Times New Roman" w:eastAsia="Times New Roman" w:hAnsi="Times New Roman" w:cs="Times New Roman"/>
          <w:sz w:val="24"/>
          <w:szCs w:val="24"/>
          <w:lang w:val="ru-RU" w:eastAsia="en-GB"/>
        </w:rPr>
        <w:t>согласно правилниците за внатрешно работење</w:t>
      </w:r>
    </w:p>
    <w:p w14:paraId="7A8069CB"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Пониското јавно обвинителство извештајот од ставот (1) на овој член го доставува до непосредно повисокото јавно обвинителство.</w:t>
      </w:r>
    </w:p>
    <w:p w14:paraId="2B67809E"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Основното јавно обвинителство за гонење на организиран криминал и корупција извештајот од ставот (1) на овој член го доставува до </w:t>
      </w:r>
      <w:r w:rsidR="009F3E16" w:rsidRPr="003C0BF7">
        <w:rPr>
          <w:rFonts w:ascii="Times New Roman" w:eastAsia="Times New Roman" w:hAnsi="Times New Roman" w:cs="Times New Roman"/>
          <w:sz w:val="24"/>
          <w:szCs w:val="24"/>
          <w:lang w:val="ru-RU" w:eastAsia="en-GB"/>
        </w:rPr>
        <w:t xml:space="preserve">Државното </w:t>
      </w:r>
      <w:r w:rsidRPr="003C0BF7">
        <w:rPr>
          <w:rFonts w:ascii="Times New Roman" w:eastAsia="Times New Roman" w:hAnsi="Times New Roman" w:cs="Times New Roman"/>
          <w:sz w:val="24"/>
          <w:szCs w:val="24"/>
          <w:lang w:val="ru-RU" w:eastAsia="en-GB"/>
        </w:rPr>
        <w:t>обвинителство на Република Северна Македонија.</w:t>
      </w:r>
    </w:p>
    <w:p w14:paraId="3CBDE838"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 </w:t>
      </w:r>
      <w:r w:rsidR="009F3E16" w:rsidRPr="003C0BF7">
        <w:rPr>
          <w:rFonts w:ascii="Times New Roman" w:eastAsia="Times New Roman" w:hAnsi="Times New Roman" w:cs="Times New Roman"/>
          <w:sz w:val="24"/>
          <w:szCs w:val="24"/>
          <w:lang w:val="ru-RU" w:eastAsia="en-GB"/>
        </w:rPr>
        <w:t xml:space="preserve">Државното </w:t>
      </w:r>
      <w:r w:rsidRPr="003C0BF7">
        <w:rPr>
          <w:rFonts w:ascii="Times New Roman" w:eastAsia="Times New Roman" w:hAnsi="Times New Roman" w:cs="Times New Roman"/>
          <w:sz w:val="24"/>
          <w:szCs w:val="24"/>
          <w:lang w:val="ru-RU" w:eastAsia="en-GB"/>
        </w:rPr>
        <w:t>обвинителство на Република Северна Македонија, изготвува единствен годишен извештај за работата на сите јавни обвинителства.</w:t>
      </w:r>
    </w:p>
    <w:p w14:paraId="5C82765F" w14:textId="77777777" w:rsidR="0029369F" w:rsidRPr="003C0BF7" w:rsidRDefault="0029369F" w:rsidP="0029369F">
      <w:pPr>
        <w:spacing w:after="0" w:line="176" w:lineRule="atLeast"/>
        <w:ind w:left="520"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14040609"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mk-MK" w:eastAsia="en-GB"/>
        </w:rPr>
        <w:t>Член</w:t>
      </w:r>
      <w:r w:rsidRPr="003C0BF7">
        <w:rPr>
          <w:rFonts w:ascii="Times New Roman" w:eastAsia="Times New Roman" w:hAnsi="Times New Roman" w:cs="Times New Roman"/>
          <w:b/>
          <w:bCs/>
          <w:sz w:val="24"/>
          <w:szCs w:val="24"/>
          <w:lang w:eastAsia="en-GB"/>
        </w:rPr>
        <w:t> </w:t>
      </w:r>
      <w:r w:rsidRPr="003C0BF7">
        <w:rPr>
          <w:rFonts w:ascii="Times New Roman" w:eastAsia="Times New Roman" w:hAnsi="Times New Roman" w:cs="Times New Roman"/>
          <w:b/>
          <w:bCs/>
          <w:sz w:val="24"/>
          <w:szCs w:val="24"/>
          <w:lang w:val="ru-RU" w:eastAsia="en-GB"/>
        </w:rPr>
        <w:t>55</w:t>
      </w:r>
    </w:p>
    <w:p w14:paraId="796853D8"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на Република Северна Македонија годишниот извештај за работата на сите јавни обвинителства од членот 54 став (4) од овој закон и за состојбата со криминалитетот во Република Северна Македонија го поднесува до Собранието на Република Северна Македонија</w:t>
      </w:r>
      <w:r w:rsidR="00146B26" w:rsidRPr="003C0BF7">
        <w:rPr>
          <w:rFonts w:ascii="Times New Roman" w:eastAsia="Times New Roman" w:hAnsi="Times New Roman" w:cs="Times New Roman"/>
          <w:sz w:val="24"/>
          <w:szCs w:val="24"/>
          <w:lang w:val="ru-RU" w:eastAsia="en-GB"/>
        </w:rPr>
        <w:t xml:space="preserve"> до крајот на месец март од тековната за претходната година</w:t>
      </w:r>
      <w:r w:rsidRPr="003C0BF7">
        <w:rPr>
          <w:rFonts w:ascii="Times New Roman" w:eastAsia="Times New Roman" w:hAnsi="Times New Roman" w:cs="Times New Roman"/>
          <w:sz w:val="24"/>
          <w:szCs w:val="24"/>
          <w:lang w:val="ru-RU" w:eastAsia="en-GB"/>
        </w:rPr>
        <w:t>.</w:t>
      </w:r>
    </w:p>
    <w:p w14:paraId="326577BC"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Извештајот од ставот (1) на овој член Јавниот обвинител на Република Северна Македонија го доставува на разгледување до Советот на јавни обвинители на Република Северна Македонија, а за запознавање го доставува и до Владата на Република Северна Македонија, Врховниот суд на Република Северна Македонија и Министерството за правда.</w:t>
      </w:r>
    </w:p>
    <w:p w14:paraId="79AF4148"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на Република Северна Македонија еднаш годишно поднесува извештај за посебни истражни мерки до Собранието на Република Северна Македонија со содржина утврдена со закон.</w:t>
      </w:r>
    </w:p>
    <w:p w14:paraId="53686D21" w14:textId="77777777" w:rsidR="0029369F" w:rsidRPr="003C0BF7" w:rsidRDefault="0029369F" w:rsidP="0029369F">
      <w:pPr>
        <w:spacing w:after="0" w:line="240" w:lineRule="auto"/>
        <w:ind w:left="27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lastRenderedPageBreak/>
        <w:t> </w:t>
      </w:r>
    </w:p>
    <w:p w14:paraId="682F5C22" w14:textId="77777777" w:rsidR="0029369F" w:rsidRPr="003C0BF7" w:rsidRDefault="0029369F" w:rsidP="0029369F">
      <w:pPr>
        <w:spacing w:after="0" w:line="176" w:lineRule="atLeast"/>
        <w:ind w:left="1829" w:right="1761"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12. ЗАДОЛЖИТЕЛНИ ОПШТИ ПИСМЕНИ УПАТСТВА</w:t>
      </w:r>
    </w:p>
    <w:p w14:paraId="7BEE79B0"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06BF4004"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56</w:t>
      </w:r>
    </w:p>
    <w:p w14:paraId="72077C4B" w14:textId="77777777" w:rsidR="0029369F" w:rsidRPr="003C0BF7" w:rsidRDefault="0029369F" w:rsidP="00A12DB0">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на Република Северна Македонија има право да дава образложени задолжителни општи писмени упатства на вишиот јавен обвинител</w:t>
      </w:r>
      <w:r w:rsidR="00C33875" w:rsidRPr="003C0BF7">
        <w:rPr>
          <w:rFonts w:ascii="Times New Roman" w:eastAsia="Times New Roman" w:hAnsi="Times New Roman" w:cs="Times New Roman"/>
          <w:sz w:val="24"/>
          <w:szCs w:val="24"/>
          <w:lang w:val="ru-RU" w:eastAsia="en-GB"/>
        </w:rPr>
        <w:t xml:space="preserve"> и на обвинителите во</w:t>
      </w:r>
      <w:r w:rsidRPr="003C0BF7">
        <w:rPr>
          <w:rFonts w:ascii="Times New Roman" w:eastAsia="Times New Roman" w:hAnsi="Times New Roman" w:cs="Times New Roman"/>
          <w:sz w:val="24"/>
          <w:szCs w:val="24"/>
          <w:lang w:val="ru-RU" w:eastAsia="en-GB"/>
        </w:rPr>
        <w:t xml:space="preserve"> вишо јавно обвинителство, на основниот јавен обвинител </w:t>
      </w:r>
      <w:r w:rsidR="00C33875" w:rsidRPr="003C0BF7">
        <w:rPr>
          <w:rFonts w:ascii="Times New Roman" w:eastAsia="Times New Roman" w:hAnsi="Times New Roman" w:cs="Times New Roman"/>
          <w:sz w:val="24"/>
          <w:szCs w:val="24"/>
          <w:lang w:val="ru-RU" w:eastAsia="en-GB"/>
        </w:rPr>
        <w:t>и обвинителите во</w:t>
      </w:r>
      <w:r w:rsidRPr="003C0BF7">
        <w:rPr>
          <w:rFonts w:ascii="Times New Roman" w:eastAsia="Times New Roman" w:hAnsi="Times New Roman" w:cs="Times New Roman"/>
          <w:sz w:val="24"/>
          <w:szCs w:val="24"/>
          <w:lang w:val="ru-RU" w:eastAsia="en-GB"/>
        </w:rPr>
        <w:t xml:space="preserve"> Основното јавно обвинителство за гонење на организиран криминал и корупција и на основниот јавен обвинител </w:t>
      </w:r>
      <w:r w:rsidR="00C33875" w:rsidRPr="003C0BF7">
        <w:rPr>
          <w:rFonts w:ascii="Times New Roman" w:eastAsia="Times New Roman" w:hAnsi="Times New Roman" w:cs="Times New Roman"/>
          <w:sz w:val="24"/>
          <w:szCs w:val="24"/>
          <w:lang w:val="ru-RU" w:eastAsia="en-GB"/>
        </w:rPr>
        <w:t>и на обвинителите во</w:t>
      </w:r>
      <w:r w:rsidRPr="003C0BF7">
        <w:rPr>
          <w:rFonts w:ascii="Times New Roman" w:eastAsia="Times New Roman" w:hAnsi="Times New Roman" w:cs="Times New Roman"/>
          <w:sz w:val="24"/>
          <w:szCs w:val="24"/>
          <w:lang w:val="ru-RU" w:eastAsia="en-GB"/>
        </w:rPr>
        <w:t xml:space="preserve"> основно јавно обвинителство.</w:t>
      </w:r>
    </w:p>
    <w:p w14:paraId="243834D8"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Виш јавен обвинител има право да дава образложени задолжителни општи писмени упатства на основните јавни обвинители од своето подрачје.</w:t>
      </w:r>
    </w:p>
    <w:p w14:paraId="1B501604"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Упатствата од ставовите (1) и (2) на овој член се однесуваат на преземање на одредени мерки и активности заради заштита на основните права и слободи на човекот и граѓанинот, заштита на јавниот интерес, за поефикасно откривање и гонење на кривични дела и нивните сторители, вложување на правни средства и примена на законите.</w:t>
      </w:r>
    </w:p>
    <w:p w14:paraId="6A695F3B"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на Република Северна Македонија и</w:t>
      </w:r>
      <w:r w:rsidR="00C33875" w:rsidRPr="003C0BF7">
        <w:rPr>
          <w:rFonts w:ascii="Times New Roman" w:eastAsia="Times New Roman" w:hAnsi="Times New Roman" w:cs="Times New Roman"/>
          <w:sz w:val="24"/>
          <w:szCs w:val="24"/>
          <w:lang w:val="ru-RU" w:eastAsia="en-GB"/>
        </w:rPr>
        <w:t xml:space="preserve"> вишите</w:t>
      </w:r>
      <w:r w:rsidRPr="003C0BF7">
        <w:rPr>
          <w:rFonts w:ascii="Times New Roman" w:eastAsia="Times New Roman" w:hAnsi="Times New Roman" w:cs="Times New Roman"/>
          <w:sz w:val="24"/>
          <w:szCs w:val="24"/>
          <w:lang w:val="ru-RU" w:eastAsia="en-GB"/>
        </w:rPr>
        <w:t xml:space="preserve"> јавни обвинители не може да донесуваат </w:t>
      </w:r>
      <w:r w:rsidR="00463E42" w:rsidRPr="003C0BF7">
        <w:rPr>
          <w:rFonts w:ascii="Times New Roman" w:eastAsia="Times New Roman" w:hAnsi="Times New Roman" w:cs="Times New Roman"/>
          <w:sz w:val="24"/>
          <w:szCs w:val="24"/>
          <w:lang w:val="ru-RU" w:eastAsia="en-GB"/>
        </w:rPr>
        <w:t xml:space="preserve">задолжителни </w:t>
      </w:r>
      <w:r w:rsidRPr="003C0BF7">
        <w:rPr>
          <w:rFonts w:ascii="Times New Roman" w:eastAsia="Times New Roman" w:hAnsi="Times New Roman" w:cs="Times New Roman"/>
          <w:sz w:val="24"/>
          <w:szCs w:val="24"/>
          <w:lang w:val="ru-RU" w:eastAsia="en-GB"/>
        </w:rPr>
        <w:t>упатства и насоки кои се однесуваат на работата на конкретни предмети на јавните обвинители.</w:t>
      </w:r>
    </w:p>
    <w:p w14:paraId="67775B15"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(5)</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За давањето на образложени задолжителни општи писмени упатства од ставот (2) на овој член, вишиот јавен обвинител е должен писмено да го извести Јавниот обвинител на Република Северна Македонија.</w:t>
      </w:r>
    </w:p>
    <w:p w14:paraId="68EE301C" w14:textId="77777777" w:rsidR="0029369F" w:rsidRPr="003C0BF7" w:rsidRDefault="0029369F" w:rsidP="0029369F">
      <w:pPr>
        <w:spacing w:after="0" w:line="240" w:lineRule="auto"/>
        <w:ind w:left="27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14B88934" w14:textId="77777777" w:rsidR="0029369F" w:rsidRPr="003C0BF7" w:rsidRDefault="0029369F" w:rsidP="0029369F">
      <w:pPr>
        <w:spacing w:after="0" w:line="176" w:lineRule="atLeast"/>
        <w:ind w:left="1829" w:right="1820"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13. ДЕЖУРСТВА</w:t>
      </w:r>
    </w:p>
    <w:p w14:paraId="06743A01"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mk-MK" w:eastAsia="en-GB"/>
        </w:rPr>
      </w:pPr>
    </w:p>
    <w:p w14:paraId="33E1EEFD"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57</w:t>
      </w:r>
    </w:p>
    <w:p w14:paraId="7D9A2358"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Заради непрекинато извршување на функцијата, во јавното обвинителство се организираат дежурства на јавните обвинители.</w:t>
      </w:r>
    </w:p>
    <w:p w14:paraId="1D4AD318"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Распоредот и времетраењето на дежурствата го определува јавниот обвинител на соодветното јавно обвинителство.</w:t>
      </w:r>
    </w:p>
    <w:p w14:paraId="5A90F764"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Распоредот и времетраењето на дежурствата во Специјализираното одделение за гонење на кривични дела сторени од лица со полициски овластувања и припадници на затворската полиција ги определува раководителот на Специјализираното одделение за секој започнат месец.</w:t>
      </w:r>
    </w:p>
    <w:p w14:paraId="066F8F99"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Правилник за висината на надоместокот за дежурства донесува Јавниот обвинител на Република Северна Македонија.</w:t>
      </w:r>
    </w:p>
    <w:p w14:paraId="00E49303" w14:textId="77777777" w:rsidR="00744C89" w:rsidRPr="003C0BF7" w:rsidRDefault="00744C89" w:rsidP="0029369F">
      <w:pPr>
        <w:spacing w:after="0" w:line="240" w:lineRule="auto"/>
        <w:jc w:val="both"/>
        <w:rPr>
          <w:rFonts w:ascii="Times New Roman" w:eastAsia="Times New Roman" w:hAnsi="Times New Roman" w:cs="Times New Roman"/>
          <w:color w:val="FF0000"/>
          <w:sz w:val="24"/>
          <w:szCs w:val="24"/>
          <w:lang w:val="ru-RU" w:eastAsia="en-GB"/>
        </w:rPr>
      </w:pPr>
    </w:p>
    <w:p w14:paraId="5BE896EE" w14:textId="77777777" w:rsidR="00744C89" w:rsidRPr="003C0BF7" w:rsidRDefault="00744C89" w:rsidP="0029369F">
      <w:pPr>
        <w:spacing w:after="0" w:line="240" w:lineRule="auto"/>
        <w:jc w:val="both"/>
        <w:rPr>
          <w:rFonts w:ascii="Times New Roman" w:eastAsia="Times New Roman" w:hAnsi="Times New Roman" w:cs="Times New Roman"/>
          <w:sz w:val="24"/>
          <w:szCs w:val="24"/>
          <w:lang w:val="ru-RU" w:eastAsia="en-GB"/>
        </w:rPr>
      </w:pPr>
    </w:p>
    <w:p w14:paraId="04F31530" w14:textId="77777777" w:rsidR="0029369F" w:rsidRPr="003C0BF7" w:rsidRDefault="0029369F" w:rsidP="0029369F">
      <w:pPr>
        <w:spacing w:after="0" w:line="240" w:lineRule="auto"/>
        <w:ind w:left="27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7C808084" w14:textId="77777777" w:rsidR="0029369F" w:rsidRPr="003C0BF7" w:rsidRDefault="0029369F" w:rsidP="0029369F">
      <w:pPr>
        <w:spacing w:after="0" w:line="176" w:lineRule="atLeast"/>
        <w:ind w:left="1829" w:right="1820"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14. МЕЃУНАРОДНА СОРАБОТКА</w:t>
      </w:r>
    </w:p>
    <w:p w14:paraId="68CF3CFD"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7163AB9F"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58</w:t>
      </w:r>
    </w:p>
    <w:p w14:paraId="17BBDA51"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Јавното обвинителство на Република Северна Македонија во рамките на меѓународните договори ратификувани согласно со Уставот и согласно со Законот за меѓународна соработка во кривичната материја, остварува непосредна соработка со јавни обвинителства и други надлежни органи од другите држави, особено на планот на спречување и гонење на организираниот криминал и други тешки форми на криминал </w:t>
      </w:r>
      <w:r w:rsidRPr="003C0BF7">
        <w:rPr>
          <w:rFonts w:ascii="Times New Roman" w:eastAsia="Times New Roman" w:hAnsi="Times New Roman" w:cs="Times New Roman"/>
          <w:sz w:val="24"/>
          <w:szCs w:val="24"/>
          <w:lang w:val="ru-RU" w:eastAsia="en-GB"/>
        </w:rPr>
        <w:lastRenderedPageBreak/>
        <w:t>преку непосредна размена на податоци, непосредна соработка, едукација, специјализација на кадри и други форми на соработка.</w:t>
      </w:r>
    </w:p>
    <w:p w14:paraId="1CB30A1A"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Основниот јавен обвинител на Основното јавно обвинителство за гонење на организиран криминал и корупција ќе бара меѓународна правна помош и соработка по прашања кои се во негова надлежност самостојно, согласно со закон и меѓународните договори ратификувани согласно со Уставот.</w:t>
      </w:r>
    </w:p>
    <w:p w14:paraId="1B975586"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Начинот за предлагање, размена и упатување на јавен обвинител во институции, агенции, тела или канцеларии на Европската Унија или други меѓународни организации, институции, тела, мисии и проекти со правилник го пропишува Јавниот обвинител на Република Северна Македонија.</w:t>
      </w:r>
    </w:p>
    <w:p w14:paraId="17B8B380" w14:textId="77777777" w:rsidR="0029369F" w:rsidRPr="003C0BF7" w:rsidRDefault="0029369F" w:rsidP="0029369F">
      <w:pPr>
        <w:spacing w:after="0" w:line="240" w:lineRule="auto"/>
        <w:ind w:left="27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23CAE35C" w14:textId="77777777" w:rsidR="0029369F" w:rsidRPr="003C0BF7" w:rsidRDefault="0029369F" w:rsidP="0029369F">
      <w:pPr>
        <w:spacing w:after="0" w:line="176" w:lineRule="atLeast"/>
        <w:ind w:left="10" w:right="1"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15. ИНИЦИЈАТИВА ЗА ОЦЕНА НА УСТАВНОСТА И ЗАКОНИТОСТА</w:t>
      </w:r>
    </w:p>
    <w:p w14:paraId="3980FA31"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240B055D"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59</w:t>
      </w:r>
    </w:p>
    <w:p w14:paraId="55D99946"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на Република Северна Македонија пред Уставниот суд на Република Северна Македонија поднесува иницијатива за поведување постапка за оценување на согласноста на закон со Уставот и за согласноста на други прописи со Уставот</w:t>
      </w:r>
      <w:r w:rsidR="00B65C90"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24"/>
          <w:szCs w:val="24"/>
          <w:lang w:val="ru-RU" w:eastAsia="en-GB"/>
        </w:rPr>
        <w:t xml:space="preserve"> законите</w:t>
      </w:r>
      <w:r w:rsidR="00B65C90" w:rsidRPr="003C0BF7">
        <w:rPr>
          <w:rFonts w:ascii="Times New Roman" w:eastAsia="Times New Roman" w:hAnsi="Times New Roman" w:cs="Times New Roman"/>
          <w:sz w:val="24"/>
          <w:szCs w:val="24"/>
          <w:lang w:val="ru-RU" w:eastAsia="en-GB"/>
        </w:rPr>
        <w:t xml:space="preserve"> и меѓународните договори ратификувани согласно закон</w:t>
      </w:r>
      <w:r w:rsidRPr="003C0BF7">
        <w:rPr>
          <w:rFonts w:ascii="Times New Roman" w:eastAsia="Times New Roman" w:hAnsi="Times New Roman" w:cs="Times New Roman"/>
          <w:sz w:val="24"/>
          <w:szCs w:val="24"/>
          <w:lang w:val="ru-RU" w:eastAsia="en-GB"/>
        </w:rPr>
        <w:t>, ако прашањето за уставноста и законитоста се постави во работата на јавното обвинителство.</w:t>
      </w:r>
    </w:p>
    <w:p w14:paraId="17DA0021"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Основните јавни обвинителства, вишите јавни обвинителства и Основното јавно обвинителство за гонење на организиран криминал и корупција го известуваат </w:t>
      </w:r>
      <w:r w:rsidR="009F3E16" w:rsidRPr="003C0BF7">
        <w:rPr>
          <w:rFonts w:ascii="Times New Roman" w:eastAsia="Times New Roman" w:hAnsi="Times New Roman" w:cs="Times New Roman"/>
          <w:sz w:val="24"/>
          <w:szCs w:val="24"/>
          <w:lang w:val="ru-RU" w:eastAsia="en-GB"/>
        </w:rPr>
        <w:t xml:space="preserve">Државното </w:t>
      </w:r>
      <w:r w:rsidRPr="003C0BF7">
        <w:rPr>
          <w:rFonts w:ascii="Times New Roman" w:eastAsia="Times New Roman" w:hAnsi="Times New Roman" w:cs="Times New Roman"/>
          <w:sz w:val="24"/>
          <w:szCs w:val="24"/>
          <w:lang w:val="ru-RU" w:eastAsia="en-GB"/>
        </w:rPr>
        <w:t>обвинителство на Република Северна Македонија за прашања на уставноста и законитоста во нивната работа.</w:t>
      </w:r>
    </w:p>
    <w:p w14:paraId="2143A278" w14:textId="77777777" w:rsidR="0029369F" w:rsidRPr="003C0BF7" w:rsidRDefault="0029369F" w:rsidP="0029369F">
      <w:pPr>
        <w:spacing w:after="0" w:line="240" w:lineRule="auto"/>
        <w:ind w:left="27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3ABC9D13" w14:textId="77777777" w:rsidR="0029369F" w:rsidRPr="003C0BF7" w:rsidRDefault="0029369F" w:rsidP="0029369F">
      <w:pPr>
        <w:spacing w:after="0" w:line="176" w:lineRule="atLeast"/>
        <w:ind w:left="2179" w:right="1790" w:hanging="360"/>
        <w:jc w:val="center"/>
        <w:rPr>
          <w:rFonts w:ascii="Times New Roman" w:eastAsia="Times New Roman" w:hAnsi="Times New Roman" w:cs="Times New Roman"/>
          <w:sz w:val="24"/>
          <w:szCs w:val="24"/>
          <w:lang w:eastAsia="en-GB"/>
        </w:rPr>
      </w:pPr>
      <w:r w:rsidRPr="003C0BF7">
        <w:rPr>
          <w:rFonts w:ascii="Times New Roman" w:eastAsia="Times New Roman" w:hAnsi="Times New Roman" w:cs="Times New Roman"/>
          <w:sz w:val="24"/>
          <w:szCs w:val="24"/>
          <w:lang w:eastAsia="en-GB"/>
        </w:rPr>
        <w:t>16.</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eastAsia="en-GB"/>
        </w:rPr>
        <w:t>НАДЛЕЖНОСТИ ВО ДРУГИ ПОСТАПКИ</w:t>
      </w:r>
    </w:p>
    <w:p w14:paraId="70E2C6AE"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eastAsia="en-GB"/>
        </w:rPr>
      </w:pPr>
      <w:r w:rsidRPr="003C0BF7">
        <w:rPr>
          <w:rFonts w:ascii="Times New Roman" w:eastAsia="Times New Roman" w:hAnsi="Times New Roman" w:cs="Times New Roman"/>
          <w:sz w:val="24"/>
          <w:szCs w:val="24"/>
          <w:lang w:eastAsia="en-GB"/>
        </w:rPr>
        <w:t> </w:t>
      </w:r>
    </w:p>
    <w:p w14:paraId="46ECE6D0"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60</w:t>
      </w:r>
    </w:p>
    <w:p w14:paraId="095F9F18"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Во граѓанската и други судски постапки, како и во управната постапка, јавниот обвинител презема правни дејствија за кои е овластен со закон.</w:t>
      </w:r>
    </w:p>
    <w:p w14:paraId="346713EA"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7173DAB0" w14:textId="77777777" w:rsidR="0029369F" w:rsidRPr="003C0BF7" w:rsidRDefault="0029369F" w:rsidP="0029369F">
      <w:pPr>
        <w:spacing w:after="0" w:line="176" w:lineRule="atLeast"/>
        <w:ind w:left="2179" w:right="1790" w:hanging="36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17.</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ИМЕНУВАЊЕ И ИЗБОР НА ЈАВНИ ОБВИНИТЕЛИ</w:t>
      </w:r>
    </w:p>
    <w:p w14:paraId="0499743F"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0E0D545B"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61</w:t>
      </w:r>
    </w:p>
    <w:p w14:paraId="3069D4C4"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 За јавен обвинител може да биде именувано, односно избрано лице кое ги исполнува следниве општи услови:</w:t>
      </w:r>
    </w:p>
    <w:p w14:paraId="67143566" w14:textId="77777777" w:rsidR="0029369F" w:rsidRPr="003C0BF7" w:rsidRDefault="0029369F" w:rsidP="0029369F">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да е државјанин на Република Северна Македонија,</w:t>
      </w:r>
    </w:p>
    <w:p w14:paraId="0D516DDD" w14:textId="77777777" w:rsidR="0029369F" w:rsidRPr="003C0BF7" w:rsidRDefault="0029369F" w:rsidP="0029369F">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активно да го владее македонскиот јазик,</w:t>
      </w:r>
    </w:p>
    <w:p w14:paraId="07F068AB" w14:textId="77777777" w:rsidR="0029369F" w:rsidRPr="003C0BF7" w:rsidRDefault="0029369F" w:rsidP="0029369F">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да има деловна способност,</w:t>
      </w:r>
    </w:p>
    <w:p w14:paraId="2CEC1022" w14:textId="77777777" w:rsidR="0029369F" w:rsidRPr="003C0BF7" w:rsidRDefault="0029369F" w:rsidP="0029369F">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да има завршени правни студии со стекнати 300 ЕКТС или </w:t>
      </w:r>
      <w:r w:rsidRPr="003C0BF7">
        <w:rPr>
          <w:rFonts w:ascii="Times New Roman" w:eastAsia="Times New Roman" w:hAnsi="Times New Roman" w:cs="Times New Roman"/>
          <w:sz w:val="24"/>
          <w:szCs w:val="24"/>
          <w:lang w:eastAsia="en-GB"/>
        </w:rPr>
        <w:t>VII</w:t>
      </w:r>
      <w:r w:rsidRPr="003C0BF7">
        <w:rPr>
          <w:rFonts w:ascii="Times New Roman" w:eastAsia="Times New Roman" w:hAnsi="Times New Roman" w:cs="Times New Roman"/>
          <w:sz w:val="24"/>
          <w:szCs w:val="24"/>
          <w:lang w:val="ru-RU" w:eastAsia="en-GB"/>
        </w:rPr>
        <w:t xml:space="preserve">/1 степен на образование од областа на правните науки или нострифицирана диплома од правни студии во странство за стекнати 300 </w:t>
      </w:r>
      <w:r w:rsidR="009C3C8C" w:rsidRPr="003C0BF7">
        <w:rPr>
          <w:rFonts w:ascii="Times New Roman" w:eastAsia="Times New Roman" w:hAnsi="Times New Roman" w:cs="Times New Roman"/>
          <w:sz w:val="24"/>
          <w:szCs w:val="24"/>
          <w:lang w:val="ru-RU" w:eastAsia="en-GB"/>
        </w:rPr>
        <w:t>ЕКТС</w:t>
      </w:r>
      <w:r w:rsidRPr="003C0BF7">
        <w:rPr>
          <w:rFonts w:ascii="Times New Roman" w:eastAsia="Times New Roman" w:hAnsi="Times New Roman" w:cs="Times New Roman"/>
          <w:sz w:val="24"/>
          <w:szCs w:val="24"/>
          <w:lang w:val="ru-RU" w:eastAsia="en-GB"/>
        </w:rPr>
        <w:t xml:space="preserve"> и</w:t>
      </w:r>
    </w:p>
    <w:p w14:paraId="7733C20A" w14:textId="77777777" w:rsidR="0029369F" w:rsidRPr="003C0BF7" w:rsidRDefault="0029369F" w:rsidP="0029369F">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да има положено правосуден испит во Република Северна Македонија.</w:t>
      </w:r>
    </w:p>
    <w:p w14:paraId="17A7E3BC"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 При изборот на јавни обвинители се применува принципот на соодветна и правична застапеност на граѓаните кои припаѓаат на сите заедници.</w:t>
      </w:r>
    </w:p>
    <w:p w14:paraId="1ED85E91"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6DB0AE26"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62</w:t>
      </w:r>
    </w:p>
    <w:p w14:paraId="2E15E0F7"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xml:space="preserve">(1) Посебни услови за избор на Јавен обвинител на Република Северна Македонија, за </w:t>
      </w:r>
      <w:r w:rsidRPr="003C0BF7">
        <w:rPr>
          <w:rFonts w:ascii="Times New Roman" w:eastAsia="Times New Roman" w:hAnsi="Times New Roman" w:cs="Times New Roman"/>
          <w:sz w:val="24"/>
          <w:szCs w:val="24"/>
          <w:lang w:eastAsia="en-GB"/>
        </w:rPr>
        <w:t>j</w:t>
      </w:r>
      <w:r w:rsidRPr="003C0BF7">
        <w:rPr>
          <w:rFonts w:ascii="Times New Roman" w:eastAsia="Times New Roman" w:hAnsi="Times New Roman" w:cs="Times New Roman"/>
          <w:sz w:val="24"/>
          <w:szCs w:val="24"/>
          <w:lang w:val="ru-RU" w:eastAsia="en-GB"/>
        </w:rPr>
        <w:t xml:space="preserve">авен обвинител во </w:t>
      </w:r>
      <w:r w:rsidR="009F3E16" w:rsidRPr="003C0BF7">
        <w:rPr>
          <w:rFonts w:ascii="Times New Roman" w:eastAsia="Times New Roman" w:hAnsi="Times New Roman" w:cs="Times New Roman"/>
          <w:sz w:val="24"/>
          <w:szCs w:val="24"/>
          <w:lang w:val="ru-RU" w:eastAsia="en-GB"/>
        </w:rPr>
        <w:t xml:space="preserve">Државното </w:t>
      </w:r>
      <w:r w:rsidRPr="003C0BF7">
        <w:rPr>
          <w:rFonts w:ascii="Times New Roman" w:eastAsia="Times New Roman" w:hAnsi="Times New Roman" w:cs="Times New Roman"/>
          <w:sz w:val="24"/>
          <w:szCs w:val="24"/>
          <w:lang w:val="ru-RU" w:eastAsia="en-GB"/>
        </w:rPr>
        <w:t xml:space="preserve">обвинителство на Република Северна Македонија, за виш </w:t>
      </w:r>
      <w:r w:rsidRPr="003C0BF7">
        <w:rPr>
          <w:rFonts w:ascii="Times New Roman" w:eastAsia="Times New Roman" w:hAnsi="Times New Roman" w:cs="Times New Roman"/>
          <w:sz w:val="24"/>
          <w:szCs w:val="24"/>
          <w:lang w:eastAsia="en-GB"/>
        </w:rPr>
        <w:lastRenderedPageBreak/>
        <w:t>j</w:t>
      </w:r>
      <w:r w:rsidRPr="003C0BF7">
        <w:rPr>
          <w:rFonts w:ascii="Times New Roman" w:eastAsia="Times New Roman" w:hAnsi="Times New Roman" w:cs="Times New Roman"/>
          <w:sz w:val="24"/>
          <w:szCs w:val="24"/>
          <w:lang w:val="ru-RU" w:eastAsia="en-GB"/>
        </w:rPr>
        <w:t xml:space="preserve">авен обвинител на вишо јавно обвинителство, за </w:t>
      </w:r>
      <w:r w:rsidRPr="003C0BF7">
        <w:rPr>
          <w:rFonts w:ascii="Times New Roman" w:eastAsia="Times New Roman" w:hAnsi="Times New Roman" w:cs="Times New Roman"/>
          <w:sz w:val="24"/>
          <w:szCs w:val="24"/>
          <w:lang w:eastAsia="en-GB"/>
        </w:rPr>
        <w:t>j</w:t>
      </w:r>
      <w:r w:rsidRPr="003C0BF7">
        <w:rPr>
          <w:rFonts w:ascii="Times New Roman" w:eastAsia="Times New Roman" w:hAnsi="Times New Roman" w:cs="Times New Roman"/>
          <w:sz w:val="24"/>
          <w:szCs w:val="24"/>
          <w:lang w:val="ru-RU" w:eastAsia="en-GB"/>
        </w:rPr>
        <w:t xml:space="preserve">авен обвинител во вишо јавно обвинителство, </w:t>
      </w:r>
      <w:r w:rsidRPr="003C0BF7">
        <w:rPr>
          <w:rFonts w:ascii="Times New Roman" w:eastAsia="Times New Roman" w:hAnsi="Times New Roman" w:cs="Times New Roman"/>
          <w:sz w:val="24"/>
          <w:szCs w:val="24"/>
          <w:lang w:eastAsia="en-GB"/>
        </w:rPr>
        <w:t>j</w:t>
      </w:r>
      <w:r w:rsidRPr="003C0BF7">
        <w:rPr>
          <w:rFonts w:ascii="Times New Roman" w:eastAsia="Times New Roman" w:hAnsi="Times New Roman" w:cs="Times New Roman"/>
          <w:sz w:val="24"/>
          <w:szCs w:val="24"/>
          <w:lang w:val="ru-RU" w:eastAsia="en-GB"/>
        </w:rPr>
        <w:t>авен обвинител на Основното јавно обвинителство</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 xml:space="preserve">за гонење на </w:t>
      </w:r>
      <w:r w:rsidRPr="003C0BF7">
        <w:rPr>
          <w:rFonts w:ascii="Times New Roman" w:eastAsia="Times New Roman" w:hAnsi="Times New Roman" w:cs="Times New Roman"/>
          <w:sz w:val="24"/>
          <w:szCs w:val="24"/>
          <w:lang w:eastAsia="en-GB"/>
        </w:rPr>
        <w:t>o</w:t>
      </w:r>
      <w:r w:rsidRPr="003C0BF7">
        <w:rPr>
          <w:rFonts w:ascii="Times New Roman" w:eastAsia="Times New Roman" w:hAnsi="Times New Roman" w:cs="Times New Roman"/>
          <w:sz w:val="24"/>
          <w:szCs w:val="24"/>
          <w:lang w:val="ru-RU" w:eastAsia="en-GB"/>
        </w:rPr>
        <w:t xml:space="preserve">рганизиран криминал и корупција, основен </w:t>
      </w:r>
      <w:r w:rsidRPr="003C0BF7">
        <w:rPr>
          <w:rFonts w:ascii="Times New Roman" w:eastAsia="Times New Roman" w:hAnsi="Times New Roman" w:cs="Times New Roman"/>
          <w:sz w:val="24"/>
          <w:szCs w:val="24"/>
          <w:lang w:eastAsia="en-GB"/>
        </w:rPr>
        <w:t>j</w:t>
      </w:r>
      <w:r w:rsidRPr="003C0BF7">
        <w:rPr>
          <w:rFonts w:ascii="Times New Roman" w:eastAsia="Times New Roman" w:hAnsi="Times New Roman" w:cs="Times New Roman"/>
          <w:sz w:val="24"/>
          <w:szCs w:val="24"/>
          <w:lang w:val="ru-RU" w:eastAsia="en-GB"/>
        </w:rPr>
        <w:t xml:space="preserve">авен обвинител во Основното јавно обвинителство за гонење на </w:t>
      </w:r>
      <w:r w:rsidRPr="003C0BF7">
        <w:rPr>
          <w:rFonts w:ascii="Times New Roman" w:eastAsia="Times New Roman" w:hAnsi="Times New Roman" w:cs="Times New Roman"/>
          <w:sz w:val="24"/>
          <w:szCs w:val="24"/>
          <w:lang w:eastAsia="en-GB"/>
        </w:rPr>
        <w:t>o</w:t>
      </w:r>
      <w:r w:rsidRPr="003C0BF7">
        <w:rPr>
          <w:rFonts w:ascii="Times New Roman" w:eastAsia="Times New Roman" w:hAnsi="Times New Roman" w:cs="Times New Roman"/>
          <w:sz w:val="24"/>
          <w:szCs w:val="24"/>
          <w:lang w:val="ru-RU" w:eastAsia="en-GB"/>
        </w:rPr>
        <w:t xml:space="preserve">рганизиран криминал и корупција, основен </w:t>
      </w:r>
      <w:r w:rsidRPr="003C0BF7">
        <w:rPr>
          <w:rFonts w:ascii="Times New Roman" w:eastAsia="Times New Roman" w:hAnsi="Times New Roman" w:cs="Times New Roman"/>
          <w:sz w:val="24"/>
          <w:szCs w:val="24"/>
          <w:lang w:eastAsia="en-GB"/>
        </w:rPr>
        <w:t>j</w:t>
      </w:r>
      <w:r w:rsidRPr="003C0BF7">
        <w:rPr>
          <w:rFonts w:ascii="Times New Roman" w:eastAsia="Times New Roman" w:hAnsi="Times New Roman" w:cs="Times New Roman"/>
          <w:sz w:val="24"/>
          <w:szCs w:val="24"/>
          <w:lang w:val="ru-RU" w:eastAsia="en-GB"/>
        </w:rPr>
        <w:t xml:space="preserve">авен обвинител на основно јавно обвинителство и </w:t>
      </w:r>
      <w:r w:rsidRPr="003C0BF7">
        <w:rPr>
          <w:rFonts w:ascii="Times New Roman" w:eastAsia="Times New Roman" w:hAnsi="Times New Roman" w:cs="Times New Roman"/>
          <w:sz w:val="24"/>
          <w:szCs w:val="24"/>
          <w:lang w:eastAsia="en-GB"/>
        </w:rPr>
        <w:t>j</w:t>
      </w:r>
      <w:r w:rsidRPr="003C0BF7">
        <w:rPr>
          <w:rFonts w:ascii="Times New Roman" w:eastAsia="Times New Roman" w:hAnsi="Times New Roman" w:cs="Times New Roman"/>
          <w:sz w:val="24"/>
          <w:szCs w:val="24"/>
          <w:lang w:val="ru-RU" w:eastAsia="en-GB"/>
        </w:rPr>
        <w:t xml:space="preserve">авен обвинител во </w:t>
      </w:r>
      <w:r w:rsidRPr="003C0BF7">
        <w:rPr>
          <w:rFonts w:ascii="Times New Roman" w:eastAsia="Times New Roman" w:hAnsi="Times New Roman" w:cs="Times New Roman"/>
          <w:sz w:val="24"/>
          <w:szCs w:val="24"/>
          <w:lang w:eastAsia="en-GB"/>
        </w:rPr>
        <w:t>o</w:t>
      </w:r>
      <w:r w:rsidRPr="003C0BF7">
        <w:rPr>
          <w:rFonts w:ascii="Times New Roman" w:eastAsia="Times New Roman" w:hAnsi="Times New Roman" w:cs="Times New Roman"/>
          <w:sz w:val="24"/>
          <w:szCs w:val="24"/>
          <w:lang w:val="ru-RU" w:eastAsia="en-GB"/>
        </w:rPr>
        <w:t xml:space="preserve">сновно </w:t>
      </w:r>
      <w:r w:rsidRPr="003C0BF7">
        <w:rPr>
          <w:rFonts w:ascii="Times New Roman" w:eastAsia="Times New Roman" w:hAnsi="Times New Roman" w:cs="Times New Roman"/>
          <w:sz w:val="24"/>
          <w:szCs w:val="24"/>
          <w:lang w:eastAsia="en-GB"/>
        </w:rPr>
        <w:t>j</w:t>
      </w:r>
      <w:r w:rsidRPr="003C0BF7">
        <w:rPr>
          <w:rFonts w:ascii="Times New Roman" w:eastAsia="Times New Roman" w:hAnsi="Times New Roman" w:cs="Times New Roman"/>
          <w:sz w:val="24"/>
          <w:szCs w:val="24"/>
          <w:lang w:val="ru-RU" w:eastAsia="en-GB"/>
        </w:rPr>
        <w:t xml:space="preserve">авно </w:t>
      </w:r>
      <w:r w:rsidRPr="003C0BF7">
        <w:rPr>
          <w:rFonts w:ascii="Times New Roman" w:eastAsia="Times New Roman" w:hAnsi="Times New Roman" w:cs="Times New Roman"/>
          <w:sz w:val="24"/>
          <w:szCs w:val="24"/>
          <w:lang w:eastAsia="en-GB"/>
        </w:rPr>
        <w:t>o</w:t>
      </w:r>
      <w:r w:rsidRPr="003C0BF7">
        <w:rPr>
          <w:rFonts w:ascii="Times New Roman" w:eastAsia="Times New Roman" w:hAnsi="Times New Roman" w:cs="Times New Roman"/>
          <w:sz w:val="24"/>
          <w:szCs w:val="24"/>
          <w:lang w:val="ru-RU" w:eastAsia="en-GB"/>
        </w:rPr>
        <w:t>бвинителство покрај условите од членот 61 од овој закон се:</w:t>
      </w:r>
    </w:p>
    <w:p w14:paraId="186432A2"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за Јавен обвинител на Република Северна Македонија може да биде именуван </w:t>
      </w:r>
      <w:r w:rsidR="002E75ED" w:rsidRPr="003C0BF7">
        <w:rPr>
          <w:rFonts w:ascii="Times New Roman" w:eastAsia="Times New Roman" w:hAnsi="Times New Roman" w:cs="Times New Roman"/>
          <w:sz w:val="24"/>
          <w:szCs w:val="24"/>
          <w:lang w:val="ru-RU" w:eastAsia="en-GB"/>
        </w:rPr>
        <w:t xml:space="preserve">јавен обвинител </w:t>
      </w:r>
      <w:r w:rsidRPr="003C0BF7">
        <w:rPr>
          <w:rFonts w:ascii="Times New Roman" w:eastAsia="Times New Roman" w:hAnsi="Times New Roman" w:cs="Times New Roman"/>
          <w:sz w:val="24"/>
          <w:szCs w:val="24"/>
          <w:lang w:val="ru-RU" w:eastAsia="en-GB"/>
        </w:rPr>
        <w:t>ко</w:t>
      </w:r>
      <w:r w:rsidR="002E75ED" w:rsidRPr="003C0BF7">
        <w:rPr>
          <w:rFonts w:ascii="Times New Roman" w:eastAsia="Times New Roman" w:hAnsi="Times New Roman" w:cs="Times New Roman"/>
          <w:sz w:val="24"/>
          <w:szCs w:val="24"/>
          <w:lang w:val="ru-RU" w:eastAsia="en-GB"/>
        </w:rPr>
        <w:t>ј</w:t>
      </w:r>
      <w:r w:rsidRPr="003C0BF7">
        <w:rPr>
          <w:rFonts w:ascii="Times New Roman" w:eastAsia="Times New Roman" w:hAnsi="Times New Roman" w:cs="Times New Roman"/>
          <w:sz w:val="24"/>
          <w:szCs w:val="24"/>
          <w:lang w:val="ru-RU" w:eastAsia="en-GB"/>
        </w:rPr>
        <w:t xml:space="preserve"> има непрекинат работен стаж од најмалку десет години или судија од областа на кривичното право</w:t>
      </w:r>
      <w:r w:rsidR="002E75ED" w:rsidRPr="003C0BF7">
        <w:t xml:space="preserve"> </w:t>
      </w:r>
      <w:r w:rsidR="002E75ED" w:rsidRPr="003C0BF7">
        <w:rPr>
          <w:rFonts w:ascii="Times New Roman" w:eastAsia="Times New Roman" w:hAnsi="Times New Roman" w:cs="Times New Roman"/>
          <w:sz w:val="24"/>
          <w:szCs w:val="24"/>
          <w:lang w:val="ru-RU" w:eastAsia="en-GB"/>
        </w:rPr>
        <w:t>кој има непрекинат работен стаж од најмалку десет години</w:t>
      </w:r>
      <w:r w:rsidRPr="003C0BF7">
        <w:rPr>
          <w:rFonts w:ascii="Times New Roman" w:eastAsia="Times New Roman" w:hAnsi="Times New Roman" w:cs="Times New Roman"/>
          <w:sz w:val="24"/>
          <w:szCs w:val="24"/>
          <w:lang w:val="ru-RU" w:eastAsia="en-GB"/>
        </w:rPr>
        <w:t>,</w:t>
      </w:r>
    </w:p>
    <w:p w14:paraId="56F72E97"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mk-MK"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за јавен обвинител во </w:t>
      </w:r>
      <w:r w:rsidR="002E75ED" w:rsidRPr="003C0BF7">
        <w:rPr>
          <w:rFonts w:ascii="Times New Roman" w:eastAsia="Times New Roman" w:hAnsi="Times New Roman" w:cs="Times New Roman"/>
          <w:sz w:val="24"/>
          <w:szCs w:val="24"/>
          <w:lang w:val="ru-RU" w:eastAsia="en-GB"/>
        </w:rPr>
        <w:t xml:space="preserve">Државното </w:t>
      </w:r>
      <w:r w:rsidRPr="003C0BF7">
        <w:rPr>
          <w:rFonts w:ascii="Times New Roman" w:eastAsia="Times New Roman" w:hAnsi="Times New Roman" w:cs="Times New Roman"/>
          <w:sz w:val="24"/>
          <w:szCs w:val="24"/>
          <w:lang w:val="ru-RU" w:eastAsia="en-GB"/>
        </w:rPr>
        <w:t xml:space="preserve">обвинителство на Република Северна Македонија може да биде избран </w:t>
      </w:r>
      <w:r w:rsidR="00F560C4" w:rsidRPr="003C0BF7">
        <w:rPr>
          <w:rFonts w:ascii="Times New Roman" w:eastAsia="Times New Roman" w:hAnsi="Times New Roman" w:cs="Times New Roman"/>
          <w:sz w:val="24"/>
          <w:szCs w:val="24"/>
          <w:lang w:val="ru-RU" w:eastAsia="en-GB"/>
        </w:rPr>
        <w:t xml:space="preserve">јавен обвинител </w:t>
      </w:r>
      <w:r w:rsidRPr="003C0BF7">
        <w:rPr>
          <w:rFonts w:ascii="Times New Roman" w:eastAsia="Times New Roman" w:hAnsi="Times New Roman" w:cs="Times New Roman"/>
          <w:sz w:val="24"/>
          <w:szCs w:val="24"/>
          <w:lang w:val="ru-RU" w:eastAsia="en-GB"/>
        </w:rPr>
        <w:t xml:space="preserve">кој има непрекинат работен стаж од најмалку </w:t>
      </w:r>
      <w:r w:rsidR="00DA511D" w:rsidRPr="003C0BF7">
        <w:rPr>
          <w:rFonts w:ascii="Times New Roman" w:eastAsia="Times New Roman" w:hAnsi="Times New Roman" w:cs="Times New Roman"/>
          <w:sz w:val="24"/>
          <w:szCs w:val="24"/>
          <w:lang w:val="ru-RU" w:eastAsia="en-GB"/>
        </w:rPr>
        <w:t xml:space="preserve">седум </w:t>
      </w:r>
      <w:r w:rsidR="009C3C8C" w:rsidRPr="003C0BF7">
        <w:rPr>
          <w:rFonts w:ascii="Times New Roman" w:eastAsia="Times New Roman" w:hAnsi="Times New Roman" w:cs="Times New Roman"/>
          <w:sz w:val="24"/>
          <w:szCs w:val="24"/>
          <w:lang w:val="ru-RU" w:eastAsia="en-GB"/>
        </w:rPr>
        <w:t>години во в</w:t>
      </w:r>
      <w:r w:rsidRPr="003C0BF7">
        <w:rPr>
          <w:rFonts w:ascii="Times New Roman" w:eastAsia="Times New Roman" w:hAnsi="Times New Roman" w:cs="Times New Roman"/>
          <w:sz w:val="24"/>
          <w:szCs w:val="24"/>
          <w:lang w:val="ru-RU" w:eastAsia="en-GB"/>
        </w:rPr>
        <w:t xml:space="preserve">ишо јавно обвинителство или во Основното јавно обвинителство за гонење на </w:t>
      </w:r>
      <w:r w:rsidRPr="003C0BF7">
        <w:rPr>
          <w:rFonts w:ascii="Times New Roman" w:eastAsia="Times New Roman" w:hAnsi="Times New Roman" w:cs="Times New Roman"/>
          <w:sz w:val="24"/>
          <w:szCs w:val="24"/>
          <w:lang w:eastAsia="en-GB"/>
        </w:rPr>
        <w:t>o</w:t>
      </w:r>
      <w:r w:rsidRPr="003C0BF7">
        <w:rPr>
          <w:rFonts w:ascii="Times New Roman" w:eastAsia="Times New Roman" w:hAnsi="Times New Roman" w:cs="Times New Roman"/>
          <w:sz w:val="24"/>
          <w:szCs w:val="24"/>
          <w:lang w:val="ru-RU" w:eastAsia="en-GB"/>
        </w:rPr>
        <w:t>рганизиран криминал и корупција и кој е оценет со позитивна оценка во последните</w:t>
      </w:r>
      <w:r w:rsidR="00F560C4" w:rsidRPr="003C0BF7">
        <w:rPr>
          <w:rFonts w:ascii="Times New Roman" w:eastAsia="Times New Roman" w:hAnsi="Times New Roman" w:cs="Times New Roman"/>
          <w:sz w:val="24"/>
          <w:szCs w:val="24"/>
          <w:lang w:val="ru-RU" w:eastAsia="en-GB"/>
        </w:rPr>
        <w:t xml:space="preserve"> три години или јавен обвинител</w:t>
      </w:r>
      <w:r w:rsidRPr="003C0BF7">
        <w:rPr>
          <w:rFonts w:ascii="Times New Roman" w:eastAsia="Times New Roman" w:hAnsi="Times New Roman" w:cs="Times New Roman"/>
          <w:sz w:val="24"/>
          <w:szCs w:val="24"/>
          <w:lang w:val="ru-RU" w:eastAsia="en-GB"/>
        </w:rPr>
        <w:t xml:space="preserve"> </w:t>
      </w:r>
      <w:r w:rsidR="002E75ED" w:rsidRPr="003C0BF7">
        <w:rPr>
          <w:rFonts w:ascii="Times New Roman" w:eastAsia="Times New Roman" w:hAnsi="Times New Roman" w:cs="Times New Roman"/>
          <w:sz w:val="24"/>
          <w:szCs w:val="24"/>
          <w:lang w:val="ru-RU" w:eastAsia="en-GB"/>
        </w:rPr>
        <w:t xml:space="preserve">кој </w:t>
      </w:r>
      <w:r w:rsidR="002B117D" w:rsidRPr="003C0BF7">
        <w:rPr>
          <w:rFonts w:ascii="Times New Roman" w:eastAsia="Times New Roman" w:hAnsi="Times New Roman" w:cs="Times New Roman"/>
          <w:sz w:val="24"/>
          <w:szCs w:val="24"/>
          <w:lang w:val="ru-RU" w:eastAsia="en-GB"/>
        </w:rPr>
        <w:t>има непрекинат работен стаж од најмалку петнаесет години во основно јавно обвинителство со проширена надлежност</w:t>
      </w:r>
      <w:r w:rsidRPr="003C0BF7">
        <w:rPr>
          <w:rFonts w:ascii="Times New Roman" w:eastAsia="Times New Roman" w:hAnsi="Times New Roman" w:cs="Times New Roman"/>
          <w:sz w:val="24"/>
          <w:szCs w:val="24"/>
          <w:lang w:val="ru-RU" w:eastAsia="en-GB"/>
        </w:rPr>
        <w:t>,</w:t>
      </w:r>
      <w:r w:rsidR="002B117D" w:rsidRPr="003C0BF7">
        <w:rPr>
          <w:rFonts w:ascii="Times New Roman" w:eastAsia="Times New Roman" w:hAnsi="Times New Roman" w:cs="Times New Roman"/>
          <w:sz w:val="24"/>
          <w:szCs w:val="24"/>
          <w:lang w:val="en-US" w:eastAsia="en-GB"/>
        </w:rPr>
        <w:t xml:space="preserve"> </w:t>
      </w:r>
    </w:p>
    <w:p w14:paraId="63C34A78"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за виш јавен обвинител на вишо јавно обвинителство може да биде избрано лице кое има непрекинат работен стаж како јавен обвинител од најмалку осум години до моментот на пријавување за именување и кој е оценет со позитивна оценка во последните </w:t>
      </w:r>
      <w:r w:rsidR="008E09C6" w:rsidRPr="003C0BF7">
        <w:rPr>
          <w:rFonts w:ascii="Times New Roman" w:eastAsia="Times New Roman" w:hAnsi="Times New Roman" w:cs="Times New Roman"/>
          <w:sz w:val="24"/>
          <w:szCs w:val="24"/>
          <w:lang w:val="ru-RU" w:eastAsia="en-GB"/>
        </w:rPr>
        <w:t xml:space="preserve">три </w:t>
      </w:r>
      <w:r w:rsidRPr="003C0BF7">
        <w:rPr>
          <w:rFonts w:ascii="Times New Roman" w:eastAsia="Times New Roman" w:hAnsi="Times New Roman" w:cs="Times New Roman"/>
          <w:sz w:val="24"/>
          <w:szCs w:val="24"/>
          <w:lang w:val="ru-RU" w:eastAsia="en-GB"/>
        </w:rPr>
        <w:t>години,</w:t>
      </w:r>
    </w:p>
    <w:p w14:paraId="560CC1D9"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за јавен обвинител во вишо јавно обвинителство може да биде избрано лице кое има непрекинат работен стаж како јавен обвинител од најмалку </w:t>
      </w:r>
      <w:r w:rsidR="008E09C6" w:rsidRPr="003C0BF7">
        <w:rPr>
          <w:rFonts w:ascii="Times New Roman" w:eastAsia="Times New Roman" w:hAnsi="Times New Roman" w:cs="Times New Roman"/>
          <w:sz w:val="24"/>
          <w:szCs w:val="24"/>
          <w:lang w:val="ru-RU" w:eastAsia="en-GB"/>
        </w:rPr>
        <w:t xml:space="preserve">пет </w:t>
      </w:r>
      <w:r w:rsidRPr="003C0BF7">
        <w:rPr>
          <w:rFonts w:ascii="Times New Roman" w:eastAsia="Times New Roman" w:hAnsi="Times New Roman" w:cs="Times New Roman"/>
          <w:sz w:val="24"/>
          <w:szCs w:val="24"/>
          <w:lang w:val="ru-RU" w:eastAsia="en-GB"/>
        </w:rPr>
        <w:t xml:space="preserve">години до моментот на пријавување за именување и кој е оценет со позитивна оценка во последните </w:t>
      </w:r>
      <w:r w:rsidR="008E09C6" w:rsidRPr="003C0BF7">
        <w:rPr>
          <w:rFonts w:ascii="Times New Roman" w:eastAsia="Times New Roman" w:hAnsi="Times New Roman" w:cs="Times New Roman"/>
          <w:sz w:val="24"/>
          <w:szCs w:val="24"/>
          <w:lang w:val="ru-RU" w:eastAsia="en-GB"/>
        </w:rPr>
        <w:t xml:space="preserve">три </w:t>
      </w:r>
      <w:r w:rsidRPr="003C0BF7">
        <w:rPr>
          <w:rFonts w:ascii="Times New Roman" w:eastAsia="Times New Roman" w:hAnsi="Times New Roman" w:cs="Times New Roman"/>
          <w:sz w:val="24"/>
          <w:szCs w:val="24"/>
          <w:lang w:val="ru-RU" w:eastAsia="en-GB"/>
        </w:rPr>
        <w:t>години,</w:t>
      </w:r>
    </w:p>
    <w:p w14:paraId="42757D05"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за основен јавен обвинител на Основното јавно обвинителство за гонење на организиран криминал и корупција може да биде избрано лице кое има непрекинат работен стаж од најмалку </w:t>
      </w:r>
      <w:r w:rsidR="008E09C6" w:rsidRPr="003C0BF7">
        <w:rPr>
          <w:rFonts w:ascii="Times New Roman" w:eastAsia="Times New Roman" w:hAnsi="Times New Roman" w:cs="Times New Roman"/>
          <w:sz w:val="24"/>
          <w:szCs w:val="24"/>
          <w:lang w:val="ru-RU" w:eastAsia="en-GB"/>
        </w:rPr>
        <w:t xml:space="preserve">осум </w:t>
      </w:r>
      <w:r w:rsidRPr="003C0BF7">
        <w:rPr>
          <w:rFonts w:ascii="Times New Roman" w:eastAsia="Times New Roman" w:hAnsi="Times New Roman" w:cs="Times New Roman"/>
          <w:sz w:val="24"/>
          <w:szCs w:val="24"/>
          <w:lang w:val="ru-RU" w:eastAsia="en-GB"/>
        </w:rPr>
        <w:t>години како јавен обвинител до моментот на пријавување за именување и кој е оценет со позитивна оценка во последните три години,</w:t>
      </w:r>
    </w:p>
    <w:p w14:paraId="304A04D4" w14:textId="69D1458D"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за јавен обвинител во Основното јавно обвинителство за гонење на организиран криминал и корупција може да биде избрано лице кое има непрекинат работен стаж од најмалку четири години како јавен обвинител</w:t>
      </w:r>
      <w:r w:rsidR="008E09C6" w:rsidRPr="003C0BF7">
        <w:rPr>
          <w:rFonts w:ascii="Times New Roman" w:eastAsia="Times New Roman" w:hAnsi="Times New Roman" w:cs="Times New Roman"/>
          <w:sz w:val="24"/>
          <w:szCs w:val="24"/>
          <w:lang w:val="ru-RU" w:eastAsia="en-GB"/>
        </w:rPr>
        <w:t xml:space="preserve"> во јавно обвинителство со проширена надлежност или пет години во јавно обвинителство со основна надлежност</w:t>
      </w:r>
      <w:r w:rsidRPr="003C0BF7">
        <w:rPr>
          <w:rFonts w:ascii="Times New Roman" w:eastAsia="Times New Roman" w:hAnsi="Times New Roman" w:cs="Times New Roman"/>
          <w:sz w:val="24"/>
          <w:szCs w:val="24"/>
          <w:lang w:val="ru-RU" w:eastAsia="en-GB"/>
        </w:rPr>
        <w:t xml:space="preserve"> до моментот на пријавување за именување и кој е оценет со позитивна оценка во последните </w:t>
      </w:r>
      <w:r w:rsidR="008B56AA" w:rsidRPr="003C0BF7">
        <w:rPr>
          <w:rFonts w:ascii="Times New Roman" w:eastAsia="Times New Roman" w:hAnsi="Times New Roman" w:cs="Times New Roman"/>
          <w:sz w:val="24"/>
          <w:szCs w:val="24"/>
          <w:lang w:val="ru-RU" w:eastAsia="en-GB"/>
        </w:rPr>
        <w:t>три</w:t>
      </w:r>
      <w:r w:rsidRPr="003C0BF7">
        <w:rPr>
          <w:rFonts w:ascii="Times New Roman" w:eastAsia="Times New Roman" w:hAnsi="Times New Roman" w:cs="Times New Roman"/>
          <w:sz w:val="24"/>
          <w:szCs w:val="24"/>
          <w:lang w:val="ru-RU" w:eastAsia="en-GB"/>
        </w:rPr>
        <w:t xml:space="preserve"> години,</w:t>
      </w:r>
    </w:p>
    <w:p w14:paraId="22A814F4"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за основен јавен обвинител на основно јавно обвинителство може да биде избрано лице кое има непрекинат работен стаж од најмалку шест години стаж како јавен обвинител до моментот на пријавување за именување и кој е оценет со позитивна оценка во последните две години,</w:t>
      </w:r>
    </w:p>
    <w:p w14:paraId="2538A99C" w14:textId="77777777" w:rsidR="008E09C6"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за јавен обвинител во основно јавно обвинителство може да биде избрано лице кое има завршено обука утврдена со Законот за Академијата за судии и јавни обвинители.</w:t>
      </w:r>
    </w:p>
    <w:p w14:paraId="09CF9EC4" w14:textId="77777777" w:rsidR="008E09C6" w:rsidRPr="003C0BF7" w:rsidRDefault="00045A78"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 По исклучок од условот предвиден</w:t>
      </w:r>
      <w:r w:rsidR="008E09C6" w:rsidRPr="003C0BF7">
        <w:rPr>
          <w:rFonts w:ascii="Times New Roman" w:eastAsia="Times New Roman" w:hAnsi="Times New Roman" w:cs="Times New Roman"/>
          <w:sz w:val="24"/>
          <w:szCs w:val="24"/>
          <w:lang w:val="ru-RU" w:eastAsia="en-GB"/>
        </w:rPr>
        <w:t xml:space="preserve"> во став 1 алинеја 8 на овој член, </w:t>
      </w:r>
      <w:r w:rsidR="00B01467" w:rsidRPr="003C0BF7">
        <w:rPr>
          <w:rFonts w:ascii="Times New Roman" w:eastAsia="Times New Roman" w:hAnsi="Times New Roman" w:cs="Times New Roman"/>
          <w:sz w:val="24"/>
          <w:szCs w:val="24"/>
          <w:lang w:val="ru-RU" w:eastAsia="en-GB"/>
        </w:rPr>
        <w:t>за јавен обвинител во основно јавно обвинителство може да биде избрано лице кое веќе извршува функција јавен обвинител</w:t>
      </w:r>
      <w:r w:rsidR="002E75ED" w:rsidRPr="003C0BF7">
        <w:rPr>
          <w:rFonts w:ascii="Times New Roman" w:eastAsia="Times New Roman" w:hAnsi="Times New Roman" w:cs="Times New Roman"/>
          <w:sz w:val="24"/>
          <w:szCs w:val="24"/>
          <w:lang w:val="ru-RU" w:eastAsia="en-GB"/>
        </w:rPr>
        <w:t xml:space="preserve"> или судија</w:t>
      </w:r>
      <w:r w:rsidR="00B01467" w:rsidRPr="003C0BF7">
        <w:rPr>
          <w:rFonts w:ascii="Times New Roman" w:eastAsia="Times New Roman" w:hAnsi="Times New Roman" w:cs="Times New Roman"/>
          <w:sz w:val="24"/>
          <w:szCs w:val="24"/>
          <w:lang w:val="ru-RU" w:eastAsia="en-GB"/>
        </w:rPr>
        <w:t>.</w:t>
      </w:r>
    </w:p>
    <w:p w14:paraId="7D0A778D" w14:textId="77777777" w:rsidR="00E77102" w:rsidRPr="003C0BF7" w:rsidRDefault="00E77102" w:rsidP="00E77102">
      <w:pPr>
        <w:spacing w:after="0" w:line="240" w:lineRule="auto"/>
        <w:jc w:val="both"/>
        <w:rPr>
          <w:rFonts w:ascii="Times New Roman" w:eastAsia="Times New Roman" w:hAnsi="Times New Roman" w:cs="Times New Roman"/>
          <w:color w:val="FF0000"/>
          <w:sz w:val="24"/>
          <w:szCs w:val="24"/>
          <w:lang w:val="ru-RU" w:eastAsia="en-GB"/>
        </w:rPr>
      </w:pPr>
      <w:r w:rsidRPr="003C0BF7">
        <w:rPr>
          <w:rFonts w:ascii="Times New Roman" w:eastAsia="Times New Roman" w:hAnsi="Times New Roman" w:cs="Times New Roman"/>
          <w:sz w:val="24"/>
          <w:szCs w:val="24"/>
          <w:lang w:val="ru-RU" w:eastAsia="en-GB"/>
        </w:rPr>
        <w:t>(</w:t>
      </w:r>
      <w:r w:rsidR="00F560C4"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color w:val="0D0D0D" w:themeColor="text1" w:themeTint="F2"/>
          <w:sz w:val="24"/>
          <w:szCs w:val="24"/>
          <w:lang w:val="ru-RU" w:eastAsia="en-GB"/>
        </w:rPr>
        <w:t>)</w:t>
      </w:r>
      <w:r w:rsidRPr="003C0BF7">
        <w:rPr>
          <w:rFonts w:ascii="Times New Roman" w:eastAsia="Times New Roman" w:hAnsi="Times New Roman" w:cs="Times New Roman"/>
          <w:color w:val="0D0D0D" w:themeColor="text1" w:themeTint="F2"/>
          <w:sz w:val="14"/>
          <w:szCs w:val="14"/>
          <w:lang w:eastAsia="en-GB"/>
        </w:rPr>
        <w:t>      </w:t>
      </w:r>
      <w:r w:rsidRPr="003C0BF7">
        <w:rPr>
          <w:rFonts w:ascii="Times New Roman" w:eastAsia="Times New Roman" w:hAnsi="Times New Roman" w:cs="Times New Roman"/>
          <w:color w:val="0D0D0D" w:themeColor="text1" w:themeTint="F2"/>
          <w:sz w:val="24"/>
          <w:szCs w:val="24"/>
          <w:lang w:val="ru-RU" w:eastAsia="en-GB"/>
        </w:rPr>
        <w:t>Ако јавниот обвинител конкурира за избор во повисоко јавно обвинителство или за јавен обвинител на јавно обвинителство,</w:t>
      </w:r>
      <w:r w:rsidR="00045A78" w:rsidRPr="003C0BF7">
        <w:rPr>
          <w:rFonts w:ascii="Times New Roman" w:eastAsia="Times New Roman" w:hAnsi="Times New Roman" w:cs="Times New Roman"/>
          <w:color w:val="0D0D0D" w:themeColor="text1" w:themeTint="F2"/>
          <w:sz w:val="24"/>
          <w:szCs w:val="24"/>
          <w:lang w:val="ru-RU" w:eastAsia="en-GB"/>
        </w:rPr>
        <w:t xml:space="preserve"> </w:t>
      </w:r>
      <w:r w:rsidRPr="003C0BF7">
        <w:rPr>
          <w:rFonts w:ascii="Times New Roman" w:eastAsia="Times New Roman" w:hAnsi="Times New Roman" w:cs="Times New Roman"/>
          <w:color w:val="0D0D0D" w:themeColor="text1" w:themeTint="F2"/>
          <w:sz w:val="24"/>
          <w:szCs w:val="24"/>
          <w:lang w:val="ru-RU" w:eastAsia="en-GB"/>
        </w:rPr>
        <w:t xml:space="preserve">а </w:t>
      </w:r>
      <w:r w:rsidR="0062609C" w:rsidRPr="003C0BF7">
        <w:rPr>
          <w:rFonts w:ascii="Times New Roman" w:eastAsia="Times New Roman" w:hAnsi="Times New Roman" w:cs="Times New Roman"/>
          <w:color w:val="0D0D0D" w:themeColor="text1" w:themeTint="F2"/>
          <w:sz w:val="24"/>
          <w:szCs w:val="24"/>
          <w:lang w:val="ru-RU" w:eastAsia="en-GB"/>
        </w:rPr>
        <w:t>функцијата му мирувала</w:t>
      </w:r>
      <w:r w:rsidRPr="003C0BF7">
        <w:rPr>
          <w:rFonts w:ascii="Times New Roman" w:eastAsia="Times New Roman" w:hAnsi="Times New Roman" w:cs="Times New Roman"/>
          <w:color w:val="0D0D0D" w:themeColor="text1" w:themeTint="F2"/>
          <w:sz w:val="24"/>
          <w:szCs w:val="24"/>
          <w:lang w:val="ru-RU" w:eastAsia="en-GB"/>
        </w:rPr>
        <w:t>, ќе се земе предвид</w:t>
      </w:r>
      <w:r w:rsidR="008D2D6E" w:rsidRPr="003C0BF7">
        <w:rPr>
          <w:rFonts w:ascii="Times New Roman" w:eastAsia="Times New Roman" w:hAnsi="Times New Roman" w:cs="Times New Roman"/>
          <w:color w:val="0D0D0D" w:themeColor="text1" w:themeTint="F2"/>
          <w:sz w:val="24"/>
          <w:szCs w:val="24"/>
          <w:lang w:val="ru-RU" w:eastAsia="en-GB"/>
        </w:rPr>
        <w:t xml:space="preserve"> последната</w:t>
      </w:r>
      <w:r w:rsidR="00045A78" w:rsidRPr="003C0BF7">
        <w:rPr>
          <w:rFonts w:ascii="Times New Roman" w:eastAsia="Times New Roman" w:hAnsi="Times New Roman" w:cs="Times New Roman"/>
          <w:color w:val="0D0D0D" w:themeColor="text1" w:themeTint="F2"/>
          <w:sz w:val="24"/>
          <w:szCs w:val="24"/>
          <w:lang w:val="ru-RU" w:eastAsia="en-GB"/>
        </w:rPr>
        <w:t xml:space="preserve"> оценка.</w:t>
      </w:r>
      <w:r w:rsidRPr="003C0BF7">
        <w:rPr>
          <w:rFonts w:ascii="Times New Roman" w:eastAsia="Times New Roman" w:hAnsi="Times New Roman" w:cs="Times New Roman"/>
          <w:color w:val="0D0D0D" w:themeColor="text1" w:themeTint="F2"/>
          <w:sz w:val="24"/>
          <w:szCs w:val="24"/>
          <w:lang w:val="ru-RU" w:eastAsia="en-GB"/>
        </w:rPr>
        <w:t xml:space="preserve"> </w:t>
      </w:r>
      <w:r w:rsidR="008D2D6E" w:rsidRPr="003C0BF7">
        <w:rPr>
          <w:rFonts w:ascii="Times New Roman" w:eastAsia="Times New Roman" w:hAnsi="Times New Roman" w:cs="Times New Roman"/>
          <w:color w:val="0D0D0D" w:themeColor="text1" w:themeTint="F2"/>
          <w:sz w:val="24"/>
          <w:szCs w:val="24"/>
          <w:lang w:val="ru-RU" w:eastAsia="en-GB"/>
        </w:rPr>
        <w:t xml:space="preserve"> </w:t>
      </w:r>
    </w:p>
    <w:p w14:paraId="15995ED3" w14:textId="77777777" w:rsidR="00E77102" w:rsidRPr="003C0BF7" w:rsidRDefault="002E75ED"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color w:val="0D0D0D" w:themeColor="text1" w:themeTint="F2"/>
          <w:sz w:val="24"/>
          <w:szCs w:val="24"/>
          <w:lang w:val="ru-RU" w:eastAsia="en-GB"/>
        </w:rPr>
        <w:t>(</w:t>
      </w:r>
      <w:r w:rsidR="00F560C4" w:rsidRPr="003C0BF7">
        <w:rPr>
          <w:rFonts w:ascii="Times New Roman" w:eastAsia="Times New Roman" w:hAnsi="Times New Roman" w:cs="Times New Roman"/>
          <w:color w:val="0D0D0D" w:themeColor="text1" w:themeTint="F2"/>
          <w:sz w:val="24"/>
          <w:szCs w:val="24"/>
          <w:lang w:val="ru-RU" w:eastAsia="en-GB"/>
        </w:rPr>
        <w:t>4</w:t>
      </w:r>
      <w:r w:rsidRPr="003C0BF7">
        <w:rPr>
          <w:rFonts w:ascii="Times New Roman" w:eastAsia="Times New Roman" w:hAnsi="Times New Roman" w:cs="Times New Roman"/>
          <w:color w:val="0D0D0D" w:themeColor="text1" w:themeTint="F2"/>
          <w:sz w:val="24"/>
          <w:szCs w:val="24"/>
          <w:lang w:val="ru-RU" w:eastAsia="en-GB"/>
        </w:rPr>
        <w:t xml:space="preserve">) </w:t>
      </w:r>
      <w:r w:rsidR="001238BE" w:rsidRPr="003C0BF7">
        <w:rPr>
          <w:rFonts w:ascii="Times New Roman" w:eastAsia="Times New Roman" w:hAnsi="Times New Roman" w:cs="Times New Roman"/>
          <w:color w:val="0D0D0D" w:themeColor="text1" w:themeTint="F2"/>
          <w:sz w:val="24"/>
          <w:szCs w:val="24"/>
          <w:lang w:val="ru-RU" w:eastAsia="en-GB"/>
        </w:rPr>
        <w:t xml:space="preserve">Работниот стаж на јавен обвинител </w:t>
      </w:r>
      <w:r w:rsidR="00F560C4" w:rsidRPr="003C0BF7">
        <w:rPr>
          <w:rFonts w:ascii="Times New Roman" w:eastAsia="Times New Roman" w:hAnsi="Times New Roman" w:cs="Times New Roman"/>
          <w:color w:val="0D0D0D" w:themeColor="text1" w:themeTint="F2"/>
          <w:sz w:val="24"/>
          <w:szCs w:val="24"/>
          <w:lang w:val="ru-RU" w:eastAsia="en-GB"/>
        </w:rPr>
        <w:t xml:space="preserve">именуван, упатен на работа или размена во институции, агенции, тела или канцеларии на Европската Унија или </w:t>
      </w:r>
      <w:r w:rsidR="00045A78" w:rsidRPr="003C0BF7">
        <w:rPr>
          <w:rFonts w:ascii="Times New Roman" w:eastAsia="Times New Roman" w:hAnsi="Times New Roman" w:cs="Times New Roman"/>
          <w:color w:val="0D0D0D" w:themeColor="text1" w:themeTint="F2"/>
          <w:sz w:val="24"/>
          <w:szCs w:val="24"/>
          <w:lang w:val="ru-RU" w:eastAsia="en-GB"/>
        </w:rPr>
        <w:t xml:space="preserve">во </w:t>
      </w:r>
      <w:r w:rsidR="00F560C4" w:rsidRPr="003C0BF7">
        <w:rPr>
          <w:rFonts w:ascii="Times New Roman" w:eastAsia="Times New Roman" w:hAnsi="Times New Roman" w:cs="Times New Roman"/>
          <w:color w:val="0D0D0D" w:themeColor="text1" w:themeTint="F2"/>
          <w:sz w:val="24"/>
          <w:szCs w:val="24"/>
          <w:lang w:val="ru-RU" w:eastAsia="en-GB"/>
        </w:rPr>
        <w:t xml:space="preserve">други меѓународни организации, институции, тела, мисии и проекти </w:t>
      </w:r>
      <w:r w:rsidR="007C4A46" w:rsidRPr="003C0BF7">
        <w:rPr>
          <w:rFonts w:ascii="Times New Roman" w:eastAsia="Times New Roman" w:hAnsi="Times New Roman" w:cs="Times New Roman"/>
          <w:color w:val="0D0D0D" w:themeColor="text1" w:themeTint="F2"/>
          <w:sz w:val="24"/>
          <w:szCs w:val="24"/>
          <w:lang w:val="ru-RU" w:eastAsia="en-GB"/>
        </w:rPr>
        <w:t xml:space="preserve">во својство на јавен обвинител се смета за </w:t>
      </w:r>
      <w:r w:rsidR="00F560C4" w:rsidRPr="003C0BF7">
        <w:rPr>
          <w:rFonts w:ascii="Times New Roman" w:eastAsia="Times New Roman" w:hAnsi="Times New Roman" w:cs="Times New Roman"/>
          <w:color w:val="0D0D0D" w:themeColor="text1" w:themeTint="F2"/>
          <w:sz w:val="24"/>
          <w:szCs w:val="24"/>
          <w:lang w:val="ru-RU" w:eastAsia="en-GB"/>
        </w:rPr>
        <w:t>работен стаж во</w:t>
      </w:r>
      <w:r w:rsidR="007C4A46" w:rsidRPr="003C0BF7">
        <w:rPr>
          <w:rFonts w:ascii="Times New Roman" w:eastAsia="Times New Roman" w:hAnsi="Times New Roman" w:cs="Times New Roman"/>
          <w:color w:val="0D0D0D" w:themeColor="text1" w:themeTint="F2"/>
          <w:sz w:val="24"/>
          <w:szCs w:val="24"/>
          <w:lang w:val="ru-RU" w:eastAsia="en-GB"/>
        </w:rPr>
        <w:t xml:space="preserve"> смисла на став (1)</w:t>
      </w:r>
      <w:r w:rsidR="00045A78" w:rsidRPr="003C0BF7">
        <w:rPr>
          <w:rFonts w:ascii="Times New Roman" w:eastAsia="Times New Roman" w:hAnsi="Times New Roman" w:cs="Times New Roman"/>
          <w:color w:val="0D0D0D" w:themeColor="text1" w:themeTint="F2"/>
          <w:sz w:val="24"/>
          <w:szCs w:val="24"/>
          <w:lang w:val="ru-RU" w:eastAsia="en-GB"/>
        </w:rPr>
        <w:t xml:space="preserve"> од овој член</w:t>
      </w:r>
      <w:r w:rsidR="007C4A46" w:rsidRPr="003C0BF7">
        <w:rPr>
          <w:rFonts w:ascii="Times New Roman" w:eastAsia="Times New Roman" w:hAnsi="Times New Roman" w:cs="Times New Roman"/>
          <w:color w:val="0D0D0D" w:themeColor="text1" w:themeTint="F2"/>
          <w:sz w:val="24"/>
          <w:szCs w:val="24"/>
          <w:lang w:val="ru-RU" w:eastAsia="en-GB"/>
        </w:rPr>
        <w:t>.</w:t>
      </w:r>
    </w:p>
    <w:p w14:paraId="37D78F35" w14:textId="77777777" w:rsidR="0029369F" w:rsidRPr="003C0BF7" w:rsidRDefault="00F560C4" w:rsidP="0015368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lastRenderedPageBreak/>
        <w:t xml:space="preserve">(5) </w:t>
      </w:r>
      <w:r w:rsidR="0029369F" w:rsidRPr="003C0BF7">
        <w:rPr>
          <w:rFonts w:ascii="Times New Roman" w:eastAsia="Times New Roman" w:hAnsi="Times New Roman" w:cs="Times New Roman"/>
          <w:sz w:val="24"/>
          <w:szCs w:val="24"/>
          <w:lang w:val="ru-RU" w:eastAsia="en-GB"/>
        </w:rPr>
        <w:t xml:space="preserve">Јавен обвинител во основно јавно обвинителство со јавнообвинителски стаж до </w:t>
      </w:r>
      <w:r w:rsidR="00B01467" w:rsidRPr="003C0BF7">
        <w:rPr>
          <w:rFonts w:ascii="Times New Roman" w:eastAsia="Times New Roman" w:hAnsi="Times New Roman" w:cs="Times New Roman"/>
          <w:sz w:val="24"/>
          <w:szCs w:val="24"/>
          <w:lang w:val="ru-RU" w:eastAsia="en-GB"/>
        </w:rPr>
        <w:t xml:space="preserve">една </w:t>
      </w:r>
      <w:r w:rsidR="0029369F" w:rsidRPr="003C0BF7">
        <w:rPr>
          <w:rFonts w:ascii="Times New Roman" w:eastAsia="Times New Roman" w:hAnsi="Times New Roman" w:cs="Times New Roman"/>
          <w:sz w:val="24"/>
          <w:szCs w:val="24"/>
          <w:lang w:val="ru-RU" w:eastAsia="en-GB"/>
        </w:rPr>
        <w:t>годин</w:t>
      </w:r>
      <w:r w:rsidR="007C4A46" w:rsidRPr="003C0BF7">
        <w:rPr>
          <w:rFonts w:ascii="Times New Roman" w:eastAsia="Times New Roman" w:hAnsi="Times New Roman" w:cs="Times New Roman"/>
          <w:sz w:val="24"/>
          <w:szCs w:val="24"/>
          <w:lang w:val="ru-RU" w:eastAsia="en-GB"/>
        </w:rPr>
        <w:t>а</w:t>
      </w:r>
      <w:r w:rsidR="0029369F" w:rsidRPr="003C0BF7">
        <w:rPr>
          <w:rFonts w:ascii="Times New Roman" w:eastAsia="Times New Roman" w:hAnsi="Times New Roman" w:cs="Times New Roman"/>
          <w:sz w:val="24"/>
          <w:szCs w:val="24"/>
          <w:lang w:val="ru-RU" w:eastAsia="en-GB"/>
        </w:rPr>
        <w:t>, може да постапува во основното јавно обвинителство во кое е избран само по предмети за кои е пропишана надлежност за постапување на основните судови со основна надлежност.</w:t>
      </w:r>
    </w:p>
    <w:p w14:paraId="639DB3D3" w14:textId="77777777" w:rsidR="008734D5" w:rsidRPr="003C0BF7" w:rsidRDefault="008734D5" w:rsidP="0008125B">
      <w:pPr>
        <w:pStyle w:val="ListParagraph"/>
        <w:spacing w:after="0" w:line="240" w:lineRule="auto"/>
        <w:rPr>
          <w:rFonts w:ascii="Lucida Console" w:eastAsia="Times New Roman" w:hAnsi="Lucida Console" w:cs="Times New Roman"/>
          <w:color w:val="FF0000"/>
          <w:sz w:val="20"/>
          <w:szCs w:val="20"/>
          <w:lang w:val="mk-MK"/>
        </w:rPr>
      </w:pPr>
    </w:p>
    <w:p w14:paraId="3408A21C" w14:textId="77777777" w:rsidR="001A53D2" w:rsidRPr="003C0BF7" w:rsidRDefault="001A53D2" w:rsidP="0029369F">
      <w:pPr>
        <w:spacing w:after="0" w:line="176" w:lineRule="atLeast"/>
        <w:ind w:right="-5" w:hanging="10"/>
        <w:jc w:val="center"/>
        <w:rPr>
          <w:rFonts w:ascii="Times New Roman" w:eastAsia="Times New Roman" w:hAnsi="Times New Roman" w:cs="Times New Roman"/>
          <w:b/>
          <w:bCs/>
          <w:sz w:val="24"/>
          <w:szCs w:val="24"/>
          <w:lang w:eastAsia="en-GB"/>
        </w:rPr>
      </w:pPr>
    </w:p>
    <w:p w14:paraId="4A3FDAB2"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eastAsia="en-GB"/>
        </w:rPr>
      </w:pPr>
      <w:proofErr w:type="spellStart"/>
      <w:r w:rsidRPr="003C0BF7">
        <w:rPr>
          <w:rFonts w:ascii="Times New Roman" w:eastAsia="Times New Roman" w:hAnsi="Times New Roman" w:cs="Times New Roman"/>
          <w:b/>
          <w:bCs/>
          <w:sz w:val="24"/>
          <w:szCs w:val="24"/>
          <w:lang w:eastAsia="en-GB"/>
        </w:rPr>
        <w:t>Член</w:t>
      </w:r>
      <w:proofErr w:type="spellEnd"/>
      <w:r w:rsidRPr="003C0BF7">
        <w:rPr>
          <w:rFonts w:ascii="Times New Roman" w:eastAsia="Times New Roman" w:hAnsi="Times New Roman" w:cs="Times New Roman"/>
          <w:b/>
          <w:bCs/>
          <w:sz w:val="24"/>
          <w:szCs w:val="24"/>
          <w:lang w:eastAsia="en-GB"/>
        </w:rPr>
        <w:t xml:space="preserve"> 63</w:t>
      </w:r>
    </w:p>
    <w:p w14:paraId="0EB5C64B"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на Република Северна Македонија, по предлог на Владата на Република Северна Македонија, го именува Собранието на Република Северна Македонија за време од шест години со право на повторно именување.</w:t>
      </w:r>
    </w:p>
    <w:p w14:paraId="6E84E6BD"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Јавните обвинители ги избира Советот на јавни обвинители на Република Северна Македонија без ограничување на траење на мандатот под услови и во постапка утврдени со закон.</w:t>
      </w:r>
    </w:p>
    <w:p w14:paraId="7B94C30A"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Советот на јавни обвинители на Република Северна Македонија дава мислење по предлогот на Владата на Република Северна Македонија за именување и разрешување на </w:t>
      </w:r>
      <w:r w:rsidRPr="003C0BF7">
        <w:rPr>
          <w:rFonts w:ascii="Times New Roman" w:eastAsia="Times New Roman" w:hAnsi="Times New Roman" w:cs="Times New Roman"/>
          <w:sz w:val="24"/>
          <w:szCs w:val="24"/>
          <w:lang w:eastAsia="en-GB"/>
        </w:rPr>
        <w:t>J</w:t>
      </w:r>
      <w:r w:rsidRPr="003C0BF7">
        <w:rPr>
          <w:rFonts w:ascii="Times New Roman" w:eastAsia="Times New Roman" w:hAnsi="Times New Roman" w:cs="Times New Roman"/>
          <w:sz w:val="24"/>
          <w:szCs w:val="24"/>
          <w:lang w:val="ru-RU" w:eastAsia="en-GB"/>
        </w:rPr>
        <w:t>авниот обвинител на Република Северна Македонија.</w:t>
      </w:r>
    </w:p>
    <w:p w14:paraId="150B4382"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6C2982DA"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64</w:t>
      </w:r>
    </w:p>
    <w:p w14:paraId="0F8DE0FB" w14:textId="77777777" w:rsidR="00CF79FA" w:rsidRPr="003C0BF7" w:rsidRDefault="00387B24" w:rsidP="00387B24">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xml:space="preserve">(1) </w:t>
      </w:r>
      <w:r w:rsidR="00982E04" w:rsidRPr="003C0BF7">
        <w:rPr>
          <w:rFonts w:ascii="Times New Roman" w:eastAsia="Times New Roman" w:hAnsi="Times New Roman" w:cs="Times New Roman"/>
          <w:sz w:val="24"/>
          <w:szCs w:val="24"/>
          <w:lang w:val="ru-RU" w:eastAsia="en-GB"/>
        </w:rPr>
        <w:t>Советот на јавните обвинители е должен да ја извести Владата на Република Северна Македонија за истекот на мандатот</w:t>
      </w:r>
      <w:r w:rsidR="00CF79FA" w:rsidRPr="003C0BF7">
        <w:rPr>
          <w:rFonts w:ascii="Times New Roman" w:eastAsia="Times New Roman" w:hAnsi="Times New Roman" w:cs="Times New Roman"/>
          <w:sz w:val="24"/>
          <w:szCs w:val="24"/>
          <w:lang w:val="ru-RU" w:eastAsia="en-GB"/>
        </w:rPr>
        <w:t xml:space="preserve"> на Јавниот обвинител на </w:t>
      </w:r>
      <w:r w:rsidR="00C349C1" w:rsidRPr="003C0BF7">
        <w:rPr>
          <w:rFonts w:ascii="Times New Roman" w:eastAsia="Times New Roman" w:hAnsi="Times New Roman" w:cs="Times New Roman"/>
          <w:sz w:val="24"/>
          <w:szCs w:val="24"/>
          <w:lang w:val="ru-RU" w:eastAsia="en-GB"/>
        </w:rPr>
        <w:t xml:space="preserve">Република Северна Македонија </w:t>
      </w:r>
      <w:r w:rsidR="00982E04" w:rsidRPr="003C0BF7">
        <w:rPr>
          <w:rFonts w:ascii="Times New Roman" w:eastAsia="Times New Roman" w:hAnsi="Times New Roman" w:cs="Times New Roman"/>
          <w:sz w:val="24"/>
          <w:szCs w:val="24"/>
          <w:lang w:val="ru-RU" w:eastAsia="en-GB"/>
        </w:rPr>
        <w:t xml:space="preserve">најдоцна во рок од шест месеци пред истекот на истиот, односно во рок од 8 дена од упразнување на местото. </w:t>
      </w:r>
    </w:p>
    <w:p w14:paraId="50FCB35B" w14:textId="77777777" w:rsidR="0029369F" w:rsidRPr="003C0BF7" w:rsidRDefault="003F3FB3"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F560C4"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24"/>
          <w:szCs w:val="24"/>
          <w:lang w:val="ru-RU" w:eastAsia="en-GB"/>
        </w:rPr>
        <w:t xml:space="preserve">) </w:t>
      </w:r>
      <w:r w:rsidR="0029369F" w:rsidRPr="003C0BF7">
        <w:rPr>
          <w:rFonts w:ascii="Times New Roman" w:eastAsia="Times New Roman" w:hAnsi="Times New Roman" w:cs="Times New Roman"/>
          <w:sz w:val="24"/>
          <w:szCs w:val="24"/>
          <w:lang w:val="ru-RU" w:eastAsia="en-GB"/>
        </w:rPr>
        <w:t xml:space="preserve">Собранието на Република Северна Македонија на предлог на Владата на Република Северна Македонија </w:t>
      </w:r>
      <w:r w:rsidR="007C29C8" w:rsidRPr="003C0BF7">
        <w:rPr>
          <w:rFonts w:ascii="Times New Roman" w:eastAsia="Times New Roman" w:hAnsi="Times New Roman" w:cs="Times New Roman"/>
          <w:sz w:val="24"/>
          <w:szCs w:val="24"/>
          <w:lang w:val="ru-RU" w:eastAsia="en-GB"/>
        </w:rPr>
        <w:t>распишува оглас за пријавување кандидати за</w:t>
      </w:r>
      <w:r w:rsidR="0029369F" w:rsidRPr="003C0BF7">
        <w:rPr>
          <w:rFonts w:ascii="Times New Roman" w:eastAsia="Times New Roman" w:hAnsi="Times New Roman" w:cs="Times New Roman"/>
          <w:sz w:val="24"/>
          <w:szCs w:val="24"/>
          <w:lang w:val="ru-RU" w:eastAsia="en-GB"/>
        </w:rPr>
        <w:t xml:space="preserve"> </w:t>
      </w:r>
      <w:r w:rsidR="0029369F" w:rsidRPr="003C0BF7">
        <w:rPr>
          <w:rFonts w:ascii="Times New Roman" w:eastAsia="Times New Roman" w:hAnsi="Times New Roman" w:cs="Times New Roman"/>
          <w:sz w:val="24"/>
          <w:szCs w:val="24"/>
          <w:lang w:eastAsia="en-GB"/>
        </w:rPr>
        <w:t>J</w:t>
      </w:r>
      <w:r w:rsidR="0029369F" w:rsidRPr="003C0BF7">
        <w:rPr>
          <w:rFonts w:ascii="Times New Roman" w:eastAsia="Times New Roman" w:hAnsi="Times New Roman" w:cs="Times New Roman"/>
          <w:sz w:val="24"/>
          <w:szCs w:val="24"/>
          <w:lang w:val="ru-RU" w:eastAsia="en-GB"/>
        </w:rPr>
        <w:t>ав</w:t>
      </w:r>
      <w:r w:rsidR="003D0B40" w:rsidRPr="003C0BF7">
        <w:rPr>
          <w:rFonts w:ascii="Times New Roman" w:eastAsia="Times New Roman" w:hAnsi="Times New Roman" w:cs="Times New Roman"/>
          <w:sz w:val="24"/>
          <w:szCs w:val="24"/>
          <w:lang w:val="ru-RU" w:eastAsia="en-GB"/>
        </w:rPr>
        <w:t>ен</w:t>
      </w:r>
      <w:r w:rsidR="0029369F" w:rsidRPr="003C0BF7">
        <w:rPr>
          <w:rFonts w:ascii="Times New Roman" w:eastAsia="Times New Roman" w:hAnsi="Times New Roman" w:cs="Times New Roman"/>
          <w:sz w:val="24"/>
          <w:szCs w:val="24"/>
          <w:lang w:val="ru-RU" w:eastAsia="en-GB"/>
        </w:rPr>
        <w:t xml:space="preserve"> обвинител на Република Северна Македонија во „Службен весник на Република Северна Македонија“ и во најмалку два дневни весника од кои еден од весниците што се издава на јазикот што го зборуваат најмалку 20% од граѓаните кои зборуваат службен јазик различен од македонскиот јазик, најдоцна </w:t>
      </w:r>
      <w:r w:rsidR="007C29C8" w:rsidRPr="003C0BF7">
        <w:rPr>
          <w:rFonts w:ascii="Times New Roman" w:eastAsia="Times New Roman" w:hAnsi="Times New Roman" w:cs="Times New Roman"/>
          <w:sz w:val="24"/>
          <w:szCs w:val="24"/>
          <w:lang w:val="ru-RU" w:eastAsia="en-GB"/>
        </w:rPr>
        <w:t xml:space="preserve">четири </w:t>
      </w:r>
      <w:r w:rsidR="0029369F" w:rsidRPr="003C0BF7">
        <w:rPr>
          <w:rFonts w:ascii="Times New Roman" w:eastAsia="Times New Roman" w:hAnsi="Times New Roman" w:cs="Times New Roman"/>
          <w:sz w:val="24"/>
          <w:szCs w:val="24"/>
          <w:lang w:val="ru-RU" w:eastAsia="en-GB"/>
        </w:rPr>
        <w:t>месеца пред истекот на мандатот или веднаш</w:t>
      </w:r>
      <w:r w:rsidR="007C4A46" w:rsidRPr="003C0BF7">
        <w:rPr>
          <w:rFonts w:ascii="Times New Roman" w:eastAsia="Times New Roman" w:hAnsi="Times New Roman" w:cs="Times New Roman"/>
          <w:sz w:val="24"/>
          <w:szCs w:val="24"/>
          <w:lang w:val="ru-RU" w:eastAsia="en-GB"/>
        </w:rPr>
        <w:t>, а најдоцна во рок од три дена</w:t>
      </w:r>
      <w:r w:rsidR="0029369F" w:rsidRPr="003C0BF7">
        <w:rPr>
          <w:rFonts w:ascii="Times New Roman" w:eastAsia="Times New Roman" w:hAnsi="Times New Roman" w:cs="Times New Roman"/>
          <w:sz w:val="24"/>
          <w:szCs w:val="24"/>
          <w:lang w:val="ru-RU" w:eastAsia="en-GB"/>
        </w:rPr>
        <w:t xml:space="preserve"> по упразнувањето на местото. </w:t>
      </w:r>
    </w:p>
    <w:p w14:paraId="0979906A"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F560C4"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Рок</w:t>
      </w:r>
      <w:r w:rsidR="00C2145A" w:rsidRPr="003C0BF7">
        <w:rPr>
          <w:rFonts w:ascii="Times New Roman" w:eastAsia="Times New Roman" w:hAnsi="Times New Roman" w:cs="Times New Roman"/>
          <w:sz w:val="24"/>
          <w:szCs w:val="24"/>
          <w:lang w:val="ru-RU" w:eastAsia="en-GB"/>
        </w:rPr>
        <w:t>от за поднесување на пријавите изнесува</w:t>
      </w:r>
      <w:r w:rsidRPr="003C0BF7">
        <w:rPr>
          <w:rFonts w:ascii="Times New Roman" w:eastAsia="Times New Roman" w:hAnsi="Times New Roman" w:cs="Times New Roman"/>
          <w:sz w:val="24"/>
          <w:szCs w:val="24"/>
          <w:lang w:val="ru-RU" w:eastAsia="en-GB"/>
        </w:rPr>
        <w:t xml:space="preserve"> 15 дена од денот на објавувањето</w:t>
      </w:r>
      <w:r w:rsidR="00C349C1" w:rsidRPr="003C0BF7">
        <w:rPr>
          <w:rFonts w:ascii="Times New Roman" w:eastAsia="Times New Roman" w:hAnsi="Times New Roman" w:cs="Times New Roman"/>
          <w:sz w:val="24"/>
          <w:szCs w:val="24"/>
          <w:lang w:val="ru-RU" w:eastAsia="en-GB"/>
        </w:rPr>
        <w:t xml:space="preserve"> на огласот</w:t>
      </w:r>
      <w:r w:rsidRPr="003C0BF7">
        <w:rPr>
          <w:rFonts w:ascii="Times New Roman" w:eastAsia="Times New Roman" w:hAnsi="Times New Roman" w:cs="Times New Roman"/>
          <w:sz w:val="24"/>
          <w:szCs w:val="24"/>
          <w:lang w:val="ru-RU" w:eastAsia="en-GB"/>
        </w:rPr>
        <w:t xml:space="preserve"> во „Службен весник на Република Северна Македонија“</w:t>
      </w:r>
      <w:r w:rsidR="00B44C65" w:rsidRPr="003C0BF7">
        <w:rPr>
          <w:rFonts w:ascii="Times New Roman" w:eastAsia="Times New Roman" w:hAnsi="Times New Roman" w:cs="Times New Roman"/>
          <w:sz w:val="24"/>
          <w:szCs w:val="24"/>
          <w:lang w:val="ru-RU" w:eastAsia="en-GB"/>
        </w:rPr>
        <w:t xml:space="preserve"> </w:t>
      </w:r>
      <w:r w:rsidR="00C2145A" w:rsidRPr="003C0BF7">
        <w:rPr>
          <w:rFonts w:ascii="Times New Roman" w:eastAsia="Times New Roman" w:hAnsi="Times New Roman" w:cs="Times New Roman"/>
          <w:sz w:val="24"/>
          <w:szCs w:val="24"/>
          <w:lang w:val="ru-RU" w:eastAsia="en-GB"/>
        </w:rPr>
        <w:t xml:space="preserve">и истите се поднесуваат </w:t>
      </w:r>
      <w:r w:rsidR="00B44C65" w:rsidRPr="003C0BF7">
        <w:rPr>
          <w:rFonts w:ascii="Times New Roman" w:eastAsia="Times New Roman" w:hAnsi="Times New Roman" w:cs="Times New Roman"/>
          <w:sz w:val="24"/>
          <w:szCs w:val="24"/>
          <w:lang w:val="ru-RU" w:eastAsia="en-GB"/>
        </w:rPr>
        <w:t>до Советот на јавните обвинители</w:t>
      </w:r>
      <w:r w:rsidRPr="003C0BF7">
        <w:rPr>
          <w:rFonts w:ascii="Times New Roman" w:eastAsia="Times New Roman" w:hAnsi="Times New Roman" w:cs="Times New Roman"/>
          <w:sz w:val="24"/>
          <w:szCs w:val="24"/>
          <w:lang w:val="ru-RU" w:eastAsia="en-GB"/>
        </w:rPr>
        <w:t>.</w:t>
      </w:r>
    </w:p>
    <w:p w14:paraId="17A5EAA2" w14:textId="77777777" w:rsidR="00B44C65" w:rsidRPr="003C0BF7" w:rsidRDefault="007C29C8"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F560C4"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24"/>
          <w:szCs w:val="24"/>
          <w:lang w:val="ru-RU" w:eastAsia="en-GB"/>
        </w:rPr>
        <w:t>) Кандидати</w:t>
      </w:r>
      <w:r w:rsidR="00EA046B" w:rsidRPr="003C0BF7">
        <w:rPr>
          <w:rFonts w:ascii="Times New Roman" w:eastAsia="Times New Roman" w:hAnsi="Times New Roman" w:cs="Times New Roman"/>
          <w:sz w:val="24"/>
          <w:szCs w:val="24"/>
          <w:lang w:val="ru-RU" w:eastAsia="en-GB"/>
        </w:rPr>
        <w:t>те кон пријавата доставуваат и п</w:t>
      </w:r>
      <w:r w:rsidRPr="003C0BF7">
        <w:rPr>
          <w:rFonts w:ascii="Times New Roman" w:eastAsia="Times New Roman" w:hAnsi="Times New Roman" w:cs="Times New Roman"/>
          <w:sz w:val="24"/>
          <w:szCs w:val="24"/>
          <w:lang w:val="ru-RU" w:eastAsia="en-GB"/>
        </w:rPr>
        <w:t>рограма за работа</w:t>
      </w:r>
      <w:r w:rsidR="00B44C65" w:rsidRPr="003C0BF7">
        <w:rPr>
          <w:rFonts w:ascii="Times New Roman" w:eastAsia="Times New Roman" w:hAnsi="Times New Roman" w:cs="Times New Roman"/>
          <w:sz w:val="24"/>
          <w:szCs w:val="24"/>
          <w:lang w:val="ru-RU" w:eastAsia="en-GB"/>
        </w:rPr>
        <w:t xml:space="preserve"> и биографија</w:t>
      </w:r>
      <w:r w:rsidR="00051DF4" w:rsidRPr="003C0BF7">
        <w:rPr>
          <w:rFonts w:ascii="Times New Roman" w:eastAsia="Times New Roman" w:hAnsi="Times New Roman" w:cs="Times New Roman"/>
          <w:sz w:val="24"/>
          <w:szCs w:val="24"/>
          <w:lang w:val="ru-RU" w:eastAsia="en-GB"/>
        </w:rPr>
        <w:t>.</w:t>
      </w:r>
    </w:p>
    <w:p w14:paraId="5326FE33" w14:textId="20F4B60C" w:rsidR="007335E3" w:rsidRPr="003C0BF7" w:rsidRDefault="00C349C1" w:rsidP="00C349C1">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F560C4" w:rsidRPr="003C0BF7">
        <w:rPr>
          <w:rFonts w:ascii="Times New Roman" w:eastAsia="Times New Roman" w:hAnsi="Times New Roman" w:cs="Times New Roman"/>
          <w:sz w:val="24"/>
          <w:szCs w:val="24"/>
          <w:lang w:val="ru-RU" w:eastAsia="en-GB"/>
        </w:rPr>
        <w:t>5</w:t>
      </w:r>
      <w:r w:rsidRPr="003C0BF7">
        <w:rPr>
          <w:rFonts w:ascii="Times New Roman" w:eastAsia="Times New Roman" w:hAnsi="Times New Roman" w:cs="Times New Roman"/>
          <w:sz w:val="24"/>
          <w:szCs w:val="24"/>
          <w:lang w:val="ru-RU" w:eastAsia="en-GB"/>
        </w:rPr>
        <w:t xml:space="preserve">) </w:t>
      </w:r>
      <w:r w:rsidR="0029369F" w:rsidRPr="003C0BF7">
        <w:rPr>
          <w:rFonts w:ascii="Times New Roman" w:eastAsia="Times New Roman" w:hAnsi="Times New Roman" w:cs="Times New Roman"/>
          <w:sz w:val="24"/>
          <w:szCs w:val="24"/>
          <w:lang w:val="ru-RU" w:eastAsia="en-GB"/>
        </w:rPr>
        <w:t>Советот на јавни обвинители на Републ</w:t>
      </w:r>
      <w:r w:rsidRPr="003C0BF7">
        <w:rPr>
          <w:rFonts w:ascii="Times New Roman" w:eastAsia="Times New Roman" w:hAnsi="Times New Roman" w:cs="Times New Roman"/>
          <w:sz w:val="24"/>
          <w:szCs w:val="24"/>
          <w:lang w:val="ru-RU" w:eastAsia="en-GB"/>
        </w:rPr>
        <w:t xml:space="preserve">ика Северна Македонија </w:t>
      </w:r>
      <w:r w:rsidR="0029369F" w:rsidRPr="003C0BF7">
        <w:rPr>
          <w:rFonts w:ascii="Times New Roman" w:eastAsia="Times New Roman" w:hAnsi="Times New Roman" w:cs="Times New Roman"/>
          <w:sz w:val="24"/>
          <w:szCs w:val="24"/>
          <w:lang w:val="ru-RU" w:eastAsia="en-GB"/>
        </w:rPr>
        <w:t>во рок од 15 дена од</w:t>
      </w:r>
      <w:r w:rsidR="00982E04" w:rsidRPr="003C0BF7">
        <w:rPr>
          <w:rFonts w:ascii="Times New Roman" w:eastAsia="Times New Roman" w:hAnsi="Times New Roman" w:cs="Times New Roman"/>
          <w:sz w:val="24"/>
          <w:szCs w:val="24"/>
          <w:lang w:val="ru-RU" w:eastAsia="en-GB"/>
        </w:rPr>
        <w:t xml:space="preserve"> истекот на рокот од ставот (2) </w:t>
      </w:r>
      <w:r w:rsidR="00EA046B" w:rsidRPr="003C0BF7">
        <w:rPr>
          <w:rFonts w:ascii="Times New Roman" w:eastAsia="Times New Roman" w:hAnsi="Times New Roman" w:cs="Times New Roman"/>
          <w:sz w:val="24"/>
          <w:szCs w:val="24"/>
          <w:lang w:val="ru-RU" w:eastAsia="en-GB"/>
        </w:rPr>
        <w:t xml:space="preserve">од овој член </w:t>
      </w:r>
      <w:r w:rsidR="00982E04" w:rsidRPr="003C0BF7">
        <w:rPr>
          <w:rFonts w:ascii="Times New Roman" w:eastAsia="Times New Roman" w:hAnsi="Times New Roman" w:cs="Times New Roman"/>
          <w:sz w:val="24"/>
          <w:szCs w:val="24"/>
          <w:lang w:val="ru-RU" w:eastAsia="en-GB"/>
        </w:rPr>
        <w:t>организира јавна седница на која пријавените кандидати</w:t>
      </w:r>
      <w:r w:rsidR="007335E3" w:rsidRPr="003C0BF7">
        <w:rPr>
          <w:rFonts w:ascii="Times New Roman" w:eastAsia="Times New Roman" w:hAnsi="Times New Roman" w:cs="Times New Roman"/>
          <w:sz w:val="24"/>
          <w:szCs w:val="24"/>
          <w:lang w:val="ru-RU" w:eastAsia="en-GB"/>
        </w:rPr>
        <w:t xml:space="preserve">, кои ги исполнуваат </w:t>
      </w:r>
      <w:r w:rsidR="008B56AA" w:rsidRPr="003C0BF7">
        <w:rPr>
          <w:rFonts w:ascii="Times New Roman" w:eastAsia="Times New Roman" w:hAnsi="Times New Roman" w:cs="Times New Roman"/>
          <w:sz w:val="24"/>
          <w:szCs w:val="24"/>
          <w:lang w:val="ru-RU" w:eastAsia="en-GB"/>
        </w:rPr>
        <w:t>условите согласно закон</w:t>
      </w:r>
      <w:r w:rsidR="007335E3" w:rsidRPr="003C0BF7">
        <w:rPr>
          <w:rFonts w:ascii="Times New Roman" w:eastAsia="Times New Roman" w:hAnsi="Times New Roman" w:cs="Times New Roman"/>
          <w:sz w:val="24"/>
          <w:szCs w:val="24"/>
          <w:lang w:val="ru-RU" w:eastAsia="en-GB"/>
        </w:rPr>
        <w:t>,</w:t>
      </w:r>
      <w:r w:rsidR="00982E04" w:rsidRPr="003C0BF7">
        <w:rPr>
          <w:rFonts w:ascii="Times New Roman" w:eastAsia="Times New Roman" w:hAnsi="Times New Roman" w:cs="Times New Roman"/>
          <w:sz w:val="24"/>
          <w:szCs w:val="24"/>
          <w:lang w:val="ru-RU" w:eastAsia="en-GB"/>
        </w:rPr>
        <w:t xml:space="preserve"> </w:t>
      </w:r>
      <w:r w:rsidR="007335E3" w:rsidRPr="003C0BF7">
        <w:rPr>
          <w:rFonts w:ascii="Times New Roman" w:eastAsia="Times New Roman" w:hAnsi="Times New Roman" w:cs="Times New Roman"/>
          <w:sz w:val="24"/>
          <w:szCs w:val="24"/>
          <w:lang w:val="ru-RU" w:eastAsia="en-GB"/>
        </w:rPr>
        <w:t>ги</w:t>
      </w:r>
      <w:r w:rsidR="00982E04" w:rsidRPr="003C0BF7">
        <w:rPr>
          <w:rFonts w:ascii="Times New Roman" w:eastAsia="Times New Roman" w:hAnsi="Times New Roman" w:cs="Times New Roman"/>
          <w:sz w:val="24"/>
          <w:szCs w:val="24"/>
          <w:lang w:val="ru-RU" w:eastAsia="en-GB"/>
        </w:rPr>
        <w:t xml:space="preserve"> презентираат </w:t>
      </w:r>
      <w:r w:rsidR="007335E3" w:rsidRPr="003C0BF7">
        <w:rPr>
          <w:rFonts w:ascii="Times New Roman" w:eastAsia="Times New Roman" w:hAnsi="Times New Roman" w:cs="Times New Roman"/>
          <w:sz w:val="24"/>
          <w:szCs w:val="24"/>
          <w:lang w:val="ru-RU" w:eastAsia="en-GB"/>
        </w:rPr>
        <w:t>своите програми.</w:t>
      </w:r>
      <w:r w:rsidR="0029369F" w:rsidRPr="003C0BF7">
        <w:rPr>
          <w:rFonts w:ascii="Times New Roman" w:eastAsia="Times New Roman" w:hAnsi="Times New Roman" w:cs="Times New Roman"/>
          <w:sz w:val="24"/>
          <w:szCs w:val="24"/>
          <w:lang w:val="ru-RU" w:eastAsia="en-GB"/>
        </w:rPr>
        <w:t xml:space="preserve"> </w:t>
      </w:r>
    </w:p>
    <w:p w14:paraId="19F2D0F5" w14:textId="77777777" w:rsidR="00E20652" w:rsidRPr="003C0BF7" w:rsidRDefault="00E20652" w:rsidP="00C349C1">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F560C4" w:rsidRPr="003C0BF7">
        <w:rPr>
          <w:rFonts w:ascii="Times New Roman" w:eastAsia="Times New Roman" w:hAnsi="Times New Roman" w:cs="Times New Roman"/>
          <w:sz w:val="24"/>
          <w:szCs w:val="24"/>
          <w:lang w:val="ru-RU" w:eastAsia="en-GB"/>
        </w:rPr>
        <w:t>6</w:t>
      </w:r>
      <w:r w:rsidRPr="003C0BF7">
        <w:rPr>
          <w:rFonts w:ascii="Times New Roman" w:eastAsia="Times New Roman" w:hAnsi="Times New Roman" w:cs="Times New Roman"/>
          <w:sz w:val="24"/>
          <w:szCs w:val="24"/>
          <w:lang w:val="ru-RU" w:eastAsia="en-GB"/>
        </w:rPr>
        <w:t>) Најмалку 3 дена пред одржување на јавната седница, Советот на јавните обвинители ќе ги објави програмите и биографиите на пријавените кандидати</w:t>
      </w:r>
      <w:r w:rsidR="00733072" w:rsidRPr="003C0BF7">
        <w:rPr>
          <w:rFonts w:ascii="Times New Roman" w:eastAsia="Times New Roman" w:hAnsi="Times New Roman" w:cs="Times New Roman"/>
          <w:sz w:val="24"/>
          <w:szCs w:val="24"/>
          <w:lang w:val="ru-RU" w:eastAsia="en-GB"/>
        </w:rPr>
        <w:t xml:space="preserve"> на веб страната</w:t>
      </w:r>
      <w:r w:rsidR="00EA046B" w:rsidRPr="003C0BF7">
        <w:rPr>
          <w:rFonts w:ascii="Times New Roman" w:eastAsia="Times New Roman" w:hAnsi="Times New Roman" w:cs="Times New Roman"/>
          <w:sz w:val="24"/>
          <w:szCs w:val="24"/>
          <w:lang w:val="ru-RU" w:eastAsia="en-GB"/>
        </w:rPr>
        <w:t xml:space="preserve"> на Советот</w:t>
      </w:r>
      <w:r w:rsidRPr="003C0BF7">
        <w:rPr>
          <w:rFonts w:ascii="Times New Roman" w:eastAsia="Times New Roman" w:hAnsi="Times New Roman" w:cs="Times New Roman"/>
          <w:sz w:val="24"/>
          <w:szCs w:val="24"/>
          <w:lang w:val="ru-RU" w:eastAsia="en-GB"/>
        </w:rPr>
        <w:t>.</w:t>
      </w:r>
    </w:p>
    <w:p w14:paraId="13470619" w14:textId="77777777" w:rsidR="0029369F" w:rsidRPr="003C0BF7" w:rsidRDefault="007335E3"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F560C4" w:rsidRPr="003C0BF7">
        <w:rPr>
          <w:rFonts w:ascii="Times New Roman" w:eastAsia="Times New Roman" w:hAnsi="Times New Roman" w:cs="Times New Roman"/>
          <w:kern w:val="2"/>
          <w:sz w:val="24"/>
          <w:szCs w:val="24"/>
          <w:lang w:val="ru-RU" w:eastAsia="en-GB"/>
        </w:rPr>
        <w:t>7</w:t>
      </w:r>
      <w:r w:rsidRPr="003C0BF7">
        <w:rPr>
          <w:rFonts w:ascii="Times New Roman" w:eastAsia="Times New Roman" w:hAnsi="Times New Roman" w:cs="Times New Roman"/>
          <w:kern w:val="2"/>
          <w:sz w:val="24"/>
          <w:szCs w:val="24"/>
          <w:lang w:val="ru-RU" w:eastAsia="en-GB"/>
        </w:rPr>
        <w:t>) Советот на јавните обвинители до Владата најдоцна во рок од 15 дена од одржувањето на јавната седница од став (</w:t>
      </w:r>
      <w:r w:rsidR="00F560C4" w:rsidRPr="003C0BF7">
        <w:rPr>
          <w:rFonts w:ascii="Times New Roman" w:eastAsia="Times New Roman" w:hAnsi="Times New Roman" w:cs="Times New Roman"/>
          <w:color w:val="0D0D0D" w:themeColor="text1" w:themeTint="F2"/>
          <w:kern w:val="2"/>
          <w:sz w:val="24"/>
          <w:szCs w:val="24"/>
          <w:lang w:val="ru-RU" w:eastAsia="en-GB"/>
        </w:rPr>
        <w:t>5</w:t>
      </w:r>
      <w:r w:rsidRPr="003C0BF7">
        <w:rPr>
          <w:rFonts w:ascii="Times New Roman" w:eastAsia="Times New Roman" w:hAnsi="Times New Roman" w:cs="Times New Roman"/>
          <w:kern w:val="2"/>
          <w:sz w:val="24"/>
          <w:szCs w:val="24"/>
          <w:lang w:val="ru-RU" w:eastAsia="en-GB"/>
        </w:rPr>
        <w:t xml:space="preserve">) од овој член, </w:t>
      </w:r>
      <w:r w:rsidR="00592DEC" w:rsidRPr="003C0BF7">
        <w:rPr>
          <w:rFonts w:ascii="Times New Roman" w:eastAsia="Times New Roman" w:hAnsi="Times New Roman" w:cs="Times New Roman"/>
          <w:kern w:val="2"/>
          <w:sz w:val="24"/>
          <w:szCs w:val="24"/>
          <w:lang w:val="ru-RU" w:eastAsia="en-GB"/>
        </w:rPr>
        <w:t xml:space="preserve">ја </w:t>
      </w:r>
      <w:r w:rsidR="0029369F" w:rsidRPr="003C0BF7">
        <w:rPr>
          <w:rFonts w:ascii="Times New Roman" w:eastAsia="Times New Roman" w:hAnsi="Times New Roman" w:cs="Times New Roman"/>
          <w:sz w:val="24"/>
          <w:szCs w:val="24"/>
          <w:lang w:val="ru-RU" w:eastAsia="en-GB"/>
        </w:rPr>
        <w:t xml:space="preserve">доставува </w:t>
      </w:r>
      <w:r w:rsidR="00592DEC" w:rsidRPr="003C0BF7">
        <w:rPr>
          <w:rFonts w:ascii="Times New Roman" w:eastAsia="Times New Roman" w:hAnsi="Times New Roman" w:cs="Times New Roman"/>
          <w:sz w:val="24"/>
          <w:szCs w:val="24"/>
          <w:lang w:val="ru-RU" w:eastAsia="en-GB"/>
        </w:rPr>
        <w:t>целата документација</w:t>
      </w:r>
      <w:r w:rsidR="00E20652" w:rsidRPr="003C0BF7">
        <w:rPr>
          <w:rFonts w:ascii="Times New Roman" w:eastAsia="Times New Roman" w:hAnsi="Times New Roman" w:cs="Times New Roman"/>
          <w:sz w:val="24"/>
          <w:szCs w:val="24"/>
          <w:lang w:val="ru-RU" w:eastAsia="en-GB"/>
        </w:rPr>
        <w:t xml:space="preserve"> на</w:t>
      </w:r>
      <w:r w:rsidRPr="003C0BF7">
        <w:rPr>
          <w:rFonts w:ascii="Times New Roman" w:eastAsia="Times New Roman" w:hAnsi="Times New Roman" w:cs="Times New Roman"/>
          <w:sz w:val="24"/>
          <w:szCs w:val="24"/>
          <w:lang w:val="ru-RU" w:eastAsia="en-GB"/>
        </w:rPr>
        <w:t xml:space="preserve"> пријавени</w:t>
      </w:r>
      <w:r w:rsidR="00EA046B" w:rsidRPr="003C0BF7">
        <w:rPr>
          <w:rFonts w:ascii="Times New Roman" w:eastAsia="Times New Roman" w:hAnsi="Times New Roman" w:cs="Times New Roman"/>
          <w:sz w:val="24"/>
          <w:szCs w:val="24"/>
          <w:lang w:val="ru-RU" w:eastAsia="en-GB"/>
        </w:rPr>
        <w:t>те</w:t>
      </w:r>
      <w:r w:rsidRPr="003C0BF7">
        <w:rPr>
          <w:rFonts w:ascii="Times New Roman" w:eastAsia="Times New Roman" w:hAnsi="Times New Roman" w:cs="Times New Roman"/>
          <w:sz w:val="24"/>
          <w:szCs w:val="24"/>
          <w:lang w:val="ru-RU" w:eastAsia="en-GB"/>
        </w:rPr>
        <w:t xml:space="preserve"> кандидати и </w:t>
      </w:r>
      <w:r w:rsidR="0029369F" w:rsidRPr="003C0BF7">
        <w:rPr>
          <w:rFonts w:ascii="Times New Roman" w:eastAsia="Times New Roman" w:hAnsi="Times New Roman" w:cs="Times New Roman"/>
          <w:sz w:val="24"/>
          <w:szCs w:val="24"/>
          <w:lang w:val="ru-RU" w:eastAsia="en-GB"/>
        </w:rPr>
        <w:t>образложено позитивно мислење во писмена форма за пријавени</w:t>
      </w:r>
      <w:r w:rsidR="00E20652" w:rsidRPr="003C0BF7">
        <w:rPr>
          <w:rFonts w:ascii="Times New Roman" w:eastAsia="Times New Roman" w:hAnsi="Times New Roman" w:cs="Times New Roman"/>
          <w:sz w:val="24"/>
          <w:szCs w:val="24"/>
          <w:lang w:val="ru-RU" w:eastAsia="en-GB"/>
        </w:rPr>
        <w:t>те</w:t>
      </w:r>
      <w:r w:rsidR="0029369F" w:rsidRPr="003C0BF7">
        <w:rPr>
          <w:rFonts w:ascii="Times New Roman" w:eastAsia="Times New Roman" w:hAnsi="Times New Roman" w:cs="Times New Roman"/>
          <w:sz w:val="24"/>
          <w:szCs w:val="24"/>
          <w:lang w:val="ru-RU" w:eastAsia="en-GB"/>
        </w:rPr>
        <w:t xml:space="preserve"> кандидати на огласот што ги исполнуваат условите согласно со закон</w:t>
      </w:r>
      <w:r w:rsidR="00E20652" w:rsidRPr="003C0BF7">
        <w:rPr>
          <w:rFonts w:ascii="Times New Roman" w:eastAsia="Times New Roman" w:hAnsi="Times New Roman" w:cs="Times New Roman"/>
          <w:sz w:val="24"/>
          <w:szCs w:val="24"/>
          <w:lang w:val="ru-RU" w:eastAsia="en-GB"/>
        </w:rPr>
        <w:t xml:space="preserve"> за кои Советот смета дека успешно би ја извршувале функцијата Јавен обвинител на Република Северна Македонија или известување дека за ниеден од пријавените кандидати не дава позитивно мислење</w:t>
      </w:r>
      <w:r w:rsidR="0029369F" w:rsidRPr="003C0BF7">
        <w:rPr>
          <w:rFonts w:ascii="Times New Roman" w:eastAsia="Times New Roman" w:hAnsi="Times New Roman" w:cs="Times New Roman"/>
          <w:sz w:val="24"/>
          <w:szCs w:val="24"/>
          <w:lang w:val="ru-RU" w:eastAsia="en-GB"/>
        </w:rPr>
        <w:t>.</w:t>
      </w:r>
    </w:p>
    <w:p w14:paraId="26C19E50"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F560C4" w:rsidRPr="003C0BF7">
        <w:rPr>
          <w:rFonts w:ascii="Times New Roman" w:eastAsia="Times New Roman" w:hAnsi="Times New Roman" w:cs="Times New Roman"/>
          <w:sz w:val="24"/>
          <w:szCs w:val="24"/>
          <w:lang w:val="ru-RU" w:eastAsia="en-GB"/>
        </w:rPr>
        <w:t>8</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Владата на Република Северна Македонија до Собранието на Република Северна Македонија доставува предлог за именување на </w:t>
      </w:r>
      <w:r w:rsidRPr="003C0BF7">
        <w:rPr>
          <w:rFonts w:ascii="Times New Roman" w:eastAsia="Times New Roman" w:hAnsi="Times New Roman" w:cs="Times New Roman"/>
          <w:sz w:val="24"/>
          <w:szCs w:val="24"/>
          <w:lang w:eastAsia="en-GB"/>
        </w:rPr>
        <w:t>J</w:t>
      </w:r>
      <w:r w:rsidRPr="003C0BF7">
        <w:rPr>
          <w:rFonts w:ascii="Times New Roman" w:eastAsia="Times New Roman" w:hAnsi="Times New Roman" w:cs="Times New Roman"/>
          <w:sz w:val="24"/>
          <w:szCs w:val="24"/>
          <w:lang w:val="ru-RU" w:eastAsia="en-GB"/>
        </w:rPr>
        <w:t xml:space="preserve">авен обвинител на Република Северна Македонија од пријавените кандидати за кои Советот на јавни обвинители на Република </w:t>
      </w:r>
      <w:r w:rsidRPr="003C0BF7">
        <w:rPr>
          <w:rFonts w:ascii="Times New Roman" w:eastAsia="Times New Roman" w:hAnsi="Times New Roman" w:cs="Times New Roman"/>
          <w:sz w:val="24"/>
          <w:szCs w:val="24"/>
          <w:lang w:val="ru-RU" w:eastAsia="en-GB"/>
        </w:rPr>
        <w:lastRenderedPageBreak/>
        <w:t xml:space="preserve">Северна Македонија дал позитивно мислење. За кандидатот што ќе го предложи Владата за </w:t>
      </w:r>
      <w:r w:rsidRPr="003C0BF7">
        <w:rPr>
          <w:rFonts w:ascii="Times New Roman" w:eastAsia="Times New Roman" w:hAnsi="Times New Roman" w:cs="Times New Roman"/>
          <w:sz w:val="24"/>
          <w:szCs w:val="24"/>
          <w:lang w:eastAsia="en-GB"/>
        </w:rPr>
        <w:t>J</w:t>
      </w:r>
      <w:r w:rsidRPr="003C0BF7">
        <w:rPr>
          <w:rFonts w:ascii="Times New Roman" w:eastAsia="Times New Roman" w:hAnsi="Times New Roman" w:cs="Times New Roman"/>
          <w:sz w:val="24"/>
          <w:szCs w:val="24"/>
          <w:lang w:val="ru-RU" w:eastAsia="en-GB"/>
        </w:rPr>
        <w:t>авен обвинител на Република Северна Македонија, кон предлогот се доставува и мислењето од Советот на јавни обвинители на Република Северна Македонија.</w:t>
      </w:r>
    </w:p>
    <w:p w14:paraId="6CE32380"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F560C4" w:rsidRPr="003C0BF7">
        <w:rPr>
          <w:rFonts w:ascii="Times New Roman" w:eastAsia="Times New Roman" w:hAnsi="Times New Roman" w:cs="Times New Roman"/>
          <w:sz w:val="24"/>
          <w:szCs w:val="24"/>
          <w:lang w:val="ru-RU" w:eastAsia="en-GB"/>
        </w:rPr>
        <w:t>9</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Ако Советот на јавни обвинители на Република Северна Македонија не даде позитивно мислење за ниту еден од пријавените кандидати</w:t>
      </w:r>
      <w:r w:rsidR="004D554A"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24"/>
          <w:szCs w:val="24"/>
          <w:lang w:val="ru-RU" w:eastAsia="en-GB"/>
        </w:rPr>
        <w:t xml:space="preserve"> Владата на Република Северна Македонија не може да утврди предлог за именување на </w:t>
      </w:r>
      <w:r w:rsidRPr="003C0BF7">
        <w:rPr>
          <w:rFonts w:ascii="Times New Roman" w:eastAsia="Times New Roman" w:hAnsi="Times New Roman" w:cs="Times New Roman"/>
          <w:sz w:val="24"/>
          <w:szCs w:val="24"/>
          <w:lang w:eastAsia="en-GB"/>
        </w:rPr>
        <w:t>J</w:t>
      </w:r>
      <w:r w:rsidRPr="003C0BF7">
        <w:rPr>
          <w:rFonts w:ascii="Times New Roman" w:eastAsia="Times New Roman" w:hAnsi="Times New Roman" w:cs="Times New Roman"/>
          <w:sz w:val="24"/>
          <w:szCs w:val="24"/>
          <w:lang w:val="ru-RU" w:eastAsia="en-GB"/>
        </w:rPr>
        <w:t>авен обвинител на Република Северна Македонија и ќе му предложи на Собранието да го повтори огласот од ставот (1) на овој член.</w:t>
      </w:r>
    </w:p>
    <w:p w14:paraId="60D5C76E"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0450B064"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65</w:t>
      </w:r>
    </w:p>
    <w:p w14:paraId="268B8F3F"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Вишите јавни обвинители на вишите јавни обвинителства и основните јавни обвинителства на основните јавни обвинителства ги избира Советот на јавни обвинители на Република Северна Македонија за време од четири години, од редот на избраните јавни обвинители</w:t>
      </w:r>
      <w:r w:rsidR="004D554A"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24"/>
          <w:szCs w:val="24"/>
          <w:lang w:val="ru-RU" w:eastAsia="en-GB"/>
        </w:rPr>
        <w:t xml:space="preserve"> со право на повторен избор.</w:t>
      </w:r>
    </w:p>
    <w:p w14:paraId="53033017"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Јавните обвинители во Основното јавно обвинителство за гонење на организиран криминал и корупција ги избира Советот на јавните обвинители на Република Северна Македонија од редот на избраните јавни обвинители за време од </w:t>
      </w:r>
      <w:r w:rsidR="00DA511D" w:rsidRPr="003C0BF7">
        <w:rPr>
          <w:rFonts w:ascii="Times New Roman" w:eastAsia="Times New Roman" w:hAnsi="Times New Roman" w:cs="Times New Roman"/>
          <w:sz w:val="24"/>
          <w:szCs w:val="24"/>
          <w:lang w:val="ru-RU" w:eastAsia="en-GB"/>
        </w:rPr>
        <w:t>седум</w:t>
      </w:r>
      <w:r w:rsidR="00EA00DD" w:rsidRPr="003C0BF7">
        <w:rPr>
          <w:rFonts w:ascii="Times New Roman" w:eastAsia="Times New Roman" w:hAnsi="Times New Roman" w:cs="Times New Roman"/>
          <w:sz w:val="24"/>
          <w:szCs w:val="24"/>
          <w:lang w:val="ru-RU" w:eastAsia="en-GB"/>
        </w:rPr>
        <w:t xml:space="preserve"> </w:t>
      </w:r>
      <w:r w:rsidRPr="003C0BF7">
        <w:rPr>
          <w:rFonts w:ascii="Times New Roman" w:eastAsia="Times New Roman" w:hAnsi="Times New Roman" w:cs="Times New Roman"/>
          <w:sz w:val="24"/>
          <w:szCs w:val="24"/>
          <w:lang w:val="ru-RU" w:eastAsia="en-GB"/>
        </w:rPr>
        <w:t xml:space="preserve">години </w:t>
      </w:r>
      <w:r w:rsidR="00DA511D" w:rsidRPr="003C0BF7">
        <w:rPr>
          <w:rFonts w:ascii="Times New Roman" w:eastAsia="Times New Roman" w:hAnsi="Times New Roman" w:cs="Times New Roman"/>
          <w:sz w:val="24"/>
          <w:szCs w:val="24"/>
          <w:lang w:val="ru-RU" w:eastAsia="en-GB"/>
        </w:rPr>
        <w:t>без</w:t>
      </w:r>
      <w:r w:rsidR="00EA00DD" w:rsidRPr="003C0BF7">
        <w:rPr>
          <w:rFonts w:ascii="Times New Roman" w:eastAsia="Times New Roman" w:hAnsi="Times New Roman" w:cs="Times New Roman"/>
          <w:sz w:val="24"/>
          <w:szCs w:val="24"/>
          <w:lang w:val="ru-RU" w:eastAsia="en-GB"/>
        </w:rPr>
        <w:t xml:space="preserve"> </w:t>
      </w:r>
      <w:r w:rsidRPr="003C0BF7">
        <w:rPr>
          <w:rFonts w:ascii="Times New Roman" w:eastAsia="Times New Roman" w:hAnsi="Times New Roman" w:cs="Times New Roman"/>
          <w:sz w:val="24"/>
          <w:szCs w:val="24"/>
          <w:lang w:val="ru-RU" w:eastAsia="en-GB"/>
        </w:rPr>
        <w:t>право на</w:t>
      </w:r>
      <w:r w:rsidR="00EA00DD" w:rsidRPr="003C0BF7">
        <w:rPr>
          <w:rFonts w:ascii="Times New Roman" w:eastAsia="Times New Roman" w:hAnsi="Times New Roman" w:cs="Times New Roman"/>
          <w:sz w:val="24"/>
          <w:szCs w:val="24"/>
          <w:lang w:val="ru-RU" w:eastAsia="en-GB"/>
        </w:rPr>
        <w:t xml:space="preserve"> </w:t>
      </w:r>
      <w:r w:rsidRPr="003C0BF7">
        <w:rPr>
          <w:rFonts w:ascii="Times New Roman" w:eastAsia="Times New Roman" w:hAnsi="Times New Roman" w:cs="Times New Roman"/>
          <w:sz w:val="24"/>
          <w:szCs w:val="24"/>
          <w:lang w:val="ru-RU" w:eastAsia="en-GB"/>
        </w:rPr>
        <w:t>повторен избор.</w:t>
      </w:r>
    </w:p>
    <w:p w14:paraId="3C58B1C8"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Постапката за избор на виш јавен обвинител на вишо јавно обвинителство,</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основен јавен обвинител на Основното јавно обвинителство за гонење на организиран криминал и корупција и основен јавен обвинител на основно јавно обвинителство започнува три месеци пред истекот на мандатот за кој се избрани.</w:t>
      </w:r>
    </w:p>
    <w:p w14:paraId="31A90DD0"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Советот на јавни обвинители на Република Северна Македонија со одлука го определува бројот на јавните обвинители во јавните обвинителства и ја спроведува постапката за избор и разрешување на јавните обвинители.</w:t>
      </w:r>
    </w:p>
    <w:p w14:paraId="3D83BB54"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(5)</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Бројот на јавните обвинители во Основното јавно обвинителство за гонење на организиран криминал и корупција го определува Советот на јавни обвинители по предлог на јавниот обвинител на Основното јавно обвинителство за гонење на организиран криминал и корупција, во зависност од потребите, сложеноста и обемот на работа.</w:t>
      </w:r>
    </w:p>
    <w:p w14:paraId="01B66C65"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(6)</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При изборот на јавен обвинител не с</w:t>
      </w:r>
      <w:r w:rsidR="000262A7" w:rsidRPr="003C0BF7">
        <w:rPr>
          <w:rFonts w:ascii="Times New Roman" w:eastAsia="Times New Roman" w:hAnsi="Times New Roman" w:cs="Times New Roman"/>
          <w:sz w:val="24"/>
          <w:szCs w:val="24"/>
          <w:lang w:val="ru-RU" w:eastAsia="en-GB"/>
        </w:rPr>
        <w:t>мее да се врши дискриминација по</w:t>
      </w:r>
      <w:r w:rsidRPr="003C0BF7">
        <w:rPr>
          <w:rFonts w:ascii="Times New Roman" w:eastAsia="Times New Roman" w:hAnsi="Times New Roman" w:cs="Times New Roman"/>
          <w:sz w:val="24"/>
          <w:szCs w:val="24"/>
          <w:lang w:val="ru-RU" w:eastAsia="en-GB"/>
        </w:rPr>
        <w:t xml:space="preserve"> однос</w:t>
      </w:r>
      <w:r w:rsidR="000262A7" w:rsidRPr="003C0BF7">
        <w:rPr>
          <w:rFonts w:ascii="Times New Roman" w:eastAsia="Times New Roman" w:hAnsi="Times New Roman" w:cs="Times New Roman"/>
          <w:sz w:val="24"/>
          <w:szCs w:val="24"/>
          <w:lang w:val="ru-RU" w:eastAsia="en-GB"/>
        </w:rPr>
        <w:t xml:space="preserve"> на</w:t>
      </w:r>
      <w:r w:rsidRPr="003C0BF7">
        <w:rPr>
          <w:rFonts w:ascii="Times New Roman" w:eastAsia="Times New Roman" w:hAnsi="Times New Roman" w:cs="Times New Roman"/>
          <w:sz w:val="24"/>
          <w:szCs w:val="24"/>
          <w:lang w:val="ru-RU" w:eastAsia="en-GB"/>
        </w:rPr>
        <w:t xml:space="preserve"> раса, боја на кожа, националност, етничко потекло, религија или уверување, телесна попреченост, пол, родов идентитет, сексуална ориентација</w:t>
      </w:r>
      <w:r w:rsidR="00EA00DD" w:rsidRPr="003C0BF7">
        <w:rPr>
          <w:rFonts w:ascii="Times New Roman" w:eastAsia="Times New Roman" w:hAnsi="Times New Roman" w:cs="Times New Roman"/>
          <w:sz w:val="24"/>
          <w:szCs w:val="24"/>
          <w:lang w:val="ru-RU" w:eastAsia="en-GB"/>
        </w:rPr>
        <w:t>,</w:t>
      </w:r>
      <w:r w:rsidR="000262A7" w:rsidRPr="003C0BF7">
        <w:rPr>
          <w:rFonts w:ascii="Times New Roman" w:eastAsia="Times New Roman" w:hAnsi="Times New Roman" w:cs="Times New Roman"/>
          <w:sz w:val="24"/>
          <w:szCs w:val="24"/>
          <w:lang w:val="ru-RU" w:eastAsia="en-GB"/>
        </w:rPr>
        <w:t xml:space="preserve"> </w:t>
      </w:r>
      <w:r w:rsidRPr="003C0BF7">
        <w:rPr>
          <w:rFonts w:ascii="Times New Roman" w:eastAsia="Times New Roman" w:hAnsi="Times New Roman" w:cs="Times New Roman"/>
          <w:sz w:val="24"/>
          <w:szCs w:val="24"/>
          <w:lang w:val="ru-RU" w:eastAsia="en-GB"/>
        </w:rPr>
        <w:t>политичко уверување</w:t>
      </w:r>
      <w:r w:rsidR="00EA00DD" w:rsidRPr="003C0BF7">
        <w:rPr>
          <w:rFonts w:ascii="Times New Roman" w:eastAsia="Times New Roman" w:hAnsi="Times New Roman" w:cs="Times New Roman"/>
          <w:sz w:val="24"/>
          <w:szCs w:val="24"/>
          <w:lang w:val="ru-RU" w:eastAsia="en-GB"/>
        </w:rPr>
        <w:t xml:space="preserve"> и било кој друг основ предвиден со закон и ратификуван меѓународен договор</w:t>
      </w:r>
      <w:r w:rsidRPr="003C0BF7">
        <w:rPr>
          <w:rFonts w:ascii="Times New Roman" w:eastAsia="Times New Roman" w:hAnsi="Times New Roman" w:cs="Times New Roman"/>
          <w:sz w:val="24"/>
          <w:szCs w:val="24"/>
          <w:lang w:val="ru-RU" w:eastAsia="en-GB"/>
        </w:rPr>
        <w:t>.</w:t>
      </w:r>
    </w:p>
    <w:p w14:paraId="4E69213A"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(7)</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При изборот на јавен обвинител, без да се нарушат критериумите утврдени со закон, ќе се применува начелото на соодветна и правична застапеност на граѓаните кои припаѓаат на сите заедници во Република Северна Македонија.</w:t>
      </w:r>
    </w:p>
    <w:p w14:paraId="322C934D"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(8)</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За јавен обвинител не може да биде избрано лице кое со јавен обвинител од тоа обвинителство е в</w:t>
      </w:r>
      <w:r w:rsidR="00D85B91" w:rsidRPr="003C0BF7">
        <w:rPr>
          <w:rFonts w:ascii="Times New Roman" w:eastAsia="Times New Roman" w:hAnsi="Times New Roman" w:cs="Times New Roman"/>
          <w:sz w:val="24"/>
          <w:szCs w:val="24"/>
          <w:lang w:val="ru-RU" w:eastAsia="en-GB"/>
        </w:rPr>
        <w:t>о сродство во права линија или п</w:t>
      </w:r>
      <w:r w:rsidRPr="003C0BF7">
        <w:rPr>
          <w:rFonts w:ascii="Times New Roman" w:eastAsia="Times New Roman" w:hAnsi="Times New Roman" w:cs="Times New Roman"/>
          <w:sz w:val="24"/>
          <w:szCs w:val="24"/>
          <w:lang w:val="ru-RU" w:eastAsia="en-GB"/>
        </w:rPr>
        <w:t>о странична линија до четврти степен или е негов брачен другар, како и до втор степен по сватовска линија.</w:t>
      </w:r>
    </w:p>
    <w:p w14:paraId="731BCAA9"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mk-MK" w:eastAsia="en-GB"/>
        </w:rPr>
      </w:pPr>
    </w:p>
    <w:p w14:paraId="0C3A9F7F"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66</w:t>
      </w:r>
    </w:p>
    <w:p w14:paraId="40058668" w14:textId="77777777" w:rsidR="00A81941" w:rsidRPr="003C0BF7" w:rsidRDefault="00A3213A" w:rsidP="0015368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xml:space="preserve">(1) </w:t>
      </w:r>
      <w:r w:rsidR="0029369F" w:rsidRPr="003C0BF7">
        <w:rPr>
          <w:rFonts w:ascii="Times New Roman" w:eastAsia="Times New Roman" w:hAnsi="Times New Roman" w:cs="Times New Roman"/>
          <w:sz w:val="24"/>
          <w:szCs w:val="24"/>
          <w:lang w:val="ru-RU" w:eastAsia="en-GB"/>
        </w:rPr>
        <w:t>Основен јавен обвинител на Основното јавно обвинителство за организиран криминал и корупција</w:t>
      </w:r>
      <w:r w:rsidR="00A81941" w:rsidRPr="003C0BF7">
        <w:rPr>
          <w:rFonts w:ascii="Times New Roman" w:eastAsia="Times New Roman" w:hAnsi="Times New Roman" w:cs="Times New Roman"/>
          <w:sz w:val="24"/>
          <w:szCs w:val="24"/>
          <w:lang w:val="ru-RU" w:eastAsia="en-GB"/>
        </w:rPr>
        <w:t>, по спроведено гласање од страна на сите јавни обвинители во Република Северна Македонија,</w:t>
      </w:r>
      <w:r w:rsidR="00EA00DD" w:rsidRPr="003C0BF7">
        <w:rPr>
          <w:rFonts w:ascii="Times New Roman" w:eastAsia="Times New Roman" w:hAnsi="Times New Roman" w:cs="Times New Roman"/>
          <w:sz w:val="24"/>
          <w:szCs w:val="24"/>
          <w:lang w:val="ru-RU" w:eastAsia="en-GB"/>
        </w:rPr>
        <w:t xml:space="preserve"> </w:t>
      </w:r>
      <w:r w:rsidR="00A81941" w:rsidRPr="003C0BF7">
        <w:rPr>
          <w:rFonts w:ascii="Times New Roman" w:eastAsia="Times New Roman" w:hAnsi="Times New Roman" w:cs="Times New Roman"/>
          <w:sz w:val="24"/>
          <w:szCs w:val="24"/>
          <w:lang w:val="ru-RU" w:eastAsia="en-GB"/>
        </w:rPr>
        <w:t>го именува</w:t>
      </w:r>
      <w:r w:rsidR="0029369F" w:rsidRPr="003C0BF7">
        <w:rPr>
          <w:rFonts w:ascii="Times New Roman" w:eastAsia="Times New Roman" w:hAnsi="Times New Roman" w:cs="Times New Roman"/>
          <w:sz w:val="24"/>
          <w:szCs w:val="24"/>
          <w:lang w:val="ru-RU" w:eastAsia="en-GB"/>
        </w:rPr>
        <w:t xml:space="preserve"> Советот на јавни обвинители. </w:t>
      </w:r>
    </w:p>
    <w:p w14:paraId="2F021142" w14:textId="77777777" w:rsidR="0029369F" w:rsidRPr="003C0BF7" w:rsidRDefault="00A3213A" w:rsidP="0015368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xml:space="preserve">(2) </w:t>
      </w:r>
      <w:r w:rsidR="0029369F" w:rsidRPr="003C0BF7">
        <w:rPr>
          <w:rFonts w:ascii="Times New Roman" w:eastAsia="Times New Roman" w:hAnsi="Times New Roman" w:cs="Times New Roman"/>
          <w:sz w:val="24"/>
          <w:szCs w:val="24"/>
          <w:lang w:val="ru-RU" w:eastAsia="en-GB"/>
        </w:rPr>
        <w:t>Советот на јавни обвинители го именува за основен јавен обвинител на основното јавно обвинителство за гонење на организиран криминал и корупција, кандидатот кој освоил најмногу гласови од листата на пријавени кандидати кои ги исполнуваат условите согласно со овој закон.</w:t>
      </w:r>
    </w:p>
    <w:p w14:paraId="7D5CE3C5" w14:textId="77777777" w:rsidR="0029369F" w:rsidRPr="003C0BF7" w:rsidRDefault="00A3213A" w:rsidP="0015368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lastRenderedPageBreak/>
        <w:t xml:space="preserve">(3) </w:t>
      </w:r>
      <w:r w:rsidR="0029369F" w:rsidRPr="003C0BF7">
        <w:rPr>
          <w:rFonts w:ascii="Times New Roman" w:eastAsia="Times New Roman" w:hAnsi="Times New Roman" w:cs="Times New Roman"/>
          <w:sz w:val="24"/>
          <w:szCs w:val="24"/>
          <w:lang w:val="ru-RU" w:eastAsia="en-GB"/>
        </w:rPr>
        <w:t xml:space="preserve">Основен јавен обвинител на Основното јавно обвинителство за гонење на организиран криминал и корупција се избира за време од </w:t>
      </w:r>
      <w:r w:rsidR="00A81941" w:rsidRPr="003C0BF7">
        <w:rPr>
          <w:rFonts w:ascii="Times New Roman" w:eastAsia="Times New Roman" w:hAnsi="Times New Roman" w:cs="Times New Roman"/>
          <w:sz w:val="24"/>
          <w:szCs w:val="24"/>
          <w:lang w:val="ru-RU" w:eastAsia="en-GB"/>
        </w:rPr>
        <w:t xml:space="preserve">шест </w:t>
      </w:r>
      <w:r w:rsidR="0029369F" w:rsidRPr="003C0BF7">
        <w:rPr>
          <w:rFonts w:ascii="Times New Roman" w:eastAsia="Times New Roman" w:hAnsi="Times New Roman" w:cs="Times New Roman"/>
          <w:sz w:val="24"/>
          <w:szCs w:val="24"/>
          <w:lang w:val="ru-RU" w:eastAsia="en-GB"/>
        </w:rPr>
        <w:t xml:space="preserve">години, од редот на избраните јавни обвинители </w:t>
      </w:r>
      <w:r w:rsidR="00A81941" w:rsidRPr="003C0BF7">
        <w:rPr>
          <w:rFonts w:ascii="Times New Roman" w:eastAsia="Times New Roman" w:hAnsi="Times New Roman" w:cs="Times New Roman"/>
          <w:sz w:val="24"/>
          <w:szCs w:val="24"/>
          <w:lang w:val="ru-RU" w:eastAsia="en-GB"/>
        </w:rPr>
        <w:t xml:space="preserve">без </w:t>
      </w:r>
      <w:r w:rsidR="0029369F" w:rsidRPr="003C0BF7">
        <w:rPr>
          <w:rFonts w:ascii="Times New Roman" w:eastAsia="Times New Roman" w:hAnsi="Times New Roman" w:cs="Times New Roman"/>
          <w:sz w:val="24"/>
          <w:szCs w:val="24"/>
          <w:lang w:val="ru-RU" w:eastAsia="en-GB"/>
        </w:rPr>
        <w:t>право на повторен избор.</w:t>
      </w:r>
    </w:p>
    <w:p w14:paraId="6F9AF1C0" w14:textId="77777777" w:rsidR="00A81941" w:rsidRPr="003C0BF7" w:rsidRDefault="00A81941" w:rsidP="007B2790">
      <w:pPr>
        <w:pStyle w:val="ListParagraph"/>
        <w:spacing w:after="0" w:line="240" w:lineRule="auto"/>
        <w:ind w:left="855"/>
        <w:jc w:val="both"/>
        <w:rPr>
          <w:rFonts w:ascii="Times New Roman" w:eastAsia="Times New Roman" w:hAnsi="Times New Roman" w:cs="Times New Roman"/>
          <w:b/>
          <w:bCs/>
          <w:sz w:val="24"/>
          <w:szCs w:val="24"/>
          <w:lang w:val="ru-RU" w:eastAsia="en-GB"/>
        </w:rPr>
      </w:pPr>
    </w:p>
    <w:p w14:paraId="26395640" w14:textId="77777777" w:rsidR="00A81941" w:rsidRPr="003C0BF7" w:rsidRDefault="00A81941" w:rsidP="00A81941">
      <w:pPr>
        <w:spacing w:after="0" w:line="240" w:lineRule="auto"/>
        <w:jc w:val="center"/>
        <w:rPr>
          <w:rFonts w:ascii="Times New Roman" w:eastAsia="Times New Roman" w:hAnsi="Times New Roman" w:cs="Times New Roman"/>
          <w:b/>
          <w:bCs/>
          <w:sz w:val="24"/>
          <w:szCs w:val="24"/>
          <w:lang w:val="ru-RU" w:eastAsia="en-GB"/>
        </w:rPr>
      </w:pPr>
      <w:r w:rsidRPr="003C0BF7">
        <w:rPr>
          <w:rFonts w:ascii="Times New Roman" w:eastAsia="Times New Roman" w:hAnsi="Times New Roman" w:cs="Times New Roman"/>
          <w:b/>
          <w:bCs/>
          <w:sz w:val="24"/>
          <w:szCs w:val="24"/>
          <w:lang w:val="ru-RU" w:eastAsia="en-GB"/>
        </w:rPr>
        <w:t>Член 6</w:t>
      </w:r>
      <w:r w:rsidR="00387B24" w:rsidRPr="003C0BF7">
        <w:rPr>
          <w:rFonts w:ascii="Times New Roman" w:eastAsia="Times New Roman" w:hAnsi="Times New Roman" w:cs="Times New Roman"/>
          <w:b/>
          <w:bCs/>
          <w:sz w:val="24"/>
          <w:szCs w:val="24"/>
          <w:lang w:val="ru-RU" w:eastAsia="en-GB"/>
        </w:rPr>
        <w:t>7</w:t>
      </w:r>
    </w:p>
    <w:p w14:paraId="00AEA6B4" w14:textId="77777777" w:rsidR="00A81941" w:rsidRPr="003C0BF7" w:rsidRDefault="00A81941" w:rsidP="007B2790">
      <w:pPr>
        <w:spacing w:after="0" w:line="240" w:lineRule="auto"/>
        <w:jc w:val="center"/>
        <w:rPr>
          <w:rFonts w:ascii="Times New Roman" w:eastAsia="Times New Roman" w:hAnsi="Times New Roman" w:cs="Times New Roman"/>
          <w:sz w:val="24"/>
          <w:szCs w:val="24"/>
          <w:lang w:val="ru-RU" w:eastAsia="en-GB"/>
        </w:rPr>
      </w:pPr>
    </w:p>
    <w:p w14:paraId="473DE583"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A81941"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За избор на основен јавен обвинител на основното јавно обвинителство за гонење на организиран криминал и корупција, Советот на јавни обвинители распишува оглас кој се објавува во „Службен весник на Република Северна Македонија“ и во најмалку две јавни гласила од кои едно е на службен јазик различен од македонскиот кој го зборуваат најмалку 20% од граѓаните на Република Северна Македонија.</w:t>
      </w:r>
    </w:p>
    <w:p w14:paraId="2C9AAD2E"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A81941"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По завршување на огласот</w:t>
      </w:r>
      <w:r w:rsidR="00D85B91"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24"/>
          <w:szCs w:val="24"/>
          <w:lang w:val="ru-RU" w:eastAsia="en-GB"/>
        </w:rPr>
        <w:t xml:space="preserve"> Советот на јавни обвинители изготвува листа од пријавените кандидати кои ги исполнуваат условите предвидени со овој закон.</w:t>
      </w:r>
    </w:p>
    <w:p w14:paraId="44F293CE"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A81941"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Советот на јавни обвинители формира Комисија за спроведување на гласањето за избор на основен јавен обвинител на Основното јавно обвинителство за гонење на организиран криминал и корупција.</w:t>
      </w:r>
    </w:p>
    <w:p w14:paraId="291D145D"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A81941"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Постапката за гласање за избор на основен јавен обвинител на Основното јавно обвинителство за гонење на организиран криминал и корупција се спроведува согласно со одредбите од законот со кој се уредува работата на Советот на јавните обвинители.</w:t>
      </w:r>
    </w:p>
    <w:p w14:paraId="5BA2F50C" w14:textId="77777777" w:rsidR="00885E4F" w:rsidRPr="003C0BF7" w:rsidRDefault="00885E4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(5) За успешни се сметаат изборите доколку на нив излегле повеќе од половината</w:t>
      </w:r>
      <w:r w:rsidR="00DA511D" w:rsidRPr="003C0BF7">
        <w:rPr>
          <w:rFonts w:ascii="Times New Roman" w:eastAsia="Times New Roman" w:hAnsi="Times New Roman" w:cs="Times New Roman"/>
          <w:sz w:val="24"/>
          <w:szCs w:val="24"/>
          <w:lang w:val="ru-RU" w:eastAsia="en-GB"/>
        </w:rPr>
        <w:t xml:space="preserve"> од вкупниот број на јавните обвинители.</w:t>
      </w:r>
      <w:r w:rsidRPr="003C0BF7">
        <w:rPr>
          <w:rFonts w:ascii="Times New Roman" w:eastAsia="Times New Roman" w:hAnsi="Times New Roman" w:cs="Times New Roman"/>
          <w:sz w:val="24"/>
          <w:szCs w:val="24"/>
          <w:lang w:val="ru-RU" w:eastAsia="en-GB"/>
        </w:rPr>
        <w:t xml:space="preserve"> </w:t>
      </w:r>
    </w:p>
    <w:p w14:paraId="159FAF38" w14:textId="77777777" w:rsidR="00885E4F" w:rsidRPr="003C0BF7" w:rsidRDefault="00885E4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xml:space="preserve">(6) За избран се смета кандидатот кој освоил најголем број на гласови. </w:t>
      </w:r>
    </w:p>
    <w:p w14:paraId="2A11B35D" w14:textId="77777777" w:rsidR="009F1A64" w:rsidRPr="003C0BF7" w:rsidRDefault="009F1A64"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xml:space="preserve">(7) </w:t>
      </w:r>
      <w:r w:rsidR="00F560C4" w:rsidRPr="003C0BF7">
        <w:rPr>
          <w:rFonts w:ascii="Times New Roman" w:eastAsia="Times New Roman" w:hAnsi="Times New Roman" w:cs="Times New Roman"/>
          <w:sz w:val="24"/>
          <w:szCs w:val="24"/>
          <w:lang w:val="ru-RU" w:eastAsia="en-GB"/>
        </w:rPr>
        <w:t>Постапката</w:t>
      </w:r>
      <w:r w:rsidRPr="003C0BF7">
        <w:rPr>
          <w:rFonts w:ascii="Times New Roman" w:eastAsia="Times New Roman" w:hAnsi="Times New Roman" w:cs="Times New Roman"/>
          <w:sz w:val="24"/>
          <w:szCs w:val="24"/>
          <w:lang w:val="ru-RU" w:eastAsia="en-GB"/>
        </w:rPr>
        <w:t xml:space="preserve"> за </w:t>
      </w:r>
      <w:r w:rsidR="00DA511D" w:rsidRPr="003C0BF7">
        <w:rPr>
          <w:rFonts w:ascii="Times New Roman" w:eastAsia="Times New Roman" w:hAnsi="Times New Roman" w:cs="Times New Roman"/>
          <w:sz w:val="24"/>
          <w:szCs w:val="24"/>
          <w:lang w:val="ru-RU" w:eastAsia="en-GB"/>
        </w:rPr>
        <w:t>п</w:t>
      </w:r>
      <w:r w:rsidRPr="003C0BF7">
        <w:rPr>
          <w:rFonts w:ascii="Times New Roman" w:eastAsia="Times New Roman" w:hAnsi="Times New Roman" w:cs="Times New Roman"/>
          <w:sz w:val="24"/>
          <w:szCs w:val="24"/>
          <w:lang w:val="ru-RU" w:eastAsia="en-GB"/>
        </w:rPr>
        <w:t>ретставување на кандидатите подетално се уредува со правилник кој го донесува Советот на јавните обвинители.</w:t>
      </w:r>
    </w:p>
    <w:p w14:paraId="041ABD39" w14:textId="77777777" w:rsidR="00B13900" w:rsidRPr="003C0BF7" w:rsidRDefault="00B13900" w:rsidP="0029369F">
      <w:pPr>
        <w:spacing w:after="0" w:line="240" w:lineRule="auto"/>
        <w:jc w:val="both"/>
        <w:rPr>
          <w:rFonts w:ascii="Times New Roman" w:eastAsia="Times New Roman" w:hAnsi="Times New Roman" w:cs="Times New Roman"/>
          <w:sz w:val="24"/>
          <w:szCs w:val="24"/>
          <w:lang w:val="ru-RU" w:eastAsia="en-GB"/>
        </w:rPr>
      </w:pPr>
    </w:p>
    <w:p w14:paraId="10D9DD4C"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eastAsia="en-GB"/>
        </w:rPr>
      </w:pPr>
      <w:r w:rsidRPr="003C0BF7">
        <w:rPr>
          <w:rFonts w:ascii="Times New Roman" w:eastAsia="Times New Roman" w:hAnsi="Times New Roman" w:cs="Times New Roman"/>
          <w:sz w:val="24"/>
          <w:szCs w:val="24"/>
          <w:lang w:eastAsia="en-GB"/>
        </w:rPr>
        <w:t> </w:t>
      </w:r>
    </w:p>
    <w:p w14:paraId="110B58D2"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mk-MK" w:eastAsia="en-GB"/>
        </w:rPr>
      </w:pPr>
      <w:proofErr w:type="spellStart"/>
      <w:r w:rsidRPr="003C0BF7">
        <w:rPr>
          <w:rFonts w:ascii="Times New Roman" w:eastAsia="Times New Roman" w:hAnsi="Times New Roman" w:cs="Times New Roman"/>
          <w:b/>
          <w:bCs/>
          <w:sz w:val="24"/>
          <w:szCs w:val="24"/>
          <w:lang w:eastAsia="en-GB"/>
        </w:rPr>
        <w:t>Член</w:t>
      </w:r>
      <w:proofErr w:type="spellEnd"/>
      <w:r w:rsidRPr="003C0BF7">
        <w:rPr>
          <w:rFonts w:ascii="Times New Roman" w:eastAsia="Times New Roman" w:hAnsi="Times New Roman" w:cs="Times New Roman"/>
          <w:b/>
          <w:bCs/>
          <w:sz w:val="24"/>
          <w:szCs w:val="24"/>
          <w:lang w:eastAsia="en-GB"/>
        </w:rPr>
        <w:t xml:space="preserve"> 6</w:t>
      </w:r>
      <w:r w:rsidR="00387B24" w:rsidRPr="003C0BF7">
        <w:rPr>
          <w:rFonts w:ascii="Times New Roman" w:eastAsia="Times New Roman" w:hAnsi="Times New Roman" w:cs="Times New Roman"/>
          <w:b/>
          <w:bCs/>
          <w:sz w:val="24"/>
          <w:szCs w:val="24"/>
          <w:lang w:val="mk-MK" w:eastAsia="en-GB"/>
        </w:rPr>
        <w:t>8</w:t>
      </w:r>
    </w:p>
    <w:p w14:paraId="7B5B2A35" w14:textId="77777777" w:rsidR="0029369F" w:rsidRPr="003C0BF7" w:rsidRDefault="009F3E16"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xml:space="preserve">(1) </w:t>
      </w:r>
      <w:r w:rsidR="0029369F" w:rsidRPr="003C0BF7">
        <w:rPr>
          <w:rFonts w:ascii="Times New Roman" w:eastAsia="Times New Roman" w:hAnsi="Times New Roman" w:cs="Times New Roman"/>
          <w:sz w:val="24"/>
          <w:szCs w:val="24"/>
          <w:lang w:val="ru-RU" w:eastAsia="en-GB"/>
        </w:rPr>
        <w:t xml:space="preserve">За јавен обвинител во </w:t>
      </w:r>
      <w:r w:rsidRPr="003C0BF7">
        <w:rPr>
          <w:rFonts w:ascii="Times New Roman" w:eastAsia="Times New Roman" w:hAnsi="Times New Roman" w:cs="Times New Roman"/>
          <w:sz w:val="24"/>
          <w:szCs w:val="24"/>
          <w:lang w:val="ru-RU" w:eastAsia="en-GB"/>
        </w:rPr>
        <w:t xml:space="preserve">Државното </w:t>
      </w:r>
      <w:r w:rsidR="0029369F" w:rsidRPr="003C0BF7">
        <w:rPr>
          <w:rFonts w:ascii="Times New Roman" w:eastAsia="Times New Roman" w:hAnsi="Times New Roman" w:cs="Times New Roman"/>
          <w:sz w:val="24"/>
          <w:szCs w:val="24"/>
          <w:lang w:val="ru-RU" w:eastAsia="en-GB"/>
        </w:rPr>
        <w:t>обвинителство на Република Северна Македонија, во вишите јавни обвинителства и во Основното јавно обвинителство за гонење на организиран криминал и корупција,</w:t>
      </w:r>
      <w:r w:rsidR="0029369F" w:rsidRPr="003C0BF7">
        <w:rPr>
          <w:rFonts w:ascii="Times New Roman" w:eastAsia="Times New Roman" w:hAnsi="Times New Roman" w:cs="Times New Roman"/>
          <w:sz w:val="24"/>
          <w:szCs w:val="24"/>
          <w:lang w:eastAsia="en-GB"/>
        </w:rPr>
        <w:t>  </w:t>
      </w:r>
      <w:r w:rsidR="0029369F" w:rsidRPr="003C0BF7">
        <w:rPr>
          <w:rFonts w:ascii="Times New Roman" w:eastAsia="Times New Roman" w:hAnsi="Times New Roman" w:cs="Times New Roman"/>
          <w:sz w:val="24"/>
          <w:szCs w:val="24"/>
          <w:lang w:val="ru-RU" w:eastAsia="en-GB"/>
        </w:rPr>
        <w:t>Советот на јавни обвинители на Република Северна Македонија ќе избере лице со потврдени резултати во работата, способност за работење во сложени предмети, организациони способности за вршење на работата и способност за координација во работата, кое има стручни и професионални квалитети и кое ужива углед во вршењето на функцијата, врз основа на следниве критериуми:</w:t>
      </w:r>
    </w:p>
    <w:p w14:paraId="736F1CC0"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стручното знаење, при што се земаат предвид специјалистичките, постдипломските студии и учеството во континуираната обука;</w:t>
      </w:r>
    </w:p>
    <w:p w14:paraId="08AEE85D"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односот кон работата и навременост во извршувањето на работата како јавен обвинител;</w:t>
      </w:r>
    </w:p>
    <w:p w14:paraId="3914FFF1" w14:textId="56A61964"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способноста за стручно </w:t>
      </w:r>
      <w:r w:rsidR="008B56AA" w:rsidRPr="003C0BF7">
        <w:rPr>
          <w:rFonts w:ascii="Times New Roman" w:eastAsia="Times New Roman" w:hAnsi="Times New Roman" w:cs="Times New Roman"/>
          <w:sz w:val="24"/>
          <w:szCs w:val="24"/>
          <w:lang w:val="ru-RU" w:eastAsia="en-GB"/>
        </w:rPr>
        <w:t>решавање</w:t>
      </w:r>
      <w:r w:rsidRPr="003C0BF7">
        <w:rPr>
          <w:rFonts w:ascii="Times New Roman" w:eastAsia="Times New Roman" w:hAnsi="Times New Roman" w:cs="Times New Roman"/>
          <w:sz w:val="24"/>
          <w:szCs w:val="24"/>
          <w:lang w:val="ru-RU" w:eastAsia="en-GB"/>
        </w:rPr>
        <w:t xml:space="preserve"> на правните прашања;</w:t>
      </w:r>
    </w:p>
    <w:p w14:paraId="75AB9751"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преземањето дополнителна работа при вршење на функцијата на јавен обвинител преку учество во изготвување на прописи, менторство, едукација и слично;</w:t>
      </w:r>
    </w:p>
    <w:p w14:paraId="52D8E54D"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5)</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уживањето и чувањето на угледот на јавниот обвинител и јавното обвинителство, што се утврдува од начинот на комуникација со странките и другите органи, самостојноста, непристрасноста и доверливоста во извршувањето на функцијата на јавен обвинител и надвор од неа.</w:t>
      </w:r>
    </w:p>
    <w:p w14:paraId="65E1A3F2"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1C5B671D"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6</w:t>
      </w:r>
      <w:r w:rsidR="00387B24" w:rsidRPr="003C0BF7">
        <w:rPr>
          <w:rFonts w:ascii="Times New Roman" w:eastAsia="Times New Roman" w:hAnsi="Times New Roman" w:cs="Times New Roman"/>
          <w:b/>
          <w:bCs/>
          <w:sz w:val="24"/>
          <w:szCs w:val="24"/>
          <w:lang w:val="ru-RU" w:eastAsia="en-GB"/>
        </w:rPr>
        <w:t>9</w:t>
      </w:r>
    </w:p>
    <w:p w14:paraId="798F8219"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387B24"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Виш јавен обвинител на вишо јавно обвинителство, јавен обвинител на Основното јавно обвинителство за гонење на организиран криминал и корупција, и основен јавен обвинител на основно јавно обвинителство се избираат од редот на јавните обвинители </w:t>
      </w:r>
      <w:r w:rsidRPr="003C0BF7">
        <w:rPr>
          <w:rFonts w:ascii="Times New Roman" w:eastAsia="Times New Roman" w:hAnsi="Times New Roman" w:cs="Times New Roman"/>
          <w:sz w:val="24"/>
          <w:szCs w:val="24"/>
          <w:lang w:val="ru-RU" w:eastAsia="en-GB"/>
        </w:rPr>
        <w:lastRenderedPageBreak/>
        <w:t>во Република Северна Македонија, во постапка и на начин како што се врши избор на јавен обвинител во соодветното јавно обвинителство.</w:t>
      </w:r>
    </w:p>
    <w:p w14:paraId="117EECA0"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387B24"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Јавниот обвинител на Република Северна Македонија кој нема да биде повторно именуван продолжува да ја врши функцијата на јавен обвинител во </w:t>
      </w:r>
      <w:r w:rsidR="009F3E16" w:rsidRPr="003C0BF7">
        <w:rPr>
          <w:rFonts w:ascii="Times New Roman" w:eastAsia="Times New Roman" w:hAnsi="Times New Roman" w:cs="Times New Roman"/>
          <w:sz w:val="24"/>
          <w:szCs w:val="24"/>
          <w:lang w:val="ru-RU" w:eastAsia="en-GB"/>
        </w:rPr>
        <w:t xml:space="preserve">Државното </w:t>
      </w:r>
      <w:r w:rsidRPr="003C0BF7">
        <w:rPr>
          <w:rFonts w:ascii="Times New Roman" w:eastAsia="Times New Roman" w:hAnsi="Times New Roman" w:cs="Times New Roman"/>
          <w:sz w:val="24"/>
          <w:szCs w:val="24"/>
          <w:lang w:val="ru-RU" w:eastAsia="en-GB"/>
        </w:rPr>
        <w:t>обвинителство на Република Северна Македонија.</w:t>
      </w:r>
    </w:p>
    <w:p w14:paraId="4D486D32"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387B24"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Вишиот јавен обвинител на вишо јавно обвинителство кој нема да биде повторно избран продолжува да ја врши фу</w:t>
      </w:r>
      <w:r w:rsidR="00FE311C" w:rsidRPr="003C0BF7">
        <w:rPr>
          <w:rFonts w:ascii="Times New Roman" w:eastAsia="Times New Roman" w:hAnsi="Times New Roman" w:cs="Times New Roman"/>
          <w:sz w:val="24"/>
          <w:szCs w:val="24"/>
          <w:lang w:val="ru-RU" w:eastAsia="en-GB"/>
        </w:rPr>
        <w:t>нкцијата на јавен обвинител во в</w:t>
      </w:r>
      <w:r w:rsidRPr="003C0BF7">
        <w:rPr>
          <w:rFonts w:ascii="Times New Roman" w:eastAsia="Times New Roman" w:hAnsi="Times New Roman" w:cs="Times New Roman"/>
          <w:sz w:val="24"/>
          <w:szCs w:val="24"/>
          <w:lang w:val="ru-RU" w:eastAsia="en-GB"/>
        </w:rPr>
        <w:t>ишото јавно обвинителство.</w:t>
      </w:r>
    </w:p>
    <w:p w14:paraId="6E920468"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387B24"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Јавниот обвинител на Основното јавно обвинителство за гонење на </w:t>
      </w:r>
      <w:r w:rsidRPr="003C0BF7">
        <w:rPr>
          <w:rFonts w:ascii="Times New Roman" w:eastAsia="Times New Roman" w:hAnsi="Times New Roman" w:cs="Times New Roman"/>
          <w:sz w:val="24"/>
          <w:szCs w:val="24"/>
          <w:lang w:eastAsia="en-GB"/>
        </w:rPr>
        <w:t>o</w:t>
      </w:r>
      <w:r w:rsidRPr="003C0BF7">
        <w:rPr>
          <w:rFonts w:ascii="Times New Roman" w:eastAsia="Times New Roman" w:hAnsi="Times New Roman" w:cs="Times New Roman"/>
          <w:sz w:val="24"/>
          <w:szCs w:val="24"/>
          <w:lang w:val="ru-RU" w:eastAsia="en-GB"/>
        </w:rPr>
        <w:t>рганизиран криминал и корупција кој нема да биде повторно избран, Советот на јавни обвинители на Република Северна Македонија го распоредува за јавен обвинител во јавното обвинителство од кое бил избран.</w:t>
      </w:r>
    </w:p>
    <w:p w14:paraId="72C00389"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387B24" w:rsidRPr="003C0BF7">
        <w:rPr>
          <w:rFonts w:ascii="Times New Roman" w:eastAsia="Times New Roman" w:hAnsi="Times New Roman" w:cs="Times New Roman"/>
          <w:sz w:val="24"/>
          <w:szCs w:val="24"/>
          <w:lang w:val="ru-RU" w:eastAsia="en-GB"/>
        </w:rPr>
        <w:t>5</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Јавниот обвинител во Основното јавно обвинителство за гонење на </w:t>
      </w:r>
      <w:r w:rsidRPr="003C0BF7">
        <w:rPr>
          <w:rFonts w:ascii="Times New Roman" w:eastAsia="Times New Roman" w:hAnsi="Times New Roman" w:cs="Times New Roman"/>
          <w:sz w:val="24"/>
          <w:szCs w:val="24"/>
          <w:lang w:eastAsia="en-GB"/>
        </w:rPr>
        <w:t>o</w:t>
      </w:r>
      <w:r w:rsidRPr="003C0BF7">
        <w:rPr>
          <w:rFonts w:ascii="Times New Roman" w:eastAsia="Times New Roman" w:hAnsi="Times New Roman" w:cs="Times New Roman"/>
          <w:sz w:val="24"/>
          <w:szCs w:val="24"/>
          <w:lang w:val="ru-RU" w:eastAsia="en-GB"/>
        </w:rPr>
        <w:t>рганизиран криминал кој нема да биде повторно избран, Советот на јавни обвинители на Република Северна Македонија го распоредува за јавен обвинител во јавното обвинителство од кое бил избран.</w:t>
      </w:r>
    </w:p>
    <w:p w14:paraId="4B54A56A"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387B24" w:rsidRPr="003C0BF7">
        <w:rPr>
          <w:rFonts w:ascii="Times New Roman" w:eastAsia="Times New Roman" w:hAnsi="Times New Roman" w:cs="Times New Roman"/>
          <w:sz w:val="24"/>
          <w:szCs w:val="24"/>
          <w:lang w:val="ru-RU" w:eastAsia="en-GB"/>
        </w:rPr>
        <w:t>6</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Основниот јавен обвинител на основно јавно обвинителство кој нема да биде повторно избран, Советот на јавни обвинители го распоредува за јавен обвинител во јавното обвинителство од кое е избран.</w:t>
      </w:r>
    </w:p>
    <w:p w14:paraId="095ABD16"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7914A5D8"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 xml:space="preserve">Член </w:t>
      </w:r>
      <w:r w:rsidR="00387B24" w:rsidRPr="003C0BF7">
        <w:rPr>
          <w:rFonts w:ascii="Times New Roman" w:eastAsia="Times New Roman" w:hAnsi="Times New Roman" w:cs="Times New Roman"/>
          <w:b/>
          <w:bCs/>
          <w:sz w:val="24"/>
          <w:szCs w:val="24"/>
          <w:lang w:val="ru-RU" w:eastAsia="en-GB"/>
        </w:rPr>
        <w:t>70</w:t>
      </w:r>
    </w:p>
    <w:p w14:paraId="282B39CB"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пред стапувањето на функцијата јавен обвинител дава свечена изјава, која гласи:</w:t>
      </w:r>
    </w:p>
    <w:p w14:paraId="1D54F0FF"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„Изјавувам и се колнам дека во вршењето на функцијата јавен обвинител ќе го почитувам Уставот на Република Северна Македонија, законите и меѓународните договори ратификувани во согласност со Уставот, дека функцијата ќе ја вршам совесно, непристрасно и одговорно и дека ќе ги заштитувам слободите и правата на човекот и граѓанинот и интересите на другите правни субјекти“.</w:t>
      </w:r>
    </w:p>
    <w:p w14:paraId="5EAE2EB7"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Кога дава свечена изјава јавниот обвинител носи тога.</w:t>
      </w:r>
    </w:p>
    <w:p w14:paraId="5B4318A4"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на Република Северна Македонија свечената изјава ја дава пред претседателот на Собранието на Република Северна Македонија, а јавните обвинители свечената изјава ја даваат поединечно пред Советот на јавните обвинители на Република Северна Македонија.</w:t>
      </w:r>
    </w:p>
    <w:p w14:paraId="38153694"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Свечената изјава се дава на македонски јазик и се потпишува на македонски јазик и на неговото кирилско писмо.</w:t>
      </w:r>
    </w:p>
    <w:p w14:paraId="20DB8DEE"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(5)</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При давање и потпишување свечена изјава од страна на јавен обвинител припадник на заедницата кој зборува на службен јазик кој го зборуваат најмалку 20% од граѓаните, се применуваат одредбите од Законот за употребата на јазиците.</w:t>
      </w:r>
    </w:p>
    <w:p w14:paraId="21E0A5D9"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(6)</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Примерок од свечената изјава му се предава на именуваниот, односно избраниот јавен обвинител.</w:t>
      </w:r>
    </w:p>
    <w:p w14:paraId="42474D20" w14:textId="77777777" w:rsidR="0029369F" w:rsidRPr="003C0BF7" w:rsidRDefault="0029369F" w:rsidP="0029369F">
      <w:pPr>
        <w:spacing w:after="0" w:line="240" w:lineRule="auto"/>
        <w:ind w:left="27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44668F8E" w14:textId="77777777" w:rsidR="001A53D2" w:rsidRPr="003C0BF7" w:rsidRDefault="001A53D2" w:rsidP="0029369F">
      <w:pPr>
        <w:spacing w:after="0" w:line="176" w:lineRule="atLeast"/>
        <w:ind w:left="1829" w:right="1761" w:hanging="10"/>
        <w:jc w:val="center"/>
        <w:rPr>
          <w:rFonts w:ascii="Times New Roman" w:eastAsia="Times New Roman" w:hAnsi="Times New Roman" w:cs="Times New Roman"/>
          <w:sz w:val="24"/>
          <w:szCs w:val="24"/>
          <w:lang w:val="ru-RU" w:eastAsia="en-GB"/>
        </w:rPr>
      </w:pPr>
    </w:p>
    <w:p w14:paraId="2D9E06A4" w14:textId="77777777" w:rsidR="0029369F" w:rsidRPr="003C0BF7" w:rsidRDefault="0029369F" w:rsidP="0029369F">
      <w:pPr>
        <w:spacing w:after="0" w:line="176" w:lineRule="atLeast"/>
        <w:ind w:left="1829" w:right="1761"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18. ПРАВА И ОБВРСКИ НА ЈАВНИТЕ ОБВИНИТЕЛИ</w:t>
      </w:r>
    </w:p>
    <w:p w14:paraId="22718311"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77BDF392"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7</w:t>
      </w:r>
      <w:r w:rsidR="00387B24" w:rsidRPr="003C0BF7">
        <w:rPr>
          <w:rFonts w:ascii="Times New Roman" w:eastAsia="Times New Roman" w:hAnsi="Times New Roman" w:cs="Times New Roman"/>
          <w:b/>
          <w:bCs/>
          <w:sz w:val="24"/>
          <w:szCs w:val="24"/>
          <w:lang w:val="ru-RU" w:eastAsia="en-GB"/>
        </w:rPr>
        <w:t>1</w:t>
      </w:r>
    </w:p>
    <w:p w14:paraId="4D36246B"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Јавен обвинител не може да биде притворен ниту повикан на одговорност за преземено дејствие, искажано мислење и донесување на одлука, освен ако во вршењето на функцијата јавен обвинител стори кривично дело.</w:t>
      </w:r>
    </w:p>
    <w:p w14:paraId="31200ACB"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lastRenderedPageBreak/>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Против јавен обвинител не може да се води постапка за надоместок на штета или друга постапка од страна на учесник во постапката кој е незадоволен од одлуката на јавниот обвинител.</w:t>
      </w:r>
    </w:p>
    <w:p w14:paraId="354AD321"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За штетата што јавниот обвинител во вршењето на функцијата ќе им ја причини на граѓаните или на правни лица со незаконита работа е одговорна Република Северна Македонија.</w:t>
      </w:r>
    </w:p>
    <w:p w14:paraId="12927A79"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Кога штетата од ставот (3) на овој член е сторена со умисла или свесна небрежност, поради која јавниот обвинител е разрешен, Република Северна Македонија по пат на тужба може да бара од јавниот обвинител враќање на износот на исплатената штета од ставот (3) на овој член во висина што ќе ја утврди судот.</w:t>
      </w:r>
    </w:p>
    <w:p w14:paraId="18713380"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49D16A2D"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7</w:t>
      </w:r>
      <w:r w:rsidR="00387B24" w:rsidRPr="003C0BF7">
        <w:rPr>
          <w:rFonts w:ascii="Times New Roman" w:eastAsia="Times New Roman" w:hAnsi="Times New Roman" w:cs="Times New Roman"/>
          <w:b/>
          <w:bCs/>
          <w:sz w:val="24"/>
          <w:szCs w:val="24"/>
          <w:lang w:val="ru-RU" w:eastAsia="en-GB"/>
        </w:rPr>
        <w:t>2</w:t>
      </w:r>
    </w:p>
    <w:p w14:paraId="01E30E6D" w14:textId="77777777" w:rsidR="0029369F" w:rsidRPr="003C0BF7" w:rsidRDefault="0029369F" w:rsidP="00153689">
      <w:pPr>
        <w:spacing w:after="0" w:line="176" w:lineRule="atLeast"/>
        <w:ind w:right="-7"/>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може да биде едукатор или да држи предавања на Академијата за судии и јавни обвинители, да изведува настава на високо образовните институции од јавно обвинителската област и да учествува во научни и стручни проекти од таа област.</w:t>
      </w:r>
    </w:p>
    <w:p w14:paraId="7EAD2969" w14:textId="77777777" w:rsidR="0029369F" w:rsidRPr="003C0BF7" w:rsidRDefault="0029369F" w:rsidP="00153689">
      <w:pPr>
        <w:spacing w:after="0" w:line="240" w:lineRule="auto"/>
        <w:ind w:right="-7"/>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Јавен обвинител може да изведува настава на високо образовните институции од јавно обвинителската област и да учествува во научни и стручни проекти од таа област по претходно дадена согласност од Јавниот обвинител на Република Северна Македонија, а Јавниот обвинител на Република Северна Македонија по претходно дадена согласност од Советот на јавни обвинители на Република Северна Македонија.</w:t>
      </w:r>
    </w:p>
    <w:p w14:paraId="541A9BBB"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1BD525C9"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7</w:t>
      </w:r>
      <w:r w:rsidR="00387B24" w:rsidRPr="003C0BF7">
        <w:rPr>
          <w:rFonts w:ascii="Times New Roman" w:eastAsia="Times New Roman" w:hAnsi="Times New Roman" w:cs="Times New Roman"/>
          <w:b/>
          <w:bCs/>
          <w:sz w:val="24"/>
          <w:szCs w:val="24"/>
          <w:lang w:val="ru-RU" w:eastAsia="en-GB"/>
        </w:rPr>
        <w:t>3</w:t>
      </w:r>
    </w:p>
    <w:p w14:paraId="5B17431F"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На јавен обвинител именуван или избран за член на Советот на јавни обвинители на Република Северна Македонија или за судија или обвинител во меѓународна правосудна институција, судија на Уставниот суд на Република Северна Македонија или директор или заменик - директор на Академијата за судии и јавни обвинители</w:t>
      </w:r>
      <w:r w:rsidR="00334716" w:rsidRPr="003C0BF7">
        <w:rPr>
          <w:rFonts w:ascii="Times New Roman" w:eastAsia="Times New Roman" w:hAnsi="Times New Roman" w:cs="Times New Roman"/>
          <w:sz w:val="24"/>
          <w:szCs w:val="24"/>
          <w:lang w:val="ru-RU" w:eastAsia="en-GB"/>
        </w:rPr>
        <w:t xml:space="preserve"> или</w:t>
      </w:r>
      <w:r w:rsidRPr="003C0BF7">
        <w:rPr>
          <w:rFonts w:ascii="Times New Roman" w:eastAsia="Times New Roman" w:hAnsi="Times New Roman" w:cs="Times New Roman"/>
          <w:sz w:val="24"/>
          <w:szCs w:val="24"/>
          <w:lang w:val="ru-RU" w:eastAsia="en-GB"/>
        </w:rPr>
        <w:t xml:space="preserve"> </w:t>
      </w:r>
      <w:r w:rsidR="00334716" w:rsidRPr="003C0BF7">
        <w:rPr>
          <w:rFonts w:ascii="Times New Roman" w:eastAsia="Times New Roman" w:hAnsi="Times New Roman" w:cs="Times New Roman"/>
          <w:sz w:val="24"/>
          <w:szCs w:val="24"/>
          <w:lang w:val="ru-RU" w:eastAsia="en-GB"/>
        </w:rPr>
        <w:t xml:space="preserve">член во </w:t>
      </w:r>
      <w:r w:rsidR="00F560C4" w:rsidRPr="003C0BF7">
        <w:rPr>
          <w:rFonts w:ascii="Times New Roman" w:eastAsia="Times New Roman" w:hAnsi="Times New Roman" w:cs="Times New Roman"/>
          <w:sz w:val="24"/>
          <w:szCs w:val="24"/>
          <w:lang w:val="ru-RU" w:eastAsia="en-GB"/>
        </w:rPr>
        <w:t>Државната комисија за спречување на корупцијата</w:t>
      </w:r>
      <w:r w:rsidR="00334716" w:rsidRPr="003C0BF7">
        <w:rPr>
          <w:rFonts w:ascii="Times New Roman" w:eastAsia="Times New Roman" w:hAnsi="Times New Roman" w:cs="Times New Roman"/>
          <w:sz w:val="24"/>
          <w:szCs w:val="24"/>
          <w:lang w:val="ru-RU" w:eastAsia="en-GB"/>
        </w:rPr>
        <w:t xml:space="preserve">, </w:t>
      </w:r>
      <w:r w:rsidRPr="003C0BF7">
        <w:rPr>
          <w:rFonts w:ascii="Times New Roman" w:eastAsia="Times New Roman" w:hAnsi="Times New Roman" w:cs="Times New Roman"/>
          <w:sz w:val="24"/>
          <w:szCs w:val="24"/>
          <w:lang w:val="ru-RU" w:eastAsia="en-GB"/>
        </w:rPr>
        <w:t>функцијата јавен обвинител му мирува за време на вршење на функцијата за која е именуван или избран.</w:t>
      </w:r>
      <w:r w:rsidR="001464D4" w:rsidRPr="003C0BF7">
        <w:rPr>
          <w:rFonts w:ascii="Times New Roman" w:eastAsia="Times New Roman" w:hAnsi="Times New Roman" w:cs="Times New Roman"/>
          <w:sz w:val="24"/>
          <w:szCs w:val="24"/>
          <w:lang w:val="ru-RU" w:eastAsia="en-GB"/>
        </w:rPr>
        <w:t xml:space="preserve"> </w:t>
      </w:r>
    </w:p>
    <w:p w14:paraId="2676D175"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Решение за мирување на функцијата јавен обвинител од ставот (1) на овој член донесува Советот на јавни обвинители на Република Северна Македонија.</w:t>
      </w:r>
    </w:p>
    <w:p w14:paraId="374E3D23" w14:textId="3C1FCFCA"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По истекот на мандатот од ставот (1) на овој член за кој е именуван или избран, јавниот обвинител има право во рок од пет дена да се врати во јавното обвинителство од кое бил избран на вршење на </w:t>
      </w:r>
      <w:r w:rsidR="008B56AA" w:rsidRPr="003C0BF7">
        <w:rPr>
          <w:rFonts w:ascii="Times New Roman" w:eastAsia="Times New Roman" w:hAnsi="Times New Roman" w:cs="Times New Roman"/>
          <w:sz w:val="24"/>
          <w:szCs w:val="24"/>
          <w:lang w:val="ru-RU" w:eastAsia="en-GB"/>
        </w:rPr>
        <w:t>функцијата од став 1 на овој член</w:t>
      </w:r>
      <w:r w:rsidRPr="003C0BF7">
        <w:rPr>
          <w:rFonts w:ascii="Times New Roman" w:eastAsia="Times New Roman" w:hAnsi="Times New Roman" w:cs="Times New Roman"/>
          <w:sz w:val="24"/>
          <w:szCs w:val="24"/>
          <w:lang w:val="ru-RU" w:eastAsia="en-GB"/>
        </w:rPr>
        <w:t>.</w:t>
      </w:r>
    </w:p>
    <w:p w14:paraId="4F8C3411"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50B64D89"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7</w:t>
      </w:r>
      <w:r w:rsidR="00387B24" w:rsidRPr="003C0BF7">
        <w:rPr>
          <w:rFonts w:ascii="Times New Roman" w:eastAsia="Times New Roman" w:hAnsi="Times New Roman" w:cs="Times New Roman"/>
          <w:b/>
          <w:bCs/>
          <w:sz w:val="24"/>
          <w:szCs w:val="24"/>
          <w:lang w:val="ru-RU" w:eastAsia="en-GB"/>
        </w:rPr>
        <w:t>4</w:t>
      </w:r>
    </w:p>
    <w:p w14:paraId="7CC9670B"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Јавниот обвинител ги ужива сите права од работен однос што му припаѓаат според закон.</w:t>
      </w:r>
    </w:p>
    <w:p w14:paraId="55830EE0" w14:textId="77777777" w:rsidR="00641F25" w:rsidRPr="003C0BF7" w:rsidRDefault="00641F25" w:rsidP="0029369F">
      <w:pPr>
        <w:spacing w:after="0" w:line="240" w:lineRule="auto"/>
        <w:ind w:left="-15"/>
        <w:jc w:val="both"/>
        <w:rPr>
          <w:rFonts w:ascii="Times New Roman" w:eastAsia="Times New Roman" w:hAnsi="Times New Roman" w:cs="Times New Roman"/>
          <w:sz w:val="24"/>
          <w:szCs w:val="24"/>
          <w:lang w:val="ru-RU" w:eastAsia="en-GB"/>
        </w:rPr>
      </w:pPr>
    </w:p>
    <w:p w14:paraId="1FDE8736" w14:textId="77777777" w:rsidR="0029369F" w:rsidRPr="003C0BF7" w:rsidRDefault="0029369F" w:rsidP="007B2790">
      <w:pPr>
        <w:spacing w:after="0" w:line="176" w:lineRule="atLeast"/>
        <w:ind w:right="1819"/>
        <w:rPr>
          <w:rFonts w:ascii="Times New Roman" w:eastAsia="Times New Roman" w:hAnsi="Times New Roman" w:cs="Times New Roman"/>
          <w:sz w:val="24"/>
          <w:szCs w:val="24"/>
          <w:lang w:eastAsia="en-GB"/>
        </w:rPr>
      </w:pPr>
      <w:r w:rsidRPr="003C0BF7">
        <w:rPr>
          <w:rFonts w:ascii="Times New Roman" w:eastAsia="Times New Roman" w:hAnsi="Times New Roman" w:cs="Times New Roman"/>
          <w:sz w:val="24"/>
          <w:szCs w:val="24"/>
          <w:lang w:eastAsia="en-GB"/>
        </w:rPr>
        <w:t> </w:t>
      </w:r>
    </w:p>
    <w:p w14:paraId="36F5E24F"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mk-MK" w:eastAsia="en-GB"/>
        </w:rPr>
      </w:pPr>
      <w:proofErr w:type="spellStart"/>
      <w:r w:rsidRPr="003C0BF7">
        <w:rPr>
          <w:rFonts w:ascii="Times New Roman" w:eastAsia="Times New Roman" w:hAnsi="Times New Roman" w:cs="Times New Roman"/>
          <w:b/>
          <w:bCs/>
          <w:sz w:val="24"/>
          <w:szCs w:val="24"/>
          <w:lang w:eastAsia="en-GB"/>
        </w:rPr>
        <w:t>Член</w:t>
      </w:r>
      <w:proofErr w:type="spellEnd"/>
      <w:r w:rsidRPr="003C0BF7">
        <w:rPr>
          <w:rFonts w:ascii="Times New Roman" w:eastAsia="Times New Roman" w:hAnsi="Times New Roman" w:cs="Times New Roman"/>
          <w:b/>
          <w:bCs/>
          <w:sz w:val="24"/>
          <w:szCs w:val="24"/>
          <w:lang w:eastAsia="en-GB"/>
        </w:rPr>
        <w:t xml:space="preserve"> 7</w:t>
      </w:r>
      <w:r w:rsidR="00387B24" w:rsidRPr="003C0BF7">
        <w:rPr>
          <w:rFonts w:ascii="Times New Roman" w:eastAsia="Times New Roman" w:hAnsi="Times New Roman" w:cs="Times New Roman"/>
          <w:b/>
          <w:bCs/>
          <w:sz w:val="24"/>
          <w:szCs w:val="24"/>
          <w:lang w:val="mk-MK" w:eastAsia="en-GB"/>
        </w:rPr>
        <w:t>5</w:t>
      </w:r>
    </w:p>
    <w:p w14:paraId="11F7B350"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Висината на платата</w:t>
      </w:r>
      <w:r w:rsidR="00C53096" w:rsidRPr="003C0BF7">
        <w:rPr>
          <w:rFonts w:ascii="Times New Roman" w:eastAsia="Times New Roman" w:hAnsi="Times New Roman" w:cs="Times New Roman"/>
          <w:sz w:val="24"/>
          <w:szCs w:val="24"/>
          <w:lang w:val="ru-RU" w:eastAsia="en-GB"/>
        </w:rPr>
        <w:t>, правото на регрес</w:t>
      </w:r>
      <w:r w:rsidRPr="003C0BF7">
        <w:rPr>
          <w:rFonts w:ascii="Times New Roman" w:eastAsia="Times New Roman" w:hAnsi="Times New Roman" w:cs="Times New Roman"/>
          <w:sz w:val="24"/>
          <w:szCs w:val="24"/>
          <w:lang w:val="ru-RU" w:eastAsia="en-GB"/>
        </w:rPr>
        <w:t xml:space="preserve"> и другите надоместоци на јавниот обвинител се уредуваат со закон.</w:t>
      </w:r>
    </w:p>
    <w:p w14:paraId="66A6C9E5" w14:textId="77777777" w:rsidR="00334716"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Платата на јавниот обвинител во време на траење на функцијата јавен обвинител не смее да се намали, освен во случа</w:t>
      </w:r>
      <w:r w:rsidR="00C53096" w:rsidRPr="003C0BF7">
        <w:rPr>
          <w:rFonts w:ascii="Times New Roman" w:eastAsia="Times New Roman" w:hAnsi="Times New Roman" w:cs="Times New Roman"/>
          <w:sz w:val="24"/>
          <w:szCs w:val="24"/>
          <w:lang w:val="ru-RU" w:eastAsia="en-GB"/>
        </w:rPr>
        <w:t>ј</w:t>
      </w:r>
      <w:r w:rsidR="00060B57" w:rsidRPr="003C0BF7">
        <w:rPr>
          <w:rFonts w:ascii="Times New Roman" w:eastAsia="Times New Roman" w:hAnsi="Times New Roman" w:cs="Times New Roman"/>
          <w:sz w:val="24"/>
          <w:szCs w:val="24"/>
          <w:lang w:val="ru-RU" w:eastAsia="en-GB"/>
        </w:rPr>
        <w:t xml:space="preserve"> </w:t>
      </w:r>
      <w:r w:rsidR="00C53096" w:rsidRPr="003C0BF7">
        <w:rPr>
          <w:rFonts w:ascii="Times New Roman" w:eastAsia="Times New Roman" w:hAnsi="Times New Roman" w:cs="Times New Roman"/>
          <w:sz w:val="24"/>
          <w:szCs w:val="24"/>
          <w:lang w:val="ru-RU" w:eastAsia="en-GB"/>
        </w:rPr>
        <w:t>на изречена дисциплинска мерка</w:t>
      </w:r>
      <w:r w:rsidR="00272BF1" w:rsidRPr="003C0BF7">
        <w:rPr>
          <w:rFonts w:ascii="Times New Roman" w:eastAsia="Times New Roman" w:hAnsi="Times New Roman" w:cs="Times New Roman"/>
          <w:sz w:val="24"/>
          <w:szCs w:val="24"/>
          <w:lang w:val="ru-RU" w:eastAsia="en-GB"/>
        </w:rPr>
        <w:t xml:space="preserve"> од член 9</w:t>
      </w:r>
      <w:r w:rsidR="001B2B49" w:rsidRPr="003C0BF7">
        <w:rPr>
          <w:rFonts w:ascii="Times New Roman" w:eastAsia="Times New Roman" w:hAnsi="Times New Roman" w:cs="Times New Roman"/>
          <w:sz w:val="24"/>
          <w:szCs w:val="24"/>
          <w:lang w:val="ru-RU" w:eastAsia="en-GB"/>
        </w:rPr>
        <w:t>8</w:t>
      </w:r>
      <w:r w:rsidR="00272BF1" w:rsidRPr="003C0BF7">
        <w:rPr>
          <w:rFonts w:ascii="Times New Roman" w:eastAsia="Times New Roman" w:hAnsi="Times New Roman" w:cs="Times New Roman"/>
          <w:sz w:val="24"/>
          <w:szCs w:val="24"/>
          <w:lang w:val="ru-RU" w:eastAsia="en-GB"/>
        </w:rPr>
        <w:t xml:space="preserve"> став (1) алиеја 2, ст</w:t>
      </w:r>
      <w:r w:rsidR="00060B57" w:rsidRPr="003C0BF7">
        <w:rPr>
          <w:rFonts w:ascii="Times New Roman" w:eastAsia="Times New Roman" w:hAnsi="Times New Roman" w:cs="Times New Roman"/>
          <w:sz w:val="24"/>
          <w:szCs w:val="24"/>
          <w:lang w:val="ru-RU" w:eastAsia="en-GB"/>
        </w:rPr>
        <w:t>ав (2) алинеја 1 и став (3) али</w:t>
      </w:r>
      <w:r w:rsidR="00272BF1" w:rsidRPr="003C0BF7">
        <w:rPr>
          <w:rFonts w:ascii="Times New Roman" w:eastAsia="Times New Roman" w:hAnsi="Times New Roman" w:cs="Times New Roman"/>
          <w:sz w:val="24"/>
          <w:szCs w:val="24"/>
          <w:lang w:val="ru-RU" w:eastAsia="en-GB"/>
        </w:rPr>
        <w:t>н</w:t>
      </w:r>
      <w:r w:rsidR="00060B57" w:rsidRPr="003C0BF7">
        <w:rPr>
          <w:rFonts w:ascii="Times New Roman" w:eastAsia="Times New Roman" w:hAnsi="Times New Roman" w:cs="Times New Roman"/>
          <w:sz w:val="24"/>
          <w:szCs w:val="24"/>
          <w:lang w:val="ru-RU" w:eastAsia="en-GB"/>
        </w:rPr>
        <w:t>е</w:t>
      </w:r>
      <w:r w:rsidR="00272BF1" w:rsidRPr="003C0BF7">
        <w:rPr>
          <w:rFonts w:ascii="Times New Roman" w:eastAsia="Times New Roman" w:hAnsi="Times New Roman" w:cs="Times New Roman"/>
          <w:sz w:val="24"/>
          <w:szCs w:val="24"/>
          <w:lang w:val="ru-RU" w:eastAsia="en-GB"/>
        </w:rPr>
        <w:t>ја 1 од овој закон.</w:t>
      </w:r>
    </w:p>
    <w:p w14:paraId="279C3B1F" w14:textId="77777777" w:rsidR="0029369F" w:rsidRPr="003C0BF7" w:rsidRDefault="00334716"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005F5FD4" w:rsidRPr="003C0BF7">
        <w:rPr>
          <w:rFonts w:ascii="Times New Roman" w:eastAsia="Times New Roman" w:hAnsi="Times New Roman" w:cs="Times New Roman"/>
          <w:sz w:val="24"/>
          <w:szCs w:val="24"/>
          <w:lang w:val="ru-RU" w:eastAsia="en-GB"/>
        </w:rPr>
        <w:t xml:space="preserve"> </w:t>
      </w:r>
      <w:r w:rsidRPr="003C0BF7">
        <w:rPr>
          <w:rFonts w:ascii="Times New Roman" w:eastAsia="Times New Roman" w:hAnsi="Times New Roman" w:cs="Times New Roman"/>
          <w:sz w:val="24"/>
          <w:szCs w:val="24"/>
          <w:lang w:val="ru-RU" w:eastAsia="en-GB"/>
        </w:rPr>
        <w:t>Со закон не може да се менуваат утврдените параметри за пресметка на плата на јавни обвинители, доколку тие водат кон намалување на номиналниот износ на платите на јавните обвинители.</w:t>
      </w:r>
    </w:p>
    <w:p w14:paraId="2F94E170" w14:textId="77777777" w:rsidR="009752C8" w:rsidRPr="003C0BF7" w:rsidRDefault="009752C8" w:rsidP="0029369F">
      <w:pPr>
        <w:spacing w:after="0" w:line="240" w:lineRule="auto"/>
        <w:jc w:val="both"/>
        <w:rPr>
          <w:rFonts w:ascii="Times New Roman" w:eastAsia="Times New Roman" w:hAnsi="Times New Roman" w:cs="Times New Roman"/>
          <w:sz w:val="24"/>
          <w:szCs w:val="24"/>
          <w:lang w:val="ru-RU" w:eastAsia="en-GB"/>
        </w:rPr>
      </w:pPr>
    </w:p>
    <w:p w14:paraId="7D9962F8" w14:textId="77777777" w:rsidR="0029369F" w:rsidRPr="003C0BF7" w:rsidRDefault="0029369F" w:rsidP="007B2790">
      <w:pPr>
        <w:spacing w:after="0" w:line="176" w:lineRule="atLeast"/>
        <w:ind w:right="1819"/>
        <w:rPr>
          <w:rFonts w:ascii="Times New Roman" w:eastAsia="Times New Roman" w:hAnsi="Times New Roman" w:cs="Times New Roman"/>
          <w:sz w:val="24"/>
          <w:szCs w:val="24"/>
          <w:lang w:val="mk-MK" w:eastAsia="en-GB"/>
        </w:rPr>
      </w:pPr>
    </w:p>
    <w:p w14:paraId="0076C9C5"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7</w:t>
      </w:r>
      <w:r w:rsidR="00387B24" w:rsidRPr="003C0BF7">
        <w:rPr>
          <w:rFonts w:ascii="Times New Roman" w:eastAsia="Times New Roman" w:hAnsi="Times New Roman" w:cs="Times New Roman"/>
          <w:b/>
          <w:bCs/>
          <w:sz w:val="24"/>
          <w:szCs w:val="24"/>
          <w:lang w:val="ru-RU" w:eastAsia="en-GB"/>
        </w:rPr>
        <w:t>6</w:t>
      </w:r>
    </w:p>
    <w:p w14:paraId="68273FD7" w14:textId="15CFDE4F" w:rsidR="00760AC0" w:rsidRPr="003C0BF7" w:rsidRDefault="0029369F" w:rsidP="00760AC0">
      <w:pPr>
        <w:pStyle w:val="yiv4452229000msonormal"/>
        <w:shd w:val="clear" w:color="auto" w:fill="FFFFFF"/>
        <w:spacing w:before="0" w:beforeAutospacing="0" w:after="0" w:afterAutospacing="0"/>
        <w:rPr>
          <w:color w:val="1D2228"/>
        </w:rPr>
      </w:pPr>
      <w:r w:rsidRPr="003C0BF7">
        <w:rPr>
          <w:lang w:val="ru-RU"/>
        </w:rPr>
        <w:lastRenderedPageBreak/>
        <w:t>(1)</w:t>
      </w:r>
      <w:r w:rsidRPr="003C0BF7">
        <w:t>      </w:t>
      </w:r>
      <w:r w:rsidR="00060B57" w:rsidRPr="003C0BF7">
        <w:rPr>
          <w:lang w:val="ru-RU"/>
        </w:rPr>
        <w:t xml:space="preserve">Кога јавниот обвинител за потребите </w:t>
      </w:r>
      <w:r w:rsidRPr="003C0BF7">
        <w:rPr>
          <w:lang w:val="ru-RU"/>
        </w:rPr>
        <w:t>на службата времено е упатен функцијата јавен обвинител да ја врши надвор од местото на живеење има право на надоместок за зголемени трошоци за неговото домување или</w:t>
      </w:r>
      <w:r w:rsidRPr="003C0BF7">
        <w:rPr>
          <w:b/>
          <w:lang w:val="ru-RU"/>
        </w:rPr>
        <w:t xml:space="preserve"> </w:t>
      </w:r>
      <w:r w:rsidRPr="003C0BF7">
        <w:rPr>
          <w:bCs/>
          <w:lang w:val="ru-RU"/>
        </w:rPr>
        <w:t>надоместок на</w:t>
      </w:r>
      <w:r w:rsidR="00322949" w:rsidRPr="003C0BF7">
        <w:rPr>
          <w:bCs/>
          <w:lang w:val="ru-RU"/>
        </w:rPr>
        <w:t xml:space="preserve"> </w:t>
      </w:r>
      <w:r w:rsidR="00760AC0" w:rsidRPr="003C0BF7">
        <w:rPr>
          <w:bCs/>
          <w:lang w:val="ru-RU"/>
        </w:rPr>
        <w:t>реални</w:t>
      </w:r>
      <w:r w:rsidRPr="003C0BF7">
        <w:rPr>
          <w:bCs/>
          <w:lang w:val="ru-RU"/>
        </w:rPr>
        <w:t xml:space="preserve"> трошоци за превоз</w:t>
      </w:r>
      <w:r w:rsidR="00760AC0" w:rsidRPr="003C0BF7">
        <w:rPr>
          <w:bCs/>
          <w:lang w:val="ru-RU"/>
        </w:rPr>
        <w:t xml:space="preserve"> со сопствено возило, </w:t>
      </w:r>
      <w:r w:rsidR="00760AC0" w:rsidRPr="003C0BF7">
        <w:rPr>
          <w:bCs/>
          <w:color w:val="1D2228"/>
          <w:lang w:val="mk-MK"/>
        </w:rPr>
        <w:t>но не повеќе</w:t>
      </w:r>
      <w:r w:rsidR="008A55FA" w:rsidRPr="003C0BF7">
        <w:rPr>
          <w:bCs/>
          <w:color w:val="1D2228"/>
          <w:lang w:val="mk-MK"/>
        </w:rPr>
        <w:t xml:space="preserve"> од 15% од цената на најевтиното</w:t>
      </w:r>
      <w:r w:rsidR="00760AC0" w:rsidRPr="003C0BF7">
        <w:rPr>
          <w:bCs/>
          <w:color w:val="1D2228"/>
          <w:lang w:val="mk-MK"/>
        </w:rPr>
        <w:t xml:space="preserve"> гориво за поминат километар.</w:t>
      </w:r>
    </w:p>
    <w:p w14:paraId="6D415B59" w14:textId="1AE455EF" w:rsidR="0029369F" w:rsidRPr="003C0BF7" w:rsidRDefault="0029369F" w:rsidP="008B56AA">
      <w:pPr>
        <w:pStyle w:val="yiv4452229000msonormal"/>
        <w:shd w:val="clear" w:color="auto" w:fill="FFFFFF"/>
        <w:spacing w:before="0" w:beforeAutospacing="0" w:after="0" w:afterAutospacing="0"/>
        <w:rPr>
          <w:color w:val="1D2228"/>
        </w:rPr>
      </w:pPr>
    </w:p>
    <w:p w14:paraId="7F5A5AE4"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има право на надоместок за селидбени трошоци во случај од ставот (1) на овој член за него или за неговото семејство во случаите кога е избран или распореден во друго обвинителство.</w:t>
      </w:r>
    </w:p>
    <w:p w14:paraId="485DDCE1"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на Република Северна Македонија ја утврдува висината и начинот на исплатата на надоместоците од ставовите (1) и (2) на овој член.</w:t>
      </w:r>
    </w:p>
    <w:p w14:paraId="53EF8DE9" w14:textId="77777777" w:rsidR="009752C8" w:rsidRPr="003C0BF7" w:rsidRDefault="009752C8" w:rsidP="0029369F">
      <w:pPr>
        <w:spacing w:after="0" w:line="240" w:lineRule="auto"/>
        <w:jc w:val="both"/>
        <w:rPr>
          <w:rFonts w:ascii="Times New Roman" w:eastAsia="Times New Roman" w:hAnsi="Times New Roman" w:cs="Times New Roman"/>
          <w:color w:val="FF0000"/>
          <w:sz w:val="24"/>
          <w:szCs w:val="24"/>
          <w:lang w:val="ru-RU" w:eastAsia="en-GB"/>
        </w:rPr>
      </w:pPr>
    </w:p>
    <w:p w14:paraId="28240C3F" w14:textId="77777777" w:rsidR="009752C8" w:rsidRPr="003C0BF7" w:rsidRDefault="009752C8" w:rsidP="0029369F">
      <w:pPr>
        <w:spacing w:after="0" w:line="240" w:lineRule="auto"/>
        <w:jc w:val="both"/>
        <w:rPr>
          <w:rFonts w:ascii="Times New Roman" w:eastAsia="Times New Roman" w:hAnsi="Times New Roman" w:cs="Times New Roman"/>
          <w:sz w:val="24"/>
          <w:szCs w:val="24"/>
          <w:lang w:val="ru-RU" w:eastAsia="en-GB"/>
        </w:rPr>
      </w:pPr>
    </w:p>
    <w:p w14:paraId="09F6963F"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53EE9BB1"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7</w:t>
      </w:r>
      <w:r w:rsidR="00387B24" w:rsidRPr="003C0BF7">
        <w:rPr>
          <w:rFonts w:ascii="Times New Roman" w:eastAsia="Times New Roman" w:hAnsi="Times New Roman" w:cs="Times New Roman"/>
          <w:b/>
          <w:bCs/>
          <w:sz w:val="24"/>
          <w:szCs w:val="24"/>
          <w:lang w:val="ru-RU" w:eastAsia="en-GB"/>
        </w:rPr>
        <w:t>7</w:t>
      </w:r>
    </w:p>
    <w:p w14:paraId="03D7C6F9"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кој нема сопствен стан во седиштето на јавното обвинителство има право на користење на соодветен службен стан.</w:t>
      </w:r>
    </w:p>
    <w:p w14:paraId="07F8E0A1"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До остварувањето на правото од ставот (1) на овој член, јавниот обвинител има право на надоместок за зголемени трошоци за неговото домување или на надоместок на </w:t>
      </w:r>
      <w:r w:rsidR="00322949" w:rsidRPr="003C0BF7">
        <w:rPr>
          <w:rFonts w:ascii="Times New Roman" w:eastAsia="Times New Roman" w:hAnsi="Times New Roman" w:cs="Times New Roman"/>
          <w:sz w:val="24"/>
          <w:szCs w:val="24"/>
          <w:lang w:val="ru-RU" w:eastAsia="en-GB"/>
        </w:rPr>
        <w:t xml:space="preserve">фактички </w:t>
      </w:r>
      <w:r w:rsidRPr="003C0BF7">
        <w:rPr>
          <w:rFonts w:ascii="Times New Roman" w:eastAsia="Times New Roman" w:hAnsi="Times New Roman" w:cs="Times New Roman"/>
          <w:sz w:val="24"/>
          <w:szCs w:val="24"/>
          <w:lang w:val="ru-RU" w:eastAsia="en-GB"/>
        </w:rPr>
        <w:t>патни трошоци</w:t>
      </w:r>
      <w:r w:rsidR="00331FAB" w:rsidRPr="003C0BF7">
        <w:rPr>
          <w:rFonts w:ascii="Times New Roman" w:eastAsia="Times New Roman" w:hAnsi="Times New Roman" w:cs="Times New Roman"/>
          <w:sz w:val="24"/>
          <w:szCs w:val="24"/>
          <w:lang w:val="ru-RU" w:eastAsia="en-GB"/>
        </w:rPr>
        <w:t xml:space="preserve"> согласно одредбите од член 7</w:t>
      </w:r>
      <w:r w:rsidR="00051DF4" w:rsidRPr="003C0BF7">
        <w:rPr>
          <w:rFonts w:ascii="Times New Roman" w:eastAsia="Times New Roman" w:hAnsi="Times New Roman" w:cs="Times New Roman"/>
          <w:sz w:val="24"/>
          <w:szCs w:val="24"/>
          <w:lang w:val="ru-RU" w:eastAsia="en-GB"/>
        </w:rPr>
        <w:t>6</w:t>
      </w:r>
      <w:r w:rsidRPr="003C0BF7">
        <w:rPr>
          <w:rFonts w:ascii="Times New Roman" w:eastAsia="Times New Roman" w:hAnsi="Times New Roman" w:cs="Times New Roman"/>
          <w:sz w:val="24"/>
          <w:szCs w:val="24"/>
          <w:lang w:val="ru-RU" w:eastAsia="en-GB"/>
        </w:rPr>
        <w:t>.</w:t>
      </w:r>
    </w:p>
    <w:p w14:paraId="71CE2D5E" w14:textId="77777777" w:rsidR="00654EDC" w:rsidRPr="003C0BF7" w:rsidRDefault="00654EDC" w:rsidP="0029369F">
      <w:pPr>
        <w:spacing w:after="0" w:line="240" w:lineRule="auto"/>
        <w:jc w:val="both"/>
        <w:rPr>
          <w:rFonts w:ascii="Times New Roman" w:eastAsia="Times New Roman" w:hAnsi="Times New Roman" w:cs="Times New Roman"/>
          <w:sz w:val="24"/>
          <w:szCs w:val="24"/>
          <w:lang w:val="ru-RU" w:eastAsia="en-GB"/>
        </w:rPr>
      </w:pPr>
    </w:p>
    <w:p w14:paraId="0DAF67C9"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eastAsia="en-GB"/>
        </w:rPr>
      </w:pPr>
      <w:r w:rsidRPr="003C0BF7">
        <w:rPr>
          <w:rFonts w:ascii="Times New Roman" w:eastAsia="Times New Roman" w:hAnsi="Times New Roman" w:cs="Times New Roman"/>
          <w:sz w:val="24"/>
          <w:szCs w:val="24"/>
          <w:lang w:eastAsia="en-GB"/>
        </w:rPr>
        <w:t> </w:t>
      </w:r>
    </w:p>
    <w:p w14:paraId="1D2D4E95"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mk-MK" w:eastAsia="en-GB"/>
        </w:rPr>
      </w:pPr>
      <w:proofErr w:type="spellStart"/>
      <w:r w:rsidRPr="003C0BF7">
        <w:rPr>
          <w:rFonts w:ascii="Times New Roman" w:eastAsia="Times New Roman" w:hAnsi="Times New Roman" w:cs="Times New Roman"/>
          <w:b/>
          <w:bCs/>
          <w:sz w:val="24"/>
          <w:szCs w:val="24"/>
          <w:lang w:eastAsia="en-GB"/>
        </w:rPr>
        <w:t>Член</w:t>
      </w:r>
      <w:proofErr w:type="spellEnd"/>
      <w:r w:rsidRPr="003C0BF7">
        <w:rPr>
          <w:rFonts w:ascii="Times New Roman" w:eastAsia="Times New Roman" w:hAnsi="Times New Roman" w:cs="Times New Roman"/>
          <w:b/>
          <w:bCs/>
          <w:sz w:val="24"/>
          <w:szCs w:val="24"/>
          <w:lang w:eastAsia="en-GB"/>
        </w:rPr>
        <w:t xml:space="preserve"> 7</w:t>
      </w:r>
      <w:r w:rsidR="00387B24" w:rsidRPr="003C0BF7">
        <w:rPr>
          <w:rFonts w:ascii="Times New Roman" w:eastAsia="Times New Roman" w:hAnsi="Times New Roman" w:cs="Times New Roman"/>
          <w:b/>
          <w:bCs/>
          <w:sz w:val="24"/>
          <w:szCs w:val="24"/>
          <w:lang w:val="mk-MK" w:eastAsia="en-GB"/>
        </w:rPr>
        <w:t>8</w:t>
      </w:r>
    </w:p>
    <w:p w14:paraId="6E2C6552"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има право и обврска на постојано стручно усовршување, за времетраење на функцијата во согласност со закон.</w:t>
      </w:r>
    </w:p>
    <w:p w14:paraId="3837E7A9"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Од средствата за работа на јавните обвинителства задолжително се издвојуваат средства за стручно усовршување на јавните обвинители.</w:t>
      </w:r>
    </w:p>
    <w:p w14:paraId="53BF1563"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На јавен обвинител кој</w:t>
      </w:r>
      <w:r w:rsidR="00B5552A" w:rsidRPr="003C0BF7">
        <w:rPr>
          <w:rFonts w:ascii="Times New Roman" w:eastAsia="Times New Roman" w:hAnsi="Times New Roman" w:cs="Times New Roman"/>
          <w:sz w:val="24"/>
          <w:szCs w:val="24"/>
          <w:lang w:val="ru-RU" w:eastAsia="en-GB"/>
        </w:rPr>
        <w:t xml:space="preserve"> посетува постдипломски студии по право и специјалистички студии по</w:t>
      </w:r>
      <w:r w:rsidRPr="003C0BF7">
        <w:rPr>
          <w:rFonts w:ascii="Times New Roman" w:eastAsia="Times New Roman" w:hAnsi="Times New Roman" w:cs="Times New Roman"/>
          <w:sz w:val="24"/>
          <w:szCs w:val="24"/>
          <w:lang w:val="ru-RU" w:eastAsia="en-GB"/>
        </w:rPr>
        <w:t xml:space="preserve"> право во државата и во странство, може да му се додели стипендија.</w:t>
      </w:r>
    </w:p>
    <w:p w14:paraId="64A44C62"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Средствата за стипендија се обезбедуваат од буџетот на </w:t>
      </w:r>
      <w:r w:rsidR="009F3E16" w:rsidRPr="003C0BF7">
        <w:rPr>
          <w:rFonts w:ascii="Times New Roman" w:eastAsia="Times New Roman" w:hAnsi="Times New Roman" w:cs="Times New Roman"/>
          <w:sz w:val="24"/>
          <w:szCs w:val="24"/>
          <w:lang w:val="ru-RU" w:eastAsia="en-GB"/>
        </w:rPr>
        <w:t xml:space="preserve">Државното </w:t>
      </w:r>
      <w:r w:rsidRPr="003C0BF7">
        <w:rPr>
          <w:rFonts w:ascii="Times New Roman" w:eastAsia="Times New Roman" w:hAnsi="Times New Roman" w:cs="Times New Roman"/>
          <w:sz w:val="24"/>
          <w:szCs w:val="24"/>
          <w:lang w:val="ru-RU" w:eastAsia="en-GB"/>
        </w:rPr>
        <w:t>обвинителство на Република Северна Македонија.</w:t>
      </w:r>
    </w:p>
    <w:p w14:paraId="0E132824"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(5)</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Начинот на доделување стипендија го пропишува јавниот обвинител на Република Северна Македонија со правилник.</w:t>
      </w:r>
    </w:p>
    <w:p w14:paraId="0FF7AD12"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2BB743A9"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7</w:t>
      </w:r>
      <w:r w:rsidR="00387B24" w:rsidRPr="003C0BF7">
        <w:rPr>
          <w:rFonts w:ascii="Times New Roman" w:eastAsia="Times New Roman" w:hAnsi="Times New Roman" w:cs="Times New Roman"/>
          <w:b/>
          <w:bCs/>
          <w:sz w:val="24"/>
          <w:szCs w:val="24"/>
          <w:lang w:val="ru-RU" w:eastAsia="en-GB"/>
        </w:rPr>
        <w:t>9</w:t>
      </w:r>
    </w:p>
    <w:p w14:paraId="30AB861C"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има легитимација која ја издава и одзема Советот на јавни обвинители на Република Северна Македонија.</w:t>
      </w:r>
    </w:p>
    <w:p w14:paraId="3F44A03C"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Советот на јавни обвинители на Република Северна Македонија со акт ги пропишува формата и содржината на образецот на легитимацијата, начинот на нејзиното издавање и одземање.</w:t>
      </w:r>
    </w:p>
    <w:p w14:paraId="46C40340"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68BD85D7"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 xml:space="preserve">Член </w:t>
      </w:r>
      <w:r w:rsidR="00387B24" w:rsidRPr="003C0BF7">
        <w:rPr>
          <w:rFonts w:ascii="Times New Roman" w:eastAsia="Times New Roman" w:hAnsi="Times New Roman" w:cs="Times New Roman"/>
          <w:b/>
          <w:bCs/>
          <w:sz w:val="24"/>
          <w:szCs w:val="24"/>
          <w:lang w:val="ru-RU" w:eastAsia="en-GB"/>
        </w:rPr>
        <w:t>80</w:t>
      </w:r>
    </w:p>
    <w:p w14:paraId="49C46FE8" w14:textId="77777777" w:rsidR="0029369F" w:rsidRPr="003C0BF7" w:rsidRDefault="0029369F" w:rsidP="0015368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 Посебни права на јавниот обвинител во вршењето на функцијата се:</w:t>
      </w:r>
    </w:p>
    <w:p w14:paraId="1005F937"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пристап до класифицирани информации по претходно добиен безбедносен сертификат за пристап и користење на класифицирани информации,</w:t>
      </w:r>
    </w:p>
    <w:p w14:paraId="503675F7"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да има право на дозвола за носење на оружје и набавка на соодветна муниција,</w:t>
      </w:r>
    </w:p>
    <w:p w14:paraId="54586D68"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да има посебна заштита за неговата личност, за семејството и имотот, по барање на претпоставениот јавен обвинител до полицијата во местото на живеење секогаш кога постојат сериозни причини за неговата безбедност и</w:t>
      </w:r>
    </w:p>
    <w:p w14:paraId="5F69FF1A"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да има службена патна исправа.</w:t>
      </w:r>
    </w:p>
    <w:p w14:paraId="006C7DDD"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lastRenderedPageBreak/>
        <w:t>(2) Кога јавен обвинител или неговото семејство се подложени на насилство или закана за насилство или се вознемирувани, прогонувани, заплашувани или принудувани на кој било начин или подложени на каков било вид на несоодветен надзор, им се гарантира и обезбедува:</w:t>
      </w:r>
      <w:r w:rsidRPr="003C0BF7">
        <w:rPr>
          <w:rFonts w:ascii="Times New Roman" w:eastAsia="Times New Roman" w:hAnsi="Times New Roman" w:cs="Times New Roman"/>
          <w:sz w:val="24"/>
          <w:szCs w:val="24"/>
          <w:lang w:eastAsia="en-GB"/>
        </w:rPr>
        <w:t> </w:t>
      </w:r>
    </w:p>
    <w:p w14:paraId="5D252C99"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се преземаат чекори за спречување на повторување на инцидентите и каде што е соодветно, да поднесат кривични пријави,</w:t>
      </w:r>
      <w:r w:rsidRPr="003C0BF7">
        <w:rPr>
          <w:rFonts w:ascii="Times New Roman" w:eastAsia="Times New Roman" w:hAnsi="Times New Roman" w:cs="Times New Roman"/>
          <w:sz w:val="24"/>
          <w:szCs w:val="24"/>
          <w:lang w:eastAsia="en-GB"/>
        </w:rPr>
        <w:t> </w:t>
      </w:r>
    </w:p>
    <w:p w14:paraId="762CD4F4"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надоместок за смрт или повреда на јавниот обвинител или неговото семејство што произлегуваат од напад од страна на лице чиј мотив за нападот е поврзан со постапувањето на јавниот обвинител.</w:t>
      </w:r>
    </w:p>
    <w:p w14:paraId="30F2851C"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За посебните права од ставот (1) алинеи 2 и 4 на овој член поблиски прописи донесува Јавниот обвинител на Република Северна Македонија.</w:t>
      </w:r>
    </w:p>
    <w:p w14:paraId="62E94F5F"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Посебните права од ставот (1) алинеја 3 на овој член се однесуваат и за јавен обвинител во пензија.</w:t>
      </w:r>
    </w:p>
    <w:p w14:paraId="2B96E54D" w14:textId="77777777" w:rsidR="00801E30" w:rsidRPr="003C0BF7" w:rsidRDefault="00801E30" w:rsidP="0029369F">
      <w:pPr>
        <w:spacing w:after="0" w:line="240" w:lineRule="auto"/>
        <w:jc w:val="both"/>
        <w:rPr>
          <w:rFonts w:ascii="Times New Roman" w:eastAsia="Times New Roman" w:hAnsi="Times New Roman" w:cs="Times New Roman"/>
          <w:sz w:val="24"/>
          <w:szCs w:val="24"/>
          <w:lang w:val="ru-RU" w:eastAsia="en-GB"/>
        </w:rPr>
      </w:pPr>
    </w:p>
    <w:p w14:paraId="56E78321" w14:textId="77777777" w:rsidR="0029369F" w:rsidRPr="003C0BF7" w:rsidRDefault="0029369F" w:rsidP="0029369F">
      <w:pPr>
        <w:spacing w:after="0" w:line="240" w:lineRule="auto"/>
        <w:ind w:left="27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0A9E5FC2"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8</w:t>
      </w:r>
      <w:r w:rsidR="00387B24" w:rsidRPr="003C0BF7">
        <w:rPr>
          <w:rFonts w:ascii="Times New Roman" w:eastAsia="Times New Roman" w:hAnsi="Times New Roman" w:cs="Times New Roman"/>
          <w:b/>
          <w:bCs/>
          <w:sz w:val="24"/>
          <w:szCs w:val="24"/>
          <w:lang w:val="ru-RU" w:eastAsia="en-GB"/>
        </w:rPr>
        <w:t>1</w:t>
      </w:r>
    </w:p>
    <w:p w14:paraId="78CC55FD"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Јавните обвинители можат да основаат здружение, заради остварување и заштита на своите интереси и унапредување на професионалниот статус.</w:t>
      </w:r>
    </w:p>
    <w:p w14:paraId="520BB3CF" w14:textId="77777777" w:rsidR="00E23ABE" w:rsidRPr="003C0BF7" w:rsidRDefault="00E23ABE"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p>
    <w:p w14:paraId="25FDF16E" w14:textId="77777777" w:rsidR="00E23ABE" w:rsidRPr="003C0BF7" w:rsidRDefault="00E23ABE"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p>
    <w:p w14:paraId="1A23CBA6"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8</w:t>
      </w:r>
      <w:r w:rsidR="00387B24" w:rsidRPr="003C0BF7">
        <w:rPr>
          <w:rFonts w:ascii="Times New Roman" w:eastAsia="Times New Roman" w:hAnsi="Times New Roman" w:cs="Times New Roman"/>
          <w:b/>
          <w:bCs/>
          <w:sz w:val="24"/>
          <w:szCs w:val="24"/>
          <w:lang w:val="ru-RU" w:eastAsia="en-GB"/>
        </w:rPr>
        <w:t>2</w:t>
      </w:r>
    </w:p>
    <w:p w14:paraId="6A486C1B"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се оддалечува од вршењето на јавнообвинителската функција за време додека се наоѓа во притвор.</w:t>
      </w:r>
    </w:p>
    <w:p w14:paraId="7768289D"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може да биде оддалечен од вршењето на јавнообвинителската функција за време додека трае кривична постапка против него или кога е поведена дисциплинска постапка.</w:t>
      </w:r>
    </w:p>
    <w:p w14:paraId="71EB02F2"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eastAsia="en-GB"/>
        </w:rPr>
        <w:t>O</w:t>
      </w:r>
      <w:r w:rsidRPr="003C0BF7">
        <w:rPr>
          <w:rFonts w:ascii="Times New Roman" w:eastAsia="Times New Roman" w:hAnsi="Times New Roman" w:cs="Times New Roman"/>
          <w:sz w:val="24"/>
          <w:szCs w:val="24"/>
          <w:lang w:val="ru-RU" w:eastAsia="en-GB"/>
        </w:rPr>
        <w:t xml:space="preserve">длука за оддалечување од вршењето на јавнообвинителската функција во случаите од ставовите (1) и (2) на овој член донесува Јавниот обвинител на Република Северна Македонија </w:t>
      </w:r>
      <w:r w:rsidR="00C57820" w:rsidRPr="003C0BF7">
        <w:rPr>
          <w:rFonts w:ascii="Times New Roman" w:eastAsia="Times New Roman" w:hAnsi="Times New Roman" w:cs="Times New Roman"/>
          <w:sz w:val="24"/>
          <w:szCs w:val="24"/>
          <w:lang w:val="ru-RU" w:eastAsia="en-GB"/>
        </w:rPr>
        <w:t xml:space="preserve">и таа </w:t>
      </w:r>
      <w:r w:rsidRPr="003C0BF7">
        <w:rPr>
          <w:rFonts w:ascii="Times New Roman" w:eastAsia="Times New Roman" w:hAnsi="Times New Roman" w:cs="Times New Roman"/>
          <w:sz w:val="24"/>
          <w:szCs w:val="24"/>
          <w:lang w:val="ru-RU" w:eastAsia="en-GB"/>
        </w:rPr>
        <w:t>мора да содржи образложение на причините за оддалечување од вршењето на јавнообвинителската функција.</w:t>
      </w:r>
    </w:p>
    <w:p w14:paraId="5FDCFE1D"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Против одлуката од ставот (3) на овој член јавниот обвинител има право на жалба до Советот на јавни обвинители на Република Северна Македонија, во рок од осум дена од денот на приемот на одлуката.</w:t>
      </w:r>
    </w:p>
    <w:p w14:paraId="3C0D96A5"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(5)</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Советот на јавните обвинители на Република Северна Македонија е должен во рок од осум дена од приемот на жалбата од ставот (4) на овој член да донесе конечна одлука.</w:t>
      </w:r>
    </w:p>
    <w:p w14:paraId="7059184C" w14:textId="77777777" w:rsidR="00322949" w:rsidRPr="003C0BF7" w:rsidRDefault="00322949"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(6) О</w:t>
      </w:r>
      <w:r w:rsidR="003C271B" w:rsidRPr="003C0BF7">
        <w:rPr>
          <w:rFonts w:ascii="Times New Roman" w:eastAsia="Times New Roman" w:hAnsi="Times New Roman" w:cs="Times New Roman"/>
          <w:sz w:val="24"/>
          <w:szCs w:val="24"/>
          <w:lang w:val="ru-RU" w:eastAsia="en-GB"/>
        </w:rPr>
        <w:t>д</w:t>
      </w:r>
      <w:r w:rsidRPr="003C0BF7">
        <w:rPr>
          <w:rFonts w:ascii="Times New Roman" w:eastAsia="Times New Roman" w:hAnsi="Times New Roman" w:cs="Times New Roman"/>
          <w:sz w:val="24"/>
          <w:szCs w:val="24"/>
          <w:lang w:val="ru-RU" w:eastAsia="en-GB"/>
        </w:rPr>
        <w:t>луката за од</w:t>
      </w:r>
      <w:r w:rsidR="00216B32" w:rsidRPr="003C0BF7">
        <w:rPr>
          <w:rFonts w:ascii="Times New Roman" w:eastAsia="Times New Roman" w:hAnsi="Times New Roman" w:cs="Times New Roman"/>
          <w:sz w:val="24"/>
          <w:szCs w:val="24"/>
          <w:lang w:val="ru-RU" w:eastAsia="en-GB"/>
        </w:rPr>
        <w:t>далечување се преиспитува од страна на Советот на јавните обвинители на секои три месеци.</w:t>
      </w:r>
    </w:p>
    <w:p w14:paraId="25060C14"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740A2777"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8</w:t>
      </w:r>
      <w:r w:rsidR="00387B24" w:rsidRPr="003C0BF7">
        <w:rPr>
          <w:rFonts w:ascii="Times New Roman" w:eastAsia="Times New Roman" w:hAnsi="Times New Roman" w:cs="Times New Roman"/>
          <w:b/>
          <w:bCs/>
          <w:sz w:val="24"/>
          <w:szCs w:val="24"/>
          <w:lang w:val="ru-RU" w:eastAsia="en-GB"/>
        </w:rPr>
        <w:t>3</w:t>
      </w:r>
    </w:p>
    <w:p w14:paraId="4498F605"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е должен да го чува угледот на функцијата што ја врши.</w:t>
      </w:r>
    </w:p>
    <w:p w14:paraId="3B22E5F9"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Јавните об</w:t>
      </w:r>
      <w:r w:rsidR="003C271B" w:rsidRPr="003C0BF7">
        <w:rPr>
          <w:rFonts w:ascii="Times New Roman" w:eastAsia="Times New Roman" w:hAnsi="Times New Roman" w:cs="Times New Roman"/>
          <w:sz w:val="24"/>
          <w:szCs w:val="24"/>
          <w:lang w:val="ru-RU" w:eastAsia="en-GB"/>
        </w:rPr>
        <w:t>винители и вработените во јавно</w:t>
      </w:r>
      <w:r w:rsidRPr="003C0BF7">
        <w:rPr>
          <w:rFonts w:ascii="Times New Roman" w:eastAsia="Times New Roman" w:hAnsi="Times New Roman" w:cs="Times New Roman"/>
          <w:sz w:val="24"/>
          <w:szCs w:val="24"/>
          <w:lang w:val="ru-RU" w:eastAsia="en-GB"/>
        </w:rPr>
        <w:t>обвинителската стручна служба се должни да го чуваат како тајна тоа што го дознале од странките за нивните правни и фактички односи во рамките на вршењето на службата и гарантираат за тајноста на податоците до кои јавноста нема пристап, а се однесува за податоци од личен карактер кои немаат влијание за вршењето на функцијата.</w:t>
      </w:r>
    </w:p>
    <w:p w14:paraId="44DD5839" w14:textId="77777777" w:rsidR="00B11C99" w:rsidRPr="003C0BF7" w:rsidRDefault="00B11C99"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 Со класифицирани информации се постапува согласно закон.</w:t>
      </w:r>
    </w:p>
    <w:p w14:paraId="7A8E6995"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B11C99"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на Република Северна Македонија донесува Правилник за класифицирани информации.</w:t>
      </w:r>
    </w:p>
    <w:p w14:paraId="44756207"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663E8BC5"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8</w:t>
      </w:r>
      <w:r w:rsidR="00387B24" w:rsidRPr="003C0BF7">
        <w:rPr>
          <w:rFonts w:ascii="Times New Roman" w:eastAsia="Times New Roman" w:hAnsi="Times New Roman" w:cs="Times New Roman"/>
          <w:b/>
          <w:bCs/>
          <w:sz w:val="24"/>
          <w:szCs w:val="24"/>
          <w:lang w:val="ru-RU" w:eastAsia="en-GB"/>
        </w:rPr>
        <w:t>4</w:t>
      </w:r>
    </w:p>
    <w:p w14:paraId="0884ED9F"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lastRenderedPageBreak/>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Функцијата јавен обвинител е неспојлива со функцијата пратеник, член на советот на општина, односно на градот Скопје, со функции во државните органи, општината и градот Скопје и со други функции утврдени со закон.</w:t>
      </w:r>
    </w:p>
    <w:p w14:paraId="6E9C9333"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не може да биде член на управен или надзорен одбор на трговско друштво или друго правно лице кое е основано заради стекнување на добивка.</w:t>
      </w:r>
    </w:p>
    <w:p w14:paraId="07C7EC57"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1BC26CCC"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8</w:t>
      </w:r>
      <w:r w:rsidR="00634C78" w:rsidRPr="003C0BF7">
        <w:rPr>
          <w:rFonts w:ascii="Times New Roman" w:eastAsia="Times New Roman" w:hAnsi="Times New Roman" w:cs="Times New Roman"/>
          <w:b/>
          <w:bCs/>
          <w:sz w:val="24"/>
          <w:szCs w:val="24"/>
          <w:lang w:val="ru-RU" w:eastAsia="en-GB"/>
        </w:rPr>
        <w:t>5</w:t>
      </w:r>
    </w:p>
    <w:p w14:paraId="0CD48183" w14:textId="77777777" w:rsidR="0029369F" w:rsidRPr="003C0BF7" w:rsidRDefault="0029369F" w:rsidP="00A3213A">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во врска со вршењето на функцијата јавен обвинител не смее да прима подароци, ветување за подарок или да користи други погодности и олеснувања</w:t>
      </w:r>
      <w:r w:rsidR="00216B32" w:rsidRPr="003C0BF7">
        <w:rPr>
          <w:rFonts w:ascii="Times New Roman" w:eastAsia="Times New Roman" w:hAnsi="Times New Roman" w:cs="Times New Roman"/>
          <w:sz w:val="24"/>
          <w:szCs w:val="24"/>
          <w:lang w:val="ru-RU" w:eastAsia="en-GB"/>
        </w:rPr>
        <w:t>, освен протоколарните подароци согласно со закон.</w:t>
      </w:r>
    </w:p>
    <w:p w14:paraId="4F79494B" w14:textId="4AD0C736"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Во врска со работата на јавниот обвинител, не смеат да примаат подароци, ветување за подарок или друга корист и неговиот брачен другар и другите членови на семејството, роднините и другите лица кои живеат во заедница со јавниот обвинител</w:t>
      </w:r>
      <w:r w:rsidR="008B56AA" w:rsidRPr="003C0BF7">
        <w:rPr>
          <w:rFonts w:ascii="Times New Roman" w:eastAsia="Times New Roman" w:hAnsi="Times New Roman" w:cs="Times New Roman"/>
          <w:sz w:val="24"/>
          <w:szCs w:val="24"/>
          <w:lang w:val="ru-RU" w:eastAsia="en-GB"/>
        </w:rPr>
        <w:t>.</w:t>
      </w:r>
    </w:p>
    <w:p w14:paraId="7AFD9FC1"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6EE6A353"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8</w:t>
      </w:r>
      <w:r w:rsidR="00634C78" w:rsidRPr="003C0BF7">
        <w:rPr>
          <w:rFonts w:ascii="Times New Roman" w:eastAsia="Times New Roman" w:hAnsi="Times New Roman" w:cs="Times New Roman"/>
          <w:b/>
          <w:bCs/>
          <w:sz w:val="24"/>
          <w:szCs w:val="24"/>
          <w:lang w:val="ru-RU" w:eastAsia="en-GB"/>
        </w:rPr>
        <w:t>6</w:t>
      </w:r>
    </w:p>
    <w:p w14:paraId="21149CDE"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Јавниот обвинител пред судовите настапува во тога, чијшто изглед и начин на носење го пропишува Јавниот обвинител на Република Северна Македонија.</w:t>
      </w:r>
    </w:p>
    <w:p w14:paraId="2ED2B1EA"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64001980" w14:textId="77777777" w:rsidR="0029369F" w:rsidRPr="003C0BF7" w:rsidRDefault="0029369F" w:rsidP="0029369F">
      <w:pPr>
        <w:spacing w:after="0" w:line="240" w:lineRule="auto"/>
        <w:ind w:left="196"/>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19. ПРЕСТАНОК НА ФУНКЦИЈАТА И РАЗРЕШУВАЊЕ НА ЈАВНИТЕ ОБВИНИТЕЛИ</w:t>
      </w:r>
    </w:p>
    <w:p w14:paraId="72DF25E1" w14:textId="77777777" w:rsidR="0007114D" w:rsidRPr="003C0BF7" w:rsidRDefault="0007114D" w:rsidP="0007114D">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75BD1588" w14:textId="77777777" w:rsidR="0007114D" w:rsidRPr="003C0BF7" w:rsidRDefault="0007114D" w:rsidP="0007114D">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8</w:t>
      </w:r>
      <w:r w:rsidR="00634C78" w:rsidRPr="003C0BF7">
        <w:rPr>
          <w:rFonts w:ascii="Times New Roman" w:eastAsia="Times New Roman" w:hAnsi="Times New Roman" w:cs="Times New Roman"/>
          <w:b/>
          <w:bCs/>
          <w:sz w:val="24"/>
          <w:szCs w:val="24"/>
          <w:lang w:val="ru-RU" w:eastAsia="en-GB"/>
        </w:rPr>
        <w:t>7</w:t>
      </w:r>
    </w:p>
    <w:p w14:paraId="71EFF8B7" w14:textId="77777777" w:rsidR="0007114D" w:rsidRPr="003C0BF7" w:rsidRDefault="0007114D" w:rsidP="0029369F">
      <w:pPr>
        <w:spacing w:after="0" w:line="240" w:lineRule="auto"/>
        <w:ind w:left="196"/>
        <w:jc w:val="center"/>
        <w:rPr>
          <w:rFonts w:ascii="Times New Roman" w:eastAsia="Times New Roman" w:hAnsi="Times New Roman" w:cs="Times New Roman"/>
          <w:sz w:val="24"/>
          <w:szCs w:val="24"/>
          <w:lang w:val="ru-RU" w:eastAsia="en-GB"/>
        </w:rPr>
      </w:pPr>
    </w:p>
    <w:p w14:paraId="1E257D7E" w14:textId="77777777" w:rsidR="0029369F" w:rsidRPr="003C0BF7" w:rsidRDefault="0029369F" w:rsidP="007B2790">
      <w:pPr>
        <w:spacing w:after="0" w:line="176" w:lineRule="atLeast"/>
        <w:ind w:left="1829" w:right="1819" w:hanging="10"/>
        <w:rPr>
          <w:rFonts w:ascii="Times New Roman" w:eastAsia="Times New Roman" w:hAnsi="Times New Roman" w:cs="Times New Roman"/>
          <w:sz w:val="24"/>
          <w:szCs w:val="24"/>
          <w:lang w:val="mk-MK" w:eastAsia="en-GB"/>
        </w:rPr>
      </w:pPr>
    </w:p>
    <w:p w14:paraId="1F4C0BBD" w14:textId="77777777" w:rsidR="0007114D" w:rsidRPr="003C0BF7" w:rsidRDefault="0007114D" w:rsidP="0007114D">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 На Јавниот обвинител на Република Северна Македонија функцијата му престанува:</w:t>
      </w:r>
    </w:p>
    <w:p w14:paraId="436B17A5" w14:textId="77777777" w:rsidR="0007114D" w:rsidRPr="003C0BF7" w:rsidRDefault="0007114D" w:rsidP="0007114D">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по сопствено барање,</w:t>
      </w:r>
    </w:p>
    <w:p w14:paraId="7E76E171" w14:textId="77777777" w:rsidR="0007114D" w:rsidRPr="003C0BF7" w:rsidRDefault="0007114D" w:rsidP="0007114D">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ако го изгуби државјанството на Република Северна Македонија,</w:t>
      </w:r>
    </w:p>
    <w:p w14:paraId="31B39759" w14:textId="77777777" w:rsidR="0007114D" w:rsidRPr="003C0BF7" w:rsidRDefault="0007114D" w:rsidP="0007114D">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ако трајно ја загуби способноста за вршење на функцијата јавен обвинител,</w:t>
      </w:r>
    </w:p>
    <w:p w14:paraId="51C20F5E" w14:textId="77777777" w:rsidR="0007114D" w:rsidRPr="003C0BF7" w:rsidRDefault="0007114D" w:rsidP="0007114D">
      <w:pPr>
        <w:spacing w:after="0" w:line="240" w:lineRule="auto"/>
        <w:ind w:left="284"/>
        <w:jc w:val="both"/>
        <w:rPr>
          <w:rFonts w:ascii="Times New Roman" w:eastAsia="Times New Roman" w:hAnsi="Times New Roman" w:cs="Times New Roman"/>
          <w:sz w:val="24"/>
          <w:szCs w:val="24"/>
          <w:lang w:eastAsia="en-GB"/>
        </w:rPr>
      </w:pPr>
      <w:r w:rsidRPr="003C0BF7">
        <w:rPr>
          <w:rFonts w:ascii="Times New Roman" w:eastAsia="Times New Roman" w:hAnsi="Times New Roman" w:cs="Times New Roman"/>
          <w:sz w:val="24"/>
          <w:szCs w:val="24"/>
          <w:lang w:val="ru-RU" w:eastAsia="en-GB"/>
        </w:rPr>
        <w:t>-  ако ги исполни условите за старосна пензија со право на продолжување согласно со Законот за работните односи,</w:t>
      </w:r>
    </w:p>
    <w:p w14:paraId="1CD4616B" w14:textId="77777777" w:rsidR="0007114D" w:rsidRPr="003C0BF7" w:rsidRDefault="0007114D" w:rsidP="0007114D">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ако е избран или именуван на друга јавна функција</w:t>
      </w:r>
      <w:r w:rsidR="00AC3C98" w:rsidRPr="003C0BF7">
        <w:rPr>
          <w:rFonts w:ascii="Times New Roman" w:eastAsia="Times New Roman" w:hAnsi="Times New Roman" w:cs="Times New Roman"/>
          <w:sz w:val="24"/>
          <w:szCs w:val="24"/>
          <w:lang w:val="ru-RU" w:eastAsia="en-GB"/>
        </w:rPr>
        <w:t>,</w:t>
      </w:r>
    </w:p>
    <w:p w14:paraId="1AA9F84D" w14:textId="77777777" w:rsidR="0007114D" w:rsidRPr="003C0BF7" w:rsidRDefault="0007114D" w:rsidP="0007114D">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ако е осуден со правосилна судска одлука на казна затвор во траење од најмалку шест месеци</w:t>
      </w:r>
      <w:r w:rsidR="00AC3C98" w:rsidRPr="003C0BF7">
        <w:rPr>
          <w:rFonts w:ascii="Times New Roman" w:eastAsia="Times New Roman" w:hAnsi="Times New Roman" w:cs="Times New Roman"/>
          <w:sz w:val="24"/>
          <w:szCs w:val="24"/>
          <w:lang w:val="ru-RU" w:eastAsia="en-GB"/>
        </w:rPr>
        <w:t>,</w:t>
      </w:r>
    </w:p>
    <w:p w14:paraId="05A75ED1" w14:textId="77777777" w:rsidR="0007114D" w:rsidRPr="003C0BF7" w:rsidRDefault="00147872" w:rsidP="0007114D">
      <w:pPr>
        <w:spacing w:after="0" w:line="240" w:lineRule="auto"/>
        <w:ind w:left="13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xml:space="preserve">   </w:t>
      </w:r>
      <w:r w:rsidR="0007114D" w:rsidRPr="003C0BF7">
        <w:rPr>
          <w:rFonts w:ascii="Times New Roman" w:eastAsia="Times New Roman" w:hAnsi="Times New Roman" w:cs="Times New Roman"/>
          <w:sz w:val="24"/>
          <w:szCs w:val="24"/>
          <w:lang w:val="ru-RU" w:eastAsia="en-GB"/>
        </w:rPr>
        <w:t xml:space="preserve">- ако со правосилна судска пресуда е осуден за  кривично </w:t>
      </w:r>
      <w:r w:rsidR="00AC3C98" w:rsidRPr="003C0BF7">
        <w:rPr>
          <w:rFonts w:ascii="Times New Roman" w:eastAsia="Times New Roman" w:hAnsi="Times New Roman" w:cs="Times New Roman"/>
          <w:sz w:val="24"/>
          <w:szCs w:val="24"/>
          <w:lang w:val="ru-RU" w:eastAsia="en-GB"/>
        </w:rPr>
        <w:t>дело против службената должност или</w:t>
      </w:r>
    </w:p>
    <w:p w14:paraId="00ED3E4A" w14:textId="77777777" w:rsidR="0007114D" w:rsidRPr="003C0BF7" w:rsidRDefault="00147872" w:rsidP="00153689">
      <w:pPr>
        <w:spacing w:after="0" w:line="240" w:lineRule="auto"/>
        <w:ind w:left="13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xml:space="preserve">   </w:t>
      </w:r>
      <w:r w:rsidR="0007114D" w:rsidRPr="003C0BF7">
        <w:rPr>
          <w:rFonts w:ascii="Times New Roman" w:eastAsia="Times New Roman" w:hAnsi="Times New Roman" w:cs="Times New Roman"/>
          <w:sz w:val="24"/>
          <w:szCs w:val="24"/>
          <w:lang w:val="ru-RU" w:eastAsia="en-GB"/>
        </w:rPr>
        <w:t xml:space="preserve">- ако е разрешен од функцијата </w:t>
      </w:r>
      <w:r w:rsidR="0007114D" w:rsidRPr="003C0BF7">
        <w:rPr>
          <w:rFonts w:ascii="Times New Roman" w:eastAsia="Times New Roman" w:hAnsi="Times New Roman" w:cs="Times New Roman"/>
          <w:sz w:val="24"/>
          <w:szCs w:val="24"/>
          <w:lang w:val="mk-MK" w:eastAsia="en-GB"/>
        </w:rPr>
        <w:t xml:space="preserve">Јавен </w:t>
      </w:r>
      <w:r w:rsidR="0007114D" w:rsidRPr="003C0BF7">
        <w:rPr>
          <w:rFonts w:ascii="Times New Roman" w:eastAsia="Times New Roman" w:hAnsi="Times New Roman" w:cs="Times New Roman"/>
          <w:sz w:val="24"/>
          <w:szCs w:val="24"/>
          <w:lang w:val="ru-RU" w:eastAsia="en-GB"/>
        </w:rPr>
        <w:t xml:space="preserve">Обвинител на Република Северна Македонија. </w:t>
      </w:r>
    </w:p>
    <w:p w14:paraId="287B3F80" w14:textId="77777777" w:rsidR="0007114D" w:rsidRPr="003C0BF7" w:rsidRDefault="0007114D" w:rsidP="0007114D">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 Во случаите од ставот (1) алинеи 1-7 на овој член престанокот на функцијата Јавен обвинител на Република Северна Македонија го утврдува Собранието на Република Северна Македонија.</w:t>
      </w:r>
    </w:p>
    <w:p w14:paraId="1B3FE832" w14:textId="77777777" w:rsidR="0007114D" w:rsidRPr="003C0BF7" w:rsidRDefault="0007114D" w:rsidP="0007114D">
      <w:pPr>
        <w:spacing w:after="0" w:line="240" w:lineRule="auto"/>
        <w:ind w:left="284" w:right="3670" w:firstLine="3988"/>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7DBB8B35" w14:textId="77777777" w:rsidR="0007114D" w:rsidRPr="003C0BF7" w:rsidRDefault="0007114D" w:rsidP="0007114D">
      <w:pPr>
        <w:spacing w:after="0" w:line="240" w:lineRule="auto"/>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8</w:t>
      </w:r>
      <w:r w:rsidR="00634C78" w:rsidRPr="003C0BF7">
        <w:rPr>
          <w:rFonts w:ascii="Times New Roman" w:eastAsia="Times New Roman" w:hAnsi="Times New Roman" w:cs="Times New Roman"/>
          <w:b/>
          <w:bCs/>
          <w:sz w:val="24"/>
          <w:szCs w:val="24"/>
          <w:lang w:val="ru-RU" w:eastAsia="en-GB"/>
        </w:rPr>
        <w:t>8</w:t>
      </w:r>
    </w:p>
    <w:p w14:paraId="1ED86BED" w14:textId="77777777" w:rsidR="0007114D" w:rsidRPr="003C0BF7" w:rsidRDefault="0007114D" w:rsidP="0007114D">
      <w:pPr>
        <w:spacing w:after="0" w:line="240" w:lineRule="auto"/>
        <w:ind w:left="284" w:right="3670" w:hanging="1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 На јавниот обвинител функцијата м</w:t>
      </w:r>
      <w:r w:rsidR="007B2790" w:rsidRPr="003C0BF7">
        <w:rPr>
          <w:rFonts w:ascii="Times New Roman" w:eastAsia="Times New Roman" w:hAnsi="Times New Roman" w:cs="Times New Roman"/>
          <w:sz w:val="24"/>
          <w:szCs w:val="24"/>
          <w:lang w:val="ru-RU" w:eastAsia="en-GB"/>
        </w:rPr>
        <w:t xml:space="preserve">у </w:t>
      </w:r>
      <w:r w:rsidRPr="003C0BF7">
        <w:rPr>
          <w:rFonts w:ascii="Times New Roman" w:eastAsia="Times New Roman" w:hAnsi="Times New Roman" w:cs="Times New Roman"/>
          <w:sz w:val="24"/>
          <w:szCs w:val="24"/>
          <w:lang w:val="ru-RU" w:eastAsia="en-GB"/>
        </w:rPr>
        <w:t>престанува:</w:t>
      </w:r>
    </w:p>
    <w:p w14:paraId="6FB1221C" w14:textId="77777777" w:rsidR="0007114D" w:rsidRPr="003C0BF7" w:rsidRDefault="0007114D" w:rsidP="0007114D">
      <w:pPr>
        <w:spacing w:after="0" w:line="240" w:lineRule="auto"/>
        <w:ind w:left="13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по сопствено барање,</w:t>
      </w:r>
    </w:p>
    <w:p w14:paraId="79768328" w14:textId="77777777" w:rsidR="0007114D" w:rsidRPr="003C0BF7" w:rsidRDefault="0007114D" w:rsidP="0007114D">
      <w:pPr>
        <w:spacing w:after="0" w:line="240" w:lineRule="auto"/>
        <w:ind w:left="13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ако го изгуби државјанството на Република Северна Македонија,</w:t>
      </w:r>
    </w:p>
    <w:p w14:paraId="52928074" w14:textId="77777777" w:rsidR="0007114D" w:rsidRPr="003C0BF7" w:rsidRDefault="0007114D" w:rsidP="0007114D">
      <w:pPr>
        <w:spacing w:after="0" w:line="240" w:lineRule="auto"/>
        <w:ind w:left="13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ако трајно ја загуби способноста за вршење на функцијата јавен обвинител,</w:t>
      </w:r>
    </w:p>
    <w:p w14:paraId="5956C3C5" w14:textId="77777777" w:rsidR="0007114D" w:rsidRPr="003C0BF7" w:rsidRDefault="0007114D" w:rsidP="0007114D">
      <w:pPr>
        <w:spacing w:after="0" w:line="240" w:lineRule="auto"/>
        <w:ind w:left="13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ако ги исполни условите за старосна пензија со право на продолжување согласно со Законот за работните односи,</w:t>
      </w:r>
    </w:p>
    <w:p w14:paraId="70A15067" w14:textId="77777777" w:rsidR="0007114D" w:rsidRPr="003C0BF7" w:rsidRDefault="0007114D" w:rsidP="0007114D">
      <w:pPr>
        <w:spacing w:after="0" w:line="240" w:lineRule="auto"/>
        <w:ind w:left="13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lastRenderedPageBreak/>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ако на негово барање и со негова согласност е избран или именуван на друга јавна функција, освен кога функцијата јавен обвинител мирува под услови утврдени со овој закон</w:t>
      </w:r>
      <w:r w:rsidR="002F6882" w:rsidRPr="003C0BF7">
        <w:rPr>
          <w:rFonts w:ascii="Times New Roman" w:eastAsia="Times New Roman" w:hAnsi="Times New Roman" w:cs="Times New Roman"/>
          <w:sz w:val="24"/>
          <w:szCs w:val="24"/>
          <w:lang w:val="ru-RU" w:eastAsia="en-GB"/>
        </w:rPr>
        <w:t>,</w:t>
      </w:r>
    </w:p>
    <w:p w14:paraId="77967893" w14:textId="77777777" w:rsidR="0007114D" w:rsidRPr="003C0BF7" w:rsidRDefault="0007114D" w:rsidP="0007114D">
      <w:pPr>
        <w:spacing w:after="0" w:line="240" w:lineRule="auto"/>
        <w:ind w:left="13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ако е осуден со правосилна судска одлука на казна затвор во тр</w:t>
      </w:r>
      <w:r w:rsidR="002F6882" w:rsidRPr="003C0BF7">
        <w:rPr>
          <w:rFonts w:ascii="Times New Roman" w:eastAsia="Times New Roman" w:hAnsi="Times New Roman" w:cs="Times New Roman"/>
          <w:sz w:val="24"/>
          <w:szCs w:val="24"/>
          <w:lang w:val="ru-RU" w:eastAsia="en-GB"/>
        </w:rPr>
        <w:t>аење од најмалку шест месеци,</w:t>
      </w:r>
      <w:r w:rsidRPr="003C0BF7">
        <w:rPr>
          <w:rFonts w:ascii="Times New Roman" w:eastAsia="Times New Roman" w:hAnsi="Times New Roman" w:cs="Times New Roman"/>
          <w:sz w:val="24"/>
          <w:szCs w:val="24"/>
          <w:lang w:val="ru-RU" w:eastAsia="en-GB"/>
        </w:rPr>
        <w:t xml:space="preserve"> </w:t>
      </w:r>
    </w:p>
    <w:p w14:paraId="629C94AA" w14:textId="77777777" w:rsidR="0007114D" w:rsidRPr="003C0BF7" w:rsidRDefault="0007114D" w:rsidP="0007114D">
      <w:pPr>
        <w:spacing w:after="0" w:line="240" w:lineRule="auto"/>
        <w:ind w:left="13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ако со правосилна судска пресуда е осуден за  кривично дело против</w:t>
      </w:r>
      <w:r w:rsidR="002F6882" w:rsidRPr="003C0BF7">
        <w:rPr>
          <w:rFonts w:ascii="Times New Roman" w:eastAsia="Times New Roman" w:hAnsi="Times New Roman" w:cs="Times New Roman"/>
          <w:sz w:val="24"/>
          <w:szCs w:val="24"/>
          <w:lang w:val="ru-RU" w:eastAsia="en-GB"/>
        </w:rPr>
        <w:t xml:space="preserve"> службената должност или</w:t>
      </w:r>
    </w:p>
    <w:p w14:paraId="2C0021F0" w14:textId="77777777" w:rsidR="0007114D" w:rsidRPr="003C0BF7" w:rsidRDefault="0007114D" w:rsidP="0007114D">
      <w:pPr>
        <w:spacing w:after="0" w:line="240" w:lineRule="auto"/>
        <w:ind w:left="13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ако е разрешен од функцијата јавен обвинител.</w:t>
      </w:r>
    </w:p>
    <w:p w14:paraId="1C22C869" w14:textId="77777777" w:rsidR="0007114D" w:rsidRPr="003C0BF7" w:rsidRDefault="0007114D" w:rsidP="0007114D">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 Во случаите од ставот (1) алинеи 1-7 на овој член престанокот на функцијата јавен обвинител го утврдува Советот на јавни обвинители на Република Северна Македонија.</w:t>
      </w:r>
    </w:p>
    <w:p w14:paraId="7D6F1DE9" w14:textId="77777777" w:rsidR="0007114D" w:rsidRPr="003C0BF7" w:rsidRDefault="0007114D" w:rsidP="0007114D">
      <w:pPr>
        <w:spacing w:after="0" w:line="240" w:lineRule="auto"/>
        <w:ind w:left="-15"/>
        <w:jc w:val="both"/>
        <w:rPr>
          <w:rFonts w:ascii="Times New Roman" w:eastAsia="Times New Roman" w:hAnsi="Times New Roman" w:cs="Times New Roman"/>
          <w:sz w:val="24"/>
          <w:szCs w:val="24"/>
          <w:lang w:eastAsia="en-GB"/>
        </w:rPr>
      </w:pPr>
    </w:p>
    <w:p w14:paraId="2ADB7592" w14:textId="77777777" w:rsidR="0007114D" w:rsidRPr="003C0BF7" w:rsidRDefault="0007114D" w:rsidP="0007114D">
      <w:pPr>
        <w:spacing w:after="0" w:line="240" w:lineRule="auto"/>
        <w:jc w:val="both"/>
        <w:rPr>
          <w:rFonts w:ascii="Times New Roman" w:eastAsia="Times New Roman" w:hAnsi="Times New Roman" w:cs="Times New Roman"/>
          <w:sz w:val="24"/>
          <w:szCs w:val="24"/>
          <w:lang w:val="mk-MK" w:eastAsia="en-GB"/>
        </w:rPr>
      </w:pPr>
    </w:p>
    <w:p w14:paraId="403A3AAE" w14:textId="77777777" w:rsidR="0007114D" w:rsidRPr="003C0BF7" w:rsidRDefault="0007114D" w:rsidP="0007114D">
      <w:pPr>
        <w:spacing w:after="0" w:line="176" w:lineRule="atLeast"/>
        <w:ind w:left="1829" w:right="1819" w:hanging="10"/>
        <w:jc w:val="center"/>
        <w:rPr>
          <w:rFonts w:ascii="Times New Roman" w:eastAsia="Times New Roman" w:hAnsi="Times New Roman" w:cs="Times New Roman"/>
          <w:sz w:val="24"/>
          <w:szCs w:val="24"/>
          <w:lang w:eastAsia="en-GB"/>
        </w:rPr>
      </w:pPr>
      <w:r w:rsidRPr="003C0BF7">
        <w:rPr>
          <w:rFonts w:ascii="Times New Roman" w:eastAsia="Times New Roman" w:hAnsi="Times New Roman" w:cs="Times New Roman"/>
          <w:sz w:val="24"/>
          <w:szCs w:val="24"/>
          <w:lang w:eastAsia="en-GB"/>
        </w:rPr>
        <w:t> </w:t>
      </w:r>
    </w:p>
    <w:p w14:paraId="14E9FA7B" w14:textId="77777777" w:rsidR="0007114D" w:rsidRPr="003C0BF7" w:rsidRDefault="0007114D" w:rsidP="0007114D">
      <w:pPr>
        <w:spacing w:after="0" w:line="176" w:lineRule="atLeast"/>
        <w:ind w:right="-5" w:hanging="10"/>
        <w:jc w:val="center"/>
        <w:rPr>
          <w:rFonts w:ascii="Times New Roman" w:eastAsia="Times New Roman" w:hAnsi="Times New Roman" w:cs="Times New Roman"/>
          <w:sz w:val="24"/>
          <w:szCs w:val="24"/>
          <w:lang w:val="mk-MK" w:eastAsia="en-GB"/>
        </w:rPr>
      </w:pPr>
      <w:proofErr w:type="spellStart"/>
      <w:r w:rsidRPr="003C0BF7">
        <w:rPr>
          <w:rFonts w:ascii="Times New Roman" w:eastAsia="Times New Roman" w:hAnsi="Times New Roman" w:cs="Times New Roman"/>
          <w:b/>
          <w:bCs/>
          <w:sz w:val="24"/>
          <w:szCs w:val="24"/>
          <w:lang w:eastAsia="en-GB"/>
        </w:rPr>
        <w:t>Член</w:t>
      </w:r>
      <w:proofErr w:type="spellEnd"/>
      <w:r w:rsidRPr="003C0BF7">
        <w:rPr>
          <w:rFonts w:ascii="Times New Roman" w:eastAsia="Times New Roman" w:hAnsi="Times New Roman" w:cs="Times New Roman"/>
          <w:b/>
          <w:bCs/>
          <w:sz w:val="24"/>
          <w:szCs w:val="24"/>
          <w:lang w:eastAsia="en-GB"/>
        </w:rPr>
        <w:t xml:space="preserve"> 8</w:t>
      </w:r>
      <w:r w:rsidR="00634C78" w:rsidRPr="003C0BF7">
        <w:rPr>
          <w:rFonts w:ascii="Times New Roman" w:eastAsia="Times New Roman" w:hAnsi="Times New Roman" w:cs="Times New Roman"/>
          <w:b/>
          <w:bCs/>
          <w:sz w:val="24"/>
          <w:szCs w:val="24"/>
          <w:lang w:val="mk-MK" w:eastAsia="en-GB"/>
        </w:rPr>
        <w:t>9</w:t>
      </w:r>
    </w:p>
    <w:p w14:paraId="6F3B0F48" w14:textId="77777777" w:rsidR="0007114D" w:rsidRPr="003C0BF7" w:rsidRDefault="00147872" w:rsidP="0007114D">
      <w:pPr>
        <w:spacing w:after="0" w:line="240" w:lineRule="auto"/>
        <w:jc w:val="both"/>
        <w:rPr>
          <w:rFonts w:ascii="Times New Roman" w:eastAsia="Times New Roman" w:hAnsi="Times New Roman" w:cs="Times New Roman"/>
          <w:kern w:val="2"/>
          <w:sz w:val="24"/>
          <w:szCs w:val="24"/>
          <w:lang w:val="ru-RU" w:eastAsia="en-GB"/>
        </w:rPr>
      </w:pPr>
      <w:r w:rsidRPr="003C0BF7">
        <w:rPr>
          <w:rFonts w:ascii="Times New Roman" w:eastAsia="Times New Roman" w:hAnsi="Times New Roman" w:cs="Times New Roman"/>
          <w:kern w:val="2"/>
          <w:sz w:val="24"/>
          <w:szCs w:val="24"/>
          <w:lang w:val="ru-RU" w:eastAsia="en-GB"/>
        </w:rPr>
        <w:t xml:space="preserve">(1) </w:t>
      </w:r>
      <w:r w:rsidR="0007114D" w:rsidRPr="003C0BF7">
        <w:rPr>
          <w:rFonts w:ascii="Times New Roman" w:eastAsia="Times New Roman" w:hAnsi="Times New Roman" w:cs="Times New Roman"/>
          <w:kern w:val="2"/>
          <w:sz w:val="24"/>
          <w:szCs w:val="24"/>
          <w:lang w:val="ru-RU" w:eastAsia="en-GB"/>
        </w:rPr>
        <w:t>Јавниот обвинител на Република Северна Македонија се разрешува од функцијата јавен обвинител пред истекот на мандатот:</w:t>
      </w:r>
    </w:p>
    <w:p w14:paraId="47C62BC0" w14:textId="77777777" w:rsidR="0007114D" w:rsidRPr="003C0BF7" w:rsidRDefault="0007114D" w:rsidP="0007114D">
      <w:pPr>
        <w:numPr>
          <w:ilvl w:val="0"/>
          <w:numId w:val="42"/>
        </w:numPr>
        <w:spacing w:after="0" w:line="240" w:lineRule="auto"/>
        <w:contextualSpacing/>
        <w:jc w:val="both"/>
        <w:rPr>
          <w:rFonts w:ascii="Times New Roman" w:eastAsia="Times New Roman" w:hAnsi="Times New Roman" w:cs="Times New Roman"/>
          <w:kern w:val="2"/>
          <w:sz w:val="24"/>
          <w:szCs w:val="24"/>
          <w:lang w:val="ru-RU" w:eastAsia="en-GB"/>
        </w:rPr>
      </w:pPr>
      <w:r w:rsidRPr="003C0BF7">
        <w:rPr>
          <w:rFonts w:ascii="Times New Roman" w:eastAsia="Times New Roman" w:hAnsi="Times New Roman" w:cs="Times New Roman"/>
          <w:kern w:val="2"/>
          <w:sz w:val="24"/>
          <w:szCs w:val="24"/>
          <w:lang w:val="ru-RU" w:eastAsia="en-GB"/>
        </w:rPr>
        <w:t>доколку со своето постапување и однесување нанесе штета на угледот на јавното обвинителство,</w:t>
      </w:r>
    </w:p>
    <w:p w14:paraId="1889427D" w14:textId="77777777" w:rsidR="0007114D" w:rsidRPr="003C0BF7" w:rsidRDefault="0007114D" w:rsidP="0007114D">
      <w:pPr>
        <w:numPr>
          <w:ilvl w:val="0"/>
          <w:numId w:val="42"/>
        </w:numPr>
        <w:spacing w:after="0" w:line="240" w:lineRule="auto"/>
        <w:contextualSpacing/>
        <w:jc w:val="both"/>
        <w:rPr>
          <w:rFonts w:ascii="Times New Roman" w:eastAsia="Times New Roman" w:hAnsi="Times New Roman" w:cs="Times New Roman"/>
          <w:kern w:val="2"/>
          <w:sz w:val="24"/>
          <w:szCs w:val="24"/>
          <w:lang w:val="ru-RU" w:eastAsia="en-GB"/>
        </w:rPr>
      </w:pPr>
      <w:r w:rsidRPr="003C0BF7">
        <w:rPr>
          <w:rFonts w:ascii="Times New Roman" w:eastAsia="Times New Roman" w:hAnsi="Times New Roman" w:cs="Times New Roman"/>
          <w:kern w:val="2"/>
          <w:sz w:val="24"/>
          <w:szCs w:val="24"/>
          <w:lang w:val="ru-RU" w:eastAsia="en-GB"/>
        </w:rPr>
        <w:t>доколку не презема мерки од негова надлежност со цел ефикасно работење на јавното обвинителство,</w:t>
      </w:r>
    </w:p>
    <w:p w14:paraId="64C871CD" w14:textId="77777777" w:rsidR="0007114D" w:rsidRPr="003C0BF7" w:rsidRDefault="0007114D" w:rsidP="0007114D">
      <w:pPr>
        <w:numPr>
          <w:ilvl w:val="0"/>
          <w:numId w:val="42"/>
        </w:numPr>
        <w:spacing w:after="0" w:line="240" w:lineRule="auto"/>
        <w:contextualSpacing/>
        <w:jc w:val="both"/>
        <w:rPr>
          <w:rFonts w:ascii="Times New Roman" w:eastAsia="Times New Roman" w:hAnsi="Times New Roman" w:cs="Times New Roman"/>
          <w:kern w:val="2"/>
          <w:sz w:val="24"/>
          <w:szCs w:val="24"/>
          <w:lang w:val="ru-RU" w:eastAsia="en-GB"/>
        </w:rPr>
      </w:pPr>
      <w:r w:rsidRPr="003C0BF7">
        <w:rPr>
          <w:rFonts w:ascii="Times New Roman" w:eastAsia="Times New Roman" w:hAnsi="Times New Roman" w:cs="Times New Roman"/>
          <w:kern w:val="2"/>
          <w:sz w:val="24"/>
          <w:szCs w:val="24"/>
          <w:lang w:val="ru-RU" w:eastAsia="en-GB"/>
        </w:rPr>
        <w:t>доколку јавното обвинителство не дава задоволителни резултати од работата или</w:t>
      </w:r>
    </w:p>
    <w:p w14:paraId="78C2AEBE" w14:textId="77777777" w:rsidR="0007114D" w:rsidRPr="003C0BF7" w:rsidRDefault="0007114D" w:rsidP="00153689">
      <w:pPr>
        <w:spacing w:after="0" w:line="240" w:lineRule="auto"/>
        <w:ind w:left="135" w:firstLine="22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00426A57" w:rsidRPr="003C0BF7">
        <w:rPr>
          <w:rFonts w:ascii="Times New Roman" w:eastAsia="Times New Roman" w:hAnsi="Times New Roman" w:cs="Times New Roman"/>
          <w:sz w:val="24"/>
          <w:szCs w:val="24"/>
          <w:lang w:val="ru-RU" w:eastAsia="en-GB"/>
        </w:rPr>
        <w:t>ако станал член на</w:t>
      </w:r>
      <w:r w:rsidRPr="003C0BF7">
        <w:rPr>
          <w:rFonts w:ascii="Times New Roman" w:eastAsia="Times New Roman" w:hAnsi="Times New Roman" w:cs="Times New Roman"/>
          <w:sz w:val="24"/>
          <w:szCs w:val="24"/>
          <w:lang w:val="ru-RU" w:eastAsia="en-GB"/>
        </w:rPr>
        <w:t xml:space="preserve"> политичка партија.</w:t>
      </w:r>
    </w:p>
    <w:p w14:paraId="5FB6B717" w14:textId="77777777" w:rsidR="0007114D" w:rsidRPr="003C0BF7" w:rsidRDefault="0007114D" w:rsidP="0015368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 Владата на Република Северна Македонија, по претходно мислење од Советот на јавните обвинители на Република Северна Македонија, до Собранието на Република Северна Македонија поднесува предлог за разрешување на Јавниот обвинител на Република Северна Македонија.</w:t>
      </w:r>
    </w:p>
    <w:p w14:paraId="7F9AE829" w14:textId="77777777" w:rsidR="0007114D" w:rsidRPr="003C0BF7" w:rsidRDefault="0007114D" w:rsidP="0007114D">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Советот на јавни обвинители на Република Северна Македонија</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може да поднесе иницијатива за разрешување на Јавниот обвинител на Република Северна Македонија до Владата, во која ќе ги наведе причините, околностите и фактите од кои се раководел за поднесување на иницијативата. </w:t>
      </w:r>
    </w:p>
    <w:p w14:paraId="74C961EE" w14:textId="58E7525A" w:rsidR="0007114D" w:rsidRPr="003C0BF7" w:rsidRDefault="0007114D" w:rsidP="0007114D">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8B56AA"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24"/>
          <w:szCs w:val="24"/>
          <w:lang w:val="ru-RU" w:eastAsia="en-GB"/>
        </w:rPr>
        <w:t xml:space="preserve">) Доколку Владата ја прифати иницијативата од Советот на јавните обвинители, ќе достави предлог за разрешување до Собранието, при што иницијативата ќе се смета за претходно мислење на Советот. </w:t>
      </w:r>
    </w:p>
    <w:p w14:paraId="6CBEDD2C" w14:textId="49F0FBBA" w:rsidR="0007114D" w:rsidRPr="003C0BF7" w:rsidRDefault="0007114D" w:rsidP="0007114D">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8B56AA" w:rsidRPr="003C0BF7">
        <w:rPr>
          <w:rFonts w:ascii="Times New Roman" w:eastAsia="Times New Roman" w:hAnsi="Times New Roman" w:cs="Times New Roman"/>
          <w:sz w:val="24"/>
          <w:szCs w:val="24"/>
          <w:lang w:val="ru-RU" w:eastAsia="en-GB"/>
        </w:rPr>
        <w:t>5</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Владата на Република Северна Македонија предлогот за разрешување на Јавниот обвинител на Република Северна Македонија го доставува до Советот на јавни обвинители на Република Северна Македонија, кој е должен во рок од 15 дена од денот на приемот на предлогот, до Владата на Република Северна Македонија да достави образложено позитивно или негативно мислење во писмена форма, освен во случаите од став (3) на овој член.</w:t>
      </w:r>
    </w:p>
    <w:p w14:paraId="7137C89C" w14:textId="435FF91B" w:rsidR="0007114D" w:rsidRPr="003C0BF7" w:rsidRDefault="0007114D" w:rsidP="0007114D">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8B56AA" w:rsidRPr="003C0BF7">
        <w:rPr>
          <w:rFonts w:ascii="Times New Roman" w:eastAsia="Times New Roman" w:hAnsi="Times New Roman" w:cs="Times New Roman"/>
          <w:sz w:val="24"/>
          <w:szCs w:val="24"/>
          <w:lang w:val="ru-RU" w:eastAsia="en-GB"/>
        </w:rPr>
        <w:t>6</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На седницата на Советот на јавни обвинители на Република Северна Македонија на која се расправа по предлогот на Владата на Република Северна Македонија за разрешување на Јавниот обвинител на Република Северна Македонија не учествува Јавниот обвинител на Република Северна Македонија.</w:t>
      </w:r>
    </w:p>
    <w:p w14:paraId="0417EA9B" w14:textId="7B455AA9" w:rsidR="0007114D" w:rsidRPr="003C0BF7" w:rsidRDefault="0007114D" w:rsidP="0007114D">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8B56AA" w:rsidRPr="003C0BF7">
        <w:rPr>
          <w:rFonts w:ascii="Times New Roman" w:eastAsia="Times New Roman" w:hAnsi="Times New Roman" w:cs="Times New Roman"/>
          <w:sz w:val="24"/>
          <w:szCs w:val="24"/>
          <w:lang w:val="ru-RU" w:eastAsia="en-GB"/>
        </w:rPr>
        <w:t>7</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на Република Северна Македонија има право писмено да се произнесе по предлогот од ставот (1) на овој член.</w:t>
      </w:r>
    </w:p>
    <w:p w14:paraId="248FFF5F" w14:textId="4CBD3F84" w:rsidR="0007114D" w:rsidRPr="003C0BF7" w:rsidRDefault="0007114D" w:rsidP="0007114D">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8B56AA" w:rsidRPr="003C0BF7">
        <w:rPr>
          <w:rFonts w:ascii="Times New Roman" w:eastAsia="Times New Roman" w:hAnsi="Times New Roman" w:cs="Times New Roman"/>
          <w:sz w:val="24"/>
          <w:szCs w:val="24"/>
          <w:lang w:val="ru-RU" w:eastAsia="en-GB"/>
        </w:rPr>
        <w:t>8</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Владата на Република Северна Македонија со предлогот за разрешување задолжително го доставува до Собранието на Република Северна Македонија и мислењето од ставот (4), односно иницијативата од ставот (3) на овој член.</w:t>
      </w:r>
    </w:p>
    <w:p w14:paraId="4344A8CB" w14:textId="77777777" w:rsidR="0007114D" w:rsidRPr="003C0BF7" w:rsidRDefault="0007114D" w:rsidP="0007114D">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lastRenderedPageBreak/>
        <w:t>(9)</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на Република Северна Македонија има право да присуствува на седницата на Собранието на Република Северна Македонија и да се произнесе по предлог</w:t>
      </w:r>
      <w:r w:rsidR="00EC4CCA" w:rsidRPr="003C0BF7">
        <w:rPr>
          <w:rFonts w:ascii="Times New Roman" w:eastAsia="Times New Roman" w:hAnsi="Times New Roman" w:cs="Times New Roman"/>
          <w:sz w:val="24"/>
          <w:szCs w:val="24"/>
          <w:lang w:val="ru-RU" w:eastAsia="en-GB"/>
        </w:rPr>
        <w:t>от</w:t>
      </w:r>
      <w:r w:rsidRPr="003C0BF7">
        <w:rPr>
          <w:rFonts w:ascii="Times New Roman" w:eastAsia="Times New Roman" w:hAnsi="Times New Roman" w:cs="Times New Roman"/>
          <w:sz w:val="24"/>
          <w:szCs w:val="24"/>
          <w:lang w:val="ru-RU" w:eastAsia="en-GB"/>
        </w:rPr>
        <w:t xml:space="preserve"> на Владата на Република Северна Македонија за негово разрешување.</w:t>
      </w:r>
    </w:p>
    <w:p w14:paraId="3C0C3FF3" w14:textId="77777777" w:rsidR="0007114D" w:rsidRPr="003C0BF7" w:rsidRDefault="0007114D" w:rsidP="0007114D">
      <w:pPr>
        <w:spacing w:after="120" w:line="268" w:lineRule="auto"/>
        <w:ind w:right="1821"/>
        <w:rPr>
          <w:rFonts w:ascii="Times New Roman" w:eastAsia="Times New Roman" w:hAnsi="Times New Roman" w:cs="Times New Roman"/>
          <w:b/>
          <w:i/>
          <w:sz w:val="24"/>
          <w:szCs w:val="24"/>
          <w:lang w:val="ru-RU" w:eastAsia="en-GB"/>
        </w:rPr>
      </w:pPr>
    </w:p>
    <w:p w14:paraId="3CFE1CB4" w14:textId="77777777" w:rsidR="0007114D" w:rsidRPr="003C0BF7" w:rsidRDefault="0007114D" w:rsidP="0007114D">
      <w:pPr>
        <w:spacing w:after="0" w:line="176" w:lineRule="atLeast"/>
        <w:ind w:left="1829" w:right="1819" w:hanging="10"/>
        <w:jc w:val="center"/>
        <w:rPr>
          <w:rFonts w:ascii="Times New Roman" w:eastAsia="Times New Roman" w:hAnsi="Times New Roman" w:cs="Times New Roman"/>
          <w:sz w:val="24"/>
          <w:szCs w:val="24"/>
          <w:lang w:eastAsia="en-GB"/>
        </w:rPr>
      </w:pPr>
      <w:r w:rsidRPr="003C0BF7">
        <w:rPr>
          <w:rFonts w:ascii="Times New Roman" w:eastAsia="Times New Roman" w:hAnsi="Times New Roman" w:cs="Times New Roman"/>
          <w:sz w:val="24"/>
          <w:szCs w:val="24"/>
          <w:lang w:eastAsia="en-GB"/>
        </w:rPr>
        <w:t> </w:t>
      </w:r>
    </w:p>
    <w:p w14:paraId="7B9FED8B" w14:textId="77777777" w:rsidR="0007114D" w:rsidRPr="003C0BF7" w:rsidRDefault="0007114D" w:rsidP="0007114D">
      <w:pPr>
        <w:spacing w:after="0" w:line="176" w:lineRule="atLeast"/>
        <w:ind w:right="-5" w:hanging="10"/>
        <w:jc w:val="center"/>
        <w:rPr>
          <w:rFonts w:ascii="Times New Roman" w:eastAsia="Times New Roman" w:hAnsi="Times New Roman" w:cs="Times New Roman"/>
          <w:b/>
          <w:bCs/>
          <w:sz w:val="24"/>
          <w:szCs w:val="24"/>
          <w:lang w:eastAsia="en-GB"/>
        </w:rPr>
      </w:pPr>
    </w:p>
    <w:p w14:paraId="4168EAA0" w14:textId="77777777" w:rsidR="0007114D" w:rsidRPr="003C0BF7" w:rsidRDefault="0007114D" w:rsidP="0007114D">
      <w:pPr>
        <w:spacing w:after="0" w:line="176" w:lineRule="atLeast"/>
        <w:ind w:right="-5" w:hanging="10"/>
        <w:jc w:val="center"/>
        <w:rPr>
          <w:rFonts w:ascii="Times New Roman" w:eastAsia="Times New Roman" w:hAnsi="Times New Roman" w:cs="Times New Roman"/>
          <w:sz w:val="24"/>
          <w:szCs w:val="24"/>
          <w:lang w:val="mk-MK" w:eastAsia="en-GB"/>
        </w:rPr>
      </w:pPr>
      <w:proofErr w:type="spellStart"/>
      <w:r w:rsidRPr="003C0BF7">
        <w:rPr>
          <w:rFonts w:ascii="Times New Roman" w:eastAsia="Times New Roman" w:hAnsi="Times New Roman" w:cs="Times New Roman"/>
          <w:b/>
          <w:bCs/>
          <w:sz w:val="24"/>
          <w:szCs w:val="24"/>
          <w:lang w:eastAsia="en-GB"/>
        </w:rPr>
        <w:t>Член</w:t>
      </w:r>
      <w:proofErr w:type="spellEnd"/>
      <w:r w:rsidRPr="003C0BF7">
        <w:rPr>
          <w:rFonts w:ascii="Times New Roman" w:eastAsia="Times New Roman" w:hAnsi="Times New Roman" w:cs="Times New Roman"/>
          <w:b/>
          <w:bCs/>
          <w:sz w:val="24"/>
          <w:szCs w:val="24"/>
          <w:lang w:eastAsia="en-GB"/>
        </w:rPr>
        <w:t xml:space="preserve"> </w:t>
      </w:r>
      <w:r w:rsidR="00634C78" w:rsidRPr="003C0BF7">
        <w:rPr>
          <w:rFonts w:ascii="Times New Roman" w:eastAsia="Times New Roman" w:hAnsi="Times New Roman" w:cs="Times New Roman"/>
          <w:b/>
          <w:bCs/>
          <w:sz w:val="24"/>
          <w:szCs w:val="24"/>
          <w:lang w:val="mk-MK" w:eastAsia="en-GB"/>
        </w:rPr>
        <w:t>90</w:t>
      </w:r>
    </w:p>
    <w:p w14:paraId="70FDE326" w14:textId="77777777" w:rsidR="0007114D" w:rsidRPr="003C0BF7" w:rsidRDefault="0007114D" w:rsidP="0015368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 Јавниот обвинител во вршење на својата функција се разрешува:</w:t>
      </w:r>
    </w:p>
    <w:p w14:paraId="57001FA4" w14:textId="77777777" w:rsidR="008E163C" w:rsidRPr="003C0BF7" w:rsidRDefault="0007114D" w:rsidP="0007114D">
      <w:pPr>
        <w:spacing w:after="0" w:line="240" w:lineRule="auto"/>
        <w:ind w:left="284" w:right="7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 xml:space="preserve">поради </w:t>
      </w:r>
      <w:r w:rsidR="00DD7223" w:rsidRPr="003C0BF7">
        <w:rPr>
          <w:rFonts w:ascii="Times New Roman" w:eastAsia="Times New Roman" w:hAnsi="Times New Roman" w:cs="Times New Roman"/>
          <w:sz w:val="24"/>
          <w:szCs w:val="24"/>
          <w:lang w:val="ru-RU" w:eastAsia="en-GB"/>
        </w:rPr>
        <w:t xml:space="preserve">сторена </w:t>
      </w:r>
      <w:r w:rsidR="00272BF1" w:rsidRPr="003C0BF7">
        <w:rPr>
          <w:rFonts w:ascii="Times New Roman" w:eastAsia="Times New Roman" w:hAnsi="Times New Roman" w:cs="Times New Roman"/>
          <w:sz w:val="24"/>
          <w:szCs w:val="24"/>
          <w:lang w:val="ru-RU" w:eastAsia="en-GB"/>
        </w:rPr>
        <w:t xml:space="preserve">најтешка </w:t>
      </w:r>
      <w:r w:rsidRPr="003C0BF7">
        <w:rPr>
          <w:rFonts w:ascii="Times New Roman" w:eastAsia="Times New Roman" w:hAnsi="Times New Roman" w:cs="Times New Roman"/>
          <w:sz w:val="24"/>
          <w:szCs w:val="24"/>
          <w:lang w:val="ru-RU" w:eastAsia="en-GB"/>
        </w:rPr>
        <w:t xml:space="preserve">дисциплинска </w:t>
      </w:r>
      <w:r w:rsidRPr="003C0BF7">
        <w:rPr>
          <w:rFonts w:ascii="Times New Roman" w:eastAsia="Times New Roman" w:hAnsi="Times New Roman" w:cs="Times New Roman"/>
          <w:sz w:val="24"/>
          <w:szCs w:val="24"/>
          <w:lang w:val="mk-MK" w:eastAsia="en-GB"/>
        </w:rPr>
        <w:t xml:space="preserve">повреда </w:t>
      </w:r>
      <w:r w:rsidRPr="003C0BF7">
        <w:rPr>
          <w:rFonts w:ascii="Times New Roman" w:eastAsia="Times New Roman" w:hAnsi="Times New Roman" w:cs="Times New Roman"/>
          <w:sz w:val="24"/>
          <w:szCs w:val="24"/>
          <w:lang w:val="ru-RU" w:eastAsia="en-GB"/>
        </w:rPr>
        <w:t>согласно со членот 9</w:t>
      </w:r>
      <w:r w:rsidR="00E47172"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24"/>
          <w:szCs w:val="24"/>
          <w:lang w:val="ru-RU" w:eastAsia="en-GB"/>
        </w:rPr>
        <w:t xml:space="preserve"> од овој закон</w:t>
      </w:r>
      <w:r w:rsidR="00387B24" w:rsidRPr="003C0BF7">
        <w:rPr>
          <w:rFonts w:ascii="Times New Roman" w:eastAsia="Times New Roman" w:hAnsi="Times New Roman" w:cs="Times New Roman"/>
          <w:sz w:val="24"/>
          <w:szCs w:val="24"/>
          <w:lang w:val="ru-RU" w:eastAsia="en-GB"/>
        </w:rPr>
        <w:t>,</w:t>
      </w:r>
    </w:p>
    <w:p w14:paraId="3ACAB3B7" w14:textId="77777777" w:rsidR="0007114D" w:rsidRPr="003C0BF7" w:rsidRDefault="008E163C" w:rsidP="0007114D">
      <w:pPr>
        <w:spacing w:after="0" w:line="240" w:lineRule="auto"/>
        <w:ind w:left="284" w:right="7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xml:space="preserve">- поради сторени најмалку три </w:t>
      </w:r>
      <w:r w:rsidR="00AB2C7E" w:rsidRPr="003C0BF7">
        <w:rPr>
          <w:rFonts w:ascii="Times New Roman" w:eastAsia="Times New Roman" w:hAnsi="Times New Roman" w:cs="Times New Roman"/>
          <w:sz w:val="24"/>
          <w:szCs w:val="24"/>
          <w:lang w:val="ru-RU" w:eastAsia="en-GB"/>
        </w:rPr>
        <w:t xml:space="preserve">потешки или најтешки </w:t>
      </w:r>
      <w:r w:rsidRPr="003C0BF7">
        <w:rPr>
          <w:rFonts w:ascii="Times New Roman" w:eastAsia="Times New Roman" w:hAnsi="Times New Roman" w:cs="Times New Roman"/>
          <w:sz w:val="24"/>
          <w:szCs w:val="24"/>
          <w:lang w:val="ru-RU" w:eastAsia="en-GB"/>
        </w:rPr>
        <w:t>дисциплински повреди</w:t>
      </w:r>
      <w:r w:rsidR="00387B24" w:rsidRPr="003C0BF7">
        <w:rPr>
          <w:rFonts w:ascii="Times New Roman" w:eastAsia="Times New Roman" w:hAnsi="Times New Roman" w:cs="Times New Roman"/>
          <w:sz w:val="24"/>
          <w:szCs w:val="24"/>
          <w:lang w:val="ru-RU" w:eastAsia="en-GB"/>
        </w:rPr>
        <w:t xml:space="preserve"> </w:t>
      </w:r>
      <w:r w:rsidRPr="003C0BF7">
        <w:rPr>
          <w:rFonts w:ascii="Times New Roman" w:eastAsia="Times New Roman" w:hAnsi="Times New Roman" w:cs="Times New Roman"/>
          <w:sz w:val="24"/>
          <w:szCs w:val="24"/>
          <w:lang w:val="ru-RU" w:eastAsia="en-GB"/>
        </w:rPr>
        <w:t>во последните 5 години</w:t>
      </w:r>
      <w:r w:rsidR="00E11385"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24"/>
          <w:szCs w:val="24"/>
          <w:lang w:val="ru-RU" w:eastAsia="en-GB"/>
        </w:rPr>
        <w:t xml:space="preserve"> </w:t>
      </w:r>
      <w:r w:rsidR="0007114D" w:rsidRPr="003C0BF7">
        <w:rPr>
          <w:rFonts w:ascii="Times New Roman" w:eastAsia="Times New Roman" w:hAnsi="Times New Roman" w:cs="Times New Roman"/>
          <w:sz w:val="24"/>
          <w:szCs w:val="24"/>
          <w:lang w:val="ru-RU" w:eastAsia="en-GB"/>
        </w:rPr>
        <w:t>или</w:t>
      </w:r>
    </w:p>
    <w:p w14:paraId="0D5D44DB" w14:textId="77777777" w:rsidR="0007114D" w:rsidRPr="003C0BF7" w:rsidRDefault="0007114D" w:rsidP="0007114D">
      <w:pPr>
        <w:spacing w:after="0" w:line="240" w:lineRule="auto"/>
        <w:ind w:left="284" w:right="7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 xml:space="preserve">ако станал </w:t>
      </w:r>
      <w:r w:rsidR="00DD7223" w:rsidRPr="003C0BF7">
        <w:rPr>
          <w:rFonts w:ascii="Times New Roman" w:eastAsia="Times New Roman" w:hAnsi="Times New Roman" w:cs="Times New Roman"/>
          <w:sz w:val="24"/>
          <w:szCs w:val="24"/>
          <w:lang w:val="ru-RU" w:eastAsia="en-GB"/>
        </w:rPr>
        <w:t>член на</w:t>
      </w:r>
      <w:r w:rsidRPr="003C0BF7">
        <w:rPr>
          <w:rFonts w:ascii="Times New Roman" w:eastAsia="Times New Roman" w:hAnsi="Times New Roman" w:cs="Times New Roman"/>
          <w:sz w:val="24"/>
          <w:szCs w:val="24"/>
          <w:lang w:val="ru-RU" w:eastAsia="en-GB"/>
        </w:rPr>
        <w:t xml:space="preserve"> политичка партија.</w:t>
      </w:r>
    </w:p>
    <w:p w14:paraId="4E274313" w14:textId="77777777" w:rsidR="0007114D" w:rsidRPr="003C0BF7" w:rsidRDefault="0007114D" w:rsidP="0007114D">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xml:space="preserve">(2) Јавниот обвинител се разрешува од својата функција согласно со основите предвидени во членот </w:t>
      </w:r>
      <w:r w:rsidR="00147872" w:rsidRPr="003C0BF7">
        <w:rPr>
          <w:rFonts w:ascii="Times New Roman" w:eastAsia="Times New Roman" w:hAnsi="Times New Roman" w:cs="Times New Roman"/>
          <w:sz w:val="24"/>
          <w:szCs w:val="24"/>
          <w:lang w:val="ru-RU" w:eastAsia="en-GB"/>
        </w:rPr>
        <w:t xml:space="preserve">94 </w:t>
      </w:r>
      <w:r w:rsidRPr="003C0BF7">
        <w:rPr>
          <w:rFonts w:ascii="Times New Roman" w:eastAsia="Times New Roman" w:hAnsi="Times New Roman" w:cs="Times New Roman"/>
          <w:sz w:val="24"/>
          <w:szCs w:val="24"/>
          <w:lang w:val="ru-RU" w:eastAsia="en-GB"/>
        </w:rPr>
        <w:t>од овој закон, ако повредата предизвикала тешки последици.</w:t>
      </w:r>
    </w:p>
    <w:p w14:paraId="53450E9C" w14:textId="77777777" w:rsidR="0007114D" w:rsidRPr="003C0BF7" w:rsidRDefault="0007114D" w:rsidP="0007114D">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Предлогот за поведување на постапка за утврдување на одговорноста од ставот (1) на овој член се поднесува во рок од три месеци од денот на дознавањето, но не подолго од две години од денот на сторувањето на повредата.</w:t>
      </w:r>
    </w:p>
    <w:p w14:paraId="1B4E674B" w14:textId="77777777" w:rsidR="0007114D" w:rsidRPr="003C0BF7" w:rsidRDefault="0007114D" w:rsidP="0007114D">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Со денот на правосилност</w:t>
      </w:r>
      <w:r w:rsidR="00DD7223" w:rsidRPr="003C0BF7">
        <w:rPr>
          <w:rFonts w:ascii="Times New Roman" w:eastAsia="Times New Roman" w:hAnsi="Times New Roman" w:cs="Times New Roman"/>
          <w:sz w:val="24"/>
          <w:szCs w:val="24"/>
          <w:lang w:val="ru-RU" w:eastAsia="en-GB"/>
        </w:rPr>
        <w:t>а</w:t>
      </w:r>
      <w:r w:rsidRPr="003C0BF7">
        <w:rPr>
          <w:rFonts w:ascii="Times New Roman" w:eastAsia="Times New Roman" w:hAnsi="Times New Roman" w:cs="Times New Roman"/>
          <w:sz w:val="24"/>
          <w:szCs w:val="24"/>
          <w:lang w:val="ru-RU" w:eastAsia="en-GB"/>
        </w:rPr>
        <w:t xml:space="preserve"> на одлуката за разрешување на јавниот обвинител од страна на Советот на јавни обвинители на Република Северна Македонија, според основите од ставот (1) на овој член, на јавниот обвинител му престанува функцијата и правото на плата.</w:t>
      </w:r>
    </w:p>
    <w:p w14:paraId="29DD5BF3" w14:textId="77777777" w:rsidR="0007114D" w:rsidRPr="003C0BF7" w:rsidRDefault="0007114D" w:rsidP="0007114D">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(5)</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Јавните обвинители се разрешуваат со мнозинство гласови од вкупниот број </w:t>
      </w:r>
      <w:r w:rsidR="00397003" w:rsidRPr="003C0BF7">
        <w:rPr>
          <w:rFonts w:ascii="Times New Roman" w:eastAsia="Times New Roman" w:hAnsi="Times New Roman" w:cs="Times New Roman"/>
          <w:sz w:val="24"/>
          <w:szCs w:val="24"/>
          <w:lang w:val="ru-RU" w:eastAsia="en-GB"/>
        </w:rPr>
        <w:t xml:space="preserve">на </w:t>
      </w:r>
      <w:r w:rsidRPr="003C0BF7">
        <w:rPr>
          <w:rFonts w:ascii="Times New Roman" w:eastAsia="Times New Roman" w:hAnsi="Times New Roman" w:cs="Times New Roman"/>
          <w:sz w:val="24"/>
          <w:szCs w:val="24"/>
          <w:lang w:val="ru-RU" w:eastAsia="en-GB"/>
        </w:rPr>
        <w:t>членови на Советот на јавни обвинители на Република Северна Македонија, на седница на која присуствуваат најмалку две третини од вкупниот број членови.</w:t>
      </w:r>
    </w:p>
    <w:p w14:paraId="2C1D397E" w14:textId="77777777" w:rsidR="0007114D" w:rsidRPr="003C0BF7" w:rsidRDefault="0007114D" w:rsidP="0007114D">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(6)</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Основниот јавен обвинител на Основното јавно обвинителство за гонење на организиран криминал и корупција и јавните обвинители во Основното јавно обвинителство за гонење на организиран криминал и корупција се разрешуваат со двотретинско мнозинство од вкупниот број членови на Советот на јавни обвинители на Република Северна Македонија.</w:t>
      </w:r>
    </w:p>
    <w:p w14:paraId="783363CC" w14:textId="77777777" w:rsidR="0007114D" w:rsidRPr="003C0BF7" w:rsidRDefault="0007114D" w:rsidP="0007114D">
      <w:pPr>
        <w:spacing w:after="0" w:line="240" w:lineRule="auto"/>
        <w:ind w:left="274"/>
        <w:jc w:val="both"/>
        <w:rPr>
          <w:rFonts w:ascii="Times New Roman" w:eastAsia="Times New Roman" w:hAnsi="Times New Roman" w:cs="Times New Roman"/>
          <w:sz w:val="24"/>
          <w:szCs w:val="24"/>
          <w:lang w:val="mk-MK" w:eastAsia="en-GB"/>
        </w:rPr>
      </w:pPr>
    </w:p>
    <w:p w14:paraId="66887ED2" w14:textId="77777777" w:rsidR="0007114D" w:rsidRPr="003C0BF7" w:rsidRDefault="0007114D" w:rsidP="0007114D">
      <w:pPr>
        <w:spacing w:after="120" w:line="268" w:lineRule="auto"/>
        <w:ind w:right="1821"/>
        <w:rPr>
          <w:rFonts w:ascii="Times New Roman" w:eastAsia="Times New Roman" w:hAnsi="Times New Roman" w:cs="Times New Roman"/>
          <w:b/>
          <w:i/>
          <w:sz w:val="24"/>
          <w:szCs w:val="24"/>
          <w:lang w:val="ru-RU" w:eastAsia="en-GB"/>
        </w:rPr>
      </w:pPr>
    </w:p>
    <w:p w14:paraId="1D7625EB" w14:textId="77777777" w:rsidR="0007114D" w:rsidRPr="003C0BF7" w:rsidRDefault="0007114D" w:rsidP="0007114D">
      <w:pPr>
        <w:spacing w:after="120" w:line="268" w:lineRule="auto"/>
        <w:ind w:left="1829" w:right="1821" w:hanging="10"/>
        <w:jc w:val="center"/>
        <w:rPr>
          <w:rFonts w:ascii="Times New Roman" w:eastAsia="Times New Roman" w:hAnsi="Times New Roman" w:cs="Times New Roman"/>
          <w:sz w:val="24"/>
          <w:szCs w:val="24"/>
          <w:lang w:val="ru-RU" w:eastAsia="en-GB"/>
        </w:rPr>
      </w:pPr>
    </w:p>
    <w:p w14:paraId="589963DD" w14:textId="77777777" w:rsidR="0007114D" w:rsidRPr="003C0BF7" w:rsidRDefault="0007114D" w:rsidP="0007114D">
      <w:pPr>
        <w:spacing w:after="0" w:line="176" w:lineRule="atLeast"/>
        <w:ind w:left="1829" w:right="1820" w:hanging="10"/>
        <w:jc w:val="center"/>
        <w:rPr>
          <w:rFonts w:ascii="Times New Roman" w:eastAsia="Times New Roman" w:hAnsi="Times New Roman" w:cs="Times New Roman"/>
          <w:sz w:val="24"/>
          <w:szCs w:val="24"/>
          <w:lang w:eastAsia="en-GB"/>
        </w:rPr>
      </w:pPr>
      <w:r w:rsidRPr="003C0BF7">
        <w:rPr>
          <w:rFonts w:ascii="Times New Roman" w:eastAsia="Times New Roman" w:hAnsi="Times New Roman" w:cs="Times New Roman"/>
          <w:sz w:val="24"/>
          <w:szCs w:val="24"/>
          <w:lang w:eastAsia="en-GB"/>
        </w:rPr>
        <w:t>20. ДИСЦИПЛИНСКИ ПОВРЕДИ</w:t>
      </w:r>
    </w:p>
    <w:p w14:paraId="0F98F7AB" w14:textId="77777777" w:rsidR="0007114D" w:rsidRPr="003C0BF7" w:rsidRDefault="0007114D" w:rsidP="0007114D">
      <w:pPr>
        <w:spacing w:after="0" w:line="240" w:lineRule="auto"/>
        <w:ind w:right="-5" w:hanging="10"/>
        <w:jc w:val="center"/>
        <w:rPr>
          <w:rFonts w:ascii="Times New Roman" w:eastAsia="Times New Roman" w:hAnsi="Times New Roman" w:cs="Times New Roman"/>
          <w:b/>
          <w:bCs/>
          <w:sz w:val="24"/>
          <w:szCs w:val="24"/>
          <w:lang w:val="ru-RU" w:eastAsia="en-GB"/>
        </w:rPr>
      </w:pPr>
    </w:p>
    <w:p w14:paraId="7A62218D" w14:textId="77777777" w:rsidR="0007114D" w:rsidRPr="003C0BF7" w:rsidRDefault="0007114D" w:rsidP="0007114D">
      <w:pPr>
        <w:spacing w:after="0" w:line="240" w:lineRule="auto"/>
        <w:ind w:right="-5" w:hanging="10"/>
        <w:jc w:val="center"/>
        <w:rPr>
          <w:rFonts w:ascii="Times New Roman" w:eastAsia="Times New Roman" w:hAnsi="Times New Roman" w:cs="Times New Roman"/>
          <w:b/>
          <w:bCs/>
          <w:sz w:val="24"/>
          <w:szCs w:val="24"/>
          <w:lang w:val="ru-RU" w:eastAsia="en-GB"/>
        </w:rPr>
      </w:pPr>
    </w:p>
    <w:p w14:paraId="21AE1489" w14:textId="77777777" w:rsidR="0007114D" w:rsidRPr="003C0BF7" w:rsidRDefault="0007114D" w:rsidP="0007114D">
      <w:pPr>
        <w:spacing w:after="0" w:line="240" w:lineRule="auto"/>
        <w:ind w:right="-5" w:hanging="10"/>
        <w:jc w:val="center"/>
        <w:rPr>
          <w:rFonts w:ascii="Times New Roman" w:eastAsia="Times New Roman" w:hAnsi="Times New Roman" w:cs="Times New Roman"/>
          <w:b/>
          <w:bCs/>
          <w:sz w:val="24"/>
          <w:szCs w:val="24"/>
          <w:lang w:val="ru-RU" w:eastAsia="en-GB"/>
        </w:rPr>
      </w:pPr>
      <w:r w:rsidRPr="003C0BF7">
        <w:rPr>
          <w:rFonts w:ascii="Times New Roman" w:eastAsia="Times New Roman" w:hAnsi="Times New Roman" w:cs="Times New Roman"/>
          <w:b/>
          <w:bCs/>
          <w:sz w:val="24"/>
          <w:szCs w:val="24"/>
          <w:lang w:val="ru-RU" w:eastAsia="en-GB"/>
        </w:rPr>
        <w:t>Член</w:t>
      </w:r>
      <w:r w:rsidRPr="003C0BF7">
        <w:rPr>
          <w:rFonts w:ascii="Times New Roman" w:eastAsia="Times New Roman" w:hAnsi="Times New Roman" w:cs="Times New Roman"/>
          <w:b/>
          <w:bCs/>
          <w:sz w:val="24"/>
          <w:szCs w:val="24"/>
          <w:lang w:eastAsia="en-GB"/>
        </w:rPr>
        <w:t> </w:t>
      </w:r>
      <w:r w:rsidRPr="003C0BF7">
        <w:rPr>
          <w:rFonts w:ascii="Times New Roman" w:eastAsia="Times New Roman" w:hAnsi="Times New Roman" w:cs="Times New Roman"/>
          <w:b/>
          <w:bCs/>
          <w:sz w:val="24"/>
          <w:szCs w:val="24"/>
          <w:lang w:val="ru-RU" w:eastAsia="en-GB"/>
        </w:rPr>
        <w:t>9</w:t>
      </w:r>
      <w:r w:rsidR="00634C78" w:rsidRPr="003C0BF7">
        <w:rPr>
          <w:rFonts w:ascii="Times New Roman" w:eastAsia="Times New Roman" w:hAnsi="Times New Roman" w:cs="Times New Roman"/>
          <w:b/>
          <w:bCs/>
          <w:sz w:val="24"/>
          <w:szCs w:val="24"/>
          <w:lang w:val="ru-RU" w:eastAsia="en-GB"/>
        </w:rPr>
        <w:t>1</w:t>
      </w:r>
    </w:p>
    <w:p w14:paraId="2E569E6B" w14:textId="77777777" w:rsidR="0007114D" w:rsidRPr="003C0BF7" w:rsidRDefault="0007114D" w:rsidP="0007114D">
      <w:pPr>
        <w:spacing w:after="0" w:line="240" w:lineRule="auto"/>
        <w:ind w:right="-5" w:hanging="10"/>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Дисциплински</w:t>
      </w:r>
      <w:r w:rsidRPr="003C0BF7">
        <w:rPr>
          <w:rFonts w:ascii="Times New Roman" w:eastAsia="Times New Roman" w:hAnsi="Times New Roman" w:cs="Times New Roman"/>
          <w:sz w:val="24"/>
          <w:szCs w:val="24"/>
          <w:lang w:val="mk-MK" w:eastAsia="en-GB"/>
        </w:rPr>
        <w:t>те</w:t>
      </w:r>
      <w:r w:rsidRPr="003C0BF7">
        <w:rPr>
          <w:rFonts w:ascii="Times New Roman" w:eastAsia="Times New Roman" w:hAnsi="Times New Roman" w:cs="Times New Roman"/>
          <w:sz w:val="24"/>
          <w:szCs w:val="24"/>
          <w:lang w:val="ru-RU" w:eastAsia="en-GB"/>
        </w:rPr>
        <w:t xml:space="preserve"> повреди сторени од јавен обвинител се категоризираат на следните нивоа:</w:t>
      </w:r>
    </w:p>
    <w:p w14:paraId="4C082FC2" w14:textId="77777777" w:rsidR="0007114D" w:rsidRPr="003C0BF7" w:rsidRDefault="0007114D" w:rsidP="0007114D">
      <w:pPr>
        <w:spacing w:after="0" w:line="240" w:lineRule="auto"/>
        <w:ind w:right="-5" w:hanging="10"/>
        <w:rPr>
          <w:rFonts w:ascii="Times New Roman" w:eastAsia="Times New Roman" w:hAnsi="Times New Roman" w:cs="Times New Roman"/>
          <w:sz w:val="24"/>
          <w:szCs w:val="24"/>
          <w:lang w:eastAsia="en-GB"/>
        </w:rPr>
      </w:pPr>
      <w:r w:rsidRPr="003C0BF7">
        <w:rPr>
          <w:rFonts w:ascii="Times New Roman" w:eastAsia="Times New Roman" w:hAnsi="Times New Roman" w:cs="Times New Roman"/>
          <w:sz w:val="24"/>
          <w:szCs w:val="24"/>
          <w:lang w:val="ru-RU" w:eastAsia="en-GB"/>
        </w:rPr>
        <w:t xml:space="preserve">- </w:t>
      </w:r>
      <w:r w:rsidR="00AB2C7E" w:rsidRPr="003C0BF7">
        <w:rPr>
          <w:rFonts w:ascii="Times New Roman" w:eastAsia="Times New Roman" w:hAnsi="Times New Roman" w:cs="Times New Roman"/>
          <w:sz w:val="24"/>
          <w:szCs w:val="24"/>
          <w:lang w:val="mk-MK" w:eastAsia="en-GB"/>
        </w:rPr>
        <w:t>Л</w:t>
      </w:r>
      <w:r w:rsidRPr="003C0BF7">
        <w:rPr>
          <w:rFonts w:ascii="Times New Roman" w:eastAsia="Times New Roman" w:hAnsi="Times New Roman" w:cs="Times New Roman"/>
          <w:sz w:val="24"/>
          <w:szCs w:val="24"/>
          <w:lang w:val="mk-MK" w:eastAsia="en-GB"/>
        </w:rPr>
        <w:t>есна дисциплинска повреда</w:t>
      </w:r>
      <w:r w:rsidRPr="003C0BF7">
        <w:rPr>
          <w:rFonts w:ascii="Times New Roman" w:eastAsia="Times New Roman" w:hAnsi="Times New Roman" w:cs="Times New Roman"/>
          <w:sz w:val="24"/>
          <w:szCs w:val="24"/>
          <w:lang w:eastAsia="en-GB"/>
        </w:rPr>
        <w:t>,</w:t>
      </w:r>
    </w:p>
    <w:p w14:paraId="711D0ADA" w14:textId="6BC7E5B6" w:rsidR="0007114D" w:rsidRPr="003C0BF7" w:rsidRDefault="0007114D" w:rsidP="0007114D">
      <w:pPr>
        <w:spacing w:after="0" w:line="240" w:lineRule="auto"/>
        <w:ind w:right="-5" w:hanging="10"/>
        <w:rPr>
          <w:rFonts w:ascii="Times New Roman" w:eastAsia="Times New Roman" w:hAnsi="Times New Roman" w:cs="Times New Roman"/>
          <w:sz w:val="24"/>
          <w:szCs w:val="24"/>
          <w:lang w:val="mk-MK" w:eastAsia="en-GB"/>
        </w:rPr>
      </w:pPr>
      <w:r w:rsidRPr="003C0BF7">
        <w:rPr>
          <w:rFonts w:ascii="Times New Roman" w:eastAsia="Times New Roman" w:hAnsi="Times New Roman" w:cs="Times New Roman"/>
          <w:sz w:val="24"/>
          <w:szCs w:val="24"/>
          <w:lang w:val="ru-RU" w:eastAsia="en-GB"/>
        </w:rPr>
        <w:t xml:space="preserve">- </w:t>
      </w:r>
      <w:r w:rsidR="008B56AA" w:rsidRPr="003C0BF7">
        <w:rPr>
          <w:rFonts w:ascii="Times New Roman" w:eastAsia="Times New Roman" w:hAnsi="Times New Roman" w:cs="Times New Roman"/>
          <w:sz w:val="24"/>
          <w:szCs w:val="24"/>
          <w:lang w:val="ru-RU" w:eastAsia="en-GB"/>
        </w:rPr>
        <w:t>Тешка ди</w:t>
      </w:r>
      <w:r w:rsidRPr="003C0BF7">
        <w:rPr>
          <w:rFonts w:ascii="Times New Roman" w:eastAsia="Times New Roman" w:hAnsi="Times New Roman" w:cs="Times New Roman"/>
          <w:sz w:val="24"/>
          <w:szCs w:val="24"/>
          <w:lang w:val="ru-RU" w:eastAsia="en-GB"/>
        </w:rPr>
        <w:t>сциплинска повреда</w:t>
      </w:r>
      <w:r w:rsidRPr="003C0BF7">
        <w:rPr>
          <w:rFonts w:ascii="Times New Roman" w:eastAsia="Times New Roman" w:hAnsi="Times New Roman" w:cs="Times New Roman"/>
          <w:sz w:val="24"/>
          <w:szCs w:val="24"/>
          <w:lang w:eastAsia="en-GB"/>
        </w:rPr>
        <w:t>,</w:t>
      </w:r>
      <w:r w:rsidRPr="003C0BF7">
        <w:rPr>
          <w:rFonts w:ascii="Times New Roman" w:eastAsia="Times New Roman" w:hAnsi="Times New Roman" w:cs="Times New Roman"/>
          <w:sz w:val="24"/>
          <w:szCs w:val="24"/>
          <w:lang w:val="ru-RU" w:eastAsia="en-GB"/>
        </w:rPr>
        <w:t xml:space="preserve"> и</w:t>
      </w:r>
    </w:p>
    <w:p w14:paraId="0236442F" w14:textId="77777777" w:rsidR="0007114D" w:rsidRPr="003C0BF7" w:rsidRDefault="0007114D" w:rsidP="0007114D">
      <w:pPr>
        <w:spacing w:after="0" w:line="240" w:lineRule="auto"/>
        <w:ind w:right="-5" w:hanging="10"/>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634C78" w:rsidRPr="003C0BF7">
        <w:rPr>
          <w:rFonts w:ascii="Times New Roman" w:eastAsia="Times New Roman" w:hAnsi="Times New Roman" w:cs="Times New Roman"/>
          <w:sz w:val="24"/>
          <w:szCs w:val="24"/>
          <w:lang w:val="ru-RU" w:eastAsia="en-GB"/>
        </w:rPr>
        <w:t xml:space="preserve"> </w:t>
      </w:r>
      <w:r w:rsidR="00AB2C7E" w:rsidRPr="003C0BF7">
        <w:rPr>
          <w:rFonts w:ascii="Times New Roman" w:eastAsia="Times New Roman" w:hAnsi="Times New Roman" w:cs="Times New Roman"/>
          <w:sz w:val="24"/>
          <w:szCs w:val="24"/>
          <w:lang w:val="ru-RU" w:eastAsia="en-GB"/>
        </w:rPr>
        <w:t>Н</w:t>
      </w:r>
      <w:r w:rsidRPr="003C0BF7">
        <w:rPr>
          <w:rFonts w:ascii="Times New Roman" w:eastAsia="Times New Roman" w:hAnsi="Times New Roman" w:cs="Times New Roman"/>
          <w:sz w:val="24"/>
          <w:szCs w:val="24"/>
          <w:lang w:val="ru-RU" w:eastAsia="en-GB"/>
        </w:rPr>
        <w:t>ајтешка дисциплинска повреда.</w:t>
      </w:r>
      <w:r w:rsidRPr="003C0BF7">
        <w:rPr>
          <w:rFonts w:ascii="Times New Roman" w:eastAsia="Times New Roman" w:hAnsi="Times New Roman" w:cs="Times New Roman"/>
          <w:sz w:val="24"/>
          <w:szCs w:val="24"/>
          <w:lang w:val="ru-RU" w:eastAsia="en-GB"/>
        </w:rPr>
        <w:tab/>
      </w:r>
    </w:p>
    <w:p w14:paraId="76E283A1" w14:textId="77777777" w:rsidR="0007114D" w:rsidRPr="003C0BF7" w:rsidRDefault="0007114D" w:rsidP="0007114D">
      <w:pPr>
        <w:spacing w:after="0" w:line="240" w:lineRule="auto"/>
        <w:ind w:right="-5" w:hanging="10"/>
        <w:jc w:val="center"/>
        <w:rPr>
          <w:rFonts w:ascii="Times New Roman" w:eastAsia="Times New Roman" w:hAnsi="Times New Roman" w:cs="Times New Roman"/>
          <w:b/>
          <w:bCs/>
          <w:sz w:val="24"/>
          <w:szCs w:val="24"/>
          <w:lang w:val="ru-RU" w:eastAsia="en-GB"/>
        </w:rPr>
      </w:pPr>
    </w:p>
    <w:p w14:paraId="6AE0BF69" w14:textId="77777777" w:rsidR="0007114D" w:rsidRPr="003C0BF7" w:rsidRDefault="0007114D" w:rsidP="0007114D">
      <w:pPr>
        <w:spacing w:after="0" w:line="240" w:lineRule="auto"/>
        <w:ind w:right="-5" w:hanging="10"/>
        <w:jc w:val="center"/>
        <w:rPr>
          <w:rFonts w:ascii="Times New Roman" w:eastAsia="Times New Roman" w:hAnsi="Times New Roman" w:cs="Times New Roman"/>
          <w:b/>
          <w:bCs/>
          <w:sz w:val="24"/>
          <w:szCs w:val="24"/>
          <w:lang w:val="ru-RU" w:eastAsia="en-GB"/>
        </w:rPr>
      </w:pPr>
      <w:r w:rsidRPr="003C0BF7">
        <w:rPr>
          <w:rFonts w:ascii="Times New Roman" w:eastAsia="Times New Roman" w:hAnsi="Times New Roman" w:cs="Times New Roman"/>
          <w:b/>
          <w:bCs/>
          <w:sz w:val="24"/>
          <w:szCs w:val="24"/>
          <w:lang w:val="ru-RU" w:eastAsia="en-GB"/>
        </w:rPr>
        <w:t>Член</w:t>
      </w:r>
      <w:r w:rsidRPr="003C0BF7">
        <w:rPr>
          <w:rFonts w:ascii="Times New Roman" w:eastAsia="Times New Roman" w:hAnsi="Times New Roman" w:cs="Times New Roman"/>
          <w:b/>
          <w:bCs/>
          <w:sz w:val="24"/>
          <w:szCs w:val="24"/>
          <w:lang w:eastAsia="en-GB"/>
        </w:rPr>
        <w:t> </w:t>
      </w:r>
      <w:r w:rsidRPr="003C0BF7">
        <w:rPr>
          <w:rFonts w:ascii="Times New Roman" w:eastAsia="Times New Roman" w:hAnsi="Times New Roman" w:cs="Times New Roman"/>
          <w:b/>
          <w:bCs/>
          <w:sz w:val="24"/>
          <w:szCs w:val="24"/>
          <w:lang w:val="ru-RU" w:eastAsia="en-GB"/>
        </w:rPr>
        <w:t>9</w:t>
      </w:r>
      <w:r w:rsidR="00634C78" w:rsidRPr="003C0BF7">
        <w:rPr>
          <w:rFonts w:ascii="Times New Roman" w:eastAsia="Times New Roman" w:hAnsi="Times New Roman" w:cs="Times New Roman"/>
          <w:b/>
          <w:bCs/>
          <w:sz w:val="24"/>
          <w:szCs w:val="24"/>
          <w:lang w:val="ru-RU" w:eastAsia="en-GB"/>
        </w:rPr>
        <w:t>2</w:t>
      </w:r>
    </w:p>
    <w:p w14:paraId="4B1BFCBB" w14:textId="77777777" w:rsidR="0007114D" w:rsidRPr="003C0BF7" w:rsidRDefault="0007114D" w:rsidP="0007114D">
      <w:pPr>
        <w:spacing w:after="0" w:line="240" w:lineRule="auto"/>
        <w:ind w:right="-5" w:hanging="10"/>
        <w:jc w:val="center"/>
        <w:rPr>
          <w:rFonts w:ascii="Times New Roman" w:eastAsia="Times New Roman" w:hAnsi="Times New Roman" w:cs="Times New Roman"/>
          <w:b/>
          <w:bCs/>
          <w:sz w:val="24"/>
          <w:szCs w:val="24"/>
          <w:lang w:val="ru-RU" w:eastAsia="en-GB"/>
        </w:rPr>
      </w:pPr>
    </w:p>
    <w:p w14:paraId="0BBB66D5" w14:textId="77777777" w:rsidR="0007114D" w:rsidRPr="003C0BF7" w:rsidRDefault="00AB2C7E" w:rsidP="007B2790">
      <w:pPr>
        <w:spacing w:after="0" w:line="240" w:lineRule="auto"/>
        <w:ind w:right="-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xml:space="preserve">Лесни дисциплински </w:t>
      </w:r>
      <w:r w:rsidR="0007114D" w:rsidRPr="003C0BF7">
        <w:rPr>
          <w:rFonts w:ascii="Times New Roman" w:eastAsia="Times New Roman" w:hAnsi="Times New Roman" w:cs="Times New Roman"/>
          <w:sz w:val="24"/>
          <w:szCs w:val="24"/>
          <w:lang w:val="ru-RU" w:eastAsia="en-GB"/>
        </w:rPr>
        <w:t>повреди се:</w:t>
      </w:r>
    </w:p>
    <w:p w14:paraId="2F64A523" w14:textId="77777777" w:rsidR="0007114D" w:rsidRPr="003C0BF7" w:rsidRDefault="0007114D" w:rsidP="0007114D">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повреда на правилата за отсуство од работа;</w:t>
      </w:r>
    </w:p>
    <w:p w14:paraId="43200C8D" w14:textId="77777777" w:rsidR="0007114D" w:rsidRPr="003C0BF7" w:rsidRDefault="0007114D" w:rsidP="0007114D">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непочитување на член</w:t>
      </w:r>
      <w:r w:rsidR="00397003" w:rsidRPr="003C0BF7">
        <w:rPr>
          <w:rFonts w:ascii="Times New Roman" w:eastAsia="Times New Roman" w:hAnsi="Times New Roman" w:cs="Times New Roman"/>
          <w:sz w:val="24"/>
          <w:szCs w:val="24"/>
          <w:lang w:val="ru-RU" w:eastAsia="en-GB"/>
        </w:rPr>
        <w:t xml:space="preserve"> </w:t>
      </w:r>
      <w:r w:rsidR="00147872" w:rsidRPr="003C0BF7">
        <w:rPr>
          <w:rFonts w:ascii="Times New Roman" w:eastAsia="Times New Roman" w:hAnsi="Times New Roman" w:cs="Times New Roman"/>
          <w:sz w:val="24"/>
          <w:szCs w:val="24"/>
          <w:lang w:val="ru-RU" w:eastAsia="en-GB"/>
        </w:rPr>
        <w:t xml:space="preserve">72 </w:t>
      </w:r>
      <w:r w:rsidR="00397003" w:rsidRPr="003C0BF7">
        <w:rPr>
          <w:rFonts w:ascii="Times New Roman" w:eastAsia="Times New Roman" w:hAnsi="Times New Roman" w:cs="Times New Roman"/>
          <w:sz w:val="24"/>
          <w:szCs w:val="24"/>
          <w:lang w:val="ru-RU" w:eastAsia="en-GB"/>
        </w:rPr>
        <w:t>став</w:t>
      </w:r>
      <w:r w:rsidRPr="003C0BF7">
        <w:rPr>
          <w:rFonts w:ascii="Times New Roman" w:eastAsia="Times New Roman" w:hAnsi="Times New Roman" w:cs="Times New Roman"/>
          <w:sz w:val="24"/>
          <w:szCs w:val="24"/>
          <w:lang w:val="ru-RU" w:eastAsia="en-GB"/>
        </w:rPr>
        <w:t xml:space="preserve"> (2) од овој закон;</w:t>
      </w:r>
    </w:p>
    <w:p w14:paraId="3F8E5916" w14:textId="77777777" w:rsidR="0007114D" w:rsidRPr="003C0BF7" w:rsidRDefault="0007114D" w:rsidP="0007114D">
      <w:pPr>
        <w:spacing w:after="0" w:line="240" w:lineRule="auto"/>
        <w:jc w:val="both"/>
        <w:rPr>
          <w:rFonts w:ascii="Times New Roman" w:eastAsia="Times New Roman" w:hAnsi="Times New Roman" w:cs="Times New Roman"/>
          <w:sz w:val="24"/>
          <w:szCs w:val="24"/>
          <w:lang w:val="mk-MK" w:eastAsia="en-GB"/>
        </w:rPr>
      </w:pPr>
      <w:r w:rsidRPr="003C0BF7">
        <w:rPr>
          <w:rFonts w:ascii="Times New Roman" w:eastAsia="Times New Roman" w:hAnsi="Times New Roman" w:cs="Times New Roman"/>
          <w:sz w:val="24"/>
          <w:szCs w:val="24"/>
          <w:lang w:val="ru-RU" w:eastAsia="en-GB"/>
        </w:rPr>
        <w:lastRenderedPageBreak/>
        <w:t>-</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непосетување на задолжителни обуки согласно Законот за Академија за судии и јавни обвинители</w:t>
      </w:r>
      <w:r w:rsidR="005711B3"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24"/>
          <w:szCs w:val="24"/>
          <w:lang w:val="mk-MK" w:eastAsia="en-GB"/>
        </w:rPr>
        <w:t xml:space="preserve"> и </w:t>
      </w:r>
    </w:p>
    <w:p w14:paraId="52FC6EFE" w14:textId="77777777" w:rsidR="0007114D" w:rsidRPr="003C0BF7" w:rsidRDefault="0007114D" w:rsidP="0007114D">
      <w:pPr>
        <w:spacing w:after="0" w:line="240" w:lineRule="auto"/>
        <w:jc w:val="both"/>
        <w:rPr>
          <w:rFonts w:ascii="Times New Roman" w:eastAsia="Times New Roman" w:hAnsi="Times New Roman" w:cs="Times New Roman"/>
          <w:sz w:val="24"/>
          <w:szCs w:val="24"/>
          <w:lang w:val="mk-MK" w:eastAsia="en-GB"/>
        </w:rPr>
      </w:pPr>
      <w:r w:rsidRPr="003C0BF7">
        <w:rPr>
          <w:rFonts w:ascii="Times New Roman" w:eastAsia="Times New Roman" w:hAnsi="Times New Roman" w:cs="Times New Roman"/>
          <w:sz w:val="24"/>
          <w:szCs w:val="24"/>
          <w:lang w:val="mk-MK" w:eastAsia="en-GB"/>
        </w:rPr>
        <w:t xml:space="preserve">- </w:t>
      </w:r>
      <w:r w:rsidRPr="003C0BF7">
        <w:rPr>
          <w:rFonts w:ascii="Times New Roman" w:eastAsia="Calibri" w:hAnsi="Times New Roman" w:cs="Times New Roman"/>
          <w:sz w:val="24"/>
          <w:szCs w:val="24"/>
          <w:lang w:val="mk-MK"/>
        </w:rPr>
        <w:t xml:space="preserve"> </w:t>
      </w:r>
      <w:r w:rsidR="00563A46" w:rsidRPr="003C0BF7">
        <w:rPr>
          <w:rFonts w:ascii="Times New Roman" w:eastAsia="Calibri" w:hAnsi="Times New Roman" w:cs="Times New Roman"/>
          <w:sz w:val="24"/>
          <w:szCs w:val="24"/>
          <w:lang w:val="mk-MK"/>
        </w:rPr>
        <w:t xml:space="preserve">        </w:t>
      </w:r>
      <w:r w:rsidRPr="003C0BF7">
        <w:rPr>
          <w:rFonts w:ascii="Times New Roman" w:eastAsia="Calibri" w:hAnsi="Times New Roman" w:cs="Times New Roman"/>
          <w:sz w:val="24"/>
          <w:szCs w:val="24"/>
          <w:lang w:val="mk-MK"/>
        </w:rPr>
        <w:t>повреда на Етичкиот кодекс на Јавни обвинители за која јавниот обвинител ќе даде предлог за водење на дисциплинска постапка</w:t>
      </w:r>
      <w:r w:rsidRPr="003C0BF7">
        <w:rPr>
          <w:rFonts w:ascii="Times New Roman" w:eastAsia="Times New Roman" w:hAnsi="Times New Roman" w:cs="Times New Roman"/>
          <w:sz w:val="24"/>
          <w:szCs w:val="24"/>
          <w:lang w:val="mk-MK" w:eastAsia="en-GB"/>
        </w:rPr>
        <w:t>.</w:t>
      </w:r>
    </w:p>
    <w:p w14:paraId="393AE37C" w14:textId="77777777" w:rsidR="0007114D" w:rsidRPr="003C0BF7" w:rsidRDefault="0007114D" w:rsidP="0007114D">
      <w:pPr>
        <w:spacing w:after="0" w:line="240" w:lineRule="auto"/>
        <w:ind w:right="-5" w:firstLine="270"/>
        <w:jc w:val="both"/>
        <w:rPr>
          <w:rFonts w:ascii="Times New Roman" w:eastAsia="Times New Roman" w:hAnsi="Times New Roman" w:cs="Times New Roman"/>
          <w:b/>
          <w:bCs/>
          <w:sz w:val="24"/>
          <w:szCs w:val="24"/>
          <w:lang w:val="ru-RU" w:eastAsia="en-GB"/>
        </w:rPr>
      </w:pPr>
    </w:p>
    <w:p w14:paraId="2335E464" w14:textId="77777777" w:rsidR="0007114D" w:rsidRPr="003C0BF7" w:rsidRDefault="0007114D" w:rsidP="0007114D">
      <w:pPr>
        <w:spacing w:after="0" w:line="240" w:lineRule="auto"/>
        <w:ind w:right="-5" w:hanging="10"/>
        <w:jc w:val="center"/>
        <w:rPr>
          <w:rFonts w:ascii="Times New Roman" w:eastAsia="Times New Roman" w:hAnsi="Times New Roman" w:cs="Times New Roman"/>
          <w:b/>
          <w:bCs/>
          <w:sz w:val="24"/>
          <w:szCs w:val="24"/>
          <w:lang w:val="ru-RU" w:eastAsia="en-GB"/>
        </w:rPr>
      </w:pPr>
    </w:p>
    <w:p w14:paraId="658789B9" w14:textId="77777777" w:rsidR="0007114D" w:rsidRPr="003C0BF7" w:rsidRDefault="0007114D" w:rsidP="0007114D">
      <w:pPr>
        <w:spacing w:after="0" w:line="240" w:lineRule="auto"/>
        <w:ind w:right="-5" w:hanging="10"/>
        <w:jc w:val="center"/>
        <w:rPr>
          <w:rFonts w:ascii="Times New Roman" w:eastAsia="Times New Roman" w:hAnsi="Times New Roman" w:cs="Times New Roman"/>
          <w:b/>
          <w:bCs/>
          <w:sz w:val="24"/>
          <w:szCs w:val="24"/>
          <w:lang w:val="ru-RU" w:eastAsia="en-GB"/>
        </w:rPr>
      </w:pPr>
      <w:r w:rsidRPr="003C0BF7">
        <w:rPr>
          <w:rFonts w:ascii="Times New Roman" w:eastAsia="Times New Roman" w:hAnsi="Times New Roman" w:cs="Times New Roman"/>
          <w:b/>
          <w:bCs/>
          <w:sz w:val="24"/>
          <w:szCs w:val="24"/>
          <w:lang w:val="ru-RU" w:eastAsia="en-GB"/>
        </w:rPr>
        <w:t>Член 9</w:t>
      </w:r>
      <w:r w:rsidR="00634C78" w:rsidRPr="003C0BF7">
        <w:rPr>
          <w:rFonts w:ascii="Times New Roman" w:eastAsia="Times New Roman" w:hAnsi="Times New Roman" w:cs="Times New Roman"/>
          <w:b/>
          <w:bCs/>
          <w:sz w:val="24"/>
          <w:szCs w:val="24"/>
          <w:lang w:val="ru-RU" w:eastAsia="en-GB"/>
        </w:rPr>
        <w:t>3</w:t>
      </w:r>
    </w:p>
    <w:p w14:paraId="1BBB5D4B" w14:textId="77777777" w:rsidR="0007114D" w:rsidRPr="003C0BF7" w:rsidRDefault="0007114D" w:rsidP="007B2790">
      <w:pPr>
        <w:spacing w:after="0" w:line="240" w:lineRule="auto"/>
        <w:ind w:right="-5" w:hanging="10"/>
        <w:rPr>
          <w:rFonts w:ascii="Times New Roman" w:eastAsia="Times New Roman" w:hAnsi="Times New Roman" w:cs="Times New Roman"/>
          <w:b/>
          <w:bCs/>
          <w:sz w:val="24"/>
          <w:szCs w:val="24"/>
          <w:lang w:val="ru-RU" w:eastAsia="en-GB"/>
        </w:rPr>
      </w:pPr>
    </w:p>
    <w:p w14:paraId="7DF6CCFA" w14:textId="71750F24" w:rsidR="0007114D" w:rsidRPr="003C0BF7" w:rsidRDefault="008B56AA" w:rsidP="007B2790">
      <w:pPr>
        <w:spacing w:after="0" w:line="240" w:lineRule="auto"/>
        <w:ind w:right="-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Тешки ди</w:t>
      </w:r>
      <w:r w:rsidR="0007114D" w:rsidRPr="003C0BF7">
        <w:rPr>
          <w:rFonts w:ascii="Times New Roman" w:eastAsia="Times New Roman" w:hAnsi="Times New Roman" w:cs="Times New Roman"/>
          <w:sz w:val="24"/>
          <w:szCs w:val="24"/>
          <w:lang w:val="ru-RU" w:eastAsia="en-GB"/>
        </w:rPr>
        <w:t>сциплински повреди се:</w:t>
      </w:r>
    </w:p>
    <w:p w14:paraId="00227EA5" w14:textId="77777777" w:rsidR="0007114D" w:rsidRPr="003C0BF7" w:rsidRDefault="0007114D" w:rsidP="0007114D">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mk-MK" w:eastAsia="en-GB"/>
        </w:rPr>
        <w:t xml:space="preserve">повреда на правата на странките или </w:t>
      </w:r>
      <w:r w:rsidRPr="003C0BF7">
        <w:rPr>
          <w:rFonts w:ascii="Times New Roman" w:eastAsia="Times New Roman" w:hAnsi="Times New Roman" w:cs="Times New Roman"/>
          <w:sz w:val="24"/>
          <w:szCs w:val="24"/>
          <w:lang w:val="ru-RU" w:eastAsia="en-GB"/>
        </w:rPr>
        <w:t xml:space="preserve">сторување на тешка професионална грешка  </w:t>
      </w:r>
      <w:r w:rsidRPr="003C0BF7">
        <w:rPr>
          <w:rFonts w:ascii="Times New Roman" w:eastAsia="Times New Roman" w:hAnsi="Times New Roman" w:cs="Times New Roman"/>
          <w:sz w:val="24"/>
          <w:szCs w:val="24"/>
          <w:lang w:val="mk-MK" w:eastAsia="en-GB"/>
        </w:rPr>
        <w:t xml:space="preserve">од </w:t>
      </w:r>
      <w:r w:rsidRPr="003C0BF7">
        <w:rPr>
          <w:rFonts w:ascii="Times New Roman" w:eastAsia="Times New Roman" w:hAnsi="Times New Roman" w:cs="Times New Roman"/>
          <w:sz w:val="24"/>
          <w:szCs w:val="24"/>
          <w:lang w:val="ru-RU" w:eastAsia="en-GB"/>
        </w:rPr>
        <w:t>очигледна небрежност, при што различното толкување на правото и фактите не може да претставува основ</w:t>
      </w:r>
      <w:r w:rsidR="00B740B1" w:rsidRPr="003C0BF7">
        <w:rPr>
          <w:rFonts w:ascii="Times New Roman" w:eastAsia="Times New Roman" w:hAnsi="Times New Roman" w:cs="Times New Roman"/>
          <w:sz w:val="24"/>
          <w:szCs w:val="24"/>
          <w:lang w:val="ru-RU" w:eastAsia="en-GB"/>
        </w:rPr>
        <w:t>а</w:t>
      </w:r>
      <w:r w:rsidRPr="003C0BF7">
        <w:rPr>
          <w:rFonts w:ascii="Times New Roman" w:eastAsia="Times New Roman" w:hAnsi="Times New Roman" w:cs="Times New Roman"/>
          <w:sz w:val="24"/>
          <w:szCs w:val="24"/>
          <w:lang w:val="ru-RU" w:eastAsia="en-GB"/>
        </w:rPr>
        <w:t xml:space="preserve"> за утврдување на одговорност на јавниот обвинител;</w:t>
      </w:r>
    </w:p>
    <w:p w14:paraId="4661421A" w14:textId="77777777" w:rsidR="0007114D" w:rsidRPr="003C0BF7" w:rsidRDefault="0007114D" w:rsidP="0007114D">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xml:space="preserve">- </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полесни повреди на јавниот ред или други полесни форми на недолично однесување со кои се нарушува угледот на јавното обвинителство и угледот на јавниот обвинител;</w:t>
      </w:r>
    </w:p>
    <w:p w14:paraId="1C31C833" w14:textId="77777777" w:rsidR="0007114D" w:rsidRPr="003C0BF7" w:rsidRDefault="0007114D" w:rsidP="0007114D">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неисполнување на менторски задолженија согласно Законот за Академија за судии и јавни обвинители;</w:t>
      </w:r>
    </w:p>
    <w:p w14:paraId="3CDA0BD8" w14:textId="77777777" w:rsidR="0007114D" w:rsidRPr="003C0BF7" w:rsidRDefault="0007114D" w:rsidP="0007114D">
      <w:pPr>
        <w:spacing w:after="0" w:line="240" w:lineRule="auto"/>
        <w:jc w:val="both"/>
        <w:rPr>
          <w:rFonts w:ascii="Times New Roman" w:eastAsia="Times New Roman" w:hAnsi="Times New Roman" w:cs="Times New Roman"/>
          <w:b/>
          <w:bCs/>
          <w:color w:val="FF0000"/>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mk-MK" w:eastAsia="en-GB"/>
        </w:rPr>
        <w:t xml:space="preserve">неоправдано </w:t>
      </w:r>
      <w:r w:rsidRPr="003C0BF7">
        <w:rPr>
          <w:rFonts w:ascii="Times New Roman" w:eastAsia="Times New Roman" w:hAnsi="Times New Roman" w:cs="Times New Roman"/>
          <w:sz w:val="24"/>
          <w:szCs w:val="24"/>
          <w:lang w:val="ru-RU" w:eastAsia="en-GB"/>
        </w:rPr>
        <w:t>пропуштање на јавниот обвинител да се јави на расправа пред судот со што се предизвикани последици по конкретниот предмет;</w:t>
      </w:r>
    </w:p>
    <w:p w14:paraId="1405239B" w14:textId="77777777" w:rsidR="0007114D" w:rsidRPr="003C0BF7" w:rsidRDefault="0007114D" w:rsidP="0007114D">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непочитување на правилата за изземање во ситуации во кои јавниот обвинител знаел или требало да знае за постоење на некоја од основите за изземање предвидени со закон;</w:t>
      </w:r>
    </w:p>
    <w:p w14:paraId="2433A563" w14:textId="77777777" w:rsidR="0007114D" w:rsidRPr="003C0BF7" w:rsidRDefault="0007114D" w:rsidP="0007114D">
      <w:pPr>
        <w:spacing w:after="0" w:line="240" w:lineRule="auto"/>
        <w:jc w:val="both"/>
        <w:rPr>
          <w:rFonts w:ascii="Times New Roman" w:eastAsia="Times New Roman" w:hAnsi="Times New Roman" w:cs="Times New Roman"/>
          <w:color w:val="FF0000"/>
          <w:sz w:val="24"/>
          <w:szCs w:val="24"/>
          <w:lang w:val="mk-MK" w:eastAsia="en-GB"/>
        </w:rPr>
      </w:pPr>
      <w:r w:rsidRPr="003C0BF7">
        <w:rPr>
          <w:rFonts w:ascii="Times New Roman" w:eastAsia="Times New Roman" w:hAnsi="Times New Roman" w:cs="Times New Roman"/>
          <w:sz w:val="24"/>
          <w:szCs w:val="24"/>
          <w:lang w:val="ru-RU" w:eastAsia="en-GB"/>
        </w:rPr>
        <w:t>- изнесување информации или податоци за предмети со што се повредува обврската за заштита на тајноста на постапката утврдена со закон, како и во случаи кога јавноста е исклучена согласно со закон</w:t>
      </w:r>
      <w:r w:rsidRPr="003C0BF7">
        <w:rPr>
          <w:rFonts w:ascii="Times New Roman" w:eastAsia="Times New Roman" w:hAnsi="Times New Roman" w:cs="Times New Roman"/>
          <w:sz w:val="24"/>
          <w:szCs w:val="24"/>
          <w:lang w:val="mk-MK" w:eastAsia="en-GB"/>
        </w:rPr>
        <w:t>;</w:t>
      </w:r>
    </w:p>
    <w:p w14:paraId="6C5C83A8" w14:textId="77777777" w:rsidR="0007114D" w:rsidRPr="003C0BF7" w:rsidRDefault="0007114D" w:rsidP="0007114D">
      <w:pPr>
        <w:spacing w:after="0" w:line="240" w:lineRule="auto"/>
        <w:jc w:val="both"/>
        <w:rPr>
          <w:rFonts w:ascii="Times New Roman" w:eastAsia="Times New Roman" w:hAnsi="Times New Roman" w:cs="Times New Roman"/>
          <w:color w:val="000000" w:themeColor="text1"/>
          <w:sz w:val="24"/>
          <w:szCs w:val="24"/>
          <w:lang w:val="mk-MK" w:eastAsia="en-GB"/>
        </w:rPr>
      </w:pPr>
      <w:r w:rsidRPr="003C0BF7">
        <w:rPr>
          <w:rFonts w:ascii="Times New Roman" w:eastAsia="Times New Roman" w:hAnsi="Times New Roman" w:cs="Times New Roman"/>
          <w:color w:val="000000" w:themeColor="text1"/>
          <w:sz w:val="24"/>
          <w:szCs w:val="24"/>
          <w:lang w:val="mk-MK" w:eastAsia="en-GB"/>
        </w:rPr>
        <w:t xml:space="preserve">- прикажување неточни податоци или пропуштање да се достават </w:t>
      </w:r>
      <w:proofErr w:type="spellStart"/>
      <w:r w:rsidRPr="003C0BF7">
        <w:rPr>
          <w:rFonts w:ascii="Times New Roman" w:eastAsia="Times New Roman" w:hAnsi="Times New Roman" w:cs="Times New Roman"/>
          <w:color w:val="000000" w:themeColor="text1"/>
          <w:sz w:val="24"/>
          <w:szCs w:val="24"/>
          <w:lang w:val="mk-MK" w:eastAsia="en-GB"/>
        </w:rPr>
        <w:t>релеватни</w:t>
      </w:r>
      <w:proofErr w:type="spellEnd"/>
      <w:r w:rsidRPr="003C0BF7">
        <w:rPr>
          <w:rFonts w:ascii="Times New Roman" w:eastAsia="Times New Roman" w:hAnsi="Times New Roman" w:cs="Times New Roman"/>
          <w:color w:val="000000" w:themeColor="text1"/>
          <w:sz w:val="24"/>
          <w:szCs w:val="24"/>
          <w:lang w:val="mk-MK" w:eastAsia="en-GB"/>
        </w:rPr>
        <w:t xml:space="preserve"> податоци кога јавниот обвинител бара некакво одобрение за себе или кога бара надомест на трошоци, додаток на плата или слично;  </w:t>
      </w:r>
    </w:p>
    <w:p w14:paraId="3433A2D1" w14:textId="77777777" w:rsidR="0007114D" w:rsidRPr="003C0BF7" w:rsidRDefault="0007114D" w:rsidP="0007114D">
      <w:pPr>
        <w:spacing w:after="0" w:line="240" w:lineRule="auto"/>
        <w:jc w:val="both"/>
        <w:rPr>
          <w:rFonts w:ascii="Times New Roman" w:eastAsia="Times New Roman" w:hAnsi="Times New Roman" w:cs="Times New Roman"/>
          <w:sz w:val="24"/>
          <w:szCs w:val="24"/>
          <w:lang w:val="mk-MK" w:eastAsia="en-GB"/>
        </w:rPr>
      </w:pPr>
      <w:r w:rsidRPr="003C0BF7">
        <w:rPr>
          <w:rFonts w:ascii="Times New Roman" w:eastAsia="Times New Roman" w:hAnsi="Times New Roman" w:cs="Times New Roman"/>
          <w:sz w:val="24"/>
          <w:szCs w:val="24"/>
          <w:lang w:val="mk-MK" w:eastAsia="en-GB"/>
        </w:rPr>
        <w:t>- без оправдани причини, пропуштање да поведе постапка или пропуштање да постапува во одреден рок по кривична пријава;</w:t>
      </w:r>
    </w:p>
    <w:p w14:paraId="3BF9FD39" w14:textId="77777777" w:rsidR="0007114D" w:rsidRPr="003C0BF7" w:rsidRDefault="0007114D" w:rsidP="0007114D">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mk-MK" w:eastAsia="en-GB"/>
        </w:rPr>
        <w:t>- з</w:t>
      </w:r>
      <w:r w:rsidRPr="003C0BF7">
        <w:rPr>
          <w:rFonts w:ascii="Times New Roman" w:eastAsia="Calibri" w:hAnsi="Times New Roman" w:cs="Times New Roman"/>
          <w:sz w:val="24"/>
          <w:szCs w:val="24"/>
          <w:lang w:val="mk-MK"/>
        </w:rPr>
        <w:t xml:space="preserve">лоупотреба </w:t>
      </w:r>
      <w:r w:rsidRPr="003C0BF7">
        <w:rPr>
          <w:rFonts w:ascii="Times New Roman" w:eastAsia="Calibri" w:hAnsi="Times New Roman" w:cs="Times New Roman"/>
          <w:color w:val="000000" w:themeColor="text1"/>
          <w:sz w:val="24"/>
          <w:szCs w:val="24"/>
          <w:lang w:val="mk-MK"/>
        </w:rPr>
        <w:t xml:space="preserve">на </w:t>
      </w:r>
      <w:proofErr w:type="spellStart"/>
      <w:r w:rsidRPr="003C0BF7">
        <w:rPr>
          <w:rFonts w:ascii="Times New Roman" w:eastAsia="Calibri" w:hAnsi="Times New Roman" w:cs="Times New Roman"/>
          <w:color w:val="000000" w:themeColor="text1"/>
          <w:sz w:val="24"/>
          <w:szCs w:val="24"/>
          <w:lang w:val="mk-MK"/>
        </w:rPr>
        <w:t>јавнообвинителскиот</w:t>
      </w:r>
      <w:proofErr w:type="spellEnd"/>
      <w:r w:rsidRPr="003C0BF7">
        <w:rPr>
          <w:rFonts w:ascii="Times New Roman" w:eastAsia="Calibri" w:hAnsi="Times New Roman" w:cs="Times New Roman"/>
          <w:color w:val="000000" w:themeColor="text1"/>
          <w:sz w:val="24"/>
          <w:szCs w:val="24"/>
          <w:lang w:val="mk-MK"/>
        </w:rPr>
        <w:t xml:space="preserve"> статус со цел да се добијат одредени погодности или привилегии кои не се поврзани  со конкретен предмет</w:t>
      </w:r>
      <w:r w:rsidR="00B740B1" w:rsidRPr="003C0BF7">
        <w:rPr>
          <w:rFonts w:ascii="Times New Roman" w:eastAsia="Calibri" w:hAnsi="Times New Roman" w:cs="Times New Roman"/>
          <w:color w:val="000000" w:themeColor="text1"/>
          <w:sz w:val="24"/>
          <w:szCs w:val="24"/>
          <w:lang w:val="mk-MK"/>
        </w:rPr>
        <w:t>,</w:t>
      </w:r>
      <w:r w:rsidRPr="003C0BF7">
        <w:rPr>
          <w:rFonts w:ascii="Times New Roman" w:eastAsia="Times New Roman" w:hAnsi="Times New Roman" w:cs="Times New Roman"/>
          <w:color w:val="FF0000"/>
          <w:sz w:val="24"/>
          <w:szCs w:val="24"/>
          <w:lang w:val="mk-MK" w:eastAsia="en-GB"/>
        </w:rPr>
        <w:t xml:space="preserve">  </w:t>
      </w:r>
      <w:r w:rsidRPr="003C0BF7">
        <w:rPr>
          <w:rFonts w:ascii="Times New Roman" w:eastAsia="Times New Roman" w:hAnsi="Times New Roman" w:cs="Times New Roman"/>
          <w:sz w:val="24"/>
          <w:szCs w:val="24"/>
          <w:lang w:val="ru-RU" w:eastAsia="en-GB"/>
        </w:rPr>
        <w:t>и</w:t>
      </w:r>
    </w:p>
    <w:p w14:paraId="0074509F" w14:textId="77777777" w:rsidR="0007114D" w:rsidRPr="003C0BF7" w:rsidRDefault="0007114D" w:rsidP="0007114D">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без оправдани причини неземање во работа на предметите по редоследот како што се примени.</w:t>
      </w:r>
    </w:p>
    <w:p w14:paraId="0945A03C" w14:textId="77777777" w:rsidR="0007114D" w:rsidRPr="003C0BF7" w:rsidRDefault="0007114D" w:rsidP="0007114D">
      <w:pPr>
        <w:spacing w:after="0" w:line="240" w:lineRule="auto"/>
        <w:jc w:val="both"/>
        <w:rPr>
          <w:rFonts w:ascii="Times New Roman" w:eastAsia="Times New Roman" w:hAnsi="Times New Roman" w:cs="Times New Roman"/>
          <w:sz w:val="24"/>
          <w:szCs w:val="24"/>
          <w:lang w:val="ru-RU" w:eastAsia="en-GB"/>
        </w:rPr>
      </w:pPr>
    </w:p>
    <w:p w14:paraId="4F20C150" w14:textId="77777777" w:rsidR="0007114D" w:rsidRPr="003C0BF7" w:rsidRDefault="0007114D" w:rsidP="0007114D">
      <w:pPr>
        <w:spacing w:after="0" w:line="240" w:lineRule="auto"/>
        <w:ind w:right="-5" w:hanging="10"/>
        <w:jc w:val="center"/>
        <w:rPr>
          <w:rFonts w:ascii="Times New Roman" w:eastAsia="Times New Roman" w:hAnsi="Times New Roman" w:cs="Times New Roman"/>
          <w:b/>
          <w:bCs/>
          <w:sz w:val="24"/>
          <w:szCs w:val="24"/>
          <w:lang w:val="ru-RU" w:eastAsia="en-GB"/>
        </w:rPr>
      </w:pPr>
    </w:p>
    <w:p w14:paraId="36A50326" w14:textId="77777777" w:rsidR="0007114D" w:rsidRPr="003C0BF7" w:rsidRDefault="0007114D" w:rsidP="0007114D">
      <w:pPr>
        <w:spacing w:after="0" w:line="240" w:lineRule="auto"/>
        <w:ind w:right="-5" w:hanging="10"/>
        <w:jc w:val="center"/>
        <w:rPr>
          <w:rFonts w:ascii="Times New Roman" w:eastAsia="Times New Roman" w:hAnsi="Times New Roman" w:cs="Times New Roman"/>
          <w:b/>
          <w:bCs/>
          <w:sz w:val="24"/>
          <w:szCs w:val="24"/>
          <w:lang w:val="ru-RU" w:eastAsia="en-GB"/>
        </w:rPr>
      </w:pPr>
      <w:r w:rsidRPr="003C0BF7">
        <w:rPr>
          <w:rFonts w:ascii="Times New Roman" w:eastAsia="Times New Roman" w:hAnsi="Times New Roman" w:cs="Times New Roman"/>
          <w:b/>
          <w:bCs/>
          <w:sz w:val="24"/>
          <w:szCs w:val="24"/>
          <w:lang w:val="ru-RU" w:eastAsia="en-GB"/>
        </w:rPr>
        <w:t>Член 9</w:t>
      </w:r>
      <w:r w:rsidR="00634C78" w:rsidRPr="003C0BF7">
        <w:rPr>
          <w:rFonts w:ascii="Times New Roman" w:eastAsia="Times New Roman" w:hAnsi="Times New Roman" w:cs="Times New Roman"/>
          <w:b/>
          <w:bCs/>
          <w:sz w:val="24"/>
          <w:szCs w:val="24"/>
          <w:lang w:val="ru-RU" w:eastAsia="en-GB"/>
        </w:rPr>
        <w:t>4</w:t>
      </w:r>
    </w:p>
    <w:p w14:paraId="7376AC4F" w14:textId="77777777" w:rsidR="0007114D" w:rsidRPr="003C0BF7" w:rsidRDefault="0007114D" w:rsidP="0007114D">
      <w:pPr>
        <w:spacing w:after="0" w:line="240" w:lineRule="auto"/>
        <w:ind w:right="-5" w:hanging="10"/>
        <w:jc w:val="center"/>
        <w:rPr>
          <w:rFonts w:ascii="Times New Roman" w:eastAsia="Times New Roman" w:hAnsi="Times New Roman" w:cs="Times New Roman"/>
          <w:b/>
          <w:bCs/>
          <w:sz w:val="24"/>
          <w:szCs w:val="24"/>
          <w:lang w:val="ru-RU" w:eastAsia="en-GB"/>
        </w:rPr>
      </w:pPr>
    </w:p>
    <w:p w14:paraId="2ABD34EF" w14:textId="77777777" w:rsidR="0007114D" w:rsidRPr="003C0BF7" w:rsidRDefault="00387B24" w:rsidP="00153689">
      <w:pPr>
        <w:spacing w:after="0" w:line="240" w:lineRule="auto"/>
        <w:ind w:right="-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Н</w:t>
      </w:r>
      <w:r w:rsidR="00AB2C7E" w:rsidRPr="003C0BF7">
        <w:rPr>
          <w:rFonts w:ascii="Times New Roman" w:eastAsia="Times New Roman" w:hAnsi="Times New Roman" w:cs="Times New Roman"/>
          <w:sz w:val="24"/>
          <w:szCs w:val="24"/>
          <w:lang w:val="ru-RU" w:eastAsia="en-GB"/>
        </w:rPr>
        <w:t>ајтеш</w:t>
      </w:r>
      <w:r w:rsidRPr="003C0BF7">
        <w:rPr>
          <w:rFonts w:ascii="Times New Roman" w:eastAsia="Times New Roman" w:hAnsi="Times New Roman" w:cs="Times New Roman"/>
          <w:sz w:val="24"/>
          <w:szCs w:val="24"/>
          <w:lang w:val="ru-RU" w:eastAsia="en-GB"/>
        </w:rPr>
        <w:t>ки</w:t>
      </w:r>
      <w:r w:rsidR="00AB2C7E" w:rsidRPr="003C0BF7">
        <w:rPr>
          <w:rFonts w:ascii="Times New Roman" w:eastAsia="Times New Roman" w:hAnsi="Times New Roman" w:cs="Times New Roman"/>
          <w:sz w:val="24"/>
          <w:szCs w:val="24"/>
          <w:lang w:val="ru-RU" w:eastAsia="en-GB"/>
        </w:rPr>
        <w:t xml:space="preserve"> д</w:t>
      </w:r>
      <w:r w:rsidR="0007114D" w:rsidRPr="003C0BF7">
        <w:rPr>
          <w:rFonts w:ascii="Times New Roman" w:eastAsia="Times New Roman" w:hAnsi="Times New Roman" w:cs="Times New Roman"/>
          <w:sz w:val="24"/>
          <w:szCs w:val="24"/>
          <w:lang w:val="ru-RU" w:eastAsia="en-GB"/>
        </w:rPr>
        <w:t>исциплински повреди се:</w:t>
      </w:r>
    </w:p>
    <w:p w14:paraId="37A46D65" w14:textId="77777777" w:rsidR="0007114D" w:rsidRPr="003C0BF7" w:rsidRDefault="0007114D" w:rsidP="0007114D">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потешка повреда на јавниот ред и мир или други посериозни форми на недолично однесување со кои се нарушува угледот на јавното обвинителство и угледот на јавниот обвинител;</w:t>
      </w:r>
    </w:p>
    <w:p w14:paraId="3A059ADA" w14:textId="77777777" w:rsidR="0007114D" w:rsidRPr="003C0BF7" w:rsidRDefault="0007114D" w:rsidP="0007114D">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24"/>
          <w:szCs w:val="24"/>
          <w:lang w:eastAsia="en-GB"/>
        </w:rPr>
        <w:t>             </w:t>
      </w:r>
      <w:r w:rsidR="00563A46" w:rsidRPr="003C0BF7">
        <w:rPr>
          <w:rFonts w:ascii="Times New Roman" w:eastAsia="Times New Roman" w:hAnsi="Times New Roman" w:cs="Times New Roman"/>
          <w:sz w:val="24"/>
          <w:szCs w:val="24"/>
          <w:lang w:val="mk-MK" w:eastAsia="en-GB"/>
        </w:rPr>
        <w:t>одбива</w:t>
      </w:r>
      <w:r w:rsidR="00450572" w:rsidRPr="003C0BF7">
        <w:rPr>
          <w:rFonts w:ascii="Times New Roman" w:eastAsia="Times New Roman" w:hAnsi="Times New Roman" w:cs="Times New Roman"/>
          <w:sz w:val="24"/>
          <w:szCs w:val="24"/>
          <w:lang w:val="mk-MK" w:eastAsia="en-GB"/>
        </w:rPr>
        <w:t>ње</w:t>
      </w:r>
      <w:r w:rsidR="00563A46" w:rsidRPr="003C0BF7">
        <w:rPr>
          <w:rFonts w:ascii="Times New Roman" w:eastAsia="Times New Roman" w:hAnsi="Times New Roman" w:cs="Times New Roman"/>
          <w:sz w:val="24"/>
          <w:szCs w:val="24"/>
          <w:lang w:val="mk-MK" w:eastAsia="en-GB"/>
        </w:rPr>
        <w:t xml:space="preserve"> да поднесе</w:t>
      </w:r>
      <w:r w:rsidRPr="003C0BF7">
        <w:rPr>
          <w:rFonts w:ascii="Times New Roman" w:eastAsia="Times New Roman" w:hAnsi="Times New Roman" w:cs="Times New Roman"/>
          <w:sz w:val="24"/>
          <w:szCs w:val="24"/>
          <w:lang w:val="ru-RU" w:eastAsia="en-GB"/>
        </w:rPr>
        <w:t xml:space="preserve"> изјава за имотна состојба и интереси согласно со закон или ако податоците содржани во изјавата во голема мера се невистинити;</w:t>
      </w:r>
    </w:p>
    <w:p w14:paraId="04126AE6" w14:textId="77777777" w:rsidR="0007114D" w:rsidRPr="003C0BF7" w:rsidRDefault="0007114D" w:rsidP="0007114D">
      <w:pPr>
        <w:spacing w:after="0" w:line="240" w:lineRule="auto"/>
        <w:jc w:val="both"/>
        <w:rPr>
          <w:rFonts w:ascii="Times New Roman" w:eastAsia="Times New Roman" w:hAnsi="Times New Roman" w:cs="Times New Roman"/>
          <w:color w:val="FF0000"/>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 xml:space="preserve">неовластено откривање класифицирани информации; </w:t>
      </w:r>
    </w:p>
    <w:p w14:paraId="519BBAE4" w14:textId="77777777" w:rsidR="0007114D" w:rsidRPr="003C0BF7" w:rsidRDefault="0007114D" w:rsidP="0007114D">
      <w:pPr>
        <w:spacing w:after="0" w:line="240" w:lineRule="auto"/>
        <w:jc w:val="both"/>
        <w:rPr>
          <w:rFonts w:ascii="Times New Roman" w:eastAsia="Times New Roman" w:hAnsi="Times New Roman" w:cs="Times New Roman"/>
          <w:sz w:val="24"/>
          <w:szCs w:val="24"/>
          <w:lang w:eastAsia="en-GB"/>
        </w:rPr>
      </w:pPr>
      <w:r w:rsidRPr="003C0BF7">
        <w:rPr>
          <w:rFonts w:ascii="Times New Roman" w:eastAsia="Times New Roman" w:hAnsi="Times New Roman" w:cs="Times New Roman"/>
          <w:sz w:val="24"/>
          <w:szCs w:val="24"/>
          <w:lang w:val="ru-RU" w:eastAsia="en-GB"/>
        </w:rPr>
        <w:t xml:space="preserve">- </w:t>
      </w:r>
      <w:r w:rsidRPr="003C0BF7">
        <w:rPr>
          <w:rFonts w:ascii="Times New Roman" w:eastAsia="Times New Roman" w:hAnsi="Times New Roman" w:cs="Times New Roman"/>
          <w:sz w:val="24"/>
          <w:szCs w:val="24"/>
          <w:lang w:val="mk-MK" w:eastAsia="en-GB"/>
        </w:rPr>
        <w:t xml:space="preserve">повреда на правата на странките или умислено </w:t>
      </w:r>
      <w:r w:rsidRPr="003C0BF7">
        <w:rPr>
          <w:rFonts w:ascii="Times New Roman" w:eastAsia="Times New Roman" w:hAnsi="Times New Roman" w:cs="Times New Roman"/>
          <w:sz w:val="24"/>
          <w:szCs w:val="24"/>
          <w:lang w:val="ru-RU" w:eastAsia="en-GB"/>
        </w:rPr>
        <w:t>сторување на тешка професионална грешка, при што различното толкување на правото и фактите не може да претставува основ</w:t>
      </w:r>
      <w:r w:rsidR="00450572" w:rsidRPr="003C0BF7">
        <w:rPr>
          <w:rFonts w:ascii="Times New Roman" w:eastAsia="Times New Roman" w:hAnsi="Times New Roman" w:cs="Times New Roman"/>
          <w:sz w:val="24"/>
          <w:szCs w:val="24"/>
          <w:lang w:val="ru-RU" w:eastAsia="en-GB"/>
        </w:rPr>
        <w:t>а</w:t>
      </w:r>
      <w:r w:rsidRPr="003C0BF7">
        <w:rPr>
          <w:rFonts w:ascii="Times New Roman" w:eastAsia="Times New Roman" w:hAnsi="Times New Roman" w:cs="Times New Roman"/>
          <w:sz w:val="24"/>
          <w:szCs w:val="24"/>
          <w:lang w:val="ru-RU" w:eastAsia="en-GB"/>
        </w:rPr>
        <w:t xml:space="preserve"> за утврдување на одговорност на јавниот обвинител;</w:t>
      </w:r>
      <w:r w:rsidRPr="003C0BF7">
        <w:rPr>
          <w:rFonts w:ascii="Times New Roman" w:eastAsia="Times New Roman" w:hAnsi="Times New Roman" w:cs="Times New Roman"/>
          <w:sz w:val="24"/>
          <w:szCs w:val="24"/>
          <w:lang w:eastAsia="en-GB"/>
        </w:rPr>
        <w:t> </w:t>
      </w:r>
    </w:p>
    <w:p w14:paraId="5E5DA5A7" w14:textId="77777777" w:rsidR="0007114D" w:rsidRPr="003C0BF7" w:rsidRDefault="0007114D" w:rsidP="0007114D">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mk-MK" w:eastAsia="en-GB"/>
        </w:rPr>
        <w:t xml:space="preserve">- </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оневозможување на вршење на надзор над работењето на јавниот обвинител од страна на повисокиот јавен обвинител;</w:t>
      </w:r>
    </w:p>
    <w:p w14:paraId="49A8D5ED" w14:textId="77777777" w:rsidR="0007114D" w:rsidRPr="003C0BF7" w:rsidRDefault="0007114D" w:rsidP="0007114D">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lastRenderedPageBreak/>
        <w:t>-</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color w:val="000000" w:themeColor="text1"/>
          <w:sz w:val="24"/>
          <w:szCs w:val="24"/>
          <w:lang w:val="ru-RU" w:eastAsia="en-GB"/>
        </w:rPr>
        <w:t>непостапување во предметите во пропишаните законски рокови без оправдани причини поради што дошло до значително одолговлекување на постапката, настапила застареност на кривичното гонење, или пак настапила друга сериозна последица во конкретниот предмет</w:t>
      </w:r>
      <w:r w:rsidRPr="003C0BF7">
        <w:rPr>
          <w:rFonts w:ascii="Times New Roman" w:eastAsia="Times New Roman" w:hAnsi="Times New Roman" w:cs="Times New Roman"/>
          <w:sz w:val="24"/>
          <w:szCs w:val="24"/>
          <w:lang w:val="ru-RU" w:eastAsia="en-GB"/>
        </w:rPr>
        <w:t>;</w:t>
      </w:r>
    </w:p>
    <w:p w14:paraId="6D23D244" w14:textId="77777777" w:rsidR="0007114D" w:rsidRPr="003C0BF7" w:rsidRDefault="0007114D" w:rsidP="0007114D">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450572" w:rsidRPr="003C0BF7">
        <w:rPr>
          <w:rFonts w:ascii="Times New Roman" w:eastAsia="Times New Roman" w:hAnsi="Times New Roman" w:cs="Times New Roman"/>
          <w:sz w:val="24"/>
          <w:szCs w:val="24"/>
          <w:lang w:eastAsia="en-GB"/>
        </w:rPr>
        <w:t>          </w:t>
      </w:r>
      <w:r w:rsidR="00450572" w:rsidRPr="003C0BF7">
        <w:rPr>
          <w:rFonts w:ascii="Times New Roman" w:eastAsia="Times New Roman" w:hAnsi="Times New Roman" w:cs="Times New Roman"/>
          <w:sz w:val="24"/>
          <w:szCs w:val="24"/>
          <w:lang w:val="mk-MK" w:eastAsia="en-GB"/>
        </w:rPr>
        <w:t xml:space="preserve">ако </w:t>
      </w:r>
      <w:r w:rsidRPr="003C0BF7">
        <w:rPr>
          <w:rFonts w:ascii="Times New Roman" w:eastAsia="Times New Roman" w:hAnsi="Times New Roman" w:cs="Times New Roman"/>
          <w:sz w:val="24"/>
          <w:szCs w:val="24"/>
          <w:lang w:val="ru-RU" w:eastAsia="en-GB"/>
        </w:rPr>
        <w:t>двапати последователно јавниот обвинител е оценет со негативна оценка, согласно со постапка утврдена со закон;</w:t>
      </w:r>
    </w:p>
    <w:p w14:paraId="12466D7F" w14:textId="77777777" w:rsidR="0007114D" w:rsidRPr="003C0BF7" w:rsidRDefault="0007114D" w:rsidP="0007114D">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color w:val="FF0000"/>
          <w:sz w:val="24"/>
          <w:szCs w:val="24"/>
          <w:lang w:val="ru-RU" w:eastAsia="en-GB"/>
        </w:rPr>
        <w:t xml:space="preserve">-             </w:t>
      </w:r>
      <w:r w:rsidRPr="003C0BF7">
        <w:rPr>
          <w:rFonts w:ascii="Times New Roman" w:eastAsia="Times New Roman" w:hAnsi="Times New Roman" w:cs="Times New Roman"/>
          <w:sz w:val="24"/>
          <w:szCs w:val="24"/>
          <w:lang w:val="ru-RU" w:eastAsia="en-GB"/>
        </w:rPr>
        <w:t xml:space="preserve">непочитување на </w:t>
      </w:r>
      <w:r w:rsidRPr="003C0BF7">
        <w:rPr>
          <w:rFonts w:ascii="Times New Roman" w:eastAsia="Times New Roman" w:hAnsi="Times New Roman" w:cs="Times New Roman"/>
          <w:sz w:val="24"/>
          <w:szCs w:val="24"/>
          <w:lang w:val="mk-MK" w:eastAsia="en-GB"/>
        </w:rPr>
        <w:t xml:space="preserve">задолжителните </w:t>
      </w:r>
      <w:r w:rsidRPr="003C0BF7">
        <w:rPr>
          <w:rFonts w:ascii="Times New Roman" w:eastAsia="Times New Roman" w:hAnsi="Times New Roman" w:cs="Times New Roman"/>
          <w:sz w:val="24"/>
          <w:szCs w:val="24"/>
          <w:lang w:val="ru-RU" w:eastAsia="en-GB"/>
        </w:rPr>
        <w:t>правила за изземање во ситуации во кои јавниот обвинител знаел или требало да знае за постоење на некоја од основите за изземање предвидени со закон;</w:t>
      </w:r>
    </w:p>
    <w:p w14:paraId="32E35F1B" w14:textId="77777777" w:rsidR="0007114D" w:rsidRPr="003C0BF7" w:rsidRDefault="0007114D" w:rsidP="0007114D">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color w:val="000000" w:themeColor="text1"/>
          <w:sz w:val="24"/>
          <w:szCs w:val="24"/>
          <w:lang w:val="ru-RU" w:eastAsia="en-GB"/>
        </w:rPr>
        <w:t xml:space="preserve">- </w:t>
      </w:r>
      <w:r w:rsidR="00563A46" w:rsidRPr="003C0BF7">
        <w:rPr>
          <w:rFonts w:ascii="Times New Roman" w:eastAsia="Times New Roman" w:hAnsi="Times New Roman" w:cs="Times New Roman"/>
          <w:color w:val="000000" w:themeColor="text1"/>
          <w:sz w:val="24"/>
          <w:szCs w:val="24"/>
          <w:lang w:val="ru-RU" w:eastAsia="en-GB"/>
        </w:rPr>
        <w:t>дејствија со кои се повредува самостојноста</w:t>
      </w:r>
      <w:r w:rsidRPr="003C0BF7">
        <w:rPr>
          <w:rFonts w:ascii="Times New Roman" w:eastAsia="Times New Roman" w:hAnsi="Times New Roman" w:cs="Times New Roman"/>
          <w:color w:val="000000" w:themeColor="text1"/>
          <w:sz w:val="24"/>
          <w:szCs w:val="24"/>
          <w:lang w:val="ru-RU" w:eastAsia="en-GB"/>
        </w:rPr>
        <w:t xml:space="preserve"> </w:t>
      </w:r>
      <w:r w:rsidR="00563A46" w:rsidRPr="003C0BF7">
        <w:rPr>
          <w:rFonts w:ascii="Times New Roman" w:eastAsia="Times New Roman" w:hAnsi="Times New Roman" w:cs="Times New Roman"/>
          <w:color w:val="000000" w:themeColor="text1"/>
          <w:sz w:val="24"/>
          <w:szCs w:val="24"/>
          <w:lang w:val="ru-RU" w:eastAsia="en-GB"/>
        </w:rPr>
        <w:t xml:space="preserve">на </w:t>
      </w:r>
      <w:r w:rsidRPr="003C0BF7">
        <w:rPr>
          <w:rFonts w:ascii="Times New Roman" w:eastAsia="Times New Roman" w:hAnsi="Times New Roman" w:cs="Times New Roman"/>
          <w:color w:val="000000" w:themeColor="text1"/>
          <w:sz w:val="24"/>
          <w:szCs w:val="24"/>
          <w:lang w:val="ru-RU" w:eastAsia="en-GB"/>
        </w:rPr>
        <w:t>друг јавен обвинител или судија од страна на јавен обвинител</w:t>
      </w:r>
      <w:r w:rsidRPr="003C0BF7">
        <w:rPr>
          <w:rFonts w:ascii="Times New Roman" w:eastAsia="Times New Roman" w:hAnsi="Times New Roman" w:cs="Times New Roman"/>
          <w:sz w:val="24"/>
          <w:szCs w:val="24"/>
          <w:lang w:val="ru-RU" w:eastAsia="en-GB"/>
        </w:rPr>
        <w:t xml:space="preserve">; </w:t>
      </w:r>
    </w:p>
    <w:p w14:paraId="57C44A9A" w14:textId="77777777" w:rsidR="0007114D" w:rsidRPr="003C0BF7" w:rsidRDefault="0007114D" w:rsidP="0007114D">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непостапување по задолжителните општи писмени упатства на повисокиот јавен обвинител, издадени согласно со овој закон;</w:t>
      </w:r>
    </w:p>
    <w:p w14:paraId="206ECDD7" w14:textId="77777777" w:rsidR="00FD302D" w:rsidRPr="003C0BF7" w:rsidRDefault="0007114D" w:rsidP="0007114D">
      <w:pPr>
        <w:spacing w:after="0"/>
        <w:jc w:val="both"/>
        <w:rPr>
          <w:rFonts w:ascii="Times New Roman" w:eastAsia="Calibri" w:hAnsi="Times New Roman" w:cs="Times New Roman"/>
          <w:sz w:val="24"/>
          <w:szCs w:val="24"/>
          <w:lang w:val="mk-MK"/>
        </w:rPr>
      </w:pPr>
      <w:r w:rsidRPr="003C0BF7">
        <w:rPr>
          <w:rFonts w:ascii="Times New Roman" w:eastAsia="Times New Roman" w:hAnsi="Times New Roman" w:cs="Times New Roman"/>
          <w:sz w:val="24"/>
          <w:szCs w:val="24"/>
          <w:lang w:val="ru-RU" w:eastAsia="en-GB"/>
        </w:rPr>
        <w:t>- преземање дејствија од страна на</w:t>
      </w:r>
      <w:r w:rsidRPr="003C0BF7">
        <w:rPr>
          <w:rFonts w:ascii="Times New Roman" w:eastAsia="Calibri" w:hAnsi="Times New Roman" w:cs="Times New Roman"/>
          <w:sz w:val="24"/>
          <w:szCs w:val="24"/>
          <w:lang w:val="mk-MK"/>
        </w:rPr>
        <w:t xml:space="preserve"> повисокиот јавен обвинител со кои се повредува  самостојноста на јавниот обвинител загарантирана со овој закон кој постапува по конкретен предмет;</w:t>
      </w:r>
    </w:p>
    <w:p w14:paraId="55DB670E" w14:textId="77777777" w:rsidR="0007114D" w:rsidRPr="003C0BF7" w:rsidRDefault="0007114D" w:rsidP="0007114D">
      <w:pPr>
        <w:spacing w:after="0"/>
        <w:jc w:val="both"/>
        <w:rPr>
          <w:rFonts w:ascii="Times New Roman" w:eastAsia="Calibri" w:hAnsi="Times New Roman" w:cs="Times New Roman"/>
          <w:sz w:val="24"/>
          <w:szCs w:val="24"/>
          <w:lang w:val="mk-MK"/>
        </w:rPr>
      </w:pPr>
      <w:r w:rsidRPr="003C0BF7">
        <w:rPr>
          <w:rFonts w:ascii="Times New Roman" w:eastAsia="Calibri" w:hAnsi="Times New Roman" w:cs="Times New Roman"/>
          <w:sz w:val="24"/>
          <w:szCs w:val="24"/>
          <w:lang w:val="mk-MK"/>
        </w:rPr>
        <w:t xml:space="preserve">- пропуштање да </w:t>
      </w:r>
      <w:r w:rsidR="00FD302D" w:rsidRPr="003C0BF7">
        <w:rPr>
          <w:rFonts w:ascii="Times New Roman" w:eastAsia="Calibri" w:hAnsi="Times New Roman" w:cs="Times New Roman"/>
          <w:sz w:val="24"/>
          <w:szCs w:val="24"/>
          <w:lang w:val="mk-MK"/>
        </w:rPr>
        <w:t>се достават</w:t>
      </w:r>
      <w:r w:rsidRPr="003C0BF7">
        <w:rPr>
          <w:rFonts w:ascii="Times New Roman" w:eastAsia="Calibri" w:hAnsi="Times New Roman" w:cs="Times New Roman"/>
          <w:sz w:val="24"/>
          <w:szCs w:val="24"/>
          <w:lang w:val="mk-MK"/>
        </w:rPr>
        <w:t xml:space="preserve"> информации или фа</w:t>
      </w:r>
      <w:r w:rsidR="00FD302D" w:rsidRPr="003C0BF7">
        <w:rPr>
          <w:rFonts w:ascii="Times New Roman" w:eastAsia="Calibri" w:hAnsi="Times New Roman" w:cs="Times New Roman"/>
          <w:sz w:val="24"/>
          <w:szCs w:val="24"/>
          <w:lang w:val="mk-MK"/>
        </w:rPr>
        <w:t>кти релевантни за дисциплинска</w:t>
      </w:r>
      <w:r w:rsidRPr="003C0BF7">
        <w:rPr>
          <w:rFonts w:ascii="Times New Roman" w:eastAsia="Calibri" w:hAnsi="Times New Roman" w:cs="Times New Roman"/>
          <w:sz w:val="24"/>
          <w:szCs w:val="24"/>
          <w:lang w:val="mk-MK"/>
        </w:rPr>
        <w:t xml:space="preserve"> постапка, и</w:t>
      </w:r>
    </w:p>
    <w:p w14:paraId="5D0D5588" w14:textId="77777777" w:rsidR="0007114D" w:rsidRPr="003C0BF7" w:rsidRDefault="0007114D" w:rsidP="0007114D">
      <w:pPr>
        <w:spacing w:after="0"/>
        <w:jc w:val="both"/>
        <w:rPr>
          <w:rFonts w:ascii="Times New Roman" w:eastAsia="Calibri" w:hAnsi="Times New Roman" w:cs="Times New Roman"/>
          <w:sz w:val="24"/>
          <w:szCs w:val="24"/>
          <w:lang w:val="mk-MK"/>
        </w:rPr>
      </w:pPr>
      <w:r w:rsidRPr="003C0BF7">
        <w:rPr>
          <w:rFonts w:ascii="Times New Roman" w:eastAsia="Calibri" w:hAnsi="Times New Roman" w:cs="Times New Roman"/>
          <w:sz w:val="24"/>
          <w:szCs w:val="24"/>
          <w:lang w:val="mk-MK"/>
        </w:rPr>
        <w:t>- неовластено навлегување во електронско или хартиено досие на определен тековен предмет на друг јавен обвинител.</w:t>
      </w:r>
    </w:p>
    <w:p w14:paraId="63972D41" w14:textId="77777777" w:rsidR="0007114D" w:rsidRPr="003C0BF7" w:rsidRDefault="0007114D" w:rsidP="0007114D">
      <w:pPr>
        <w:spacing w:after="120" w:line="268" w:lineRule="auto"/>
        <w:ind w:left="1829" w:right="1821" w:hanging="10"/>
        <w:jc w:val="center"/>
        <w:rPr>
          <w:rFonts w:ascii="Times New Roman" w:eastAsia="Times New Roman" w:hAnsi="Times New Roman" w:cs="Times New Roman"/>
          <w:sz w:val="24"/>
          <w:szCs w:val="24"/>
          <w:lang w:val="ru-RU" w:eastAsia="en-GB"/>
        </w:rPr>
      </w:pPr>
    </w:p>
    <w:p w14:paraId="39AFF134" w14:textId="77777777" w:rsidR="0007114D" w:rsidRPr="003C0BF7" w:rsidRDefault="0007114D" w:rsidP="0007114D">
      <w:pPr>
        <w:spacing w:after="120" w:line="268" w:lineRule="auto"/>
        <w:ind w:left="1829" w:right="1821" w:hanging="10"/>
        <w:jc w:val="center"/>
        <w:rPr>
          <w:rFonts w:ascii="Times New Roman" w:eastAsia="Times New Roman" w:hAnsi="Times New Roman" w:cs="Times New Roman"/>
          <w:sz w:val="24"/>
          <w:szCs w:val="24"/>
          <w:lang w:val="ru-RU" w:eastAsia="en-GB"/>
        </w:rPr>
      </w:pPr>
    </w:p>
    <w:p w14:paraId="2DC52285" w14:textId="77777777" w:rsidR="0007114D" w:rsidRPr="003C0BF7" w:rsidRDefault="0007114D" w:rsidP="0007114D">
      <w:pPr>
        <w:spacing w:after="120" w:line="268" w:lineRule="auto"/>
        <w:ind w:left="1829" w:right="1821"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xml:space="preserve">21. ДИСЦИПЛИНСКА ПОСТАПКА </w:t>
      </w:r>
    </w:p>
    <w:p w14:paraId="7ECA1EDB" w14:textId="77777777" w:rsidR="0007114D" w:rsidRPr="003C0BF7" w:rsidRDefault="0007114D" w:rsidP="0007114D">
      <w:pPr>
        <w:spacing w:after="120" w:line="268" w:lineRule="auto"/>
        <w:ind w:left="1829" w:right="1819" w:hanging="10"/>
        <w:jc w:val="center"/>
        <w:rPr>
          <w:rFonts w:ascii="Times New Roman" w:eastAsia="Times New Roman" w:hAnsi="Times New Roman" w:cs="Times New Roman"/>
          <w:sz w:val="24"/>
          <w:szCs w:val="24"/>
          <w:lang w:val="mk-MK" w:eastAsia="en-GB"/>
        </w:rPr>
      </w:pPr>
    </w:p>
    <w:p w14:paraId="2B0EAFE5" w14:textId="77777777" w:rsidR="0007114D" w:rsidRPr="003C0BF7" w:rsidRDefault="0007114D" w:rsidP="0007114D">
      <w:pPr>
        <w:spacing w:after="120" w:line="264" w:lineRule="auto"/>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9</w:t>
      </w:r>
      <w:r w:rsidR="00634C78" w:rsidRPr="003C0BF7">
        <w:rPr>
          <w:rFonts w:ascii="Times New Roman" w:eastAsia="Times New Roman" w:hAnsi="Times New Roman" w:cs="Times New Roman"/>
          <w:b/>
          <w:bCs/>
          <w:sz w:val="24"/>
          <w:szCs w:val="24"/>
          <w:lang w:val="ru-RU" w:eastAsia="en-GB"/>
        </w:rPr>
        <w:t>5</w:t>
      </w:r>
    </w:p>
    <w:p w14:paraId="6D7EB33D" w14:textId="77777777" w:rsidR="0007114D" w:rsidRPr="003C0BF7" w:rsidRDefault="00AB2C7E" w:rsidP="00153689">
      <w:pPr>
        <w:spacing w:after="120" w:line="264" w:lineRule="auto"/>
        <w:contextualSpacing/>
        <w:jc w:val="both"/>
        <w:rPr>
          <w:rFonts w:ascii="Times New Roman" w:eastAsia="Times New Roman" w:hAnsi="Times New Roman" w:cs="Times New Roman"/>
          <w:kern w:val="2"/>
          <w:sz w:val="24"/>
          <w:szCs w:val="24"/>
          <w:lang w:val="ru-RU" w:eastAsia="en-GB"/>
        </w:rPr>
      </w:pPr>
      <w:r w:rsidRPr="003C0BF7">
        <w:rPr>
          <w:rFonts w:ascii="Times New Roman" w:eastAsia="Times New Roman" w:hAnsi="Times New Roman" w:cs="Times New Roman"/>
          <w:kern w:val="2"/>
          <w:sz w:val="24"/>
          <w:szCs w:val="24"/>
          <w:lang w:val="ru-RU" w:eastAsia="en-GB"/>
        </w:rPr>
        <w:t xml:space="preserve">(1) </w:t>
      </w:r>
      <w:r w:rsidR="0007114D" w:rsidRPr="003C0BF7">
        <w:rPr>
          <w:rFonts w:ascii="Times New Roman" w:eastAsia="Times New Roman" w:hAnsi="Times New Roman" w:cs="Times New Roman"/>
          <w:kern w:val="2"/>
          <w:sz w:val="24"/>
          <w:szCs w:val="24"/>
          <w:lang w:val="ru-RU" w:eastAsia="en-GB"/>
        </w:rPr>
        <w:t>Постапка за утврдување на одговорност на јавните обвинители за сторена дисциплинска повреда се спроведува по службена должност, по добиено сознание за сторена повреда или по иницијатива на Советот на јавните обвинители на Република Северна Македонија, и тоа:</w:t>
      </w:r>
    </w:p>
    <w:p w14:paraId="30AF1D34" w14:textId="77777777" w:rsidR="0007114D" w:rsidRPr="003C0BF7" w:rsidRDefault="00A3213A" w:rsidP="00153689">
      <w:pPr>
        <w:spacing w:after="120" w:line="264" w:lineRule="auto"/>
        <w:ind w:firstLine="720"/>
        <w:contextualSpacing/>
        <w:jc w:val="both"/>
        <w:rPr>
          <w:rFonts w:ascii="Times New Roman" w:eastAsia="Times New Roman" w:hAnsi="Times New Roman" w:cs="Times New Roman"/>
          <w:kern w:val="2"/>
          <w:sz w:val="24"/>
          <w:szCs w:val="24"/>
          <w:lang w:val="ru-RU" w:eastAsia="en-GB"/>
        </w:rPr>
      </w:pPr>
      <w:r w:rsidRPr="003C0BF7">
        <w:rPr>
          <w:rFonts w:ascii="Times New Roman" w:eastAsia="Times New Roman" w:hAnsi="Times New Roman" w:cs="Times New Roman"/>
          <w:kern w:val="2"/>
          <w:sz w:val="24"/>
          <w:szCs w:val="24"/>
          <w:lang w:val="ru-RU" w:eastAsia="en-GB"/>
        </w:rPr>
        <w:t>-</w:t>
      </w:r>
      <w:r w:rsidR="0007114D" w:rsidRPr="003C0BF7">
        <w:rPr>
          <w:rFonts w:ascii="Times New Roman" w:eastAsia="Times New Roman" w:hAnsi="Times New Roman" w:cs="Times New Roman"/>
          <w:kern w:val="2"/>
          <w:sz w:val="24"/>
          <w:szCs w:val="24"/>
          <w:lang w:val="ru-RU" w:eastAsia="en-GB"/>
        </w:rPr>
        <w:t xml:space="preserve"> со образложен предлог на Јавниот обвинител на Република Северна Македонија за сите јавни обвинители,</w:t>
      </w:r>
      <w:r w:rsidR="00D86763" w:rsidRPr="003C0BF7">
        <w:rPr>
          <w:rFonts w:ascii="Times New Roman" w:eastAsia="Times New Roman" w:hAnsi="Times New Roman" w:cs="Times New Roman"/>
          <w:kern w:val="2"/>
          <w:sz w:val="24"/>
          <w:szCs w:val="24"/>
          <w:lang w:val="ru-RU" w:eastAsia="en-GB"/>
        </w:rPr>
        <w:t xml:space="preserve"> или</w:t>
      </w:r>
    </w:p>
    <w:p w14:paraId="4900190D" w14:textId="77777777" w:rsidR="0007114D" w:rsidRPr="003C0BF7" w:rsidRDefault="0007114D" w:rsidP="00153689">
      <w:pPr>
        <w:spacing w:after="120" w:line="264" w:lineRule="auto"/>
        <w:ind w:firstLine="720"/>
        <w:contextualSpacing/>
        <w:jc w:val="both"/>
        <w:rPr>
          <w:rFonts w:ascii="Times New Roman" w:eastAsia="Times New Roman" w:hAnsi="Times New Roman" w:cs="Times New Roman"/>
          <w:kern w:val="2"/>
          <w:sz w:val="24"/>
          <w:szCs w:val="24"/>
          <w:lang w:val="ru-RU" w:eastAsia="en-GB"/>
        </w:rPr>
      </w:pPr>
      <w:r w:rsidRPr="003C0BF7">
        <w:rPr>
          <w:rFonts w:ascii="Times New Roman" w:eastAsia="Times New Roman" w:hAnsi="Times New Roman" w:cs="Times New Roman"/>
          <w:kern w:val="2"/>
          <w:sz w:val="24"/>
          <w:szCs w:val="24"/>
          <w:lang w:val="ru-RU" w:eastAsia="en-GB"/>
        </w:rPr>
        <w:t>- со образложен предлог на виш јавен обвинител на вишо јавно обвинителство за јавните обвинители во вишото јавно обвинителство, за основен јавен обвинител на основно јавно обвинителство и за јавни обвинители во основно јавно обвинителство.</w:t>
      </w:r>
    </w:p>
    <w:p w14:paraId="23CDD44D" w14:textId="4385CBFC" w:rsidR="0007114D" w:rsidRPr="003C0BF7" w:rsidRDefault="0007114D" w:rsidP="00153689">
      <w:pPr>
        <w:spacing w:after="120" w:line="264"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AB2C7E"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24"/>
          <w:szCs w:val="24"/>
          <w:lang w:val="ru-RU" w:eastAsia="en-GB"/>
        </w:rPr>
        <w:t>) По поднесената иницијатива од страна на Советот на јавните обвинители, надлежниот ја</w:t>
      </w:r>
      <w:r w:rsidR="000A518C" w:rsidRPr="003C0BF7">
        <w:rPr>
          <w:rFonts w:ascii="Times New Roman" w:eastAsia="Times New Roman" w:hAnsi="Times New Roman" w:cs="Times New Roman"/>
          <w:sz w:val="24"/>
          <w:szCs w:val="24"/>
          <w:lang w:val="ru-RU" w:eastAsia="en-GB"/>
        </w:rPr>
        <w:t>вен обвинител од ставот 1 алинеја</w:t>
      </w:r>
      <w:r w:rsidRPr="003C0BF7">
        <w:rPr>
          <w:rFonts w:ascii="Times New Roman" w:eastAsia="Times New Roman" w:hAnsi="Times New Roman" w:cs="Times New Roman"/>
          <w:sz w:val="24"/>
          <w:szCs w:val="24"/>
          <w:lang w:val="ru-RU" w:eastAsia="en-GB"/>
        </w:rPr>
        <w:t xml:space="preserve"> 1 и</w:t>
      </w:r>
      <w:r w:rsidR="000A518C" w:rsidRPr="003C0BF7">
        <w:rPr>
          <w:rFonts w:ascii="Times New Roman" w:eastAsia="Times New Roman" w:hAnsi="Times New Roman" w:cs="Times New Roman"/>
          <w:sz w:val="24"/>
          <w:szCs w:val="24"/>
          <w:lang w:val="ru-RU" w:eastAsia="en-GB"/>
        </w:rPr>
        <w:t>ли</w:t>
      </w:r>
      <w:r w:rsidRPr="003C0BF7">
        <w:rPr>
          <w:rFonts w:ascii="Times New Roman" w:eastAsia="Times New Roman" w:hAnsi="Times New Roman" w:cs="Times New Roman"/>
          <w:sz w:val="24"/>
          <w:szCs w:val="24"/>
          <w:lang w:val="ru-RU" w:eastAsia="en-GB"/>
        </w:rPr>
        <w:t xml:space="preserve"> 2 на овој член е должен во рок од 3 месеци</w:t>
      </w:r>
      <w:r w:rsidR="00FE01E8" w:rsidRPr="003C0BF7">
        <w:rPr>
          <w:rFonts w:ascii="Times New Roman" w:eastAsia="Times New Roman" w:hAnsi="Times New Roman" w:cs="Times New Roman"/>
          <w:sz w:val="24"/>
          <w:szCs w:val="24"/>
          <w:lang w:val="ru-RU" w:eastAsia="en-GB"/>
        </w:rPr>
        <w:t xml:space="preserve"> од приемот на иницијативата</w:t>
      </w:r>
      <w:r w:rsidRPr="003C0BF7">
        <w:rPr>
          <w:rFonts w:ascii="Times New Roman" w:eastAsia="Times New Roman" w:hAnsi="Times New Roman" w:cs="Times New Roman"/>
          <w:sz w:val="24"/>
          <w:szCs w:val="24"/>
          <w:lang w:val="ru-RU" w:eastAsia="en-GB"/>
        </w:rPr>
        <w:t xml:space="preserve"> да одлучи дали ќе поднесе предлог за поведување на дисциплинска постапка или ќе ја отфрли иницијативата и за тоа ќе го извести Советот.</w:t>
      </w:r>
    </w:p>
    <w:p w14:paraId="2A5659E0" w14:textId="77777777" w:rsidR="00147872" w:rsidRPr="003C0BF7" w:rsidRDefault="00AB2C7E">
      <w:pPr>
        <w:spacing w:after="120" w:line="264" w:lineRule="auto"/>
        <w:contextualSpacing/>
        <w:jc w:val="both"/>
        <w:rPr>
          <w:rFonts w:ascii="Times New Roman" w:eastAsia="Times New Roman" w:hAnsi="Times New Roman" w:cs="Times New Roman"/>
          <w:kern w:val="2"/>
          <w:sz w:val="24"/>
          <w:szCs w:val="24"/>
          <w:lang w:val="ru-RU" w:eastAsia="en-GB"/>
        </w:rPr>
      </w:pPr>
      <w:r w:rsidRPr="003C0BF7">
        <w:rPr>
          <w:rFonts w:ascii="Times New Roman" w:eastAsia="Times New Roman" w:hAnsi="Times New Roman" w:cs="Times New Roman"/>
          <w:kern w:val="2"/>
          <w:sz w:val="24"/>
          <w:szCs w:val="24"/>
          <w:lang w:val="ru-RU" w:eastAsia="en-GB"/>
        </w:rPr>
        <w:t>(3)</w:t>
      </w:r>
      <w:r w:rsidR="0007114D" w:rsidRPr="003C0BF7">
        <w:rPr>
          <w:rFonts w:ascii="Times New Roman" w:eastAsia="Times New Roman" w:hAnsi="Times New Roman" w:cs="Times New Roman"/>
          <w:kern w:val="2"/>
          <w:sz w:val="24"/>
          <w:szCs w:val="24"/>
          <w:lang w:val="ru-RU" w:eastAsia="en-GB"/>
        </w:rPr>
        <w:t xml:space="preserve"> Кон предлогот за поведување на дисциплинска постапка од ставот 1 на овој член, подносителот е должен да достави докази за сторената дисциплинска повреда.</w:t>
      </w:r>
    </w:p>
    <w:p w14:paraId="4DC2C04A" w14:textId="77777777" w:rsidR="0007114D" w:rsidRPr="003C0BF7" w:rsidRDefault="00AB2C7E" w:rsidP="00153689">
      <w:pPr>
        <w:spacing w:after="120" w:line="264" w:lineRule="auto"/>
        <w:contextualSpacing/>
        <w:jc w:val="both"/>
        <w:rPr>
          <w:rFonts w:ascii="Times New Roman" w:eastAsia="Calibri" w:hAnsi="Times New Roman" w:cs="Times New Roman"/>
          <w:kern w:val="2"/>
          <w:sz w:val="24"/>
          <w:szCs w:val="24"/>
          <w:lang w:val="en-US" w:eastAsia="en-GB"/>
        </w:rPr>
      </w:pPr>
      <w:r w:rsidRPr="003C0BF7">
        <w:rPr>
          <w:rFonts w:ascii="Times New Roman" w:eastAsia="Times New Roman" w:hAnsi="Times New Roman" w:cs="Times New Roman"/>
          <w:kern w:val="2"/>
          <w:sz w:val="24"/>
          <w:szCs w:val="24"/>
          <w:lang w:val="ru-RU" w:eastAsia="en-GB"/>
        </w:rPr>
        <w:t xml:space="preserve">(4) </w:t>
      </w:r>
      <w:r w:rsidR="0007114D" w:rsidRPr="003C0BF7">
        <w:rPr>
          <w:rFonts w:ascii="Times New Roman" w:eastAsia="Times New Roman" w:hAnsi="Times New Roman" w:cs="Times New Roman"/>
          <w:kern w:val="2"/>
          <w:sz w:val="24"/>
          <w:szCs w:val="24"/>
          <w:lang w:val="ru-RU" w:eastAsia="en-GB"/>
        </w:rPr>
        <w:t xml:space="preserve">Постапка за утврдување на одговорност на јавните обвинители за сторена дисциплинска повреда се поведува во рок од три месеци од денот на осознавање на сторената повреда, но не подоцна од две години од денот на сторувањето на повредата. </w:t>
      </w:r>
    </w:p>
    <w:p w14:paraId="4357AF86" w14:textId="77777777" w:rsidR="0007114D" w:rsidRPr="003C0BF7" w:rsidRDefault="00AB2C7E" w:rsidP="00153689">
      <w:pPr>
        <w:spacing w:after="120" w:line="264" w:lineRule="auto"/>
        <w:contextualSpacing/>
        <w:jc w:val="both"/>
        <w:rPr>
          <w:rFonts w:ascii="Times New Roman" w:eastAsia="Times New Roman" w:hAnsi="Times New Roman" w:cs="Times New Roman"/>
          <w:kern w:val="2"/>
          <w:sz w:val="24"/>
          <w:szCs w:val="24"/>
          <w:lang w:val="ru-RU" w:eastAsia="en-GB"/>
        </w:rPr>
      </w:pPr>
      <w:r w:rsidRPr="003C0BF7">
        <w:rPr>
          <w:rFonts w:ascii="Times New Roman" w:eastAsia="Times New Roman" w:hAnsi="Times New Roman" w:cs="Times New Roman"/>
          <w:kern w:val="2"/>
          <w:sz w:val="24"/>
          <w:szCs w:val="24"/>
          <w:lang w:val="ru-RU" w:eastAsia="en-GB"/>
        </w:rPr>
        <w:lastRenderedPageBreak/>
        <w:t xml:space="preserve">(5) </w:t>
      </w:r>
      <w:r w:rsidR="0007114D" w:rsidRPr="003C0BF7">
        <w:rPr>
          <w:rFonts w:ascii="Times New Roman" w:eastAsia="Times New Roman" w:hAnsi="Times New Roman" w:cs="Times New Roman"/>
          <w:kern w:val="2"/>
          <w:sz w:val="24"/>
          <w:szCs w:val="24"/>
          <w:lang w:val="ru-RU" w:eastAsia="en-GB"/>
        </w:rPr>
        <w:t xml:space="preserve">Постапката за утврдување на одговорност на јавниот обвинител во вршење на јавнообвинителската функција ја спроведува комисија составена од пет члена или нивни заменици од кои по еден од вишите јавни обвинителства или од нивните подрачја и еден член од </w:t>
      </w:r>
      <w:r w:rsidR="009F3E16" w:rsidRPr="003C0BF7">
        <w:rPr>
          <w:rFonts w:ascii="Times New Roman" w:eastAsia="Times New Roman" w:hAnsi="Times New Roman" w:cs="Times New Roman"/>
          <w:kern w:val="2"/>
          <w:sz w:val="24"/>
          <w:szCs w:val="24"/>
          <w:lang w:val="ru-RU" w:eastAsia="en-GB"/>
        </w:rPr>
        <w:t xml:space="preserve">Државното </w:t>
      </w:r>
      <w:r w:rsidR="0007114D" w:rsidRPr="003C0BF7">
        <w:rPr>
          <w:rFonts w:ascii="Times New Roman" w:eastAsia="Times New Roman" w:hAnsi="Times New Roman" w:cs="Times New Roman"/>
          <w:kern w:val="2"/>
          <w:sz w:val="24"/>
          <w:szCs w:val="24"/>
          <w:lang w:val="ru-RU" w:eastAsia="en-GB"/>
        </w:rPr>
        <w:t xml:space="preserve">обвинителство на Република Северна Македонија, избрани од колегиумите на </w:t>
      </w:r>
      <w:r w:rsidR="009F3E16" w:rsidRPr="003C0BF7">
        <w:rPr>
          <w:rFonts w:ascii="Times New Roman" w:eastAsia="Times New Roman" w:hAnsi="Times New Roman" w:cs="Times New Roman"/>
          <w:kern w:val="2"/>
          <w:sz w:val="24"/>
          <w:szCs w:val="24"/>
          <w:lang w:val="ru-RU" w:eastAsia="en-GB"/>
        </w:rPr>
        <w:t xml:space="preserve">Државното </w:t>
      </w:r>
      <w:r w:rsidR="0007114D" w:rsidRPr="003C0BF7">
        <w:rPr>
          <w:rFonts w:ascii="Times New Roman" w:eastAsia="Times New Roman" w:hAnsi="Times New Roman" w:cs="Times New Roman"/>
          <w:kern w:val="2"/>
          <w:sz w:val="24"/>
          <w:szCs w:val="24"/>
          <w:lang w:val="ru-RU" w:eastAsia="en-GB"/>
        </w:rPr>
        <w:t>обвинителство на Република Северна Македонија и од вишите јавни обвинителства.</w:t>
      </w:r>
    </w:p>
    <w:p w14:paraId="15F57CF3" w14:textId="77777777" w:rsidR="0007114D" w:rsidRPr="003C0BF7" w:rsidRDefault="00AB2C7E" w:rsidP="00153689">
      <w:pPr>
        <w:spacing w:after="120" w:line="264" w:lineRule="auto"/>
        <w:contextualSpacing/>
        <w:jc w:val="both"/>
        <w:rPr>
          <w:rFonts w:ascii="Times New Roman" w:eastAsia="Times New Roman" w:hAnsi="Times New Roman" w:cs="Times New Roman"/>
          <w:kern w:val="2"/>
          <w:sz w:val="24"/>
          <w:szCs w:val="24"/>
          <w:lang w:val="ru-RU" w:eastAsia="en-GB"/>
        </w:rPr>
      </w:pPr>
      <w:r w:rsidRPr="003C0BF7">
        <w:rPr>
          <w:rFonts w:ascii="Times New Roman" w:eastAsia="Times New Roman" w:hAnsi="Times New Roman" w:cs="Times New Roman"/>
          <w:kern w:val="2"/>
          <w:sz w:val="24"/>
          <w:szCs w:val="24"/>
          <w:lang w:val="ru-RU" w:eastAsia="en-GB"/>
        </w:rPr>
        <w:t>(6)</w:t>
      </w:r>
      <w:r w:rsidR="00147872" w:rsidRPr="003C0BF7">
        <w:rPr>
          <w:rFonts w:ascii="Times New Roman" w:eastAsia="Times New Roman" w:hAnsi="Times New Roman" w:cs="Times New Roman"/>
          <w:kern w:val="2"/>
          <w:sz w:val="24"/>
          <w:szCs w:val="24"/>
          <w:lang w:val="ru-RU" w:eastAsia="en-GB"/>
        </w:rPr>
        <w:t xml:space="preserve"> </w:t>
      </w:r>
      <w:r w:rsidR="0007114D" w:rsidRPr="003C0BF7">
        <w:rPr>
          <w:rFonts w:ascii="Times New Roman" w:eastAsia="Times New Roman" w:hAnsi="Times New Roman" w:cs="Times New Roman"/>
          <w:kern w:val="2"/>
          <w:sz w:val="24"/>
          <w:szCs w:val="24"/>
          <w:lang w:val="ru-RU" w:eastAsia="en-GB"/>
        </w:rPr>
        <w:t>Јавниот обвинител на Р</w:t>
      </w:r>
      <w:r w:rsidR="00272BF1" w:rsidRPr="003C0BF7">
        <w:rPr>
          <w:rFonts w:ascii="Times New Roman" w:eastAsia="Times New Roman" w:hAnsi="Times New Roman" w:cs="Times New Roman"/>
          <w:kern w:val="2"/>
          <w:sz w:val="24"/>
          <w:szCs w:val="24"/>
          <w:lang w:val="ru-RU" w:eastAsia="en-GB"/>
        </w:rPr>
        <w:t xml:space="preserve">епублика </w:t>
      </w:r>
      <w:r w:rsidR="0007114D" w:rsidRPr="003C0BF7">
        <w:rPr>
          <w:rFonts w:ascii="Times New Roman" w:eastAsia="Times New Roman" w:hAnsi="Times New Roman" w:cs="Times New Roman"/>
          <w:kern w:val="2"/>
          <w:sz w:val="24"/>
          <w:szCs w:val="24"/>
          <w:lang w:val="ru-RU" w:eastAsia="en-GB"/>
        </w:rPr>
        <w:t>С</w:t>
      </w:r>
      <w:r w:rsidR="00272BF1" w:rsidRPr="003C0BF7">
        <w:rPr>
          <w:rFonts w:ascii="Times New Roman" w:eastAsia="Times New Roman" w:hAnsi="Times New Roman" w:cs="Times New Roman"/>
          <w:kern w:val="2"/>
          <w:sz w:val="24"/>
          <w:szCs w:val="24"/>
          <w:lang w:val="ru-RU" w:eastAsia="en-GB"/>
        </w:rPr>
        <w:t xml:space="preserve">еверна </w:t>
      </w:r>
      <w:r w:rsidR="0007114D" w:rsidRPr="003C0BF7">
        <w:rPr>
          <w:rFonts w:ascii="Times New Roman" w:eastAsia="Times New Roman" w:hAnsi="Times New Roman" w:cs="Times New Roman"/>
          <w:kern w:val="2"/>
          <w:sz w:val="24"/>
          <w:szCs w:val="24"/>
          <w:lang w:val="ru-RU" w:eastAsia="en-GB"/>
        </w:rPr>
        <w:t>М</w:t>
      </w:r>
      <w:r w:rsidR="00272BF1" w:rsidRPr="003C0BF7">
        <w:rPr>
          <w:rFonts w:ascii="Times New Roman" w:eastAsia="Times New Roman" w:hAnsi="Times New Roman" w:cs="Times New Roman"/>
          <w:kern w:val="2"/>
          <w:sz w:val="24"/>
          <w:szCs w:val="24"/>
          <w:lang w:val="ru-RU" w:eastAsia="en-GB"/>
        </w:rPr>
        <w:t>акедонија</w:t>
      </w:r>
      <w:r w:rsidR="0007114D" w:rsidRPr="003C0BF7">
        <w:rPr>
          <w:rFonts w:ascii="Times New Roman" w:eastAsia="Times New Roman" w:hAnsi="Times New Roman" w:cs="Times New Roman"/>
          <w:kern w:val="2"/>
          <w:sz w:val="24"/>
          <w:szCs w:val="24"/>
          <w:lang w:val="ru-RU" w:eastAsia="en-GB"/>
        </w:rPr>
        <w:t>, ј</w:t>
      </w:r>
      <w:r w:rsidR="00272BF1" w:rsidRPr="003C0BF7">
        <w:rPr>
          <w:rFonts w:ascii="Times New Roman" w:eastAsia="Times New Roman" w:hAnsi="Times New Roman" w:cs="Times New Roman"/>
          <w:kern w:val="2"/>
          <w:sz w:val="24"/>
          <w:szCs w:val="24"/>
          <w:lang w:val="ru-RU" w:eastAsia="en-GB"/>
        </w:rPr>
        <w:t xml:space="preserve">авен обвинител </w:t>
      </w:r>
      <w:r w:rsidR="0007114D" w:rsidRPr="003C0BF7">
        <w:rPr>
          <w:rFonts w:ascii="Times New Roman" w:eastAsia="Times New Roman" w:hAnsi="Times New Roman" w:cs="Times New Roman"/>
          <w:kern w:val="2"/>
          <w:sz w:val="24"/>
          <w:szCs w:val="24"/>
          <w:lang w:val="ru-RU" w:eastAsia="en-GB"/>
        </w:rPr>
        <w:t>на В</w:t>
      </w:r>
      <w:r w:rsidR="00272BF1" w:rsidRPr="003C0BF7">
        <w:rPr>
          <w:rFonts w:ascii="Times New Roman" w:eastAsia="Times New Roman" w:hAnsi="Times New Roman" w:cs="Times New Roman"/>
          <w:kern w:val="2"/>
          <w:sz w:val="24"/>
          <w:szCs w:val="24"/>
          <w:lang w:val="ru-RU" w:eastAsia="en-GB"/>
        </w:rPr>
        <w:t xml:space="preserve">ишо јавно обвинителство </w:t>
      </w:r>
      <w:r w:rsidR="0007114D" w:rsidRPr="003C0BF7">
        <w:rPr>
          <w:rFonts w:ascii="Times New Roman" w:eastAsia="Times New Roman" w:hAnsi="Times New Roman" w:cs="Times New Roman"/>
          <w:kern w:val="2"/>
          <w:sz w:val="24"/>
          <w:szCs w:val="24"/>
          <w:lang w:val="ru-RU" w:eastAsia="en-GB"/>
        </w:rPr>
        <w:t xml:space="preserve"> и </w:t>
      </w:r>
      <w:r w:rsidR="00272BF1" w:rsidRPr="003C0BF7">
        <w:rPr>
          <w:rFonts w:ascii="Times New Roman" w:eastAsia="Times New Roman" w:hAnsi="Times New Roman" w:cs="Times New Roman"/>
          <w:kern w:val="2"/>
          <w:sz w:val="24"/>
          <w:szCs w:val="24"/>
          <w:lang w:val="ru-RU" w:eastAsia="en-GB"/>
        </w:rPr>
        <w:t xml:space="preserve">јавен обвинител </w:t>
      </w:r>
      <w:r w:rsidR="0007114D" w:rsidRPr="003C0BF7">
        <w:rPr>
          <w:rFonts w:ascii="Times New Roman" w:eastAsia="Times New Roman" w:hAnsi="Times New Roman" w:cs="Times New Roman"/>
          <w:kern w:val="2"/>
          <w:sz w:val="24"/>
          <w:szCs w:val="24"/>
          <w:lang w:val="ru-RU" w:eastAsia="en-GB"/>
        </w:rPr>
        <w:t xml:space="preserve">на </w:t>
      </w:r>
      <w:r w:rsidR="00272BF1" w:rsidRPr="003C0BF7">
        <w:rPr>
          <w:rFonts w:ascii="Times New Roman" w:eastAsia="Times New Roman" w:hAnsi="Times New Roman" w:cs="Times New Roman"/>
          <w:kern w:val="2"/>
          <w:sz w:val="24"/>
          <w:szCs w:val="24"/>
          <w:lang w:val="ru-RU" w:eastAsia="en-GB"/>
        </w:rPr>
        <w:t>основно јавно обвинителство</w:t>
      </w:r>
      <w:r w:rsidR="0007114D" w:rsidRPr="003C0BF7">
        <w:rPr>
          <w:rFonts w:ascii="Times New Roman" w:eastAsia="Times New Roman" w:hAnsi="Times New Roman" w:cs="Times New Roman"/>
          <w:kern w:val="2"/>
          <w:sz w:val="24"/>
          <w:szCs w:val="24"/>
          <w:lang w:val="ru-RU" w:eastAsia="en-GB"/>
        </w:rPr>
        <w:t>, како и нивните заменици, не можат да бидат членови на дисциплинската комисија</w:t>
      </w:r>
    </w:p>
    <w:p w14:paraId="05C744E2" w14:textId="77777777" w:rsidR="00147872" w:rsidRPr="003C0BF7" w:rsidRDefault="00AB2C7E" w:rsidP="00147872">
      <w:pPr>
        <w:spacing w:after="120" w:line="264" w:lineRule="auto"/>
        <w:jc w:val="both"/>
        <w:rPr>
          <w:rFonts w:ascii="Times New Roman" w:eastAsia="Times New Roman" w:hAnsi="Times New Roman" w:cs="Times New Roman"/>
          <w:sz w:val="24"/>
          <w:szCs w:val="24"/>
          <w:lang w:val="mk-MK" w:eastAsia="en-GB"/>
        </w:rPr>
      </w:pPr>
      <w:r w:rsidRPr="003C0BF7">
        <w:rPr>
          <w:rFonts w:ascii="Times New Roman" w:eastAsia="Times New Roman" w:hAnsi="Times New Roman" w:cs="Times New Roman"/>
          <w:sz w:val="24"/>
          <w:szCs w:val="24"/>
          <w:lang w:val="ru-RU" w:eastAsia="en-GB"/>
        </w:rPr>
        <w:t>(7)</w:t>
      </w:r>
      <w:r w:rsidR="00147872" w:rsidRPr="003C0BF7">
        <w:rPr>
          <w:rFonts w:ascii="Times New Roman" w:eastAsia="Times New Roman" w:hAnsi="Times New Roman" w:cs="Times New Roman"/>
          <w:sz w:val="24"/>
          <w:szCs w:val="24"/>
          <w:lang w:val="ru-RU" w:eastAsia="en-GB"/>
        </w:rPr>
        <w:t xml:space="preserve"> </w:t>
      </w:r>
      <w:r w:rsidR="0007114D" w:rsidRPr="003C0BF7">
        <w:rPr>
          <w:rFonts w:ascii="Times New Roman" w:eastAsia="Times New Roman" w:hAnsi="Times New Roman" w:cs="Times New Roman"/>
          <w:sz w:val="24"/>
          <w:szCs w:val="24"/>
          <w:lang w:val="ru-RU" w:eastAsia="en-GB"/>
        </w:rPr>
        <w:t>Мандатот на членовите на дисциплинската комисија и нивните заменици изнесува 4 години.</w:t>
      </w:r>
    </w:p>
    <w:p w14:paraId="48AA33F8" w14:textId="77777777" w:rsidR="0007114D" w:rsidRPr="003C0BF7" w:rsidRDefault="00AB2C7E" w:rsidP="00153689">
      <w:pPr>
        <w:spacing w:after="120" w:line="264" w:lineRule="auto"/>
        <w:jc w:val="both"/>
        <w:rPr>
          <w:rFonts w:ascii="Times New Roman" w:eastAsia="Times New Roman" w:hAnsi="Times New Roman" w:cs="Times New Roman"/>
          <w:sz w:val="24"/>
          <w:szCs w:val="24"/>
          <w:lang w:eastAsia="en-GB"/>
        </w:rPr>
      </w:pPr>
      <w:r w:rsidRPr="003C0BF7">
        <w:rPr>
          <w:rFonts w:ascii="Times New Roman" w:eastAsia="Times New Roman" w:hAnsi="Times New Roman" w:cs="Times New Roman"/>
          <w:sz w:val="24"/>
          <w:szCs w:val="24"/>
          <w:lang w:val="mk-MK" w:eastAsia="en-GB"/>
        </w:rPr>
        <w:t>(8)</w:t>
      </w:r>
      <w:r w:rsidR="00147872" w:rsidRPr="003C0BF7">
        <w:rPr>
          <w:rFonts w:ascii="Times New Roman" w:eastAsia="Times New Roman" w:hAnsi="Times New Roman" w:cs="Times New Roman"/>
          <w:sz w:val="24"/>
          <w:szCs w:val="24"/>
          <w:lang w:val="mk-MK" w:eastAsia="en-GB"/>
        </w:rPr>
        <w:t xml:space="preserve"> </w:t>
      </w:r>
      <w:proofErr w:type="spellStart"/>
      <w:r w:rsidR="0007114D" w:rsidRPr="003C0BF7">
        <w:rPr>
          <w:rFonts w:ascii="Times New Roman" w:eastAsia="Times New Roman" w:hAnsi="Times New Roman" w:cs="Times New Roman"/>
          <w:sz w:val="24"/>
          <w:szCs w:val="24"/>
          <w:lang w:eastAsia="en-GB"/>
        </w:rPr>
        <w:t>Мандатот</w:t>
      </w:r>
      <w:proofErr w:type="spellEnd"/>
      <w:r w:rsidR="0007114D" w:rsidRPr="003C0BF7">
        <w:rPr>
          <w:rFonts w:ascii="Times New Roman" w:eastAsia="Times New Roman" w:hAnsi="Times New Roman" w:cs="Times New Roman"/>
          <w:sz w:val="24"/>
          <w:szCs w:val="24"/>
          <w:lang w:eastAsia="en-GB"/>
        </w:rPr>
        <w:t xml:space="preserve"> </w:t>
      </w:r>
      <w:proofErr w:type="spellStart"/>
      <w:r w:rsidR="0007114D" w:rsidRPr="003C0BF7">
        <w:rPr>
          <w:rFonts w:ascii="Times New Roman" w:eastAsia="Times New Roman" w:hAnsi="Times New Roman" w:cs="Times New Roman"/>
          <w:sz w:val="24"/>
          <w:szCs w:val="24"/>
          <w:lang w:eastAsia="en-GB"/>
        </w:rPr>
        <w:t>на</w:t>
      </w:r>
      <w:proofErr w:type="spellEnd"/>
      <w:r w:rsidR="0007114D" w:rsidRPr="003C0BF7">
        <w:rPr>
          <w:rFonts w:ascii="Times New Roman" w:eastAsia="Times New Roman" w:hAnsi="Times New Roman" w:cs="Times New Roman"/>
          <w:sz w:val="24"/>
          <w:szCs w:val="24"/>
          <w:lang w:eastAsia="en-GB"/>
        </w:rPr>
        <w:t xml:space="preserve"> </w:t>
      </w:r>
      <w:proofErr w:type="spellStart"/>
      <w:r w:rsidR="0007114D" w:rsidRPr="003C0BF7">
        <w:rPr>
          <w:rFonts w:ascii="Times New Roman" w:eastAsia="Times New Roman" w:hAnsi="Times New Roman" w:cs="Times New Roman"/>
          <w:sz w:val="24"/>
          <w:szCs w:val="24"/>
          <w:lang w:eastAsia="en-GB"/>
        </w:rPr>
        <w:t>член</w:t>
      </w:r>
      <w:proofErr w:type="spellEnd"/>
      <w:r w:rsidR="0007114D" w:rsidRPr="003C0BF7">
        <w:rPr>
          <w:rFonts w:ascii="Times New Roman" w:eastAsia="Times New Roman" w:hAnsi="Times New Roman" w:cs="Times New Roman"/>
          <w:sz w:val="24"/>
          <w:szCs w:val="24"/>
          <w:lang w:eastAsia="en-GB"/>
        </w:rPr>
        <w:t xml:space="preserve"> </w:t>
      </w:r>
      <w:proofErr w:type="spellStart"/>
      <w:r w:rsidR="0007114D" w:rsidRPr="003C0BF7">
        <w:rPr>
          <w:rFonts w:ascii="Times New Roman" w:eastAsia="Times New Roman" w:hAnsi="Times New Roman" w:cs="Times New Roman"/>
          <w:sz w:val="24"/>
          <w:szCs w:val="24"/>
          <w:lang w:eastAsia="en-GB"/>
        </w:rPr>
        <w:t>на</w:t>
      </w:r>
      <w:proofErr w:type="spellEnd"/>
      <w:r w:rsidR="0007114D" w:rsidRPr="003C0BF7">
        <w:rPr>
          <w:rFonts w:ascii="Times New Roman" w:eastAsia="Times New Roman" w:hAnsi="Times New Roman" w:cs="Times New Roman"/>
          <w:sz w:val="24"/>
          <w:szCs w:val="24"/>
          <w:lang w:eastAsia="en-GB"/>
        </w:rPr>
        <w:t xml:space="preserve"> </w:t>
      </w:r>
      <w:proofErr w:type="spellStart"/>
      <w:r w:rsidR="0007114D" w:rsidRPr="003C0BF7">
        <w:rPr>
          <w:rFonts w:ascii="Times New Roman" w:eastAsia="Times New Roman" w:hAnsi="Times New Roman" w:cs="Times New Roman"/>
          <w:sz w:val="24"/>
          <w:szCs w:val="24"/>
          <w:lang w:eastAsia="en-GB"/>
        </w:rPr>
        <w:t>дисциплинската</w:t>
      </w:r>
      <w:proofErr w:type="spellEnd"/>
      <w:r w:rsidR="0007114D" w:rsidRPr="003C0BF7">
        <w:rPr>
          <w:rFonts w:ascii="Times New Roman" w:eastAsia="Times New Roman" w:hAnsi="Times New Roman" w:cs="Times New Roman"/>
          <w:sz w:val="24"/>
          <w:szCs w:val="24"/>
          <w:lang w:eastAsia="en-GB"/>
        </w:rPr>
        <w:t xml:space="preserve"> </w:t>
      </w:r>
      <w:proofErr w:type="spellStart"/>
      <w:r w:rsidR="0007114D" w:rsidRPr="003C0BF7">
        <w:rPr>
          <w:rFonts w:ascii="Times New Roman" w:eastAsia="Times New Roman" w:hAnsi="Times New Roman" w:cs="Times New Roman"/>
          <w:sz w:val="24"/>
          <w:szCs w:val="24"/>
          <w:lang w:eastAsia="en-GB"/>
        </w:rPr>
        <w:t>комисија</w:t>
      </w:r>
      <w:proofErr w:type="spellEnd"/>
      <w:r w:rsidR="0007114D" w:rsidRPr="003C0BF7">
        <w:rPr>
          <w:rFonts w:ascii="Times New Roman" w:eastAsia="Times New Roman" w:hAnsi="Times New Roman" w:cs="Times New Roman"/>
          <w:sz w:val="24"/>
          <w:szCs w:val="24"/>
          <w:lang w:val="mk-MK" w:eastAsia="en-GB"/>
        </w:rPr>
        <w:t xml:space="preserve"> или на заменик - член</w:t>
      </w:r>
      <w:r w:rsidR="0007114D" w:rsidRPr="003C0BF7">
        <w:rPr>
          <w:rFonts w:ascii="Times New Roman" w:eastAsia="Times New Roman" w:hAnsi="Times New Roman" w:cs="Times New Roman"/>
          <w:sz w:val="24"/>
          <w:szCs w:val="24"/>
          <w:lang w:eastAsia="en-GB"/>
        </w:rPr>
        <w:t xml:space="preserve"> </w:t>
      </w:r>
      <w:proofErr w:type="spellStart"/>
      <w:r w:rsidR="0007114D" w:rsidRPr="003C0BF7">
        <w:rPr>
          <w:rFonts w:ascii="Times New Roman" w:eastAsia="Times New Roman" w:hAnsi="Times New Roman" w:cs="Times New Roman"/>
          <w:sz w:val="24"/>
          <w:szCs w:val="24"/>
          <w:lang w:eastAsia="en-GB"/>
        </w:rPr>
        <w:t>му</w:t>
      </w:r>
      <w:proofErr w:type="spellEnd"/>
      <w:r w:rsidR="0007114D" w:rsidRPr="003C0BF7">
        <w:rPr>
          <w:rFonts w:ascii="Times New Roman" w:eastAsia="Times New Roman" w:hAnsi="Times New Roman" w:cs="Times New Roman"/>
          <w:sz w:val="24"/>
          <w:szCs w:val="24"/>
          <w:lang w:eastAsia="en-GB"/>
        </w:rPr>
        <w:t xml:space="preserve"> </w:t>
      </w:r>
      <w:proofErr w:type="spellStart"/>
      <w:r w:rsidR="0007114D" w:rsidRPr="003C0BF7">
        <w:rPr>
          <w:rFonts w:ascii="Times New Roman" w:eastAsia="Times New Roman" w:hAnsi="Times New Roman" w:cs="Times New Roman"/>
          <w:sz w:val="24"/>
          <w:szCs w:val="24"/>
          <w:lang w:eastAsia="en-GB"/>
        </w:rPr>
        <w:t>престанува</w:t>
      </w:r>
      <w:proofErr w:type="spellEnd"/>
      <w:r w:rsidR="0007114D" w:rsidRPr="003C0BF7">
        <w:rPr>
          <w:rFonts w:ascii="Times New Roman" w:eastAsia="Times New Roman" w:hAnsi="Times New Roman" w:cs="Times New Roman"/>
          <w:sz w:val="24"/>
          <w:szCs w:val="24"/>
          <w:lang w:eastAsia="en-GB"/>
        </w:rPr>
        <w:t xml:space="preserve"> и </w:t>
      </w:r>
      <w:proofErr w:type="spellStart"/>
      <w:r w:rsidR="0007114D" w:rsidRPr="003C0BF7">
        <w:rPr>
          <w:rFonts w:ascii="Times New Roman" w:eastAsia="Times New Roman" w:hAnsi="Times New Roman" w:cs="Times New Roman"/>
          <w:sz w:val="24"/>
          <w:szCs w:val="24"/>
          <w:lang w:eastAsia="en-GB"/>
        </w:rPr>
        <w:t>пред</w:t>
      </w:r>
      <w:proofErr w:type="spellEnd"/>
      <w:r w:rsidR="0007114D" w:rsidRPr="003C0BF7">
        <w:rPr>
          <w:rFonts w:ascii="Times New Roman" w:eastAsia="Times New Roman" w:hAnsi="Times New Roman" w:cs="Times New Roman"/>
          <w:sz w:val="24"/>
          <w:szCs w:val="24"/>
          <w:lang w:eastAsia="en-GB"/>
        </w:rPr>
        <w:t xml:space="preserve"> </w:t>
      </w:r>
      <w:proofErr w:type="spellStart"/>
      <w:r w:rsidR="0007114D" w:rsidRPr="003C0BF7">
        <w:rPr>
          <w:rFonts w:ascii="Times New Roman" w:eastAsia="Times New Roman" w:hAnsi="Times New Roman" w:cs="Times New Roman"/>
          <w:sz w:val="24"/>
          <w:szCs w:val="24"/>
          <w:lang w:eastAsia="en-GB"/>
        </w:rPr>
        <w:t>времето</w:t>
      </w:r>
      <w:proofErr w:type="spellEnd"/>
      <w:r w:rsidR="0007114D" w:rsidRPr="003C0BF7">
        <w:rPr>
          <w:rFonts w:ascii="Times New Roman" w:eastAsia="Times New Roman" w:hAnsi="Times New Roman" w:cs="Times New Roman"/>
          <w:sz w:val="24"/>
          <w:szCs w:val="24"/>
          <w:lang w:eastAsia="en-GB"/>
        </w:rPr>
        <w:t xml:space="preserve"> </w:t>
      </w:r>
      <w:proofErr w:type="spellStart"/>
      <w:r w:rsidR="0007114D" w:rsidRPr="003C0BF7">
        <w:rPr>
          <w:rFonts w:ascii="Times New Roman" w:eastAsia="Times New Roman" w:hAnsi="Times New Roman" w:cs="Times New Roman"/>
          <w:sz w:val="24"/>
          <w:szCs w:val="24"/>
          <w:lang w:eastAsia="en-GB"/>
        </w:rPr>
        <w:t>за</w:t>
      </w:r>
      <w:proofErr w:type="spellEnd"/>
      <w:r w:rsidR="0007114D" w:rsidRPr="003C0BF7">
        <w:rPr>
          <w:rFonts w:ascii="Times New Roman" w:eastAsia="Times New Roman" w:hAnsi="Times New Roman" w:cs="Times New Roman"/>
          <w:sz w:val="24"/>
          <w:szCs w:val="24"/>
          <w:lang w:eastAsia="en-GB"/>
        </w:rPr>
        <w:t xml:space="preserve"> </w:t>
      </w:r>
      <w:proofErr w:type="spellStart"/>
      <w:r w:rsidR="0007114D" w:rsidRPr="003C0BF7">
        <w:rPr>
          <w:rFonts w:ascii="Times New Roman" w:eastAsia="Times New Roman" w:hAnsi="Times New Roman" w:cs="Times New Roman"/>
          <w:sz w:val="24"/>
          <w:szCs w:val="24"/>
          <w:lang w:eastAsia="en-GB"/>
        </w:rPr>
        <w:t>кое</w:t>
      </w:r>
      <w:proofErr w:type="spellEnd"/>
      <w:r w:rsidR="0007114D" w:rsidRPr="003C0BF7">
        <w:rPr>
          <w:rFonts w:ascii="Times New Roman" w:eastAsia="Times New Roman" w:hAnsi="Times New Roman" w:cs="Times New Roman"/>
          <w:sz w:val="24"/>
          <w:szCs w:val="24"/>
          <w:lang w:eastAsia="en-GB"/>
        </w:rPr>
        <w:t xml:space="preserve"> е </w:t>
      </w:r>
      <w:proofErr w:type="spellStart"/>
      <w:r w:rsidR="0007114D" w:rsidRPr="003C0BF7">
        <w:rPr>
          <w:rFonts w:ascii="Times New Roman" w:eastAsia="Times New Roman" w:hAnsi="Times New Roman" w:cs="Times New Roman"/>
          <w:sz w:val="24"/>
          <w:szCs w:val="24"/>
          <w:lang w:eastAsia="en-GB"/>
        </w:rPr>
        <w:t>избран</w:t>
      </w:r>
      <w:proofErr w:type="spellEnd"/>
      <w:r w:rsidR="0007114D" w:rsidRPr="003C0BF7">
        <w:rPr>
          <w:rFonts w:ascii="Times New Roman" w:eastAsia="Times New Roman" w:hAnsi="Times New Roman" w:cs="Times New Roman"/>
          <w:sz w:val="24"/>
          <w:szCs w:val="24"/>
          <w:lang w:eastAsia="en-GB"/>
        </w:rPr>
        <w:t xml:space="preserve"> </w:t>
      </w:r>
      <w:proofErr w:type="spellStart"/>
      <w:r w:rsidR="0007114D" w:rsidRPr="003C0BF7">
        <w:rPr>
          <w:rFonts w:ascii="Times New Roman" w:eastAsia="Times New Roman" w:hAnsi="Times New Roman" w:cs="Times New Roman"/>
          <w:sz w:val="24"/>
          <w:szCs w:val="24"/>
          <w:lang w:eastAsia="en-GB"/>
        </w:rPr>
        <w:t>доколку</w:t>
      </w:r>
      <w:proofErr w:type="spellEnd"/>
      <w:r w:rsidR="0007114D" w:rsidRPr="003C0BF7">
        <w:rPr>
          <w:rFonts w:ascii="Times New Roman" w:eastAsia="Times New Roman" w:hAnsi="Times New Roman" w:cs="Times New Roman"/>
          <w:sz w:val="24"/>
          <w:szCs w:val="24"/>
          <w:lang w:eastAsia="en-GB"/>
        </w:rPr>
        <w:t xml:space="preserve"> </w:t>
      </w:r>
      <w:proofErr w:type="spellStart"/>
      <w:r w:rsidR="0007114D" w:rsidRPr="003C0BF7">
        <w:rPr>
          <w:rFonts w:ascii="Times New Roman" w:eastAsia="Times New Roman" w:hAnsi="Times New Roman" w:cs="Times New Roman"/>
          <w:sz w:val="24"/>
          <w:szCs w:val="24"/>
          <w:lang w:eastAsia="en-GB"/>
        </w:rPr>
        <w:t>против</w:t>
      </w:r>
      <w:proofErr w:type="spellEnd"/>
      <w:r w:rsidR="0007114D" w:rsidRPr="003C0BF7">
        <w:rPr>
          <w:rFonts w:ascii="Times New Roman" w:eastAsia="Times New Roman" w:hAnsi="Times New Roman" w:cs="Times New Roman"/>
          <w:sz w:val="24"/>
          <w:szCs w:val="24"/>
          <w:lang w:eastAsia="en-GB"/>
        </w:rPr>
        <w:t xml:space="preserve"> </w:t>
      </w:r>
      <w:proofErr w:type="spellStart"/>
      <w:r w:rsidR="0007114D" w:rsidRPr="003C0BF7">
        <w:rPr>
          <w:rFonts w:ascii="Times New Roman" w:eastAsia="Times New Roman" w:hAnsi="Times New Roman" w:cs="Times New Roman"/>
          <w:sz w:val="24"/>
          <w:szCs w:val="24"/>
          <w:lang w:eastAsia="en-GB"/>
        </w:rPr>
        <w:t>него</w:t>
      </w:r>
      <w:proofErr w:type="spellEnd"/>
      <w:r w:rsidR="0007114D" w:rsidRPr="003C0BF7">
        <w:rPr>
          <w:rFonts w:ascii="Times New Roman" w:eastAsia="Times New Roman" w:hAnsi="Times New Roman" w:cs="Times New Roman"/>
          <w:sz w:val="24"/>
          <w:szCs w:val="24"/>
          <w:lang w:eastAsia="en-GB"/>
        </w:rPr>
        <w:t xml:space="preserve"> е </w:t>
      </w:r>
      <w:r w:rsidR="0007114D" w:rsidRPr="003C0BF7">
        <w:rPr>
          <w:rFonts w:ascii="Times New Roman" w:eastAsia="Times New Roman" w:hAnsi="Times New Roman" w:cs="Times New Roman"/>
          <w:sz w:val="24"/>
          <w:szCs w:val="24"/>
          <w:lang w:val="mk-MK" w:eastAsia="en-GB"/>
        </w:rPr>
        <w:t xml:space="preserve">поведена </w:t>
      </w:r>
      <w:proofErr w:type="spellStart"/>
      <w:r w:rsidR="0007114D" w:rsidRPr="003C0BF7">
        <w:rPr>
          <w:rFonts w:ascii="Times New Roman" w:eastAsia="Times New Roman" w:hAnsi="Times New Roman" w:cs="Times New Roman"/>
          <w:sz w:val="24"/>
          <w:szCs w:val="24"/>
          <w:lang w:eastAsia="en-GB"/>
        </w:rPr>
        <w:t>дисциплинска</w:t>
      </w:r>
      <w:proofErr w:type="spellEnd"/>
      <w:r w:rsidR="0007114D" w:rsidRPr="003C0BF7">
        <w:rPr>
          <w:rFonts w:ascii="Times New Roman" w:eastAsia="Times New Roman" w:hAnsi="Times New Roman" w:cs="Times New Roman"/>
          <w:sz w:val="24"/>
          <w:szCs w:val="24"/>
          <w:lang w:eastAsia="en-GB"/>
        </w:rPr>
        <w:t xml:space="preserve"> </w:t>
      </w:r>
      <w:proofErr w:type="spellStart"/>
      <w:r w:rsidR="0007114D" w:rsidRPr="003C0BF7">
        <w:rPr>
          <w:rFonts w:ascii="Times New Roman" w:eastAsia="Times New Roman" w:hAnsi="Times New Roman" w:cs="Times New Roman"/>
          <w:sz w:val="24"/>
          <w:szCs w:val="24"/>
          <w:lang w:eastAsia="en-GB"/>
        </w:rPr>
        <w:t>постапка</w:t>
      </w:r>
      <w:proofErr w:type="spellEnd"/>
      <w:r w:rsidR="0007114D" w:rsidRPr="003C0BF7">
        <w:rPr>
          <w:rFonts w:ascii="Times New Roman" w:eastAsia="Times New Roman" w:hAnsi="Times New Roman" w:cs="Times New Roman"/>
          <w:sz w:val="24"/>
          <w:szCs w:val="24"/>
          <w:lang w:eastAsia="en-GB"/>
        </w:rPr>
        <w:t xml:space="preserve"> </w:t>
      </w:r>
      <w:proofErr w:type="spellStart"/>
      <w:r w:rsidR="0007114D" w:rsidRPr="003C0BF7">
        <w:rPr>
          <w:rFonts w:ascii="Times New Roman" w:eastAsia="Times New Roman" w:hAnsi="Times New Roman" w:cs="Times New Roman"/>
          <w:sz w:val="24"/>
          <w:szCs w:val="24"/>
          <w:lang w:eastAsia="en-GB"/>
        </w:rPr>
        <w:t>согласно</w:t>
      </w:r>
      <w:proofErr w:type="spellEnd"/>
      <w:r w:rsidR="0007114D" w:rsidRPr="003C0BF7">
        <w:rPr>
          <w:rFonts w:ascii="Times New Roman" w:eastAsia="Times New Roman" w:hAnsi="Times New Roman" w:cs="Times New Roman"/>
          <w:sz w:val="24"/>
          <w:szCs w:val="24"/>
          <w:lang w:eastAsia="en-GB"/>
        </w:rPr>
        <w:t xml:space="preserve"> </w:t>
      </w:r>
      <w:proofErr w:type="spellStart"/>
      <w:r w:rsidR="0007114D" w:rsidRPr="003C0BF7">
        <w:rPr>
          <w:rFonts w:ascii="Times New Roman" w:eastAsia="Times New Roman" w:hAnsi="Times New Roman" w:cs="Times New Roman"/>
          <w:sz w:val="24"/>
          <w:szCs w:val="24"/>
          <w:lang w:eastAsia="en-GB"/>
        </w:rPr>
        <w:t>одредбите</w:t>
      </w:r>
      <w:proofErr w:type="spellEnd"/>
      <w:r w:rsidR="0007114D" w:rsidRPr="003C0BF7">
        <w:rPr>
          <w:rFonts w:ascii="Times New Roman" w:eastAsia="Times New Roman" w:hAnsi="Times New Roman" w:cs="Times New Roman"/>
          <w:sz w:val="24"/>
          <w:szCs w:val="24"/>
          <w:lang w:eastAsia="en-GB"/>
        </w:rPr>
        <w:t xml:space="preserve"> </w:t>
      </w:r>
      <w:proofErr w:type="spellStart"/>
      <w:r w:rsidR="0007114D" w:rsidRPr="003C0BF7">
        <w:rPr>
          <w:rFonts w:ascii="Times New Roman" w:eastAsia="Times New Roman" w:hAnsi="Times New Roman" w:cs="Times New Roman"/>
          <w:sz w:val="24"/>
          <w:szCs w:val="24"/>
          <w:lang w:eastAsia="en-GB"/>
        </w:rPr>
        <w:t>од</w:t>
      </w:r>
      <w:proofErr w:type="spellEnd"/>
      <w:r w:rsidR="0007114D" w:rsidRPr="003C0BF7">
        <w:rPr>
          <w:rFonts w:ascii="Times New Roman" w:eastAsia="Times New Roman" w:hAnsi="Times New Roman" w:cs="Times New Roman"/>
          <w:sz w:val="24"/>
          <w:szCs w:val="24"/>
          <w:lang w:eastAsia="en-GB"/>
        </w:rPr>
        <w:t xml:space="preserve"> </w:t>
      </w:r>
      <w:r w:rsidR="0007114D" w:rsidRPr="003C0BF7">
        <w:rPr>
          <w:rFonts w:ascii="Times New Roman" w:eastAsia="Times New Roman" w:hAnsi="Times New Roman" w:cs="Times New Roman"/>
          <w:sz w:val="24"/>
          <w:szCs w:val="24"/>
          <w:lang w:val="mk-MK" w:eastAsia="en-GB"/>
        </w:rPr>
        <w:t>овој закон</w:t>
      </w:r>
      <w:r w:rsidR="0007114D" w:rsidRPr="003C0BF7">
        <w:rPr>
          <w:rFonts w:ascii="Times New Roman" w:eastAsia="Times New Roman" w:hAnsi="Times New Roman" w:cs="Times New Roman"/>
          <w:sz w:val="24"/>
          <w:szCs w:val="24"/>
          <w:lang w:eastAsia="en-GB"/>
        </w:rPr>
        <w:t xml:space="preserve"> </w:t>
      </w:r>
      <w:proofErr w:type="spellStart"/>
      <w:r w:rsidR="0007114D" w:rsidRPr="003C0BF7">
        <w:rPr>
          <w:rFonts w:ascii="Times New Roman" w:eastAsia="Times New Roman" w:hAnsi="Times New Roman" w:cs="Times New Roman"/>
          <w:sz w:val="24"/>
          <w:szCs w:val="24"/>
          <w:lang w:eastAsia="en-GB"/>
        </w:rPr>
        <w:t>или</w:t>
      </w:r>
      <w:proofErr w:type="spellEnd"/>
      <w:r w:rsidR="0007114D" w:rsidRPr="003C0BF7">
        <w:rPr>
          <w:rFonts w:ascii="Times New Roman" w:eastAsia="Times New Roman" w:hAnsi="Times New Roman" w:cs="Times New Roman"/>
          <w:sz w:val="24"/>
          <w:szCs w:val="24"/>
          <w:lang w:eastAsia="en-GB"/>
        </w:rPr>
        <w:t xml:space="preserve"> </w:t>
      </w:r>
      <w:proofErr w:type="spellStart"/>
      <w:r w:rsidR="0007114D" w:rsidRPr="003C0BF7">
        <w:rPr>
          <w:rFonts w:ascii="Times New Roman" w:eastAsia="Times New Roman" w:hAnsi="Times New Roman" w:cs="Times New Roman"/>
          <w:sz w:val="24"/>
          <w:szCs w:val="24"/>
          <w:lang w:eastAsia="en-GB"/>
        </w:rPr>
        <w:t>доколку</w:t>
      </w:r>
      <w:proofErr w:type="spellEnd"/>
      <w:r w:rsidR="0007114D" w:rsidRPr="003C0BF7">
        <w:rPr>
          <w:rFonts w:ascii="Times New Roman" w:eastAsia="Times New Roman" w:hAnsi="Times New Roman" w:cs="Times New Roman"/>
          <w:sz w:val="24"/>
          <w:szCs w:val="24"/>
          <w:lang w:eastAsia="en-GB"/>
        </w:rPr>
        <w:t xml:space="preserve"> </w:t>
      </w:r>
      <w:proofErr w:type="spellStart"/>
      <w:r w:rsidR="0007114D" w:rsidRPr="003C0BF7">
        <w:rPr>
          <w:rFonts w:ascii="Times New Roman" w:eastAsia="Times New Roman" w:hAnsi="Times New Roman" w:cs="Times New Roman"/>
          <w:sz w:val="24"/>
          <w:szCs w:val="24"/>
          <w:lang w:eastAsia="en-GB"/>
        </w:rPr>
        <w:t>му</w:t>
      </w:r>
      <w:proofErr w:type="spellEnd"/>
      <w:r w:rsidR="0007114D" w:rsidRPr="003C0BF7">
        <w:rPr>
          <w:rFonts w:ascii="Times New Roman" w:eastAsia="Times New Roman" w:hAnsi="Times New Roman" w:cs="Times New Roman"/>
          <w:sz w:val="24"/>
          <w:szCs w:val="24"/>
          <w:lang w:eastAsia="en-GB"/>
        </w:rPr>
        <w:t xml:space="preserve"> </w:t>
      </w:r>
      <w:proofErr w:type="spellStart"/>
      <w:r w:rsidR="0007114D" w:rsidRPr="003C0BF7">
        <w:rPr>
          <w:rFonts w:ascii="Times New Roman" w:eastAsia="Times New Roman" w:hAnsi="Times New Roman" w:cs="Times New Roman"/>
          <w:sz w:val="24"/>
          <w:szCs w:val="24"/>
          <w:lang w:eastAsia="en-GB"/>
        </w:rPr>
        <w:t>престане</w:t>
      </w:r>
      <w:proofErr w:type="spellEnd"/>
      <w:r w:rsidR="0007114D" w:rsidRPr="003C0BF7">
        <w:rPr>
          <w:rFonts w:ascii="Times New Roman" w:eastAsia="Times New Roman" w:hAnsi="Times New Roman" w:cs="Times New Roman"/>
          <w:sz w:val="24"/>
          <w:szCs w:val="24"/>
          <w:lang w:eastAsia="en-GB"/>
        </w:rPr>
        <w:t xml:space="preserve"> </w:t>
      </w:r>
      <w:proofErr w:type="spellStart"/>
      <w:r w:rsidR="0007114D" w:rsidRPr="003C0BF7">
        <w:rPr>
          <w:rFonts w:ascii="Times New Roman" w:eastAsia="Times New Roman" w:hAnsi="Times New Roman" w:cs="Times New Roman"/>
          <w:sz w:val="24"/>
          <w:szCs w:val="24"/>
          <w:lang w:eastAsia="en-GB"/>
        </w:rPr>
        <w:t>функцијата</w:t>
      </w:r>
      <w:proofErr w:type="spellEnd"/>
      <w:r w:rsidR="0007114D" w:rsidRPr="003C0BF7">
        <w:rPr>
          <w:rFonts w:ascii="Times New Roman" w:eastAsia="Times New Roman" w:hAnsi="Times New Roman" w:cs="Times New Roman"/>
          <w:sz w:val="24"/>
          <w:szCs w:val="24"/>
          <w:lang w:eastAsia="en-GB"/>
        </w:rPr>
        <w:t xml:space="preserve"> </w:t>
      </w:r>
      <w:proofErr w:type="spellStart"/>
      <w:r w:rsidR="0007114D" w:rsidRPr="003C0BF7">
        <w:rPr>
          <w:rFonts w:ascii="Times New Roman" w:eastAsia="Times New Roman" w:hAnsi="Times New Roman" w:cs="Times New Roman"/>
          <w:sz w:val="24"/>
          <w:szCs w:val="24"/>
          <w:lang w:eastAsia="en-GB"/>
        </w:rPr>
        <w:t>јавен</w:t>
      </w:r>
      <w:proofErr w:type="spellEnd"/>
      <w:r w:rsidR="0007114D" w:rsidRPr="003C0BF7">
        <w:rPr>
          <w:rFonts w:ascii="Times New Roman" w:eastAsia="Times New Roman" w:hAnsi="Times New Roman" w:cs="Times New Roman"/>
          <w:sz w:val="24"/>
          <w:szCs w:val="24"/>
          <w:lang w:eastAsia="en-GB"/>
        </w:rPr>
        <w:t xml:space="preserve"> </w:t>
      </w:r>
      <w:proofErr w:type="spellStart"/>
      <w:r w:rsidR="0007114D" w:rsidRPr="003C0BF7">
        <w:rPr>
          <w:rFonts w:ascii="Times New Roman" w:eastAsia="Times New Roman" w:hAnsi="Times New Roman" w:cs="Times New Roman"/>
          <w:sz w:val="24"/>
          <w:szCs w:val="24"/>
          <w:lang w:eastAsia="en-GB"/>
        </w:rPr>
        <w:t>обвинител</w:t>
      </w:r>
      <w:proofErr w:type="spellEnd"/>
      <w:r w:rsidR="0007114D" w:rsidRPr="003C0BF7">
        <w:rPr>
          <w:rFonts w:ascii="Times New Roman" w:eastAsia="Times New Roman" w:hAnsi="Times New Roman" w:cs="Times New Roman"/>
          <w:sz w:val="24"/>
          <w:szCs w:val="24"/>
          <w:lang w:eastAsia="en-GB"/>
        </w:rPr>
        <w:t>. </w:t>
      </w:r>
    </w:p>
    <w:p w14:paraId="44988ED4" w14:textId="77777777" w:rsidR="00634C78" w:rsidRPr="003C0BF7" w:rsidRDefault="00AB2C7E" w:rsidP="00153689">
      <w:pPr>
        <w:shd w:val="clear" w:color="auto" w:fill="FFFFFF"/>
        <w:spacing w:after="0" w:line="240" w:lineRule="auto"/>
        <w:jc w:val="both"/>
        <w:rPr>
          <w:rFonts w:ascii="Times New Roman" w:eastAsia="Times New Roman" w:hAnsi="Times New Roman" w:cs="Times New Roman"/>
          <w:sz w:val="24"/>
          <w:szCs w:val="24"/>
          <w:lang w:val="mk-MK" w:eastAsia="en-GB"/>
        </w:rPr>
      </w:pPr>
      <w:r w:rsidRPr="003C0BF7">
        <w:rPr>
          <w:rFonts w:ascii="Times New Roman" w:eastAsia="Times New Roman" w:hAnsi="Times New Roman" w:cs="Times New Roman"/>
          <w:sz w:val="24"/>
          <w:szCs w:val="24"/>
          <w:lang w:val="mk-MK" w:eastAsia="en-GB"/>
        </w:rPr>
        <w:t>(9)</w:t>
      </w:r>
      <w:r w:rsidR="00147872" w:rsidRPr="003C0BF7">
        <w:rPr>
          <w:rFonts w:ascii="Times New Roman" w:eastAsia="Times New Roman" w:hAnsi="Times New Roman" w:cs="Times New Roman"/>
          <w:sz w:val="24"/>
          <w:szCs w:val="24"/>
          <w:lang w:val="mk-MK" w:eastAsia="en-GB"/>
        </w:rPr>
        <w:t xml:space="preserve"> </w:t>
      </w:r>
      <w:proofErr w:type="spellStart"/>
      <w:r w:rsidR="0007114D" w:rsidRPr="003C0BF7">
        <w:rPr>
          <w:rFonts w:ascii="Times New Roman" w:eastAsia="Times New Roman" w:hAnsi="Times New Roman" w:cs="Times New Roman"/>
          <w:sz w:val="24"/>
          <w:szCs w:val="24"/>
          <w:lang w:eastAsia="en-GB"/>
        </w:rPr>
        <w:t>Мандатот</w:t>
      </w:r>
      <w:proofErr w:type="spellEnd"/>
      <w:r w:rsidR="0007114D" w:rsidRPr="003C0BF7">
        <w:rPr>
          <w:rFonts w:ascii="Times New Roman" w:eastAsia="Times New Roman" w:hAnsi="Times New Roman" w:cs="Times New Roman"/>
          <w:sz w:val="24"/>
          <w:szCs w:val="24"/>
          <w:lang w:eastAsia="en-GB"/>
        </w:rPr>
        <w:t xml:space="preserve"> </w:t>
      </w:r>
      <w:proofErr w:type="spellStart"/>
      <w:r w:rsidR="0007114D" w:rsidRPr="003C0BF7">
        <w:rPr>
          <w:rFonts w:ascii="Times New Roman" w:eastAsia="Times New Roman" w:hAnsi="Times New Roman" w:cs="Times New Roman"/>
          <w:sz w:val="24"/>
          <w:szCs w:val="24"/>
          <w:lang w:eastAsia="en-GB"/>
        </w:rPr>
        <w:t>на</w:t>
      </w:r>
      <w:proofErr w:type="spellEnd"/>
      <w:r w:rsidR="0007114D" w:rsidRPr="003C0BF7">
        <w:rPr>
          <w:rFonts w:ascii="Times New Roman" w:eastAsia="Times New Roman" w:hAnsi="Times New Roman" w:cs="Times New Roman"/>
          <w:sz w:val="24"/>
          <w:szCs w:val="24"/>
          <w:lang w:eastAsia="en-GB"/>
        </w:rPr>
        <w:t xml:space="preserve"> </w:t>
      </w:r>
      <w:proofErr w:type="spellStart"/>
      <w:r w:rsidR="0007114D" w:rsidRPr="003C0BF7">
        <w:rPr>
          <w:rFonts w:ascii="Times New Roman" w:eastAsia="Times New Roman" w:hAnsi="Times New Roman" w:cs="Times New Roman"/>
          <w:sz w:val="24"/>
          <w:szCs w:val="24"/>
          <w:lang w:eastAsia="en-GB"/>
        </w:rPr>
        <w:t>член</w:t>
      </w:r>
      <w:proofErr w:type="spellEnd"/>
      <w:r w:rsidR="0007114D" w:rsidRPr="003C0BF7">
        <w:rPr>
          <w:rFonts w:ascii="Times New Roman" w:eastAsia="Times New Roman" w:hAnsi="Times New Roman" w:cs="Times New Roman"/>
          <w:sz w:val="24"/>
          <w:szCs w:val="24"/>
          <w:lang w:eastAsia="en-GB"/>
        </w:rPr>
        <w:t xml:space="preserve"> </w:t>
      </w:r>
      <w:proofErr w:type="spellStart"/>
      <w:r w:rsidR="0007114D" w:rsidRPr="003C0BF7">
        <w:rPr>
          <w:rFonts w:ascii="Times New Roman" w:eastAsia="Times New Roman" w:hAnsi="Times New Roman" w:cs="Times New Roman"/>
          <w:sz w:val="24"/>
          <w:szCs w:val="24"/>
          <w:lang w:eastAsia="en-GB"/>
        </w:rPr>
        <w:t>на</w:t>
      </w:r>
      <w:proofErr w:type="spellEnd"/>
      <w:r w:rsidR="0007114D" w:rsidRPr="003C0BF7">
        <w:rPr>
          <w:rFonts w:ascii="Times New Roman" w:eastAsia="Times New Roman" w:hAnsi="Times New Roman" w:cs="Times New Roman"/>
          <w:sz w:val="24"/>
          <w:szCs w:val="24"/>
          <w:lang w:eastAsia="en-GB"/>
        </w:rPr>
        <w:t xml:space="preserve"> </w:t>
      </w:r>
      <w:proofErr w:type="spellStart"/>
      <w:r w:rsidR="0007114D" w:rsidRPr="003C0BF7">
        <w:rPr>
          <w:rFonts w:ascii="Times New Roman" w:eastAsia="Times New Roman" w:hAnsi="Times New Roman" w:cs="Times New Roman"/>
          <w:sz w:val="24"/>
          <w:szCs w:val="24"/>
          <w:lang w:eastAsia="en-GB"/>
        </w:rPr>
        <w:t>дисциплинската</w:t>
      </w:r>
      <w:proofErr w:type="spellEnd"/>
      <w:r w:rsidR="0007114D" w:rsidRPr="003C0BF7">
        <w:rPr>
          <w:rFonts w:ascii="Times New Roman" w:eastAsia="Times New Roman" w:hAnsi="Times New Roman" w:cs="Times New Roman"/>
          <w:sz w:val="24"/>
          <w:szCs w:val="24"/>
          <w:lang w:eastAsia="en-GB"/>
        </w:rPr>
        <w:t xml:space="preserve"> </w:t>
      </w:r>
      <w:proofErr w:type="spellStart"/>
      <w:r w:rsidR="0007114D" w:rsidRPr="003C0BF7">
        <w:rPr>
          <w:rFonts w:ascii="Times New Roman" w:eastAsia="Times New Roman" w:hAnsi="Times New Roman" w:cs="Times New Roman"/>
          <w:sz w:val="24"/>
          <w:szCs w:val="24"/>
          <w:lang w:eastAsia="en-GB"/>
        </w:rPr>
        <w:t>комисија</w:t>
      </w:r>
      <w:proofErr w:type="spellEnd"/>
      <w:r w:rsidR="0007114D" w:rsidRPr="003C0BF7">
        <w:rPr>
          <w:rFonts w:ascii="Times New Roman" w:eastAsia="Times New Roman" w:hAnsi="Times New Roman" w:cs="Times New Roman"/>
          <w:sz w:val="24"/>
          <w:szCs w:val="24"/>
          <w:lang w:eastAsia="en-GB"/>
        </w:rPr>
        <w:t xml:space="preserve"> </w:t>
      </w:r>
      <w:r w:rsidR="0007114D" w:rsidRPr="003C0BF7">
        <w:rPr>
          <w:rFonts w:ascii="Times New Roman" w:eastAsia="Times New Roman" w:hAnsi="Times New Roman" w:cs="Times New Roman"/>
          <w:sz w:val="24"/>
          <w:szCs w:val="24"/>
          <w:lang w:val="mk-MK" w:eastAsia="en-GB"/>
        </w:rPr>
        <w:t xml:space="preserve">или на заменик - член </w:t>
      </w:r>
      <w:proofErr w:type="spellStart"/>
      <w:r w:rsidR="0007114D" w:rsidRPr="003C0BF7">
        <w:rPr>
          <w:rFonts w:ascii="Times New Roman" w:eastAsia="Times New Roman" w:hAnsi="Times New Roman" w:cs="Times New Roman"/>
          <w:sz w:val="24"/>
          <w:szCs w:val="24"/>
          <w:lang w:eastAsia="en-GB"/>
        </w:rPr>
        <w:t>може</w:t>
      </w:r>
      <w:proofErr w:type="spellEnd"/>
      <w:r w:rsidR="0007114D" w:rsidRPr="003C0BF7">
        <w:rPr>
          <w:rFonts w:ascii="Times New Roman" w:eastAsia="Times New Roman" w:hAnsi="Times New Roman" w:cs="Times New Roman"/>
          <w:sz w:val="24"/>
          <w:szCs w:val="24"/>
          <w:lang w:eastAsia="en-GB"/>
        </w:rPr>
        <w:t xml:space="preserve"> </w:t>
      </w:r>
      <w:proofErr w:type="spellStart"/>
      <w:r w:rsidR="0007114D" w:rsidRPr="003C0BF7">
        <w:rPr>
          <w:rFonts w:ascii="Times New Roman" w:eastAsia="Times New Roman" w:hAnsi="Times New Roman" w:cs="Times New Roman"/>
          <w:sz w:val="24"/>
          <w:szCs w:val="24"/>
          <w:lang w:eastAsia="en-GB"/>
        </w:rPr>
        <w:t>да</w:t>
      </w:r>
      <w:proofErr w:type="spellEnd"/>
      <w:r w:rsidR="0007114D" w:rsidRPr="003C0BF7">
        <w:rPr>
          <w:rFonts w:ascii="Times New Roman" w:eastAsia="Times New Roman" w:hAnsi="Times New Roman" w:cs="Times New Roman"/>
          <w:sz w:val="24"/>
          <w:szCs w:val="24"/>
          <w:lang w:eastAsia="en-GB"/>
        </w:rPr>
        <w:t xml:space="preserve"> </w:t>
      </w:r>
      <w:proofErr w:type="spellStart"/>
      <w:r w:rsidR="0007114D" w:rsidRPr="003C0BF7">
        <w:rPr>
          <w:rFonts w:ascii="Times New Roman" w:eastAsia="Times New Roman" w:hAnsi="Times New Roman" w:cs="Times New Roman"/>
          <w:sz w:val="24"/>
          <w:szCs w:val="24"/>
          <w:lang w:eastAsia="en-GB"/>
        </w:rPr>
        <w:t>престане</w:t>
      </w:r>
      <w:proofErr w:type="spellEnd"/>
      <w:r w:rsidR="0007114D" w:rsidRPr="003C0BF7">
        <w:rPr>
          <w:rFonts w:ascii="Times New Roman" w:eastAsia="Times New Roman" w:hAnsi="Times New Roman" w:cs="Times New Roman"/>
          <w:sz w:val="24"/>
          <w:szCs w:val="24"/>
          <w:lang w:eastAsia="en-GB"/>
        </w:rPr>
        <w:t xml:space="preserve"> и </w:t>
      </w:r>
      <w:proofErr w:type="spellStart"/>
      <w:r w:rsidR="0007114D" w:rsidRPr="003C0BF7">
        <w:rPr>
          <w:rFonts w:ascii="Times New Roman" w:eastAsia="Times New Roman" w:hAnsi="Times New Roman" w:cs="Times New Roman"/>
          <w:sz w:val="24"/>
          <w:szCs w:val="24"/>
          <w:lang w:eastAsia="en-GB"/>
        </w:rPr>
        <w:t>од</w:t>
      </w:r>
      <w:proofErr w:type="spellEnd"/>
      <w:r w:rsidR="0007114D" w:rsidRPr="003C0BF7">
        <w:rPr>
          <w:rFonts w:ascii="Times New Roman" w:eastAsia="Times New Roman" w:hAnsi="Times New Roman" w:cs="Times New Roman"/>
          <w:sz w:val="24"/>
          <w:szCs w:val="24"/>
          <w:lang w:eastAsia="en-GB"/>
        </w:rPr>
        <w:t xml:space="preserve"> </w:t>
      </w:r>
      <w:proofErr w:type="spellStart"/>
      <w:r w:rsidR="0007114D" w:rsidRPr="003C0BF7">
        <w:rPr>
          <w:rFonts w:ascii="Times New Roman" w:eastAsia="Times New Roman" w:hAnsi="Times New Roman" w:cs="Times New Roman"/>
          <w:sz w:val="24"/>
          <w:szCs w:val="24"/>
          <w:lang w:eastAsia="en-GB"/>
        </w:rPr>
        <w:t>други</w:t>
      </w:r>
      <w:proofErr w:type="spellEnd"/>
      <w:r w:rsidR="0007114D" w:rsidRPr="003C0BF7">
        <w:rPr>
          <w:rFonts w:ascii="Times New Roman" w:eastAsia="Times New Roman" w:hAnsi="Times New Roman" w:cs="Times New Roman"/>
          <w:sz w:val="24"/>
          <w:szCs w:val="24"/>
          <w:lang w:eastAsia="en-GB"/>
        </w:rPr>
        <w:t xml:space="preserve"> </w:t>
      </w:r>
      <w:proofErr w:type="spellStart"/>
      <w:r w:rsidR="0007114D" w:rsidRPr="003C0BF7">
        <w:rPr>
          <w:rFonts w:ascii="Times New Roman" w:eastAsia="Times New Roman" w:hAnsi="Times New Roman" w:cs="Times New Roman"/>
          <w:sz w:val="24"/>
          <w:szCs w:val="24"/>
          <w:lang w:eastAsia="en-GB"/>
        </w:rPr>
        <w:t>оправдани</w:t>
      </w:r>
      <w:proofErr w:type="spellEnd"/>
      <w:r w:rsidR="0007114D" w:rsidRPr="003C0BF7">
        <w:rPr>
          <w:rFonts w:ascii="Times New Roman" w:eastAsia="Times New Roman" w:hAnsi="Times New Roman" w:cs="Times New Roman"/>
          <w:sz w:val="24"/>
          <w:szCs w:val="24"/>
          <w:lang w:eastAsia="en-GB"/>
        </w:rPr>
        <w:t xml:space="preserve"> </w:t>
      </w:r>
      <w:proofErr w:type="spellStart"/>
      <w:r w:rsidR="0007114D" w:rsidRPr="003C0BF7">
        <w:rPr>
          <w:rFonts w:ascii="Times New Roman" w:eastAsia="Times New Roman" w:hAnsi="Times New Roman" w:cs="Times New Roman"/>
          <w:sz w:val="24"/>
          <w:szCs w:val="24"/>
          <w:lang w:eastAsia="en-GB"/>
        </w:rPr>
        <w:t>причини</w:t>
      </w:r>
      <w:proofErr w:type="spellEnd"/>
      <w:r w:rsidR="0007114D" w:rsidRPr="003C0BF7">
        <w:rPr>
          <w:rFonts w:ascii="Times New Roman" w:eastAsia="Times New Roman" w:hAnsi="Times New Roman" w:cs="Times New Roman"/>
          <w:sz w:val="24"/>
          <w:szCs w:val="24"/>
          <w:lang w:val="mk-MK" w:eastAsia="en-GB"/>
        </w:rPr>
        <w:t xml:space="preserve"> на негово барање</w:t>
      </w:r>
      <w:r w:rsidR="0007114D" w:rsidRPr="003C0BF7">
        <w:rPr>
          <w:rFonts w:ascii="Times New Roman" w:eastAsia="Times New Roman" w:hAnsi="Times New Roman" w:cs="Times New Roman"/>
          <w:sz w:val="24"/>
          <w:szCs w:val="24"/>
          <w:lang w:eastAsia="en-GB"/>
        </w:rPr>
        <w:t xml:space="preserve">, </w:t>
      </w:r>
      <w:proofErr w:type="spellStart"/>
      <w:r w:rsidR="0007114D" w:rsidRPr="003C0BF7">
        <w:rPr>
          <w:rFonts w:ascii="Times New Roman" w:eastAsia="Times New Roman" w:hAnsi="Times New Roman" w:cs="Times New Roman"/>
          <w:sz w:val="24"/>
          <w:szCs w:val="24"/>
          <w:lang w:eastAsia="en-GB"/>
        </w:rPr>
        <w:t>за</w:t>
      </w:r>
      <w:proofErr w:type="spellEnd"/>
      <w:r w:rsidR="0007114D" w:rsidRPr="003C0BF7">
        <w:rPr>
          <w:rFonts w:ascii="Times New Roman" w:eastAsia="Times New Roman" w:hAnsi="Times New Roman" w:cs="Times New Roman"/>
          <w:sz w:val="24"/>
          <w:szCs w:val="24"/>
          <w:lang w:eastAsia="en-GB"/>
        </w:rPr>
        <w:t xml:space="preserve"> </w:t>
      </w:r>
      <w:proofErr w:type="spellStart"/>
      <w:r w:rsidR="0007114D" w:rsidRPr="003C0BF7">
        <w:rPr>
          <w:rFonts w:ascii="Times New Roman" w:eastAsia="Times New Roman" w:hAnsi="Times New Roman" w:cs="Times New Roman"/>
          <w:sz w:val="24"/>
          <w:szCs w:val="24"/>
          <w:lang w:eastAsia="en-GB"/>
        </w:rPr>
        <w:t>што</w:t>
      </w:r>
      <w:proofErr w:type="spellEnd"/>
      <w:r w:rsidR="0007114D" w:rsidRPr="003C0BF7">
        <w:rPr>
          <w:rFonts w:ascii="Times New Roman" w:eastAsia="Times New Roman" w:hAnsi="Times New Roman" w:cs="Times New Roman"/>
          <w:sz w:val="24"/>
          <w:szCs w:val="24"/>
          <w:lang w:eastAsia="en-GB"/>
        </w:rPr>
        <w:t xml:space="preserve"> </w:t>
      </w:r>
      <w:proofErr w:type="spellStart"/>
      <w:r w:rsidR="0007114D" w:rsidRPr="003C0BF7">
        <w:rPr>
          <w:rFonts w:ascii="Times New Roman" w:eastAsia="Times New Roman" w:hAnsi="Times New Roman" w:cs="Times New Roman"/>
          <w:sz w:val="24"/>
          <w:szCs w:val="24"/>
          <w:lang w:eastAsia="en-GB"/>
        </w:rPr>
        <w:t>одлучува</w:t>
      </w:r>
      <w:proofErr w:type="spellEnd"/>
      <w:r w:rsidR="0007114D" w:rsidRPr="003C0BF7">
        <w:rPr>
          <w:rFonts w:ascii="Times New Roman" w:eastAsia="Times New Roman" w:hAnsi="Times New Roman" w:cs="Times New Roman"/>
          <w:sz w:val="24"/>
          <w:szCs w:val="24"/>
          <w:lang w:eastAsia="en-GB"/>
        </w:rPr>
        <w:t xml:space="preserve"> </w:t>
      </w:r>
      <w:proofErr w:type="spellStart"/>
      <w:r w:rsidR="0007114D" w:rsidRPr="003C0BF7">
        <w:rPr>
          <w:rFonts w:ascii="Times New Roman" w:eastAsia="Times New Roman" w:hAnsi="Times New Roman" w:cs="Times New Roman"/>
          <w:sz w:val="24"/>
          <w:szCs w:val="24"/>
          <w:lang w:eastAsia="en-GB"/>
        </w:rPr>
        <w:t>колегиумот</w:t>
      </w:r>
      <w:proofErr w:type="spellEnd"/>
      <w:r w:rsidR="0007114D" w:rsidRPr="003C0BF7">
        <w:rPr>
          <w:rFonts w:ascii="Times New Roman" w:eastAsia="Times New Roman" w:hAnsi="Times New Roman" w:cs="Times New Roman"/>
          <w:sz w:val="24"/>
          <w:szCs w:val="24"/>
          <w:lang w:eastAsia="en-GB"/>
        </w:rPr>
        <w:t xml:space="preserve"> </w:t>
      </w:r>
      <w:proofErr w:type="spellStart"/>
      <w:r w:rsidR="0007114D" w:rsidRPr="003C0BF7">
        <w:rPr>
          <w:rFonts w:ascii="Times New Roman" w:eastAsia="Times New Roman" w:hAnsi="Times New Roman" w:cs="Times New Roman"/>
          <w:sz w:val="24"/>
          <w:szCs w:val="24"/>
          <w:lang w:eastAsia="en-GB"/>
        </w:rPr>
        <w:t>на</w:t>
      </w:r>
      <w:proofErr w:type="spellEnd"/>
      <w:r w:rsidR="0007114D" w:rsidRPr="003C0BF7">
        <w:rPr>
          <w:rFonts w:ascii="Times New Roman" w:eastAsia="Times New Roman" w:hAnsi="Times New Roman" w:cs="Times New Roman"/>
          <w:sz w:val="24"/>
          <w:szCs w:val="24"/>
          <w:lang w:eastAsia="en-GB"/>
        </w:rPr>
        <w:t xml:space="preserve"> </w:t>
      </w:r>
      <w:proofErr w:type="spellStart"/>
      <w:r w:rsidR="0007114D" w:rsidRPr="003C0BF7">
        <w:rPr>
          <w:rFonts w:ascii="Times New Roman" w:eastAsia="Times New Roman" w:hAnsi="Times New Roman" w:cs="Times New Roman"/>
          <w:sz w:val="24"/>
          <w:szCs w:val="24"/>
          <w:lang w:eastAsia="en-GB"/>
        </w:rPr>
        <w:t>јавното</w:t>
      </w:r>
      <w:proofErr w:type="spellEnd"/>
      <w:r w:rsidR="0007114D" w:rsidRPr="003C0BF7">
        <w:rPr>
          <w:rFonts w:ascii="Times New Roman" w:eastAsia="Times New Roman" w:hAnsi="Times New Roman" w:cs="Times New Roman"/>
          <w:sz w:val="24"/>
          <w:szCs w:val="24"/>
          <w:lang w:eastAsia="en-GB"/>
        </w:rPr>
        <w:t xml:space="preserve"> </w:t>
      </w:r>
      <w:proofErr w:type="spellStart"/>
      <w:r w:rsidR="0007114D" w:rsidRPr="003C0BF7">
        <w:rPr>
          <w:rFonts w:ascii="Times New Roman" w:eastAsia="Times New Roman" w:hAnsi="Times New Roman" w:cs="Times New Roman"/>
          <w:sz w:val="24"/>
          <w:szCs w:val="24"/>
          <w:lang w:eastAsia="en-GB"/>
        </w:rPr>
        <w:t>обвинителство</w:t>
      </w:r>
      <w:proofErr w:type="spellEnd"/>
      <w:r w:rsidR="0007114D" w:rsidRPr="003C0BF7">
        <w:rPr>
          <w:rFonts w:ascii="Times New Roman" w:eastAsia="Times New Roman" w:hAnsi="Times New Roman" w:cs="Times New Roman"/>
          <w:sz w:val="24"/>
          <w:szCs w:val="24"/>
          <w:lang w:eastAsia="en-GB"/>
        </w:rPr>
        <w:t xml:space="preserve"> </w:t>
      </w:r>
      <w:proofErr w:type="spellStart"/>
      <w:r w:rsidR="0007114D" w:rsidRPr="003C0BF7">
        <w:rPr>
          <w:rFonts w:ascii="Times New Roman" w:eastAsia="Times New Roman" w:hAnsi="Times New Roman" w:cs="Times New Roman"/>
          <w:sz w:val="24"/>
          <w:szCs w:val="24"/>
          <w:lang w:eastAsia="en-GB"/>
        </w:rPr>
        <w:t>кој</w:t>
      </w:r>
      <w:proofErr w:type="spellEnd"/>
      <w:r w:rsidR="0007114D" w:rsidRPr="003C0BF7">
        <w:rPr>
          <w:rFonts w:ascii="Times New Roman" w:eastAsia="Times New Roman" w:hAnsi="Times New Roman" w:cs="Times New Roman"/>
          <w:sz w:val="24"/>
          <w:szCs w:val="24"/>
          <w:lang w:eastAsia="en-GB"/>
        </w:rPr>
        <w:t xml:space="preserve"> </w:t>
      </w:r>
      <w:proofErr w:type="spellStart"/>
      <w:r w:rsidR="0007114D" w:rsidRPr="003C0BF7">
        <w:rPr>
          <w:rFonts w:ascii="Times New Roman" w:eastAsia="Times New Roman" w:hAnsi="Times New Roman" w:cs="Times New Roman"/>
          <w:sz w:val="24"/>
          <w:szCs w:val="24"/>
          <w:lang w:eastAsia="en-GB"/>
        </w:rPr>
        <w:t>што</w:t>
      </w:r>
      <w:proofErr w:type="spellEnd"/>
      <w:r w:rsidR="0007114D" w:rsidRPr="003C0BF7">
        <w:rPr>
          <w:rFonts w:ascii="Times New Roman" w:eastAsia="Times New Roman" w:hAnsi="Times New Roman" w:cs="Times New Roman"/>
          <w:sz w:val="24"/>
          <w:szCs w:val="24"/>
          <w:lang w:eastAsia="en-GB"/>
        </w:rPr>
        <w:t xml:space="preserve"> </w:t>
      </w:r>
      <w:proofErr w:type="spellStart"/>
      <w:r w:rsidR="0007114D" w:rsidRPr="003C0BF7">
        <w:rPr>
          <w:rFonts w:ascii="Times New Roman" w:eastAsia="Times New Roman" w:hAnsi="Times New Roman" w:cs="Times New Roman"/>
          <w:sz w:val="24"/>
          <w:szCs w:val="24"/>
          <w:lang w:eastAsia="en-GB"/>
        </w:rPr>
        <w:t>го</w:t>
      </w:r>
      <w:proofErr w:type="spellEnd"/>
      <w:r w:rsidR="0007114D" w:rsidRPr="003C0BF7">
        <w:rPr>
          <w:rFonts w:ascii="Times New Roman" w:eastAsia="Times New Roman" w:hAnsi="Times New Roman" w:cs="Times New Roman"/>
          <w:sz w:val="24"/>
          <w:szCs w:val="24"/>
          <w:lang w:eastAsia="en-GB"/>
        </w:rPr>
        <w:t xml:space="preserve"> </w:t>
      </w:r>
      <w:proofErr w:type="spellStart"/>
      <w:r w:rsidR="0007114D" w:rsidRPr="003C0BF7">
        <w:rPr>
          <w:rFonts w:ascii="Times New Roman" w:eastAsia="Times New Roman" w:hAnsi="Times New Roman" w:cs="Times New Roman"/>
          <w:sz w:val="24"/>
          <w:szCs w:val="24"/>
          <w:lang w:eastAsia="en-GB"/>
        </w:rPr>
        <w:t>избрал</w:t>
      </w:r>
      <w:proofErr w:type="spellEnd"/>
      <w:r w:rsidR="0007114D" w:rsidRPr="003C0BF7">
        <w:rPr>
          <w:rFonts w:ascii="Times New Roman" w:eastAsia="Times New Roman" w:hAnsi="Times New Roman" w:cs="Times New Roman"/>
          <w:sz w:val="24"/>
          <w:szCs w:val="24"/>
          <w:lang w:eastAsia="en-GB"/>
        </w:rPr>
        <w:t>.</w:t>
      </w:r>
    </w:p>
    <w:p w14:paraId="2BAC3DC6" w14:textId="77777777" w:rsidR="0007114D" w:rsidRPr="003C0BF7" w:rsidRDefault="00AB2C7E" w:rsidP="00153689">
      <w:pPr>
        <w:spacing w:after="120" w:line="264" w:lineRule="auto"/>
        <w:contextualSpacing/>
        <w:jc w:val="both"/>
        <w:rPr>
          <w:rFonts w:ascii="Times New Roman" w:eastAsia="Times New Roman" w:hAnsi="Times New Roman" w:cs="Times New Roman"/>
          <w:kern w:val="2"/>
          <w:sz w:val="24"/>
          <w:szCs w:val="24"/>
          <w:lang w:val="ru-RU" w:eastAsia="en-GB"/>
        </w:rPr>
      </w:pPr>
      <w:r w:rsidRPr="003C0BF7">
        <w:rPr>
          <w:rFonts w:ascii="Times New Roman" w:eastAsia="Times New Roman" w:hAnsi="Times New Roman" w:cs="Times New Roman"/>
          <w:kern w:val="2"/>
          <w:sz w:val="24"/>
          <w:szCs w:val="24"/>
          <w:lang w:val="ru-RU" w:eastAsia="en-GB"/>
        </w:rPr>
        <w:t xml:space="preserve">(10) </w:t>
      </w:r>
      <w:r w:rsidR="0007114D" w:rsidRPr="003C0BF7">
        <w:rPr>
          <w:rFonts w:ascii="Times New Roman" w:eastAsia="Times New Roman" w:hAnsi="Times New Roman" w:cs="Times New Roman"/>
          <w:kern w:val="2"/>
          <w:sz w:val="24"/>
          <w:szCs w:val="24"/>
          <w:lang w:val="ru-RU" w:eastAsia="en-GB"/>
        </w:rPr>
        <w:t>Член или заменик член на Комисијата е должен да се изземе ако истиот се јавува како подносител на предлогот.</w:t>
      </w:r>
    </w:p>
    <w:p w14:paraId="09CA97D8" w14:textId="77777777" w:rsidR="0007114D" w:rsidRPr="003C0BF7" w:rsidRDefault="00AB2C7E" w:rsidP="00153689">
      <w:pPr>
        <w:spacing w:after="120" w:line="264" w:lineRule="auto"/>
        <w:contextualSpacing/>
        <w:jc w:val="both"/>
        <w:rPr>
          <w:rFonts w:ascii="Times New Roman" w:eastAsia="Times New Roman" w:hAnsi="Times New Roman" w:cs="Times New Roman"/>
          <w:kern w:val="2"/>
          <w:sz w:val="24"/>
          <w:szCs w:val="24"/>
          <w:lang w:val="ru-RU" w:eastAsia="en-GB"/>
        </w:rPr>
      </w:pPr>
      <w:r w:rsidRPr="003C0BF7">
        <w:rPr>
          <w:rFonts w:ascii="Times New Roman" w:eastAsia="Times New Roman" w:hAnsi="Times New Roman" w:cs="Times New Roman"/>
          <w:kern w:val="2"/>
          <w:sz w:val="24"/>
          <w:szCs w:val="24"/>
          <w:lang w:val="ru-RU" w:eastAsia="en-GB"/>
        </w:rPr>
        <w:t xml:space="preserve">(11) </w:t>
      </w:r>
      <w:r w:rsidR="0007114D" w:rsidRPr="003C0BF7">
        <w:rPr>
          <w:rFonts w:ascii="Times New Roman" w:eastAsia="Times New Roman" w:hAnsi="Times New Roman" w:cs="Times New Roman"/>
          <w:kern w:val="2"/>
          <w:sz w:val="24"/>
          <w:szCs w:val="24"/>
          <w:lang w:val="ru-RU" w:eastAsia="en-GB"/>
        </w:rPr>
        <w:t xml:space="preserve">Пред поведување на постапката, Комисијата, по приемот на предметот, а најдоцна во рок од десет дена, ќе побара од јавниот обвинител против кого е поднесен предлогот за поведување на постапката во рок од пет дена по </w:t>
      </w:r>
      <w:r w:rsidR="002C6B0D" w:rsidRPr="003C0BF7">
        <w:rPr>
          <w:rFonts w:ascii="Times New Roman" w:eastAsia="Times New Roman" w:hAnsi="Times New Roman" w:cs="Times New Roman"/>
          <w:kern w:val="2"/>
          <w:sz w:val="24"/>
          <w:szCs w:val="24"/>
          <w:lang w:val="ru-RU" w:eastAsia="en-GB"/>
        </w:rPr>
        <w:t xml:space="preserve">приемот на </w:t>
      </w:r>
      <w:r w:rsidR="0007114D" w:rsidRPr="003C0BF7">
        <w:rPr>
          <w:rFonts w:ascii="Times New Roman" w:eastAsia="Times New Roman" w:hAnsi="Times New Roman" w:cs="Times New Roman"/>
          <w:kern w:val="2"/>
          <w:sz w:val="24"/>
          <w:szCs w:val="24"/>
          <w:lang w:val="ru-RU" w:eastAsia="en-GB"/>
        </w:rPr>
        <w:t>известувањето писмено да се изјасни за наводите во предлогот.</w:t>
      </w:r>
    </w:p>
    <w:p w14:paraId="3C2FF4D0" w14:textId="77777777" w:rsidR="0007114D" w:rsidRPr="003C0BF7" w:rsidRDefault="00AB2C7E" w:rsidP="00153689">
      <w:pPr>
        <w:spacing w:after="120" w:line="264" w:lineRule="auto"/>
        <w:contextualSpacing/>
        <w:jc w:val="both"/>
        <w:rPr>
          <w:rFonts w:ascii="Times New Roman" w:eastAsia="Times New Roman" w:hAnsi="Times New Roman" w:cs="Times New Roman"/>
          <w:kern w:val="2"/>
          <w:sz w:val="24"/>
          <w:szCs w:val="24"/>
          <w:lang w:val="ru-RU" w:eastAsia="en-GB"/>
        </w:rPr>
      </w:pPr>
      <w:r w:rsidRPr="003C0BF7">
        <w:rPr>
          <w:rFonts w:ascii="Times New Roman" w:eastAsia="Times New Roman" w:hAnsi="Times New Roman" w:cs="Times New Roman"/>
          <w:kern w:val="2"/>
          <w:sz w:val="24"/>
          <w:szCs w:val="24"/>
          <w:lang w:val="ru-RU" w:eastAsia="en-GB"/>
        </w:rPr>
        <w:t xml:space="preserve">(12) </w:t>
      </w:r>
      <w:r w:rsidR="0007114D" w:rsidRPr="003C0BF7">
        <w:rPr>
          <w:rFonts w:ascii="Times New Roman" w:eastAsia="Times New Roman" w:hAnsi="Times New Roman" w:cs="Times New Roman"/>
          <w:kern w:val="2"/>
          <w:sz w:val="24"/>
          <w:szCs w:val="24"/>
          <w:lang w:val="ru-RU" w:eastAsia="en-GB"/>
        </w:rPr>
        <w:t>Ако Комисијата оцени дека не постои основано сомнение за сторена дисциплинска повреда од страна на јавниот обвинител, во рок од 30 дена по писменото изјаснување на јавниот обвинител или по истекот на рокот во кој јавниот обвинител не се изјаснил, ќе донесе решение за запирање на постапката со кое ќе се констатира дека не се поведува постапка, на кое предлагачот има право на жалба до Советот на јавните обвинители во рок од 8 дена</w:t>
      </w:r>
      <w:r w:rsidR="002C6B0D" w:rsidRPr="003C0BF7">
        <w:rPr>
          <w:rFonts w:ascii="Times New Roman" w:eastAsia="Times New Roman" w:hAnsi="Times New Roman" w:cs="Times New Roman"/>
          <w:kern w:val="2"/>
          <w:sz w:val="24"/>
          <w:szCs w:val="24"/>
          <w:lang w:val="ru-RU" w:eastAsia="en-GB"/>
        </w:rPr>
        <w:t xml:space="preserve"> од приемот на</w:t>
      </w:r>
      <w:r w:rsidR="00272BF1" w:rsidRPr="003C0BF7">
        <w:rPr>
          <w:rFonts w:ascii="Times New Roman" w:eastAsia="Times New Roman" w:hAnsi="Times New Roman" w:cs="Times New Roman"/>
          <w:kern w:val="2"/>
          <w:sz w:val="24"/>
          <w:szCs w:val="24"/>
          <w:lang w:val="ru-RU" w:eastAsia="en-GB"/>
        </w:rPr>
        <w:t xml:space="preserve"> решението.</w:t>
      </w:r>
    </w:p>
    <w:p w14:paraId="16CFA402" w14:textId="77777777" w:rsidR="0007114D" w:rsidRPr="003C0BF7" w:rsidRDefault="00AB2C7E" w:rsidP="00153689">
      <w:pPr>
        <w:spacing w:after="120" w:line="264" w:lineRule="auto"/>
        <w:contextualSpacing/>
        <w:jc w:val="both"/>
        <w:rPr>
          <w:rFonts w:ascii="Times New Roman" w:eastAsia="Times New Roman" w:hAnsi="Times New Roman" w:cs="Times New Roman"/>
          <w:kern w:val="2"/>
          <w:sz w:val="24"/>
          <w:szCs w:val="24"/>
          <w:lang w:val="ru-RU" w:eastAsia="en-GB"/>
        </w:rPr>
      </w:pPr>
      <w:r w:rsidRPr="003C0BF7">
        <w:rPr>
          <w:rFonts w:ascii="Times New Roman" w:eastAsia="Times New Roman" w:hAnsi="Times New Roman" w:cs="Times New Roman"/>
          <w:kern w:val="2"/>
          <w:sz w:val="24"/>
          <w:szCs w:val="24"/>
          <w:lang w:val="ru-RU" w:eastAsia="en-GB"/>
        </w:rPr>
        <w:t xml:space="preserve">(13) </w:t>
      </w:r>
      <w:r w:rsidR="0007114D" w:rsidRPr="003C0BF7">
        <w:rPr>
          <w:rFonts w:ascii="Times New Roman" w:eastAsia="Times New Roman" w:hAnsi="Times New Roman" w:cs="Times New Roman"/>
          <w:kern w:val="2"/>
          <w:sz w:val="24"/>
          <w:szCs w:val="24"/>
          <w:lang w:val="ru-RU" w:eastAsia="en-GB"/>
        </w:rPr>
        <w:t>Советот на јавните обвинители е должен да одлучи по жалбата во рок од 30 дена, при што може да го потврди или да го укине решението и предметот го враќа на Комисијата.</w:t>
      </w:r>
    </w:p>
    <w:p w14:paraId="36D3AF67" w14:textId="77777777" w:rsidR="0007114D" w:rsidRPr="003C0BF7" w:rsidRDefault="00AB2C7E" w:rsidP="00153689">
      <w:pPr>
        <w:spacing w:after="120" w:line="264" w:lineRule="auto"/>
        <w:contextualSpacing/>
        <w:jc w:val="both"/>
        <w:rPr>
          <w:rFonts w:ascii="Times New Roman" w:eastAsia="Times New Roman" w:hAnsi="Times New Roman" w:cs="Times New Roman"/>
          <w:kern w:val="2"/>
          <w:sz w:val="24"/>
          <w:szCs w:val="24"/>
          <w:lang w:val="ru-RU" w:eastAsia="en-GB"/>
        </w:rPr>
      </w:pPr>
      <w:r w:rsidRPr="003C0BF7">
        <w:rPr>
          <w:rFonts w:ascii="Times New Roman" w:eastAsia="Times New Roman" w:hAnsi="Times New Roman" w:cs="Times New Roman"/>
          <w:kern w:val="2"/>
          <w:sz w:val="24"/>
          <w:szCs w:val="24"/>
          <w:lang w:val="mk-MK" w:eastAsia="en-GB"/>
        </w:rPr>
        <w:t>(14)</w:t>
      </w:r>
      <w:r w:rsidR="00147872" w:rsidRPr="003C0BF7">
        <w:rPr>
          <w:rFonts w:ascii="Times New Roman" w:eastAsia="Times New Roman" w:hAnsi="Times New Roman" w:cs="Times New Roman"/>
          <w:kern w:val="2"/>
          <w:sz w:val="24"/>
          <w:szCs w:val="24"/>
          <w:lang w:val="mk-MK" w:eastAsia="en-GB"/>
        </w:rPr>
        <w:t xml:space="preserve"> </w:t>
      </w:r>
      <w:r w:rsidR="0007114D" w:rsidRPr="003C0BF7">
        <w:rPr>
          <w:rFonts w:ascii="Times New Roman" w:eastAsia="Times New Roman" w:hAnsi="Times New Roman" w:cs="Times New Roman"/>
          <w:kern w:val="2"/>
          <w:sz w:val="24"/>
          <w:szCs w:val="24"/>
          <w:lang w:val="ru-RU" w:eastAsia="en-GB"/>
        </w:rPr>
        <w:t>Ако Комисијата оцени дека предлогот е основан, во рок од 30 дена по писменото изјаснување на јавниот обвинител или по истекот на рокот во кој јавниот обвинител не се изјаснил, ќе донесе решение за поведување на дисциплинска постапка.</w:t>
      </w:r>
    </w:p>
    <w:p w14:paraId="71FCD19D" w14:textId="77777777" w:rsidR="0007114D" w:rsidRPr="003C0BF7" w:rsidRDefault="00AB2C7E" w:rsidP="00153689">
      <w:pPr>
        <w:spacing w:after="120" w:line="264" w:lineRule="auto"/>
        <w:contextualSpacing/>
        <w:jc w:val="both"/>
        <w:rPr>
          <w:rFonts w:ascii="Times New Roman" w:eastAsia="Times New Roman" w:hAnsi="Times New Roman" w:cs="Times New Roman"/>
          <w:kern w:val="2"/>
          <w:sz w:val="24"/>
          <w:szCs w:val="24"/>
          <w:lang w:val="ru-RU" w:eastAsia="en-GB"/>
        </w:rPr>
      </w:pPr>
      <w:r w:rsidRPr="003C0BF7">
        <w:rPr>
          <w:rFonts w:ascii="Times New Roman" w:eastAsia="Times New Roman" w:hAnsi="Times New Roman" w:cs="Times New Roman"/>
          <w:kern w:val="2"/>
          <w:sz w:val="24"/>
          <w:szCs w:val="24"/>
          <w:lang w:val="ru-RU" w:eastAsia="en-GB"/>
        </w:rPr>
        <w:t xml:space="preserve">(15) </w:t>
      </w:r>
      <w:r w:rsidR="0007114D" w:rsidRPr="003C0BF7">
        <w:rPr>
          <w:rFonts w:ascii="Times New Roman" w:eastAsia="Times New Roman" w:hAnsi="Times New Roman" w:cs="Times New Roman"/>
          <w:kern w:val="2"/>
          <w:sz w:val="24"/>
          <w:szCs w:val="24"/>
          <w:lang w:val="ru-RU" w:eastAsia="en-GB"/>
        </w:rPr>
        <w:t>На расправата пред дисциплинската комисија се поканува претставник од Здружението на јавните обвинители.</w:t>
      </w:r>
    </w:p>
    <w:p w14:paraId="0B027404" w14:textId="77777777" w:rsidR="0007114D" w:rsidRPr="003C0BF7" w:rsidRDefault="00AB2C7E" w:rsidP="00153689">
      <w:pPr>
        <w:spacing w:after="120" w:line="264" w:lineRule="auto"/>
        <w:contextualSpacing/>
        <w:jc w:val="both"/>
        <w:rPr>
          <w:rFonts w:ascii="Times New Roman" w:eastAsia="Times New Roman" w:hAnsi="Times New Roman" w:cs="Times New Roman"/>
          <w:kern w:val="2"/>
          <w:sz w:val="24"/>
          <w:szCs w:val="24"/>
          <w:lang w:val="ru-RU" w:eastAsia="en-GB"/>
        </w:rPr>
      </w:pPr>
      <w:r w:rsidRPr="003C0BF7">
        <w:rPr>
          <w:rFonts w:ascii="Times New Roman" w:eastAsia="Times New Roman" w:hAnsi="Times New Roman" w:cs="Times New Roman"/>
          <w:kern w:val="2"/>
          <w:sz w:val="24"/>
          <w:szCs w:val="24"/>
          <w:lang w:val="ru-RU" w:eastAsia="en-GB"/>
        </w:rPr>
        <w:t xml:space="preserve">(16) </w:t>
      </w:r>
      <w:r w:rsidR="0007114D" w:rsidRPr="003C0BF7">
        <w:rPr>
          <w:rFonts w:ascii="Times New Roman" w:eastAsia="Times New Roman" w:hAnsi="Times New Roman" w:cs="Times New Roman"/>
          <w:kern w:val="2"/>
          <w:sz w:val="24"/>
          <w:szCs w:val="24"/>
          <w:lang w:val="ru-RU" w:eastAsia="en-GB"/>
        </w:rPr>
        <w:t xml:space="preserve">Комисијата е должна да ја заврши дисциплинската постапка во рок од шест месеци, а по исклучок, во посложените случаи, во рок од девет месеци од денот на поведувањето на постапката. </w:t>
      </w:r>
    </w:p>
    <w:p w14:paraId="78297A38" w14:textId="77777777" w:rsidR="0007114D" w:rsidRPr="003C0BF7" w:rsidRDefault="00AB2C7E" w:rsidP="00153689">
      <w:pPr>
        <w:spacing w:after="120" w:line="264" w:lineRule="auto"/>
        <w:contextualSpacing/>
        <w:jc w:val="both"/>
        <w:rPr>
          <w:rFonts w:ascii="Times New Roman" w:eastAsia="Times New Roman" w:hAnsi="Times New Roman" w:cs="Times New Roman"/>
          <w:kern w:val="2"/>
          <w:sz w:val="24"/>
          <w:szCs w:val="24"/>
          <w:lang w:val="ru-RU" w:eastAsia="en-GB"/>
        </w:rPr>
      </w:pPr>
      <w:r w:rsidRPr="003C0BF7">
        <w:rPr>
          <w:rFonts w:ascii="Times New Roman" w:eastAsia="Times New Roman" w:hAnsi="Times New Roman" w:cs="Times New Roman"/>
          <w:kern w:val="2"/>
          <w:sz w:val="24"/>
          <w:szCs w:val="24"/>
          <w:lang w:val="ru-RU" w:eastAsia="en-GB"/>
        </w:rPr>
        <w:t xml:space="preserve">(17) </w:t>
      </w:r>
      <w:r w:rsidR="0007114D" w:rsidRPr="003C0BF7">
        <w:rPr>
          <w:rFonts w:ascii="Times New Roman" w:eastAsia="Times New Roman" w:hAnsi="Times New Roman" w:cs="Times New Roman"/>
          <w:kern w:val="2"/>
          <w:sz w:val="24"/>
          <w:szCs w:val="24"/>
          <w:lang w:val="ru-RU" w:eastAsia="en-GB"/>
        </w:rPr>
        <w:t xml:space="preserve">Во секој случај, јавниот обвинител не може да одговора за дисциплинска повреда по истекот на четири години од денот на сторувањето </w:t>
      </w:r>
      <w:r w:rsidR="002C6B0D" w:rsidRPr="003C0BF7">
        <w:rPr>
          <w:rFonts w:ascii="Times New Roman" w:eastAsia="Times New Roman" w:hAnsi="Times New Roman" w:cs="Times New Roman"/>
          <w:kern w:val="2"/>
          <w:sz w:val="24"/>
          <w:szCs w:val="24"/>
          <w:lang w:val="ru-RU" w:eastAsia="en-GB"/>
        </w:rPr>
        <w:t>н</w:t>
      </w:r>
      <w:r w:rsidR="0007114D" w:rsidRPr="003C0BF7">
        <w:rPr>
          <w:rFonts w:ascii="Times New Roman" w:eastAsia="Times New Roman" w:hAnsi="Times New Roman" w:cs="Times New Roman"/>
          <w:kern w:val="2"/>
          <w:sz w:val="24"/>
          <w:szCs w:val="24"/>
          <w:lang w:val="ru-RU" w:eastAsia="en-GB"/>
        </w:rPr>
        <w:t>а дисциплинска</w:t>
      </w:r>
      <w:r w:rsidR="002C6B0D" w:rsidRPr="003C0BF7">
        <w:rPr>
          <w:rFonts w:ascii="Times New Roman" w:eastAsia="Times New Roman" w:hAnsi="Times New Roman" w:cs="Times New Roman"/>
          <w:kern w:val="2"/>
          <w:sz w:val="24"/>
          <w:szCs w:val="24"/>
          <w:lang w:val="ru-RU" w:eastAsia="en-GB"/>
        </w:rPr>
        <w:t>та</w:t>
      </w:r>
      <w:r w:rsidR="0007114D" w:rsidRPr="003C0BF7">
        <w:rPr>
          <w:rFonts w:ascii="Times New Roman" w:eastAsia="Times New Roman" w:hAnsi="Times New Roman" w:cs="Times New Roman"/>
          <w:kern w:val="2"/>
          <w:sz w:val="24"/>
          <w:szCs w:val="24"/>
          <w:lang w:val="ru-RU" w:eastAsia="en-GB"/>
        </w:rPr>
        <w:t xml:space="preserve"> повреда. </w:t>
      </w:r>
    </w:p>
    <w:p w14:paraId="6A429C18" w14:textId="77777777" w:rsidR="0007114D" w:rsidRPr="003C0BF7" w:rsidRDefault="00AB2C7E" w:rsidP="00153689">
      <w:pPr>
        <w:spacing w:after="120" w:line="264" w:lineRule="auto"/>
        <w:contextualSpacing/>
        <w:jc w:val="both"/>
        <w:rPr>
          <w:rFonts w:ascii="Times New Roman" w:eastAsia="Times New Roman" w:hAnsi="Times New Roman" w:cs="Times New Roman"/>
          <w:kern w:val="2"/>
          <w:sz w:val="24"/>
          <w:szCs w:val="24"/>
          <w:lang w:val="ru-RU" w:eastAsia="en-GB"/>
        </w:rPr>
      </w:pPr>
      <w:r w:rsidRPr="003C0BF7">
        <w:rPr>
          <w:rFonts w:ascii="Times New Roman" w:eastAsia="Times New Roman" w:hAnsi="Times New Roman" w:cs="Times New Roman"/>
          <w:kern w:val="2"/>
          <w:sz w:val="24"/>
          <w:szCs w:val="24"/>
          <w:lang w:val="ru-RU" w:eastAsia="en-GB"/>
        </w:rPr>
        <w:t xml:space="preserve">(18) </w:t>
      </w:r>
      <w:r w:rsidR="0007114D" w:rsidRPr="003C0BF7">
        <w:rPr>
          <w:rFonts w:ascii="Times New Roman" w:eastAsia="Times New Roman" w:hAnsi="Times New Roman" w:cs="Times New Roman"/>
          <w:kern w:val="2"/>
          <w:sz w:val="24"/>
          <w:szCs w:val="24"/>
          <w:lang w:val="ru-RU" w:eastAsia="en-GB"/>
        </w:rPr>
        <w:t xml:space="preserve">Јавниот обвинител против кого се води дисциплинска постапка има право да биде сослушан пред Комисијата во присуство на бранител, како и да предлага докази во своја корист. </w:t>
      </w:r>
    </w:p>
    <w:p w14:paraId="186B3856" w14:textId="77777777" w:rsidR="0007114D" w:rsidRPr="003C0BF7" w:rsidRDefault="00AB2C7E" w:rsidP="00153689">
      <w:pPr>
        <w:spacing w:after="120" w:line="264" w:lineRule="auto"/>
        <w:contextualSpacing/>
        <w:jc w:val="both"/>
        <w:rPr>
          <w:rFonts w:ascii="Times New Roman" w:eastAsia="Times New Roman" w:hAnsi="Times New Roman" w:cs="Times New Roman"/>
          <w:kern w:val="2"/>
          <w:sz w:val="24"/>
          <w:szCs w:val="24"/>
          <w:lang w:val="ru-RU" w:eastAsia="en-GB"/>
        </w:rPr>
      </w:pPr>
      <w:r w:rsidRPr="003C0BF7">
        <w:rPr>
          <w:rFonts w:ascii="Times New Roman" w:eastAsia="Times New Roman" w:hAnsi="Times New Roman" w:cs="Times New Roman"/>
          <w:kern w:val="2"/>
          <w:sz w:val="24"/>
          <w:szCs w:val="24"/>
          <w:lang w:val="ru-RU" w:eastAsia="en-GB"/>
        </w:rPr>
        <w:lastRenderedPageBreak/>
        <w:t xml:space="preserve">(19) </w:t>
      </w:r>
      <w:r w:rsidR="0007114D" w:rsidRPr="003C0BF7">
        <w:rPr>
          <w:rFonts w:ascii="Times New Roman" w:eastAsia="Times New Roman" w:hAnsi="Times New Roman" w:cs="Times New Roman"/>
          <w:kern w:val="2"/>
          <w:sz w:val="24"/>
          <w:szCs w:val="24"/>
          <w:lang w:val="ru-RU" w:eastAsia="en-GB"/>
        </w:rPr>
        <w:t xml:space="preserve">Ако Комисијата со мнозинство гласови од вкупниот број на членови утврди дека е сторена дисциплинска повреда, ќе донесе решение и ќе изрече една или повеќе од пропишаните дисциплински мерки за соодветната категорија на дисциплинска повреда од овој закон. </w:t>
      </w:r>
    </w:p>
    <w:p w14:paraId="645CF922" w14:textId="77777777" w:rsidR="0007114D" w:rsidRPr="003C0BF7" w:rsidRDefault="00AB2C7E" w:rsidP="00153689">
      <w:pPr>
        <w:spacing w:after="120" w:line="264" w:lineRule="auto"/>
        <w:contextualSpacing/>
        <w:jc w:val="both"/>
        <w:rPr>
          <w:rFonts w:ascii="Times New Roman" w:eastAsia="Times New Roman" w:hAnsi="Times New Roman" w:cs="Times New Roman"/>
          <w:kern w:val="2"/>
          <w:sz w:val="24"/>
          <w:szCs w:val="24"/>
          <w:lang w:val="ru-RU" w:eastAsia="en-GB"/>
        </w:rPr>
      </w:pPr>
      <w:r w:rsidRPr="003C0BF7">
        <w:rPr>
          <w:rFonts w:ascii="Times New Roman" w:eastAsia="Times New Roman" w:hAnsi="Times New Roman" w:cs="Times New Roman"/>
          <w:kern w:val="2"/>
          <w:sz w:val="24"/>
          <w:szCs w:val="24"/>
          <w:lang w:val="ru-RU" w:eastAsia="en-GB"/>
        </w:rPr>
        <w:t xml:space="preserve">(20) </w:t>
      </w:r>
      <w:r w:rsidR="0007114D" w:rsidRPr="003C0BF7">
        <w:rPr>
          <w:rFonts w:ascii="Times New Roman" w:eastAsia="Times New Roman" w:hAnsi="Times New Roman" w:cs="Times New Roman"/>
          <w:kern w:val="2"/>
          <w:sz w:val="24"/>
          <w:szCs w:val="24"/>
          <w:lang w:val="ru-RU" w:eastAsia="en-GB"/>
        </w:rPr>
        <w:t xml:space="preserve">При спроведување на гласањето за видот на дисциплинска мерка, членовите на Комисијата гласаат почнувајќи од потешките кон полесните дисциплински мерки. </w:t>
      </w:r>
    </w:p>
    <w:p w14:paraId="5DCE688A" w14:textId="77777777" w:rsidR="0007114D" w:rsidRPr="003C0BF7" w:rsidRDefault="00AB2C7E" w:rsidP="00153689">
      <w:pPr>
        <w:spacing w:after="120" w:line="264" w:lineRule="auto"/>
        <w:contextualSpacing/>
        <w:jc w:val="both"/>
        <w:rPr>
          <w:rFonts w:ascii="Times New Roman" w:eastAsia="Times New Roman" w:hAnsi="Times New Roman" w:cs="Times New Roman"/>
          <w:kern w:val="2"/>
          <w:sz w:val="24"/>
          <w:szCs w:val="24"/>
          <w:lang w:val="ru-RU" w:eastAsia="en-GB"/>
        </w:rPr>
      </w:pPr>
      <w:r w:rsidRPr="003C0BF7">
        <w:rPr>
          <w:rFonts w:ascii="Times New Roman" w:eastAsia="Times New Roman" w:hAnsi="Times New Roman" w:cs="Times New Roman"/>
          <w:kern w:val="2"/>
          <w:sz w:val="24"/>
          <w:szCs w:val="24"/>
          <w:lang w:val="ru-RU" w:eastAsia="en-GB"/>
        </w:rPr>
        <w:t xml:space="preserve">(21) </w:t>
      </w:r>
      <w:r w:rsidR="0007114D" w:rsidRPr="003C0BF7">
        <w:rPr>
          <w:rFonts w:ascii="Times New Roman" w:eastAsia="Times New Roman" w:hAnsi="Times New Roman" w:cs="Times New Roman"/>
          <w:kern w:val="2"/>
          <w:sz w:val="24"/>
          <w:szCs w:val="24"/>
          <w:lang w:val="ru-RU" w:eastAsia="en-GB"/>
        </w:rPr>
        <w:t xml:space="preserve">Со донесување на одлука за изрекување на дисциплинска мерка, гласањето се прекинува. </w:t>
      </w:r>
    </w:p>
    <w:p w14:paraId="528D5225" w14:textId="77777777" w:rsidR="0007114D" w:rsidRPr="003C0BF7" w:rsidRDefault="00AB2C7E" w:rsidP="00153689">
      <w:pPr>
        <w:spacing w:after="120" w:line="264" w:lineRule="auto"/>
        <w:contextualSpacing/>
        <w:jc w:val="both"/>
        <w:rPr>
          <w:rFonts w:ascii="Times New Roman" w:eastAsia="Times New Roman" w:hAnsi="Times New Roman" w:cs="Times New Roman"/>
          <w:kern w:val="2"/>
          <w:sz w:val="24"/>
          <w:szCs w:val="24"/>
          <w:lang w:val="ru-RU" w:eastAsia="en-GB"/>
        </w:rPr>
      </w:pPr>
      <w:r w:rsidRPr="003C0BF7">
        <w:rPr>
          <w:rFonts w:ascii="Times New Roman" w:eastAsia="Times New Roman" w:hAnsi="Times New Roman" w:cs="Times New Roman"/>
          <w:kern w:val="2"/>
          <w:sz w:val="24"/>
          <w:szCs w:val="24"/>
          <w:lang w:val="mk-MK" w:eastAsia="en-GB"/>
        </w:rPr>
        <w:t xml:space="preserve">(22) </w:t>
      </w:r>
      <w:r w:rsidR="0007114D" w:rsidRPr="003C0BF7">
        <w:rPr>
          <w:rFonts w:ascii="Times New Roman" w:eastAsia="Times New Roman" w:hAnsi="Times New Roman" w:cs="Times New Roman"/>
          <w:kern w:val="2"/>
          <w:sz w:val="24"/>
          <w:szCs w:val="24"/>
          <w:lang w:val="en-US" w:eastAsia="en-GB"/>
        </w:rPr>
        <w:t> </w:t>
      </w:r>
      <w:r w:rsidR="0007114D" w:rsidRPr="003C0BF7">
        <w:rPr>
          <w:rFonts w:ascii="Times New Roman" w:eastAsia="Times New Roman" w:hAnsi="Times New Roman" w:cs="Times New Roman"/>
          <w:kern w:val="2"/>
          <w:sz w:val="24"/>
          <w:szCs w:val="24"/>
          <w:lang w:val="ru-RU" w:eastAsia="en-GB"/>
        </w:rPr>
        <w:t>Доколку по гласањето за секоја од дисциплинските мерки, за ниедна не е донесена одлука со мнозинство од вкупниот број членови на Комисијата, гласањето не се повторува и се изрекува најблагата дисциплинска мерка за соодветната категорија на дисциплинска повреда.</w:t>
      </w:r>
    </w:p>
    <w:p w14:paraId="12953162" w14:textId="77777777" w:rsidR="0007114D" w:rsidRPr="003C0BF7" w:rsidRDefault="00AB2C7E" w:rsidP="00153689">
      <w:pPr>
        <w:spacing w:after="120" w:line="264" w:lineRule="auto"/>
        <w:contextualSpacing/>
        <w:jc w:val="both"/>
        <w:rPr>
          <w:rFonts w:ascii="Times New Roman" w:eastAsia="Times New Roman" w:hAnsi="Times New Roman" w:cs="Times New Roman"/>
          <w:kern w:val="2"/>
          <w:sz w:val="24"/>
          <w:szCs w:val="24"/>
          <w:lang w:val="ru-RU" w:eastAsia="en-GB"/>
        </w:rPr>
      </w:pPr>
      <w:r w:rsidRPr="003C0BF7">
        <w:rPr>
          <w:rFonts w:ascii="Times New Roman" w:eastAsia="Times New Roman" w:hAnsi="Times New Roman" w:cs="Times New Roman"/>
          <w:kern w:val="2"/>
          <w:sz w:val="24"/>
          <w:szCs w:val="24"/>
          <w:lang w:val="ru-RU" w:eastAsia="en-GB"/>
        </w:rPr>
        <w:t xml:space="preserve">(23) </w:t>
      </w:r>
      <w:r w:rsidR="0007114D" w:rsidRPr="003C0BF7">
        <w:rPr>
          <w:rFonts w:ascii="Times New Roman" w:eastAsia="Times New Roman" w:hAnsi="Times New Roman" w:cs="Times New Roman"/>
          <w:kern w:val="2"/>
          <w:sz w:val="24"/>
          <w:szCs w:val="24"/>
          <w:lang w:val="ru-RU" w:eastAsia="en-GB"/>
        </w:rPr>
        <w:t>Против одлуката за утврдување на дисциплинска повреда, јавниот обвинител против кој се води постапката има право на жалба во рок од осум дена</w:t>
      </w:r>
      <w:r w:rsidR="00283DAD" w:rsidRPr="003C0BF7">
        <w:rPr>
          <w:rFonts w:ascii="Times New Roman" w:eastAsia="Times New Roman" w:hAnsi="Times New Roman" w:cs="Times New Roman"/>
          <w:kern w:val="2"/>
          <w:sz w:val="24"/>
          <w:szCs w:val="24"/>
          <w:lang w:val="ru-RU" w:eastAsia="en-GB"/>
        </w:rPr>
        <w:t xml:space="preserve"> од приемот на одлуката</w:t>
      </w:r>
      <w:r w:rsidR="0007114D" w:rsidRPr="003C0BF7">
        <w:rPr>
          <w:rFonts w:ascii="Times New Roman" w:eastAsia="Times New Roman" w:hAnsi="Times New Roman" w:cs="Times New Roman"/>
          <w:kern w:val="2"/>
          <w:sz w:val="24"/>
          <w:szCs w:val="24"/>
          <w:lang w:val="ru-RU" w:eastAsia="en-GB"/>
        </w:rPr>
        <w:t xml:space="preserve">. </w:t>
      </w:r>
    </w:p>
    <w:p w14:paraId="00942B36" w14:textId="77777777" w:rsidR="0007114D" w:rsidRPr="003C0BF7" w:rsidRDefault="00AB2C7E" w:rsidP="00153689">
      <w:pPr>
        <w:spacing w:after="120" w:line="264" w:lineRule="auto"/>
        <w:contextualSpacing/>
        <w:jc w:val="both"/>
        <w:rPr>
          <w:rFonts w:ascii="Times New Roman" w:eastAsia="Times New Roman" w:hAnsi="Times New Roman" w:cs="Times New Roman"/>
          <w:kern w:val="2"/>
          <w:sz w:val="24"/>
          <w:szCs w:val="24"/>
          <w:lang w:val="ru-RU" w:eastAsia="en-GB"/>
        </w:rPr>
      </w:pPr>
      <w:r w:rsidRPr="003C0BF7">
        <w:rPr>
          <w:rFonts w:ascii="Times New Roman" w:eastAsia="Times New Roman" w:hAnsi="Times New Roman" w:cs="Times New Roman"/>
          <w:kern w:val="2"/>
          <w:sz w:val="24"/>
          <w:szCs w:val="24"/>
          <w:lang w:val="ru-RU" w:eastAsia="en-GB"/>
        </w:rPr>
        <w:t xml:space="preserve">(24) </w:t>
      </w:r>
      <w:r w:rsidR="0007114D" w:rsidRPr="003C0BF7">
        <w:rPr>
          <w:rFonts w:ascii="Times New Roman" w:eastAsia="Times New Roman" w:hAnsi="Times New Roman" w:cs="Times New Roman"/>
          <w:kern w:val="2"/>
          <w:sz w:val="24"/>
          <w:szCs w:val="24"/>
          <w:lang w:val="ru-RU" w:eastAsia="en-GB"/>
        </w:rPr>
        <w:t xml:space="preserve">Доколку на јавниот обвинител против кого се води дисциплинската постапка му престане функцијата по негово барање, постапката ќе се доврши со одлука во поглед на неговата одговорност, а без изрекување на дисциплинска мерка. </w:t>
      </w:r>
    </w:p>
    <w:p w14:paraId="4F4A6958" w14:textId="77777777" w:rsidR="0007114D" w:rsidRPr="003C0BF7" w:rsidRDefault="0007114D" w:rsidP="0007114D">
      <w:pPr>
        <w:spacing w:after="120" w:line="268" w:lineRule="auto"/>
        <w:ind w:right="-5" w:hanging="10"/>
        <w:jc w:val="center"/>
        <w:rPr>
          <w:rFonts w:ascii="Times New Roman" w:eastAsia="Times New Roman" w:hAnsi="Times New Roman" w:cs="Times New Roman"/>
          <w:b/>
          <w:bCs/>
          <w:sz w:val="24"/>
          <w:szCs w:val="24"/>
          <w:lang w:val="ru-RU" w:eastAsia="en-GB"/>
        </w:rPr>
      </w:pPr>
    </w:p>
    <w:p w14:paraId="74B82DAF" w14:textId="77777777" w:rsidR="0007114D" w:rsidRPr="003C0BF7" w:rsidRDefault="0007114D" w:rsidP="0007114D">
      <w:pPr>
        <w:spacing w:after="120" w:line="268" w:lineRule="auto"/>
        <w:ind w:right="-5" w:hanging="10"/>
        <w:jc w:val="center"/>
        <w:rPr>
          <w:rFonts w:ascii="Times New Roman" w:eastAsia="Times New Roman" w:hAnsi="Times New Roman" w:cs="Times New Roman"/>
          <w:b/>
          <w:bCs/>
          <w:sz w:val="24"/>
          <w:szCs w:val="24"/>
          <w:lang w:val="ru-RU" w:eastAsia="en-GB"/>
        </w:rPr>
      </w:pPr>
      <w:r w:rsidRPr="003C0BF7">
        <w:rPr>
          <w:rFonts w:ascii="Times New Roman" w:eastAsia="Times New Roman" w:hAnsi="Times New Roman" w:cs="Times New Roman"/>
          <w:b/>
          <w:bCs/>
          <w:sz w:val="24"/>
          <w:szCs w:val="24"/>
          <w:lang w:val="ru-RU" w:eastAsia="en-GB"/>
        </w:rPr>
        <w:t>Член 9</w:t>
      </w:r>
      <w:r w:rsidR="00634C78" w:rsidRPr="003C0BF7">
        <w:rPr>
          <w:rFonts w:ascii="Times New Roman" w:eastAsia="Times New Roman" w:hAnsi="Times New Roman" w:cs="Times New Roman"/>
          <w:b/>
          <w:bCs/>
          <w:sz w:val="24"/>
          <w:szCs w:val="24"/>
          <w:lang w:val="ru-RU" w:eastAsia="en-GB"/>
        </w:rPr>
        <w:t>6</w:t>
      </w:r>
    </w:p>
    <w:p w14:paraId="58BD7A46" w14:textId="77777777" w:rsidR="0007114D" w:rsidRPr="003C0BF7" w:rsidRDefault="0007114D" w:rsidP="0007114D">
      <w:pPr>
        <w:spacing w:after="120" w:line="268" w:lineRule="auto"/>
        <w:ind w:right="-5" w:hanging="10"/>
        <w:jc w:val="center"/>
        <w:rPr>
          <w:rFonts w:ascii="Times New Roman" w:eastAsia="Times New Roman" w:hAnsi="Times New Roman" w:cs="Times New Roman"/>
          <w:sz w:val="24"/>
          <w:szCs w:val="24"/>
          <w:lang w:val="ru-RU" w:eastAsia="en-GB"/>
        </w:rPr>
      </w:pPr>
    </w:p>
    <w:p w14:paraId="7808B840" w14:textId="77777777" w:rsidR="00147872" w:rsidRPr="003C0BF7" w:rsidRDefault="00AB2C7E" w:rsidP="0007114D">
      <w:pPr>
        <w:spacing w:after="120" w:line="268"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xml:space="preserve">(1) </w:t>
      </w:r>
      <w:r w:rsidR="0007114D" w:rsidRPr="003C0BF7">
        <w:rPr>
          <w:rFonts w:ascii="Times New Roman" w:eastAsia="Times New Roman" w:hAnsi="Times New Roman" w:cs="Times New Roman"/>
          <w:sz w:val="24"/>
          <w:szCs w:val="24"/>
          <w:lang w:val="ru-RU" w:eastAsia="en-GB"/>
        </w:rPr>
        <w:t xml:space="preserve">Комисијата изрекува една или повеќе дисциплински мерки од членот </w:t>
      </w:r>
      <w:r w:rsidR="00147872" w:rsidRPr="003C0BF7">
        <w:rPr>
          <w:rFonts w:ascii="Times New Roman" w:eastAsia="Times New Roman" w:hAnsi="Times New Roman" w:cs="Times New Roman"/>
          <w:sz w:val="24"/>
          <w:szCs w:val="24"/>
          <w:lang w:val="ru-RU" w:eastAsia="en-GB"/>
        </w:rPr>
        <w:t xml:space="preserve">98 </w:t>
      </w:r>
      <w:r w:rsidR="0007114D" w:rsidRPr="003C0BF7">
        <w:rPr>
          <w:rFonts w:ascii="Times New Roman" w:eastAsia="Times New Roman" w:hAnsi="Times New Roman" w:cs="Times New Roman"/>
          <w:sz w:val="24"/>
          <w:szCs w:val="24"/>
          <w:lang w:val="ru-RU" w:eastAsia="en-GB"/>
        </w:rPr>
        <w:t>согласно категоријата на дисциплинската повреда од овој закон.</w:t>
      </w:r>
    </w:p>
    <w:p w14:paraId="019173E1" w14:textId="77777777" w:rsidR="0007114D" w:rsidRPr="003C0BF7" w:rsidRDefault="0007114D" w:rsidP="0007114D">
      <w:pPr>
        <w:spacing w:after="120" w:line="268"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xml:space="preserve"> (2) Против решението на Комисијата, јавниот обвинител против кого се води постапката има право на жалба до Советот на јавни обвинители на Република Северна Македонија во рок од осум дена по приемот на решението со кое се утврдува одговорност за сторена дисциплинска повреда и е изречена дисциплинска мерка. </w:t>
      </w:r>
    </w:p>
    <w:p w14:paraId="44171F55" w14:textId="77777777" w:rsidR="0007114D" w:rsidRPr="003C0BF7" w:rsidRDefault="0007114D" w:rsidP="0007114D">
      <w:pPr>
        <w:spacing w:after="120" w:line="268"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 Советот на јавни обвинители е должен да одлучи по жалбата во рок од три месеци по приемот на предметот, при што може да ја укине, преиначи или потврди одлуката на комисијата.</w:t>
      </w:r>
    </w:p>
    <w:p w14:paraId="4619DA3E" w14:textId="77777777" w:rsidR="0007114D" w:rsidRPr="003C0BF7" w:rsidRDefault="0007114D" w:rsidP="0007114D">
      <w:pPr>
        <w:spacing w:after="120" w:line="264" w:lineRule="auto"/>
        <w:jc w:val="both"/>
        <w:rPr>
          <w:rFonts w:ascii="Cambria" w:eastAsia="Calibri" w:hAnsi="Cambria" w:cs="Times New Roman"/>
          <w:color w:val="FF0000"/>
          <w:sz w:val="24"/>
          <w:szCs w:val="24"/>
          <w:lang w:val="mk-MK"/>
        </w:rPr>
      </w:pPr>
      <w:r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Правилникот за начинот на избор на членови на дисциплинската комисија и за начинот на спроведување на постапката за утврдување на дисциплинска одговорност на јавниот обвинител, по предлог на Јавниот обвинител на Република Северна Македонија, го донесува Советот на јавните обвинители на Република Северна Македонија.</w:t>
      </w:r>
    </w:p>
    <w:p w14:paraId="68D66412" w14:textId="77777777" w:rsidR="0007114D" w:rsidRPr="003C0BF7" w:rsidRDefault="0007114D" w:rsidP="0007114D">
      <w:pPr>
        <w:spacing w:after="120" w:line="268" w:lineRule="auto"/>
        <w:jc w:val="both"/>
        <w:rPr>
          <w:rFonts w:ascii="Times New Roman" w:eastAsia="Times New Roman" w:hAnsi="Times New Roman" w:cs="Times New Roman"/>
          <w:sz w:val="24"/>
          <w:szCs w:val="24"/>
          <w:lang w:val="ru-RU" w:eastAsia="en-GB"/>
        </w:rPr>
      </w:pPr>
    </w:p>
    <w:p w14:paraId="03CA07CB" w14:textId="77777777" w:rsidR="0007114D" w:rsidRPr="003C0BF7" w:rsidRDefault="0007114D" w:rsidP="0007114D">
      <w:pPr>
        <w:spacing w:after="120" w:line="268" w:lineRule="auto"/>
        <w:jc w:val="both"/>
        <w:rPr>
          <w:rFonts w:ascii="Times New Roman" w:eastAsia="Times New Roman" w:hAnsi="Times New Roman" w:cs="Times New Roman"/>
          <w:sz w:val="24"/>
          <w:szCs w:val="24"/>
          <w:lang w:val="ru-RU" w:eastAsia="en-GB"/>
        </w:rPr>
      </w:pPr>
    </w:p>
    <w:p w14:paraId="7899B6E2" w14:textId="77777777" w:rsidR="0007114D" w:rsidRPr="003C0BF7" w:rsidRDefault="0007114D" w:rsidP="0007114D">
      <w:pPr>
        <w:spacing w:after="120" w:line="268" w:lineRule="auto"/>
        <w:jc w:val="center"/>
        <w:rPr>
          <w:rFonts w:ascii="Times New Roman" w:eastAsia="Times New Roman" w:hAnsi="Times New Roman" w:cs="Times New Roman"/>
          <w:b/>
          <w:sz w:val="24"/>
          <w:szCs w:val="24"/>
          <w:lang w:val="ru-RU" w:eastAsia="en-GB"/>
        </w:rPr>
      </w:pPr>
      <w:r w:rsidRPr="003C0BF7">
        <w:rPr>
          <w:rFonts w:ascii="Times New Roman" w:eastAsia="Times New Roman" w:hAnsi="Times New Roman" w:cs="Times New Roman"/>
          <w:b/>
          <w:sz w:val="24"/>
          <w:szCs w:val="24"/>
          <w:lang w:val="ru-RU" w:eastAsia="en-GB"/>
        </w:rPr>
        <w:t>Член 9</w:t>
      </w:r>
      <w:r w:rsidR="00634C78" w:rsidRPr="003C0BF7">
        <w:rPr>
          <w:rFonts w:ascii="Times New Roman" w:eastAsia="Times New Roman" w:hAnsi="Times New Roman" w:cs="Times New Roman"/>
          <w:b/>
          <w:sz w:val="24"/>
          <w:szCs w:val="24"/>
          <w:lang w:val="ru-RU" w:eastAsia="en-GB"/>
        </w:rPr>
        <w:t>7</w:t>
      </w:r>
    </w:p>
    <w:p w14:paraId="3C09E886" w14:textId="77777777" w:rsidR="0007114D" w:rsidRPr="003C0BF7" w:rsidRDefault="0007114D" w:rsidP="0007114D">
      <w:pPr>
        <w:spacing w:after="120" w:line="268"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xml:space="preserve">(1)  Доколку мнозинството членови на комисијата сметаат дека утврдената </w:t>
      </w:r>
      <w:r w:rsidR="00272BF1" w:rsidRPr="003C0BF7">
        <w:rPr>
          <w:rFonts w:ascii="Times New Roman" w:eastAsia="Times New Roman" w:hAnsi="Times New Roman" w:cs="Times New Roman"/>
          <w:sz w:val="24"/>
          <w:szCs w:val="24"/>
          <w:lang w:val="ru-RU" w:eastAsia="en-GB"/>
        </w:rPr>
        <w:t xml:space="preserve">најтешка </w:t>
      </w:r>
      <w:r w:rsidRPr="003C0BF7">
        <w:rPr>
          <w:rFonts w:ascii="Times New Roman" w:eastAsia="Times New Roman" w:hAnsi="Times New Roman" w:cs="Times New Roman"/>
          <w:sz w:val="24"/>
          <w:szCs w:val="24"/>
          <w:lang w:val="ru-RU" w:eastAsia="en-GB"/>
        </w:rPr>
        <w:t xml:space="preserve">дисциплинска повреда предизвикала штетни последици согласно член </w:t>
      </w:r>
      <w:r w:rsidR="00147872" w:rsidRPr="003C0BF7">
        <w:rPr>
          <w:rFonts w:ascii="Times New Roman" w:eastAsia="Times New Roman" w:hAnsi="Times New Roman" w:cs="Times New Roman"/>
          <w:sz w:val="24"/>
          <w:szCs w:val="24"/>
          <w:lang w:val="ru-RU" w:eastAsia="en-GB"/>
        </w:rPr>
        <w:t xml:space="preserve">94 </w:t>
      </w:r>
      <w:r w:rsidRPr="003C0BF7">
        <w:rPr>
          <w:rFonts w:ascii="Times New Roman" w:eastAsia="Times New Roman" w:hAnsi="Times New Roman" w:cs="Times New Roman"/>
          <w:sz w:val="24"/>
          <w:szCs w:val="24"/>
          <w:lang w:val="ru-RU" w:eastAsia="en-GB"/>
        </w:rPr>
        <w:t xml:space="preserve">став (2) од овој закон, Комисијата ќе донесе одлука со која ќе утврди дека е сторена дисциплинската поведа и ќе му предложи на Советот  разрешување на јавниот обвинител. </w:t>
      </w:r>
    </w:p>
    <w:p w14:paraId="632A3039" w14:textId="77777777" w:rsidR="0007114D" w:rsidRPr="003C0BF7" w:rsidRDefault="0007114D" w:rsidP="0007114D">
      <w:pPr>
        <w:spacing w:after="120" w:line="264"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lastRenderedPageBreak/>
        <w:t>(2)   Одлуката за утврдена дисциплинска повреда со предлогот за разрешување се доставува до Советот, до подносителот и до јавниот обвинител против кого се води постапката.</w:t>
      </w:r>
    </w:p>
    <w:p w14:paraId="6488E8DA" w14:textId="77777777" w:rsidR="0007114D" w:rsidRPr="003C0BF7" w:rsidRDefault="0007114D" w:rsidP="0007114D">
      <w:pPr>
        <w:spacing w:after="120" w:line="264"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   Доколку Советот ја потврди одлуката за утврдена одговорност, а го одбие предлогот за разрешување, на јавниот обвинител ќе му изрече дисциплинска мерка за соодветната катего</w:t>
      </w:r>
      <w:r w:rsidR="00207DA7" w:rsidRPr="003C0BF7">
        <w:rPr>
          <w:rFonts w:ascii="Times New Roman" w:eastAsia="Times New Roman" w:hAnsi="Times New Roman" w:cs="Times New Roman"/>
          <w:sz w:val="24"/>
          <w:szCs w:val="24"/>
          <w:lang w:val="ru-RU" w:eastAsia="en-GB"/>
        </w:rPr>
        <w:t>р</w:t>
      </w:r>
      <w:r w:rsidRPr="003C0BF7">
        <w:rPr>
          <w:rFonts w:ascii="Times New Roman" w:eastAsia="Times New Roman" w:hAnsi="Times New Roman" w:cs="Times New Roman"/>
          <w:sz w:val="24"/>
          <w:szCs w:val="24"/>
          <w:lang w:val="ru-RU" w:eastAsia="en-GB"/>
        </w:rPr>
        <w:t xml:space="preserve">ија на дисциплинска повреда. </w:t>
      </w:r>
    </w:p>
    <w:p w14:paraId="7359CD7B" w14:textId="77777777" w:rsidR="0007114D" w:rsidRPr="003C0BF7" w:rsidRDefault="0007114D" w:rsidP="0007114D">
      <w:pPr>
        <w:spacing w:after="120" w:line="264"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(4) Против одлуката на Советот на јавни обвинители на Република Северна Македонија со која се разрешува од функцијата, јавниот обвинител има право да поведе управен спор.</w:t>
      </w:r>
    </w:p>
    <w:p w14:paraId="572CE32A" w14:textId="77777777" w:rsidR="0007114D" w:rsidRPr="003C0BF7" w:rsidRDefault="0007114D" w:rsidP="0007114D">
      <w:pPr>
        <w:spacing w:after="0" w:line="176" w:lineRule="atLeast"/>
        <w:ind w:right="-5" w:hanging="10"/>
        <w:jc w:val="both"/>
        <w:rPr>
          <w:rFonts w:ascii="Times New Roman" w:eastAsia="Times New Roman" w:hAnsi="Times New Roman" w:cs="Times New Roman"/>
          <w:b/>
          <w:bCs/>
          <w:sz w:val="24"/>
          <w:szCs w:val="24"/>
          <w:lang w:val="ru-RU" w:eastAsia="en-GB"/>
        </w:rPr>
      </w:pPr>
    </w:p>
    <w:p w14:paraId="7013A948" w14:textId="77777777" w:rsidR="0007114D" w:rsidRPr="003C0BF7" w:rsidRDefault="0007114D" w:rsidP="0007114D">
      <w:pPr>
        <w:spacing w:after="0" w:line="240" w:lineRule="auto"/>
        <w:jc w:val="both"/>
        <w:rPr>
          <w:rFonts w:ascii="Times New Roman" w:eastAsia="Times New Roman" w:hAnsi="Times New Roman" w:cs="Times New Roman"/>
          <w:sz w:val="24"/>
          <w:szCs w:val="24"/>
          <w:lang w:val="ru-RU" w:eastAsia="en-GB"/>
        </w:rPr>
      </w:pPr>
    </w:p>
    <w:p w14:paraId="3D5225FE" w14:textId="77777777" w:rsidR="0007114D" w:rsidRPr="003C0BF7" w:rsidRDefault="0007114D" w:rsidP="0007114D">
      <w:pPr>
        <w:spacing w:after="0" w:line="176" w:lineRule="atLeast"/>
        <w:ind w:right="1820"/>
        <w:rPr>
          <w:rFonts w:ascii="Times New Roman" w:eastAsia="Times New Roman" w:hAnsi="Times New Roman" w:cs="Times New Roman"/>
          <w:sz w:val="24"/>
          <w:szCs w:val="24"/>
          <w:lang w:val="ru-RU" w:eastAsia="en-GB"/>
        </w:rPr>
      </w:pPr>
    </w:p>
    <w:p w14:paraId="13885E6A" w14:textId="77777777" w:rsidR="0007114D" w:rsidRPr="003C0BF7" w:rsidRDefault="0007114D" w:rsidP="0007114D">
      <w:pPr>
        <w:spacing w:after="0" w:line="176" w:lineRule="atLeast"/>
        <w:ind w:left="1829" w:right="1820" w:hanging="10"/>
        <w:jc w:val="center"/>
        <w:rPr>
          <w:rFonts w:ascii="Times New Roman" w:eastAsia="Times New Roman" w:hAnsi="Times New Roman" w:cs="Times New Roman"/>
          <w:sz w:val="24"/>
          <w:szCs w:val="24"/>
          <w:lang w:val="ru-RU" w:eastAsia="en-GB"/>
        </w:rPr>
      </w:pPr>
    </w:p>
    <w:p w14:paraId="719AB384" w14:textId="77777777" w:rsidR="0007114D" w:rsidRPr="003C0BF7" w:rsidRDefault="0007114D" w:rsidP="0007114D">
      <w:pPr>
        <w:spacing w:after="0" w:line="176" w:lineRule="atLeast"/>
        <w:ind w:left="1829" w:right="1820"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22. ДИСЦИПЛИНСКИ МЕРКИ</w:t>
      </w:r>
    </w:p>
    <w:p w14:paraId="56E5B2D5" w14:textId="77777777" w:rsidR="0007114D" w:rsidRPr="003C0BF7" w:rsidRDefault="0007114D" w:rsidP="0007114D">
      <w:pPr>
        <w:spacing w:after="0" w:line="176" w:lineRule="atLeast"/>
        <w:ind w:left="1829" w:right="1819" w:hanging="10"/>
        <w:jc w:val="center"/>
        <w:rPr>
          <w:rFonts w:ascii="Times New Roman" w:eastAsia="Times New Roman" w:hAnsi="Times New Roman" w:cs="Times New Roman"/>
          <w:sz w:val="24"/>
          <w:szCs w:val="24"/>
          <w:lang w:val="mk-MK" w:eastAsia="en-GB"/>
        </w:rPr>
      </w:pPr>
    </w:p>
    <w:p w14:paraId="450A742A" w14:textId="77777777" w:rsidR="0007114D" w:rsidRPr="003C0BF7" w:rsidRDefault="0007114D" w:rsidP="0007114D">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9</w:t>
      </w:r>
      <w:r w:rsidR="00634C78" w:rsidRPr="003C0BF7">
        <w:rPr>
          <w:rFonts w:ascii="Times New Roman" w:eastAsia="Times New Roman" w:hAnsi="Times New Roman" w:cs="Times New Roman"/>
          <w:b/>
          <w:bCs/>
          <w:sz w:val="24"/>
          <w:szCs w:val="24"/>
          <w:lang w:val="ru-RU" w:eastAsia="en-GB"/>
        </w:rPr>
        <w:t>8</w:t>
      </w:r>
    </w:p>
    <w:p w14:paraId="3D17407B" w14:textId="77777777" w:rsidR="0007114D" w:rsidRPr="003C0BF7" w:rsidRDefault="0007114D" w:rsidP="0007114D">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xml:space="preserve">(1) За утврдена </w:t>
      </w:r>
      <w:r w:rsidR="00AB2C7E" w:rsidRPr="003C0BF7">
        <w:rPr>
          <w:rFonts w:ascii="Times New Roman" w:eastAsia="Times New Roman" w:hAnsi="Times New Roman" w:cs="Times New Roman"/>
          <w:sz w:val="24"/>
          <w:szCs w:val="24"/>
          <w:lang w:val="ru-RU" w:eastAsia="en-GB"/>
        </w:rPr>
        <w:t xml:space="preserve">лесна </w:t>
      </w:r>
      <w:r w:rsidRPr="003C0BF7">
        <w:rPr>
          <w:rFonts w:ascii="Times New Roman" w:eastAsia="Times New Roman" w:hAnsi="Times New Roman" w:cs="Times New Roman"/>
          <w:sz w:val="24"/>
          <w:szCs w:val="24"/>
          <w:lang w:val="ru-RU" w:eastAsia="en-GB"/>
        </w:rPr>
        <w:t>дисциплинска повреда, на јавен обвинител може да се изрече една или повеќе од наведените дисциплински мерки:</w:t>
      </w:r>
    </w:p>
    <w:p w14:paraId="401184A0" w14:textId="77777777" w:rsidR="0007114D" w:rsidRPr="003C0BF7" w:rsidRDefault="0007114D" w:rsidP="0007114D">
      <w:pPr>
        <w:spacing w:after="0" w:line="240" w:lineRule="auto"/>
        <w:ind w:left="13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писмена опомена;</w:t>
      </w:r>
    </w:p>
    <w:p w14:paraId="7B19D513" w14:textId="77777777" w:rsidR="0007114D" w:rsidRPr="003C0BF7" w:rsidRDefault="0007114D" w:rsidP="0007114D">
      <w:pPr>
        <w:spacing w:after="0" w:line="240" w:lineRule="auto"/>
        <w:ind w:left="13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намалува</w:t>
      </w:r>
      <w:r w:rsidR="00182A2B" w:rsidRPr="003C0BF7">
        <w:rPr>
          <w:rFonts w:ascii="Times New Roman" w:eastAsia="Times New Roman" w:hAnsi="Times New Roman" w:cs="Times New Roman"/>
          <w:sz w:val="24"/>
          <w:szCs w:val="24"/>
          <w:lang w:val="ru-RU" w:eastAsia="en-GB"/>
        </w:rPr>
        <w:t>ње</w:t>
      </w:r>
      <w:r w:rsidRPr="003C0BF7">
        <w:rPr>
          <w:rFonts w:ascii="Times New Roman" w:eastAsia="Times New Roman" w:hAnsi="Times New Roman" w:cs="Times New Roman"/>
          <w:sz w:val="24"/>
          <w:szCs w:val="24"/>
          <w:lang w:val="ru-RU" w:eastAsia="en-GB"/>
        </w:rPr>
        <w:t xml:space="preserve"> на платата до 10% од </w:t>
      </w:r>
      <w:r w:rsidR="00182A2B" w:rsidRPr="003C0BF7">
        <w:rPr>
          <w:rFonts w:ascii="Times New Roman" w:eastAsia="Times New Roman" w:hAnsi="Times New Roman" w:cs="Times New Roman"/>
          <w:sz w:val="24"/>
          <w:szCs w:val="24"/>
          <w:lang w:val="ru-RU" w:eastAsia="en-GB"/>
        </w:rPr>
        <w:t xml:space="preserve">износот на </w:t>
      </w:r>
      <w:r w:rsidRPr="003C0BF7">
        <w:rPr>
          <w:rFonts w:ascii="Times New Roman" w:eastAsia="Times New Roman" w:hAnsi="Times New Roman" w:cs="Times New Roman"/>
          <w:sz w:val="24"/>
          <w:szCs w:val="24"/>
          <w:lang w:val="ru-RU" w:eastAsia="en-GB"/>
        </w:rPr>
        <w:t>месечната плата на јавниот обвинител во траење од еден до шест месеци;</w:t>
      </w:r>
    </w:p>
    <w:p w14:paraId="291029C6" w14:textId="77777777" w:rsidR="0007114D" w:rsidRPr="003C0BF7" w:rsidRDefault="0007114D" w:rsidP="0007114D">
      <w:pPr>
        <w:spacing w:after="0" w:line="240" w:lineRule="auto"/>
        <w:ind w:left="13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забрана за вршење на менторски активности во времетраење до шест месеци;</w:t>
      </w:r>
    </w:p>
    <w:p w14:paraId="07A9CEC8" w14:textId="584137F5" w:rsidR="0007114D" w:rsidRPr="003C0BF7" w:rsidRDefault="0007114D" w:rsidP="00DA1EBE">
      <w:pPr>
        <w:spacing w:after="0" w:line="240" w:lineRule="auto"/>
        <w:ind w:left="13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забрана да биде едукатор или да држи предавања на Академијата за судии и јавни обвинители во времетраење до шест месеци</w:t>
      </w:r>
      <w:r w:rsidR="00DA1EBE" w:rsidRPr="003C0BF7">
        <w:rPr>
          <w:rFonts w:ascii="Times New Roman" w:eastAsia="Times New Roman" w:hAnsi="Times New Roman" w:cs="Times New Roman"/>
          <w:sz w:val="24"/>
          <w:szCs w:val="24"/>
          <w:lang w:val="ru-RU" w:eastAsia="en-GB"/>
        </w:rPr>
        <w:t>.</w:t>
      </w:r>
    </w:p>
    <w:p w14:paraId="186E93D1" w14:textId="77777777" w:rsidR="0007114D" w:rsidRPr="003C0BF7" w:rsidRDefault="0007114D" w:rsidP="0007114D">
      <w:pPr>
        <w:spacing w:after="0" w:line="240" w:lineRule="auto"/>
        <w:ind w:left="135"/>
        <w:jc w:val="both"/>
        <w:rPr>
          <w:rFonts w:ascii="Times New Roman" w:eastAsia="Times New Roman" w:hAnsi="Times New Roman" w:cs="Times New Roman"/>
          <w:sz w:val="24"/>
          <w:szCs w:val="24"/>
          <w:lang w:val="ru-RU" w:eastAsia="en-GB"/>
        </w:rPr>
      </w:pPr>
    </w:p>
    <w:p w14:paraId="65298580" w14:textId="1DDA6AB9" w:rsidR="0007114D" w:rsidRPr="003C0BF7" w:rsidRDefault="0007114D" w:rsidP="0015368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xml:space="preserve">(2) За утврдена </w:t>
      </w:r>
      <w:r w:rsidR="00AB2C7E" w:rsidRPr="003C0BF7">
        <w:rPr>
          <w:rFonts w:ascii="Times New Roman" w:eastAsia="Times New Roman" w:hAnsi="Times New Roman" w:cs="Times New Roman"/>
          <w:sz w:val="24"/>
          <w:szCs w:val="24"/>
          <w:lang w:val="ru-RU" w:eastAsia="en-GB"/>
        </w:rPr>
        <w:t xml:space="preserve"> </w:t>
      </w:r>
      <w:r w:rsidR="008B56AA" w:rsidRPr="003C0BF7">
        <w:rPr>
          <w:rFonts w:ascii="Times New Roman" w:eastAsia="Times New Roman" w:hAnsi="Times New Roman" w:cs="Times New Roman"/>
          <w:sz w:val="24"/>
          <w:szCs w:val="24"/>
          <w:lang w:val="ru-RU" w:eastAsia="en-GB"/>
        </w:rPr>
        <w:t>тешка</w:t>
      </w:r>
      <w:r w:rsidR="00AB2C7E" w:rsidRPr="003C0BF7">
        <w:rPr>
          <w:rFonts w:ascii="Times New Roman" w:eastAsia="Times New Roman" w:hAnsi="Times New Roman" w:cs="Times New Roman"/>
          <w:sz w:val="24"/>
          <w:szCs w:val="24"/>
          <w:lang w:val="ru-RU" w:eastAsia="en-GB"/>
        </w:rPr>
        <w:t xml:space="preserve"> </w:t>
      </w:r>
      <w:r w:rsidRPr="003C0BF7">
        <w:rPr>
          <w:rFonts w:ascii="Times New Roman" w:eastAsia="Times New Roman" w:hAnsi="Times New Roman" w:cs="Times New Roman"/>
          <w:sz w:val="24"/>
          <w:szCs w:val="24"/>
          <w:lang w:val="ru-RU" w:eastAsia="en-GB"/>
        </w:rPr>
        <w:t>дисциплинска повреда на јавен обвинител, може да се изрече една или повеќе од наведените дисциплински мерки:</w:t>
      </w:r>
    </w:p>
    <w:p w14:paraId="04F371C5" w14:textId="77777777" w:rsidR="0007114D" w:rsidRPr="003C0BF7" w:rsidRDefault="0007114D" w:rsidP="0007114D">
      <w:pPr>
        <w:spacing w:after="0" w:line="240" w:lineRule="auto"/>
        <w:ind w:left="13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667EA6" w:rsidRPr="003C0BF7">
        <w:rPr>
          <w:rFonts w:ascii="Times New Roman" w:eastAsia="Times New Roman" w:hAnsi="Times New Roman" w:cs="Times New Roman"/>
          <w:sz w:val="24"/>
          <w:szCs w:val="24"/>
          <w:lang w:val="ru-RU" w:eastAsia="en-GB"/>
        </w:rPr>
        <w:t xml:space="preserve"> намалување на платата</w:t>
      </w:r>
      <w:r w:rsidRPr="003C0BF7">
        <w:rPr>
          <w:rFonts w:ascii="Times New Roman" w:eastAsia="Times New Roman" w:hAnsi="Times New Roman" w:cs="Times New Roman"/>
          <w:sz w:val="24"/>
          <w:szCs w:val="24"/>
          <w:lang w:val="ru-RU" w:eastAsia="en-GB"/>
        </w:rPr>
        <w:t xml:space="preserve"> од 10% до 20% од </w:t>
      </w:r>
      <w:r w:rsidR="00182A2B" w:rsidRPr="003C0BF7">
        <w:rPr>
          <w:rFonts w:ascii="Times New Roman" w:eastAsia="Times New Roman" w:hAnsi="Times New Roman" w:cs="Times New Roman"/>
          <w:sz w:val="24"/>
          <w:szCs w:val="24"/>
          <w:lang w:val="ru-RU" w:eastAsia="en-GB"/>
        </w:rPr>
        <w:t xml:space="preserve">висината на </w:t>
      </w:r>
      <w:r w:rsidRPr="003C0BF7">
        <w:rPr>
          <w:rFonts w:ascii="Times New Roman" w:eastAsia="Times New Roman" w:hAnsi="Times New Roman" w:cs="Times New Roman"/>
          <w:sz w:val="24"/>
          <w:szCs w:val="24"/>
          <w:lang w:val="ru-RU" w:eastAsia="en-GB"/>
        </w:rPr>
        <w:t>месечната плата на јавниот обвинител во траење од еден до шест месеци;</w:t>
      </w:r>
    </w:p>
    <w:p w14:paraId="0A60461F" w14:textId="77777777" w:rsidR="0007114D" w:rsidRPr="003C0BF7" w:rsidRDefault="0007114D" w:rsidP="0007114D">
      <w:pPr>
        <w:spacing w:after="0" w:line="240" w:lineRule="auto"/>
        <w:ind w:left="13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забрана за унапредување во период од една до три години;</w:t>
      </w:r>
    </w:p>
    <w:p w14:paraId="2A6EC58A" w14:textId="77777777" w:rsidR="0007114D" w:rsidRPr="003C0BF7" w:rsidRDefault="0007114D" w:rsidP="0007114D">
      <w:pPr>
        <w:spacing w:after="0" w:line="240" w:lineRule="auto"/>
        <w:ind w:left="13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забрана за вршење на менторски активности во времетраење до една година;</w:t>
      </w:r>
    </w:p>
    <w:p w14:paraId="769D1466" w14:textId="77777777" w:rsidR="0007114D" w:rsidRPr="003C0BF7" w:rsidRDefault="0007114D" w:rsidP="0007114D">
      <w:pPr>
        <w:spacing w:after="0" w:line="240" w:lineRule="auto"/>
        <w:ind w:left="13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забрана да биде едукатор или да држи предавања на Академијата за судии и јавни обвинители во времетраење до една година.</w:t>
      </w:r>
    </w:p>
    <w:p w14:paraId="03248206" w14:textId="77777777" w:rsidR="0007114D" w:rsidRPr="003C0BF7" w:rsidRDefault="0007114D" w:rsidP="0007114D">
      <w:pPr>
        <w:spacing w:after="0" w:line="240" w:lineRule="auto"/>
        <w:ind w:left="135"/>
        <w:jc w:val="both"/>
        <w:rPr>
          <w:rFonts w:ascii="Times New Roman" w:eastAsia="Times New Roman" w:hAnsi="Times New Roman" w:cs="Times New Roman"/>
          <w:sz w:val="24"/>
          <w:szCs w:val="24"/>
          <w:lang w:val="ru-RU" w:eastAsia="en-GB"/>
        </w:rPr>
      </w:pPr>
    </w:p>
    <w:p w14:paraId="2A9CC220" w14:textId="77777777" w:rsidR="0007114D" w:rsidRPr="003C0BF7" w:rsidRDefault="0007114D" w:rsidP="0007114D">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xml:space="preserve">(3) За утврдена </w:t>
      </w:r>
      <w:r w:rsidR="00AB2C7E" w:rsidRPr="003C0BF7">
        <w:rPr>
          <w:rFonts w:ascii="Times New Roman" w:eastAsia="Times New Roman" w:hAnsi="Times New Roman" w:cs="Times New Roman"/>
          <w:sz w:val="24"/>
          <w:szCs w:val="24"/>
          <w:lang w:val="ru-RU" w:eastAsia="en-GB"/>
        </w:rPr>
        <w:t xml:space="preserve">најтешка </w:t>
      </w:r>
      <w:r w:rsidRPr="003C0BF7">
        <w:rPr>
          <w:rFonts w:ascii="Times New Roman" w:eastAsia="Times New Roman" w:hAnsi="Times New Roman" w:cs="Times New Roman"/>
          <w:sz w:val="24"/>
          <w:szCs w:val="24"/>
          <w:lang w:val="ru-RU" w:eastAsia="en-GB"/>
        </w:rPr>
        <w:t>дисциплинска повреда на јавен обвинител може да се изрече една или повеќе од наведените дисциплински мерки:</w:t>
      </w:r>
    </w:p>
    <w:p w14:paraId="5AD003F7" w14:textId="77777777" w:rsidR="0007114D" w:rsidRPr="003C0BF7" w:rsidRDefault="0007114D" w:rsidP="0007114D">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667EA6" w:rsidRPr="003C0BF7">
        <w:rPr>
          <w:rFonts w:ascii="Times New Roman" w:eastAsia="Times New Roman" w:hAnsi="Times New Roman" w:cs="Times New Roman"/>
          <w:sz w:val="24"/>
          <w:szCs w:val="24"/>
          <w:lang w:val="ru-RU" w:eastAsia="en-GB"/>
        </w:rPr>
        <w:t xml:space="preserve"> намалување на платата</w:t>
      </w:r>
      <w:r w:rsidRPr="003C0BF7">
        <w:rPr>
          <w:rFonts w:ascii="Times New Roman" w:eastAsia="Times New Roman" w:hAnsi="Times New Roman" w:cs="Times New Roman"/>
          <w:sz w:val="24"/>
          <w:szCs w:val="24"/>
          <w:lang w:val="ru-RU" w:eastAsia="en-GB"/>
        </w:rPr>
        <w:t xml:space="preserve"> од 20% до 30% од </w:t>
      </w:r>
      <w:r w:rsidR="00667EA6" w:rsidRPr="003C0BF7">
        <w:rPr>
          <w:rFonts w:ascii="Times New Roman" w:eastAsia="Times New Roman" w:hAnsi="Times New Roman" w:cs="Times New Roman"/>
          <w:sz w:val="24"/>
          <w:szCs w:val="24"/>
          <w:lang w:val="ru-RU" w:eastAsia="en-GB"/>
        </w:rPr>
        <w:t xml:space="preserve">висината на </w:t>
      </w:r>
      <w:r w:rsidRPr="003C0BF7">
        <w:rPr>
          <w:rFonts w:ascii="Times New Roman" w:eastAsia="Times New Roman" w:hAnsi="Times New Roman" w:cs="Times New Roman"/>
          <w:sz w:val="24"/>
          <w:szCs w:val="24"/>
          <w:lang w:val="ru-RU" w:eastAsia="en-GB"/>
        </w:rPr>
        <w:t xml:space="preserve">месечната плата на јавниот обвинител во траење од еден до шест месеци, </w:t>
      </w:r>
    </w:p>
    <w:p w14:paraId="7935105D" w14:textId="77777777" w:rsidR="0007114D" w:rsidRPr="003C0BF7" w:rsidRDefault="0007114D" w:rsidP="0007114D">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забрана за унапредување во период од три до пет години,</w:t>
      </w:r>
    </w:p>
    <w:p w14:paraId="03C1C6BC" w14:textId="77777777" w:rsidR="0007114D" w:rsidRPr="003C0BF7" w:rsidRDefault="0007114D" w:rsidP="0007114D">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забрана за вршење на менторски активности во времетраење до две години,</w:t>
      </w:r>
    </w:p>
    <w:p w14:paraId="3BF1D305" w14:textId="77777777" w:rsidR="0007114D" w:rsidRPr="003C0BF7" w:rsidRDefault="0007114D" w:rsidP="0007114D">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забрана да биде едукатор или да држи предавања на Академијата за судии и јавни обвинители во времетраење до две години.</w:t>
      </w:r>
    </w:p>
    <w:p w14:paraId="47392D8C" w14:textId="77777777" w:rsidR="0007114D" w:rsidRPr="003C0BF7" w:rsidRDefault="0007114D" w:rsidP="007B2790">
      <w:pPr>
        <w:spacing w:after="0" w:line="240" w:lineRule="auto"/>
        <w:rPr>
          <w:rFonts w:ascii="Times New Roman" w:eastAsia="Times New Roman" w:hAnsi="Times New Roman" w:cs="Times New Roman"/>
          <w:b/>
          <w:bCs/>
          <w:sz w:val="24"/>
          <w:szCs w:val="24"/>
          <w:lang w:val="mk-MK" w:eastAsia="en-GB"/>
        </w:rPr>
      </w:pPr>
    </w:p>
    <w:p w14:paraId="77953FAE" w14:textId="77777777" w:rsidR="0007114D" w:rsidRPr="003C0BF7" w:rsidRDefault="0007114D" w:rsidP="0007114D">
      <w:pPr>
        <w:spacing w:after="0" w:line="240" w:lineRule="auto"/>
        <w:jc w:val="center"/>
        <w:rPr>
          <w:rFonts w:ascii="Times New Roman" w:eastAsia="Times New Roman" w:hAnsi="Times New Roman" w:cs="Times New Roman"/>
          <w:b/>
          <w:bCs/>
          <w:sz w:val="24"/>
          <w:szCs w:val="24"/>
          <w:lang w:val="mk-MK" w:eastAsia="en-GB"/>
        </w:rPr>
      </w:pPr>
    </w:p>
    <w:p w14:paraId="33B8DEA9" w14:textId="77777777" w:rsidR="0007114D" w:rsidRPr="003C0BF7" w:rsidRDefault="0007114D" w:rsidP="0007114D">
      <w:pPr>
        <w:spacing w:after="0" w:line="240" w:lineRule="auto"/>
        <w:jc w:val="center"/>
        <w:rPr>
          <w:rFonts w:ascii="Times New Roman" w:eastAsia="Times New Roman" w:hAnsi="Times New Roman" w:cs="Times New Roman"/>
          <w:b/>
          <w:bCs/>
          <w:sz w:val="24"/>
          <w:szCs w:val="24"/>
          <w:lang w:val="mk-MK" w:eastAsia="en-GB"/>
        </w:rPr>
      </w:pPr>
      <w:r w:rsidRPr="003C0BF7">
        <w:rPr>
          <w:rFonts w:ascii="Times New Roman" w:eastAsia="Times New Roman" w:hAnsi="Times New Roman" w:cs="Times New Roman"/>
          <w:b/>
          <w:bCs/>
          <w:sz w:val="24"/>
          <w:szCs w:val="24"/>
          <w:lang w:val="mk-MK" w:eastAsia="en-GB"/>
        </w:rPr>
        <w:t>Член 9</w:t>
      </w:r>
      <w:r w:rsidR="00634C78" w:rsidRPr="003C0BF7">
        <w:rPr>
          <w:rFonts w:ascii="Times New Roman" w:eastAsia="Times New Roman" w:hAnsi="Times New Roman" w:cs="Times New Roman"/>
          <w:b/>
          <w:bCs/>
          <w:sz w:val="24"/>
          <w:szCs w:val="24"/>
          <w:lang w:val="mk-MK" w:eastAsia="en-GB"/>
        </w:rPr>
        <w:t>9</w:t>
      </w:r>
    </w:p>
    <w:p w14:paraId="5642DB53" w14:textId="77777777" w:rsidR="00AB2C7E" w:rsidRPr="003C0BF7" w:rsidDel="00AB2C7E" w:rsidRDefault="00AB2C7E" w:rsidP="00153689">
      <w:pPr>
        <w:spacing w:after="0" w:line="240" w:lineRule="auto"/>
        <w:contextualSpacing/>
        <w:jc w:val="both"/>
        <w:rPr>
          <w:rFonts w:ascii="Times New Roman" w:eastAsia="Times New Roman" w:hAnsi="Times New Roman" w:cs="Times New Roman"/>
          <w:kern w:val="2"/>
          <w:sz w:val="24"/>
          <w:szCs w:val="24"/>
          <w:lang w:val="mk-MK" w:eastAsia="en-GB"/>
        </w:rPr>
      </w:pPr>
      <w:r w:rsidRPr="003C0BF7">
        <w:rPr>
          <w:rFonts w:ascii="Times New Roman" w:eastAsia="Times New Roman" w:hAnsi="Times New Roman" w:cs="Times New Roman"/>
          <w:kern w:val="2"/>
          <w:sz w:val="24"/>
          <w:szCs w:val="24"/>
          <w:lang w:val="mk-MK" w:eastAsia="en-GB"/>
        </w:rPr>
        <w:t xml:space="preserve">(1) </w:t>
      </w:r>
      <w:r w:rsidR="0007114D" w:rsidRPr="003C0BF7">
        <w:rPr>
          <w:rFonts w:ascii="Times New Roman" w:eastAsia="Times New Roman" w:hAnsi="Times New Roman" w:cs="Times New Roman"/>
          <w:kern w:val="2"/>
          <w:sz w:val="24"/>
          <w:szCs w:val="24"/>
          <w:lang w:val="mk-MK" w:eastAsia="en-GB"/>
        </w:rPr>
        <w:t>Е</w:t>
      </w:r>
      <w:proofErr w:type="spellStart"/>
      <w:r w:rsidR="0007114D" w:rsidRPr="003C0BF7">
        <w:rPr>
          <w:rFonts w:ascii="Times New Roman" w:eastAsia="Times New Roman" w:hAnsi="Times New Roman" w:cs="Times New Roman"/>
          <w:kern w:val="2"/>
          <w:sz w:val="24"/>
          <w:szCs w:val="24"/>
          <w:lang w:val="en-US" w:eastAsia="en-GB"/>
        </w:rPr>
        <w:t>виденција</w:t>
      </w:r>
      <w:proofErr w:type="spellEnd"/>
      <w:r w:rsidR="0007114D" w:rsidRPr="003C0BF7">
        <w:rPr>
          <w:rFonts w:ascii="Times New Roman" w:eastAsia="Times New Roman" w:hAnsi="Times New Roman" w:cs="Times New Roman"/>
          <w:kern w:val="2"/>
          <w:sz w:val="24"/>
          <w:szCs w:val="24"/>
          <w:lang w:val="en-US" w:eastAsia="en-GB"/>
        </w:rPr>
        <w:t xml:space="preserve"> </w:t>
      </w:r>
      <w:r w:rsidR="0007114D" w:rsidRPr="003C0BF7">
        <w:rPr>
          <w:rFonts w:ascii="Times New Roman" w:eastAsia="Times New Roman" w:hAnsi="Times New Roman" w:cs="Times New Roman"/>
          <w:kern w:val="2"/>
          <w:sz w:val="24"/>
          <w:szCs w:val="24"/>
          <w:lang w:val="mk-MK" w:eastAsia="en-GB"/>
        </w:rPr>
        <w:t>за изречени дисциплински мерки од член 9</w:t>
      </w:r>
      <w:r w:rsidR="00634C78" w:rsidRPr="003C0BF7">
        <w:rPr>
          <w:rFonts w:ascii="Times New Roman" w:eastAsia="Times New Roman" w:hAnsi="Times New Roman" w:cs="Times New Roman"/>
          <w:kern w:val="2"/>
          <w:sz w:val="24"/>
          <w:szCs w:val="24"/>
          <w:lang w:val="mk-MK" w:eastAsia="en-GB"/>
        </w:rPr>
        <w:t>8</w:t>
      </w:r>
      <w:r w:rsidR="0007114D" w:rsidRPr="003C0BF7">
        <w:rPr>
          <w:rFonts w:ascii="Times New Roman" w:eastAsia="Times New Roman" w:hAnsi="Times New Roman" w:cs="Times New Roman"/>
          <w:kern w:val="2"/>
          <w:sz w:val="24"/>
          <w:szCs w:val="24"/>
          <w:lang w:val="mk-MK" w:eastAsia="en-GB"/>
        </w:rPr>
        <w:t xml:space="preserve"> од овој закон </w:t>
      </w:r>
      <w:proofErr w:type="spellStart"/>
      <w:r w:rsidR="0007114D" w:rsidRPr="003C0BF7">
        <w:rPr>
          <w:rFonts w:ascii="Times New Roman" w:eastAsia="Times New Roman" w:hAnsi="Times New Roman" w:cs="Times New Roman"/>
          <w:kern w:val="2"/>
          <w:sz w:val="24"/>
          <w:szCs w:val="24"/>
          <w:lang w:val="en-US" w:eastAsia="en-GB"/>
        </w:rPr>
        <w:t>води</w:t>
      </w:r>
      <w:proofErr w:type="spellEnd"/>
      <w:r w:rsidR="0007114D" w:rsidRPr="003C0BF7">
        <w:rPr>
          <w:rFonts w:ascii="Times New Roman" w:eastAsia="Times New Roman" w:hAnsi="Times New Roman" w:cs="Times New Roman"/>
          <w:kern w:val="2"/>
          <w:sz w:val="24"/>
          <w:szCs w:val="24"/>
          <w:lang w:val="en-US" w:eastAsia="en-GB"/>
        </w:rPr>
        <w:t xml:space="preserve"> </w:t>
      </w:r>
      <w:proofErr w:type="spellStart"/>
      <w:r w:rsidR="009F3E16" w:rsidRPr="003C0BF7">
        <w:rPr>
          <w:rFonts w:ascii="Times New Roman" w:eastAsia="Times New Roman" w:hAnsi="Times New Roman" w:cs="Times New Roman"/>
          <w:kern w:val="2"/>
          <w:sz w:val="24"/>
          <w:szCs w:val="24"/>
          <w:lang w:val="en-US" w:eastAsia="en-GB"/>
        </w:rPr>
        <w:t>Државното</w:t>
      </w:r>
      <w:proofErr w:type="spellEnd"/>
      <w:r w:rsidR="009F3E16" w:rsidRPr="003C0BF7">
        <w:rPr>
          <w:rFonts w:ascii="Times New Roman" w:eastAsia="Times New Roman" w:hAnsi="Times New Roman" w:cs="Times New Roman"/>
          <w:kern w:val="2"/>
          <w:sz w:val="24"/>
          <w:szCs w:val="24"/>
          <w:lang w:val="en-US" w:eastAsia="en-GB"/>
        </w:rPr>
        <w:t xml:space="preserve"> </w:t>
      </w:r>
      <w:r w:rsidR="0007114D" w:rsidRPr="003C0BF7">
        <w:rPr>
          <w:rFonts w:ascii="Times New Roman" w:eastAsia="Times New Roman" w:hAnsi="Times New Roman" w:cs="Times New Roman"/>
          <w:kern w:val="2"/>
          <w:sz w:val="24"/>
          <w:szCs w:val="24"/>
          <w:lang w:val="mk-MK" w:eastAsia="en-GB"/>
        </w:rPr>
        <w:t>обвинителство на Република Северна Македонија.</w:t>
      </w:r>
    </w:p>
    <w:p w14:paraId="5DE4E880" w14:textId="77777777" w:rsidR="0007114D" w:rsidRPr="003C0BF7" w:rsidRDefault="00AB2C7E" w:rsidP="00153689">
      <w:pPr>
        <w:spacing w:after="0" w:line="240" w:lineRule="auto"/>
        <w:contextualSpacing/>
        <w:jc w:val="both"/>
        <w:rPr>
          <w:rFonts w:ascii="Times New Roman" w:eastAsia="Times New Roman" w:hAnsi="Times New Roman" w:cs="Times New Roman"/>
          <w:kern w:val="2"/>
          <w:sz w:val="24"/>
          <w:szCs w:val="24"/>
          <w:lang w:val="mk-MK" w:eastAsia="en-GB"/>
        </w:rPr>
      </w:pPr>
      <w:r w:rsidRPr="003C0BF7">
        <w:rPr>
          <w:rFonts w:ascii="Times New Roman" w:eastAsia="Times New Roman" w:hAnsi="Times New Roman" w:cs="Times New Roman"/>
          <w:kern w:val="2"/>
          <w:sz w:val="24"/>
          <w:szCs w:val="24"/>
          <w:lang w:val="mk-MK" w:eastAsia="en-GB"/>
        </w:rPr>
        <w:t xml:space="preserve">(2) </w:t>
      </w:r>
      <w:r w:rsidR="0007114D" w:rsidRPr="003C0BF7">
        <w:rPr>
          <w:rFonts w:ascii="Times New Roman" w:eastAsia="Times New Roman" w:hAnsi="Times New Roman" w:cs="Times New Roman"/>
          <w:kern w:val="2"/>
          <w:sz w:val="24"/>
          <w:szCs w:val="24"/>
          <w:lang w:val="mk-MK" w:eastAsia="en-GB"/>
        </w:rPr>
        <w:t>И</w:t>
      </w:r>
      <w:proofErr w:type="spellStart"/>
      <w:r w:rsidR="0007114D" w:rsidRPr="003C0BF7">
        <w:rPr>
          <w:rFonts w:ascii="Times New Roman" w:eastAsia="Times New Roman" w:hAnsi="Times New Roman" w:cs="Times New Roman"/>
          <w:kern w:val="2"/>
          <w:sz w:val="24"/>
          <w:szCs w:val="24"/>
          <w:lang w:val="en-US" w:eastAsia="en-GB"/>
        </w:rPr>
        <w:t>зречена</w:t>
      </w:r>
      <w:proofErr w:type="spellEnd"/>
      <w:r w:rsidR="0007114D" w:rsidRPr="003C0BF7">
        <w:rPr>
          <w:rFonts w:ascii="Times New Roman" w:eastAsia="Times New Roman" w:hAnsi="Times New Roman" w:cs="Times New Roman"/>
          <w:kern w:val="2"/>
          <w:sz w:val="24"/>
          <w:szCs w:val="24"/>
          <w:lang w:val="mk-MK" w:eastAsia="en-GB"/>
        </w:rPr>
        <w:t>та дисциплинска мерка</w:t>
      </w:r>
      <w:r w:rsidR="0007114D" w:rsidRPr="003C0BF7">
        <w:rPr>
          <w:rFonts w:ascii="Times New Roman" w:eastAsia="Times New Roman" w:hAnsi="Times New Roman" w:cs="Times New Roman"/>
          <w:kern w:val="2"/>
          <w:sz w:val="24"/>
          <w:szCs w:val="24"/>
          <w:lang w:val="en-US" w:eastAsia="en-GB"/>
        </w:rPr>
        <w:t xml:space="preserve"> </w:t>
      </w:r>
      <w:proofErr w:type="spellStart"/>
      <w:r w:rsidR="0007114D" w:rsidRPr="003C0BF7">
        <w:rPr>
          <w:rFonts w:ascii="Times New Roman" w:eastAsia="Times New Roman" w:hAnsi="Times New Roman" w:cs="Times New Roman"/>
          <w:kern w:val="2"/>
          <w:sz w:val="24"/>
          <w:szCs w:val="24"/>
          <w:lang w:val="en-US" w:eastAsia="en-GB"/>
        </w:rPr>
        <w:t>се</w:t>
      </w:r>
      <w:proofErr w:type="spellEnd"/>
      <w:r w:rsidR="0007114D" w:rsidRPr="003C0BF7">
        <w:rPr>
          <w:rFonts w:ascii="Times New Roman" w:eastAsia="Times New Roman" w:hAnsi="Times New Roman" w:cs="Times New Roman"/>
          <w:kern w:val="2"/>
          <w:sz w:val="24"/>
          <w:szCs w:val="24"/>
          <w:lang w:val="en-US" w:eastAsia="en-GB"/>
        </w:rPr>
        <w:t xml:space="preserve"> </w:t>
      </w:r>
      <w:proofErr w:type="spellStart"/>
      <w:r w:rsidR="0007114D" w:rsidRPr="003C0BF7">
        <w:rPr>
          <w:rFonts w:ascii="Times New Roman" w:eastAsia="Times New Roman" w:hAnsi="Times New Roman" w:cs="Times New Roman"/>
          <w:kern w:val="2"/>
          <w:sz w:val="24"/>
          <w:szCs w:val="24"/>
          <w:lang w:val="en-US" w:eastAsia="en-GB"/>
        </w:rPr>
        <w:t>бриш</w:t>
      </w:r>
      <w:proofErr w:type="spellEnd"/>
      <w:r w:rsidR="0007114D" w:rsidRPr="003C0BF7">
        <w:rPr>
          <w:rFonts w:ascii="Times New Roman" w:eastAsia="Times New Roman" w:hAnsi="Times New Roman" w:cs="Times New Roman"/>
          <w:kern w:val="2"/>
          <w:sz w:val="24"/>
          <w:szCs w:val="24"/>
          <w:lang w:val="mk-MK" w:eastAsia="en-GB"/>
        </w:rPr>
        <w:t>е</w:t>
      </w:r>
      <w:r w:rsidR="0007114D" w:rsidRPr="003C0BF7">
        <w:rPr>
          <w:rFonts w:ascii="Times New Roman" w:eastAsia="Times New Roman" w:hAnsi="Times New Roman" w:cs="Times New Roman"/>
          <w:kern w:val="2"/>
          <w:sz w:val="24"/>
          <w:szCs w:val="24"/>
          <w:lang w:val="en-US" w:eastAsia="en-GB"/>
        </w:rPr>
        <w:t xml:space="preserve"> </w:t>
      </w:r>
      <w:proofErr w:type="spellStart"/>
      <w:r w:rsidR="0007114D" w:rsidRPr="003C0BF7">
        <w:rPr>
          <w:rFonts w:ascii="Times New Roman" w:eastAsia="Times New Roman" w:hAnsi="Times New Roman" w:cs="Times New Roman"/>
          <w:kern w:val="2"/>
          <w:sz w:val="24"/>
          <w:szCs w:val="24"/>
          <w:lang w:val="en-US" w:eastAsia="en-GB"/>
        </w:rPr>
        <w:t>од</w:t>
      </w:r>
      <w:proofErr w:type="spellEnd"/>
      <w:r w:rsidR="0007114D" w:rsidRPr="003C0BF7">
        <w:rPr>
          <w:rFonts w:ascii="Times New Roman" w:eastAsia="Times New Roman" w:hAnsi="Times New Roman" w:cs="Times New Roman"/>
          <w:kern w:val="2"/>
          <w:sz w:val="24"/>
          <w:szCs w:val="24"/>
          <w:lang w:val="en-US" w:eastAsia="en-GB"/>
        </w:rPr>
        <w:t xml:space="preserve"> </w:t>
      </w:r>
      <w:proofErr w:type="spellStart"/>
      <w:r w:rsidR="0007114D" w:rsidRPr="003C0BF7">
        <w:rPr>
          <w:rFonts w:ascii="Times New Roman" w:eastAsia="Times New Roman" w:hAnsi="Times New Roman" w:cs="Times New Roman"/>
          <w:kern w:val="2"/>
          <w:sz w:val="24"/>
          <w:szCs w:val="24"/>
          <w:lang w:val="en-US" w:eastAsia="en-GB"/>
        </w:rPr>
        <w:t>евиденција</w:t>
      </w:r>
      <w:proofErr w:type="spellEnd"/>
      <w:r w:rsidR="0007114D" w:rsidRPr="003C0BF7">
        <w:rPr>
          <w:rFonts w:ascii="Times New Roman" w:eastAsia="Times New Roman" w:hAnsi="Times New Roman" w:cs="Times New Roman"/>
          <w:kern w:val="2"/>
          <w:sz w:val="24"/>
          <w:szCs w:val="24"/>
          <w:lang w:val="mk-MK" w:eastAsia="en-GB"/>
        </w:rPr>
        <w:t>:</w:t>
      </w:r>
    </w:p>
    <w:p w14:paraId="31B85F2D" w14:textId="77777777" w:rsidR="0007114D" w:rsidRPr="003C0BF7" w:rsidRDefault="00634C78" w:rsidP="00153689">
      <w:pPr>
        <w:spacing w:after="0" w:line="240" w:lineRule="auto"/>
        <w:contextualSpacing/>
        <w:jc w:val="both"/>
        <w:rPr>
          <w:rFonts w:ascii="Times New Roman" w:eastAsia="Times New Roman" w:hAnsi="Times New Roman" w:cs="Times New Roman"/>
          <w:kern w:val="2"/>
          <w:sz w:val="24"/>
          <w:szCs w:val="24"/>
          <w:lang w:val="mk-MK" w:eastAsia="en-GB"/>
        </w:rPr>
      </w:pPr>
      <w:r w:rsidRPr="003C0BF7">
        <w:rPr>
          <w:rFonts w:ascii="Times New Roman" w:eastAsia="Times New Roman" w:hAnsi="Times New Roman" w:cs="Times New Roman"/>
          <w:kern w:val="2"/>
          <w:sz w:val="24"/>
          <w:szCs w:val="24"/>
          <w:lang w:val="mk-MK" w:eastAsia="en-GB"/>
        </w:rPr>
        <w:lastRenderedPageBreak/>
        <w:t xml:space="preserve">- </w:t>
      </w:r>
      <w:r w:rsidR="00147872" w:rsidRPr="003C0BF7">
        <w:rPr>
          <w:rFonts w:ascii="Times New Roman" w:eastAsia="Times New Roman" w:hAnsi="Times New Roman" w:cs="Times New Roman"/>
          <w:kern w:val="2"/>
          <w:sz w:val="24"/>
          <w:szCs w:val="24"/>
          <w:lang w:val="mk-MK" w:eastAsia="en-GB"/>
        </w:rPr>
        <w:t>а</w:t>
      </w:r>
      <w:r w:rsidR="0007114D" w:rsidRPr="003C0BF7">
        <w:rPr>
          <w:rFonts w:ascii="Times New Roman" w:eastAsia="Times New Roman" w:hAnsi="Times New Roman" w:cs="Times New Roman"/>
          <w:kern w:val="2"/>
          <w:sz w:val="24"/>
          <w:szCs w:val="24"/>
          <w:lang w:val="mk-MK" w:eastAsia="en-GB"/>
        </w:rPr>
        <w:t>ко во рок од една година од денот</w:t>
      </w:r>
      <w:r w:rsidR="00A91591" w:rsidRPr="003C0BF7">
        <w:rPr>
          <w:rFonts w:ascii="Times New Roman" w:eastAsia="Times New Roman" w:hAnsi="Times New Roman" w:cs="Times New Roman"/>
          <w:kern w:val="2"/>
          <w:sz w:val="24"/>
          <w:szCs w:val="24"/>
          <w:lang w:val="mk-MK" w:eastAsia="en-GB"/>
        </w:rPr>
        <w:t xml:space="preserve"> на истекот на времето за кое е</w:t>
      </w:r>
      <w:r w:rsidR="0007114D" w:rsidRPr="003C0BF7">
        <w:rPr>
          <w:rFonts w:ascii="Times New Roman" w:eastAsia="Times New Roman" w:hAnsi="Times New Roman" w:cs="Times New Roman"/>
          <w:kern w:val="2"/>
          <w:sz w:val="24"/>
          <w:szCs w:val="24"/>
          <w:lang w:val="mk-MK" w:eastAsia="en-GB"/>
        </w:rPr>
        <w:t xml:space="preserve"> изречена дисциплинската мерка за </w:t>
      </w:r>
      <w:r w:rsidR="00272BF1" w:rsidRPr="003C0BF7">
        <w:rPr>
          <w:rFonts w:ascii="Times New Roman" w:eastAsia="Times New Roman" w:hAnsi="Times New Roman" w:cs="Times New Roman"/>
          <w:kern w:val="2"/>
          <w:sz w:val="24"/>
          <w:szCs w:val="24"/>
          <w:lang w:val="mk-MK" w:eastAsia="en-GB"/>
        </w:rPr>
        <w:t xml:space="preserve">лесна </w:t>
      </w:r>
      <w:r w:rsidR="0007114D" w:rsidRPr="003C0BF7">
        <w:rPr>
          <w:rFonts w:ascii="Times New Roman" w:eastAsia="Times New Roman" w:hAnsi="Times New Roman" w:cs="Times New Roman"/>
          <w:kern w:val="2"/>
          <w:sz w:val="24"/>
          <w:szCs w:val="24"/>
          <w:lang w:val="mk-MK" w:eastAsia="en-GB"/>
        </w:rPr>
        <w:t xml:space="preserve">дисциплинска повреда не му биде изречена друга дисциплинска мерка; </w:t>
      </w:r>
    </w:p>
    <w:p w14:paraId="092811AD" w14:textId="18EFFEF5" w:rsidR="0007114D" w:rsidRPr="003C0BF7" w:rsidRDefault="00634C78" w:rsidP="00153689">
      <w:pPr>
        <w:spacing w:after="0" w:line="240" w:lineRule="auto"/>
        <w:contextualSpacing/>
        <w:jc w:val="both"/>
        <w:rPr>
          <w:rFonts w:ascii="Times New Roman" w:eastAsia="Times New Roman" w:hAnsi="Times New Roman" w:cs="Times New Roman"/>
          <w:kern w:val="2"/>
          <w:sz w:val="24"/>
          <w:szCs w:val="24"/>
          <w:lang w:val="mk-MK" w:eastAsia="en-GB"/>
        </w:rPr>
      </w:pPr>
      <w:r w:rsidRPr="003C0BF7">
        <w:rPr>
          <w:rFonts w:ascii="Times New Roman" w:eastAsia="Times New Roman" w:hAnsi="Times New Roman" w:cs="Times New Roman"/>
          <w:kern w:val="2"/>
          <w:sz w:val="24"/>
          <w:szCs w:val="24"/>
          <w:lang w:val="mk-MK" w:eastAsia="en-GB"/>
        </w:rPr>
        <w:t>-</w:t>
      </w:r>
      <w:r w:rsidR="00147872" w:rsidRPr="003C0BF7">
        <w:rPr>
          <w:rFonts w:ascii="Times New Roman" w:eastAsia="Times New Roman" w:hAnsi="Times New Roman" w:cs="Times New Roman"/>
          <w:kern w:val="2"/>
          <w:sz w:val="24"/>
          <w:szCs w:val="24"/>
          <w:lang w:val="mk-MK" w:eastAsia="en-GB"/>
        </w:rPr>
        <w:t xml:space="preserve"> а</w:t>
      </w:r>
      <w:r w:rsidR="0007114D" w:rsidRPr="003C0BF7">
        <w:rPr>
          <w:rFonts w:ascii="Times New Roman" w:eastAsia="Times New Roman" w:hAnsi="Times New Roman" w:cs="Times New Roman"/>
          <w:kern w:val="2"/>
          <w:sz w:val="24"/>
          <w:szCs w:val="24"/>
          <w:lang w:val="mk-MK" w:eastAsia="en-GB"/>
        </w:rPr>
        <w:t xml:space="preserve">ко во рок од две години од денот на истекот </w:t>
      </w:r>
      <w:r w:rsidR="00A91591" w:rsidRPr="003C0BF7">
        <w:rPr>
          <w:rFonts w:ascii="Times New Roman" w:eastAsia="Times New Roman" w:hAnsi="Times New Roman" w:cs="Times New Roman"/>
          <w:kern w:val="2"/>
          <w:sz w:val="24"/>
          <w:szCs w:val="24"/>
          <w:lang w:val="mk-MK" w:eastAsia="en-GB"/>
        </w:rPr>
        <w:t xml:space="preserve">на времето за кое е </w:t>
      </w:r>
      <w:r w:rsidR="0007114D" w:rsidRPr="003C0BF7">
        <w:rPr>
          <w:rFonts w:ascii="Times New Roman" w:eastAsia="Times New Roman" w:hAnsi="Times New Roman" w:cs="Times New Roman"/>
          <w:kern w:val="2"/>
          <w:sz w:val="24"/>
          <w:szCs w:val="24"/>
          <w:lang w:val="mk-MK" w:eastAsia="en-GB"/>
        </w:rPr>
        <w:t xml:space="preserve"> изречена дисциплинската мерка за </w:t>
      </w:r>
      <w:r w:rsidR="00DA1EBE" w:rsidRPr="003C0BF7">
        <w:rPr>
          <w:rFonts w:ascii="Times New Roman" w:eastAsia="Times New Roman" w:hAnsi="Times New Roman" w:cs="Times New Roman"/>
          <w:kern w:val="2"/>
          <w:sz w:val="24"/>
          <w:szCs w:val="24"/>
          <w:lang w:val="mk-MK" w:eastAsia="en-GB"/>
        </w:rPr>
        <w:t>тешка</w:t>
      </w:r>
      <w:r w:rsidR="00272BF1" w:rsidRPr="003C0BF7">
        <w:rPr>
          <w:rFonts w:ascii="Times New Roman" w:eastAsia="Times New Roman" w:hAnsi="Times New Roman" w:cs="Times New Roman"/>
          <w:kern w:val="2"/>
          <w:sz w:val="24"/>
          <w:szCs w:val="24"/>
          <w:lang w:val="mk-MK" w:eastAsia="en-GB"/>
        </w:rPr>
        <w:t xml:space="preserve"> </w:t>
      </w:r>
      <w:r w:rsidR="0007114D" w:rsidRPr="003C0BF7">
        <w:rPr>
          <w:rFonts w:ascii="Times New Roman" w:eastAsia="Times New Roman" w:hAnsi="Times New Roman" w:cs="Times New Roman"/>
          <w:kern w:val="2"/>
          <w:sz w:val="24"/>
          <w:szCs w:val="24"/>
          <w:lang w:val="mk-MK" w:eastAsia="en-GB"/>
        </w:rPr>
        <w:t xml:space="preserve">дисциплинска повреда не му биде изречена друга дисциплинска мерка и </w:t>
      </w:r>
    </w:p>
    <w:p w14:paraId="613AC288" w14:textId="77777777" w:rsidR="0007114D" w:rsidRPr="003C0BF7" w:rsidRDefault="00634C78" w:rsidP="00153689">
      <w:pPr>
        <w:spacing w:after="0" w:line="240" w:lineRule="auto"/>
        <w:contextualSpacing/>
        <w:jc w:val="both"/>
        <w:rPr>
          <w:rFonts w:ascii="Times New Roman" w:eastAsia="Times New Roman" w:hAnsi="Times New Roman" w:cs="Times New Roman"/>
          <w:kern w:val="2"/>
          <w:sz w:val="24"/>
          <w:szCs w:val="24"/>
          <w:lang w:val="mk-MK" w:eastAsia="en-GB"/>
        </w:rPr>
      </w:pPr>
      <w:r w:rsidRPr="003C0BF7">
        <w:rPr>
          <w:rFonts w:ascii="Times New Roman" w:eastAsia="Times New Roman" w:hAnsi="Times New Roman" w:cs="Times New Roman"/>
          <w:kern w:val="2"/>
          <w:sz w:val="24"/>
          <w:szCs w:val="24"/>
          <w:lang w:val="mk-MK" w:eastAsia="en-GB"/>
        </w:rPr>
        <w:t>-</w:t>
      </w:r>
      <w:r w:rsidR="00147872" w:rsidRPr="003C0BF7">
        <w:rPr>
          <w:rFonts w:ascii="Times New Roman" w:eastAsia="Times New Roman" w:hAnsi="Times New Roman" w:cs="Times New Roman"/>
          <w:kern w:val="2"/>
          <w:sz w:val="24"/>
          <w:szCs w:val="24"/>
          <w:lang w:val="mk-MK" w:eastAsia="en-GB"/>
        </w:rPr>
        <w:t xml:space="preserve"> а</w:t>
      </w:r>
      <w:r w:rsidR="0007114D" w:rsidRPr="003C0BF7">
        <w:rPr>
          <w:rFonts w:ascii="Times New Roman" w:eastAsia="Times New Roman" w:hAnsi="Times New Roman" w:cs="Times New Roman"/>
          <w:kern w:val="2"/>
          <w:sz w:val="24"/>
          <w:szCs w:val="24"/>
          <w:lang w:val="mk-MK" w:eastAsia="en-GB"/>
        </w:rPr>
        <w:t xml:space="preserve">ко во рок од три години од денот на истекот на времето за кое е изречена дисциплинската мерка за </w:t>
      </w:r>
      <w:r w:rsidR="00272BF1" w:rsidRPr="003C0BF7">
        <w:rPr>
          <w:rFonts w:ascii="Times New Roman" w:eastAsia="Times New Roman" w:hAnsi="Times New Roman" w:cs="Times New Roman"/>
          <w:kern w:val="2"/>
          <w:sz w:val="24"/>
          <w:szCs w:val="24"/>
          <w:lang w:val="mk-MK" w:eastAsia="en-GB"/>
        </w:rPr>
        <w:t xml:space="preserve">најтешка </w:t>
      </w:r>
      <w:r w:rsidR="0007114D" w:rsidRPr="003C0BF7">
        <w:rPr>
          <w:rFonts w:ascii="Times New Roman" w:eastAsia="Times New Roman" w:hAnsi="Times New Roman" w:cs="Times New Roman"/>
          <w:kern w:val="2"/>
          <w:sz w:val="24"/>
          <w:szCs w:val="24"/>
          <w:lang w:val="mk-MK" w:eastAsia="en-GB"/>
        </w:rPr>
        <w:t>дисциплинска повреда не му биде изречена друга дисциплинска мерка.</w:t>
      </w:r>
    </w:p>
    <w:p w14:paraId="2645CD73" w14:textId="77777777" w:rsidR="0007114D" w:rsidRPr="003C0BF7" w:rsidRDefault="00AB2C7E" w:rsidP="00153689">
      <w:pPr>
        <w:spacing w:after="0" w:line="240" w:lineRule="auto"/>
        <w:contextualSpacing/>
        <w:jc w:val="both"/>
        <w:rPr>
          <w:rFonts w:ascii="Times New Roman" w:eastAsia="Times New Roman" w:hAnsi="Times New Roman" w:cs="Times New Roman"/>
          <w:kern w:val="2"/>
          <w:sz w:val="24"/>
          <w:szCs w:val="24"/>
          <w:lang w:val="mk-MK" w:eastAsia="en-GB"/>
        </w:rPr>
      </w:pPr>
      <w:r w:rsidRPr="003C0BF7">
        <w:rPr>
          <w:rFonts w:ascii="Times New Roman" w:eastAsia="Times New Roman" w:hAnsi="Times New Roman" w:cs="Times New Roman"/>
          <w:kern w:val="2"/>
          <w:sz w:val="24"/>
          <w:szCs w:val="24"/>
          <w:lang w:val="mk-MK" w:eastAsia="en-GB"/>
        </w:rPr>
        <w:t>(3)</w:t>
      </w:r>
      <w:r w:rsidR="00147872" w:rsidRPr="003C0BF7">
        <w:rPr>
          <w:rFonts w:ascii="Times New Roman" w:eastAsia="Times New Roman" w:hAnsi="Times New Roman" w:cs="Times New Roman"/>
          <w:kern w:val="2"/>
          <w:sz w:val="24"/>
          <w:szCs w:val="24"/>
          <w:lang w:val="mk-MK" w:eastAsia="en-GB"/>
        </w:rPr>
        <w:t xml:space="preserve"> </w:t>
      </w:r>
      <w:r w:rsidR="009F3E16" w:rsidRPr="003C0BF7">
        <w:rPr>
          <w:rFonts w:ascii="Times New Roman" w:eastAsia="Times New Roman" w:hAnsi="Times New Roman" w:cs="Times New Roman"/>
          <w:kern w:val="2"/>
          <w:sz w:val="24"/>
          <w:szCs w:val="24"/>
          <w:lang w:val="mk-MK" w:eastAsia="en-GB"/>
        </w:rPr>
        <w:t xml:space="preserve">Државното </w:t>
      </w:r>
      <w:r w:rsidR="0007114D" w:rsidRPr="003C0BF7">
        <w:rPr>
          <w:rFonts w:ascii="Times New Roman" w:eastAsia="Times New Roman" w:hAnsi="Times New Roman" w:cs="Times New Roman"/>
          <w:kern w:val="2"/>
          <w:sz w:val="24"/>
          <w:szCs w:val="24"/>
          <w:lang w:val="mk-MK" w:eastAsia="en-GB"/>
        </w:rPr>
        <w:t>обвинителство на Република Северна Македонија со правилник ја уредува содржината, формата и начинот на бришење на евиденцијата за изречени дисциплински мерки.</w:t>
      </w:r>
    </w:p>
    <w:p w14:paraId="5EE779C9" w14:textId="77777777" w:rsidR="0007114D" w:rsidRPr="003C0BF7" w:rsidRDefault="0007114D" w:rsidP="0007114D">
      <w:pPr>
        <w:spacing w:after="0" w:line="240" w:lineRule="auto"/>
        <w:ind w:left="360"/>
        <w:contextualSpacing/>
        <w:jc w:val="both"/>
        <w:rPr>
          <w:rFonts w:ascii="Times New Roman" w:eastAsia="Times New Roman" w:hAnsi="Times New Roman" w:cs="Times New Roman"/>
          <w:kern w:val="2"/>
          <w:sz w:val="24"/>
          <w:szCs w:val="24"/>
          <w:lang w:val="mk-MK" w:eastAsia="en-GB"/>
        </w:rPr>
      </w:pPr>
    </w:p>
    <w:p w14:paraId="7137F905" w14:textId="77777777" w:rsidR="0007114D" w:rsidRPr="003C0BF7" w:rsidRDefault="0007114D" w:rsidP="0007114D">
      <w:pPr>
        <w:spacing w:after="0" w:line="240" w:lineRule="auto"/>
        <w:jc w:val="both"/>
        <w:rPr>
          <w:rFonts w:ascii="Times New Roman" w:eastAsia="Times New Roman" w:hAnsi="Times New Roman" w:cs="Times New Roman"/>
          <w:sz w:val="24"/>
          <w:szCs w:val="24"/>
          <w:lang w:val="mk-MK" w:eastAsia="en-GB"/>
        </w:rPr>
      </w:pPr>
    </w:p>
    <w:p w14:paraId="0B592F54" w14:textId="77777777" w:rsidR="00111B0C" w:rsidRPr="003C0BF7" w:rsidRDefault="00111B0C" w:rsidP="0029369F">
      <w:pPr>
        <w:spacing w:after="0" w:line="240" w:lineRule="auto"/>
        <w:ind w:left="274"/>
        <w:jc w:val="both"/>
        <w:rPr>
          <w:rFonts w:ascii="Times New Roman" w:eastAsia="Times New Roman" w:hAnsi="Times New Roman" w:cs="Times New Roman"/>
          <w:sz w:val="24"/>
          <w:szCs w:val="24"/>
          <w:lang w:eastAsia="en-GB"/>
        </w:rPr>
      </w:pPr>
    </w:p>
    <w:p w14:paraId="77795C64" w14:textId="77777777" w:rsidR="0029369F" w:rsidRPr="003C0BF7" w:rsidRDefault="0029369F" w:rsidP="007B2790">
      <w:pPr>
        <w:spacing w:after="0" w:line="176" w:lineRule="atLeast"/>
        <w:ind w:left="1829" w:right="1820" w:hanging="10"/>
        <w:jc w:val="center"/>
        <w:rPr>
          <w:rFonts w:ascii="Times New Roman" w:eastAsia="Times New Roman" w:hAnsi="Times New Roman" w:cs="Times New Roman"/>
          <w:sz w:val="24"/>
          <w:szCs w:val="24"/>
          <w:lang w:eastAsia="en-GB"/>
        </w:rPr>
      </w:pPr>
    </w:p>
    <w:p w14:paraId="05DA4EFC" w14:textId="77777777" w:rsidR="0029369F" w:rsidRPr="003C0BF7" w:rsidRDefault="0029369F" w:rsidP="0029369F">
      <w:pPr>
        <w:spacing w:after="0" w:line="176" w:lineRule="atLeast"/>
        <w:ind w:left="2294" w:right="2224" w:hanging="10"/>
        <w:jc w:val="center"/>
        <w:rPr>
          <w:rFonts w:ascii="Times New Roman" w:eastAsia="Times New Roman" w:hAnsi="Times New Roman" w:cs="Times New Roman"/>
          <w:sz w:val="24"/>
          <w:szCs w:val="24"/>
          <w:lang w:val="mk-MK" w:eastAsia="en-GB"/>
        </w:rPr>
      </w:pPr>
      <w:r w:rsidRPr="003C0BF7">
        <w:rPr>
          <w:rFonts w:ascii="Times New Roman" w:eastAsia="Times New Roman" w:hAnsi="Times New Roman" w:cs="Times New Roman"/>
          <w:sz w:val="24"/>
          <w:szCs w:val="24"/>
          <w:lang w:eastAsia="en-GB"/>
        </w:rPr>
        <w:t xml:space="preserve">23. ЈАВНООБВИНИТЕЛСКИ </w:t>
      </w:r>
      <w:r w:rsidR="007B2790" w:rsidRPr="003C0BF7">
        <w:rPr>
          <w:rFonts w:ascii="Times New Roman" w:eastAsia="Times New Roman" w:hAnsi="Times New Roman" w:cs="Times New Roman"/>
          <w:sz w:val="24"/>
          <w:szCs w:val="24"/>
          <w:lang w:eastAsia="en-GB"/>
        </w:rPr>
        <w:t>СОВЕТНИЦИ</w:t>
      </w:r>
      <w:r w:rsidR="008E163C" w:rsidRPr="003C0BF7">
        <w:rPr>
          <w:rFonts w:ascii="Times New Roman" w:eastAsia="Times New Roman" w:hAnsi="Times New Roman" w:cs="Times New Roman"/>
          <w:sz w:val="24"/>
          <w:szCs w:val="24"/>
          <w:lang w:val="mk-MK" w:eastAsia="en-GB"/>
        </w:rPr>
        <w:t xml:space="preserve"> И</w:t>
      </w:r>
      <w:r w:rsidR="007B2790" w:rsidRPr="003C0BF7">
        <w:rPr>
          <w:rFonts w:ascii="Times New Roman" w:eastAsia="Times New Roman" w:hAnsi="Times New Roman" w:cs="Times New Roman"/>
          <w:sz w:val="24"/>
          <w:szCs w:val="24"/>
          <w:lang w:eastAsia="en-GB"/>
        </w:rPr>
        <w:t xml:space="preserve"> СОРАБОТНИЦИ</w:t>
      </w:r>
      <w:r w:rsidR="003951F6" w:rsidRPr="003C0BF7">
        <w:rPr>
          <w:rFonts w:ascii="Times New Roman" w:eastAsia="Times New Roman" w:hAnsi="Times New Roman" w:cs="Times New Roman"/>
          <w:sz w:val="24"/>
          <w:szCs w:val="24"/>
          <w:lang w:eastAsia="en-GB"/>
        </w:rPr>
        <w:t xml:space="preserve"> </w:t>
      </w:r>
    </w:p>
    <w:p w14:paraId="2314C755"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eastAsia="en-GB"/>
        </w:rPr>
      </w:pPr>
      <w:r w:rsidRPr="003C0BF7">
        <w:rPr>
          <w:rFonts w:ascii="Times New Roman" w:eastAsia="Times New Roman" w:hAnsi="Times New Roman" w:cs="Times New Roman"/>
          <w:sz w:val="24"/>
          <w:szCs w:val="24"/>
          <w:lang w:eastAsia="en-GB"/>
        </w:rPr>
        <w:t> </w:t>
      </w:r>
    </w:p>
    <w:p w14:paraId="6F2FBAAE"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mk-MK" w:eastAsia="en-GB"/>
        </w:rPr>
      </w:pPr>
      <w:proofErr w:type="spellStart"/>
      <w:r w:rsidRPr="003C0BF7">
        <w:rPr>
          <w:rFonts w:ascii="Times New Roman" w:eastAsia="Times New Roman" w:hAnsi="Times New Roman" w:cs="Times New Roman"/>
          <w:b/>
          <w:bCs/>
          <w:sz w:val="24"/>
          <w:szCs w:val="24"/>
          <w:lang w:eastAsia="en-GB"/>
        </w:rPr>
        <w:t>Член</w:t>
      </w:r>
      <w:proofErr w:type="spellEnd"/>
      <w:r w:rsidRPr="003C0BF7">
        <w:rPr>
          <w:rFonts w:ascii="Times New Roman" w:eastAsia="Times New Roman" w:hAnsi="Times New Roman" w:cs="Times New Roman"/>
          <w:b/>
          <w:bCs/>
          <w:sz w:val="24"/>
          <w:szCs w:val="24"/>
          <w:lang w:eastAsia="en-GB"/>
        </w:rPr>
        <w:t xml:space="preserve"> </w:t>
      </w:r>
      <w:r w:rsidR="00634C78" w:rsidRPr="003C0BF7">
        <w:rPr>
          <w:rFonts w:ascii="Times New Roman" w:eastAsia="Times New Roman" w:hAnsi="Times New Roman" w:cs="Times New Roman"/>
          <w:b/>
          <w:bCs/>
          <w:sz w:val="24"/>
          <w:szCs w:val="24"/>
          <w:lang w:val="mk-MK" w:eastAsia="en-GB"/>
        </w:rPr>
        <w:t>100</w:t>
      </w:r>
    </w:p>
    <w:p w14:paraId="151984E6"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Во Јавното обвинителство за вршење на стручни работи поврзани со вршење на јавнообвинителската функција има самостојни јавнообвинителски советници, виши јавнообвинителски советници, јавнообвинителски советници, виши стручни јавнообвинителски соработници, стручни јавнообвинителски соработници и помлади јавнообвинителски соработници со стекнати најмалку 300 кредити според ЕКТС или завршен </w:t>
      </w:r>
      <w:r w:rsidRPr="003C0BF7">
        <w:rPr>
          <w:rFonts w:ascii="Times New Roman" w:eastAsia="Times New Roman" w:hAnsi="Times New Roman" w:cs="Times New Roman"/>
          <w:sz w:val="24"/>
          <w:szCs w:val="24"/>
          <w:lang w:eastAsia="en-GB"/>
        </w:rPr>
        <w:t>VII</w:t>
      </w:r>
      <w:r w:rsidRPr="003C0BF7">
        <w:rPr>
          <w:rFonts w:ascii="Times New Roman" w:eastAsia="Times New Roman" w:hAnsi="Times New Roman" w:cs="Times New Roman"/>
          <w:sz w:val="24"/>
          <w:szCs w:val="24"/>
          <w:lang w:val="ru-RU" w:eastAsia="en-GB"/>
        </w:rPr>
        <w:t>/1 правни науки и ги исполнуваат општите услови определени со закон за засновање на работен однос.</w:t>
      </w:r>
    </w:p>
    <w:p w14:paraId="0F0C1D63"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Оценка за нивната работа дава јавниот обвинител на јавното обвинителство во кое имаат засновано работен однос.</w:t>
      </w:r>
    </w:p>
    <w:p w14:paraId="5ED00A6C"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Во </w:t>
      </w:r>
      <w:r w:rsidR="009F3E16" w:rsidRPr="003C0BF7">
        <w:rPr>
          <w:rFonts w:ascii="Times New Roman" w:eastAsia="Times New Roman" w:hAnsi="Times New Roman" w:cs="Times New Roman"/>
          <w:sz w:val="24"/>
          <w:szCs w:val="24"/>
          <w:lang w:val="ru-RU" w:eastAsia="en-GB"/>
        </w:rPr>
        <w:t xml:space="preserve">Државното </w:t>
      </w:r>
      <w:r w:rsidRPr="003C0BF7">
        <w:rPr>
          <w:rFonts w:ascii="Times New Roman" w:eastAsia="Times New Roman" w:hAnsi="Times New Roman" w:cs="Times New Roman"/>
          <w:sz w:val="24"/>
          <w:szCs w:val="24"/>
          <w:lang w:val="ru-RU" w:eastAsia="en-GB"/>
        </w:rPr>
        <w:t>обвинителство на Република Северна Македонија има самостојни јавнообвинителски советници кои покрај општите услови од ставот (1) на овој член, потребно е да имаат најмалку осум години работно искуство на правни работи по положен правосуден испит, виши јавнообвинителски советници,</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кои покрај општите услови од ставот (1) на овој член, потребно е да имаат најмалку шест години работно искуство на правни работи по положен правосуден испит, јавнообвинителски советници, кои покрај општите услови од ставот (1) на овој член, потребно е да имаат најмалку четири години работно искуство на правни работи по положен правосуден испит и виши стручни јавнообвинителски соработници, кои покрај општите услови од ставот (1) на овој член, потребно е да имаат најмалку две години работно искуство на правни работи по положен правосуден испит.</w:t>
      </w:r>
    </w:p>
    <w:p w14:paraId="6E2CB88F"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Во вишите јавни обвинителства, основното јавно обвинителство за гонење на организиран криминал и корупција има самостојни јавнообвинителски советници кои покрај општите услови од ставот (1) на овој член, потребно е да имаат најмалку осум години работно искуство на правни работи по положен правосуден испит, виши јавнообвинителски советници,</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 xml:space="preserve">кои покрај општите услови од ставот (1) на овој член, потребно е да имаат најмалку шест години работно искуство на правни работи по положен правосуден испит, јавнообвинителски советници, кои покрај општите услови од ставот (1) на овој член, потребно е да имаат најмалку четири години работно искуство на правни работи по положен правосуден испит, виши стручни јавнообвинителски соработници, кои покрај општите услови од ставот (1) на овој член, потребно е да имаат </w:t>
      </w:r>
      <w:r w:rsidRPr="003C0BF7">
        <w:rPr>
          <w:rFonts w:ascii="Times New Roman" w:eastAsia="Times New Roman" w:hAnsi="Times New Roman" w:cs="Times New Roman"/>
          <w:sz w:val="24"/>
          <w:szCs w:val="24"/>
          <w:lang w:val="ru-RU" w:eastAsia="en-GB"/>
        </w:rPr>
        <w:lastRenderedPageBreak/>
        <w:t>најмалку две години работно искуство на правни работи по положен правосуден испит и стручни јавнообвинителски соработници кои покрај општите услови од ставот (1) на овој член, потребно е да имаат положен правосуден испит.</w:t>
      </w:r>
    </w:p>
    <w:p w14:paraId="44B1324C"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(5)</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Во основните јавни обвинителства има виши јавнообвинителски советници,</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кои покрај општите услови од ставот (1) на овој член, потребно е да имаат најмалку пет години работно искуство на правни работи по положен правосуден испит, јавнообвинителски советници, кои покрај општите услови од ставот (1) на овој член, потребно е да имаат најмалку четири години работно искуство на правни работи по положен правосуден испит, виши стручни јавнообвинителски соработници, кои покрај општите услови од ставот (1) на овој член, потребно е да имаат најмалку две години работно искуство на правни работи по положен правосуден испит, стручни јавнообвинителски соработници кои покрај општите услови од ставот (1) на овој член, потребно е да имаат положен правосуден испит и помлади јавнообвинителски соработници.</w:t>
      </w:r>
    </w:p>
    <w:p w14:paraId="5CE35A42" w14:textId="77777777" w:rsidR="0029369F" w:rsidRPr="003C0BF7" w:rsidRDefault="0029369F" w:rsidP="0029369F">
      <w:pPr>
        <w:spacing w:after="0" w:line="176" w:lineRule="atLeast"/>
        <w:ind w:left="284"/>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190A8F37"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 xml:space="preserve">Член </w:t>
      </w:r>
      <w:r w:rsidR="00634C78" w:rsidRPr="003C0BF7">
        <w:rPr>
          <w:rFonts w:ascii="Times New Roman" w:eastAsia="Times New Roman" w:hAnsi="Times New Roman" w:cs="Times New Roman"/>
          <w:b/>
          <w:bCs/>
          <w:sz w:val="24"/>
          <w:szCs w:val="24"/>
          <w:lang w:val="ru-RU" w:eastAsia="en-GB"/>
        </w:rPr>
        <w:t>101</w:t>
      </w:r>
    </w:p>
    <w:p w14:paraId="4524E069"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Правилник за систематизација на работните места на јавнообвинителски советници и соработници, како и одлука за нивниот број, донесува Јавниот обвинител на Република Северна Македонија, освен во случаите во ставот (2) на овој член.</w:t>
      </w:r>
    </w:p>
    <w:p w14:paraId="32C1F529"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Правилник за систематизација на работните места на јавнообвинителските советници и соработници, како и одлука за нивниот број во Основното јавно обвинителство за гонење на организиран криминал и корупција, донесува основниот јавен обвинител на Основното јавно обвинителство за гонење на организиран криминал и корупција.</w:t>
      </w:r>
    </w:p>
    <w:p w14:paraId="55E6F7A4" w14:textId="77777777" w:rsidR="0029369F" w:rsidRPr="003C0BF7" w:rsidRDefault="0029369F" w:rsidP="0029369F">
      <w:pPr>
        <w:spacing w:after="0" w:line="240" w:lineRule="auto"/>
        <w:ind w:left="27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18B72EF0" w14:textId="77777777" w:rsidR="0029369F" w:rsidRPr="003C0BF7" w:rsidRDefault="0029369F" w:rsidP="0029369F">
      <w:pPr>
        <w:spacing w:after="0" w:line="176" w:lineRule="atLeast"/>
        <w:ind w:left="1829" w:right="1821"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24. ЈАВНООБВИНИТЕЛСКИ СЛУЖБЕНИЦИ</w:t>
      </w:r>
    </w:p>
    <w:p w14:paraId="4690774B"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2F3D4460"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 xml:space="preserve">Член </w:t>
      </w:r>
      <w:r w:rsidR="00634C78" w:rsidRPr="003C0BF7">
        <w:rPr>
          <w:rFonts w:ascii="Times New Roman" w:eastAsia="Times New Roman" w:hAnsi="Times New Roman" w:cs="Times New Roman"/>
          <w:b/>
          <w:bCs/>
          <w:sz w:val="24"/>
          <w:szCs w:val="24"/>
          <w:lang w:val="ru-RU" w:eastAsia="en-GB"/>
        </w:rPr>
        <w:t>102</w:t>
      </w:r>
    </w:p>
    <w:p w14:paraId="5C74DF54"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Правата, должностите и одговорностите, како и системот на плати и надоместоци на плати на јавнообвинителските службеници се уредуваат со закон.</w:t>
      </w:r>
    </w:p>
    <w:p w14:paraId="0AA88C29"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7F15B0EC"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 xml:space="preserve">Член </w:t>
      </w:r>
      <w:r w:rsidR="00634C78" w:rsidRPr="003C0BF7">
        <w:rPr>
          <w:rFonts w:ascii="Times New Roman" w:eastAsia="Times New Roman" w:hAnsi="Times New Roman" w:cs="Times New Roman"/>
          <w:b/>
          <w:bCs/>
          <w:sz w:val="24"/>
          <w:szCs w:val="24"/>
          <w:lang w:val="ru-RU" w:eastAsia="en-GB"/>
        </w:rPr>
        <w:t>103</w:t>
      </w:r>
    </w:p>
    <w:p w14:paraId="7E313821" w14:textId="77777777" w:rsidR="0029369F" w:rsidRPr="003C0BF7" w:rsidRDefault="0029369F" w:rsidP="0015368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Правилник за систематизација на работните места на јавнообвинителски службеници, како и одлука за нивниот број, донесува Јавниот обвинител на Република Северна Македонија.</w:t>
      </w:r>
    </w:p>
    <w:p w14:paraId="4143477E" w14:textId="77777777" w:rsidR="0029369F" w:rsidRPr="003C0BF7" w:rsidRDefault="0029369F" w:rsidP="0015368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Правилник за систематизација на работните места на јавнообвинителските службеници, како и одлука за нивниот број за Основното јавно обвинителство за гонење на организиран криминал и корупција донесува јавниот обвинител на Република Северна Македонија по предлог на основниот јавен обвинител на Основното јавно обвинителство за гонење на организиран криминал и корупција.</w:t>
      </w:r>
    </w:p>
    <w:p w14:paraId="4D1A9034" w14:textId="77777777" w:rsidR="00B56A59" w:rsidRPr="003C0BF7" w:rsidRDefault="00B56A59" w:rsidP="0029369F">
      <w:pPr>
        <w:spacing w:after="0" w:line="240" w:lineRule="auto"/>
        <w:ind w:firstLine="259"/>
        <w:jc w:val="both"/>
        <w:rPr>
          <w:rFonts w:ascii="Times New Roman" w:eastAsia="Times New Roman" w:hAnsi="Times New Roman" w:cs="Times New Roman"/>
          <w:sz w:val="24"/>
          <w:szCs w:val="24"/>
          <w:lang w:val="ru-RU" w:eastAsia="en-GB"/>
        </w:rPr>
      </w:pPr>
    </w:p>
    <w:p w14:paraId="0F1AF628" w14:textId="77777777" w:rsidR="00B56A59" w:rsidRPr="003C0BF7" w:rsidRDefault="00B56A59" w:rsidP="0029369F">
      <w:pPr>
        <w:spacing w:after="0" w:line="240" w:lineRule="auto"/>
        <w:ind w:firstLine="259"/>
        <w:jc w:val="both"/>
        <w:rPr>
          <w:rFonts w:ascii="Times New Roman" w:eastAsia="Times New Roman" w:hAnsi="Times New Roman" w:cs="Times New Roman"/>
          <w:sz w:val="24"/>
          <w:szCs w:val="24"/>
          <w:lang w:eastAsia="en-GB"/>
        </w:rPr>
      </w:pPr>
    </w:p>
    <w:p w14:paraId="18621927" w14:textId="77777777" w:rsidR="0029369F" w:rsidRPr="003C0BF7" w:rsidRDefault="0029369F" w:rsidP="0029369F">
      <w:pPr>
        <w:spacing w:after="0" w:line="240" w:lineRule="auto"/>
        <w:ind w:left="259"/>
        <w:jc w:val="both"/>
        <w:rPr>
          <w:rFonts w:ascii="Times New Roman" w:eastAsia="Times New Roman" w:hAnsi="Times New Roman" w:cs="Times New Roman"/>
          <w:sz w:val="24"/>
          <w:szCs w:val="24"/>
          <w:lang w:eastAsia="en-GB"/>
        </w:rPr>
      </w:pPr>
      <w:r w:rsidRPr="003C0BF7">
        <w:rPr>
          <w:rFonts w:ascii="Times New Roman" w:eastAsia="Times New Roman" w:hAnsi="Times New Roman" w:cs="Times New Roman"/>
          <w:sz w:val="24"/>
          <w:szCs w:val="24"/>
          <w:lang w:eastAsia="en-GB"/>
        </w:rPr>
        <w:t> </w:t>
      </w:r>
    </w:p>
    <w:p w14:paraId="066B9EA0"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eastAsia="en-GB"/>
        </w:rPr>
      </w:pPr>
      <w:r w:rsidRPr="003C0BF7">
        <w:rPr>
          <w:rFonts w:ascii="Times New Roman" w:eastAsia="Times New Roman" w:hAnsi="Times New Roman" w:cs="Times New Roman"/>
          <w:sz w:val="24"/>
          <w:szCs w:val="24"/>
          <w:lang w:eastAsia="en-GB"/>
        </w:rPr>
        <w:t>25. СРЕДСТВА ЗА РАБОТА</w:t>
      </w:r>
    </w:p>
    <w:p w14:paraId="69B10F1A"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eastAsia="en-GB"/>
        </w:rPr>
      </w:pPr>
      <w:r w:rsidRPr="003C0BF7">
        <w:rPr>
          <w:rFonts w:ascii="Times New Roman" w:eastAsia="Times New Roman" w:hAnsi="Times New Roman" w:cs="Times New Roman"/>
          <w:sz w:val="24"/>
          <w:szCs w:val="24"/>
          <w:lang w:eastAsia="en-GB"/>
        </w:rPr>
        <w:t> </w:t>
      </w:r>
    </w:p>
    <w:p w14:paraId="489D5460"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mk-MK" w:eastAsia="en-GB"/>
        </w:rPr>
      </w:pPr>
      <w:proofErr w:type="spellStart"/>
      <w:r w:rsidRPr="003C0BF7">
        <w:rPr>
          <w:rFonts w:ascii="Times New Roman" w:eastAsia="Times New Roman" w:hAnsi="Times New Roman" w:cs="Times New Roman"/>
          <w:b/>
          <w:bCs/>
          <w:sz w:val="24"/>
          <w:szCs w:val="24"/>
          <w:lang w:eastAsia="en-GB"/>
        </w:rPr>
        <w:t>Член</w:t>
      </w:r>
      <w:proofErr w:type="spellEnd"/>
      <w:r w:rsidRPr="003C0BF7">
        <w:rPr>
          <w:rFonts w:ascii="Times New Roman" w:eastAsia="Times New Roman" w:hAnsi="Times New Roman" w:cs="Times New Roman"/>
          <w:b/>
          <w:bCs/>
          <w:sz w:val="24"/>
          <w:szCs w:val="24"/>
          <w:lang w:eastAsia="en-GB"/>
        </w:rPr>
        <w:t xml:space="preserve"> 10</w:t>
      </w:r>
      <w:r w:rsidR="00634C78" w:rsidRPr="003C0BF7">
        <w:rPr>
          <w:rFonts w:ascii="Times New Roman" w:eastAsia="Times New Roman" w:hAnsi="Times New Roman" w:cs="Times New Roman"/>
          <w:b/>
          <w:bCs/>
          <w:sz w:val="24"/>
          <w:szCs w:val="24"/>
          <w:lang w:val="mk-MK" w:eastAsia="en-GB"/>
        </w:rPr>
        <w:t>4</w:t>
      </w:r>
    </w:p>
    <w:p w14:paraId="56BAD159" w14:textId="77777777" w:rsidR="0029369F" w:rsidRPr="003C0BF7" w:rsidRDefault="0029369F" w:rsidP="0029369F">
      <w:pPr>
        <w:spacing w:after="0" w:line="176" w:lineRule="atLeast"/>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Средствата за работа на јавното обвинителство се обезбедуваат од Буџетот на</w:t>
      </w:r>
    </w:p>
    <w:p w14:paraId="57FE2171"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Република Северна Македонија.</w:t>
      </w:r>
    </w:p>
    <w:p w14:paraId="4B55CB49"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lastRenderedPageBreak/>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Средствата за работа на јавните обвинителства се обезбедуваат во Буџетот на Република Северна Македонија преку буџетскиот корисник - Јавно обвинителство на Република Северна Македонија.</w:t>
      </w:r>
    </w:p>
    <w:p w14:paraId="35648431"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Средства за работење на Основното јавно обвинителство за гонење на организиран криминал и корупција се обезбедуваат од Буџетот на Република Северна Македонија преку буџетскиот корисник - Јавно обвинителство на Република Северна Македонија.</w:t>
      </w:r>
    </w:p>
    <w:p w14:paraId="6C300904" w14:textId="77777777" w:rsidR="00801E3B" w:rsidRPr="003C0BF7" w:rsidRDefault="00801E3B"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(4) Јавното обвинителство може да обезбедува средства и од други извори на финансирање, согласно со закон.</w:t>
      </w:r>
    </w:p>
    <w:p w14:paraId="09D6C7A8"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0FB62C69" w14:textId="77777777" w:rsidR="0029369F" w:rsidRPr="003C0BF7" w:rsidRDefault="0029369F" w:rsidP="0029369F">
      <w:pPr>
        <w:spacing w:after="0" w:line="176" w:lineRule="atLeast"/>
        <w:ind w:right="-5" w:hanging="10"/>
        <w:jc w:val="center"/>
        <w:rPr>
          <w:rFonts w:ascii="Times New Roman" w:eastAsia="Times New Roman" w:hAnsi="Times New Roman" w:cs="Times New Roman"/>
          <w:b/>
          <w:bCs/>
          <w:sz w:val="24"/>
          <w:szCs w:val="24"/>
          <w:lang w:val="ru-RU" w:eastAsia="en-GB"/>
        </w:rPr>
      </w:pPr>
      <w:r w:rsidRPr="003C0BF7">
        <w:rPr>
          <w:rFonts w:ascii="Times New Roman" w:eastAsia="Times New Roman" w:hAnsi="Times New Roman" w:cs="Times New Roman"/>
          <w:b/>
          <w:bCs/>
          <w:sz w:val="24"/>
          <w:szCs w:val="24"/>
          <w:lang w:val="ru-RU" w:eastAsia="en-GB"/>
        </w:rPr>
        <w:t>Член 10</w:t>
      </w:r>
      <w:r w:rsidR="00634C78" w:rsidRPr="003C0BF7">
        <w:rPr>
          <w:rFonts w:ascii="Times New Roman" w:eastAsia="Times New Roman" w:hAnsi="Times New Roman" w:cs="Times New Roman"/>
          <w:b/>
          <w:bCs/>
          <w:sz w:val="24"/>
          <w:szCs w:val="24"/>
          <w:lang w:val="ru-RU" w:eastAsia="en-GB"/>
        </w:rPr>
        <w:t>5</w:t>
      </w:r>
    </w:p>
    <w:p w14:paraId="5AD26A58" w14:textId="77777777" w:rsidR="001C1A56" w:rsidRPr="003C0BF7" w:rsidRDefault="007B5205" w:rsidP="001C1A56">
      <w:pPr>
        <w:spacing w:after="0" w:line="176" w:lineRule="atLeast"/>
        <w:ind w:right="-5" w:hanging="10"/>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004430D6" w:rsidRPr="003C0BF7">
        <w:rPr>
          <w:rFonts w:ascii="Times New Roman" w:eastAsia="Times New Roman" w:hAnsi="Times New Roman" w:cs="Times New Roman"/>
          <w:sz w:val="24"/>
          <w:szCs w:val="24"/>
          <w:lang w:val="ru-RU" w:eastAsia="en-GB"/>
        </w:rPr>
        <w:t xml:space="preserve"> </w:t>
      </w:r>
      <w:r w:rsidR="00AB2C7E" w:rsidRPr="003C0BF7">
        <w:rPr>
          <w:rFonts w:ascii="Times New Roman" w:eastAsia="Times New Roman" w:hAnsi="Times New Roman" w:cs="Times New Roman"/>
          <w:sz w:val="24"/>
          <w:szCs w:val="24"/>
          <w:lang w:val="ru-RU" w:eastAsia="en-GB"/>
        </w:rPr>
        <w:t xml:space="preserve">Државното </w:t>
      </w:r>
      <w:r w:rsidR="001C1A56" w:rsidRPr="003C0BF7">
        <w:rPr>
          <w:rFonts w:ascii="Times New Roman" w:eastAsia="Times New Roman" w:hAnsi="Times New Roman" w:cs="Times New Roman"/>
          <w:sz w:val="24"/>
          <w:szCs w:val="24"/>
          <w:lang w:val="ru-RU" w:eastAsia="en-GB"/>
        </w:rPr>
        <w:t xml:space="preserve">обвинителство на Република Северна Македонија самостојно го утврдува </w:t>
      </w:r>
      <w:r w:rsidR="0059080D" w:rsidRPr="003C0BF7">
        <w:rPr>
          <w:rFonts w:ascii="Times New Roman" w:eastAsia="Times New Roman" w:hAnsi="Times New Roman" w:cs="Times New Roman"/>
          <w:sz w:val="24"/>
          <w:szCs w:val="24"/>
          <w:lang w:val="ru-RU" w:eastAsia="en-GB"/>
        </w:rPr>
        <w:t xml:space="preserve">и располага со </w:t>
      </w:r>
      <w:r w:rsidR="001C1A56" w:rsidRPr="003C0BF7">
        <w:rPr>
          <w:rFonts w:ascii="Times New Roman" w:eastAsia="Times New Roman" w:hAnsi="Times New Roman" w:cs="Times New Roman"/>
          <w:sz w:val="24"/>
          <w:szCs w:val="24"/>
          <w:lang w:val="ru-RU" w:eastAsia="en-GB"/>
        </w:rPr>
        <w:t>буџетот и одлучува за користењето, распределб</w:t>
      </w:r>
      <w:r w:rsidR="00CC6041" w:rsidRPr="003C0BF7">
        <w:rPr>
          <w:rFonts w:ascii="Times New Roman" w:eastAsia="Times New Roman" w:hAnsi="Times New Roman" w:cs="Times New Roman"/>
          <w:sz w:val="24"/>
          <w:szCs w:val="24"/>
          <w:lang w:val="ru-RU" w:eastAsia="en-GB"/>
        </w:rPr>
        <w:t>ата, намената и прераспределбата</w:t>
      </w:r>
      <w:r w:rsidR="001C1A56" w:rsidRPr="003C0BF7">
        <w:rPr>
          <w:rFonts w:ascii="Times New Roman" w:eastAsia="Times New Roman" w:hAnsi="Times New Roman" w:cs="Times New Roman"/>
          <w:sz w:val="24"/>
          <w:szCs w:val="24"/>
          <w:lang w:val="ru-RU" w:eastAsia="en-GB"/>
        </w:rPr>
        <w:t xml:space="preserve"> на средствата. </w:t>
      </w:r>
    </w:p>
    <w:p w14:paraId="5546A6A2"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AB2C7E"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Врз основа на фискалната политика и главните категории за проценетите приходи и расходи, висината на средствата за работа на јавното обвинителство изнесува најмалку 0,</w:t>
      </w:r>
      <w:r w:rsidR="00CC6041" w:rsidRPr="003C0BF7">
        <w:rPr>
          <w:rFonts w:ascii="Times New Roman" w:eastAsia="Times New Roman" w:hAnsi="Times New Roman" w:cs="Times New Roman"/>
          <w:sz w:val="24"/>
          <w:szCs w:val="24"/>
          <w:lang w:val="ru-RU" w:eastAsia="en-GB"/>
        </w:rPr>
        <w:t>5</w:t>
      </w:r>
      <w:r w:rsidRPr="003C0BF7">
        <w:rPr>
          <w:rFonts w:ascii="Times New Roman" w:eastAsia="Times New Roman" w:hAnsi="Times New Roman" w:cs="Times New Roman"/>
          <w:sz w:val="24"/>
          <w:szCs w:val="24"/>
          <w:lang w:val="ru-RU" w:eastAsia="en-GB"/>
        </w:rPr>
        <w:t>% од Буџетот на Република Северна Македонија за тековната година</w:t>
      </w:r>
      <w:r w:rsidR="00801E3B" w:rsidRPr="003C0BF7">
        <w:rPr>
          <w:rFonts w:ascii="Times New Roman" w:eastAsia="Times New Roman" w:hAnsi="Times New Roman" w:cs="Times New Roman"/>
          <w:sz w:val="24"/>
          <w:szCs w:val="24"/>
          <w:lang w:val="ru-RU" w:eastAsia="en-GB"/>
        </w:rPr>
        <w:t>.</w:t>
      </w:r>
    </w:p>
    <w:p w14:paraId="12736793" w14:textId="77777777" w:rsidR="007B5205"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AB2C7E"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Висината на средствата за работа на јавното обвинителство од членот 10</w:t>
      </w:r>
      <w:r w:rsidR="00E47172"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24"/>
          <w:szCs w:val="24"/>
          <w:lang w:val="ru-RU" w:eastAsia="en-GB"/>
        </w:rPr>
        <w:t xml:space="preserve"> од овој закон се утврдува врз основа на предлог на Јавниот обвинител на Република Северна Македонија кој го доставува до Министерството за финансии. </w:t>
      </w:r>
    </w:p>
    <w:p w14:paraId="70593A42" w14:textId="77777777" w:rsidR="0029369F" w:rsidRPr="003C0BF7" w:rsidRDefault="007B5205"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AB2C7E"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24"/>
          <w:szCs w:val="24"/>
          <w:lang w:val="ru-RU" w:eastAsia="en-GB"/>
        </w:rPr>
        <w:t>)</w:t>
      </w:r>
      <w:r w:rsidR="004430D6" w:rsidRPr="003C0BF7">
        <w:rPr>
          <w:rFonts w:ascii="Times New Roman" w:eastAsia="Times New Roman" w:hAnsi="Times New Roman" w:cs="Times New Roman"/>
          <w:sz w:val="24"/>
          <w:szCs w:val="24"/>
          <w:lang w:val="ru-RU" w:eastAsia="en-GB"/>
        </w:rPr>
        <w:t xml:space="preserve"> </w:t>
      </w:r>
      <w:r w:rsidR="0029369F" w:rsidRPr="003C0BF7">
        <w:rPr>
          <w:rFonts w:ascii="Times New Roman" w:eastAsia="Times New Roman" w:hAnsi="Times New Roman" w:cs="Times New Roman"/>
          <w:sz w:val="24"/>
          <w:szCs w:val="24"/>
          <w:lang w:val="ru-RU" w:eastAsia="en-GB"/>
        </w:rPr>
        <w:t>Средствата од овој став се утврдуваат врз основа на фискалната политика и главните категории за проценетите приходи и расходи и буџетскиот циркулар утврден од Владата на Република Северна Македонија за наредната буџетска година и внатрешните критериуми и методологија утврдени од Јавниот обвинител на Република Северна Македонија.</w:t>
      </w:r>
    </w:p>
    <w:p w14:paraId="2A1CD73C"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AB2C7E" w:rsidRPr="003C0BF7">
        <w:rPr>
          <w:rFonts w:ascii="Times New Roman" w:eastAsia="Times New Roman" w:hAnsi="Times New Roman" w:cs="Times New Roman"/>
          <w:sz w:val="24"/>
          <w:szCs w:val="24"/>
          <w:lang w:val="ru-RU" w:eastAsia="en-GB"/>
        </w:rPr>
        <w:t>5</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Предлогот за обезбедување на средства за работа од членот 10</w:t>
      </w:r>
      <w:r w:rsidR="00E47172"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24"/>
          <w:szCs w:val="24"/>
          <w:lang w:val="ru-RU" w:eastAsia="en-GB"/>
        </w:rPr>
        <w:t xml:space="preserve"> од овој закон содржи процена за редовните и вонредните работи кои ги врши јавното обвинителство, потребниот број на јавни обвинители и јавнообвинителски службеници, како и други показатели кои се битни за утврдување на предлогот за утврдување на износот на средства потребни за работа на јавното обвинителство.</w:t>
      </w:r>
    </w:p>
    <w:p w14:paraId="2F79E9F2" w14:textId="2B0280FD" w:rsidR="00B75B1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AB2C7E" w:rsidRPr="003C0BF7">
        <w:rPr>
          <w:rFonts w:ascii="Times New Roman" w:eastAsia="Times New Roman" w:hAnsi="Times New Roman" w:cs="Times New Roman"/>
          <w:sz w:val="24"/>
          <w:szCs w:val="24"/>
          <w:lang w:val="ru-RU" w:eastAsia="en-GB"/>
        </w:rPr>
        <w:t>6</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00B75B1F" w:rsidRPr="003C0BF7">
        <w:rPr>
          <w:rFonts w:ascii="Times New Roman" w:eastAsia="Times New Roman" w:hAnsi="Times New Roman" w:cs="Times New Roman"/>
          <w:sz w:val="24"/>
          <w:szCs w:val="24"/>
          <w:lang w:val="ru-RU" w:eastAsia="en-GB"/>
        </w:rPr>
        <w:t>Доколку предлогот од ставот (</w:t>
      </w:r>
      <w:r w:rsidR="000723AB" w:rsidRPr="003C0BF7">
        <w:rPr>
          <w:rFonts w:ascii="Times New Roman" w:eastAsia="Times New Roman" w:hAnsi="Times New Roman" w:cs="Times New Roman"/>
          <w:sz w:val="24"/>
          <w:szCs w:val="24"/>
          <w:lang w:val="en-US" w:eastAsia="en-GB"/>
        </w:rPr>
        <w:t>3</w:t>
      </w:r>
      <w:r w:rsidR="00B75B1F" w:rsidRPr="003C0BF7">
        <w:rPr>
          <w:rFonts w:ascii="Times New Roman" w:eastAsia="Times New Roman" w:hAnsi="Times New Roman" w:cs="Times New Roman"/>
          <w:sz w:val="24"/>
          <w:szCs w:val="24"/>
          <w:lang w:val="ru-RU" w:eastAsia="en-GB"/>
        </w:rPr>
        <w:t>) на овој член изнесува по</w:t>
      </w:r>
      <w:r w:rsidR="00D25DF6" w:rsidRPr="003C0BF7">
        <w:rPr>
          <w:rFonts w:ascii="Times New Roman" w:eastAsia="Times New Roman" w:hAnsi="Times New Roman" w:cs="Times New Roman"/>
          <w:sz w:val="24"/>
          <w:szCs w:val="24"/>
          <w:lang w:val="ru-RU" w:eastAsia="en-GB"/>
        </w:rPr>
        <w:t>веќе од висината утврдена во ст</w:t>
      </w:r>
      <w:r w:rsidR="00B75B1F" w:rsidRPr="003C0BF7">
        <w:rPr>
          <w:rFonts w:ascii="Times New Roman" w:eastAsia="Times New Roman" w:hAnsi="Times New Roman" w:cs="Times New Roman"/>
          <w:sz w:val="24"/>
          <w:szCs w:val="24"/>
          <w:lang w:val="ru-RU" w:eastAsia="en-GB"/>
        </w:rPr>
        <w:t>а</w:t>
      </w:r>
      <w:r w:rsidR="00D25DF6" w:rsidRPr="003C0BF7">
        <w:rPr>
          <w:rFonts w:ascii="Times New Roman" w:eastAsia="Times New Roman" w:hAnsi="Times New Roman" w:cs="Times New Roman"/>
          <w:sz w:val="24"/>
          <w:szCs w:val="24"/>
          <w:lang w:val="ru-RU" w:eastAsia="en-GB"/>
        </w:rPr>
        <w:t>в</w:t>
      </w:r>
      <w:r w:rsidR="00B75B1F" w:rsidRPr="003C0BF7">
        <w:rPr>
          <w:rFonts w:ascii="Times New Roman" w:eastAsia="Times New Roman" w:hAnsi="Times New Roman" w:cs="Times New Roman"/>
          <w:sz w:val="24"/>
          <w:szCs w:val="24"/>
          <w:lang w:val="ru-RU" w:eastAsia="en-GB"/>
        </w:rPr>
        <w:t>от (</w:t>
      </w:r>
      <w:r w:rsidR="000723AB" w:rsidRPr="003C0BF7">
        <w:rPr>
          <w:rFonts w:ascii="Times New Roman" w:eastAsia="Times New Roman" w:hAnsi="Times New Roman" w:cs="Times New Roman"/>
          <w:sz w:val="24"/>
          <w:szCs w:val="24"/>
          <w:lang w:val="en-US" w:eastAsia="en-GB"/>
        </w:rPr>
        <w:t>2</w:t>
      </w:r>
      <w:r w:rsidR="00B75B1F" w:rsidRPr="003C0BF7">
        <w:rPr>
          <w:rFonts w:ascii="Times New Roman" w:eastAsia="Times New Roman" w:hAnsi="Times New Roman" w:cs="Times New Roman"/>
          <w:sz w:val="24"/>
          <w:szCs w:val="24"/>
          <w:lang w:val="ru-RU" w:eastAsia="en-GB"/>
        </w:rPr>
        <w:t>) од овој член</w:t>
      </w:r>
      <w:r w:rsidRPr="003C0BF7">
        <w:rPr>
          <w:rFonts w:ascii="Times New Roman" w:eastAsia="Times New Roman" w:hAnsi="Times New Roman" w:cs="Times New Roman"/>
          <w:sz w:val="24"/>
          <w:szCs w:val="24"/>
          <w:lang w:val="ru-RU" w:eastAsia="en-GB"/>
        </w:rPr>
        <w:t xml:space="preserve">, министерот за финансии задолжително го усогласува делот на средствата за финансирање на јавното обвинителство со Јавниот обвинител на Република Северна Македонија. </w:t>
      </w:r>
    </w:p>
    <w:p w14:paraId="7310B7E3" w14:textId="77777777" w:rsidR="0029369F" w:rsidRPr="003C0BF7" w:rsidRDefault="00B75B1F" w:rsidP="00B75B1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AB2C7E" w:rsidRPr="003C0BF7">
        <w:rPr>
          <w:rFonts w:ascii="Times New Roman" w:eastAsia="Times New Roman" w:hAnsi="Times New Roman" w:cs="Times New Roman"/>
          <w:sz w:val="24"/>
          <w:szCs w:val="24"/>
          <w:lang w:val="ru-RU" w:eastAsia="en-GB"/>
        </w:rPr>
        <w:t>7</w:t>
      </w:r>
      <w:r w:rsidRPr="003C0BF7">
        <w:rPr>
          <w:rFonts w:ascii="Times New Roman" w:eastAsia="Times New Roman" w:hAnsi="Times New Roman" w:cs="Times New Roman"/>
          <w:sz w:val="24"/>
          <w:szCs w:val="24"/>
          <w:lang w:val="ru-RU" w:eastAsia="en-GB"/>
        </w:rPr>
        <w:t xml:space="preserve">) </w:t>
      </w:r>
      <w:r w:rsidR="0029369F" w:rsidRPr="003C0BF7">
        <w:rPr>
          <w:rFonts w:ascii="Times New Roman" w:eastAsia="Times New Roman" w:hAnsi="Times New Roman" w:cs="Times New Roman"/>
          <w:sz w:val="24"/>
          <w:szCs w:val="24"/>
          <w:lang w:val="ru-RU" w:eastAsia="en-GB"/>
        </w:rPr>
        <w:t xml:space="preserve">Доколку не се постигне согласност, Министерството за финансии </w:t>
      </w:r>
      <w:r w:rsidR="00CD0944" w:rsidRPr="003C0BF7">
        <w:rPr>
          <w:rFonts w:ascii="Times New Roman" w:eastAsia="Times New Roman" w:hAnsi="Times New Roman" w:cs="Times New Roman"/>
          <w:sz w:val="24"/>
          <w:szCs w:val="24"/>
          <w:lang w:val="ru-RU" w:eastAsia="en-GB"/>
        </w:rPr>
        <w:t xml:space="preserve">подготвува образложен </w:t>
      </w:r>
      <w:r w:rsidR="0029369F" w:rsidRPr="003C0BF7">
        <w:rPr>
          <w:rFonts w:ascii="Times New Roman" w:eastAsia="Times New Roman" w:hAnsi="Times New Roman" w:cs="Times New Roman"/>
          <w:sz w:val="24"/>
          <w:szCs w:val="24"/>
          <w:lang w:val="ru-RU" w:eastAsia="en-GB"/>
        </w:rPr>
        <w:t>извештај кој го доставува до Владата на</w:t>
      </w:r>
      <w:r w:rsidR="00147872" w:rsidRPr="003C0BF7">
        <w:rPr>
          <w:rFonts w:ascii="Times New Roman" w:eastAsia="Times New Roman" w:hAnsi="Times New Roman" w:cs="Times New Roman"/>
          <w:sz w:val="24"/>
          <w:szCs w:val="24"/>
          <w:lang w:val="ru-RU" w:eastAsia="en-GB"/>
        </w:rPr>
        <w:t xml:space="preserve"> </w:t>
      </w:r>
      <w:r w:rsidR="0029369F" w:rsidRPr="003C0BF7">
        <w:rPr>
          <w:rFonts w:ascii="Times New Roman" w:eastAsia="Times New Roman" w:hAnsi="Times New Roman" w:cs="Times New Roman"/>
          <w:sz w:val="24"/>
          <w:szCs w:val="24"/>
          <w:lang w:val="ru-RU" w:eastAsia="en-GB"/>
        </w:rPr>
        <w:t xml:space="preserve">Република Северна Македонија и до </w:t>
      </w:r>
      <w:r w:rsidR="009F3E16" w:rsidRPr="003C0BF7">
        <w:rPr>
          <w:rFonts w:ascii="Times New Roman" w:eastAsia="Times New Roman" w:hAnsi="Times New Roman" w:cs="Times New Roman"/>
          <w:sz w:val="24"/>
          <w:szCs w:val="24"/>
          <w:lang w:val="ru-RU" w:eastAsia="en-GB"/>
        </w:rPr>
        <w:t xml:space="preserve">Државното </w:t>
      </w:r>
      <w:r w:rsidR="0029369F" w:rsidRPr="003C0BF7">
        <w:rPr>
          <w:rFonts w:ascii="Times New Roman" w:eastAsia="Times New Roman" w:hAnsi="Times New Roman" w:cs="Times New Roman"/>
          <w:sz w:val="24"/>
          <w:szCs w:val="24"/>
          <w:lang w:val="ru-RU" w:eastAsia="en-GB"/>
        </w:rPr>
        <w:t>обвинителство на Република Северна Македонија</w:t>
      </w:r>
      <w:r w:rsidR="005A1B74" w:rsidRPr="003C0BF7">
        <w:rPr>
          <w:rFonts w:ascii="Times New Roman" w:eastAsia="Times New Roman" w:hAnsi="Times New Roman" w:cs="Times New Roman"/>
          <w:sz w:val="24"/>
          <w:szCs w:val="24"/>
          <w:lang w:val="ru-RU" w:eastAsia="en-GB"/>
        </w:rPr>
        <w:t>.</w:t>
      </w:r>
      <w:r w:rsidR="0029369F" w:rsidRPr="003C0BF7">
        <w:rPr>
          <w:rFonts w:ascii="Times New Roman" w:eastAsia="Times New Roman" w:hAnsi="Times New Roman" w:cs="Times New Roman"/>
          <w:sz w:val="24"/>
          <w:szCs w:val="24"/>
          <w:lang w:val="ru-RU" w:eastAsia="en-GB"/>
        </w:rPr>
        <w:t>.</w:t>
      </w:r>
    </w:p>
    <w:p w14:paraId="636B6A89" w14:textId="77777777" w:rsidR="005A1B74" w:rsidRPr="003C0BF7" w:rsidRDefault="005A1B74" w:rsidP="007B2790">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AB2C7E" w:rsidRPr="003C0BF7">
        <w:rPr>
          <w:rFonts w:ascii="Times New Roman" w:eastAsia="Times New Roman" w:hAnsi="Times New Roman" w:cs="Times New Roman"/>
          <w:sz w:val="24"/>
          <w:szCs w:val="24"/>
          <w:lang w:val="ru-RU" w:eastAsia="en-GB"/>
        </w:rPr>
        <w:t>8</w:t>
      </w:r>
      <w:r w:rsidRPr="003C0BF7">
        <w:rPr>
          <w:rFonts w:ascii="Times New Roman" w:eastAsia="Times New Roman" w:hAnsi="Times New Roman" w:cs="Times New Roman"/>
          <w:sz w:val="24"/>
          <w:szCs w:val="24"/>
          <w:lang w:val="ru-RU" w:eastAsia="en-GB"/>
        </w:rPr>
        <w:t>) Ја</w:t>
      </w:r>
      <w:r w:rsidR="007B5205" w:rsidRPr="003C0BF7">
        <w:rPr>
          <w:rFonts w:ascii="Times New Roman" w:eastAsia="Times New Roman" w:hAnsi="Times New Roman" w:cs="Times New Roman"/>
          <w:sz w:val="24"/>
          <w:szCs w:val="24"/>
          <w:lang w:val="ru-RU" w:eastAsia="en-GB"/>
        </w:rPr>
        <w:t>в</w:t>
      </w:r>
      <w:r w:rsidRPr="003C0BF7">
        <w:rPr>
          <w:rFonts w:ascii="Times New Roman" w:eastAsia="Times New Roman" w:hAnsi="Times New Roman" w:cs="Times New Roman"/>
          <w:sz w:val="24"/>
          <w:szCs w:val="24"/>
          <w:lang w:val="ru-RU" w:eastAsia="en-GB"/>
        </w:rPr>
        <w:t>ното обвинителство има право да се произнесе по извештајот и одговорот го доставува до Министерството за финансии и Владата.</w:t>
      </w:r>
    </w:p>
    <w:p w14:paraId="2AE2F957"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AB2C7E" w:rsidRPr="003C0BF7">
        <w:rPr>
          <w:rFonts w:ascii="Times New Roman" w:eastAsia="Times New Roman" w:hAnsi="Times New Roman" w:cs="Times New Roman"/>
          <w:sz w:val="24"/>
          <w:szCs w:val="24"/>
          <w:lang w:val="ru-RU" w:eastAsia="en-GB"/>
        </w:rPr>
        <w:t>9</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на Република Северна Македонија</w:t>
      </w:r>
      <w:r w:rsidR="005A1B74" w:rsidRPr="003C0BF7">
        <w:rPr>
          <w:rFonts w:ascii="Times New Roman" w:eastAsia="Times New Roman" w:hAnsi="Times New Roman" w:cs="Times New Roman"/>
          <w:sz w:val="24"/>
          <w:szCs w:val="24"/>
          <w:lang w:val="ru-RU" w:eastAsia="en-GB"/>
        </w:rPr>
        <w:t xml:space="preserve"> учествува </w:t>
      </w:r>
      <w:r w:rsidRPr="003C0BF7">
        <w:rPr>
          <w:rFonts w:ascii="Times New Roman" w:eastAsia="Times New Roman" w:hAnsi="Times New Roman" w:cs="Times New Roman"/>
          <w:sz w:val="24"/>
          <w:szCs w:val="24"/>
          <w:lang w:val="ru-RU" w:eastAsia="en-GB"/>
        </w:rPr>
        <w:t>на седницата на Владата на Република Северна Македонија кога се усвојува предлогот на Буџетот на Република Северна Македонија и пред работните тела и на седницата на Собранието на Република Северна Македонија кога се донесува Буџетот на Република Северна Македонија.</w:t>
      </w:r>
    </w:p>
    <w:p w14:paraId="608443D6"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4D2B62A6" w14:textId="77777777" w:rsidR="00976B36" w:rsidRPr="003C0BF7" w:rsidRDefault="00976B36" w:rsidP="0029369F">
      <w:pPr>
        <w:spacing w:after="0" w:line="176" w:lineRule="atLeast"/>
        <w:ind w:left="1829" w:right="1819" w:hanging="10"/>
        <w:jc w:val="center"/>
        <w:rPr>
          <w:rFonts w:ascii="Times New Roman" w:eastAsia="Times New Roman" w:hAnsi="Times New Roman" w:cs="Times New Roman"/>
          <w:sz w:val="24"/>
          <w:szCs w:val="24"/>
          <w:lang w:eastAsia="en-GB"/>
        </w:rPr>
      </w:pPr>
    </w:p>
    <w:p w14:paraId="14746874"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mk-MK" w:eastAsia="en-GB"/>
        </w:rPr>
      </w:pPr>
      <w:proofErr w:type="spellStart"/>
      <w:r w:rsidRPr="003C0BF7">
        <w:rPr>
          <w:rFonts w:ascii="Times New Roman" w:eastAsia="Times New Roman" w:hAnsi="Times New Roman" w:cs="Times New Roman"/>
          <w:b/>
          <w:bCs/>
          <w:sz w:val="24"/>
          <w:szCs w:val="24"/>
          <w:lang w:eastAsia="en-GB"/>
        </w:rPr>
        <w:t>Член</w:t>
      </w:r>
      <w:proofErr w:type="spellEnd"/>
      <w:r w:rsidRPr="003C0BF7">
        <w:rPr>
          <w:rFonts w:ascii="Times New Roman" w:eastAsia="Times New Roman" w:hAnsi="Times New Roman" w:cs="Times New Roman"/>
          <w:b/>
          <w:bCs/>
          <w:sz w:val="24"/>
          <w:szCs w:val="24"/>
          <w:lang w:eastAsia="en-GB"/>
        </w:rPr>
        <w:t xml:space="preserve"> 10</w:t>
      </w:r>
      <w:r w:rsidR="00634C78" w:rsidRPr="003C0BF7">
        <w:rPr>
          <w:rFonts w:ascii="Times New Roman" w:eastAsia="Times New Roman" w:hAnsi="Times New Roman" w:cs="Times New Roman"/>
          <w:b/>
          <w:bCs/>
          <w:sz w:val="24"/>
          <w:szCs w:val="24"/>
          <w:lang w:val="mk-MK" w:eastAsia="en-GB"/>
        </w:rPr>
        <w:t>6</w:t>
      </w:r>
    </w:p>
    <w:p w14:paraId="50D7DE11"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Висината на средствата за работа на Основното јавно обвинителство за гонење на организиран криминал и корупција се утврдува врз основа на предлог на јавниот обвинител на Основното јавно обвинителство за гонење на организиран криминал и корупција кој го доставува до Јавниот обвинител на Република Северна Македонија.</w:t>
      </w:r>
    </w:p>
    <w:p w14:paraId="046F074C"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lastRenderedPageBreak/>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на Република Македонија по предлог на основниот јавен обвинител на Основното јавно обвинителство за гонење на организиран криминал и корупција може да поднесе дополнителни барања за финансирање на зголемени активности во работата.</w:t>
      </w:r>
    </w:p>
    <w:p w14:paraId="3277AF46"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Платата на основниот јавен обвинител на Основното јавно обвинителство за гонење на организиран криминал и корупција е 5% помала од платата на Јавниот обвинител на Република Северна Македонија.</w:t>
      </w:r>
    </w:p>
    <w:p w14:paraId="348BE0E7"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Платата на јавните обвинители во Основното јавно обвинителство за гонење на организиран криминал и корупција се определува во висина на плата на јавен обвинител на вишо јавно обвинителство.</w:t>
      </w:r>
    </w:p>
    <w:p w14:paraId="753FDAE7" w14:textId="77777777" w:rsidR="0029369F" w:rsidRPr="003C0BF7" w:rsidRDefault="0029369F" w:rsidP="0029369F">
      <w:pPr>
        <w:spacing w:after="0" w:line="176" w:lineRule="atLeast"/>
        <w:ind w:left="284"/>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2DBDB9B8"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10</w:t>
      </w:r>
      <w:r w:rsidR="00634C78" w:rsidRPr="003C0BF7">
        <w:rPr>
          <w:rFonts w:ascii="Times New Roman" w:eastAsia="Times New Roman" w:hAnsi="Times New Roman" w:cs="Times New Roman"/>
          <w:b/>
          <w:bCs/>
          <w:sz w:val="24"/>
          <w:szCs w:val="24"/>
          <w:lang w:val="ru-RU" w:eastAsia="en-GB"/>
        </w:rPr>
        <w:t>7</w:t>
      </w:r>
    </w:p>
    <w:p w14:paraId="628A8D9A"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Платите и додатоците на плата на јавните обвинители се уредуваат со закон.</w:t>
      </w:r>
    </w:p>
    <w:p w14:paraId="78672AE7"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Право на додаток на плата од ставот (1) на овој член има и истражител во истражен центар.</w:t>
      </w:r>
    </w:p>
    <w:p w14:paraId="28E5D795" w14:textId="77777777" w:rsidR="005A1B74" w:rsidRPr="003C0BF7" w:rsidRDefault="005A1B74"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 Додатокот од ставот (2) на овој член, врз основа на предлог на јавниот обвинител кој раководи со истражниот центар, се исплаќа од буџетот на органот на правосудна полиција од каде истражителот остварува право на плата.</w:t>
      </w:r>
    </w:p>
    <w:p w14:paraId="148C25C1" w14:textId="77777777" w:rsidR="0029369F" w:rsidRPr="003C0BF7" w:rsidRDefault="0029369F" w:rsidP="0029369F">
      <w:pPr>
        <w:spacing w:after="0" w:line="240" w:lineRule="auto"/>
        <w:ind w:left="409"/>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5F91208C"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10</w:t>
      </w:r>
      <w:r w:rsidR="00634C78" w:rsidRPr="003C0BF7">
        <w:rPr>
          <w:rFonts w:ascii="Times New Roman" w:eastAsia="Times New Roman" w:hAnsi="Times New Roman" w:cs="Times New Roman"/>
          <w:b/>
          <w:bCs/>
          <w:sz w:val="24"/>
          <w:szCs w:val="24"/>
          <w:lang w:val="ru-RU" w:eastAsia="en-GB"/>
        </w:rPr>
        <w:t>8</w:t>
      </w:r>
    </w:p>
    <w:p w14:paraId="5D9A86FB" w14:textId="77777777" w:rsidR="0029369F" w:rsidRPr="003C0BF7" w:rsidRDefault="009F3E16"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xml:space="preserve">Државното </w:t>
      </w:r>
      <w:r w:rsidR="0029369F" w:rsidRPr="003C0BF7">
        <w:rPr>
          <w:rFonts w:ascii="Times New Roman" w:eastAsia="Times New Roman" w:hAnsi="Times New Roman" w:cs="Times New Roman"/>
          <w:sz w:val="24"/>
          <w:szCs w:val="24"/>
          <w:lang w:val="ru-RU" w:eastAsia="en-GB"/>
        </w:rPr>
        <w:t>обвинителство на Република Северна Македонија врши распределба на средствата одобрени на буџетскиот корисник - Јавно обвинителство на Република Северна Македонија по обвинителства, годишно и месечно, врз основа на мерила и критериуми.</w:t>
      </w:r>
    </w:p>
    <w:p w14:paraId="0C392926"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07EC41BE"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10</w:t>
      </w:r>
      <w:r w:rsidR="00634C78" w:rsidRPr="003C0BF7">
        <w:rPr>
          <w:rFonts w:ascii="Times New Roman" w:eastAsia="Times New Roman" w:hAnsi="Times New Roman" w:cs="Times New Roman"/>
          <w:b/>
          <w:bCs/>
          <w:sz w:val="24"/>
          <w:szCs w:val="24"/>
          <w:lang w:val="ru-RU" w:eastAsia="en-GB"/>
        </w:rPr>
        <w:t>9</w:t>
      </w:r>
    </w:p>
    <w:p w14:paraId="0DA2CC93"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Платите и другите надоместоци на јавнообвинителските службеници и другите вработени во јавното обвинителство, се определуваат со закон и колективен договор.</w:t>
      </w:r>
    </w:p>
    <w:p w14:paraId="398EDFDF"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392F37E4"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1</w:t>
      </w:r>
      <w:r w:rsidR="00634C78" w:rsidRPr="003C0BF7">
        <w:rPr>
          <w:rFonts w:ascii="Times New Roman" w:eastAsia="Times New Roman" w:hAnsi="Times New Roman" w:cs="Times New Roman"/>
          <w:b/>
          <w:bCs/>
          <w:sz w:val="24"/>
          <w:szCs w:val="24"/>
          <w:lang w:val="ru-RU" w:eastAsia="en-GB"/>
        </w:rPr>
        <w:t>10</w:t>
      </w:r>
    </w:p>
    <w:p w14:paraId="63800369" w14:textId="77777777" w:rsidR="0029369F" w:rsidRPr="003C0BF7" w:rsidRDefault="00AB2C7E" w:rsidP="00AB2C7E">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xml:space="preserve">(1) </w:t>
      </w:r>
      <w:r w:rsidR="0029369F" w:rsidRPr="003C0BF7">
        <w:rPr>
          <w:rFonts w:ascii="Times New Roman" w:eastAsia="Times New Roman" w:hAnsi="Times New Roman" w:cs="Times New Roman"/>
          <w:sz w:val="24"/>
          <w:szCs w:val="24"/>
          <w:lang w:val="ru-RU" w:eastAsia="en-GB"/>
        </w:rPr>
        <w:t xml:space="preserve">Просторните услови, материјалните средства, опремата и другите услови за работа на јавните обвинителства </w:t>
      </w:r>
      <w:r w:rsidR="008F1FB6" w:rsidRPr="003C0BF7">
        <w:rPr>
          <w:rFonts w:ascii="Times New Roman" w:eastAsia="Times New Roman" w:hAnsi="Times New Roman" w:cs="Times New Roman"/>
          <w:sz w:val="24"/>
          <w:szCs w:val="24"/>
          <w:lang w:val="ru-RU" w:eastAsia="en-GB"/>
        </w:rPr>
        <w:t xml:space="preserve">задолжително ги </w:t>
      </w:r>
      <w:r w:rsidR="0029369F" w:rsidRPr="003C0BF7">
        <w:rPr>
          <w:rFonts w:ascii="Times New Roman" w:eastAsia="Times New Roman" w:hAnsi="Times New Roman" w:cs="Times New Roman"/>
          <w:sz w:val="24"/>
          <w:szCs w:val="24"/>
          <w:lang w:val="ru-RU" w:eastAsia="en-GB"/>
        </w:rPr>
        <w:t>обезбедува Владата на Република Северна Македонија.</w:t>
      </w:r>
    </w:p>
    <w:p w14:paraId="410FCE54" w14:textId="77777777" w:rsidR="00B41D0F" w:rsidRPr="003C0BF7" w:rsidRDefault="00AB2C7E" w:rsidP="0015368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xml:space="preserve">(2) </w:t>
      </w:r>
      <w:r w:rsidR="00B41D0F" w:rsidRPr="003C0BF7">
        <w:rPr>
          <w:rFonts w:ascii="Times New Roman" w:eastAsia="Times New Roman" w:hAnsi="Times New Roman" w:cs="Times New Roman"/>
          <w:sz w:val="24"/>
          <w:szCs w:val="24"/>
          <w:lang w:val="ru-RU" w:eastAsia="en-GB"/>
        </w:rPr>
        <w:t>Ј</w:t>
      </w:r>
      <w:r w:rsidR="0059080D" w:rsidRPr="003C0BF7">
        <w:rPr>
          <w:rFonts w:ascii="Times New Roman" w:eastAsia="Times New Roman" w:hAnsi="Times New Roman" w:cs="Times New Roman"/>
          <w:sz w:val="24"/>
          <w:szCs w:val="24"/>
          <w:lang w:val="ru-RU" w:eastAsia="en-GB"/>
        </w:rPr>
        <w:t xml:space="preserve">авниот Обвинител на </w:t>
      </w:r>
      <w:r w:rsidR="00272BF1" w:rsidRPr="003C0BF7">
        <w:rPr>
          <w:rFonts w:ascii="Times New Roman" w:eastAsia="Times New Roman" w:hAnsi="Times New Roman" w:cs="Times New Roman"/>
          <w:sz w:val="24"/>
          <w:szCs w:val="24"/>
          <w:lang w:val="ru-RU" w:eastAsia="en-GB"/>
        </w:rPr>
        <w:t xml:space="preserve">Република Северна Македонија </w:t>
      </w:r>
      <w:r w:rsidR="00B41D0F" w:rsidRPr="003C0BF7">
        <w:rPr>
          <w:rFonts w:ascii="Times New Roman" w:eastAsia="Times New Roman" w:hAnsi="Times New Roman" w:cs="Times New Roman"/>
          <w:sz w:val="24"/>
          <w:szCs w:val="24"/>
          <w:lang w:val="ru-RU" w:eastAsia="en-GB"/>
        </w:rPr>
        <w:t xml:space="preserve">до Владата заедно со предлог </w:t>
      </w:r>
      <w:r w:rsidR="000E4757" w:rsidRPr="003C0BF7">
        <w:rPr>
          <w:rFonts w:ascii="Times New Roman" w:eastAsia="Times New Roman" w:hAnsi="Times New Roman" w:cs="Times New Roman"/>
          <w:sz w:val="24"/>
          <w:szCs w:val="24"/>
          <w:lang w:val="ru-RU" w:eastAsia="en-GB"/>
        </w:rPr>
        <w:t xml:space="preserve">- </w:t>
      </w:r>
      <w:r w:rsidR="00B41D0F" w:rsidRPr="003C0BF7">
        <w:rPr>
          <w:rFonts w:ascii="Times New Roman" w:eastAsia="Times New Roman" w:hAnsi="Times New Roman" w:cs="Times New Roman"/>
          <w:sz w:val="24"/>
          <w:szCs w:val="24"/>
          <w:lang w:val="ru-RU" w:eastAsia="en-GB"/>
        </w:rPr>
        <w:t>буџетот доставува и Годишен план за изградба, реконструкција, одржување на објектите и опремувањето на јавните обвинителства за следната година со финансиски импикации.</w:t>
      </w:r>
    </w:p>
    <w:p w14:paraId="166B37AC" w14:textId="77777777" w:rsidR="0029369F" w:rsidRPr="003C0BF7" w:rsidRDefault="00AB2C7E"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xml:space="preserve">(3) </w:t>
      </w:r>
      <w:r w:rsidR="00B41D0F" w:rsidRPr="003C0BF7">
        <w:rPr>
          <w:rFonts w:ascii="Times New Roman" w:eastAsia="Times New Roman" w:hAnsi="Times New Roman" w:cs="Times New Roman"/>
          <w:sz w:val="24"/>
          <w:szCs w:val="24"/>
          <w:lang w:val="ru-RU" w:eastAsia="en-GB"/>
        </w:rPr>
        <w:t>Средствата за реализација на Годишниот план од став</w:t>
      </w:r>
      <w:r w:rsidR="00634C78" w:rsidRPr="003C0BF7">
        <w:rPr>
          <w:rFonts w:ascii="Times New Roman" w:eastAsia="Times New Roman" w:hAnsi="Times New Roman" w:cs="Times New Roman"/>
          <w:sz w:val="24"/>
          <w:szCs w:val="24"/>
          <w:lang w:val="ru-RU" w:eastAsia="en-GB"/>
        </w:rPr>
        <w:t xml:space="preserve"> </w:t>
      </w:r>
      <w:r w:rsidR="00B41D0F" w:rsidRPr="003C0BF7">
        <w:rPr>
          <w:rFonts w:ascii="Times New Roman" w:eastAsia="Times New Roman" w:hAnsi="Times New Roman" w:cs="Times New Roman"/>
          <w:sz w:val="24"/>
          <w:szCs w:val="24"/>
          <w:lang w:val="ru-RU" w:eastAsia="en-GB"/>
        </w:rPr>
        <w:t>(2) на овој член ги обезбедува Владата</w:t>
      </w:r>
      <w:r w:rsidR="008F1FB6" w:rsidRPr="003C0BF7">
        <w:rPr>
          <w:rFonts w:ascii="Times New Roman" w:eastAsia="Times New Roman" w:hAnsi="Times New Roman" w:cs="Times New Roman"/>
          <w:sz w:val="24"/>
          <w:szCs w:val="24"/>
          <w:lang w:val="ru-RU" w:eastAsia="en-GB"/>
        </w:rPr>
        <w:t xml:space="preserve"> задолжително</w:t>
      </w:r>
      <w:r w:rsidR="00B41D0F" w:rsidRPr="003C0BF7">
        <w:rPr>
          <w:rFonts w:ascii="Times New Roman" w:eastAsia="Times New Roman" w:hAnsi="Times New Roman" w:cs="Times New Roman"/>
          <w:sz w:val="24"/>
          <w:szCs w:val="24"/>
          <w:lang w:val="ru-RU" w:eastAsia="en-GB"/>
        </w:rPr>
        <w:t xml:space="preserve"> и </w:t>
      </w:r>
      <w:r w:rsidR="008F1FB6" w:rsidRPr="003C0BF7">
        <w:rPr>
          <w:rFonts w:ascii="Times New Roman" w:eastAsia="Times New Roman" w:hAnsi="Times New Roman" w:cs="Times New Roman"/>
          <w:sz w:val="24"/>
          <w:szCs w:val="24"/>
          <w:lang w:val="ru-RU" w:eastAsia="en-GB"/>
        </w:rPr>
        <w:t xml:space="preserve">истите </w:t>
      </w:r>
      <w:r w:rsidR="00B41D0F" w:rsidRPr="003C0BF7">
        <w:rPr>
          <w:rFonts w:ascii="Times New Roman" w:eastAsia="Times New Roman" w:hAnsi="Times New Roman" w:cs="Times New Roman"/>
          <w:sz w:val="24"/>
          <w:szCs w:val="24"/>
          <w:lang w:val="ru-RU" w:eastAsia="en-GB"/>
        </w:rPr>
        <w:t>не се составен дел од годишниот буџет предвидени во член 10</w:t>
      </w:r>
      <w:r w:rsidR="00634C78" w:rsidRPr="003C0BF7">
        <w:rPr>
          <w:rFonts w:ascii="Times New Roman" w:eastAsia="Times New Roman" w:hAnsi="Times New Roman" w:cs="Times New Roman"/>
          <w:sz w:val="24"/>
          <w:szCs w:val="24"/>
          <w:lang w:val="ru-RU" w:eastAsia="en-GB"/>
        </w:rPr>
        <w:t>5</w:t>
      </w:r>
      <w:r w:rsidR="00B41D0F" w:rsidRPr="003C0BF7">
        <w:rPr>
          <w:rFonts w:ascii="Times New Roman" w:eastAsia="Times New Roman" w:hAnsi="Times New Roman" w:cs="Times New Roman"/>
          <w:sz w:val="24"/>
          <w:szCs w:val="24"/>
          <w:lang w:val="ru-RU" w:eastAsia="en-GB"/>
        </w:rPr>
        <w:t xml:space="preserve"> став (</w:t>
      </w:r>
      <w:r w:rsidR="00634C78" w:rsidRPr="003C0BF7">
        <w:rPr>
          <w:rFonts w:ascii="Times New Roman" w:eastAsia="Times New Roman" w:hAnsi="Times New Roman" w:cs="Times New Roman"/>
          <w:sz w:val="24"/>
          <w:szCs w:val="24"/>
          <w:lang w:val="ru-RU" w:eastAsia="en-GB"/>
        </w:rPr>
        <w:t>2</w:t>
      </w:r>
      <w:r w:rsidR="00B41D0F" w:rsidRPr="003C0BF7">
        <w:rPr>
          <w:rFonts w:ascii="Times New Roman" w:eastAsia="Times New Roman" w:hAnsi="Times New Roman" w:cs="Times New Roman"/>
          <w:sz w:val="24"/>
          <w:szCs w:val="24"/>
          <w:lang w:val="ru-RU" w:eastAsia="en-GB"/>
        </w:rPr>
        <w:t>)</w:t>
      </w:r>
      <w:r w:rsidR="000E4757" w:rsidRPr="003C0BF7">
        <w:rPr>
          <w:rFonts w:ascii="Times New Roman" w:eastAsia="Times New Roman" w:hAnsi="Times New Roman" w:cs="Times New Roman"/>
          <w:sz w:val="24"/>
          <w:szCs w:val="24"/>
          <w:lang w:val="ru-RU" w:eastAsia="en-GB"/>
        </w:rPr>
        <w:t>.</w:t>
      </w:r>
    </w:p>
    <w:p w14:paraId="2A437C14"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AB2C7E"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За реализацијата на </w:t>
      </w:r>
      <w:r w:rsidR="00E43155" w:rsidRPr="003C0BF7">
        <w:rPr>
          <w:rFonts w:ascii="Times New Roman" w:eastAsia="Times New Roman" w:hAnsi="Times New Roman" w:cs="Times New Roman"/>
          <w:sz w:val="24"/>
          <w:szCs w:val="24"/>
          <w:lang w:val="ru-RU" w:eastAsia="en-GB"/>
        </w:rPr>
        <w:t xml:space="preserve">Годишниот план </w:t>
      </w:r>
      <w:r w:rsidRPr="003C0BF7">
        <w:rPr>
          <w:rFonts w:ascii="Times New Roman" w:eastAsia="Times New Roman" w:hAnsi="Times New Roman" w:cs="Times New Roman"/>
          <w:sz w:val="24"/>
          <w:szCs w:val="24"/>
          <w:lang w:val="ru-RU" w:eastAsia="en-GB"/>
        </w:rPr>
        <w:t xml:space="preserve">од ставот (2) на овој член се грижи </w:t>
      </w:r>
      <w:r w:rsidR="009F3E16" w:rsidRPr="003C0BF7">
        <w:rPr>
          <w:rFonts w:ascii="Times New Roman" w:eastAsia="Times New Roman" w:hAnsi="Times New Roman" w:cs="Times New Roman"/>
          <w:sz w:val="24"/>
          <w:szCs w:val="24"/>
          <w:lang w:val="ru-RU" w:eastAsia="en-GB"/>
        </w:rPr>
        <w:t xml:space="preserve">Државното </w:t>
      </w:r>
      <w:r w:rsidRPr="003C0BF7">
        <w:rPr>
          <w:rFonts w:ascii="Times New Roman" w:eastAsia="Times New Roman" w:hAnsi="Times New Roman" w:cs="Times New Roman"/>
          <w:sz w:val="24"/>
          <w:szCs w:val="24"/>
          <w:lang w:val="ru-RU" w:eastAsia="en-GB"/>
        </w:rPr>
        <w:t>обвинителство на Република Северна Македонија</w:t>
      </w:r>
      <w:r w:rsidR="00E43155" w:rsidRPr="003C0BF7">
        <w:rPr>
          <w:rFonts w:ascii="Times New Roman" w:eastAsia="Times New Roman" w:hAnsi="Times New Roman" w:cs="Times New Roman"/>
          <w:sz w:val="24"/>
          <w:szCs w:val="24"/>
          <w:lang w:val="ru-RU" w:eastAsia="en-GB"/>
        </w:rPr>
        <w:t>, по одобрување на средствата</w:t>
      </w:r>
      <w:r w:rsidR="00AD6E9C" w:rsidRPr="003C0BF7">
        <w:rPr>
          <w:rFonts w:ascii="Times New Roman" w:eastAsia="Times New Roman" w:hAnsi="Times New Roman" w:cs="Times New Roman"/>
          <w:sz w:val="24"/>
          <w:szCs w:val="24"/>
          <w:lang w:val="ru-RU" w:eastAsia="en-GB"/>
        </w:rPr>
        <w:t xml:space="preserve"> од став (3) на овој член.</w:t>
      </w:r>
    </w:p>
    <w:p w14:paraId="79FBE6C0"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4FD04BA2"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1</w:t>
      </w:r>
      <w:r w:rsidR="00634C78" w:rsidRPr="003C0BF7">
        <w:rPr>
          <w:rFonts w:ascii="Times New Roman" w:eastAsia="Times New Roman" w:hAnsi="Times New Roman" w:cs="Times New Roman"/>
          <w:b/>
          <w:bCs/>
          <w:sz w:val="24"/>
          <w:szCs w:val="24"/>
          <w:lang w:val="ru-RU" w:eastAsia="en-GB"/>
        </w:rPr>
        <w:t>11</w:t>
      </w:r>
    </w:p>
    <w:p w14:paraId="04F277AC"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 Во Јавните обвинителства се формира информатички систем како дел од единствениот информатички центар со база на податоци за правосудните органи во Република Северна Македонија.</w:t>
      </w:r>
    </w:p>
    <w:p w14:paraId="64E5B196" w14:textId="77777777" w:rsidR="0029369F" w:rsidRPr="003C0BF7" w:rsidRDefault="00307C54" w:rsidP="007B2790">
      <w:pPr>
        <w:spacing w:after="0" w:line="240" w:lineRule="auto"/>
        <w:ind w:left="-15" w:firstLine="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lastRenderedPageBreak/>
        <w:t xml:space="preserve">(2) </w:t>
      </w:r>
      <w:r w:rsidR="009F3E16" w:rsidRPr="003C0BF7">
        <w:rPr>
          <w:rFonts w:ascii="Times New Roman" w:eastAsia="Times New Roman" w:hAnsi="Times New Roman" w:cs="Times New Roman"/>
          <w:sz w:val="24"/>
          <w:szCs w:val="24"/>
          <w:lang w:val="ru-RU" w:eastAsia="en-GB"/>
        </w:rPr>
        <w:t xml:space="preserve">Државното </w:t>
      </w:r>
      <w:r w:rsidR="0029369F" w:rsidRPr="003C0BF7">
        <w:rPr>
          <w:rFonts w:ascii="Times New Roman" w:eastAsia="Times New Roman" w:hAnsi="Times New Roman" w:cs="Times New Roman"/>
          <w:sz w:val="24"/>
          <w:szCs w:val="24"/>
          <w:lang w:val="ru-RU" w:eastAsia="en-GB"/>
        </w:rPr>
        <w:t>обвинителство на Република Северна Македонија се грижи за одржувањето на единствената методолошка и технолошка основа на информатичкиот систем на јавните обвинителства.</w:t>
      </w:r>
    </w:p>
    <w:p w14:paraId="5ADAB8DB"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Распределбата на предметите во јавното обвинителство се врши преку систем за електронска распределба на предметите.</w:t>
      </w:r>
    </w:p>
    <w:p w14:paraId="13F2A2F2"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Начинот на распределбата на предметите</w:t>
      </w:r>
      <w:r w:rsidR="00E607A9" w:rsidRPr="003C0BF7">
        <w:rPr>
          <w:rFonts w:ascii="Times New Roman" w:eastAsia="Times New Roman" w:hAnsi="Times New Roman" w:cs="Times New Roman"/>
          <w:sz w:val="24"/>
          <w:szCs w:val="24"/>
          <w:lang w:val="ru-RU" w:eastAsia="en-GB"/>
        </w:rPr>
        <w:t xml:space="preserve"> и надзорот над функционирањето на системот</w:t>
      </w:r>
      <w:r w:rsidRPr="003C0BF7">
        <w:rPr>
          <w:rFonts w:ascii="Times New Roman" w:eastAsia="Times New Roman" w:hAnsi="Times New Roman" w:cs="Times New Roman"/>
          <w:sz w:val="24"/>
          <w:szCs w:val="24"/>
          <w:lang w:val="ru-RU" w:eastAsia="en-GB"/>
        </w:rPr>
        <w:t xml:space="preserve"> се уредува со подзаконски акт кој го донесува Јавниот обвинител на Република Северна Македонија.</w:t>
      </w:r>
    </w:p>
    <w:p w14:paraId="5E61DB47" w14:textId="77777777" w:rsidR="009C7CCD" w:rsidRPr="003C0BF7" w:rsidRDefault="009C7CCD" w:rsidP="0029369F">
      <w:pPr>
        <w:spacing w:after="0" w:line="240" w:lineRule="auto"/>
        <w:jc w:val="both"/>
        <w:rPr>
          <w:rFonts w:ascii="Times New Roman" w:eastAsia="Times New Roman" w:hAnsi="Times New Roman" w:cs="Times New Roman"/>
          <w:sz w:val="24"/>
          <w:szCs w:val="24"/>
          <w:lang w:val="ru-RU" w:eastAsia="en-GB"/>
        </w:rPr>
      </w:pPr>
    </w:p>
    <w:p w14:paraId="6B2629ED" w14:textId="77777777" w:rsidR="0029369F" w:rsidRPr="003C0BF7" w:rsidRDefault="0029369F" w:rsidP="0029369F">
      <w:pPr>
        <w:spacing w:after="0" w:line="240" w:lineRule="auto"/>
        <w:ind w:left="27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322361F5" w14:textId="77777777" w:rsidR="0029369F" w:rsidRPr="003C0BF7" w:rsidRDefault="0029369F" w:rsidP="0029369F">
      <w:pPr>
        <w:spacing w:after="0" w:line="176" w:lineRule="atLeast"/>
        <w:ind w:left="1829" w:right="1820"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26. ПРЕОДНИ И ЗАВРШНИ ОДРЕДБИ</w:t>
      </w:r>
    </w:p>
    <w:p w14:paraId="1271CD65" w14:textId="111668D0"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mk-MK" w:eastAsia="en-GB"/>
        </w:rPr>
      </w:pPr>
    </w:p>
    <w:p w14:paraId="32E169EB"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1</w:t>
      </w:r>
      <w:r w:rsidR="006A25F2" w:rsidRPr="003C0BF7">
        <w:rPr>
          <w:rFonts w:ascii="Times New Roman" w:eastAsia="Times New Roman" w:hAnsi="Times New Roman" w:cs="Times New Roman"/>
          <w:b/>
          <w:bCs/>
          <w:sz w:val="24"/>
          <w:szCs w:val="24"/>
          <w:lang w:val="ru-RU" w:eastAsia="en-GB"/>
        </w:rPr>
        <w:t>12</w:t>
      </w:r>
    </w:p>
    <w:p w14:paraId="0CA92821"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Јавните обвинители на јавните обвинителства и јавните обвинители во јавните обвинителства продолжуваат да ја вршат својата функција до завршување на мандатот за кој се избрани.</w:t>
      </w:r>
    </w:p>
    <w:p w14:paraId="50751F9A"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Постапките кои се започнати до влегувањето на сила на овој закон ќе продолжат согласно со одредбите од</w:t>
      </w:r>
      <w:r w:rsidR="00FA43B0" w:rsidRPr="003C0BF7">
        <w:rPr>
          <w:rFonts w:ascii="Times New Roman" w:eastAsia="Times New Roman" w:hAnsi="Times New Roman" w:cs="Times New Roman"/>
          <w:sz w:val="24"/>
          <w:szCs w:val="24"/>
          <w:lang w:val="ru-RU" w:eastAsia="en-GB"/>
        </w:rPr>
        <w:t xml:space="preserve"> </w:t>
      </w:r>
      <w:r w:rsidR="006A25F2" w:rsidRPr="003C0BF7">
        <w:rPr>
          <w:rFonts w:ascii="Times New Roman" w:eastAsia="Times New Roman" w:hAnsi="Times New Roman" w:cs="Times New Roman"/>
          <w:sz w:val="24"/>
          <w:szCs w:val="24"/>
          <w:lang w:val="ru-RU" w:eastAsia="en-GB"/>
        </w:rPr>
        <w:t>Законот за јавното обвинителство („Службен весник на Република Северна Македонија“ број 42/20)</w:t>
      </w:r>
      <w:r w:rsidR="00FA43B0" w:rsidRPr="003C0BF7">
        <w:rPr>
          <w:rFonts w:ascii="Times New Roman" w:eastAsia="Times New Roman" w:hAnsi="Times New Roman" w:cs="Times New Roman"/>
          <w:sz w:val="24"/>
          <w:szCs w:val="24"/>
          <w:lang w:val="ru-RU" w:eastAsia="en-GB"/>
        </w:rPr>
        <w:t>.</w:t>
      </w:r>
    </w:p>
    <w:p w14:paraId="384A37D4"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p>
    <w:p w14:paraId="124C948A"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11</w:t>
      </w:r>
      <w:r w:rsidR="006A25F2" w:rsidRPr="003C0BF7">
        <w:rPr>
          <w:rFonts w:ascii="Times New Roman" w:eastAsia="Times New Roman" w:hAnsi="Times New Roman" w:cs="Times New Roman"/>
          <w:b/>
          <w:bCs/>
          <w:sz w:val="24"/>
          <w:szCs w:val="24"/>
          <w:lang w:val="ru-RU" w:eastAsia="en-GB"/>
        </w:rPr>
        <w:t>3</w:t>
      </w:r>
    </w:p>
    <w:p w14:paraId="1EEB216A"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Јавниот обвинител на Република Северна Македонија во рок од </w:t>
      </w:r>
      <w:r w:rsidR="006A25F2" w:rsidRPr="003C0BF7">
        <w:rPr>
          <w:rFonts w:ascii="Times New Roman" w:eastAsia="Times New Roman" w:hAnsi="Times New Roman" w:cs="Times New Roman"/>
          <w:sz w:val="24"/>
          <w:szCs w:val="24"/>
          <w:lang w:val="ru-RU" w:eastAsia="en-GB"/>
        </w:rPr>
        <w:t>9</w:t>
      </w:r>
      <w:r w:rsidRPr="003C0BF7">
        <w:rPr>
          <w:rFonts w:ascii="Times New Roman" w:eastAsia="Times New Roman" w:hAnsi="Times New Roman" w:cs="Times New Roman"/>
          <w:sz w:val="24"/>
          <w:szCs w:val="24"/>
          <w:lang w:val="ru-RU" w:eastAsia="en-GB"/>
        </w:rPr>
        <w:t>0 дена од денот на влегувањето во сила на овој закон ќе ги донесе подзаконските акти предвидени со овој закон.</w:t>
      </w:r>
    </w:p>
    <w:p w14:paraId="3D6DAA96"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Советот на јавните обвинители на Република Северна Македонија во рок од </w:t>
      </w:r>
      <w:r w:rsidR="006A25F2" w:rsidRPr="003C0BF7">
        <w:rPr>
          <w:rFonts w:ascii="Times New Roman" w:eastAsia="Times New Roman" w:hAnsi="Times New Roman" w:cs="Times New Roman"/>
          <w:sz w:val="24"/>
          <w:szCs w:val="24"/>
          <w:lang w:val="ru-RU" w:eastAsia="en-GB"/>
        </w:rPr>
        <w:t>9</w:t>
      </w:r>
      <w:r w:rsidRPr="003C0BF7">
        <w:rPr>
          <w:rFonts w:ascii="Times New Roman" w:eastAsia="Times New Roman" w:hAnsi="Times New Roman" w:cs="Times New Roman"/>
          <w:sz w:val="24"/>
          <w:szCs w:val="24"/>
          <w:lang w:val="ru-RU" w:eastAsia="en-GB"/>
        </w:rPr>
        <w:t>0 дена од денот на влегувањето во сила на овој закон ќе ги донесе подзаконските акти предвидени со овој закон.</w:t>
      </w:r>
    </w:p>
    <w:p w14:paraId="3336167B"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До влегувањето во сила на подзаконските акти од ставовите (1) и (2) на овој член ќе се применуваат подзаконските акти донесени пред денот на влегувањето во сила на овој закон.</w:t>
      </w:r>
    </w:p>
    <w:p w14:paraId="7FAC53C3" w14:textId="77777777" w:rsidR="00DA1EBE" w:rsidRPr="003C0BF7" w:rsidRDefault="00DA1EBE" w:rsidP="0029369F">
      <w:pPr>
        <w:spacing w:after="0" w:line="176" w:lineRule="atLeast"/>
        <w:ind w:right="-5" w:hanging="10"/>
        <w:jc w:val="center"/>
        <w:rPr>
          <w:rFonts w:ascii="Times New Roman" w:eastAsia="Times New Roman" w:hAnsi="Times New Roman" w:cs="Times New Roman"/>
          <w:sz w:val="24"/>
          <w:szCs w:val="24"/>
          <w:lang w:val="mk-MK" w:eastAsia="en-GB"/>
        </w:rPr>
      </w:pPr>
    </w:p>
    <w:p w14:paraId="28C0AA65" w14:textId="0434FBCB"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11</w:t>
      </w:r>
      <w:r w:rsidR="00FA43B0" w:rsidRPr="003C0BF7">
        <w:rPr>
          <w:rFonts w:ascii="Times New Roman" w:eastAsia="Times New Roman" w:hAnsi="Times New Roman" w:cs="Times New Roman"/>
          <w:b/>
          <w:bCs/>
          <w:sz w:val="24"/>
          <w:szCs w:val="24"/>
          <w:lang w:val="ru-RU" w:eastAsia="en-GB"/>
        </w:rPr>
        <w:t>4</w:t>
      </w:r>
    </w:p>
    <w:p w14:paraId="0255B3AB" w14:textId="23BFA88A"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Со денот на започнување на примена на овој закон престанува да важ</w:t>
      </w:r>
      <w:r w:rsidR="006A25F2" w:rsidRPr="003C0BF7">
        <w:rPr>
          <w:rFonts w:ascii="Times New Roman" w:eastAsia="Times New Roman" w:hAnsi="Times New Roman" w:cs="Times New Roman"/>
          <w:sz w:val="24"/>
          <w:szCs w:val="24"/>
          <w:lang w:val="ru-RU" w:eastAsia="en-GB"/>
        </w:rPr>
        <w:t>и</w:t>
      </w:r>
      <w:r w:rsidRPr="003C0BF7">
        <w:rPr>
          <w:rFonts w:ascii="Times New Roman" w:eastAsia="Times New Roman" w:hAnsi="Times New Roman" w:cs="Times New Roman"/>
          <w:sz w:val="24"/>
          <w:szCs w:val="24"/>
          <w:lang w:val="ru-RU" w:eastAsia="en-GB"/>
        </w:rPr>
        <w:t xml:space="preserve"> Законот за </w:t>
      </w:r>
      <w:r w:rsidR="006A25F2" w:rsidRPr="003C0BF7">
        <w:rPr>
          <w:rFonts w:ascii="Times New Roman" w:eastAsia="Times New Roman" w:hAnsi="Times New Roman" w:cs="Times New Roman"/>
          <w:sz w:val="24"/>
          <w:szCs w:val="24"/>
          <w:lang w:val="ru-RU" w:eastAsia="en-GB"/>
        </w:rPr>
        <w:t>ј</w:t>
      </w:r>
      <w:r w:rsidRPr="003C0BF7">
        <w:rPr>
          <w:rFonts w:ascii="Times New Roman" w:eastAsia="Times New Roman" w:hAnsi="Times New Roman" w:cs="Times New Roman"/>
          <w:sz w:val="24"/>
          <w:szCs w:val="24"/>
          <w:lang w:val="ru-RU" w:eastAsia="en-GB"/>
        </w:rPr>
        <w:t xml:space="preserve">авното обвинителство („Службен весник на Република </w:t>
      </w:r>
      <w:r w:rsidR="006A25F2" w:rsidRPr="003C0BF7">
        <w:rPr>
          <w:rFonts w:ascii="Times New Roman" w:eastAsia="Times New Roman" w:hAnsi="Times New Roman" w:cs="Times New Roman"/>
          <w:sz w:val="24"/>
          <w:szCs w:val="24"/>
          <w:lang w:val="ru-RU" w:eastAsia="en-GB"/>
        </w:rPr>
        <w:t xml:space="preserve">Северна </w:t>
      </w:r>
      <w:r w:rsidRPr="003C0BF7">
        <w:rPr>
          <w:rFonts w:ascii="Times New Roman" w:eastAsia="Times New Roman" w:hAnsi="Times New Roman" w:cs="Times New Roman"/>
          <w:sz w:val="24"/>
          <w:szCs w:val="24"/>
          <w:lang w:val="ru-RU" w:eastAsia="en-GB"/>
        </w:rPr>
        <w:t xml:space="preserve">Македонија“ број </w:t>
      </w:r>
      <w:r w:rsidR="006A25F2" w:rsidRPr="003C0BF7">
        <w:rPr>
          <w:rFonts w:ascii="Times New Roman" w:eastAsia="Times New Roman" w:hAnsi="Times New Roman" w:cs="Times New Roman"/>
          <w:sz w:val="24"/>
          <w:szCs w:val="24"/>
          <w:lang w:val="ru-RU" w:eastAsia="en-GB"/>
        </w:rPr>
        <w:t>42/20</w:t>
      </w:r>
      <w:r w:rsidRPr="003C0BF7">
        <w:rPr>
          <w:rFonts w:ascii="Times New Roman" w:eastAsia="Times New Roman" w:hAnsi="Times New Roman" w:cs="Times New Roman"/>
          <w:sz w:val="24"/>
          <w:szCs w:val="24"/>
          <w:lang w:val="ru-RU" w:eastAsia="en-GB"/>
        </w:rPr>
        <w:t>)</w:t>
      </w:r>
      <w:r w:rsidR="00DA1EBE"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24"/>
          <w:szCs w:val="24"/>
          <w:lang w:val="ru-RU" w:eastAsia="en-GB"/>
        </w:rPr>
        <w:t xml:space="preserve"> </w:t>
      </w:r>
    </w:p>
    <w:p w14:paraId="2CDA6BD5"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52679383"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11</w:t>
      </w:r>
      <w:r w:rsidR="00FA43B0" w:rsidRPr="003C0BF7">
        <w:rPr>
          <w:rFonts w:ascii="Times New Roman" w:eastAsia="Times New Roman" w:hAnsi="Times New Roman" w:cs="Times New Roman"/>
          <w:b/>
          <w:bCs/>
          <w:sz w:val="24"/>
          <w:szCs w:val="24"/>
          <w:lang w:val="ru-RU" w:eastAsia="en-GB"/>
        </w:rPr>
        <w:t>5</w:t>
      </w:r>
    </w:p>
    <w:p w14:paraId="6A92DDDB" w14:textId="77777777" w:rsidR="006A25F2" w:rsidRPr="003C0BF7" w:rsidRDefault="006A25F2" w:rsidP="006A25F2">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mk-MK" w:eastAsia="en-GB"/>
        </w:rPr>
        <w:t>Овој закон влегува во сила осмиот ден од денот на објавувањето во „Службен весник на Република Северна Македонија“, а ќе започне да се применува од 01.01.2026 година.</w:t>
      </w:r>
    </w:p>
    <w:p w14:paraId="1F560F86" w14:textId="77777777" w:rsidR="00A97249" w:rsidRPr="00D16615" w:rsidRDefault="00A97249" w:rsidP="00FC7408"/>
    <w:sectPr w:rsidR="00A97249" w:rsidRPr="00D16615" w:rsidSect="00A9724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F61AB" w14:textId="77777777" w:rsidR="00011058" w:rsidRDefault="00011058" w:rsidP="00FA43B0">
      <w:pPr>
        <w:spacing w:after="0" w:line="240" w:lineRule="auto"/>
      </w:pPr>
      <w:r>
        <w:separator/>
      </w:r>
    </w:p>
  </w:endnote>
  <w:endnote w:type="continuationSeparator" w:id="0">
    <w:p w14:paraId="218F9963" w14:textId="77777777" w:rsidR="00011058" w:rsidRDefault="00011058" w:rsidP="00FA4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3634830"/>
      <w:docPartObj>
        <w:docPartGallery w:val="Page Numbers (Bottom of Page)"/>
        <w:docPartUnique/>
      </w:docPartObj>
    </w:sdtPr>
    <w:sdtEndPr>
      <w:rPr>
        <w:noProof/>
      </w:rPr>
    </w:sdtEndPr>
    <w:sdtContent>
      <w:p w14:paraId="5428AC92" w14:textId="77777777" w:rsidR="000A1522" w:rsidRDefault="00000000">
        <w:pPr>
          <w:pStyle w:val="Footer"/>
          <w:jc w:val="right"/>
        </w:pPr>
        <w:r>
          <w:fldChar w:fldCharType="begin"/>
        </w:r>
        <w:r>
          <w:instrText xml:space="preserve"> PAGE   \* MERGEFORMAT </w:instrText>
        </w:r>
        <w:r>
          <w:fldChar w:fldCharType="separate"/>
        </w:r>
        <w:r w:rsidR="009F4059">
          <w:rPr>
            <w:noProof/>
          </w:rPr>
          <w:t>39</w:t>
        </w:r>
        <w:r>
          <w:rPr>
            <w:noProof/>
          </w:rPr>
          <w:fldChar w:fldCharType="end"/>
        </w:r>
      </w:p>
    </w:sdtContent>
  </w:sdt>
  <w:p w14:paraId="377140FF" w14:textId="77777777" w:rsidR="000A1522" w:rsidRDefault="000A1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F63BC" w14:textId="77777777" w:rsidR="00011058" w:rsidRDefault="00011058" w:rsidP="00FA43B0">
      <w:pPr>
        <w:spacing w:after="0" w:line="240" w:lineRule="auto"/>
      </w:pPr>
      <w:r>
        <w:separator/>
      </w:r>
    </w:p>
  </w:footnote>
  <w:footnote w:type="continuationSeparator" w:id="0">
    <w:p w14:paraId="20AB6749" w14:textId="77777777" w:rsidR="00011058" w:rsidRDefault="00011058" w:rsidP="00FA4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65432"/>
    <w:multiLevelType w:val="hybridMultilevel"/>
    <w:tmpl w:val="A2DEA3CC"/>
    <w:lvl w:ilvl="0" w:tplc="47A2A6EC">
      <w:start w:val="1"/>
      <w:numFmt w:val="decimal"/>
      <w:lvlText w:val="%1)"/>
      <w:lvlJc w:val="left"/>
      <w:pPr>
        <w:ind w:left="1020" w:hanging="360"/>
      </w:pPr>
    </w:lvl>
    <w:lvl w:ilvl="1" w:tplc="54E65434">
      <w:start w:val="1"/>
      <w:numFmt w:val="decimal"/>
      <w:lvlText w:val="%2)"/>
      <w:lvlJc w:val="left"/>
      <w:pPr>
        <w:ind w:left="1020" w:hanging="360"/>
      </w:pPr>
    </w:lvl>
    <w:lvl w:ilvl="2" w:tplc="DB6A2972">
      <w:start w:val="1"/>
      <w:numFmt w:val="decimal"/>
      <w:lvlText w:val="%3)"/>
      <w:lvlJc w:val="left"/>
      <w:pPr>
        <w:ind w:left="1020" w:hanging="360"/>
      </w:pPr>
    </w:lvl>
    <w:lvl w:ilvl="3" w:tplc="424E2ED8">
      <w:start w:val="1"/>
      <w:numFmt w:val="decimal"/>
      <w:lvlText w:val="%4)"/>
      <w:lvlJc w:val="left"/>
      <w:pPr>
        <w:ind w:left="1020" w:hanging="360"/>
      </w:pPr>
    </w:lvl>
    <w:lvl w:ilvl="4" w:tplc="84B2174E">
      <w:start w:val="1"/>
      <w:numFmt w:val="decimal"/>
      <w:lvlText w:val="%5)"/>
      <w:lvlJc w:val="left"/>
      <w:pPr>
        <w:ind w:left="1020" w:hanging="360"/>
      </w:pPr>
    </w:lvl>
    <w:lvl w:ilvl="5" w:tplc="683E7BD6">
      <w:start w:val="1"/>
      <w:numFmt w:val="decimal"/>
      <w:lvlText w:val="%6)"/>
      <w:lvlJc w:val="left"/>
      <w:pPr>
        <w:ind w:left="1020" w:hanging="360"/>
      </w:pPr>
    </w:lvl>
    <w:lvl w:ilvl="6" w:tplc="3F1CA850">
      <w:start w:val="1"/>
      <w:numFmt w:val="decimal"/>
      <w:lvlText w:val="%7)"/>
      <w:lvlJc w:val="left"/>
      <w:pPr>
        <w:ind w:left="1020" w:hanging="360"/>
      </w:pPr>
    </w:lvl>
    <w:lvl w:ilvl="7" w:tplc="9FE6D7B8">
      <w:start w:val="1"/>
      <w:numFmt w:val="decimal"/>
      <w:lvlText w:val="%8)"/>
      <w:lvlJc w:val="left"/>
      <w:pPr>
        <w:ind w:left="1020" w:hanging="360"/>
      </w:pPr>
    </w:lvl>
    <w:lvl w:ilvl="8" w:tplc="4880BE20">
      <w:start w:val="1"/>
      <w:numFmt w:val="decimal"/>
      <w:lvlText w:val="%9)"/>
      <w:lvlJc w:val="left"/>
      <w:pPr>
        <w:ind w:left="1020" w:hanging="360"/>
      </w:pPr>
    </w:lvl>
  </w:abstractNum>
  <w:abstractNum w:abstractNumId="1" w15:restartNumberingAfterBreak="0">
    <w:nsid w:val="0CBF1B6F"/>
    <w:multiLevelType w:val="hybridMultilevel"/>
    <w:tmpl w:val="677EE618"/>
    <w:lvl w:ilvl="0" w:tplc="DF289A9E">
      <w:start w:val="1"/>
      <w:numFmt w:val="bullet"/>
      <w:lvlText w:val=""/>
      <w:lvlJc w:val="left"/>
      <w:pPr>
        <w:tabs>
          <w:tab w:val="num" w:pos="720"/>
        </w:tabs>
        <w:ind w:left="720" w:hanging="360"/>
      </w:pPr>
      <w:rPr>
        <w:rFonts w:ascii="Symbol" w:hAnsi="Symbol" w:hint="default"/>
      </w:rPr>
    </w:lvl>
    <w:lvl w:ilvl="1" w:tplc="20C6D346" w:tentative="1">
      <w:start w:val="1"/>
      <w:numFmt w:val="bullet"/>
      <w:lvlText w:val=""/>
      <w:lvlJc w:val="left"/>
      <w:pPr>
        <w:tabs>
          <w:tab w:val="num" w:pos="1440"/>
        </w:tabs>
        <w:ind w:left="1440" w:hanging="360"/>
      </w:pPr>
      <w:rPr>
        <w:rFonts w:ascii="Symbol" w:hAnsi="Symbol" w:hint="default"/>
      </w:rPr>
    </w:lvl>
    <w:lvl w:ilvl="2" w:tplc="E62CCCF2" w:tentative="1">
      <w:start w:val="1"/>
      <w:numFmt w:val="bullet"/>
      <w:lvlText w:val=""/>
      <w:lvlJc w:val="left"/>
      <w:pPr>
        <w:tabs>
          <w:tab w:val="num" w:pos="2160"/>
        </w:tabs>
        <w:ind w:left="2160" w:hanging="360"/>
      </w:pPr>
      <w:rPr>
        <w:rFonts w:ascii="Symbol" w:hAnsi="Symbol" w:hint="default"/>
      </w:rPr>
    </w:lvl>
    <w:lvl w:ilvl="3" w:tplc="002AC438" w:tentative="1">
      <w:start w:val="1"/>
      <w:numFmt w:val="bullet"/>
      <w:lvlText w:val=""/>
      <w:lvlJc w:val="left"/>
      <w:pPr>
        <w:tabs>
          <w:tab w:val="num" w:pos="2880"/>
        </w:tabs>
        <w:ind w:left="2880" w:hanging="360"/>
      </w:pPr>
      <w:rPr>
        <w:rFonts w:ascii="Symbol" w:hAnsi="Symbol" w:hint="default"/>
      </w:rPr>
    </w:lvl>
    <w:lvl w:ilvl="4" w:tplc="42507EBE" w:tentative="1">
      <w:start w:val="1"/>
      <w:numFmt w:val="bullet"/>
      <w:lvlText w:val=""/>
      <w:lvlJc w:val="left"/>
      <w:pPr>
        <w:tabs>
          <w:tab w:val="num" w:pos="3600"/>
        </w:tabs>
        <w:ind w:left="3600" w:hanging="360"/>
      </w:pPr>
      <w:rPr>
        <w:rFonts w:ascii="Symbol" w:hAnsi="Symbol" w:hint="default"/>
      </w:rPr>
    </w:lvl>
    <w:lvl w:ilvl="5" w:tplc="B5E6DCF0" w:tentative="1">
      <w:start w:val="1"/>
      <w:numFmt w:val="bullet"/>
      <w:lvlText w:val=""/>
      <w:lvlJc w:val="left"/>
      <w:pPr>
        <w:tabs>
          <w:tab w:val="num" w:pos="4320"/>
        </w:tabs>
        <w:ind w:left="4320" w:hanging="360"/>
      </w:pPr>
      <w:rPr>
        <w:rFonts w:ascii="Symbol" w:hAnsi="Symbol" w:hint="default"/>
      </w:rPr>
    </w:lvl>
    <w:lvl w:ilvl="6" w:tplc="71E03BAA" w:tentative="1">
      <w:start w:val="1"/>
      <w:numFmt w:val="bullet"/>
      <w:lvlText w:val=""/>
      <w:lvlJc w:val="left"/>
      <w:pPr>
        <w:tabs>
          <w:tab w:val="num" w:pos="5040"/>
        </w:tabs>
        <w:ind w:left="5040" w:hanging="360"/>
      </w:pPr>
      <w:rPr>
        <w:rFonts w:ascii="Symbol" w:hAnsi="Symbol" w:hint="default"/>
      </w:rPr>
    </w:lvl>
    <w:lvl w:ilvl="7" w:tplc="7D4A05F4" w:tentative="1">
      <w:start w:val="1"/>
      <w:numFmt w:val="bullet"/>
      <w:lvlText w:val=""/>
      <w:lvlJc w:val="left"/>
      <w:pPr>
        <w:tabs>
          <w:tab w:val="num" w:pos="5760"/>
        </w:tabs>
        <w:ind w:left="5760" w:hanging="360"/>
      </w:pPr>
      <w:rPr>
        <w:rFonts w:ascii="Symbol" w:hAnsi="Symbol" w:hint="default"/>
      </w:rPr>
    </w:lvl>
    <w:lvl w:ilvl="8" w:tplc="D7AEBB7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18557B3"/>
    <w:multiLevelType w:val="hybridMultilevel"/>
    <w:tmpl w:val="701C44DE"/>
    <w:lvl w:ilvl="0" w:tplc="4E9639A4">
      <w:start w:val="1"/>
      <w:numFmt w:val="bullet"/>
      <w:lvlText w:val=""/>
      <w:lvlJc w:val="left"/>
      <w:pPr>
        <w:ind w:left="720" w:hanging="360"/>
      </w:pPr>
      <w:rPr>
        <w:rFonts w:ascii="Symbol" w:hAnsi="Symbol"/>
      </w:rPr>
    </w:lvl>
    <w:lvl w:ilvl="1" w:tplc="9E06BC26">
      <w:start w:val="1"/>
      <w:numFmt w:val="bullet"/>
      <w:lvlText w:val=""/>
      <w:lvlJc w:val="left"/>
      <w:pPr>
        <w:ind w:left="720" w:hanging="360"/>
      </w:pPr>
      <w:rPr>
        <w:rFonts w:ascii="Symbol" w:hAnsi="Symbol"/>
      </w:rPr>
    </w:lvl>
    <w:lvl w:ilvl="2" w:tplc="6CE4F3E4">
      <w:start w:val="1"/>
      <w:numFmt w:val="bullet"/>
      <w:lvlText w:val=""/>
      <w:lvlJc w:val="left"/>
      <w:pPr>
        <w:ind w:left="720" w:hanging="360"/>
      </w:pPr>
      <w:rPr>
        <w:rFonts w:ascii="Symbol" w:hAnsi="Symbol"/>
      </w:rPr>
    </w:lvl>
    <w:lvl w:ilvl="3" w:tplc="FDFA1274">
      <w:start w:val="1"/>
      <w:numFmt w:val="bullet"/>
      <w:lvlText w:val=""/>
      <w:lvlJc w:val="left"/>
      <w:pPr>
        <w:ind w:left="720" w:hanging="360"/>
      </w:pPr>
      <w:rPr>
        <w:rFonts w:ascii="Symbol" w:hAnsi="Symbol"/>
      </w:rPr>
    </w:lvl>
    <w:lvl w:ilvl="4" w:tplc="3B24654A">
      <w:start w:val="1"/>
      <w:numFmt w:val="bullet"/>
      <w:lvlText w:val=""/>
      <w:lvlJc w:val="left"/>
      <w:pPr>
        <w:ind w:left="720" w:hanging="360"/>
      </w:pPr>
      <w:rPr>
        <w:rFonts w:ascii="Symbol" w:hAnsi="Symbol"/>
      </w:rPr>
    </w:lvl>
    <w:lvl w:ilvl="5" w:tplc="3C9A2AE6">
      <w:start w:val="1"/>
      <w:numFmt w:val="bullet"/>
      <w:lvlText w:val=""/>
      <w:lvlJc w:val="left"/>
      <w:pPr>
        <w:ind w:left="720" w:hanging="360"/>
      </w:pPr>
      <w:rPr>
        <w:rFonts w:ascii="Symbol" w:hAnsi="Symbol"/>
      </w:rPr>
    </w:lvl>
    <w:lvl w:ilvl="6" w:tplc="3F8AEE4E">
      <w:start w:val="1"/>
      <w:numFmt w:val="bullet"/>
      <w:lvlText w:val=""/>
      <w:lvlJc w:val="left"/>
      <w:pPr>
        <w:ind w:left="720" w:hanging="360"/>
      </w:pPr>
      <w:rPr>
        <w:rFonts w:ascii="Symbol" w:hAnsi="Symbol"/>
      </w:rPr>
    </w:lvl>
    <w:lvl w:ilvl="7" w:tplc="A3EAEB9A">
      <w:start w:val="1"/>
      <w:numFmt w:val="bullet"/>
      <w:lvlText w:val=""/>
      <w:lvlJc w:val="left"/>
      <w:pPr>
        <w:ind w:left="720" w:hanging="360"/>
      </w:pPr>
      <w:rPr>
        <w:rFonts w:ascii="Symbol" w:hAnsi="Symbol"/>
      </w:rPr>
    </w:lvl>
    <w:lvl w:ilvl="8" w:tplc="0A64EF2C">
      <w:start w:val="1"/>
      <w:numFmt w:val="bullet"/>
      <w:lvlText w:val=""/>
      <w:lvlJc w:val="left"/>
      <w:pPr>
        <w:ind w:left="720" w:hanging="360"/>
      </w:pPr>
      <w:rPr>
        <w:rFonts w:ascii="Symbol" w:hAnsi="Symbol"/>
      </w:rPr>
    </w:lvl>
  </w:abstractNum>
  <w:abstractNum w:abstractNumId="3" w15:restartNumberingAfterBreak="0">
    <w:nsid w:val="122C49AB"/>
    <w:multiLevelType w:val="hybridMultilevel"/>
    <w:tmpl w:val="AF6E9FF2"/>
    <w:lvl w:ilvl="0" w:tplc="7D302326">
      <w:start w:val="1"/>
      <w:numFmt w:val="bullet"/>
      <w:lvlText w:val="-"/>
      <w:lvlJc w:val="left"/>
      <w:pPr>
        <w:ind w:left="1004" w:hanging="360"/>
      </w:pPr>
      <w:rPr>
        <w:rFonts w:ascii="Cambria" w:eastAsiaTheme="minorHAnsi" w:hAnsi="Cambria" w:cstheme="minorBid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1238257E"/>
    <w:multiLevelType w:val="hybridMultilevel"/>
    <w:tmpl w:val="1CB0ED68"/>
    <w:lvl w:ilvl="0" w:tplc="72E64AE8">
      <w:start w:val="1"/>
      <w:numFmt w:val="bullet"/>
      <w:lvlText w:val=""/>
      <w:lvlJc w:val="left"/>
      <w:pPr>
        <w:tabs>
          <w:tab w:val="num" w:pos="720"/>
        </w:tabs>
        <w:ind w:left="720" w:hanging="360"/>
      </w:pPr>
      <w:rPr>
        <w:rFonts w:ascii="Symbol" w:hAnsi="Symbol" w:hint="default"/>
      </w:rPr>
    </w:lvl>
    <w:lvl w:ilvl="1" w:tplc="37D444DC">
      <w:numFmt w:val="bullet"/>
      <w:lvlText w:val="o"/>
      <w:lvlJc w:val="left"/>
      <w:pPr>
        <w:tabs>
          <w:tab w:val="num" w:pos="1440"/>
        </w:tabs>
        <w:ind w:left="1440" w:hanging="360"/>
      </w:pPr>
      <w:rPr>
        <w:rFonts w:ascii="Courier New" w:hAnsi="Courier New" w:hint="default"/>
      </w:rPr>
    </w:lvl>
    <w:lvl w:ilvl="2" w:tplc="170EEC64" w:tentative="1">
      <w:start w:val="1"/>
      <w:numFmt w:val="bullet"/>
      <w:lvlText w:val=""/>
      <w:lvlJc w:val="left"/>
      <w:pPr>
        <w:tabs>
          <w:tab w:val="num" w:pos="2160"/>
        </w:tabs>
        <w:ind w:left="2160" w:hanging="360"/>
      </w:pPr>
      <w:rPr>
        <w:rFonts w:ascii="Symbol" w:hAnsi="Symbol" w:hint="default"/>
      </w:rPr>
    </w:lvl>
    <w:lvl w:ilvl="3" w:tplc="5D1427C0" w:tentative="1">
      <w:start w:val="1"/>
      <w:numFmt w:val="bullet"/>
      <w:lvlText w:val=""/>
      <w:lvlJc w:val="left"/>
      <w:pPr>
        <w:tabs>
          <w:tab w:val="num" w:pos="2880"/>
        </w:tabs>
        <w:ind w:left="2880" w:hanging="360"/>
      </w:pPr>
      <w:rPr>
        <w:rFonts w:ascii="Symbol" w:hAnsi="Symbol" w:hint="default"/>
      </w:rPr>
    </w:lvl>
    <w:lvl w:ilvl="4" w:tplc="4FF4CD70" w:tentative="1">
      <w:start w:val="1"/>
      <w:numFmt w:val="bullet"/>
      <w:lvlText w:val=""/>
      <w:lvlJc w:val="left"/>
      <w:pPr>
        <w:tabs>
          <w:tab w:val="num" w:pos="3600"/>
        </w:tabs>
        <w:ind w:left="3600" w:hanging="360"/>
      </w:pPr>
      <w:rPr>
        <w:rFonts w:ascii="Symbol" w:hAnsi="Symbol" w:hint="default"/>
      </w:rPr>
    </w:lvl>
    <w:lvl w:ilvl="5" w:tplc="BC5810A6" w:tentative="1">
      <w:start w:val="1"/>
      <w:numFmt w:val="bullet"/>
      <w:lvlText w:val=""/>
      <w:lvlJc w:val="left"/>
      <w:pPr>
        <w:tabs>
          <w:tab w:val="num" w:pos="4320"/>
        </w:tabs>
        <w:ind w:left="4320" w:hanging="360"/>
      </w:pPr>
      <w:rPr>
        <w:rFonts w:ascii="Symbol" w:hAnsi="Symbol" w:hint="default"/>
      </w:rPr>
    </w:lvl>
    <w:lvl w:ilvl="6" w:tplc="F9AE46DC" w:tentative="1">
      <w:start w:val="1"/>
      <w:numFmt w:val="bullet"/>
      <w:lvlText w:val=""/>
      <w:lvlJc w:val="left"/>
      <w:pPr>
        <w:tabs>
          <w:tab w:val="num" w:pos="5040"/>
        </w:tabs>
        <w:ind w:left="5040" w:hanging="360"/>
      </w:pPr>
      <w:rPr>
        <w:rFonts w:ascii="Symbol" w:hAnsi="Symbol" w:hint="default"/>
      </w:rPr>
    </w:lvl>
    <w:lvl w:ilvl="7" w:tplc="CCCAD662" w:tentative="1">
      <w:start w:val="1"/>
      <w:numFmt w:val="bullet"/>
      <w:lvlText w:val=""/>
      <w:lvlJc w:val="left"/>
      <w:pPr>
        <w:tabs>
          <w:tab w:val="num" w:pos="5760"/>
        </w:tabs>
        <w:ind w:left="5760" w:hanging="360"/>
      </w:pPr>
      <w:rPr>
        <w:rFonts w:ascii="Symbol" w:hAnsi="Symbol" w:hint="default"/>
      </w:rPr>
    </w:lvl>
    <w:lvl w:ilvl="8" w:tplc="064AB6F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67778CB"/>
    <w:multiLevelType w:val="hybridMultilevel"/>
    <w:tmpl w:val="AC920068"/>
    <w:lvl w:ilvl="0" w:tplc="4F723D8C">
      <w:start w:val="1"/>
      <w:numFmt w:val="decimal"/>
      <w:lvlText w:val="(%1)"/>
      <w:lvlJc w:val="left"/>
      <w:pPr>
        <w:ind w:left="375" w:hanging="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67062"/>
    <w:multiLevelType w:val="hybridMultilevel"/>
    <w:tmpl w:val="BAE8CC78"/>
    <w:lvl w:ilvl="0" w:tplc="7D302326">
      <w:start w:val="1"/>
      <w:numFmt w:val="bullet"/>
      <w:lvlText w:val="-"/>
      <w:lvlJc w:val="left"/>
      <w:pPr>
        <w:ind w:left="810" w:hanging="450"/>
      </w:pPr>
      <w:rPr>
        <w:rFonts w:ascii="Cambria" w:eastAsiaTheme="minorHAnsi" w:hAnsi="Cambr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B3152"/>
    <w:multiLevelType w:val="hybridMultilevel"/>
    <w:tmpl w:val="09A45E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8467B7"/>
    <w:multiLevelType w:val="hybridMultilevel"/>
    <w:tmpl w:val="4732A698"/>
    <w:lvl w:ilvl="0" w:tplc="AB4878EA">
      <w:start w:val="1"/>
      <w:numFmt w:val="bullet"/>
      <w:lvlText w:val=""/>
      <w:lvlJc w:val="left"/>
      <w:pPr>
        <w:tabs>
          <w:tab w:val="num" w:pos="720"/>
        </w:tabs>
        <w:ind w:left="720" w:hanging="360"/>
      </w:pPr>
      <w:rPr>
        <w:rFonts w:ascii="Symbol" w:hAnsi="Symbol" w:hint="default"/>
      </w:rPr>
    </w:lvl>
    <w:lvl w:ilvl="1" w:tplc="147676DC">
      <w:numFmt w:val="bullet"/>
      <w:lvlText w:val="o"/>
      <w:lvlJc w:val="left"/>
      <w:pPr>
        <w:tabs>
          <w:tab w:val="num" w:pos="1440"/>
        </w:tabs>
        <w:ind w:left="1440" w:hanging="360"/>
      </w:pPr>
      <w:rPr>
        <w:rFonts w:ascii="Courier New" w:hAnsi="Courier New" w:hint="default"/>
      </w:rPr>
    </w:lvl>
    <w:lvl w:ilvl="2" w:tplc="6EE01128" w:tentative="1">
      <w:start w:val="1"/>
      <w:numFmt w:val="bullet"/>
      <w:lvlText w:val=""/>
      <w:lvlJc w:val="left"/>
      <w:pPr>
        <w:tabs>
          <w:tab w:val="num" w:pos="2160"/>
        </w:tabs>
        <w:ind w:left="2160" w:hanging="360"/>
      </w:pPr>
      <w:rPr>
        <w:rFonts w:ascii="Symbol" w:hAnsi="Symbol" w:hint="default"/>
      </w:rPr>
    </w:lvl>
    <w:lvl w:ilvl="3" w:tplc="983A6236" w:tentative="1">
      <w:start w:val="1"/>
      <w:numFmt w:val="bullet"/>
      <w:lvlText w:val=""/>
      <w:lvlJc w:val="left"/>
      <w:pPr>
        <w:tabs>
          <w:tab w:val="num" w:pos="2880"/>
        </w:tabs>
        <w:ind w:left="2880" w:hanging="360"/>
      </w:pPr>
      <w:rPr>
        <w:rFonts w:ascii="Symbol" w:hAnsi="Symbol" w:hint="default"/>
      </w:rPr>
    </w:lvl>
    <w:lvl w:ilvl="4" w:tplc="15B62B98" w:tentative="1">
      <w:start w:val="1"/>
      <w:numFmt w:val="bullet"/>
      <w:lvlText w:val=""/>
      <w:lvlJc w:val="left"/>
      <w:pPr>
        <w:tabs>
          <w:tab w:val="num" w:pos="3600"/>
        </w:tabs>
        <w:ind w:left="3600" w:hanging="360"/>
      </w:pPr>
      <w:rPr>
        <w:rFonts w:ascii="Symbol" w:hAnsi="Symbol" w:hint="default"/>
      </w:rPr>
    </w:lvl>
    <w:lvl w:ilvl="5" w:tplc="DDE8B128" w:tentative="1">
      <w:start w:val="1"/>
      <w:numFmt w:val="bullet"/>
      <w:lvlText w:val=""/>
      <w:lvlJc w:val="left"/>
      <w:pPr>
        <w:tabs>
          <w:tab w:val="num" w:pos="4320"/>
        </w:tabs>
        <w:ind w:left="4320" w:hanging="360"/>
      </w:pPr>
      <w:rPr>
        <w:rFonts w:ascii="Symbol" w:hAnsi="Symbol" w:hint="default"/>
      </w:rPr>
    </w:lvl>
    <w:lvl w:ilvl="6" w:tplc="0130F708" w:tentative="1">
      <w:start w:val="1"/>
      <w:numFmt w:val="bullet"/>
      <w:lvlText w:val=""/>
      <w:lvlJc w:val="left"/>
      <w:pPr>
        <w:tabs>
          <w:tab w:val="num" w:pos="5040"/>
        </w:tabs>
        <w:ind w:left="5040" w:hanging="360"/>
      </w:pPr>
      <w:rPr>
        <w:rFonts w:ascii="Symbol" w:hAnsi="Symbol" w:hint="default"/>
      </w:rPr>
    </w:lvl>
    <w:lvl w:ilvl="7" w:tplc="7C567D08" w:tentative="1">
      <w:start w:val="1"/>
      <w:numFmt w:val="bullet"/>
      <w:lvlText w:val=""/>
      <w:lvlJc w:val="left"/>
      <w:pPr>
        <w:tabs>
          <w:tab w:val="num" w:pos="5760"/>
        </w:tabs>
        <w:ind w:left="5760" w:hanging="360"/>
      </w:pPr>
      <w:rPr>
        <w:rFonts w:ascii="Symbol" w:hAnsi="Symbol" w:hint="default"/>
      </w:rPr>
    </w:lvl>
    <w:lvl w:ilvl="8" w:tplc="383CC4C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B4B500E"/>
    <w:multiLevelType w:val="hybridMultilevel"/>
    <w:tmpl w:val="BB8C8A86"/>
    <w:lvl w:ilvl="0" w:tplc="C3BA2C68">
      <w:start w:val="1"/>
      <w:numFmt w:val="bullet"/>
      <w:lvlText w:val="•"/>
      <w:lvlJc w:val="left"/>
      <w:pPr>
        <w:tabs>
          <w:tab w:val="num" w:pos="720"/>
        </w:tabs>
        <w:ind w:left="720" w:hanging="360"/>
      </w:pPr>
      <w:rPr>
        <w:rFonts w:ascii="Arial" w:hAnsi="Arial" w:hint="default"/>
      </w:rPr>
    </w:lvl>
    <w:lvl w:ilvl="1" w:tplc="10EEEDEA" w:tentative="1">
      <w:start w:val="1"/>
      <w:numFmt w:val="bullet"/>
      <w:lvlText w:val="•"/>
      <w:lvlJc w:val="left"/>
      <w:pPr>
        <w:tabs>
          <w:tab w:val="num" w:pos="1440"/>
        </w:tabs>
        <w:ind w:left="1440" w:hanging="360"/>
      </w:pPr>
      <w:rPr>
        <w:rFonts w:ascii="Arial" w:hAnsi="Arial" w:hint="default"/>
      </w:rPr>
    </w:lvl>
    <w:lvl w:ilvl="2" w:tplc="C3F2BA8C" w:tentative="1">
      <w:start w:val="1"/>
      <w:numFmt w:val="bullet"/>
      <w:lvlText w:val="•"/>
      <w:lvlJc w:val="left"/>
      <w:pPr>
        <w:tabs>
          <w:tab w:val="num" w:pos="2160"/>
        </w:tabs>
        <w:ind w:left="2160" w:hanging="360"/>
      </w:pPr>
      <w:rPr>
        <w:rFonts w:ascii="Arial" w:hAnsi="Arial" w:hint="default"/>
      </w:rPr>
    </w:lvl>
    <w:lvl w:ilvl="3" w:tplc="3F368308" w:tentative="1">
      <w:start w:val="1"/>
      <w:numFmt w:val="bullet"/>
      <w:lvlText w:val="•"/>
      <w:lvlJc w:val="left"/>
      <w:pPr>
        <w:tabs>
          <w:tab w:val="num" w:pos="2880"/>
        </w:tabs>
        <w:ind w:left="2880" w:hanging="360"/>
      </w:pPr>
      <w:rPr>
        <w:rFonts w:ascii="Arial" w:hAnsi="Arial" w:hint="default"/>
      </w:rPr>
    </w:lvl>
    <w:lvl w:ilvl="4" w:tplc="58BCBC9A" w:tentative="1">
      <w:start w:val="1"/>
      <w:numFmt w:val="bullet"/>
      <w:lvlText w:val="•"/>
      <w:lvlJc w:val="left"/>
      <w:pPr>
        <w:tabs>
          <w:tab w:val="num" w:pos="3600"/>
        </w:tabs>
        <w:ind w:left="3600" w:hanging="360"/>
      </w:pPr>
      <w:rPr>
        <w:rFonts w:ascii="Arial" w:hAnsi="Arial" w:hint="default"/>
      </w:rPr>
    </w:lvl>
    <w:lvl w:ilvl="5" w:tplc="149E4E32" w:tentative="1">
      <w:start w:val="1"/>
      <w:numFmt w:val="bullet"/>
      <w:lvlText w:val="•"/>
      <w:lvlJc w:val="left"/>
      <w:pPr>
        <w:tabs>
          <w:tab w:val="num" w:pos="4320"/>
        </w:tabs>
        <w:ind w:left="4320" w:hanging="360"/>
      </w:pPr>
      <w:rPr>
        <w:rFonts w:ascii="Arial" w:hAnsi="Arial" w:hint="default"/>
      </w:rPr>
    </w:lvl>
    <w:lvl w:ilvl="6" w:tplc="584CF1CE" w:tentative="1">
      <w:start w:val="1"/>
      <w:numFmt w:val="bullet"/>
      <w:lvlText w:val="•"/>
      <w:lvlJc w:val="left"/>
      <w:pPr>
        <w:tabs>
          <w:tab w:val="num" w:pos="5040"/>
        </w:tabs>
        <w:ind w:left="5040" w:hanging="360"/>
      </w:pPr>
      <w:rPr>
        <w:rFonts w:ascii="Arial" w:hAnsi="Arial" w:hint="default"/>
      </w:rPr>
    </w:lvl>
    <w:lvl w:ilvl="7" w:tplc="F52ACEEE" w:tentative="1">
      <w:start w:val="1"/>
      <w:numFmt w:val="bullet"/>
      <w:lvlText w:val="•"/>
      <w:lvlJc w:val="left"/>
      <w:pPr>
        <w:tabs>
          <w:tab w:val="num" w:pos="5760"/>
        </w:tabs>
        <w:ind w:left="5760" w:hanging="360"/>
      </w:pPr>
      <w:rPr>
        <w:rFonts w:ascii="Arial" w:hAnsi="Arial" w:hint="default"/>
      </w:rPr>
    </w:lvl>
    <w:lvl w:ilvl="8" w:tplc="28B2BC8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F801A7"/>
    <w:multiLevelType w:val="hybridMultilevel"/>
    <w:tmpl w:val="217E27B6"/>
    <w:lvl w:ilvl="0" w:tplc="902C8C0A">
      <w:start w:val="3"/>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7E5FE0"/>
    <w:multiLevelType w:val="hybridMultilevel"/>
    <w:tmpl w:val="9F66BE5E"/>
    <w:lvl w:ilvl="0" w:tplc="C6E02018">
      <w:start w:val="1"/>
      <w:numFmt w:val="bullet"/>
      <w:lvlText w:val=""/>
      <w:lvlJc w:val="left"/>
      <w:pPr>
        <w:tabs>
          <w:tab w:val="num" w:pos="720"/>
        </w:tabs>
        <w:ind w:left="720" w:hanging="360"/>
      </w:pPr>
      <w:rPr>
        <w:rFonts w:ascii="Symbol" w:hAnsi="Symbol" w:hint="default"/>
      </w:rPr>
    </w:lvl>
    <w:lvl w:ilvl="1" w:tplc="7CBA8C72">
      <w:start w:val="1"/>
      <w:numFmt w:val="lowerLetter"/>
      <w:lvlText w:val="%2."/>
      <w:lvlJc w:val="left"/>
      <w:pPr>
        <w:tabs>
          <w:tab w:val="num" w:pos="1440"/>
        </w:tabs>
        <w:ind w:left="1440" w:hanging="360"/>
      </w:pPr>
    </w:lvl>
    <w:lvl w:ilvl="2" w:tplc="8C562880" w:tentative="1">
      <w:start w:val="1"/>
      <w:numFmt w:val="bullet"/>
      <w:lvlText w:val=""/>
      <w:lvlJc w:val="left"/>
      <w:pPr>
        <w:tabs>
          <w:tab w:val="num" w:pos="2160"/>
        </w:tabs>
        <w:ind w:left="2160" w:hanging="360"/>
      </w:pPr>
      <w:rPr>
        <w:rFonts w:ascii="Symbol" w:hAnsi="Symbol" w:hint="default"/>
      </w:rPr>
    </w:lvl>
    <w:lvl w:ilvl="3" w:tplc="1BF87A5E" w:tentative="1">
      <w:start w:val="1"/>
      <w:numFmt w:val="bullet"/>
      <w:lvlText w:val=""/>
      <w:lvlJc w:val="left"/>
      <w:pPr>
        <w:tabs>
          <w:tab w:val="num" w:pos="2880"/>
        </w:tabs>
        <w:ind w:left="2880" w:hanging="360"/>
      </w:pPr>
      <w:rPr>
        <w:rFonts w:ascii="Symbol" w:hAnsi="Symbol" w:hint="default"/>
      </w:rPr>
    </w:lvl>
    <w:lvl w:ilvl="4" w:tplc="F1A60038" w:tentative="1">
      <w:start w:val="1"/>
      <w:numFmt w:val="bullet"/>
      <w:lvlText w:val=""/>
      <w:lvlJc w:val="left"/>
      <w:pPr>
        <w:tabs>
          <w:tab w:val="num" w:pos="3600"/>
        </w:tabs>
        <w:ind w:left="3600" w:hanging="360"/>
      </w:pPr>
      <w:rPr>
        <w:rFonts w:ascii="Symbol" w:hAnsi="Symbol" w:hint="default"/>
      </w:rPr>
    </w:lvl>
    <w:lvl w:ilvl="5" w:tplc="A5F2CD36" w:tentative="1">
      <w:start w:val="1"/>
      <w:numFmt w:val="bullet"/>
      <w:lvlText w:val=""/>
      <w:lvlJc w:val="left"/>
      <w:pPr>
        <w:tabs>
          <w:tab w:val="num" w:pos="4320"/>
        </w:tabs>
        <w:ind w:left="4320" w:hanging="360"/>
      </w:pPr>
      <w:rPr>
        <w:rFonts w:ascii="Symbol" w:hAnsi="Symbol" w:hint="default"/>
      </w:rPr>
    </w:lvl>
    <w:lvl w:ilvl="6" w:tplc="1292DEB4" w:tentative="1">
      <w:start w:val="1"/>
      <w:numFmt w:val="bullet"/>
      <w:lvlText w:val=""/>
      <w:lvlJc w:val="left"/>
      <w:pPr>
        <w:tabs>
          <w:tab w:val="num" w:pos="5040"/>
        </w:tabs>
        <w:ind w:left="5040" w:hanging="360"/>
      </w:pPr>
      <w:rPr>
        <w:rFonts w:ascii="Symbol" w:hAnsi="Symbol" w:hint="default"/>
      </w:rPr>
    </w:lvl>
    <w:lvl w:ilvl="7" w:tplc="4B962838" w:tentative="1">
      <w:start w:val="1"/>
      <w:numFmt w:val="bullet"/>
      <w:lvlText w:val=""/>
      <w:lvlJc w:val="left"/>
      <w:pPr>
        <w:tabs>
          <w:tab w:val="num" w:pos="5760"/>
        </w:tabs>
        <w:ind w:left="5760" w:hanging="360"/>
      </w:pPr>
      <w:rPr>
        <w:rFonts w:ascii="Symbol" w:hAnsi="Symbol" w:hint="default"/>
      </w:rPr>
    </w:lvl>
    <w:lvl w:ilvl="8" w:tplc="6ADE5A5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0121BF6"/>
    <w:multiLevelType w:val="hybridMultilevel"/>
    <w:tmpl w:val="8BDACF1E"/>
    <w:lvl w:ilvl="0" w:tplc="A63E06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4A7F48"/>
    <w:multiLevelType w:val="hybridMultilevel"/>
    <w:tmpl w:val="5E9CEE92"/>
    <w:lvl w:ilvl="0" w:tplc="DA4C0F74">
      <w:start w:val="1"/>
      <w:numFmt w:val="bullet"/>
      <w:lvlText w:val=""/>
      <w:lvlJc w:val="left"/>
      <w:pPr>
        <w:ind w:left="720" w:hanging="360"/>
      </w:pPr>
      <w:rPr>
        <w:rFonts w:ascii="Symbol" w:hAnsi="Symbol"/>
      </w:rPr>
    </w:lvl>
    <w:lvl w:ilvl="1" w:tplc="2116CD0E">
      <w:start w:val="1"/>
      <w:numFmt w:val="bullet"/>
      <w:lvlText w:val=""/>
      <w:lvlJc w:val="left"/>
      <w:pPr>
        <w:ind w:left="720" w:hanging="360"/>
      </w:pPr>
      <w:rPr>
        <w:rFonts w:ascii="Symbol" w:hAnsi="Symbol"/>
      </w:rPr>
    </w:lvl>
    <w:lvl w:ilvl="2" w:tplc="396E8C20">
      <w:start w:val="1"/>
      <w:numFmt w:val="bullet"/>
      <w:lvlText w:val=""/>
      <w:lvlJc w:val="left"/>
      <w:pPr>
        <w:ind w:left="720" w:hanging="360"/>
      </w:pPr>
      <w:rPr>
        <w:rFonts w:ascii="Symbol" w:hAnsi="Symbol"/>
      </w:rPr>
    </w:lvl>
    <w:lvl w:ilvl="3" w:tplc="15800E26">
      <w:start w:val="1"/>
      <w:numFmt w:val="bullet"/>
      <w:lvlText w:val=""/>
      <w:lvlJc w:val="left"/>
      <w:pPr>
        <w:ind w:left="720" w:hanging="360"/>
      </w:pPr>
      <w:rPr>
        <w:rFonts w:ascii="Symbol" w:hAnsi="Symbol"/>
      </w:rPr>
    </w:lvl>
    <w:lvl w:ilvl="4" w:tplc="2754497C">
      <w:start w:val="1"/>
      <w:numFmt w:val="bullet"/>
      <w:lvlText w:val=""/>
      <w:lvlJc w:val="left"/>
      <w:pPr>
        <w:ind w:left="720" w:hanging="360"/>
      </w:pPr>
      <w:rPr>
        <w:rFonts w:ascii="Symbol" w:hAnsi="Symbol"/>
      </w:rPr>
    </w:lvl>
    <w:lvl w:ilvl="5" w:tplc="66B478FC">
      <w:start w:val="1"/>
      <w:numFmt w:val="bullet"/>
      <w:lvlText w:val=""/>
      <w:lvlJc w:val="left"/>
      <w:pPr>
        <w:ind w:left="720" w:hanging="360"/>
      </w:pPr>
      <w:rPr>
        <w:rFonts w:ascii="Symbol" w:hAnsi="Symbol"/>
      </w:rPr>
    </w:lvl>
    <w:lvl w:ilvl="6" w:tplc="D104FE5E">
      <w:start w:val="1"/>
      <w:numFmt w:val="bullet"/>
      <w:lvlText w:val=""/>
      <w:lvlJc w:val="left"/>
      <w:pPr>
        <w:ind w:left="720" w:hanging="360"/>
      </w:pPr>
      <w:rPr>
        <w:rFonts w:ascii="Symbol" w:hAnsi="Symbol"/>
      </w:rPr>
    </w:lvl>
    <w:lvl w:ilvl="7" w:tplc="1EF86F72">
      <w:start w:val="1"/>
      <w:numFmt w:val="bullet"/>
      <w:lvlText w:val=""/>
      <w:lvlJc w:val="left"/>
      <w:pPr>
        <w:ind w:left="720" w:hanging="360"/>
      </w:pPr>
      <w:rPr>
        <w:rFonts w:ascii="Symbol" w:hAnsi="Symbol"/>
      </w:rPr>
    </w:lvl>
    <w:lvl w:ilvl="8" w:tplc="EFA4EBE4">
      <w:start w:val="1"/>
      <w:numFmt w:val="bullet"/>
      <w:lvlText w:val=""/>
      <w:lvlJc w:val="left"/>
      <w:pPr>
        <w:ind w:left="720" w:hanging="360"/>
      </w:pPr>
      <w:rPr>
        <w:rFonts w:ascii="Symbol" w:hAnsi="Symbol"/>
      </w:rPr>
    </w:lvl>
  </w:abstractNum>
  <w:abstractNum w:abstractNumId="14" w15:restartNumberingAfterBreak="0">
    <w:nsid w:val="20A35687"/>
    <w:multiLevelType w:val="hybridMultilevel"/>
    <w:tmpl w:val="8B7483F6"/>
    <w:lvl w:ilvl="0" w:tplc="0DDE4140">
      <w:start w:val="1"/>
      <w:numFmt w:val="bullet"/>
      <w:lvlText w:val=""/>
      <w:lvlJc w:val="left"/>
      <w:pPr>
        <w:tabs>
          <w:tab w:val="num" w:pos="720"/>
        </w:tabs>
        <w:ind w:left="720" w:hanging="360"/>
      </w:pPr>
      <w:rPr>
        <w:rFonts w:ascii="Symbol" w:hAnsi="Symbol" w:hint="default"/>
      </w:rPr>
    </w:lvl>
    <w:lvl w:ilvl="1" w:tplc="AB3A5D20">
      <w:numFmt w:val="bullet"/>
      <w:lvlText w:val=""/>
      <w:lvlJc w:val="left"/>
      <w:pPr>
        <w:tabs>
          <w:tab w:val="num" w:pos="1440"/>
        </w:tabs>
        <w:ind w:left="1440" w:hanging="360"/>
      </w:pPr>
      <w:rPr>
        <w:rFonts w:ascii="Symbol" w:hAnsi="Symbol" w:hint="default"/>
      </w:rPr>
    </w:lvl>
    <w:lvl w:ilvl="2" w:tplc="20640110" w:tentative="1">
      <w:start w:val="1"/>
      <w:numFmt w:val="bullet"/>
      <w:lvlText w:val=""/>
      <w:lvlJc w:val="left"/>
      <w:pPr>
        <w:tabs>
          <w:tab w:val="num" w:pos="2160"/>
        </w:tabs>
        <w:ind w:left="2160" w:hanging="360"/>
      </w:pPr>
      <w:rPr>
        <w:rFonts w:ascii="Symbol" w:hAnsi="Symbol" w:hint="default"/>
      </w:rPr>
    </w:lvl>
    <w:lvl w:ilvl="3" w:tplc="3DF8B6B6" w:tentative="1">
      <w:start w:val="1"/>
      <w:numFmt w:val="bullet"/>
      <w:lvlText w:val=""/>
      <w:lvlJc w:val="left"/>
      <w:pPr>
        <w:tabs>
          <w:tab w:val="num" w:pos="2880"/>
        </w:tabs>
        <w:ind w:left="2880" w:hanging="360"/>
      </w:pPr>
      <w:rPr>
        <w:rFonts w:ascii="Symbol" w:hAnsi="Symbol" w:hint="default"/>
      </w:rPr>
    </w:lvl>
    <w:lvl w:ilvl="4" w:tplc="F1C4AB98" w:tentative="1">
      <w:start w:val="1"/>
      <w:numFmt w:val="bullet"/>
      <w:lvlText w:val=""/>
      <w:lvlJc w:val="left"/>
      <w:pPr>
        <w:tabs>
          <w:tab w:val="num" w:pos="3600"/>
        </w:tabs>
        <w:ind w:left="3600" w:hanging="360"/>
      </w:pPr>
      <w:rPr>
        <w:rFonts w:ascii="Symbol" w:hAnsi="Symbol" w:hint="default"/>
      </w:rPr>
    </w:lvl>
    <w:lvl w:ilvl="5" w:tplc="52A85B30" w:tentative="1">
      <w:start w:val="1"/>
      <w:numFmt w:val="bullet"/>
      <w:lvlText w:val=""/>
      <w:lvlJc w:val="left"/>
      <w:pPr>
        <w:tabs>
          <w:tab w:val="num" w:pos="4320"/>
        </w:tabs>
        <w:ind w:left="4320" w:hanging="360"/>
      </w:pPr>
      <w:rPr>
        <w:rFonts w:ascii="Symbol" w:hAnsi="Symbol" w:hint="default"/>
      </w:rPr>
    </w:lvl>
    <w:lvl w:ilvl="6" w:tplc="D8AE241A" w:tentative="1">
      <w:start w:val="1"/>
      <w:numFmt w:val="bullet"/>
      <w:lvlText w:val=""/>
      <w:lvlJc w:val="left"/>
      <w:pPr>
        <w:tabs>
          <w:tab w:val="num" w:pos="5040"/>
        </w:tabs>
        <w:ind w:left="5040" w:hanging="360"/>
      </w:pPr>
      <w:rPr>
        <w:rFonts w:ascii="Symbol" w:hAnsi="Symbol" w:hint="default"/>
      </w:rPr>
    </w:lvl>
    <w:lvl w:ilvl="7" w:tplc="3DECDFA2" w:tentative="1">
      <w:start w:val="1"/>
      <w:numFmt w:val="bullet"/>
      <w:lvlText w:val=""/>
      <w:lvlJc w:val="left"/>
      <w:pPr>
        <w:tabs>
          <w:tab w:val="num" w:pos="5760"/>
        </w:tabs>
        <w:ind w:left="5760" w:hanging="360"/>
      </w:pPr>
      <w:rPr>
        <w:rFonts w:ascii="Symbol" w:hAnsi="Symbol" w:hint="default"/>
      </w:rPr>
    </w:lvl>
    <w:lvl w:ilvl="8" w:tplc="F2EAA97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3721509"/>
    <w:multiLevelType w:val="hybridMultilevel"/>
    <w:tmpl w:val="8B34B8C0"/>
    <w:lvl w:ilvl="0" w:tplc="67C45EF6">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9C3BBD"/>
    <w:multiLevelType w:val="hybridMultilevel"/>
    <w:tmpl w:val="25189068"/>
    <w:lvl w:ilvl="0" w:tplc="4C68B4F2">
      <w:start w:val="1"/>
      <w:numFmt w:val="bullet"/>
      <w:lvlText w:val=""/>
      <w:lvlJc w:val="left"/>
      <w:pPr>
        <w:tabs>
          <w:tab w:val="num" w:pos="720"/>
        </w:tabs>
        <w:ind w:left="720" w:hanging="360"/>
      </w:pPr>
      <w:rPr>
        <w:rFonts w:ascii="Symbol" w:hAnsi="Symbol" w:hint="default"/>
      </w:rPr>
    </w:lvl>
    <w:lvl w:ilvl="1" w:tplc="289C4C30" w:tentative="1">
      <w:start w:val="1"/>
      <w:numFmt w:val="bullet"/>
      <w:lvlText w:val=""/>
      <w:lvlJc w:val="left"/>
      <w:pPr>
        <w:tabs>
          <w:tab w:val="num" w:pos="1440"/>
        </w:tabs>
        <w:ind w:left="1440" w:hanging="360"/>
      </w:pPr>
      <w:rPr>
        <w:rFonts w:ascii="Symbol" w:hAnsi="Symbol" w:hint="default"/>
      </w:rPr>
    </w:lvl>
    <w:lvl w:ilvl="2" w:tplc="3FFC0FD8" w:tentative="1">
      <w:start w:val="1"/>
      <w:numFmt w:val="bullet"/>
      <w:lvlText w:val=""/>
      <w:lvlJc w:val="left"/>
      <w:pPr>
        <w:tabs>
          <w:tab w:val="num" w:pos="2160"/>
        </w:tabs>
        <w:ind w:left="2160" w:hanging="360"/>
      </w:pPr>
      <w:rPr>
        <w:rFonts w:ascii="Symbol" w:hAnsi="Symbol" w:hint="default"/>
      </w:rPr>
    </w:lvl>
    <w:lvl w:ilvl="3" w:tplc="15CC7A20" w:tentative="1">
      <w:start w:val="1"/>
      <w:numFmt w:val="bullet"/>
      <w:lvlText w:val=""/>
      <w:lvlJc w:val="left"/>
      <w:pPr>
        <w:tabs>
          <w:tab w:val="num" w:pos="2880"/>
        </w:tabs>
        <w:ind w:left="2880" w:hanging="360"/>
      </w:pPr>
      <w:rPr>
        <w:rFonts w:ascii="Symbol" w:hAnsi="Symbol" w:hint="default"/>
      </w:rPr>
    </w:lvl>
    <w:lvl w:ilvl="4" w:tplc="89086838" w:tentative="1">
      <w:start w:val="1"/>
      <w:numFmt w:val="bullet"/>
      <w:lvlText w:val=""/>
      <w:lvlJc w:val="left"/>
      <w:pPr>
        <w:tabs>
          <w:tab w:val="num" w:pos="3600"/>
        </w:tabs>
        <w:ind w:left="3600" w:hanging="360"/>
      </w:pPr>
      <w:rPr>
        <w:rFonts w:ascii="Symbol" w:hAnsi="Symbol" w:hint="default"/>
      </w:rPr>
    </w:lvl>
    <w:lvl w:ilvl="5" w:tplc="B5DAFFEA" w:tentative="1">
      <w:start w:val="1"/>
      <w:numFmt w:val="bullet"/>
      <w:lvlText w:val=""/>
      <w:lvlJc w:val="left"/>
      <w:pPr>
        <w:tabs>
          <w:tab w:val="num" w:pos="4320"/>
        </w:tabs>
        <w:ind w:left="4320" w:hanging="360"/>
      </w:pPr>
      <w:rPr>
        <w:rFonts w:ascii="Symbol" w:hAnsi="Symbol" w:hint="default"/>
      </w:rPr>
    </w:lvl>
    <w:lvl w:ilvl="6" w:tplc="72BAAAD6" w:tentative="1">
      <w:start w:val="1"/>
      <w:numFmt w:val="bullet"/>
      <w:lvlText w:val=""/>
      <w:lvlJc w:val="left"/>
      <w:pPr>
        <w:tabs>
          <w:tab w:val="num" w:pos="5040"/>
        </w:tabs>
        <w:ind w:left="5040" w:hanging="360"/>
      </w:pPr>
      <w:rPr>
        <w:rFonts w:ascii="Symbol" w:hAnsi="Symbol" w:hint="default"/>
      </w:rPr>
    </w:lvl>
    <w:lvl w:ilvl="7" w:tplc="4FCE214E" w:tentative="1">
      <w:start w:val="1"/>
      <w:numFmt w:val="bullet"/>
      <w:lvlText w:val=""/>
      <w:lvlJc w:val="left"/>
      <w:pPr>
        <w:tabs>
          <w:tab w:val="num" w:pos="5760"/>
        </w:tabs>
        <w:ind w:left="5760" w:hanging="360"/>
      </w:pPr>
      <w:rPr>
        <w:rFonts w:ascii="Symbol" w:hAnsi="Symbol" w:hint="default"/>
      </w:rPr>
    </w:lvl>
    <w:lvl w:ilvl="8" w:tplc="F1F61D2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67638DF"/>
    <w:multiLevelType w:val="hybridMultilevel"/>
    <w:tmpl w:val="09D44932"/>
    <w:lvl w:ilvl="0" w:tplc="889AE966">
      <w:start w:val="1"/>
      <w:numFmt w:val="lowerLetter"/>
      <w:lvlText w:val="%1."/>
      <w:lvlJc w:val="left"/>
      <w:pPr>
        <w:tabs>
          <w:tab w:val="num" w:pos="720"/>
        </w:tabs>
        <w:ind w:left="720" w:hanging="360"/>
      </w:pPr>
    </w:lvl>
    <w:lvl w:ilvl="1" w:tplc="71A69216">
      <w:start w:val="1"/>
      <w:numFmt w:val="lowerLetter"/>
      <w:lvlText w:val="%2."/>
      <w:lvlJc w:val="left"/>
      <w:pPr>
        <w:tabs>
          <w:tab w:val="num" w:pos="1440"/>
        </w:tabs>
        <w:ind w:left="1440" w:hanging="360"/>
      </w:pPr>
    </w:lvl>
    <w:lvl w:ilvl="2" w:tplc="CD56DCB6" w:tentative="1">
      <w:start w:val="1"/>
      <w:numFmt w:val="lowerLetter"/>
      <w:lvlText w:val="%3."/>
      <w:lvlJc w:val="left"/>
      <w:pPr>
        <w:tabs>
          <w:tab w:val="num" w:pos="2160"/>
        </w:tabs>
        <w:ind w:left="2160" w:hanging="360"/>
      </w:pPr>
    </w:lvl>
    <w:lvl w:ilvl="3" w:tplc="F09C3D50" w:tentative="1">
      <w:start w:val="1"/>
      <w:numFmt w:val="lowerLetter"/>
      <w:lvlText w:val="%4."/>
      <w:lvlJc w:val="left"/>
      <w:pPr>
        <w:tabs>
          <w:tab w:val="num" w:pos="2880"/>
        </w:tabs>
        <w:ind w:left="2880" w:hanging="360"/>
      </w:pPr>
    </w:lvl>
    <w:lvl w:ilvl="4" w:tplc="A0D21E4E" w:tentative="1">
      <w:start w:val="1"/>
      <w:numFmt w:val="lowerLetter"/>
      <w:lvlText w:val="%5."/>
      <w:lvlJc w:val="left"/>
      <w:pPr>
        <w:tabs>
          <w:tab w:val="num" w:pos="3600"/>
        </w:tabs>
        <w:ind w:left="3600" w:hanging="360"/>
      </w:pPr>
    </w:lvl>
    <w:lvl w:ilvl="5" w:tplc="07605A20" w:tentative="1">
      <w:start w:val="1"/>
      <w:numFmt w:val="lowerLetter"/>
      <w:lvlText w:val="%6."/>
      <w:lvlJc w:val="left"/>
      <w:pPr>
        <w:tabs>
          <w:tab w:val="num" w:pos="4320"/>
        </w:tabs>
        <w:ind w:left="4320" w:hanging="360"/>
      </w:pPr>
    </w:lvl>
    <w:lvl w:ilvl="6" w:tplc="128C063C" w:tentative="1">
      <w:start w:val="1"/>
      <w:numFmt w:val="lowerLetter"/>
      <w:lvlText w:val="%7."/>
      <w:lvlJc w:val="left"/>
      <w:pPr>
        <w:tabs>
          <w:tab w:val="num" w:pos="5040"/>
        </w:tabs>
        <w:ind w:left="5040" w:hanging="360"/>
      </w:pPr>
    </w:lvl>
    <w:lvl w:ilvl="7" w:tplc="AFB65DA8" w:tentative="1">
      <w:start w:val="1"/>
      <w:numFmt w:val="lowerLetter"/>
      <w:lvlText w:val="%8."/>
      <w:lvlJc w:val="left"/>
      <w:pPr>
        <w:tabs>
          <w:tab w:val="num" w:pos="5760"/>
        </w:tabs>
        <w:ind w:left="5760" w:hanging="360"/>
      </w:pPr>
    </w:lvl>
    <w:lvl w:ilvl="8" w:tplc="870AEA22" w:tentative="1">
      <w:start w:val="1"/>
      <w:numFmt w:val="lowerLetter"/>
      <w:lvlText w:val="%9."/>
      <w:lvlJc w:val="left"/>
      <w:pPr>
        <w:tabs>
          <w:tab w:val="num" w:pos="6480"/>
        </w:tabs>
        <w:ind w:left="6480" w:hanging="360"/>
      </w:pPr>
    </w:lvl>
  </w:abstractNum>
  <w:abstractNum w:abstractNumId="18" w15:restartNumberingAfterBreak="0">
    <w:nsid w:val="276622A1"/>
    <w:multiLevelType w:val="hybridMultilevel"/>
    <w:tmpl w:val="67C0C4B2"/>
    <w:lvl w:ilvl="0" w:tplc="8D72FA72">
      <w:start w:val="1"/>
      <w:numFmt w:val="bullet"/>
      <w:lvlText w:val=""/>
      <w:lvlJc w:val="left"/>
      <w:pPr>
        <w:tabs>
          <w:tab w:val="num" w:pos="720"/>
        </w:tabs>
        <w:ind w:left="720" w:hanging="360"/>
      </w:pPr>
      <w:rPr>
        <w:rFonts w:ascii="Symbol" w:hAnsi="Symbol" w:hint="default"/>
      </w:rPr>
    </w:lvl>
    <w:lvl w:ilvl="1" w:tplc="7CA64E66" w:tentative="1">
      <w:start w:val="1"/>
      <w:numFmt w:val="bullet"/>
      <w:lvlText w:val=""/>
      <w:lvlJc w:val="left"/>
      <w:pPr>
        <w:tabs>
          <w:tab w:val="num" w:pos="1440"/>
        </w:tabs>
        <w:ind w:left="1440" w:hanging="360"/>
      </w:pPr>
      <w:rPr>
        <w:rFonts w:ascii="Symbol" w:hAnsi="Symbol" w:hint="default"/>
      </w:rPr>
    </w:lvl>
    <w:lvl w:ilvl="2" w:tplc="12D269F2" w:tentative="1">
      <w:start w:val="1"/>
      <w:numFmt w:val="bullet"/>
      <w:lvlText w:val=""/>
      <w:lvlJc w:val="left"/>
      <w:pPr>
        <w:tabs>
          <w:tab w:val="num" w:pos="2160"/>
        </w:tabs>
        <w:ind w:left="2160" w:hanging="360"/>
      </w:pPr>
      <w:rPr>
        <w:rFonts w:ascii="Symbol" w:hAnsi="Symbol" w:hint="default"/>
      </w:rPr>
    </w:lvl>
    <w:lvl w:ilvl="3" w:tplc="05F85C0A" w:tentative="1">
      <w:start w:val="1"/>
      <w:numFmt w:val="bullet"/>
      <w:lvlText w:val=""/>
      <w:lvlJc w:val="left"/>
      <w:pPr>
        <w:tabs>
          <w:tab w:val="num" w:pos="2880"/>
        </w:tabs>
        <w:ind w:left="2880" w:hanging="360"/>
      </w:pPr>
      <w:rPr>
        <w:rFonts w:ascii="Symbol" w:hAnsi="Symbol" w:hint="default"/>
      </w:rPr>
    </w:lvl>
    <w:lvl w:ilvl="4" w:tplc="89E46BDA" w:tentative="1">
      <w:start w:val="1"/>
      <w:numFmt w:val="bullet"/>
      <w:lvlText w:val=""/>
      <w:lvlJc w:val="left"/>
      <w:pPr>
        <w:tabs>
          <w:tab w:val="num" w:pos="3600"/>
        </w:tabs>
        <w:ind w:left="3600" w:hanging="360"/>
      </w:pPr>
      <w:rPr>
        <w:rFonts w:ascii="Symbol" w:hAnsi="Symbol" w:hint="default"/>
      </w:rPr>
    </w:lvl>
    <w:lvl w:ilvl="5" w:tplc="FC866E48" w:tentative="1">
      <w:start w:val="1"/>
      <w:numFmt w:val="bullet"/>
      <w:lvlText w:val=""/>
      <w:lvlJc w:val="left"/>
      <w:pPr>
        <w:tabs>
          <w:tab w:val="num" w:pos="4320"/>
        </w:tabs>
        <w:ind w:left="4320" w:hanging="360"/>
      </w:pPr>
      <w:rPr>
        <w:rFonts w:ascii="Symbol" w:hAnsi="Symbol" w:hint="default"/>
      </w:rPr>
    </w:lvl>
    <w:lvl w:ilvl="6" w:tplc="4380E1EC" w:tentative="1">
      <w:start w:val="1"/>
      <w:numFmt w:val="bullet"/>
      <w:lvlText w:val=""/>
      <w:lvlJc w:val="left"/>
      <w:pPr>
        <w:tabs>
          <w:tab w:val="num" w:pos="5040"/>
        </w:tabs>
        <w:ind w:left="5040" w:hanging="360"/>
      </w:pPr>
      <w:rPr>
        <w:rFonts w:ascii="Symbol" w:hAnsi="Symbol" w:hint="default"/>
      </w:rPr>
    </w:lvl>
    <w:lvl w:ilvl="7" w:tplc="DD9C3166" w:tentative="1">
      <w:start w:val="1"/>
      <w:numFmt w:val="bullet"/>
      <w:lvlText w:val=""/>
      <w:lvlJc w:val="left"/>
      <w:pPr>
        <w:tabs>
          <w:tab w:val="num" w:pos="5760"/>
        </w:tabs>
        <w:ind w:left="5760" w:hanging="360"/>
      </w:pPr>
      <w:rPr>
        <w:rFonts w:ascii="Symbol" w:hAnsi="Symbol" w:hint="default"/>
      </w:rPr>
    </w:lvl>
    <w:lvl w:ilvl="8" w:tplc="8ADA637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94A2B09"/>
    <w:multiLevelType w:val="hybridMultilevel"/>
    <w:tmpl w:val="873ED140"/>
    <w:lvl w:ilvl="0" w:tplc="FFFFFFFF">
      <w:start w:val="1"/>
      <w:numFmt w:val="lowerRoman"/>
      <w:lvlText w:val="(%1)"/>
      <w:lvlJc w:val="left"/>
      <w:pPr>
        <w:ind w:left="765" w:hanging="720"/>
      </w:pPr>
      <w:rPr>
        <w:rFonts w:hint="default"/>
      </w:rPr>
    </w:lvl>
    <w:lvl w:ilvl="1" w:tplc="FFFFFFFF" w:tentative="1">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20" w15:restartNumberingAfterBreak="0">
    <w:nsid w:val="2DFF58AE"/>
    <w:multiLevelType w:val="hybridMultilevel"/>
    <w:tmpl w:val="AE7A043E"/>
    <w:lvl w:ilvl="0" w:tplc="144E5CC4">
      <w:start w:val="1"/>
      <w:numFmt w:val="bullet"/>
      <w:lvlText w:val=""/>
      <w:lvlJc w:val="left"/>
      <w:pPr>
        <w:tabs>
          <w:tab w:val="num" w:pos="720"/>
        </w:tabs>
        <w:ind w:left="720" w:hanging="360"/>
      </w:pPr>
      <w:rPr>
        <w:rFonts w:ascii="Symbol" w:hAnsi="Symbol" w:hint="default"/>
      </w:rPr>
    </w:lvl>
    <w:lvl w:ilvl="1" w:tplc="236A21F6" w:tentative="1">
      <w:start w:val="1"/>
      <w:numFmt w:val="bullet"/>
      <w:lvlText w:val=""/>
      <w:lvlJc w:val="left"/>
      <w:pPr>
        <w:tabs>
          <w:tab w:val="num" w:pos="1440"/>
        </w:tabs>
        <w:ind w:left="1440" w:hanging="360"/>
      </w:pPr>
      <w:rPr>
        <w:rFonts w:ascii="Symbol" w:hAnsi="Symbol" w:hint="default"/>
      </w:rPr>
    </w:lvl>
    <w:lvl w:ilvl="2" w:tplc="59C2EEE4" w:tentative="1">
      <w:start w:val="1"/>
      <w:numFmt w:val="bullet"/>
      <w:lvlText w:val=""/>
      <w:lvlJc w:val="left"/>
      <w:pPr>
        <w:tabs>
          <w:tab w:val="num" w:pos="2160"/>
        </w:tabs>
        <w:ind w:left="2160" w:hanging="360"/>
      </w:pPr>
      <w:rPr>
        <w:rFonts w:ascii="Symbol" w:hAnsi="Symbol" w:hint="default"/>
      </w:rPr>
    </w:lvl>
    <w:lvl w:ilvl="3" w:tplc="4306C678" w:tentative="1">
      <w:start w:val="1"/>
      <w:numFmt w:val="bullet"/>
      <w:lvlText w:val=""/>
      <w:lvlJc w:val="left"/>
      <w:pPr>
        <w:tabs>
          <w:tab w:val="num" w:pos="2880"/>
        </w:tabs>
        <w:ind w:left="2880" w:hanging="360"/>
      </w:pPr>
      <w:rPr>
        <w:rFonts w:ascii="Symbol" w:hAnsi="Symbol" w:hint="default"/>
      </w:rPr>
    </w:lvl>
    <w:lvl w:ilvl="4" w:tplc="8408934A" w:tentative="1">
      <w:start w:val="1"/>
      <w:numFmt w:val="bullet"/>
      <w:lvlText w:val=""/>
      <w:lvlJc w:val="left"/>
      <w:pPr>
        <w:tabs>
          <w:tab w:val="num" w:pos="3600"/>
        </w:tabs>
        <w:ind w:left="3600" w:hanging="360"/>
      </w:pPr>
      <w:rPr>
        <w:rFonts w:ascii="Symbol" w:hAnsi="Symbol" w:hint="default"/>
      </w:rPr>
    </w:lvl>
    <w:lvl w:ilvl="5" w:tplc="F208C632" w:tentative="1">
      <w:start w:val="1"/>
      <w:numFmt w:val="bullet"/>
      <w:lvlText w:val=""/>
      <w:lvlJc w:val="left"/>
      <w:pPr>
        <w:tabs>
          <w:tab w:val="num" w:pos="4320"/>
        </w:tabs>
        <w:ind w:left="4320" w:hanging="360"/>
      </w:pPr>
      <w:rPr>
        <w:rFonts w:ascii="Symbol" w:hAnsi="Symbol" w:hint="default"/>
      </w:rPr>
    </w:lvl>
    <w:lvl w:ilvl="6" w:tplc="055E481E" w:tentative="1">
      <w:start w:val="1"/>
      <w:numFmt w:val="bullet"/>
      <w:lvlText w:val=""/>
      <w:lvlJc w:val="left"/>
      <w:pPr>
        <w:tabs>
          <w:tab w:val="num" w:pos="5040"/>
        </w:tabs>
        <w:ind w:left="5040" w:hanging="360"/>
      </w:pPr>
      <w:rPr>
        <w:rFonts w:ascii="Symbol" w:hAnsi="Symbol" w:hint="default"/>
      </w:rPr>
    </w:lvl>
    <w:lvl w:ilvl="7" w:tplc="35100102" w:tentative="1">
      <w:start w:val="1"/>
      <w:numFmt w:val="bullet"/>
      <w:lvlText w:val=""/>
      <w:lvlJc w:val="left"/>
      <w:pPr>
        <w:tabs>
          <w:tab w:val="num" w:pos="5760"/>
        </w:tabs>
        <w:ind w:left="5760" w:hanging="360"/>
      </w:pPr>
      <w:rPr>
        <w:rFonts w:ascii="Symbol" w:hAnsi="Symbol" w:hint="default"/>
      </w:rPr>
    </w:lvl>
    <w:lvl w:ilvl="8" w:tplc="2A5C6E9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2EDF5904"/>
    <w:multiLevelType w:val="hybridMultilevel"/>
    <w:tmpl w:val="ED02EA86"/>
    <w:lvl w:ilvl="0" w:tplc="32E84CF2">
      <w:start w:val="2"/>
      <w:numFmt w:val="decimal"/>
      <w:lvlText w:val="(%1)"/>
      <w:lvlJc w:val="left"/>
      <w:pPr>
        <w:ind w:left="345" w:hanging="360"/>
      </w:pPr>
      <w:rPr>
        <w:rFonts w:hint="default"/>
      </w:rPr>
    </w:lvl>
    <w:lvl w:ilvl="1" w:tplc="042F0019" w:tentative="1">
      <w:start w:val="1"/>
      <w:numFmt w:val="lowerLetter"/>
      <w:lvlText w:val="%2."/>
      <w:lvlJc w:val="left"/>
      <w:pPr>
        <w:ind w:left="1065" w:hanging="360"/>
      </w:pPr>
    </w:lvl>
    <w:lvl w:ilvl="2" w:tplc="042F001B" w:tentative="1">
      <w:start w:val="1"/>
      <w:numFmt w:val="lowerRoman"/>
      <w:lvlText w:val="%3."/>
      <w:lvlJc w:val="right"/>
      <w:pPr>
        <w:ind w:left="1785" w:hanging="180"/>
      </w:pPr>
    </w:lvl>
    <w:lvl w:ilvl="3" w:tplc="042F000F" w:tentative="1">
      <w:start w:val="1"/>
      <w:numFmt w:val="decimal"/>
      <w:lvlText w:val="%4."/>
      <w:lvlJc w:val="left"/>
      <w:pPr>
        <w:ind w:left="2505" w:hanging="360"/>
      </w:pPr>
    </w:lvl>
    <w:lvl w:ilvl="4" w:tplc="042F0019" w:tentative="1">
      <w:start w:val="1"/>
      <w:numFmt w:val="lowerLetter"/>
      <w:lvlText w:val="%5."/>
      <w:lvlJc w:val="left"/>
      <w:pPr>
        <w:ind w:left="3225" w:hanging="360"/>
      </w:pPr>
    </w:lvl>
    <w:lvl w:ilvl="5" w:tplc="042F001B" w:tentative="1">
      <w:start w:val="1"/>
      <w:numFmt w:val="lowerRoman"/>
      <w:lvlText w:val="%6."/>
      <w:lvlJc w:val="right"/>
      <w:pPr>
        <w:ind w:left="3945" w:hanging="180"/>
      </w:pPr>
    </w:lvl>
    <w:lvl w:ilvl="6" w:tplc="042F000F" w:tentative="1">
      <w:start w:val="1"/>
      <w:numFmt w:val="decimal"/>
      <w:lvlText w:val="%7."/>
      <w:lvlJc w:val="left"/>
      <w:pPr>
        <w:ind w:left="4665" w:hanging="360"/>
      </w:pPr>
    </w:lvl>
    <w:lvl w:ilvl="7" w:tplc="042F0019" w:tentative="1">
      <w:start w:val="1"/>
      <w:numFmt w:val="lowerLetter"/>
      <w:lvlText w:val="%8."/>
      <w:lvlJc w:val="left"/>
      <w:pPr>
        <w:ind w:left="5385" w:hanging="360"/>
      </w:pPr>
    </w:lvl>
    <w:lvl w:ilvl="8" w:tplc="042F001B" w:tentative="1">
      <w:start w:val="1"/>
      <w:numFmt w:val="lowerRoman"/>
      <w:lvlText w:val="%9."/>
      <w:lvlJc w:val="right"/>
      <w:pPr>
        <w:ind w:left="6105" w:hanging="180"/>
      </w:pPr>
    </w:lvl>
  </w:abstractNum>
  <w:abstractNum w:abstractNumId="22" w15:restartNumberingAfterBreak="0">
    <w:nsid w:val="30805292"/>
    <w:multiLevelType w:val="hybridMultilevel"/>
    <w:tmpl w:val="6D94442E"/>
    <w:lvl w:ilvl="0" w:tplc="349A5C8A">
      <w:start w:val="3"/>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3" w15:restartNumberingAfterBreak="0">
    <w:nsid w:val="365D59C1"/>
    <w:multiLevelType w:val="hybridMultilevel"/>
    <w:tmpl w:val="25F8E2A4"/>
    <w:lvl w:ilvl="0" w:tplc="98C8ACD6">
      <w:start w:val="2"/>
      <w:numFmt w:val="bullet"/>
      <w:lvlText w:val="-"/>
      <w:lvlJc w:val="left"/>
      <w:pPr>
        <w:ind w:left="720" w:hanging="360"/>
      </w:pPr>
      <w:rPr>
        <w:rFonts w:ascii="Lucida Console" w:eastAsia="Times New Roman" w:hAnsi="Lucida Conso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D912D2"/>
    <w:multiLevelType w:val="hybridMultilevel"/>
    <w:tmpl w:val="8AB48906"/>
    <w:lvl w:ilvl="0" w:tplc="53DC914A">
      <w:start w:val="1"/>
      <w:numFmt w:val="bullet"/>
      <w:lvlText w:val=""/>
      <w:lvlJc w:val="left"/>
      <w:pPr>
        <w:tabs>
          <w:tab w:val="num" w:pos="720"/>
        </w:tabs>
        <w:ind w:left="720" w:hanging="360"/>
      </w:pPr>
      <w:rPr>
        <w:rFonts w:ascii="Symbol" w:hAnsi="Symbol" w:hint="default"/>
      </w:rPr>
    </w:lvl>
    <w:lvl w:ilvl="1" w:tplc="4B4AA55E">
      <w:numFmt w:val="bullet"/>
      <w:lvlText w:val=""/>
      <w:lvlJc w:val="left"/>
      <w:pPr>
        <w:tabs>
          <w:tab w:val="num" w:pos="1440"/>
        </w:tabs>
        <w:ind w:left="1440" w:hanging="360"/>
      </w:pPr>
      <w:rPr>
        <w:rFonts w:ascii="Symbol" w:hAnsi="Symbol" w:hint="default"/>
      </w:rPr>
    </w:lvl>
    <w:lvl w:ilvl="2" w:tplc="B8A42458" w:tentative="1">
      <w:start w:val="1"/>
      <w:numFmt w:val="bullet"/>
      <w:lvlText w:val=""/>
      <w:lvlJc w:val="left"/>
      <w:pPr>
        <w:tabs>
          <w:tab w:val="num" w:pos="2160"/>
        </w:tabs>
        <w:ind w:left="2160" w:hanging="360"/>
      </w:pPr>
      <w:rPr>
        <w:rFonts w:ascii="Symbol" w:hAnsi="Symbol" w:hint="default"/>
      </w:rPr>
    </w:lvl>
    <w:lvl w:ilvl="3" w:tplc="CAE2BB1C" w:tentative="1">
      <w:start w:val="1"/>
      <w:numFmt w:val="bullet"/>
      <w:lvlText w:val=""/>
      <w:lvlJc w:val="left"/>
      <w:pPr>
        <w:tabs>
          <w:tab w:val="num" w:pos="2880"/>
        </w:tabs>
        <w:ind w:left="2880" w:hanging="360"/>
      </w:pPr>
      <w:rPr>
        <w:rFonts w:ascii="Symbol" w:hAnsi="Symbol" w:hint="default"/>
      </w:rPr>
    </w:lvl>
    <w:lvl w:ilvl="4" w:tplc="99CCA70E" w:tentative="1">
      <w:start w:val="1"/>
      <w:numFmt w:val="bullet"/>
      <w:lvlText w:val=""/>
      <w:lvlJc w:val="left"/>
      <w:pPr>
        <w:tabs>
          <w:tab w:val="num" w:pos="3600"/>
        </w:tabs>
        <w:ind w:left="3600" w:hanging="360"/>
      </w:pPr>
      <w:rPr>
        <w:rFonts w:ascii="Symbol" w:hAnsi="Symbol" w:hint="default"/>
      </w:rPr>
    </w:lvl>
    <w:lvl w:ilvl="5" w:tplc="61DE0822" w:tentative="1">
      <w:start w:val="1"/>
      <w:numFmt w:val="bullet"/>
      <w:lvlText w:val=""/>
      <w:lvlJc w:val="left"/>
      <w:pPr>
        <w:tabs>
          <w:tab w:val="num" w:pos="4320"/>
        </w:tabs>
        <w:ind w:left="4320" w:hanging="360"/>
      </w:pPr>
      <w:rPr>
        <w:rFonts w:ascii="Symbol" w:hAnsi="Symbol" w:hint="default"/>
      </w:rPr>
    </w:lvl>
    <w:lvl w:ilvl="6" w:tplc="3FB8C02A" w:tentative="1">
      <w:start w:val="1"/>
      <w:numFmt w:val="bullet"/>
      <w:lvlText w:val=""/>
      <w:lvlJc w:val="left"/>
      <w:pPr>
        <w:tabs>
          <w:tab w:val="num" w:pos="5040"/>
        </w:tabs>
        <w:ind w:left="5040" w:hanging="360"/>
      </w:pPr>
      <w:rPr>
        <w:rFonts w:ascii="Symbol" w:hAnsi="Symbol" w:hint="default"/>
      </w:rPr>
    </w:lvl>
    <w:lvl w:ilvl="7" w:tplc="84AE6B26" w:tentative="1">
      <w:start w:val="1"/>
      <w:numFmt w:val="bullet"/>
      <w:lvlText w:val=""/>
      <w:lvlJc w:val="left"/>
      <w:pPr>
        <w:tabs>
          <w:tab w:val="num" w:pos="5760"/>
        </w:tabs>
        <w:ind w:left="5760" w:hanging="360"/>
      </w:pPr>
      <w:rPr>
        <w:rFonts w:ascii="Symbol" w:hAnsi="Symbol" w:hint="default"/>
      </w:rPr>
    </w:lvl>
    <w:lvl w:ilvl="8" w:tplc="217011CA"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3A3E1549"/>
    <w:multiLevelType w:val="hybridMultilevel"/>
    <w:tmpl w:val="DA9C4068"/>
    <w:lvl w:ilvl="0" w:tplc="0C06B09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BD77222"/>
    <w:multiLevelType w:val="hybridMultilevel"/>
    <w:tmpl w:val="A50C30B6"/>
    <w:lvl w:ilvl="0" w:tplc="03367B24">
      <w:start w:val="1"/>
      <w:numFmt w:val="lowerLetter"/>
      <w:lvlText w:val="%1."/>
      <w:lvlJc w:val="left"/>
      <w:pPr>
        <w:tabs>
          <w:tab w:val="num" w:pos="720"/>
        </w:tabs>
        <w:ind w:left="720" w:hanging="360"/>
      </w:pPr>
    </w:lvl>
    <w:lvl w:ilvl="1" w:tplc="A0CE72E4">
      <w:start w:val="1"/>
      <w:numFmt w:val="lowerLetter"/>
      <w:lvlText w:val="%2."/>
      <w:lvlJc w:val="left"/>
      <w:pPr>
        <w:tabs>
          <w:tab w:val="num" w:pos="1440"/>
        </w:tabs>
        <w:ind w:left="1440" w:hanging="360"/>
      </w:pPr>
    </w:lvl>
    <w:lvl w:ilvl="2" w:tplc="08865606" w:tentative="1">
      <w:start w:val="1"/>
      <w:numFmt w:val="lowerLetter"/>
      <w:lvlText w:val="%3."/>
      <w:lvlJc w:val="left"/>
      <w:pPr>
        <w:tabs>
          <w:tab w:val="num" w:pos="2160"/>
        </w:tabs>
        <w:ind w:left="2160" w:hanging="360"/>
      </w:pPr>
    </w:lvl>
    <w:lvl w:ilvl="3" w:tplc="863C1E0E" w:tentative="1">
      <w:start w:val="1"/>
      <w:numFmt w:val="lowerLetter"/>
      <w:lvlText w:val="%4."/>
      <w:lvlJc w:val="left"/>
      <w:pPr>
        <w:tabs>
          <w:tab w:val="num" w:pos="2880"/>
        </w:tabs>
        <w:ind w:left="2880" w:hanging="360"/>
      </w:pPr>
    </w:lvl>
    <w:lvl w:ilvl="4" w:tplc="867E388E" w:tentative="1">
      <w:start w:val="1"/>
      <w:numFmt w:val="lowerLetter"/>
      <w:lvlText w:val="%5."/>
      <w:lvlJc w:val="left"/>
      <w:pPr>
        <w:tabs>
          <w:tab w:val="num" w:pos="3600"/>
        </w:tabs>
        <w:ind w:left="3600" w:hanging="360"/>
      </w:pPr>
    </w:lvl>
    <w:lvl w:ilvl="5" w:tplc="03B45ED8" w:tentative="1">
      <w:start w:val="1"/>
      <w:numFmt w:val="lowerLetter"/>
      <w:lvlText w:val="%6."/>
      <w:lvlJc w:val="left"/>
      <w:pPr>
        <w:tabs>
          <w:tab w:val="num" w:pos="4320"/>
        </w:tabs>
        <w:ind w:left="4320" w:hanging="360"/>
      </w:pPr>
    </w:lvl>
    <w:lvl w:ilvl="6" w:tplc="F076A2BE" w:tentative="1">
      <w:start w:val="1"/>
      <w:numFmt w:val="lowerLetter"/>
      <w:lvlText w:val="%7."/>
      <w:lvlJc w:val="left"/>
      <w:pPr>
        <w:tabs>
          <w:tab w:val="num" w:pos="5040"/>
        </w:tabs>
        <w:ind w:left="5040" w:hanging="360"/>
      </w:pPr>
    </w:lvl>
    <w:lvl w:ilvl="7" w:tplc="DD54A226" w:tentative="1">
      <w:start w:val="1"/>
      <w:numFmt w:val="lowerLetter"/>
      <w:lvlText w:val="%8."/>
      <w:lvlJc w:val="left"/>
      <w:pPr>
        <w:tabs>
          <w:tab w:val="num" w:pos="5760"/>
        </w:tabs>
        <w:ind w:left="5760" w:hanging="360"/>
      </w:pPr>
    </w:lvl>
    <w:lvl w:ilvl="8" w:tplc="08CA9860" w:tentative="1">
      <w:start w:val="1"/>
      <w:numFmt w:val="lowerLetter"/>
      <w:lvlText w:val="%9."/>
      <w:lvlJc w:val="left"/>
      <w:pPr>
        <w:tabs>
          <w:tab w:val="num" w:pos="6480"/>
        </w:tabs>
        <w:ind w:left="6480" w:hanging="360"/>
      </w:pPr>
    </w:lvl>
  </w:abstractNum>
  <w:abstractNum w:abstractNumId="27" w15:restartNumberingAfterBreak="0">
    <w:nsid w:val="437814EE"/>
    <w:multiLevelType w:val="hybridMultilevel"/>
    <w:tmpl w:val="3716974E"/>
    <w:lvl w:ilvl="0" w:tplc="0106806C">
      <w:start w:val="1"/>
      <w:numFmt w:val="bullet"/>
      <w:lvlText w:val=""/>
      <w:lvlJc w:val="left"/>
      <w:pPr>
        <w:tabs>
          <w:tab w:val="num" w:pos="720"/>
        </w:tabs>
        <w:ind w:left="720" w:hanging="360"/>
      </w:pPr>
      <w:rPr>
        <w:rFonts w:ascii="Symbol" w:hAnsi="Symbol" w:hint="default"/>
      </w:rPr>
    </w:lvl>
    <w:lvl w:ilvl="1" w:tplc="4B14CBC4">
      <w:start w:val="1"/>
      <w:numFmt w:val="bullet"/>
      <w:lvlText w:val=""/>
      <w:lvlJc w:val="left"/>
      <w:pPr>
        <w:tabs>
          <w:tab w:val="num" w:pos="1440"/>
        </w:tabs>
        <w:ind w:left="1440" w:hanging="360"/>
      </w:pPr>
      <w:rPr>
        <w:rFonts w:ascii="Symbol" w:hAnsi="Symbol" w:hint="default"/>
      </w:rPr>
    </w:lvl>
    <w:lvl w:ilvl="2" w:tplc="CB8E9A52" w:tentative="1">
      <w:start w:val="1"/>
      <w:numFmt w:val="bullet"/>
      <w:lvlText w:val=""/>
      <w:lvlJc w:val="left"/>
      <w:pPr>
        <w:tabs>
          <w:tab w:val="num" w:pos="2160"/>
        </w:tabs>
        <w:ind w:left="2160" w:hanging="360"/>
      </w:pPr>
      <w:rPr>
        <w:rFonts w:ascii="Symbol" w:hAnsi="Symbol" w:hint="default"/>
      </w:rPr>
    </w:lvl>
    <w:lvl w:ilvl="3" w:tplc="E7F2E3D6" w:tentative="1">
      <w:start w:val="1"/>
      <w:numFmt w:val="bullet"/>
      <w:lvlText w:val=""/>
      <w:lvlJc w:val="left"/>
      <w:pPr>
        <w:tabs>
          <w:tab w:val="num" w:pos="2880"/>
        </w:tabs>
        <w:ind w:left="2880" w:hanging="360"/>
      </w:pPr>
      <w:rPr>
        <w:rFonts w:ascii="Symbol" w:hAnsi="Symbol" w:hint="default"/>
      </w:rPr>
    </w:lvl>
    <w:lvl w:ilvl="4" w:tplc="3B1A9CA4" w:tentative="1">
      <w:start w:val="1"/>
      <w:numFmt w:val="bullet"/>
      <w:lvlText w:val=""/>
      <w:lvlJc w:val="left"/>
      <w:pPr>
        <w:tabs>
          <w:tab w:val="num" w:pos="3600"/>
        </w:tabs>
        <w:ind w:left="3600" w:hanging="360"/>
      </w:pPr>
      <w:rPr>
        <w:rFonts w:ascii="Symbol" w:hAnsi="Symbol" w:hint="default"/>
      </w:rPr>
    </w:lvl>
    <w:lvl w:ilvl="5" w:tplc="D59C6EA8" w:tentative="1">
      <w:start w:val="1"/>
      <w:numFmt w:val="bullet"/>
      <w:lvlText w:val=""/>
      <w:lvlJc w:val="left"/>
      <w:pPr>
        <w:tabs>
          <w:tab w:val="num" w:pos="4320"/>
        </w:tabs>
        <w:ind w:left="4320" w:hanging="360"/>
      </w:pPr>
      <w:rPr>
        <w:rFonts w:ascii="Symbol" w:hAnsi="Symbol" w:hint="default"/>
      </w:rPr>
    </w:lvl>
    <w:lvl w:ilvl="6" w:tplc="84A090B2" w:tentative="1">
      <w:start w:val="1"/>
      <w:numFmt w:val="bullet"/>
      <w:lvlText w:val=""/>
      <w:lvlJc w:val="left"/>
      <w:pPr>
        <w:tabs>
          <w:tab w:val="num" w:pos="5040"/>
        </w:tabs>
        <w:ind w:left="5040" w:hanging="360"/>
      </w:pPr>
      <w:rPr>
        <w:rFonts w:ascii="Symbol" w:hAnsi="Symbol" w:hint="default"/>
      </w:rPr>
    </w:lvl>
    <w:lvl w:ilvl="7" w:tplc="9704F850" w:tentative="1">
      <w:start w:val="1"/>
      <w:numFmt w:val="bullet"/>
      <w:lvlText w:val=""/>
      <w:lvlJc w:val="left"/>
      <w:pPr>
        <w:tabs>
          <w:tab w:val="num" w:pos="5760"/>
        </w:tabs>
        <w:ind w:left="5760" w:hanging="360"/>
      </w:pPr>
      <w:rPr>
        <w:rFonts w:ascii="Symbol" w:hAnsi="Symbol" w:hint="default"/>
      </w:rPr>
    </w:lvl>
    <w:lvl w:ilvl="8" w:tplc="B5ECC846"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47CF0718"/>
    <w:multiLevelType w:val="hybridMultilevel"/>
    <w:tmpl w:val="7660CA7C"/>
    <w:lvl w:ilvl="0" w:tplc="C5362CF0">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483B29"/>
    <w:multiLevelType w:val="hybridMultilevel"/>
    <w:tmpl w:val="9516F0BE"/>
    <w:lvl w:ilvl="0" w:tplc="58A66B5A">
      <w:start w:val="1"/>
      <w:numFmt w:val="bullet"/>
      <w:lvlText w:val=""/>
      <w:lvlJc w:val="left"/>
      <w:pPr>
        <w:tabs>
          <w:tab w:val="num" w:pos="720"/>
        </w:tabs>
        <w:ind w:left="720" w:hanging="360"/>
      </w:pPr>
      <w:rPr>
        <w:rFonts w:ascii="Symbol" w:hAnsi="Symbol" w:hint="default"/>
      </w:rPr>
    </w:lvl>
    <w:lvl w:ilvl="1" w:tplc="F4C856B2" w:tentative="1">
      <w:start w:val="1"/>
      <w:numFmt w:val="bullet"/>
      <w:lvlText w:val=""/>
      <w:lvlJc w:val="left"/>
      <w:pPr>
        <w:tabs>
          <w:tab w:val="num" w:pos="1440"/>
        </w:tabs>
        <w:ind w:left="1440" w:hanging="360"/>
      </w:pPr>
      <w:rPr>
        <w:rFonts w:ascii="Symbol" w:hAnsi="Symbol" w:hint="default"/>
      </w:rPr>
    </w:lvl>
    <w:lvl w:ilvl="2" w:tplc="40289EAC" w:tentative="1">
      <w:start w:val="1"/>
      <w:numFmt w:val="bullet"/>
      <w:lvlText w:val=""/>
      <w:lvlJc w:val="left"/>
      <w:pPr>
        <w:tabs>
          <w:tab w:val="num" w:pos="2160"/>
        </w:tabs>
        <w:ind w:left="2160" w:hanging="360"/>
      </w:pPr>
      <w:rPr>
        <w:rFonts w:ascii="Symbol" w:hAnsi="Symbol" w:hint="default"/>
      </w:rPr>
    </w:lvl>
    <w:lvl w:ilvl="3" w:tplc="CB865A0E" w:tentative="1">
      <w:start w:val="1"/>
      <w:numFmt w:val="bullet"/>
      <w:lvlText w:val=""/>
      <w:lvlJc w:val="left"/>
      <w:pPr>
        <w:tabs>
          <w:tab w:val="num" w:pos="2880"/>
        </w:tabs>
        <w:ind w:left="2880" w:hanging="360"/>
      </w:pPr>
      <w:rPr>
        <w:rFonts w:ascii="Symbol" w:hAnsi="Symbol" w:hint="default"/>
      </w:rPr>
    </w:lvl>
    <w:lvl w:ilvl="4" w:tplc="39CCBF60" w:tentative="1">
      <w:start w:val="1"/>
      <w:numFmt w:val="bullet"/>
      <w:lvlText w:val=""/>
      <w:lvlJc w:val="left"/>
      <w:pPr>
        <w:tabs>
          <w:tab w:val="num" w:pos="3600"/>
        </w:tabs>
        <w:ind w:left="3600" w:hanging="360"/>
      </w:pPr>
      <w:rPr>
        <w:rFonts w:ascii="Symbol" w:hAnsi="Symbol" w:hint="default"/>
      </w:rPr>
    </w:lvl>
    <w:lvl w:ilvl="5" w:tplc="3A4CDC28" w:tentative="1">
      <w:start w:val="1"/>
      <w:numFmt w:val="bullet"/>
      <w:lvlText w:val=""/>
      <w:lvlJc w:val="left"/>
      <w:pPr>
        <w:tabs>
          <w:tab w:val="num" w:pos="4320"/>
        </w:tabs>
        <w:ind w:left="4320" w:hanging="360"/>
      </w:pPr>
      <w:rPr>
        <w:rFonts w:ascii="Symbol" w:hAnsi="Symbol" w:hint="default"/>
      </w:rPr>
    </w:lvl>
    <w:lvl w:ilvl="6" w:tplc="812AB810" w:tentative="1">
      <w:start w:val="1"/>
      <w:numFmt w:val="bullet"/>
      <w:lvlText w:val=""/>
      <w:lvlJc w:val="left"/>
      <w:pPr>
        <w:tabs>
          <w:tab w:val="num" w:pos="5040"/>
        </w:tabs>
        <w:ind w:left="5040" w:hanging="360"/>
      </w:pPr>
      <w:rPr>
        <w:rFonts w:ascii="Symbol" w:hAnsi="Symbol" w:hint="default"/>
      </w:rPr>
    </w:lvl>
    <w:lvl w:ilvl="7" w:tplc="BC907E00" w:tentative="1">
      <w:start w:val="1"/>
      <w:numFmt w:val="bullet"/>
      <w:lvlText w:val=""/>
      <w:lvlJc w:val="left"/>
      <w:pPr>
        <w:tabs>
          <w:tab w:val="num" w:pos="5760"/>
        </w:tabs>
        <w:ind w:left="5760" w:hanging="360"/>
      </w:pPr>
      <w:rPr>
        <w:rFonts w:ascii="Symbol" w:hAnsi="Symbol" w:hint="default"/>
      </w:rPr>
    </w:lvl>
    <w:lvl w:ilvl="8" w:tplc="5292168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49DD70C4"/>
    <w:multiLevelType w:val="hybridMultilevel"/>
    <w:tmpl w:val="C8BE9C0E"/>
    <w:lvl w:ilvl="0" w:tplc="3AD2F7FA">
      <w:start w:val="1"/>
      <w:numFmt w:val="bullet"/>
      <w:lvlText w:val=""/>
      <w:lvlJc w:val="left"/>
      <w:pPr>
        <w:tabs>
          <w:tab w:val="num" w:pos="720"/>
        </w:tabs>
        <w:ind w:left="720" w:hanging="360"/>
      </w:pPr>
      <w:rPr>
        <w:rFonts w:ascii="Symbol" w:hAnsi="Symbol" w:hint="default"/>
      </w:rPr>
    </w:lvl>
    <w:lvl w:ilvl="1" w:tplc="EE96B692" w:tentative="1">
      <w:start w:val="1"/>
      <w:numFmt w:val="bullet"/>
      <w:lvlText w:val=""/>
      <w:lvlJc w:val="left"/>
      <w:pPr>
        <w:tabs>
          <w:tab w:val="num" w:pos="1440"/>
        </w:tabs>
        <w:ind w:left="1440" w:hanging="360"/>
      </w:pPr>
      <w:rPr>
        <w:rFonts w:ascii="Symbol" w:hAnsi="Symbol" w:hint="default"/>
      </w:rPr>
    </w:lvl>
    <w:lvl w:ilvl="2" w:tplc="700885FE" w:tentative="1">
      <w:start w:val="1"/>
      <w:numFmt w:val="bullet"/>
      <w:lvlText w:val=""/>
      <w:lvlJc w:val="left"/>
      <w:pPr>
        <w:tabs>
          <w:tab w:val="num" w:pos="2160"/>
        </w:tabs>
        <w:ind w:left="2160" w:hanging="360"/>
      </w:pPr>
      <w:rPr>
        <w:rFonts w:ascii="Symbol" w:hAnsi="Symbol" w:hint="default"/>
      </w:rPr>
    </w:lvl>
    <w:lvl w:ilvl="3" w:tplc="C60C679E" w:tentative="1">
      <w:start w:val="1"/>
      <w:numFmt w:val="bullet"/>
      <w:lvlText w:val=""/>
      <w:lvlJc w:val="left"/>
      <w:pPr>
        <w:tabs>
          <w:tab w:val="num" w:pos="2880"/>
        </w:tabs>
        <w:ind w:left="2880" w:hanging="360"/>
      </w:pPr>
      <w:rPr>
        <w:rFonts w:ascii="Symbol" w:hAnsi="Symbol" w:hint="default"/>
      </w:rPr>
    </w:lvl>
    <w:lvl w:ilvl="4" w:tplc="7B7A8176" w:tentative="1">
      <w:start w:val="1"/>
      <w:numFmt w:val="bullet"/>
      <w:lvlText w:val=""/>
      <w:lvlJc w:val="left"/>
      <w:pPr>
        <w:tabs>
          <w:tab w:val="num" w:pos="3600"/>
        </w:tabs>
        <w:ind w:left="3600" w:hanging="360"/>
      </w:pPr>
      <w:rPr>
        <w:rFonts w:ascii="Symbol" w:hAnsi="Symbol" w:hint="default"/>
      </w:rPr>
    </w:lvl>
    <w:lvl w:ilvl="5" w:tplc="F528868A" w:tentative="1">
      <w:start w:val="1"/>
      <w:numFmt w:val="bullet"/>
      <w:lvlText w:val=""/>
      <w:lvlJc w:val="left"/>
      <w:pPr>
        <w:tabs>
          <w:tab w:val="num" w:pos="4320"/>
        </w:tabs>
        <w:ind w:left="4320" w:hanging="360"/>
      </w:pPr>
      <w:rPr>
        <w:rFonts w:ascii="Symbol" w:hAnsi="Symbol" w:hint="default"/>
      </w:rPr>
    </w:lvl>
    <w:lvl w:ilvl="6" w:tplc="F79A8F22" w:tentative="1">
      <w:start w:val="1"/>
      <w:numFmt w:val="bullet"/>
      <w:lvlText w:val=""/>
      <w:lvlJc w:val="left"/>
      <w:pPr>
        <w:tabs>
          <w:tab w:val="num" w:pos="5040"/>
        </w:tabs>
        <w:ind w:left="5040" w:hanging="360"/>
      </w:pPr>
      <w:rPr>
        <w:rFonts w:ascii="Symbol" w:hAnsi="Symbol" w:hint="default"/>
      </w:rPr>
    </w:lvl>
    <w:lvl w:ilvl="7" w:tplc="787A65B2" w:tentative="1">
      <w:start w:val="1"/>
      <w:numFmt w:val="bullet"/>
      <w:lvlText w:val=""/>
      <w:lvlJc w:val="left"/>
      <w:pPr>
        <w:tabs>
          <w:tab w:val="num" w:pos="5760"/>
        </w:tabs>
        <w:ind w:left="5760" w:hanging="360"/>
      </w:pPr>
      <w:rPr>
        <w:rFonts w:ascii="Symbol" w:hAnsi="Symbol" w:hint="default"/>
      </w:rPr>
    </w:lvl>
    <w:lvl w:ilvl="8" w:tplc="EB907CE6"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49E467C1"/>
    <w:multiLevelType w:val="hybridMultilevel"/>
    <w:tmpl w:val="C04CD40E"/>
    <w:lvl w:ilvl="0" w:tplc="8E90D298">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CE3B34"/>
    <w:multiLevelType w:val="hybridMultilevel"/>
    <w:tmpl w:val="D972A594"/>
    <w:lvl w:ilvl="0" w:tplc="C8B435D6">
      <w:start w:val="1"/>
      <w:numFmt w:val="bullet"/>
      <w:lvlText w:val=""/>
      <w:lvlJc w:val="left"/>
      <w:pPr>
        <w:tabs>
          <w:tab w:val="num" w:pos="720"/>
        </w:tabs>
        <w:ind w:left="720" w:hanging="360"/>
      </w:pPr>
      <w:rPr>
        <w:rFonts w:ascii="Symbol" w:hAnsi="Symbol" w:hint="default"/>
      </w:rPr>
    </w:lvl>
    <w:lvl w:ilvl="1" w:tplc="BB5093EE" w:tentative="1">
      <w:start w:val="1"/>
      <w:numFmt w:val="bullet"/>
      <w:lvlText w:val=""/>
      <w:lvlJc w:val="left"/>
      <w:pPr>
        <w:tabs>
          <w:tab w:val="num" w:pos="1440"/>
        </w:tabs>
        <w:ind w:left="1440" w:hanging="360"/>
      </w:pPr>
      <w:rPr>
        <w:rFonts w:ascii="Symbol" w:hAnsi="Symbol" w:hint="default"/>
      </w:rPr>
    </w:lvl>
    <w:lvl w:ilvl="2" w:tplc="B0F410BE" w:tentative="1">
      <w:start w:val="1"/>
      <w:numFmt w:val="bullet"/>
      <w:lvlText w:val=""/>
      <w:lvlJc w:val="left"/>
      <w:pPr>
        <w:tabs>
          <w:tab w:val="num" w:pos="2160"/>
        </w:tabs>
        <w:ind w:left="2160" w:hanging="360"/>
      </w:pPr>
      <w:rPr>
        <w:rFonts w:ascii="Symbol" w:hAnsi="Symbol" w:hint="default"/>
      </w:rPr>
    </w:lvl>
    <w:lvl w:ilvl="3" w:tplc="C50AA2B6" w:tentative="1">
      <w:start w:val="1"/>
      <w:numFmt w:val="bullet"/>
      <w:lvlText w:val=""/>
      <w:lvlJc w:val="left"/>
      <w:pPr>
        <w:tabs>
          <w:tab w:val="num" w:pos="2880"/>
        </w:tabs>
        <w:ind w:left="2880" w:hanging="360"/>
      </w:pPr>
      <w:rPr>
        <w:rFonts w:ascii="Symbol" w:hAnsi="Symbol" w:hint="default"/>
      </w:rPr>
    </w:lvl>
    <w:lvl w:ilvl="4" w:tplc="BEAC754A" w:tentative="1">
      <w:start w:val="1"/>
      <w:numFmt w:val="bullet"/>
      <w:lvlText w:val=""/>
      <w:lvlJc w:val="left"/>
      <w:pPr>
        <w:tabs>
          <w:tab w:val="num" w:pos="3600"/>
        </w:tabs>
        <w:ind w:left="3600" w:hanging="360"/>
      </w:pPr>
      <w:rPr>
        <w:rFonts w:ascii="Symbol" w:hAnsi="Symbol" w:hint="default"/>
      </w:rPr>
    </w:lvl>
    <w:lvl w:ilvl="5" w:tplc="18CA7F92" w:tentative="1">
      <w:start w:val="1"/>
      <w:numFmt w:val="bullet"/>
      <w:lvlText w:val=""/>
      <w:lvlJc w:val="left"/>
      <w:pPr>
        <w:tabs>
          <w:tab w:val="num" w:pos="4320"/>
        </w:tabs>
        <w:ind w:left="4320" w:hanging="360"/>
      </w:pPr>
      <w:rPr>
        <w:rFonts w:ascii="Symbol" w:hAnsi="Symbol" w:hint="default"/>
      </w:rPr>
    </w:lvl>
    <w:lvl w:ilvl="6" w:tplc="73609820" w:tentative="1">
      <w:start w:val="1"/>
      <w:numFmt w:val="bullet"/>
      <w:lvlText w:val=""/>
      <w:lvlJc w:val="left"/>
      <w:pPr>
        <w:tabs>
          <w:tab w:val="num" w:pos="5040"/>
        </w:tabs>
        <w:ind w:left="5040" w:hanging="360"/>
      </w:pPr>
      <w:rPr>
        <w:rFonts w:ascii="Symbol" w:hAnsi="Symbol" w:hint="default"/>
      </w:rPr>
    </w:lvl>
    <w:lvl w:ilvl="7" w:tplc="700AC884" w:tentative="1">
      <w:start w:val="1"/>
      <w:numFmt w:val="bullet"/>
      <w:lvlText w:val=""/>
      <w:lvlJc w:val="left"/>
      <w:pPr>
        <w:tabs>
          <w:tab w:val="num" w:pos="5760"/>
        </w:tabs>
        <w:ind w:left="5760" w:hanging="360"/>
      </w:pPr>
      <w:rPr>
        <w:rFonts w:ascii="Symbol" w:hAnsi="Symbol" w:hint="default"/>
      </w:rPr>
    </w:lvl>
    <w:lvl w:ilvl="8" w:tplc="F4645BFA"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4D27133D"/>
    <w:multiLevelType w:val="hybridMultilevel"/>
    <w:tmpl w:val="979E1148"/>
    <w:lvl w:ilvl="0" w:tplc="43F2EA68">
      <w:start w:val="1"/>
      <w:numFmt w:val="decimal"/>
      <w:lvlText w:val="%1)"/>
      <w:lvlJc w:val="left"/>
      <w:pPr>
        <w:ind w:left="720" w:hanging="360"/>
      </w:pPr>
    </w:lvl>
    <w:lvl w:ilvl="1" w:tplc="543AA33E">
      <w:start w:val="1"/>
      <w:numFmt w:val="decimal"/>
      <w:lvlText w:val="%2)"/>
      <w:lvlJc w:val="left"/>
      <w:pPr>
        <w:ind w:left="720" w:hanging="360"/>
      </w:pPr>
    </w:lvl>
    <w:lvl w:ilvl="2" w:tplc="FB9C54DA">
      <w:start w:val="1"/>
      <w:numFmt w:val="decimal"/>
      <w:lvlText w:val="%3)"/>
      <w:lvlJc w:val="left"/>
      <w:pPr>
        <w:ind w:left="720" w:hanging="360"/>
      </w:pPr>
    </w:lvl>
    <w:lvl w:ilvl="3" w:tplc="97C6EB02">
      <w:start w:val="1"/>
      <w:numFmt w:val="decimal"/>
      <w:lvlText w:val="%4)"/>
      <w:lvlJc w:val="left"/>
      <w:pPr>
        <w:ind w:left="720" w:hanging="360"/>
      </w:pPr>
    </w:lvl>
    <w:lvl w:ilvl="4" w:tplc="4EFA404C">
      <w:start w:val="1"/>
      <w:numFmt w:val="decimal"/>
      <w:lvlText w:val="%5)"/>
      <w:lvlJc w:val="left"/>
      <w:pPr>
        <w:ind w:left="720" w:hanging="360"/>
      </w:pPr>
    </w:lvl>
    <w:lvl w:ilvl="5" w:tplc="07E2E49E">
      <w:start w:val="1"/>
      <w:numFmt w:val="decimal"/>
      <w:lvlText w:val="%6)"/>
      <w:lvlJc w:val="left"/>
      <w:pPr>
        <w:ind w:left="720" w:hanging="360"/>
      </w:pPr>
    </w:lvl>
    <w:lvl w:ilvl="6" w:tplc="4120C8CC">
      <w:start w:val="1"/>
      <w:numFmt w:val="decimal"/>
      <w:lvlText w:val="%7)"/>
      <w:lvlJc w:val="left"/>
      <w:pPr>
        <w:ind w:left="720" w:hanging="360"/>
      </w:pPr>
    </w:lvl>
    <w:lvl w:ilvl="7" w:tplc="EF7032EA">
      <w:start w:val="1"/>
      <w:numFmt w:val="decimal"/>
      <w:lvlText w:val="%8)"/>
      <w:lvlJc w:val="left"/>
      <w:pPr>
        <w:ind w:left="720" w:hanging="360"/>
      </w:pPr>
    </w:lvl>
    <w:lvl w:ilvl="8" w:tplc="81ECDD16">
      <w:start w:val="1"/>
      <w:numFmt w:val="decimal"/>
      <w:lvlText w:val="%9)"/>
      <w:lvlJc w:val="left"/>
      <w:pPr>
        <w:ind w:left="720" w:hanging="360"/>
      </w:pPr>
    </w:lvl>
  </w:abstractNum>
  <w:abstractNum w:abstractNumId="34" w15:restartNumberingAfterBreak="0">
    <w:nsid w:val="51E20542"/>
    <w:multiLevelType w:val="hybridMultilevel"/>
    <w:tmpl w:val="D2324BAE"/>
    <w:lvl w:ilvl="0" w:tplc="E31896FC">
      <w:start w:val="1"/>
      <w:numFmt w:val="decimal"/>
      <w:lvlText w:val="%1)"/>
      <w:lvlJc w:val="left"/>
      <w:pPr>
        <w:ind w:left="1020" w:hanging="360"/>
      </w:pPr>
    </w:lvl>
    <w:lvl w:ilvl="1" w:tplc="D5582824">
      <w:start w:val="1"/>
      <w:numFmt w:val="decimal"/>
      <w:lvlText w:val="%2)"/>
      <w:lvlJc w:val="left"/>
      <w:pPr>
        <w:ind w:left="1020" w:hanging="360"/>
      </w:pPr>
    </w:lvl>
    <w:lvl w:ilvl="2" w:tplc="4EB4C052">
      <w:start w:val="1"/>
      <w:numFmt w:val="decimal"/>
      <w:lvlText w:val="%3)"/>
      <w:lvlJc w:val="left"/>
      <w:pPr>
        <w:ind w:left="1020" w:hanging="360"/>
      </w:pPr>
    </w:lvl>
    <w:lvl w:ilvl="3" w:tplc="B4747896">
      <w:start w:val="1"/>
      <w:numFmt w:val="decimal"/>
      <w:lvlText w:val="%4)"/>
      <w:lvlJc w:val="left"/>
      <w:pPr>
        <w:ind w:left="1020" w:hanging="360"/>
      </w:pPr>
    </w:lvl>
    <w:lvl w:ilvl="4" w:tplc="B90465C8">
      <w:start w:val="1"/>
      <w:numFmt w:val="decimal"/>
      <w:lvlText w:val="%5)"/>
      <w:lvlJc w:val="left"/>
      <w:pPr>
        <w:ind w:left="1020" w:hanging="360"/>
      </w:pPr>
    </w:lvl>
    <w:lvl w:ilvl="5" w:tplc="0E0653AE">
      <w:start w:val="1"/>
      <w:numFmt w:val="decimal"/>
      <w:lvlText w:val="%6)"/>
      <w:lvlJc w:val="left"/>
      <w:pPr>
        <w:ind w:left="1020" w:hanging="360"/>
      </w:pPr>
    </w:lvl>
    <w:lvl w:ilvl="6" w:tplc="97FE583E">
      <w:start w:val="1"/>
      <w:numFmt w:val="decimal"/>
      <w:lvlText w:val="%7)"/>
      <w:lvlJc w:val="left"/>
      <w:pPr>
        <w:ind w:left="1020" w:hanging="360"/>
      </w:pPr>
    </w:lvl>
    <w:lvl w:ilvl="7" w:tplc="B5DE843E">
      <w:start w:val="1"/>
      <w:numFmt w:val="decimal"/>
      <w:lvlText w:val="%8)"/>
      <w:lvlJc w:val="left"/>
      <w:pPr>
        <w:ind w:left="1020" w:hanging="360"/>
      </w:pPr>
    </w:lvl>
    <w:lvl w:ilvl="8" w:tplc="E062D008">
      <w:start w:val="1"/>
      <w:numFmt w:val="decimal"/>
      <w:lvlText w:val="%9)"/>
      <w:lvlJc w:val="left"/>
      <w:pPr>
        <w:ind w:left="1020" w:hanging="360"/>
      </w:pPr>
    </w:lvl>
  </w:abstractNum>
  <w:abstractNum w:abstractNumId="35" w15:restartNumberingAfterBreak="0">
    <w:nsid w:val="54AF0B7A"/>
    <w:multiLevelType w:val="hybridMultilevel"/>
    <w:tmpl w:val="0436D8F6"/>
    <w:lvl w:ilvl="0" w:tplc="F356C53C">
      <w:start w:val="1"/>
      <w:numFmt w:val="bullet"/>
      <w:lvlText w:val=""/>
      <w:lvlJc w:val="left"/>
      <w:pPr>
        <w:tabs>
          <w:tab w:val="num" w:pos="720"/>
        </w:tabs>
        <w:ind w:left="720" w:hanging="360"/>
      </w:pPr>
      <w:rPr>
        <w:rFonts w:ascii="Symbol" w:hAnsi="Symbol" w:hint="default"/>
      </w:rPr>
    </w:lvl>
    <w:lvl w:ilvl="1" w:tplc="2A92AB68">
      <w:start w:val="1"/>
      <w:numFmt w:val="lowerLetter"/>
      <w:lvlText w:val="%2."/>
      <w:lvlJc w:val="left"/>
      <w:pPr>
        <w:tabs>
          <w:tab w:val="num" w:pos="1440"/>
        </w:tabs>
        <w:ind w:left="1440" w:hanging="360"/>
      </w:pPr>
    </w:lvl>
    <w:lvl w:ilvl="2" w:tplc="56FC76F6" w:tentative="1">
      <w:start w:val="1"/>
      <w:numFmt w:val="bullet"/>
      <w:lvlText w:val=""/>
      <w:lvlJc w:val="left"/>
      <w:pPr>
        <w:tabs>
          <w:tab w:val="num" w:pos="2160"/>
        </w:tabs>
        <w:ind w:left="2160" w:hanging="360"/>
      </w:pPr>
      <w:rPr>
        <w:rFonts w:ascii="Symbol" w:hAnsi="Symbol" w:hint="default"/>
      </w:rPr>
    </w:lvl>
    <w:lvl w:ilvl="3" w:tplc="4532E30C" w:tentative="1">
      <w:start w:val="1"/>
      <w:numFmt w:val="bullet"/>
      <w:lvlText w:val=""/>
      <w:lvlJc w:val="left"/>
      <w:pPr>
        <w:tabs>
          <w:tab w:val="num" w:pos="2880"/>
        </w:tabs>
        <w:ind w:left="2880" w:hanging="360"/>
      </w:pPr>
      <w:rPr>
        <w:rFonts w:ascii="Symbol" w:hAnsi="Symbol" w:hint="default"/>
      </w:rPr>
    </w:lvl>
    <w:lvl w:ilvl="4" w:tplc="FBF446EC" w:tentative="1">
      <w:start w:val="1"/>
      <w:numFmt w:val="bullet"/>
      <w:lvlText w:val=""/>
      <w:lvlJc w:val="left"/>
      <w:pPr>
        <w:tabs>
          <w:tab w:val="num" w:pos="3600"/>
        </w:tabs>
        <w:ind w:left="3600" w:hanging="360"/>
      </w:pPr>
      <w:rPr>
        <w:rFonts w:ascii="Symbol" w:hAnsi="Symbol" w:hint="default"/>
      </w:rPr>
    </w:lvl>
    <w:lvl w:ilvl="5" w:tplc="27369BA0" w:tentative="1">
      <w:start w:val="1"/>
      <w:numFmt w:val="bullet"/>
      <w:lvlText w:val=""/>
      <w:lvlJc w:val="left"/>
      <w:pPr>
        <w:tabs>
          <w:tab w:val="num" w:pos="4320"/>
        </w:tabs>
        <w:ind w:left="4320" w:hanging="360"/>
      </w:pPr>
      <w:rPr>
        <w:rFonts w:ascii="Symbol" w:hAnsi="Symbol" w:hint="default"/>
      </w:rPr>
    </w:lvl>
    <w:lvl w:ilvl="6" w:tplc="B2504414" w:tentative="1">
      <w:start w:val="1"/>
      <w:numFmt w:val="bullet"/>
      <w:lvlText w:val=""/>
      <w:lvlJc w:val="left"/>
      <w:pPr>
        <w:tabs>
          <w:tab w:val="num" w:pos="5040"/>
        </w:tabs>
        <w:ind w:left="5040" w:hanging="360"/>
      </w:pPr>
      <w:rPr>
        <w:rFonts w:ascii="Symbol" w:hAnsi="Symbol" w:hint="default"/>
      </w:rPr>
    </w:lvl>
    <w:lvl w:ilvl="7" w:tplc="2400A0FA" w:tentative="1">
      <w:start w:val="1"/>
      <w:numFmt w:val="bullet"/>
      <w:lvlText w:val=""/>
      <w:lvlJc w:val="left"/>
      <w:pPr>
        <w:tabs>
          <w:tab w:val="num" w:pos="5760"/>
        </w:tabs>
        <w:ind w:left="5760" w:hanging="360"/>
      </w:pPr>
      <w:rPr>
        <w:rFonts w:ascii="Symbol" w:hAnsi="Symbol" w:hint="default"/>
      </w:rPr>
    </w:lvl>
    <w:lvl w:ilvl="8" w:tplc="44E0C600"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591A0CA5"/>
    <w:multiLevelType w:val="hybridMultilevel"/>
    <w:tmpl w:val="A9F25CFE"/>
    <w:lvl w:ilvl="0" w:tplc="D99489E8">
      <w:start w:val="1"/>
      <w:numFmt w:val="bullet"/>
      <w:lvlText w:val=""/>
      <w:lvlJc w:val="left"/>
      <w:pPr>
        <w:tabs>
          <w:tab w:val="num" w:pos="720"/>
        </w:tabs>
        <w:ind w:left="720" w:hanging="360"/>
      </w:pPr>
      <w:rPr>
        <w:rFonts w:ascii="Symbol" w:hAnsi="Symbol" w:hint="default"/>
      </w:rPr>
    </w:lvl>
    <w:lvl w:ilvl="1" w:tplc="28824C6C">
      <w:numFmt w:val="bullet"/>
      <w:lvlText w:val=""/>
      <w:lvlJc w:val="left"/>
      <w:pPr>
        <w:tabs>
          <w:tab w:val="num" w:pos="1440"/>
        </w:tabs>
        <w:ind w:left="1440" w:hanging="360"/>
      </w:pPr>
      <w:rPr>
        <w:rFonts w:ascii="Symbol" w:hAnsi="Symbol" w:hint="default"/>
      </w:rPr>
    </w:lvl>
    <w:lvl w:ilvl="2" w:tplc="231E8A54" w:tentative="1">
      <w:start w:val="1"/>
      <w:numFmt w:val="bullet"/>
      <w:lvlText w:val=""/>
      <w:lvlJc w:val="left"/>
      <w:pPr>
        <w:tabs>
          <w:tab w:val="num" w:pos="2160"/>
        </w:tabs>
        <w:ind w:left="2160" w:hanging="360"/>
      </w:pPr>
      <w:rPr>
        <w:rFonts w:ascii="Symbol" w:hAnsi="Symbol" w:hint="default"/>
      </w:rPr>
    </w:lvl>
    <w:lvl w:ilvl="3" w:tplc="26609A5A" w:tentative="1">
      <w:start w:val="1"/>
      <w:numFmt w:val="bullet"/>
      <w:lvlText w:val=""/>
      <w:lvlJc w:val="left"/>
      <w:pPr>
        <w:tabs>
          <w:tab w:val="num" w:pos="2880"/>
        </w:tabs>
        <w:ind w:left="2880" w:hanging="360"/>
      </w:pPr>
      <w:rPr>
        <w:rFonts w:ascii="Symbol" w:hAnsi="Symbol" w:hint="default"/>
      </w:rPr>
    </w:lvl>
    <w:lvl w:ilvl="4" w:tplc="E084D110" w:tentative="1">
      <w:start w:val="1"/>
      <w:numFmt w:val="bullet"/>
      <w:lvlText w:val=""/>
      <w:lvlJc w:val="left"/>
      <w:pPr>
        <w:tabs>
          <w:tab w:val="num" w:pos="3600"/>
        </w:tabs>
        <w:ind w:left="3600" w:hanging="360"/>
      </w:pPr>
      <w:rPr>
        <w:rFonts w:ascii="Symbol" w:hAnsi="Symbol" w:hint="default"/>
      </w:rPr>
    </w:lvl>
    <w:lvl w:ilvl="5" w:tplc="D6F64CA4" w:tentative="1">
      <w:start w:val="1"/>
      <w:numFmt w:val="bullet"/>
      <w:lvlText w:val=""/>
      <w:lvlJc w:val="left"/>
      <w:pPr>
        <w:tabs>
          <w:tab w:val="num" w:pos="4320"/>
        </w:tabs>
        <w:ind w:left="4320" w:hanging="360"/>
      </w:pPr>
      <w:rPr>
        <w:rFonts w:ascii="Symbol" w:hAnsi="Symbol" w:hint="default"/>
      </w:rPr>
    </w:lvl>
    <w:lvl w:ilvl="6" w:tplc="BDCE1B0E" w:tentative="1">
      <w:start w:val="1"/>
      <w:numFmt w:val="bullet"/>
      <w:lvlText w:val=""/>
      <w:lvlJc w:val="left"/>
      <w:pPr>
        <w:tabs>
          <w:tab w:val="num" w:pos="5040"/>
        </w:tabs>
        <w:ind w:left="5040" w:hanging="360"/>
      </w:pPr>
      <w:rPr>
        <w:rFonts w:ascii="Symbol" w:hAnsi="Symbol" w:hint="default"/>
      </w:rPr>
    </w:lvl>
    <w:lvl w:ilvl="7" w:tplc="5ADC3EC0" w:tentative="1">
      <w:start w:val="1"/>
      <w:numFmt w:val="bullet"/>
      <w:lvlText w:val=""/>
      <w:lvlJc w:val="left"/>
      <w:pPr>
        <w:tabs>
          <w:tab w:val="num" w:pos="5760"/>
        </w:tabs>
        <w:ind w:left="5760" w:hanging="360"/>
      </w:pPr>
      <w:rPr>
        <w:rFonts w:ascii="Symbol" w:hAnsi="Symbol" w:hint="default"/>
      </w:rPr>
    </w:lvl>
    <w:lvl w:ilvl="8" w:tplc="B3E29B3E"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60C128D9"/>
    <w:multiLevelType w:val="hybridMultilevel"/>
    <w:tmpl w:val="48B25F92"/>
    <w:lvl w:ilvl="0" w:tplc="87D6984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2DA1536"/>
    <w:multiLevelType w:val="hybridMultilevel"/>
    <w:tmpl w:val="E88E1C02"/>
    <w:lvl w:ilvl="0" w:tplc="D05CCFB2">
      <w:start w:val="1"/>
      <w:numFmt w:val="bullet"/>
      <w:lvlText w:val=""/>
      <w:lvlJc w:val="left"/>
      <w:pPr>
        <w:tabs>
          <w:tab w:val="num" w:pos="720"/>
        </w:tabs>
        <w:ind w:left="720" w:hanging="360"/>
      </w:pPr>
      <w:rPr>
        <w:rFonts w:ascii="Symbol" w:hAnsi="Symbol" w:hint="default"/>
      </w:rPr>
    </w:lvl>
    <w:lvl w:ilvl="1" w:tplc="719E3168">
      <w:numFmt w:val="bullet"/>
      <w:lvlText w:val="o"/>
      <w:lvlJc w:val="left"/>
      <w:pPr>
        <w:tabs>
          <w:tab w:val="num" w:pos="1440"/>
        </w:tabs>
        <w:ind w:left="1440" w:hanging="360"/>
      </w:pPr>
      <w:rPr>
        <w:rFonts w:ascii="Courier New" w:hAnsi="Courier New" w:hint="default"/>
      </w:rPr>
    </w:lvl>
    <w:lvl w:ilvl="2" w:tplc="B5B6784E" w:tentative="1">
      <w:start w:val="1"/>
      <w:numFmt w:val="bullet"/>
      <w:lvlText w:val=""/>
      <w:lvlJc w:val="left"/>
      <w:pPr>
        <w:tabs>
          <w:tab w:val="num" w:pos="2160"/>
        </w:tabs>
        <w:ind w:left="2160" w:hanging="360"/>
      </w:pPr>
      <w:rPr>
        <w:rFonts w:ascii="Symbol" w:hAnsi="Symbol" w:hint="default"/>
      </w:rPr>
    </w:lvl>
    <w:lvl w:ilvl="3" w:tplc="C07AB54C" w:tentative="1">
      <w:start w:val="1"/>
      <w:numFmt w:val="bullet"/>
      <w:lvlText w:val=""/>
      <w:lvlJc w:val="left"/>
      <w:pPr>
        <w:tabs>
          <w:tab w:val="num" w:pos="2880"/>
        </w:tabs>
        <w:ind w:left="2880" w:hanging="360"/>
      </w:pPr>
      <w:rPr>
        <w:rFonts w:ascii="Symbol" w:hAnsi="Symbol" w:hint="default"/>
      </w:rPr>
    </w:lvl>
    <w:lvl w:ilvl="4" w:tplc="C24A3362" w:tentative="1">
      <w:start w:val="1"/>
      <w:numFmt w:val="bullet"/>
      <w:lvlText w:val=""/>
      <w:lvlJc w:val="left"/>
      <w:pPr>
        <w:tabs>
          <w:tab w:val="num" w:pos="3600"/>
        </w:tabs>
        <w:ind w:left="3600" w:hanging="360"/>
      </w:pPr>
      <w:rPr>
        <w:rFonts w:ascii="Symbol" w:hAnsi="Symbol" w:hint="default"/>
      </w:rPr>
    </w:lvl>
    <w:lvl w:ilvl="5" w:tplc="B3EC0A20" w:tentative="1">
      <w:start w:val="1"/>
      <w:numFmt w:val="bullet"/>
      <w:lvlText w:val=""/>
      <w:lvlJc w:val="left"/>
      <w:pPr>
        <w:tabs>
          <w:tab w:val="num" w:pos="4320"/>
        </w:tabs>
        <w:ind w:left="4320" w:hanging="360"/>
      </w:pPr>
      <w:rPr>
        <w:rFonts w:ascii="Symbol" w:hAnsi="Symbol" w:hint="default"/>
      </w:rPr>
    </w:lvl>
    <w:lvl w:ilvl="6" w:tplc="D85A7790" w:tentative="1">
      <w:start w:val="1"/>
      <w:numFmt w:val="bullet"/>
      <w:lvlText w:val=""/>
      <w:lvlJc w:val="left"/>
      <w:pPr>
        <w:tabs>
          <w:tab w:val="num" w:pos="5040"/>
        </w:tabs>
        <w:ind w:left="5040" w:hanging="360"/>
      </w:pPr>
      <w:rPr>
        <w:rFonts w:ascii="Symbol" w:hAnsi="Symbol" w:hint="default"/>
      </w:rPr>
    </w:lvl>
    <w:lvl w:ilvl="7" w:tplc="5860F044" w:tentative="1">
      <w:start w:val="1"/>
      <w:numFmt w:val="bullet"/>
      <w:lvlText w:val=""/>
      <w:lvlJc w:val="left"/>
      <w:pPr>
        <w:tabs>
          <w:tab w:val="num" w:pos="5760"/>
        </w:tabs>
        <w:ind w:left="5760" w:hanging="360"/>
      </w:pPr>
      <w:rPr>
        <w:rFonts w:ascii="Symbol" w:hAnsi="Symbol" w:hint="default"/>
      </w:rPr>
    </w:lvl>
    <w:lvl w:ilvl="8" w:tplc="ED1A9AB4"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649C0545"/>
    <w:multiLevelType w:val="hybridMultilevel"/>
    <w:tmpl w:val="17F4479C"/>
    <w:lvl w:ilvl="0" w:tplc="41D4C480">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0D6E2D"/>
    <w:multiLevelType w:val="hybridMultilevel"/>
    <w:tmpl w:val="24542FB2"/>
    <w:lvl w:ilvl="0" w:tplc="2580236C">
      <w:start w:val="1"/>
      <w:numFmt w:val="decimal"/>
      <w:lvlText w:val="%1)"/>
      <w:lvlJc w:val="left"/>
      <w:pPr>
        <w:ind w:left="720" w:hanging="360"/>
      </w:pPr>
    </w:lvl>
    <w:lvl w:ilvl="1" w:tplc="4EA699CA">
      <w:start w:val="1"/>
      <w:numFmt w:val="decimal"/>
      <w:lvlText w:val="%2)"/>
      <w:lvlJc w:val="left"/>
      <w:pPr>
        <w:ind w:left="720" w:hanging="360"/>
      </w:pPr>
    </w:lvl>
    <w:lvl w:ilvl="2" w:tplc="87EE4168">
      <w:start w:val="1"/>
      <w:numFmt w:val="decimal"/>
      <w:lvlText w:val="%3)"/>
      <w:lvlJc w:val="left"/>
      <w:pPr>
        <w:ind w:left="720" w:hanging="360"/>
      </w:pPr>
    </w:lvl>
    <w:lvl w:ilvl="3" w:tplc="BA886614">
      <w:start w:val="1"/>
      <w:numFmt w:val="decimal"/>
      <w:lvlText w:val="%4)"/>
      <w:lvlJc w:val="left"/>
      <w:pPr>
        <w:ind w:left="720" w:hanging="360"/>
      </w:pPr>
    </w:lvl>
    <w:lvl w:ilvl="4" w:tplc="7CC4D576">
      <w:start w:val="1"/>
      <w:numFmt w:val="decimal"/>
      <w:lvlText w:val="%5)"/>
      <w:lvlJc w:val="left"/>
      <w:pPr>
        <w:ind w:left="720" w:hanging="360"/>
      </w:pPr>
    </w:lvl>
    <w:lvl w:ilvl="5" w:tplc="A040671C">
      <w:start w:val="1"/>
      <w:numFmt w:val="decimal"/>
      <w:lvlText w:val="%6)"/>
      <w:lvlJc w:val="left"/>
      <w:pPr>
        <w:ind w:left="720" w:hanging="360"/>
      </w:pPr>
    </w:lvl>
    <w:lvl w:ilvl="6" w:tplc="04E889F2">
      <w:start w:val="1"/>
      <w:numFmt w:val="decimal"/>
      <w:lvlText w:val="%7)"/>
      <w:lvlJc w:val="left"/>
      <w:pPr>
        <w:ind w:left="720" w:hanging="360"/>
      </w:pPr>
    </w:lvl>
    <w:lvl w:ilvl="7" w:tplc="81B8F68E">
      <w:start w:val="1"/>
      <w:numFmt w:val="decimal"/>
      <w:lvlText w:val="%8)"/>
      <w:lvlJc w:val="left"/>
      <w:pPr>
        <w:ind w:left="720" w:hanging="360"/>
      </w:pPr>
    </w:lvl>
    <w:lvl w:ilvl="8" w:tplc="39000394">
      <w:start w:val="1"/>
      <w:numFmt w:val="decimal"/>
      <w:lvlText w:val="%9)"/>
      <w:lvlJc w:val="left"/>
      <w:pPr>
        <w:ind w:left="720" w:hanging="360"/>
      </w:pPr>
    </w:lvl>
  </w:abstractNum>
  <w:abstractNum w:abstractNumId="41" w15:restartNumberingAfterBreak="0">
    <w:nsid w:val="69996556"/>
    <w:multiLevelType w:val="hybridMultilevel"/>
    <w:tmpl w:val="F5E86D04"/>
    <w:lvl w:ilvl="0" w:tplc="7D302326">
      <w:start w:val="1"/>
      <w:numFmt w:val="bullet"/>
      <w:lvlText w:val="-"/>
      <w:lvlJc w:val="left"/>
      <w:pPr>
        <w:ind w:left="1080" w:hanging="360"/>
      </w:pPr>
      <w:rPr>
        <w:rFonts w:ascii="Cambria" w:eastAsiaTheme="minorHAnsi" w:hAnsi="Cambria"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2" w15:restartNumberingAfterBreak="0">
    <w:nsid w:val="6C16555D"/>
    <w:multiLevelType w:val="hybridMultilevel"/>
    <w:tmpl w:val="5788994C"/>
    <w:lvl w:ilvl="0" w:tplc="616E4950">
      <w:start w:val="1"/>
      <w:numFmt w:val="decimal"/>
      <w:lvlText w:val="%1."/>
      <w:lvlJc w:val="left"/>
      <w:pPr>
        <w:ind w:left="1020" w:hanging="360"/>
      </w:pPr>
    </w:lvl>
    <w:lvl w:ilvl="1" w:tplc="1200D4BC">
      <w:start w:val="1"/>
      <w:numFmt w:val="decimal"/>
      <w:lvlText w:val="%2."/>
      <w:lvlJc w:val="left"/>
      <w:pPr>
        <w:ind w:left="1020" w:hanging="360"/>
      </w:pPr>
    </w:lvl>
    <w:lvl w:ilvl="2" w:tplc="D3FCE724">
      <w:start w:val="1"/>
      <w:numFmt w:val="decimal"/>
      <w:lvlText w:val="%3."/>
      <w:lvlJc w:val="left"/>
      <w:pPr>
        <w:ind w:left="1020" w:hanging="360"/>
      </w:pPr>
    </w:lvl>
    <w:lvl w:ilvl="3" w:tplc="0BB80778">
      <w:start w:val="1"/>
      <w:numFmt w:val="decimal"/>
      <w:lvlText w:val="%4."/>
      <w:lvlJc w:val="left"/>
      <w:pPr>
        <w:ind w:left="1020" w:hanging="360"/>
      </w:pPr>
    </w:lvl>
    <w:lvl w:ilvl="4" w:tplc="F5EE6860">
      <w:start w:val="1"/>
      <w:numFmt w:val="decimal"/>
      <w:lvlText w:val="%5."/>
      <w:lvlJc w:val="left"/>
      <w:pPr>
        <w:ind w:left="1020" w:hanging="360"/>
      </w:pPr>
    </w:lvl>
    <w:lvl w:ilvl="5" w:tplc="B28E87CA">
      <w:start w:val="1"/>
      <w:numFmt w:val="decimal"/>
      <w:lvlText w:val="%6."/>
      <w:lvlJc w:val="left"/>
      <w:pPr>
        <w:ind w:left="1020" w:hanging="360"/>
      </w:pPr>
    </w:lvl>
    <w:lvl w:ilvl="6" w:tplc="EEA6E6A2">
      <w:start w:val="1"/>
      <w:numFmt w:val="decimal"/>
      <w:lvlText w:val="%7."/>
      <w:lvlJc w:val="left"/>
      <w:pPr>
        <w:ind w:left="1020" w:hanging="360"/>
      </w:pPr>
    </w:lvl>
    <w:lvl w:ilvl="7" w:tplc="75663F5E">
      <w:start w:val="1"/>
      <w:numFmt w:val="decimal"/>
      <w:lvlText w:val="%8."/>
      <w:lvlJc w:val="left"/>
      <w:pPr>
        <w:ind w:left="1020" w:hanging="360"/>
      </w:pPr>
    </w:lvl>
    <w:lvl w:ilvl="8" w:tplc="55FC37BA">
      <w:start w:val="1"/>
      <w:numFmt w:val="decimal"/>
      <w:lvlText w:val="%9."/>
      <w:lvlJc w:val="left"/>
      <w:pPr>
        <w:ind w:left="1020" w:hanging="360"/>
      </w:pPr>
    </w:lvl>
  </w:abstractNum>
  <w:abstractNum w:abstractNumId="43" w15:restartNumberingAfterBreak="0">
    <w:nsid w:val="720C75FA"/>
    <w:multiLevelType w:val="hybridMultilevel"/>
    <w:tmpl w:val="873ED140"/>
    <w:lvl w:ilvl="0" w:tplc="24007D62">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4" w15:restartNumberingAfterBreak="0">
    <w:nsid w:val="770B3402"/>
    <w:multiLevelType w:val="hybridMultilevel"/>
    <w:tmpl w:val="DFD81944"/>
    <w:lvl w:ilvl="0" w:tplc="CD2A5358">
      <w:start w:val="1"/>
      <w:numFmt w:val="bullet"/>
      <w:lvlText w:val=""/>
      <w:lvlJc w:val="left"/>
      <w:pPr>
        <w:tabs>
          <w:tab w:val="num" w:pos="720"/>
        </w:tabs>
        <w:ind w:left="720" w:hanging="360"/>
      </w:pPr>
      <w:rPr>
        <w:rFonts w:ascii="Symbol" w:hAnsi="Symbol" w:hint="default"/>
      </w:rPr>
    </w:lvl>
    <w:lvl w:ilvl="1" w:tplc="BAC6F08A" w:tentative="1">
      <w:start w:val="1"/>
      <w:numFmt w:val="bullet"/>
      <w:lvlText w:val=""/>
      <w:lvlJc w:val="left"/>
      <w:pPr>
        <w:tabs>
          <w:tab w:val="num" w:pos="1440"/>
        </w:tabs>
        <w:ind w:left="1440" w:hanging="360"/>
      </w:pPr>
      <w:rPr>
        <w:rFonts w:ascii="Symbol" w:hAnsi="Symbol" w:hint="default"/>
      </w:rPr>
    </w:lvl>
    <w:lvl w:ilvl="2" w:tplc="60225BF4" w:tentative="1">
      <w:start w:val="1"/>
      <w:numFmt w:val="bullet"/>
      <w:lvlText w:val=""/>
      <w:lvlJc w:val="left"/>
      <w:pPr>
        <w:tabs>
          <w:tab w:val="num" w:pos="2160"/>
        </w:tabs>
        <w:ind w:left="2160" w:hanging="360"/>
      </w:pPr>
      <w:rPr>
        <w:rFonts w:ascii="Symbol" w:hAnsi="Symbol" w:hint="default"/>
      </w:rPr>
    </w:lvl>
    <w:lvl w:ilvl="3" w:tplc="FF8C6B86" w:tentative="1">
      <w:start w:val="1"/>
      <w:numFmt w:val="bullet"/>
      <w:lvlText w:val=""/>
      <w:lvlJc w:val="left"/>
      <w:pPr>
        <w:tabs>
          <w:tab w:val="num" w:pos="2880"/>
        </w:tabs>
        <w:ind w:left="2880" w:hanging="360"/>
      </w:pPr>
      <w:rPr>
        <w:rFonts w:ascii="Symbol" w:hAnsi="Symbol" w:hint="default"/>
      </w:rPr>
    </w:lvl>
    <w:lvl w:ilvl="4" w:tplc="523E7C02" w:tentative="1">
      <w:start w:val="1"/>
      <w:numFmt w:val="bullet"/>
      <w:lvlText w:val=""/>
      <w:lvlJc w:val="left"/>
      <w:pPr>
        <w:tabs>
          <w:tab w:val="num" w:pos="3600"/>
        </w:tabs>
        <w:ind w:left="3600" w:hanging="360"/>
      </w:pPr>
      <w:rPr>
        <w:rFonts w:ascii="Symbol" w:hAnsi="Symbol" w:hint="default"/>
      </w:rPr>
    </w:lvl>
    <w:lvl w:ilvl="5" w:tplc="F440F2FC" w:tentative="1">
      <w:start w:val="1"/>
      <w:numFmt w:val="bullet"/>
      <w:lvlText w:val=""/>
      <w:lvlJc w:val="left"/>
      <w:pPr>
        <w:tabs>
          <w:tab w:val="num" w:pos="4320"/>
        </w:tabs>
        <w:ind w:left="4320" w:hanging="360"/>
      </w:pPr>
      <w:rPr>
        <w:rFonts w:ascii="Symbol" w:hAnsi="Symbol" w:hint="default"/>
      </w:rPr>
    </w:lvl>
    <w:lvl w:ilvl="6" w:tplc="49549F28" w:tentative="1">
      <w:start w:val="1"/>
      <w:numFmt w:val="bullet"/>
      <w:lvlText w:val=""/>
      <w:lvlJc w:val="left"/>
      <w:pPr>
        <w:tabs>
          <w:tab w:val="num" w:pos="5040"/>
        </w:tabs>
        <w:ind w:left="5040" w:hanging="360"/>
      </w:pPr>
      <w:rPr>
        <w:rFonts w:ascii="Symbol" w:hAnsi="Symbol" w:hint="default"/>
      </w:rPr>
    </w:lvl>
    <w:lvl w:ilvl="7" w:tplc="476688AC" w:tentative="1">
      <w:start w:val="1"/>
      <w:numFmt w:val="bullet"/>
      <w:lvlText w:val=""/>
      <w:lvlJc w:val="left"/>
      <w:pPr>
        <w:tabs>
          <w:tab w:val="num" w:pos="5760"/>
        </w:tabs>
        <w:ind w:left="5760" w:hanging="360"/>
      </w:pPr>
      <w:rPr>
        <w:rFonts w:ascii="Symbol" w:hAnsi="Symbol" w:hint="default"/>
      </w:rPr>
    </w:lvl>
    <w:lvl w:ilvl="8" w:tplc="AB1CC962"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79EC2C37"/>
    <w:multiLevelType w:val="hybridMultilevel"/>
    <w:tmpl w:val="A6CC7272"/>
    <w:lvl w:ilvl="0" w:tplc="F62C7DAC">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494EA0"/>
    <w:multiLevelType w:val="hybridMultilevel"/>
    <w:tmpl w:val="16F65CC8"/>
    <w:lvl w:ilvl="0" w:tplc="BC4E9CF0">
      <w:start w:val="1"/>
      <w:numFmt w:val="bullet"/>
      <w:lvlText w:val="o"/>
      <w:lvlJc w:val="left"/>
      <w:pPr>
        <w:tabs>
          <w:tab w:val="num" w:pos="720"/>
        </w:tabs>
        <w:ind w:left="720" w:hanging="360"/>
      </w:pPr>
      <w:rPr>
        <w:rFonts w:ascii="Courier New" w:hAnsi="Courier New" w:hint="default"/>
      </w:rPr>
    </w:lvl>
    <w:lvl w:ilvl="1" w:tplc="29505EB4">
      <w:start w:val="1"/>
      <w:numFmt w:val="bullet"/>
      <w:lvlText w:val="o"/>
      <w:lvlJc w:val="left"/>
      <w:pPr>
        <w:tabs>
          <w:tab w:val="num" w:pos="1440"/>
        </w:tabs>
        <w:ind w:left="1440" w:hanging="360"/>
      </w:pPr>
      <w:rPr>
        <w:rFonts w:ascii="Courier New" w:hAnsi="Courier New" w:hint="default"/>
      </w:rPr>
    </w:lvl>
    <w:lvl w:ilvl="2" w:tplc="87D0C098" w:tentative="1">
      <w:start w:val="1"/>
      <w:numFmt w:val="bullet"/>
      <w:lvlText w:val="o"/>
      <w:lvlJc w:val="left"/>
      <w:pPr>
        <w:tabs>
          <w:tab w:val="num" w:pos="2160"/>
        </w:tabs>
        <w:ind w:left="2160" w:hanging="360"/>
      </w:pPr>
      <w:rPr>
        <w:rFonts w:ascii="Courier New" w:hAnsi="Courier New" w:hint="default"/>
      </w:rPr>
    </w:lvl>
    <w:lvl w:ilvl="3" w:tplc="240AE178" w:tentative="1">
      <w:start w:val="1"/>
      <w:numFmt w:val="bullet"/>
      <w:lvlText w:val="o"/>
      <w:lvlJc w:val="left"/>
      <w:pPr>
        <w:tabs>
          <w:tab w:val="num" w:pos="2880"/>
        </w:tabs>
        <w:ind w:left="2880" w:hanging="360"/>
      </w:pPr>
      <w:rPr>
        <w:rFonts w:ascii="Courier New" w:hAnsi="Courier New" w:hint="default"/>
      </w:rPr>
    </w:lvl>
    <w:lvl w:ilvl="4" w:tplc="4A2C04F4" w:tentative="1">
      <w:start w:val="1"/>
      <w:numFmt w:val="bullet"/>
      <w:lvlText w:val="o"/>
      <w:lvlJc w:val="left"/>
      <w:pPr>
        <w:tabs>
          <w:tab w:val="num" w:pos="3600"/>
        </w:tabs>
        <w:ind w:left="3600" w:hanging="360"/>
      </w:pPr>
      <w:rPr>
        <w:rFonts w:ascii="Courier New" w:hAnsi="Courier New" w:hint="default"/>
      </w:rPr>
    </w:lvl>
    <w:lvl w:ilvl="5" w:tplc="4FD4CCE8" w:tentative="1">
      <w:start w:val="1"/>
      <w:numFmt w:val="bullet"/>
      <w:lvlText w:val="o"/>
      <w:lvlJc w:val="left"/>
      <w:pPr>
        <w:tabs>
          <w:tab w:val="num" w:pos="4320"/>
        </w:tabs>
        <w:ind w:left="4320" w:hanging="360"/>
      </w:pPr>
      <w:rPr>
        <w:rFonts w:ascii="Courier New" w:hAnsi="Courier New" w:hint="default"/>
      </w:rPr>
    </w:lvl>
    <w:lvl w:ilvl="6" w:tplc="565A2010" w:tentative="1">
      <w:start w:val="1"/>
      <w:numFmt w:val="bullet"/>
      <w:lvlText w:val="o"/>
      <w:lvlJc w:val="left"/>
      <w:pPr>
        <w:tabs>
          <w:tab w:val="num" w:pos="5040"/>
        </w:tabs>
        <w:ind w:left="5040" w:hanging="360"/>
      </w:pPr>
      <w:rPr>
        <w:rFonts w:ascii="Courier New" w:hAnsi="Courier New" w:hint="default"/>
      </w:rPr>
    </w:lvl>
    <w:lvl w:ilvl="7" w:tplc="7D1C3122" w:tentative="1">
      <w:start w:val="1"/>
      <w:numFmt w:val="bullet"/>
      <w:lvlText w:val="o"/>
      <w:lvlJc w:val="left"/>
      <w:pPr>
        <w:tabs>
          <w:tab w:val="num" w:pos="5760"/>
        </w:tabs>
        <w:ind w:left="5760" w:hanging="360"/>
      </w:pPr>
      <w:rPr>
        <w:rFonts w:ascii="Courier New" w:hAnsi="Courier New" w:hint="default"/>
      </w:rPr>
    </w:lvl>
    <w:lvl w:ilvl="8" w:tplc="43C42EEE" w:tentative="1">
      <w:start w:val="1"/>
      <w:numFmt w:val="bullet"/>
      <w:lvlText w:val="o"/>
      <w:lvlJc w:val="left"/>
      <w:pPr>
        <w:tabs>
          <w:tab w:val="num" w:pos="6480"/>
        </w:tabs>
        <w:ind w:left="6480" w:hanging="360"/>
      </w:pPr>
      <w:rPr>
        <w:rFonts w:ascii="Courier New" w:hAnsi="Courier New" w:hint="default"/>
      </w:rPr>
    </w:lvl>
  </w:abstractNum>
  <w:num w:numId="1" w16cid:durableId="920406423">
    <w:abstractNumId w:val="41"/>
  </w:num>
  <w:num w:numId="2" w16cid:durableId="1347244520">
    <w:abstractNumId w:val="2"/>
  </w:num>
  <w:num w:numId="3" w16cid:durableId="905533716">
    <w:abstractNumId w:val="23"/>
  </w:num>
  <w:num w:numId="4" w16cid:durableId="867136113">
    <w:abstractNumId w:val="25"/>
  </w:num>
  <w:num w:numId="5" w16cid:durableId="343020879">
    <w:abstractNumId w:val="7"/>
  </w:num>
  <w:num w:numId="6" w16cid:durableId="1513759315">
    <w:abstractNumId w:val="27"/>
  </w:num>
  <w:num w:numId="7" w16cid:durableId="339893117">
    <w:abstractNumId w:val="18"/>
  </w:num>
  <w:num w:numId="8" w16cid:durableId="1988779301">
    <w:abstractNumId w:val="36"/>
  </w:num>
  <w:num w:numId="9" w16cid:durableId="627510089">
    <w:abstractNumId w:val="32"/>
  </w:num>
  <w:num w:numId="10" w16cid:durableId="2004232777">
    <w:abstractNumId w:val="44"/>
  </w:num>
  <w:num w:numId="11" w16cid:durableId="1621379211">
    <w:abstractNumId w:val="26"/>
  </w:num>
  <w:num w:numId="12" w16cid:durableId="343945772">
    <w:abstractNumId w:val="11"/>
  </w:num>
  <w:num w:numId="13" w16cid:durableId="1448162282">
    <w:abstractNumId w:val="17"/>
  </w:num>
  <w:num w:numId="14" w16cid:durableId="57359676">
    <w:abstractNumId w:val="1"/>
  </w:num>
  <w:num w:numId="15" w16cid:durableId="2015301711">
    <w:abstractNumId w:val="14"/>
  </w:num>
  <w:num w:numId="16" w16cid:durableId="1292127857">
    <w:abstractNumId w:val="24"/>
  </w:num>
  <w:num w:numId="17" w16cid:durableId="856772754">
    <w:abstractNumId w:val="35"/>
  </w:num>
  <w:num w:numId="18" w16cid:durableId="1170363417">
    <w:abstractNumId w:val="29"/>
  </w:num>
  <w:num w:numId="19" w16cid:durableId="1066731287">
    <w:abstractNumId w:val="30"/>
  </w:num>
  <w:num w:numId="20" w16cid:durableId="861741750">
    <w:abstractNumId w:val="38"/>
  </w:num>
  <w:num w:numId="21" w16cid:durableId="1017924441">
    <w:abstractNumId w:val="9"/>
  </w:num>
  <w:num w:numId="22" w16cid:durableId="35129831">
    <w:abstractNumId w:val="8"/>
  </w:num>
  <w:num w:numId="23" w16cid:durableId="760033691">
    <w:abstractNumId w:val="20"/>
  </w:num>
  <w:num w:numId="24" w16cid:durableId="1537157264">
    <w:abstractNumId w:val="4"/>
  </w:num>
  <w:num w:numId="25" w16cid:durableId="680663433">
    <w:abstractNumId w:val="46"/>
  </w:num>
  <w:num w:numId="26" w16cid:durableId="1115367982">
    <w:abstractNumId w:val="16"/>
  </w:num>
  <w:num w:numId="27" w16cid:durableId="745030137">
    <w:abstractNumId w:val="43"/>
  </w:num>
  <w:num w:numId="28" w16cid:durableId="428159170">
    <w:abstractNumId w:val="19"/>
  </w:num>
  <w:num w:numId="29" w16cid:durableId="70928676">
    <w:abstractNumId w:val="15"/>
  </w:num>
  <w:num w:numId="30" w16cid:durableId="1499495451">
    <w:abstractNumId w:val="22"/>
  </w:num>
  <w:num w:numId="31" w16cid:durableId="1253469175">
    <w:abstractNumId w:val="13"/>
  </w:num>
  <w:num w:numId="32" w16cid:durableId="685327516">
    <w:abstractNumId w:val="0"/>
  </w:num>
  <w:num w:numId="33" w16cid:durableId="1169949611">
    <w:abstractNumId w:val="34"/>
  </w:num>
  <w:num w:numId="34" w16cid:durableId="409665853">
    <w:abstractNumId w:val="40"/>
  </w:num>
  <w:num w:numId="35" w16cid:durableId="1101410759">
    <w:abstractNumId w:val="33"/>
  </w:num>
  <w:num w:numId="36" w16cid:durableId="1770848910">
    <w:abstractNumId w:val="31"/>
  </w:num>
  <w:num w:numId="37" w16cid:durableId="2043045359">
    <w:abstractNumId w:val="42"/>
  </w:num>
  <w:num w:numId="38" w16cid:durableId="1962103335">
    <w:abstractNumId w:val="39"/>
  </w:num>
  <w:num w:numId="39" w16cid:durableId="189076374">
    <w:abstractNumId w:val="3"/>
  </w:num>
  <w:num w:numId="40" w16cid:durableId="605775841">
    <w:abstractNumId w:val="6"/>
  </w:num>
  <w:num w:numId="41" w16cid:durableId="1926184918">
    <w:abstractNumId w:val="10"/>
  </w:num>
  <w:num w:numId="42" w16cid:durableId="97125347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627217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782380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252656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41726498">
    <w:abstractNumId w:val="5"/>
  </w:num>
  <w:num w:numId="47" w16cid:durableId="1817991817">
    <w:abstractNumId w:val="28"/>
  </w:num>
  <w:num w:numId="48" w16cid:durableId="1542284343">
    <w:abstractNumId w:val="12"/>
  </w:num>
  <w:num w:numId="49" w16cid:durableId="118229170">
    <w:abstractNumId w:val="45"/>
  </w:num>
  <w:num w:numId="50" w16cid:durableId="15684152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69F"/>
    <w:rsid w:val="00003979"/>
    <w:rsid w:val="00011058"/>
    <w:rsid w:val="000173D3"/>
    <w:rsid w:val="000262A7"/>
    <w:rsid w:val="00034639"/>
    <w:rsid w:val="00036725"/>
    <w:rsid w:val="00045A78"/>
    <w:rsid w:val="00051DF4"/>
    <w:rsid w:val="00060B57"/>
    <w:rsid w:val="00070FB1"/>
    <w:rsid w:val="0007114D"/>
    <w:rsid w:val="00071AFB"/>
    <w:rsid w:val="000723AB"/>
    <w:rsid w:val="000751F9"/>
    <w:rsid w:val="00077034"/>
    <w:rsid w:val="0008125B"/>
    <w:rsid w:val="00081401"/>
    <w:rsid w:val="00082E83"/>
    <w:rsid w:val="00084CFD"/>
    <w:rsid w:val="000A1522"/>
    <w:rsid w:val="000A518C"/>
    <w:rsid w:val="000A62DB"/>
    <w:rsid w:val="000A6BEA"/>
    <w:rsid w:val="000A7461"/>
    <w:rsid w:val="000B302B"/>
    <w:rsid w:val="000B69A8"/>
    <w:rsid w:val="000E4757"/>
    <w:rsid w:val="000F2B0A"/>
    <w:rsid w:val="00101BB7"/>
    <w:rsid w:val="00110CA4"/>
    <w:rsid w:val="00111B0C"/>
    <w:rsid w:val="00111DCE"/>
    <w:rsid w:val="001238BE"/>
    <w:rsid w:val="00130164"/>
    <w:rsid w:val="00135CAB"/>
    <w:rsid w:val="001464D4"/>
    <w:rsid w:val="00146B26"/>
    <w:rsid w:val="00147872"/>
    <w:rsid w:val="00153689"/>
    <w:rsid w:val="00167EC7"/>
    <w:rsid w:val="0017405C"/>
    <w:rsid w:val="00182A2B"/>
    <w:rsid w:val="00186E23"/>
    <w:rsid w:val="001A1ECF"/>
    <w:rsid w:val="001A53D2"/>
    <w:rsid w:val="001A7F0B"/>
    <w:rsid w:val="001B06F0"/>
    <w:rsid w:val="001B2B49"/>
    <w:rsid w:val="001B50AA"/>
    <w:rsid w:val="001C1A56"/>
    <w:rsid w:val="001E2489"/>
    <w:rsid w:val="001F4512"/>
    <w:rsid w:val="00201AFD"/>
    <w:rsid w:val="0020632B"/>
    <w:rsid w:val="00207DA7"/>
    <w:rsid w:val="002137E6"/>
    <w:rsid w:val="00216B32"/>
    <w:rsid w:val="00220623"/>
    <w:rsid w:val="00235826"/>
    <w:rsid w:val="0025141D"/>
    <w:rsid w:val="0025321A"/>
    <w:rsid w:val="0026100D"/>
    <w:rsid w:val="00264700"/>
    <w:rsid w:val="00272BF1"/>
    <w:rsid w:val="002756AD"/>
    <w:rsid w:val="00283DAD"/>
    <w:rsid w:val="00287F4A"/>
    <w:rsid w:val="0029112D"/>
    <w:rsid w:val="0029369F"/>
    <w:rsid w:val="002B117D"/>
    <w:rsid w:val="002C2155"/>
    <w:rsid w:val="002C32C9"/>
    <w:rsid w:val="002C6B0D"/>
    <w:rsid w:val="002D1FAE"/>
    <w:rsid w:val="002D206E"/>
    <w:rsid w:val="002D50AB"/>
    <w:rsid w:val="002D56B9"/>
    <w:rsid w:val="002D6C35"/>
    <w:rsid w:val="002E75ED"/>
    <w:rsid w:val="002F525C"/>
    <w:rsid w:val="002F6882"/>
    <w:rsid w:val="003015B5"/>
    <w:rsid w:val="00307C54"/>
    <w:rsid w:val="00311D12"/>
    <w:rsid w:val="00313475"/>
    <w:rsid w:val="00322949"/>
    <w:rsid w:val="0032624B"/>
    <w:rsid w:val="00331FAB"/>
    <w:rsid w:val="00334716"/>
    <w:rsid w:val="003411E6"/>
    <w:rsid w:val="003411EE"/>
    <w:rsid w:val="00341382"/>
    <w:rsid w:val="003461B5"/>
    <w:rsid w:val="00362686"/>
    <w:rsid w:val="00371F90"/>
    <w:rsid w:val="003731E1"/>
    <w:rsid w:val="00377FA5"/>
    <w:rsid w:val="00387B24"/>
    <w:rsid w:val="003951F6"/>
    <w:rsid w:val="00397003"/>
    <w:rsid w:val="003A5B99"/>
    <w:rsid w:val="003A6FB1"/>
    <w:rsid w:val="003B186E"/>
    <w:rsid w:val="003B1C1C"/>
    <w:rsid w:val="003B2EFA"/>
    <w:rsid w:val="003B6024"/>
    <w:rsid w:val="003B7540"/>
    <w:rsid w:val="003C0BF7"/>
    <w:rsid w:val="003C271B"/>
    <w:rsid w:val="003D0B40"/>
    <w:rsid w:val="003F1039"/>
    <w:rsid w:val="003F3FB3"/>
    <w:rsid w:val="00402058"/>
    <w:rsid w:val="00426A57"/>
    <w:rsid w:val="004346FC"/>
    <w:rsid w:val="004426A9"/>
    <w:rsid w:val="004430D6"/>
    <w:rsid w:val="00450572"/>
    <w:rsid w:val="0046314C"/>
    <w:rsid w:val="00463E42"/>
    <w:rsid w:val="00471BC7"/>
    <w:rsid w:val="00472199"/>
    <w:rsid w:val="00472C17"/>
    <w:rsid w:val="00474E96"/>
    <w:rsid w:val="004A1D68"/>
    <w:rsid w:val="004A36FA"/>
    <w:rsid w:val="004A4080"/>
    <w:rsid w:val="004B127E"/>
    <w:rsid w:val="004B39AE"/>
    <w:rsid w:val="004C4E1C"/>
    <w:rsid w:val="004D2270"/>
    <w:rsid w:val="004D554A"/>
    <w:rsid w:val="004E6314"/>
    <w:rsid w:val="004F4201"/>
    <w:rsid w:val="004F4CB4"/>
    <w:rsid w:val="00507D46"/>
    <w:rsid w:val="00515CDF"/>
    <w:rsid w:val="005224F1"/>
    <w:rsid w:val="00527D37"/>
    <w:rsid w:val="005320F4"/>
    <w:rsid w:val="005562A8"/>
    <w:rsid w:val="0055730F"/>
    <w:rsid w:val="00563A46"/>
    <w:rsid w:val="00565EE7"/>
    <w:rsid w:val="005711B3"/>
    <w:rsid w:val="00572DBE"/>
    <w:rsid w:val="00582864"/>
    <w:rsid w:val="00583246"/>
    <w:rsid w:val="005876A0"/>
    <w:rsid w:val="0059080D"/>
    <w:rsid w:val="00592DEC"/>
    <w:rsid w:val="00597152"/>
    <w:rsid w:val="005A1B74"/>
    <w:rsid w:val="005C06E5"/>
    <w:rsid w:val="005D0898"/>
    <w:rsid w:val="005F159F"/>
    <w:rsid w:val="005F4D60"/>
    <w:rsid w:val="005F5FD4"/>
    <w:rsid w:val="005F652B"/>
    <w:rsid w:val="0060194F"/>
    <w:rsid w:val="00603D93"/>
    <w:rsid w:val="00604D37"/>
    <w:rsid w:val="00621E43"/>
    <w:rsid w:val="0062609C"/>
    <w:rsid w:val="00634C78"/>
    <w:rsid w:val="00641F25"/>
    <w:rsid w:val="00654EDC"/>
    <w:rsid w:val="006557ED"/>
    <w:rsid w:val="00656161"/>
    <w:rsid w:val="006664E0"/>
    <w:rsid w:val="00667EA6"/>
    <w:rsid w:val="006A25F2"/>
    <w:rsid w:val="006B0218"/>
    <w:rsid w:val="006B40B7"/>
    <w:rsid w:val="006B50EE"/>
    <w:rsid w:val="006B6B5A"/>
    <w:rsid w:val="006B7AC6"/>
    <w:rsid w:val="006C40FA"/>
    <w:rsid w:val="006D16AD"/>
    <w:rsid w:val="006D4E74"/>
    <w:rsid w:val="006D6161"/>
    <w:rsid w:val="006F0061"/>
    <w:rsid w:val="0070272E"/>
    <w:rsid w:val="00712574"/>
    <w:rsid w:val="00712D15"/>
    <w:rsid w:val="0071333A"/>
    <w:rsid w:val="007147F5"/>
    <w:rsid w:val="00726830"/>
    <w:rsid w:val="00730BAF"/>
    <w:rsid w:val="00733072"/>
    <w:rsid w:val="007335E3"/>
    <w:rsid w:val="00734EEB"/>
    <w:rsid w:val="00742616"/>
    <w:rsid w:val="00744C89"/>
    <w:rsid w:val="00760AC0"/>
    <w:rsid w:val="00777AAF"/>
    <w:rsid w:val="007821A0"/>
    <w:rsid w:val="00792D32"/>
    <w:rsid w:val="00795E0E"/>
    <w:rsid w:val="007B2790"/>
    <w:rsid w:val="007B430E"/>
    <w:rsid w:val="007B5205"/>
    <w:rsid w:val="007B5F4B"/>
    <w:rsid w:val="007C29C8"/>
    <w:rsid w:val="007C4A46"/>
    <w:rsid w:val="007D14AE"/>
    <w:rsid w:val="007D1F34"/>
    <w:rsid w:val="007D2064"/>
    <w:rsid w:val="007E46FC"/>
    <w:rsid w:val="007E5B76"/>
    <w:rsid w:val="007F7AAA"/>
    <w:rsid w:val="00801E30"/>
    <w:rsid w:val="00801E3B"/>
    <w:rsid w:val="008237C6"/>
    <w:rsid w:val="00834B7A"/>
    <w:rsid w:val="008458CB"/>
    <w:rsid w:val="00862AC3"/>
    <w:rsid w:val="0087139B"/>
    <w:rsid w:val="008716A7"/>
    <w:rsid w:val="008734D5"/>
    <w:rsid w:val="00885E4F"/>
    <w:rsid w:val="008912CB"/>
    <w:rsid w:val="008A4F2B"/>
    <w:rsid w:val="008A55FA"/>
    <w:rsid w:val="008B2C0E"/>
    <w:rsid w:val="008B56AA"/>
    <w:rsid w:val="008C7D72"/>
    <w:rsid w:val="008D2D6E"/>
    <w:rsid w:val="008E09C6"/>
    <w:rsid w:val="008E163C"/>
    <w:rsid w:val="008F1FB6"/>
    <w:rsid w:val="008F7839"/>
    <w:rsid w:val="0090292D"/>
    <w:rsid w:val="00920130"/>
    <w:rsid w:val="00921593"/>
    <w:rsid w:val="009267AC"/>
    <w:rsid w:val="00931EB1"/>
    <w:rsid w:val="009560D4"/>
    <w:rsid w:val="00960243"/>
    <w:rsid w:val="009716A1"/>
    <w:rsid w:val="009752C8"/>
    <w:rsid w:val="00976B36"/>
    <w:rsid w:val="00982E04"/>
    <w:rsid w:val="00990C85"/>
    <w:rsid w:val="00993F0B"/>
    <w:rsid w:val="009968E6"/>
    <w:rsid w:val="009A2BC9"/>
    <w:rsid w:val="009A63AC"/>
    <w:rsid w:val="009A7D44"/>
    <w:rsid w:val="009B0DA8"/>
    <w:rsid w:val="009B2F9D"/>
    <w:rsid w:val="009C3C8C"/>
    <w:rsid w:val="009C7CCD"/>
    <w:rsid w:val="009F1A64"/>
    <w:rsid w:val="009F3E16"/>
    <w:rsid w:val="009F4059"/>
    <w:rsid w:val="00A0425C"/>
    <w:rsid w:val="00A117AF"/>
    <w:rsid w:val="00A12DB0"/>
    <w:rsid w:val="00A23C78"/>
    <w:rsid w:val="00A23CAF"/>
    <w:rsid w:val="00A320CB"/>
    <w:rsid w:val="00A3213A"/>
    <w:rsid w:val="00A44836"/>
    <w:rsid w:val="00A564F0"/>
    <w:rsid w:val="00A65696"/>
    <w:rsid w:val="00A7190C"/>
    <w:rsid w:val="00A81941"/>
    <w:rsid w:val="00A91591"/>
    <w:rsid w:val="00A93504"/>
    <w:rsid w:val="00A97249"/>
    <w:rsid w:val="00AA07C2"/>
    <w:rsid w:val="00AA251B"/>
    <w:rsid w:val="00AA54AE"/>
    <w:rsid w:val="00AB2C7E"/>
    <w:rsid w:val="00AC3C98"/>
    <w:rsid w:val="00AC43F9"/>
    <w:rsid w:val="00AC5F3D"/>
    <w:rsid w:val="00AD25EA"/>
    <w:rsid w:val="00AD412D"/>
    <w:rsid w:val="00AD520A"/>
    <w:rsid w:val="00AD6E9C"/>
    <w:rsid w:val="00AD6ED9"/>
    <w:rsid w:val="00AF28C9"/>
    <w:rsid w:val="00AF29BB"/>
    <w:rsid w:val="00B01467"/>
    <w:rsid w:val="00B11C99"/>
    <w:rsid w:val="00B13900"/>
    <w:rsid w:val="00B34F98"/>
    <w:rsid w:val="00B41D0F"/>
    <w:rsid w:val="00B44C65"/>
    <w:rsid w:val="00B4763D"/>
    <w:rsid w:val="00B5552A"/>
    <w:rsid w:val="00B56A59"/>
    <w:rsid w:val="00B65C90"/>
    <w:rsid w:val="00B71158"/>
    <w:rsid w:val="00B740B1"/>
    <w:rsid w:val="00B75B1F"/>
    <w:rsid w:val="00B87D89"/>
    <w:rsid w:val="00BB2DDE"/>
    <w:rsid w:val="00BB3E90"/>
    <w:rsid w:val="00BB4041"/>
    <w:rsid w:val="00BB7BAD"/>
    <w:rsid w:val="00BC719F"/>
    <w:rsid w:val="00BD7F0E"/>
    <w:rsid w:val="00BE1D3D"/>
    <w:rsid w:val="00BF737F"/>
    <w:rsid w:val="00C2145A"/>
    <w:rsid w:val="00C33875"/>
    <w:rsid w:val="00C349C1"/>
    <w:rsid w:val="00C36423"/>
    <w:rsid w:val="00C365D9"/>
    <w:rsid w:val="00C53096"/>
    <w:rsid w:val="00C57820"/>
    <w:rsid w:val="00C7255A"/>
    <w:rsid w:val="00C820C9"/>
    <w:rsid w:val="00C90A95"/>
    <w:rsid w:val="00CA1F17"/>
    <w:rsid w:val="00CA3B49"/>
    <w:rsid w:val="00CA3C99"/>
    <w:rsid w:val="00CA7AF0"/>
    <w:rsid w:val="00CB1125"/>
    <w:rsid w:val="00CC284B"/>
    <w:rsid w:val="00CC6041"/>
    <w:rsid w:val="00CD0944"/>
    <w:rsid w:val="00CD64A6"/>
    <w:rsid w:val="00CE063A"/>
    <w:rsid w:val="00CF36E5"/>
    <w:rsid w:val="00CF79FA"/>
    <w:rsid w:val="00D16615"/>
    <w:rsid w:val="00D21F3B"/>
    <w:rsid w:val="00D225AC"/>
    <w:rsid w:val="00D25DF6"/>
    <w:rsid w:val="00D31732"/>
    <w:rsid w:val="00D34B0B"/>
    <w:rsid w:val="00D43317"/>
    <w:rsid w:val="00D44A5C"/>
    <w:rsid w:val="00D55E5A"/>
    <w:rsid w:val="00D6425B"/>
    <w:rsid w:val="00D74EBF"/>
    <w:rsid w:val="00D85277"/>
    <w:rsid w:val="00D85B91"/>
    <w:rsid w:val="00D86763"/>
    <w:rsid w:val="00D928A0"/>
    <w:rsid w:val="00D94161"/>
    <w:rsid w:val="00DA1EBE"/>
    <w:rsid w:val="00DA314B"/>
    <w:rsid w:val="00DA511D"/>
    <w:rsid w:val="00DB1D0D"/>
    <w:rsid w:val="00DB26DE"/>
    <w:rsid w:val="00DC0A32"/>
    <w:rsid w:val="00DC70F0"/>
    <w:rsid w:val="00DD033F"/>
    <w:rsid w:val="00DD3A6B"/>
    <w:rsid w:val="00DD7223"/>
    <w:rsid w:val="00E07316"/>
    <w:rsid w:val="00E11385"/>
    <w:rsid w:val="00E1229D"/>
    <w:rsid w:val="00E147E7"/>
    <w:rsid w:val="00E20652"/>
    <w:rsid w:val="00E23ABE"/>
    <w:rsid w:val="00E33DF1"/>
    <w:rsid w:val="00E43155"/>
    <w:rsid w:val="00E4529F"/>
    <w:rsid w:val="00E46B34"/>
    <w:rsid w:val="00E47172"/>
    <w:rsid w:val="00E50D69"/>
    <w:rsid w:val="00E607A9"/>
    <w:rsid w:val="00E630A9"/>
    <w:rsid w:val="00E65B36"/>
    <w:rsid w:val="00E65DA2"/>
    <w:rsid w:val="00E73520"/>
    <w:rsid w:val="00E77102"/>
    <w:rsid w:val="00EA00DD"/>
    <w:rsid w:val="00EA046B"/>
    <w:rsid w:val="00EA6B55"/>
    <w:rsid w:val="00EB05F8"/>
    <w:rsid w:val="00EB39B3"/>
    <w:rsid w:val="00EB7869"/>
    <w:rsid w:val="00EC10E5"/>
    <w:rsid w:val="00EC4CCA"/>
    <w:rsid w:val="00EE05B5"/>
    <w:rsid w:val="00EE4CAD"/>
    <w:rsid w:val="00EF12E4"/>
    <w:rsid w:val="00EF3943"/>
    <w:rsid w:val="00F04A7E"/>
    <w:rsid w:val="00F07CE3"/>
    <w:rsid w:val="00F1598B"/>
    <w:rsid w:val="00F2614B"/>
    <w:rsid w:val="00F307D6"/>
    <w:rsid w:val="00F40F58"/>
    <w:rsid w:val="00F43C3A"/>
    <w:rsid w:val="00F4742D"/>
    <w:rsid w:val="00F50F76"/>
    <w:rsid w:val="00F560C4"/>
    <w:rsid w:val="00F57077"/>
    <w:rsid w:val="00F637AF"/>
    <w:rsid w:val="00F766E5"/>
    <w:rsid w:val="00F86D20"/>
    <w:rsid w:val="00FA43B0"/>
    <w:rsid w:val="00FA483B"/>
    <w:rsid w:val="00FA5A92"/>
    <w:rsid w:val="00FC7408"/>
    <w:rsid w:val="00FD302D"/>
    <w:rsid w:val="00FE01E8"/>
    <w:rsid w:val="00FE311C"/>
    <w:rsid w:val="00FF0094"/>
    <w:rsid w:val="00FF015F"/>
    <w:rsid w:val="00FF38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83647"/>
  <w15:docId w15:val="{C355AC82-4F1D-44CF-B515-4CACC86A7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B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33F"/>
    <w:pPr>
      <w:ind w:left="720"/>
      <w:contextualSpacing/>
    </w:pPr>
    <w:rPr>
      <w:kern w:val="2"/>
      <w:lang w:val="en-US"/>
    </w:rPr>
  </w:style>
  <w:style w:type="character" w:styleId="CommentReference">
    <w:name w:val="annotation reference"/>
    <w:basedOn w:val="DefaultParagraphFont"/>
    <w:uiPriority w:val="99"/>
    <w:semiHidden/>
    <w:unhideWhenUsed/>
    <w:rsid w:val="00AF28C9"/>
    <w:rPr>
      <w:sz w:val="16"/>
      <w:szCs w:val="16"/>
    </w:rPr>
  </w:style>
  <w:style w:type="paragraph" w:styleId="CommentText">
    <w:name w:val="annotation text"/>
    <w:basedOn w:val="Normal"/>
    <w:link w:val="CommentTextChar"/>
    <w:uiPriority w:val="99"/>
    <w:unhideWhenUsed/>
    <w:rsid w:val="00AF28C9"/>
    <w:pPr>
      <w:spacing w:line="240" w:lineRule="auto"/>
    </w:pPr>
    <w:rPr>
      <w:sz w:val="20"/>
      <w:szCs w:val="20"/>
    </w:rPr>
  </w:style>
  <w:style w:type="character" w:customStyle="1" w:styleId="CommentTextChar">
    <w:name w:val="Comment Text Char"/>
    <w:basedOn w:val="DefaultParagraphFont"/>
    <w:link w:val="CommentText"/>
    <w:uiPriority w:val="99"/>
    <w:rsid w:val="00AF28C9"/>
    <w:rPr>
      <w:sz w:val="20"/>
      <w:szCs w:val="20"/>
    </w:rPr>
  </w:style>
  <w:style w:type="paragraph" w:styleId="CommentSubject">
    <w:name w:val="annotation subject"/>
    <w:basedOn w:val="CommentText"/>
    <w:next w:val="CommentText"/>
    <w:link w:val="CommentSubjectChar"/>
    <w:uiPriority w:val="99"/>
    <w:semiHidden/>
    <w:unhideWhenUsed/>
    <w:rsid w:val="00AF28C9"/>
    <w:rPr>
      <w:b/>
      <w:bCs/>
    </w:rPr>
  </w:style>
  <w:style w:type="character" w:customStyle="1" w:styleId="CommentSubjectChar">
    <w:name w:val="Comment Subject Char"/>
    <w:basedOn w:val="CommentTextChar"/>
    <w:link w:val="CommentSubject"/>
    <w:uiPriority w:val="99"/>
    <w:semiHidden/>
    <w:rsid w:val="00AF28C9"/>
    <w:rPr>
      <w:b/>
      <w:bCs/>
      <w:sz w:val="20"/>
      <w:szCs w:val="20"/>
    </w:rPr>
  </w:style>
  <w:style w:type="paragraph" w:styleId="Revision">
    <w:name w:val="Revision"/>
    <w:hidden/>
    <w:uiPriority w:val="99"/>
    <w:semiHidden/>
    <w:rsid w:val="00186E23"/>
    <w:pPr>
      <w:spacing w:after="0" w:line="240" w:lineRule="auto"/>
    </w:pPr>
  </w:style>
  <w:style w:type="paragraph" w:customStyle="1" w:styleId="Default">
    <w:name w:val="Default"/>
    <w:rsid w:val="000173D3"/>
    <w:pPr>
      <w:autoSpaceDE w:val="0"/>
      <w:autoSpaceDN w:val="0"/>
      <w:adjustRightInd w:val="0"/>
      <w:spacing w:after="0" w:line="240" w:lineRule="auto"/>
    </w:pPr>
    <w:rPr>
      <w:rFonts w:ascii="Verdana" w:hAnsi="Verdana" w:cs="Verdana"/>
      <w:color w:val="000000"/>
      <w:sz w:val="24"/>
      <w:szCs w:val="24"/>
      <w:lang w:val="en-US"/>
    </w:rPr>
  </w:style>
  <w:style w:type="paragraph" w:customStyle="1" w:styleId="pf0">
    <w:name w:val="pf0"/>
    <w:basedOn w:val="Normal"/>
    <w:rsid w:val="00070FB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070FB1"/>
    <w:rPr>
      <w:rFonts w:ascii="Segoe UI" w:hAnsi="Segoe UI" w:cs="Segoe UI" w:hint="default"/>
      <w:sz w:val="18"/>
      <w:szCs w:val="18"/>
    </w:rPr>
  </w:style>
  <w:style w:type="paragraph" w:styleId="BalloonText">
    <w:name w:val="Balloon Text"/>
    <w:basedOn w:val="Normal"/>
    <w:link w:val="BalloonTextChar"/>
    <w:uiPriority w:val="99"/>
    <w:semiHidden/>
    <w:unhideWhenUsed/>
    <w:rsid w:val="009B2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F9D"/>
    <w:rPr>
      <w:rFonts w:ascii="Tahoma" w:hAnsi="Tahoma" w:cs="Tahoma"/>
      <w:sz w:val="16"/>
      <w:szCs w:val="16"/>
    </w:rPr>
  </w:style>
  <w:style w:type="paragraph" w:styleId="Header">
    <w:name w:val="header"/>
    <w:basedOn w:val="Normal"/>
    <w:link w:val="HeaderChar"/>
    <w:uiPriority w:val="99"/>
    <w:unhideWhenUsed/>
    <w:rsid w:val="00FA4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3B0"/>
  </w:style>
  <w:style w:type="paragraph" w:styleId="Footer">
    <w:name w:val="footer"/>
    <w:basedOn w:val="Normal"/>
    <w:link w:val="FooterChar"/>
    <w:uiPriority w:val="99"/>
    <w:unhideWhenUsed/>
    <w:rsid w:val="00FA4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3B0"/>
  </w:style>
  <w:style w:type="paragraph" w:customStyle="1" w:styleId="yiv4452229000msonormal">
    <w:name w:val="yiv4452229000msonormal"/>
    <w:basedOn w:val="Normal"/>
    <w:rsid w:val="00760AC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19404">
      <w:bodyDiv w:val="1"/>
      <w:marLeft w:val="0"/>
      <w:marRight w:val="0"/>
      <w:marTop w:val="0"/>
      <w:marBottom w:val="0"/>
      <w:divBdr>
        <w:top w:val="none" w:sz="0" w:space="0" w:color="auto"/>
        <w:left w:val="none" w:sz="0" w:space="0" w:color="auto"/>
        <w:bottom w:val="none" w:sz="0" w:space="0" w:color="auto"/>
        <w:right w:val="none" w:sz="0" w:space="0" w:color="auto"/>
      </w:divBdr>
    </w:div>
    <w:div w:id="190536192">
      <w:bodyDiv w:val="1"/>
      <w:marLeft w:val="0"/>
      <w:marRight w:val="0"/>
      <w:marTop w:val="0"/>
      <w:marBottom w:val="0"/>
      <w:divBdr>
        <w:top w:val="none" w:sz="0" w:space="0" w:color="auto"/>
        <w:left w:val="none" w:sz="0" w:space="0" w:color="auto"/>
        <w:bottom w:val="none" w:sz="0" w:space="0" w:color="auto"/>
        <w:right w:val="none" w:sz="0" w:space="0" w:color="auto"/>
      </w:divBdr>
      <w:divsChild>
        <w:div w:id="1336030315">
          <w:marLeft w:val="0"/>
          <w:marRight w:val="0"/>
          <w:marTop w:val="0"/>
          <w:marBottom w:val="0"/>
          <w:divBdr>
            <w:top w:val="none" w:sz="0" w:space="0" w:color="auto"/>
            <w:left w:val="none" w:sz="0" w:space="0" w:color="auto"/>
            <w:bottom w:val="none" w:sz="0" w:space="0" w:color="auto"/>
            <w:right w:val="none" w:sz="0" w:space="0" w:color="auto"/>
          </w:divBdr>
          <w:divsChild>
            <w:div w:id="1886329970">
              <w:marLeft w:val="0"/>
              <w:marRight w:val="0"/>
              <w:marTop w:val="0"/>
              <w:marBottom w:val="0"/>
              <w:divBdr>
                <w:top w:val="none" w:sz="0" w:space="0" w:color="auto"/>
                <w:left w:val="none" w:sz="0" w:space="0" w:color="auto"/>
                <w:bottom w:val="none" w:sz="0" w:space="0" w:color="auto"/>
                <w:right w:val="none" w:sz="0" w:space="0" w:color="auto"/>
              </w:divBdr>
              <w:divsChild>
                <w:div w:id="1953629421">
                  <w:marLeft w:val="0"/>
                  <w:marRight w:val="0"/>
                  <w:marTop w:val="0"/>
                  <w:marBottom w:val="0"/>
                  <w:divBdr>
                    <w:top w:val="none" w:sz="0" w:space="0" w:color="auto"/>
                    <w:left w:val="none" w:sz="0" w:space="0" w:color="auto"/>
                    <w:bottom w:val="none" w:sz="0" w:space="0" w:color="auto"/>
                    <w:right w:val="none" w:sz="0" w:space="0" w:color="auto"/>
                  </w:divBdr>
                  <w:divsChild>
                    <w:div w:id="1181746616">
                      <w:marLeft w:val="0"/>
                      <w:marRight w:val="0"/>
                      <w:marTop w:val="0"/>
                      <w:marBottom w:val="0"/>
                      <w:divBdr>
                        <w:top w:val="none" w:sz="0" w:space="0" w:color="auto"/>
                        <w:left w:val="none" w:sz="0" w:space="0" w:color="auto"/>
                        <w:bottom w:val="none" w:sz="0" w:space="0" w:color="auto"/>
                        <w:right w:val="none" w:sz="0" w:space="0" w:color="auto"/>
                      </w:divBdr>
                      <w:divsChild>
                        <w:div w:id="922371862">
                          <w:marLeft w:val="0"/>
                          <w:marRight w:val="0"/>
                          <w:marTop w:val="0"/>
                          <w:marBottom w:val="0"/>
                          <w:divBdr>
                            <w:top w:val="none" w:sz="0" w:space="0" w:color="auto"/>
                            <w:left w:val="none" w:sz="0" w:space="0" w:color="auto"/>
                            <w:bottom w:val="none" w:sz="0" w:space="0" w:color="auto"/>
                            <w:right w:val="none" w:sz="0" w:space="0" w:color="auto"/>
                          </w:divBdr>
                          <w:divsChild>
                            <w:div w:id="1076973131">
                              <w:marLeft w:val="0"/>
                              <w:marRight w:val="0"/>
                              <w:marTop w:val="0"/>
                              <w:marBottom w:val="0"/>
                              <w:divBdr>
                                <w:top w:val="none" w:sz="0" w:space="0" w:color="auto"/>
                                <w:left w:val="none" w:sz="0" w:space="0" w:color="auto"/>
                                <w:bottom w:val="none" w:sz="0" w:space="0" w:color="auto"/>
                                <w:right w:val="none" w:sz="0" w:space="0" w:color="auto"/>
                              </w:divBdr>
                              <w:divsChild>
                                <w:div w:id="15430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934853">
      <w:bodyDiv w:val="1"/>
      <w:marLeft w:val="0"/>
      <w:marRight w:val="0"/>
      <w:marTop w:val="0"/>
      <w:marBottom w:val="0"/>
      <w:divBdr>
        <w:top w:val="none" w:sz="0" w:space="0" w:color="auto"/>
        <w:left w:val="none" w:sz="0" w:space="0" w:color="auto"/>
        <w:bottom w:val="none" w:sz="0" w:space="0" w:color="auto"/>
        <w:right w:val="none" w:sz="0" w:space="0" w:color="auto"/>
      </w:divBdr>
    </w:div>
    <w:div w:id="272714442">
      <w:bodyDiv w:val="1"/>
      <w:marLeft w:val="0"/>
      <w:marRight w:val="0"/>
      <w:marTop w:val="0"/>
      <w:marBottom w:val="0"/>
      <w:divBdr>
        <w:top w:val="none" w:sz="0" w:space="0" w:color="auto"/>
        <w:left w:val="none" w:sz="0" w:space="0" w:color="auto"/>
        <w:bottom w:val="none" w:sz="0" w:space="0" w:color="auto"/>
        <w:right w:val="none" w:sz="0" w:space="0" w:color="auto"/>
      </w:divBdr>
    </w:div>
    <w:div w:id="417530737">
      <w:bodyDiv w:val="1"/>
      <w:marLeft w:val="0"/>
      <w:marRight w:val="0"/>
      <w:marTop w:val="0"/>
      <w:marBottom w:val="0"/>
      <w:divBdr>
        <w:top w:val="none" w:sz="0" w:space="0" w:color="auto"/>
        <w:left w:val="none" w:sz="0" w:space="0" w:color="auto"/>
        <w:bottom w:val="none" w:sz="0" w:space="0" w:color="auto"/>
        <w:right w:val="none" w:sz="0" w:space="0" w:color="auto"/>
      </w:divBdr>
    </w:div>
    <w:div w:id="604195904">
      <w:bodyDiv w:val="1"/>
      <w:marLeft w:val="0"/>
      <w:marRight w:val="0"/>
      <w:marTop w:val="0"/>
      <w:marBottom w:val="0"/>
      <w:divBdr>
        <w:top w:val="none" w:sz="0" w:space="0" w:color="auto"/>
        <w:left w:val="none" w:sz="0" w:space="0" w:color="auto"/>
        <w:bottom w:val="none" w:sz="0" w:space="0" w:color="auto"/>
        <w:right w:val="none" w:sz="0" w:space="0" w:color="auto"/>
      </w:divBdr>
      <w:divsChild>
        <w:div w:id="722172334">
          <w:marLeft w:val="0"/>
          <w:marRight w:val="0"/>
          <w:marTop w:val="0"/>
          <w:marBottom w:val="0"/>
          <w:divBdr>
            <w:top w:val="none" w:sz="0" w:space="0" w:color="auto"/>
            <w:left w:val="none" w:sz="0" w:space="0" w:color="auto"/>
            <w:bottom w:val="none" w:sz="0" w:space="0" w:color="auto"/>
            <w:right w:val="none" w:sz="0" w:space="0" w:color="auto"/>
          </w:divBdr>
          <w:divsChild>
            <w:div w:id="1257134207">
              <w:marLeft w:val="0"/>
              <w:marRight w:val="0"/>
              <w:marTop w:val="0"/>
              <w:marBottom w:val="0"/>
              <w:divBdr>
                <w:top w:val="none" w:sz="0" w:space="0" w:color="auto"/>
                <w:left w:val="none" w:sz="0" w:space="0" w:color="auto"/>
                <w:bottom w:val="none" w:sz="0" w:space="0" w:color="auto"/>
                <w:right w:val="none" w:sz="0" w:space="0" w:color="auto"/>
              </w:divBdr>
              <w:divsChild>
                <w:div w:id="65609418">
                  <w:marLeft w:val="0"/>
                  <w:marRight w:val="0"/>
                  <w:marTop w:val="0"/>
                  <w:marBottom w:val="0"/>
                  <w:divBdr>
                    <w:top w:val="none" w:sz="0" w:space="0" w:color="auto"/>
                    <w:left w:val="none" w:sz="0" w:space="0" w:color="auto"/>
                    <w:bottom w:val="none" w:sz="0" w:space="0" w:color="auto"/>
                    <w:right w:val="none" w:sz="0" w:space="0" w:color="auto"/>
                  </w:divBdr>
                  <w:divsChild>
                    <w:div w:id="795178222">
                      <w:marLeft w:val="0"/>
                      <w:marRight w:val="0"/>
                      <w:marTop w:val="0"/>
                      <w:marBottom w:val="0"/>
                      <w:divBdr>
                        <w:top w:val="none" w:sz="0" w:space="0" w:color="auto"/>
                        <w:left w:val="none" w:sz="0" w:space="0" w:color="auto"/>
                        <w:bottom w:val="none" w:sz="0" w:space="0" w:color="auto"/>
                        <w:right w:val="none" w:sz="0" w:space="0" w:color="auto"/>
                      </w:divBdr>
                      <w:divsChild>
                        <w:div w:id="1037466514">
                          <w:marLeft w:val="0"/>
                          <w:marRight w:val="0"/>
                          <w:marTop w:val="0"/>
                          <w:marBottom w:val="0"/>
                          <w:divBdr>
                            <w:top w:val="none" w:sz="0" w:space="0" w:color="auto"/>
                            <w:left w:val="none" w:sz="0" w:space="0" w:color="auto"/>
                            <w:bottom w:val="none" w:sz="0" w:space="0" w:color="auto"/>
                            <w:right w:val="none" w:sz="0" w:space="0" w:color="auto"/>
                          </w:divBdr>
                          <w:divsChild>
                            <w:div w:id="1683705096">
                              <w:marLeft w:val="0"/>
                              <w:marRight w:val="0"/>
                              <w:marTop w:val="0"/>
                              <w:marBottom w:val="0"/>
                              <w:divBdr>
                                <w:top w:val="none" w:sz="0" w:space="0" w:color="auto"/>
                                <w:left w:val="none" w:sz="0" w:space="0" w:color="auto"/>
                                <w:bottom w:val="none" w:sz="0" w:space="0" w:color="auto"/>
                                <w:right w:val="none" w:sz="0" w:space="0" w:color="auto"/>
                              </w:divBdr>
                              <w:divsChild>
                                <w:div w:id="160437110">
                                  <w:marLeft w:val="0"/>
                                  <w:marRight w:val="0"/>
                                  <w:marTop w:val="0"/>
                                  <w:marBottom w:val="0"/>
                                  <w:divBdr>
                                    <w:top w:val="none" w:sz="0" w:space="0" w:color="auto"/>
                                    <w:left w:val="none" w:sz="0" w:space="0" w:color="auto"/>
                                    <w:bottom w:val="none" w:sz="0" w:space="0" w:color="auto"/>
                                    <w:right w:val="none" w:sz="0" w:space="0" w:color="auto"/>
                                  </w:divBdr>
                                </w:div>
                                <w:div w:id="59089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200255">
      <w:bodyDiv w:val="1"/>
      <w:marLeft w:val="0"/>
      <w:marRight w:val="0"/>
      <w:marTop w:val="0"/>
      <w:marBottom w:val="0"/>
      <w:divBdr>
        <w:top w:val="none" w:sz="0" w:space="0" w:color="auto"/>
        <w:left w:val="none" w:sz="0" w:space="0" w:color="auto"/>
        <w:bottom w:val="none" w:sz="0" w:space="0" w:color="auto"/>
        <w:right w:val="none" w:sz="0" w:space="0" w:color="auto"/>
      </w:divBdr>
    </w:div>
    <w:div w:id="894659544">
      <w:bodyDiv w:val="1"/>
      <w:marLeft w:val="0"/>
      <w:marRight w:val="0"/>
      <w:marTop w:val="0"/>
      <w:marBottom w:val="0"/>
      <w:divBdr>
        <w:top w:val="none" w:sz="0" w:space="0" w:color="auto"/>
        <w:left w:val="none" w:sz="0" w:space="0" w:color="auto"/>
        <w:bottom w:val="none" w:sz="0" w:space="0" w:color="auto"/>
        <w:right w:val="none" w:sz="0" w:space="0" w:color="auto"/>
      </w:divBdr>
      <w:divsChild>
        <w:div w:id="115103621">
          <w:marLeft w:val="0"/>
          <w:marRight w:val="0"/>
          <w:marTop w:val="0"/>
          <w:marBottom w:val="0"/>
          <w:divBdr>
            <w:top w:val="none" w:sz="0" w:space="0" w:color="auto"/>
            <w:left w:val="none" w:sz="0" w:space="0" w:color="auto"/>
            <w:bottom w:val="none" w:sz="0" w:space="0" w:color="auto"/>
            <w:right w:val="none" w:sz="0" w:space="0" w:color="auto"/>
          </w:divBdr>
          <w:divsChild>
            <w:div w:id="1304232206">
              <w:marLeft w:val="0"/>
              <w:marRight w:val="0"/>
              <w:marTop w:val="0"/>
              <w:marBottom w:val="0"/>
              <w:divBdr>
                <w:top w:val="none" w:sz="0" w:space="0" w:color="auto"/>
                <w:left w:val="none" w:sz="0" w:space="0" w:color="auto"/>
                <w:bottom w:val="none" w:sz="0" w:space="0" w:color="auto"/>
                <w:right w:val="none" w:sz="0" w:space="0" w:color="auto"/>
              </w:divBdr>
              <w:divsChild>
                <w:div w:id="121658757">
                  <w:marLeft w:val="0"/>
                  <w:marRight w:val="0"/>
                  <w:marTop w:val="0"/>
                  <w:marBottom w:val="0"/>
                  <w:divBdr>
                    <w:top w:val="none" w:sz="0" w:space="0" w:color="auto"/>
                    <w:left w:val="none" w:sz="0" w:space="0" w:color="auto"/>
                    <w:bottom w:val="none" w:sz="0" w:space="0" w:color="auto"/>
                    <w:right w:val="none" w:sz="0" w:space="0" w:color="auto"/>
                  </w:divBdr>
                  <w:divsChild>
                    <w:div w:id="1304695836">
                      <w:marLeft w:val="0"/>
                      <w:marRight w:val="0"/>
                      <w:marTop w:val="0"/>
                      <w:marBottom w:val="0"/>
                      <w:divBdr>
                        <w:top w:val="none" w:sz="0" w:space="0" w:color="auto"/>
                        <w:left w:val="none" w:sz="0" w:space="0" w:color="auto"/>
                        <w:bottom w:val="none" w:sz="0" w:space="0" w:color="auto"/>
                        <w:right w:val="none" w:sz="0" w:space="0" w:color="auto"/>
                      </w:divBdr>
                      <w:divsChild>
                        <w:div w:id="1629816784">
                          <w:marLeft w:val="0"/>
                          <w:marRight w:val="0"/>
                          <w:marTop w:val="0"/>
                          <w:marBottom w:val="0"/>
                          <w:divBdr>
                            <w:top w:val="none" w:sz="0" w:space="0" w:color="auto"/>
                            <w:left w:val="none" w:sz="0" w:space="0" w:color="auto"/>
                            <w:bottom w:val="none" w:sz="0" w:space="0" w:color="auto"/>
                            <w:right w:val="none" w:sz="0" w:space="0" w:color="auto"/>
                          </w:divBdr>
                          <w:divsChild>
                            <w:div w:id="2098935484">
                              <w:marLeft w:val="0"/>
                              <w:marRight w:val="0"/>
                              <w:marTop w:val="0"/>
                              <w:marBottom w:val="0"/>
                              <w:divBdr>
                                <w:top w:val="none" w:sz="0" w:space="0" w:color="auto"/>
                                <w:left w:val="none" w:sz="0" w:space="0" w:color="auto"/>
                                <w:bottom w:val="none" w:sz="0" w:space="0" w:color="auto"/>
                                <w:right w:val="none" w:sz="0" w:space="0" w:color="auto"/>
                              </w:divBdr>
                              <w:divsChild>
                                <w:div w:id="120465599">
                                  <w:marLeft w:val="0"/>
                                  <w:marRight w:val="0"/>
                                  <w:marTop w:val="0"/>
                                  <w:marBottom w:val="0"/>
                                  <w:divBdr>
                                    <w:top w:val="none" w:sz="0" w:space="0" w:color="auto"/>
                                    <w:left w:val="none" w:sz="0" w:space="0" w:color="auto"/>
                                    <w:bottom w:val="none" w:sz="0" w:space="0" w:color="auto"/>
                                    <w:right w:val="none" w:sz="0" w:space="0" w:color="auto"/>
                                  </w:divBdr>
                                </w:div>
                                <w:div w:id="1205479778">
                                  <w:marLeft w:val="0"/>
                                  <w:marRight w:val="0"/>
                                  <w:marTop w:val="0"/>
                                  <w:marBottom w:val="0"/>
                                  <w:divBdr>
                                    <w:top w:val="none" w:sz="0" w:space="0" w:color="auto"/>
                                    <w:left w:val="none" w:sz="0" w:space="0" w:color="auto"/>
                                    <w:bottom w:val="none" w:sz="0" w:space="0" w:color="auto"/>
                                    <w:right w:val="none" w:sz="0" w:space="0" w:color="auto"/>
                                  </w:divBdr>
                                </w:div>
                                <w:div w:id="74954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125593">
      <w:bodyDiv w:val="1"/>
      <w:marLeft w:val="0"/>
      <w:marRight w:val="0"/>
      <w:marTop w:val="0"/>
      <w:marBottom w:val="0"/>
      <w:divBdr>
        <w:top w:val="none" w:sz="0" w:space="0" w:color="auto"/>
        <w:left w:val="none" w:sz="0" w:space="0" w:color="auto"/>
        <w:bottom w:val="none" w:sz="0" w:space="0" w:color="auto"/>
        <w:right w:val="none" w:sz="0" w:space="0" w:color="auto"/>
      </w:divBdr>
    </w:div>
    <w:div w:id="1019893323">
      <w:bodyDiv w:val="1"/>
      <w:marLeft w:val="0"/>
      <w:marRight w:val="0"/>
      <w:marTop w:val="0"/>
      <w:marBottom w:val="0"/>
      <w:divBdr>
        <w:top w:val="none" w:sz="0" w:space="0" w:color="auto"/>
        <w:left w:val="none" w:sz="0" w:space="0" w:color="auto"/>
        <w:bottom w:val="none" w:sz="0" w:space="0" w:color="auto"/>
        <w:right w:val="none" w:sz="0" w:space="0" w:color="auto"/>
      </w:divBdr>
    </w:div>
    <w:div w:id="1108088766">
      <w:bodyDiv w:val="1"/>
      <w:marLeft w:val="0"/>
      <w:marRight w:val="0"/>
      <w:marTop w:val="0"/>
      <w:marBottom w:val="0"/>
      <w:divBdr>
        <w:top w:val="none" w:sz="0" w:space="0" w:color="auto"/>
        <w:left w:val="none" w:sz="0" w:space="0" w:color="auto"/>
        <w:bottom w:val="none" w:sz="0" w:space="0" w:color="auto"/>
        <w:right w:val="none" w:sz="0" w:space="0" w:color="auto"/>
      </w:divBdr>
    </w:div>
    <w:div w:id="1638029382">
      <w:bodyDiv w:val="1"/>
      <w:marLeft w:val="0"/>
      <w:marRight w:val="0"/>
      <w:marTop w:val="0"/>
      <w:marBottom w:val="0"/>
      <w:divBdr>
        <w:top w:val="none" w:sz="0" w:space="0" w:color="auto"/>
        <w:left w:val="none" w:sz="0" w:space="0" w:color="auto"/>
        <w:bottom w:val="none" w:sz="0" w:space="0" w:color="auto"/>
        <w:right w:val="none" w:sz="0" w:space="0" w:color="auto"/>
      </w:divBdr>
      <w:divsChild>
        <w:div w:id="605697794">
          <w:marLeft w:val="0"/>
          <w:marRight w:val="0"/>
          <w:marTop w:val="0"/>
          <w:marBottom w:val="0"/>
          <w:divBdr>
            <w:top w:val="none" w:sz="0" w:space="0" w:color="auto"/>
            <w:left w:val="none" w:sz="0" w:space="0" w:color="auto"/>
            <w:bottom w:val="none" w:sz="0" w:space="0" w:color="auto"/>
            <w:right w:val="none" w:sz="0" w:space="0" w:color="auto"/>
          </w:divBdr>
          <w:divsChild>
            <w:div w:id="937323782">
              <w:marLeft w:val="0"/>
              <w:marRight w:val="0"/>
              <w:marTop w:val="0"/>
              <w:marBottom w:val="0"/>
              <w:divBdr>
                <w:top w:val="none" w:sz="0" w:space="0" w:color="auto"/>
                <w:left w:val="none" w:sz="0" w:space="0" w:color="auto"/>
                <w:bottom w:val="none" w:sz="0" w:space="0" w:color="auto"/>
                <w:right w:val="none" w:sz="0" w:space="0" w:color="auto"/>
              </w:divBdr>
              <w:divsChild>
                <w:div w:id="944918595">
                  <w:marLeft w:val="0"/>
                  <w:marRight w:val="0"/>
                  <w:marTop w:val="0"/>
                  <w:marBottom w:val="0"/>
                  <w:divBdr>
                    <w:top w:val="none" w:sz="0" w:space="0" w:color="auto"/>
                    <w:left w:val="none" w:sz="0" w:space="0" w:color="auto"/>
                    <w:bottom w:val="none" w:sz="0" w:space="0" w:color="auto"/>
                    <w:right w:val="none" w:sz="0" w:space="0" w:color="auto"/>
                  </w:divBdr>
                  <w:divsChild>
                    <w:div w:id="1865362243">
                      <w:marLeft w:val="0"/>
                      <w:marRight w:val="0"/>
                      <w:marTop w:val="0"/>
                      <w:marBottom w:val="0"/>
                      <w:divBdr>
                        <w:top w:val="none" w:sz="0" w:space="0" w:color="auto"/>
                        <w:left w:val="none" w:sz="0" w:space="0" w:color="auto"/>
                        <w:bottom w:val="none" w:sz="0" w:space="0" w:color="auto"/>
                        <w:right w:val="none" w:sz="0" w:space="0" w:color="auto"/>
                      </w:divBdr>
                      <w:divsChild>
                        <w:div w:id="1459059867">
                          <w:marLeft w:val="0"/>
                          <w:marRight w:val="0"/>
                          <w:marTop w:val="0"/>
                          <w:marBottom w:val="0"/>
                          <w:divBdr>
                            <w:top w:val="none" w:sz="0" w:space="0" w:color="auto"/>
                            <w:left w:val="none" w:sz="0" w:space="0" w:color="auto"/>
                            <w:bottom w:val="none" w:sz="0" w:space="0" w:color="auto"/>
                            <w:right w:val="none" w:sz="0" w:space="0" w:color="auto"/>
                          </w:divBdr>
                          <w:divsChild>
                            <w:div w:id="637031609">
                              <w:marLeft w:val="0"/>
                              <w:marRight w:val="0"/>
                              <w:marTop w:val="0"/>
                              <w:marBottom w:val="0"/>
                              <w:divBdr>
                                <w:top w:val="none" w:sz="0" w:space="0" w:color="auto"/>
                                <w:left w:val="none" w:sz="0" w:space="0" w:color="auto"/>
                                <w:bottom w:val="none" w:sz="0" w:space="0" w:color="auto"/>
                                <w:right w:val="none" w:sz="0" w:space="0" w:color="auto"/>
                              </w:divBdr>
                              <w:divsChild>
                                <w:div w:id="1379283625">
                                  <w:marLeft w:val="0"/>
                                  <w:marRight w:val="0"/>
                                  <w:marTop w:val="0"/>
                                  <w:marBottom w:val="0"/>
                                  <w:divBdr>
                                    <w:top w:val="none" w:sz="0" w:space="0" w:color="auto"/>
                                    <w:left w:val="none" w:sz="0" w:space="0" w:color="auto"/>
                                    <w:bottom w:val="none" w:sz="0" w:space="0" w:color="auto"/>
                                    <w:right w:val="none" w:sz="0" w:space="0" w:color="auto"/>
                                  </w:divBdr>
                                  <w:divsChild>
                                    <w:div w:id="772898737">
                                      <w:marLeft w:val="0"/>
                                      <w:marRight w:val="0"/>
                                      <w:marTop w:val="0"/>
                                      <w:marBottom w:val="0"/>
                                      <w:divBdr>
                                        <w:top w:val="none" w:sz="0" w:space="0" w:color="auto"/>
                                        <w:left w:val="none" w:sz="0" w:space="0" w:color="auto"/>
                                        <w:bottom w:val="none" w:sz="0" w:space="0" w:color="auto"/>
                                        <w:right w:val="none" w:sz="0" w:space="0" w:color="auto"/>
                                      </w:divBdr>
                                      <w:divsChild>
                                        <w:div w:id="1995838436">
                                          <w:marLeft w:val="0"/>
                                          <w:marRight w:val="0"/>
                                          <w:marTop w:val="0"/>
                                          <w:marBottom w:val="0"/>
                                          <w:divBdr>
                                            <w:top w:val="none" w:sz="0" w:space="0" w:color="auto"/>
                                            <w:left w:val="none" w:sz="0" w:space="0" w:color="auto"/>
                                            <w:bottom w:val="none" w:sz="0" w:space="0" w:color="auto"/>
                                            <w:right w:val="none" w:sz="0" w:space="0" w:color="auto"/>
                                          </w:divBdr>
                                        </w:div>
                                        <w:div w:id="30135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2385569">
      <w:bodyDiv w:val="1"/>
      <w:marLeft w:val="0"/>
      <w:marRight w:val="0"/>
      <w:marTop w:val="0"/>
      <w:marBottom w:val="0"/>
      <w:divBdr>
        <w:top w:val="none" w:sz="0" w:space="0" w:color="auto"/>
        <w:left w:val="none" w:sz="0" w:space="0" w:color="auto"/>
        <w:bottom w:val="none" w:sz="0" w:space="0" w:color="auto"/>
        <w:right w:val="none" w:sz="0" w:space="0" w:color="auto"/>
      </w:divBdr>
    </w:div>
    <w:div w:id="1863087906">
      <w:bodyDiv w:val="1"/>
      <w:marLeft w:val="0"/>
      <w:marRight w:val="0"/>
      <w:marTop w:val="0"/>
      <w:marBottom w:val="0"/>
      <w:divBdr>
        <w:top w:val="none" w:sz="0" w:space="0" w:color="auto"/>
        <w:left w:val="none" w:sz="0" w:space="0" w:color="auto"/>
        <w:bottom w:val="none" w:sz="0" w:space="0" w:color="auto"/>
        <w:right w:val="none" w:sz="0" w:space="0" w:color="auto"/>
      </w:divBdr>
    </w:div>
    <w:div w:id="1894147638">
      <w:bodyDiv w:val="1"/>
      <w:marLeft w:val="0"/>
      <w:marRight w:val="0"/>
      <w:marTop w:val="0"/>
      <w:marBottom w:val="0"/>
      <w:divBdr>
        <w:top w:val="none" w:sz="0" w:space="0" w:color="auto"/>
        <w:left w:val="none" w:sz="0" w:space="0" w:color="auto"/>
        <w:bottom w:val="none" w:sz="0" w:space="0" w:color="auto"/>
        <w:right w:val="none" w:sz="0" w:space="0" w:color="auto"/>
      </w:divBdr>
      <w:divsChild>
        <w:div w:id="1896772943">
          <w:marLeft w:val="0"/>
          <w:marRight w:val="0"/>
          <w:marTop w:val="0"/>
          <w:marBottom w:val="0"/>
          <w:divBdr>
            <w:top w:val="none" w:sz="0" w:space="0" w:color="auto"/>
            <w:left w:val="none" w:sz="0" w:space="0" w:color="auto"/>
            <w:bottom w:val="none" w:sz="0" w:space="0" w:color="auto"/>
            <w:right w:val="none" w:sz="0" w:space="0" w:color="auto"/>
          </w:divBdr>
          <w:divsChild>
            <w:div w:id="1151750272">
              <w:marLeft w:val="0"/>
              <w:marRight w:val="0"/>
              <w:marTop w:val="0"/>
              <w:marBottom w:val="0"/>
              <w:divBdr>
                <w:top w:val="none" w:sz="0" w:space="0" w:color="auto"/>
                <w:left w:val="none" w:sz="0" w:space="0" w:color="auto"/>
                <w:bottom w:val="none" w:sz="0" w:space="0" w:color="auto"/>
                <w:right w:val="none" w:sz="0" w:space="0" w:color="auto"/>
              </w:divBdr>
              <w:divsChild>
                <w:div w:id="816456735">
                  <w:marLeft w:val="0"/>
                  <w:marRight w:val="0"/>
                  <w:marTop w:val="0"/>
                  <w:marBottom w:val="0"/>
                  <w:divBdr>
                    <w:top w:val="none" w:sz="0" w:space="0" w:color="auto"/>
                    <w:left w:val="none" w:sz="0" w:space="0" w:color="auto"/>
                    <w:bottom w:val="none" w:sz="0" w:space="0" w:color="auto"/>
                    <w:right w:val="none" w:sz="0" w:space="0" w:color="auto"/>
                  </w:divBdr>
                  <w:divsChild>
                    <w:div w:id="1453402990">
                      <w:marLeft w:val="0"/>
                      <w:marRight w:val="0"/>
                      <w:marTop w:val="0"/>
                      <w:marBottom w:val="0"/>
                      <w:divBdr>
                        <w:top w:val="none" w:sz="0" w:space="0" w:color="auto"/>
                        <w:left w:val="none" w:sz="0" w:space="0" w:color="auto"/>
                        <w:bottom w:val="none" w:sz="0" w:space="0" w:color="auto"/>
                        <w:right w:val="none" w:sz="0" w:space="0" w:color="auto"/>
                      </w:divBdr>
                      <w:divsChild>
                        <w:div w:id="1296566748">
                          <w:marLeft w:val="0"/>
                          <w:marRight w:val="0"/>
                          <w:marTop w:val="0"/>
                          <w:marBottom w:val="0"/>
                          <w:divBdr>
                            <w:top w:val="none" w:sz="0" w:space="0" w:color="auto"/>
                            <w:left w:val="none" w:sz="0" w:space="0" w:color="auto"/>
                            <w:bottom w:val="none" w:sz="0" w:space="0" w:color="auto"/>
                            <w:right w:val="none" w:sz="0" w:space="0" w:color="auto"/>
                          </w:divBdr>
                          <w:divsChild>
                            <w:div w:id="1168205193">
                              <w:marLeft w:val="0"/>
                              <w:marRight w:val="0"/>
                              <w:marTop w:val="0"/>
                              <w:marBottom w:val="0"/>
                              <w:divBdr>
                                <w:top w:val="none" w:sz="0" w:space="0" w:color="auto"/>
                                <w:left w:val="none" w:sz="0" w:space="0" w:color="auto"/>
                                <w:bottom w:val="none" w:sz="0" w:space="0" w:color="auto"/>
                                <w:right w:val="none" w:sz="0" w:space="0" w:color="auto"/>
                              </w:divBdr>
                              <w:divsChild>
                                <w:div w:id="2027441601">
                                  <w:marLeft w:val="0"/>
                                  <w:marRight w:val="0"/>
                                  <w:marTop w:val="0"/>
                                  <w:marBottom w:val="0"/>
                                  <w:divBdr>
                                    <w:top w:val="none" w:sz="0" w:space="0" w:color="auto"/>
                                    <w:left w:val="none" w:sz="0" w:space="0" w:color="auto"/>
                                    <w:bottom w:val="none" w:sz="0" w:space="0" w:color="auto"/>
                                    <w:right w:val="none" w:sz="0" w:space="0" w:color="auto"/>
                                  </w:divBdr>
                                </w:div>
                                <w:div w:id="2108961338">
                                  <w:marLeft w:val="0"/>
                                  <w:marRight w:val="0"/>
                                  <w:marTop w:val="0"/>
                                  <w:marBottom w:val="0"/>
                                  <w:divBdr>
                                    <w:top w:val="none" w:sz="0" w:space="0" w:color="auto"/>
                                    <w:left w:val="none" w:sz="0" w:space="0" w:color="auto"/>
                                    <w:bottom w:val="none" w:sz="0" w:space="0" w:color="auto"/>
                                    <w:right w:val="none" w:sz="0" w:space="0" w:color="auto"/>
                                  </w:divBdr>
                                </w:div>
                                <w:div w:id="173396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506437">
      <w:bodyDiv w:val="1"/>
      <w:marLeft w:val="0"/>
      <w:marRight w:val="0"/>
      <w:marTop w:val="0"/>
      <w:marBottom w:val="0"/>
      <w:divBdr>
        <w:top w:val="none" w:sz="0" w:space="0" w:color="auto"/>
        <w:left w:val="none" w:sz="0" w:space="0" w:color="auto"/>
        <w:bottom w:val="none" w:sz="0" w:space="0" w:color="auto"/>
        <w:right w:val="none" w:sz="0" w:space="0" w:color="auto"/>
      </w:divBdr>
    </w:div>
    <w:div w:id="2013489579">
      <w:bodyDiv w:val="1"/>
      <w:marLeft w:val="0"/>
      <w:marRight w:val="0"/>
      <w:marTop w:val="0"/>
      <w:marBottom w:val="0"/>
      <w:divBdr>
        <w:top w:val="none" w:sz="0" w:space="0" w:color="auto"/>
        <w:left w:val="none" w:sz="0" w:space="0" w:color="auto"/>
        <w:bottom w:val="none" w:sz="0" w:space="0" w:color="auto"/>
        <w:right w:val="none" w:sz="0" w:space="0" w:color="auto"/>
      </w:divBdr>
    </w:div>
    <w:div w:id="2031685465">
      <w:bodyDiv w:val="1"/>
      <w:marLeft w:val="0"/>
      <w:marRight w:val="0"/>
      <w:marTop w:val="0"/>
      <w:marBottom w:val="0"/>
      <w:divBdr>
        <w:top w:val="none" w:sz="0" w:space="0" w:color="auto"/>
        <w:left w:val="none" w:sz="0" w:space="0" w:color="auto"/>
        <w:bottom w:val="none" w:sz="0" w:space="0" w:color="auto"/>
        <w:right w:val="none" w:sz="0" w:space="0" w:color="auto"/>
      </w:divBdr>
    </w:div>
    <w:div w:id="206131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3EA59-FD6D-4E4D-9C3A-4BB3B8A89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38</Pages>
  <Words>15383</Words>
  <Characters>87684</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trenda</dc:creator>
  <cp:lastModifiedBy>Leona Kicheec</cp:lastModifiedBy>
  <cp:revision>2</cp:revision>
  <dcterms:created xsi:type="dcterms:W3CDTF">2025-04-10T08:11:00Z</dcterms:created>
  <dcterms:modified xsi:type="dcterms:W3CDTF">2025-04-10T08:11:00Z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8c922a5-a1f4-4aeb-ba12-30580b2dc78a_Enabled">
    <vt:lpwstr>true</vt:lpwstr>
  </property>
  <property fmtid="{D5CDD505-2E9C-101B-9397-08002B2CF9AE}" pid="3" name="MSIP_Label_28c922a5-a1f4-4aeb-ba12-30580b2dc78a_SetDate">
    <vt:lpwstr>2024-03-11T09:41:23Z</vt:lpwstr>
  </property>
  <property fmtid="{D5CDD505-2E9C-101B-9397-08002B2CF9AE}" pid="4" name="MSIP_Label_28c922a5-a1f4-4aeb-ba12-30580b2dc78a_Method">
    <vt:lpwstr>Standard</vt:lpwstr>
  </property>
  <property fmtid="{D5CDD505-2E9C-101B-9397-08002B2CF9AE}" pid="5" name="MSIP_Label_28c922a5-a1f4-4aeb-ba12-30580b2dc78a_Name">
    <vt:lpwstr>defa4170-0d19-0005-0004-bc88714345d2</vt:lpwstr>
  </property>
  <property fmtid="{D5CDD505-2E9C-101B-9397-08002B2CF9AE}" pid="6" name="MSIP_Label_28c922a5-a1f4-4aeb-ba12-30580b2dc78a_SiteId">
    <vt:lpwstr>f12e80a2-1558-4ba5-a100-5c03029b1340</vt:lpwstr>
  </property>
  <property fmtid="{D5CDD505-2E9C-101B-9397-08002B2CF9AE}" pid="7" name="MSIP_Label_28c922a5-a1f4-4aeb-ba12-30580b2dc78a_ActionId">
    <vt:lpwstr>ed11e4df-0602-490c-a33a-a42974ef02a8</vt:lpwstr>
  </property>
  <property fmtid="{D5CDD505-2E9C-101B-9397-08002B2CF9AE}" pid="8" name="MSIP_Label_28c922a5-a1f4-4aeb-ba12-30580b2dc78a_ContentBits">
    <vt:lpwstr>0</vt:lpwstr>
  </property>
</Properties>
</file>