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01300" w14:textId="68CFB9F3" w:rsidR="007B4DE6" w:rsidRPr="00117E92" w:rsidRDefault="00BF0264" w:rsidP="00BF0264">
      <w:pPr>
        <w:jc w:val="center"/>
        <w:rPr>
          <w:rFonts w:ascii="Arial" w:hAnsi="Arial" w:cs="Arial"/>
          <w:b/>
          <w:bCs/>
          <w:lang w:val="mk-MK"/>
        </w:rPr>
      </w:pPr>
      <w:r w:rsidRPr="00117E92">
        <w:rPr>
          <w:rFonts w:ascii="Arial" w:hAnsi="Arial" w:cs="Arial"/>
          <w:b/>
          <w:bCs/>
          <w:lang w:val="mk-MK"/>
        </w:rPr>
        <w:t xml:space="preserve">ПРЕДЛОГ НА ЗАКОН ЗА ВРАБОТЕНИТЕ ВО ЈАВНИОТ СЕКТОР </w:t>
      </w:r>
    </w:p>
    <w:p w14:paraId="7EEC49D1" w14:textId="77777777" w:rsidR="00BF0264" w:rsidRPr="00117E92" w:rsidRDefault="00BF0264" w:rsidP="00BF0264">
      <w:pPr>
        <w:jc w:val="center"/>
        <w:rPr>
          <w:rFonts w:ascii="Arial" w:hAnsi="Arial" w:cs="Arial"/>
          <w:lang w:val="mk-MK"/>
        </w:rPr>
      </w:pPr>
    </w:p>
    <w:p w14:paraId="4E8A2544" w14:textId="55867DCC" w:rsidR="00BF0264" w:rsidRPr="00117E92" w:rsidRDefault="00BF0264" w:rsidP="00BF0264">
      <w:pPr>
        <w:jc w:val="center"/>
        <w:rPr>
          <w:rFonts w:ascii="Arial" w:hAnsi="Arial" w:cs="Arial"/>
          <w:b/>
          <w:bCs/>
          <w:lang w:val="mk-MK"/>
        </w:rPr>
      </w:pPr>
      <w:r w:rsidRPr="00117E92">
        <w:rPr>
          <w:rFonts w:ascii="Arial" w:hAnsi="Arial" w:cs="Arial"/>
          <w:b/>
          <w:bCs/>
          <w:lang w:val="mk-MK"/>
        </w:rPr>
        <w:t xml:space="preserve">ГЛАВА </w:t>
      </w:r>
      <w:r w:rsidRPr="00117E92">
        <w:rPr>
          <w:rFonts w:ascii="Arial" w:hAnsi="Arial" w:cs="Arial"/>
          <w:b/>
          <w:bCs/>
        </w:rPr>
        <w:t>I</w:t>
      </w:r>
    </w:p>
    <w:p w14:paraId="24C47759" w14:textId="77777777" w:rsidR="00BF0264" w:rsidRPr="00117E92" w:rsidRDefault="00BF0264" w:rsidP="00BF0264">
      <w:pPr>
        <w:jc w:val="center"/>
        <w:rPr>
          <w:rFonts w:ascii="Arial" w:hAnsi="Arial" w:cs="Arial"/>
          <w:b/>
          <w:bCs/>
          <w:lang w:val="mk-MK"/>
        </w:rPr>
      </w:pPr>
      <w:r w:rsidRPr="00117E92">
        <w:rPr>
          <w:rFonts w:ascii="Arial" w:hAnsi="Arial" w:cs="Arial"/>
          <w:b/>
          <w:bCs/>
          <w:lang w:val="mk-MK"/>
        </w:rPr>
        <w:t>ОПШТИ ОДРЕДБИ</w:t>
      </w:r>
    </w:p>
    <w:p w14:paraId="20235C6A" w14:textId="77777777" w:rsidR="00BF0264" w:rsidRPr="00117E92" w:rsidRDefault="00BF0264" w:rsidP="00BF0264">
      <w:pPr>
        <w:jc w:val="center"/>
        <w:rPr>
          <w:rFonts w:ascii="Arial" w:hAnsi="Arial" w:cs="Arial"/>
          <w:lang w:val="mk-MK"/>
        </w:rPr>
      </w:pPr>
    </w:p>
    <w:p w14:paraId="079D0223" w14:textId="77777777" w:rsidR="00BF0264" w:rsidRPr="00117E92" w:rsidRDefault="00BF0264" w:rsidP="00BF0264">
      <w:pPr>
        <w:jc w:val="center"/>
        <w:rPr>
          <w:rFonts w:ascii="Arial" w:hAnsi="Arial" w:cs="Arial"/>
          <w:b/>
          <w:bCs/>
          <w:lang w:val="mk-MK"/>
        </w:rPr>
      </w:pPr>
      <w:r w:rsidRPr="00117E92">
        <w:rPr>
          <w:rFonts w:ascii="Arial" w:hAnsi="Arial" w:cs="Arial"/>
          <w:b/>
          <w:bCs/>
          <w:lang w:val="mk-MK"/>
        </w:rPr>
        <w:t>Предмет на Законот</w:t>
      </w:r>
    </w:p>
    <w:p w14:paraId="2D67B1F6" w14:textId="77777777" w:rsidR="00BF0264" w:rsidRPr="00117E92" w:rsidRDefault="00BF0264" w:rsidP="00BF0264">
      <w:pPr>
        <w:jc w:val="center"/>
        <w:rPr>
          <w:rFonts w:ascii="Arial" w:hAnsi="Arial" w:cs="Arial"/>
          <w:b/>
          <w:bCs/>
          <w:lang w:val="mk-MK"/>
        </w:rPr>
      </w:pPr>
      <w:r w:rsidRPr="00117E92">
        <w:rPr>
          <w:rFonts w:ascii="Arial" w:hAnsi="Arial" w:cs="Arial"/>
          <w:b/>
          <w:bCs/>
          <w:lang w:val="mk-MK"/>
        </w:rPr>
        <w:t>Член 1</w:t>
      </w:r>
    </w:p>
    <w:p w14:paraId="7E22FB83" w14:textId="4EB46A39" w:rsidR="00BF0264" w:rsidRPr="00117E92" w:rsidRDefault="00BF0264" w:rsidP="00BF0264">
      <w:pPr>
        <w:jc w:val="both"/>
        <w:rPr>
          <w:rFonts w:ascii="Arial" w:hAnsi="Arial" w:cs="Arial"/>
          <w:lang w:val="mk-MK"/>
        </w:rPr>
      </w:pPr>
      <w:r w:rsidRPr="00117E92">
        <w:rPr>
          <w:rFonts w:ascii="Arial" w:hAnsi="Arial" w:cs="Arial"/>
          <w:lang w:val="mk-MK"/>
        </w:rPr>
        <w:t>Со овој закон се уредуваат општите начела</w:t>
      </w:r>
      <w:r w:rsidR="002A242E" w:rsidRPr="00117E92">
        <w:rPr>
          <w:rFonts w:ascii="Arial" w:hAnsi="Arial" w:cs="Arial"/>
          <w:lang w:val="mk-MK"/>
        </w:rPr>
        <w:t xml:space="preserve"> за вработените во јавниот сектор</w:t>
      </w:r>
      <w:r w:rsidRPr="00117E92">
        <w:rPr>
          <w:rFonts w:ascii="Arial" w:hAnsi="Arial" w:cs="Arial"/>
          <w:lang w:val="mk-MK"/>
        </w:rPr>
        <w:t>,</w:t>
      </w:r>
      <w:r w:rsidR="002A242E" w:rsidRPr="00117E92">
        <w:rPr>
          <w:rFonts w:ascii="Arial" w:hAnsi="Arial" w:cs="Arial"/>
          <w:lang w:val="mk-MK"/>
        </w:rPr>
        <w:t xml:space="preserve"> општите права</w:t>
      </w:r>
      <w:r w:rsidR="002A242E" w:rsidRPr="00117E92">
        <w:rPr>
          <w:rFonts w:ascii="Arial" w:hAnsi="Arial" w:cs="Arial"/>
          <w:lang w:val="ru-RU"/>
        </w:rPr>
        <w:t xml:space="preserve"> </w:t>
      </w:r>
      <w:r w:rsidR="002A242E" w:rsidRPr="00117E92">
        <w:rPr>
          <w:rFonts w:ascii="Arial" w:hAnsi="Arial" w:cs="Arial"/>
          <w:lang w:val="mk-MK"/>
        </w:rPr>
        <w:t>и должности на вработените во јавниот сектор,</w:t>
      </w:r>
      <w:r w:rsidRPr="00117E92">
        <w:rPr>
          <w:rFonts w:ascii="Arial" w:hAnsi="Arial" w:cs="Arial"/>
          <w:lang w:val="mk-MK"/>
        </w:rPr>
        <w:t xml:space="preserve"> класификацијата на работните места</w:t>
      </w:r>
      <w:r w:rsidR="00774921" w:rsidRPr="00117E92">
        <w:rPr>
          <w:rFonts w:ascii="Arial" w:hAnsi="Arial" w:cs="Arial"/>
          <w:lang w:val="mk-MK"/>
        </w:rPr>
        <w:t xml:space="preserve"> во јавниот сектор</w:t>
      </w:r>
      <w:r w:rsidRPr="00117E92">
        <w:rPr>
          <w:rFonts w:ascii="Arial" w:hAnsi="Arial" w:cs="Arial"/>
          <w:lang w:val="mk-MK"/>
        </w:rPr>
        <w:t>, евиденцијата</w:t>
      </w:r>
      <w:r w:rsidR="00774921" w:rsidRPr="00117E92">
        <w:rPr>
          <w:rFonts w:ascii="Arial" w:hAnsi="Arial" w:cs="Arial"/>
          <w:lang w:val="mk-MK"/>
        </w:rPr>
        <w:t xml:space="preserve"> на вработените во јавниот сектор</w:t>
      </w:r>
      <w:r w:rsidRPr="00117E92">
        <w:rPr>
          <w:rFonts w:ascii="Arial" w:hAnsi="Arial" w:cs="Arial"/>
          <w:lang w:val="mk-MK"/>
        </w:rPr>
        <w:t xml:space="preserve">, </w:t>
      </w:r>
      <w:r w:rsidR="002A242E" w:rsidRPr="00117E92">
        <w:rPr>
          <w:rFonts w:ascii="Arial" w:hAnsi="Arial" w:cs="Arial"/>
          <w:lang w:val="mk-MK"/>
        </w:rPr>
        <w:t>пополнувањето на работните места во јавниот сектор и други прашања поврзани со вработените во јавниот сектор.</w:t>
      </w:r>
    </w:p>
    <w:p w14:paraId="20D2C6F1" w14:textId="77777777" w:rsidR="00BF0264" w:rsidRPr="00117E92" w:rsidRDefault="00BF0264" w:rsidP="00BF0264">
      <w:pPr>
        <w:jc w:val="center"/>
        <w:rPr>
          <w:rFonts w:ascii="Arial" w:hAnsi="Arial" w:cs="Arial"/>
          <w:b/>
          <w:bCs/>
          <w:lang w:val="mk-MK"/>
        </w:rPr>
      </w:pPr>
    </w:p>
    <w:p w14:paraId="506862E8" w14:textId="77777777" w:rsidR="00BF0264" w:rsidRPr="00117E92" w:rsidRDefault="00BF0264" w:rsidP="00BF0264">
      <w:pPr>
        <w:jc w:val="center"/>
        <w:rPr>
          <w:rFonts w:ascii="Arial" w:hAnsi="Arial" w:cs="Arial"/>
          <w:b/>
          <w:bCs/>
          <w:lang w:val="mk-MK"/>
        </w:rPr>
      </w:pPr>
      <w:r w:rsidRPr="00117E92">
        <w:rPr>
          <w:rFonts w:ascii="Arial" w:hAnsi="Arial" w:cs="Arial"/>
          <w:b/>
          <w:bCs/>
          <w:lang w:val="mk-MK"/>
        </w:rPr>
        <w:t>Поимник</w:t>
      </w:r>
    </w:p>
    <w:p w14:paraId="4FA72F94" w14:textId="77777777" w:rsidR="00BF0264" w:rsidRPr="00117E92" w:rsidRDefault="00BF0264" w:rsidP="00BF0264">
      <w:pPr>
        <w:jc w:val="center"/>
        <w:rPr>
          <w:rFonts w:ascii="Arial" w:hAnsi="Arial" w:cs="Arial"/>
          <w:b/>
          <w:bCs/>
          <w:lang w:val="mk-MK"/>
        </w:rPr>
      </w:pPr>
      <w:r w:rsidRPr="00117E92">
        <w:rPr>
          <w:rFonts w:ascii="Arial" w:hAnsi="Arial" w:cs="Arial"/>
          <w:b/>
          <w:bCs/>
          <w:lang w:val="mk-MK"/>
        </w:rPr>
        <w:t>Член 2</w:t>
      </w:r>
    </w:p>
    <w:p w14:paraId="5BD91DAD" w14:textId="77777777" w:rsidR="00BF0264" w:rsidRPr="00117E92" w:rsidRDefault="00BF0264" w:rsidP="00BF0264">
      <w:pPr>
        <w:jc w:val="both"/>
        <w:rPr>
          <w:rFonts w:ascii="Arial" w:hAnsi="Arial" w:cs="Arial"/>
          <w:lang w:val="mk-MK"/>
        </w:rPr>
      </w:pPr>
      <w:r w:rsidRPr="00117E92">
        <w:rPr>
          <w:rFonts w:ascii="Arial" w:hAnsi="Arial" w:cs="Arial"/>
          <w:lang w:val="mk-MK"/>
        </w:rPr>
        <w:t xml:space="preserve">Одделни изрази го имаат следното значење во смисла на овој закон: </w:t>
      </w:r>
    </w:p>
    <w:p w14:paraId="335458AE" w14:textId="05B00368" w:rsidR="00BF0264" w:rsidRPr="00117E92" w:rsidRDefault="00BF0264" w:rsidP="00BF0264">
      <w:pPr>
        <w:pStyle w:val="ListParagraph"/>
        <w:numPr>
          <w:ilvl w:val="0"/>
          <w:numId w:val="1"/>
        </w:numPr>
        <w:jc w:val="both"/>
        <w:rPr>
          <w:rFonts w:ascii="Arial" w:hAnsi="Arial" w:cs="Arial"/>
          <w:lang w:val="mk-MK"/>
        </w:rPr>
      </w:pPr>
      <w:r w:rsidRPr="00117E92">
        <w:rPr>
          <w:rFonts w:ascii="Arial" w:hAnsi="Arial" w:cs="Arial"/>
          <w:lang w:val="mk-MK"/>
        </w:rPr>
        <w:t>„Институции на јавниот сектор“ се органите на државната власт, органите на државната управа, единиците на локалната самоуправа, фондовите, агенциите и другите државни органи основани согласно Уставот на Република Северна Македонија и закон, како и јавните установи и јавните претпријатија кои се основани од Република Северна Македонија или единиците на локалната самоуправа, а кои вршат дејности односно услуги во областа на образованието, науката, здравството, културата, трудот, социјалната заштита, заштитата на детето, спортот</w:t>
      </w:r>
      <w:r w:rsidRPr="00117E92">
        <w:rPr>
          <w:rFonts w:ascii="Arial" w:hAnsi="Arial" w:cs="Arial"/>
          <w:lang w:val="ru-RU"/>
        </w:rPr>
        <w:t xml:space="preserve">, </w:t>
      </w:r>
      <w:r w:rsidRPr="00117E92">
        <w:rPr>
          <w:rFonts w:ascii="Arial" w:hAnsi="Arial" w:cs="Arial"/>
          <w:lang w:val="mk-MK"/>
        </w:rPr>
        <w:t>комуналните  и други дејности односно услуги од јавен интерес (во натамошниот текст: институции).</w:t>
      </w:r>
    </w:p>
    <w:p w14:paraId="45DAD517" w14:textId="670EA8B5" w:rsidR="00BF0264" w:rsidRPr="00117E92" w:rsidRDefault="00BF0264" w:rsidP="00BF0264">
      <w:pPr>
        <w:pStyle w:val="ListParagraph"/>
        <w:numPr>
          <w:ilvl w:val="0"/>
          <w:numId w:val="1"/>
        </w:numPr>
        <w:jc w:val="both"/>
        <w:rPr>
          <w:rFonts w:ascii="Arial" w:hAnsi="Arial" w:cs="Arial"/>
          <w:lang w:val="mk-MK"/>
        </w:rPr>
      </w:pPr>
      <w:r w:rsidRPr="00117E92">
        <w:rPr>
          <w:rFonts w:ascii="Arial" w:hAnsi="Arial" w:cs="Arial"/>
          <w:lang w:val="mk-MK"/>
        </w:rPr>
        <w:t>„Вработен</w:t>
      </w:r>
      <w:r w:rsidR="00E96379" w:rsidRPr="00117E92">
        <w:rPr>
          <w:rFonts w:ascii="Arial" w:hAnsi="Arial" w:cs="Arial"/>
          <w:lang w:val="mk-MK"/>
        </w:rPr>
        <w:t>и</w:t>
      </w:r>
      <w:r w:rsidRPr="00117E92">
        <w:rPr>
          <w:rFonts w:ascii="Arial" w:hAnsi="Arial" w:cs="Arial"/>
          <w:lang w:val="mk-MK"/>
        </w:rPr>
        <w:t xml:space="preserve"> во јавниот сектор“ </w:t>
      </w:r>
      <w:r w:rsidR="00E96379" w:rsidRPr="00117E92">
        <w:rPr>
          <w:rFonts w:ascii="Arial" w:hAnsi="Arial" w:cs="Arial"/>
          <w:lang w:val="mk-MK"/>
        </w:rPr>
        <w:t>се сите лица кои засновале работен однос во институциите.</w:t>
      </w:r>
    </w:p>
    <w:p w14:paraId="78BE3FB3" w14:textId="47E1C2FE" w:rsidR="00024D8E" w:rsidRPr="00117E92" w:rsidRDefault="00024D8E" w:rsidP="00024D8E">
      <w:pPr>
        <w:pStyle w:val="ListParagraph"/>
        <w:numPr>
          <w:ilvl w:val="0"/>
          <w:numId w:val="1"/>
        </w:numPr>
        <w:jc w:val="both"/>
        <w:rPr>
          <w:rFonts w:ascii="Arial" w:hAnsi="Arial" w:cs="Arial"/>
          <w:lang w:val="mk-MK"/>
        </w:rPr>
      </w:pPr>
      <w:r w:rsidRPr="00117E92">
        <w:rPr>
          <w:rFonts w:ascii="Arial" w:hAnsi="Arial" w:cs="Arial"/>
          <w:lang w:val="mk-MK"/>
        </w:rPr>
        <w:t>„</w:t>
      </w:r>
      <w:r w:rsidR="00786B0F">
        <w:rPr>
          <w:rFonts w:ascii="Arial" w:hAnsi="Arial" w:cs="Arial"/>
          <w:lang w:val="mk-MK"/>
        </w:rPr>
        <w:t xml:space="preserve">Раководно лице </w:t>
      </w:r>
      <w:r w:rsidR="00BC53E7" w:rsidRPr="00117E92">
        <w:rPr>
          <w:rFonts w:ascii="Arial" w:hAnsi="Arial" w:cs="Arial"/>
          <w:lang w:val="mk-MK"/>
        </w:rPr>
        <w:t>на институцијата</w:t>
      </w:r>
      <w:r w:rsidRPr="00117E92">
        <w:rPr>
          <w:rFonts w:ascii="Arial" w:hAnsi="Arial" w:cs="Arial"/>
          <w:lang w:val="mk-MK"/>
        </w:rPr>
        <w:t xml:space="preserve">“ </w:t>
      </w:r>
      <w:r w:rsidR="0076778D" w:rsidRPr="00117E92">
        <w:rPr>
          <w:rFonts w:ascii="Arial" w:hAnsi="Arial" w:cs="Arial"/>
        </w:rPr>
        <w:t>e</w:t>
      </w:r>
      <w:r w:rsidR="0076778D" w:rsidRPr="00117E92">
        <w:rPr>
          <w:rFonts w:ascii="Arial" w:hAnsi="Arial" w:cs="Arial"/>
          <w:lang w:val="ru-RU"/>
        </w:rPr>
        <w:t xml:space="preserve"> </w:t>
      </w:r>
      <w:r w:rsidR="0076778D" w:rsidRPr="00117E92">
        <w:rPr>
          <w:rFonts w:ascii="Arial" w:hAnsi="Arial" w:cs="Arial"/>
          <w:lang w:val="mk-MK"/>
        </w:rPr>
        <w:t xml:space="preserve">лицето кое раководи со институцијата, а кое добило мандат </w:t>
      </w:r>
      <w:r w:rsidR="009C5265" w:rsidRPr="00117E92">
        <w:rPr>
          <w:rFonts w:ascii="Arial" w:hAnsi="Arial" w:cs="Arial"/>
          <w:lang w:val="mk-MK"/>
        </w:rPr>
        <w:t>на непосредни претседателски, парламентарни или локални избори</w:t>
      </w:r>
      <w:r w:rsidR="00787FF4" w:rsidRPr="00117E92">
        <w:rPr>
          <w:rFonts w:ascii="Arial" w:hAnsi="Arial" w:cs="Arial"/>
          <w:lang w:val="mk-MK"/>
        </w:rPr>
        <w:t>, преку избор или именување од Собранието на Република Северна Македонија и носителите</w:t>
      </w:r>
      <w:r w:rsidR="00720FA5" w:rsidRPr="00117E92">
        <w:rPr>
          <w:rFonts w:ascii="Arial" w:hAnsi="Arial" w:cs="Arial"/>
          <w:lang w:val="mk-MK"/>
        </w:rPr>
        <w:t xml:space="preserve"> на</w:t>
      </w:r>
      <w:r w:rsidR="00787FF4" w:rsidRPr="00117E92">
        <w:rPr>
          <w:rFonts w:ascii="Arial" w:hAnsi="Arial" w:cs="Arial"/>
          <w:lang w:val="mk-MK"/>
        </w:rPr>
        <w:t xml:space="preserve"> извршната или судската вла</w:t>
      </w:r>
      <w:r w:rsidR="00E4744C" w:rsidRPr="00117E92">
        <w:rPr>
          <w:rFonts w:ascii="Arial" w:hAnsi="Arial" w:cs="Arial"/>
          <w:lang w:val="mk-MK"/>
        </w:rPr>
        <w:t xml:space="preserve">ст, </w:t>
      </w:r>
      <w:r w:rsidR="00720FA5" w:rsidRPr="00117E92">
        <w:rPr>
          <w:rFonts w:ascii="Arial" w:hAnsi="Arial" w:cs="Arial"/>
          <w:lang w:val="mk-MK"/>
        </w:rPr>
        <w:t xml:space="preserve">односно </w:t>
      </w:r>
      <w:r w:rsidR="00DE4141" w:rsidRPr="00117E92">
        <w:rPr>
          <w:rFonts w:ascii="Arial" w:hAnsi="Arial" w:cs="Arial"/>
          <w:lang w:val="mk-MK"/>
        </w:rPr>
        <w:t xml:space="preserve">од </w:t>
      </w:r>
      <w:r w:rsidR="00E4744C" w:rsidRPr="00117E92">
        <w:rPr>
          <w:rFonts w:ascii="Arial" w:hAnsi="Arial" w:cs="Arial"/>
          <w:lang w:val="mk-MK"/>
        </w:rPr>
        <w:t xml:space="preserve">органите на локалната власт, како и друго лице кое врз основа на закон раководи со </w:t>
      </w:r>
      <w:r w:rsidR="00720FA5" w:rsidRPr="00117E92">
        <w:rPr>
          <w:rFonts w:ascii="Arial" w:hAnsi="Arial" w:cs="Arial"/>
          <w:lang w:val="mk-MK"/>
        </w:rPr>
        <w:t>институцијата</w:t>
      </w:r>
      <w:r w:rsidR="003D7A69" w:rsidRPr="00117E92">
        <w:rPr>
          <w:rFonts w:ascii="Arial" w:hAnsi="Arial" w:cs="Arial"/>
          <w:lang w:val="mk-MK"/>
        </w:rPr>
        <w:t>.</w:t>
      </w:r>
    </w:p>
    <w:p w14:paraId="2EE9E25F" w14:textId="66B02A2B" w:rsidR="00BF0264" w:rsidRPr="00117E92" w:rsidRDefault="00BF0264" w:rsidP="00BF0264">
      <w:pPr>
        <w:pStyle w:val="ListParagraph"/>
        <w:numPr>
          <w:ilvl w:val="0"/>
          <w:numId w:val="1"/>
        </w:numPr>
        <w:jc w:val="both"/>
        <w:rPr>
          <w:rFonts w:ascii="Arial" w:hAnsi="Arial" w:cs="Arial"/>
          <w:lang w:val="mk-MK"/>
        </w:rPr>
      </w:pPr>
      <w:r w:rsidRPr="00117E92">
        <w:rPr>
          <w:rFonts w:ascii="Arial" w:hAnsi="Arial" w:cs="Arial"/>
          <w:lang w:val="mk-MK"/>
        </w:rPr>
        <w:t>„Секретар“ е административен службеник</w:t>
      </w:r>
      <w:r w:rsidR="00661D1C">
        <w:rPr>
          <w:rFonts w:ascii="Arial" w:hAnsi="Arial" w:cs="Arial"/>
          <w:lang w:val="mk-MK"/>
        </w:rPr>
        <w:t xml:space="preserve"> од највисоката категорија</w:t>
      </w:r>
      <w:r w:rsidRPr="00117E92">
        <w:rPr>
          <w:rFonts w:ascii="Arial" w:hAnsi="Arial" w:cs="Arial"/>
          <w:lang w:val="mk-MK"/>
        </w:rPr>
        <w:t xml:space="preserve"> кој </w:t>
      </w:r>
      <w:r w:rsidR="00661D1C">
        <w:rPr>
          <w:rFonts w:ascii="Arial" w:hAnsi="Arial" w:cs="Arial"/>
          <w:lang w:val="mk-MK"/>
        </w:rPr>
        <w:t xml:space="preserve">согласно законот со кој се уредуваат административните службеници </w:t>
      </w:r>
      <w:r w:rsidRPr="00117E92">
        <w:rPr>
          <w:rFonts w:ascii="Arial" w:hAnsi="Arial" w:cs="Arial"/>
          <w:lang w:val="mk-MK"/>
        </w:rPr>
        <w:t>се назначува во дел од институциите, а раководи со административните службеници во институцијата, дава упатства на раководните и другите службеници и вработените во институцијата, особено во контекст на управувањето со човечките ресурси, како и решава за правата, обврските и одговорностите на административните службеници на начин и во постапка утврдена со закон.</w:t>
      </w:r>
    </w:p>
    <w:p w14:paraId="07F7E2F9" w14:textId="77777777" w:rsidR="00BF0264" w:rsidRPr="00117E92" w:rsidRDefault="00BF0264" w:rsidP="00BF0264">
      <w:pPr>
        <w:pStyle w:val="ListParagraph"/>
        <w:numPr>
          <w:ilvl w:val="0"/>
          <w:numId w:val="1"/>
        </w:numPr>
        <w:jc w:val="both"/>
        <w:rPr>
          <w:rFonts w:ascii="Arial" w:hAnsi="Arial" w:cs="Arial"/>
          <w:lang w:val="ru-RU"/>
        </w:rPr>
      </w:pPr>
      <w:r w:rsidRPr="00117E92">
        <w:rPr>
          <w:rFonts w:ascii="Arial" w:hAnsi="Arial" w:cs="Arial"/>
          <w:lang w:val="mk-MK"/>
        </w:rPr>
        <w:lastRenderedPageBreak/>
        <w:t xml:space="preserve">„Акт за внатрешна организација“ е општ акт со кој институцијата го утврдува видот и бројот на организациските единици, делокругот на работа на организациските единици, како и начинот и формата на раководење со делокругот на работа, при што составен дел е и графичкиот приказ на организацијата на институцијата (органограм). </w:t>
      </w:r>
    </w:p>
    <w:p w14:paraId="4BCB159E" w14:textId="77777777" w:rsidR="00BF0264" w:rsidRPr="00117E92" w:rsidRDefault="00BF0264" w:rsidP="00BF0264">
      <w:pPr>
        <w:pStyle w:val="ListParagraph"/>
        <w:numPr>
          <w:ilvl w:val="0"/>
          <w:numId w:val="1"/>
        </w:numPr>
        <w:jc w:val="both"/>
        <w:rPr>
          <w:rFonts w:ascii="Arial" w:hAnsi="Arial" w:cs="Arial"/>
          <w:lang w:val="mk-MK"/>
        </w:rPr>
      </w:pPr>
      <w:r w:rsidRPr="00117E92">
        <w:rPr>
          <w:rFonts w:ascii="Arial" w:hAnsi="Arial" w:cs="Arial"/>
          <w:lang w:val="mk-MK"/>
        </w:rPr>
        <w:t xml:space="preserve">„Акт за систематизација на работните места“ е општ акт со кој институцијата за секое работно место ги утврдува општите и посебните услови, групата, подгрупата, категоријата и нивото каде припаѓа работното место, бројот на извршители и други посебни услови, работните цели и работните задачи и обврски, како и одговорноста за секое работно место во институцијата. </w:t>
      </w:r>
    </w:p>
    <w:p w14:paraId="490919DA" w14:textId="77777777" w:rsidR="00BF0264" w:rsidRPr="00117E92" w:rsidRDefault="00BF0264" w:rsidP="00BF0264">
      <w:pPr>
        <w:pStyle w:val="ListParagraph"/>
        <w:numPr>
          <w:ilvl w:val="0"/>
          <w:numId w:val="1"/>
        </w:numPr>
        <w:jc w:val="both"/>
        <w:rPr>
          <w:rFonts w:ascii="Arial" w:hAnsi="Arial" w:cs="Arial"/>
          <w:lang w:val="mk-MK"/>
        </w:rPr>
      </w:pPr>
      <w:r w:rsidRPr="00117E92">
        <w:rPr>
          <w:rFonts w:ascii="Arial" w:hAnsi="Arial" w:cs="Arial"/>
          <w:lang w:val="mk-MK"/>
        </w:rPr>
        <w:t xml:space="preserve">„Функционална анализа“ е документ со кој се вршат анализи за начинот на остварување на законски утврдените надлежности на институцијата, обемот на работата, пополнетоста на работните места и се даваат препораки за внатрешна структура на институцијата, бројот и видот на потребни работни места заради подобрување на ефикасноста на работата. </w:t>
      </w:r>
    </w:p>
    <w:p w14:paraId="12FDD655" w14:textId="349686FB" w:rsidR="00BF0264" w:rsidRPr="00117E92" w:rsidRDefault="00BF0264" w:rsidP="00BF0264">
      <w:pPr>
        <w:jc w:val="center"/>
        <w:rPr>
          <w:rFonts w:ascii="Arial" w:hAnsi="Arial" w:cs="Arial"/>
          <w:lang w:val="mk-MK"/>
        </w:rPr>
      </w:pPr>
    </w:p>
    <w:p w14:paraId="5E6F5142" w14:textId="47058CD6" w:rsidR="00BF0264" w:rsidRPr="00117E92" w:rsidRDefault="00BF0264" w:rsidP="00BF0264">
      <w:pPr>
        <w:jc w:val="center"/>
        <w:rPr>
          <w:rFonts w:ascii="Arial" w:hAnsi="Arial" w:cs="Arial"/>
          <w:b/>
          <w:bCs/>
          <w:lang w:val="mk-MK"/>
        </w:rPr>
      </w:pPr>
      <w:r w:rsidRPr="00117E92">
        <w:rPr>
          <w:rFonts w:ascii="Arial" w:hAnsi="Arial" w:cs="Arial"/>
          <w:b/>
          <w:bCs/>
          <w:lang w:val="mk-MK"/>
        </w:rPr>
        <w:t>Примена на Законот</w:t>
      </w:r>
    </w:p>
    <w:p w14:paraId="7740D773" w14:textId="1C10C3EE" w:rsidR="00BF0264" w:rsidRPr="00117E92" w:rsidRDefault="00BF0264" w:rsidP="00BF0264">
      <w:pPr>
        <w:jc w:val="center"/>
        <w:rPr>
          <w:rFonts w:ascii="Arial" w:hAnsi="Arial" w:cs="Arial"/>
          <w:b/>
          <w:bCs/>
          <w:lang w:val="mk-MK"/>
        </w:rPr>
      </w:pPr>
      <w:r w:rsidRPr="00117E92">
        <w:rPr>
          <w:rFonts w:ascii="Arial" w:hAnsi="Arial" w:cs="Arial"/>
          <w:b/>
          <w:bCs/>
          <w:lang w:val="mk-MK"/>
        </w:rPr>
        <w:t>Член 3</w:t>
      </w:r>
    </w:p>
    <w:p w14:paraId="115459FB" w14:textId="602D894D" w:rsidR="00BF0264" w:rsidRPr="00117E92" w:rsidRDefault="00141CA5" w:rsidP="00141CA5">
      <w:pPr>
        <w:jc w:val="both"/>
        <w:rPr>
          <w:rFonts w:ascii="Arial" w:hAnsi="Arial" w:cs="Arial"/>
          <w:lang w:val="mk-MK"/>
        </w:rPr>
      </w:pPr>
      <w:r w:rsidRPr="00117E92">
        <w:rPr>
          <w:rFonts w:ascii="Arial" w:hAnsi="Arial" w:cs="Arial"/>
          <w:lang w:val="mk-MK"/>
        </w:rPr>
        <w:t xml:space="preserve">(1) </w:t>
      </w:r>
      <w:r w:rsidR="00E13778" w:rsidRPr="00117E92">
        <w:rPr>
          <w:rFonts w:ascii="Arial" w:hAnsi="Arial" w:cs="Arial"/>
          <w:lang w:val="mk-MK"/>
        </w:rPr>
        <w:t>За вработените во јавниот сектор се применуваат одредбите од овој закон и</w:t>
      </w:r>
      <w:r w:rsidR="009718FE" w:rsidRPr="00117E92">
        <w:rPr>
          <w:rFonts w:ascii="Arial" w:hAnsi="Arial" w:cs="Arial"/>
          <w:lang w:val="mk-MK"/>
        </w:rPr>
        <w:t xml:space="preserve"> прописите донесени </w:t>
      </w:r>
      <w:r w:rsidR="00F676BC" w:rsidRPr="00117E92">
        <w:rPr>
          <w:rFonts w:ascii="Arial" w:hAnsi="Arial" w:cs="Arial"/>
          <w:lang w:val="mk-MK"/>
        </w:rPr>
        <w:t xml:space="preserve">врз основа на овој закон, </w:t>
      </w:r>
      <w:r w:rsidR="00B241A0" w:rsidRPr="00117E92">
        <w:rPr>
          <w:rFonts w:ascii="Arial" w:hAnsi="Arial" w:cs="Arial"/>
          <w:lang w:val="mk-MK"/>
        </w:rPr>
        <w:t>како и одредбите од посебните закони и колективните договори за прашања кои не се уредени со овој закон</w:t>
      </w:r>
      <w:r w:rsidR="00261A1B" w:rsidRPr="00117E92">
        <w:rPr>
          <w:rFonts w:ascii="Arial" w:hAnsi="Arial" w:cs="Arial"/>
          <w:lang w:val="mk-MK"/>
        </w:rPr>
        <w:t xml:space="preserve"> и </w:t>
      </w:r>
      <w:r w:rsidR="009278E7" w:rsidRPr="00117E92">
        <w:rPr>
          <w:rFonts w:ascii="Arial" w:hAnsi="Arial" w:cs="Arial"/>
          <w:lang w:val="mk-MK"/>
        </w:rPr>
        <w:t xml:space="preserve">прашања за кои овој закон дава упатување. </w:t>
      </w:r>
    </w:p>
    <w:p w14:paraId="7D14EA35" w14:textId="0A8A365E" w:rsidR="008539EA" w:rsidRPr="00117E92" w:rsidRDefault="008539EA" w:rsidP="00432649">
      <w:pPr>
        <w:jc w:val="both"/>
        <w:rPr>
          <w:rFonts w:ascii="Arial" w:hAnsi="Arial" w:cs="Arial"/>
          <w:lang w:val="mk-MK"/>
        </w:rPr>
      </w:pPr>
      <w:r w:rsidRPr="00117E92">
        <w:rPr>
          <w:rFonts w:ascii="Arial" w:hAnsi="Arial" w:cs="Arial"/>
          <w:lang w:val="mk-MK"/>
        </w:rPr>
        <w:t>(</w:t>
      </w:r>
      <w:r w:rsidR="004D1532" w:rsidRPr="00117E92">
        <w:rPr>
          <w:rFonts w:ascii="Arial" w:hAnsi="Arial" w:cs="Arial"/>
          <w:lang w:val="mk-MK"/>
        </w:rPr>
        <w:t>2</w:t>
      </w:r>
      <w:r w:rsidRPr="00117E92">
        <w:rPr>
          <w:rFonts w:ascii="Arial" w:hAnsi="Arial" w:cs="Arial"/>
          <w:lang w:val="mk-MK"/>
        </w:rPr>
        <w:t xml:space="preserve">) </w:t>
      </w:r>
      <w:r w:rsidR="00123216" w:rsidRPr="00117E92">
        <w:rPr>
          <w:rFonts w:ascii="Arial" w:hAnsi="Arial" w:cs="Arial"/>
          <w:lang w:val="mk-MK"/>
        </w:rPr>
        <w:t xml:space="preserve">По исклучок од </w:t>
      </w:r>
      <w:r w:rsidR="00701BA8" w:rsidRPr="00117E92">
        <w:rPr>
          <w:rFonts w:ascii="Arial" w:hAnsi="Arial" w:cs="Arial"/>
          <w:lang w:val="mk-MK"/>
        </w:rPr>
        <w:t>ставо</w:t>
      </w:r>
      <w:r w:rsidR="00D9583C" w:rsidRPr="00117E92">
        <w:rPr>
          <w:rFonts w:ascii="Arial" w:hAnsi="Arial" w:cs="Arial"/>
          <w:lang w:val="mk-MK"/>
        </w:rPr>
        <w:t>т (1)</w:t>
      </w:r>
      <w:r w:rsidR="00701BA8" w:rsidRPr="00117E92">
        <w:rPr>
          <w:rFonts w:ascii="Arial" w:hAnsi="Arial" w:cs="Arial"/>
          <w:lang w:val="mk-MK"/>
        </w:rPr>
        <w:t xml:space="preserve"> на овој член, со </w:t>
      </w:r>
      <w:r w:rsidR="009222E5" w:rsidRPr="00117E92">
        <w:rPr>
          <w:rFonts w:ascii="Arial" w:hAnsi="Arial" w:cs="Arial"/>
          <w:lang w:val="mk-MK"/>
        </w:rPr>
        <w:t>посебни закони</w:t>
      </w:r>
      <w:r w:rsidR="00701BA8" w:rsidRPr="00117E92">
        <w:rPr>
          <w:rFonts w:ascii="Arial" w:hAnsi="Arial" w:cs="Arial"/>
          <w:lang w:val="mk-MK"/>
        </w:rPr>
        <w:t xml:space="preserve"> </w:t>
      </w:r>
      <w:r w:rsidR="00DB23BD" w:rsidRPr="00117E92">
        <w:rPr>
          <w:rFonts w:ascii="Arial" w:hAnsi="Arial" w:cs="Arial"/>
          <w:lang w:val="mk-MK"/>
        </w:rPr>
        <w:t>може поинаку да се уредат прашањата поврзани со работниот однос на државните службеници со посебни овластувања</w:t>
      </w:r>
      <w:r w:rsidR="00B51B86" w:rsidRPr="00117E92">
        <w:rPr>
          <w:rFonts w:ascii="Arial" w:hAnsi="Arial" w:cs="Arial"/>
          <w:lang w:val="mk-MK"/>
        </w:rPr>
        <w:t>.</w:t>
      </w:r>
    </w:p>
    <w:p w14:paraId="10334526" w14:textId="5300BEAF" w:rsidR="004B1B41" w:rsidRPr="00117E92" w:rsidRDefault="004B1B41" w:rsidP="00432649">
      <w:pPr>
        <w:jc w:val="both"/>
        <w:rPr>
          <w:rFonts w:ascii="Arial" w:hAnsi="Arial" w:cs="Arial"/>
          <w:lang w:val="mk-MK"/>
        </w:rPr>
      </w:pPr>
      <w:r w:rsidRPr="00117E92">
        <w:rPr>
          <w:rFonts w:ascii="Arial" w:hAnsi="Arial" w:cs="Arial"/>
          <w:lang w:val="mk-MK"/>
        </w:rPr>
        <w:t xml:space="preserve">(3) Со </w:t>
      </w:r>
      <w:r w:rsidR="009222E5" w:rsidRPr="00117E92">
        <w:rPr>
          <w:rFonts w:ascii="Arial" w:hAnsi="Arial" w:cs="Arial"/>
          <w:lang w:val="mk-MK"/>
        </w:rPr>
        <w:t>посебните закони</w:t>
      </w:r>
      <w:r w:rsidRPr="00117E92">
        <w:rPr>
          <w:rFonts w:ascii="Arial" w:hAnsi="Arial" w:cs="Arial"/>
          <w:lang w:val="mk-MK"/>
        </w:rPr>
        <w:t xml:space="preserve"> од ставот (2) не може да се </w:t>
      </w:r>
      <w:r w:rsidR="00C3669C" w:rsidRPr="00117E92">
        <w:rPr>
          <w:rFonts w:ascii="Arial" w:hAnsi="Arial" w:cs="Arial"/>
          <w:lang w:val="mk-MK"/>
        </w:rPr>
        <w:t xml:space="preserve">исклучат од примена одредбите од Глава </w:t>
      </w:r>
      <w:r w:rsidR="008C313A" w:rsidRPr="00117E92">
        <w:rPr>
          <w:rFonts w:ascii="Arial" w:hAnsi="Arial" w:cs="Arial"/>
        </w:rPr>
        <w:t>V</w:t>
      </w:r>
      <w:r w:rsidR="008C313A" w:rsidRPr="00117E92">
        <w:rPr>
          <w:rFonts w:ascii="Arial" w:hAnsi="Arial" w:cs="Arial"/>
          <w:lang w:val="ru-RU"/>
        </w:rPr>
        <w:t xml:space="preserve"> </w:t>
      </w:r>
      <w:r w:rsidR="008C313A" w:rsidRPr="00117E92">
        <w:rPr>
          <w:rFonts w:ascii="Arial" w:hAnsi="Arial" w:cs="Arial"/>
          <w:lang w:val="mk-MK"/>
        </w:rPr>
        <w:t xml:space="preserve">и Глава </w:t>
      </w:r>
      <w:r w:rsidR="008C313A" w:rsidRPr="00117E92">
        <w:rPr>
          <w:rFonts w:ascii="Arial" w:hAnsi="Arial" w:cs="Arial"/>
        </w:rPr>
        <w:t>V</w:t>
      </w:r>
      <w:r w:rsidR="00FF2174">
        <w:rPr>
          <w:rFonts w:ascii="Arial" w:hAnsi="Arial" w:cs="Arial"/>
        </w:rPr>
        <w:t>I</w:t>
      </w:r>
      <w:r w:rsidR="008C313A" w:rsidRPr="00117E92">
        <w:rPr>
          <w:rFonts w:ascii="Arial" w:hAnsi="Arial" w:cs="Arial"/>
          <w:lang w:val="ru-RU"/>
        </w:rPr>
        <w:t xml:space="preserve"> </w:t>
      </w:r>
      <w:r w:rsidR="008C313A" w:rsidRPr="00117E92">
        <w:rPr>
          <w:rFonts w:ascii="Arial" w:hAnsi="Arial" w:cs="Arial"/>
          <w:lang w:val="mk-MK"/>
        </w:rPr>
        <w:t xml:space="preserve">од овој закон. </w:t>
      </w:r>
      <w:r w:rsidR="00F6592A" w:rsidRPr="00117E92">
        <w:rPr>
          <w:rFonts w:ascii="Arial" w:hAnsi="Arial" w:cs="Arial"/>
          <w:lang w:val="mk-MK"/>
        </w:rPr>
        <w:t xml:space="preserve"> </w:t>
      </w:r>
    </w:p>
    <w:p w14:paraId="2A62B003" w14:textId="66D3194C" w:rsidR="00F6592A" w:rsidRPr="00117E92" w:rsidRDefault="00F6592A" w:rsidP="00432649">
      <w:pPr>
        <w:jc w:val="both"/>
        <w:rPr>
          <w:rFonts w:ascii="Arial" w:hAnsi="Arial" w:cs="Arial"/>
          <w:lang w:val="mk-MK"/>
        </w:rPr>
      </w:pPr>
      <w:r w:rsidRPr="00117E92">
        <w:rPr>
          <w:rFonts w:ascii="Arial" w:hAnsi="Arial" w:cs="Arial"/>
          <w:lang w:val="mk-MK"/>
        </w:rPr>
        <w:t>(4) Со посебен закон или колективен договор не може да се менуваат групите и подгрупите на вработени во јавниот сектор</w:t>
      </w:r>
      <w:r w:rsidR="00A24A14" w:rsidRPr="00117E92">
        <w:rPr>
          <w:rFonts w:ascii="Arial" w:hAnsi="Arial" w:cs="Arial"/>
          <w:lang w:val="mk-MK"/>
        </w:rPr>
        <w:t xml:space="preserve"> утврдени со овој закон.</w:t>
      </w:r>
    </w:p>
    <w:p w14:paraId="5B209491" w14:textId="4872D458" w:rsidR="00D9583C" w:rsidRPr="00117E92" w:rsidRDefault="00D9583C" w:rsidP="00432649">
      <w:pPr>
        <w:jc w:val="both"/>
        <w:rPr>
          <w:rFonts w:ascii="Arial" w:hAnsi="Arial" w:cs="Arial"/>
          <w:lang w:val="mk-MK"/>
        </w:rPr>
      </w:pPr>
      <w:r w:rsidRPr="00117E92">
        <w:rPr>
          <w:rFonts w:ascii="Arial" w:hAnsi="Arial" w:cs="Arial"/>
          <w:lang w:val="mk-MK"/>
        </w:rPr>
        <w:t>(</w:t>
      </w:r>
      <w:r w:rsidR="00A24A14" w:rsidRPr="00117E92">
        <w:rPr>
          <w:rFonts w:ascii="Arial" w:hAnsi="Arial" w:cs="Arial"/>
          <w:lang w:val="mk-MK"/>
        </w:rPr>
        <w:t>5</w:t>
      </w:r>
      <w:r w:rsidRPr="00117E92">
        <w:rPr>
          <w:rFonts w:ascii="Arial" w:hAnsi="Arial" w:cs="Arial"/>
          <w:lang w:val="mk-MK"/>
        </w:rPr>
        <w:t>) За прашањата кои не се уредени со овој закон, посебен закон или колективен договор, а кои се однесуваат на работниот однос на вработените во јавниот сектор, нивните права, должности и забраните кои се однесуваат на нив, се применуваат општите прописи за работните односи.</w:t>
      </w:r>
    </w:p>
    <w:p w14:paraId="299BB272" w14:textId="77777777" w:rsidR="00A67C98" w:rsidRDefault="00A67C98" w:rsidP="00524E80">
      <w:pPr>
        <w:jc w:val="both"/>
        <w:rPr>
          <w:rFonts w:ascii="Arial" w:hAnsi="Arial" w:cs="Arial"/>
          <w:color w:val="C00000"/>
          <w:lang w:val="mk-MK"/>
        </w:rPr>
      </w:pPr>
    </w:p>
    <w:p w14:paraId="6E6E0515" w14:textId="224551D7" w:rsidR="00593D65" w:rsidRPr="00FF2174" w:rsidRDefault="00593D65" w:rsidP="00593D65">
      <w:pPr>
        <w:jc w:val="center"/>
        <w:rPr>
          <w:rFonts w:ascii="Arial" w:hAnsi="Arial" w:cs="Arial"/>
          <w:b/>
          <w:bCs/>
        </w:rPr>
      </w:pPr>
      <w:r w:rsidRPr="00FF2174">
        <w:rPr>
          <w:rFonts w:ascii="Arial" w:hAnsi="Arial" w:cs="Arial"/>
          <w:b/>
          <w:bCs/>
          <w:lang w:val="mk-MK"/>
        </w:rPr>
        <w:t xml:space="preserve">ГЛАВА </w:t>
      </w:r>
      <w:r w:rsidRPr="00FF2174">
        <w:rPr>
          <w:rFonts w:ascii="Arial" w:hAnsi="Arial" w:cs="Arial"/>
          <w:b/>
          <w:bCs/>
        </w:rPr>
        <w:t>II</w:t>
      </w:r>
    </w:p>
    <w:p w14:paraId="29CF5AF5" w14:textId="044E1967" w:rsidR="00593D65" w:rsidRPr="00FF2174" w:rsidRDefault="00FF2174" w:rsidP="00593D65">
      <w:pPr>
        <w:jc w:val="center"/>
        <w:rPr>
          <w:rFonts w:ascii="Arial" w:hAnsi="Arial" w:cs="Arial"/>
          <w:b/>
          <w:bCs/>
          <w:lang w:val="mk-MK"/>
        </w:rPr>
      </w:pPr>
      <w:r w:rsidRPr="00FF2174">
        <w:rPr>
          <w:rFonts w:ascii="Arial" w:hAnsi="Arial" w:cs="Arial"/>
          <w:b/>
          <w:bCs/>
          <w:lang w:val="mk-MK"/>
        </w:rPr>
        <w:t>ОРГАНИЗАЦИОНА ЕДИНИЦА И МРЕЖА ЗА УПРАВУВАЊЕ СО ЧОВЕЧКИ РЕСУРСИ</w:t>
      </w:r>
    </w:p>
    <w:p w14:paraId="4F713DEF" w14:textId="77777777" w:rsidR="00FF2174" w:rsidRPr="00FF2174" w:rsidRDefault="00FF2174" w:rsidP="00593D65">
      <w:pPr>
        <w:jc w:val="center"/>
        <w:rPr>
          <w:rFonts w:ascii="Arial" w:hAnsi="Arial" w:cs="Arial"/>
          <w:b/>
          <w:bCs/>
          <w:color w:val="C00000"/>
          <w:lang w:val="mk-MK"/>
        </w:rPr>
      </w:pPr>
    </w:p>
    <w:p w14:paraId="1DF1BC0B" w14:textId="23FC9506" w:rsidR="00B24655" w:rsidRPr="00117E92" w:rsidRDefault="00B24655" w:rsidP="00A67C98">
      <w:pPr>
        <w:jc w:val="center"/>
        <w:rPr>
          <w:rFonts w:ascii="Arial" w:hAnsi="Arial" w:cs="Arial"/>
          <w:b/>
          <w:bCs/>
          <w:lang w:val="mk-MK"/>
        </w:rPr>
      </w:pPr>
      <w:r w:rsidRPr="00117E92">
        <w:rPr>
          <w:rFonts w:ascii="Arial" w:hAnsi="Arial" w:cs="Arial"/>
          <w:b/>
          <w:bCs/>
          <w:lang w:val="mk-MK"/>
        </w:rPr>
        <w:t>Организациона единица за управување со човечки ресурси</w:t>
      </w:r>
    </w:p>
    <w:p w14:paraId="4F3385A7" w14:textId="74989DFC" w:rsidR="00A67C98" w:rsidRPr="00117E92" w:rsidRDefault="00A67C98" w:rsidP="00A67C98">
      <w:pPr>
        <w:jc w:val="center"/>
        <w:rPr>
          <w:rFonts w:ascii="Arial" w:hAnsi="Arial" w:cs="Arial"/>
          <w:b/>
          <w:bCs/>
          <w:lang w:val="mk-MK"/>
        </w:rPr>
      </w:pPr>
      <w:r w:rsidRPr="00117E92">
        <w:rPr>
          <w:rFonts w:ascii="Arial" w:hAnsi="Arial" w:cs="Arial"/>
          <w:b/>
          <w:bCs/>
          <w:lang w:val="mk-MK"/>
        </w:rPr>
        <w:t xml:space="preserve">Член </w:t>
      </w:r>
      <w:r w:rsidR="00B24655" w:rsidRPr="00117E92">
        <w:rPr>
          <w:rFonts w:ascii="Arial" w:hAnsi="Arial" w:cs="Arial"/>
          <w:b/>
          <w:bCs/>
          <w:lang w:val="mk-MK"/>
        </w:rPr>
        <w:t>4</w:t>
      </w:r>
    </w:p>
    <w:p w14:paraId="4F5A1684" w14:textId="77066257" w:rsidR="00B24655" w:rsidRDefault="00B24655" w:rsidP="00B24655">
      <w:pPr>
        <w:jc w:val="both"/>
        <w:rPr>
          <w:rFonts w:ascii="Arial" w:hAnsi="Arial" w:cs="Arial"/>
        </w:rPr>
      </w:pPr>
      <w:r w:rsidRPr="00117E92">
        <w:rPr>
          <w:rFonts w:ascii="Arial" w:hAnsi="Arial" w:cs="Arial"/>
          <w:lang w:val="mk-MK"/>
        </w:rPr>
        <w:lastRenderedPageBreak/>
        <w:t xml:space="preserve">(1) Организациона единица за управување со човечки ресурси се формира во институциите со цел да ги извршува работите на управување со човечки ресурси. </w:t>
      </w:r>
    </w:p>
    <w:p w14:paraId="5CCB5FB1" w14:textId="77777777" w:rsidR="00DD395B" w:rsidRDefault="00476578" w:rsidP="00B24655">
      <w:pPr>
        <w:jc w:val="both"/>
        <w:rPr>
          <w:rFonts w:ascii="Arial" w:hAnsi="Arial" w:cs="Arial"/>
          <w:lang w:val="mk-MK"/>
        </w:rPr>
      </w:pPr>
      <w:r>
        <w:rPr>
          <w:rFonts w:ascii="Arial" w:hAnsi="Arial" w:cs="Arial"/>
        </w:rPr>
        <w:t xml:space="preserve">(2) </w:t>
      </w:r>
      <w:r>
        <w:rPr>
          <w:rFonts w:ascii="Arial" w:hAnsi="Arial" w:cs="Arial"/>
          <w:lang w:val="mk-MK"/>
        </w:rPr>
        <w:t>Организ</w:t>
      </w:r>
      <w:r w:rsidR="007D3299">
        <w:rPr>
          <w:rFonts w:ascii="Arial" w:hAnsi="Arial" w:cs="Arial"/>
          <w:lang w:val="mk-MK"/>
        </w:rPr>
        <w:t>а</w:t>
      </w:r>
      <w:r>
        <w:rPr>
          <w:rFonts w:ascii="Arial" w:hAnsi="Arial" w:cs="Arial"/>
          <w:lang w:val="mk-MK"/>
        </w:rPr>
        <w:t>ционата единица за управување со човечки ресурси</w:t>
      </w:r>
      <w:r w:rsidR="00DD395B">
        <w:rPr>
          <w:rFonts w:ascii="Arial" w:hAnsi="Arial" w:cs="Arial"/>
          <w:lang w:val="mk-MK"/>
        </w:rPr>
        <w:t>:</w:t>
      </w:r>
    </w:p>
    <w:p w14:paraId="2C8A0C88" w14:textId="77777777" w:rsidR="00DD395B" w:rsidRDefault="00476578" w:rsidP="00DD395B">
      <w:pPr>
        <w:pStyle w:val="ListParagraph"/>
        <w:numPr>
          <w:ilvl w:val="0"/>
          <w:numId w:val="41"/>
        </w:numPr>
        <w:jc w:val="both"/>
        <w:rPr>
          <w:rFonts w:ascii="Arial" w:hAnsi="Arial" w:cs="Arial"/>
          <w:lang w:val="mk-MK"/>
        </w:rPr>
      </w:pPr>
      <w:r w:rsidRPr="00DD395B">
        <w:rPr>
          <w:rFonts w:ascii="Arial" w:hAnsi="Arial" w:cs="Arial"/>
          <w:lang w:val="mk-MK"/>
        </w:rPr>
        <w:t>се грижи за ефикасна</w:t>
      </w:r>
      <w:r w:rsidR="00F11458" w:rsidRPr="00DD395B">
        <w:rPr>
          <w:rFonts w:ascii="Arial" w:hAnsi="Arial" w:cs="Arial"/>
          <w:lang w:val="mk-MK"/>
        </w:rPr>
        <w:t xml:space="preserve">та примена на закони, прописи, правила и постапки за управувањето со човечки ресурси во институцијата, </w:t>
      </w:r>
    </w:p>
    <w:p w14:paraId="3772D3E0" w14:textId="77777777" w:rsidR="00DD395B" w:rsidRDefault="001C32B8" w:rsidP="00DD395B">
      <w:pPr>
        <w:pStyle w:val="ListParagraph"/>
        <w:numPr>
          <w:ilvl w:val="0"/>
          <w:numId w:val="41"/>
        </w:numPr>
        <w:jc w:val="both"/>
        <w:rPr>
          <w:rFonts w:ascii="Arial" w:hAnsi="Arial" w:cs="Arial"/>
          <w:lang w:val="mk-MK"/>
        </w:rPr>
      </w:pPr>
      <w:r w:rsidRPr="00DD395B">
        <w:rPr>
          <w:rFonts w:ascii="Arial" w:hAnsi="Arial" w:cs="Arial"/>
          <w:lang w:val="mk-MK"/>
        </w:rPr>
        <w:t xml:space="preserve">прибира и обработува податоци со цел стратешко планирање </w:t>
      </w:r>
      <w:r w:rsidR="00DD395B" w:rsidRPr="00DD395B">
        <w:rPr>
          <w:rFonts w:ascii="Arial" w:hAnsi="Arial" w:cs="Arial"/>
          <w:lang w:val="mk-MK"/>
        </w:rPr>
        <w:t xml:space="preserve">во врска со човечките ресурси во институцијата, </w:t>
      </w:r>
    </w:p>
    <w:p w14:paraId="7E6A012C" w14:textId="77777777" w:rsidR="00B970BB" w:rsidRDefault="00F11458" w:rsidP="00DD395B">
      <w:pPr>
        <w:pStyle w:val="ListParagraph"/>
        <w:numPr>
          <w:ilvl w:val="0"/>
          <w:numId w:val="41"/>
        </w:numPr>
        <w:jc w:val="both"/>
        <w:rPr>
          <w:rFonts w:ascii="Arial" w:hAnsi="Arial" w:cs="Arial"/>
          <w:lang w:val="mk-MK"/>
        </w:rPr>
      </w:pPr>
      <w:r w:rsidRPr="00DD395B">
        <w:rPr>
          <w:rFonts w:ascii="Arial" w:hAnsi="Arial" w:cs="Arial"/>
          <w:lang w:val="mk-MK"/>
        </w:rPr>
        <w:t>учествува во постапките з</w:t>
      </w:r>
      <w:r w:rsidR="005B6F73" w:rsidRPr="00DD395B">
        <w:rPr>
          <w:rFonts w:ascii="Arial" w:hAnsi="Arial" w:cs="Arial"/>
          <w:lang w:val="mk-MK"/>
        </w:rPr>
        <w:t>а пополнување на работни места во институцијата</w:t>
      </w:r>
      <w:r w:rsidR="008518E3" w:rsidRPr="00DD395B">
        <w:rPr>
          <w:rFonts w:ascii="Arial" w:hAnsi="Arial" w:cs="Arial"/>
          <w:lang w:val="mk-MK"/>
        </w:rPr>
        <w:t xml:space="preserve">, </w:t>
      </w:r>
    </w:p>
    <w:p w14:paraId="1A2AA1AC" w14:textId="3A1A87F8" w:rsidR="00B970BB" w:rsidRDefault="008518E3" w:rsidP="00DD395B">
      <w:pPr>
        <w:pStyle w:val="ListParagraph"/>
        <w:numPr>
          <w:ilvl w:val="0"/>
          <w:numId w:val="41"/>
        </w:numPr>
        <w:jc w:val="both"/>
        <w:rPr>
          <w:rFonts w:ascii="Arial" w:hAnsi="Arial" w:cs="Arial"/>
          <w:lang w:val="mk-MK"/>
        </w:rPr>
      </w:pPr>
      <w:r w:rsidRPr="00DD395B">
        <w:rPr>
          <w:rFonts w:ascii="Arial" w:hAnsi="Arial" w:cs="Arial"/>
          <w:lang w:val="mk-MK"/>
        </w:rPr>
        <w:t xml:space="preserve">го следи и евидентира стручното усовршување, односно управувањето со учинок на вработените </w:t>
      </w:r>
      <w:r w:rsidR="00B970BB">
        <w:rPr>
          <w:rFonts w:ascii="Arial" w:hAnsi="Arial" w:cs="Arial"/>
          <w:lang w:val="mk-MK"/>
        </w:rPr>
        <w:t>во институцијата</w:t>
      </w:r>
      <w:r w:rsidRPr="00DD395B">
        <w:rPr>
          <w:rFonts w:ascii="Arial" w:hAnsi="Arial" w:cs="Arial"/>
          <w:lang w:val="mk-MK"/>
        </w:rPr>
        <w:t xml:space="preserve"> </w:t>
      </w:r>
    </w:p>
    <w:p w14:paraId="52DA4033" w14:textId="77777777" w:rsidR="00B970BB" w:rsidRDefault="008518E3" w:rsidP="00DD395B">
      <w:pPr>
        <w:pStyle w:val="ListParagraph"/>
        <w:numPr>
          <w:ilvl w:val="0"/>
          <w:numId w:val="41"/>
        </w:numPr>
        <w:jc w:val="both"/>
        <w:rPr>
          <w:rFonts w:ascii="Arial" w:hAnsi="Arial" w:cs="Arial"/>
          <w:lang w:val="mk-MK"/>
        </w:rPr>
      </w:pPr>
      <w:r w:rsidRPr="00DD395B">
        <w:rPr>
          <w:rFonts w:ascii="Arial" w:hAnsi="Arial" w:cs="Arial"/>
          <w:lang w:val="mk-MK"/>
        </w:rPr>
        <w:t>ги организира и координира постапките за дисциплинска и материјална одговорност,</w:t>
      </w:r>
    </w:p>
    <w:p w14:paraId="17B9156B" w14:textId="7C9B28DF" w:rsidR="00476578" w:rsidRDefault="008518E3" w:rsidP="00663F57">
      <w:pPr>
        <w:pStyle w:val="ListParagraph"/>
        <w:numPr>
          <w:ilvl w:val="0"/>
          <w:numId w:val="41"/>
        </w:numPr>
        <w:jc w:val="both"/>
        <w:rPr>
          <w:rFonts w:ascii="Arial" w:hAnsi="Arial" w:cs="Arial"/>
          <w:lang w:val="mk-MK"/>
        </w:rPr>
      </w:pPr>
      <w:r w:rsidRPr="00DD395B">
        <w:rPr>
          <w:rFonts w:ascii="Arial" w:hAnsi="Arial" w:cs="Arial"/>
          <w:lang w:val="mk-MK"/>
        </w:rPr>
        <w:t>води персонална евиденција за вработените, внесува и ажурира податоци во Информациониот систем за управување со човечки ресурси на ниво на институција</w:t>
      </w:r>
      <w:r w:rsidR="00663F57">
        <w:rPr>
          <w:rFonts w:ascii="Arial" w:hAnsi="Arial" w:cs="Arial"/>
          <w:lang w:val="mk-MK"/>
        </w:rPr>
        <w:t xml:space="preserve"> и</w:t>
      </w:r>
    </w:p>
    <w:p w14:paraId="2C69A149" w14:textId="1DC4581B" w:rsidR="00476578" w:rsidRPr="00663F57" w:rsidRDefault="00663F57" w:rsidP="00B24655">
      <w:pPr>
        <w:pStyle w:val="ListParagraph"/>
        <w:numPr>
          <w:ilvl w:val="0"/>
          <w:numId w:val="41"/>
        </w:numPr>
        <w:jc w:val="both"/>
        <w:rPr>
          <w:rFonts w:ascii="Arial" w:hAnsi="Arial" w:cs="Arial"/>
          <w:lang w:val="mk-MK"/>
        </w:rPr>
      </w:pPr>
      <w:r>
        <w:rPr>
          <w:rFonts w:ascii="Arial" w:hAnsi="Arial" w:cs="Arial"/>
          <w:lang w:val="mk-MK"/>
        </w:rPr>
        <w:t>врши други работи утврдени со закон.</w:t>
      </w:r>
    </w:p>
    <w:p w14:paraId="1F05AA7D" w14:textId="47FDD381" w:rsidR="00B24655" w:rsidRPr="00117E92" w:rsidRDefault="00B24655" w:rsidP="00183EC9">
      <w:pPr>
        <w:jc w:val="both"/>
        <w:rPr>
          <w:rFonts w:ascii="Arial" w:hAnsi="Arial" w:cs="Arial"/>
          <w:lang w:val="mk-MK"/>
        </w:rPr>
      </w:pPr>
      <w:r w:rsidRPr="00117E92">
        <w:rPr>
          <w:rFonts w:ascii="Arial" w:hAnsi="Arial" w:cs="Arial"/>
          <w:lang w:val="mk-MK"/>
        </w:rPr>
        <w:t xml:space="preserve">(2) </w:t>
      </w:r>
      <w:r w:rsidR="00183EC9" w:rsidRPr="00117E92">
        <w:rPr>
          <w:rFonts w:ascii="Arial" w:hAnsi="Arial" w:cs="Arial"/>
          <w:lang w:val="mk-MK"/>
        </w:rPr>
        <w:t>По исклучок од ставот (1) на овој член, во институциите во кои има помалку од 30 вработени, работите на организационата единица за управување со човечки ресурси може да ги врши еден административен службеник чиј опис на работното место ќе го содржи и управувањето со човечки ресурси.</w:t>
      </w:r>
    </w:p>
    <w:p w14:paraId="042376A3" w14:textId="77777777" w:rsidR="00AE3FFF" w:rsidRPr="00117E92" w:rsidRDefault="00AE3FFF" w:rsidP="00FD63F3">
      <w:pPr>
        <w:jc w:val="center"/>
        <w:rPr>
          <w:rFonts w:ascii="Arial" w:hAnsi="Arial" w:cs="Arial"/>
          <w:lang w:val="mk-MK"/>
        </w:rPr>
      </w:pPr>
    </w:p>
    <w:p w14:paraId="59A5A44A" w14:textId="4C749233" w:rsidR="00FD63F3" w:rsidRPr="00117E92" w:rsidRDefault="00FD63F3" w:rsidP="00FD63F3">
      <w:pPr>
        <w:jc w:val="center"/>
        <w:rPr>
          <w:rFonts w:ascii="Arial" w:hAnsi="Arial" w:cs="Arial"/>
          <w:b/>
          <w:bCs/>
          <w:lang w:val="mk-MK"/>
        </w:rPr>
      </w:pPr>
      <w:r w:rsidRPr="00117E92">
        <w:rPr>
          <w:rFonts w:ascii="Arial" w:hAnsi="Arial" w:cs="Arial"/>
          <w:b/>
          <w:bCs/>
          <w:lang w:val="mk-MK"/>
        </w:rPr>
        <w:t>Мрежа за управување со човечки ресурси во институциите</w:t>
      </w:r>
    </w:p>
    <w:p w14:paraId="39EFD18C" w14:textId="47C4C8D2" w:rsidR="00FD63F3" w:rsidRPr="00117E92" w:rsidRDefault="00FD63F3" w:rsidP="00FD63F3">
      <w:pPr>
        <w:jc w:val="center"/>
        <w:rPr>
          <w:rFonts w:ascii="Arial" w:hAnsi="Arial" w:cs="Arial"/>
          <w:b/>
          <w:bCs/>
          <w:lang w:val="mk-MK"/>
        </w:rPr>
      </w:pPr>
      <w:r w:rsidRPr="00117E92">
        <w:rPr>
          <w:rFonts w:ascii="Arial" w:hAnsi="Arial" w:cs="Arial"/>
          <w:b/>
          <w:bCs/>
          <w:lang w:val="mk-MK"/>
        </w:rPr>
        <w:t>Член 5</w:t>
      </w:r>
    </w:p>
    <w:p w14:paraId="7FBFE960" w14:textId="77777777" w:rsidR="00581942" w:rsidRPr="00117E92" w:rsidRDefault="00581942" w:rsidP="00581942">
      <w:pPr>
        <w:jc w:val="both"/>
        <w:rPr>
          <w:rFonts w:ascii="Arial" w:hAnsi="Arial" w:cs="Arial"/>
          <w:lang w:val="mk-MK"/>
        </w:rPr>
      </w:pPr>
      <w:r w:rsidRPr="00117E92">
        <w:rPr>
          <w:rFonts w:ascii="Arial" w:hAnsi="Arial" w:cs="Arial"/>
          <w:lang w:val="mk-MK"/>
        </w:rPr>
        <w:t xml:space="preserve">(1) Со цел единствена примена на релевантните прописи и координација во однос на прашања поврзани со управувањето со човечките ресурси се формира Мрежа за управување со човечки ресурси во институциите (во натамошниот текст: Мрежа) која ја воспоставува министерството надлежно да ги врши работите што се однесуваат на законското уредување на прашањата во врска со администрацијата (во натамошниот текст: Министерството). </w:t>
      </w:r>
    </w:p>
    <w:p w14:paraId="0069047C" w14:textId="77777777" w:rsidR="00581942" w:rsidRPr="00117E92" w:rsidRDefault="00581942" w:rsidP="00581942">
      <w:pPr>
        <w:jc w:val="both"/>
        <w:rPr>
          <w:rFonts w:ascii="Arial" w:hAnsi="Arial" w:cs="Arial"/>
          <w:lang w:val="ru-RU"/>
        </w:rPr>
      </w:pPr>
      <w:r w:rsidRPr="00117E92">
        <w:rPr>
          <w:rFonts w:ascii="Arial" w:hAnsi="Arial" w:cs="Arial"/>
          <w:lang w:val="ru-RU"/>
        </w:rPr>
        <w:t>(2) Мрежата</w:t>
      </w:r>
      <w:r w:rsidRPr="00117E92">
        <w:rPr>
          <w:rFonts w:ascii="Arial" w:hAnsi="Arial" w:cs="Arial"/>
          <w:lang w:val="mk-MK"/>
        </w:rPr>
        <w:t xml:space="preserve"> ја сочинуваат</w:t>
      </w:r>
      <w:r w:rsidRPr="00117E92">
        <w:rPr>
          <w:rFonts w:ascii="Arial" w:hAnsi="Arial" w:cs="Arial"/>
          <w:lang w:val="ru-RU"/>
        </w:rPr>
        <w:t xml:space="preserve">  </w:t>
      </w:r>
      <w:r w:rsidRPr="00117E92">
        <w:rPr>
          <w:rFonts w:ascii="Arial" w:hAnsi="Arial" w:cs="Arial"/>
          <w:lang w:val="mk-MK"/>
        </w:rPr>
        <w:t>организационите единици</w:t>
      </w:r>
      <w:r w:rsidRPr="00117E92">
        <w:rPr>
          <w:rFonts w:ascii="Arial" w:hAnsi="Arial" w:cs="Arial"/>
          <w:lang w:val="ru-RU"/>
        </w:rPr>
        <w:t xml:space="preserve"> за управување со човечки ресурси во институциите, односно административни службеници кои ги извршуваат работните задачи за управување со човечки ресурси. </w:t>
      </w:r>
    </w:p>
    <w:p w14:paraId="57DDBF38" w14:textId="23844E5C" w:rsidR="00581942" w:rsidRPr="00117E92" w:rsidRDefault="00581942" w:rsidP="00581942">
      <w:pPr>
        <w:jc w:val="both"/>
        <w:rPr>
          <w:rFonts w:ascii="Arial" w:hAnsi="Arial" w:cs="Arial"/>
          <w:lang w:val="mk-MK"/>
        </w:rPr>
      </w:pPr>
      <w:r w:rsidRPr="00117E92">
        <w:rPr>
          <w:rFonts w:ascii="Arial" w:hAnsi="Arial" w:cs="Arial"/>
          <w:lang w:val="ru-RU"/>
        </w:rPr>
        <w:t xml:space="preserve">(3) Работата на Мрежата ја координира </w:t>
      </w:r>
      <w:r w:rsidRPr="00117E92">
        <w:rPr>
          <w:rFonts w:ascii="Arial" w:hAnsi="Arial" w:cs="Arial"/>
          <w:lang w:val="mk-MK"/>
        </w:rPr>
        <w:t xml:space="preserve">Министерството. </w:t>
      </w:r>
    </w:p>
    <w:p w14:paraId="1BF485A6" w14:textId="77777777" w:rsidR="00730D2C" w:rsidRPr="00117E92" w:rsidRDefault="00730D2C" w:rsidP="00581942">
      <w:pPr>
        <w:jc w:val="both"/>
        <w:rPr>
          <w:rFonts w:ascii="Arial" w:hAnsi="Arial" w:cs="Arial"/>
          <w:lang w:val="mk-MK"/>
        </w:rPr>
      </w:pPr>
    </w:p>
    <w:p w14:paraId="4066179A" w14:textId="01288CA0" w:rsidR="00730D2C" w:rsidRPr="0032241F" w:rsidRDefault="00730D2C" w:rsidP="00730D2C">
      <w:pPr>
        <w:jc w:val="center"/>
        <w:rPr>
          <w:rFonts w:ascii="Arial" w:hAnsi="Arial" w:cs="Arial"/>
          <w:b/>
          <w:bCs/>
        </w:rPr>
      </w:pPr>
      <w:r w:rsidRPr="00117E92">
        <w:rPr>
          <w:rFonts w:ascii="Arial" w:hAnsi="Arial" w:cs="Arial"/>
          <w:b/>
          <w:bCs/>
          <w:lang w:val="mk-MK"/>
        </w:rPr>
        <w:t xml:space="preserve">ГЛАВА </w:t>
      </w:r>
      <w:r w:rsidRPr="00117E92">
        <w:rPr>
          <w:rFonts w:ascii="Arial" w:hAnsi="Arial" w:cs="Arial"/>
          <w:b/>
          <w:bCs/>
        </w:rPr>
        <w:t>II</w:t>
      </w:r>
      <w:r w:rsidR="0032241F">
        <w:rPr>
          <w:rFonts w:ascii="Arial" w:hAnsi="Arial" w:cs="Arial"/>
          <w:b/>
          <w:bCs/>
        </w:rPr>
        <w:t>I</w:t>
      </w:r>
    </w:p>
    <w:p w14:paraId="30F9B6AE" w14:textId="620B66F4" w:rsidR="006B7814" w:rsidRPr="00117E92" w:rsidRDefault="006B7814" w:rsidP="00730D2C">
      <w:pPr>
        <w:jc w:val="center"/>
        <w:rPr>
          <w:rFonts w:ascii="Arial" w:hAnsi="Arial" w:cs="Arial"/>
          <w:b/>
          <w:bCs/>
          <w:lang w:val="mk-MK"/>
        </w:rPr>
      </w:pPr>
      <w:r w:rsidRPr="00117E92">
        <w:rPr>
          <w:rFonts w:ascii="Arial" w:hAnsi="Arial" w:cs="Arial"/>
          <w:b/>
          <w:bCs/>
          <w:lang w:val="mk-MK"/>
        </w:rPr>
        <w:t>ОПШТИ НАЧЕЛА ЗА ВРАБОТЕНИТЕ ВО ЈАВНИОТ СЕКТОР</w:t>
      </w:r>
    </w:p>
    <w:p w14:paraId="535A3DF9" w14:textId="77777777" w:rsidR="006B7814" w:rsidRPr="00117E92" w:rsidRDefault="006B7814" w:rsidP="00730D2C">
      <w:pPr>
        <w:jc w:val="center"/>
        <w:rPr>
          <w:rFonts w:ascii="Arial" w:hAnsi="Arial" w:cs="Arial"/>
          <w:b/>
          <w:bCs/>
          <w:lang w:val="mk-MK"/>
        </w:rPr>
      </w:pPr>
    </w:p>
    <w:p w14:paraId="247AC407" w14:textId="1D632AFB" w:rsidR="00C46045" w:rsidRPr="0032241F" w:rsidRDefault="00C46045" w:rsidP="00C46045">
      <w:pPr>
        <w:jc w:val="center"/>
        <w:rPr>
          <w:rFonts w:ascii="Arial" w:hAnsi="Arial" w:cs="Arial"/>
          <w:b/>
          <w:bCs/>
          <w:lang w:val="mk-MK"/>
        </w:rPr>
      </w:pPr>
      <w:r w:rsidRPr="00117E92">
        <w:rPr>
          <w:rFonts w:ascii="Arial" w:hAnsi="Arial" w:cs="Arial"/>
          <w:b/>
          <w:bCs/>
          <w:lang w:val="ru-RU"/>
        </w:rPr>
        <w:t>Начело на законитост</w:t>
      </w:r>
      <w:r w:rsidR="0032241F">
        <w:rPr>
          <w:rFonts w:ascii="Arial" w:hAnsi="Arial" w:cs="Arial"/>
          <w:b/>
          <w:bCs/>
          <w:lang w:val="mk-MK"/>
        </w:rPr>
        <w:t xml:space="preserve"> и начело на јавен интерес</w:t>
      </w:r>
    </w:p>
    <w:p w14:paraId="14BF0CF9" w14:textId="77777777" w:rsidR="00C46045" w:rsidRPr="00117E92" w:rsidRDefault="00C46045" w:rsidP="00C46045">
      <w:pPr>
        <w:jc w:val="center"/>
        <w:rPr>
          <w:rFonts w:ascii="Arial" w:hAnsi="Arial" w:cs="Arial"/>
          <w:b/>
          <w:bCs/>
          <w:lang w:val="ru-RU"/>
        </w:rPr>
      </w:pPr>
      <w:r w:rsidRPr="00117E92">
        <w:rPr>
          <w:rFonts w:ascii="Arial" w:hAnsi="Arial" w:cs="Arial"/>
          <w:b/>
          <w:bCs/>
          <w:lang w:val="ru-RU"/>
        </w:rPr>
        <w:t>Член 6</w:t>
      </w:r>
    </w:p>
    <w:p w14:paraId="00616A6D" w14:textId="060F08CB" w:rsidR="00C46045" w:rsidRDefault="0032241F" w:rsidP="00C46045">
      <w:pPr>
        <w:jc w:val="both"/>
        <w:rPr>
          <w:rFonts w:ascii="Arial" w:hAnsi="Arial" w:cs="Arial"/>
          <w:lang w:val="ru-RU"/>
        </w:rPr>
      </w:pPr>
      <w:r>
        <w:rPr>
          <w:rFonts w:ascii="Arial" w:hAnsi="Arial" w:cs="Arial"/>
          <w:lang w:val="ru-RU"/>
        </w:rPr>
        <w:lastRenderedPageBreak/>
        <w:t xml:space="preserve">(1) </w:t>
      </w:r>
      <w:r w:rsidR="00C46045" w:rsidRPr="00117E92">
        <w:rPr>
          <w:rFonts w:ascii="Arial" w:hAnsi="Arial" w:cs="Arial"/>
          <w:lang w:val="ru-RU"/>
        </w:rPr>
        <w:t xml:space="preserve">Вработените во јавниот сектор </w:t>
      </w:r>
      <w:r w:rsidR="00C46045" w:rsidRPr="00117E92">
        <w:rPr>
          <w:rFonts w:ascii="Arial" w:hAnsi="Arial" w:cs="Arial"/>
          <w:lang w:val="mk-MK"/>
        </w:rPr>
        <w:t xml:space="preserve">ги </w:t>
      </w:r>
      <w:r w:rsidR="00C46045" w:rsidRPr="00117E92">
        <w:rPr>
          <w:rFonts w:ascii="Arial" w:hAnsi="Arial" w:cs="Arial"/>
          <w:lang w:val="ru-RU"/>
        </w:rPr>
        <w:t>вршат работи</w:t>
      </w:r>
      <w:r w:rsidR="00C46045" w:rsidRPr="00117E92">
        <w:rPr>
          <w:rFonts w:ascii="Arial" w:hAnsi="Arial" w:cs="Arial"/>
          <w:lang w:val="mk-MK"/>
        </w:rPr>
        <w:t>те</w:t>
      </w:r>
      <w:r w:rsidR="00C46045" w:rsidRPr="00117E92">
        <w:rPr>
          <w:rFonts w:ascii="Arial" w:hAnsi="Arial" w:cs="Arial"/>
          <w:lang w:val="ru-RU"/>
        </w:rPr>
        <w:t xml:space="preserve"> и работни</w:t>
      </w:r>
      <w:r w:rsidR="00C46045" w:rsidRPr="00117E92">
        <w:rPr>
          <w:rFonts w:ascii="Arial" w:hAnsi="Arial" w:cs="Arial"/>
          <w:lang w:val="mk-MK"/>
        </w:rPr>
        <w:t>те</w:t>
      </w:r>
      <w:r w:rsidR="00C46045" w:rsidRPr="00117E92">
        <w:rPr>
          <w:rFonts w:ascii="Arial" w:hAnsi="Arial" w:cs="Arial"/>
          <w:lang w:val="ru-RU"/>
        </w:rPr>
        <w:t xml:space="preserve"> задачи во согласност со Уставот, закон</w:t>
      </w:r>
      <w:r w:rsidR="00C46045" w:rsidRPr="00117E92">
        <w:rPr>
          <w:rFonts w:ascii="Arial" w:hAnsi="Arial" w:cs="Arial"/>
          <w:lang w:val="mk-MK"/>
        </w:rPr>
        <w:t>ите</w:t>
      </w:r>
      <w:r w:rsidR="00C46045" w:rsidRPr="00117E92">
        <w:rPr>
          <w:rFonts w:ascii="Arial" w:hAnsi="Arial" w:cs="Arial"/>
          <w:lang w:val="ru-RU"/>
        </w:rPr>
        <w:t>, други</w:t>
      </w:r>
      <w:r w:rsidR="00C46045" w:rsidRPr="00117E92">
        <w:rPr>
          <w:rFonts w:ascii="Arial" w:hAnsi="Arial" w:cs="Arial"/>
          <w:lang w:val="mk-MK"/>
        </w:rPr>
        <w:t>те</w:t>
      </w:r>
      <w:r w:rsidR="00C46045" w:rsidRPr="00117E92">
        <w:rPr>
          <w:rFonts w:ascii="Arial" w:hAnsi="Arial" w:cs="Arial"/>
          <w:lang w:val="ru-RU"/>
        </w:rPr>
        <w:t xml:space="preserve"> прописи донесени врз основа на закон</w:t>
      </w:r>
      <w:r w:rsidR="00C46045" w:rsidRPr="00117E92">
        <w:rPr>
          <w:rFonts w:ascii="Arial" w:hAnsi="Arial" w:cs="Arial"/>
          <w:lang w:val="mk-MK"/>
        </w:rPr>
        <w:t>ите</w:t>
      </w:r>
      <w:r w:rsidR="00C46045" w:rsidRPr="00117E92">
        <w:rPr>
          <w:rFonts w:ascii="Arial" w:hAnsi="Arial" w:cs="Arial"/>
          <w:lang w:val="ru-RU"/>
        </w:rPr>
        <w:t xml:space="preserve"> и меѓународни</w:t>
      </w:r>
      <w:r w:rsidR="00C46045" w:rsidRPr="00117E92">
        <w:rPr>
          <w:rFonts w:ascii="Arial" w:hAnsi="Arial" w:cs="Arial"/>
          <w:lang w:val="mk-MK"/>
        </w:rPr>
        <w:t>те</w:t>
      </w:r>
      <w:r w:rsidR="00C46045" w:rsidRPr="00117E92">
        <w:rPr>
          <w:rFonts w:ascii="Arial" w:hAnsi="Arial" w:cs="Arial"/>
          <w:lang w:val="ru-RU"/>
        </w:rPr>
        <w:t xml:space="preserve"> договори ратификувани во согласност со Уставот.</w:t>
      </w:r>
    </w:p>
    <w:p w14:paraId="291B8271" w14:textId="7D4FC1D3" w:rsidR="00D34850" w:rsidRPr="00117E92" w:rsidRDefault="00D34850" w:rsidP="00C46045">
      <w:pPr>
        <w:jc w:val="both"/>
        <w:rPr>
          <w:rFonts w:ascii="Arial" w:hAnsi="Arial" w:cs="Arial"/>
          <w:lang w:val="ru-RU"/>
        </w:rPr>
      </w:pPr>
      <w:r>
        <w:rPr>
          <w:rFonts w:ascii="Arial" w:hAnsi="Arial" w:cs="Arial"/>
          <w:lang w:val="ru-RU"/>
        </w:rPr>
        <w:t xml:space="preserve">(2) Во вршењето на работите и работните задачи вработените во јавниот сектор </w:t>
      </w:r>
      <w:r w:rsidR="00F40A37">
        <w:rPr>
          <w:rFonts w:ascii="Arial" w:hAnsi="Arial" w:cs="Arial"/>
          <w:lang w:val="ru-RU"/>
        </w:rPr>
        <w:t xml:space="preserve">водат сметка за јавниот интерес. </w:t>
      </w:r>
      <w:r>
        <w:rPr>
          <w:rFonts w:ascii="Arial" w:hAnsi="Arial" w:cs="Arial"/>
          <w:lang w:val="ru-RU"/>
        </w:rPr>
        <w:t xml:space="preserve"> </w:t>
      </w:r>
    </w:p>
    <w:p w14:paraId="343C9364" w14:textId="77777777" w:rsidR="00C46045" w:rsidRPr="00117E92" w:rsidRDefault="00C46045" w:rsidP="00C46045">
      <w:pPr>
        <w:jc w:val="center"/>
        <w:rPr>
          <w:rFonts w:ascii="Arial" w:hAnsi="Arial" w:cs="Arial"/>
          <w:lang w:val="ru-RU"/>
        </w:rPr>
      </w:pPr>
    </w:p>
    <w:p w14:paraId="12EF3B39" w14:textId="77777777" w:rsidR="00C46045" w:rsidRPr="00117E92" w:rsidRDefault="00C46045" w:rsidP="00C46045">
      <w:pPr>
        <w:jc w:val="center"/>
        <w:rPr>
          <w:rFonts w:ascii="Arial" w:hAnsi="Arial" w:cs="Arial"/>
          <w:b/>
          <w:bCs/>
          <w:lang w:val="mk-MK"/>
        </w:rPr>
      </w:pPr>
      <w:r w:rsidRPr="00117E92">
        <w:rPr>
          <w:rFonts w:ascii="Arial" w:hAnsi="Arial" w:cs="Arial"/>
          <w:b/>
          <w:bCs/>
          <w:lang w:val="mk-MK"/>
        </w:rPr>
        <w:t>Начело на недискриминација, еднакви услови и еднаков пристап</w:t>
      </w:r>
    </w:p>
    <w:p w14:paraId="7EBFBE0A" w14:textId="77777777" w:rsidR="00C46045" w:rsidRPr="00117E92" w:rsidRDefault="00C46045" w:rsidP="00C46045">
      <w:pPr>
        <w:jc w:val="center"/>
        <w:rPr>
          <w:rFonts w:ascii="Arial" w:hAnsi="Arial" w:cs="Arial"/>
          <w:b/>
          <w:bCs/>
          <w:lang w:val="mk-MK"/>
        </w:rPr>
      </w:pPr>
      <w:r w:rsidRPr="00117E92">
        <w:rPr>
          <w:rFonts w:ascii="Arial" w:hAnsi="Arial" w:cs="Arial"/>
          <w:b/>
          <w:bCs/>
          <w:lang w:val="mk-MK"/>
        </w:rPr>
        <w:t>Член 7</w:t>
      </w:r>
    </w:p>
    <w:p w14:paraId="1CEA78A6" w14:textId="77777777" w:rsidR="00C46045" w:rsidRPr="00117E92" w:rsidRDefault="00C46045" w:rsidP="00C46045">
      <w:pPr>
        <w:jc w:val="both"/>
        <w:rPr>
          <w:rFonts w:ascii="Arial" w:hAnsi="Arial" w:cs="Arial"/>
          <w:lang w:val="mk-MK"/>
        </w:rPr>
      </w:pPr>
      <w:r w:rsidRPr="00117E92">
        <w:rPr>
          <w:rFonts w:ascii="Arial" w:hAnsi="Arial" w:cs="Arial"/>
          <w:lang w:val="mk-MK"/>
        </w:rPr>
        <w:t>(1) Дискриминацијата при систематизирањето, планирањето и пополнувањето на работните места во јавниот сектор е забранета, а работните места се достапни секому под еднакви услови.</w:t>
      </w:r>
    </w:p>
    <w:p w14:paraId="6A234B40" w14:textId="1CB4CB85" w:rsidR="00C46045" w:rsidRPr="00117E92" w:rsidRDefault="00C46045" w:rsidP="00C46045">
      <w:pPr>
        <w:jc w:val="both"/>
        <w:rPr>
          <w:rFonts w:ascii="Arial" w:hAnsi="Arial" w:cs="Arial"/>
          <w:lang w:val="mk-MK"/>
        </w:rPr>
      </w:pPr>
      <w:r w:rsidRPr="00117E92">
        <w:rPr>
          <w:rFonts w:ascii="Arial" w:hAnsi="Arial" w:cs="Arial"/>
          <w:lang w:val="mk-MK"/>
        </w:rPr>
        <w:t>(2) По исклучок од ставот (1) на овој член, нема да се сметаат за дискриминација мерките кои се преземаат</w:t>
      </w:r>
      <w:r w:rsidR="00203729" w:rsidRPr="00117E92">
        <w:rPr>
          <w:rFonts w:ascii="Arial" w:hAnsi="Arial" w:cs="Arial"/>
          <w:lang w:val="mk-MK"/>
        </w:rPr>
        <w:t xml:space="preserve"> согласно закон</w:t>
      </w:r>
      <w:r w:rsidRPr="00117E92">
        <w:rPr>
          <w:rFonts w:ascii="Arial" w:hAnsi="Arial" w:cs="Arial"/>
          <w:lang w:val="mk-MK"/>
        </w:rPr>
        <w:t xml:space="preserve"> за да се овозможи пристап до работните места на лицата со попреченост, лицата кои до својата 18 годишна возраст имале статус на лица без родители и без родителска грижа, како и студентите со посебни достигнувања и резултати во студирањето</w:t>
      </w:r>
      <w:r w:rsidR="00203729" w:rsidRPr="00117E92">
        <w:rPr>
          <w:rFonts w:ascii="Arial" w:hAnsi="Arial" w:cs="Arial"/>
          <w:lang w:val="mk-MK"/>
        </w:rPr>
        <w:t>.</w:t>
      </w:r>
    </w:p>
    <w:p w14:paraId="670AB302" w14:textId="77777777" w:rsidR="00C46045" w:rsidRPr="00117E92" w:rsidRDefault="00C46045" w:rsidP="00C46045">
      <w:pPr>
        <w:jc w:val="both"/>
        <w:rPr>
          <w:rFonts w:ascii="Arial" w:hAnsi="Arial" w:cs="Arial"/>
          <w:lang w:val="ru-RU"/>
        </w:rPr>
      </w:pPr>
      <w:r w:rsidRPr="00117E92">
        <w:rPr>
          <w:rFonts w:ascii="Arial" w:hAnsi="Arial" w:cs="Arial"/>
          <w:lang w:val="mk-MK"/>
        </w:rPr>
        <w:t xml:space="preserve">(3) </w:t>
      </w:r>
      <w:r w:rsidRPr="00117E92">
        <w:rPr>
          <w:rFonts w:ascii="Arial" w:hAnsi="Arial" w:cs="Arial"/>
          <w:lang w:val="ru-RU"/>
        </w:rPr>
        <w:t>Вработените во јавниот сектор при извршување на работните задачи обезбедуваат примена на уставно загарантираните права на еднаквост и недискриминација, преку создавање на можности и почитување на различностите, како и заштита од неправда, злоупотреба и дискриминација по било кој основ.</w:t>
      </w:r>
    </w:p>
    <w:p w14:paraId="20824EFC" w14:textId="77777777" w:rsidR="00C46045" w:rsidRPr="00117E92" w:rsidRDefault="00C46045" w:rsidP="00C46045">
      <w:pPr>
        <w:jc w:val="both"/>
        <w:rPr>
          <w:rFonts w:ascii="Arial" w:hAnsi="Arial" w:cs="Arial"/>
          <w:lang w:val="mk-MK"/>
        </w:rPr>
      </w:pPr>
    </w:p>
    <w:p w14:paraId="421CEBAB" w14:textId="77777777" w:rsidR="00C46045" w:rsidRPr="00117E92" w:rsidRDefault="00C46045" w:rsidP="00C46045">
      <w:pPr>
        <w:jc w:val="center"/>
        <w:rPr>
          <w:rFonts w:ascii="Arial" w:hAnsi="Arial" w:cs="Arial"/>
          <w:b/>
          <w:bCs/>
          <w:lang w:val="ru-RU"/>
        </w:rPr>
      </w:pPr>
      <w:r w:rsidRPr="00117E92">
        <w:rPr>
          <w:rFonts w:ascii="Arial" w:hAnsi="Arial" w:cs="Arial"/>
          <w:b/>
          <w:bCs/>
          <w:lang w:val="mk-MK"/>
        </w:rPr>
        <w:t>Начело на стручност и компетентност и начела на соодветна и правична застапеност, родова еднаквост и инклузивност</w:t>
      </w:r>
    </w:p>
    <w:p w14:paraId="6A89DBF4" w14:textId="77777777" w:rsidR="00C46045" w:rsidRPr="00117E92" w:rsidRDefault="00C46045" w:rsidP="00C46045">
      <w:pPr>
        <w:jc w:val="center"/>
        <w:rPr>
          <w:rFonts w:ascii="Arial" w:hAnsi="Arial" w:cs="Arial"/>
          <w:b/>
          <w:bCs/>
          <w:lang w:val="mk-MK"/>
        </w:rPr>
      </w:pPr>
      <w:r w:rsidRPr="00117E92">
        <w:rPr>
          <w:rFonts w:ascii="Arial" w:hAnsi="Arial" w:cs="Arial"/>
          <w:b/>
          <w:bCs/>
          <w:lang w:val="mk-MK"/>
        </w:rPr>
        <w:t xml:space="preserve">Член 8 </w:t>
      </w:r>
    </w:p>
    <w:p w14:paraId="45C821DE" w14:textId="77777777" w:rsidR="00C46045" w:rsidRPr="00117E92" w:rsidRDefault="00C46045" w:rsidP="00C46045">
      <w:pPr>
        <w:jc w:val="both"/>
        <w:rPr>
          <w:rFonts w:ascii="Arial" w:hAnsi="Arial" w:cs="Arial"/>
          <w:lang w:val="mk-MK"/>
        </w:rPr>
      </w:pPr>
      <w:r w:rsidRPr="00117E92">
        <w:rPr>
          <w:rFonts w:ascii="Arial" w:hAnsi="Arial" w:cs="Arial"/>
          <w:lang w:val="mk-MK"/>
        </w:rPr>
        <w:t>(1) Пополнувањето на работните места во јавниот сектор се врши врз основа на начелото на стручност и компетентност, односно се води сметка работните места да се пополнуваат со најстручните и најкомпетентните лица.</w:t>
      </w:r>
    </w:p>
    <w:p w14:paraId="29C80FA7" w14:textId="77777777" w:rsidR="00C46045" w:rsidRPr="00117E92" w:rsidRDefault="00C46045" w:rsidP="00C46045">
      <w:pPr>
        <w:jc w:val="both"/>
        <w:rPr>
          <w:rFonts w:ascii="Arial" w:hAnsi="Arial" w:cs="Arial"/>
          <w:lang w:val="mk-MK"/>
        </w:rPr>
      </w:pPr>
      <w:r w:rsidRPr="00117E92">
        <w:rPr>
          <w:rFonts w:ascii="Arial" w:hAnsi="Arial" w:cs="Arial"/>
          <w:lang w:val="mk-MK"/>
        </w:rPr>
        <w:t>(2) При пополнувањето на работните места институциите водат сметка и за начелата на соодветна и правична застапеност на заедниците, родова еднаквост и инклузивност, не загрозувајќи го притоа начелото на стручност и компетентност.</w:t>
      </w:r>
    </w:p>
    <w:p w14:paraId="2AEC528D" w14:textId="77777777" w:rsidR="00C46045" w:rsidRPr="00117E92" w:rsidRDefault="00C46045" w:rsidP="00C46045">
      <w:pPr>
        <w:rPr>
          <w:rFonts w:ascii="Arial" w:hAnsi="Arial" w:cs="Arial"/>
          <w:b/>
          <w:bCs/>
          <w:lang w:val="mk-MK"/>
        </w:rPr>
      </w:pPr>
    </w:p>
    <w:p w14:paraId="4727BEFE" w14:textId="11D836AF" w:rsidR="00C46045" w:rsidRPr="00117E92" w:rsidRDefault="00C46045" w:rsidP="00C46045">
      <w:pPr>
        <w:jc w:val="center"/>
        <w:rPr>
          <w:rFonts w:ascii="Arial" w:hAnsi="Arial" w:cs="Arial"/>
          <w:b/>
          <w:bCs/>
          <w:lang w:val="mk-MK"/>
        </w:rPr>
      </w:pPr>
      <w:r w:rsidRPr="00117E92">
        <w:rPr>
          <w:rFonts w:ascii="Arial" w:hAnsi="Arial" w:cs="Arial"/>
          <w:b/>
          <w:bCs/>
          <w:lang w:val="ru-RU"/>
        </w:rPr>
        <w:t xml:space="preserve">Начело на управување со учинокот и </w:t>
      </w:r>
      <w:r w:rsidR="00781880" w:rsidRPr="00117E92">
        <w:rPr>
          <w:rFonts w:ascii="Arial" w:hAnsi="Arial" w:cs="Arial"/>
          <w:b/>
          <w:bCs/>
          <w:lang w:val="mk-MK"/>
        </w:rPr>
        <w:t>задржување на вработените</w:t>
      </w:r>
    </w:p>
    <w:p w14:paraId="5AD6F2F5" w14:textId="5F8D42E7" w:rsidR="00C46045" w:rsidRPr="00117E92" w:rsidRDefault="00C46045" w:rsidP="00C46045">
      <w:pPr>
        <w:jc w:val="center"/>
        <w:rPr>
          <w:rFonts w:ascii="Arial" w:hAnsi="Arial" w:cs="Arial"/>
          <w:b/>
          <w:bCs/>
          <w:lang w:val="mk-MK"/>
        </w:rPr>
      </w:pPr>
      <w:r w:rsidRPr="00117E92">
        <w:rPr>
          <w:rFonts w:ascii="Arial" w:hAnsi="Arial" w:cs="Arial"/>
          <w:b/>
          <w:bCs/>
          <w:lang w:val="ru-RU"/>
        </w:rPr>
        <w:t xml:space="preserve">Член </w:t>
      </w:r>
      <w:r w:rsidR="00001035" w:rsidRPr="00117E92">
        <w:rPr>
          <w:rFonts w:ascii="Arial" w:hAnsi="Arial" w:cs="Arial"/>
          <w:b/>
          <w:bCs/>
          <w:lang w:val="mk-MK"/>
        </w:rPr>
        <w:t>9</w:t>
      </w:r>
    </w:p>
    <w:p w14:paraId="0333954C" w14:textId="21FE9736" w:rsidR="00C46045" w:rsidRPr="00117E92" w:rsidRDefault="00C46045" w:rsidP="00C46045">
      <w:pPr>
        <w:jc w:val="both"/>
        <w:rPr>
          <w:rFonts w:ascii="Arial" w:hAnsi="Arial" w:cs="Arial"/>
          <w:lang w:val="mk-MK"/>
        </w:rPr>
      </w:pPr>
      <w:r w:rsidRPr="00117E92">
        <w:rPr>
          <w:rFonts w:ascii="Arial" w:hAnsi="Arial" w:cs="Arial"/>
          <w:lang w:val="ru-RU"/>
        </w:rPr>
        <w:t>Учинокот на вработените во јавниот сектор континуирано се следи и оценува</w:t>
      </w:r>
      <w:r w:rsidR="00D269EE" w:rsidRPr="00117E92">
        <w:rPr>
          <w:rFonts w:ascii="Arial" w:hAnsi="Arial" w:cs="Arial"/>
          <w:lang w:val="mk-MK"/>
        </w:rPr>
        <w:t>,</w:t>
      </w:r>
      <w:r w:rsidRPr="00117E92">
        <w:rPr>
          <w:rFonts w:ascii="Arial" w:hAnsi="Arial" w:cs="Arial"/>
          <w:lang w:val="ru-RU"/>
        </w:rPr>
        <w:t xml:space="preserve"> врз основа на што се предлагаат мерки за негово подобрување во случај на слаб учинок односно се </w:t>
      </w:r>
      <w:r w:rsidR="00C364DA" w:rsidRPr="00117E92">
        <w:rPr>
          <w:rFonts w:ascii="Arial" w:hAnsi="Arial" w:cs="Arial"/>
          <w:lang w:val="mk-MK"/>
        </w:rPr>
        <w:t xml:space="preserve">настојува да се задржат вработените во јавниот сектор </w:t>
      </w:r>
      <w:r w:rsidR="00EE3934" w:rsidRPr="00117E92">
        <w:rPr>
          <w:rFonts w:ascii="Arial" w:hAnsi="Arial" w:cs="Arial"/>
          <w:lang w:val="mk-MK"/>
        </w:rPr>
        <w:t>со</w:t>
      </w:r>
      <w:r w:rsidR="00C364DA" w:rsidRPr="00117E92">
        <w:rPr>
          <w:rFonts w:ascii="Arial" w:hAnsi="Arial" w:cs="Arial"/>
          <w:lang w:val="mk-MK"/>
        </w:rPr>
        <w:t xml:space="preserve"> добар учинок преку преземање на соодветни мерки во согласност со закон.</w:t>
      </w:r>
    </w:p>
    <w:p w14:paraId="6CF3347C" w14:textId="77777777" w:rsidR="00C46045" w:rsidRPr="00117E92" w:rsidRDefault="00C46045" w:rsidP="00C46045">
      <w:pPr>
        <w:rPr>
          <w:rFonts w:ascii="Arial" w:hAnsi="Arial" w:cs="Arial"/>
          <w:lang w:val="ru-RU"/>
        </w:rPr>
      </w:pPr>
    </w:p>
    <w:p w14:paraId="49317BE0" w14:textId="77777777" w:rsidR="00C46045" w:rsidRPr="00117E92" w:rsidRDefault="00C46045" w:rsidP="00C46045">
      <w:pPr>
        <w:jc w:val="center"/>
        <w:rPr>
          <w:rFonts w:ascii="Arial" w:hAnsi="Arial" w:cs="Arial"/>
          <w:b/>
          <w:bCs/>
          <w:lang w:val="ru-RU"/>
        </w:rPr>
      </w:pPr>
      <w:r w:rsidRPr="00117E92">
        <w:rPr>
          <w:rFonts w:ascii="Arial" w:hAnsi="Arial" w:cs="Arial"/>
          <w:b/>
          <w:bCs/>
          <w:lang w:val="ru-RU"/>
        </w:rPr>
        <w:t>Начело на сервисна ориентираност</w:t>
      </w:r>
    </w:p>
    <w:p w14:paraId="0A6A107A" w14:textId="16C0199D" w:rsidR="00C46045" w:rsidRPr="00117E92" w:rsidRDefault="00C46045" w:rsidP="00C46045">
      <w:pPr>
        <w:jc w:val="center"/>
        <w:rPr>
          <w:rFonts w:ascii="Arial" w:hAnsi="Arial" w:cs="Arial"/>
          <w:b/>
          <w:bCs/>
          <w:lang w:val="mk-MK"/>
        </w:rPr>
      </w:pPr>
      <w:r w:rsidRPr="00117E92">
        <w:rPr>
          <w:rFonts w:ascii="Arial" w:hAnsi="Arial" w:cs="Arial"/>
          <w:b/>
          <w:bCs/>
          <w:lang w:val="ru-RU"/>
        </w:rPr>
        <w:t>Член 1</w:t>
      </w:r>
      <w:r w:rsidR="00001035" w:rsidRPr="00117E92">
        <w:rPr>
          <w:rFonts w:ascii="Arial" w:hAnsi="Arial" w:cs="Arial"/>
          <w:b/>
          <w:bCs/>
          <w:lang w:val="mk-MK"/>
        </w:rPr>
        <w:t>0</w:t>
      </w:r>
    </w:p>
    <w:p w14:paraId="2206D278" w14:textId="77777777" w:rsidR="00C46045" w:rsidRPr="00117E92" w:rsidRDefault="00C46045" w:rsidP="00C46045">
      <w:pPr>
        <w:jc w:val="both"/>
        <w:rPr>
          <w:rFonts w:ascii="Arial" w:hAnsi="Arial" w:cs="Arial"/>
          <w:lang w:val="ru-RU"/>
        </w:rPr>
      </w:pPr>
      <w:r w:rsidRPr="00117E92">
        <w:rPr>
          <w:rFonts w:ascii="Arial" w:hAnsi="Arial" w:cs="Arial"/>
          <w:lang w:val="ru-RU"/>
        </w:rPr>
        <w:t>(1) Вработените во јавниот сектор работите и работните задачи ги вршат квалитетно, одговорно, стручно и компетентно, навремено и совесно, согласно со правилата на професијата и роковите и постапките во согласност со закон.</w:t>
      </w:r>
    </w:p>
    <w:p w14:paraId="7AC4F745" w14:textId="77777777" w:rsidR="00C46045" w:rsidRPr="00117E92" w:rsidRDefault="00C46045" w:rsidP="00C46045">
      <w:pPr>
        <w:jc w:val="both"/>
        <w:rPr>
          <w:rFonts w:ascii="Arial" w:hAnsi="Arial" w:cs="Arial"/>
          <w:lang w:val="ru-RU"/>
        </w:rPr>
      </w:pPr>
      <w:r w:rsidRPr="00117E92">
        <w:rPr>
          <w:rFonts w:ascii="Arial" w:hAnsi="Arial" w:cs="Arial"/>
          <w:lang w:val="ru-RU"/>
        </w:rPr>
        <w:t xml:space="preserve">(2) Вработените во јавниот сектор се сервисно ориентирани, односно </w:t>
      </w:r>
      <w:r w:rsidRPr="00117E92">
        <w:rPr>
          <w:rFonts w:ascii="Arial" w:hAnsi="Arial" w:cs="Arial"/>
          <w:lang w:val="mk-MK"/>
        </w:rPr>
        <w:t>респонзивни,</w:t>
      </w:r>
      <w:r w:rsidRPr="00117E92">
        <w:rPr>
          <w:rFonts w:ascii="Arial" w:hAnsi="Arial" w:cs="Arial"/>
          <w:lang w:val="ru-RU"/>
        </w:rPr>
        <w:t xml:space="preserve"> иновативни, кооперативни и флексибилни </w:t>
      </w:r>
      <w:r w:rsidRPr="00117E92">
        <w:rPr>
          <w:rFonts w:ascii="Arial" w:hAnsi="Arial" w:cs="Arial"/>
          <w:lang w:val="mk-MK"/>
        </w:rPr>
        <w:t>заради</w:t>
      </w:r>
      <w:r w:rsidRPr="00117E92">
        <w:rPr>
          <w:rFonts w:ascii="Arial" w:hAnsi="Arial" w:cs="Arial"/>
          <w:lang w:val="ru-RU"/>
        </w:rPr>
        <w:t xml:space="preserve"> ефикасно и ефективно остварување на правата и  интересите на странките со истовремена грижа за јавниот интерес.</w:t>
      </w:r>
    </w:p>
    <w:p w14:paraId="714EFC50" w14:textId="77777777" w:rsidR="00C46045" w:rsidRPr="00117E92" w:rsidRDefault="00C46045" w:rsidP="00C46045">
      <w:pPr>
        <w:jc w:val="both"/>
        <w:rPr>
          <w:rFonts w:ascii="Arial" w:hAnsi="Arial" w:cs="Arial"/>
          <w:lang w:val="ru-RU"/>
        </w:rPr>
      </w:pPr>
      <w:r w:rsidRPr="00117E92">
        <w:rPr>
          <w:rFonts w:ascii="Arial" w:hAnsi="Arial" w:cs="Arial"/>
          <w:lang w:val="ru-RU"/>
        </w:rPr>
        <w:t>(3) Вработените во јавниот сектор се должни да обезбедат соодветно упатување на странките кон надлежните служби, заради остварување на нивните права и интереси.</w:t>
      </w:r>
    </w:p>
    <w:p w14:paraId="7E3278C7" w14:textId="77777777" w:rsidR="00C46045" w:rsidRPr="00117E92" w:rsidRDefault="00C46045" w:rsidP="00C46045">
      <w:pPr>
        <w:rPr>
          <w:rFonts w:ascii="Arial" w:hAnsi="Arial" w:cs="Arial"/>
          <w:lang w:val="ru-RU"/>
        </w:rPr>
      </w:pPr>
    </w:p>
    <w:p w14:paraId="715063E6" w14:textId="77777777" w:rsidR="00C46045" w:rsidRPr="00117E92" w:rsidRDefault="00C46045" w:rsidP="00C46045">
      <w:pPr>
        <w:jc w:val="center"/>
        <w:rPr>
          <w:rFonts w:ascii="Arial" w:hAnsi="Arial" w:cs="Arial"/>
          <w:b/>
          <w:bCs/>
          <w:lang w:val="ru-RU"/>
        </w:rPr>
      </w:pPr>
      <w:r w:rsidRPr="00117E92">
        <w:rPr>
          <w:rFonts w:ascii="Arial" w:hAnsi="Arial" w:cs="Arial"/>
          <w:b/>
          <w:bCs/>
          <w:lang w:val="ru-RU"/>
        </w:rPr>
        <w:t>Начело на</w:t>
      </w:r>
      <w:r w:rsidRPr="00117E92">
        <w:rPr>
          <w:rFonts w:ascii="Arial" w:hAnsi="Arial" w:cs="Arial"/>
          <w:b/>
          <w:bCs/>
          <w:lang w:val="mk-MK"/>
        </w:rPr>
        <w:t xml:space="preserve"> личен интегритет,</w:t>
      </w:r>
      <w:r w:rsidRPr="00117E92">
        <w:rPr>
          <w:rFonts w:ascii="Arial" w:hAnsi="Arial" w:cs="Arial"/>
          <w:b/>
          <w:bCs/>
          <w:lang w:val="ru-RU"/>
        </w:rPr>
        <w:t xml:space="preserve"> професионална етика, непристрасност и објективност</w:t>
      </w:r>
    </w:p>
    <w:p w14:paraId="34156744" w14:textId="2597E0EA" w:rsidR="00C46045" w:rsidRPr="00117E92" w:rsidRDefault="00C46045" w:rsidP="00C46045">
      <w:pPr>
        <w:jc w:val="center"/>
        <w:rPr>
          <w:rFonts w:ascii="Arial" w:hAnsi="Arial" w:cs="Arial"/>
          <w:b/>
          <w:bCs/>
          <w:lang w:val="mk-MK"/>
        </w:rPr>
      </w:pPr>
      <w:r w:rsidRPr="00117E92">
        <w:rPr>
          <w:rFonts w:ascii="Arial" w:hAnsi="Arial" w:cs="Arial"/>
          <w:b/>
          <w:bCs/>
          <w:lang w:val="ru-RU"/>
        </w:rPr>
        <w:t>Член 1</w:t>
      </w:r>
      <w:r w:rsidR="00135541" w:rsidRPr="00117E92">
        <w:rPr>
          <w:rFonts w:ascii="Arial" w:hAnsi="Arial" w:cs="Arial"/>
          <w:b/>
          <w:bCs/>
          <w:lang w:val="mk-MK"/>
        </w:rPr>
        <w:t>1</w:t>
      </w:r>
    </w:p>
    <w:p w14:paraId="34276728" w14:textId="0F067871" w:rsidR="00C46045" w:rsidRPr="00117E92" w:rsidRDefault="00C46045" w:rsidP="00C46045">
      <w:pPr>
        <w:jc w:val="both"/>
        <w:rPr>
          <w:rFonts w:ascii="Arial" w:hAnsi="Arial" w:cs="Arial"/>
          <w:lang w:val="ru-RU"/>
        </w:rPr>
      </w:pPr>
      <w:r w:rsidRPr="00117E92">
        <w:rPr>
          <w:rFonts w:ascii="Arial" w:hAnsi="Arial" w:cs="Arial"/>
          <w:lang w:val="ru-RU"/>
        </w:rPr>
        <w:t>(1) При извршувањето на работите и на работните задачи, вработените во јавниот сектор задржуваат високи стандарди за личен интегритет</w:t>
      </w:r>
      <w:r w:rsidR="00BC4D1F" w:rsidRPr="00117E92">
        <w:rPr>
          <w:rFonts w:ascii="Arial" w:hAnsi="Arial" w:cs="Arial"/>
          <w:lang w:val="mk-MK"/>
        </w:rPr>
        <w:t xml:space="preserve"> и</w:t>
      </w:r>
      <w:r w:rsidRPr="00117E92">
        <w:rPr>
          <w:rFonts w:ascii="Arial" w:hAnsi="Arial" w:cs="Arial"/>
          <w:lang w:val="ru-RU"/>
        </w:rPr>
        <w:t xml:space="preserve"> професионална етика и се придржуваат до актите кои ги уредуваат овие стандарди.</w:t>
      </w:r>
    </w:p>
    <w:p w14:paraId="66AD3FFF" w14:textId="5319DBEB" w:rsidR="00C46045" w:rsidRPr="00117E92" w:rsidRDefault="00C46045" w:rsidP="00C46045">
      <w:pPr>
        <w:jc w:val="both"/>
        <w:rPr>
          <w:rFonts w:ascii="Arial" w:hAnsi="Arial" w:cs="Arial"/>
          <w:lang w:val="ru-RU"/>
        </w:rPr>
      </w:pPr>
      <w:r w:rsidRPr="00117E92">
        <w:rPr>
          <w:rFonts w:ascii="Arial" w:hAnsi="Arial" w:cs="Arial"/>
          <w:lang w:val="ru-RU"/>
        </w:rPr>
        <w:t xml:space="preserve">(2) Вработените во јавниот сектор работите и работните задачи ги вршат политички непристрасно, </w:t>
      </w:r>
      <w:r w:rsidR="00541A81" w:rsidRPr="00117E92">
        <w:rPr>
          <w:rFonts w:ascii="Arial" w:hAnsi="Arial" w:cs="Arial"/>
          <w:lang w:val="mk-MK"/>
        </w:rPr>
        <w:t>односно нивните</w:t>
      </w:r>
      <w:r w:rsidRPr="00117E92">
        <w:rPr>
          <w:rFonts w:ascii="Arial" w:hAnsi="Arial" w:cs="Arial"/>
          <w:lang w:val="ru-RU"/>
        </w:rPr>
        <w:t xml:space="preserve"> политички уверувања и лични финансиски интереси</w:t>
      </w:r>
      <w:r w:rsidR="00541A81" w:rsidRPr="00117E92">
        <w:rPr>
          <w:rFonts w:ascii="Arial" w:hAnsi="Arial" w:cs="Arial"/>
          <w:lang w:val="mk-MK"/>
        </w:rPr>
        <w:t xml:space="preserve"> немаат влијание на начинот на кој тие ги вршат работите и работните задачи</w:t>
      </w:r>
      <w:r w:rsidRPr="00117E92">
        <w:rPr>
          <w:rFonts w:ascii="Arial" w:hAnsi="Arial" w:cs="Arial"/>
          <w:lang w:val="ru-RU"/>
        </w:rPr>
        <w:t>.</w:t>
      </w:r>
    </w:p>
    <w:p w14:paraId="1F7D0B01" w14:textId="77777777" w:rsidR="00C46045" w:rsidRPr="00117E92" w:rsidRDefault="00C46045" w:rsidP="00C46045">
      <w:pPr>
        <w:jc w:val="both"/>
        <w:rPr>
          <w:rFonts w:ascii="Arial" w:hAnsi="Arial" w:cs="Arial"/>
          <w:lang w:val="ru-RU"/>
        </w:rPr>
      </w:pPr>
      <w:r w:rsidRPr="00117E92">
        <w:rPr>
          <w:rFonts w:ascii="Arial" w:hAnsi="Arial" w:cs="Arial"/>
          <w:lang w:val="ru-RU"/>
        </w:rPr>
        <w:t xml:space="preserve">(3) Вработените во јавниот сектор кои се вклучени во </w:t>
      </w:r>
      <w:r w:rsidRPr="00117E92">
        <w:rPr>
          <w:rFonts w:ascii="Arial" w:hAnsi="Arial" w:cs="Arial"/>
          <w:lang w:val="mk-MK"/>
        </w:rPr>
        <w:t xml:space="preserve">водењето на управни постапки и одлучување, како и </w:t>
      </w:r>
      <w:r w:rsidRPr="00117E92">
        <w:rPr>
          <w:rFonts w:ascii="Arial" w:hAnsi="Arial" w:cs="Arial"/>
          <w:lang w:val="ru-RU"/>
        </w:rPr>
        <w:t>постапките за вработување и унапредување</w:t>
      </w:r>
      <w:r w:rsidRPr="00117E92">
        <w:rPr>
          <w:rFonts w:ascii="Arial" w:hAnsi="Arial" w:cs="Arial"/>
          <w:lang w:val="mk-MK"/>
        </w:rPr>
        <w:t>,</w:t>
      </w:r>
      <w:r w:rsidRPr="00117E92">
        <w:rPr>
          <w:rFonts w:ascii="Arial" w:hAnsi="Arial" w:cs="Arial"/>
          <w:lang w:val="ru-RU"/>
        </w:rPr>
        <w:t xml:space="preserve"> треба </w:t>
      </w:r>
      <w:r w:rsidRPr="00117E92">
        <w:rPr>
          <w:rFonts w:ascii="Arial" w:hAnsi="Arial" w:cs="Arial"/>
          <w:lang w:val="mk-MK"/>
        </w:rPr>
        <w:t xml:space="preserve">особено </w:t>
      </w:r>
      <w:r w:rsidRPr="00117E92">
        <w:rPr>
          <w:rFonts w:ascii="Arial" w:hAnsi="Arial" w:cs="Arial"/>
          <w:lang w:val="ru-RU"/>
        </w:rPr>
        <w:t xml:space="preserve">да  </w:t>
      </w:r>
      <w:r w:rsidRPr="00117E92">
        <w:rPr>
          <w:rFonts w:ascii="Arial" w:hAnsi="Arial" w:cs="Arial"/>
          <w:lang w:val="mk-MK"/>
        </w:rPr>
        <w:t xml:space="preserve">внимаваат да спречат </w:t>
      </w:r>
      <w:r w:rsidRPr="00117E92">
        <w:rPr>
          <w:rFonts w:ascii="Arial" w:hAnsi="Arial" w:cs="Arial"/>
          <w:lang w:val="ru-RU"/>
        </w:rPr>
        <w:t>евентуален судир на интереси согласно закон</w:t>
      </w:r>
      <w:r w:rsidRPr="00117E92">
        <w:rPr>
          <w:rFonts w:ascii="Arial" w:hAnsi="Arial" w:cs="Arial"/>
          <w:lang w:val="mk-MK"/>
        </w:rPr>
        <w:t>ите и кодексите на однесување</w:t>
      </w:r>
      <w:r w:rsidRPr="00117E92">
        <w:rPr>
          <w:rFonts w:ascii="Arial" w:hAnsi="Arial" w:cs="Arial"/>
          <w:lang w:val="ru-RU"/>
        </w:rPr>
        <w:t>.</w:t>
      </w:r>
    </w:p>
    <w:p w14:paraId="1B1BF863" w14:textId="77777777" w:rsidR="00C46045" w:rsidRPr="00117E92" w:rsidRDefault="00C46045" w:rsidP="00C46045">
      <w:pPr>
        <w:jc w:val="center"/>
        <w:rPr>
          <w:rFonts w:ascii="Arial" w:hAnsi="Arial" w:cs="Arial"/>
          <w:lang w:val="ru-RU"/>
        </w:rPr>
      </w:pPr>
    </w:p>
    <w:p w14:paraId="1B14AB55" w14:textId="39AD03CD" w:rsidR="00C46045" w:rsidRPr="00117E92" w:rsidRDefault="00C46045" w:rsidP="00C46045">
      <w:pPr>
        <w:jc w:val="center"/>
        <w:rPr>
          <w:rFonts w:ascii="Arial" w:hAnsi="Arial" w:cs="Arial"/>
          <w:b/>
          <w:bCs/>
          <w:lang w:val="ru-RU"/>
        </w:rPr>
      </w:pPr>
      <w:r w:rsidRPr="00117E92">
        <w:rPr>
          <w:rFonts w:ascii="Arial" w:hAnsi="Arial" w:cs="Arial"/>
          <w:b/>
          <w:bCs/>
          <w:lang w:val="ru-RU"/>
        </w:rPr>
        <w:t xml:space="preserve">Начело на транспарентност и </w:t>
      </w:r>
      <w:r w:rsidR="00BF500A" w:rsidRPr="00117E92">
        <w:rPr>
          <w:rFonts w:ascii="Arial" w:hAnsi="Arial" w:cs="Arial"/>
          <w:b/>
          <w:bCs/>
          <w:lang w:val="mk-MK"/>
        </w:rPr>
        <w:t xml:space="preserve">начело на </w:t>
      </w:r>
      <w:r w:rsidRPr="00117E92">
        <w:rPr>
          <w:rFonts w:ascii="Arial" w:hAnsi="Arial" w:cs="Arial"/>
          <w:b/>
          <w:bCs/>
          <w:lang w:val="ru-RU"/>
        </w:rPr>
        <w:t>доверливост</w:t>
      </w:r>
    </w:p>
    <w:p w14:paraId="02FDACA8" w14:textId="23A65A4E" w:rsidR="00C46045" w:rsidRPr="00117E92" w:rsidRDefault="00C46045" w:rsidP="00C46045">
      <w:pPr>
        <w:jc w:val="center"/>
        <w:rPr>
          <w:rFonts w:ascii="Arial" w:hAnsi="Arial" w:cs="Arial"/>
          <w:b/>
          <w:bCs/>
          <w:lang w:val="mk-MK"/>
        </w:rPr>
      </w:pPr>
      <w:r w:rsidRPr="00117E92">
        <w:rPr>
          <w:rFonts w:ascii="Arial" w:hAnsi="Arial" w:cs="Arial"/>
          <w:b/>
          <w:bCs/>
          <w:lang w:val="ru-RU"/>
        </w:rPr>
        <w:t>Член 1</w:t>
      </w:r>
      <w:r w:rsidR="00541DFD" w:rsidRPr="00117E92">
        <w:rPr>
          <w:rFonts w:ascii="Arial" w:hAnsi="Arial" w:cs="Arial"/>
          <w:b/>
          <w:bCs/>
          <w:lang w:val="mk-MK"/>
        </w:rPr>
        <w:t>2</w:t>
      </w:r>
    </w:p>
    <w:p w14:paraId="58D5552A" w14:textId="7E370D5D" w:rsidR="00C46045" w:rsidRPr="00117E92" w:rsidRDefault="00427083" w:rsidP="00427083">
      <w:pPr>
        <w:jc w:val="both"/>
        <w:rPr>
          <w:rFonts w:ascii="Arial" w:hAnsi="Arial" w:cs="Arial"/>
          <w:lang w:val="mk-MK"/>
        </w:rPr>
      </w:pPr>
      <w:r w:rsidRPr="00117E92">
        <w:rPr>
          <w:rFonts w:ascii="Arial" w:hAnsi="Arial" w:cs="Arial"/>
          <w:lang w:val="ru-RU"/>
        </w:rPr>
        <w:t xml:space="preserve">(1) </w:t>
      </w:r>
      <w:r w:rsidR="00C46045" w:rsidRPr="00117E92">
        <w:rPr>
          <w:rFonts w:ascii="Arial" w:hAnsi="Arial" w:cs="Arial"/>
          <w:lang w:val="ru-RU"/>
        </w:rPr>
        <w:t>Вработените во јавниот сектор при вршењето на работите и на работните задачи се должни да обезбедат пристап до информации од јавен карактер</w:t>
      </w:r>
      <w:r w:rsidR="00786AFD" w:rsidRPr="00117E92">
        <w:rPr>
          <w:rFonts w:ascii="Arial" w:hAnsi="Arial" w:cs="Arial"/>
          <w:lang w:val="mk-MK"/>
        </w:rPr>
        <w:t xml:space="preserve"> </w:t>
      </w:r>
      <w:r w:rsidRPr="00117E92">
        <w:rPr>
          <w:rFonts w:ascii="Arial" w:hAnsi="Arial" w:cs="Arial"/>
          <w:lang w:val="mk-MK"/>
        </w:rPr>
        <w:t>согласно закон.</w:t>
      </w:r>
    </w:p>
    <w:p w14:paraId="074DB45A" w14:textId="3363123A" w:rsidR="00427083" w:rsidRPr="00117E92" w:rsidRDefault="009209E0" w:rsidP="00EF4AFF">
      <w:pPr>
        <w:jc w:val="both"/>
        <w:rPr>
          <w:rFonts w:ascii="Arial" w:hAnsi="Arial" w:cs="Arial"/>
          <w:lang w:val="mk-MK"/>
        </w:rPr>
      </w:pPr>
      <w:r w:rsidRPr="00117E92">
        <w:rPr>
          <w:rFonts w:ascii="Arial" w:hAnsi="Arial" w:cs="Arial"/>
          <w:lang w:val="mk-MK"/>
        </w:rPr>
        <w:t>(2) Вработените во јавниот сектор се должни и да ги направат</w:t>
      </w:r>
      <w:r w:rsidR="000A006E" w:rsidRPr="00117E92">
        <w:rPr>
          <w:rFonts w:ascii="Arial" w:hAnsi="Arial" w:cs="Arial"/>
          <w:lang w:val="mk-MK"/>
        </w:rPr>
        <w:t xml:space="preserve"> јавно</w:t>
      </w:r>
      <w:r w:rsidRPr="00117E92">
        <w:rPr>
          <w:rFonts w:ascii="Arial" w:hAnsi="Arial" w:cs="Arial"/>
          <w:lang w:val="mk-MK"/>
        </w:rPr>
        <w:t xml:space="preserve"> достапни податоците </w:t>
      </w:r>
      <w:r w:rsidR="00EF4AFF" w:rsidRPr="00117E92">
        <w:rPr>
          <w:rFonts w:ascii="Arial" w:hAnsi="Arial" w:cs="Arial"/>
          <w:lang w:val="mk-MK"/>
        </w:rPr>
        <w:t>кои ги создаваат во вршењето на работите и работните задачи согласно законот со кој се уредува користењето на податоците од јавниот сектор.</w:t>
      </w:r>
    </w:p>
    <w:p w14:paraId="0B310594" w14:textId="34EC6B7C" w:rsidR="00C46045" w:rsidRPr="00117E92" w:rsidRDefault="00C46045" w:rsidP="00C46045">
      <w:pPr>
        <w:jc w:val="both"/>
        <w:rPr>
          <w:rFonts w:ascii="Arial" w:hAnsi="Arial" w:cs="Arial"/>
          <w:lang w:val="ru-RU"/>
        </w:rPr>
      </w:pPr>
      <w:r w:rsidRPr="00117E92">
        <w:rPr>
          <w:rFonts w:ascii="Arial" w:hAnsi="Arial" w:cs="Arial"/>
          <w:lang w:val="ru-RU"/>
        </w:rPr>
        <w:t>(</w:t>
      </w:r>
      <w:r w:rsidR="00665E34" w:rsidRPr="00117E92">
        <w:rPr>
          <w:rFonts w:ascii="Arial" w:hAnsi="Arial" w:cs="Arial"/>
          <w:lang w:val="mk-MK"/>
        </w:rPr>
        <w:t>3</w:t>
      </w:r>
      <w:r w:rsidRPr="00117E92">
        <w:rPr>
          <w:rFonts w:ascii="Arial" w:hAnsi="Arial" w:cs="Arial"/>
          <w:lang w:val="ru-RU"/>
        </w:rPr>
        <w:t>) Вработените во јавниот сектор во извршувањето на работите и на работните задачи на работното место со личните, службените и класифицираните податоци постапуваат  под услови утврдени со закон.</w:t>
      </w:r>
    </w:p>
    <w:p w14:paraId="72AFB6A9" w14:textId="77777777" w:rsidR="00C46045" w:rsidRPr="00117E92" w:rsidRDefault="00C46045" w:rsidP="00C46045">
      <w:pPr>
        <w:rPr>
          <w:rFonts w:ascii="Arial" w:hAnsi="Arial" w:cs="Arial"/>
          <w:lang w:val="ru-RU"/>
        </w:rPr>
      </w:pPr>
    </w:p>
    <w:p w14:paraId="59FF5E90" w14:textId="77777777" w:rsidR="00C46045" w:rsidRPr="00117E92" w:rsidRDefault="00C46045" w:rsidP="00C46045">
      <w:pPr>
        <w:jc w:val="center"/>
        <w:rPr>
          <w:rFonts w:ascii="Arial" w:hAnsi="Arial" w:cs="Arial"/>
          <w:b/>
          <w:bCs/>
          <w:lang w:val="ru-RU"/>
        </w:rPr>
      </w:pPr>
      <w:r w:rsidRPr="00117E92">
        <w:rPr>
          <w:rFonts w:ascii="Arial" w:hAnsi="Arial" w:cs="Arial"/>
          <w:b/>
          <w:bCs/>
          <w:lang w:val="ru-RU"/>
        </w:rPr>
        <w:lastRenderedPageBreak/>
        <w:t>Начело на одговорност</w:t>
      </w:r>
    </w:p>
    <w:p w14:paraId="34DBAD2E" w14:textId="63751DD6" w:rsidR="00C46045" w:rsidRPr="00117E92" w:rsidRDefault="00C46045" w:rsidP="00C46045">
      <w:pPr>
        <w:jc w:val="center"/>
        <w:rPr>
          <w:rFonts w:ascii="Arial" w:hAnsi="Arial" w:cs="Arial"/>
          <w:b/>
          <w:bCs/>
          <w:lang w:val="mk-MK"/>
        </w:rPr>
      </w:pPr>
      <w:r w:rsidRPr="00117E92">
        <w:rPr>
          <w:rFonts w:ascii="Arial" w:hAnsi="Arial" w:cs="Arial"/>
          <w:b/>
          <w:bCs/>
          <w:lang w:val="ru-RU"/>
        </w:rPr>
        <w:t>Член 1</w:t>
      </w:r>
      <w:r w:rsidR="00665E34" w:rsidRPr="00117E92">
        <w:rPr>
          <w:rFonts w:ascii="Arial" w:hAnsi="Arial" w:cs="Arial"/>
          <w:b/>
          <w:bCs/>
          <w:lang w:val="mk-MK"/>
        </w:rPr>
        <w:t>3</w:t>
      </w:r>
    </w:p>
    <w:p w14:paraId="6A8F82A5" w14:textId="77777777" w:rsidR="00C46045" w:rsidRPr="00117E92" w:rsidRDefault="00C46045" w:rsidP="00C46045">
      <w:pPr>
        <w:jc w:val="both"/>
        <w:rPr>
          <w:rFonts w:ascii="Arial" w:hAnsi="Arial" w:cs="Arial"/>
          <w:lang w:val="ru-RU"/>
        </w:rPr>
      </w:pPr>
      <w:r w:rsidRPr="00117E92">
        <w:rPr>
          <w:rFonts w:ascii="Arial" w:hAnsi="Arial" w:cs="Arial"/>
          <w:lang w:val="ru-RU"/>
        </w:rPr>
        <w:t>Вработените во јавниот сектор дисциплински и материјално одговараат пред институцијата</w:t>
      </w:r>
      <w:r w:rsidRPr="00117E92">
        <w:rPr>
          <w:rFonts w:ascii="Arial" w:hAnsi="Arial" w:cs="Arial"/>
          <w:lang w:val="mk-MK"/>
        </w:rPr>
        <w:t xml:space="preserve"> </w:t>
      </w:r>
      <w:r w:rsidRPr="00117E92">
        <w:rPr>
          <w:rFonts w:ascii="Arial" w:hAnsi="Arial" w:cs="Arial"/>
          <w:lang w:val="ru-RU"/>
        </w:rPr>
        <w:t>во која се вработени за последиците од нивното постапување, непостапување или одлучување, односно неодлучување, во постапка утврдена со закон и/или колективен договор.</w:t>
      </w:r>
    </w:p>
    <w:p w14:paraId="1E93D1FB" w14:textId="77777777" w:rsidR="00C46045" w:rsidRPr="00117E92" w:rsidRDefault="00C46045" w:rsidP="00C46045">
      <w:pPr>
        <w:rPr>
          <w:rFonts w:ascii="Arial" w:hAnsi="Arial" w:cs="Arial"/>
          <w:lang w:val="ru-RU"/>
        </w:rPr>
      </w:pPr>
    </w:p>
    <w:p w14:paraId="27EB3C16" w14:textId="77777777" w:rsidR="00C46045" w:rsidRPr="00117E92" w:rsidRDefault="00C46045" w:rsidP="00C46045">
      <w:pPr>
        <w:jc w:val="center"/>
        <w:rPr>
          <w:rFonts w:ascii="Arial" w:hAnsi="Arial" w:cs="Arial"/>
          <w:b/>
          <w:bCs/>
          <w:lang w:val="ru-RU"/>
        </w:rPr>
      </w:pPr>
      <w:r w:rsidRPr="00117E92">
        <w:rPr>
          <w:rFonts w:ascii="Arial" w:hAnsi="Arial" w:cs="Arial"/>
          <w:b/>
          <w:bCs/>
          <w:lang w:val="ru-RU"/>
        </w:rPr>
        <w:t>Начело на економично користење на средства</w:t>
      </w:r>
    </w:p>
    <w:p w14:paraId="066CF0C9" w14:textId="000B1229" w:rsidR="00C46045" w:rsidRPr="00117E92" w:rsidRDefault="00C46045" w:rsidP="00C46045">
      <w:pPr>
        <w:jc w:val="center"/>
        <w:rPr>
          <w:rFonts w:ascii="Arial" w:hAnsi="Arial" w:cs="Arial"/>
          <w:b/>
          <w:bCs/>
          <w:lang w:val="mk-MK"/>
        </w:rPr>
      </w:pPr>
      <w:r w:rsidRPr="00117E92">
        <w:rPr>
          <w:rFonts w:ascii="Arial" w:hAnsi="Arial" w:cs="Arial"/>
          <w:b/>
          <w:bCs/>
          <w:lang w:val="ru-RU"/>
        </w:rPr>
        <w:t>Член 1</w:t>
      </w:r>
      <w:r w:rsidR="00AE261D" w:rsidRPr="00117E92">
        <w:rPr>
          <w:rFonts w:ascii="Arial" w:hAnsi="Arial" w:cs="Arial"/>
          <w:b/>
          <w:bCs/>
          <w:lang w:val="mk-MK"/>
        </w:rPr>
        <w:t>4</w:t>
      </w:r>
    </w:p>
    <w:p w14:paraId="1C5E0BDD" w14:textId="77777777" w:rsidR="00C46045" w:rsidRPr="00117E92" w:rsidRDefault="00C46045" w:rsidP="00C46045">
      <w:pPr>
        <w:jc w:val="both"/>
        <w:rPr>
          <w:rFonts w:ascii="Arial" w:hAnsi="Arial" w:cs="Arial"/>
          <w:lang w:val="ru-RU"/>
        </w:rPr>
      </w:pPr>
      <w:r w:rsidRPr="00117E92">
        <w:rPr>
          <w:rFonts w:ascii="Arial" w:hAnsi="Arial" w:cs="Arial"/>
          <w:lang w:val="ru-RU"/>
        </w:rPr>
        <w:t>Вработените во јавниот сектор материјалните средства, опремата и другите средства за работа ги користат на економичен, разумен и ефикасен начин.</w:t>
      </w:r>
    </w:p>
    <w:p w14:paraId="6F7F7ED2" w14:textId="70FDADB2" w:rsidR="00AE3FFF" w:rsidRPr="00117E92" w:rsidRDefault="00AE3FFF" w:rsidP="00581942">
      <w:pPr>
        <w:jc w:val="both"/>
        <w:rPr>
          <w:rFonts w:ascii="Arial" w:hAnsi="Arial" w:cs="Arial"/>
          <w:lang w:val="ru-RU"/>
        </w:rPr>
      </w:pPr>
    </w:p>
    <w:p w14:paraId="6A6AF382" w14:textId="7C04DC54" w:rsidR="003C2003" w:rsidRPr="00F40A37" w:rsidRDefault="003C2003" w:rsidP="003C2003">
      <w:pPr>
        <w:jc w:val="center"/>
        <w:rPr>
          <w:rFonts w:ascii="Arial" w:hAnsi="Arial" w:cs="Arial"/>
          <w:b/>
          <w:bCs/>
        </w:rPr>
      </w:pPr>
      <w:r w:rsidRPr="00117E92">
        <w:rPr>
          <w:rFonts w:ascii="Arial" w:hAnsi="Arial" w:cs="Arial"/>
          <w:b/>
          <w:bCs/>
          <w:lang w:val="mk-MK"/>
        </w:rPr>
        <w:t xml:space="preserve">ГЛАВА </w:t>
      </w:r>
      <w:r w:rsidRPr="00117E92">
        <w:rPr>
          <w:rFonts w:ascii="Arial" w:hAnsi="Arial" w:cs="Arial"/>
          <w:b/>
          <w:bCs/>
        </w:rPr>
        <w:t>I</w:t>
      </w:r>
      <w:r w:rsidR="00210A33">
        <w:rPr>
          <w:rFonts w:ascii="Arial" w:hAnsi="Arial" w:cs="Arial"/>
          <w:b/>
          <w:bCs/>
        </w:rPr>
        <w:t>V</w:t>
      </w:r>
    </w:p>
    <w:p w14:paraId="240CB971"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ОПШТИ ПРАВА, ДОЛЖНОСТИ И ЗАБРАНИ ЗА ВРАБОТЕНИТЕ ВО ЈАВНИОТ СЕКТОР</w:t>
      </w:r>
    </w:p>
    <w:p w14:paraId="1732EE28" w14:textId="77777777" w:rsidR="003C2003" w:rsidRPr="00117E92" w:rsidRDefault="003C2003" w:rsidP="003C2003">
      <w:pPr>
        <w:jc w:val="center"/>
        <w:rPr>
          <w:rFonts w:ascii="Arial" w:hAnsi="Arial" w:cs="Arial"/>
          <w:b/>
          <w:bCs/>
          <w:lang w:val="mk-MK"/>
        </w:rPr>
      </w:pPr>
    </w:p>
    <w:p w14:paraId="17E740A9"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Право на плата и надоместоци</w:t>
      </w:r>
      <w:r w:rsidRPr="00117E92">
        <w:rPr>
          <w:rFonts w:ascii="Arial" w:hAnsi="Arial" w:cs="Arial"/>
          <w:lang w:val="mk-MK"/>
        </w:rPr>
        <w:t xml:space="preserve"> </w:t>
      </w:r>
      <w:r w:rsidRPr="00117E92">
        <w:rPr>
          <w:rFonts w:ascii="Arial" w:hAnsi="Arial" w:cs="Arial"/>
          <w:b/>
          <w:bCs/>
          <w:lang w:val="mk-MK"/>
        </w:rPr>
        <w:t>на плата</w:t>
      </w:r>
    </w:p>
    <w:p w14:paraId="1DA85BDA" w14:textId="0A2B47C0" w:rsidR="003C2003" w:rsidRPr="00117E92" w:rsidRDefault="003C2003" w:rsidP="003C2003">
      <w:pPr>
        <w:jc w:val="center"/>
        <w:rPr>
          <w:rFonts w:ascii="Arial" w:hAnsi="Arial" w:cs="Arial"/>
          <w:b/>
          <w:bCs/>
          <w:lang w:val="mk-MK"/>
        </w:rPr>
      </w:pPr>
      <w:r w:rsidRPr="00117E92">
        <w:rPr>
          <w:rFonts w:ascii="Arial" w:hAnsi="Arial" w:cs="Arial"/>
          <w:b/>
          <w:bCs/>
          <w:lang w:val="mk-MK"/>
        </w:rPr>
        <w:t>Член 1</w:t>
      </w:r>
      <w:r w:rsidR="00283805" w:rsidRPr="00117E92">
        <w:rPr>
          <w:rFonts w:ascii="Arial" w:hAnsi="Arial" w:cs="Arial"/>
          <w:b/>
          <w:bCs/>
          <w:lang w:val="mk-MK"/>
        </w:rPr>
        <w:t>5</w:t>
      </w:r>
    </w:p>
    <w:p w14:paraId="5ED88679" w14:textId="77777777" w:rsidR="003C2003" w:rsidRPr="00117E92" w:rsidRDefault="003C2003" w:rsidP="003C2003">
      <w:pPr>
        <w:jc w:val="both"/>
        <w:rPr>
          <w:rFonts w:ascii="Arial" w:hAnsi="Arial" w:cs="Arial"/>
          <w:lang w:val="mk-MK"/>
        </w:rPr>
      </w:pPr>
      <w:r w:rsidRPr="00117E92">
        <w:rPr>
          <w:rFonts w:ascii="Arial" w:hAnsi="Arial" w:cs="Arial"/>
          <w:lang w:val="mk-MK"/>
        </w:rPr>
        <w:t>Вработените во јавниот сектор за својата работа имаат право на плата и надоместоци од плата согласно закон и колективен договор.</w:t>
      </w:r>
    </w:p>
    <w:p w14:paraId="33ABA65A" w14:textId="77777777" w:rsidR="003C2003" w:rsidRPr="00117E92" w:rsidRDefault="003C2003" w:rsidP="003C2003">
      <w:pPr>
        <w:jc w:val="both"/>
        <w:rPr>
          <w:rFonts w:ascii="Arial" w:hAnsi="Arial" w:cs="Arial"/>
          <w:lang w:val="mk-MK"/>
        </w:rPr>
      </w:pPr>
    </w:p>
    <w:p w14:paraId="5B198EBB"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Право на одмори и</w:t>
      </w:r>
      <w:r w:rsidRPr="00117E92">
        <w:rPr>
          <w:rFonts w:ascii="Arial" w:hAnsi="Arial" w:cs="Arial"/>
          <w:b/>
          <w:bCs/>
          <w:color w:val="C00000"/>
          <w:lang w:val="mk-MK"/>
        </w:rPr>
        <w:t xml:space="preserve"> </w:t>
      </w:r>
      <w:r w:rsidRPr="00117E92">
        <w:rPr>
          <w:rFonts w:ascii="Arial" w:hAnsi="Arial" w:cs="Arial"/>
          <w:b/>
          <w:bCs/>
          <w:lang w:val="mk-MK"/>
        </w:rPr>
        <w:t>отсуства</w:t>
      </w:r>
    </w:p>
    <w:p w14:paraId="7E857312" w14:textId="0B178483" w:rsidR="003C2003" w:rsidRPr="00117E92" w:rsidRDefault="003C2003" w:rsidP="003C2003">
      <w:pPr>
        <w:jc w:val="center"/>
        <w:rPr>
          <w:rFonts w:ascii="Arial" w:hAnsi="Arial" w:cs="Arial"/>
          <w:b/>
          <w:bCs/>
          <w:lang w:val="mk-MK"/>
        </w:rPr>
      </w:pPr>
      <w:r w:rsidRPr="00117E92">
        <w:rPr>
          <w:rFonts w:ascii="Arial" w:hAnsi="Arial" w:cs="Arial"/>
          <w:b/>
          <w:bCs/>
          <w:lang w:val="mk-MK"/>
        </w:rPr>
        <w:t>Член 1</w:t>
      </w:r>
      <w:r w:rsidR="00283805" w:rsidRPr="00117E92">
        <w:rPr>
          <w:rFonts w:ascii="Arial" w:hAnsi="Arial" w:cs="Arial"/>
          <w:b/>
          <w:bCs/>
          <w:lang w:val="mk-MK"/>
        </w:rPr>
        <w:t>6</w:t>
      </w:r>
    </w:p>
    <w:p w14:paraId="609C8341" w14:textId="77777777" w:rsidR="003C2003" w:rsidRPr="00117E92" w:rsidRDefault="003C2003" w:rsidP="003C2003">
      <w:pPr>
        <w:jc w:val="both"/>
        <w:rPr>
          <w:rFonts w:ascii="Arial" w:hAnsi="Arial" w:cs="Arial"/>
          <w:lang w:val="mk-MK"/>
        </w:rPr>
      </w:pPr>
      <w:r w:rsidRPr="00117E92">
        <w:rPr>
          <w:rFonts w:ascii="Arial" w:hAnsi="Arial" w:cs="Arial"/>
          <w:lang w:val="mk-MK"/>
        </w:rPr>
        <w:t xml:space="preserve">Вработените во јавниот сектор имаат право на одмори и отсуства од работа согласно закон и колективен договор. </w:t>
      </w:r>
    </w:p>
    <w:p w14:paraId="6F644F6B" w14:textId="77777777" w:rsidR="003C2003" w:rsidRPr="00117E92" w:rsidRDefault="003C2003" w:rsidP="003C2003">
      <w:pPr>
        <w:jc w:val="both"/>
        <w:rPr>
          <w:rFonts w:ascii="Arial" w:hAnsi="Arial" w:cs="Arial"/>
          <w:lang w:val="mk-MK"/>
        </w:rPr>
      </w:pPr>
    </w:p>
    <w:p w14:paraId="7647B0E8"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Право на соодветни работни услови</w:t>
      </w:r>
    </w:p>
    <w:p w14:paraId="375AA9FF" w14:textId="4F6E0D53" w:rsidR="003C2003" w:rsidRPr="00117E92" w:rsidRDefault="003C2003" w:rsidP="003C2003">
      <w:pPr>
        <w:jc w:val="center"/>
        <w:rPr>
          <w:rFonts w:ascii="Arial" w:hAnsi="Arial" w:cs="Arial"/>
          <w:b/>
          <w:bCs/>
          <w:lang w:val="mk-MK"/>
        </w:rPr>
      </w:pPr>
      <w:r w:rsidRPr="00117E92">
        <w:rPr>
          <w:rFonts w:ascii="Arial" w:hAnsi="Arial" w:cs="Arial"/>
          <w:b/>
          <w:bCs/>
          <w:lang w:val="mk-MK"/>
        </w:rPr>
        <w:t>Член 1</w:t>
      </w:r>
      <w:r w:rsidR="00283805" w:rsidRPr="00117E92">
        <w:rPr>
          <w:rFonts w:ascii="Arial" w:hAnsi="Arial" w:cs="Arial"/>
          <w:b/>
          <w:bCs/>
          <w:lang w:val="mk-MK"/>
        </w:rPr>
        <w:t>7</w:t>
      </w:r>
    </w:p>
    <w:p w14:paraId="2C385CE7" w14:textId="000091E2" w:rsidR="003C2003" w:rsidRPr="00117E92" w:rsidRDefault="003C2003" w:rsidP="003C2003">
      <w:pPr>
        <w:jc w:val="both"/>
        <w:rPr>
          <w:rFonts w:ascii="Arial" w:hAnsi="Arial" w:cs="Arial"/>
          <w:lang w:val="mk-MK"/>
        </w:rPr>
      </w:pPr>
      <w:r w:rsidRPr="00117E92">
        <w:rPr>
          <w:rFonts w:ascii="Arial" w:hAnsi="Arial" w:cs="Arial"/>
          <w:lang w:val="mk-MK"/>
        </w:rPr>
        <w:t>Вработените во јавниот сектор</w:t>
      </w:r>
      <w:r w:rsidRPr="00117E92" w:rsidDel="00D3488D">
        <w:rPr>
          <w:rFonts w:ascii="Arial" w:hAnsi="Arial" w:cs="Arial"/>
          <w:lang w:val="mk-MK"/>
        </w:rPr>
        <w:t xml:space="preserve"> </w:t>
      </w:r>
      <w:r w:rsidRPr="00117E92">
        <w:rPr>
          <w:rFonts w:ascii="Arial" w:hAnsi="Arial" w:cs="Arial"/>
          <w:lang w:val="mk-MK"/>
        </w:rPr>
        <w:t>имаат право на работен простор и средства за работа кои се безбедни и безопасни по нивното здравје согласно прописите за безбедност и здравје при работа, како и право да им биде овозможено ефикасно и економично, делотворно и квалитетно извршување на работните задачи.</w:t>
      </w:r>
    </w:p>
    <w:p w14:paraId="0950C56A" w14:textId="77777777" w:rsidR="003C2003" w:rsidRPr="00117E92" w:rsidRDefault="003C2003" w:rsidP="003C2003">
      <w:pPr>
        <w:jc w:val="center"/>
        <w:rPr>
          <w:rFonts w:ascii="Arial" w:hAnsi="Arial" w:cs="Arial"/>
          <w:b/>
          <w:bCs/>
          <w:lang w:val="mk-MK"/>
        </w:rPr>
      </w:pPr>
    </w:p>
    <w:p w14:paraId="7AB22F86"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Право на правна заштита</w:t>
      </w:r>
    </w:p>
    <w:p w14:paraId="20D6147A" w14:textId="4C3E3C5A" w:rsidR="003C2003" w:rsidRPr="00117E92" w:rsidRDefault="003C2003" w:rsidP="003C2003">
      <w:pPr>
        <w:jc w:val="center"/>
        <w:rPr>
          <w:rFonts w:ascii="Arial" w:hAnsi="Arial" w:cs="Arial"/>
          <w:b/>
          <w:bCs/>
          <w:lang w:val="mk-MK"/>
        </w:rPr>
      </w:pPr>
      <w:r w:rsidRPr="00117E92">
        <w:rPr>
          <w:rFonts w:ascii="Arial" w:hAnsi="Arial" w:cs="Arial"/>
          <w:b/>
          <w:bCs/>
          <w:lang w:val="mk-MK"/>
        </w:rPr>
        <w:lastRenderedPageBreak/>
        <w:t>Член 1</w:t>
      </w:r>
      <w:r w:rsidR="00187E9B" w:rsidRPr="00117E92">
        <w:rPr>
          <w:rFonts w:ascii="Arial" w:hAnsi="Arial" w:cs="Arial"/>
          <w:b/>
          <w:bCs/>
          <w:lang w:val="mk-MK"/>
        </w:rPr>
        <w:t>8</w:t>
      </w:r>
    </w:p>
    <w:p w14:paraId="4FDC5C45" w14:textId="4DBA719C" w:rsidR="003C2003" w:rsidRPr="00117E92" w:rsidRDefault="003C2003" w:rsidP="003C2003">
      <w:pPr>
        <w:jc w:val="both"/>
        <w:rPr>
          <w:rFonts w:ascii="Arial" w:hAnsi="Arial" w:cs="Arial"/>
          <w:lang w:val="ru-RU"/>
        </w:rPr>
      </w:pPr>
      <w:r w:rsidRPr="00117E92">
        <w:rPr>
          <w:rFonts w:ascii="Arial" w:hAnsi="Arial" w:cs="Arial"/>
          <w:lang w:val="ru-RU"/>
        </w:rPr>
        <w:t xml:space="preserve">Вработените во јавниот сектор во остварувањето на правата и должностите од работниот однос имаат право да бараат </w:t>
      </w:r>
      <w:r w:rsidRPr="00117E92">
        <w:rPr>
          <w:rFonts w:ascii="Arial" w:hAnsi="Arial" w:cs="Arial"/>
          <w:lang w:val="mk-MK"/>
        </w:rPr>
        <w:t xml:space="preserve">правна </w:t>
      </w:r>
      <w:r w:rsidRPr="00117E92">
        <w:rPr>
          <w:rFonts w:ascii="Arial" w:hAnsi="Arial" w:cs="Arial"/>
          <w:lang w:val="ru-RU"/>
        </w:rPr>
        <w:t>заштита пред надлежен суд</w:t>
      </w:r>
      <w:r w:rsidR="000D251A" w:rsidRPr="00117E92">
        <w:rPr>
          <w:rFonts w:ascii="Arial" w:hAnsi="Arial" w:cs="Arial"/>
          <w:lang w:val="mk-MK"/>
        </w:rPr>
        <w:t xml:space="preserve"> </w:t>
      </w:r>
      <w:r w:rsidR="00DF1590" w:rsidRPr="00117E92">
        <w:rPr>
          <w:rFonts w:ascii="Arial" w:hAnsi="Arial" w:cs="Arial"/>
          <w:lang w:val="mk-MK"/>
        </w:rPr>
        <w:t xml:space="preserve">и </w:t>
      </w:r>
      <w:r w:rsidRPr="00117E92">
        <w:rPr>
          <w:rFonts w:ascii="Arial" w:hAnsi="Arial" w:cs="Arial"/>
          <w:lang w:val="ru-RU"/>
        </w:rPr>
        <w:t>друг надлежен орган во согласност со закон.</w:t>
      </w:r>
    </w:p>
    <w:p w14:paraId="53CC95A3" w14:textId="77777777" w:rsidR="003C2003" w:rsidRPr="00117E92" w:rsidRDefault="003C2003" w:rsidP="003C2003">
      <w:pPr>
        <w:jc w:val="center"/>
        <w:rPr>
          <w:rFonts w:ascii="Arial" w:hAnsi="Arial" w:cs="Arial"/>
          <w:lang w:val="mk-MK"/>
        </w:rPr>
      </w:pPr>
    </w:p>
    <w:p w14:paraId="6A956E7F"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Право на заштита во својство на укажувач</w:t>
      </w:r>
    </w:p>
    <w:p w14:paraId="01BCE7A4" w14:textId="20765863" w:rsidR="003C2003" w:rsidRPr="00117E92" w:rsidRDefault="003C2003" w:rsidP="003C2003">
      <w:pPr>
        <w:jc w:val="center"/>
        <w:rPr>
          <w:rFonts w:ascii="Arial" w:hAnsi="Arial" w:cs="Arial"/>
          <w:b/>
          <w:bCs/>
          <w:lang w:val="mk-MK"/>
        </w:rPr>
      </w:pPr>
      <w:r w:rsidRPr="00117E92">
        <w:rPr>
          <w:rFonts w:ascii="Arial" w:hAnsi="Arial" w:cs="Arial"/>
          <w:b/>
          <w:bCs/>
          <w:lang w:val="mk-MK"/>
        </w:rPr>
        <w:t xml:space="preserve">Член </w:t>
      </w:r>
      <w:r w:rsidR="0028597F" w:rsidRPr="00117E92">
        <w:rPr>
          <w:rFonts w:ascii="Arial" w:hAnsi="Arial" w:cs="Arial"/>
          <w:b/>
          <w:bCs/>
          <w:lang w:val="mk-MK"/>
        </w:rPr>
        <w:t>19</w:t>
      </w:r>
    </w:p>
    <w:p w14:paraId="470F2877" w14:textId="77777777" w:rsidR="003C2003" w:rsidRPr="00117E92" w:rsidRDefault="003C2003" w:rsidP="003C2003">
      <w:pPr>
        <w:jc w:val="both"/>
        <w:rPr>
          <w:rFonts w:ascii="Arial" w:hAnsi="Arial" w:cs="Arial"/>
          <w:lang w:val="mk-MK"/>
        </w:rPr>
      </w:pPr>
      <w:r w:rsidRPr="00117E92">
        <w:rPr>
          <w:rFonts w:ascii="Arial" w:hAnsi="Arial" w:cs="Arial"/>
          <w:lang w:val="mk-MK"/>
        </w:rPr>
        <w:t>Вработените во јавниот сектор имаат право на посебна заштита согласно законот со кој се уредуваат заштитеното пријавување односно заштитата на укажувачите.</w:t>
      </w:r>
    </w:p>
    <w:p w14:paraId="2B902551" w14:textId="77777777" w:rsidR="003C2003" w:rsidRPr="00117E92" w:rsidRDefault="003C2003" w:rsidP="003C2003">
      <w:pPr>
        <w:jc w:val="both"/>
        <w:rPr>
          <w:rFonts w:ascii="Arial" w:hAnsi="Arial" w:cs="Arial"/>
          <w:b/>
          <w:bCs/>
          <w:lang w:val="mk-MK"/>
        </w:rPr>
      </w:pPr>
    </w:p>
    <w:p w14:paraId="53F454DD" w14:textId="77777777" w:rsidR="003C2003" w:rsidRPr="00117E92" w:rsidRDefault="003C2003" w:rsidP="003C2003">
      <w:pPr>
        <w:jc w:val="center"/>
        <w:rPr>
          <w:rFonts w:ascii="Arial" w:hAnsi="Arial" w:cs="Arial"/>
          <w:b/>
          <w:bCs/>
          <w:lang w:val="mk-MK"/>
        </w:rPr>
      </w:pPr>
      <w:r w:rsidRPr="00117E92">
        <w:rPr>
          <w:rFonts w:ascii="Arial" w:hAnsi="Arial" w:cs="Arial"/>
          <w:b/>
          <w:bCs/>
          <w:lang w:val="ru-RU"/>
        </w:rPr>
        <w:t xml:space="preserve">Право на </w:t>
      </w:r>
      <w:r w:rsidRPr="00117E92">
        <w:rPr>
          <w:rFonts w:ascii="Arial" w:hAnsi="Arial" w:cs="Arial"/>
          <w:b/>
          <w:bCs/>
          <w:lang w:val="mk-MK"/>
        </w:rPr>
        <w:t>мирување на работниот однос и неплатено отсуство</w:t>
      </w:r>
    </w:p>
    <w:p w14:paraId="5F688437" w14:textId="0E5D5D78" w:rsidR="003C2003" w:rsidRPr="00117E92" w:rsidRDefault="003C2003" w:rsidP="003C2003">
      <w:pPr>
        <w:jc w:val="center"/>
        <w:rPr>
          <w:rFonts w:ascii="Arial" w:hAnsi="Arial" w:cs="Arial"/>
          <w:b/>
          <w:bCs/>
          <w:lang w:val="mk-MK"/>
        </w:rPr>
      </w:pPr>
      <w:r w:rsidRPr="00117E92">
        <w:rPr>
          <w:rFonts w:ascii="Arial" w:hAnsi="Arial" w:cs="Arial"/>
          <w:b/>
          <w:bCs/>
          <w:lang w:val="ru-RU"/>
        </w:rPr>
        <w:t>Член 2</w:t>
      </w:r>
      <w:r w:rsidR="0028597F" w:rsidRPr="00117E92">
        <w:rPr>
          <w:rFonts w:ascii="Arial" w:hAnsi="Arial" w:cs="Arial"/>
          <w:b/>
          <w:bCs/>
          <w:lang w:val="mk-MK"/>
        </w:rPr>
        <w:t>0</w:t>
      </w:r>
    </w:p>
    <w:p w14:paraId="47A51B54" w14:textId="7C44C584" w:rsidR="003C2003" w:rsidRPr="00117E92" w:rsidRDefault="003C2003" w:rsidP="003C2003">
      <w:pPr>
        <w:jc w:val="both"/>
        <w:rPr>
          <w:rFonts w:ascii="Arial" w:hAnsi="Arial" w:cs="Arial"/>
          <w:lang w:val="mk-MK"/>
        </w:rPr>
      </w:pPr>
      <w:r w:rsidRPr="00117E92">
        <w:rPr>
          <w:rFonts w:ascii="Arial" w:hAnsi="Arial" w:cs="Arial"/>
          <w:lang w:val="mk-MK"/>
        </w:rPr>
        <w:t>(1) Освен во случаите предвидени во општите прописи за работните односи, вработените во јавниот сектор имаат право на мирување на нивниот работен однос и заради стручно усовршување за свои потреби</w:t>
      </w:r>
      <w:r w:rsidR="00DB712E">
        <w:rPr>
          <w:rFonts w:ascii="Arial" w:hAnsi="Arial" w:cs="Arial"/>
          <w:lang w:val="mk-MK"/>
        </w:rPr>
        <w:t xml:space="preserve">, доколку тие се совпаѓаат со </w:t>
      </w:r>
      <w:r w:rsidR="00C14AFF">
        <w:rPr>
          <w:rFonts w:ascii="Arial" w:hAnsi="Arial" w:cs="Arial"/>
          <w:lang w:val="mk-MK"/>
        </w:rPr>
        <w:t>потребите на институцијата,</w:t>
      </w:r>
      <w:r w:rsidRPr="00117E92">
        <w:rPr>
          <w:rFonts w:ascii="Arial" w:hAnsi="Arial" w:cs="Arial"/>
          <w:lang w:val="mk-MK"/>
        </w:rPr>
        <w:t xml:space="preserve"> најмногу во времетраење од две години, заради времено преземање во друга институција на јавниот сектор, како и во други случаи предвидени со посебен закон или колективен договор. </w:t>
      </w:r>
    </w:p>
    <w:p w14:paraId="24164E31" w14:textId="389828AF" w:rsidR="003C2003" w:rsidRPr="00117E92" w:rsidRDefault="003C2003" w:rsidP="003C2003">
      <w:pPr>
        <w:jc w:val="both"/>
        <w:rPr>
          <w:rFonts w:ascii="Arial" w:hAnsi="Arial" w:cs="Arial"/>
          <w:lang w:val="sr-Cyrl-RS"/>
        </w:rPr>
      </w:pPr>
      <w:r w:rsidRPr="00117E92">
        <w:rPr>
          <w:rFonts w:ascii="Arial" w:hAnsi="Arial" w:cs="Arial"/>
          <w:lang w:val="mk-MK"/>
        </w:rPr>
        <w:t xml:space="preserve">(2) За мирувањето од ставот (1) со акт одлучува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 по сопствена иницијатива или по барање на вработениот во јавниот сектор</w:t>
      </w:r>
      <w:r w:rsidR="007E0950">
        <w:rPr>
          <w:rFonts w:ascii="Arial" w:hAnsi="Arial" w:cs="Arial"/>
          <w:lang w:val="mk-MK"/>
        </w:rPr>
        <w:t xml:space="preserve"> кон кое се приложуваат сите релевантни докази</w:t>
      </w:r>
      <w:r w:rsidRPr="00117E92">
        <w:rPr>
          <w:rFonts w:ascii="Arial" w:hAnsi="Arial" w:cs="Arial"/>
          <w:lang w:val="sr-Cyrl-RS"/>
        </w:rPr>
        <w:t>.</w:t>
      </w:r>
    </w:p>
    <w:p w14:paraId="06C27E21" w14:textId="77777777" w:rsidR="003C2003" w:rsidRPr="00117E92" w:rsidRDefault="003C2003" w:rsidP="003C2003">
      <w:pPr>
        <w:jc w:val="both"/>
        <w:rPr>
          <w:rFonts w:ascii="Arial" w:hAnsi="Arial" w:cs="Arial"/>
          <w:lang w:val="mk-MK"/>
        </w:rPr>
      </w:pPr>
      <w:r w:rsidRPr="00117E92">
        <w:rPr>
          <w:rFonts w:ascii="Arial" w:hAnsi="Arial" w:cs="Arial"/>
          <w:lang w:val="mk-MK"/>
        </w:rPr>
        <w:t xml:space="preserve">(3) Ако актот од ставот (2) се носи по барање на вработениот во јавниот сектор, рокот за негово донесување е 15 дена од денот на поднесувањето на барањето. </w:t>
      </w:r>
    </w:p>
    <w:p w14:paraId="6E6D60AC" w14:textId="77777777" w:rsidR="003C2003" w:rsidRPr="00117E92" w:rsidRDefault="003C2003" w:rsidP="003C2003">
      <w:pPr>
        <w:jc w:val="both"/>
        <w:rPr>
          <w:rFonts w:ascii="Arial" w:hAnsi="Arial" w:cs="Arial"/>
          <w:lang w:val="mk-MK"/>
        </w:rPr>
      </w:pPr>
      <w:r w:rsidRPr="00117E92">
        <w:rPr>
          <w:rFonts w:ascii="Arial" w:hAnsi="Arial" w:cs="Arial"/>
          <w:lang w:val="mk-MK"/>
        </w:rPr>
        <w:t xml:space="preserve">(4)  Вработениот од јавниот сектор е должен во рок од 15 дена од истекот на причината за мирување, односно од истекот на периодот на мирување определен во актот од став (2) на овој член, до институцијата каде бил заснован работниот однос да поднесе барање за враќање на работа на исто работно ниво како пред мирувањето, а во спротивно работниот однос му престанува. </w:t>
      </w:r>
    </w:p>
    <w:p w14:paraId="75229886" w14:textId="77777777" w:rsidR="003C2003" w:rsidRPr="00117E92" w:rsidRDefault="003C2003" w:rsidP="003C2003">
      <w:pPr>
        <w:jc w:val="both"/>
        <w:rPr>
          <w:rFonts w:ascii="Arial" w:hAnsi="Arial" w:cs="Arial"/>
          <w:lang w:val="mk-MK"/>
        </w:rPr>
      </w:pPr>
      <w:r w:rsidRPr="00117E92">
        <w:rPr>
          <w:rFonts w:ascii="Arial" w:hAnsi="Arial" w:cs="Arial"/>
          <w:lang w:val="mk-MK"/>
        </w:rPr>
        <w:t xml:space="preserve">(5) Вработените во јавниот сектор имаат право и на неплатено отсуство, односно отсуство без надоместок на плата согласно општите прописи за работните односи, посебен закон и колективен договор. </w:t>
      </w:r>
    </w:p>
    <w:p w14:paraId="4B423834" w14:textId="77777777" w:rsidR="003C2003" w:rsidRPr="00117E92" w:rsidRDefault="003C2003" w:rsidP="003C2003">
      <w:pPr>
        <w:jc w:val="both"/>
        <w:rPr>
          <w:rFonts w:ascii="Arial" w:hAnsi="Arial" w:cs="Arial"/>
          <w:lang w:val="mk-MK"/>
        </w:rPr>
      </w:pPr>
      <w:r w:rsidRPr="00117E92">
        <w:rPr>
          <w:rFonts w:ascii="Arial" w:hAnsi="Arial" w:cs="Arial"/>
          <w:lang w:val="mk-MK"/>
        </w:rPr>
        <w:t xml:space="preserve">(6) Одредбите од ставови (2), (3) и (4) од овој член се применуваат и во случај на неплатено отсуство, односно отсуство без надоместок на плата. </w:t>
      </w:r>
    </w:p>
    <w:p w14:paraId="4672EF8B" w14:textId="77777777" w:rsidR="003C2003" w:rsidRPr="00117E92" w:rsidRDefault="003C2003" w:rsidP="003C2003">
      <w:pPr>
        <w:jc w:val="both"/>
        <w:rPr>
          <w:rFonts w:ascii="Arial" w:hAnsi="Arial" w:cs="Arial"/>
          <w:color w:val="FF0000"/>
          <w:lang w:val="mk-MK"/>
        </w:rPr>
      </w:pPr>
    </w:p>
    <w:p w14:paraId="425C7A5E" w14:textId="77777777" w:rsidR="003C2003" w:rsidRPr="00117E92" w:rsidRDefault="003C2003" w:rsidP="003C2003">
      <w:pPr>
        <w:jc w:val="center"/>
        <w:rPr>
          <w:rFonts w:ascii="Arial" w:hAnsi="Arial" w:cs="Arial"/>
          <w:b/>
          <w:bCs/>
          <w:lang w:val="ru-RU"/>
        </w:rPr>
      </w:pPr>
      <w:r w:rsidRPr="00117E92">
        <w:rPr>
          <w:rFonts w:ascii="Arial" w:hAnsi="Arial" w:cs="Arial"/>
          <w:b/>
          <w:bCs/>
          <w:lang w:val="ru-RU"/>
        </w:rPr>
        <w:t>Право на синдикално организирање и право на штрајк</w:t>
      </w:r>
    </w:p>
    <w:p w14:paraId="70CF3DF0" w14:textId="07B92144" w:rsidR="003C2003" w:rsidRPr="00117E92" w:rsidRDefault="003C2003" w:rsidP="003C2003">
      <w:pPr>
        <w:jc w:val="center"/>
        <w:rPr>
          <w:rFonts w:ascii="Arial" w:hAnsi="Arial" w:cs="Arial"/>
          <w:b/>
          <w:bCs/>
          <w:lang w:val="mk-MK"/>
        </w:rPr>
      </w:pPr>
      <w:r w:rsidRPr="00117E92">
        <w:rPr>
          <w:rFonts w:ascii="Arial" w:hAnsi="Arial" w:cs="Arial"/>
          <w:b/>
          <w:bCs/>
          <w:lang w:val="ru-RU"/>
        </w:rPr>
        <w:t>Член 2</w:t>
      </w:r>
      <w:r w:rsidR="00E57450" w:rsidRPr="00117E92">
        <w:rPr>
          <w:rFonts w:ascii="Arial" w:hAnsi="Arial" w:cs="Arial"/>
          <w:b/>
          <w:bCs/>
          <w:lang w:val="mk-MK"/>
        </w:rPr>
        <w:t>1</w:t>
      </w:r>
    </w:p>
    <w:p w14:paraId="59881F90" w14:textId="374D69BD" w:rsidR="003C2003" w:rsidRPr="00117E92" w:rsidRDefault="003C2003" w:rsidP="003C2003">
      <w:pPr>
        <w:jc w:val="both"/>
        <w:rPr>
          <w:rFonts w:ascii="Arial" w:hAnsi="Arial" w:cs="Arial"/>
          <w:lang w:val="ru-RU"/>
        </w:rPr>
      </w:pPr>
      <w:r w:rsidRPr="00117E92">
        <w:rPr>
          <w:rFonts w:ascii="Arial" w:hAnsi="Arial" w:cs="Arial"/>
          <w:lang w:val="ru-RU"/>
        </w:rPr>
        <w:lastRenderedPageBreak/>
        <w:t>(1) Вработените во јавниот сектор, заради остварување на своите економски и социјални права, имаат право да се вклучат во основање</w:t>
      </w:r>
      <w:r w:rsidR="008F5F07" w:rsidRPr="00117E92">
        <w:rPr>
          <w:rFonts w:ascii="Arial" w:hAnsi="Arial" w:cs="Arial"/>
          <w:lang w:val="mk-MK"/>
        </w:rPr>
        <w:t xml:space="preserve"> и</w:t>
      </w:r>
      <w:r w:rsidRPr="00117E92">
        <w:rPr>
          <w:rFonts w:ascii="Arial" w:hAnsi="Arial" w:cs="Arial"/>
          <w:lang w:val="ru-RU"/>
        </w:rPr>
        <w:t xml:space="preserve"> формирање на синдикат, како  и да членуваат во синдикат под услови и во постапка утврдени со закон и со актите на синдикатот.</w:t>
      </w:r>
    </w:p>
    <w:p w14:paraId="562FCF6C" w14:textId="77777777" w:rsidR="003C2003" w:rsidRPr="00117E92" w:rsidRDefault="003C2003" w:rsidP="003C2003">
      <w:pPr>
        <w:jc w:val="both"/>
        <w:rPr>
          <w:rFonts w:ascii="Arial" w:hAnsi="Arial" w:cs="Arial"/>
          <w:lang w:val="ru-RU"/>
        </w:rPr>
      </w:pPr>
      <w:r w:rsidRPr="00117E92">
        <w:rPr>
          <w:rFonts w:ascii="Arial" w:hAnsi="Arial" w:cs="Arial"/>
          <w:lang w:val="ru-RU"/>
        </w:rPr>
        <w:t>(2) Вработените во јавниот сектор имаат право на штрајк организиран во согласност со Уставот, закон, колективен договор и ратификуваните меѓународни договори согласно  Уставот.</w:t>
      </w:r>
    </w:p>
    <w:p w14:paraId="03354299" w14:textId="77777777" w:rsidR="003C2003" w:rsidRPr="00117E92" w:rsidRDefault="003C2003" w:rsidP="003C2003">
      <w:pPr>
        <w:jc w:val="both"/>
        <w:rPr>
          <w:rFonts w:ascii="Arial" w:hAnsi="Arial" w:cs="Arial"/>
          <w:lang w:val="ru-RU"/>
        </w:rPr>
      </w:pPr>
      <w:r w:rsidRPr="00117E92">
        <w:rPr>
          <w:rFonts w:ascii="Arial" w:hAnsi="Arial" w:cs="Arial"/>
          <w:lang w:val="ru-RU"/>
        </w:rPr>
        <w:t>(3) При остварувањето на правото на штрајк вработените во јавниот сектор се должни да обезбедат минимум непречено извршување на функциите на институцијата и неопходно ниво на остварување на правата и интересите на граѓаните и на правните лица.</w:t>
      </w:r>
    </w:p>
    <w:p w14:paraId="2D488B53" w14:textId="49002F4E" w:rsidR="003C2003" w:rsidRPr="00117E92" w:rsidRDefault="003C2003" w:rsidP="003C2003">
      <w:pPr>
        <w:jc w:val="both"/>
        <w:rPr>
          <w:rFonts w:ascii="Arial" w:hAnsi="Arial" w:cs="Arial"/>
          <w:lang w:val="mk-MK"/>
        </w:rPr>
      </w:pPr>
      <w:r w:rsidRPr="00117E92">
        <w:rPr>
          <w:rFonts w:ascii="Arial" w:hAnsi="Arial" w:cs="Arial"/>
          <w:lang w:val="ru-RU"/>
        </w:rPr>
        <w:t xml:space="preserve">(4) </w:t>
      </w:r>
      <w:r w:rsidRPr="00117E92">
        <w:rPr>
          <w:rFonts w:ascii="Arial" w:hAnsi="Arial" w:cs="Arial"/>
          <w:lang w:val="mk-MK"/>
        </w:rPr>
        <w:t>Секретарот односно</w:t>
      </w:r>
      <w:r w:rsidRPr="00117E92">
        <w:rPr>
          <w:rFonts w:ascii="Arial" w:hAnsi="Arial" w:cs="Arial"/>
          <w:lang w:val="ru-RU"/>
        </w:rPr>
        <w:t xml:space="preserve"> </w:t>
      </w:r>
      <w:r w:rsidR="006C7B32">
        <w:rPr>
          <w:rFonts w:ascii="Arial" w:hAnsi="Arial" w:cs="Arial"/>
          <w:lang w:val="mk-MK"/>
        </w:rPr>
        <w:t>раководното лице</w:t>
      </w:r>
      <w:r w:rsidR="00C706FC" w:rsidRPr="00117E92">
        <w:rPr>
          <w:rFonts w:ascii="Arial" w:hAnsi="Arial" w:cs="Arial"/>
          <w:lang w:val="mk-MK"/>
        </w:rPr>
        <w:t xml:space="preserve"> на</w:t>
      </w:r>
      <w:r w:rsidRPr="00117E92">
        <w:rPr>
          <w:rFonts w:ascii="Arial" w:hAnsi="Arial" w:cs="Arial"/>
          <w:lang w:val="mk-MK"/>
        </w:rPr>
        <w:t xml:space="preserve"> институцијата</w:t>
      </w:r>
      <w:r w:rsidRPr="00117E92">
        <w:rPr>
          <w:rFonts w:ascii="Arial" w:hAnsi="Arial" w:cs="Arial"/>
          <w:lang w:val="ru-RU"/>
        </w:rPr>
        <w:t xml:space="preserve"> и репрезентативниот синдикат, согласно  закон и колективен договор го утврдуваат начинот на извршувањето на надлежностите, односно дејностите</w:t>
      </w:r>
      <w:r w:rsidR="00306C21" w:rsidRPr="00117E92">
        <w:rPr>
          <w:rFonts w:ascii="Arial" w:hAnsi="Arial" w:cs="Arial"/>
          <w:lang w:val="mk-MK"/>
        </w:rPr>
        <w:t xml:space="preserve"> и услугите</w:t>
      </w:r>
      <w:r w:rsidRPr="00117E92">
        <w:rPr>
          <w:rFonts w:ascii="Arial" w:hAnsi="Arial" w:cs="Arial"/>
          <w:lang w:val="ru-RU"/>
        </w:rPr>
        <w:t xml:space="preserve"> од јавен интерес на институцијата за време на штрајк, бројот на вработени кои ќе ги извршуваат надлежностите за време на штрајк, како и начинот на обезбедување услови за правото на штрајк од ставот (3) на овој член.</w:t>
      </w:r>
    </w:p>
    <w:p w14:paraId="5315BB48" w14:textId="77777777" w:rsidR="003C2003" w:rsidRPr="00117E92" w:rsidRDefault="003C2003" w:rsidP="003C2003">
      <w:pPr>
        <w:jc w:val="both"/>
        <w:rPr>
          <w:rFonts w:ascii="Arial" w:hAnsi="Arial" w:cs="Arial"/>
          <w:lang w:val="mk-MK"/>
        </w:rPr>
      </w:pPr>
    </w:p>
    <w:p w14:paraId="03BE989E"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Право на кандидирање на избори</w:t>
      </w:r>
    </w:p>
    <w:p w14:paraId="41F1A89C" w14:textId="1470A649" w:rsidR="003C2003" w:rsidRPr="00117E92" w:rsidRDefault="003C2003" w:rsidP="003C2003">
      <w:pPr>
        <w:jc w:val="center"/>
        <w:rPr>
          <w:rFonts w:ascii="Arial" w:hAnsi="Arial" w:cs="Arial"/>
          <w:b/>
          <w:bCs/>
          <w:lang w:val="ru-RU"/>
        </w:rPr>
      </w:pPr>
      <w:r w:rsidRPr="00117E92">
        <w:rPr>
          <w:rFonts w:ascii="Arial" w:hAnsi="Arial" w:cs="Arial"/>
          <w:b/>
          <w:bCs/>
          <w:lang w:val="mk-MK"/>
        </w:rPr>
        <w:t>Член 2</w:t>
      </w:r>
      <w:r w:rsidR="00E57450" w:rsidRPr="00117E92">
        <w:rPr>
          <w:rFonts w:ascii="Arial" w:hAnsi="Arial" w:cs="Arial"/>
          <w:b/>
          <w:bCs/>
          <w:lang w:val="mk-MK"/>
        </w:rPr>
        <w:t>2</w:t>
      </w:r>
    </w:p>
    <w:p w14:paraId="6EDE3FE3" w14:textId="77777777" w:rsidR="003C2003" w:rsidRPr="00117E92" w:rsidRDefault="003C2003" w:rsidP="003C2003">
      <w:pPr>
        <w:jc w:val="both"/>
        <w:rPr>
          <w:rFonts w:ascii="Arial" w:hAnsi="Arial" w:cs="Arial"/>
          <w:lang w:val="ru-RU"/>
        </w:rPr>
      </w:pPr>
      <w:r w:rsidRPr="00117E92">
        <w:rPr>
          <w:rFonts w:ascii="Arial" w:hAnsi="Arial" w:cs="Arial"/>
          <w:lang w:val="ru-RU"/>
        </w:rPr>
        <w:t>(1) Вработените во јавниот сектор имаат право да се кандидираат на парламентарни, на претседателски и на локални избори.</w:t>
      </w:r>
    </w:p>
    <w:p w14:paraId="5F45D1C9" w14:textId="77777777" w:rsidR="003C2003" w:rsidRPr="00117E92" w:rsidRDefault="003C2003" w:rsidP="003C2003">
      <w:pPr>
        <w:jc w:val="both"/>
        <w:rPr>
          <w:rFonts w:ascii="Arial" w:hAnsi="Arial" w:cs="Arial"/>
          <w:lang w:val="ru-RU"/>
        </w:rPr>
      </w:pPr>
      <w:r w:rsidRPr="00117E92">
        <w:rPr>
          <w:rFonts w:ascii="Arial" w:hAnsi="Arial" w:cs="Arial"/>
          <w:lang w:val="ru-RU"/>
        </w:rPr>
        <w:t>(2) Политичката определба и политичкото мислење на вработените во јавниот сектор изразени во текот на изборната кампања не смеат да влијаат на нивниот статус, права и обврски.</w:t>
      </w:r>
    </w:p>
    <w:p w14:paraId="148E02A2" w14:textId="77777777" w:rsidR="003C2003" w:rsidRPr="00117E92" w:rsidRDefault="003C2003" w:rsidP="003C2003">
      <w:pPr>
        <w:jc w:val="both"/>
        <w:rPr>
          <w:rFonts w:ascii="Arial" w:hAnsi="Arial" w:cs="Arial"/>
          <w:color w:val="FF0000"/>
          <w:lang w:val="mk-MK"/>
        </w:rPr>
      </w:pPr>
    </w:p>
    <w:p w14:paraId="2707C8EF"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Право и должност на стручно усовршување</w:t>
      </w:r>
    </w:p>
    <w:p w14:paraId="70B4489F" w14:textId="36E5BD03" w:rsidR="003C2003" w:rsidRPr="00117E92" w:rsidRDefault="003C2003" w:rsidP="003C2003">
      <w:pPr>
        <w:jc w:val="center"/>
        <w:rPr>
          <w:rFonts w:ascii="Arial" w:hAnsi="Arial" w:cs="Arial"/>
          <w:b/>
          <w:bCs/>
          <w:lang w:val="mk-MK"/>
        </w:rPr>
      </w:pPr>
      <w:r w:rsidRPr="00117E92">
        <w:rPr>
          <w:rFonts w:ascii="Arial" w:hAnsi="Arial" w:cs="Arial"/>
          <w:b/>
          <w:bCs/>
          <w:lang w:val="mk-MK"/>
        </w:rPr>
        <w:t>Член 2</w:t>
      </w:r>
      <w:r w:rsidR="00E57450" w:rsidRPr="00117E92">
        <w:rPr>
          <w:rFonts w:ascii="Arial" w:hAnsi="Arial" w:cs="Arial"/>
          <w:b/>
          <w:bCs/>
          <w:lang w:val="mk-MK"/>
        </w:rPr>
        <w:t>3</w:t>
      </w:r>
    </w:p>
    <w:p w14:paraId="4F52E6C2" w14:textId="1CB354A0" w:rsidR="003C2003" w:rsidRPr="00117E92" w:rsidRDefault="003C2003" w:rsidP="003C2003">
      <w:pPr>
        <w:jc w:val="both"/>
        <w:rPr>
          <w:rFonts w:ascii="Arial" w:hAnsi="Arial" w:cs="Arial"/>
          <w:lang w:val="mk-MK"/>
        </w:rPr>
      </w:pPr>
      <w:r w:rsidRPr="00117E92">
        <w:rPr>
          <w:rFonts w:ascii="Arial" w:hAnsi="Arial" w:cs="Arial"/>
          <w:lang w:val="mk-MK"/>
        </w:rPr>
        <w:t>Вработените во јавниот сектор имаат право и должност на стручно усовршување согласно закон или колективен договор</w:t>
      </w:r>
      <w:r w:rsidR="006C06EE" w:rsidRPr="00117E92">
        <w:rPr>
          <w:rFonts w:ascii="Arial" w:hAnsi="Arial" w:cs="Arial"/>
          <w:lang w:val="mk-MK"/>
        </w:rPr>
        <w:t xml:space="preserve">, </w:t>
      </w:r>
      <w:r w:rsidR="00410371" w:rsidRPr="00117E92">
        <w:rPr>
          <w:rFonts w:ascii="Arial" w:hAnsi="Arial" w:cs="Arial"/>
          <w:lang w:val="mk-MK"/>
        </w:rPr>
        <w:t xml:space="preserve">за што секретарот или </w:t>
      </w:r>
      <w:r w:rsidR="006C7B32">
        <w:rPr>
          <w:rFonts w:ascii="Arial" w:hAnsi="Arial" w:cs="Arial"/>
          <w:lang w:val="mk-MK"/>
        </w:rPr>
        <w:t>раководното лице</w:t>
      </w:r>
      <w:r w:rsidR="00410371" w:rsidRPr="00117E92">
        <w:rPr>
          <w:rFonts w:ascii="Arial" w:hAnsi="Arial" w:cs="Arial"/>
          <w:lang w:val="mk-MK"/>
        </w:rPr>
        <w:t xml:space="preserve"> на институцијата, односно надлежен орган, носи програма. </w:t>
      </w:r>
    </w:p>
    <w:p w14:paraId="3A6B8901" w14:textId="77777777" w:rsidR="003C2003" w:rsidRPr="00117E92" w:rsidRDefault="003C2003" w:rsidP="003C2003">
      <w:pPr>
        <w:jc w:val="both"/>
        <w:rPr>
          <w:rFonts w:ascii="Arial" w:hAnsi="Arial" w:cs="Arial"/>
          <w:color w:val="FF0000"/>
          <w:lang w:val="ru-RU"/>
        </w:rPr>
      </w:pPr>
    </w:p>
    <w:p w14:paraId="4A73ADC0"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Право на работа со неполно работно време</w:t>
      </w:r>
    </w:p>
    <w:p w14:paraId="52DD760A" w14:textId="62082995" w:rsidR="003C2003" w:rsidRPr="00117E92" w:rsidRDefault="003C2003" w:rsidP="003C2003">
      <w:pPr>
        <w:jc w:val="center"/>
        <w:rPr>
          <w:rFonts w:ascii="Arial" w:hAnsi="Arial" w:cs="Arial"/>
          <w:b/>
          <w:bCs/>
          <w:lang w:val="mk-MK"/>
        </w:rPr>
      </w:pPr>
      <w:r w:rsidRPr="00117E92">
        <w:rPr>
          <w:rFonts w:ascii="Arial" w:hAnsi="Arial" w:cs="Arial"/>
          <w:b/>
          <w:bCs/>
          <w:lang w:val="mk-MK"/>
        </w:rPr>
        <w:t>Член 2</w:t>
      </w:r>
      <w:r w:rsidR="00AB688F" w:rsidRPr="00117E92">
        <w:rPr>
          <w:rFonts w:ascii="Arial" w:hAnsi="Arial" w:cs="Arial"/>
          <w:b/>
          <w:bCs/>
          <w:lang w:val="mk-MK"/>
        </w:rPr>
        <w:t>4</w:t>
      </w:r>
    </w:p>
    <w:p w14:paraId="15064EED" w14:textId="04E41C61" w:rsidR="003C2003" w:rsidRPr="00117E92" w:rsidRDefault="003C2003" w:rsidP="003C2003">
      <w:pPr>
        <w:jc w:val="both"/>
        <w:rPr>
          <w:rFonts w:ascii="Arial" w:hAnsi="Arial" w:cs="Arial"/>
          <w:lang w:val="mk-MK"/>
        </w:rPr>
      </w:pPr>
      <w:r w:rsidRPr="00117E92">
        <w:rPr>
          <w:rFonts w:ascii="Arial" w:hAnsi="Arial" w:cs="Arial"/>
          <w:lang w:val="mk-MK"/>
        </w:rPr>
        <w:t>(1) Секретарот, односно</w:t>
      </w:r>
      <w:r w:rsidR="00B001CD" w:rsidRPr="00117E92">
        <w:rPr>
          <w:rFonts w:ascii="Arial" w:hAnsi="Arial" w:cs="Arial"/>
          <w:lang w:val="mk-MK"/>
        </w:rPr>
        <w:t xml:space="preserve"> </w:t>
      </w:r>
      <w:r w:rsidR="006C7B32">
        <w:rPr>
          <w:rFonts w:ascii="Arial" w:hAnsi="Arial" w:cs="Arial"/>
          <w:lang w:val="mk-MK"/>
        </w:rPr>
        <w:t>раководното лице</w:t>
      </w:r>
      <w:r w:rsidRPr="00117E92">
        <w:rPr>
          <w:rFonts w:ascii="Arial" w:hAnsi="Arial" w:cs="Arial"/>
          <w:lang w:val="mk-MK"/>
        </w:rPr>
        <w:t xml:space="preserve"> на институцијата на барање на вработениот или по потреба на институцијата може да донесе решение за</w:t>
      </w:r>
      <w:r w:rsidR="00E67E55" w:rsidRPr="00117E92">
        <w:rPr>
          <w:rFonts w:ascii="Arial" w:hAnsi="Arial" w:cs="Arial"/>
          <w:lang w:val="mk-MK"/>
        </w:rPr>
        <w:t xml:space="preserve"> работа со</w:t>
      </w:r>
      <w:r w:rsidRPr="00117E92">
        <w:rPr>
          <w:rFonts w:ascii="Arial" w:hAnsi="Arial" w:cs="Arial"/>
          <w:lang w:val="mk-MK"/>
        </w:rPr>
        <w:t xml:space="preserve"> неполно работно време заради: </w:t>
      </w:r>
    </w:p>
    <w:p w14:paraId="2E0EA627" w14:textId="77777777" w:rsidR="003C2003" w:rsidRPr="00117E92" w:rsidRDefault="003C2003" w:rsidP="003C2003">
      <w:pPr>
        <w:pStyle w:val="ListParagraph"/>
        <w:numPr>
          <w:ilvl w:val="0"/>
          <w:numId w:val="7"/>
        </w:numPr>
        <w:jc w:val="both"/>
        <w:rPr>
          <w:rFonts w:ascii="Arial" w:hAnsi="Arial" w:cs="Arial"/>
          <w:lang w:val="mk-MK"/>
        </w:rPr>
      </w:pPr>
      <w:r w:rsidRPr="00117E92">
        <w:rPr>
          <w:rFonts w:ascii="Arial" w:hAnsi="Arial" w:cs="Arial"/>
          <w:lang w:val="mk-MK"/>
        </w:rPr>
        <w:t>привремено намален обем на работа,</w:t>
      </w:r>
    </w:p>
    <w:p w14:paraId="0308E7A9" w14:textId="77777777" w:rsidR="003C2003" w:rsidRPr="00117E92" w:rsidRDefault="003C2003" w:rsidP="003C2003">
      <w:pPr>
        <w:pStyle w:val="ListParagraph"/>
        <w:numPr>
          <w:ilvl w:val="0"/>
          <w:numId w:val="7"/>
        </w:numPr>
        <w:jc w:val="both"/>
        <w:rPr>
          <w:rFonts w:ascii="Arial" w:hAnsi="Arial" w:cs="Arial"/>
          <w:lang w:val="mk-MK"/>
        </w:rPr>
      </w:pPr>
      <w:r w:rsidRPr="00117E92">
        <w:rPr>
          <w:rFonts w:ascii="Arial" w:hAnsi="Arial" w:cs="Arial"/>
          <w:lang w:val="mk-MK"/>
        </w:rPr>
        <w:t>грижа за прво дете до негова двегодишна возраст,</w:t>
      </w:r>
    </w:p>
    <w:p w14:paraId="07ABE86F" w14:textId="77777777" w:rsidR="003C2003" w:rsidRPr="00117E92" w:rsidRDefault="003C2003" w:rsidP="003C2003">
      <w:pPr>
        <w:pStyle w:val="ListParagraph"/>
        <w:numPr>
          <w:ilvl w:val="0"/>
          <w:numId w:val="7"/>
        </w:numPr>
        <w:jc w:val="both"/>
        <w:rPr>
          <w:rFonts w:ascii="Arial" w:hAnsi="Arial" w:cs="Arial"/>
          <w:lang w:val="mk-MK"/>
        </w:rPr>
      </w:pPr>
      <w:r w:rsidRPr="00117E92">
        <w:rPr>
          <w:rFonts w:ascii="Arial" w:hAnsi="Arial" w:cs="Arial"/>
          <w:lang w:val="mk-MK"/>
        </w:rPr>
        <w:lastRenderedPageBreak/>
        <w:t>грижа за второ дете до негова две и пол годишна возраст,</w:t>
      </w:r>
    </w:p>
    <w:p w14:paraId="690099FB" w14:textId="77777777" w:rsidR="003C2003" w:rsidRPr="00117E92" w:rsidRDefault="003C2003" w:rsidP="003C2003">
      <w:pPr>
        <w:pStyle w:val="ListParagraph"/>
        <w:numPr>
          <w:ilvl w:val="0"/>
          <w:numId w:val="7"/>
        </w:numPr>
        <w:jc w:val="both"/>
        <w:rPr>
          <w:rFonts w:ascii="Arial" w:hAnsi="Arial" w:cs="Arial"/>
          <w:lang w:val="mk-MK"/>
        </w:rPr>
      </w:pPr>
      <w:r w:rsidRPr="00117E92">
        <w:rPr>
          <w:rFonts w:ascii="Arial" w:hAnsi="Arial" w:cs="Arial"/>
          <w:lang w:val="mk-MK"/>
        </w:rPr>
        <w:t>грижа за трето дете до негова тригодишна возраст,</w:t>
      </w:r>
    </w:p>
    <w:p w14:paraId="572010BC" w14:textId="77777777" w:rsidR="003C2003" w:rsidRPr="00117E92" w:rsidRDefault="003C2003" w:rsidP="003C2003">
      <w:pPr>
        <w:pStyle w:val="ListParagraph"/>
        <w:numPr>
          <w:ilvl w:val="0"/>
          <w:numId w:val="7"/>
        </w:numPr>
        <w:jc w:val="both"/>
        <w:rPr>
          <w:rFonts w:ascii="Arial" w:hAnsi="Arial" w:cs="Arial"/>
          <w:lang w:val="mk-MK"/>
        </w:rPr>
      </w:pPr>
      <w:r w:rsidRPr="00117E92">
        <w:rPr>
          <w:rFonts w:ascii="Arial" w:hAnsi="Arial" w:cs="Arial"/>
          <w:lang w:val="mk-MK"/>
        </w:rPr>
        <w:t xml:space="preserve">грижа за дете со развојни проблеми и посебни образовни потреби и </w:t>
      </w:r>
    </w:p>
    <w:p w14:paraId="042ECFB2" w14:textId="77777777" w:rsidR="003C2003" w:rsidRPr="00117E92" w:rsidRDefault="003C2003" w:rsidP="003C2003">
      <w:pPr>
        <w:pStyle w:val="ListParagraph"/>
        <w:numPr>
          <w:ilvl w:val="0"/>
          <w:numId w:val="7"/>
        </w:numPr>
        <w:jc w:val="both"/>
        <w:rPr>
          <w:rFonts w:ascii="Arial" w:hAnsi="Arial" w:cs="Arial"/>
          <w:lang w:val="mk-MK"/>
        </w:rPr>
      </w:pPr>
      <w:r w:rsidRPr="00117E92">
        <w:rPr>
          <w:rFonts w:ascii="Arial" w:hAnsi="Arial" w:cs="Arial"/>
          <w:lang w:val="mk-MK"/>
        </w:rPr>
        <w:t xml:space="preserve">намалена работна способност, согласно со прописите за пензиско и инвалидско осигурување, прописите за здравствено осигурување или други прописи. </w:t>
      </w:r>
    </w:p>
    <w:p w14:paraId="12E29983" w14:textId="50F1EC7B" w:rsidR="003C2003" w:rsidRPr="00117E92" w:rsidRDefault="003C2003" w:rsidP="003C2003">
      <w:pPr>
        <w:jc w:val="both"/>
        <w:rPr>
          <w:rFonts w:ascii="Arial" w:hAnsi="Arial" w:cs="Arial"/>
          <w:lang w:val="ru-RU"/>
        </w:rPr>
      </w:pPr>
      <w:r w:rsidRPr="00117E92">
        <w:rPr>
          <w:rFonts w:ascii="Arial" w:hAnsi="Arial" w:cs="Arial"/>
          <w:lang w:val="mk-MK"/>
        </w:rPr>
        <w:t>(2)</w:t>
      </w:r>
      <w:r w:rsidRPr="00117E92">
        <w:rPr>
          <w:rFonts w:ascii="Arial" w:hAnsi="Arial" w:cs="Arial"/>
          <w:lang w:val="ru-RU"/>
        </w:rPr>
        <w:t xml:space="preserve"> Во случаите од ставот (</w:t>
      </w:r>
      <w:r w:rsidRPr="00117E92">
        <w:rPr>
          <w:rFonts w:ascii="Arial" w:hAnsi="Arial" w:cs="Arial"/>
          <w:lang w:val="mk-MK"/>
        </w:rPr>
        <w:t>1</w:t>
      </w:r>
      <w:r w:rsidRPr="00117E92">
        <w:rPr>
          <w:rFonts w:ascii="Arial" w:hAnsi="Arial" w:cs="Arial"/>
          <w:lang w:val="ru-RU"/>
        </w:rPr>
        <w:t xml:space="preserve">) алинеја 1 на овој член,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w:t>
      </w:r>
      <w:r w:rsidRPr="00117E92">
        <w:rPr>
          <w:rFonts w:ascii="Arial" w:hAnsi="Arial" w:cs="Arial"/>
          <w:lang w:val="ru-RU"/>
        </w:rPr>
        <w:t xml:space="preserve"> може да побара од вработениот да работи со неполно работно време, за што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w:t>
      </w:r>
      <w:r w:rsidRPr="00117E92">
        <w:rPr>
          <w:rFonts w:ascii="Arial" w:hAnsi="Arial" w:cs="Arial"/>
          <w:lang w:val="ru-RU"/>
        </w:rPr>
        <w:t>, по претходна согласност на вработениот, во рок од 15 дена донесува решение, односно склучува анекс на договорот за вработување.</w:t>
      </w:r>
    </w:p>
    <w:p w14:paraId="1A27F2C3" w14:textId="1F2F5EA5" w:rsidR="003C2003" w:rsidRPr="00117E92" w:rsidRDefault="003C2003" w:rsidP="003C2003">
      <w:pPr>
        <w:jc w:val="both"/>
        <w:rPr>
          <w:rFonts w:ascii="Arial" w:hAnsi="Arial" w:cs="Arial"/>
          <w:lang w:val="mk-MK"/>
        </w:rPr>
      </w:pPr>
      <w:r w:rsidRPr="00117E92">
        <w:rPr>
          <w:rFonts w:ascii="Arial" w:hAnsi="Arial" w:cs="Arial"/>
          <w:lang w:val="ru-RU"/>
        </w:rPr>
        <w:t>(</w:t>
      </w:r>
      <w:r w:rsidRPr="00117E92">
        <w:rPr>
          <w:rFonts w:ascii="Arial" w:hAnsi="Arial" w:cs="Arial"/>
          <w:lang w:val="mk-MK"/>
        </w:rPr>
        <w:t>3</w:t>
      </w:r>
      <w:r w:rsidRPr="00117E92">
        <w:rPr>
          <w:rFonts w:ascii="Arial" w:hAnsi="Arial" w:cs="Arial"/>
          <w:lang w:val="ru-RU"/>
        </w:rPr>
        <w:t>) Во случаите од ставот (</w:t>
      </w:r>
      <w:r w:rsidRPr="00117E92">
        <w:rPr>
          <w:rFonts w:ascii="Arial" w:hAnsi="Arial" w:cs="Arial"/>
          <w:lang w:val="mk-MK"/>
        </w:rPr>
        <w:t>1</w:t>
      </w:r>
      <w:r w:rsidRPr="00117E92">
        <w:rPr>
          <w:rFonts w:ascii="Arial" w:hAnsi="Arial" w:cs="Arial"/>
          <w:lang w:val="ru-RU"/>
        </w:rPr>
        <w:t xml:space="preserve">) алинеи 2, 3 и 4 на овој член вработен во јавниот сектор може да поднесе барање до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w:t>
      </w:r>
      <w:r w:rsidRPr="00117E92">
        <w:rPr>
          <w:rFonts w:ascii="Arial" w:hAnsi="Arial" w:cs="Arial"/>
          <w:lang w:val="ru-RU"/>
        </w:rPr>
        <w:t xml:space="preserve"> за работа со неполно работно време, ако работи со полно, односно за работа со полно работно време доколку работи со неполно, за што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w:t>
      </w:r>
      <w:r w:rsidRPr="00117E92">
        <w:rPr>
          <w:rFonts w:ascii="Arial" w:hAnsi="Arial" w:cs="Arial"/>
          <w:lang w:val="ru-RU"/>
        </w:rPr>
        <w:t xml:space="preserve"> во рок од 15 дена </w:t>
      </w:r>
      <w:r w:rsidR="0007380F" w:rsidRPr="00117E92">
        <w:rPr>
          <w:rFonts w:ascii="Arial" w:hAnsi="Arial" w:cs="Arial"/>
          <w:lang w:val="mk-MK"/>
        </w:rPr>
        <w:t>донесува решение.</w:t>
      </w:r>
    </w:p>
    <w:p w14:paraId="0998D0D9" w14:textId="6E0591A1" w:rsidR="003C2003" w:rsidRPr="00117E92" w:rsidRDefault="003C2003" w:rsidP="003C2003">
      <w:pPr>
        <w:jc w:val="both"/>
        <w:rPr>
          <w:rFonts w:ascii="Arial" w:hAnsi="Arial" w:cs="Arial"/>
          <w:lang w:val="ru-RU"/>
        </w:rPr>
      </w:pPr>
      <w:r w:rsidRPr="00117E92">
        <w:rPr>
          <w:rFonts w:ascii="Arial" w:hAnsi="Arial" w:cs="Arial"/>
          <w:lang w:val="ru-RU"/>
        </w:rPr>
        <w:t>(</w:t>
      </w:r>
      <w:r w:rsidRPr="00117E92">
        <w:rPr>
          <w:rFonts w:ascii="Arial" w:hAnsi="Arial" w:cs="Arial"/>
          <w:lang w:val="mk-MK"/>
        </w:rPr>
        <w:t>4</w:t>
      </w:r>
      <w:r w:rsidRPr="00117E92">
        <w:rPr>
          <w:rFonts w:ascii="Arial" w:hAnsi="Arial" w:cs="Arial"/>
          <w:lang w:val="ru-RU"/>
        </w:rPr>
        <w:t>) Во случаите од ставот (</w:t>
      </w:r>
      <w:r w:rsidRPr="00117E92">
        <w:rPr>
          <w:rFonts w:ascii="Arial" w:hAnsi="Arial" w:cs="Arial"/>
          <w:lang w:val="mk-MK"/>
        </w:rPr>
        <w:t>1</w:t>
      </w:r>
      <w:r w:rsidRPr="00117E92">
        <w:rPr>
          <w:rFonts w:ascii="Arial" w:hAnsi="Arial" w:cs="Arial"/>
          <w:lang w:val="ru-RU"/>
        </w:rPr>
        <w:t xml:space="preserve">) алинеите 5 и 6 на овој член, вработен во јавниот сектор, врз основа на решение од надлежен орган, може да поднесе барање до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w:t>
      </w:r>
      <w:r w:rsidRPr="00117E92">
        <w:rPr>
          <w:rFonts w:ascii="Arial" w:hAnsi="Arial" w:cs="Arial"/>
          <w:lang w:val="ru-RU"/>
        </w:rPr>
        <w:t xml:space="preserve"> за работа со неполно работно време, за што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w:t>
      </w:r>
      <w:r w:rsidRPr="00117E92">
        <w:rPr>
          <w:rFonts w:ascii="Arial" w:hAnsi="Arial" w:cs="Arial"/>
          <w:lang w:val="ru-RU"/>
        </w:rPr>
        <w:t xml:space="preserve"> во рок од 15 дена донесува решение.</w:t>
      </w:r>
    </w:p>
    <w:p w14:paraId="4690DC8A" w14:textId="77777777" w:rsidR="003C2003" w:rsidRPr="00117E92" w:rsidRDefault="003C2003" w:rsidP="003C2003">
      <w:pPr>
        <w:jc w:val="both"/>
        <w:rPr>
          <w:rFonts w:ascii="Arial" w:hAnsi="Arial" w:cs="Arial"/>
          <w:lang w:val="mk-MK"/>
        </w:rPr>
      </w:pPr>
      <w:r w:rsidRPr="00117E92">
        <w:rPr>
          <w:rFonts w:ascii="Arial" w:hAnsi="Arial" w:cs="Arial"/>
          <w:lang w:val="ru-RU"/>
        </w:rPr>
        <w:t>(</w:t>
      </w:r>
      <w:r w:rsidRPr="00117E92">
        <w:rPr>
          <w:rFonts w:ascii="Arial" w:hAnsi="Arial" w:cs="Arial"/>
          <w:lang w:val="mk-MK"/>
        </w:rPr>
        <w:t>5</w:t>
      </w:r>
      <w:r w:rsidRPr="00117E92">
        <w:rPr>
          <w:rFonts w:ascii="Arial" w:hAnsi="Arial" w:cs="Arial"/>
          <w:lang w:val="ru-RU"/>
        </w:rPr>
        <w:t>) Платата, придонесите од плата, додатоците на плата, одморот и другите права за вработениот кој работи со неполно работно време, се определуваат во однос на бројот на работни часови неделно, освен во случаите од став (</w:t>
      </w:r>
      <w:r w:rsidRPr="00117E92">
        <w:rPr>
          <w:rFonts w:ascii="Arial" w:hAnsi="Arial" w:cs="Arial"/>
          <w:lang w:val="mk-MK"/>
        </w:rPr>
        <w:t>1</w:t>
      </w:r>
      <w:r w:rsidRPr="00117E92">
        <w:rPr>
          <w:rFonts w:ascii="Arial" w:hAnsi="Arial" w:cs="Arial"/>
          <w:lang w:val="ru-RU"/>
        </w:rPr>
        <w:t>) алинеи 5 и 6 на овој член, за кои се применуваат прописите од областа на здравствената заштита, инвалидското осигурување или социјалната заштита</w:t>
      </w:r>
      <w:r w:rsidRPr="00117E92">
        <w:rPr>
          <w:rFonts w:ascii="Arial" w:hAnsi="Arial" w:cs="Arial"/>
          <w:lang w:val="mk-MK"/>
        </w:rPr>
        <w:t>.</w:t>
      </w:r>
    </w:p>
    <w:p w14:paraId="3E696D74" w14:textId="77777777" w:rsidR="003C2003" w:rsidRPr="00117E92" w:rsidRDefault="003C2003" w:rsidP="003C2003">
      <w:pPr>
        <w:jc w:val="both"/>
        <w:rPr>
          <w:rFonts w:ascii="Arial" w:hAnsi="Arial" w:cs="Arial"/>
          <w:lang w:val="ru-RU"/>
        </w:rPr>
      </w:pPr>
    </w:p>
    <w:p w14:paraId="6D98D461"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 xml:space="preserve">Можност за работа од далечина </w:t>
      </w:r>
    </w:p>
    <w:p w14:paraId="1B1873E5" w14:textId="4F457865" w:rsidR="003C2003" w:rsidRPr="00117E92" w:rsidRDefault="003C2003" w:rsidP="003C2003">
      <w:pPr>
        <w:jc w:val="center"/>
        <w:rPr>
          <w:rFonts w:ascii="Arial" w:hAnsi="Arial" w:cs="Arial"/>
          <w:b/>
          <w:bCs/>
          <w:lang w:val="mk-MK"/>
        </w:rPr>
      </w:pPr>
      <w:r w:rsidRPr="00117E92">
        <w:rPr>
          <w:rFonts w:ascii="Arial" w:hAnsi="Arial" w:cs="Arial"/>
          <w:b/>
          <w:bCs/>
          <w:lang w:val="mk-MK"/>
        </w:rPr>
        <w:t>Член 2</w:t>
      </w:r>
      <w:r w:rsidR="00654EFE" w:rsidRPr="00117E92">
        <w:rPr>
          <w:rFonts w:ascii="Arial" w:hAnsi="Arial" w:cs="Arial"/>
          <w:b/>
          <w:bCs/>
          <w:lang w:val="mk-MK"/>
        </w:rPr>
        <w:t>5</w:t>
      </w:r>
    </w:p>
    <w:p w14:paraId="1422C5FA" w14:textId="23354613" w:rsidR="003C2003" w:rsidRPr="00117E92" w:rsidRDefault="003C2003" w:rsidP="003C2003">
      <w:pPr>
        <w:jc w:val="both"/>
        <w:rPr>
          <w:rFonts w:ascii="Arial" w:hAnsi="Arial" w:cs="Arial"/>
          <w:lang w:val="mk-MK"/>
        </w:rPr>
      </w:pPr>
      <w:r w:rsidRPr="00117E92">
        <w:rPr>
          <w:rFonts w:ascii="Arial" w:hAnsi="Arial" w:cs="Arial"/>
          <w:lang w:val="mk-MK"/>
        </w:rPr>
        <w:t xml:space="preserve">(1) По одлука на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 вработените во јавниот сектор можат, освен во службените простории, работата да ја вршат и од далечина или комбинирано. </w:t>
      </w:r>
    </w:p>
    <w:p w14:paraId="1511BAA0" w14:textId="001D544F" w:rsidR="003C2003" w:rsidRPr="00117E92" w:rsidRDefault="003C2003" w:rsidP="003C2003">
      <w:pPr>
        <w:jc w:val="both"/>
        <w:rPr>
          <w:rFonts w:ascii="Arial" w:hAnsi="Arial" w:cs="Arial"/>
          <w:lang w:val="mk-MK"/>
        </w:rPr>
      </w:pPr>
      <w:r w:rsidRPr="00117E92">
        <w:rPr>
          <w:rFonts w:ascii="Arial" w:hAnsi="Arial" w:cs="Arial"/>
          <w:lang w:val="mk-MK"/>
        </w:rPr>
        <w:t xml:space="preserve">(2) </w:t>
      </w:r>
      <w:r w:rsidRPr="00117E92">
        <w:rPr>
          <w:rFonts w:ascii="Arial" w:hAnsi="Arial" w:cs="Arial"/>
          <w:lang w:val="ru-RU"/>
        </w:rPr>
        <w:t xml:space="preserve">Како вршење на работа од далечина се смета работа која вработениот </w:t>
      </w:r>
      <w:r w:rsidRPr="00117E92">
        <w:rPr>
          <w:rFonts w:ascii="Arial" w:hAnsi="Arial" w:cs="Arial"/>
          <w:lang w:val="mk-MK"/>
        </w:rPr>
        <w:t xml:space="preserve">во јавниот сектор </w:t>
      </w:r>
      <w:r w:rsidRPr="00117E92">
        <w:rPr>
          <w:rFonts w:ascii="Arial" w:hAnsi="Arial" w:cs="Arial"/>
          <w:lang w:val="ru-RU"/>
        </w:rPr>
        <w:t xml:space="preserve">ја врши во својот дом или во простории по свој избор што се надвор од работните простории на </w:t>
      </w:r>
      <w:r w:rsidR="004B61E0" w:rsidRPr="00117E92">
        <w:rPr>
          <w:rFonts w:ascii="Arial" w:hAnsi="Arial" w:cs="Arial"/>
          <w:lang w:val="mk-MK"/>
        </w:rPr>
        <w:t>институцијата</w:t>
      </w:r>
      <w:r w:rsidRPr="00117E92">
        <w:rPr>
          <w:rFonts w:ascii="Arial" w:hAnsi="Arial" w:cs="Arial"/>
          <w:lang w:val="ru-RU"/>
        </w:rPr>
        <w:t>, а се на територијата на Република Северна Македонија.</w:t>
      </w:r>
    </w:p>
    <w:p w14:paraId="64314571" w14:textId="27CC0363" w:rsidR="003C2003" w:rsidRPr="00117E92" w:rsidRDefault="003C2003" w:rsidP="003C2003">
      <w:pPr>
        <w:jc w:val="both"/>
        <w:rPr>
          <w:rFonts w:ascii="Arial" w:hAnsi="Arial" w:cs="Arial"/>
          <w:lang w:val="mk-MK"/>
        </w:rPr>
      </w:pPr>
      <w:r w:rsidRPr="00117E92">
        <w:rPr>
          <w:rFonts w:ascii="Arial" w:hAnsi="Arial" w:cs="Arial"/>
          <w:lang w:val="mk-MK"/>
        </w:rPr>
        <w:t>(3) Во одлуката од ставот (1)</w:t>
      </w:r>
      <w:r w:rsidRPr="00117E92">
        <w:rPr>
          <w:rFonts w:ascii="Arial" w:hAnsi="Arial" w:cs="Arial"/>
          <w:lang w:val="ru-RU"/>
        </w:rPr>
        <w:t xml:space="preserve"> </w:t>
      </w:r>
      <w:r w:rsidRPr="00117E92">
        <w:rPr>
          <w:rFonts w:ascii="Arial" w:hAnsi="Arial" w:cs="Arial"/>
          <w:lang w:val="mk-MK"/>
        </w:rPr>
        <w:t>на овој член се уредува времетраењето и начинот на организирање на работата од далечина или комбинирано</w:t>
      </w:r>
      <w:r w:rsidR="00010E7C">
        <w:rPr>
          <w:rFonts w:ascii="Arial" w:hAnsi="Arial" w:cs="Arial"/>
          <w:lang w:val="mk-MK"/>
        </w:rPr>
        <w:t>, како и начинот на кој ќе се води евиденција</w:t>
      </w:r>
      <w:r w:rsidR="003C519F">
        <w:rPr>
          <w:rFonts w:ascii="Arial" w:hAnsi="Arial" w:cs="Arial"/>
          <w:lang w:val="mk-MK"/>
        </w:rPr>
        <w:t>та на работата која се врши од далечина</w:t>
      </w:r>
      <w:r w:rsidRPr="00117E92">
        <w:rPr>
          <w:rFonts w:ascii="Arial" w:hAnsi="Arial" w:cs="Arial"/>
          <w:lang w:val="mk-MK"/>
        </w:rPr>
        <w:t xml:space="preserve">. </w:t>
      </w:r>
    </w:p>
    <w:p w14:paraId="5141FE87" w14:textId="73447ED0" w:rsidR="003C2003" w:rsidRPr="00117E92" w:rsidRDefault="003C2003" w:rsidP="003C2003">
      <w:pPr>
        <w:jc w:val="both"/>
        <w:rPr>
          <w:rFonts w:ascii="Arial" w:hAnsi="Arial" w:cs="Arial"/>
          <w:lang w:val="mk-MK"/>
        </w:rPr>
      </w:pPr>
      <w:r w:rsidRPr="00117E92">
        <w:rPr>
          <w:rFonts w:ascii="Arial" w:hAnsi="Arial" w:cs="Arial"/>
          <w:lang w:val="mk-MK"/>
        </w:rPr>
        <w:t xml:space="preserve">(4) За вршење на работа од далечина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 задолжително ги обезбедува потребните технички средства за работа од далечина.</w:t>
      </w:r>
    </w:p>
    <w:p w14:paraId="6BCE7242" w14:textId="77777777" w:rsidR="003C2003" w:rsidRPr="00117E92" w:rsidRDefault="003C2003" w:rsidP="003C2003">
      <w:pPr>
        <w:jc w:val="both"/>
        <w:rPr>
          <w:rFonts w:ascii="Arial" w:hAnsi="Arial" w:cs="Arial"/>
          <w:lang w:val="mk-MK"/>
        </w:rPr>
      </w:pPr>
      <w:r w:rsidRPr="00117E92">
        <w:rPr>
          <w:rFonts w:ascii="Arial" w:hAnsi="Arial" w:cs="Arial"/>
          <w:lang w:val="mk-MK"/>
        </w:rPr>
        <w:t>(5) Работата од далечина не може да има никакво влијание врз платата.</w:t>
      </w:r>
    </w:p>
    <w:p w14:paraId="6A02396C" w14:textId="77777777" w:rsidR="003C2003" w:rsidRPr="00117E92" w:rsidRDefault="003C2003" w:rsidP="003C2003">
      <w:pPr>
        <w:jc w:val="both"/>
        <w:rPr>
          <w:rFonts w:ascii="Arial" w:hAnsi="Arial" w:cs="Arial"/>
          <w:lang w:val="mk-MK"/>
        </w:rPr>
      </w:pPr>
    </w:p>
    <w:p w14:paraId="7261D05A" w14:textId="77777777" w:rsidR="003C2003" w:rsidRPr="00117E92" w:rsidRDefault="003C2003" w:rsidP="003C2003">
      <w:pPr>
        <w:jc w:val="center"/>
        <w:rPr>
          <w:rFonts w:ascii="Arial" w:hAnsi="Arial" w:cs="Arial"/>
          <w:b/>
          <w:bCs/>
          <w:lang w:val="ru-RU"/>
        </w:rPr>
      </w:pPr>
      <w:r w:rsidRPr="00117E92">
        <w:rPr>
          <w:rFonts w:ascii="Arial" w:hAnsi="Arial" w:cs="Arial"/>
          <w:b/>
          <w:bCs/>
          <w:lang w:val="mk-MK"/>
        </w:rPr>
        <w:t>Должност за извршување на работите и работните задачи</w:t>
      </w:r>
    </w:p>
    <w:p w14:paraId="2D831105" w14:textId="2AEA7260" w:rsidR="003C2003" w:rsidRPr="00117E92" w:rsidRDefault="003C2003" w:rsidP="003C2003">
      <w:pPr>
        <w:jc w:val="center"/>
        <w:rPr>
          <w:rFonts w:ascii="Arial" w:hAnsi="Arial" w:cs="Arial"/>
          <w:b/>
          <w:bCs/>
          <w:lang w:val="mk-MK"/>
        </w:rPr>
      </w:pPr>
      <w:r w:rsidRPr="00117E92">
        <w:rPr>
          <w:rFonts w:ascii="Arial" w:hAnsi="Arial" w:cs="Arial"/>
          <w:b/>
          <w:bCs/>
          <w:lang w:val="mk-MK"/>
        </w:rPr>
        <w:t>Член 2</w:t>
      </w:r>
      <w:r w:rsidR="00F65332" w:rsidRPr="00117E92">
        <w:rPr>
          <w:rFonts w:ascii="Arial" w:hAnsi="Arial" w:cs="Arial"/>
          <w:b/>
          <w:bCs/>
          <w:lang w:val="mk-MK"/>
        </w:rPr>
        <w:t>6</w:t>
      </w:r>
    </w:p>
    <w:p w14:paraId="1830BE44" w14:textId="77777777" w:rsidR="003C2003" w:rsidRPr="00117E92" w:rsidRDefault="003C2003" w:rsidP="003C2003">
      <w:pPr>
        <w:jc w:val="both"/>
        <w:rPr>
          <w:rFonts w:ascii="Arial" w:hAnsi="Arial" w:cs="Arial"/>
          <w:lang w:val="ru-RU"/>
        </w:rPr>
      </w:pPr>
      <w:r w:rsidRPr="00117E92">
        <w:rPr>
          <w:rFonts w:ascii="Arial" w:hAnsi="Arial" w:cs="Arial"/>
          <w:lang w:val="ru-RU"/>
        </w:rPr>
        <w:t>(1) Вработените во јавниот сектор се должни да ги извршуваат работите и работните задачи опишани во актот за систематизација на работните места на институцијата</w:t>
      </w:r>
      <w:r w:rsidRPr="00117E92">
        <w:rPr>
          <w:rFonts w:ascii="Arial" w:hAnsi="Arial" w:cs="Arial"/>
          <w:lang w:val="mk-MK"/>
        </w:rPr>
        <w:t>.</w:t>
      </w:r>
    </w:p>
    <w:p w14:paraId="20FFFB31" w14:textId="18400DC0" w:rsidR="003C2003" w:rsidRPr="00117E92" w:rsidRDefault="003C2003" w:rsidP="003C2003">
      <w:pPr>
        <w:jc w:val="both"/>
        <w:rPr>
          <w:rFonts w:ascii="Arial" w:hAnsi="Arial" w:cs="Arial"/>
          <w:lang w:val="ru-RU"/>
        </w:rPr>
      </w:pPr>
      <w:r w:rsidRPr="00117E92">
        <w:rPr>
          <w:rFonts w:ascii="Arial" w:hAnsi="Arial" w:cs="Arial"/>
          <w:lang w:val="ru-RU"/>
        </w:rPr>
        <w:t xml:space="preserve">(2) По исклучок од ставот (1) на овој член, доколку со посебен закон поинаку не е уредено, вработените во јавниот сектор, се должни да извршуваат работи и работни задачи кои не се содржани во описот на нивното работно место, врз основа на одлука во писмена форма од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w:t>
      </w:r>
      <w:r w:rsidRPr="00117E92">
        <w:rPr>
          <w:rFonts w:ascii="Arial" w:hAnsi="Arial" w:cs="Arial"/>
          <w:lang w:val="ru-RU"/>
        </w:rPr>
        <w:t>, а кои се соодветни со нивните стручни квалификации и со работните компетенции од нивното работно место.</w:t>
      </w:r>
    </w:p>
    <w:p w14:paraId="17543B07" w14:textId="77777777" w:rsidR="003C2003" w:rsidRPr="00117E92" w:rsidRDefault="003C2003" w:rsidP="003C2003">
      <w:pPr>
        <w:jc w:val="both"/>
        <w:rPr>
          <w:rFonts w:ascii="Arial" w:hAnsi="Arial" w:cs="Arial"/>
          <w:lang w:val="mk-MK"/>
        </w:rPr>
      </w:pPr>
      <w:r w:rsidRPr="00117E92">
        <w:rPr>
          <w:rFonts w:ascii="Arial" w:hAnsi="Arial" w:cs="Arial"/>
          <w:lang w:val="ru-RU"/>
        </w:rPr>
        <w:t>(3) Одлуката од став (2) на овој член, може да се донесе најмногу еднаш годишно, и може да има важност од најмногу два месеци.</w:t>
      </w:r>
    </w:p>
    <w:p w14:paraId="1569462D" w14:textId="77777777" w:rsidR="003C2003" w:rsidRPr="00117E92" w:rsidRDefault="003C2003" w:rsidP="003C2003">
      <w:pPr>
        <w:jc w:val="center"/>
        <w:rPr>
          <w:rFonts w:ascii="Arial" w:hAnsi="Arial" w:cs="Arial"/>
          <w:b/>
          <w:bCs/>
          <w:lang w:val="mk-MK"/>
        </w:rPr>
      </w:pPr>
    </w:p>
    <w:p w14:paraId="02B5DC88"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Должност за укажување на незаконски работни задачи</w:t>
      </w:r>
    </w:p>
    <w:p w14:paraId="15D9F904" w14:textId="51C2F3BA" w:rsidR="003C2003" w:rsidRPr="00117E92" w:rsidRDefault="003C2003" w:rsidP="003C2003">
      <w:pPr>
        <w:jc w:val="center"/>
        <w:rPr>
          <w:rFonts w:ascii="Arial" w:hAnsi="Arial" w:cs="Arial"/>
          <w:b/>
          <w:bCs/>
          <w:lang w:val="mk-MK"/>
        </w:rPr>
      </w:pPr>
      <w:r w:rsidRPr="00117E92">
        <w:rPr>
          <w:rFonts w:ascii="Arial" w:hAnsi="Arial" w:cs="Arial"/>
          <w:b/>
          <w:bCs/>
          <w:lang w:val="mk-MK"/>
        </w:rPr>
        <w:t>Член 2</w:t>
      </w:r>
      <w:r w:rsidR="00F65332" w:rsidRPr="00117E92">
        <w:rPr>
          <w:rFonts w:ascii="Arial" w:hAnsi="Arial" w:cs="Arial"/>
          <w:b/>
          <w:bCs/>
          <w:lang w:val="mk-MK"/>
        </w:rPr>
        <w:t>7</w:t>
      </w:r>
    </w:p>
    <w:p w14:paraId="6632DD5A" w14:textId="77777777" w:rsidR="003C2003" w:rsidRPr="00117E92" w:rsidRDefault="003C2003" w:rsidP="003C2003">
      <w:pPr>
        <w:jc w:val="both"/>
        <w:rPr>
          <w:rFonts w:ascii="Arial" w:hAnsi="Arial" w:cs="Arial"/>
          <w:lang w:val="mk-MK"/>
        </w:rPr>
      </w:pPr>
      <w:r w:rsidRPr="00117E92">
        <w:rPr>
          <w:rFonts w:ascii="Arial" w:hAnsi="Arial" w:cs="Arial"/>
          <w:lang w:val="mk-MK"/>
        </w:rPr>
        <w:t>(1) Вработените во јавниот сектор се должни да ги извршуваат работните задачи дадени од претпоставениот и да постапуваат по нив во согласност со Уставот, закон или друг пропис.</w:t>
      </w:r>
    </w:p>
    <w:p w14:paraId="4862C0CD" w14:textId="77777777" w:rsidR="003C2003" w:rsidRPr="00117E92" w:rsidRDefault="003C2003" w:rsidP="003C2003">
      <w:pPr>
        <w:jc w:val="both"/>
        <w:rPr>
          <w:rFonts w:ascii="Arial" w:hAnsi="Arial" w:cs="Arial"/>
          <w:lang w:val="mk-MK"/>
        </w:rPr>
      </w:pPr>
      <w:r w:rsidRPr="00117E92">
        <w:rPr>
          <w:rFonts w:ascii="Arial" w:hAnsi="Arial" w:cs="Arial"/>
          <w:lang w:val="ru-RU"/>
        </w:rPr>
        <w:t>(2) Ако вработените сметаат дека дадената работна задача од ставот (1) на овој член не е во согласност со Уставот, со закон и со друг пропис за тоа му укажуваат на лицето кое им ја дало задачата.</w:t>
      </w:r>
    </w:p>
    <w:p w14:paraId="0F8B6306" w14:textId="066EE812" w:rsidR="003C2003" w:rsidRPr="00117E92" w:rsidRDefault="003C2003" w:rsidP="003C2003">
      <w:pPr>
        <w:jc w:val="both"/>
        <w:rPr>
          <w:rFonts w:ascii="Arial" w:hAnsi="Arial" w:cs="Arial"/>
          <w:lang w:val="ru-RU"/>
        </w:rPr>
      </w:pPr>
      <w:r w:rsidRPr="00117E92">
        <w:rPr>
          <w:rFonts w:ascii="Arial" w:hAnsi="Arial" w:cs="Arial"/>
          <w:lang w:val="ru-RU"/>
        </w:rPr>
        <w:t>(3) Вработените се должни да постапат по работната задача од ставот (2) на овој член, дадена во писмена форма, освен ако оценат дека нејзиното извршување претставува кривично дело и веднаш за тоа писмено ќе го известат лицето кое им ја дало задачата, неговиот непосредно претпоставен, како и Државната комисија за спречување на корупција</w:t>
      </w:r>
      <w:r w:rsidR="0052033F" w:rsidRPr="00117E92">
        <w:rPr>
          <w:rFonts w:ascii="Arial" w:hAnsi="Arial" w:cs="Arial"/>
          <w:lang w:val="mk-MK"/>
        </w:rPr>
        <w:t>та</w:t>
      </w:r>
      <w:r w:rsidRPr="00117E92">
        <w:rPr>
          <w:rFonts w:ascii="Arial" w:hAnsi="Arial" w:cs="Arial"/>
          <w:lang w:val="ru-RU"/>
        </w:rPr>
        <w:t>.</w:t>
      </w:r>
    </w:p>
    <w:p w14:paraId="71629BE4" w14:textId="77777777" w:rsidR="003C2003" w:rsidRPr="00117E92" w:rsidRDefault="003C2003" w:rsidP="003C2003">
      <w:pPr>
        <w:jc w:val="both"/>
        <w:rPr>
          <w:rFonts w:ascii="Arial" w:hAnsi="Arial" w:cs="Arial"/>
          <w:lang w:val="ru-RU"/>
        </w:rPr>
      </w:pPr>
      <w:r w:rsidRPr="00117E92">
        <w:rPr>
          <w:rFonts w:ascii="Arial" w:hAnsi="Arial" w:cs="Arial"/>
          <w:lang w:val="ru-RU"/>
        </w:rPr>
        <w:t>(4) Ако вработените не го предупредат лицето кое им ја дало задачата дека истата е неуставна, односно незаконита и ја извршат, тие ќе одговараат за нејзиното извршување, како и лицето кое им ја дало задачата.</w:t>
      </w:r>
    </w:p>
    <w:p w14:paraId="6F037B4D" w14:textId="77777777" w:rsidR="003C2003" w:rsidRPr="00117E92" w:rsidRDefault="003C2003" w:rsidP="003C2003">
      <w:pPr>
        <w:jc w:val="both"/>
        <w:rPr>
          <w:rFonts w:ascii="Arial" w:hAnsi="Arial" w:cs="Arial"/>
          <w:lang w:val="ru-RU"/>
        </w:rPr>
      </w:pPr>
      <w:r w:rsidRPr="00117E92">
        <w:rPr>
          <w:rFonts w:ascii="Arial" w:hAnsi="Arial" w:cs="Arial"/>
          <w:lang w:val="ru-RU"/>
        </w:rPr>
        <w:t>(5) Вработените не можат да бидат повикани на одговорност заради даденото известување од ставот (3) на овој член.</w:t>
      </w:r>
    </w:p>
    <w:p w14:paraId="739E3460" w14:textId="77777777" w:rsidR="003C2003" w:rsidRPr="00117E92" w:rsidRDefault="003C2003" w:rsidP="003C2003">
      <w:pPr>
        <w:jc w:val="center"/>
        <w:rPr>
          <w:rFonts w:ascii="Arial" w:hAnsi="Arial" w:cs="Arial"/>
          <w:b/>
          <w:bCs/>
          <w:lang w:val="mk-MK"/>
        </w:rPr>
      </w:pPr>
    </w:p>
    <w:p w14:paraId="174C4D60"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Должност за известување за отсуство од работа</w:t>
      </w:r>
    </w:p>
    <w:p w14:paraId="65411126" w14:textId="70069720" w:rsidR="003C2003" w:rsidRPr="00117E92" w:rsidRDefault="003C2003" w:rsidP="003C2003">
      <w:pPr>
        <w:jc w:val="center"/>
        <w:rPr>
          <w:rFonts w:ascii="Arial" w:hAnsi="Arial" w:cs="Arial"/>
          <w:b/>
          <w:bCs/>
          <w:lang w:val="mk-MK"/>
        </w:rPr>
      </w:pPr>
      <w:r w:rsidRPr="00117E92">
        <w:rPr>
          <w:rFonts w:ascii="Arial" w:hAnsi="Arial" w:cs="Arial"/>
          <w:b/>
          <w:bCs/>
          <w:lang w:val="mk-MK"/>
        </w:rPr>
        <w:t>Член 2</w:t>
      </w:r>
      <w:r w:rsidR="00F65332" w:rsidRPr="00117E92">
        <w:rPr>
          <w:rFonts w:ascii="Arial" w:hAnsi="Arial" w:cs="Arial"/>
          <w:b/>
          <w:bCs/>
          <w:lang w:val="mk-MK"/>
        </w:rPr>
        <w:t>8</w:t>
      </w:r>
    </w:p>
    <w:p w14:paraId="0C3BBE44" w14:textId="77777777" w:rsidR="003C2003" w:rsidRPr="00117E92" w:rsidRDefault="003C2003" w:rsidP="003C2003">
      <w:pPr>
        <w:jc w:val="both"/>
        <w:rPr>
          <w:rFonts w:ascii="Arial" w:hAnsi="Arial" w:cs="Arial"/>
          <w:lang w:val="mk-MK"/>
        </w:rPr>
      </w:pPr>
      <w:r w:rsidRPr="00117E92">
        <w:rPr>
          <w:rFonts w:ascii="Arial" w:hAnsi="Arial" w:cs="Arial"/>
          <w:lang w:val="ru-RU"/>
        </w:rPr>
        <w:t xml:space="preserve">(1) Вработените во јавниот сектор се должни да го почитуваат работното време на </w:t>
      </w:r>
      <w:r w:rsidRPr="00117E92">
        <w:rPr>
          <w:rFonts w:ascii="Arial" w:hAnsi="Arial" w:cs="Arial"/>
          <w:lang w:val="mk-MK"/>
        </w:rPr>
        <w:t>институцијата каде се вработени.</w:t>
      </w:r>
    </w:p>
    <w:p w14:paraId="6AFEF9E9" w14:textId="27F14D64" w:rsidR="003C2003" w:rsidRPr="00117E92" w:rsidRDefault="003C2003" w:rsidP="003C2003">
      <w:pPr>
        <w:jc w:val="both"/>
        <w:rPr>
          <w:rFonts w:ascii="Arial" w:hAnsi="Arial" w:cs="Arial"/>
          <w:lang w:val="mk-MK"/>
        </w:rPr>
      </w:pPr>
      <w:r w:rsidRPr="00117E92">
        <w:rPr>
          <w:rFonts w:ascii="Arial" w:hAnsi="Arial" w:cs="Arial"/>
          <w:lang w:val="ru-RU"/>
        </w:rPr>
        <w:lastRenderedPageBreak/>
        <w:t xml:space="preserve">(2) Во случај на спреченост за доаѓање на работа, </w:t>
      </w:r>
      <w:r w:rsidRPr="00117E92">
        <w:rPr>
          <w:rFonts w:ascii="Arial" w:hAnsi="Arial" w:cs="Arial"/>
          <w:lang w:val="mk-MK"/>
        </w:rPr>
        <w:t>вработениот во јавниот сектор е должен да го извести</w:t>
      </w:r>
      <w:r w:rsidRPr="00117E92">
        <w:rPr>
          <w:rFonts w:ascii="Arial" w:hAnsi="Arial" w:cs="Arial"/>
          <w:lang w:val="ru-RU"/>
        </w:rPr>
        <w:t xml:space="preserve"> секретарот, односно </w:t>
      </w:r>
      <w:r w:rsidR="006C7B32">
        <w:rPr>
          <w:rFonts w:ascii="Arial" w:hAnsi="Arial" w:cs="Arial"/>
          <w:lang w:val="mk-MK"/>
        </w:rPr>
        <w:t>раководното лице</w:t>
      </w:r>
      <w:r w:rsidRPr="00117E92">
        <w:rPr>
          <w:rFonts w:ascii="Arial" w:hAnsi="Arial" w:cs="Arial"/>
          <w:lang w:val="ru-RU"/>
        </w:rPr>
        <w:t xml:space="preserve"> на институцијата до истекот на работното време  </w:t>
      </w:r>
      <w:r w:rsidRPr="00117E92">
        <w:rPr>
          <w:rFonts w:ascii="Arial" w:hAnsi="Arial" w:cs="Arial"/>
          <w:lang w:val="mk-MK"/>
        </w:rPr>
        <w:t>институцијата каде се вработени.</w:t>
      </w:r>
    </w:p>
    <w:p w14:paraId="52C65D39" w14:textId="40D47D25" w:rsidR="003C2003" w:rsidRPr="00117E92" w:rsidRDefault="003C2003" w:rsidP="003C2003">
      <w:pPr>
        <w:jc w:val="both"/>
        <w:rPr>
          <w:rFonts w:ascii="Arial" w:hAnsi="Arial" w:cs="Arial"/>
          <w:lang w:val="mk-MK"/>
        </w:rPr>
      </w:pPr>
      <w:r w:rsidRPr="00117E92">
        <w:rPr>
          <w:rFonts w:ascii="Arial" w:hAnsi="Arial" w:cs="Arial"/>
          <w:lang w:val="ru-RU"/>
        </w:rPr>
        <w:t>(3) По исклучок од ставот (2) на овој член, кога спреченоста за доаѓање на работа е настаната поради виша сила, болест или слични оправдани причини, известувањето за спреченост за доаѓање на работа</w:t>
      </w:r>
      <w:r w:rsidRPr="00117E92">
        <w:rPr>
          <w:rFonts w:ascii="Arial" w:hAnsi="Arial" w:cs="Arial"/>
          <w:lang w:val="mk-MK"/>
        </w:rPr>
        <w:t xml:space="preserve">, </w:t>
      </w:r>
      <w:r w:rsidR="00E067E3" w:rsidRPr="00117E92">
        <w:rPr>
          <w:rFonts w:ascii="Arial" w:hAnsi="Arial" w:cs="Arial"/>
          <w:lang w:val="mk-MK"/>
        </w:rPr>
        <w:t xml:space="preserve">освен </w:t>
      </w:r>
      <w:r w:rsidRPr="00117E92">
        <w:rPr>
          <w:rFonts w:ascii="Arial" w:hAnsi="Arial" w:cs="Arial"/>
          <w:lang w:val="mk-MK"/>
        </w:rPr>
        <w:t>вработениот,</w:t>
      </w:r>
      <w:r w:rsidRPr="00117E92">
        <w:rPr>
          <w:rFonts w:ascii="Arial" w:hAnsi="Arial" w:cs="Arial"/>
          <w:lang w:val="ru-RU"/>
        </w:rPr>
        <w:t xml:space="preserve"> </w:t>
      </w:r>
      <w:r w:rsidR="00E067E3" w:rsidRPr="00117E92">
        <w:rPr>
          <w:rFonts w:ascii="Arial" w:hAnsi="Arial" w:cs="Arial"/>
          <w:lang w:val="mk-MK"/>
        </w:rPr>
        <w:t xml:space="preserve">може да го даде и </w:t>
      </w:r>
      <w:r w:rsidRPr="00117E92">
        <w:rPr>
          <w:rFonts w:ascii="Arial" w:hAnsi="Arial" w:cs="Arial"/>
          <w:lang w:val="ru-RU"/>
        </w:rPr>
        <w:t xml:space="preserve">член на </w:t>
      </w:r>
      <w:r w:rsidRPr="00117E92">
        <w:rPr>
          <w:rFonts w:ascii="Arial" w:hAnsi="Arial" w:cs="Arial"/>
          <w:lang w:val="mk-MK"/>
        </w:rPr>
        <w:t xml:space="preserve">неговото потесно </w:t>
      </w:r>
      <w:r w:rsidRPr="00117E92">
        <w:rPr>
          <w:rFonts w:ascii="Arial" w:hAnsi="Arial" w:cs="Arial"/>
          <w:lang w:val="ru-RU"/>
        </w:rPr>
        <w:t>семејство</w:t>
      </w:r>
      <w:r w:rsidR="00E067E3" w:rsidRPr="00117E92">
        <w:rPr>
          <w:rFonts w:ascii="Arial" w:hAnsi="Arial" w:cs="Arial"/>
          <w:lang w:val="mk-MK"/>
        </w:rPr>
        <w:t xml:space="preserve"> и тоа во </w:t>
      </w:r>
      <w:r w:rsidRPr="00117E92">
        <w:rPr>
          <w:rFonts w:ascii="Arial" w:hAnsi="Arial" w:cs="Arial"/>
          <w:lang w:val="ru-RU"/>
        </w:rPr>
        <w:t xml:space="preserve">рок од 72 часа </w:t>
      </w:r>
      <w:r w:rsidR="00E067E3" w:rsidRPr="00117E92">
        <w:rPr>
          <w:rFonts w:ascii="Arial" w:hAnsi="Arial" w:cs="Arial"/>
          <w:lang w:val="mk-MK"/>
        </w:rPr>
        <w:t>од настанокот на причината.</w:t>
      </w:r>
    </w:p>
    <w:p w14:paraId="1EF33E08" w14:textId="77777777" w:rsidR="003C2003" w:rsidRPr="00117E92" w:rsidRDefault="003C2003" w:rsidP="003C2003">
      <w:pPr>
        <w:jc w:val="both"/>
        <w:rPr>
          <w:rFonts w:ascii="Arial" w:hAnsi="Arial" w:cs="Arial"/>
          <w:lang w:val="mk-MK"/>
        </w:rPr>
      </w:pPr>
    </w:p>
    <w:p w14:paraId="749F8914" w14:textId="775531EB" w:rsidR="003C2003" w:rsidRPr="00117E92" w:rsidRDefault="003C2003" w:rsidP="003C2003">
      <w:pPr>
        <w:jc w:val="center"/>
        <w:rPr>
          <w:rFonts w:ascii="Arial" w:hAnsi="Arial" w:cs="Arial"/>
          <w:b/>
          <w:bCs/>
          <w:lang w:val="mk-MK"/>
        </w:rPr>
      </w:pPr>
      <w:r w:rsidRPr="00117E92">
        <w:rPr>
          <w:rFonts w:ascii="Arial" w:hAnsi="Arial" w:cs="Arial"/>
          <w:b/>
          <w:bCs/>
          <w:lang w:val="mk-MK"/>
        </w:rPr>
        <w:t xml:space="preserve">Должност за постапување по барање за упатување </w:t>
      </w:r>
      <w:r w:rsidR="00132D02">
        <w:rPr>
          <w:rFonts w:ascii="Arial" w:hAnsi="Arial" w:cs="Arial"/>
          <w:b/>
          <w:bCs/>
          <w:lang w:val="mk-MK"/>
        </w:rPr>
        <w:t>во посебни случаи</w:t>
      </w:r>
    </w:p>
    <w:p w14:paraId="275AABBE" w14:textId="6CC9BFDF" w:rsidR="003C2003" w:rsidRPr="00117E92" w:rsidRDefault="003C2003" w:rsidP="003C2003">
      <w:pPr>
        <w:jc w:val="center"/>
        <w:rPr>
          <w:rFonts w:ascii="Arial" w:hAnsi="Arial" w:cs="Arial"/>
          <w:b/>
          <w:bCs/>
          <w:lang w:val="mk-MK"/>
        </w:rPr>
      </w:pPr>
      <w:r w:rsidRPr="00117E92">
        <w:rPr>
          <w:rFonts w:ascii="Arial" w:hAnsi="Arial" w:cs="Arial"/>
          <w:b/>
          <w:bCs/>
          <w:lang w:val="mk-MK"/>
        </w:rPr>
        <w:t xml:space="preserve">Член </w:t>
      </w:r>
      <w:r w:rsidR="00B55028" w:rsidRPr="00117E92">
        <w:rPr>
          <w:rFonts w:ascii="Arial" w:hAnsi="Arial" w:cs="Arial"/>
          <w:b/>
          <w:bCs/>
          <w:lang w:val="mk-MK"/>
        </w:rPr>
        <w:t>29</w:t>
      </w:r>
    </w:p>
    <w:p w14:paraId="5C7B6C04" w14:textId="0503949D" w:rsidR="003C2003" w:rsidRPr="00117E92" w:rsidRDefault="003C2003" w:rsidP="003C2003">
      <w:pPr>
        <w:jc w:val="both"/>
        <w:rPr>
          <w:rFonts w:ascii="Arial" w:hAnsi="Arial" w:cs="Arial"/>
          <w:lang w:val="ru-RU"/>
        </w:rPr>
      </w:pPr>
      <w:r w:rsidRPr="00117E92">
        <w:rPr>
          <w:rFonts w:ascii="Arial" w:hAnsi="Arial" w:cs="Arial"/>
          <w:lang w:val="ru-RU"/>
        </w:rPr>
        <w:t>(1) Во случај на вонредна</w:t>
      </w:r>
      <w:r w:rsidR="0055040A" w:rsidRPr="00117E92">
        <w:rPr>
          <w:rFonts w:ascii="Arial" w:hAnsi="Arial" w:cs="Arial"/>
          <w:lang w:val="mk-MK"/>
        </w:rPr>
        <w:t xml:space="preserve"> состојба</w:t>
      </w:r>
      <w:r w:rsidRPr="00117E92">
        <w:rPr>
          <w:rFonts w:ascii="Arial" w:hAnsi="Arial" w:cs="Arial"/>
          <w:lang w:val="ru-RU"/>
        </w:rPr>
        <w:t>, воена состојба, кризна состојба или во случај на вонредни околности (земјотреси, поплави, лизгањ</w:t>
      </w:r>
      <w:r w:rsidR="00BC5A1E" w:rsidRPr="00117E92">
        <w:rPr>
          <w:rFonts w:ascii="Arial" w:hAnsi="Arial" w:cs="Arial"/>
          <w:lang w:val="mk-MK"/>
        </w:rPr>
        <w:t>а</w:t>
      </w:r>
      <w:r w:rsidRPr="00117E92">
        <w:rPr>
          <w:rFonts w:ascii="Arial" w:hAnsi="Arial" w:cs="Arial"/>
          <w:lang w:val="ru-RU"/>
        </w:rPr>
        <w:t xml:space="preserve"> на земјиште, снежни лавини и наноси, голомразиц</w:t>
      </w:r>
      <w:r w:rsidR="0055040A" w:rsidRPr="00117E92">
        <w:rPr>
          <w:rFonts w:ascii="Arial" w:hAnsi="Arial" w:cs="Arial"/>
          <w:lang w:val="mk-MK"/>
        </w:rPr>
        <w:t>и</w:t>
      </w:r>
      <w:r w:rsidRPr="00117E92">
        <w:rPr>
          <w:rFonts w:ascii="Arial" w:hAnsi="Arial" w:cs="Arial"/>
          <w:lang w:val="ru-RU"/>
        </w:rPr>
        <w:t xml:space="preserve">, </w:t>
      </w:r>
      <w:r w:rsidR="001F3345" w:rsidRPr="00117E92">
        <w:rPr>
          <w:rFonts w:ascii="Arial" w:hAnsi="Arial" w:cs="Arial"/>
          <w:lang w:val="mk-MK"/>
        </w:rPr>
        <w:t xml:space="preserve">појави на </w:t>
      </w:r>
      <w:r w:rsidRPr="00117E92">
        <w:rPr>
          <w:rFonts w:ascii="Arial" w:hAnsi="Arial" w:cs="Arial"/>
          <w:lang w:val="ru-RU"/>
        </w:rPr>
        <w:t>град, суш</w:t>
      </w:r>
      <w:r w:rsidR="0055040A" w:rsidRPr="00117E92">
        <w:rPr>
          <w:rFonts w:ascii="Arial" w:hAnsi="Arial" w:cs="Arial"/>
          <w:lang w:val="mk-MK"/>
        </w:rPr>
        <w:t>и и други појави</w:t>
      </w:r>
      <w:r w:rsidRPr="00117E92">
        <w:rPr>
          <w:rFonts w:ascii="Arial" w:hAnsi="Arial" w:cs="Arial"/>
          <w:lang w:val="ru-RU"/>
        </w:rPr>
        <w:t xml:space="preserve"> кои со природни неконтролирани сили ја загрозуваат животната средина, животот и здравјето на луѓето, материјалните добра, животинскиот и растителниот свет и културното наследство) прогласени од надлежен орган, вработените во јавниот сектор можат</w:t>
      </w:r>
      <w:r w:rsidR="00C96BC9" w:rsidRPr="00117E92">
        <w:rPr>
          <w:rFonts w:ascii="Arial" w:hAnsi="Arial" w:cs="Arial"/>
          <w:lang w:val="mk-MK"/>
        </w:rPr>
        <w:t>,</w:t>
      </w:r>
      <w:r w:rsidRPr="00117E92">
        <w:rPr>
          <w:rFonts w:ascii="Arial" w:hAnsi="Arial" w:cs="Arial"/>
          <w:lang w:val="ru-RU"/>
        </w:rPr>
        <w:t xml:space="preserve"> без нивна согласност</w:t>
      </w:r>
      <w:r w:rsidR="00C96BC9" w:rsidRPr="00117E92">
        <w:rPr>
          <w:rFonts w:ascii="Arial" w:hAnsi="Arial" w:cs="Arial"/>
          <w:lang w:val="mk-MK"/>
        </w:rPr>
        <w:t>,</w:t>
      </w:r>
      <w:r w:rsidRPr="00117E92">
        <w:rPr>
          <w:rFonts w:ascii="Arial" w:hAnsi="Arial" w:cs="Arial"/>
          <w:lang w:val="ru-RU"/>
        </w:rPr>
        <w:t xml:space="preserve"> да бидат упатени на извршување на работи и на работни задачи во или надвор од местото на работата, под координација на надлежен орган.</w:t>
      </w:r>
    </w:p>
    <w:p w14:paraId="05EBC70C" w14:textId="77777777" w:rsidR="003C2003" w:rsidRPr="00117E92" w:rsidRDefault="003C2003" w:rsidP="003C2003">
      <w:pPr>
        <w:jc w:val="both"/>
        <w:rPr>
          <w:rFonts w:ascii="Arial" w:hAnsi="Arial" w:cs="Arial"/>
          <w:lang w:val="ru-RU"/>
        </w:rPr>
      </w:pPr>
      <w:r w:rsidRPr="00117E92">
        <w:rPr>
          <w:rFonts w:ascii="Arial" w:hAnsi="Arial" w:cs="Arial"/>
          <w:lang w:val="ru-RU"/>
        </w:rPr>
        <w:t>(2) Доколку со посебен закон поинаку не е уредено, упатувањето од ставот (1) на овој член, трае додека траат околностите, но не подолго од три месеци.</w:t>
      </w:r>
    </w:p>
    <w:p w14:paraId="413FD8EC" w14:textId="77777777" w:rsidR="003C2003" w:rsidRPr="00117E92" w:rsidRDefault="003C2003" w:rsidP="003C2003">
      <w:pPr>
        <w:jc w:val="both"/>
        <w:rPr>
          <w:rFonts w:ascii="Arial" w:hAnsi="Arial" w:cs="Arial"/>
          <w:lang w:val="ru-RU"/>
        </w:rPr>
      </w:pPr>
      <w:r w:rsidRPr="00117E92">
        <w:rPr>
          <w:rFonts w:ascii="Arial" w:hAnsi="Arial" w:cs="Arial"/>
          <w:lang w:val="ru-RU"/>
        </w:rPr>
        <w:t>(3) Во случаите на упатување на извршување на работите и на работните задачи од ставот (1) на овој член, вработените имаат право на надоместоци утврдени со општите прописи за работни односи.</w:t>
      </w:r>
    </w:p>
    <w:p w14:paraId="4971AD1A" w14:textId="77777777" w:rsidR="003C2003" w:rsidRPr="00117E92" w:rsidRDefault="003C2003" w:rsidP="003C2003">
      <w:pPr>
        <w:jc w:val="both"/>
        <w:rPr>
          <w:rFonts w:ascii="Arial" w:hAnsi="Arial" w:cs="Arial"/>
          <w:lang w:val="mk-MK"/>
        </w:rPr>
      </w:pPr>
    </w:p>
    <w:p w14:paraId="290A9058" w14:textId="77777777" w:rsidR="003C2003" w:rsidRPr="00117E92" w:rsidRDefault="003C2003" w:rsidP="003C2003">
      <w:pPr>
        <w:jc w:val="center"/>
        <w:rPr>
          <w:rFonts w:ascii="Arial" w:hAnsi="Arial" w:cs="Arial"/>
          <w:b/>
          <w:bCs/>
          <w:lang w:val="mk-MK"/>
        </w:rPr>
      </w:pPr>
      <w:r w:rsidRPr="00117E92">
        <w:rPr>
          <w:rFonts w:ascii="Arial" w:hAnsi="Arial" w:cs="Arial"/>
          <w:b/>
          <w:bCs/>
          <w:lang w:val="mk-MK"/>
        </w:rPr>
        <w:t>Забрана за политичко дејствување на работно место</w:t>
      </w:r>
    </w:p>
    <w:p w14:paraId="155047E7" w14:textId="03F2725E" w:rsidR="003C2003" w:rsidRPr="00117E92" w:rsidRDefault="003C2003" w:rsidP="003C2003">
      <w:pPr>
        <w:jc w:val="center"/>
        <w:rPr>
          <w:rFonts w:ascii="Arial" w:hAnsi="Arial" w:cs="Arial"/>
          <w:b/>
          <w:bCs/>
          <w:lang w:val="mk-MK"/>
        </w:rPr>
      </w:pPr>
      <w:r w:rsidRPr="00117E92">
        <w:rPr>
          <w:rFonts w:ascii="Arial" w:hAnsi="Arial" w:cs="Arial"/>
          <w:b/>
          <w:bCs/>
          <w:lang w:val="mk-MK"/>
        </w:rPr>
        <w:t>Член 3</w:t>
      </w:r>
      <w:r w:rsidR="000B69B6" w:rsidRPr="00117E92">
        <w:rPr>
          <w:rFonts w:ascii="Arial" w:hAnsi="Arial" w:cs="Arial"/>
          <w:b/>
          <w:bCs/>
          <w:lang w:val="mk-MK"/>
        </w:rPr>
        <w:t>0</w:t>
      </w:r>
    </w:p>
    <w:p w14:paraId="43E32AC8" w14:textId="1FC0D512" w:rsidR="003C2003" w:rsidRPr="00117E92" w:rsidRDefault="003C2003" w:rsidP="003C2003">
      <w:pPr>
        <w:jc w:val="both"/>
        <w:rPr>
          <w:rFonts w:ascii="Arial" w:hAnsi="Arial" w:cs="Arial"/>
          <w:lang w:val="ru-RU"/>
        </w:rPr>
      </w:pPr>
      <w:r w:rsidRPr="00117E92">
        <w:rPr>
          <w:rFonts w:ascii="Arial" w:hAnsi="Arial" w:cs="Arial"/>
          <w:lang w:val="ru-RU"/>
        </w:rPr>
        <w:t>(1) Вработените во јавниот сектор</w:t>
      </w:r>
      <w:r w:rsidR="00C95EB0" w:rsidRPr="00117E92">
        <w:rPr>
          <w:rFonts w:ascii="Arial" w:hAnsi="Arial" w:cs="Arial"/>
          <w:lang w:val="mk-MK"/>
        </w:rPr>
        <w:t xml:space="preserve"> не смеат</w:t>
      </w:r>
      <w:r w:rsidRPr="00117E92">
        <w:rPr>
          <w:rFonts w:ascii="Arial" w:hAnsi="Arial" w:cs="Arial"/>
          <w:lang w:val="ru-RU"/>
        </w:rPr>
        <w:t xml:space="preserve"> со членството во политичка партија и со учеството во партиските активности</w:t>
      </w:r>
      <w:r w:rsidR="00C95EB0" w:rsidRPr="00117E92">
        <w:rPr>
          <w:rFonts w:ascii="Arial" w:hAnsi="Arial" w:cs="Arial"/>
          <w:lang w:val="mk-MK"/>
        </w:rPr>
        <w:t xml:space="preserve"> </w:t>
      </w:r>
      <w:r w:rsidRPr="00117E92">
        <w:rPr>
          <w:rFonts w:ascii="Arial" w:hAnsi="Arial" w:cs="Arial"/>
          <w:lang w:val="ru-RU"/>
        </w:rPr>
        <w:t>да го доведат во прашање вршењето на работите и на работните задачи од работното место во институцијата</w:t>
      </w:r>
      <w:r w:rsidRPr="00117E92">
        <w:rPr>
          <w:rFonts w:ascii="Arial" w:hAnsi="Arial" w:cs="Arial"/>
          <w:lang w:val="mk-MK"/>
        </w:rPr>
        <w:t xml:space="preserve"> каде се вработени.</w:t>
      </w:r>
    </w:p>
    <w:p w14:paraId="7CED0787" w14:textId="77777777" w:rsidR="003C2003" w:rsidRPr="00117E92" w:rsidRDefault="003C2003" w:rsidP="003C2003">
      <w:pPr>
        <w:jc w:val="both"/>
        <w:rPr>
          <w:rFonts w:ascii="Arial" w:hAnsi="Arial" w:cs="Arial"/>
          <w:lang w:val="ru-RU"/>
        </w:rPr>
      </w:pPr>
      <w:r w:rsidRPr="00117E92">
        <w:rPr>
          <w:rFonts w:ascii="Arial" w:hAnsi="Arial" w:cs="Arial"/>
          <w:lang w:val="ru-RU"/>
        </w:rPr>
        <w:t>(2) Вработените</w:t>
      </w:r>
      <w:r w:rsidRPr="00117E92">
        <w:rPr>
          <w:rFonts w:ascii="Arial" w:hAnsi="Arial" w:cs="Arial"/>
          <w:lang w:val="mk-MK"/>
        </w:rPr>
        <w:t xml:space="preserve"> во јавниот сектор</w:t>
      </w:r>
      <w:r w:rsidRPr="00117E92">
        <w:rPr>
          <w:rFonts w:ascii="Arial" w:hAnsi="Arial" w:cs="Arial"/>
          <w:lang w:val="ru-RU"/>
        </w:rPr>
        <w:t xml:space="preserve"> при вршењето на работите и работните задачи не смеат да ги искажуваат или да ги застапуваат своите политички и партиски уверувања.</w:t>
      </w:r>
    </w:p>
    <w:p w14:paraId="2C46D42F" w14:textId="77777777" w:rsidR="003C2003" w:rsidRPr="00117E92" w:rsidRDefault="003C2003" w:rsidP="003C2003">
      <w:pPr>
        <w:jc w:val="both"/>
        <w:rPr>
          <w:rFonts w:ascii="Arial" w:hAnsi="Arial" w:cs="Arial"/>
          <w:lang w:val="ru-RU"/>
        </w:rPr>
      </w:pPr>
      <w:r w:rsidRPr="00117E92">
        <w:rPr>
          <w:rFonts w:ascii="Arial" w:hAnsi="Arial" w:cs="Arial"/>
          <w:lang w:val="ru-RU"/>
        </w:rPr>
        <w:t xml:space="preserve">(3) Вработените </w:t>
      </w:r>
      <w:r w:rsidRPr="00117E92">
        <w:rPr>
          <w:rFonts w:ascii="Arial" w:hAnsi="Arial" w:cs="Arial"/>
          <w:lang w:val="mk-MK"/>
        </w:rPr>
        <w:t xml:space="preserve">во јавниот сектор </w:t>
      </w:r>
      <w:r w:rsidRPr="00117E92">
        <w:rPr>
          <w:rFonts w:ascii="Arial" w:hAnsi="Arial" w:cs="Arial"/>
          <w:lang w:val="ru-RU"/>
        </w:rPr>
        <w:t>во текот на работното време не смеат директно да учествуваат во политички и партиски активности или во други јавни настапи од таков вид.</w:t>
      </w:r>
    </w:p>
    <w:p w14:paraId="3446D894" w14:textId="77777777" w:rsidR="003C2003" w:rsidRPr="00117E92" w:rsidRDefault="003C2003" w:rsidP="003C2003">
      <w:pPr>
        <w:jc w:val="both"/>
        <w:rPr>
          <w:rFonts w:ascii="Arial" w:hAnsi="Arial" w:cs="Arial"/>
          <w:strike/>
          <w:lang w:val="ru-RU"/>
        </w:rPr>
      </w:pPr>
      <w:r w:rsidRPr="00117E92">
        <w:rPr>
          <w:rFonts w:ascii="Arial" w:hAnsi="Arial" w:cs="Arial"/>
          <w:lang w:val="ru-RU"/>
        </w:rPr>
        <w:t xml:space="preserve">(4) Вработените </w:t>
      </w:r>
      <w:r w:rsidRPr="00117E92">
        <w:rPr>
          <w:rFonts w:ascii="Arial" w:hAnsi="Arial" w:cs="Arial"/>
          <w:lang w:val="mk-MK"/>
        </w:rPr>
        <w:t xml:space="preserve">во јавниот сектор не смеат во просториите на институцијата каде се вработени </w:t>
      </w:r>
      <w:r w:rsidRPr="00117E92">
        <w:rPr>
          <w:rFonts w:ascii="Arial" w:hAnsi="Arial" w:cs="Arial"/>
          <w:lang w:val="ru-RU"/>
        </w:rPr>
        <w:t>на себе да носат или да истакнуваат партиски симболи</w:t>
      </w:r>
      <w:r w:rsidRPr="00117E92">
        <w:rPr>
          <w:rFonts w:ascii="Arial" w:hAnsi="Arial" w:cs="Arial"/>
          <w:lang w:val="mk-MK"/>
        </w:rPr>
        <w:t>.</w:t>
      </w:r>
      <w:r w:rsidRPr="00117E92">
        <w:rPr>
          <w:rFonts w:ascii="Arial" w:hAnsi="Arial" w:cs="Arial"/>
          <w:lang w:val="ru-RU"/>
        </w:rPr>
        <w:t xml:space="preserve"> </w:t>
      </w:r>
    </w:p>
    <w:p w14:paraId="1CEF86E0" w14:textId="77777777" w:rsidR="003C2003" w:rsidRPr="00117E92" w:rsidRDefault="003C2003" w:rsidP="003C2003">
      <w:pPr>
        <w:jc w:val="both"/>
        <w:rPr>
          <w:rFonts w:ascii="Arial" w:hAnsi="Arial" w:cs="Arial"/>
          <w:lang w:val="mk-MK"/>
        </w:rPr>
      </w:pPr>
      <w:r w:rsidRPr="00117E92">
        <w:rPr>
          <w:rFonts w:ascii="Arial" w:hAnsi="Arial" w:cs="Arial"/>
          <w:lang w:val="ru-RU"/>
        </w:rPr>
        <w:t xml:space="preserve">(5) Со посебен закон може да се ограничи било каква политичка активност на вработените во јавниот сектор. </w:t>
      </w:r>
    </w:p>
    <w:p w14:paraId="19239B16" w14:textId="77777777" w:rsidR="003C0A3C" w:rsidRPr="00117E92" w:rsidRDefault="003C0A3C" w:rsidP="003C0A3C">
      <w:pPr>
        <w:jc w:val="center"/>
        <w:rPr>
          <w:rFonts w:ascii="Arial" w:hAnsi="Arial" w:cs="Arial"/>
          <w:lang w:val="mk-MK"/>
        </w:rPr>
      </w:pPr>
    </w:p>
    <w:p w14:paraId="0ECC7F33" w14:textId="77777777" w:rsidR="00B16113" w:rsidRPr="00117E92" w:rsidRDefault="00B16113" w:rsidP="00B16113">
      <w:pPr>
        <w:jc w:val="center"/>
        <w:rPr>
          <w:rFonts w:ascii="Arial" w:hAnsi="Arial" w:cs="Arial"/>
          <w:b/>
          <w:bCs/>
          <w:lang w:val="mk-MK"/>
        </w:rPr>
      </w:pPr>
      <w:r w:rsidRPr="00117E92">
        <w:rPr>
          <w:rFonts w:ascii="Arial" w:hAnsi="Arial" w:cs="Arial"/>
          <w:b/>
          <w:bCs/>
          <w:lang w:val="mk-MK"/>
        </w:rPr>
        <w:lastRenderedPageBreak/>
        <w:t>Забрана за примање подароци</w:t>
      </w:r>
    </w:p>
    <w:p w14:paraId="563877A1" w14:textId="1463657B" w:rsidR="00B16113" w:rsidRPr="00117E92" w:rsidRDefault="00B16113" w:rsidP="00B16113">
      <w:pPr>
        <w:jc w:val="center"/>
        <w:rPr>
          <w:rFonts w:ascii="Arial" w:hAnsi="Arial" w:cs="Arial"/>
          <w:b/>
          <w:bCs/>
          <w:lang w:val="mk-MK"/>
        </w:rPr>
      </w:pPr>
      <w:r w:rsidRPr="00117E92">
        <w:rPr>
          <w:rFonts w:ascii="Arial" w:hAnsi="Arial" w:cs="Arial"/>
          <w:b/>
          <w:bCs/>
          <w:lang w:val="mk-MK"/>
        </w:rPr>
        <w:t>Член 3</w:t>
      </w:r>
      <w:r w:rsidR="000B69B6" w:rsidRPr="00117E92">
        <w:rPr>
          <w:rFonts w:ascii="Arial" w:hAnsi="Arial" w:cs="Arial"/>
          <w:b/>
          <w:bCs/>
          <w:lang w:val="mk-MK"/>
        </w:rPr>
        <w:t>1</w:t>
      </w:r>
    </w:p>
    <w:p w14:paraId="4F524CDB" w14:textId="77777777" w:rsidR="00B16113" w:rsidRPr="00117E92" w:rsidRDefault="00B16113" w:rsidP="00B16113">
      <w:pPr>
        <w:jc w:val="both"/>
        <w:rPr>
          <w:rFonts w:ascii="Arial" w:hAnsi="Arial" w:cs="Arial"/>
          <w:lang w:val="mk-MK"/>
        </w:rPr>
      </w:pPr>
      <w:r w:rsidRPr="00117E92">
        <w:rPr>
          <w:rFonts w:ascii="Arial" w:hAnsi="Arial" w:cs="Arial"/>
          <w:lang w:val="mk-MK"/>
        </w:rPr>
        <w:t>(1) Вработените во јавниот сектор не смеат да бараат ниту примаат подароци поврзани со нивната работа, со исклучок на протоколарни и повремени подароци од пониска вредност.</w:t>
      </w:r>
    </w:p>
    <w:p w14:paraId="235B4095" w14:textId="406A094F" w:rsidR="00B16113" w:rsidRPr="00117E92" w:rsidRDefault="00B16113" w:rsidP="00B16113">
      <w:pPr>
        <w:jc w:val="both"/>
        <w:rPr>
          <w:rFonts w:ascii="Arial" w:hAnsi="Arial" w:cs="Arial"/>
          <w:lang w:val="mk-MK"/>
        </w:rPr>
      </w:pPr>
      <w:r w:rsidRPr="00117E92">
        <w:rPr>
          <w:rFonts w:ascii="Arial" w:hAnsi="Arial" w:cs="Arial"/>
          <w:lang w:val="mk-MK"/>
        </w:rPr>
        <w:t xml:space="preserve">(2) Протоколарни подароци, во смисла на ставот (1) од овој член, се подароци </w:t>
      </w:r>
      <w:r w:rsidR="003320D2" w:rsidRPr="00117E92">
        <w:rPr>
          <w:rFonts w:ascii="Arial" w:hAnsi="Arial" w:cs="Arial"/>
          <w:lang w:val="mk-MK"/>
        </w:rPr>
        <w:t>дадени</w:t>
      </w:r>
      <w:r w:rsidRPr="00117E92">
        <w:rPr>
          <w:rFonts w:ascii="Arial" w:hAnsi="Arial" w:cs="Arial"/>
          <w:lang w:val="mk-MK"/>
        </w:rPr>
        <w:t xml:space="preserve"> од страна на службени лица или од меѓународни организации за време на посети, гостувања, протоколарни настани или во слични околности.</w:t>
      </w:r>
    </w:p>
    <w:p w14:paraId="7EC9517E" w14:textId="77777777" w:rsidR="00B16113" w:rsidRPr="00117E92" w:rsidRDefault="00B16113" w:rsidP="00B16113">
      <w:pPr>
        <w:jc w:val="both"/>
        <w:rPr>
          <w:rFonts w:ascii="Arial" w:hAnsi="Arial" w:cs="Arial"/>
          <w:lang w:val="mk-MK"/>
        </w:rPr>
      </w:pPr>
      <w:r w:rsidRPr="00117E92">
        <w:rPr>
          <w:rFonts w:ascii="Arial" w:hAnsi="Arial" w:cs="Arial"/>
          <w:lang w:val="mk-MK"/>
        </w:rPr>
        <w:t>(3) Подароци од пониска вредност, во смисла на ставот (1) од овој член, се подароци што не ја надминуваат вредноста од 3.000 денари или подароци добиени од иста личност чијашто вкупна вредност не надминува 4.000 денари во тековната година.</w:t>
      </w:r>
    </w:p>
    <w:p w14:paraId="0C4845EA" w14:textId="77777777" w:rsidR="00B16113" w:rsidRPr="00117E92" w:rsidRDefault="00B16113" w:rsidP="00B16113">
      <w:pPr>
        <w:jc w:val="both"/>
        <w:rPr>
          <w:rFonts w:ascii="Arial" w:hAnsi="Arial" w:cs="Arial"/>
          <w:lang w:val="mk-MK"/>
        </w:rPr>
      </w:pPr>
      <w:r w:rsidRPr="00117E92">
        <w:rPr>
          <w:rFonts w:ascii="Arial" w:hAnsi="Arial" w:cs="Arial"/>
          <w:lang w:val="mk-MK"/>
        </w:rPr>
        <w:t xml:space="preserve">(4) Забраните и ограничувањата утврдени во ставот (1) се однесуваат и на брачниот другар на вработениот во јавниот сектор, на лицата кои живеат заедно со вработениот во јавниот сектор во вонбрачна заедница, на нивните деца, родители и на лица кои живеат во исто домаќинство. </w:t>
      </w:r>
    </w:p>
    <w:p w14:paraId="4BAECE4A" w14:textId="1A5C27F4" w:rsidR="00B16113" w:rsidRPr="00117E92" w:rsidRDefault="00B16113" w:rsidP="00B16113">
      <w:pPr>
        <w:jc w:val="both"/>
        <w:rPr>
          <w:rFonts w:ascii="Arial" w:hAnsi="Arial" w:cs="Arial"/>
          <w:lang w:val="mk-MK"/>
        </w:rPr>
      </w:pPr>
      <w:r w:rsidRPr="00117E92">
        <w:rPr>
          <w:rFonts w:ascii="Arial" w:hAnsi="Arial" w:cs="Arial"/>
          <w:lang w:val="mk-MK"/>
        </w:rPr>
        <w:t xml:space="preserve">(5) Вработените во јавниот сектор се должни да ги предупредат дарителите дека протоколарните подароци и подароците од пониска вредност стануваат сопственост на </w:t>
      </w:r>
      <w:r w:rsidR="00BE6D99" w:rsidRPr="00117E92">
        <w:rPr>
          <w:rFonts w:ascii="Arial" w:hAnsi="Arial" w:cs="Arial"/>
          <w:lang w:val="mk-MK"/>
        </w:rPr>
        <w:t>институцијата.</w:t>
      </w:r>
    </w:p>
    <w:p w14:paraId="0C2CD423" w14:textId="52D626FE" w:rsidR="00B16113" w:rsidRPr="00117E92" w:rsidRDefault="00B16113" w:rsidP="00B16113">
      <w:pPr>
        <w:jc w:val="both"/>
        <w:rPr>
          <w:rFonts w:ascii="Arial" w:hAnsi="Arial" w:cs="Arial"/>
          <w:lang w:val="ru-RU"/>
        </w:rPr>
      </w:pPr>
      <w:r w:rsidRPr="00117E92">
        <w:rPr>
          <w:rFonts w:ascii="Arial" w:hAnsi="Arial" w:cs="Arial"/>
          <w:lang w:val="ru-RU"/>
        </w:rPr>
        <w:t>(</w:t>
      </w:r>
      <w:r w:rsidRPr="00117E92">
        <w:rPr>
          <w:rFonts w:ascii="Arial" w:hAnsi="Arial" w:cs="Arial"/>
          <w:lang w:val="mk-MK"/>
        </w:rPr>
        <w:t>6</w:t>
      </w:r>
      <w:r w:rsidRPr="00117E92">
        <w:rPr>
          <w:rFonts w:ascii="Arial" w:hAnsi="Arial" w:cs="Arial"/>
          <w:lang w:val="ru-RU"/>
        </w:rPr>
        <w:t>) Податоците за примените подароци, нивната вредност, дарителите и другите околности се внесуваат во евиденцијата на подароци</w:t>
      </w:r>
      <w:r w:rsidR="00FE2FF0" w:rsidRPr="00117E92">
        <w:rPr>
          <w:rFonts w:ascii="Arial" w:hAnsi="Arial" w:cs="Arial"/>
          <w:lang w:val="mk-MK"/>
        </w:rPr>
        <w:t xml:space="preserve"> по пријава од вработениот во јавниот сектор</w:t>
      </w:r>
      <w:r w:rsidRPr="00117E92">
        <w:rPr>
          <w:rFonts w:ascii="Arial" w:hAnsi="Arial" w:cs="Arial"/>
          <w:lang w:val="ru-RU"/>
        </w:rPr>
        <w:t>. Вработените</w:t>
      </w:r>
      <w:r w:rsidR="00FE2FF0" w:rsidRPr="00117E92">
        <w:rPr>
          <w:rFonts w:ascii="Arial" w:hAnsi="Arial" w:cs="Arial"/>
          <w:lang w:val="mk-MK"/>
        </w:rPr>
        <w:t xml:space="preserve"> во јавниот сектор</w:t>
      </w:r>
      <w:r w:rsidRPr="00117E92">
        <w:rPr>
          <w:rFonts w:ascii="Arial" w:hAnsi="Arial" w:cs="Arial"/>
          <w:lang w:val="ru-RU"/>
        </w:rPr>
        <w:t>, исто така, се обврзани да ги пријават податоците што треба да се внесат во случаите од ставот (</w:t>
      </w:r>
      <w:r w:rsidRPr="00117E92">
        <w:rPr>
          <w:rFonts w:ascii="Arial" w:hAnsi="Arial" w:cs="Arial"/>
          <w:lang w:val="mk-MK"/>
        </w:rPr>
        <w:t>4)</w:t>
      </w:r>
      <w:r w:rsidRPr="00117E92">
        <w:rPr>
          <w:rFonts w:ascii="Arial" w:hAnsi="Arial" w:cs="Arial"/>
          <w:lang w:val="ru-RU"/>
        </w:rPr>
        <w:t xml:space="preserve"> на овој член.</w:t>
      </w:r>
    </w:p>
    <w:p w14:paraId="2ED301BB" w14:textId="77777777" w:rsidR="00B16113" w:rsidRPr="00117E92" w:rsidRDefault="00B16113" w:rsidP="00B16113">
      <w:pPr>
        <w:jc w:val="both"/>
        <w:rPr>
          <w:rFonts w:ascii="Arial" w:hAnsi="Arial" w:cs="Arial"/>
          <w:lang w:val="mk-MK"/>
        </w:rPr>
      </w:pPr>
      <w:r w:rsidRPr="00117E92">
        <w:rPr>
          <w:rFonts w:ascii="Arial" w:hAnsi="Arial" w:cs="Arial"/>
          <w:lang w:val="ru-RU"/>
        </w:rPr>
        <w:t>(</w:t>
      </w:r>
      <w:r w:rsidRPr="00117E92">
        <w:rPr>
          <w:rFonts w:ascii="Arial" w:hAnsi="Arial" w:cs="Arial"/>
          <w:lang w:val="mk-MK"/>
        </w:rPr>
        <w:t>7</w:t>
      </w:r>
      <w:r w:rsidRPr="00117E92">
        <w:rPr>
          <w:rFonts w:ascii="Arial" w:hAnsi="Arial" w:cs="Arial"/>
          <w:lang w:val="ru-RU"/>
        </w:rPr>
        <w:t>) Начинот на располагање со подароците од ставот (4) на овој член, начинот на водење на евиденцијата од ставот (5) на овој член и другите прашања во врска со примањето на подароци се уредуваат со уредба на Владата на Република Северна Македонија.</w:t>
      </w:r>
    </w:p>
    <w:p w14:paraId="4A8DE17F" w14:textId="77777777" w:rsidR="00664A40" w:rsidRPr="00117E92" w:rsidRDefault="00664A40" w:rsidP="00B16113">
      <w:pPr>
        <w:jc w:val="both"/>
        <w:rPr>
          <w:rFonts w:ascii="Arial" w:hAnsi="Arial" w:cs="Arial"/>
          <w:lang w:val="mk-MK"/>
        </w:rPr>
      </w:pPr>
    </w:p>
    <w:p w14:paraId="58A9EEC0" w14:textId="786C9E40" w:rsidR="00664A40" w:rsidRPr="00117E92" w:rsidRDefault="008C5ABB" w:rsidP="00BE6D99">
      <w:pPr>
        <w:jc w:val="center"/>
        <w:rPr>
          <w:rFonts w:ascii="Arial" w:hAnsi="Arial" w:cs="Arial"/>
          <w:b/>
          <w:bCs/>
          <w:lang w:val="mk-MK"/>
        </w:rPr>
      </w:pPr>
      <w:r w:rsidRPr="00117E92">
        <w:rPr>
          <w:rFonts w:ascii="Arial" w:hAnsi="Arial" w:cs="Arial"/>
          <w:b/>
          <w:bCs/>
          <w:lang w:val="mk-MK"/>
        </w:rPr>
        <w:t xml:space="preserve">ГЛАВА </w:t>
      </w:r>
      <w:r w:rsidRPr="00117E92">
        <w:rPr>
          <w:rFonts w:ascii="Arial" w:hAnsi="Arial" w:cs="Arial"/>
          <w:b/>
          <w:bCs/>
        </w:rPr>
        <w:t>V</w:t>
      </w:r>
      <w:r w:rsidRPr="00117E92">
        <w:rPr>
          <w:rFonts w:ascii="Arial" w:hAnsi="Arial" w:cs="Arial"/>
          <w:b/>
          <w:bCs/>
          <w:lang w:val="ru-RU"/>
        </w:rPr>
        <w:t xml:space="preserve"> </w:t>
      </w:r>
    </w:p>
    <w:p w14:paraId="38A3E6AF" w14:textId="32721489" w:rsidR="008C5ABB" w:rsidRPr="00117E92" w:rsidRDefault="008C5ABB" w:rsidP="00BE6D99">
      <w:pPr>
        <w:jc w:val="center"/>
        <w:rPr>
          <w:rFonts w:ascii="Arial" w:hAnsi="Arial" w:cs="Arial"/>
          <w:b/>
          <w:bCs/>
          <w:lang w:val="mk-MK"/>
        </w:rPr>
      </w:pPr>
      <w:r w:rsidRPr="00117E92">
        <w:rPr>
          <w:rFonts w:ascii="Arial" w:hAnsi="Arial" w:cs="Arial"/>
          <w:b/>
          <w:bCs/>
          <w:lang w:val="mk-MK"/>
        </w:rPr>
        <w:t>КЛАСИФИКАЦИЈА НА РАБОТНИТЕ МЕСТА ВО ЈАВНИОТ СЕКТОР</w:t>
      </w:r>
    </w:p>
    <w:p w14:paraId="2BA3FBF9" w14:textId="77777777" w:rsidR="008C5ABB" w:rsidRPr="00117E92" w:rsidRDefault="008C5ABB" w:rsidP="00BE6D99">
      <w:pPr>
        <w:jc w:val="center"/>
        <w:rPr>
          <w:rFonts w:ascii="Arial" w:hAnsi="Arial" w:cs="Arial"/>
          <w:b/>
          <w:bCs/>
          <w:lang w:val="mk-MK"/>
        </w:rPr>
      </w:pPr>
    </w:p>
    <w:p w14:paraId="06D63335" w14:textId="68266E88" w:rsidR="008C5ABB" w:rsidRPr="00117E92" w:rsidRDefault="008C5ABB" w:rsidP="00BE6D99">
      <w:pPr>
        <w:jc w:val="center"/>
        <w:rPr>
          <w:rFonts w:ascii="Arial" w:hAnsi="Arial" w:cs="Arial"/>
          <w:b/>
          <w:bCs/>
          <w:lang w:val="mk-MK"/>
        </w:rPr>
      </w:pPr>
      <w:r w:rsidRPr="00117E92">
        <w:rPr>
          <w:rFonts w:ascii="Arial" w:hAnsi="Arial" w:cs="Arial"/>
          <w:b/>
          <w:bCs/>
          <w:lang w:val="mk-MK"/>
        </w:rPr>
        <w:t>Групи на работните места во јавниот сектор</w:t>
      </w:r>
    </w:p>
    <w:p w14:paraId="21FE6DFE" w14:textId="5299829C" w:rsidR="008C5ABB" w:rsidRPr="00117E92" w:rsidRDefault="008C5ABB" w:rsidP="00BE6D99">
      <w:pPr>
        <w:jc w:val="center"/>
        <w:rPr>
          <w:rFonts w:ascii="Arial" w:hAnsi="Arial" w:cs="Arial"/>
          <w:b/>
          <w:bCs/>
          <w:lang w:val="mk-MK"/>
        </w:rPr>
      </w:pPr>
      <w:r w:rsidRPr="00117E92">
        <w:rPr>
          <w:rFonts w:ascii="Arial" w:hAnsi="Arial" w:cs="Arial"/>
          <w:b/>
          <w:bCs/>
          <w:lang w:val="mk-MK"/>
        </w:rPr>
        <w:t>Член 3</w:t>
      </w:r>
      <w:r w:rsidR="000B69B6" w:rsidRPr="00117E92">
        <w:rPr>
          <w:rFonts w:ascii="Arial" w:hAnsi="Arial" w:cs="Arial"/>
          <w:b/>
          <w:bCs/>
          <w:lang w:val="mk-MK"/>
        </w:rPr>
        <w:t>2</w:t>
      </w:r>
    </w:p>
    <w:p w14:paraId="4CB8FAAE" w14:textId="09FB8DAC" w:rsidR="008C5ABB" w:rsidRPr="00117E92" w:rsidRDefault="00E40231" w:rsidP="00553008">
      <w:pPr>
        <w:jc w:val="both"/>
        <w:rPr>
          <w:rFonts w:ascii="Arial" w:hAnsi="Arial" w:cs="Arial"/>
          <w:lang w:val="mk-MK"/>
        </w:rPr>
      </w:pPr>
      <w:r w:rsidRPr="00117E92">
        <w:rPr>
          <w:rFonts w:ascii="Arial" w:hAnsi="Arial" w:cs="Arial"/>
          <w:lang w:val="mk-MK"/>
        </w:rPr>
        <w:t>(1) Во институциите, работните места на вработените се групираат на следниов начин:</w:t>
      </w:r>
    </w:p>
    <w:p w14:paraId="30DEE3EE" w14:textId="60E70C9F" w:rsidR="00E40231" w:rsidRPr="00117E92" w:rsidRDefault="00E40231" w:rsidP="00553008">
      <w:pPr>
        <w:pStyle w:val="ListParagraph"/>
        <w:numPr>
          <w:ilvl w:val="0"/>
          <w:numId w:val="10"/>
        </w:numPr>
        <w:jc w:val="both"/>
        <w:rPr>
          <w:rFonts w:ascii="Arial" w:hAnsi="Arial" w:cs="Arial"/>
          <w:lang w:val="mk-MK"/>
        </w:rPr>
      </w:pPr>
      <w:r w:rsidRPr="00117E92">
        <w:rPr>
          <w:rFonts w:ascii="Arial" w:hAnsi="Arial" w:cs="Arial"/>
          <w:lang w:val="mk-MK"/>
        </w:rPr>
        <w:t xml:space="preserve">група </w:t>
      </w:r>
      <w:r w:rsidRPr="00117E92">
        <w:rPr>
          <w:rFonts w:ascii="Arial" w:hAnsi="Arial" w:cs="Arial"/>
        </w:rPr>
        <w:t>I</w:t>
      </w:r>
      <w:r w:rsidRPr="00117E92">
        <w:rPr>
          <w:rFonts w:ascii="Arial" w:hAnsi="Arial" w:cs="Arial"/>
          <w:lang w:val="ru-RU"/>
        </w:rPr>
        <w:t xml:space="preserve"> – </w:t>
      </w:r>
      <w:r w:rsidRPr="00117E92">
        <w:rPr>
          <w:rFonts w:ascii="Arial" w:hAnsi="Arial" w:cs="Arial"/>
          <w:lang w:val="mk-MK"/>
        </w:rPr>
        <w:t>работни места на административни службеници</w:t>
      </w:r>
      <w:r w:rsidR="0010191F" w:rsidRPr="00117E92">
        <w:rPr>
          <w:rFonts w:ascii="Arial" w:hAnsi="Arial" w:cs="Arial"/>
          <w:lang w:val="mk-MK"/>
        </w:rPr>
        <w:t>,</w:t>
      </w:r>
    </w:p>
    <w:p w14:paraId="3AB0E59A" w14:textId="34CDEC99" w:rsidR="00E40231" w:rsidRPr="00117E92" w:rsidRDefault="00E40231" w:rsidP="00553008">
      <w:pPr>
        <w:pStyle w:val="ListParagraph"/>
        <w:numPr>
          <w:ilvl w:val="0"/>
          <w:numId w:val="10"/>
        </w:numPr>
        <w:jc w:val="both"/>
        <w:rPr>
          <w:rFonts w:ascii="Arial" w:hAnsi="Arial" w:cs="Arial"/>
          <w:lang w:val="mk-MK"/>
        </w:rPr>
      </w:pPr>
      <w:r w:rsidRPr="00117E92">
        <w:rPr>
          <w:rFonts w:ascii="Arial" w:hAnsi="Arial" w:cs="Arial"/>
          <w:lang w:val="mk-MK"/>
        </w:rPr>
        <w:t xml:space="preserve">група </w:t>
      </w:r>
      <w:r w:rsidRPr="00117E92">
        <w:rPr>
          <w:rFonts w:ascii="Arial" w:hAnsi="Arial" w:cs="Arial"/>
        </w:rPr>
        <w:t>II</w:t>
      </w:r>
      <w:r w:rsidRPr="00117E92">
        <w:rPr>
          <w:rFonts w:ascii="Arial" w:hAnsi="Arial" w:cs="Arial"/>
          <w:lang w:val="ru-RU"/>
        </w:rPr>
        <w:t xml:space="preserve"> – </w:t>
      </w:r>
      <w:r w:rsidRPr="00117E92">
        <w:rPr>
          <w:rFonts w:ascii="Arial" w:hAnsi="Arial" w:cs="Arial"/>
          <w:lang w:val="mk-MK"/>
        </w:rPr>
        <w:t>работни места на носители на дејност</w:t>
      </w:r>
      <w:r w:rsidR="002D5D3D" w:rsidRPr="00117E92">
        <w:rPr>
          <w:rFonts w:ascii="Arial" w:hAnsi="Arial" w:cs="Arial"/>
          <w:lang w:val="mk-MK"/>
        </w:rPr>
        <w:t xml:space="preserve"> и </w:t>
      </w:r>
    </w:p>
    <w:p w14:paraId="3C386F65" w14:textId="400AD5C2" w:rsidR="00E40231" w:rsidRPr="00117E92" w:rsidRDefault="00E40231" w:rsidP="00553008">
      <w:pPr>
        <w:pStyle w:val="ListParagraph"/>
        <w:numPr>
          <w:ilvl w:val="0"/>
          <w:numId w:val="10"/>
        </w:numPr>
        <w:jc w:val="both"/>
        <w:rPr>
          <w:rFonts w:ascii="Arial" w:hAnsi="Arial" w:cs="Arial"/>
          <w:lang w:val="mk-MK"/>
        </w:rPr>
      </w:pPr>
      <w:r w:rsidRPr="00117E92">
        <w:rPr>
          <w:rFonts w:ascii="Arial" w:hAnsi="Arial" w:cs="Arial"/>
          <w:lang w:val="mk-MK"/>
        </w:rPr>
        <w:t xml:space="preserve">група </w:t>
      </w:r>
      <w:r w:rsidRPr="00117E92">
        <w:rPr>
          <w:rFonts w:ascii="Arial" w:hAnsi="Arial" w:cs="Arial"/>
        </w:rPr>
        <w:t>I</w:t>
      </w:r>
      <w:r w:rsidR="00BB5821" w:rsidRPr="00117E92">
        <w:rPr>
          <w:rFonts w:ascii="Arial" w:hAnsi="Arial" w:cs="Arial"/>
        </w:rPr>
        <w:t>II</w:t>
      </w:r>
      <w:r w:rsidRPr="00117E92">
        <w:rPr>
          <w:rFonts w:ascii="Arial" w:hAnsi="Arial" w:cs="Arial"/>
          <w:lang w:val="ru-RU"/>
        </w:rPr>
        <w:t xml:space="preserve"> </w:t>
      </w:r>
      <w:r w:rsidR="001820D9" w:rsidRPr="00117E92">
        <w:rPr>
          <w:rFonts w:ascii="Arial" w:hAnsi="Arial" w:cs="Arial"/>
          <w:lang w:val="ru-RU"/>
        </w:rPr>
        <w:t>–</w:t>
      </w:r>
      <w:r w:rsidRPr="00117E92">
        <w:rPr>
          <w:rFonts w:ascii="Arial" w:hAnsi="Arial" w:cs="Arial"/>
          <w:lang w:val="ru-RU"/>
        </w:rPr>
        <w:t xml:space="preserve"> </w:t>
      </w:r>
      <w:r w:rsidR="001820D9" w:rsidRPr="00117E92">
        <w:rPr>
          <w:rFonts w:ascii="Arial" w:hAnsi="Arial" w:cs="Arial"/>
          <w:lang w:val="mk-MK"/>
        </w:rPr>
        <w:t>работни места на лица за техничка поддршка и други помошно-организациони работи.</w:t>
      </w:r>
    </w:p>
    <w:p w14:paraId="4BAB4820" w14:textId="797691EF" w:rsidR="001820D9" w:rsidRPr="00117E92" w:rsidRDefault="00976FF4" w:rsidP="00633BFE">
      <w:pPr>
        <w:jc w:val="both"/>
        <w:rPr>
          <w:rFonts w:ascii="Arial" w:hAnsi="Arial" w:cs="Arial"/>
          <w:lang w:val="mk-MK"/>
        </w:rPr>
      </w:pPr>
      <w:r w:rsidRPr="00117E92">
        <w:rPr>
          <w:rFonts w:ascii="Arial" w:hAnsi="Arial" w:cs="Arial"/>
          <w:lang w:val="mk-MK"/>
        </w:rPr>
        <w:t xml:space="preserve">(2) Во групата </w:t>
      </w:r>
      <w:r w:rsidRPr="00117E92">
        <w:rPr>
          <w:rFonts w:ascii="Arial" w:hAnsi="Arial" w:cs="Arial"/>
        </w:rPr>
        <w:t>I</w:t>
      </w:r>
      <w:r w:rsidR="00A13184" w:rsidRPr="00117E92">
        <w:rPr>
          <w:rFonts w:ascii="Arial" w:hAnsi="Arial" w:cs="Arial"/>
          <w:lang w:val="mk-MK"/>
        </w:rPr>
        <w:t xml:space="preserve"> </w:t>
      </w:r>
      <w:r w:rsidR="00F23808" w:rsidRPr="00117E92">
        <w:rPr>
          <w:rFonts w:ascii="Arial" w:hAnsi="Arial" w:cs="Arial"/>
          <w:lang w:val="mk-MK"/>
        </w:rPr>
        <w:t>влегуваат работните места предвидени заради вршење на административни работи согласно закон</w:t>
      </w:r>
      <w:r w:rsidR="00633BFE" w:rsidRPr="00117E92">
        <w:rPr>
          <w:rFonts w:ascii="Arial" w:hAnsi="Arial" w:cs="Arial"/>
          <w:lang w:val="mk-MK"/>
        </w:rPr>
        <w:t xml:space="preserve">, како и работните места предвидени заради </w:t>
      </w:r>
      <w:r w:rsidR="00D94BE6" w:rsidRPr="00117E92">
        <w:rPr>
          <w:rFonts w:ascii="Arial" w:hAnsi="Arial" w:cs="Arial"/>
          <w:lang w:val="mk-MK"/>
        </w:rPr>
        <w:lastRenderedPageBreak/>
        <w:t>вршење на работи од областа на државната и јавната безбедност, одбраната и разузнавањето и други работи заради кои се потребни посебни овластувања</w:t>
      </w:r>
      <w:r w:rsidR="003A51AC" w:rsidRPr="00117E92">
        <w:rPr>
          <w:rFonts w:ascii="Arial" w:hAnsi="Arial" w:cs="Arial"/>
          <w:lang w:val="mk-MK"/>
        </w:rPr>
        <w:t xml:space="preserve"> согласно закон</w:t>
      </w:r>
      <w:r w:rsidR="00D94BE6" w:rsidRPr="00117E92">
        <w:rPr>
          <w:rFonts w:ascii="Arial" w:hAnsi="Arial" w:cs="Arial"/>
          <w:lang w:val="mk-MK"/>
        </w:rPr>
        <w:t>.</w:t>
      </w:r>
    </w:p>
    <w:p w14:paraId="6A1D53ED" w14:textId="55314283" w:rsidR="00636DF3" w:rsidRPr="00117E92" w:rsidRDefault="00D94BE6" w:rsidP="00553008">
      <w:pPr>
        <w:jc w:val="both"/>
        <w:rPr>
          <w:rFonts w:ascii="Arial" w:hAnsi="Arial" w:cs="Arial"/>
          <w:lang w:val="mk-MK"/>
        </w:rPr>
      </w:pPr>
      <w:r w:rsidRPr="00117E92">
        <w:rPr>
          <w:rFonts w:ascii="Arial" w:hAnsi="Arial" w:cs="Arial"/>
          <w:lang w:val="mk-MK"/>
        </w:rPr>
        <w:t>(</w:t>
      </w:r>
      <w:r w:rsidR="00633BFE" w:rsidRPr="00117E92">
        <w:rPr>
          <w:rFonts w:ascii="Arial" w:hAnsi="Arial" w:cs="Arial"/>
          <w:lang w:val="mk-MK"/>
        </w:rPr>
        <w:t>3</w:t>
      </w:r>
      <w:r w:rsidRPr="00117E92">
        <w:rPr>
          <w:rFonts w:ascii="Arial" w:hAnsi="Arial" w:cs="Arial"/>
          <w:lang w:val="mk-MK"/>
        </w:rPr>
        <w:t xml:space="preserve">) Во групата </w:t>
      </w:r>
      <w:r w:rsidRPr="00117E92">
        <w:rPr>
          <w:rFonts w:ascii="Arial" w:hAnsi="Arial" w:cs="Arial"/>
        </w:rPr>
        <w:t>II</w:t>
      </w:r>
      <w:r w:rsidRPr="00117E92">
        <w:rPr>
          <w:rFonts w:ascii="Arial" w:hAnsi="Arial" w:cs="Arial"/>
          <w:lang w:val="ru-RU"/>
        </w:rPr>
        <w:t xml:space="preserve"> </w:t>
      </w:r>
      <w:r w:rsidR="002C3394" w:rsidRPr="00117E92">
        <w:rPr>
          <w:rFonts w:ascii="Arial" w:hAnsi="Arial" w:cs="Arial"/>
          <w:lang w:val="mk-MK"/>
        </w:rPr>
        <w:t xml:space="preserve">влегуваат работните места предвидени заради </w:t>
      </w:r>
      <w:r w:rsidR="00636DF3" w:rsidRPr="00117E92">
        <w:rPr>
          <w:rFonts w:ascii="Arial" w:hAnsi="Arial" w:cs="Arial"/>
          <w:lang w:val="mk-MK"/>
        </w:rPr>
        <w:t>вршење на работи поврзани со дејностите односно услугите од јавен интерес согласно закон, а кои не се административни работи.</w:t>
      </w:r>
    </w:p>
    <w:p w14:paraId="4E4C09F1" w14:textId="32EA7BA1" w:rsidR="00D94BE6" w:rsidRPr="00117E92" w:rsidRDefault="00636DF3" w:rsidP="00553008">
      <w:pPr>
        <w:jc w:val="both"/>
        <w:rPr>
          <w:rFonts w:ascii="Arial" w:hAnsi="Arial" w:cs="Arial"/>
          <w:lang w:val="mk-MK"/>
        </w:rPr>
      </w:pPr>
      <w:r w:rsidRPr="00117E92">
        <w:rPr>
          <w:rFonts w:ascii="Arial" w:hAnsi="Arial" w:cs="Arial"/>
          <w:lang w:val="mk-MK"/>
        </w:rPr>
        <w:t>(</w:t>
      </w:r>
      <w:r w:rsidR="00BB5821" w:rsidRPr="00117E92">
        <w:rPr>
          <w:rFonts w:ascii="Arial" w:hAnsi="Arial" w:cs="Arial"/>
          <w:lang w:val="mk-MK"/>
        </w:rPr>
        <w:t>4</w:t>
      </w:r>
      <w:r w:rsidRPr="00117E92">
        <w:rPr>
          <w:rFonts w:ascii="Arial" w:hAnsi="Arial" w:cs="Arial"/>
          <w:lang w:val="mk-MK"/>
        </w:rPr>
        <w:t xml:space="preserve">) Во групата </w:t>
      </w:r>
      <w:r w:rsidR="00260A43" w:rsidRPr="00117E92">
        <w:rPr>
          <w:rFonts w:ascii="Arial" w:hAnsi="Arial" w:cs="Arial"/>
        </w:rPr>
        <w:t>III</w:t>
      </w:r>
      <w:r w:rsidR="00260A43" w:rsidRPr="00117E92">
        <w:rPr>
          <w:rFonts w:ascii="Arial" w:hAnsi="Arial" w:cs="Arial"/>
          <w:lang w:val="ru-RU"/>
        </w:rPr>
        <w:t xml:space="preserve"> </w:t>
      </w:r>
      <w:r w:rsidR="00260A43" w:rsidRPr="00117E92">
        <w:rPr>
          <w:rFonts w:ascii="Arial" w:hAnsi="Arial" w:cs="Arial"/>
          <w:lang w:val="mk-MK"/>
        </w:rPr>
        <w:t>влегуваат работните места предвидени</w:t>
      </w:r>
      <w:r w:rsidR="00BB5821" w:rsidRPr="00117E92">
        <w:rPr>
          <w:rFonts w:ascii="Arial" w:hAnsi="Arial" w:cs="Arial"/>
          <w:lang w:val="mk-MK"/>
        </w:rPr>
        <w:t xml:space="preserve"> заради вршење работи на одржување, обезбедување, вршење на превоз, како и други помошни, технички и организациони работи со кои се обезбедува непречено функционирање на институциите.</w:t>
      </w:r>
    </w:p>
    <w:p w14:paraId="4F5A3B06" w14:textId="77777777" w:rsidR="00BB5821" w:rsidRPr="00117E92" w:rsidRDefault="00BB5821" w:rsidP="00553008">
      <w:pPr>
        <w:jc w:val="both"/>
        <w:rPr>
          <w:rFonts w:ascii="Arial" w:hAnsi="Arial" w:cs="Arial"/>
          <w:lang w:val="mk-MK"/>
        </w:rPr>
      </w:pPr>
    </w:p>
    <w:p w14:paraId="6CB9A48B" w14:textId="21F6495E" w:rsidR="00BB5821" w:rsidRPr="00117E92" w:rsidRDefault="00755B12" w:rsidP="00755B12">
      <w:pPr>
        <w:jc w:val="center"/>
        <w:rPr>
          <w:rFonts w:ascii="Arial" w:hAnsi="Arial" w:cs="Arial"/>
          <w:b/>
          <w:bCs/>
          <w:lang w:val="mk-MK"/>
        </w:rPr>
      </w:pPr>
      <w:r w:rsidRPr="00117E92">
        <w:rPr>
          <w:rFonts w:ascii="Arial" w:hAnsi="Arial" w:cs="Arial"/>
          <w:b/>
          <w:bCs/>
          <w:lang w:val="mk-MK"/>
        </w:rPr>
        <w:t>Подгрупи на работни места во јавниот сектор</w:t>
      </w:r>
    </w:p>
    <w:p w14:paraId="6597E3A9" w14:textId="066C2B7F" w:rsidR="00755B12" w:rsidRPr="00117E92" w:rsidRDefault="00755B12" w:rsidP="00755B12">
      <w:pPr>
        <w:jc w:val="center"/>
        <w:rPr>
          <w:rFonts w:ascii="Arial" w:hAnsi="Arial" w:cs="Arial"/>
          <w:b/>
          <w:bCs/>
          <w:lang w:val="mk-MK"/>
        </w:rPr>
      </w:pPr>
      <w:r w:rsidRPr="00117E92">
        <w:rPr>
          <w:rFonts w:ascii="Arial" w:hAnsi="Arial" w:cs="Arial"/>
          <w:b/>
          <w:bCs/>
          <w:lang w:val="mk-MK"/>
        </w:rPr>
        <w:t>Член 3</w:t>
      </w:r>
      <w:r w:rsidR="000B69B6" w:rsidRPr="00117E92">
        <w:rPr>
          <w:rFonts w:ascii="Arial" w:hAnsi="Arial" w:cs="Arial"/>
          <w:b/>
          <w:bCs/>
          <w:lang w:val="mk-MK"/>
        </w:rPr>
        <w:t>3</w:t>
      </w:r>
    </w:p>
    <w:p w14:paraId="05F41E22" w14:textId="3CB0850C" w:rsidR="00755B12" w:rsidRPr="00117E92" w:rsidRDefault="00755B12" w:rsidP="00755B12">
      <w:pPr>
        <w:jc w:val="both"/>
        <w:rPr>
          <w:rFonts w:ascii="Arial" w:hAnsi="Arial" w:cs="Arial"/>
          <w:lang w:val="mk-MK"/>
        </w:rPr>
      </w:pPr>
      <w:r w:rsidRPr="00117E92">
        <w:rPr>
          <w:rFonts w:ascii="Arial" w:hAnsi="Arial" w:cs="Arial"/>
          <w:lang w:val="mk-MK"/>
        </w:rPr>
        <w:t>(1) Во рамките на секоја од групите наведени во членот 3</w:t>
      </w:r>
      <w:r w:rsidR="003970A5" w:rsidRPr="00117E92">
        <w:rPr>
          <w:rFonts w:ascii="Arial" w:hAnsi="Arial" w:cs="Arial"/>
          <w:lang w:val="mk-MK"/>
        </w:rPr>
        <w:t>2</w:t>
      </w:r>
      <w:r w:rsidRPr="00117E92">
        <w:rPr>
          <w:rFonts w:ascii="Arial" w:hAnsi="Arial" w:cs="Arial"/>
          <w:lang w:val="mk-MK"/>
        </w:rPr>
        <w:t xml:space="preserve"> од овој закон, се утврдуваат подгрупи на работните места.</w:t>
      </w:r>
    </w:p>
    <w:p w14:paraId="144C8FA9" w14:textId="0F27CCFD" w:rsidR="00755B12" w:rsidRPr="00117E92" w:rsidRDefault="00755B12" w:rsidP="00755B12">
      <w:pPr>
        <w:jc w:val="both"/>
        <w:rPr>
          <w:rFonts w:ascii="Arial" w:hAnsi="Arial" w:cs="Arial"/>
          <w:lang w:val="mk-MK"/>
        </w:rPr>
      </w:pPr>
      <w:r w:rsidRPr="00117E92">
        <w:rPr>
          <w:rFonts w:ascii="Arial" w:hAnsi="Arial" w:cs="Arial"/>
          <w:lang w:val="mk-MK"/>
        </w:rPr>
        <w:t xml:space="preserve">(2) Во рамките на групата </w:t>
      </w:r>
      <w:r w:rsidRPr="00117E92">
        <w:rPr>
          <w:rFonts w:ascii="Arial" w:hAnsi="Arial" w:cs="Arial"/>
        </w:rPr>
        <w:t>I</w:t>
      </w:r>
      <w:r w:rsidRPr="00117E92">
        <w:rPr>
          <w:rFonts w:ascii="Arial" w:hAnsi="Arial" w:cs="Arial"/>
          <w:lang w:val="ru-RU"/>
        </w:rPr>
        <w:t xml:space="preserve"> – </w:t>
      </w:r>
      <w:r w:rsidRPr="00117E92">
        <w:rPr>
          <w:rFonts w:ascii="Arial" w:hAnsi="Arial" w:cs="Arial"/>
          <w:lang w:val="mk-MK"/>
        </w:rPr>
        <w:t>работни места на административни службеници се утврдуваат следниве подгрупи:</w:t>
      </w:r>
    </w:p>
    <w:p w14:paraId="58A00AD5" w14:textId="5AFA7EB3" w:rsidR="00B16113" w:rsidRDefault="008D78C0" w:rsidP="00C444A1">
      <w:pPr>
        <w:pStyle w:val="ListParagraph"/>
        <w:numPr>
          <w:ilvl w:val="0"/>
          <w:numId w:val="13"/>
        </w:numPr>
        <w:jc w:val="both"/>
        <w:rPr>
          <w:rFonts w:ascii="Arial" w:hAnsi="Arial" w:cs="Arial"/>
          <w:lang w:val="mk-MK"/>
        </w:rPr>
      </w:pPr>
      <w:r w:rsidRPr="00117E92">
        <w:rPr>
          <w:rFonts w:ascii="Arial" w:hAnsi="Arial" w:cs="Arial"/>
          <w:lang w:val="mk-MK"/>
        </w:rPr>
        <w:t>подгрупа 1 –</w:t>
      </w:r>
      <w:r w:rsidR="009105A4" w:rsidRPr="00117E92">
        <w:rPr>
          <w:rFonts w:ascii="Arial" w:hAnsi="Arial" w:cs="Arial"/>
          <w:lang w:val="mk-MK"/>
        </w:rPr>
        <w:t xml:space="preserve"> </w:t>
      </w:r>
      <w:r w:rsidR="001D73C4" w:rsidRPr="00117E92">
        <w:rPr>
          <w:rFonts w:ascii="Arial" w:hAnsi="Arial" w:cs="Arial"/>
          <w:lang w:val="mk-MK"/>
        </w:rPr>
        <w:t xml:space="preserve">работни места на </w:t>
      </w:r>
      <w:r w:rsidRPr="00117E92">
        <w:rPr>
          <w:rFonts w:ascii="Arial" w:hAnsi="Arial" w:cs="Arial"/>
          <w:lang w:val="mk-MK"/>
        </w:rPr>
        <w:t>државни службеници (</w:t>
      </w:r>
      <w:r w:rsidR="00B85C77" w:rsidRPr="00117E92">
        <w:rPr>
          <w:rFonts w:ascii="Arial" w:hAnsi="Arial" w:cs="Arial"/>
          <w:lang w:val="mk-MK"/>
        </w:rPr>
        <w:t>работни места предвидени за</w:t>
      </w:r>
      <w:r w:rsidR="000D6A7C" w:rsidRPr="00117E92">
        <w:rPr>
          <w:rFonts w:ascii="Arial" w:hAnsi="Arial" w:cs="Arial"/>
          <w:lang w:val="mk-MK"/>
        </w:rPr>
        <w:t>ради</w:t>
      </w:r>
      <w:r w:rsidR="00DF048A" w:rsidRPr="00117E92">
        <w:rPr>
          <w:rFonts w:ascii="Arial" w:hAnsi="Arial" w:cs="Arial"/>
          <w:lang w:val="mk-MK"/>
        </w:rPr>
        <w:t xml:space="preserve"> вршење на административни работи</w:t>
      </w:r>
      <w:r w:rsidRPr="00117E92">
        <w:rPr>
          <w:rFonts w:ascii="Arial" w:hAnsi="Arial" w:cs="Arial"/>
          <w:lang w:val="mk-MK"/>
        </w:rPr>
        <w:t xml:space="preserve"> во органите на државната власт</w:t>
      </w:r>
      <w:r w:rsidR="00C444A1" w:rsidRPr="00117E92">
        <w:rPr>
          <w:rFonts w:ascii="Arial" w:hAnsi="Arial" w:cs="Arial"/>
          <w:lang w:val="mk-MK"/>
        </w:rPr>
        <w:t xml:space="preserve">, </w:t>
      </w:r>
      <w:r w:rsidRPr="00117E92">
        <w:rPr>
          <w:rFonts w:ascii="Arial" w:hAnsi="Arial" w:cs="Arial"/>
          <w:lang w:val="mk-MK"/>
        </w:rPr>
        <w:t>органите на државната управа, единиците на локалната самоуправа, фондовите, агенциите и другите државни органи основани согласно Уставот на Република Северна Македонија и закон</w:t>
      </w:r>
      <w:r w:rsidR="00DF048A" w:rsidRPr="00117E92">
        <w:rPr>
          <w:rFonts w:ascii="Arial" w:hAnsi="Arial" w:cs="Arial"/>
          <w:lang w:val="mk-MK"/>
        </w:rPr>
        <w:t>)</w:t>
      </w:r>
      <w:r w:rsidR="002D5D3D" w:rsidRPr="00117E92">
        <w:rPr>
          <w:rFonts w:ascii="Arial" w:hAnsi="Arial" w:cs="Arial"/>
          <w:lang w:val="mk-MK"/>
        </w:rPr>
        <w:t>,</w:t>
      </w:r>
    </w:p>
    <w:p w14:paraId="3D8A2F43" w14:textId="2B57B9E1" w:rsidR="00625E52" w:rsidRPr="00117E92" w:rsidRDefault="00625E52" w:rsidP="00C444A1">
      <w:pPr>
        <w:pStyle w:val="ListParagraph"/>
        <w:numPr>
          <w:ilvl w:val="0"/>
          <w:numId w:val="13"/>
        </w:numPr>
        <w:jc w:val="both"/>
        <w:rPr>
          <w:rFonts w:ascii="Arial" w:hAnsi="Arial" w:cs="Arial"/>
          <w:lang w:val="mk-MK"/>
        </w:rPr>
      </w:pPr>
      <w:r>
        <w:rPr>
          <w:rFonts w:ascii="Arial" w:hAnsi="Arial" w:cs="Arial"/>
          <w:lang w:val="mk-MK"/>
        </w:rPr>
        <w:t>подгрупа 2 – работни места на посебни државни службеници (</w:t>
      </w:r>
      <w:r w:rsidR="001036B1">
        <w:rPr>
          <w:rFonts w:ascii="Arial" w:hAnsi="Arial" w:cs="Arial"/>
          <w:lang w:val="mk-MK"/>
        </w:rPr>
        <w:t>работни места предвидени заради вршење на административни работи во</w:t>
      </w:r>
      <w:r w:rsidRPr="00E956FD">
        <w:rPr>
          <w:rFonts w:ascii="Arial" w:hAnsi="Arial" w:cs="Arial"/>
          <w:lang w:val="mk-MK"/>
        </w:rPr>
        <w:t xml:space="preserve"> судството и јавното обвинителство, дипломатијата, државната ревизија и ревизијата на инструментот за претпристапна помош, Собранието на Република Северна Македонија, Народниот правобранител, регулаторните тела и органите кои одговараат исклучиво пред Собранието на Република Северна Македонија</w:t>
      </w:r>
      <w:r w:rsidR="00C60C42">
        <w:rPr>
          <w:rFonts w:ascii="Arial" w:hAnsi="Arial" w:cs="Arial"/>
          <w:lang w:val="mk-MK"/>
        </w:rPr>
        <w:t xml:space="preserve"> и</w:t>
      </w:r>
      <w:r w:rsidR="00085BF3">
        <w:rPr>
          <w:rFonts w:ascii="Arial" w:hAnsi="Arial" w:cs="Arial"/>
          <w:lang w:val="mk-MK"/>
        </w:rPr>
        <w:t xml:space="preserve"> инспекциските служби</w:t>
      </w:r>
      <w:r>
        <w:rPr>
          <w:rFonts w:ascii="Arial" w:hAnsi="Arial" w:cs="Arial"/>
          <w:lang w:val="mk-MK"/>
        </w:rPr>
        <w:t>)</w:t>
      </w:r>
      <w:r w:rsidR="001036B1">
        <w:rPr>
          <w:rFonts w:ascii="Arial" w:hAnsi="Arial" w:cs="Arial"/>
          <w:lang w:val="mk-MK"/>
        </w:rPr>
        <w:t>,</w:t>
      </w:r>
    </w:p>
    <w:p w14:paraId="7F6B37D1" w14:textId="39AEC36A" w:rsidR="00210BA4" w:rsidRPr="00117E92" w:rsidRDefault="00C444A1" w:rsidP="00210BA4">
      <w:pPr>
        <w:pStyle w:val="ListParagraph"/>
        <w:numPr>
          <w:ilvl w:val="0"/>
          <w:numId w:val="13"/>
        </w:numPr>
        <w:jc w:val="both"/>
        <w:rPr>
          <w:rFonts w:ascii="Arial" w:hAnsi="Arial" w:cs="Arial"/>
          <w:lang w:val="mk-MK"/>
        </w:rPr>
      </w:pPr>
      <w:r w:rsidRPr="00117E92">
        <w:rPr>
          <w:rFonts w:ascii="Arial" w:hAnsi="Arial" w:cs="Arial"/>
          <w:lang w:val="mk-MK"/>
        </w:rPr>
        <w:t xml:space="preserve">подгрупа </w:t>
      </w:r>
      <w:r w:rsidR="001036B1">
        <w:rPr>
          <w:rFonts w:ascii="Arial" w:hAnsi="Arial" w:cs="Arial"/>
          <w:lang w:val="mk-MK"/>
        </w:rPr>
        <w:t>3</w:t>
      </w:r>
      <w:r w:rsidRPr="00117E92">
        <w:rPr>
          <w:rFonts w:ascii="Arial" w:hAnsi="Arial" w:cs="Arial"/>
          <w:lang w:val="mk-MK"/>
        </w:rPr>
        <w:t xml:space="preserve"> </w:t>
      </w:r>
      <w:r w:rsidR="004A6B3F" w:rsidRPr="00117E92">
        <w:rPr>
          <w:rFonts w:ascii="Arial" w:hAnsi="Arial" w:cs="Arial"/>
          <w:lang w:val="mk-MK"/>
        </w:rPr>
        <w:t xml:space="preserve">– </w:t>
      </w:r>
      <w:r w:rsidR="001D73C4" w:rsidRPr="00117E92">
        <w:rPr>
          <w:rFonts w:ascii="Arial" w:hAnsi="Arial" w:cs="Arial"/>
          <w:lang w:val="mk-MK"/>
        </w:rPr>
        <w:t xml:space="preserve">работни места на </w:t>
      </w:r>
      <w:r w:rsidR="000D6A7C" w:rsidRPr="00117E92">
        <w:rPr>
          <w:rFonts w:ascii="Arial" w:hAnsi="Arial" w:cs="Arial"/>
          <w:lang w:val="mk-MK"/>
        </w:rPr>
        <w:t>државни службеници со посебни овластувања (</w:t>
      </w:r>
      <w:r w:rsidR="00210BA4" w:rsidRPr="00117E92">
        <w:rPr>
          <w:rFonts w:ascii="Arial" w:hAnsi="Arial" w:cs="Arial"/>
          <w:lang w:val="mk-MK"/>
        </w:rPr>
        <w:t>работни места предвидени заради вршење на работи од областа на државната и јавната безбедност, одбраната и разузнавањето и други работи за кои се потребни посебни овластувања</w:t>
      </w:r>
      <w:r w:rsidR="003A51AC" w:rsidRPr="00117E92">
        <w:rPr>
          <w:rFonts w:ascii="Arial" w:hAnsi="Arial" w:cs="Arial"/>
          <w:lang w:val="mk-MK"/>
        </w:rPr>
        <w:t xml:space="preserve"> согласно со закон</w:t>
      </w:r>
      <w:r w:rsidR="00210BA4" w:rsidRPr="00117E92">
        <w:rPr>
          <w:rFonts w:ascii="Arial" w:hAnsi="Arial" w:cs="Arial"/>
          <w:lang w:val="mk-MK"/>
        </w:rPr>
        <w:t>)</w:t>
      </w:r>
      <w:r w:rsidR="00A56C3C" w:rsidRPr="00117E92">
        <w:rPr>
          <w:rFonts w:ascii="Arial" w:hAnsi="Arial" w:cs="Arial"/>
          <w:lang w:val="mk-MK"/>
        </w:rPr>
        <w:t xml:space="preserve"> и</w:t>
      </w:r>
    </w:p>
    <w:p w14:paraId="1570DA73" w14:textId="03D78392" w:rsidR="00AF4C7C" w:rsidRPr="00117E92" w:rsidRDefault="00AF4C7C" w:rsidP="00C444A1">
      <w:pPr>
        <w:pStyle w:val="ListParagraph"/>
        <w:numPr>
          <w:ilvl w:val="0"/>
          <w:numId w:val="13"/>
        </w:numPr>
        <w:jc w:val="both"/>
        <w:rPr>
          <w:rFonts w:ascii="Arial" w:hAnsi="Arial" w:cs="Arial"/>
          <w:lang w:val="mk-MK"/>
        </w:rPr>
      </w:pPr>
      <w:r w:rsidRPr="00117E92">
        <w:rPr>
          <w:rFonts w:ascii="Arial" w:hAnsi="Arial" w:cs="Arial"/>
          <w:lang w:val="mk-MK"/>
        </w:rPr>
        <w:t xml:space="preserve">подгрупа </w:t>
      </w:r>
      <w:r w:rsidR="001036B1">
        <w:rPr>
          <w:rFonts w:ascii="Arial" w:hAnsi="Arial" w:cs="Arial"/>
          <w:lang w:val="mk-MK"/>
        </w:rPr>
        <w:t>4</w:t>
      </w:r>
      <w:r w:rsidRPr="00117E92">
        <w:rPr>
          <w:rFonts w:ascii="Arial" w:hAnsi="Arial" w:cs="Arial"/>
          <w:lang w:val="mk-MK"/>
        </w:rPr>
        <w:t xml:space="preserve"> –</w:t>
      </w:r>
      <w:r w:rsidR="009105A4" w:rsidRPr="00117E92">
        <w:rPr>
          <w:rFonts w:ascii="Arial" w:hAnsi="Arial" w:cs="Arial"/>
          <w:lang w:val="mk-MK"/>
        </w:rPr>
        <w:t xml:space="preserve"> </w:t>
      </w:r>
      <w:r w:rsidR="001D73C4" w:rsidRPr="00117E92">
        <w:rPr>
          <w:rFonts w:ascii="Arial" w:hAnsi="Arial" w:cs="Arial"/>
          <w:lang w:val="mk-MK"/>
        </w:rPr>
        <w:t xml:space="preserve">работни места на </w:t>
      </w:r>
      <w:r w:rsidRPr="00117E92">
        <w:rPr>
          <w:rFonts w:ascii="Arial" w:hAnsi="Arial" w:cs="Arial"/>
          <w:lang w:val="mk-MK"/>
        </w:rPr>
        <w:t xml:space="preserve">јавни службеници (работни места предвидени заради вршење на административни работи во </w:t>
      </w:r>
      <w:r w:rsidR="003C1574" w:rsidRPr="00117E92">
        <w:rPr>
          <w:rFonts w:ascii="Arial" w:hAnsi="Arial" w:cs="Arial"/>
          <w:lang w:val="mk-MK"/>
        </w:rPr>
        <w:t>јавните установи и јавните претпријатија кои се основани од Република Северна Македонија или единиците на локалната самоуправа)</w:t>
      </w:r>
    </w:p>
    <w:p w14:paraId="43D81304" w14:textId="07E0CA41" w:rsidR="00E07519" w:rsidRPr="00117E92" w:rsidRDefault="00210BA4" w:rsidP="00E07519">
      <w:pPr>
        <w:ind w:left="360"/>
        <w:jc w:val="both"/>
        <w:rPr>
          <w:rFonts w:ascii="Arial" w:hAnsi="Arial" w:cs="Arial"/>
          <w:lang w:val="mk-MK"/>
        </w:rPr>
      </w:pPr>
      <w:r w:rsidRPr="00117E92">
        <w:rPr>
          <w:rFonts w:ascii="Arial" w:hAnsi="Arial" w:cs="Arial"/>
          <w:lang w:val="mk-MK"/>
        </w:rPr>
        <w:t xml:space="preserve">(3) </w:t>
      </w:r>
      <w:r w:rsidR="009F4B5F" w:rsidRPr="00117E92">
        <w:rPr>
          <w:rFonts w:ascii="Arial" w:hAnsi="Arial" w:cs="Arial"/>
          <w:lang w:val="mk-MK"/>
        </w:rPr>
        <w:t xml:space="preserve">Во подгрупата </w:t>
      </w:r>
      <w:r w:rsidR="00760AA8">
        <w:rPr>
          <w:rFonts w:ascii="Arial" w:hAnsi="Arial" w:cs="Arial"/>
          <w:lang w:val="mk-MK"/>
        </w:rPr>
        <w:t>3</w:t>
      </w:r>
      <w:r w:rsidR="009F4B5F" w:rsidRPr="00117E92">
        <w:rPr>
          <w:rFonts w:ascii="Arial" w:hAnsi="Arial" w:cs="Arial"/>
          <w:lang w:val="mk-MK"/>
        </w:rPr>
        <w:t xml:space="preserve"> – </w:t>
      </w:r>
      <w:r w:rsidR="00485E0E" w:rsidRPr="00117E92">
        <w:rPr>
          <w:rFonts w:ascii="Arial" w:hAnsi="Arial" w:cs="Arial"/>
          <w:lang w:val="mk-MK"/>
        </w:rPr>
        <w:t xml:space="preserve">работни места на државни службеници со посебни овластувања, во смисла на ставот (2), алинеја </w:t>
      </w:r>
      <w:r w:rsidR="00760AA8">
        <w:rPr>
          <w:rFonts w:ascii="Arial" w:hAnsi="Arial" w:cs="Arial"/>
          <w:lang w:val="mk-MK"/>
        </w:rPr>
        <w:t>3</w:t>
      </w:r>
      <w:r w:rsidR="00485E0E" w:rsidRPr="00117E92">
        <w:rPr>
          <w:rFonts w:ascii="Arial" w:hAnsi="Arial" w:cs="Arial"/>
          <w:lang w:val="mk-MK"/>
        </w:rPr>
        <w:t xml:space="preserve"> од овој</w:t>
      </w:r>
      <w:r w:rsidR="00BC7110" w:rsidRPr="00117E92">
        <w:rPr>
          <w:rFonts w:ascii="Arial" w:hAnsi="Arial" w:cs="Arial"/>
          <w:lang w:val="mk-MK"/>
        </w:rPr>
        <w:t xml:space="preserve"> </w:t>
      </w:r>
      <w:r w:rsidR="00CD0304" w:rsidRPr="00117E92">
        <w:rPr>
          <w:rFonts w:ascii="Arial" w:hAnsi="Arial" w:cs="Arial"/>
          <w:lang w:val="mk-MK"/>
        </w:rPr>
        <w:t>член</w:t>
      </w:r>
      <w:r w:rsidR="00BC7110" w:rsidRPr="00117E92">
        <w:rPr>
          <w:rFonts w:ascii="Arial" w:hAnsi="Arial" w:cs="Arial"/>
          <w:lang w:val="mk-MK"/>
        </w:rPr>
        <w:t>,</w:t>
      </w:r>
      <w:r w:rsidR="00CD0304" w:rsidRPr="00117E92">
        <w:rPr>
          <w:rFonts w:ascii="Arial" w:hAnsi="Arial" w:cs="Arial"/>
          <w:lang w:val="mk-MK"/>
        </w:rPr>
        <w:t xml:space="preserve"> се </w:t>
      </w:r>
      <w:r w:rsidR="009F4B5F" w:rsidRPr="00117E92">
        <w:rPr>
          <w:rFonts w:ascii="Arial" w:hAnsi="Arial" w:cs="Arial"/>
          <w:lang w:val="mk-MK"/>
        </w:rPr>
        <w:t>вбројуваат</w:t>
      </w:r>
      <w:r w:rsidR="00330A81" w:rsidRPr="00117E92">
        <w:rPr>
          <w:rFonts w:ascii="Arial" w:hAnsi="Arial" w:cs="Arial"/>
          <w:lang w:val="mk-MK"/>
        </w:rPr>
        <w:t xml:space="preserve"> работните места</w:t>
      </w:r>
      <w:r w:rsidR="00E07519" w:rsidRPr="00117E92">
        <w:rPr>
          <w:rFonts w:ascii="Arial" w:hAnsi="Arial" w:cs="Arial"/>
          <w:lang w:val="mk-MK"/>
        </w:rPr>
        <w:t>:</w:t>
      </w:r>
    </w:p>
    <w:p w14:paraId="1707C52E" w14:textId="26125410" w:rsidR="00E07519" w:rsidRPr="00117E92" w:rsidRDefault="003D3FD4" w:rsidP="00C215F3">
      <w:pPr>
        <w:pStyle w:val="ListParagraph"/>
        <w:numPr>
          <w:ilvl w:val="0"/>
          <w:numId w:val="17"/>
        </w:numPr>
        <w:jc w:val="both"/>
        <w:rPr>
          <w:rFonts w:ascii="Arial" w:hAnsi="Arial" w:cs="Arial"/>
          <w:lang w:val="mk-MK"/>
        </w:rPr>
      </w:pPr>
      <w:r w:rsidRPr="00117E92">
        <w:rPr>
          <w:rFonts w:ascii="Arial" w:hAnsi="Arial" w:cs="Arial"/>
          <w:lang w:val="mk-MK"/>
        </w:rPr>
        <w:t xml:space="preserve">на </w:t>
      </w:r>
      <w:r w:rsidR="00CD0304" w:rsidRPr="00117E92">
        <w:rPr>
          <w:rFonts w:ascii="Arial" w:hAnsi="Arial" w:cs="Arial"/>
          <w:lang w:val="mk-MK"/>
        </w:rPr>
        <w:t>државни службеници со посебни овластувања во Министерството за внатрешни работи и органот во негов состав – Бирото за јавна безбедност</w:t>
      </w:r>
      <w:r w:rsidR="002D5D3D" w:rsidRPr="00117E92">
        <w:rPr>
          <w:rFonts w:ascii="Arial" w:hAnsi="Arial" w:cs="Arial"/>
          <w:lang w:val="mk-MK"/>
        </w:rPr>
        <w:t>,</w:t>
      </w:r>
    </w:p>
    <w:p w14:paraId="714A51AB" w14:textId="611FDE50" w:rsidR="00DB2A9D" w:rsidRPr="00117E92" w:rsidRDefault="003D3FD4" w:rsidP="00C215F3">
      <w:pPr>
        <w:pStyle w:val="ListParagraph"/>
        <w:numPr>
          <w:ilvl w:val="0"/>
          <w:numId w:val="17"/>
        </w:numPr>
        <w:jc w:val="both"/>
        <w:rPr>
          <w:rFonts w:ascii="Arial" w:hAnsi="Arial" w:cs="Arial"/>
          <w:lang w:val="mk-MK"/>
        </w:rPr>
      </w:pPr>
      <w:r w:rsidRPr="00117E92">
        <w:rPr>
          <w:rFonts w:ascii="Arial" w:hAnsi="Arial" w:cs="Arial"/>
          <w:lang w:val="mk-MK"/>
        </w:rPr>
        <w:lastRenderedPageBreak/>
        <w:t xml:space="preserve">на </w:t>
      </w:r>
      <w:r w:rsidR="00CF325F" w:rsidRPr="00117E92">
        <w:rPr>
          <w:rFonts w:ascii="Arial" w:hAnsi="Arial" w:cs="Arial"/>
          <w:lang w:val="mk-MK"/>
        </w:rPr>
        <w:t>државни службеници</w:t>
      </w:r>
      <w:r w:rsidR="00DB2A9D" w:rsidRPr="00117E92">
        <w:rPr>
          <w:rFonts w:ascii="Arial" w:hAnsi="Arial" w:cs="Arial"/>
          <w:lang w:val="mk-MK"/>
        </w:rPr>
        <w:t xml:space="preserve"> со посебни овластувања</w:t>
      </w:r>
      <w:r w:rsidR="00CF325F" w:rsidRPr="00117E92">
        <w:rPr>
          <w:rFonts w:ascii="Arial" w:hAnsi="Arial" w:cs="Arial"/>
          <w:lang w:val="mk-MK"/>
        </w:rPr>
        <w:t xml:space="preserve"> во </w:t>
      </w:r>
      <w:r w:rsidR="00C215F3" w:rsidRPr="00117E92">
        <w:rPr>
          <w:rFonts w:ascii="Arial" w:hAnsi="Arial" w:cs="Arial"/>
          <w:lang w:val="mk-MK"/>
        </w:rPr>
        <w:t>Министерството за одбрана</w:t>
      </w:r>
      <w:r w:rsidR="00CF325F" w:rsidRPr="00117E92">
        <w:rPr>
          <w:rFonts w:ascii="Arial" w:hAnsi="Arial" w:cs="Arial"/>
          <w:lang w:val="mk-MK"/>
        </w:rPr>
        <w:t xml:space="preserve"> кои </w:t>
      </w:r>
      <w:r w:rsidR="00DB2A9D" w:rsidRPr="00117E92">
        <w:rPr>
          <w:rFonts w:ascii="Arial" w:hAnsi="Arial" w:cs="Arial"/>
          <w:lang w:val="mk-MK"/>
        </w:rPr>
        <w:t>се задолжени за воедна безбедност и разузнавање</w:t>
      </w:r>
      <w:r w:rsidR="00760AA8">
        <w:rPr>
          <w:rFonts w:ascii="Arial" w:hAnsi="Arial" w:cs="Arial"/>
          <w:lang w:val="mk-MK"/>
        </w:rPr>
        <w:t xml:space="preserve"> и други задачи заради кои се потребни посебни овластувања</w:t>
      </w:r>
      <w:r w:rsidR="002D5D3D" w:rsidRPr="00117E92">
        <w:rPr>
          <w:rFonts w:ascii="Arial" w:hAnsi="Arial" w:cs="Arial"/>
          <w:lang w:val="mk-MK"/>
        </w:rPr>
        <w:t>,</w:t>
      </w:r>
    </w:p>
    <w:p w14:paraId="2DEB8D69" w14:textId="15386F28" w:rsidR="00883106" w:rsidRPr="00117E92" w:rsidRDefault="003D3FD4" w:rsidP="00C215F3">
      <w:pPr>
        <w:pStyle w:val="ListParagraph"/>
        <w:numPr>
          <w:ilvl w:val="0"/>
          <w:numId w:val="17"/>
        </w:numPr>
        <w:jc w:val="both"/>
        <w:rPr>
          <w:rFonts w:ascii="Arial" w:hAnsi="Arial" w:cs="Arial"/>
          <w:lang w:val="mk-MK"/>
        </w:rPr>
      </w:pPr>
      <w:r w:rsidRPr="00117E92">
        <w:rPr>
          <w:rFonts w:ascii="Arial" w:hAnsi="Arial" w:cs="Arial"/>
          <w:lang w:val="mk-MK"/>
        </w:rPr>
        <w:t xml:space="preserve">на </w:t>
      </w:r>
      <w:r w:rsidR="00883106" w:rsidRPr="00117E92">
        <w:rPr>
          <w:rFonts w:ascii="Arial" w:hAnsi="Arial" w:cs="Arial"/>
          <w:lang w:val="mk-MK"/>
        </w:rPr>
        <w:t>државни службеници со посебни овластувања во Агенцијата за разузнавање</w:t>
      </w:r>
      <w:r w:rsidR="002D5D3D" w:rsidRPr="00117E92">
        <w:rPr>
          <w:rFonts w:ascii="Arial" w:hAnsi="Arial" w:cs="Arial"/>
          <w:lang w:val="mk-MK"/>
        </w:rPr>
        <w:t>,</w:t>
      </w:r>
    </w:p>
    <w:p w14:paraId="028189D0" w14:textId="310D01B6" w:rsidR="00883106" w:rsidRPr="00117E92" w:rsidRDefault="003D3FD4" w:rsidP="00C215F3">
      <w:pPr>
        <w:pStyle w:val="ListParagraph"/>
        <w:numPr>
          <w:ilvl w:val="0"/>
          <w:numId w:val="17"/>
        </w:numPr>
        <w:jc w:val="both"/>
        <w:rPr>
          <w:rFonts w:ascii="Arial" w:hAnsi="Arial" w:cs="Arial"/>
          <w:lang w:val="mk-MK"/>
        </w:rPr>
      </w:pPr>
      <w:r w:rsidRPr="00117E92">
        <w:rPr>
          <w:rFonts w:ascii="Arial" w:hAnsi="Arial" w:cs="Arial"/>
          <w:lang w:val="mk-MK"/>
        </w:rPr>
        <w:t xml:space="preserve">на </w:t>
      </w:r>
      <w:r w:rsidR="007B2640" w:rsidRPr="00117E92">
        <w:rPr>
          <w:rFonts w:ascii="Arial" w:hAnsi="Arial" w:cs="Arial"/>
          <w:lang w:val="mk-MK"/>
        </w:rPr>
        <w:t>државни службеници со посебни овластувања во казнено-поправните и воспитно-поправните установи</w:t>
      </w:r>
      <w:r w:rsidR="002D5D3D" w:rsidRPr="00117E92">
        <w:rPr>
          <w:rFonts w:ascii="Arial" w:hAnsi="Arial" w:cs="Arial"/>
          <w:lang w:val="mk-MK"/>
        </w:rPr>
        <w:t>,</w:t>
      </w:r>
      <w:r w:rsidR="007B2640" w:rsidRPr="00117E92">
        <w:rPr>
          <w:rFonts w:ascii="Arial" w:hAnsi="Arial" w:cs="Arial"/>
          <w:lang w:val="mk-MK"/>
        </w:rPr>
        <w:t xml:space="preserve"> </w:t>
      </w:r>
    </w:p>
    <w:p w14:paraId="1FFDF905" w14:textId="5B077516" w:rsidR="00CB05FA" w:rsidRPr="00117E92" w:rsidRDefault="00CB05FA" w:rsidP="00C215F3">
      <w:pPr>
        <w:pStyle w:val="ListParagraph"/>
        <w:numPr>
          <w:ilvl w:val="0"/>
          <w:numId w:val="17"/>
        </w:numPr>
        <w:jc w:val="both"/>
        <w:rPr>
          <w:rFonts w:ascii="Arial" w:hAnsi="Arial" w:cs="Arial"/>
          <w:lang w:val="mk-MK"/>
        </w:rPr>
      </w:pPr>
      <w:r w:rsidRPr="00117E92">
        <w:rPr>
          <w:rFonts w:ascii="Arial" w:hAnsi="Arial" w:cs="Arial"/>
          <w:lang w:val="mk-MK"/>
        </w:rPr>
        <w:t>во судската полиција</w:t>
      </w:r>
      <w:r w:rsidR="002D5D3D" w:rsidRPr="00117E92">
        <w:rPr>
          <w:rFonts w:ascii="Arial" w:hAnsi="Arial" w:cs="Arial"/>
          <w:lang w:val="mk-MK"/>
        </w:rPr>
        <w:t>,</w:t>
      </w:r>
    </w:p>
    <w:p w14:paraId="46B715BB" w14:textId="4823C241" w:rsidR="00CB05FA" w:rsidRPr="0088561A" w:rsidRDefault="00CB05FA" w:rsidP="00C215F3">
      <w:pPr>
        <w:pStyle w:val="ListParagraph"/>
        <w:numPr>
          <w:ilvl w:val="0"/>
          <w:numId w:val="17"/>
        </w:numPr>
        <w:jc w:val="both"/>
        <w:rPr>
          <w:rFonts w:ascii="Arial" w:hAnsi="Arial" w:cs="Arial"/>
          <w:lang w:val="mk-MK"/>
        </w:rPr>
      </w:pPr>
      <w:r w:rsidRPr="0088561A">
        <w:rPr>
          <w:rFonts w:ascii="Arial" w:hAnsi="Arial" w:cs="Arial"/>
          <w:lang w:val="mk-MK"/>
        </w:rPr>
        <w:t>во јавно-обвинителската полиција</w:t>
      </w:r>
      <w:r w:rsidR="002D5D3D" w:rsidRPr="0088561A">
        <w:rPr>
          <w:rFonts w:ascii="Arial" w:hAnsi="Arial" w:cs="Arial"/>
          <w:lang w:val="mk-MK"/>
        </w:rPr>
        <w:t>,</w:t>
      </w:r>
    </w:p>
    <w:p w14:paraId="1774D2E0" w14:textId="1EE01BB8" w:rsidR="0068051E" w:rsidRPr="00117E92" w:rsidRDefault="0068051E" w:rsidP="00C215F3">
      <w:pPr>
        <w:pStyle w:val="ListParagraph"/>
        <w:numPr>
          <w:ilvl w:val="0"/>
          <w:numId w:val="17"/>
        </w:numPr>
        <w:jc w:val="both"/>
        <w:rPr>
          <w:rFonts w:ascii="Arial" w:hAnsi="Arial" w:cs="Arial"/>
          <w:lang w:val="mk-MK"/>
        </w:rPr>
      </w:pPr>
      <w:r w:rsidRPr="00117E92">
        <w:rPr>
          <w:rFonts w:ascii="Arial" w:hAnsi="Arial" w:cs="Arial"/>
          <w:lang w:val="mk-MK"/>
        </w:rPr>
        <w:t>во шумската полиција</w:t>
      </w:r>
      <w:r w:rsidR="002D5D3D" w:rsidRPr="00117E92">
        <w:rPr>
          <w:rFonts w:ascii="Arial" w:hAnsi="Arial" w:cs="Arial"/>
          <w:lang w:val="mk-MK"/>
        </w:rPr>
        <w:t>,</w:t>
      </w:r>
    </w:p>
    <w:p w14:paraId="11F53C2C" w14:textId="16942F19" w:rsidR="005C24DD" w:rsidRPr="00117E92" w:rsidRDefault="0068051E" w:rsidP="00C215F3">
      <w:pPr>
        <w:pStyle w:val="ListParagraph"/>
        <w:numPr>
          <w:ilvl w:val="0"/>
          <w:numId w:val="17"/>
        </w:numPr>
        <w:jc w:val="both"/>
        <w:rPr>
          <w:rFonts w:ascii="Arial" w:hAnsi="Arial" w:cs="Arial"/>
          <w:lang w:val="mk-MK"/>
        </w:rPr>
      </w:pPr>
      <w:r w:rsidRPr="00117E92">
        <w:rPr>
          <w:rFonts w:ascii="Arial" w:hAnsi="Arial" w:cs="Arial"/>
          <w:lang w:val="mk-MK"/>
        </w:rPr>
        <w:t>на</w:t>
      </w:r>
      <w:r w:rsidR="00DB2A9D" w:rsidRPr="00117E92">
        <w:rPr>
          <w:rFonts w:ascii="Arial" w:hAnsi="Arial" w:cs="Arial"/>
          <w:lang w:val="mk-MK"/>
        </w:rPr>
        <w:t xml:space="preserve"> државни службеници со посебни овластувања во органите во состав на Министерството за финансии –</w:t>
      </w:r>
      <w:r w:rsidR="00F4117D" w:rsidRPr="00117E92">
        <w:rPr>
          <w:rFonts w:ascii="Arial" w:hAnsi="Arial" w:cs="Arial"/>
          <w:lang w:val="mk-MK"/>
        </w:rPr>
        <w:t xml:space="preserve"> </w:t>
      </w:r>
      <w:r w:rsidR="00DB2A9D" w:rsidRPr="00117E92">
        <w:rPr>
          <w:rFonts w:ascii="Arial" w:hAnsi="Arial" w:cs="Arial"/>
          <w:lang w:val="mk-MK"/>
        </w:rPr>
        <w:t>Управата за финансиска полиција</w:t>
      </w:r>
      <w:r w:rsidR="00F4117D" w:rsidRPr="00117E92">
        <w:rPr>
          <w:rFonts w:ascii="Arial" w:hAnsi="Arial" w:cs="Arial"/>
          <w:lang w:val="mk-MK"/>
        </w:rPr>
        <w:t>,</w:t>
      </w:r>
      <w:r w:rsidR="00DB2A9D" w:rsidRPr="00117E92">
        <w:rPr>
          <w:rFonts w:ascii="Arial" w:hAnsi="Arial" w:cs="Arial"/>
          <w:lang w:val="mk-MK"/>
        </w:rPr>
        <w:t xml:space="preserve"> Царинската управа</w:t>
      </w:r>
      <w:r w:rsidR="00F4117D" w:rsidRPr="00117E92">
        <w:rPr>
          <w:rFonts w:ascii="Arial" w:hAnsi="Arial" w:cs="Arial"/>
          <w:lang w:val="mk-MK"/>
        </w:rPr>
        <w:t xml:space="preserve"> и Управата за финансиско разузнавање</w:t>
      </w:r>
      <w:r w:rsidR="002D5D3D" w:rsidRPr="00117E92">
        <w:rPr>
          <w:rFonts w:ascii="Arial" w:hAnsi="Arial" w:cs="Arial"/>
          <w:lang w:val="mk-MK"/>
        </w:rPr>
        <w:t>,</w:t>
      </w:r>
    </w:p>
    <w:p w14:paraId="3AA70BAF" w14:textId="4DDF8FF9" w:rsidR="00D26F78" w:rsidRPr="00117E92" w:rsidRDefault="00F4117D" w:rsidP="00C215F3">
      <w:pPr>
        <w:pStyle w:val="ListParagraph"/>
        <w:numPr>
          <w:ilvl w:val="0"/>
          <w:numId w:val="17"/>
        </w:numPr>
        <w:jc w:val="both"/>
        <w:rPr>
          <w:rFonts w:ascii="Arial" w:hAnsi="Arial" w:cs="Arial"/>
          <w:lang w:val="mk-MK"/>
        </w:rPr>
      </w:pPr>
      <w:r w:rsidRPr="00117E92">
        <w:rPr>
          <w:rFonts w:ascii="Arial" w:hAnsi="Arial" w:cs="Arial"/>
          <w:lang w:val="mk-MK"/>
        </w:rPr>
        <w:t>на воениот и цивилниот персонал во Армијата на Република Северна Македонија</w:t>
      </w:r>
      <w:r w:rsidR="002D5D3D" w:rsidRPr="00117E92">
        <w:rPr>
          <w:rFonts w:ascii="Arial" w:hAnsi="Arial" w:cs="Arial"/>
          <w:lang w:val="mk-MK"/>
        </w:rPr>
        <w:t>,</w:t>
      </w:r>
    </w:p>
    <w:p w14:paraId="694B1771" w14:textId="14A31EA6" w:rsidR="008B03B7" w:rsidRPr="00117E92" w:rsidRDefault="008B03B7" w:rsidP="00C215F3">
      <w:pPr>
        <w:pStyle w:val="ListParagraph"/>
        <w:numPr>
          <w:ilvl w:val="0"/>
          <w:numId w:val="17"/>
        </w:numPr>
        <w:jc w:val="both"/>
        <w:rPr>
          <w:rFonts w:ascii="Arial" w:hAnsi="Arial" w:cs="Arial"/>
          <w:lang w:val="mk-MK"/>
        </w:rPr>
      </w:pPr>
      <w:r w:rsidRPr="00117E92">
        <w:rPr>
          <w:rFonts w:ascii="Arial" w:hAnsi="Arial" w:cs="Arial"/>
          <w:lang w:val="mk-MK"/>
        </w:rPr>
        <w:t>на државни службеници со посебни овластувања во Агенцијата за национална безбедност на Република Северна Македонија</w:t>
      </w:r>
      <w:r w:rsidR="002D5D3D" w:rsidRPr="00117E92">
        <w:rPr>
          <w:rFonts w:ascii="Arial" w:hAnsi="Arial" w:cs="Arial"/>
          <w:lang w:val="mk-MK"/>
        </w:rPr>
        <w:t>,</w:t>
      </w:r>
    </w:p>
    <w:p w14:paraId="6509675E" w14:textId="283AD58B" w:rsidR="008B03B7" w:rsidRPr="00117E92" w:rsidRDefault="008B03B7" w:rsidP="00C215F3">
      <w:pPr>
        <w:pStyle w:val="ListParagraph"/>
        <w:numPr>
          <w:ilvl w:val="0"/>
          <w:numId w:val="17"/>
        </w:numPr>
        <w:jc w:val="both"/>
        <w:rPr>
          <w:rFonts w:ascii="Arial" w:hAnsi="Arial" w:cs="Arial"/>
          <w:lang w:val="mk-MK"/>
        </w:rPr>
      </w:pPr>
      <w:r w:rsidRPr="00117E92">
        <w:rPr>
          <w:rFonts w:ascii="Arial" w:hAnsi="Arial" w:cs="Arial"/>
          <w:lang w:val="mk-MK"/>
        </w:rPr>
        <w:t xml:space="preserve">на државни службеници со посебни овластувања во Оперативно-техничката агенција и </w:t>
      </w:r>
      <w:r w:rsidR="00E76FA4" w:rsidRPr="00117E92">
        <w:rPr>
          <w:rFonts w:ascii="Arial" w:hAnsi="Arial" w:cs="Arial"/>
          <w:lang w:val="mk-MK"/>
        </w:rPr>
        <w:t xml:space="preserve">на </w:t>
      </w:r>
    </w:p>
    <w:p w14:paraId="1E0A11B2" w14:textId="556D073D" w:rsidR="00C72BBD" w:rsidRPr="00117E92" w:rsidRDefault="00E76FA4" w:rsidP="00C72BBD">
      <w:pPr>
        <w:pStyle w:val="ListParagraph"/>
        <w:numPr>
          <w:ilvl w:val="0"/>
          <w:numId w:val="17"/>
        </w:numPr>
        <w:jc w:val="both"/>
        <w:rPr>
          <w:rFonts w:ascii="Arial" w:hAnsi="Arial" w:cs="Arial"/>
          <w:lang w:val="mk-MK"/>
        </w:rPr>
      </w:pPr>
      <w:r w:rsidRPr="00117E92">
        <w:rPr>
          <w:rFonts w:ascii="Arial" w:hAnsi="Arial" w:cs="Arial"/>
          <w:lang w:val="mk-MK"/>
        </w:rPr>
        <w:t>државни службеници со посебни овластувања во единиците за противпожарна заштита, односно органите за заштита и спасување.</w:t>
      </w:r>
    </w:p>
    <w:p w14:paraId="6F106B30" w14:textId="02BF716E" w:rsidR="005712E9" w:rsidRPr="00117E92" w:rsidRDefault="005712E9" w:rsidP="005712E9">
      <w:pPr>
        <w:jc w:val="both"/>
        <w:rPr>
          <w:rFonts w:ascii="Arial" w:hAnsi="Arial" w:cs="Arial"/>
          <w:lang w:val="mk-MK"/>
        </w:rPr>
      </w:pPr>
      <w:r w:rsidRPr="00117E92">
        <w:rPr>
          <w:rFonts w:ascii="Arial" w:hAnsi="Arial" w:cs="Arial"/>
          <w:lang w:val="mk-MK"/>
        </w:rPr>
        <w:t>(</w:t>
      </w:r>
      <w:r w:rsidR="00E76FA4" w:rsidRPr="00117E92">
        <w:rPr>
          <w:rFonts w:ascii="Arial" w:hAnsi="Arial" w:cs="Arial"/>
          <w:lang w:val="mk-MK"/>
        </w:rPr>
        <w:t>4</w:t>
      </w:r>
      <w:r w:rsidRPr="00117E92">
        <w:rPr>
          <w:rFonts w:ascii="Arial" w:hAnsi="Arial" w:cs="Arial"/>
          <w:lang w:val="mk-MK"/>
        </w:rPr>
        <w:t xml:space="preserve">) Во рамките на групата </w:t>
      </w:r>
      <w:r w:rsidRPr="00117E92">
        <w:rPr>
          <w:rFonts w:ascii="Arial" w:hAnsi="Arial" w:cs="Arial"/>
        </w:rPr>
        <w:t>II</w:t>
      </w:r>
      <w:r w:rsidRPr="00117E92">
        <w:rPr>
          <w:rFonts w:ascii="Arial" w:hAnsi="Arial" w:cs="Arial"/>
          <w:lang w:val="ru-RU"/>
        </w:rPr>
        <w:t xml:space="preserve"> – </w:t>
      </w:r>
      <w:r w:rsidRPr="00117E92">
        <w:rPr>
          <w:rFonts w:ascii="Arial" w:hAnsi="Arial" w:cs="Arial"/>
          <w:lang w:val="mk-MK"/>
        </w:rPr>
        <w:t xml:space="preserve">работни места на носители на дејност се утврдуваат следниве подгрупи: </w:t>
      </w:r>
    </w:p>
    <w:p w14:paraId="555B2DC5" w14:textId="59A70EDE" w:rsidR="00E84A71" w:rsidRPr="00117E92" w:rsidRDefault="002A2C47" w:rsidP="005712E9">
      <w:pPr>
        <w:pStyle w:val="ListParagraph"/>
        <w:numPr>
          <w:ilvl w:val="0"/>
          <w:numId w:val="16"/>
        </w:numPr>
        <w:jc w:val="both"/>
        <w:rPr>
          <w:rFonts w:ascii="Arial" w:hAnsi="Arial" w:cs="Arial"/>
          <w:lang w:val="mk-MK"/>
        </w:rPr>
      </w:pPr>
      <w:r w:rsidRPr="00117E92">
        <w:rPr>
          <w:rFonts w:ascii="Arial" w:hAnsi="Arial" w:cs="Arial"/>
          <w:lang w:val="mk-MK"/>
        </w:rPr>
        <w:t xml:space="preserve">подгрупа 1 – </w:t>
      </w:r>
      <w:r w:rsidR="001D73C4" w:rsidRPr="00117E92">
        <w:rPr>
          <w:rFonts w:ascii="Arial" w:hAnsi="Arial" w:cs="Arial"/>
          <w:lang w:val="mk-MK"/>
        </w:rPr>
        <w:t xml:space="preserve">работни места на </w:t>
      </w:r>
      <w:r w:rsidR="00E84A71" w:rsidRPr="00117E92">
        <w:rPr>
          <w:rFonts w:ascii="Arial" w:hAnsi="Arial" w:cs="Arial"/>
          <w:lang w:val="mk-MK"/>
        </w:rPr>
        <w:t>носители на дејноста во областа на здравството</w:t>
      </w:r>
      <w:r w:rsidR="00D93981" w:rsidRPr="00117E92">
        <w:rPr>
          <w:rFonts w:ascii="Arial" w:hAnsi="Arial" w:cs="Arial"/>
          <w:lang w:val="mk-MK"/>
        </w:rPr>
        <w:t>,</w:t>
      </w:r>
    </w:p>
    <w:p w14:paraId="519C06A2" w14:textId="78F23994" w:rsidR="00E84A71" w:rsidRPr="00117E92" w:rsidRDefault="00E84A71" w:rsidP="005712E9">
      <w:pPr>
        <w:pStyle w:val="ListParagraph"/>
        <w:numPr>
          <w:ilvl w:val="0"/>
          <w:numId w:val="16"/>
        </w:numPr>
        <w:jc w:val="both"/>
        <w:rPr>
          <w:rFonts w:ascii="Arial" w:hAnsi="Arial" w:cs="Arial"/>
          <w:lang w:val="mk-MK"/>
        </w:rPr>
      </w:pPr>
      <w:r w:rsidRPr="00117E92">
        <w:rPr>
          <w:rFonts w:ascii="Arial" w:hAnsi="Arial" w:cs="Arial"/>
          <w:lang w:val="mk-MK"/>
        </w:rPr>
        <w:t xml:space="preserve">подгрупа 2 – </w:t>
      </w:r>
      <w:r w:rsidR="001D73C4" w:rsidRPr="00117E92">
        <w:rPr>
          <w:rFonts w:ascii="Arial" w:hAnsi="Arial" w:cs="Arial"/>
          <w:lang w:val="mk-MK"/>
        </w:rPr>
        <w:t xml:space="preserve">работни места на </w:t>
      </w:r>
      <w:r w:rsidRPr="00117E92">
        <w:rPr>
          <w:rFonts w:ascii="Arial" w:hAnsi="Arial" w:cs="Arial"/>
          <w:lang w:val="mk-MK"/>
        </w:rPr>
        <w:t>носители на дејноста во областа на образованието и науката</w:t>
      </w:r>
      <w:r w:rsidR="00D93981" w:rsidRPr="00117E92">
        <w:rPr>
          <w:rFonts w:ascii="Arial" w:hAnsi="Arial" w:cs="Arial"/>
          <w:lang w:val="mk-MK"/>
        </w:rPr>
        <w:t>,</w:t>
      </w:r>
    </w:p>
    <w:p w14:paraId="08D0EA8C" w14:textId="76985C7E" w:rsidR="005712E9" w:rsidRPr="00117E92" w:rsidRDefault="00E84A71" w:rsidP="005712E9">
      <w:pPr>
        <w:pStyle w:val="ListParagraph"/>
        <w:numPr>
          <w:ilvl w:val="0"/>
          <w:numId w:val="16"/>
        </w:numPr>
        <w:jc w:val="both"/>
        <w:rPr>
          <w:rFonts w:ascii="Arial" w:hAnsi="Arial" w:cs="Arial"/>
          <w:lang w:val="mk-MK"/>
        </w:rPr>
      </w:pPr>
      <w:r w:rsidRPr="00117E92">
        <w:rPr>
          <w:rFonts w:ascii="Arial" w:hAnsi="Arial" w:cs="Arial"/>
          <w:lang w:val="mk-MK"/>
        </w:rPr>
        <w:t xml:space="preserve">подгрупа 3 – </w:t>
      </w:r>
      <w:r w:rsidR="001D73C4" w:rsidRPr="00117E92">
        <w:rPr>
          <w:rFonts w:ascii="Arial" w:hAnsi="Arial" w:cs="Arial"/>
          <w:lang w:val="mk-MK"/>
        </w:rPr>
        <w:t xml:space="preserve">работни места на </w:t>
      </w:r>
      <w:r w:rsidRPr="00117E92">
        <w:rPr>
          <w:rFonts w:ascii="Arial" w:hAnsi="Arial" w:cs="Arial"/>
          <w:lang w:val="mk-MK"/>
        </w:rPr>
        <w:t>носители на дејноста во областа на социјалната заштита и заштитата на децата</w:t>
      </w:r>
      <w:r w:rsidR="00D93981" w:rsidRPr="00117E92">
        <w:rPr>
          <w:rFonts w:ascii="Arial" w:hAnsi="Arial" w:cs="Arial"/>
          <w:lang w:val="mk-MK"/>
        </w:rPr>
        <w:t>,</w:t>
      </w:r>
    </w:p>
    <w:p w14:paraId="17E5DABD" w14:textId="4E213FBD" w:rsidR="00A5587B" w:rsidRPr="00117E92" w:rsidRDefault="00A5587B" w:rsidP="005712E9">
      <w:pPr>
        <w:pStyle w:val="ListParagraph"/>
        <w:numPr>
          <w:ilvl w:val="0"/>
          <w:numId w:val="16"/>
        </w:numPr>
        <w:jc w:val="both"/>
        <w:rPr>
          <w:rFonts w:ascii="Arial" w:hAnsi="Arial" w:cs="Arial"/>
          <w:lang w:val="mk-MK"/>
        </w:rPr>
      </w:pPr>
      <w:r w:rsidRPr="00117E92">
        <w:rPr>
          <w:rFonts w:ascii="Arial" w:hAnsi="Arial" w:cs="Arial"/>
          <w:lang w:val="mk-MK"/>
        </w:rPr>
        <w:t xml:space="preserve">подгрупа </w:t>
      </w:r>
      <w:r w:rsidR="006C13DA" w:rsidRPr="00117E92">
        <w:rPr>
          <w:rFonts w:ascii="Arial" w:hAnsi="Arial" w:cs="Arial"/>
          <w:lang w:val="mk-MK"/>
        </w:rPr>
        <w:t>4</w:t>
      </w:r>
      <w:r w:rsidRPr="00117E92">
        <w:rPr>
          <w:rFonts w:ascii="Arial" w:hAnsi="Arial" w:cs="Arial"/>
          <w:lang w:val="mk-MK"/>
        </w:rPr>
        <w:t xml:space="preserve"> – </w:t>
      </w:r>
      <w:r w:rsidR="001D73C4" w:rsidRPr="00117E92">
        <w:rPr>
          <w:rFonts w:ascii="Arial" w:hAnsi="Arial" w:cs="Arial"/>
          <w:lang w:val="mk-MK"/>
        </w:rPr>
        <w:t xml:space="preserve">работни места на </w:t>
      </w:r>
      <w:r w:rsidRPr="00117E92">
        <w:rPr>
          <w:rFonts w:ascii="Arial" w:hAnsi="Arial" w:cs="Arial"/>
          <w:lang w:val="mk-MK"/>
        </w:rPr>
        <w:t>носители на дејноста во областа на културата</w:t>
      </w:r>
      <w:r w:rsidR="00D93981" w:rsidRPr="00117E92">
        <w:rPr>
          <w:rFonts w:ascii="Arial" w:hAnsi="Arial" w:cs="Arial"/>
          <w:lang w:val="mk-MK"/>
        </w:rPr>
        <w:t>,</w:t>
      </w:r>
      <w:r w:rsidRPr="00117E92">
        <w:rPr>
          <w:rFonts w:ascii="Arial" w:hAnsi="Arial" w:cs="Arial"/>
          <w:lang w:val="mk-MK"/>
        </w:rPr>
        <w:t xml:space="preserve"> </w:t>
      </w:r>
    </w:p>
    <w:p w14:paraId="771DC929" w14:textId="5F6EA773" w:rsidR="0056650A" w:rsidRPr="00117E92" w:rsidRDefault="0056650A" w:rsidP="005712E9">
      <w:pPr>
        <w:pStyle w:val="ListParagraph"/>
        <w:numPr>
          <w:ilvl w:val="0"/>
          <w:numId w:val="16"/>
        </w:numPr>
        <w:jc w:val="both"/>
        <w:rPr>
          <w:rFonts w:ascii="Arial" w:hAnsi="Arial" w:cs="Arial"/>
          <w:lang w:val="mk-MK"/>
        </w:rPr>
      </w:pPr>
      <w:r w:rsidRPr="00117E92">
        <w:rPr>
          <w:rFonts w:ascii="Arial" w:hAnsi="Arial" w:cs="Arial"/>
          <w:lang w:val="mk-MK"/>
        </w:rPr>
        <w:t>подгрупа 5 – работни места на носители на дејноста во областа на трудот и</w:t>
      </w:r>
    </w:p>
    <w:p w14:paraId="75B4804B" w14:textId="608BFCBB" w:rsidR="006C13DA" w:rsidRPr="00117E92" w:rsidRDefault="006C13DA" w:rsidP="005712E9">
      <w:pPr>
        <w:pStyle w:val="ListParagraph"/>
        <w:numPr>
          <w:ilvl w:val="0"/>
          <w:numId w:val="16"/>
        </w:numPr>
        <w:jc w:val="both"/>
        <w:rPr>
          <w:rFonts w:ascii="Arial" w:hAnsi="Arial" w:cs="Arial"/>
          <w:lang w:val="mk-MK"/>
        </w:rPr>
      </w:pPr>
      <w:r w:rsidRPr="00117E92">
        <w:rPr>
          <w:rFonts w:ascii="Arial" w:hAnsi="Arial" w:cs="Arial"/>
          <w:lang w:val="mk-MK"/>
        </w:rPr>
        <w:t xml:space="preserve">подгрупа </w:t>
      </w:r>
      <w:r w:rsidR="0056650A" w:rsidRPr="00117E92">
        <w:rPr>
          <w:rFonts w:ascii="Arial" w:hAnsi="Arial" w:cs="Arial"/>
          <w:lang w:val="mk-MK"/>
        </w:rPr>
        <w:t>6</w:t>
      </w:r>
      <w:r w:rsidRPr="00117E92">
        <w:rPr>
          <w:rFonts w:ascii="Arial" w:hAnsi="Arial" w:cs="Arial"/>
          <w:lang w:val="mk-MK"/>
        </w:rPr>
        <w:t xml:space="preserve"> – </w:t>
      </w:r>
      <w:r w:rsidR="001D73C4" w:rsidRPr="00117E92">
        <w:rPr>
          <w:rFonts w:ascii="Arial" w:hAnsi="Arial" w:cs="Arial"/>
          <w:lang w:val="mk-MK"/>
        </w:rPr>
        <w:t xml:space="preserve">работни места на </w:t>
      </w:r>
      <w:r w:rsidRPr="00117E92">
        <w:rPr>
          <w:rFonts w:ascii="Arial" w:hAnsi="Arial" w:cs="Arial"/>
          <w:lang w:val="mk-MK"/>
        </w:rPr>
        <w:t xml:space="preserve">носители на дејноста во областа </w:t>
      </w:r>
      <w:r w:rsidR="000414DB" w:rsidRPr="00117E92">
        <w:rPr>
          <w:rFonts w:ascii="Arial" w:hAnsi="Arial" w:cs="Arial"/>
          <w:lang w:val="mk-MK"/>
        </w:rPr>
        <w:t xml:space="preserve">на јавното информирање, комуналните дејности и </w:t>
      </w:r>
      <w:r w:rsidR="00EB443F" w:rsidRPr="00117E92">
        <w:rPr>
          <w:rFonts w:ascii="Arial" w:hAnsi="Arial" w:cs="Arial"/>
          <w:lang w:val="mk-MK"/>
        </w:rPr>
        <w:t>други дејности и услуги од јавен интерес утврдени со закон</w:t>
      </w:r>
      <w:r w:rsidR="0056650A" w:rsidRPr="00117E92">
        <w:rPr>
          <w:rFonts w:ascii="Arial" w:hAnsi="Arial" w:cs="Arial"/>
          <w:lang w:val="mk-MK"/>
        </w:rPr>
        <w:t>.</w:t>
      </w:r>
    </w:p>
    <w:p w14:paraId="116CE10B" w14:textId="4A8CDBE9" w:rsidR="004D663C" w:rsidRPr="00117E92" w:rsidRDefault="004D663C" w:rsidP="004D663C">
      <w:pPr>
        <w:jc w:val="both"/>
        <w:rPr>
          <w:rFonts w:ascii="Arial" w:hAnsi="Arial" w:cs="Arial"/>
          <w:lang w:val="mk-MK"/>
        </w:rPr>
      </w:pPr>
      <w:r w:rsidRPr="00117E92">
        <w:rPr>
          <w:rFonts w:ascii="Arial" w:hAnsi="Arial" w:cs="Arial"/>
          <w:lang w:val="mk-MK"/>
        </w:rPr>
        <w:t xml:space="preserve">(4) Во рамките на групата </w:t>
      </w:r>
      <w:r w:rsidRPr="00117E92">
        <w:rPr>
          <w:rFonts w:ascii="Arial" w:hAnsi="Arial" w:cs="Arial"/>
        </w:rPr>
        <w:t>III</w:t>
      </w:r>
      <w:r w:rsidRPr="00117E92">
        <w:rPr>
          <w:rFonts w:ascii="Arial" w:hAnsi="Arial" w:cs="Arial"/>
          <w:lang w:val="ru-RU"/>
        </w:rPr>
        <w:t xml:space="preserve"> </w:t>
      </w:r>
      <w:r w:rsidRPr="00117E92">
        <w:rPr>
          <w:rFonts w:ascii="Arial" w:hAnsi="Arial" w:cs="Arial"/>
          <w:lang w:val="mk-MK"/>
        </w:rPr>
        <w:t xml:space="preserve">– </w:t>
      </w:r>
      <w:r w:rsidR="00AC45E1" w:rsidRPr="00117E92">
        <w:rPr>
          <w:rFonts w:ascii="Arial" w:hAnsi="Arial" w:cs="Arial"/>
          <w:lang w:val="mk-MK"/>
        </w:rPr>
        <w:t>работни места на лица за техничка поддршка и други помошно-организациони работи</w:t>
      </w:r>
      <w:r w:rsidR="007952BD" w:rsidRPr="00117E92">
        <w:rPr>
          <w:rFonts w:ascii="Arial" w:hAnsi="Arial" w:cs="Arial"/>
          <w:lang w:val="mk-MK"/>
        </w:rPr>
        <w:t xml:space="preserve"> се утврдуваат следниве подгрупи: </w:t>
      </w:r>
    </w:p>
    <w:p w14:paraId="004291EB" w14:textId="6C971A23" w:rsidR="007952BD" w:rsidRPr="00117E92" w:rsidRDefault="001A3092" w:rsidP="007952BD">
      <w:pPr>
        <w:pStyle w:val="ListParagraph"/>
        <w:numPr>
          <w:ilvl w:val="0"/>
          <w:numId w:val="19"/>
        </w:numPr>
        <w:jc w:val="both"/>
        <w:rPr>
          <w:rFonts w:ascii="Arial" w:hAnsi="Arial" w:cs="Arial"/>
          <w:lang w:val="mk-MK"/>
        </w:rPr>
      </w:pPr>
      <w:r w:rsidRPr="00117E92">
        <w:rPr>
          <w:rFonts w:ascii="Arial" w:hAnsi="Arial" w:cs="Arial"/>
          <w:lang w:val="mk-MK"/>
        </w:rPr>
        <w:t xml:space="preserve">подгрупа 1 </w:t>
      </w:r>
      <w:r w:rsidR="002722BE" w:rsidRPr="00117E92">
        <w:rPr>
          <w:rFonts w:ascii="Arial" w:hAnsi="Arial" w:cs="Arial"/>
          <w:lang w:val="mk-MK"/>
        </w:rPr>
        <w:t>–</w:t>
      </w:r>
      <w:r w:rsidRPr="00117E92">
        <w:rPr>
          <w:rFonts w:ascii="Arial" w:hAnsi="Arial" w:cs="Arial"/>
          <w:lang w:val="mk-MK"/>
        </w:rPr>
        <w:t xml:space="preserve"> </w:t>
      </w:r>
      <w:r w:rsidR="002722BE" w:rsidRPr="00117E92">
        <w:rPr>
          <w:rFonts w:ascii="Arial" w:hAnsi="Arial" w:cs="Arial"/>
          <w:lang w:val="mk-MK"/>
        </w:rPr>
        <w:t>работни места на лица за одржување на објекти и опрема</w:t>
      </w:r>
      <w:r w:rsidR="00D93981" w:rsidRPr="00117E92">
        <w:rPr>
          <w:rFonts w:ascii="Arial" w:hAnsi="Arial" w:cs="Arial"/>
          <w:lang w:val="mk-MK"/>
        </w:rPr>
        <w:t>,</w:t>
      </w:r>
    </w:p>
    <w:p w14:paraId="33FC1E1A" w14:textId="7BD2A0CE" w:rsidR="002722BE" w:rsidRPr="00117E92" w:rsidRDefault="002722BE" w:rsidP="007952BD">
      <w:pPr>
        <w:pStyle w:val="ListParagraph"/>
        <w:numPr>
          <w:ilvl w:val="0"/>
          <w:numId w:val="19"/>
        </w:numPr>
        <w:jc w:val="both"/>
        <w:rPr>
          <w:rFonts w:ascii="Arial" w:hAnsi="Arial" w:cs="Arial"/>
          <w:lang w:val="mk-MK"/>
        </w:rPr>
      </w:pPr>
      <w:r w:rsidRPr="00117E92">
        <w:rPr>
          <w:rFonts w:ascii="Arial" w:hAnsi="Arial" w:cs="Arial"/>
          <w:lang w:val="mk-MK"/>
        </w:rPr>
        <w:t>подгрупа 2 – работни места на лица за обезбедување на објекти и опрема</w:t>
      </w:r>
      <w:r w:rsidR="00D93981" w:rsidRPr="00117E92">
        <w:rPr>
          <w:rFonts w:ascii="Arial" w:hAnsi="Arial" w:cs="Arial"/>
          <w:lang w:val="mk-MK"/>
        </w:rPr>
        <w:t>,</w:t>
      </w:r>
    </w:p>
    <w:p w14:paraId="47A4A70B" w14:textId="5A6FF4D9" w:rsidR="002722BE" w:rsidRPr="00117E92" w:rsidRDefault="002722BE" w:rsidP="007952BD">
      <w:pPr>
        <w:pStyle w:val="ListParagraph"/>
        <w:numPr>
          <w:ilvl w:val="0"/>
          <w:numId w:val="19"/>
        </w:numPr>
        <w:jc w:val="both"/>
        <w:rPr>
          <w:rFonts w:ascii="Arial" w:hAnsi="Arial" w:cs="Arial"/>
          <w:lang w:val="mk-MK"/>
        </w:rPr>
      </w:pPr>
      <w:r w:rsidRPr="00117E92">
        <w:rPr>
          <w:rFonts w:ascii="Arial" w:hAnsi="Arial" w:cs="Arial"/>
          <w:lang w:val="mk-MK"/>
        </w:rPr>
        <w:t xml:space="preserve">подгрупа 3 – работни места на лица за превоз </w:t>
      </w:r>
      <w:r w:rsidR="005B3656" w:rsidRPr="00117E92">
        <w:rPr>
          <w:rFonts w:ascii="Arial" w:hAnsi="Arial" w:cs="Arial"/>
          <w:lang w:val="mk-MK"/>
        </w:rPr>
        <w:t>на лица и на опрема</w:t>
      </w:r>
      <w:r w:rsidR="00D93981" w:rsidRPr="00117E92">
        <w:rPr>
          <w:rFonts w:ascii="Arial" w:hAnsi="Arial" w:cs="Arial"/>
          <w:lang w:val="mk-MK"/>
        </w:rPr>
        <w:t>,</w:t>
      </w:r>
    </w:p>
    <w:p w14:paraId="7E87B9FE" w14:textId="6C1ECC77" w:rsidR="005B3656" w:rsidRPr="00117E92" w:rsidRDefault="005B3656" w:rsidP="007952BD">
      <w:pPr>
        <w:pStyle w:val="ListParagraph"/>
        <w:numPr>
          <w:ilvl w:val="0"/>
          <w:numId w:val="19"/>
        </w:numPr>
        <w:jc w:val="both"/>
        <w:rPr>
          <w:rFonts w:ascii="Arial" w:hAnsi="Arial" w:cs="Arial"/>
          <w:lang w:val="mk-MK"/>
        </w:rPr>
      </w:pPr>
      <w:r w:rsidRPr="00117E92">
        <w:rPr>
          <w:rFonts w:ascii="Arial" w:hAnsi="Arial" w:cs="Arial"/>
          <w:lang w:val="mk-MK"/>
        </w:rPr>
        <w:t>подгрупа 4 – работни места на лица во кујна или во хотелско-угостителски објекти</w:t>
      </w:r>
      <w:r w:rsidR="00D93981" w:rsidRPr="00117E92">
        <w:rPr>
          <w:rFonts w:ascii="Arial" w:hAnsi="Arial" w:cs="Arial"/>
          <w:lang w:val="mk-MK"/>
        </w:rPr>
        <w:t xml:space="preserve"> и</w:t>
      </w:r>
    </w:p>
    <w:p w14:paraId="40E98873" w14:textId="47BE274A" w:rsidR="005B3656" w:rsidRPr="00117E92" w:rsidRDefault="005B3656" w:rsidP="007952BD">
      <w:pPr>
        <w:pStyle w:val="ListParagraph"/>
        <w:numPr>
          <w:ilvl w:val="0"/>
          <w:numId w:val="19"/>
        </w:numPr>
        <w:jc w:val="both"/>
        <w:rPr>
          <w:rFonts w:ascii="Arial" w:hAnsi="Arial" w:cs="Arial"/>
          <w:lang w:val="mk-MK"/>
        </w:rPr>
      </w:pPr>
      <w:r w:rsidRPr="00117E92">
        <w:rPr>
          <w:rFonts w:ascii="Arial" w:hAnsi="Arial" w:cs="Arial"/>
          <w:lang w:val="mk-MK"/>
        </w:rPr>
        <w:t>подгрупа 5 – лица за други технички и помошно-организациони работи</w:t>
      </w:r>
    </w:p>
    <w:p w14:paraId="5252C5B4" w14:textId="58B3AA26" w:rsidR="005B3656" w:rsidRPr="00117E92" w:rsidRDefault="005B3656" w:rsidP="005B3656">
      <w:pPr>
        <w:jc w:val="both"/>
        <w:rPr>
          <w:rFonts w:ascii="Arial" w:hAnsi="Arial" w:cs="Arial"/>
          <w:lang w:val="mk-MK"/>
        </w:rPr>
      </w:pPr>
      <w:r w:rsidRPr="00117E92">
        <w:rPr>
          <w:rFonts w:ascii="Arial" w:hAnsi="Arial" w:cs="Arial"/>
          <w:lang w:val="mk-MK"/>
        </w:rPr>
        <w:t xml:space="preserve">(5) Институциите во својот акт за систематизација задолжително утврдуваат работни места на </w:t>
      </w:r>
      <w:r w:rsidR="000E6799" w:rsidRPr="00117E92">
        <w:rPr>
          <w:rFonts w:ascii="Arial" w:hAnsi="Arial" w:cs="Arial"/>
          <w:lang w:val="mk-MK"/>
        </w:rPr>
        <w:t>државни, односно јавни службеници согласно ставот (2), алинеи 1 и 3 од овој член.</w:t>
      </w:r>
    </w:p>
    <w:p w14:paraId="530D8DFB" w14:textId="77777777" w:rsidR="000E6799" w:rsidRPr="00117E92" w:rsidRDefault="000E6799" w:rsidP="005B3656">
      <w:pPr>
        <w:jc w:val="both"/>
        <w:rPr>
          <w:rFonts w:ascii="Arial" w:hAnsi="Arial" w:cs="Arial"/>
          <w:lang w:val="mk-MK"/>
        </w:rPr>
      </w:pPr>
    </w:p>
    <w:p w14:paraId="289AE54D" w14:textId="77777777" w:rsidR="001C6255" w:rsidRPr="00117E92" w:rsidRDefault="001C6255" w:rsidP="001C6255">
      <w:pPr>
        <w:jc w:val="center"/>
        <w:rPr>
          <w:rFonts w:ascii="Arial" w:hAnsi="Arial" w:cs="Arial"/>
          <w:b/>
          <w:bCs/>
          <w:lang w:val="mk-MK"/>
        </w:rPr>
      </w:pPr>
      <w:r w:rsidRPr="00117E92">
        <w:rPr>
          <w:rFonts w:ascii="Arial" w:hAnsi="Arial" w:cs="Arial"/>
          <w:b/>
          <w:bCs/>
          <w:lang w:val="mk-MK"/>
        </w:rPr>
        <w:t>Категории и нивоа на работните места во јавниот сектор</w:t>
      </w:r>
    </w:p>
    <w:p w14:paraId="595B8959" w14:textId="65E3F843" w:rsidR="001C6255" w:rsidRPr="00117E92" w:rsidRDefault="001C6255" w:rsidP="001C6255">
      <w:pPr>
        <w:jc w:val="center"/>
        <w:rPr>
          <w:rFonts w:ascii="Arial" w:hAnsi="Arial" w:cs="Arial"/>
          <w:b/>
          <w:bCs/>
          <w:lang w:val="mk-MK"/>
        </w:rPr>
      </w:pPr>
      <w:r w:rsidRPr="00117E92">
        <w:rPr>
          <w:rFonts w:ascii="Arial" w:hAnsi="Arial" w:cs="Arial"/>
          <w:b/>
          <w:bCs/>
          <w:lang w:val="mk-MK"/>
        </w:rPr>
        <w:lastRenderedPageBreak/>
        <w:t>Член 34</w:t>
      </w:r>
    </w:p>
    <w:p w14:paraId="27B0F506" w14:textId="32D2EE86" w:rsidR="001C6255" w:rsidRPr="00117E92" w:rsidRDefault="001C6255" w:rsidP="001C6255">
      <w:pPr>
        <w:jc w:val="both"/>
        <w:rPr>
          <w:rFonts w:ascii="Arial" w:hAnsi="Arial" w:cs="Arial"/>
          <w:lang w:val="mk-MK"/>
        </w:rPr>
      </w:pPr>
      <w:r w:rsidRPr="00117E92">
        <w:rPr>
          <w:rFonts w:ascii="Arial" w:hAnsi="Arial" w:cs="Arial"/>
          <w:lang w:val="mk-MK"/>
        </w:rPr>
        <w:t>(1) Во рамките на секоја подгрупа од членот 33 од овој закон се утврдува една или повеќе категории на работни места.</w:t>
      </w:r>
    </w:p>
    <w:p w14:paraId="4AB4AAEA" w14:textId="77777777" w:rsidR="001C6255" w:rsidRPr="00117E92" w:rsidRDefault="001C6255" w:rsidP="001C6255">
      <w:pPr>
        <w:jc w:val="both"/>
        <w:rPr>
          <w:rFonts w:ascii="Arial" w:hAnsi="Arial" w:cs="Arial"/>
          <w:lang w:val="mk-MK"/>
        </w:rPr>
      </w:pPr>
      <w:r w:rsidRPr="00117E92">
        <w:rPr>
          <w:rFonts w:ascii="Arial" w:hAnsi="Arial" w:cs="Arial"/>
          <w:lang w:val="mk-MK"/>
        </w:rPr>
        <w:t>(2) Во рамките на секоја категорија на работните места се утврдува едно или повеќе нивоа на работните места.</w:t>
      </w:r>
    </w:p>
    <w:p w14:paraId="100DB4A5" w14:textId="77777777" w:rsidR="001C6255" w:rsidRPr="00117E92" w:rsidRDefault="001C6255" w:rsidP="001C6255">
      <w:pPr>
        <w:jc w:val="both"/>
        <w:rPr>
          <w:rFonts w:ascii="Arial" w:hAnsi="Arial" w:cs="Arial"/>
          <w:lang w:val="mk-MK"/>
        </w:rPr>
      </w:pPr>
      <w:r w:rsidRPr="00117E92">
        <w:rPr>
          <w:rFonts w:ascii="Arial" w:hAnsi="Arial" w:cs="Arial"/>
          <w:lang w:val="mk-MK"/>
        </w:rPr>
        <w:t>(3) Нивоата на работните места се опишуваат со звања, односно со стручен или научен назив.</w:t>
      </w:r>
    </w:p>
    <w:p w14:paraId="78D7C50D" w14:textId="77777777" w:rsidR="001C6255" w:rsidRPr="00117E92" w:rsidRDefault="001C6255" w:rsidP="001C6255">
      <w:pPr>
        <w:jc w:val="both"/>
        <w:rPr>
          <w:rFonts w:ascii="Arial" w:hAnsi="Arial" w:cs="Arial"/>
          <w:lang w:val="mk-MK"/>
        </w:rPr>
      </w:pPr>
      <w:r w:rsidRPr="00117E92">
        <w:rPr>
          <w:rFonts w:ascii="Arial" w:hAnsi="Arial" w:cs="Arial"/>
          <w:lang w:val="ru-RU"/>
        </w:rPr>
        <w:t>(4) Категориите и нивоата од ставовите (1) и (2) на овој член се утврдуваат со закон, согласно со видот на потребните стручни квалификации и работните компетенции, одговорноста, видот и сложеноста на работите и на работните задачи, како и согласно со други критериуми од значење за работното место.</w:t>
      </w:r>
    </w:p>
    <w:p w14:paraId="6A0601E2" w14:textId="77777777" w:rsidR="006C2DDD" w:rsidRPr="00117E92" w:rsidRDefault="006C2DDD" w:rsidP="001C6255">
      <w:pPr>
        <w:jc w:val="both"/>
        <w:rPr>
          <w:rFonts w:ascii="Arial" w:hAnsi="Arial" w:cs="Arial"/>
          <w:lang w:val="mk-MK"/>
        </w:rPr>
      </w:pPr>
    </w:p>
    <w:p w14:paraId="77B8E7EC" w14:textId="77777777" w:rsidR="006C2DDD" w:rsidRPr="00117E92" w:rsidRDefault="006C2DDD" w:rsidP="006C2DDD">
      <w:pPr>
        <w:jc w:val="center"/>
        <w:rPr>
          <w:rFonts w:ascii="Arial" w:hAnsi="Arial" w:cs="Arial"/>
          <w:b/>
          <w:bCs/>
          <w:lang w:val="mk-MK"/>
        </w:rPr>
      </w:pPr>
      <w:r w:rsidRPr="00117E92">
        <w:rPr>
          <w:rFonts w:ascii="Arial" w:hAnsi="Arial" w:cs="Arial"/>
          <w:b/>
          <w:bCs/>
          <w:lang w:val="mk-MK"/>
        </w:rPr>
        <w:t>Каталог на работни места во јавниот сектор</w:t>
      </w:r>
    </w:p>
    <w:p w14:paraId="0BA63F33" w14:textId="596D94B3" w:rsidR="006C2DDD" w:rsidRPr="00117E92" w:rsidRDefault="006C2DDD" w:rsidP="006C2DDD">
      <w:pPr>
        <w:jc w:val="center"/>
        <w:rPr>
          <w:rFonts w:ascii="Arial" w:hAnsi="Arial" w:cs="Arial"/>
          <w:b/>
          <w:bCs/>
          <w:lang w:val="mk-MK"/>
        </w:rPr>
      </w:pPr>
      <w:r w:rsidRPr="00117E92">
        <w:rPr>
          <w:rFonts w:ascii="Arial" w:hAnsi="Arial" w:cs="Arial"/>
          <w:b/>
          <w:bCs/>
          <w:lang w:val="mk-MK"/>
        </w:rPr>
        <w:t>Член 35</w:t>
      </w:r>
    </w:p>
    <w:p w14:paraId="03D341C0" w14:textId="11E19F06" w:rsidR="006C2DDD" w:rsidRPr="00117E92" w:rsidRDefault="006F0BEE" w:rsidP="006F0BEE">
      <w:pPr>
        <w:jc w:val="both"/>
        <w:rPr>
          <w:rFonts w:ascii="Arial" w:hAnsi="Arial" w:cs="Arial"/>
          <w:lang w:val="mk-MK"/>
        </w:rPr>
      </w:pPr>
      <w:r w:rsidRPr="00117E92">
        <w:rPr>
          <w:rFonts w:ascii="Arial" w:hAnsi="Arial" w:cs="Arial"/>
          <w:lang w:val="ru-RU"/>
        </w:rPr>
        <w:t xml:space="preserve">(1) </w:t>
      </w:r>
      <w:r w:rsidR="006C2DDD" w:rsidRPr="00117E92">
        <w:rPr>
          <w:rFonts w:ascii="Arial" w:hAnsi="Arial" w:cs="Arial"/>
          <w:lang w:val="ru-RU"/>
        </w:rPr>
        <w:t>Каталогот на работните места во јавниот сектор (во натамошниот текст: Каталогот) е систематизирана листа на работни места во јавниот сектор, организирани во групи, подгрупи, категории и нивоа.</w:t>
      </w:r>
    </w:p>
    <w:p w14:paraId="749A331A" w14:textId="19B1474E" w:rsidR="006F0BEE" w:rsidRPr="00117E92" w:rsidRDefault="006F0BEE" w:rsidP="00DE7175">
      <w:pPr>
        <w:jc w:val="both"/>
        <w:rPr>
          <w:rFonts w:ascii="Arial" w:hAnsi="Arial" w:cs="Arial"/>
          <w:lang w:val="mk-MK"/>
        </w:rPr>
      </w:pPr>
      <w:r w:rsidRPr="00117E92">
        <w:rPr>
          <w:rFonts w:ascii="Arial" w:hAnsi="Arial" w:cs="Arial"/>
          <w:lang w:val="mk-MK"/>
        </w:rPr>
        <w:t xml:space="preserve">(2) </w:t>
      </w:r>
      <w:r w:rsidR="00F551AA" w:rsidRPr="00117E92">
        <w:rPr>
          <w:rFonts w:ascii="Arial" w:hAnsi="Arial" w:cs="Arial"/>
          <w:lang w:val="mk-MK"/>
        </w:rPr>
        <w:t xml:space="preserve">По исклучок од ставот (1) на овој член, работните места на државните службеници со посебни овластувања во </w:t>
      </w:r>
      <w:r w:rsidR="001E104C" w:rsidRPr="00117E92">
        <w:rPr>
          <w:rFonts w:ascii="Arial" w:hAnsi="Arial" w:cs="Arial"/>
          <w:lang w:val="ru-RU"/>
        </w:rPr>
        <w:t>Армијата на Република Северна Македонија</w:t>
      </w:r>
      <w:r w:rsidR="001E104C" w:rsidRPr="00117E92">
        <w:rPr>
          <w:rFonts w:ascii="Arial" w:hAnsi="Arial" w:cs="Arial"/>
          <w:lang w:val="mk-MK"/>
        </w:rPr>
        <w:t xml:space="preserve"> (воениот и цивилниот персонал)</w:t>
      </w:r>
      <w:r w:rsidR="001E104C" w:rsidRPr="00117E92">
        <w:rPr>
          <w:rFonts w:ascii="Arial" w:hAnsi="Arial" w:cs="Arial"/>
          <w:lang w:val="ru-RU"/>
        </w:rPr>
        <w:t>,</w:t>
      </w:r>
      <w:r w:rsidR="001E104C" w:rsidRPr="00117E92">
        <w:rPr>
          <w:rFonts w:ascii="Arial" w:hAnsi="Arial" w:cs="Arial"/>
          <w:lang w:val="mk-MK"/>
        </w:rPr>
        <w:t xml:space="preserve"> како и во</w:t>
      </w:r>
      <w:r w:rsidR="001E104C" w:rsidRPr="00117E92">
        <w:rPr>
          <w:rFonts w:ascii="Arial" w:hAnsi="Arial" w:cs="Arial"/>
          <w:lang w:val="ru-RU"/>
        </w:rPr>
        <w:t xml:space="preserve"> Министерството за одбрана, Министерството за внатрешни работи</w:t>
      </w:r>
      <w:r w:rsidR="001E104C" w:rsidRPr="00117E92">
        <w:rPr>
          <w:rFonts w:ascii="Arial" w:hAnsi="Arial" w:cs="Arial"/>
          <w:lang w:val="mk-MK"/>
        </w:rPr>
        <w:t xml:space="preserve"> и </w:t>
      </w:r>
      <w:r w:rsidR="001E104C" w:rsidRPr="00117E92">
        <w:rPr>
          <w:rFonts w:ascii="Arial" w:hAnsi="Arial" w:cs="Arial"/>
          <w:lang w:val="ru-RU"/>
        </w:rPr>
        <w:t xml:space="preserve"> </w:t>
      </w:r>
      <w:r w:rsidR="001E104C" w:rsidRPr="00117E92">
        <w:rPr>
          <w:rFonts w:ascii="Arial" w:hAnsi="Arial" w:cs="Arial"/>
          <w:lang w:val="mk-MK"/>
        </w:rPr>
        <w:t xml:space="preserve">органот во негов состав – </w:t>
      </w:r>
      <w:r w:rsidR="001E104C" w:rsidRPr="00117E92">
        <w:rPr>
          <w:rFonts w:ascii="Arial" w:hAnsi="Arial" w:cs="Arial"/>
          <w:lang w:val="ru-RU"/>
        </w:rPr>
        <w:t>Бирото за јавна безбедност, Агенцијата за национална безбедност на Република Северна Македонија, Агенцијата за разузнавање, Оперативно техничката агенција</w:t>
      </w:r>
      <w:r w:rsidR="001E104C" w:rsidRPr="00117E92">
        <w:rPr>
          <w:rFonts w:ascii="Arial" w:hAnsi="Arial" w:cs="Arial"/>
          <w:lang w:val="mk-MK"/>
        </w:rPr>
        <w:t xml:space="preserve"> и во</w:t>
      </w:r>
      <w:r w:rsidR="001E104C" w:rsidRPr="00117E92">
        <w:rPr>
          <w:rFonts w:ascii="Arial" w:hAnsi="Arial" w:cs="Arial"/>
          <w:lang w:val="ru-RU"/>
        </w:rPr>
        <w:t xml:space="preserve"> </w:t>
      </w:r>
      <w:r w:rsidR="001E104C" w:rsidRPr="00117E92">
        <w:rPr>
          <w:rFonts w:ascii="Arial" w:hAnsi="Arial" w:cs="Arial"/>
          <w:lang w:val="mk-MK"/>
        </w:rPr>
        <w:t xml:space="preserve">органите во состав на </w:t>
      </w:r>
      <w:r w:rsidR="001E104C" w:rsidRPr="00117E92">
        <w:rPr>
          <w:rFonts w:ascii="Arial" w:hAnsi="Arial" w:cs="Arial"/>
          <w:lang w:val="ru-RU"/>
        </w:rPr>
        <w:t>Министерството за финансии</w:t>
      </w:r>
      <w:r w:rsidR="001E104C" w:rsidRPr="00117E92">
        <w:rPr>
          <w:rFonts w:ascii="Arial" w:hAnsi="Arial" w:cs="Arial"/>
          <w:lang w:val="mk-MK"/>
        </w:rPr>
        <w:t xml:space="preserve"> – </w:t>
      </w:r>
      <w:r w:rsidR="001E104C" w:rsidRPr="00117E92">
        <w:rPr>
          <w:rFonts w:ascii="Arial" w:hAnsi="Arial" w:cs="Arial"/>
          <w:lang w:val="ru-RU"/>
        </w:rPr>
        <w:t>Управата за финансиска полиција и Управата за финансиско разузнавање</w:t>
      </w:r>
      <w:r w:rsidR="001E104C" w:rsidRPr="00117E92">
        <w:rPr>
          <w:rFonts w:ascii="Arial" w:hAnsi="Arial" w:cs="Arial"/>
          <w:lang w:val="mk-MK"/>
        </w:rPr>
        <w:t xml:space="preserve"> може да бидат означени како посебни при што не се внесуваат во Каталогот.</w:t>
      </w:r>
    </w:p>
    <w:p w14:paraId="18BDD7D2" w14:textId="77777777" w:rsidR="006C2DDD" w:rsidRPr="00117E92" w:rsidRDefault="006C2DDD" w:rsidP="006C2DDD">
      <w:pPr>
        <w:jc w:val="both"/>
        <w:rPr>
          <w:rFonts w:ascii="Arial" w:hAnsi="Arial" w:cs="Arial"/>
          <w:lang w:val="ru-RU"/>
        </w:rPr>
      </w:pPr>
      <w:r w:rsidRPr="00117E92">
        <w:rPr>
          <w:rFonts w:ascii="Arial" w:hAnsi="Arial" w:cs="Arial"/>
          <w:lang w:val="ru-RU"/>
        </w:rPr>
        <w:t>(3) Каталогот го води Министерството.</w:t>
      </w:r>
    </w:p>
    <w:p w14:paraId="13245B59" w14:textId="77777777" w:rsidR="000C4B6C" w:rsidRPr="00117E92" w:rsidRDefault="000C4B6C" w:rsidP="000C4B6C">
      <w:pPr>
        <w:jc w:val="both"/>
        <w:rPr>
          <w:rFonts w:ascii="Arial" w:hAnsi="Arial" w:cs="Arial"/>
          <w:lang w:val="ru-RU"/>
        </w:rPr>
      </w:pPr>
      <w:r w:rsidRPr="00117E92">
        <w:rPr>
          <w:rFonts w:ascii="Arial" w:hAnsi="Arial" w:cs="Arial"/>
          <w:lang w:val="ru-RU"/>
        </w:rPr>
        <w:t xml:space="preserve">(4) Работните места во Каталогот се заведуваат под шифра како </w:t>
      </w:r>
      <w:r w:rsidRPr="00117E92">
        <w:rPr>
          <w:rFonts w:ascii="Arial" w:hAnsi="Arial" w:cs="Arial"/>
          <w:lang w:val="mk-MK"/>
        </w:rPr>
        <w:t>единствен идентификационен код за секое работно место во јавниот сектор која содржи ознаки за институцијата (дејноста), групата,</w:t>
      </w:r>
      <w:r w:rsidRPr="00117E92">
        <w:rPr>
          <w:rFonts w:ascii="Arial" w:hAnsi="Arial" w:cs="Arial"/>
          <w:lang w:val="ru-RU"/>
        </w:rPr>
        <w:t xml:space="preserve"> подгрупата, категоријата и нивото каде што припаѓа работното место.</w:t>
      </w:r>
    </w:p>
    <w:p w14:paraId="74D130EF" w14:textId="47545D0A" w:rsidR="000C4B6C" w:rsidRPr="00117E92" w:rsidRDefault="000C4B6C" w:rsidP="000C4B6C">
      <w:pPr>
        <w:jc w:val="both"/>
        <w:rPr>
          <w:rFonts w:ascii="Arial" w:hAnsi="Arial" w:cs="Arial"/>
          <w:lang w:val="mk-MK"/>
        </w:rPr>
      </w:pPr>
      <w:r w:rsidRPr="00117E92">
        <w:rPr>
          <w:rFonts w:ascii="Arial" w:hAnsi="Arial" w:cs="Arial"/>
          <w:lang w:val="ru-RU"/>
        </w:rPr>
        <w:t xml:space="preserve">(5) Формата, содржината и начинот на водење на Каталогот, начинот на определување на шифрите на работните места, како и начинот на внесување и бришење на работните места од Каталогот ги пропишува </w:t>
      </w:r>
      <w:r w:rsidRPr="00117E92">
        <w:rPr>
          <w:rFonts w:ascii="Arial" w:hAnsi="Arial" w:cs="Arial"/>
          <w:lang w:val="mk-MK"/>
        </w:rPr>
        <w:t>м</w:t>
      </w:r>
      <w:r w:rsidRPr="00117E92">
        <w:rPr>
          <w:rFonts w:ascii="Arial" w:hAnsi="Arial" w:cs="Arial"/>
          <w:lang w:val="ru-RU"/>
        </w:rPr>
        <w:t>инистерот</w:t>
      </w:r>
      <w:r w:rsidRPr="00117E92">
        <w:rPr>
          <w:rFonts w:ascii="Arial" w:hAnsi="Arial" w:cs="Arial"/>
          <w:lang w:val="mk-MK"/>
        </w:rPr>
        <w:t xml:space="preserve"> кој раководи со Министерството</w:t>
      </w:r>
      <w:r w:rsidR="00AC1DC2" w:rsidRPr="00117E92">
        <w:rPr>
          <w:rFonts w:ascii="Arial" w:hAnsi="Arial" w:cs="Arial"/>
          <w:lang w:val="mk-MK"/>
        </w:rPr>
        <w:t xml:space="preserve"> (во натамошниот текст: Министерот)</w:t>
      </w:r>
      <w:r w:rsidRPr="00117E92">
        <w:rPr>
          <w:rFonts w:ascii="Arial" w:hAnsi="Arial" w:cs="Arial"/>
          <w:lang w:val="ru-RU"/>
        </w:rPr>
        <w:t>.</w:t>
      </w:r>
    </w:p>
    <w:p w14:paraId="64E35B2D" w14:textId="77777777" w:rsidR="000E6799" w:rsidRPr="00117E92" w:rsidRDefault="000E6799" w:rsidP="005B3656">
      <w:pPr>
        <w:jc w:val="both"/>
        <w:rPr>
          <w:rFonts w:ascii="Arial" w:hAnsi="Arial" w:cs="Arial"/>
          <w:lang w:val="mk-MK"/>
        </w:rPr>
      </w:pPr>
    </w:p>
    <w:p w14:paraId="5EF16F10" w14:textId="1FA54EA6" w:rsidR="006728DF" w:rsidRPr="00117E92" w:rsidRDefault="006728DF" w:rsidP="006728DF">
      <w:pPr>
        <w:jc w:val="center"/>
        <w:rPr>
          <w:rFonts w:ascii="Arial" w:hAnsi="Arial" w:cs="Arial"/>
          <w:b/>
          <w:bCs/>
          <w:lang w:val="mk-MK"/>
        </w:rPr>
      </w:pPr>
      <w:r w:rsidRPr="00117E92">
        <w:rPr>
          <w:rFonts w:ascii="Arial" w:hAnsi="Arial" w:cs="Arial"/>
          <w:b/>
          <w:bCs/>
          <w:lang w:val="mk-MK"/>
        </w:rPr>
        <w:t>Акт за внатрешна организација и акт за систематизација на работните места</w:t>
      </w:r>
    </w:p>
    <w:p w14:paraId="21680ACE" w14:textId="7AFA20C8" w:rsidR="006728DF" w:rsidRPr="00117E92" w:rsidRDefault="006728DF" w:rsidP="006728DF">
      <w:pPr>
        <w:jc w:val="center"/>
        <w:rPr>
          <w:rFonts w:ascii="Arial" w:hAnsi="Arial" w:cs="Arial"/>
          <w:b/>
          <w:bCs/>
          <w:lang w:val="mk-MK"/>
        </w:rPr>
      </w:pPr>
      <w:r w:rsidRPr="00117E92">
        <w:rPr>
          <w:rFonts w:ascii="Arial" w:hAnsi="Arial" w:cs="Arial"/>
          <w:b/>
          <w:bCs/>
          <w:lang w:val="mk-MK"/>
        </w:rPr>
        <w:t>Член 36</w:t>
      </w:r>
    </w:p>
    <w:p w14:paraId="74438EBB" w14:textId="0D160BB4" w:rsidR="006728DF" w:rsidRPr="00117E92" w:rsidRDefault="00CF4A82" w:rsidP="00CF4A82">
      <w:pPr>
        <w:jc w:val="both"/>
        <w:rPr>
          <w:rFonts w:ascii="Arial" w:hAnsi="Arial" w:cs="Arial"/>
          <w:lang w:val="mk-MK"/>
        </w:rPr>
      </w:pPr>
      <w:r w:rsidRPr="00117E92">
        <w:rPr>
          <w:rFonts w:ascii="Arial" w:hAnsi="Arial" w:cs="Arial"/>
          <w:lang w:val="mk-MK"/>
        </w:rPr>
        <w:lastRenderedPageBreak/>
        <w:t xml:space="preserve">(1) </w:t>
      </w:r>
      <w:r w:rsidR="006728DF" w:rsidRPr="00117E92">
        <w:rPr>
          <w:rFonts w:ascii="Arial" w:hAnsi="Arial" w:cs="Arial"/>
          <w:lang w:val="mk-MK"/>
        </w:rPr>
        <w:t xml:space="preserve">Институциите донесуваат акт за внатрешна организација и акт за систематизација на работните места, по претходно спроведена функционална анализа. </w:t>
      </w:r>
    </w:p>
    <w:p w14:paraId="61CA19DD" w14:textId="088AD598" w:rsidR="00CF4A82" w:rsidRPr="00117E92" w:rsidRDefault="00CF4A82" w:rsidP="00F45E02">
      <w:pPr>
        <w:jc w:val="both"/>
        <w:rPr>
          <w:rFonts w:ascii="Arial" w:hAnsi="Arial" w:cs="Arial"/>
          <w:lang w:val="mk-MK"/>
        </w:rPr>
      </w:pPr>
      <w:r w:rsidRPr="00117E92">
        <w:rPr>
          <w:rFonts w:ascii="Arial" w:hAnsi="Arial" w:cs="Arial"/>
          <w:lang w:val="mk-MK"/>
        </w:rPr>
        <w:t xml:space="preserve">(2) Актот за внатрешна организација и актот за систематизација, освен ако не е поинаку определено со закон, ги донесува </w:t>
      </w:r>
      <w:r w:rsidR="006C7B32">
        <w:rPr>
          <w:rFonts w:ascii="Arial" w:hAnsi="Arial" w:cs="Arial"/>
          <w:lang w:val="mk-MK"/>
        </w:rPr>
        <w:t>раководното лице</w:t>
      </w:r>
      <w:r w:rsidR="00F45E02" w:rsidRPr="00117E92">
        <w:rPr>
          <w:rFonts w:ascii="Arial" w:hAnsi="Arial" w:cs="Arial"/>
          <w:lang w:val="mk-MK"/>
        </w:rPr>
        <w:t xml:space="preserve"> на институцијата.</w:t>
      </w:r>
    </w:p>
    <w:p w14:paraId="558AE161" w14:textId="3714CF33" w:rsidR="00F45E02" w:rsidRPr="00117E92" w:rsidRDefault="00F45E02" w:rsidP="00F45E02">
      <w:pPr>
        <w:jc w:val="both"/>
        <w:rPr>
          <w:rFonts w:ascii="Arial" w:hAnsi="Arial" w:cs="Arial"/>
          <w:lang w:val="mk-MK"/>
        </w:rPr>
      </w:pPr>
      <w:r w:rsidRPr="00117E92">
        <w:rPr>
          <w:rFonts w:ascii="Arial" w:hAnsi="Arial" w:cs="Arial"/>
          <w:lang w:val="mk-MK"/>
        </w:rPr>
        <w:t xml:space="preserve">(3) </w:t>
      </w:r>
      <w:r w:rsidR="002673AB" w:rsidRPr="00117E92">
        <w:rPr>
          <w:rFonts w:ascii="Arial" w:hAnsi="Arial" w:cs="Arial"/>
          <w:lang w:val="mk-MK"/>
        </w:rPr>
        <w:t>Пред да го донесат а</w:t>
      </w:r>
      <w:r w:rsidRPr="00117E92">
        <w:rPr>
          <w:rFonts w:ascii="Arial" w:hAnsi="Arial" w:cs="Arial"/>
          <w:lang w:val="mk-MK"/>
        </w:rPr>
        <w:t>ктот за внатрешна организација и актот за систематизација институциите го доставуваат до Министерството, кое:</w:t>
      </w:r>
    </w:p>
    <w:p w14:paraId="61790545" w14:textId="4A05ADA8" w:rsidR="00F45E02" w:rsidRPr="00117E92" w:rsidRDefault="00153680" w:rsidP="00F45E02">
      <w:pPr>
        <w:pStyle w:val="ListParagraph"/>
        <w:numPr>
          <w:ilvl w:val="0"/>
          <w:numId w:val="24"/>
        </w:numPr>
        <w:jc w:val="both"/>
        <w:rPr>
          <w:rFonts w:ascii="Arial" w:hAnsi="Arial" w:cs="Arial"/>
          <w:lang w:val="mk-MK"/>
        </w:rPr>
      </w:pPr>
      <w:r w:rsidRPr="00117E92">
        <w:rPr>
          <w:rFonts w:ascii="Arial" w:hAnsi="Arial" w:cs="Arial"/>
          <w:lang w:val="mk-MK"/>
        </w:rPr>
        <w:t xml:space="preserve">дава </w:t>
      </w:r>
      <w:r w:rsidR="002673AB" w:rsidRPr="00117E92">
        <w:rPr>
          <w:rFonts w:ascii="Arial" w:hAnsi="Arial" w:cs="Arial"/>
          <w:lang w:val="mk-MK"/>
        </w:rPr>
        <w:t xml:space="preserve">претходна </w:t>
      </w:r>
      <w:r w:rsidRPr="00117E92">
        <w:rPr>
          <w:rFonts w:ascii="Arial" w:hAnsi="Arial" w:cs="Arial"/>
          <w:lang w:val="mk-MK"/>
        </w:rPr>
        <w:t>согласност на актите во делот на работните места на административни службеници, освен работните места на државни службеници со посебни овластувања, во однос на</w:t>
      </w:r>
      <w:r w:rsidR="002F4126" w:rsidRPr="00117E92">
        <w:rPr>
          <w:rFonts w:ascii="Arial" w:hAnsi="Arial" w:cs="Arial"/>
          <w:lang w:val="mk-MK"/>
        </w:rPr>
        <w:t xml:space="preserve"> нивната</w:t>
      </w:r>
      <w:r w:rsidRPr="00117E92">
        <w:rPr>
          <w:rFonts w:ascii="Arial" w:hAnsi="Arial" w:cs="Arial"/>
          <w:lang w:val="mk-MK"/>
        </w:rPr>
        <w:t xml:space="preserve"> </w:t>
      </w:r>
      <w:r w:rsidR="002B34F5" w:rsidRPr="00117E92">
        <w:rPr>
          <w:rFonts w:ascii="Arial" w:hAnsi="Arial" w:cs="Arial"/>
          <w:lang w:val="mk-MK"/>
        </w:rPr>
        <w:t>меѓусебната усогласеност (</w:t>
      </w:r>
      <w:r w:rsidR="003F6804" w:rsidRPr="00117E92">
        <w:rPr>
          <w:rFonts w:ascii="Arial" w:hAnsi="Arial" w:cs="Arial"/>
          <w:lang w:val="mk-MK"/>
        </w:rPr>
        <w:t>усогласеност на одредбите од актот за внатрешна организација</w:t>
      </w:r>
      <w:r w:rsidR="00700B50" w:rsidRPr="00117E92">
        <w:rPr>
          <w:rFonts w:ascii="Arial" w:hAnsi="Arial" w:cs="Arial"/>
          <w:lang w:val="mk-MK"/>
        </w:rPr>
        <w:t xml:space="preserve"> со кои се предвидуваат организациски единици каде работат адм</w:t>
      </w:r>
      <w:r w:rsidR="00E83302" w:rsidRPr="00117E92">
        <w:rPr>
          <w:rFonts w:ascii="Arial" w:hAnsi="Arial" w:cs="Arial"/>
          <w:lang w:val="mk-MK"/>
        </w:rPr>
        <w:t>и</w:t>
      </w:r>
      <w:r w:rsidR="00700B50" w:rsidRPr="00117E92">
        <w:rPr>
          <w:rFonts w:ascii="Arial" w:hAnsi="Arial" w:cs="Arial"/>
          <w:lang w:val="mk-MK"/>
        </w:rPr>
        <w:t>нистративни службеници</w:t>
      </w:r>
      <w:r w:rsidR="003F6804" w:rsidRPr="00117E92">
        <w:rPr>
          <w:rFonts w:ascii="Arial" w:hAnsi="Arial" w:cs="Arial"/>
          <w:lang w:val="mk-MK"/>
        </w:rPr>
        <w:t xml:space="preserve"> и одредбите од актот за систематиација</w:t>
      </w:r>
      <w:r w:rsidR="00700B50" w:rsidRPr="00117E92">
        <w:rPr>
          <w:rFonts w:ascii="Arial" w:hAnsi="Arial" w:cs="Arial"/>
          <w:lang w:val="mk-MK"/>
        </w:rPr>
        <w:t xml:space="preserve"> во делот на работните места на административни службеници</w:t>
      </w:r>
      <w:r w:rsidR="00DC01B3" w:rsidRPr="00117E92">
        <w:rPr>
          <w:rFonts w:ascii="Arial" w:hAnsi="Arial" w:cs="Arial"/>
          <w:lang w:val="mk-MK"/>
        </w:rPr>
        <w:t xml:space="preserve">), како и нивната усогласеност со </w:t>
      </w:r>
      <w:r w:rsidR="004A4D66" w:rsidRPr="00117E92">
        <w:rPr>
          <w:rFonts w:ascii="Arial" w:hAnsi="Arial" w:cs="Arial"/>
          <w:lang w:val="mk-MK"/>
        </w:rPr>
        <w:t>одредбите од овој закон</w:t>
      </w:r>
      <w:r w:rsidR="00F91DB6" w:rsidRPr="00117E92">
        <w:rPr>
          <w:rFonts w:ascii="Arial" w:hAnsi="Arial" w:cs="Arial"/>
          <w:lang w:val="mk-MK"/>
        </w:rPr>
        <w:t xml:space="preserve"> и подзаконските акти донесени врз основа на овој закон</w:t>
      </w:r>
      <w:r w:rsidR="00CD3539" w:rsidRPr="00117E92">
        <w:rPr>
          <w:rFonts w:ascii="Arial" w:hAnsi="Arial" w:cs="Arial"/>
          <w:lang w:val="mk-MK"/>
        </w:rPr>
        <w:t>,</w:t>
      </w:r>
    </w:p>
    <w:p w14:paraId="0B6DC7EA" w14:textId="77777777" w:rsidR="000B7553" w:rsidRPr="00117E92" w:rsidRDefault="000B7553" w:rsidP="000B7553">
      <w:pPr>
        <w:pStyle w:val="ListParagraph"/>
        <w:numPr>
          <w:ilvl w:val="0"/>
          <w:numId w:val="24"/>
        </w:numPr>
        <w:jc w:val="both"/>
        <w:rPr>
          <w:rFonts w:ascii="Arial" w:hAnsi="Arial" w:cs="Arial"/>
          <w:b/>
          <w:bCs/>
          <w:lang w:val="mk-MK"/>
        </w:rPr>
      </w:pPr>
      <w:r w:rsidRPr="00117E92">
        <w:rPr>
          <w:rFonts w:ascii="Arial" w:hAnsi="Arial" w:cs="Arial"/>
          <w:lang w:val="mk-MK"/>
        </w:rPr>
        <w:t>се запознава со другите одредби содржани во актите во делот во кој се систематизирани работни места на другите групи на вработени во јавниот сектор со цел водење евиденција и следење на состојби во јавниот сектор од аспект на одредбите на овој закон</w:t>
      </w:r>
    </w:p>
    <w:p w14:paraId="2C967E7B" w14:textId="066E90E2" w:rsidR="00E83302" w:rsidRPr="00117E92" w:rsidRDefault="00E83302" w:rsidP="00E83302">
      <w:pPr>
        <w:jc w:val="both"/>
        <w:rPr>
          <w:rFonts w:ascii="Arial" w:hAnsi="Arial" w:cs="Arial"/>
          <w:lang w:val="mk-MK"/>
        </w:rPr>
      </w:pPr>
      <w:r w:rsidRPr="00117E92">
        <w:rPr>
          <w:rFonts w:ascii="Arial" w:hAnsi="Arial" w:cs="Arial"/>
          <w:lang w:val="mk-MK"/>
        </w:rPr>
        <w:t>(</w:t>
      </w:r>
      <w:r w:rsidR="00A313A2" w:rsidRPr="00117E92">
        <w:rPr>
          <w:rFonts w:ascii="Arial" w:hAnsi="Arial" w:cs="Arial"/>
          <w:lang w:val="mk-MK"/>
        </w:rPr>
        <w:t xml:space="preserve">4) Кога тоа е предвидено со закон, пред да се донесат </w:t>
      </w:r>
      <w:r w:rsidR="00640D49" w:rsidRPr="00117E92">
        <w:rPr>
          <w:rFonts w:ascii="Arial" w:hAnsi="Arial" w:cs="Arial"/>
          <w:lang w:val="mk-MK"/>
        </w:rPr>
        <w:t xml:space="preserve">актот за внатрешна организација и/или актот за систематизација се доставуваат и на мислење или претходна согласност до </w:t>
      </w:r>
      <w:r w:rsidR="004B02C3" w:rsidRPr="00117E92">
        <w:rPr>
          <w:rFonts w:ascii="Arial" w:hAnsi="Arial" w:cs="Arial"/>
          <w:lang w:val="mk-MK"/>
        </w:rPr>
        <w:t>надлежна институција на јавниот сектор</w:t>
      </w:r>
      <w:r w:rsidR="00BF4ECE" w:rsidRPr="00117E92">
        <w:rPr>
          <w:rFonts w:ascii="Arial" w:hAnsi="Arial" w:cs="Arial"/>
          <w:lang w:val="mk-MK"/>
        </w:rPr>
        <w:t xml:space="preserve"> (ресорно министерство, основач и слично)</w:t>
      </w:r>
      <w:r w:rsidR="004B02C3" w:rsidRPr="00117E92">
        <w:rPr>
          <w:rFonts w:ascii="Arial" w:hAnsi="Arial" w:cs="Arial"/>
          <w:lang w:val="mk-MK"/>
        </w:rPr>
        <w:t xml:space="preserve"> или пак се доставуваат до надлежна институција на јавниот сектор по нивното донесување заради добивање согласност</w:t>
      </w:r>
      <w:r w:rsidR="00BF4ECE" w:rsidRPr="00117E92">
        <w:rPr>
          <w:rFonts w:ascii="Arial" w:hAnsi="Arial" w:cs="Arial"/>
          <w:lang w:val="mk-MK"/>
        </w:rPr>
        <w:t xml:space="preserve">. </w:t>
      </w:r>
    </w:p>
    <w:p w14:paraId="019BBD7A" w14:textId="21AA09B0" w:rsidR="00BF4ECE" w:rsidRPr="00117E92" w:rsidRDefault="00BF4ECE" w:rsidP="00E83302">
      <w:pPr>
        <w:jc w:val="both"/>
        <w:rPr>
          <w:rFonts w:ascii="Arial" w:hAnsi="Arial" w:cs="Arial"/>
          <w:lang w:val="mk-MK"/>
        </w:rPr>
      </w:pPr>
      <w:r w:rsidRPr="0088561A">
        <w:rPr>
          <w:rFonts w:ascii="Arial" w:hAnsi="Arial" w:cs="Arial"/>
          <w:lang w:val="mk-MK"/>
        </w:rPr>
        <w:t xml:space="preserve">(5) </w:t>
      </w:r>
      <w:r w:rsidR="0007060E" w:rsidRPr="0088561A">
        <w:rPr>
          <w:rFonts w:ascii="Arial" w:hAnsi="Arial" w:cs="Arial"/>
          <w:lang w:val="mk-MK"/>
        </w:rPr>
        <w:t xml:space="preserve">Институциите можат </w:t>
      </w:r>
      <w:r w:rsidR="00AC1DC2" w:rsidRPr="0088561A">
        <w:rPr>
          <w:rFonts w:ascii="Arial" w:hAnsi="Arial" w:cs="Arial"/>
          <w:lang w:val="mk-MK"/>
        </w:rPr>
        <w:t>да ги менуваат актите од ставот (1) најмногу два пати годишно.</w:t>
      </w:r>
    </w:p>
    <w:p w14:paraId="771DBFF2" w14:textId="5A520E5F" w:rsidR="00F41093" w:rsidRPr="00117E92" w:rsidRDefault="00F41093" w:rsidP="00E83302">
      <w:pPr>
        <w:jc w:val="both"/>
        <w:rPr>
          <w:rFonts w:ascii="Arial" w:hAnsi="Arial" w:cs="Arial"/>
          <w:lang w:val="mk-MK"/>
        </w:rPr>
      </w:pPr>
      <w:r w:rsidRPr="00117E92">
        <w:rPr>
          <w:rFonts w:ascii="Arial" w:hAnsi="Arial" w:cs="Arial"/>
          <w:lang w:val="mk-MK"/>
        </w:rPr>
        <w:t xml:space="preserve">(6) Во случај кога се носи нов акт за систематизација на работните места,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 ги распоредува сите вработени во рамки на институцијата во рок од </w:t>
      </w:r>
      <w:r w:rsidR="0071124B" w:rsidRPr="00117E92">
        <w:rPr>
          <w:rFonts w:ascii="Arial" w:hAnsi="Arial" w:cs="Arial"/>
          <w:lang w:val="mk-MK"/>
        </w:rPr>
        <w:t xml:space="preserve">30 дена од влегувањето во сила на </w:t>
      </w:r>
      <w:r w:rsidR="008D4454" w:rsidRPr="00117E92">
        <w:rPr>
          <w:rFonts w:ascii="Arial" w:hAnsi="Arial" w:cs="Arial"/>
          <w:lang w:val="mk-MK"/>
        </w:rPr>
        <w:t>актот за систематизација.</w:t>
      </w:r>
    </w:p>
    <w:p w14:paraId="12513E98" w14:textId="29E022CE" w:rsidR="00AC1DC2" w:rsidRPr="00117E92" w:rsidRDefault="00AC1DC2" w:rsidP="00E83302">
      <w:pPr>
        <w:jc w:val="both"/>
        <w:rPr>
          <w:rFonts w:ascii="Arial" w:hAnsi="Arial" w:cs="Arial"/>
          <w:lang w:val="mk-MK"/>
        </w:rPr>
      </w:pPr>
      <w:r w:rsidRPr="00117E92">
        <w:rPr>
          <w:rFonts w:ascii="Arial" w:hAnsi="Arial" w:cs="Arial"/>
          <w:lang w:val="mk-MK"/>
        </w:rPr>
        <w:t>(</w:t>
      </w:r>
      <w:r w:rsidR="008D4454" w:rsidRPr="00117E92">
        <w:rPr>
          <w:rFonts w:ascii="Arial" w:hAnsi="Arial" w:cs="Arial"/>
          <w:lang w:val="mk-MK"/>
        </w:rPr>
        <w:t>7</w:t>
      </w:r>
      <w:r w:rsidRPr="00117E92">
        <w:rPr>
          <w:rFonts w:ascii="Arial" w:hAnsi="Arial" w:cs="Arial"/>
          <w:lang w:val="mk-MK"/>
        </w:rPr>
        <w:t xml:space="preserve">) Содржината и начинот на подготовка на актите и функционалната анализа од ставот (1) ги пропишува </w:t>
      </w:r>
      <w:r w:rsidR="00216182" w:rsidRPr="00117E92">
        <w:rPr>
          <w:rFonts w:ascii="Arial" w:hAnsi="Arial" w:cs="Arial"/>
          <w:lang w:val="mk-MK"/>
        </w:rPr>
        <w:t>Министерот.</w:t>
      </w:r>
    </w:p>
    <w:p w14:paraId="142BCFFB" w14:textId="2DA15D37" w:rsidR="00216182" w:rsidRPr="00117E92" w:rsidRDefault="00216182" w:rsidP="00E83302">
      <w:pPr>
        <w:jc w:val="both"/>
        <w:rPr>
          <w:rFonts w:ascii="Arial" w:hAnsi="Arial" w:cs="Arial"/>
          <w:lang w:val="mk-MK"/>
        </w:rPr>
      </w:pPr>
      <w:r w:rsidRPr="00117E92">
        <w:rPr>
          <w:rFonts w:ascii="Arial" w:hAnsi="Arial" w:cs="Arial"/>
          <w:lang w:val="mk-MK"/>
        </w:rPr>
        <w:t>(</w:t>
      </w:r>
      <w:r w:rsidR="008D4454" w:rsidRPr="00117E92">
        <w:rPr>
          <w:rFonts w:ascii="Arial" w:hAnsi="Arial" w:cs="Arial"/>
          <w:lang w:val="mk-MK"/>
        </w:rPr>
        <w:t>8</w:t>
      </w:r>
      <w:r w:rsidRPr="00117E92">
        <w:rPr>
          <w:rFonts w:ascii="Arial" w:hAnsi="Arial" w:cs="Arial"/>
          <w:lang w:val="mk-MK"/>
        </w:rPr>
        <w:t>) Со подзаконскиот акт од ставот (6) на овој член може да се пропишат и ограничувања за бројот на работни места на државни службеници, односно бројот на извршители на работните места на државни службеници кои институцијата може да ги предвиди.</w:t>
      </w:r>
    </w:p>
    <w:p w14:paraId="597C77D6" w14:textId="77777777" w:rsidR="00F41093" w:rsidRPr="00117E92" w:rsidRDefault="00F41093" w:rsidP="00E83302">
      <w:pPr>
        <w:jc w:val="both"/>
        <w:rPr>
          <w:rFonts w:ascii="Arial" w:hAnsi="Arial" w:cs="Arial"/>
          <w:lang w:val="mk-MK"/>
        </w:rPr>
      </w:pPr>
    </w:p>
    <w:p w14:paraId="178E7932" w14:textId="28E71B0E" w:rsidR="00AF4139" w:rsidRPr="00D81A78" w:rsidRDefault="00AF4139" w:rsidP="00AF4139">
      <w:pPr>
        <w:jc w:val="center"/>
        <w:rPr>
          <w:rFonts w:ascii="Arial" w:hAnsi="Arial" w:cs="Arial"/>
          <w:b/>
          <w:bCs/>
        </w:rPr>
      </w:pPr>
      <w:r w:rsidRPr="00117E92">
        <w:rPr>
          <w:rFonts w:ascii="Arial" w:hAnsi="Arial" w:cs="Arial"/>
          <w:b/>
          <w:bCs/>
          <w:lang w:val="mk-MK"/>
        </w:rPr>
        <w:t xml:space="preserve">ГЛАВА </w:t>
      </w:r>
      <w:r w:rsidRPr="00117E92">
        <w:rPr>
          <w:rFonts w:ascii="Arial" w:hAnsi="Arial" w:cs="Arial"/>
          <w:b/>
          <w:bCs/>
        </w:rPr>
        <w:t>V</w:t>
      </w:r>
      <w:r w:rsidR="00D81A78">
        <w:rPr>
          <w:rFonts w:ascii="Arial" w:hAnsi="Arial" w:cs="Arial"/>
          <w:b/>
          <w:bCs/>
        </w:rPr>
        <w:t>I</w:t>
      </w:r>
    </w:p>
    <w:p w14:paraId="4FCC3D31" w14:textId="77777777" w:rsidR="00AF4139" w:rsidRPr="00117E92" w:rsidRDefault="00AF4139" w:rsidP="00AF4139">
      <w:pPr>
        <w:jc w:val="center"/>
        <w:rPr>
          <w:rFonts w:ascii="Arial" w:hAnsi="Arial" w:cs="Arial"/>
          <w:b/>
          <w:bCs/>
          <w:lang w:val="mk-MK"/>
        </w:rPr>
      </w:pPr>
      <w:r w:rsidRPr="00117E92">
        <w:rPr>
          <w:rFonts w:ascii="Arial" w:hAnsi="Arial" w:cs="Arial"/>
          <w:b/>
          <w:bCs/>
          <w:lang w:val="mk-MK"/>
        </w:rPr>
        <w:t>ЕВИДЕНЦИЈА НА ВРАБОТЕНИТЕ ВО ЈАВНИОТ СЕКТОР</w:t>
      </w:r>
    </w:p>
    <w:p w14:paraId="69546C52" w14:textId="77777777" w:rsidR="00AF4139" w:rsidRPr="00117E92" w:rsidRDefault="00AF4139" w:rsidP="00AF4139">
      <w:pPr>
        <w:jc w:val="center"/>
        <w:rPr>
          <w:rFonts w:ascii="Arial" w:hAnsi="Arial" w:cs="Arial"/>
          <w:b/>
          <w:bCs/>
          <w:lang w:val="mk-MK"/>
        </w:rPr>
      </w:pPr>
    </w:p>
    <w:p w14:paraId="66CC78BA" w14:textId="77777777" w:rsidR="00AF4139" w:rsidRPr="00117E92" w:rsidRDefault="00AF4139" w:rsidP="00AF4139">
      <w:pPr>
        <w:jc w:val="center"/>
        <w:rPr>
          <w:rFonts w:ascii="Arial" w:hAnsi="Arial" w:cs="Arial"/>
          <w:b/>
          <w:bCs/>
          <w:lang w:val="mk-MK"/>
        </w:rPr>
      </w:pPr>
      <w:r w:rsidRPr="00117E92">
        <w:rPr>
          <w:rFonts w:ascii="Arial" w:hAnsi="Arial" w:cs="Arial"/>
          <w:b/>
          <w:bCs/>
          <w:lang w:val="mk-MK"/>
        </w:rPr>
        <w:t>Регистар на вработените во јавниот сектор</w:t>
      </w:r>
    </w:p>
    <w:p w14:paraId="4D4069D6" w14:textId="42EBDB1A" w:rsidR="00AF4139" w:rsidRPr="00117E92" w:rsidRDefault="00AF4139" w:rsidP="00AF4139">
      <w:pPr>
        <w:jc w:val="center"/>
        <w:rPr>
          <w:rFonts w:ascii="Arial" w:hAnsi="Arial" w:cs="Arial"/>
          <w:b/>
          <w:bCs/>
          <w:lang w:val="mk-MK"/>
        </w:rPr>
      </w:pPr>
      <w:r w:rsidRPr="00117E92">
        <w:rPr>
          <w:rFonts w:ascii="Arial" w:hAnsi="Arial" w:cs="Arial"/>
          <w:b/>
          <w:bCs/>
          <w:lang w:val="mk-MK"/>
        </w:rPr>
        <w:t>Член 37</w:t>
      </w:r>
    </w:p>
    <w:p w14:paraId="7947A694" w14:textId="77777777" w:rsidR="00154A98" w:rsidRPr="00117E92" w:rsidRDefault="00154A98" w:rsidP="00154A98">
      <w:pPr>
        <w:jc w:val="both"/>
        <w:rPr>
          <w:rFonts w:ascii="Arial" w:hAnsi="Arial" w:cs="Arial"/>
          <w:lang w:val="mk-MK"/>
        </w:rPr>
      </w:pPr>
      <w:r w:rsidRPr="00117E92">
        <w:rPr>
          <w:rFonts w:ascii="Arial" w:hAnsi="Arial" w:cs="Arial"/>
          <w:lang w:val="mk-MK"/>
        </w:rPr>
        <w:lastRenderedPageBreak/>
        <w:t>(1) Заради единствено и квалитетно управување со човечките ресурси на ниво на институција, односно на ниво на јавен сектор, се воспоставува Регистар на вработените во јавниот сектор (во натамошниот текст: Регистар), кој преку информационен систем за управување со човечки ресурси (во натамошниот текст: ИСУЧР) го воспоставува и во електронска форма го води Министерството.</w:t>
      </w:r>
    </w:p>
    <w:p w14:paraId="4CCE827C" w14:textId="69181474" w:rsidR="00154A98" w:rsidRPr="00117E92" w:rsidRDefault="00154A98" w:rsidP="00154A98">
      <w:pPr>
        <w:jc w:val="both"/>
        <w:rPr>
          <w:rFonts w:ascii="Arial" w:hAnsi="Arial" w:cs="Arial"/>
          <w:lang w:val="ru-RU"/>
        </w:rPr>
      </w:pPr>
      <w:r w:rsidRPr="00117E92">
        <w:rPr>
          <w:rFonts w:ascii="Arial" w:hAnsi="Arial" w:cs="Arial"/>
          <w:lang w:val="ru-RU"/>
        </w:rPr>
        <w:t>(2) Министерството</w:t>
      </w:r>
      <w:r w:rsidRPr="00117E92" w:rsidDel="00543C6A">
        <w:rPr>
          <w:rFonts w:ascii="Arial" w:hAnsi="Arial" w:cs="Arial"/>
          <w:lang w:val="ru-RU"/>
        </w:rPr>
        <w:t xml:space="preserve"> </w:t>
      </w:r>
      <w:r w:rsidRPr="00117E92">
        <w:rPr>
          <w:rFonts w:ascii="Arial" w:hAnsi="Arial" w:cs="Arial"/>
          <w:lang w:val="ru-RU"/>
        </w:rPr>
        <w:t xml:space="preserve">овозможува пристап до ИСУЧР на сите институции преку доставување на корисничко име и лозинка за овластени лица од секретарот, односно </w:t>
      </w:r>
      <w:r w:rsidR="006C7B32">
        <w:rPr>
          <w:rFonts w:ascii="Arial" w:hAnsi="Arial" w:cs="Arial"/>
          <w:lang w:val="ru-RU"/>
        </w:rPr>
        <w:t>раководното лице</w:t>
      </w:r>
      <w:r w:rsidRPr="00117E92">
        <w:rPr>
          <w:rFonts w:ascii="Arial" w:hAnsi="Arial" w:cs="Arial"/>
          <w:lang w:val="ru-RU"/>
        </w:rPr>
        <w:t xml:space="preserve"> во институцијата.</w:t>
      </w:r>
    </w:p>
    <w:p w14:paraId="2970BFAA" w14:textId="77777777" w:rsidR="00154A98" w:rsidRPr="00117E92" w:rsidRDefault="00154A98" w:rsidP="00154A98">
      <w:pPr>
        <w:jc w:val="both"/>
        <w:rPr>
          <w:rFonts w:ascii="Arial" w:hAnsi="Arial" w:cs="Arial"/>
          <w:lang w:val="ru-RU"/>
        </w:rPr>
      </w:pPr>
      <w:r w:rsidRPr="00117E92">
        <w:rPr>
          <w:rFonts w:ascii="Arial" w:hAnsi="Arial" w:cs="Arial"/>
          <w:lang w:val="ru-RU"/>
        </w:rPr>
        <w:t>(3) Министерството има право да ги обработува податоците содржани во Регистарот на вработените во јавниот сектор и обврска  да  врши размена податоци од својата евиденција со податоци од Министерството за финансии, Агенцијата за вработување на Република Северна Македонија, Агенцијата за администрација, Министерството за финансии - Управата за јавни приходи, Фондот на пензиското и инвалидското осигурување на Северна Македонија, Фондот за здравствено осигурување на Република Северна Македонија и други институции, во насока на вршење контрола и обезбедување на целосни, точни и навремено ажурирани податоци од страна на институциите.</w:t>
      </w:r>
    </w:p>
    <w:p w14:paraId="6575B6D2" w14:textId="77777777" w:rsidR="00154A98" w:rsidRPr="00117E92" w:rsidRDefault="00154A98" w:rsidP="00154A98">
      <w:pPr>
        <w:jc w:val="both"/>
        <w:rPr>
          <w:rFonts w:ascii="Arial" w:hAnsi="Arial" w:cs="Arial"/>
          <w:lang w:val="mk-MK"/>
        </w:rPr>
      </w:pPr>
      <w:r w:rsidRPr="00117E92">
        <w:rPr>
          <w:rFonts w:ascii="Arial" w:hAnsi="Arial" w:cs="Arial"/>
          <w:lang w:val="ru-RU"/>
        </w:rPr>
        <w:t xml:space="preserve">(4) Формата и содржината на Регистарот, начинот на неговото водење, начинот на пристап, користење, обработката на податоците, како и начинот на обезбедување на одговорност за веродостојноста и безбедноста на податоците ги пропишува </w:t>
      </w:r>
      <w:r w:rsidRPr="00117E92">
        <w:rPr>
          <w:rFonts w:ascii="Arial" w:hAnsi="Arial" w:cs="Arial"/>
          <w:lang w:val="mk-MK"/>
        </w:rPr>
        <w:t>М</w:t>
      </w:r>
      <w:r w:rsidRPr="00117E92">
        <w:rPr>
          <w:rFonts w:ascii="Arial" w:hAnsi="Arial" w:cs="Arial"/>
          <w:lang w:val="ru-RU"/>
        </w:rPr>
        <w:t>инистерот.</w:t>
      </w:r>
    </w:p>
    <w:p w14:paraId="637B7508" w14:textId="77777777" w:rsidR="002B4A4C" w:rsidRPr="00117E92" w:rsidRDefault="002B4A4C" w:rsidP="00154A98">
      <w:pPr>
        <w:jc w:val="both"/>
        <w:rPr>
          <w:rFonts w:ascii="Arial" w:hAnsi="Arial" w:cs="Arial"/>
          <w:lang w:val="mk-MK"/>
        </w:rPr>
      </w:pPr>
    </w:p>
    <w:p w14:paraId="531F01B2" w14:textId="77777777" w:rsidR="00137B21" w:rsidRPr="00117E92" w:rsidRDefault="00137B21" w:rsidP="00137B21">
      <w:pPr>
        <w:jc w:val="center"/>
        <w:rPr>
          <w:rFonts w:ascii="Arial" w:hAnsi="Arial" w:cs="Arial"/>
          <w:b/>
          <w:bCs/>
          <w:lang w:val="mk-MK"/>
        </w:rPr>
      </w:pPr>
      <w:r w:rsidRPr="00117E92">
        <w:rPr>
          <w:rFonts w:ascii="Arial" w:hAnsi="Arial" w:cs="Arial"/>
          <w:b/>
          <w:bCs/>
          <w:lang w:val="mk-MK"/>
        </w:rPr>
        <w:t>Податоци во Регистарот</w:t>
      </w:r>
    </w:p>
    <w:p w14:paraId="6790D9E9" w14:textId="2AB501A9" w:rsidR="00137B21" w:rsidRPr="00117E92" w:rsidRDefault="00137B21" w:rsidP="00137B21">
      <w:pPr>
        <w:jc w:val="center"/>
        <w:rPr>
          <w:rFonts w:ascii="Arial" w:hAnsi="Arial" w:cs="Arial"/>
          <w:b/>
          <w:bCs/>
          <w:lang w:val="mk-MK"/>
        </w:rPr>
      </w:pPr>
      <w:r w:rsidRPr="00117E92">
        <w:rPr>
          <w:rFonts w:ascii="Arial" w:hAnsi="Arial" w:cs="Arial"/>
          <w:b/>
          <w:bCs/>
          <w:lang w:val="mk-MK"/>
        </w:rPr>
        <w:t>Член 38</w:t>
      </w:r>
    </w:p>
    <w:p w14:paraId="3B04AE17" w14:textId="77777777" w:rsidR="00137B21" w:rsidRPr="00117E92" w:rsidRDefault="00137B21" w:rsidP="00137B21">
      <w:pPr>
        <w:jc w:val="both"/>
        <w:rPr>
          <w:rFonts w:ascii="Arial" w:hAnsi="Arial" w:cs="Arial"/>
          <w:lang w:val="mk-MK"/>
        </w:rPr>
      </w:pPr>
      <w:r w:rsidRPr="00117E92">
        <w:rPr>
          <w:rFonts w:ascii="Arial" w:hAnsi="Arial" w:cs="Arial"/>
          <w:lang w:val="mk-MK"/>
        </w:rPr>
        <w:t>(1) Регистарот ги содржи следниве податоци за вработените во јавниот сектор:</w:t>
      </w:r>
    </w:p>
    <w:p w14:paraId="3D977828" w14:textId="5455A780" w:rsidR="00137B21" w:rsidRPr="0088561A" w:rsidRDefault="00137B21" w:rsidP="00137B21">
      <w:pPr>
        <w:pStyle w:val="ListParagraph"/>
        <w:numPr>
          <w:ilvl w:val="0"/>
          <w:numId w:val="26"/>
        </w:numPr>
        <w:jc w:val="both"/>
        <w:rPr>
          <w:rFonts w:ascii="Arial" w:hAnsi="Arial" w:cs="Arial"/>
          <w:lang w:val="ru-RU"/>
        </w:rPr>
      </w:pPr>
      <w:r w:rsidRPr="00117E92">
        <w:rPr>
          <w:rFonts w:ascii="Arial" w:hAnsi="Arial" w:cs="Arial"/>
          <w:lang w:val="ru-RU"/>
        </w:rPr>
        <w:t>лични податоци (име и презиме, име на еден од двата родитела, пол, ЕМБГ, датум на раѓање, место на раѓање, општина на раѓање, држава, адреса на живеење, место на живеење, општина на живеење, електронска адреса</w:t>
      </w:r>
      <w:r w:rsidR="005A4E01" w:rsidRPr="00117E92">
        <w:rPr>
          <w:rFonts w:ascii="Arial" w:hAnsi="Arial" w:cs="Arial"/>
          <w:lang w:val="mk-MK"/>
        </w:rPr>
        <w:t>,</w:t>
      </w:r>
      <w:r w:rsidRPr="00117E92">
        <w:rPr>
          <w:rFonts w:ascii="Arial" w:hAnsi="Arial" w:cs="Arial"/>
          <w:lang w:val="ru-RU"/>
        </w:rPr>
        <w:t xml:space="preserve"> телефон</w:t>
      </w:r>
      <w:r w:rsidR="005A4E01" w:rsidRPr="00117E92">
        <w:rPr>
          <w:rFonts w:ascii="Arial" w:hAnsi="Arial" w:cs="Arial"/>
          <w:lang w:val="mk-MK"/>
        </w:rPr>
        <w:t xml:space="preserve"> и </w:t>
      </w:r>
      <w:r w:rsidR="005A4E01" w:rsidRPr="0088561A">
        <w:rPr>
          <w:rFonts w:ascii="Arial" w:hAnsi="Arial" w:cs="Arial"/>
          <w:lang w:val="mk-MK"/>
        </w:rPr>
        <w:t>податок за припадноста на заедница на вработениот, ако</w:t>
      </w:r>
      <w:r w:rsidR="00161C74" w:rsidRPr="0088561A">
        <w:rPr>
          <w:rFonts w:ascii="Arial" w:hAnsi="Arial" w:cs="Arial"/>
          <w:lang w:val="ru-RU"/>
        </w:rPr>
        <w:t xml:space="preserve"> </w:t>
      </w:r>
      <w:r w:rsidR="005A4E01" w:rsidRPr="0088561A">
        <w:rPr>
          <w:rFonts w:ascii="Arial" w:hAnsi="Arial" w:cs="Arial"/>
          <w:lang w:val="mk-MK"/>
        </w:rPr>
        <w:t xml:space="preserve"> </w:t>
      </w:r>
      <w:r w:rsidR="00B82FB6" w:rsidRPr="0088561A">
        <w:rPr>
          <w:rFonts w:ascii="Arial" w:hAnsi="Arial" w:cs="Arial"/>
          <w:lang w:val="mk-MK"/>
        </w:rPr>
        <w:t>вработениот</w:t>
      </w:r>
      <w:r w:rsidR="00050DCC" w:rsidRPr="0088561A">
        <w:rPr>
          <w:rFonts w:ascii="Arial" w:hAnsi="Arial" w:cs="Arial"/>
          <w:lang w:val="mk-MK"/>
        </w:rPr>
        <w:t xml:space="preserve"> одлучил</w:t>
      </w:r>
      <w:r w:rsidR="005A4E01" w:rsidRPr="0088561A">
        <w:rPr>
          <w:rFonts w:ascii="Arial" w:hAnsi="Arial" w:cs="Arial"/>
          <w:lang w:val="mk-MK"/>
        </w:rPr>
        <w:t xml:space="preserve"> да даде таков податок</w:t>
      </w:r>
      <w:r w:rsidR="002B15D7" w:rsidRPr="0088561A">
        <w:rPr>
          <w:rFonts w:ascii="Arial" w:hAnsi="Arial" w:cs="Arial"/>
          <w:lang w:val="mk-MK"/>
        </w:rPr>
        <w:t xml:space="preserve"> односно ако вработениот се изјаснил за неговата припадност на заедница</w:t>
      </w:r>
      <w:r w:rsidR="00050DCC" w:rsidRPr="0088561A">
        <w:rPr>
          <w:rFonts w:ascii="Arial" w:hAnsi="Arial" w:cs="Arial"/>
          <w:lang w:val="mk-MK"/>
        </w:rPr>
        <w:t xml:space="preserve"> иако му е дадено до знаење дека не мора</w:t>
      </w:r>
      <w:r w:rsidRPr="0088561A">
        <w:rPr>
          <w:rFonts w:ascii="Arial" w:hAnsi="Arial" w:cs="Arial"/>
          <w:lang w:val="ru-RU"/>
        </w:rPr>
        <w:t>),</w:t>
      </w:r>
      <w:r w:rsidRPr="0088561A">
        <w:rPr>
          <w:rFonts w:ascii="Arial" w:hAnsi="Arial" w:cs="Arial"/>
        </w:rPr>
        <w:t> </w:t>
      </w:r>
    </w:p>
    <w:p w14:paraId="76E95B2A" w14:textId="77777777" w:rsidR="00137B21" w:rsidRPr="00117E92" w:rsidRDefault="00137B21" w:rsidP="00137B21">
      <w:pPr>
        <w:pStyle w:val="ListParagraph"/>
        <w:numPr>
          <w:ilvl w:val="0"/>
          <w:numId w:val="26"/>
        </w:numPr>
        <w:jc w:val="both"/>
        <w:rPr>
          <w:rFonts w:ascii="Arial" w:hAnsi="Arial" w:cs="Arial"/>
          <w:lang w:val="ru-RU"/>
        </w:rPr>
      </w:pPr>
      <w:r w:rsidRPr="00117E92">
        <w:rPr>
          <w:rFonts w:ascii="Arial" w:hAnsi="Arial" w:cs="Arial"/>
          <w:lang w:val="ru-RU"/>
        </w:rPr>
        <w:t>податоци за тековното вработување и за претходните вработувања (група, подгрупа, категорија, ниво и работно место),</w:t>
      </w:r>
      <w:r w:rsidRPr="00117E92">
        <w:rPr>
          <w:rFonts w:ascii="Arial" w:hAnsi="Arial" w:cs="Arial"/>
        </w:rPr>
        <w:t> </w:t>
      </w:r>
    </w:p>
    <w:p w14:paraId="715B42C8" w14:textId="77777777" w:rsidR="00137B21" w:rsidRPr="00117E92" w:rsidRDefault="00137B21" w:rsidP="00137B21">
      <w:pPr>
        <w:pStyle w:val="ListParagraph"/>
        <w:numPr>
          <w:ilvl w:val="0"/>
          <w:numId w:val="26"/>
        </w:numPr>
        <w:jc w:val="both"/>
        <w:rPr>
          <w:rFonts w:ascii="Arial" w:hAnsi="Arial" w:cs="Arial"/>
          <w:lang w:val="ru-RU"/>
        </w:rPr>
      </w:pPr>
      <w:r w:rsidRPr="00117E92">
        <w:rPr>
          <w:rFonts w:ascii="Arial" w:hAnsi="Arial" w:cs="Arial"/>
          <w:lang w:val="ru-RU"/>
        </w:rPr>
        <w:t>податоци за образованието, стручните квалификации и работните компетенции,</w:t>
      </w:r>
      <w:r w:rsidRPr="00117E92">
        <w:rPr>
          <w:rFonts w:ascii="Arial" w:hAnsi="Arial" w:cs="Arial"/>
        </w:rPr>
        <w:t> </w:t>
      </w:r>
    </w:p>
    <w:p w14:paraId="551DDB7B" w14:textId="77777777" w:rsidR="00137B21" w:rsidRPr="00117E92" w:rsidRDefault="00137B21" w:rsidP="00137B21">
      <w:pPr>
        <w:pStyle w:val="ListParagraph"/>
        <w:numPr>
          <w:ilvl w:val="0"/>
          <w:numId w:val="26"/>
        </w:numPr>
        <w:jc w:val="both"/>
        <w:rPr>
          <w:rFonts w:ascii="Arial" w:hAnsi="Arial" w:cs="Arial"/>
        </w:rPr>
      </w:pPr>
      <w:proofErr w:type="spellStart"/>
      <w:r w:rsidRPr="00117E92">
        <w:rPr>
          <w:rFonts w:ascii="Arial" w:hAnsi="Arial" w:cs="Arial"/>
        </w:rPr>
        <w:t>податоци</w:t>
      </w:r>
      <w:proofErr w:type="spellEnd"/>
      <w:r w:rsidRPr="00117E92">
        <w:rPr>
          <w:rFonts w:ascii="Arial" w:hAnsi="Arial" w:cs="Arial"/>
        </w:rPr>
        <w:t xml:space="preserve"> </w:t>
      </w:r>
      <w:proofErr w:type="spellStart"/>
      <w:r w:rsidRPr="00117E92">
        <w:rPr>
          <w:rFonts w:ascii="Arial" w:hAnsi="Arial" w:cs="Arial"/>
        </w:rPr>
        <w:t>за</w:t>
      </w:r>
      <w:proofErr w:type="spellEnd"/>
      <w:r w:rsidRPr="00117E92">
        <w:rPr>
          <w:rFonts w:ascii="Arial" w:hAnsi="Arial" w:cs="Arial"/>
        </w:rPr>
        <w:t xml:space="preserve"> </w:t>
      </w:r>
      <w:proofErr w:type="spellStart"/>
      <w:r w:rsidRPr="00117E92">
        <w:rPr>
          <w:rFonts w:ascii="Arial" w:hAnsi="Arial" w:cs="Arial"/>
        </w:rPr>
        <w:t>годишните</w:t>
      </w:r>
      <w:proofErr w:type="spellEnd"/>
      <w:r w:rsidRPr="00117E92">
        <w:rPr>
          <w:rFonts w:ascii="Arial" w:hAnsi="Arial" w:cs="Arial"/>
        </w:rPr>
        <w:t xml:space="preserve"> </w:t>
      </w:r>
      <w:proofErr w:type="spellStart"/>
      <w:r w:rsidRPr="00117E92">
        <w:rPr>
          <w:rFonts w:ascii="Arial" w:hAnsi="Arial" w:cs="Arial"/>
        </w:rPr>
        <w:t>оцени</w:t>
      </w:r>
      <w:proofErr w:type="spellEnd"/>
      <w:r w:rsidRPr="00117E92">
        <w:rPr>
          <w:rFonts w:ascii="Arial" w:hAnsi="Arial" w:cs="Arial"/>
        </w:rPr>
        <w:t>, </w:t>
      </w:r>
    </w:p>
    <w:p w14:paraId="7579DC04" w14:textId="77777777" w:rsidR="00137B21" w:rsidRPr="00117E92" w:rsidRDefault="00137B21" w:rsidP="00137B21">
      <w:pPr>
        <w:pStyle w:val="ListParagraph"/>
        <w:numPr>
          <w:ilvl w:val="0"/>
          <w:numId w:val="26"/>
        </w:numPr>
        <w:jc w:val="both"/>
        <w:rPr>
          <w:rFonts w:ascii="Arial" w:hAnsi="Arial" w:cs="Arial"/>
          <w:lang w:val="ru-RU"/>
        </w:rPr>
      </w:pPr>
      <w:r w:rsidRPr="00117E92">
        <w:rPr>
          <w:rFonts w:ascii="Arial" w:hAnsi="Arial" w:cs="Arial"/>
          <w:lang w:val="ru-RU"/>
        </w:rPr>
        <w:t>податоци за дисциплинска, материјална, прекршочна или кривична постапка,</w:t>
      </w:r>
      <w:r w:rsidRPr="00117E92">
        <w:rPr>
          <w:rFonts w:ascii="Arial" w:hAnsi="Arial" w:cs="Arial"/>
        </w:rPr>
        <w:t> </w:t>
      </w:r>
    </w:p>
    <w:p w14:paraId="5EFA7997" w14:textId="77777777" w:rsidR="00137B21" w:rsidRPr="00117E92" w:rsidRDefault="00137B21" w:rsidP="00137B21">
      <w:pPr>
        <w:pStyle w:val="ListParagraph"/>
        <w:numPr>
          <w:ilvl w:val="0"/>
          <w:numId w:val="26"/>
        </w:numPr>
        <w:jc w:val="both"/>
        <w:rPr>
          <w:rFonts w:ascii="Arial" w:hAnsi="Arial" w:cs="Arial"/>
        </w:rPr>
      </w:pPr>
      <w:proofErr w:type="spellStart"/>
      <w:r w:rsidRPr="00117E92">
        <w:rPr>
          <w:rFonts w:ascii="Arial" w:hAnsi="Arial" w:cs="Arial"/>
        </w:rPr>
        <w:t>податоци</w:t>
      </w:r>
      <w:proofErr w:type="spellEnd"/>
      <w:r w:rsidRPr="00117E92">
        <w:rPr>
          <w:rFonts w:ascii="Arial" w:hAnsi="Arial" w:cs="Arial"/>
        </w:rPr>
        <w:t xml:space="preserve"> </w:t>
      </w:r>
      <w:proofErr w:type="spellStart"/>
      <w:r w:rsidRPr="00117E92">
        <w:rPr>
          <w:rFonts w:ascii="Arial" w:hAnsi="Arial" w:cs="Arial"/>
        </w:rPr>
        <w:t>за</w:t>
      </w:r>
      <w:proofErr w:type="spellEnd"/>
      <w:r w:rsidRPr="00117E92">
        <w:rPr>
          <w:rFonts w:ascii="Arial" w:hAnsi="Arial" w:cs="Arial"/>
        </w:rPr>
        <w:t xml:space="preserve"> </w:t>
      </w:r>
      <w:proofErr w:type="spellStart"/>
      <w:r w:rsidRPr="00117E92">
        <w:rPr>
          <w:rFonts w:ascii="Arial" w:hAnsi="Arial" w:cs="Arial"/>
        </w:rPr>
        <w:t>мобилност</w:t>
      </w:r>
      <w:proofErr w:type="spellEnd"/>
      <w:r w:rsidRPr="00117E92">
        <w:rPr>
          <w:rFonts w:ascii="Arial" w:hAnsi="Arial" w:cs="Arial"/>
        </w:rPr>
        <w:t>, </w:t>
      </w:r>
    </w:p>
    <w:p w14:paraId="4A1784AD" w14:textId="5E16B937" w:rsidR="00137B21" w:rsidRPr="00117E92" w:rsidRDefault="00137B21" w:rsidP="00137B21">
      <w:pPr>
        <w:pStyle w:val="ListParagraph"/>
        <w:numPr>
          <w:ilvl w:val="0"/>
          <w:numId w:val="26"/>
        </w:numPr>
        <w:jc w:val="both"/>
        <w:rPr>
          <w:rFonts w:ascii="Arial" w:hAnsi="Arial" w:cs="Arial"/>
          <w:lang w:val="ru-RU"/>
        </w:rPr>
      </w:pPr>
      <w:r w:rsidRPr="00117E92">
        <w:rPr>
          <w:rFonts w:ascii="Arial" w:hAnsi="Arial" w:cs="Arial"/>
          <w:lang w:val="ru-RU"/>
        </w:rPr>
        <w:t>податоци за висината на платата и на надоместоците од плата</w:t>
      </w:r>
      <w:r w:rsidR="002B15D7" w:rsidRPr="00117E92">
        <w:rPr>
          <w:rFonts w:ascii="Arial" w:hAnsi="Arial" w:cs="Arial"/>
          <w:lang w:val="mk-MK"/>
        </w:rPr>
        <w:t xml:space="preserve"> и</w:t>
      </w:r>
    </w:p>
    <w:p w14:paraId="0349AD21" w14:textId="77777777" w:rsidR="00137B21" w:rsidRPr="00117E92" w:rsidRDefault="00137B21" w:rsidP="00137B21">
      <w:pPr>
        <w:pStyle w:val="ListParagraph"/>
        <w:numPr>
          <w:ilvl w:val="0"/>
          <w:numId w:val="26"/>
        </w:numPr>
        <w:jc w:val="both"/>
        <w:rPr>
          <w:rFonts w:ascii="Arial" w:hAnsi="Arial" w:cs="Arial"/>
        </w:rPr>
      </w:pPr>
      <w:proofErr w:type="spellStart"/>
      <w:r w:rsidRPr="00117E92">
        <w:rPr>
          <w:rFonts w:ascii="Arial" w:hAnsi="Arial" w:cs="Arial"/>
        </w:rPr>
        <w:t>други</w:t>
      </w:r>
      <w:proofErr w:type="spellEnd"/>
      <w:r w:rsidRPr="00117E92">
        <w:rPr>
          <w:rFonts w:ascii="Arial" w:hAnsi="Arial" w:cs="Arial"/>
        </w:rPr>
        <w:t xml:space="preserve"> </w:t>
      </w:r>
      <w:proofErr w:type="spellStart"/>
      <w:r w:rsidRPr="00117E92">
        <w:rPr>
          <w:rFonts w:ascii="Arial" w:hAnsi="Arial" w:cs="Arial"/>
        </w:rPr>
        <w:t>податоци</w:t>
      </w:r>
      <w:proofErr w:type="spellEnd"/>
      <w:r w:rsidRPr="00117E92">
        <w:rPr>
          <w:rFonts w:ascii="Arial" w:hAnsi="Arial" w:cs="Arial"/>
        </w:rPr>
        <w:t xml:space="preserve"> </w:t>
      </w:r>
      <w:proofErr w:type="spellStart"/>
      <w:r w:rsidRPr="00117E92">
        <w:rPr>
          <w:rFonts w:ascii="Arial" w:hAnsi="Arial" w:cs="Arial"/>
        </w:rPr>
        <w:t>за</w:t>
      </w:r>
      <w:proofErr w:type="spellEnd"/>
      <w:r w:rsidRPr="00117E92">
        <w:rPr>
          <w:rFonts w:ascii="Arial" w:hAnsi="Arial" w:cs="Arial"/>
        </w:rPr>
        <w:t xml:space="preserve"> </w:t>
      </w:r>
      <w:proofErr w:type="spellStart"/>
      <w:r w:rsidRPr="00117E92">
        <w:rPr>
          <w:rFonts w:ascii="Arial" w:hAnsi="Arial" w:cs="Arial"/>
        </w:rPr>
        <w:t>вработениот</w:t>
      </w:r>
      <w:proofErr w:type="spellEnd"/>
      <w:r w:rsidRPr="00117E92">
        <w:rPr>
          <w:rFonts w:ascii="Arial" w:hAnsi="Arial" w:cs="Arial"/>
        </w:rPr>
        <w:t>.</w:t>
      </w:r>
    </w:p>
    <w:p w14:paraId="3C837B05" w14:textId="77777777" w:rsidR="00137B21" w:rsidRPr="00117E92" w:rsidRDefault="00137B21" w:rsidP="00137B21">
      <w:pPr>
        <w:jc w:val="both"/>
        <w:rPr>
          <w:rFonts w:ascii="Arial" w:hAnsi="Arial" w:cs="Arial"/>
          <w:lang w:val="mk-MK"/>
        </w:rPr>
      </w:pPr>
      <w:r w:rsidRPr="00117E92">
        <w:rPr>
          <w:rFonts w:ascii="Arial" w:hAnsi="Arial" w:cs="Arial"/>
          <w:lang w:val="mk-MK"/>
        </w:rPr>
        <w:t>(2) Регистарот, покрај податоците од ставот (1) на овој член, содржи и податоци во врска со статусот, називот, надлежноста, односно дејноста, седиштето, организациската структура, работните места и други податоци во врска со институциите.</w:t>
      </w:r>
    </w:p>
    <w:p w14:paraId="7A5C30EF" w14:textId="3CE9394E" w:rsidR="00E25B06" w:rsidRPr="00117E92" w:rsidRDefault="00E25B06" w:rsidP="00137B21">
      <w:pPr>
        <w:jc w:val="both"/>
        <w:rPr>
          <w:rFonts w:ascii="Arial" w:hAnsi="Arial" w:cs="Arial"/>
          <w:lang w:val="mk-MK"/>
        </w:rPr>
      </w:pPr>
      <w:r w:rsidRPr="00117E92">
        <w:rPr>
          <w:rFonts w:ascii="Arial" w:hAnsi="Arial" w:cs="Arial"/>
          <w:lang w:val="mk-MK"/>
        </w:rPr>
        <w:lastRenderedPageBreak/>
        <w:t>(3) По исклучок од ставот (1) на овој член, за лицата чиј идентитет мора да биде заштитен поради спецификите на работата која ја вршат, во Регистарот се содржани само групни податоци за бројот на вработени лица</w:t>
      </w:r>
      <w:r w:rsidR="000768E5" w:rsidRPr="00117E92">
        <w:rPr>
          <w:rFonts w:ascii="Arial" w:hAnsi="Arial" w:cs="Arial"/>
          <w:lang w:val="ru-RU"/>
        </w:rPr>
        <w:t xml:space="preserve">, </w:t>
      </w:r>
      <w:r w:rsidR="000768E5" w:rsidRPr="00117E92">
        <w:rPr>
          <w:rFonts w:ascii="Arial" w:hAnsi="Arial" w:cs="Arial"/>
          <w:lang w:val="mk-MK"/>
        </w:rPr>
        <w:t>како и групни податоци за припадноста на пол и заедница.</w:t>
      </w:r>
    </w:p>
    <w:p w14:paraId="1B1332DB" w14:textId="77777777" w:rsidR="00137B21" w:rsidRPr="00117E92" w:rsidRDefault="00137B21" w:rsidP="00137B21">
      <w:pPr>
        <w:jc w:val="both"/>
        <w:rPr>
          <w:rFonts w:ascii="Arial" w:hAnsi="Arial" w:cs="Arial"/>
          <w:lang w:val="mk-MK"/>
        </w:rPr>
      </w:pPr>
      <w:r w:rsidRPr="00117E92">
        <w:rPr>
          <w:rFonts w:ascii="Arial" w:hAnsi="Arial" w:cs="Arial"/>
          <w:lang w:val="mk-MK"/>
        </w:rPr>
        <w:t>(3) Личните податоци содржани во регистарот се обработуваат и чуваат во согласност со прописите за заштита на личните податоци.</w:t>
      </w:r>
    </w:p>
    <w:p w14:paraId="4A92C357" w14:textId="2AB7F98B" w:rsidR="00137B21" w:rsidRPr="00117E92" w:rsidRDefault="00137B21" w:rsidP="00137B21">
      <w:pPr>
        <w:jc w:val="both"/>
        <w:rPr>
          <w:rFonts w:ascii="Arial" w:hAnsi="Arial" w:cs="Arial"/>
          <w:lang w:val="mk-MK"/>
        </w:rPr>
      </w:pPr>
      <w:r w:rsidRPr="00117E92">
        <w:rPr>
          <w:rFonts w:ascii="Arial" w:hAnsi="Arial" w:cs="Arial"/>
          <w:lang w:val="mk-MK"/>
        </w:rPr>
        <w:t xml:space="preserve">(4)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 е должен да овласти најмалку едно лице за управување со ИСУЧР и за тоа во рок од пет дена од даденото овластување го известува Министерството, а Министерството на електронската адреса на овластеното лице во рок од пет дена од добиеното известување му доставува корисничко име и лозинка за пристап до ИСУЧР. </w:t>
      </w:r>
    </w:p>
    <w:p w14:paraId="7B5CBAE4" w14:textId="1940B9A0" w:rsidR="00137B21" w:rsidRPr="00117E92" w:rsidRDefault="00137B21" w:rsidP="00137B21">
      <w:pPr>
        <w:jc w:val="both"/>
        <w:rPr>
          <w:rFonts w:ascii="Arial" w:hAnsi="Arial" w:cs="Arial"/>
          <w:lang w:val="mk-MK"/>
        </w:rPr>
      </w:pPr>
      <w:r w:rsidRPr="00117E92">
        <w:rPr>
          <w:rFonts w:ascii="Arial" w:hAnsi="Arial" w:cs="Arial"/>
          <w:lang w:val="mk-MK"/>
        </w:rPr>
        <w:t xml:space="preserve">(5)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 ќе постапи согласно ставот (4) на овој член и при секоја измена на овластеното лице за управување со ИСУЧР.</w:t>
      </w:r>
    </w:p>
    <w:p w14:paraId="2F7AB850" w14:textId="77777777" w:rsidR="00137B21" w:rsidRPr="00117E92" w:rsidRDefault="00137B21" w:rsidP="00137B21">
      <w:pPr>
        <w:jc w:val="both"/>
        <w:rPr>
          <w:rFonts w:ascii="Arial" w:hAnsi="Arial" w:cs="Arial"/>
          <w:lang w:val="mk-MK"/>
        </w:rPr>
      </w:pPr>
      <w:r w:rsidRPr="00117E92">
        <w:rPr>
          <w:rFonts w:ascii="Arial" w:hAnsi="Arial" w:cs="Arial"/>
          <w:lang w:val="ru-RU"/>
        </w:rPr>
        <w:t>(</w:t>
      </w:r>
      <w:r w:rsidRPr="00117E92">
        <w:rPr>
          <w:rFonts w:ascii="Arial" w:hAnsi="Arial" w:cs="Arial"/>
          <w:lang w:val="mk-MK"/>
        </w:rPr>
        <w:t>6</w:t>
      </w:r>
      <w:r w:rsidRPr="00117E92">
        <w:rPr>
          <w:rFonts w:ascii="Arial" w:hAnsi="Arial" w:cs="Arial"/>
          <w:lang w:val="ru-RU"/>
        </w:rPr>
        <w:t>) Овластеното лице од ставот (</w:t>
      </w:r>
      <w:r w:rsidRPr="00117E92">
        <w:rPr>
          <w:rFonts w:ascii="Arial" w:hAnsi="Arial" w:cs="Arial"/>
          <w:lang w:val="mk-MK"/>
        </w:rPr>
        <w:t>4</w:t>
      </w:r>
      <w:r w:rsidRPr="00117E92">
        <w:rPr>
          <w:rFonts w:ascii="Arial" w:hAnsi="Arial" w:cs="Arial"/>
          <w:lang w:val="ru-RU"/>
        </w:rPr>
        <w:t>) на овој член, е должно да ги внесе, односно комплетира податоците во Регистарот на ИСУЧР најдоцна во рок од еден месец од денот на приемот на корисничкото име и лозинка од ставот (</w:t>
      </w:r>
      <w:r w:rsidRPr="00117E92">
        <w:rPr>
          <w:rFonts w:ascii="Arial" w:hAnsi="Arial" w:cs="Arial"/>
          <w:lang w:val="mk-MK"/>
        </w:rPr>
        <w:t>4</w:t>
      </w:r>
      <w:r w:rsidRPr="00117E92">
        <w:rPr>
          <w:rFonts w:ascii="Arial" w:hAnsi="Arial" w:cs="Arial"/>
          <w:lang w:val="ru-RU"/>
        </w:rPr>
        <w:t>) на овој член, како и да ја ажурира секоја настаната промена на податоците во рок од 10 дена од нејзиното настанување.</w:t>
      </w:r>
    </w:p>
    <w:p w14:paraId="11FD95BB" w14:textId="77777777" w:rsidR="00137B21" w:rsidRPr="00117E92" w:rsidRDefault="00137B21" w:rsidP="00137B21">
      <w:pPr>
        <w:jc w:val="both"/>
        <w:rPr>
          <w:rFonts w:ascii="Arial" w:hAnsi="Arial" w:cs="Arial"/>
          <w:lang w:val="mk-MK"/>
        </w:rPr>
      </w:pPr>
    </w:p>
    <w:p w14:paraId="4865D10B" w14:textId="77777777" w:rsidR="00137B21" w:rsidRPr="00117E92" w:rsidRDefault="00137B21" w:rsidP="00137B21">
      <w:pPr>
        <w:jc w:val="center"/>
        <w:rPr>
          <w:rFonts w:ascii="Arial" w:hAnsi="Arial" w:cs="Arial"/>
          <w:b/>
          <w:bCs/>
          <w:lang w:val="ru-RU"/>
        </w:rPr>
      </w:pPr>
      <w:r w:rsidRPr="00117E92">
        <w:rPr>
          <w:rFonts w:ascii="Arial" w:hAnsi="Arial" w:cs="Arial"/>
          <w:b/>
          <w:bCs/>
          <w:lang w:val="ru-RU"/>
        </w:rPr>
        <w:t>Годишен извештај за податоците од Регистарот</w:t>
      </w:r>
    </w:p>
    <w:p w14:paraId="05116FFC" w14:textId="4BB4DABC" w:rsidR="00137B21" w:rsidRPr="00117E92" w:rsidRDefault="00137B21" w:rsidP="00137B21">
      <w:pPr>
        <w:jc w:val="center"/>
        <w:rPr>
          <w:rFonts w:ascii="Arial" w:hAnsi="Arial" w:cs="Arial"/>
          <w:b/>
          <w:bCs/>
          <w:lang w:val="mk-MK"/>
        </w:rPr>
      </w:pPr>
      <w:r w:rsidRPr="00117E92">
        <w:rPr>
          <w:rFonts w:ascii="Arial" w:hAnsi="Arial" w:cs="Arial"/>
          <w:b/>
          <w:bCs/>
          <w:lang w:val="ru-RU"/>
        </w:rPr>
        <w:t xml:space="preserve">Член </w:t>
      </w:r>
      <w:r w:rsidR="00814489" w:rsidRPr="00117E92">
        <w:rPr>
          <w:rFonts w:ascii="Arial" w:hAnsi="Arial" w:cs="Arial"/>
          <w:b/>
          <w:bCs/>
          <w:lang w:val="mk-MK"/>
        </w:rPr>
        <w:t>39</w:t>
      </w:r>
    </w:p>
    <w:p w14:paraId="0901D9FC" w14:textId="77777777" w:rsidR="00137B21" w:rsidRPr="00117E92" w:rsidRDefault="00137B21" w:rsidP="00137B21">
      <w:pPr>
        <w:rPr>
          <w:rFonts w:ascii="Arial" w:hAnsi="Arial" w:cs="Arial"/>
          <w:lang w:val="ru-RU"/>
        </w:rPr>
      </w:pPr>
      <w:r w:rsidRPr="00117E92">
        <w:rPr>
          <w:rFonts w:ascii="Arial" w:hAnsi="Arial" w:cs="Arial"/>
          <w:lang w:val="ru-RU"/>
        </w:rPr>
        <w:t>(1) Министерството подготвува годишен извештај за податоците од Регистарот.</w:t>
      </w:r>
    </w:p>
    <w:p w14:paraId="27145E4F" w14:textId="77777777" w:rsidR="00137B21" w:rsidRPr="00117E92" w:rsidRDefault="00137B21" w:rsidP="00137B21">
      <w:pPr>
        <w:rPr>
          <w:rFonts w:ascii="Arial" w:hAnsi="Arial" w:cs="Arial"/>
          <w:lang w:val="ru-RU"/>
        </w:rPr>
      </w:pPr>
      <w:r w:rsidRPr="00117E92">
        <w:rPr>
          <w:rFonts w:ascii="Arial" w:hAnsi="Arial" w:cs="Arial"/>
          <w:lang w:val="ru-RU"/>
        </w:rPr>
        <w:t>(2) Годишниот извештај ги содржи следниве податоци:</w:t>
      </w:r>
      <w:r w:rsidRPr="00117E92">
        <w:rPr>
          <w:rFonts w:ascii="Arial" w:hAnsi="Arial" w:cs="Arial"/>
        </w:rPr>
        <w:t> </w:t>
      </w:r>
    </w:p>
    <w:p w14:paraId="5372B44C" w14:textId="77777777" w:rsidR="00137B21" w:rsidRPr="00117E92" w:rsidRDefault="00137B21" w:rsidP="00137B21">
      <w:pPr>
        <w:pStyle w:val="ListParagraph"/>
        <w:numPr>
          <w:ilvl w:val="0"/>
          <w:numId w:val="27"/>
        </w:numPr>
        <w:rPr>
          <w:rFonts w:ascii="Arial" w:hAnsi="Arial" w:cs="Arial"/>
          <w:lang w:val="ru-RU"/>
        </w:rPr>
      </w:pPr>
      <w:r w:rsidRPr="00117E92">
        <w:rPr>
          <w:rFonts w:ascii="Arial" w:hAnsi="Arial" w:cs="Arial"/>
          <w:lang w:val="ru-RU"/>
        </w:rPr>
        <w:t>број, вид, назив, гранка на власт, дејност и основач - за институцијата и</w:t>
      </w:r>
      <w:r w:rsidRPr="00117E92">
        <w:rPr>
          <w:rFonts w:ascii="Arial" w:hAnsi="Arial" w:cs="Arial"/>
        </w:rPr>
        <w:t> </w:t>
      </w:r>
    </w:p>
    <w:p w14:paraId="727B98E7" w14:textId="77777777" w:rsidR="00137B21" w:rsidRPr="00117E92" w:rsidRDefault="00137B21" w:rsidP="00137B21">
      <w:pPr>
        <w:pStyle w:val="ListParagraph"/>
        <w:numPr>
          <w:ilvl w:val="0"/>
          <w:numId w:val="27"/>
        </w:numPr>
        <w:rPr>
          <w:rFonts w:ascii="Arial" w:hAnsi="Arial" w:cs="Arial"/>
          <w:lang w:val="ru-RU"/>
        </w:rPr>
      </w:pPr>
      <w:r w:rsidRPr="00117E92">
        <w:rPr>
          <w:rFonts w:ascii="Arial" w:hAnsi="Arial" w:cs="Arial"/>
          <w:lang w:val="ru-RU"/>
        </w:rPr>
        <w:t>број, групи, подгрупи, категории, нивоа, звања, работни места, пол, возраст, степен на образование за вработените во јавниот сектор.</w:t>
      </w:r>
    </w:p>
    <w:p w14:paraId="0AA5D932" w14:textId="77777777" w:rsidR="00137B21" w:rsidRPr="00117E92" w:rsidRDefault="00137B21" w:rsidP="00137B21">
      <w:pPr>
        <w:jc w:val="both"/>
        <w:rPr>
          <w:rFonts w:ascii="Arial" w:hAnsi="Arial" w:cs="Arial"/>
          <w:lang w:val="ru-RU"/>
        </w:rPr>
      </w:pPr>
      <w:r w:rsidRPr="00117E92">
        <w:rPr>
          <w:rFonts w:ascii="Arial" w:hAnsi="Arial" w:cs="Arial"/>
          <w:lang w:val="ru-RU"/>
        </w:rPr>
        <w:t>(3) Податоците од ставот (2) на овој член, кога е тоа можно и логично, се претставуваат со меѓусебно вкрстување.</w:t>
      </w:r>
    </w:p>
    <w:p w14:paraId="178A0FA2" w14:textId="77777777" w:rsidR="00137B21" w:rsidRPr="00117E92" w:rsidRDefault="00137B21" w:rsidP="00137B21">
      <w:pPr>
        <w:jc w:val="both"/>
        <w:rPr>
          <w:rFonts w:ascii="Arial" w:hAnsi="Arial" w:cs="Arial"/>
          <w:lang w:val="ru-RU"/>
        </w:rPr>
      </w:pPr>
      <w:r w:rsidRPr="00117E92">
        <w:rPr>
          <w:rFonts w:ascii="Arial" w:hAnsi="Arial" w:cs="Arial"/>
          <w:lang w:val="ru-RU"/>
        </w:rPr>
        <w:t>(4) Извештајот од ставот (1) на овој член може да содржи и дополнителни податоци и информации со кои располага Регистарот зависно од целите утврдени со овој закон и прописите за заштита на личните податоци.</w:t>
      </w:r>
    </w:p>
    <w:p w14:paraId="268683BC" w14:textId="77777777" w:rsidR="00137B21" w:rsidRPr="00117E92" w:rsidRDefault="00137B21" w:rsidP="00137B21">
      <w:pPr>
        <w:jc w:val="both"/>
        <w:rPr>
          <w:rFonts w:ascii="Arial" w:hAnsi="Arial" w:cs="Arial"/>
          <w:lang w:val="ru-RU"/>
        </w:rPr>
      </w:pPr>
      <w:r w:rsidRPr="00117E92">
        <w:rPr>
          <w:rFonts w:ascii="Arial" w:hAnsi="Arial" w:cs="Arial"/>
          <w:lang w:val="ru-RU"/>
        </w:rPr>
        <w:t xml:space="preserve">(5) Извештајот се доставува до Владата на Република Северна Македонија за информирање најдоцна до 31 март во тековната за претходната година, по што се објавува на веб страницата на Министерството. </w:t>
      </w:r>
    </w:p>
    <w:p w14:paraId="1BE411E0" w14:textId="77777777" w:rsidR="00AF4139" w:rsidRPr="00117E92" w:rsidRDefault="00AF4139" w:rsidP="00E83302">
      <w:pPr>
        <w:jc w:val="both"/>
        <w:rPr>
          <w:rFonts w:ascii="Arial" w:hAnsi="Arial" w:cs="Arial"/>
          <w:lang w:val="mk-MK"/>
        </w:rPr>
      </w:pPr>
    </w:p>
    <w:p w14:paraId="6D27A522" w14:textId="4505A946" w:rsidR="00D67876" w:rsidRPr="00117E92" w:rsidRDefault="00D67876" w:rsidP="00D67876">
      <w:pPr>
        <w:jc w:val="center"/>
        <w:rPr>
          <w:rFonts w:ascii="Arial" w:hAnsi="Arial" w:cs="Arial"/>
          <w:b/>
          <w:bCs/>
          <w:lang w:val="ru-RU"/>
        </w:rPr>
      </w:pPr>
      <w:r w:rsidRPr="00117E92">
        <w:rPr>
          <w:rFonts w:ascii="Arial" w:hAnsi="Arial" w:cs="Arial"/>
          <w:b/>
          <w:bCs/>
          <w:lang w:val="mk-MK"/>
        </w:rPr>
        <w:t xml:space="preserve">ГЛАВА </w:t>
      </w:r>
      <w:r w:rsidRPr="00117E92">
        <w:rPr>
          <w:rFonts w:ascii="Arial" w:hAnsi="Arial" w:cs="Arial"/>
          <w:b/>
          <w:bCs/>
        </w:rPr>
        <w:t>VI</w:t>
      </w:r>
      <w:r w:rsidR="00D81A78">
        <w:rPr>
          <w:rFonts w:ascii="Arial" w:hAnsi="Arial" w:cs="Arial"/>
          <w:b/>
          <w:bCs/>
        </w:rPr>
        <w:t>I</w:t>
      </w:r>
    </w:p>
    <w:p w14:paraId="24F6E969" w14:textId="385233A7" w:rsidR="00D67876" w:rsidRPr="00117E92" w:rsidRDefault="00D67876" w:rsidP="00D67876">
      <w:pPr>
        <w:jc w:val="center"/>
        <w:rPr>
          <w:rFonts w:ascii="Arial" w:hAnsi="Arial" w:cs="Arial"/>
          <w:b/>
          <w:bCs/>
          <w:lang w:val="mk-MK"/>
        </w:rPr>
      </w:pPr>
      <w:r w:rsidRPr="00117E92">
        <w:rPr>
          <w:rFonts w:ascii="Arial" w:hAnsi="Arial" w:cs="Arial"/>
          <w:b/>
          <w:bCs/>
          <w:lang w:val="mk-MK"/>
        </w:rPr>
        <w:t>ПОПОЛНУВАЊЕ НА РАБОТНИ МЕСТА ВО ЈАВНИОТ СЕКТОР</w:t>
      </w:r>
      <w:r w:rsidR="00D81A78">
        <w:rPr>
          <w:rFonts w:ascii="Arial" w:hAnsi="Arial" w:cs="Arial"/>
          <w:b/>
          <w:bCs/>
        </w:rPr>
        <w:t xml:space="preserve">, </w:t>
      </w:r>
      <w:r w:rsidR="00D81A78">
        <w:rPr>
          <w:rFonts w:ascii="Arial" w:hAnsi="Arial" w:cs="Arial"/>
          <w:b/>
          <w:bCs/>
          <w:lang w:val="mk-MK"/>
        </w:rPr>
        <w:t>СЛЕДЕЊЕ УЧИНОК НА ВРАБОТЕНИТЕ</w:t>
      </w:r>
      <w:r w:rsidRPr="00117E92">
        <w:rPr>
          <w:rFonts w:ascii="Arial" w:hAnsi="Arial" w:cs="Arial"/>
          <w:b/>
          <w:bCs/>
          <w:lang w:val="mk-MK"/>
        </w:rPr>
        <w:t xml:space="preserve"> И ПРЕСТАНОК НА РАБОТНИОТ ОДНОС</w:t>
      </w:r>
    </w:p>
    <w:p w14:paraId="1781C39A" w14:textId="77777777" w:rsidR="006728DF" w:rsidRPr="00117E92" w:rsidRDefault="006728DF" w:rsidP="006728DF">
      <w:pPr>
        <w:rPr>
          <w:rFonts w:ascii="Arial" w:hAnsi="Arial" w:cs="Arial"/>
          <w:lang w:val="mk-MK"/>
        </w:rPr>
      </w:pPr>
    </w:p>
    <w:p w14:paraId="7560B632" w14:textId="77777777" w:rsidR="00814489" w:rsidRPr="00117E92" w:rsidRDefault="00814489" w:rsidP="00814489">
      <w:pPr>
        <w:jc w:val="center"/>
        <w:rPr>
          <w:rFonts w:ascii="Arial" w:hAnsi="Arial" w:cs="Arial"/>
          <w:b/>
          <w:bCs/>
          <w:lang w:val="mk-MK"/>
        </w:rPr>
      </w:pPr>
      <w:r w:rsidRPr="00117E92">
        <w:rPr>
          <w:rFonts w:ascii="Arial" w:hAnsi="Arial" w:cs="Arial"/>
          <w:b/>
          <w:bCs/>
          <w:lang w:val="mk-MK"/>
        </w:rPr>
        <w:t>Начини на пополнување на работни места во јавниот сектор</w:t>
      </w:r>
    </w:p>
    <w:p w14:paraId="2B83ABC0" w14:textId="7F6048D0" w:rsidR="00814489" w:rsidRPr="00117E92" w:rsidRDefault="00814489" w:rsidP="00814489">
      <w:pPr>
        <w:jc w:val="center"/>
        <w:rPr>
          <w:rFonts w:ascii="Arial" w:hAnsi="Arial" w:cs="Arial"/>
          <w:b/>
          <w:bCs/>
          <w:lang w:val="mk-MK"/>
        </w:rPr>
      </w:pPr>
      <w:r w:rsidRPr="00117E92">
        <w:rPr>
          <w:rFonts w:ascii="Arial" w:hAnsi="Arial" w:cs="Arial"/>
          <w:b/>
          <w:bCs/>
          <w:lang w:val="mk-MK"/>
        </w:rPr>
        <w:t>Член 40</w:t>
      </w:r>
    </w:p>
    <w:p w14:paraId="1EDD1946" w14:textId="77777777" w:rsidR="00526C5F" w:rsidRPr="00117E92" w:rsidRDefault="00526C5F" w:rsidP="00526C5F">
      <w:pPr>
        <w:jc w:val="both"/>
        <w:rPr>
          <w:rFonts w:ascii="Arial" w:hAnsi="Arial" w:cs="Arial"/>
          <w:lang w:val="ru-RU"/>
        </w:rPr>
      </w:pPr>
      <w:r w:rsidRPr="00117E92">
        <w:rPr>
          <w:rFonts w:ascii="Arial" w:hAnsi="Arial" w:cs="Arial"/>
          <w:lang w:val="mk-MK"/>
        </w:rPr>
        <w:t>Работно место во јавниот сектор може да се пополни преку</w:t>
      </w:r>
      <w:r w:rsidRPr="00117E92">
        <w:rPr>
          <w:rFonts w:ascii="Arial" w:hAnsi="Arial" w:cs="Arial"/>
          <w:lang w:val="ru-RU"/>
        </w:rPr>
        <w:t>:</w:t>
      </w:r>
    </w:p>
    <w:p w14:paraId="231F6694" w14:textId="3CA3D6F5" w:rsidR="00526C5F" w:rsidRPr="00117E92" w:rsidRDefault="00526C5F" w:rsidP="00526C5F">
      <w:pPr>
        <w:pStyle w:val="ListParagraph"/>
        <w:numPr>
          <w:ilvl w:val="0"/>
          <w:numId w:val="28"/>
        </w:numPr>
        <w:jc w:val="both"/>
        <w:rPr>
          <w:rFonts w:ascii="Arial" w:hAnsi="Arial" w:cs="Arial"/>
          <w:lang w:val="ru-RU"/>
        </w:rPr>
      </w:pPr>
      <w:r w:rsidRPr="00117E92">
        <w:rPr>
          <w:rFonts w:ascii="Arial" w:hAnsi="Arial" w:cs="Arial"/>
          <w:lang w:val="mk-MK"/>
        </w:rPr>
        <w:t xml:space="preserve">вработување - </w:t>
      </w:r>
      <w:r w:rsidRPr="00117E92">
        <w:rPr>
          <w:rFonts w:ascii="Arial" w:hAnsi="Arial" w:cs="Arial"/>
          <w:lang w:val="ru-RU"/>
        </w:rPr>
        <w:t>пополнување на работно место во јавниот сектор преку објавување на јавен оглас, при што во транспарентна, фер и конкурентна постапка на селекција, се избира најстручниот, најкомпетентниот и најдобро рангираниот кандидат за работното место</w:t>
      </w:r>
      <w:r w:rsidR="00CD3539" w:rsidRPr="00117E92">
        <w:rPr>
          <w:rFonts w:ascii="Arial" w:hAnsi="Arial" w:cs="Arial"/>
          <w:lang w:val="mk-MK"/>
        </w:rPr>
        <w:t>,</w:t>
      </w:r>
    </w:p>
    <w:p w14:paraId="06AEEE92" w14:textId="52F0A741" w:rsidR="00526C5F" w:rsidRPr="00117E92" w:rsidRDefault="00526C5F" w:rsidP="00526C5F">
      <w:pPr>
        <w:pStyle w:val="ListParagraph"/>
        <w:numPr>
          <w:ilvl w:val="0"/>
          <w:numId w:val="28"/>
        </w:numPr>
        <w:jc w:val="both"/>
        <w:rPr>
          <w:rFonts w:ascii="Arial" w:hAnsi="Arial" w:cs="Arial"/>
          <w:lang w:val="ru-RU"/>
        </w:rPr>
      </w:pPr>
      <w:r w:rsidRPr="00117E92">
        <w:rPr>
          <w:rFonts w:ascii="Arial" w:hAnsi="Arial" w:cs="Arial"/>
          <w:lang w:val="mk-MK"/>
        </w:rPr>
        <w:t xml:space="preserve">унапредување - </w:t>
      </w:r>
      <w:r w:rsidRPr="00117E92">
        <w:rPr>
          <w:rFonts w:ascii="Arial" w:hAnsi="Arial" w:cs="Arial"/>
          <w:lang w:val="ru-RU"/>
        </w:rPr>
        <w:t>пополнување на работно место во јавниот сектор преку објавување на интерен оглас, при што во транспарентна, фер и конкурентна постапка на селекција, во која врз основа на оценката за учинокот, стручноста и компетентноста на кандидатите, се избира најдобро рангираниот кандидат за работното место од редот на вработените, освен доколку со посебен закон е поинаку уредено</w:t>
      </w:r>
      <w:r w:rsidR="00CD3539" w:rsidRPr="00117E92">
        <w:rPr>
          <w:rFonts w:ascii="Arial" w:hAnsi="Arial" w:cs="Arial"/>
          <w:lang w:val="mk-MK"/>
        </w:rPr>
        <w:t xml:space="preserve"> и </w:t>
      </w:r>
    </w:p>
    <w:p w14:paraId="0003105D" w14:textId="77777777" w:rsidR="00526C5F" w:rsidRPr="00117E92" w:rsidRDefault="00526C5F" w:rsidP="00526C5F">
      <w:pPr>
        <w:pStyle w:val="ListParagraph"/>
        <w:numPr>
          <w:ilvl w:val="0"/>
          <w:numId w:val="28"/>
        </w:numPr>
        <w:jc w:val="both"/>
        <w:rPr>
          <w:rFonts w:ascii="Arial" w:hAnsi="Arial" w:cs="Arial"/>
          <w:lang w:val="ru-RU"/>
        </w:rPr>
      </w:pPr>
      <w:r w:rsidRPr="00117E92">
        <w:rPr>
          <w:rFonts w:ascii="Arial" w:hAnsi="Arial" w:cs="Arial"/>
          <w:lang w:val="mk-MK"/>
        </w:rPr>
        <w:t>мобилност -</w:t>
      </w:r>
      <w:r w:rsidRPr="00117E92">
        <w:rPr>
          <w:rFonts w:ascii="Arial" w:hAnsi="Arial" w:cs="Arial"/>
          <w:lang w:val="ru-RU"/>
        </w:rPr>
        <w:t xml:space="preserve"> </w:t>
      </w:r>
      <w:r w:rsidRPr="00117E92">
        <w:rPr>
          <w:rFonts w:ascii="Arial" w:hAnsi="Arial" w:cs="Arial"/>
          <w:lang w:val="mk-MK"/>
        </w:rPr>
        <w:t xml:space="preserve"> </w:t>
      </w:r>
      <w:r w:rsidRPr="00117E92">
        <w:rPr>
          <w:rFonts w:ascii="Arial" w:hAnsi="Arial" w:cs="Arial"/>
          <w:lang w:val="ru-RU"/>
        </w:rPr>
        <w:t>пополнување на работно место во јавниот сектор преку распоредување на вработен во истата институција, односно времено или трајно преземање на вработениот од една во друга институција</w:t>
      </w:r>
      <w:r w:rsidRPr="00117E92">
        <w:rPr>
          <w:rFonts w:ascii="Arial" w:hAnsi="Arial" w:cs="Arial"/>
          <w:lang w:val="mk-MK"/>
        </w:rPr>
        <w:t>.</w:t>
      </w:r>
    </w:p>
    <w:p w14:paraId="6CB2B52B" w14:textId="77777777" w:rsidR="00526C5F" w:rsidRPr="00117E92" w:rsidRDefault="00526C5F" w:rsidP="00814489">
      <w:pPr>
        <w:jc w:val="center"/>
        <w:rPr>
          <w:rFonts w:ascii="Arial" w:hAnsi="Arial" w:cs="Arial"/>
          <w:lang w:val="mk-MK"/>
        </w:rPr>
      </w:pPr>
    </w:p>
    <w:p w14:paraId="252A89D2" w14:textId="2E606D72" w:rsidR="00526C5F" w:rsidRPr="00117E92" w:rsidRDefault="00526C5F" w:rsidP="00814489">
      <w:pPr>
        <w:jc w:val="center"/>
        <w:rPr>
          <w:rFonts w:ascii="Arial" w:hAnsi="Arial" w:cs="Arial"/>
          <w:b/>
          <w:bCs/>
          <w:lang w:val="mk-MK"/>
        </w:rPr>
      </w:pPr>
      <w:r w:rsidRPr="00117E92">
        <w:rPr>
          <w:rFonts w:ascii="Arial" w:hAnsi="Arial" w:cs="Arial"/>
          <w:b/>
          <w:bCs/>
          <w:lang w:val="mk-MK"/>
        </w:rPr>
        <w:t>Вработување во јавниот сектор</w:t>
      </w:r>
    </w:p>
    <w:p w14:paraId="50CA97E0" w14:textId="1A3B9741" w:rsidR="00526C5F" w:rsidRPr="00117E92" w:rsidRDefault="00526C5F" w:rsidP="00814489">
      <w:pPr>
        <w:jc w:val="center"/>
        <w:rPr>
          <w:rFonts w:ascii="Arial" w:hAnsi="Arial" w:cs="Arial"/>
          <w:b/>
          <w:bCs/>
          <w:lang w:val="mk-MK"/>
        </w:rPr>
      </w:pPr>
      <w:r w:rsidRPr="00117E92">
        <w:rPr>
          <w:rFonts w:ascii="Arial" w:hAnsi="Arial" w:cs="Arial"/>
          <w:b/>
          <w:bCs/>
          <w:lang w:val="mk-MK"/>
        </w:rPr>
        <w:t>Член 41</w:t>
      </w:r>
    </w:p>
    <w:p w14:paraId="78A30FA0" w14:textId="00CD4208" w:rsidR="00FA1ECA" w:rsidRPr="00117E92" w:rsidRDefault="00FA1ECA" w:rsidP="00FA1ECA">
      <w:pPr>
        <w:jc w:val="both"/>
        <w:rPr>
          <w:rFonts w:ascii="Arial" w:hAnsi="Arial" w:cs="Arial"/>
          <w:lang w:val="mk-MK"/>
        </w:rPr>
      </w:pPr>
      <w:r w:rsidRPr="00117E92">
        <w:rPr>
          <w:rFonts w:ascii="Arial" w:hAnsi="Arial" w:cs="Arial"/>
          <w:lang w:val="mk-MK"/>
        </w:rPr>
        <w:t>Вработување во јавниот сектор се врши на неопределено време, освен во случаи утврдени со овој или друг закон.</w:t>
      </w:r>
    </w:p>
    <w:p w14:paraId="0813B697" w14:textId="77777777" w:rsidR="00526C5F" w:rsidRPr="00117E92" w:rsidRDefault="00526C5F" w:rsidP="00814489">
      <w:pPr>
        <w:jc w:val="center"/>
        <w:rPr>
          <w:rFonts w:ascii="Arial" w:hAnsi="Arial" w:cs="Arial"/>
          <w:lang w:val="mk-MK"/>
        </w:rPr>
      </w:pPr>
    </w:p>
    <w:p w14:paraId="748D1B87" w14:textId="77777777" w:rsidR="00493EA0" w:rsidRPr="00117E92" w:rsidRDefault="00493EA0" w:rsidP="00493EA0">
      <w:pPr>
        <w:jc w:val="center"/>
        <w:rPr>
          <w:rFonts w:ascii="Arial" w:hAnsi="Arial" w:cs="Arial"/>
          <w:b/>
          <w:bCs/>
          <w:lang w:val="mk-MK"/>
        </w:rPr>
      </w:pPr>
      <w:r w:rsidRPr="00117E92">
        <w:rPr>
          <w:rFonts w:ascii="Arial" w:hAnsi="Arial" w:cs="Arial"/>
          <w:b/>
          <w:bCs/>
          <w:lang w:val="mk-MK"/>
        </w:rPr>
        <w:t>Планирање на вработувањата во јавниот сектор (годишни планови за вработувања и извештаи за реализација)</w:t>
      </w:r>
    </w:p>
    <w:p w14:paraId="6465F1AB" w14:textId="2668AE5A" w:rsidR="00493EA0" w:rsidRPr="00117E92" w:rsidRDefault="00493EA0" w:rsidP="00493EA0">
      <w:pPr>
        <w:jc w:val="center"/>
        <w:rPr>
          <w:rFonts w:ascii="Arial" w:hAnsi="Arial" w:cs="Arial"/>
          <w:b/>
          <w:bCs/>
          <w:lang w:val="ru-RU"/>
        </w:rPr>
      </w:pPr>
      <w:r w:rsidRPr="00117E92">
        <w:rPr>
          <w:rFonts w:ascii="Arial" w:hAnsi="Arial" w:cs="Arial"/>
          <w:b/>
          <w:bCs/>
          <w:lang w:val="mk-MK"/>
        </w:rPr>
        <w:t>Член 42</w:t>
      </w:r>
    </w:p>
    <w:p w14:paraId="35F50F0E" w14:textId="77777777" w:rsidR="00493EA0" w:rsidRPr="00117E92" w:rsidRDefault="00493EA0" w:rsidP="00493EA0">
      <w:pPr>
        <w:jc w:val="both"/>
        <w:rPr>
          <w:rFonts w:ascii="Arial" w:hAnsi="Arial" w:cs="Arial"/>
          <w:lang w:val="mk-MK"/>
        </w:rPr>
      </w:pPr>
      <w:r w:rsidRPr="00117E92">
        <w:rPr>
          <w:rFonts w:ascii="Arial" w:hAnsi="Arial" w:cs="Arial"/>
          <w:lang w:val="mk-MK"/>
        </w:rPr>
        <w:t xml:space="preserve">(1) Институциите ги планираат вработувањата со годишни планови (во натамошниот текст: Планови за вработување), согласно нивните потреби и утврдените стратешки приоритети за наредната година. </w:t>
      </w:r>
    </w:p>
    <w:p w14:paraId="154F4F13" w14:textId="0EB2E6CA" w:rsidR="00493EA0" w:rsidRPr="00117E92" w:rsidRDefault="00493EA0" w:rsidP="00493EA0">
      <w:pPr>
        <w:jc w:val="both"/>
        <w:rPr>
          <w:rFonts w:ascii="Arial" w:hAnsi="Arial" w:cs="Arial"/>
          <w:lang w:val="mk-MK"/>
        </w:rPr>
      </w:pPr>
      <w:r w:rsidRPr="00117E92">
        <w:rPr>
          <w:rFonts w:ascii="Arial" w:hAnsi="Arial" w:cs="Arial"/>
          <w:lang w:val="mk-MK"/>
        </w:rPr>
        <w:t xml:space="preserve">(2) Плановите за вработување ги донесува </w:t>
      </w:r>
      <w:r w:rsidR="006C7B32">
        <w:rPr>
          <w:rFonts w:ascii="Arial" w:hAnsi="Arial" w:cs="Arial"/>
          <w:lang w:val="mk-MK"/>
        </w:rPr>
        <w:t>раководното лице</w:t>
      </w:r>
      <w:r w:rsidR="00F505EE" w:rsidRPr="00117E92">
        <w:rPr>
          <w:rFonts w:ascii="Arial" w:hAnsi="Arial" w:cs="Arial"/>
          <w:lang w:val="mk-MK"/>
        </w:rPr>
        <w:t xml:space="preserve"> на институцијата</w:t>
      </w:r>
      <w:r w:rsidRPr="00117E92">
        <w:rPr>
          <w:rFonts w:ascii="Arial" w:hAnsi="Arial" w:cs="Arial"/>
          <w:lang w:val="mk-MK"/>
        </w:rPr>
        <w:t xml:space="preserve"> на крајот на календарската година за наредната година и содржат податоци за планираните движења во рамките на институцијата и тоа:</w:t>
      </w:r>
    </w:p>
    <w:p w14:paraId="1E994E37" w14:textId="7F1C9EA6" w:rsidR="00493EA0" w:rsidRPr="00117E92" w:rsidRDefault="00493EA0" w:rsidP="00493EA0">
      <w:pPr>
        <w:pStyle w:val="ListParagraph"/>
        <w:numPr>
          <w:ilvl w:val="0"/>
          <w:numId w:val="29"/>
        </w:numPr>
        <w:jc w:val="both"/>
        <w:rPr>
          <w:rFonts w:ascii="Arial" w:hAnsi="Arial" w:cs="Arial"/>
          <w:lang w:val="mk-MK"/>
        </w:rPr>
      </w:pPr>
      <w:r w:rsidRPr="00117E92">
        <w:rPr>
          <w:rFonts w:ascii="Arial" w:hAnsi="Arial" w:cs="Arial"/>
          <w:lang w:val="mk-MK"/>
        </w:rPr>
        <w:t>податоци за пополнетост на работните места во институцијата</w:t>
      </w:r>
      <w:r w:rsidR="00CD3539" w:rsidRPr="00117E92">
        <w:rPr>
          <w:rFonts w:ascii="Arial" w:hAnsi="Arial" w:cs="Arial"/>
          <w:lang w:val="mk-MK"/>
        </w:rPr>
        <w:t>,</w:t>
      </w:r>
    </w:p>
    <w:p w14:paraId="7A5A644D" w14:textId="6521737D" w:rsidR="00493EA0" w:rsidRPr="00117E92" w:rsidRDefault="00493EA0" w:rsidP="00493EA0">
      <w:pPr>
        <w:pStyle w:val="ListParagraph"/>
        <w:numPr>
          <w:ilvl w:val="0"/>
          <w:numId w:val="29"/>
        </w:numPr>
        <w:jc w:val="both"/>
        <w:rPr>
          <w:rFonts w:ascii="Arial" w:hAnsi="Arial" w:cs="Arial"/>
          <w:lang w:val="mk-MK"/>
        </w:rPr>
      </w:pPr>
      <w:r w:rsidRPr="00117E92">
        <w:rPr>
          <w:rFonts w:ascii="Arial" w:hAnsi="Arial" w:cs="Arial"/>
          <w:lang w:val="mk-MK"/>
        </w:rPr>
        <w:t>податоци за број на планирани пензионирања</w:t>
      </w:r>
      <w:r w:rsidR="00CD3539" w:rsidRPr="00117E92">
        <w:rPr>
          <w:rFonts w:ascii="Arial" w:hAnsi="Arial" w:cs="Arial"/>
          <w:lang w:val="mk-MK"/>
        </w:rPr>
        <w:t>,</w:t>
      </w:r>
    </w:p>
    <w:p w14:paraId="78C6D362" w14:textId="77777777" w:rsidR="00493EA0" w:rsidRPr="00117E92" w:rsidRDefault="00493EA0" w:rsidP="00493EA0">
      <w:pPr>
        <w:pStyle w:val="ListParagraph"/>
        <w:numPr>
          <w:ilvl w:val="0"/>
          <w:numId w:val="29"/>
        </w:numPr>
        <w:jc w:val="both"/>
        <w:rPr>
          <w:rFonts w:ascii="Arial" w:hAnsi="Arial" w:cs="Arial"/>
          <w:lang w:val="mk-MK"/>
        </w:rPr>
      </w:pPr>
      <w:r w:rsidRPr="00117E92">
        <w:rPr>
          <w:rFonts w:ascii="Arial" w:hAnsi="Arial" w:cs="Arial"/>
          <w:lang w:val="mk-MK"/>
        </w:rPr>
        <w:t>податоци за потреба од нови вработувања</w:t>
      </w:r>
      <w:r w:rsidRPr="00117E92">
        <w:rPr>
          <w:rFonts w:ascii="Arial" w:hAnsi="Arial" w:cs="Arial"/>
          <w:lang w:val="ru-RU"/>
        </w:rPr>
        <w:t xml:space="preserve"> </w:t>
      </w:r>
      <w:r w:rsidRPr="0088561A">
        <w:rPr>
          <w:rFonts w:ascii="Arial" w:hAnsi="Arial" w:cs="Arial"/>
          <w:lang w:val="mk-MK"/>
        </w:rPr>
        <w:t>на неопределено време</w:t>
      </w:r>
      <w:r w:rsidRPr="0088561A">
        <w:rPr>
          <w:rFonts w:ascii="Arial" w:hAnsi="Arial" w:cs="Arial"/>
          <w:lang w:val="ru-RU"/>
        </w:rPr>
        <w:t xml:space="preserve"> и</w:t>
      </w:r>
    </w:p>
    <w:p w14:paraId="7EA848B7" w14:textId="77777777" w:rsidR="00493EA0" w:rsidRPr="00117E92" w:rsidRDefault="00493EA0" w:rsidP="00493EA0">
      <w:pPr>
        <w:pStyle w:val="ListParagraph"/>
        <w:numPr>
          <w:ilvl w:val="0"/>
          <w:numId w:val="29"/>
        </w:numPr>
        <w:jc w:val="both"/>
        <w:rPr>
          <w:rFonts w:ascii="Arial" w:hAnsi="Arial" w:cs="Arial"/>
          <w:lang w:val="mk-MK"/>
        </w:rPr>
      </w:pPr>
      <w:r w:rsidRPr="00117E92">
        <w:rPr>
          <w:rFonts w:ascii="Arial" w:hAnsi="Arial" w:cs="Arial"/>
          <w:lang w:val="mk-MK"/>
        </w:rPr>
        <w:t>други податоци со кои располага институцијата во моментот на пополнувањето.</w:t>
      </w:r>
    </w:p>
    <w:p w14:paraId="18FA86E6" w14:textId="62A3ED0C" w:rsidR="00493EA0" w:rsidRPr="00117E92" w:rsidRDefault="00493EA0" w:rsidP="00493EA0">
      <w:pPr>
        <w:jc w:val="both"/>
        <w:rPr>
          <w:rFonts w:ascii="Arial" w:hAnsi="Arial" w:cs="Arial"/>
          <w:lang w:val="mk-MK"/>
        </w:rPr>
      </w:pPr>
      <w:r w:rsidRPr="00117E92">
        <w:rPr>
          <w:rFonts w:ascii="Arial" w:hAnsi="Arial" w:cs="Arial"/>
          <w:lang w:val="mk-MK"/>
        </w:rPr>
        <w:t xml:space="preserve">(3) Плановите за вработување институциите ги доставуваат до </w:t>
      </w:r>
      <w:r w:rsidR="00306919">
        <w:rPr>
          <w:rFonts w:ascii="Arial" w:hAnsi="Arial" w:cs="Arial"/>
          <w:lang w:val="mk-MK"/>
        </w:rPr>
        <w:t>Министерството</w:t>
      </w:r>
      <w:r w:rsidR="004F4530">
        <w:rPr>
          <w:rFonts w:ascii="Arial" w:hAnsi="Arial" w:cs="Arial"/>
          <w:lang w:val="mk-MK"/>
        </w:rPr>
        <w:t>, заради проверка на уредност и евиденција</w:t>
      </w:r>
      <w:r w:rsidR="00306919">
        <w:rPr>
          <w:rFonts w:ascii="Arial" w:hAnsi="Arial" w:cs="Arial"/>
          <w:lang w:val="mk-MK"/>
        </w:rPr>
        <w:t>.</w:t>
      </w:r>
    </w:p>
    <w:p w14:paraId="5E15E71E" w14:textId="77777777" w:rsidR="00493EA0" w:rsidRPr="00117E92" w:rsidRDefault="00493EA0" w:rsidP="00493EA0">
      <w:pPr>
        <w:jc w:val="both"/>
        <w:rPr>
          <w:rFonts w:ascii="Arial" w:hAnsi="Arial" w:cs="Arial"/>
          <w:lang w:val="mk-MK"/>
        </w:rPr>
      </w:pPr>
      <w:r w:rsidRPr="00117E92">
        <w:rPr>
          <w:rFonts w:ascii="Arial" w:hAnsi="Arial" w:cs="Arial"/>
          <w:lang w:val="mk-MK"/>
        </w:rPr>
        <w:t>(4) Институциите подготвуваат и извештаи за реализација на Плановите за вработување.</w:t>
      </w:r>
    </w:p>
    <w:p w14:paraId="09504145" w14:textId="77777777" w:rsidR="00493EA0" w:rsidRPr="00117E92" w:rsidRDefault="00493EA0" w:rsidP="00493EA0">
      <w:pPr>
        <w:jc w:val="both"/>
        <w:rPr>
          <w:rFonts w:ascii="Arial" w:hAnsi="Arial" w:cs="Arial"/>
          <w:lang w:val="mk-MK"/>
        </w:rPr>
      </w:pPr>
      <w:r w:rsidRPr="00117E92">
        <w:rPr>
          <w:rFonts w:ascii="Arial" w:hAnsi="Arial" w:cs="Arial"/>
          <w:lang w:val="mk-MK"/>
        </w:rPr>
        <w:lastRenderedPageBreak/>
        <w:t xml:space="preserve">(5) Постапката за донесување на Плановите за вработување, нивната содржина и образецот на кој се подготвуваат, содржината на извештаите за реализација на Плановите за вработување и образецот на кој се подготвуваат се уредуваат со уредба која по предлог на Министерот ја донесува Владата на Република Северна Македонија. </w:t>
      </w:r>
    </w:p>
    <w:p w14:paraId="437E63D8" w14:textId="77777777" w:rsidR="00995BBE" w:rsidRPr="00117E92" w:rsidRDefault="00995BBE" w:rsidP="00493EA0">
      <w:pPr>
        <w:jc w:val="both"/>
        <w:rPr>
          <w:rFonts w:ascii="Arial" w:hAnsi="Arial" w:cs="Arial"/>
          <w:lang w:val="mk-MK"/>
        </w:rPr>
      </w:pPr>
    </w:p>
    <w:p w14:paraId="5BEF1272" w14:textId="2653933D" w:rsidR="00995BBE" w:rsidRPr="00117E92" w:rsidRDefault="00995BBE" w:rsidP="00995BBE">
      <w:pPr>
        <w:jc w:val="center"/>
        <w:rPr>
          <w:rFonts w:ascii="Arial" w:hAnsi="Arial" w:cs="Arial"/>
          <w:b/>
          <w:bCs/>
          <w:lang w:val="mk-MK"/>
        </w:rPr>
      </w:pPr>
      <w:r w:rsidRPr="00117E92">
        <w:rPr>
          <w:rFonts w:ascii="Arial" w:hAnsi="Arial" w:cs="Arial"/>
          <w:b/>
          <w:bCs/>
          <w:lang w:val="mk-MK"/>
        </w:rPr>
        <w:t>Јавен оглас за започнување на постапката за вработување во јавниот сектор</w:t>
      </w:r>
    </w:p>
    <w:p w14:paraId="2BF518EB" w14:textId="62936372" w:rsidR="00995BBE" w:rsidRPr="00117E92" w:rsidRDefault="00995BBE" w:rsidP="00995BBE">
      <w:pPr>
        <w:jc w:val="center"/>
        <w:rPr>
          <w:rFonts w:ascii="Arial" w:hAnsi="Arial" w:cs="Arial"/>
          <w:b/>
          <w:bCs/>
          <w:lang w:val="mk-MK"/>
        </w:rPr>
      </w:pPr>
      <w:r w:rsidRPr="00117E92">
        <w:rPr>
          <w:rFonts w:ascii="Arial" w:hAnsi="Arial" w:cs="Arial"/>
          <w:b/>
          <w:bCs/>
          <w:lang w:val="mk-MK"/>
        </w:rPr>
        <w:t>Член 43</w:t>
      </w:r>
    </w:p>
    <w:p w14:paraId="56ED5BA6" w14:textId="5BB38236" w:rsidR="00C867E7" w:rsidRDefault="00117E92" w:rsidP="00117E92">
      <w:pPr>
        <w:jc w:val="both"/>
        <w:rPr>
          <w:rFonts w:ascii="Arial" w:hAnsi="Arial" w:cs="Arial"/>
          <w:lang w:val="mk-MK"/>
        </w:rPr>
      </w:pPr>
      <w:r w:rsidRPr="00117E92">
        <w:rPr>
          <w:rFonts w:ascii="Arial" w:hAnsi="Arial" w:cs="Arial"/>
          <w:lang w:val="mk-MK"/>
        </w:rPr>
        <w:t xml:space="preserve">(1) </w:t>
      </w:r>
      <w:r w:rsidR="00C867E7" w:rsidRPr="00117E92">
        <w:rPr>
          <w:rFonts w:ascii="Arial" w:hAnsi="Arial" w:cs="Arial"/>
          <w:lang w:val="mk-MK"/>
        </w:rPr>
        <w:t>Постапката за вработување во јавниот сектор</w:t>
      </w:r>
      <w:r w:rsidR="00687FEE">
        <w:rPr>
          <w:rFonts w:ascii="Arial" w:hAnsi="Arial" w:cs="Arial"/>
          <w:lang w:val="mk-MK"/>
        </w:rPr>
        <w:t>, освен ако со закон не е поинаку уредено за државните службеници со посебни овластувања,</w:t>
      </w:r>
      <w:r w:rsidR="00C867E7" w:rsidRPr="00117E92">
        <w:rPr>
          <w:rFonts w:ascii="Arial" w:hAnsi="Arial" w:cs="Arial"/>
          <w:lang w:val="mk-MK"/>
        </w:rPr>
        <w:t xml:space="preserve"> започнува со јавен оглас кој се објавува на интернет страницата на институцијата, на интернет страницата на Агенцијата за администрација која служи како централизирана база на сите јавни огласи за вработување во јавниот сектор и во дневниот печат.</w:t>
      </w:r>
    </w:p>
    <w:p w14:paraId="5F0631D7" w14:textId="728C33AD" w:rsidR="00117E92" w:rsidRPr="00117E92" w:rsidRDefault="00117E92" w:rsidP="00DE47ED">
      <w:pPr>
        <w:jc w:val="both"/>
        <w:rPr>
          <w:rFonts w:ascii="Arial" w:hAnsi="Arial" w:cs="Arial"/>
          <w:lang w:val="mk-MK"/>
        </w:rPr>
      </w:pPr>
      <w:r w:rsidRPr="00117E92">
        <w:rPr>
          <w:rFonts w:ascii="Arial" w:hAnsi="Arial" w:cs="Arial"/>
          <w:lang w:val="mk-MK"/>
        </w:rPr>
        <w:t xml:space="preserve">(2) </w:t>
      </w:r>
      <w:r w:rsidR="00DE47ED">
        <w:rPr>
          <w:rFonts w:ascii="Arial" w:hAnsi="Arial" w:cs="Arial"/>
          <w:lang w:val="mk-MK"/>
        </w:rPr>
        <w:t xml:space="preserve">Рокот за пријавување на јавен оглас во јавниот сектор не може да биде пократок од </w:t>
      </w:r>
      <w:r w:rsidR="00392583">
        <w:rPr>
          <w:rFonts w:ascii="Arial" w:hAnsi="Arial" w:cs="Arial"/>
          <w:lang w:val="mk-MK"/>
        </w:rPr>
        <w:t>десет</w:t>
      </w:r>
      <w:r w:rsidR="00DE47ED">
        <w:rPr>
          <w:rFonts w:ascii="Arial" w:hAnsi="Arial" w:cs="Arial"/>
          <w:lang w:val="mk-MK"/>
        </w:rPr>
        <w:t xml:space="preserve"> ниту подолг од 20 дена</w:t>
      </w:r>
      <w:r w:rsidR="00E7639F">
        <w:rPr>
          <w:rFonts w:ascii="Arial" w:hAnsi="Arial" w:cs="Arial"/>
          <w:lang w:val="mk-MK"/>
        </w:rPr>
        <w:t xml:space="preserve"> од денот на објавувањето на јавниот оглас.</w:t>
      </w:r>
    </w:p>
    <w:p w14:paraId="6AE1E2D8" w14:textId="0FE054F3" w:rsidR="00C867E7" w:rsidRPr="00117E92" w:rsidRDefault="00C867E7" w:rsidP="00C867E7">
      <w:pPr>
        <w:jc w:val="both"/>
        <w:rPr>
          <w:rFonts w:ascii="Arial" w:hAnsi="Arial" w:cs="Arial"/>
          <w:lang w:val="mk-MK"/>
        </w:rPr>
      </w:pPr>
      <w:r w:rsidRPr="00117E92">
        <w:rPr>
          <w:rFonts w:ascii="Arial" w:hAnsi="Arial" w:cs="Arial"/>
          <w:lang w:val="mk-MK"/>
        </w:rPr>
        <w:t>(</w:t>
      </w:r>
      <w:r w:rsidR="00117E92">
        <w:rPr>
          <w:rFonts w:ascii="Arial" w:hAnsi="Arial" w:cs="Arial"/>
          <w:lang w:val="mk-MK"/>
        </w:rPr>
        <w:t>3</w:t>
      </w:r>
      <w:r w:rsidRPr="00117E92">
        <w:rPr>
          <w:rFonts w:ascii="Arial" w:hAnsi="Arial" w:cs="Arial"/>
          <w:lang w:val="mk-MK"/>
        </w:rPr>
        <w:t>) Кандидатите за вработување се пријавуваат на јавниот оглас преку пополнување на пријава и приложување на докази за исполнување на условите за работното место</w:t>
      </w:r>
      <w:r w:rsidR="00BD4F79" w:rsidRPr="00117E92">
        <w:rPr>
          <w:rFonts w:ascii="Arial" w:hAnsi="Arial" w:cs="Arial"/>
          <w:lang w:val="mk-MK"/>
        </w:rPr>
        <w:t>.</w:t>
      </w:r>
    </w:p>
    <w:p w14:paraId="76C855C0" w14:textId="0A8E9718" w:rsidR="00C867E7" w:rsidRPr="00117E92" w:rsidRDefault="00C867E7" w:rsidP="00C867E7">
      <w:pPr>
        <w:jc w:val="both"/>
        <w:rPr>
          <w:rFonts w:ascii="Arial" w:hAnsi="Arial" w:cs="Arial"/>
          <w:lang w:val="mk-MK"/>
        </w:rPr>
      </w:pPr>
      <w:r w:rsidRPr="00117E92">
        <w:rPr>
          <w:rFonts w:ascii="Arial" w:hAnsi="Arial" w:cs="Arial"/>
          <w:lang w:val="mk-MK"/>
        </w:rPr>
        <w:t>(</w:t>
      </w:r>
      <w:r w:rsidR="00117E92">
        <w:rPr>
          <w:rFonts w:ascii="Arial" w:hAnsi="Arial" w:cs="Arial"/>
          <w:lang w:val="mk-MK"/>
        </w:rPr>
        <w:t>4</w:t>
      </w:r>
      <w:r w:rsidRPr="00117E92">
        <w:rPr>
          <w:rFonts w:ascii="Arial" w:hAnsi="Arial" w:cs="Arial"/>
          <w:lang w:val="mk-MK"/>
        </w:rPr>
        <w:t>) Н</w:t>
      </w:r>
      <w:r w:rsidRPr="00117E92">
        <w:rPr>
          <w:rFonts w:ascii="Arial" w:hAnsi="Arial" w:cs="Arial"/>
          <w:lang w:val="ru-RU"/>
        </w:rPr>
        <w:t xml:space="preserve">ачинот на објавување на јавниот оглас, како и формата и содржината на јавниот оглас и на пријавата ги пропишува </w:t>
      </w:r>
      <w:r w:rsidRPr="00117E92">
        <w:rPr>
          <w:rFonts w:ascii="Arial" w:hAnsi="Arial" w:cs="Arial"/>
          <w:lang w:val="mk-MK"/>
        </w:rPr>
        <w:t>М</w:t>
      </w:r>
      <w:r w:rsidRPr="00117E92">
        <w:rPr>
          <w:rFonts w:ascii="Arial" w:hAnsi="Arial" w:cs="Arial"/>
          <w:lang w:val="ru-RU"/>
        </w:rPr>
        <w:t>инистерот, освен ако не се пропишани со посебен закон.</w:t>
      </w:r>
    </w:p>
    <w:p w14:paraId="64B30669" w14:textId="77777777" w:rsidR="00F53790" w:rsidRPr="00117E92" w:rsidRDefault="00F53790" w:rsidP="00C867E7">
      <w:pPr>
        <w:jc w:val="both"/>
        <w:rPr>
          <w:rFonts w:ascii="Arial" w:hAnsi="Arial" w:cs="Arial"/>
          <w:lang w:val="mk-MK"/>
        </w:rPr>
      </w:pPr>
    </w:p>
    <w:p w14:paraId="66937467" w14:textId="07A761FF" w:rsidR="00F53790" w:rsidRPr="00117E92" w:rsidRDefault="00F53790" w:rsidP="00F53790">
      <w:pPr>
        <w:jc w:val="center"/>
        <w:rPr>
          <w:rFonts w:ascii="Arial" w:hAnsi="Arial" w:cs="Arial"/>
          <w:b/>
          <w:bCs/>
          <w:lang w:val="mk-MK"/>
        </w:rPr>
      </w:pPr>
      <w:r w:rsidRPr="00117E92">
        <w:rPr>
          <w:rFonts w:ascii="Arial" w:hAnsi="Arial" w:cs="Arial"/>
          <w:b/>
          <w:bCs/>
          <w:lang w:val="mk-MK"/>
        </w:rPr>
        <w:t xml:space="preserve">Спроведување и фази на постапката </w:t>
      </w:r>
      <w:r w:rsidR="002B745E">
        <w:rPr>
          <w:rFonts w:ascii="Arial" w:hAnsi="Arial" w:cs="Arial"/>
          <w:b/>
          <w:bCs/>
          <w:lang w:val="mk-MK"/>
        </w:rPr>
        <w:t>на</w:t>
      </w:r>
      <w:r w:rsidR="006C3E31" w:rsidRPr="00117E92">
        <w:rPr>
          <w:rFonts w:ascii="Arial" w:hAnsi="Arial" w:cs="Arial"/>
          <w:b/>
          <w:bCs/>
          <w:lang w:val="mk-MK"/>
        </w:rPr>
        <w:t xml:space="preserve"> селекција за</w:t>
      </w:r>
      <w:r w:rsidRPr="00117E92">
        <w:rPr>
          <w:rFonts w:ascii="Arial" w:hAnsi="Arial" w:cs="Arial"/>
          <w:b/>
          <w:bCs/>
          <w:lang w:val="mk-MK"/>
        </w:rPr>
        <w:t xml:space="preserve"> вработување </w:t>
      </w:r>
    </w:p>
    <w:p w14:paraId="41E58B9A" w14:textId="32CE98EF" w:rsidR="00F53790" w:rsidRPr="00117E92" w:rsidRDefault="00F53790" w:rsidP="00F53790">
      <w:pPr>
        <w:jc w:val="center"/>
        <w:rPr>
          <w:rFonts w:ascii="Arial" w:hAnsi="Arial" w:cs="Arial"/>
          <w:b/>
          <w:bCs/>
          <w:lang w:val="mk-MK"/>
        </w:rPr>
      </w:pPr>
      <w:r w:rsidRPr="00117E92">
        <w:rPr>
          <w:rFonts w:ascii="Arial" w:hAnsi="Arial" w:cs="Arial"/>
          <w:b/>
          <w:bCs/>
          <w:lang w:val="mk-MK"/>
        </w:rPr>
        <w:t>Член 4</w:t>
      </w:r>
      <w:r w:rsidR="006A02E0" w:rsidRPr="00117E92">
        <w:rPr>
          <w:rFonts w:ascii="Arial" w:hAnsi="Arial" w:cs="Arial"/>
          <w:b/>
          <w:bCs/>
          <w:lang w:val="mk-MK"/>
        </w:rPr>
        <w:t>4</w:t>
      </w:r>
    </w:p>
    <w:p w14:paraId="259366AC" w14:textId="0F12D114" w:rsidR="002B745E" w:rsidRPr="002B745E" w:rsidRDefault="002B745E" w:rsidP="002B745E">
      <w:pPr>
        <w:jc w:val="both"/>
        <w:rPr>
          <w:rFonts w:ascii="Arial" w:hAnsi="Arial" w:cs="Arial"/>
          <w:lang w:val="mk-MK"/>
        </w:rPr>
      </w:pPr>
      <w:r w:rsidRPr="002B745E">
        <w:rPr>
          <w:rFonts w:ascii="Arial" w:hAnsi="Arial" w:cs="Arial"/>
          <w:lang w:val="mk-MK"/>
        </w:rPr>
        <w:t xml:space="preserve">(1) </w:t>
      </w:r>
      <w:r w:rsidR="00F53790" w:rsidRPr="002B745E">
        <w:rPr>
          <w:rFonts w:ascii="Arial" w:hAnsi="Arial" w:cs="Arial"/>
          <w:lang w:val="mk-MK"/>
        </w:rPr>
        <w:t xml:space="preserve">Постапката </w:t>
      </w:r>
      <w:r w:rsidR="00044760" w:rsidRPr="002B745E">
        <w:rPr>
          <w:rFonts w:ascii="Arial" w:hAnsi="Arial" w:cs="Arial"/>
          <w:lang w:val="mk-MK"/>
        </w:rPr>
        <w:t>н</w:t>
      </w:r>
      <w:r w:rsidR="00F53790" w:rsidRPr="002B745E">
        <w:rPr>
          <w:rFonts w:ascii="Arial" w:hAnsi="Arial" w:cs="Arial"/>
          <w:lang w:val="mk-MK"/>
        </w:rPr>
        <w:t>а</w:t>
      </w:r>
      <w:r w:rsidR="006C3E31" w:rsidRPr="002B745E">
        <w:rPr>
          <w:rFonts w:ascii="Arial" w:hAnsi="Arial" w:cs="Arial"/>
          <w:lang w:val="mk-MK"/>
        </w:rPr>
        <w:t xml:space="preserve"> селекција за</w:t>
      </w:r>
      <w:r w:rsidR="00F53790" w:rsidRPr="002B745E">
        <w:rPr>
          <w:rFonts w:ascii="Arial" w:hAnsi="Arial" w:cs="Arial"/>
          <w:lang w:val="mk-MK"/>
        </w:rPr>
        <w:t xml:space="preserve"> вработување</w:t>
      </w:r>
      <w:r w:rsidR="006C3E31" w:rsidRPr="002B745E">
        <w:rPr>
          <w:rFonts w:ascii="Arial" w:hAnsi="Arial" w:cs="Arial"/>
          <w:lang w:val="mk-MK"/>
        </w:rPr>
        <w:t xml:space="preserve"> </w:t>
      </w:r>
      <w:r w:rsidR="00F53790" w:rsidRPr="002B745E">
        <w:rPr>
          <w:rFonts w:ascii="Arial" w:hAnsi="Arial" w:cs="Arial"/>
          <w:lang w:val="mk-MK"/>
        </w:rPr>
        <w:t>во јавен сектор</w:t>
      </w:r>
      <w:r w:rsidR="002D4E0C">
        <w:rPr>
          <w:rFonts w:ascii="Arial" w:hAnsi="Arial" w:cs="Arial"/>
          <w:lang w:val="mk-MK"/>
        </w:rPr>
        <w:t xml:space="preserve"> </w:t>
      </w:r>
      <w:r w:rsidR="00F53790" w:rsidRPr="002B745E">
        <w:rPr>
          <w:rFonts w:ascii="Arial" w:hAnsi="Arial" w:cs="Arial"/>
          <w:lang w:val="mk-MK"/>
        </w:rPr>
        <w:t xml:space="preserve">се состои </w:t>
      </w:r>
      <w:r w:rsidR="00392583">
        <w:rPr>
          <w:rFonts w:ascii="Arial" w:hAnsi="Arial" w:cs="Arial"/>
          <w:lang w:val="mk-MK"/>
        </w:rPr>
        <w:t>од најмалку три</w:t>
      </w:r>
      <w:r w:rsidRPr="002B745E">
        <w:rPr>
          <w:rFonts w:ascii="Arial" w:hAnsi="Arial" w:cs="Arial"/>
          <w:lang w:val="mk-MK"/>
        </w:rPr>
        <w:t xml:space="preserve"> фази:</w:t>
      </w:r>
    </w:p>
    <w:p w14:paraId="5B63F35D" w14:textId="41689B73" w:rsidR="002B745E" w:rsidRPr="002B745E" w:rsidRDefault="00D93FDD" w:rsidP="002B745E">
      <w:pPr>
        <w:pStyle w:val="ListParagraph"/>
        <w:numPr>
          <w:ilvl w:val="0"/>
          <w:numId w:val="39"/>
        </w:numPr>
        <w:jc w:val="both"/>
        <w:rPr>
          <w:rFonts w:ascii="Arial" w:hAnsi="Arial" w:cs="Arial"/>
          <w:lang w:val="mk-MK"/>
        </w:rPr>
      </w:pPr>
      <w:r w:rsidRPr="002B745E">
        <w:rPr>
          <w:rFonts w:ascii="Arial" w:hAnsi="Arial" w:cs="Arial"/>
          <w:lang w:val="mk-MK"/>
        </w:rPr>
        <w:t xml:space="preserve">проверка на уредноста на пријавата </w:t>
      </w:r>
      <w:r w:rsidR="00AB78BD">
        <w:rPr>
          <w:rFonts w:ascii="Arial" w:hAnsi="Arial" w:cs="Arial"/>
          <w:lang w:val="mk-MK"/>
        </w:rPr>
        <w:t>и исполнетоста на условите</w:t>
      </w:r>
      <w:r w:rsidR="009410E6">
        <w:rPr>
          <w:rFonts w:ascii="Arial" w:hAnsi="Arial" w:cs="Arial"/>
          <w:lang w:val="mk-MK"/>
        </w:rPr>
        <w:t>,</w:t>
      </w:r>
    </w:p>
    <w:p w14:paraId="7F6B542B" w14:textId="0E8A3193" w:rsidR="00392583" w:rsidRDefault="00392583" w:rsidP="002B745E">
      <w:pPr>
        <w:pStyle w:val="ListParagraph"/>
        <w:numPr>
          <w:ilvl w:val="0"/>
          <w:numId w:val="39"/>
        </w:numPr>
        <w:jc w:val="both"/>
        <w:rPr>
          <w:rFonts w:ascii="Arial" w:hAnsi="Arial" w:cs="Arial"/>
          <w:lang w:val="mk-MK"/>
        </w:rPr>
      </w:pPr>
      <w:r>
        <w:rPr>
          <w:rFonts w:ascii="Arial" w:hAnsi="Arial" w:cs="Arial"/>
          <w:lang w:val="mk-MK"/>
        </w:rPr>
        <w:t xml:space="preserve">практична проверка на </w:t>
      </w:r>
      <w:r w:rsidR="00003923">
        <w:rPr>
          <w:rFonts w:ascii="Arial" w:hAnsi="Arial" w:cs="Arial"/>
          <w:lang w:val="mk-MK"/>
        </w:rPr>
        <w:t>потребните знаења и компетенции за работното место и</w:t>
      </w:r>
    </w:p>
    <w:p w14:paraId="03478660" w14:textId="3B6727B6" w:rsidR="002B745E" w:rsidRPr="002B745E" w:rsidRDefault="00F53790" w:rsidP="002B745E">
      <w:pPr>
        <w:pStyle w:val="ListParagraph"/>
        <w:numPr>
          <w:ilvl w:val="0"/>
          <w:numId w:val="39"/>
        </w:numPr>
        <w:jc w:val="both"/>
        <w:rPr>
          <w:rFonts w:ascii="Arial" w:hAnsi="Arial" w:cs="Arial"/>
          <w:lang w:val="mk-MK"/>
        </w:rPr>
      </w:pPr>
      <w:r w:rsidRPr="002B745E">
        <w:rPr>
          <w:rFonts w:ascii="Arial" w:hAnsi="Arial" w:cs="Arial"/>
          <w:lang w:val="mk-MK"/>
        </w:rPr>
        <w:t>интервју</w:t>
      </w:r>
      <w:r w:rsidR="00B90F01">
        <w:rPr>
          <w:rFonts w:ascii="Arial" w:hAnsi="Arial" w:cs="Arial"/>
          <w:lang w:val="mk-MK"/>
        </w:rPr>
        <w:t>.</w:t>
      </w:r>
    </w:p>
    <w:p w14:paraId="3844956A" w14:textId="04C6B811" w:rsidR="00F53790" w:rsidRDefault="00F53790" w:rsidP="00F53790">
      <w:pPr>
        <w:jc w:val="both"/>
        <w:rPr>
          <w:rFonts w:ascii="Arial" w:hAnsi="Arial" w:cs="Arial"/>
          <w:lang w:val="mk-MK"/>
        </w:rPr>
      </w:pPr>
      <w:r w:rsidRPr="00117E92">
        <w:rPr>
          <w:rFonts w:ascii="Arial" w:hAnsi="Arial" w:cs="Arial"/>
          <w:lang w:val="mk-MK"/>
        </w:rPr>
        <w:t xml:space="preserve">(2) </w:t>
      </w:r>
      <w:r w:rsidR="00D93FDD">
        <w:rPr>
          <w:rFonts w:ascii="Arial" w:hAnsi="Arial" w:cs="Arial"/>
          <w:lang w:val="mk-MK"/>
        </w:rPr>
        <w:t>Проверката на уредноста на пријавата и исполнувањето на условите</w:t>
      </w:r>
      <w:r w:rsidR="00EE40E8">
        <w:rPr>
          <w:rFonts w:ascii="Arial" w:hAnsi="Arial" w:cs="Arial"/>
          <w:lang w:val="mk-MK"/>
        </w:rPr>
        <w:t xml:space="preserve">, </w:t>
      </w:r>
      <w:r w:rsidR="002D4E0C">
        <w:rPr>
          <w:rFonts w:ascii="Arial" w:hAnsi="Arial" w:cs="Arial"/>
          <w:lang w:val="mk-MK"/>
        </w:rPr>
        <w:t xml:space="preserve">практичната проверка на потребните знаења и компетенции за работното место, </w:t>
      </w:r>
      <w:r w:rsidR="00EE40E8">
        <w:rPr>
          <w:rFonts w:ascii="Arial" w:hAnsi="Arial" w:cs="Arial"/>
          <w:lang w:val="mk-MK"/>
        </w:rPr>
        <w:t>како</w:t>
      </w:r>
      <w:r w:rsidRPr="00117E92">
        <w:rPr>
          <w:rFonts w:ascii="Arial" w:hAnsi="Arial" w:cs="Arial"/>
          <w:lang w:val="mk-MK"/>
        </w:rPr>
        <w:t xml:space="preserve"> и интервјуто од став (1) на овој член, ако поинаку не е уредено, ги врши Комисија за селекција во рамки на институцијата, сочинета од најмалку три члена, а формирана од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 </w:t>
      </w:r>
    </w:p>
    <w:p w14:paraId="3B92E200" w14:textId="02F47B99" w:rsidR="000A2559" w:rsidRDefault="000A2559" w:rsidP="00F53790">
      <w:pPr>
        <w:jc w:val="both"/>
        <w:rPr>
          <w:rFonts w:ascii="Arial" w:hAnsi="Arial" w:cs="Arial"/>
          <w:lang w:val="mk-MK"/>
        </w:rPr>
      </w:pPr>
      <w:r>
        <w:rPr>
          <w:rFonts w:ascii="Arial" w:hAnsi="Arial" w:cs="Arial"/>
          <w:lang w:val="mk-MK"/>
        </w:rPr>
        <w:t xml:space="preserve">(3) Во рамките на втората фаза од постапката на селекција за вработување, институцијата организира практична проверка на потребните знаења и компетенции за работното место </w:t>
      </w:r>
      <w:r w:rsidR="00003923">
        <w:rPr>
          <w:rFonts w:ascii="Arial" w:hAnsi="Arial" w:cs="Arial"/>
          <w:lang w:val="mk-MK"/>
        </w:rPr>
        <w:t>преку тестирање, студии на случаи, пишување на есеи и слично, во зависност од дејноста која ја врши институцијата и работното место.</w:t>
      </w:r>
    </w:p>
    <w:p w14:paraId="1C8CC81F" w14:textId="6CAFE445" w:rsidR="00AA2522" w:rsidRDefault="00AA2522" w:rsidP="00AA2522">
      <w:pPr>
        <w:jc w:val="both"/>
        <w:rPr>
          <w:rFonts w:ascii="Arial" w:hAnsi="Arial" w:cs="Arial"/>
          <w:lang w:val="mk-MK"/>
        </w:rPr>
      </w:pPr>
      <w:r>
        <w:rPr>
          <w:rFonts w:ascii="Arial" w:hAnsi="Arial" w:cs="Arial"/>
          <w:lang w:val="mk-MK"/>
        </w:rPr>
        <w:t>(</w:t>
      </w:r>
      <w:r w:rsidR="005A27B1">
        <w:rPr>
          <w:rFonts w:ascii="Arial" w:hAnsi="Arial" w:cs="Arial"/>
          <w:lang w:val="mk-MK"/>
        </w:rPr>
        <w:t>4</w:t>
      </w:r>
      <w:r>
        <w:rPr>
          <w:rFonts w:ascii="Arial" w:hAnsi="Arial" w:cs="Arial"/>
          <w:lang w:val="mk-MK"/>
        </w:rPr>
        <w:t>) Институцијата која вработува спроведува интервју со кандидати</w:t>
      </w:r>
      <w:r w:rsidR="00003923">
        <w:rPr>
          <w:rFonts w:ascii="Arial" w:hAnsi="Arial" w:cs="Arial"/>
          <w:lang w:val="mk-MK"/>
        </w:rPr>
        <w:t>те</w:t>
      </w:r>
      <w:r>
        <w:rPr>
          <w:rFonts w:ascii="Arial" w:hAnsi="Arial" w:cs="Arial"/>
          <w:lang w:val="mk-MK"/>
        </w:rPr>
        <w:t xml:space="preserve"> кои </w:t>
      </w:r>
      <w:r w:rsidR="002F4A63">
        <w:rPr>
          <w:rFonts w:ascii="Arial" w:hAnsi="Arial" w:cs="Arial"/>
          <w:lang w:val="mk-MK"/>
        </w:rPr>
        <w:t>ја пом</w:t>
      </w:r>
      <w:r w:rsidR="00432971">
        <w:rPr>
          <w:rFonts w:ascii="Arial" w:hAnsi="Arial" w:cs="Arial"/>
          <w:lang w:val="mk-MK"/>
        </w:rPr>
        <w:t>ина</w:t>
      </w:r>
      <w:r w:rsidR="002F4A63">
        <w:rPr>
          <w:rFonts w:ascii="Arial" w:hAnsi="Arial" w:cs="Arial"/>
          <w:lang w:val="mk-MK"/>
        </w:rPr>
        <w:t xml:space="preserve">ле фазата на практична проверка на потребните компетенции и знаења за </w:t>
      </w:r>
      <w:r w:rsidR="00432971">
        <w:rPr>
          <w:rFonts w:ascii="Arial" w:hAnsi="Arial" w:cs="Arial"/>
          <w:lang w:val="mk-MK"/>
        </w:rPr>
        <w:t xml:space="preserve">работното место, по правило </w:t>
      </w:r>
      <w:r w:rsidR="005A27B1">
        <w:rPr>
          <w:rFonts w:ascii="Arial" w:hAnsi="Arial" w:cs="Arial"/>
          <w:lang w:val="mk-MK"/>
        </w:rPr>
        <w:t>во термин во кој присуствуваат сите кандидати</w:t>
      </w:r>
      <w:r w:rsidR="00432971">
        <w:rPr>
          <w:rFonts w:ascii="Arial" w:hAnsi="Arial" w:cs="Arial"/>
          <w:lang w:val="mk-MK"/>
        </w:rPr>
        <w:t xml:space="preserve">. </w:t>
      </w:r>
      <w:r>
        <w:rPr>
          <w:rFonts w:ascii="Arial" w:hAnsi="Arial" w:cs="Arial"/>
          <w:lang w:val="mk-MK"/>
        </w:rPr>
        <w:t xml:space="preserve">Општите и посебните </w:t>
      </w:r>
      <w:r w:rsidR="00694D22">
        <w:rPr>
          <w:rFonts w:ascii="Arial" w:hAnsi="Arial" w:cs="Arial"/>
          <w:lang w:val="mk-MK"/>
        </w:rPr>
        <w:t>работни компетенции се проверуваат преку ситуациони прашања и стручни прашања.</w:t>
      </w:r>
      <w:r w:rsidR="00D85E2F">
        <w:rPr>
          <w:rFonts w:ascii="Arial" w:hAnsi="Arial" w:cs="Arial"/>
          <w:lang w:val="mk-MK"/>
        </w:rPr>
        <w:t xml:space="preserve"> </w:t>
      </w:r>
    </w:p>
    <w:p w14:paraId="0F0A149B" w14:textId="5D19428C" w:rsidR="00377DC4" w:rsidRPr="00FD1C55" w:rsidRDefault="00377DC4" w:rsidP="00AA2522">
      <w:pPr>
        <w:jc w:val="both"/>
        <w:rPr>
          <w:rFonts w:ascii="Arial" w:hAnsi="Arial" w:cs="Arial"/>
          <w:lang w:val="mk-MK"/>
        </w:rPr>
      </w:pPr>
      <w:r>
        <w:rPr>
          <w:rFonts w:ascii="Arial" w:hAnsi="Arial" w:cs="Arial"/>
          <w:lang w:val="mk-MK"/>
        </w:rPr>
        <w:lastRenderedPageBreak/>
        <w:t xml:space="preserve">(5) </w:t>
      </w:r>
      <w:r w:rsidRPr="00117E92">
        <w:rPr>
          <w:rFonts w:ascii="Arial" w:hAnsi="Arial" w:cs="Arial"/>
          <w:lang w:val="mk-MK"/>
        </w:rPr>
        <w:t>За интервјуто</w:t>
      </w:r>
      <w:r>
        <w:rPr>
          <w:rFonts w:ascii="Arial" w:hAnsi="Arial" w:cs="Arial"/>
          <w:lang w:val="mk-MK"/>
        </w:rPr>
        <w:t xml:space="preserve"> и практичната проверка на компетенциите и знаењата на кандидатите институцијата води записник.</w:t>
      </w:r>
    </w:p>
    <w:p w14:paraId="171E5240" w14:textId="06F3CDEC" w:rsidR="00F53790" w:rsidRPr="00117E92" w:rsidRDefault="00F53790" w:rsidP="00F53790">
      <w:pPr>
        <w:jc w:val="both"/>
        <w:rPr>
          <w:rFonts w:ascii="Arial" w:hAnsi="Arial" w:cs="Arial"/>
          <w:lang w:val="mk-MK"/>
        </w:rPr>
      </w:pPr>
      <w:r w:rsidRPr="00117E92">
        <w:rPr>
          <w:rFonts w:ascii="Arial" w:hAnsi="Arial" w:cs="Arial"/>
          <w:lang w:val="mk-MK"/>
        </w:rPr>
        <w:t>(</w:t>
      </w:r>
      <w:r w:rsidR="00377DC4">
        <w:rPr>
          <w:rFonts w:ascii="Arial" w:hAnsi="Arial" w:cs="Arial"/>
          <w:lang w:val="mk-MK"/>
        </w:rPr>
        <w:t>6</w:t>
      </w:r>
      <w:r w:rsidRPr="00117E92">
        <w:rPr>
          <w:rFonts w:ascii="Arial" w:hAnsi="Arial" w:cs="Arial"/>
          <w:lang w:val="mk-MK"/>
        </w:rPr>
        <w:t xml:space="preserve">) </w:t>
      </w:r>
      <w:r w:rsidRPr="00117E92">
        <w:rPr>
          <w:rFonts w:ascii="Arial" w:hAnsi="Arial" w:cs="Arial"/>
          <w:lang w:val="ru-RU"/>
        </w:rPr>
        <w:t>По потреба на институцијата</w:t>
      </w:r>
      <w:r w:rsidR="00C1610C" w:rsidRPr="00117E92">
        <w:rPr>
          <w:rFonts w:ascii="Arial" w:hAnsi="Arial" w:cs="Arial"/>
          <w:lang w:val="ru-RU"/>
        </w:rPr>
        <w:t xml:space="preserve"> и кога со закон е тоа определено</w:t>
      </w:r>
      <w:r w:rsidRPr="00117E92">
        <w:rPr>
          <w:rFonts w:ascii="Arial" w:hAnsi="Arial" w:cs="Arial"/>
          <w:lang w:val="ru-RU"/>
        </w:rPr>
        <w:t>, како и во случај на загрозеност на безбедноста на Републиката, доколку тоа го дозволува природата на работа, одделни</w:t>
      </w:r>
      <w:r w:rsidR="0066179A">
        <w:rPr>
          <w:rFonts w:ascii="Arial" w:hAnsi="Arial" w:cs="Arial"/>
          <w:lang w:val="ru-RU"/>
        </w:rPr>
        <w:t xml:space="preserve"> чекори</w:t>
      </w:r>
      <w:r w:rsidRPr="00117E92">
        <w:rPr>
          <w:rFonts w:ascii="Arial" w:hAnsi="Arial" w:cs="Arial"/>
          <w:lang w:val="ru-RU"/>
        </w:rPr>
        <w:t xml:space="preserve"> од постапката </w:t>
      </w:r>
      <w:r w:rsidR="00E92CA1">
        <w:rPr>
          <w:rFonts w:ascii="Arial" w:hAnsi="Arial" w:cs="Arial"/>
          <w:lang w:val="ru-RU"/>
        </w:rPr>
        <w:t>н</w:t>
      </w:r>
      <w:r w:rsidRPr="00117E92">
        <w:rPr>
          <w:rFonts w:ascii="Arial" w:hAnsi="Arial" w:cs="Arial"/>
          <w:lang w:val="ru-RU"/>
        </w:rPr>
        <w:t>а селекција може да се вршат и преку употреба на средства за електронска комуникација.</w:t>
      </w:r>
    </w:p>
    <w:p w14:paraId="014613AE" w14:textId="77777777" w:rsidR="00F53790" w:rsidRPr="00117E92" w:rsidRDefault="00F53790" w:rsidP="00F53790">
      <w:pPr>
        <w:jc w:val="both"/>
        <w:rPr>
          <w:rFonts w:ascii="Arial" w:hAnsi="Arial" w:cs="Arial"/>
          <w:b/>
          <w:bCs/>
          <w:lang w:val="mk-MK"/>
        </w:rPr>
      </w:pPr>
    </w:p>
    <w:p w14:paraId="786DB70D" w14:textId="77777777" w:rsidR="00F53790" w:rsidRPr="00117E92" w:rsidRDefault="00F53790" w:rsidP="00F53790">
      <w:pPr>
        <w:jc w:val="center"/>
        <w:rPr>
          <w:rFonts w:ascii="Arial" w:hAnsi="Arial" w:cs="Arial"/>
          <w:b/>
          <w:bCs/>
          <w:lang w:val="mk-MK"/>
        </w:rPr>
      </w:pPr>
      <w:r w:rsidRPr="00117E92">
        <w:rPr>
          <w:rFonts w:ascii="Arial" w:hAnsi="Arial" w:cs="Arial"/>
          <w:b/>
          <w:bCs/>
          <w:lang w:val="mk-MK"/>
        </w:rPr>
        <w:t>Конечна ранг листа и одлука за избор за вработување</w:t>
      </w:r>
    </w:p>
    <w:p w14:paraId="24145A72" w14:textId="07F34022" w:rsidR="00F53790" w:rsidRPr="00117E92" w:rsidRDefault="00F53790" w:rsidP="00F53790">
      <w:pPr>
        <w:jc w:val="center"/>
        <w:rPr>
          <w:rFonts w:ascii="Arial" w:hAnsi="Arial" w:cs="Arial"/>
          <w:b/>
          <w:bCs/>
          <w:lang w:val="mk-MK"/>
        </w:rPr>
      </w:pPr>
      <w:r w:rsidRPr="00117E92">
        <w:rPr>
          <w:rFonts w:ascii="Arial" w:hAnsi="Arial" w:cs="Arial"/>
          <w:b/>
          <w:bCs/>
          <w:lang w:val="mk-MK"/>
        </w:rPr>
        <w:t>Член 4</w:t>
      </w:r>
      <w:r w:rsidR="006A02E0" w:rsidRPr="00117E92">
        <w:rPr>
          <w:rFonts w:ascii="Arial" w:hAnsi="Arial" w:cs="Arial"/>
          <w:b/>
          <w:bCs/>
          <w:lang w:val="mk-MK"/>
        </w:rPr>
        <w:t>5</w:t>
      </w:r>
    </w:p>
    <w:p w14:paraId="3BDE9C02" w14:textId="32F640DE" w:rsidR="00F53790" w:rsidRPr="00117E92" w:rsidRDefault="00F53790" w:rsidP="00F53790">
      <w:pPr>
        <w:jc w:val="both"/>
        <w:rPr>
          <w:rFonts w:ascii="Arial" w:hAnsi="Arial" w:cs="Arial"/>
          <w:lang w:val="ru-RU"/>
        </w:rPr>
      </w:pPr>
      <w:r w:rsidRPr="00117E92">
        <w:rPr>
          <w:rFonts w:ascii="Arial" w:hAnsi="Arial" w:cs="Arial"/>
          <w:lang w:val="ru-RU"/>
        </w:rPr>
        <w:t>(1) По завршување на интервјуто</w:t>
      </w:r>
      <w:r w:rsidR="00E92CA1">
        <w:rPr>
          <w:rFonts w:ascii="Arial" w:hAnsi="Arial" w:cs="Arial"/>
          <w:lang w:val="ru-RU"/>
        </w:rPr>
        <w:t xml:space="preserve"> и/или дополнителната практична проверка на знаењата и компетенциите</w:t>
      </w:r>
      <w:r w:rsidRPr="00117E92">
        <w:rPr>
          <w:rFonts w:ascii="Arial" w:hAnsi="Arial" w:cs="Arial"/>
          <w:lang w:val="ru-RU"/>
        </w:rPr>
        <w:t>, Комисијата за селекција за вработување подготвува конечна ранг листа на кандидати</w:t>
      </w:r>
      <w:r w:rsidR="00053B35">
        <w:rPr>
          <w:rFonts w:ascii="Arial" w:hAnsi="Arial" w:cs="Arial"/>
          <w:lang w:val="ru-RU"/>
        </w:rPr>
        <w:t>.</w:t>
      </w:r>
    </w:p>
    <w:p w14:paraId="6613D556" w14:textId="7DCE11FA" w:rsidR="00F53790" w:rsidRPr="00117E92" w:rsidRDefault="00F53790" w:rsidP="00F53790">
      <w:pPr>
        <w:jc w:val="both"/>
        <w:rPr>
          <w:rFonts w:ascii="Arial" w:hAnsi="Arial" w:cs="Arial"/>
          <w:lang w:val="mk-MK"/>
        </w:rPr>
      </w:pPr>
      <w:r w:rsidRPr="00117E92">
        <w:rPr>
          <w:rFonts w:ascii="Arial" w:hAnsi="Arial" w:cs="Arial"/>
          <w:lang w:val="ru-RU"/>
        </w:rPr>
        <w:t xml:space="preserve">(2) Секретарот односно </w:t>
      </w:r>
      <w:r w:rsidR="006C7B32">
        <w:rPr>
          <w:rFonts w:ascii="Arial" w:hAnsi="Arial" w:cs="Arial"/>
          <w:lang w:val="mk-MK"/>
        </w:rPr>
        <w:t>раководното лице</w:t>
      </w:r>
      <w:r w:rsidRPr="00117E92">
        <w:rPr>
          <w:rFonts w:ascii="Arial" w:hAnsi="Arial" w:cs="Arial"/>
          <w:lang w:val="ru-RU"/>
        </w:rPr>
        <w:t xml:space="preserve"> на институцијата е дол</w:t>
      </w:r>
      <w:r w:rsidRPr="00117E92">
        <w:rPr>
          <w:rFonts w:ascii="Arial" w:hAnsi="Arial" w:cs="Arial"/>
          <w:lang w:val="mk-MK"/>
        </w:rPr>
        <w:t>жен</w:t>
      </w:r>
      <w:r w:rsidRPr="00117E92">
        <w:rPr>
          <w:rFonts w:ascii="Arial" w:hAnsi="Arial" w:cs="Arial"/>
          <w:lang w:val="ru-RU"/>
        </w:rPr>
        <w:t xml:space="preserve"> да донесе одлука за избор за најдобро рангираниот кандидат</w:t>
      </w:r>
      <w:r w:rsidRPr="00117E92">
        <w:rPr>
          <w:rFonts w:ascii="Arial" w:hAnsi="Arial" w:cs="Arial"/>
          <w:lang w:val="mk-MK"/>
        </w:rPr>
        <w:t>.</w:t>
      </w:r>
    </w:p>
    <w:p w14:paraId="21EC3191" w14:textId="105183EE" w:rsidR="00F53790" w:rsidRPr="00117E92" w:rsidRDefault="00F53790" w:rsidP="00F53790">
      <w:pPr>
        <w:jc w:val="both"/>
        <w:rPr>
          <w:rFonts w:ascii="Arial" w:hAnsi="Arial" w:cs="Arial"/>
          <w:lang w:val="ru-RU"/>
        </w:rPr>
      </w:pPr>
      <w:r w:rsidRPr="00117E92">
        <w:rPr>
          <w:rFonts w:ascii="Arial" w:hAnsi="Arial" w:cs="Arial"/>
          <w:lang w:val="mk-MK"/>
        </w:rPr>
        <w:t xml:space="preserve">(3) Само по исклучок, кога тоа е дозволено според друг закон,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 може да донесе одлука за избор на друг кандидат, а не најдобро рангираниот, во кој случај во одлуката треба посебно да се образложи зошто бил избран конкретниот кандидат, а не најдоброрангираниот, кои околности се ценеле при неговиот избор односно како се утврдило дека конкретниот кандидат, а не најдоброрангираниот, е покомпетентен за работното место.</w:t>
      </w:r>
    </w:p>
    <w:p w14:paraId="7D363BAC" w14:textId="795198C1" w:rsidR="00F53790" w:rsidRPr="00117E92" w:rsidRDefault="00F53790" w:rsidP="00F53790">
      <w:pPr>
        <w:jc w:val="both"/>
        <w:rPr>
          <w:rFonts w:ascii="Arial" w:hAnsi="Arial" w:cs="Arial"/>
          <w:lang w:val="mk-MK"/>
        </w:rPr>
      </w:pPr>
      <w:r w:rsidRPr="00117E92">
        <w:rPr>
          <w:rFonts w:ascii="Arial" w:hAnsi="Arial" w:cs="Arial"/>
          <w:lang w:val="ru-RU"/>
        </w:rPr>
        <w:t xml:space="preserve">(3) Конечната ранг листа и одлуката за избор </w:t>
      </w:r>
      <w:r w:rsidR="00C776D2" w:rsidRPr="00117E92">
        <w:rPr>
          <w:rFonts w:ascii="Arial" w:hAnsi="Arial" w:cs="Arial"/>
          <w:lang w:val="mk-MK"/>
        </w:rPr>
        <w:t>се доставуваат до сите кандидати.</w:t>
      </w:r>
    </w:p>
    <w:p w14:paraId="1919E3CC" w14:textId="313F9238" w:rsidR="00190806" w:rsidRPr="00117E92" w:rsidRDefault="00190806" w:rsidP="00F53790">
      <w:pPr>
        <w:jc w:val="both"/>
        <w:rPr>
          <w:rFonts w:ascii="Arial" w:hAnsi="Arial" w:cs="Arial"/>
          <w:lang w:val="mk-MK"/>
        </w:rPr>
      </w:pPr>
      <w:r w:rsidRPr="00117E92">
        <w:rPr>
          <w:rFonts w:ascii="Arial" w:hAnsi="Arial" w:cs="Arial"/>
          <w:lang w:val="mk-MK"/>
        </w:rPr>
        <w:t>(4) Одлуката за избор се објавува и на интернет страницата на институцијата која вработува.</w:t>
      </w:r>
    </w:p>
    <w:p w14:paraId="249C37F0" w14:textId="33F42378" w:rsidR="00F53790" w:rsidRPr="00117E92" w:rsidRDefault="00F53790" w:rsidP="00F53790">
      <w:pPr>
        <w:jc w:val="both"/>
        <w:rPr>
          <w:rFonts w:ascii="Arial" w:hAnsi="Arial" w:cs="Arial"/>
          <w:lang w:val="ru-RU"/>
        </w:rPr>
      </w:pPr>
      <w:r w:rsidRPr="00117E92">
        <w:rPr>
          <w:rFonts w:ascii="Arial" w:hAnsi="Arial" w:cs="Arial"/>
          <w:lang w:val="ru-RU"/>
        </w:rPr>
        <w:t>(</w:t>
      </w:r>
      <w:r w:rsidR="00190806" w:rsidRPr="00117E92">
        <w:rPr>
          <w:rFonts w:ascii="Arial" w:hAnsi="Arial" w:cs="Arial"/>
          <w:lang w:val="mk-MK"/>
        </w:rPr>
        <w:t>5</w:t>
      </w:r>
      <w:r w:rsidRPr="00117E92">
        <w:rPr>
          <w:rFonts w:ascii="Arial" w:hAnsi="Arial" w:cs="Arial"/>
          <w:lang w:val="ru-RU"/>
        </w:rPr>
        <w:t>) Против одлуката за избор кандидат</w:t>
      </w:r>
      <w:r w:rsidR="00E14D0F">
        <w:rPr>
          <w:rFonts w:ascii="Arial" w:hAnsi="Arial" w:cs="Arial"/>
          <w:lang w:val="ru-RU"/>
        </w:rPr>
        <w:t>ите</w:t>
      </w:r>
      <w:r w:rsidRPr="00117E92">
        <w:rPr>
          <w:rFonts w:ascii="Arial" w:hAnsi="Arial" w:cs="Arial"/>
          <w:lang w:val="ru-RU"/>
        </w:rPr>
        <w:t xml:space="preserve"> има</w:t>
      </w:r>
      <w:r w:rsidR="00E14D0F">
        <w:rPr>
          <w:rFonts w:ascii="Arial" w:hAnsi="Arial" w:cs="Arial"/>
          <w:lang w:val="ru-RU"/>
        </w:rPr>
        <w:t>ат</w:t>
      </w:r>
      <w:r w:rsidRPr="00117E92">
        <w:rPr>
          <w:rFonts w:ascii="Arial" w:hAnsi="Arial" w:cs="Arial"/>
          <w:lang w:val="ru-RU"/>
        </w:rPr>
        <w:t xml:space="preserve"> право на жалба до второстепен орган</w:t>
      </w:r>
      <w:r w:rsidR="00394F83">
        <w:rPr>
          <w:rFonts w:ascii="Arial" w:hAnsi="Arial" w:cs="Arial"/>
          <w:lang w:val="ru-RU"/>
        </w:rPr>
        <w:t xml:space="preserve"> ако тоа е предвидено со закон</w:t>
      </w:r>
      <w:r w:rsidRPr="00117E92">
        <w:rPr>
          <w:rFonts w:ascii="Arial" w:hAnsi="Arial" w:cs="Arial"/>
          <w:lang w:val="ru-RU"/>
        </w:rPr>
        <w:t>, односно право на тужба</w:t>
      </w:r>
      <w:r w:rsidR="00394F83">
        <w:rPr>
          <w:rFonts w:ascii="Arial" w:hAnsi="Arial" w:cs="Arial"/>
          <w:lang w:val="ru-RU"/>
        </w:rPr>
        <w:t xml:space="preserve"> до</w:t>
      </w:r>
      <w:r w:rsidRPr="00117E92">
        <w:rPr>
          <w:rFonts w:ascii="Arial" w:hAnsi="Arial" w:cs="Arial"/>
          <w:lang w:val="ru-RU"/>
        </w:rPr>
        <w:t xml:space="preserve"> надлежен суд</w:t>
      </w:r>
      <w:r w:rsidR="00AE3557">
        <w:rPr>
          <w:rFonts w:ascii="Arial" w:hAnsi="Arial" w:cs="Arial"/>
          <w:lang w:val="ru-RU"/>
        </w:rPr>
        <w:t>, во роковите предвидени во закон,</w:t>
      </w:r>
      <w:r w:rsidRPr="00117E92">
        <w:rPr>
          <w:rFonts w:ascii="Arial" w:hAnsi="Arial" w:cs="Arial"/>
          <w:lang w:val="ru-RU"/>
        </w:rPr>
        <w:t xml:space="preserve"> доколку жалбата не е дозволена</w:t>
      </w:r>
      <w:r w:rsidR="00394F83">
        <w:rPr>
          <w:rFonts w:ascii="Arial" w:hAnsi="Arial" w:cs="Arial"/>
          <w:lang w:val="ru-RU"/>
        </w:rPr>
        <w:t>.</w:t>
      </w:r>
    </w:p>
    <w:p w14:paraId="181AAECF" w14:textId="6591FDFC" w:rsidR="00F53790" w:rsidRPr="00117E92" w:rsidRDefault="00F53790" w:rsidP="00F53790">
      <w:pPr>
        <w:jc w:val="both"/>
        <w:rPr>
          <w:rFonts w:ascii="Arial" w:hAnsi="Arial" w:cs="Arial"/>
          <w:lang w:val="mk-MK"/>
        </w:rPr>
      </w:pPr>
      <w:r w:rsidRPr="00117E92">
        <w:rPr>
          <w:rFonts w:ascii="Arial" w:hAnsi="Arial" w:cs="Arial"/>
          <w:lang w:val="ru-RU"/>
        </w:rPr>
        <w:t>(</w:t>
      </w:r>
      <w:r w:rsidR="00190806" w:rsidRPr="00117E92">
        <w:rPr>
          <w:rFonts w:ascii="Arial" w:hAnsi="Arial" w:cs="Arial"/>
          <w:lang w:val="mk-MK"/>
        </w:rPr>
        <w:t>6</w:t>
      </w:r>
      <w:r w:rsidRPr="00117E92">
        <w:rPr>
          <w:rFonts w:ascii="Arial" w:hAnsi="Arial" w:cs="Arial"/>
          <w:lang w:val="ru-RU"/>
        </w:rPr>
        <w:t xml:space="preserve">) По конечноста на одлуката </w:t>
      </w:r>
      <w:r w:rsidR="00190806" w:rsidRPr="00117E92">
        <w:rPr>
          <w:rFonts w:ascii="Arial" w:hAnsi="Arial" w:cs="Arial"/>
          <w:lang w:val="mk-MK"/>
        </w:rPr>
        <w:t>за избор на кандидат</w:t>
      </w:r>
      <w:r w:rsidRPr="00117E92">
        <w:rPr>
          <w:rFonts w:ascii="Arial" w:hAnsi="Arial" w:cs="Arial"/>
          <w:lang w:val="ru-RU"/>
        </w:rPr>
        <w:t xml:space="preserve">,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w:t>
      </w:r>
      <w:r w:rsidRPr="00117E92">
        <w:rPr>
          <w:rFonts w:ascii="Arial" w:hAnsi="Arial" w:cs="Arial"/>
          <w:lang w:val="ru-RU"/>
        </w:rPr>
        <w:t xml:space="preserve"> донесува решение за вработување, односно склучува договор за вработување</w:t>
      </w:r>
      <w:r w:rsidRPr="00117E92">
        <w:rPr>
          <w:rFonts w:ascii="Arial" w:hAnsi="Arial" w:cs="Arial"/>
          <w:lang w:val="mk-MK"/>
        </w:rPr>
        <w:t xml:space="preserve"> на неопределено време</w:t>
      </w:r>
      <w:r w:rsidRPr="00117E92">
        <w:rPr>
          <w:rFonts w:ascii="Arial" w:hAnsi="Arial" w:cs="Arial"/>
          <w:lang w:val="ru-RU"/>
        </w:rPr>
        <w:t>, согласно закон.</w:t>
      </w:r>
    </w:p>
    <w:p w14:paraId="7C597996" w14:textId="77777777" w:rsidR="00995BBE" w:rsidRPr="00117E92" w:rsidRDefault="00995BBE" w:rsidP="00995BBE">
      <w:pPr>
        <w:jc w:val="center"/>
        <w:rPr>
          <w:rFonts w:ascii="Arial" w:hAnsi="Arial" w:cs="Arial"/>
          <w:lang w:val="mk-MK"/>
        </w:rPr>
      </w:pPr>
    </w:p>
    <w:p w14:paraId="2C28D498" w14:textId="77777777" w:rsidR="000852FF" w:rsidRPr="00117E92" w:rsidRDefault="000852FF" w:rsidP="000852FF">
      <w:pPr>
        <w:jc w:val="center"/>
        <w:rPr>
          <w:rFonts w:ascii="Arial" w:hAnsi="Arial" w:cs="Arial"/>
          <w:b/>
          <w:bCs/>
          <w:lang w:val="mk-MK"/>
        </w:rPr>
      </w:pPr>
      <w:r w:rsidRPr="00117E92">
        <w:rPr>
          <w:rFonts w:ascii="Arial" w:hAnsi="Arial" w:cs="Arial"/>
          <w:b/>
          <w:bCs/>
          <w:lang w:val="mk-MK"/>
        </w:rPr>
        <w:t>Вработување на определено време</w:t>
      </w:r>
    </w:p>
    <w:p w14:paraId="3570A2F6" w14:textId="269E513C" w:rsidR="000852FF" w:rsidRPr="00117E92" w:rsidRDefault="000852FF" w:rsidP="000852FF">
      <w:pPr>
        <w:jc w:val="center"/>
        <w:rPr>
          <w:rFonts w:ascii="Arial" w:hAnsi="Arial" w:cs="Arial"/>
          <w:b/>
          <w:bCs/>
          <w:lang w:val="ru-RU"/>
        </w:rPr>
      </w:pPr>
      <w:r w:rsidRPr="00117E92">
        <w:rPr>
          <w:rFonts w:ascii="Arial" w:hAnsi="Arial" w:cs="Arial"/>
          <w:b/>
          <w:bCs/>
          <w:lang w:val="mk-MK"/>
        </w:rPr>
        <w:t>Член 4</w:t>
      </w:r>
      <w:r w:rsidR="006A02E0" w:rsidRPr="00117E92">
        <w:rPr>
          <w:rFonts w:ascii="Arial" w:hAnsi="Arial" w:cs="Arial"/>
          <w:b/>
          <w:bCs/>
          <w:lang w:val="mk-MK"/>
        </w:rPr>
        <w:t>6</w:t>
      </w:r>
    </w:p>
    <w:p w14:paraId="3D2885BE" w14:textId="77777777" w:rsidR="000852FF" w:rsidRPr="00117E92" w:rsidRDefault="000852FF" w:rsidP="000852FF">
      <w:pPr>
        <w:jc w:val="both"/>
        <w:rPr>
          <w:rFonts w:ascii="Arial" w:hAnsi="Arial" w:cs="Arial"/>
          <w:lang w:val="mk-MK"/>
        </w:rPr>
      </w:pPr>
      <w:r w:rsidRPr="00117E92">
        <w:rPr>
          <w:rFonts w:ascii="Arial" w:hAnsi="Arial" w:cs="Arial"/>
          <w:lang w:val="mk-MK"/>
        </w:rPr>
        <w:t>(1) Во институциите може работно место да се пополни и преку вработување на определено време заради:</w:t>
      </w:r>
    </w:p>
    <w:p w14:paraId="569FA3B6" w14:textId="77777777" w:rsidR="000852FF" w:rsidRPr="00117E92" w:rsidRDefault="000852FF" w:rsidP="000852FF">
      <w:pPr>
        <w:pStyle w:val="ListParagraph"/>
        <w:numPr>
          <w:ilvl w:val="0"/>
          <w:numId w:val="30"/>
        </w:numPr>
        <w:jc w:val="both"/>
        <w:rPr>
          <w:rFonts w:ascii="Arial" w:hAnsi="Arial" w:cs="Arial"/>
          <w:lang w:val="ru-RU"/>
        </w:rPr>
      </w:pPr>
      <w:r w:rsidRPr="00117E92">
        <w:rPr>
          <w:rFonts w:ascii="Arial" w:hAnsi="Arial" w:cs="Arial"/>
          <w:lang w:val="ru-RU"/>
        </w:rPr>
        <w:t>замена на привремено отсутен вработен, кој е отсутен повеќе од еден месец,</w:t>
      </w:r>
      <w:r w:rsidRPr="00117E92">
        <w:rPr>
          <w:rFonts w:ascii="Arial" w:hAnsi="Arial" w:cs="Arial"/>
        </w:rPr>
        <w:t> </w:t>
      </w:r>
      <w:r w:rsidRPr="00117E92">
        <w:rPr>
          <w:rFonts w:ascii="Arial" w:hAnsi="Arial" w:cs="Arial"/>
          <w:lang w:val="ru-RU"/>
        </w:rPr>
        <w:t>до истекот на одобреното отсуство на отсутниот вработен, а најдолго две години</w:t>
      </w:r>
      <w:r w:rsidRPr="00117E92">
        <w:rPr>
          <w:rFonts w:ascii="Arial" w:hAnsi="Arial" w:cs="Arial"/>
          <w:lang w:val="mk-MK"/>
        </w:rPr>
        <w:t>,</w:t>
      </w:r>
    </w:p>
    <w:p w14:paraId="45586737" w14:textId="77777777" w:rsidR="000852FF" w:rsidRPr="00117E92" w:rsidRDefault="000852FF" w:rsidP="000852FF">
      <w:pPr>
        <w:pStyle w:val="ListParagraph"/>
        <w:numPr>
          <w:ilvl w:val="0"/>
          <w:numId w:val="30"/>
        </w:numPr>
        <w:jc w:val="both"/>
        <w:rPr>
          <w:rFonts w:ascii="Arial" w:hAnsi="Arial" w:cs="Arial"/>
          <w:lang w:val="ru-RU"/>
        </w:rPr>
      </w:pPr>
      <w:r w:rsidRPr="00117E92">
        <w:rPr>
          <w:rFonts w:ascii="Arial" w:hAnsi="Arial" w:cs="Arial"/>
          <w:lang w:val="ru-RU"/>
        </w:rPr>
        <w:t>привремено зголемен обем на работа,</w:t>
      </w:r>
      <w:r w:rsidRPr="00117E92">
        <w:rPr>
          <w:rFonts w:ascii="Arial" w:hAnsi="Arial" w:cs="Arial"/>
        </w:rPr>
        <w:t> </w:t>
      </w:r>
      <w:r w:rsidRPr="00117E92">
        <w:rPr>
          <w:rFonts w:ascii="Arial" w:hAnsi="Arial" w:cs="Arial"/>
          <w:lang w:val="ru-RU"/>
        </w:rPr>
        <w:t>додека трае потребата на институцијата, а најдолго една година</w:t>
      </w:r>
      <w:r w:rsidRPr="00117E92">
        <w:rPr>
          <w:rFonts w:ascii="Arial" w:hAnsi="Arial" w:cs="Arial"/>
          <w:lang w:val="mk-MK"/>
        </w:rPr>
        <w:t>,</w:t>
      </w:r>
    </w:p>
    <w:p w14:paraId="6B7C8A9C" w14:textId="77777777" w:rsidR="000852FF" w:rsidRPr="00117E92" w:rsidRDefault="000852FF" w:rsidP="000852FF">
      <w:pPr>
        <w:pStyle w:val="ListParagraph"/>
        <w:numPr>
          <w:ilvl w:val="0"/>
          <w:numId w:val="30"/>
        </w:numPr>
        <w:jc w:val="both"/>
        <w:rPr>
          <w:rFonts w:ascii="Arial" w:hAnsi="Arial" w:cs="Arial"/>
          <w:lang w:val="ru-RU"/>
        </w:rPr>
      </w:pPr>
      <w:r w:rsidRPr="00117E92">
        <w:rPr>
          <w:rFonts w:ascii="Arial" w:hAnsi="Arial" w:cs="Arial"/>
          <w:lang w:val="ru-RU"/>
        </w:rPr>
        <w:lastRenderedPageBreak/>
        <w:t>сезонска работа,</w:t>
      </w:r>
      <w:r w:rsidRPr="00117E92">
        <w:rPr>
          <w:rFonts w:ascii="Arial" w:hAnsi="Arial" w:cs="Arial"/>
        </w:rPr>
        <w:t> </w:t>
      </w:r>
      <w:r w:rsidRPr="00117E92">
        <w:rPr>
          <w:rFonts w:ascii="Arial" w:hAnsi="Arial" w:cs="Arial"/>
          <w:lang w:val="ru-RU"/>
        </w:rPr>
        <w:t>додека трае потребата на институцијата, а најдолго три месеци</w:t>
      </w:r>
      <w:r w:rsidRPr="00117E92">
        <w:rPr>
          <w:rFonts w:ascii="Arial" w:hAnsi="Arial" w:cs="Arial"/>
          <w:lang w:val="mk-MK"/>
        </w:rPr>
        <w:t>,</w:t>
      </w:r>
    </w:p>
    <w:p w14:paraId="23DE7683" w14:textId="77777777" w:rsidR="000852FF" w:rsidRPr="00117E92" w:rsidRDefault="000852FF" w:rsidP="000852FF">
      <w:pPr>
        <w:pStyle w:val="ListParagraph"/>
        <w:numPr>
          <w:ilvl w:val="0"/>
          <w:numId w:val="30"/>
        </w:numPr>
        <w:jc w:val="both"/>
        <w:rPr>
          <w:rFonts w:ascii="Arial" w:hAnsi="Arial" w:cs="Arial"/>
          <w:lang w:val="ru-RU"/>
        </w:rPr>
      </w:pPr>
      <w:r w:rsidRPr="00117E92">
        <w:rPr>
          <w:rFonts w:ascii="Arial" w:hAnsi="Arial" w:cs="Arial"/>
          <w:lang w:val="ru-RU"/>
        </w:rPr>
        <w:t>непредвидливи и итни активности што се јавуваат во вршењето на надлежностите на институцијата, додека трае потребата на институцијата, а најдолго три месеци или</w:t>
      </w:r>
      <w:r w:rsidRPr="00117E92">
        <w:rPr>
          <w:rFonts w:ascii="Arial" w:hAnsi="Arial" w:cs="Arial"/>
        </w:rPr>
        <w:t> </w:t>
      </w:r>
    </w:p>
    <w:p w14:paraId="2875528A" w14:textId="77777777" w:rsidR="000852FF" w:rsidRPr="00117E92" w:rsidRDefault="000852FF" w:rsidP="000852FF">
      <w:pPr>
        <w:pStyle w:val="ListParagraph"/>
        <w:numPr>
          <w:ilvl w:val="0"/>
          <w:numId w:val="30"/>
        </w:numPr>
        <w:jc w:val="both"/>
        <w:rPr>
          <w:rFonts w:ascii="Arial" w:hAnsi="Arial" w:cs="Arial"/>
          <w:lang w:val="ru-RU"/>
        </w:rPr>
      </w:pPr>
      <w:r w:rsidRPr="00117E92">
        <w:rPr>
          <w:rFonts w:ascii="Arial" w:hAnsi="Arial" w:cs="Arial"/>
          <w:lang w:val="ru-RU"/>
        </w:rPr>
        <w:t>работа на проект до завршувањето на проектот.</w:t>
      </w:r>
    </w:p>
    <w:p w14:paraId="37EC2E88" w14:textId="77777777" w:rsidR="000852FF" w:rsidRPr="00117E92" w:rsidRDefault="000852FF" w:rsidP="000852FF">
      <w:pPr>
        <w:jc w:val="both"/>
        <w:rPr>
          <w:rFonts w:ascii="Arial" w:hAnsi="Arial" w:cs="Arial"/>
          <w:lang w:val="mk-MK"/>
        </w:rPr>
      </w:pPr>
      <w:r w:rsidRPr="00117E92">
        <w:rPr>
          <w:rFonts w:ascii="Arial" w:hAnsi="Arial" w:cs="Arial"/>
          <w:lang w:val="mk-MK"/>
        </w:rPr>
        <w:t xml:space="preserve">(2) Проектната единица и работните места во проектната единица која раководи со проектот од ставот (1), алинеја 5 на овој член мора да бидат утврдени во актот за внатрешната организација и актот за систематизација на работните места на институцијата. </w:t>
      </w:r>
    </w:p>
    <w:p w14:paraId="7AC1EC4C" w14:textId="4DDB8B9B" w:rsidR="000852FF" w:rsidRPr="00117E92" w:rsidRDefault="000852FF" w:rsidP="000852FF">
      <w:pPr>
        <w:jc w:val="both"/>
        <w:rPr>
          <w:rFonts w:ascii="Arial" w:hAnsi="Arial" w:cs="Arial"/>
          <w:lang w:val="mk-MK"/>
        </w:rPr>
      </w:pPr>
      <w:r w:rsidRPr="00117E92">
        <w:rPr>
          <w:rFonts w:ascii="Arial" w:hAnsi="Arial" w:cs="Arial"/>
          <w:lang w:val="mk-MK"/>
        </w:rPr>
        <w:t xml:space="preserve">(3) Во случајот на вработување на определено време согласно ставот (1), алинеја 2 од овој член, секретарот односно </w:t>
      </w:r>
      <w:r w:rsidR="006C7B32">
        <w:rPr>
          <w:rFonts w:ascii="Arial" w:hAnsi="Arial" w:cs="Arial"/>
          <w:lang w:val="mk-MK"/>
        </w:rPr>
        <w:t>раководното лице</w:t>
      </w:r>
      <w:r w:rsidRPr="00117E92">
        <w:rPr>
          <w:rFonts w:ascii="Arial" w:hAnsi="Arial" w:cs="Arial"/>
          <w:lang w:val="mk-MK"/>
        </w:rPr>
        <w:t xml:space="preserve"> на институцијата е должен да донесе одлука за распишување на јавен оглас за привремено вработување, во која ќе се образложат причините со наведување на точните податоци и времетраењето на зголемениот обем на работа. </w:t>
      </w:r>
    </w:p>
    <w:p w14:paraId="7C931817" w14:textId="58368C71" w:rsidR="000852FF" w:rsidRDefault="000852FF" w:rsidP="000852FF">
      <w:pPr>
        <w:jc w:val="both"/>
        <w:rPr>
          <w:rFonts w:ascii="Arial" w:hAnsi="Arial" w:cs="Arial"/>
        </w:rPr>
      </w:pPr>
      <w:r w:rsidRPr="00117E92">
        <w:rPr>
          <w:rFonts w:ascii="Arial" w:hAnsi="Arial" w:cs="Arial"/>
          <w:lang w:val="mk-MK"/>
        </w:rPr>
        <w:t>(</w:t>
      </w:r>
      <w:r w:rsidR="00197C8D">
        <w:rPr>
          <w:rFonts w:ascii="Arial" w:hAnsi="Arial" w:cs="Arial"/>
        </w:rPr>
        <w:t>4</w:t>
      </w:r>
      <w:r w:rsidRPr="00117E92">
        <w:rPr>
          <w:rFonts w:ascii="Arial" w:hAnsi="Arial" w:cs="Arial"/>
          <w:lang w:val="mk-MK"/>
        </w:rPr>
        <w:t>) Заради вработување во случаите од ставот (1), алинеи 1, 2, 3, и 5 институцијата објавува јавен оглас кој е ист како и јавниот оглас за вработување на неопределено време, уреден во членот 4</w:t>
      </w:r>
      <w:r w:rsidR="00700F09" w:rsidRPr="00117E92">
        <w:rPr>
          <w:rFonts w:ascii="Arial" w:hAnsi="Arial" w:cs="Arial"/>
          <w:lang w:val="mk-MK"/>
        </w:rPr>
        <w:t>3</w:t>
      </w:r>
      <w:r w:rsidRPr="00117E92">
        <w:rPr>
          <w:rFonts w:ascii="Arial" w:hAnsi="Arial" w:cs="Arial"/>
          <w:lang w:val="mk-MK"/>
        </w:rPr>
        <w:t xml:space="preserve">, по што спроведува постапка </w:t>
      </w:r>
      <w:r w:rsidR="007B08CD" w:rsidRPr="00117E92">
        <w:rPr>
          <w:rFonts w:ascii="Arial" w:hAnsi="Arial" w:cs="Arial"/>
          <w:lang w:val="mk-MK"/>
        </w:rPr>
        <w:t>н</w:t>
      </w:r>
      <w:r w:rsidRPr="00117E92">
        <w:rPr>
          <w:rFonts w:ascii="Arial" w:hAnsi="Arial" w:cs="Arial"/>
          <w:lang w:val="mk-MK"/>
        </w:rPr>
        <w:t>а</w:t>
      </w:r>
      <w:r w:rsidR="007B08CD" w:rsidRPr="00117E92">
        <w:rPr>
          <w:rFonts w:ascii="Arial" w:hAnsi="Arial" w:cs="Arial"/>
          <w:lang w:val="mk-MK"/>
        </w:rPr>
        <w:t xml:space="preserve"> селекција за</w:t>
      </w:r>
      <w:r w:rsidRPr="00117E92">
        <w:rPr>
          <w:rFonts w:ascii="Arial" w:hAnsi="Arial" w:cs="Arial"/>
          <w:lang w:val="mk-MK"/>
        </w:rPr>
        <w:t xml:space="preserve"> вработување која е иста како постапката за вработување на неопределено време уредена во членовите 4</w:t>
      </w:r>
      <w:r w:rsidR="00CB7B90" w:rsidRPr="00117E92">
        <w:rPr>
          <w:rFonts w:ascii="Arial" w:hAnsi="Arial" w:cs="Arial"/>
          <w:lang w:val="mk-MK"/>
        </w:rPr>
        <w:t>4</w:t>
      </w:r>
      <w:r w:rsidRPr="00117E92">
        <w:rPr>
          <w:rFonts w:ascii="Arial" w:hAnsi="Arial" w:cs="Arial"/>
          <w:lang w:val="mk-MK"/>
        </w:rPr>
        <w:t xml:space="preserve"> и 4</w:t>
      </w:r>
      <w:r w:rsidR="00CB7B90" w:rsidRPr="00117E92">
        <w:rPr>
          <w:rFonts w:ascii="Arial" w:hAnsi="Arial" w:cs="Arial"/>
          <w:lang w:val="mk-MK"/>
        </w:rPr>
        <w:t>5</w:t>
      </w:r>
      <w:r w:rsidRPr="00117E92">
        <w:rPr>
          <w:rFonts w:ascii="Arial" w:hAnsi="Arial" w:cs="Arial"/>
          <w:lang w:val="mk-MK"/>
        </w:rPr>
        <w:t>.</w:t>
      </w:r>
    </w:p>
    <w:p w14:paraId="1273D25B" w14:textId="72966BF6" w:rsidR="00197C8D" w:rsidRPr="00197C8D" w:rsidRDefault="00197C8D" w:rsidP="000852FF">
      <w:pPr>
        <w:jc w:val="both"/>
        <w:rPr>
          <w:rFonts w:ascii="Arial" w:hAnsi="Arial" w:cs="Arial"/>
          <w:lang w:val="mk-MK"/>
        </w:rPr>
      </w:pPr>
      <w:r>
        <w:rPr>
          <w:rFonts w:ascii="Arial" w:hAnsi="Arial" w:cs="Arial"/>
        </w:rPr>
        <w:t xml:space="preserve">(5) </w:t>
      </w:r>
      <w:r>
        <w:rPr>
          <w:rFonts w:ascii="Arial" w:hAnsi="Arial" w:cs="Arial"/>
          <w:lang w:val="mk-MK"/>
        </w:rPr>
        <w:t>рокот за пријавување на јавниот оглас за вработување на определено време ќе биде три работни дена.</w:t>
      </w:r>
    </w:p>
    <w:p w14:paraId="32102D8E" w14:textId="3A49FFB1" w:rsidR="000852FF" w:rsidRPr="00117E92" w:rsidRDefault="000852FF" w:rsidP="000852FF">
      <w:pPr>
        <w:jc w:val="both"/>
        <w:rPr>
          <w:rFonts w:ascii="Arial" w:hAnsi="Arial" w:cs="Arial"/>
          <w:lang w:val="mk-MK"/>
        </w:rPr>
      </w:pPr>
      <w:r w:rsidRPr="00117E92">
        <w:rPr>
          <w:rFonts w:ascii="Arial" w:hAnsi="Arial" w:cs="Arial"/>
          <w:lang w:val="mk-MK"/>
        </w:rPr>
        <w:t>(</w:t>
      </w:r>
      <w:r w:rsidR="00197C8D">
        <w:rPr>
          <w:rFonts w:ascii="Arial" w:hAnsi="Arial" w:cs="Arial"/>
          <w:lang w:val="mk-MK"/>
        </w:rPr>
        <w:t>6</w:t>
      </w:r>
      <w:r w:rsidRPr="00117E92">
        <w:rPr>
          <w:rFonts w:ascii="Arial" w:hAnsi="Arial" w:cs="Arial"/>
          <w:lang w:val="mk-MK"/>
        </w:rPr>
        <w:t xml:space="preserve">) Во случаите од ставот (1), алинеја 4 од овој член, институцијата може потребата од вработување да ја обезбеди и преку посредување на службата надлежна за посредување при вработување преку упатување на лица за вработување од евиденцијата на невработените лица, согласно општите работни прописи. </w:t>
      </w:r>
    </w:p>
    <w:p w14:paraId="31B07C86" w14:textId="736D16BE" w:rsidR="000852FF" w:rsidRPr="00117E92" w:rsidRDefault="000852FF" w:rsidP="000852FF">
      <w:pPr>
        <w:jc w:val="both"/>
        <w:rPr>
          <w:rFonts w:ascii="Arial" w:hAnsi="Arial" w:cs="Arial"/>
          <w:lang w:val="mk-MK"/>
        </w:rPr>
      </w:pPr>
      <w:r w:rsidRPr="00117E92">
        <w:rPr>
          <w:rFonts w:ascii="Arial" w:hAnsi="Arial" w:cs="Arial"/>
          <w:lang w:val="mk-MK"/>
        </w:rPr>
        <w:t>(</w:t>
      </w:r>
      <w:r w:rsidR="00197C8D">
        <w:rPr>
          <w:rFonts w:ascii="Arial" w:hAnsi="Arial" w:cs="Arial"/>
          <w:lang w:val="mk-MK"/>
        </w:rPr>
        <w:t>7</w:t>
      </w:r>
      <w:r w:rsidRPr="00117E92">
        <w:rPr>
          <w:rFonts w:ascii="Arial" w:hAnsi="Arial" w:cs="Arial"/>
          <w:lang w:val="mk-MK"/>
        </w:rPr>
        <w:t xml:space="preserve">) Институцијата не може да вработува на определено време согласно ставот (4) од овој член повеќе од </w:t>
      </w:r>
      <w:r w:rsidRPr="00117E92">
        <w:rPr>
          <w:rFonts w:ascii="Arial" w:hAnsi="Arial" w:cs="Arial"/>
          <w:lang w:val="sr-Cyrl-RS"/>
        </w:rPr>
        <w:t>два пати годишно</w:t>
      </w:r>
      <w:r w:rsidRPr="00117E92">
        <w:rPr>
          <w:rFonts w:ascii="Arial" w:hAnsi="Arial" w:cs="Arial"/>
          <w:lang w:val="mk-MK"/>
        </w:rPr>
        <w:t xml:space="preserve">, </w:t>
      </w:r>
      <w:r w:rsidRPr="00117E92">
        <w:rPr>
          <w:rFonts w:ascii="Arial" w:hAnsi="Arial" w:cs="Arial"/>
          <w:lang w:val="ru-RU"/>
        </w:rPr>
        <w:t xml:space="preserve">при што вкупниот број на вработени лица </w:t>
      </w:r>
      <w:r w:rsidRPr="00117E92">
        <w:rPr>
          <w:rFonts w:ascii="Arial" w:hAnsi="Arial" w:cs="Arial"/>
          <w:lang w:val="sr-Cyrl-RS"/>
        </w:rPr>
        <w:t xml:space="preserve">согласно ставот (4) од овој член </w:t>
      </w:r>
      <w:r w:rsidRPr="00117E92">
        <w:rPr>
          <w:rFonts w:ascii="Arial" w:hAnsi="Arial" w:cs="Arial"/>
          <w:lang w:val="ru-RU"/>
        </w:rPr>
        <w:t>не смее да биде поголем од 5% од бројот на сите вработени во институцијата</w:t>
      </w:r>
      <w:r w:rsidRPr="00117E92">
        <w:rPr>
          <w:rFonts w:ascii="Arial" w:hAnsi="Arial" w:cs="Arial"/>
          <w:lang w:val="mk-MK"/>
        </w:rPr>
        <w:t>.</w:t>
      </w:r>
    </w:p>
    <w:p w14:paraId="5AA5F5A6" w14:textId="353D1B07" w:rsidR="000852FF" w:rsidRPr="00117E92" w:rsidRDefault="000852FF" w:rsidP="000852FF">
      <w:pPr>
        <w:jc w:val="both"/>
        <w:rPr>
          <w:rFonts w:ascii="Arial" w:hAnsi="Arial" w:cs="Arial"/>
          <w:lang w:val="mk-MK"/>
        </w:rPr>
      </w:pPr>
      <w:r w:rsidRPr="00117E92">
        <w:rPr>
          <w:rFonts w:ascii="Arial" w:hAnsi="Arial" w:cs="Arial"/>
          <w:lang w:val="mk-MK"/>
        </w:rPr>
        <w:t>(</w:t>
      </w:r>
      <w:r w:rsidR="00197C8D">
        <w:rPr>
          <w:rFonts w:ascii="Arial" w:hAnsi="Arial" w:cs="Arial"/>
          <w:lang w:val="mk-MK"/>
        </w:rPr>
        <w:t>8</w:t>
      </w:r>
      <w:r w:rsidRPr="00117E92">
        <w:rPr>
          <w:rFonts w:ascii="Arial" w:hAnsi="Arial" w:cs="Arial"/>
          <w:lang w:val="mk-MK"/>
        </w:rPr>
        <w:t>) На определено време не може да се вработуваат лица на раководни места.</w:t>
      </w:r>
    </w:p>
    <w:p w14:paraId="2BCDBA65" w14:textId="0CAB73FF" w:rsidR="000852FF" w:rsidRPr="00117E92" w:rsidRDefault="000852FF" w:rsidP="000852FF">
      <w:pPr>
        <w:jc w:val="both"/>
        <w:rPr>
          <w:rFonts w:ascii="Arial" w:hAnsi="Arial" w:cs="Arial"/>
          <w:lang w:val="mk-MK"/>
        </w:rPr>
      </w:pPr>
      <w:r w:rsidRPr="00117E92">
        <w:rPr>
          <w:rFonts w:ascii="Arial" w:hAnsi="Arial" w:cs="Arial"/>
          <w:lang w:val="mk-MK"/>
        </w:rPr>
        <w:t>(</w:t>
      </w:r>
      <w:r w:rsidR="00197C8D">
        <w:rPr>
          <w:rFonts w:ascii="Arial" w:hAnsi="Arial" w:cs="Arial"/>
          <w:lang w:val="mk-MK"/>
        </w:rPr>
        <w:t>9</w:t>
      </w:r>
      <w:r w:rsidRPr="00117E92">
        <w:rPr>
          <w:rFonts w:ascii="Arial" w:hAnsi="Arial" w:cs="Arial"/>
          <w:lang w:val="mk-MK"/>
        </w:rPr>
        <w:t>) Вработувањето на определено време не може да стане вработување на неопределено време.</w:t>
      </w:r>
    </w:p>
    <w:p w14:paraId="4BC8462F" w14:textId="3F8589BB" w:rsidR="00EE465F" w:rsidRPr="00117E92" w:rsidRDefault="00EE465F" w:rsidP="00EE465F">
      <w:pPr>
        <w:jc w:val="both"/>
        <w:rPr>
          <w:rFonts w:ascii="Arial" w:hAnsi="Arial" w:cs="Arial"/>
          <w:lang w:val="mk-MK"/>
        </w:rPr>
      </w:pPr>
      <w:r w:rsidRPr="00117E92">
        <w:rPr>
          <w:rFonts w:ascii="Arial" w:hAnsi="Arial" w:cs="Arial"/>
          <w:lang w:val="mk-MK"/>
        </w:rPr>
        <w:t>(</w:t>
      </w:r>
      <w:r w:rsidR="00197C8D">
        <w:rPr>
          <w:rFonts w:ascii="Arial" w:hAnsi="Arial" w:cs="Arial"/>
          <w:lang w:val="mk-MK"/>
        </w:rPr>
        <w:t>10</w:t>
      </w:r>
      <w:r w:rsidRPr="00117E92">
        <w:rPr>
          <w:rFonts w:ascii="Arial" w:hAnsi="Arial" w:cs="Arial"/>
          <w:lang w:val="mk-MK"/>
        </w:rPr>
        <w:t>) Вработените на определено време ги имаат истите права и должности како и вработените на неопределено време, согласно овој закон и другите прописи кои се применуваат на вработените во јавниот сектор.</w:t>
      </w:r>
    </w:p>
    <w:p w14:paraId="670CBD35" w14:textId="77777777" w:rsidR="006A02E0" w:rsidRPr="00117E92" w:rsidRDefault="006A02E0" w:rsidP="006A02E0">
      <w:pPr>
        <w:rPr>
          <w:rFonts w:ascii="Arial" w:hAnsi="Arial" w:cs="Arial"/>
          <w:b/>
          <w:bCs/>
          <w:lang w:val="mk-MK"/>
        </w:rPr>
      </w:pPr>
    </w:p>
    <w:p w14:paraId="6EC3785C" w14:textId="77777777" w:rsidR="006A02E0" w:rsidRPr="00117E92" w:rsidRDefault="006A02E0" w:rsidP="006A02E0">
      <w:pPr>
        <w:jc w:val="center"/>
        <w:rPr>
          <w:rFonts w:ascii="Arial" w:hAnsi="Arial" w:cs="Arial"/>
          <w:b/>
          <w:bCs/>
          <w:lang w:val="mk-MK"/>
        </w:rPr>
      </w:pPr>
      <w:r w:rsidRPr="00117E92">
        <w:rPr>
          <w:rFonts w:ascii="Arial" w:hAnsi="Arial" w:cs="Arial"/>
          <w:b/>
          <w:bCs/>
          <w:lang w:val="mk-MK"/>
        </w:rPr>
        <w:t>Унапредување во јавниот сектор</w:t>
      </w:r>
    </w:p>
    <w:p w14:paraId="5BED6705" w14:textId="10AA865F" w:rsidR="006A02E0" w:rsidRPr="00117E92" w:rsidRDefault="006A02E0" w:rsidP="006A02E0">
      <w:pPr>
        <w:jc w:val="center"/>
        <w:rPr>
          <w:rFonts w:ascii="Arial" w:hAnsi="Arial" w:cs="Arial"/>
          <w:b/>
          <w:bCs/>
          <w:lang w:val="mk-MK"/>
        </w:rPr>
      </w:pPr>
      <w:r w:rsidRPr="00117E92">
        <w:rPr>
          <w:rFonts w:ascii="Arial" w:hAnsi="Arial" w:cs="Arial"/>
          <w:b/>
          <w:bCs/>
          <w:lang w:val="mk-MK"/>
        </w:rPr>
        <w:t>Член 4</w:t>
      </w:r>
      <w:r w:rsidR="001C1B7E" w:rsidRPr="00117E92">
        <w:rPr>
          <w:rFonts w:ascii="Arial" w:hAnsi="Arial" w:cs="Arial"/>
          <w:b/>
          <w:bCs/>
          <w:lang w:val="mk-MK"/>
        </w:rPr>
        <w:t>7</w:t>
      </w:r>
    </w:p>
    <w:p w14:paraId="3D95FF90" w14:textId="14D2FE90" w:rsidR="006A02E0" w:rsidRPr="00117E92" w:rsidRDefault="005F095C" w:rsidP="000F54F0">
      <w:pPr>
        <w:jc w:val="both"/>
        <w:rPr>
          <w:rFonts w:ascii="Arial" w:hAnsi="Arial" w:cs="Arial"/>
          <w:lang w:val="mk-MK"/>
        </w:rPr>
      </w:pPr>
      <w:r w:rsidRPr="00117E92">
        <w:rPr>
          <w:rFonts w:ascii="Arial" w:hAnsi="Arial" w:cs="Arial"/>
          <w:lang w:val="mk-MK"/>
        </w:rPr>
        <w:t xml:space="preserve">(1) </w:t>
      </w:r>
      <w:r w:rsidR="006A02E0" w:rsidRPr="00117E92">
        <w:rPr>
          <w:rFonts w:ascii="Arial" w:hAnsi="Arial" w:cs="Arial"/>
          <w:lang w:val="mk-MK"/>
        </w:rPr>
        <w:t xml:space="preserve">Унапредувањето на вработените во јавниот сектор </w:t>
      </w:r>
      <w:r w:rsidR="00CB7B90" w:rsidRPr="00117E92">
        <w:rPr>
          <w:rFonts w:ascii="Arial" w:hAnsi="Arial" w:cs="Arial"/>
          <w:lang w:val="mk-MK"/>
        </w:rPr>
        <w:t xml:space="preserve">се врши </w:t>
      </w:r>
      <w:r w:rsidR="00FB4AAA" w:rsidRPr="00117E92">
        <w:rPr>
          <w:rFonts w:ascii="Arial" w:hAnsi="Arial" w:cs="Arial"/>
          <w:lang w:val="mk-MK"/>
        </w:rPr>
        <w:t xml:space="preserve">врз основа на нивниот учинок и компетенции, во транспарентна и фер постапка </w:t>
      </w:r>
      <w:r w:rsidR="00AE3557">
        <w:rPr>
          <w:rFonts w:ascii="Arial" w:hAnsi="Arial" w:cs="Arial"/>
          <w:lang w:val="mk-MK"/>
        </w:rPr>
        <w:t xml:space="preserve">со јасни критериуми </w:t>
      </w:r>
      <w:r w:rsidR="00FB4AAA" w:rsidRPr="00117E92">
        <w:rPr>
          <w:rFonts w:ascii="Arial" w:hAnsi="Arial" w:cs="Arial"/>
          <w:lang w:val="mk-MK"/>
        </w:rPr>
        <w:t xml:space="preserve">и </w:t>
      </w:r>
      <w:r w:rsidR="006A02E0" w:rsidRPr="00117E92">
        <w:rPr>
          <w:rFonts w:ascii="Arial" w:hAnsi="Arial" w:cs="Arial"/>
          <w:lang w:val="mk-MK"/>
        </w:rPr>
        <w:t xml:space="preserve">треба да </w:t>
      </w:r>
      <w:r w:rsidR="006A02E0" w:rsidRPr="00117E92">
        <w:rPr>
          <w:rFonts w:ascii="Arial" w:hAnsi="Arial" w:cs="Arial"/>
          <w:lang w:val="mk-MK"/>
        </w:rPr>
        <w:lastRenderedPageBreak/>
        <w:t>обезбеди нивен кариерен напредок</w:t>
      </w:r>
      <w:r w:rsidRPr="00117E92">
        <w:rPr>
          <w:rFonts w:ascii="Arial" w:hAnsi="Arial" w:cs="Arial"/>
          <w:lang w:val="mk-MK"/>
        </w:rPr>
        <w:t xml:space="preserve"> односно преминување од пониски на повисоки работни места.</w:t>
      </w:r>
    </w:p>
    <w:p w14:paraId="3F7A5B14" w14:textId="6C955F0A" w:rsidR="005F095C" w:rsidRPr="00117E92" w:rsidRDefault="005F095C" w:rsidP="000F54F0">
      <w:pPr>
        <w:jc w:val="both"/>
        <w:rPr>
          <w:rFonts w:ascii="Arial" w:hAnsi="Arial" w:cs="Arial"/>
          <w:lang w:val="mk-MK"/>
        </w:rPr>
      </w:pPr>
      <w:r w:rsidRPr="00117E92">
        <w:rPr>
          <w:rFonts w:ascii="Arial" w:hAnsi="Arial" w:cs="Arial"/>
          <w:lang w:val="mk-MK"/>
        </w:rPr>
        <w:t xml:space="preserve">(2) </w:t>
      </w:r>
      <w:r w:rsidR="000F54F0" w:rsidRPr="00117E92">
        <w:rPr>
          <w:rFonts w:ascii="Arial" w:hAnsi="Arial" w:cs="Arial"/>
          <w:lang w:val="mk-MK"/>
        </w:rPr>
        <w:t xml:space="preserve">Освен за </w:t>
      </w:r>
      <w:r w:rsidR="008B5C38" w:rsidRPr="00117E92">
        <w:rPr>
          <w:rFonts w:ascii="Arial" w:hAnsi="Arial" w:cs="Arial"/>
          <w:lang w:val="mk-MK"/>
        </w:rPr>
        <w:t>стручноста и компетентноста, во постапката за вработување се води сметка и за соодветната и правична застапеност на заедниците, родовата еднаквост и инклузивноста</w:t>
      </w:r>
      <w:r w:rsidR="00CE36C5" w:rsidRPr="00117E92">
        <w:rPr>
          <w:rFonts w:ascii="Arial" w:hAnsi="Arial" w:cs="Arial"/>
          <w:lang w:val="mk-MK"/>
        </w:rPr>
        <w:t>.</w:t>
      </w:r>
    </w:p>
    <w:p w14:paraId="272EAE40" w14:textId="09BB7770" w:rsidR="00FB4AAA" w:rsidRPr="00117E92" w:rsidRDefault="00FB4AAA" w:rsidP="000F54F0">
      <w:pPr>
        <w:jc w:val="both"/>
        <w:rPr>
          <w:rFonts w:ascii="Arial" w:hAnsi="Arial" w:cs="Arial"/>
          <w:lang w:val="mk-MK"/>
        </w:rPr>
      </w:pPr>
      <w:r w:rsidRPr="00117E92">
        <w:rPr>
          <w:rFonts w:ascii="Arial" w:hAnsi="Arial" w:cs="Arial"/>
          <w:lang w:val="mk-MK"/>
        </w:rPr>
        <w:t>(</w:t>
      </w:r>
      <w:r w:rsidR="00CE36C5" w:rsidRPr="00117E92">
        <w:rPr>
          <w:rFonts w:ascii="Arial" w:hAnsi="Arial" w:cs="Arial"/>
          <w:lang w:val="mk-MK"/>
        </w:rPr>
        <w:t>3</w:t>
      </w:r>
      <w:r w:rsidRPr="00117E92">
        <w:rPr>
          <w:rFonts w:ascii="Arial" w:hAnsi="Arial" w:cs="Arial"/>
          <w:lang w:val="mk-MK"/>
        </w:rPr>
        <w:t xml:space="preserve">) Унапредувањето на вработените во јавниот сектор се </w:t>
      </w:r>
      <w:r w:rsidR="00A34943">
        <w:rPr>
          <w:rFonts w:ascii="Arial" w:hAnsi="Arial" w:cs="Arial"/>
          <w:lang w:val="mk-MK"/>
        </w:rPr>
        <w:t xml:space="preserve">спроведува врз основа на транспарентни и јасни критериуми пропишани </w:t>
      </w:r>
      <w:r w:rsidRPr="00117E92">
        <w:rPr>
          <w:rFonts w:ascii="Arial" w:hAnsi="Arial" w:cs="Arial"/>
          <w:lang w:val="mk-MK"/>
        </w:rPr>
        <w:t>со посебни закони.</w:t>
      </w:r>
    </w:p>
    <w:p w14:paraId="3FFCF9ED" w14:textId="77777777" w:rsidR="006A02E0" w:rsidRPr="00117E92" w:rsidRDefault="006A02E0" w:rsidP="000852FF">
      <w:pPr>
        <w:jc w:val="both"/>
        <w:rPr>
          <w:rFonts w:ascii="Arial" w:hAnsi="Arial" w:cs="Arial"/>
          <w:lang w:val="mk-MK"/>
        </w:rPr>
      </w:pPr>
    </w:p>
    <w:p w14:paraId="0176990A" w14:textId="50A20377" w:rsidR="00A170D3" w:rsidRPr="00117E92" w:rsidRDefault="00EF50DA" w:rsidP="00A170D3">
      <w:pPr>
        <w:jc w:val="center"/>
        <w:rPr>
          <w:rFonts w:ascii="Arial" w:hAnsi="Arial" w:cs="Arial"/>
          <w:b/>
          <w:bCs/>
          <w:lang w:val="mk-MK"/>
        </w:rPr>
      </w:pPr>
      <w:r>
        <w:rPr>
          <w:rFonts w:ascii="Arial" w:hAnsi="Arial" w:cs="Arial"/>
          <w:b/>
          <w:bCs/>
          <w:lang w:val="mk-MK"/>
        </w:rPr>
        <w:t>М</w:t>
      </w:r>
      <w:r w:rsidR="00A170D3" w:rsidRPr="00117E92">
        <w:rPr>
          <w:rFonts w:ascii="Arial" w:hAnsi="Arial" w:cs="Arial"/>
          <w:b/>
          <w:bCs/>
          <w:lang w:val="mk-MK"/>
        </w:rPr>
        <w:t>обилност во јавниот сектор</w:t>
      </w:r>
    </w:p>
    <w:p w14:paraId="3DD9CD94" w14:textId="69C51361" w:rsidR="00A170D3" w:rsidRPr="00117E92" w:rsidRDefault="00A170D3" w:rsidP="00A170D3">
      <w:pPr>
        <w:jc w:val="center"/>
        <w:rPr>
          <w:rFonts w:ascii="Arial" w:hAnsi="Arial" w:cs="Arial"/>
          <w:b/>
          <w:bCs/>
          <w:lang w:val="mk-MK"/>
        </w:rPr>
      </w:pPr>
      <w:r w:rsidRPr="00117E92">
        <w:rPr>
          <w:rFonts w:ascii="Arial" w:hAnsi="Arial" w:cs="Arial"/>
          <w:b/>
          <w:bCs/>
          <w:lang w:val="mk-MK"/>
        </w:rPr>
        <w:t>Член 4</w:t>
      </w:r>
      <w:r w:rsidR="001C1B7E" w:rsidRPr="00117E92">
        <w:rPr>
          <w:rFonts w:ascii="Arial" w:hAnsi="Arial" w:cs="Arial"/>
          <w:b/>
          <w:bCs/>
          <w:lang w:val="mk-MK"/>
        </w:rPr>
        <w:t>8</w:t>
      </w:r>
    </w:p>
    <w:p w14:paraId="6152AF29" w14:textId="3E95056F" w:rsidR="00A170D3" w:rsidRPr="00117E92" w:rsidRDefault="00A170D3" w:rsidP="00A170D3">
      <w:pPr>
        <w:jc w:val="both"/>
        <w:rPr>
          <w:rFonts w:ascii="Arial" w:hAnsi="Arial" w:cs="Arial"/>
          <w:lang w:val="mk-MK"/>
        </w:rPr>
      </w:pPr>
      <w:r w:rsidRPr="00117E92">
        <w:rPr>
          <w:rFonts w:ascii="Arial" w:hAnsi="Arial" w:cs="Arial"/>
          <w:lang w:val="mk-MK"/>
        </w:rPr>
        <w:t>(</w:t>
      </w:r>
      <w:r w:rsidR="00385380">
        <w:rPr>
          <w:rFonts w:ascii="Arial" w:hAnsi="Arial" w:cs="Arial"/>
          <w:lang w:val="mk-MK"/>
        </w:rPr>
        <w:t>1</w:t>
      </w:r>
      <w:r w:rsidRPr="00117E92">
        <w:rPr>
          <w:rFonts w:ascii="Arial" w:hAnsi="Arial" w:cs="Arial"/>
          <w:lang w:val="mk-MK"/>
        </w:rPr>
        <w:t xml:space="preserve">) </w:t>
      </w:r>
      <w:r w:rsidR="005F69EC" w:rsidRPr="00117E92">
        <w:rPr>
          <w:rFonts w:ascii="Arial" w:hAnsi="Arial" w:cs="Arial"/>
          <w:lang w:val="mk-MK"/>
        </w:rPr>
        <w:t xml:space="preserve">Мобилноста на вработените во јавниот сектор преку распоредување во рамките на истата институција </w:t>
      </w:r>
      <w:r w:rsidR="00FB30C8" w:rsidRPr="00117E92">
        <w:rPr>
          <w:rFonts w:ascii="Arial" w:hAnsi="Arial" w:cs="Arial"/>
          <w:lang w:val="mk-MK"/>
        </w:rPr>
        <w:t>се</w:t>
      </w:r>
      <w:r w:rsidR="005F69EC" w:rsidRPr="00117E92">
        <w:rPr>
          <w:rFonts w:ascii="Arial" w:hAnsi="Arial" w:cs="Arial"/>
          <w:lang w:val="mk-MK"/>
        </w:rPr>
        <w:t xml:space="preserve"> врши</w:t>
      </w:r>
      <w:r w:rsidR="00355068" w:rsidRPr="00117E92">
        <w:rPr>
          <w:rFonts w:ascii="Arial" w:hAnsi="Arial" w:cs="Arial"/>
          <w:lang w:val="mk-MK"/>
        </w:rPr>
        <w:t xml:space="preserve"> </w:t>
      </w:r>
      <w:r w:rsidR="005F69EC" w:rsidRPr="00117E92">
        <w:rPr>
          <w:rFonts w:ascii="Arial" w:hAnsi="Arial" w:cs="Arial"/>
          <w:lang w:val="mk-MK"/>
        </w:rPr>
        <w:t xml:space="preserve">со решение на секретарот односно </w:t>
      </w:r>
      <w:r w:rsidR="006C7B32">
        <w:rPr>
          <w:rFonts w:ascii="Arial" w:hAnsi="Arial" w:cs="Arial"/>
          <w:lang w:val="mk-MK"/>
        </w:rPr>
        <w:t>раководното лице</w:t>
      </w:r>
      <w:r w:rsidR="005F69EC" w:rsidRPr="00117E92">
        <w:rPr>
          <w:rFonts w:ascii="Arial" w:hAnsi="Arial" w:cs="Arial"/>
          <w:lang w:val="mk-MK"/>
        </w:rPr>
        <w:t xml:space="preserve"> </w:t>
      </w:r>
      <w:r w:rsidR="008F0837" w:rsidRPr="00117E92">
        <w:rPr>
          <w:rFonts w:ascii="Arial" w:hAnsi="Arial" w:cs="Arial"/>
          <w:lang w:val="mk-MK"/>
        </w:rPr>
        <w:t>на институцијата</w:t>
      </w:r>
      <w:r w:rsidR="003D5193">
        <w:rPr>
          <w:rFonts w:ascii="Arial" w:hAnsi="Arial" w:cs="Arial"/>
          <w:lang w:val="mk-MK"/>
        </w:rPr>
        <w:t>, по барање на вработениот или по потреба на институцијата</w:t>
      </w:r>
      <w:r w:rsidR="003D5193" w:rsidRPr="0088561A">
        <w:rPr>
          <w:rFonts w:ascii="Arial" w:hAnsi="Arial" w:cs="Arial"/>
          <w:lang w:val="mk-MK"/>
        </w:rPr>
        <w:t>,</w:t>
      </w:r>
      <w:r w:rsidR="00385380" w:rsidRPr="0088561A">
        <w:rPr>
          <w:rFonts w:ascii="Arial" w:hAnsi="Arial" w:cs="Arial"/>
          <w:lang w:val="mk-MK"/>
        </w:rPr>
        <w:t xml:space="preserve"> без претходна согласност на вработениот во јавниот сектор</w:t>
      </w:r>
      <w:r w:rsidR="003D5193" w:rsidRPr="0088561A">
        <w:rPr>
          <w:rFonts w:ascii="Arial" w:hAnsi="Arial" w:cs="Arial"/>
          <w:lang w:val="mk-MK"/>
        </w:rPr>
        <w:t>,</w:t>
      </w:r>
      <w:r w:rsidR="008F0837" w:rsidRPr="0088561A">
        <w:rPr>
          <w:rFonts w:ascii="Arial" w:hAnsi="Arial" w:cs="Arial"/>
          <w:lang w:val="mk-MK"/>
        </w:rPr>
        <w:t xml:space="preserve"> </w:t>
      </w:r>
      <w:r w:rsidR="005F69EC" w:rsidRPr="0088561A">
        <w:rPr>
          <w:rFonts w:ascii="Arial" w:hAnsi="Arial" w:cs="Arial"/>
          <w:lang w:val="mk-MK"/>
        </w:rPr>
        <w:t xml:space="preserve">доколку се исполнети законските </w:t>
      </w:r>
      <w:r w:rsidR="005F69EC" w:rsidRPr="00117E92">
        <w:rPr>
          <w:rFonts w:ascii="Arial" w:hAnsi="Arial" w:cs="Arial"/>
          <w:lang w:val="mk-MK"/>
        </w:rPr>
        <w:t>услови за тоа распоредување, при што вработениот се распоредува во истата група и на истото ниво.</w:t>
      </w:r>
      <w:r w:rsidR="00AC702D">
        <w:rPr>
          <w:rFonts w:ascii="Arial" w:hAnsi="Arial" w:cs="Arial"/>
          <w:lang w:val="mk-MK"/>
        </w:rPr>
        <w:t xml:space="preserve"> </w:t>
      </w:r>
    </w:p>
    <w:p w14:paraId="3C16A4EA" w14:textId="738BF538" w:rsidR="00A170D3" w:rsidRPr="00117E92" w:rsidRDefault="00A170D3" w:rsidP="00A170D3">
      <w:pPr>
        <w:jc w:val="both"/>
        <w:rPr>
          <w:rFonts w:ascii="Arial" w:hAnsi="Arial" w:cs="Arial"/>
          <w:lang w:val="ru-RU"/>
        </w:rPr>
      </w:pPr>
      <w:r w:rsidRPr="00117E92">
        <w:rPr>
          <w:rFonts w:ascii="Arial" w:hAnsi="Arial" w:cs="Arial"/>
          <w:lang w:val="mk-MK"/>
        </w:rPr>
        <w:t>(</w:t>
      </w:r>
      <w:r w:rsidR="00110CE6">
        <w:rPr>
          <w:rFonts w:ascii="Arial" w:hAnsi="Arial" w:cs="Arial"/>
          <w:lang w:val="mk-MK"/>
        </w:rPr>
        <w:t>2</w:t>
      </w:r>
      <w:r w:rsidRPr="00117E92">
        <w:rPr>
          <w:rFonts w:ascii="Arial" w:hAnsi="Arial" w:cs="Arial"/>
          <w:lang w:val="mk-MK"/>
        </w:rPr>
        <w:t>) По исклучок од ставот (</w:t>
      </w:r>
      <w:r w:rsidR="00110CE6">
        <w:rPr>
          <w:rFonts w:ascii="Arial" w:hAnsi="Arial" w:cs="Arial"/>
          <w:lang w:val="mk-MK"/>
        </w:rPr>
        <w:t>1</w:t>
      </w:r>
      <w:r w:rsidRPr="00117E92">
        <w:rPr>
          <w:rFonts w:ascii="Arial" w:hAnsi="Arial" w:cs="Arial"/>
          <w:lang w:val="mk-MK"/>
        </w:rPr>
        <w:t>) на овој член, в</w:t>
      </w:r>
      <w:r w:rsidRPr="00117E92">
        <w:rPr>
          <w:rFonts w:ascii="Arial" w:hAnsi="Arial" w:cs="Arial"/>
          <w:lang w:val="ru-RU"/>
        </w:rPr>
        <w:t>работениот во јавниот сектор во постапка на мобилност може да биде распореден во рамките на истата институција на едно пониско ниво во рамките на истата категорија на работни места, или едно ниво пониско различно од категоријата, и тоа:</w:t>
      </w:r>
    </w:p>
    <w:p w14:paraId="4BC189DC" w14:textId="77777777" w:rsidR="00A170D3" w:rsidRPr="00117E92" w:rsidRDefault="00A170D3" w:rsidP="00A170D3">
      <w:pPr>
        <w:pStyle w:val="ListParagraph"/>
        <w:numPr>
          <w:ilvl w:val="0"/>
          <w:numId w:val="30"/>
        </w:numPr>
        <w:jc w:val="both"/>
        <w:rPr>
          <w:rFonts w:ascii="Arial" w:hAnsi="Arial" w:cs="Arial"/>
          <w:lang w:val="ru-RU"/>
        </w:rPr>
      </w:pPr>
      <w:r w:rsidRPr="00117E92">
        <w:rPr>
          <w:rFonts w:ascii="Arial" w:hAnsi="Arial" w:cs="Arial"/>
          <w:lang w:val="ru-RU"/>
        </w:rPr>
        <w:t xml:space="preserve">поради здравствени причини ако самиот тоа го побара или </w:t>
      </w:r>
    </w:p>
    <w:p w14:paraId="35235089" w14:textId="74EEA2F4" w:rsidR="000B6060" w:rsidRPr="00385879" w:rsidRDefault="00A170D3" w:rsidP="00A170D3">
      <w:pPr>
        <w:pStyle w:val="ListParagraph"/>
        <w:numPr>
          <w:ilvl w:val="0"/>
          <w:numId w:val="30"/>
        </w:numPr>
        <w:jc w:val="both"/>
        <w:rPr>
          <w:rFonts w:ascii="Arial" w:hAnsi="Arial" w:cs="Arial"/>
          <w:lang w:val="ru-RU"/>
        </w:rPr>
      </w:pPr>
      <w:r w:rsidRPr="00117E92">
        <w:rPr>
          <w:rFonts w:ascii="Arial" w:hAnsi="Arial" w:cs="Arial"/>
          <w:lang w:val="ru-RU"/>
        </w:rPr>
        <w:t xml:space="preserve">поради други лични причини ако самиот тоа го побара. </w:t>
      </w:r>
      <w:r w:rsidR="00385879" w:rsidRPr="00385879">
        <w:rPr>
          <w:rFonts w:ascii="Arial" w:hAnsi="Arial" w:cs="Arial"/>
          <w:lang w:val="mk-MK"/>
        </w:rPr>
        <w:t xml:space="preserve"> </w:t>
      </w:r>
    </w:p>
    <w:p w14:paraId="19BB4BA6" w14:textId="75E284D8" w:rsidR="00A170D3" w:rsidRPr="00117E92" w:rsidRDefault="00A170D3" w:rsidP="00A170D3">
      <w:pPr>
        <w:jc w:val="both"/>
        <w:rPr>
          <w:rFonts w:ascii="Arial" w:hAnsi="Arial" w:cs="Arial"/>
          <w:lang w:val="mk-MK"/>
        </w:rPr>
      </w:pPr>
      <w:r w:rsidRPr="00117E92">
        <w:rPr>
          <w:rFonts w:ascii="Arial" w:hAnsi="Arial" w:cs="Arial"/>
          <w:lang w:val="mk-MK"/>
        </w:rPr>
        <w:t>(</w:t>
      </w:r>
      <w:r w:rsidR="00110CE6">
        <w:rPr>
          <w:rFonts w:ascii="Arial" w:hAnsi="Arial" w:cs="Arial"/>
          <w:lang w:val="mk-MK"/>
        </w:rPr>
        <w:t>3</w:t>
      </w:r>
      <w:r w:rsidRPr="00117E92">
        <w:rPr>
          <w:rFonts w:ascii="Arial" w:hAnsi="Arial" w:cs="Arial"/>
          <w:lang w:val="mk-MK"/>
        </w:rPr>
        <w:t>) Мобилноста на вработениот во јавниот сектор преку времено или трајно преземање од една во друга институција, може да се спроведе само во рамките на истата група, доколку за тоа се согласат вработениот во јавниот сектор и секретар</w:t>
      </w:r>
      <w:r w:rsidR="00F2718D">
        <w:rPr>
          <w:rFonts w:ascii="Arial" w:hAnsi="Arial" w:cs="Arial"/>
          <w:lang w:val="mk-MK"/>
        </w:rPr>
        <w:t>ите</w:t>
      </w:r>
      <w:r w:rsidRPr="00117E92">
        <w:rPr>
          <w:rFonts w:ascii="Arial" w:hAnsi="Arial" w:cs="Arial"/>
          <w:lang w:val="mk-MK"/>
        </w:rPr>
        <w:t xml:space="preserve"> односно </w:t>
      </w:r>
      <w:r w:rsidR="00273629" w:rsidRPr="00117E92">
        <w:rPr>
          <w:rFonts w:ascii="Arial" w:hAnsi="Arial" w:cs="Arial"/>
          <w:lang w:val="mk-MK"/>
        </w:rPr>
        <w:t>функционерите на</w:t>
      </w:r>
      <w:r w:rsidRPr="00117E92">
        <w:rPr>
          <w:rFonts w:ascii="Arial" w:hAnsi="Arial" w:cs="Arial"/>
          <w:lang w:val="mk-MK"/>
        </w:rPr>
        <w:t xml:space="preserve"> институциите,</w:t>
      </w:r>
      <w:r w:rsidR="009B5A87">
        <w:rPr>
          <w:rFonts w:ascii="Arial" w:hAnsi="Arial" w:cs="Arial"/>
          <w:lang w:val="mk-MK"/>
        </w:rPr>
        <w:t xml:space="preserve"> при што вработениот во јавниот сектор мора да ги исполнува условите за работното место </w:t>
      </w:r>
      <w:r w:rsidR="000705F6">
        <w:rPr>
          <w:rFonts w:ascii="Arial" w:hAnsi="Arial" w:cs="Arial"/>
          <w:lang w:val="mk-MK"/>
        </w:rPr>
        <w:t xml:space="preserve">на кое </w:t>
      </w:r>
      <w:r w:rsidR="008537E1">
        <w:rPr>
          <w:rFonts w:ascii="Arial" w:hAnsi="Arial" w:cs="Arial"/>
          <w:lang w:val="mk-MK"/>
        </w:rPr>
        <w:t>се презема</w:t>
      </w:r>
      <w:r w:rsidR="009B5A87">
        <w:rPr>
          <w:rFonts w:ascii="Arial" w:hAnsi="Arial" w:cs="Arial"/>
          <w:lang w:val="mk-MK"/>
        </w:rPr>
        <w:t>, а</w:t>
      </w:r>
      <w:r w:rsidRPr="00117E92">
        <w:rPr>
          <w:rFonts w:ascii="Arial" w:hAnsi="Arial" w:cs="Arial"/>
          <w:lang w:val="mk-MK"/>
        </w:rPr>
        <w:t xml:space="preserve"> преземањето не смее да биде злоупотребено заради унапредување. </w:t>
      </w:r>
      <w:r w:rsidR="00F32482" w:rsidRPr="00117E92">
        <w:rPr>
          <w:rFonts w:ascii="Arial" w:hAnsi="Arial" w:cs="Arial"/>
          <w:lang w:val="mk-MK"/>
        </w:rPr>
        <w:t xml:space="preserve"> </w:t>
      </w:r>
    </w:p>
    <w:p w14:paraId="4151D81A" w14:textId="2CA8942E" w:rsidR="00A170D3" w:rsidRPr="00117E92" w:rsidRDefault="00A170D3" w:rsidP="00A170D3">
      <w:pPr>
        <w:jc w:val="both"/>
        <w:rPr>
          <w:rFonts w:ascii="Arial" w:hAnsi="Arial" w:cs="Arial"/>
          <w:lang w:val="ru-RU"/>
        </w:rPr>
      </w:pPr>
      <w:r w:rsidRPr="00117E92">
        <w:rPr>
          <w:rFonts w:ascii="Arial" w:hAnsi="Arial" w:cs="Arial"/>
          <w:lang w:val="ru-RU"/>
        </w:rPr>
        <w:t>(</w:t>
      </w:r>
      <w:r w:rsidR="006833FC">
        <w:rPr>
          <w:rFonts w:ascii="Arial" w:hAnsi="Arial" w:cs="Arial"/>
          <w:lang w:val="ru-RU"/>
        </w:rPr>
        <w:t>4</w:t>
      </w:r>
      <w:r w:rsidRPr="00117E92">
        <w:rPr>
          <w:rFonts w:ascii="Arial" w:hAnsi="Arial" w:cs="Arial"/>
          <w:lang w:val="ru-RU"/>
        </w:rPr>
        <w:t>) Вработениот</w:t>
      </w:r>
      <w:r w:rsidRPr="00117E92">
        <w:rPr>
          <w:rFonts w:ascii="Arial" w:hAnsi="Arial" w:cs="Arial"/>
          <w:lang w:val="mk-MK"/>
        </w:rPr>
        <w:t xml:space="preserve"> во јавниот сектор</w:t>
      </w:r>
      <w:r w:rsidRPr="00117E92">
        <w:rPr>
          <w:rFonts w:ascii="Arial" w:hAnsi="Arial" w:cs="Arial"/>
          <w:lang w:val="ru-RU"/>
        </w:rPr>
        <w:t xml:space="preserve"> кој е времено преземен од една во друга институција, правата и обврските од работен однос ги остварува во институцијата во која е преземен. Во случај на времено преземање, вработениот не може да има пониска плата од таа која ја имал во институцијата од која времено се презема, а работниот однос во таа институција му мирува.</w:t>
      </w:r>
    </w:p>
    <w:p w14:paraId="7BDC2B25" w14:textId="3AC1F025" w:rsidR="00A170D3" w:rsidRPr="00117E92" w:rsidRDefault="00A170D3" w:rsidP="00A170D3">
      <w:pPr>
        <w:jc w:val="both"/>
        <w:rPr>
          <w:rFonts w:ascii="Arial" w:hAnsi="Arial" w:cs="Arial"/>
          <w:lang w:val="ru-RU"/>
        </w:rPr>
      </w:pPr>
      <w:r w:rsidRPr="00117E92">
        <w:rPr>
          <w:rFonts w:ascii="Arial" w:hAnsi="Arial" w:cs="Arial"/>
          <w:lang w:val="ru-RU"/>
        </w:rPr>
        <w:t>(</w:t>
      </w:r>
      <w:r w:rsidR="006833FC">
        <w:rPr>
          <w:rFonts w:ascii="Arial" w:hAnsi="Arial" w:cs="Arial"/>
          <w:lang w:val="mk-MK"/>
        </w:rPr>
        <w:t>5</w:t>
      </w:r>
      <w:r w:rsidRPr="00117E92">
        <w:rPr>
          <w:rFonts w:ascii="Arial" w:hAnsi="Arial" w:cs="Arial"/>
          <w:lang w:val="ru-RU"/>
        </w:rPr>
        <w:t xml:space="preserve">) На вработениот кој што е времено преземен согласно ставовите </w:t>
      </w:r>
      <w:r w:rsidRPr="00117E92">
        <w:rPr>
          <w:rFonts w:ascii="Arial" w:hAnsi="Arial" w:cs="Arial"/>
          <w:lang w:val="mk-MK"/>
        </w:rPr>
        <w:t>(</w:t>
      </w:r>
      <w:r w:rsidR="006833FC">
        <w:rPr>
          <w:rFonts w:ascii="Arial" w:hAnsi="Arial" w:cs="Arial"/>
          <w:lang w:val="mk-MK"/>
        </w:rPr>
        <w:t>3</w:t>
      </w:r>
      <w:r w:rsidRPr="00117E92">
        <w:rPr>
          <w:rFonts w:ascii="Arial" w:hAnsi="Arial" w:cs="Arial"/>
          <w:lang w:val="mk-MK"/>
        </w:rPr>
        <w:t>) и (</w:t>
      </w:r>
      <w:r w:rsidR="006833FC">
        <w:rPr>
          <w:rFonts w:ascii="Arial" w:hAnsi="Arial" w:cs="Arial"/>
          <w:lang w:val="mk-MK"/>
        </w:rPr>
        <w:t>4</w:t>
      </w:r>
      <w:r w:rsidRPr="00117E92">
        <w:rPr>
          <w:rFonts w:ascii="Arial" w:hAnsi="Arial" w:cs="Arial"/>
          <w:lang w:val="mk-MK"/>
        </w:rPr>
        <w:t>)</w:t>
      </w:r>
      <w:r w:rsidRPr="00117E92">
        <w:rPr>
          <w:rFonts w:ascii="Arial" w:hAnsi="Arial" w:cs="Arial"/>
          <w:lang w:val="ru-RU"/>
        </w:rPr>
        <w:t xml:space="preserve"> на овој член, правата и обврските од работен однос му се уредуваат со поединечен акт за времено преземање.</w:t>
      </w:r>
    </w:p>
    <w:p w14:paraId="48701224" w14:textId="36BDE31F" w:rsidR="00A170D3" w:rsidRPr="00117E92" w:rsidRDefault="00A170D3" w:rsidP="00A170D3">
      <w:pPr>
        <w:jc w:val="both"/>
        <w:rPr>
          <w:rFonts w:ascii="Arial" w:hAnsi="Arial" w:cs="Arial"/>
          <w:lang w:val="ru-RU"/>
        </w:rPr>
      </w:pPr>
      <w:r w:rsidRPr="00117E92">
        <w:rPr>
          <w:rFonts w:ascii="Arial" w:hAnsi="Arial" w:cs="Arial"/>
          <w:lang w:val="ru-RU"/>
        </w:rPr>
        <w:t>(</w:t>
      </w:r>
      <w:r w:rsidR="006833FC">
        <w:rPr>
          <w:rFonts w:ascii="Arial" w:hAnsi="Arial" w:cs="Arial"/>
          <w:lang w:val="mk-MK"/>
        </w:rPr>
        <w:t>6</w:t>
      </w:r>
      <w:r w:rsidRPr="00117E92">
        <w:rPr>
          <w:rFonts w:ascii="Arial" w:hAnsi="Arial" w:cs="Arial"/>
          <w:lang w:val="ru-RU"/>
        </w:rPr>
        <w:t>) Временото преземање трае најдоцна до завршување</w:t>
      </w:r>
      <w:r w:rsidR="00E51714">
        <w:rPr>
          <w:rFonts w:ascii="Arial" w:hAnsi="Arial" w:cs="Arial"/>
          <w:lang w:val="ru-RU"/>
        </w:rPr>
        <w:t>то</w:t>
      </w:r>
      <w:r w:rsidRPr="00117E92">
        <w:rPr>
          <w:rFonts w:ascii="Arial" w:hAnsi="Arial" w:cs="Arial"/>
          <w:lang w:val="ru-RU"/>
        </w:rPr>
        <w:t xml:space="preserve"> на мандатот </w:t>
      </w:r>
      <w:r w:rsidR="006C7B32">
        <w:rPr>
          <w:rFonts w:ascii="Arial" w:hAnsi="Arial" w:cs="Arial"/>
          <w:lang w:val="mk-MK"/>
        </w:rPr>
        <w:t>раководното лице</w:t>
      </w:r>
      <w:r w:rsidR="006901DA">
        <w:rPr>
          <w:rFonts w:ascii="Arial" w:hAnsi="Arial" w:cs="Arial"/>
          <w:lang w:val="mk-MK"/>
        </w:rPr>
        <w:t xml:space="preserve"> на институцијата каде </w:t>
      </w:r>
      <w:r w:rsidR="00E51714">
        <w:rPr>
          <w:rFonts w:ascii="Arial" w:hAnsi="Arial" w:cs="Arial"/>
          <w:lang w:val="mk-MK"/>
        </w:rPr>
        <w:t>вработениот во јавниот сектор е времено преземен</w:t>
      </w:r>
      <w:r w:rsidRPr="00117E92">
        <w:rPr>
          <w:rFonts w:ascii="Arial" w:hAnsi="Arial" w:cs="Arial"/>
          <w:lang w:val="mk-MK"/>
        </w:rPr>
        <w:t>, а</w:t>
      </w:r>
      <w:r w:rsidRPr="00117E92">
        <w:rPr>
          <w:rFonts w:ascii="Arial" w:hAnsi="Arial" w:cs="Arial"/>
          <w:lang w:val="ru-RU"/>
        </w:rPr>
        <w:t xml:space="preserve"> статусот на вработениот</w:t>
      </w:r>
      <w:r w:rsidR="006901DA">
        <w:rPr>
          <w:rFonts w:ascii="Arial" w:hAnsi="Arial" w:cs="Arial"/>
          <w:lang w:val="ru-RU"/>
        </w:rPr>
        <w:t xml:space="preserve"> во јавниот сектор</w:t>
      </w:r>
      <w:r w:rsidRPr="00117E92">
        <w:rPr>
          <w:rFonts w:ascii="Arial" w:hAnsi="Arial" w:cs="Arial"/>
          <w:lang w:val="ru-RU"/>
        </w:rPr>
        <w:t xml:space="preserve"> кој е времено преземен останува непроменет.</w:t>
      </w:r>
    </w:p>
    <w:p w14:paraId="0E74D7E8" w14:textId="2CF67200" w:rsidR="00A170D3" w:rsidRPr="00117E92" w:rsidRDefault="00A170D3" w:rsidP="00A170D3">
      <w:pPr>
        <w:jc w:val="both"/>
        <w:rPr>
          <w:rFonts w:ascii="Arial" w:hAnsi="Arial" w:cs="Arial"/>
          <w:lang w:val="ru-RU"/>
        </w:rPr>
      </w:pPr>
      <w:r w:rsidRPr="00117E92">
        <w:rPr>
          <w:rFonts w:ascii="Arial" w:hAnsi="Arial" w:cs="Arial"/>
          <w:lang w:val="ru-RU"/>
        </w:rPr>
        <w:lastRenderedPageBreak/>
        <w:t>(</w:t>
      </w:r>
      <w:r w:rsidR="006901DA">
        <w:rPr>
          <w:rFonts w:ascii="Arial" w:hAnsi="Arial" w:cs="Arial"/>
          <w:lang w:val="mk-MK"/>
        </w:rPr>
        <w:t>7</w:t>
      </w:r>
      <w:r w:rsidRPr="00117E92">
        <w:rPr>
          <w:rFonts w:ascii="Arial" w:hAnsi="Arial" w:cs="Arial"/>
          <w:lang w:val="ru-RU"/>
        </w:rPr>
        <w:t>) Вработен во јавен сектор може да биде упатен како национален експерт (</w:t>
      </w:r>
      <w:r w:rsidRPr="00117E92">
        <w:rPr>
          <w:rFonts w:ascii="Arial" w:hAnsi="Arial" w:cs="Arial"/>
        </w:rPr>
        <w:t>Seconded</w:t>
      </w:r>
      <w:r w:rsidRPr="00117E92">
        <w:rPr>
          <w:rFonts w:ascii="Arial" w:hAnsi="Arial" w:cs="Arial"/>
          <w:lang w:val="ru-RU"/>
        </w:rPr>
        <w:t xml:space="preserve"> </w:t>
      </w:r>
      <w:r w:rsidRPr="00117E92">
        <w:rPr>
          <w:rFonts w:ascii="Arial" w:hAnsi="Arial" w:cs="Arial"/>
        </w:rPr>
        <w:t>National</w:t>
      </w:r>
      <w:r w:rsidRPr="00117E92">
        <w:rPr>
          <w:rFonts w:ascii="Arial" w:hAnsi="Arial" w:cs="Arial"/>
          <w:lang w:val="ru-RU"/>
        </w:rPr>
        <w:t xml:space="preserve"> </w:t>
      </w:r>
      <w:r w:rsidRPr="00117E92">
        <w:rPr>
          <w:rFonts w:ascii="Arial" w:hAnsi="Arial" w:cs="Arial"/>
        </w:rPr>
        <w:t>Expert</w:t>
      </w:r>
      <w:r w:rsidRPr="00117E92">
        <w:rPr>
          <w:rFonts w:ascii="Arial" w:hAnsi="Arial" w:cs="Arial"/>
          <w:lang w:val="ru-RU"/>
        </w:rPr>
        <w:t>) во Европските тела согласно закон.</w:t>
      </w:r>
    </w:p>
    <w:p w14:paraId="338B972E" w14:textId="2302DF14" w:rsidR="00A170D3" w:rsidRPr="00117E92" w:rsidRDefault="00A170D3" w:rsidP="00A170D3">
      <w:pPr>
        <w:jc w:val="both"/>
        <w:rPr>
          <w:rFonts w:ascii="Arial" w:hAnsi="Arial" w:cs="Arial"/>
          <w:lang w:val="mk-MK"/>
        </w:rPr>
      </w:pPr>
      <w:r w:rsidRPr="00117E92">
        <w:rPr>
          <w:rFonts w:ascii="Arial" w:hAnsi="Arial" w:cs="Arial"/>
          <w:lang w:val="ru-RU"/>
        </w:rPr>
        <w:t>(</w:t>
      </w:r>
      <w:r w:rsidR="006901DA">
        <w:rPr>
          <w:rFonts w:ascii="Arial" w:hAnsi="Arial" w:cs="Arial"/>
          <w:lang w:val="mk-MK"/>
        </w:rPr>
        <w:t>8</w:t>
      </w:r>
      <w:r w:rsidRPr="00117E92">
        <w:rPr>
          <w:rFonts w:ascii="Arial" w:hAnsi="Arial" w:cs="Arial"/>
          <w:lang w:val="ru-RU"/>
        </w:rPr>
        <w:t>) За време на упатувањето од ставот (</w:t>
      </w:r>
      <w:r w:rsidR="006901DA">
        <w:rPr>
          <w:rFonts w:ascii="Arial" w:hAnsi="Arial" w:cs="Arial"/>
          <w:lang w:val="mk-MK"/>
        </w:rPr>
        <w:t>7</w:t>
      </w:r>
      <w:r w:rsidRPr="00117E92">
        <w:rPr>
          <w:rFonts w:ascii="Arial" w:hAnsi="Arial" w:cs="Arial"/>
          <w:lang w:val="ru-RU"/>
        </w:rPr>
        <w:t xml:space="preserve">) на овој член, правата и обврските на вработениот </w:t>
      </w:r>
      <w:r w:rsidR="00645B92" w:rsidRPr="00117E92">
        <w:rPr>
          <w:rFonts w:ascii="Arial" w:hAnsi="Arial" w:cs="Arial"/>
          <w:lang w:val="mk-MK"/>
        </w:rPr>
        <w:t xml:space="preserve">во јавниот сектор </w:t>
      </w:r>
      <w:r w:rsidRPr="00117E92">
        <w:rPr>
          <w:rFonts w:ascii="Arial" w:hAnsi="Arial" w:cs="Arial"/>
          <w:lang w:val="ru-RU"/>
        </w:rPr>
        <w:t>се уредуваат со договор,</w:t>
      </w:r>
      <w:r w:rsidR="00645B92" w:rsidRPr="00117E92">
        <w:rPr>
          <w:rFonts w:ascii="Arial" w:hAnsi="Arial" w:cs="Arial"/>
          <w:lang w:val="mk-MK"/>
        </w:rPr>
        <w:t xml:space="preserve"> </w:t>
      </w:r>
      <w:r w:rsidRPr="00117E92">
        <w:rPr>
          <w:rFonts w:ascii="Arial" w:hAnsi="Arial" w:cs="Arial"/>
          <w:lang w:val="ru-RU"/>
        </w:rPr>
        <w:t>вработениот задолжително го задржува својот статус</w:t>
      </w:r>
      <w:r w:rsidR="00645B92" w:rsidRPr="00117E92">
        <w:rPr>
          <w:rFonts w:ascii="Arial" w:hAnsi="Arial" w:cs="Arial"/>
          <w:lang w:val="mk-MK"/>
        </w:rPr>
        <w:t xml:space="preserve"> на вработен во јавниот сектор,</w:t>
      </w:r>
      <w:r w:rsidRPr="00117E92">
        <w:rPr>
          <w:rFonts w:ascii="Arial" w:hAnsi="Arial" w:cs="Arial"/>
          <w:lang w:val="ru-RU"/>
        </w:rPr>
        <w:t xml:space="preserve"> а </w:t>
      </w:r>
      <w:r w:rsidR="00B32F6A" w:rsidRPr="00117E92">
        <w:rPr>
          <w:rFonts w:ascii="Arial" w:hAnsi="Arial" w:cs="Arial"/>
          <w:lang w:val="mk-MK"/>
        </w:rPr>
        <w:t>институцијата</w:t>
      </w:r>
      <w:r w:rsidRPr="00117E92">
        <w:rPr>
          <w:rFonts w:ascii="Arial" w:hAnsi="Arial" w:cs="Arial"/>
          <w:lang w:val="ru-RU"/>
        </w:rPr>
        <w:t xml:space="preserve"> задолжително му исплаќа придонеси за задолжително социјално осигурување согласно закон. </w:t>
      </w:r>
    </w:p>
    <w:p w14:paraId="0D338686" w14:textId="6BBB6E8E" w:rsidR="00A170D3" w:rsidRPr="00117E92" w:rsidRDefault="00A170D3" w:rsidP="00A170D3">
      <w:pPr>
        <w:jc w:val="both"/>
        <w:rPr>
          <w:rFonts w:ascii="Arial" w:hAnsi="Arial" w:cs="Arial"/>
          <w:lang w:val="mk-MK"/>
        </w:rPr>
      </w:pPr>
      <w:r w:rsidRPr="00117E92">
        <w:rPr>
          <w:rFonts w:ascii="Arial" w:hAnsi="Arial" w:cs="Arial"/>
          <w:lang w:val="ru-RU"/>
        </w:rPr>
        <w:t>(</w:t>
      </w:r>
      <w:r w:rsidR="006E24BF">
        <w:rPr>
          <w:rFonts w:ascii="Arial" w:hAnsi="Arial" w:cs="Arial"/>
          <w:lang w:val="ru-RU"/>
        </w:rPr>
        <w:t>9</w:t>
      </w:r>
      <w:r w:rsidRPr="00117E92">
        <w:rPr>
          <w:rFonts w:ascii="Arial" w:hAnsi="Arial" w:cs="Arial"/>
          <w:lang w:val="ru-RU"/>
        </w:rPr>
        <w:t xml:space="preserve">) Вработен во јавен сектор не може да биде времено или трајно преземен од една во друга институција, во првите </w:t>
      </w:r>
      <w:r w:rsidRPr="00117E92">
        <w:rPr>
          <w:rFonts w:ascii="Arial" w:hAnsi="Arial" w:cs="Arial"/>
          <w:lang w:val="mk-MK"/>
        </w:rPr>
        <w:t>две</w:t>
      </w:r>
      <w:r w:rsidRPr="00117E92">
        <w:rPr>
          <w:rFonts w:ascii="Arial" w:hAnsi="Arial" w:cs="Arial"/>
          <w:lang w:val="ru-RU"/>
        </w:rPr>
        <w:t xml:space="preserve"> години од денот на неговото вработување, односно последно унапредување. </w:t>
      </w:r>
    </w:p>
    <w:p w14:paraId="58ED9B43" w14:textId="1340BA50" w:rsidR="0094738B" w:rsidRPr="00117E92" w:rsidRDefault="0094738B" w:rsidP="00A170D3">
      <w:pPr>
        <w:jc w:val="both"/>
        <w:rPr>
          <w:rFonts w:ascii="Arial" w:hAnsi="Arial" w:cs="Arial"/>
          <w:lang w:val="mk-MK"/>
        </w:rPr>
      </w:pPr>
      <w:r w:rsidRPr="00117E92">
        <w:rPr>
          <w:rFonts w:ascii="Arial" w:hAnsi="Arial" w:cs="Arial"/>
          <w:lang w:val="mk-MK"/>
        </w:rPr>
        <w:t>(1</w:t>
      </w:r>
      <w:r w:rsidR="006E24BF">
        <w:rPr>
          <w:rFonts w:ascii="Arial" w:hAnsi="Arial" w:cs="Arial"/>
          <w:lang w:val="mk-MK"/>
        </w:rPr>
        <w:t>0</w:t>
      </w:r>
      <w:r w:rsidRPr="00117E92">
        <w:rPr>
          <w:rFonts w:ascii="Arial" w:hAnsi="Arial" w:cs="Arial"/>
          <w:lang w:val="mk-MK"/>
        </w:rPr>
        <w:t>) Во случај на укинување</w:t>
      </w:r>
      <w:r w:rsidR="00BC1172" w:rsidRPr="00117E92">
        <w:rPr>
          <w:rFonts w:ascii="Arial" w:hAnsi="Arial" w:cs="Arial"/>
          <w:lang w:val="mk-MK"/>
        </w:rPr>
        <w:t xml:space="preserve">, трансформирање </w:t>
      </w:r>
      <w:r w:rsidR="0039566A" w:rsidRPr="00117E92">
        <w:rPr>
          <w:rFonts w:ascii="Arial" w:hAnsi="Arial" w:cs="Arial"/>
          <w:lang w:val="mk-MK"/>
        </w:rPr>
        <w:t>или намалување на надлежност на институција, преземањето на вработените</w:t>
      </w:r>
      <w:r w:rsidR="004814D3" w:rsidRPr="00117E92">
        <w:rPr>
          <w:rFonts w:ascii="Arial" w:hAnsi="Arial" w:cs="Arial"/>
          <w:lang w:val="mk-MK"/>
        </w:rPr>
        <w:t xml:space="preserve"> во јавниот сектор</w:t>
      </w:r>
      <w:r w:rsidR="0039566A" w:rsidRPr="00117E92">
        <w:rPr>
          <w:rFonts w:ascii="Arial" w:hAnsi="Arial" w:cs="Arial"/>
          <w:lang w:val="mk-MK"/>
        </w:rPr>
        <w:t xml:space="preserve"> ќе се уреди со законот со кој се врши укинувањето, трансформирањето или намалувањето на надлежноста на институцијата.</w:t>
      </w:r>
    </w:p>
    <w:p w14:paraId="76E4D087" w14:textId="11A398BE" w:rsidR="0039566A" w:rsidRPr="00117E92" w:rsidRDefault="0039566A" w:rsidP="00A170D3">
      <w:pPr>
        <w:jc w:val="both"/>
        <w:rPr>
          <w:rFonts w:ascii="Arial" w:hAnsi="Arial" w:cs="Arial"/>
          <w:lang w:val="mk-MK"/>
        </w:rPr>
      </w:pPr>
      <w:r w:rsidRPr="00117E92">
        <w:rPr>
          <w:rFonts w:ascii="Arial" w:hAnsi="Arial" w:cs="Arial"/>
          <w:lang w:val="mk-MK"/>
        </w:rPr>
        <w:t xml:space="preserve">(11) </w:t>
      </w:r>
      <w:r w:rsidR="004814D3" w:rsidRPr="00117E92">
        <w:rPr>
          <w:rFonts w:ascii="Arial" w:hAnsi="Arial" w:cs="Arial"/>
          <w:lang w:val="mk-MK"/>
        </w:rPr>
        <w:t xml:space="preserve">Во случај работнотно место на вработен </w:t>
      </w:r>
      <w:r w:rsidR="007A780F" w:rsidRPr="00117E92">
        <w:rPr>
          <w:rFonts w:ascii="Arial" w:hAnsi="Arial" w:cs="Arial"/>
          <w:lang w:val="mk-MK"/>
        </w:rPr>
        <w:t xml:space="preserve">во јавниот сектор да биде укинато, </w:t>
      </w:r>
      <w:r w:rsidR="00A51993" w:rsidRPr="00117E92">
        <w:rPr>
          <w:rFonts w:ascii="Arial" w:hAnsi="Arial" w:cs="Arial"/>
          <w:lang w:val="mk-MK"/>
        </w:rPr>
        <w:t xml:space="preserve">секретарот односно </w:t>
      </w:r>
      <w:r w:rsidR="006C7B32">
        <w:rPr>
          <w:rFonts w:ascii="Arial" w:hAnsi="Arial" w:cs="Arial"/>
          <w:lang w:val="mk-MK"/>
        </w:rPr>
        <w:t>раководното лице</w:t>
      </w:r>
      <w:r w:rsidR="00A51993" w:rsidRPr="00117E92">
        <w:rPr>
          <w:rFonts w:ascii="Arial" w:hAnsi="Arial" w:cs="Arial"/>
          <w:lang w:val="mk-MK"/>
        </w:rPr>
        <w:t xml:space="preserve"> на институцијата ќе му понуди на вработениот во јавниот сектор да биде распореден на соодветно работно место</w:t>
      </w:r>
      <w:r w:rsidR="00781523" w:rsidRPr="00117E92">
        <w:rPr>
          <w:rFonts w:ascii="Arial" w:hAnsi="Arial" w:cs="Arial"/>
          <w:lang w:val="mk-MK"/>
        </w:rPr>
        <w:t xml:space="preserve"> во институцијата, а доколку тој не прифати </w:t>
      </w:r>
      <w:r w:rsidR="004B5103" w:rsidRPr="00117E92">
        <w:rPr>
          <w:rFonts w:ascii="Arial" w:hAnsi="Arial" w:cs="Arial"/>
          <w:lang w:val="mk-MK"/>
        </w:rPr>
        <w:t xml:space="preserve">во рок од пет дена од добивањето на писмена понуда </w:t>
      </w:r>
      <w:r w:rsidR="00781523" w:rsidRPr="00117E92">
        <w:rPr>
          <w:rFonts w:ascii="Arial" w:hAnsi="Arial" w:cs="Arial"/>
          <w:lang w:val="mk-MK"/>
        </w:rPr>
        <w:t xml:space="preserve">работниот однос му престанува. </w:t>
      </w:r>
    </w:p>
    <w:p w14:paraId="5FDCA785" w14:textId="77777777" w:rsidR="00A935DE" w:rsidRPr="00117E92" w:rsidRDefault="00A935DE" w:rsidP="00A935DE">
      <w:pPr>
        <w:jc w:val="both"/>
        <w:rPr>
          <w:rFonts w:ascii="Arial" w:hAnsi="Arial" w:cs="Arial"/>
          <w:lang w:val="mk-MK"/>
        </w:rPr>
      </w:pPr>
    </w:p>
    <w:p w14:paraId="2F1393FA" w14:textId="77777777" w:rsidR="00A935DE" w:rsidRPr="00117E92" w:rsidRDefault="00A935DE" w:rsidP="00A935DE">
      <w:pPr>
        <w:jc w:val="center"/>
        <w:rPr>
          <w:rFonts w:ascii="Arial" w:hAnsi="Arial" w:cs="Arial"/>
          <w:b/>
          <w:bCs/>
          <w:lang w:val="mk-MK"/>
        </w:rPr>
      </w:pPr>
      <w:r w:rsidRPr="00117E92">
        <w:rPr>
          <w:rFonts w:ascii="Arial" w:hAnsi="Arial" w:cs="Arial"/>
          <w:b/>
          <w:bCs/>
          <w:lang w:val="mk-MK"/>
        </w:rPr>
        <w:t>Услови за спроведување на постапката за мобилност и ограничувања</w:t>
      </w:r>
    </w:p>
    <w:p w14:paraId="1D209E90" w14:textId="047416FE" w:rsidR="00A935DE" w:rsidRPr="00117E92" w:rsidRDefault="00A935DE" w:rsidP="00A935DE">
      <w:pPr>
        <w:jc w:val="center"/>
        <w:rPr>
          <w:rFonts w:ascii="Arial" w:hAnsi="Arial" w:cs="Arial"/>
          <w:b/>
          <w:bCs/>
          <w:lang w:val="mk-MK"/>
        </w:rPr>
      </w:pPr>
      <w:r w:rsidRPr="00117E92">
        <w:rPr>
          <w:rFonts w:ascii="Arial" w:hAnsi="Arial" w:cs="Arial"/>
          <w:b/>
          <w:bCs/>
          <w:lang w:val="mk-MK"/>
        </w:rPr>
        <w:t xml:space="preserve">Член </w:t>
      </w:r>
      <w:r w:rsidR="001C1B7E" w:rsidRPr="00117E92">
        <w:rPr>
          <w:rFonts w:ascii="Arial" w:hAnsi="Arial" w:cs="Arial"/>
          <w:b/>
          <w:bCs/>
          <w:lang w:val="mk-MK"/>
        </w:rPr>
        <w:t>49</w:t>
      </w:r>
    </w:p>
    <w:p w14:paraId="076FAB65" w14:textId="77777777" w:rsidR="00A935DE" w:rsidRPr="00117E92" w:rsidRDefault="00A935DE" w:rsidP="00A935DE">
      <w:pPr>
        <w:jc w:val="both"/>
        <w:rPr>
          <w:rFonts w:ascii="Arial" w:hAnsi="Arial" w:cs="Arial"/>
          <w:lang w:val="mk-MK"/>
        </w:rPr>
      </w:pPr>
      <w:r w:rsidRPr="00117E92">
        <w:rPr>
          <w:rFonts w:ascii="Arial" w:hAnsi="Arial" w:cs="Arial"/>
          <w:lang w:val="mk-MK"/>
        </w:rPr>
        <w:t>(1) Во посебните закони може да се предвидат дополнителни услови и правила за спроведување на постапката за мобилност на административните службеници, односно другите вработени во јавниот сектор.</w:t>
      </w:r>
    </w:p>
    <w:p w14:paraId="620EF431" w14:textId="77777777" w:rsidR="00A935DE" w:rsidRPr="00117E92" w:rsidRDefault="00A935DE" w:rsidP="00A935DE">
      <w:pPr>
        <w:jc w:val="both"/>
        <w:rPr>
          <w:rFonts w:ascii="Arial" w:hAnsi="Arial" w:cs="Arial"/>
          <w:lang w:val="ru-RU"/>
        </w:rPr>
      </w:pPr>
      <w:r w:rsidRPr="00117E92">
        <w:rPr>
          <w:rFonts w:ascii="Arial" w:hAnsi="Arial" w:cs="Arial"/>
          <w:lang w:val="ru-RU"/>
        </w:rPr>
        <w:t>(</w:t>
      </w:r>
      <w:r w:rsidRPr="00117E92">
        <w:rPr>
          <w:rFonts w:ascii="Arial" w:hAnsi="Arial" w:cs="Arial"/>
          <w:lang w:val="mk-MK"/>
        </w:rPr>
        <w:t>2</w:t>
      </w:r>
      <w:r w:rsidRPr="00117E92">
        <w:rPr>
          <w:rFonts w:ascii="Arial" w:hAnsi="Arial" w:cs="Arial"/>
          <w:lang w:val="ru-RU"/>
        </w:rPr>
        <w:t>) Работното место на кое вработениот се распоредува или презема не смее да биде оддалечено повеќе од 50 километри од работното место на кое истиот бил вработен.</w:t>
      </w:r>
    </w:p>
    <w:p w14:paraId="72BAE5F9" w14:textId="06F42A67" w:rsidR="00A935DE" w:rsidRPr="00117E92" w:rsidRDefault="00A935DE" w:rsidP="00A935DE">
      <w:pPr>
        <w:jc w:val="both"/>
        <w:rPr>
          <w:rFonts w:ascii="Arial" w:hAnsi="Arial" w:cs="Arial"/>
          <w:lang w:val="ru-RU"/>
        </w:rPr>
      </w:pPr>
      <w:r w:rsidRPr="00117E92">
        <w:rPr>
          <w:rFonts w:ascii="Arial" w:hAnsi="Arial" w:cs="Arial"/>
          <w:lang w:val="ru-RU"/>
        </w:rPr>
        <w:t>(</w:t>
      </w:r>
      <w:r w:rsidRPr="00117E92">
        <w:rPr>
          <w:rFonts w:ascii="Arial" w:hAnsi="Arial" w:cs="Arial"/>
          <w:lang w:val="mk-MK"/>
        </w:rPr>
        <w:t>3</w:t>
      </w:r>
      <w:r w:rsidRPr="00117E92">
        <w:rPr>
          <w:rFonts w:ascii="Arial" w:hAnsi="Arial" w:cs="Arial"/>
          <w:lang w:val="ru-RU"/>
        </w:rPr>
        <w:t>) По исклучок од ставот (</w:t>
      </w:r>
      <w:r w:rsidRPr="00117E92">
        <w:rPr>
          <w:rFonts w:ascii="Arial" w:hAnsi="Arial" w:cs="Arial"/>
          <w:lang w:val="mk-MK"/>
        </w:rPr>
        <w:t>2</w:t>
      </w:r>
      <w:r w:rsidRPr="00117E92">
        <w:rPr>
          <w:rFonts w:ascii="Arial" w:hAnsi="Arial" w:cs="Arial"/>
          <w:lang w:val="ru-RU"/>
        </w:rPr>
        <w:t>) на овој член, вработениот со негова согласност, може да се распореди, или преземе на работно место повеќе од 50 к</w:t>
      </w:r>
      <w:r w:rsidR="00785B89" w:rsidRPr="00117E92">
        <w:rPr>
          <w:rFonts w:ascii="Arial" w:hAnsi="Arial" w:cs="Arial"/>
          <w:lang w:val="mk-MK"/>
        </w:rPr>
        <w:t>илометри</w:t>
      </w:r>
      <w:r w:rsidRPr="00117E92">
        <w:rPr>
          <w:rFonts w:ascii="Arial" w:hAnsi="Arial" w:cs="Arial"/>
          <w:lang w:val="ru-RU"/>
        </w:rPr>
        <w:t xml:space="preserve"> доколку му се надоместени патните трошоци на вработениот или самиот тоа го побара. </w:t>
      </w:r>
    </w:p>
    <w:p w14:paraId="7AFBE262" w14:textId="77777777" w:rsidR="000852FF" w:rsidRDefault="000852FF" w:rsidP="00995BBE">
      <w:pPr>
        <w:jc w:val="center"/>
        <w:rPr>
          <w:rFonts w:ascii="Arial" w:hAnsi="Arial" w:cs="Arial"/>
          <w:lang w:val="mk-MK"/>
        </w:rPr>
      </w:pPr>
    </w:p>
    <w:p w14:paraId="234752B4" w14:textId="0455A723" w:rsidR="00A34943" w:rsidRDefault="009275A4" w:rsidP="00995BBE">
      <w:pPr>
        <w:jc w:val="center"/>
        <w:rPr>
          <w:rFonts w:ascii="Arial" w:hAnsi="Arial" w:cs="Arial"/>
          <w:b/>
          <w:bCs/>
          <w:lang w:val="mk-MK"/>
        </w:rPr>
      </w:pPr>
      <w:r>
        <w:rPr>
          <w:rFonts w:ascii="Arial" w:hAnsi="Arial" w:cs="Arial"/>
          <w:b/>
          <w:bCs/>
          <w:lang w:val="mk-MK"/>
        </w:rPr>
        <w:t>Управување со учинок</w:t>
      </w:r>
    </w:p>
    <w:p w14:paraId="593539C5" w14:textId="4E006BA0" w:rsidR="009275A4" w:rsidRPr="009275A4" w:rsidRDefault="009275A4" w:rsidP="00995BBE">
      <w:pPr>
        <w:jc w:val="center"/>
        <w:rPr>
          <w:rFonts w:ascii="Arial" w:hAnsi="Arial" w:cs="Arial"/>
          <w:b/>
          <w:bCs/>
          <w:lang w:val="mk-MK"/>
        </w:rPr>
      </w:pPr>
      <w:r>
        <w:rPr>
          <w:rFonts w:ascii="Arial" w:hAnsi="Arial" w:cs="Arial"/>
          <w:b/>
          <w:bCs/>
          <w:lang w:val="mk-MK"/>
        </w:rPr>
        <w:t>Член 50</w:t>
      </w:r>
    </w:p>
    <w:p w14:paraId="27A74A2B" w14:textId="17A6B222" w:rsidR="00A34943" w:rsidRDefault="009275A4" w:rsidP="009275A4">
      <w:pPr>
        <w:jc w:val="both"/>
        <w:rPr>
          <w:rFonts w:ascii="Arial" w:hAnsi="Arial" w:cs="Arial"/>
          <w:lang w:val="mk-MK"/>
        </w:rPr>
      </w:pPr>
      <w:r>
        <w:rPr>
          <w:rFonts w:ascii="Arial" w:hAnsi="Arial" w:cs="Arial"/>
          <w:lang w:val="mk-MK"/>
        </w:rPr>
        <w:t xml:space="preserve">Институциите воспоставуваат систем за управување со учинок на вработените </w:t>
      </w:r>
      <w:r w:rsidR="00BC16B5">
        <w:rPr>
          <w:rFonts w:ascii="Arial" w:hAnsi="Arial" w:cs="Arial"/>
          <w:lang w:val="mk-MK"/>
        </w:rPr>
        <w:t xml:space="preserve">заради следење на резултатите од работата наспроти работните цели и задачи на работното место, </w:t>
      </w:r>
      <w:r w:rsidR="00C4392E">
        <w:rPr>
          <w:rFonts w:ascii="Arial" w:hAnsi="Arial" w:cs="Arial"/>
          <w:lang w:val="mk-MK"/>
        </w:rPr>
        <w:t>унапредување и наградување на вработените кои имаат добар учинок</w:t>
      </w:r>
      <w:r w:rsidR="006C2229">
        <w:rPr>
          <w:rFonts w:ascii="Arial" w:hAnsi="Arial" w:cs="Arial"/>
          <w:lang w:val="mk-MK"/>
        </w:rPr>
        <w:t xml:space="preserve"> и преземање на мерки за слаб учинок согласно закон.</w:t>
      </w:r>
    </w:p>
    <w:p w14:paraId="0BE73862" w14:textId="77777777" w:rsidR="006C2229" w:rsidRPr="00117E92" w:rsidRDefault="006C2229" w:rsidP="009275A4">
      <w:pPr>
        <w:jc w:val="both"/>
        <w:rPr>
          <w:rFonts w:ascii="Arial" w:hAnsi="Arial" w:cs="Arial"/>
          <w:lang w:val="mk-MK"/>
        </w:rPr>
      </w:pPr>
    </w:p>
    <w:p w14:paraId="5474905A" w14:textId="77777777" w:rsidR="001C1B7E" w:rsidRPr="00117E92" w:rsidRDefault="001C1B7E" w:rsidP="001C1B7E">
      <w:pPr>
        <w:jc w:val="center"/>
        <w:rPr>
          <w:rFonts w:ascii="Arial" w:hAnsi="Arial" w:cs="Arial"/>
          <w:b/>
          <w:bCs/>
          <w:lang w:val="ru-RU"/>
        </w:rPr>
      </w:pPr>
      <w:r w:rsidRPr="00117E92">
        <w:rPr>
          <w:rFonts w:ascii="Arial" w:hAnsi="Arial" w:cs="Arial"/>
          <w:b/>
          <w:bCs/>
          <w:lang w:val="ru-RU"/>
        </w:rPr>
        <w:t>Престанок на работен однос</w:t>
      </w:r>
    </w:p>
    <w:p w14:paraId="16D2AA82" w14:textId="52A1AF1B" w:rsidR="001C1B7E" w:rsidRPr="00117E92" w:rsidRDefault="001C1B7E" w:rsidP="001C1B7E">
      <w:pPr>
        <w:jc w:val="center"/>
        <w:rPr>
          <w:rFonts w:ascii="Arial" w:hAnsi="Arial" w:cs="Arial"/>
          <w:b/>
          <w:bCs/>
          <w:lang w:val="mk-MK"/>
        </w:rPr>
      </w:pPr>
      <w:r w:rsidRPr="00117E92">
        <w:rPr>
          <w:rFonts w:ascii="Arial" w:hAnsi="Arial" w:cs="Arial"/>
          <w:b/>
          <w:bCs/>
          <w:lang w:val="ru-RU"/>
        </w:rPr>
        <w:lastRenderedPageBreak/>
        <w:t xml:space="preserve">Член </w:t>
      </w:r>
      <w:r w:rsidRPr="00117E92">
        <w:rPr>
          <w:rFonts w:ascii="Arial" w:hAnsi="Arial" w:cs="Arial"/>
          <w:b/>
          <w:bCs/>
          <w:lang w:val="mk-MK"/>
        </w:rPr>
        <w:t>5</w:t>
      </w:r>
      <w:r w:rsidR="009275A4">
        <w:rPr>
          <w:rFonts w:ascii="Arial" w:hAnsi="Arial" w:cs="Arial"/>
          <w:b/>
          <w:bCs/>
          <w:lang w:val="mk-MK"/>
        </w:rPr>
        <w:t>1</w:t>
      </w:r>
    </w:p>
    <w:p w14:paraId="2AE40097" w14:textId="77777777" w:rsidR="001C1B7E" w:rsidRPr="00117E92" w:rsidRDefault="001C1B7E" w:rsidP="001C1B7E">
      <w:pPr>
        <w:jc w:val="center"/>
        <w:rPr>
          <w:rFonts w:ascii="Arial" w:hAnsi="Arial" w:cs="Arial"/>
          <w:lang w:val="ru-RU"/>
        </w:rPr>
      </w:pPr>
    </w:p>
    <w:p w14:paraId="07F75FA6" w14:textId="77777777" w:rsidR="001C1B7E" w:rsidRPr="00117E92" w:rsidRDefault="001C1B7E" w:rsidP="001C1B7E">
      <w:pPr>
        <w:rPr>
          <w:rFonts w:ascii="Arial" w:hAnsi="Arial" w:cs="Arial"/>
          <w:lang w:val="ru-RU"/>
        </w:rPr>
      </w:pPr>
      <w:r w:rsidRPr="00117E92">
        <w:rPr>
          <w:rFonts w:ascii="Arial" w:hAnsi="Arial" w:cs="Arial"/>
          <w:lang w:val="ru-RU"/>
        </w:rPr>
        <w:t xml:space="preserve">(1) На вработените во јавниот сектор работниот однос им престанува: </w:t>
      </w:r>
    </w:p>
    <w:p w14:paraId="381D1F06" w14:textId="24BACEBC" w:rsidR="001C1B7E" w:rsidRPr="00117E92" w:rsidRDefault="001C1B7E" w:rsidP="001C1B7E">
      <w:pPr>
        <w:pStyle w:val="ListParagraph"/>
        <w:numPr>
          <w:ilvl w:val="0"/>
          <w:numId w:val="30"/>
        </w:numPr>
        <w:rPr>
          <w:rFonts w:ascii="Arial" w:hAnsi="Arial" w:cs="Arial"/>
        </w:rPr>
      </w:pPr>
      <w:proofErr w:type="spellStart"/>
      <w:r w:rsidRPr="00117E92">
        <w:rPr>
          <w:rFonts w:ascii="Arial" w:hAnsi="Arial" w:cs="Arial"/>
        </w:rPr>
        <w:t>со</w:t>
      </w:r>
      <w:proofErr w:type="spellEnd"/>
      <w:r w:rsidRPr="00117E92">
        <w:rPr>
          <w:rFonts w:ascii="Arial" w:hAnsi="Arial" w:cs="Arial"/>
        </w:rPr>
        <w:t xml:space="preserve"> </w:t>
      </w:r>
      <w:proofErr w:type="spellStart"/>
      <w:r w:rsidRPr="00117E92">
        <w:rPr>
          <w:rFonts w:ascii="Arial" w:hAnsi="Arial" w:cs="Arial"/>
        </w:rPr>
        <w:t>смрт</w:t>
      </w:r>
      <w:proofErr w:type="spellEnd"/>
      <w:r w:rsidRPr="00117E92">
        <w:rPr>
          <w:rFonts w:ascii="Arial" w:hAnsi="Arial" w:cs="Arial"/>
        </w:rPr>
        <w:t xml:space="preserve"> </w:t>
      </w:r>
      <w:proofErr w:type="spellStart"/>
      <w:r w:rsidRPr="00117E92">
        <w:rPr>
          <w:rFonts w:ascii="Arial" w:hAnsi="Arial" w:cs="Arial"/>
        </w:rPr>
        <w:t>на</w:t>
      </w:r>
      <w:proofErr w:type="spellEnd"/>
      <w:r w:rsidRPr="00117E92">
        <w:rPr>
          <w:rFonts w:ascii="Arial" w:hAnsi="Arial" w:cs="Arial"/>
        </w:rPr>
        <w:t xml:space="preserve"> </w:t>
      </w:r>
      <w:proofErr w:type="spellStart"/>
      <w:r w:rsidRPr="00117E92">
        <w:rPr>
          <w:rFonts w:ascii="Arial" w:hAnsi="Arial" w:cs="Arial"/>
        </w:rPr>
        <w:t>вработениот</w:t>
      </w:r>
      <w:proofErr w:type="spellEnd"/>
      <w:r w:rsidR="005179B9">
        <w:rPr>
          <w:rFonts w:ascii="Arial" w:hAnsi="Arial" w:cs="Arial"/>
          <w:lang w:val="mk-MK"/>
        </w:rPr>
        <w:t>,</w:t>
      </w:r>
    </w:p>
    <w:p w14:paraId="503BFA1A" w14:textId="7D71D801" w:rsidR="001C1B7E" w:rsidRPr="00117E92" w:rsidRDefault="001C1B7E" w:rsidP="001C1B7E">
      <w:pPr>
        <w:pStyle w:val="ListParagraph"/>
        <w:numPr>
          <w:ilvl w:val="0"/>
          <w:numId w:val="30"/>
        </w:numPr>
        <w:rPr>
          <w:rFonts w:ascii="Arial" w:hAnsi="Arial" w:cs="Arial"/>
          <w:lang w:val="ru-RU"/>
        </w:rPr>
      </w:pPr>
      <w:r w:rsidRPr="00117E92">
        <w:rPr>
          <w:rFonts w:ascii="Arial" w:hAnsi="Arial" w:cs="Arial"/>
          <w:lang w:val="ru-RU"/>
        </w:rPr>
        <w:t>со спогодбено раскинување на работниот однос</w:t>
      </w:r>
      <w:r w:rsidR="005179B9">
        <w:rPr>
          <w:rFonts w:ascii="Arial" w:hAnsi="Arial" w:cs="Arial"/>
          <w:lang w:val="ru-RU"/>
        </w:rPr>
        <w:t>,</w:t>
      </w:r>
    </w:p>
    <w:p w14:paraId="27F697E1" w14:textId="129672D0" w:rsidR="001C1B7E" w:rsidRPr="00117E92" w:rsidRDefault="001C1B7E" w:rsidP="001C1B7E">
      <w:pPr>
        <w:pStyle w:val="ListParagraph"/>
        <w:numPr>
          <w:ilvl w:val="0"/>
          <w:numId w:val="30"/>
        </w:numPr>
        <w:rPr>
          <w:rFonts w:ascii="Arial" w:hAnsi="Arial" w:cs="Arial"/>
        </w:rPr>
      </w:pPr>
      <w:proofErr w:type="spellStart"/>
      <w:r w:rsidRPr="00117E92">
        <w:rPr>
          <w:rFonts w:ascii="Arial" w:hAnsi="Arial" w:cs="Arial"/>
        </w:rPr>
        <w:t>со</w:t>
      </w:r>
      <w:proofErr w:type="spellEnd"/>
      <w:r w:rsidRPr="00117E92">
        <w:rPr>
          <w:rFonts w:ascii="Arial" w:hAnsi="Arial" w:cs="Arial"/>
        </w:rPr>
        <w:t xml:space="preserve"> </w:t>
      </w:r>
      <w:proofErr w:type="spellStart"/>
      <w:r w:rsidRPr="00117E92">
        <w:rPr>
          <w:rFonts w:ascii="Arial" w:hAnsi="Arial" w:cs="Arial"/>
        </w:rPr>
        <w:t>отказ</w:t>
      </w:r>
      <w:proofErr w:type="spellEnd"/>
      <w:r w:rsidR="005179B9">
        <w:rPr>
          <w:rFonts w:ascii="Arial" w:hAnsi="Arial" w:cs="Arial"/>
          <w:lang w:val="mk-MK"/>
        </w:rPr>
        <w:t>,</w:t>
      </w:r>
    </w:p>
    <w:p w14:paraId="3A2D63D0" w14:textId="77777777" w:rsidR="001C1B7E" w:rsidRPr="00117E92" w:rsidRDefault="001C1B7E" w:rsidP="001C1B7E">
      <w:pPr>
        <w:pStyle w:val="ListParagraph"/>
        <w:numPr>
          <w:ilvl w:val="0"/>
          <w:numId w:val="30"/>
        </w:numPr>
        <w:rPr>
          <w:rFonts w:ascii="Arial" w:hAnsi="Arial" w:cs="Arial"/>
          <w:lang w:val="ru-RU"/>
        </w:rPr>
      </w:pPr>
      <w:r w:rsidRPr="00117E92">
        <w:rPr>
          <w:rFonts w:ascii="Arial" w:hAnsi="Arial" w:cs="Arial"/>
          <w:lang w:val="ru-RU"/>
        </w:rPr>
        <w:t>со одлука на надлежен суд или друг орган и</w:t>
      </w:r>
    </w:p>
    <w:p w14:paraId="7A5AEA91" w14:textId="77777777" w:rsidR="001C1B7E" w:rsidRPr="00117E92" w:rsidRDefault="001C1B7E" w:rsidP="001C1B7E">
      <w:pPr>
        <w:pStyle w:val="ListParagraph"/>
        <w:numPr>
          <w:ilvl w:val="0"/>
          <w:numId w:val="30"/>
        </w:numPr>
        <w:rPr>
          <w:rFonts w:ascii="Arial" w:hAnsi="Arial" w:cs="Arial"/>
          <w:lang w:val="ru-RU"/>
        </w:rPr>
      </w:pPr>
      <w:r w:rsidRPr="00117E92">
        <w:rPr>
          <w:rFonts w:ascii="Arial" w:hAnsi="Arial" w:cs="Arial"/>
          <w:lang w:val="ru-RU"/>
        </w:rPr>
        <w:t>во други случаи утврдени со закон.</w:t>
      </w:r>
    </w:p>
    <w:p w14:paraId="0CE5ABDF" w14:textId="77777777" w:rsidR="001C1B7E" w:rsidRPr="00117E92" w:rsidRDefault="001C1B7E" w:rsidP="001C1B7E">
      <w:pPr>
        <w:jc w:val="both"/>
        <w:rPr>
          <w:rFonts w:ascii="Arial" w:hAnsi="Arial" w:cs="Arial"/>
          <w:lang w:val="ru-RU"/>
        </w:rPr>
      </w:pPr>
      <w:r w:rsidRPr="00117E92">
        <w:rPr>
          <w:rFonts w:ascii="Arial" w:hAnsi="Arial" w:cs="Arial"/>
          <w:lang w:val="ru-RU"/>
        </w:rPr>
        <w:t xml:space="preserve">(2) Доколку со посебен закон не се утврдени случаите на престанок на работниот однос, се применуваат одредбите од овој закон и општите прописи за работни односи. </w:t>
      </w:r>
    </w:p>
    <w:p w14:paraId="61FF52C4" w14:textId="77777777" w:rsidR="001C1B7E" w:rsidRPr="00117E92" w:rsidRDefault="001C1B7E" w:rsidP="001C1B7E">
      <w:pPr>
        <w:jc w:val="both"/>
        <w:rPr>
          <w:rFonts w:ascii="Arial" w:hAnsi="Arial" w:cs="Arial"/>
          <w:lang w:val="ru-RU"/>
        </w:rPr>
      </w:pPr>
      <w:r w:rsidRPr="00117E92">
        <w:rPr>
          <w:rFonts w:ascii="Arial" w:hAnsi="Arial" w:cs="Arial"/>
          <w:lang w:val="ru-RU"/>
        </w:rPr>
        <w:t>(3) Вработениот во јавниот сектор е должен да се раздолжи со предметите и со основните средства со кои е задолжен при извршување на работните обврски, до денот на престанокот на работниот однос.</w:t>
      </w:r>
    </w:p>
    <w:p w14:paraId="1B17115B" w14:textId="77777777" w:rsidR="001C1B7E" w:rsidRPr="00117E92" w:rsidRDefault="001C1B7E" w:rsidP="001C1B7E">
      <w:pPr>
        <w:jc w:val="both"/>
        <w:rPr>
          <w:rFonts w:ascii="Arial" w:hAnsi="Arial" w:cs="Arial"/>
          <w:lang w:val="ru-RU"/>
        </w:rPr>
      </w:pPr>
      <w:r w:rsidRPr="00117E92">
        <w:rPr>
          <w:rFonts w:ascii="Arial" w:hAnsi="Arial" w:cs="Arial"/>
          <w:lang w:val="ru-RU"/>
        </w:rPr>
        <w:t>(4) Доколку вработениот во јавниот сектор не ги раздолжи предметите и основните средства во рок од 30 дена од денот на престанокот на работниот однос, истиот е должен да плати двоен износ на вредноста на предметите и основните средства во моментот на набавката.</w:t>
      </w:r>
    </w:p>
    <w:p w14:paraId="3FD8A05E" w14:textId="77777777" w:rsidR="00493EA0" w:rsidRPr="00117E92" w:rsidRDefault="00493EA0" w:rsidP="00814489">
      <w:pPr>
        <w:jc w:val="center"/>
        <w:rPr>
          <w:rFonts w:ascii="Arial" w:hAnsi="Arial" w:cs="Arial"/>
          <w:lang w:val="mk-MK"/>
        </w:rPr>
      </w:pPr>
    </w:p>
    <w:p w14:paraId="0D8A39F6" w14:textId="061515BB" w:rsidR="00C042EB" w:rsidRPr="00F70262" w:rsidRDefault="00C042EB" w:rsidP="00C042EB">
      <w:pPr>
        <w:jc w:val="center"/>
        <w:rPr>
          <w:rFonts w:ascii="Arial" w:hAnsi="Arial" w:cs="Arial"/>
          <w:b/>
          <w:bCs/>
        </w:rPr>
      </w:pPr>
      <w:r w:rsidRPr="00117E92">
        <w:rPr>
          <w:rFonts w:ascii="Arial" w:hAnsi="Arial" w:cs="Arial"/>
          <w:b/>
          <w:bCs/>
          <w:lang w:val="mk-MK"/>
        </w:rPr>
        <w:t xml:space="preserve">ГЛАВА </w:t>
      </w:r>
      <w:r w:rsidRPr="00117E92">
        <w:rPr>
          <w:rFonts w:ascii="Arial" w:hAnsi="Arial" w:cs="Arial"/>
          <w:b/>
          <w:bCs/>
        </w:rPr>
        <w:t>VII</w:t>
      </w:r>
      <w:r w:rsidR="00F70262">
        <w:rPr>
          <w:rFonts w:ascii="Arial" w:hAnsi="Arial" w:cs="Arial"/>
          <w:b/>
          <w:bCs/>
        </w:rPr>
        <w:t>I</w:t>
      </w:r>
    </w:p>
    <w:p w14:paraId="0ADE3FB4" w14:textId="77777777" w:rsidR="00C042EB" w:rsidRPr="00117E92" w:rsidRDefault="00C042EB" w:rsidP="00C042EB">
      <w:pPr>
        <w:jc w:val="center"/>
        <w:rPr>
          <w:rFonts w:ascii="Arial" w:hAnsi="Arial" w:cs="Arial"/>
          <w:b/>
          <w:bCs/>
          <w:lang w:val="mk-MK"/>
        </w:rPr>
      </w:pPr>
      <w:r w:rsidRPr="00117E92">
        <w:rPr>
          <w:rFonts w:ascii="Arial" w:hAnsi="Arial" w:cs="Arial"/>
          <w:b/>
          <w:bCs/>
          <w:lang w:val="mk-MK"/>
        </w:rPr>
        <w:t>НАДЗОР НАД СПРОВЕДУВАЊЕ НА ЗАКОНОТ</w:t>
      </w:r>
    </w:p>
    <w:p w14:paraId="0B3E8BC0" w14:textId="77777777" w:rsidR="00C042EB" w:rsidRPr="00117E92" w:rsidRDefault="00C042EB" w:rsidP="00C042EB">
      <w:pPr>
        <w:jc w:val="center"/>
        <w:rPr>
          <w:rFonts w:ascii="Arial" w:hAnsi="Arial" w:cs="Arial"/>
          <w:b/>
          <w:bCs/>
          <w:lang w:val="mk-MK"/>
        </w:rPr>
      </w:pPr>
    </w:p>
    <w:p w14:paraId="7983F06E" w14:textId="77777777" w:rsidR="00C042EB" w:rsidRPr="00117E92" w:rsidRDefault="00C042EB" w:rsidP="00C042EB">
      <w:pPr>
        <w:jc w:val="center"/>
        <w:rPr>
          <w:rFonts w:ascii="Arial" w:hAnsi="Arial" w:cs="Arial"/>
          <w:lang w:val="mk-MK"/>
        </w:rPr>
      </w:pPr>
      <w:r w:rsidRPr="00117E92">
        <w:rPr>
          <w:rFonts w:ascii="Arial" w:hAnsi="Arial" w:cs="Arial"/>
          <w:b/>
          <w:bCs/>
          <w:lang w:val="mk-MK"/>
        </w:rPr>
        <w:t>Надзор од страна на Министерството надлежно да ги врши работите што се однесуваат на законското уредување на прашањата во врска со администрацијата</w:t>
      </w:r>
      <w:r w:rsidRPr="00117E92">
        <w:rPr>
          <w:rFonts w:ascii="Arial" w:hAnsi="Arial" w:cs="Arial"/>
          <w:lang w:val="mk-MK"/>
        </w:rPr>
        <w:t xml:space="preserve"> </w:t>
      </w:r>
    </w:p>
    <w:p w14:paraId="55ABA831" w14:textId="07580C36" w:rsidR="00C042EB" w:rsidRPr="00F70262" w:rsidRDefault="00C042EB" w:rsidP="00C042EB">
      <w:pPr>
        <w:jc w:val="center"/>
        <w:rPr>
          <w:rFonts w:ascii="Arial" w:hAnsi="Arial" w:cs="Arial"/>
          <w:b/>
          <w:bCs/>
        </w:rPr>
      </w:pPr>
      <w:r w:rsidRPr="00117E92">
        <w:rPr>
          <w:rFonts w:ascii="Arial" w:hAnsi="Arial" w:cs="Arial"/>
          <w:b/>
          <w:bCs/>
          <w:lang w:val="mk-MK"/>
        </w:rPr>
        <w:t>Член 5</w:t>
      </w:r>
      <w:r w:rsidR="00F70262">
        <w:rPr>
          <w:rFonts w:ascii="Arial" w:hAnsi="Arial" w:cs="Arial"/>
          <w:b/>
          <w:bCs/>
        </w:rPr>
        <w:t>2</w:t>
      </w:r>
    </w:p>
    <w:p w14:paraId="35603FEF" w14:textId="77777777" w:rsidR="00C042EB" w:rsidRPr="00117E92" w:rsidRDefault="00C042EB" w:rsidP="00C042EB">
      <w:pPr>
        <w:jc w:val="both"/>
        <w:rPr>
          <w:rFonts w:ascii="Arial" w:hAnsi="Arial" w:cs="Arial"/>
          <w:lang w:val="ru-RU"/>
        </w:rPr>
      </w:pPr>
      <w:r w:rsidRPr="00117E92">
        <w:rPr>
          <w:rFonts w:ascii="Arial" w:hAnsi="Arial" w:cs="Arial"/>
          <w:lang w:val="mk-MK"/>
        </w:rPr>
        <w:t>Н</w:t>
      </w:r>
      <w:r w:rsidRPr="00117E92">
        <w:rPr>
          <w:rFonts w:ascii="Arial" w:hAnsi="Arial" w:cs="Arial"/>
          <w:lang w:val="ru-RU"/>
        </w:rPr>
        <w:t xml:space="preserve">адзор над спроведување на овој закон врши </w:t>
      </w:r>
      <w:r w:rsidRPr="00117E92">
        <w:rPr>
          <w:rFonts w:ascii="Arial" w:hAnsi="Arial" w:cs="Arial"/>
          <w:lang w:val="mk-MK"/>
        </w:rPr>
        <w:t>Министерството.</w:t>
      </w:r>
    </w:p>
    <w:p w14:paraId="48818F63" w14:textId="77777777" w:rsidR="00C042EB" w:rsidRPr="00117E92" w:rsidRDefault="00C042EB" w:rsidP="00C042EB">
      <w:pPr>
        <w:jc w:val="center"/>
        <w:rPr>
          <w:rFonts w:ascii="Arial" w:hAnsi="Arial" w:cs="Arial"/>
          <w:b/>
          <w:bCs/>
          <w:lang w:val="mk-MK"/>
        </w:rPr>
      </w:pPr>
    </w:p>
    <w:p w14:paraId="2D66A175" w14:textId="77777777" w:rsidR="00C042EB" w:rsidRPr="00117E92" w:rsidRDefault="00C042EB" w:rsidP="00C042EB">
      <w:pPr>
        <w:jc w:val="center"/>
        <w:rPr>
          <w:rFonts w:ascii="Arial" w:hAnsi="Arial" w:cs="Arial"/>
          <w:b/>
          <w:bCs/>
          <w:lang w:val="mk-MK"/>
        </w:rPr>
      </w:pPr>
      <w:r w:rsidRPr="00117E92">
        <w:rPr>
          <w:rFonts w:ascii="Arial" w:hAnsi="Arial" w:cs="Arial"/>
          <w:b/>
          <w:bCs/>
          <w:lang w:val="mk-MK"/>
        </w:rPr>
        <w:t>Инспекциски надзор</w:t>
      </w:r>
    </w:p>
    <w:p w14:paraId="554CCCD6" w14:textId="3E22B365" w:rsidR="00C042EB" w:rsidRPr="00F70262" w:rsidRDefault="00C042EB" w:rsidP="00C042EB">
      <w:pPr>
        <w:jc w:val="center"/>
        <w:rPr>
          <w:rFonts w:ascii="Arial" w:hAnsi="Arial" w:cs="Arial"/>
          <w:b/>
          <w:bCs/>
        </w:rPr>
      </w:pPr>
      <w:r w:rsidRPr="00117E92">
        <w:rPr>
          <w:rFonts w:ascii="Arial" w:hAnsi="Arial" w:cs="Arial"/>
          <w:b/>
          <w:bCs/>
          <w:lang w:val="mk-MK"/>
        </w:rPr>
        <w:t>Член 5</w:t>
      </w:r>
      <w:r w:rsidR="00F70262">
        <w:rPr>
          <w:rFonts w:ascii="Arial" w:hAnsi="Arial" w:cs="Arial"/>
          <w:b/>
          <w:bCs/>
        </w:rPr>
        <w:t>3</w:t>
      </w:r>
    </w:p>
    <w:p w14:paraId="7E5B0495" w14:textId="21BA8E53" w:rsidR="00C042EB" w:rsidRPr="00117E92" w:rsidRDefault="00C042EB" w:rsidP="00C042EB">
      <w:pPr>
        <w:jc w:val="both"/>
        <w:rPr>
          <w:rFonts w:ascii="Arial" w:hAnsi="Arial" w:cs="Arial"/>
          <w:lang w:val="mk-MK"/>
        </w:rPr>
      </w:pPr>
      <w:r w:rsidRPr="00117E92">
        <w:rPr>
          <w:rFonts w:ascii="Arial" w:hAnsi="Arial" w:cs="Arial"/>
          <w:lang w:val="mk-MK"/>
        </w:rPr>
        <w:t>(1) Инспекциски надзор над спроведувањето на овој закон, како и на прописите донесени врз основа на овој закон</w:t>
      </w:r>
      <w:r w:rsidR="004E0ED5" w:rsidRPr="00117E92">
        <w:rPr>
          <w:rFonts w:ascii="Arial" w:hAnsi="Arial" w:cs="Arial"/>
          <w:lang w:val="mk-MK"/>
        </w:rPr>
        <w:t>,</w:t>
      </w:r>
      <w:r w:rsidR="009C347E" w:rsidRPr="00117E92">
        <w:rPr>
          <w:rFonts w:ascii="Arial" w:hAnsi="Arial" w:cs="Arial"/>
          <w:lang w:val="mk-MK"/>
        </w:rPr>
        <w:t xml:space="preserve"> во однос на</w:t>
      </w:r>
      <w:r w:rsidR="004E0ED5" w:rsidRPr="00117E92">
        <w:rPr>
          <w:rFonts w:ascii="Arial" w:hAnsi="Arial" w:cs="Arial"/>
          <w:lang w:val="mk-MK"/>
        </w:rPr>
        <w:t xml:space="preserve"> државните службеници и јавните службеници</w:t>
      </w:r>
      <w:r w:rsidR="009C347E" w:rsidRPr="00117E92">
        <w:rPr>
          <w:rFonts w:ascii="Arial" w:hAnsi="Arial" w:cs="Arial"/>
          <w:lang w:val="mk-MK"/>
        </w:rPr>
        <w:t xml:space="preserve"> врши Министерството за јавна администрација – Државниот управен инспекторат.</w:t>
      </w:r>
    </w:p>
    <w:p w14:paraId="04CBB5FA" w14:textId="3237C9DB" w:rsidR="00C042EB" w:rsidRPr="00117E92" w:rsidRDefault="00C042EB" w:rsidP="00C042EB">
      <w:pPr>
        <w:jc w:val="both"/>
        <w:rPr>
          <w:rFonts w:ascii="Arial" w:hAnsi="Arial" w:cs="Arial"/>
          <w:lang w:val="mk-MK"/>
        </w:rPr>
      </w:pPr>
      <w:r w:rsidRPr="00117E92">
        <w:rPr>
          <w:rFonts w:ascii="Arial" w:hAnsi="Arial" w:cs="Arial"/>
          <w:lang w:val="mk-MK"/>
        </w:rPr>
        <w:t>(2) Инспекциски надзор над спроведувањето на одредбите од овој закон, други закони кои го регулираат работниот однос, како и на прописите донесени врз основа на овој закон</w:t>
      </w:r>
      <w:r w:rsidR="00014F16" w:rsidRPr="00117E92">
        <w:rPr>
          <w:rFonts w:ascii="Arial" w:hAnsi="Arial" w:cs="Arial"/>
          <w:lang w:val="mk-MK"/>
        </w:rPr>
        <w:t>,</w:t>
      </w:r>
      <w:r w:rsidRPr="00117E92">
        <w:rPr>
          <w:rFonts w:ascii="Arial" w:hAnsi="Arial" w:cs="Arial"/>
          <w:lang w:val="mk-MK"/>
        </w:rPr>
        <w:t xml:space="preserve"> </w:t>
      </w:r>
      <w:r w:rsidR="009E0659" w:rsidRPr="00117E92">
        <w:rPr>
          <w:rFonts w:ascii="Arial" w:hAnsi="Arial" w:cs="Arial"/>
          <w:lang w:val="mk-MK"/>
        </w:rPr>
        <w:t xml:space="preserve">во однос вработените во јавниот сектор </w:t>
      </w:r>
      <w:r w:rsidR="00014F16" w:rsidRPr="00117E92">
        <w:rPr>
          <w:rFonts w:ascii="Arial" w:hAnsi="Arial" w:cs="Arial"/>
          <w:lang w:val="mk-MK"/>
        </w:rPr>
        <w:t xml:space="preserve">кои не се опфатени со ставот (1) на овој член врши Министерството за економија и труд </w:t>
      </w:r>
      <w:r w:rsidR="008F580A" w:rsidRPr="00117E92">
        <w:rPr>
          <w:rFonts w:ascii="Arial" w:hAnsi="Arial" w:cs="Arial"/>
          <w:lang w:val="mk-MK"/>
        </w:rPr>
        <w:t>–</w:t>
      </w:r>
      <w:r w:rsidR="00014F16" w:rsidRPr="00117E92">
        <w:rPr>
          <w:rFonts w:ascii="Arial" w:hAnsi="Arial" w:cs="Arial"/>
          <w:lang w:val="mk-MK"/>
        </w:rPr>
        <w:t xml:space="preserve"> </w:t>
      </w:r>
      <w:r w:rsidR="008F580A" w:rsidRPr="00117E92">
        <w:rPr>
          <w:rFonts w:ascii="Arial" w:hAnsi="Arial" w:cs="Arial"/>
          <w:lang w:val="mk-MK"/>
        </w:rPr>
        <w:t>Државниот инспекторат за труд.</w:t>
      </w:r>
    </w:p>
    <w:p w14:paraId="1610F663" w14:textId="77777777" w:rsidR="00C042EB" w:rsidRPr="00117E92" w:rsidRDefault="00C042EB" w:rsidP="00C042EB">
      <w:pPr>
        <w:jc w:val="both"/>
        <w:rPr>
          <w:rFonts w:ascii="Arial" w:hAnsi="Arial" w:cs="Arial"/>
          <w:b/>
          <w:bCs/>
          <w:lang w:val="mk-MK"/>
        </w:rPr>
      </w:pPr>
    </w:p>
    <w:p w14:paraId="23C90125" w14:textId="5B335D2C" w:rsidR="00C042EB" w:rsidRPr="00117E92" w:rsidRDefault="00C042EB" w:rsidP="00C042EB">
      <w:pPr>
        <w:jc w:val="center"/>
        <w:rPr>
          <w:rFonts w:ascii="Arial" w:hAnsi="Arial" w:cs="Arial"/>
          <w:b/>
          <w:bCs/>
          <w:lang w:val="ru-RU"/>
        </w:rPr>
      </w:pPr>
      <w:r w:rsidRPr="00117E92">
        <w:rPr>
          <w:rFonts w:ascii="Arial" w:hAnsi="Arial" w:cs="Arial"/>
          <w:b/>
          <w:bCs/>
          <w:lang w:val="mk-MK"/>
        </w:rPr>
        <w:lastRenderedPageBreak/>
        <w:t xml:space="preserve">ГЛАВА </w:t>
      </w:r>
      <w:r w:rsidR="00F70262">
        <w:rPr>
          <w:rFonts w:ascii="Arial" w:hAnsi="Arial" w:cs="Arial"/>
          <w:b/>
          <w:bCs/>
        </w:rPr>
        <w:t>IX</w:t>
      </w:r>
    </w:p>
    <w:p w14:paraId="64179218" w14:textId="6227286F" w:rsidR="00C042EB" w:rsidRPr="00117E92" w:rsidRDefault="00C042EB" w:rsidP="00C042EB">
      <w:pPr>
        <w:jc w:val="center"/>
        <w:rPr>
          <w:rFonts w:ascii="Arial" w:hAnsi="Arial" w:cs="Arial"/>
          <w:b/>
          <w:bCs/>
          <w:lang w:val="mk-MK"/>
        </w:rPr>
      </w:pPr>
      <w:r w:rsidRPr="00117E92">
        <w:rPr>
          <w:rFonts w:ascii="Arial" w:hAnsi="Arial" w:cs="Arial"/>
          <w:b/>
          <w:bCs/>
          <w:lang w:val="mk-MK"/>
        </w:rPr>
        <w:t>ПРЕКРШОЧНИ ОДРЕДБИ</w:t>
      </w:r>
    </w:p>
    <w:p w14:paraId="774C7E5A" w14:textId="77777777" w:rsidR="00C042EB" w:rsidRPr="00117E92" w:rsidRDefault="00C042EB" w:rsidP="00C042EB">
      <w:pPr>
        <w:jc w:val="center"/>
        <w:rPr>
          <w:rFonts w:ascii="Arial" w:hAnsi="Arial" w:cs="Arial"/>
          <w:b/>
          <w:bCs/>
          <w:lang w:val="mk-MK"/>
        </w:rPr>
      </w:pPr>
      <w:r w:rsidRPr="00117E92">
        <w:rPr>
          <w:rFonts w:ascii="Arial" w:hAnsi="Arial" w:cs="Arial"/>
          <w:b/>
          <w:bCs/>
          <w:lang w:val="mk-MK"/>
        </w:rPr>
        <w:t>Глоби</w:t>
      </w:r>
    </w:p>
    <w:p w14:paraId="4C984884" w14:textId="417D7A1B" w:rsidR="00C042EB" w:rsidRPr="00F70262" w:rsidRDefault="00C042EB" w:rsidP="00C042EB">
      <w:pPr>
        <w:jc w:val="center"/>
        <w:rPr>
          <w:rFonts w:ascii="Arial" w:hAnsi="Arial" w:cs="Arial"/>
          <w:b/>
          <w:bCs/>
        </w:rPr>
      </w:pPr>
      <w:r w:rsidRPr="00117E92">
        <w:rPr>
          <w:rFonts w:ascii="Arial" w:hAnsi="Arial" w:cs="Arial"/>
          <w:b/>
          <w:bCs/>
          <w:lang w:val="mk-MK"/>
        </w:rPr>
        <w:t>Член 5</w:t>
      </w:r>
      <w:r w:rsidR="00F70262">
        <w:rPr>
          <w:rFonts w:ascii="Arial" w:hAnsi="Arial" w:cs="Arial"/>
          <w:b/>
          <w:bCs/>
        </w:rPr>
        <w:t>4</w:t>
      </w:r>
    </w:p>
    <w:p w14:paraId="0922D9AE" w14:textId="393F2C54" w:rsidR="00C042EB" w:rsidRPr="00117E92" w:rsidRDefault="00C042EB" w:rsidP="00C042EB">
      <w:pPr>
        <w:jc w:val="both"/>
        <w:rPr>
          <w:rFonts w:ascii="Arial" w:hAnsi="Arial" w:cs="Arial"/>
          <w:lang w:val="mk-MK"/>
        </w:rPr>
      </w:pPr>
      <w:r w:rsidRPr="00117E92">
        <w:rPr>
          <w:rFonts w:ascii="Arial" w:hAnsi="Arial" w:cs="Arial"/>
          <w:lang w:val="mk-MK"/>
        </w:rPr>
        <w:t>(1) Глоба во износ</w:t>
      </w:r>
      <w:r w:rsidR="00DA6178">
        <w:rPr>
          <w:rFonts w:ascii="Arial" w:hAnsi="Arial" w:cs="Arial"/>
          <w:lang w:val="mk-MK"/>
        </w:rPr>
        <w:t xml:space="preserve"> </w:t>
      </w:r>
      <w:r w:rsidR="006C7B32">
        <w:rPr>
          <w:rFonts w:ascii="Arial" w:hAnsi="Arial" w:cs="Arial"/>
          <w:lang w:val="mk-MK"/>
        </w:rPr>
        <w:t>од 250 до 500</w:t>
      </w:r>
      <w:r w:rsidR="00DA6178">
        <w:rPr>
          <w:rFonts w:ascii="Arial" w:hAnsi="Arial" w:cs="Arial"/>
          <w:lang w:val="mk-MK"/>
        </w:rPr>
        <w:t xml:space="preserve"> евра </w:t>
      </w:r>
      <w:r w:rsidRPr="00117E92">
        <w:rPr>
          <w:rFonts w:ascii="Arial" w:hAnsi="Arial" w:cs="Arial"/>
          <w:lang w:val="mk-MK"/>
        </w:rPr>
        <w:t xml:space="preserve">во денарска противвредност ќе му се изреше за прекршок на секретарот односно </w:t>
      </w:r>
      <w:r w:rsidR="006C7B32">
        <w:rPr>
          <w:rFonts w:ascii="Arial" w:hAnsi="Arial" w:cs="Arial"/>
          <w:lang w:val="mk-MK"/>
        </w:rPr>
        <w:t>раководното лице</w:t>
      </w:r>
      <w:r w:rsidR="00145AB6" w:rsidRPr="00117E92">
        <w:rPr>
          <w:rFonts w:ascii="Arial" w:hAnsi="Arial" w:cs="Arial"/>
          <w:lang w:val="mk-MK"/>
        </w:rPr>
        <w:t xml:space="preserve"> на</w:t>
      </w:r>
      <w:r w:rsidRPr="00117E92">
        <w:rPr>
          <w:rFonts w:ascii="Arial" w:hAnsi="Arial" w:cs="Arial"/>
          <w:lang w:val="mk-MK"/>
        </w:rPr>
        <w:t xml:space="preserve"> институцијата ако:</w:t>
      </w:r>
    </w:p>
    <w:p w14:paraId="1905A701" w14:textId="4167C3DE" w:rsidR="00C042EB" w:rsidRDefault="00C042EB" w:rsidP="00C042EB">
      <w:pPr>
        <w:pStyle w:val="ListParagraph"/>
        <w:numPr>
          <w:ilvl w:val="0"/>
          <w:numId w:val="35"/>
        </w:numPr>
        <w:jc w:val="both"/>
        <w:rPr>
          <w:rFonts w:ascii="Arial" w:hAnsi="Arial" w:cs="Arial"/>
          <w:lang w:val="mk-MK"/>
        </w:rPr>
      </w:pPr>
      <w:r w:rsidRPr="00117E92">
        <w:rPr>
          <w:rFonts w:ascii="Arial" w:hAnsi="Arial" w:cs="Arial"/>
          <w:lang w:val="mk-MK"/>
        </w:rPr>
        <w:t>не ја спроведе постапката за донесување на актот за внатрешна организација, односно актот за систематизација на работни места согласно членот 3</w:t>
      </w:r>
      <w:r w:rsidR="002328E8" w:rsidRPr="00117E92">
        <w:rPr>
          <w:rFonts w:ascii="Arial" w:hAnsi="Arial" w:cs="Arial"/>
          <w:lang w:val="mk-MK"/>
        </w:rPr>
        <w:t>6</w:t>
      </w:r>
      <w:r w:rsidRPr="00117E92">
        <w:rPr>
          <w:rFonts w:ascii="Arial" w:hAnsi="Arial" w:cs="Arial"/>
          <w:lang w:val="mk-MK"/>
        </w:rPr>
        <w:t xml:space="preserve"> од овој закон,</w:t>
      </w:r>
    </w:p>
    <w:p w14:paraId="06954F16" w14:textId="24C756EC" w:rsidR="001E7731" w:rsidRPr="00117E92" w:rsidRDefault="001E7731" w:rsidP="00C042EB">
      <w:pPr>
        <w:pStyle w:val="ListParagraph"/>
        <w:numPr>
          <w:ilvl w:val="0"/>
          <w:numId w:val="35"/>
        </w:numPr>
        <w:jc w:val="both"/>
        <w:rPr>
          <w:rFonts w:ascii="Arial" w:hAnsi="Arial" w:cs="Arial"/>
          <w:lang w:val="mk-MK"/>
        </w:rPr>
      </w:pPr>
      <w:r>
        <w:rPr>
          <w:rFonts w:ascii="Arial" w:hAnsi="Arial" w:cs="Arial"/>
          <w:lang w:val="mk-MK"/>
        </w:rPr>
        <w:t>не ги распореди сите вработени на нови работни места, по донесувањето на нов акт за систематизација, согласно членот 36, став (6) од овој закон.</w:t>
      </w:r>
    </w:p>
    <w:p w14:paraId="08E48D16" w14:textId="436237E3" w:rsidR="00C042EB" w:rsidRPr="00117E92" w:rsidRDefault="00C042EB" w:rsidP="00C042EB">
      <w:pPr>
        <w:pStyle w:val="ListParagraph"/>
        <w:numPr>
          <w:ilvl w:val="0"/>
          <w:numId w:val="35"/>
        </w:numPr>
        <w:jc w:val="both"/>
        <w:rPr>
          <w:rFonts w:ascii="Arial" w:hAnsi="Arial" w:cs="Arial"/>
          <w:lang w:val="mk-MK"/>
        </w:rPr>
      </w:pPr>
      <w:r w:rsidRPr="00117E92">
        <w:rPr>
          <w:rFonts w:ascii="Arial" w:hAnsi="Arial" w:cs="Arial"/>
          <w:lang w:val="mk-MK"/>
        </w:rPr>
        <w:t>не овласти најмалку едно лице за управување со податоците во ИСУЧР или за тоа не го извести Министерството согласно членот 3</w:t>
      </w:r>
      <w:r w:rsidR="002328E8" w:rsidRPr="00117E92">
        <w:rPr>
          <w:rFonts w:ascii="Arial" w:hAnsi="Arial" w:cs="Arial"/>
          <w:lang w:val="mk-MK"/>
        </w:rPr>
        <w:t>8</w:t>
      </w:r>
      <w:r w:rsidRPr="00117E92">
        <w:rPr>
          <w:rFonts w:ascii="Arial" w:hAnsi="Arial" w:cs="Arial"/>
          <w:lang w:val="mk-MK"/>
        </w:rPr>
        <w:t>, ставови (4) и (5) од овој закон,</w:t>
      </w:r>
    </w:p>
    <w:p w14:paraId="2E0025F4" w14:textId="608EDE20" w:rsidR="004D7597" w:rsidRPr="004D7597" w:rsidRDefault="00C042EB" w:rsidP="004D7597">
      <w:pPr>
        <w:pStyle w:val="ListParagraph"/>
        <w:numPr>
          <w:ilvl w:val="0"/>
          <w:numId w:val="35"/>
        </w:numPr>
        <w:jc w:val="both"/>
        <w:rPr>
          <w:rFonts w:ascii="Arial" w:hAnsi="Arial" w:cs="Arial"/>
          <w:lang w:val="mk-MK"/>
        </w:rPr>
      </w:pPr>
      <w:r w:rsidRPr="00117E92">
        <w:rPr>
          <w:rFonts w:ascii="Arial" w:hAnsi="Arial" w:cs="Arial"/>
          <w:lang w:val="mk-MK"/>
        </w:rPr>
        <w:t>спроведе постапка за вработување иако не е донесен годишен план на институцијата, согласно членот 42 од овој закон,</w:t>
      </w:r>
    </w:p>
    <w:p w14:paraId="38FE14A8" w14:textId="515232B0" w:rsidR="00C042EB" w:rsidRPr="00117E92" w:rsidRDefault="00C042EB" w:rsidP="00C042EB">
      <w:pPr>
        <w:pStyle w:val="ListParagraph"/>
        <w:numPr>
          <w:ilvl w:val="0"/>
          <w:numId w:val="35"/>
        </w:numPr>
        <w:jc w:val="both"/>
        <w:rPr>
          <w:rFonts w:ascii="Arial" w:hAnsi="Arial" w:cs="Arial"/>
          <w:lang w:val="mk-MK"/>
        </w:rPr>
      </w:pPr>
      <w:r w:rsidRPr="00117E92">
        <w:rPr>
          <w:rFonts w:ascii="Arial" w:hAnsi="Arial" w:cs="Arial"/>
          <w:lang w:val="mk-MK"/>
        </w:rPr>
        <w:t>вработувањето на определено време трае подолго од роковите предвидени во членот 46 на овој закон</w:t>
      </w:r>
      <w:r w:rsidR="00A279AE" w:rsidRPr="00117E92">
        <w:rPr>
          <w:rFonts w:ascii="Arial" w:hAnsi="Arial" w:cs="Arial"/>
          <w:lang w:val="mk-MK"/>
        </w:rPr>
        <w:t>,</w:t>
      </w:r>
    </w:p>
    <w:p w14:paraId="066B421C" w14:textId="330B3DE4" w:rsidR="00C042EB" w:rsidRPr="00117E92" w:rsidRDefault="00C042EB" w:rsidP="00C042EB">
      <w:pPr>
        <w:pStyle w:val="ListParagraph"/>
        <w:numPr>
          <w:ilvl w:val="0"/>
          <w:numId w:val="35"/>
        </w:numPr>
        <w:jc w:val="both"/>
        <w:rPr>
          <w:rFonts w:ascii="Arial" w:hAnsi="Arial" w:cs="Arial"/>
          <w:lang w:val="mk-MK"/>
        </w:rPr>
      </w:pPr>
      <w:r w:rsidRPr="00117E92">
        <w:rPr>
          <w:rFonts w:ascii="Arial" w:hAnsi="Arial" w:cs="Arial"/>
          <w:lang w:val="mk-MK"/>
        </w:rPr>
        <w:t>спроведе постапка за вработување без објавување на јавен оглас, спротивно на членот 43 од овој закон</w:t>
      </w:r>
      <w:r w:rsidR="00A279AE" w:rsidRPr="00117E92">
        <w:rPr>
          <w:rFonts w:ascii="Arial" w:hAnsi="Arial" w:cs="Arial"/>
          <w:lang w:val="mk-MK"/>
        </w:rPr>
        <w:t>, освен кога тоа е дозволено со посебен закон,</w:t>
      </w:r>
    </w:p>
    <w:p w14:paraId="5BD3CDD0" w14:textId="77777777" w:rsidR="00C042EB" w:rsidRPr="00117E92" w:rsidRDefault="00C042EB" w:rsidP="00C042EB">
      <w:pPr>
        <w:pStyle w:val="ListParagraph"/>
        <w:numPr>
          <w:ilvl w:val="0"/>
          <w:numId w:val="35"/>
        </w:numPr>
        <w:jc w:val="both"/>
        <w:rPr>
          <w:rFonts w:ascii="Arial" w:hAnsi="Arial" w:cs="Arial"/>
          <w:lang w:val="mk-MK"/>
        </w:rPr>
      </w:pPr>
      <w:r w:rsidRPr="00117E92">
        <w:rPr>
          <w:rFonts w:ascii="Arial" w:hAnsi="Arial" w:cs="Arial"/>
          <w:lang w:val="mk-MK"/>
        </w:rPr>
        <w:t>спроведе постапка за мобилност спротивно на одредбите од членовите 48 и 49 од овој закон.</w:t>
      </w:r>
    </w:p>
    <w:p w14:paraId="678B93C1" w14:textId="6DE19F6C" w:rsidR="00C042EB" w:rsidRPr="00117E92" w:rsidRDefault="00C042EB" w:rsidP="00C042EB">
      <w:pPr>
        <w:jc w:val="both"/>
        <w:rPr>
          <w:rFonts w:ascii="Arial" w:hAnsi="Arial" w:cs="Arial"/>
          <w:lang w:val="mk-MK"/>
        </w:rPr>
      </w:pPr>
      <w:r w:rsidRPr="00117E92">
        <w:rPr>
          <w:rFonts w:ascii="Arial" w:hAnsi="Arial" w:cs="Arial"/>
          <w:lang w:val="mk-MK"/>
        </w:rPr>
        <w:t xml:space="preserve">(2) Глоба </w:t>
      </w:r>
      <w:r w:rsidR="00DA6178">
        <w:rPr>
          <w:rFonts w:ascii="Arial" w:hAnsi="Arial" w:cs="Arial"/>
          <w:lang w:val="mk-MK"/>
        </w:rPr>
        <w:t xml:space="preserve">во износ </w:t>
      </w:r>
      <w:r w:rsidRPr="00117E92">
        <w:rPr>
          <w:rFonts w:ascii="Arial" w:hAnsi="Arial" w:cs="Arial"/>
          <w:lang w:val="mk-MK"/>
        </w:rPr>
        <w:t>до 250 евра ќе му се изрече за прекршок на овластеното лице за управување со податоците во ИСУЧР ако не постапи  согласно членот 3</w:t>
      </w:r>
      <w:r w:rsidR="00CF5D9C" w:rsidRPr="00117E92">
        <w:rPr>
          <w:rFonts w:ascii="Arial" w:hAnsi="Arial" w:cs="Arial"/>
          <w:lang w:val="mk-MK"/>
        </w:rPr>
        <w:t>8</w:t>
      </w:r>
      <w:r w:rsidRPr="00117E92">
        <w:rPr>
          <w:rFonts w:ascii="Arial" w:hAnsi="Arial" w:cs="Arial"/>
          <w:lang w:val="mk-MK"/>
        </w:rPr>
        <w:t>, став (6) од овој закон.</w:t>
      </w:r>
    </w:p>
    <w:p w14:paraId="70B0423B" w14:textId="77777777" w:rsidR="00C042EB" w:rsidRPr="00117E92" w:rsidRDefault="00C042EB" w:rsidP="00C042EB">
      <w:pPr>
        <w:jc w:val="center"/>
        <w:rPr>
          <w:rFonts w:ascii="Arial" w:hAnsi="Arial" w:cs="Arial"/>
          <w:b/>
          <w:bCs/>
          <w:lang w:val="mk-MK"/>
        </w:rPr>
      </w:pPr>
    </w:p>
    <w:p w14:paraId="34E9B996" w14:textId="77777777" w:rsidR="00C042EB" w:rsidRPr="00117E92" w:rsidRDefault="00C042EB" w:rsidP="00C042EB">
      <w:pPr>
        <w:jc w:val="center"/>
        <w:rPr>
          <w:rFonts w:ascii="Arial" w:hAnsi="Arial" w:cs="Arial"/>
          <w:b/>
          <w:bCs/>
          <w:lang w:val="mk-MK"/>
        </w:rPr>
      </w:pPr>
      <w:r w:rsidRPr="00117E92">
        <w:rPr>
          <w:rFonts w:ascii="Arial" w:hAnsi="Arial" w:cs="Arial"/>
          <w:b/>
          <w:bCs/>
          <w:lang w:val="mk-MK"/>
        </w:rPr>
        <w:t>Прекршочен платен налог и евиденција</w:t>
      </w:r>
    </w:p>
    <w:p w14:paraId="0581758E" w14:textId="0473A8C9" w:rsidR="00C042EB" w:rsidRPr="00F70262" w:rsidRDefault="00C042EB" w:rsidP="00C042EB">
      <w:pPr>
        <w:jc w:val="center"/>
        <w:rPr>
          <w:rFonts w:ascii="Arial" w:hAnsi="Arial" w:cs="Arial"/>
          <w:b/>
          <w:bCs/>
        </w:rPr>
      </w:pPr>
      <w:r w:rsidRPr="00117E92">
        <w:rPr>
          <w:rFonts w:ascii="Arial" w:hAnsi="Arial" w:cs="Arial"/>
          <w:b/>
          <w:bCs/>
          <w:lang w:val="mk-MK"/>
        </w:rPr>
        <w:t>Член 5</w:t>
      </w:r>
      <w:r w:rsidR="00F70262">
        <w:rPr>
          <w:rFonts w:ascii="Arial" w:hAnsi="Arial" w:cs="Arial"/>
          <w:b/>
          <w:bCs/>
        </w:rPr>
        <w:t>5</w:t>
      </w:r>
    </w:p>
    <w:p w14:paraId="528775B1" w14:textId="20E0BDB5" w:rsidR="00C042EB" w:rsidRPr="00117E92" w:rsidRDefault="00C042EB" w:rsidP="00C042EB">
      <w:pPr>
        <w:jc w:val="both"/>
        <w:rPr>
          <w:rFonts w:ascii="Arial" w:hAnsi="Arial" w:cs="Arial"/>
          <w:lang w:val="mk-MK"/>
        </w:rPr>
      </w:pPr>
      <w:r w:rsidRPr="00117E92">
        <w:rPr>
          <w:rFonts w:ascii="Arial" w:hAnsi="Arial" w:cs="Arial"/>
          <w:lang w:val="mk-MK"/>
        </w:rPr>
        <w:t>(1) За прекршоците од членот 5</w:t>
      </w:r>
      <w:r w:rsidR="00F70262">
        <w:rPr>
          <w:rFonts w:ascii="Arial" w:hAnsi="Arial" w:cs="Arial"/>
        </w:rPr>
        <w:t>4</w:t>
      </w:r>
      <w:r w:rsidRPr="00117E92">
        <w:rPr>
          <w:rFonts w:ascii="Arial" w:hAnsi="Arial" w:cs="Arial"/>
          <w:lang w:val="mk-MK"/>
        </w:rPr>
        <w:t xml:space="preserve"> на овој закон, надлежниот управен односно трудов инспектор согласно членот 5</w:t>
      </w:r>
      <w:r w:rsidR="00F70262">
        <w:rPr>
          <w:rFonts w:ascii="Arial" w:hAnsi="Arial" w:cs="Arial"/>
        </w:rPr>
        <w:t>3</w:t>
      </w:r>
      <w:r w:rsidRPr="00117E92">
        <w:rPr>
          <w:rFonts w:ascii="Arial" w:hAnsi="Arial" w:cs="Arial"/>
          <w:lang w:val="mk-MK"/>
        </w:rPr>
        <w:t xml:space="preserve"> на овој закон е должен да му издаде на сторителот прекршочен платен налог согласно Законот за прекршоците. </w:t>
      </w:r>
    </w:p>
    <w:p w14:paraId="31BAEE7A" w14:textId="77777777" w:rsidR="00C042EB" w:rsidRPr="00117E92" w:rsidRDefault="00C042EB" w:rsidP="00C042EB">
      <w:pPr>
        <w:jc w:val="both"/>
        <w:rPr>
          <w:rFonts w:ascii="Arial" w:hAnsi="Arial" w:cs="Arial"/>
          <w:lang w:val="mk-MK"/>
        </w:rPr>
      </w:pPr>
      <w:r w:rsidRPr="00117E92">
        <w:rPr>
          <w:rFonts w:ascii="Arial" w:hAnsi="Arial" w:cs="Arial"/>
          <w:lang w:val="mk-MK"/>
        </w:rPr>
        <w:t>(2) Надлежниот управен односно трудов инспектор е должен да води евиденција за издадените прекршочни платни налози и за исходот на спроведените постапки.</w:t>
      </w:r>
    </w:p>
    <w:p w14:paraId="6B5B9CBA" w14:textId="77777777" w:rsidR="00C042EB" w:rsidRPr="00117E92" w:rsidRDefault="00C042EB" w:rsidP="00C042EB">
      <w:pPr>
        <w:jc w:val="both"/>
        <w:rPr>
          <w:rFonts w:ascii="Arial" w:hAnsi="Arial" w:cs="Arial"/>
          <w:lang w:val="ru-RU"/>
        </w:rPr>
      </w:pPr>
      <w:r w:rsidRPr="00117E92">
        <w:rPr>
          <w:rFonts w:ascii="Arial" w:hAnsi="Arial" w:cs="Arial"/>
          <w:lang w:val="ru-RU"/>
        </w:rPr>
        <w:t>(3) Во евиденцијата од ставот (2)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и исходот на постапката.</w:t>
      </w:r>
    </w:p>
    <w:p w14:paraId="349886AE" w14:textId="77777777" w:rsidR="00C042EB" w:rsidRPr="00117E92" w:rsidRDefault="00C042EB" w:rsidP="00C042EB">
      <w:pPr>
        <w:jc w:val="both"/>
        <w:rPr>
          <w:rFonts w:ascii="Arial" w:hAnsi="Arial" w:cs="Arial"/>
          <w:lang w:val="ru-RU"/>
        </w:rPr>
      </w:pPr>
      <w:r w:rsidRPr="00117E92">
        <w:rPr>
          <w:rFonts w:ascii="Arial" w:hAnsi="Arial" w:cs="Arial"/>
          <w:lang w:val="ru-RU"/>
        </w:rPr>
        <w:t>(4) Личните податоци од ставот (3) на овој член се чуваат пет години од денот на внесувањето во евиденцијата.</w:t>
      </w:r>
    </w:p>
    <w:p w14:paraId="5A738578" w14:textId="77777777" w:rsidR="00C042EB" w:rsidRPr="00117E92" w:rsidRDefault="00C042EB" w:rsidP="00C042EB">
      <w:pPr>
        <w:jc w:val="both"/>
        <w:rPr>
          <w:rFonts w:ascii="Arial" w:hAnsi="Arial" w:cs="Arial"/>
          <w:lang w:val="ru-RU"/>
        </w:rPr>
      </w:pPr>
      <w:r w:rsidRPr="00117E92">
        <w:rPr>
          <w:rFonts w:ascii="Arial" w:hAnsi="Arial" w:cs="Arial"/>
          <w:lang w:val="ru-RU"/>
        </w:rPr>
        <w:t xml:space="preserve">(5) Формата и содржината на прекршочниот платен налог ги пропишува </w:t>
      </w:r>
      <w:r w:rsidRPr="00117E92">
        <w:rPr>
          <w:rFonts w:ascii="Arial" w:hAnsi="Arial" w:cs="Arial"/>
          <w:lang w:val="mk-MK"/>
        </w:rPr>
        <w:t>М</w:t>
      </w:r>
      <w:r w:rsidRPr="00117E92">
        <w:rPr>
          <w:rFonts w:ascii="Arial" w:hAnsi="Arial" w:cs="Arial"/>
          <w:lang w:val="ru-RU"/>
        </w:rPr>
        <w:t>инистерот.</w:t>
      </w:r>
    </w:p>
    <w:p w14:paraId="1CD438A5" w14:textId="77777777" w:rsidR="00C042EB" w:rsidRPr="00117E92" w:rsidRDefault="00C042EB" w:rsidP="00C042EB">
      <w:pPr>
        <w:jc w:val="both"/>
        <w:rPr>
          <w:rFonts w:ascii="Arial" w:hAnsi="Arial" w:cs="Arial"/>
          <w:lang w:val="mk-MK"/>
        </w:rPr>
      </w:pPr>
    </w:p>
    <w:p w14:paraId="148DC293" w14:textId="77777777" w:rsidR="00C042EB" w:rsidRPr="00117E92" w:rsidRDefault="00C042EB" w:rsidP="00C042EB">
      <w:pPr>
        <w:jc w:val="center"/>
        <w:rPr>
          <w:rFonts w:ascii="Arial" w:hAnsi="Arial" w:cs="Arial"/>
          <w:b/>
          <w:bCs/>
          <w:lang w:val="mk-MK"/>
        </w:rPr>
      </w:pPr>
      <w:r w:rsidRPr="00117E92">
        <w:rPr>
          <w:rFonts w:ascii="Arial" w:hAnsi="Arial" w:cs="Arial"/>
          <w:b/>
          <w:bCs/>
          <w:lang w:val="mk-MK"/>
        </w:rPr>
        <w:t>Прекршочна постапка</w:t>
      </w:r>
    </w:p>
    <w:p w14:paraId="1D6E3076" w14:textId="24942A4D" w:rsidR="00C042EB" w:rsidRPr="00F70262" w:rsidRDefault="00C042EB" w:rsidP="00C042EB">
      <w:pPr>
        <w:jc w:val="center"/>
        <w:rPr>
          <w:rFonts w:ascii="Arial" w:hAnsi="Arial" w:cs="Arial"/>
          <w:b/>
          <w:bCs/>
        </w:rPr>
      </w:pPr>
      <w:r w:rsidRPr="00117E92">
        <w:rPr>
          <w:rFonts w:ascii="Arial" w:hAnsi="Arial" w:cs="Arial"/>
          <w:b/>
          <w:bCs/>
          <w:lang w:val="mk-MK"/>
        </w:rPr>
        <w:t>Член 5</w:t>
      </w:r>
      <w:r w:rsidR="00F70262">
        <w:rPr>
          <w:rFonts w:ascii="Arial" w:hAnsi="Arial" w:cs="Arial"/>
          <w:b/>
          <w:bCs/>
        </w:rPr>
        <w:t>6</w:t>
      </w:r>
    </w:p>
    <w:p w14:paraId="2745D50B" w14:textId="77777777" w:rsidR="00C042EB" w:rsidRPr="00117E92" w:rsidRDefault="00C042EB" w:rsidP="00C042EB">
      <w:pPr>
        <w:jc w:val="both"/>
        <w:rPr>
          <w:rFonts w:ascii="Arial" w:hAnsi="Arial" w:cs="Arial"/>
          <w:lang w:val="mk-MK"/>
        </w:rPr>
      </w:pPr>
      <w:r w:rsidRPr="00117E92">
        <w:rPr>
          <w:rFonts w:ascii="Arial" w:hAnsi="Arial" w:cs="Arial"/>
          <w:lang w:val="mk-MK"/>
        </w:rPr>
        <w:t>За прекршоците утврдени во овој закон прекршочна псотапка води и прекршочна санкција изрекува надлежен суд.</w:t>
      </w:r>
    </w:p>
    <w:p w14:paraId="3D0AC6FC" w14:textId="77777777" w:rsidR="00C042EB" w:rsidRPr="00117E92" w:rsidRDefault="00C042EB" w:rsidP="00C042EB">
      <w:pPr>
        <w:jc w:val="both"/>
        <w:rPr>
          <w:rFonts w:ascii="Arial" w:hAnsi="Arial" w:cs="Arial"/>
          <w:lang w:val="mk-MK"/>
        </w:rPr>
      </w:pPr>
    </w:p>
    <w:p w14:paraId="61809008" w14:textId="63279001" w:rsidR="00C042EB" w:rsidRPr="00117E92" w:rsidRDefault="00C042EB" w:rsidP="00C042EB">
      <w:pPr>
        <w:jc w:val="center"/>
        <w:rPr>
          <w:rFonts w:ascii="Arial" w:hAnsi="Arial" w:cs="Arial"/>
          <w:b/>
          <w:bCs/>
          <w:lang w:val="sr-Latn-RS"/>
        </w:rPr>
      </w:pPr>
      <w:r w:rsidRPr="00117E92">
        <w:rPr>
          <w:rFonts w:ascii="Arial" w:hAnsi="Arial" w:cs="Arial"/>
          <w:b/>
          <w:bCs/>
          <w:lang w:val="mk-MK"/>
        </w:rPr>
        <w:t xml:space="preserve">ГЛАВА </w:t>
      </w:r>
      <w:r w:rsidRPr="00117E92">
        <w:rPr>
          <w:rFonts w:ascii="Arial" w:hAnsi="Arial" w:cs="Arial"/>
          <w:b/>
          <w:bCs/>
          <w:lang w:val="sr-Latn-RS"/>
        </w:rPr>
        <w:t>X</w:t>
      </w:r>
    </w:p>
    <w:p w14:paraId="1C225E9F" w14:textId="77777777" w:rsidR="00C042EB" w:rsidRPr="00117E92" w:rsidRDefault="00C042EB" w:rsidP="00C042EB">
      <w:pPr>
        <w:jc w:val="center"/>
        <w:rPr>
          <w:rFonts w:ascii="Arial" w:hAnsi="Arial" w:cs="Arial"/>
          <w:b/>
          <w:bCs/>
          <w:lang w:val="mk-MK"/>
        </w:rPr>
      </w:pPr>
      <w:r w:rsidRPr="00117E92">
        <w:rPr>
          <w:rFonts w:ascii="Arial" w:hAnsi="Arial" w:cs="Arial"/>
          <w:b/>
          <w:bCs/>
          <w:lang w:val="mk-MK"/>
        </w:rPr>
        <w:t>ПРЕОДНИ И ЗАВРШНИ ОДРЕДБИ</w:t>
      </w:r>
    </w:p>
    <w:p w14:paraId="6D94B9D3" w14:textId="77777777" w:rsidR="00C042EB" w:rsidRPr="00117E92" w:rsidRDefault="00C042EB" w:rsidP="00C042EB">
      <w:pPr>
        <w:jc w:val="center"/>
        <w:rPr>
          <w:rFonts w:ascii="Arial" w:hAnsi="Arial" w:cs="Arial"/>
          <w:b/>
          <w:bCs/>
          <w:lang w:val="mk-MK"/>
        </w:rPr>
      </w:pPr>
    </w:p>
    <w:p w14:paraId="7DA9B91A" w14:textId="77777777" w:rsidR="00C042EB" w:rsidRPr="00117E92" w:rsidRDefault="00C042EB" w:rsidP="00C042EB">
      <w:pPr>
        <w:jc w:val="center"/>
        <w:rPr>
          <w:rFonts w:ascii="Arial" w:hAnsi="Arial" w:cs="Arial"/>
          <w:b/>
          <w:bCs/>
          <w:lang w:val="mk-MK"/>
        </w:rPr>
      </w:pPr>
      <w:r w:rsidRPr="00117E92">
        <w:rPr>
          <w:rFonts w:ascii="Arial" w:hAnsi="Arial" w:cs="Arial"/>
          <w:b/>
          <w:bCs/>
          <w:lang w:val="mk-MK"/>
        </w:rPr>
        <w:t>Усогласување на законите</w:t>
      </w:r>
    </w:p>
    <w:p w14:paraId="732F188C" w14:textId="6185EF00" w:rsidR="00C042EB" w:rsidRPr="00F70262" w:rsidRDefault="00C042EB" w:rsidP="00C042EB">
      <w:pPr>
        <w:jc w:val="center"/>
        <w:rPr>
          <w:rFonts w:ascii="Arial" w:hAnsi="Arial" w:cs="Arial"/>
          <w:b/>
          <w:bCs/>
        </w:rPr>
      </w:pPr>
      <w:r w:rsidRPr="00117E92">
        <w:rPr>
          <w:rFonts w:ascii="Arial" w:hAnsi="Arial" w:cs="Arial"/>
          <w:b/>
          <w:bCs/>
          <w:lang w:val="mk-MK"/>
        </w:rPr>
        <w:t>Член 5</w:t>
      </w:r>
      <w:r w:rsidR="00F70262">
        <w:rPr>
          <w:rFonts w:ascii="Arial" w:hAnsi="Arial" w:cs="Arial"/>
          <w:b/>
          <w:bCs/>
        </w:rPr>
        <w:t>7</w:t>
      </w:r>
    </w:p>
    <w:p w14:paraId="70CDA7AC" w14:textId="74A2AEE7" w:rsidR="00C042EB" w:rsidRPr="00D577AB" w:rsidRDefault="00C042EB" w:rsidP="00C042EB">
      <w:pPr>
        <w:jc w:val="both"/>
        <w:rPr>
          <w:rFonts w:ascii="Arial" w:hAnsi="Arial" w:cs="Arial"/>
          <w:lang w:val="mk-MK"/>
        </w:rPr>
      </w:pPr>
      <w:r w:rsidRPr="00117E92">
        <w:rPr>
          <w:rFonts w:ascii="Arial" w:hAnsi="Arial" w:cs="Arial"/>
          <w:lang w:val="mk-MK"/>
        </w:rPr>
        <w:t>Законите кои уредуваат прашања кои се предмет на уредување на овој закон, ќе се усогласат со одредбите на овој закон во рок од една година од денот на влегувањето во сила на овој закон.</w:t>
      </w:r>
      <w:r w:rsidR="00A50E75" w:rsidRPr="00117E92">
        <w:rPr>
          <w:rFonts w:ascii="Arial" w:hAnsi="Arial" w:cs="Arial"/>
          <w:lang w:val="mk-MK"/>
        </w:rPr>
        <w:t xml:space="preserve"> </w:t>
      </w:r>
      <w:r w:rsidR="00995E8C" w:rsidRPr="00D577AB">
        <w:rPr>
          <w:rFonts w:ascii="Arial" w:hAnsi="Arial" w:cs="Arial"/>
          <w:lang w:val="mk-MK"/>
        </w:rPr>
        <w:t>Во случај на неусогласеност на одредбите од овој закон и посебните закони по истекот на рокот од една година, доколку во овој закон не постои упатна норма, ќе се применуваат непосредно одредбите од овој закон.</w:t>
      </w:r>
    </w:p>
    <w:p w14:paraId="1CA65238" w14:textId="77777777" w:rsidR="00C042EB" w:rsidRPr="00117E92" w:rsidRDefault="00C042EB" w:rsidP="00C042EB">
      <w:pPr>
        <w:jc w:val="both"/>
        <w:rPr>
          <w:rFonts w:ascii="Arial" w:hAnsi="Arial" w:cs="Arial"/>
          <w:lang w:val="mk-MK"/>
        </w:rPr>
      </w:pPr>
    </w:p>
    <w:p w14:paraId="33ACF501" w14:textId="77777777" w:rsidR="00C042EB" w:rsidRPr="00117E92" w:rsidRDefault="00C042EB" w:rsidP="00C042EB">
      <w:pPr>
        <w:jc w:val="center"/>
        <w:rPr>
          <w:rFonts w:ascii="Arial" w:hAnsi="Arial" w:cs="Arial"/>
          <w:b/>
          <w:bCs/>
          <w:lang w:val="mk-MK"/>
        </w:rPr>
      </w:pPr>
      <w:r w:rsidRPr="00117E92">
        <w:rPr>
          <w:rFonts w:ascii="Arial" w:hAnsi="Arial" w:cs="Arial"/>
          <w:b/>
          <w:bCs/>
          <w:lang w:val="mk-MK"/>
        </w:rPr>
        <w:t>Донесување на подзаконските акти</w:t>
      </w:r>
    </w:p>
    <w:p w14:paraId="0D3FE5DB" w14:textId="209A4CE0" w:rsidR="00C042EB" w:rsidRPr="00F70262" w:rsidRDefault="00C042EB" w:rsidP="00C042EB">
      <w:pPr>
        <w:jc w:val="center"/>
        <w:rPr>
          <w:rFonts w:ascii="Arial" w:hAnsi="Arial" w:cs="Arial"/>
          <w:b/>
          <w:bCs/>
        </w:rPr>
      </w:pPr>
      <w:r w:rsidRPr="00117E92">
        <w:rPr>
          <w:rFonts w:ascii="Arial" w:hAnsi="Arial" w:cs="Arial"/>
          <w:b/>
          <w:bCs/>
          <w:lang w:val="mk-MK"/>
        </w:rPr>
        <w:t>Член 5</w:t>
      </w:r>
      <w:r w:rsidR="00F70262">
        <w:rPr>
          <w:rFonts w:ascii="Arial" w:hAnsi="Arial" w:cs="Arial"/>
          <w:b/>
          <w:bCs/>
        </w:rPr>
        <w:t>8</w:t>
      </w:r>
    </w:p>
    <w:p w14:paraId="6761C8C4" w14:textId="77777777" w:rsidR="00C042EB" w:rsidRPr="00117E92" w:rsidRDefault="00C042EB" w:rsidP="00C042EB">
      <w:pPr>
        <w:jc w:val="both"/>
        <w:rPr>
          <w:rFonts w:ascii="Arial" w:hAnsi="Arial" w:cs="Arial"/>
          <w:lang w:val="mk-MK"/>
        </w:rPr>
      </w:pPr>
      <w:r w:rsidRPr="00117E92">
        <w:rPr>
          <w:rFonts w:ascii="Arial" w:hAnsi="Arial" w:cs="Arial"/>
          <w:lang w:val="mk-MK"/>
        </w:rPr>
        <w:t>Подзаконските акти предвидени со овој закон ќе се донесат во рок од шест месеци од денот на влегувањето во сила на овој закон.</w:t>
      </w:r>
    </w:p>
    <w:p w14:paraId="2D5FE89D" w14:textId="77777777" w:rsidR="00C042EB" w:rsidRPr="00117E92" w:rsidRDefault="00C042EB" w:rsidP="00C042EB">
      <w:pPr>
        <w:jc w:val="both"/>
        <w:rPr>
          <w:rFonts w:ascii="Arial" w:hAnsi="Arial" w:cs="Arial"/>
          <w:lang w:val="mk-MK"/>
        </w:rPr>
      </w:pPr>
    </w:p>
    <w:p w14:paraId="536B879B" w14:textId="77777777" w:rsidR="00C042EB" w:rsidRPr="00117E92" w:rsidRDefault="00C042EB" w:rsidP="00C042EB">
      <w:pPr>
        <w:jc w:val="center"/>
        <w:rPr>
          <w:rFonts w:ascii="Arial" w:hAnsi="Arial" w:cs="Arial"/>
          <w:b/>
          <w:bCs/>
          <w:lang w:val="mk-MK"/>
        </w:rPr>
      </w:pPr>
      <w:r w:rsidRPr="00117E92">
        <w:rPr>
          <w:rFonts w:ascii="Arial" w:hAnsi="Arial" w:cs="Arial"/>
          <w:b/>
          <w:bCs/>
          <w:lang w:val="mk-MK"/>
        </w:rPr>
        <w:t>Усогласување на Каталогот и Регистарот</w:t>
      </w:r>
    </w:p>
    <w:p w14:paraId="5F3E2477" w14:textId="147D6D05" w:rsidR="00C042EB" w:rsidRPr="00F70262" w:rsidRDefault="00C042EB" w:rsidP="00C042EB">
      <w:pPr>
        <w:jc w:val="center"/>
        <w:rPr>
          <w:rFonts w:ascii="Arial" w:hAnsi="Arial" w:cs="Arial"/>
          <w:b/>
          <w:bCs/>
        </w:rPr>
      </w:pPr>
      <w:r w:rsidRPr="00117E92">
        <w:rPr>
          <w:rFonts w:ascii="Arial" w:hAnsi="Arial" w:cs="Arial"/>
          <w:b/>
          <w:bCs/>
          <w:lang w:val="mk-MK"/>
        </w:rPr>
        <w:t>Член 5</w:t>
      </w:r>
      <w:r w:rsidR="00F70262">
        <w:rPr>
          <w:rFonts w:ascii="Arial" w:hAnsi="Arial" w:cs="Arial"/>
          <w:b/>
          <w:bCs/>
        </w:rPr>
        <w:t>9</w:t>
      </w:r>
    </w:p>
    <w:p w14:paraId="6E09DD4B" w14:textId="77777777" w:rsidR="00C042EB" w:rsidRPr="00117E92" w:rsidRDefault="00C042EB" w:rsidP="00C042EB">
      <w:pPr>
        <w:jc w:val="both"/>
        <w:rPr>
          <w:rFonts w:ascii="Arial" w:hAnsi="Arial" w:cs="Arial"/>
          <w:lang w:val="mk-MK"/>
        </w:rPr>
      </w:pPr>
      <w:r w:rsidRPr="00117E92">
        <w:rPr>
          <w:rFonts w:ascii="Arial" w:hAnsi="Arial" w:cs="Arial"/>
          <w:lang w:val="mk-MK"/>
        </w:rPr>
        <w:t>Во рок од шест месеци од донесувањето на подзаконските акти со кои се уредува Каталогот односно Регистарот, но не подоцна од една година од влегувањето во сила на овој закон, ќе се усогласат Каталогот односно Регистарот со одредбите од овој закон и одредбите од подзаконските акти.</w:t>
      </w:r>
    </w:p>
    <w:p w14:paraId="0B7B6DF3" w14:textId="77777777" w:rsidR="00C042EB" w:rsidRPr="00117E92" w:rsidRDefault="00C042EB" w:rsidP="00C042EB">
      <w:pPr>
        <w:jc w:val="both"/>
        <w:rPr>
          <w:rFonts w:ascii="Arial" w:hAnsi="Arial" w:cs="Arial"/>
          <w:lang w:val="mk-MK"/>
        </w:rPr>
      </w:pPr>
    </w:p>
    <w:p w14:paraId="1935C5BE" w14:textId="77777777" w:rsidR="00C042EB" w:rsidRPr="00117E92" w:rsidRDefault="00C042EB" w:rsidP="00C042EB">
      <w:pPr>
        <w:jc w:val="center"/>
        <w:rPr>
          <w:rFonts w:ascii="Arial" w:hAnsi="Arial" w:cs="Arial"/>
          <w:b/>
          <w:bCs/>
          <w:lang w:val="ru-RU"/>
        </w:rPr>
      </w:pPr>
      <w:r w:rsidRPr="00117E92">
        <w:rPr>
          <w:rFonts w:ascii="Arial" w:hAnsi="Arial" w:cs="Arial"/>
          <w:b/>
          <w:bCs/>
          <w:lang w:val="ru-RU"/>
        </w:rPr>
        <w:t>Статусни прашања</w:t>
      </w:r>
    </w:p>
    <w:p w14:paraId="3EEFC1EC" w14:textId="548BEA48" w:rsidR="00C042EB" w:rsidRPr="00F70262" w:rsidRDefault="00C042EB" w:rsidP="00C042EB">
      <w:pPr>
        <w:jc w:val="center"/>
        <w:rPr>
          <w:rFonts w:ascii="Arial" w:hAnsi="Arial" w:cs="Arial"/>
          <w:b/>
          <w:bCs/>
        </w:rPr>
      </w:pPr>
      <w:r w:rsidRPr="00117E92">
        <w:rPr>
          <w:rFonts w:ascii="Arial" w:hAnsi="Arial" w:cs="Arial"/>
          <w:b/>
          <w:bCs/>
          <w:lang w:val="ru-RU"/>
        </w:rPr>
        <w:t xml:space="preserve">Член </w:t>
      </w:r>
      <w:r w:rsidR="00F70262">
        <w:rPr>
          <w:rFonts w:ascii="Arial" w:hAnsi="Arial" w:cs="Arial"/>
          <w:b/>
          <w:bCs/>
        </w:rPr>
        <w:t>60</w:t>
      </w:r>
    </w:p>
    <w:p w14:paraId="0EEF418C" w14:textId="77777777" w:rsidR="00C042EB" w:rsidRPr="00117E92" w:rsidRDefault="00C042EB" w:rsidP="00C042EB">
      <w:pPr>
        <w:jc w:val="both"/>
        <w:rPr>
          <w:rFonts w:ascii="Arial" w:hAnsi="Arial" w:cs="Arial"/>
          <w:lang w:val="ru-RU"/>
        </w:rPr>
      </w:pPr>
      <w:r w:rsidRPr="00117E92">
        <w:rPr>
          <w:rFonts w:ascii="Arial" w:hAnsi="Arial" w:cs="Arial"/>
          <w:lang w:val="ru-RU"/>
        </w:rPr>
        <w:t xml:space="preserve">Вработените во јавниот сектор, кои до денот на започнување на примена на овој закон се евидентирани на трансфер листата, се распоредуваат во институцијата во која засновале работен однос пред да бидат евидентирани на трансфер листа, најмалку на исто ниво со </w:t>
      </w:r>
      <w:r w:rsidRPr="00117E92">
        <w:rPr>
          <w:rFonts w:ascii="Arial" w:hAnsi="Arial" w:cs="Arial"/>
          <w:lang w:val="ru-RU"/>
        </w:rPr>
        <w:lastRenderedPageBreak/>
        <w:t>нивото на кое биле распоредени пред да бидат евидентирани на трансфер листа во рок од осум дена од денот на започнување на примената на овој закон.</w:t>
      </w:r>
    </w:p>
    <w:p w14:paraId="0BB23DED" w14:textId="77777777" w:rsidR="00C042EB" w:rsidRPr="00117E92" w:rsidRDefault="00C042EB" w:rsidP="00C042EB">
      <w:pPr>
        <w:rPr>
          <w:rFonts w:ascii="Arial" w:hAnsi="Arial" w:cs="Arial"/>
          <w:lang w:val="ru-RU"/>
        </w:rPr>
      </w:pPr>
    </w:p>
    <w:p w14:paraId="4FFE6B10" w14:textId="77777777" w:rsidR="00C042EB" w:rsidRPr="00117E92" w:rsidRDefault="00C042EB" w:rsidP="00C042EB">
      <w:pPr>
        <w:jc w:val="center"/>
        <w:rPr>
          <w:rFonts w:ascii="Arial" w:hAnsi="Arial" w:cs="Arial"/>
          <w:b/>
          <w:bCs/>
          <w:lang w:val="ru-RU"/>
        </w:rPr>
      </w:pPr>
      <w:r w:rsidRPr="00117E92">
        <w:rPr>
          <w:rFonts w:ascii="Arial" w:hAnsi="Arial" w:cs="Arial"/>
          <w:b/>
          <w:bCs/>
          <w:lang w:val="ru-RU"/>
        </w:rPr>
        <w:t>Престанување на важење</w:t>
      </w:r>
    </w:p>
    <w:p w14:paraId="6E5E26F7" w14:textId="3B133CBA" w:rsidR="00C042EB" w:rsidRPr="00F70262" w:rsidRDefault="00C042EB" w:rsidP="00C042EB">
      <w:pPr>
        <w:jc w:val="center"/>
        <w:rPr>
          <w:rFonts w:ascii="Arial" w:hAnsi="Arial" w:cs="Arial"/>
          <w:b/>
          <w:bCs/>
        </w:rPr>
      </w:pPr>
      <w:r w:rsidRPr="00117E92">
        <w:rPr>
          <w:rFonts w:ascii="Arial" w:hAnsi="Arial" w:cs="Arial"/>
          <w:b/>
          <w:bCs/>
          <w:lang w:val="ru-RU"/>
        </w:rPr>
        <w:t>Член 6</w:t>
      </w:r>
      <w:r w:rsidR="00F70262">
        <w:rPr>
          <w:rFonts w:ascii="Arial" w:hAnsi="Arial" w:cs="Arial"/>
          <w:b/>
          <w:bCs/>
        </w:rPr>
        <w:t>1</w:t>
      </w:r>
    </w:p>
    <w:p w14:paraId="2D09CFFC" w14:textId="77777777" w:rsidR="00C042EB" w:rsidRPr="00117E92" w:rsidRDefault="00C042EB" w:rsidP="00C042EB">
      <w:pPr>
        <w:jc w:val="both"/>
        <w:rPr>
          <w:rFonts w:ascii="Arial" w:hAnsi="Arial" w:cs="Arial"/>
          <w:lang w:val="ru-RU"/>
        </w:rPr>
      </w:pPr>
      <w:r w:rsidRPr="00117E92">
        <w:rPr>
          <w:rFonts w:ascii="Arial" w:hAnsi="Arial" w:cs="Arial"/>
          <w:lang w:val="ru-RU"/>
        </w:rPr>
        <w:t>Со денот на отпочнување на примената на овој закон престанува да важи Законот за вработените во јавниот сектор („Службен весник на Република Македонија“ бр. 27/14, 199/14, 27/16, 35/18 и 198/18 и „Службен весник на Република Северна Македонија“ бр. 143/19</w:t>
      </w:r>
      <w:r w:rsidRPr="00117E92">
        <w:rPr>
          <w:rFonts w:ascii="Arial" w:hAnsi="Arial" w:cs="Arial"/>
          <w:lang w:val="mk-MK"/>
        </w:rPr>
        <w:t xml:space="preserve">, </w:t>
      </w:r>
      <w:r w:rsidRPr="00117E92">
        <w:rPr>
          <w:rFonts w:ascii="Arial" w:hAnsi="Arial" w:cs="Arial"/>
          <w:lang w:val="ru-RU"/>
        </w:rPr>
        <w:t>14/20</w:t>
      </w:r>
      <w:r w:rsidRPr="00117E92">
        <w:rPr>
          <w:rFonts w:ascii="Arial" w:hAnsi="Arial" w:cs="Arial"/>
          <w:lang w:val="mk-MK"/>
        </w:rPr>
        <w:t xml:space="preserve">, </w:t>
      </w:r>
      <w:r w:rsidRPr="00117E92">
        <w:rPr>
          <w:rFonts w:ascii="Arial" w:hAnsi="Arial" w:cs="Arial"/>
          <w:lang w:val="ru-RU"/>
        </w:rPr>
        <w:t>302/2020</w:t>
      </w:r>
      <w:r w:rsidRPr="00117E92">
        <w:rPr>
          <w:rFonts w:ascii="Arial" w:hAnsi="Arial" w:cs="Arial"/>
          <w:lang w:val="mk-MK"/>
        </w:rPr>
        <w:t>,</w:t>
      </w:r>
      <w:r w:rsidRPr="00117E92">
        <w:rPr>
          <w:rFonts w:ascii="Arial" w:hAnsi="Arial" w:cs="Arial"/>
        </w:rPr>
        <w:t>  </w:t>
      </w:r>
      <w:r w:rsidRPr="00117E92">
        <w:rPr>
          <w:rFonts w:ascii="Arial" w:hAnsi="Arial" w:cs="Arial"/>
          <w:lang w:val="ru-RU"/>
        </w:rPr>
        <w:t>208/2024</w:t>
      </w:r>
      <w:r w:rsidRPr="00117E92">
        <w:rPr>
          <w:rFonts w:ascii="Arial" w:hAnsi="Arial" w:cs="Arial"/>
          <w:lang w:val="mk-MK"/>
        </w:rPr>
        <w:t>,</w:t>
      </w:r>
      <w:r w:rsidRPr="00117E92">
        <w:rPr>
          <w:rFonts w:ascii="Arial" w:hAnsi="Arial" w:cs="Arial"/>
        </w:rPr>
        <w:t>  </w:t>
      </w:r>
      <w:r w:rsidRPr="00117E92">
        <w:rPr>
          <w:rFonts w:ascii="Arial" w:hAnsi="Arial" w:cs="Arial"/>
          <w:lang w:val="ru-RU"/>
        </w:rPr>
        <w:t>210/2024).</w:t>
      </w:r>
    </w:p>
    <w:p w14:paraId="6C7CD2EE" w14:textId="77777777" w:rsidR="00C042EB" w:rsidRPr="00117E92" w:rsidRDefault="00C042EB" w:rsidP="00C042EB">
      <w:pPr>
        <w:rPr>
          <w:rFonts w:ascii="Arial" w:hAnsi="Arial" w:cs="Arial"/>
          <w:lang w:val="ru-RU"/>
        </w:rPr>
      </w:pPr>
    </w:p>
    <w:p w14:paraId="0BB4F33E" w14:textId="77777777" w:rsidR="00C042EB" w:rsidRPr="00117E92" w:rsidRDefault="00C042EB" w:rsidP="00C042EB">
      <w:pPr>
        <w:jc w:val="center"/>
        <w:rPr>
          <w:rFonts w:ascii="Arial" w:hAnsi="Arial" w:cs="Arial"/>
          <w:b/>
          <w:bCs/>
          <w:lang w:val="ru-RU"/>
        </w:rPr>
      </w:pPr>
      <w:r w:rsidRPr="00117E92">
        <w:rPr>
          <w:rFonts w:ascii="Arial" w:hAnsi="Arial" w:cs="Arial"/>
          <w:b/>
          <w:bCs/>
          <w:lang w:val="ru-RU"/>
        </w:rPr>
        <w:t>Влегување во сила</w:t>
      </w:r>
    </w:p>
    <w:p w14:paraId="37E451E3" w14:textId="5F30EE64" w:rsidR="00C042EB" w:rsidRPr="00F70262" w:rsidRDefault="00C042EB" w:rsidP="00C042EB">
      <w:pPr>
        <w:jc w:val="center"/>
        <w:rPr>
          <w:rFonts w:ascii="Arial" w:hAnsi="Arial" w:cs="Arial"/>
          <w:b/>
          <w:bCs/>
        </w:rPr>
      </w:pPr>
      <w:r w:rsidRPr="00117E92">
        <w:rPr>
          <w:rFonts w:ascii="Arial" w:hAnsi="Arial" w:cs="Arial"/>
          <w:b/>
          <w:bCs/>
          <w:lang w:val="ru-RU"/>
        </w:rPr>
        <w:t>Член 6</w:t>
      </w:r>
      <w:r w:rsidR="00F70262">
        <w:rPr>
          <w:rFonts w:ascii="Arial" w:hAnsi="Arial" w:cs="Arial"/>
          <w:b/>
          <w:bCs/>
        </w:rPr>
        <w:t>2</w:t>
      </w:r>
    </w:p>
    <w:p w14:paraId="4D264C6D" w14:textId="7C92DE0B" w:rsidR="00C042EB" w:rsidRPr="00117E92" w:rsidRDefault="00C042EB" w:rsidP="00C042EB">
      <w:pPr>
        <w:jc w:val="both"/>
        <w:rPr>
          <w:rFonts w:ascii="Arial" w:hAnsi="Arial" w:cs="Arial"/>
          <w:lang w:val="ru-RU"/>
        </w:rPr>
      </w:pPr>
      <w:r w:rsidRPr="00117E92">
        <w:rPr>
          <w:rFonts w:ascii="Arial" w:hAnsi="Arial" w:cs="Arial"/>
          <w:lang w:val="ru-RU"/>
        </w:rPr>
        <w:t>Овој закон влегува во сила осмиот ден од денот на објавувањето во „Службен весник на Република Северна Македонија“, а ќе отпочне да се применува од 1 јануари 202</w:t>
      </w:r>
      <w:r w:rsidRPr="00117E92">
        <w:rPr>
          <w:rFonts w:ascii="Arial" w:hAnsi="Arial" w:cs="Arial"/>
          <w:lang w:val="mk-MK"/>
        </w:rPr>
        <w:t>6</w:t>
      </w:r>
      <w:r w:rsidRPr="00117E92">
        <w:rPr>
          <w:rFonts w:ascii="Arial" w:hAnsi="Arial" w:cs="Arial"/>
          <w:lang w:val="ru-RU"/>
        </w:rPr>
        <w:t xml:space="preserve"> година</w:t>
      </w:r>
      <w:r w:rsidR="00A6029B">
        <w:rPr>
          <w:rFonts w:ascii="Arial" w:hAnsi="Arial" w:cs="Arial"/>
        </w:rPr>
        <w:t xml:space="preserve">, </w:t>
      </w:r>
      <w:r w:rsidR="00A6029B">
        <w:rPr>
          <w:rFonts w:ascii="Arial" w:hAnsi="Arial" w:cs="Arial"/>
          <w:lang w:val="mk-MK"/>
        </w:rPr>
        <w:t xml:space="preserve">освен членот 58 </w:t>
      </w:r>
      <w:r w:rsidR="00AA222D">
        <w:rPr>
          <w:rFonts w:ascii="Arial" w:hAnsi="Arial" w:cs="Arial"/>
          <w:lang w:val="mk-MK"/>
        </w:rPr>
        <w:t>и членот 59 чија примена отпочнува веднаш</w:t>
      </w:r>
      <w:r w:rsidRPr="00117E92">
        <w:rPr>
          <w:rFonts w:ascii="Arial" w:hAnsi="Arial" w:cs="Arial"/>
          <w:lang w:val="ru-RU"/>
        </w:rPr>
        <w:t>.</w:t>
      </w:r>
    </w:p>
    <w:p w14:paraId="514EDF11" w14:textId="77777777" w:rsidR="00C042EB" w:rsidRPr="00117E92" w:rsidRDefault="00C042EB" w:rsidP="00C042EB">
      <w:pPr>
        <w:jc w:val="center"/>
        <w:rPr>
          <w:rFonts w:ascii="Arial" w:hAnsi="Arial" w:cs="Arial"/>
          <w:b/>
          <w:bCs/>
          <w:lang w:val="mk-MK"/>
        </w:rPr>
      </w:pPr>
    </w:p>
    <w:p w14:paraId="59D0777A" w14:textId="77777777" w:rsidR="00C042EB" w:rsidRPr="00117E92" w:rsidRDefault="00C042EB" w:rsidP="00C042EB">
      <w:pPr>
        <w:jc w:val="both"/>
        <w:rPr>
          <w:rFonts w:ascii="Arial" w:hAnsi="Arial" w:cs="Arial"/>
          <w:b/>
          <w:bCs/>
          <w:lang w:val="mk-MK"/>
        </w:rPr>
      </w:pPr>
    </w:p>
    <w:p w14:paraId="2D84572B" w14:textId="77777777" w:rsidR="00C042EB" w:rsidRPr="00117E92" w:rsidRDefault="00C042EB" w:rsidP="00C042EB">
      <w:pPr>
        <w:jc w:val="both"/>
        <w:rPr>
          <w:rFonts w:ascii="Arial" w:hAnsi="Arial" w:cs="Arial"/>
          <w:lang w:val="mk-MK"/>
        </w:rPr>
      </w:pPr>
    </w:p>
    <w:p w14:paraId="4910C9EA" w14:textId="77777777" w:rsidR="00C042EB" w:rsidRPr="00117E92" w:rsidRDefault="00C042EB" w:rsidP="00C042EB">
      <w:pPr>
        <w:jc w:val="center"/>
        <w:rPr>
          <w:rFonts w:ascii="Arial" w:hAnsi="Arial" w:cs="Arial"/>
          <w:b/>
          <w:bCs/>
          <w:lang w:val="mk-MK"/>
        </w:rPr>
      </w:pPr>
    </w:p>
    <w:p w14:paraId="241EDFD0" w14:textId="77777777" w:rsidR="00C042EB" w:rsidRPr="00117E92" w:rsidRDefault="00C042EB" w:rsidP="00C042EB">
      <w:pPr>
        <w:jc w:val="both"/>
        <w:rPr>
          <w:rFonts w:ascii="Arial" w:hAnsi="Arial" w:cs="Arial"/>
          <w:lang w:val="mk-MK"/>
        </w:rPr>
      </w:pPr>
    </w:p>
    <w:p w14:paraId="4F7D052E" w14:textId="77777777" w:rsidR="00C042EB" w:rsidRPr="00117E92" w:rsidRDefault="00C042EB" w:rsidP="00C042EB">
      <w:pPr>
        <w:jc w:val="both"/>
        <w:rPr>
          <w:rFonts w:ascii="Arial" w:hAnsi="Arial" w:cs="Arial"/>
          <w:lang w:val="mk-MK"/>
        </w:rPr>
      </w:pPr>
    </w:p>
    <w:p w14:paraId="0A3C8EA8" w14:textId="77777777" w:rsidR="00C042EB" w:rsidRPr="00117E92" w:rsidRDefault="00C042EB" w:rsidP="00C042EB">
      <w:pPr>
        <w:jc w:val="both"/>
        <w:rPr>
          <w:rFonts w:ascii="Arial" w:hAnsi="Arial" w:cs="Arial"/>
          <w:lang w:val="mk-MK"/>
        </w:rPr>
      </w:pPr>
    </w:p>
    <w:p w14:paraId="50396772" w14:textId="77777777" w:rsidR="00C042EB" w:rsidRPr="00117E92" w:rsidRDefault="00C042EB" w:rsidP="00C042EB">
      <w:pPr>
        <w:jc w:val="both"/>
        <w:rPr>
          <w:rFonts w:ascii="Arial" w:hAnsi="Arial" w:cs="Arial"/>
          <w:lang w:val="mk-MK"/>
        </w:rPr>
      </w:pPr>
    </w:p>
    <w:p w14:paraId="37C14BEB" w14:textId="77777777" w:rsidR="00C042EB" w:rsidRPr="00117E92" w:rsidRDefault="00C042EB" w:rsidP="00814489">
      <w:pPr>
        <w:jc w:val="center"/>
        <w:rPr>
          <w:rFonts w:ascii="Arial" w:hAnsi="Arial" w:cs="Arial"/>
          <w:lang w:val="mk-MK"/>
        </w:rPr>
      </w:pPr>
    </w:p>
    <w:sectPr w:rsidR="00C042EB" w:rsidRPr="00117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30E4"/>
    <w:multiLevelType w:val="hybridMultilevel"/>
    <w:tmpl w:val="A232060E"/>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B437B"/>
    <w:multiLevelType w:val="hybridMultilevel"/>
    <w:tmpl w:val="01F0C3C2"/>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12464"/>
    <w:multiLevelType w:val="hybridMultilevel"/>
    <w:tmpl w:val="F29A9274"/>
    <w:lvl w:ilvl="0" w:tplc="A732C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33FCB"/>
    <w:multiLevelType w:val="hybridMultilevel"/>
    <w:tmpl w:val="06C0505A"/>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D0648"/>
    <w:multiLevelType w:val="hybridMultilevel"/>
    <w:tmpl w:val="C5828BA6"/>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16CF8"/>
    <w:multiLevelType w:val="hybridMultilevel"/>
    <w:tmpl w:val="B8345444"/>
    <w:lvl w:ilvl="0" w:tplc="3CD62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E285F"/>
    <w:multiLevelType w:val="hybridMultilevel"/>
    <w:tmpl w:val="BB24DA06"/>
    <w:lvl w:ilvl="0" w:tplc="6B0E5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9418D"/>
    <w:multiLevelType w:val="hybridMultilevel"/>
    <w:tmpl w:val="6B02B82E"/>
    <w:lvl w:ilvl="0" w:tplc="1616B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33526"/>
    <w:multiLevelType w:val="hybridMultilevel"/>
    <w:tmpl w:val="61CC6D8A"/>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83DD4"/>
    <w:multiLevelType w:val="hybridMultilevel"/>
    <w:tmpl w:val="638EBC5C"/>
    <w:lvl w:ilvl="0" w:tplc="073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63355"/>
    <w:multiLevelType w:val="hybridMultilevel"/>
    <w:tmpl w:val="0F5A5DE0"/>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44F70"/>
    <w:multiLevelType w:val="hybridMultilevel"/>
    <w:tmpl w:val="39DC3712"/>
    <w:lvl w:ilvl="0" w:tplc="39888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E0D2C"/>
    <w:multiLevelType w:val="hybridMultilevel"/>
    <w:tmpl w:val="31B8B6BC"/>
    <w:lvl w:ilvl="0" w:tplc="C18A5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84791"/>
    <w:multiLevelType w:val="hybridMultilevel"/>
    <w:tmpl w:val="A17EF776"/>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4448C"/>
    <w:multiLevelType w:val="hybridMultilevel"/>
    <w:tmpl w:val="630AE6D6"/>
    <w:lvl w:ilvl="0" w:tplc="28D86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A2402"/>
    <w:multiLevelType w:val="hybridMultilevel"/>
    <w:tmpl w:val="1DB4D5FE"/>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E7080"/>
    <w:multiLevelType w:val="hybridMultilevel"/>
    <w:tmpl w:val="9DB0F6FE"/>
    <w:lvl w:ilvl="0" w:tplc="2C201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E5A6B"/>
    <w:multiLevelType w:val="hybridMultilevel"/>
    <w:tmpl w:val="F2180C3A"/>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408A1"/>
    <w:multiLevelType w:val="hybridMultilevel"/>
    <w:tmpl w:val="D1867CFE"/>
    <w:lvl w:ilvl="0" w:tplc="72465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047A6"/>
    <w:multiLevelType w:val="hybridMultilevel"/>
    <w:tmpl w:val="FF422E78"/>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B5C84"/>
    <w:multiLevelType w:val="hybridMultilevel"/>
    <w:tmpl w:val="5106E76C"/>
    <w:lvl w:ilvl="0" w:tplc="B1BE47D0">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16345"/>
    <w:multiLevelType w:val="hybridMultilevel"/>
    <w:tmpl w:val="49EAF3E4"/>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457EB"/>
    <w:multiLevelType w:val="hybridMultilevel"/>
    <w:tmpl w:val="AAF63234"/>
    <w:lvl w:ilvl="0" w:tplc="C9C40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B23A7"/>
    <w:multiLevelType w:val="hybridMultilevel"/>
    <w:tmpl w:val="EC6EEF5E"/>
    <w:lvl w:ilvl="0" w:tplc="D1E4976E">
      <w:start w:val="1"/>
      <w:numFmt w:val="bullet"/>
      <w:lvlText w:val="-"/>
      <w:lvlJc w:val="left"/>
      <w:pPr>
        <w:ind w:left="1080" w:hanging="360"/>
      </w:pPr>
      <w:rPr>
        <w:rFonts w:ascii="Arial" w:eastAsiaTheme="minorHAnsi"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4B6C8D"/>
    <w:multiLevelType w:val="hybridMultilevel"/>
    <w:tmpl w:val="A3AC7F5E"/>
    <w:lvl w:ilvl="0" w:tplc="191CC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95F54"/>
    <w:multiLevelType w:val="hybridMultilevel"/>
    <w:tmpl w:val="3F8A0EA0"/>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D65A5"/>
    <w:multiLevelType w:val="hybridMultilevel"/>
    <w:tmpl w:val="3F34287A"/>
    <w:lvl w:ilvl="0" w:tplc="5ECAE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715DE"/>
    <w:multiLevelType w:val="hybridMultilevel"/>
    <w:tmpl w:val="ECA405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1206F4"/>
    <w:multiLevelType w:val="hybridMultilevel"/>
    <w:tmpl w:val="E0C8FA10"/>
    <w:lvl w:ilvl="0" w:tplc="F0C67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C4B59"/>
    <w:multiLevelType w:val="hybridMultilevel"/>
    <w:tmpl w:val="D4F2EEF6"/>
    <w:lvl w:ilvl="0" w:tplc="9438C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2701D"/>
    <w:multiLevelType w:val="hybridMultilevel"/>
    <w:tmpl w:val="D1264CB4"/>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26B4B"/>
    <w:multiLevelType w:val="hybridMultilevel"/>
    <w:tmpl w:val="44DC2A20"/>
    <w:lvl w:ilvl="0" w:tplc="5664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D202F6"/>
    <w:multiLevelType w:val="hybridMultilevel"/>
    <w:tmpl w:val="60BC9F16"/>
    <w:lvl w:ilvl="0" w:tplc="5038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E42C7"/>
    <w:multiLevelType w:val="hybridMultilevel"/>
    <w:tmpl w:val="E4262854"/>
    <w:lvl w:ilvl="0" w:tplc="EAD6A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1589C"/>
    <w:multiLevelType w:val="hybridMultilevel"/>
    <w:tmpl w:val="ECA4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A2C1E"/>
    <w:multiLevelType w:val="hybridMultilevel"/>
    <w:tmpl w:val="7884C834"/>
    <w:lvl w:ilvl="0" w:tplc="B66CE100">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F6402"/>
    <w:multiLevelType w:val="hybridMultilevel"/>
    <w:tmpl w:val="E7B4969E"/>
    <w:lvl w:ilvl="0" w:tplc="D1E4976E">
      <w:start w:val="1"/>
      <w:numFmt w:val="bullet"/>
      <w:lvlText w:val="-"/>
      <w:lvlJc w:val="left"/>
      <w:pPr>
        <w:ind w:left="1080" w:hanging="360"/>
      </w:pPr>
      <w:rPr>
        <w:rFonts w:ascii="Arial" w:eastAsiaTheme="minorHAnsi"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B645F5"/>
    <w:multiLevelType w:val="hybridMultilevel"/>
    <w:tmpl w:val="08AAE394"/>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A1CA1"/>
    <w:multiLevelType w:val="hybridMultilevel"/>
    <w:tmpl w:val="5B96117C"/>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546F43"/>
    <w:multiLevelType w:val="hybridMultilevel"/>
    <w:tmpl w:val="7B109350"/>
    <w:lvl w:ilvl="0" w:tplc="FFBC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DC6A0E"/>
    <w:multiLevelType w:val="hybridMultilevel"/>
    <w:tmpl w:val="BAF84A8C"/>
    <w:lvl w:ilvl="0" w:tplc="97D44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303505">
    <w:abstractNumId w:val="34"/>
  </w:num>
  <w:num w:numId="2" w16cid:durableId="662512629">
    <w:abstractNumId w:val="31"/>
  </w:num>
  <w:num w:numId="3" w16cid:durableId="1384595660">
    <w:abstractNumId w:val="9"/>
  </w:num>
  <w:num w:numId="4" w16cid:durableId="31881102">
    <w:abstractNumId w:val="40"/>
  </w:num>
  <w:num w:numId="5" w16cid:durableId="172109585">
    <w:abstractNumId w:val="29"/>
  </w:num>
  <w:num w:numId="6" w16cid:durableId="1648123439">
    <w:abstractNumId w:val="28"/>
  </w:num>
  <w:num w:numId="7" w16cid:durableId="1594629286">
    <w:abstractNumId w:val="13"/>
  </w:num>
  <w:num w:numId="8" w16cid:durableId="1378772619">
    <w:abstractNumId w:val="18"/>
  </w:num>
  <w:num w:numId="9" w16cid:durableId="901715856">
    <w:abstractNumId w:val="5"/>
  </w:num>
  <w:num w:numId="10" w16cid:durableId="2026709399">
    <w:abstractNumId w:val="25"/>
  </w:num>
  <w:num w:numId="11" w16cid:durableId="707031330">
    <w:abstractNumId w:val="39"/>
  </w:num>
  <w:num w:numId="12" w16cid:durableId="1978679275">
    <w:abstractNumId w:val="2"/>
  </w:num>
  <w:num w:numId="13" w16cid:durableId="530456297">
    <w:abstractNumId w:val="4"/>
  </w:num>
  <w:num w:numId="14" w16cid:durableId="790051416">
    <w:abstractNumId w:val="33"/>
  </w:num>
  <w:num w:numId="15" w16cid:durableId="1682077587">
    <w:abstractNumId w:val="14"/>
  </w:num>
  <w:num w:numId="16" w16cid:durableId="1127746677">
    <w:abstractNumId w:val="10"/>
  </w:num>
  <w:num w:numId="17" w16cid:durableId="2076080648">
    <w:abstractNumId w:val="36"/>
  </w:num>
  <w:num w:numId="18" w16cid:durableId="414785822">
    <w:abstractNumId w:val="23"/>
  </w:num>
  <w:num w:numId="19" w16cid:durableId="1532568228">
    <w:abstractNumId w:val="21"/>
  </w:num>
  <w:num w:numId="20" w16cid:durableId="575628365">
    <w:abstractNumId w:val="11"/>
  </w:num>
  <w:num w:numId="21" w16cid:durableId="722605147">
    <w:abstractNumId w:val="16"/>
  </w:num>
  <w:num w:numId="22" w16cid:durableId="1345327152">
    <w:abstractNumId w:val="26"/>
  </w:num>
  <w:num w:numId="23" w16cid:durableId="1786535149">
    <w:abstractNumId w:val="32"/>
  </w:num>
  <w:num w:numId="24" w16cid:durableId="63183003">
    <w:abstractNumId w:val="17"/>
  </w:num>
  <w:num w:numId="25" w16cid:durableId="1982996879">
    <w:abstractNumId w:val="19"/>
  </w:num>
  <w:num w:numId="26" w16cid:durableId="1980332667">
    <w:abstractNumId w:val="8"/>
  </w:num>
  <w:num w:numId="27" w16cid:durableId="1640454138">
    <w:abstractNumId w:val="37"/>
  </w:num>
  <w:num w:numId="28" w16cid:durableId="576869532">
    <w:abstractNumId w:val="1"/>
  </w:num>
  <w:num w:numId="29" w16cid:durableId="2128504101">
    <w:abstractNumId w:val="15"/>
  </w:num>
  <w:num w:numId="30" w16cid:durableId="1716276715">
    <w:abstractNumId w:val="0"/>
  </w:num>
  <w:num w:numId="31" w16cid:durableId="2053990436">
    <w:abstractNumId w:val="7"/>
  </w:num>
  <w:num w:numId="32" w16cid:durableId="587811293">
    <w:abstractNumId w:val="20"/>
  </w:num>
  <w:num w:numId="33" w16cid:durableId="1509248408">
    <w:abstractNumId w:val="24"/>
  </w:num>
  <w:num w:numId="34" w16cid:durableId="1829207250">
    <w:abstractNumId w:val="12"/>
  </w:num>
  <w:num w:numId="35" w16cid:durableId="1105274592">
    <w:abstractNumId w:val="3"/>
  </w:num>
  <w:num w:numId="36" w16cid:durableId="392508701">
    <w:abstractNumId w:val="35"/>
  </w:num>
  <w:num w:numId="37" w16cid:durableId="622425164">
    <w:abstractNumId w:val="22"/>
  </w:num>
  <w:num w:numId="38" w16cid:durableId="1743914175">
    <w:abstractNumId w:val="6"/>
  </w:num>
  <w:num w:numId="39" w16cid:durableId="2012248261">
    <w:abstractNumId w:val="38"/>
  </w:num>
  <w:num w:numId="40" w16cid:durableId="273052953">
    <w:abstractNumId w:val="27"/>
  </w:num>
  <w:num w:numId="41" w16cid:durableId="5600941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64"/>
    <w:rsid w:val="00001035"/>
    <w:rsid w:val="00003923"/>
    <w:rsid w:val="00010E7C"/>
    <w:rsid w:val="00014F16"/>
    <w:rsid w:val="00015813"/>
    <w:rsid w:val="00020F41"/>
    <w:rsid w:val="00024D8E"/>
    <w:rsid w:val="000302E2"/>
    <w:rsid w:val="00033DB5"/>
    <w:rsid w:val="000414DB"/>
    <w:rsid w:val="0004458C"/>
    <w:rsid w:val="00044760"/>
    <w:rsid w:val="00050DCC"/>
    <w:rsid w:val="00053B35"/>
    <w:rsid w:val="000611C0"/>
    <w:rsid w:val="000705F6"/>
    <w:rsid w:val="0007060E"/>
    <w:rsid w:val="0007380F"/>
    <w:rsid w:val="000738A6"/>
    <w:rsid w:val="00073F3D"/>
    <w:rsid w:val="000768E5"/>
    <w:rsid w:val="000852FF"/>
    <w:rsid w:val="00085BF3"/>
    <w:rsid w:val="00091F90"/>
    <w:rsid w:val="000A006E"/>
    <w:rsid w:val="000A2559"/>
    <w:rsid w:val="000B37A4"/>
    <w:rsid w:val="000B6060"/>
    <w:rsid w:val="000B69B6"/>
    <w:rsid w:val="000B7553"/>
    <w:rsid w:val="000C343D"/>
    <w:rsid w:val="000C4B6C"/>
    <w:rsid w:val="000C72E9"/>
    <w:rsid w:val="000D251A"/>
    <w:rsid w:val="000D4AA9"/>
    <w:rsid w:val="000D6A7C"/>
    <w:rsid w:val="000D7873"/>
    <w:rsid w:val="000E6799"/>
    <w:rsid w:val="000F54F0"/>
    <w:rsid w:val="000F6DA6"/>
    <w:rsid w:val="0010191F"/>
    <w:rsid w:val="001036B1"/>
    <w:rsid w:val="00110CE6"/>
    <w:rsid w:val="00111EF3"/>
    <w:rsid w:val="00117E92"/>
    <w:rsid w:val="00123216"/>
    <w:rsid w:val="0012393A"/>
    <w:rsid w:val="00132D02"/>
    <w:rsid w:val="00133E1A"/>
    <w:rsid w:val="00134194"/>
    <w:rsid w:val="00135541"/>
    <w:rsid w:val="00136B32"/>
    <w:rsid w:val="00137B21"/>
    <w:rsid w:val="00141CA5"/>
    <w:rsid w:val="00145AB6"/>
    <w:rsid w:val="00146F55"/>
    <w:rsid w:val="00153680"/>
    <w:rsid w:val="00154A98"/>
    <w:rsid w:val="00154DD9"/>
    <w:rsid w:val="00156203"/>
    <w:rsid w:val="00161C74"/>
    <w:rsid w:val="0017015C"/>
    <w:rsid w:val="001820D9"/>
    <w:rsid w:val="00183EC9"/>
    <w:rsid w:val="0018594A"/>
    <w:rsid w:val="00187E9B"/>
    <w:rsid w:val="00190806"/>
    <w:rsid w:val="00190D36"/>
    <w:rsid w:val="00197C8D"/>
    <w:rsid w:val="001A055D"/>
    <w:rsid w:val="001A1911"/>
    <w:rsid w:val="001A3092"/>
    <w:rsid w:val="001B1E97"/>
    <w:rsid w:val="001B4A75"/>
    <w:rsid w:val="001B505C"/>
    <w:rsid w:val="001B6B9E"/>
    <w:rsid w:val="001C1416"/>
    <w:rsid w:val="001C1B7E"/>
    <w:rsid w:val="001C2ECC"/>
    <w:rsid w:val="001C32B8"/>
    <w:rsid w:val="001C6255"/>
    <w:rsid w:val="001C6AA3"/>
    <w:rsid w:val="001C6BCE"/>
    <w:rsid w:val="001C77BC"/>
    <w:rsid w:val="001C7B59"/>
    <w:rsid w:val="001D0BE7"/>
    <w:rsid w:val="001D67E7"/>
    <w:rsid w:val="001D73C4"/>
    <w:rsid w:val="001E104C"/>
    <w:rsid w:val="001E5CE0"/>
    <w:rsid w:val="001E7731"/>
    <w:rsid w:val="001F3345"/>
    <w:rsid w:val="001F4F7C"/>
    <w:rsid w:val="001F5B81"/>
    <w:rsid w:val="00203729"/>
    <w:rsid w:val="00210A33"/>
    <w:rsid w:val="00210BA4"/>
    <w:rsid w:val="00214733"/>
    <w:rsid w:val="00216182"/>
    <w:rsid w:val="00225118"/>
    <w:rsid w:val="002328E8"/>
    <w:rsid w:val="00246480"/>
    <w:rsid w:val="00251228"/>
    <w:rsid w:val="00260A43"/>
    <w:rsid w:val="00261A1B"/>
    <w:rsid w:val="002673AB"/>
    <w:rsid w:val="002722BE"/>
    <w:rsid w:val="00273629"/>
    <w:rsid w:val="00274BD1"/>
    <w:rsid w:val="00276A20"/>
    <w:rsid w:val="00283805"/>
    <w:rsid w:val="00283CE4"/>
    <w:rsid w:val="0028597F"/>
    <w:rsid w:val="00296CA3"/>
    <w:rsid w:val="002A242E"/>
    <w:rsid w:val="002A2C47"/>
    <w:rsid w:val="002A42FC"/>
    <w:rsid w:val="002B15D7"/>
    <w:rsid w:val="002B2489"/>
    <w:rsid w:val="002B34F5"/>
    <w:rsid w:val="002B4A4C"/>
    <w:rsid w:val="002B745E"/>
    <w:rsid w:val="002C3394"/>
    <w:rsid w:val="002C7162"/>
    <w:rsid w:val="002C7CE9"/>
    <w:rsid w:val="002D4E0C"/>
    <w:rsid w:val="002D5D3D"/>
    <w:rsid w:val="002E5A21"/>
    <w:rsid w:val="002F4126"/>
    <w:rsid w:val="002F4A63"/>
    <w:rsid w:val="0030448B"/>
    <w:rsid w:val="00306919"/>
    <w:rsid w:val="00306C21"/>
    <w:rsid w:val="00317D84"/>
    <w:rsid w:val="0032241F"/>
    <w:rsid w:val="00330A81"/>
    <w:rsid w:val="003320D2"/>
    <w:rsid w:val="0033734A"/>
    <w:rsid w:val="00352B88"/>
    <w:rsid w:val="003538E2"/>
    <w:rsid w:val="00354EC3"/>
    <w:rsid w:val="00355068"/>
    <w:rsid w:val="00356ABA"/>
    <w:rsid w:val="00360D7E"/>
    <w:rsid w:val="003611C4"/>
    <w:rsid w:val="00377DC4"/>
    <w:rsid w:val="00385380"/>
    <w:rsid w:val="00385879"/>
    <w:rsid w:val="00392523"/>
    <w:rsid w:val="00392583"/>
    <w:rsid w:val="00394F83"/>
    <w:rsid w:val="0039566A"/>
    <w:rsid w:val="003969E4"/>
    <w:rsid w:val="003970A5"/>
    <w:rsid w:val="003A51AC"/>
    <w:rsid w:val="003A5860"/>
    <w:rsid w:val="003C0A3C"/>
    <w:rsid w:val="003C1574"/>
    <w:rsid w:val="003C2003"/>
    <w:rsid w:val="003C519F"/>
    <w:rsid w:val="003D3FD4"/>
    <w:rsid w:val="003D5193"/>
    <w:rsid w:val="003D7A69"/>
    <w:rsid w:val="003E30DD"/>
    <w:rsid w:val="003F6804"/>
    <w:rsid w:val="00410371"/>
    <w:rsid w:val="00424096"/>
    <w:rsid w:val="004263D2"/>
    <w:rsid w:val="00427083"/>
    <w:rsid w:val="00432649"/>
    <w:rsid w:val="00432971"/>
    <w:rsid w:val="00440598"/>
    <w:rsid w:val="00465B34"/>
    <w:rsid w:val="00476578"/>
    <w:rsid w:val="004814D3"/>
    <w:rsid w:val="00485E0E"/>
    <w:rsid w:val="00493EA0"/>
    <w:rsid w:val="004A3CE0"/>
    <w:rsid w:val="004A4BBF"/>
    <w:rsid w:val="004A4D66"/>
    <w:rsid w:val="004A6A6D"/>
    <w:rsid w:val="004A6B3F"/>
    <w:rsid w:val="004A6C77"/>
    <w:rsid w:val="004A6CFB"/>
    <w:rsid w:val="004B02C3"/>
    <w:rsid w:val="004B1B41"/>
    <w:rsid w:val="004B4539"/>
    <w:rsid w:val="004B5103"/>
    <w:rsid w:val="004B61E0"/>
    <w:rsid w:val="004C601D"/>
    <w:rsid w:val="004D1532"/>
    <w:rsid w:val="004D4076"/>
    <w:rsid w:val="004D663C"/>
    <w:rsid w:val="004D7597"/>
    <w:rsid w:val="004E0ED5"/>
    <w:rsid w:val="004F1E27"/>
    <w:rsid w:val="004F37DD"/>
    <w:rsid w:val="004F4530"/>
    <w:rsid w:val="005112CA"/>
    <w:rsid w:val="005179B9"/>
    <w:rsid w:val="0052033F"/>
    <w:rsid w:val="00522164"/>
    <w:rsid w:val="00524E80"/>
    <w:rsid w:val="00526C5F"/>
    <w:rsid w:val="00535D23"/>
    <w:rsid w:val="00541A81"/>
    <w:rsid w:val="00541DFD"/>
    <w:rsid w:val="0055040A"/>
    <w:rsid w:val="0055075C"/>
    <w:rsid w:val="0055080A"/>
    <w:rsid w:val="00552C15"/>
    <w:rsid w:val="00553008"/>
    <w:rsid w:val="0055509C"/>
    <w:rsid w:val="00556895"/>
    <w:rsid w:val="0055720B"/>
    <w:rsid w:val="0056210F"/>
    <w:rsid w:val="0056650A"/>
    <w:rsid w:val="0056683B"/>
    <w:rsid w:val="005712E9"/>
    <w:rsid w:val="005749B1"/>
    <w:rsid w:val="005804EB"/>
    <w:rsid w:val="00581942"/>
    <w:rsid w:val="00593D65"/>
    <w:rsid w:val="005A27B1"/>
    <w:rsid w:val="005A35C5"/>
    <w:rsid w:val="005A4E01"/>
    <w:rsid w:val="005B0F99"/>
    <w:rsid w:val="005B2DE1"/>
    <w:rsid w:val="005B34E3"/>
    <w:rsid w:val="005B3656"/>
    <w:rsid w:val="005B6F73"/>
    <w:rsid w:val="005C24DD"/>
    <w:rsid w:val="005D016C"/>
    <w:rsid w:val="005D6473"/>
    <w:rsid w:val="005D7520"/>
    <w:rsid w:val="005E12C6"/>
    <w:rsid w:val="005E3587"/>
    <w:rsid w:val="005F095C"/>
    <w:rsid w:val="005F69EC"/>
    <w:rsid w:val="00605754"/>
    <w:rsid w:val="00625E52"/>
    <w:rsid w:val="00633BFE"/>
    <w:rsid w:val="00636087"/>
    <w:rsid w:val="00636DF3"/>
    <w:rsid w:val="00640D49"/>
    <w:rsid w:val="00645B92"/>
    <w:rsid w:val="00654EFE"/>
    <w:rsid w:val="00655E1C"/>
    <w:rsid w:val="0066179A"/>
    <w:rsid w:val="00661D1C"/>
    <w:rsid w:val="00663F57"/>
    <w:rsid w:val="00664A40"/>
    <w:rsid w:val="00665E34"/>
    <w:rsid w:val="00667F0D"/>
    <w:rsid w:val="00672663"/>
    <w:rsid w:val="006728DF"/>
    <w:rsid w:val="006736D4"/>
    <w:rsid w:val="006758A3"/>
    <w:rsid w:val="0068051E"/>
    <w:rsid w:val="006833FC"/>
    <w:rsid w:val="00683801"/>
    <w:rsid w:val="00687FEE"/>
    <w:rsid w:val="006901DA"/>
    <w:rsid w:val="00694D22"/>
    <w:rsid w:val="006A02E0"/>
    <w:rsid w:val="006B6EB5"/>
    <w:rsid w:val="006B7814"/>
    <w:rsid w:val="006C06EE"/>
    <w:rsid w:val="006C13DA"/>
    <w:rsid w:val="006C2229"/>
    <w:rsid w:val="006C2DDD"/>
    <w:rsid w:val="006C3E31"/>
    <w:rsid w:val="006C4473"/>
    <w:rsid w:val="006C7B32"/>
    <w:rsid w:val="006E097D"/>
    <w:rsid w:val="006E24BF"/>
    <w:rsid w:val="006F0BEE"/>
    <w:rsid w:val="006F4B68"/>
    <w:rsid w:val="00700B50"/>
    <w:rsid w:val="00700F09"/>
    <w:rsid w:val="00701BA8"/>
    <w:rsid w:val="00702179"/>
    <w:rsid w:val="00704DFE"/>
    <w:rsid w:val="007051D3"/>
    <w:rsid w:val="0071124B"/>
    <w:rsid w:val="007167A5"/>
    <w:rsid w:val="00720FA5"/>
    <w:rsid w:val="00730D2C"/>
    <w:rsid w:val="00733710"/>
    <w:rsid w:val="00735F2B"/>
    <w:rsid w:val="00740991"/>
    <w:rsid w:val="00745B6F"/>
    <w:rsid w:val="00745DC2"/>
    <w:rsid w:val="00754296"/>
    <w:rsid w:val="00755B12"/>
    <w:rsid w:val="00760A4B"/>
    <w:rsid w:val="00760AA8"/>
    <w:rsid w:val="0076778D"/>
    <w:rsid w:val="00774921"/>
    <w:rsid w:val="00776D2D"/>
    <w:rsid w:val="00781523"/>
    <w:rsid w:val="00781880"/>
    <w:rsid w:val="00781C2F"/>
    <w:rsid w:val="00784DD3"/>
    <w:rsid w:val="00785B89"/>
    <w:rsid w:val="00786AFD"/>
    <w:rsid w:val="00786B0F"/>
    <w:rsid w:val="00787FF4"/>
    <w:rsid w:val="00792C78"/>
    <w:rsid w:val="007952BD"/>
    <w:rsid w:val="007A780F"/>
    <w:rsid w:val="007B08CD"/>
    <w:rsid w:val="007B2640"/>
    <w:rsid w:val="007B4DE6"/>
    <w:rsid w:val="007C3283"/>
    <w:rsid w:val="007D3299"/>
    <w:rsid w:val="007D6989"/>
    <w:rsid w:val="007E0950"/>
    <w:rsid w:val="007E217A"/>
    <w:rsid w:val="007E5E97"/>
    <w:rsid w:val="007E6762"/>
    <w:rsid w:val="007F369E"/>
    <w:rsid w:val="00800F80"/>
    <w:rsid w:val="0080282C"/>
    <w:rsid w:val="00811CE6"/>
    <w:rsid w:val="00814489"/>
    <w:rsid w:val="00830D64"/>
    <w:rsid w:val="008409E7"/>
    <w:rsid w:val="00845525"/>
    <w:rsid w:val="008518E3"/>
    <w:rsid w:val="008537E1"/>
    <w:rsid w:val="008539EA"/>
    <w:rsid w:val="00865AF8"/>
    <w:rsid w:val="00883106"/>
    <w:rsid w:val="0088546E"/>
    <w:rsid w:val="0088561A"/>
    <w:rsid w:val="00891A56"/>
    <w:rsid w:val="008B03B7"/>
    <w:rsid w:val="008B5C38"/>
    <w:rsid w:val="008C313A"/>
    <w:rsid w:val="008C5ABB"/>
    <w:rsid w:val="008C5CC4"/>
    <w:rsid w:val="008C5E83"/>
    <w:rsid w:val="008D4454"/>
    <w:rsid w:val="008D78C0"/>
    <w:rsid w:val="008E0AD7"/>
    <w:rsid w:val="008E4495"/>
    <w:rsid w:val="008F0837"/>
    <w:rsid w:val="008F09ED"/>
    <w:rsid w:val="008F580A"/>
    <w:rsid w:val="008F5F07"/>
    <w:rsid w:val="008F69BB"/>
    <w:rsid w:val="009105A4"/>
    <w:rsid w:val="009209E0"/>
    <w:rsid w:val="00920F1D"/>
    <w:rsid w:val="009222E5"/>
    <w:rsid w:val="009275A4"/>
    <w:rsid w:val="009278E7"/>
    <w:rsid w:val="009410E6"/>
    <w:rsid w:val="0094738B"/>
    <w:rsid w:val="00955E65"/>
    <w:rsid w:val="009574FD"/>
    <w:rsid w:val="009718FE"/>
    <w:rsid w:val="00976FF4"/>
    <w:rsid w:val="00990557"/>
    <w:rsid w:val="00995BBE"/>
    <w:rsid w:val="00995E8C"/>
    <w:rsid w:val="00996A88"/>
    <w:rsid w:val="009A2581"/>
    <w:rsid w:val="009A3ECC"/>
    <w:rsid w:val="009A5315"/>
    <w:rsid w:val="009B0568"/>
    <w:rsid w:val="009B5A87"/>
    <w:rsid w:val="009C1C56"/>
    <w:rsid w:val="009C347E"/>
    <w:rsid w:val="009C5265"/>
    <w:rsid w:val="009D2445"/>
    <w:rsid w:val="009D49EB"/>
    <w:rsid w:val="009D6E27"/>
    <w:rsid w:val="009E0659"/>
    <w:rsid w:val="009E45AB"/>
    <w:rsid w:val="009F164A"/>
    <w:rsid w:val="009F4B5F"/>
    <w:rsid w:val="00A04F50"/>
    <w:rsid w:val="00A05FE8"/>
    <w:rsid w:val="00A13184"/>
    <w:rsid w:val="00A170D3"/>
    <w:rsid w:val="00A221B6"/>
    <w:rsid w:val="00A24A14"/>
    <w:rsid w:val="00A279AE"/>
    <w:rsid w:val="00A313A2"/>
    <w:rsid w:val="00A32874"/>
    <w:rsid w:val="00A33AAC"/>
    <w:rsid w:val="00A34943"/>
    <w:rsid w:val="00A4655B"/>
    <w:rsid w:val="00A50E75"/>
    <w:rsid w:val="00A51993"/>
    <w:rsid w:val="00A5587B"/>
    <w:rsid w:val="00A56C3C"/>
    <w:rsid w:val="00A6029B"/>
    <w:rsid w:val="00A67A97"/>
    <w:rsid w:val="00A67C98"/>
    <w:rsid w:val="00A71A75"/>
    <w:rsid w:val="00A76EA6"/>
    <w:rsid w:val="00A93377"/>
    <w:rsid w:val="00A935DE"/>
    <w:rsid w:val="00A9778A"/>
    <w:rsid w:val="00AA222D"/>
    <w:rsid w:val="00AA2522"/>
    <w:rsid w:val="00AB688F"/>
    <w:rsid w:val="00AB78BD"/>
    <w:rsid w:val="00AC1DC2"/>
    <w:rsid w:val="00AC45E1"/>
    <w:rsid w:val="00AC702D"/>
    <w:rsid w:val="00AD0421"/>
    <w:rsid w:val="00AD2079"/>
    <w:rsid w:val="00AD3F85"/>
    <w:rsid w:val="00AE261D"/>
    <w:rsid w:val="00AE3557"/>
    <w:rsid w:val="00AE3FFF"/>
    <w:rsid w:val="00AE57BF"/>
    <w:rsid w:val="00AF4139"/>
    <w:rsid w:val="00AF4C7C"/>
    <w:rsid w:val="00B001CD"/>
    <w:rsid w:val="00B16113"/>
    <w:rsid w:val="00B213D7"/>
    <w:rsid w:val="00B22C89"/>
    <w:rsid w:val="00B241A0"/>
    <w:rsid w:val="00B24655"/>
    <w:rsid w:val="00B248B9"/>
    <w:rsid w:val="00B3009D"/>
    <w:rsid w:val="00B32F6A"/>
    <w:rsid w:val="00B33C7D"/>
    <w:rsid w:val="00B4237F"/>
    <w:rsid w:val="00B51B86"/>
    <w:rsid w:val="00B541DC"/>
    <w:rsid w:val="00B55028"/>
    <w:rsid w:val="00B60B9A"/>
    <w:rsid w:val="00B637BB"/>
    <w:rsid w:val="00B649D2"/>
    <w:rsid w:val="00B66FF6"/>
    <w:rsid w:val="00B82FB6"/>
    <w:rsid w:val="00B84B4B"/>
    <w:rsid w:val="00B85C77"/>
    <w:rsid w:val="00B8611D"/>
    <w:rsid w:val="00B90F01"/>
    <w:rsid w:val="00B970BB"/>
    <w:rsid w:val="00BB2057"/>
    <w:rsid w:val="00BB5821"/>
    <w:rsid w:val="00BC1172"/>
    <w:rsid w:val="00BC16B5"/>
    <w:rsid w:val="00BC4D1F"/>
    <w:rsid w:val="00BC53E7"/>
    <w:rsid w:val="00BC5A1E"/>
    <w:rsid w:val="00BC7110"/>
    <w:rsid w:val="00BD4F79"/>
    <w:rsid w:val="00BE6D99"/>
    <w:rsid w:val="00BF0264"/>
    <w:rsid w:val="00BF4ECE"/>
    <w:rsid w:val="00BF500A"/>
    <w:rsid w:val="00C01EC6"/>
    <w:rsid w:val="00C03452"/>
    <w:rsid w:val="00C042EB"/>
    <w:rsid w:val="00C0784B"/>
    <w:rsid w:val="00C11710"/>
    <w:rsid w:val="00C14AFF"/>
    <w:rsid w:val="00C152A8"/>
    <w:rsid w:val="00C1610C"/>
    <w:rsid w:val="00C215F3"/>
    <w:rsid w:val="00C22A00"/>
    <w:rsid w:val="00C364DA"/>
    <w:rsid w:val="00C3669C"/>
    <w:rsid w:val="00C42400"/>
    <w:rsid w:val="00C4392E"/>
    <w:rsid w:val="00C444A1"/>
    <w:rsid w:val="00C45F4B"/>
    <w:rsid w:val="00C46045"/>
    <w:rsid w:val="00C60180"/>
    <w:rsid w:val="00C60A91"/>
    <w:rsid w:val="00C60C42"/>
    <w:rsid w:val="00C6679B"/>
    <w:rsid w:val="00C706FC"/>
    <w:rsid w:val="00C72BBD"/>
    <w:rsid w:val="00C776D2"/>
    <w:rsid w:val="00C867E7"/>
    <w:rsid w:val="00C95EB0"/>
    <w:rsid w:val="00C96BC9"/>
    <w:rsid w:val="00CB05FA"/>
    <w:rsid w:val="00CB7B90"/>
    <w:rsid w:val="00CD0304"/>
    <w:rsid w:val="00CD3539"/>
    <w:rsid w:val="00CD467A"/>
    <w:rsid w:val="00CD62CD"/>
    <w:rsid w:val="00CE36C5"/>
    <w:rsid w:val="00CF325F"/>
    <w:rsid w:val="00CF4A82"/>
    <w:rsid w:val="00CF5D9C"/>
    <w:rsid w:val="00D03524"/>
    <w:rsid w:val="00D07525"/>
    <w:rsid w:val="00D269EE"/>
    <w:rsid w:val="00D26F78"/>
    <w:rsid w:val="00D2787F"/>
    <w:rsid w:val="00D34850"/>
    <w:rsid w:val="00D4224A"/>
    <w:rsid w:val="00D577AB"/>
    <w:rsid w:val="00D67876"/>
    <w:rsid w:val="00D71596"/>
    <w:rsid w:val="00D81667"/>
    <w:rsid w:val="00D81A78"/>
    <w:rsid w:val="00D83369"/>
    <w:rsid w:val="00D85E2F"/>
    <w:rsid w:val="00D92F09"/>
    <w:rsid w:val="00D93981"/>
    <w:rsid w:val="00D93FDD"/>
    <w:rsid w:val="00D94BE6"/>
    <w:rsid w:val="00D9583C"/>
    <w:rsid w:val="00DA5110"/>
    <w:rsid w:val="00DA6178"/>
    <w:rsid w:val="00DB23BD"/>
    <w:rsid w:val="00DB2A9D"/>
    <w:rsid w:val="00DB3E91"/>
    <w:rsid w:val="00DB712E"/>
    <w:rsid w:val="00DC01B3"/>
    <w:rsid w:val="00DD395B"/>
    <w:rsid w:val="00DD7E50"/>
    <w:rsid w:val="00DE4141"/>
    <w:rsid w:val="00DE47ED"/>
    <w:rsid w:val="00DE6178"/>
    <w:rsid w:val="00DE7175"/>
    <w:rsid w:val="00DF048A"/>
    <w:rsid w:val="00DF1590"/>
    <w:rsid w:val="00DF1A92"/>
    <w:rsid w:val="00E067E3"/>
    <w:rsid w:val="00E07519"/>
    <w:rsid w:val="00E13778"/>
    <w:rsid w:val="00E14195"/>
    <w:rsid w:val="00E14D0F"/>
    <w:rsid w:val="00E20B7A"/>
    <w:rsid w:val="00E218A8"/>
    <w:rsid w:val="00E229D4"/>
    <w:rsid w:val="00E22E70"/>
    <w:rsid w:val="00E25B06"/>
    <w:rsid w:val="00E30487"/>
    <w:rsid w:val="00E30AE3"/>
    <w:rsid w:val="00E40231"/>
    <w:rsid w:val="00E4744C"/>
    <w:rsid w:val="00E50FD3"/>
    <w:rsid w:val="00E51714"/>
    <w:rsid w:val="00E51FC9"/>
    <w:rsid w:val="00E57450"/>
    <w:rsid w:val="00E62B10"/>
    <w:rsid w:val="00E64771"/>
    <w:rsid w:val="00E67E55"/>
    <w:rsid w:val="00E71176"/>
    <w:rsid w:val="00E7639F"/>
    <w:rsid w:val="00E76FA4"/>
    <w:rsid w:val="00E83302"/>
    <w:rsid w:val="00E84A71"/>
    <w:rsid w:val="00E90CC4"/>
    <w:rsid w:val="00E92BC5"/>
    <w:rsid w:val="00E92CA1"/>
    <w:rsid w:val="00E96379"/>
    <w:rsid w:val="00E97EA2"/>
    <w:rsid w:val="00EB443F"/>
    <w:rsid w:val="00EC1733"/>
    <w:rsid w:val="00EC6D51"/>
    <w:rsid w:val="00ED032A"/>
    <w:rsid w:val="00EE3934"/>
    <w:rsid w:val="00EE40E8"/>
    <w:rsid w:val="00EE465F"/>
    <w:rsid w:val="00EF149D"/>
    <w:rsid w:val="00EF4AFF"/>
    <w:rsid w:val="00EF50DA"/>
    <w:rsid w:val="00F11458"/>
    <w:rsid w:val="00F23808"/>
    <w:rsid w:val="00F2601A"/>
    <w:rsid w:val="00F2718D"/>
    <w:rsid w:val="00F32482"/>
    <w:rsid w:val="00F4036E"/>
    <w:rsid w:val="00F40A37"/>
    <w:rsid w:val="00F40E38"/>
    <w:rsid w:val="00F41093"/>
    <w:rsid w:val="00F4117D"/>
    <w:rsid w:val="00F423A9"/>
    <w:rsid w:val="00F45E02"/>
    <w:rsid w:val="00F505EE"/>
    <w:rsid w:val="00F5190C"/>
    <w:rsid w:val="00F53554"/>
    <w:rsid w:val="00F53790"/>
    <w:rsid w:val="00F551AA"/>
    <w:rsid w:val="00F56963"/>
    <w:rsid w:val="00F61B7D"/>
    <w:rsid w:val="00F63BF7"/>
    <w:rsid w:val="00F640F3"/>
    <w:rsid w:val="00F646B1"/>
    <w:rsid w:val="00F65332"/>
    <w:rsid w:val="00F6592A"/>
    <w:rsid w:val="00F676BC"/>
    <w:rsid w:val="00F70262"/>
    <w:rsid w:val="00F7053C"/>
    <w:rsid w:val="00F72FC6"/>
    <w:rsid w:val="00F75629"/>
    <w:rsid w:val="00F83DF1"/>
    <w:rsid w:val="00F91272"/>
    <w:rsid w:val="00F91DB6"/>
    <w:rsid w:val="00FA1ECA"/>
    <w:rsid w:val="00FA1FF2"/>
    <w:rsid w:val="00FA3AF0"/>
    <w:rsid w:val="00FB30C8"/>
    <w:rsid w:val="00FB4AAA"/>
    <w:rsid w:val="00FD1C55"/>
    <w:rsid w:val="00FD63F3"/>
    <w:rsid w:val="00FE2FF0"/>
    <w:rsid w:val="00FF2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4D84"/>
  <w15:chartTrackingRefBased/>
  <w15:docId w15:val="{B96FD39B-998A-4034-B1DC-F7A31420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264"/>
    <w:rPr>
      <w:rFonts w:eastAsiaTheme="majorEastAsia" w:cstheme="majorBidi"/>
      <w:color w:val="272727" w:themeColor="text1" w:themeTint="D8"/>
    </w:rPr>
  </w:style>
  <w:style w:type="paragraph" w:styleId="Title">
    <w:name w:val="Title"/>
    <w:basedOn w:val="Normal"/>
    <w:next w:val="Normal"/>
    <w:link w:val="TitleChar"/>
    <w:uiPriority w:val="10"/>
    <w:qFormat/>
    <w:rsid w:val="00BF0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264"/>
    <w:pPr>
      <w:spacing w:before="160"/>
      <w:jc w:val="center"/>
    </w:pPr>
    <w:rPr>
      <w:i/>
      <w:iCs/>
      <w:color w:val="404040" w:themeColor="text1" w:themeTint="BF"/>
    </w:rPr>
  </w:style>
  <w:style w:type="character" w:customStyle="1" w:styleId="QuoteChar">
    <w:name w:val="Quote Char"/>
    <w:basedOn w:val="DefaultParagraphFont"/>
    <w:link w:val="Quote"/>
    <w:uiPriority w:val="29"/>
    <w:rsid w:val="00BF0264"/>
    <w:rPr>
      <w:i/>
      <w:iCs/>
      <w:color w:val="404040" w:themeColor="text1" w:themeTint="BF"/>
    </w:rPr>
  </w:style>
  <w:style w:type="paragraph" w:styleId="ListParagraph">
    <w:name w:val="List Paragraph"/>
    <w:basedOn w:val="Normal"/>
    <w:uiPriority w:val="34"/>
    <w:qFormat/>
    <w:rsid w:val="00BF0264"/>
    <w:pPr>
      <w:ind w:left="720"/>
      <w:contextualSpacing/>
    </w:pPr>
  </w:style>
  <w:style w:type="character" w:styleId="IntenseEmphasis">
    <w:name w:val="Intense Emphasis"/>
    <w:basedOn w:val="DefaultParagraphFont"/>
    <w:uiPriority w:val="21"/>
    <w:qFormat/>
    <w:rsid w:val="00BF0264"/>
    <w:rPr>
      <w:i/>
      <w:iCs/>
      <w:color w:val="0F4761" w:themeColor="accent1" w:themeShade="BF"/>
    </w:rPr>
  </w:style>
  <w:style w:type="paragraph" w:styleId="IntenseQuote">
    <w:name w:val="Intense Quote"/>
    <w:basedOn w:val="Normal"/>
    <w:next w:val="Normal"/>
    <w:link w:val="IntenseQuoteChar"/>
    <w:uiPriority w:val="30"/>
    <w:qFormat/>
    <w:rsid w:val="00BF0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264"/>
    <w:rPr>
      <w:i/>
      <w:iCs/>
      <w:color w:val="0F4761" w:themeColor="accent1" w:themeShade="BF"/>
    </w:rPr>
  </w:style>
  <w:style w:type="character" w:styleId="IntenseReference">
    <w:name w:val="Intense Reference"/>
    <w:basedOn w:val="DefaultParagraphFont"/>
    <w:uiPriority w:val="32"/>
    <w:qFormat/>
    <w:rsid w:val="00BF0264"/>
    <w:rPr>
      <w:b/>
      <w:bCs/>
      <w:smallCaps/>
      <w:color w:val="0F4761" w:themeColor="accent1" w:themeShade="BF"/>
      <w:spacing w:val="5"/>
    </w:rPr>
  </w:style>
  <w:style w:type="character" w:styleId="CommentReference">
    <w:name w:val="annotation reference"/>
    <w:basedOn w:val="DefaultParagraphFont"/>
    <w:uiPriority w:val="99"/>
    <w:semiHidden/>
    <w:unhideWhenUsed/>
    <w:rsid w:val="00BF0264"/>
    <w:rPr>
      <w:sz w:val="16"/>
      <w:szCs w:val="16"/>
    </w:rPr>
  </w:style>
  <w:style w:type="paragraph" w:styleId="CommentText">
    <w:name w:val="annotation text"/>
    <w:basedOn w:val="Normal"/>
    <w:link w:val="CommentTextChar"/>
    <w:uiPriority w:val="99"/>
    <w:unhideWhenUsed/>
    <w:rsid w:val="00BF0264"/>
    <w:pPr>
      <w:spacing w:after="200" w:line="240" w:lineRule="auto"/>
    </w:pPr>
    <w:rPr>
      <w:rFonts w:ascii="Calibri" w:eastAsia="Calibri" w:hAnsi="Calibri" w:cs="Calibri"/>
      <w:kern w:val="0"/>
      <w:sz w:val="20"/>
      <w:szCs w:val="20"/>
      <w:lang w:val="mk-MK"/>
      <w14:ligatures w14:val="none"/>
    </w:rPr>
  </w:style>
  <w:style w:type="character" w:customStyle="1" w:styleId="CommentTextChar">
    <w:name w:val="Comment Text Char"/>
    <w:basedOn w:val="DefaultParagraphFont"/>
    <w:link w:val="CommentText"/>
    <w:uiPriority w:val="99"/>
    <w:rsid w:val="00BF0264"/>
    <w:rPr>
      <w:rFonts w:ascii="Calibri" w:eastAsia="Calibri" w:hAnsi="Calibri" w:cs="Calibri"/>
      <w:kern w:val="0"/>
      <w:sz w:val="20"/>
      <w:szCs w:val="20"/>
      <w:lang w:val="mk-MK"/>
      <w14:ligatures w14:val="none"/>
    </w:rPr>
  </w:style>
  <w:style w:type="paragraph" w:styleId="CommentSubject">
    <w:name w:val="annotation subject"/>
    <w:basedOn w:val="CommentText"/>
    <w:next w:val="CommentText"/>
    <w:link w:val="CommentSubjectChar"/>
    <w:uiPriority w:val="99"/>
    <w:semiHidden/>
    <w:unhideWhenUsed/>
    <w:rsid w:val="00AC45E1"/>
    <w:pPr>
      <w:spacing w:after="160"/>
    </w:pPr>
    <w:rPr>
      <w:rFonts w:asciiTheme="minorHAnsi" w:eastAsiaTheme="minorHAnsi" w:hAnsiTheme="minorHAnsi" w:cstheme="minorBidi"/>
      <w:b/>
      <w:bCs/>
      <w:kern w:val="2"/>
      <w:lang w:val="en-US"/>
      <w14:ligatures w14:val="standardContextual"/>
    </w:rPr>
  </w:style>
  <w:style w:type="character" w:customStyle="1" w:styleId="CommentSubjectChar">
    <w:name w:val="Comment Subject Char"/>
    <w:basedOn w:val="CommentTextChar"/>
    <w:link w:val="CommentSubject"/>
    <w:uiPriority w:val="99"/>
    <w:semiHidden/>
    <w:rsid w:val="00AC45E1"/>
    <w:rPr>
      <w:rFonts w:ascii="Calibri" w:eastAsia="Calibri" w:hAnsi="Calibri" w:cs="Calibri"/>
      <w:b/>
      <w:bCs/>
      <w:kern w:val="0"/>
      <w:sz w:val="20"/>
      <w:szCs w:val="20"/>
      <w:lang w:val="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E365-EBEE-44E7-BD0A-CF0EBF0F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8960</Words>
  <Characters>51077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Bitrakov</dc:creator>
  <cp:keywords/>
  <dc:description/>
  <cp:lastModifiedBy>Katerina Dimovska Trajkovska</cp:lastModifiedBy>
  <cp:revision>5</cp:revision>
  <dcterms:created xsi:type="dcterms:W3CDTF">2024-12-26T14:08:00Z</dcterms:created>
  <dcterms:modified xsi:type="dcterms:W3CDTF">2024-12-27T11:53:00Z</dcterms:modified>
</cp:coreProperties>
</file>