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F3FE4" w14:textId="1A999045" w:rsidR="00641FD9" w:rsidRPr="00DF60A0" w:rsidRDefault="00403B19" w:rsidP="00047FE0">
      <w:pPr>
        <w:jc w:val="center"/>
        <w:rPr>
          <w:rFonts w:ascii="Stobi Serif Regular" w:hAnsi="Stobi Serif Regular"/>
          <w:b/>
          <w:sz w:val="24"/>
          <w:szCs w:val="24"/>
          <w:lang w:val="mk-MK"/>
        </w:rPr>
      </w:pPr>
      <w:r w:rsidRPr="00DF60A0">
        <w:rPr>
          <w:rFonts w:ascii="Stobi Serif Regular" w:hAnsi="Stobi Serif Regular"/>
          <w:b/>
          <w:sz w:val="24"/>
          <w:szCs w:val="24"/>
          <w:lang w:val="mk-MK"/>
        </w:rPr>
        <w:t xml:space="preserve">Предлог </w:t>
      </w:r>
    </w:p>
    <w:p w14:paraId="394F9E69" w14:textId="6EA132DF" w:rsidR="00355CB6" w:rsidRPr="00DF60A0" w:rsidRDefault="00641FD9" w:rsidP="00047FE0">
      <w:pPr>
        <w:jc w:val="center"/>
        <w:rPr>
          <w:rFonts w:ascii="Stobi Serif Regular" w:hAnsi="Stobi Serif Regular"/>
          <w:b/>
          <w:sz w:val="24"/>
          <w:szCs w:val="24"/>
          <w:lang w:val="mk-MK"/>
        </w:rPr>
      </w:pPr>
      <w:r w:rsidRPr="00DF60A0">
        <w:rPr>
          <w:rFonts w:ascii="Stobi Serif Regular" w:hAnsi="Stobi Serif Regular"/>
          <w:b/>
          <w:sz w:val="24"/>
          <w:szCs w:val="24"/>
          <w:lang w:val="mk-MK"/>
        </w:rPr>
        <w:t xml:space="preserve">Закон </w:t>
      </w:r>
      <w:r w:rsidR="00271429" w:rsidRPr="00DF60A0">
        <w:rPr>
          <w:rFonts w:ascii="Stobi Serif Regular" w:hAnsi="Stobi Serif Regular"/>
          <w:b/>
          <w:sz w:val="24"/>
          <w:szCs w:val="24"/>
          <w:lang w:val="mk-MK"/>
        </w:rPr>
        <w:t xml:space="preserve">за </w:t>
      </w:r>
      <w:r w:rsidR="00F35C5A" w:rsidRPr="00DF60A0">
        <w:rPr>
          <w:rFonts w:ascii="Stobi Serif Regular" w:hAnsi="Stobi Serif Regular"/>
          <w:b/>
          <w:sz w:val="24"/>
          <w:szCs w:val="24"/>
          <w:lang w:val="mk-MK"/>
        </w:rPr>
        <w:t xml:space="preserve">задолжително </w:t>
      </w:r>
      <w:r w:rsidRPr="00DF60A0">
        <w:rPr>
          <w:rFonts w:ascii="Stobi Serif Regular" w:hAnsi="Stobi Serif Regular"/>
          <w:b/>
          <w:sz w:val="24"/>
          <w:szCs w:val="24"/>
          <w:lang w:val="mk-MK"/>
        </w:rPr>
        <w:t>осигурување во земјоделството</w:t>
      </w:r>
    </w:p>
    <w:p w14:paraId="1087F08A" w14:textId="77777777" w:rsidR="00403B19" w:rsidRPr="00DF60A0" w:rsidRDefault="00403B19" w:rsidP="00047FE0">
      <w:pPr>
        <w:jc w:val="center"/>
        <w:rPr>
          <w:rFonts w:ascii="Stobi Serif Regular" w:hAnsi="Stobi Serif Regular"/>
          <w:lang w:val="mk-MK"/>
        </w:rPr>
      </w:pPr>
    </w:p>
    <w:p w14:paraId="03EF4610" w14:textId="23285CD4" w:rsidR="00641FD9" w:rsidRPr="00DF60A0" w:rsidRDefault="00D636DB" w:rsidP="00D636DB">
      <w:pPr>
        <w:pStyle w:val="ListParagraph"/>
        <w:numPr>
          <w:ilvl w:val="0"/>
          <w:numId w:val="1"/>
        </w:numPr>
        <w:rPr>
          <w:rFonts w:ascii="Stobi Serif Regular" w:hAnsi="Stobi Serif Regular"/>
        </w:rPr>
      </w:pPr>
      <w:r w:rsidRPr="00DF60A0">
        <w:rPr>
          <w:rFonts w:ascii="Stobi Serif Regular" w:hAnsi="Stobi Serif Regular"/>
          <w:lang w:val="mk-MK"/>
        </w:rPr>
        <w:t>ОПШТИ ОДРЕДБИ</w:t>
      </w:r>
    </w:p>
    <w:p w14:paraId="2490F6A9" w14:textId="6A58ECF0" w:rsidR="00641FD9" w:rsidRPr="00DF60A0" w:rsidRDefault="00047FE0" w:rsidP="004F3511">
      <w:pPr>
        <w:jc w:val="center"/>
        <w:rPr>
          <w:rFonts w:ascii="Stobi Serif Regular" w:hAnsi="Stobi Serif Regular"/>
          <w:b/>
          <w:lang w:val="mk-MK"/>
        </w:rPr>
      </w:pPr>
      <w:r w:rsidRPr="00DF60A0">
        <w:rPr>
          <w:rFonts w:ascii="Stobi Serif Regular" w:hAnsi="Stobi Serif Regular"/>
          <w:b/>
          <w:lang w:val="mk-MK"/>
        </w:rPr>
        <w:t>Предмет</w:t>
      </w:r>
    </w:p>
    <w:p w14:paraId="65932B2D" w14:textId="5E7E0589" w:rsidR="00641FD9" w:rsidRPr="00DF60A0" w:rsidRDefault="00641FD9" w:rsidP="00047FE0">
      <w:pPr>
        <w:jc w:val="center"/>
        <w:rPr>
          <w:rFonts w:ascii="Stobi Serif Regular" w:hAnsi="Stobi Serif Regular"/>
          <w:lang w:val="mk-MK"/>
        </w:rPr>
      </w:pPr>
      <w:r w:rsidRPr="00DF60A0">
        <w:rPr>
          <w:rFonts w:ascii="Stobi Serif Regular" w:hAnsi="Stobi Serif Regular"/>
          <w:lang w:val="mk-MK"/>
        </w:rPr>
        <w:t>Член 1</w:t>
      </w:r>
    </w:p>
    <w:p w14:paraId="23A72E6A" w14:textId="331E6E2C" w:rsidR="00D636DB" w:rsidRPr="00DF60A0" w:rsidRDefault="00D636DB">
      <w:pPr>
        <w:rPr>
          <w:rFonts w:ascii="Stobi Serif Regular" w:hAnsi="Stobi Serif Regular"/>
          <w:color w:val="000000" w:themeColor="text1"/>
          <w:lang w:val="mk-MK"/>
        </w:rPr>
      </w:pPr>
    </w:p>
    <w:p w14:paraId="457E16A8" w14:textId="1586F773" w:rsidR="00047FE0" w:rsidRPr="00DF60A0" w:rsidRDefault="00641FD9" w:rsidP="004F3511">
      <w:pPr>
        <w:jc w:val="both"/>
        <w:rPr>
          <w:rFonts w:ascii="Stobi Serif Regular" w:hAnsi="Stobi Serif Regular"/>
          <w:lang w:val="ru-RU"/>
        </w:rPr>
      </w:pPr>
      <w:r w:rsidRPr="00DF60A0">
        <w:rPr>
          <w:rFonts w:ascii="Stobi Serif Regular" w:hAnsi="Stobi Serif Regular"/>
          <w:color w:val="000000" w:themeColor="text1"/>
          <w:lang w:val="mk-MK"/>
        </w:rPr>
        <w:t>Со овој закон се уредува</w:t>
      </w:r>
      <w:r w:rsidR="00271429" w:rsidRPr="00DF60A0">
        <w:rPr>
          <w:rFonts w:ascii="Stobi Serif Regular" w:hAnsi="Stobi Serif Regular"/>
          <w:color w:val="000000" w:themeColor="text1"/>
          <w:lang w:val="mk-MK"/>
        </w:rPr>
        <w:t>ат основањето, статусот, надлежностите, управувањето и раководењето, финансирањето, реосигурување</w:t>
      </w:r>
      <w:r w:rsidR="00601043" w:rsidRPr="00DF60A0">
        <w:rPr>
          <w:rFonts w:ascii="Stobi Serif Regular" w:hAnsi="Stobi Serif Regular"/>
          <w:color w:val="000000" w:themeColor="text1"/>
          <w:lang w:val="mk-MK"/>
        </w:rPr>
        <w:t>то</w:t>
      </w:r>
      <w:r w:rsidR="00271429" w:rsidRPr="00DF60A0">
        <w:rPr>
          <w:rFonts w:ascii="Stobi Serif Regular" w:hAnsi="Stobi Serif Regular"/>
          <w:color w:val="000000" w:themeColor="text1"/>
          <w:lang w:val="mk-MK"/>
        </w:rPr>
        <w:t>, надзорот над работата, како и други прашања поврзани со работата на Фондот за земјоделско осигурување</w:t>
      </w:r>
      <w:r w:rsidR="00601043" w:rsidRPr="00DF60A0">
        <w:rPr>
          <w:rFonts w:ascii="Stobi Serif Regular" w:hAnsi="Stobi Serif Regular"/>
          <w:color w:val="000000" w:themeColor="text1"/>
          <w:lang w:val="mk-MK"/>
        </w:rPr>
        <w:t>,</w:t>
      </w:r>
      <w:r w:rsidR="00271429" w:rsidRPr="00DF60A0" w:rsidDel="005156D2">
        <w:rPr>
          <w:rFonts w:ascii="Stobi Serif Regular" w:hAnsi="Stobi Serif Regular"/>
          <w:color w:val="000000" w:themeColor="text1"/>
          <w:lang w:val="mk-MK"/>
        </w:rPr>
        <w:t xml:space="preserve"> </w:t>
      </w:r>
      <w:r w:rsidR="00601043" w:rsidRPr="00DF60A0">
        <w:rPr>
          <w:rFonts w:ascii="Stobi Serif Regular" w:hAnsi="Stobi Serif Regular"/>
          <w:color w:val="000000" w:themeColor="text1"/>
          <w:lang w:val="mk-MK"/>
        </w:rPr>
        <w:t>субјекти</w:t>
      </w:r>
      <w:r w:rsidR="00EC54C8" w:rsidRPr="00DF60A0">
        <w:rPr>
          <w:rFonts w:ascii="Stobi Serif Regular" w:hAnsi="Stobi Serif Regular"/>
          <w:color w:val="000000" w:themeColor="text1"/>
          <w:lang w:val="mk-MK"/>
        </w:rPr>
        <w:t xml:space="preserve"> на осигурување во земјоделството, видови</w:t>
      </w:r>
      <w:r w:rsidR="00601043" w:rsidRPr="00DF60A0">
        <w:rPr>
          <w:rFonts w:ascii="Stobi Serif Regular" w:hAnsi="Stobi Serif Regular"/>
          <w:color w:val="000000" w:themeColor="text1"/>
          <w:lang w:val="mk-MK"/>
        </w:rPr>
        <w:t>те</w:t>
      </w:r>
      <w:r w:rsidR="00EC54C8" w:rsidRPr="00DF60A0">
        <w:rPr>
          <w:rFonts w:ascii="Stobi Serif Regular" w:hAnsi="Stobi Serif Regular"/>
          <w:color w:val="000000" w:themeColor="text1"/>
          <w:lang w:val="mk-MK"/>
        </w:rPr>
        <w:t xml:space="preserve"> на ризици кои се предмет на осигурување во земјоделството, премии</w:t>
      </w:r>
      <w:r w:rsidR="00180080" w:rsidRPr="00DF60A0">
        <w:rPr>
          <w:rFonts w:ascii="Stobi Serif Regular" w:hAnsi="Stobi Serif Regular"/>
          <w:color w:val="000000" w:themeColor="text1"/>
          <w:lang w:val="mk-MK"/>
        </w:rPr>
        <w:t>те</w:t>
      </w:r>
      <w:r w:rsidR="00EC54C8" w:rsidRPr="00DF60A0">
        <w:rPr>
          <w:rFonts w:ascii="Stobi Serif Regular" w:hAnsi="Stobi Serif Regular"/>
          <w:color w:val="000000" w:themeColor="text1"/>
          <w:lang w:val="mk-MK"/>
        </w:rPr>
        <w:t xml:space="preserve"> за осигурување</w:t>
      </w:r>
      <w:r w:rsidR="00180080" w:rsidRPr="00DF60A0">
        <w:rPr>
          <w:rFonts w:ascii="Stobi Serif Regular" w:hAnsi="Stobi Serif Regular"/>
          <w:color w:val="000000" w:themeColor="text1"/>
          <w:lang w:val="mk-MK"/>
        </w:rPr>
        <w:t>,  начин</w:t>
      </w:r>
      <w:r w:rsidR="00D32592" w:rsidRPr="00DF60A0">
        <w:rPr>
          <w:rFonts w:ascii="Stobi Serif Regular" w:hAnsi="Stobi Serif Regular"/>
          <w:color w:val="000000" w:themeColor="text1"/>
          <w:lang w:val="mk-MK"/>
        </w:rPr>
        <w:t xml:space="preserve"> на</w:t>
      </w:r>
      <w:r w:rsidR="005156D2" w:rsidRPr="00DF60A0">
        <w:rPr>
          <w:rFonts w:ascii="Stobi Serif Regular" w:hAnsi="Stobi Serif Regular"/>
          <w:color w:val="000000" w:themeColor="text1"/>
          <w:lang w:val="mk-MK"/>
        </w:rPr>
        <w:t xml:space="preserve"> утврдување на</w:t>
      </w:r>
      <w:r w:rsidR="00D32592" w:rsidRPr="00DF60A0">
        <w:rPr>
          <w:rFonts w:ascii="Stobi Serif Regular" w:hAnsi="Stobi Serif Regular"/>
          <w:color w:val="000000" w:themeColor="text1"/>
          <w:lang w:val="mk-MK"/>
        </w:rPr>
        <w:t xml:space="preserve">  штета</w:t>
      </w:r>
      <w:r w:rsidR="005C0B11" w:rsidRPr="00DF60A0">
        <w:rPr>
          <w:rFonts w:ascii="Stobi Serif Regular" w:hAnsi="Stobi Serif Regular"/>
          <w:color w:val="000000" w:themeColor="text1"/>
          <w:lang w:val="ru-RU"/>
        </w:rPr>
        <w:t xml:space="preserve">. </w:t>
      </w:r>
    </w:p>
    <w:p w14:paraId="32407639" w14:textId="05FAA235" w:rsidR="00047FE0" w:rsidRPr="00DF60A0" w:rsidRDefault="00047FE0" w:rsidP="00047FE0">
      <w:pPr>
        <w:rPr>
          <w:rFonts w:ascii="Stobi Serif Regular" w:hAnsi="Stobi Serif Regular"/>
          <w:lang w:val="mk-MK"/>
        </w:rPr>
      </w:pPr>
    </w:p>
    <w:p w14:paraId="540A4849" w14:textId="71584810" w:rsidR="00D636DB" w:rsidRPr="00DF60A0" w:rsidRDefault="00047FE0" w:rsidP="004F3511">
      <w:pPr>
        <w:jc w:val="center"/>
        <w:rPr>
          <w:rFonts w:ascii="Stobi Serif Regular" w:hAnsi="Stobi Serif Regular"/>
          <w:b/>
          <w:lang w:val="mk-MK"/>
        </w:rPr>
      </w:pPr>
      <w:r w:rsidRPr="00DF60A0">
        <w:rPr>
          <w:rFonts w:ascii="Stobi Serif Regular" w:hAnsi="Stobi Serif Regular"/>
          <w:b/>
          <w:lang w:val="mk-MK"/>
        </w:rPr>
        <w:t>Цели</w:t>
      </w:r>
    </w:p>
    <w:p w14:paraId="658D9F6E" w14:textId="3D15A15F" w:rsidR="00641FD9" w:rsidRPr="00DF60A0" w:rsidRDefault="00D636DB" w:rsidP="00047FE0">
      <w:pPr>
        <w:jc w:val="center"/>
        <w:rPr>
          <w:rFonts w:ascii="Stobi Serif Regular" w:hAnsi="Stobi Serif Regular"/>
          <w:lang w:val="mk-MK"/>
        </w:rPr>
      </w:pPr>
      <w:r w:rsidRPr="00DF60A0">
        <w:rPr>
          <w:rFonts w:ascii="Stobi Serif Regular" w:hAnsi="Stobi Serif Regular"/>
          <w:lang w:val="mk-MK"/>
        </w:rPr>
        <w:t>Член 2</w:t>
      </w:r>
    </w:p>
    <w:p w14:paraId="33EA0119" w14:textId="221A4D88" w:rsidR="00D636DB" w:rsidRPr="00DF60A0" w:rsidRDefault="00D636DB" w:rsidP="00EC54C8">
      <w:pPr>
        <w:rPr>
          <w:rFonts w:ascii="Stobi Serif Regular" w:hAnsi="Stobi Serif Regular"/>
          <w:lang w:val="mk-MK"/>
        </w:rPr>
      </w:pPr>
      <w:r w:rsidRPr="00DF60A0">
        <w:rPr>
          <w:rFonts w:ascii="Stobi Serif Regular" w:hAnsi="Stobi Serif Regular"/>
          <w:lang w:val="mk-MK"/>
        </w:rPr>
        <w:t>Цели на овој закон се:</w:t>
      </w:r>
    </w:p>
    <w:p w14:paraId="661D2808" w14:textId="0BD9C014" w:rsidR="00D636DB" w:rsidRPr="00DF60A0" w:rsidRDefault="00D636DB" w:rsidP="005C0B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воспоставување на систем на осигурување, кој ќе обезбеди ефикасен, брз и економичен пристап на заштита на </w:t>
      </w:r>
      <w:r w:rsidR="00DC6E94" w:rsidRPr="00DF60A0">
        <w:rPr>
          <w:rFonts w:ascii="Stobi Serif Regular" w:hAnsi="Stobi Serif Regular"/>
          <w:lang w:val="mk-MK"/>
        </w:rPr>
        <w:t>лицата</w:t>
      </w:r>
      <w:r w:rsidR="00DF0067" w:rsidRPr="00DF60A0">
        <w:rPr>
          <w:rFonts w:ascii="Stobi Serif Regular" w:hAnsi="Stobi Serif Regular"/>
          <w:lang w:val="mk-MK"/>
        </w:rPr>
        <w:t xml:space="preserve"> кои се занимаваат со </w:t>
      </w:r>
      <w:r w:rsidR="00DC6E94" w:rsidRPr="00DF60A0">
        <w:rPr>
          <w:rFonts w:ascii="Stobi Serif Regular" w:hAnsi="Stobi Serif Regular"/>
          <w:lang w:val="mk-MK"/>
        </w:rPr>
        <w:t>земјоделство</w:t>
      </w:r>
      <w:r w:rsidRPr="00DF60A0">
        <w:rPr>
          <w:rFonts w:ascii="Stobi Serif Regular" w:hAnsi="Stobi Serif Regular"/>
          <w:lang w:val="mk-MK"/>
        </w:rPr>
        <w:t xml:space="preserve"> од ризиците предизвикани од временски непогоди</w:t>
      </w:r>
      <w:r w:rsidR="0013626C" w:rsidRPr="00DF60A0">
        <w:rPr>
          <w:rFonts w:ascii="Stobi Serif Regular" w:hAnsi="Stobi Serif Regular"/>
          <w:lang w:val="mk-MK"/>
        </w:rPr>
        <w:t xml:space="preserve"> и други настани</w:t>
      </w:r>
      <w:r w:rsidRPr="00DF60A0">
        <w:rPr>
          <w:rFonts w:ascii="Stobi Serif Regular" w:hAnsi="Stobi Serif Regular"/>
          <w:lang w:val="mk-MK"/>
        </w:rPr>
        <w:t>;</w:t>
      </w:r>
    </w:p>
    <w:p w14:paraId="7AA6A9A0" w14:textId="512A09CB" w:rsidR="00D636DB" w:rsidRPr="00DF60A0" w:rsidRDefault="00D636DB" w:rsidP="005C0B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ефикасна исплата на штетите од една страна и заштита на Буџетот на Република Северна Македонија преку правична и навремена исплата на надоместоци по премија</w:t>
      </w:r>
      <w:r w:rsidR="00D32592" w:rsidRPr="00DF60A0">
        <w:rPr>
          <w:rFonts w:ascii="Stobi Serif Regular" w:hAnsi="Stobi Serif Regular"/>
          <w:lang w:val="mk-MK"/>
        </w:rPr>
        <w:t>.</w:t>
      </w:r>
      <w:r w:rsidR="00EE1236" w:rsidRPr="00DF60A0">
        <w:rPr>
          <w:rFonts w:ascii="Stobi Serif Regular" w:hAnsi="Stobi Serif Regular"/>
          <w:lang w:val="mk-MK"/>
        </w:rPr>
        <w:t xml:space="preserve"> </w:t>
      </w:r>
    </w:p>
    <w:p w14:paraId="652BA322" w14:textId="4C75AD35" w:rsidR="00D636DB" w:rsidRPr="00DF60A0" w:rsidRDefault="00D636DB" w:rsidP="00D636DB">
      <w:pPr>
        <w:rPr>
          <w:rFonts w:ascii="Stobi Serif Regular" w:hAnsi="Stobi Serif Regular"/>
          <w:lang w:val="mk-MK"/>
        </w:rPr>
      </w:pPr>
    </w:p>
    <w:p w14:paraId="695F25AC" w14:textId="02351BBE" w:rsidR="00B20AC5" w:rsidRPr="00DF60A0" w:rsidRDefault="00B20AC5" w:rsidP="00D636DB">
      <w:pPr>
        <w:rPr>
          <w:rFonts w:ascii="Stobi Serif Regular" w:hAnsi="Stobi Serif Regular"/>
          <w:lang w:val="mk-MK"/>
        </w:rPr>
      </w:pPr>
    </w:p>
    <w:p w14:paraId="4A75FCD9" w14:textId="0078FA45" w:rsidR="00B20AC5" w:rsidRPr="00DF60A0" w:rsidRDefault="00410534" w:rsidP="004F3511">
      <w:pPr>
        <w:jc w:val="center"/>
        <w:rPr>
          <w:rFonts w:ascii="Stobi Serif Regular" w:hAnsi="Stobi Serif Regular"/>
          <w:b/>
          <w:lang w:val="mk-MK"/>
        </w:rPr>
      </w:pPr>
      <w:r w:rsidRPr="00DF60A0">
        <w:rPr>
          <w:rFonts w:ascii="Stobi Serif Regular" w:hAnsi="Stobi Serif Regular"/>
          <w:b/>
          <w:lang w:val="mk-MK"/>
        </w:rPr>
        <w:t>Значење на поимите</w:t>
      </w:r>
    </w:p>
    <w:p w14:paraId="6598F749" w14:textId="0723B8A1" w:rsidR="00B20AC5" w:rsidRPr="00DF60A0" w:rsidRDefault="00B20AC5" w:rsidP="00756A7F">
      <w:pPr>
        <w:jc w:val="center"/>
        <w:rPr>
          <w:rFonts w:ascii="Stobi Serif Regular" w:hAnsi="Stobi Serif Regular"/>
          <w:lang w:val="ru-RU"/>
        </w:rPr>
      </w:pPr>
      <w:r w:rsidRPr="00DF60A0">
        <w:rPr>
          <w:rFonts w:ascii="Stobi Serif Regular" w:hAnsi="Stobi Serif Regular"/>
          <w:lang w:val="mk-MK"/>
        </w:rPr>
        <w:t xml:space="preserve">Член </w:t>
      </w:r>
      <w:r w:rsidR="00BB55B0" w:rsidRPr="00DF60A0">
        <w:rPr>
          <w:rFonts w:ascii="Stobi Serif Regular" w:hAnsi="Stobi Serif Regular"/>
          <w:lang w:val="ru-RU"/>
        </w:rPr>
        <w:t>3</w:t>
      </w:r>
    </w:p>
    <w:p w14:paraId="4968F1BB" w14:textId="549BF6E8" w:rsidR="00B20AC5" w:rsidRPr="00DF60A0" w:rsidRDefault="00B20AC5" w:rsidP="00D636DB">
      <w:pPr>
        <w:rPr>
          <w:rFonts w:ascii="Stobi Serif Regular" w:hAnsi="Stobi Serif Regular"/>
          <w:lang w:val="mk-MK"/>
        </w:rPr>
      </w:pPr>
      <w:r w:rsidRPr="00DF60A0">
        <w:rPr>
          <w:rFonts w:ascii="Stobi Serif Regular" w:hAnsi="Stobi Serif Regular"/>
          <w:lang w:val="mk-MK"/>
        </w:rPr>
        <w:t xml:space="preserve">Одделни </w:t>
      </w:r>
      <w:r w:rsidR="00410534" w:rsidRPr="00DF60A0">
        <w:rPr>
          <w:rFonts w:ascii="Stobi Serif Regular" w:hAnsi="Stobi Serif Regular"/>
          <w:lang w:val="mk-MK"/>
        </w:rPr>
        <w:t>поими</w:t>
      </w:r>
      <w:r w:rsidRPr="00DF60A0">
        <w:rPr>
          <w:rFonts w:ascii="Stobi Serif Regular" w:hAnsi="Stobi Serif Regular"/>
          <w:lang w:val="mk-MK"/>
        </w:rPr>
        <w:t xml:space="preserve"> употребени во овој закон го имаат следното значење:</w:t>
      </w:r>
    </w:p>
    <w:p w14:paraId="64618A68" w14:textId="76418A78" w:rsidR="00B20AC5" w:rsidRPr="00DF60A0" w:rsidRDefault="00410534" w:rsidP="005C0B11">
      <w:pPr>
        <w:pStyle w:val="ListParagraph"/>
        <w:numPr>
          <w:ilvl w:val="0"/>
          <w:numId w:val="3"/>
        </w:numPr>
        <w:jc w:val="both"/>
        <w:rPr>
          <w:rFonts w:ascii="Stobi Serif Regular" w:hAnsi="Stobi Serif Regular"/>
          <w:lang w:val="mk-MK"/>
        </w:rPr>
      </w:pPr>
      <w:r w:rsidRPr="00DF60A0">
        <w:rPr>
          <w:rFonts w:ascii="Stobi Serif Regular" w:hAnsi="Stobi Serif Regular"/>
          <w:lang w:val="mk-MK"/>
        </w:rPr>
        <w:t xml:space="preserve">Земјоделството (земјоделски сектор) е индустриска гранка на националната економија која вклучува </w:t>
      </w:r>
      <w:r w:rsidR="008003BE" w:rsidRPr="00DF60A0">
        <w:rPr>
          <w:rFonts w:ascii="Stobi Serif Regular" w:hAnsi="Stobi Serif Regular"/>
          <w:lang w:val="mk-MK"/>
        </w:rPr>
        <w:t xml:space="preserve">примарно </w:t>
      </w:r>
      <w:r w:rsidRPr="00DF60A0">
        <w:rPr>
          <w:rFonts w:ascii="Stobi Serif Regular" w:hAnsi="Stobi Serif Regular"/>
          <w:lang w:val="mk-MK"/>
        </w:rPr>
        <w:t xml:space="preserve">земјоделско производство </w:t>
      </w:r>
    </w:p>
    <w:p w14:paraId="0D5116E1" w14:textId="59B07746" w:rsidR="00410534" w:rsidRPr="00DF60A0" w:rsidRDefault="00461F11" w:rsidP="005C0B11">
      <w:pPr>
        <w:pStyle w:val="ListParagraph"/>
        <w:numPr>
          <w:ilvl w:val="0"/>
          <w:numId w:val="3"/>
        </w:numPr>
        <w:jc w:val="both"/>
        <w:rPr>
          <w:rFonts w:ascii="Stobi Serif Regular" w:hAnsi="Stobi Serif Regular"/>
          <w:lang w:val="mk-MK"/>
        </w:rPr>
      </w:pPr>
      <w:r w:rsidRPr="00DF60A0">
        <w:rPr>
          <w:rFonts w:ascii="Stobi Serif Regular" w:hAnsi="Stobi Serif Regular"/>
          <w:lang w:val="mk-MK"/>
        </w:rPr>
        <w:t>З</w:t>
      </w:r>
      <w:r w:rsidR="00410534" w:rsidRPr="00DF60A0">
        <w:rPr>
          <w:rFonts w:ascii="Stobi Serif Regular" w:hAnsi="Stobi Serif Regular"/>
          <w:lang w:val="mk-MK"/>
        </w:rPr>
        <w:t>емјоделска дејност</w:t>
      </w:r>
      <w:r w:rsidR="00617D22" w:rsidRPr="00DF60A0">
        <w:rPr>
          <w:rFonts w:ascii="Stobi Serif Regular" w:hAnsi="Stobi Serif Regular"/>
          <w:lang w:val="mk-MK"/>
        </w:rPr>
        <w:t xml:space="preserve"> </w:t>
      </w:r>
      <w:r w:rsidR="00410534" w:rsidRPr="00DF60A0">
        <w:rPr>
          <w:rFonts w:ascii="Stobi Serif Regular" w:hAnsi="Stobi Serif Regular"/>
          <w:lang w:val="mk-MK"/>
        </w:rPr>
        <w:t xml:space="preserve">е економска дејност која опфаќа одгледување на едногодишни растенија, одгледување на повеќегодишни растенија, одгледување на растенија за семенски и саден материјал, одгледување на животни и живина, мешана земјоделска дејност и помошни дејности за земјоделство </w:t>
      </w:r>
    </w:p>
    <w:p w14:paraId="06389E09" w14:textId="70A8CC1A" w:rsidR="00410534" w:rsidRPr="00DF60A0" w:rsidRDefault="00410534" w:rsidP="005C0B11">
      <w:pPr>
        <w:pStyle w:val="ListParagraph"/>
        <w:numPr>
          <w:ilvl w:val="0"/>
          <w:numId w:val="3"/>
        </w:numPr>
        <w:jc w:val="both"/>
        <w:rPr>
          <w:rFonts w:ascii="Stobi Serif Regular" w:hAnsi="Stobi Serif Regular"/>
          <w:lang w:val="mk-MK"/>
        </w:rPr>
      </w:pPr>
      <w:r w:rsidRPr="00DF60A0">
        <w:rPr>
          <w:rFonts w:ascii="Stobi Serif Regular" w:hAnsi="Stobi Serif Regular"/>
          <w:lang w:val="mk-MK"/>
        </w:rPr>
        <w:t>Земјоделски сектори се растително производство,</w:t>
      </w:r>
      <w:r w:rsidR="009054E2" w:rsidRPr="00DF60A0">
        <w:rPr>
          <w:rFonts w:ascii="Stobi Serif Regular" w:hAnsi="Stobi Serif Regular"/>
          <w:lang w:val="mk-MK"/>
        </w:rPr>
        <w:t xml:space="preserve"> сточарство и </w:t>
      </w:r>
      <w:r w:rsidR="00E432E0" w:rsidRPr="00DF60A0">
        <w:rPr>
          <w:rFonts w:ascii="Stobi Serif Regular" w:hAnsi="Stobi Serif Regular"/>
          <w:lang w:val="mk-MK"/>
        </w:rPr>
        <w:t>рибарство;</w:t>
      </w:r>
    </w:p>
    <w:p w14:paraId="7E80398F" w14:textId="300A7AAE" w:rsidR="00E432E0" w:rsidRPr="00DF60A0" w:rsidRDefault="00E432E0" w:rsidP="005C0B11">
      <w:pPr>
        <w:pStyle w:val="ListParagraph"/>
        <w:numPr>
          <w:ilvl w:val="0"/>
          <w:numId w:val="3"/>
        </w:numPr>
        <w:jc w:val="both"/>
        <w:rPr>
          <w:rFonts w:ascii="Stobi Serif Regular" w:hAnsi="Stobi Serif Regular"/>
          <w:lang w:val="mk-MK"/>
        </w:rPr>
      </w:pPr>
      <w:r w:rsidRPr="00DF60A0">
        <w:rPr>
          <w:rFonts w:ascii="Stobi Serif Regular" w:hAnsi="Stobi Serif Regular"/>
          <w:lang w:val="mk-MK"/>
        </w:rPr>
        <w:t xml:space="preserve">Ризици </w:t>
      </w:r>
      <w:r w:rsidR="003C201F" w:rsidRPr="00DF60A0">
        <w:rPr>
          <w:rFonts w:ascii="Stobi Serif Regular" w:hAnsi="Stobi Serif Regular"/>
          <w:lang w:val="mk-MK"/>
        </w:rPr>
        <w:t xml:space="preserve">се временски непогоди од определен </w:t>
      </w:r>
      <w:r w:rsidR="009B763C" w:rsidRPr="00DF60A0">
        <w:rPr>
          <w:rFonts w:ascii="Stobi Serif Regular" w:hAnsi="Stobi Serif Regular"/>
          <w:lang w:val="mk-MK"/>
        </w:rPr>
        <w:t xml:space="preserve">неповолен </w:t>
      </w:r>
      <w:r w:rsidR="003C201F" w:rsidRPr="00DF60A0">
        <w:rPr>
          <w:rFonts w:ascii="Stobi Serif Regular" w:hAnsi="Stobi Serif Regular"/>
          <w:lang w:val="mk-MK"/>
        </w:rPr>
        <w:t>климатски настан</w:t>
      </w:r>
      <w:r w:rsidR="00737168" w:rsidRPr="00DF60A0">
        <w:rPr>
          <w:rFonts w:ascii="Stobi Serif Regular" w:hAnsi="Stobi Serif Regular"/>
          <w:lang w:val="mk-MK"/>
        </w:rPr>
        <w:t xml:space="preserve"> кои може да се случат во иднина</w:t>
      </w:r>
      <w:r w:rsidR="003C201F" w:rsidRPr="00DF60A0">
        <w:rPr>
          <w:rFonts w:ascii="Stobi Serif Regular" w:hAnsi="Stobi Serif Regular"/>
          <w:lang w:val="mk-MK"/>
        </w:rPr>
        <w:t xml:space="preserve">. </w:t>
      </w:r>
    </w:p>
    <w:p w14:paraId="7590752D" w14:textId="16AB07B8" w:rsidR="003C201F" w:rsidRPr="00DF60A0" w:rsidRDefault="003C201F" w:rsidP="005C0B11">
      <w:pPr>
        <w:pStyle w:val="ListParagraph"/>
        <w:numPr>
          <w:ilvl w:val="0"/>
          <w:numId w:val="3"/>
        </w:numPr>
        <w:jc w:val="both"/>
        <w:rPr>
          <w:rFonts w:ascii="Stobi Serif Regular" w:hAnsi="Stobi Serif Regular"/>
          <w:lang w:val="mk-MK"/>
        </w:rPr>
      </w:pPr>
      <w:r w:rsidRPr="00DF60A0">
        <w:rPr>
          <w:rFonts w:ascii="Stobi Serif Regular" w:hAnsi="Stobi Serif Regular"/>
          <w:lang w:val="mk-MK"/>
        </w:rPr>
        <w:t>Неповолен климатски настан претставува настан утврден врз основа на податоци за појавата, видот, времетраењето и зафатеното подрачје од страна на Управата за хидрометеоролошки работи</w:t>
      </w:r>
      <w:r w:rsidR="003A1553" w:rsidRPr="00DF60A0">
        <w:rPr>
          <w:rFonts w:ascii="Stobi Serif Regular" w:hAnsi="Stobi Serif Regular"/>
          <w:lang w:val="ru-RU"/>
        </w:rPr>
        <w:t xml:space="preserve"> </w:t>
      </w:r>
      <w:r w:rsidR="003A1553" w:rsidRPr="00DF60A0">
        <w:rPr>
          <w:rFonts w:ascii="Stobi Serif Regular" w:hAnsi="Stobi Serif Regular"/>
          <w:lang w:val="mk-MK"/>
        </w:rPr>
        <w:t xml:space="preserve">или </w:t>
      </w:r>
      <w:r w:rsidR="00DF0067" w:rsidRPr="00DF60A0">
        <w:rPr>
          <w:rFonts w:ascii="Stobi Serif Regular" w:hAnsi="Stobi Serif Regular"/>
          <w:lang w:val="mk-MK"/>
        </w:rPr>
        <w:t xml:space="preserve">на </w:t>
      </w:r>
      <w:r w:rsidR="003A1553" w:rsidRPr="00DF60A0">
        <w:rPr>
          <w:rFonts w:ascii="Stobi Serif Regular" w:hAnsi="Stobi Serif Regular"/>
          <w:lang w:val="mk-MK"/>
        </w:rPr>
        <w:t>комисија</w:t>
      </w:r>
      <w:r w:rsidR="00DF0067" w:rsidRPr="00DF60A0">
        <w:rPr>
          <w:rFonts w:ascii="Stobi Serif Regular" w:hAnsi="Stobi Serif Regular"/>
          <w:lang w:val="mk-MK"/>
        </w:rPr>
        <w:t xml:space="preserve"> за утврдување на штети од неповолен климатски настан </w:t>
      </w:r>
      <w:r w:rsidR="009054E2" w:rsidRPr="00DF60A0">
        <w:rPr>
          <w:rFonts w:ascii="Stobi Serif Regular" w:hAnsi="Stobi Serif Regular"/>
          <w:lang w:val="mk-MK"/>
        </w:rPr>
        <w:t>формирана</w:t>
      </w:r>
      <w:r w:rsidR="00DF0067" w:rsidRPr="00DF60A0">
        <w:rPr>
          <w:rFonts w:ascii="Stobi Serif Regular" w:hAnsi="Stobi Serif Regular"/>
          <w:lang w:val="mk-MK"/>
        </w:rPr>
        <w:t xml:space="preserve"> согласно овој закон.</w:t>
      </w:r>
      <w:r w:rsidRPr="00DF60A0">
        <w:rPr>
          <w:rFonts w:ascii="Stobi Serif Regular" w:hAnsi="Stobi Serif Regular"/>
          <w:lang w:val="mk-MK"/>
        </w:rPr>
        <w:t xml:space="preserve"> </w:t>
      </w:r>
    </w:p>
    <w:p w14:paraId="79096F61" w14:textId="317431A9" w:rsidR="001F5150" w:rsidRPr="00DF60A0" w:rsidRDefault="001F5150" w:rsidP="005C0B11">
      <w:pPr>
        <w:pStyle w:val="ListParagraph"/>
        <w:numPr>
          <w:ilvl w:val="0"/>
          <w:numId w:val="3"/>
        </w:numPr>
        <w:jc w:val="both"/>
        <w:rPr>
          <w:rFonts w:ascii="Stobi Serif Regular" w:hAnsi="Stobi Serif Regular"/>
          <w:lang w:val="mk-MK"/>
        </w:rPr>
      </w:pPr>
      <w:r w:rsidRPr="00DF60A0">
        <w:rPr>
          <w:rFonts w:ascii="Stobi Serif Regular" w:hAnsi="Stobi Serif Regular"/>
          <w:lang w:val="mk-MK"/>
        </w:rPr>
        <w:t xml:space="preserve">Предмет на осигурување е </w:t>
      </w:r>
      <w:bookmarkStart w:id="0" w:name="_Hlk89079028"/>
      <w:r w:rsidRPr="00DF60A0">
        <w:rPr>
          <w:rFonts w:ascii="Stobi Serif Regular" w:hAnsi="Stobi Serif Regular"/>
          <w:lang w:val="mk-MK"/>
        </w:rPr>
        <w:t>посев, плод, грло добиток, пчелно семејство и рибни</w:t>
      </w:r>
      <w:r w:rsidR="00180080" w:rsidRPr="00DF60A0">
        <w:rPr>
          <w:rFonts w:ascii="Stobi Serif Regular" w:hAnsi="Stobi Serif Regular"/>
          <w:lang w:val="mk-MK"/>
        </w:rPr>
        <w:t>к</w:t>
      </w:r>
      <w:bookmarkEnd w:id="0"/>
      <w:r w:rsidRPr="00DF60A0">
        <w:rPr>
          <w:rFonts w:ascii="Stobi Serif Regular" w:hAnsi="Stobi Serif Regular"/>
          <w:lang w:val="mk-MK"/>
        </w:rPr>
        <w:t xml:space="preserve">. </w:t>
      </w:r>
    </w:p>
    <w:p w14:paraId="0DF4D06D" w14:textId="45107236" w:rsidR="001F5150" w:rsidRPr="00DF60A0" w:rsidRDefault="009F50AF" w:rsidP="005C0B11">
      <w:pPr>
        <w:pStyle w:val="ListParagraph"/>
        <w:numPr>
          <w:ilvl w:val="0"/>
          <w:numId w:val="3"/>
        </w:numPr>
        <w:jc w:val="both"/>
        <w:rPr>
          <w:rFonts w:ascii="Stobi Serif Regular" w:hAnsi="Stobi Serif Regular"/>
          <w:color w:val="000000" w:themeColor="text1"/>
          <w:lang w:val="mk-MK"/>
        </w:rPr>
      </w:pPr>
      <w:r w:rsidRPr="00DF60A0">
        <w:rPr>
          <w:rFonts w:ascii="Stobi Serif Regular" w:hAnsi="Stobi Serif Regular"/>
          <w:color w:val="000000" w:themeColor="text1"/>
          <w:lang w:val="mk-MK"/>
        </w:rPr>
        <w:lastRenderedPageBreak/>
        <w:t xml:space="preserve">Премии на осигурување </w:t>
      </w:r>
      <w:r w:rsidR="00D746C8" w:rsidRPr="00DF60A0">
        <w:rPr>
          <w:rFonts w:ascii="Stobi Serif Regular" w:hAnsi="Stobi Serif Regular"/>
          <w:color w:val="000000" w:themeColor="text1"/>
          <w:lang w:val="mk-MK"/>
        </w:rPr>
        <w:t>е цената на осигурувањето, односно паричен износ кој договорувачот на осигурувањето му го плаќа на осигурувачот врз снова на склучениот договор за осигурување</w:t>
      </w:r>
      <w:r w:rsidR="00DF0067" w:rsidRPr="00DF60A0">
        <w:rPr>
          <w:rFonts w:ascii="Stobi Serif Regular" w:hAnsi="Stobi Serif Regular"/>
          <w:color w:val="000000" w:themeColor="text1"/>
          <w:lang w:val="mk-MK"/>
        </w:rPr>
        <w:t xml:space="preserve"> и истата се состои од техничка премија и режиски додаток</w:t>
      </w:r>
      <w:r w:rsidR="00D746C8" w:rsidRPr="00DF60A0">
        <w:rPr>
          <w:rFonts w:ascii="Stobi Serif Regular" w:hAnsi="Stobi Serif Regular"/>
          <w:color w:val="000000" w:themeColor="text1"/>
          <w:lang w:val="mk-MK"/>
        </w:rPr>
        <w:t xml:space="preserve">. </w:t>
      </w:r>
    </w:p>
    <w:p w14:paraId="6D07C504" w14:textId="3A53E480" w:rsidR="009B763C" w:rsidRPr="00DF60A0" w:rsidRDefault="009B763C" w:rsidP="005C0B11">
      <w:pPr>
        <w:pStyle w:val="ListParagraph"/>
        <w:numPr>
          <w:ilvl w:val="0"/>
          <w:numId w:val="3"/>
        </w:numPr>
        <w:jc w:val="both"/>
        <w:rPr>
          <w:rFonts w:ascii="Stobi Serif Regular" w:hAnsi="Stobi Serif Regular"/>
          <w:color w:val="000000" w:themeColor="text1"/>
          <w:lang w:val="mk-MK"/>
        </w:rPr>
      </w:pPr>
      <w:r w:rsidRPr="00DF60A0">
        <w:rPr>
          <w:rFonts w:ascii="Stobi Serif Regular" w:hAnsi="Stobi Serif Regular"/>
          <w:color w:val="000000" w:themeColor="text1"/>
          <w:lang w:val="mk-MK"/>
        </w:rPr>
        <w:t>Сума на осигурување</w:t>
      </w:r>
      <w:r w:rsidR="00506931" w:rsidRPr="00DF60A0">
        <w:rPr>
          <w:rFonts w:ascii="Stobi Serif Regular" w:hAnsi="Stobi Serif Regular"/>
          <w:color w:val="000000" w:themeColor="text1"/>
          <w:lang w:val="mk-MK"/>
        </w:rPr>
        <w:t xml:space="preserve"> </w:t>
      </w:r>
      <w:r w:rsidR="00516453" w:rsidRPr="00DF60A0">
        <w:rPr>
          <w:rFonts w:ascii="Stobi Serif Regular" w:hAnsi="Stobi Serif Regular"/>
          <w:color w:val="000000" w:themeColor="text1"/>
          <w:lang w:val="mk-MK"/>
        </w:rPr>
        <w:t xml:space="preserve">е </w:t>
      </w:r>
      <w:r w:rsidR="00506931" w:rsidRPr="00DF60A0">
        <w:rPr>
          <w:rFonts w:ascii="Stobi Serif Regular" w:hAnsi="Stobi Serif Regular"/>
          <w:color w:val="000000" w:themeColor="text1"/>
          <w:lang w:val="mk-MK"/>
        </w:rPr>
        <w:t xml:space="preserve">сума на која </w:t>
      </w:r>
      <w:r w:rsidR="001F5150" w:rsidRPr="00DF60A0">
        <w:rPr>
          <w:rFonts w:ascii="Stobi Serif Regular" w:hAnsi="Stobi Serif Regular"/>
          <w:color w:val="000000" w:themeColor="text1"/>
          <w:lang w:val="mk-MK"/>
        </w:rPr>
        <w:t>предметот</w:t>
      </w:r>
      <w:r w:rsidR="009054E2" w:rsidRPr="00DF60A0">
        <w:rPr>
          <w:rFonts w:ascii="Stobi Serif Regular" w:hAnsi="Stobi Serif Regular"/>
          <w:color w:val="000000" w:themeColor="text1"/>
          <w:lang w:val="mk-MK"/>
        </w:rPr>
        <w:t xml:space="preserve"> на осигурување</w:t>
      </w:r>
      <w:r w:rsidR="00506931" w:rsidRPr="00DF60A0">
        <w:rPr>
          <w:rFonts w:ascii="Stobi Serif Regular" w:hAnsi="Stobi Serif Regular"/>
          <w:color w:val="000000" w:themeColor="text1"/>
          <w:lang w:val="mk-MK"/>
        </w:rPr>
        <w:t xml:space="preserve"> е осигурен. </w:t>
      </w:r>
    </w:p>
    <w:p w14:paraId="037E3E3E" w14:textId="0FC55445" w:rsidR="007960C3" w:rsidRPr="00DF60A0" w:rsidRDefault="007960C3" w:rsidP="005C0B11">
      <w:pPr>
        <w:pStyle w:val="ListParagraph"/>
        <w:numPr>
          <w:ilvl w:val="0"/>
          <w:numId w:val="3"/>
        </w:numPr>
        <w:jc w:val="both"/>
        <w:rPr>
          <w:rFonts w:ascii="Stobi Serif Regular" w:hAnsi="Stobi Serif Regular"/>
          <w:color w:val="000000" w:themeColor="text1"/>
          <w:lang w:val="mk-MK"/>
        </w:rPr>
      </w:pPr>
      <w:r w:rsidRPr="00DF60A0">
        <w:rPr>
          <w:rFonts w:ascii="Stobi Serif Regular" w:hAnsi="Stobi Serif Regular"/>
          <w:color w:val="000000" w:themeColor="text1"/>
          <w:lang w:val="mk-MK"/>
        </w:rPr>
        <w:t xml:space="preserve">Сумата на осигурување за </w:t>
      </w:r>
      <w:r w:rsidR="001F5150" w:rsidRPr="00DF60A0">
        <w:rPr>
          <w:rFonts w:ascii="Stobi Serif Regular" w:hAnsi="Stobi Serif Regular"/>
          <w:color w:val="000000" w:themeColor="text1"/>
          <w:lang w:val="mk-MK"/>
        </w:rPr>
        <w:t>предметот</w:t>
      </w:r>
      <w:r w:rsidR="009054E2" w:rsidRPr="00DF60A0">
        <w:rPr>
          <w:rFonts w:ascii="Stobi Serif Regular" w:hAnsi="Stobi Serif Regular"/>
          <w:color w:val="000000" w:themeColor="text1"/>
          <w:lang w:val="mk-MK"/>
        </w:rPr>
        <w:t xml:space="preserve"> на осигурување</w:t>
      </w:r>
      <w:r w:rsidRPr="00DF60A0">
        <w:rPr>
          <w:rFonts w:ascii="Stobi Serif Regular" w:hAnsi="Stobi Serif Regular"/>
          <w:color w:val="000000" w:themeColor="text1"/>
          <w:lang w:val="mk-MK"/>
        </w:rPr>
        <w:t xml:space="preserve"> </w:t>
      </w:r>
      <w:r w:rsidR="00180080" w:rsidRPr="00DF60A0">
        <w:rPr>
          <w:rFonts w:ascii="Stobi Serif Regular" w:hAnsi="Stobi Serif Regular"/>
          <w:color w:val="000000" w:themeColor="text1"/>
          <w:lang w:val="mk-MK"/>
        </w:rPr>
        <w:t xml:space="preserve">утврдена од страна на Фондот </w:t>
      </w:r>
      <w:r w:rsidRPr="00DF60A0">
        <w:rPr>
          <w:rFonts w:ascii="Stobi Serif Regular" w:hAnsi="Stobi Serif Regular"/>
          <w:color w:val="000000" w:themeColor="text1"/>
          <w:lang w:val="mk-MK"/>
        </w:rPr>
        <w:t xml:space="preserve">е еднаква на </w:t>
      </w:r>
      <w:r w:rsidR="001F5150" w:rsidRPr="00DF60A0">
        <w:rPr>
          <w:rFonts w:ascii="Stobi Serif Regular" w:hAnsi="Stobi Serif Regular"/>
          <w:color w:val="000000" w:themeColor="text1"/>
          <w:lang w:val="mk-MK"/>
        </w:rPr>
        <w:t>вкупната вредност на производ</w:t>
      </w:r>
      <w:r w:rsidR="00180080" w:rsidRPr="00DF60A0">
        <w:rPr>
          <w:rFonts w:ascii="Stobi Serif Regular" w:hAnsi="Stobi Serif Regular"/>
          <w:color w:val="000000" w:themeColor="text1"/>
          <w:lang w:val="mk-MK"/>
        </w:rPr>
        <w:t>с</w:t>
      </w:r>
      <w:r w:rsidR="001F5150" w:rsidRPr="00DF60A0">
        <w:rPr>
          <w:rFonts w:ascii="Stobi Serif Regular" w:hAnsi="Stobi Serif Regular"/>
          <w:color w:val="000000" w:themeColor="text1"/>
          <w:lang w:val="mk-MK"/>
        </w:rPr>
        <w:t>твото врз основа на стандард аутпут коефициент</w:t>
      </w:r>
      <w:r w:rsidR="009D460E" w:rsidRPr="00DF60A0">
        <w:rPr>
          <w:rFonts w:ascii="Stobi Serif Regular" w:hAnsi="Stobi Serif Regular"/>
          <w:color w:val="000000" w:themeColor="text1"/>
          <w:lang w:val="mk-MK"/>
        </w:rPr>
        <w:t xml:space="preserve"> за Република Северна Македонија</w:t>
      </w:r>
      <w:r w:rsidR="000D3BBB" w:rsidRPr="00DF60A0">
        <w:rPr>
          <w:rFonts w:ascii="Stobi Serif Regular" w:hAnsi="Stobi Serif Regular"/>
          <w:color w:val="000000" w:themeColor="text1"/>
          <w:lang w:val="mk-MK"/>
        </w:rPr>
        <w:t xml:space="preserve"> </w:t>
      </w:r>
      <w:r w:rsidR="009D460E" w:rsidRPr="00DF60A0">
        <w:rPr>
          <w:rFonts w:ascii="Stobi Serif Regular" w:hAnsi="Stobi Serif Regular"/>
          <w:color w:val="000000" w:themeColor="text1"/>
          <w:lang w:val="mk-MK"/>
        </w:rPr>
        <w:t xml:space="preserve">објавен на </w:t>
      </w:r>
      <w:r w:rsidR="000D3BBB" w:rsidRPr="00DF60A0">
        <w:rPr>
          <w:rFonts w:ascii="Stobi Serif Regular" w:hAnsi="Stobi Serif Regular"/>
          <w:color w:val="000000" w:themeColor="text1"/>
          <w:lang w:val="mk-MK"/>
        </w:rPr>
        <w:t>ЕУРОСТАТ</w:t>
      </w:r>
      <w:r w:rsidR="001F5150" w:rsidRPr="00DF60A0">
        <w:rPr>
          <w:rFonts w:ascii="Stobi Serif Regular" w:hAnsi="Stobi Serif Regular"/>
          <w:color w:val="000000" w:themeColor="text1"/>
          <w:lang w:val="mk-MK"/>
        </w:rPr>
        <w:t xml:space="preserve">. </w:t>
      </w:r>
    </w:p>
    <w:p w14:paraId="57DFC1F1" w14:textId="77777777" w:rsidR="00415D57" w:rsidRPr="00DF60A0" w:rsidRDefault="009F50AF" w:rsidP="005C0B11">
      <w:pPr>
        <w:pStyle w:val="ListParagraph"/>
        <w:numPr>
          <w:ilvl w:val="0"/>
          <w:numId w:val="3"/>
        </w:numPr>
        <w:jc w:val="both"/>
        <w:rPr>
          <w:rFonts w:ascii="Stobi Serif Regular" w:hAnsi="Stobi Serif Regular"/>
          <w:color w:val="000000" w:themeColor="text1"/>
          <w:lang w:val="mk-MK"/>
        </w:rPr>
      </w:pPr>
      <w:r w:rsidRPr="00DF60A0">
        <w:rPr>
          <w:rFonts w:ascii="Stobi Serif Regular" w:hAnsi="Stobi Serif Regular"/>
          <w:color w:val="000000" w:themeColor="text1"/>
          <w:lang w:val="mk-MK"/>
        </w:rPr>
        <w:t xml:space="preserve">Полиса на осигурување е </w:t>
      </w:r>
      <w:r w:rsidR="00D746C8" w:rsidRPr="00DF60A0">
        <w:rPr>
          <w:rFonts w:ascii="Stobi Serif Regular" w:hAnsi="Stobi Serif Regular"/>
          <w:color w:val="000000" w:themeColor="text1"/>
          <w:lang w:val="mk-MK"/>
        </w:rPr>
        <w:t>пишан документ за договореното осигурување и составен дел на договорот за осигурување.</w:t>
      </w:r>
    </w:p>
    <w:p w14:paraId="25571838" w14:textId="77777777" w:rsidR="00F54001" w:rsidRPr="00DF60A0" w:rsidRDefault="00F54001" w:rsidP="00F35C5A">
      <w:pPr>
        <w:pStyle w:val="ListParagraph"/>
        <w:rPr>
          <w:rFonts w:ascii="Stobi Serif Regular" w:hAnsi="Stobi Serif Regular"/>
          <w:lang w:val="mk-MK"/>
        </w:rPr>
      </w:pPr>
    </w:p>
    <w:p w14:paraId="32BFFBF7" w14:textId="1F8CD11B" w:rsidR="00B05A6A" w:rsidRPr="00DF60A0" w:rsidRDefault="00B05A6A" w:rsidP="000A6F78">
      <w:pPr>
        <w:rPr>
          <w:rFonts w:ascii="Stobi Serif Regular" w:hAnsi="Stobi Serif Regular"/>
          <w:lang w:val="mk-MK"/>
        </w:rPr>
      </w:pPr>
    </w:p>
    <w:p w14:paraId="783EAC22" w14:textId="57284669" w:rsidR="00B05A6A" w:rsidRPr="00DF60A0" w:rsidRDefault="00B05A6A" w:rsidP="00B05A6A">
      <w:pPr>
        <w:pStyle w:val="ListParagraph"/>
        <w:numPr>
          <w:ilvl w:val="0"/>
          <w:numId w:val="1"/>
        </w:numPr>
        <w:rPr>
          <w:rFonts w:ascii="Stobi Serif Regular" w:hAnsi="Stobi Serif Regular"/>
          <w:lang w:val="ru-RU"/>
        </w:rPr>
      </w:pPr>
      <w:r w:rsidRPr="00DF60A0">
        <w:rPr>
          <w:rFonts w:ascii="Stobi Serif Regular" w:hAnsi="Stobi Serif Regular"/>
          <w:lang w:val="mk-MK"/>
        </w:rPr>
        <w:t xml:space="preserve">ФОНД ЗА </w:t>
      </w:r>
      <w:r w:rsidR="00F35C5A" w:rsidRPr="00DF60A0">
        <w:rPr>
          <w:rFonts w:ascii="Stobi Serif Regular" w:hAnsi="Stobi Serif Regular"/>
          <w:lang w:val="mk-MK"/>
        </w:rPr>
        <w:t xml:space="preserve">ЗАДОЛЖИТЕЛНО </w:t>
      </w:r>
      <w:r w:rsidRPr="00DF60A0">
        <w:rPr>
          <w:rFonts w:ascii="Stobi Serif Regular" w:hAnsi="Stobi Serif Regular"/>
          <w:lang w:val="mk-MK"/>
        </w:rPr>
        <w:t>ОСИГУРУВАЊЕ ВО ЗЕМЈОДЕЛСТВОТО</w:t>
      </w:r>
    </w:p>
    <w:p w14:paraId="36A642CB" w14:textId="757EE178" w:rsidR="00B05A6A" w:rsidRPr="00DF60A0" w:rsidRDefault="00B05A6A" w:rsidP="00B05A6A">
      <w:pPr>
        <w:ind w:left="360"/>
        <w:rPr>
          <w:rFonts w:ascii="Stobi Serif Regular" w:hAnsi="Stobi Serif Regular"/>
          <w:lang w:val="ru-RU"/>
        </w:rPr>
      </w:pPr>
    </w:p>
    <w:p w14:paraId="1F9CB055" w14:textId="7DD63A28" w:rsidR="00B05A6A" w:rsidRPr="00DF60A0" w:rsidRDefault="00B05A6A" w:rsidP="004F3511">
      <w:pPr>
        <w:ind w:left="360"/>
        <w:jc w:val="center"/>
        <w:rPr>
          <w:rFonts w:ascii="Stobi Serif Regular" w:hAnsi="Stobi Serif Regular"/>
          <w:b/>
          <w:lang w:val="mk-MK"/>
        </w:rPr>
      </w:pPr>
      <w:r w:rsidRPr="00DF60A0">
        <w:rPr>
          <w:rFonts w:ascii="Stobi Serif Regular" w:hAnsi="Stobi Serif Regular"/>
          <w:b/>
          <w:lang w:val="mk-MK"/>
        </w:rPr>
        <w:t>Основање</w:t>
      </w:r>
    </w:p>
    <w:p w14:paraId="1E8209C5" w14:textId="4369BC85" w:rsidR="00B05A6A" w:rsidRPr="00DF60A0" w:rsidRDefault="00B05A6A" w:rsidP="00756A7F">
      <w:pPr>
        <w:ind w:left="360"/>
        <w:jc w:val="center"/>
        <w:rPr>
          <w:rFonts w:ascii="Stobi Serif Regular" w:hAnsi="Stobi Serif Regular"/>
        </w:rPr>
      </w:pPr>
      <w:r w:rsidRPr="00DF60A0">
        <w:rPr>
          <w:rFonts w:ascii="Stobi Serif Regular" w:hAnsi="Stobi Serif Regular"/>
          <w:lang w:val="mk-MK"/>
        </w:rPr>
        <w:t xml:space="preserve">Член </w:t>
      </w:r>
      <w:r w:rsidR="00BB55B0" w:rsidRPr="00DF60A0">
        <w:rPr>
          <w:rFonts w:ascii="Stobi Serif Regular" w:hAnsi="Stobi Serif Regular"/>
        </w:rPr>
        <w:t>4</w:t>
      </w:r>
    </w:p>
    <w:p w14:paraId="261607A2" w14:textId="203E961D" w:rsidR="007C49CC" w:rsidRPr="00DF60A0" w:rsidRDefault="00931569" w:rsidP="00F35C5A">
      <w:pPr>
        <w:pStyle w:val="ListParagraph"/>
        <w:numPr>
          <w:ilvl w:val="0"/>
          <w:numId w:val="11"/>
        </w:numPr>
        <w:jc w:val="both"/>
        <w:rPr>
          <w:rFonts w:ascii="Stobi Serif Regular" w:hAnsi="Stobi Serif Regular"/>
          <w:lang w:val="mk-MK"/>
        </w:rPr>
      </w:pPr>
      <w:r w:rsidRPr="00DF60A0">
        <w:rPr>
          <w:rFonts w:ascii="Stobi Serif Regular" w:hAnsi="Stobi Serif Regular"/>
          <w:lang w:val="mk-MK"/>
        </w:rPr>
        <w:t xml:space="preserve">Со цел за обезбедување на финансиски </w:t>
      </w:r>
      <w:r w:rsidR="006D6D35" w:rsidRPr="00DF60A0">
        <w:rPr>
          <w:rFonts w:ascii="Stobi Serif Regular" w:hAnsi="Stobi Serif Regular"/>
          <w:lang w:val="mk-MK"/>
        </w:rPr>
        <w:t>заштита</w:t>
      </w:r>
      <w:r w:rsidRPr="00DF60A0">
        <w:rPr>
          <w:rFonts w:ascii="Stobi Serif Regular" w:hAnsi="Stobi Serif Regular"/>
          <w:lang w:val="mk-MK"/>
        </w:rPr>
        <w:t xml:space="preserve"> за </w:t>
      </w:r>
      <w:r w:rsidR="0070577D" w:rsidRPr="00DF60A0">
        <w:rPr>
          <w:rFonts w:ascii="Stobi Serif Regular" w:hAnsi="Stobi Serif Regular"/>
          <w:lang w:val="mk-MK"/>
        </w:rPr>
        <w:t>одржливо</w:t>
      </w:r>
      <w:r w:rsidRPr="00DF60A0">
        <w:rPr>
          <w:rFonts w:ascii="Stobi Serif Regular" w:hAnsi="Stobi Serif Regular"/>
          <w:lang w:val="mk-MK"/>
        </w:rPr>
        <w:t xml:space="preserve"> земјодел</w:t>
      </w:r>
      <w:r w:rsidR="006D6D35" w:rsidRPr="00DF60A0">
        <w:rPr>
          <w:rFonts w:ascii="Stobi Serif Regular" w:hAnsi="Stobi Serif Regular"/>
          <w:lang w:val="mk-MK"/>
        </w:rPr>
        <w:t>ско производство</w:t>
      </w:r>
      <w:r w:rsidRPr="00DF60A0">
        <w:rPr>
          <w:rFonts w:ascii="Stobi Serif Regular" w:hAnsi="Stobi Serif Regular"/>
          <w:lang w:val="mk-MK"/>
        </w:rPr>
        <w:t xml:space="preserve"> и субвенционирање на земјоделските стопанства за осигурување од ризици, Владата на Република Северна Македонија (во натамошниот текст: Владата) </w:t>
      </w:r>
      <w:r w:rsidR="005838D7" w:rsidRPr="00DF60A0">
        <w:rPr>
          <w:rFonts w:ascii="Stobi Serif Regular" w:hAnsi="Stobi Serif Regular"/>
          <w:lang w:val="mk-MK"/>
        </w:rPr>
        <w:t xml:space="preserve">со Одлука </w:t>
      </w:r>
      <w:r w:rsidR="0070577D" w:rsidRPr="00DF60A0">
        <w:rPr>
          <w:rFonts w:ascii="Stobi Serif Regular" w:hAnsi="Stobi Serif Regular"/>
          <w:lang w:val="mk-MK"/>
        </w:rPr>
        <w:t>основа</w:t>
      </w:r>
      <w:r w:rsidRPr="00DF60A0">
        <w:rPr>
          <w:rFonts w:ascii="Stobi Serif Regular" w:hAnsi="Stobi Serif Regular"/>
          <w:lang w:val="mk-MK"/>
        </w:rPr>
        <w:t xml:space="preserve"> Фонд за </w:t>
      </w:r>
      <w:r w:rsidR="00F35C5A" w:rsidRPr="00DF60A0">
        <w:rPr>
          <w:rFonts w:ascii="Stobi Serif Regular" w:hAnsi="Stobi Serif Regular"/>
          <w:lang w:val="mk-MK"/>
        </w:rPr>
        <w:t xml:space="preserve">задолжително </w:t>
      </w:r>
      <w:r w:rsidRPr="00DF60A0">
        <w:rPr>
          <w:rFonts w:ascii="Stobi Serif Regular" w:hAnsi="Stobi Serif Regular"/>
          <w:lang w:val="mk-MK"/>
        </w:rPr>
        <w:t>осигурување во земјоделството (во натамошниот текст: Фондот).</w:t>
      </w:r>
    </w:p>
    <w:p w14:paraId="14E4F00D" w14:textId="1C118F1C" w:rsidR="00931569" w:rsidRPr="00DF60A0" w:rsidRDefault="00931569" w:rsidP="00F35C5A">
      <w:pPr>
        <w:pStyle w:val="ListParagraph"/>
        <w:numPr>
          <w:ilvl w:val="0"/>
          <w:numId w:val="11"/>
        </w:numPr>
        <w:jc w:val="both"/>
        <w:rPr>
          <w:rFonts w:ascii="Stobi Serif Regular" w:hAnsi="Stobi Serif Regular"/>
          <w:lang w:val="mk-MK"/>
        </w:rPr>
      </w:pPr>
      <w:r w:rsidRPr="00DF60A0">
        <w:rPr>
          <w:rFonts w:ascii="Stobi Serif Regular" w:hAnsi="Stobi Serif Regular"/>
          <w:lang w:val="mk-MK"/>
        </w:rPr>
        <w:t>Фондот има својство на правно лице</w:t>
      </w:r>
      <w:r w:rsidR="005838D7" w:rsidRPr="00DF60A0">
        <w:rPr>
          <w:rFonts w:ascii="Stobi Serif Regular" w:hAnsi="Stobi Serif Regular"/>
          <w:lang w:val="mk-MK"/>
        </w:rPr>
        <w:t xml:space="preserve"> кое својство се стекнува со уписот на Фондот во регистарот на други правни лица што се води при Централниот </w:t>
      </w:r>
      <w:r w:rsidR="000D3BBB" w:rsidRPr="00DF60A0">
        <w:rPr>
          <w:rFonts w:ascii="Stobi Serif Regular" w:hAnsi="Stobi Serif Regular"/>
          <w:lang w:val="mk-MK"/>
        </w:rPr>
        <w:t>регистар</w:t>
      </w:r>
    </w:p>
    <w:p w14:paraId="7CAF4015" w14:textId="4486EEAB" w:rsidR="00931569" w:rsidRPr="00DF60A0" w:rsidRDefault="00931569" w:rsidP="00F35C5A">
      <w:pPr>
        <w:pStyle w:val="ListParagraph"/>
        <w:numPr>
          <w:ilvl w:val="0"/>
          <w:numId w:val="11"/>
        </w:numPr>
        <w:jc w:val="both"/>
        <w:rPr>
          <w:rFonts w:ascii="Stobi Serif Regular" w:hAnsi="Stobi Serif Regular"/>
          <w:lang w:val="mk-MK"/>
        </w:rPr>
      </w:pPr>
      <w:r w:rsidRPr="00DF60A0">
        <w:rPr>
          <w:rFonts w:ascii="Stobi Serif Regular" w:hAnsi="Stobi Serif Regular"/>
          <w:lang w:val="mk-MK"/>
        </w:rPr>
        <w:t>Седиштето на Фондот е во Скопје.</w:t>
      </w:r>
    </w:p>
    <w:p w14:paraId="077EED31" w14:textId="246F40CC" w:rsidR="00635F92" w:rsidRPr="00DF60A0" w:rsidRDefault="00635F92" w:rsidP="00F35C5A">
      <w:pPr>
        <w:pStyle w:val="ListParagraph"/>
        <w:numPr>
          <w:ilvl w:val="0"/>
          <w:numId w:val="11"/>
        </w:numPr>
        <w:jc w:val="both"/>
        <w:rPr>
          <w:rFonts w:ascii="Stobi Serif Regular" w:hAnsi="Stobi Serif Regular"/>
          <w:lang w:val="mk-MK"/>
        </w:rPr>
      </w:pPr>
      <w:r w:rsidRPr="00DF60A0">
        <w:rPr>
          <w:rFonts w:ascii="Stobi Serif Regular" w:hAnsi="Stobi Serif Regular"/>
          <w:lang w:val="mk-MK"/>
        </w:rPr>
        <w:t xml:space="preserve">Основачкиот капитал на Фондот изнесува </w:t>
      </w:r>
      <w:r w:rsidR="009D460E" w:rsidRPr="00DF60A0">
        <w:rPr>
          <w:rFonts w:ascii="Stobi Serif Regular" w:hAnsi="Stobi Serif Regular"/>
          <w:lang w:val="mk-MK"/>
        </w:rPr>
        <w:t xml:space="preserve">три </w:t>
      </w:r>
      <w:r w:rsidRPr="00DF60A0">
        <w:rPr>
          <w:rFonts w:ascii="Stobi Serif Regular" w:hAnsi="Stobi Serif Regular"/>
          <w:lang w:val="mk-MK"/>
        </w:rPr>
        <w:t xml:space="preserve">милиони евра во денарска </w:t>
      </w:r>
      <w:r w:rsidR="009D460E" w:rsidRPr="00DF60A0">
        <w:rPr>
          <w:rFonts w:ascii="Stobi Serif Regular" w:hAnsi="Stobi Serif Regular"/>
          <w:lang w:val="mk-MK"/>
        </w:rPr>
        <w:t>противвредност</w:t>
      </w:r>
      <w:r w:rsidRPr="00DF60A0">
        <w:rPr>
          <w:rFonts w:ascii="Stobi Serif Regular" w:hAnsi="Stobi Serif Regular"/>
          <w:lang w:val="mk-MK"/>
        </w:rPr>
        <w:t xml:space="preserve"> по среден курс на Народна банка на Република Северна Македонија кој Владата ќе го уплати на</w:t>
      </w:r>
      <w:r w:rsidR="005838D7" w:rsidRPr="00DF60A0">
        <w:rPr>
          <w:rFonts w:ascii="Stobi Serif Regular" w:hAnsi="Stobi Serif Regular"/>
          <w:lang w:val="mk-MK"/>
        </w:rPr>
        <w:t xml:space="preserve"> привремена сметка во рок од 3</w:t>
      </w:r>
      <w:r w:rsidR="009D460E" w:rsidRPr="00DF60A0">
        <w:rPr>
          <w:rFonts w:ascii="Stobi Serif Regular" w:hAnsi="Stobi Serif Regular"/>
          <w:lang w:val="mk-MK"/>
        </w:rPr>
        <w:t>0</w:t>
      </w:r>
      <w:r w:rsidR="005838D7" w:rsidRPr="00DF60A0">
        <w:rPr>
          <w:rFonts w:ascii="Stobi Serif Regular" w:hAnsi="Stobi Serif Regular"/>
          <w:lang w:val="mk-MK"/>
        </w:rPr>
        <w:t xml:space="preserve"> дена од донесување на Одлуката за </w:t>
      </w:r>
      <w:r w:rsidRPr="00DF60A0">
        <w:rPr>
          <w:rFonts w:ascii="Stobi Serif Regular" w:hAnsi="Stobi Serif Regular"/>
          <w:lang w:val="mk-MK"/>
        </w:rPr>
        <w:t xml:space="preserve"> основање на Фондот. </w:t>
      </w:r>
    </w:p>
    <w:p w14:paraId="24BC3AC5" w14:textId="40F75240" w:rsidR="00635F92" w:rsidRPr="00DF60A0" w:rsidRDefault="00635F92" w:rsidP="00F35C5A">
      <w:pPr>
        <w:pStyle w:val="ListParagraph"/>
        <w:numPr>
          <w:ilvl w:val="0"/>
          <w:numId w:val="11"/>
        </w:numPr>
        <w:jc w:val="both"/>
        <w:rPr>
          <w:rFonts w:ascii="Stobi Serif Regular" w:hAnsi="Stobi Serif Regular"/>
          <w:lang w:val="mk-MK"/>
        </w:rPr>
      </w:pPr>
      <w:r w:rsidRPr="00DF60A0">
        <w:rPr>
          <w:rFonts w:ascii="Stobi Serif Regular" w:hAnsi="Stobi Serif Regular"/>
          <w:lang w:val="mk-MK"/>
        </w:rPr>
        <w:t xml:space="preserve">Дополнително на основачкиот капитал од став (2) на овој член, Фондот ќе одржува солвентност согласно Законот на супервизија на осигурувањето. </w:t>
      </w:r>
    </w:p>
    <w:p w14:paraId="7B1179AF" w14:textId="189856A2" w:rsidR="00931569" w:rsidRPr="00DF60A0" w:rsidRDefault="00931569" w:rsidP="004F3511">
      <w:pPr>
        <w:ind w:left="360"/>
        <w:jc w:val="center"/>
        <w:rPr>
          <w:rFonts w:ascii="Stobi Serif Regular" w:hAnsi="Stobi Serif Regular"/>
          <w:b/>
          <w:lang w:val="mk-MK"/>
        </w:rPr>
      </w:pPr>
      <w:r w:rsidRPr="00DF60A0">
        <w:rPr>
          <w:rFonts w:ascii="Stobi Serif Regular" w:hAnsi="Stobi Serif Regular"/>
          <w:b/>
          <w:lang w:val="mk-MK"/>
        </w:rPr>
        <w:t>Статут</w:t>
      </w:r>
    </w:p>
    <w:p w14:paraId="2740418C" w14:textId="13F805AA" w:rsidR="00931569" w:rsidRPr="00DF60A0" w:rsidRDefault="00931569" w:rsidP="00756A7F">
      <w:pPr>
        <w:ind w:left="360"/>
        <w:jc w:val="center"/>
        <w:rPr>
          <w:rFonts w:ascii="Stobi Serif Regular" w:hAnsi="Stobi Serif Regular"/>
        </w:rPr>
      </w:pPr>
      <w:r w:rsidRPr="00DF60A0">
        <w:rPr>
          <w:rFonts w:ascii="Stobi Serif Regular" w:hAnsi="Stobi Serif Regular"/>
          <w:lang w:val="mk-MK"/>
        </w:rPr>
        <w:t xml:space="preserve">Член </w:t>
      </w:r>
      <w:r w:rsidR="00BB55B0" w:rsidRPr="00DF60A0">
        <w:rPr>
          <w:rFonts w:ascii="Stobi Serif Regular" w:hAnsi="Stobi Serif Regular"/>
        </w:rPr>
        <w:t>5</w:t>
      </w:r>
    </w:p>
    <w:p w14:paraId="1322F42C" w14:textId="7BE683BC" w:rsidR="00931569" w:rsidRPr="00DF60A0" w:rsidRDefault="00931569" w:rsidP="00F35C5A">
      <w:pPr>
        <w:pStyle w:val="ListParagraph"/>
        <w:numPr>
          <w:ilvl w:val="0"/>
          <w:numId w:val="12"/>
        </w:numPr>
        <w:jc w:val="both"/>
        <w:rPr>
          <w:rFonts w:ascii="Stobi Serif Regular" w:hAnsi="Stobi Serif Regular"/>
          <w:lang w:val="mk-MK"/>
        </w:rPr>
      </w:pPr>
      <w:r w:rsidRPr="00DF60A0">
        <w:rPr>
          <w:rFonts w:ascii="Stobi Serif Regular" w:hAnsi="Stobi Serif Regular"/>
          <w:lang w:val="mk-MK"/>
        </w:rPr>
        <w:t>Фондот има Статут, правилници и други општи акти согласно со закон.</w:t>
      </w:r>
    </w:p>
    <w:p w14:paraId="028D258F" w14:textId="73B7CF7B" w:rsidR="00931569" w:rsidRPr="00DF60A0" w:rsidRDefault="00931569" w:rsidP="00F35C5A">
      <w:pPr>
        <w:pStyle w:val="ListParagraph"/>
        <w:numPr>
          <w:ilvl w:val="0"/>
          <w:numId w:val="12"/>
        </w:numPr>
        <w:jc w:val="both"/>
        <w:rPr>
          <w:rFonts w:ascii="Stobi Serif Regular" w:hAnsi="Stobi Serif Regular"/>
          <w:lang w:val="mk-MK"/>
        </w:rPr>
      </w:pPr>
      <w:r w:rsidRPr="00DF60A0">
        <w:rPr>
          <w:rFonts w:ascii="Stobi Serif Regular" w:hAnsi="Stobi Serif Regular"/>
          <w:lang w:val="mk-MK"/>
        </w:rPr>
        <w:t>Статутот го донесува Управниот одбор на Фондот по претходна согласност од Владата.</w:t>
      </w:r>
    </w:p>
    <w:p w14:paraId="6D9FA33B" w14:textId="65C6653D" w:rsidR="00931569" w:rsidRPr="00DF60A0" w:rsidRDefault="00931569" w:rsidP="00F35C5A">
      <w:pPr>
        <w:pStyle w:val="ListParagraph"/>
        <w:numPr>
          <w:ilvl w:val="0"/>
          <w:numId w:val="12"/>
        </w:numPr>
        <w:jc w:val="both"/>
        <w:rPr>
          <w:rFonts w:ascii="Stobi Serif Regular" w:hAnsi="Stobi Serif Regular"/>
          <w:lang w:val="mk-MK"/>
        </w:rPr>
      </w:pPr>
      <w:r w:rsidRPr="00DF60A0">
        <w:rPr>
          <w:rFonts w:ascii="Stobi Serif Regular" w:hAnsi="Stobi Serif Regular"/>
          <w:lang w:val="mk-MK"/>
        </w:rPr>
        <w:t>Со Статутот на Фондот се уредуваат организацијата и начинот на работата на Фондот, начинот на предложување на претставници вработени во органите на Фондот, надлежноста на Управниот одбор</w:t>
      </w:r>
      <w:r w:rsidR="00602578" w:rsidRPr="00DF60A0">
        <w:rPr>
          <w:rFonts w:ascii="Stobi Serif Regular" w:hAnsi="Stobi Serif Regular"/>
          <w:lang w:val="mk-MK"/>
        </w:rPr>
        <w:t xml:space="preserve">, </w:t>
      </w:r>
      <w:r w:rsidRPr="00DF60A0">
        <w:rPr>
          <w:rFonts w:ascii="Stobi Serif Regular" w:hAnsi="Stobi Serif Regular"/>
          <w:lang w:val="mk-MK"/>
        </w:rPr>
        <w:t xml:space="preserve"> застапувањето и претставувањето на Фондот, правата, обврските и одговорностите на вработените во Фондот, начинот на организирање на работите и други прашања од значење за работењето на Фондот.</w:t>
      </w:r>
    </w:p>
    <w:p w14:paraId="403C9A5D" w14:textId="0E02B303" w:rsidR="009A1008" w:rsidRPr="00DF60A0" w:rsidRDefault="009A1008" w:rsidP="009A1008">
      <w:pPr>
        <w:ind w:left="360"/>
        <w:rPr>
          <w:rFonts w:ascii="Stobi Serif Regular" w:hAnsi="Stobi Serif Regular"/>
          <w:lang w:val="mk-MK"/>
        </w:rPr>
      </w:pPr>
    </w:p>
    <w:p w14:paraId="189A37D5" w14:textId="10158771" w:rsidR="009A1008" w:rsidRPr="00DF60A0" w:rsidRDefault="009A1008" w:rsidP="004F3511">
      <w:pPr>
        <w:ind w:left="360"/>
        <w:jc w:val="center"/>
        <w:rPr>
          <w:rFonts w:ascii="Stobi Serif Regular" w:hAnsi="Stobi Serif Regular"/>
          <w:b/>
          <w:lang w:val="mk-MK"/>
        </w:rPr>
      </w:pPr>
      <w:r w:rsidRPr="00DF60A0">
        <w:rPr>
          <w:rFonts w:ascii="Stobi Serif Regular" w:hAnsi="Stobi Serif Regular"/>
          <w:b/>
          <w:lang w:val="mk-MK"/>
        </w:rPr>
        <w:t>Работи на Фондот</w:t>
      </w:r>
    </w:p>
    <w:p w14:paraId="24F9B878" w14:textId="29E09502" w:rsidR="009A1008" w:rsidRPr="00DF60A0" w:rsidRDefault="009A1008" w:rsidP="00756A7F">
      <w:pPr>
        <w:ind w:left="360"/>
        <w:jc w:val="center"/>
        <w:rPr>
          <w:rFonts w:ascii="Stobi Serif Regular" w:hAnsi="Stobi Serif Regular"/>
        </w:rPr>
      </w:pPr>
      <w:r w:rsidRPr="00DF60A0">
        <w:rPr>
          <w:rFonts w:ascii="Stobi Serif Regular" w:hAnsi="Stobi Serif Regular"/>
          <w:lang w:val="mk-MK"/>
        </w:rPr>
        <w:t xml:space="preserve">Член </w:t>
      </w:r>
      <w:r w:rsidR="00D97FAF" w:rsidRPr="00DF60A0">
        <w:rPr>
          <w:rFonts w:ascii="Stobi Serif Regular" w:hAnsi="Stobi Serif Regular"/>
        </w:rPr>
        <w:t>6</w:t>
      </w:r>
    </w:p>
    <w:p w14:paraId="05BE3EE6" w14:textId="5678B4B6" w:rsidR="009A1008" w:rsidRPr="00DF60A0" w:rsidRDefault="009A1008" w:rsidP="009A1008">
      <w:pPr>
        <w:pStyle w:val="ListParagraph"/>
        <w:numPr>
          <w:ilvl w:val="0"/>
          <w:numId w:val="13"/>
        </w:numPr>
        <w:rPr>
          <w:rFonts w:ascii="Stobi Serif Regular" w:hAnsi="Stobi Serif Regular"/>
          <w:lang w:val="mk-MK"/>
        </w:rPr>
      </w:pPr>
      <w:r w:rsidRPr="00DF60A0">
        <w:rPr>
          <w:rFonts w:ascii="Stobi Serif Regular" w:hAnsi="Stobi Serif Regular"/>
          <w:lang w:val="mk-MK"/>
        </w:rPr>
        <w:t>Фондот ги врши следните работи:</w:t>
      </w:r>
    </w:p>
    <w:p w14:paraId="3C83F446" w14:textId="323D2291" w:rsidR="00271429" w:rsidRPr="00DF60A0" w:rsidRDefault="00271429" w:rsidP="005C0B11">
      <w:pPr>
        <w:jc w:val="both"/>
        <w:rPr>
          <w:rFonts w:ascii="Stobi Serif Regular" w:hAnsi="Stobi Serif Regular"/>
          <w:lang w:val="mk-MK"/>
        </w:rPr>
      </w:pPr>
      <w:r w:rsidRPr="00DF60A0">
        <w:rPr>
          <w:rFonts w:ascii="Stobi Serif Regular" w:hAnsi="Stobi Serif Regular"/>
          <w:lang w:val="mk-MK"/>
        </w:rPr>
        <w:t>1.  Врши задолжително осигурување на посев</w:t>
      </w:r>
      <w:r w:rsidR="00180080" w:rsidRPr="00DF60A0">
        <w:rPr>
          <w:rFonts w:ascii="Stobi Serif Regular" w:hAnsi="Stobi Serif Regular"/>
          <w:lang w:val="mk-MK"/>
        </w:rPr>
        <w:t xml:space="preserve">, </w:t>
      </w:r>
      <w:r w:rsidRPr="00DF60A0">
        <w:rPr>
          <w:rFonts w:ascii="Stobi Serif Regular" w:hAnsi="Stobi Serif Regular"/>
          <w:lang w:val="mk-MK"/>
        </w:rPr>
        <w:t>плод</w:t>
      </w:r>
      <w:r w:rsidR="00180080" w:rsidRPr="00DF60A0">
        <w:rPr>
          <w:rFonts w:ascii="Stobi Serif Regular" w:hAnsi="Stobi Serif Regular"/>
          <w:lang w:val="mk-MK"/>
        </w:rPr>
        <w:t xml:space="preserve">, грло добиток, пчелно семејство и рибник </w:t>
      </w:r>
      <w:r w:rsidRPr="00DF60A0">
        <w:rPr>
          <w:rFonts w:ascii="Stobi Serif Regular" w:hAnsi="Stobi Serif Regular"/>
          <w:lang w:val="mk-MK"/>
        </w:rPr>
        <w:t xml:space="preserve"> од штети предизвикани од неповолен климатски настан</w:t>
      </w:r>
      <w:r w:rsidR="00602578" w:rsidRPr="00DF60A0">
        <w:rPr>
          <w:rFonts w:ascii="Stobi Serif Regular" w:hAnsi="Stobi Serif Regular"/>
          <w:lang w:val="mk-MK"/>
        </w:rPr>
        <w:t xml:space="preserve">. </w:t>
      </w:r>
    </w:p>
    <w:p w14:paraId="693235C1" w14:textId="6E73DF1E" w:rsidR="009A1008" w:rsidRPr="00DF60A0" w:rsidRDefault="00461F11" w:rsidP="00F35C5A">
      <w:pPr>
        <w:rPr>
          <w:rFonts w:ascii="Stobi Serif Regular" w:hAnsi="Stobi Serif Regular"/>
          <w:lang w:val="mk-MK"/>
        </w:rPr>
      </w:pPr>
      <w:r w:rsidRPr="00DF60A0">
        <w:rPr>
          <w:rFonts w:ascii="Stobi Serif Regular" w:hAnsi="Stobi Serif Regular"/>
          <w:lang w:val="mk-MK"/>
        </w:rPr>
        <w:lastRenderedPageBreak/>
        <w:t>2. С</w:t>
      </w:r>
      <w:r w:rsidR="009A1008" w:rsidRPr="00DF60A0">
        <w:rPr>
          <w:rFonts w:ascii="Stobi Serif Regular" w:hAnsi="Stobi Serif Regular"/>
          <w:lang w:val="mk-MK"/>
        </w:rPr>
        <w:t>обира и управува со квалитетни податоци за осигурувањето и дистрибуција до друштвата за осигурување кои се членки на Земјоделскиот осигурителен пул;</w:t>
      </w:r>
    </w:p>
    <w:p w14:paraId="0AEC89E6" w14:textId="6E4361F4" w:rsidR="009A1008" w:rsidRPr="00DF60A0" w:rsidRDefault="00461F11" w:rsidP="00F35C5A">
      <w:pPr>
        <w:rPr>
          <w:rFonts w:ascii="Stobi Serif Regular" w:hAnsi="Stobi Serif Regular"/>
          <w:lang w:val="mk-MK"/>
        </w:rPr>
      </w:pPr>
      <w:r w:rsidRPr="00DF60A0">
        <w:rPr>
          <w:rFonts w:ascii="Stobi Serif Regular" w:hAnsi="Stobi Serif Regular"/>
          <w:lang w:val="mk-MK"/>
        </w:rPr>
        <w:t>3. Д</w:t>
      </w:r>
      <w:r w:rsidR="009A1008" w:rsidRPr="00DF60A0">
        <w:rPr>
          <w:rFonts w:ascii="Stobi Serif Regular" w:hAnsi="Stobi Serif Regular"/>
          <w:lang w:val="mk-MK"/>
        </w:rPr>
        <w:t>ава</w:t>
      </w:r>
      <w:r w:rsidR="009A1008" w:rsidRPr="00DF60A0">
        <w:rPr>
          <w:rFonts w:ascii="Stobi Serif Regular" w:hAnsi="Stobi Serif Regular"/>
          <w:lang w:val="ru-RU"/>
        </w:rPr>
        <w:t xml:space="preserve"> </w:t>
      </w:r>
      <w:r w:rsidR="009A1008" w:rsidRPr="00DF60A0">
        <w:rPr>
          <w:rFonts w:ascii="Stobi Serif Regular" w:hAnsi="Stobi Serif Regular"/>
          <w:lang w:val="mk-MK"/>
        </w:rPr>
        <w:t>поддршка на фискалното програмирање на државата за потребите на поставената шема за земјоделско осигурување;</w:t>
      </w:r>
    </w:p>
    <w:p w14:paraId="6A11799B" w14:textId="0644435C" w:rsidR="003D47D2" w:rsidRPr="00DF60A0" w:rsidRDefault="00461F11" w:rsidP="00F35C5A">
      <w:pPr>
        <w:rPr>
          <w:rFonts w:ascii="Stobi Serif Regular" w:hAnsi="Stobi Serif Regular"/>
          <w:lang w:val="mk-MK"/>
        </w:rPr>
      </w:pPr>
      <w:r w:rsidRPr="00DF60A0">
        <w:rPr>
          <w:rFonts w:ascii="Stobi Serif Regular" w:hAnsi="Stobi Serif Regular"/>
          <w:lang w:val="mk-MK"/>
        </w:rPr>
        <w:t xml:space="preserve">4. </w:t>
      </w:r>
      <w:r w:rsidR="00E44A63" w:rsidRPr="00DF60A0">
        <w:rPr>
          <w:rFonts w:ascii="Stobi Serif Regular" w:hAnsi="Stobi Serif Regular"/>
          <w:lang w:val="mk-MK"/>
        </w:rPr>
        <w:t>К</w:t>
      </w:r>
      <w:r w:rsidR="003D47D2" w:rsidRPr="00DF60A0">
        <w:rPr>
          <w:rFonts w:ascii="Stobi Serif Regular" w:hAnsi="Stobi Serif Regular"/>
          <w:lang w:val="mk-MK"/>
        </w:rPr>
        <w:t>реира</w:t>
      </w:r>
      <w:r w:rsidR="00E44A63" w:rsidRPr="00DF60A0">
        <w:rPr>
          <w:rFonts w:ascii="Stobi Serif Regular" w:hAnsi="Stobi Serif Regular"/>
          <w:lang w:val="mk-MK"/>
        </w:rPr>
        <w:t xml:space="preserve"> осигурителни производи, </w:t>
      </w:r>
      <w:r w:rsidR="003D47D2" w:rsidRPr="00DF60A0">
        <w:rPr>
          <w:rFonts w:ascii="Stobi Serif Regular" w:hAnsi="Stobi Serif Regular"/>
          <w:lang w:val="mk-MK"/>
        </w:rPr>
        <w:t xml:space="preserve">оперативни системи и процедури за </w:t>
      </w:r>
      <w:r w:rsidR="00086920" w:rsidRPr="00DF60A0">
        <w:rPr>
          <w:rFonts w:ascii="Stobi Serif Regular" w:hAnsi="Stobi Serif Regular"/>
          <w:lang w:val="mk-MK"/>
        </w:rPr>
        <w:t>штети во земјоделството</w:t>
      </w:r>
      <w:r w:rsidR="003D47D2" w:rsidRPr="00DF60A0">
        <w:rPr>
          <w:rFonts w:ascii="Stobi Serif Regular" w:hAnsi="Stobi Serif Regular"/>
          <w:lang w:val="mk-MK"/>
        </w:rPr>
        <w:t>;</w:t>
      </w:r>
    </w:p>
    <w:p w14:paraId="64057F9B" w14:textId="3CC8BA02" w:rsidR="001808E6" w:rsidRPr="00DF60A0" w:rsidRDefault="00461F11" w:rsidP="00F35C5A">
      <w:pPr>
        <w:rPr>
          <w:rFonts w:ascii="Stobi Serif Regular" w:hAnsi="Stobi Serif Regular"/>
          <w:lang w:val="mk-MK"/>
        </w:rPr>
      </w:pPr>
      <w:r w:rsidRPr="00DF60A0">
        <w:rPr>
          <w:rFonts w:ascii="Stobi Serif Regular" w:hAnsi="Stobi Serif Regular"/>
          <w:lang w:val="mk-MK"/>
        </w:rPr>
        <w:t>5.</w:t>
      </w:r>
      <w:r w:rsidR="00E44A63" w:rsidRPr="00DF60A0">
        <w:rPr>
          <w:rFonts w:ascii="Stobi Serif Regular" w:hAnsi="Stobi Serif Regular"/>
          <w:lang w:val="mk-MK"/>
        </w:rPr>
        <w:t>С</w:t>
      </w:r>
      <w:r w:rsidR="001808E6" w:rsidRPr="00DF60A0">
        <w:rPr>
          <w:rFonts w:ascii="Stobi Serif Regular" w:hAnsi="Stobi Serif Regular"/>
          <w:lang w:val="mk-MK"/>
        </w:rPr>
        <w:t>клучува договор со Земјоделски</w:t>
      </w:r>
      <w:r w:rsidR="00E44A63" w:rsidRPr="00DF60A0">
        <w:rPr>
          <w:rFonts w:ascii="Stobi Serif Regular" w:hAnsi="Stobi Serif Regular"/>
          <w:lang w:val="mk-MK"/>
        </w:rPr>
        <w:t>те</w:t>
      </w:r>
      <w:r w:rsidR="001808E6" w:rsidRPr="00DF60A0">
        <w:rPr>
          <w:rFonts w:ascii="Stobi Serif Regular" w:hAnsi="Stobi Serif Regular"/>
          <w:lang w:val="mk-MK"/>
        </w:rPr>
        <w:t xml:space="preserve"> </w:t>
      </w:r>
      <w:r w:rsidR="005C0B11" w:rsidRPr="00DF60A0">
        <w:rPr>
          <w:rFonts w:ascii="Stobi Serif Regular" w:hAnsi="Stobi Serif Regular"/>
          <w:lang w:val="mk-MK"/>
        </w:rPr>
        <w:t>осигурителни</w:t>
      </w:r>
      <w:r w:rsidR="001808E6" w:rsidRPr="00DF60A0">
        <w:rPr>
          <w:rFonts w:ascii="Stobi Serif Regular" w:hAnsi="Stobi Serif Regular"/>
          <w:lang w:val="mk-MK"/>
        </w:rPr>
        <w:t xml:space="preserve"> пул</w:t>
      </w:r>
      <w:r w:rsidR="00E44A63" w:rsidRPr="00DF60A0">
        <w:rPr>
          <w:rFonts w:ascii="Stobi Serif Regular" w:hAnsi="Stobi Serif Regular"/>
          <w:lang w:val="mk-MK"/>
        </w:rPr>
        <w:t>ови</w:t>
      </w:r>
      <w:r w:rsidR="001808E6" w:rsidRPr="00DF60A0">
        <w:rPr>
          <w:rFonts w:ascii="Stobi Serif Regular" w:hAnsi="Stobi Serif Regular"/>
          <w:lang w:val="mk-MK"/>
        </w:rPr>
        <w:t xml:space="preserve"> за утврдување на принципите за работа и постапки;</w:t>
      </w:r>
    </w:p>
    <w:p w14:paraId="3A279A4E" w14:textId="7B90CB09" w:rsidR="009A1008" w:rsidRPr="00DF60A0" w:rsidRDefault="00461F11" w:rsidP="00F35C5A">
      <w:pPr>
        <w:rPr>
          <w:rFonts w:ascii="Stobi Serif Regular" w:hAnsi="Stobi Serif Regular"/>
          <w:lang w:val="mk-MK"/>
        </w:rPr>
      </w:pPr>
      <w:r w:rsidRPr="00DF60A0">
        <w:rPr>
          <w:rFonts w:ascii="Stobi Serif Regular" w:hAnsi="Stobi Serif Regular"/>
          <w:lang w:val="mk-MK"/>
        </w:rPr>
        <w:t>6.</w:t>
      </w:r>
      <w:r w:rsidR="00E44A63" w:rsidRPr="00DF60A0">
        <w:rPr>
          <w:rFonts w:ascii="Stobi Serif Regular" w:hAnsi="Stobi Serif Regular"/>
          <w:lang w:val="mk-MK"/>
        </w:rPr>
        <w:t>Спроведува кампањи за промовирање на осигурувањето во земјоделството</w:t>
      </w:r>
      <w:r w:rsidR="00CA32A8" w:rsidRPr="00DF60A0">
        <w:rPr>
          <w:rFonts w:ascii="Stobi Serif Regular" w:hAnsi="Stobi Serif Regular"/>
          <w:lang w:val="mk-MK"/>
        </w:rPr>
        <w:t>.</w:t>
      </w:r>
      <w:r w:rsidR="00E44A63" w:rsidRPr="00DF60A0">
        <w:rPr>
          <w:rFonts w:ascii="Stobi Serif Regular" w:hAnsi="Stobi Serif Regular"/>
          <w:lang w:val="mk-MK"/>
        </w:rPr>
        <w:t xml:space="preserve"> </w:t>
      </w:r>
    </w:p>
    <w:p w14:paraId="24217556" w14:textId="2BDCBA04" w:rsidR="00D27E6D" w:rsidRPr="00DF60A0" w:rsidRDefault="00D27E6D" w:rsidP="000A6F78">
      <w:pPr>
        <w:rPr>
          <w:rFonts w:ascii="Stobi Serif Regular" w:hAnsi="Stobi Serif Regular"/>
          <w:lang w:val="mk-MK"/>
        </w:rPr>
      </w:pPr>
    </w:p>
    <w:p w14:paraId="4DD8F854" w14:textId="6216073E" w:rsidR="00A141CA" w:rsidRPr="00DF60A0" w:rsidRDefault="00A141CA" w:rsidP="004F3511">
      <w:pPr>
        <w:ind w:left="360"/>
        <w:jc w:val="center"/>
        <w:rPr>
          <w:rFonts w:ascii="Stobi Serif Regular" w:hAnsi="Stobi Serif Regular"/>
          <w:b/>
          <w:lang w:val="mk-MK"/>
        </w:rPr>
      </w:pPr>
      <w:r w:rsidRPr="00DF60A0">
        <w:rPr>
          <w:rFonts w:ascii="Stobi Serif Regular" w:hAnsi="Stobi Serif Regular"/>
          <w:b/>
          <w:lang w:val="mk-MK"/>
        </w:rPr>
        <w:t>Приходи на Фондот</w:t>
      </w:r>
    </w:p>
    <w:p w14:paraId="53A7E947" w14:textId="27C1488B" w:rsidR="00D27E6D" w:rsidRPr="00DF60A0" w:rsidRDefault="00D27E6D" w:rsidP="00756A7F">
      <w:pPr>
        <w:ind w:left="360"/>
        <w:jc w:val="center"/>
        <w:rPr>
          <w:rFonts w:ascii="Stobi Serif Regular" w:hAnsi="Stobi Serif Regular"/>
          <w:lang w:val="ru-RU"/>
        </w:rPr>
      </w:pPr>
      <w:r w:rsidRPr="00DF60A0">
        <w:rPr>
          <w:rFonts w:ascii="Stobi Serif Regular" w:hAnsi="Stobi Serif Regular"/>
          <w:lang w:val="mk-MK"/>
        </w:rPr>
        <w:t xml:space="preserve">Член </w:t>
      </w:r>
      <w:r w:rsidR="00D97FAF" w:rsidRPr="00DF60A0">
        <w:rPr>
          <w:rFonts w:ascii="Stobi Serif Regular" w:hAnsi="Stobi Serif Regular"/>
          <w:lang w:val="ru-RU"/>
        </w:rPr>
        <w:t>7</w:t>
      </w:r>
    </w:p>
    <w:p w14:paraId="5689983A" w14:textId="7CCA0417" w:rsidR="00D27E6D" w:rsidRPr="00DF60A0" w:rsidRDefault="00E44A63" w:rsidP="005C0B11">
      <w:pPr>
        <w:rPr>
          <w:rFonts w:ascii="Stobi Serif Regular" w:hAnsi="Stobi Serif Regular"/>
          <w:lang w:val="mk-MK"/>
        </w:rPr>
      </w:pPr>
      <w:r w:rsidRPr="00DF60A0">
        <w:rPr>
          <w:rFonts w:ascii="Stobi Serif Regular" w:hAnsi="Stobi Serif Regular"/>
          <w:lang w:val="mk-MK"/>
        </w:rPr>
        <w:t xml:space="preserve">(1) </w:t>
      </w:r>
      <w:r w:rsidR="007B148F" w:rsidRPr="00DF60A0">
        <w:rPr>
          <w:rFonts w:ascii="Stobi Serif Regular" w:hAnsi="Stobi Serif Regular"/>
          <w:lang w:val="mk-MK"/>
        </w:rPr>
        <w:t>Фондот остварува приходи од:</w:t>
      </w:r>
    </w:p>
    <w:p w14:paraId="2CBCB168" w14:textId="028A5E09" w:rsidR="007B148F" w:rsidRPr="00DF60A0" w:rsidRDefault="007B148F" w:rsidP="007B148F">
      <w:pPr>
        <w:pStyle w:val="ListParagraph"/>
        <w:rPr>
          <w:rFonts w:ascii="Stobi Serif Regular" w:hAnsi="Stobi Serif Regular"/>
          <w:lang w:val="mk-MK"/>
        </w:rPr>
      </w:pPr>
      <w:r w:rsidRPr="00DF60A0">
        <w:rPr>
          <w:rFonts w:ascii="Stobi Serif Regular" w:hAnsi="Stobi Serif Regular"/>
          <w:lang w:val="mk-MK"/>
        </w:rPr>
        <w:t>- Буџетот на Република Северна Македонија;</w:t>
      </w:r>
    </w:p>
    <w:p w14:paraId="1824D8A3" w14:textId="5B7BBE27" w:rsidR="007B148F" w:rsidRPr="00DF60A0" w:rsidRDefault="007B148F" w:rsidP="007B148F">
      <w:pPr>
        <w:pStyle w:val="ListParagraph"/>
        <w:rPr>
          <w:rFonts w:ascii="Stobi Serif Regular" w:hAnsi="Stobi Serif Regular"/>
          <w:lang w:val="mk-MK"/>
        </w:rPr>
      </w:pPr>
      <w:r w:rsidRPr="00DF60A0">
        <w:rPr>
          <w:rFonts w:ascii="Stobi Serif Regular" w:hAnsi="Stobi Serif Regular"/>
          <w:lang w:val="mk-MK"/>
        </w:rPr>
        <w:t xml:space="preserve">- </w:t>
      </w:r>
      <w:r w:rsidR="00E44A63" w:rsidRPr="00DF60A0">
        <w:rPr>
          <w:rFonts w:ascii="Stobi Serif Regular" w:hAnsi="Stobi Serif Regular"/>
          <w:lang w:val="mk-MK"/>
        </w:rPr>
        <w:t>Полисирана премија</w:t>
      </w:r>
      <w:r w:rsidR="00D13679" w:rsidRPr="00DF60A0">
        <w:rPr>
          <w:rFonts w:ascii="Stobi Serif Regular" w:hAnsi="Stobi Serif Regular"/>
          <w:lang w:val="mk-MK"/>
        </w:rPr>
        <w:t>;</w:t>
      </w:r>
    </w:p>
    <w:p w14:paraId="2AB5BAFF" w14:textId="353AD3E2" w:rsidR="00D13679" w:rsidRPr="00DF60A0" w:rsidRDefault="00D13679" w:rsidP="007B148F">
      <w:pPr>
        <w:pStyle w:val="ListParagraph"/>
        <w:rPr>
          <w:rFonts w:ascii="Stobi Serif Regular" w:hAnsi="Stobi Serif Regular"/>
          <w:lang w:val="mk-MK"/>
        </w:rPr>
      </w:pPr>
      <w:r w:rsidRPr="00DF60A0">
        <w:rPr>
          <w:rFonts w:ascii="Stobi Serif Regular" w:hAnsi="Stobi Serif Regular"/>
          <w:lang w:val="mk-MK"/>
        </w:rPr>
        <w:t xml:space="preserve">- </w:t>
      </w:r>
      <w:r w:rsidR="00E44A63" w:rsidRPr="00DF60A0">
        <w:rPr>
          <w:rFonts w:ascii="Stobi Serif Regular" w:hAnsi="Stobi Serif Regular"/>
          <w:lang w:val="mk-MK"/>
        </w:rPr>
        <w:t>П</w:t>
      </w:r>
      <w:r w:rsidRPr="00DF60A0">
        <w:rPr>
          <w:rFonts w:ascii="Stobi Serif Regular" w:hAnsi="Stobi Serif Regular"/>
          <w:lang w:val="mk-MK"/>
        </w:rPr>
        <w:t>риходи од реосигурување;</w:t>
      </w:r>
    </w:p>
    <w:p w14:paraId="4BA8AF76" w14:textId="2CDF464A" w:rsidR="00907002" w:rsidRPr="00DF60A0" w:rsidRDefault="00907002" w:rsidP="003F4BC5">
      <w:pPr>
        <w:pStyle w:val="ListParagraph"/>
        <w:rPr>
          <w:rFonts w:ascii="Stobi Serif Regular" w:hAnsi="Stobi Serif Regular"/>
          <w:lang w:val="mk-MK"/>
        </w:rPr>
      </w:pPr>
      <w:r w:rsidRPr="00DF60A0">
        <w:rPr>
          <w:rFonts w:ascii="Stobi Serif Regular" w:hAnsi="Stobi Serif Regular"/>
          <w:lang w:val="mk-MK"/>
        </w:rPr>
        <w:t xml:space="preserve">- </w:t>
      </w:r>
      <w:r w:rsidR="00E44A63" w:rsidRPr="00DF60A0">
        <w:rPr>
          <w:rFonts w:ascii="Stobi Serif Regular" w:hAnsi="Stobi Serif Regular"/>
          <w:lang w:val="mk-MK"/>
        </w:rPr>
        <w:t>П</w:t>
      </w:r>
      <w:r w:rsidRPr="00DF60A0">
        <w:rPr>
          <w:rFonts w:ascii="Stobi Serif Regular" w:hAnsi="Stobi Serif Regular"/>
          <w:lang w:val="mk-MK"/>
        </w:rPr>
        <w:t>риходи остварени од слободни парични средства на Фондот</w:t>
      </w:r>
      <w:r w:rsidR="003F4BC5" w:rsidRPr="00DF60A0">
        <w:rPr>
          <w:rFonts w:ascii="Stobi Serif Regular" w:hAnsi="Stobi Serif Regular"/>
          <w:lang w:val="mk-MK"/>
        </w:rPr>
        <w:t xml:space="preserve"> и</w:t>
      </w:r>
    </w:p>
    <w:p w14:paraId="4EBCB107" w14:textId="08464B9A" w:rsidR="00304339" w:rsidRPr="00DF60A0" w:rsidRDefault="00907002" w:rsidP="005C0B11">
      <w:pPr>
        <w:rPr>
          <w:rFonts w:ascii="Stobi Serif Regular" w:hAnsi="Stobi Serif Regular"/>
          <w:lang w:val="mk-MK"/>
        </w:rPr>
      </w:pPr>
      <w:r w:rsidRPr="00DF60A0">
        <w:rPr>
          <w:rFonts w:ascii="Stobi Serif Regular" w:hAnsi="Stobi Serif Regular"/>
          <w:lang w:val="mk-MK"/>
        </w:rPr>
        <w:t xml:space="preserve">- </w:t>
      </w:r>
      <w:r w:rsidR="00E44A63" w:rsidRPr="00DF60A0">
        <w:rPr>
          <w:rFonts w:ascii="Stobi Serif Regular" w:hAnsi="Stobi Serif Regular"/>
          <w:lang w:val="mk-MK"/>
        </w:rPr>
        <w:t>Д</w:t>
      </w:r>
      <w:r w:rsidRPr="00DF60A0">
        <w:rPr>
          <w:rFonts w:ascii="Stobi Serif Regular" w:hAnsi="Stobi Serif Regular"/>
          <w:lang w:val="mk-MK"/>
        </w:rPr>
        <w:t>руги извори.</w:t>
      </w:r>
      <w:r w:rsidR="00E44A63" w:rsidRPr="00DF60A0">
        <w:rPr>
          <w:rFonts w:ascii="Stobi Serif Regular" w:hAnsi="Stobi Serif Regular"/>
          <w:lang w:val="mk-MK"/>
        </w:rPr>
        <w:t xml:space="preserve">(2) </w:t>
      </w:r>
      <w:r w:rsidR="00304339" w:rsidRPr="00DF60A0">
        <w:rPr>
          <w:rFonts w:ascii="Stobi Serif Regular" w:hAnsi="Stobi Serif Regular"/>
          <w:lang w:val="mk-MK"/>
        </w:rPr>
        <w:t xml:space="preserve">Фондот остварува дополнителен приход од Буџетот на Република Северна Македонија во случај кога не е во можност целосно да ги надомести настанатите штети од сопствените средства, резерви и од реосигурителното покритие. </w:t>
      </w:r>
    </w:p>
    <w:p w14:paraId="6C83E499" w14:textId="77777777" w:rsidR="00D97FAF" w:rsidRPr="00DF60A0" w:rsidRDefault="00D97FAF" w:rsidP="004F3511">
      <w:pPr>
        <w:jc w:val="center"/>
        <w:rPr>
          <w:rFonts w:ascii="Stobi Serif Regular" w:hAnsi="Stobi Serif Regular"/>
          <w:lang w:val="ru-RU"/>
        </w:rPr>
      </w:pPr>
    </w:p>
    <w:p w14:paraId="316B58AE" w14:textId="77777777" w:rsidR="005E61EF" w:rsidRPr="00DF60A0" w:rsidRDefault="005E61EF" w:rsidP="004F3511">
      <w:pPr>
        <w:ind w:left="360"/>
        <w:jc w:val="center"/>
        <w:rPr>
          <w:rFonts w:ascii="Stobi Serif Regular" w:hAnsi="Stobi Serif Regular"/>
          <w:b/>
          <w:lang w:val="mk-MK"/>
        </w:rPr>
      </w:pPr>
      <w:r w:rsidRPr="00DF60A0">
        <w:rPr>
          <w:rFonts w:ascii="Stobi Serif Regular" w:hAnsi="Stobi Serif Regular"/>
          <w:b/>
          <w:lang w:val="mk-MK"/>
        </w:rPr>
        <w:t>Органи на Фондот</w:t>
      </w:r>
    </w:p>
    <w:p w14:paraId="45C681BF" w14:textId="00067E82" w:rsidR="005E61EF" w:rsidRPr="00DF60A0" w:rsidRDefault="005E61EF" w:rsidP="00756A7F">
      <w:pPr>
        <w:ind w:left="360"/>
        <w:jc w:val="center"/>
        <w:rPr>
          <w:rFonts w:ascii="Stobi Serif Regular" w:hAnsi="Stobi Serif Regular"/>
          <w:lang w:val="ru-RU"/>
        </w:rPr>
      </w:pPr>
      <w:r w:rsidRPr="00DF60A0">
        <w:rPr>
          <w:rFonts w:ascii="Stobi Serif Regular" w:hAnsi="Stobi Serif Regular"/>
          <w:lang w:val="mk-MK"/>
        </w:rPr>
        <w:t xml:space="preserve">Член </w:t>
      </w:r>
      <w:r w:rsidR="00CE6487" w:rsidRPr="00DF60A0">
        <w:rPr>
          <w:rFonts w:ascii="Stobi Serif Regular" w:hAnsi="Stobi Serif Regular"/>
          <w:lang w:val="ru-RU"/>
        </w:rPr>
        <w:t>8</w:t>
      </w:r>
    </w:p>
    <w:p w14:paraId="3B762989" w14:textId="7234E9DC" w:rsidR="005E61EF" w:rsidRPr="00DF60A0" w:rsidRDefault="005E61EF" w:rsidP="008117ED">
      <w:pPr>
        <w:pStyle w:val="ListParagraph"/>
        <w:rPr>
          <w:rFonts w:ascii="Stobi Serif Regular" w:hAnsi="Stobi Serif Regular"/>
          <w:b/>
          <w:lang w:val="mk-MK"/>
        </w:rPr>
      </w:pPr>
      <w:r w:rsidRPr="00DF60A0">
        <w:rPr>
          <w:rFonts w:ascii="Stobi Serif Regular" w:hAnsi="Stobi Serif Regular"/>
          <w:b/>
          <w:lang w:val="mk-MK"/>
        </w:rPr>
        <w:t>Органи на Фондот се Управниот одбор, Надзорниот одбор и директорот.</w:t>
      </w:r>
    </w:p>
    <w:p w14:paraId="5BBD9B29" w14:textId="33223771" w:rsidR="008117ED" w:rsidRPr="00DF60A0" w:rsidRDefault="008117ED" w:rsidP="008117ED">
      <w:pPr>
        <w:rPr>
          <w:rFonts w:ascii="Stobi Serif Regular" w:hAnsi="Stobi Serif Regular"/>
          <w:lang w:val="mk-MK"/>
        </w:rPr>
      </w:pPr>
    </w:p>
    <w:p w14:paraId="42B5AD56" w14:textId="78FDA825" w:rsidR="008117ED" w:rsidRPr="00DF60A0" w:rsidRDefault="008117ED" w:rsidP="004F3511">
      <w:pPr>
        <w:jc w:val="center"/>
        <w:rPr>
          <w:rFonts w:ascii="Stobi Serif Regular" w:hAnsi="Stobi Serif Regular"/>
          <w:b/>
          <w:lang w:val="mk-MK"/>
        </w:rPr>
      </w:pPr>
      <w:r w:rsidRPr="00DF60A0">
        <w:rPr>
          <w:rFonts w:ascii="Stobi Serif Regular" w:hAnsi="Stobi Serif Regular"/>
          <w:b/>
          <w:lang w:val="mk-MK"/>
        </w:rPr>
        <w:t>Управен одбор</w:t>
      </w:r>
    </w:p>
    <w:p w14:paraId="28EAB7C8" w14:textId="107A9BAB" w:rsidR="008117ED" w:rsidRPr="00DF60A0" w:rsidRDefault="008117ED" w:rsidP="00756A7F">
      <w:pPr>
        <w:jc w:val="center"/>
        <w:rPr>
          <w:rFonts w:ascii="Stobi Serif Regular" w:hAnsi="Stobi Serif Regular"/>
        </w:rPr>
      </w:pPr>
      <w:r w:rsidRPr="00DF60A0">
        <w:rPr>
          <w:rFonts w:ascii="Stobi Serif Regular" w:hAnsi="Stobi Serif Regular"/>
          <w:lang w:val="mk-MK"/>
        </w:rPr>
        <w:t xml:space="preserve">Член </w:t>
      </w:r>
      <w:r w:rsidR="00CE6487" w:rsidRPr="00DF60A0">
        <w:rPr>
          <w:rFonts w:ascii="Stobi Serif Regular" w:hAnsi="Stobi Serif Regular"/>
          <w:lang w:val="mk-MK"/>
        </w:rPr>
        <w:t>9</w:t>
      </w:r>
    </w:p>
    <w:p w14:paraId="12242BEB" w14:textId="0CDC6FE5" w:rsidR="008117ED" w:rsidRPr="00DF60A0" w:rsidRDefault="008117ED" w:rsidP="00955573">
      <w:pPr>
        <w:pStyle w:val="ListParagraph"/>
        <w:numPr>
          <w:ilvl w:val="0"/>
          <w:numId w:val="19"/>
        </w:numPr>
        <w:jc w:val="both"/>
        <w:rPr>
          <w:rFonts w:ascii="Stobi Serif Regular" w:hAnsi="Stobi Serif Regular"/>
          <w:lang w:val="mk-MK"/>
        </w:rPr>
      </w:pPr>
      <w:r w:rsidRPr="00DF60A0">
        <w:rPr>
          <w:rFonts w:ascii="Stobi Serif Regular" w:hAnsi="Stobi Serif Regular"/>
          <w:lang w:val="mk-MK"/>
        </w:rPr>
        <w:t xml:space="preserve">Управниот одбор е составен од претседател и четири члена </w:t>
      </w:r>
      <w:r w:rsidR="00214DD3" w:rsidRPr="00DF60A0">
        <w:rPr>
          <w:rFonts w:ascii="Stobi Serif Regular" w:hAnsi="Stobi Serif Regular"/>
          <w:lang w:val="mk-MK"/>
        </w:rPr>
        <w:t xml:space="preserve">кои ги именува Владата </w:t>
      </w:r>
      <w:r w:rsidRPr="00DF60A0">
        <w:rPr>
          <w:rFonts w:ascii="Stobi Serif Regular" w:hAnsi="Stobi Serif Regular"/>
          <w:lang w:val="mk-MK"/>
        </w:rPr>
        <w:t>со мандат од четири години.</w:t>
      </w:r>
    </w:p>
    <w:p w14:paraId="130276D0" w14:textId="218C2C4A" w:rsidR="008117ED" w:rsidRPr="00DF60A0" w:rsidRDefault="008117ED" w:rsidP="00214DD3">
      <w:pPr>
        <w:pStyle w:val="ListParagraph"/>
        <w:numPr>
          <w:ilvl w:val="0"/>
          <w:numId w:val="19"/>
        </w:numPr>
        <w:jc w:val="both"/>
        <w:rPr>
          <w:rFonts w:ascii="Stobi Serif Regular" w:hAnsi="Stobi Serif Regular"/>
          <w:lang w:val="mk-MK"/>
        </w:rPr>
      </w:pPr>
      <w:r w:rsidRPr="00DF60A0">
        <w:rPr>
          <w:rFonts w:ascii="Stobi Serif Regular" w:hAnsi="Stobi Serif Regular"/>
          <w:lang w:val="mk-MK"/>
        </w:rPr>
        <w:t xml:space="preserve">Претседателот на Управниот одбор </w:t>
      </w:r>
      <w:r w:rsidR="00214DD3" w:rsidRPr="00DF60A0">
        <w:rPr>
          <w:rFonts w:ascii="Stobi Serif Regular" w:hAnsi="Stobi Serif Regular"/>
          <w:lang w:val="mk-MK"/>
        </w:rPr>
        <w:t>се именува</w:t>
      </w:r>
      <w:r w:rsidRPr="00DF60A0">
        <w:rPr>
          <w:rFonts w:ascii="Stobi Serif Regular" w:hAnsi="Stobi Serif Regular"/>
          <w:lang w:val="mk-MK"/>
        </w:rPr>
        <w:t xml:space="preserve"> од редот на истакнати стручњаци од областа на финансиите, </w:t>
      </w:r>
      <w:r w:rsidR="00CE6487" w:rsidRPr="00DF60A0">
        <w:rPr>
          <w:rFonts w:ascii="Stobi Serif Regular" w:hAnsi="Stobi Serif Regular"/>
          <w:lang w:val="mk-MK"/>
        </w:rPr>
        <w:t>банкарското работење или осигурувањето</w:t>
      </w:r>
      <w:r w:rsidRPr="00DF60A0">
        <w:rPr>
          <w:rFonts w:ascii="Stobi Serif Regular" w:hAnsi="Stobi Serif Regular"/>
          <w:lang w:val="mk-MK"/>
        </w:rPr>
        <w:t xml:space="preserve">, </w:t>
      </w:r>
      <w:r w:rsidR="00CE6487" w:rsidRPr="00DF60A0">
        <w:rPr>
          <w:rFonts w:ascii="Stobi Serif Regular" w:hAnsi="Stobi Serif Regular"/>
          <w:lang w:val="mk-MK"/>
        </w:rPr>
        <w:t xml:space="preserve">кој </w:t>
      </w:r>
      <w:r w:rsidRPr="00DF60A0">
        <w:rPr>
          <w:rFonts w:ascii="Stobi Serif Regular" w:hAnsi="Stobi Serif Regular"/>
          <w:lang w:val="mk-MK"/>
        </w:rPr>
        <w:t xml:space="preserve">има најмалку десет </w:t>
      </w:r>
      <w:r w:rsidR="00CE6487" w:rsidRPr="00DF60A0">
        <w:rPr>
          <w:rFonts w:ascii="Stobi Serif Regular" w:hAnsi="Stobi Serif Regular"/>
          <w:lang w:val="mk-MK"/>
        </w:rPr>
        <w:t>години работен стаж</w:t>
      </w:r>
      <w:r w:rsidRPr="00DF60A0">
        <w:rPr>
          <w:rFonts w:ascii="Stobi Serif Regular" w:hAnsi="Stobi Serif Regular"/>
          <w:lang w:val="mk-MK"/>
        </w:rPr>
        <w:t xml:space="preserve"> од областа</w:t>
      </w:r>
      <w:r w:rsidR="00CA32A8" w:rsidRPr="00DF60A0">
        <w:rPr>
          <w:rFonts w:ascii="Stobi Serif Regular" w:hAnsi="Stobi Serif Regular"/>
          <w:lang w:val="mk-MK"/>
        </w:rPr>
        <w:t xml:space="preserve">, и најмалку пет години работен стаж на раководна позиција. </w:t>
      </w:r>
    </w:p>
    <w:p w14:paraId="17DF301A" w14:textId="0E9FEE42" w:rsidR="008117ED" w:rsidRPr="00DF60A0" w:rsidRDefault="008117ED">
      <w:pPr>
        <w:pStyle w:val="ListParagraph"/>
        <w:numPr>
          <w:ilvl w:val="0"/>
          <w:numId w:val="19"/>
        </w:numPr>
        <w:jc w:val="both"/>
        <w:rPr>
          <w:rFonts w:ascii="Stobi Serif Regular" w:hAnsi="Stobi Serif Regular"/>
          <w:lang w:val="mk-MK"/>
        </w:rPr>
      </w:pPr>
      <w:r w:rsidRPr="00DF60A0">
        <w:rPr>
          <w:rFonts w:ascii="Stobi Serif Regular" w:hAnsi="Stobi Serif Regular"/>
          <w:lang w:val="mk-MK"/>
        </w:rPr>
        <w:t xml:space="preserve">Еден член на </w:t>
      </w:r>
      <w:r w:rsidR="00866B9B" w:rsidRPr="00DF60A0">
        <w:rPr>
          <w:rFonts w:ascii="Stobi Serif Regular" w:hAnsi="Stobi Serif Regular"/>
          <w:lang w:val="mk-MK"/>
        </w:rPr>
        <w:t xml:space="preserve">управниот одбор на </w:t>
      </w:r>
      <w:r w:rsidRPr="00DF60A0">
        <w:rPr>
          <w:rFonts w:ascii="Stobi Serif Regular" w:hAnsi="Stobi Serif Regular"/>
          <w:lang w:val="mk-MK"/>
        </w:rPr>
        <w:t xml:space="preserve">Фондот </w:t>
      </w:r>
      <w:r w:rsidR="00214DD3" w:rsidRPr="00DF60A0">
        <w:rPr>
          <w:rFonts w:ascii="Stobi Serif Regular" w:hAnsi="Stobi Serif Regular"/>
          <w:lang w:val="mk-MK"/>
        </w:rPr>
        <w:t xml:space="preserve">се именува </w:t>
      </w:r>
      <w:r w:rsidR="00394185" w:rsidRPr="00DF60A0">
        <w:rPr>
          <w:rFonts w:ascii="Stobi Serif Regular" w:hAnsi="Stobi Serif Regular"/>
          <w:lang w:val="mk-MK"/>
        </w:rPr>
        <w:t xml:space="preserve">од редот на раководните </w:t>
      </w:r>
      <w:r w:rsidR="00F432FC" w:rsidRPr="00DF60A0">
        <w:rPr>
          <w:rFonts w:ascii="Stobi Serif Regular" w:hAnsi="Stobi Serif Regular"/>
          <w:lang w:val="mk-MK"/>
        </w:rPr>
        <w:t xml:space="preserve">административни </w:t>
      </w:r>
      <w:r w:rsidR="00394185" w:rsidRPr="00DF60A0">
        <w:rPr>
          <w:rFonts w:ascii="Stobi Serif Regular" w:hAnsi="Stobi Serif Regular"/>
          <w:lang w:val="mk-MK"/>
        </w:rPr>
        <w:t xml:space="preserve">службеници </w:t>
      </w:r>
      <w:r w:rsidR="00847567" w:rsidRPr="00DF60A0">
        <w:rPr>
          <w:rFonts w:ascii="Stobi Serif Regular" w:hAnsi="Stobi Serif Regular"/>
          <w:lang w:val="mk-MK"/>
        </w:rPr>
        <w:t xml:space="preserve">во </w:t>
      </w:r>
      <w:r w:rsidR="00394185" w:rsidRPr="00DF60A0">
        <w:rPr>
          <w:rFonts w:ascii="Stobi Serif Regular" w:hAnsi="Stobi Serif Regular"/>
          <w:lang w:val="mk-MK"/>
        </w:rPr>
        <w:t>Министерство</w:t>
      </w:r>
      <w:r w:rsidR="00847567" w:rsidRPr="00DF60A0">
        <w:rPr>
          <w:rFonts w:ascii="Stobi Serif Regular" w:hAnsi="Stobi Serif Regular"/>
          <w:lang w:val="mk-MK"/>
        </w:rPr>
        <w:t xml:space="preserve"> за земјоделство, шумарство и водостопанство</w:t>
      </w:r>
      <w:r w:rsidR="00394185" w:rsidRPr="00DF60A0">
        <w:rPr>
          <w:rFonts w:ascii="Stobi Serif Regular" w:hAnsi="Stobi Serif Regular"/>
          <w:lang w:val="mk-MK"/>
        </w:rPr>
        <w:t xml:space="preserve">, еден член </w:t>
      </w:r>
      <w:r w:rsidR="00F432FC" w:rsidRPr="00DF60A0">
        <w:rPr>
          <w:rFonts w:ascii="Stobi Serif Regular" w:hAnsi="Stobi Serif Regular"/>
          <w:lang w:val="mk-MK"/>
        </w:rPr>
        <w:t>од редот на раководните административни службеници на Министерството</w:t>
      </w:r>
      <w:r w:rsidR="00847567" w:rsidRPr="00DF60A0">
        <w:rPr>
          <w:rFonts w:ascii="Stobi Serif Regular" w:hAnsi="Stobi Serif Regular"/>
          <w:lang w:val="mk-MK"/>
        </w:rPr>
        <w:t xml:space="preserve"> за финансии</w:t>
      </w:r>
      <w:r w:rsidR="00F432FC" w:rsidRPr="00DF60A0">
        <w:rPr>
          <w:rFonts w:ascii="Stobi Serif Regular" w:hAnsi="Stobi Serif Regular"/>
          <w:lang w:val="mk-MK"/>
        </w:rPr>
        <w:t xml:space="preserve">, </w:t>
      </w:r>
      <w:r w:rsidR="00394185" w:rsidRPr="00DF60A0">
        <w:rPr>
          <w:rFonts w:ascii="Stobi Serif Regular" w:hAnsi="Stobi Serif Regular"/>
          <w:lang w:val="mk-MK"/>
        </w:rPr>
        <w:t xml:space="preserve"> еден член од редот на раководните службеници на Агенцијата</w:t>
      </w:r>
      <w:r w:rsidR="00990658" w:rsidRPr="00DF60A0">
        <w:rPr>
          <w:rFonts w:ascii="Stobi Serif Regular" w:hAnsi="Stobi Serif Regular"/>
          <w:lang w:val="mk-MK"/>
        </w:rPr>
        <w:t xml:space="preserve"> за супервизија на осигурувањето</w:t>
      </w:r>
      <w:r w:rsidR="00394185" w:rsidRPr="00DF60A0">
        <w:rPr>
          <w:rFonts w:ascii="Stobi Serif Regular" w:hAnsi="Stobi Serif Regular"/>
          <w:lang w:val="mk-MK"/>
        </w:rPr>
        <w:t xml:space="preserve"> и еден член </w:t>
      </w:r>
      <w:r w:rsidR="00990658" w:rsidRPr="00DF60A0">
        <w:rPr>
          <w:rFonts w:ascii="Stobi Serif Regular" w:hAnsi="Stobi Serif Regular"/>
          <w:lang w:val="mk-MK"/>
        </w:rPr>
        <w:t>од редот на Директорите на осигурителните друштва членови на</w:t>
      </w:r>
      <w:r w:rsidR="00394185" w:rsidRPr="00DF60A0">
        <w:rPr>
          <w:rFonts w:ascii="Stobi Serif Regular" w:hAnsi="Stobi Serif Regular"/>
          <w:lang w:val="mk-MK"/>
        </w:rPr>
        <w:t xml:space="preserve"> Земјоделски осигурителен пул</w:t>
      </w:r>
      <w:r w:rsidR="00990658" w:rsidRPr="00DF60A0">
        <w:rPr>
          <w:rFonts w:ascii="Stobi Serif Regular" w:hAnsi="Stobi Serif Regular"/>
          <w:lang w:val="mk-MK"/>
        </w:rPr>
        <w:t xml:space="preserve">. </w:t>
      </w:r>
      <w:r w:rsidR="00394185" w:rsidRPr="00DF60A0">
        <w:rPr>
          <w:rFonts w:ascii="Stobi Serif Regular" w:hAnsi="Stobi Serif Regular"/>
          <w:lang w:val="mk-MK"/>
        </w:rPr>
        <w:t xml:space="preserve"> </w:t>
      </w:r>
    </w:p>
    <w:p w14:paraId="63D0A56B" w14:textId="5097054F" w:rsidR="00394185" w:rsidRDefault="00394185" w:rsidP="00394185">
      <w:pPr>
        <w:ind w:left="300"/>
        <w:rPr>
          <w:rFonts w:ascii="Stobi Serif Regular" w:hAnsi="Stobi Serif Regular"/>
          <w:lang w:val="mk-MK"/>
        </w:rPr>
      </w:pPr>
    </w:p>
    <w:p w14:paraId="4CB380CA" w14:textId="77777777" w:rsidR="00DF60A0" w:rsidRPr="00DF60A0" w:rsidRDefault="00DF60A0" w:rsidP="00394185">
      <w:pPr>
        <w:ind w:left="300"/>
        <w:rPr>
          <w:rFonts w:ascii="Stobi Serif Regular" w:hAnsi="Stobi Serif Regular"/>
          <w:lang w:val="mk-MK"/>
        </w:rPr>
      </w:pPr>
    </w:p>
    <w:p w14:paraId="445E6190" w14:textId="60AF78E5" w:rsidR="00394185" w:rsidRPr="00DF60A0" w:rsidRDefault="00394185" w:rsidP="004F3511">
      <w:pPr>
        <w:ind w:left="300"/>
        <w:jc w:val="center"/>
        <w:rPr>
          <w:rFonts w:ascii="Stobi Serif Regular" w:hAnsi="Stobi Serif Regular"/>
          <w:b/>
          <w:lang w:val="mk-MK"/>
        </w:rPr>
      </w:pPr>
      <w:r w:rsidRPr="00DF60A0">
        <w:rPr>
          <w:rFonts w:ascii="Stobi Serif Regular" w:hAnsi="Stobi Serif Regular"/>
          <w:b/>
          <w:lang w:val="mk-MK"/>
        </w:rPr>
        <w:lastRenderedPageBreak/>
        <w:t>Надлежност на Управниот одбор</w:t>
      </w:r>
    </w:p>
    <w:p w14:paraId="46BDD1F1" w14:textId="01B602E1" w:rsidR="00394185" w:rsidRPr="00DF60A0" w:rsidRDefault="00394185" w:rsidP="00756A7F">
      <w:pPr>
        <w:ind w:left="300"/>
        <w:jc w:val="center"/>
        <w:rPr>
          <w:rFonts w:ascii="Stobi Serif Regular" w:hAnsi="Stobi Serif Regular"/>
          <w:lang w:val="ru-RU"/>
        </w:rPr>
      </w:pPr>
      <w:r w:rsidRPr="00DF60A0">
        <w:rPr>
          <w:rFonts w:ascii="Stobi Serif Regular" w:hAnsi="Stobi Serif Regular"/>
          <w:lang w:val="mk-MK"/>
        </w:rPr>
        <w:t>Член 1</w:t>
      </w:r>
      <w:r w:rsidR="00D97FAF" w:rsidRPr="00DF60A0">
        <w:rPr>
          <w:rFonts w:ascii="Stobi Serif Regular" w:hAnsi="Stobi Serif Regular"/>
          <w:lang w:val="ru-RU"/>
        </w:rPr>
        <w:t>1</w:t>
      </w:r>
    </w:p>
    <w:p w14:paraId="33C74231" w14:textId="211A2500" w:rsidR="00394185" w:rsidRPr="00DF60A0" w:rsidRDefault="00394185" w:rsidP="00955573">
      <w:pPr>
        <w:pStyle w:val="ListParagraph"/>
        <w:numPr>
          <w:ilvl w:val="0"/>
          <w:numId w:val="20"/>
        </w:numPr>
        <w:jc w:val="both"/>
        <w:rPr>
          <w:rFonts w:ascii="Stobi Serif Regular" w:hAnsi="Stobi Serif Regular"/>
          <w:lang w:val="mk-MK"/>
        </w:rPr>
      </w:pPr>
      <w:r w:rsidRPr="00DF60A0">
        <w:rPr>
          <w:rFonts w:ascii="Stobi Serif Regular" w:hAnsi="Stobi Serif Regular"/>
          <w:lang w:val="mk-MK"/>
        </w:rPr>
        <w:t>Управниот одбор ги врши следниве работи:</w:t>
      </w:r>
    </w:p>
    <w:p w14:paraId="5346CAC2" w14:textId="4C31172A" w:rsidR="003F4FAA"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д</w:t>
      </w:r>
      <w:r w:rsidR="00394185" w:rsidRPr="00DF60A0">
        <w:rPr>
          <w:rFonts w:ascii="Stobi Serif Regular" w:hAnsi="Stobi Serif Regular"/>
          <w:lang w:val="mk-MK"/>
        </w:rPr>
        <w:t>онесува Статут на Фондот;</w:t>
      </w:r>
    </w:p>
    <w:p w14:paraId="6D2F4090" w14:textId="2C4A6DFE" w:rsidR="00394185"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д</w:t>
      </w:r>
      <w:r w:rsidR="00394185" w:rsidRPr="00DF60A0">
        <w:rPr>
          <w:rFonts w:ascii="Stobi Serif Regular" w:hAnsi="Stobi Serif Regular"/>
          <w:lang w:val="mk-MK"/>
        </w:rPr>
        <w:t xml:space="preserve">онесува </w:t>
      </w:r>
      <w:r w:rsidRPr="00DF60A0">
        <w:rPr>
          <w:rFonts w:ascii="Stobi Serif Regular" w:hAnsi="Stobi Serif Regular"/>
          <w:lang w:val="mk-MK"/>
        </w:rPr>
        <w:t>годишна и среднорочна програма за работа;</w:t>
      </w:r>
    </w:p>
    <w:p w14:paraId="36D87A66" w14:textId="4B950E15" w:rsidR="003F4FAA" w:rsidRPr="00DF60A0" w:rsidRDefault="003F4FAA"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донесува општи акти за организација, и систематизација на работни места на фондот,</w:t>
      </w:r>
    </w:p>
    <w:p w14:paraId="183D9B9C" w14:textId="16296D3D"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утврдува годишна сметка и ревизорски извештај;</w:t>
      </w:r>
    </w:p>
    <w:p w14:paraId="0498C4E6" w14:textId="1E662E7E"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врши надзор над начинот на користењето на средствата за премија за осигурување доделени согласно член 13 став (2) од овој закон;</w:t>
      </w:r>
    </w:p>
    <w:p w14:paraId="511250F1" w14:textId="69B28DEA"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утврдува стандардни услови за осигурување</w:t>
      </w:r>
      <w:r w:rsidR="00990658" w:rsidRPr="00DF60A0">
        <w:rPr>
          <w:rFonts w:ascii="Stobi Serif Regular" w:hAnsi="Stobi Serif Regular"/>
          <w:lang w:val="mk-MK"/>
        </w:rPr>
        <w:t xml:space="preserve"> и реосигурување</w:t>
      </w:r>
      <w:r w:rsidRPr="00DF60A0">
        <w:rPr>
          <w:rFonts w:ascii="Stobi Serif Regular" w:hAnsi="Stobi Serif Regular"/>
          <w:lang w:val="mk-MK"/>
        </w:rPr>
        <w:t>;</w:t>
      </w:r>
    </w:p>
    <w:p w14:paraId="7568848A" w14:textId="52C4ACE0" w:rsidR="003F4FAA" w:rsidRPr="00DF60A0" w:rsidRDefault="003F4FAA"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донесува </w:t>
      </w:r>
      <w:r w:rsidR="00990658" w:rsidRPr="00DF60A0">
        <w:rPr>
          <w:rFonts w:ascii="Stobi Serif Regular" w:hAnsi="Stobi Serif Regular"/>
          <w:lang w:val="mk-MK"/>
        </w:rPr>
        <w:t>правилници</w:t>
      </w:r>
      <w:r w:rsidRPr="00DF60A0">
        <w:rPr>
          <w:rFonts w:ascii="Stobi Serif Regular" w:hAnsi="Stobi Serif Regular"/>
          <w:lang w:val="mk-MK"/>
        </w:rPr>
        <w:t xml:space="preserve">, упатства и други акти согласно статутот на </w:t>
      </w:r>
      <w:r w:rsidR="00990658" w:rsidRPr="00DF60A0">
        <w:rPr>
          <w:rFonts w:ascii="Stobi Serif Regular" w:hAnsi="Stobi Serif Regular"/>
          <w:lang w:val="mk-MK"/>
        </w:rPr>
        <w:t>Фондот</w:t>
      </w:r>
      <w:r w:rsidRPr="00DF60A0">
        <w:rPr>
          <w:rFonts w:ascii="Stobi Serif Regular" w:hAnsi="Stobi Serif Regular"/>
          <w:lang w:val="mk-MK"/>
        </w:rPr>
        <w:t>,</w:t>
      </w:r>
    </w:p>
    <w:p w14:paraId="7479EAA5" w14:textId="75802E61"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спроведува студии за утврдување на ризици, култури и висина на субвенции;</w:t>
      </w:r>
    </w:p>
    <w:p w14:paraId="51802630" w14:textId="7687706A" w:rsidR="002D75AD" w:rsidRPr="00DF60A0" w:rsidRDefault="003F4FAA"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утврдува </w:t>
      </w:r>
      <w:r w:rsidR="002D75AD" w:rsidRPr="00DF60A0">
        <w:rPr>
          <w:rFonts w:ascii="Stobi Serif Regular" w:hAnsi="Stobi Serif Regular"/>
          <w:lang w:val="mk-MK"/>
        </w:rPr>
        <w:t>правила за работа на Фондот;</w:t>
      </w:r>
    </w:p>
    <w:p w14:paraId="2CCA8294" w14:textId="247E8FCA"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го следи работењето на Фондот;</w:t>
      </w:r>
    </w:p>
    <w:p w14:paraId="265EF680" w14:textId="1138AE8E" w:rsidR="000E11CE" w:rsidRPr="00DF60A0" w:rsidRDefault="000E11CE"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избира ревизор за ревизија на годишната сметка;</w:t>
      </w:r>
    </w:p>
    <w:p w14:paraId="000EB5A7" w14:textId="006F2777" w:rsidR="00DD52F3" w:rsidRPr="00DF60A0" w:rsidRDefault="00DD52F3"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презема промотивни кампањи во име на Фондот;</w:t>
      </w:r>
    </w:p>
    <w:p w14:paraId="401E8C72" w14:textId="454B56E6"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го усвојува извештајот за работа на Фондот доставен од директорот;</w:t>
      </w:r>
    </w:p>
    <w:p w14:paraId="76518187" w14:textId="5EF1DB45"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распишува јавен оглас за избор на директорот на Фондот и</w:t>
      </w:r>
    </w:p>
    <w:p w14:paraId="2FA5A051" w14:textId="7C2707F1" w:rsidR="002D75AD" w:rsidRPr="00DF60A0" w:rsidRDefault="002D75AD"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одлучува по други прашања и врши други работи утврдени со Статутот на Фондот</w:t>
      </w:r>
      <w:r w:rsidR="00DD52F3" w:rsidRPr="00DF60A0">
        <w:rPr>
          <w:rFonts w:ascii="Stobi Serif Regular" w:hAnsi="Stobi Serif Regular"/>
          <w:lang w:val="mk-MK"/>
        </w:rPr>
        <w:t>.</w:t>
      </w:r>
    </w:p>
    <w:p w14:paraId="0068AF93" w14:textId="36A875B1" w:rsidR="00DD52F3" w:rsidRPr="00DF60A0" w:rsidRDefault="00DD52F3" w:rsidP="00955573">
      <w:pPr>
        <w:pStyle w:val="ListParagraph"/>
        <w:numPr>
          <w:ilvl w:val="0"/>
          <w:numId w:val="20"/>
        </w:numPr>
        <w:jc w:val="both"/>
        <w:rPr>
          <w:rFonts w:ascii="Stobi Serif Regular" w:hAnsi="Stobi Serif Regular"/>
          <w:lang w:val="mk-MK"/>
        </w:rPr>
      </w:pPr>
      <w:r w:rsidRPr="00DF60A0">
        <w:rPr>
          <w:rFonts w:ascii="Stobi Serif Regular" w:hAnsi="Stobi Serif Regular"/>
          <w:lang w:val="mk-MK"/>
        </w:rPr>
        <w:t>На Статутот на Фондот, Владата дава согласност.</w:t>
      </w:r>
    </w:p>
    <w:p w14:paraId="77B7C69D" w14:textId="167E87AB" w:rsidR="00DD52F3" w:rsidRPr="00DF60A0" w:rsidRDefault="00DD52F3" w:rsidP="00955573">
      <w:pPr>
        <w:pStyle w:val="ListParagraph"/>
        <w:numPr>
          <w:ilvl w:val="0"/>
          <w:numId w:val="20"/>
        </w:numPr>
        <w:jc w:val="both"/>
        <w:rPr>
          <w:rFonts w:ascii="Stobi Serif Regular" w:hAnsi="Stobi Serif Regular"/>
          <w:lang w:val="mk-MK"/>
        </w:rPr>
      </w:pPr>
      <w:r w:rsidRPr="00DF60A0">
        <w:rPr>
          <w:rFonts w:ascii="Stobi Serif Regular" w:hAnsi="Stobi Serif Regular"/>
          <w:lang w:val="mk-MK"/>
        </w:rPr>
        <w:t>Претседателот и членовите на Управниот одбор при извршување на работите на Фондот се должни да постапуваат со особено внимание и да ги штитат деловните тајни на Фондот.</w:t>
      </w:r>
    </w:p>
    <w:p w14:paraId="776EF1BF" w14:textId="7CB264B0" w:rsidR="00E96888" w:rsidRPr="00DF60A0" w:rsidRDefault="000543DB" w:rsidP="00955573">
      <w:pPr>
        <w:pStyle w:val="ListParagraph"/>
        <w:numPr>
          <w:ilvl w:val="0"/>
          <w:numId w:val="20"/>
        </w:numPr>
        <w:jc w:val="both"/>
        <w:rPr>
          <w:rFonts w:ascii="Stobi Serif Regular" w:hAnsi="Stobi Serif Regular"/>
          <w:lang w:val="mk-MK"/>
        </w:rPr>
      </w:pPr>
      <w:r w:rsidRPr="00DF60A0">
        <w:rPr>
          <w:rFonts w:ascii="Stobi Serif Regular" w:hAnsi="Stobi Serif Regular"/>
          <w:lang w:val="mk-MK"/>
        </w:rPr>
        <w:t xml:space="preserve">Претседателот </w:t>
      </w:r>
      <w:r w:rsidR="00295AAB" w:rsidRPr="00DF60A0">
        <w:rPr>
          <w:rFonts w:ascii="Stobi Serif Regular" w:hAnsi="Stobi Serif Regular"/>
          <w:lang w:val="mk-MK"/>
        </w:rPr>
        <w:t xml:space="preserve">и членовите на Управниот одбор на Фондот </w:t>
      </w:r>
      <w:r w:rsidR="00DD52F3" w:rsidRPr="00DF60A0">
        <w:rPr>
          <w:rFonts w:ascii="Stobi Serif Regular" w:hAnsi="Stobi Serif Regular"/>
          <w:lang w:val="mk-MK"/>
        </w:rPr>
        <w:t>мож</w:t>
      </w:r>
      <w:r w:rsidR="00295AAB" w:rsidRPr="00DF60A0">
        <w:rPr>
          <w:rFonts w:ascii="Stobi Serif Regular" w:hAnsi="Stobi Serif Regular"/>
          <w:lang w:val="mk-MK"/>
        </w:rPr>
        <w:t>ат</w:t>
      </w:r>
      <w:r w:rsidR="00DD52F3" w:rsidRPr="00DF60A0">
        <w:rPr>
          <w:rFonts w:ascii="Stobi Serif Regular" w:hAnsi="Stobi Serif Regular"/>
          <w:lang w:val="mk-MK"/>
        </w:rPr>
        <w:t xml:space="preserve"> да биде разрешен</w:t>
      </w:r>
      <w:r w:rsidR="00295AAB" w:rsidRPr="00DF60A0">
        <w:rPr>
          <w:rFonts w:ascii="Stobi Serif Regular" w:hAnsi="Stobi Serif Regular"/>
          <w:lang w:val="mk-MK"/>
        </w:rPr>
        <w:t>и</w:t>
      </w:r>
      <w:r w:rsidR="00DD52F3" w:rsidRPr="00DF60A0">
        <w:rPr>
          <w:rFonts w:ascii="Stobi Serif Regular" w:hAnsi="Stobi Serif Regular"/>
          <w:lang w:val="mk-MK"/>
        </w:rPr>
        <w:t xml:space="preserve"> од Владата</w:t>
      </w:r>
      <w:r w:rsidR="00ED4460" w:rsidRPr="00DF60A0">
        <w:rPr>
          <w:rFonts w:ascii="Stobi Serif Regular" w:hAnsi="Stobi Serif Regular"/>
          <w:lang w:val="mk-MK"/>
        </w:rPr>
        <w:t xml:space="preserve">, </w:t>
      </w:r>
      <w:r w:rsidR="00295AAB" w:rsidRPr="00DF60A0">
        <w:rPr>
          <w:rFonts w:ascii="Stobi Serif Regular" w:hAnsi="Stobi Serif Regular"/>
          <w:lang w:val="mk-MK"/>
        </w:rPr>
        <w:t xml:space="preserve">од причини </w:t>
      </w:r>
      <w:r w:rsidR="00DD52F3" w:rsidRPr="00DF60A0">
        <w:rPr>
          <w:rFonts w:ascii="Stobi Serif Regular" w:hAnsi="Stobi Serif Regular"/>
          <w:lang w:val="mk-MK"/>
        </w:rPr>
        <w:t>и пред истекот на мандатот за кој бил</w:t>
      </w:r>
      <w:r w:rsidR="00ED4460" w:rsidRPr="00DF60A0">
        <w:rPr>
          <w:rFonts w:ascii="Stobi Serif Regular" w:hAnsi="Stobi Serif Regular"/>
          <w:lang w:val="mk-MK"/>
        </w:rPr>
        <w:t>е</w:t>
      </w:r>
      <w:r w:rsidR="00DD52F3" w:rsidRPr="00DF60A0">
        <w:rPr>
          <w:rFonts w:ascii="Stobi Serif Regular" w:hAnsi="Stobi Serif Regular"/>
          <w:lang w:val="mk-MK"/>
        </w:rPr>
        <w:t xml:space="preserve"> именуван</w:t>
      </w:r>
      <w:r w:rsidR="00ED4460" w:rsidRPr="00DF60A0">
        <w:rPr>
          <w:rFonts w:ascii="Stobi Serif Regular" w:hAnsi="Stobi Serif Regular"/>
          <w:lang w:val="mk-MK"/>
        </w:rPr>
        <w:t>и, доколку врз основа на извештајот за работа на Фондот се утврдат одредени финансиски недоследности во работата на Фондот</w:t>
      </w:r>
      <w:r w:rsidR="0012557C" w:rsidRPr="00DF60A0">
        <w:rPr>
          <w:rFonts w:ascii="Stobi Serif Regular" w:hAnsi="Stobi Serif Regular"/>
          <w:lang w:val="mk-MK"/>
        </w:rPr>
        <w:t>, како и во случаевите</w:t>
      </w:r>
      <w:r w:rsidR="00E96888" w:rsidRPr="00DF60A0">
        <w:rPr>
          <w:rFonts w:ascii="Stobi Serif Regular" w:hAnsi="Stobi Serif Regular"/>
          <w:lang w:val="mk-MK"/>
        </w:rPr>
        <w:t>:</w:t>
      </w:r>
    </w:p>
    <w:p w14:paraId="0454BC16" w14:textId="77777777" w:rsidR="00E96888" w:rsidRPr="00DF60A0" w:rsidRDefault="00E96888" w:rsidP="00E96888">
      <w:pPr>
        <w:pStyle w:val="ListParagraph"/>
        <w:ind w:left="660"/>
        <w:jc w:val="both"/>
        <w:rPr>
          <w:rFonts w:ascii="Stobi Serif Regular" w:hAnsi="Stobi Serif Regular"/>
          <w:lang w:val="mk-MK"/>
        </w:rPr>
      </w:pPr>
      <w:r w:rsidRPr="00DF60A0">
        <w:rPr>
          <w:rFonts w:ascii="Stobi Serif Regular" w:hAnsi="Stobi Serif Regular"/>
          <w:lang w:val="mk-MK"/>
        </w:rPr>
        <w:t>– на негово барање</w:t>
      </w:r>
    </w:p>
    <w:p w14:paraId="3185350E" w14:textId="34C86DF3" w:rsidR="00E96888" w:rsidRPr="00DF60A0" w:rsidRDefault="00E96888" w:rsidP="00E96888">
      <w:pPr>
        <w:pStyle w:val="ListParagraph"/>
        <w:ind w:left="660"/>
        <w:jc w:val="both"/>
        <w:rPr>
          <w:rFonts w:ascii="Stobi Serif Regular" w:hAnsi="Stobi Serif Regular"/>
          <w:lang w:val="mk-MK"/>
        </w:rPr>
      </w:pPr>
      <w:r w:rsidRPr="00DF60A0">
        <w:rPr>
          <w:rFonts w:ascii="Stobi Serif Regular" w:hAnsi="Stobi Serif Regular"/>
          <w:lang w:val="mk-MK"/>
        </w:rPr>
        <w:t>- ако биде осуден со правосилна пресуда за сторено кривично дело</w:t>
      </w:r>
    </w:p>
    <w:p w14:paraId="082EC9A4" w14:textId="7C07B03B" w:rsidR="00E96888" w:rsidRPr="00DF60A0" w:rsidRDefault="00E96888" w:rsidP="00E96888">
      <w:pPr>
        <w:pStyle w:val="ListParagraph"/>
        <w:ind w:left="660"/>
        <w:jc w:val="both"/>
        <w:rPr>
          <w:rFonts w:ascii="Stobi Serif Regular" w:hAnsi="Stobi Serif Regular"/>
          <w:lang w:val="mk-MK"/>
        </w:rPr>
      </w:pPr>
      <w:r w:rsidRPr="00DF60A0">
        <w:rPr>
          <w:rFonts w:ascii="Stobi Serif Regular" w:hAnsi="Stobi Serif Regular"/>
          <w:lang w:val="mk-MK"/>
        </w:rPr>
        <w:t xml:space="preserve">- ако ја загуби работната способност </w:t>
      </w:r>
    </w:p>
    <w:p w14:paraId="3AB2AFDA" w14:textId="4E884945" w:rsidR="00E96888" w:rsidRPr="00DF60A0" w:rsidRDefault="00E96888" w:rsidP="00E96888">
      <w:pPr>
        <w:pStyle w:val="ListParagraph"/>
        <w:rPr>
          <w:rFonts w:ascii="Stobi Serif Regular" w:hAnsi="Stobi Serif Regular"/>
          <w:lang w:val="mk-MK"/>
        </w:rPr>
      </w:pPr>
      <w:r w:rsidRPr="00DF60A0">
        <w:rPr>
          <w:rFonts w:ascii="Stobi Serif Regular" w:hAnsi="Stobi Serif Regular"/>
          <w:lang w:val="mk-MK"/>
        </w:rPr>
        <w:t>- ако со својата несовесна и неправилна работа му предизвика на Фондот штета или ако ги занемарува или не ги извршува своите обврски и поради тоа ќе настанат или би можеле да настанат потешки нарушувања во дејноста на Фондот;</w:t>
      </w:r>
    </w:p>
    <w:p w14:paraId="05530E8D" w14:textId="423BD038" w:rsidR="00ED4460" w:rsidRPr="00DF60A0" w:rsidRDefault="00ED4460" w:rsidP="005C0B11">
      <w:pPr>
        <w:rPr>
          <w:rFonts w:ascii="Stobi Serif Regular" w:hAnsi="Stobi Serif Regular"/>
          <w:lang w:val="mk-MK"/>
        </w:rPr>
      </w:pPr>
    </w:p>
    <w:p w14:paraId="724F1533" w14:textId="77777777" w:rsidR="00CE6487" w:rsidRPr="00DF60A0" w:rsidRDefault="00CE6487" w:rsidP="00CE6487">
      <w:pPr>
        <w:jc w:val="center"/>
        <w:rPr>
          <w:rFonts w:ascii="Stobi Serif Regular" w:hAnsi="Stobi Serif Regular"/>
          <w:b/>
          <w:lang w:val="mk-MK"/>
        </w:rPr>
      </w:pPr>
      <w:r w:rsidRPr="00DF60A0">
        <w:rPr>
          <w:rFonts w:ascii="Stobi Serif Regular" w:hAnsi="Stobi Serif Regular"/>
          <w:b/>
          <w:lang w:val="mk-MK"/>
        </w:rPr>
        <w:t>Програмски акти на Фондот</w:t>
      </w:r>
    </w:p>
    <w:p w14:paraId="5EED46DA" w14:textId="619DAD97" w:rsidR="00CE6487" w:rsidRPr="00DF60A0" w:rsidRDefault="00CE6487" w:rsidP="00CE6487">
      <w:pPr>
        <w:jc w:val="center"/>
        <w:rPr>
          <w:rFonts w:ascii="Stobi Serif Regular" w:hAnsi="Stobi Serif Regular"/>
          <w:lang w:val="ru-RU"/>
        </w:rPr>
      </w:pPr>
      <w:r w:rsidRPr="00DF60A0">
        <w:rPr>
          <w:rFonts w:ascii="Stobi Serif Regular" w:hAnsi="Stobi Serif Regular"/>
          <w:lang w:val="mk-MK"/>
        </w:rPr>
        <w:t xml:space="preserve">Член </w:t>
      </w:r>
      <w:r w:rsidR="00990658" w:rsidRPr="00DF60A0">
        <w:rPr>
          <w:rFonts w:ascii="Stobi Serif Regular" w:hAnsi="Stobi Serif Regular"/>
          <w:lang w:val="ru-RU"/>
        </w:rPr>
        <w:t>12</w:t>
      </w:r>
    </w:p>
    <w:p w14:paraId="4FC406D1" w14:textId="77777777" w:rsidR="00CE6487" w:rsidRPr="00DF60A0" w:rsidRDefault="00CE6487" w:rsidP="00CE6487">
      <w:pPr>
        <w:pStyle w:val="ListParagraph"/>
        <w:numPr>
          <w:ilvl w:val="0"/>
          <w:numId w:val="17"/>
        </w:numPr>
        <w:rPr>
          <w:rFonts w:ascii="Stobi Serif Regular" w:hAnsi="Stobi Serif Regular"/>
          <w:lang w:val="mk-MK"/>
        </w:rPr>
      </w:pPr>
      <w:r w:rsidRPr="00DF60A0">
        <w:rPr>
          <w:rFonts w:ascii="Stobi Serif Regular" w:hAnsi="Stobi Serif Regular"/>
          <w:lang w:val="mk-MK"/>
        </w:rPr>
        <w:t>Управниот одбор на Фондот:</w:t>
      </w:r>
    </w:p>
    <w:p w14:paraId="2E464FCD" w14:textId="77777777" w:rsidR="00CE6487" w:rsidRPr="00DF60A0" w:rsidRDefault="00CE6487" w:rsidP="00CE6487">
      <w:pPr>
        <w:pStyle w:val="ListParagraph"/>
        <w:numPr>
          <w:ilvl w:val="0"/>
          <w:numId w:val="2"/>
        </w:numPr>
        <w:rPr>
          <w:rFonts w:ascii="Stobi Serif Regular" w:hAnsi="Stobi Serif Regular"/>
          <w:lang w:val="mk-MK"/>
        </w:rPr>
      </w:pPr>
      <w:r w:rsidRPr="00DF60A0">
        <w:rPr>
          <w:rFonts w:ascii="Stobi Serif Regular" w:hAnsi="Stobi Serif Regular"/>
          <w:lang w:val="mk-MK"/>
        </w:rPr>
        <w:t>донесува годишна и среднорочна програма за работа со траење од три/пет години и</w:t>
      </w:r>
    </w:p>
    <w:p w14:paraId="5A703713" w14:textId="77777777" w:rsidR="00CE6487" w:rsidRPr="00DF60A0" w:rsidRDefault="00CE6487" w:rsidP="00CE6487">
      <w:pPr>
        <w:pStyle w:val="ListParagraph"/>
        <w:numPr>
          <w:ilvl w:val="0"/>
          <w:numId w:val="2"/>
        </w:numPr>
        <w:rPr>
          <w:rFonts w:ascii="Stobi Serif Regular" w:hAnsi="Stobi Serif Regular"/>
          <w:lang w:val="mk-MK"/>
        </w:rPr>
      </w:pPr>
      <w:r w:rsidRPr="00DF60A0">
        <w:rPr>
          <w:rFonts w:ascii="Stobi Serif Regular" w:hAnsi="Stobi Serif Regular"/>
          <w:lang w:val="mk-MK"/>
        </w:rPr>
        <w:t>утврдува годишна сметка и ревизорски извештај;</w:t>
      </w:r>
    </w:p>
    <w:p w14:paraId="1DFDB84F" w14:textId="77777777" w:rsidR="00CE6487" w:rsidRPr="00DF60A0" w:rsidRDefault="00CE6487" w:rsidP="00CE6487">
      <w:pPr>
        <w:pStyle w:val="ListParagraph"/>
        <w:rPr>
          <w:rFonts w:ascii="Stobi Serif Regular" w:hAnsi="Stobi Serif Regular"/>
          <w:lang w:val="mk-MK"/>
        </w:rPr>
      </w:pPr>
    </w:p>
    <w:p w14:paraId="29947176" w14:textId="77777777" w:rsidR="00CE6487" w:rsidRPr="00DF60A0" w:rsidRDefault="00CE6487" w:rsidP="00CE6487">
      <w:pPr>
        <w:pStyle w:val="ListParagraph"/>
        <w:numPr>
          <w:ilvl w:val="0"/>
          <w:numId w:val="17"/>
        </w:numPr>
        <w:rPr>
          <w:rFonts w:ascii="Stobi Serif Regular" w:hAnsi="Stobi Serif Regular"/>
          <w:lang w:val="mk-MK"/>
        </w:rPr>
      </w:pPr>
      <w:r w:rsidRPr="00DF60A0">
        <w:rPr>
          <w:rFonts w:ascii="Stobi Serif Regular" w:hAnsi="Stobi Serif Regular"/>
          <w:lang w:val="mk-MK"/>
        </w:rPr>
        <w:t>На годишната и среднорочната програма за работа,</w:t>
      </w:r>
      <w:r w:rsidRPr="00DF60A0">
        <w:rPr>
          <w:rFonts w:ascii="Stobi Serif Regular" w:hAnsi="Stobi Serif Regular"/>
          <w:lang w:val="ru-RU"/>
        </w:rPr>
        <w:t xml:space="preserve"> </w:t>
      </w:r>
      <w:r w:rsidRPr="00DF60A0">
        <w:rPr>
          <w:rFonts w:ascii="Stobi Serif Regular" w:hAnsi="Stobi Serif Regular"/>
          <w:lang w:val="mk-MK"/>
        </w:rPr>
        <w:t>годишната сметка и ревизорскиот извештај на Фондот, согласност дава Владата.</w:t>
      </w:r>
    </w:p>
    <w:p w14:paraId="3ED18FA3" w14:textId="77777777" w:rsidR="00CE6487" w:rsidRPr="00DF60A0" w:rsidRDefault="00CE6487" w:rsidP="00CE6487">
      <w:pPr>
        <w:pStyle w:val="ListParagraph"/>
        <w:numPr>
          <w:ilvl w:val="0"/>
          <w:numId w:val="17"/>
        </w:numPr>
        <w:rPr>
          <w:rFonts w:ascii="Stobi Serif Regular" w:hAnsi="Stobi Serif Regular"/>
          <w:lang w:val="mk-MK"/>
        </w:rPr>
      </w:pPr>
      <w:r w:rsidRPr="00DF60A0">
        <w:rPr>
          <w:rFonts w:ascii="Stobi Serif Regular" w:hAnsi="Stobi Serif Regular"/>
          <w:lang w:val="mk-MK"/>
        </w:rPr>
        <w:t>Годишната програма за работа, Фондот е должен да ја достави до Владата на согласност најдоцна до 25 декември во тековната за наредната година.</w:t>
      </w:r>
    </w:p>
    <w:p w14:paraId="08803CE8" w14:textId="77777777" w:rsidR="00CE6487" w:rsidRPr="00DF60A0" w:rsidRDefault="00CE6487" w:rsidP="00CE6487">
      <w:pPr>
        <w:pStyle w:val="ListParagraph"/>
        <w:numPr>
          <w:ilvl w:val="0"/>
          <w:numId w:val="17"/>
        </w:numPr>
        <w:rPr>
          <w:rFonts w:ascii="Stobi Serif Regular" w:hAnsi="Stobi Serif Regular"/>
          <w:lang w:val="mk-MK"/>
        </w:rPr>
      </w:pPr>
      <w:r w:rsidRPr="00DF60A0">
        <w:rPr>
          <w:rFonts w:ascii="Stobi Serif Regular" w:hAnsi="Stobi Serif Regular"/>
          <w:lang w:val="mk-MK"/>
        </w:rPr>
        <w:t>Извештајот за работа за реализираната годишна програма и ревизорскиот извештај, Фондот е должен да ги достави до Владата на согласност најдоцна до 31 март во тековната за претходната година.</w:t>
      </w:r>
    </w:p>
    <w:p w14:paraId="3AAD37D8" w14:textId="5D86EFFF" w:rsidR="00CE6487" w:rsidRPr="00DF60A0" w:rsidRDefault="00CE6487" w:rsidP="00CE6487">
      <w:pPr>
        <w:pStyle w:val="ListParagraph"/>
        <w:numPr>
          <w:ilvl w:val="0"/>
          <w:numId w:val="17"/>
        </w:numPr>
        <w:rPr>
          <w:rFonts w:ascii="Stobi Serif Regular" w:hAnsi="Stobi Serif Regular"/>
          <w:lang w:val="mk-MK"/>
        </w:rPr>
      </w:pPr>
      <w:r w:rsidRPr="00DF60A0">
        <w:rPr>
          <w:rFonts w:ascii="Stobi Serif Regular" w:hAnsi="Stobi Serif Regular"/>
          <w:lang w:val="mk-MK"/>
        </w:rPr>
        <w:t>Извештајот за работа за реализираната петгодишната програма, Фондот е должен да ги достави до Владата на согласност најдоцна до 31 март  по истекот на петата година.</w:t>
      </w:r>
    </w:p>
    <w:p w14:paraId="2CE73595" w14:textId="70F77F67" w:rsidR="00CE6487" w:rsidRPr="00DF60A0" w:rsidRDefault="00CE6487" w:rsidP="005C0B11">
      <w:pPr>
        <w:pStyle w:val="ListParagraph"/>
        <w:rPr>
          <w:rFonts w:ascii="Stobi Serif Regular" w:hAnsi="Stobi Serif Regular"/>
          <w:lang w:val="mk-MK"/>
        </w:rPr>
      </w:pPr>
      <w:r w:rsidRPr="00DF60A0">
        <w:rPr>
          <w:rFonts w:ascii="Stobi Serif Regular" w:hAnsi="Stobi Serif Regular"/>
          <w:lang w:val="mk-MK"/>
        </w:rPr>
        <w:lastRenderedPageBreak/>
        <w:t>По барање на Владата, управниот одбор е должен да доставува извештаи за своето работење и во периоди пократки од рокот утврден во став (</w:t>
      </w:r>
      <w:r w:rsidR="00992021" w:rsidRPr="00DF60A0">
        <w:rPr>
          <w:rFonts w:ascii="Stobi Serif Regular" w:hAnsi="Stobi Serif Regular"/>
          <w:lang w:val="mk-MK"/>
        </w:rPr>
        <w:t>5</w:t>
      </w:r>
      <w:r w:rsidRPr="00DF60A0">
        <w:rPr>
          <w:rFonts w:ascii="Stobi Serif Regular" w:hAnsi="Stobi Serif Regular"/>
          <w:lang w:val="mk-MK"/>
        </w:rPr>
        <w:t>) од овој член.</w:t>
      </w:r>
    </w:p>
    <w:p w14:paraId="0BAFCCC3" w14:textId="77777777" w:rsidR="00CE6487" w:rsidRPr="00DF60A0" w:rsidRDefault="00CE6487" w:rsidP="00ED4460">
      <w:pPr>
        <w:ind w:left="300"/>
        <w:rPr>
          <w:rFonts w:ascii="Stobi Serif Regular" w:hAnsi="Stobi Serif Regular"/>
          <w:lang w:val="mk-MK"/>
        </w:rPr>
      </w:pPr>
    </w:p>
    <w:p w14:paraId="56C312FE" w14:textId="0145B4C3" w:rsidR="00ED4460" w:rsidRPr="00DF60A0" w:rsidRDefault="00ED4460" w:rsidP="004F3511">
      <w:pPr>
        <w:ind w:left="300"/>
        <w:jc w:val="center"/>
        <w:rPr>
          <w:rFonts w:ascii="Stobi Serif Regular" w:hAnsi="Stobi Serif Regular"/>
          <w:b/>
          <w:lang w:val="mk-MK"/>
        </w:rPr>
      </w:pPr>
      <w:r w:rsidRPr="00DF60A0">
        <w:rPr>
          <w:rFonts w:ascii="Stobi Serif Regular" w:hAnsi="Stobi Serif Regular"/>
          <w:b/>
          <w:lang w:val="mk-MK"/>
        </w:rPr>
        <w:t>Надзорен одбор</w:t>
      </w:r>
    </w:p>
    <w:p w14:paraId="00A5EBBD" w14:textId="4EB9C45E" w:rsidR="00ED4460" w:rsidRPr="00DF60A0" w:rsidRDefault="00ED4460" w:rsidP="00756A7F">
      <w:pPr>
        <w:ind w:left="300"/>
        <w:jc w:val="center"/>
        <w:rPr>
          <w:rFonts w:ascii="Stobi Serif Regular" w:hAnsi="Stobi Serif Regular"/>
          <w:lang w:val="ru-RU"/>
        </w:rPr>
      </w:pPr>
      <w:r w:rsidRPr="00DF60A0">
        <w:rPr>
          <w:rFonts w:ascii="Stobi Serif Regular" w:hAnsi="Stobi Serif Regular"/>
          <w:lang w:val="mk-MK"/>
        </w:rPr>
        <w:t>Член 1</w:t>
      </w:r>
      <w:r w:rsidR="00295AAB" w:rsidRPr="00DF60A0">
        <w:rPr>
          <w:rFonts w:ascii="Stobi Serif Regular" w:hAnsi="Stobi Serif Regular"/>
          <w:lang w:val="ru-RU"/>
        </w:rPr>
        <w:t>3</w:t>
      </w:r>
    </w:p>
    <w:p w14:paraId="605DFF40" w14:textId="47AF3153" w:rsidR="00ED4460" w:rsidRPr="00DF60A0" w:rsidRDefault="00ED4460" w:rsidP="00955573">
      <w:pPr>
        <w:pStyle w:val="ListParagraph"/>
        <w:numPr>
          <w:ilvl w:val="0"/>
          <w:numId w:val="21"/>
        </w:numPr>
        <w:jc w:val="both"/>
        <w:rPr>
          <w:rFonts w:ascii="Stobi Serif Regular" w:hAnsi="Stobi Serif Regular"/>
          <w:lang w:val="mk-MK"/>
        </w:rPr>
      </w:pPr>
      <w:r w:rsidRPr="00DF60A0">
        <w:rPr>
          <w:rFonts w:ascii="Stobi Serif Regular" w:hAnsi="Stobi Serif Regular"/>
          <w:lang w:val="mk-MK"/>
        </w:rPr>
        <w:t xml:space="preserve">Надзорниот одбор го сочинуваат </w:t>
      </w:r>
      <w:r w:rsidR="002325BE" w:rsidRPr="00DF60A0">
        <w:rPr>
          <w:rFonts w:ascii="Stobi Serif Regular" w:hAnsi="Stobi Serif Regular"/>
          <w:lang w:val="mk-MK"/>
        </w:rPr>
        <w:t xml:space="preserve">Претседател и два члена </w:t>
      </w:r>
      <w:r w:rsidRPr="00DF60A0">
        <w:rPr>
          <w:rFonts w:ascii="Stobi Serif Regular" w:hAnsi="Stobi Serif Regular"/>
          <w:lang w:val="mk-MK"/>
        </w:rPr>
        <w:t>со мандат од четири години.</w:t>
      </w:r>
    </w:p>
    <w:p w14:paraId="35989322" w14:textId="63A2380E" w:rsidR="00ED4460" w:rsidRPr="00DF60A0" w:rsidRDefault="002325BE" w:rsidP="00955573">
      <w:pPr>
        <w:pStyle w:val="ListParagraph"/>
        <w:numPr>
          <w:ilvl w:val="0"/>
          <w:numId w:val="21"/>
        </w:numPr>
        <w:jc w:val="both"/>
        <w:rPr>
          <w:rFonts w:ascii="Stobi Serif Regular" w:hAnsi="Stobi Serif Regular"/>
          <w:lang w:val="mk-MK"/>
        </w:rPr>
      </w:pPr>
      <w:r w:rsidRPr="00DF60A0">
        <w:rPr>
          <w:rFonts w:ascii="Stobi Serif Regular" w:hAnsi="Stobi Serif Regular"/>
          <w:lang w:val="mk-MK"/>
        </w:rPr>
        <w:t>Претседателот и ч</w:t>
      </w:r>
      <w:r w:rsidR="00ED4460" w:rsidRPr="00DF60A0">
        <w:rPr>
          <w:rFonts w:ascii="Stobi Serif Regular" w:hAnsi="Stobi Serif Regular"/>
          <w:lang w:val="mk-MK"/>
        </w:rPr>
        <w:t xml:space="preserve">леновите на надзорниот одбор ги именува Владата од редот на истакнати стручњаци од областа на финансиите и/ или економијата, кои имаат најмалку десет годишно искуство од областа и најмалку пет години искуство од областа на </w:t>
      </w:r>
      <w:r w:rsidR="00295AAB" w:rsidRPr="00DF60A0">
        <w:rPr>
          <w:rFonts w:ascii="Stobi Serif Regular" w:hAnsi="Stobi Serif Regular"/>
          <w:lang w:val="mk-MK"/>
        </w:rPr>
        <w:t>ревизорското</w:t>
      </w:r>
      <w:r w:rsidR="00ED4460" w:rsidRPr="00DF60A0">
        <w:rPr>
          <w:rFonts w:ascii="Stobi Serif Regular" w:hAnsi="Stobi Serif Regular"/>
          <w:lang w:val="mk-MK"/>
        </w:rPr>
        <w:t xml:space="preserve"> работење</w:t>
      </w:r>
      <w:r w:rsidR="00295AAB" w:rsidRPr="00DF60A0">
        <w:rPr>
          <w:rFonts w:ascii="Stobi Serif Regular" w:hAnsi="Stobi Serif Regular"/>
          <w:lang w:val="mk-MK"/>
        </w:rPr>
        <w:t xml:space="preserve"> или осигурување</w:t>
      </w:r>
      <w:r w:rsidR="00ED4460" w:rsidRPr="00DF60A0">
        <w:rPr>
          <w:rFonts w:ascii="Stobi Serif Regular" w:hAnsi="Stobi Serif Regular"/>
          <w:lang w:val="mk-MK"/>
        </w:rPr>
        <w:t>.</w:t>
      </w:r>
    </w:p>
    <w:p w14:paraId="1E808405" w14:textId="378C3CA7" w:rsidR="0012557C" w:rsidRPr="00DF60A0" w:rsidRDefault="002325BE" w:rsidP="005C0B11">
      <w:pPr>
        <w:pStyle w:val="ListParagraph"/>
        <w:numPr>
          <w:ilvl w:val="0"/>
          <w:numId w:val="20"/>
        </w:numPr>
        <w:jc w:val="both"/>
        <w:rPr>
          <w:rFonts w:ascii="Stobi Serif Regular" w:hAnsi="Stobi Serif Regular"/>
          <w:lang w:val="mk-MK"/>
        </w:rPr>
      </w:pPr>
      <w:r w:rsidRPr="00DF60A0">
        <w:rPr>
          <w:rFonts w:ascii="Stobi Serif Regular" w:hAnsi="Stobi Serif Regular"/>
          <w:lang w:val="mk-MK"/>
        </w:rPr>
        <w:t>Претседателот и ч</w:t>
      </w:r>
      <w:r w:rsidR="0012557C" w:rsidRPr="00DF60A0">
        <w:rPr>
          <w:rFonts w:ascii="Stobi Serif Regular" w:hAnsi="Stobi Serif Regular"/>
          <w:lang w:val="mk-MK"/>
        </w:rPr>
        <w:t xml:space="preserve">леновите на надзорниот одбор </w:t>
      </w:r>
      <w:r w:rsidR="007A0FBA" w:rsidRPr="00DF60A0">
        <w:rPr>
          <w:rFonts w:ascii="Stobi Serif Regular" w:hAnsi="Stobi Serif Regular"/>
          <w:lang w:val="mk-MK"/>
        </w:rPr>
        <w:t>на Фондот можат да бидат разрешени од Владата, и пред истекот на мандатот за кој биле именувани, од причини за кои можат</w:t>
      </w:r>
      <w:r w:rsidRPr="00DF60A0">
        <w:rPr>
          <w:rFonts w:ascii="Stobi Serif Regular" w:hAnsi="Stobi Serif Regular"/>
          <w:lang w:val="mk-MK"/>
        </w:rPr>
        <w:t xml:space="preserve"> пред истекот на мандатот</w:t>
      </w:r>
      <w:r w:rsidR="007A0FBA" w:rsidRPr="00DF60A0">
        <w:rPr>
          <w:rFonts w:ascii="Stobi Serif Regular" w:hAnsi="Stobi Serif Regular"/>
          <w:lang w:val="mk-MK"/>
        </w:rPr>
        <w:t xml:space="preserve"> да бидат разрешени и членовите на </w:t>
      </w:r>
      <w:r w:rsidRPr="00DF60A0">
        <w:rPr>
          <w:rFonts w:ascii="Stobi Serif Regular" w:hAnsi="Stobi Serif Regular"/>
          <w:lang w:val="mk-MK"/>
        </w:rPr>
        <w:t>управниот</w:t>
      </w:r>
      <w:r w:rsidR="007A0FBA" w:rsidRPr="00DF60A0">
        <w:rPr>
          <w:rFonts w:ascii="Stobi Serif Regular" w:hAnsi="Stobi Serif Regular"/>
          <w:lang w:val="mk-MK"/>
        </w:rPr>
        <w:t xml:space="preserve"> одбор. </w:t>
      </w:r>
    </w:p>
    <w:p w14:paraId="09CB16E4" w14:textId="7D40163D" w:rsidR="000E11CE" w:rsidRPr="00DF60A0" w:rsidRDefault="000E11CE" w:rsidP="000E11CE">
      <w:pPr>
        <w:ind w:left="300"/>
        <w:rPr>
          <w:rFonts w:ascii="Stobi Serif Regular" w:hAnsi="Stobi Serif Regular"/>
          <w:lang w:val="mk-MK"/>
        </w:rPr>
      </w:pPr>
    </w:p>
    <w:p w14:paraId="64CD5D6D" w14:textId="4A21BD28" w:rsidR="000E11CE" w:rsidRPr="00DF60A0" w:rsidRDefault="000E11CE" w:rsidP="004F3511">
      <w:pPr>
        <w:ind w:left="300"/>
        <w:jc w:val="center"/>
        <w:rPr>
          <w:rFonts w:ascii="Stobi Serif Regular" w:hAnsi="Stobi Serif Regular"/>
          <w:b/>
          <w:lang w:val="mk-MK"/>
        </w:rPr>
      </w:pPr>
      <w:r w:rsidRPr="00DF60A0">
        <w:rPr>
          <w:rFonts w:ascii="Stobi Serif Regular" w:hAnsi="Stobi Serif Regular"/>
          <w:b/>
          <w:lang w:val="mk-MK"/>
        </w:rPr>
        <w:t>Надлежности на Надзорниот одбор</w:t>
      </w:r>
    </w:p>
    <w:p w14:paraId="4C56500E" w14:textId="58975BE3" w:rsidR="000E11CE" w:rsidRPr="00DF60A0" w:rsidRDefault="000E11CE" w:rsidP="00756A7F">
      <w:pPr>
        <w:ind w:left="300"/>
        <w:jc w:val="center"/>
        <w:rPr>
          <w:rFonts w:ascii="Stobi Serif Regular" w:hAnsi="Stobi Serif Regular"/>
          <w:lang w:val="ru-RU"/>
        </w:rPr>
      </w:pPr>
      <w:r w:rsidRPr="00DF60A0">
        <w:rPr>
          <w:rFonts w:ascii="Stobi Serif Regular" w:hAnsi="Stobi Serif Regular"/>
          <w:lang w:val="mk-MK"/>
        </w:rPr>
        <w:t xml:space="preserve">Член </w:t>
      </w:r>
      <w:r w:rsidR="00D97FAF" w:rsidRPr="00DF60A0">
        <w:rPr>
          <w:rFonts w:ascii="Stobi Serif Regular" w:hAnsi="Stobi Serif Regular"/>
          <w:lang w:val="ru-RU"/>
        </w:rPr>
        <w:t>13</w:t>
      </w:r>
    </w:p>
    <w:p w14:paraId="4B342717" w14:textId="013C00E2" w:rsidR="001E3F6A" w:rsidRPr="00DF60A0" w:rsidRDefault="000E11CE" w:rsidP="005C0B11">
      <w:pPr>
        <w:pStyle w:val="ListParagraph"/>
        <w:numPr>
          <w:ilvl w:val="0"/>
          <w:numId w:val="41"/>
        </w:numPr>
        <w:jc w:val="both"/>
        <w:rPr>
          <w:rFonts w:ascii="Stobi Serif Regular" w:hAnsi="Stobi Serif Regular"/>
          <w:lang w:val="mk-MK"/>
        </w:rPr>
      </w:pPr>
      <w:r w:rsidRPr="00DF60A0">
        <w:rPr>
          <w:rFonts w:ascii="Stobi Serif Regular" w:hAnsi="Stobi Serif Regular"/>
          <w:lang w:val="mk-MK"/>
        </w:rPr>
        <w:t xml:space="preserve">Надзорниот одбор </w:t>
      </w:r>
      <w:r w:rsidR="00C63332" w:rsidRPr="00DF60A0">
        <w:rPr>
          <w:rFonts w:ascii="Stobi Serif Regular" w:hAnsi="Stobi Serif Regular"/>
          <w:lang w:val="mk-MK"/>
        </w:rPr>
        <w:t>има надлежност да</w:t>
      </w:r>
      <w:r w:rsidRPr="00DF60A0">
        <w:rPr>
          <w:rFonts w:ascii="Stobi Serif Regular" w:hAnsi="Stobi Serif Regular"/>
          <w:lang w:val="mk-MK"/>
        </w:rPr>
        <w:t>:</w:t>
      </w:r>
    </w:p>
    <w:p w14:paraId="14C381ED" w14:textId="1ED9929B" w:rsidR="00075BB4" w:rsidRPr="00DF60A0" w:rsidRDefault="00075BB4" w:rsidP="005C0B11">
      <w:pPr>
        <w:pStyle w:val="ListParagraph"/>
        <w:ind w:left="660"/>
        <w:jc w:val="both"/>
        <w:rPr>
          <w:rFonts w:ascii="Stobi Serif Regular" w:hAnsi="Stobi Serif Regular"/>
          <w:lang w:val="mk-MK"/>
        </w:rPr>
      </w:pPr>
    </w:p>
    <w:p w14:paraId="21AD1792" w14:textId="1EA7E887" w:rsidR="00075BB4" w:rsidRPr="00DF60A0" w:rsidRDefault="00C63332"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врши</w:t>
      </w:r>
      <w:r w:rsidR="001E3F6A" w:rsidRPr="00DF60A0">
        <w:rPr>
          <w:rFonts w:ascii="Stobi Serif Regular" w:hAnsi="Stobi Serif Regular"/>
          <w:lang w:val="mk-MK"/>
        </w:rPr>
        <w:t xml:space="preserve"> контрола </w:t>
      </w:r>
      <w:r w:rsidRPr="00DF60A0">
        <w:rPr>
          <w:rFonts w:ascii="Stobi Serif Regular" w:hAnsi="Stobi Serif Regular"/>
          <w:lang w:val="mk-MK"/>
        </w:rPr>
        <w:t>н</w:t>
      </w:r>
      <w:r w:rsidR="001E3F6A" w:rsidRPr="00DF60A0">
        <w:rPr>
          <w:rFonts w:ascii="Stobi Serif Regular" w:hAnsi="Stobi Serif Regular"/>
          <w:lang w:val="mk-MK"/>
        </w:rPr>
        <w:t>а</w:t>
      </w:r>
      <w:r w:rsidR="00075BB4" w:rsidRPr="00DF60A0">
        <w:rPr>
          <w:rFonts w:ascii="Stobi Serif Regular" w:hAnsi="Stobi Serif Regular"/>
          <w:lang w:val="mk-MK"/>
        </w:rPr>
        <w:t xml:space="preserve"> материјално финансиското и сметководственото работење</w:t>
      </w:r>
      <w:r w:rsidR="001E3F6A" w:rsidRPr="00DF60A0">
        <w:rPr>
          <w:rFonts w:ascii="Stobi Serif Regular" w:hAnsi="Stobi Serif Regular"/>
          <w:lang w:val="mk-MK"/>
        </w:rPr>
        <w:t xml:space="preserve"> на Фондот</w:t>
      </w:r>
      <w:r w:rsidR="00075BB4" w:rsidRPr="00DF60A0">
        <w:rPr>
          <w:rFonts w:ascii="Stobi Serif Regular" w:hAnsi="Stobi Serif Regular"/>
          <w:lang w:val="mk-MK"/>
        </w:rPr>
        <w:t>,</w:t>
      </w:r>
    </w:p>
    <w:p w14:paraId="034470FA" w14:textId="1070F901" w:rsidR="001E3F6A" w:rsidRPr="00DF60A0" w:rsidRDefault="001E3F6A" w:rsidP="00955573">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дава согласност на годишната сметка и ревизорскиот извештај до Управниот одбор, </w:t>
      </w:r>
    </w:p>
    <w:p w14:paraId="34F02636" w14:textId="5B8A6501" w:rsidR="000E11CE" w:rsidRPr="00DF60A0" w:rsidRDefault="00075BB4" w:rsidP="001E3F6A">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врши периодични контроли на сметководствено- финансиското</w:t>
      </w:r>
      <w:r w:rsidR="001E3F6A" w:rsidRPr="00DF60A0">
        <w:rPr>
          <w:rFonts w:ascii="Stobi Serif Regular" w:hAnsi="Stobi Serif Regular"/>
          <w:lang w:val="mk-MK"/>
        </w:rPr>
        <w:t xml:space="preserve"> </w:t>
      </w:r>
      <w:r w:rsidRPr="00DF60A0">
        <w:rPr>
          <w:rFonts w:ascii="Stobi Serif Regular" w:hAnsi="Stobi Serif Regular"/>
          <w:lang w:val="mk-MK"/>
        </w:rPr>
        <w:t>работење на Фондот</w:t>
      </w:r>
      <w:r w:rsidR="00C63332" w:rsidRPr="00DF60A0">
        <w:rPr>
          <w:rFonts w:ascii="Stobi Serif Regular" w:hAnsi="Stobi Serif Regular"/>
          <w:lang w:val="mk-MK"/>
        </w:rPr>
        <w:t>,</w:t>
      </w:r>
    </w:p>
    <w:p w14:paraId="70CD540D" w14:textId="13F39794" w:rsidR="00C63332" w:rsidRPr="00DF60A0" w:rsidRDefault="00C63332" w:rsidP="001E3F6A">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присуствува на седниците на Управниот одбор. </w:t>
      </w:r>
    </w:p>
    <w:p w14:paraId="0F216FB0" w14:textId="10C670C2" w:rsidR="001E3F6A" w:rsidRPr="00DF60A0" w:rsidRDefault="001E3F6A" w:rsidP="001E3F6A">
      <w:pPr>
        <w:pStyle w:val="ListParagraph"/>
        <w:jc w:val="both"/>
        <w:rPr>
          <w:rFonts w:ascii="Stobi Serif Regular" w:hAnsi="Stobi Serif Regular"/>
          <w:lang w:val="mk-MK"/>
        </w:rPr>
      </w:pPr>
    </w:p>
    <w:p w14:paraId="02AA2D23" w14:textId="77777777" w:rsidR="00CE2E0C" w:rsidRPr="00DF60A0" w:rsidRDefault="00CE2E0C" w:rsidP="00CE2E0C">
      <w:pPr>
        <w:pStyle w:val="ListParagraph"/>
        <w:numPr>
          <w:ilvl w:val="0"/>
          <w:numId w:val="41"/>
        </w:numPr>
        <w:jc w:val="both"/>
        <w:rPr>
          <w:rFonts w:ascii="Stobi Serif Regular" w:hAnsi="Stobi Serif Regular"/>
          <w:lang w:val="mk-MK"/>
        </w:rPr>
      </w:pPr>
      <w:r w:rsidRPr="00DF60A0">
        <w:rPr>
          <w:rFonts w:ascii="Stobi Serif Regular" w:hAnsi="Stobi Serif Regular"/>
          <w:lang w:val="mk-MK"/>
        </w:rPr>
        <w:t xml:space="preserve">Надзорниот одбор задолжително се состанува најмалку четири пати годишно. </w:t>
      </w:r>
    </w:p>
    <w:p w14:paraId="27E07056" w14:textId="70B77749" w:rsidR="001E3F6A" w:rsidRPr="00DF60A0" w:rsidRDefault="001E3F6A" w:rsidP="00CE2E0C">
      <w:pPr>
        <w:pStyle w:val="ListParagraph"/>
        <w:numPr>
          <w:ilvl w:val="0"/>
          <w:numId w:val="41"/>
        </w:numPr>
        <w:jc w:val="both"/>
        <w:rPr>
          <w:rFonts w:ascii="Stobi Serif Regular" w:hAnsi="Stobi Serif Regular"/>
          <w:lang w:val="mk-MK"/>
        </w:rPr>
      </w:pPr>
      <w:r w:rsidRPr="00DF60A0">
        <w:rPr>
          <w:rFonts w:ascii="Stobi Serif Regular" w:hAnsi="Stobi Serif Regular"/>
          <w:lang w:val="mk-MK"/>
        </w:rPr>
        <w:t xml:space="preserve">За резултатите од извршената контрола Надзорниот одбор ги известува Управниот одбор и Владата. </w:t>
      </w:r>
    </w:p>
    <w:p w14:paraId="3317B7A0" w14:textId="77777777" w:rsidR="00CE2E0C" w:rsidRPr="00DF60A0" w:rsidRDefault="00CE2E0C" w:rsidP="005C0B11">
      <w:pPr>
        <w:jc w:val="both"/>
        <w:rPr>
          <w:rFonts w:ascii="Stobi Serif Regular" w:hAnsi="Stobi Serif Regular"/>
          <w:lang w:val="mk-MK"/>
        </w:rPr>
      </w:pPr>
    </w:p>
    <w:p w14:paraId="55DD826A" w14:textId="78E53DEE" w:rsidR="0012557C" w:rsidRPr="00DF60A0" w:rsidRDefault="0012557C" w:rsidP="004F3511">
      <w:pPr>
        <w:ind w:left="360"/>
        <w:jc w:val="center"/>
        <w:rPr>
          <w:rFonts w:ascii="Stobi Serif Regular" w:hAnsi="Stobi Serif Regular"/>
          <w:b/>
          <w:lang w:val="mk-MK"/>
        </w:rPr>
      </w:pPr>
      <w:r w:rsidRPr="00DF60A0">
        <w:rPr>
          <w:rFonts w:ascii="Stobi Serif Regular" w:hAnsi="Stobi Serif Regular"/>
          <w:b/>
          <w:lang w:val="mk-MK"/>
        </w:rPr>
        <w:t>Директор</w:t>
      </w:r>
    </w:p>
    <w:p w14:paraId="0D85B971" w14:textId="132CAA4F" w:rsidR="0012557C" w:rsidRPr="00DF60A0" w:rsidRDefault="0012557C" w:rsidP="00756A7F">
      <w:pPr>
        <w:ind w:left="360"/>
        <w:jc w:val="center"/>
        <w:rPr>
          <w:rFonts w:ascii="Stobi Serif Regular" w:hAnsi="Stobi Serif Regular"/>
          <w:lang w:val="ru-RU"/>
        </w:rPr>
      </w:pPr>
      <w:r w:rsidRPr="00DF60A0">
        <w:rPr>
          <w:rFonts w:ascii="Stobi Serif Regular" w:hAnsi="Stobi Serif Regular"/>
          <w:lang w:val="mk-MK"/>
        </w:rPr>
        <w:t xml:space="preserve">Член </w:t>
      </w:r>
      <w:r w:rsidR="00D97FAF" w:rsidRPr="00DF60A0">
        <w:rPr>
          <w:rFonts w:ascii="Stobi Serif Regular" w:hAnsi="Stobi Serif Regular"/>
          <w:lang w:val="ru-RU"/>
        </w:rPr>
        <w:t>14</w:t>
      </w:r>
    </w:p>
    <w:p w14:paraId="7B091D04" w14:textId="38E3CA56" w:rsidR="0012557C" w:rsidRPr="00DF60A0" w:rsidRDefault="0012557C" w:rsidP="00955573">
      <w:pPr>
        <w:pStyle w:val="ListParagraph"/>
        <w:numPr>
          <w:ilvl w:val="0"/>
          <w:numId w:val="23"/>
        </w:numPr>
        <w:jc w:val="both"/>
        <w:rPr>
          <w:rFonts w:ascii="Stobi Serif Regular" w:hAnsi="Stobi Serif Regular"/>
          <w:lang w:val="mk-MK"/>
        </w:rPr>
      </w:pPr>
      <w:r w:rsidRPr="00DF60A0">
        <w:rPr>
          <w:rFonts w:ascii="Stobi Serif Regular" w:hAnsi="Stobi Serif Regular"/>
          <w:lang w:val="mk-MK"/>
        </w:rPr>
        <w:t xml:space="preserve">Директорот на Фондот го именува и разрешува Владата со мандат од </w:t>
      </w:r>
      <w:r w:rsidR="00A57272" w:rsidRPr="00DF60A0">
        <w:rPr>
          <w:rFonts w:ascii="Stobi Serif Regular" w:hAnsi="Stobi Serif Regular"/>
          <w:lang w:val="mk-MK"/>
        </w:rPr>
        <w:t xml:space="preserve">четири </w:t>
      </w:r>
      <w:r w:rsidRPr="00DF60A0">
        <w:rPr>
          <w:rFonts w:ascii="Stobi Serif Regular" w:hAnsi="Stobi Serif Regular"/>
          <w:lang w:val="mk-MK"/>
        </w:rPr>
        <w:t>години, со можност за продолжување на мандатот за уште еден период.</w:t>
      </w:r>
    </w:p>
    <w:p w14:paraId="01E18D19" w14:textId="62D170A2" w:rsidR="0012557C" w:rsidRPr="00DF60A0" w:rsidRDefault="0012557C" w:rsidP="00955573">
      <w:pPr>
        <w:pStyle w:val="ListParagraph"/>
        <w:numPr>
          <w:ilvl w:val="0"/>
          <w:numId w:val="23"/>
        </w:numPr>
        <w:jc w:val="both"/>
        <w:rPr>
          <w:rFonts w:ascii="Stobi Serif Regular" w:hAnsi="Stobi Serif Regular"/>
          <w:lang w:val="mk-MK"/>
        </w:rPr>
      </w:pPr>
      <w:r w:rsidRPr="00DF60A0">
        <w:rPr>
          <w:rFonts w:ascii="Stobi Serif Regular" w:hAnsi="Stobi Serif Regular"/>
          <w:lang w:val="mk-MK"/>
        </w:rPr>
        <w:t>За именување на директорот на Фондот се објавува јавен оглас во три дневни весници кои се издаваат на целата територија на Република Северна Македонија од кои еден од весниците што се издаваат е на јазикот кој го зборуваат најмалку 20% од граѓаните кои зборуваат службен јазик различен од македонскиот јазик и трае 15 дена од денот на објавувањето.</w:t>
      </w:r>
    </w:p>
    <w:p w14:paraId="7BF320EA" w14:textId="77777777" w:rsidR="00355DFE" w:rsidRPr="00DF60A0" w:rsidRDefault="00355DFE" w:rsidP="00955573">
      <w:pPr>
        <w:pStyle w:val="ListParagraph"/>
        <w:numPr>
          <w:ilvl w:val="0"/>
          <w:numId w:val="23"/>
        </w:numPr>
        <w:jc w:val="both"/>
        <w:rPr>
          <w:rFonts w:ascii="Stobi Serif Regular" w:hAnsi="Stobi Serif Regular"/>
          <w:lang w:val="mk-MK"/>
        </w:rPr>
      </w:pPr>
      <w:r w:rsidRPr="00DF60A0">
        <w:rPr>
          <w:rFonts w:ascii="Stobi Serif Regular" w:hAnsi="Stobi Serif Regular"/>
          <w:lang w:val="mk-MK"/>
        </w:rPr>
        <w:t xml:space="preserve">За директор може да биде именувано лице кое ги исполнува следниве услови, и тоа: </w:t>
      </w:r>
    </w:p>
    <w:p w14:paraId="3942AF7D"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1) е државјанин на Република Северна Македонија; </w:t>
      </w:r>
    </w:p>
    <w:p w14:paraId="4E531943"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14:paraId="64FD0AC9"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3) има стекнати најмалку 240 кредити според ЕКТС или завршен VII/1 степен; </w:t>
      </w:r>
    </w:p>
    <w:p w14:paraId="5A93ACFD" w14:textId="024A432C"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4) има најмалку десет години работно искуство во областа на осигурувањето; </w:t>
      </w:r>
    </w:p>
    <w:p w14:paraId="6E605C4B"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p>
    <w:p w14:paraId="01C1A927"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lastRenderedPageBreak/>
        <w:t xml:space="preserve">- ТОЕФЕЛ ИБТ најмалку 74 бода, </w:t>
      </w:r>
    </w:p>
    <w:p w14:paraId="7D82F30A"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 ИЕЛТС (IELTS) - најмалку 6 бода, </w:t>
      </w:r>
    </w:p>
    <w:p w14:paraId="23B2B77B"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 ИЛЕЦ (ILEC) (Cambridge English: Legal) - најмалку Б2 (B2) ниво, </w:t>
      </w:r>
    </w:p>
    <w:p w14:paraId="1A35A302"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 ФЦЕ (FCE) (Cambridge English: First) - положен, </w:t>
      </w:r>
    </w:p>
    <w:p w14:paraId="16BB357B" w14:textId="77777777"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xml:space="preserve">- БУЛАТС (BULATS) - најмалку 60 бода и </w:t>
      </w:r>
    </w:p>
    <w:p w14:paraId="17DACFCB" w14:textId="6AAC5EAD" w:rsidR="00355DFE" w:rsidRPr="00DF60A0" w:rsidRDefault="00355DFE" w:rsidP="00955573">
      <w:pPr>
        <w:pStyle w:val="ListParagraph"/>
        <w:jc w:val="both"/>
        <w:rPr>
          <w:rFonts w:ascii="Stobi Serif Regular" w:hAnsi="Stobi Serif Regular"/>
          <w:lang w:val="mk-MK"/>
        </w:rPr>
      </w:pPr>
      <w:r w:rsidRPr="00DF60A0">
        <w:rPr>
          <w:rFonts w:ascii="Stobi Serif Regular" w:hAnsi="Stobi Serif Regular"/>
          <w:lang w:val="mk-MK"/>
        </w:rPr>
        <w:t>- АПТИС (АPTIS) - најмалку ниво Б2 (B2).</w:t>
      </w:r>
    </w:p>
    <w:p w14:paraId="7FB61B8D" w14:textId="77777777" w:rsidR="000A6F78" w:rsidRPr="00DF60A0" w:rsidRDefault="00355DFE" w:rsidP="00355DFE">
      <w:pPr>
        <w:rPr>
          <w:rFonts w:ascii="Stobi Serif Regular" w:hAnsi="Stobi Serif Regular"/>
          <w:lang w:val="mk-MK"/>
        </w:rPr>
      </w:pPr>
      <w:r w:rsidRPr="00DF60A0">
        <w:rPr>
          <w:rFonts w:ascii="Stobi Serif Regular" w:hAnsi="Stobi Serif Regular"/>
          <w:lang w:val="mk-MK"/>
        </w:rPr>
        <w:t xml:space="preserve">        </w:t>
      </w:r>
    </w:p>
    <w:p w14:paraId="71B91419" w14:textId="4AF4CA00" w:rsidR="00355DFE" w:rsidRPr="00DF60A0" w:rsidRDefault="00355DFE" w:rsidP="004F3511">
      <w:pPr>
        <w:jc w:val="center"/>
        <w:rPr>
          <w:rFonts w:ascii="Stobi Serif Regular" w:hAnsi="Stobi Serif Regular"/>
          <w:b/>
          <w:lang w:val="mk-MK"/>
        </w:rPr>
      </w:pPr>
      <w:r w:rsidRPr="00DF60A0">
        <w:rPr>
          <w:rFonts w:ascii="Stobi Serif Regular" w:hAnsi="Stobi Serif Regular"/>
          <w:b/>
          <w:lang w:val="mk-MK"/>
        </w:rPr>
        <w:t>Постапка за именување на директор на Фондот</w:t>
      </w:r>
    </w:p>
    <w:p w14:paraId="6E000A86" w14:textId="338E4249" w:rsidR="00355DFE" w:rsidRPr="00DF60A0" w:rsidRDefault="00355DFE" w:rsidP="00756A7F">
      <w:pPr>
        <w:jc w:val="center"/>
        <w:rPr>
          <w:rFonts w:ascii="Stobi Serif Regular" w:hAnsi="Stobi Serif Regular"/>
        </w:rPr>
      </w:pPr>
      <w:r w:rsidRPr="00DF60A0">
        <w:rPr>
          <w:rFonts w:ascii="Stobi Serif Regular" w:hAnsi="Stobi Serif Regular"/>
          <w:lang w:val="mk-MK"/>
        </w:rPr>
        <w:t xml:space="preserve">Член </w:t>
      </w:r>
      <w:r w:rsidR="00D97FAF" w:rsidRPr="00DF60A0">
        <w:rPr>
          <w:rFonts w:ascii="Stobi Serif Regular" w:hAnsi="Stobi Serif Regular"/>
        </w:rPr>
        <w:t>15</w:t>
      </w:r>
    </w:p>
    <w:p w14:paraId="237B861A" w14:textId="5EB0AEA5" w:rsidR="00355DFE" w:rsidRPr="00DF60A0" w:rsidRDefault="00355DFE" w:rsidP="00355DFE">
      <w:pPr>
        <w:pStyle w:val="ListParagraph"/>
        <w:numPr>
          <w:ilvl w:val="0"/>
          <w:numId w:val="24"/>
        </w:numPr>
        <w:rPr>
          <w:rFonts w:ascii="Stobi Serif Regular" w:hAnsi="Stobi Serif Regular"/>
          <w:lang w:val="mk-MK"/>
        </w:rPr>
      </w:pPr>
      <w:r w:rsidRPr="00DF60A0">
        <w:rPr>
          <w:rFonts w:ascii="Stobi Serif Regular" w:hAnsi="Stobi Serif Regular"/>
          <w:lang w:val="mk-MK"/>
        </w:rPr>
        <w:t>Јавниот оглас за избор на директор на Фондот го подготвува и реализира Управниот одбор најмалку 60 дена пред истекот на мандатот на постојниот директор на Фондот.</w:t>
      </w:r>
    </w:p>
    <w:p w14:paraId="3B28D0C0" w14:textId="15D61305" w:rsidR="006D5E30" w:rsidRPr="00DF60A0" w:rsidRDefault="006D5E30" w:rsidP="00355DFE">
      <w:pPr>
        <w:pStyle w:val="ListParagraph"/>
        <w:numPr>
          <w:ilvl w:val="0"/>
          <w:numId w:val="24"/>
        </w:numPr>
        <w:rPr>
          <w:rFonts w:ascii="Stobi Serif Regular" w:hAnsi="Stobi Serif Regular"/>
          <w:lang w:val="mk-MK"/>
        </w:rPr>
      </w:pPr>
      <w:r w:rsidRPr="00DF60A0">
        <w:rPr>
          <w:rFonts w:ascii="Stobi Serif Regular" w:hAnsi="Stobi Serif Regular"/>
          <w:lang w:val="mk-MK"/>
        </w:rPr>
        <w:t xml:space="preserve">Рокот за пријавување на јавниот оглас не може да биде пократок од 30 дена сметано од денот на објавувањето во дневните весници од член </w:t>
      </w:r>
      <w:r w:rsidR="007C6AE2" w:rsidRPr="00DF60A0">
        <w:rPr>
          <w:rFonts w:ascii="Stobi Serif Regular" w:hAnsi="Stobi Serif Regular"/>
          <w:lang w:val="mk-MK"/>
        </w:rPr>
        <w:t xml:space="preserve">14 </w:t>
      </w:r>
      <w:r w:rsidRPr="00DF60A0">
        <w:rPr>
          <w:rFonts w:ascii="Stobi Serif Regular" w:hAnsi="Stobi Serif Regular"/>
          <w:lang w:val="mk-MK"/>
        </w:rPr>
        <w:t xml:space="preserve">став (2) од овој закон. </w:t>
      </w:r>
    </w:p>
    <w:p w14:paraId="5C390F29" w14:textId="7A50CA74" w:rsidR="00355DFE" w:rsidRPr="00DF60A0" w:rsidRDefault="00355DFE" w:rsidP="00355DFE">
      <w:pPr>
        <w:pStyle w:val="ListParagraph"/>
        <w:numPr>
          <w:ilvl w:val="0"/>
          <w:numId w:val="24"/>
        </w:numPr>
        <w:rPr>
          <w:rFonts w:ascii="Stobi Serif Regular" w:hAnsi="Stobi Serif Regular"/>
          <w:lang w:val="mk-MK"/>
        </w:rPr>
      </w:pPr>
      <w:r w:rsidRPr="00DF60A0">
        <w:rPr>
          <w:rFonts w:ascii="Stobi Serif Regular" w:hAnsi="Stobi Serif Regular"/>
          <w:lang w:val="mk-MK"/>
        </w:rPr>
        <w:t>Управниот одбор по разгледувањето на потполните и навремено пристигнатите пријави по јавниот оглас</w:t>
      </w:r>
      <w:r w:rsidR="006D5E30" w:rsidRPr="00DF60A0">
        <w:rPr>
          <w:rFonts w:ascii="Stobi Serif Regular" w:hAnsi="Stobi Serif Regular"/>
          <w:lang w:val="mk-MK"/>
        </w:rPr>
        <w:t xml:space="preserve"> и претходно извршените лични интервјуа со потенцијалните кандидати креира предлог кој заедно со пристигнатите пријави ги доставува до Владата.</w:t>
      </w:r>
    </w:p>
    <w:p w14:paraId="12AF7A9F" w14:textId="32274D1B" w:rsidR="007C6AE2" w:rsidRPr="00DF60A0" w:rsidRDefault="006D5E30" w:rsidP="00CE51FE">
      <w:pPr>
        <w:pStyle w:val="ListParagraph"/>
        <w:numPr>
          <w:ilvl w:val="0"/>
          <w:numId w:val="24"/>
        </w:numPr>
        <w:rPr>
          <w:rFonts w:ascii="Stobi Serif Regular" w:hAnsi="Stobi Serif Regular"/>
          <w:lang w:val="mk-MK"/>
        </w:rPr>
      </w:pPr>
      <w:r w:rsidRPr="00DF60A0">
        <w:rPr>
          <w:rFonts w:ascii="Stobi Serif Regular" w:hAnsi="Stobi Serif Regular"/>
          <w:lang w:val="mk-MK"/>
        </w:rPr>
        <w:t>Владата во рок од 15 дена од денот на доставувањето на предлогот на Управниот одбор донесува одлука за избор на директор на Фондот.</w:t>
      </w:r>
    </w:p>
    <w:p w14:paraId="22D0643D" w14:textId="77777777" w:rsidR="007C6AE2" w:rsidRPr="00DF60A0" w:rsidRDefault="007C6AE2" w:rsidP="006D5E30">
      <w:pPr>
        <w:ind w:left="350"/>
        <w:rPr>
          <w:rFonts w:ascii="Stobi Serif Regular" w:hAnsi="Stobi Serif Regular"/>
          <w:lang w:val="mk-MK"/>
        </w:rPr>
      </w:pPr>
    </w:p>
    <w:p w14:paraId="4E438837" w14:textId="77777777" w:rsidR="006D5E30" w:rsidRPr="00DF60A0" w:rsidRDefault="006D5E30" w:rsidP="004F3511">
      <w:pPr>
        <w:ind w:left="350"/>
        <w:jc w:val="center"/>
        <w:rPr>
          <w:rFonts w:ascii="Stobi Serif Regular" w:hAnsi="Stobi Serif Regular"/>
          <w:b/>
          <w:lang w:val="mk-MK"/>
        </w:rPr>
      </w:pPr>
      <w:r w:rsidRPr="00DF60A0">
        <w:rPr>
          <w:rFonts w:ascii="Stobi Serif Regular" w:hAnsi="Stobi Serif Regular"/>
          <w:b/>
          <w:lang w:val="mk-MK"/>
        </w:rPr>
        <w:t>Овластувања, обврски и одговорности на директорот</w:t>
      </w:r>
    </w:p>
    <w:p w14:paraId="39A3B008" w14:textId="7391BD16" w:rsidR="006D5E30" w:rsidRPr="00DF60A0" w:rsidRDefault="006D5E30" w:rsidP="00756A7F">
      <w:pPr>
        <w:ind w:left="350"/>
        <w:jc w:val="center"/>
        <w:rPr>
          <w:rFonts w:ascii="Stobi Serif Regular" w:hAnsi="Stobi Serif Regular"/>
        </w:rPr>
      </w:pPr>
      <w:r w:rsidRPr="00DF60A0">
        <w:rPr>
          <w:rFonts w:ascii="Stobi Serif Regular" w:hAnsi="Stobi Serif Regular"/>
          <w:lang w:val="mk-MK"/>
        </w:rPr>
        <w:t xml:space="preserve">Член </w:t>
      </w:r>
      <w:r w:rsidR="00D97FAF" w:rsidRPr="00DF60A0">
        <w:rPr>
          <w:rFonts w:ascii="Stobi Serif Regular" w:hAnsi="Stobi Serif Regular"/>
        </w:rPr>
        <w:t>16</w:t>
      </w:r>
    </w:p>
    <w:p w14:paraId="3988CEC1" w14:textId="77777777" w:rsidR="006D5E30" w:rsidRPr="00DF60A0" w:rsidRDefault="006D5E30" w:rsidP="006D5E30">
      <w:pPr>
        <w:pStyle w:val="ListParagraph"/>
        <w:numPr>
          <w:ilvl w:val="0"/>
          <w:numId w:val="25"/>
        </w:numPr>
        <w:rPr>
          <w:rFonts w:ascii="Stobi Serif Regular" w:hAnsi="Stobi Serif Regular"/>
          <w:lang w:val="mk-MK"/>
        </w:rPr>
      </w:pPr>
      <w:r w:rsidRPr="00DF60A0">
        <w:rPr>
          <w:rFonts w:ascii="Stobi Serif Regular" w:hAnsi="Stobi Serif Regular"/>
          <w:lang w:val="mk-MK"/>
        </w:rPr>
        <w:t>Директорот на Фондот:</w:t>
      </w:r>
    </w:p>
    <w:p w14:paraId="64E97DC8" w14:textId="3E3C8DEC" w:rsidR="006D5E30" w:rsidRPr="00DF60A0" w:rsidRDefault="006D5E30" w:rsidP="006D5E30">
      <w:pPr>
        <w:pStyle w:val="ListParagraph"/>
        <w:numPr>
          <w:ilvl w:val="0"/>
          <w:numId w:val="2"/>
        </w:numPr>
        <w:rPr>
          <w:rFonts w:ascii="Stobi Serif Regular" w:hAnsi="Stobi Serif Regular"/>
          <w:lang w:val="mk-MK"/>
        </w:rPr>
      </w:pPr>
      <w:r w:rsidRPr="00DF60A0">
        <w:rPr>
          <w:rFonts w:ascii="Stobi Serif Regular" w:hAnsi="Stobi Serif Regular"/>
          <w:lang w:val="mk-MK"/>
        </w:rPr>
        <w:t>раководи со Фондот и го претставува и застапува Фондот пред трети лица ;</w:t>
      </w:r>
    </w:p>
    <w:p w14:paraId="66BAF312" w14:textId="76FF9515" w:rsidR="006D5E30" w:rsidRPr="00DF60A0" w:rsidRDefault="006D5E30" w:rsidP="006D5E30">
      <w:pPr>
        <w:pStyle w:val="ListParagraph"/>
        <w:numPr>
          <w:ilvl w:val="0"/>
          <w:numId w:val="2"/>
        </w:numPr>
        <w:rPr>
          <w:rFonts w:ascii="Stobi Serif Regular" w:hAnsi="Stobi Serif Regular"/>
          <w:lang w:val="mk-MK"/>
        </w:rPr>
      </w:pPr>
      <w:r w:rsidRPr="00DF60A0">
        <w:rPr>
          <w:rFonts w:ascii="Stobi Serif Regular" w:hAnsi="Stobi Serif Regular"/>
          <w:lang w:val="mk-MK"/>
        </w:rPr>
        <w:t>се грижи за редовното работење на Фондот</w:t>
      </w:r>
      <w:r w:rsidR="00536F81" w:rsidRPr="00DF60A0">
        <w:rPr>
          <w:rFonts w:ascii="Stobi Serif Regular" w:hAnsi="Stobi Serif Regular"/>
          <w:lang w:val="mk-MK"/>
        </w:rPr>
        <w:t>;</w:t>
      </w:r>
    </w:p>
    <w:p w14:paraId="46074722" w14:textId="36890FF4" w:rsidR="00536F81" w:rsidRPr="00DF60A0" w:rsidRDefault="002C008C" w:rsidP="00DC3D25">
      <w:pPr>
        <w:pStyle w:val="ListParagraph"/>
        <w:numPr>
          <w:ilvl w:val="0"/>
          <w:numId w:val="2"/>
        </w:numPr>
        <w:rPr>
          <w:rFonts w:ascii="Stobi Serif Regular" w:hAnsi="Stobi Serif Regular"/>
          <w:lang w:val="mk-MK"/>
        </w:rPr>
      </w:pPr>
      <w:r w:rsidRPr="00DF60A0">
        <w:rPr>
          <w:rFonts w:ascii="Stobi Serif Regular" w:hAnsi="Stobi Serif Regular"/>
          <w:lang w:val="mk-MK"/>
        </w:rPr>
        <w:t>ги предлага основите на годишната и среднорочната програмата за работа и</w:t>
      </w:r>
      <w:r w:rsidR="00DC3D25" w:rsidRPr="00DF60A0">
        <w:rPr>
          <w:rFonts w:ascii="Stobi Serif Regular" w:hAnsi="Stobi Serif Regular"/>
          <w:lang w:val="ru-RU"/>
        </w:rPr>
        <w:t xml:space="preserve"> </w:t>
      </w:r>
      <w:r w:rsidRPr="00DF60A0">
        <w:rPr>
          <w:rFonts w:ascii="Stobi Serif Regular" w:hAnsi="Stobi Serif Regular"/>
          <w:lang w:val="mk-MK"/>
        </w:rPr>
        <w:t>презема мерки за нивно спроведување;</w:t>
      </w:r>
    </w:p>
    <w:p w14:paraId="08B2DF6D" w14:textId="1CBC45A7" w:rsidR="002C008C" w:rsidRPr="00DF60A0" w:rsidRDefault="002C008C" w:rsidP="00DC3D25">
      <w:pPr>
        <w:pStyle w:val="ListParagraph"/>
        <w:numPr>
          <w:ilvl w:val="0"/>
          <w:numId w:val="2"/>
        </w:numPr>
        <w:rPr>
          <w:rFonts w:ascii="Stobi Serif Regular" w:hAnsi="Stobi Serif Regular"/>
          <w:lang w:val="mk-MK"/>
        </w:rPr>
      </w:pPr>
      <w:r w:rsidRPr="00DF60A0">
        <w:rPr>
          <w:rFonts w:ascii="Stobi Serif Regular" w:hAnsi="Stobi Serif Regular"/>
          <w:lang w:val="mk-MK"/>
        </w:rPr>
        <w:t>предлага до Управниот одбор општи акти за организација, систематизација и</w:t>
      </w:r>
      <w:r w:rsidR="00DC3D25" w:rsidRPr="00DF60A0">
        <w:rPr>
          <w:rFonts w:ascii="Stobi Serif Regular" w:hAnsi="Stobi Serif Regular"/>
          <w:lang w:val="ru-RU"/>
        </w:rPr>
        <w:t xml:space="preserve"> </w:t>
      </w:r>
      <w:r w:rsidRPr="00DF60A0">
        <w:rPr>
          <w:rFonts w:ascii="Stobi Serif Regular" w:hAnsi="Stobi Serif Regular"/>
          <w:lang w:val="mk-MK"/>
        </w:rPr>
        <w:t>други општи акти поврзани со работата на Фондот;</w:t>
      </w:r>
    </w:p>
    <w:p w14:paraId="1110FD1C" w14:textId="5F2968C6" w:rsidR="002C008C" w:rsidRPr="00DF60A0" w:rsidRDefault="003901A7" w:rsidP="00DC3D25">
      <w:pPr>
        <w:pStyle w:val="ListParagraph"/>
        <w:numPr>
          <w:ilvl w:val="0"/>
          <w:numId w:val="2"/>
        </w:numPr>
        <w:rPr>
          <w:rFonts w:ascii="Stobi Serif Regular" w:hAnsi="Stobi Serif Regular"/>
          <w:lang w:val="mk-MK"/>
        </w:rPr>
      </w:pPr>
      <w:r w:rsidRPr="00DF60A0">
        <w:rPr>
          <w:rFonts w:ascii="Stobi Serif Regular" w:hAnsi="Stobi Serif Regular"/>
          <w:lang w:val="mk-MK"/>
        </w:rPr>
        <w:t>предлага друштво за ревизија до Управниот одбор врз основа на спроведена</w:t>
      </w:r>
      <w:r w:rsidR="00DC3D25" w:rsidRPr="00DF60A0">
        <w:rPr>
          <w:rFonts w:ascii="Stobi Serif Regular" w:hAnsi="Stobi Serif Regular"/>
          <w:lang w:val="ru-RU"/>
        </w:rPr>
        <w:t xml:space="preserve"> </w:t>
      </w:r>
      <w:r w:rsidRPr="00DF60A0">
        <w:rPr>
          <w:rFonts w:ascii="Stobi Serif Regular" w:hAnsi="Stobi Serif Regular"/>
          <w:lang w:val="mk-MK"/>
        </w:rPr>
        <w:t>јавна набавка;</w:t>
      </w:r>
    </w:p>
    <w:p w14:paraId="28F97883" w14:textId="735CC6F9" w:rsidR="003901A7" w:rsidRPr="00DF60A0" w:rsidRDefault="003901A7" w:rsidP="00DD205B">
      <w:pPr>
        <w:pStyle w:val="ListParagraph"/>
        <w:numPr>
          <w:ilvl w:val="0"/>
          <w:numId w:val="2"/>
        </w:numPr>
        <w:rPr>
          <w:rFonts w:ascii="Stobi Serif Regular" w:hAnsi="Stobi Serif Regular"/>
          <w:lang w:val="mk-MK"/>
        </w:rPr>
      </w:pPr>
      <w:r w:rsidRPr="00DF60A0">
        <w:rPr>
          <w:rFonts w:ascii="Stobi Serif Regular" w:hAnsi="Stobi Serif Regular"/>
          <w:lang w:val="mk-MK"/>
        </w:rPr>
        <w:t>доставува извештај за реализација на програмата на Фондот за изминатата</w:t>
      </w:r>
      <w:r w:rsidR="00DD205B" w:rsidRPr="00DF60A0">
        <w:rPr>
          <w:rFonts w:ascii="Stobi Serif Regular" w:hAnsi="Stobi Serif Regular"/>
          <w:lang w:val="mk-MK"/>
        </w:rPr>
        <w:t xml:space="preserve"> </w:t>
      </w:r>
      <w:r w:rsidRPr="00DF60A0">
        <w:rPr>
          <w:rFonts w:ascii="Stobi Serif Regular" w:hAnsi="Stobi Serif Regular"/>
          <w:lang w:val="mk-MK"/>
        </w:rPr>
        <w:t>година до Управниот</w:t>
      </w:r>
      <w:r w:rsidR="00DC3D25" w:rsidRPr="00DF60A0">
        <w:rPr>
          <w:rFonts w:ascii="Stobi Serif Regular" w:hAnsi="Stobi Serif Regular"/>
          <w:lang w:val="ru-RU"/>
        </w:rPr>
        <w:t xml:space="preserve"> </w:t>
      </w:r>
      <w:r w:rsidRPr="00DF60A0">
        <w:rPr>
          <w:rFonts w:ascii="Stobi Serif Regular" w:hAnsi="Stobi Serif Regular"/>
          <w:lang w:val="mk-MK"/>
        </w:rPr>
        <w:t>одбор;</w:t>
      </w:r>
    </w:p>
    <w:p w14:paraId="26BAB621" w14:textId="01028E63" w:rsidR="003901A7" w:rsidRPr="00DF60A0" w:rsidRDefault="003901A7" w:rsidP="00DC3D25">
      <w:pPr>
        <w:pStyle w:val="ListParagraph"/>
        <w:numPr>
          <w:ilvl w:val="0"/>
          <w:numId w:val="2"/>
        </w:numPr>
        <w:rPr>
          <w:rFonts w:ascii="Stobi Serif Regular" w:hAnsi="Stobi Serif Regular"/>
          <w:lang w:val="mk-MK"/>
        </w:rPr>
      </w:pPr>
      <w:r w:rsidRPr="00DF60A0">
        <w:rPr>
          <w:rFonts w:ascii="Stobi Serif Regular" w:hAnsi="Stobi Serif Regular"/>
          <w:lang w:val="mk-MK"/>
        </w:rPr>
        <w:t>доставува извештај за работата на Фондот за изминатата година до Управниот</w:t>
      </w:r>
      <w:r w:rsidR="00DC3D25" w:rsidRPr="00DF60A0">
        <w:rPr>
          <w:rFonts w:ascii="Stobi Serif Regular" w:hAnsi="Stobi Serif Regular"/>
          <w:lang w:val="ru-RU"/>
        </w:rPr>
        <w:t xml:space="preserve"> </w:t>
      </w:r>
      <w:r w:rsidRPr="00DF60A0">
        <w:rPr>
          <w:rFonts w:ascii="Stobi Serif Regular" w:hAnsi="Stobi Serif Regular"/>
          <w:lang w:val="mk-MK"/>
        </w:rPr>
        <w:t>одбор;</w:t>
      </w:r>
    </w:p>
    <w:p w14:paraId="1EA5683C" w14:textId="0CE4F3BA" w:rsidR="003901A7" w:rsidRPr="00DF60A0" w:rsidRDefault="003901A7" w:rsidP="005C0B11">
      <w:pPr>
        <w:pStyle w:val="ListParagraph"/>
        <w:numPr>
          <w:ilvl w:val="0"/>
          <w:numId w:val="2"/>
        </w:numPr>
        <w:rPr>
          <w:rFonts w:ascii="Stobi Serif Regular" w:hAnsi="Stobi Serif Regular"/>
          <w:lang w:val="mk-MK"/>
        </w:rPr>
      </w:pPr>
      <w:r w:rsidRPr="00DF60A0">
        <w:rPr>
          <w:rFonts w:ascii="Stobi Serif Regular" w:hAnsi="Stobi Serif Regular"/>
          <w:lang w:val="mk-MK"/>
        </w:rPr>
        <w:t xml:space="preserve"> доставува предлог финансиски план за годината која следи и годишна</w:t>
      </w:r>
      <w:r w:rsidR="00DD205B" w:rsidRPr="00DF60A0">
        <w:rPr>
          <w:rFonts w:ascii="Stobi Serif Regular" w:hAnsi="Stobi Serif Regular"/>
          <w:lang w:val="mk-MK"/>
        </w:rPr>
        <w:t xml:space="preserve"> </w:t>
      </w:r>
      <w:r w:rsidRPr="00DF60A0">
        <w:rPr>
          <w:rFonts w:ascii="Stobi Serif Regular" w:hAnsi="Stobi Serif Regular"/>
          <w:lang w:val="mk-MK"/>
        </w:rPr>
        <w:t>програма до Управниот</w:t>
      </w:r>
      <w:r w:rsidR="00DC3D25" w:rsidRPr="00DF60A0">
        <w:rPr>
          <w:rFonts w:ascii="Stobi Serif Regular" w:hAnsi="Stobi Serif Regular"/>
          <w:lang w:val="ru-RU"/>
        </w:rPr>
        <w:t xml:space="preserve"> </w:t>
      </w:r>
      <w:r w:rsidRPr="00DF60A0">
        <w:rPr>
          <w:rFonts w:ascii="Stobi Serif Regular" w:hAnsi="Stobi Serif Regular"/>
          <w:lang w:val="mk-MK"/>
        </w:rPr>
        <w:t>одбор;</w:t>
      </w:r>
    </w:p>
    <w:p w14:paraId="723E0912" w14:textId="0BA3A702" w:rsidR="003901A7" w:rsidRPr="00DF60A0" w:rsidRDefault="003901A7" w:rsidP="005C0B11">
      <w:pPr>
        <w:pStyle w:val="ListParagraph"/>
        <w:numPr>
          <w:ilvl w:val="0"/>
          <w:numId w:val="2"/>
        </w:numPr>
        <w:rPr>
          <w:rFonts w:ascii="Stobi Serif Regular" w:hAnsi="Stobi Serif Regular"/>
          <w:lang w:val="mk-MK"/>
        </w:rPr>
      </w:pPr>
      <w:r w:rsidRPr="00DF60A0">
        <w:rPr>
          <w:rFonts w:ascii="Stobi Serif Regular" w:hAnsi="Stobi Serif Regular"/>
          <w:lang w:val="mk-MK"/>
        </w:rPr>
        <w:t>организира и обезбедува законито и ефикасно извршување на работите од</w:t>
      </w:r>
      <w:r w:rsidR="00DD205B" w:rsidRPr="00DF60A0">
        <w:rPr>
          <w:rFonts w:ascii="Stobi Serif Regular" w:hAnsi="Stobi Serif Regular"/>
          <w:lang w:val="mk-MK"/>
        </w:rPr>
        <w:t xml:space="preserve"> </w:t>
      </w:r>
      <w:r w:rsidRPr="00DF60A0">
        <w:rPr>
          <w:rFonts w:ascii="Stobi Serif Regular" w:hAnsi="Stobi Serif Regular"/>
          <w:lang w:val="mk-MK"/>
        </w:rPr>
        <w:t>делокругот на Фондот и е одговорен за законитоста во работата на Фондот;</w:t>
      </w:r>
    </w:p>
    <w:p w14:paraId="43F40EB5" w14:textId="204A9D1E" w:rsidR="003901A7" w:rsidRPr="00DF60A0" w:rsidRDefault="003901A7" w:rsidP="00DC3D25">
      <w:pPr>
        <w:pStyle w:val="ListParagraph"/>
        <w:numPr>
          <w:ilvl w:val="0"/>
          <w:numId w:val="2"/>
        </w:numPr>
        <w:rPr>
          <w:rFonts w:ascii="Stobi Serif Regular" w:hAnsi="Stobi Serif Regular"/>
          <w:lang w:val="mk-MK"/>
        </w:rPr>
      </w:pPr>
      <w:r w:rsidRPr="00DF60A0">
        <w:rPr>
          <w:rFonts w:ascii="Stobi Serif Regular" w:hAnsi="Stobi Serif Regular"/>
          <w:lang w:val="mk-MK"/>
        </w:rPr>
        <w:t>поднесува на Управниот одбор извештаи и анализи за прашања од</w:t>
      </w:r>
      <w:r w:rsidR="00DC3D25" w:rsidRPr="00DF60A0">
        <w:rPr>
          <w:rFonts w:ascii="Stobi Serif Regular" w:hAnsi="Stobi Serif Regular"/>
          <w:lang w:val="ru-RU"/>
        </w:rPr>
        <w:t xml:space="preserve"> </w:t>
      </w:r>
      <w:r w:rsidRPr="00DF60A0">
        <w:rPr>
          <w:rFonts w:ascii="Stobi Serif Regular" w:hAnsi="Stobi Serif Regular"/>
          <w:lang w:val="mk-MK"/>
        </w:rPr>
        <w:t>делокругот на Фондот и дава предлози за решавање на прашања за кои одлучува</w:t>
      </w:r>
      <w:r w:rsidR="00DC3D25" w:rsidRPr="00DF60A0">
        <w:rPr>
          <w:rFonts w:ascii="Stobi Serif Regular" w:hAnsi="Stobi Serif Regular"/>
          <w:lang w:val="ru-RU"/>
        </w:rPr>
        <w:t xml:space="preserve"> </w:t>
      </w:r>
      <w:r w:rsidRPr="00DF60A0">
        <w:rPr>
          <w:rFonts w:ascii="Stobi Serif Regular" w:hAnsi="Stobi Serif Regular"/>
          <w:lang w:val="mk-MK"/>
        </w:rPr>
        <w:t>Управниот одбор;</w:t>
      </w:r>
    </w:p>
    <w:p w14:paraId="63910082" w14:textId="047E895C" w:rsidR="003901A7" w:rsidRPr="00DF60A0" w:rsidRDefault="003901A7" w:rsidP="005C0B11">
      <w:pPr>
        <w:pStyle w:val="ListParagraph"/>
        <w:numPr>
          <w:ilvl w:val="0"/>
          <w:numId w:val="2"/>
        </w:numPr>
        <w:rPr>
          <w:rFonts w:ascii="Stobi Serif Regular" w:hAnsi="Stobi Serif Regular"/>
          <w:lang w:val="mk-MK"/>
        </w:rPr>
      </w:pPr>
      <w:r w:rsidRPr="00DF60A0">
        <w:rPr>
          <w:rFonts w:ascii="Stobi Serif Regular" w:hAnsi="Stobi Serif Regular"/>
          <w:lang w:val="mk-MK"/>
        </w:rPr>
        <w:t>се грижи за извршување на донесените одлуки, насоки и заклучоци на</w:t>
      </w:r>
      <w:r w:rsidR="00DD205B" w:rsidRPr="00DF60A0">
        <w:rPr>
          <w:rFonts w:ascii="Stobi Serif Regular" w:hAnsi="Stobi Serif Regular"/>
          <w:lang w:val="mk-MK"/>
        </w:rPr>
        <w:t xml:space="preserve"> </w:t>
      </w:r>
      <w:r w:rsidRPr="00DF60A0">
        <w:rPr>
          <w:rFonts w:ascii="Stobi Serif Regular" w:hAnsi="Stobi Serif Regular"/>
          <w:lang w:val="mk-MK"/>
        </w:rPr>
        <w:t>Управниот одбор на Фондот;</w:t>
      </w:r>
    </w:p>
    <w:p w14:paraId="0D079E47" w14:textId="05684174" w:rsidR="003901A7" w:rsidRPr="00DF60A0" w:rsidRDefault="003901A7" w:rsidP="00DC3D25">
      <w:pPr>
        <w:pStyle w:val="ListParagraph"/>
        <w:numPr>
          <w:ilvl w:val="0"/>
          <w:numId w:val="2"/>
        </w:numPr>
        <w:rPr>
          <w:rFonts w:ascii="Stobi Serif Regular" w:hAnsi="Stobi Serif Regular"/>
          <w:lang w:val="mk-MK"/>
        </w:rPr>
      </w:pPr>
      <w:r w:rsidRPr="00DF60A0">
        <w:rPr>
          <w:rFonts w:ascii="Stobi Serif Regular" w:hAnsi="Stobi Serif Regular"/>
          <w:lang w:val="mk-MK"/>
        </w:rPr>
        <w:t>ја организира и координира работата на вработените во Фондот и одлучува за</w:t>
      </w:r>
      <w:r w:rsidR="00DC3D25" w:rsidRPr="00DF60A0">
        <w:rPr>
          <w:rFonts w:ascii="Stobi Serif Regular" w:hAnsi="Stobi Serif Regular"/>
          <w:lang w:val="ru-RU"/>
        </w:rPr>
        <w:t xml:space="preserve"> </w:t>
      </w:r>
      <w:r w:rsidRPr="00DF60A0">
        <w:rPr>
          <w:rFonts w:ascii="Stobi Serif Regular" w:hAnsi="Stobi Serif Regular"/>
          <w:lang w:val="mk-MK"/>
        </w:rPr>
        <w:t>остварување на нивните права и обврски од работен однос, согласно со законите</w:t>
      </w:r>
      <w:r w:rsidR="00DC3D25" w:rsidRPr="00DF60A0">
        <w:rPr>
          <w:rFonts w:ascii="Stobi Serif Regular" w:hAnsi="Stobi Serif Regular"/>
          <w:lang w:val="ru-RU"/>
        </w:rPr>
        <w:t xml:space="preserve"> </w:t>
      </w:r>
      <w:r w:rsidRPr="00DF60A0">
        <w:rPr>
          <w:rFonts w:ascii="Stobi Serif Regular" w:hAnsi="Stobi Serif Regular"/>
          <w:lang w:val="mk-MK"/>
        </w:rPr>
        <w:t>и другите прописи од работните односи и колективните договори;</w:t>
      </w:r>
    </w:p>
    <w:p w14:paraId="044B9C1B" w14:textId="20887ABB" w:rsidR="003901A7" w:rsidRPr="00DF60A0" w:rsidRDefault="003901A7" w:rsidP="003901A7">
      <w:pPr>
        <w:pStyle w:val="ListParagraph"/>
        <w:numPr>
          <w:ilvl w:val="0"/>
          <w:numId w:val="2"/>
        </w:numPr>
        <w:rPr>
          <w:rFonts w:ascii="Stobi Serif Regular" w:hAnsi="Stobi Serif Regular"/>
          <w:lang w:val="mk-MK"/>
        </w:rPr>
      </w:pPr>
      <w:r w:rsidRPr="00DF60A0">
        <w:rPr>
          <w:rFonts w:ascii="Stobi Serif Regular" w:hAnsi="Stobi Serif Regular"/>
          <w:lang w:val="mk-MK"/>
        </w:rPr>
        <w:t>основа комисии и други работни тела за прашања од негова надлежност и</w:t>
      </w:r>
    </w:p>
    <w:p w14:paraId="7AC9B73A" w14:textId="4335DD7B" w:rsidR="003901A7" w:rsidRPr="00DF60A0" w:rsidRDefault="003901A7" w:rsidP="005C0B11">
      <w:pPr>
        <w:pStyle w:val="ListParagraph"/>
        <w:numPr>
          <w:ilvl w:val="0"/>
          <w:numId w:val="2"/>
        </w:numPr>
        <w:rPr>
          <w:rFonts w:ascii="Stobi Serif Regular" w:hAnsi="Stobi Serif Regular"/>
          <w:lang w:val="mk-MK"/>
        </w:rPr>
      </w:pPr>
      <w:r w:rsidRPr="00DF60A0">
        <w:rPr>
          <w:rFonts w:ascii="Stobi Serif Regular" w:hAnsi="Stobi Serif Regular"/>
          <w:lang w:val="mk-MK"/>
        </w:rPr>
        <w:t>врши и други работи кои со закон, статутот и другите општи акти кои се во</w:t>
      </w:r>
      <w:r w:rsidR="00DD205B" w:rsidRPr="00DF60A0">
        <w:rPr>
          <w:rFonts w:ascii="Stobi Serif Regular" w:hAnsi="Stobi Serif Regular"/>
          <w:lang w:val="mk-MK"/>
        </w:rPr>
        <w:t xml:space="preserve"> </w:t>
      </w:r>
      <w:r w:rsidRPr="00DF60A0">
        <w:rPr>
          <w:rFonts w:ascii="Stobi Serif Regular" w:hAnsi="Stobi Serif Regular"/>
          <w:lang w:val="mk-MK"/>
        </w:rPr>
        <w:t>негова надлежност.</w:t>
      </w:r>
    </w:p>
    <w:p w14:paraId="50DCA772" w14:textId="77777777" w:rsidR="003901A7" w:rsidRPr="00DF60A0" w:rsidRDefault="003901A7" w:rsidP="003901A7">
      <w:pPr>
        <w:pStyle w:val="ListParagraph"/>
        <w:numPr>
          <w:ilvl w:val="0"/>
          <w:numId w:val="25"/>
        </w:numPr>
        <w:rPr>
          <w:rFonts w:ascii="Stobi Serif Regular" w:hAnsi="Stobi Serif Regular"/>
          <w:lang w:val="mk-MK"/>
        </w:rPr>
      </w:pPr>
      <w:r w:rsidRPr="00DF60A0">
        <w:rPr>
          <w:rFonts w:ascii="Stobi Serif Regular" w:hAnsi="Stobi Serif Regular"/>
          <w:lang w:val="mk-MK"/>
        </w:rPr>
        <w:lastRenderedPageBreak/>
        <w:t>Директорот е надлежен за законитоста на работата на Фондот.</w:t>
      </w:r>
    </w:p>
    <w:p w14:paraId="3C10A558" w14:textId="77777777" w:rsidR="003901A7" w:rsidRPr="00DF60A0" w:rsidRDefault="003901A7" w:rsidP="003901A7">
      <w:pPr>
        <w:pStyle w:val="ListParagraph"/>
        <w:numPr>
          <w:ilvl w:val="0"/>
          <w:numId w:val="25"/>
        </w:numPr>
        <w:rPr>
          <w:rFonts w:ascii="Stobi Serif Regular" w:hAnsi="Stobi Serif Regular"/>
          <w:lang w:val="mk-MK"/>
        </w:rPr>
      </w:pPr>
      <w:r w:rsidRPr="00DF60A0">
        <w:rPr>
          <w:rFonts w:ascii="Stobi Serif Regular" w:hAnsi="Stobi Serif Regular"/>
          <w:lang w:val="mk-MK"/>
        </w:rPr>
        <w:t>Директорот одговара спрема Фондот за штетата предизвикана заради негово</w:t>
      </w:r>
    </w:p>
    <w:p w14:paraId="617D901D" w14:textId="5CF3DEBA" w:rsidR="003901A7" w:rsidRPr="00DF60A0" w:rsidRDefault="003901A7" w:rsidP="003901A7">
      <w:pPr>
        <w:pStyle w:val="ListParagraph"/>
        <w:ind w:left="710"/>
        <w:rPr>
          <w:rFonts w:ascii="Stobi Serif Regular" w:hAnsi="Stobi Serif Regular"/>
          <w:lang w:val="mk-MK"/>
        </w:rPr>
      </w:pPr>
      <w:r w:rsidRPr="00DF60A0">
        <w:rPr>
          <w:rFonts w:ascii="Stobi Serif Regular" w:hAnsi="Stobi Serif Regular"/>
          <w:lang w:val="mk-MK"/>
        </w:rPr>
        <w:t>несовесно или незаконско работење.</w:t>
      </w:r>
    </w:p>
    <w:p w14:paraId="7925B767" w14:textId="36F9E4B4" w:rsidR="003901A7" w:rsidRPr="00DF60A0" w:rsidRDefault="003901A7" w:rsidP="003901A7">
      <w:pPr>
        <w:rPr>
          <w:rFonts w:ascii="Stobi Serif Regular" w:hAnsi="Stobi Serif Regular"/>
          <w:lang w:val="mk-MK"/>
        </w:rPr>
      </w:pPr>
    </w:p>
    <w:p w14:paraId="2BC791A7" w14:textId="4D0A7F07" w:rsidR="003901A7" w:rsidRPr="00DF60A0" w:rsidRDefault="00804A89" w:rsidP="004F3511">
      <w:pPr>
        <w:jc w:val="center"/>
        <w:rPr>
          <w:rFonts w:ascii="Stobi Serif Regular" w:hAnsi="Stobi Serif Regular"/>
          <w:b/>
          <w:lang w:val="mk-MK"/>
        </w:rPr>
      </w:pPr>
      <w:r w:rsidRPr="00DF60A0">
        <w:rPr>
          <w:rFonts w:ascii="Stobi Serif Regular" w:hAnsi="Stobi Serif Regular"/>
          <w:b/>
          <w:lang w:val="mk-MK"/>
        </w:rPr>
        <w:t>Основи за разрешување</w:t>
      </w:r>
    </w:p>
    <w:p w14:paraId="26B819DE" w14:textId="390FFBA4" w:rsidR="00804A89" w:rsidRPr="00DF60A0" w:rsidRDefault="00804A89" w:rsidP="00756A7F">
      <w:pPr>
        <w:jc w:val="center"/>
        <w:rPr>
          <w:rFonts w:ascii="Stobi Serif Regular" w:hAnsi="Stobi Serif Regular"/>
        </w:rPr>
      </w:pPr>
      <w:r w:rsidRPr="00DF60A0">
        <w:rPr>
          <w:rFonts w:ascii="Stobi Serif Regular" w:hAnsi="Stobi Serif Regular"/>
          <w:lang w:val="mk-MK"/>
        </w:rPr>
        <w:t xml:space="preserve">Член </w:t>
      </w:r>
      <w:r w:rsidR="00D97FAF" w:rsidRPr="00DF60A0">
        <w:rPr>
          <w:rFonts w:ascii="Stobi Serif Regular" w:hAnsi="Stobi Serif Regular"/>
        </w:rPr>
        <w:t>17</w:t>
      </w:r>
    </w:p>
    <w:p w14:paraId="55DC0D8C" w14:textId="37193114" w:rsidR="00804A89" w:rsidRPr="00DF60A0" w:rsidRDefault="00804A89" w:rsidP="00DC3D25">
      <w:pPr>
        <w:pStyle w:val="ListParagraph"/>
        <w:numPr>
          <w:ilvl w:val="0"/>
          <w:numId w:val="26"/>
        </w:numPr>
        <w:rPr>
          <w:rFonts w:ascii="Stobi Serif Regular" w:hAnsi="Stobi Serif Regular"/>
          <w:lang w:val="mk-MK"/>
        </w:rPr>
      </w:pPr>
      <w:r w:rsidRPr="00DF60A0">
        <w:rPr>
          <w:rFonts w:ascii="Stobi Serif Regular" w:hAnsi="Stobi Serif Regular"/>
          <w:lang w:val="mk-MK"/>
        </w:rPr>
        <w:t>Управниот одбор, по претходна согласност од Владата, може да го разреши</w:t>
      </w:r>
      <w:r w:rsidR="00DC3D25" w:rsidRPr="00DF60A0">
        <w:rPr>
          <w:rFonts w:ascii="Stobi Serif Regular" w:hAnsi="Stobi Serif Regular"/>
          <w:lang w:val="ru-RU"/>
        </w:rPr>
        <w:t xml:space="preserve"> </w:t>
      </w:r>
      <w:r w:rsidRPr="00DF60A0">
        <w:rPr>
          <w:rFonts w:ascii="Stobi Serif Regular" w:hAnsi="Stobi Serif Regular"/>
          <w:lang w:val="mk-MK"/>
        </w:rPr>
        <w:t>директорот:</w:t>
      </w:r>
    </w:p>
    <w:p w14:paraId="7600A6B9" w14:textId="77777777" w:rsidR="00804A89" w:rsidRPr="00DF60A0" w:rsidRDefault="00804A89" w:rsidP="00804A89">
      <w:pPr>
        <w:pStyle w:val="ListParagraph"/>
        <w:rPr>
          <w:rFonts w:ascii="Stobi Serif Regular" w:hAnsi="Stobi Serif Regular"/>
          <w:lang w:val="mk-MK"/>
        </w:rPr>
      </w:pPr>
      <w:r w:rsidRPr="00DF60A0">
        <w:rPr>
          <w:rFonts w:ascii="Stobi Serif Regular" w:hAnsi="Stobi Serif Regular"/>
          <w:lang w:val="mk-MK"/>
        </w:rPr>
        <w:t>- на негово барање,</w:t>
      </w:r>
    </w:p>
    <w:p w14:paraId="7C4C1CE5" w14:textId="5ACE832E" w:rsidR="00804A89" w:rsidRPr="00DF60A0" w:rsidRDefault="00804A89" w:rsidP="00C63332">
      <w:pPr>
        <w:pStyle w:val="ListParagraph"/>
        <w:rPr>
          <w:rFonts w:ascii="Stobi Serif Regular" w:hAnsi="Stobi Serif Regular"/>
          <w:lang w:val="mk-MK"/>
        </w:rPr>
      </w:pPr>
      <w:r w:rsidRPr="00DF60A0">
        <w:rPr>
          <w:rFonts w:ascii="Stobi Serif Regular" w:hAnsi="Stobi Serif Regular"/>
          <w:lang w:val="mk-MK"/>
        </w:rPr>
        <w:t>- ако настане некоја од причините поради кои според прописите за работни</w:t>
      </w:r>
      <w:r w:rsidR="001E3F6A" w:rsidRPr="00DF60A0">
        <w:rPr>
          <w:rFonts w:ascii="Stobi Serif Regular" w:hAnsi="Stobi Serif Regular"/>
          <w:lang w:val="mk-MK"/>
        </w:rPr>
        <w:t xml:space="preserve"> </w:t>
      </w:r>
      <w:r w:rsidRPr="00DF60A0">
        <w:rPr>
          <w:rFonts w:ascii="Stobi Serif Regular" w:hAnsi="Stobi Serif Regular"/>
          <w:lang w:val="mk-MK"/>
        </w:rPr>
        <w:t>односи му престанува</w:t>
      </w:r>
      <w:r w:rsidR="001E3F6A" w:rsidRPr="00DF60A0">
        <w:rPr>
          <w:rFonts w:ascii="Stobi Serif Regular" w:hAnsi="Stobi Serif Regular"/>
          <w:lang w:val="mk-MK"/>
        </w:rPr>
        <w:t xml:space="preserve"> </w:t>
      </w:r>
      <w:r w:rsidRPr="00DF60A0">
        <w:rPr>
          <w:rFonts w:ascii="Stobi Serif Regular" w:hAnsi="Stobi Serif Regular"/>
          <w:lang w:val="mk-MK"/>
        </w:rPr>
        <w:t>работниот однос по сила на закон;</w:t>
      </w:r>
    </w:p>
    <w:p w14:paraId="3C09A236" w14:textId="6123FF76" w:rsidR="00804A89" w:rsidRPr="00DF60A0" w:rsidRDefault="00804A89" w:rsidP="005C0B11">
      <w:pPr>
        <w:pStyle w:val="ListParagraph"/>
        <w:rPr>
          <w:rFonts w:ascii="Stobi Serif Regular" w:hAnsi="Stobi Serif Regular"/>
          <w:lang w:val="mk-MK"/>
        </w:rPr>
      </w:pPr>
      <w:r w:rsidRPr="00DF60A0">
        <w:rPr>
          <w:rFonts w:ascii="Stobi Serif Regular" w:hAnsi="Stobi Serif Regular"/>
          <w:lang w:val="mk-MK"/>
        </w:rPr>
        <w:t>- ако не постапува според закон, Статутот и општите акти на Фондот или</w:t>
      </w:r>
      <w:r w:rsidR="001E3F6A" w:rsidRPr="00DF60A0">
        <w:rPr>
          <w:rFonts w:ascii="Stobi Serif Regular" w:hAnsi="Stobi Serif Regular"/>
          <w:lang w:val="mk-MK"/>
        </w:rPr>
        <w:t xml:space="preserve"> </w:t>
      </w:r>
      <w:r w:rsidRPr="00DF60A0">
        <w:rPr>
          <w:rFonts w:ascii="Stobi Serif Regular" w:hAnsi="Stobi Serif Regular"/>
          <w:lang w:val="mk-MK"/>
        </w:rPr>
        <w:t>неоправдано не ги спроведува одлуките на Управниот одбор или постапува во</w:t>
      </w:r>
      <w:r w:rsidR="001E3F6A" w:rsidRPr="00DF60A0">
        <w:rPr>
          <w:rFonts w:ascii="Stobi Serif Regular" w:hAnsi="Stobi Serif Regular"/>
          <w:lang w:val="mk-MK"/>
        </w:rPr>
        <w:t xml:space="preserve"> </w:t>
      </w:r>
      <w:r w:rsidRPr="00DF60A0">
        <w:rPr>
          <w:rFonts w:ascii="Stobi Serif Regular" w:hAnsi="Stobi Serif Regular"/>
          <w:lang w:val="mk-MK"/>
        </w:rPr>
        <w:t>спротивност со нив;</w:t>
      </w:r>
    </w:p>
    <w:p w14:paraId="320819AE" w14:textId="2620FFC2" w:rsidR="00804A89" w:rsidRPr="00DF60A0" w:rsidRDefault="00804A89" w:rsidP="005C0B11">
      <w:pPr>
        <w:pStyle w:val="ListParagraph"/>
        <w:rPr>
          <w:rFonts w:ascii="Stobi Serif Regular" w:hAnsi="Stobi Serif Regular"/>
          <w:lang w:val="mk-MK"/>
        </w:rPr>
      </w:pPr>
      <w:r w:rsidRPr="00DF60A0">
        <w:rPr>
          <w:rFonts w:ascii="Stobi Serif Regular" w:hAnsi="Stobi Serif Regular"/>
          <w:lang w:val="mk-MK"/>
        </w:rPr>
        <w:t>- ако со својата несовесна и неправилна работа му предизвика на Фондот</w:t>
      </w:r>
      <w:r w:rsidR="001E3F6A" w:rsidRPr="00DF60A0">
        <w:rPr>
          <w:rFonts w:ascii="Stobi Serif Regular" w:hAnsi="Stobi Serif Regular"/>
          <w:lang w:val="mk-MK"/>
        </w:rPr>
        <w:t xml:space="preserve"> </w:t>
      </w:r>
      <w:r w:rsidRPr="00DF60A0">
        <w:rPr>
          <w:rFonts w:ascii="Stobi Serif Regular" w:hAnsi="Stobi Serif Regular"/>
          <w:lang w:val="mk-MK"/>
        </w:rPr>
        <w:t>значителна штета или ако ги занемарува или не ги извршува своите обврски и</w:t>
      </w:r>
      <w:r w:rsidR="001E3F6A" w:rsidRPr="00DF60A0">
        <w:rPr>
          <w:rFonts w:ascii="Stobi Serif Regular" w:hAnsi="Stobi Serif Regular"/>
          <w:lang w:val="mk-MK"/>
        </w:rPr>
        <w:t xml:space="preserve"> </w:t>
      </w:r>
      <w:r w:rsidRPr="00DF60A0">
        <w:rPr>
          <w:rFonts w:ascii="Stobi Serif Regular" w:hAnsi="Stobi Serif Regular"/>
          <w:lang w:val="mk-MK"/>
        </w:rPr>
        <w:t>поради тоа ќе настанат или би</w:t>
      </w:r>
      <w:r w:rsidR="001E3F6A" w:rsidRPr="00DF60A0">
        <w:rPr>
          <w:rFonts w:ascii="Stobi Serif Regular" w:hAnsi="Stobi Serif Regular"/>
          <w:lang w:val="mk-MK"/>
        </w:rPr>
        <w:t xml:space="preserve"> </w:t>
      </w:r>
      <w:r w:rsidRPr="00DF60A0">
        <w:rPr>
          <w:rFonts w:ascii="Stobi Serif Regular" w:hAnsi="Stobi Serif Regular"/>
          <w:lang w:val="mk-MK"/>
        </w:rPr>
        <w:t>можеле да настанат потешки нарушувања во</w:t>
      </w:r>
      <w:r w:rsidR="001E3F6A" w:rsidRPr="00DF60A0">
        <w:rPr>
          <w:rFonts w:ascii="Stobi Serif Regular" w:hAnsi="Stobi Serif Regular"/>
          <w:lang w:val="mk-MK"/>
        </w:rPr>
        <w:t xml:space="preserve"> </w:t>
      </w:r>
      <w:r w:rsidRPr="00DF60A0">
        <w:rPr>
          <w:rFonts w:ascii="Stobi Serif Regular" w:hAnsi="Stobi Serif Regular"/>
          <w:lang w:val="mk-MK"/>
        </w:rPr>
        <w:t>дејноста на Фондот;</w:t>
      </w:r>
    </w:p>
    <w:p w14:paraId="2E218C9B" w14:textId="4F355E28" w:rsidR="00804A89" w:rsidRPr="00DF60A0" w:rsidRDefault="00804A89" w:rsidP="005C0B11">
      <w:pPr>
        <w:pStyle w:val="ListParagraph"/>
        <w:rPr>
          <w:rFonts w:ascii="Stobi Serif Regular" w:hAnsi="Stobi Serif Regular"/>
          <w:lang w:val="mk-MK"/>
        </w:rPr>
      </w:pPr>
      <w:r w:rsidRPr="00DF60A0">
        <w:rPr>
          <w:rFonts w:ascii="Stobi Serif Regular" w:hAnsi="Stobi Serif Regular"/>
          <w:lang w:val="mk-MK"/>
        </w:rPr>
        <w:t>- ако го попречува или на друг начин го оневозможува остварувањето на</w:t>
      </w:r>
      <w:r w:rsidR="001E3F6A" w:rsidRPr="00DF60A0">
        <w:rPr>
          <w:rFonts w:ascii="Stobi Serif Regular" w:hAnsi="Stobi Serif Regular"/>
          <w:lang w:val="mk-MK"/>
        </w:rPr>
        <w:t xml:space="preserve"> </w:t>
      </w:r>
      <w:r w:rsidRPr="00DF60A0">
        <w:rPr>
          <w:rFonts w:ascii="Stobi Serif Regular" w:hAnsi="Stobi Serif Regular"/>
          <w:lang w:val="mk-MK"/>
        </w:rPr>
        <w:t>правата и обврските на корисниците на инструментите за поддршка и ако работи спротивно на закон.</w:t>
      </w:r>
    </w:p>
    <w:p w14:paraId="34219050" w14:textId="0430CF47" w:rsidR="00804A89" w:rsidRPr="00DF60A0" w:rsidRDefault="00804A89" w:rsidP="005C0B11">
      <w:pPr>
        <w:pStyle w:val="ListParagraph"/>
        <w:numPr>
          <w:ilvl w:val="0"/>
          <w:numId w:val="26"/>
        </w:numPr>
        <w:rPr>
          <w:rFonts w:ascii="Stobi Serif Regular" w:hAnsi="Stobi Serif Regular"/>
          <w:lang w:val="mk-MK"/>
        </w:rPr>
      </w:pPr>
      <w:r w:rsidRPr="00DF60A0">
        <w:rPr>
          <w:rFonts w:ascii="Stobi Serif Regular" w:hAnsi="Stobi Serif Regular"/>
          <w:lang w:val="mk-MK"/>
        </w:rPr>
        <w:t>Ако настане некоја од причините од ставот (1) на овој член, функцијата директор</w:t>
      </w:r>
      <w:r w:rsidR="001E3F6A" w:rsidRPr="00DF60A0">
        <w:rPr>
          <w:rFonts w:ascii="Stobi Serif Regular" w:hAnsi="Stobi Serif Regular"/>
          <w:lang w:val="mk-MK"/>
        </w:rPr>
        <w:t xml:space="preserve"> </w:t>
      </w:r>
      <w:r w:rsidRPr="00DF60A0">
        <w:rPr>
          <w:rFonts w:ascii="Stobi Serif Regular" w:hAnsi="Stobi Serif Regular"/>
          <w:lang w:val="mk-MK"/>
        </w:rPr>
        <w:t xml:space="preserve">ја врши вршител на должноста директор до избор на директор, а најдолго до </w:t>
      </w:r>
      <w:r w:rsidR="000D004D" w:rsidRPr="00DF60A0">
        <w:rPr>
          <w:rFonts w:ascii="Stobi Serif Regular" w:hAnsi="Stobi Serif Regular"/>
          <w:lang w:val="mk-MK"/>
        </w:rPr>
        <w:t xml:space="preserve">две години. </w:t>
      </w:r>
    </w:p>
    <w:p w14:paraId="6A3B9245" w14:textId="485A7E5F" w:rsidR="00804A89" w:rsidRPr="00DF60A0" w:rsidRDefault="00804A89" w:rsidP="005C0B11">
      <w:pPr>
        <w:pStyle w:val="ListParagraph"/>
        <w:numPr>
          <w:ilvl w:val="0"/>
          <w:numId w:val="26"/>
        </w:numPr>
        <w:rPr>
          <w:rFonts w:ascii="Stobi Serif Regular" w:hAnsi="Stobi Serif Regular"/>
          <w:lang w:val="mk-MK"/>
        </w:rPr>
      </w:pPr>
      <w:r w:rsidRPr="00DF60A0">
        <w:rPr>
          <w:rFonts w:ascii="Stobi Serif Regular" w:hAnsi="Stobi Serif Regular"/>
          <w:lang w:val="mk-MK"/>
        </w:rPr>
        <w:t>Вршителот на должноста директор го именува Владата на предлог на Управниот</w:t>
      </w:r>
      <w:r w:rsidR="001E3F6A" w:rsidRPr="00DF60A0">
        <w:rPr>
          <w:rFonts w:ascii="Stobi Serif Regular" w:hAnsi="Stobi Serif Regular"/>
          <w:lang w:val="mk-MK"/>
        </w:rPr>
        <w:t xml:space="preserve"> </w:t>
      </w:r>
      <w:r w:rsidRPr="00DF60A0">
        <w:rPr>
          <w:rFonts w:ascii="Stobi Serif Regular" w:hAnsi="Stobi Serif Regular"/>
          <w:lang w:val="mk-MK"/>
        </w:rPr>
        <w:t>одбор.</w:t>
      </w:r>
    </w:p>
    <w:p w14:paraId="62C57E72" w14:textId="4D90B421" w:rsidR="00804A89" w:rsidRPr="00DF60A0" w:rsidRDefault="00804A89" w:rsidP="00804A89">
      <w:pPr>
        <w:rPr>
          <w:rFonts w:ascii="Stobi Serif Regular" w:hAnsi="Stobi Serif Regular"/>
          <w:lang w:val="mk-MK"/>
        </w:rPr>
      </w:pPr>
    </w:p>
    <w:p w14:paraId="435B323A" w14:textId="718C1EA8" w:rsidR="00804A89" w:rsidRPr="00DF60A0" w:rsidRDefault="00804A89" w:rsidP="004F3511">
      <w:pPr>
        <w:jc w:val="center"/>
        <w:rPr>
          <w:rFonts w:ascii="Stobi Serif Regular" w:hAnsi="Stobi Serif Regular"/>
          <w:b/>
          <w:lang w:val="mk-MK"/>
        </w:rPr>
      </w:pPr>
      <w:r w:rsidRPr="00DF60A0">
        <w:rPr>
          <w:rFonts w:ascii="Stobi Serif Regular" w:hAnsi="Stobi Serif Regular"/>
          <w:b/>
          <w:lang w:val="mk-MK"/>
        </w:rPr>
        <w:t>Вршење на стручни и други работи</w:t>
      </w:r>
    </w:p>
    <w:p w14:paraId="27810E97" w14:textId="353585CA" w:rsidR="00804A89" w:rsidRPr="00DF60A0" w:rsidRDefault="00804A89" w:rsidP="00756A7F">
      <w:pPr>
        <w:jc w:val="center"/>
        <w:rPr>
          <w:rFonts w:ascii="Stobi Serif Regular" w:hAnsi="Stobi Serif Regular"/>
        </w:rPr>
      </w:pPr>
      <w:r w:rsidRPr="00DF60A0">
        <w:rPr>
          <w:rFonts w:ascii="Stobi Serif Regular" w:hAnsi="Stobi Serif Regular"/>
          <w:lang w:val="mk-MK"/>
        </w:rPr>
        <w:t xml:space="preserve">Член </w:t>
      </w:r>
      <w:r w:rsidR="00D97FAF" w:rsidRPr="00DF60A0">
        <w:rPr>
          <w:rFonts w:ascii="Stobi Serif Regular" w:hAnsi="Stobi Serif Regular"/>
        </w:rPr>
        <w:t>18</w:t>
      </w:r>
    </w:p>
    <w:p w14:paraId="6C6F0A12" w14:textId="77777777" w:rsidR="00804A89" w:rsidRPr="00DF60A0" w:rsidRDefault="00804A89" w:rsidP="00955573">
      <w:pPr>
        <w:pStyle w:val="ListParagraph"/>
        <w:numPr>
          <w:ilvl w:val="0"/>
          <w:numId w:val="27"/>
        </w:numPr>
        <w:jc w:val="both"/>
        <w:rPr>
          <w:rFonts w:ascii="Stobi Serif Regular" w:hAnsi="Stobi Serif Regular"/>
          <w:lang w:val="mk-MK"/>
        </w:rPr>
      </w:pPr>
      <w:r w:rsidRPr="00DF60A0">
        <w:rPr>
          <w:rFonts w:ascii="Stobi Serif Regular" w:hAnsi="Stobi Serif Regular"/>
          <w:lang w:val="mk-MK"/>
        </w:rPr>
        <w:t>Стручни и административно-технички работи вршат вработените во Фондот.</w:t>
      </w:r>
    </w:p>
    <w:p w14:paraId="79AF0B9E" w14:textId="67560731" w:rsidR="00804A89" w:rsidRPr="00DF60A0" w:rsidRDefault="00804A89" w:rsidP="00955573">
      <w:pPr>
        <w:pStyle w:val="ListParagraph"/>
        <w:numPr>
          <w:ilvl w:val="0"/>
          <w:numId w:val="27"/>
        </w:numPr>
        <w:jc w:val="both"/>
        <w:rPr>
          <w:rFonts w:ascii="Stobi Serif Regular" w:hAnsi="Stobi Serif Regular"/>
          <w:lang w:val="mk-MK"/>
        </w:rPr>
      </w:pPr>
      <w:r w:rsidRPr="00DF60A0">
        <w:rPr>
          <w:rFonts w:ascii="Stobi Serif Regular" w:hAnsi="Stobi Serif Regular"/>
          <w:lang w:val="mk-MK"/>
        </w:rPr>
        <w:t>За вработените во Фондот кој вршат административни работи се применуваат</w:t>
      </w:r>
      <w:r w:rsidR="000A6F78" w:rsidRPr="00DF60A0">
        <w:rPr>
          <w:rFonts w:ascii="Stobi Serif Regular" w:hAnsi="Stobi Serif Regular"/>
          <w:lang w:val="ru-RU"/>
        </w:rPr>
        <w:t xml:space="preserve"> </w:t>
      </w:r>
      <w:r w:rsidRPr="00DF60A0">
        <w:rPr>
          <w:rFonts w:ascii="Stobi Serif Regular" w:hAnsi="Stobi Serif Regular"/>
          <w:lang w:val="mk-MK"/>
        </w:rPr>
        <w:t xml:space="preserve">одредбите од Законот за </w:t>
      </w:r>
      <w:r w:rsidR="000A2FA7" w:rsidRPr="00DF60A0">
        <w:rPr>
          <w:rFonts w:ascii="Stobi Serif Regular" w:hAnsi="Stobi Serif Regular"/>
          <w:lang w:val="mk-MK"/>
        </w:rPr>
        <w:t>работни односи .</w:t>
      </w:r>
    </w:p>
    <w:p w14:paraId="7D7FE349" w14:textId="1619B691" w:rsidR="00804A89" w:rsidRPr="00DF60A0" w:rsidRDefault="00804A89" w:rsidP="00955573">
      <w:pPr>
        <w:pStyle w:val="ListParagraph"/>
        <w:numPr>
          <w:ilvl w:val="0"/>
          <w:numId w:val="27"/>
        </w:numPr>
        <w:jc w:val="both"/>
        <w:rPr>
          <w:rFonts w:ascii="Stobi Serif Regular" w:hAnsi="Stobi Serif Regular"/>
          <w:lang w:val="mk-MK"/>
        </w:rPr>
      </w:pPr>
      <w:r w:rsidRPr="00DF60A0">
        <w:rPr>
          <w:rFonts w:ascii="Stobi Serif Regular" w:hAnsi="Stobi Serif Regular"/>
          <w:lang w:val="mk-MK"/>
        </w:rPr>
        <w:t>Средствата за плата, додатоци на плата и другите надоместоци на вработените</w:t>
      </w:r>
      <w:r w:rsidR="000A6F78" w:rsidRPr="00DF60A0">
        <w:rPr>
          <w:rFonts w:ascii="Stobi Serif Regular" w:hAnsi="Stobi Serif Regular"/>
          <w:lang w:val="ru-RU"/>
        </w:rPr>
        <w:t xml:space="preserve"> </w:t>
      </w:r>
      <w:r w:rsidRPr="00DF60A0">
        <w:rPr>
          <w:rFonts w:ascii="Stobi Serif Regular" w:hAnsi="Stobi Serif Regular"/>
          <w:lang w:val="mk-MK"/>
        </w:rPr>
        <w:t>во Фондот се</w:t>
      </w:r>
      <w:r w:rsidR="000A6F78" w:rsidRPr="00DF60A0">
        <w:rPr>
          <w:rFonts w:ascii="Stobi Serif Regular" w:hAnsi="Stobi Serif Regular"/>
          <w:lang w:val="ru-RU"/>
        </w:rPr>
        <w:t xml:space="preserve"> </w:t>
      </w:r>
      <w:r w:rsidRPr="00DF60A0">
        <w:rPr>
          <w:rFonts w:ascii="Stobi Serif Regular" w:hAnsi="Stobi Serif Regular"/>
          <w:lang w:val="mk-MK"/>
        </w:rPr>
        <w:t>утврдени со годишниот финансиски план на Фондот и истите мора</w:t>
      </w:r>
      <w:r w:rsidR="000A6F78" w:rsidRPr="00DF60A0">
        <w:rPr>
          <w:rFonts w:ascii="Stobi Serif Regular" w:hAnsi="Stobi Serif Regular"/>
          <w:lang w:val="ru-RU"/>
        </w:rPr>
        <w:t xml:space="preserve"> </w:t>
      </w:r>
      <w:r w:rsidRPr="00DF60A0">
        <w:rPr>
          <w:rFonts w:ascii="Stobi Serif Regular" w:hAnsi="Stobi Serif Regular"/>
          <w:lang w:val="mk-MK"/>
        </w:rPr>
        <w:t>да се во висина приближна со платите во финансискиот</w:t>
      </w:r>
      <w:r w:rsidR="00F35C5A" w:rsidRPr="00DF60A0">
        <w:rPr>
          <w:rFonts w:ascii="Stobi Serif Regular" w:hAnsi="Stobi Serif Regular"/>
          <w:lang w:val="mk-MK"/>
        </w:rPr>
        <w:t xml:space="preserve"> сектор</w:t>
      </w:r>
      <w:r w:rsidRPr="00DF60A0">
        <w:rPr>
          <w:rFonts w:ascii="Stobi Serif Regular" w:hAnsi="Stobi Serif Regular"/>
          <w:lang w:val="mk-MK"/>
        </w:rPr>
        <w:t>.</w:t>
      </w:r>
    </w:p>
    <w:p w14:paraId="69ABFC46" w14:textId="3DCEAC15" w:rsidR="00804A89" w:rsidRPr="00DF60A0" w:rsidRDefault="00804A89" w:rsidP="00955573">
      <w:pPr>
        <w:pStyle w:val="ListParagraph"/>
        <w:numPr>
          <w:ilvl w:val="0"/>
          <w:numId w:val="27"/>
        </w:numPr>
        <w:jc w:val="both"/>
        <w:rPr>
          <w:rFonts w:ascii="Stobi Serif Regular" w:hAnsi="Stobi Serif Regular"/>
          <w:lang w:val="mk-MK"/>
        </w:rPr>
      </w:pPr>
      <w:r w:rsidRPr="00DF60A0">
        <w:rPr>
          <w:rFonts w:ascii="Stobi Serif Regular" w:hAnsi="Stobi Serif Regular"/>
          <w:lang w:val="mk-MK"/>
        </w:rPr>
        <w:t>Начинот на утврдување на основната плата и на додатоците на плата на</w:t>
      </w:r>
      <w:r w:rsidR="000A6F78" w:rsidRPr="00DF60A0">
        <w:rPr>
          <w:rFonts w:ascii="Stobi Serif Regular" w:hAnsi="Stobi Serif Regular"/>
          <w:lang w:val="ru-RU"/>
        </w:rPr>
        <w:t xml:space="preserve"> </w:t>
      </w:r>
      <w:r w:rsidRPr="00DF60A0">
        <w:rPr>
          <w:rFonts w:ascii="Stobi Serif Regular" w:hAnsi="Stobi Serif Regular"/>
          <w:lang w:val="mk-MK"/>
        </w:rPr>
        <w:t>вработените во Фондот и вредноста на бодот на основната плата ја уредува</w:t>
      </w:r>
      <w:r w:rsidR="000A6F78" w:rsidRPr="00DF60A0">
        <w:rPr>
          <w:rFonts w:ascii="Stobi Serif Regular" w:hAnsi="Stobi Serif Regular"/>
          <w:lang w:val="ru-RU"/>
        </w:rPr>
        <w:t xml:space="preserve"> </w:t>
      </w:r>
      <w:r w:rsidRPr="00DF60A0">
        <w:rPr>
          <w:rFonts w:ascii="Stobi Serif Regular" w:hAnsi="Stobi Serif Regular"/>
          <w:lang w:val="mk-MK"/>
        </w:rPr>
        <w:t>Управниот одбор на Фондот по претходна согласност на Владата.</w:t>
      </w:r>
    </w:p>
    <w:p w14:paraId="474728B2" w14:textId="77777777" w:rsidR="00086F02" w:rsidRPr="00DF60A0" w:rsidRDefault="00086F02" w:rsidP="00086F02">
      <w:pPr>
        <w:rPr>
          <w:rFonts w:ascii="Stobi Serif Regular" w:hAnsi="Stobi Serif Regular"/>
          <w:lang w:val="mk-MK"/>
        </w:rPr>
      </w:pPr>
    </w:p>
    <w:p w14:paraId="0FF10DC2" w14:textId="77777777" w:rsidR="00086F02" w:rsidRPr="00DF60A0" w:rsidRDefault="00086F02" w:rsidP="00086F02">
      <w:pPr>
        <w:pStyle w:val="ListParagraph"/>
        <w:numPr>
          <w:ilvl w:val="0"/>
          <w:numId w:val="1"/>
        </w:numPr>
        <w:rPr>
          <w:rFonts w:ascii="Stobi Serif Regular" w:hAnsi="Stobi Serif Regular"/>
          <w:b/>
        </w:rPr>
      </w:pPr>
      <w:r w:rsidRPr="00DF60A0">
        <w:rPr>
          <w:rFonts w:ascii="Stobi Serif Regular" w:hAnsi="Stobi Serif Regular"/>
          <w:b/>
          <w:lang w:val="mk-MK"/>
        </w:rPr>
        <w:t>ОСИГУРУВАЊЕ ВО ЗЕМЈОДЕЛСТВОТО</w:t>
      </w:r>
    </w:p>
    <w:p w14:paraId="2DA97DD4" w14:textId="77777777" w:rsidR="00086F02" w:rsidRPr="00DF60A0" w:rsidRDefault="00086F02" w:rsidP="004F3511">
      <w:pPr>
        <w:ind w:left="360"/>
        <w:jc w:val="center"/>
        <w:rPr>
          <w:rFonts w:ascii="Stobi Serif Regular" w:hAnsi="Stobi Serif Regular"/>
          <w:b/>
          <w:lang w:val="mk-MK"/>
        </w:rPr>
      </w:pPr>
      <w:r w:rsidRPr="00DF60A0">
        <w:rPr>
          <w:rFonts w:ascii="Stobi Serif Regular" w:hAnsi="Stobi Serif Regular"/>
          <w:b/>
          <w:lang w:val="mk-MK"/>
        </w:rPr>
        <w:t>Субјекти на осигурување</w:t>
      </w:r>
    </w:p>
    <w:p w14:paraId="5A4D0A40" w14:textId="615A6D99" w:rsidR="00086F02" w:rsidRPr="00DF60A0" w:rsidRDefault="00086F02" w:rsidP="00086F02">
      <w:pPr>
        <w:ind w:left="360"/>
        <w:jc w:val="center"/>
        <w:rPr>
          <w:rFonts w:ascii="Stobi Serif Regular" w:hAnsi="Stobi Serif Regular"/>
        </w:rPr>
      </w:pPr>
      <w:r w:rsidRPr="00DF60A0">
        <w:rPr>
          <w:rFonts w:ascii="Stobi Serif Regular" w:hAnsi="Stobi Serif Regular"/>
          <w:lang w:val="mk-MK"/>
        </w:rPr>
        <w:t xml:space="preserve">Член </w:t>
      </w:r>
      <w:r w:rsidR="00D97FAF" w:rsidRPr="00DF60A0">
        <w:rPr>
          <w:rFonts w:ascii="Stobi Serif Regular" w:hAnsi="Stobi Serif Regular"/>
        </w:rPr>
        <w:t>19</w:t>
      </w:r>
    </w:p>
    <w:p w14:paraId="588F2A17" w14:textId="378C52EA" w:rsidR="00086F02" w:rsidRPr="00DF60A0" w:rsidRDefault="00086F02" w:rsidP="005C0B11">
      <w:pPr>
        <w:pStyle w:val="ListParagraph"/>
        <w:numPr>
          <w:ilvl w:val="0"/>
          <w:numId w:val="40"/>
        </w:numPr>
        <w:jc w:val="both"/>
        <w:rPr>
          <w:rFonts w:ascii="Stobi Serif Regular" w:hAnsi="Stobi Serif Regular"/>
          <w:lang w:val="mk-MK"/>
        </w:rPr>
      </w:pPr>
      <w:r w:rsidRPr="00DF60A0">
        <w:rPr>
          <w:rFonts w:ascii="Stobi Serif Regular" w:hAnsi="Stobi Serif Regular"/>
          <w:lang w:val="mk-MK"/>
        </w:rPr>
        <w:t>Земјоделските стопанства регистрирани во единствениот регистар на земјоделски стопанства</w:t>
      </w:r>
      <w:r w:rsidR="001C5DF4" w:rsidRPr="00DF60A0">
        <w:rPr>
          <w:rFonts w:ascii="Stobi Serif Regular" w:hAnsi="Stobi Serif Regular"/>
          <w:lang w:val="mk-MK"/>
        </w:rPr>
        <w:t xml:space="preserve"> (во понатамошниот текст:</w:t>
      </w:r>
      <w:r w:rsidR="000A2FA7" w:rsidRPr="00DF60A0">
        <w:rPr>
          <w:rFonts w:ascii="Stobi Serif Regular" w:hAnsi="Stobi Serif Regular"/>
          <w:lang w:val="mk-MK"/>
        </w:rPr>
        <w:t xml:space="preserve"> </w:t>
      </w:r>
      <w:r w:rsidR="001C5DF4" w:rsidRPr="00DF60A0">
        <w:rPr>
          <w:rFonts w:ascii="Stobi Serif Regular" w:hAnsi="Stobi Serif Regular"/>
          <w:lang w:val="mk-MK"/>
        </w:rPr>
        <w:t>ЕРЗС)</w:t>
      </w:r>
      <w:r w:rsidRPr="00DF60A0">
        <w:rPr>
          <w:rFonts w:ascii="Stobi Serif Regular" w:hAnsi="Stobi Serif Regular"/>
          <w:lang w:val="mk-MK"/>
        </w:rPr>
        <w:t xml:space="preserve">  согласно </w:t>
      </w:r>
      <w:r w:rsidR="000A2FA7" w:rsidRPr="00DF60A0">
        <w:rPr>
          <w:rFonts w:ascii="Stobi Serif Regular" w:hAnsi="Stobi Serif Regular"/>
          <w:lang w:val="mk-MK"/>
        </w:rPr>
        <w:t xml:space="preserve">со </w:t>
      </w:r>
      <w:r w:rsidRPr="00DF60A0">
        <w:rPr>
          <w:rFonts w:ascii="Stobi Serif Regular" w:hAnsi="Stobi Serif Regular"/>
          <w:lang w:val="mk-MK"/>
        </w:rPr>
        <w:t xml:space="preserve">Законот за земјоделство и рурален развој пред поднесување на барање за </w:t>
      </w:r>
      <w:r w:rsidR="000A2FA7" w:rsidRPr="00DF60A0">
        <w:rPr>
          <w:rFonts w:ascii="Stobi Serif Regular" w:hAnsi="Stobi Serif Regular"/>
          <w:lang w:val="mk-MK"/>
        </w:rPr>
        <w:t>финансиска</w:t>
      </w:r>
      <w:r w:rsidRPr="00DF60A0">
        <w:rPr>
          <w:rFonts w:ascii="Stobi Serif Regular" w:hAnsi="Stobi Serif Regular"/>
          <w:lang w:val="mk-MK"/>
        </w:rPr>
        <w:t xml:space="preserve"> </w:t>
      </w:r>
      <w:r w:rsidR="000A2FA7" w:rsidRPr="00DF60A0">
        <w:rPr>
          <w:rFonts w:ascii="Stobi Serif Regular" w:hAnsi="Stobi Serif Regular"/>
          <w:lang w:val="mk-MK"/>
        </w:rPr>
        <w:t>поддршка</w:t>
      </w:r>
      <w:r w:rsidRPr="00DF60A0">
        <w:rPr>
          <w:rFonts w:ascii="Stobi Serif Regular" w:hAnsi="Stobi Serif Regular"/>
          <w:lang w:val="mk-MK"/>
        </w:rPr>
        <w:t xml:space="preserve"> с</w:t>
      </w:r>
      <w:r w:rsidR="00BD2622" w:rsidRPr="00DF60A0">
        <w:rPr>
          <w:rFonts w:ascii="Stobi Serif Regular" w:hAnsi="Stobi Serif Regular"/>
          <w:lang w:val="mk-MK"/>
        </w:rPr>
        <w:t>о</w:t>
      </w:r>
      <w:r w:rsidRPr="00DF60A0">
        <w:rPr>
          <w:rFonts w:ascii="Stobi Serif Regular" w:hAnsi="Stobi Serif Regular"/>
          <w:lang w:val="mk-MK"/>
        </w:rPr>
        <w:t>гла</w:t>
      </w:r>
      <w:r w:rsidR="00BD2622" w:rsidRPr="00DF60A0">
        <w:rPr>
          <w:rFonts w:ascii="Stobi Serif Regular" w:hAnsi="Stobi Serif Regular"/>
          <w:lang w:val="mk-MK"/>
        </w:rPr>
        <w:t>с</w:t>
      </w:r>
      <w:r w:rsidRPr="00DF60A0">
        <w:rPr>
          <w:rFonts w:ascii="Stobi Serif Regular" w:hAnsi="Stobi Serif Regular"/>
          <w:lang w:val="mk-MK"/>
        </w:rPr>
        <w:t xml:space="preserve">но годишната програма за </w:t>
      </w:r>
      <w:r w:rsidR="000A2FA7" w:rsidRPr="00DF60A0">
        <w:rPr>
          <w:rFonts w:ascii="Stobi Serif Regular" w:hAnsi="Stobi Serif Regular"/>
          <w:lang w:val="mk-MK"/>
        </w:rPr>
        <w:t>финансиска</w:t>
      </w:r>
      <w:r w:rsidRPr="00DF60A0">
        <w:rPr>
          <w:rFonts w:ascii="Stobi Serif Regular" w:hAnsi="Stobi Serif Regular"/>
          <w:lang w:val="mk-MK"/>
        </w:rPr>
        <w:t xml:space="preserve"> </w:t>
      </w:r>
      <w:r w:rsidR="000A2FA7" w:rsidRPr="00DF60A0">
        <w:rPr>
          <w:rFonts w:ascii="Stobi Serif Regular" w:hAnsi="Stobi Serif Regular"/>
          <w:lang w:val="mk-MK"/>
        </w:rPr>
        <w:t>поддршка</w:t>
      </w:r>
      <w:r w:rsidRPr="00DF60A0">
        <w:rPr>
          <w:rFonts w:ascii="Stobi Serif Regular" w:hAnsi="Stobi Serif Regular"/>
          <w:lang w:val="mk-MK"/>
        </w:rPr>
        <w:t xml:space="preserve"> во земјоделството за тековната година се должни посевите и плодовите</w:t>
      </w:r>
      <w:r w:rsidR="00D97FAF" w:rsidRPr="00DF60A0">
        <w:rPr>
          <w:rFonts w:ascii="Stobi Serif Regular" w:hAnsi="Stobi Serif Regular"/>
          <w:lang w:val="ru-RU"/>
        </w:rPr>
        <w:t xml:space="preserve"> </w:t>
      </w:r>
      <w:r w:rsidR="00D97FAF" w:rsidRPr="00DF60A0">
        <w:rPr>
          <w:rFonts w:ascii="Stobi Serif Regular" w:hAnsi="Stobi Serif Regular"/>
          <w:lang w:val="mk-MK"/>
        </w:rPr>
        <w:t>од насадите</w:t>
      </w:r>
      <w:r w:rsidR="000A2FA7" w:rsidRPr="00DF60A0">
        <w:rPr>
          <w:rFonts w:ascii="Stobi Serif Regular" w:hAnsi="Stobi Serif Regular"/>
          <w:lang w:val="mk-MK"/>
        </w:rPr>
        <w:t>, грлата добиток, пчелните семејства и рибниците</w:t>
      </w:r>
      <w:r w:rsidRPr="00DF60A0">
        <w:rPr>
          <w:rFonts w:ascii="Stobi Serif Regular" w:hAnsi="Stobi Serif Regular"/>
          <w:lang w:val="mk-MK"/>
        </w:rPr>
        <w:t xml:space="preserve"> за кои бараат </w:t>
      </w:r>
      <w:r w:rsidR="000A2FA7" w:rsidRPr="00DF60A0">
        <w:rPr>
          <w:rFonts w:ascii="Stobi Serif Regular" w:hAnsi="Stobi Serif Regular"/>
          <w:lang w:val="mk-MK"/>
        </w:rPr>
        <w:t>поддршка</w:t>
      </w:r>
      <w:r w:rsidRPr="00DF60A0">
        <w:rPr>
          <w:rFonts w:ascii="Stobi Serif Regular" w:hAnsi="Stobi Serif Regular"/>
          <w:lang w:val="mk-MK"/>
        </w:rPr>
        <w:t xml:space="preserve"> да ги </w:t>
      </w:r>
      <w:r w:rsidR="000A2FA7" w:rsidRPr="00DF60A0">
        <w:rPr>
          <w:rFonts w:ascii="Stobi Serif Regular" w:hAnsi="Stobi Serif Regular"/>
          <w:lang w:val="mk-MK"/>
        </w:rPr>
        <w:t>осигурат</w:t>
      </w:r>
      <w:r w:rsidRPr="00DF60A0">
        <w:rPr>
          <w:rFonts w:ascii="Stobi Serif Regular" w:hAnsi="Stobi Serif Regular"/>
          <w:lang w:val="mk-MK"/>
        </w:rPr>
        <w:t xml:space="preserve"> </w:t>
      </w:r>
      <w:r w:rsidR="00B60EF2" w:rsidRPr="00DF60A0">
        <w:rPr>
          <w:rFonts w:ascii="Stobi Serif Regular" w:hAnsi="Stobi Serif Regular"/>
          <w:lang w:val="mk-MK"/>
        </w:rPr>
        <w:t xml:space="preserve">во Фондот </w:t>
      </w:r>
      <w:r w:rsidRPr="00DF60A0">
        <w:rPr>
          <w:rFonts w:ascii="Stobi Serif Regular" w:hAnsi="Stobi Serif Regular"/>
          <w:lang w:val="mk-MK"/>
        </w:rPr>
        <w:t xml:space="preserve">од штети предизвикани од неповолен климатски настан. </w:t>
      </w:r>
    </w:p>
    <w:p w14:paraId="7B0A3F39" w14:textId="0E8D2D94" w:rsidR="00201B55" w:rsidRPr="00DF60A0" w:rsidRDefault="00201B55" w:rsidP="005C0B11">
      <w:pPr>
        <w:pStyle w:val="ListParagraph"/>
        <w:numPr>
          <w:ilvl w:val="0"/>
          <w:numId w:val="40"/>
        </w:numPr>
        <w:jc w:val="both"/>
        <w:rPr>
          <w:rFonts w:ascii="Stobi Serif Regular" w:hAnsi="Stobi Serif Regular"/>
          <w:lang w:val="mk-MK"/>
        </w:rPr>
      </w:pPr>
      <w:r w:rsidRPr="00DF60A0">
        <w:rPr>
          <w:rFonts w:ascii="Stobi Serif Regular" w:hAnsi="Stobi Serif Regular"/>
          <w:lang w:val="mk-MK"/>
        </w:rPr>
        <w:t xml:space="preserve">Физичките и правни лица кои не се регистрирани во ЕРЗС а остваруваат земјоделско производство </w:t>
      </w:r>
      <w:r w:rsidR="00F25625" w:rsidRPr="00DF60A0">
        <w:rPr>
          <w:rFonts w:ascii="Stobi Serif Regular" w:hAnsi="Stobi Serif Regular"/>
          <w:lang w:val="mk-MK"/>
        </w:rPr>
        <w:t xml:space="preserve">во рокот од став (1) на овој Член, </w:t>
      </w:r>
      <w:r w:rsidRPr="00DF60A0">
        <w:rPr>
          <w:rFonts w:ascii="Stobi Serif Regular" w:hAnsi="Stobi Serif Regular"/>
          <w:lang w:val="mk-MK"/>
        </w:rPr>
        <w:t xml:space="preserve">можат да го </w:t>
      </w:r>
      <w:r w:rsidR="00F25625" w:rsidRPr="00DF60A0">
        <w:rPr>
          <w:rFonts w:ascii="Stobi Serif Regular" w:hAnsi="Stobi Serif Regular"/>
          <w:lang w:val="mk-MK"/>
        </w:rPr>
        <w:t>осигурат</w:t>
      </w:r>
      <w:r w:rsidRPr="00DF60A0">
        <w:rPr>
          <w:rFonts w:ascii="Stobi Serif Regular" w:hAnsi="Stobi Serif Regular"/>
          <w:lang w:val="mk-MK"/>
        </w:rPr>
        <w:t xml:space="preserve"> своето земјоделско </w:t>
      </w:r>
      <w:r w:rsidRPr="00DF60A0">
        <w:rPr>
          <w:rFonts w:ascii="Stobi Serif Regular" w:hAnsi="Stobi Serif Regular"/>
          <w:lang w:val="mk-MK"/>
        </w:rPr>
        <w:lastRenderedPageBreak/>
        <w:t xml:space="preserve">производство во Фондот </w:t>
      </w:r>
      <w:r w:rsidR="00F25625" w:rsidRPr="00DF60A0">
        <w:rPr>
          <w:rFonts w:ascii="Stobi Serif Regular" w:hAnsi="Stobi Serif Regular"/>
          <w:lang w:val="mk-MK"/>
        </w:rPr>
        <w:t>со документација</w:t>
      </w:r>
      <w:r w:rsidRPr="00DF60A0">
        <w:rPr>
          <w:rFonts w:ascii="Stobi Serif Regular" w:hAnsi="Stobi Serif Regular"/>
          <w:lang w:val="mk-MK"/>
        </w:rPr>
        <w:t xml:space="preserve"> </w:t>
      </w:r>
      <w:r w:rsidR="00F25625" w:rsidRPr="00DF60A0">
        <w:rPr>
          <w:rFonts w:ascii="Stobi Serif Regular" w:hAnsi="Stobi Serif Regular"/>
          <w:lang w:val="mk-MK"/>
        </w:rPr>
        <w:t xml:space="preserve">пропишани со актите на Фондот и со целосно плаќање на премијата. </w:t>
      </w:r>
    </w:p>
    <w:p w14:paraId="0B391D2E" w14:textId="77777777" w:rsidR="00461F11" w:rsidRPr="00DF60A0" w:rsidRDefault="00461F11" w:rsidP="004F3511">
      <w:pPr>
        <w:jc w:val="center"/>
        <w:rPr>
          <w:rFonts w:ascii="Stobi Serif Regular" w:hAnsi="Stobi Serif Regular"/>
          <w:b/>
          <w:lang w:val="mk-MK"/>
        </w:rPr>
      </w:pPr>
    </w:p>
    <w:p w14:paraId="3FF78041" w14:textId="77777777" w:rsidR="001C5DF4" w:rsidRPr="00DF60A0" w:rsidRDefault="001C5DF4" w:rsidP="004F3511">
      <w:pPr>
        <w:jc w:val="center"/>
        <w:rPr>
          <w:rFonts w:ascii="Stobi Serif Regular" w:hAnsi="Stobi Serif Regular"/>
          <w:b/>
          <w:lang w:val="mk-MK"/>
        </w:rPr>
      </w:pPr>
      <w:r w:rsidRPr="00DF60A0">
        <w:rPr>
          <w:rFonts w:ascii="Stobi Serif Regular" w:hAnsi="Stobi Serif Regular"/>
          <w:b/>
          <w:lang w:val="mk-MK"/>
        </w:rPr>
        <w:t>Земјоделски осигурителен пул</w:t>
      </w:r>
    </w:p>
    <w:p w14:paraId="15000C11" w14:textId="11F36A52" w:rsidR="001C5DF4" w:rsidRPr="00DF60A0" w:rsidRDefault="001C5DF4" w:rsidP="001C5DF4">
      <w:pPr>
        <w:jc w:val="center"/>
        <w:rPr>
          <w:rFonts w:ascii="Stobi Serif Regular" w:hAnsi="Stobi Serif Regular"/>
          <w:lang w:val="mk-MK"/>
        </w:rPr>
      </w:pPr>
      <w:r w:rsidRPr="00DF60A0">
        <w:rPr>
          <w:rFonts w:ascii="Stobi Serif Regular" w:hAnsi="Stobi Serif Regular"/>
          <w:lang w:val="mk-MK"/>
        </w:rPr>
        <w:t>Член 20</w:t>
      </w:r>
    </w:p>
    <w:p w14:paraId="3DDBA278" w14:textId="26CFC48F" w:rsidR="001C5DF4" w:rsidRPr="00DF60A0" w:rsidRDefault="001C5DF4" w:rsidP="004F3511">
      <w:pPr>
        <w:pStyle w:val="ListParagraph"/>
        <w:numPr>
          <w:ilvl w:val="0"/>
          <w:numId w:val="28"/>
        </w:numPr>
        <w:jc w:val="both"/>
        <w:rPr>
          <w:rFonts w:ascii="Stobi Serif Regular" w:hAnsi="Stobi Serif Regular"/>
          <w:lang w:val="mk-MK"/>
        </w:rPr>
      </w:pPr>
      <w:r w:rsidRPr="00DF60A0">
        <w:rPr>
          <w:rFonts w:ascii="Stobi Serif Regular" w:hAnsi="Stobi Serif Regular"/>
          <w:lang w:val="mk-MK"/>
        </w:rPr>
        <w:t xml:space="preserve">Заради посредување во постапката за склучување на договор за осигурување во земјоделството, фондот склучува договор за вршење на услуги за осигурување во земјоделството со секој осигурителен пул формиран согласно </w:t>
      </w:r>
      <w:r w:rsidR="00B60EF2" w:rsidRPr="00DF60A0">
        <w:rPr>
          <w:rFonts w:ascii="Stobi Serif Regular" w:hAnsi="Stobi Serif Regular"/>
          <w:lang w:val="mk-MK"/>
        </w:rPr>
        <w:t>З</w:t>
      </w:r>
      <w:r w:rsidRPr="00DF60A0">
        <w:rPr>
          <w:rFonts w:ascii="Stobi Serif Regular" w:hAnsi="Stobi Serif Regular"/>
          <w:lang w:val="mk-MK"/>
        </w:rPr>
        <w:t>аконот за супервизија на осигурувањето.</w:t>
      </w:r>
    </w:p>
    <w:p w14:paraId="2DF4BB93" w14:textId="0BB46FBA" w:rsidR="001C5DF4" w:rsidRPr="00DF60A0" w:rsidRDefault="001C5DF4" w:rsidP="004F3511">
      <w:pPr>
        <w:pStyle w:val="ListParagraph"/>
        <w:numPr>
          <w:ilvl w:val="0"/>
          <w:numId w:val="28"/>
        </w:numPr>
        <w:jc w:val="both"/>
        <w:rPr>
          <w:rFonts w:ascii="Stobi Serif Regular" w:hAnsi="Stobi Serif Regular"/>
          <w:lang w:val="mk-MK"/>
        </w:rPr>
      </w:pPr>
      <w:r w:rsidRPr="00DF60A0">
        <w:rPr>
          <w:rFonts w:ascii="Stobi Serif Regular" w:hAnsi="Stobi Serif Regular"/>
          <w:lang w:val="mk-MK"/>
        </w:rPr>
        <w:t>Со договорот од став (1) на овој член се уредуваат услугите, начинот и роковите на нивното извршување и висината на надоместокот утврден согласно  овој закон..</w:t>
      </w:r>
    </w:p>
    <w:p w14:paraId="20CCB20C" w14:textId="77777777" w:rsidR="001C5DF4" w:rsidRPr="00DF60A0" w:rsidRDefault="001C5DF4" w:rsidP="004F3511">
      <w:pPr>
        <w:pStyle w:val="ListParagraph"/>
        <w:jc w:val="both"/>
        <w:rPr>
          <w:rFonts w:ascii="Stobi Serif Regular" w:hAnsi="Stobi Serif Regular"/>
          <w:lang w:val="mk-MK"/>
        </w:rPr>
      </w:pPr>
    </w:p>
    <w:p w14:paraId="67D74050" w14:textId="2356D33A" w:rsidR="001C5DF4" w:rsidRPr="00DF60A0" w:rsidRDefault="001C5DF4" w:rsidP="004F3511">
      <w:pPr>
        <w:pStyle w:val="ListParagraph"/>
        <w:numPr>
          <w:ilvl w:val="0"/>
          <w:numId w:val="28"/>
        </w:numPr>
        <w:jc w:val="both"/>
        <w:rPr>
          <w:rFonts w:ascii="Stobi Serif Regular" w:hAnsi="Stobi Serif Regular"/>
          <w:lang w:val="mk-MK"/>
        </w:rPr>
      </w:pPr>
      <w:r w:rsidRPr="00DF60A0">
        <w:rPr>
          <w:rFonts w:ascii="Stobi Serif Regular" w:hAnsi="Stobi Serif Regular"/>
          <w:lang w:val="mk-MK"/>
        </w:rPr>
        <w:t xml:space="preserve">Членките на </w:t>
      </w:r>
      <w:r w:rsidR="00461F11" w:rsidRPr="00DF60A0">
        <w:rPr>
          <w:rFonts w:ascii="Stobi Serif Regular" w:hAnsi="Stobi Serif Regular"/>
          <w:lang w:val="mk-MK"/>
        </w:rPr>
        <w:t>п</w:t>
      </w:r>
      <w:r w:rsidRPr="00DF60A0">
        <w:rPr>
          <w:rFonts w:ascii="Stobi Serif Regular" w:hAnsi="Stobi Serif Regular"/>
          <w:lang w:val="mk-MK"/>
        </w:rPr>
        <w:t>улот -</w:t>
      </w:r>
      <w:r w:rsidR="001C4F8C" w:rsidRPr="00DF60A0">
        <w:rPr>
          <w:rFonts w:ascii="Stobi Serif Regular" w:hAnsi="Stobi Serif Regular"/>
          <w:lang w:val="mk-MK"/>
        </w:rPr>
        <w:t xml:space="preserve">Друштвата </w:t>
      </w:r>
      <w:r w:rsidRPr="00DF60A0">
        <w:rPr>
          <w:rFonts w:ascii="Stobi Serif Regular" w:hAnsi="Stobi Serif Regular"/>
          <w:lang w:val="mk-MK"/>
        </w:rPr>
        <w:t>за осигурување се единствени овластени друштва за осигурување кои</w:t>
      </w:r>
      <w:r w:rsidRPr="00DF60A0">
        <w:rPr>
          <w:rFonts w:ascii="Stobi Serif Regular" w:hAnsi="Stobi Serif Regular"/>
          <w:lang w:val="ru-RU"/>
        </w:rPr>
        <w:t xml:space="preserve"> </w:t>
      </w:r>
      <w:r w:rsidRPr="00DF60A0">
        <w:rPr>
          <w:rFonts w:ascii="Stobi Serif Regular" w:hAnsi="Stobi Serif Regular"/>
          <w:lang w:val="mk-MK"/>
        </w:rPr>
        <w:t xml:space="preserve">можат </w:t>
      </w:r>
      <w:r w:rsidR="00B60EF2" w:rsidRPr="00DF60A0">
        <w:rPr>
          <w:rFonts w:ascii="Stobi Serif Regular" w:hAnsi="Stobi Serif Regular"/>
          <w:lang w:val="mk-MK"/>
        </w:rPr>
        <w:t xml:space="preserve">во име и за сметка на Фондот </w:t>
      </w:r>
      <w:r w:rsidRPr="00DF60A0">
        <w:rPr>
          <w:rFonts w:ascii="Stobi Serif Regular" w:hAnsi="Stobi Serif Regular"/>
          <w:lang w:val="mk-MK"/>
        </w:rPr>
        <w:t xml:space="preserve">да продаваат полиси за осигурување </w:t>
      </w:r>
      <w:r w:rsidR="00B60EF2" w:rsidRPr="00DF60A0">
        <w:rPr>
          <w:rFonts w:ascii="Stobi Serif Regular" w:hAnsi="Stobi Serif Regular"/>
          <w:lang w:val="mk-MK"/>
        </w:rPr>
        <w:t>во земјоделството</w:t>
      </w:r>
      <w:r w:rsidRPr="00DF60A0">
        <w:rPr>
          <w:rFonts w:ascii="Stobi Serif Regular" w:hAnsi="Stobi Serif Regular"/>
          <w:lang w:val="mk-MK"/>
        </w:rPr>
        <w:t>, од</w:t>
      </w:r>
      <w:r w:rsidRPr="00DF60A0">
        <w:rPr>
          <w:rFonts w:ascii="Stobi Serif Regular" w:hAnsi="Stobi Serif Regular"/>
          <w:lang w:val="ru-RU"/>
        </w:rPr>
        <w:t xml:space="preserve"> </w:t>
      </w:r>
      <w:r w:rsidRPr="00DF60A0">
        <w:rPr>
          <w:rFonts w:ascii="Stobi Serif Regular" w:hAnsi="Stobi Serif Regular"/>
          <w:lang w:val="mk-MK"/>
        </w:rPr>
        <w:t xml:space="preserve">ризиците утврдени во член </w:t>
      </w:r>
      <w:r w:rsidR="00B60EF2" w:rsidRPr="00DF60A0">
        <w:rPr>
          <w:rFonts w:ascii="Stobi Serif Regular" w:hAnsi="Stobi Serif Regular"/>
          <w:lang w:val="mk-MK"/>
        </w:rPr>
        <w:t xml:space="preserve">21 </w:t>
      </w:r>
      <w:r w:rsidRPr="00DF60A0">
        <w:rPr>
          <w:rFonts w:ascii="Stobi Serif Regular" w:hAnsi="Stobi Serif Regular"/>
          <w:lang w:val="mk-MK"/>
        </w:rPr>
        <w:t>од овој закон.</w:t>
      </w:r>
    </w:p>
    <w:p w14:paraId="6F93849F" w14:textId="68A59E02" w:rsidR="00F51A84" w:rsidRPr="00DF60A0" w:rsidRDefault="00F51A84" w:rsidP="00F51A84">
      <w:pPr>
        <w:pStyle w:val="ListParagraph"/>
        <w:numPr>
          <w:ilvl w:val="0"/>
          <w:numId w:val="28"/>
        </w:numPr>
        <w:jc w:val="both"/>
        <w:rPr>
          <w:rFonts w:ascii="Stobi Serif Regular" w:hAnsi="Stobi Serif Regular"/>
          <w:lang w:val="mk-MK"/>
        </w:rPr>
      </w:pPr>
      <w:r w:rsidRPr="00DF60A0">
        <w:rPr>
          <w:rFonts w:ascii="Stobi Serif Regular" w:hAnsi="Stobi Serif Regular"/>
          <w:lang w:val="mk-MK"/>
        </w:rPr>
        <w:t xml:space="preserve">Земјоделскиот осигурителен </w:t>
      </w:r>
      <w:r w:rsidR="001C5DF4" w:rsidRPr="00DF60A0">
        <w:rPr>
          <w:rFonts w:ascii="Stobi Serif Regular" w:hAnsi="Stobi Serif Regular"/>
          <w:lang w:val="mk-MK"/>
        </w:rPr>
        <w:t xml:space="preserve">Пул </w:t>
      </w:r>
      <w:r w:rsidRPr="00DF60A0">
        <w:rPr>
          <w:rFonts w:ascii="Stobi Serif Regular" w:hAnsi="Stobi Serif Regular"/>
          <w:lang w:val="mk-MK"/>
        </w:rPr>
        <w:t xml:space="preserve">освен услугите на став (3) од овој Член, </w:t>
      </w:r>
      <w:r w:rsidR="001C5DF4" w:rsidRPr="00DF60A0">
        <w:rPr>
          <w:rFonts w:ascii="Stobi Serif Regular" w:hAnsi="Stobi Serif Regular"/>
          <w:lang w:val="mk-MK"/>
        </w:rPr>
        <w:t xml:space="preserve">ги врши </w:t>
      </w:r>
      <w:r w:rsidRPr="00DF60A0">
        <w:rPr>
          <w:rFonts w:ascii="Stobi Serif Regular" w:hAnsi="Stobi Serif Regular"/>
          <w:lang w:val="mk-MK"/>
        </w:rPr>
        <w:t xml:space="preserve">и </w:t>
      </w:r>
      <w:r w:rsidR="001C5DF4" w:rsidRPr="00DF60A0">
        <w:rPr>
          <w:rFonts w:ascii="Stobi Serif Regular" w:hAnsi="Stobi Serif Regular"/>
          <w:lang w:val="mk-MK"/>
        </w:rPr>
        <w:t xml:space="preserve">следните </w:t>
      </w:r>
      <w:r w:rsidRPr="00DF60A0">
        <w:rPr>
          <w:rFonts w:ascii="Stobi Serif Regular" w:hAnsi="Stobi Serif Regular"/>
          <w:lang w:val="mk-MK"/>
        </w:rPr>
        <w:t>услуги</w:t>
      </w:r>
      <w:r w:rsidR="001C5DF4" w:rsidRPr="00DF60A0">
        <w:rPr>
          <w:rFonts w:ascii="Stobi Serif Regular" w:hAnsi="Stobi Serif Regular"/>
          <w:lang w:val="mk-MK"/>
        </w:rPr>
        <w:t>:</w:t>
      </w:r>
    </w:p>
    <w:p w14:paraId="56D57B18"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проценки на побарувачката за осигурување;</w:t>
      </w:r>
    </w:p>
    <w:p w14:paraId="56E0399C"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дизајн на производи и актуарско формирање цени</w:t>
      </w:r>
      <w:r w:rsidRPr="00DF60A0">
        <w:rPr>
          <w:rFonts w:ascii="Stobi Serif Regular" w:hAnsi="Stobi Serif Regular"/>
          <w:lang w:val="ru-RU"/>
        </w:rPr>
        <w:t xml:space="preserve"> </w:t>
      </w:r>
      <w:r w:rsidRPr="00DF60A0">
        <w:rPr>
          <w:rFonts w:ascii="Stobi Serif Regular" w:hAnsi="Stobi Serif Regular"/>
          <w:lang w:val="mk-MK"/>
        </w:rPr>
        <w:t>за потребите на Фондот;</w:t>
      </w:r>
    </w:p>
    <w:p w14:paraId="730EF31B"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евалуација на производот, вклучувајќи евалуација на веродостојноста на индексот;</w:t>
      </w:r>
    </w:p>
    <w:p w14:paraId="1F91400E"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развивање на алатки за процена на ризик;</w:t>
      </w:r>
    </w:p>
    <w:p w14:paraId="22532C7C"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подготовка на реосигурителни програми, склучување и реализација на договори за реосигурување во име на Фондот;</w:t>
      </w:r>
    </w:p>
    <w:p w14:paraId="6BDE4AE4"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водење на единствен електронски систем на евиденција на полиси и штети за земјоделско осигурување;</w:t>
      </w:r>
    </w:p>
    <w:p w14:paraId="49EBEF5C"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водење на статистичка евиденција за земјоделско осигурување;</w:t>
      </w:r>
    </w:p>
    <w:p w14:paraId="7B4A70DD" w14:textId="77777777"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подготовка на анализи и студии и</w:t>
      </w:r>
    </w:p>
    <w:p w14:paraId="71D8C352" w14:textId="513D31E1" w:rsidR="001C5DF4" w:rsidRPr="00DF60A0" w:rsidRDefault="001C5DF4" w:rsidP="004F3511">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други работи утврдени во Статутот на Пулот и договорот од став (1) од овој </w:t>
      </w:r>
      <w:r w:rsidR="005A362B" w:rsidRPr="00DF60A0">
        <w:rPr>
          <w:rFonts w:ascii="Stobi Serif Regular" w:hAnsi="Stobi Serif Regular"/>
          <w:lang w:val="mk-MK"/>
        </w:rPr>
        <w:t>член</w:t>
      </w:r>
      <w:r w:rsidRPr="00DF60A0">
        <w:rPr>
          <w:rFonts w:ascii="Stobi Serif Regular" w:hAnsi="Stobi Serif Regular"/>
          <w:lang w:val="mk-MK"/>
        </w:rPr>
        <w:t>.</w:t>
      </w:r>
    </w:p>
    <w:p w14:paraId="445C41B3" w14:textId="77777777" w:rsidR="00D97FAF" w:rsidRPr="00DF60A0" w:rsidRDefault="00D97FAF" w:rsidP="005C0B11">
      <w:pPr>
        <w:jc w:val="both"/>
        <w:rPr>
          <w:rFonts w:ascii="Stobi Serif Regular" w:hAnsi="Stobi Serif Regular"/>
          <w:lang w:val="mk-MK"/>
        </w:rPr>
      </w:pPr>
    </w:p>
    <w:p w14:paraId="22515316" w14:textId="631DA5E0" w:rsidR="00D97FAF" w:rsidRPr="00DF60A0" w:rsidRDefault="00D97FAF" w:rsidP="004F3511">
      <w:pPr>
        <w:ind w:left="360"/>
        <w:jc w:val="center"/>
        <w:rPr>
          <w:rFonts w:ascii="Stobi Serif Regular" w:hAnsi="Stobi Serif Regular"/>
          <w:b/>
          <w:lang w:val="mk-MK"/>
        </w:rPr>
      </w:pPr>
      <w:r w:rsidRPr="00DF60A0">
        <w:rPr>
          <w:rFonts w:ascii="Stobi Serif Regular" w:hAnsi="Stobi Serif Regular"/>
          <w:b/>
          <w:lang w:val="mk-MK"/>
        </w:rPr>
        <w:t>Ризици</w:t>
      </w:r>
    </w:p>
    <w:p w14:paraId="074EA354" w14:textId="4242900D" w:rsidR="00086F02" w:rsidRPr="00DF60A0" w:rsidRDefault="00086F02" w:rsidP="00086F02">
      <w:pPr>
        <w:ind w:left="360"/>
        <w:jc w:val="center"/>
        <w:rPr>
          <w:rFonts w:ascii="Stobi Serif Regular" w:hAnsi="Stobi Serif Regular"/>
          <w:lang w:val="mk-MK"/>
        </w:rPr>
      </w:pPr>
      <w:r w:rsidRPr="00DF60A0">
        <w:rPr>
          <w:rFonts w:ascii="Stobi Serif Regular" w:hAnsi="Stobi Serif Regular"/>
          <w:lang w:val="mk-MK"/>
        </w:rPr>
        <w:t xml:space="preserve">Член </w:t>
      </w:r>
      <w:r w:rsidR="007C2455" w:rsidRPr="00DF60A0">
        <w:rPr>
          <w:rFonts w:ascii="Stobi Serif Regular" w:hAnsi="Stobi Serif Regular"/>
          <w:lang w:val="mk-MK"/>
        </w:rPr>
        <w:t>21</w:t>
      </w:r>
    </w:p>
    <w:p w14:paraId="6EDC815D" w14:textId="6D9B1CFC" w:rsidR="00086F02" w:rsidRPr="00DF60A0" w:rsidRDefault="001C5DF4" w:rsidP="008A6A7A">
      <w:pPr>
        <w:jc w:val="both"/>
        <w:rPr>
          <w:rFonts w:ascii="Stobi Serif Regular" w:hAnsi="Stobi Serif Regular"/>
          <w:lang w:val="mk-MK"/>
        </w:rPr>
      </w:pPr>
      <w:r w:rsidRPr="00DF60A0">
        <w:rPr>
          <w:rFonts w:ascii="Stobi Serif Regular" w:hAnsi="Stobi Serif Regular"/>
          <w:lang w:val="mk-MK"/>
        </w:rPr>
        <w:t xml:space="preserve">(1) </w:t>
      </w:r>
      <w:r w:rsidR="000D24BB" w:rsidRPr="00DF60A0">
        <w:rPr>
          <w:rFonts w:ascii="Stobi Serif Regular" w:hAnsi="Stobi Serif Regular"/>
          <w:lang w:val="mk-MK"/>
        </w:rPr>
        <w:t xml:space="preserve">Ризици </w:t>
      </w:r>
      <w:r w:rsidR="00086F02" w:rsidRPr="00DF60A0">
        <w:rPr>
          <w:rFonts w:ascii="Stobi Serif Regular" w:hAnsi="Stobi Serif Regular"/>
          <w:lang w:val="mk-MK"/>
        </w:rPr>
        <w:t>на осигурување во земјоделскиот сектор се</w:t>
      </w:r>
      <w:r w:rsidR="00086F02" w:rsidRPr="00DF60A0">
        <w:rPr>
          <w:rFonts w:ascii="Stobi Serif Regular" w:hAnsi="Stobi Serif Regular"/>
          <w:lang w:val="ru-RU"/>
        </w:rPr>
        <w:t xml:space="preserve"> </w:t>
      </w:r>
      <w:r w:rsidR="00086F02" w:rsidRPr="00DF60A0">
        <w:rPr>
          <w:rFonts w:ascii="Stobi Serif Regular" w:hAnsi="Stobi Serif Regular"/>
          <w:lang w:val="mk-MK"/>
        </w:rPr>
        <w:t>град, молња</w:t>
      </w:r>
      <w:r w:rsidR="00837DD4" w:rsidRPr="00DF60A0">
        <w:rPr>
          <w:rFonts w:ascii="Stobi Serif Regular" w:hAnsi="Stobi Serif Regular"/>
          <w:lang w:val="ru-RU"/>
        </w:rPr>
        <w:t xml:space="preserve">, </w:t>
      </w:r>
      <w:r w:rsidR="00837DD4" w:rsidRPr="00DF60A0">
        <w:rPr>
          <w:rFonts w:ascii="Stobi Serif Regular" w:hAnsi="Stobi Serif Regular"/>
          <w:lang w:val="mk-MK"/>
        </w:rPr>
        <w:t xml:space="preserve">поплава, </w:t>
      </w:r>
      <w:r w:rsidR="0052425D" w:rsidRPr="00DF60A0">
        <w:rPr>
          <w:rFonts w:ascii="Stobi Serif Regular" w:hAnsi="Stobi Serif Regular"/>
          <w:lang w:val="mk-MK"/>
        </w:rPr>
        <w:t xml:space="preserve">буици, </w:t>
      </w:r>
      <w:r w:rsidR="00837DD4" w:rsidRPr="00DF60A0">
        <w:rPr>
          <w:rFonts w:ascii="Stobi Serif Regular" w:hAnsi="Stobi Serif Regular"/>
          <w:lang w:val="mk-MK"/>
        </w:rPr>
        <w:t>суша, пролетен мраз,</w:t>
      </w:r>
      <w:r w:rsidR="00C13A6D" w:rsidRPr="00DF60A0">
        <w:rPr>
          <w:rFonts w:ascii="Stobi Serif Regular" w:hAnsi="Stobi Serif Regular"/>
          <w:lang w:val="ru-RU"/>
        </w:rPr>
        <w:t xml:space="preserve"> </w:t>
      </w:r>
      <w:r w:rsidR="00DC3356" w:rsidRPr="00DF60A0">
        <w:rPr>
          <w:rFonts w:ascii="Stobi Serif Regular" w:hAnsi="Stobi Serif Regular"/>
          <w:lang w:val="mk-MK"/>
        </w:rPr>
        <w:t>бура</w:t>
      </w:r>
      <w:r w:rsidR="00837DD4" w:rsidRPr="00DF60A0">
        <w:rPr>
          <w:rFonts w:ascii="Stobi Serif Regular" w:hAnsi="Stobi Serif Regular"/>
          <w:lang w:val="mk-MK"/>
        </w:rPr>
        <w:t xml:space="preserve"> </w:t>
      </w:r>
      <w:r w:rsidR="00086F02" w:rsidRPr="00DF60A0">
        <w:rPr>
          <w:rFonts w:ascii="Stobi Serif Regular" w:hAnsi="Stobi Serif Regular"/>
          <w:lang w:val="mk-MK"/>
        </w:rPr>
        <w:t>и пожар.</w:t>
      </w:r>
    </w:p>
    <w:p w14:paraId="1C5BC14D" w14:textId="01663F75" w:rsidR="00086F02" w:rsidRPr="00DF60A0" w:rsidRDefault="001C5DF4" w:rsidP="008A6A7A">
      <w:pPr>
        <w:jc w:val="both"/>
        <w:rPr>
          <w:rFonts w:ascii="Stobi Serif Regular" w:hAnsi="Stobi Serif Regular"/>
          <w:lang w:val="mk-MK"/>
        </w:rPr>
      </w:pPr>
      <w:r w:rsidRPr="00DF60A0">
        <w:rPr>
          <w:rFonts w:ascii="Stobi Serif Regular" w:hAnsi="Stobi Serif Regular"/>
          <w:lang w:val="mk-MK"/>
        </w:rPr>
        <w:t xml:space="preserve">(2) </w:t>
      </w:r>
      <w:r w:rsidR="0052425D" w:rsidRPr="00DF60A0">
        <w:rPr>
          <w:rFonts w:ascii="Stobi Serif Regular" w:hAnsi="Stobi Serif Regular"/>
          <w:lang w:val="mk-MK"/>
        </w:rPr>
        <w:t>Ризиците</w:t>
      </w:r>
      <w:r w:rsidR="00837DD4" w:rsidRPr="00DF60A0">
        <w:rPr>
          <w:rFonts w:ascii="Stobi Serif Regular" w:hAnsi="Stobi Serif Regular"/>
          <w:lang w:val="mk-MK"/>
        </w:rPr>
        <w:t xml:space="preserve"> од став (1) од овој Член во зависност од видот</w:t>
      </w:r>
      <w:r w:rsidR="0052425D" w:rsidRPr="00DF60A0">
        <w:rPr>
          <w:rFonts w:ascii="Stobi Serif Regular" w:hAnsi="Stobi Serif Regular"/>
          <w:lang w:val="mk-MK"/>
        </w:rPr>
        <w:t xml:space="preserve"> на </w:t>
      </w:r>
      <w:r w:rsidR="00837DD4" w:rsidRPr="00DF60A0">
        <w:rPr>
          <w:rFonts w:ascii="Stobi Serif Regular" w:hAnsi="Stobi Serif Regular"/>
          <w:lang w:val="mk-MK"/>
        </w:rPr>
        <w:t>посевот, плодот</w:t>
      </w:r>
      <w:r w:rsidR="0052425D" w:rsidRPr="00DF60A0">
        <w:rPr>
          <w:rFonts w:ascii="Stobi Serif Regular" w:hAnsi="Stobi Serif Regular"/>
          <w:lang w:val="mk-MK"/>
        </w:rPr>
        <w:t xml:space="preserve">, </w:t>
      </w:r>
      <w:r w:rsidR="00837DD4" w:rsidRPr="00DF60A0">
        <w:rPr>
          <w:rFonts w:ascii="Stobi Serif Regular" w:hAnsi="Stobi Serif Regular"/>
          <w:lang w:val="mk-MK"/>
        </w:rPr>
        <w:t>добиток</w:t>
      </w:r>
      <w:r w:rsidR="0052425D" w:rsidRPr="00DF60A0">
        <w:rPr>
          <w:rFonts w:ascii="Stobi Serif Regular" w:hAnsi="Stobi Serif Regular"/>
          <w:lang w:val="mk-MK"/>
        </w:rPr>
        <w:t xml:space="preserve"> и рибниците можат да бидат поделени на основни и дополнителни</w:t>
      </w:r>
      <w:r w:rsidR="00837DD4" w:rsidRPr="00DF60A0">
        <w:rPr>
          <w:rFonts w:ascii="Stobi Serif Regular" w:hAnsi="Stobi Serif Regular"/>
          <w:lang w:val="mk-MK"/>
        </w:rPr>
        <w:t xml:space="preserve">, </w:t>
      </w:r>
    </w:p>
    <w:p w14:paraId="1224E301" w14:textId="35DF3B88" w:rsidR="00086F02" w:rsidRPr="00DF60A0" w:rsidRDefault="001C5DF4" w:rsidP="008A6A7A">
      <w:pPr>
        <w:jc w:val="both"/>
        <w:rPr>
          <w:rFonts w:ascii="Stobi Serif Regular" w:hAnsi="Stobi Serif Regular"/>
          <w:color w:val="000000" w:themeColor="text1"/>
          <w:lang w:val="ru-RU"/>
        </w:rPr>
      </w:pPr>
      <w:r w:rsidRPr="00DF60A0">
        <w:rPr>
          <w:rFonts w:ascii="Stobi Serif Regular" w:hAnsi="Stobi Serif Regular"/>
          <w:color w:val="000000" w:themeColor="text1"/>
          <w:lang w:val="mk-MK"/>
        </w:rPr>
        <w:t>(</w:t>
      </w:r>
      <w:r w:rsidR="00D4016C" w:rsidRPr="00DF60A0">
        <w:rPr>
          <w:rFonts w:ascii="Stobi Serif Regular" w:hAnsi="Stobi Serif Regular"/>
          <w:color w:val="000000" w:themeColor="text1"/>
          <w:lang w:val="ru-RU"/>
        </w:rPr>
        <w:t>3</w:t>
      </w:r>
      <w:r w:rsidRPr="00DF60A0">
        <w:rPr>
          <w:rFonts w:ascii="Stobi Serif Regular" w:hAnsi="Stobi Serif Regular"/>
          <w:color w:val="000000" w:themeColor="text1"/>
          <w:lang w:val="mk-MK"/>
        </w:rPr>
        <w:t xml:space="preserve">) </w:t>
      </w:r>
      <w:r w:rsidR="00086F02" w:rsidRPr="00DF60A0">
        <w:rPr>
          <w:rFonts w:ascii="Stobi Serif Regular" w:hAnsi="Stobi Serif Regular"/>
          <w:color w:val="000000" w:themeColor="text1"/>
          <w:lang w:val="mk-MK"/>
        </w:rPr>
        <w:t>Видовите на основните и дополнителните ризици на осигурување кои се основа за утврдување на предметот на осигурување ги утврдува  фондот  на годишно ниво, а најдоцна до 31 декември во тековната за идната година.</w:t>
      </w:r>
    </w:p>
    <w:p w14:paraId="2C256825" w14:textId="7A06A291" w:rsidR="00086F02" w:rsidRDefault="00086F02" w:rsidP="00086F02">
      <w:pPr>
        <w:rPr>
          <w:rFonts w:ascii="Stobi Serif Regular" w:hAnsi="Stobi Serif Regular"/>
          <w:lang w:val="mk-MK"/>
        </w:rPr>
      </w:pPr>
    </w:p>
    <w:p w14:paraId="6B97922E" w14:textId="30CFD224" w:rsidR="00DF60A0" w:rsidRDefault="00DF60A0" w:rsidP="00086F02">
      <w:pPr>
        <w:rPr>
          <w:rFonts w:ascii="Stobi Serif Regular" w:hAnsi="Stobi Serif Regular"/>
          <w:lang w:val="mk-MK"/>
        </w:rPr>
      </w:pPr>
    </w:p>
    <w:p w14:paraId="2FBD8A6B" w14:textId="1573EE76" w:rsidR="00DF60A0" w:rsidRDefault="00DF60A0" w:rsidP="00086F02">
      <w:pPr>
        <w:rPr>
          <w:rFonts w:ascii="Stobi Serif Regular" w:hAnsi="Stobi Serif Regular"/>
          <w:lang w:val="mk-MK"/>
        </w:rPr>
      </w:pPr>
    </w:p>
    <w:p w14:paraId="1B8FD234" w14:textId="77777777" w:rsidR="00DF60A0" w:rsidRPr="00DF60A0" w:rsidRDefault="00DF60A0" w:rsidP="00086F02">
      <w:pPr>
        <w:rPr>
          <w:rFonts w:ascii="Stobi Serif Regular" w:hAnsi="Stobi Serif Regular"/>
          <w:lang w:val="mk-MK"/>
        </w:rPr>
      </w:pPr>
    </w:p>
    <w:p w14:paraId="3219118F" w14:textId="7BE7253C" w:rsidR="00086F02" w:rsidRPr="00DF60A0" w:rsidRDefault="00086F02" w:rsidP="004F3511">
      <w:pPr>
        <w:ind w:left="360"/>
        <w:jc w:val="center"/>
        <w:rPr>
          <w:rFonts w:ascii="Stobi Serif Regular" w:hAnsi="Stobi Serif Regular"/>
          <w:b/>
          <w:lang w:val="mk-MK"/>
        </w:rPr>
      </w:pPr>
      <w:r w:rsidRPr="00DF60A0">
        <w:rPr>
          <w:rFonts w:ascii="Stobi Serif Regular" w:hAnsi="Stobi Serif Regular"/>
          <w:b/>
          <w:lang w:val="mk-MK"/>
        </w:rPr>
        <w:lastRenderedPageBreak/>
        <w:t>Полиса и Премија за осигурување</w:t>
      </w:r>
    </w:p>
    <w:p w14:paraId="06C364AF" w14:textId="0E9D0869" w:rsidR="00086F02" w:rsidRPr="00DF60A0" w:rsidRDefault="00086F02" w:rsidP="00086F02">
      <w:pPr>
        <w:ind w:left="360"/>
        <w:jc w:val="center"/>
        <w:rPr>
          <w:rFonts w:ascii="Stobi Serif Regular" w:hAnsi="Stobi Serif Regular"/>
          <w:lang w:val="mk-MK"/>
        </w:rPr>
      </w:pPr>
      <w:r w:rsidRPr="00DF60A0">
        <w:rPr>
          <w:rFonts w:ascii="Stobi Serif Regular" w:hAnsi="Stobi Serif Regular"/>
          <w:lang w:val="mk-MK"/>
        </w:rPr>
        <w:t xml:space="preserve">Член </w:t>
      </w:r>
      <w:r w:rsidR="007C2455" w:rsidRPr="00DF60A0">
        <w:rPr>
          <w:rFonts w:ascii="Stobi Serif Regular" w:hAnsi="Stobi Serif Regular"/>
          <w:lang w:val="mk-MK"/>
        </w:rPr>
        <w:t>22</w:t>
      </w:r>
    </w:p>
    <w:p w14:paraId="36E5ACAC" w14:textId="01078F5F" w:rsidR="004F3511" w:rsidRPr="00DF60A0" w:rsidRDefault="00640473" w:rsidP="00DE2A88">
      <w:pPr>
        <w:jc w:val="both"/>
        <w:rPr>
          <w:rFonts w:ascii="Stobi Serif Regular" w:hAnsi="Stobi Serif Regular"/>
          <w:lang w:val="mk-MK"/>
        </w:rPr>
      </w:pPr>
      <w:r w:rsidRPr="00DF60A0">
        <w:rPr>
          <w:rFonts w:ascii="Stobi Serif Regular" w:hAnsi="Stobi Serif Regular"/>
          <w:lang w:val="mk-MK"/>
        </w:rPr>
        <w:t xml:space="preserve">(1) </w:t>
      </w:r>
      <w:r w:rsidR="00086F02" w:rsidRPr="00DF60A0">
        <w:rPr>
          <w:rFonts w:ascii="Stobi Serif Regular" w:hAnsi="Stobi Serif Regular"/>
          <w:lang w:val="mk-MK"/>
        </w:rPr>
        <w:t xml:space="preserve">Земјоделските стопанства кои се субјекти на осигурување согласно член </w:t>
      </w:r>
      <w:r w:rsidR="00D97FAF" w:rsidRPr="00DF60A0">
        <w:rPr>
          <w:rFonts w:ascii="Stobi Serif Regular" w:hAnsi="Stobi Serif Regular"/>
          <w:lang w:val="mk-MK"/>
        </w:rPr>
        <w:t>19</w:t>
      </w:r>
      <w:r w:rsidR="004F3511" w:rsidRPr="00DF60A0">
        <w:rPr>
          <w:rFonts w:ascii="Stobi Serif Regular" w:hAnsi="Stobi Serif Regular"/>
          <w:lang w:val="mk-MK"/>
        </w:rPr>
        <w:t xml:space="preserve"> </w:t>
      </w:r>
      <w:r w:rsidR="00F25625" w:rsidRPr="00DF60A0">
        <w:rPr>
          <w:rFonts w:ascii="Stobi Serif Regular" w:hAnsi="Stobi Serif Regular"/>
          <w:lang w:val="mk-MK"/>
        </w:rPr>
        <w:t xml:space="preserve">став (1) </w:t>
      </w:r>
      <w:r w:rsidR="00086F02" w:rsidRPr="00DF60A0">
        <w:rPr>
          <w:rFonts w:ascii="Stobi Serif Regular" w:hAnsi="Stobi Serif Regular"/>
          <w:lang w:val="mk-MK"/>
        </w:rPr>
        <w:t xml:space="preserve">од овој закон склучуваат со </w:t>
      </w:r>
      <w:r w:rsidR="00F17C64" w:rsidRPr="00DF60A0">
        <w:rPr>
          <w:rFonts w:ascii="Stobi Serif Regular" w:hAnsi="Stobi Serif Regular"/>
          <w:lang w:val="mk-MK"/>
        </w:rPr>
        <w:t>Ф</w:t>
      </w:r>
      <w:r w:rsidR="00086F02" w:rsidRPr="00DF60A0">
        <w:rPr>
          <w:rFonts w:ascii="Stobi Serif Regular" w:hAnsi="Stobi Serif Regular"/>
          <w:lang w:val="mk-MK"/>
        </w:rPr>
        <w:t>ондот договор за осигурување на посевите</w:t>
      </w:r>
      <w:r w:rsidR="00D4016C" w:rsidRPr="00DF60A0">
        <w:rPr>
          <w:rFonts w:ascii="Stobi Serif Regular" w:hAnsi="Stobi Serif Regular"/>
          <w:lang w:val="ru-RU"/>
        </w:rPr>
        <w:t xml:space="preserve">, </w:t>
      </w:r>
      <w:r w:rsidR="00086F02" w:rsidRPr="00DF60A0">
        <w:rPr>
          <w:rFonts w:ascii="Stobi Serif Regular" w:hAnsi="Stobi Serif Regular"/>
          <w:lang w:val="mk-MK"/>
        </w:rPr>
        <w:t>плодовите</w:t>
      </w:r>
      <w:r w:rsidR="00D4016C" w:rsidRPr="00DF60A0">
        <w:rPr>
          <w:rFonts w:ascii="Stobi Serif Regular" w:hAnsi="Stobi Serif Regular"/>
          <w:lang w:val="ru-RU"/>
        </w:rPr>
        <w:t xml:space="preserve">, </w:t>
      </w:r>
      <w:r w:rsidR="00F17C64" w:rsidRPr="00DF60A0">
        <w:rPr>
          <w:rFonts w:ascii="Stobi Serif Regular" w:hAnsi="Stobi Serif Regular"/>
          <w:lang w:val="ru-RU"/>
        </w:rPr>
        <w:t xml:space="preserve">грла </w:t>
      </w:r>
      <w:r w:rsidR="00D4016C" w:rsidRPr="00DF60A0">
        <w:rPr>
          <w:rFonts w:ascii="Stobi Serif Regular" w:hAnsi="Stobi Serif Regular"/>
          <w:lang w:val="mk-MK"/>
        </w:rPr>
        <w:t>добиток</w:t>
      </w:r>
      <w:r w:rsidR="00F17C64" w:rsidRPr="00DF60A0">
        <w:rPr>
          <w:rFonts w:ascii="Stobi Serif Regular" w:hAnsi="Stobi Serif Regular"/>
          <w:lang w:val="mk-MK"/>
        </w:rPr>
        <w:t>, пчелните семејства</w:t>
      </w:r>
      <w:r w:rsidR="00D4016C" w:rsidRPr="00DF60A0">
        <w:rPr>
          <w:rFonts w:ascii="Stobi Serif Regular" w:hAnsi="Stobi Serif Regular"/>
          <w:lang w:val="mk-MK"/>
        </w:rPr>
        <w:t xml:space="preserve"> и рибниците</w:t>
      </w:r>
      <w:r w:rsidR="00086F02" w:rsidRPr="00DF60A0">
        <w:rPr>
          <w:rFonts w:ascii="Stobi Serif Regular" w:hAnsi="Stobi Serif Regular"/>
          <w:lang w:val="mk-MK"/>
        </w:rPr>
        <w:t xml:space="preserve"> од штети од неповолен климатски настан за што добиваат соодветна полиса.</w:t>
      </w:r>
    </w:p>
    <w:p w14:paraId="778C5208" w14:textId="1A13D188" w:rsidR="00086F02" w:rsidRPr="00DF60A0" w:rsidRDefault="00640473" w:rsidP="00DE2A88">
      <w:pPr>
        <w:jc w:val="both"/>
        <w:rPr>
          <w:rFonts w:ascii="Stobi Serif Regular" w:hAnsi="Stobi Serif Regular"/>
          <w:lang w:val="mk-MK"/>
        </w:rPr>
      </w:pPr>
      <w:r w:rsidRPr="00DF60A0">
        <w:rPr>
          <w:rFonts w:ascii="Stobi Serif Regular" w:hAnsi="Stobi Serif Regular"/>
          <w:lang w:val="mk-MK"/>
        </w:rPr>
        <w:t xml:space="preserve">(2) </w:t>
      </w:r>
      <w:r w:rsidR="00086F02" w:rsidRPr="00DF60A0">
        <w:rPr>
          <w:rFonts w:ascii="Stobi Serif Regular" w:hAnsi="Stobi Serif Regular"/>
          <w:lang w:val="mk-MK"/>
        </w:rPr>
        <w:t xml:space="preserve">Земјоделските стопанства со склучување на договорот за осигурување плаќаат од </w:t>
      </w:r>
      <w:r w:rsidR="0013410D" w:rsidRPr="00DF60A0">
        <w:rPr>
          <w:rFonts w:ascii="Stobi Serif Regular" w:hAnsi="Stobi Serif Regular"/>
          <w:lang w:val="mk-MK"/>
        </w:rPr>
        <w:t>30</w:t>
      </w:r>
      <w:r w:rsidR="00086F02" w:rsidRPr="00DF60A0">
        <w:rPr>
          <w:rFonts w:ascii="Stobi Serif Regular" w:hAnsi="Stobi Serif Regular"/>
          <w:lang w:val="mk-MK"/>
        </w:rPr>
        <w:t xml:space="preserve">% до 80% од Премијата за осигурување со што </w:t>
      </w:r>
      <w:r w:rsidR="00C67AFA" w:rsidRPr="00DF60A0">
        <w:rPr>
          <w:rFonts w:ascii="Stobi Serif Regular" w:hAnsi="Stobi Serif Regular"/>
          <w:lang w:val="mk-MK"/>
        </w:rPr>
        <w:t xml:space="preserve">во случај на исполнување на условите за исплата на штета </w:t>
      </w:r>
      <w:r w:rsidR="00086F02" w:rsidRPr="00DF60A0">
        <w:rPr>
          <w:rFonts w:ascii="Stobi Serif Regular" w:hAnsi="Stobi Serif Regular"/>
          <w:lang w:val="mk-MK"/>
        </w:rPr>
        <w:t>се стекнуваат со право на соодветна осигурителната сума и тоа:</w:t>
      </w:r>
    </w:p>
    <w:p w14:paraId="2B7F8F94" w14:textId="55B18F72" w:rsidR="00086F02" w:rsidRPr="00DF60A0" w:rsidRDefault="00086F02" w:rsidP="00DE2A88">
      <w:pPr>
        <w:jc w:val="both"/>
        <w:rPr>
          <w:rFonts w:ascii="Stobi Serif Regular" w:hAnsi="Stobi Serif Regular"/>
          <w:lang w:val="mk-MK"/>
        </w:rPr>
      </w:pPr>
      <w:r w:rsidRPr="00DF60A0">
        <w:rPr>
          <w:rFonts w:ascii="Stobi Serif Regular" w:hAnsi="Stobi Serif Regular"/>
          <w:lang w:val="mk-MK"/>
        </w:rPr>
        <w:t>–</w:t>
      </w:r>
      <w:r w:rsidR="00D97FAF" w:rsidRPr="00DF60A0">
        <w:rPr>
          <w:rFonts w:ascii="Stobi Serif Regular" w:hAnsi="Stobi Serif Regular"/>
          <w:lang w:val="mk-MK"/>
        </w:rPr>
        <w:t xml:space="preserve"> со платени  </w:t>
      </w:r>
      <w:r w:rsidR="0013410D" w:rsidRPr="00DF60A0">
        <w:rPr>
          <w:rFonts w:ascii="Stobi Serif Regular" w:hAnsi="Stobi Serif Regular"/>
          <w:lang w:val="mk-MK"/>
        </w:rPr>
        <w:t>3</w:t>
      </w:r>
      <w:r w:rsidR="00C67AFA" w:rsidRPr="00DF60A0">
        <w:rPr>
          <w:rFonts w:ascii="Stobi Serif Regular" w:hAnsi="Stobi Serif Regular"/>
          <w:lang w:val="mk-MK"/>
        </w:rPr>
        <w:t xml:space="preserve">0% </w:t>
      </w:r>
      <w:r w:rsidR="00D97FAF" w:rsidRPr="00DF60A0">
        <w:rPr>
          <w:rFonts w:ascii="Stobi Serif Regular" w:hAnsi="Stobi Serif Regular"/>
          <w:lang w:val="mk-MK"/>
        </w:rPr>
        <w:t xml:space="preserve">од  Премијата </w:t>
      </w:r>
      <w:r w:rsidR="00C67AFA" w:rsidRPr="00DF60A0">
        <w:rPr>
          <w:rFonts w:ascii="Stobi Serif Regular" w:hAnsi="Stobi Serif Regular"/>
          <w:lang w:val="mk-MK"/>
        </w:rPr>
        <w:t xml:space="preserve">се стекнуваат </w:t>
      </w:r>
      <w:r w:rsidR="00D4016C" w:rsidRPr="00DF60A0">
        <w:rPr>
          <w:rFonts w:ascii="Stobi Serif Regular" w:hAnsi="Stobi Serif Regular"/>
          <w:lang w:val="mk-MK"/>
        </w:rPr>
        <w:t xml:space="preserve">до </w:t>
      </w:r>
      <w:r w:rsidR="0013410D" w:rsidRPr="00DF60A0">
        <w:rPr>
          <w:rFonts w:ascii="Stobi Serif Regular" w:hAnsi="Stobi Serif Regular"/>
          <w:lang w:val="mk-MK"/>
        </w:rPr>
        <w:t>50</w:t>
      </w:r>
      <w:r w:rsidR="00C67AFA" w:rsidRPr="00DF60A0">
        <w:rPr>
          <w:rFonts w:ascii="Stobi Serif Regular" w:hAnsi="Stobi Serif Regular"/>
          <w:lang w:val="mk-MK"/>
        </w:rPr>
        <w:t>% од осигурителната сума,</w:t>
      </w:r>
    </w:p>
    <w:p w14:paraId="15D7AE24" w14:textId="029AA0F2" w:rsidR="00C67AFA" w:rsidRPr="00DF60A0" w:rsidRDefault="00C67AFA" w:rsidP="00F35C5A">
      <w:pPr>
        <w:jc w:val="both"/>
        <w:rPr>
          <w:rFonts w:ascii="Stobi Serif Regular" w:hAnsi="Stobi Serif Regular"/>
          <w:lang w:val="mk-MK"/>
        </w:rPr>
      </w:pPr>
      <w:r w:rsidRPr="00DF60A0">
        <w:rPr>
          <w:rFonts w:ascii="Stobi Serif Regular" w:hAnsi="Stobi Serif Regular"/>
          <w:lang w:val="mk-MK"/>
        </w:rPr>
        <w:t xml:space="preserve">- </w:t>
      </w:r>
      <w:r w:rsidR="00D97FAF" w:rsidRPr="00DF60A0">
        <w:rPr>
          <w:rFonts w:ascii="Stobi Serif Regular" w:hAnsi="Stobi Serif Regular"/>
          <w:lang w:val="mk-MK"/>
        </w:rPr>
        <w:t xml:space="preserve">со платени  </w:t>
      </w:r>
      <w:r w:rsidR="0013410D" w:rsidRPr="00DF60A0">
        <w:rPr>
          <w:rFonts w:ascii="Stobi Serif Regular" w:hAnsi="Stobi Serif Regular"/>
          <w:lang w:val="mk-MK"/>
        </w:rPr>
        <w:t>4</w:t>
      </w:r>
      <w:r w:rsidRPr="00DF60A0">
        <w:rPr>
          <w:rFonts w:ascii="Stobi Serif Regular" w:hAnsi="Stobi Serif Regular"/>
          <w:lang w:val="mk-MK"/>
        </w:rPr>
        <w:t>0%</w:t>
      </w:r>
      <w:r w:rsidR="00D97FAF" w:rsidRPr="00DF60A0">
        <w:rPr>
          <w:rFonts w:ascii="Stobi Serif Regular" w:hAnsi="Stobi Serif Regular"/>
          <w:lang w:val="mk-MK"/>
        </w:rPr>
        <w:t xml:space="preserve"> од  Премијата</w:t>
      </w:r>
      <w:r w:rsidRPr="00DF60A0">
        <w:rPr>
          <w:rFonts w:ascii="Stobi Serif Regular" w:hAnsi="Stobi Serif Regular"/>
          <w:lang w:val="mk-MK"/>
        </w:rPr>
        <w:t xml:space="preserve"> се стекнуваат </w:t>
      </w:r>
      <w:r w:rsidR="00D4016C" w:rsidRPr="00DF60A0">
        <w:rPr>
          <w:rFonts w:ascii="Stobi Serif Regular" w:hAnsi="Stobi Serif Regular"/>
          <w:lang w:val="mk-MK"/>
        </w:rPr>
        <w:t xml:space="preserve">до </w:t>
      </w:r>
      <w:r w:rsidR="0013410D" w:rsidRPr="00DF60A0">
        <w:rPr>
          <w:rFonts w:ascii="Stobi Serif Regular" w:hAnsi="Stobi Serif Regular"/>
          <w:lang w:val="mk-MK"/>
        </w:rPr>
        <w:t>60</w:t>
      </w:r>
      <w:r w:rsidRPr="00DF60A0">
        <w:rPr>
          <w:rFonts w:ascii="Stobi Serif Regular" w:hAnsi="Stobi Serif Regular"/>
          <w:lang w:val="mk-MK"/>
        </w:rPr>
        <w:t>% од осигурителната сума,</w:t>
      </w:r>
    </w:p>
    <w:p w14:paraId="487C45EF" w14:textId="05F25C63" w:rsidR="00C67AFA" w:rsidRPr="00DF60A0" w:rsidRDefault="00C67AFA" w:rsidP="00F35C5A">
      <w:pPr>
        <w:jc w:val="both"/>
        <w:rPr>
          <w:rFonts w:ascii="Stobi Serif Regular" w:hAnsi="Stobi Serif Regular"/>
          <w:lang w:val="mk-MK"/>
        </w:rPr>
      </w:pPr>
      <w:r w:rsidRPr="00DF60A0">
        <w:rPr>
          <w:rFonts w:ascii="Stobi Serif Regular" w:hAnsi="Stobi Serif Regular"/>
          <w:lang w:val="mk-MK"/>
        </w:rPr>
        <w:t xml:space="preserve">- </w:t>
      </w:r>
      <w:r w:rsidR="00D97FAF" w:rsidRPr="00DF60A0">
        <w:rPr>
          <w:rFonts w:ascii="Stobi Serif Regular" w:hAnsi="Stobi Serif Regular"/>
          <w:lang w:val="mk-MK"/>
        </w:rPr>
        <w:t xml:space="preserve">со платени  </w:t>
      </w:r>
      <w:r w:rsidR="0013410D" w:rsidRPr="00DF60A0">
        <w:rPr>
          <w:rFonts w:ascii="Stobi Serif Regular" w:hAnsi="Stobi Serif Regular"/>
          <w:lang w:val="mk-MK"/>
        </w:rPr>
        <w:t>50</w:t>
      </w:r>
      <w:r w:rsidRPr="00DF60A0">
        <w:rPr>
          <w:rFonts w:ascii="Stobi Serif Regular" w:hAnsi="Stobi Serif Regular"/>
          <w:lang w:val="mk-MK"/>
        </w:rPr>
        <w:t xml:space="preserve">% </w:t>
      </w:r>
      <w:r w:rsidR="00D97FAF" w:rsidRPr="00DF60A0">
        <w:rPr>
          <w:rFonts w:ascii="Stobi Serif Regular" w:hAnsi="Stobi Serif Regular"/>
          <w:lang w:val="mk-MK"/>
        </w:rPr>
        <w:t xml:space="preserve">од  Премијата </w:t>
      </w:r>
      <w:r w:rsidRPr="00DF60A0">
        <w:rPr>
          <w:rFonts w:ascii="Stobi Serif Regular" w:hAnsi="Stobi Serif Regular"/>
          <w:lang w:val="mk-MK"/>
        </w:rPr>
        <w:t xml:space="preserve">се стекнуваат </w:t>
      </w:r>
      <w:r w:rsidR="00D4016C" w:rsidRPr="00DF60A0">
        <w:rPr>
          <w:rFonts w:ascii="Stobi Serif Regular" w:hAnsi="Stobi Serif Regular"/>
          <w:lang w:val="mk-MK"/>
        </w:rPr>
        <w:t xml:space="preserve">до </w:t>
      </w:r>
      <w:r w:rsidR="0013410D" w:rsidRPr="00DF60A0">
        <w:rPr>
          <w:rFonts w:ascii="Stobi Serif Regular" w:hAnsi="Stobi Serif Regular"/>
          <w:lang w:val="mk-MK"/>
        </w:rPr>
        <w:t>70</w:t>
      </w:r>
      <w:r w:rsidRPr="00DF60A0">
        <w:rPr>
          <w:rFonts w:ascii="Stobi Serif Regular" w:hAnsi="Stobi Serif Regular"/>
          <w:lang w:val="mk-MK"/>
        </w:rPr>
        <w:t>% од осигурителната сума,</w:t>
      </w:r>
    </w:p>
    <w:p w14:paraId="1B4556FC" w14:textId="026C3EAF" w:rsidR="00C67AFA" w:rsidRPr="00DF60A0" w:rsidRDefault="00C67AFA" w:rsidP="00F35C5A">
      <w:pPr>
        <w:jc w:val="both"/>
        <w:rPr>
          <w:rFonts w:ascii="Stobi Serif Regular" w:hAnsi="Stobi Serif Regular"/>
          <w:lang w:val="mk-MK"/>
        </w:rPr>
      </w:pPr>
      <w:r w:rsidRPr="00DF60A0">
        <w:rPr>
          <w:rFonts w:ascii="Stobi Serif Regular" w:hAnsi="Stobi Serif Regular"/>
          <w:lang w:val="mk-MK"/>
        </w:rPr>
        <w:t>-</w:t>
      </w:r>
      <w:r w:rsidR="00D97FAF" w:rsidRPr="00DF60A0">
        <w:rPr>
          <w:rFonts w:ascii="Stobi Serif Regular" w:hAnsi="Stobi Serif Regular"/>
          <w:lang w:val="mk-MK"/>
        </w:rPr>
        <w:t xml:space="preserve"> со платени  </w:t>
      </w:r>
      <w:r w:rsidR="0013410D" w:rsidRPr="00DF60A0">
        <w:rPr>
          <w:rFonts w:ascii="Stobi Serif Regular" w:hAnsi="Stobi Serif Regular"/>
          <w:lang w:val="mk-MK"/>
        </w:rPr>
        <w:t>60</w:t>
      </w:r>
      <w:r w:rsidRPr="00DF60A0">
        <w:rPr>
          <w:rFonts w:ascii="Stobi Serif Regular" w:hAnsi="Stobi Serif Regular"/>
          <w:lang w:val="mk-MK"/>
        </w:rPr>
        <w:t>%</w:t>
      </w:r>
      <w:r w:rsidR="00D97FAF" w:rsidRPr="00DF60A0">
        <w:rPr>
          <w:rFonts w:ascii="Stobi Serif Regular" w:hAnsi="Stobi Serif Regular"/>
          <w:lang w:val="mk-MK"/>
        </w:rPr>
        <w:t xml:space="preserve"> од  Премијата</w:t>
      </w:r>
      <w:r w:rsidRPr="00DF60A0">
        <w:rPr>
          <w:rFonts w:ascii="Stobi Serif Regular" w:hAnsi="Stobi Serif Regular"/>
          <w:lang w:val="mk-MK"/>
        </w:rPr>
        <w:t xml:space="preserve"> се стекнуваат </w:t>
      </w:r>
      <w:r w:rsidR="00D4016C" w:rsidRPr="00DF60A0">
        <w:rPr>
          <w:rFonts w:ascii="Stobi Serif Regular" w:hAnsi="Stobi Serif Regular"/>
          <w:lang w:val="mk-MK"/>
        </w:rPr>
        <w:t xml:space="preserve">до </w:t>
      </w:r>
      <w:r w:rsidR="0013410D" w:rsidRPr="00DF60A0">
        <w:rPr>
          <w:rFonts w:ascii="Stobi Serif Regular" w:hAnsi="Stobi Serif Regular"/>
          <w:lang w:val="mk-MK"/>
        </w:rPr>
        <w:t>80</w:t>
      </w:r>
      <w:r w:rsidRPr="00DF60A0">
        <w:rPr>
          <w:rFonts w:ascii="Stobi Serif Regular" w:hAnsi="Stobi Serif Regular"/>
          <w:lang w:val="mk-MK"/>
        </w:rPr>
        <w:t>% од осигурителната сума,</w:t>
      </w:r>
    </w:p>
    <w:p w14:paraId="723D9740" w14:textId="031D7870" w:rsidR="00C67AFA" w:rsidRPr="00DF60A0" w:rsidRDefault="00C67AFA" w:rsidP="00F35C5A">
      <w:pPr>
        <w:jc w:val="both"/>
        <w:rPr>
          <w:rFonts w:ascii="Stobi Serif Regular" w:hAnsi="Stobi Serif Regular"/>
          <w:lang w:val="mk-MK"/>
        </w:rPr>
      </w:pPr>
      <w:r w:rsidRPr="00DF60A0">
        <w:rPr>
          <w:rFonts w:ascii="Stobi Serif Regular" w:hAnsi="Stobi Serif Regular"/>
          <w:lang w:val="mk-MK"/>
        </w:rPr>
        <w:t xml:space="preserve">- </w:t>
      </w:r>
      <w:r w:rsidR="00D97FAF" w:rsidRPr="00DF60A0">
        <w:rPr>
          <w:rFonts w:ascii="Stobi Serif Regular" w:hAnsi="Stobi Serif Regular"/>
          <w:lang w:val="mk-MK"/>
        </w:rPr>
        <w:t xml:space="preserve">со платени  </w:t>
      </w:r>
      <w:r w:rsidR="0013410D" w:rsidRPr="00DF60A0">
        <w:rPr>
          <w:rFonts w:ascii="Stobi Serif Regular" w:hAnsi="Stobi Serif Regular"/>
          <w:lang w:val="mk-MK"/>
        </w:rPr>
        <w:t>70</w:t>
      </w:r>
      <w:r w:rsidRPr="00DF60A0">
        <w:rPr>
          <w:rFonts w:ascii="Stobi Serif Regular" w:hAnsi="Stobi Serif Regular"/>
          <w:lang w:val="mk-MK"/>
        </w:rPr>
        <w:t xml:space="preserve">% </w:t>
      </w:r>
      <w:r w:rsidR="00D97FAF" w:rsidRPr="00DF60A0">
        <w:rPr>
          <w:rFonts w:ascii="Stobi Serif Regular" w:hAnsi="Stobi Serif Regular"/>
          <w:lang w:val="mk-MK"/>
        </w:rPr>
        <w:t xml:space="preserve">од  Премијата </w:t>
      </w:r>
      <w:r w:rsidRPr="00DF60A0">
        <w:rPr>
          <w:rFonts w:ascii="Stobi Serif Regular" w:hAnsi="Stobi Serif Regular"/>
          <w:lang w:val="mk-MK"/>
        </w:rPr>
        <w:t xml:space="preserve">се стекнуваат </w:t>
      </w:r>
      <w:r w:rsidR="00D4016C" w:rsidRPr="00DF60A0">
        <w:rPr>
          <w:rFonts w:ascii="Stobi Serif Regular" w:hAnsi="Stobi Serif Regular"/>
          <w:lang w:val="mk-MK"/>
        </w:rPr>
        <w:t xml:space="preserve">до </w:t>
      </w:r>
      <w:r w:rsidR="0013410D" w:rsidRPr="00DF60A0">
        <w:rPr>
          <w:rFonts w:ascii="Stobi Serif Regular" w:hAnsi="Stobi Serif Regular"/>
          <w:lang w:val="mk-MK"/>
        </w:rPr>
        <w:t>90</w:t>
      </w:r>
      <w:r w:rsidRPr="00DF60A0">
        <w:rPr>
          <w:rFonts w:ascii="Stobi Serif Regular" w:hAnsi="Stobi Serif Regular"/>
          <w:lang w:val="mk-MK"/>
        </w:rPr>
        <w:t>% од осигурителната сума,</w:t>
      </w:r>
    </w:p>
    <w:p w14:paraId="4F281D93" w14:textId="72B3E196" w:rsidR="00C67AFA" w:rsidRPr="00DF60A0" w:rsidRDefault="00C67AFA" w:rsidP="00F35C5A">
      <w:pPr>
        <w:jc w:val="both"/>
        <w:rPr>
          <w:rFonts w:ascii="Stobi Serif Regular" w:hAnsi="Stobi Serif Regular"/>
          <w:lang w:val="mk-MK"/>
        </w:rPr>
      </w:pPr>
      <w:r w:rsidRPr="00DF60A0">
        <w:rPr>
          <w:rFonts w:ascii="Stobi Serif Regular" w:hAnsi="Stobi Serif Regular"/>
          <w:lang w:val="mk-MK"/>
        </w:rPr>
        <w:t>-</w:t>
      </w:r>
      <w:r w:rsidR="00D97FAF" w:rsidRPr="00DF60A0">
        <w:rPr>
          <w:rFonts w:ascii="Stobi Serif Regular" w:hAnsi="Stobi Serif Regular"/>
          <w:lang w:val="mk-MK"/>
        </w:rPr>
        <w:t xml:space="preserve"> со платени  </w:t>
      </w:r>
      <w:r w:rsidR="0013410D" w:rsidRPr="00DF60A0">
        <w:rPr>
          <w:rFonts w:ascii="Stobi Serif Regular" w:hAnsi="Stobi Serif Regular"/>
          <w:lang w:val="mk-MK"/>
        </w:rPr>
        <w:t>80</w:t>
      </w:r>
      <w:r w:rsidRPr="00DF60A0">
        <w:rPr>
          <w:rFonts w:ascii="Stobi Serif Regular" w:hAnsi="Stobi Serif Regular"/>
          <w:lang w:val="mk-MK"/>
        </w:rPr>
        <w:t>%</w:t>
      </w:r>
      <w:r w:rsidR="00D97FAF" w:rsidRPr="00DF60A0">
        <w:rPr>
          <w:rFonts w:ascii="Stobi Serif Regular" w:hAnsi="Stobi Serif Regular"/>
          <w:lang w:val="mk-MK"/>
        </w:rPr>
        <w:t xml:space="preserve"> од  Премијата</w:t>
      </w:r>
      <w:r w:rsidRPr="00DF60A0">
        <w:rPr>
          <w:rFonts w:ascii="Stobi Serif Regular" w:hAnsi="Stobi Serif Regular"/>
          <w:lang w:val="mk-MK"/>
        </w:rPr>
        <w:t xml:space="preserve"> се стекнуваат </w:t>
      </w:r>
      <w:r w:rsidR="00D4016C" w:rsidRPr="00DF60A0">
        <w:rPr>
          <w:rFonts w:ascii="Stobi Serif Regular" w:hAnsi="Stobi Serif Regular"/>
          <w:lang w:val="mk-MK"/>
        </w:rPr>
        <w:t xml:space="preserve">до </w:t>
      </w:r>
      <w:r w:rsidR="0013410D" w:rsidRPr="00DF60A0">
        <w:rPr>
          <w:rFonts w:ascii="Stobi Serif Regular" w:hAnsi="Stobi Serif Regular"/>
          <w:lang w:val="mk-MK"/>
        </w:rPr>
        <w:t>100</w:t>
      </w:r>
      <w:r w:rsidRPr="00DF60A0">
        <w:rPr>
          <w:rFonts w:ascii="Stobi Serif Regular" w:hAnsi="Stobi Serif Regular"/>
          <w:lang w:val="mk-MK"/>
        </w:rPr>
        <w:t xml:space="preserve">% од осигурителната сума </w:t>
      </w:r>
    </w:p>
    <w:p w14:paraId="00AEF1D5" w14:textId="05015098" w:rsidR="00C67AFA" w:rsidRPr="00DF60A0" w:rsidRDefault="00640473" w:rsidP="00DE2A88">
      <w:pPr>
        <w:jc w:val="both"/>
        <w:rPr>
          <w:rFonts w:ascii="Stobi Serif Regular" w:hAnsi="Stobi Serif Regular"/>
          <w:lang w:val="mk-MK"/>
        </w:rPr>
      </w:pPr>
      <w:r w:rsidRPr="00DF60A0">
        <w:rPr>
          <w:rFonts w:ascii="Stobi Serif Regular" w:hAnsi="Stobi Serif Regular"/>
          <w:lang w:val="mk-MK"/>
        </w:rPr>
        <w:t xml:space="preserve">(3) </w:t>
      </w:r>
      <w:r w:rsidR="00BA7D49" w:rsidRPr="00DF60A0">
        <w:rPr>
          <w:rFonts w:ascii="Stobi Serif Regular" w:hAnsi="Stobi Serif Regular"/>
          <w:lang w:val="ru-RU"/>
        </w:rPr>
        <w:t xml:space="preserve">20% </w:t>
      </w:r>
      <w:r w:rsidR="00BA7D49" w:rsidRPr="00DF60A0">
        <w:rPr>
          <w:rFonts w:ascii="Stobi Serif Regular" w:hAnsi="Stobi Serif Regular"/>
          <w:lang w:val="mk-MK"/>
        </w:rPr>
        <w:t xml:space="preserve">од </w:t>
      </w:r>
      <w:r w:rsidR="00C67AFA" w:rsidRPr="00DF60A0">
        <w:rPr>
          <w:rFonts w:ascii="Stobi Serif Regular" w:hAnsi="Stobi Serif Regular"/>
          <w:lang w:val="mk-MK"/>
        </w:rPr>
        <w:t xml:space="preserve"> висината на премијата потребна за остварување на соодветната осигурителна сума</w:t>
      </w:r>
      <w:r w:rsidR="00BA7D49" w:rsidRPr="00DF60A0">
        <w:rPr>
          <w:rFonts w:ascii="Stobi Serif Regular" w:hAnsi="Stobi Serif Regular"/>
          <w:lang w:val="mk-MK"/>
        </w:rPr>
        <w:t xml:space="preserve"> е на товар на</w:t>
      </w:r>
      <w:r w:rsidR="00C67AFA" w:rsidRPr="00DF60A0">
        <w:rPr>
          <w:rFonts w:ascii="Stobi Serif Regular" w:hAnsi="Stobi Serif Regular"/>
          <w:lang w:val="mk-MK"/>
        </w:rPr>
        <w:t xml:space="preserve"> фондот за осигурување</w:t>
      </w:r>
      <w:r w:rsidR="00A81202" w:rsidRPr="00DF60A0">
        <w:rPr>
          <w:rFonts w:ascii="Stobi Serif Regular" w:hAnsi="Stobi Serif Regular"/>
          <w:lang w:val="mk-MK"/>
        </w:rPr>
        <w:t>.</w:t>
      </w:r>
    </w:p>
    <w:p w14:paraId="4C51EBFF" w14:textId="30163F76" w:rsidR="008950C5" w:rsidRPr="00DF60A0" w:rsidRDefault="00BD2622" w:rsidP="0013410D">
      <w:pPr>
        <w:jc w:val="both"/>
        <w:rPr>
          <w:rFonts w:ascii="Stobi Serif Regular" w:hAnsi="Stobi Serif Regular"/>
          <w:lang w:val="ru-RU"/>
        </w:rPr>
      </w:pPr>
      <w:r w:rsidRPr="00DF60A0">
        <w:rPr>
          <w:rFonts w:ascii="Stobi Serif Regular" w:hAnsi="Stobi Serif Regular"/>
          <w:lang w:val="mk-MK"/>
        </w:rPr>
        <w:t>(4) Средствата потребни за покривање на премијата согласно ставот (3) на овој член се обезбедува од Буџетот на Република Северна Македонија.</w:t>
      </w:r>
      <w:r w:rsidR="00640473" w:rsidRPr="00DF60A0">
        <w:rPr>
          <w:rFonts w:ascii="Stobi Serif Regular" w:hAnsi="Stobi Serif Regular"/>
          <w:lang w:val="mk-MK"/>
        </w:rPr>
        <w:t xml:space="preserve"> (</w:t>
      </w:r>
      <w:r w:rsidRPr="00DF60A0">
        <w:rPr>
          <w:rFonts w:ascii="Stobi Serif Regular" w:hAnsi="Stobi Serif Regular"/>
          <w:lang w:val="mk-MK"/>
        </w:rPr>
        <w:t>5</w:t>
      </w:r>
      <w:r w:rsidR="00640473" w:rsidRPr="00DF60A0">
        <w:rPr>
          <w:rFonts w:ascii="Stobi Serif Regular" w:hAnsi="Stobi Serif Regular"/>
          <w:lang w:val="mk-MK"/>
        </w:rPr>
        <w:t>)</w:t>
      </w:r>
      <w:r w:rsidR="008950C5" w:rsidRPr="00DF60A0">
        <w:rPr>
          <w:rFonts w:ascii="Stobi Serif Regular" w:hAnsi="Stobi Serif Regular"/>
          <w:lang w:val="mk-MK"/>
        </w:rPr>
        <w:t xml:space="preserve"> Висината на премијата за осигурување по одделен ризик за секоја </w:t>
      </w:r>
      <w:r w:rsidR="00CF781B" w:rsidRPr="00DF60A0">
        <w:rPr>
          <w:rFonts w:ascii="Stobi Serif Regular" w:hAnsi="Stobi Serif Regular"/>
          <w:lang w:val="mk-MK"/>
        </w:rPr>
        <w:t xml:space="preserve">вид на </w:t>
      </w:r>
      <w:r w:rsidR="008950C5" w:rsidRPr="00DF60A0">
        <w:rPr>
          <w:rFonts w:ascii="Stobi Serif Regular" w:hAnsi="Stobi Serif Regular"/>
          <w:lang w:val="mk-MK"/>
        </w:rPr>
        <w:t>посев</w:t>
      </w:r>
      <w:r w:rsidR="00353894" w:rsidRPr="00DF60A0">
        <w:rPr>
          <w:rFonts w:ascii="Stobi Serif Regular" w:hAnsi="Stobi Serif Regular"/>
          <w:lang w:val="ru-RU"/>
        </w:rPr>
        <w:t>,</w:t>
      </w:r>
      <w:r w:rsidR="008950C5" w:rsidRPr="00DF60A0">
        <w:rPr>
          <w:rFonts w:ascii="Stobi Serif Regular" w:hAnsi="Stobi Serif Regular"/>
          <w:lang w:val="mk-MK"/>
        </w:rPr>
        <w:t xml:space="preserve"> плод</w:t>
      </w:r>
      <w:r w:rsidR="00353894" w:rsidRPr="00DF60A0">
        <w:rPr>
          <w:rFonts w:ascii="Stobi Serif Regular" w:hAnsi="Stobi Serif Regular"/>
          <w:lang w:val="ru-RU"/>
        </w:rPr>
        <w:t xml:space="preserve">, </w:t>
      </w:r>
      <w:r w:rsidR="00353894" w:rsidRPr="00DF60A0">
        <w:rPr>
          <w:rFonts w:ascii="Stobi Serif Regular" w:hAnsi="Stobi Serif Regular"/>
          <w:lang w:val="mk-MK"/>
        </w:rPr>
        <w:t>добиток и рибник</w:t>
      </w:r>
      <w:r w:rsidR="008950C5" w:rsidRPr="00DF60A0">
        <w:rPr>
          <w:rFonts w:ascii="Stobi Serif Regular" w:hAnsi="Stobi Serif Regular"/>
          <w:lang w:val="mk-MK"/>
        </w:rPr>
        <w:t xml:space="preserve"> ја пропишува </w:t>
      </w:r>
      <w:r w:rsidR="00353894" w:rsidRPr="00DF60A0">
        <w:rPr>
          <w:rFonts w:ascii="Stobi Serif Regular" w:hAnsi="Stobi Serif Regular"/>
          <w:lang w:val="mk-MK"/>
        </w:rPr>
        <w:t>Ф</w:t>
      </w:r>
      <w:r w:rsidR="008950C5" w:rsidRPr="00DF60A0">
        <w:rPr>
          <w:rFonts w:ascii="Stobi Serif Regular" w:hAnsi="Stobi Serif Regular"/>
          <w:lang w:val="mk-MK"/>
        </w:rPr>
        <w:t>ондот а на која согласност со Одлука дава Владата.</w:t>
      </w:r>
    </w:p>
    <w:p w14:paraId="4A6FD0CF" w14:textId="77777777" w:rsidR="00CF781B" w:rsidRPr="00DF60A0" w:rsidRDefault="00CF781B" w:rsidP="00DE2A88">
      <w:pPr>
        <w:jc w:val="both"/>
        <w:rPr>
          <w:rFonts w:ascii="Stobi Serif Regular" w:hAnsi="Stobi Serif Regular"/>
          <w:lang w:val="ru-RU"/>
        </w:rPr>
      </w:pPr>
    </w:p>
    <w:p w14:paraId="3EAA6081" w14:textId="6AD89406" w:rsidR="00CF781B" w:rsidRPr="00DF60A0" w:rsidRDefault="00CF781B" w:rsidP="00DE2A88">
      <w:pPr>
        <w:jc w:val="center"/>
        <w:rPr>
          <w:rFonts w:ascii="Stobi Serif Regular" w:hAnsi="Stobi Serif Regular"/>
          <w:b/>
          <w:lang w:val="mk-MK"/>
        </w:rPr>
      </w:pPr>
      <w:r w:rsidRPr="00DF60A0">
        <w:rPr>
          <w:rFonts w:ascii="Stobi Serif Regular" w:hAnsi="Stobi Serif Regular"/>
          <w:b/>
          <w:lang w:val="mk-MK"/>
        </w:rPr>
        <w:t>Општи услови за осигурување</w:t>
      </w:r>
    </w:p>
    <w:p w14:paraId="2944FD65" w14:textId="2C82C647" w:rsidR="00CF781B" w:rsidRPr="00DF60A0" w:rsidRDefault="00CF781B" w:rsidP="00DE2A88">
      <w:pPr>
        <w:jc w:val="center"/>
        <w:rPr>
          <w:rFonts w:ascii="Stobi Serif Regular" w:hAnsi="Stobi Serif Regular"/>
          <w:lang w:val="mk-MK"/>
        </w:rPr>
      </w:pPr>
      <w:r w:rsidRPr="00DF60A0">
        <w:rPr>
          <w:rFonts w:ascii="Stobi Serif Regular" w:hAnsi="Stobi Serif Regular"/>
          <w:lang w:val="mk-MK"/>
        </w:rPr>
        <w:t>Член 23</w:t>
      </w:r>
    </w:p>
    <w:p w14:paraId="27286242" w14:textId="18032540" w:rsidR="00CF781B" w:rsidRPr="00DF60A0" w:rsidRDefault="007719C6" w:rsidP="00DE2A88">
      <w:pPr>
        <w:pStyle w:val="ListParagraph"/>
        <w:numPr>
          <w:ilvl w:val="0"/>
          <w:numId w:val="39"/>
        </w:numPr>
        <w:jc w:val="both"/>
        <w:rPr>
          <w:rFonts w:ascii="Stobi Serif Regular" w:hAnsi="Stobi Serif Regular"/>
          <w:lang w:val="mk-MK"/>
        </w:rPr>
      </w:pPr>
      <w:r w:rsidRPr="00DF60A0">
        <w:rPr>
          <w:rFonts w:ascii="Stobi Serif Regular" w:hAnsi="Stobi Serif Regular"/>
          <w:lang w:val="mk-MK"/>
        </w:rPr>
        <w:t xml:space="preserve">Општи услови при </w:t>
      </w:r>
      <w:r w:rsidR="00CF781B" w:rsidRPr="00DF60A0">
        <w:rPr>
          <w:rFonts w:ascii="Stobi Serif Regular" w:hAnsi="Stobi Serif Regular"/>
          <w:lang w:val="mk-MK"/>
        </w:rPr>
        <w:t>Задолжителното осигурување во земјоделство</w:t>
      </w:r>
      <w:r w:rsidRPr="00DF60A0">
        <w:rPr>
          <w:rFonts w:ascii="Stobi Serif Regular" w:hAnsi="Stobi Serif Regular"/>
          <w:lang w:val="mk-MK"/>
        </w:rPr>
        <w:t>то се:</w:t>
      </w:r>
    </w:p>
    <w:p w14:paraId="7EFEE4EE" w14:textId="02BEC4CD" w:rsidR="00CF781B" w:rsidRPr="00DF60A0" w:rsidRDefault="007719C6"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 xml:space="preserve">Осигурување од </w:t>
      </w:r>
      <w:r w:rsidR="00CF781B" w:rsidRPr="00DF60A0">
        <w:rPr>
          <w:rFonts w:ascii="Stobi Serif Regular" w:hAnsi="Stobi Serif Regular"/>
          <w:lang w:val="mk-MK"/>
        </w:rPr>
        <w:t xml:space="preserve"> </w:t>
      </w:r>
      <w:r w:rsidR="00640473" w:rsidRPr="00DF60A0">
        <w:rPr>
          <w:rFonts w:ascii="Stobi Serif Regular" w:hAnsi="Stobi Serif Regular"/>
          <w:lang w:val="mk-MK"/>
        </w:rPr>
        <w:t xml:space="preserve">определен </w:t>
      </w:r>
      <w:r w:rsidR="00CF781B" w:rsidRPr="00DF60A0">
        <w:rPr>
          <w:rFonts w:ascii="Stobi Serif Regular" w:hAnsi="Stobi Serif Regular"/>
          <w:lang w:val="mk-MK"/>
        </w:rPr>
        <w:t>ризик</w:t>
      </w:r>
      <w:r w:rsidRPr="00DF60A0">
        <w:rPr>
          <w:rFonts w:ascii="Stobi Serif Regular" w:hAnsi="Stobi Serif Regular"/>
          <w:lang w:val="mk-MK"/>
        </w:rPr>
        <w:t xml:space="preserve"> пропишан согласно овој закон </w:t>
      </w:r>
      <w:r w:rsidR="00CF781B" w:rsidRPr="00DF60A0">
        <w:rPr>
          <w:rFonts w:ascii="Stobi Serif Regular" w:hAnsi="Stobi Serif Regular"/>
          <w:lang w:val="mk-MK"/>
        </w:rPr>
        <w:t>,</w:t>
      </w:r>
    </w:p>
    <w:p w14:paraId="19CD0745" w14:textId="608D5A3F" w:rsidR="007719C6" w:rsidRPr="00DF60A0" w:rsidRDefault="007719C6"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Надомест на штета по сонов на изгубена количина на посеви и плодови независно од квалитетот на посевот или плодо</w:t>
      </w:r>
      <w:r w:rsidR="00F17C64" w:rsidRPr="00DF60A0">
        <w:rPr>
          <w:rFonts w:ascii="Stobi Serif Regular" w:hAnsi="Stobi Serif Regular"/>
          <w:lang w:val="mk-MK"/>
        </w:rPr>
        <w:t>вите</w:t>
      </w:r>
    </w:p>
    <w:p w14:paraId="157D74EF" w14:textId="3CD74628" w:rsidR="00C511BB" w:rsidRPr="00DF60A0" w:rsidRDefault="00C511BB"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Надомест на штета по основ на изгубен број грла добиток</w:t>
      </w:r>
      <w:r w:rsidR="00F17C64" w:rsidRPr="00DF60A0">
        <w:rPr>
          <w:rFonts w:ascii="Stobi Serif Regular" w:hAnsi="Stobi Serif Regular"/>
          <w:lang w:val="mk-MK"/>
        </w:rPr>
        <w:t>, пчелни семејства</w:t>
      </w:r>
      <w:r w:rsidRPr="00DF60A0">
        <w:rPr>
          <w:rFonts w:ascii="Stobi Serif Regular" w:hAnsi="Stobi Serif Regular"/>
          <w:lang w:val="mk-MK"/>
        </w:rPr>
        <w:t xml:space="preserve"> и риби</w:t>
      </w:r>
    </w:p>
    <w:p w14:paraId="17B01619" w14:textId="76CFBEE3" w:rsidR="007719C6" w:rsidRPr="00DF60A0" w:rsidRDefault="007719C6"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Осигурување на сите посеви</w:t>
      </w:r>
      <w:r w:rsidR="00C511BB" w:rsidRPr="00DF60A0">
        <w:rPr>
          <w:rFonts w:ascii="Stobi Serif Regular" w:hAnsi="Stobi Serif Regular"/>
          <w:lang w:val="mk-MK"/>
        </w:rPr>
        <w:t xml:space="preserve">, </w:t>
      </w:r>
      <w:r w:rsidRPr="00DF60A0">
        <w:rPr>
          <w:rFonts w:ascii="Stobi Serif Regular" w:hAnsi="Stobi Serif Regular"/>
          <w:lang w:val="mk-MK"/>
        </w:rPr>
        <w:t>плодови</w:t>
      </w:r>
      <w:r w:rsidR="00C511BB" w:rsidRPr="00DF60A0">
        <w:rPr>
          <w:rFonts w:ascii="Stobi Serif Regular" w:hAnsi="Stobi Serif Regular"/>
          <w:lang w:val="mk-MK"/>
        </w:rPr>
        <w:t xml:space="preserve">, </w:t>
      </w:r>
      <w:r w:rsidR="00F17C64" w:rsidRPr="00DF60A0">
        <w:rPr>
          <w:rFonts w:ascii="Stobi Serif Regular" w:hAnsi="Stobi Serif Regular"/>
          <w:lang w:val="mk-MK"/>
        </w:rPr>
        <w:t xml:space="preserve">грла </w:t>
      </w:r>
      <w:r w:rsidR="00C511BB" w:rsidRPr="00DF60A0">
        <w:rPr>
          <w:rFonts w:ascii="Stobi Serif Regular" w:hAnsi="Stobi Serif Regular"/>
          <w:lang w:val="mk-MK"/>
        </w:rPr>
        <w:t>добиток</w:t>
      </w:r>
      <w:r w:rsidR="00F17C64" w:rsidRPr="00DF60A0">
        <w:rPr>
          <w:rFonts w:ascii="Stobi Serif Regular" w:hAnsi="Stobi Serif Regular"/>
          <w:lang w:val="mk-MK"/>
        </w:rPr>
        <w:t>, пчелни семејства</w:t>
      </w:r>
      <w:r w:rsidR="00C511BB" w:rsidRPr="00DF60A0">
        <w:rPr>
          <w:rFonts w:ascii="Stobi Serif Regular" w:hAnsi="Stobi Serif Regular"/>
          <w:lang w:val="mk-MK"/>
        </w:rPr>
        <w:t xml:space="preserve"> и риб</w:t>
      </w:r>
      <w:r w:rsidR="00F17C64" w:rsidRPr="00DF60A0">
        <w:rPr>
          <w:rFonts w:ascii="Stobi Serif Regular" w:hAnsi="Stobi Serif Regular"/>
          <w:lang w:val="mk-MK"/>
        </w:rPr>
        <w:t>ници</w:t>
      </w:r>
      <w:r w:rsidRPr="00DF60A0">
        <w:rPr>
          <w:rFonts w:ascii="Stobi Serif Regular" w:hAnsi="Stobi Serif Regular"/>
          <w:lang w:val="mk-MK"/>
        </w:rPr>
        <w:t>,</w:t>
      </w:r>
    </w:p>
    <w:p w14:paraId="59323329" w14:textId="77777777" w:rsidR="007719C6" w:rsidRPr="00DF60A0" w:rsidRDefault="007719C6"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Осигурување на осигурителна сума,</w:t>
      </w:r>
    </w:p>
    <w:p w14:paraId="6A82F2FE" w14:textId="7C7F1472" w:rsidR="007719C6" w:rsidRPr="00DF60A0" w:rsidRDefault="007719C6"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Осигурување во рокови определени како почеток и крај на обврските</w:t>
      </w:r>
      <w:r w:rsidR="00FB742C" w:rsidRPr="00DF60A0">
        <w:rPr>
          <w:rFonts w:ascii="Stobi Serif Regular" w:hAnsi="Stobi Serif Regular"/>
          <w:lang w:val="mk-MK"/>
        </w:rPr>
        <w:t xml:space="preserve"> по договор за осигурување</w:t>
      </w:r>
    </w:p>
    <w:p w14:paraId="20266861" w14:textId="238EFEE6" w:rsidR="00FB742C" w:rsidRPr="00DF60A0" w:rsidRDefault="00FB742C"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Плаќање и поврат на премијата во определен  рок и определен случај</w:t>
      </w:r>
      <w:r w:rsidR="00640473" w:rsidRPr="00DF60A0">
        <w:rPr>
          <w:rFonts w:ascii="Stobi Serif Regular" w:hAnsi="Stobi Serif Regular"/>
          <w:lang w:val="mk-MK"/>
        </w:rPr>
        <w:t xml:space="preserve"> и</w:t>
      </w:r>
    </w:p>
    <w:p w14:paraId="002BE359" w14:textId="60EA753C" w:rsidR="00FB742C" w:rsidRPr="00DF60A0" w:rsidRDefault="00FB742C" w:rsidP="00DE2A88">
      <w:pPr>
        <w:pStyle w:val="ListParagraph"/>
        <w:numPr>
          <w:ilvl w:val="0"/>
          <w:numId w:val="2"/>
        </w:numPr>
        <w:jc w:val="both"/>
        <w:rPr>
          <w:rFonts w:ascii="Stobi Serif Regular" w:hAnsi="Stobi Serif Regular"/>
          <w:lang w:val="mk-MK"/>
        </w:rPr>
      </w:pPr>
      <w:r w:rsidRPr="00DF60A0">
        <w:rPr>
          <w:rFonts w:ascii="Stobi Serif Regular" w:hAnsi="Stobi Serif Regular"/>
          <w:lang w:val="mk-MK"/>
        </w:rPr>
        <w:t>Известување кое обезбедува сигурно информирање</w:t>
      </w:r>
      <w:r w:rsidR="00640473" w:rsidRPr="00DF60A0">
        <w:rPr>
          <w:rFonts w:ascii="Stobi Serif Regular" w:hAnsi="Stobi Serif Regular"/>
          <w:lang w:val="mk-MK"/>
        </w:rPr>
        <w:t xml:space="preserve"> на осигурениците.</w:t>
      </w:r>
    </w:p>
    <w:p w14:paraId="1DA05D6F" w14:textId="77777777" w:rsidR="00C511BB" w:rsidRPr="00DF60A0" w:rsidRDefault="00C511BB" w:rsidP="005C0B11">
      <w:pPr>
        <w:pStyle w:val="ListParagraph"/>
        <w:jc w:val="both"/>
        <w:rPr>
          <w:rFonts w:ascii="Stobi Serif Regular" w:hAnsi="Stobi Serif Regular"/>
          <w:lang w:val="mk-MK"/>
        </w:rPr>
      </w:pPr>
    </w:p>
    <w:p w14:paraId="20A2F7F4" w14:textId="79E22303" w:rsidR="00086F02" w:rsidRPr="00DF60A0" w:rsidRDefault="00640473" w:rsidP="00D00D86">
      <w:pPr>
        <w:pStyle w:val="ListParagraph"/>
        <w:numPr>
          <w:ilvl w:val="0"/>
          <w:numId w:val="39"/>
        </w:numPr>
        <w:rPr>
          <w:rFonts w:ascii="Stobi Serif Regular" w:hAnsi="Stobi Serif Regular"/>
          <w:lang w:val="mk-MK"/>
        </w:rPr>
      </w:pPr>
      <w:r w:rsidRPr="00DF60A0">
        <w:rPr>
          <w:rFonts w:ascii="Stobi Serif Regular" w:hAnsi="Stobi Serif Regular"/>
          <w:lang w:val="mk-MK"/>
        </w:rPr>
        <w:t>Условите од став (1) на овој член поблиску ги пропишува Фондот.</w:t>
      </w:r>
    </w:p>
    <w:p w14:paraId="73661D1A" w14:textId="77777777" w:rsidR="00C13A6D" w:rsidRPr="00DF60A0" w:rsidRDefault="00C13A6D" w:rsidP="00C13A6D">
      <w:pPr>
        <w:pStyle w:val="ListParagraph"/>
        <w:rPr>
          <w:rFonts w:ascii="Stobi Serif Regular" w:hAnsi="Stobi Serif Regular"/>
          <w:lang w:val="mk-MK"/>
        </w:rPr>
      </w:pPr>
    </w:p>
    <w:p w14:paraId="270F0D48" w14:textId="0BBDFF48" w:rsidR="00086F02" w:rsidRPr="00DF60A0" w:rsidRDefault="00086F02" w:rsidP="004F3511">
      <w:pPr>
        <w:ind w:left="360"/>
        <w:jc w:val="center"/>
        <w:rPr>
          <w:rFonts w:ascii="Stobi Serif Regular" w:hAnsi="Stobi Serif Regular"/>
          <w:b/>
          <w:lang w:val="mk-MK"/>
        </w:rPr>
      </w:pPr>
      <w:r w:rsidRPr="00DF60A0">
        <w:rPr>
          <w:rFonts w:ascii="Stobi Serif Regular" w:hAnsi="Stobi Serif Regular"/>
          <w:b/>
          <w:lang w:val="mk-MK"/>
        </w:rPr>
        <w:t xml:space="preserve">Постапка за </w:t>
      </w:r>
      <w:r w:rsidR="008950C5" w:rsidRPr="00DF60A0">
        <w:rPr>
          <w:rFonts w:ascii="Stobi Serif Regular" w:hAnsi="Stobi Serif Regular"/>
          <w:b/>
          <w:lang w:val="mk-MK"/>
        </w:rPr>
        <w:t>склучување договор</w:t>
      </w:r>
      <w:r w:rsidRPr="00DF60A0">
        <w:rPr>
          <w:rFonts w:ascii="Stobi Serif Regular" w:hAnsi="Stobi Serif Regular"/>
          <w:b/>
          <w:lang w:val="mk-MK"/>
        </w:rPr>
        <w:t xml:space="preserve"> за</w:t>
      </w:r>
      <w:r w:rsidR="008950C5" w:rsidRPr="00DF60A0">
        <w:rPr>
          <w:rFonts w:ascii="Stobi Serif Regular" w:hAnsi="Stobi Serif Regular"/>
          <w:b/>
          <w:lang w:val="mk-MK"/>
        </w:rPr>
        <w:t xml:space="preserve"> задолжително</w:t>
      </w:r>
      <w:r w:rsidRPr="00DF60A0">
        <w:rPr>
          <w:rFonts w:ascii="Stobi Serif Regular" w:hAnsi="Stobi Serif Regular"/>
          <w:b/>
          <w:lang w:val="mk-MK"/>
        </w:rPr>
        <w:t xml:space="preserve"> осигурување во земјоделството</w:t>
      </w:r>
    </w:p>
    <w:p w14:paraId="27B2142D" w14:textId="16523911" w:rsidR="004F3511" w:rsidRPr="00DF60A0" w:rsidRDefault="00086F02" w:rsidP="00F35C5A">
      <w:pPr>
        <w:ind w:left="360"/>
        <w:jc w:val="center"/>
        <w:rPr>
          <w:rFonts w:ascii="Stobi Serif Regular" w:hAnsi="Stobi Serif Regular"/>
          <w:lang w:val="mk-MK"/>
        </w:rPr>
      </w:pPr>
      <w:r w:rsidRPr="00DF60A0">
        <w:rPr>
          <w:rFonts w:ascii="Stobi Serif Regular" w:hAnsi="Stobi Serif Regular"/>
          <w:lang w:val="mk-MK"/>
        </w:rPr>
        <w:t xml:space="preserve">Член </w:t>
      </w:r>
      <w:r w:rsidR="007C2455" w:rsidRPr="00DF60A0">
        <w:rPr>
          <w:rFonts w:ascii="Stobi Serif Regular" w:hAnsi="Stobi Serif Regular"/>
          <w:lang w:val="mk-MK"/>
        </w:rPr>
        <w:t>2</w:t>
      </w:r>
      <w:r w:rsidR="00640473" w:rsidRPr="00DF60A0">
        <w:rPr>
          <w:rFonts w:ascii="Stobi Serif Regular" w:hAnsi="Stobi Serif Regular"/>
          <w:lang w:val="mk-MK"/>
        </w:rPr>
        <w:t>4</w:t>
      </w:r>
    </w:p>
    <w:p w14:paraId="6C9B37C7" w14:textId="6054B285" w:rsidR="00461F11" w:rsidRPr="00DF60A0" w:rsidRDefault="001C5DF4" w:rsidP="00F35C5A">
      <w:pPr>
        <w:jc w:val="both"/>
        <w:rPr>
          <w:rFonts w:ascii="Stobi Serif Regular" w:hAnsi="Stobi Serif Regular"/>
          <w:lang w:val="mk-MK"/>
        </w:rPr>
      </w:pPr>
      <w:r w:rsidRPr="00DF60A0">
        <w:rPr>
          <w:rFonts w:ascii="Stobi Serif Regular" w:hAnsi="Stobi Serif Regular"/>
          <w:lang w:val="mk-MK"/>
        </w:rPr>
        <w:t xml:space="preserve">(1) </w:t>
      </w:r>
      <w:r w:rsidR="00086F02" w:rsidRPr="00DF60A0">
        <w:rPr>
          <w:rFonts w:ascii="Stobi Serif Regular" w:hAnsi="Stobi Serif Regular"/>
          <w:lang w:val="mk-MK"/>
        </w:rPr>
        <w:t xml:space="preserve">Земјоделските стопанства кои се субјекти на </w:t>
      </w:r>
      <w:r w:rsidR="00461F11" w:rsidRPr="00DF60A0">
        <w:rPr>
          <w:rFonts w:ascii="Stobi Serif Regular" w:hAnsi="Stobi Serif Regular"/>
          <w:lang w:val="mk-MK"/>
        </w:rPr>
        <w:t xml:space="preserve">задолжително </w:t>
      </w:r>
      <w:r w:rsidR="00086F02" w:rsidRPr="00DF60A0">
        <w:rPr>
          <w:rFonts w:ascii="Stobi Serif Regular" w:hAnsi="Stobi Serif Regular"/>
          <w:lang w:val="mk-MK"/>
        </w:rPr>
        <w:t xml:space="preserve">осигурување согласно член </w:t>
      </w:r>
      <w:r w:rsidR="00D97FAF" w:rsidRPr="00DF60A0">
        <w:rPr>
          <w:rFonts w:ascii="Stobi Serif Regular" w:hAnsi="Stobi Serif Regular"/>
          <w:lang w:val="mk-MK"/>
        </w:rPr>
        <w:t>19</w:t>
      </w:r>
      <w:r w:rsidR="00086F02" w:rsidRPr="00DF60A0">
        <w:rPr>
          <w:rFonts w:ascii="Stobi Serif Regular" w:hAnsi="Stobi Serif Regular"/>
          <w:lang w:val="mk-MK"/>
        </w:rPr>
        <w:t xml:space="preserve"> </w:t>
      </w:r>
      <w:r w:rsidR="00F25625" w:rsidRPr="00DF60A0">
        <w:rPr>
          <w:rFonts w:ascii="Stobi Serif Regular" w:hAnsi="Stobi Serif Regular"/>
          <w:lang w:val="mk-MK"/>
        </w:rPr>
        <w:t xml:space="preserve">став (1) </w:t>
      </w:r>
      <w:r w:rsidR="00086F02" w:rsidRPr="00DF60A0">
        <w:rPr>
          <w:rFonts w:ascii="Stobi Serif Regular" w:hAnsi="Stobi Serif Regular"/>
          <w:lang w:val="mk-MK"/>
        </w:rPr>
        <w:t xml:space="preserve">од овој закон </w:t>
      </w:r>
      <w:r w:rsidR="00A81202" w:rsidRPr="00DF60A0">
        <w:rPr>
          <w:rFonts w:ascii="Stobi Serif Regular" w:hAnsi="Stobi Serif Regular"/>
          <w:lang w:val="mk-MK"/>
        </w:rPr>
        <w:t xml:space="preserve">треба </w:t>
      </w:r>
      <w:r w:rsidR="00086F02" w:rsidRPr="00DF60A0">
        <w:rPr>
          <w:rFonts w:ascii="Stobi Serif Regular" w:hAnsi="Stobi Serif Regular"/>
          <w:lang w:val="mk-MK"/>
        </w:rPr>
        <w:t>да достават барање за склучу</w:t>
      </w:r>
      <w:r w:rsidR="00A81202" w:rsidRPr="00DF60A0">
        <w:rPr>
          <w:rFonts w:ascii="Stobi Serif Regular" w:hAnsi="Stobi Serif Regular"/>
          <w:lang w:val="mk-MK"/>
        </w:rPr>
        <w:t xml:space="preserve">вање на договор за осигурување до </w:t>
      </w:r>
      <w:r w:rsidR="00A81202" w:rsidRPr="00DF60A0">
        <w:rPr>
          <w:rFonts w:ascii="Stobi Serif Regular" w:hAnsi="Stobi Serif Regular"/>
          <w:lang w:val="mk-MK"/>
        </w:rPr>
        <w:lastRenderedPageBreak/>
        <w:t>Земјоделски</w:t>
      </w:r>
      <w:r w:rsidR="006B17C0" w:rsidRPr="00DF60A0">
        <w:rPr>
          <w:rFonts w:ascii="Stobi Serif Regular" w:hAnsi="Stobi Serif Regular"/>
          <w:lang w:val="mk-MK"/>
        </w:rPr>
        <w:t>от</w:t>
      </w:r>
      <w:r w:rsidR="00086F02" w:rsidRPr="00DF60A0">
        <w:rPr>
          <w:rFonts w:ascii="Stobi Serif Regular" w:hAnsi="Stobi Serif Regular"/>
          <w:lang w:val="mk-MK"/>
        </w:rPr>
        <w:t xml:space="preserve"> осигурителен пул </w:t>
      </w:r>
      <w:r w:rsidR="00A81202" w:rsidRPr="00DF60A0">
        <w:rPr>
          <w:rFonts w:ascii="Stobi Serif Regular" w:hAnsi="Stobi Serif Regular"/>
          <w:lang w:val="mk-MK"/>
        </w:rPr>
        <w:t xml:space="preserve">со кој фондот има склучено договор за </w:t>
      </w:r>
      <w:r w:rsidR="00750D39" w:rsidRPr="00DF60A0">
        <w:rPr>
          <w:rFonts w:ascii="Stobi Serif Regular" w:hAnsi="Stobi Serif Regular"/>
          <w:lang w:val="mk-MK"/>
        </w:rPr>
        <w:t>вршење</w:t>
      </w:r>
      <w:r w:rsidR="00A81202" w:rsidRPr="00DF60A0">
        <w:rPr>
          <w:rFonts w:ascii="Stobi Serif Regular" w:hAnsi="Stobi Serif Regular"/>
          <w:lang w:val="mk-MK"/>
        </w:rPr>
        <w:t xml:space="preserve"> на услуги </w:t>
      </w:r>
      <w:r w:rsidR="00086F02" w:rsidRPr="00DF60A0">
        <w:rPr>
          <w:rFonts w:ascii="Stobi Serif Regular" w:hAnsi="Stobi Serif Regular"/>
          <w:lang w:val="mk-MK"/>
        </w:rPr>
        <w:t xml:space="preserve">најдоцна до </w:t>
      </w:r>
      <w:r w:rsidR="00D97FAF" w:rsidRPr="00DF60A0">
        <w:rPr>
          <w:rFonts w:ascii="Stobi Serif Regular" w:hAnsi="Stobi Serif Regular"/>
          <w:lang w:val="mk-MK"/>
        </w:rPr>
        <w:t xml:space="preserve">крајниот рок утврден во актите на фондот за осигурување од </w:t>
      </w:r>
      <w:r w:rsidRPr="00DF60A0">
        <w:rPr>
          <w:rFonts w:ascii="Stobi Serif Regular" w:hAnsi="Stobi Serif Regular"/>
          <w:lang w:val="mk-MK"/>
        </w:rPr>
        <w:t>конкретен ризик.</w:t>
      </w:r>
    </w:p>
    <w:p w14:paraId="397BE818" w14:textId="6ADAF805" w:rsidR="00461F11" w:rsidRPr="00DF60A0" w:rsidRDefault="001C5DF4" w:rsidP="00F35C5A">
      <w:pPr>
        <w:jc w:val="both"/>
        <w:rPr>
          <w:rFonts w:ascii="Stobi Serif Regular" w:hAnsi="Stobi Serif Regular"/>
          <w:lang w:val="mk-MK"/>
        </w:rPr>
      </w:pPr>
      <w:r w:rsidRPr="00DF60A0">
        <w:rPr>
          <w:rFonts w:ascii="Stobi Serif Regular" w:hAnsi="Stobi Serif Regular"/>
          <w:lang w:val="mk-MK"/>
        </w:rPr>
        <w:t xml:space="preserve">(2) </w:t>
      </w:r>
      <w:r w:rsidR="00086F02" w:rsidRPr="00DF60A0">
        <w:rPr>
          <w:rFonts w:ascii="Stobi Serif Regular" w:hAnsi="Stobi Serif Regular"/>
          <w:lang w:val="mk-MK"/>
        </w:rPr>
        <w:t xml:space="preserve">Кон барањето од став (1) на овој член земјоделските стопанства </w:t>
      </w:r>
      <w:r w:rsidR="00555F7A" w:rsidRPr="00DF60A0">
        <w:rPr>
          <w:rFonts w:ascii="Stobi Serif Regular" w:hAnsi="Stobi Serif Regular"/>
          <w:lang w:val="mk-MK"/>
        </w:rPr>
        <w:t>доставуваат Решение</w:t>
      </w:r>
      <w:r w:rsidR="00086F02" w:rsidRPr="00DF60A0">
        <w:rPr>
          <w:rFonts w:ascii="Stobi Serif Regular" w:hAnsi="Stobi Serif Regular"/>
          <w:lang w:val="mk-MK"/>
        </w:rPr>
        <w:t xml:space="preserve"> за </w:t>
      </w:r>
      <w:r w:rsidR="00555F7A" w:rsidRPr="00DF60A0">
        <w:rPr>
          <w:rFonts w:ascii="Stobi Serif Regular" w:hAnsi="Stobi Serif Regular"/>
          <w:lang w:val="mk-MK"/>
        </w:rPr>
        <w:t xml:space="preserve">упис на </w:t>
      </w:r>
      <w:r w:rsidR="00086F02" w:rsidRPr="00DF60A0">
        <w:rPr>
          <w:rFonts w:ascii="Stobi Serif Regular" w:hAnsi="Stobi Serif Regular"/>
          <w:lang w:val="mk-MK"/>
        </w:rPr>
        <w:t>регистрирани капацитети во ЕРЗС</w:t>
      </w:r>
      <w:r w:rsidR="00555F7A" w:rsidRPr="00DF60A0">
        <w:rPr>
          <w:rFonts w:ascii="Stobi Serif Regular" w:hAnsi="Stobi Serif Regular"/>
          <w:lang w:val="mk-MK"/>
        </w:rPr>
        <w:t>.</w:t>
      </w:r>
      <w:r w:rsidR="00086F02" w:rsidRPr="00DF60A0">
        <w:rPr>
          <w:rFonts w:ascii="Stobi Serif Regular" w:hAnsi="Stobi Serif Regular"/>
          <w:lang w:val="mk-MK"/>
        </w:rPr>
        <w:t xml:space="preserve"> </w:t>
      </w:r>
    </w:p>
    <w:p w14:paraId="33B6A8EE" w14:textId="49EE724A" w:rsidR="00086F02" w:rsidRPr="00DF60A0" w:rsidRDefault="001C5DF4" w:rsidP="00F35C5A">
      <w:pPr>
        <w:jc w:val="both"/>
        <w:rPr>
          <w:rFonts w:ascii="Stobi Serif Regular" w:hAnsi="Stobi Serif Regular"/>
          <w:lang w:val="mk-MK"/>
        </w:rPr>
      </w:pPr>
      <w:r w:rsidRPr="00DF60A0">
        <w:rPr>
          <w:rFonts w:ascii="Stobi Serif Regular" w:hAnsi="Stobi Serif Regular"/>
          <w:lang w:val="mk-MK"/>
        </w:rPr>
        <w:t xml:space="preserve">.(3) </w:t>
      </w:r>
      <w:r w:rsidR="00086F02" w:rsidRPr="00DF60A0">
        <w:rPr>
          <w:rFonts w:ascii="Stobi Serif Regular" w:hAnsi="Stobi Serif Regular"/>
          <w:lang w:val="mk-MK"/>
        </w:rPr>
        <w:t xml:space="preserve">Земјоделскиот осигурителен пул во рок од седум дена од денот на </w:t>
      </w:r>
      <w:r w:rsidR="00BA7D49" w:rsidRPr="00DF60A0">
        <w:rPr>
          <w:rFonts w:ascii="Stobi Serif Regular" w:hAnsi="Stobi Serif Regular"/>
          <w:lang w:val="mk-MK"/>
        </w:rPr>
        <w:t>приемот на</w:t>
      </w:r>
      <w:r w:rsidR="00086F02" w:rsidRPr="00DF60A0">
        <w:rPr>
          <w:rFonts w:ascii="Stobi Serif Regular" w:hAnsi="Stobi Serif Regular"/>
          <w:lang w:val="mk-MK"/>
        </w:rPr>
        <w:t xml:space="preserve"> </w:t>
      </w:r>
      <w:r w:rsidR="00A81202" w:rsidRPr="00DF60A0">
        <w:rPr>
          <w:rFonts w:ascii="Stobi Serif Regular" w:hAnsi="Stobi Serif Regular"/>
          <w:lang w:val="mk-MK"/>
        </w:rPr>
        <w:t>комплетно</w:t>
      </w:r>
      <w:r w:rsidR="00086F02" w:rsidRPr="00DF60A0">
        <w:rPr>
          <w:rFonts w:ascii="Stobi Serif Regular" w:hAnsi="Stobi Serif Regular"/>
          <w:lang w:val="mk-MK"/>
        </w:rPr>
        <w:t xml:space="preserve"> барање </w:t>
      </w:r>
      <w:r w:rsidR="00395826" w:rsidRPr="00DF60A0">
        <w:rPr>
          <w:rFonts w:ascii="Stobi Serif Regular" w:hAnsi="Stobi Serif Regular"/>
          <w:lang w:val="mk-MK"/>
        </w:rPr>
        <w:t xml:space="preserve">во име и за сметка на Фондот склучува </w:t>
      </w:r>
      <w:r w:rsidR="00A81202" w:rsidRPr="00DF60A0">
        <w:rPr>
          <w:rFonts w:ascii="Stobi Serif Regular" w:hAnsi="Stobi Serif Regular"/>
          <w:lang w:val="mk-MK"/>
        </w:rPr>
        <w:t>договор</w:t>
      </w:r>
      <w:r w:rsidR="00086F02" w:rsidRPr="00DF60A0">
        <w:rPr>
          <w:rFonts w:ascii="Stobi Serif Regular" w:hAnsi="Stobi Serif Regular"/>
          <w:lang w:val="mk-MK"/>
        </w:rPr>
        <w:t xml:space="preserve"> за осигурување со земјоделското стопанство</w:t>
      </w:r>
      <w:r w:rsidR="00A81202" w:rsidRPr="00DF60A0">
        <w:rPr>
          <w:rFonts w:ascii="Stobi Serif Regular" w:hAnsi="Stobi Serif Regular"/>
          <w:lang w:val="mk-MK"/>
        </w:rPr>
        <w:t xml:space="preserve"> и истиот го достав</w:t>
      </w:r>
      <w:r w:rsidRPr="00DF60A0">
        <w:rPr>
          <w:rFonts w:ascii="Stobi Serif Regular" w:hAnsi="Stobi Serif Regular"/>
          <w:lang w:val="mk-MK"/>
        </w:rPr>
        <w:t>ува</w:t>
      </w:r>
      <w:r w:rsidR="00A81202" w:rsidRPr="00DF60A0">
        <w:rPr>
          <w:rFonts w:ascii="Stobi Serif Regular" w:hAnsi="Stobi Serif Regular"/>
          <w:lang w:val="mk-MK"/>
        </w:rPr>
        <w:t xml:space="preserve"> до </w:t>
      </w:r>
      <w:r w:rsidR="00555F7A" w:rsidRPr="00DF60A0">
        <w:rPr>
          <w:rFonts w:ascii="Stobi Serif Regular" w:hAnsi="Stobi Serif Regular"/>
          <w:lang w:val="mk-MK"/>
        </w:rPr>
        <w:t xml:space="preserve">Фондот </w:t>
      </w:r>
      <w:r w:rsidR="00086F02" w:rsidRPr="00DF60A0">
        <w:rPr>
          <w:rFonts w:ascii="Stobi Serif Regular" w:hAnsi="Stobi Serif Regular"/>
          <w:lang w:val="mk-MK"/>
        </w:rPr>
        <w:t>.</w:t>
      </w:r>
    </w:p>
    <w:p w14:paraId="017B9119" w14:textId="230A91D5" w:rsidR="00086F02" w:rsidRPr="00DF60A0" w:rsidRDefault="001C5DF4" w:rsidP="004F3511">
      <w:pPr>
        <w:jc w:val="both"/>
        <w:rPr>
          <w:rFonts w:ascii="Stobi Serif Regular" w:hAnsi="Stobi Serif Regular"/>
          <w:lang w:val="mk-MK"/>
        </w:rPr>
      </w:pPr>
      <w:r w:rsidRPr="00DF60A0">
        <w:rPr>
          <w:rFonts w:ascii="Stobi Serif Regular" w:hAnsi="Stobi Serif Regular"/>
          <w:lang w:val="mk-MK"/>
        </w:rPr>
        <w:t>(</w:t>
      </w:r>
      <w:r w:rsidR="008950C5" w:rsidRPr="00DF60A0">
        <w:rPr>
          <w:rFonts w:ascii="Stobi Serif Regular" w:hAnsi="Stobi Serif Regular"/>
          <w:lang w:val="mk-MK"/>
        </w:rPr>
        <w:t>4</w:t>
      </w:r>
      <w:r w:rsidRPr="00DF60A0">
        <w:rPr>
          <w:rFonts w:ascii="Stobi Serif Regular" w:hAnsi="Stobi Serif Regular"/>
          <w:lang w:val="mk-MK"/>
        </w:rPr>
        <w:t xml:space="preserve">) </w:t>
      </w:r>
      <w:r w:rsidR="00086F02" w:rsidRPr="00DF60A0">
        <w:rPr>
          <w:rFonts w:ascii="Stobi Serif Regular" w:hAnsi="Stobi Serif Regular"/>
          <w:lang w:val="mk-MK"/>
        </w:rPr>
        <w:t xml:space="preserve">Земјоделскиот осигурителен пул за сите </w:t>
      </w:r>
      <w:r w:rsidR="00A81202" w:rsidRPr="00DF60A0">
        <w:rPr>
          <w:rFonts w:ascii="Stobi Serif Regular" w:hAnsi="Stobi Serif Regular"/>
          <w:lang w:val="mk-MK"/>
        </w:rPr>
        <w:t>изготвени</w:t>
      </w:r>
      <w:r w:rsidR="00086F02" w:rsidRPr="00DF60A0">
        <w:rPr>
          <w:rFonts w:ascii="Stobi Serif Regular" w:hAnsi="Stobi Serif Regular"/>
          <w:lang w:val="mk-MK"/>
        </w:rPr>
        <w:t xml:space="preserve"> договори за осигурување изготвува листа со договори која заедно со сумата на извршени уплати по склучен договор за осигурување, најдоцна до </w:t>
      </w:r>
      <w:r w:rsidRPr="00DF60A0">
        <w:rPr>
          <w:rFonts w:ascii="Stobi Serif Regular" w:hAnsi="Stobi Serif Regular"/>
          <w:lang w:val="mk-MK"/>
        </w:rPr>
        <w:t>31 мај</w:t>
      </w:r>
      <w:r w:rsidR="00086F02" w:rsidRPr="00DF60A0">
        <w:rPr>
          <w:rFonts w:ascii="Stobi Serif Regular" w:hAnsi="Stobi Serif Regular"/>
          <w:lang w:val="mk-MK"/>
        </w:rPr>
        <w:t xml:space="preserve">  во тековната година ја доставува до Фондот</w:t>
      </w:r>
      <w:r w:rsidR="00555F7A" w:rsidRPr="00DF60A0">
        <w:rPr>
          <w:rFonts w:ascii="Stobi Serif Regular" w:hAnsi="Stobi Serif Regular"/>
          <w:lang w:val="mk-MK"/>
        </w:rPr>
        <w:t>.</w:t>
      </w:r>
      <w:r w:rsidR="00086F02" w:rsidRPr="00DF60A0">
        <w:rPr>
          <w:rFonts w:ascii="Stobi Serif Regular" w:hAnsi="Stobi Serif Regular"/>
          <w:lang w:val="mk-MK"/>
        </w:rPr>
        <w:t xml:space="preserve">. </w:t>
      </w:r>
    </w:p>
    <w:p w14:paraId="7C7A2F5D" w14:textId="351CFF5E" w:rsidR="00086F02" w:rsidRPr="00DF60A0" w:rsidRDefault="001C5DF4" w:rsidP="004F3511">
      <w:pPr>
        <w:jc w:val="both"/>
        <w:rPr>
          <w:rFonts w:ascii="Stobi Serif Regular" w:hAnsi="Stobi Serif Regular"/>
          <w:lang w:val="mk-MK"/>
        </w:rPr>
      </w:pPr>
      <w:r w:rsidRPr="00DF60A0">
        <w:rPr>
          <w:rFonts w:ascii="Stobi Serif Regular" w:hAnsi="Stobi Serif Regular"/>
          <w:lang w:val="mk-MK"/>
        </w:rPr>
        <w:t>(</w:t>
      </w:r>
      <w:r w:rsidR="008950C5" w:rsidRPr="00DF60A0">
        <w:rPr>
          <w:rFonts w:ascii="Stobi Serif Regular" w:hAnsi="Stobi Serif Regular"/>
          <w:lang w:val="mk-MK"/>
        </w:rPr>
        <w:t>5</w:t>
      </w:r>
      <w:r w:rsidRPr="00DF60A0">
        <w:rPr>
          <w:rFonts w:ascii="Stobi Serif Regular" w:hAnsi="Stobi Serif Regular"/>
          <w:lang w:val="mk-MK"/>
        </w:rPr>
        <w:t xml:space="preserve">) </w:t>
      </w:r>
      <w:r w:rsidR="00086F02" w:rsidRPr="00DF60A0">
        <w:rPr>
          <w:rFonts w:ascii="Stobi Serif Regular" w:hAnsi="Stobi Serif Regular"/>
          <w:lang w:val="mk-MK"/>
        </w:rPr>
        <w:t xml:space="preserve">Земјоделскиот осигурителен пул за секој </w:t>
      </w:r>
      <w:r w:rsidR="00FE2E8C" w:rsidRPr="00DF60A0">
        <w:rPr>
          <w:rFonts w:ascii="Stobi Serif Regular" w:hAnsi="Stobi Serif Regular"/>
          <w:lang w:val="mk-MK"/>
        </w:rPr>
        <w:t>склучен</w:t>
      </w:r>
      <w:r w:rsidR="00A81202" w:rsidRPr="00DF60A0">
        <w:rPr>
          <w:rFonts w:ascii="Stobi Serif Regular" w:hAnsi="Stobi Serif Regular"/>
          <w:lang w:val="mk-MK"/>
        </w:rPr>
        <w:t xml:space="preserve"> </w:t>
      </w:r>
      <w:r w:rsidR="00086F02" w:rsidRPr="00DF60A0">
        <w:rPr>
          <w:rFonts w:ascii="Stobi Serif Regular" w:hAnsi="Stobi Serif Regular"/>
          <w:lang w:val="mk-MK"/>
        </w:rPr>
        <w:t xml:space="preserve">договор за осигурување </w:t>
      </w:r>
      <w:r w:rsidR="004337DF" w:rsidRPr="00DF60A0">
        <w:rPr>
          <w:rFonts w:ascii="Stobi Serif Regular" w:hAnsi="Stobi Serif Regular"/>
          <w:lang w:val="mk-MK"/>
        </w:rPr>
        <w:t xml:space="preserve">од фондот </w:t>
      </w:r>
      <w:r w:rsidR="00086F02" w:rsidRPr="00DF60A0">
        <w:rPr>
          <w:rFonts w:ascii="Stobi Serif Regular" w:hAnsi="Stobi Serif Regular"/>
          <w:lang w:val="mk-MK"/>
        </w:rPr>
        <w:t xml:space="preserve">наплаќа надоместок во висина на </w:t>
      </w:r>
      <w:r w:rsidR="005F662F" w:rsidRPr="00DF60A0">
        <w:rPr>
          <w:rFonts w:ascii="Stobi Serif Regular" w:hAnsi="Stobi Serif Regular"/>
          <w:lang w:val="ru-RU"/>
        </w:rPr>
        <w:t>7</w:t>
      </w:r>
      <w:r w:rsidR="00086F02" w:rsidRPr="00DF60A0">
        <w:rPr>
          <w:rFonts w:ascii="Stobi Serif Regular" w:hAnsi="Stobi Serif Regular"/>
          <w:lang w:val="mk-MK"/>
        </w:rPr>
        <w:t xml:space="preserve">% од висината на премијата </w:t>
      </w:r>
      <w:r w:rsidR="0014182C" w:rsidRPr="00DF60A0">
        <w:rPr>
          <w:rFonts w:ascii="Stobi Serif Regular" w:hAnsi="Stobi Serif Regular"/>
          <w:lang w:val="mk-MK"/>
        </w:rPr>
        <w:t xml:space="preserve">платена од земјоделското стопанство </w:t>
      </w:r>
      <w:r w:rsidR="00086F02" w:rsidRPr="00DF60A0">
        <w:rPr>
          <w:rFonts w:ascii="Stobi Serif Regular" w:hAnsi="Stobi Serif Regular"/>
          <w:lang w:val="mk-MK"/>
        </w:rPr>
        <w:t>за издадена осигурителна полиса.</w:t>
      </w:r>
    </w:p>
    <w:p w14:paraId="56352400" w14:textId="49DA6537" w:rsidR="008950C5" w:rsidRPr="00DF60A0" w:rsidRDefault="008950C5" w:rsidP="00B229DD">
      <w:pPr>
        <w:jc w:val="both"/>
        <w:rPr>
          <w:rFonts w:ascii="Stobi Serif Regular" w:hAnsi="Stobi Serif Regular"/>
          <w:lang w:val="mk-MK"/>
        </w:rPr>
      </w:pPr>
      <w:r w:rsidRPr="00DF60A0">
        <w:rPr>
          <w:rFonts w:ascii="Stobi Serif Regular" w:hAnsi="Stobi Serif Regular"/>
          <w:lang w:val="mk-MK"/>
        </w:rPr>
        <w:t xml:space="preserve">(6) На договорот за осигурување во земјоделството се применуваат одредбите од Законот за облигациони односи и </w:t>
      </w:r>
      <w:r w:rsidR="0014182C" w:rsidRPr="00DF60A0">
        <w:rPr>
          <w:rFonts w:ascii="Stobi Serif Regular" w:hAnsi="Stobi Serif Regular"/>
          <w:lang w:val="mk-MK"/>
        </w:rPr>
        <w:t>З</w:t>
      </w:r>
      <w:r w:rsidRPr="00DF60A0">
        <w:rPr>
          <w:rFonts w:ascii="Stobi Serif Regular" w:hAnsi="Stobi Serif Regular"/>
          <w:lang w:val="mk-MK"/>
        </w:rPr>
        <w:t>аконот за супервизија на осигурувањето доколку не е поинаку уредено со овој закон.</w:t>
      </w:r>
    </w:p>
    <w:p w14:paraId="1DB27878" w14:textId="77777777" w:rsidR="00086F02" w:rsidRPr="00DF60A0" w:rsidRDefault="00086F02" w:rsidP="004F3511">
      <w:pPr>
        <w:rPr>
          <w:rFonts w:ascii="Stobi Serif Regular" w:hAnsi="Stobi Serif Regular"/>
          <w:lang w:val="mk-MK"/>
        </w:rPr>
      </w:pPr>
    </w:p>
    <w:p w14:paraId="62C44784" w14:textId="77777777" w:rsidR="00086F02" w:rsidRPr="00DF60A0" w:rsidRDefault="00086F02" w:rsidP="004F3511">
      <w:pPr>
        <w:ind w:left="360"/>
        <w:jc w:val="center"/>
        <w:rPr>
          <w:rFonts w:ascii="Stobi Serif Regular" w:hAnsi="Stobi Serif Regular"/>
          <w:b/>
          <w:color w:val="000000" w:themeColor="text1"/>
          <w:lang w:val="mk-MK"/>
        </w:rPr>
      </w:pPr>
      <w:r w:rsidRPr="00DF60A0">
        <w:rPr>
          <w:rFonts w:ascii="Stobi Serif Regular" w:hAnsi="Stobi Serif Regular"/>
          <w:b/>
          <w:color w:val="000000" w:themeColor="text1"/>
          <w:lang w:val="mk-MK"/>
        </w:rPr>
        <w:t>Надомест од осигурување</w:t>
      </w:r>
    </w:p>
    <w:p w14:paraId="1EF88E70" w14:textId="6B6403B6" w:rsidR="00086F02" w:rsidRPr="00DF60A0" w:rsidRDefault="00086F02" w:rsidP="00086F02">
      <w:pPr>
        <w:ind w:left="360"/>
        <w:jc w:val="center"/>
        <w:rPr>
          <w:rFonts w:ascii="Stobi Serif Regular" w:hAnsi="Stobi Serif Regular"/>
          <w:lang w:val="mk-MK"/>
        </w:rPr>
      </w:pPr>
      <w:r w:rsidRPr="00DF60A0">
        <w:rPr>
          <w:rFonts w:ascii="Stobi Serif Regular" w:hAnsi="Stobi Serif Regular"/>
          <w:lang w:val="mk-MK"/>
        </w:rPr>
        <w:t xml:space="preserve">Член </w:t>
      </w:r>
      <w:r w:rsidR="007C2455" w:rsidRPr="00DF60A0">
        <w:rPr>
          <w:rFonts w:ascii="Stobi Serif Regular" w:hAnsi="Stobi Serif Regular"/>
          <w:lang w:val="mk-MK"/>
        </w:rPr>
        <w:t>2</w:t>
      </w:r>
      <w:r w:rsidR="00640473" w:rsidRPr="00DF60A0">
        <w:rPr>
          <w:rFonts w:ascii="Stobi Serif Regular" w:hAnsi="Stobi Serif Regular"/>
          <w:lang w:val="mk-MK"/>
        </w:rPr>
        <w:t>5</w:t>
      </w:r>
    </w:p>
    <w:p w14:paraId="407D1F5A" w14:textId="536718FF" w:rsidR="00086F02" w:rsidRPr="00DF60A0" w:rsidRDefault="001C5DF4" w:rsidP="004F3511">
      <w:pPr>
        <w:jc w:val="both"/>
        <w:rPr>
          <w:rFonts w:ascii="Stobi Serif Regular" w:hAnsi="Stobi Serif Regular"/>
          <w:color w:val="000000" w:themeColor="text1"/>
          <w:lang w:val="mk-MK"/>
        </w:rPr>
      </w:pPr>
      <w:r w:rsidRPr="00DF60A0">
        <w:rPr>
          <w:rFonts w:ascii="Stobi Serif Regular" w:hAnsi="Stobi Serif Regular"/>
          <w:color w:val="000000" w:themeColor="text1"/>
          <w:lang w:val="mk-MK"/>
        </w:rPr>
        <w:t xml:space="preserve">(1) </w:t>
      </w:r>
      <w:r w:rsidR="00086F02" w:rsidRPr="00DF60A0">
        <w:rPr>
          <w:rFonts w:ascii="Stobi Serif Regular" w:hAnsi="Stobi Serif Regular"/>
          <w:color w:val="000000" w:themeColor="text1"/>
          <w:lang w:val="mk-MK"/>
        </w:rPr>
        <w:t>На субјекти</w:t>
      </w:r>
      <w:r w:rsidR="004879AB" w:rsidRPr="00DF60A0">
        <w:rPr>
          <w:rFonts w:ascii="Stobi Serif Regular" w:hAnsi="Stobi Serif Regular"/>
          <w:color w:val="000000" w:themeColor="text1"/>
          <w:lang w:val="mk-MK"/>
        </w:rPr>
        <w:t>те</w:t>
      </w:r>
      <w:r w:rsidR="00086F02" w:rsidRPr="00DF60A0">
        <w:rPr>
          <w:rFonts w:ascii="Stobi Serif Regular" w:hAnsi="Stobi Serif Regular"/>
          <w:color w:val="000000" w:themeColor="text1"/>
          <w:lang w:val="mk-MK"/>
        </w:rPr>
        <w:t xml:space="preserve"> на осигурување </w:t>
      </w:r>
      <w:r w:rsidR="004879AB" w:rsidRPr="00DF60A0">
        <w:rPr>
          <w:rFonts w:ascii="Stobi Serif Regular" w:hAnsi="Stobi Serif Regular"/>
          <w:color w:val="000000" w:themeColor="text1"/>
          <w:lang w:val="mk-MK"/>
        </w:rPr>
        <w:t xml:space="preserve">од </w:t>
      </w:r>
      <w:r w:rsidR="00086F02" w:rsidRPr="00DF60A0">
        <w:rPr>
          <w:rFonts w:ascii="Stobi Serif Regular" w:hAnsi="Stobi Serif Regular"/>
          <w:color w:val="000000" w:themeColor="text1"/>
          <w:lang w:val="mk-MK"/>
        </w:rPr>
        <w:t xml:space="preserve">член </w:t>
      </w:r>
      <w:r w:rsidRPr="00DF60A0">
        <w:rPr>
          <w:rFonts w:ascii="Stobi Serif Regular" w:hAnsi="Stobi Serif Regular"/>
          <w:color w:val="000000" w:themeColor="text1"/>
          <w:lang w:val="mk-MK"/>
        </w:rPr>
        <w:t>19</w:t>
      </w:r>
      <w:r w:rsidR="00086F02" w:rsidRPr="00DF60A0">
        <w:rPr>
          <w:rFonts w:ascii="Stobi Serif Regular" w:hAnsi="Stobi Serif Regular"/>
          <w:color w:val="000000" w:themeColor="text1"/>
          <w:lang w:val="mk-MK"/>
        </w:rPr>
        <w:t xml:space="preserve"> од овој закон, во случај на настанување на штетен настан, Фондот за осигурување во земјоделството ќе им исплати надомест од осигурување согласно завршниот извештај за процена на штета во осигурувањето и условите од договорот за осигурување во висина утврдена во Решение за утврдување на надомест од осигурување.  </w:t>
      </w:r>
    </w:p>
    <w:p w14:paraId="1B28902C" w14:textId="1DF6F2D1" w:rsidR="00086F02" w:rsidRPr="00DF60A0" w:rsidRDefault="001C5DF4" w:rsidP="00F35C5A">
      <w:pPr>
        <w:jc w:val="both"/>
        <w:rPr>
          <w:rFonts w:ascii="Stobi Serif Regular" w:hAnsi="Stobi Serif Regular"/>
          <w:lang w:val="mk-MK"/>
        </w:rPr>
      </w:pPr>
      <w:r w:rsidRPr="00DF60A0">
        <w:rPr>
          <w:rFonts w:ascii="Stobi Serif Regular" w:hAnsi="Stobi Serif Regular"/>
          <w:lang w:val="mk-MK"/>
        </w:rPr>
        <w:t xml:space="preserve">(2) </w:t>
      </w:r>
      <w:r w:rsidR="00086F02" w:rsidRPr="00DF60A0">
        <w:rPr>
          <w:rFonts w:ascii="Stobi Serif Regular" w:hAnsi="Stobi Serif Regular"/>
          <w:lang w:val="mk-MK"/>
        </w:rPr>
        <w:t xml:space="preserve">Начинот на определување на штети врз основа на ризик утврдени во член </w:t>
      </w:r>
      <w:r w:rsidR="00E62F32" w:rsidRPr="00DF60A0">
        <w:rPr>
          <w:rFonts w:ascii="Stobi Serif Regular" w:hAnsi="Stobi Serif Regular"/>
          <w:lang w:val="mk-MK"/>
        </w:rPr>
        <w:t>21</w:t>
      </w:r>
      <w:r w:rsidR="00086F02" w:rsidRPr="00DF60A0">
        <w:rPr>
          <w:rFonts w:ascii="Stobi Serif Regular" w:hAnsi="Stobi Serif Regular"/>
          <w:lang w:val="mk-MK"/>
        </w:rPr>
        <w:t xml:space="preserve">од овој закон се спроведува согласно Методологијата за процена на средствата во земјоделството, изготвена согласно Законот за процена, од страна на овластени проценители. </w:t>
      </w:r>
    </w:p>
    <w:p w14:paraId="7E2F9E9B" w14:textId="25CDFD57" w:rsidR="00086F02" w:rsidRPr="00DF60A0" w:rsidRDefault="001C5DF4" w:rsidP="00F35C5A">
      <w:pPr>
        <w:jc w:val="both"/>
        <w:rPr>
          <w:rFonts w:ascii="Stobi Serif Regular" w:hAnsi="Stobi Serif Regular"/>
          <w:lang w:val="mk-MK"/>
        </w:rPr>
      </w:pPr>
      <w:r w:rsidRPr="00DF60A0">
        <w:rPr>
          <w:rFonts w:ascii="Stobi Serif Regular" w:hAnsi="Stobi Serif Regular"/>
          <w:lang w:val="mk-MK"/>
        </w:rPr>
        <w:t xml:space="preserve">(3) </w:t>
      </w:r>
      <w:r w:rsidR="00086F02" w:rsidRPr="00DF60A0">
        <w:rPr>
          <w:rFonts w:ascii="Stobi Serif Regular" w:hAnsi="Stobi Serif Regular"/>
          <w:lang w:val="mk-MK"/>
        </w:rPr>
        <w:t xml:space="preserve">Процената на штетите настанати врз основа на ризиците утврдени во </w:t>
      </w:r>
      <w:r w:rsidRPr="00DF60A0">
        <w:rPr>
          <w:rFonts w:ascii="Stobi Serif Regular" w:hAnsi="Stobi Serif Regular"/>
          <w:lang w:val="mk-MK"/>
        </w:rPr>
        <w:t xml:space="preserve">член </w:t>
      </w:r>
      <w:r w:rsidR="00E62F32" w:rsidRPr="00DF60A0">
        <w:rPr>
          <w:rFonts w:ascii="Stobi Serif Regular" w:hAnsi="Stobi Serif Regular"/>
          <w:lang w:val="mk-MK"/>
        </w:rPr>
        <w:t xml:space="preserve">21 </w:t>
      </w:r>
      <w:r w:rsidR="00086F02" w:rsidRPr="00DF60A0">
        <w:rPr>
          <w:rFonts w:ascii="Stobi Serif Regular" w:hAnsi="Stobi Serif Regular"/>
          <w:lang w:val="mk-MK"/>
        </w:rPr>
        <w:t xml:space="preserve">од овој закон ја вршат овластени проценители согласно Законот за процена. </w:t>
      </w:r>
    </w:p>
    <w:p w14:paraId="03E48A1D" w14:textId="0F957240" w:rsidR="00086F02" w:rsidRPr="00DF60A0" w:rsidRDefault="001C5DF4" w:rsidP="00F35C5A">
      <w:pPr>
        <w:jc w:val="both"/>
        <w:rPr>
          <w:rFonts w:ascii="Stobi Serif Regular" w:hAnsi="Stobi Serif Regular"/>
          <w:lang w:val="mk-MK"/>
        </w:rPr>
      </w:pPr>
      <w:r w:rsidRPr="00DF60A0">
        <w:rPr>
          <w:rFonts w:ascii="Stobi Serif Regular" w:hAnsi="Stobi Serif Regular"/>
          <w:lang w:val="mk-MK"/>
        </w:rPr>
        <w:t>(4)Р</w:t>
      </w:r>
      <w:r w:rsidR="00086F02" w:rsidRPr="00DF60A0">
        <w:rPr>
          <w:rFonts w:ascii="Stobi Serif Regular" w:hAnsi="Stobi Serif Regular"/>
          <w:lang w:val="mk-MK"/>
        </w:rPr>
        <w:t xml:space="preserve">евизија на извршената процена се врши под услови и начин утврден согласно Законот за процена. </w:t>
      </w:r>
    </w:p>
    <w:p w14:paraId="719319ED" w14:textId="77777777" w:rsidR="00086F02" w:rsidRPr="00DF60A0" w:rsidRDefault="00086F02" w:rsidP="00086F02">
      <w:pPr>
        <w:pStyle w:val="ListParagraph"/>
        <w:rPr>
          <w:rFonts w:ascii="Stobi Serif Regular" w:hAnsi="Stobi Serif Regular"/>
          <w:lang w:val="mk-MK"/>
        </w:rPr>
      </w:pPr>
    </w:p>
    <w:p w14:paraId="33569D6C" w14:textId="55F7F176" w:rsidR="00086F02" w:rsidRPr="00DF60A0" w:rsidRDefault="00086F02" w:rsidP="004F3511">
      <w:pPr>
        <w:ind w:left="360"/>
        <w:jc w:val="center"/>
        <w:rPr>
          <w:rFonts w:ascii="Stobi Serif Regular" w:hAnsi="Stobi Serif Regular"/>
          <w:b/>
          <w:color w:val="000000" w:themeColor="text1"/>
          <w:lang w:val="mk-MK"/>
        </w:rPr>
      </w:pPr>
      <w:r w:rsidRPr="00DF60A0">
        <w:rPr>
          <w:rFonts w:ascii="Stobi Serif Regular" w:hAnsi="Stobi Serif Regular"/>
          <w:b/>
          <w:color w:val="000000" w:themeColor="text1"/>
          <w:lang w:val="mk-MK"/>
        </w:rPr>
        <w:t>Постапка за исплата надомест од осигурување</w:t>
      </w:r>
    </w:p>
    <w:p w14:paraId="1CE20989" w14:textId="76EF4258" w:rsidR="00086F02" w:rsidRPr="00DF60A0" w:rsidRDefault="00086F02" w:rsidP="00086F02">
      <w:pPr>
        <w:ind w:left="360"/>
        <w:jc w:val="center"/>
        <w:rPr>
          <w:rFonts w:ascii="Stobi Serif Regular" w:hAnsi="Stobi Serif Regular"/>
          <w:lang w:val="mk-MK"/>
        </w:rPr>
      </w:pPr>
      <w:r w:rsidRPr="00DF60A0">
        <w:rPr>
          <w:rFonts w:ascii="Stobi Serif Regular" w:hAnsi="Stobi Serif Regular"/>
          <w:lang w:val="mk-MK"/>
        </w:rPr>
        <w:t xml:space="preserve">Член </w:t>
      </w:r>
      <w:r w:rsidR="007C2455" w:rsidRPr="00DF60A0">
        <w:rPr>
          <w:rFonts w:ascii="Stobi Serif Regular" w:hAnsi="Stobi Serif Regular"/>
          <w:lang w:val="mk-MK"/>
        </w:rPr>
        <w:t>2</w:t>
      </w:r>
      <w:r w:rsidR="00640473" w:rsidRPr="00DF60A0">
        <w:rPr>
          <w:rFonts w:ascii="Stobi Serif Regular" w:hAnsi="Stobi Serif Regular"/>
          <w:lang w:val="mk-MK"/>
        </w:rPr>
        <w:t>6</w:t>
      </w:r>
    </w:p>
    <w:p w14:paraId="2EB38412" w14:textId="3DAD391D" w:rsidR="00461F11" w:rsidRPr="00DF60A0" w:rsidRDefault="001C5DF4" w:rsidP="004F3511">
      <w:pPr>
        <w:jc w:val="both"/>
        <w:rPr>
          <w:rFonts w:ascii="Stobi Serif Regular" w:hAnsi="Stobi Serif Regular"/>
          <w:lang w:val="mk-MK"/>
        </w:rPr>
      </w:pPr>
      <w:r w:rsidRPr="00DF60A0">
        <w:rPr>
          <w:rFonts w:ascii="Stobi Serif Regular" w:hAnsi="Stobi Serif Regular"/>
          <w:lang w:val="mk-MK"/>
        </w:rPr>
        <w:t xml:space="preserve">(1) </w:t>
      </w:r>
      <w:r w:rsidR="00086F02" w:rsidRPr="00DF60A0">
        <w:rPr>
          <w:rFonts w:ascii="Stobi Serif Regular" w:hAnsi="Stobi Serif Regular"/>
          <w:lang w:val="mk-MK"/>
        </w:rPr>
        <w:t>Фондот за осигурување во земјоделството секој месец почнувајќи од 1</w:t>
      </w:r>
      <w:r w:rsidRPr="00DF60A0">
        <w:rPr>
          <w:rFonts w:ascii="Stobi Serif Regular" w:hAnsi="Stobi Serif Regular"/>
          <w:lang w:val="mk-MK"/>
        </w:rPr>
        <w:t>5</w:t>
      </w:r>
      <w:r w:rsidR="00E62F32" w:rsidRPr="00DF60A0">
        <w:rPr>
          <w:rFonts w:ascii="Stobi Serif Regular" w:hAnsi="Stobi Serif Regular"/>
          <w:lang w:val="mk-MK"/>
        </w:rPr>
        <w:t xml:space="preserve"> </w:t>
      </w:r>
      <w:r w:rsidRPr="00DF60A0">
        <w:rPr>
          <w:rFonts w:ascii="Stobi Serif Regular" w:hAnsi="Stobi Serif Regular"/>
          <w:lang w:val="mk-MK"/>
        </w:rPr>
        <w:t>јануари</w:t>
      </w:r>
      <w:r w:rsidR="00086F02" w:rsidRPr="00DF60A0">
        <w:rPr>
          <w:rFonts w:ascii="Stobi Serif Regular" w:hAnsi="Stobi Serif Regular"/>
          <w:lang w:val="mk-MK"/>
        </w:rPr>
        <w:t xml:space="preserve"> до 30 ноември</w:t>
      </w:r>
      <w:r w:rsidR="00086F02" w:rsidRPr="00DF60A0">
        <w:rPr>
          <w:rFonts w:ascii="Stobi Serif Regular" w:hAnsi="Stobi Serif Regular"/>
          <w:lang w:val="ru-RU"/>
        </w:rPr>
        <w:t xml:space="preserve"> </w:t>
      </w:r>
      <w:r w:rsidR="00086F02" w:rsidRPr="00DF60A0">
        <w:rPr>
          <w:rFonts w:ascii="Stobi Serif Regular" w:hAnsi="Stobi Serif Regular"/>
          <w:lang w:val="mk-MK"/>
        </w:rPr>
        <w:t xml:space="preserve">во тековната година од Управата за хидрометролошки работи </w:t>
      </w:r>
      <w:r w:rsidR="004337DF" w:rsidRPr="00DF60A0">
        <w:rPr>
          <w:rFonts w:ascii="Stobi Serif Regular" w:hAnsi="Stobi Serif Regular"/>
          <w:lang w:val="mk-MK"/>
        </w:rPr>
        <w:t xml:space="preserve">обезбедува </w:t>
      </w:r>
      <w:r w:rsidR="00086F02" w:rsidRPr="00DF60A0">
        <w:rPr>
          <w:rFonts w:ascii="Stobi Serif Regular" w:hAnsi="Stobi Serif Regular"/>
          <w:lang w:val="mk-MK"/>
        </w:rPr>
        <w:t>извештај за временска непогода</w:t>
      </w:r>
      <w:r w:rsidR="00461F11" w:rsidRPr="00DF60A0">
        <w:rPr>
          <w:rFonts w:ascii="Stobi Serif Regular" w:hAnsi="Stobi Serif Regular"/>
          <w:lang w:val="mk-MK"/>
        </w:rPr>
        <w:t>.</w:t>
      </w:r>
    </w:p>
    <w:p w14:paraId="2A7E9D42" w14:textId="37DE724B" w:rsidR="00086F02" w:rsidRPr="00DF60A0" w:rsidRDefault="001F2D60" w:rsidP="004F3511">
      <w:pPr>
        <w:jc w:val="both"/>
        <w:rPr>
          <w:rFonts w:ascii="Stobi Serif Regular" w:hAnsi="Stobi Serif Regular"/>
          <w:lang w:val="mk-MK"/>
        </w:rPr>
      </w:pPr>
      <w:r w:rsidRPr="00DF60A0">
        <w:rPr>
          <w:rFonts w:ascii="Stobi Serif Regular" w:hAnsi="Stobi Serif Regular"/>
          <w:lang w:val="mk-MK"/>
        </w:rPr>
        <w:t>(2</w:t>
      </w:r>
      <w:r w:rsidR="001C5DF4" w:rsidRPr="00DF60A0">
        <w:rPr>
          <w:rFonts w:ascii="Stobi Serif Regular" w:hAnsi="Stobi Serif Regular"/>
          <w:lang w:val="mk-MK"/>
        </w:rPr>
        <w:t xml:space="preserve">) </w:t>
      </w:r>
      <w:r w:rsidR="00086F02" w:rsidRPr="00DF60A0">
        <w:rPr>
          <w:rFonts w:ascii="Stobi Serif Regular" w:hAnsi="Stobi Serif Regular"/>
          <w:lang w:val="mk-MK"/>
        </w:rPr>
        <w:t xml:space="preserve">Земјоделските стопанства, носители на полиса за осигурување согласно овој закон се должни во рок од 10 дена да поднесат барање за утврдување на штета во осигурителните </w:t>
      </w:r>
      <w:r w:rsidR="004337DF" w:rsidRPr="00DF60A0">
        <w:rPr>
          <w:rFonts w:ascii="Stobi Serif Regular" w:hAnsi="Stobi Serif Regular"/>
          <w:lang w:val="mk-MK"/>
        </w:rPr>
        <w:t>компании членки на земјоделски</w:t>
      </w:r>
      <w:r w:rsidR="00086F02" w:rsidRPr="00DF60A0">
        <w:rPr>
          <w:rFonts w:ascii="Stobi Serif Regular" w:hAnsi="Stobi Serif Regular"/>
          <w:lang w:val="mk-MK"/>
        </w:rPr>
        <w:t xml:space="preserve"> осигурителен пул;</w:t>
      </w:r>
    </w:p>
    <w:p w14:paraId="5663B6DB" w14:textId="3AC1FC7F" w:rsidR="00086F02" w:rsidRPr="00DF60A0" w:rsidRDefault="001F2D60" w:rsidP="004F3511">
      <w:pPr>
        <w:jc w:val="both"/>
        <w:rPr>
          <w:rFonts w:ascii="Stobi Serif Regular" w:hAnsi="Stobi Serif Regular"/>
          <w:lang w:val="mk-MK"/>
        </w:rPr>
      </w:pPr>
      <w:r w:rsidRPr="00DF60A0">
        <w:rPr>
          <w:rFonts w:ascii="Stobi Serif Regular" w:hAnsi="Stobi Serif Regular"/>
          <w:lang w:val="mk-MK"/>
        </w:rPr>
        <w:t>(</w:t>
      </w:r>
      <w:r w:rsidR="002E25E1" w:rsidRPr="00DF60A0">
        <w:rPr>
          <w:rFonts w:ascii="Stobi Serif Regular" w:hAnsi="Stobi Serif Regular"/>
          <w:lang w:val="mk-MK"/>
        </w:rPr>
        <w:t>3</w:t>
      </w:r>
      <w:r w:rsidRPr="00DF60A0">
        <w:rPr>
          <w:rFonts w:ascii="Stobi Serif Regular" w:hAnsi="Stobi Serif Regular"/>
          <w:lang w:val="mk-MK"/>
        </w:rPr>
        <w:t xml:space="preserve">) </w:t>
      </w:r>
      <w:r w:rsidR="00086F02" w:rsidRPr="00DF60A0">
        <w:rPr>
          <w:rFonts w:ascii="Stobi Serif Regular" w:hAnsi="Stobi Serif Regular"/>
          <w:lang w:val="mk-MK"/>
        </w:rPr>
        <w:t xml:space="preserve">Врз основа на извештајот од став (1) на овој член, Фондот за осигурување во земјоделството во рок од 20 дена од денот на добиеното известување од став (1) на овој член и врз основа на барањето </w:t>
      </w:r>
      <w:r w:rsidR="00086F02" w:rsidRPr="00DF60A0">
        <w:rPr>
          <w:rFonts w:ascii="Stobi Serif Regular" w:hAnsi="Stobi Serif Regular"/>
          <w:lang w:val="mk-MK"/>
        </w:rPr>
        <w:lastRenderedPageBreak/>
        <w:t>за утврдување на штета поднесено од носителот на полисата за осигурување од став (2) на овој член да утврди дали е настаната штетата и да отпочне постапка за утврдување на висината на штетата.</w:t>
      </w:r>
    </w:p>
    <w:p w14:paraId="51D8CA68" w14:textId="3F0057F2" w:rsidR="004337DF" w:rsidRPr="00DF60A0" w:rsidRDefault="001F2D60" w:rsidP="004F3511">
      <w:pPr>
        <w:jc w:val="both"/>
        <w:rPr>
          <w:rFonts w:ascii="Stobi Serif Regular" w:hAnsi="Stobi Serif Regular"/>
          <w:lang w:val="mk-MK"/>
        </w:rPr>
      </w:pPr>
      <w:r w:rsidRPr="00DF60A0">
        <w:rPr>
          <w:rFonts w:ascii="Stobi Serif Regular" w:hAnsi="Stobi Serif Regular"/>
          <w:lang w:val="mk-MK"/>
        </w:rPr>
        <w:t>(</w:t>
      </w:r>
      <w:r w:rsidR="002E25E1" w:rsidRPr="00DF60A0">
        <w:rPr>
          <w:rFonts w:ascii="Stobi Serif Regular" w:hAnsi="Stobi Serif Regular"/>
          <w:lang w:val="mk-MK"/>
        </w:rPr>
        <w:t>4</w:t>
      </w:r>
      <w:r w:rsidRPr="00DF60A0">
        <w:rPr>
          <w:rFonts w:ascii="Stobi Serif Regular" w:hAnsi="Stobi Serif Regular"/>
          <w:lang w:val="mk-MK"/>
        </w:rPr>
        <w:t xml:space="preserve">) </w:t>
      </w:r>
      <w:r w:rsidR="004337DF" w:rsidRPr="00DF60A0">
        <w:rPr>
          <w:rFonts w:ascii="Stobi Serif Regular" w:hAnsi="Stobi Serif Regular"/>
          <w:lang w:val="mk-MK"/>
        </w:rPr>
        <w:t>По исклучок од став</w:t>
      </w:r>
      <w:r w:rsidRPr="00DF60A0">
        <w:rPr>
          <w:rFonts w:ascii="Stobi Serif Regular" w:hAnsi="Stobi Serif Regular"/>
          <w:lang w:val="mk-MK"/>
        </w:rPr>
        <w:t xml:space="preserve"> </w:t>
      </w:r>
      <w:r w:rsidR="00461F11" w:rsidRPr="00DF60A0">
        <w:rPr>
          <w:rFonts w:ascii="Stobi Serif Regular" w:hAnsi="Stobi Serif Regular"/>
          <w:lang w:val="mk-MK"/>
        </w:rPr>
        <w:t>(</w:t>
      </w:r>
      <w:r w:rsidRPr="00DF60A0">
        <w:rPr>
          <w:rFonts w:ascii="Stobi Serif Regular" w:hAnsi="Stobi Serif Regular"/>
          <w:lang w:val="mk-MK"/>
        </w:rPr>
        <w:t>3</w:t>
      </w:r>
      <w:r w:rsidR="00461F11" w:rsidRPr="00DF60A0">
        <w:rPr>
          <w:rFonts w:ascii="Stobi Serif Regular" w:hAnsi="Stobi Serif Regular"/>
          <w:lang w:val="mk-MK"/>
        </w:rPr>
        <w:t xml:space="preserve">) </w:t>
      </w:r>
      <w:r w:rsidR="004337DF" w:rsidRPr="00DF60A0">
        <w:rPr>
          <w:rFonts w:ascii="Stobi Serif Regular" w:hAnsi="Stobi Serif Regular"/>
          <w:lang w:val="mk-MK"/>
        </w:rPr>
        <w:t>на овој член кога е поднесено барање за утврдување на штета од неповолен климатски настан кој не е евидентиран во управата за хидрометеоролошки работи, утврдувањето на штетата со увид на лице место го утврдува тричлена комисија формирана од директорот на фондот.</w:t>
      </w:r>
    </w:p>
    <w:p w14:paraId="39FEBFE0" w14:textId="6A7CBC08" w:rsidR="004337DF" w:rsidRPr="00DF60A0" w:rsidRDefault="001F2D60" w:rsidP="004F3511">
      <w:pPr>
        <w:jc w:val="both"/>
        <w:rPr>
          <w:rFonts w:ascii="Stobi Serif Regular" w:hAnsi="Stobi Serif Regular"/>
          <w:lang w:val="mk-MK"/>
        </w:rPr>
      </w:pPr>
      <w:r w:rsidRPr="00DF60A0">
        <w:rPr>
          <w:rFonts w:ascii="Stobi Serif Regular" w:hAnsi="Stobi Serif Regular"/>
          <w:lang w:val="mk-MK"/>
        </w:rPr>
        <w:t>(</w:t>
      </w:r>
      <w:r w:rsidR="002E25E1" w:rsidRPr="00DF60A0">
        <w:rPr>
          <w:rFonts w:ascii="Stobi Serif Regular" w:hAnsi="Stobi Serif Regular"/>
          <w:lang w:val="mk-MK"/>
        </w:rPr>
        <w:t>5</w:t>
      </w:r>
      <w:r w:rsidRPr="00DF60A0">
        <w:rPr>
          <w:rFonts w:ascii="Stobi Serif Regular" w:hAnsi="Stobi Serif Regular"/>
          <w:lang w:val="mk-MK"/>
        </w:rPr>
        <w:t xml:space="preserve">) </w:t>
      </w:r>
      <w:r w:rsidR="0088538E" w:rsidRPr="00DF60A0">
        <w:rPr>
          <w:rFonts w:ascii="Stobi Serif Regular" w:hAnsi="Stobi Serif Regular"/>
          <w:lang w:val="mk-MK"/>
        </w:rPr>
        <w:t>Трошоците за увидот од став</w:t>
      </w:r>
      <w:r w:rsidR="002207C5" w:rsidRPr="00DF60A0">
        <w:rPr>
          <w:rFonts w:ascii="Stobi Serif Regular" w:hAnsi="Stobi Serif Regular"/>
          <w:lang w:val="mk-MK"/>
        </w:rPr>
        <w:t xml:space="preserve"> </w:t>
      </w:r>
      <w:r w:rsidR="00461F11" w:rsidRPr="00DF60A0">
        <w:rPr>
          <w:rFonts w:ascii="Stobi Serif Regular" w:hAnsi="Stobi Serif Regular"/>
          <w:lang w:val="mk-MK"/>
        </w:rPr>
        <w:t>(</w:t>
      </w:r>
      <w:r w:rsidR="002207C5" w:rsidRPr="00DF60A0">
        <w:rPr>
          <w:rFonts w:ascii="Stobi Serif Regular" w:hAnsi="Stobi Serif Regular"/>
          <w:lang w:val="mk-MK"/>
        </w:rPr>
        <w:t>4</w:t>
      </w:r>
      <w:r w:rsidR="00461F11" w:rsidRPr="00DF60A0">
        <w:rPr>
          <w:rFonts w:ascii="Stobi Serif Regular" w:hAnsi="Stobi Serif Regular"/>
          <w:lang w:val="mk-MK"/>
        </w:rPr>
        <w:t xml:space="preserve">) </w:t>
      </w:r>
      <w:r w:rsidR="0088538E" w:rsidRPr="00DF60A0">
        <w:rPr>
          <w:rFonts w:ascii="Stobi Serif Regular" w:hAnsi="Stobi Serif Regular"/>
          <w:lang w:val="mk-MK"/>
        </w:rPr>
        <w:t xml:space="preserve">на овој член ги сноси </w:t>
      </w:r>
      <w:r w:rsidR="00E62F32" w:rsidRPr="00DF60A0">
        <w:rPr>
          <w:rFonts w:ascii="Stobi Serif Regular" w:hAnsi="Stobi Serif Regular"/>
          <w:lang w:val="mk-MK"/>
        </w:rPr>
        <w:t xml:space="preserve">Фондот </w:t>
      </w:r>
      <w:r w:rsidR="0088538E" w:rsidRPr="00DF60A0">
        <w:rPr>
          <w:rFonts w:ascii="Stobi Serif Regular" w:hAnsi="Stobi Serif Regular"/>
          <w:lang w:val="mk-MK"/>
        </w:rPr>
        <w:t>доколку е утврдена штета од неповолен климатски настан, а доколку не е утврдена штета трошоците во вис</w:t>
      </w:r>
      <w:r w:rsidR="00E62F32" w:rsidRPr="00DF60A0">
        <w:rPr>
          <w:rFonts w:ascii="Stobi Serif Regular" w:hAnsi="Stobi Serif Regular"/>
          <w:lang w:val="mk-MK"/>
        </w:rPr>
        <w:t>и</w:t>
      </w:r>
      <w:r w:rsidR="0088538E" w:rsidRPr="00DF60A0">
        <w:rPr>
          <w:rFonts w:ascii="Stobi Serif Regular" w:hAnsi="Stobi Serif Regular"/>
          <w:lang w:val="mk-MK"/>
        </w:rPr>
        <w:t>на на реалните трошоци (за превоз и дневници</w:t>
      </w:r>
      <w:r w:rsidR="00461F11" w:rsidRPr="00DF60A0">
        <w:rPr>
          <w:rFonts w:ascii="Stobi Serif Regular" w:hAnsi="Stobi Serif Regular"/>
          <w:lang w:val="mk-MK"/>
        </w:rPr>
        <w:t xml:space="preserve"> на членовите на комисијата</w:t>
      </w:r>
      <w:r w:rsidR="0088538E" w:rsidRPr="00DF60A0">
        <w:rPr>
          <w:rFonts w:ascii="Stobi Serif Regular" w:hAnsi="Stobi Serif Regular"/>
          <w:lang w:val="mk-MK"/>
        </w:rPr>
        <w:t>)  се на товар на подносителот на барањето.</w:t>
      </w:r>
    </w:p>
    <w:p w14:paraId="3A49B314" w14:textId="0192A655" w:rsidR="0088538E" w:rsidRPr="00DF60A0" w:rsidRDefault="002207C5" w:rsidP="004F3511">
      <w:pPr>
        <w:jc w:val="both"/>
        <w:rPr>
          <w:rFonts w:ascii="Stobi Serif Regular" w:hAnsi="Stobi Serif Regular"/>
          <w:lang w:val="mk-MK"/>
        </w:rPr>
      </w:pPr>
      <w:r w:rsidRPr="00DF60A0">
        <w:rPr>
          <w:rFonts w:ascii="Stobi Serif Regular" w:hAnsi="Stobi Serif Regular"/>
          <w:lang w:val="mk-MK"/>
        </w:rPr>
        <w:t>(</w:t>
      </w:r>
      <w:r w:rsidR="00E62F32" w:rsidRPr="00DF60A0">
        <w:rPr>
          <w:rFonts w:ascii="Stobi Serif Regular" w:hAnsi="Stobi Serif Regular"/>
          <w:lang w:val="mk-MK"/>
        </w:rPr>
        <w:t>6</w:t>
      </w:r>
      <w:r w:rsidRPr="00DF60A0">
        <w:rPr>
          <w:rFonts w:ascii="Stobi Serif Regular" w:hAnsi="Stobi Serif Regular"/>
          <w:lang w:val="mk-MK"/>
        </w:rPr>
        <w:t xml:space="preserve">) </w:t>
      </w:r>
      <w:r w:rsidR="0088538E" w:rsidRPr="00DF60A0">
        <w:rPr>
          <w:rFonts w:ascii="Stobi Serif Regular" w:hAnsi="Stobi Serif Regular"/>
          <w:lang w:val="mk-MK"/>
        </w:rPr>
        <w:t>Трошоците од став</w:t>
      </w:r>
      <w:r w:rsidRPr="00DF60A0">
        <w:rPr>
          <w:rFonts w:ascii="Stobi Serif Regular" w:hAnsi="Stobi Serif Regular"/>
          <w:lang w:val="mk-MK"/>
        </w:rPr>
        <w:t xml:space="preserve"> </w:t>
      </w:r>
      <w:r w:rsidR="00E62F32" w:rsidRPr="00DF60A0">
        <w:rPr>
          <w:rFonts w:ascii="Stobi Serif Regular" w:hAnsi="Stobi Serif Regular"/>
          <w:lang w:val="mk-MK"/>
        </w:rPr>
        <w:t>(</w:t>
      </w:r>
      <w:r w:rsidRPr="00DF60A0">
        <w:rPr>
          <w:rFonts w:ascii="Stobi Serif Regular" w:hAnsi="Stobi Serif Regular"/>
          <w:lang w:val="mk-MK"/>
        </w:rPr>
        <w:t>5</w:t>
      </w:r>
      <w:r w:rsidR="00E62F32" w:rsidRPr="00DF60A0">
        <w:rPr>
          <w:rFonts w:ascii="Stobi Serif Regular" w:hAnsi="Stobi Serif Regular"/>
          <w:lang w:val="mk-MK"/>
        </w:rPr>
        <w:t xml:space="preserve">) </w:t>
      </w:r>
      <w:r w:rsidR="0088538E" w:rsidRPr="00DF60A0">
        <w:rPr>
          <w:rFonts w:ascii="Stobi Serif Regular" w:hAnsi="Stobi Serif Regular"/>
          <w:lang w:val="mk-MK"/>
        </w:rPr>
        <w:t xml:space="preserve">на овој член кои се на товар на осигуреникот, осигуреникот треба да ги плати во рок од 30 дена од приемот на известување од </w:t>
      </w:r>
      <w:r w:rsidR="00E62F32" w:rsidRPr="00DF60A0">
        <w:rPr>
          <w:rFonts w:ascii="Stobi Serif Regular" w:hAnsi="Stobi Serif Regular"/>
          <w:lang w:val="mk-MK"/>
        </w:rPr>
        <w:t xml:space="preserve">Фондот </w:t>
      </w:r>
      <w:r w:rsidR="0088538E" w:rsidRPr="00DF60A0">
        <w:rPr>
          <w:rFonts w:ascii="Stobi Serif Regular" w:hAnsi="Stobi Serif Regular"/>
          <w:lang w:val="mk-MK"/>
        </w:rPr>
        <w:t>за вис</w:t>
      </w:r>
      <w:r w:rsidR="00E62F32" w:rsidRPr="00DF60A0">
        <w:rPr>
          <w:rFonts w:ascii="Stobi Serif Regular" w:hAnsi="Stobi Serif Regular"/>
          <w:lang w:val="mk-MK"/>
        </w:rPr>
        <w:t>и</w:t>
      </w:r>
      <w:r w:rsidR="0088538E" w:rsidRPr="00DF60A0">
        <w:rPr>
          <w:rFonts w:ascii="Stobi Serif Regular" w:hAnsi="Stobi Serif Regular"/>
          <w:lang w:val="mk-MK"/>
        </w:rPr>
        <w:t>ната на трошоците.</w:t>
      </w:r>
    </w:p>
    <w:p w14:paraId="4A6ACD25" w14:textId="7203AD6B" w:rsidR="00086F02" w:rsidRPr="00DF60A0" w:rsidRDefault="002207C5" w:rsidP="004F3511">
      <w:pPr>
        <w:jc w:val="both"/>
        <w:rPr>
          <w:rFonts w:ascii="Stobi Serif Regular" w:hAnsi="Stobi Serif Regular"/>
          <w:lang w:val="mk-MK"/>
        </w:rPr>
      </w:pPr>
      <w:r w:rsidRPr="00DF60A0">
        <w:rPr>
          <w:rFonts w:ascii="Stobi Serif Regular" w:hAnsi="Stobi Serif Regular"/>
          <w:lang w:val="mk-MK"/>
        </w:rPr>
        <w:t>(</w:t>
      </w:r>
      <w:r w:rsidR="002E25E1" w:rsidRPr="00DF60A0">
        <w:rPr>
          <w:rFonts w:ascii="Stobi Serif Regular" w:hAnsi="Stobi Serif Regular"/>
          <w:lang w:val="mk-MK"/>
        </w:rPr>
        <w:t>7</w:t>
      </w:r>
      <w:r w:rsidRPr="00DF60A0">
        <w:rPr>
          <w:rFonts w:ascii="Stobi Serif Regular" w:hAnsi="Stobi Serif Regular"/>
          <w:lang w:val="mk-MK"/>
        </w:rPr>
        <w:t xml:space="preserve">) </w:t>
      </w:r>
      <w:r w:rsidR="00086F02" w:rsidRPr="00DF60A0">
        <w:rPr>
          <w:rFonts w:ascii="Stobi Serif Regular" w:hAnsi="Stobi Serif Regular"/>
          <w:lang w:val="mk-MK"/>
        </w:rPr>
        <w:t>Фондот за осигурување во земјоделството е должен постапката за утврдување на штета да ја заврши најдоцна за три месеца од денот на отпочнување на постапката, а најдоцна до 30 ноември во тековната година.</w:t>
      </w:r>
    </w:p>
    <w:p w14:paraId="7E4CD942" w14:textId="1109C193" w:rsidR="00086F02" w:rsidRPr="00DF60A0" w:rsidRDefault="002207C5" w:rsidP="007B53F9">
      <w:pPr>
        <w:jc w:val="both"/>
        <w:rPr>
          <w:rFonts w:ascii="Stobi Serif Regular" w:hAnsi="Stobi Serif Regular"/>
          <w:lang w:val="mk-MK"/>
        </w:rPr>
      </w:pPr>
      <w:r w:rsidRPr="00DF60A0">
        <w:rPr>
          <w:rFonts w:ascii="Stobi Serif Regular" w:hAnsi="Stobi Serif Regular"/>
          <w:lang w:val="mk-MK"/>
        </w:rPr>
        <w:t>(</w:t>
      </w:r>
      <w:r w:rsidR="002E25E1" w:rsidRPr="00DF60A0">
        <w:rPr>
          <w:rFonts w:ascii="Stobi Serif Regular" w:hAnsi="Stobi Serif Regular"/>
          <w:lang w:val="mk-MK"/>
        </w:rPr>
        <w:t>8</w:t>
      </w:r>
      <w:r w:rsidRPr="00DF60A0">
        <w:rPr>
          <w:rFonts w:ascii="Stobi Serif Regular" w:hAnsi="Stobi Serif Regular"/>
          <w:lang w:val="mk-MK"/>
        </w:rPr>
        <w:t xml:space="preserve">) </w:t>
      </w:r>
      <w:r w:rsidR="00086F02" w:rsidRPr="00DF60A0">
        <w:rPr>
          <w:rFonts w:ascii="Stobi Serif Regular" w:hAnsi="Stobi Serif Regular"/>
          <w:lang w:val="mk-MK"/>
        </w:rPr>
        <w:t>За спроведената постапка за утврдување на штета за секое земјоделско стопанство, Фондот за осигурување во земјоделството изготвува завршен извештај за процена на штета согласно условите од осигурителната полиса кој заедно со извештајот за процена од овластениот проценител</w:t>
      </w:r>
      <w:r w:rsidR="00E62F32" w:rsidRPr="00DF60A0">
        <w:rPr>
          <w:rFonts w:ascii="Stobi Serif Regular" w:hAnsi="Stobi Serif Regular"/>
          <w:lang w:val="mk-MK"/>
        </w:rPr>
        <w:t>.</w:t>
      </w:r>
      <w:r w:rsidR="00086F02" w:rsidRPr="00DF60A0">
        <w:rPr>
          <w:rFonts w:ascii="Stobi Serif Regular" w:hAnsi="Stobi Serif Regular"/>
          <w:lang w:val="mk-MK"/>
        </w:rPr>
        <w:t xml:space="preserve"> </w:t>
      </w:r>
    </w:p>
    <w:p w14:paraId="6537AA7E" w14:textId="3436E5C3" w:rsidR="00086F02" w:rsidRPr="00DF60A0" w:rsidRDefault="002207C5" w:rsidP="004F3511">
      <w:pPr>
        <w:jc w:val="both"/>
        <w:rPr>
          <w:rFonts w:ascii="Stobi Serif Regular" w:hAnsi="Stobi Serif Regular"/>
          <w:lang w:val="mk-MK"/>
        </w:rPr>
      </w:pPr>
      <w:r w:rsidRPr="00DF60A0">
        <w:rPr>
          <w:rFonts w:ascii="Stobi Serif Regular" w:hAnsi="Stobi Serif Regular"/>
          <w:lang w:val="mk-MK"/>
        </w:rPr>
        <w:t>(</w:t>
      </w:r>
      <w:r w:rsidR="002E25E1" w:rsidRPr="00DF60A0">
        <w:rPr>
          <w:rFonts w:ascii="Stobi Serif Regular" w:hAnsi="Stobi Serif Regular"/>
          <w:lang w:val="mk-MK"/>
        </w:rPr>
        <w:t>9</w:t>
      </w:r>
      <w:r w:rsidRPr="00DF60A0">
        <w:rPr>
          <w:rFonts w:ascii="Stobi Serif Regular" w:hAnsi="Stobi Serif Regular"/>
          <w:lang w:val="mk-MK"/>
        </w:rPr>
        <w:t xml:space="preserve">) </w:t>
      </w:r>
      <w:r w:rsidR="00086F02" w:rsidRPr="00DF60A0">
        <w:rPr>
          <w:rFonts w:ascii="Stobi Serif Regular" w:hAnsi="Stobi Serif Regular"/>
          <w:lang w:val="mk-MK"/>
        </w:rPr>
        <w:t>Фондот за осигурување во земјоделството со решение средствата за исплата на штета утврдена според завршниот извештај ги испла</w:t>
      </w:r>
      <w:r w:rsidRPr="00DF60A0">
        <w:rPr>
          <w:rFonts w:ascii="Stobi Serif Regular" w:hAnsi="Stobi Serif Regular"/>
          <w:lang w:val="mk-MK"/>
        </w:rPr>
        <w:t>ќа</w:t>
      </w:r>
      <w:r w:rsidR="00086F02" w:rsidRPr="00DF60A0">
        <w:rPr>
          <w:rFonts w:ascii="Stobi Serif Regular" w:hAnsi="Stobi Serif Regular"/>
          <w:lang w:val="mk-MK"/>
        </w:rPr>
        <w:t xml:space="preserve"> на земјоделското стопанство во рок од 14 дена од денот на доставувањето на завршниот извештај од став </w:t>
      </w:r>
      <w:r w:rsidR="00461F11" w:rsidRPr="00DF60A0">
        <w:rPr>
          <w:rFonts w:ascii="Stobi Serif Regular" w:hAnsi="Stobi Serif Regular"/>
          <w:lang w:val="mk-MK"/>
        </w:rPr>
        <w:t>(8)</w:t>
      </w:r>
      <w:r w:rsidR="00086F02" w:rsidRPr="00DF60A0">
        <w:rPr>
          <w:rFonts w:ascii="Stobi Serif Regular" w:hAnsi="Stobi Serif Regular"/>
          <w:lang w:val="mk-MK"/>
        </w:rPr>
        <w:t xml:space="preserve"> на овој член. </w:t>
      </w:r>
    </w:p>
    <w:p w14:paraId="37FF2F4E" w14:textId="0055ECA0" w:rsidR="00A06D8F" w:rsidRPr="00DF60A0" w:rsidRDefault="002207C5" w:rsidP="00080DA7">
      <w:pPr>
        <w:jc w:val="both"/>
        <w:rPr>
          <w:rFonts w:ascii="Stobi Serif Regular" w:hAnsi="Stobi Serif Regular"/>
          <w:lang w:val="mk-MK"/>
        </w:rPr>
      </w:pPr>
      <w:r w:rsidRPr="00DF60A0">
        <w:rPr>
          <w:rFonts w:ascii="Stobi Serif Regular" w:hAnsi="Stobi Serif Regular"/>
          <w:lang w:val="mk-MK"/>
        </w:rPr>
        <w:t>(1</w:t>
      </w:r>
      <w:r w:rsidR="004F3511" w:rsidRPr="00DF60A0">
        <w:rPr>
          <w:rFonts w:ascii="Stobi Serif Regular" w:hAnsi="Stobi Serif Regular"/>
          <w:lang w:val="mk-MK"/>
        </w:rPr>
        <w:t>0</w:t>
      </w:r>
      <w:r w:rsidRPr="00DF60A0">
        <w:rPr>
          <w:rFonts w:ascii="Stobi Serif Regular" w:hAnsi="Stobi Serif Regular"/>
          <w:lang w:val="mk-MK"/>
        </w:rPr>
        <w:t xml:space="preserve">) </w:t>
      </w:r>
      <w:r w:rsidR="004337DF" w:rsidRPr="00DF60A0">
        <w:rPr>
          <w:rFonts w:ascii="Stobi Serif Regular" w:hAnsi="Stobi Serif Regular"/>
          <w:lang w:val="mk-MK"/>
        </w:rPr>
        <w:t>Осигуреникот кој не е задоволен од висината на утврдената штета согласно ставо</w:t>
      </w:r>
      <w:r w:rsidR="00E62F32" w:rsidRPr="00DF60A0">
        <w:rPr>
          <w:rFonts w:ascii="Stobi Serif Regular" w:hAnsi="Stobi Serif Regular"/>
          <w:lang w:val="mk-MK"/>
        </w:rPr>
        <w:t>т</w:t>
      </w:r>
      <w:r w:rsidRPr="00DF60A0">
        <w:rPr>
          <w:rFonts w:ascii="Stobi Serif Regular" w:hAnsi="Stobi Serif Regular"/>
          <w:lang w:val="mk-MK"/>
        </w:rPr>
        <w:t xml:space="preserve"> </w:t>
      </w:r>
      <w:r w:rsidR="00461F11" w:rsidRPr="00DF60A0">
        <w:rPr>
          <w:rFonts w:ascii="Stobi Serif Regular" w:hAnsi="Stobi Serif Regular"/>
          <w:lang w:val="mk-MK"/>
        </w:rPr>
        <w:t>(</w:t>
      </w:r>
      <w:r w:rsidRPr="00DF60A0">
        <w:rPr>
          <w:rFonts w:ascii="Stobi Serif Regular" w:hAnsi="Stobi Serif Regular"/>
          <w:lang w:val="mk-MK"/>
        </w:rPr>
        <w:t>8</w:t>
      </w:r>
      <w:r w:rsidR="00461F11" w:rsidRPr="00DF60A0">
        <w:rPr>
          <w:rFonts w:ascii="Stobi Serif Regular" w:hAnsi="Stobi Serif Regular"/>
          <w:lang w:val="mk-MK"/>
        </w:rPr>
        <w:t xml:space="preserve">) </w:t>
      </w:r>
      <w:r w:rsidR="004337DF" w:rsidRPr="00DF60A0">
        <w:rPr>
          <w:rFonts w:ascii="Stobi Serif Regular" w:hAnsi="Stobi Serif Regular"/>
          <w:lang w:val="mk-MK"/>
        </w:rPr>
        <w:t>на овој член, како и осигуреникот на кој му е одбиено барањето за надомест на штета можат да покренат постапка пред надлежен редовен суд.</w:t>
      </w:r>
    </w:p>
    <w:p w14:paraId="6F70D3D8" w14:textId="1644F0AB" w:rsidR="00E2208B" w:rsidRPr="00DF60A0" w:rsidRDefault="003439D3" w:rsidP="00F35C5A">
      <w:pPr>
        <w:jc w:val="center"/>
        <w:rPr>
          <w:rFonts w:ascii="Stobi Serif Regular" w:hAnsi="Stobi Serif Regular"/>
          <w:b/>
          <w:color w:val="000000" w:themeColor="text1"/>
          <w:lang w:val="mk-MK"/>
        </w:rPr>
      </w:pPr>
      <w:r w:rsidRPr="00DF60A0">
        <w:rPr>
          <w:rFonts w:ascii="Stobi Serif Regular" w:hAnsi="Stobi Serif Regular"/>
          <w:b/>
          <w:lang w:val="mk-MK"/>
        </w:rPr>
        <w:t>Реосигурување</w:t>
      </w:r>
    </w:p>
    <w:p w14:paraId="66B5DBA1" w14:textId="53D11318" w:rsidR="00E2208B" w:rsidRPr="00DF60A0" w:rsidRDefault="00E2208B" w:rsidP="00F35C5A">
      <w:pPr>
        <w:jc w:val="center"/>
        <w:rPr>
          <w:rFonts w:ascii="Stobi Serif Regular" w:hAnsi="Stobi Serif Regular"/>
          <w:color w:val="000000" w:themeColor="text1"/>
          <w:lang w:val="mk-MK"/>
        </w:rPr>
      </w:pPr>
      <w:r w:rsidRPr="00DF60A0">
        <w:rPr>
          <w:rFonts w:ascii="Stobi Serif Regular" w:hAnsi="Stobi Serif Regular"/>
          <w:color w:val="000000" w:themeColor="text1"/>
          <w:lang w:val="mk-MK"/>
        </w:rPr>
        <w:t>Член 2</w:t>
      </w:r>
      <w:r w:rsidR="00640473" w:rsidRPr="00DF60A0">
        <w:rPr>
          <w:rFonts w:ascii="Stobi Serif Regular" w:hAnsi="Stobi Serif Regular"/>
          <w:color w:val="000000" w:themeColor="text1"/>
          <w:lang w:val="mk-MK"/>
        </w:rPr>
        <w:t>7</w:t>
      </w:r>
    </w:p>
    <w:p w14:paraId="5D6150D2" w14:textId="0252D80B" w:rsidR="003439D3" w:rsidRPr="00DF60A0" w:rsidRDefault="003439D3" w:rsidP="00F35C5A">
      <w:pPr>
        <w:pStyle w:val="ListParagraph"/>
        <w:numPr>
          <w:ilvl w:val="0"/>
          <w:numId w:val="29"/>
        </w:numPr>
        <w:jc w:val="both"/>
        <w:rPr>
          <w:rFonts w:ascii="Stobi Serif Regular" w:hAnsi="Stobi Serif Regular"/>
          <w:lang w:val="mk-MK"/>
        </w:rPr>
      </w:pPr>
      <w:r w:rsidRPr="00DF60A0">
        <w:rPr>
          <w:rFonts w:ascii="Stobi Serif Regular" w:hAnsi="Stobi Serif Regular"/>
          <w:lang w:val="mk-MK"/>
        </w:rPr>
        <w:t xml:space="preserve">Со цел намалување на изложеноста на Фондот од ризици, Фондот е должен да ги реосигура </w:t>
      </w:r>
      <w:r w:rsidR="007B53F9" w:rsidRPr="00DF60A0">
        <w:rPr>
          <w:rFonts w:ascii="Stobi Serif Regular" w:hAnsi="Stobi Serif Regular"/>
          <w:lang w:val="mk-MK"/>
        </w:rPr>
        <w:t>обврските</w:t>
      </w:r>
      <w:r w:rsidRPr="00DF60A0">
        <w:rPr>
          <w:rFonts w:ascii="Stobi Serif Regular" w:hAnsi="Stobi Serif Regular"/>
          <w:lang w:val="mk-MK"/>
        </w:rPr>
        <w:t xml:space="preserve"> по основ склучени договори за осигурување над износот кој е утврден со годишната програма за работа. </w:t>
      </w:r>
    </w:p>
    <w:p w14:paraId="19D41A2B" w14:textId="0CB64251" w:rsidR="003439D3" w:rsidRPr="00DF60A0" w:rsidRDefault="003439D3" w:rsidP="00F35C5A">
      <w:pPr>
        <w:pStyle w:val="ListParagraph"/>
        <w:numPr>
          <w:ilvl w:val="0"/>
          <w:numId w:val="29"/>
        </w:numPr>
        <w:jc w:val="both"/>
        <w:rPr>
          <w:rFonts w:ascii="Stobi Serif Regular" w:hAnsi="Stobi Serif Regular"/>
          <w:lang w:val="mk-MK"/>
        </w:rPr>
      </w:pPr>
      <w:r w:rsidRPr="00DF60A0">
        <w:rPr>
          <w:rFonts w:ascii="Stobi Serif Regular" w:hAnsi="Stobi Serif Regular"/>
          <w:lang w:val="mk-MK"/>
        </w:rPr>
        <w:t>За спроведување на постапките за реосигурување, Фондот објавува јавен оглас под услови и на начин утврден во Законот за јавни набавки</w:t>
      </w:r>
      <w:r w:rsidR="00DB015B" w:rsidRPr="00DF60A0">
        <w:rPr>
          <w:rFonts w:ascii="Stobi Serif Regular" w:hAnsi="Stobi Serif Regular"/>
          <w:lang w:val="mk-MK"/>
        </w:rPr>
        <w:t xml:space="preserve">. </w:t>
      </w:r>
    </w:p>
    <w:p w14:paraId="2EA1268E" w14:textId="3F36C196" w:rsidR="00955573" w:rsidRPr="00DF60A0" w:rsidRDefault="003439D3" w:rsidP="00955573">
      <w:pPr>
        <w:pStyle w:val="ListParagraph"/>
        <w:numPr>
          <w:ilvl w:val="0"/>
          <w:numId w:val="29"/>
        </w:numPr>
        <w:jc w:val="both"/>
        <w:rPr>
          <w:rFonts w:ascii="Stobi Serif Regular" w:hAnsi="Stobi Serif Regular"/>
          <w:lang w:val="mk-MK"/>
        </w:rPr>
      </w:pPr>
      <w:r w:rsidRPr="00DF60A0">
        <w:rPr>
          <w:rFonts w:ascii="Stobi Serif Regular" w:hAnsi="Stobi Serif Regular"/>
          <w:lang w:val="mk-MK"/>
        </w:rPr>
        <w:t xml:space="preserve">Постапката за реосигурување Фондот е должен да ја </w:t>
      </w:r>
      <w:r w:rsidR="00DB015B" w:rsidRPr="00DF60A0">
        <w:rPr>
          <w:rFonts w:ascii="Stobi Serif Regular" w:hAnsi="Stobi Serif Regular"/>
          <w:lang w:val="mk-MK"/>
        </w:rPr>
        <w:t xml:space="preserve">заврши </w:t>
      </w:r>
      <w:r w:rsidRPr="00DF60A0">
        <w:rPr>
          <w:rFonts w:ascii="Stobi Serif Regular" w:hAnsi="Stobi Serif Regular"/>
          <w:lang w:val="mk-MK"/>
        </w:rPr>
        <w:t xml:space="preserve">најдоцна до 31 декември во тековната за наредната година. </w:t>
      </w:r>
    </w:p>
    <w:p w14:paraId="5F7CAB1B" w14:textId="77777777" w:rsidR="00955573" w:rsidRPr="00DF60A0" w:rsidRDefault="00955573" w:rsidP="00A06A11">
      <w:pPr>
        <w:ind w:left="360"/>
        <w:jc w:val="both"/>
        <w:rPr>
          <w:rFonts w:ascii="Stobi Serif Regular" w:hAnsi="Stobi Serif Regular"/>
          <w:lang w:val="mk-MK"/>
        </w:rPr>
      </w:pPr>
    </w:p>
    <w:p w14:paraId="65BE84E0" w14:textId="2ABEA2C7" w:rsidR="00955573" w:rsidRPr="00DF60A0" w:rsidRDefault="00955573" w:rsidP="00DF60A0">
      <w:pPr>
        <w:pStyle w:val="ListParagraph"/>
        <w:ind w:left="-90"/>
        <w:jc w:val="center"/>
        <w:rPr>
          <w:rFonts w:ascii="Stobi Serif Regular" w:hAnsi="Stobi Serif Regular"/>
          <w:b/>
          <w:lang w:val="mk-MK"/>
        </w:rPr>
      </w:pPr>
      <w:r w:rsidRPr="00DF60A0">
        <w:rPr>
          <w:rFonts w:ascii="Stobi Serif Regular" w:hAnsi="Stobi Serif Regular"/>
          <w:b/>
          <w:lang w:val="mk-MK"/>
        </w:rPr>
        <w:t>Примена на законот за супервизија на осигурувањето</w:t>
      </w:r>
    </w:p>
    <w:p w14:paraId="4DCB3381" w14:textId="77777777" w:rsidR="0035195F" w:rsidRPr="00DF60A0" w:rsidRDefault="0035195F" w:rsidP="00955573">
      <w:pPr>
        <w:pStyle w:val="ListParagraph"/>
        <w:jc w:val="both"/>
        <w:rPr>
          <w:rFonts w:ascii="Stobi Serif Regular" w:hAnsi="Stobi Serif Regular"/>
          <w:lang w:val="mk-MK"/>
        </w:rPr>
      </w:pPr>
    </w:p>
    <w:p w14:paraId="09F0729C" w14:textId="16D65391" w:rsidR="008950C5" w:rsidRPr="00DF60A0" w:rsidRDefault="00955573" w:rsidP="00955573">
      <w:pPr>
        <w:pStyle w:val="ListParagraph"/>
        <w:jc w:val="both"/>
        <w:rPr>
          <w:rFonts w:ascii="Stobi Serif Regular" w:hAnsi="Stobi Serif Regular"/>
          <w:lang w:val="mk-MK"/>
        </w:rPr>
      </w:pPr>
      <w:r w:rsidRPr="00DF60A0">
        <w:rPr>
          <w:rFonts w:ascii="Stobi Serif Regular" w:hAnsi="Stobi Serif Regular"/>
          <w:lang w:val="mk-MK"/>
        </w:rPr>
        <w:t xml:space="preserve">                                                            </w:t>
      </w:r>
      <w:r w:rsidR="00640473" w:rsidRPr="00DF60A0">
        <w:rPr>
          <w:rFonts w:ascii="Stobi Serif Regular" w:hAnsi="Stobi Serif Regular"/>
          <w:lang w:val="mk-MK"/>
        </w:rPr>
        <w:t xml:space="preserve">          </w:t>
      </w:r>
      <w:r w:rsidR="008950C5" w:rsidRPr="00DF60A0">
        <w:rPr>
          <w:rFonts w:ascii="Stobi Serif Regular" w:hAnsi="Stobi Serif Regular"/>
          <w:lang w:val="mk-MK"/>
        </w:rPr>
        <w:t>Член 2</w:t>
      </w:r>
      <w:r w:rsidR="00640473" w:rsidRPr="00DF60A0">
        <w:rPr>
          <w:rFonts w:ascii="Stobi Serif Regular" w:hAnsi="Stobi Serif Regular"/>
          <w:lang w:val="mk-MK"/>
        </w:rPr>
        <w:t>8</w:t>
      </w:r>
    </w:p>
    <w:p w14:paraId="510CFD43" w14:textId="447CC00F" w:rsidR="008950C5" w:rsidRPr="00DF60A0" w:rsidRDefault="00C81563" w:rsidP="00DE2A88">
      <w:pPr>
        <w:ind w:firstLine="360"/>
        <w:jc w:val="both"/>
        <w:rPr>
          <w:rFonts w:ascii="Stobi Serif Regular" w:hAnsi="Stobi Serif Regular"/>
          <w:lang w:val="ru-RU"/>
        </w:rPr>
      </w:pPr>
      <w:r w:rsidRPr="00DF60A0">
        <w:rPr>
          <w:rFonts w:ascii="Stobi Serif Regular" w:hAnsi="Stobi Serif Regular"/>
          <w:lang w:val="mk-MK"/>
        </w:rPr>
        <w:t xml:space="preserve">На планот за работа, актите на деловната политика, управувањето со ризик, доверливост на податоците, актуарите, внатрешната ревизија и супервизијата на работењето на </w:t>
      </w:r>
      <w:r w:rsidR="00F97AE2" w:rsidRPr="00DF60A0">
        <w:rPr>
          <w:rFonts w:ascii="Stobi Serif Regular" w:hAnsi="Stobi Serif Regular"/>
          <w:lang w:val="mk-MK"/>
        </w:rPr>
        <w:t xml:space="preserve">Фондот </w:t>
      </w:r>
      <w:r w:rsidR="00955573" w:rsidRPr="00DF60A0">
        <w:rPr>
          <w:rFonts w:ascii="Stobi Serif Regular" w:hAnsi="Stobi Serif Regular"/>
          <w:lang w:val="mk-MK"/>
        </w:rPr>
        <w:t>се применуваат одредбите од законот за супервизија на осигурувањето.</w:t>
      </w:r>
    </w:p>
    <w:p w14:paraId="1C9DE504" w14:textId="6E7775F2" w:rsidR="00075BB4" w:rsidRDefault="00075BB4" w:rsidP="00075BB4">
      <w:pPr>
        <w:rPr>
          <w:rFonts w:ascii="Stobi Serif Regular" w:hAnsi="Stobi Serif Regular"/>
          <w:lang w:val="mk-MK"/>
        </w:rPr>
      </w:pPr>
    </w:p>
    <w:p w14:paraId="77F4B3F4" w14:textId="77777777" w:rsidR="00DF60A0" w:rsidRPr="00DF60A0" w:rsidRDefault="00DF60A0" w:rsidP="00075BB4">
      <w:pPr>
        <w:rPr>
          <w:rFonts w:ascii="Stobi Serif Regular" w:hAnsi="Stobi Serif Regular"/>
          <w:lang w:val="mk-MK"/>
        </w:rPr>
      </w:pPr>
    </w:p>
    <w:p w14:paraId="2ED07EE5" w14:textId="6B688FD2" w:rsidR="00A06D8F" w:rsidRPr="00DF60A0" w:rsidRDefault="00A06D8F" w:rsidP="000A6F78">
      <w:pPr>
        <w:pStyle w:val="ListParagraph"/>
        <w:numPr>
          <w:ilvl w:val="0"/>
          <w:numId w:val="1"/>
        </w:numPr>
        <w:rPr>
          <w:rFonts w:ascii="Stobi Serif Regular" w:hAnsi="Stobi Serif Regular"/>
        </w:rPr>
      </w:pPr>
      <w:r w:rsidRPr="00DF60A0">
        <w:rPr>
          <w:rFonts w:ascii="Stobi Serif Regular" w:hAnsi="Stobi Serif Regular"/>
          <w:lang w:val="mk-MK"/>
        </w:rPr>
        <w:lastRenderedPageBreak/>
        <w:t>НАДЗОР</w:t>
      </w:r>
    </w:p>
    <w:p w14:paraId="67C10332" w14:textId="37509EF8" w:rsidR="00A06D8F" w:rsidRPr="00DF60A0" w:rsidRDefault="00A06D8F" w:rsidP="00F35C5A">
      <w:pPr>
        <w:ind w:left="360"/>
        <w:jc w:val="center"/>
        <w:rPr>
          <w:rFonts w:ascii="Stobi Serif Regular" w:hAnsi="Stobi Serif Regular"/>
          <w:lang w:val="mk-MK"/>
        </w:rPr>
      </w:pPr>
      <w:r w:rsidRPr="00DF60A0">
        <w:rPr>
          <w:rFonts w:ascii="Stobi Serif Regular" w:hAnsi="Stobi Serif Regular"/>
          <w:lang w:val="mk-MK"/>
        </w:rPr>
        <w:t>Член 2</w:t>
      </w:r>
      <w:r w:rsidR="00640473" w:rsidRPr="00DF60A0">
        <w:rPr>
          <w:rFonts w:ascii="Stobi Serif Regular" w:hAnsi="Stobi Serif Regular"/>
          <w:lang w:val="mk-MK"/>
        </w:rPr>
        <w:t>9</w:t>
      </w:r>
    </w:p>
    <w:p w14:paraId="58355DFB" w14:textId="39824E9B" w:rsidR="00A06D8F" w:rsidRPr="00DF60A0" w:rsidRDefault="00A06D8F" w:rsidP="00F35C5A">
      <w:pPr>
        <w:pStyle w:val="ListParagraph"/>
        <w:numPr>
          <w:ilvl w:val="0"/>
          <w:numId w:val="30"/>
        </w:numPr>
        <w:jc w:val="both"/>
        <w:rPr>
          <w:rFonts w:ascii="Stobi Serif Regular" w:hAnsi="Stobi Serif Regular"/>
          <w:lang w:val="mk-MK"/>
        </w:rPr>
      </w:pPr>
      <w:r w:rsidRPr="00DF60A0">
        <w:rPr>
          <w:rFonts w:ascii="Stobi Serif Regular" w:hAnsi="Stobi Serif Regular"/>
          <w:lang w:val="mk-MK"/>
        </w:rPr>
        <w:t>Надзор над спроведувањето на одредбите од овој закон врши Министерството</w:t>
      </w:r>
      <w:r w:rsidR="00AF365A" w:rsidRPr="00DF60A0">
        <w:rPr>
          <w:rFonts w:ascii="Stobi Serif Regular" w:hAnsi="Stobi Serif Regular"/>
          <w:lang w:val="mk-MK"/>
        </w:rPr>
        <w:t xml:space="preserve"> за земјоделство, шумарство и водостопанство</w:t>
      </w:r>
      <w:r w:rsidRPr="00DF60A0">
        <w:rPr>
          <w:rFonts w:ascii="Stobi Serif Regular" w:hAnsi="Stobi Serif Regular"/>
          <w:lang w:val="mk-MK"/>
        </w:rPr>
        <w:t>.</w:t>
      </w:r>
    </w:p>
    <w:p w14:paraId="04319CA4" w14:textId="7F49AA6F" w:rsidR="00A06D8F" w:rsidRPr="00DF60A0" w:rsidRDefault="00A06D8F" w:rsidP="00B229DD">
      <w:pPr>
        <w:pStyle w:val="ListParagraph"/>
        <w:numPr>
          <w:ilvl w:val="0"/>
          <w:numId w:val="30"/>
        </w:numPr>
        <w:jc w:val="both"/>
        <w:rPr>
          <w:rFonts w:ascii="Stobi Serif Regular" w:hAnsi="Stobi Serif Regular"/>
          <w:lang w:val="mk-MK"/>
        </w:rPr>
      </w:pPr>
      <w:r w:rsidRPr="00DF60A0">
        <w:rPr>
          <w:rFonts w:ascii="Stobi Serif Regular" w:hAnsi="Stobi Serif Regular"/>
          <w:lang w:val="mk-MK"/>
        </w:rPr>
        <w:t>Надзор над финансиското работење на Фондот, за средствата од Буџетот на</w:t>
      </w:r>
      <w:r w:rsidR="00B229DD" w:rsidRPr="00DF60A0">
        <w:rPr>
          <w:rFonts w:ascii="Stobi Serif Regular" w:hAnsi="Stobi Serif Regular"/>
          <w:lang w:val="ru-RU"/>
        </w:rPr>
        <w:t xml:space="preserve"> </w:t>
      </w:r>
      <w:r w:rsidRPr="00DF60A0">
        <w:rPr>
          <w:rFonts w:ascii="Stobi Serif Regular" w:hAnsi="Stobi Serif Regular"/>
          <w:lang w:val="mk-MK"/>
        </w:rPr>
        <w:t xml:space="preserve">Република </w:t>
      </w:r>
      <w:r w:rsidR="0035195F" w:rsidRPr="00DF60A0">
        <w:rPr>
          <w:rFonts w:ascii="Stobi Serif Regular" w:hAnsi="Stobi Serif Regular"/>
          <w:lang w:val="mk-MK"/>
        </w:rPr>
        <w:t xml:space="preserve">Северна </w:t>
      </w:r>
      <w:r w:rsidRPr="00DF60A0">
        <w:rPr>
          <w:rFonts w:ascii="Stobi Serif Regular" w:hAnsi="Stobi Serif Regular"/>
          <w:lang w:val="mk-MK"/>
        </w:rPr>
        <w:t>Македонија, врши Државниот завод за ревизија.</w:t>
      </w:r>
    </w:p>
    <w:p w14:paraId="4F0C9437" w14:textId="4DC5E054" w:rsidR="00A06D8F" w:rsidRPr="00DF60A0" w:rsidRDefault="00A06D8F" w:rsidP="00B229DD">
      <w:pPr>
        <w:pStyle w:val="ListParagraph"/>
        <w:numPr>
          <w:ilvl w:val="0"/>
          <w:numId w:val="30"/>
        </w:numPr>
        <w:jc w:val="both"/>
        <w:rPr>
          <w:rFonts w:ascii="Stobi Serif Regular" w:hAnsi="Stobi Serif Regular"/>
          <w:lang w:val="mk-MK"/>
        </w:rPr>
      </w:pPr>
      <w:r w:rsidRPr="00DF60A0">
        <w:rPr>
          <w:rFonts w:ascii="Stobi Serif Regular" w:hAnsi="Stobi Serif Regular"/>
          <w:lang w:val="mk-MK"/>
        </w:rPr>
        <w:t>Фондот е обврзан еднаш годишно да врши ревизија со избор на друштво за</w:t>
      </w:r>
      <w:r w:rsidR="00B229DD" w:rsidRPr="00DF60A0">
        <w:rPr>
          <w:rFonts w:ascii="Stobi Serif Regular" w:hAnsi="Stobi Serif Regular"/>
          <w:lang w:val="ru-RU"/>
        </w:rPr>
        <w:t xml:space="preserve"> </w:t>
      </w:r>
      <w:r w:rsidRPr="00DF60A0">
        <w:rPr>
          <w:rFonts w:ascii="Stobi Serif Regular" w:hAnsi="Stobi Serif Regular"/>
          <w:lang w:val="mk-MK"/>
        </w:rPr>
        <w:t>ревизија.</w:t>
      </w:r>
    </w:p>
    <w:p w14:paraId="5991D6E4" w14:textId="4C8929A9" w:rsidR="00A06D8F" w:rsidRPr="00DF60A0" w:rsidRDefault="00A06D8F" w:rsidP="00B229DD">
      <w:pPr>
        <w:pStyle w:val="ListParagraph"/>
        <w:numPr>
          <w:ilvl w:val="0"/>
          <w:numId w:val="30"/>
        </w:numPr>
        <w:jc w:val="both"/>
        <w:rPr>
          <w:rFonts w:ascii="Stobi Serif Regular" w:hAnsi="Stobi Serif Regular"/>
          <w:lang w:val="mk-MK"/>
        </w:rPr>
      </w:pPr>
      <w:r w:rsidRPr="00DF60A0">
        <w:rPr>
          <w:rFonts w:ascii="Stobi Serif Regular" w:hAnsi="Stobi Serif Regular"/>
          <w:lang w:val="mk-MK"/>
        </w:rPr>
        <w:t xml:space="preserve">Извештајот од ревизијата </w:t>
      </w:r>
      <w:r w:rsidR="00AF365A" w:rsidRPr="00DF60A0">
        <w:rPr>
          <w:rFonts w:ascii="Stobi Serif Regular" w:hAnsi="Stobi Serif Regular"/>
          <w:lang w:val="mk-MK"/>
        </w:rPr>
        <w:t xml:space="preserve">од став (3) на овој Член </w:t>
      </w:r>
      <w:r w:rsidRPr="00DF60A0">
        <w:rPr>
          <w:rFonts w:ascii="Stobi Serif Regular" w:hAnsi="Stobi Serif Regular"/>
          <w:lang w:val="mk-MK"/>
        </w:rPr>
        <w:t>друштвото за ревизија го доставува до Фондот и до</w:t>
      </w:r>
      <w:r w:rsidR="00B229DD" w:rsidRPr="00DF60A0">
        <w:rPr>
          <w:rFonts w:ascii="Stobi Serif Regular" w:hAnsi="Stobi Serif Regular"/>
          <w:lang w:val="ru-RU"/>
        </w:rPr>
        <w:t xml:space="preserve"> </w:t>
      </w:r>
      <w:r w:rsidRPr="00DF60A0">
        <w:rPr>
          <w:rFonts w:ascii="Stobi Serif Regular" w:hAnsi="Stobi Serif Regular"/>
          <w:lang w:val="mk-MK"/>
        </w:rPr>
        <w:t>Владата.</w:t>
      </w:r>
    </w:p>
    <w:p w14:paraId="7A2FC294" w14:textId="18BEC1E1" w:rsidR="00A06D8F" w:rsidRPr="00DF60A0" w:rsidRDefault="00A06D8F" w:rsidP="00F35C5A">
      <w:pPr>
        <w:pStyle w:val="ListParagraph"/>
        <w:numPr>
          <w:ilvl w:val="0"/>
          <w:numId w:val="30"/>
        </w:numPr>
        <w:jc w:val="both"/>
        <w:rPr>
          <w:rFonts w:ascii="Stobi Serif Regular" w:hAnsi="Stobi Serif Regular"/>
          <w:lang w:val="mk-MK"/>
        </w:rPr>
      </w:pPr>
      <w:r w:rsidRPr="00DF60A0">
        <w:rPr>
          <w:rFonts w:ascii="Stobi Serif Regular" w:hAnsi="Stobi Serif Regular"/>
          <w:lang w:val="mk-MK"/>
        </w:rPr>
        <w:t>Надзор над  работење</w:t>
      </w:r>
      <w:r w:rsidR="00E618B3" w:rsidRPr="00DF60A0">
        <w:rPr>
          <w:rFonts w:ascii="Stobi Serif Regular" w:hAnsi="Stobi Serif Regular"/>
          <w:lang w:val="mk-MK"/>
        </w:rPr>
        <w:t>то на друштвата за осигурување-членки на Пулот врши Агенцијата за супервизија на осигурување под услови и на начин утврден согласно Законот за супервизија на осигурувањето.</w:t>
      </w:r>
    </w:p>
    <w:p w14:paraId="07BE95A4" w14:textId="18FB9376" w:rsidR="00E618B3" w:rsidRPr="00DF60A0" w:rsidRDefault="00E618B3" w:rsidP="000A6F78">
      <w:pPr>
        <w:rPr>
          <w:rFonts w:ascii="Stobi Serif Regular" w:hAnsi="Stobi Serif Regular"/>
          <w:lang w:val="mk-MK"/>
        </w:rPr>
      </w:pPr>
    </w:p>
    <w:p w14:paraId="257A0637" w14:textId="763D25B1" w:rsidR="008767D7" w:rsidRPr="00DF60A0" w:rsidRDefault="00E618B3" w:rsidP="00323BEC">
      <w:pPr>
        <w:pStyle w:val="ListParagraph"/>
        <w:numPr>
          <w:ilvl w:val="0"/>
          <w:numId w:val="1"/>
        </w:numPr>
        <w:rPr>
          <w:rFonts w:ascii="Stobi Serif Regular" w:hAnsi="Stobi Serif Regular"/>
        </w:rPr>
      </w:pPr>
      <w:r w:rsidRPr="00DF60A0">
        <w:rPr>
          <w:rFonts w:ascii="Stobi Serif Regular" w:hAnsi="Stobi Serif Regular"/>
          <w:lang w:val="mk-MK"/>
        </w:rPr>
        <w:t>ПРЕОДНИ И ЗАВРШНИ ОДРЕДБИ</w:t>
      </w:r>
    </w:p>
    <w:p w14:paraId="0CD53844" w14:textId="3B58A32C" w:rsidR="008767D7" w:rsidRPr="00DF60A0" w:rsidRDefault="008767D7" w:rsidP="00756A7F">
      <w:pPr>
        <w:ind w:left="360"/>
        <w:jc w:val="center"/>
        <w:rPr>
          <w:rFonts w:ascii="Stobi Serif Regular" w:hAnsi="Stobi Serif Regular"/>
          <w:lang w:val="mk-MK"/>
        </w:rPr>
      </w:pPr>
      <w:r w:rsidRPr="00DF60A0">
        <w:rPr>
          <w:rFonts w:ascii="Stobi Serif Regular" w:hAnsi="Stobi Serif Regular"/>
          <w:lang w:val="mk-MK"/>
        </w:rPr>
        <w:t xml:space="preserve">Член </w:t>
      </w:r>
      <w:r w:rsidR="00640473" w:rsidRPr="00DF60A0">
        <w:rPr>
          <w:rFonts w:ascii="Stobi Serif Regular" w:hAnsi="Stobi Serif Regular"/>
          <w:lang w:val="mk-MK"/>
        </w:rPr>
        <w:t>30</w:t>
      </w:r>
    </w:p>
    <w:p w14:paraId="49DA3805" w14:textId="4F3BA3B0" w:rsidR="008767D7" w:rsidRPr="00DF60A0" w:rsidRDefault="008767D7" w:rsidP="00D00D86">
      <w:pPr>
        <w:pStyle w:val="ListParagraph"/>
        <w:numPr>
          <w:ilvl w:val="0"/>
          <w:numId w:val="32"/>
        </w:numPr>
        <w:jc w:val="both"/>
        <w:rPr>
          <w:rFonts w:ascii="Stobi Serif Regular" w:hAnsi="Stobi Serif Regular"/>
          <w:lang w:val="mk-MK"/>
        </w:rPr>
      </w:pPr>
      <w:r w:rsidRPr="00DF60A0">
        <w:rPr>
          <w:rFonts w:ascii="Stobi Serif Regular" w:hAnsi="Stobi Serif Regular"/>
          <w:lang w:val="mk-MK"/>
        </w:rPr>
        <w:t xml:space="preserve">Претседателот </w:t>
      </w:r>
      <w:r w:rsidR="00056E56" w:rsidRPr="00DF60A0">
        <w:rPr>
          <w:rFonts w:ascii="Stobi Serif Regular" w:hAnsi="Stobi Serif Regular"/>
          <w:lang w:val="mk-MK"/>
        </w:rPr>
        <w:t>и членовите на</w:t>
      </w:r>
      <w:r w:rsidRPr="00DF60A0">
        <w:rPr>
          <w:rFonts w:ascii="Stobi Serif Regular" w:hAnsi="Stobi Serif Regular"/>
          <w:lang w:val="mk-MK"/>
        </w:rPr>
        <w:t xml:space="preserve"> Управниот одбор на Фондот</w:t>
      </w:r>
      <w:r w:rsidR="00056E56" w:rsidRPr="00DF60A0">
        <w:rPr>
          <w:rFonts w:ascii="Stobi Serif Regular" w:hAnsi="Stobi Serif Regular"/>
          <w:lang w:val="mk-MK"/>
        </w:rPr>
        <w:t>,</w:t>
      </w:r>
      <w:r w:rsidRPr="00DF60A0">
        <w:rPr>
          <w:rFonts w:ascii="Stobi Serif Regular" w:hAnsi="Stobi Serif Regular"/>
          <w:lang w:val="mk-MK"/>
        </w:rPr>
        <w:t xml:space="preserve"> Владата ќе ги именува во рок од шест месеци од денот на влегувањето во сила на овој закон.</w:t>
      </w:r>
    </w:p>
    <w:p w14:paraId="51F67D29" w14:textId="29E512C8" w:rsidR="008767D7" w:rsidRPr="00DF60A0" w:rsidRDefault="008767D7" w:rsidP="00D00D86">
      <w:pPr>
        <w:pStyle w:val="ListParagraph"/>
        <w:numPr>
          <w:ilvl w:val="0"/>
          <w:numId w:val="32"/>
        </w:numPr>
        <w:jc w:val="both"/>
        <w:rPr>
          <w:rFonts w:ascii="Stobi Serif Regular" w:hAnsi="Stobi Serif Regular"/>
          <w:lang w:val="mk-MK"/>
        </w:rPr>
      </w:pPr>
      <w:r w:rsidRPr="00DF60A0">
        <w:rPr>
          <w:rFonts w:ascii="Stobi Serif Regular" w:hAnsi="Stobi Serif Regular"/>
          <w:lang w:val="mk-MK"/>
        </w:rPr>
        <w:t>Фондот ќе започне со работа со денот на именувањето на членовите на Управниот одбор.</w:t>
      </w:r>
    </w:p>
    <w:p w14:paraId="6D3AFC90" w14:textId="5278A7EC" w:rsidR="006B26BE" w:rsidRPr="00DF60A0" w:rsidRDefault="008767D7" w:rsidP="00D00D86">
      <w:pPr>
        <w:pStyle w:val="ListParagraph"/>
        <w:numPr>
          <w:ilvl w:val="0"/>
          <w:numId w:val="32"/>
        </w:numPr>
        <w:jc w:val="both"/>
        <w:rPr>
          <w:rFonts w:ascii="Stobi Serif Regular" w:hAnsi="Stobi Serif Regular"/>
          <w:lang w:val="mk-MK"/>
        </w:rPr>
      </w:pPr>
      <w:r w:rsidRPr="00DF60A0">
        <w:rPr>
          <w:rFonts w:ascii="Stobi Serif Regular" w:hAnsi="Stobi Serif Regular"/>
          <w:lang w:val="mk-MK"/>
        </w:rPr>
        <w:t xml:space="preserve">Владата, до изборот на директор на Фондот, </w:t>
      </w:r>
      <w:r w:rsidR="005838D7" w:rsidRPr="00DF60A0">
        <w:rPr>
          <w:rFonts w:ascii="Stobi Serif Regular" w:hAnsi="Stobi Serif Regular"/>
          <w:lang w:val="mk-MK"/>
        </w:rPr>
        <w:t xml:space="preserve">со Одлуката за основање </w:t>
      </w:r>
      <w:r w:rsidRPr="00DF60A0">
        <w:rPr>
          <w:rFonts w:ascii="Stobi Serif Regular" w:hAnsi="Stobi Serif Regular"/>
          <w:lang w:val="mk-MK"/>
        </w:rPr>
        <w:t>именува вршител на должноста директор</w:t>
      </w:r>
      <w:r w:rsidR="005838D7" w:rsidRPr="00DF60A0">
        <w:rPr>
          <w:rFonts w:ascii="Stobi Serif Regular" w:hAnsi="Stobi Serif Regular"/>
          <w:lang w:val="mk-MK"/>
        </w:rPr>
        <w:t>.</w:t>
      </w:r>
      <w:r w:rsidRPr="00DF60A0">
        <w:rPr>
          <w:rFonts w:ascii="Stobi Serif Regular" w:hAnsi="Stobi Serif Regular"/>
          <w:lang w:val="mk-MK"/>
        </w:rPr>
        <w:t>.</w:t>
      </w:r>
    </w:p>
    <w:p w14:paraId="5444EB2F" w14:textId="6E986E62" w:rsidR="005838D7" w:rsidRPr="00DF60A0" w:rsidRDefault="005838D7" w:rsidP="005C0B11">
      <w:pPr>
        <w:pStyle w:val="ListParagraph"/>
        <w:numPr>
          <w:ilvl w:val="0"/>
          <w:numId w:val="32"/>
        </w:numPr>
        <w:jc w:val="both"/>
        <w:rPr>
          <w:rFonts w:ascii="Stobi Serif Regular" w:hAnsi="Stobi Serif Regular"/>
          <w:lang w:val="mk-MK"/>
        </w:rPr>
      </w:pPr>
      <w:r w:rsidRPr="00DF60A0">
        <w:rPr>
          <w:rFonts w:ascii="Stobi Serif Regular" w:hAnsi="Stobi Serif Regular"/>
          <w:lang w:val="mk-MK"/>
        </w:rPr>
        <w:t xml:space="preserve">Вршителот на должност директор по сила на овој закон е овластен да ги </w:t>
      </w:r>
      <w:r w:rsidR="00201B55" w:rsidRPr="00DF60A0">
        <w:rPr>
          <w:rFonts w:ascii="Stobi Serif Regular" w:hAnsi="Stobi Serif Regular"/>
          <w:lang w:val="mk-MK"/>
        </w:rPr>
        <w:t>презема</w:t>
      </w:r>
      <w:r w:rsidRPr="00DF60A0">
        <w:rPr>
          <w:rFonts w:ascii="Stobi Serif Regular" w:hAnsi="Stobi Serif Regular"/>
          <w:lang w:val="mk-MK"/>
        </w:rPr>
        <w:t xml:space="preserve"> сите правни дејстви</w:t>
      </w:r>
      <w:r w:rsidR="006B26BE" w:rsidRPr="00DF60A0">
        <w:rPr>
          <w:rFonts w:ascii="Stobi Serif Regular" w:hAnsi="Stobi Serif Regular"/>
          <w:lang w:val="mk-MK"/>
        </w:rPr>
        <w:t>ја за упис на Фондот во Централ</w:t>
      </w:r>
      <w:r w:rsidRPr="00DF60A0">
        <w:rPr>
          <w:rFonts w:ascii="Stobi Serif Regular" w:hAnsi="Stobi Serif Regular"/>
          <w:lang w:val="mk-MK"/>
        </w:rPr>
        <w:t>ниот регистар</w:t>
      </w:r>
      <w:r w:rsidR="006B26BE" w:rsidRPr="00DF60A0">
        <w:rPr>
          <w:rFonts w:ascii="Stobi Serif Regular" w:hAnsi="Stobi Serif Regular"/>
          <w:lang w:val="mk-MK"/>
        </w:rPr>
        <w:t>.</w:t>
      </w:r>
    </w:p>
    <w:p w14:paraId="6BDFA509" w14:textId="0135604B" w:rsidR="008767D7" w:rsidRPr="00DF60A0" w:rsidRDefault="008767D7" w:rsidP="00D00D86">
      <w:pPr>
        <w:pStyle w:val="ListParagraph"/>
        <w:numPr>
          <w:ilvl w:val="0"/>
          <w:numId w:val="32"/>
        </w:numPr>
        <w:jc w:val="both"/>
        <w:rPr>
          <w:rFonts w:ascii="Stobi Serif Regular" w:hAnsi="Stobi Serif Regular"/>
          <w:lang w:val="mk-MK"/>
        </w:rPr>
      </w:pPr>
      <w:r w:rsidRPr="00DF60A0">
        <w:rPr>
          <w:rFonts w:ascii="Stobi Serif Regular" w:hAnsi="Stobi Serif Regular"/>
          <w:lang w:val="mk-MK"/>
        </w:rPr>
        <w:t>Управниот одбор во рок од 30 дена од денот на неговото конституирање ќе донесе статут на Фондот</w:t>
      </w:r>
      <w:r w:rsidR="00056E56" w:rsidRPr="00DF60A0">
        <w:rPr>
          <w:rFonts w:ascii="Stobi Serif Regular" w:hAnsi="Stobi Serif Regular"/>
          <w:lang w:val="mk-MK"/>
        </w:rPr>
        <w:t xml:space="preserve"> и ќе распише оглас за избор на Директор</w:t>
      </w:r>
      <w:r w:rsidRPr="00DF60A0">
        <w:rPr>
          <w:rFonts w:ascii="Stobi Serif Regular" w:hAnsi="Stobi Serif Regular"/>
          <w:lang w:val="mk-MK"/>
        </w:rPr>
        <w:t>.</w:t>
      </w:r>
    </w:p>
    <w:p w14:paraId="0EEB2D84" w14:textId="7BCFF48A" w:rsidR="008767D7" w:rsidRPr="00DF60A0" w:rsidRDefault="008767D7" w:rsidP="00D00D86">
      <w:pPr>
        <w:pStyle w:val="ListParagraph"/>
        <w:numPr>
          <w:ilvl w:val="0"/>
          <w:numId w:val="32"/>
        </w:numPr>
        <w:jc w:val="both"/>
        <w:rPr>
          <w:rFonts w:ascii="Stobi Serif Regular" w:hAnsi="Stobi Serif Regular"/>
          <w:lang w:val="mk-MK"/>
        </w:rPr>
      </w:pPr>
      <w:r w:rsidRPr="00DF60A0">
        <w:rPr>
          <w:rFonts w:ascii="Stobi Serif Regular" w:hAnsi="Stobi Serif Regular"/>
          <w:lang w:val="mk-MK"/>
        </w:rPr>
        <w:t xml:space="preserve">Управниот одбор во рок од </w:t>
      </w:r>
      <w:r w:rsidR="00056E56" w:rsidRPr="00DF60A0">
        <w:rPr>
          <w:rFonts w:ascii="Stobi Serif Regular" w:hAnsi="Stobi Serif Regular"/>
          <w:lang w:val="mk-MK"/>
        </w:rPr>
        <w:t xml:space="preserve">60 </w:t>
      </w:r>
      <w:r w:rsidRPr="00DF60A0">
        <w:rPr>
          <w:rFonts w:ascii="Stobi Serif Regular" w:hAnsi="Stobi Serif Regular"/>
          <w:lang w:val="mk-MK"/>
        </w:rPr>
        <w:t>дена од денот на неговото конституирање ќе ги донесе актите за организација и систематизација на работните места во Фондот.</w:t>
      </w:r>
    </w:p>
    <w:p w14:paraId="4240638E" w14:textId="3B38126E" w:rsidR="008767D7" w:rsidRPr="00DF60A0" w:rsidRDefault="008767D7" w:rsidP="008767D7">
      <w:pPr>
        <w:ind w:left="360"/>
        <w:rPr>
          <w:rFonts w:ascii="Stobi Serif Regular" w:hAnsi="Stobi Serif Regular"/>
          <w:lang w:val="mk-MK"/>
        </w:rPr>
      </w:pPr>
    </w:p>
    <w:p w14:paraId="7127E99D" w14:textId="79CEF9DF" w:rsidR="008767D7" w:rsidRPr="00DF60A0" w:rsidRDefault="008767D7" w:rsidP="00756A7F">
      <w:pPr>
        <w:ind w:left="360"/>
        <w:jc w:val="center"/>
        <w:rPr>
          <w:rFonts w:ascii="Stobi Serif Regular" w:hAnsi="Stobi Serif Regular"/>
          <w:lang w:val="mk-MK"/>
        </w:rPr>
      </w:pPr>
      <w:r w:rsidRPr="00DF60A0">
        <w:rPr>
          <w:rFonts w:ascii="Stobi Serif Regular" w:hAnsi="Stobi Serif Regular"/>
          <w:lang w:val="mk-MK"/>
        </w:rPr>
        <w:t xml:space="preserve">Член </w:t>
      </w:r>
      <w:r w:rsidR="00955573" w:rsidRPr="00DF60A0">
        <w:rPr>
          <w:rFonts w:ascii="Stobi Serif Regular" w:hAnsi="Stobi Serif Regular"/>
          <w:lang w:val="mk-MK"/>
        </w:rPr>
        <w:t>3</w:t>
      </w:r>
      <w:r w:rsidR="00640473" w:rsidRPr="00DF60A0">
        <w:rPr>
          <w:rFonts w:ascii="Stobi Serif Regular" w:hAnsi="Stobi Serif Regular"/>
          <w:lang w:val="mk-MK"/>
        </w:rPr>
        <w:t>1</w:t>
      </w:r>
    </w:p>
    <w:p w14:paraId="125B9B1C" w14:textId="3FBCBD2E" w:rsidR="00756A7F" w:rsidRPr="00DF60A0" w:rsidRDefault="008767D7" w:rsidP="005C0B11">
      <w:pPr>
        <w:jc w:val="both"/>
        <w:rPr>
          <w:rFonts w:ascii="Stobi Serif Regular" w:hAnsi="Stobi Serif Regular"/>
          <w:lang w:val="mk-MK"/>
        </w:rPr>
      </w:pPr>
      <w:r w:rsidRPr="00DF60A0">
        <w:rPr>
          <w:rFonts w:ascii="Stobi Serif Regular" w:hAnsi="Stobi Serif Regular"/>
          <w:lang w:val="mk-MK"/>
        </w:rPr>
        <w:t xml:space="preserve">Владата на Република Северна </w:t>
      </w:r>
      <w:r w:rsidR="00756A7F" w:rsidRPr="00DF60A0">
        <w:rPr>
          <w:rFonts w:ascii="Stobi Serif Regular" w:hAnsi="Stobi Serif Regular"/>
          <w:lang w:val="mk-MK"/>
        </w:rPr>
        <w:t>М</w:t>
      </w:r>
      <w:r w:rsidRPr="00DF60A0">
        <w:rPr>
          <w:rFonts w:ascii="Stobi Serif Regular" w:hAnsi="Stobi Serif Regular"/>
          <w:lang w:val="mk-MK"/>
        </w:rPr>
        <w:t>акедонија</w:t>
      </w:r>
      <w:r w:rsidR="00756A7F" w:rsidRPr="00DF60A0">
        <w:rPr>
          <w:rFonts w:ascii="Stobi Serif Regular" w:hAnsi="Stobi Serif Regular"/>
          <w:lang w:val="mk-MK"/>
        </w:rPr>
        <w:t xml:space="preserve"> ќе ја донесе одлуката од член </w:t>
      </w:r>
      <w:r w:rsidR="005838D7" w:rsidRPr="00DF60A0">
        <w:rPr>
          <w:rFonts w:ascii="Stobi Serif Regular" w:hAnsi="Stobi Serif Regular"/>
          <w:lang w:val="mk-MK"/>
        </w:rPr>
        <w:t>4</w:t>
      </w:r>
      <w:r w:rsidR="00756A7F" w:rsidRPr="00DF60A0">
        <w:rPr>
          <w:rFonts w:ascii="Stobi Serif Regular" w:hAnsi="Stobi Serif Regular"/>
          <w:lang w:val="mk-MK"/>
        </w:rPr>
        <w:t xml:space="preserve"> став (</w:t>
      </w:r>
      <w:r w:rsidR="005838D7" w:rsidRPr="00DF60A0">
        <w:rPr>
          <w:rFonts w:ascii="Stobi Serif Regular" w:hAnsi="Stobi Serif Regular"/>
          <w:lang w:val="mk-MK"/>
        </w:rPr>
        <w:t>1</w:t>
      </w:r>
      <w:r w:rsidR="00756A7F" w:rsidRPr="00DF60A0">
        <w:rPr>
          <w:rFonts w:ascii="Stobi Serif Regular" w:hAnsi="Stobi Serif Regular"/>
          <w:lang w:val="mk-MK"/>
        </w:rPr>
        <w:t xml:space="preserve">) од овој закон најдоцна </w:t>
      </w:r>
      <w:r w:rsidR="005838D7" w:rsidRPr="00DF60A0">
        <w:rPr>
          <w:rFonts w:ascii="Stobi Serif Regular" w:hAnsi="Stobi Serif Regular"/>
          <w:lang w:val="mk-MK"/>
        </w:rPr>
        <w:t>во рок од 6 месеци од денот на влегувањето во сила на овој закон</w:t>
      </w:r>
      <w:r w:rsidR="000C4259" w:rsidRPr="00DF60A0">
        <w:rPr>
          <w:rFonts w:ascii="Stobi Serif Regular" w:hAnsi="Stobi Serif Regular"/>
          <w:lang w:val="ru-RU"/>
        </w:rPr>
        <w:t xml:space="preserve">. </w:t>
      </w:r>
    </w:p>
    <w:p w14:paraId="255FF66C" w14:textId="77777777" w:rsidR="00756A7F" w:rsidRPr="00DF60A0" w:rsidRDefault="00756A7F" w:rsidP="008767D7">
      <w:pPr>
        <w:ind w:left="360"/>
        <w:rPr>
          <w:rFonts w:ascii="Stobi Serif Regular" w:hAnsi="Stobi Serif Regular"/>
          <w:lang w:val="mk-MK"/>
        </w:rPr>
      </w:pPr>
    </w:p>
    <w:p w14:paraId="2A838D54" w14:textId="33C78148" w:rsidR="00756A7F" w:rsidRPr="00DF60A0" w:rsidRDefault="00756A7F" w:rsidP="00756A7F">
      <w:pPr>
        <w:ind w:left="360"/>
        <w:jc w:val="center"/>
        <w:rPr>
          <w:rFonts w:ascii="Stobi Serif Regular" w:hAnsi="Stobi Serif Regular"/>
          <w:lang w:val="mk-MK"/>
        </w:rPr>
      </w:pPr>
      <w:r w:rsidRPr="00DF60A0">
        <w:rPr>
          <w:rFonts w:ascii="Stobi Serif Regular" w:hAnsi="Stobi Serif Regular"/>
          <w:lang w:val="mk-MK"/>
        </w:rPr>
        <w:t>Член 3</w:t>
      </w:r>
      <w:r w:rsidR="00640473" w:rsidRPr="00DF60A0">
        <w:rPr>
          <w:rFonts w:ascii="Stobi Serif Regular" w:hAnsi="Stobi Serif Regular"/>
          <w:lang w:val="mk-MK"/>
        </w:rPr>
        <w:t>2</w:t>
      </w:r>
    </w:p>
    <w:p w14:paraId="406FF840" w14:textId="46B25AD0" w:rsidR="00756A7F" w:rsidRPr="00DF60A0" w:rsidRDefault="00756A7F" w:rsidP="00D00D86">
      <w:pPr>
        <w:rPr>
          <w:rFonts w:ascii="Stobi Serif Regular" w:hAnsi="Stobi Serif Regular"/>
          <w:lang w:val="mk-MK"/>
        </w:rPr>
      </w:pPr>
      <w:r w:rsidRPr="00DF60A0">
        <w:rPr>
          <w:rFonts w:ascii="Stobi Serif Regular" w:hAnsi="Stobi Serif Regular"/>
          <w:lang w:val="mk-MK"/>
        </w:rPr>
        <w:t xml:space="preserve">Подзаконските акти предвидени со овој закон ќе се донесат во рок од </w:t>
      </w:r>
      <w:r w:rsidR="0028647E" w:rsidRPr="00DF60A0">
        <w:rPr>
          <w:rFonts w:ascii="Stobi Serif Regular" w:hAnsi="Stobi Serif Regular"/>
          <w:lang w:val="mk-MK"/>
        </w:rPr>
        <w:t>три месеци</w:t>
      </w:r>
      <w:r w:rsidRPr="00DF60A0">
        <w:rPr>
          <w:rFonts w:ascii="Stobi Serif Regular" w:hAnsi="Stobi Serif Regular"/>
          <w:lang w:val="mk-MK"/>
        </w:rPr>
        <w:t xml:space="preserve"> од денот на </w:t>
      </w:r>
      <w:r w:rsidR="006B26BE" w:rsidRPr="00DF60A0">
        <w:rPr>
          <w:rFonts w:ascii="Stobi Serif Regular" w:hAnsi="Stobi Serif Regular"/>
          <w:lang w:val="mk-MK"/>
        </w:rPr>
        <w:t>осно</w:t>
      </w:r>
      <w:r w:rsidR="005838D7" w:rsidRPr="00DF60A0">
        <w:rPr>
          <w:rFonts w:ascii="Stobi Serif Regular" w:hAnsi="Stobi Serif Regular"/>
          <w:lang w:val="mk-MK"/>
        </w:rPr>
        <w:t>вањето на Фондот.</w:t>
      </w:r>
    </w:p>
    <w:p w14:paraId="12ED72C9" w14:textId="25DC884F" w:rsidR="00756A7F" w:rsidRPr="00DF60A0" w:rsidRDefault="00756A7F" w:rsidP="00756A7F">
      <w:pPr>
        <w:ind w:left="360"/>
        <w:jc w:val="center"/>
        <w:rPr>
          <w:rFonts w:ascii="Stobi Serif Regular" w:hAnsi="Stobi Serif Regular"/>
          <w:lang w:val="mk-MK"/>
        </w:rPr>
      </w:pPr>
      <w:r w:rsidRPr="00DF60A0">
        <w:rPr>
          <w:rFonts w:ascii="Stobi Serif Regular" w:hAnsi="Stobi Serif Regular"/>
          <w:lang w:val="mk-MK"/>
        </w:rPr>
        <w:t>Член 3</w:t>
      </w:r>
      <w:r w:rsidR="00640473" w:rsidRPr="00DF60A0">
        <w:rPr>
          <w:rFonts w:ascii="Stobi Serif Regular" w:hAnsi="Stobi Serif Regular"/>
          <w:lang w:val="mk-MK"/>
        </w:rPr>
        <w:t>3</w:t>
      </w:r>
    </w:p>
    <w:p w14:paraId="3C0B166D" w14:textId="4352B3E1" w:rsidR="00756A7F" w:rsidRPr="00DF60A0" w:rsidRDefault="00756A7F" w:rsidP="005C0B11">
      <w:pPr>
        <w:jc w:val="both"/>
        <w:rPr>
          <w:rFonts w:ascii="Stobi Serif Regular" w:hAnsi="Stobi Serif Regular"/>
          <w:lang w:val="mk-MK"/>
        </w:rPr>
      </w:pPr>
      <w:r w:rsidRPr="00DF60A0">
        <w:rPr>
          <w:rFonts w:ascii="Stobi Serif Regular" w:hAnsi="Stobi Serif Regular"/>
          <w:lang w:val="mk-MK"/>
        </w:rPr>
        <w:t>Овој закон влегува во сила осмиот ден од денот на објавувањето во „Службен весник на Република Северна Македонија“, а ќе отпочне да се применува од 1.јануари 202</w:t>
      </w:r>
      <w:r w:rsidR="00955573" w:rsidRPr="00DF60A0">
        <w:rPr>
          <w:rFonts w:ascii="Stobi Serif Regular" w:hAnsi="Stobi Serif Regular"/>
          <w:lang w:val="mk-MK"/>
        </w:rPr>
        <w:t>3</w:t>
      </w:r>
      <w:r w:rsidRPr="00DF60A0">
        <w:rPr>
          <w:rFonts w:ascii="Stobi Serif Regular" w:hAnsi="Stobi Serif Regular"/>
          <w:lang w:val="mk-MK"/>
        </w:rPr>
        <w:t xml:space="preserve"> година.</w:t>
      </w:r>
    </w:p>
    <w:p w14:paraId="6D3BF934" w14:textId="77777777" w:rsidR="00E618B3" w:rsidRPr="00DF60A0" w:rsidRDefault="00E618B3" w:rsidP="00E618B3">
      <w:pPr>
        <w:ind w:left="360"/>
        <w:rPr>
          <w:rFonts w:ascii="Stobi Serif Regular" w:hAnsi="Stobi Serif Regular"/>
          <w:lang w:val="mk-MK"/>
        </w:rPr>
      </w:pPr>
    </w:p>
    <w:p w14:paraId="6403C0C7" w14:textId="77777777" w:rsidR="008117ED" w:rsidRPr="00DF60A0" w:rsidRDefault="008117ED" w:rsidP="008117ED">
      <w:pPr>
        <w:rPr>
          <w:rFonts w:ascii="Stobi Serif Regular" w:hAnsi="Stobi Serif Regular"/>
          <w:lang w:val="mk-MK"/>
        </w:rPr>
      </w:pPr>
      <w:bookmarkStart w:id="1" w:name="_GoBack"/>
      <w:bookmarkEnd w:id="1"/>
    </w:p>
    <w:sectPr w:rsidR="008117ED" w:rsidRPr="00DF60A0" w:rsidSect="000A6F78">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C5C48" w14:textId="77777777" w:rsidR="00B51E0E" w:rsidRDefault="00B51E0E" w:rsidP="007A7E91">
      <w:pPr>
        <w:spacing w:after="0" w:line="240" w:lineRule="auto"/>
      </w:pPr>
      <w:r>
        <w:separator/>
      </w:r>
    </w:p>
  </w:endnote>
  <w:endnote w:type="continuationSeparator" w:id="0">
    <w:p w14:paraId="317AFAAE" w14:textId="77777777" w:rsidR="00B51E0E" w:rsidRDefault="00B51E0E" w:rsidP="007A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 Serif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44A8" w14:textId="77777777" w:rsidR="00B51E0E" w:rsidRDefault="00B51E0E" w:rsidP="007A7E91">
      <w:pPr>
        <w:spacing w:after="0" w:line="240" w:lineRule="auto"/>
      </w:pPr>
      <w:r>
        <w:separator/>
      </w:r>
    </w:p>
  </w:footnote>
  <w:footnote w:type="continuationSeparator" w:id="0">
    <w:p w14:paraId="0C3ECA70" w14:textId="77777777" w:rsidR="00B51E0E" w:rsidRDefault="00B51E0E" w:rsidP="007A7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D5C"/>
    <w:multiLevelType w:val="hybridMultilevel"/>
    <w:tmpl w:val="F920F14E"/>
    <w:lvl w:ilvl="0" w:tplc="295AEA0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BB03AC"/>
    <w:multiLevelType w:val="hybridMultilevel"/>
    <w:tmpl w:val="89864846"/>
    <w:lvl w:ilvl="0" w:tplc="DD7A3BB8">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AB279D2"/>
    <w:multiLevelType w:val="hybridMultilevel"/>
    <w:tmpl w:val="B4BAEDC4"/>
    <w:lvl w:ilvl="0" w:tplc="4AECA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4A5A"/>
    <w:multiLevelType w:val="hybridMultilevel"/>
    <w:tmpl w:val="1A50C5DE"/>
    <w:lvl w:ilvl="0" w:tplc="AB86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6AFB"/>
    <w:multiLevelType w:val="hybridMultilevel"/>
    <w:tmpl w:val="788AD0F4"/>
    <w:lvl w:ilvl="0" w:tplc="B14066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EFC7C29"/>
    <w:multiLevelType w:val="hybridMultilevel"/>
    <w:tmpl w:val="B08C8E44"/>
    <w:lvl w:ilvl="0" w:tplc="7D441638">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11AA5FDC"/>
    <w:multiLevelType w:val="hybridMultilevel"/>
    <w:tmpl w:val="46209D66"/>
    <w:lvl w:ilvl="0" w:tplc="1D3E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A7B80"/>
    <w:multiLevelType w:val="hybridMultilevel"/>
    <w:tmpl w:val="101C6DE0"/>
    <w:lvl w:ilvl="0" w:tplc="D9C6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84178"/>
    <w:multiLevelType w:val="hybridMultilevel"/>
    <w:tmpl w:val="1FD6CC12"/>
    <w:lvl w:ilvl="0" w:tplc="247C02D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6436D8"/>
    <w:multiLevelType w:val="hybridMultilevel"/>
    <w:tmpl w:val="5A9205D0"/>
    <w:lvl w:ilvl="0" w:tplc="FFA295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F4A06CC"/>
    <w:multiLevelType w:val="hybridMultilevel"/>
    <w:tmpl w:val="8348CA5C"/>
    <w:lvl w:ilvl="0" w:tplc="F028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86ABF"/>
    <w:multiLevelType w:val="hybridMultilevel"/>
    <w:tmpl w:val="729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A0A63"/>
    <w:multiLevelType w:val="hybridMultilevel"/>
    <w:tmpl w:val="F5FC6998"/>
    <w:lvl w:ilvl="0" w:tplc="DF020A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1A45816"/>
    <w:multiLevelType w:val="hybridMultilevel"/>
    <w:tmpl w:val="60063872"/>
    <w:lvl w:ilvl="0" w:tplc="D9C6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26BD8"/>
    <w:multiLevelType w:val="hybridMultilevel"/>
    <w:tmpl w:val="8822FC84"/>
    <w:lvl w:ilvl="0" w:tplc="BBD8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4689"/>
    <w:multiLevelType w:val="hybridMultilevel"/>
    <w:tmpl w:val="8CD66FAA"/>
    <w:lvl w:ilvl="0" w:tplc="7674C1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78C6B41"/>
    <w:multiLevelType w:val="hybridMultilevel"/>
    <w:tmpl w:val="F79A62FC"/>
    <w:lvl w:ilvl="0" w:tplc="35D2073C">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2CD64414"/>
    <w:multiLevelType w:val="hybridMultilevel"/>
    <w:tmpl w:val="63122194"/>
    <w:lvl w:ilvl="0" w:tplc="DCD8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D17D0"/>
    <w:multiLevelType w:val="hybridMultilevel"/>
    <w:tmpl w:val="069AB6EC"/>
    <w:lvl w:ilvl="0" w:tplc="D73CBB60">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9" w15:restartNumberingAfterBreak="0">
    <w:nsid w:val="35EA2059"/>
    <w:multiLevelType w:val="hybridMultilevel"/>
    <w:tmpl w:val="D402DA5A"/>
    <w:lvl w:ilvl="0" w:tplc="20FE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B73B4"/>
    <w:multiLevelType w:val="hybridMultilevel"/>
    <w:tmpl w:val="53BE057E"/>
    <w:lvl w:ilvl="0" w:tplc="C352D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0C52"/>
    <w:multiLevelType w:val="hybridMultilevel"/>
    <w:tmpl w:val="4150F348"/>
    <w:lvl w:ilvl="0" w:tplc="E0E8E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6535B"/>
    <w:multiLevelType w:val="hybridMultilevel"/>
    <w:tmpl w:val="D8C8EFBE"/>
    <w:lvl w:ilvl="0" w:tplc="D9C6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F1567"/>
    <w:multiLevelType w:val="hybridMultilevel"/>
    <w:tmpl w:val="46F6CFE6"/>
    <w:lvl w:ilvl="0" w:tplc="D9C618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9AD29B3"/>
    <w:multiLevelType w:val="hybridMultilevel"/>
    <w:tmpl w:val="CA107F8C"/>
    <w:lvl w:ilvl="0" w:tplc="487AD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80CAF"/>
    <w:multiLevelType w:val="hybridMultilevel"/>
    <w:tmpl w:val="4AE49DF6"/>
    <w:lvl w:ilvl="0" w:tplc="F57C4BC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212447C"/>
    <w:multiLevelType w:val="hybridMultilevel"/>
    <w:tmpl w:val="57A2643C"/>
    <w:lvl w:ilvl="0" w:tplc="B518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76DD8"/>
    <w:multiLevelType w:val="hybridMultilevel"/>
    <w:tmpl w:val="47748418"/>
    <w:lvl w:ilvl="0" w:tplc="BBD8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84A61"/>
    <w:multiLevelType w:val="hybridMultilevel"/>
    <w:tmpl w:val="43E89120"/>
    <w:lvl w:ilvl="0" w:tplc="D9C6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40269"/>
    <w:multiLevelType w:val="hybridMultilevel"/>
    <w:tmpl w:val="70BA1DE4"/>
    <w:lvl w:ilvl="0" w:tplc="BBD8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94ACC"/>
    <w:multiLevelType w:val="hybridMultilevel"/>
    <w:tmpl w:val="766C9F9A"/>
    <w:lvl w:ilvl="0" w:tplc="D9C6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D3DAD"/>
    <w:multiLevelType w:val="hybridMultilevel"/>
    <w:tmpl w:val="306E382A"/>
    <w:lvl w:ilvl="0" w:tplc="FE4893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62DF495E"/>
    <w:multiLevelType w:val="hybridMultilevel"/>
    <w:tmpl w:val="729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22F82"/>
    <w:multiLevelType w:val="hybridMultilevel"/>
    <w:tmpl w:val="E1922F20"/>
    <w:lvl w:ilvl="0" w:tplc="41B2AA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6A9A657E"/>
    <w:multiLevelType w:val="hybridMultilevel"/>
    <w:tmpl w:val="24B0E320"/>
    <w:lvl w:ilvl="0" w:tplc="85582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35B06"/>
    <w:multiLevelType w:val="hybridMultilevel"/>
    <w:tmpl w:val="19A67C50"/>
    <w:lvl w:ilvl="0" w:tplc="4FA02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3012CD"/>
    <w:multiLevelType w:val="hybridMultilevel"/>
    <w:tmpl w:val="42A07EFC"/>
    <w:lvl w:ilvl="0" w:tplc="8EEA3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D1D46"/>
    <w:multiLevelType w:val="hybridMultilevel"/>
    <w:tmpl w:val="B0448CEA"/>
    <w:lvl w:ilvl="0" w:tplc="1A14F8F6">
      <w:start w:val="1"/>
      <w:numFmt w:val="decimal"/>
      <w:lvlText w:val="(%1)"/>
      <w:lvlJc w:val="left"/>
      <w:pPr>
        <w:ind w:left="1211"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7AAF556C"/>
    <w:multiLevelType w:val="hybridMultilevel"/>
    <w:tmpl w:val="494AF30E"/>
    <w:lvl w:ilvl="0" w:tplc="A2FC4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B251B"/>
    <w:multiLevelType w:val="hybridMultilevel"/>
    <w:tmpl w:val="9DF08146"/>
    <w:lvl w:ilvl="0" w:tplc="C98A3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2D3F05"/>
    <w:multiLevelType w:val="hybridMultilevel"/>
    <w:tmpl w:val="64AA54FC"/>
    <w:lvl w:ilvl="0" w:tplc="91D0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32"/>
  </w:num>
  <w:num w:numId="4">
    <w:abstractNumId w:val="6"/>
  </w:num>
  <w:num w:numId="5">
    <w:abstractNumId w:val="37"/>
  </w:num>
  <w:num w:numId="6">
    <w:abstractNumId w:val="5"/>
  </w:num>
  <w:num w:numId="7">
    <w:abstractNumId w:val="26"/>
  </w:num>
  <w:num w:numId="8">
    <w:abstractNumId w:val="23"/>
  </w:num>
  <w:num w:numId="9">
    <w:abstractNumId w:val="13"/>
  </w:num>
  <w:num w:numId="10">
    <w:abstractNumId w:val="30"/>
  </w:num>
  <w:num w:numId="11">
    <w:abstractNumId w:val="22"/>
  </w:num>
  <w:num w:numId="12">
    <w:abstractNumId w:val="28"/>
  </w:num>
  <w:num w:numId="13">
    <w:abstractNumId w:val="7"/>
  </w:num>
  <w:num w:numId="14">
    <w:abstractNumId w:val="35"/>
  </w:num>
  <w:num w:numId="15">
    <w:abstractNumId w:val="19"/>
  </w:num>
  <w:num w:numId="16">
    <w:abstractNumId w:val="40"/>
  </w:num>
  <w:num w:numId="17">
    <w:abstractNumId w:val="27"/>
  </w:num>
  <w:num w:numId="18">
    <w:abstractNumId w:val="29"/>
  </w:num>
  <w:num w:numId="19">
    <w:abstractNumId w:val="9"/>
  </w:num>
  <w:num w:numId="20">
    <w:abstractNumId w:val="31"/>
  </w:num>
  <w:num w:numId="21">
    <w:abstractNumId w:val="33"/>
  </w:num>
  <w:num w:numId="22">
    <w:abstractNumId w:val="0"/>
  </w:num>
  <w:num w:numId="23">
    <w:abstractNumId w:val="14"/>
  </w:num>
  <w:num w:numId="24">
    <w:abstractNumId w:val="18"/>
  </w:num>
  <w:num w:numId="25">
    <w:abstractNumId w:val="16"/>
  </w:num>
  <w:num w:numId="26">
    <w:abstractNumId w:val="10"/>
  </w:num>
  <w:num w:numId="27">
    <w:abstractNumId w:val="38"/>
  </w:num>
  <w:num w:numId="28">
    <w:abstractNumId w:val="3"/>
  </w:num>
  <w:num w:numId="29">
    <w:abstractNumId w:val="15"/>
  </w:num>
  <w:num w:numId="30">
    <w:abstractNumId w:val="17"/>
  </w:num>
  <w:num w:numId="31">
    <w:abstractNumId w:val="36"/>
  </w:num>
  <w:num w:numId="32">
    <w:abstractNumId w:val="34"/>
  </w:num>
  <w:num w:numId="33">
    <w:abstractNumId w:val="2"/>
  </w:num>
  <w:num w:numId="34">
    <w:abstractNumId w:val="21"/>
  </w:num>
  <w:num w:numId="35">
    <w:abstractNumId w:val="11"/>
  </w:num>
  <w:num w:numId="36">
    <w:abstractNumId w:val="39"/>
  </w:num>
  <w:num w:numId="37">
    <w:abstractNumId w:val="1"/>
  </w:num>
  <w:num w:numId="38">
    <w:abstractNumId w:val="4"/>
  </w:num>
  <w:num w:numId="39">
    <w:abstractNumId w:val="25"/>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D9"/>
    <w:rsid w:val="00022583"/>
    <w:rsid w:val="00035C36"/>
    <w:rsid w:val="000415E0"/>
    <w:rsid w:val="000478DB"/>
    <w:rsid w:val="00047FE0"/>
    <w:rsid w:val="000543DB"/>
    <w:rsid w:val="00056E56"/>
    <w:rsid w:val="000656FC"/>
    <w:rsid w:val="00075BB4"/>
    <w:rsid w:val="00080DA7"/>
    <w:rsid w:val="00082702"/>
    <w:rsid w:val="00086920"/>
    <w:rsid w:val="00086F02"/>
    <w:rsid w:val="0008734B"/>
    <w:rsid w:val="000A2FA7"/>
    <w:rsid w:val="000A6F78"/>
    <w:rsid w:val="000C4259"/>
    <w:rsid w:val="000D004D"/>
    <w:rsid w:val="000D24BB"/>
    <w:rsid w:val="000D3BBB"/>
    <w:rsid w:val="000E11CE"/>
    <w:rsid w:val="000F3CE9"/>
    <w:rsid w:val="000F6DCC"/>
    <w:rsid w:val="00100724"/>
    <w:rsid w:val="001127BF"/>
    <w:rsid w:val="0012557C"/>
    <w:rsid w:val="00126AA6"/>
    <w:rsid w:val="0013410D"/>
    <w:rsid w:val="0013626C"/>
    <w:rsid w:val="0014182C"/>
    <w:rsid w:val="001463F2"/>
    <w:rsid w:val="00180080"/>
    <w:rsid w:val="001808E6"/>
    <w:rsid w:val="001B04AD"/>
    <w:rsid w:val="001C4F8C"/>
    <w:rsid w:val="001C5DF4"/>
    <w:rsid w:val="001E3F6A"/>
    <w:rsid w:val="001F1B49"/>
    <w:rsid w:val="001F2D60"/>
    <w:rsid w:val="001F5150"/>
    <w:rsid w:val="00201B55"/>
    <w:rsid w:val="00214DD3"/>
    <w:rsid w:val="002207C5"/>
    <w:rsid w:val="002225B3"/>
    <w:rsid w:val="0022455F"/>
    <w:rsid w:val="002325BE"/>
    <w:rsid w:val="00234E45"/>
    <w:rsid w:val="0024465B"/>
    <w:rsid w:val="002549F4"/>
    <w:rsid w:val="0027049B"/>
    <w:rsid w:val="00271429"/>
    <w:rsid w:val="00277532"/>
    <w:rsid w:val="0028647E"/>
    <w:rsid w:val="00286ABB"/>
    <w:rsid w:val="00295AAB"/>
    <w:rsid w:val="002C008C"/>
    <w:rsid w:val="002D57C2"/>
    <w:rsid w:val="002D75AD"/>
    <w:rsid w:val="002E25E1"/>
    <w:rsid w:val="00304339"/>
    <w:rsid w:val="00323BEC"/>
    <w:rsid w:val="003439D3"/>
    <w:rsid w:val="00350CC5"/>
    <w:rsid w:val="0035195F"/>
    <w:rsid w:val="00353894"/>
    <w:rsid w:val="00355CB6"/>
    <w:rsid w:val="00355DFE"/>
    <w:rsid w:val="003901A7"/>
    <w:rsid w:val="00394185"/>
    <w:rsid w:val="00395826"/>
    <w:rsid w:val="003A1553"/>
    <w:rsid w:val="003C201F"/>
    <w:rsid w:val="003D47D2"/>
    <w:rsid w:val="003F4BC5"/>
    <w:rsid w:val="003F4FAA"/>
    <w:rsid w:val="00403B19"/>
    <w:rsid w:val="00407BA0"/>
    <w:rsid w:val="00410534"/>
    <w:rsid w:val="00415D57"/>
    <w:rsid w:val="00427748"/>
    <w:rsid w:val="004337DF"/>
    <w:rsid w:val="00456999"/>
    <w:rsid w:val="00461F11"/>
    <w:rsid w:val="004879AB"/>
    <w:rsid w:val="004967F6"/>
    <w:rsid w:val="004B2396"/>
    <w:rsid w:val="004B30A4"/>
    <w:rsid w:val="004D28F5"/>
    <w:rsid w:val="004F3511"/>
    <w:rsid w:val="00506931"/>
    <w:rsid w:val="005156D2"/>
    <w:rsid w:val="00516453"/>
    <w:rsid w:val="0052425D"/>
    <w:rsid w:val="00536F81"/>
    <w:rsid w:val="00544F55"/>
    <w:rsid w:val="00555F7A"/>
    <w:rsid w:val="005838D7"/>
    <w:rsid w:val="00597A9E"/>
    <w:rsid w:val="005A362B"/>
    <w:rsid w:val="005C0B11"/>
    <w:rsid w:val="005D5F07"/>
    <w:rsid w:val="005E61EF"/>
    <w:rsid w:val="005F662F"/>
    <w:rsid w:val="00601043"/>
    <w:rsid w:val="00602578"/>
    <w:rsid w:val="006045D6"/>
    <w:rsid w:val="00617D22"/>
    <w:rsid w:val="00635F92"/>
    <w:rsid w:val="00640473"/>
    <w:rsid w:val="00641FD9"/>
    <w:rsid w:val="00657A78"/>
    <w:rsid w:val="006A4907"/>
    <w:rsid w:val="006B17C0"/>
    <w:rsid w:val="006B26BE"/>
    <w:rsid w:val="006B4C5C"/>
    <w:rsid w:val="006D0F25"/>
    <w:rsid w:val="006D1F20"/>
    <w:rsid w:val="006D5E30"/>
    <w:rsid w:val="006D6D35"/>
    <w:rsid w:val="00701F67"/>
    <w:rsid w:val="0070577D"/>
    <w:rsid w:val="007176BF"/>
    <w:rsid w:val="00731CF9"/>
    <w:rsid w:val="00737168"/>
    <w:rsid w:val="00750D39"/>
    <w:rsid w:val="00756A7F"/>
    <w:rsid w:val="007719C6"/>
    <w:rsid w:val="007830C6"/>
    <w:rsid w:val="00783260"/>
    <w:rsid w:val="007960C3"/>
    <w:rsid w:val="007A0FBA"/>
    <w:rsid w:val="007A7E91"/>
    <w:rsid w:val="007B148F"/>
    <w:rsid w:val="007B53F9"/>
    <w:rsid w:val="007C2455"/>
    <w:rsid w:val="007C49CC"/>
    <w:rsid w:val="007C6AE2"/>
    <w:rsid w:val="007E369F"/>
    <w:rsid w:val="007F2600"/>
    <w:rsid w:val="008003BE"/>
    <w:rsid w:val="00804A89"/>
    <w:rsid w:val="00810F32"/>
    <w:rsid w:val="008117ED"/>
    <w:rsid w:val="0081700E"/>
    <w:rsid w:val="0081767E"/>
    <w:rsid w:val="0083699C"/>
    <w:rsid w:val="008369B8"/>
    <w:rsid w:val="00837DD4"/>
    <w:rsid w:val="00840A30"/>
    <w:rsid w:val="0084670A"/>
    <w:rsid w:val="00847567"/>
    <w:rsid w:val="00866B9B"/>
    <w:rsid w:val="008767D7"/>
    <w:rsid w:val="0088538E"/>
    <w:rsid w:val="008950C5"/>
    <w:rsid w:val="008A6A7A"/>
    <w:rsid w:val="008B5DE5"/>
    <w:rsid w:val="008F633E"/>
    <w:rsid w:val="009054E2"/>
    <w:rsid w:val="00907002"/>
    <w:rsid w:val="00912FF2"/>
    <w:rsid w:val="00931569"/>
    <w:rsid w:val="00955573"/>
    <w:rsid w:val="00984018"/>
    <w:rsid w:val="00990658"/>
    <w:rsid w:val="00992021"/>
    <w:rsid w:val="009939E9"/>
    <w:rsid w:val="009A1008"/>
    <w:rsid w:val="009A1BB1"/>
    <w:rsid w:val="009B3A65"/>
    <w:rsid w:val="009B763C"/>
    <w:rsid w:val="009C0454"/>
    <w:rsid w:val="009D460E"/>
    <w:rsid w:val="009F50AF"/>
    <w:rsid w:val="00A06A11"/>
    <w:rsid w:val="00A06D8F"/>
    <w:rsid w:val="00A141CA"/>
    <w:rsid w:val="00A57272"/>
    <w:rsid w:val="00A66ACF"/>
    <w:rsid w:val="00A81202"/>
    <w:rsid w:val="00A83E4F"/>
    <w:rsid w:val="00A95462"/>
    <w:rsid w:val="00AB6047"/>
    <w:rsid w:val="00AB7807"/>
    <w:rsid w:val="00AD54BB"/>
    <w:rsid w:val="00AE12C7"/>
    <w:rsid w:val="00AF365A"/>
    <w:rsid w:val="00B05A6A"/>
    <w:rsid w:val="00B1332E"/>
    <w:rsid w:val="00B20AC5"/>
    <w:rsid w:val="00B229DD"/>
    <w:rsid w:val="00B51E0E"/>
    <w:rsid w:val="00B60EF2"/>
    <w:rsid w:val="00B97A90"/>
    <w:rsid w:val="00BA7D49"/>
    <w:rsid w:val="00BB370D"/>
    <w:rsid w:val="00BB55B0"/>
    <w:rsid w:val="00BC682A"/>
    <w:rsid w:val="00BD2622"/>
    <w:rsid w:val="00C11BC1"/>
    <w:rsid w:val="00C13A6D"/>
    <w:rsid w:val="00C511BB"/>
    <w:rsid w:val="00C6306C"/>
    <w:rsid w:val="00C63332"/>
    <w:rsid w:val="00C64E21"/>
    <w:rsid w:val="00C66F75"/>
    <w:rsid w:val="00C67AFA"/>
    <w:rsid w:val="00C81563"/>
    <w:rsid w:val="00C938E0"/>
    <w:rsid w:val="00CA19A1"/>
    <w:rsid w:val="00CA32A8"/>
    <w:rsid w:val="00CB0D1B"/>
    <w:rsid w:val="00CE2E0C"/>
    <w:rsid w:val="00CE51FE"/>
    <w:rsid w:val="00CE6487"/>
    <w:rsid w:val="00CE6FBC"/>
    <w:rsid w:val="00CF27B4"/>
    <w:rsid w:val="00CF3501"/>
    <w:rsid w:val="00CF5F1F"/>
    <w:rsid w:val="00CF781B"/>
    <w:rsid w:val="00D00D86"/>
    <w:rsid w:val="00D13679"/>
    <w:rsid w:val="00D27E6D"/>
    <w:rsid w:val="00D32592"/>
    <w:rsid w:val="00D4016C"/>
    <w:rsid w:val="00D636DB"/>
    <w:rsid w:val="00D746C8"/>
    <w:rsid w:val="00D97FAF"/>
    <w:rsid w:val="00DA0377"/>
    <w:rsid w:val="00DB015B"/>
    <w:rsid w:val="00DB0A7A"/>
    <w:rsid w:val="00DC3356"/>
    <w:rsid w:val="00DC37C1"/>
    <w:rsid w:val="00DC3D25"/>
    <w:rsid w:val="00DC6E94"/>
    <w:rsid w:val="00DD205B"/>
    <w:rsid w:val="00DD52F3"/>
    <w:rsid w:val="00DE00C5"/>
    <w:rsid w:val="00DE2A88"/>
    <w:rsid w:val="00DF0067"/>
    <w:rsid w:val="00DF60A0"/>
    <w:rsid w:val="00E0620A"/>
    <w:rsid w:val="00E2208B"/>
    <w:rsid w:val="00E3080E"/>
    <w:rsid w:val="00E432E0"/>
    <w:rsid w:val="00E44A63"/>
    <w:rsid w:val="00E5028E"/>
    <w:rsid w:val="00E54475"/>
    <w:rsid w:val="00E57D87"/>
    <w:rsid w:val="00E618B3"/>
    <w:rsid w:val="00E62F32"/>
    <w:rsid w:val="00E92E45"/>
    <w:rsid w:val="00E96888"/>
    <w:rsid w:val="00EC54C8"/>
    <w:rsid w:val="00ED16E1"/>
    <w:rsid w:val="00ED4460"/>
    <w:rsid w:val="00EE0AD4"/>
    <w:rsid w:val="00EE1236"/>
    <w:rsid w:val="00F17C64"/>
    <w:rsid w:val="00F239DB"/>
    <w:rsid w:val="00F25625"/>
    <w:rsid w:val="00F35C5A"/>
    <w:rsid w:val="00F432FC"/>
    <w:rsid w:val="00F51A84"/>
    <w:rsid w:val="00F54001"/>
    <w:rsid w:val="00F717E7"/>
    <w:rsid w:val="00F87230"/>
    <w:rsid w:val="00F97AE2"/>
    <w:rsid w:val="00FA2A5A"/>
    <w:rsid w:val="00FB742C"/>
    <w:rsid w:val="00FC621F"/>
    <w:rsid w:val="00FE2E8C"/>
    <w:rsid w:val="00FE516E"/>
    <w:rsid w:val="00FF38F7"/>
    <w:rsid w:val="00FF4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12F6"/>
  <w15:docId w15:val="{C01748B3-A3F0-40E8-880E-2333D348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DB"/>
    <w:pPr>
      <w:ind w:left="720"/>
      <w:contextualSpacing/>
    </w:pPr>
  </w:style>
  <w:style w:type="paragraph" w:styleId="Header">
    <w:name w:val="header"/>
    <w:basedOn w:val="Normal"/>
    <w:link w:val="HeaderChar"/>
    <w:uiPriority w:val="99"/>
    <w:unhideWhenUsed/>
    <w:rsid w:val="007A7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91"/>
  </w:style>
  <w:style w:type="paragraph" w:styleId="Footer">
    <w:name w:val="footer"/>
    <w:basedOn w:val="Normal"/>
    <w:link w:val="FooterChar"/>
    <w:uiPriority w:val="99"/>
    <w:unhideWhenUsed/>
    <w:rsid w:val="007A7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E91"/>
  </w:style>
  <w:style w:type="paragraph" w:customStyle="1" w:styleId="Default">
    <w:name w:val="Default"/>
    <w:rsid w:val="00D746C8"/>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4B2396"/>
    <w:rPr>
      <w:sz w:val="16"/>
      <w:szCs w:val="16"/>
    </w:rPr>
  </w:style>
  <w:style w:type="paragraph" w:styleId="CommentText">
    <w:name w:val="annotation text"/>
    <w:basedOn w:val="Normal"/>
    <w:link w:val="CommentTextChar"/>
    <w:uiPriority w:val="99"/>
    <w:unhideWhenUsed/>
    <w:rsid w:val="004B2396"/>
    <w:pPr>
      <w:spacing w:line="240" w:lineRule="auto"/>
    </w:pPr>
    <w:rPr>
      <w:sz w:val="20"/>
      <w:szCs w:val="20"/>
    </w:rPr>
  </w:style>
  <w:style w:type="character" w:customStyle="1" w:styleId="CommentTextChar">
    <w:name w:val="Comment Text Char"/>
    <w:basedOn w:val="DefaultParagraphFont"/>
    <w:link w:val="CommentText"/>
    <w:uiPriority w:val="99"/>
    <w:rsid w:val="004B2396"/>
    <w:rPr>
      <w:sz w:val="20"/>
      <w:szCs w:val="20"/>
    </w:rPr>
  </w:style>
  <w:style w:type="paragraph" w:styleId="CommentSubject">
    <w:name w:val="annotation subject"/>
    <w:basedOn w:val="CommentText"/>
    <w:next w:val="CommentText"/>
    <w:link w:val="CommentSubjectChar"/>
    <w:uiPriority w:val="99"/>
    <w:semiHidden/>
    <w:unhideWhenUsed/>
    <w:rsid w:val="004B2396"/>
    <w:rPr>
      <w:b/>
      <w:bCs/>
    </w:rPr>
  </w:style>
  <w:style w:type="character" w:customStyle="1" w:styleId="CommentSubjectChar">
    <w:name w:val="Comment Subject Char"/>
    <w:basedOn w:val="CommentTextChar"/>
    <w:link w:val="CommentSubject"/>
    <w:uiPriority w:val="99"/>
    <w:semiHidden/>
    <w:rsid w:val="004B2396"/>
    <w:rPr>
      <w:b/>
      <w:bCs/>
      <w:sz w:val="20"/>
      <w:szCs w:val="20"/>
    </w:rPr>
  </w:style>
  <w:style w:type="paragraph" w:styleId="BalloonText">
    <w:name w:val="Balloon Text"/>
    <w:basedOn w:val="Normal"/>
    <w:link w:val="BalloonTextChar"/>
    <w:uiPriority w:val="99"/>
    <w:semiHidden/>
    <w:unhideWhenUsed/>
    <w:rsid w:val="004B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1E37-654B-4530-8E80-958E25DD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Nikolic</dc:creator>
  <cp:lastModifiedBy>user</cp:lastModifiedBy>
  <cp:revision>51</cp:revision>
  <dcterms:created xsi:type="dcterms:W3CDTF">2021-11-15T18:56:00Z</dcterms:created>
  <dcterms:modified xsi:type="dcterms:W3CDTF">2021-12-07T12:10:00Z</dcterms:modified>
</cp:coreProperties>
</file>