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CB645" w14:textId="17B8CECB" w:rsidR="00C51761" w:rsidRPr="00F077A5" w:rsidRDefault="00C51761" w:rsidP="00C51761">
      <w:pPr>
        <w:rPr>
          <w:rFonts w:ascii="StobiSerif Regular" w:eastAsia="TimesNewRoman" w:hAnsi="StobiSerif Regular"/>
          <w:sz w:val="22"/>
          <w:szCs w:val="22"/>
          <w:lang w:bidi="hi-IN"/>
        </w:rPr>
      </w:pPr>
    </w:p>
    <w:p w14:paraId="16E94A56" w14:textId="77777777" w:rsidR="00C51761" w:rsidRPr="00C51761" w:rsidRDefault="00C51761" w:rsidP="00C51761">
      <w:pPr>
        <w:jc w:val="center"/>
        <w:rPr>
          <w:rFonts w:ascii="StobiSerif Regular" w:eastAsia="TimesNewRoman" w:hAnsi="StobiSerif Regular"/>
          <w:sz w:val="22"/>
          <w:szCs w:val="22"/>
          <w:lang w:bidi="hi-IN"/>
        </w:rPr>
      </w:pPr>
    </w:p>
    <w:p w14:paraId="0ED593D8" w14:textId="77777777" w:rsidR="00C51761" w:rsidRPr="00195F74" w:rsidRDefault="00C51761" w:rsidP="00C51761">
      <w:pPr>
        <w:jc w:val="center"/>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ПРЕДЛОГ НА ЗАКОН ЗА РЕВИЗИЈА</w:t>
      </w:r>
    </w:p>
    <w:p w14:paraId="32958DB3" w14:textId="77777777" w:rsidR="00C51761" w:rsidRPr="00195F74" w:rsidRDefault="00C51761" w:rsidP="00C51761">
      <w:pPr>
        <w:jc w:val="center"/>
        <w:rPr>
          <w:rFonts w:ascii="StobiSerif Regular" w:eastAsia="TimesNewRoman" w:hAnsi="StobiSerif Regular"/>
          <w:sz w:val="22"/>
          <w:szCs w:val="22"/>
          <w:lang w:bidi="hi-IN"/>
        </w:rPr>
      </w:pPr>
    </w:p>
    <w:p w14:paraId="2E69E9C4" w14:textId="77777777" w:rsidR="00C51761" w:rsidRPr="00195F74" w:rsidRDefault="00C51761" w:rsidP="00C51761">
      <w:pPr>
        <w:jc w:val="center"/>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I. ОПШТИ ОДРЕДБИ</w:t>
      </w:r>
    </w:p>
    <w:p w14:paraId="3039C099" w14:textId="77777777" w:rsidR="00C51761" w:rsidRPr="00195F74" w:rsidRDefault="00C51761" w:rsidP="00C51761">
      <w:pPr>
        <w:jc w:val="both"/>
        <w:rPr>
          <w:rFonts w:ascii="StobiSerif Regular" w:eastAsia="TimesNewRoman" w:hAnsi="StobiSerif Regular"/>
          <w:sz w:val="22"/>
          <w:szCs w:val="22"/>
          <w:lang w:bidi="hi-IN"/>
        </w:rPr>
      </w:pPr>
    </w:p>
    <w:p w14:paraId="329E707F" w14:textId="77777777" w:rsidR="00C51761" w:rsidRPr="00195F74" w:rsidRDefault="00C51761" w:rsidP="00C51761">
      <w:pPr>
        <w:jc w:val="center"/>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Член 1</w:t>
      </w:r>
    </w:p>
    <w:p w14:paraId="034E737C" w14:textId="4D769A5C" w:rsidR="00C51761" w:rsidRPr="00195F74" w:rsidRDefault="00C51761" w:rsidP="00C51761">
      <w:pPr>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ab/>
        <w:t>Со овој закон се уредуваат начинот и условите за вршење на ревизија на територијата на Република Северна Македонија, правилата за независност, објективност и професионална етика кои треба да се применуваат при вршењето на ревизијата, составот и надлежностите на Комисија</w:t>
      </w:r>
      <w:r w:rsidR="00415467" w:rsidRPr="00195F74">
        <w:rPr>
          <w:rFonts w:ascii="StobiSerif Regular" w:eastAsia="TimesNewRoman" w:hAnsi="StobiSerif Regular"/>
          <w:sz w:val="22"/>
          <w:szCs w:val="22"/>
          <w:lang w:bidi="hi-IN"/>
        </w:rPr>
        <w:t>та</w:t>
      </w:r>
      <w:r w:rsidRPr="00195F74">
        <w:rPr>
          <w:rFonts w:ascii="StobiSerif Regular" w:eastAsia="TimesNewRoman" w:hAnsi="StobiSerif Regular"/>
          <w:sz w:val="22"/>
          <w:szCs w:val="22"/>
          <w:lang w:bidi="hi-IN"/>
        </w:rPr>
        <w:t xml:space="preserve"> за јавен надзор над ревизијата на Република Северна Македонија, надлежностите на Институтот на овластени ревизори на Република Северна Македонија, како и други прашања кои се однесуваат на ревизијата и вршењето на ревизијата.</w:t>
      </w:r>
    </w:p>
    <w:p w14:paraId="73B10A20" w14:textId="77777777" w:rsidR="00C51761" w:rsidRPr="00195F74" w:rsidRDefault="00C51761" w:rsidP="00C51761">
      <w:pPr>
        <w:jc w:val="both"/>
        <w:rPr>
          <w:rFonts w:ascii="StobiSerif Regular" w:eastAsia="TimesNewRoman" w:hAnsi="StobiSerif Regular"/>
          <w:sz w:val="22"/>
          <w:szCs w:val="22"/>
        </w:rPr>
      </w:pPr>
    </w:p>
    <w:p w14:paraId="1784BF4E" w14:textId="77777777" w:rsidR="0019637F" w:rsidRPr="00195F74" w:rsidRDefault="0019637F" w:rsidP="00C51761">
      <w:pPr>
        <w:jc w:val="center"/>
        <w:rPr>
          <w:rFonts w:ascii="StobiSerif Regular" w:eastAsia="TimesNewRoman" w:hAnsi="StobiSerif Regular"/>
          <w:sz w:val="22"/>
          <w:szCs w:val="22"/>
        </w:rPr>
      </w:pPr>
    </w:p>
    <w:p w14:paraId="69DE62AA" w14:textId="6C47BF5A" w:rsidR="00C51761" w:rsidRPr="00195F74" w:rsidRDefault="00C51761" w:rsidP="00C51761">
      <w:pPr>
        <w:jc w:val="center"/>
        <w:rPr>
          <w:rFonts w:ascii="StobiSerif Regular" w:eastAsia="TimesNewRoman" w:hAnsi="StobiSerif Regular"/>
          <w:sz w:val="22"/>
          <w:szCs w:val="22"/>
        </w:rPr>
      </w:pPr>
      <w:r w:rsidRPr="00195F74">
        <w:rPr>
          <w:rFonts w:ascii="StobiSerif Regular" w:eastAsia="TimesNewRoman" w:hAnsi="StobiSerif Regular"/>
          <w:sz w:val="22"/>
          <w:szCs w:val="22"/>
        </w:rPr>
        <w:t>Дефиниции</w:t>
      </w:r>
    </w:p>
    <w:p w14:paraId="3C688D53" w14:textId="77777777" w:rsidR="003B4A4F" w:rsidRPr="00195F74" w:rsidRDefault="003B4A4F" w:rsidP="0019637F">
      <w:pPr>
        <w:jc w:val="center"/>
        <w:rPr>
          <w:rFonts w:ascii="StobiSerif Regular" w:eastAsia="TimesNewRoman" w:hAnsi="StobiSerif Regular"/>
          <w:sz w:val="22"/>
          <w:szCs w:val="22"/>
        </w:rPr>
      </w:pPr>
    </w:p>
    <w:p w14:paraId="5EC8BF21" w14:textId="52F34BD6" w:rsidR="0019637F" w:rsidRPr="00195F74" w:rsidRDefault="00C51761" w:rsidP="003B4A4F">
      <w:pPr>
        <w:jc w:val="center"/>
        <w:rPr>
          <w:rFonts w:ascii="StobiSerif Regular" w:eastAsia="TimesNewRoman" w:hAnsi="StobiSerif Regular"/>
          <w:sz w:val="22"/>
          <w:szCs w:val="22"/>
        </w:rPr>
      </w:pPr>
      <w:r w:rsidRPr="00195F74">
        <w:rPr>
          <w:rFonts w:ascii="StobiSerif Regular" w:eastAsia="TimesNewRoman" w:hAnsi="StobiSerif Regular"/>
          <w:sz w:val="22"/>
          <w:szCs w:val="22"/>
        </w:rPr>
        <w:t>Член 2</w:t>
      </w:r>
    </w:p>
    <w:p w14:paraId="645BB8DA" w14:textId="23A71710" w:rsidR="00C51761" w:rsidRPr="00195F74" w:rsidRDefault="00C51761" w:rsidP="00C51761">
      <w:pPr>
        <w:jc w:val="both"/>
        <w:rPr>
          <w:rFonts w:ascii="StobiSerif Regular" w:eastAsia="TimesNewRoman" w:hAnsi="StobiSerif Regular"/>
          <w:sz w:val="22"/>
          <w:szCs w:val="22"/>
        </w:rPr>
      </w:pPr>
      <w:r w:rsidRPr="00195F74">
        <w:rPr>
          <w:rFonts w:ascii="StobiSerif Regular" w:eastAsia="TimesNewRoman" w:hAnsi="StobiSerif Regular"/>
          <w:sz w:val="22"/>
          <w:szCs w:val="22"/>
        </w:rPr>
        <w:tab/>
      </w:r>
      <w:r w:rsidR="005C208D" w:rsidRPr="00195F74">
        <w:rPr>
          <w:rFonts w:ascii="StobiSerif Regular" w:eastAsia="TimesNewRoman" w:hAnsi="StobiSerif Regular"/>
          <w:sz w:val="22"/>
          <w:szCs w:val="22"/>
        </w:rPr>
        <w:t xml:space="preserve">(1) </w:t>
      </w:r>
      <w:r w:rsidRPr="00195F74">
        <w:rPr>
          <w:rFonts w:ascii="StobiSerif Regular" w:eastAsia="TimesNewRoman" w:hAnsi="StobiSerif Regular"/>
          <w:sz w:val="22"/>
          <w:szCs w:val="22"/>
        </w:rPr>
        <w:t>Одделни поими и кратенки употребени во овој закон го имаат следново значење:</w:t>
      </w:r>
    </w:p>
    <w:p w14:paraId="2DCF6940" w14:textId="77777777" w:rsidR="00C51761" w:rsidRPr="00195F74" w:rsidRDefault="00C51761" w:rsidP="00C51761">
      <w:pPr>
        <w:jc w:val="both"/>
        <w:rPr>
          <w:rFonts w:ascii="StobiSerif Regular" w:eastAsia="TimesNewRoman" w:hAnsi="StobiSerif Regular"/>
          <w:b/>
          <w:bCs/>
          <w:sz w:val="22"/>
          <w:szCs w:val="22"/>
        </w:rPr>
      </w:pPr>
    </w:p>
    <w:p w14:paraId="09057EDD" w14:textId="2B19C3B9" w:rsidR="00C51761" w:rsidRPr="00195F74" w:rsidRDefault="00C51761" w:rsidP="00C51761">
      <w:pPr>
        <w:jc w:val="both"/>
        <w:rPr>
          <w:rFonts w:ascii="StobiSerif Regular" w:eastAsia="TimesNewRoman" w:hAnsi="StobiSerif Regular"/>
          <w:sz w:val="22"/>
          <w:szCs w:val="22"/>
          <w:lang w:val="en-US"/>
        </w:rPr>
      </w:pPr>
      <w:r w:rsidRPr="00195F74">
        <w:rPr>
          <w:rFonts w:ascii="StobiSerif Regular" w:eastAsia="TimesNewRoman" w:hAnsi="StobiSerif Regular"/>
          <w:b/>
          <w:bCs/>
          <w:sz w:val="22"/>
          <w:szCs w:val="22"/>
        </w:rPr>
        <w:tab/>
        <w:t>1</w:t>
      </w:r>
      <w:r w:rsidR="00242E33" w:rsidRPr="00195F74">
        <w:rPr>
          <w:rFonts w:ascii="StobiSerif Regular" w:eastAsia="TimesNewRoman" w:hAnsi="StobiSerif Regular"/>
          <w:b/>
          <w:bCs/>
          <w:sz w:val="22"/>
          <w:szCs w:val="22"/>
        </w:rPr>
        <w:t>.</w:t>
      </w:r>
      <w:r w:rsidR="0041581A" w:rsidRPr="00195F74">
        <w:rPr>
          <w:rFonts w:ascii="StobiSerif Regular" w:eastAsia="TimesNewRoman" w:hAnsi="StobiSerif Regular"/>
          <w:b/>
          <w:sz w:val="22"/>
          <w:szCs w:val="22"/>
        </w:rPr>
        <w:t>„Вложување во индивидуално правно лице“</w:t>
      </w:r>
      <w:r w:rsidR="0041581A" w:rsidRPr="00195F74">
        <w:rPr>
          <w:rFonts w:ascii="StobiSerif Regular" w:eastAsia="TimesNewRoman" w:hAnsi="StobiSerif Regular"/>
          <w:sz w:val="22"/>
          <w:szCs w:val="22"/>
        </w:rPr>
        <w:t xml:space="preserve"> е директна сопственост на удел, акции или други права врз основа на кои сопственикот стекнува право на глас или удели во тоа трговско друштво или директна сопственост на хартии од вредност издадени од тоа трговско друштво или побарувања спрема правно лице кои произлегуваат од заем или депозити или други правни трансакции што се еквивалент на заеми или депозити во од</w:t>
      </w:r>
      <w:r w:rsidR="0039784B" w:rsidRPr="00195F74">
        <w:rPr>
          <w:rFonts w:ascii="StobiSerif Regular" w:eastAsia="TimesNewRoman" w:hAnsi="StobiSerif Regular"/>
          <w:sz w:val="22"/>
          <w:szCs w:val="22"/>
        </w:rPr>
        <w:t>нос на нивната економска намена</w:t>
      </w:r>
      <w:r w:rsidR="0039784B" w:rsidRPr="00195F74">
        <w:rPr>
          <w:rFonts w:ascii="StobiSerif Regular" w:eastAsia="TimesNewRoman" w:hAnsi="StobiSerif Regular"/>
          <w:sz w:val="22"/>
          <w:szCs w:val="22"/>
          <w:lang w:val="en-US"/>
        </w:rPr>
        <w:t>:</w:t>
      </w:r>
    </w:p>
    <w:p w14:paraId="544A53A8" w14:textId="0FEEC1B7" w:rsidR="00711D7F" w:rsidRPr="00195F74" w:rsidRDefault="00C51761" w:rsidP="00C51761">
      <w:pPr>
        <w:jc w:val="both"/>
        <w:rPr>
          <w:rFonts w:ascii="StobiSerif Regular" w:hAnsi="StobiSerif Regular"/>
          <w:sz w:val="22"/>
          <w:szCs w:val="22"/>
          <w:lang w:eastAsia="en-GB"/>
        </w:rPr>
      </w:pPr>
      <w:r w:rsidRPr="00195F74">
        <w:rPr>
          <w:rFonts w:ascii="StobiSerif Regular" w:hAnsi="StobiSerif Regular"/>
          <w:b/>
          <w:sz w:val="22"/>
          <w:szCs w:val="22"/>
          <w:lang w:eastAsia="en-GB"/>
        </w:rPr>
        <w:tab/>
        <w:t>2.„Група“</w:t>
      </w:r>
      <w:r w:rsidRPr="00195F74">
        <w:rPr>
          <w:rFonts w:ascii="StobiSerif Regular" w:hAnsi="StobiSerif Regular"/>
          <w:sz w:val="22"/>
          <w:szCs w:val="22"/>
          <w:lang w:eastAsia="en-GB"/>
        </w:rPr>
        <w:t xml:space="preserve"> е </w:t>
      </w:r>
      <w:r w:rsidR="00711D7F" w:rsidRPr="00195F74">
        <w:rPr>
          <w:rFonts w:ascii="StobiSerif Regular" w:hAnsi="StobiSerif Regular"/>
          <w:sz w:val="22"/>
          <w:szCs w:val="22"/>
          <w:lang w:eastAsia="en-GB"/>
        </w:rPr>
        <w:t xml:space="preserve">матично друштво и сите негови </w:t>
      </w:r>
      <w:r w:rsidR="00482EFE" w:rsidRPr="00195F74">
        <w:rPr>
          <w:rFonts w:ascii="StobiSerif Regular" w:hAnsi="StobiSerif Regular"/>
          <w:sz w:val="22"/>
          <w:szCs w:val="22"/>
          <w:lang w:eastAsia="en-GB"/>
        </w:rPr>
        <w:t>друштва ќерки</w:t>
      </w:r>
      <w:r w:rsidR="0039784B" w:rsidRPr="00195F74">
        <w:rPr>
          <w:rFonts w:ascii="StobiSerif Regular" w:hAnsi="StobiSerif Regular"/>
          <w:sz w:val="22"/>
          <w:szCs w:val="22"/>
          <w:lang w:val="en-US" w:eastAsia="en-GB"/>
        </w:rPr>
        <w:t>:</w:t>
      </w:r>
    </w:p>
    <w:p w14:paraId="6FEB25D3" w14:textId="558A3935" w:rsidR="00C51761" w:rsidRPr="00195F74" w:rsidRDefault="00C51761" w:rsidP="00C51761">
      <w:pPr>
        <w:ind w:firstLine="720"/>
        <w:jc w:val="both"/>
        <w:rPr>
          <w:rFonts w:ascii="StobiSerif Regular" w:hAnsi="StobiSerif Regular"/>
          <w:sz w:val="22"/>
          <w:szCs w:val="22"/>
          <w:lang w:eastAsia="ar-SA"/>
        </w:rPr>
      </w:pPr>
      <w:r w:rsidRPr="00195F74">
        <w:rPr>
          <w:rFonts w:ascii="StobiSerif Regular" w:eastAsia="TimesNewRoman" w:hAnsi="StobiSerif Regular"/>
          <w:b/>
          <w:sz w:val="22"/>
          <w:szCs w:val="22"/>
        </w:rPr>
        <w:t>3.</w:t>
      </w:r>
      <w:r w:rsidRPr="00195F74">
        <w:rPr>
          <w:rFonts w:ascii="StobiSerif Regular" w:hAnsi="StobiSerif Regular"/>
          <w:b/>
          <w:bCs/>
          <w:sz w:val="22"/>
          <w:szCs w:val="22"/>
          <w:lang w:eastAsia="ar-SA"/>
        </w:rPr>
        <w:t>„Групен ревизор“</w:t>
      </w:r>
      <w:r w:rsidRPr="00195F74">
        <w:rPr>
          <w:rFonts w:ascii="StobiSerif Regular" w:hAnsi="StobiSerif Regular"/>
          <w:sz w:val="22"/>
          <w:szCs w:val="22"/>
          <w:lang w:eastAsia="ar-SA"/>
        </w:rPr>
        <w:t xml:space="preserve"> е друштво за ревизија кое врши законска ревизија на финансиски извештаи;</w:t>
      </w:r>
    </w:p>
    <w:p w14:paraId="2B170332" w14:textId="77777777" w:rsidR="00C51761" w:rsidRPr="00195F74" w:rsidRDefault="00C51761" w:rsidP="00C51761">
      <w:pPr>
        <w:ind w:firstLine="720"/>
        <w:jc w:val="both"/>
        <w:rPr>
          <w:rFonts w:ascii="StobiSerif Regular" w:hAnsi="StobiSerif Regular"/>
          <w:sz w:val="22"/>
          <w:szCs w:val="22"/>
        </w:rPr>
      </w:pPr>
      <w:r w:rsidRPr="00195F74">
        <w:rPr>
          <w:rFonts w:ascii="StobiSerif Regular" w:hAnsi="StobiSerif Regular"/>
          <w:b/>
          <w:sz w:val="22"/>
          <w:szCs w:val="22"/>
        </w:rPr>
        <w:t>4.„Деловна тајна”</w:t>
      </w:r>
      <w:r w:rsidRPr="00195F74">
        <w:rPr>
          <w:rFonts w:ascii="StobiSerif Regular" w:hAnsi="StobiSerif Regular"/>
          <w:sz w:val="22"/>
          <w:szCs w:val="22"/>
        </w:rPr>
        <w:t xml:space="preserve"> е податок, документ или информација која при работењето ја добива за правно лице или физичко лице и која треба да ја чува во тајност и соодветно да ја заштити;</w:t>
      </w:r>
    </w:p>
    <w:p w14:paraId="36B08464" w14:textId="32C19B25" w:rsidR="00C51761" w:rsidRPr="00195F74" w:rsidRDefault="007F4181" w:rsidP="00C51761">
      <w:pPr>
        <w:ind w:firstLine="720"/>
        <w:jc w:val="both"/>
        <w:rPr>
          <w:rFonts w:ascii="StobiSerif Regular" w:hAnsi="StobiSerif Regular"/>
          <w:sz w:val="22"/>
          <w:szCs w:val="22"/>
          <w:lang w:eastAsia="ar-SA"/>
        </w:rPr>
      </w:pPr>
      <w:r w:rsidRPr="00195F74">
        <w:rPr>
          <w:rFonts w:ascii="StobiSerif Regular" w:eastAsia="TimesNewRoman" w:hAnsi="StobiSerif Regular"/>
          <w:b/>
          <w:bCs/>
          <w:sz w:val="22"/>
          <w:szCs w:val="22"/>
        </w:rPr>
        <w:t>5</w:t>
      </w:r>
      <w:r w:rsidR="00C51761" w:rsidRPr="00195F74">
        <w:rPr>
          <w:rFonts w:ascii="StobiSerif Regular" w:eastAsia="TimesNewRoman" w:hAnsi="StobiSerif Regular"/>
          <w:b/>
          <w:bCs/>
          <w:sz w:val="22"/>
          <w:szCs w:val="22"/>
        </w:rPr>
        <w:t>.</w:t>
      </w:r>
      <w:r w:rsidR="00C51761" w:rsidRPr="00195F74">
        <w:rPr>
          <w:rFonts w:ascii="StobiSerif Regular" w:eastAsia="StobiSerif Regular" w:hAnsi="StobiSerif Regular"/>
          <w:b/>
          <w:bCs/>
          <w:sz w:val="22"/>
          <w:szCs w:val="22"/>
          <w:lang w:eastAsia="ar-SA"/>
        </w:rPr>
        <w:t>„</w:t>
      </w:r>
      <w:r w:rsidR="00C51761" w:rsidRPr="00195F74">
        <w:rPr>
          <w:rFonts w:ascii="StobiSerif Regular" w:hAnsi="StobiSerif Regular"/>
          <w:b/>
          <w:bCs/>
          <w:sz w:val="22"/>
          <w:szCs w:val="22"/>
          <w:lang w:eastAsia="ar-SA"/>
        </w:rPr>
        <w:t>Друштво за ревизија“</w:t>
      </w:r>
      <w:r w:rsidR="00C51761" w:rsidRPr="00195F74">
        <w:rPr>
          <w:rFonts w:ascii="StobiSerif Regular" w:hAnsi="StobiSerif Regular"/>
          <w:sz w:val="22"/>
          <w:szCs w:val="22"/>
          <w:lang w:eastAsia="ar-SA"/>
        </w:rPr>
        <w:t xml:space="preserve"> е тргов</w:t>
      </w:r>
      <w:r w:rsidR="0028220A" w:rsidRPr="00195F74">
        <w:rPr>
          <w:rFonts w:ascii="StobiSerif Regular" w:hAnsi="StobiSerif Regular"/>
          <w:sz w:val="22"/>
          <w:szCs w:val="22"/>
          <w:lang w:eastAsia="ar-SA"/>
        </w:rPr>
        <w:t>ец</w:t>
      </w:r>
      <w:r w:rsidR="0039784B" w:rsidRPr="00195F74">
        <w:rPr>
          <w:rFonts w:ascii="StobiSerif Regular" w:hAnsi="StobiSerif Regular"/>
          <w:sz w:val="22"/>
          <w:szCs w:val="22"/>
          <w:lang w:val="en-US" w:eastAsia="ar-SA"/>
        </w:rPr>
        <w:t xml:space="preserve"> </w:t>
      </w:r>
      <w:r w:rsidR="00692B50" w:rsidRPr="00195F74">
        <w:rPr>
          <w:rFonts w:ascii="StobiSerif Regular" w:hAnsi="StobiSerif Regular"/>
          <w:sz w:val="22"/>
          <w:szCs w:val="22"/>
          <w:lang w:eastAsia="ar-SA"/>
        </w:rPr>
        <w:t>впишан</w:t>
      </w:r>
      <w:r w:rsidR="0028220A" w:rsidRPr="00195F74">
        <w:rPr>
          <w:rFonts w:ascii="StobiSerif Regular" w:hAnsi="StobiSerif Regular"/>
          <w:sz w:val="22"/>
          <w:szCs w:val="22"/>
          <w:lang w:eastAsia="ar-SA"/>
        </w:rPr>
        <w:t xml:space="preserve"> во трговскиот регистар</w:t>
      </w:r>
      <w:r w:rsidR="00C51761" w:rsidRPr="00195F74">
        <w:rPr>
          <w:rFonts w:ascii="StobiSerif Regular" w:hAnsi="StobiSerif Regular"/>
          <w:sz w:val="22"/>
          <w:szCs w:val="22"/>
          <w:lang w:eastAsia="ar-SA"/>
        </w:rPr>
        <w:t xml:space="preserve"> согласно </w:t>
      </w:r>
      <w:r w:rsidR="000E306C" w:rsidRPr="00195F74">
        <w:rPr>
          <w:rFonts w:ascii="StobiSerif Regular" w:hAnsi="StobiSerif Regular"/>
          <w:sz w:val="22"/>
          <w:szCs w:val="22"/>
          <w:lang w:eastAsia="ar-SA"/>
        </w:rPr>
        <w:t xml:space="preserve">законот со кој се уредуваат </w:t>
      </w:r>
      <w:r w:rsidR="00C51761" w:rsidRPr="00195F74">
        <w:rPr>
          <w:rFonts w:ascii="StobiSerif Regular" w:hAnsi="StobiSerif Regular"/>
          <w:sz w:val="22"/>
          <w:szCs w:val="22"/>
          <w:lang w:eastAsia="ar-SA"/>
        </w:rPr>
        <w:t xml:space="preserve"> трговските друштва и ко</w:t>
      </w:r>
      <w:r w:rsidR="008B34FF" w:rsidRPr="00195F74">
        <w:rPr>
          <w:rFonts w:ascii="StobiSerif Regular" w:hAnsi="StobiSerif Regular"/>
          <w:sz w:val="22"/>
          <w:szCs w:val="22"/>
          <w:lang w:eastAsia="ar-SA"/>
        </w:rPr>
        <w:t>ј</w:t>
      </w:r>
      <w:r w:rsidR="00C51761" w:rsidRPr="00195F74">
        <w:rPr>
          <w:rFonts w:ascii="StobiSerif Regular" w:hAnsi="StobiSerif Regular"/>
          <w:sz w:val="22"/>
          <w:szCs w:val="22"/>
          <w:lang w:eastAsia="ar-SA"/>
        </w:rPr>
        <w:t xml:space="preserve"> има </w:t>
      </w:r>
      <w:r w:rsidR="00D9546A" w:rsidRPr="00195F74">
        <w:rPr>
          <w:rFonts w:ascii="StobiSerif Regular" w:hAnsi="StobiSerif Regular"/>
          <w:sz w:val="22"/>
          <w:szCs w:val="22"/>
          <w:lang w:eastAsia="ar-SA"/>
        </w:rPr>
        <w:t>одобрување да врши ревизија согласно овој закон</w:t>
      </w:r>
      <w:r w:rsidR="00DB7139" w:rsidRPr="00195F74">
        <w:rPr>
          <w:rFonts w:ascii="StobiSerif Regular" w:hAnsi="StobiSerif Regular"/>
          <w:sz w:val="22"/>
          <w:szCs w:val="22"/>
          <w:lang w:eastAsia="ar-SA"/>
        </w:rPr>
        <w:t>;</w:t>
      </w:r>
      <w:r w:rsidR="00D9546A" w:rsidRPr="00195F74">
        <w:rPr>
          <w:rFonts w:ascii="StobiSerif Regular" w:hAnsi="StobiSerif Regular"/>
          <w:sz w:val="22"/>
          <w:szCs w:val="22"/>
          <w:lang w:eastAsia="ar-SA"/>
        </w:rPr>
        <w:t xml:space="preserve"> </w:t>
      </w:r>
    </w:p>
    <w:p w14:paraId="2CD3D08A" w14:textId="16872A40" w:rsidR="00C51761" w:rsidRPr="00195F74" w:rsidRDefault="007F4181" w:rsidP="00C51761">
      <w:pPr>
        <w:tabs>
          <w:tab w:val="left" w:pos="1152"/>
        </w:tabs>
        <w:autoSpaceDE w:val="0"/>
        <w:spacing w:after="120"/>
        <w:ind w:firstLine="720"/>
        <w:jc w:val="both"/>
        <w:rPr>
          <w:rFonts w:ascii="StobiSerif Regular" w:hAnsi="StobiSerif Regular"/>
          <w:sz w:val="22"/>
          <w:szCs w:val="22"/>
          <w:lang w:eastAsia="ar-SA"/>
        </w:rPr>
      </w:pPr>
      <w:r w:rsidRPr="00195F74">
        <w:rPr>
          <w:rFonts w:ascii="StobiSerif Regular" w:hAnsi="StobiSerif Regular"/>
          <w:b/>
          <w:sz w:val="22"/>
          <w:szCs w:val="22"/>
          <w:lang w:eastAsia="ar-SA"/>
        </w:rPr>
        <w:t>6</w:t>
      </w:r>
      <w:r w:rsidR="00C51761" w:rsidRPr="00195F74">
        <w:rPr>
          <w:rFonts w:ascii="StobiSerif Regular" w:hAnsi="StobiSerif Regular"/>
          <w:b/>
          <w:sz w:val="22"/>
          <w:szCs w:val="22"/>
          <w:lang w:eastAsia="ar-SA"/>
        </w:rPr>
        <w:t>.„Друштво за ревизија од држава членка”</w:t>
      </w:r>
      <w:r w:rsidR="00C51761" w:rsidRPr="00195F74">
        <w:rPr>
          <w:rFonts w:ascii="StobiSerif Regular" w:hAnsi="StobiSerif Regular"/>
          <w:sz w:val="22"/>
          <w:szCs w:val="22"/>
          <w:lang w:eastAsia="ar-SA"/>
        </w:rPr>
        <w:t xml:space="preserve"> е </w:t>
      </w:r>
      <w:r w:rsidR="00926399" w:rsidRPr="00195F74">
        <w:rPr>
          <w:rFonts w:ascii="StobiSerif Regular" w:hAnsi="StobiSerif Regular"/>
          <w:sz w:val="22"/>
          <w:szCs w:val="22"/>
          <w:lang w:eastAsia="ar-SA"/>
        </w:rPr>
        <w:t xml:space="preserve">правно лице кое </w:t>
      </w:r>
      <w:r w:rsidR="00926399" w:rsidRPr="00195F74">
        <w:rPr>
          <w:rFonts w:ascii="StobiSerif Regular" w:hAnsi="StobiSerif Regular"/>
          <w:sz w:val="22"/>
          <w:szCs w:val="22"/>
          <w:lang w:val="en-US" w:eastAsia="ar-SA"/>
        </w:rPr>
        <w:t xml:space="preserve">e </w:t>
      </w:r>
      <w:r w:rsidR="00926399" w:rsidRPr="00195F74">
        <w:rPr>
          <w:rFonts w:ascii="StobiSerif Regular" w:hAnsi="StobiSerif Regular"/>
          <w:sz w:val="22"/>
          <w:szCs w:val="22"/>
          <w:lang w:eastAsia="ar-SA"/>
        </w:rPr>
        <w:t>одобрено да врши ревизија од страна на надлежен орган</w:t>
      </w:r>
      <w:r w:rsidR="00926399" w:rsidRPr="00195F74">
        <w:rPr>
          <w:rFonts w:ascii="StobiSerif Regular" w:hAnsi="StobiSerif Regular"/>
          <w:sz w:val="22"/>
          <w:szCs w:val="22"/>
          <w:lang w:val="en-US" w:eastAsia="ar-SA"/>
        </w:rPr>
        <w:t xml:space="preserve"> </w:t>
      </w:r>
      <w:r w:rsidR="00926399" w:rsidRPr="00195F74">
        <w:rPr>
          <w:rFonts w:ascii="StobiSerif Regular" w:hAnsi="StobiSerif Regular"/>
          <w:sz w:val="22"/>
          <w:szCs w:val="22"/>
          <w:lang w:eastAsia="ar-SA"/>
        </w:rPr>
        <w:t>на држава членка на Европската унија</w:t>
      </w:r>
      <w:r w:rsidR="00C51761" w:rsidRPr="00195F74">
        <w:rPr>
          <w:rFonts w:ascii="StobiSerif Regular" w:eastAsia="StobiSerif Regular" w:hAnsi="StobiSerif Regular"/>
          <w:sz w:val="22"/>
          <w:szCs w:val="22"/>
        </w:rPr>
        <w:t xml:space="preserve">и е </w:t>
      </w:r>
      <w:r w:rsidR="00926399" w:rsidRPr="00195F74">
        <w:rPr>
          <w:rFonts w:ascii="StobiSerif Regular" w:eastAsia="StobiSerif Regular" w:hAnsi="StobiSerif Regular"/>
          <w:sz w:val="22"/>
          <w:szCs w:val="22"/>
        </w:rPr>
        <w:t>впишано во Регис</w:t>
      </w:r>
      <w:r w:rsidR="00702758" w:rsidRPr="00195F74">
        <w:rPr>
          <w:rFonts w:ascii="StobiSerif Regular" w:eastAsia="StobiSerif Regular" w:hAnsi="StobiSerif Regular"/>
          <w:sz w:val="22"/>
          <w:szCs w:val="22"/>
        </w:rPr>
        <w:t>т</w:t>
      </w:r>
      <w:r w:rsidR="00926399" w:rsidRPr="00195F74">
        <w:rPr>
          <w:rFonts w:ascii="StobiSerif Regular" w:eastAsia="StobiSerif Regular" w:hAnsi="StobiSerif Regular"/>
          <w:sz w:val="22"/>
          <w:szCs w:val="22"/>
        </w:rPr>
        <w:t>арот на друштва за ревизија согласно овој закон</w:t>
      </w:r>
      <w:r w:rsidR="00E476FE" w:rsidRPr="00195F74">
        <w:rPr>
          <w:rFonts w:ascii="StobiSerif Regular" w:eastAsia="StobiSerif Regular" w:hAnsi="StobiSerif Regular"/>
          <w:sz w:val="22"/>
          <w:szCs w:val="22"/>
        </w:rPr>
        <w:t>;</w:t>
      </w:r>
      <w:r w:rsidR="00926399" w:rsidRPr="00195F74">
        <w:rPr>
          <w:rFonts w:ascii="StobiSerif Regular" w:eastAsia="StobiSerif Regular" w:hAnsi="StobiSerif Regular"/>
          <w:sz w:val="22"/>
          <w:szCs w:val="22"/>
        </w:rPr>
        <w:t xml:space="preserve"> </w:t>
      </w:r>
    </w:p>
    <w:p w14:paraId="54F405C3" w14:textId="420C89B1" w:rsidR="00C51761" w:rsidRPr="00195F74" w:rsidRDefault="00C51761" w:rsidP="00C51761">
      <w:pPr>
        <w:tabs>
          <w:tab w:val="left" w:pos="1152"/>
        </w:tabs>
        <w:autoSpaceDE w:val="0"/>
        <w:spacing w:after="120"/>
        <w:ind w:firstLine="720"/>
        <w:jc w:val="both"/>
        <w:rPr>
          <w:rFonts w:ascii="StobiSerif Regular" w:hAnsi="StobiSerif Regular"/>
          <w:sz w:val="22"/>
          <w:szCs w:val="22"/>
          <w:lang w:eastAsia="ar-SA"/>
        </w:rPr>
      </w:pPr>
      <w:r w:rsidRPr="00195F74">
        <w:rPr>
          <w:rFonts w:ascii="StobiSerif Regular" w:eastAsia="TimesNewRoman" w:hAnsi="StobiSerif Regular"/>
          <w:b/>
          <w:sz w:val="22"/>
          <w:szCs w:val="22"/>
        </w:rPr>
        <w:lastRenderedPageBreak/>
        <w:t xml:space="preserve"> </w:t>
      </w:r>
      <w:r w:rsidR="007F4181" w:rsidRPr="00195F74">
        <w:rPr>
          <w:rFonts w:ascii="StobiSerif Regular" w:eastAsia="TimesNewRoman" w:hAnsi="StobiSerif Regular"/>
          <w:b/>
          <w:sz w:val="22"/>
          <w:szCs w:val="22"/>
        </w:rPr>
        <w:t>7</w:t>
      </w:r>
      <w:r w:rsidRPr="00195F74">
        <w:rPr>
          <w:rFonts w:ascii="StobiSerif Regular" w:eastAsia="TimesNewRoman" w:hAnsi="StobiSerif Regular"/>
          <w:b/>
          <w:sz w:val="22"/>
          <w:szCs w:val="22"/>
        </w:rPr>
        <w:t>.</w:t>
      </w:r>
      <w:r w:rsidRPr="00195F74">
        <w:rPr>
          <w:rFonts w:ascii="StobiSerif Regular" w:eastAsia="StobiSerif Regular" w:hAnsi="StobiSerif Regular"/>
          <w:b/>
          <w:bCs/>
          <w:sz w:val="22"/>
          <w:szCs w:val="22"/>
        </w:rPr>
        <w:t>„Д</w:t>
      </w:r>
      <w:r w:rsidRPr="00195F74">
        <w:rPr>
          <w:rFonts w:ascii="StobiSerif Regular" w:eastAsia="TimesNewRoman" w:hAnsi="StobiSerif Regular"/>
          <w:b/>
          <w:bCs/>
          <w:sz w:val="22"/>
          <w:szCs w:val="22"/>
        </w:rPr>
        <w:t>руштво за ревизија од трета земја</w:t>
      </w:r>
      <w:r w:rsidRPr="00195F74">
        <w:rPr>
          <w:rFonts w:ascii="StobiSerif Regular" w:eastAsia="StobiSerif Regular" w:hAnsi="StobiSerif Regular"/>
          <w:b/>
          <w:bCs/>
          <w:sz w:val="22"/>
          <w:szCs w:val="22"/>
        </w:rPr>
        <w:t xml:space="preserve">” </w:t>
      </w:r>
      <w:r w:rsidRPr="00195F74">
        <w:rPr>
          <w:rFonts w:ascii="StobiSerif Regular" w:eastAsia="StobiSerif Regular" w:hAnsi="StobiSerif Regular"/>
          <w:sz w:val="22"/>
          <w:szCs w:val="22"/>
        </w:rPr>
        <w:t xml:space="preserve">е </w:t>
      </w:r>
      <w:r w:rsidR="00766B21" w:rsidRPr="00195F74">
        <w:rPr>
          <w:rFonts w:ascii="StobiSerif Regular" w:eastAsia="StobiSerif Regular" w:hAnsi="StobiSerif Regular"/>
          <w:sz w:val="22"/>
          <w:szCs w:val="22"/>
        </w:rPr>
        <w:t xml:space="preserve">правно лице </w:t>
      </w:r>
      <w:r w:rsidRPr="00195F74">
        <w:rPr>
          <w:rFonts w:ascii="StobiSerif Regular" w:eastAsia="StobiSerif Regular" w:hAnsi="StobiSerif Regular"/>
          <w:sz w:val="22"/>
          <w:szCs w:val="22"/>
        </w:rPr>
        <w:t xml:space="preserve"> кое независно на неговата правна форма</w:t>
      </w:r>
      <w:r w:rsidR="002B7997" w:rsidRPr="00195F74">
        <w:rPr>
          <w:rFonts w:ascii="StobiSerif Regular" w:eastAsia="StobiSerif Regular" w:hAnsi="StobiSerif Regular"/>
          <w:sz w:val="22"/>
          <w:szCs w:val="22"/>
        </w:rPr>
        <w:t xml:space="preserve"> е одобрено од страна на надлежен орган на трета земја да</w:t>
      </w:r>
      <w:r w:rsidRPr="00195F74">
        <w:rPr>
          <w:rFonts w:ascii="StobiSerif Regular" w:eastAsia="StobiSerif Regular" w:hAnsi="StobiSerif Regular"/>
          <w:sz w:val="22"/>
          <w:szCs w:val="22"/>
        </w:rPr>
        <w:t xml:space="preserve"> врши ревизија на финансиски извештаи на правно лице со седиште во трета земја, </w:t>
      </w:r>
      <w:r w:rsidR="002B7997" w:rsidRPr="00195F74">
        <w:rPr>
          <w:rFonts w:ascii="StobiSerif Regular" w:eastAsia="StobiSerif Regular" w:hAnsi="StobiSerif Regular"/>
          <w:sz w:val="22"/>
          <w:szCs w:val="22"/>
        </w:rPr>
        <w:t xml:space="preserve"> </w:t>
      </w:r>
      <w:r w:rsidR="00201A03" w:rsidRPr="00195F74">
        <w:rPr>
          <w:rFonts w:ascii="StobiSerif Regular" w:eastAsia="StobiSerif Regular" w:hAnsi="StobiSerif Regular"/>
          <w:sz w:val="22"/>
          <w:szCs w:val="22"/>
        </w:rPr>
        <w:t>и е впишано во Регистарот на д</w:t>
      </w:r>
      <w:r w:rsidR="00667D0A" w:rsidRPr="00195F74">
        <w:rPr>
          <w:rFonts w:ascii="StobiSerif Regular" w:eastAsia="StobiSerif Regular" w:hAnsi="StobiSerif Regular"/>
          <w:sz w:val="22"/>
          <w:szCs w:val="22"/>
        </w:rPr>
        <w:t>руштва за ревизија согласно овој закон</w:t>
      </w:r>
      <w:r w:rsidRPr="00195F74">
        <w:rPr>
          <w:rFonts w:ascii="StobiSerif Regular" w:eastAsia="StobiSerif Regular" w:hAnsi="StobiSerif Regular"/>
          <w:sz w:val="22"/>
          <w:szCs w:val="22"/>
        </w:rPr>
        <w:t>;</w:t>
      </w:r>
    </w:p>
    <w:p w14:paraId="21695599" w14:textId="760B33D3" w:rsidR="008D0228" w:rsidRPr="00195F74" w:rsidRDefault="007F4181" w:rsidP="00644519">
      <w:pPr>
        <w:pStyle w:val="NormalWeb"/>
        <w:spacing w:before="0" w:beforeAutospacing="0" w:after="0" w:afterAutospacing="0"/>
        <w:ind w:firstLine="720"/>
        <w:jc w:val="both"/>
        <w:rPr>
          <w:rFonts w:ascii="StobiSerif Regular" w:eastAsia="StobiSerif Regular" w:hAnsi="StobiSerif Regular"/>
          <w:sz w:val="22"/>
          <w:szCs w:val="22"/>
          <w:lang w:val="mk-MK" w:eastAsia="zh-CN"/>
        </w:rPr>
      </w:pPr>
      <w:r w:rsidRPr="00195F74">
        <w:rPr>
          <w:rFonts w:ascii="StobiSerif Regular" w:eastAsia="StobiSerif Regular" w:hAnsi="StobiSerif Regular"/>
          <w:b/>
          <w:sz w:val="22"/>
          <w:szCs w:val="22"/>
          <w:lang w:val="mk-MK" w:eastAsia="zh-CN"/>
        </w:rPr>
        <w:t>8</w:t>
      </w:r>
      <w:r w:rsidR="00C51761" w:rsidRPr="00195F74">
        <w:rPr>
          <w:rFonts w:ascii="StobiSerif Regular" w:eastAsia="StobiSerif Regular" w:hAnsi="StobiSerif Regular"/>
          <w:b/>
          <w:sz w:val="22"/>
          <w:szCs w:val="22"/>
          <w:lang w:val="mk-MK" w:eastAsia="zh-CN"/>
        </w:rPr>
        <w:t xml:space="preserve">.„Законска ревизија” </w:t>
      </w:r>
      <w:r w:rsidR="00C51761" w:rsidRPr="00195F74">
        <w:rPr>
          <w:rFonts w:ascii="StobiSerif Regular" w:eastAsia="StobiSerif Regular" w:hAnsi="StobiSerif Regular"/>
          <w:sz w:val="22"/>
          <w:szCs w:val="22"/>
          <w:lang w:val="mk-MK" w:eastAsia="zh-CN"/>
        </w:rPr>
        <w:t xml:space="preserve">е </w:t>
      </w:r>
      <w:r w:rsidR="008479FB" w:rsidRPr="00195F74">
        <w:rPr>
          <w:rFonts w:ascii="StobiSerif Regular" w:eastAsia="StobiSerif Regular" w:hAnsi="StobiSerif Regular"/>
          <w:sz w:val="22"/>
          <w:szCs w:val="22"/>
          <w:lang w:val="mk-MK" w:eastAsia="zh-CN"/>
        </w:rPr>
        <w:t xml:space="preserve"> ревизија на финансиски извештаи која</w:t>
      </w:r>
      <w:r w:rsidR="008D0228" w:rsidRPr="00195F74">
        <w:rPr>
          <w:rFonts w:ascii="StobiSerif Regular" w:eastAsia="StobiSerif Regular" w:hAnsi="StobiSerif Regular"/>
          <w:sz w:val="22"/>
          <w:szCs w:val="22"/>
          <w:lang w:val="mk-MK" w:eastAsia="zh-CN"/>
        </w:rPr>
        <w:t>:</w:t>
      </w:r>
    </w:p>
    <w:p w14:paraId="18BA1ED6" w14:textId="4AEF7000" w:rsidR="008D0228" w:rsidRPr="00195F74" w:rsidRDefault="00A67C36" w:rsidP="00644519">
      <w:pPr>
        <w:pStyle w:val="NormalWeb"/>
        <w:spacing w:before="0" w:beforeAutospacing="0" w:after="0" w:afterAutospacing="0"/>
        <w:ind w:firstLine="720"/>
        <w:jc w:val="both"/>
        <w:rPr>
          <w:rFonts w:ascii="StobiSerif Regular" w:eastAsia="StobiSerif Regular" w:hAnsi="StobiSerif Regular"/>
          <w:sz w:val="22"/>
          <w:szCs w:val="22"/>
          <w:lang w:val="mk-MK" w:eastAsia="zh-CN"/>
        </w:rPr>
      </w:pPr>
      <w:r w:rsidRPr="00195F74">
        <w:rPr>
          <w:rFonts w:ascii="StobiSerif Regular" w:eastAsia="StobiSerif Regular" w:hAnsi="StobiSerif Regular"/>
          <w:sz w:val="22"/>
          <w:szCs w:val="22"/>
          <w:lang w:val="mk-MK" w:eastAsia="zh-CN"/>
        </w:rPr>
        <w:t>1</w:t>
      </w:r>
      <w:r w:rsidR="008D0228" w:rsidRPr="00195F74">
        <w:rPr>
          <w:rFonts w:ascii="StobiSerif Regular" w:eastAsia="StobiSerif Regular" w:hAnsi="StobiSerif Regular"/>
          <w:sz w:val="22"/>
          <w:szCs w:val="22"/>
          <w:lang w:val="mk-MK" w:eastAsia="zh-CN"/>
        </w:rPr>
        <w:t>)</w:t>
      </w:r>
      <w:r w:rsidR="008479FB" w:rsidRPr="00195F74">
        <w:rPr>
          <w:rFonts w:ascii="StobiSerif Regular" w:eastAsia="StobiSerif Regular" w:hAnsi="StobiSerif Regular"/>
          <w:sz w:val="22"/>
          <w:szCs w:val="22"/>
          <w:lang w:val="mk-MK" w:eastAsia="zh-CN"/>
        </w:rPr>
        <w:t xml:space="preserve"> се бара на основ на правото на Европската унија, </w:t>
      </w:r>
    </w:p>
    <w:p w14:paraId="3902A9B3" w14:textId="7C58706F" w:rsidR="008D0228" w:rsidRPr="00195F74" w:rsidRDefault="00A67C36" w:rsidP="00644519">
      <w:pPr>
        <w:pStyle w:val="NormalWeb"/>
        <w:spacing w:before="0" w:beforeAutospacing="0" w:after="0" w:afterAutospacing="0"/>
        <w:ind w:firstLine="720"/>
        <w:jc w:val="both"/>
        <w:rPr>
          <w:rFonts w:ascii="StobiSerif Regular" w:hAnsi="StobiSerif Regular"/>
          <w:sz w:val="22"/>
          <w:szCs w:val="22"/>
          <w:lang w:val="mk-MK" w:eastAsia="ar-SA"/>
        </w:rPr>
      </w:pPr>
      <w:r w:rsidRPr="00195F74">
        <w:rPr>
          <w:rFonts w:ascii="StobiSerif Regular" w:eastAsia="StobiSerif Regular" w:hAnsi="StobiSerif Regular"/>
          <w:sz w:val="22"/>
          <w:szCs w:val="22"/>
          <w:lang w:val="mk-MK" w:eastAsia="zh-CN"/>
        </w:rPr>
        <w:t>2</w:t>
      </w:r>
      <w:r w:rsidR="008D0228" w:rsidRPr="00195F74">
        <w:rPr>
          <w:rFonts w:ascii="StobiSerif Regular" w:eastAsia="StobiSerif Regular" w:hAnsi="StobiSerif Regular"/>
          <w:sz w:val="22"/>
          <w:szCs w:val="22"/>
          <w:lang w:val="mk-MK" w:eastAsia="zh-CN"/>
        </w:rPr>
        <w:t xml:space="preserve">) </w:t>
      </w:r>
      <w:r w:rsidR="008479FB" w:rsidRPr="00195F74">
        <w:rPr>
          <w:rFonts w:ascii="StobiSerif Regular" w:eastAsia="StobiSerif Regular" w:hAnsi="StobiSerif Regular"/>
          <w:sz w:val="22"/>
          <w:szCs w:val="22"/>
          <w:lang w:val="mk-MK" w:eastAsia="zh-CN"/>
        </w:rPr>
        <w:t>се бара на основ на прописите на Република Северна Македонија</w:t>
      </w:r>
      <w:r w:rsidR="008479FB" w:rsidRPr="00195F74">
        <w:rPr>
          <w:rFonts w:ascii="StobiSerif Regular" w:hAnsi="StobiSerif Regular"/>
          <w:sz w:val="22"/>
          <w:szCs w:val="22"/>
          <w:lang w:val="mk-MK" w:eastAsia="ar-SA"/>
        </w:rPr>
        <w:t xml:space="preserve"> или </w:t>
      </w:r>
    </w:p>
    <w:p w14:paraId="59A97038" w14:textId="16C55CDD" w:rsidR="008D0228" w:rsidRPr="00195F74" w:rsidRDefault="00A67C36" w:rsidP="00C874EF">
      <w:pPr>
        <w:pStyle w:val="NormalWeb"/>
        <w:spacing w:before="0" w:beforeAutospacing="0" w:after="135" w:afterAutospacing="0"/>
        <w:ind w:firstLine="720"/>
        <w:jc w:val="both"/>
        <w:rPr>
          <w:rFonts w:ascii="StobiSerif Regular" w:hAnsi="StobiSerif Regular"/>
          <w:sz w:val="22"/>
          <w:szCs w:val="22"/>
          <w:lang w:val="mk-MK" w:eastAsia="ar-SA"/>
        </w:rPr>
      </w:pPr>
      <w:r w:rsidRPr="00195F74">
        <w:rPr>
          <w:rFonts w:ascii="StobiSerif Regular" w:hAnsi="StobiSerif Regular"/>
          <w:sz w:val="22"/>
          <w:szCs w:val="22"/>
          <w:lang w:val="mk-MK" w:eastAsia="ar-SA"/>
        </w:rPr>
        <w:t xml:space="preserve">3) </w:t>
      </w:r>
      <w:r w:rsidR="008479FB" w:rsidRPr="00195F74">
        <w:rPr>
          <w:rFonts w:ascii="StobiSerif Regular" w:hAnsi="StobiSerif Regular"/>
          <w:sz w:val="22"/>
          <w:szCs w:val="22"/>
          <w:lang w:val="mk-MK" w:eastAsia="ar-SA"/>
        </w:rPr>
        <w:t xml:space="preserve">се врши на доброволна основа </w:t>
      </w:r>
      <w:r w:rsidR="008D0228" w:rsidRPr="00195F74">
        <w:rPr>
          <w:rFonts w:ascii="StobiSerif Regular" w:hAnsi="StobiSerif Regular"/>
          <w:sz w:val="22"/>
          <w:szCs w:val="22"/>
          <w:lang w:val="mk-MK" w:eastAsia="ar-SA"/>
        </w:rPr>
        <w:t xml:space="preserve">на барање на мали правни лица доколку по опфат и содржина е еквивалентна на ревизијата која се спроведува во согласност со потточката </w:t>
      </w:r>
      <w:r w:rsidR="00E476FE" w:rsidRPr="00195F74">
        <w:rPr>
          <w:rFonts w:ascii="StobiSerif Regular" w:hAnsi="StobiSerif Regular"/>
          <w:sz w:val="22"/>
          <w:szCs w:val="22"/>
          <w:lang w:val="mk-MK" w:eastAsia="ar-SA"/>
        </w:rPr>
        <w:t>2</w:t>
      </w:r>
      <w:r w:rsidR="008D0228" w:rsidRPr="00195F74">
        <w:rPr>
          <w:rFonts w:ascii="StobiSerif Regular" w:hAnsi="StobiSerif Regular"/>
          <w:sz w:val="22"/>
          <w:szCs w:val="22"/>
          <w:lang w:val="mk-MK" w:eastAsia="ar-SA"/>
        </w:rPr>
        <w:t>) од оваа точка</w:t>
      </w:r>
      <w:r w:rsidR="00E476FE" w:rsidRPr="00195F74">
        <w:rPr>
          <w:rFonts w:ascii="StobiSerif Regular" w:hAnsi="StobiSerif Regular"/>
          <w:sz w:val="22"/>
          <w:szCs w:val="22"/>
          <w:lang w:val="mk-MK" w:eastAsia="ar-SA"/>
        </w:rPr>
        <w:t>;</w:t>
      </w:r>
      <w:r w:rsidR="008D0228" w:rsidRPr="00195F74">
        <w:rPr>
          <w:rFonts w:ascii="StobiSerif Regular" w:hAnsi="StobiSerif Regular"/>
          <w:sz w:val="22"/>
          <w:szCs w:val="22"/>
          <w:lang w:val="mk-MK" w:eastAsia="ar-SA"/>
        </w:rPr>
        <w:t xml:space="preserve"> </w:t>
      </w:r>
    </w:p>
    <w:p w14:paraId="56CE4A07" w14:textId="2C883CCA" w:rsidR="00C51761" w:rsidRPr="00195F74" w:rsidRDefault="0072082A" w:rsidP="00DB7139">
      <w:pPr>
        <w:ind w:firstLine="720"/>
        <w:jc w:val="both"/>
        <w:rPr>
          <w:rFonts w:ascii="StobiSerif Regular" w:eastAsia="StobiSerif Regular" w:hAnsi="StobiSerif Regular"/>
          <w:sz w:val="22"/>
          <w:szCs w:val="22"/>
          <w:lang w:eastAsia="ar-SA"/>
        </w:rPr>
      </w:pPr>
      <w:r w:rsidRPr="00195F74">
        <w:rPr>
          <w:rFonts w:ascii="StobiSerif Regular" w:eastAsia="TimesNewRoman" w:hAnsi="StobiSerif Regular"/>
          <w:sz w:val="22"/>
          <w:szCs w:val="22"/>
          <w:lang w:eastAsia="ar-SA"/>
        </w:rPr>
        <w:t xml:space="preserve"> </w:t>
      </w:r>
      <w:r w:rsidRPr="00195F74">
        <w:rPr>
          <w:rFonts w:ascii="Arial" w:hAnsi="Arial" w:cs="Arial"/>
          <w:color w:val="414145"/>
          <w:sz w:val="21"/>
          <w:szCs w:val="21"/>
        </w:rPr>
        <w:t xml:space="preserve"> </w:t>
      </w:r>
      <w:r w:rsidR="007F4181" w:rsidRPr="00195F74">
        <w:rPr>
          <w:rFonts w:ascii="StobiSerif Regular" w:eastAsia="StobiSerif Regular" w:hAnsi="StobiSerif Regular"/>
          <w:b/>
          <w:bCs/>
          <w:sz w:val="22"/>
          <w:szCs w:val="22"/>
          <w:lang w:eastAsia="ar-SA"/>
        </w:rPr>
        <w:t>9</w:t>
      </w:r>
      <w:r w:rsidR="00C51761" w:rsidRPr="00195F74">
        <w:rPr>
          <w:rFonts w:ascii="StobiSerif Regular" w:eastAsia="StobiSerif Regular" w:hAnsi="StobiSerif Regular"/>
          <w:b/>
          <w:bCs/>
          <w:sz w:val="22"/>
          <w:szCs w:val="22"/>
          <w:lang w:eastAsia="ar-SA"/>
        </w:rPr>
        <w:t xml:space="preserve">.„Држава членка домаќин” </w:t>
      </w:r>
      <w:r w:rsidR="00C51761" w:rsidRPr="00195F74">
        <w:rPr>
          <w:rFonts w:ascii="StobiSerif Regular" w:eastAsia="StobiSerif Regular" w:hAnsi="StobiSerif Regular"/>
          <w:sz w:val="22"/>
          <w:szCs w:val="22"/>
          <w:lang w:eastAsia="ar-SA"/>
        </w:rPr>
        <w:t>е држава членка на Европската унија во која овластениот ревизор односно друштво за ревизија  има дозвола за работа од матичната држава членка бара да се регистрира согласно прописите кои важат во државата членка домаќин;</w:t>
      </w:r>
    </w:p>
    <w:p w14:paraId="0159C9BD" w14:textId="10C93C8A" w:rsidR="00C51761" w:rsidRPr="00195F74" w:rsidRDefault="00F11CD8"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b/>
          <w:sz w:val="22"/>
          <w:szCs w:val="22"/>
        </w:rPr>
        <w:t>1</w:t>
      </w:r>
      <w:r w:rsidR="00E5211A" w:rsidRPr="00195F74">
        <w:rPr>
          <w:rFonts w:ascii="StobiSerif Regular" w:eastAsia="TimesNewRoman" w:hAnsi="StobiSerif Regular"/>
          <w:b/>
          <w:sz w:val="22"/>
          <w:szCs w:val="22"/>
        </w:rPr>
        <w:t>0</w:t>
      </w:r>
      <w:r w:rsidR="00C51761" w:rsidRPr="00195F74">
        <w:rPr>
          <w:rFonts w:ascii="StobiSerif Regular" w:eastAsia="TimesNewRoman" w:hAnsi="StobiSerif Regular"/>
          <w:b/>
          <w:sz w:val="22"/>
          <w:szCs w:val="22"/>
        </w:rPr>
        <w:t>.„КЕРНТ”</w:t>
      </w:r>
      <w:r w:rsidR="00DB7139" w:rsidRPr="00195F74">
        <w:rPr>
          <w:rFonts w:ascii="StobiSerif Regular" w:eastAsia="TimesNewRoman" w:hAnsi="StobiSerif Regular"/>
          <w:b/>
          <w:sz w:val="22"/>
          <w:szCs w:val="22"/>
        </w:rPr>
        <w:t xml:space="preserve"> </w:t>
      </w:r>
      <w:r w:rsidR="00C51761" w:rsidRPr="00195F74">
        <w:rPr>
          <w:rFonts w:ascii="StobiSerif Regular" w:eastAsia="TimesNewRoman" w:hAnsi="StobiSerif Regular"/>
          <w:sz w:val="22"/>
          <w:szCs w:val="22"/>
        </w:rPr>
        <w:t>е Комитет на европските ревизорски надзорни тела основан согласно Регулативата бр.537/2014 на Европскиот Парламент на Комисијат</w:t>
      </w:r>
      <w:r w:rsidR="00750C0B" w:rsidRPr="00195F74">
        <w:rPr>
          <w:rFonts w:ascii="StobiSerif Regular" w:eastAsia="TimesNewRoman" w:hAnsi="StobiSerif Regular"/>
          <w:sz w:val="22"/>
          <w:szCs w:val="22"/>
          <w:lang w:val="en-US"/>
        </w:rPr>
        <w:t>a</w:t>
      </w:r>
      <w:r w:rsidR="00C51761" w:rsidRPr="00195F74">
        <w:rPr>
          <w:rFonts w:ascii="StobiSerif Regular" w:eastAsia="TimesNewRoman" w:hAnsi="StobiSerif Regular"/>
          <w:sz w:val="22"/>
          <w:szCs w:val="22"/>
        </w:rPr>
        <w:t xml:space="preserve"> од 16 април 2014 година за специфични барања за законска ревизија на правни лица од јавен интерес;</w:t>
      </w:r>
    </w:p>
    <w:p w14:paraId="6C9CFE78" w14:textId="13242A9D" w:rsidR="00C51761" w:rsidRPr="00195F74" w:rsidRDefault="00F11CD8" w:rsidP="00C51761">
      <w:pPr>
        <w:ind w:firstLine="720"/>
        <w:jc w:val="both"/>
        <w:rPr>
          <w:rFonts w:ascii="StobiSerif Regular" w:eastAsia="TimesNewRoman" w:hAnsi="StobiSerif Regular"/>
          <w:sz w:val="22"/>
          <w:szCs w:val="22"/>
          <w:lang w:eastAsia="ar-SA"/>
        </w:rPr>
      </w:pPr>
      <w:r w:rsidRPr="00195F74">
        <w:rPr>
          <w:rFonts w:ascii="StobiSerif Regular" w:eastAsia="TimesNewRoman" w:hAnsi="StobiSerif Regular"/>
          <w:b/>
          <w:sz w:val="22"/>
          <w:szCs w:val="22"/>
          <w:lang w:eastAsia="ar-SA"/>
        </w:rPr>
        <w:t>1</w:t>
      </w:r>
      <w:r w:rsidR="00E5211A" w:rsidRPr="00195F74">
        <w:rPr>
          <w:rFonts w:ascii="StobiSerif Regular" w:eastAsia="TimesNewRoman" w:hAnsi="StobiSerif Regular"/>
          <w:b/>
          <w:sz w:val="22"/>
          <w:szCs w:val="22"/>
          <w:lang w:eastAsia="ar-SA"/>
        </w:rPr>
        <w:t>1</w:t>
      </w:r>
      <w:r w:rsidR="00C51761" w:rsidRPr="00195F74">
        <w:rPr>
          <w:rFonts w:ascii="StobiSerif Regular" w:eastAsia="TimesNewRoman" w:hAnsi="StobiSerif Regular"/>
          <w:b/>
          <w:sz w:val="22"/>
          <w:szCs w:val="22"/>
          <w:lang w:eastAsia="ar-SA"/>
        </w:rPr>
        <w:t>.</w:t>
      </w:r>
      <w:r w:rsidR="00C51761" w:rsidRPr="00195F74">
        <w:rPr>
          <w:rFonts w:ascii="StobiSerif Regular" w:eastAsia="StobiSerif Regular" w:hAnsi="StobiSerif Regular"/>
          <w:b/>
          <w:sz w:val="22"/>
          <w:szCs w:val="22"/>
          <w:lang w:eastAsia="ar-SA"/>
        </w:rPr>
        <w:t>„</w:t>
      </w:r>
      <w:r w:rsidR="00DB7139" w:rsidRPr="00195F74">
        <w:rPr>
          <w:rFonts w:ascii="StobiSerif Regular" w:eastAsia="StobiSerif Regular" w:hAnsi="StobiSerif Regular"/>
          <w:b/>
          <w:sz w:val="22"/>
          <w:szCs w:val="22"/>
          <w:lang w:eastAsia="ar-SA"/>
        </w:rPr>
        <w:t>Клучен ревизорски партнер</w:t>
      </w:r>
      <w:r w:rsidR="00C51761" w:rsidRPr="00195F74">
        <w:rPr>
          <w:rFonts w:ascii="StobiSerif Regular" w:eastAsia="StobiSerif Regular" w:hAnsi="StobiSerif Regular"/>
          <w:b/>
          <w:bCs/>
          <w:sz w:val="22"/>
          <w:szCs w:val="22"/>
          <w:lang w:eastAsia="ar-SA"/>
        </w:rPr>
        <w:t>”</w:t>
      </w:r>
      <w:r w:rsidR="00C51761" w:rsidRPr="00195F74">
        <w:rPr>
          <w:rFonts w:ascii="StobiSerif Regular" w:eastAsia="TimesNewRoman" w:hAnsi="StobiSerif Regular"/>
          <w:b/>
          <w:bCs/>
          <w:sz w:val="22"/>
          <w:szCs w:val="22"/>
          <w:lang w:eastAsia="ar-SA"/>
        </w:rPr>
        <w:t xml:space="preserve"> </w:t>
      </w:r>
      <w:r w:rsidR="00C51761" w:rsidRPr="00195F74">
        <w:rPr>
          <w:rFonts w:ascii="StobiSerif Regular" w:eastAsia="TimesNewRoman" w:hAnsi="StobiSerif Regular"/>
          <w:sz w:val="22"/>
          <w:szCs w:val="22"/>
          <w:lang w:eastAsia="ar-SA"/>
        </w:rPr>
        <w:t xml:space="preserve">е: </w:t>
      </w:r>
    </w:p>
    <w:p w14:paraId="5DDB453E" w14:textId="6D839084" w:rsidR="00C51761" w:rsidRPr="00195F74" w:rsidRDefault="00C51761" w:rsidP="00C51761">
      <w:pPr>
        <w:jc w:val="both"/>
        <w:rPr>
          <w:rFonts w:ascii="StobiSerif Regular" w:eastAsia="TimesNewRoman" w:hAnsi="StobiSerif Regular"/>
          <w:sz w:val="22"/>
          <w:szCs w:val="22"/>
          <w:lang w:eastAsia="ar-SA"/>
        </w:rPr>
      </w:pPr>
      <w:r w:rsidRPr="00195F74">
        <w:rPr>
          <w:rFonts w:ascii="StobiSerif Regular" w:eastAsia="TimesNewRoman" w:hAnsi="StobiSerif Regular"/>
          <w:sz w:val="22"/>
          <w:szCs w:val="22"/>
          <w:lang w:eastAsia="ar-SA"/>
        </w:rPr>
        <w:tab/>
      </w:r>
      <w:r w:rsidR="00E476FE" w:rsidRPr="00195F74">
        <w:rPr>
          <w:rFonts w:ascii="StobiSerif Regular" w:eastAsia="TimesNewRoman" w:hAnsi="StobiSerif Regular"/>
          <w:sz w:val="22"/>
          <w:szCs w:val="22"/>
          <w:lang w:eastAsia="ar-SA"/>
        </w:rPr>
        <w:t>1</w:t>
      </w:r>
      <w:r w:rsidRPr="00195F74">
        <w:rPr>
          <w:rFonts w:ascii="StobiSerif Regular" w:eastAsia="TimesNewRoman" w:hAnsi="StobiSerif Regular"/>
          <w:sz w:val="22"/>
          <w:szCs w:val="22"/>
          <w:lang w:eastAsia="ar-SA"/>
        </w:rPr>
        <w:t>) овластен ревизор кој друштвото за ревизија во одреден ангажман</w:t>
      </w:r>
      <w:r w:rsidR="005B3496" w:rsidRPr="00195F74">
        <w:rPr>
          <w:rFonts w:ascii="StobiSerif Regular" w:eastAsia="TimesNewRoman" w:hAnsi="StobiSerif Regular"/>
          <w:sz w:val="22"/>
          <w:szCs w:val="22"/>
          <w:lang w:eastAsia="ar-SA"/>
        </w:rPr>
        <w:t xml:space="preserve"> за законска ревизија</w:t>
      </w:r>
      <w:r w:rsidRPr="00195F74">
        <w:rPr>
          <w:rFonts w:ascii="StobiSerif Regular" w:eastAsia="TimesNewRoman" w:hAnsi="StobiSerif Regular"/>
          <w:sz w:val="22"/>
          <w:szCs w:val="22"/>
          <w:lang w:eastAsia="ar-SA"/>
        </w:rPr>
        <w:t xml:space="preserve"> го назначува како одговорно лице за вршење на законска ревизија во име на друштвото за ревизија и</w:t>
      </w:r>
      <w:r w:rsidR="007A67A8" w:rsidRPr="00195F74">
        <w:rPr>
          <w:rFonts w:ascii="StobiSerif Regular" w:eastAsia="TimesNewRoman" w:hAnsi="StobiSerif Regular"/>
          <w:sz w:val="22"/>
          <w:szCs w:val="22"/>
          <w:lang w:val="en-US" w:eastAsia="ar-SA"/>
        </w:rPr>
        <w:t xml:space="preserve"> </w:t>
      </w:r>
      <w:r w:rsidR="007A67A8" w:rsidRPr="00195F74">
        <w:rPr>
          <w:rFonts w:ascii="StobiSerif Regular" w:eastAsia="TimesNewRoman" w:hAnsi="StobiSerif Regular"/>
          <w:sz w:val="22"/>
          <w:szCs w:val="22"/>
          <w:lang w:eastAsia="ar-SA"/>
        </w:rPr>
        <w:t>го потпишува ревизорскиот извештај;</w:t>
      </w:r>
    </w:p>
    <w:p w14:paraId="3FFC4672" w14:textId="6B4BFCBB" w:rsidR="00C51761" w:rsidRPr="00195F74" w:rsidRDefault="00C51761" w:rsidP="00C51761">
      <w:pPr>
        <w:jc w:val="both"/>
        <w:rPr>
          <w:rFonts w:ascii="StobiSerif Regular" w:eastAsia="TimesNewRoman" w:hAnsi="StobiSerif Regular"/>
          <w:sz w:val="22"/>
          <w:szCs w:val="22"/>
          <w:lang w:eastAsia="ar-SA"/>
        </w:rPr>
      </w:pPr>
      <w:r w:rsidRPr="00195F74">
        <w:rPr>
          <w:rFonts w:ascii="StobiSerif Regular" w:eastAsia="TimesNewRoman" w:hAnsi="StobiSerif Regular"/>
          <w:sz w:val="22"/>
          <w:szCs w:val="22"/>
          <w:lang w:eastAsia="ar-SA"/>
        </w:rPr>
        <w:tab/>
      </w:r>
      <w:r w:rsidR="00E476FE" w:rsidRPr="00195F74">
        <w:rPr>
          <w:rFonts w:ascii="StobiSerif Regular" w:eastAsia="TimesNewRoman" w:hAnsi="StobiSerif Regular"/>
          <w:sz w:val="22"/>
          <w:szCs w:val="22"/>
          <w:lang w:eastAsia="ar-SA"/>
        </w:rPr>
        <w:t>2</w:t>
      </w:r>
      <w:r w:rsidRPr="00195F74">
        <w:rPr>
          <w:rFonts w:ascii="StobiSerif Regular" w:eastAsia="TimesNewRoman" w:hAnsi="StobiSerif Regular"/>
          <w:sz w:val="22"/>
          <w:szCs w:val="22"/>
          <w:lang w:eastAsia="ar-SA"/>
        </w:rPr>
        <w:t>) овластен ревизор кој друштвото за ревизија го назначило како одговорно лице за вршење на законската ревизија на ниво на група во случај на ревизија на група и</w:t>
      </w:r>
      <w:r w:rsidR="007A67A8" w:rsidRPr="00195F74">
        <w:rPr>
          <w:rFonts w:ascii="StobiSerif Regular" w:eastAsia="TimesNewRoman" w:hAnsi="StobiSerif Regular"/>
          <w:sz w:val="22"/>
          <w:szCs w:val="22"/>
          <w:lang w:eastAsia="ar-SA"/>
        </w:rPr>
        <w:t xml:space="preserve"> </w:t>
      </w:r>
      <w:r w:rsidR="00A14374" w:rsidRPr="00195F74">
        <w:rPr>
          <w:rFonts w:ascii="StobiSerif Regular" w:eastAsia="TimesNewRoman" w:hAnsi="StobiSerif Regular"/>
          <w:sz w:val="22"/>
          <w:szCs w:val="22"/>
          <w:lang w:eastAsia="ar-SA"/>
        </w:rPr>
        <w:t>г</w:t>
      </w:r>
      <w:r w:rsidR="007A67A8" w:rsidRPr="00195F74">
        <w:rPr>
          <w:rFonts w:ascii="StobiSerif Regular" w:eastAsia="TimesNewRoman" w:hAnsi="StobiSerif Regular"/>
          <w:sz w:val="22"/>
          <w:szCs w:val="22"/>
          <w:lang w:eastAsia="ar-SA"/>
        </w:rPr>
        <w:t xml:space="preserve">о потпишува ревизорскиот извештај или </w:t>
      </w:r>
    </w:p>
    <w:p w14:paraId="4C2764F8" w14:textId="5D2B779C" w:rsidR="00C51761" w:rsidRPr="00195F74" w:rsidRDefault="00C51761" w:rsidP="00C51761">
      <w:pPr>
        <w:jc w:val="both"/>
        <w:rPr>
          <w:rFonts w:ascii="StobiSerif Regular" w:eastAsia="TimesNewRoman" w:hAnsi="StobiSerif Regular"/>
          <w:sz w:val="22"/>
          <w:szCs w:val="22"/>
          <w:lang w:eastAsia="ar-SA"/>
        </w:rPr>
      </w:pPr>
      <w:r w:rsidRPr="00195F74">
        <w:rPr>
          <w:rFonts w:ascii="StobiSerif Regular" w:eastAsia="TimesNewRoman" w:hAnsi="StobiSerif Regular"/>
          <w:sz w:val="22"/>
          <w:szCs w:val="22"/>
          <w:lang w:eastAsia="ar-SA"/>
        </w:rPr>
        <w:tab/>
      </w:r>
      <w:r w:rsidR="00E476FE" w:rsidRPr="00195F74">
        <w:rPr>
          <w:rFonts w:ascii="StobiSerif Regular" w:eastAsia="TimesNewRoman" w:hAnsi="StobiSerif Regular"/>
          <w:sz w:val="22"/>
          <w:szCs w:val="22"/>
          <w:lang w:eastAsia="ar-SA"/>
        </w:rPr>
        <w:t>3</w:t>
      </w:r>
      <w:r w:rsidRPr="00195F74">
        <w:rPr>
          <w:rFonts w:ascii="StobiSerif Regular" w:eastAsia="TimesNewRoman" w:hAnsi="StobiSerif Regular"/>
          <w:sz w:val="22"/>
          <w:szCs w:val="22"/>
          <w:lang w:eastAsia="ar-SA"/>
        </w:rPr>
        <w:t>) овластен ревизор кој го потпишува ревизорскиот извештај.</w:t>
      </w:r>
    </w:p>
    <w:p w14:paraId="67695CA5" w14:textId="6798883E" w:rsidR="00C51761" w:rsidRPr="00195F74" w:rsidRDefault="006E6960" w:rsidP="00DB7139">
      <w:pPr>
        <w:ind w:firstLine="720"/>
        <w:jc w:val="both"/>
        <w:rPr>
          <w:rFonts w:ascii="StobiSerif Regular" w:eastAsia="TimesNewRoman" w:hAnsi="StobiSerif Regular"/>
          <w:sz w:val="22"/>
          <w:szCs w:val="22"/>
          <w:lang w:eastAsia="ar-SA"/>
        </w:rPr>
      </w:pPr>
      <w:r w:rsidRPr="00195F74">
        <w:rPr>
          <w:rFonts w:ascii="StobiSerif Regular" w:eastAsia="TimesNewRoman" w:hAnsi="StobiSerif Regular"/>
          <w:b/>
          <w:bCs/>
          <w:sz w:val="22"/>
          <w:szCs w:val="22"/>
          <w:lang w:eastAsia="ar-SA"/>
        </w:rPr>
        <w:t>1</w:t>
      </w:r>
      <w:r w:rsidR="00E5211A" w:rsidRPr="00195F74">
        <w:rPr>
          <w:rFonts w:ascii="StobiSerif Regular" w:eastAsia="TimesNewRoman" w:hAnsi="StobiSerif Regular"/>
          <w:b/>
          <w:bCs/>
          <w:sz w:val="22"/>
          <w:szCs w:val="22"/>
          <w:lang w:eastAsia="ar-SA"/>
        </w:rPr>
        <w:t>2</w:t>
      </w:r>
      <w:r w:rsidR="00C51761" w:rsidRPr="00195F74">
        <w:rPr>
          <w:rFonts w:ascii="StobiSerif Regular" w:eastAsia="TimesNewRoman" w:hAnsi="StobiSerif Regular"/>
          <w:b/>
          <w:bCs/>
          <w:sz w:val="22"/>
          <w:szCs w:val="22"/>
          <w:lang w:eastAsia="ar-SA"/>
        </w:rPr>
        <w:t>.</w:t>
      </w:r>
      <w:r w:rsidR="00C51761" w:rsidRPr="00195F74">
        <w:rPr>
          <w:rFonts w:ascii="StobiSerif Regular" w:eastAsia="StobiSerif Regular" w:hAnsi="StobiSerif Regular"/>
          <w:b/>
          <w:bCs/>
          <w:sz w:val="22"/>
          <w:szCs w:val="22"/>
          <w:lang w:eastAsia="ar-SA"/>
        </w:rPr>
        <w:t>„</w:t>
      </w:r>
      <w:r w:rsidR="00C51761" w:rsidRPr="00195F74">
        <w:rPr>
          <w:rFonts w:ascii="StobiSerif Regular" w:eastAsia="TimesNewRoman" w:hAnsi="StobiSerif Regular"/>
          <w:b/>
          <w:bCs/>
          <w:sz w:val="22"/>
          <w:szCs w:val="22"/>
          <w:lang w:eastAsia="ar-SA"/>
        </w:rPr>
        <w:t xml:space="preserve"> Лице кое не врши ревизија </w:t>
      </w:r>
      <w:r w:rsidR="00C51761" w:rsidRPr="00195F74">
        <w:rPr>
          <w:rFonts w:ascii="StobiSerif Regular" w:eastAsia="StobiSerif Regular" w:hAnsi="StobiSerif Regular"/>
          <w:b/>
          <w:bCs/>
          <w:sz w:val="22"/>
          <w:szCs w:val="22"/>
          <w:lang w:eastAsia="ar-SA"/>
        </w:rPr>
        <w:t>”</w:t>
      </w:r>
      <w:r w:rsidR="00C51761" w:rsidRPr="00195F74">
        <w:rPr>
          <w:rFonts w:ascii="StobiSerif Regular" w:eastAsia="TimesNewRoman" w:hAnsi="StobiSerif Regular"/>
          <w:b/>
          <w:bCs/>
          <w:sz w:val="22"/>
          <w:szCs w:val="22"/>
          <w:lang w:eastAsia="ar-SA"/>
        </w:rPr>
        <w:t xml:space="preserve"> </w:t>
      </w:r>
      <w:r w:rsidR="00C51761" w:rsidRPr="00195F74">
        <w:rPr>
          <w:rFonts w:ascii="StobiSerif Regular" w:eastAsia="TimesNewRoman" w:hAnsi="StobiSerif Regular"/>
          <w:sz w:val="22"/>
          <w:szCs w:val="22"/>
          <w:lang w:eastAsia="ar-SA"/>
        </w:rPr>
        <w:t xml:space="preserve">е физичко лице кое најмалку три години пред да </w:t>
      </w:r>
      <w:r w:rsidR="00C0466B" w:rsidRPr="00195F74">
        <w:rPr>
          <w:rFonts w:ascii="StobiSerif Regular" w:eastAsia="TimesNewRoman" w:hAnsi="StobiSerif Regular"/>
          <w:sz w:val="22"/>
          <w:szCs w:val="22"/>
          <w:lang w:eastAsia="ar-SA"/>
        </w:rPr>
        <w:t xml:space="preserve">биде вклучено или додека е вклучено </w:t>
      </w:r>
      <w:r w:rsidR="00841261" w:rsidRPr="00195F74">
        <w:rPr>
          <w:rFonts w:ascii="StobiSerif Regular" w:eastAsia="TimesNewRoman" w:hAnsi="StobiSerif Regular"/>
          <w:sz w:val="22"/>
          <w:szCs w:val="22"/>
          <w:lang w:eastAsia="ar-SA"/>
        </w:rPr>
        <w:t xml:space="preserve">во органите </w:t>
      </w:r>
      <w:r w:rsidR="00C51761" w:rsidRPr="00195F74">
        <w:rPr>
          <w:rFonts w:ascii="StobiSerif Regular" w:eastAsia="TimesNewRoman" w:hAnsi="StobiSerif Regular"/>
          <w:sz w:val="22"/>
          <w:szCs w:val="22"/>
          <w:lang w:eastAsia="ar-SA"/>
        </w:rPr>
        <w:t>на Комисијата за јавен надзор над ревизијата на Република Северна Македонија не врши</w:t>
      </w:r>
      <w:r w:rsidR="00C0466B" w:rsidRPr="00195F74">
        <w:rPr>
          <w:rFonts w:ascii="StobiSerif Regular" w:eastAsia="TimesNewRoman" w:hAnsi="StobiSerif Regular"/>
          <w:sz w:val="22"/>
          <w:szCs w:val="22"/>
          <w:lang w:eastAsia="ar-SA"/>
        </w:rPr>
        <w:t xml:space="preserve"> или не вршело</w:t>
      </w:r>
      <w:r w:rsidR="00C51761" w:rsidRPr="00195F74">
        <w:rPr>
          <w:rFonts w:ascii="StobiSerif Regular" w:eastAsia="TimesNewRoman" w:hAnsi="StobiSerif Regular"/>
          <w:sz w:val="22"/>
          <w:szCs w:val="22"/>
          <w:lang w:eastAsia="ar-SA"/>
        </w:rPr>
        <w:t xml:space="preserve"> ревизија, нема</w:t>
      </w:r>
      <w:r w:rsidR="00C0466B" w:rsidRPr="00195F74">
        <w:rPr>
          <w:rFonts w:ascii="StobiSerif Regular" w:eastAsia="TimesNewRoman" w:hAnsi="StobiSerif Regular"/>
          <w:sz w:val="22"/>
          <w:szCs w:val="22"/>
          <w:lang w:eastAsia="ar-SA"/>
        </w:rPr>
        <w:t xml:space="preserve"> или немало</w:t>
      </w:r>
      <w:r w:rsidR="00C51761" w:rsidRPr="00195F74">
        <w:rPr>
          <w:rFonts w:ascii="StobiSerif Regular" w:eastAsia="TimesNewRoman" w:hAnsi="StobiSerif Regular"/>
          <w:sz w:val="22"/>
          <w:szCs w:val="22"/>
          <w:lang w:eastAsia="ar-SA"/>
        </w:rPr>
        <w:t xml:space="preserve"> право на глас во друштво за ревизија, не е член на </w:t>
      </w:r>
      <w:r w:rsidR="00C0466B" w:rsidRPr="00195F74">
        <w:rPr>
          <w:rFonts w:ascii="StobiSerif Regular" w:eastAsia="TimesNewRoman" w:hAnsi="StobiSerif Regular"/>
          <w:sz w:val="22"/>
          <w:szCs w:val="22"/>
          <w:lang w:eastAsia="ar-SA"/>
        </w:rPr>
        <w:t>органот на управување</w:t>
      </w:r>
      <w:r w:rsidR="00C51761" w:rsidRPr="00195F74">
        <w:rPr>
          <w:rFonts w:ascii="StobiSerif Regular" w:eastAsia="TimesNewRoman" w:hAnsi="StobiSerif Regular"/>
          <w:sz w:val="22"/>
          <w:szCs w:val="22"/>
          <w:lang w:eastAsia="ar-SA"/>
        </w:rPr>
        <w:t xml:space="preserve"> или </w:t>
      </w:r>
      <w:r w:rsidR="00C0466B" w:rsidRPr="00195F74">
        <w:rPr>
          <w:rFonts w:ascii="StobiSerif Regular" w:eastAsia="TimesNewRoman" w:hAnsi="StobiSerif Regular"/>
          <w:sz w:val="22"/>
          <w:szCs w:val="22"/>
          <w:lang w:eastAsia="ar-SA"/>
        </w:rPr>
        <w:t>органот на надзор</w:t>
      </w:r>
      <w:r w:rsidR="00C51761" w:rsidRPr="00195F74">
        <w:rPr>
          <w:rFonts w:ascii="StobiSerif Regular" w:eastAsia="TimesNewRoman" w:hAnsi="StobiSerif Regular"/>
          <w:sz w:val="22"/>
          <w:szCs w:val="22"/>
          <w:lang w:eastAsia="ar-SA"/>
        </w:rPr>
        <w:t xml:space="preserve"> на друштвото за ревизија, и не е вработен или </w:t>
      </w:r>
      <w:r w:rsidR="00C0466B" w:rsidRPr="00195F74">
        <w:rPr>
          <w:rFonts w:ascii="StobiSerif Regular" w:eastAsia="TimesNewRoman" w:hAnsi="StobiSerif Regular"/>
          <w:sz w:val="22"/>
          <w:szCs w:val="22"/>
          <w:lang w:eastAsia="ar-SA"/>
        </w:rPr>
        <w:t>не бил</w:t>
      </w:r>
      <w:r w:rsidR="00841261" w:rsidRPr="00195F74">
        <w:rPr>
          <w:rFonts w:ascii="StobiSerif Regular" w:eastAsia="TimesNewRoman" w:hAnsi="StobiSerif Regular"/>
          <w:sz w:val="22"/>
          <w:szCs w:val="22"/>
          <w:lang w:eastAsia="ar-SA"/>
        </w:rPr>
        <w:t>о</w:t>
      </w:r>
      <w:r w:rsidR="00C0466B" w:rsidRPr="00195F74">
        <w:rPr>
          <w:rFonts w:ascii="StobiSerif Regular" w:eastAsia="TimesNewRoman" w:hAnsi="StobiSerif Regular"/>
          <w:sz w:val="22"/>
          <w:szCs w:val="22"/>
          <w:lang w:eastAsia="ar-SA"/>
        </w:rPr>
        <w:t xml:space="preserve"> вработен</w:t>
      </w:r>
      <w:r w:rsidR="00841261" w:rsidRPr="00195F74">
        <w:rPr>
          <w:rFonts w:ascii="StobiSerif Regular" w:eastAsia="TimesNewRoman" w:hAnsi="StobiSerif Regular"/>
          <w:sz w:val="22"/>
          <w:szCs w:val="22"/>
          <w:lang w:eastAsia="ar-SA"/>
        </w:rPr>
        <w:t xml:space="preserve">о </w:t>
      </w:r>
      <w:r w:rsidR="00F15B3A" w:rsidRPr="00195F74">
        <w:rPr>
          <w:rFonts w:ascii="StobiSerif Regular" w:eastAsia="TimesNewRoman" w:hAnsi="StobiSerif Regular"/>
          <w:sz w:val="22"/>
          <w:szCs w:val="22"/>
          <w:lang w:eastAsia="ar-SA"/>
        </w:rPr>
        <w:t xml:space="preserve"> во друштвото за ревизија </w:t>
      </w:r>
      <w:r w:rsidR="00841261" w:rsidRPr="00195F74">
        <w:rPr>
          <w:rFonts w:ascii="StobiSerif Regular" w:eastAsia="TimesNewRoman" w:hAnsi="StobiSerif Regular"/>
          <w:sz w:val="22"/>
          <w:szCs w:val="22"/>
          <w:lang w:eastAsia="ar-SA"/>
        </w:rPr>
        <w:t>и</w:t>
      </w:r>
      <w:r w:rsidR="00C0466B" w:rsidRPr="00195F74">
        <w:rPr>
          <w:rFonts w:ascii="StobiSerif Regular" w:eastAsia="TimesNewRoman" w:hAnsi="StobiSerif Regular"/>
          <w:sz w:val="22"/>
          <w:szCs w:val="22"/>
          <w:lang w:eastAsia="ar-SA"/>
        </w:rPr>
        <w:t xml:space="preserve">ли </w:t>
      </w:r>
      <w:r w:rsidR="00C51761" w:rsidRPr="00195F74">
        <w:rPr>
          <w:rFonts w:ascii="StobiSerif Regular" w:eastAsia="TimesNewRoman" w:hAnsi="StobiSerif Regular"/>
          <w:sz w:val="22"/>
          <w:szCs w:val="22"/>
          <w:lang w:eastAsia="ar-SA"/>
        </w:rPr>
        <w:t xml:space="preserve">на некој друг начин </w:t>
      </w:r>
      <w:r w:rsidR="00C95C29" w:rsidRPr="00195F74">
        <w:rPr>
          <w:rFonts w:ascii="StobiSerif Regular" w:eastAsia="TimesNewRoman" w:hAnsi="StobiSerif Regular"/>
          <w:sz w:val="22"/>
          <w:szCs w:val="22"/>
          <w:lang w:eastAsia="ar-SA"/>
        </w:rPr>
        <w:t xml:space="preserve">е поврзано или </w:t>
      </w:r>
      <w:r w:rsidR="00C51761" w:rsidRPr="00195F74">
        <w:rPr>
          <w:rFonts w:ascii="StobiSerif Regular" w:eastAsia="TimesNewRoman" w:hAnsi="StobiSerif Regular"/>
          <w:sz w:val="22"/>
          <w:szCs w:val="22"/>
          <w:lang w:eastAsia="ar-SA"/>
        </w:rPr>
        <w:t>било поврзано со друштвото за ревизија;</w:t>
      </w:r>
    </w:p>
    <w:p w14:paraId="3E0C319A" w14:textId="62DAA2D5" w:rsidR="00806517" w:rsidRPr="00195F74" w:rsidRDefault="00806517" w:rsidP="00C51761">
      <w:pPr>
        <w:jc w:val="both"/>
        <w:rPr>
          <w:rFonts w:ascii="StobiSerif Regular" w:eastAsia="TimesNewRoman" w:hAnsi="StobiSerif Regular"/>
          <w:sz w:val="22"/>
          <w:szCs w:val="22"/>
          <w:lang w:val="en-US"/>
        </w:rPr>
      </w:pPr>
      <w:r w:rsidRPr="00195F74">
        <w:rPr>
          <w:rFonts w:ascii="StobiSerif Regular" w:eastAsia="TimesNewRoman" w:hAnsi="StobiSerif Regular"/>
          <w:sz w:val="22"/>
          <w:szCs w:val="22"/>
        </w:rPr>
        <w:tab/>
      </w:r>
      <w:r w:rsidR="00FE5E59" w:rsidRPr="00195F74">
        <w:rPr>
          <w:rFonts w:ascii="StobiSerif Regular" w:eastAsia="TimesNewRoman" w:hAnsi="StobiSerif Regular"/>
          <w:sz w:val="22"/>
          <w:szCs w:val="22"/>
        </w:rPr>
        <w:t xml:space="preserve"> </w:t>
      </w:r>
    </w:p>
    <w:p w14:paraId="2E533EC6" w14:textId="78A5A882" w:rsidR="00C51761" w:rsidRPr="00195F74" w:rsidRDefault="006E6960" w:rsidP="00C51761">
      <w:pPr>
        <w:ind w:firstLine="720"/>
        <w:jc w:val="both"/>
        <w:rPr>
          <w:rFonts w:ascii="StobiSerif Regular" w:eastAsia="StobiSerif Regular" w:hAnsi="StobiSerif Regular"/>
          <w:sz w:val="22"/>
          <w:szCs w:val="22"/>
          <w:lang w:eastAsia="ar-SA"/>
        </w:rPr>
      </w:pPr>
      <w:r w:rsidRPr="00195F74">
        <w:rPr>
          <w:rFonts w:ascii="StobiSerif Regular" w:eastAsia="StobiSerif Regular" w:hAnsi="StobiSerif Regular"/>
          <w:b/>
          <w:bCs/>
          <w:sz w:val="22"/>
          <w:szCs w:val="22"/>
          <w:lang w:eastAsia="ar-SA"/>
        </w:rPr>
        <w:t>1</w:t>
      </w:r>
      <w:r w:rsidR="00E5211A" w:rsidRPr="00195F74">
        <w:rPr>
          <w:rFonts w:ascii="StobiSerif Regular" w:eastAsia="StobiSerif Regular" w:hAnsi="StobiSerif Regular"/>
          <w:b/>
          <w:bCs/>
          <w:sz w:val="22"/>
          <w:szCs w:val="22"/>
          <w:lang w:eastAsia="ar-SA"/>
        </w:rPr>
        <w:t>3</w:t>
      </w:r>
      <w:r w:rsidR="00C51761" w:rsidRPr="00195F74">
        <w:rPr>
          <w:rFonts w:ascii="StobiSerif Regular" w:eastAsia="StobiSerif Regular" w:hAnsi="StobiSerif Regular"/>
          <w:b/>
          <w:bCs/>
          <w:sz w:val="22"/>
          <w:szCs w:val="22"/>
          <w:lang w:eastAsia="ar-SA"/>
        </w:rPr>
        <w:t xml:space="preserve">.„Матична држава членка” </w:t>
      </w:r>
      <w:r w:rsidR="00C51761" w:rsidRPr="00195F74">
        <w:rPr>
          <w:rFonts w:ascii="StobiSerif Regular" w:eastAsia="StobiSerif Regular" w:hAnsi="StobiSerif Regular"/>
          <w:sz w:val="22"/>
          <w:szCs w:val="22"/>
          <w:lang w:eastAsia="ar-SA"/>
        </w:rPr>
        <w:t>е држава членка на Европската унија во која на овластениот ревизор  односно на друштвото за ревизија му е издадена дозвола за работа согласно законските прописи на таа држава членка;</w:t>
      </w:r>
    </w:p>
    <w:p w14:paraId="5B386073" w14:textId="234E3270" w:rsidR="00BE5012" w:rsidRPr="00195F74" w:rsidRDefault="008343FD" w:rsidP="00644519">
      <w:pPr>
        <w:ind w:firstLine="720"/>
        <w:jc w:val="both"/>
        <w:rPr>
          <w:rFonts w:ascii="StobiSerif Regular" w:eastAsia="TimesNewRoman" w:hAnsi="StobiSerif Regular"/>
          <w:sz w:val="22"/>
          <w:szCs w:val="22"/>
          <w:lang w:bidi="hi-IN"/>
        </w:rPr>
      </w:pPr>
      <w:r w:rsidRPr="00195F74">
        <w:rPr>
          <w:rFonts w:ascii="StobiSerif Regular" w:eastAsia="StobiSerif Regular" w:hAnsi="StobiSerif Regular"/>
          <w:b/>
          <w:sz w:val="22"/>
          <w:szCs w:val="22"/>
          <w:lang w:eastAsia="ar-SA"/>
        </w:rPr>
        <w:t>1</w:t>
      </w:r>
      <w:r w:rsidR="00E5211A" w:rsidRPr="00195F74">
        <w:rPr>
          <w:rFonts w:ascii="StobiSerif Regular" w:eastAsia="StobiSerif Regular" w:hAnsi="StobiSerif Regular"/>
          <w:b/>
          <w:sz w:val="22"/>
          <w:szCs w:val="22"/>
          <w:lang w:eastAsia="ar-SA"/>
        </w:rPr>
        <w:t>4</w:t>
      </w:r>
      <w:r w:rsidR="007F4181" w:rsidRPr="00195F74">
        <w:rPr>
          <w:rFonts w:ascii="StobiSerif Regular" w:eastAsia="StobiSerif Regular" w:hAnsi="StobiSerif Regular"/>
          <w:b/>
          <w:sz w:val="22"/>
          <w:szCs w:val="22"/>
          <w:lang w:eastAsia="ar-SA"/>
        </w:rPr>
        <w:t>.</w:t>
      </w:r>
      <w:r w:rsidR="0003250F" w:rsidRPr="00195F74">
        <w:rPr>
          <w:rFonts w:ascii="StobiSerif Regular" w:eastAsia="StobiSerif Regular" w:hAnsi="StobiSerif Regular"/>
          <w:b/>
          <w:sz w:val="22"/>
          <w:szCs w:val="22"/>
          <w:lang w:eastAsia="ar-SA"/>
        </w:rPr>
        <w:t>„Меѓународни стандарди за ревизија</w:t>
      </w:r>
      <w:r w:rsidR="008A3CAF" w:rsidRPr="00195F74">
        <w:rPr>
          <w:rFonts w:ascii="StobiSerif Regular" w:eastAsia="StobiSerif Regular" w:hAnsi="StobiSerif Regular"/>
          <w:b/>
          <w:sz w:val="22"/>
          <w:szCs w:val="22"/>
          <w:lang w:eastAsia="ar-SA"/>
        </w:rPr>
        <w:t>”</w:t>
      </w:r>
      <w:r w:rsidR="008A3CAF" w:rsidRPr="00195F74">
        <w:rPr>
          <w:rFonts w:ascii="StobiSerif Regular" w:eastAsia="StobiSerif Regular" w:hAnsi="StobiSerif Regular"/>
          <w:sz w:val="22"/>
          <w:szCs w:val="22"/>
          <w:lang w:eastAsia="ar-SA"/>
        </w:rPr>
        <w:t xml:space="preserve"> </w:t>
      </w:r>
      <w:r w:rsidR="00DF6DBD" w:rsidRPr="00195F74">
        <w:rPr>
          <w:rFonts w:ascii="StobiSerif Regular" w:eastAsia="StobiSerif Regular" w:hAnsi="StobiSerif Regular"/>
          <w:sz w:val="22"/>
          <w:szCs w:val="22"/>
          <w:lang w:eastAsia="ar-SA"/>
        </w:rPr>
        <w:t>с</w:t>
      </w:r>
      <w:r w:rsidR="0003250F" w:rsidRPr="00195F74">
        <w:rPr>
          <w:rFonts w:ascii="StobiSerif Regular" w:eastAsia="StobiSerif Regular" w:hAnsi="StobiSerif Regular"/>
          <w:sz w:val="22"/>
          <w:szCs w:val="22"/>
          <w:lang w:eastAsia="ar-SA"/>
        </w:rPr>
        <w:t xml:space="preserve">е </w:t>
      </w:r>
      <w:r w:rsidRPr="00195F74">
        <w:rPr>
          <w:rFonts w:ascii="StobiSerif Regular" w:eastAsia="StobiSerif Regular" w:hAnsi="StobiSerif Regular"/>
          <w:sz w:val="22"/>
          <w:szCs w:val="22"/>
          <w:lang w:eastAsia="ar-SA"/>
        </w:rPr>
        <w:t>м</w:t>
      </w:r>
      <w:r w:rsidR="0003250F" w:rsidRPr="00195F74">
        <w:rPr>
          <w:rFonts w:ascii="StobiSerif Regular" w:eastAsia="StobiSerif Regular" w:hAnsi="StobiSerif Regular"/>
          <w:bCs/>
          <w:sz w:val="22"/>
          <w:szCs w:val="22"/>
          <w:lang w:eastAsia="ar-SA"/>
        </w:rPr>
        <w:t xml:space="preserve">еѓународни стандарди за ревизија, </w:t>
      </w:r>
      <w:r w:rsidRPr="00195F74">
        <w:rPr>
          <w:rFonts w:ascii="StobiSerif Regular" w:eastAsia="StobiSerif Regular" w:hAnsi="StobiSerif Regular"/>
          <w:bCs/>
          <w:sz w:val="22"/>
          <w:szCs w:val="22"/>
          <w:lang w:eastAsia="ar-SA"/>
        </w:rPr>
        <w:t>м</w:t>
      </w:r>
      <w:r w:rsidR="0003250F" w:rsidRPr="00195F74">
        <w:rPr>
          <w:rFonts w:ascii="StobiSerif Regular" w:eastAsia="StobiSerif Regular" w:hAnsi="StobiSerif Regular"/>
          <w:bCs/>
          <w:sz w:val="22"/>
          <w:szCs w:val="22"/>
          <w:lang w:eastAsia="ar-SA"/>
        </w:rPr>
        <w:t>еѓународ</w:t>
      </w:r>
      <w:r w:rsidR="007F4181" w:rsidRPr="00195F74">
        <w:rPr>
          <w:rFonts w:ascii="StobiSerif Regular" w:eastAsia="StobiSerif Regular" w:hAnsi="StobiSerif Regular"/>
          <w:bCs/>
          <w:sz w:val="22"/>
          <w:szCs w:val="22"/>
          <w:lang w:eastAsia="ar-SA"/>
        </w:rPr>
        <w:t>ен</w:t>
      </w:r>
      <w:r w:rsidR="0003250F" w:rsidRPr="00195F74">
        <w:rPr>
          <w:rFonts w:ascii="StobiSerif Regular" w:eastAsia="StobiSerif Regular" w:hAnsi="StobiSerif Regular"/>
          <w:bCs/>
          <w:sz w:val="22"/>
          <w:szCs w:val="22"/>
          <w:lang w:eastAsia="ar-SA"/>
        </w:rPr>
        <w:t xml:space="preserve"> стандард за контрола на квалитет</w:t>
      </w:r>
      <w:r w:rsidR="00DF6DBD" w:rsidRPr="00195F74">
        <w:rPr>
          <w:rFonts w:ascii="StobiSerif Regular" w:eastAsia="TimesNewRoman" w:hAnsi="StobiSerif Regular"/>
          <w:sz w:val="22"/>
          <w:szCs w:val="22"/>
          <w:lang w:bidi="hi-IN"/>
        </w:rPr>
        <w:t xml:space="preserve">, </w:t>
      </w:r>
      <w:r w:rsidRPr="00195F74">
        <w:rPr>
          <w:rFonts w:ascii="StobiSerif Regular" w:eastAsia="TimesNewRoman" w:hAnsi="StobiSerif Regular"/>
          <w:sz w:val="22"/>
          <w:szCs w:val="22"/>
          <w:lang w:bidi="hi-IN"/>
        </w:rPr>
        <w:t>м</w:t>
      </w:r>
      <w:r w:rsidR="007F4181" w:rsidRPr="00195F74">
        <w:rPr>
          <w:rFonts w:ascii="StobiSerif Regular" w:eastAsia="TimesNewRoman" w:hAnsi="StobiSerif Regular"/>
          <w:sz w:val="22"/>
          <w:szCs w:val="22"/>
          <w:lang w:bidi="hi-IN"/>
        </w:rPr>
        <w:t>еѓународен</w:t>
      </w:r>
      <w:r w:rsidR="00DF6DBD" w:rsidRPr="00195F74">
        <w:rPr>
          <w:rFonts w:ascii="StobiSerif Regular" w:eastAsia="TimesNewRoman" w:hAnsi="StobiSerif Regular"/>
          <w:sz w:val="22"/>
          <w:szCs w:val="22"/>
          <w:lang w:bidi="hi-IN"/>
        </w:rPr>
        <w:t xml:space="preserve"> стандарди за ангажмани за уверување, </w:t>
      </w:r>
      <w:r w:rsidRPr="00195F74">
        <w:rPr>
          <w:rFonts w:ascii="StobiSerif Regular" w:eastAsia="TimesNewRoman" w:hAnsi="StobiSerif Regular"/>
          <w:sz w:val="22"/>
          <w:szCs w:val="22"/>
          <w:lang w:bidi="hi-IN"/>
        </w:rPr>
        <w:t>м</w:t>
      </w:r>
      <w:r w:rsidR="007F4181" w:rsidRPr="00195F74">
        <w:rPr>
          <w:rFonts w:ascii="StobiSerif Regular" w:eastAsia="TimesNewRoman" w:hAnsi="StobiSerif Regular"/>
          <w:sz w:val="22"/>
          <w:szCs w:val="22"/>
          <w:lang w:bidi="hi-IN"/>
        </w:rPr>
        <w:t>еѓународен стандард</w:t>
      </w:r>
      <w:r w:rsidR="00DF6DBD" w:rsidRPr="00195F74">
        <w:rPr>
          <w:rFonts w:ascii="StobiSerif Regular" w:eastAsia="TimesNewRoman" w:hAnsi="StobiSerif Regular"/>
          <w:sz w:val="22"/>
          <w:szCs w:val="22"/>
          <w:lang w:bidi="hi-IN"/>
        </w:rPr>
        <w:t xml:space="preserve"> за ангажмани за проверка</w:t>
      </w:r>
      <w:r w:rsidRPr="00195F74">
        <w:rPr>
          <w:rFonts w:ascii="StobiSerif Regular" w:eastAsia="TimesNewRoman" w:hAnsi="StobiSerif Regular"/>
          <w:sz w:val="22"/>
          <w:szCs w:val="22"/>
          <w:lang w:bidi="hi-IN"/>
        </w:rPr>
        <w:t>, м</w:t>
      </w:r>
      <w:r w:rsidR="007F4181" w:rsidRPr="00195F74">
        <w:rPr>
          <w:rFonts w:ascii="StobiSerif Regular" w:eastAsia="TimesNewRoman" w:hAnsi="StobiSerif Regular"/>
          <w:sz w:val="22"/>
          <w:szCs w:val="22"/>
          <w:lang w:bidi="hi-IN"/>
        </w:rPr>
        <w:t xml:space="preserve">еѓународен стандард за поврзани услуги издадени од </w:t>
      </w:r>
      <w:r w:rsidR="007F4181" w:rsidRPr="00195F74">
        <w:rPr>
          <w:rFonts w:ascii="StobiSerif Regular" w:eastAsia="TimesNewRoman" w:hAnsi="StobiSerif Regular"/>
          <w:sz w:val="22"/>
          <w:szCs w:val="22"/>
        </w:rPr>
        <w:t xml:space="preserve">Meѓународната федерација на </w:t>
      </w:r>
      <w:r w:rsidR="007F4181" w:rsidRPr="00195F74">
        <w:rPr>
          <w:rFonts w:ascii="StobiSerif Regular" w:eastAsia="TimesNewRoman" w:hAnsi="StobiSerif Regular"/>
          <w:sz w:val="22"/>
          <w:szCs w:val="22"/>
        </w:rPr>
        <w:lastRenderedPageBreak/>
        <w:t>сметководители</w:t>
      </w:r>
      <w:r w:rsidR="007F4181" w:rsidRPr="00195F74">
        <w:rPr>
          <w:rFonts w:ascii="StobiSerif Regular" w:eastAsia="StobiSerif Regular" w:hAnsi="StobiSerif Regular"/>
          <w:bCs/>
          <w:sz w:val="22"/>
          <w:szCs w:val="22"/>
          <w:lang w:eastAsia="ar-SA"/>
        </w:rPr>
        <w:t xml:space="preserve"> </w:t>
      </w:r>
      <w:r w:rsidR="007F4181" w:rsidRPr="00195F74">
        <w:rPr>
          <w:rFonts w:ascii="StobiSerif Regular" w:eastAsia="TimesNewRoman" w:hAnsi="StobiSerif Regular"/>
          <w:sz w:val="22"/>
          <w:szCs w:val="22"/>
        </w:rPr>
        <w:t>преку Одборот за меѓународни стандарди за ревизија и изразување на уверување</w:t>
      </w:r>
      <w:r w:rsidR="007F4181" w:rsidRPr="00195F74">
        <w:rPr>
          <w:rFonts w:ascii="StobiSerif Regular" w:eastAsia="TimesNewRoman" w:hAnsi="StobiSerif Regular"/>
          <w:sz w:val="22"/>
          <w:szCs w:val="22"/>
          <w:lang w:bidi="hi-IN"/>
        </w:rPr>
        <w:t xml:space="preserve"> </w:t>
      </w:r>
      <w:r w:rsidRPr="00195F74">
        <w:rPr>
          <w:rFonts w:ascii="StobiSerif Regular" w:eastAsia="StobiSerif Regular" w:hAnsi="StobiSerif Regular"/>
          <w:bCs/>
          <w:sz w:val="22"/>
          <w:szCs w:val="22"/>
          <w:lang w:eastAsia="ar-SA"/>
        </w:rPr>
        <w:t>како и одредбите на меѓународен</w:t>
      </w:r>
      <w:r w:rsidR="007F4181" w:rsidRPr="00195F74">
        <w:rPr>
          <w:rFonts w:ascii="StobiSerif Regular" w:eastAsia="StobiSerif Regular" w:hAnsi="StobiSerif Regular"/>
          <w:bCs/>
          <w:sz w:val="22"/>
          <w:szCs w:val="22"/>
          <w:lang w:eastAsia="ar-SA"/>
        </w:rPr>
        <w:t xml:space="preserve"> кодекс за етика зa професионални сметководители на Меѓународниот одбор за ети</w:t>
      </w:r>
      <w:r w:rsidR="00530550" w:rsidRPr="00195F74">
        <w:rPr>
          <w:rFonts w:ascii="StobiSerif Regular" w:eastAsia="StobiSerif Regular" w:hAnsi="StobiSerif Regular"/>
          <w:bCs/>
          <w:sz w:val="22"/>
          <w:szCs w:val="22"/>
          <w:lang w:eastAsia="ar-SA"/>
        </w:rPr>
        <w:t>чки стандарди на сметководители</w:t>
      </w:r>
      <w:r w:rsidR="00B5058B" w:rsidRPr="00195F74">
        <w:rPr>
          <w:rFonts w:ascii="StobiSerif Regular" w:eastAsia="StobiSerif Regular" w:hAnsi="StobiSerif Regular"/>
          <w:bCs/>
          <w:sz w:val="22"/>
          <w:szCs w:val="22"/>
          <w:lang w:eastAsia="ar-SA"/>
        </w:rPr>
        <w:t xml:space="preserve"> објавени во Службен весник на Република Северна Македонија</w:t>
      </w:r>
      <w:r w:rsidR="00E5211A" w:rsidRPr="00195F74">
        <w:rPr>
          <w:rFonts w:ascii="StobiSerif Regular" w:eastAsia="StobiSerif Regular" w:hAnsi="StobiSerif Regular"/>
          <w:bCs/>
          <w:sz w:val="22"/>
          <w:szCs w:val="22"/>
          <w:lang w:eastAsia="ar-SA"/>
        </w:rPr>
        <w:t>;</w:t>
      </w:r>
    </w:p>
    <w:p w14:paraId="4A9BF18B" w14:textId="09F1B095" w:rsidR="00C51761" w:rsidRPr="00195F74" w:rsidRDefault="00C51761" w:rsidP="00BE5012">
      <w:pPr>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lang w:eastAsia="ar-SA"/>
        </w:rPr>
        <w:t xml:space="preserve"> </w:t>
      </w:r>
      <w:r w:rsidR="006E6960" w:rsidRPr="00195F74">
        <w:rPr>
          <w:rFonts w:ascii="StobiSerif Regular" w:eastAsia="StobiSerif Regular" w:hAnsi="StobiSerif Regular"/>
          <w:b/>
          <w:sz w:val="22"/>
          <w:szCs w:val="22"/>
        </w:rPr>
        <w:t>1</w:t>
      </w:r>
      <w:r w:rsidR="00E5211A" w:rsidRPr="00195F74">
        <w:rPr>
          <w:rFonts w:ascii="StobiSerif Regular" w:eastAsia="StobiSerif Regular" w:hAnsi="StobiSerif Regular"/>
          <w:b/>
          <w:sz w:val="22"/>
          <w:szCs w:val="22"/>
        </w:rPr>
        <w:t>5</w:t>
      </w:r>
      <w:r w:rsidRPr="00195F74">
        <w:rPr>
          <w:rFonts w:ascii="StobiSerif Regular" w:eastAsia="StobiSerif Regular" w:hAnsi="StobiSerif Regular"/>
          <w:b/>
          <w:sz w:val="22"/>
          <w:szCs w:val="22"/>
        </w:rPr>
        <w:t>.</w:t>
      </w:r>
      <w:r w:rsidRPr="00195F74">
        <w:rPr>
          <w:rFonts w:ascii="StobiSerif Regular" w:eastAsia="StobiSerif Regular" w:hAnsi="StobiSerif Regular"/>
          <w:b/>
          <w:bCs/>
          <w:sz w:val="22"/>
          <w:szCs w:val="22"/>
        </w:rPr>
        <w:t xml:space="preserve">„Мрежа” </w:t>
      </w:r>
      <w:r w:rsidRPr="00195F74">
        <w:rPr>
          <w:rFonts w:ascii="StobiSerif Regular" w:eastAsia="StobiSerif Regular" w:hAnsi="StobiSerif Regular"/>
          <w:sz w:val="22"/>
          <w:szCs w:val="22"/>
        </w:rPr>
        <w:t>е поширока структура на која и припаѓа друштвото за ревизија и е ориентирана кон меѓусебна соработка,  поделба  на добивката и трошоците, или чии членови се сопственички поврзани, се под заедничка контрола или управување, или која има заеднички политики и постапки (процедури) за контрола на квалитет, заедничка деловна стратегија, или користи заедничко заштитно име или значаен дел од професионалните (стручните) ресурси;</w:t>
      </w:r>
    </w:p>
    <w:p w14:paraId="2174B77B" w14:textId="180FF8F5" w:rsidR="00C51761" w:rsidRPr="00195F74" w:rsidRDefault="00BE56EA"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b/>
          <w:bCs/>
          <w:sz w:val="22"/>
          <w:szCs w:val="22"/>
        </w:rPr>
        <w:t>1</w:t>
      </w:r>
      <w:r w:rsidR="00E5211A" w:rsidRPr="00195F74">
        <w:rPr>
          <w:rFonts w:ascii="StobiSerif Regular" w:eastAsia="TimesNewRoman" w:hAnsi="StobiSerif Regular"/>
          <w:b/>
          <w:bCs/>
          <w:sz w:val="22"/>
          <w:szCs w:val="22"/>
        </w:rPr>
        <w:t>6</w:t>
      </w:r>
      <w:r w:rsidR="00C51761" w:rsidRPr="00195F74">
        <w:rPr>
          <w:rFonts w:ascii="StobiSerif Regular" w:eastAsia="TimesNewRoman" w:hAnsi="StobiSerif Regular"/>
          <w:b/>
          <w:bCs/>
          <w:sz w:val="22"/>
          <w:szCs w:val="22"/>
        </w:rPr>
        <w:t xml:space="preserve">. </w:t>
      </w:r>
      <w:r w:rsidR="00C51761" w:rsidRPr="00195F74">
        <w:rPr>
          <w:rFonts w:ascii="StobiSerif Regular" w:hAnsi="StobiSerif Regular"/>
          <w:b/>
          <w:bCs/>
          <w:sz w:val="22"/>
          <w:szCs w:val="22"/>
          <w:lang w:eastAsia="ar-SA"/>
        </w:rPr>
        <w:t>„</w:t>
      </w:r>
      <w:r w:rsidR="00C51761" w:rsidRPr="00195F74">
        <w:rPr>
          <w:rFonts w:ascii="StobiSerif Regular" w:eastAsia="TimesNewRoman" w:hAnsi="StobiSerif Regular"/>
          <w:b/>
          <w:bCs/>
          <w:sz w:val="22"/>
          <w:szCs w:val="22"/>
        </w:rPr>
        <w:t>МФС</w:t>
      </w:r>
      <w:r w:rsidR="00C51761" w:rsidRPr="00195F74">
        <w:rPr>
          <w:rFonts w:ascii="StobiSerif Regular" w:hAnsi="StobiSerif Regular"/>
          <w:b/>
          <w:bCs/>
          <w:sz w:val="22"/>
          <w:szCs w:val="22"/>
          <w:lang w:eastAsia="ar-SA"/>
        </w:rPr>
        <w:t xml:space="preserve">” </w:t>
      </w:r>
      <w:r w:rsidR="00C51761" w:rsidRPr="00195F74">
        <w:rPr>
          <w:rFonts w:ascii="StobiSerif Regular" w:eastAsia="TimesNewRoman" w:hAnsi="StobiSerif Regular"/>
          <w:sz w:val="22"/>
          <w:szCs w:val="22"/>
        </w:rPr>
        <w:t>e  Meѓународна федерација на сметководители (анг</w:t>
      </w:r>
      <w:r w:rsidR="0003250F" w:rsidRPr="00195F74">
        <w:rPr>
          <w:rFonts w:ascii="StobiSerif Regular" w:eastAsia="TimesNewRoman" w:hAnsi="StobiSerif Regular"/>
          <w:sz w:val="22"/>
          <w:szCs w:val="22"/>
        </w:rPr>
        <w:t xml:space="preserve">. </w:t>
      </w:r>
      <w:r w:rsidR="00C51761" w:rsidRPr="00195F74">
        <w:rPr>
          <w:rFonts w:ascii="StobiSerif Regular" w:eastAsia="TimesNewRoman" w:hAnsi="StobiSerif Regular"/>
          <w:sz w:val="22"/>
          <w:szCs w:val="22"/>
          <w:lang w:val="en-US"/>
        </w:rPr>
        <w:t>International Federation of Accountants, IFAC)</w:t>
      </w:r>
      <w:r w:rsidR="00C51761" w:rsidRPr="00195F74">
        <w:rPr>
          <w:rFonts w:ascii="StobiSerif Regular" w:eastAsia="TimesNewRoman" w:hAnsi="StobiSerif Regular"/>
          <w:sz w:val="22"/>
          <w:szCs w:val="22"/>
        </w:rPr>
        <w:t>;</w:t>
      </w:r>
    </w:p>
    <w:p w14:paraId="28417152" w14:textId="37CE84A7" w:rsidR="008A3CAF" w:rsidRPr="00195F74" w:rsidRDefault="00BE56EA" w:rsidP="00E041A6">
      <w:pPr>
        <w:ind w:firstLine="720"/>
        <w:jc w:val="both"/>
        <w:rPr>
          <w:rFonts w:ascii="StobiSerif Regular" w:hAnsi="StobiSerif Regular"/>
          <w:sz w:val="22"/>
          <w:szCs w:val="22"/>
        </w:rPr>
      </w:pPr>
      <w:r w:rsidRPr="00195F74">
        <w:rPr>
          <w:rFonts w:ascii="StobiSerif Regular" w:hAnsi="StobiSerif Regular"/>
          <w:b/>
          <w:sz w:val="22"/>
          <w:szCs w:val="22"/>
        </w:rPr>
        <w:t>1</w:t>
      </w:r>
      <w:r w:rsidR="00E5211A" w:rsidRPr="00195F74">
        <w:rPr>
          <w:rFonts w:ascii="StobiSerif Regular" w:hAnsi="StobiSerif Regular"/>
          <w:b/>
          <w:sz w:val="22"/>
          <w:szCs w:val="22"/>
        </w:rPr>
        <w:t>7</w:t>
      </w:r>
      <w:r w:rsidR="00E041A6" w:rsidRPr="00195F74">
        <w:rPr>
          <w:rFonts w:ascii="StobiSerif Regular" w:hAnsi="StobiSerif Regular"/>
          <w:b/>
          <w:sz w:val="22"/>
          <w:szCs w:val="22"/>
        </w:rPr>
        <w:t>. </w:t>
      </w:r>
      <w:r w:rsidR="008A3CAF" w:rsidRPr="00195F74">
        <w:rPr>
          <w:rFonts w:ascii="StobiSerif Regular" w:hAnsi="StobiSerif Regular"/>
          <w:b/>
          <w:sz w:val="22"/>
          <w:szCs w:val="22"/>
        </w:rPr>
        <w:t>„Надлежен орган“</w:t>
      </w:r>
      <w:r w:rsidR="008A3CAF" w:rsidRPr="00195F74">
        <w:rPr>
          <w:rFonts w:ascii="StobiSerif Regular" w:hAnsi="StobiSerif Regular"/>
          <w:sz w:val="22"/>
          <w:szCs w:val="22"/>
        </w:rPr>
        <w:t xml:space="preserve"> е </w:t>
      </w:r>
      <w:r w:rsidRPr="00195F74">
        <w:rPr>
          <w:rFonts w:ascii="StobiSerif Regular" w:hAnsi="StobiSerif Regular"/>
          <w:sz w:val="22"/>
          <w:szCs w:val="22"/>
        </w:rPr>
        <w:t>со закон утврден орган или тело надлежно</w:t>
      </w:r>
      <w:r w:rsidR="008A3CAF" w:rsidRPr="00195F74">
        <w:rPr>
          <w:rFonts w:ascii="StobiSerif Regular" w:hAnsi="StobiSerif Regular"/>
          <w:sz w:val="22"/>
          <w:szCs w:val="22"/>
        </w:rPr>
        <w:t xml:space="preserve"> за регулирање и/или надзор над овластените ревизори или друштвата за ревизија или </w:t>
      </w:r>
      <w:r w:rsidR="008E5E7A" w:rsidRPr="00195F74">
        <w:rPr>
          <w:rFonts w:ascii="StobiSerif Regular" w:hAnsi="StobiSerif Regular"/>
          <w:sz w:val="22"/>
          <w:szCs w:val="22"/>
        </w:rPr>
        <w:t xml:space="preserve">на посебни аспекти на нивно регулирање и/или надзор. Изразот </w:t>
      </w:r>
      <w:r w:rsidR="0088029F" w:rsidRPr="00195F74">
        <w:rPr>
          <w:rFonts w:ascii="StobiSerif Regular" w:hAnsi="StobiSerif Regular"/>
          <w:sz w:val="22"/>
          <w:szCs w:val="22"/>
        </w:rPr>
        <w:t>„</w:t>
      </w:r>
      <w:r w:rsidR="008E5E7A" w:rsidRPr="00195F74">
        <w:rPr>
          <w:rFonts w:ascii="StobiSerif Regular" w:hAnsi="StobiSerif Regular"/>
          <w:sz w:val="22"/>
          <w:szCs w:val="22"/>
        </w:rPr>
        <w:t>надлежен</w:t>
      </w:r>
      <w:r w:rsidR="00FD3518" w:rsidRPr="00195F74">
        <w:rPr>
          <w:rFonts w:ascii="StobiSerif Regular" w:hAnsi="StobiSerif Regular"/>
          <w:sz w:val="22"/>
          <w:szCs w:val="22"/>
        </w:rPr>
        <w:t xml:space="preserve"> орган</w:t>
      </w:r>
      <w:r w:rsidR="0088029F" w:rsidRPr="00195F74">
        <w:rPr>
          <w:rFonts w:ascii="StobiSerif Regular" w:hAnsi="StobiSerif Regular"/>
          <w:sz w:val="22"/>
          <w:szCs w:val="22"/>
        </w:rPr>
        <w:t>“</w:t>
      </w:r>
      <w:r w:rsidR="00FD3518" w:rsidRPr="00195F74">
        <w:rPr>
          <w:rFonts w:ascii="StobiSerif Regular" w:hAnsi="StobiSerif Regular"/>
          <w:sz w:val="22"/>
          <w:szCs w:val="22"/>
        </w:rPr>
        <w:t xml:space="preserve"> во конкретен член од </w:t>
      </w:r>
      <w:r w:rsidR="0088029F" w:rsidRPr="00195F74">
        <w:rPr>
          <w:rFonts w:ascii="StobiSerif Regular" w:hAnsi="StobiSerif Regular"/>
          <w:sz w:val="22"/>
          <w:szCs w:val="22"/>
        </w:rPr>
        <w:t xml:space="preserve">овој </w:t>
      </w:r>
      <w:r w:rsidR="00FD3518" w:rsidRPr="00195F74">
        <w:rPr>
          <w:rFonts w:ascii="StobiSerif Regular" w:hAnsi="StobiSerif Regular"/>
          <w:sz w:val="22"/>
          <w:szCs w:val="22"/>
        </w:rPr>
        <w:t xml:space="preserve">закон значи орган или тело кое е одговорно за </w:t>
      </w:r>
      <w:r w:rsidR="0088029F" w:rsidRPr="00195F74">
        <w:rPr>
          <w:rFonts w:ascii="StobiSerif Regular" w:hAnsi="StobiSerif Regular"/>
          <w:sz w:val="22"/>
          <w:szCs w:val="22"/>
        </w:rPr>
        <w:t>должностите наведени во тој член;</w:t>
      </w:r>
    </w:p>
    <w:p w14:paraId="6E275C34" w14:textId="5C0CCD47" w:rsidR="00C51761" w:rsidRPr="00195F74" w:rsidRDefault="00E5211A"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b/>
          <w:bCs/>
          <w:sz w:val="22"/>
          <w:szCs w:val="22"/>
        </w:rPr>
        <w:t>18</w:t>
      </w:r>
      <w:r w:rsidR="00C51761" w:rsidRPr="00195F74">
        <w:rPr>
          <w:rFonts w:ascii="StobiSerif Regular" w:eastAsia="TimesNewRoman" w:hAnsi="StobiSerif Regular"/>
          <w:b/>
          <w:bCs/>
          <w:sz w:val="22"/>
          <w:szCs w:val="22"/>
        </w:rPr>
        <w:t>.</w:t>
      </w:r>
      <w:r w:rsidR="00C51761" w:rsidRPr="00195F74">
        <w:rPr>
          <w:rFonts w:ascii="StobiSerif Regular" w:eastAsia="StobiSerif Regular" w:hAnsi="StobiSerif Regular"/>
          <w:b/>
          <w:bCs/>
          <w:sz w:val="22"/>
          <w:szCs w:val="22"/>
          <w:lang w:eastAsia="ar-SA"/>
        </w:rPr>
        <w:t>„</w:t>
      </w:r>
      <w:r w:rsidR="00C51761" w:rsidRPr="00195F74">
        <w:rPr>
          <w:rFonts w:ascii="StobiSerif Regular" w:hAnsi="StobiSerif Regular"/>
          <w:b/>
          <w:bCs/>
          <w:sz w:val="22"/>
          <w:szCs w:val="22"/>
          <w:lang w:eastAsia="ar-SA"/>
        </w:rPr>
        <w:t>Овластен ревизор“</w:t>
      </w:r>
      <w:r w:rsidR="00C51761" w:rsidRPr="00195F74">
        <w:rPr>
          <w:rFonts w:ascii="StobiSerif Regular" w:hAnsi="StobiSerif Regular"/>
          <w:sz w:val="22"/>
          <w:szCs w:val="22"/>
          <w:lang w:eastAsia="ar-SA"/>
        </w:rPr>
        <w:t xml:space="preserve"> е физичко лице кое има добиено лиценца за овластен ревизор издадена од Комисијата за јавен надзор над ревизијата на Република Северна Македонија и е регистрирано во Регистарот на овластени ревизори согласно овој закон</w:t>
      </w:r>
      <w:r w:rsidR="00551978" w:rsidRPr="00195F74">
        <w:rPr>
          <w:rFonts w:ascii="StobiSerif Regular" w:hAnsi="StobiSerif Regular"/>
          <w:sz w:val="22"/>
          <w:szCs w:val="22"/>
          <w:lang w:eastAsia="ar-SA"/>
        </w:rPr>
        <w:t xml:space="preserve"> и физичко лице </w:t>
      </w:r>
      <w:r w:rsidR="00716D78" w:rsidRPr="00195F74">
        <w:rPr>
          <w:rFonts w:ascii="StobiSerif Regular" w:hAnsi="StobiSerif Regular"/>
          <w:sz w:val="22"/>
          <w:szCs w:val="22"/>
          <w:lang w:eastAsia="ar-SA"/>
        </w:rPr>
        <w:t xml:space="preserve">кое </w:t>
      </w:r>
      <w:r w:rsidR="00E041A6" w:rsidRPr="00195F74">
        <w:rPr>
          <w:rFonts w:ascii="StobiSerif Regular" w:hAnsi="StobiSerif Regular"/>
          <w:sz w:val="22"/>
          <w:szCs w:val="22"/>
          <w:lang w:eastAsia="ar-SA"/>
        </w:rPr>
        <w:t>е одобрено</w:t>
      </w:r>
      <w:r w:rsidR="00716D78" w:rsidRPr="00195F74">
        <w:rPr>
          <w:rFonts w:ascii="StobiSerif Regular" w:hAnsi="StobiSerif Regular"/>
          <w:sz w:val="22"/>
          <w:szCs w:val="22"/>
          <w:lang w:eastAsia="ar-SA"/>
        </w:rPr>
        <w:t xml:space="preserve"> да врши законска ревизија </w:t>
      </w:r>
      <w:r w:rsidR="00551978" w:rsidRPr="00195F74">
        <w:rPr>
          <w:rFonts w:ascii="StobiSerif Regular" w:hAnsi="StobiSerif Regular"/>
          <w:sz w:val="22"/>
          <w:szCs w:val="22"/>
          <w:lang w:eastAsia="ar-SA"/>
        </w:rPr>
        <w:t xml:space="preserve">од </w:t>
      </w:r>
      <w:r w:rsidR="00E041A6" w:rsidRPr="00195F74">
        <w:rPr>
          <w:rFonts w:ascii="StobiSerif Regular" w:hAnsi="StobiSerif Regular"/>
          <w:sz w:val="22"/>
          <w:szCs w:val="22"/>
          <w:lang w:eastAsia="ar-SA"/>
        </w:rPr>
        <w:t xml:space="preserve">страна на </w:t>
      </w:r>
      <w:r w:rsidR="00551978" w:rsidRPr="00195F74">
        <w:rPr>
          <w:rFonts w:ascii="StobiSerif Regular" w:hAnsi="StobiSerif Regular"/>
          <w:sz w:val="22"/>
          <w:szCs w:val="22"/>
          <w:lang w:eastAsia="ar-SA"/>
        </w:rPr>
        <w:t>надлежен орган</w:t>
      </w:r>
      <w:r w:rsidR="00551978" w:rsidRPr="00195F74">
        <w:rPr>
          <w:rFonts w:ascii="StobiSerif Regular" w:hAnsi="StobiSerif Regular"/>
          <w:sz w:val="22"/>
          <w:szCs w:val="22"/>
          <w:lang w:val="en-US" w:eastAsia="ar-SA"/>
        </w:rPr>
        <w:t xml:space="preserve"> </w:t>
      </w:r>
      <w:r w:rsidR="00362E33" w:rsidRPr="00195F74">
        <w:rPr>
          <w:rFonts w:ascii="StobiSerif Regular" w:hAnsi="StobiSerif Regular"/>
          <w:sz w:val="22"/>
          <w:szCs w:val="22"/>
          <w:lang w:eastAsia="ar-SA"/>
        </w:rPr>
        <w:t xml:space="preserve">на </w:t>
      </w:r>
      <w:r w:rsidR="00551978" w:rsidRPr="00195F74">
        <w:rPr>
          <w:rFonts w:ascii="StobiSerif Regular" w:hAnsi="StobiSerif Regular"/>
          <w:sz w:val="22"/>
          <w:szCs w:val="22"/>
          <w:lang w:eastAsia="ar-SA"/>
        </w:rPr>
        <w:t>држава членка на Европската унија</w:t>
      </w:r>
      <w:r w:rsidR="00113F77" w:rsidRPr="00195F74">
        <w:rPr>
          <w:rFonts w:ascii="StobiSerif Regular" w:hAnsi="StobiSerif Regular"/>
          <w:sz w:val="22"/>
          <w:szCs w:val="22"/>
          <w:lang w:eastAsia="ar-SA"/>
        </w:rPr>
        <w:t xml:space="preserve"> и е регистриран во Регистарот на овластени ревизори согласно овој закон;</w:t>
      </w:r>
      <w:r w:rsidR="00C51761" w:rsidRPr="00195F74">
        <w:rPr>
          <w:rFonts w:ascii="StobiSerif Regular" w:eastAsia="TimesNewRoman" w:hAnsi="StobiSerif Regular"/>
          <w:sz w:val="22"/>
          <w:szCs w:val="22"/>
        </w:rPr>
        <w:tab/>
      </w:r>
    </w:p>
    <w:p w14:paraId="34D8E4D1" w14:textId="4D8CA929" w:rsidR="00C51761" w:rsidRPr="00195F74" w:rsidRDefault="00C51761" w:rsidP="00C51761">
      <w:pPr>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ab/>
      </w:r>
      <w:r w:rsidR="00E5211A" w:rsidRPr="00195F74">
        <w:rPr>
          <w:rFonts w:ascii="StobiSerif Regular" w:eastAsia="StobiSerif Regular" w:hAnsi="StobiSerif Regular"/>
          <w:b/>
          <w:sz w:val="22"/>
          <w:szCs w:val="22"/>
        </w:rPr>
        <w:t>19</w:t>
      </w:r>
      <w:r w:rsidRPr="00195F74">
        <w:rPr>
          <w:rFonts w:ascii="StobiSerif Regular" w:eastAsia="StobiSerif Regular" w:hAnsi="StobiSerif Regular"/>
          <w:b/>
          <w:sz w:val="22"/>
          <w:szCs w:val="22"/>
        </w:rPr>
        <w:t>.</w:t>
      </w:r>
      <w:r w:rsidRPr="00195F74">
        <w:rPr>
          <w:rFonts w:ascii="StobiSerif Regular" w:eastAsia="StobiSerif Regular" w:hAnsi="StobiSerif Regular"/>
          <w:b/>
          <w:bCs/>
          <w:sz w:val="22"/>
          <w:szCs w:val="22"/>
        </w:rPr>
        <w:t xml:space="preserve">„Овластен ревизор од трета земја” </w:t>
      </w:r>
      <w:r w:rsidRPr="00195F74">
        <w:rPr>
          <w:rFonts w:ascii="StobiSerif Regular" w:eastAsia="StobiSerif Regular" w:hAnsi="StobiSerif Regular"/>
          <w:sz w:val="22"/>
          <w:szCs w:val="22"/>
        </w:rPr>
        <w:t>е физичко лице кое</w:t>
      </w:r>
      <w:r w:rsidRPr="00195F74">
        <w:rPr>
          <w:rFonts w:ascii="StobiSerif Regular" w:eastAsia="StobiSerif Regular" w:hAnsi="StobiSerif Regular"/>
          <w:b/>
          <w:bCs/>
          <w:sz w:val="22"/>
          <w:szCs w:val="22"/>
        </w:rPr>
        <w:t xml:space="preserve"> </w:t>
      </w:r>
      <w:r w:rsidRPr="00195F74">
        <w:rPr>
          <w:rFonts w:ascii="StobiSerif Regular" w:eastAsia="StobiSerif Regular" w:hAnsi="StobiSerif Regular"/>
          <w:sz w:val="22"/>
          <w:szCs w:val="22"/>
        </w:rPr>
        <w:t>врши ревизија на финансиски извештаи на правно лице со седиште во трета земја и кое не  е регистрирано како овластен ревизор  во некоја држава членка на Европска унија согласно законските прописи на таа држава членка;</w:t>
      </w:r>
    </w:p>
    <w:p w14:paraId="50D45EA4" w14:textId="28427ABD" w:rsidR="0041581A" w:rsidRPr="00195F74" w:rsidRDefault="006E6960" w:rsidP="0041581A">
      <w:pPr>
        <w:ind w:firstLine="720"/>
        <w:jc w:val="both"/>
        <w:rPr>
          <w:rFonts w:ascii="StobiSerif Regular" w:eastAsia="TimesNewRoman" w:hAnsi="StobiSerif Regular"/>
          <w:sz w:val="22"/>
          <w:szCs w:val="22"/>
        </w:rPr>
      </w:pPr>
      <w:r w:rsidRPr="00195F74">
        <w:rPr>
          <w:rFonts w:ascii="StobiSerif Regular" w:eastAsia="TimesNewRoman" w:hAnsi="StobiSerif Regular"/>
          <w:b/>
          <w:sz w:val="22"/>
          <w:szCs w:val="22"/>
        </w:rPr>
        <w:t>2</w:t>
      </w:r>
      <w:r w:rsidR="00E5211A" w:rsidRPr="00195F74">
        <w:rPr>
          <w:rFonts w:ascii="StobiSerif Regular" w:eastAsia="TimesNewRoman" w:hAnsi="StobiSerif Regular"/>
          <w:b/>
          <w:sz w:val="22"/>
          <w:szCs w:val="22"/>
        </w:rPr>
        <w:t>0</w:t>
      </w:r>
      <w:r w:rsidRPr="00195F74">
        <w:rPr>
          <w:rFonts w:ascii="StobiSerif Regular" w:eastAsia="TimesNewRoman" w:hAnsi="StobiSerif Regular"/>
          <w:b/>
          <w:sz w:val="22"/>
          <w:szCs w:val="22"/>
        </w:rPr>
        <w:t xml:space="preserve">. </w:t>
      </w:r>
      <w:r w:rsidR="0041581A" w:rsidRPr="00195F74">
        <w:rPr>
          <w:rFonts w:ascii="StobiSerif Regular" w:eastAsia="TimesNewRoman" w:hAnsi="StobiSerif Regular"/>
          <w:b/>
          <w:sz w:val="22"/>
          <w:szCs w:val="22"/>
          <w:lang w:val="en-US"/>
        </w:rPr>
        <w:t>,,Орган на управување</w:t>
      </w:r>
      <w:r w:rsidR="0041581A" w:rsidRPr="00195F74">
        <w:rPr>
          <w:rFonts w:ascii="StobiSerif Regular" w:eastAsia="TimesNewRoman" w:hAnsi="StobiSerif Regular"/>
          <w:b/>
          <w:sz w:val="22"/>
          <w:szCs w:val="22"/>
        </w:rPr>
        <w:t>“</w:t>
      </w:r>
      <w:r w:rsidR="0041581A" w:rsidRPr="00195F74">
        <w:rPr>
          <w:rFonts w:ascii="StobiSerif Regular" w:eastAsia="TimesNewRoman" w:hAnsi="StobiSerif Regular"/>
          <w:sz w:val="22"/>
          <w:szCs w:val="22"/>
          <w:lang w:val="en-US"/>
        </w:rPr>
        <w:t xml:space="preserve"> е органот кому му е</w:t>
      </w:r>
      <w:r w:rsidR="0041581A" w:rsidRPr="00195F74">
        <w:rPr>
          <w:rFonts w:ascii="StobiSerif Regular" w:eastAsia="TimesNewRoman" w:hAnsi="StobiSerif Regular"/>
          <w:sz w:val="22"/>
          <w:szCs w:val="22"/>
        </w:rPr>
        <w:t xml:space="preserve"> </w:t>
      </w:r>
      <w:r w:rsidR="0041581A" w:rsidRPr="00195F74">
        <w:rPr>
          <w:rFonts w:ascii="StobiSerif Regular" w:eastAsia="TimesNewRoman" w:hAnsi="StobiSerif Regular"/>
          <w:sz w:val="22"/>
          <w:szCs w:val="22"/>
          <w:lang w:val="en-US"/>
        </w:rPr>
        <w:t xml:space="preserve">доверено управувањето </w:t>
      </w:r>
      <w:r w:rsidR="00860628" w:rsidRPr="00195F74">
        <w:rPr>
          <w:rFonts w:ascii="StobiSerif Regular" w:eastAsia="TimesNewRoman" w:hAnsi="StobiSerif Regular"/>
          <w:sz w:val="22"/>
          <w:szCs w:val="22"/>
        </w:rPr>
        <w:t>на правно</w:t>
      </w:r>
      <w:r w:rsidR="00857CD9" w:rsidRPr="00195F74">
        <w:rPr>
          <w:rFonts w:ascii="StobiSerif Regular" w:eastAsia="TimesNewRoman" w:hAnsi="StobiSerif Regular"/>
          <w:sz w:val="22"/>
          <w:szCs w:val="22"/>
        </w:rPr>
        <w:t>то</w:t>
      </w:r>
      <w:r w:rsidR="00860628" w:rsidRPr="00195F74">
        <w:rPr>
          <w:rFonts w:ascii="StobiSerif Regular" w:eastAsia="TimesNewRoman" w:hAnsi="StobiSerif Regular"/>
          <w:sz w:val="22"/>
          <w:szCs w:val="22"/>
        </w:rPr>
        <w:t xml:space="preserve"> лице согласно закон.</w:t>
      </w:r>
      <w:r w:rsidR="0041581A" w:rsidRPr="00195F74">
        <w:rPr>
          <w:rFonts w:ascii="StobiSerif Regular" w:eastAsia="TimesNewRoman" w:hAnsi="StobiSerif Regular"/>
          <w:sz w:val="22"/>
          <w:szCs w:val="22"/>
          <w:lang w:val="en-US"/>
        </w:rPr>
        <w:t>;</w:t>
      </w:r>
    </w:p>
    <w:p w14:paraId="4378E5AD" w14:textId="196B6D45" w:rsidR="0041581A" w:rsidRPr="00195F74" w:rsidRDefault="006E6960" w:rsidP="00084824">
      <w:pPr>
        <w:ind w:firstLine="720"/>
        <w:jc w:val="both"/>
        <w:rPr>
          <w:rFonts w:ascii="StobiSerif Regular" w:eastAsia="TimesNewRoman" w:hAnsi="StobiSerif Regular"/>
          <w:sz w:val="22"/>
          <w:szCs w:val="22"/>
          <w:lang w:val="en-US"/>
        </w:rPr>
      </w:pPr>
      <w:r w:rsidRPr="00195F74">
        <w:rPr>
          <w:rFonts w:ascii="StobiSerif Regular" w:eastAsia="TimesNewRoman" w:hAnsi="StobiSerif Regular"/>
          <w:b/>
          <w:sz w:val="22"/>
          <w:szCs w:val="22"/>
        </w:rPr>
        <w:t>2</w:t>
      </w:r>
      <w:r w:rsidR="00E5211A" w:rsidRPr="00195F74">
        <w:rPr>
          <w:rFonts w:ascii="StobiSerif Regular" w:eastAsia="TimesNewRoman" w:hAnsi="StobiSerif Regular"/>
          <w:b/>
          <w:sz w:val="22"/>
          <w:szCs w:val="22"/>
        </w:rPr>
        <w:t>1</w:t>
      </w:r>
      <w:r w:rsidRPr="00195F74">
        <w:rPr>
          <w:rFonts w:ascii="StobiSerif Regular" w:eastAsia="TimesNewRoman" w:hAnsi="StobiSerif Regular"/>
          <w:b/>
          <w:sz w:val="22"/>
          <w:szCs w:val="22"/>
        </w:rPr>
        <w:t>.</w:t>
      </w:r>
      <w:r w:rsidR="0041581A" w:rsidRPr="00195F74">
        <w:rPr>
          <w:rFonts w:ascii="StobiSerif Regular" w:eastAsia="TimesNewRoman" w:hAnsi="StobiSerif Regular"/>
          <w:b/>
          <w:sz w:val="22"/>
          <w:szCs w:val="22"/>
          <w:lang w:val="en-US"/>
        </w:rPr>
        <w:t>,,Орган за надзор</w:t>
      </w:r>
      <w:r w:rsidR="0041581A" w:rsidRPr="00195F74">
        <w:rPr>
          <w:rFonts w:ascii="StobiSerif Regular" w:eastAsia="TimesNewRoman" w:hAnsi="StobiSerif Regular"/>
          <w:b/>
          <w:sz w:val="22"/>
          <w:szCs w:val="22"/>
        </w:rPr>
        <w:t>“</w:t>
      </w:r>
      <w:r w:rsidR="0041581A" w:rsidRPr="00195F74">
        <w:rPr>
          <w:rFonts w:ascii="StobiSerif Regular" w:eastAsia="TimesNewRoman" w:hAnsi="StobiSerif Regular"/>
          <w:sz w:val="22"/>
          <w:szCs w:val="22"/>
          <w:lang w:val="en-US"/>
        </w:rPr>
        <w:t xml:space="preserve"> е органот чии</w:t>
      </w:r>
      <w:r w:rsidR="0041581A" w:rsidRPr="00195F74">
        <w:rPr>
          <w:rFonts w:ascii="StobiSerif Regular" w:eastAsia="TimesNewRoman" w:hAnsi="StobiSerif Regular"/>
          <w:sz w:val="22"/>
          <w:szCs w:val="22"/>
        </w:rPr>
        <w:t xml:space="preserve"> </w:t>
      </w:r>
      <w:r w:rsidR="0041581A" w:rsidRPr="00195F74">
        <w:rPr>
          <w:rFonts w:ascii="StobiSerif Regular" w:eastAsia="TimesNewRoman" w:hAnsi="StobiSerif Regular"/>
          <w:sz w:val="22"/>
          <w:szCs w:val="22"/>
          <w:lang w:val="en-US"/>
        </w:rPr>
        <w:t xml:space="preserve">овластувања се поврзани со надзорот над работењето на </w:t>
      </w:r>
      <w:r w:rsidR="0041581A" w:rsidRPr="00195F74">
        <w:rPr>
          <w:rFonts w:ascii="StobiSerif Regular" w:eastAsia="TimesNewRoman" w:hAnsi="StobiSerif Regular"/>
          <w:sz w:val="22"/>
          <w:szCs w:val="22"/>
        </w:rPr>
        <w:t>правното лице</w:t>
      </w:r>
      <w:r w:rsidR="0041581A" w:rsidRPr="00195F74">
        <w:rPr>
          <w:rFonts w:ascii="StobiSerif Regular" w:eastAsia="TimesNewRoman" w:hAnsi="StobiSerif Regular"/>
          <w:sz w:val="22"/>
          <w:szCs w:val="22"/>
          <w:lang w:val="en-US"/>
        </w:rPr>
        <w:t>, а особено на</w:t>
      </w:r>
      <w:r w:rsidR="0041581A" w:rsidRPr="00195F74">
        <w:rPr>
          <w:rFonts w:ascii="StobiSerif Regular" w:eastAsia="TimesNewRoman" w:hAnsi="StobiSerif Regular"/>
          <w:sz w:val="22"/>
          <w:szCs w:val="22"/>
        </w:rPr>
        <w:t xml:space="preserve"> </w:t>
      </w:r>
      <w:r w:rsidR="0041581A" w:rsidRPr="00195F74">
        <w:rPr>
          <w:rFonts w:ascii="StobiSerif Regular" w:eastAsia="TimesNewRoman" w:hAnsi="StobiSerif Regular"/>
          <w:sz w:val="22"/>
          <w:szCs w:val="22"/>
          <w:lang w:val="en-US"/>
        </w:rPr>
        <w:t>работата на орган</w:t>
      </w:r>
      <w:r w:rsidR="0041581A" w:rsidRPr="00195F74">
        <w:rPr>
          <w:rFonts w:ascii="StobiSerif Regular" w:eastAsia="TimesNewRoman" w:hAnsi="StobiSerif Regular"/>
          <w:sz w:val="22"/>
          <w:szCs w:val="22"/>
        </w:rPr>
        <w:t>от</w:t>
      </w:r>
      <w:r w:rsidR="0041581A" w:rsidRPr="00195F74">
        <w:rPr>
          <w:rFonts w:ascii="StobiSerif Regular" w:eastAsia="TimesNewRoman" w:hAnsi="StobiSerif Regular"/>
          <w:sz w:val="22"/>
          <w:szCs w:val="22"/>
          <w:lang w:val="en-US"/>
        </w:rPr>
        <w:t xml:space="preserve"> на управување</w:t>
      </w:r>
      <w:r w:rsidR="00860628" w:rsidRPr="00195F74">
        <w:rPr>
          <w:rFonts w:ascii="StobiSerif Regular" w:eastAsia="TimesNewRoman" w:hAnsi="StobiSerif Regular"/>
          <w:sz w:val="22"/>
          <w:szCs w:val="22"/>
        </w:rPr>
        <w:t xml:space="preserve"> согласно закон</w:t>
      </w:r>
      <w:r w:rsidR="0041581A" w:rsidRPr="00195F74">
        <w:rPr>
          <w:rFonts w:ascii="StobiSerif Regular" w:eastAsia="TimesNewRoman" w:hAnsi="StobiSerif Regular"/>
          <w:sz w:val="22"/>
          <w:szCs w:val="22"/>
          <w:lang w:val="en-US"/>
        </w:rPr>
        <w:t>;</w:t>
      </w:r>
    </w:p>
    <w:p w14:paraId="18382CCC" w14:textId="3CB0DB10" w:rsidR="001579B0" w:rsidRPr="00195F74" w:rsidRDefault="001A4C6D" w:rsidP="00CF633D">
      <w:pPr>
        <w:pStyle w:val="Subtitle"/>
        <w:ind w:firstLine="720"/>
        <w:jc w:val="both"/>
        <w:rPr>
          <w:rFonts w:ascii="StobiSerif Regular" w:eastAsia="TimesNewRoman" w:hAnsi="StobiSerif Regular" w:cs="Times New Roman"/>
          <w:bCs w:val="0"/>
          <w:color w:val="auto"/>
          <w:sz w:val="22"/>
          <w:szCs w:val="22"/>
        </w:rPr>
      </w:pPr>
      <w:r w:rsidRPr="00195F74">
        <w:rPr>
          <w:rFonts w:ascii="StobiSerif Regular" w:eastAsia="TimesNewRoman" w:hAnsi="StobiSerif Regular" w:cs="Times New Roman"/>
          <w:bCs w:val="0"/>
          <w:color w:val="auto"/>
          <w:sz w:val="22"/>
          <w:szCs w:val="22"/>
          <w:lang w:val="mk-MK"/>
        </w:rPr>
        <w:t>22.</w:t>
      </w:r>
      <w:r w:rsidR="001579B0" w:rsidRPr="00195F74">
        <w:rPr>
          <w:rFonts w:ascii="StobiSerif Regular" w:eastAsia="TimesNewRoman" w:hAnsi="StobiSerif Regular" w:cs="Times New Roman"/>
          <w:bCs w:val="0"/>
          <w:color w:val="auto"/>
          <w:sz w:val="22"/>
          <w:szCs w:val="22"/>
        </w:rPr>
        <w:t>„Писмена форма“ подразбира хартиен или електронски документ.</w:t>
      </w:r>
    </w:p>
    <w:p w14:paraId="3E5C51D9" w14:textId="494BA3EB" w:rsidR="00857CD9" w:rsidRPr="00195F74" w:rsidRDefault="00857CD9" w:rsidP="00084824">
      <w:pPr>
        <w:ind w:firstLine="720"/>
        <w:jc w:val="both"/>
        <w:rPr>
          <w:rFonts w:ascii="StobiSerif Regular" w:eastAsia="TimesNewRoman" w:hAnsi="StobiSerif Regular"/>
          <w:bCs/>
          <w:sz w:val="22"/>
          <w:szCs w:val="22"/>
          <w:lang w:val="en-US"/>
        </w:rPr>
      </w:pPr>
      <w:r w:rsidRPr="00195F74">
        <w:rPr>
          <w:rFonts w:ascii="StobiSerif Regular" w:eastAsia="TimesNewRoman" w:hAnsi="StobiSerif Regular"/>
          <w:b/>
          <w:bCs/>
          <w:sz w:val="22"/>
          <w:szCs w:val="22"/>
          <w:lang w:val="en-US"/>
        </w:rPr>
        <w:t>2</w:t>
      </w:r>
      <w:r w:rsidR="001A4C6D" w:rsidRPr="00195F74">
        <w:rPr>
          <w:rFonts w:ascii="StobiSerif Regular" w:eastAsia="TimesNewRoman" w:hAnsi="StobiSerif Regular"/>
          <w:b/>
          <w:bCs/>
          <w:sz w:val="22"/>
          <w:szCs w:val="22"/>
        </w:rPr>
        <w:t>3</w:t>
      </w:r>
      <w:r w:rsidR="00644519" w:rsidRPr="00195F74">
        <w:rPr>
          <w:rFonts w:ascii="StobiSerif Regular" w:eastAsia="TimesNewRoman" w:hAnsi="StobiSerif Regular"/>
          <w:b/>
          <w:bCs/>
          <w:sz w:val="22"/>
          <w:szCs w:val="22"/>
          <w:lang w:val="en-US"/>
        </w:rPr>
        <w:t>.</w:t>
      </w:r>
      <w:r w:rsidR="008A3CAF" w:rsidRPr="00195F74">
        <w:rPr>
          <w:rFonts w:ascii="StobiSerif Regular" w:eastAsia="TimesNewRoman" w:hAnsi="StobiSerif Regular"/>
          <w:b/>
          <w:bCs/>
          <w:sz w:val="22"/>
          <w:szCs w:val="22"/>
        </w:rPr>
        <w:t>„</w:t>
      </w:r>
      <w:r w:rsidR="0088029F" w:rsidRPr="00195F74">
        <w:rPr>
          <w:rFonts w:ascii="StobiSerif Regular" w:eastAsia="TimesNewRoman" w:hAnsi="StobiSerif Regular"/>
          <w:b/>
          <w:bCs/>
          <w:sz w:val="22"/>
          <w:szCs w:val="22"/>
        </w:rPr>
        <w:t>Поврзано друштво со друш</w:t>
      </w:r>
      <w:r w:rsidR="00285DDF" w:rsidRPr="00195F74">
        <w:rPr>
          <w:rFonts w:ascii="StobiSerif Regular" w:eastAsia="TimesNewRoman" w:hAnsi="StobiSerif Regular"/>
          <w:b/>
          <w:bCs/>
          <w:sz w:val="22"/>
          <w:szCs w:val="22"/>
        </w:rPr>
        <w:t>т</w:t>
      </w:r>
      <w:r w:rsidR="0088029F" w:rsidRPr="00195F74">
        <w:rPr>
          <w:rFonts w:ascii="StobiSerif Regular" w:eastAsia="TimesNewRoman" w:hAnsi="StobiSerif Regular"/>
          <w:b/>
          <w:bCs/>
          <w:sz w:val="22"/>
          <w:szCs w:val="22"/>
        </w:rPr>
        <w:t xml:space="preserve">во за ревизија“ </w:t>
      </w:r>
      <w:r w:rsidR="00154F3D" w:rsidRPr="00195F74">
        <w:rPr>
          <w:rFonts w:ascii="StobiSerif Regular" w:eastAsia="TimesNewRoman" w:hAnsi="StobiSerif Regular"/>
          <w:bCs/>
          <w:sz w:val="22"/>
          <w:szCs w:val="22"/>
        </w:rPr>
        <w:t xml:space="preserve">е </w:t>
      </w:r>
      <w:r w:rsidR="00153287" w:rsidRPr="00195F74">
        <w:rPr>
          <w:rFonts w:ascii="StobiSerif Regular" w:eastAsia="TimesNewRoman" w:hAnsi="StobiSerif Regular"/>
          <w:bCs/>
          <w:sz w:val="22"/>
          <w:szCs w:val="22"/>
        </w:rPr>
        <w:t>правно лице без оглед на неговата правна форма кое е поврзано со друштвото за ревизија по пат на заедничка сопственост, надзор или управување;</w:t>
      </w:r>
    </w:p>
    <w:p w14:paraId="33BBA136" w14:textId="1D0AA577" w:rsidR="00690F98" w:rsidRPr="00195F74" w:rsidRDefault="00857CD9" w:rsidP="00690F98">
      <w:pPr>
        <w:ind w:firstLine="720"/>
        <w:jc w:val="both"/>
        <w:rPr>
          <w:rFonts w:ascii="StobiSerif Regular" w:eastAsia="TimesNewRoman" w:hAnsi="StobiSerif Regular"/>
          <w:sz w:val="22"/>
          <w:szCs w:val="22"/>
        </w:rPr>
      </w:pPr>
      <w:r w:rsidRPr="00195F74">
        <w:rPr>
          <w:rFonts w:ascii="StobiSerif Regular" w:eastAsia="TimesNewRoman" w:hAnsi="StobiSerif Regular"/>
          <w:b/>
          <w:sz w:val="22"/>
          <w:szCs w:val="22"/>
        </w:rPr>
        <w:t>2</w:t>
      </w:r>
      <w:r w:rsidR="001A4C6D" w:rsidRPr="00195F74">
        <w:rPr>
          <w:rFonts w:ascii="StobiSerif Regular" w:eastAsia="TimesNewRoman" w:hAnsi="StobiSerif Regular"/>
          <w:b/>
          <w:sz w:val="22"/>
          <w:szCs w:val="22"/>
        </w:rPr>
        <w:t>4</w:t>
      </w:r>
      <w:r w:rsidR="00644519" w:rsidRPr="00195F74">
        <w:rPr>
          <w:rFonts w:ascii="StobiSerif Regular" w:eastAsia="TimesNewRoman" w:hAnsi="StobiSerif Regular"/>
          <w:b/>
          <w:sz w:val="22"/>
          <w:szCs w:val="22"/>
        </w:rPr>
        <w:t xml:space="preserve">. </w:t>
      </w:r>
      <w:r w:rsidR="00084824" w:rsidRPr="00195F74">
        <w:rPr>
          <w:rFonts w:ascii="StobiSerif Regular" w:eastAsia="TimesNewRoman" w:hAnsi="StobiSerif Regular"/>
          <w:b/>
          <w:sz w:val="22"/>
          <w:szCs w:val="22"/>
        </w:rPr>
        <w:t>„</w:t>
      </w:r>
      <w:r w:rsidRPr="00195F74">
        <w:rPr>
          <w:rFonts w:ascii="StobiSerif Regular" w:eastAsia="TimesNewRoman" w:hAnsi="StobiSerif Regular"/>
          <w:b/>
          <w:sz w:val="22"/>
          <w:szCs w:val="22"/>
        </w:rPr>
        <w:t>Поврзан</w:t>
      </w:r>
      <w:r w:rsidR="00E823B8" w:rsidRPr="00195F74">
        <w:rPr>
          <w:rFonts w:ascii="StobiSerif Regular" w:eastAsia="TimesNewRoman" w:hAnsi="StobiSerif Regular"/>
          <w:b/>
          <w:sz w:val="22"/>
          <w:szCs w:val="22"/>
        </w:rPr>
        <w:t>о</w:t>
      </w:r>
      <w:r w:rsidRPr="00195F74">
        <w:rPr>
          <w:rFonts w:ascii="StobiSerif Regular" w:eastAsia="TimesNewRoman" w:hAnsi="StobiSerif Regular"/>
          <w:b/>
          <w:sz w:val="22"/>
          <w:szCs w:val="22"/>
        </w:rPr>
        <w:t xml:space="preserve"> лице </w:t>
      </w:r>
      <w:r w:rsidR="006559E5" w:rsidRPr="00195F74">
        <w:rPr>
          <w:rFonts w:ascii="StobiSerif Regular" w:eastAsia="TimesNewRoman" w:hAnsi="StobiSerif Regular"/>
          <w:b/>
          <w:sz w:val="22"/>
          <w:szCs w:val="22"/>
        </w:rPr>
        <w:t xml:space="preserve"> со физичко лице</w:t>
      </w:r>
      <w:r w:rsidR="00084824" w:rsidRPr="00195F74">
        <w:rPr>
          <w:rFonts w:ascii="StobiSerif Regular" w:eastAsia="TimesNewRoman" w:hAnsi="StobiSerif Regular"/>
          <w:b/>
          <w:sz w:val="22"/>
          <w:szCs w:val="22"/>
        </w:rPr>
        <w:t>”</w:t>
      </w:r>
      <w:r w:rsidR="00084824" w:rsidRPr="00195F74">
        <w:rPr>
          <w:rFonts w:ascii="StobiSerif Regular" w:eastAsia="TimesNewRoman" w:hAnsi="StobiSerif Regular"/>
          <w:sz w:val="22"/>
          <w:szCs w:val="22"/>
        </w:rPr>
        <w:t xml:space="preserve"> е: </w:t>
      </w:r>
    </w:p>
    <w:p w14:paraId="6A1C7204" w14:textId="05F0CBA1" w:rsidR="006559E5" w:rsidRPr="00195F74" w:rsidRDefault="006559E5" w:rsidP="00644519">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1) неговиот сродник по крв во права линија, крвен роднина во странична линија заклучно со четврт степен на сродство по крв, сопружник и вонбрачен партнер на овие лица; </w:t>
      </w:r>
    </w:p>
    <w:p w14:paraId="51775F46" w14:textId="12435611" w:rsidR="006559E5" w:rsidRPr="00195F74" w:rsidRDefault="006559E5" w:rsidP="00644519">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lastRenderedPageBreak/>
        <w:t>2) неговиот сопружник и вонбрачен партнер и нивните сродници по крв до втор степен на сродство;</w:t>
      </w:r>
    </w:p>
    <w:p w14:paraId="61FC5EE0" w14:textId="515FD931" w:rsidR="006559E5" w:rsidRPr="00195F74" w:rsidRDefault="006559E5" w:rsidP="00644519">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3) неговиот посвоител или посвоеникот, како и потомците на посвоеникот</w:t>
      </w:r>
      <w:r w:rsidR="00644519" w:rsidRPr="00195F74">
        <w:rPr>
          <w:rFonts w:ascii="StobiSerif Regular" w:eastAsia="TimesNewRoman" w:hAnsi="StobiSerif Regular"/>
          <w:sz w:val="22"/>
          <w:szCs w:val="22"/>
        </w:rPr>
        <w:t xml:space="preserve"> и</w:t>
      </w:r>
    </w:p>
    <w:p w14:paraId="704680D6" w14:textId="3C7A967B" w:rsidR="003E27AE" w:rsidRPr="00195F74" w:rsidRDefault="006559E5" w:rsidP="0012575F">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4) други лица кои живеат со тоа</w:t>
      </w:r>
      <w:r w:rsidR="00084824" w:rsidRPr="00195F74">
        <w:rPr>
          <w:rFonts w:ascii="StobiSerif Regular" w:eastAsia="TimesNewRoman" w:hAnsi="StobiSerif Regular"/>
          <w:sz w:val="22"/>
          <w:szCs w:val="22"/>
        </w:rPr>
        <w:t xml:space="preserve"> лице во заедничко домаќинство</w:t>
      </w:r>
      <w:r w:rsidR="00E823B8" w:rsidRPr="00195F74">
        <w:rPr>
          <w:rFonts w:ascii="StobiSerif Regular" w:eastAsia="TimesNewRoman" w:hAnsi="StobiSerif Regular"/>
          <w:sz w:val="22"/>
          <w:szCs w:val="22"/>
        </w:rPr>
        <w:t>;</w:t>
      </w:r>
      <w:r w:rsidR="00E823B8" w:rsidRPr="00195F74" w:rsidDel="00E823B8">
        <w:rPr>
          <w:rFonts w:ascii="StobiSerif Regular" w:eastAsia="TimesNewRoman" w:hAnsi="StobiSerif Regular"/>
          <w:sz w:val="22"/>
          <w:szCs w:val="22"/>
        </w:rPr>
        <w:t xml:space="preserve"> </w:t>
      </w:r>
    </w:p>
    <w:p w14:paraId="588B0C99" w14:textId="41AC8C29" w:rsidR="00782E86" w:rsidRPr="00195F74" w:rsidRDefault="00857CD9" w:rsidP="00084824">
      <w:pPr>
        <w:ind w:firstLine="720"/>
        <w:jc w:val="both"/>
        <w:rPr>
          <w:rFonts w:ascii="StobiSerif Regular" w:eastAsia="TimesNewRoman" w:hAnsi="StobiSerif Regular"/>
          <w:bCs/>
          <w:sz w:val="22"/>
          <w:szCs w:val="22"/>
        </w:rPr>
      </w:pPr>
      <w:r w:rsidRPr="00195F74">
        <w:rPr>
          <w:rFonts w:ascii="StobiSerif Regular" w:eastAsia="TimesNewRoman" w:hAnsi="StobiSerif Regular"/>
          <w:b/>
          <w:bCs/>
          <w:sz w:val="22"/>
          <w:szCs w:val="22"/>
        </w:rPr>
        <w:t>2</w:t>
      </w:r>
      <w:r w:rsidR="001A4C6D" w:rsidRPr="00195F74">
        <w:rPr>
          <w:rFonts w:ascii="StobiSerif Regular" w:eastAsia="TimesNewRoman" w:hAnsi="StobiSerif Regular"/>
          <w:b/>
          <w:bCs/>
          <w:sz w:val="22"/>
          <w:szCs w:val="22"/>
        </w:rPr>
        <w:t>5</w:t>
      </w:r>
      <w:r w:rsidR="006E6960" w:rsidRPr="00195F74">
        <w:rPr>
          <w:rFonts w:ascii="StobiSerif Regular" w:eastAsia="TimesNewRoman" w:hAnsi="StobiSerif Regular"/>
          <w:b/>
          <w:bCs/>
          <w:sz w:val="22"/>
          <w:szCs w:val="22"/>
        </w:rPr>
        <w:t xml:space="preserve">. „Постапка на испитување </w:t>
      </w:r>
      <w:r w:rsidR="00B238EF" w:rsidRPr="00195F74">
        <w:rPr>
          <w:rFonts w:ascii="StobiSerif Regular" w:eastAsia="TimesNewRoman" w:hAnsi="StobiSerif Regular"/>
          <w:b/>
          <w:bCs/>
          <w:sz w:val="22"/>
          <w:szCs w:val="22"/>
        </w:rPr>
        <w:t xml:space="preserve">на </w:t>
      </w:r>
      <w:r w:rsidR="00D96FEE" w:rsidRPr="00195F74">
        <w:rPr>
          <w:rFonts w:ascii="StobiSerif Regular" w:eastAsia="TimesNewRoman" w:hAnsi="StobiSerif Regular"/>
          <w:b/>
          <w:bCs/>
          <w:sz w:val="22"/>
          <w:szCs w:val="22"/>
        </w:rPr>
        <w:t xml:space="preserve"> </w:t>
      </w:r>
      <w:r w:rsidR="00084824" w:rsidRPr="00195F74">
        <w:rPr>
          <w:rFonts w:ascii="StobiSerif Regular" w:eastAsia="TimesNewRoman" w:hAnsi="StobiSerif Regular"/>
          <w:b/>
          <w:bCs/>
          <w:sz w:val="22"/>
          <w:szCs w:val="22"/>
        </w:rPr>
        <w:t>ревизија</w:t>
      </w:r>
      <w:r w:rsidR="006E6960" w:rsidRPr="00195F74">
        <w:rPr>
          <w:rFonts w:ascii="StobiSerif Regular" w:eastAsia="TimesNewRoman" w:hAnsi="StobiSerif Regular"/>
          <w:b/>
          <w:bCs/>
          <w:sz w:val="22"/>
          <w:szCs w:val="22"/>
        </w:rPr>
        <w:t xml:space="preserve">“ </w:t>
      </w:r>
      <w:r w:rsidR="006E6960" w:rsidRPr="00195F74">
        <w:rPr>
          <w:rFonts w:ascii="StobiSerif Regular" w:eastAsia="TimesNewRoman" w:hAnsi="StobiSerif Regular"/>
          <w:bCs/>
          <w:sz w:val="22"/>
          <w:szCs w:val="22"/>
        </w:rPr>
        <w:t xml:space="preserve">е </w:t>
      </w:r>
      <w:r w:rsidR="00BD548B" w:rsidRPr="00195F74">
        <w:rPr>
          <w:rFonts w:ascii="StobiSerif Regular" w:eastAsia="TimesNewRoman" w:hAnsi="StobiSerif Regular"/>
          <w:bCs/>
          <w:sz w:val="22"/>
          <w:szCs w:val="22"/>
        </w:rPr>
        <w:t xml:space="preserve">постапка </w:t>
      </w:r>
      <w:r w:rsidR="00E87E2B" w:rsidRPr="00195F74">
        <w:rPr>
          <w:rFonts w:ascii="StobiSerif Regular" w:eastAsia="TimesNewRoman" w:hAnsi="StobiSerif Regular"/>
          <w:bCs/>
          <w:sz w:val="22"/>
          <w:szCs w:val="22"/>
        </w:rPr>
        <w:t xml:space="preserve">за оцена на </w:t>
      </w:r>
      <w:r w:rsidR="00457DB9" w:rsidRPr="00195F74">
        <w:rPr>
          <w:rFonts w:ascii="StobiSerif Regular" w:eastAsia="TimesNewRoman" w:hAnsi="StobiSerif Regular"/>
          <w:bCs/>
          <w:sz w:val="22"/>
          <w:szCs w:val="22"/>
        </w:rPr>
        <w:t>усогласеноста</w:t>
      </w:r>
      <w:r w:rsidR="00E87E2B" w:rsidRPr="00195F74">
        <w:rPr>
          <w:rFonts w:ascii="StobiSerif Regular" w:eastAsia="TimesNewRoman" w:hAnsi="StobiSerif Regular"/>
          <w:bCs/>
          <w:sz w:val="22"/>
          <w:szCs w:val="22"/>
        </w:rPr>
        <w:t xml:space="preserve"> на активностите на друштво за ревизија и други физички или правни лица со правилата</w:t>
      </w:r>
      <w:r w:rsidR="00457DB9" w:rsidRPr="00195F74">
        <w:rPr>
          <w:rFonts w:ascii="StobiSerif Regular" w:eastAsia="TimesNewRoman" w:hAnsi="StobiSerif Regular"/>
          <w:bCs/>
          <w:sz w:val="22"/>
          <w:szCs w:val="22"/>
        </w:rPr>
        <w:t xml:space="preserve"> </w:t>
      </w:r>
      <w:r w:rsidR="00E87E2B" w:rsidRPr="00195F74">
        <w:rPr>
          <w:rFonts w:ascii="StobiSerif Regular" w:eastAsia="TimesNewRoman" w:hAnsi="StobiSerif Regular"/>
          <w:bCs/>
          <w:sz w:val="22"/>
          <w:szCs w:val="22"/>
        </w:rPr>
        <w:t>за ревизија</w:t>
      </w:r>
      <w:r w:rsidR="00084824" w:rsidRPr="00195F74">
        <w:rPr>
          <w:rFonts w:ascii="StobiSerif Regular" w:eastAsia="TimesNewRoman" w:hAnsi="StobiSerif Regular"/>
          <w:bCs/>
          <w:sz w:val="22"/>
          <w:szCs w:val="22"/>
        </w:rPr>
        <w:t>;</w:t>
      </w:r>
      <w:r w:rsidR="00E87E2B" w:rsidRPr="00195F74">
        <w:rPr>
          <w:rFonts w:ascii="StobiSerif Regular" w:eastAsia="TimesNewRoman" w:hAnsi="StobiSerif Regular"/>
          <w:bCs/>
          <w:sz w:val="22"/>
          <w:szCs w:val="22"/>
        </w:rPr>
        <w:t xml:space="preserve"> </w:t>
      </w:r>
    </w:p>
    <w:p w14:paraId="2DBDDC57" w14:textId="2CD8161B" w:rsidR="00782E86" w:rsidRPr="00195F74" w:rsidRDefault="00857CD9" w:rsidP="00AE1FC5">
      <w:pPr>
        <w:widowControl w:val="0"/>
        <w:autoSpaceDE w:val="0"/>
        <w:ind w:firstLine="720"/>
        <w:jc w:val="both"/>
        <w:rPr>
          <w:rFonts w:ascii="StobiSerif Regular" w:eastAsia="StobiSerif Regular" w:hAnsi="StobiSerif Regular"/>
          <w:b/>
          <w:bCs/>
          <w:sz w:val="22"/>
          <w:szCs w:val="22"/>
        </w:rPr>
      </w:pPr>
      <w:r w:rsidRPr="00195F74">
        <w:rPr>
          <w:rFonts w:ascii="StobiSerif Regular" w:eastAsia="StobiSerif Regular" w:hAnsi="StobiSerif Regular"/>
          <w:b/>
          <w:bCs/>
          <w:sz w:val="22"/>
          <w:szCs w:val="22"/>
          <w:lang w:val="en-US"/>
        </w:rPr>
        <w:t>2</w:t>
      </w:r>
      <w:r w:rsidR="001A4C6D" w:rsidRPr="00195F74">
        <w:rPr>
          <w:rFonts w:ascii="StobiSerif Regular" w:eastAsia="StobiSerif Regular" w:hAnsi="StobiSerif Regular"/>
          <w:b/>
          <w:bCs/>
          <w:sz w:val="22"/>
          <w:szCs w:val="22"/>
        </w:rPr>
        <w:t>6</w:t>
      </w:r>
      <w:r w:rsidR="00B827D4" w:rsidRPr="00195F74">
        <w:rPr>
          <w:rFonts w:ascii="StobiSerif Regular" w:eastAsia="StobiSerif Regular" w:hAnsi="StobiSerif Regular"/>
          <w:b/>
          <w:bCs/>
          <w:sz w:val="22"/>
          <w:szCs w:val="22"/>
        </w:rPr>
        <w:t>.</w:t>
      </w:r>
      <w:r w:rsidR="00782E86" w:rsidRPr="00195F74">
        <w:rPr>
          <w:rFonts w:ascii="StobiSerif Regular" w:eastAsia="StobiSerif Regular" w:hAnsi="StobiSerif Regular"/>
          <w:b/>
          <w:bCs/>
          <w:sz w:val="22"/>
          <w:szCs w:val="22"/>
        </w:rPr>
        <w:t xml:space="preserve">„Правила за ревизија“ </w:t>
      </w:r>
      <w:r w:rsidR="00084824" w:rsidRPr="00195F74">
        <w:rPr>
          <w:rFonts w:ascii="StobiSerif Regular" w:eastAsia="StobiSerif Regular" w:hAnsi="StobiSerif Regular"/>
          <w:b/>
          <w:bCs/>
          <w:sz w:val="22"/>
          <w:szCs w:val="22"/>
        </w:rPr>
        <w:t>с</w:t>
      </w:r>
      <w:r w:rsidR="00782E86" w:rsidRPr="00195F74">
        <w:rPr>
          <w:rFonts w:ascii="StobiSerif Regular" w:eastAsia="StobiSerif Regular" w:hAnsi="StobiSerif Regular"/>
          <w:bCs/>
          <w:sz w:val="22"/>
          <w:szCs w:val="22"/>
        </w:rPr>
        <w:t xml:space="preserve">е  </w:t>
      </w:r>
      <w:r w:rsidR="00D04D6E" w:rsidRPr="00195F74">
        <w:rPr>
          <w:rFonts w:ascii="StobiSerif Regular" w:eastAsia="StobiSerif Regular" w:hAnsi="StobiSerif Regular"/>
          <w:bCs/>
          <w:sz w:val="22"/>
          <w:szCs w:val="22"/>
        </w:rPr>
        <w:t xml:space="preserve">овој закон, законот со кој се уредуваат трговските друштва и други закони со кои се уредува ревизијата на правни лица, прописите за ревизија донесени врз основа на овој и тие закони и </w:t>
      </w:r>
      <w:r w:rsidR="00911A23" w:rsidRPr="00195F74">
        <w:rPr>
          <w:rFonts w:ascii="StobiSerif Regular" w:eastAsia="StobiSerif Regular" w:hAnsi="StobiSerif Regular"/>
          <w:bCs/>
          <w:sz w:val="22"/>
          <w:szCs w:val="22"/>
        </w:rPr>
        <w:t>м</w:t>
      </w:r>
      <w:r w:rsidR="00782E86" w:rsidRPr="00195F74">
        <w:rPr>
          <w:rFonts w:ascii="StobiSerif Regular" w:eastAsia="StobiSerif Regular" w:hAnsi="StobiSerif Regular"/>
          <w:bCs/>
          <w:sz w:val="22"/>
          <w:szCs w:val="22"/>
        </w:rPr>
        <w:t>еѓу</w:t>
      </w:r>
      <w:r w:rsidR="00D04D6E" w:rsidRPr="00195F74">
        <w:rPr>
          <w:rFonts w:ascii="StobiSerif Regular" w:eastAsia="StobiSerif Regular" w:hAnsi="StobiSerif Regular"/>
          <w:bCs/>
          <w:sz w:val="22"/>
          <w:szCs w:val="22"/>
        </w:rPr>
        <w:t>народните стандарди за ревизија</w:t>
      </w:r>
      <w:r w:rsidR="00084824" w:rsidRPr="00195F74">
        <w:rPr>
          <w:rFonts w:ascii="StobiSerif Regular" w:eastAsia="StobiSerif Regular" w:hAnsi="StobiSerif Regular"/>
          <w:bCs/>
          <w:sz w:val="22"/>
          <w:szCs w:val="22"/>
        </w:rPr>
        <w:t>;</w:t>
      </w:r>
    </w:p>
    <w:p w14:paraId="16702F36" w14:textId="78D4D09D" w:rsidR="00C51761" w:rsidRPr="00195F74" w:rsidRDefault="00857CD9" w:rsidP="00C51761">
      <w:pPr>
        <w:widowControl w:val="0"/>
        <w:autoSpaceDE w:val="0"/>
        <w:ind w:firstLine="720"/>
        <w:jc w:val="both"/>
        <w:rPr>
          <w:rFonts w:ascii="StobiSerif Regular" w:eastAsia="StobiSerif Regular" w:hAnsi="StobiSerif Regular"/>
          <w:sz w:val="22"/>
          <w:szCs w:val="22"/>
          <w:lang w:val="en-US"/>
        </w:rPr>
      </w:pPr>
      <w:r w:rsidRPr="00195F74">
        <w:rPr>
          <w:rFonts w:ascii="StobiSerif Regular" w:eastAsia="StobiSerif Regular" w:hAnsi="StobiSerif Regular"/>
          <w:b/>
          <w:sz w:val="22"/>
          <w:szCs w:val="22"/>
        </w:rPr>
        <w:t>2</w:t>
      </w:r>
      <w:r w:rsidR="001A4C6D" w:rsidRPr="00195F74">
        <w:rPr>
          <w:rFonts w:ascii="StobiSerif Regular" w:eastAsia="StobiSerif Regular" w:hAnsi="StobiSerif Regular"/>
          <w:b/>
          <w:sz w:val="22"/>
          <w:szCs w:val="22"/>
        </w:rPr>
        <w:t>7</w:t>
      </w:r>
      <w:r w:rsidR="00C51761" w:rsidRPr="00195F74">
        <w:rPr>
          <w:rFonts w:ascii="StobiSerif Regular" w:eastAsia="StobiSerif Regular" w:hAnsi="StobiSerif Regular"/>
          <w:b/>
          <w:sz w:val="22"/>
          <w:szCs w:val="22"/>
        </w:rPr>
        <w:t>.„Правно лице од јавен интерес“</w:t>
      </w:r>
      <w:r w:rsidR="00C51761" w:rsidRPr="00195F74">
        <w:rPr>
          <w:rFonts w:ascii="StobiSerif Regular" w:eastAsia="StobiSerif Regular" w:hAnsi="StobiSerif Regular"/>
          <w:sz w:val="22"/>
          <w:szCs w:val="22"/>
        </w:rPr>
        <w:t xml:space="preserve"> e правно лице основанo според прописите на Република Северна Македонија, и тоа:</w:t>
      </w:r>
      <w:r w:rsidR="009E5CC6" w:rsidRPr="00195F74">
        <w:rPr>
          <w:rFonts w:ascii="StobiSerif Regular" w:eastAsia="StobiSerif Regular" w:hAnsi="StobiSerif Regular"/>
          <w:sz w:val="22"/>
          <w:szCs w:val="22"/>
        </w:rPr>
        <w:t xml:space="preserve"> </w:t>
      </w:r>
    </w:p>
    <w:p w14:paraId="68CFD95F" w14:textId="77777777" w:rsidR="00C51761" w:rsidRPr="00195F74" w:rsidRDefault="00C51761" w:rsidP="00C51761">
      <w:pPr>
        <w:widowControl w:val="0"/>
        <w:autoSpaceDE w:val="0"/>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 xml:space="preserve">-трговско друштво чии хартии од вредност котираат на официјален и регулиран пазар; </w:t>
      </w:r>
    </w:p>
    <w:p w14:paraId="08D2F88B" w14:textId="77777777" w:rsidR="00C51761" w:rsidRPr="00195F74" w:rsidRDefault="00C51761" w:rsidP="00C51761">
      <w:pPr>
        <w:widowControl w:val="0"/>
        <w:autoSpaceDE w:val="0"/>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 банкa;</w:t>
      </w:r>
    </w:p>
    <w:p w14:paraId="2095969C" w14:textId="77777777" w:rsidR="00C51761" w:rsidRPr="00195F74" w:rsidRDefault="00C51761" w:rsidP="00C51761">
      <w:pPr>
        <w:widowControl w:val="0"/>
        <w:autoSpaceDE w:val="0"/>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 штедилницa;</w:t>
      </w:r>
    </w:p>
    <w:p w14:paraId="25BF954C" w14:textId="77777777" w:rsidR="00C51761" w:rsidRPr="00195F74" w:rsidRDefault="00C51761" w:rsidP="00C51761">
      <w:pPr>
        <w:widowControl w:val="0"/>
        <w:autoSpaceDE w:val="0"/>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 xml:space="preserve">- институциja за електронски пари; </w:t>
      </w:r>
    </w:p>
    <w:p w14:paraId="41CF480C" w14:textId="4EF50194" w:rsidR="00C51761" w:rsidRPr="00195F74" w:rsidRDefault="00C51761" w:rsidP="00C51761">
      <w:pPr>
        <w:widowControl w:val="0"/>
        <w:autoSpaceDE w:val="0"/>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w:t>
      </w:r>
      <w:r w:rsidR="00616CAE" w:rsidRPr="00195F74">
        <w:rPr>
          <w:rFonts w:ascii="StobiSerif Regular" w:eastAsia="StobiSerif Regular" w:hAnsi="StobiSerif Regular"/>
          <w:sz w:val="22"/>
          <w:szCs w:val="22"/>
          <w:lang w:val="en-US"/>
        </w:rPr>
        <w:t xml:space="preserve"> </w:t>
      </w:r>
      <w:r w:rsidRPr="00195F74">
        <w:rPr>
          <w:rFonts w:ascii="StobiSerif Regular" w:eastAsia="StobiSerif Regular" w:hAnsi="StobiSerif Regular"/>
          <w:sz w:val="22"/>
          <w:szCs w:val="22"/>
        </w:rPr>
        <w:t>платежна институциja;</w:t>
      </w:r>
    </w:p>
    <w:p w14:paraId="480BBA1E" w14:textId="77777777" w:rsidR="00C51761" w:rsidRPr="00195F74" w:rsidRDefault="00C51761" w:rsidP="00C51761">
      <w:pPr>
        <w:widowControl w:val="0"/>
        <w:autoSpaceDE w:val="0"/>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 оператор на платен систем;</w:t>
      </w:r>
    </w:p>
    <w:p w14:paraId="04EFEEDD" w14:textId="77777777" w:rsidR="00C51761" w:rsidRPr="00195F74" w:rsidRDefault="00C51761" w:rsidP="00C51761">
      <w:pPr>
        <w:widowControl w:val="0"/>
        <w:autoSpaceDE w:val="0"/>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 клириншка куќа;</w:t>
      </w:r>
    </w:p>
    <w:p w14:paraId="03AB3F39" w14:textId="77777777" w:rsidR="00C51761" w:rsidRPr="00195F74" w:rsidRDefault="00C51761" w:rsidP="00C51761">
      <w:pPr>
        <w:widowControl w:val="0"/>
        <w:autoSpaceDE w:val="0"/>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 друштвo за осигурување и реосигурување;</w:t>
      </w:r>
    </w:p>
    <w:p w14:paraId="5BA52441" w14:textId="77777777" w:rsidR="00C51761" w:rsidRPr="00195F74" w:rsidRDefault="00C51761" w:rsidP="00C51761">
      <w:pPr>
        <w:widowControl w:val="0"/>
        <w:autoSpaceDE w:val="0"/>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 финансиско друштво;</w:t>
      </w:r>
    </w:p>
    <w:p w14:paraId="696CB471" w14:textId="77777777" w:rsidR="00C51761" w:rsidRPr="00195F74" w:rsidRDefault="00C51761" w:rsidP="00C51761">
      <w:pPr>
        <w:widowControl w:val="0"/>
        <w:autoSpaceDE w:val="0"/>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 давател на финансиски лизинг;</w:t>
      </w:r>
    </w:p>
    <w:p w14:paraId="0A53434C" w14:textId="77777777" w:rsidR="00C51761" w:rsidRPr="00195F74" w:rsidRDefault="00C51761" w:rsidP="00C51761">
      <w:pPr>
        <w:widowControl w:val="0"/>
        <w:autoSpaceDE w:val="0"/>
        <w:ind w:left="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 друштво за управување со инвестициски фондови и инвестициски фонд;</w:t>
      </w:r>
    </w:p>
    <w:p w14:paraId="374971D5" w14:textId="77777777" w:rsidR="00C51761" w:rsidRPr="00195F74" w:rsidRDefault="00C51761" w:rsidP="00C51761">
      <w:pPr>
        <w:widowControl w:val="0"/>
        <w:autoSpaceDE w:val="0"/>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 xml:space="preserve">-пензиско друштво кое управува со задолжителни пензиски фондови, пензиско друштво кое управува со доброволни пензиски фондови, доброволен пензиски фонд, задолжителен пензиски фонд и друштво за пензиско осигурување; </w:t>
      </w:r>
    </w:p>
    <w:p w14:paraId="17A0CD33" w14:textId="77777777" w:rsidR="00C51761" w:rsidRPr="00195F74" w:rsidRDefault="00C51761" w:rsidP="00C51761">
      <w:pPr>
        <w:widowControl w:val="0"/>
        <w:autoSpaceDE w:val="0"/>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 берза на хартии од вредност;</w:t>
      </w:r>
    </w:p>
    <w:p w14:paraId="0EECE8AF" w14:textId="77777777" w:rsidR="00C51761" w:rsidRPr="00195F74" w:rsidRDefault="00C51761" w:rsidP="00C51761">
      <w:pPr>
        <w:widowControl w:val="0"/>
        <w:autoSpaceDE w:val="0"/>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-депозитар на хартии од вредност;</w:t>
      </w:r>
    </w:p>
    <w:p w14:paraId="31A73C2B" w14:textId="77777777" w:rsidR="00C51761" w:rsidRPr="00195F74" w:rsidRDefault="00C51761" w:rsidP="00C51761">
      <w:pPr>
        <w:widowControl w:val="0"/>
        <w:autoSpaceDE w:val="0"/>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-инвестициско друштво;</w:t>
      </w:r>
    </w:p>
    <w:p w14:paraId="77BC191B" w14:textId="77777777" w:rsidR="00C51761" w:rsidRPr="00195F74" w:rsidRDefault="00C51761" w:rsidP="00C51761">
      <w:pPr>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 трговско друштво  за железнички сообраќај во државна сопственост;</w:t>
      </w:r>
    </w:p>
    <w:p w14:paraId="061C18B3" w14:textId="77777777" w:rsidR="00C51761" w:rsidRPr="00195F74" w:rsidRDefault="00C51761" w:rsidP="00C51761">
      <w:pPr>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 трговско друштво или јавно претпријатие  за железничка инфраструктура во државна сопственост;</w:t>
      </w:r>
    </w:p>
    <w:p w14:paraId="7EEC301D" w14:textId="77777777" w:rsidR="00C51761" w:rsidRPr="00195F74" w:rsidRDefault="00C51761" w:rsidP="00C51761">
      <w:pPr>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 xml:space="preserve">- трговско друштво или јавно претпријатие  за поштенски сообраќај во државна сопственост; </w:t>
      </w:r>
    </w:p>
    <w:p w14:paraId="45FEC55E" w14:textId="77777777" w:rsidR="00C51761" w:rsidRPr="00195F74" w:rsidRDefault="00C51761" w:rsidP="00C51761">
      <w:pPr>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 трговско друштво  или јавно претпријатие  со основна дејност за производство и пренос или продажба на електрична енергија или топлинска енергија;</w:t>
      </w:r>
    </w:p>
    <w:p w14:paraId="59E6724D" w14:textId="77777777" w:rsidR="00C51761" w:rsidRPr="00195F74" w:rsidRDefault="00C51761" w:rsidP="00C51761">
      <w:pPr>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 трговско друштво  или јавно претпријатие  чија основна дејност е увоз и / или пренос и /или дистрибуција и / или транзит на природен гас;</w:t>
      </w:r>
    </w:p>
    <w:p w14:paraId="78BBD4ED" w14:textId="77777777" w:rsidR="00C51761" w:rsidRPr="00195F74" w:rsidRDefault="00C51761" w:rsidP="00C51761">
      <w:pPr>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lastRenderedPageBreak/>
        <w:t>- трговско друштво  или јавно претпријатие  со основна дејност за обезбедување на вода и услуги за канализација;</w:t>
      </w:r>
    </w:p>
    <w:p w14:paraId="58E489F2" w14:textId="77777777" w:rsidR="00C51761" w:rsidRPr="00195F74" w:rsidRDefault="00C51761" w:rsidP="00C51761">
      <w:pPr>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 трговско друштво или јавно претпријатие за стопанисување со шумите во државна сопственост;</w:t>
      </w:r>
    </w:p>
    <w:p w14:paraId="528D00E0" w14:textId="77777777" w:rsidR="00C51761" w:rsidRPr="00195F74" w:rsidRDefault="00C51761" w:rsidP="00C51761">
      <w:pPr>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-трговско друштво или  јавно претпријатие во државна сопственост за одржување и заштита на магистралните и регионалните патишта;</w:t>
      </w:r>
    </w:p>
    <w:p w14:paraId="066763CD" w14:textId="77777777" w:rsidR="00C51761" w:rsidRPr="00195F74" w:rsidRDefault="00C51761" w:rsidP="00C51761">
      <w:pPr>
        <w:widowControl w:val="0"/>
        <w:autoSpaceDE w:val="0"/>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 оператор на аеродроми за меѓународен воздушен сообраќај;</w:t>
      </w:r>
    </w:p>
    <w:p w14:paraId="476C5B75" w14:textId="77777777" w:rsidR="00C51761" w:rsidRPr="00195F74" w:rsidRDefault="00C51761" w:rsidP="00C51761">
      <w:pPr>
        <w:widowControl w:val="0"/>
        <w:autoSpaceDE w:val="0"/>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-Развојна банка на Северна Македонија и</w:t>
      </w:r>
    </w:p>
    <w:p w14:paraId="2A4A0553" w14:textId="35B3A7EA" w:rsidR="00726CD9" w:rsidRPr="00195F74" w:rsidRDefault="00C51761" w:rsidP="00700C88">
      <w:pPr>
        <w:widowControl w:val="0"/>
        <w:autoSpaceDE w:val="0"/>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-Фонд за осигурување на депозити.</w:t>
      </w:r>
    </w:p>
    <w:p w14:paraId="1112AE13" w14:textId="175409D4" w:rsidR="00C51761" w:rsidRPr="00195F74" w:rsidRDefault="00857CD9" w:rsidP="00C51761">
      <w:pPr>
        <w:ind w:firstLine="720"/>
        <w:jc w:val="both"/>
        <w:rPr>
          <w:rFonts w:ascii="StobiSerif Regular" w:eastAsia="TimesNewRoman" w:hAnsi="StobiSerif Regular"/>
          <w:sz w:val="22"/>
          <w:szCs w:val="22"/>
          <w:lang w:eastAsia="ar-SA"/>
        </w:rPr>
      </w:pPr>
      <w:r w:rsidRPr="00195F74">
        <w:rPr>
          <w:rFonts w:ascii="StobiSerif Regular" w:eastAsia="TimesNewRoman" w:hAnsi="StobiSerif Regular"/>
          <w:b/>
          <w:sz w:val="22"/>
          <w:szCs w:val="22"/>
          <w:lang w:eastAsia="ar-SA"/>
        </w:rPr>
        <w:t>2</w:t>
      </w:r>
      <w:r w:rsidR="001A4C6D" w:rsidRPr="00195F74">
        <w:rPr>
          <w:rFonts w:ascii="StobiSerif Regular" w:eastAsia="TimesNewRoman" w:hAnsi="StobiSerif Regular"/>
          <w:b/>
          <w:sz w:val="22"/>
          <w:szCs w:val="22"/>
          <w:lang w:eastAsia="ar-SA"/>
        </w:rPr>
        <w:t>8</w:t>
      </w:r>
      <w:r w:rsidR="00084824" w:rsidRPr="00195F74">
        <w:rPr>
          <w:rFonts w:ascii="StobiSerif Regular" w:eastAsia="TimesNewRoman" w:hAnsi="StobiSerif Regular"/>
          <w:b/>
          <w:sz w:val="22"/>
          <w:szCs w:val="22"/>
          <w:lang w:eastAsia="ar-SA"/>
        </w:rPr>
        <w:t>.</w:t>
      </w:r>
      <w:r w:rsidR="00C51761" w:rsidRPr="00195F74">
        <w:rPr>
          <w:rFonts w:ascii="StobiSerif Regular" w:eastAsia="StobiSerif Regular" w:hAnsi="StobiSerif Regular"/>
          <w:b/>
          <w:sz w:val="22"/>
          <w:szCs w:val="22"/>
          <w:lang w:eastAsia="ar-SA"/>
        </w:rPr>
        <w:t>„</w:t>
      </w:r>
      <w:r w:rsidR="00C51761" w:rsidRPr="00195F74">
        <w:rPr>
          <w:rFonts w:ascii="StobiSerif Regular" w:eastAsia="TimesNewRoman" w:hAnsi="StobiSerif Regular"/>
          <w:b/>
          <w:bCs/>
          <w:sz w:val="22"/>
          <w:szCs w:val="22"/>
          <w:lang w:eastAsia="ar-SA"/>
        </w:rPr>
        <w:t>Професионален скептицизам</w:t>
      </w:r>
      <w:r w:rsidR="00C51761" w:rsidRPr="00195F74">
        <w:rPr>
          <w:rFonts w:ascii="StobiSerif Regular" w:eastAsia="StobiSerif Regular" w:hAnsi="StobiSerif Regular"/>
          <w:b/>
          <w:bCs/>
          <w:sz w:val="22"/>
          <w:szCs w:val="22"/>
          <w:lang w:eastAsia="ar-SA"/>
        </w:rPr>
        <w:t>”</w:t>
      </w:r>
      <w:r w:rsidR="00084824" w:rsidRPr="00195F74">
        <w:rPr>
          <w:rFonts w:ascii="StobiSerif Regular" w:eastAsia="TimesNewRoman" w:hAnsi="StobiSerif Regular"/>
          <w:b/>
          <w:bCs/>
          <w:sz w:val="22"/>
          <w:szCs w:val="22"/>
          <w:lang w:eastAsia="ar-SA"/>
        </w:rPr>
        <w:t xml:space="preserve"> </w:t>
      </w:r>
      <w:r w:rsidR="00C51761" w:rsidRPr="00195F74">
        <w:rPr>
          <w:rFonts w:ascii="StobiSerif Regular" w:eastAsia="TimesNewRoman" w:hAnsi="StobiSerif Regular"/>
          <w:sz w:val="22"/>
          <w:szCs w:val="22"/>
          <w:lang w:eastAsia="ar-SA"/>
        </w:rPr>
        <w:t>е пристап кој вклучува критичко размислување насочено кон внимателно препознавање на условите кои  можат да укажат на можни погрешни прикази  поради грешка или измама како и внимателна проценка на доказите собрани во текот на вршењето на ревизијата;</w:t>
      </w:r>
    </w:p>
    <w:p w14:paraId="67016AD3" w14:textId="31E4437F" w:rsidR="004C203E" w:rsidRPr="00195F74" w:rsidRDefault="00C51761" w:rsidP="00C51761">
      <w:pPr>
        <w:jc w:val="both"/>
        <w:rPr>
          <w:rFonts w:ascii="StobiSerif Regular" w:eastAsia="StobiSerif Regular" w:hAnsi="StobiSerif Regular"/>
          <w:bCs/>
          <w:sz w:val="22"/>
          <w:szCs w:val="22"/>
          <w:lang w:eastAsia="ar-SA"/>
        </w:rPr>
      </w:pPr>
      <w:r w:rsidRPr="00195F74">
        <w:rPr>
          <w:rFonts w:ascii="StobiSerif Regular" w:eastAsia="StobiSerif Regular" w:hAnsi="StobiSerif Regular"/>
          <w:b/>
          <w:bCs/>
          <w:sz w:val="22"/>
          <w:szCs w:val="22"/>
          <w:lang w:eastAsia="ar-SA"/>
        </w:rPr>
        <w:t xml:space="preserve"> </w:t>
      </w:r>
      <w:r w:rsidRPr="00195F74">
        <w:rPr>
          <w:rFonts w:ascii="StobiSerif Regular" w:eastAsia="StobiSerif Regular" w:hAnsi="StobiSerif Regular"/>
          <w:b/>
          <w:bCs/>
          <w:sz w:val="22"/>
          <w:szCs w:val="22"/>
          <w:lang w:eastAsia="ar-SA"/>
        </w:rPr>
        <w:tab/>
      </w:r>
      <w:r w:rsidR="001A4C6D" w:rsidRPr="00195F74">
        <w:rPr>
          <w:rFonts w:ascii="StobiSerif Regular" w:eastAsia="StobiSerif Regular" w:hAnsi="StobiSerif Regular"/>
          <w:b/>
          <w:bCs/>
          <w:sz w:val="22"/>
          <w:szCs w:val="22"/>
          <w:lang w:eastAsia="ar-SA"/>
        </w:rPr>
        <w:t>29</w:t>
      </w:r>
      <w:r w:rsidR="004C203E" w:rsidRPr="00195F74">
        <w:rPr>
          <w:rFonts w:ascii="StobiSerif Regular" w:eastAsia="StobiSerif Regular" w:hAnsi="StobiSerif Regular"/>
          <w:b/>
          <w:bCs/>
          <w:sz w:val="22"/>
          <w:szCs w:val="22"/>
          <w:lang w:val="en-US" w:eastAsia="ar-SA"/>
        </w:rPr>
        <w:t>.</w:t>
      </w:r>
      <w:r w:rsidR="004C203E" w:rsidRPr="00195F74">
        <w:rPr>
          <w:rFonts w:ascii="StobiSerif Regular" w:eastAsia="StobiSerif Regular" w:hAnsi="StobiSerif Regular"/>
          <w:b/>
          <w:bCs/>
          <w:sz w:val="22"/>
          <w:szCs w:val="22"/>
          <w:lang w:eastAsia="ar-SA"/>
        </w:rPr>
        <w:t xml:space="preserve">„Работна документација“ </w:t>
      </w:r>
      <w:r w:rsidR="004C203E" w:rsidRPr="00195F74">
        <w:rPr>
          <w:rFonts w:ascii="StobiSerif Regular" w:eastAsia="StobiSerif Regular" w:hAnsi="StobiSerif Regular"/>
          <w:bCs/>
          <w:sz w:val="22"/>
          <w:szCs w:val="22"/>
          <w:lang w:eastAsia="ar-SA"/>
        </w:rPr>
        <w:t>се документи подготвени во текот на извршувањето на ревизијата на финансиските извештаи што ги опишуваат извршените ревизорски постапки и заклучоците на овластениот ревизор, како и други собрани документи што овластениот ревизор ги смета како соодветен доказ за ревизијата на финансиските извештаи</w:t>
      </w:r>
      <w:r w:rsidR="00084824" w:rsidRPr="00195F74">
        <w:rPr>
          <w:rFonts w:ascii="StobiSerif Regular" w:eastAsia="StobiSerif Regular" w:hAnsi="StobiSerif Regular"/>
          <w:bCs/>
          <w:sz w:val="22"/>
          <w:szCs w:val="22"/>
          <w:lang w:eastAsia="ar-SA"/>
        </w:rPr>
        <w:t>;</w:t>
      </w:r>
    </w:p>
    <w:p w14:paraId="2A6414DF" w14:textId="6FA8EC5C" w:rsidR="00822A2A" w:rsidRPr="00195F74" w:rsidRDefault="001A4C6D" w:rsidP="00084824">
      <w:pPr>
        <w:ind w:firstLine="720"/>
        <w:jc w:val="both"/>
        <w:rPr>
          <w:rFonts w:ascii="StobiSerif Regular" w:eastAsia="TimesNewRoman" w:hAnsi="StobiSerif Regular"/>
          <w:sz w:val="22"/>
          <w:szCs w:val="22"/>
        </w:rPr>
      </w:pPr>
      <w:r w:rsidRPr="00195F74">
        <w:rPr>
          <w:rFonts w:ascii="StobiSerif Regular" w:eastAsia="StobiSerif Regular" w:hAnsi="StobiSerif Regular"/>
          <w:b/>
          <w:bCs/>
          <w:sz w:val="22"/>
          <w:szCs w:val="22"/>
          <w:lang w:eastAsia="ar-SA"/>
        </w:rPr>
        <w:t>30</w:t>
      </w:r>
      <w:r w:rsidR="00C51761" w:rsidRPr="00195F74">
        <w:rPr>
          <w:rFonts w:ascii="StobiSerif Regular" w:eastAsia="StobiSerif Regular" w:hAnsi="StobiSerif Regular"/>
          <w:b/>
          <w:bCs/>
          <w:sz w:val="22"/>
          <w:szCs w:val="22"/>
          <w:lang w:eastAsia="ar-SA"/>
        </w:rPr>
        <w:t>.„</w:t>
      </w:r>
      <w:r w:rsidR="00C51761" w:rsidRPr="00195F74">
        <w:rPr>
          <w:rFonts w:ascii="StobiSerif Regular" w:eastAsia="TimesNewRoman" w:hAnsi="StobiSerif Regular"/>
          <w:b/>
          <w:bCs/>
          <w:sz w:val="22"/>
          <w:szCs w:val="22"/>
        </w:rPr>
        <w:t>Ревизија</w:t>
      </w:r>
      <w:r w:rsidR="00C51761" w:rsidRPr="00195F74">
        <w:rPr>
          <w:rFonts w:ascii="StobiSerif Regular" w:hAnsi="StobiSerif Regular"/>
          <w:b/>
          <w:bCs/>
          <w:sz w:val="22"/>
          <w:szCs w:val="22"/>
          <w:lang w:eastAsia="ar-SA"/>
        </w:rPr>
        <w:t>”</w:t>
      </w:r>
      <w:r w:rsidR="00C51761" w:rsidRPr="00195F74">
        <w:rPr>
          <w:rFonts w:ascii="StobiSerif Regular" w:eastAsia="TimesNewRoman" w:hAnsi="StobiSerif Regular"/>
          <w:sz w:val="22"/>
          <w:szCs w:val="22"/>
        </w:rPr>
        <w:t xml:space="preserve"> е </w:t>
      </w:r>
      <w:r w:rsidR="0072082A" w:rsidRPr="00195F74">
        <w:rPr>
          <w:rFonts w:ascii="StobiSerif Regular" w:eastAsia="TimesNewRoman" w:hAnsi="StobiSerif Regular"/>
          <w:sz w:val="22"/>
          <w:szCs w:val="22"/>
          <w:lang w:val="en-US"/>
        </w:rPr>
        <w:t xml:space="preserve">законска </w:t>
      </w:r>
      <w:r w:rsidR="00C51761" w:rsidRPr="00195F74">
        <w:rPr>
          <w:rFonts w:ascii="StobiSerif Regular" w:eastAsia="TimesNewRoman" w:hAnsi="StobiSerif Regular"/>
          <w:sz w:val="22"/>
          <w:szCs w:val="22"/>
        </w:rPr>
        <w:t xml:space="preserve">ревизија на финансиски извештаи и </w:t>
      </w:r>
      <w:r w:rsidR="003A2134" w:rsidRPr="00195F74">
        <w:rPr>
          <w:rFonts w:ascii="StobiSerif Regular" w:eastAsia="TimesNewRoman" w:hAnsi="StobiSerif Regular"/>
          <w:sz w:val="22"/>
          <w:szCs w:val="22"/>
        </w:rPr>
        <w:t xml:space="preserve">и </w:t>
      </w:r>
      <w:r w:rsidR="00C51761" w:rsidRPr="00195F74">
        <w:rPr>
          <w:rFonts w:ascii="StobiSerif Regular" w:eastAsia="TimesNewRoman" w:hAnsi="StobiSerif Regular"/>
          <w:sz w:val="22"/>
          <w:szCs w:val="22"/>
        </w:rPr>
        <w:t xml:space="preserve">останати ангажмани за изразување </w:t>
      </w:r>
      <w:r w:rsidR="00EC1355" w:rsidRPr="00195F74">
        <w:rPr>
          <w:rFonts w:ascii="StobiSerif Regular" w:eastAsia="TimesNewRoman" w:hAnsi="StobiSerif Regular"/>
          <w:sz w:val="22"/>
          <w:szCs w:val="22"/>
        </w:rPr>
        <w:t xml:space="preserve">и </w:t>
      </w:r>
      <w:r w:rsidR="00C51761" w:rsidRPr="00195F74">
        <w:rPr>
          <w:rFonts w:ascii="StobiSerif Regular" w:eastAsia="TimesNewRoman" w:hAnsi="StobiSerif Regular"/>
          <w:sz w:val="22"/>
          <w:szCs w:val="22"/>
        </w:rPr>
        <w:t>уверување со кои се спроведуваат меѓународните стандарди за ревизија</w:t>
      </w:r>
      <w:r w:rsidR="00084824" w:rsidRPr="00195F74">
        <w:rPr>
          <w:rFonts w:ascii="StobiSerif Regular" w:eastAsia="TimesNewRoman" w:hAnsi="StobiSerif Regular"/>
          <w:sz w:val="22"/>
          <w:szCs w:val="22"/>
        </w:rPr>
        <w:t>;</w:t>
      </w:r>
      <w:r w:rsidR="00C51761" w:rsidRPr="00195F74">
        <w:rPr>
          <w:rFonts w:ascii="StobiSerif Regular" w:eastAsia="TimesNewRoman" w:hAnsi="StobiSerif Regular"/>
          <w:sz w:val="22"/>
          <w:szCs w:val="22"/>
        </w:rPr>
        <w:t xml:space="preserve"> </w:t>
      </w:r>
    </w:p>
    <w:p w14:paraId="2DF21288" w14:textId="313AAC88" w:rsidR="00C51761" w:rsidRPr="00195F74" w:rsidRDefault="00C51761" w:rsidP="00C51761">
      <w:pPr>
        <w:ind w:firstLine="720"/>
        <w:jc w:val="both"/>
        <w:rPr>
          <w:rFonts w:ascii="StobiSerif Regular" w:eastAsia="StobiSerif Regular" w:hAnsi="StobiSerif Regular"/>
          <w:sz w:val="22"/>
          <w:szCs w:val="22"/>
          <w:lang w:val="en-US"/>
        </w:rPr>
      </w:pPr>
      <w:r w:rsidRPr="00195F74">
        <w:rPr>
          <w:rFonts w:ascii="StobiSerif Regular" w:eastAsia="StobiSerif Regular" w:hAnsi="StobiSerif Regular"/>
          <w:b/>
          <w:bCs/>
          <w:sz w:val="22"/>
          <w:szCs w:val="22"/>
        </w:rPr>
        <w:t>3</w:t>
      </w:r>
      <w:r w:rsidR="001A4C6D" w:rsidRPr="00195F74">
        <w:rPr>
          <w:rFonts w:ascii="StobiSerif Regular" w:eastAsia="StobiSerif Regular" w:hAnsi="StobiSerif Regular"/>
          <w:b/>
          <w:bCs/>
          <w:sz w:val="22"/>
          <w:szCs w:val="22"/>
        </w:rPr>
        <w:t>1</w:t>
      </w:r>
      <w:r w:rsidRPr="00195F74">
        <w:rPr>
          <w:rFonts w:ascii="StobiSerif Regular" w:eastAsia="StobiSerif Regular" w:hAnsi="StobiSerif Regular"/>
          <w:b/>
          <w:bCs/>
          <w:sz w:val="22"/>
          <w:szCs w:val="22"/>
        </w:rPr>
        <w:t>.„Ревизорски извештај”</w:t>
      </w:r>
      <w:r w:rsidRPr="00195F74">
        <w:rPr>
          <w:rFonts w:ascii="StobiSerif Regular" w:eastAsia="StobiSerif Regular" w:hAnsi="StobiSerif Regular"/>
          <w:sz w:val="22"/>
          <w:szCs w:val="22"/>
        </w:rPr>
        <w:t xml:space="preserve"> е извештај за извршена ревизија кој го издава друштвото за ревизија согласно овој закон</w:t>
      </w:r>
      <w:r w:rsidR="00E476FE" w:rsidRPr="00195F74">
        <w:rPr>
          <w:rFonts w:ascii="StobiSerif Regular" w:eastAsia="StobiSerif Regular" w:hAnsi="StobiSerif Regular"/>
          <w:sz w:val="22"/>
          <w:szCs w:val="22"/>
        </w:rPr>
        <w:t>;</w:t>
      </w:r>
    </w:p>
    <w:p w14:paraId="58224062" w14:textId="32F99827" w:rsidR="00F9521A" w:rsidRPr="00195F74" w:rsidRDefault="00644519" w:rsidP="00F9521A">
      <w:pPr>
        <w:suppressAutoHyphens w:val="0"/>
        <w:ind w:firstLine="720"/>
        <w:jc w:val="both"/>
        <w:rPr>
          <w:rFonts w:ascii="StobiSerif Regular" w:eastAsia="TimesNewRoman" w:hAnsi="StobiSerif Regular"/>
          <w:sz w:val="22"/>
          <w:szCs w:val="22"/>
        </w:rPr>
      </w:pPr>
      <w:r w:rsidRPr="00195F74">
        <w:rPr>
          <w:rFonts w:ascii="StobiSerif Regular" w:eastAsia="TimesNewRoman" w:hAnsi="StobiSerif Regular"/>
          <w:b/>
          <w:sz w:val="22"/>
          <w:szCs w:val="22"/>
          <w:lang w:val="en-US"/>
        </w:rPr>
        <w:t>3</w:t>
      </w:r>
      <w:r w:rsidR="001A4C6D" w:rsidRPr="00195F74">
        <w:rPr>
          <w:rFonts w:ascii="StobiSerif Regular" w:eastAsia="TimesNewRoman" w:hAnsi="StobiSerif Regular"/>
          <w:b/>
          <w:sz w:val="22"/>
          <w:szCs w:val="22"/>
        </w:rPr>
        <w:t>2.</w:t>
      </w:r>
      <w:r w:rsidR="00923B2E" w:rsidRPr="00195F74">
        <w:rPr>
          <w:rFonts w:ascii="StobiSerif Regular" w:eastAsia="TimesNewRoman" w:hAnsi="StobiSerif Regular"/>
          <w:b/>
          <w:sz w:val="22"/>
          <w:szCs w:val="22"/>
        </w:rPr>
        <w:t>„Регистарски број</w:t>
      </w:r>
      <w:r w:rsidR="00F9521A" w:rsidRPr="00195F74">
        <w:rPr>
          <w:rFonts w:ascii="StobiSerif Regular" w:eastAsia="TimesNewRoman" w:hAnsi="StobiSerif Regular"/>
          <w:b/>
          <w:sz w:val="22"/>
          <w:szCs w:val="22"/>
        </w:rPr>
        <w:t xml:space="preserve"> на овластен ревизор</w:t>
      </w:r>
      <w:r w:rsidR="00923B2E" w:rsidRPr="00195F74">
        <w:rPr>
          <w:rFonts w:ascii="StobiSerif Regular" w:eastAsia="TimesNewRoman" w:hAnsi="StobiSerif Regular"/>
          <w:b/>
          <w:sz w:val="22"/>
          <w:szCs w:val="22"/>
        </w:rPr>
        <w:t>”</w:t>
      </w:r>
      <w:r w:rsidR="00923B2E" w:rsidRPr="00195F74">
        <w:rPr>
          <w:rFonts w:ascii="StobiSerif Regular" w:eastAsia="TimesNewRoman" w:hAnsi="StobiSerif Regular"/>
          <w:sz w:val="22"/>
          <w:szCs w:val="22"/>
        </w:rPr>
        <w:t xml:space="preserve"> е единствен, непроменлив и неповторлив идентификационен број </w:t>
      </w:r>
      <w:r w:rsidR="001E4499" w:rsidRPr="00195F74">
        <w:rPr>
          <w:rFonts w:ascii="StobiSerif Regular" w:eastAsia="TimesNewRoman" w:hAnsi="StobiSerif Regular"/>
          <w:sz w:val="22"/>
          <w:szCs w:val="22"/>
        </w:rPr>
        <w:t>на</w:t>
      </w:r>
      <w:r w:rsidR="00923B2E" w:rsidRPr="00195F74">
        <w:rPr>
          <w:rFonts w:ascii="StobiSerif Regular" w:eastAsia="TimesNewRoman" w:hAnsi="StobiSerif Regular"/>
          <w:sz w:val="22"/>
          <w:szCs w:val="22"/>
        </w:rPr>
        <w:t xml:space="preserve"> овластениот ревизор </w:t>
      </w:r>
      <w:r w:rsidR="00F9521A" w:rsidRPr="00195F74">
        <w:rPr>
          <w:rFonts w:ascii="StobiSerif Regular" w:eastAsia="TimesNewRoman" w:hAnsi="StobiSerif Regular"/>
          <w:sz w:val="22"/>
          <w:szCs w:val="22"/>
        </w:rPr>
        <w:t>кој му се доделува со уписот во Регистарот на овластени ревизори.</w:t>
      </w:r>
    </w:p>
    <w:p w14:paraId="564F0CB3" w14:textId="2C4ED33B" w:rsidR="00923B2E" w:rsidRPr="00195F74" w:rsidRDefault="00857CD9" w:rsidP="00AE1FC5">
      <w:pPr>
        <w:suppressAutoHyphens w:val="0"/>
        <w:ind w:firstLine="720"/>
        <w:jc w:val="both"/>
        <w:rPr>
          <w:rFonts w:ascii="StobiSerif Regular" w:eastAsia="TimesNewRoman" w:hAnsi="StobiSerif Regular"/>
          <w:sz w:val="22"/>
          <w:szCs w:val="22"/>
        </w:rPr>
      </w:pPr>
      <w:r w:rsidRPr="00195F74">
        <w:rPr>
          <w:rFonts w:ascii="StobiSerif Regular" w:eastAsia="TimesNewRoman" w:hAnsi="StobiSerif Regular"/>
          <w:b/>
          <w:sz w:val="22"/>
          <w:szCs w:val="22"/>
          <w:lang w:val="en-US"/>
        </w:rPr>
        <w:t>3</w:t>
      </w:r>
      <w:r w:rsidR="001A4C6D" w:rsidRPr="00195F74">
        <w:rPr>
          <w:rFonts w:ascii="StobiSerif Regular" w:eastAsia="TimesNewRoman" w:hAnsi="StobiSerif Regular"/>
          <w:b/>
          <w:sz w:val="22"/>
          <w:szCs w:val="22"/>
        </w:rPr>
        <w:t>3</w:t>
      </w:r>
      <w:r w:rsidR="00B827D4" w:rsidRPr="00195F74">
        <w:rPr>
          <w:rFonts w:ascii="StobiSerif Regular" w:eastAsia="TimesNewRoman" w:hAnsi="StobiSerif Regular"/>
          <w:b/>
          <w:sz w:val="22"/>
          <w:szCs w:val="22"/>
        </w:rPr>
        <w:t>.</w:t>
      </w:r>
      <w:r w:rsidR="00F9521A" w:rsidRPr="00195F74">
        <w:rPr>
          <w:rFonts w:ascii="StobiSerif Regular" w:eastAsia="TimesNewRoman" w:hAnsi="StobiSerif Regular"/>
          <w:b/>
          <w:sz w:val="22"/>
          <w:szCs w:val="22"/>
        </w:rPr>
        <w:t>„Регистарски број на друштво за ревизија”</w:t>
      </w:r>
      <w:r w:rsidR="00F9521A" w:rsidRPr="00195F74">
        <w:rPr>
          <w:rFonts w:ascii="StobiSerif Regular" w:eastAsia="TimesNewRoman" w:hAnsi="StobiSerif Regular"/>
          <w:sz w:val="22"/>
          <w:szCs w:val="22"/>
        </w:rPr>
        <w:t xml:space="preserve"> е единствен, непроменлив и неповторлив идентификационен број</w:t>
      </w:r>
      <w:r w:rsidR="001E4499" w:rsidRPr="00195F74">
        <w:rPr>
          <w:rFonts w:ascii="StobiSerif Regular" w:eastAsia="TimesNewRoman" w:hAnsi="StobiSerif Regular"/>
          <w:sz w:val="22"/>
          <w:szCs w:val="22"/>
        </w:rPr>
        <w:t xml:space="preserve"> на </w:t>
      </w:r>
      <w:r w:rsidR="00923B2E" w:rsidRPr="00195F74">
        <w:rPr>
          <w:rFonts w:ascii="StobiSerif Regular" w:eastAsia="TimesNewRoman" w:hAnsi="StobiSerif Regular"/>
          <w:sz w:val="22"/>
          <w:szCs w:val="22"/>
        </w:rPr>
        <w:t xml:space="preserve">друштвото за ревизија </w:t>
      </w:r>
      <w:r w:rsidR="00F9521A" w:rsidRPr="00195F74">
        <w:rPr>
          <w:rFonts w:ascii="StobiSerif Regular" w:eastAsia="TimesNewRoman" w:hAnsi="StobiSerif Regular"/>
          <w:sz w:val="22"/>
          <w:szCs w:val="22"/>
        </w:rPr>
        <w:t xml:space="preserve">кој </w:t>
      </w:r>
      <w:r w:rsidR="001E4499" w:rsidRPr="00195F74">
        <w:rPr>
          <w:rFonts w:ascii="StobiSerif Regular" w:eastAsia="TimesNewRoman" w:hAnsi="StobiSerif Regular"/>
          <w:sz w:val="22"/>
          <w:szCs w:val="22"/>
        </w:rPr>
        <w:t>му се доделува со уписот во Регистарот на друштва за ревизија</w:t>
      </w:r>
      <w:r w:rsidR="00923B2E" w:rsidRPr="00195F74">
        <w:rPr>
          <w:rFonts w:ascii="StobiSerif Regular" w:eastAsia="TimesNewRoman" w:hAnsi="StobiSerif Regular"/>
          <w:sz w:val="22"/>
          <w:szCs w:val="22"/>
        </w:rPr>
        <w:t xml:space="preserve">; </w:t>
      </w:r>
    </w:p>
    <w:p w14:paraId="3ABDBC08" w14:textId="670A47B6" w:rsidR="00C51761" w:rsidRPr="00195F74" w:rsidRDefault="00857CD9" w:rsidP="00C51761">
      <w:pPr>
        <w:ind w:firstLine="720"/>
        <w:jc w:val="both"/>
        <w:rPr>
          <w:rFonts w:ascii="StobiSerif Regular" w:hAnsi="StobiSerif Regular"/>
          <w:sz w:val="22"/>
          <w:szCs w:val="22"/>
          <w:lang w:eastAsia="ar-SA"/>
        </w:rPr>
      </w:pPr>
      <w:r w:rsidRPr="00195F74">
        <w:rPr>
          <w:rFonts w:ascii="StobiSerif Regular" w:hAnsi="StobiSerif Regular"/>
          <w:b/>
          <w:bCs/>
          <w:sz w:val="22"/>
          <w:szCs w:val="22"/>
          <w:lang w:eastAsia="ar-SA"/>
        </w:rPr>
        <w:t>3</w:t>
      </w:r>
      <w:r w:rsidR="001A4C6D" w:rsidRPr="00195F74">
        <w:rPr>
          <w:rFonts w:ascii="StobiSerif Regular" w:hAnsi="StobiSerif Regular"/>
          <w:b/>
          <w:bCs/>
          <w:sz w:val="22"/>
          <w:szCs w:val="22"/>
          <w:lang w:eastAsia="ar-SA"/>
        </w:rPr>
        <w:t>4</w:t>
      </w:r>
      <w:r w:rsidR="00C51761" w:rsidRPr="00195F74">
        <w:rPr>
          <w:rFonts w:ascii="StobiSerif Regular" w:hAnsi="StobiSerif Regular"/>
          <w:b/>
          <w:bCs/>
          <w:sz w:val="22"/>
          <w:szCs w:val="22"/>
          <w:lang w:eastAsia="ar-SA"/>
        </w:rPr>
        <w:t>.</w:t>
      </w:r>
      <w:r w:rsidR="00C51761" w:rsidRPr="00195F74">
        <w:rPr>
          <w:rFonts w:ascii="StobiSerif Regular" w:eastAsia="StobiSerif Regular" w:hAnsi="StobiSerif Regular"/>
          <w:b/>
          <w:bCs/>
          <w:sz w:val="22"/>
          <w:szCs w:val="22"/>
          <w:lang w:eastAsia="ar-SA"/>
        </w:rPr>
        <w:t>„</w:t>
      </w:r>
      <w:r w:rsidR="00C51761" w:rsidRPr="00195F74">
        <w:rPr>
          <w:rFonts w:ascii="StobiSerif Regular" w:hAnsi="StobiSerif Regular"/>
          <w:b/>
          <w:bCs/>
          <w:sz w:val="22"/>
          <w:szCs w:val="22"/>
          <w:lang w:eastAsia="ar-SA"/>
        </w:rPr>
        <w:t xml:space="preserve">Регистар на друштва за ревизија“ </w:t>
      </w:r>
      <w:r w:rsidR="00C51761" w:rsidRPr="00195F74">
        <w:rPr>
          <w:rFonts w:ascii="StobiSerif Regular" w:hAnsi="StobiSerif Regular"/>
          <w:sz w:val="22"/>
          <w:szCs w:val="22"/>
          <w:lang w:eastAsia="ar-SA"/>
        </w:rPr>
        <w:t>е јавна книга која претставува електронска база на податоци која што содржи податоци и прилози (исправи и докази) за  друштвата за ревизија за кои уписот е пропишан со овој закон;</w:t>
      </w:r>
    </w:p>
    <w:p w14:paraId="2F3DC4E4" w14:textId="106E03B0" w:rsidR="00C51761" w:rsidRPr="00195F74" w:rsidRDefault="00C51761" w:rsidP="00E03D4A">
      <w:pPr>
        <w:jc w:val="both"/>
        <w:rPr>
          <w:rFonts w:ascii="StobiSerif Regular" w:hAnsi="StobiSerif Regular"/>
          <w:sz w:val="22"/>
          <w:szCs w:val="22"/>
          <w:lang w:eastAsia="ar-SA"/>
        </w:rPr>
      </w:pPr>
      <w:r w:rsidRPr="00195F74">
        <w:rPr>
          <w:rFonts w:ascii="StobiSerif Regular" w:eastAsia="TimesNewRoman" w:hAnsi="StobiSerif Regular"/>
          <w:b/>
          <w:bCs/>
          <w:sz w:val="22"/>
          <w:szCs w:val="22"/>
        </w:rPr>
        <w:tab/>
      </w:r>
      <w:r w:rsidR="00857CD9" w:rsidRPr="00195F74">
        <w:rPr>
          <w:rFonts w:ascii="StobiSerif Regular" w:hAnsi="StobiSerif Regular"/>
          <w:b/>
          <w:bCs/>
          <w:sz w:val="22"/>
          <w:szCs w:val="22"/>
          <w:lang w:eastAsia="ar-SA"/>
        </w:rPr>
        <w:t>3</w:t>
      </w:r>
      <w:r w:rsidR="001A4C6D" w:rsidRPr="00195F74">
        <w:rPr>
          <w:rFonts w:ascii="StobiSerif Regular" w:hAnsi="StobiSerif Regular"/>
          <w:b/>
          <w:bCs/>
          <w:sz w:val="22"/>
          <w:szCs w:val="22"/>
          <w:lang w:eastAsia="ar-SA"/>
        </w:rPr>
        <w:t>5</w:t>
      </w:r>
      <w:r w:rsidRPr="00195F74">
        <w:rPr>
          <w:rFonts w:ascii="StobiSerif Regular" w:hAnsi="StobiSerif Regular"/>
          <w:b/>
          <w:bCs/>
          <w:sz w:val="22"/>
          <w:szCs w:val="22"/>
          <w:lang w:eastAsia="ar-SA"/>
        </w:rPr>
        <w:t>.</w:t>
      </w:r>
      <w:r w:rsidRPr="00195F74">
        <w:rPr>
          <w:rFonts w:ascii="StobiSerif Regular" w:eastAsia="StobiSerif Regular" w:hAnsi="StobiSerif Regular"/>
          <w:b/>
          <w:bCs/>
          <w:sz w:val="22"/>
          <w:szCs w:val="22"/>
          <w:lang w:eastAsia="ar-SA"/>
        </w:rPr>
        <w:t>„</w:t>
      </w:r>
      <w:r w:rsidRPr="00195F74">
        <w:rPr>
          <w:rFonts w:ascii="StobiSerif Regular" w:hAnsi="StobiSerif Regular"/>
          <w:b/>
          <w:bCs/>
          <w:sz w:val="22"/>
          <w:szCs w:val="22"/>
          <w:lang w:eastAsia="ar-SA"/>
        </w:rPr>
        <w:t>Регистар на овластени ревизори“</w:t>
      </w:r>
      <w:r w:rsidRPr="00195F74">
        <w:rPr>
          <w:rFonts w:ascii="StobiSerif Regular" w:hAnsi="StobiSerif Regular"/>
          <w:sz w:val="22"/>
          <w:szCs w:val="22"/>
          <w:lang w:eastAsia="ar-SA"/>
        </w:rPr>
        <w:t xml:space="preserve"> е јавна книга која претставува електронска база на податоци која што содржи податоци и прилози (исправи и докази) за  овластените ревизори за кои уписот е пропишан со овој закон</w:t>
      </w:r>
    </w:p>
    <w:p w14:paraId="03B66749" w14:textId="67901FFF" w:rsidR="00C51761" w:rsidRPr="00195F74" w:rsidRDefault="00857CD9"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b/>
          <w:sz w:val="22"/>
          <w:szCs w:val="22"/>
          <w:lang w:bidi="hi-IN"/>
        </w:rPr>
        <w:t>3</w:t>
      </w:r>
      <w:r w:rsidR="001A4C6D" w:rsidRPr="00195F74">
        <w:rPr>
          <w:rFonts w:ascii="StobiSerif Regular" w:eastAsia="TimesNewRoman" w:hAnsi="StobiSerif Regular"/>
          <w:b/>
          <w:sz w:val="22"/>
          <w:szCs w:val="22"/>
          <w:lang w:bidi="hi-IN"/>
        </w:rPr>
        <w:t>6</w:t>
      </w:r>
      <w:r w:rsidR="00C51761" w:rsidRPr="00195F74">
        <w:rPr>
          <w:rFonts w:ascii="StobiSerif Regular" w:eastAsia="TimesNewRoman" w:hAnsi="StobiSerif Regular"/>
          <w:b/>
          <w:sz w:val="22"/>
          <w:szCs w:val="22"/>
          <w:lang w:bidi="hi-IN"/>
        </w:rPr>
        <w:t>.„Службена должност”</w:t>
      </w:r>
      <w:r w:rsidR="00C51761" w:rsidRPr="00195F74">
        <w:rPr>
          <w:rFonts w:ascii="StobiSerif Regular" w:eastAsia="TimesNewRoman" w:hAnsi="StobiSerif Regular"/>
          <w:sz w:val="22"/>
          <w:szCs w:val="22"/>
          <w:lang w:bidi="hi-IN"/>
        </w:rPr>
        <w:t xml:space="preserve"> е збир на обврски кои едно лице е должно да ги преземе, а кои произлегуваат од вршењето на одредена функција или професија, односно од службената положба на тоа лице; </w:t>
      </w:r>
    </w:p>
    <w:p w14:paraId="015DEBFC" w14:textId="1F286829" w:rsidR="0003250F" w:rsidRPr="00195F74" w:rsidRDefault="00857CD9" w:rsidP="00AE1FC5">
      <w:pPr>
        <w:ind w:firstLine="720"/>
        <w:jc w:val="both"/>
        <w:rPr>
          <w:rFonts w:ascii="StobiSerif Regular" w:eastAsia="SimSun" w:hAnsi="StobiSerif Regular" w:cs="Tahoma"/>
          <w:sz w:val="22"/>
          <w:szCs w:val="22"/>
          <w:lang w:bidi="hi-IN"/>
        </w:rPr>
      </w:pPr>
      <w:r w:rsidRPr="00195F74">
        <w:rPr>
          <w:rFonts w:ascii="StobiSerif Regular" w:eastAsia="TimesNewRoman" w:hAnsi="StobiSerif Regular"/>
          <w:b/>
          <w:sz w:val="22"/>
          <w:szCs w:val="22"/>
          <w:lang w:val="en-US" w:eastAsia="ar-SA"/>
        </w:rPr>
        <w:t>3</w:t>
      </w:r>
      <w:r w:rsidR="001A4C6D" w:rsidRPr="00195F74">
        <w:rPr>
          <w:rFonts w:ascii="StobiSerif Regular" w:eastAsia="TimesNewRoman" w:hAnsi="StobiSerif Regular"/>
          <w:b/>
          <w:sz w:val="22"/>
          <w:szCs w:val="22"/>
          <w:lang w:eastAsia="ar-SA"/>
        </w:rPr>
        <w:t>7</w:t>
      </w:r>
      <w:r w:rsidR="00C51761" w:rsidRPr="00195F74">
        <w:rPr>
          <w:rFonts w:ascii="StobiSerif Regular" w:eastAsia="TimesNewRoman" w:hAnsi="StobiSerif Regular"/>
          <w:b/>
          <w:sz w:val="22"/>
          <w:szCs w:val="22"/>
          <w:lang w:eastAsia="ar-SA"/>
        </w:rPr>
        <w:t>.</w:t>
      </w:r>
      <w:r w:rsidR="00C51761" w:rsidRPr="00195F74">
        <w:rPr>
          <w:rFonts w:ascii="StobiSerif Regular" w:eastAsia="SimSun" w:hAnsi="StobiSerif Regular" w:cs="Tahoma"/>
          <w:b/>
          <w:sz w:val="22"/>
          <w:szCs w:val="22"/>
          <w:lang w:bidi="hi-IN"/>
        </w:rPr>
        <w:t>„Службена тајна“</w:t>
      </w:r>
      <w:r w:rsidR="00C51761" w:rsidRPr="00195F74">
        <w:rPr>
          <w:rFonts w:ascii="StobiSerif Regular" w:eastAsia="SimSun" w:hAnsi="StobiSerif Regular" w:cs="Tahoma"/>
          <w:sz w:val="22"/>
          <w:szCs w:val="22"/>
          <w:lang w:bidi="hi-IN"/>
        </w:rPr>
        <w:t xml:space="preserve"> е податок или документ што со закон, со друг пропис или со одлука на надлежниот орган донесена врз основа на закон се прогласени како службена тајна и чие откривање има или може да има штетни последици за службата;</w:t>
      </w:r>
    </w:p>
    <w:p w14:paraId="22A0ED5B" w14:textId="200F537D" w:rsidR="00C51761" w:rsidRPr="00195F74" w:rsidRDefault="00857CD9" w:rsidP="00AE1FC5">
      <w:pPr>
        <w:ind w:firstLine="720"/>
        <w:jc w:val="both"/>
        <w:rPr>
          <w:rFonts w:ascii="StobiSerif Regular" w:eastAsia="TimesNewRoman" w:hAnsi="StobiSerif Regular"/>
          <w:sz w:val="22"/>
          <w:szCs w:val="22"/>
        </w:rPr>
      </w:pPr>
      <w:r w:rsidRPr="00195F74">
        <w:rPr>
          <w:rFonts w:ascii="StobiSerif Regular" w:eastAsia="TimesNewRoman" w:hAnsi="StobiSerif Regular"/>
          <w:b/>
          <w:bCs/>
          <w:sz w:val="22"/>
          <w:szCs w:val="22"/>
        </w:rPr>
        <w:lastRenderedPageBreak/>
        <w:t>3</w:t>
      </w:r>
      <w:r w:rsidR="001A4C6D" w:rsidRPr="00195F74">
        <w:rPr>
          <w:rFonts w:ascii="StobiSerif Regular" w:eastAsia="TimesNewRoman" w:hAnsi="StobiSerif Regular"/>
          <w:b/>
          <w:bCs/>
          <w:sz w:val="22"/>
          <w:szCs w:val="22"/>
        </w:rPr>
        <w:t>8</w:t>
      </w:r>
      <w:r w:rsidR="00C51761" w:rsidRPr="00195F74">
        <w:rPr>
          <w:rFonts w:ascii="StobiSerif Regular" w:eastAsia="TimesNewRoman" w:hAnsi="StobiSerif Regular"/>
          <w:b/>
          <w:sz w:val="22"/>
          <w:szCs w:val="22"/>
        </w:rPr>
        <w:t xml:space="preserve">.„ Стручно лице“ </w:t>
      </w:r>
      <w:r w:rsidR="00C51761" w:rsidRPr="00195F74">
        <w:rPr>
          <w:rFonts w:ascii="StobiSerif Regular" w:eastAsia="TimesNewRoman" w:hAnsi="StobiSerif Regular"/>
          <w:sz w:val="22"/>
          <w:szCs w:val="22"/>
        </w:rPr>
        <w:t xml:space="preserve">е физичко лице кои има особено стручно знаење од областа на финансиски пазари, финансиско известување, спроведување на ревизија или други подрачја релевантни за контролата  </w:t>
      </w:r>
      <w:r w:rsidR="00EC1355" w:rsidRPr="00195F74">
        <w:rPr>
          <w:rFonts w:ascii="StobiSerif Regular" w:eastAsia="TimesNewRoman" w:hAnsi="StobiSerif Regular"/>
          <w:sz w:val="22"/>
          <w:szCs w:val="22"/>
        </w:rPr>
        <w:t xml:space="preserve">на </w:t>
      </w:r>
      <w:r w:rsidR="00C51761" w:rsidRPr="00195F74">
        <w:rPr>
          <w:rFonts w:ascii="StobiSerif Regular" w:eastAsia="TimesNewRoman" w:hAnsi="StobiSerif Regular"/>
          <w:sz w:val="22"/>
          <w:szCs w:val="22"/>
        </w:rPr>
        <w:t>квалитет, вклучувајќи и овластени ревизори кои вршат ревизија;</w:t>
      </w:r>
    </w:p>
    <w:p w14:paraId="12BE93A7" w14:textId="59B21739" w:rsidR="00C51761" w:rsidRPr="00195F74" w:rsidRDefault="001A4C6D"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b/>
          <w:bCs/>
          <w:sz w:val="22"/>
          <w:szCs w:val="22"/>
        </w:rPr>
        <w:t>39</w:t>
      </w:r>
      <w:r w:rsidR="00C51761" w:rsidRPr="00195F74">
        <w:rPr>
          <w:rFonts w:ascii="StobiSerif Regular" w:eastAsia="TimesNewRoman" w:hAnsi="StobiSerif Regular"/>
          <w:b/>
          <w:bCs/>
          <w:sz w:val="22"/>
          <w:szCs w:val="22"/>
        </w:rPr>
        <w:t>.</w:t>
      </w:r>
      <w:r w:rsidR="00C51761" w:rsidRPr="00195F74">
        <w:rPr>
          <w:rFonts w:ascii="StobiSerif Regular" w:hAnsi="StobiSerif Regular"/>
          <w:b/>
          <w:bCs/>
          <w:sz w:val="22"/>
          <w:szCs w:val="22"/>
          <w:lang w:eastAsia="ar-SA"/>
        </w:rPr>
        <w:t>„</w:t>
      </w:r>
      <w:r w:rsidR="00C51761" w:rsidRPr="00195F74">
        <w:rPr>
          <w:rFonts w:ascii="StobiSerif Regular" w:eastAsia="TimesNewRoman" w:hAnsi="StobiSerif Regular"/>
          <w:b/>
          <w:bCs/>
          <w:sz w:val="22"/>
          <w:szCs w:val="22"/>
        </w:rPr>
        <w:t>Субјект на ревизија</w:t>
      </w:r>
      <w:r w:rsidR="00C51761" w:rsidRPr="00195F74">
        <w:rPr>
          <w:rFonts w:ascii="StobiSerif Regular" w:hAnsi="StobiSerif Regular"/>
          <w:b/>
          <w:bCs/>
          <w:sz w:val="22"/>
          <w:szCs w:val="22"/>
          <w:lang w:eastAsia="ar-SA"/>
        </w:rPr>
        <w:t>”</w:t>
      </w:r>
      <w:r w:rsidR="00C51761" w:rsidRPr="00195F74">
        <w:rPr>
          <w:rFonts w:ascii="StobiSerif Regular" w:eastAsia="TimesNewRoman" w:hAnsi="StobiSerif Regular"/>
          <w:b/>
          <w:bCs/>
          <w:sz w:val="22"/>
          <w:szCs w:val="22"/>
        </w:rPr>
        <w:t xml:space="preserve"> </w:t>
      </w:r>
      <w:r w:rsidR="00C51761" w:rsidRPr="00195F74">
        <w:rPr>
          <w:rFonts w:ascii="StobiSerif Regular" w:eastAsia="TimesNewRoman" w:hAnsi="StobiSerif Regular"/>
          <w:sz w:val="22"/>
          <w:szCs w:val="22"/>
        </w:rPr>
        <w:t xml:space="preserve">е правно лице чии финансиски извештаи или финансиски информации се предмет на ревизија </w:t>
      </w:r>
      <w:r w:rsidR="00FB1C5F" w:rsidRPr="00195F74">
        <w:rPr>
          <w:rFonts w:ascii="StobiSerif Regular" w:eastAsia="TimesNewRoman" w:hAnsi="StobiSerif Regular"/>
          <w:sz w:val="22"/>
          <w:szCs w:val="22"/>
        </w:rPr>
        <w:t xml:space="preserve">вклучувајќи го и </w:t>
      </w:r>
      <w:r w:rsidR="00A26A6F" w:rsidRPr="00195F74">
        <w:rPr>
          <w:rFonts w:ascii="StobiSerif Regular" w:eastAsia="TimesNewRoman" w:hAnsi="StobiSerif Regular"/>
          <w:sz w:val="22"/>
          <w:szCs w:val="22"/>
        </w:rPr>
        <w:t xml:space="preserve">правното лице од јавен интерес дефинирано во точка </w:t>
      </w:r>
      <w:r w:rsidR="00D7237B" w:rsidRPr="00195F74">
        <w:rPr>
          <w:rFonts w:ascii="StobiSerif Regular" w:eastAsia="TimesNewRoman" w:hAnsi="StobiSerif Regular"/>
          <w:sz w:val="22"/>
          <w:szCs w:val="22"/>
        </w:rPr>
        <w:t>27</w:t>
      </w:r>
      <w:r w:rsidR="00A26A6F" w:rsidRPr="00195F74">
        <w:rPr>
          <w:rFonts w:ascii="StobiSerif Regular" w:eastAsia="TimesNewRoman" w:hAnsi="StobiSerif Regular"/>
          <w:sz w:val="22"/>
          <w:szCs w:val="22"/>
        </w:rPr>
        <w:t xml:space="preserve"> од овој член</w:t>
      </w:r>
      <w:r w:rsidR="00FB1C5F" w:rsidRPr="00195F74">
        <w:rPr>
          <w:rFonts w:ascii="StobiSerif Regular" w:eastAsia="TimesNewRoman" w:hAnsi="StobiSerif Regular"/>
          <w:sz w:val="22"/>
          <w:szCs w:val="22"/>
        </w:rPr>
        <w:t xml:space="preserve"> освен во случај кога за правното лице е уредена посебна одредба во овој закон </w:t>
      </w:r>
      <w:r w:rsidR="00C51761" w:rsidRPr="00195F74">
        <w:rPr>
          <w:rFonts w:ascii="StobiSerif Regular" w:eastAsia="TimesNewRoman" w:hAnsi="StobiSerif Regular"/>
          <w:sz w:val="22"/>
          <w:szCs w:val="22"/>
        </w:rPr>
        <w:t>;</w:t>
      </w:r>
    </w:p>
    <w:p w14:paraId="1C0C82ED" w14:textId="07CE4EDD" w:rsidR="00457DB9" w:rsidRPr="00195F74" w:rsidRDefault="001A4C6D" w:rsidP="001C4EB6">
      <w:pPr>
        <w:ind w:firstLine="720"/>
        <w:jc w:val="both"/>
        <w:rPr>
          <w:rFonts w:ascii="StobiSerif Regular" w:eastAsia="StobiSerif Regular" w:hAnsi="StobiSerif Regular"/>
          <w:b/>
          <w:bCs/>
          <w:sz w:val="22"/>
          <w:szCs w:val="22"/>
          <w:lang w:eastAsia="ar-SA"/>
        </w:rPr>
      </w:pPr>
      <w:r w:rsidRPr="00195F74">
        <w:rPr>
          <w:rFonts w:ascii="StobiSerif Regular" w:eastAsia="StobiSerif Regular" w:hAnsi="StobiSerif Regular"/>
          <w:b/>
          <w:bCs/>
          <w:sz w:val="22"/>
          <w:szCs w:val="22"/>
          <w:lang w:eastAsia="ar-SA"/>
        </w:rPr>
        <w:t>40</w:t>
      </w:r>
      <w:r w:rsidR="00C51761" w:rsidRPr="00195F74">
        <w:rPr>
          <w:rFonts w:ascii="StobiSerif Regular" w:eastAsia="StobiSerif Regular" w:hAnsi="StobiSerif Regular"/>
          <w:b/>
          <w:bCs/>
          <w:sz w:val="22"/>
          <w:szCs w:val="22"/>
          <w:lang w:eastAsia="ar-SA"/>
        </w:rPr>
        <w:t xml:space="preserve">.„Трета земја” </w:t>
      </w:r>
      <w:r w:rsidR="00C51761" w:rsidRPr="00195F74">
        <w:rPr>
          <w:rFonts w:ascii="StobiSerif Regular" w:eastAsia="StobiSerif Regular" w:hAnsi="StobiSerif Regular"/>
          <w:sz w:val="22"/>
          <w:szCs w:val="22"/>
          <w:lang w:eastAsia="ar-SA"/>
        </w:rPr>
        <w:t>е држава која не е држава членка на Европската унија</w:t>
      </w:r>
      <w:r w:rsidR="0012575F" w:rsidRPr="00195F74">
        <w:rPr>
          <w:rFonts w:ascii="StobiSerif Regular" w:eastAsia="StobiSerif Regular" w:hAnsi="StobiSerif Regular"/>
          <w:sz w:val="22"/>
          <w:szCs w:val="22"/>
          <w:lang w:eastAsia="ar-SA"/>
        </w:rPr>
        <w:t xml:space="preserve"> и</w:t>
      </w:r>
    </w:p>
    <w:p w14:paraId="27F6AD17" w14:textId="10B41CAD" w:rsidR="00270489" w:rsidRPr="00195F74" w:rsidRDefault="00857CD9" w:rsidP="00700C88">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b/>
          <w:sz w:val="22"/>
          <w:szCs w:val="22"/>
          <w:lang w:val="en-US"/>
        </w:rPr>
        <w:t>4</w:t>
      </w:r>
      <w:r w:rsidR="001A4C6D" w:rsidRPr="00195F74">
        <w:rPr>
          <w:rFonts w:ascii="StobiSerif Regular" w:eastAsia="TimesNewRoman" w:hAnsi="StobiSerif Regular"/>
          <w:b/>
          <w:sz w:val="22"/>
          <w:szCs w:val="22"/>
        </w:rPr>
        <w:t>1.</w:t>
      </w:r>
      <w:r w:rsidR="00F57052" w:rsidRPr="00195F74">
        <w:rPr>
          <w:rFonts w:ascii="StobiSerif Regular" w:eastAsia="TimesNewRoman" w:hAnsi="StobiSerif Regular"/>
          <w:b/>
          <w:sz w:val="22"/>
          <w:szCs w:val="22"/>
        </w:rPr>
        <w:t>„Финансиски извештаи”</w:t>
      </w:r>
      <w:r w:rsidR="00F57052" w:rsidRPr="00195F74">
        <w:rPr>
          <w:rFonts w:ascii="StobiSerif Regular" w:eastAsia="TimesNewRoman" w:hAnsi="StobiSerif Regular"/>
          <w:sz w:val="22"/>
          <w:szCs w:val="22"/>
        </w:rPr>
        <w:t xml:space="preserve">  се годишна </w:t>
      </w:r>
      <w:r w:rsidR="00F57052" w:rsidRPr="00195F74">
        <w:rPr>
          <w:rFonts w:ascii="StobiSerif Regular" w:eastAsia="TimesNewRoman" w:hAnsi="StobiSerif Regular" w:cs="StobiSerif Regular"/>
          <w:sz w:val="22"/>
          <w:szCs w:val="22"/>
        </w:rPr>
        <w:t>сметка и/или</w:t>
      </w:r>
      <w:r w:rsidR="007C41A1" w:rsidRPr="00195F74">
        <w:rPr>
          <w:rFonts w:ascii="StobiSerif Regular" w:eastAsia="TimesNewRoman" w:hAnsi="StobiSerif Regular" w:cs="StobiSerif Regular"/>
          <w:sz w:val="22"/>
          <w:szCs w:val="22"/>
          <w:lang w:val="en-US"/>
        </w:rPr>
        <w:t xml:space="preserve"> </w:t>
      </w:r>
      <w:r w:rsidR="007C41A1" w:rsidRPr="00195F74">
        <w:rPr>
          <w:rFonts w:ascii="StobiSerif Regular" w:eastAsia="TimesNewRoman" w:hAnsi="StobiSerif Regular" w:cs="StobiSerif Regular"/>
          <w:sz w:val="22"/>
          <w:szCs w:val="22"/>
        </w:rPr>
        <w:t>финансиски извештаи или</w:t>
      </w:r>
      <w:r w:rsidR="00F57052" w:rsidRPr="00195F74">
        <w:rPr>
          <w:rFonts w:ascii="StobiSerif Regular" w:eastAsia="TimesNewRoman" w:hAnsi="StobiSerif Regular" w:cs="StobiSerif Regular"/>
          <w:sz w:val="22"/>
          <w:szCs w:val="22"/>
        </w:rPr>
        <w:t xml:space="preserve"> консолидирана годишна сметка </w:t>
      </w:r>
      <w:r w:rsidR="007C41A1" w:rsidRPr="00195F74">
        <w:rPr>
          <w:rFonts w:ascii="StobiSerif Regular" w:eastAsia="TimesNewRoman" w:hAnsi="StobiSerif Regular" w:cs="StobiSerif Regular"/>
          <w:sz w:val="22"/>
          <w:szCs w:val="22"/>
        </w:rPr>
        <w:t xml:space="preserve"> и/или консолидирани финансиски извештаи</w:t>
      </w:r>
      <w:r w:rsidR="00AE1FC5" w:rsidRPr="00195F74">
        <w:rPr>
          <w:rFonts w:ascii="StobiSerif Regular" w:eastAsia="TimesNewRoman" w:hAnsi="StobiSerif Regular" w:cs="StobiSerif Regular"/>
          <w:sz w:val="22"/>
          <w:szCs w:val="22"/>
        </w:rPr>
        <w:t>.</w:t>
      </w:r>
    </w:p>
    <w:p w14:paraId="5C3E36E5" w14:textId="7A87A060" w:rsidR="005C208D" w:rsidRPr="00195F74" w:rsidRDefault="005C208D" w:rsidP="00461729">
      <w:pPr>
        <w:suppressAutoHyphens w:val="0"/>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(2) Во овој закон изразувањето во еднина вклучува множина, а множината може да се однесува на еднина, освен кога со зборовите: ,,само</w:t>
      </w:r>
      <w:r w:rsidR="001F7307" w:rsidRPr="00195F74">
        <w:rPr>
          <w:rFonts w:ascii="StobiSerif Regular" w:eastAsia="TimesNewRoman" w:hAnsi="StobiSerif Regular"/>
          <w:sz w:val="22"/>
          <w:szCs w:val="22"/>
        </w:rPr>
        <w:t xml:space="preserve">“ </w:t>
      </w:r>
      <w:r w:rsidRPr="00195F74">
        <w:rPr>
          <w:rFonts w:ascii="StobiSerif Regular" w:eastAsia="TimesNewRoman" w:hAnsi="StobiSerif Regular"/>
          <w:sz w:val="22"/>
          <w:szCs w:val="22"/>
        </w:rPr>
        <w:t>или ,,освен</w:t>
      </w:r>
      <w:r w:rsidR="001F7307" w:rsidRPr="00195F74">
        <w:rPr>
          <w:rFonts w:ascii="StobiSerif Regular" w:eastAsia="TimesNewRoman" w:hAnsi="StobiSerif Regular"/>
          <w:sz w:val="22"/>
          <w:szCs w:val="22"/>
        </w:rPr>
        <w:t xml:space="preserve">“ </w:t>
      </w:r>
      <w:r w:rsidRPr="00195F74">
        <w:rPr>
          <w:rFonts w:ascii="StobiSerif Regular" w:eastAsia="TimesNewRoman" w:hAnsi="StobiSerif Regular"/>
          <w:sz w:val="22"/>
          <w:szCs w:val="22"/>
        </w:rPr>
        <w:t>не е исклучена множината или еднината.</w:t>
      </w:r>
    </w:p>
    <w:p w14:paraId="6D0895AF" w14:textId="1BEDE26D" w:rsidR="00412E4D" w:rsidRPr="00195F74" w:rsidRDefault="00412E4D" w:rsidP="00C51761">
      <w:pPr>
        <w:rPr>
          <w:rFonts w:ascii="StobiSerif Regular" w:eastAsia="TimesNewRoman" w:hAnsi="StobiSerif Regular"/>
          <w:sz w:val="22"/>
          <w:szCs w:val="22"/>
        </w:rPr>
      </w:pPr>
    </w:p>
    <w:p w14:paraId="2BBD8DB2" w14:textId="0F5E3DE9" w:rsidR="00F11CD8" w:rsidRPr="00195F74" w:rsidRDefault="00F57052" w:rsidP="00CB2AD8">
      <w:pPr>
        <w:ind w:firstLine="720"/>
        <w:jc w:val="center"/>
        <w:rPr>
          <w:rFonts w:ascii="StobiSerif Regular" w:eastAsia="TimesNewRoman" w:hAnsi="StobiSerif Regular"/>
          <w:sz w:val="22"/>
          <w:szCs w:val="22"/>
          <w:lang w:val="en-US" w:bidi="hi-IN"/>
        </w:rPr>
      </w:pPr>
      <w:r w:rsidRPr="00195F74" w:rsidDel="00F57052">
        <w:rPr>
          <w:rFonts w:ascii="StobiSerif Regular" w:eastAsia="TimesNewRoman" w:hAnsi="StobiSerif Regular"/>
          <w:sz w:val="22"/>
          <w:szCs w:val="22"/>
        </w:rPr>
        <w:t xml:space="preserve"> </w:t>
      </w:r>
    </w:p>
    <w:p w14:paraId="4AFDB20D" w14:textId="3D3D19E6" w:rsidR="007C2B42" w:rsidRPr="00195F74" w:rsidRDefault="007C2B42" w:rsidP="00232EDB">
      <w:pPr>
        <w:rPr>
          <w:rFonts w:ascii="StobiSerif Regular" w:eastAsia="TimesNewRoman" w:hAnsi="StobiSerif Regular"/>
          <w:sz w:val="22"/>
          <w:szCs w:val="22"/>
          <w:lang w:bidi="hi-IN"/>
        </w:rPr>
      </w:pPr>
    </w:p>
    <w:p w14:paraId="37CF072D" w14:textId="77777777" w:rsidR="007C2B42" w:rsidRPr="00195F74" w:rsidRDefault="007C2B42" w:rsidP="00C51761">
      <w:pPr>
        <w:jc w:val="center"/>
        <w:rPr>
          <w:rFonts w:ascii="StobiSerif Regular" w:eastAsia="TimesNewRoman" w:hAnsi="StobiSerif Regular"/>
          <w:sz w:val="22"/>
          <w:szCs w:val="22"/>
          <w:lang w:bidi="hi-IN"/>
        </w:rPr>
      </w:pPr>
    </w:p>
    <w:p w14:paraId="12E5ED30" w14:textId="77777777" w:rsidR="00242E33" w:rsidRPr="00195F74" w:rsidRDefault="00242E33" w:rsidP="00C51761">
      <w:pPr>
        <w:jc w:val="center"/>
        <w:rPr>
          <w:rFonts w:ascii="StobiSerif Regular" w:eastAsia="TimesNewRoman" w:hAnsi="StobiSerif Regular"/>
          <w:sz w:val="22"/>
          <w:szCs w:val="22"/>
          <w:lang w:bidi="hi-IN"/>
        </w:rPr>
      </w:pPr>
    </w:p>
    <w:p w14:paraId="28951AEB" w14:textId="77777777" w:rsidR="00242E33" w:rsidRPr="00195F74" w:rsidRDefault="00242E33" w:rsidP="00C51761">
      <w:pPr>
        <w:jc w:val="center"/>
        <w:rPr>
          <w:rFonts w:ascii="StobiSerif Regular" w:eastAsia="TimesNewRoman" w:hAnsi="StobiSerif Regular"/>
          <w:sz w:val="22"/>
          <w:szCs w:val="22"/>
          <w:lang w:bidi="hi-IN"/>
        </w:rPr>
      </w:pPr>
    </w:p>
    <w:p w14:paraId="37E70CB9" w14:textId="77777777" w:rsidR="00242E33" w:rsidRPr="00195F74" w:rsidRDefault="00242E33" w:rsidP="00C51761">
      <w:pPr>
        <w:jc w:val="center"/>
        <w:rPr>
          <w:rFonts w:ascii="StobiSerif Regular" w:eastAsia="TimesNewRoman" w:hAnsi="StobiSerif Regular"/>
          <w:sz w:val="22"/>
          <w:szCs w:val="22"/>
          <w:lang w:bidi="hi-IN"/>
        </w:rPr>
      </w:pPr>
    </w:p>
    <w:p w14:paraId="3BFF1D45" w14:textId="77777777" w:rsidR="0023715F" w:rsidRPr="00195F74" w:rsidRDefault="0023715F" w:rsidP="00C51761">
      <w:pPr>
        <w:jc w:val="center"/>
        <w:rPr>
          <w:rFonts w:ascii="StobiSerif Regular" w:eastAsia="TimesNewRoman" w:hAnsi="StobiSerif Regular"/>
          <w:sz w:val="22"/>
          <w:szCs w:val="22"/>
          <w:lang w:bidi="hi-IN"/>
        </w:rPr>
      </w:pPr>
    </w:p>
    <w:p w14:paraId="22770C03" w14:textId="65DBCAC7" w:rsidR="00C51761" w:rsidRPr="00195F74" w:rsidRDefault="00C51761" w:rsidP="00C51761">
      <w:pPr>
        <w:jc w:val="center"/>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Супсидијарна примена на други закони</w:t>
      </w:r>
    </w:p>
    <w:p w14:paraId="7D05F7B9" w14:textId="77777777" w:rsidR="003B4A4F" w:rsidRPr="00195F74" w:rsidRDefault="003B4A4F" w:rsidP="00C51761">
      <w:pPr>
        <w:jc w:val="center"/>
        <w:rPr>
          <w:rFonts w:ascii="StobiSerif Regular" w:eastAsia="TimesNewRoman" w:hAnsi="StobiSerif Regular"/>
          <w:sz w:val="22"/>
          <w:szCs w:val="22"/>
          <w:lang w:bidi="hi-IN"/>
        </w:rPr>
      </w:pPr>
    </w:p>
    <w:p w14:paraId="6C5CC19A" w14:textId="2D79D894" w:rsidR="00700C88" w:rsidRPr="00195F74" w:rsidRDefault="00C51761" w:rsidP="003B4A4F">
      <w:pPr>
        <w:jc w:val="center"/>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Член </w:t>
      </w:r>
      <w:r w:rsidR="004744BD" w:rsidRPr="00195F74">
        <w:rPr>
          <w:rFonts w:ascii="StobiSerif Regular" w:eastAsia="TimesNewRoman" w:hAnsi="StobiSerif Regular"/>
          <w:sz w:val="22"/>
          <w:szCs w:val="22"/>
          <w:lang w:bidi="hi-IN"/>
        </w:rPr>
        <w:t>3</w:t>
      </w:r>
    </w:p>
    <w:p w14:paraId="4AEFFA31" w14:textId="392FC5AA" w:rsidR="00C51761" w:rsidRPr="00195F74" w:rsidRDefault="00C51761" w:rsidP="00C51761">
      <w:pPr>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ab/>
        <w:t xml:space="preserve">(1) На управните работи што се уредени со овој закон се применуваат одредбите на </w:t>
      </w:r>
      <w:r w:rsidR="003D18F8" w:rsidRPr="00195F74">
        <w:rPr>
          <w:rFonts w:ascii="StobiSerif Regular" w:eastAsia="TimesNewRoman" w:hAnsi="StobiSerif Regular"/>
          <w:sz w:val="22"/>
          <w:szCs w:val="22"/>
          <w:lang w:bidi="hi-IN"/>
        </w:rPr>
        <w:t>з</w:t>
      </w:r>
      <w:r w:rsidRPr="00195F74">
        <w:rPr>
          <w:rFonts w:ascii="StobiSerif Regular" w:eastAsia="TimesNewRoman" w:hAnsi="StobiSerif Regular"/>
          <w:sz w:val="22"/>
          <w:szCs w:val="22"/>
          <w:lang w:bidi="hi-IN"/>
        </w:rPr>
        <w:t xml:space="preserve">аконот </w:t>
      </w:r>
      <w:r w:rsidR="003D18F8" w:rsidRPr="00195F74">
        <w:rPr>
          <w:rFonts w:ascii="StobiSerif Regular" w:eastAsia="TimesNewRoman" w:hAnsi="StobiSerif Regular"/>
          <w:sz w:val="22"/>
          <w:szCs w:val="22"/>
          <w:lang w:bidi="hi-IN"/>
        </w:rPr>
        <w:t>со кој се уредува</w:t>
      </w:r>
      <w:r w:rsidRPr="00195F74">
        <w:rPr>
          <w:rFonts w:ascii="StobiSerif Regular" w:eastAsia="TimesNewRoman" w:hAnsi="StobiSerif Regular"/>
          <w:sz w:val="22"/>
          <w:szCs w:val="22"/>
          <w:lang w:bidi="hi-IN"/>
        </w:rPr>
        <w:t xml:space="preserve"> општата управна постапка, доколку поинаку не е уредено со овој закон. </w:t>
      </w:r>
    </w:p>
    <w:p w14:paraId="735DFF71" w14:textId="77777777"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(2) Против управен акт донесен согласно овој закон не е дозволено изјавување жалба, а може да се поведе управен спор пред надлежен суд.</w:t>
      </w:r>
    </w:p>
    <w:p w14:paraId="781D837D" w14:textId="4D911C0C"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(3) Поведувањето на управен спор пред надлежен суд </w:t>
      </w:r>
      <w:r w:rsidR="00894095" w:rsidRPr="00195F74">
        <w:rPr>
          <w:rFonts w:ascii="StobiSerif Regular" w:eastAsia="TimesNewRoman" w:hAnsi="StobiSerif Regular"/>
          <w:sz w:val="22"/>
          <w:szCs w:val="22"/>
          <w:lang w:bidi="hi-IN"/>
        </w:rPr>
        <w:t>согласно  став (</w:t>
      </w:r>
      <w:r w:rsidR="00D53749" w:rsidRPr="00195F74">
        <w:rPr>
          <w:rFonts w:ascii="StobiSerif Regular" w:eastAsia="TimesNewRoman" w:hAnsi="StobiSerif Regular"/>
          <w:sz w:val="22"/>
          <w:szCs w:val="22"/>
          <w:lang w:val="en-US" w:bidi="hi-IN"/>
        </w:rPr>
        <w:t>2</w:t>
      </w:r>
      <w:r w:rsidR="00894095" w:rsidRPr="00195F74">
        <w:rPr>
          <w:rFonts w:ascii="StobiSerif Regular" w:eastAsia="TimesNewRoman" w:hAnsi="StobiSerif Regular"/>
          <w:sz w:val="22"/>
          <w:szCs w:val="22"/>
          <w:lang w:bidi="hi-IN"/>
        </w:rPr>
        <w:t xml:space="preserve">) од овој член </w:t>
      </w:r>
      <w:r w:rsidRPr="00195F74">
        <w:rPr>
          <w:rFonts w:ascii="StobiSerif Regular" w:eastAsia="TimesNewRoman" w:hAnsi="StobiSerif Regular"/>
          <w:sz w:val="22"/>
          <w:szCs w:val="22"/>
          <w:lang w:bidi="hi-IN"/>
        </w:rPr>
        <w:t>не го одложува извршувањето на управниот акт донесен согласно овој закон.</w:t>
      </w:r>
    </w:p>
    <w:p w14:paraId="1F4A52EA" w14:textId="77777777"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(4) Одредбите од ставот (2) на овој член не се однесуваат на актите донесени во постапките за јавни набавки согласно закон.</w:t>
      </w:r>
    </w:p>
    <w:p w14:paraId="015BA245" w14:textId="2A3E8140"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(5) </w:t>
      </w:r>
      <w:r w:rsidR="00894095" w:rsidRPr="00195F74">
        <w:rPr>
          <w:rFonts w:ascii="StobiSerif Regular" w:eastAsia="TimesNewRoman" w:hAnsi="StobiSerif Regular"/>
          <w:sz w:val="22"/>
          <w:szCs w:val="22"/>
          <w:lang w:bidi="hi-IN"/>
        </w:rPr>
        <w:t>По искл</w:t>
      </w:r>
      <w:r w:rsidR="00044DDA" w:rsidRPr="00195F74">
        <w:rPr>
          <w:rFonts w:ascii="StobiSerif Regular" w:eastAsia="TimesNewRoman" w:hAnsi="StobiSerif Regular"/>
          <w:sz w:val="22"/>
          <w:szCs w:val="22"/>
          <w:lang w:bidi="hi-IN"/>
        </w:rPr>
        <w:t>у</w:t>
      </w:r>
      <w:r w:rsidR="00894095" w:rsidRPr="00195F74">
        <w:rPr>
          <w:rFonts w:ascii="StobiSerif Regular" w:eastAsia="TimesNewRoman" w:hAnsi="StobiSerif Regular"/>
          <w:sz w:val="22"/>
          <w:szCs w:val="22"/>
          <w:lang w:bidi="hi-IN"/>
        </w:rPr>
        <w:t xml:space="preserve">чок на </w:t>
      </w:r>
      <w:r w:rsidR="00E26A71" w:rsidRPr="00195F74">
        <w:rPr>
          <w:rFonts w:ascii="StobiSerif Regular" w:eastAsia="TimesNewRoman" w:hAnsi="StobiSerif Regular"/>
          <w:sz w:val="22"/>
          <w:szCs w:val="22"/>
          <w:lang w:bidi="hi-IN"/>
        </w:rPr>
        <w:t xml:space="preserve">одредбите од </w:t>
      </w:r>
      <w:r w:rsidR="00894095" w:rsidRPr="00195F74">
        <w:rPr>
          <w:rFonts w:ascii="StobiSerif Regular" w:eastAsia="TimesNewRoman" w:hAnsi="StobiSerif Regular"/>
          <w:sz w:val="22"/>
          <w:szCs w:val="22"/>
          <w:lang w:bidi="hi-IN"/>
        </w:rPr>
        <w:t>став (1) на овој член, в</w:t>
      </w:r>
      <w:r w:rsidRPr="00195F74">
        <w:rPr>
          <w:rFonts w:ascii="StobiSerif Regular" w:eastAsia="TimesNewRoman" w:hAnsi="StobiSerif Regular"/>
          <w:sz w:val="22"/>
          <w:szCs w:val="22"/>
          <w:lang w:bidi="hi-IN"/>
        </w:rPr>
        <w:t xml:space="preserve">о постапките </w:t>
      </w:r>
      <w:r w:rsidR="007C41A1" w:rsidRPr="00195F74">
        <w:rPr>
          <w:rFonts w:ascii="StobiSerif Regular" w:eastAsia="TimesNewRoman" w:hAnsi="StobiSerif Regular"/>
          <w:sz w:val="22"/>
          <w:szCs w:val="22"/>
          <w:lang w:bidi="hi-IN"/>
        </w:rPr>
        <w:t>н</w:t>
      </w:r>
      <w:r w:rsidRPr="00195F74">
        <w:rPr>
          <w:rFonts w:ascii="StobiSerif Regular" w:eastAsia="TimesNewRoman" w:hAnsi="StobiSerif Regular"/>
          <w:sz w:val="22"/>
          <w:szCs w:val="22"/>
          <w:lang w:bidi="hi-IN"/>
        </w:rPr>
        <w:t xml:space="preserve">а </w:t>
      </w:r>
      <w:r w:rsidR="00894095" w:rsidRPr="00195F74">
        <w:rPr>
          <w:rFonts w:ascii="StobiSerif Regular" w:eastAsia="TimesNewRoman" w:hAnsi="StobiSerif Regular"/>
          <w:sz w:val="22"/>
          <w:szCs w:val="22"/>
          <w:lang w:bidi="hi-IN"/>
        </w:rPr>
        <w:t xml:space="preserve">јавен </w:t>
      </w:r>
      <w:r w:rsidRPr="00195F74">
        <w:rPr>
          <w:rFonts w:ascii="StobiSerif Regular" w:eastAsia="TimesNewRoman" w:hAnsi="StobiSerif Regular"/>
          <w:sz w:val="22"/>
          <w:szCs w:val="22"/>
          <w:lang w:bidi="hi-IN"/>
        </w:rPr>
        <w:t xml:space="preserve">надзор и контрола на квалитет </w:t>
      </w:r>
      <w:r w:rsidR="00894095" w:rsidRPr="00195F74">
        <w:rPr>
          <w:rFonts w:ascii="StobiSerif Regular" w:eastAsia="TimesNewRoman" w:hAnsi="StobiSerif Regular"/>
          <w:sz w:val="22"/>
          <w:szCs w:val="22"/>
          <w:lang w:bidi="hi-IN"/>
        </w:rPr>
        <w:t>на вршењето на ревизија</w:t>
      </w:r>
      <w:r w:rsidR="00044DDA" w:rsidRPr="00195F74">
        <w:rPr>
          <w:rFonts w:ascii="StobiSerif Regular" w:eastAsia="TimesNewRoman" w:hAnsi="StobiSerif Regular"/>
          <w:sz w:val="22"/>
          <w:szCs w:val="22"/>
          <w:lang w:bidi="hi-IN"/>
        </w:rPr>
        <w:t>, вклучително и во постапките</w:t>
      </w:r>
      <w:r w:rsidR="00894095" w:rsidRPr="00195F74">
        <w:rPr>
          <w:rFonts w:ascii="StobiSerif Regular" w:eastAsia="TimesNewRoman" w:hAnsi="StobiSerif Regular"/>
          <w:sz w:val="22"/>
          <w:szCs w:val="22"/>
          <w:lang w:bidi="hi-IN"/>
        </w:rPr>
        <w:t xml:space="preserve"> </w:t>
      </w:r>
      <w:r w:rsidR="00044DDA" w:rsidRPr="00195F74">
        <w:rPr>
          <w:rFonts w:ascii="StobiSerif Regular" w:eastAsia="TimesNewRoman" w:hAnsi="StobiSerif Regular"/>
          <w:sz w:val="22"/>
          <w:szCs w:val="22"/>
          <w:lang w:bidi="hi-IN"/>
        </w:rPr>
        <w:t>за одлучување по основ</w:t>
      </w:r>
      <w:r w:rsidR="00F4150D" w:rsidRPr="00195F74">
        <w:rPr>
          <w:rFonts w:ascii="StobiSerif Regular" w:eastAsia="TimesNewRoman" w:hAnsi="StobiSerif Regular"/>
          <w:sz w:val="22"/>
          <w:szCs w:val="22"/>
          <w:lang w:bidi="hi-IN"/>
        </w:rPr>
        <w:t xml:space="preserve"> </w:t>
      </w:r>
      <w:r w:rsidR="00044DDA" w:rsidRPr="00195F74">
        <w:rPr>
          <w:rFonts w:ascii="StobiSerif Regular" w:eastAsia="TimesNewRoman" w:hAnsi="StobiSerif Regular"/>
          <w:sz w:val="22"/>
          <w:szCs w:val="22"/>
          <w:lang w:bidi="hi-IN"/>
        </w:rPr>
        <w:t xml:space="preserve">на јавниот надзор и контролата на квалитет </w:t>
      </w:r>
      <w:r w:rsidRPr="00195F74">
        <w:rPr>
          <w:rFonts w:ascii="StobiSerif Regular" w:eastAsia="TimesNewRoman" w:hAnsi="StobiSerif Regular"/>
          <w:sz w:val="22"/>
          <w:szCs w:val="22"/>
          <w:lang w:bidi="hi-IN"/>
        </w:rPr>
        <w:t xml:space="preserve">кои се спроведуваат согласно  овој закон не е дозволено поднесување на предлог за враќање во поранешна состојба </w:t>
      </w:r>
      <w:r w:rsidR="00044DDA" w:rsidRPr="00195F74">
        <w:rPr>
          <w:rFonts w:ascii="StobiSerif Regular" w:eastAsia="TimesNewRoman" w:hAnsi="StobiSerif Regular"/>
          <w:sz w:val="22"/>
          <w:szCs w:val="22"/>
          <w:lang w:bidi="hi-IN"/>
        </w:rPr>
        <w:t xml:space="preserve">или изјавување на вонредни правни лекови </w:t>
      </w:r>
      <w:r w:rsidRPr="00195F74">
        <w:rPr>
          <w:rFonts w:ascii="StobiSerif Regular" w:eastAsia="TimesNewRoman" w:hAnsi="StobiSerif Regular"/>
          <w:sz w:val="22"/>
          <w:szCs w:val="22"/>
          <w:lang w:bidi="hi-IN"/>
        </w:rPr>
        <w:t>согласно  закон.</w:t>
      </w:r>
    </w:p>
    <w:p w14:paraId="336CDA94" w14:textId="712BBF4B" w:rsidR="00C51761" w:rsidRPr="00195F74" w:rsidRDefault="00C51761" w:rsidP="0094502D">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lastRenderedPageBreak/>
        <w:t>(6) Надлежниот суд ќе ја спроведува постапката на управен спор од став (3) на овој член брзо, без употреба на непотребни дејствија и трошоци и ќе ја донесе својата одлука во разумен рок согласно начелата на итност и приоритет.</w:t>
      </w:r>
    </w:p>
    <w:p w14:paraId="720A2B5E" w14:textId="539A1D4C"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(7) Одговорноста за сторено кривично дело, односно за сторен прекршок согласно  закон не ја исклучува одговорноста за дејствијата уредена со овој закон. </w:t>
      </w:r>
    </w:p>
    <w:p w14:paraId="0B2EA50F" w14:textId="1B6F4F6D"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(8) За сè што не е уредено со овој закон во однос на засновување на договорните односи и остварувањето на правата и обврските од тие односи се применуваат одредбите на </w:t>
      </w:r>
      <w:r w:rsidR="003D18F8" w:rsidRPr="00195F74">
        <w:rPr>
          <w:rFonts w:ascii="StobiSerif Regular" w:eastAsia="TimesNewRoman" w:hAnsi="StobiSerif Regular"/>
          <w:sz w:val="22"/>
          <w:szCs w:val="22"/>
          <w:lang w:bidi="hi-IN"/>
        </w:rPr>
        <w:t>з</w:t>
      </w:r>
      <w:r w:rsidRPr="00195F74">
        <w:rPr>
          <w:rFonts w:ascii="StobiSerif Regular" w:eastAsia="TimesNewRoman" w:hAnsi="StobiSerif Regular"/>
          <w:sz w:val="22"/>
          <w:szCs w:val="22"/>
          <w:lang w:bidi="hi-IN"/>
        </w:rPr>
        <w:t xml:space="preserve">аконот </w:t>
      </w:r>
      <w:r w:rsidR="003D18F8" w:rsidRPr="00195F74">
        <w:rPr>
          <w:rFonts w:ascii="StobiSerif Regular" w:eastAsia="TimesNewRoman" w:hAnsi="StobiSerif Regular"/>
          <w:sz w:val="22"/>
          <w:szCs w:val="22"/>
          <w:lang w:bidi="hi-IN"/>
        </w:rPr>
        <w:t>со кој се уредуваат</w:t>
      </w:r>
      <w:r w:rsidRPr="00195F74">
        <w:rPr>
          <w:rFonts w:ascii="StobiSerif Regular" w:eastAsia="TimesNewRoman" w:hAnsi="StobiSerif Regular"/>
          <w:sz w:val="22"/>
          <w:szCs w:val="22"/>
          <w:lang w:bidi="hi-IN"/>
        </w:rPr>
        <w:t xml:space="preserve"> облигациони</w:t>
      </w:r>
      <w:r w:rsidR="003D18F8" w:rsidRPr="00195F74">
        <w:rPr>
          <w:rFonts w:ascii="StobiSerif Regular" w:eastAsia="TimesNewRoman" w:hAnsi="StobiSerif Regular"/>
          <w:sz w:val="22"/>
          <w:szCs w:val="22"/>
          <w:lang w:bidi="hi-IN"/>
        </w:rPr>
        <w:t>те</w:t>
      </w:r>
      <w:r w:rsidRPr="00195F74">
        <w:rPr>
          <w:rFonts w:ascii="StobiSerif Regular" w:eastAsia="TimesNewRoman" w:hAnsi="StobiSerif Regular"/>
          <w:sz w:val="22"/>
          <w:szCs w:val="22"/>
          <w:lang w:bidi="hi-IN"/>
        </w:rPr>
        <w:t xml:space="preserve"> односи.</w:t>
      </w:r>
    </w:p>
    <w:p w14:paraId="177EDB89" w14:textId="6CA716B3"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(9) На спречувањето на корупцијата во вршењето на јавни овластувања, спречувањето на корупцијата во вршењето на работи од јавен интерес и други дејности на правни лица, спречувањето на судир на интереси, изземањето и на други работи кои не се уредени со овој закон се применуваат одредбите од </w:t>
      </w:r>
      <w:r w:rsidR="003D18F8" w:rsidRPr="00195F74">
        <w:rPr>
          <w:rFonts w:ascii="StobiSerif Regular" w:eastAsia="TimesNewRoman" w:hAnsi="StobiSerif Regular"/>
          <w:sz w:val="22"/>
          <w:szCs w:val="22"/>
          <w:lang w:bidi="hi-IN"/>
        </w:rPr>
        <w:t>з</w:t>
      </w:r>
      <w:r w:rsidRPr="00195F74">
        <w:rPr>
          <w:rFonts w:ascii="StobiSerif Regular" w:eastAsia="TimesNewRoman" w:hAnsi="StobiSerif Regular"/>
          <w:sz w:val="22"/>
          <w:szCs w:val="22"/>
          <w:lang w:bidi="hi-IN"/>
        </w:rPr>
        <w:t xml:space="preserve">аконот </w:t>
      </w:r>
      <w:r w:rsidR="003D18F8" w:rsidRPr="00195F74">
        <w:rPr>
          <w:rFonts w:ascii="StobiSerif Regular" w:eastAsia="TimesNewRoman" w:hAnsi="StobiSerif Regular"/>
          <w:sz w:val="22"/>
          <w:szCs w:val="22"/>
          <w:lang w:bidi="hi-IN"/>
        </w:rPr>
        <w:t xml:space="preserve">со кој се уредува </w:t>
      </w:r>
      <w:r w:rsidRPr="00195F74">
        <w:rPr>
          <w:rFonts w:ascii="StobiSerif Regular" w:eastAsia="TimesNewRoman" w:hAnsi="StobiSerif Regular"/>
          <w:sz w:val="22"/>
          <w:szCs w:val="22"/>
          <w:lang w:bidi="hi-IN"/>
        </w:rPr>
        <w:t>спречување</w:t>
      </w:r>
      <w:r w:rsidR="003D18F8" w:rsidRPr="00195F74">
        <w:rPr>
          <w:rFonts w:ascii="StobiSerif Regular" w:eastAsia="TimesNewRoman" w:hAnsi="StobiSerif Regular"/>
          <w:sz w:val="22"/>
          <w:szCs w:val="22"/>
          <w:lang w:bidi="hi-IN"/>
        </w:rPr>
        <w:t>то</w:t>
      </w:r>
      <w:r w:rsidRPr="00195F74">
        <w:rPr>
          <w:rFonts w:ascii="StobiSerif Regular" w:eastAsia="TimesNewRoman" w:hAnsi="StobiSerif Regular"/>
          <w:sz w:val="22"/>
          <w:szCs w:val="22"/>
          <w:lang w:bidi="hi-IN"/>
        </w:rPr>
        <w:t xml:space="preserve"> на корупцијата и судирот на интереси, доколку поинаку не е уредено со овој закон. </w:t>
      </w:r>
    </w:p>
    <w:p w14:paraId="78B8DB40" w14:textId="2879C3D7"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(10) На друштвата за ревизија се применуваат одредбите на </w:t>
      </w:r>
      <w:r w:rsidR="003D18F8" w:rsidRPr="00195F74">
        <w:rPr>
          <w:rFonts w:ascii="StobiSerif Regular" w:eastAsia="TimesNewRoman" w:hAnsi="StobiSerif Regular"/>
          <w:sz w:val="22"/>
          <w:szCs w:val="22"/>
          <w:lang w:bidi="hi-IN"/>
        </w:rPr>
        <w:t>з</w:t>
      </w:r>
      <w:r w:rsidRPr="00195F74">
        <w:rPr>
          <w:rFonts w:ascii="StobiSerif Regular" w:eastAsia="TimesNewRoman" w:hAnsi="StobiSerif Regular"/>
          <w:sz w:val="22"/>
          <w:szCs w:val="22"/>
          <w:lang w:bidi="hi-IN"/>
        </w:rPr>
        <w:t xml:space="preserve">аконот </w:t>
      </w:r>
      <w:r w:rsidR="003D18F8" w:rsidRPr="00195F74">
        <w:rPr>
          <w:rFonts w:ascii="StobiSerif Regular" w:eastAsia="TimesNewRoman" w:hAnsi="StobiSerif Regular"/>
          <w:sz w:val="22"/>
          <w:szCs w:val="22"/>
          <w:lang w:bidi="hi-IN"/>
        </w:rPr>
        <w:t xml:space="preserve">со кој се уредуваат  </w:t>
      </w:r>
      <w:r w:rsidRPr="00195F74">
        <w:rPr>
          <w:rFonts w:ascii="StobiSerif Regular" w:eastAsia="TimesNewRoman" w:hAnsi="StobiSerif Regular"/>
          <w:sz w:val="22"/>
          <w:szCs w:val="22"/>
          <w:lang w:bidi="hi-IN"/>
        </w:rPr>
        <w:t>трговските друштва, доколку поинаку не е уредено со овој закон.</w:t>
      </w:r>
    </w:p>
    <w:p w14:paraId="66C02733" w14:textId="3AF12B06"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(11) На работењето на друштвата за ревизија се применуваат</w:t>
      </w:r>
      <w:r w:rsidR="00D901DD" w:rsidRPr="00195F74">
        <w:rPr>
          <w:rFonts w:ascii="StobiSerif Regular" w:eastAsia="TimesNewRoman" w:hAnsi="StobiSerif Regular"/>
          <w:sz w:val="22"/>
          <w:szCs w:val="22"/>
          <w:lang w:bidi="hi-IN"/>
        </w:rPr>
        <w:t xml:space="preserve"> одредбите од  законот со кој се уредува </w:t>
      </w:r>
      <w:r w:rsidRPr="00195F74">
        <w:rPr>
          <w:rFonts w:ascii="StobiSerif Regular" w:eastAsia="TimesNewRoman" w:hAnsi="StobiSerif Regular"/>
          <w:sz w:val="22"/>
          <w:szCs w:val="22"/>
          <w:lang w:bidi="hi-IN"/>
        </w:rPr>
        <w:t xml:space="preserve"> спречувањето перење пари и финансирањето тероризам.</w:t>
      </w:r>
    </w:p>
    <w:p w14:paraId="74ACC097" w14:textId="359A552A"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(12) На обработката на личните податоци врз основа на овој закон се применуваат </w:t>
      </w:r>
      <w:r w:rsidR="003D18F8" w:rsidRPr="00195F74">
        <w:rPr>
          <w:rFonts w:ascii="StobiSerif Regular" w:eastAsia="TimesNewRoman" w:hAnsi="StobiSerif Regular"/>
          <w:sz w:val="22"/>
          <w:szCs w:val="22"/>
          <w:lang w:bidi="hi-IN"/>
        </w:rPr>
        <w:t xml:space="preserve">прописите од областа на </w:t>
      </w:r>
      <w:r w:rsidRPr="00195F74">
        <w:rPr>
          <w:rFonts w:ascii="StobiSerif Regular" w:eastAsia="TimesNewRoman" w:hAnsi="StobiSerif Regular"/>
          <w:sz w:val="22"/>
          <w:szCs w:val="22"/>
          <w:lang w:bidi="hi-IN"/>
        </w:rPr>
        <w:t xml:space="preserve"> заштита</w:t>
      </w:r>
      <w:r w:rsidR="003D18F8" w:rsidRPr="00195F74">
        <w:rPr>
          <w:rFonts w:ascii="StobiSerif Regular" w:eastAsia="TimesNewRoman" w:hAnsi="StobiSerif Regular"/>
          <w:sz w:val="22"/>
          <w:szCs w:val="22"/>
          <w:lang w:bidi="hi-IN"/>
        </w:rPr>
        <w:t>та</w:t>
      </w:r>
      <w:r w:rsidRPr="00195F74">
        <w:rPr>
          <w:rFonts w:ascii="StobiSerif Regular" w:eastAsia="TimesNewRoman" w:hAnsi="StobiSerif Regular"/>
          <w:sz w:val="22"/>
          <w:szCs w:val="22"/>
          <w:lang w:bidi="hi-IN"/>
        </w:rPr>
        <w:t xml:space="preserve"> на личните податоци.</w:t>
      </w:r>
    </w:p>
    <w:p w14:paraId="226564BB" w14:textId="7997FD93"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(13) На </w:t>
      </w:r>
      <w:r w:rsidR="00EE58F3" w:rsidRPr="00195F74">
        <w:rPr>
          <w:rFonts w:ascii="StobiSerif Regular" w:eastAsia="TimesNewRoman" w:hAnsi="StobiSerif Regular"/>
          <w:sz w:val="22"/>
          <w:szCs w:val="22"/>
          <w:lang w:bidi="hi-IN"/>
        </w:rPr>
        <w:t xml:space="preserve">вкупното времетраење на </w:t>
      </w:r>
      <w:r w:rsidRPr="00195F74">
        <w:rPr>
          <w:rFonts w:ascii="StobiSerif Regular" w:eastAsia="TimesNewRoman" w:hAnsi="StobiSerif Regular"/>
          <w:sz w:val="22"/>
          <w:szCs w:val="22"/>
          <w:lang w:bidi="hi-IN"/>
        </w:rPr>
        <w:t>ангажман</w:t>
      </w:r>
      <w:r w:rsidR="005D194E" w:rsidRPr="00195F74">
        <w:rPr>
          <w:rFonts w:ascii="StobiSerif Regular" w:eastAsia="TimesNewRoman" w:hAnsi="StobiSerif Regular"/>
          <w:sz w:val="22"/>
          <w:szCs w:val="22"/>
          <w:lang w:bidi="hi-IN"/>
        </w:rPr>
        <w:t xml:space="preserve"> за законска ревизија</w:t>
      </w:r>
      <w:r w:rsidRPr="00195F74">
        <w:rPr>
          <w:rFonts w:ascii="StobiSerif Regular" w:eastAsia="TimesNewRoman" w:hAnsi="StobiSerif Regular"/>
          <w:sz w:val="22"/>
          <w:szCs w:val="22"/>
          <w:lang w:bidi="hi-IN"/>
        </w:rPr>
        <w:t xml:space="preserve"> </w:t>
      </w:r>
      <w:r w:rsidR="00EE58F3" w:rsidRPr="00195F74">
        <w:rPr>
          <w:rFonts w:ascii="StobiSerif Regular" w:eastAsia="TimesNewRoman" w:hAnsi="StobiSerif Regular"/>
          <w:sz w:val="22"/>
          <w:szCs w:val="22"/>
          <w:lang w:bidi="hi-IN"/>
        </w:rPr>
        <w:t xml:space="preserve">на исто друштво за ревизија кај исто </w:t>
      </w:r>
      <w:r w:rsidRPr="00195F74">
        <w:rPr>
          <w:rFonts w:ascii="StobiSerif Regular" w:eastAsia="TimesNewRoman" w:hAnsi="StobiSerif Regular"/>
          <w:sz w:val="22"/>
          <w:szCs w:val="22"/>
          <w:lang w:bidi="hi-IN"/>
        </w:rPr>
        <w:t>кај правно лице од јавен интерес се применува законот кој го уредува основањето и работењето на то</w:t>
      </w:r>
      <w:r w:rsidR="00902547" w:rsidRPr="00195F74">
        <w:rPr>
          <w:rFonts w:ascii="StobiSerif Regular" w:eastAsia="TimesNewRoman" w:hAnsi="StobiSerif Regular"/>
          <w:sz w:val="22"/>
          <w:szCs w:val="22"/>
          <w:lang w:bidi="hi-IN"/>
        </w:rPr>
        <w:t>а правно лице</w:t>
      </w:r>
      <w:r w:rsidR="00C23062" w:rsidRPr="00195F74">
        <w:rPr>
          <w:rFonts w:ascii="StobiSerif Regular" w:eastAsia="TimesNewRoman" w:hAnsi="StobiSerif Regular"/>
          <w:sz w:val="22"/>
          <w:szCs w:val="22"/>
          <w:lang w:bidi="hi-IN"/>
        </w:rPr>
        <w:t xml:space="preserve"> </w:t>
      </w:r>
      <w:r w:rsidRPr="00195F74">
        <w:rPr>
          <w:rFonts w:ascii="StobiSerif Regular" w:eastAsia="TimesNewRoman" w:hAnsi="StobiSerif Regular"/>
          <w:sz w:val="22"/>
          <w:szCs w:val="22"/>
          <w:lang w:bidi="hi-IN"/>
        </w:rPr>
        <w:t xml:space="preserve">од јавен интерес. </w:t>
      </w:r>
    </w:p>
    <w:p w14:paraId="26D627C9" w14:textId="367683CD"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(14) По исклучок на одредбите од став (13) на овој член, доколку законот кој го уредува основањето и работењето на </w:t>
      </w:r>
      <w:r w:rsidR="00902547" w:rsidRPr="00195F74">
        <w:rPr>
          <w:rFonts w:ascii="StobiSerif Regular" w:eastAsia="TimesNewRoman" w:hAnsi="StobiSerif Regular"/>
          <w:sz w:val="22"/>
          <w:szCs w:val="22"/>
          <w:lang w:bidi="hi-IN"/>
        </w:rPr>
        <w:t xml:space="preserve">правното лице </w:t>
      </w:r>
      <w:r w:rsidRPr="00195F74">
        <w:rPr>
          <w:rFonts w:ascii="StobiSerif Regular" w:eastAsia="TimesNewRoman" w:hAnsi="StobiSerif Regular"/>
          <w:sz w:val="22"/>
          <w:szCs w:val="22"/>
          <w:lang w:bidi="hi-IN"/>
        </w:rPr>
        <w:t xml:space="preserve">од јавен интерес не содржи одредби  </w:t>
      </w:r>
      <w:r w:rsidR="00324492" w:rsidRPr="00195F74">
        <w:rPr>
          <w:rFonts w:ascii="StobiSerif Regular" w:eastAsia="TimesNewRoman" w:hAnsi="StobiSerif Regular"/>
          <w:sz w:val="22"/>
          <w:szCs w:val="22"/>
          <w:lang w:bidi="hi-IN"/>
        </w:rPr>
        <w:t xml:space="preserve">на вкупното времетраење на </w:t>
      </w:r>
      <w:r w:rsidRPr="00195F74">
        <w:rPr>
          <w:rFonts w:ascii="StobiSerif Regular" w:eastAsia="TimesNewRoman" w:hAnsi="StobiSerif Regular"/>
          <w:sz w:val="22"/>
          <w:szCs w:val="22"/>
          <w:lang w:bidi="hi-IN"/>
        </w:rPr>
        <w:t xml:space="preserve"> ангажман</w:t>
      </w:r>
      <w:r w:rsidR="00324492" w:rsidRPr="00195F74">
        <w:rPr>
          <w:rFonts w:ascii="StobiSerif Regular" w:eastAsia="TimesNewRoman" w:hAnsi="StobiSerif Regular"/>
          <w:sz w:val="22"/>
          <w:szCs w:val="22"/>
          <w:lang w:bidi="hi-IN"/>
        </w:rPr>
        <w:t xml:space="preserve"> за законска ревизија на исто друштво за ревизија кај исто правно лице од јавен интерес</w:t>
      </w:r>
      <w:r w:rsidRPr="00195F74">
        <w:rPr>
          <w:rFonts w:ascii="StobiSerif Regular" w:eastAsia="TimesNewRoman" w:hAnsi="StobiSerif Regular"/>
          <w:sz w:val="22"/>
          <w:szCs w:val="22"/>
          <w:lang w:bidi="hi-IN"/>
        </w:rPr>
        <w:t xml:space="preserve">, тогаш на </w:t>
      </w:r>
      <w:r w:rsidR="005633F3" w:rsidRPr="00195F74">
        <w:rPr>
          <w:rFonts w:ascii="StobiSerif Regular" w:eastAsia="TimesNewRoman" w:hAnsi="StobiSerif Regular"/>
          <w:sz w:val="22"/>
          <w:szCs w:val="22"/>
          <w:lang w:bidi="hi-IN"/>
        </w:rPr>
        <w:t>вкупното врем</w:t>
      </w:r>
      <w:r w:rsidR="00324492" w:rsidRPr="00195F74">
        <w:rPr>
          <w:rFonts w:ascii="StobiSerif Regular" w:eastAsia="TimesNewRoman" w:hAnsi="StobiSerif Regular"/>
          <w:sz w:val="22"/>
          <w:szCs w:val="22"/>
          <w:lang w:bidi="hi-IN"/>
        </w:rPr>
        <w:t xml:space="preserve">етраење на ангажманот за законска ревизија кај правно лице од јавен интерес </w:t>
      </w:r>
      <w:r w:rsidRPr="00195F74">
        <w:rPr>
          <w:rFonts w:ascii="StobiSerif Regular" w:eastAsia="TimesNewRoman" w:hAnsi="StobiSerif Regular"/>
          <w:sz w:val="22"/>
          <w:szCs w:val="22"/>
          <w:lang w:bidi="hi-IN"/>
        </w:rPr>
        <w:t>се применуваат одредбите од овој закон.</w:t>
      </w:r>
    </w:p>
    <w:p w14:paraId="251792AF" w14:textId="77777777" w:rsidR="00D23BB0" w:rsidRPr="00195F74" w:rsidRDefault="00D23BB0" w:rsidP="00CA3B70">
      <w:pPr>
        <w:rPr>
          <w:rFonts w:ascii="StobiSerif Regular" w:eastAsia="TimesNewRoman" w:hAnsi="StobiSerif Regular"/>
          <w:sz w:val="22"/>
          <w:szCs w:val="22"/>
        </w:rPr>
      </w:pPr>
    </w:p>
    <w:p w14:paraId="6264C7F4" w14:textId="77777777" w:rsidR="00D23BB0" w:rsidRPr="00195F74" w:rsidRDefault="00D23BB0" w:rsidP="00C51761">
      <w:pPr>
        <w:jc w:val="center"/>
        <w:rPr>
          <w:rFonts w:ascii="StobiSerif Regular" w:eastAsia="TimesNewRoman" w:hAnsi="StobiSerif Regular"/>
          <w:sz w:val="22"/>
          <w:szCs w:val="22"/>
        </w:rPr>
      </w:pPr>
    </w:p>
    <w:p w14:paraId="0AF432D5" w14:textId="6553899B" w:rsidR="00C51761" w:rsidRPr="00195F74" w:rsidRDefault="00C51761" w:rsidP="00C51761">
      <w:pPr>
        <w:jc w:val="center"/>
        <w:rPr>
          <w:rFonts w:ascii="StobiSerif Regular" w:eastAsia="TimesNewRoman" w:hAnsi="StobiSerif Regular"/>
          <w:sz w:val="22"/>
          <w:szCs w:val="22"/>
        </w:rPr>
      </w:pPr>
      <w:r w:rsidRPr="00195F74">
        <w:rPr>
          <w:rFonts w:ascii="StobiSerif Regular" w:eastAsia="TimesNewRoman" w:hAnsi="StobiSerif Regular"/>
          <w:sz w:val="22"/>
          <w:szCs w:val="22"/>
        </w:rPr>
        <w:t>Забрана за вршење ревизија</w:t>
      </w:r>
    </w:p>
    <w:p w14:paraId="50D2F70B" w14:textId="77777777" w:rsidR="003B4A4F" w:rsidRPr="00195F74" w:rsidRDefault="003B4A4F" w:rsidP="00C51761">
      <w:pPr>
        <w:jc w:val="center"/>
        <w:rPr>
          <w:rFonts w:ascii="StobiSerif Regular" w:eastAsia="TimesNewRoman" w:hAnsi="StobiSerif Regular"/>
          <w:sz w:val="22"/>
          <w:szCs w:val="22"/>
        </w:rPr>
      </w:pPr>
    </w:p>
    <w:p w14:paraId="4B42ADCF" w14:textId="7BAB27BC" w:rsidR="00C51761" w:rsidRPr="00195F74" w:rsidRDefault="00C51761" w:rsidP="003B4A4F">
      <w:pPr>
        <w:jc w:val="center"/>
        <w:rPr>
          <w:rFonts w:ascii="StobiSerif Regular" w:eastAsia="TimesNewRoman" w:hAnsi="StobiSerif Regular"/>
          <w:sz w:val="22"/>
          <w:szCs w:val="22"/>
        </w:rPr>
      </w:pPr>
      <w:r w:rsidRPr="00195F74">
        <w:rPr>
          <w:rFonts w:ascii="StobiSerif Regular" w:eastAsia="TimesNewRoman" w:hAnsi="StobiSerif Regular"/>
          <w:sz w:val="22"/>
          <w:szCs w:val="22"/>
        </w:rPr>
        <w:t>Член</w:t>
      </w:r>
      <w:r w:rsidR="008307FA" w:rsidRPr="00195F74">
        <w:rPr>
          <w:rFonts w:ascii="StobiSerif Regular" w:eastAsia="TimesNewRoman" w:hAnsi="StobiSerif Regular"/>
          <w:sz w:val="22"/>
          <w:szCs w:val="22"/>
        </w:rPr>
        <w:t xml:space="preserve"> </w:t>
      </w:r>
      <w:r w:rsidR="00CB2AD8" w:rsidRPr="00195F74">
        <w:rPr>
          <w:rFonts w:ascii="StobiSerif Regular" w:eastAsia="TimesNewRoman" w:hAnsi="StobiSerif Regular"/>
          <w:sz w:val="22"/>
          <w:szCs w:val="22"/>
          <w:lang w:val="en-US"/>
        </w:rPr>
        <w:t>4</w:t>
      </w:r>
      <w:r w:rsidR="00CB2AD8" w:rsidRPr="00195F74">
        <w:rPr>
          <w:rFonts w:ascii="StobiSerif Regular" w:eastAsia="TimesNewRoman" w:hAnsi="StobiSerif Regular"/>
          <w:sz w:val="22"/>
          <w:szCs w:val="22"/>
        </w:rPr>
        <w:t xml:space="preserve"> </w:t>
      </w:r>
    </w:p>
    <w:p w14:paraId="5812B677" w14:textId="23A15D0F"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(1) Физичко лице кое </w:t>
      </w:r>
      <w:r w:rsidR="000B6DA4" w:rsidRPr="00195F74">
        <w:rPr>
          <w:rFonts w:ascii="StobiSerif Regular" w:eastAsia="TimesNewRoman" w:hAnsi="StobiSerif Regular"/>
          <w:sz w:val="22"/>
          <w:szCs w:val="22"/>
        </w:rPr>
        <w:t>не е овластен ревизор, , физичко лице кое не е овластен ревизор од држава членка и физичко лице кое не е овластен ревизор од трета земја согласно овој закон</w:t>
      </w:r>
      <w:r w:rsidRPr="00195F74">
        <w:rPr>
          <w:rFonts w:ascii="StobiSerif Regular" w:eastAsia="TimesNewRoman" w:hAnsi="StobiSerif Regular"/>
          <w:sz w:val="22"/>
          <w:szCs w:val="22"/>
        </w:rPr>
        <w:t xml:space="preserve"> , не смее да врши ревизија и да го користи звањето овластен ревизор.</w:t>
      </w:r>
    </w:p>
    <w:p w14:paraId="60EECC05" w14:textId="7693C670"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(2) </w:t>
      </w:r>
      <w:r w:rsidR="00FF5528" w:rsidRPr="00195F74">
        <w:rPr>
          <w:rFonts w:ascii="StobiSerif Regular" w:eastAsia="TimesNewRoman" w:hAnsi="StobiSerif Regular"/>
          <w:sz w:val="22"/>
          <w:szCs w:val="22"/>
        </w:rPr>
        <w:t xml:space="preserve">Правно лице кое не е друштво за ревизија, правно лице кое не е друштво за ревизија од држава членка и правно лице кое не е друштво за ревизија од трета земја </w:t>
      </w:r>
      <w:r w:rsidRPr="00195F74">
        <w:rPr>
          <w:rFonts w:ascii="StobiSerif Regular" w:hAnsi="StobiSerif Regular"/>
          <w:sz w:val="22"/>
          <w:szCs w:val="22"/>
          <w:lang w:eastAsia="ar-SA"/>
        </w:rPr>
        <w:t>согласно овој закон не смее да врши ревизија.</w:t>
      </w:r>
    </w:p>
    <w:p w14:paraId="6F0162E0" w14:textId="658D8E9C" w:rsidR="00CF1ED5" w:rsidRPr="00195F74" w:rsidRDefault="00692B50" w:rsidP="00C51761">
      <w:pPr>
        <w:ind w:firstLine="720"/>
        <w:jc w:val="both"/>
        <w:rPr>
          <w:rFonts w:ascii="StobiSerif Regular" w:eastAsia="TimesNewRoman" w:hAnsi="StobiSerif Regular"/>
          <w:sz w:val="22"/>
          <w:szCs w:val="22"/>
        </w:rPr>
      </w:pPr>
      <w:r w:rsidRPr="00195F74" w:rsidDel="00692B50">
        <w:rPr>
          <w:rFonts w:ascii="StobiSerif Regular" w:eastAsia="TimesNewRoman" w:hAnsi="StobiSerif Regular"/>
          <w:sz w:val="22"/>
          <w:szCs w:val="22"/>
        </w:rPr>
        <w:lastRenderedPageBreak/>
        <w:t xml:space="preserve"> </w:t>
      </w:r>
      <w:r w:rsidR="00CF1ED5" w:rsidRPr="00195F74">
        <w:rPr>
          <w:rFonts w:ascii="StobiSerif Regular" w:eastAsia="TimesNewRoman" w:hAnsi="StobiSerif Regular"/>
          <w:sz w:val="22"/>
          <w:szCs w:val="22"/>
        </w:rPr>
        <w:t>(</w:t>
      </w:r>
      <w:r w:rsidRPr="00195F74">
        <w:rPr>
          <w:rFonts w:ascii="StobiSerif Regular" w:eastAsia="TimesNewRoman" w:hAnsi="StobiSerif Regular"/>
          <w:sz w:val="22"/>
          <w:szCs w:val="22"/>
        </w:rPr>
        <w:t>3</w:t>
      </w:r>
      <w:r w:rsidR="00CF1ED5" w:rsidRPr="00195F74">
        <w:rPr>
          <w:rFonts w:ascii="StobiSerif Regular" w:eastAsia="TimesNewRoman" w:hAnsi="StobiSerif Regular"/>
          <w:sz w:val="22"/>
          <w:szCs w:val="22"/>
        </w:rPr>
        <w:t xml:space="preserve">) </w:t>
      </w:r>
      <w:r w:rsidR="00717818" w:rsidRPr="00195F74">
        <w:rPr>
          <w:rFonts w:ascii="StobiSerif Regular" w:eastAsia="TimesNewRoman" w:hAnsi="StobiSerif Regular"/>
          <w:sz w:val="22"/>
          <w:szCs w:val="22"/>
        </w:rPr>
        <w:t>На надзорот над одредбите од ставовите (1)</w:t>
      </w:r>
      <w:r w:rsidR="005B0432" w:rsidRPr="00195F74">
        <w:rPr>
          <w:rFonts w:ascii="StobiSerif Regular" w:eastAsia="TimesNewRoman" w:hAnsi="StobiSerif Regular"/>
          <w:sz w:val="22"/>
          <w:szCs w:val="22"/>
        </w:rPr>
        <w:t xml:space="preserve"> </w:t>
      </w:r>
      <w:r w:rsidR="005D2E4F" w:rsidRPr="00195F74">
        <w:rPr>
          <w:rFonts w:ascii="StobiSerif Regular" w:eastAsia="TimesNewRoman" w:hAnsi="StobiSerif Regular"/>
          <w:sz w:val="22"/>
          <w:szCs w:val="22"/>
        </w:rPr>
        <w:t>и</w:t>
      </w:r>
      <w:r w:rsidR="00717818" w:rsidRPr="00195F74">
        <w:rPr>
          <w:rFonts w:ascii="StobiSerif Regular" w:eastAsia="TimesNewRoman" w:hAnsi="StobiSerif Regular"/>
          <w:sz w:val="22"/>
          <w:szCs w:val="22"/>
        </w:rPr>
        <w:t xml:space="preserve"> (2)  на овој член се </w:t>
      </w:r>
      <w:r w:rsidR="00CF1ED5" w:rsidRPr="00195F74">
        <w:rPr>
          <w:rFonts w:ascii="StobiSerif Regular" w:eastAsia="TimesNewRoman" w:hAnsi="StobiSerif Regular"/>
          <w:sz w:val="22"/>
          <w:szCs w:val="22"/>
        </w:rPr>
        <w:t xml:space="preserve">применува </w:t>
      </w:r>
      <w:r w:rsidR="00324FD2" w:rsidRPr="00195F74">
        <w:rPr>
          <w:rFonts w:ascii="StobiSerif Regular" w:eastAsia="TimesNewRoman" w:hAnsi="StobiSerif Regular"/>
          <w:sz w:val="22"/>
          <w:szCs w:val="22"/>
        </w:rPr>
        <w:t>з</w:t>
      </w:r>
      <w:r w:rsidR="00CF1ED5" w:rsidRPr="00195F74">
        <w:rPr>
          <w:rFonts w:ascii="StobiSerif Regular" w:eastAsia="TimesNewRoman" w:hAnsi="StobiSerif Regular"/>
          <w:sz w:val="22"/>
          <w:szCs w:val="22"/>
        </w:rPr>
        <w:t xml:space="preserve">аконот </w:t>
      </w:r>
      <w:r w:rsidR="00324FD2" w:rsidRPr="00195F74">
        <w:rPr>
          <w:rFonts w:ascii="StobiSerif Regular" w:eastAsia="TimesNewRoman" w:hAnsi="StobiSerif Regular"/>
          <w:sz w:val="22"/>
          <w:szCs w:val="22"/>
        </w:rPr>
        <w:t xml:space="preserve">со кој се уредува </w:t>
      </w:r>
      <w:r w:rsidR="00CF1ED5" w:rsidRPr="00195F74">
        <w:rPr>
          <w:rFonts w:ascii="StobiSerif Regular" w:eastAsia="TimesNewRoman" w:hAnsi="StobiSerif Regular"/>
          <w:sz w:val="22"/>
          <w:szCs w:val="22"/>
        </w:rPr>
        <w:t xml:space="preserve"> забрана</w:t>
      </w:r>
      <w:r w:rsidR="00A314DB" w:rsidRPr="00195F74">
        <w:rPr>
          <w:rFonts w:ascii="StobiSerif Regular" w:eastAsia="TimesNewRoman" w:hAnsi="StobiSerif Regular"/>
          <w:sz w:val="22"/>
          <w:szCs w:val="22"/>
        </w:rPr>
        <w:t>та</w:t>
      </w:r>
      <w:r w:rsidR="00CF1ED5" w:rsidRPr="00195F74">
        <w:rPr>
          <w:rFonts w:ascii="StobiSerif Regular" w:eastAsia="TimesNewRoman" w:hAnsi="StobiSerif Regular"/>
          <w:sz w:val="22"/>
          <w:szCs w:val="22"/>
        </w:rPr>
        <w:t xml:space="preserve"> и спречување</w:t>
      </w:r>
      <w:r w:rsidR="00A314DB" w:rsidRPr="00195F74">
        <w:rPr>
          <w:rFonts w:ascii="StobiSerif Regular" w:eastAsia="TimesNewRoman" w:hAnsi="StobiSerif Regular"/>
          <w:sz w:val="22"/>
          <w:szCs w:val="22"/>
        </w:rPr>
        <w:t>то</w:t>
      </w:r>
      <w:r w:rsidR="00CF1ED5" w:rsidRPr="00195F74">
        <w:rPr>
          <w:rFonts w:ascii="StobiSerif Regular" w:eastAsia="TimesNewRoman" w:hAnsi="StobiSerif Regular"/>
          <w:sz w:val="22"/>
          <w:szCs w:val="22"/>
        </w:rPr>
        <w:t xml:space="preserve"> на вршење на нерегистрирана дејност.</w:t>
      </w:r>
    </w:p>
    <w:p w14:paraId="260335D8" w14:textId="43E2B105" w:rsidR="00232EDB" w:rsidRPr="00195F74" w:rsidRDefault="00232EDB" w:rsidP="00C51761">
      <w:pPr>
        <w:jc w:val="center"/>
        <w:rPr>
          <w:rFonts w:ascii="StobiSerif Regular" w:eastAsia="TimesNewRoman" w:hAnsi="StobiSerif Regular"/>
          <w:sz w:val="22"/>
          <w:szCs w:val="22"/>
        </w:rPr>
      </w:pPr>
    </w:p>
    <w:p w14:paraId="6AADD4AC" w14:textId="77777777" w:rsidR="00242E33" w:rsidRPr="00195F74" w:rsidRDefault="00242E33" w:rsidP="00C51761">
      <w:pPr>
        <w:jc w:val="center"/>
        <w:rPr>
          <w:rFonts w:ascii="StobiSerif Regular" w:eastAsia="TimesNewRoman" w:hAnsi="StobiSerif Regular"/>
          <w:sz w:val="22"/>
          <w:szCs w:val="22"/>
        </w:rPr>
      </w:pPr>
    </w:p>
    <w:p w14:paraId="7AB6EA1C" w14:textId="387F5A18" w:rsidR="00C51761" w:rsidRPr="00195F74" w:rsidRDefault="00C51761" w:rsidP="00C51761">
      <w:pPr>
        <w:jc w:val="center"/>
        <w:rPr>
          <w:rFonts w:ascii="StobiSerif Regular" w:eastAsia="TimesNewRoman" w:hAnsi="StobiSerif Regular"/>
          <w:sz w:val="22"/>
          <w:szCs w:val="22"/>
        </w:rPr>
      </w:pPr>
      <w:r w:rsidRPr="00195F74">
        <w:rPr>
          <w:rFonts w:ascii="StobiSerif Regular" w:eastAsia="TimesNewRoman" w:hAnsi="StobiSerif Regular"/>
          <w:sz w:val="22"/>
          <w:szCs w:val="22"/>
        </w:rPr>
        <w:t xml:space="preserve">Забрана за користење зборови </w:t>
      </w:r>
    </w:p>
    <w:p w14:paraId="08B00DC9" w14:textId="77777777" w:rsidR="003B4A4F" w:rsidRPr="00195F74" w:rsidRDefault="003B4A4F" w:rsidP="00C51761">
      <w:pPr>
        <w:jc w:val="center"/>
        <w:rPr>
          <w:rFonts w:ascii="StobiSerif Regular" w:eastAsia="TimesNewRoman" w:hAnsi="StobiSerif Regular"/>
          <w:sz w:val="22"/>
          <w:szCs w:val="22"/>
        </w:rPr>
      </w:pPr>
    </w:p>
    <w:p w14:paraId="77AD5E0D" w14:textId="08B4B9B2" w:rsidR="00C51761" w:rsidRPr="00195F74" w:rsidRDefault="00C51761" w:rsidP="003B4A4F">
      <w:pPr>
        <w:jc w:val="center"/>
        <w:rPr>
          <w:rFonts w:ascii="StobiSerif Regular" w:eastAsia="TimesNewRoman" w:hAnsi="StobiSerif Regular"/>
          <w:sz w:val="22"/>
          <w:szCs w:val="22"/>
        </w:rPr>
      </w:pPr>
      <w:r w:rsidRPr="00195F74">
        <w:rPr>
          <w:rFonts w:ascii="StobiSerif Regular" w:eastAsia="TimesNewRoman" w:hAnsi="StobiSerif Regular"/>
          <w:sz w:val="22"/>
          <w:szCs w:val="22"/>
        </w:rPr>
        <w:t xml:space="preserve">Член </w:t>
      </w:r>
      <w:r w:rsidR="00CB2AD8" w:rsidRPr="00195F74">
        <w:rPr>
          <w:rFonts w:ascii="StobiSerif Regular" w:eastAsia="TimesNewRoman" w:hAnsi="StobiSerif Regular"/>
          <w:sz w:val="22"/>
          <w:szCs w:val="22"/>
          <w:lang w:val="en-US"/>
        </w:rPr>
        <w:t>5</w:t>
      </w:r>
      <w:r w:rsidR="00CB2AD8" w:rsidRPr="00195F74">
        <w:rPr>
          <w:rFonts w:ascii="StobiSerif Regular" w:eastAsia="TimesNewRoman" w:hAnsi="StobiSerif Regular"/>
          <w:sz w:val="22"/>
          <w:szCs w:val="22"/>
        </w:rPr>
        <w:t xml:space="preserve">  </w:t>
      </w:r>
    </w:p>
    <w:p w14:paraId="50FE0CB6" w14:textId="20979C47"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(1)</w:t>
      </w:r>
      <w:r w:rsidR="00D32463" w:rsidRPr="00195F74">
        <w:rPr>
          <w:rFonts w:ascii="StobiSerif Regular" w:eastAsia="TimesNewRoman" w:hAnsi="StobiSerif Regular"/>
          <w:sz w:val="22"/>
          <w:szCs w:val="22"/>
        </w:rPr>
        <w:t xml:space="preserve"> </w:t>
      </w:r>
      <w:r w:rsidRPr="00195F74">
        <w:rPr>
          <w:rFonts w:ascii="StobiSerif Regular" w:eastAsia="TimesNewRoman" w:hAnsi="StobiSerif Regular"/>
          <w:sz w:val="22"/>
          <w:szCs w:val="22"/>
        </w:rPr>
        <w:t>Зборовите „друштво за ревизија“, „ревизија“, „овластен ревизор“, „ревизор“ и/или „ревизорски услуги“ или од нив изведени зборови, независно дали се на македонски јазик или на други јазици, не смеат да се употребуваат во името на трговско друштво и н</w:t>
      </w:r>
      <w:r w:rsidR="008F1B06" w:rsidRPr="00195F74">
        <w:rPr>
          <w:rFonts w:ascii="StobiSerif Regular" w:eastAsia="TimesNewRoman" w:hAnsi="StobiSerif Regular"/>
          <w:sz w:val="22"/>
          <w:szCs w:val="22"/>
        </w:rPr>
        <w:t>егов</w:t>
      </w:r>
      <w:r w:rsidRPr="00195F74">
        <w:rPr>
          <w:rFonts w:ascii="StobiSerif Regular" w:eastAsia="TimesNewRoman" w:hAnsi="StobiSerif Regular"/>
          <w:sz w:val="22"/>
          <w:szCs w:val="22"/>
        </w:rPr>
        <w:t xml:space="preserve">ите организациони делови,  aко трговското друштво </w:t>
      </w:r>
      <w:r w:rsidR="00A9330C" w:rsidRPr="00195F74">
        <w:rPr>
          <w:rFonts w:ascii="StobiSerif Regular" w:eastAsia="TimesNewRoman" w:hAnsi="StobiSerif Regular"/>
          <w:sz w:val="22"/>
          <w:szCs w:val="22"/>
        </w:rPr>
        <w:t xml:space="preserve">не е друштво за ревизија, друштво за ревизија од држава членка и друштво за ревизија од трета земја </w:t>
      </w:r>
      <w:r w:rsidRPr="00195F74">
        <w:rPr>
          <w:rFonts w:ascii="StobiSerif Regular" w:eastAsia="TimesNewRoman" w:hAnsi="StobiSerif Regular"/>
          <w:sz w:val="22"/>
          <w:szCs w:val="22"/>
        </w:rPr>
        <w:t>согласно овој закон.</w:t>
      </w:r>
    </w:p>
    <w:p w14:paraId="3D3A82DA" w14:textId="24A00C50" w:rsidR="00C51761" w:rsidRPr="00195F74" w:rsidRDefault="00C51761" w:rsidP="00C51761">
      <w:pPr>
        <w:ind w:firstLine="720"/>
        <w:jc w:val="both"/>
        <w:rPr>
          <w:rFonts w:ascii="StobiSerif Regular" w:eastAsia="TimesNewRoman" w:hAnsi="StobiSerif Regular"/>
          <w:sz w:val="22"/>
          <w:szCs w:val="22"/>
        </w:rPr>
      </w:pPr>
      <w:r w:rsidRPr="00195F74" w:rsidDel="00714E1D">
        <w:rPr>
          <w:rFonts w:ascii="StobiSerif Regular" w:eastAsia="TimesNewRoman" w:hAnsi="StobiSerif Regular"/>
          <w:sz w:val="22"/>
          <w:szCs w:val="22"/>
        </w:rPr>
        <w:t xml:space="preserve"> </w:t>
      </w:r>
      <w:r w:rsidRPr="00195F74">
        <w:rPr>
          <w:rFonts w:ascii="StobiSerif Regular" w:eastAsia="TimesNewRoman" w:hAnsi="StobiSerif Regular"/>
          <w:sz w:val="22"/>
          <w:szCs w:val="22"/>
        </w:rPr>
        <w:t>(</w:t>
      </w:r>
      <w:r w:rsidR="00A67F2A" w:rsidRPr="00195F74">
        <w:rPr>
          <w:rFonts w:ascii="StobiSerif Regular" w:eastAsia="TimesNewRoman" w:hAnsi="StobiSerif Regular"/>
          <w:sz w:val="22"/>
          <w:szCs w:val="22"/>
        </w:rPr>
        <w:t>2</w:t>
      </w:r>
      <w:r w:rsidRPr="00195F74">
        <w:rPr>
          <w:rFonts w:ascii="StobiSerif Regular" w:eastAsia="TimesNewRoman" w:hAnsi="StobiSerif Regular"/>
          <w:sz w:val="22"/>
          <w:szCs w:val="22"/>
        </w:rPr>
        <w:t>) Одредбите од став (1) на овој член се однесуваат и на други правни лица и нивните организациони делови.</w:t>
      </w:r>
    </w:p>
    <w:p w14:paraId="03444676" w14:textId="0B9DA2CA" w:rsidR="00E8651E" w:rsidRPr="00195F74" w:rsidRDefault="00E8651E" w:rsidP="00C51761">
      <w:pPr>
        <w:jc w:val="center"/>
        <w:rPr>
          <w:rFonts w:ascii="StobiSerif Regular" w:eastAsia="TimesNewRoman" w:hAnsi="StobiSerif Regular"/>
          <w:sz w:val="22"/>
          <w:szCs w:val="22"/>
        </w:rPr>
      </w:pPr>
    </w:p>
    <w:p w14:paraId="397AD375" w14:textId="77777777" w:rsidR="003B4A4F" w:rsidRPr="00195F74" w:rsidRDefault="003B4A4F" w:rsidP="00C51761">
      <w:pPr>
        <w:jc w:val="center"/>
        <w:rPr>
          <w:rFonts w:ascii="StobiSerif Regular" w:eastAsia="TimesNewRoman" w:hAnsi="StobiSerif Regular"/>
          <w:sz w:val="22"/>
          <w:szCs w:val="22"/>
        </w:rPr>
      </w:pPr>
    </w:p>
    <w:p w14:paraId="7C5CCF2D" w14:textId="6AB0C0B2" w:rsidR="00C51761" w:rsidRPr="00195F74" w:rsidRDefault="00C51761" w:rsidP="00C51761">
      <w:pPr>
        <w:jc w:val="center"/>
        <w:rPr>
          <w:rFonts w:ascii="StobiSerif Regular" w:eastAsia="TimesNewRoman" w:hAnsi="StobiSerif Regular"/>
          <w:sz w:val="22"/>
          <w:szCs w:val="22"/>
        </w:rPr>
      </w:pPr>
      <w:r w:rsidRPr="00195F74">
        <w:rPr>
          <w:rFonts w:ascii="StobiSerif Regular" w:eastAsia="TimesNewRoman" w:hAnsi="StobiSerif Regular"/>
          <w:sz w:val="22"/>
          <w:szCs w:val="22"/>
        </w:rPr>
        <w:t xml:space="preserve">Лица </w:t>
      </w:r>
      <w:r w:rsidR="002C1040" w:rsidRPr="00195F74">
        <w:rPr>
          <w:rFonts w:ascii="StobiSerif Regular" w:eastAsia="TimesNewRoman" w:hAnsi="StobiSerif Regular"/>
          <w:sz w:val="22"/>
          <w:szCs w:val="22"/>
        </w:rPr>
        <w:t xml:space="preserve">кои </w:t>
      </w:r>
      <w:r w:rsidRPr="00195F74">
        <w:rPr>
          <w:rFonts w:ascii="StobiSerif Regular" w:eastAsia="TimesNewRoman" w:hAnsi="StobiSerif Regular"/>
          <w:sz w:val="22"/>
          <w:szCs w:val="22"/>
        </w:rPr>
        <w:t>врш</w:t>
      </w:r>
      <w:r w:rsidR="002C1040" w:rsidRPr="00195F74">
        <w:rPr>
          <w:rFonts w:ascii="StobiSerif Regular" w:eastAsia="TimesNewRoman" w:hAnsi="StobiSerif Regular"/>
          <w:sz w:val="22"/>
          <w:szCs w:val="22"/>
        </w:rPr>
        <w:t>ат</w:t>
      </w:r>
      <w:r w:rsidRPr="00195F74">
        <w:rPr>
          <w:rFonts w:ascii="StobiSerif Regular" w:eastAsia="TimesNewRoman" w:hAnsi="StobiSerif Regular"/>
          <w:sz w:val="22"/>
          <w:szCs w:val="22"/>
        </w:rPr>
        <w:t xml:space="preserve"> ревизија</w:t>
      </w:r>
    </w:p>
    <w:p w14:paraId="19DD6FB7" w14:textId="77777777" w:rsidR="003B4A4F" w:rsidRPr="00195F74" w:rsidRDefault="003B4A4F" w:rsidP="00C51761">
      <w:pPr>
        <w:jc w:val="center"/>
        <w:rPr>
          <w:rFonts w:ascii="StobiSerif Regular" w:eastAsia="TimesNewRoman" w:hAnsi="StobiSerif Regular"/>
          <w:sz w:val="22"/>
          <w:szCs w:val="22"/>
        </w:rPr>
      </w:pPr>
    </w:p>
    <w:p w14:paraId="77E07AA9" w14:textId="73531489" w:rsidR="00C51761" w:rsidRPr="00195F74" w:rsidRDefault="00C51761" w:rsidP="003B4A4F">
      <w:pPr>
        <w:jc w:val="center"/>
        <w:rPr>
          <w:rFonts w:ascii="StobiSerif Regular" w:eastAsia="TimesNewRoman" w:hAnsi="StobiSerif Regular"/>
          <w:sz w:val="22"/>
          <w:szCs w:val="22"/>
        </w:rPr>
      </w:pPr>
      <w:r w:rsidRPr="00195F74">
        <w:rPr>
          <w:rFonts w:ascii="StobiSerif Regular" w:eastAsia="TimesNewRoman" w:hAnsi="StobiSerif Regular"/>
          <w:sz w:val="22"/>
          <w:szCs w:val="22"/>
        </w:rPr>
        <w:t xml:space="preserve">Член </w:t>
      </w:r>
      <w:r w:rsidR="00CB2AD8" w:rsidRPr="00195F74">
        <w:rPr>
          <w:rFonts w:ascii="StobiSerif Regular" w:eastAsia="TimesNewRoman" w:hAnsi="StobiSerif Regular"/>
          <w:sz w:val="22"/>
          <w:szCs w:val="22"/>
          <w:lang w:val="en-US"/>
        </w:rPr>
        <w:t>6</w:t>
      </w:r>
      <w:r w:rsidR="00CB2AD8" w:rsidRPr="00195F74">
        <w:rPr>
          <w:rFonts w:ascii="StobiSerif Regular" w:eastAsia="TimesNewRoman" w:hAnsi="StobiSerif Regular"/>
          <w:sz w:val="22"/>
          <w:szCs w:val="22"/>
        </w:rPr>
        <w:t xml:space="preserve"> </w:t>
      </w:r>
    </w:p>
    <w:p w14:paraId="79CEAE36" w14:textId="3F4D66F6"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(1) </w:t>
      </w:r>
      <w:r w:rsidR="00815240" w:rsidRPr="00195F74">
        <w:rPr>
          <w:rFonts w:ascii="StobiSerif Regular" w:eastAsia="TimesNewRoman" w:hAnsi="StobiSerif Regular"/>
          <w:sz w:val="22"/>
          <w:szCs w:val="22"/>
        </w:rPr>
        <w:t>Л</w:t>
      </w:r>
      <w:r w:rsidR="00661B80" w:rsidRPr="00195F74">
        <w:rPr>
          <w:rFonts w:ascii="StobiSerif Regular" w:eastAsia="TimesNewRoman" w:hAnsi="StobiSerif Regular"/>
          <w:sz w:val="22"/>
          <w:szCs w:val="22"/>
        </w:rPr>
        <w:t>ица кои врш</w:t>
      </w:r>
      <w:r w:rsidR="00815240" w:rsidRPr="00195F74">
        <w:rPr>
          <w:rFonts w:ascii="StobiSerif Regular" w:eastAsia="TimesNewRoman" w:hAnsi="StobiSerif Regular"/>
          <w:sz w:val="22"/>
          <w:szCs w:val="22"/>
        </w:rPr>
        <w:t>ат р</w:t>
      </w:r>
      <w:r w:rsidRPr="00195F74">
        <w:rPr>
          <w:rFonts w:ascii="StobiSerif Regular" w:eastAsia="TimesNewRoman" w:hAnsi="StobiSerif Regular"/>
          <w:sz w:val="22"/>
          <w:szCs w:val="22"/>
        </w:rPr>
        <w:t xml:space="preserve">евизија </w:t>
      </w:r>
      <w:r w:rsidR="00815240" w:rsidRPr="00195F74">
        <w:rPr>
          <w:rFonts w:ascii="StobiSerif Regular" w:eastAsia="TimesNewRoman" w:hAnsi="StobiSerif Regular"/>
          <w:sz w:val="22"/>
          <w:szCs w:val="22"/>
        </w:rPr>
        <w:t xml:space="preserve">се </w:t>
      </w:r>
      <w:r w:rsidRPr="00195F74">
        <w:rPr>
          <w:rFonts w:ascii="StobiSerif Regular" w:eastAsia="TimesNewRoman" w:hAnsi="StobiSerif Regular"/>
          <w:sz w:val="22"/>
          <w:szCs w:val="22"/>
        </w:rPr>
        <w:t>:</w:t>
      </w:r>
    </w:p>
    <w:p w14:paraId="08FE4189" w14:textId="673CF30E" w:rsidR="00C51761" w:rsidRPr="00195F74" w:rsidRDefault="00C51761" w:rsidP="00C51761">
      <w:pPr>
        <w:ind w:firstLine="720"/>
        <w:jc w:val="both"/>
        <w:rPr>
          <w:rFonts w:ascii="StobiSerif Regular" w:eastAsia="TimesNewRoman" w:hAnsi="StobiSerif Regular"/>
          <w:strike/>
          <w:sz w:val="22"/>
          <w:szCs w:val="22"/>
        </w:rPr>
      </w:pPr>
      <w:r w:rsidRPr="00195F74">
        <w:rPr>
          <w:rFonts w:ascii="StobiSerif Regular" w:eastAsia="TimesNewRoman" w:hAnsi="StobiSerif Regular"/>
          <w:sz w:val="22"/>
          <w:szCs w:val="22"/>
        </w:rPr>
        <w:t>1) друштво за ревизија</w:t>
      </w:r>
      <w:r w:rsidRPr="00195F74">
        <w:rPr>
          <w:rFonts w:ascii="StobiSerif Regular" w:hAnsi="StobiSerif Regular"/>
          <w:sz w:val="22"/>
          <w:szCs w:val="22"/>
        </w:rPr>
        <w:t xml:space="preserve"> </w:t>
      </w:r>
    </w:p>
    <w:p w14:paraId="1D24D83F" w14:textId="4EDA688D"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2)</w:t>
      </w:r>
      <w:r w:rsidRPr="00195F74">
        <w:rPr>
          <w:rFonts w:ascii="StobiSerif Regular" w:hAnsi="StobiSerif Regular"/>
          <w:sz w:val="22"/>
          <w:szCs w:val="22"/>
        </w:rPr>
        <w:t xml:space="preserve"> </w:t>
      </w:r>
      <w:r w:rsidRPr="00195F74">
        <w:rPr>
          <w:rFonts w:ascii="StobiSerif Regular" w:eastAsia="TimesNewRoman" w:hAnsi="StobiSerif Regular"/>
          <w:sz w:val="22"/>
          <w:szCs w:val="22"/>
        </w:rPr>
        <w:t xml:space="preserve"> друштво за ревизија </w:t>
      </w:r>
      <w:r w:rsidR="00F152AA" w:rsidRPr="00195F74">
        <w:rPr>
          <w:rFonts w:ascii="StobiSerif Regular" w:eastAsia="TimesNewRoman" w:hAnsi="StobiSerif Regular"/>
          <w:sz w:val="22"/>
          <w:szCs w:val="22"/>
        </w:rPr>
        <w:t xml:space="preserve">од друга </w:t>
      </w:r>
      <w:r w:rsidRPr="00195F74">
        <w:rPr>
          <w:rFonts w:ascii="StobiSerif Regular" w:eastAsia="TimesNewRoman" w:hAnsi="StobiSerif Regular"/>
          <w:sz w:val="22"/>
          <w:szCs w:val="22"/>
        </w:rPr>
        <w:t xml:space="preserve">држава членка </w:t>
      </w:r>
      <w:r w:rsidR="00F152AA" w:rsidRPr="00195F74">
        <w:rPr>
          <w:rFonts w:ascii="StobiSerif Regular" w:eastAsia="TimesNewRoman" w:hAnsi="StobiSerif Regular"/>
          <w:sz w:val="22"/>
          <w:szCs w:val="22"/>
        </w:rPr>
        <w:t xml:space="preserve">кое е регистрирано согласно </w:t>
      </w:r>
      <w:r w:rsidRPr="00195F74">
        <w:rPr>
          <w:rFonts w:ascii="StobiSerif Regular" w:eastAsia="TimesNewRoman" w:hAnsi="StobiSerif Regular"/>
          <w:sz w:val="22"/>
          <w:szCs w:val="22"/>
        </w:rPr>
        <w:t xml:space="preserve"> овој закон и</w:t>
      </w:r>
    </w:p>
    <w:p w14:paraId="2988BA8F" w14:textId="6C8FB0A3"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3) друштво за ревизија од трета држава ко</w:t>
      </w:r>
      <w:r w:rsidR="008E290A" w:rsidRPr="00195F74">
        <w:rPr>
          <w:rFonts w:ascii="StobiSerif Regular" w:eastAsia="TimesNewRoman" w:hAnsi="StobiSerif Regular"/>
          <w:sz w:val="22"/>
          <w:szCs w:val="22"/>
        </w:rPr>
        <w:t>е</w:t>
      </w:r>
      <w:r w:rsidRPr="00195F74">
        <w:rPr>
          <w:rFonts w:ascii="StobiSerif Regular" w:eastAsia="TimesNewRoman" w:hAnsi="StobiSerif Regular"/>
          <w:sz w:val="22"/>
          <w:szCs w:val="22"/>
        </w:rPr>
        <w:t xml:space="preserve"> </w:t>
      </w:r>
      <w:r w:rsidR="004C6CC5" w:rsidRPr="00195F74">
        <w:rPr>
          <w:rFonts w:ascii="StobiSerif Regular" w:eastAsia="TimesNewRoman" w:hAnsi="StobiSerif Regular"/>
          <w:sz w:val="22"/>
          <w:szCs w:val="22"/>
        </w:rPr>
        <w:t>е регистрирано со</w:t>
      </w:r>
      <w:r w:rsidR="00661B80" w:rsidRPr="00195F74">
        <w:rPr>
          <w:rFonts w:ascii="StobiSerif Regular" w:eastAsia="TimesNewRoman" w:hAnsi="StobiSerif Regular"/>
          <w:sz w:val="22"/>
          <w:szCs w:val="22"/>
        </w:rPr>
        <w:t>г</w:t>
      </w:r>
      <w:r w:rsidR="004C6CC5" w:rsidRPr="00195F74">
        <w:rPr>
          <w:rFonts w:ascii="StobiSerif Regular" w:eastAsia="TimesNewRoman" w:hAnsi="StobiSerif Regular"/>
          <w:sz w:val="22"/>
          <w:szCs w:val="22"/>
        </w:rPr>
        <w:t xml:space="preserve">ласно </w:t>
      </w:r>
      <w:r w:rsidRPr="00195F74">
        <w:rPr>
          <w:rFonts w:ascii="StobiSerif Regular" w:eastAsia="TimesNewRoman" w:hAnsi="StobiSerif Regular"/>
          <w:sz w:val="22"/>
          <w:szCs w:val="22"/>
        </w:rPr>
        <w:t>овој закон.</w:t>
      </w:r>
    </w:p>
    <w:p w14:paraId="7D69D956" w14:textId="1878C861"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(2) Ревизија во име на друштво за ревизија  врш</w:t>
      </w:r>
      <w:r w:rsidR="001A4BFD" w:rsidRPr="00195F74">
        <w:rPr>
          <w:rFonts w:ascii="StobiSerif Regular" w:eastAsia="TimesNewRoman" w:hAnsi="StobiSerif Regular"/>
          <w:sz w:val="22"/>
          <w:szCs w:val="22"/>
        </w:rPr>
        <w:t>и</w:t>
      </w:r>
      <w:r w:rsidRPr="00195F74">
        <w:rPr>
          <w:rFonts w:ascii="StobiSerif Regular" w:eastAsia="TimesNewRoman" w:hAnsi="StobiSerif Regular"/>
          <w:sz w:val="22"/>
          <w:szCs w:val="22"/>
        </w:rPr>
        <w:t xml:space="preserve"> овластен ревизор вработен со полно работно време во друштво</w:t>
      </w:r>
      <w:r w:rsidR="008E290A" w:rsidRPr="00195F74">
        <w:rPr>
          <w:rFonts w:ascii="StobiSerif Regular" w:eastAsia="TimesNewRoman" w:hAnsi="StobiSerif Regular"/>
          <w:sz w:val="22"/>
          <w:szCs w:val="22"/>
        </w:rPr>
        <w:t>то</w:t>
      </w:r>
      <w:r w:rsidRPr="00195F74">
        <w:rPr>
          <w:rFonts w:ascii="StobiSerif Regular" w:eastAsia="TimesNewRoman" w:hAnsi="StobiSerif Regular"/>
          <w:sz w:val="22"/>
          <w:szCs w:val="22"/>
        </w:rPr>
        <w:t xml:space="preserve"> за ревизија. </w:t>
      </w:r>
    </w:p>
    <w:p w14:paraId="4DCA3322" w14:textId="5C522F15" w:rsidR="00C51761" w:rsidRPr="00195F74" w:rsidRDefault="00C51761" w:rsidP="00A921A2">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(3) </w:t>
      </w:r>
      <w:r w:rsidRPr="00195F74">
        <w:rPr>
          <w:rFonts w:ascii="StobiSerif Regular" w:hAnsi="StobiSerif Regular"/>
          <w:sz w:val="22"/>
          <w:szCs w:val="22"/>
        </w:rPr>
        <w:t xml:space="preserve"> </w:t>
      </w:r>
      <w:r w:rsidR="00C96254" w:rsidRPr="00195F74">
        <w:rPr>
          <w:rFonts w:ascii="StobiSerif Regular" w:eastAsia="TimesNewRoman" w:hAnsi="StobiSerif Regular"/>
          <w:sz w:val="22"/>
          <w:szCs w:val="22"/>
        </w:rPr>
        <w:t xml:space="preserve">Овластениот ревизор </w:t>
      </w:r>
      <w:r w:rsidR="002550BA" w:rsidRPr="00195F74">
        <w:rPr>
          <w:rFonts w:ascii="StobiSerif Regular" w:eastAsia="TimesNewRoman" w:hAnsi="StobiSerif Regular"/>
          <w:sz w:val="22"/>
          <w:szCs w:val="22"/>
        </w:rPr>
        <w:t xml:space="preserve">од став (2) на овој член </w:t>
      </w:r>
      <w:r w:rsidR="00C96254" w:rsidRPr="00195F74">
        <w:rPr>
          <w:rFonts w:ascii="StobiSerif Regular" w:eastAsia="TimesNewRoman" w:hAnsi="StobiSerif Regular"/>
          <w:sz w:val="22"/>
          <w:szCs w:val="22"/>
        </w:rPr>
        <w:t>не може да склучи договор за вработување ниту смее за своја или туѓа сметка на било кој друг начин да врши услуги на ревизија со друг</w:t>
      </w:r>
      <w:r w:rsidR="008E290A" w:rsidRPr="00195F74">
        <w:rPr>
          <w:rFonts w:ascii="StobiSerif Regular" w:eastAsia="TimesNewRoman" w:hAnsi="StobiSerif Regular"/>
          <w:sz w:val="22"/>
          <w:szCs w:val="22"/>
        </w:rPr>
        <w:t>о</w:t>
      </w:r>
      <w:r w:rsidR="00A921A2" w:rsidRPr="00195F74">
        <w:rPr>
          <w:rFonts w:ascii="StobiSerif Regular" w:eastAsia="TimesNewRoman" w:hAnsi="StobiSerif Regular"/>
          <w:sz w:val="22"/>
          <w:szCs w:val="22"/>
        </w:rPr>
        <w:t xml:space="preserve"> друштво за ревизија.</w:t>
      </w:r>
    </w:p>
    <w:p w14:paraId="61186B54" w14:textId="3AF26F12" w:rsidR="00C51761" w:rsidRPr="00195F74" w:rsidRDefault="00C51761" w:rsidP="00C51761">
      <w:pPr>
        <w:ind w:firstLine="720"/>
        <w:jc w:val="both"/>
        <w:rPr>
          <w:rFonts w:ascii="StobiSerif Regular" w:hAnsi="StobiSerif Regular"/>
          <w:sz w:val="22"/>
          <w:szCs w:val="22"/>
        </w:rPr>
      </w:pPr>
      <w:r w:rsidRPr="00195F74">
        <w:rPr>
          <w:rFonts w:ascii="StobiSerif Regular" w:eastAsia="TimesNewRoman" w:hAnsi="StobiSerif Regular"/>
          <w:sz w:val="22"/>
          <w:szCs w:val="22"/>
        </w:rPr>
        <w:t>(</w:t>
      </w:r>
      <w:r w:rsidR="00C96254" w:rsidRPr="00195F74">
        <w:rPr>
          <w:rFonts w:ascii="StobiSerif Regular" w:eastAsia="TimesNewRoman" w:hAnsi="StobiSerif Regular"/>
          <w:sz w:val="22"/>
          <w:szCs w:val="22"/>
        </w:rPr>
        <w:t>4</w:t>
      </w:r>
      <w:r w:rsidRPr="00195F74">
        <w:rPr>
          <w:rFonts w:ascii="StobiSerif Regular" w:eastAsia="TimesNewRoman" w:hAnsi="StobiSerif Regular"/>
          <w:sz w:val="22"/>
          <w:szCs w:val="22"/>
        </w:rPr>
        <w:t>)</w:t>
      </w:r>
      <w:r w:rsidRPr="00195F74">
        <w:rPr>
          <w:rFonts w:ascii="StobiSerif Regular" w:hAnsi="StobiSerif Regular"/>
          <w:sz w:val="22"/>
          <w:szCs w:val="22"/>
        </w:rPr>
        <w:t xml:space="preserve"> По исклучок на одредбите од став (2) на овој член, во вршењето на индивидуални постапки на ревизија можат да учествуваат и:</w:t>
      </w:r>
    </w:p>
    <w:p w14:paraId="00DA5667" w14:textId="6CABE922" w:rsidR="00C51761" w:rsidRPr="00195F74" w:rsidRDefault="00C51761" w:rsidP="00C51761">
      <w:pPr>
        <w:ind w:firstLine="720"/>
        <w:jc w:val="both"/>
        <w:rPr>
          <w:rFonts w:ascii="StobiSerif Regular" w:hAnsi="StobiSerif Regular"/>
          <w:sz w:val="22"/>
          <w:szCs w:val="22"/>
        </w:rPr>
      </w:pPr>
      <w:r w:rsidRPr="00195F74">
        <w:rPr>
          <w:rFonts w:ascii="StobiSerif Regular" w:hAnsi="StobiSerif Regular"/>
          <w:sz w:val="22"/>
          <w:szCs w:val="22"/>
        </w:rPr>
        <w:t xml:space="preserve">1) лица кои не се овластени ревизори и кои се вработени кај друштво за ревизија доколку нивната работа е планирана и надгледувана од </w:t>
      </w:r>
      <w:r w:rsidR="000C3DA4" w:rsidRPr="00195F74">
        <w:rPr>
          <w:rFonts w:ascii="StobiSerif Regular" w:hAnsi="StobiSerif Regular"/>
          <w:sz w:val="22"/>
          <w:szCs w:val="22"/>
        </w:rPr>
        <w:t xml:space="preserve">клучниот ревизорски партнер </w:t>
      </w:r>
      <w:r w:rsidRPr="00195F74">
        <w:rPr>
          <w:rFonts w:ascii="StobiSerif Regular" w:hAnsi="StobiSerif Regular"/>
          <w:sz w:val="22"/>
          <w:szCs w:val="22"/>
        </w:rPr>
        <w:t>и</w:t>
      </w:r>
    </w:p>
    <w:p w14:paraId="53315B93" w14:textId="4208C07F" w:rsidR="00C51761" w:rsidRPr="00195F74" w:rsidRDefault="00C51761" w:rsidP="00C51761">
      <w:pPr>
        <w:ind w:firstLine="720"/>
        <w:jc w:val="both"/>
        <w:rPr>
          <w:rFonts w:ascii="StobiSerif Regular" w:hAnsi="StobiSerif Regular"/>
          <w:sz w:val="22"/>
          <w:szCs w:val="22"/>
        </w:rPr>
      </w:pPr>
      <w:r w:rsidRPr="00195F74">
        <w:rPr>
          <w:rFonts w:ascii="StobiSerif Regular" w:hAnsi="StobiSerif Regular"/>
          <w:sz w:val="22"/>
          <w:szCs w:val="22"/>
        </w:rPr>
        <w:t>2) стручни лица кои не се вработени  кај друштво за ревизија доколку нивната работа е планирана и надгледувана од</w:t>
      </w:r>
      <w:r w:rsidR="004C6CC5" w:rsidRPr="00195F74">
        <w:rPr>
          <w:rFonts w:ascii="StobiSerif Regular" w:hAnsi="StobiSerif Regular"/>
          <w:sz w:val="22"/>
          <w:szCs w:val="22"/>
        </w:rPr>
        <w:t xml:space="preserve"> </w:t>
      </w:r>
      <w:r w:rsidR="000C3DA4" w:rsidRPr="00195F74">
        <w:rPr>
          <w:rFonts w:ascii="StobiSerif Regular" w:hAnsi="StobiSerif Regular"/>
          <w:sz w:val="22"/>
          <w:szCs w:val="22"/>
        </w:rPr>
        <w:t xml:space="preserve">клучниот ревизорски партнер </w:t>
      </w:r>
      <w:r w:rsidRPr="00195F74">
        <w:rPr>
          <w:rFonts w:ascii="StobiSerif Regular" w:hAnsi="StobiSerif Regular"/>
          <w:sz w:val="22"/>
          <w:szCs w:val="22"/>
        </w:rPr>
        <w:t>.</w:t>
      </w:r>
    </w:p>
    <w:p w14:paraId="2792EC0C" w14:textId="09D88C70"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w:t>
      </w:r>
      <w:r w:rsidR="00204808" w:rsidRPr="00195F74">
        <w:rPr>
          <w:rFonts w:ascii="StobiSerif Regular" w:eastAsia="TimesNewRoman" w:hAnsi="StobiSerif Regular"/>
          <w:sz w:val="22"/>
          <w:szCs w:val="22"/>
        </w:rPr>
        <w:t>5</w:t>
      </w:r>
      <w:r w:rsidR="002550BA" w:rsidRPr="00195F74">
        <w:rPr>
          <w:rFonts w:ascii="StobiSerif Regular" w:eastAsia="TimesNewRoman" w:hAnsi="StobiSerif Regular"/>
          <w:sz w:val="22"/>
          <w:szCs w:val="22"/>
        </w:rPr>
        <w:t>)</w:t>
      </w:r>
      <w:r w:rsidRPr="00195F74">
        <w:rPr>
          <w:rFonts w:ascii="StobiSerif Regular" w:eastAsia="TimesNewRoman" w:hAnsi="StobiSerif Regular"/>
          <w:sz w:val="22"/>
          <w:szCs w:val="22"/>
        </w:rPr>
        <w:t xml:space="preserve"> Овластениот ревизор од држава членка  или од трета држава може да врши ревизија во Република Северна Македонија под услови и на начин утврдени со овој закон.</w:t>
      </w:r>
    </w:p>
    <w:p w14:paraId="4A765EE7" w14:textId="32C2EA83"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lastRenderedPageBreak/>
        <w:t>(</w:t>
      </w:r>
      <w:r w:rsidR="00204808" w:rsidRPr="00195F74">
        <w:rPr>
          <w:rFonts w:ascii="StobiSerif Regular" w:eastAsia="TimesNewRoman" w:hAnsi="StobiSerif Regular"/>
          <w:sz w:val="22"/>
          <w:szCs w:val="22"/>
        </w:rPr>
        <w:t>6</w:t>
      </w:r>
      <w:r w:rsidRPr="00195F74">
        <w:rPr>
          <w:rFonts w:ascii="StobiSerif Regular" w:eastAsia="TimesNewRoman" w:hAnsi="StobiSerif Regular"/>
          <w:sz w:val="22"/>
          <w:szCs w:val="22"/>
        </w:rPr>
        <w:t>) Одредбата од став (2) на овој член за полно работно време не влијае, не ги намалува или не ги ограничува правата  на работниците за работа со скратено работно време уредено со друг закон</w:t>
      </w:r>
      <w:r w:rsidR="00537C6D" w:rsidRPr="00195F74">
        <w:rPr>
          <w:rFonts w:ascii="StobiSerif Regular" w:eastAsia="TimesNewRoman" w:hAnsi="StobiSerif Regular"/>
          <w:sz w:val="22"/>
          <w:szCs w:val="22"/>
        </w:rPr>
        <w:t>,</w:t>
      </w:r>
      <w:r w:rsidRPr="00195F74">
        <w:rPr>
          <w:rFonts w:ascii="StobiSerif Regular" w:eastAsia="TimesNewRoman" w:hAnsi="StobiSerif Regular"/>
          <w:sz w:val="22"/>
          <w:szCs w:val="22"/>
        </w:rPr>
        <w:t xml:space="preserve"> како и учеството на стручни лица во ревизијата.</w:t>
      </w:r>
    </w:p>
    <w:p w14:paraId="3A2395E4" w14:textId="77777777" w:rsidR="00C51761" w:rsidRPr="00195F74" w:rsidRDefault="00C51761" w:rsidP="00C51761">
      <w:pPr>
        <w:jc w:val="both"/>
        <w:rPr>
          <w:rFonts w:ascii="StobiSerif Regular" w:eastAsia="TimesNewRoman" w:hAnsi="StobiSerif Regular"/>
          <w:sz w:val="22"/>
          <w:szCs w:val="22"/>
        </w:rPr>
      </w:pPr>
    </w:p>
    <w:p w14:paraId="023A1ABB" w14:textId="3796033E" w:rsidR="00C51761" w:rsidRPr="00195F74" w:rsidRDefault="00C51761" w:rsidP="00C51761">
      <w:pPr>
        <w:jc w:val="both"/>
        <w:rPr>
          <w:rFonts w:ascii="StobiSerif Regular" w:hAnsi="StobiSerif Regular" w:cs="Tahoma"/>
          <w:sz w:val="22"/>
          <w:szCs w:val="22"/>
          <w:lang w:eastAsia="en-GB"/>
        </w:rPr>
      </w:pPr>
    </w:p>
    <w:p w14:paraId="0F5F6872" w14:textId="7299DF46" w:rsidR="00317216" w:rsidRPr="00195F74" w:rsidRDefault="00317216" w:rsidP="00C51761">
      <w:pPr>
        <w:jc w:val="center"/>
        <w:rPr>
          <w:rFonts w:ascii="StobiSerif Regular" w:eastAsia="TimesNewRoman" w:hAnsi="StobiSerif Regular"/>
          <w:sz w:val="22"/>
          <w:szCs w:val="22"/>
          <w:lang w:bidi="hi-IN"/>
        </w:rPr>
      </w:pPr>
    </w:p>
    <w:p w14:paraId="0A2035AE" w14:textId="043C10DC" w:rsidR="00C51761" w:rsidRPr="00195F74" w:rsidRDefault="00C51761" w:rsidP="00C51761">
      <w:pPr>
        <w:jc w:val="center"/>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II. КОМИСИЈА ЗА ЈАВЕН НАДЗОР</w:t>
      </w:r>
    </w:p>
    <w:p w14:paraId="10B7FB1B" w14:textId="77777777" w:rsidR="00C51761" w:rsidRPr="00195F74" w:rsidRDefault="00C51761" w:rsidP="00C51761">
      <w:pPr>
        <w:jc w:val="center"/>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НАД РЕВИЗИЈАТА НА РЕПУБЛИКА СЕВЕРНА МАКЕДОНИЈА</w:t>
      </w:r>
    </w:p>
    <w:p w14:paraId="7D28E954" w14:textId="77777777" w:rsidR="00C51761" w:rsidRPr="00195F74" w:rsidRDefault="00C51761" w:rsidP="00C51761">
      <w:pPr>
        <w:jc w:val="center"/>
        <w:rPr>
          <w:rFonts w:ascii="StobiSerif Regular" w:eastAsia="TimesNewRoman" w:hAnsi="StobiSerif Regular"/>
          <w:sz w:val="22"/>
          <w:szCs w:val="22"/>
          <w:lang w:bidi="hi-IN"/>
        </w:rPr>
      </w:pPr>
    </w:p>
    <w:p w14:paraId="258C24C1" w14:textId="77777777" w:rsidR="00C51761" w:rsidRPr="00195F74" w:rsidRDefault="00C51761" w:rsidP="00C51761">
      <w:pPr>
        <w:jc w:val="center"/>
        <w:rPr>
          <w:rFonts w:ascii="StobiSerif Regular" w:eastAsia="StobiSerif Regular" w:hAnsi="StobiSerif Regular"/>
          <w:sz w:val="22"/>
          <w:szCs w:val="22"/>
          <w:lang w:bidi="hi-IN"/>
        </w:rPr>
      </w:pPr>
      <w:r w:rsidRPr="00195F74">
        <w:rPr>
          <w:rFonts w:ascii="StobiSerif Regular" w:eastAsia="TimesNewRoman" w:hAnsi="StobiSerif Regular"/>
          <w:sz w:val="22"/>
          <w:szCs w:val="22"/>
          <w:lang w:bidi="hi-IN"/>
        </w:rPr>
        <w:t>Статус на Комисијата за јавен надзор над ревизијата</w:t>
      </w:r>
    </w:p>
    <w:p w14:paraId="0C6ACB45" w14:textId="50BE0714" w:rsidR="00C51761" w:rsidRPr="00195F74" w:rsidRDefault="00C51761" w:rsidP="00C51761">
      <w:pPr>
        <w:jc w:val="center"/>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на Република Северна Македонија</w:t>
      </w:r>
    </w:p>
    <w:p w14:paraId="25227950" w14:textId="77777777" w:rsidR="003B4A4F" w:rsidRPr="00195F74" w:rsidRDefault="003B4A4F" w:rsidP="00C51761">
      <w:pPr>
        <w:jc w:val="center"/>
        <w:rPr>
          <w:rFonts w:ascii="StobiSerif Regular" w:eastAsia="TimesNewRoman" w:hAnsi="StobiSerif Regular"/>
          <w:sz w:val="22"/>
          <w:szCs w:val="22"/>
          <w:lang w:bidi="hi-IN"/>
        </w:rPr>
      </w:pPr>
    </w:p>
    <w:p w14:paraId="6BC5BEE1" w14:textId="5F785433" w:rsidR="00C51761" w:rsidRPr="00195F74" w:rsidRDefault="00C51761" w:rsidP="003B4A4F">
      <w:pPr>
        <w:jc w:val="center"/>
        <w:rPr>
          <w:rFonts w:ascii="StobiSerif Regular" w:eastAsia="TimesNewRoman" w:hAnsi="StobiSerif Regular"/>
          <w:sz w:val="22"/>
          <w:szCs w:val="22"/>
          <w:lang w:val="en-US" w:bidi="hi-IN"/>
        </w:rPr>
      </w:pPr>
      <w:r w:rsidRPr="00195F74">
        <w:rPr>
          <w:rFonts w:ascii="StobiSerif Regular" w:eastAsia="TimesNewRoman" w:hAnsi="StobiSerif Regular"/>
          <w:sz w:val="22"/>
          <w:szCs w:val="22"/>
          <w:lang w:bidi="hi-IN"/>
        </w:rPr>
        <w:t xml:space="preserve">Член </w:t>
      </w:r>
      <w:r w:rsidR="00CB2AD8" w:rsidRPr="00195F74">
        <w:rPr>
          <w:rFonts w:ascii="StobiSerif Regular" w:eastAsia="TimesNewRoman" w:hAnsi="StobiSerif Regular"/>
          <w:sz w:val="22"/>
          <w:szCs w:val="22"/>
          <w:lang w:val="en-US" w:bidi="hi-IN"/>
        </w:rPr>
        <w:t>7</w:t>
      </w:r>
      <w:r w:rsidR="00CB2AD8" w:rsidRPr="00195F74">
        <w:rPr>
          <w:rFonts w:ascii="StobiSerif Regular" w:eastAsia="TimesNewRoman" w:hAnsi="StobiSerif Regular"/>
          <w:sz w:val="22"/>
          <w:szCs w:val="22"/>
          <w:lang w:bidi="hi-IN"/>
        </w:rPr>
        <w:t xml:space="preserve"> </w:t>
      </w:r>
    </w:p>
    <w:p w14:paraId="1C38B5B3" w14:textId="77777777" w:rsidR="00C51761" w:rsidRPr="00195F74" w:rsidRDefault="00C51761" w:rsidP="00C51761">
      <w:pPr>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ab/>
        <w:t>(1) Владата на Република Северна Македонија на предлог на министерот за финансии основа Комисија за јавен надзор над ревизијата на Република Северна Македонија (во натамошниот текст: Комисијата) како самостоен и независен надзорен и регулаторен орган во областа на ревизијата согласно овој закон.</w:t>
      </w:r>
    </w:p>
    <w:p w14:paraId="469F6686" w14:textId="77777777" w:rsidR="00C51761" w:rsidRPr="00195F74" w:rsidRDefault="00C51761" w:rsidP="00C51761">
      <w:pPr>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ab/>
        <w:t>(2) Комисијата стекнува својство на правно лице со упис во Регистарот на други правни лица што се води во Централниот регистар на Република Северна Македонија.</w:t>
      </w:r>
    </w:p>
    <w:p w14:paraId="6C2CFBFE" w14:textId="77777777" w:rsidR="00C51761" w:rsidRPr="00195F74" w:rsidRDefault="00C51761" w:rsidP="00C51761">
      <w:pPr>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ab/>
        <w:t>(3) Седиштето на Комисијата е во Скопје.</w:t>
      </w:r>
    </w:p>
    <w:p w14:paraId="14CC2CE6" w14:textId="5720EAEE"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(4) Имотот и средствата за работа на Комисијата се </w:t>
      </w:r>
      <w:r w:rsidR="00D87D37" w:rsidRPr="00195F74">
        <w:rPr>
          <w:rFonts w:ascii="StobiSerif Regular" w:eastAsia="TimesNewRoman" w:hAnsi="StobiSerif Regular"/>
          <w:sz w:val="22"/>
          <w:szCs w:val="22"/>
          <w:lang w:bidi="hi-IN"/>
        </w:rPr>
        <w:t xml:space="preserve">во </w:t>
      </w:r>
      <w:r w:rsidRPr="00195F74">
        <w:rPr>
          <w:rFonts w:ascii="StobiSerif Regular" w:eastAsia="TimesNewRoman" w:hAnsi="StobiSerif Regular"/>
          <w:sz w:val="22"/>
          <w:szCs w:val="22"/>
          <w:lang w:bidi="hi-IN"/>
        </w:rPr>
        <w:t>сопственост на Република Северна Македонија, а ги користи и со нив управува Комисијата.</w:t>
      </w:r>
    </w:p>
    <w:p w14:paraId="77E31D23" w14:textId="77777777"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(5) Комисијата во својата работа и при донесување на одлуки во рамките на своите надлежности е независна и самостојна.</w:t>
      </w:r>
    </w:p>
    <w:p w14:paraId="5EE1C0A6" w14:textId="77777777"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(6) Каков било облик на влијание врз работата на Комисијата кој би можел да влијае врз независноста и самостојноста на Комисијата е забранет.</w:t>
      </w:r>
    </w:p>
    <w:p w14:paraId="7C5FA3BB" w14:textId="6A0B1F98" w:rsidR="00C51761" w:rsidRPr="00195F74" w:rsidRDefault="00C51761" w:rsidP="00C51761">
      <w:pPr>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ab/>
      </w:r>
      <w:r w:rsidR="004E66AC" w:rsidRPr="00195F74">
        <w:rPr>
          <w:rFonts w:ascii="StobiSerif Regular" w:eastAsia="TimesNewRoman" w:hAnsi="StobiSerif Regular"/>
          <w:sz w:val="22"/>
          <w:szCs w:val="22"/>
          <w:lang w:bidi="hi-IN"/>
        </w:rPr>
        <w:t>(7</w:t>
      </w:r>
      <w:r w:rsidR="00D87D37" w:rsidRPr="00195F74">
        <w:rPr>
          <w:rFonts w:ascii="StobiSerif Regular" w:eastAsia="TimesNewRoman" w:hAnsi="StobiSerif Regular"/>
          <w:sz w:val="22"/>
          <w:szCs w:val="22"/>
          <w:lang w:bidi="hi-IN"/>
        </w:rPr>
        <w:t xml:space="preserve">) Покрај одредбите од овој закон на работењето на Комисијата се применуваат и одредбите на прописите кои го уредуваат </w:t>
      </w:r>
      <w:r w:rsidR="00031116" w:rsidRPr="00195F74">
        <w:rPr>
          <w:rFonts w:ascii="StobiSerif Regular" w:eastAsia="TimesNewRoman" w:hAnsi="StobiSerif Regular"/>
          <w:sz w:val="22"/>
          <w:szCs w:val="22"/>
          <w:lang w:bidi="hi-IN"/>
        </w:rPr>
        <w:t>работењето на буџетските корисни</w:t>
      </w:r>
      <w:r w:rsidR="00D87D37" w:rsidRPr="00195F74">
        <w:rPr>
          <w:rFonts w:ascii="StobiSerif Regular" w:eastAsia="TimesNewRoman" w:hAnsi="StobiSerif Regular"/>
          <w:sz w:val="22"/>
          <w:szCs w:val="22"/>
          <w:lang w:bidi="hi-IN"/>
        </w:rPr>
        <w:t>ци.</w:t>
      </w:r>
    </w:p>
    <w:p w14:paraId="2B9D7C45" w14:textId="77777777" w:rsidR="004E66AC" w:rsidRPr="00195F74" w:rsidRDefault="004E66AC" w:rsidP="00C51761">
      <w:pPr>
        <w:jc w:val="center"/>
        <w:rPr>
          <w:rFonts w:ascii="StobiSerif Regular" w:eastAsia="TimesNewRoman" w:hAnsi="StobiSerif Regular"/>
          <w:sz w:val="22"/>
          <w:szCs w:val="22"/>
          <w:lang w:bidi="hi-IN"/>
        </w:rPr>
      </w:pPr>
    </w:p>
    <w:p w14:paraId="27B245A3" w14:textId="77777777" w:rsidR="003B4A4F" w:rsidRPr="00195F74" w:rsidRDefault="003B4A4F" w:rsidP="003B4A4F">
      <w:pPr>
        <w:jc w:val="center"/>
        <w:rPr>
          <w:rFonts w:ascii="StobiSerif Regular" w:eastAsia="TimesNewRoman" w:hAnsi="StobiSerif Regular"/>
          <w:sz w:val="22"/>
          <w:szCs w:val="22"/>
          <w:lang w:bidi="hi-IN"/>
        </w:rPr>
      </w:pPr>
    </w:p>
    <w:p w14:paraId="4C3E41BC" w14:textId="26431374" w:rsidR="00700C88" w:rsidRPr="00195F74" w:rsidRDefault="00C51761" w:rsidP="003B4A4F">
      <w:pPr>
        <w:jc w:val="center"/>
        <w:rPr>
          <w:rFonts w:ascii="StobiSerif Regular" w:eastAsia="TimesNewRoman" w:hAnsi="StobiSerif Regular"/>
          <w:sz w:val="22"/>
          <w:szCs w:val="22"/>
          <w:lang w:val="en-US" w:bidi="hi-IN"/>
        </w:rPr>
      </w:pPr>
      <w:r w:rsidRPr="00195F74">
        <w:rPr>
          <w:rFonts w:ascii="StobiSerif Regular" w:eastAsia="TimesNewRoman" w:hAnsi="StobiSerif Regular"/>
          <w:sz w:val="22"/>
          <w:szCs w:val="22"/>
          <w:lang w:bidi="hi-IN"/>
        </w:rPr>
        <w:t xml:space="preserve">Член </w:t>
      </w:r>
      <w:r w:rsidR="00CB2AD8" w:rsidRPr="00195F74">
        <w:rPr>
          <w:rFonts w:ascii="StobiSerif Regular" w:eastAsia="TimesNewRoman" w:hAnsi="StobiSerif Regular"/>
          <w:sz w:val="22"/>
          <w:szCs w:val="22"/>
          <w:lang w:val="en-US" w:bidi="hi-IN"/>
        </w:rPr>
        <w:t>8</w:t>
      </w:r>
    </w:p>
    <w:p w14:paraId="6C9F183D" w14:textId="77777777"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(1) Органи на Комисијата се Претседател и Стручен совет.</w:t>
      </w:r>
    </w:p>
    <w:p w14:paraId="2E71D253" w14:textId="2A091DC0"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(2) </w:t>
      </w:r>
      <w:r w:rsidR="00CD158D" w:rsidRPr="00195F74">
        <w:rPr>
          <w:rFonts w:ascii="StobiSerif Regular" w:eastAsia="TimesNewRoman" w:hAnsi="StobiSerif Regular"/>
          <w:sz w:val="22"/>
          <w:szCs w:val="22"/>
          <w:lang w:bidi="hi-IN"/>
        </w:rPr>
        <w:t>Стручните, а</w:t>
      </w:r>
      <w:r w:rsidRPr="00195F74">
        <w:rPr>
          <w:rFonts w:ascii="StobiSerif Regular" w:eastAsia="TimesNewRoman" w:hAnsi="StobiSerif Regular"/>
          <w:sz w:val="22"/>
          <w:szCs w:val="22"/>
          <w:lang w:bidi="hi-IN"/>
        </w:rPr>
        <w:t>дминистративн</w:t>
      </w:r>
      <w:r w:rsidR="00CD158D" w:rsidRPr="00195F74">
        <w:rPr>
          <w:rFonts w:ascii="StobiSerif Regular" w:eastAsia="TimesNewRoman" w:hAnsi="StobiSerif Regular"/>
          <w:sz w:val="22"/>
          <w:szCs w:val="22"/>
          <w:lang w:bidi="hi-IN"/>
        </w:rPr>
        <w:t>ите и помошно</w:t>
      </w:r>
      <w:r w:rsidRPr="00195F74">
        <w:rPr>
          <w:rFonts w:ascii="StobiSerif Regular" w:eastAsia="TimesNewRoman" w:hAnsi="StobiSerif Regular"/>
          <w:sz w:val="22"/>
          <w:szCs w:val="22"/>
          <w:lang w:bidi="hi-IN"/>
        </w:rPr>
        <w:t>-техничките работи поврзани со работењето на Комисијата ги врши стручна служба на Комисијата.</w:t>
      </w:r>
    </w:p>
    <w:p w14:paraId="5F9E7EDC" w14:textId="77777777"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(3) Комисијата донесува Статут со кој се уредува внатрешната организација, управувањето и раководењето, постапките за донесување на акти, начинот и условите за вработување во Комисијата, како и други прашања од значење за работењето на Комисијата. </w:t>
      </w:r>
    </w:p>
    <w:p w14:paraId="5E75AD6A" w14:textId="0A7556A6"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(4) Средствата за плата и додатоци на плата на Претседателот на Комисијата и вработените во </w:t>
      </w:r>
      <w:r w:rsidR="002F6E20" w:rsidRPr="00195F74">
        <w:rPr>
          <w:rFonts w:ascii="StobiSerif Regular" w:eastAsia="TimesNewRoman" w:hAnsi="StobiSerif Regular"/>
          <w:sz w:val="22"/>
          <w:szCs w:val="22"/>
          <w:lang w:bidi="hi-IN"/>
        </w:rPr>
        <w:t>с</w:t>
      </w:r>
      <w:r w:rsidRPr="00195F74">
        <w:rPr>
          <w:rFonts w:ascii="StobiSerif Regular" w:eastAsia="TimesNewRoman" w:hAnsi="StobiSerif Regular"/>
          <w:sz w:val="22"/>
          <w:szCs w:val="22"/>
          <w:lang w:bidi="hi-IN"/>
        </w:rPr>
        <w:t xml:space="preserve">тручната служба на Комисијата, како и средствата за месечен </w:t>
      </w:r>
      <w:r w:rsidRPr="00195F74">
        <w:rPr>
          <w:rFonts w:ascii="StobiSerif Regular" w:eastAsia="TimesNewRoman" w:hAnsi="StobiSerif Regular"/>
          <w:sz w:val="22"/>
          <w:szCs w:val="22"/>
          <w:lang w:bidi="hi-IN"/>
        </w:rPr>
        <w:lastRenderedPageBreak/>
        <w:t>надоместок на членовите на Стручниот совет на Комисијата се обезбедуваат од средствата на Комисијата утврдени во годишниот финансиски план.</w:t>
      </w:r>
    </w:p>
    <w:p w14:paraId="638AA022" w14:textId="77777777"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(5) Владата на Република Северна Македонија дава претходна согласност на Статутот на Комисијата.</w:t>
      </w:r>
    </w:p>
    <w:p w14:paraId="582E3661" w14:textId="77777777" w:rsidR="00C51761" w:rsidRPr="00195F74" w:rsidRDefault="00C51761" w:rsidP="00C51761">
      <w:pPr>
        <w:jc w:val="both"/>
        <w:rPr>
          <w:rFonts w:ascii="StobiSerif Regular" w:eastAsia="TimesNewRoman" w:hAnsi="StobiSerif Regular"/>
          <w:sz w:val="22"/>
          <w:szCs w:val="22"/>
          <w:lang w:bidi="hi-IN"/>
        </w:rPr>
      </w:pPr>
    </w:p>
    <w:p w14:paraId="41D49F5D" w14:textId="77777777" w:rsidR="00700C88" w:rsidRPr="00195F74" w:rsidRDefault="00700C88" w:rsidP="00C51761">
      <w:pPr>
        <w:jc w:val="center"/>
        <w:rPr>
          <w:rFonts w:ascii="StobiSerif Regular" w:eastAsia="TimesNewRoman" w:hAnsi="StobiSerif Regular"/>
          <w:sz w:val="22"/>
          <w:szCs w:val="22"/>
          <w:lang w:bidi="hi-IN"/>
        </w:rPr>
      </w:pPr>
    </w:p>
    <w:p w14:paraId="643D68B4" w14:textId="77777777" w:rsidR="00700C88" w:rsidRPr="00195F74" w:rsidRDefault="00700C88" w:rsidP="00C51761">
      <w:pPr>
        <w:jc w:val="center"/>
        <w:rPr>
          <w:rFonts w:ascii="StobiSerif Regular" w:eastAsia="TimesNewRoman" w:hAnsi="StobiSerif Regular"/>
          <w:sz w:val="22"/>
          <w:szCs w:val="22"/>
          <w:lang w:bidi="hi-IN"/>
        </w:rPr>
      </w:pPr>
    </w:p>
    <w:p w14:paraId="7FE91501" w14:textId="2F1F70F6" w:rsidR="00C51761" w:rsidRPr="00195F74" w:rsidRDefault="00C51761" w:rsidP="00C51761">
      <w:pPr>
        <w:jc w:val="center"/>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Надлежности на Комисијата</w:t>
      </w:r>
    </w:p>
    <w:p w14:paraId="16D92D1D" w14:textId="77777777" w:rsidR="003B4A4F" w:rsidRPr="00195F74" w:rsidRDefault="003B4A4F" w:rsidP="00C51761">
      <w:pPr>
        <w:jc w:val="center"/>
        <w:rPr>
          <w:rFonts w:ascii="StobiSerif Regular" w:eastAsia="TimesNewRoman" w:hAnsi="StobiSerif Regular"/>
          <w:sz w:val="22"/>
          <w:szCs w:val="22"/>
          <w:lang w:bidi="hi-IN"/>
        </w:rPr>
      </w:pPr>
    </w:p>
    <w:p w14:paraId="6DB05D4E" w14:textId="3AC725BE" w:rsidR="00700C88" w:rsidRPr="00195F74" w:rsidRDefault="00C51761" w:rsidP="003B4A4F">
      <w:pPr>
        <w:jc w:val="center"/>
        <w:rPr>
          <w:rFonts w:ascii="StobiSerif Regular" w:eastAsia="TimesNewRoman" w:hAnsi="StobiSerif Regular"/>
          <w:sz w:val="22"/>
          <w:szCs w:val="22"/>
          <w:lang w:val="en-US" w:bidi="hi-IN"/>
        </w:rPr>
      </w:pPr>
      <w:r w:rsidRPr="00195F74">
        <w:rPr>
          <w:rFonts w:ascii="StobiSerif Regular" w:eastAsia="TimesNewRoman" w:hAnsi="StobiSerif Regular"/>
          <w:sz w:val="22"/>
          <w:szCs w:val="22"/>
          <w:lang w:bidi="hi-IN"/>
        </w:rPr>
        <w:t xml:space="preserve">Член </w:t>
      </w:r>
      <w:r w:rsidR="00CB2AD8" w:rsidRPr="00195F74">
        <w:rPr>
          <w:rFonts w:ascii="StobiSerif Regular" w:eastAsia="TimesNewRoman" w:hAnsi="StobiSerif Regular"/>
          <w:sz w:val="22"/>
          <w:szCs w:val="22"/>
          <w:lang w:val="en-US" w:bidi="hi-IN"/>
        </w:rPr>
        <w:t>9</w:t>
      </w:r>
    </w:p>
    <w:p w14:paraId="193FB7A6" w14:textId="355C09C2" w:rsidR="007E3834" w:rsidRPr="00195F74" w:rsidRDefault="00C51761" w:rsidP="00EF4F83">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(1)</w:t>
      </w:r>
      <w:r w:rsidR="007E3834" w:rsidRPr="00195F74">
        <w:rPr>
          <w:rFonts w:ascii="StobiSerif Regular" w:eastAsia="TimesNewRoman" w:hAnsi="StobiSerif Regular"/>
          <w:sz w:val="22"/>
          <w:szCs w:val="22"/>
          <w:lang w:bidi="hi-IN"/>
        </w:rPr>
        <w:t xml:space="preserve"> </w:t>
      </w:r>
      <w:r w:rsidR="00A15259" w:rsidRPr="00195F74">
        <w:rPr>
          <w:rFonts w:ascii="StobiSerif Regular" w:eastAsia="TimesNewRoman" w:hAnsi="StobiSerif Regular"/>
          <w:sz w:val="22"/>
          <w:szCs w:val="22"/>
          <w:lang w:bidi="hi-IN"/>
        </w:rPr>
        <w:t xml:space="preserve">Комисијата спроведува </w:t>
      </w:r>
      <w:r w:rsidR="007E3834" w:rsidRPr="00195F74">
        <w:rPr>
          <w:rFonts w:ascii="StobiSerif Regular" w:eastAsia="TimesNewRoman" w:hAnsi="StobiSerif Regular"/>
          <w:sz w:val="22"/>
          <w:szCs w:val="22"/>
          <w:lang w:bidi="hi-IN"/>
        </w:rPr>
        <w:t xml:space="preserve"> јавен надзор </w:t>
      </w:r>
      <w:r w:rsidR="00A15259" w:rsidRPr="00195F74">
        <w:rPr>
          <w:rFonts w:ascii="StobiSerif Regular" w:eastAsia="TimesNewRoman" w:hAnsi="StobiSerif Regular"/>
          <w:sz w:val="22"/>
          <w:szCs w:val="22"/>
          <w:lang w:bidi="hi-IN"/>
        </w:rPr>
        <w:t xml:space="preserve">над  </w:t>
      </w:r>
      <w:r w:rsidR="00C00B2C" w:rsidRPr="00195F74">
        <w:rPr>
          <w:rFonts w:ascii="StobiSerif Regular" w:eastAsia="TimesNewRoman" w:hAnsi="StobiSerif Regular"/>
          <w:sz w:val="22"/>
          <w:szCs w:val="22"/>
          <w:lang w:bidi="hi-IN"/>
        </w:rPr>
        <w:t>ревизијата согласно овој закон</w:t>
      </w:r>
    </w:p>
    <w:p w14:paraId="10A8307F" w14:textId="2A00C643" w:rsidR="00C51761" w:rsidRPr="00195F74" w:rsidRDefault="00D15067" w:rsidP="007E3834">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(2</w:t>
      </w:r>
      <w:r w:rsidR="007E3834" w:rsidRPr="00195F74">
        <w:rPr>
          <w:rFonts w:ascii="StobiSerif Regular" w:eastAsia="TimesNewRoman" w:hAnsi="StobiSerif Regular"/>
          <w:sz w:val="22"/>
          <w:szCs w:val="22"/>
          <w:lang w:bidi="hi-IN"/>
        </w:rPr>
        <w:t xml:space="preserve">) </w:t>
      </w:r>
      <w:r w:rsidR="00C51761" w:rsidRPr="00195F74">
        <w:rPr>
          <w:rFonts w:ascii="StobiSerif Regular" w:eastAsia="TimesNewRoman" w:hAnsi="StobiSerif Regular"/>
          <w:sz w:val="22"/>
          <w:szCs w:val="22"/>
          <w:lang w:bidi="hi-IN"/>
        </w:rPr>
        <w:t xml:space="preserve">При спроведувањето на јавниот надзор </w:t>
      </w:r>
      <w:r w:rsidR="00A15259" w:rsidRPr="00195F74">
        <w:rPr>
          <w:rFonts w:ascii="StobiSerif Regular" w:eastAsia="TimesNewRoman" w:hAnsi="StobiSerif Regular"/>
          <w:sz w:val="22"/>
          <w:szCs w:val="22"/>
          <w:lang w:bidi="hi-IN"/>
        </w:rPr>
        <w:t>од став (1) на овој член</w:t>
      </w:r>
      <w:r w:rsidR="00C51761" w:rsidRPr="00195F74">
        <w:rPr>
          <w:rFonts w:ascii="StobiSerif Regular" w:eastAsia="TimesNewRoman" w:hAnsi="StobiSerif Regular"/>
          <w:sz w:val="22"/>
          <w:szCs w:val="22"/>
          <w:lang w:bidi="hi-IN"/>
        </w:rPr>
        <w:t>, Комисијата особено ги врши следниве работи:</w:t>
      </w:r>
      <w:r w:rsidR="00C51761" w:rsidRPr="00195F74">
        <w:rPr>
          <w:rFonts w:ascii="StobiSerif Regular" w:eastAsia="TimesNewRoman" w:hAnsi="StobiSerif Regular"/>
          <w:sz w:val="22"/>
          <w:szCs w:val="22"/>
          <w:lang w:bidi="hi-IN"/>
        </w:rPr>
        <w:tab/>
      </w:r>
    </w:p>
    <w:p w14:paraId="1F5936EE" w14:textId="3E5575CB" w:rsidR="00C51761" w:rsidRPr="00195F74" w:rsidRDefault="00C00B2C" w:rsidP="00A03510">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1) обезбедува законитост и квалитет на вршењето на ревизијата согласно овој закон</w:t>
      </w:r>
      <w:r w:rsidR="00A03510" w:rsidRPr="00195F74">
        <w:rPr>
          <w:rFonts w:ascii="StobiSerif Regular" w:eastAsia="TimesNewRoman" w:hAnsi="StobiSerif Regular"/>
          <w:sz w:val="22"/>
          <w:szCs w:val="22"/>
          <w:lang w:bidi="hi-IN"/>
        </w:rPr>
        <w:t>;</w:t>
      </w:r>
    </w:p>
    <w:p w14:paraId="5D680C48" w14:textId="57AAD2D9" w:rsidR="00C51761" w:rsidRPr="00195F74" w:rsidRDefault="00C00B2C"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2 </w:t>
      </w:r>
      <w:r w:rsidR="00C51761" w:rsidRPr="00195F74">
        <w:rPr>
          <w:rFonts w:ascii="StobiSerif Regular" w:eastAsia="TimesNewRoman" w:hAnsi="StobiSerif Regular"/>
          <w:sz w:val="22"/>
          <w:szCs w:val="22"/>
          <w:lang w:bidi="hi-IN"/>
        </w:rPr>
        <w:t>) издава и одзема лиценца за овластен ревизор и лиценца за работа на друштво за ревизија врз основа на овој закон и правила и постапки пропишани од Комисијата;</w:t>
      </w:r>
    </w:p>
    <w:p w14:paraId="7BAC1DAA" w14:textId="37FF7E5B" w:rsidR="00C51761" w:rsidRPr="00195F74" w:rsidRDefault="00C00B2C"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3</w:t>
      </w:r>
      <w:r w:rsidR="00C51761" w:rsidRPr="00195F74">
        <w:rPr>
          <w:rFonts w:ascii="StobiSerif Regular" w:eastAsia="TimesNewRoman" w:hAnsi="StobiSerif Regular"/>
          <w:sz w:val="22"/>
          <w:szCs w:val="22"/>
          <w:lang w:bidi="hi-IN"/>
        </w:rPr>
        <w:t>) врши регистрација на овластени ревизори</w:t>
      </w:r>
      <w:r w:rsidR="009B1E17" w:rsidRPr="00195F74">
        <w:rPr>
          <w:rFonts w:ascii="StobiSerif Regular" w:eastAsia="TimesNewRoman" w:hAnsi="StobiSerif Regular"/>
          <w:sz w:val="22"/>
          <w:szCs w:val="22"/>
          <w:lang w:bidi="hi-IN"/>
        </w:rPr>
        <w:t xml:space="preserve"> и</w:t>
      </w:r>
      <w:r w:rsidR="00C51761" w:rsidRPr="00195F74">
        <w:rPr>
          <w:rFonts w:ascii="StobiSerif Regular" w:eastAsia="TimesNewRoman" w:hAnsi="StobiSerif Regular"/>
          <w:sz w:val="22"/>
          <w:szCs w:val="22"/>
          <w:lang w:bidi="hi-IN"/>
        </w:rPr>
        <w:t xml:space="preserve"> друштва за ревизија од држави членки</w:t>
      </w:r>
      <w:r w:rsidR="001B281C" w:rsidRPr="00195F74">
        <w:rPr>
          <w:rFonts w:ascii="StobiSerif Regular" w:eastAsia="TimesNewRoman" w:hAnsi="StobiSerif Regular"/>
          <w:sz w:val="22"/>
          <w:szCs w:val="22"/>
          <w:lang w:bidi="hi-IN"/>
        </w:rPr>
        <w:t xml:space="preserve"> и</w:t>
      </w:r>
      <w:r w:rsidR="00C51761" w:rsidRPr="00195F74">
        <w:rPr>
          <w:rFonts w:ascii="StobiSerif Regular" w:eastAsia="TimesNewRoman" w:hAnsi="StobiSerif Regular"/>
          <w:sz w:val="22"/>
          <w:szCs w:val="22"/>
          <w:lang w:bidi="hi-IN"/>
        </w:rPr>
        <w:t>од трети земји;</w:t>
      </w:r>
    </w:p>
    <w:p w14:paraId="14FAF819" w14:textId="77F96FB6" w:rsidR="00C51761" w:rsidRPr="00195F74" w:rsidRDefault="00C00B2C"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4</w:t>
      </w:r>
      <w:r w:rsidR="00C51761" w:rsidRPr="00195F74">
        <w:rPr>
          <w:rFonts w:ascii="StobiSerif Regular" w:eastAsia="TimesNewRoman" w:hAnsi="StobiSerif Regular"/>
          <w:sz w:val="22"/>
          <w:szCs w:val="22"/>
          <w:lang w:bidi="hi-IN"/>
        </w:rPr>
        <w:t>) води Регистар на овластени ревизори</w:t>
      </w:r>
      <w:r w:rsidR="009B1E17" w:rsidRPr="00195F74">
        <w:rPr>
          <w:rFonts w:ascii="StobiSerif Regular" w:eastAsia="TimesNewRoman" w:hAnsi="StobiSerif Regular"/>
          <w:sz w:val="22"/>
          <w:szCs w:val="22"/>
          <w:lang w:bidi="hi-IN"/>
        </w:rPr>
        <w:t xml:space="preserve"> и</w:t>
      </w:r>
      <w:r w:rsidR="001B281C" w:rsidRPr="00195F74">
        <w:rPr>
          <w:rFonts w:ascii="StobiSerif Regular" w:eastAsia="TimesNewRoman" w:hAnsi="StobiSerif Regular"/>
          <w:sz w:val="22"/>
          <w:szCs w:val="22"/>
          <w:lang w:bidi="hi-IN"/>
        </w:rPr>
        <w:t xml:space="preserve"> </w:t>
      </w:r>
      <w:r w:rsidR="00C51761" w:rsidRPr="00195F74">
        <w:rPr>
          <w:rFonts w:ascii="StobiSerif Regular" w:eastAsia="TimesNewRoman" w:hAnsi="StobiSerif Regular"/>
          <w:sz w:val="22"/>
          <w:szCs w:val="22"/>
          <w:lang w:bidi="hi-IN"/>
        </w:rPr>
        <w:t>Регистар на друштва за ревизија,;</w:t>
      </w:r>
    </w:p>
    <w:p w14:paraId="7B0C9BF0" w14:textId="7026143A" w:rsidR="00C51761" w:rsidRPr="00195F74" w:rsidRDefault="00C51761" w:rsidP="00C51761">
      <w:pPr>
        <w:ind w:firstLine="720"/>
        <w:jc w:val="both"/>
        <w:rPr>
          <w:rFonts w:ascii="StobiSerif Regular" w:eastAsia="TimesNewRoman" w:hAnsi="StobiSerif Regular"/>
          <w:sz w:val="22"/>
          <w:szCs w:val="22"/>
          <w:lang w:bidi="hi-IN"/>
        </w:rPr>
      </w:pPr>
      <w:r w:rsidRPr="00195F74" w:rsidDel="004176BE">
        <w:rPr>
          <w:rFonts w:ascii="StobiSerif Regular" w:eastAsia="TimesNewRoman" w:hAnsi="StobiSerif Regular"/>
          <w:sz w:val="22"/>
          <w:szCs w:val="22"/>
          <w:lang w:bidi="hi-IN"/>
        </w:rPr>
        <w:t xml:space="preserve"> </w:t>
      </w:r>
      <w:r w:rsidR="00C00B2C" w:rsidRPr="00195F74">
        <w:rPr>
          <w:rFonts w:ascii="StobiSerif Regular" w:eastAsia="TimesNewRoman" w:hAnsi="StobiSerif Regular"/>
          <w:sz w:val="22"/>
          <w:szCs w:val="22"/>
          <w:lang w:bidi="hi-IN"/>
        </w:rPr>
        <w:t>5</w:t>
      </w:r>
      <w:r w:rsidRPr="00195F74">
        <w:rPr>
          <w:rFonts w:ascii="StobiSerif Regular" w:eastAsia="TimesNewRoman" w:hAnsi="StobiSerif Regular"/>
          <w:sz w:val="22"/>
          <w:szCs w:val="22"/>
          <w:lang w:bidi="hi-IN"/>
        </w:rPr>
        <w:t>) доставува барања за контрола на квалитет на друштвата за ревизија, и на овластените ревизори до Институтот на овластени ревизори на Република Северна Македонија, за контролата на квалитет која ја спроведува Институтот на овластени ревизори на Република Северна Македонија согласно  овој закон;</w:t>
      </w:r>
    </w:p>
    <w:p w14:paraId="5079E0EF" w14:textId="72A9F2C4" w:rsidR="00C51761" w:rsidRPr="00195F74" w:rsidRDefault="00C00B2C"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6</w:t>
      </w:r>
      <w:r w:rsidR="00C51761" w:rsidRPr="00195F74">
        <w:rPr>
          <w:rFonts w:ascii="StobiSerif Regular" w:eastAsia="TimesNewRoman" w:hAnsi="StobiSerif Regular"/>
          <w:sz w:val="22"/>
          <w:szCs w:val="22"/>
          <w:lang w:bidi="hi-IN"/>
        </w:rPr>
        <w:t>) го проверува и потврдува спроведувањето на контрола</w:t>
      </w:r>
      <w:r w:rsidR="001B281C" w:rsidRPr="00195F74">
        <w:rPr>
          <w:rFonts w:ascii="StobiSerif Regular" w:eastAsia="TimesNewRoman" w:hAnsi="StobiSerif Regular"/>
          <w:sz w:val="22"/>
          <w:szCs w:val="22"/>
          <w:lang w:bidi="hi-IN"/>
        </w:rPr>
        <w:t>та</w:t>
      </w:r>
      <w:r w:rsidR="00C51761" w:rsidRPr="00195F74">
        <w:rPr>
          <w:rFonts w:ascii="StobiSerif Regular" w:eastAsia="TimesNewRoman" w:hAnsi="StobiSerif Regular"/>
          <w:sz w:val="22"/>
          <w:szCs w:val="22"/>
          <w:lang w:bidi="hi-IN"/>
        </w:rPr>
        <w:t xml:space="preserve"> на квалитет која ја врши Институтот на овластени ревизори на Република Северна Македонија согласно  овој закон;</w:t>
      </w:r>
    </w:p>
    <w:p w14:paraId="2D9BA7C4" w14:textId="100CBE4C" w:rsidR="005C1B55" w:rsidRPr="00195F74" w:rsidRDefault="00EF2237"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7)</w:t>
      </w:r>
      <w:r w:rsidR="00232EDB" w:rsidRPr="00195F74">
        <w:rPr>
          <w:rFonts w:ascii="StobiSerif Regular" w:eastAsia="TimesNewRoman" w:hAnsi="StobiSerif Regular"/>
          <w:sz w:val="22"/>
          <w:szCs w:val="22"/>
          <w:lang w:bidi="hi-IN"/>
        </w:rPr>
        <w:t xml:space="preserve"> </w:t>
      </w:r>
      <w:r w:rsidR="007E6689" w:rsidRPr="00195F74">
        <w:rPr>
          <w:rFonts w:ascii="StobiSerif Regular" w:eastAsia="TimesNewRoman" w:hAnsi="StobiSerif Regular"/>
          <w:sz w:val="22"/>
          <w:szCs w:val="22"/>
          <w:lang w:bidi="hi-IN"/>
        </w:rPr>
        <w:t xml:space="preserve">го </w:t>
      </w:r>
      <w:r w:rsidR="005C1B55" w:rsidRPr="00195F74">
        <w:rPr>
          <w:rFonts w:ascii="StobiSerif Regular" w:eastAsia="TimesNewRoman" w:hAnsi="StobiSerif Regular"/>
          <w:sz w:val="22"/>
          <w:szCs w:val="22"/>
          <w:lang w:bidi="hi-IN"/>
        </w:rPr>
        <w:t xml:space="preserve">проверува и потврдува </w:t>
      </w:r>
      <w:r w:rsidR="007E6689" w:rsidRPr="00195F74">
        <w:rPr>
          <w:rFonts w:ascii="StobiSerif Regular" w:eastAsia="TimesNewRoman" w:hAnsi="StobiSerif Regular"/>
          <w:sz w:val="22"/>
          <w:szCs w:val="22"/>
          <w:lang w:bidi="hi-IN"/>
        </w:rPr>
        <w:t>спроведувањето на</w:t>
      </w:r>
      <w:r w:rsidR="005C1B55" w:rsidRPr="00195F74">
        <w:rPr>
          <w:rFonts w:ascii="StobiSerif Regular" w:eastAsia="TimesNewRoman" w:hAnsi="StobiSerif Regular"/>
          <w:sz w:val="22"/>
          <w:szCs w:val="22"/>
          <w:lang w:bidi="hi-IN"/>
        </w:rPr>
        <w:t xml:space="preserve"> подготвителна обука за полагање на стручен испит за ревизија;</w:t>
      </w:r>
    </w:p>
    <w:p w14:paraId="6EB7172C" w14:textId="373F9713" w:rsidR="00C51761" w:rsidRPr="00195F74" w:rsidRDefault="00EF2237"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8</w:t>
      </w:r>
      <w:r w:rsidR="00C51761" w:rsidRPr="00195F74">
        <w:rPr>
          <w:rFonts w:ascii="StobiSerif Regular" w:eastAsia="TimesNewRoman" w:hAnsi="StobiSerif Regular"/>
          <w:sz w:val="22"/>
          <w:szCs w:val="22"/>
          <w:lang w:bidi="hi-IN"/>
        </w:rPr>
        <w:t xml:space="preserve">) го проверува и потврдува спроведувањето на </w:t>
      </w:r>
      <w:r w:rsidR="005606CB" w:rsidRPr="00195F74">
        <w:rPr>
          <w:rFonts w:ascii="StobiSerif Regular" w:eastAsia="TimesNewRoman" w:hAnsi="StobiSerif Regular"/>
          <w:sz w:val="22"/>
          <w:szCs w:val="22"/>
          <w:lang w:bidi="hi-IN"/>
        </w:rPr>
        <w:t xml:space="preserve">стручниот </w:t>
      </w:r>
      <w:r w:rsidR="00C51761" w:rsidRPr="00195F74">
        <w:rPr>
          <w:rFonts w:ascii="StobiSerif Regular" w:eastAsia="TimesNewRoman" w:hAnsi="StobiSerif Regular"/>
          <w:sz w:val="22"/>
          <w:szCs w:val="22"/>
          <w:lang w:bidi="hi-IN"/>
        </w:rPr>
        <w:t>испит</w:t>
      </w:r>
      <w:r w:rsidR="00B411BF" w:rsidRPr="00195F74">
        <w:rPr>
          <w:rFonts w:ascii="StobiSerif Regular" w:eastAsia="TimesNewRoman" w:hAnsi="StobiSerif Regular"/>
          <w:sz w:val="22"/>
          <w:szCs w:val="22"/>
          <w:lang w:bidi="hi-IN"/>
        </w:rPr>
        <w:t xml:space="preserve"> за ревизија</w:t>
      </w:r>
      <w:r w:rsidR="001B281C" w:rsidRPr="00195F74">
        <w:rPr>
          <w:rFonts w:ascii="StobiSerif Regular" w:eastAsia="TimesNewRoman" w:hAnsi="StobiSerif Regular"/>
          <w:sz w:val="22"/>
          <w:szCs w:val="22"/>
          <w:lang w:bidi="hi-IN"/>
        </w:rPr>
        <w:t>;</w:t>
      </w:r>
      <w:r w:rsidR="00B411BF" w:rsidRPr="00195F74">
        <w:rPr>
          <w:rFonts w:ascii="StobiSerif Regular" w:eastAsia="TimesNewRoman" w:hAnsi="StobiSerif Regular"/>
          <w:sz w:val="22"/>
          <w:szCs w:val="22"/>
          <w:lang w:bidi="hi-IN"/>
        </w:rPr>
        <w:t xml:space="preserve"> </w:t>
      </w:r>
      <w:r w:rsidR="00C51761" w:rsidRPr="00195F74">
        <w:rPr>
          <w:rFonts w:ascii="StobiSerif Regular" w:eastAsia="TimesNewRoman" w:hAnsi="StobiSerif Regular"/>
          <w:sz w:val="22"/>
          <w:szCs w:val="22"/>
          <w:lang w:bidi="hi-IN"/>
        </w:rPr>
        <w:t xml:space="preserve"> </w:t>
      </w:r>
    </w:p>
    <w:p w14:paraId="0100F7D6" w14:textId="1D93746B" w:rsidR="00C51761" w:rsidRPr="00195F74" w:rsidRDefault="00EF2237"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9</w:t>
      </w:r>
      <w:r w:rsidR="00C51761" w:rsidRPr="00195F74">
        <w:rPr>
          <w:rFonts w:ascii="StobiSerif Regular" w:eastAsia="TimesNewRoman" w:hAnsi="StobiSerif Regular"/>
          <w:sz w:val="22"/>
          <w:szCs w:val="22"/>
          <w:lang w:bidi="hi-IN"/>
        </w:rPr>
        <w:t>) го проверува и потврдува спроведувањето на континуирано професионално усовршување од страна на Институтот на овластени ревизори на Република Северна Македонија согласно  овој закон;</w:t>
      </w:r>
    </w:p>
    <w:p w14:paraId="22619396" w14:textId="1B7F2C11" w:rsidR="00CB2AD8" w:rsidRPr="00195F74" w:rsidRDefault="007E6689" w:rsidP="007E6689">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10) го проверува и потврдува спроведувањето на посебниот испит за овластен ревизор;</w:t>
      </w:r>
    </w:p>
    <w:p w14:paraId="1D30822B" w14:textId="11A38BC7" w:rsidR="00C51761" w:rsidRPr="00195F74" w:rsidRDefault="007E6689"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11</w:t>
      </w:r>
      <w:r w:rsidR="00C51761" w:rsidRPr="00195F74">
        <w:rPr>
          <w:rFonts w:ascii="StobiSerif Regular" w:eastAsia="TimesNewRoman" w:hAnsi="StobiSerif Regular"/>
          <w:sz w:val="22"/>
          <w:szCs w:val="22"/>
          <w:lang w:bidi="hi-IN"/>
        </w:rPr>
        <w:t xml:space="preserve">) ја проверува и потврдува постапката што ја спроведува Институтот на овластени ревизори на Република Северна Македонија за признавање на </w:t>
      </w:r>
      <w:r w:rsidR="00130DA0" w:rsidRPr="00195F74">
        <w:rPr>
          <w:rFonts w:ascii="StobiSerif Regular" w:eastAsia="TimesNewRoman" w:hAnsi="StobiSerif Regular"/>
          <w:sz w:val="22"/>
          <w:szCs w:val="22"/>
          <w:lang w:bidi="hi-IN"/>
        </w:rPr>
        <w:t xml:space="preserve">квалификација </w:t>
      </w:r>
      <w:r w:rsidR="00C51761" w:rsidRPr="00195F74">
        <w:rPr>
          <w:rFonts w:ascii="StobiSerif Regular" w:eastAsia="TimesNewRoman" w:hAnsi="StobiSerif Regular"/>
          <w:sz w:val="22"/>
          <w:szCs w:val="22"/>
          <w:lang w:bidi="hi-IN"/>
        </w:rPr>
        <w:t xml:space="preserve">за </w:t>
      </w:r>
      <w:r w:rsidR="00130DA0" w:rsidRPr="00195F74">
        <w:rPr>
          <w:rFonts w:ascii="StobiSerif Regular" w:eastAsia="TimesNewRoman" w:hAnsi="StobiSerif Regular"/>
          <w:sz w:val="22"/>
          <w:szCs w:val="22"/>
          <w:lang w:bidi="hi-IN"/>
        </w:rPr>
        <w:t xml:space="preserve">овластен </w:t>
      </w:r>
      <w:r w:rsidR="00C51761" w:rsidRPr="00195F74">
        <w:rPr>
          <w:rFonts w:ascii="StobiSerif Regular" w:eastAsia="TimesNewRoman" w:hAnsi="StobiSerif Regular"/>
          <w:sz w:val="22"/>
          <w:szCs w:val="22"/>
          <w:lang w:bidi="hi-IN"/>
        </w:rPr>
        <w:t>ревизор стекнат</w:t>
      </w:r>
      <w:r w:rsidR="00130DA0" w:rsidRPr="00195F74">
        <w:rPr>
          <w:rFonts w:ascii="StobiSerif Regular" w:eastAsia="TimesNewRoman" w:hAnsi="StobiSerif Regular"/>
          <w:sz w:val="22"/>
          <w:szCs w:val="22"/>
          <w:lang w:bidi="hi-IN"/>
        </w:rPr>
        <w:t>а</w:t>
      </w:r>
      <w:r w:rsidR="00C51761" w:rsidRPr="00195F74">
        <w:rPr>
          <w:rFonts w:ascii="StobiSerif Regular" w:eastAsia="TimesNewRoman" w:hAnsi="StobiSerif Regular"/>
          <w:sz w:val="22"/>
          <w:szCs w:val="22"/>
          <w:lang w:bidi="hi-IN"/>
        </w:rPr>
        <w:t xml:space="preserve"> во странство согласно  овој закон;</w:t>
      </w:r>
    </w:p>
    <w:p w14:paraId="68FE72A7" w14:textId="192D5F87" w:rsidR="00C51761" w:rsidRPr="00195F74" w:rsidRDefault="007E6689" w:rsidP="00C51761">
      <w:pPr>
        <w:ind w:firstLine="720"/>
        <w:jc w:val="both"/>
        <w:rPr>
          <w:rFonts w:ascii="StobiSerif Regular" w:eastAsia="TimesNewRoman" w:hAnsi="StobiSerif Regular"/>
          <w:sz w:val="22"/>
          <w:szCs w:val="22"/>
          <w:lang w:val="en-US" w:bidi="hi-IN"/>
        </w:rPr>
      </w:pPr>
      <w:r w:rsidRPr="00195F74">
        <w:rPr>
          <w:rFonts w:ascii="StobiSerif Regular" w:eastAsia="TimesNewRoman" w:hAnsi="StobiSerif Regular"/>
          <w:sz w:val="22"/>
          <w:szCs w:val="22"/>
          <w:lang w:bidi="hi-IN"/>
        </w:rPr>
        <w:t>12</w:t>
      </w:r>
      <w:r w:rsidR="00C51761" w:rsidRPr="00195F74">
        <w:rPr>
          <w:rFonts w:ascii="StobiSerif Regular" w:eastAsia="TimesNewRoman" w:hAnsi="StobiSerif Regular"/>
          <w:sz w:val="22"/>
          <w:szCs w:val="22"/>
          <w:lang w:bidi="hi-IN"/>
        </w:rPr>
        <w:t>) му издава упатства на Институтот на овластени ревизори на Република Северна Македонија при несоодветно извршување на неговите овластувања и надлежности  од овој закон;</w:t>
      </w:r>
    </w:p>
    <w:p w14:paraId="4F934E3B" w14:textId="02161FFD" w:rsidR="00C60B98" w:rsidRPr="00195F74" w:rsidRDefault="007E6689" w:rsidP="001B281C">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lastRenderedPageBreak/>
        <w:t>13</w:t>
      </w:r>
      <w:r w:rsidR="00C51761" w:rsidRPr="00195F74">
        <w:rPr>
          <w:rFonts w:ascii="StobiSerif Regular" w:eastAsia="TimesNewRoman" w:hAnsi="StobiSerif Regular"/>
          <w:sz w:val="22"/>
          <w:szCs w:val="22"/>
          <w:lang w:bidi="hi-IN"/>
        </w:rPr>
        <w:t xml:space="preserve">) </w:t>
      </w:r>
      <w:r w:rsidR="00C60B98" w:rsidRPr="00195F74">
        <w:rPr>
          <w:rFonts w:ascii="StobiSerif Regular" w:eastAsia="TimesNewRoman" w:hAnsi="StobiSerif Regular"/>
          <w:sz w:val="22"/>
          <w:szCs w:val="22"/>
          <w:lang w:bidi="hi-IN"/>
        </w:rPr>
        <w:t xml:space="preserve">донесува </w:t>
      </w:r>
      <w:r w:rsidR="00C00B2C" w:rsidRPr="00195F74">
        <w:rPr>
          <w:rFonts w:ascii="StobiSerif Regular" w:eastAsia="TimesNewRoman" w:hAnsi="StobiSerif Regular"/>
          <w:sz w:val="22"/>
          <w:szCs w:val="22"/>
          <w:lang w:bidi="hi-IN"/>
        </w:rPr>
        <w:t xml:space="preserve">акти согласно овој и друг закон и </w:t>
      </w:r>
    </w:p>
    <w:p w14:paraId="2713522A" w14:textId="3014C547" w:rsidR="00C51761" w:rsidRPr="00195F74" w:rsidRDefault="007E6689"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14</w:t>
      </w:r>
      <w:r w:rsidR="00C51761" w:rsidRPr="00195F74">
        <w:rPr>
          <w:rFonts w:ascii="StobiSerif Regular" w:eastAsia="TimesNewRoman" w:hAnsi="StobiSerif Regular"/>
          <w:sz w:val="22"/>
          <w:szCs w:val="22"/>
          <w:lang w:bidi="hi-IN"/>
        </w:rPr>
        <w:t xml:space="preserve">) </w:t>
      </w:r>
      <w:r w:rsidR="00787C66" w:rsidRPr="00195F74">
        <w:rPr>
          <w:rFonts w:ascii="StobiSerif Regular" w:eastAsia="TimesNewRoman" w:hAnsi="StobiSerif Regular"/>
          <w:sz w:val="22"/>
          <w:szCs w:val="22"/>
          <w:lang w:bidi="hi-IN"/>
        </w:rPr>
        <w:t>врши други работи согласно овој закон</w:t>
      </w:r>
      <w:r w:rsidR="001B281C" w:rsidRPr="00195F74">
        <w:rPr>
          <w:rFonts w:ascii="StobiSerif Regular" w:eastAsia="TimesNewRoman" w:hAnsi="StobiSerif Regular"/>
          <w:sz w:val="22"/>
          <w:szCs w:val="22"/>
          <w:lang w:bidi="hi-IN"/>
        </w:rPr>
        <w:t>.</w:t>
      </w:r>
      <w:r w:rsidR="005606CB" w:rsidRPr="00195F74">
        <w:rPr>
          <w:rFonts w:ascii="StobiSerif Regular" w:eastAsia="TimesNewRoman" w:hAnsi="StobiSerif Regular"/>
          <w:sz w:val="22"/>
          <w:szCs w:val="22"/>
          <w:lang w:bidi="hi-IN"/>
        </w:rPr>
        <w:t xml:space="preserve"> </w:t>
      </w:r>
    </w:p>
    <w:p w14:paraId="660ABCD7" w14:textId="1D56978B" w:rsidR="00C51761" w:rsidRPr="00195F74" w:rsidRDefault="00C51761" w:rsidP="00C51761">
      <w:pPr>
        <w:jc w:val="both"/>
        <w:rPr>
          <w:rFonts w:ascii="StobiSerif Regular" w:hAnsi="StobiSerif Regular"/>
          <w:sz w:val="22"/>
          <w:szCs w:val="22"/>
        </w:rPr>
      </w:pPr>
    </w:p>
    <w:p w14:paraId="1E006DC4" w14:textId="77777777" w:rsidR="00EF4F83" w:rsidRPr="00195F74" w:rsidRDefault="00EF4F83" w:rsidP="00C51761">
      <w:pPr>
        <w:jc w:val="both"/>
        <w:rPr>
          <w:rFonts w:ascii="StobiSerif Regular" w:hAnsi="StobiSerif Regular"/>
          <w:sz w:val="22"/>
          <w:szCs w:val="22"/>
        </w:rPr>
      </w:pPr>
    </w:p>
    <w:p w14:paraId="11EA556D" w14:textId="77777777" w:rsidR="00700C88" w:rsidRPr="00195F74" w:rsidRDefault="00700C88" w:rsidP="00C51761">
      <w:pPr>
        <w:jc w:val="center"/>
        <w:rPr>
          <w:rFonts w:ascii="StobiSerif Regular" w:hAnsi="StobiSerif Regular"/>
          <w:sz w:val="22"/>
          <w:szCs w:val="22"/>
        </w:rPr>
      </w:pPr>
    </w:p>
    <w:p w14:paraId="1A72D656" w14:textId="77777777" w:rsidR="00700C88" w:rsidRPr="00195F74" w:rsidRDefault="00C51761" w:rsidP="00C51761">
      <w:pPr>
        <w:jc w:val="center"/>
        <w:rPr>
          <w:rFonts w:ascii="StobiSerif Regular" w:hAnsi="StobiSerif Regular"/>
          <w:sz w:val="22"/>
          <w:szCs w:val="22"/>
        </w:rPr>
      </w:pPr>
      <w:r w:rsidRPr="00195F74">
        <w:rPr>
          <w:rFonts w:ascii="StobiSerif Regular" w:hAnsi="StobiSerif Regular"/>
          <w:sz w:val="22"/>
          <w:szCs w:val="22"/>
        </w:rPr>
        <w:t xml:space="preserve">Следење на квалитетот и конкуренција </w:t>
      </w:r>
    </w:p>
    <w:p w14:paraId="44FB7DB7" w14:textId="41EC1F20" w:rsidR="00C51761" w:rsidRPr="00195F74" w:rsidRDefault="00C51761" w:rsidP="00C51761">
      <w:pPr>
        <w:jc w:val="center"/>
        <w:rPr>
          <w:rFonts w:ascii="StobiSerif Regular" w:hAnsi="StobiSerif Regular"/>
          <w:sz w:val="22"/>
          <w:szCs w:val="22"/>
        </w:rPr>
      </w:pPr>
      <w:r w:rsidRPr="00195F74">
        <w:rPr>
          <w:rFonts w:ascii="StobiSerif Regular" w:hAnsi="StobiSerif Regular"/>
          <w:sz w:val="22"/>
          <w:szCs w:val="22"/>
        </w:rPr>
        <w:t>на пазарот</w:t>
      </w:r>
      <w:r w:rsidR="002F12E1" w:rsidRPr="00195F74">
        <w:rPr>
          <w:rFonts w:ascii="StobiSerif Regular" w:hAnsi="StobiSerif Regular"/>
          <w:sz w:val="22"/>
          <w:szCs w:val="22"/>
        </w:rPr>
        <w:t xml:space="preserve"> на услуги за ревизија</w:t>
      </w:r>
    </w:p>
    <w:p w14:paraId="124A27DD" w14:textId="77777777" w:rsidR="003B4A4F" w:rsidRPr="00195F74" w:rsidRDefault="003B4A4F" w:rsidP="00C51761">
      <w:pPr>
        <w:jc w:val="center"/>
        <w:rPr>
          <w:rFonts w:ascii="StobiSerif Regular" w:hAnsi="StobiSerif Regular"/>
          <w:sz w:val="22"/>
          <w:szCs w:val="22"/>
        </w:rPr>
      </w:pPr>
    </w:p>
    <w:p w14:paraId="274A7CB5" w14:textId="6621894D" w:rsidR="00E8651E" w:rsidRPr="00195F74" w:rsidRDefault="00C51761" w:rsidP="003B4A4F">
      <w:pPr>
        <w:jc w:val="center"/>
        <w:rPr>
          <w:rFonts w:ascii="StobiSerif Regular" w:hAnsi="StobiSerif Regular"/>
          <w:sz w:val="22"/>
          <w:szCs w:val="22"/>
        </w:rPr>
      </w:pPr>
      <w:r w:rsidRPr="00195F74">
        <w:rPr>
          <w:rFonts w:ascii="StobiSerif Regular" w:hAnsi="StobiSerif Regular"/>
          <w:sz w:val="22"/>
          <w:szCs w:val="22"/>
        </w:rPr>
        <w:t xml:space="preserve">Член </w:t>
      </w:r>
      <w:r w:rsidR="004744BD" w:rsidRPr="00195F74">
        <w:rPr>
          <w:rFonts w:ascii="StobiSerif Regular" w:hAnsi="StobiSerif Regular"/>
          <w:sz w:val="22"/>
          <w:szCs w:val="22"/>
        </w:rPr>
        <w:t xml:space="preserve">10  </w:t>
      </w:r>
    </w:p>
    <w:p w14:paraId="09BA5B87" w14:textId="61365B93" w:rsidR="00C51761" w:rsidRPr="00195F74" w:rsidRDefault="00C51761" w:rsidP="00C51761">
      <w:pPr>
        <w:ind w:firstLine="720"/>
        <w:jc w:val="both"/>
        <w:rPr>
          <w:rFonts w:ascii="StobiSerif Regular" w:hAnsi="StobiSerif Regular"/>
          <w:sz w:val="22"/>
          <w:szCs w:val="22"/>
        </w:rPr>
      </w:pPr>
      <w:r w:rsidRPr="00195F74">
        <w:rPr>
          <w:rFonts w:ascii="StobiSerif Regular" w:hAnsi="StobiSerif Regular"/>
          <w:sz w:val="22"/>
          <w:szCs w:val="22"/>
        </w:rPr>
        <w:t>(1)</w:t>
      </w:r>
      <w:r w:rsidR="001B281C" w:rsidRPr="00195F74">
        <w:rPr>
          <w:rFonts w:ascii="StobiSerif Regular" w:hAnsi="StobiSerif Regular"/>
          <w:sz w:val="22"/>
          <w:szCs w:val="22"/>
        </w:rPr>
        <w:t xml:space="preserve"> </w:t>
      </w:r>
      <w:r w:rsidRPr="00195F74">
        <w:rPr>
          <w:rFonts w:ascii="StobiSerif Regular" w:hAnsi="StobiSerif Regular"/>
          <w:sz w:val="22"/>
          <w:szCs w:val="22"/>
        </w:rPr>
        <w:t>Комисијата континуирано го следи развојот на пазарот на услуги за ревизија</w:t>
      </w:r>
      <w:r w:rsidR="007E3AF9" w:rsidRPr="00195F74">
        <w:rPr>
          <w:rFonts w:ascii="StobiSerif Regular" w:hAnsi="StobiSerif Regular"/>
          <w:sz w:val="22"/>
          <w:szCs w:val="22"/>
        </w:rPr>
        <w:t xml:space="preserve"> при што особено врши оценка на:</w:t>
      </w:r>
    </w:p>
    <w:p w14:paraId="75FFF397" w14:textId="2DD1F71D" w:rsidR="00C51761" w:rsidRPr="00195F74" w:rsidRDefault="00C51761" w:rsidP="00C51761">
      <w:pPr>
        <w:jc w:val="both"/>
        <w:rPr>
          <w:rFonts w:ascii="StobiSerif Regular" w:hAnsi="StobiSerif Regular"/>
          <w:sz w:val="22"/>
          <w:szCs w:val="22"/>
        </w:rPr>
      </w:pPr>
      <w:r w:rsidRPr="00195F74">
        <w:rPr>
          <w:rFonts w:ascii="StobiSerif Regular" w:hAnsi="StobiSerif Regular"/>
          <w:sz w:val="22"/>
          <w:szCs w:val="22"/>
        </w:rPr>
        <w:tab/>
        <w:t>1) ризиците кои произлегуваат од пропусти поврзани со квалитетот на друштвото за ревизија, вклучувајќи ги систематските недостатоци во рамки на мрежата на друштва за ревизија кои можат да предизвикаат:</w:t>
      </w:r>
    </w:p>
    <w:p w14:paraId="7730E043" w14:textId="3271EC1E" w:rsidR="00C51761" w:rsidRPr="00195F74" w:rsidRDefault="00C51761" w:rsidP="00C51761">
      <w:pPr>
        <w:ind w:firstLine="720"/>
        <w:jc w:val="both"/>
        <w:rPr>
          <w:rFonts w:ascii="StobiSerif Regular" w:hAnsi="StobiSerif Regular"/>
          <w:sz w:val="22"/>
          <w:szCs w:val="22"/>
        </w:rPr>
      </w:pPr>
      <w:r w:rsidRPr="00195F74">
        <w:rPr>
          <w:rFonts w:ascii="StobiSerif Regular" w:hAnsi="StobiSerif Regular"/>
          <w:sz w:val="22"/>
          <w:szCs w:val="22"/>
        </w:rPr>
        <w:t>- престанок  на секое друштво за ревизија;</w:t>
      </w:r>
    </w:p>
    <w:p w14:paraId="291866A6" w14:textId="468D10DF" w:rsidR="00C51761" w:rsidRPr="00195F74" w:rsidRDefault="00C51761" w:rsidP="00C51761">
      <w:pPr>
        <w:ind w:firstLine="720"/>
        <w:jc w:val="both"/>
        <w:rPr>
          <w:rFonts w:ascii="StobiSerif Regular" w:hAnsi="StobiSerif Regular"/>
          <w:sz w:val="22"/>
          <w:szCs w:val="22"/>
        </w:rPr>
      </w:pPr>
      <w:r w:rsidRPr="00195F74">
        <w:rPr>
          <w:rFonts w:ascii="StobiSerif Regular" w:hAnsi="StobiSerif Regular"/>
          <w:sz w:val="22"/>
          <w:szCs w:val="22"/>
        </w:rPr>
        <w:t>-прекин или нарушување на давањето на услуги на законската ревизија во еден или повеќе сектори;</w:t>
      </w:r>
    </w:p>
    <w:p w14:paraId="2826AEF8" w14:textId="5D5680CD" w:rsidR="00C51761" w:rsidRPr="00195F74" w:rsidRDefault="00C51761" w:rsidP="00C51761">
      <w:pPr>
        <w:ind w:firstLine="720"/>
        <w:jc w:val="both"/>
        <w:rPr>
          <w:rFonts w:ascii="StobiSerif Regular" w:hAnsi="StobiSerif Regular"/>
          <w:sz w:val="22"/>
          <w:szCs w:val="22"/>
        </w:rPr>
      </w:pPr>
      <w:r w:rsidRPr="00195F74">
        <w:rPr>
          <w:rFonts w:ascii="StobiSerif Regular" w:hAnsi="StobiSerif Regular"/>
          <w:sz w:val="22"/>
          <w:szCs w:val="22"/>
        </w:rPr>
        <w:t>-натамошна акумулација на ризик за пропусти во ревизијата и</w:t>
      </w:r>
    </w:p>
    <w:p w14:paraId="6F133090" w14:textId="7D7CD1B8" w:rsidR="00C51761" w:rsidRPr="00195F74" w:rsidRDefault="00C51761" w:rsidP="00C51761">
      <w:pPr>
        <w:ind w:firstLine="720"/>
        <w:jc w:val="both"/>
        <w:rPr>
          <w:rFonts w:ascii="StobiSerif Regular" w:hAnsi="StobiSerif Regular"/>
          <w:sz w:val="22"/>
          <w:szCs w:val="22"/>
        </w:rPr>
      </w:pPr>
      <w:r w:rsidRPr="00195F74">
        <w:rPr>
          <w:rFonts w:ascii="StobiSerif Regular" w:hAnsi="StobiSerif Regular"/>
          <w:sz w:val="22"/>
          <w:szCs w:val="22"/>
        </w:rPr>
        <w:t>-влијание врз целокупната стабилност на финансискиот сектор.</w:t>
      </w:r>
    </w:p>
    <w:p w14:paraId="4E3B07A9" w14:textId="77777777" w:rsidR="00C51761" w:rsidRPr="00195F74" w:rsidRDefault="00C51761" w:rsidP="00C51761">
      <w:pPr>
        <w:jc w:val="both"/>
        <w:rPr>
          <w:rFonts w:ascii="StobiSerif Regular" w:hAnsi="StobiSerif Regular"/>
          <w:sz w:val="22"/>
          <w:szCs w:val="22"/>
        </w:rPr>
      </w:pPr>
      <w:r w:rsidRPr="00195F74">
        <w:rPr>
          <w:rFonts w:ascii="StobiSerif Regular" w:hAnsi="StobiSerif Regular"/>
          <w:sz w:val="22"/>
          <w:szCs w:val="22"/>
        </w:rPr>
        <w:tab/>
        <w:t>2) нивоата на пазарна концентрација, вклучително и во поединечни сектори;</w:t>
      </w:r>
    </w:p>
    <w:p w14:paraId="49A1C845" w14:textId="77777777" w:rsidR="00C51761" w:rsidRPr="00195F74" w:rsidRDefault="00C51761" w:rsidP="00C51761">
      <w:pPr>
        <w:jc w:val="both"/>
        <w:rPr>
          <w:rFonts w:ascii="StobiSerif Regular" w:hAnsi="StobiSerif Regular"/>
          <w:sz w:val="22"/>
          <w:szCs w:val="22"/>
        </w:rPr>
      </w:pPr>
      <w:r w:rsidRPr="00195F74">
        <w:rPr>
          <w:rFonts w:ascii="StobiSerif Regular" w:hAnsi="StobiSerif Regular"/>
          <w:sz w:val="22"/>
          <w:szCs w:val="22"/>
        </w:rPr>
        <w:tab/>
        <w:t>3) работата на одборите за ревизија и</w:t>
      </w:r>
    </w:p>
    <w:p w14:paraId="5E8CCBCB" w14:textId="77777777" w:rsidR="00C51761" w:rsidRPr="00195F74" w:rsidRDefault="00C51761" w:rsidP="00C51761">
      <w:pPr>
        <w:ind w:firstLine="720"/>
        <w:jc w:val="both"/>
        <w:rPr>
          <w:rFonts w:ascii="StobiSerif Regular" w:hAnsi="StobiSerif Regular"/>
          <w:sz w:val="22"/>
          <w:szCs w:val="22"/>
        </w:rPr>
      </w:pPr>
      <w:r w:rsidRPr="00195F74">
        <w:rPr>
          <w:rFonts w:ascii="StobiSerif Regular" w:hAnsi="StobiSerif Regular"/>
          <w:sz w:val="22"/>
          <w:szCs w:val="22"/>
        </w:rPr>
        <w:t>4) потребата од донесување на мерки за намалување на ризиците од точката 1) на овој став.</w:t>
      </w:r>
    </w:p>
    <w:p w14:paraId="0983C02B" w14:textId="145DA4CF"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w:t>
      </w:r>
      <w:r w:rsidR="00EF4F83" w:rsidRPr="00195F74">
        <w:rPr>
          <w:rFonts w:ascii="StobiSerif Regular" w:eastAsia="TimesNewRoman" w:hAnsi="StobiSerif Regular"/>
          <w:sz w:val="22"/>
          <w:szCs w:val="22"/>
        </w:rPr>
        <w:t>2</w:t>
      </w:r>
      <w:r w:rsidRPr="00195F74">
        <w:rPr>
          <w:rFonts w:ascii="StobiSerif Regular" w:eastAsia="TimesNewRoman" w:hAnsi="StobiSerif Regular"/>
          <w:sz w:val="22"/>
          <w:szCs w:val="22"/>
        </w:rPr>
        <w:t>) Комисијата го утврдува начинот на следење на пазарот на услуги за ревизија од став (1) на овој член.</w:t>
      </w:r>
    </w:p>
    <w:p w14:paraId="5B02D5C6" w14:textId="5888A309" w:rsidR="00317216" w:rsidRPr="00195F74" w:rsidRDefault="00317216" w:rsidP="005B0432">
      <w:pPr>
        <w:rPr>
          <w:rFonts w:ascii="StobiSerif Regular" w:eastAsia="TimesNewRoman" w:hAnsi="StobiSerif Regular"/>
          <w:sz w:val="22"/>
          <w:szCs w:val="22"/>
        </w:rPr>
      </w:pPr>
    </w:p>
    <w:p w14:paraId="58ED1E62" w14:textId="77777777" w:rsidR="00317216" w:rsidRPr="00195F74" w:rsidRDefault="00317216" w:rsidP="005B0432">
      <w:pPr>
        <w:rPr>
          <w:rFonts w:ascii="StobiSerif Regular" w:eastAsia="TimesNewRoman" w:hAnsi="StobiSerif Regular"/>
          <w:sz w:val="22"/>
          <w:szCs w:val="22"/>
        </w:rPr>
      </w:pPr>
    </w:p>
    <w:p w14:paraId="2CD36729" w14:textId="1539793F" w:rsidR="00C51761" w:rsidRPr="00195F74" w:rsidRDefault="00C51761" w:rsidP="00C51761">
      <w:pPr>
        <w:jc w:val="center"/>
        <w:rPr>
          <w:rFonts w:ascii="StobiSerif Regular" w:eastAsia="TimesNewRoman" w:hAnsi="StobiSerif Regular"/>
          <w:sz w:val="22"/>
          <w:szCs w:val="22"/>
        </w:rPr>
      </w:pPr>
      <w:r w:rsidRPr="00195F74">
        <w:rPr>
          <w:rFonts w:ascii="StobiSerif Regular" w:eastAsia="TimesNewRoman" w:hAnsi="StobiSerif Regular"/>
          <w:sz w:val="22"/>
          <w:szCs w:val="22"/>
        </w:rPr>
        <w:t>Јавност во работата на Комисијата</w:t>
      </w:r>
    </w:p>
    <w:p w14:paraId="78757771" w14:textId="77777777" w:rsidR="003B4A4F" w:rsidRPr="00195F74" w:rsidRDefault="003B4A4F" w:rsidP="00C51761">
      <w:pPr>
        <w:jc w:val="center"/>
        <w:rPr>
          <w:rFonts w:ascii="StobiSerif Regular" w:eastAsia="TimesNewRoman" w:hAnsi="StobiSerif Regular"/>
          <w:sz w:val="22"/>
          <w:szCs w:val="22"/>
        </w:rPr>
      </w:pPr>
    </w:p>
    <w:p w14:paraId="0BE5D7F7" w14:textId="206875CB" w:rsidR="00700C88" w:rsidRPr="00195F74" w:rsidRDefault="00C51761" w:rsidP="003B4A4F">
      <w:pPr>
        <w:jc w:val="center"/>
        <w:rPr>
          <w:rFonts w:ascii="StobiSerif Regular" w:eastAsia="TimesNewRoman" w:hAnsi="StobiSerif Regular"/>
          <w:sz w:val="22"/>
          <w:szCs w:val="22"/>
        </w:rPr>
      </w:pPr>
      <w:r w:rsidRPr="00195F74">
        <w:rPr>
          <w:rFonts w:ascii="StobiSerif Regular" w:eastAsia="TimesNewRoman" w:hAnsi="StobiSerif Regular"/>
          <w:sz w:val="22"/>
          <w:szCs w:val="22"/>
        </w:rPr>
        <w:t xml:space="preserve">Член </w:t>
      </w:r>
      <w:r w:rsidR="004744BD" w:rsidRPr="00195F74">
        <w:rPr>
          <w:rFonts w:ascii="StobiSerif Regular" w:eastAsia="TimesNewRoman" w:hAnsi="StobiSerif Regular"/>
          <w:sz w:val="22"/>
          <w:szCs w:val="22"/>
        </w:rPr>
        <w:t xml:space="preserve">11 </w:t>
      </w:r>
    </w:p>
    <w:p w14:paraId="304A60E5" w14:textId="2CA1112C" w:rsidR="004A4F28" w:rsidRPr="00195F74" w:rsidRDefault="004A4F28" w:rsidP="004A4F28">
      <w:pPr>
        <w:pStyle w:val="ListParagraph"/>
        <w:numPr>
          <w:ilvl w:val="0"/>
          <w:numId w:val="33"/>
        </w:numPr>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Работата на Комисијата е јавна.</w:t>
      </w:r>
    </w:p>
    <w:p w14:paraId="3C321221" w14:textId="77777777" w:rsidR="004A4F28" w:rsidRPr="00195F74" w:rsidRDefault="00C51761" w:rsidP="004A4F28">
      <w:pPr>
        <w:pStyle w:val="ListParagraph"/>
        <w:numPr>
          <w:ilvl w:val="0"/>
          <w:numId w:val="33"/>
        </w:numPr>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rPr>
        <w:t>Комисијата донесува</w:t>
      </w:r>
      <w:r w:rsidR="004A4F28" w:rsidRPr="00195F74">
        <w:rPr>
          <w:rFonts w:ascii="StobiSerif Regular" w:eastAsia="TimesNewRoman" w:hAnsi="StobiSerif Regular"/>
          <w:sz w:val="22"/>
          <w:szCs w:val="22"/>
        </w:rPr>
        <w:t>:</w:t>
      </w:r>
    </w:p>
    <w:p w14:paraId="32CC2777" w14:textId="627B9F3F" w:rsidR="004A4F28" w:rsidRPr="00195F74" w:rsidRDefault="008B6146" w:rsidP="004A4F28">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1) </w:t>
      </w:r>
      <w:r w:rsidR="00C51761" w:rsidRPr="00195F74">
        <w:rPr>
          <w:rFonts w:ascii="StobiSerif Regular" w:eastAsia="TimesNewRoman" w:hAnsi="StobiSerif Regular"/>
          <w:sz w:val="22"/>
          <w:szCs w:val="22"/>
        </w:rPr>
        <w:t>годишна програма за работа</w:t>
      </w:r>
      <w:r w:rsidR="00BF3559" w:rsidRPr="00195F74">
        <w:rPr>
          <w:rFonts w:ascii="StobiSerif Regular" w:eastAsia="TimesNewRoman" w:hAnsi="StobiSerif Regular"/>
          <w:sz w:val="22"/>
          <w:szCs w:val="22"/>
        </w:rPr>
        <w:t xml:space="preserve"> и финансиски план</w:t>
      </w:r>
      <w:r w:rsidR="00C51761" w:rsidRPr="00195F74">
        <w:rPr>
          <w:rFonts w:ascii="StobiSerif Regular" w:eastAsia="TimesNewRoman" w:hAnsi="StobiSerif Regular"/>
          <w:sz w:val="22"/>
          <w:szCs w:val="22"/>
        </w:rPr>
        <w:t xml:space="preserve">, </w:t>
      </w:r>
      <w:r w:rsidR="004A4F28" w:rsidRPr="00195F74">
        <w:rPr>
          <w:rFonts w:ascii="StobiSerif Regular" w:eastAsia="TimesNewRoman" w:hAnsi="StobiSerif Regular"/>
          <w:sz w:val="22"/>
          <w:szCs w:val="22"/>
        </w:rPr>
        <w:t>во в</w:t>
      </w:r>
      <w:r w:rsidR="00EF4F83" w:rsidRPr="00195F74">
        <w:rPr>
          <w:rFonts w:ascii="StobiSerif Regular" w:eastAsia="TimesNewRoman" w:hAnsi="StobiSerif Regular"/>
          <w:sz w:val="22"/>
          <w:szCs w:val="22"/>
        </w:rPr>
        <w:t>рска со надлежностите од член 10</w:t>
      </w:r>
      <w:r w:rsidR="004A4F28" w:rsidRPr="00195F74">
        <w:rPr>
          <w:rFonts w:ascii="StobiSerif Regular" w:eastAsia="TimesNewRoman" w:hAnsi="StobiSerif Regular"/>
          <w:sz w:val="22"/>
          <w:szCs w:val="22"/>
        </w:rPr>
        <w:t xml:space="preserve"> од овој закон;</w:t>
      </w:r>
    </w:p>
    <w:p w14:paraId="3493D2B2" w14:textId="7C230E0C" w:rsidR="004A4F28" w:rsidRPr="00195F74" w:rsidRDefault="008B6146" w:rsidP="004A4F28">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2)</w:t>
      </w:r>
      <w:r w:rsidR="00C51761" w:rsidRPr="00195F74">
        <w:rPr>
          <w:rFonts w:ascii="StobiSerif Regular" w:eastAsia="TimesNewRoman" w:hAnsi="StobiSerif Regular"/>
          <w:sz w:val="22"/>
          <w:szCs w:val="22"/>
        </w:rPr>
        <w:t xml:space="preserve">годишен извештај за својата работа </w:t>
      </w:r>
      <w:r w:rsidR="004A4F28" w:rsidRPr="00195F74">
        <w:rPr>
          <w:rFonts w:ascii="StobiSerif Regular" w:eastAsia="TimesNewRoman" w:hAnsi="StobiSerif Regular"/>
          <w:sz w:val="22"/>
          <w:szCs w:val="22"/>
        </w:rPr>
        <w:t>во в</w:t>
      </w:r>
      <w:r w:rsidR="00EF4F83" w:rsidRPr="00195F74">
        <w:rPr>
          <w:rFonts w:ascii="StobiSerif Regular" w:eastAsia="TimesNewRoman" w:hAnsi="StobiSerif Regular"/>
          <w:sz w:val="22"/>
          <w:szCs w:val="22"/>
        </w:rPr>
        <w:t xml:space="preserve">рска со надлежностите од член </w:t>
      </w:r>
      <w:r w:rsidR="007410DE" w:rsidRPr="00195F74">
        <w:rPr>
          <w:rFonts w:ascii="StobiSerif Regular" w:eastAsia="TimesNewRoman" w:hAnsi="StobiSerif Regular"/>
          <w:sz w:val="22"/>
          <w:szCs w:val="22"/>
          <w:lang w:val="en-US"/>
        </w:rPr>
        <w:t xml:space="preserve">9 </w:t>
      </w:r>
      <w:r w:rsidR="004A4F28" w:rsidRPr="00195F74">
        <w:rPr>
          <w:rFonts w:ascii="StobiSerif Regular" w:eastAsia="TimesNewRoman" w:hAnsi="StobiSerif Regular"/>
          <w:sz w:val="22"/>
          <w:szCs w:val="22"/>
        </w:rPr>
        <w:t xml:space="preserve"> од овој закон и</w:t>
      </w:r>
    </w:p>
    <w:p w14:paraId="583B7A9E" w14:textId="67DED213" w:rsidR="00FF2984" w:rsidRPr="00195F74" w:rsidRDefault="00BF3559" w:rsidP="004A4F28">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3) </w:t>
      </w:r>
      <w:r w:rsidR="00C51761" w:rsidRPr="00195F74">
        <w:rPr>
          <w:rFonts w:ascii="StobiSerif Regular" w:eastAsia="TimesNewRoman" w:hAnsi="StobiSerif Regular"/>
          <w:sz w:val="22"/>
          <w:szCs w:val="22"/>
        </w:rPr>
        <w:t xml:space="preserve">годишен извештај со збирни информации за </w:t>
      </w:r>
      <w:r w:rsidR="004A4F28" w:rsidRPr="00195F74">
        <w:rPr>
          <w:rFonts w:ascii="StobiSerif Regular" w:eastAsia="TimesNewRoman" w:hAnsi="StobiSerif Regular"/>
          <w:sz w:val="22"/>
          <w:szCs w:val="22"/>
        </w:rPr>
        <w:t xml:space="preserve">резултатите од </w:t>
      </w:r>
      <w:r w:rsidR="00BD53AB" w:rsidRPr="00195F74">
        <w:rPr>
          <w:rFonts w:ascii="StobiSerif Regular" w:eastAsia="TimesNewRoman" w:hAnsi="StobiSerif Regular"/>
          <w:sz w:val="22"/>
          <w:szCs w:val="22"/>
        </w:rPr>
        <w:t xml:space="preserve">спроведениот </w:t>
      </w:r>
      <w:r w:rsidR="004A4F28" w:rsidRPr="00195F74">
        <w:rPr>
          <w:rFonts w:ascii="StobiSerif Regular" w:eastAsia="TimesNewRoman" w:hAnsi="StobiSerif Regular"/>
          <w:sz w:val="22"/>
          <w:szCs w:val="22"/>
        </w:rPr>
        <w:t>надзор над квалитетот и законитоста на ревизијата</w:t>
      </w:r>
      <w:r w:rsidR="000724AB" w:rsidRPr="00195F74">
        <w:rPr>
          <w:rFonts w:ascii="StobiSerif Regular" w:eastAsia="TimesNewRoman" w:hAnsi="StobiSerif Regular"/>
          <w:sz w:val="22"/>
          <w:szCs w:val="22"/>
        </w:rPr>
        <w:t xml:space="preserve"> согласно </w:t>
      </w:r>
      <w:r w:rsidR="00BD53AB" w:rsidRPr="00195F74">
        <w:rPr>
          <w:rFonts w:ascii="StobiSerif Regular" w:eastAsia="TimesNewRoman" w:hAnsi="StobiSerif Regular"/>
          <w:sz w:val="22"/>
          <w:szCs w:val="22"/>
        </w:rPr>
        <w:t xml:space="preserve"> овој закон</w:t>
      </w:r>
      <w:r w:rsidR="003C7BD1" w:rsidRPr="00195F74">
        <w:rPr>
          <w:rFonts w:ascii="StobiSerif Regular" w:eastAsia="TimesNewRoman" w:hAnsi="StobiSerif Regular"/>
          <w:sz w:val="22"/>
          <w:szCs w:val="22"/>
        </w:rPr>
        <w:t>.</w:t>
      </w:r>
      <w:r w:rsidR="00FF2984" w:rsidRPr="00195F74">
        <w:rPr>
          <w:rFonts w:ascii="StobiSerif Regular" w:eastAsia="TimesNewRoman" w:hAnsi="StobiSerif Regular"/>
          <w:sz w:val="22"/>
          <w:szCs w:val="22"/>
        </w:rPr>
        <w:t xml:space="preserve"> </w:t>
      </w:r>
    </w:p>
    <w:p w14:paraId="0D769320" w14:textId="06089FDD" w:rsidR="00F206B5" w:rsidRPr="00195F74" w:rsidRDefault="003C7BD1" w:rsidP="00F206B5">
      <w:pPr>
        <w:ind w:firstLine="720"/>
        <w:jc w:val="both"/>
        <w:rPr>
          <w:rFonts w:ascii="StobiSerif Regular" w:eastAsia="TimesNewRoman" w:hAnsi="StobiSerif Regular"/>
          <w:sz w:val="22"/>
          <w:szCs w:val="22"/>
        </w:rPr>
      </w:pPr>
      <w:r w:rsidRPr="00195F74" w:rsidDel="003C7BD1">
        <w:rPr>
          <w:rFonts w:ascii="StobiSerif Regular" w:eastAsia="TimesNewRoman" w:hAnsi="StobiSerif Regular"/>
          <w:sz w:val="22"/>
          <w:szCs w:val="22"/>
        </w:rPr>
        <w:t xml:space="preserve"> </w:t>
      </w:r>
      <w:r w:rsidR="00C51761" w:rsidRPr="00195F74">
        <w:rPr>
          <w:rFonts w:ascii="StobiSerif Regular" w:eastAsia="TimesNewRoman" w:hAnsi="StobiSerif Regular"/>
          <w:sz w:val="22"/>
          <w:szCs w:val="22"/>
        </w:rPr>
        <w:t>(</w:t>
      </w:r>
      <w:r w:rsidR="00AF332F" w:rsidRPr="00195F74">
        <w:rPr>
          <w:rFonts w:ascii="StobiSerif Regular" w:eastAsia="TimesNewRoman" w:hAnsi="StobiSerif Regular"/>
          <w:sz w:val="22"/>
          <w:szCs w:val="22"/>
        </w:rPr>
        <w:t>3</w:t>
      </w:r>
      <w:r w:rsidR="00C51761" w:rsidRPr="00195F74">
        <w:rPr>
          <w:rFonts w:ascii="StobiSerif Regular" w:eastAsia="TimesNewRoman" w:hAnsi="StobiSerif Regular"/>
          <w:sz w:val="22"/>
          <w:szCs w:val="22"/>
        </w:rPr>
        <w:t>) Годишната програма за работа</w:t>
      </w:r>
      <w:r w:rsidR="00494F44" w:rsidRPr="00195F74">
        <w:rPr>
          <w:rFonts w:ascii="StobiSerif Regular" w:eastAsia="TimesNewRoman" w:hAnsi="StobiSerif Regular"/>
          <w:sz w:val="22"/>
          <w:szCs w:val="22"/>
        </w:rPr>
        <w:t xml:space="preserve"> и финансискиот план</w:t>
      </w:r>
      <w:r w:rsidR="00C51761" w:rsidRPr="00195F74">
        <w:rPr>
          <w:rFonts w:ascii="StobiSerif Regular" w:eastAsia="TimesNewRoman" w:hAnsi="StobiSerif Regular"/>
          <w:sz w:val="22"/>
          <w:szCs w:val="22"/>
        </w:rPr>
        <w:t xml:space="preserve"> </w:t>
      </w:r>
      <w:r w:rsidR="00F206B5" w:rsidRPr="00195F74">
        <w:rPr>
          <w:rFonts w:ascii="StobiSerif Regular" w:eastAsia="TimesNewRoman" w:hAnsi="StobiSerif Regular"/>
          <w:sz w:val="22"/>
          <w:szCs w:val="22"/>
        </w:rPr>
        <w:t>од став (2)</w:t>
      </w:r>
      <w:r w:rsidR="00F85BD2" w:rsidRPr="00195F74">
        <w:rPr>
          <w:rFonts w:ascii="StobiSerif Regular" w:eastAsia="TimesNewRoman" w:hAnsi="StobiSerif Regular"/>
          <w:sz w:val="22"/>
          <w:szCs w:val="22"/>
        </w:rPr>
        <w:t xml:space="preserve"> точка</w:t>
      </w:r>
      <w:r w:rsidR="002A60CD" w:rsidRPr="00195F74">
        <w:rPr>
          <w:rFonts w:ascii="StobiSerif Regular" w:eastAsia="TimesNewRoman" w:hAnsi="StobiSerif Regular"/>
          <w:sz w:val="22"/>
          <w:szCs w:val="22"/>
        </w:rPr>
        <w:t xml:space="preserve"> 1)</w:t>
      </w:r>
      <w:r w:rsidR="00F206B5" w:rsidRPr="00195F74">
        <w:rPr>
          <w:rFonts w:ascii="StobiSerif Regular" w:eastAsia="TimesNewRoman" w:hAnsi="StobiSerif Regular"/>
          <w:sz w:val="22"/>
          <w:szCs w:val="22"/>
        </w:rPr>
        <w:t xml:space="preserve"> на овој член </w:t>
      </w:r>
      <w:r w:rsidR="00C51761" w:rsidRPr="00195F74">
        <w:rPr>
          <w:rFonts w:ascii="StobiSerif Regular" w:eastAsia="TimesNewRoman" w:hAnsi="StobiSerif Regular"/>
          <w:sz w:val="22"/>
          <w:szCs w:val="22"/>
        </w:rPr>
        <w:t xml:space="preserve">особено содржи информации и податоци за резултатите кои Комисијата планира да ги оствари со спроведување на надлежностите согласно овој закон </w:t>
      </w:r>
      <w:r w:rsidR="00815240" w:rsidRPr="00195F74">
        <w:rPr>
          <w:rFonts w:ascii="StobiSerif Regular" w:eastAsia="TimesNewRoman" w:hAnsi="StobiSerif Regular"/>
          <w:sz w:val="22"/>
          <w:szCs w:val="22"/>
        </w:rPr>
        <w:t xml:space="preserve">за </w:t>
      </w:r>
      <w:r w:rsidR="00815240" w:rsidRPr="00195F74">
        <w:rPr>
          <w:rFonts w:ascii="StobiSerif Regular" w:eastAsia="TimesNewRoman" w:hAnsi="StobiSerif Regular"/>
          <w:sz w:val="22"/>
          <w:szCs w:val="22"/>
        </w:rPr>
        <w:lastRenderedPageBreak/>
        <w:t>наредна</w:t>
      </w:r>
      <w:r w:rsidR="00BF3559" w:rsidRPr="00195F74">
        <w:rPr>
          <w:rFonts w:ascii="StobiSerif Regular" w:eastAsia="TimesNewRoman" w:hAnsi="StobiSerif Regular"/>
          <w:sz w:val="22"/>
          <w:szCs w:val="22"/>
        </w:rPr>
        <w:t>та</w:t>
      </w:r>
      <w:r w:rsidR="00815240" w:rsidRPr="00195F74">
        <w:rPr>
          <w:rFonts w:ascii="StobiSerif Regular" w:eastAsia="TimesNewRoman" w:hAnsi="StobiSerif Regular"/>
          <w:sz w:val="22"/>
          <w:szCs w:val="22"/>
        </w:rPr>
        <w:t xml:space="preserve"> </w:t>
      </w:r>
      <w:r w:rsidR="00C51761" w:rsidRPr="00195F74">
        <w:rPr>
          <w:rFonts w:ascii="StobiSerif Regular" w:eastAsia="TimesNewRoman" w:hAnsi="StobiSerif Regular"/>
          <w:sz w:val="22"/>
          <w:szCs w:val="22"/>
        </w:rPr>
        <w:t>календарска година</w:t>
      </w:r>
      <w:r w:rsidR="00F206B5" w:rsidRPr="00195F74">
        <w:rPr>
          <w:rFonts w:ascii="StobiSerif Regular" w:eastAsia="TimesNewRoman" w:hAnsi="StobiSerif Regular"/>
          <w:sz w:val="22"/>
          <w:szCs w:val="22"/>
        </w:rPr>
        <w:t>.</w:t>
      </w:r>
      <w:r w:rsidR="00494F44" w:rsidRPr="00195F74">
        <w:rPr>
          <w:rFonts w:ascii="StobiSerif Regular" w:eastAsia="TimesNewRoman" w:hAnsi="StobiSerif Regular"/>
          <w:sz w:val="22"/>
          <w:szCs w:val="22"/>
        </w:rPr>
        <w:t xml:space="preserve"> Финансискиот план особено содржи податоци за планираните приходи и расходи на Комисијата по ставки, како и образложение на реализираните приходи и расходи во тековната година во однос на планираните приходи и расходи по ставки за наредната година.</w:t>
      </w:r>
    </w:p>
    <w:p w14:paraId="4DA13E17" w14:textId="78BF5849" w:rsidR="00F206B5" w:rsidRPr="00195F74" w:rsidRDefault="00F206B5" w:rsidP="00F85BD2">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(4) Годишната програма за работа </w:t>
      </w:r>
      <w:r w:rsidR="00494F44" w:rsidRPr="00195F74">
        <w:rPr>
          <w:rFonts w:ascii="StobiSerif Regular" w:eastAsia="TimesNewRoman" w:hAnsi="StobiSerif Regular"/>
          <w:sz w:val="22"/>
          <w:szCs w:val="22"/>
        </w:rPr>
        <w:t xml:space="preserve">и финансискиот план </w:t>
      </w:r>
      <w:r w:rsidRPr="00195F74">
        <w:rPr>
          <w:rFonts w:ascii="StobiSerif Regular" w:eastAsia="TimesNewRoman" w:hAnsi="StobiSerif Regular"/>
          <w:sz w:val="22"/>
          <w:szCs w:val="22"/>
        </w:rPr>
        <w:t>од став (2)</w:t>
      </w:r>
      <w:r w:rsidR="0022137C" w:rsidRPr="00195F74">
        <w:rPr>
          <w:rFonts w:ascii="StobiSerif Regular" w:eastAsia="TimesNewRoman" w:hAnsi="StobiSerif Regular"/>
          <w:sz w:val="22"/>
          <w:szCs w:val="22"/>
          <w:lang w:val="en-US"/>
        </w:rPr>
        <w:t xml:space="preserve"> </w:t>
      </w:r>
      <w:r w:rsidR="0022137C" w:rsidRPr="00195F74">
        <w:rPr>
          <w:rFonts w:ascii="StobiSerif Regular" w:eastAsia="TimesNewRoman" w:hAnsi="StobiSerif Regular"/>
          <w:sz w:val="22"/>
          <w:szCs w:val="22"/>
        </w:rPr>
        <w:t xml:space="preserve">точка 1) </w:t>
      </w:r>
      <w:r w:rsidRPr="00195F74">
        <w:rPr>
          <w:rFonts w:ascii="StobiSerif Regular" w:eastAsia="TimesNewRoman" w:hAnsi="StobiSerif Regular"/>
          <w:sz w:val="22"/>
          <w:szCs w:val="22"/>
        </w:rPr>
        <w:t xml:space="preserve"> на овој член </w:t>
      </w:r>
      <w:r w:rsidR="00494F44" w:rsidRPr="00195F74">
        <w:rPr>
          <w:rFonts w:ascii="StobiSerif Regular" w:eastAsia="TimesNewRoman" w:hAnsi="StobiSerif Regular"/>
          <w:sz w:val="22"/>
          <w:szCs w:val="22"/>
        </w:rPr>
        <w:t xml:space="preserve"> Комисијата ги </w:t>
      </w:r>
      <w:r w:rsidRPr="00195F74">
        <w:rPr>
          <w:rFonts w:ascii="StobiSerif Regular" w:eastAsia="TimesNewRoman" w:hAnsi="StobiSerif Regular"/>
          <w:sz w:val="22"/>
          <w:szCs w:val="22"/>
        </w:rPr>
        <w:t xml:space="preserve"> доставува до Владата на Република Северна Македонија до 30 ноември во тековната година, а Владата на Република Северна Македонија ја </w:t>
      </w:r>
      <w:r w:rsidRPr="00195F74">
        <w:rPr>
          <w:rFonts w:ascii="StobiSerif Regular" w:eastAsia="TimesNewRoman" w:hAnsi="StobiSerif Regular"/>
          <w:sz w:val="22"/>
          <w:szCs w:val="22"/>
          <w:lang w:val="en-US"/>
        </w:rPr>
        <w:t xml:space="preserve"> </w:t>
      </w:r>
      <w:r w:rsidRPr="00195F74">
        <w:rPr>
          <w:rFonts w:ascii="StobiSerif Regular" w:eastAsia="TimesNewRoman" w:hAnsi="StobiSerif Regular"/>
          <w:sz w:val="22"/>
          <w:szCs w:val="22"/>
        </w:rPr>
        <w:t>разгледува</w:t>
      </w:r>
      <w:r w:rsidR="00A025EE" w:rsidRPr="00195F74">
        <w:rPr>
          <w:rFonts w:ascii="StobiSerif Regular" w:eastAsia="TimesNewRoman" w:hAnsi="StobiSerif Regular"/>
          <w:sz w:val="22"/>
          <w:szCs w:val="22"/>
        </w:rPr>
        <w:t xml:space="preserve"> г</w:t>
      </w:r>
      <w:r w:rsidR="00494F44" w:rsidRPr="00195F74">
        <w:rPr>
          <w:rFonts w:ascii="StobiSerif Regular" w:eastAsia="TimesNewRoman" w:hAnsi="StobiSerif Regular"/>
          <w:sz w:val="22"/>
          <w:szCs w:val="22"/>
        </w:rPr>
        <w:t xml:space="preserve">одишната програма и дава согласност на финансискиот план </w:t>
      </w:r>
      <w:r w:rsidRPr="00195F74">
        <w:rPr>
          <w:rFonts w:ascii="StobiSerif Regular" w:eastAsia="TimesNewRoman" w:hAnsi="StobiSerif Regular"/>
          <w:sz w:val="22"/>
          <w:szCs w:val="22"/>
        </w:rPr>
        <w:t xml:space="preserve"> најдоцн</w:t>
      </w:r>
      <w:r w:rsidR="00F85BD2" w:rsidRPr="00195F74">
        <w:rPr>
          <w:rFonts w:ascii="StobiSerif Regular" w:eastAsia="TimesNewRoman" w:hAnsi="StobiSerif Regular"/>
          <w:sz w:val="22"/>
          <w:szCs w:val="22"/>
        </w:rPr>
        <w:t>а до 31 декември истата година.</w:t>
      </w:r>
    </w:p>
    <w:p w14:paraId="2BF2A1EB" w14:textId="6043B95E"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w:t>
      </w:r>
      <w:r w:rsidR="00AF332F" w:rsidRPr="00195F74">
        <w:rPr>
          <w:rFonts w:ascii="StobiSerif Regular" w:eastAsia="TimesNewRoman" w:hAnsi="StobiSerif Regular"/>
          <w:sz w:val="22"/>
          <w:szCs w:val="22"/>
        </w:rPr>
        <w:t>5</w:t>
      </w:r>
      <w:r w:rsidRPr="00195F74">
        <w:rPr>
          <w:rFonts w:ascii="StobiSerif Regular" w:eastAsia="TimesNewRoman" w:hAnsi="StobiSerif Regular"/>
          <w:sz w:val="22"/>
          <w:szCs w:val="22"/>
        </w:rPr>
        <w:t>)</w:t>
      </w:r>
      <w:r w:rsidR="007410DE" w:rsidRPr="00195F74">
        <w:rPr>
          <w:rFonts w:ascii="StobiSerif Regular" w:eastAsia="TimesNewRoman" w:hAnsi="StobiSerif Regular"/>
          <w:sz w:val="22"/>
          <w:szCs w:val="22"/>
          <w:lang w:val="en-US"/>
        </w:rPr>
        <w:t xml:space="preserve"> </w:t>
      </w:r>
      <w:r w:rsidRPr="00195F74">
        <w:rPr>
          <w:rFonts w:ascii="StobiSerif Regular" w:eastAsia="TimesNewRoman" w:hAnsi="StobiSerif Regular"/>
          <w:sz w:val="22"/>
          <w:szCs w:val="22"/>
        </w:rPr>
        <w:t xml:space="preserve">Годишниот извештај за работата </w:t>
      </w:r>
      <w:r w:rsidR="000724AB" w:rsidRPr="00195F74">
        <w:rPr>
          <w:rFonts w:ascii="StobiSerif Regular" w:eastAsia="TimesNewRoman" w:hAnsi="StobiSerif Regular"/>
          <w:sz w:val="22"/>
          <w:szCs w:val="22"/>
        </w:rPr>
        <w:t xml:space="preserve">од став (2) </w:t>
      </w:r>
      <w:r w:rsidR="00F85BD2" w:rsidRPr="00195F74">
        <w:rPr>
          <w:rFonts w:ascii="StobiSerif Regular" w:eastAsia="TimesNewRoman" w:hAnsi="StobiSerif Regular"/>
          <w:sz w:val="22"/>
          <w:szCs w:val="22"/>
        </w:rPr>
        <w:t>точка 2)</w:t>
      </w:r>
      <w:r w:rsidR="000724AB" w:rsidRPr="00195F74">
        <w:rPr>
          <w:rFonts w:ascii="StobiSerif Regular" w:eastAsia="TimesNewRoman" w:hAnsi="StobiSerif Regular"/>
          <w:sz w:val="22"/>
          <w:szCs w:val="22"/>
        </w:rPr>
        <w:t xml:space="preserve"> на овој член</w:t>
      </w:r>
      <w:r w:rsidR="002F12E1" w:rsidRPr="00195F74">
        <w:rPr>
          <w:rFonts w:ascii="StobiSerif Regular" w:eastAsia="TimesNewRoman" w:hAnsi="StobiSerif Regular"/>
          <w:sz w:val="22"/>
          <w:szCs w:val="22"/>
          <w:lang w:val="en-US"/>
        </w:rPr>
        <w:t>,</w:t>
      </w:r>
      <w:r w:rsidR="000724AB" w:rsidRPr="00195F74">
        <w:rPr>
          <w:rFonts w:ascii="StobiSerif Regular" w:eastAsia="TimesNewRoman" w:hAnsi="StobiSerif Regular"/>
          <w:sz w:val="22"/>
          <w:szCs w:val="22"/>
        </w:rPr>
        <w:t xml:space="preserve"> </w:t>
      </w:r>
      <w:r w:rsidRPr="00195F74">
        <w:rPr>
          <w:rFonts w:ascii="StobiSerif Regular" w:eastAsia="TimesNewRoman" w:hAnsi="StobiSerif Regular"/>
          <w:sz w:val="22"/>
          <w:szCs w:val="22"/>
        </w:rPr>
        <w:t xml:space="preserve"> особено содржи</w:t>
      </w:r>
      <w:r w:rsidR="002F12E1" w:rsidRPr="00195F74">
        <w:rPr>
          <w:rFonts w:ascii="StobiSerif Regular" w:eastAsia="TimesNewRoman" w:hAnsi="StobiSerif Regular"/>
          <w:sz w:val="22"/>
          <w:szCs w:val="22"/>
        </w:rPr>
        <w:t>:</w:t>
      </w:r>
      <w:r w:rsidRPr="00195F74">
        <w:rPr>
          <w:rFonts w:ascii="StobiSerif Regular" w:eastAsia="TimesNewRoman" w:hAnsi="StobiSerif Regular"/>
          <w:sz w:val="22"/>
          <w:szCs w:val="22"/>
        </w:rPr>
        <w:t xml:space="preserve"> информации и податоци за</w:t>
      </w:r>
      <w:r w:rsidR="002F12E1" w:rsidRPr="00195F74">
        <w:rPr>
          <w:rFonts w:ascii="StobiSerif Regular" w:eastAsia="TimesNewRoman" w:hAnsi="StobiSerif Regular"/>
          <w:sz w:val="22"/>
          <w:szCs w:val="22"/>
        </w:rPr>
        <w:t>:</w:t>
      </w:r>
      <w:r w:rsidRPr="00195F74">
        <w:rPr>
          <w:rFonts w:ascii="StobiSerif Regular" w:eastAsia="TimesNewRoman" w:hAnsi="StobiSerif Regular"/>
          <w:sz w:val="22"/>
          <w:szCs w:val="22"/>
        </w:rPr>
        <w:t xml:space="preserve"> остварените планирани годишни резултати</w:t>
      </w:r>
      <w:r w:rsidR="006B7180" w:rsidRPr="00195F74">
        <w:rPr>
          <w:rFonts w:ascii="StobiSerif Regular" w:eastAsia="TimesNewRoman" w:hAnsi="StobiSerif Regular"/>
          <w:sz w:val="22"/>
          <w:szCs w:val="22"/>
          <w:lang w:val="en-US"/>
        </w:rPr>
        <w:t>,</w:t>
      </w:r>
      <w:r w:rsidR="00687C19" w:rsidRPr="00195F74">
        <w:rPr>
          <w:rFonts w:ascii="StobiSerif Regular" w:eastAsia="TimesNewRoman" w:hAnsi="StobiSerif Regular"/>
          <w:sz w:val="22"/>
          <w:szCs w:val="22"/>
        </w:rPr>
        <w:t xml:space="preserve"> </w:t>
      </w:r>
      <w:r w:rsidRPr="00195F74">
        <w:rPr>
          <w:rFonts w:ascii="StobiSerif Regular" w:eastAsia="TimesNewRoman" w:hAnsi="StobiSerif Regular"/>
          <w:sz w:val="22"/>
          <w:szCs w:val="22"/>
        </w:rPr>
        <w:t xml:space="preserve">оперативните и другите активности </w:t>
      </w:r>
      <w:r w:rsidR="006B7180" w:rsidRPr="00195F74">
        <w:rPr>
          <w:rFonts w:ascii="StobiSerif Regular" w:eastAsia="TimesNewRoman" w:hAnsi="StobiSerif Regular"/>
          <w:sz w:val="22"/>
          <w:szCs w:val="22"/>
        </w:rPr>
        <w:t>со кои Комисијата</w:t>
      </w:r>
      <w:r w:rsidR="006B7180" w:rsidRPr="00195F74">
        <w:rPr>
          <w:rFonts w:ascii="StobiSerif Regular" w:eastAsia="TimesNewRoman" w:hAnsi="StobiSerif Regular"/>
          <w:sz w:val="22"/>
          <w:szCs w:val="22"/>
          <w:lang w:val="en-US"/>
        </w:rPr>
        <w:t xml:space="preserve"> </w:t>
      </w:r>
      <w:r w:rsidR="006B7180" w:rsidRPr="00195F74">
        <w:rPr>
          <w:rFonts w:ascii="StobiSerif Regular" w:eastAsia="TimesNewRoman" w:hAnsi="StobiSerif Regular"/>
          <w:sz w:val="22"/>
          <w:szCs w:val="22"/>
        </w:rPr>
        <w:t xml:space="preserve"> ги</w:t>
      </w:r>
      <w:r w:rsidRPr="00195F74">
        <w:rPr>
          <w:rFonts w:ascii="StobiSerif Regular" w:eastAsia="TimesNewRoman" w:hAnsi="StobiSerif Regular"/>
          <w:sz w:val="22"/>
          <w:szCs w:val="22"/>
        </w:rPr>
        <w:t xml:space="preserve"> </w:t>
      </w:r>
      <w:r w:rsidR="006B7180" w:rsidRPr="00195F74">
        <w:rPr>
          <w:rFonts w:ascii="StobiSerif Regular" w:eastAsia="TimesNewRoman" w:hAnsi="StobiSerif Regular"/>
          <w:sz w:val="22"/>
          <w:szCs w:val="22"/>
        </w:rPr>
        <w:t>спроведувала</w:t>
      </w:r>
      <w:r w:rsidRPr="00195F74">
        <w:rPr>
          <w:rFonts w:ascii="StobiSerif Regular" w:eastAsia="TimesNewRoman" w:hAnsi="StobiSerif Regular"/>
          <w:sz w:val="22"/>
          <w:szCs w:val="22"/>
        </w:rPr>
        <w:t xml:space="preserve"> надлежностите согласно </w:t>
      </w:r>
      <w:r w:rsidR="006B7180" w:rsidRPr="00195F74">
        <w:rPr>
          <w:rFonts w:ascii="StobiSerif Regular" w:eastAsia="TimesNewRoman" w:hAnsi="StobiSerif Regular"/>
          <w:sz w:val="22"/>
          <w:szCs w:val="22"/>
        </w:rPr>
        <w:t xml:space="preserve"> </w:t>
      </w:r>
      <w:r w:rsidRPr="00195F74">
        <w:rPr>
          <w:rFonts w:ascii="StobiSerif Regular" w:eastAsia="TimesNewRoman" w:hAnsi="StobiSerif Regular"/>
          <w:sz w:val="22"/>
          <w:szCs w:val="22"/>
        </w:rPr>
        <w:t>овој закон</w:t>
      </w:r>
      <w:r w:rsidR="006B7180" w:rsidRPr="00195F74">
        <w:rPr>
          <w:rFonts w:ascii="StobiSerif Regular" w:eastAsia="TimesNewRoman" w:hAnsi="StobiSerif Regular"/>
          <w:sz w:val="22"/>
          <w:szCs w:val="22"/>
        </w:rPr>
        <w:t xml:space="preserve"> </w:t>
      </w:r>
      <w:r w:rsidR="002F12E1" w:rsidRPr="00195F74">
        <w:rPr>
          <w:rFonts w:ascii="StobiSerif Regular" w:eastAsia="TimesNewRoman" w:hAnsi="StobiSerif Regular"/>
          <w:sz w:val="22"/>
          <w:szCs w:val="22"/>
        </w:rPr>
        <w:t xml:space="preserve">и </w:t>
      </w:r>
      <w:r w:rsidRPr="00195F74">
        <w:rPr>
          <w:rFonts w:ascii="StobiSerif Regular" w:eastAsia="TimesNewRoman" w:hAnsi="StobiSerif Regular"/>
          <w:sz w:val="22"/>
          <w:szCs w:val="22"/>
        </w:rPr>
        <w:t>за</w:t>
      </w:r>
      <w:r w:rsidR="006B7180" w:rsidRPr="00195F74">
        <w:rPr>
          <w:rFonts w:ascii="StobiSerif Regular" w:eastAsia="TimesNewRoman" w:hAnsi="StobiSerif Regular"/>
          <w:sz w:val="22"/>
          <w:szCs w:val="22"/>
        </w:rPr>
        <w:t xml:space="preserve"> </w:t>
      </w:r>
      <w:r w:rsidRPr="00195F74">
        <w:rPr>
          <w:rFonts w:ascii="StobiSerif Regular" w:eastAsia="TimesNewRoman" w:hAnsi="StobiSerif Regular"/>
          <w:sz w:val="22"/>
          <w:szCs w:val="22"/>
        </w:rPr>
        <w:t>состојбата на пазарот на услуги за ревизија во Република Северна Македонија</w:t>
      </w:r>
      <w:r w:rsidR="00687C19" w:rsidRPr="00195F74">
        <w:rPr>
          <w:rFonts w:ascii="StobiSerif Regular" w:eastAsia="TimesNewRoman" w:hAnsi="StobiSerif Regular"/>
          <w:sz w:val="22"/>
          <w:szCs w:val="22"/>
        </w:rPr>
        <w:t xml:space="preserve"> </w:t>
      </w:r>
      <w:r w:rsidR="006B7180" w:rsidRPr="00195F74">
        <w:rPr>
          <w:rFonts w:ascii="StobiSerif Regular" w:eastAsia="TimesNewRoman" w:hAnsi="StobiSerif Regular"/>
          <w:sz w:val="22"/>
          <w:szCs w:val="22"/>
        </w:rPr>
        <w:t xml:space="preserve">за </w:t>
      </w:r>
      <w:r w:rsidRPr="00195F74">
        <w:rPr>
          <w:rFonts w:ascii="StobiSerif Regular" w:eastAsia="TimesNewRoman" w:hAnsi="StobiSerif Regular"/>
          <w:sz w:val="22"/>
          <w:szCs w:val="22"/>
        </w:rPr>
        <w:t xml:space="preserve">претходната година, извештај за извршување на финансискиот план </w:t>
      </w:r>
      <w:r w:rsidR="002F12E1" w:rsidRPr="00195F74">
        <w:rPr>
          <w:rFonts w:ascii="StobiSerif Regular" w:eastAsia="TimesNewRoman" w:hAnsi="StobiSerif Regular"/>
          <w:sz w:val="22"/>
          <w:szCs w:val="22"/>
        </w:rPr>
        <w:t xml:space="preserve">за претходната година </w:t>
      </w:r>
      <w:r w:rsidRPr="00195F74">
        <w:rPr>
          <w:rFonts w:ascii="StobiSerif Regular" w:eastAsia="TimesNewRoman" w:hAnsi="StobiSerif Regular"/>
          <w:sz w:val="22"/>
          <w:szCs w:val="22"/>
        </w:rPr>
        <w:t>и</w:t>
      </w:r>
      <w:r w:rsidR="007410DE" w:rsidRPr="00195F74">
        <w:rPr>
          <w:rFonts w:ascii="StobiSerif Regular" w:eastAsia="TimesNewRoman" w:hAnsi="StobiSerif Regular"/>
          <w:sz w:val="22"/>
          <w:szCs w:val="22"/>
        </w:rPr>
        <w:t xml:space="preserve"> </w:t>
      </w:r>
      <w:r w:rsidR="008B7591" w:rsidRPr="00195F74">
        <w:rPr>
          <w:rFonts w:ascii="StobiSerif Regular" w:eastAsia="TimesNewRoman" w:hAnsi="StobiSerif Regular"/>
          <w:sz w:val="22"/>
          <w:szCs w:val="22"/>
        </w:rPr>
        <w:t>финансиските извештаи.</w:t>
      </w:r>
    </w:p>
    <w:p w14:paraId="163A8E5D" w14:textId="58100D5C"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w:t>
      </w:r>
      <w:r w:rsidR="00AF332F" w:rsidRPr="00195F74">
        <w:rPr>
          <w:rFonts w:ascii="StobiSerif Regular" w:eastAsia="TimesNewRoman" w:hAnsi="StobiSerif Regular"/>
          <w:sz w:val="22"/>
          <w:szCs w:val="22"/>
        </w:rPr>
        <w:t>6</w:t>
      </w:r>
      <w:r w:rsidRPr="00195F74">
        <w:rPr>
          <w:rFonts w:ascii="StobiSerif Regular" w:eastAsia="TimesNewRoman" w:hAnsi="StobiSerif Regular"/>
          <w:sz w:val="22"/>
          <w:szCs w:val="22"/>
        </w:rPr>
        <w:t>) Годишниот извештај за работата од став (</w:t>
      </w:r>
      <w:r w:rsidR="000724AB" w:rsidRPr="00195F74">
        <w:rPr>
          <w:rFonts w:ascii="StobiSerif Regular" w:eastAsia="TimesNewRoman" w:hAnsi="StobiSerif Regular"/>
          <w:sz w:val="22"/>
          <w:szCs w:val="22"/>
        </w:rPr>
        <w:t>5</w:t>
      </w:r>
      <w:r w:rsidRPr="00195F74">
        <w:rPr>
          <w:rFonts w:ascii="StobiSerif Regular" w:eastAsia="TimesNewRoman" w:hAnsi="StobiSerif Regular"/>
          <w:sz w:val="22"/>
          <w:szCs w:val="22"/>
        </w:rPr>
        <w:t>) на овој член се доставува за разгледување до Собранието на Република Северна Македонија до 30 април во тековната година.</w:t>
      </w:r>
    </w:p>
    <w:p w14:paraId="09A2E70F" w14:textId="13C5DB14" w:rsidR="00C51761" w:rsidRPr="00195F74" w:rsidRDefault="00C51761" w:rsidP="009B003A">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w:t>
      </w:r>
      <w:r w:rsidR="00AF332F" w:rsidRPr="00195F74">
        <w:rPr>
          <w:rFonts w:ascii="StobiSerif Regular" w:eastAsia="TimesNewRoman" w:hAnsi="StobiSerif Regular"/>
          <w:sz w:val="22"/>
          <w:szCs w:val="22"/>
        </w:rPr>
        <w:t>7</w:t>
      </w:r>
      <w:r w:rsidRPr="00195F74">
        <w:rPr>
          <w:rFonts w:ascii="StobiSerif Regular" w:eastAsia="TimesNewRoman" w:hAnsi="StobiSerif Regular"/>
          <w:sz w:val="22"/>
          <w:szCs w:val="22"/>
        </w:rPr>
        <w:t xml:space="preserve">) Годишниот извештај </w:t>
      </w:r>
      <w:r w:rsidR="00F0653E" w:rsidRPr="00195F74">
        <w:rPr>
          <w:rFonts w:ascii="StobiSerif Regular" w:eastAsia="TimesNewRoman" w:hAnsi="StobiSerif Regular"/>
          <w:sz w:val="22"/>
          <w:szCs w:val="22"/>
        </w:rPr>
        <w:t xml:space="preserve">од став (2) </w:t>
      </w:r>
      <w:r w:rsidR="00F85BD2" w:rsidRPr="00195F74">
        <w:rPr>
          <w:rFonts w:ascii="StobiSerif Regular" w:eastAsia="TimesNewRoman" w:hAnsi="StobiSerif Regular"/>
          <w:sz w:val="22"/>
          <w:szCs w:val="22"/>
        </w:rPr>
        <w:t xml:space="preserve">точка 3) </w:t>
      </w:r>
      <w:r w:rsidR="00F0653E" w:rsidRPr="00195F74">
        <w:rPr>
          <w:rFonts w:ascii="StobiSerif Regular" w:eastAsia="TimesNewRoman" w:hAnsi="StobiSerif Regular"/>
          <w:sz w:val="22"/>
          <w:szCs w:val="22"/>
        </w:rPr>
        <w:t xml:space="preserve"> на овој член </w:t>
      </w:r>
      <w:r w:rsidRPr="00195F74">
        <w:rPr>
          <w:rFonts w:ascii="StobiSerif Regular" w:eastAsia="TimesNewRoman" w:hAnsi="StobiSerif Regular"/>
          <w:sz w:val="22"/>
          <w:szCs w:val="22"/>
        </w:rPr>
        <w:t xml:space="preserve">особено содржи инфомации за: </w:t>
      </w:r>
      <w:r w:rsidR="006528A0" w:rsidRPr="00195F74">
        <w:rPr>
          <w:rFonts w:ascii="StobiSerif Regular" w:eastAsia="TimesNewRoman" w:hAnsi="StobiSerif Regular"/>
          <w:sz w:val="22"/>
          <w:szCs w:val="22"/>
        </w:rPr>
        <w:t>изречените мер</w:t>
      </w:r>
      <w:r w:rsidR="00687C19" w:rsidRPr="00195F74">
        <w:rPr>
          <w:rFonts w:ascii="StobiSerif Regular" w:eastAsia="TimesNewRoman" w:hAnsi="StobiSerif Regular"/>
          <w:sz w:val="22"/>
          <w:szCs w:val="22"/>
        </w:rPr>
        <w:t>ки</w:t>
      </w:r>
      <w:r w:rsidRPr="00195F74">
        <w:rPr>
          <w:rFonts w:ascii="StobiSerif Regular" w:eastAsia="TimesNewRoman" w:hAnsi="StobiSerif Regular"/>
          <w:sz w:val="22"/>
          <w:szCs w:val="22"/>
        </w:rPr>
        <w:t xml:space="preserve">, резултатите од следењето за постапувањето по </w:t>
      </w:r>
      <w:r w:rsidR="006528A0" w:rsidRPr="00195F74">
        <w:rPr>
          <w:rFonts w:ascii="StobiSerif Regular" w:eastAsia="TimesNewRoman" w:hAnsi="StobiSerif Regular"/>
          <w:sz w:val="22"/>
          <w:szCs w:val="22"/>
        </w:rPr>
        <w:t>и</w:t>
      </w:r>
      <w:r w:rsidRPr="00195F74">
        <w:rPr>
          <w:rFonts w:ascii="StobiSerif Regular" w:eastAsia="TimesNewRoman" w:hAnsi="StobiSerif Regular"/>
          <w:sz w:val="22"/>
          <w:szCs w:val="22"/>
        </w:rPr>
        <w:t xml:space="preserve"> изречените </w:t>
      </w:r>
      <w:r w:rsidR="00CE379E" w:rsidRPr="00195F74">
        <w:rPr>
          <w:rFonts w:ascii="StobiSerif Regular" w:eastAsia="TimesNewRoman" w:hAnsi="StobiSerif Regular"/>
          <w:sz w:val="22"/>
          <w:szCs w:val="22"/>
        </w:rPr>
        <w:t>мерки</w:t>
      </w:r>
      <w:r w:rsidR="006528A0" w:rsidRPr="00195F74">
        <w:rPr>
          <w:rFonts w:ascii="StobiSerif Regular" w:eastAsia="TimesNewRoman" w:hAnsi="StobiSerif Regular"/>
          <w:sz w:val="22"/>
          <w:szCs w:val="22"/>
        </w:rPr>
        <w:t>,</w:t>
      </w:r>
      <w:r w:rsidR="00CE379E" w:rsidRPr="00195F74">
        <w:rPr>
          <w:rFonts w:ascii="StobiSerif Regular" w:eastAsia="TimesNewRoman" w:hAnsi="StobiSerif Regular"/>
          <w:sz w:val="22"/>
          <w:szCs w:val="22"/>
        </w:rPr>
        <w:t xml:space="preserve"> </w:t>
      </w:r>
      <w:r w:rsidRPr="00195F74">
        <w:rPr>
          <w:rFonts w:ascii="StobiSerif Regular" w:eastAsia="TimesNewRoman" w:hAnsi="StobiSerif Regular"/>
          <w:sz w:val="22"/>
          <w:szCs w:val="22"/>
        </w:rPr>
        <w:t xml:space="preserve"> како и квантитативни информации поврзани со финансиските ресурси, вработените и за ефективноста и ефикасноста на системот за </w:t>
      </w:r>
      <w:r w:rsidR="001F5215" w:rsidRPr="00195F74">
        <w:rPr>
          <w:rFonts w:ascii="StobiSerif Regular" w:eastAsia="TimesNewRoman" w:hAnsi="StobiSerif Regular"/>
          <w:sz w:val="22"/>
          <w:szCs w:val="22"/>
        </w:rPr>
        <w:t xml:space="preserve">обезбедување </w:t>
      </w:r>
      <w:r w:rsidR="002F12E1" w:rsidRPr="00195F74">
        <w:rPr>
          <w:rFonts w:ascii="StobiSerif Regular" w:eastAsia="TimesNewRoman" w:hAnsi="StobiSerif Regular"/>
          <w:sz w:val="22"/>
          <w:szCs w:val="22"/>
        </w:rPr>
        <w:t>на законитоста и квалитетот на ревизијата</w:t>
      </w:r>
      <w:r w:rsidR="00716372" w:rsidRPr="00195F74">
        <w:rPr>
          <w:rFonts w:ascii="StobiSerif Regular" w:eastAsia="TimesNewRoman" w:hAnsi="StobiSerif Regular"/>
          <w:sz w:val="22"/>
          <w:szCs w:val="22"/>
        </w:rPr>
        <w:t xml:space="preserve"> </w:t>
      </w:r>
      <w:r w:rsidR="00E3417E" w:rsidRPr="00195F74">
        <w:rPr>
          <w:rFonts w:ascii="StobiSerif Regular" w:eastAsia="TimesNewRoman" w:hAnsi="StobiSerif Regular"/>
          <w:sz w:val="22"/>
          <w:szCs w:val="22"/>
        </w:rPr>
        <w:t>согласно овој закон</w:t>
      </w:r>
      <w:r w:rsidRPr="00195F74">
        <w:rPr>
          <w:rFonts w:ascii="StobiSerif Regular" w:eastAsia="TimesNewRoman" w:hAnsi="StobiSerif Regular"/>
          <w:sz w:val="22"/>
          <w:szCs w:val="22"/>
        </w:rPr>
        <w:t>.</w:t>
      </w:r>
      <w:r w:rsidR="009B003A" w:rsidRPr="00195F74">
        <w:rPr>
          <w:rFonts w:ascii="StobiSerif Regular" w:eastAsia="TimesNewRoman" w:hAnsi="StobiSerif Regular"/>
          <w:sz w:val="22"/>
          <w:szCs w:val="22"/>
        </w:rPr>
        <w:t xml:space="preserve"> </w:t>
      </w:r>
    </w:p>
    <w:p w14:paraId="4986D30F" w14:textId="694DF148"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w:t>
      </w:r>
      <w:r w:rsidR="00AF332F" w:rsidRPr="00195F74">
        <w:rPr>
          <w:rFonts w:ascii="StobiSerif Regular" w:eastAsia="TimesNewRoman" w:hAnsi="StobiSerif Regular"/>
          <w:sz w:val="22"/>
          <w:szCs w:val="22"/>
        </w:rPr>
        <w:t>8</w:t>
      </w:r>
      <w:r w:rsidRPr="00195F74">
        <w:rPr>
          <w:rFonts w:ascii="StobiSerif Regular" w:eastAsia="TimesNewRoman" w:hAnsi="StobiSerif Regular"/>
          <w:sz w:val="22"/>
          <w:szCs w:val="22"/>
        </w:rPr>
        <w:t>) Годишниот извештај од став (</w:t>
      </w:r>
      <w:r w:rsidR="00F0653E" w:rsidRPr="00195F74">
        <w:rPr>
          <w:rFonts w:ascii="StobiSerif Regular" w:eastAsia="TimesNewRoman" w:hAnsi="StobiSerif Regular"/>
          <w:sz w:val="22"/>
          <w:szCs w:val="22"/>
        </w:rPr>
        <w:t>7</w:t>
      </w:r>
      <w:r w:rsidRPr="00195F74">
        <w:rPr>
          <w:rFonts w:ascii="StobiSerif Regular" w:eastAsia="TimesNewRoman" w:hAnsi="StobiSerif Regular"/>
          <w:sz w:val="22"/>
          <w:szCs w:val="22"/>
        </w:rPr>
        <w:t>)</w:t>
      </w:r>
      <w:r w:rsidR="00F0653E" w:rsidRPr="00195F74">
        <w:rPr>
          <w:rFonts w:ascii="StobiSerif Regular" w:eastAsia="TimesNewRoman" w:hAnsi="StobiSerif Regular"/>
          <w:sz w:val="22"/>
          <w:szCs w:val="22"/>
        </w:rPr>
        <w:t xml:space="preserve"> на овој член</w:t>
      </w:r>
      <w:r w:rsidRPr="00195F74">
        <w:rPr>
          <w:rFonts w:ascii="StobiSerif Regular" w:eastAsia="TimesNewRoman" w:hAnsi="StobiSerif Regular"/>
          <w:sz w:val="22"/>
          <w:szCs w:val="22"/>
        </w:rPr>
        <w:t xml:space="preserve"> се доставува за разгледување до Владата на Република Северна Македонија до 28 февруари во тековната година.</w:t>
      </w:r>
    </w:p>
    <w:p w14:paraId="4203B770" w14:textId="69A4DC0F" w:rsidR="001831DD"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w:t>
      </w:r>
      <w:r w:rsidR="00AF332F" w:rsidRPr="00195F74">
        <w:rPr>
          <w:rFonts w:ascii="StobiSerif Regular" w:eastAsia="TimesNewRoman" w:hAnsi="StobiSerif Regular"/>
          <w:sz w:val="22"/>
          <w:szCs w:val="22"/>
        </w:rPr>
        <w:t>9</w:t>
      </w:r>
      <w:r w:rsidRPr="00195F74">
        <w:rPr>
          <w:rFonts w:ascii="StobiSerif Regular" w:eastAsia="TimesNewRoman" w:hAnsi="StobiSerif Regular"/>
          <w:sz w:val="22"/>
          <w:szCs w:val="22"/>
        </w:rPr>
        <w:t xml:space="preserve">)  Комисијата на својата </w:t>
      </w:r>
      <w:r w:rsidR="007D0C9B" w:rsidRPr="00195F74">
        <w:rPr>
          <w:rFonts w:ascii="StobiSerif Regular" w:eastAsia="TimesNewRoman" w:hAnsi="StobiSerif Regular"/>
          <w:sz w:val="22"/>
          <w:szCs w:val="22"/>
        </w:rPr>
        <w:t xml:space="preserve">службена </w:t>
      </w:r>
      <w:r w:rsidRPr="00195F74">
        <w:rPr>
          <w:rFonts w:ascii="StobiSerif Regular" w:eastAsia="TimesNewRoman" w:hAnsi="StobiSerif Regular"/>
          <w:sz w:val="22"/>
          <w:szCs w:val="22"/>
        </w:rPr>
        <w:t>интернет страница ги објавува програмата</w:t>
      </w:r>
      <w:r w:rsidR="00B43FF5" w:rsidRPr="00195F74">
        <w:rPr>
          <w:rFonts w:ascii="StobiSerif Regular" w:eastAsia="TimesNewRoman" w:hAnsi="StobiSerif Regular"/>
          <w:sz w:val="22"/>
          <w:szCs w:val="22"/>
        </w:rPr>
        <w:t xml:space="preserve"> за работа, финансискиот план</w:t>
      </w:r>
      <w:r w:rsidRPr="00195F74">
        <w:rPr>
          <w:rFonts w:ascii="StobiSerif Regular" w:eastAsia="TimesNewRoman" w:hAnsi="StobiSerif Regular"/>
          <w:sz w:val="22"/>
          <w:szCs w:val="22"/>
        </w:rPr>
        <w:t xml:space="preserve"> и извештаите од став (</w:t>
      </w:r>
      <w:r w:rsidR="00B43FF5" w:rsidRPr="00195F74">
        <w:rPr>
          <w:rFonts w:ascii="StobiSerif Regular" w:eastAsia="TimesNewRoman" w:hAnsi="StobiSerif Regular"/>
          <w:sz w:val="22"/>
          <w:szCs w:val="22"/>
        </w:rPr>
        <w:t>2</w:t>
      </w:r>
      <w:r w:rsidRPr="00195F74">
        <w:rPr>
          <w:rFonts w:ascii="StobiSerif Regular" w:eastAsia="TimesNewRoman" w:hAnsi="StobiSerif Regular"/>
          <w:sz w:val="22"/>
          <w:szCs w:val="22"/>
        </w:rPr>
        <w:t xml:space="preserve">) на овој член . </w:t>
      </w:r>
    </w:p>
    <w:p w14:paraId="545BD185" w14:textId="3D556FA8" w:rsidR="00C51761" w:rsidRPr="00195F74" w:rsidRDefault="001831DD"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(10) </w:t>
      </w:r>
      <w:r w:rsidR="00C51761" w:rsidRPr="00195F74">
        <w:rPr>
          <w:rFonts w:ascii="StobiSerif Regular" w:eastAsia="TimesNewRoman" w:hAnsi="StobiSerif Regular"/>
          <w:sz w:val="22"/>
          <w:szCs w:val="22"/>
        </w:rPr>
        <w:t xml:space="preserve">Комисијата на својата  </w:t>
      </w:r>
      <w:r w:rsidR="007D0C9B" w:rsidRPr="00195F74">
        <w:rPr>
          <w:rFonts w:ascii="StobiSerif Regular" w:eastAsia="TimesNewRoman" w:hAnsi="StobiSerif Regular"/>
          <w:sz w:val="22"/>
          <w:szCs w:val="22"/>
        </w:rPr>
        <w:t xml:space="preserve">службена </w:t>
      </w:r>
      <w:r w:rsidR="00C51761" w:rsidRPr="00195F74">
        <w:rPr>
          <w:rFonts w:ascii="StobiSerif Regular" w:eastAsia="TimesNewRoman" w:hAnsi="StobiSerif Regular"/>
          <w:sz w:val="22"/>
          <w:szCs w:val="22"/>
        </w:rPr>
        <w:t>интернет страница ги објавува и актите кои произлегуваат од извршувањето на надлежностите на Комисијата, а Статутот и Тарифникот ги објавува и во „Службен весник на Република Северна Македонија“.</w:t>
      </w:r>
    </w:p>
    <w:p w14:paraId="6181CACF" w14:textId="77777777" w:rsidR="00C51761" w:rsidRPr="00195F74" w:rsidRDefault="00C51761" w:rsidP="00C51761">
      <w:pPr>
        <w:jc w:val="center"/>
        <w:rPr>
          <w:rFonts w:ascii="StobiSerif Regular" w:eastAsia="TimesNewRoman" w:hAnsi="StobiSerif Regular"/>
          <w:sz w:val="22"/>
          <w:szCs w:val="22"/>
        </w:rPr>
      </w:pPr>
    </w:p>
    <w:p w14:paraId="5918DFC0" w14:textId="06310D2D" w:rsidR="00BF3559" w:rsidRPr="00195F74" w:rsidRDefault="00BF3559" w:rsidP="0030510B">
      <w:pPr>
        <w:rPr>
          <w:rFonts w:ascii="StobiSerif Regular" w:eastAsia="TimesNewRoman" w:hAnsi="StobiSerif Regular"/>
          <w:sz w:val="22"/>
          <w:szCs w:val="22"/>
        </w:rPr>
      </w:pPr>
    </w:p>
    <w:p w14:paraId="4B4E4BD4" w14:textId="1149D90F" w:rsidR="00C51761" w:rsidRPr="00195F74" w:rsidRDefault="00C51761" w:rsidP="00C51761">
      <w:pPr>
        <w:jc w:val="center"/>
        <w:rPr>
          <w:rFonts w:ascii="StobiSerif Regular" w:eastAsia="TimesNewRoman" w:hAnsi="StobiSerif Regular"/>
          <w:sz w:val="22"/>
          <w:szCs w:val="22"/>
        </w:rPr>
      </w:pPr>
      <w:r w:rsidRPr="00195F74">
        <w:rPr>
          <w:rFonts w:ascii="StobiSerif Regular" w:eastAsia="TimesNewRoman" w:hAnsi="StobiSerif Regular"/>
          <w:sz w:val="22"/>
          <w:szCs w:val="22"/>
        </w:rPr>
        <w:t>Органи на Комисијата</w:t>
      </w:r>
    </w:p>
    <w:p w14:paraId="4503F75C" w14:textId="77777777" w:rsidR="003B4A4F" w:rsidRPr="00195F74" w:rsidRDefault="003B4A4F" w:rsidP="00C51761">
      <w:pPr>
        <w:jc w:val="center"/>
        <w:rPr>
          <w:rFonts w:ascii="StobiSerif Regular" w:eastAsia="TimesNewRoman" w:hAnsi="StobiSerif Regular"/>
          <w:sz w:val="22"/>
          <w:szCs w:val="22"/>
        </w:rPr>
      </w:pPr>
    </w:p>
    <w:p w14:paraId="15BFDBAF" w14:textId="7D70F3A9" w:rsidR="00C51761" w:rsidRPr="00195F74" w:rsidRDefault="00C51761" w:rsidP="003B4A4F">
      <w:pPr>
        <w:jc w:val="center"/>
        <w:rPr>
          <w:rFonts w:ascii="StobiSerif Regular" w:eastAsia="TimesNewRoman" w:hAnsi="StobiSerif Regular"/>
          <w:sz w:val="22"/>
          <w:szCs w:val="22"/>
        </w:rPr>
      </w:pPr>
      <w:r w:rsidRPr="00195F74">
        <w:rPr>
          <w:rFonts w:ascii="StobiSerif Regular" w:eastAsia="TimesNewRoman" w:hAnsi="StobiSerif Regular"/>
          <w:sz w:val="22"/>
          <w:szCs w:val="22"/>
        </w:rPr>
        <w:t>Член</w:t>
      </w:r>
      <w:r w:rsidR="00360D94" w:rsidRPr="00195F74">
        <w:rPr>
          <w:rFonts w:ascii="StobiSerif Regular" w:eastAsia="TimesNewRoman" w:hAnsi="StobiSerif Regular"/>
          <w:sz w:val="22"/>
          <w:szCs w:val="22"/>
        </w:rPr>
        <w:t xml:space="preserve"> </w:t>
      </w:r>
      <w:r w:rsidR="004744BD" w:rsidRPr="00195F74">
        <w:rPr>
          <w:rFonts w:ascii="StobiSerif Regular" w:eastAsia="TimesNewRoman" w:hAnsi="StobiSerif Regular"/>
          <w:sz w:val="22"/>
          <w:szCs w:val="22"/>
        </w:rPr>
        <w:t xml:space="preserve">12   </w:t>
      </w:r>
    </w:p>
    <w:p w14:paraId="7C5B8FFA" w14:textId="129781F1" w:rsidR="00C51761" w:rsidRPr="00195F74" w:rsidRDefault="00C51761" w:rsidP="00C51761">
      <w:pPr>
        <w:widowControl w:val="0"/>
        <w:autoSpaceDE w:val="0"/>
        <w:ind w:firstLine="709"/>
        <w:jc w:val="both"/>
        <w:rPr>
          <w:rFonts w:ascii="StobiSerif Regular" w:eastAsia="TimesNewRoman" w:hAnsi="StobiSerif Regular"/>
          <w:sz w:val="22"/>
          <w:szCs w:val="22"/>
        </w:rPr>
      </w:pPr>
      <w:r w:rsidRPr="00195F74">
        <w:rPr>
          <w:rFonts w:ascii="StobiSerif Regular" w:eastAsia="TimesNewRoman" w:hAnsi="StobiSerif Regular"/>
          <w:sz w:val="22"/>
          <w:szCs w:val="22"/>
        </w:rPr>
        <w:t>(1) Владата на Република Северна Македонија ги именува и разрешува Претседателот на Комисијата и членовите на Стручниот совет, на предлог на министерот за финансии.</w:t>
      </w:r>
    </w:p>
    <w:p w14:paraId="5FAF6DFE" w14:textId="26F66ABE" w:rsidR="00C51761" w:rsidRPr="00195F74" w:rsidRDefault="00C51761" w:rsidP="00C51761">
      <w:pPr>
        <w:widowControl w:val="0"/>
        <w:autoSpaceDE w:val="0"/>
        <w:ind w:firstLine="709"/>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(2) При именувањето на Претседател на Комисијата и членовите на Стручниот совет се почитуваат начелата на правична застапеност, недискриминација и рамноправен третман и почитување на критериумот на интегритет, стручност и </w:t>
      </w:r>
      <w:r w:rsidRPr="00195F74">
        <w:rPr>
          <w:rFonts w:ascii="StobiSerif Regular" w:eastAsia="TimesNewRoman" w:hAnsi="StobiSerif Regular"/>
          <w:sz w:val="22"/>
          <w:szCs w:val="22"/>
        </w:rPr>
        <w:lastRenderedPageBreak/>
        <w:t xml:space="preserve">компетентност. </w:t>
      </w:r>
    </w:p>
    <w:p w14:paraId="681B92FF" w14:textId="5192C75E" w:rsidR="00C51761" w:rsidRPr="00195F74" w:rsidRDefault="00C51761" w:rsidP="00C51761">
      <w:pPr>
        <w:widowControl w:val="0"/>
        <w:autoSpaceDE w:val="0"/>
        <w:ind w:firstLine="709"/>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 (3) Мандатот на Претседател</w:t>
      </w:r>
      <w:r w:rsidR="007374B3" w:rsidRPr="00195F74">
        <w:rPr>
          <w:rFonts w:ascii="StobiSerif Regular" w:eastAsia="TimesNewRoman" w:hAnsi="StobiSerif Regular"/>
          <w:sz w:val="22"/>
          <w:szCs w:val="22"/>
        </w:rPr>
        <w:t>от</w:t>
      </w:r>
      <w:r w:rsidRPr="00195F74">
        <w:rPr>
          <w:rFonts w:ascii="StobiSerif Regular" w:eastAsia="TimesNewRoman" w:hAnsi="StobiSerif Regular"/>
          <w:sz w:val="22"/>
          <w:szCs w:val="22"/>
        </w:rPr>
        <w:t xml:space="preserve"> на Комисијата и членовите на Стручниот совет е пет години, со можност за повторен избор уште за еден мандат.</w:t>
      </w:r>
    </w:p>
    <w:p w14:paraId="0AB640E8" w14:textId="758FD243" w:rsidR="007374B3" w:rsidRPr="00195F74" w:rsidRDefault="00C51761" w:rsidP="00C51761">
      <w:pPr>
        <w:widowControl w:val="0"/>
        <w:autoSpaceDE w:val="0"/>
        <w:ind w:firstLine="709"/>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(4) Претседателот </w:t>
      </w:r>
      <w:r w:rsidR="00DD4F13" w:rsidRPr="00195F74">
        <w:rPr>
          <w:rFonts w:ascii="StobiSerif Regular" w:eastAsia="TimesNewRoman" w:hAnsi="StobiSerif Regular"/>
          <w:sz w:val="22"/>
          <w:szCs w:val="22"/>
        </w:rPr>
        <w:t xml:space="preserve">е </w:t>
      </w:r>
      <w:r w:rsidR="002A6554" w:rsidRPr="00195F74">
        <w:rPr>
          <w:rFonts w:ascii="StobiSerif Regular" w:eastAsia="TimesNewRoman" w:hAnsi="StobiSerif Regular"/>
          <w:sz w:val="22"/>
          <w:szCs w:val="22"/>
        </w:rPr>
        <w:t xml:space="preserve">вработен </w:t>
      </w:r>
      <w:r w:rsidR="00DD4F13" w:rsidRPr="00195F74">
        <w:rPr>
          <w:rFonts w:ascii="StobiSerif Regular" w:eastAsia="TimesNewRoman" w:hAnsi="StobiSerif Regular"/>
          <w:sz w:val="22"/>
          <w:szCs w:val="22"/>
        </w:rPr>
        <w:t xml:space="preserve">во </w:t>
      </w:r>
      <w:r w:rsidRPr="00195F74">
        <w:rPr>
          <w:rFonts w:ascii="StobiSerif Regular" w:eastAsia="TimesNewRoman" w:hAnsi="StobiSerif Regular"/>
          <w:sz w:val="22"/>
          <w:szCs w:val="22"/>
        </w:rPr>
        <w:t xml:space="preserve"> Комисијата</w:t>
      </w:r>
      <w:r w:rsidR="00DD4F13" w:rsidRPr="00195F74">
        <w:rPr>
          <w:rFonts w:ascii="StobiSerif Regular" w:eastAsia="TimesNewRoman" w:hAnsi="StobiSerif Regular"/>
          <w:sz w:val="22"/>
          <w:szCs w:val="22"/>
        </w:rPr>
        <w:t xml:space="preserve"> со полно работно време и не може да има друга функција и да биде вработен </w:t>
      </w:r>
      <w:r w:rsidR="00192D64" w:rsidRPr="00195F74">
        <w:rPr>
          <w:rFonts w:ascii="StobiSerif Regular" w:eastAsia="TimesNewRoman" w:hAnsi="StobiSerif Regular"/>
          <w:sz w:val="22"/>
          <w:szCs w:val="22"/>
        </w:rPr>
        <w:t xml:space="preserve">или на друго работно место </w:t>
      </w:r>
      <w:r w:rsidR="0023715F" w:rsidRPr="00195F74">
        <w:rPr>
          <w:rFonts w:ascii="StobiSerif Regular" w:eastAsia="TimesNewRoman" w:hAnsi="StobiSerif Regular"/>
          <w:sz w:val="22"/>
          <w:szCs w:val="22"/>
        </w:rPr>
        <w:t xml:space="preserve">или да добива друг </w:t>
      </w:r>
      <w:r w:rsidR="00DD4F13" w:rsidRPr="00195F74">
        <w:rPr>
          <w:rFonts w:ascii="StobiSerif Regular" w:eastAsia="TimesNewRoman" w:hAnsi="StobiSerif Regular"/>
          <w:sz w:val="22"/>
          <w:szCs w:val="22"/>
        </w:rPr>
        <w:t xml:space="preserve">надоместок </w:t>
      </w:r>
      <w:r w:rsidR="00192D64" w:rsidRPr="00195F74">
        <w:rPr>
          <w:rFonts w:ascii="StobiSerif Regular" w:eastAsia="TimesNewRoman" w:hAnsi="StobiSerif Regular"/>
          <w:sz w:val="22"/>
          <w:szCs w:val="22"/>
        </w:rPr>
        <w:t>од пр</w:t>
      </w:r>
      <w:r w:rsidR="00CD3B2D" w:rsidRPr="00195F74">
        <w:rPr>
          <w:rFonts w:ascii="StobiSerif Regular" w:eastAsia="TimesNewRoman" w:hAnsi="StobiSerif Regular"/>
          <w:sz w:val="22"/>
          <w:szCs w:val="22"/>
        </w:rPr>
        <w:t xml:space="preserve">офесионален ангажиран поврзани со </w:t>
      </w:r>
      <w:r w:rsidR="00192D64" w:rsidRPr="00195F74">
        <w:rPr>
          <w:rFonts w:ascii="StobiSerif Regular" w:eastAsia="TimesNewRoman" w:hAnsi="StobiSerif Regular"/>
          <w:sz w:val="22"/>
          <w:szCs w:val="22"/>
        </w:rPr>
        <w:t xml:space="preserve">ревизијата, сметководството и финансиите, </w:t>
      </w:r>
      <w:r w:rsidR="00DD4F13" w:rsidRPr="00195F74">
        <w:rPr>
          <w:rFonts w:ascii="StobiSerif Regular" w:eastAsia="TimesNewRoman" w:hAnsi="StobiSerif Regular"/>
          <w:sz w:val="22"/>
          <w:szCs w:val="22"/>
        </w:rPr>
        <w:t>освен плата и други</w:t>
      </w:r>
      <w:r w:rsidR="00BF6E76" w:rsidRPr="00195F74">
        <w:rPr>
          <w:rFonts w:ascii="StobiSerif Regular" w:eastAsia="TimesNewRoman" w:hAnsi="StobiSerif Regular"/>
          <w:sz w:val="22"/>
          <w:szCs w:val="22"/>
        </w:rPr>
        <w:t xml:space="preserve"> надоместоци за определени трошоци согласно </w:t>
      </w:r>
      <w:r w:rsidR="00DD4F13" w:rsidRPr="00195F74">
        <w:rPr>
          <w:rFonts w:ascii="StobiSerif Regular" w:eastAsia="TimesNewRoman" w:hAnsi="StobiSerif Regular"/>
          <w:sz w:val="22"/>
          <w:szCs w:val="22"/>
        </w:rPr>
        <w:t>З</w:t>
      </w:r>
      <w:r w:rsidR="00BF6E76" w:rsidRPr="00195F74">
        <w:rPr>
          <w:rFonts w:ascii="StobiSerif Regular" w:eastAsia="TimesNewRoman" w:hAnsi="StobiSerif Regular"/>
          <w:sz w:val="22"/>
          <w:szCs w:val="22"/>
        </w:rPr>
        <w:t>аконот со кој се уредуваат платата и другите надоместоци за избрани и именувани лица во Републиката.</w:t>
      </w:r>
      <w:r w:rsidRPr="00195F74">
        <w:rPr>
          <w:rFonts w:ascii="StobiSerif Regular" w:eastAsia="TimesNewRoman" w:hAnsi="StobiSerif Regular"/>
          <w:sz w:val="22"/>
          <w:szCs w:val="22"/>
        </w:rPr>
        <w:t xml:space="preserve"> </w:t>
      </w:r>
    </w:p>
    <w:p w14:paraId="192D9877" w14:textId="01829C63" w:rsidR="00C51761" w:rsidRPr="00195F74" w:rsidRDefault="00C51761" w:rsidP="00C51761">
      <w:pPr>
        <w:widowControl w:val="0"/>
        <w:autoSpaceDE w:val="0"/>
        <w:ind w:firstLine="709"/>
        <w:jc w:val="both"/>
        <w:rPr>
          <w:rFonts w:ascii="StobiSerif Regular" w:eastAsia="TimesNewRoman" w:hAnsi="StobiSerif Regular"/>
          <w:sz w:val="22"/>
          <w:szCs w:val="22"/>
        </w:rPr>
      </w:pPr>
      <w:r w:rsidRPr="00195F74">
        <w:rPr>
          <w:rFonts w:ascii="StobiSerif Regular" w:eastAsia="TimesNewRoman" w:hAnsi="StobiSerif Regular"/>
          <w:sz w:val="22"/>
          <w:szCs w:val="22"/>
        </w:rPr>
        <w:t>(5) Стручниот совет го сочинуваат седум членови.</w:t>
      </w:r>
    </w:p>
    <w:p w14:paraId="053EDE28" w14:textId="1F591ECF" w:rsidR="00C51761" w:rsidRPr="00195F74" w:rsidRDefault="00C51761" w:rsidP="00C51761">
      <w:pPr>
        <w:widowControl w:val="0"/>
        <w:autoSpaceDE w:val="0"/>
        <w:ind w:firstLine="709"/>
        <w:jc w:val="both"/>
        <w:rPr>
          <w:rFonts w:ascii="StobiSerif Regular" w:eastAsia="TimesNewRoman" w:hAnsi="StobiSerif Regular"/>
          <w:sz w:val="22"/>
          <w:szCs w:val="22"/>
        </w:rPr>
      </w:pPr>
      <w:r w:rsidRPr="00195F74">
        <w:rPr>
          <w:rFonts w:ascii="StobiSerif Regular" w:eastAsia="TimesNewRoman" w:hAnsi="StobiSerif Regular"/>
          <w:sz w:val="22"/>
          <w:szCs w:val="22"/>
        </w:rPr>
        <w:t>(6) Претседателот на Комисијата по функција е Претседател на Стручниот совет, а останатите шест члена на Стручниот совет се :</w:t>
      </w:r>
    </w:p>
    <w:p w14:paraId="57DD5E99" w14:textId="38FC05CC" w:rsidR="00C51761" w:rsidRPr="00195F74" w:rsidRDefault="00C51761" w:rsidP="00C51761">
      <w:pPr>
        <w:widowControl w:val="0"/>
        <w:autoSpaceDE w:val="0"/>
        <w:ind w:firstLine="709"/>
        <w:jc w:val="both"/>
        <w:rPr>
          <w:rFonts w:ascii="StobiSerif Regular" w:eastAsia="TimesNewRoman" w:hAnsi="StobiSerif Regular"/>
          <w:sz w:val="22"/>
          <w:szCs w:val="22"/>
        </w:rPr>
      </w:pPr>
      <w:r w:rsidRPr="00195F74">
        <w:rPr>
          <w:rFonts w:ascii="StobiSerif Regular" w:eastAsia="TimesNewRoman" w:hAnsi="StobiSerif Regular"/>
          <w:sz w:val="22"/>
          <w:szCs w:val="22"/>
        </w:rPr>
        <w:t>1) еден член на предлог на Народната банка на Република Северна Македонија;</w:t>
      </w:r>
    </w:p>
    <w:p w14:paraId="62830B04" w14:textId="04BC60DF" w:rsidR="00C51761" w:rsidRPr="00195F74" w:rsidRDefault="00C51761" w:rsidP="00C51761">
      <w:pPr>
        <w:widowControl w:val="0"/>
        <w:autoSpaceDE w:val="0"/>
        <w:ind w:firstLine="709"/>
        <w:jc w:val="both"/>
        <w:rPr>
          <w:rFonts w:ascii="StobiSerif Regular" w:eastAsia="TimesNewRoman" w:hAnsi="StobiSerif Regular"/>
          <w:sz w:val="22"/>
          <w:szCs w:val="22"/>
        </w:rPr>
      </w:pPr>
      <w:r w:rsidRPr="00195F74">
        <w:rPr>
          <w:rFonts w:ascii="StobiSerif Regular" w:eastAsia="TimesNewRoman" w:hAnsi="StobiSerif Regular"/>
          <w:sz w:val="22"/>
          <w:szCs w:val="22"/>
        </w:rPr>
        <w:t>2) еден член на предлог на Агенцијата за супервизија на осигурувањето</w:t>
      </w:r>
      <w:r w:rsidR="00CF3DDA" w:rsidRPr="00195F74">
        <w:rPr>
          <w:rFonts w:ascii="StobiSerif Regular" w:eastAsia="TimesNewRoman" w:hAnsi="StobiSerif Regular"/>
          <w:sz w:val="22"/>
          <w:szCs w:val="22"/>
        </w:rPr>
        <w:t xml:space="preserve"> на Република Северна Македонија</w:t>
      </w:r>
      <w:r w:rsidRPr="00195F74">
        <w:rPr>
          <w:rFonts w:ascii="StobiSerif Regular" w:eastAsia="TimesNewRoman" w:hAnsi="StobiSerif Regular"/>
          <w:sz w:val="22"/>
          <w:szCs w:val="22"/>
        </w:rPr>
        <w:t>;</w:t>
      </w:r>
    </w:p>
    <w:p w14:paraId="584A86D2" w14:textId="77777777" w:rsidR="00C51761" w:rsidRPr="00195F74" w:rsidRDefault="00C51761" w:rsidP="00C51761">
      <w:pPr>
        <w:widowControl w:val="0"/>
        <w:autoSpaceDE w:val="0"/>
        <w:ind w:firstLine="709"/>
        <w:jc w:val="both"/>
        <w:rPr>
          <w:rFonts w:ascii="StobiSerif Regular" w:eastAsia="TimesNewRoman" w:hAnsi="StobiSerif Regular"/>
          <w:sz w:val="22"/>
          <w:szCs w:val="22"/>
        </w:rPr>
      </w:pPr>
      <w:r w:rsidRPr="00195F74">
        <w:rPr>
          <w:rFonts w:ascii="StobiSerif Regular" w:eastAsia="TimesNewRoman" w:hAnsi="StobiSerif Regular"/>
          <w:sz w:val="22"/>
          <w:szCs w:val="22"/>
        </w:rPr>
        <w:t>3) еден член на предлог на Комисијата за хартии од вредност на Република Северна Македонија;</w:t>
      </w:r>
    </w:p>
    <w:p w14:paraId="3E23157C" w14:textId="467965ED" w:rsidR="00C51761" w:rsidRPr="00195F74" w:rsidRDefault="00C51761" w:rsidP="00C51761">
      <w:pPr>
        <w:widowControl w:val="0"/>
        <w:autoSpaceDE w:val="0"/>
        <w:ind w:firstLine="709"/>
        <w:jc w:val="both"/>
        <w:rPr>
          <w:rFonts w:ascii="StobiSerif Regular" w:eastAsia="TimesNewRoman" w:hAnsi="StobiSerif Regular"/>
          <w:sz w:val="22"/>
          <w:szCs w:val="22"/>
        </w:rPr>
      </w:pPr>
      <w:r w:rsidRPr="00195F74">
        <w:rPr>
          <w:rFonts w:ascii="StobiSerif Regular" w:eastAsia="TimesNewRoman" w:hAnsi="StobiSerif Regular"/>
          <w:sz w:val="22"/>
          <w:szCs w:val="22"/>
        </w:rPr>
        <w:t>4) еден член на предлог на Агенцијата за супервизија на капитално финансирано пензиско осигурување</w:t>
      </w:r>
      <w:r w:rsidR="00CF3DDA" w:rsidRPr="00195F74">
        <w:rPr>
          <w:rFonts w:ascii="StobiSerif Regular" w:eastAsia="TimesNewRoman" w:hAnsi="StobiSerif Regular"/>
          <w:sz w:val="22"/>
          <w:szCs w:val="22"/>
        </w:rPr>
        <w:t xml:space="preserve"> на Република Северна Македонија</w:t>
      </w:r>
      <w:r w:rsidRPr="00195F74">
        <w:rPr>
          <w:rFonts w:ascii="StobiSerif Regular" w:eastAsia="TimesNewRoman" w:hAnsi="StobiSerif Regular"/>
          <w:sz w:val="22"/>
          <w:szCs w:val="22"/>
        </w:rPr>
        <w:t>;</w:t>
      </w:r>
    </w:p>
    <w:p w14:paraId="62FBFECD" w14:textId="104B033E" w:rsidR="00C51761" w:rsidRPr="00195F74" w:rsidRDefault="00C51761" w:rsidP="00C51761">
      <w:pPr>
        <w:widowControl w:val="0"/>
        <w:autoSpaceDE w:val="0"/>
        <w:ind w:firstLine="709"/>
        <w:jc w:val="both"/>
        <w:rPr>
          <w:rFonts w:ascii="StobiSerif Regular" w:eastAsia="TimesNewRoman" w:hAnsi="StobiSerif Regular"/>
          <w:sz w:val="22"/>
          <w:szCs w:val="22"/>
        </w:rPr>
      </w:pPr>
      <w:r w:rsidRPr="00195F74">
        <w:rPr>
          <w:rFonts w:ascii="StobiSerif Regular" w:eastAsia="TimesNewRoman" w:hAnsi="StobiSerif Regular"/>
          <w:sz w:val="22"/>
          <w:szCs w:val="22"/>
        </w:rPr>
        <w:t>5) еден член од редовите на големите трговски субјекти, предложен од страна на стопански</w:t>
      </w:r>
      <w:r w:rsidR="002059DE" w:rsidRPr="00195F74">
        <w:rPr>
          <w:rFonts w:ascii="StobiSerif Regular" w:eastAsia="TimesNewRoman" w:hAnsi="StobiSerif Regular"/>
          <w:sz w:val="22"/>
          <w:szCs w:val="22"/>
        </w:rPr>
        <w:t>те</w:t>
      </w:r>
      <w:r w:rsidRPr="00195F74">
        <w:rPr>
          <w:rFonts w:ascii="StobiSerif Regular" w:eastAsia="TimesNewRoman" w:hAnsi="StobiSerif Regular"/>
          <w:sz w:val="22"/>
          <w:szCs w:val="22"/>
        </w:rPr>
        <w:t xml:space="preserve"> комори и сојуз</w:t>
      </w:r>
      <w:r w:rsidR="002059DE" w:rsidRPr="00195F74">
        <w:rPr>
          <w:rFonts w:ascii="StobiSerif Regular" w:eastAsia="TimesNewRoman" w:hAnsi="StobiSerif Regular"/>
          <w:sz w:val="22"/>
          <w:szCs w:val="22"/>
        </w:rPr>
        <w:t>от</w:t>
      </w:r>
      <w:r w:rsidRPr="00195F74">
        <w:rPr>
          <w:rFonts w:ascii="StobiSerif Regular" w:eastAsia="TimesNewRoman" w:hAnsi="StobiSerif Regular"/>
          <w:sz w:val="22"/>
          <w:szCs w:val="22"/>
        </w:rPr>
        <w:t xml:space="preserve"> на стопански комори, основани согласно Законот за стопански комори</w:t>
      </w:r>
      <w:r w:rsidR="0063060E" w:rsidRPr="00195F74">
        <w:rPr>
          <w:rFonts w:ascii="StobiSerif Regular" w:eastAsia="TimesNewRoman" w:hAnsi="StobiSerif Regular"/>
          <w:sz w:val="22"/>
          <w:szCs w:val="22"/>
        </w:rPr>
        <w:t xml:space="preserve"> и</w:t>
      </w:r>
    </w:p>
    <w:p w14:paraId="786AE69F" w14:textId="77777777" w:rsidR="00C51761" w:rsidRPr="00195F74" w:rsidRDefault="00C51761" w:rsidP="00C51761">
      <w:pPr>
        <w:widowControl w:val="0"/>
        <w:autoSpaceDE w:val="0"/>
        <w:ind w:firstLine="709"/>
        <w:jc w:val="both"/>
        <w:rPr>
          <w:rFonts w:ascii="StobiSerif Regular" w:eastAsia="TimesNewRoman" w:hAnsi="StobiSerif Regular"/>
          <w:sz w:val="22"/>
          <w:szCs w:val="22"/>
        </w:rPr>
      </w:pPr>
      <w:r w:rsidRPr="00195F74">
        <w:rPr>
          <w:rFonts w:ascii="StobiSerif Regular" w:eastAsia="TimesNewRoman" w:hAnsi="StobiSerif Regular"/>
          <w:sz w:val="22"/>
          <w:szCs w:val="22"/>
        </w:rPr>
        <w:t>6) еден член на предлог на Претседателот на Институтот на овластени ревизори на Република Северна Македонија.</w:t>
      </w:r>
    </w:p>
    <w:p w14:paraId="381E4E09" w14:textId="318CC26C" w:rsidR="00C51761" w:rsidRPr="00195F74" w:rsidRDefault="00C51761" w:rsidP="00192D64">
      <w:pPr>
        <w:widowControl w:val="0"/>
        <w:autoSpaceDE w:val="0"/>
        <w:ind w:firstLine="709"/>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 (7)</w:t>
      </w:r>
      <w:r w:rsidR="00EF4F83" w:rsidRPr="00195F74">
        <w:rPr>
          <w:rFonts w:ascii="StobiSerif Regular" w:eastAsia="TimesNewRoman" w:hAnsi="StobiSerif Regular"/>
          <w:sz w:val="22"/>
          <w:szCs w:val="22"/>
        </w:rPr>
        <w:t xml:space="preserve"> </w:t>
      </w:r>
      <w:r w:rsidRPr="00195F74">
        <w:rPr>
          <w:rFonts w:ascii="StobiSerif Regular" w:eastAsia="TimesNewRoman" w:hAnsi="StobiSerif Regular"/>
          <w:sz w:val="22"/>
          <w:szCs w:val="22"/>
        </w:rPr>
        <w:t>Членовите на Стручниот совет, освен Претседателот имаат право на месечен надоместок. Висината на месечниот надоместок ја утврдува Комисијата.</w:t>
      </w:r>
    </w:p>
    <w:p w14:paraId="7DA474E0" w14:textId="77777777" w:rsidR="00C51761" w:rsidRPr="00195F74" w:rsidRDefault="00C51761" w:rsidP="00C51761">
      <w:pPr>
        <w:jc w:val="center"/>
        <w:rPr>
          <w:rFonts w:ascii="StobiSerif Regular" w:eastAsia="TimesNewRoman" w:hAnsi="StobiSerif Regular"/>
          <w:sz w:val="22"/>
          <w:szCs w:val="22"/>
        </w:rPr>
      </w:pPr>
    </w:p>
    <w:p w14:paraId="2924ABC3" w14:textId="71408803" w:rsidR="00C51761" w:rsidRPr="00195F74" w:rsidRDefault="00C51761" w:rsidP="00C51761">
      <w:pPr>
        <w:jc w:val="center"/>
        <w:rPr>
          <w:rFonts w:ascii="StobiSerif Regular" w:eastAsia="TimesNewRoman" w:hAnsi="StobiSerif Regular"/>
          <w:sz w:val="22"/>
          <w:szCs w:val="22"/>
        </w:rPr>
      </w:pPr>
      <w:r w:rsidRPr="00195F74">
        <w:rPr>
          <w:rFonts w:ascii="StobiSerif Regular" w:eastAsia="TimesNewRoman" w:hAnsi="StobiSerif Regular"/>
          <w:sz w:val="22"/>
          <w:szCs w:val="22"/>
        </w:rPr>
        <w:t xml:space="preserve">Постапка за именување на </w:t>
      </w:r>
      <w:r w:rsidR="007374B3" w:rsidRPr="00195F74">
        <w:rPr>
          <w:rFonts w:ascii="StobiSerif Regular" w:eastAsia="TimesNewRoman" w:hAnsi="StobiSerif Regular"/>
          <w:sz w:val="22"/>
          <w:szCs w:val="22"/>
        </w:rPr>
        <w:t>П</w:t>
      </w:r>
      <w:r w:rsidRPr="00195F74">
        <w:rPr>
          <w:rFonts w:ascii="StobiSerif Regular" w:eastAsia="TimesNewRoman" w:hAnsi="StobiSerif Regular"/>
          <w:sz w:val="22"/>
          <w:szCs w:val="22"/>
        </w:rPr>
        <w:t>ретседател на Комисијата и</w:t>
      </w:r>
    </w:p>
    <w:p w14:paraId="3F47F2FF" w14:textId="09017E54" w:rsidR="00700C88" w:rsidRPr="00195F74" w:rsidRDefault="00C51761" w:rsidP="00700C88">
      <w:pPr>
        <w:jc w:val="center"/>
        <w:rPr>
          <w:rFonts w:ascii="StobiSerif Regular" w:eastAsia="TimesNewRoman" w:hAnsi="StobiSerif Regular"/>
          <w:sz w:val="22"/>
          <w:szCs w:val="22"/>
        </w:rPr>
      </w:pPr>
      <w:r w:rsidRPr="00195F74">
        <w:rPr>
          <w:rFonts w:ascii="StobiSerif Regular" w:eastAsia="TimesNewRoman" w:hAnsi="StobiSerif Regular"/>
          <w:sz w:val="22"/>
          <w:szCs w:val="22"/>
        </w:rPr>
        <w:t>членови на Стручниот совет</w:t>
      </w:r>
    </w:p>
    <w:p w14:paraId="73F70883" w14:textId="77777777" w:rsidR="003B4A4F" w:rsidRPr="00195F74" w:rsidRDefault="003B4A4F" w:rsidP="00C51761">
      <w:pPr>
        <w:jc w:val="center"/>
        <w:rPr>
          <w:rFonts w:ascii="StobiSerif Regular" w:eastAsia="TimesNewRoman" w:hAnsi="StobiSerif Regular"/>
          <w:sz w:val="22"/>
          <w:szCs w:val="22"/>
        </w:rPr>
      </w:pPr>
    </w:p>
    <w:p w14:paraId="3AAF5D14" w14:textId="59AE6010" w:rsidR="00C51761" w:rsidRPr="00195F74" w:rsidRDefault="00C51761" w:rsidP="003B4A4F">
      <w:pPr>
        <w:jc w:val="center"/>
        <w:rPr>
          <w:rFonts w:ascii="StobiSerif Regular" w:eastAsia="TimesNewRoman" w:hAnsi="StobiSerif Regular"/>
          <w:sz w:val="22"/>
          <w:szCs w:val="22"/>
        </w:rPr>
      </w:pPr>
      <w:r w:rsidRPr="00195F74">
        <w:rPr>
          <w:rFonts w:ascii="StobiSerif Regular" w:eastAsia="TimesNewRoman" w:hAnsi="StobiSerif Regular"/>
          <w:sz w:val="22"/>
          <w:szCs w:val="22"/>
        </w:rPr>
        <w:t xml:space="preserve">Член </w:t>
      </w:r>
      <w:r w:rsidR="004744BD" w:rsidRPr="00195F74">
        <w:rPr>
          <w:rFonts w:ascii="StobiSerif Regular" w:eastAsia="TimesNewRoman" w:hAnsi="StobiSerif Regular"/>
          <w:sz w:val="22"/>
          <w:szCs w:val="22"/>
        </w:rPr>
        <w:t xml:space="preserve">13 </w:t>
      </w:r>
    </w:p>
    <w:p w14:paraId="7492A2ED" w14:textId="11A82B58"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(1) </w:t>
      </w:r>
      <w:r w:rsidRPr="00195F74">
        <w:rPr>
          <w:rFonts w:ascii="StobiSerif Regular" w:eastAsia="TimesNewRoman" w:hAnsi="StobiSerif Regular"/>
          <w:bCs/>
          <w:sz w:val="22"/>
          <w:szCs w:val="22"/>
        </w:rPr>
        <w:t xml:space="preserve">За именување на </w:t>
      </w:r>
      <w:r w:rsidR="00E651C5" w:rsidRPr="00195F74">
        <w:rPr>
          <w:rFonts w:ascii="StobiSerif Regular" w:eastAsia="TimesNewRoman" w:hAnsi="StobiSerif Regular"/>
          <w:bCs/>
          <w:sz w:val="22"/>
          <w:szCs w:val="22"/>
        </w:rPr>
        <w:t>П</w:t>
      </w:r>
      <w:r w:rsidRPr="00195F74">
        <w:rPr>
          <w:rFonts w:ascii="StobiSerif Regular" w:eastAsia="TimesNewRoman" w:hAnsi="StobiSerif Regular"/>
          <w:bCs/>
          <w:sz w:val="22"/>
          <w:szCs w:val="22"/>
        </w:rPr>
        <w:t xml:space="preserve">ретседател на Комисијата, министерот за финансии  објавува јавен оглас </w:t>
      </w:r>
      <w:r w:rsidRPr="00195F74">
        <w:rPr>
          <w:rFonts w:ascii="StobiSerif Regular" w:eastAsia="TimesNewRoman" w:hAnsi="StobiSerif Regular"/>
          <w:sz w:val="22"/>
          <w:szCs w:val="22"/>
        </w:rPr>
        <w:t>во најмалку два дневни весници кои се издаваат на целата територија на Република Северна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w:t>
      </w:r>
    </w:p>
    <w:p w14:paraId="54CF4FF2" w14:textId="65B538F0" w:rsidR="00C51761" w:rsidRPr="00195F74" w:rsidRDefault="00C51761" w:rsidP="008501F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(2) Јавниот оглас од став (1) на овој член се објавува </w:t>
      </w:r>
      <w:r w:rsidR="0036789B" w:rsidRPr="00195F74">
        <w:rPr>
          <w:rFonts w:ascii="StobiSerif Regular" w:eastAsia="TimesNewRoman" w:hAnsi="StobiSerif Regular"/>
          <w:sz w:val="22"/>
          <w:szCs w:val="22"/>
        </w:rPr>
        <w:t xml:space="preserve">не подоцна од </w:t>
      </w:r>
      <w:r w:rsidRPr="00195F74">
        <w:rPr>
          <w:rFonts w:ascii="StobiSerif Regular" w:eastAsia="TimesNewRoman" w:hAnsi="StobiSerif Regular"/>
          <w:sz w:val="22"/>
          <w:szCs w:val="22"/>
        </w:rPr>
        <w:t xml:space="preserve"> </w:t>
      </w:r>
      <w:r w:rsidR="0014126F" w:rsidRPr="00195F74">
        <w:rPr>
          <w:rFonts w:ascii="StobiSerif Regular" w:eastAsia="TimesNewRoman" w:hAnsi="StobiSerif Regular"/>
          <w:sz w:val="22"/>
          <w:szCs w:val="22"/>
        </w:rPr>
        <w:t>9</w:t>
      </w:r>
      <w:r w:rsidRPr="00195F74">
        <w:rPr>
          <w:rFonts w:ascii="StobiSerif Regular" w:eastAsia="TimesNewRoman" w:hAnsi="StobiSerif Regular"/>
          <w:sz w:val="22"/>
          <w:szCs w:val="22"/>
        </w:rPr>
        <w:t>0 дена пред истекот на мандатот на постојниот Претседател на Комисијата.</w:t>
      </w:r>
    </w:p>
    <w:p w14:paraId="5B532EB0" w14:textId="1F4C7404" w:rsidR="00C51761" w:rsidRPr="00195F74" w:rsidRDefault="005A1B1B" w:rsidP="00C51761">
      <w:pPr>
        <w:ind w:firstLine="720"/>
        <w:jc w:val="both"/>
        <w:rPr>
          <w:rFonts w:ascii="StobiSerif Regular" w:eastAsia="TimesNewRoman" w:hAnsi="StobiSerif Regular"/>
          <w:sz w:val="22"/>
          <w:szCs w:val="22"/>
        </w:rPr>
      </w:pPr>
      <w:r w:rsidRPr="00195F74" w:rsidDel="005A1B1B">
        <w:rPr>
          <w:rFonts w:ascii="StobiSerif Regular" w:eastAsia="TimesNewRoman" w:hAnsi="StobiSerif Regular"/>
          <w:sz w:val="22"/>
          <w:szCs w:val="22"/>
        </w:rPr>
        <w:t xml:space="preserve"> </w:t>
      </w:r>
      <w:r w:rsidR="00C51761" w:rsidRPr="00195F74">
        <w:rPr>
          <w:rFonts w:ascii="StobiSerif Regular" w:eastAsia="TimesNewRoman" w:hAnsi="StobiSerif Regular"/>
          <w:sz w:val="22"/>
          <w:szCs w:val="22"/>
        </w:rPr>
        <w:t>(</w:t>
      </w:r>
      <w:r w:rsidRPr="00195F74">
        <w:rPr>
          <w:rFonts w:ascii="StobiSerif Regular" w:eastAsia="TimesNewRoman" w:hAnsi="StobiSerif Regular"/>
          <w:sz w:val="22"/>
          <w:szCs w:val="22"/>
        </w:rPr>
        <w:t>3</w:t>
      </w:r>
      <w:r w:rsidR="00C51761" w:rsidRPr="00195F74">
        <w:rPr>
          <w:rFonts w:ascii="StobiSerif Regular" w:eastAsia="TimesNewRoman" w:hAnsi="StobiSerif Regular"/>
          <w:sz w:val="22"/>
          <w:szCs w:val="22"/>
        </w:rPr>
        <w:t>) Претседателот на Комисијата и членовите на Стручниот совет се именуваат не подоцна од 30 дена пред истекот во мандатот на тековните органи на Комисијата.</w:t>
      </w:r>
    </w:p>
    <w:p w14:paraId="21330C2D" w14:textId="7626E3DD"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lastRenderedPageBreak/>
        <w:t>(</w:t>
      </w:r>
      <w:r w:rsidR="005A1B1B" w:rsidRPr="00195F74">
        <w:rPr>
          <w:rFonts w:ascii="StobiSerif Regular" w:eastAsia="TimesNewRoman" w:hAnsi="StobiSerif Regular"/>
          <w:sz w:val="22"/>
          <w:szCs w:val="22"/>
        </w:rPr>
        <w:t>4</w:t>
      </w:r>
      <w:r w:rsidRPr="00195F74">
        <w:rPr>
          <w:rFonts w:ascii="StobiSerif Regular" w:eastAsia="TimesNewRoman" w:hAnsi="StobiSerif Regular"/>
          <w:sz w:val="22"/>
          <w:szCs w:val="22"/>
        </w:rPr>
        <w:t>) Претседателот на Комисијата е должен да го извести</w:t>
      </w:r>
      <w:r w:rsidR="009901CD" w:rsidRPr="00195F74">
        <w:rPr>
          <w:rFonts w:ascii="StobiSerif Regular" w:eastAsia="TimesNewRoman" w:hAnsi="StobiSerif Regular"/>
          <w:sz w:val="22"/>
          <w:szCs w:val="22"/>
        </w:rPr>
        <w:t xml:space="preserve"> во писмена форма</w:t>
      </w:r>
      <w:r w:rsidRPr="00195F74">
        <w:rPr>
          <w:rFonts w:ascii="StobiSerif Regular" w:eastAsia="TimesNewRoman" w:hAnsi="StobiSerif Regular"/>
          <w:sz w:val="22"/>
          <w:szCs w:val="22"/>
        </w:rPr>
        <w:t xml:space="preserve"> министерот за финансии за истекот на неговиот мандат и мандатот на останатите членови на Стручниот совет не подоцна од 120 дена пред истекот на мандатите.</w:t>
      </w:r>
    </w:p>
    <w:p w14:paraId="3E66E5F3" w14:textId="08AA37DB"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w:t>
      </w:r>
      <w:r w:rsidR="005A1B1B" w:rsidRPr="00195F74">
        <w:rPr>
          <w:rFonts w:ascii="StobiSerif Regular" w:eastAsia="TimesNewRoman" w:hAnsi="StobiSerif Regular"/>
          <w:sz w:val="22"/>
          <w:szCs w:val="22"/>
        </w:rPr>
        <w:t>5</w:t>
      </w:r>
      <w:r w:rsidRPr="00195F74">
        <w:rPr>
          <w:rFonts w:ascii="StobiSerif Regular" w:eastAsia="TimesNewRoman" w:hAnsi="StobiSerif Regular"/>
          <w:sz w:val="22"/>
          <w:szCs w:val="22"/>
        </w:rPr>
        <w:t xml:space="preserve">) </w:t>
      </w:r>
      <w:r w:rsidR="00ED0745" w:rsidRPr="00195F74">
        <w:rPr>
          <w:rFonts w:ascii="StobiSerif Regular" w:eastAsia="TimesNewRoman" w:hAnsi="StobiSerif Regular"/>
          <w:sz w:val="22"/>
          <w:szCs w:val="22"/>
        </w:rPr>
        <w:t xml:space="preserve">Во случај кога </w:t>
      </w:r>
      <w:r w:rsidRPr="00195F74">
        <w:rPr>
          <w:rFonts w:ascii="StobiSerif Regular" w:eastAsia="TimesNewRoman" w:hAnsi="StobiSerif Regular"/>
          <w:sz w:val="22"/>
          <w:szCs w:val="22"/>
        </w:rPr>
        <w:t xml:space="preserve">постапката за именување не е завршена пред истекот на мандатот на Претседателот на Комисијата и членовите на Стручниот совет, Претседателот на Комисијата и членовите на Стручниот совет чии мандати се истечени, ќе продолжат да ја вршат својата функција до завршување на постапката за именување, но не </w:t>
      </w:r>
      <w:r w:rsidR="0014126F" w:rsidRPr="00195F74">
        <w:rPr>
          <w:rFonts w:ascii="StobiSerif Regular" w:eastAsia="TimesNewRoman" w:hAnsi="StobiSerif Regular"/>
          <w:sz w:val="22"/>
          <w:szCs w:val="22"/>
        </w:rPr>
        <w:t xml:space="preserve">за период </w:t>
      </w:r>
      <w:r w:rsidRPr="00195F74">
        <w:rPr>
          <w:rFonts w:ascii="StobiSerif Regular" w:eastAsia="TimesNewRoman" w:hAnsi="StobiSerif Regular"/>
          <w:sz w:val="22"/>
          <w:szCs w:val="22"/>
        </w:rPr>
        <w:t>подолг од</w:t>
      </w:r>
      <w:r w:rsidR="00662EC9" w:rsidRPr="00195F74">
        <w:rPr>
          <w:rFonts w:ascii="StobiSerif Regular" w:eastAsia="TimesNewRoman" w:hAnsi="StobiSerif Regular"/>
          <w:sz w:val="22"/>
          <w:szCs w:val="22"/>
        </w:rPr>
        <w:t xml:space="preserve"> </w:t>
      </w:r>
      <w:r w:rsidR="00F80C2C" w:rsidRPr="00195F74">
        <w:rPr>
          <w:rFonts w:ascii="StobiSerif Regular" w:eastAsia="TimesNewRoman" w:hAnsi="StobiSerif Regular"/>
          <w:sz w:val="22"/>
          <w:szCs w:val="22"/>
        </w:rPr>
        <w:t>60</w:t>
      </w:r>
      <w:r w:rsidR="00786463" w:rsidRPr="00195F74">
        <w:rPr>
          <w:rFonts w:ascii="StobiSerif Regular" w:eastAsia="TimesNewRoman" w:hAnsi="StobiSerif Regular"/>
          <w:sz w:val="22"/>
          <w:szCs w:val="22"/>
        </w:rPr>
        <w:t xml:space="preserve"> дена</w:t>
      </w:r>
      <w:r w:rsidRPr="00195F74">
        <w:rPr>
          <w:rFonts w:ascii="StobiSerif Regular" w:eastAsia="TimesNewRoman" w:hAnsi="StobiSerif Regular"/>
          <w:sz w:val="22"/>
          <w:szCs w:val="22"/>
        </w:rPr>
        <w:t>.</w:t>
      </w:r>
    </w:p>
    <w:p w14:paraId="0C907FAF" w14:textId="77777777" w:rsidR="00C51761" w:rsidRPr="00195F74" w:rsidRDefault="00C51761" w:rsidP="00C51761">
      <w:pPr>
        <w:jc w:val="both"/>
        <w:rPr>
          <w:rFonts w:ascii="StobiSerif Regular" w:eastAsia="TimesNewRoman" w:hAnsi="StobiSerif Regular"/>
          <w:sz w:val="22"/>
          <w:szCs w:val="22"/>
        </w:rPr>
      </w:pPr>
    </w:p>
    <w:p w14:paraId="74897A3B" w14:textId="77777777" w:rsidR="0023715F" w:rsidRPr="00195F74" w:rsidRDefault="0023715F" w:rsidP="00C51761">
      <w:pPr>
        <w:jc w:val="center"/>
        <w:rPr>
          <w:rFonts w:ascii="StobiSerif Regular" w:eastAsia="TimesNewRoman" w:hAnsi="StobiSerif Regular"/>
          <w:sz w:val="22"/>
          <w:szCs w:val="22"/>
        </w:rPr>
      </w:pPr>
    </w:p>
    <w:p w14:paraId="09B112B5" w14:textId="77777777" w:rsidR="0023715F" w:rsidRPr="00195F74" w:rsidRDefault="0023715F" w:rsidP="00C51761">
      <w:pPr>
        <w:jc w:val="center"/>
        <w:rPr>
          <w:rFonts w:ascii="StobiSerif Regular" w:eastAsia="TimesNewRoman" w:hAnsi="StobiSerif Regular"/>
          <w:sz w:val="22"/>
          <w:szCs w:val="22"/>
        </w:rPr>
      </w:pPr>
    </w:p>
    <w:p w14:paraId="1E7F1F56" w14:textId="052D867B" w:rsidR="00C51761" w:rsidRPr="00195F74" w:rsidRDefault="00C51761" w:rsidP="00C51761">
      <w:pPr>
        <w:jc w:val="center"/>
        <w:rPr>
          <w:rFonts w:ascii="StobiSerif Regular" w:eastAsia="TimesNewRoman" w:hAnsi="StobiSerif Regular"/>
          <w:sz w:val="22"/>
          <w:szCs w:val="22"/>
        </w:rPr>
      </w:pPr>
      <w:r w:rsidRPr="00195F74">
        <w:rPr>
          <w:rFonts w:ascii="StobiSerif Regular" w:eastAsia="TimesNewRoman" w:hAnsi="StobiSerif Regular"/>
          <w:sz w:val="22"/>
          <w:szCs w:val="22"/>
        </w:rPr>
        <w:t xml:space="preserve">Услови за именување на </w:t>
      </w:r>
      <w:r w:rsidR="009D0B1C" w:rsidRPr="00195F74">
        <w:rPr>
          <w:rFonts w:ascii="StobiSerif Regular" w:eastAsia="TimesNewRoman" w:hAnsi="StobiSerif Regular"/>
          <w:sz w:val="22"/>
          <w:szCs w:val="22"/>
        </w:rPr>
        <w:t>П</w:t>
      </w:r>
      <w:r w:rsidRPr="00195F74">
        <w:rPr>
          <w:rFonts w:ascii="StobiSerif Regular" w:eastAsia="TimesNewRoman" w:hAnsi="StobiSerif Regular"/>
          <w:sz w:val="22"/>
          <w:szCs w:val="22"/>
        </w:rPr>
        <w:t>ретседател на Комисијата и</w:t>
      </w:r>
    </w:p>
    <w:p w14:paraId="0DE1FA04" w14:textId="77777777" w:rsidR="00C51761" w:rsidRPr="00195F74" w:rsidRDefault="00C51761" w:rsidP="00C51761">
      <w:pPr>
        <w:jc w:val="center"/>
        <w:rPr>
          <w:rFonts w:ascii="StobiSerif Regular" w:eastAsia="TimesNewRoman" w:hAnsi="StobiSerif Regular"/>
          <w:sz w:val="22"/>
          <w:szCs w:val="22"/>
        </w:rPr>
      </w:pPr>
      <w:r w:rsidRPr="00195F74">
        <w:rPr>
          <w:rFonts w:ascii="StobiSerif Regular" w:eastAsia="TimesNewRoman" w:hAnsi="StobiSerif Regular"/>
          <w:sz w:val="22"/>
          <w:szCs w:val="22"/>
        </w:rPr>
        <w:t>членови на Стручниот совет</w:t>
      </w:r>
    </w:p>
    <w:p w14:paraId="3C1317DE" w14:textId="77777777" w:rsidR="003B4A4F" w:rsidRPr="00195F74" w:rsidRDefault="003B4A4F" w:rsidP="00C51761">
      <w:pPr>
        <w:jc w:val="center"/>
        <w:rPr>
          <w:rFonts w:ascii="StobiSerif Regular" w:eastAsia="TimesNewRoman" w:hAnsi="StobiSerif Regular"/>
          <w:sz w:val="22"/>
          <w:szCs w:val="22"/>
        </w:rPr>
      </w:pPr>
    </w:p>
    <w:p w14:paraId="2B166B8B" w14:textId="3D734B8A" w:rsidR="00700C88" w:rsidRPr="00195F74" w:rsidRDefault="00C51761" w:rsidP="003B4A4F">
      <w:pPr>
        <w:jc w:val="center"/>
        <w:rPr>
          <w:rFonts w:ascii="StobiSerif Regular" w:eastAsia="TimesNewRoman" w:hAnsi="StobiSerif Regular"/>
          <w:sz w:val="22"/>
          <w:szCs w:val="22"/>
        </w:rPr>
      </w:pPr>
      <w:r w:rsidRPr="00195F74">
        <w:rPr>
          <w:rFonts w:ascii="StobiSerif Regular" w:eastAsia="TimesNewRoman" w:hAnsi="StobiSerif Regular"/>
          <w:sz w:val="22"/>
          <w:szCs w:val="22"/>
        </w:rPr>
        <w:t xml:space="preserve">Член </w:t>
      </w:r>
      <w:r w:rsidR="004744BD" w:rsidRPr="00195F74">
        <w:rPr>
          <w:rFonts w:ascii="StobiSerif Regular" w:eastAsia="TimesNewRoman" w:hAnsi="StobiSerif Regular"/>
          <w:sz w:val="22"/>
          <w:szCs w:val="22"/>
        </w:rPr>
        <w:t xml:space="preserve">14 </w:t>
      </w:r>
    </w:p>
    <w:p w14:paraId="2AB99D38" w14:textId="38D70725" w:rsidR="00C51761" w:rsidRPr="00195F74" w:rsidRDefault="00C51761" w:rsidP="00C51761">
      <w:pPr>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 </w:t>
      </w:r>
      <w:r w:rsidRPr="00195F74">
        <w:rPr>
          <w:rFonts w:ascii="StobiSerif Regular" w:eastAsia="TimesNewRoman" w:hAnsi="StobiSerif Regular"/>
          <w:sz w:val="22"/>
          <w:szCs w:val="22"/>
        </w:rPr>
        <w:tab/>
      </w:r>
      <w:r w:rsidR="00AF24FF" w:rsidRPr="00195F74">
        <w:rPr>
          <w:rFonts w:ascii="StobiSerif Regular" w:eastAsia="TimesNewRoman" w:hAnsi="StobiSerif Regular"/>
          <w:sz w:val="22"/>
          <w:szCs w:val="22"/>
        </w:rPr>
        <w:t xml:space="preserve">(1) </w:t>
      </w:r>
      <w:r w:rsidRPr="00195F74">
        <w:rPr>
          <w:rFonts w:ascii="StobiSerif Regular" w:eastAsia="TimesNewRoman" w:hAnsi="StobiSerif Regular"/>
          <w:sz w:val="22"/>
          <w:szCs w:val="22"/>
        </w:rPr>
        <w:t>За Претседател на Комисијата и член на Стручниот совет на Комисијата може да се именува лице кое ги исполнува следниве услови:</w:t>
      </w:r>
    </w:p>
    <w:p w14:paraId="2DD14396" w14:textId="77777777"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1) е државјанин на Република Северна Македонија и има постојано место на живеење во Република Северна Македонија;</w:t>
      </w:r>
    </w:p>
    <w:p w14:paraId="501AADF4" w14:textId="6093641C"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2) има високо образование со стекнати најмалку 240 кредити според ЕКТС или VII/1 степен на образование од областа економските науки или високо образование со стекнати најмалку 300 ЕКТС или VII/1 степен на образование од областа на правните науки;</w:t>
      </w:r>
    </w:p>
    <w:p w14:paraId="2A904907" w14:textId="473E5FB1"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 3) има најмалку пет години теоретско или практично работно искуство во областа на </w:t>
      </w:r>
      <w:r w:rsidR="00D12A0B" w:rsidRPr="00195F74">
        <w:rPr>
          <w:rFonts w:ascii="StobiSerif Regular" w:eastAsia="TimesNewRoman" w:hAnsi="StobiSerif Regular"/>
          <w:sz w:val="22"/>
          <w:szCs w:val="22"/>
        </w:rPr>
        <w:t xml:space="preserve">ревизијата и </w:t>
      </w:r>
      <w:r w:rsidRPr="00195F74">
        <w:rPr>
          <w:rFonts w:ascii="StobiSerif Regular" w:eastAsia="TimesNewRoman" w:hAnsi="StobiSerif Regular"/>
          <w:sz w:val="22"/>
          <w:szCs w:val="22"/>
        </w:rPr>
        <w:t>сметководството;</w:t>
      </w:r>
    </w:p>
    <w:p w14:paraId="7C4E4DC8" w14:textId="77777777"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4) не е вработено во или не е член на орган или комисија на Институтот на овластени ревизори на Република Северна Македонија;</w:t>
      </w:r>
    </w:p>
    <w:p w14:paraId="092A6A3F" w14:textId="2A84B26E" w:rsidR="00662EC9" w:rsidRPr="00195F74" w:rsidRDefault="00C51761" w:rsidP="00C51761">
      <w:pPr>
        <w:ind w:firstLine="720"/>
        <w:jc w:val="both"/>
        <w:rPr>
          <w:rFonts w:ascii="StobiSerif Regular" w:eastAsia="TimesNewRoman" w:hAnsi="StobiSerif Regular"/>
          <w:bCs/>
          <w:sz w:val="22"/>
          <w:szCs w:val="22"/>
        </w:rPr>
      </w:pPr>
      <w:r w:rsidRPr="00195F74">
        <w:rPr>
          <w:rFonts w:ascii="StobiSerif Regular" w:eastAsia="TimesNewRoman" w:hAnsi="StobiSerif Regular"/>
          <w:sz w:val="22"/>
          <w:szCs w:val="22"/>
        </w:rPr>
        <w:t>5)</w:t>
      </w:r>
      <w:r w:rsidRPr="00195F74">
        <w:rPr>
          <w:rFonts w:ascii="StobiSerif Regular" w:eastAsia="TimesNewRoman" w:hAnsi="StobiSerif Regular"/>
          <w:bCs/>
          <w:sz w:val="22"/>
          <w:szCs w:val="22"/>
        </w:rPr>
        <w:t xml:space="preserve"> </w:t>
      </w:r>
      <w:r w:rsidR="00662EC9" w:rsidRPr="00195F74">
        <w:rPr>
          <w:rFonts w:ascii="StobiSerif Regular" w:eastAsia="TimesNewRoman" w:hAnsi="StobiSerif Regular"/>
          <w:bCs/>
          <w:sz w:val="22"/>
          <w:szCs w:val="22"/>
        </w:rPr>
        <w:t>е лице кое не врши ревизија согласно овој закон</w:t>
      </w:r>
      <w:r w:rsidR="00603C28" w:rsidRPr="00195F74">
        <w:rPr>
          <w:rFonts w:ascii="StobiSerif Regular" w:eastAsia="TimesNewRoman" w:hAnsi="StobiSerif Regular"/>
          <w:bCs/>
          <w:sz w:val="22"/>
          <w:szCs w:val="22"/>
        </w:rPr>
        <w:t>;</w:t>
      </w:r>
    </w:p>
    <w:p w14:paraId="06417F2E" w14:textId="4B0F3EB0"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6) поседува еден од следните меѓународно признати сертификати или уверенија за активно познавање на англискиот јазик не постар од пет години:</w:t>
      </w:r>
    </w:p>
    <w:p w14:paraId="19B8ACBA" w14:textId="77777777"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 - ТОЕФЕЛ ИБТ најмалку 74 бода;</w:t>
      </w:r>
    </w:p>
    <w:p w14:paraId="5CC72B11" w14:textId="77777777"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ИЕЛТС (IELTS) - најмалку 6 бода;</w:t>
      </w:r>
    </w:p>
    <w:p w14:paraId="5FCC20A9" w14:textId="77777777"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ИЛЕЦ (ILEC) (Cambridge English: Legal) - најмалку Б2 (B2) ниво;</w:t>
      </w:r>
    </w:p>
    <w:p w14:paraId="350DEC68" w14:textId="77777777"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ФЦЕ (FCE) (Cambridge English: First) – положен;</w:t>
      </w:r>
    </w:p>
    <w:p w14:paraId="723312AB" w14:textId="77777777"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 БУЛАТС (BULATS) - најмалку 60 бода или </w:t>
      </w:r>
    </w:p>
    <w:p w14:paraId="2C600F80" w14:textId="0CAE8EDA"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АПТИС (APTIS) -најмалку ниво Б2 (B2)</w:t>
      </w:r>
      <w:r w:rsidR="00603C28" w:rsidRPr="00195F74">
        <w:rPr>
          <w:rFonts w:ascii="StobiSerif Regular" w:eastAsia="TimesNewRoman" w:hAnsi="StobiSerif Regular"/>
          <w:sz w:val="22"/>
          <w:szCs w:val="22"/>
        </w:rPr>
        <w:t xml:space="preserve"> и</w:t>
      </w:r>
    </w:p>
    <w:p w14:paraId="3EDE983C" w14:textId="500F5975" w:rsidR="00603C28"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7) </w:t>
      </w:r>
      <w:r w:rsidR="00603C28" w:rsidRPr="00195F74">
        <w:rPr>
          <w:rFonts w:ascii="StobiSerif Regular" w:eastAsia="TimesNewRoman" w:hAnsi="StobiSerif Regular"/>
          <w:sz w:val="22"/>
          <w:szCs w:val="22"/>
        </w:rPr>
        <w:t xml:space="preserve">има добар углед согласно со член </w:t>
      </w:r>
      <w:r w:rsidR="00856FF1" w:rsidRPr="00195F74">
        <w:rPr>
          <w:rFonts w:ascii="StobiSerif Regular" w:eastAsia="TimesNewRoman" w:hAnsi="StobiSerif Regular"/>
          <w:sz w:val="22"/>
          <w:szCs w:val="22"/>
        </w:rPr>
        <w:t>50</w:t>
      </w:r>
      <w:r w:rsidR="00603C28" w:rsidRPr="00195F74">
        <w:rPr>
          <w:rFonts w:ascii="StobiSerif Regular" w:eastAsia="TimesNewRoman" w:hAnsi="StobiSerif Regular"/>
          <w:sz w:val="22"/>
          <w:szCs w:val="22"/>
        </w:rPr>
        <w:t xml:space="preserve"> став (1) точки 1), 2) и 3) на овој закон </w:t>
      </w:r>
    </w:p>
    <w:p w14:paraId="0568814C" w14:textId="77777777" w:rsidR="00603C28" w:rsidRPr="00195F74" w:rsidRDefault="00603C28" w:rsidP="00C51761">
      <w:pPr>
        <w:ind w:firstLine="720"/>
        <w:jc w:val="both"/>
        <w:rPr>
          <w:rFonts w:ascii="StobiSerif Regular" w:eastAsia="TimesNewRoman" w:hAnsi="StobiSerif Regular"/>
          <w:sz w:val="22"/>
          <w:szCs w:val="22"/>
        </w:rPr>
      </w:pPr>
    </w:p>
    <w:p w14:paraId="6E20E5B3" w14:textId="0E5E3DCA" w:rsidR="00C51761" w:rsidRPr="00195F74" w:rsidRDefault="00AF24FF"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(2) </w:t>
      </w:r>
      <w:r w:rsidR="00C51761" w:rsidRPr="00195F74">
        <w:rPr>
          <w:rFonts w:ascii="StobiSerif Regular" w:eastAsia="TimesNewRoman" w:hAnsi="StobiSerif Regular"/>
          <w:sz w:val="22"/>
          <w:szCs w:val="22"/>
        </w:rPr>
        <w:t xml:space="preserve"> Претседател на Комисијата и член на Стручниот совет на Комисијата не може да</w:t>
      </w:r>
      <w:r w:rsidR="002059DE" w:rsidRPr="00195F74">
        <w:rPr>
          <w:rFonts w:ascii="StobiSerif Regular" w:eastAsia="TimesNewRoman" w:hAnsi="StobiSerif Regular"/>
          <w:sz w:val="22"/>
          <w:szCs w:val="22"/>
        </w:rPr>
        <w:t xml:space="preserve"> </w:t>
      </w:r>
      <w:r w:rsidR="0051614E" w:rsidRPr="00195F74">
        <w:rPr>
          <w:rFonts w:ascii="StobiSerif Regular" w:eastAsia="TimesNewRoman" w:hAnsi="StobiSerif Regular"/>
          <w:sz w:val="22"/>
          <w:szCs w:val="22"/>
        </w:rPr>
        <w:t xml:space="preserve">биде </w:t>
      </w:r>
      <w:r w:rsidR="00C51761" w:rsidRPr="00195F74">
        <w:rPr>
          <w:rFonts w:ascii="StobiSerif Regular" w:eastAsia="TimesNewRoman" w:hAnsi="StobiSerif Regular"/>
          <w:sz w:val="22"/>
          <w:szCs w:val="22"/>
        </w:rPr>
        <w:t>лице кое:</w:t>
      </w:r>
    </w:p>
    <w:p w14:paraId="7F1904AD" w14:textId="58DBD1C8" w:rsidR="00C51761" w:rsidRPr="00195F74" w:rsidRDefault="00C51761" w:rsidP="00C51761">
      <w:pPr>
        <w:ind w:firstLine="720"/>
        <w:jc w:val="both"/>
        <w:rPr>
          <w:rFonts w:ascii="StobiSerif Regular" w:eastAsia="TimesNewRoman" w:hAnsi="StobiSerif Regular"/>
          <w:i/>
          <w:iCs/>
          <w:sz w:val="22"/>
          <w:szCs w:val="22"/>
        </w:rPr>
      </w:pPr>
      <w:r w:rsidRPr="00195F74">
        <w:rPr>
          <w:rFonts w:ascii="StobiSerif Regular" w:eastAsia="TimesNewRoman" w:hAnsi="StobiSerif Regular"/>
          <w:sz w:val="22"/>
          <w:szCs w:val="22"/>
        </w:rPr>
        <w:lastRenderedPageBreak/>
        <w:t xml:space="preserve">1) е </w:t>
      </w:r>
      <w:r w:rsidRPr="00195F74">
        <w:rPr>
          <w:rFonts w:ascii="StobiSerif Regular" w:eastAsia="TimesNewRoman" w:hAnsi="StobiSerif Regular"/>
          <w:bCs/>
          <w:sz w:val="22"/>
          <w:szCs w:val="22"/>
        </w:rPr>
        <w:t xml:space="preserve">член на орган на надзор, орган на управување, одбор за ревизија или во било кој друг орган кај </w:t>
      </w:r>
      <w:r w:rsidR="00C51927" w:rsidRPr="00195F74">
        <w:rPr>
          <w:rFonts w:ascii="StobiSerif Regular" w:eastAsia="TimesNewRoman" w:hAnsi="StobiSerif Regular"/>
          <w:bCs/>
          <w:sz w:val="22"/>
          <w:szCs w:val="22"/>
        </w:rPr>
        <w:t xml:space="preserve">субјект на </w:t>
      </w:r>
      <w:r w:rsidRPr="00195F74">
        <w:rPr>
          <w:rFonts w:ascii="StobiSerif Regular" w:eastAsia="TimesNewRoman" w:hAnsi="StobiSerif Regular"/>
          <w:bCs/>
          <w:sz w:val="22"/>
          <w:szCs w:val="22"/>
        </w:rPr>
        <w:t>ревизија;</w:t>
      </w:r>
    </w:p>
    <w:p w14:paraId="7DD55C67" w14:textId="77777777"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2) е носител на функција во државен орган или орган на државната управа и единица на локална самоуправа;</w:t>
      </w:r>
    </w:p>
    <w:p w14:paraId="7D46C97C" w14:textId="77777777" w:rsidR="00C51761" w:rsidRPr="00195F74" w:rsidRDefault="00C51761" w:rsidP="00C51761">
      <w:pPr>
        <w:ind w:firstLine="720"/>
        <w:jc w:val="both"/>
        <w:rPr>
          <w:rFonts w:ascii="StobiSerif Regular" w:eastAsia="TimesNewRoman" w:hAnsi="StobiSerif Regular"/>
          <w:bCs/>
          <w:sz w:val="22"/>
          <w:szCs w:val="22"/>
        </w:rPr>
      </w:pPr>
      <w:r w:rsidRPr="00195F74">
        <w:rPr>
          <w:rFonts w:ascii="StobiSerif Regular" w:eastAsia="TimesNewRoman" w:hAnsi="StobiSerif Regular"/>
          <w:sz w:val="22"/>
          <w:szCs w:val="22"/>
        </w:rPr>
        <w:t>3</w:t>
      </w:r>
      <w:r w:rsidRPr="00195F74">
        <w:rPr>
          <w:rFonts w:ascii="StobiSerif Regular" w:eastAsia="TimesNewRoman" w:hAnsi="StobiSerif Regular"/>
          <w:bCs/>
          <w:sz w:val="22"/>
          <w:szCs w:val="22"/>
        </w:rPr>
        <w:t>) е носител на функција во органите на политичка партија и</w:t>
      </w:r>
    </w:p>
    <w:p w14:paraId="2BEC665E" w14:textId="535692B6" w:rsidR="00A025EE" w:rsidRPr="00195F74" w:rsidRDefault="00C51761" w:rsidP="00700C88">
      <w:pPr>
        <w:ind w:firstLine="720"/>
        <w:jc w:val="both"/>
        <w:rPr>
          <w:rFonts w:ascii="StobiSerif Regular" w:eastAsia="TimesNewRoman" w:hAnsi="StobiSerif Regular"/>
          <w:bCs/>
          <w:sz w:val="22"/>
          <w:szCs w:val="22"/>
        </w:rPr>
      </w:pPr>
      <w:r w:rsidRPr="00195F74">
        <w:rPr>
          <w:rFonts w:ascii="StobiSerif Regular" w:eastAsia="TimesNewRoman" w:hAnsi="StobiSerif Regular"/>
          <w:bCs/>
          <w:sz w:val="22"/>
          <w:szCs w:val="22"/>
        </w:rPr>
        <w:t>4) врши било која друга работа или активност која може да влијае на независноста и самостојноста на Комисијата.</w:t>
      </w:r>
    </w:p>
    <w:p w14:paraId="6723ED7B" w14:textId="77777777" w:rsidR="00BA4958" w:rsidRPr="00195F74" w:rsidRDefault="00BA4958" w:rsidP="00393842">
      <w:pPr>
        <w:jc w:val="center"/>
        <w:rPr>
          <w:rFonts w:ascii="StobiSerif Regular" w:eastAsia="TimesNewRoman" w:hAnsi="StobiSerif Regular"/>
          <w:sz w:val="22"/>
          <w:szCs w:val="22"/>
          <w:lang w:bidi="hi-IN"/>
        </w:rPr>
      </w:pPr>
    </w:p>
    <w:p w14:paraId="6C563665" w14:textId="6D440FED" w:rsidR="00C51761" w:rsidRPr="00195F74" w:rsidRDefault="00C51761" w:rsidP="00393842">
      <w:pPr>
        <w:jc w:val="center"/>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Надлежности на Претседателот на Комисијата</w:t>
      </w:r>
    </w:p>
    <w:p w14:paraId="4CA6F6CC" w14:textId="77777777" w:rsidR="003B4A4F" w:rsidRPr="00195F74" w:rsidRDefault="003B4A4F" w:rsidP="00C51761">
      <w:pPr>
        <w:jc w:val="center"/>
        <w:rPr>
          <w:rFonts w:ascii="StobiSerif Regular" w:eastAsia="TimesNewRoman" w:hAnsi="StobiSerif Regular"/>
          <w:bCs/>
          <w:sz w:val="22"/>
          <w:szCs w:val="22"/>
          <w:lang w:bidi="hi-IN"/>
        </w:rPr>
      </w:pPr>
    </w:p>
    <w:p w14:paraId="0CF519A7" w14:textId="040F8876" w:rsidR="00700C88" w:rsidRPr="00195F74" w:rsidRDefault="00C51761" w:rsidP="003B4A4F">
      <w:pPr>
        <w:jc w:val="center"/>
        <w:rPr>
          <w:rFonts w:ascii="StobiSerif Regular" w:eastAsia="TimesNewRoman" w:hAnsi="StobiSerif Regular"/>
          <w:bCs/>
          <w:sz w:val="22"/>
          <w:szCs w:val="22"/>
          <w:lang w:bidi="hi-IN"/>
        </w:rPr>
      </w:pPr>
      <w:r w:rsidRPr="00195F74">
        <w:rPr>
          <w:rFonts w:ascii="StobiSerif Regular" w:eastAsia="TimesNewRoman" w:hAnsi="StobiSerif Regular"/>
          <w:bCs/>
          <w:sz w:val="22"/>
          <w:szCs w:val="22"/>
          <w:lang w:bidi="hi-IN"/>
        </w:rPr>
        <w:t xml:space="preserve">Член </w:t>
      </w:r>
      <w:r w:rsidR="004744BD" w:rsidRPr="00195F74">
        <w:rPr>
          <w:rFonts w:ascii="StobiSerif Regular" w:eastAsia="TimesNewRoman" w:hAnsi="StobiSerif Regular"/>
          <w:bCs/>
          <w:sz w:val="22"/>
          <w:szCs w:val="22"/>
          <w:lang w:bidi="hi-IN"/>
        </w:rPr>
        <w:t>15</w:t>
      </w:r>
      <w:r w:rsidR="004744BD" w:rsidRPr="00195F74">
        <w:rPr>
          <w:rFonts w:ascii="StobiSerif Regular" w:eastAsia="TimesNewRoman" w:hAnsi="StobiSerif Regular"/>
          <w:bCs/>
          <w:sz w:val="22"/>
          <w:szCs w:val="22"/>
          <w:lang w:val="en-US" w:bidi="hi-IN"/>
        </w:rPr>
        <w:t xml:space="preserve"> </w:t>
      </w:r>
      <w:r w:rsidR="004744BD" w:rsidRPr="00195F74">
        <w:rPr>
          <w:rFonts w:ascii="StobiSerif Regular" w:eastAsia="TimesNewRoman" w:hAnsi="StobiSerif Regular"/>
          <w:bCs/>
          <w:sz w:val="22"/>
          <w:szCs w:val="22"/>
          <w:lang w:bidi="hi-IN"/>
        </w:rPr>
        <w:t xml:space="preserve"> </w:t>
      </w:r>
    </w:p>
    <w:p w14:paraId="1F91F37F" w14:textId="7EE609B2" w:rsidR="00C51761" w:rsidRPr="00195F74" w:rsidRDefault="00C51761" w:rsidP="00C51761">
      <w:pPr>
        <w:ind w:firstLine="720"/>
        <w:jc w:val="both"/>
        <w:rPr>
          <w:rFonts w:ascii="StobiSerif Regular" w:eastAsia="TimesNewRoman" w:hAnsi="StobiSerif Regular"/>
          <w:bCs/>
          <w:sz w:val="22"/>
          <w:szCs w:val="22"/>
          <w:lang w:bidi="hi-IN"/>
        </w:rPr>
      </w:pPr>
      <w:r w:rsidRPr="00195F74">
        <w:rPr>
          <w:rFonts w:ascii="StobiSerif Regular" w:eastAsia="TimesNewRoman" w:hAnsi="StobiSerif Regular"/>
          <w:bCs/>
          <w:sz w:val="22"/>
          <w:szCs w:val="22"/>
          <w:lang w:bidi="hi-IN"/>
        </w:rPr>
        <w:t>(1)</w:t>
      </w:r>
      <w:r w:rsidR="00A025EE" w:rsidRPr="00195F74">
        <w:rPr>
          <w:rFonts w:ascii="StobiSerif Regular" w:eastAsia="TimesNewRoman" w:hAnsi="StobiSerif Regular"/>
          <w:bCs/>
          <w:sz w:val="22"/>
          <w:szCs w:val="22"/>
          <w:lang w:bidi="hi-IN"/>
        </w:rPr>
        <w:t xml:space="preserve"> </w:t>
      </w:r>
      <w:r w:rsidRPr="00195F74">
        <w:rPr>
          <w:rFonts w:ascii="StobiSerif Regular" w:eastAsia="TimesNewRoman" w:hAnsi="StobiSerif Regular"/>
          <w:bCs/>
          <w:sz w:val="22"/>
          <w:szCs w:val="22"/>
          <w:lang w:bidi="hi-IN"/>
        </w:rPr>
        <w:t>Претседателот на Комисијата ја раководи, претставува и застапува Комисијата во односите со трети лица при извршувањето на нејзините надлежности согласно овој или друг закон.</w:t>
      </w:r>
    </w:p>
    <w:p w14:paraId="3D36FF8A" w14:textId="08DF0474" w:rsidR="00C51761" w:rsidRPr="00195F74" w:rsidRDefault="00C51761" w:rsidP="00C51761">
      <w:pPr>
        <w:ind w:firstLine="720"/>
        <w:jc w:val="both"/>
        <w:rPr>
          <w:rFonts w:ascii="StobiSerif Regular" w:eastAsia="TimesNewRoman" w:hAnsi="StobiSerif Regular"/>
          <w:bCs/>
          <w:sz w:val="22"/>
          <w:szCs w:val="22"/>
          <w:lang w:bidi="hi-IN"/>
        </w:rPr>
      </w:pPr>
      <w:r w:rsidRPr="00195F74">
        <w:rPr>
          <w:rFonts w:ascii="StobiSerif Regular" w:eastAsia="TimesNewRoman" w:hAnsi="StobiSerif Regular"/>
          <w:bCs/>
          <w:sz w:val="22"/>
          <w:szCs w:val="22"/>
          <w:lang w:bidi="hi-IN"/>
        </w:rPr>
        <w:t>(2) Претседателот на Комисијата, особено</w:t>
      </w:r>
      <w:r w:rsidR="008E5596" w:rsidRPr="00195F74">
        <w:rPr>
          <w:rFonts w:ascii="StobiSerif Regular" w:eastAsia="TimesNewRoman" w:hAnsi="StobiSerif Regular"/>
          <w:bCs/>
          <w:sz w:val="22"/>
          <w:szCs w:val="22"/>
          <w:lang w:bidi="hi-IN"/>
        </w:rPr>
        <w:t xml:space="preserve"> ги врши следните работи</w:t>
      </w:r>
      <w:r w:rsidRPr="00195F74">
        <w:rPr>
          <w:rFonts w:ascii="StobiSerif Regular" w:eastAsia="TimesNewRoman" w:hAnsi="StobiSerif Regular"/>
          <w:bCs/>
          <w:sz w:val="22"/>
          <w:szCs w:val="22"/>
          <w:lang w:bidi="hi-IN"/>
        </w:rPr>
        <w:t>:</w:t>
      </w:r>
    </w:p>
    <w:p w14:paraId="01F63803" w14:textId="77777777"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1) презема правни дејствија во име и за сметка на Комисијата; </w:t>
      </w:r>
    </w:p>
    <w:p w14:paraId="5DCF8DA0" w14:textId="77777777"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2) обезбедува услови за ефикасна примена на законите и прописите кои се однесуваат на работењето на Комисијата;</w:t>
      </w:r>
    </w:p>
    <w:p w14:paraId="7E79185A" w14:textId="62F2D641"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3) обезбедува услови за стручно усовршување и специјализирана обука на вработените во </w:t>
      </w:r>
      <w:r w:rsidR="00C52286" w:rsidRPr="00195F74">
        <w:rPr>
          <w:rFonts w:ascii="StobiSerif Regular" w:eastAsia="TimesNewRoman" w:hAnsi="StobiSerif Regular"/>
          <w:sz w:val="22"/>
          <w:szCs w:val="22"/>
          <w:lang w:bidi="hi-IN"/>
        </w:rPr>
        <w:t>с</w:t>
      </w:r>
      <w:r w:rsidRPr="00195F74">
        <w:rPr>
          <w:rFonts w:ascii="StobiSerif Regular" w:eastAsia="TimesNewRoman" w:hAnsi="StobiSerif Regular"/>
          <w:sz w:val="22"/>
          <w:szCs w:val="22"/>
          <w:lang w:bidi="hi-IN"/>
        </w:rPr>
        <w:t>лужба на Комисијата;</w:t>
      </w:r>
    </w:p>
    <w:p w14:paraId="06A834C0" w14:textId="77777777"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4) ги потпишува актите, лиценците и решенијата на Комисијата и </w:t>
      </w:r>
    </w:p>
    <w:p w14:paraId="7DFC6D8F" w14:textId="03625E19" w:rsidR="00C51761" w:rsidRPr="00195F74" w:rsidRDefault="00C51761" w:rsidP="00C51761">
      <w:pPr>
        <w:ind w:firstLine="720"/>
        <w:jc w:val="both"/>
        <w:rPr>
          <w:rFonts w:ascii="StobiSerif Regular" w:eastAsia="TimesNewRoman" w:hAnsi="StobiSerif Regular"/>
          <w:bCs/>
          <w:sz w:val="22"/>
          <w:szCs w:val="22"/>
          <w:lang w:bidi="hi-IN"/>
        </w:rPr>
      </w:pPr>
      <w:r w:rsidRPr="00195F74">
        <w:rPr>
          <w:rFonts w:ascii="StobiSerif Regular" w:eastAsia="TimesNewRoman" w:hAnsi="StobiSerif Regular"/>
          <w:bCs/>
          <w:sz w:val="22"/>
          <w:szCs w:val="22"/>
          <w:lang w:bidi="hi-IN"/>
        </w:rPr>
        <w:t xml:space="preserve"> 5) врши други работи согласно овој закон.</w:t>
      </w:r>
    </w:p>
    <w:p w14:paraId="2A09BD94" w14:textId="47D338B6" w:rsidR="00C51761" w:rsidRPr="00195F74" w:rsidRDefault="00C51761" w:rsidP="00C51761">
      <w:pPr>
        <w:jc w:val="both"/>
        <w:rPr>
          <w:rFonts w:ascii="StobiSerif Regular" w:eastAsia="TimesNewRoman" w:hAnsi="StobiSerif Regular"/>
          <w:sz w:val="22"/>
          <w:szCs w:val="22"/>
          <w:lang w:bidi="hi-IN"/>
        </w:rPr>
      </w:pPr>
    </w:p>
    <w:p w14:paraId="37DB6147" w14:textId="77777777" w:rsidR="0012432B" w:rsidRPr="00195F74" w:rsidRDefault="0012432B" w:rsidP="00C51761">
      <w:pPr>
        <w:jc w:val="center"/>
        <w:rPr>
          <w:rFonts w:ascii="StobiSerif Regular" w:eastAsia="TimesNewRoman" w:hAnsi="StobiSerif Regular"/>
          <w:sz w:val="22"/>
          <w:szCs w:val="22"/>
          <w:lang w:bidi="hi-IN"/>
        </w:rPr>
      </w:pPr>
    </w:p>
    <w:p w14:paraId="52BAA9EF" w14:textId="5B2016E4" w:rsidR="00C51761" w:rsidRPr="00195F74" w:rsidRDefault="00C51761" w:rsidP="00C51761">
      <w:pPr>
        <w:jc w:val="center"/>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Надлежности на Стручниот совет на Комисијата</w:t>
      </w:r>
    </w:p>
    <w:p w14:paraId="1D979AD1" w14:textId="77777777" w:rsidR="003B4A4F" w:rsidRPr="00195F74" w:rsidRDefault="003B4A4F" w:rsidP="003B4A4F">
      <w:pPr>
        <w:jc w:val="center"/>
        <w:rPr>
          <w:rFonts w:ascii="StobiSerif Regular" w:eastAsia="TimesNewRoman" w:hAnsi="StobiSerif Regular"/>
          <w:bCs/>
          <w:sz w:val="22"/>
          <w:szCs w:val="22"/>
          <w:lang w:bidi="hi-IN"/>
        </w:rPr>
      </w:pPr>
    </w:p>
    <w:p w14:paraId="12F5D54F" w14:textId="733C2895" w:rsidR="00C51761" w:rsidRPr="00195F74" w:rsidRDefault="00C51761" w:rsidP="003B4A4F">
      <w:pPr>
        <w:jc w:val="center"/>
        <w:rPr>
          <w:rFonts w:ascii="StobiSerif Regular" w:eastAsia="TimesNewRoman" w:hAnsi="StobiSerif Regular"/>
          <w:bCs/>
          <w:sz w:val="22"/>
          <w:szCs w:val="22"/>
          <w:lang w:bidi="hi-IN"/>
        </w:rPr>
      </w:pPr>
      <w:r w:rsidRPr="00195F74">
        <w:rPr>
          <w:rFonts w:ascii="StobiSerif Regular" w:eastAsia="TimesNewRoman" w:hAnsi="StobiSerif Regular"/>
          <w:bCs/>
          <w:sz w:val="22"/>
          <w:szCs w:val="22"/>
          <w:lang w:bidi="hi-IN"/>
        </w:rPr>
        <w:t xml:space="preserve">Член </w:t>
      </w:r>
      <w:r w:rsidR="004744BD" w:rsidRPr="00195F74">
        <w:rPr>
          <w:rFonts w:ascii="StobiSerif Regular" w:eastAsia="TimesNewRoman" w:hAnsi="StobiSerif Regular"/>
          <w:bCs/>
          <w:sz w:val="22"/>
          <w:szCs w:val="22"/>
          <w:lang w:bidi="hi-IN"/>
        </w:rPr>
        <w:t>16</w:t>
      </w:r>
      <w:r w:rsidR="004744BD" w:rsidRPr="00195F74">
        <w:rPr>
          <w:rFonts w:ascii="StobiSerif Regular" w:eastAsia="TimesNewRoman" w:hAnsi="StobiSerif Regular"/>
          <w:bCs/>
          <w:sz w:val="22"/>
          <w:szCs w:val="22"/>
          <w:lang w:val="en-US" w:bidi="hi-IN"/>
        </w:rPr>
        <w:t xml:space="preserve"> </w:t>
      </w:r>
      <w:r w:rsidR="004744BD" w:rsidRPr="00195F74">
        <w:rPr>
          <w:rFonts w:ascii="StobiSerif Regular" w:eastAsia="TimesNewRoman" w:hAnsi="StobiSerif Regular"/>
          <w:bCs/>
          <w:sz w:val="22"/>
          <w:szCs w:val="22"/>
          <w:lang w:bidi="hi-IN"/>
        </w:rPr>
        <w:t xml:space="preserve"> </w:t>
      </w:r>
    </w:p>
    <w:p w14:paraId="7C04E494" w14:textId="77777777"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Стручниот совет особено ги врши следните работи:</w:t>
      </w:r>
    </w:p>
    <w:p w14:paraId="62C1FA66" w14:textId="40F1BD2E"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1) одлучува за управни дејствија, </w:t>
      </w:r>
      <w:r w:rsidR="00222206" w:rsidRPr="00195F74">
        <w:rPr>
          <w:rFonts w:ascii="StobiSerif Regular" w:eastAsia="TimesNewRoman" w:hAnsi="StobiSerif Regular"/>
          <w:sz w:val="22"/>
          <w:szCs w:val="22"/>
          <w:lang w:bidi="hi-IN"/>
        </w:rPr>
        <w:t xml:space="preserve">за изрекување на </w:t>
      </w:r>
      <w:r w:rsidRPr="00195F74">
        <w:rPr>
          <w:rFonts w:ascii="StobiSerif Regular" w:eastAsia="TimesNewRoman" w:hAnsi="StobiSerif Regular"/>
          <w:sz w:val="22"/>
          <w:szCs w:val="22"/>
          <w:lang w:bidi="hi-IN"/>
        </w:rPr>
        <w:t xml:space="preserve">мерки и </w:t>
      </w:r>
      <w:r w:rsidR="00222206" w:rsidRPr="00195F74">
        <w:rPr>
          <w:rFonts w:ascii="StobiSerif Regular" w:eastAsia="TimesNewRoman" w:hAnsi="StobiSerif Regular"/>
          <w:sz w:val="22"/>
          <w:szCs w:val="22"/>
          <w:lang w:bidi="hi-IN"/>
        </w:rPr>
        <w:t xml:space="preserve">за </w:t>
      </w:r>
      <w:r w:rsidRPr="00195F74">
        <w:rPr>
          <w:rFonts w:ascii="StobiSerif Regular" w:eastAsia="TimesNewRoman" w:hAnsi="StobiSerif Regular"/>
          <w:sz w:val="22"/>
          <w:szCs w:val="22"/>
          <w:lang w:bidi="hi-IN"/>
        </w:rPr>
        <w:t xml:space="preserve">други поединечни прашања од надлежност на Комисијата согласно овој закон, доколку поинаку </w:t>
      </w:r>
      <w:r w:rsidR="00222206" w:rsidRPr="00195F74">
        <w:rPr>
          <w:rFonts w:ascii="StobiSerif Regular" w:eastAsia="TimesNewRoman" w:hAnsi="StobiSerif Regular"/>
          <w:sz w:val="22"/>
          <w:szCs w:val="22"/>
          <w:lang w:bidi="hi-IN"/>
        </w:rPr>
        <w:t xml:space="preserve">не е </w:t>
      </w:r>
      <w:r w:rsidRPr="00195F74">
        <w:rPr>
          <w:rFonts w:ascii="StobiSerif Regular" w:eastAsia="TimesNewRoman" w:hAnsi="StobiSerif Regular"/>
          <w:sz w:val="22"/>
          <w:szCs w:val="22"/>
          <w:lang w:bidi="hi-IN"/>
        </w:rPr>
        <w:t>уредено</w:t>
      </w:r>
      <w:r w:rsidR="00222206" w:rsidRPr="00195F74">
        <w:rPr>
          <w:rFonts w:ascii="StobiSerif Regular" w:eastAsia="TimesNewRoman" w:hAnsi="StobiSerif Regular"/>
          <w:sz w:val="22"/>
          <w:szCs w:val="22"/>
          <w:lang w:bidi="hi-IN"/>
        </w:rPr>
        <w:t xml:space="preserve"> со овој закон</w:t>
      </w:r>
      <w:r w:rsidRPr="00195F74">
        <w:rPr>
          <w:rFonts w:ascii="StobiSerif Regular" w:eastAsia="TimesNewRoman" w:hAnsi="StobiSerif Regular"/>
          <w:sz w:val="22"/>
          <w:szCs w:val="22"/>
          <w:lang w:bidi="hi-IN"/>
        </w:rPr>
        <w:t>;</w:t>
      </w:r>
    </w:p>
    <w:p w14:paraId="46B005FA" w14:textId="14F358CB"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2) донесува прописи за спроведување на надлежностите на Комисијата уредени согласно овој закон, доколку поинаку </w:t>
      </w:r>
      <w:r w:rsidR="00C776B5" w:rsidRPr="00195F74">
        <w:rPr>
          <w:rFonts w:ascii="StobiSerif Regular" w:eastAsia="TimesNewRoman" w:hAnsi="StobiSerif Regular"/>
          <w:sz w:val="22"/>
          <w:szCs w:val="22"/>
          <w:lang w:bidi="hi-IN"/>
        </w:rPr>
        <w:t xml:space="preserve">не е </w:t>
      </w:r>
      <w:r w:rsidRPr="00195F74">
        <w:rPr>
          <w:rFonts w:ascii="StobiSerif Regular" w:eastAsia="TimesNewRoman" w:hAnsi="StobiSerif Regular"/>
          <w:sz w:val="22"/>
          <w:szCs w:val="22"/>
          <w:lang w:bidi="hi-IN"/>
        </w:rPr>
        <w:t>уредено</w:t>
      </w:r>
      <w:r w:rsidR="00C776B5" w:rsidRPr="00195F74">
        <w:rPr>
          <w:rFonts w:ascii="StobiSerif Regular" w:eastAsia="TimesNewRoman" w:hAnsi="StobiSerif Regular"/>
          <w:sz w:val="22"/>
          <w:szCs w:val="22"/>
          <w:lang w:bidi="hi-IN"/>
        </w:rPr>
        <w:t xml:space="preserve"> со овој или  закон</w:t>
      </w:r>
      <w:r w:rsidRPr="00195F74">
        <w:rPr>
          <w:rFonts w:ascii="StobiSerif Regular" w:eastAsia="TimesNewRoman" w:hAnsi="StobiSerif Regular"/>
          <w:sz w:val="22"/>
          <w:szCs w:val="22"/>
          <w:lang w:bidi="hi-IN"/>
        </w:rPr>
        <w:t>;</w:t>
      </w:r>
    </w:p>
    <w:p w14:paraId="0A60AA3E" w14:textId="0FA35D89" w:rsidR="00C776B5" w:rsidRPr="00195F74" w:rsidRDefault="006A19A8" w:rsidP="002F6E20">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3</w:t>
      </w:r>
      <w:r w:rsidR="00C51761" w:rsidRPr="00195F74">
        <w:rPr>
          <w:rFonts w:ascii="StobiSerif Regular" w:eastAsia="TimesNewRoman" w:hAnsi="StobiSerif Regular"/>
          <w:sz w:val="22"/>
          <w:szCs w:val="22"/>
          <w:lang w:bidi="hi-IN"/>
        </w:rPr>
        <w:t xml:space="preserve">) </w:t>
      </w:r>
      <w:r w:rsidR="00C776B5" w:rsidRPr="00195F74">
        <w:rPr>
          <w:rFonts w:ascii="StobiSerif Regular" w:eastAsia="TimesNewRoman" w:hAnsi="StobiSerif Regular"/>
          <w:sz w:val="22"/>
          <w:szCs w:val="22"/>
          <w:lang w:bidi="hi-IN"/>
        </w:rPr>
        <w:t xml:space="preserve"> </w:t>
      </w:r>
      <w:r w:rsidR="00C51761" w:rsidRPr="00195F74">
        <w:rPr>
          <w:rFonts w:ascii="StobiSerif Regular" w:eastAsia="TimesNewRoman" w:hAnsi="StobiSerif Regular"/>
          <w:sz w:val="22"/>
          <w:szCs w:val="22"/>
          <w:lang w:bidi="hi-IN"/>
        </w:rPr>
        <w:t xml:space="preserve"> </w:t>
      </w:r>
      <w:r w:rsidR="00C776B5" w:rsidRPr="00195F74">
        <w:rPr>
          <w:rFonts w:ascii="StobiSerif Regular" w:eastAsia="TimesNewRoman" w:hAnsi="StobiSerif Regular"/>
          <w:sz w:val="22"/>
          <w:szCs w:val="22"/>
          <w:lang w:bidi="hi-IN"/>
        </w:rPr>
        <w:t xml:space="preserve">донесува </w:t>
      </w:r>
      <w:r w:rsidR="00C776B5" w:rsidRPr="00195F74">
        <w:rPr>
          <w:rFonts w:ascii="StobiSerif Regular" w:eastAsia="TimesNewRoman" w:hAnsi="StobiSerif Regular"/>
          <w:sz w:val="22"/>
          <w:szCs w:val="22"/>
        </w:rPr>
        <w:t xml:space="preserve">годишна програма за работа </w:t>
      </w:r>
      <w:r w:rsidRPr="00195F74">
        <w:rPr>
          <w:rFonts w:ascii="StobiSerif Regular" w:eastAsia="TimesNewRoman" w:hAnsi="StobiSerif Regular"/>
          <w:sz w:val="22"/>
          <w:szCs w:val="22"/>
        </w:rPr>
        <w:t xml:space="preserve">и финансиски план </w:t>
      </w:r>
      <w:r w:rsidR="00C776B5" w:rsidRPr="00195F74">
        <w:rPr>
          <w:rFonts w:ascii="StobiSerif Regular" w:eastAsia="TimesNewRoman" w:hAnsi="StobiSerif Regular"/>
          <w:sz w:val="22"/>
          <w:szCs w:val="22"/>
        </w:rPr>
        <w:t>на Комисијата,</w:t>
      </w:r>
      <w:r w:rsidR="006C5BE6" w:rsidRPr="00195F74">
        <w:rPr>
          <w:rFonts w:ascii="StobiSerif Regular" w:eastAsia="TimesNewRoman" w:hAnsi="StobiSerif Regular"/>
          <w:sz w:val="22"/>
          <w:szCs w:val="22"/>
        </w:rPr>
        <w:t xml:space="preserve"> </w:t>
      </w:r>
      <w:r w:rsidR="00C51761" w:rsidRPr="00195F74">
        <w:rPr>
          <w:rFonts w:ascii="StobiSerif Regular" w:eastAsia="TimesNewRoman" w:hAnsi="StobiSerif Regular"/>
          <w:sz w:val="22"/>
          <w:szCs w:val="22"/>
          <w:lang w:bidi="hi-IN"/>
        </w:rPr>
        <w:t>годишниот извештај за работа на Комисијата</w:t>
      </w:r>
      <w:r w:rsidR="00C776B5" w:rsidRPr="00195F74">
        <w:rPr>
          <w:rFonts w:ascii="StobiSerif Regular" w:eastAsia="TimesNewRoman" w:hAnsi="StobiSerif Regular"/>
          <w:sz w:val="22"/>
          <w:szCs w:val="22"/>
          <w:lang w:bidi="hi-IN"/>
        </w:rPr>
        <w:t xml:space="preserve"> и </w:t>
      </w:r>
      <w:r w:rsidR="00C776B5" w:rsidRPr="00195F74">
        <w:rPr>
          <w:rFonts w:ascii="StobiSerif Regular" w:eastAsia="TimesNewRoman" w:hAnsi="StobiSerif Regular"/>
          <w:sz w:val="22"/>
          <w:szCs w:val="22"/>
        </w:rPr>
        <w:t>годишниот извештај со збирни информации за резултатите од спроведениот надзор над квалитетот и законитоста на ревизијата</w:t>
      </w:r>
      <w:r w:rsidR="00C51761" w:rsidRPr="00195F74">
        <w:rPr>
          <w:rFonts w:ascii="StobiSerif Regular" w:eastAsia="TimesNewRoman" w:hAnsi="StobiSerif Regular"/>
          <w:sz w:val="22"/>
          <w:szCs w:val="22"/>
          <w:lang w:bidi="hi-IN"/>
        </w:rPr>
        <w:t>;</w:t>
      </w:r>
    </w:p>
    <w:p w14:paraId="147AF64D" w14:textId="09480213" w:rsidR="00B00D12" w:rsidRPr="00195F74" w:rsidRDefault="006A19A8" w:rsidP="00C776B5">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4</w:t>
      </w:r>
      <w:r w:rsidR="00C51761" w:rsidRPr="00195F74">
        <w:rPr>
          <w:rFonts w:ascii="StobiSerif Regular" w:eastAsia="TimesNewRoman" w:hAnsi="StobiSerif Regular"/>
          <w:sz w:val="22"/>
          <w:szCs w:val="22"/>
          <w:lang w:bidi="hi-IN"/>
        </w:rPr>
        <w:t xml:space="preserve">) одлучува за правата и обврските на вработените во </w:t>
      </w:r>
      <w:r w:rsidR="002F6E20" w:rsidRPr="00195F74">
        <w:rPr>
          <w:rFonts w:ascii="StobiSerif Regular" w:eastAsia="TimesNewRoman" w:hAnsi="StobiSerif Regular"/>
          <w:sz w:val="22"/>
          <w:szCs w:val="22"/>
          <w:lang w:bidi="hi-IN"/>
        </w:rPr>
        <w:t>с</w:t>
      </w:r>
      <w:r w:rsidR="00C51761" w:rsidRPr="00195F74">
        <w:rPr>
          <w:rFonts w:ascii="StobiSerif Regular" w:eastAsia="TimesNewRoman" w:hAnsi="StobiSerif Regular"/>
          <w:sz w:val="22"/>
          <w:szCs w:val="22"/>
          <w:lang w:bidi="hi-IN"/>
        </w:rPr>
        <w:t>тручната служба на Комисијата;</w:t>
      </w:r>
    </w:p>
    <w:p w14:paraId="0FE330CA" w14:textId="2A845A50" w:rsidR="00C51761" w:rsidRPr="00195F74" w:rsidRDefault="00C51761" w:rsidP="00C776B5">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 </w:t>
      </w:r>
      <w:r w:rsidR="006A19A8" w:rsidRPr="00195F74">
        <w:rPr>
          <w:rFonts w:ascii="StobiSerif Regular" w:eastAsia="TimesNewRoman" w:hAnsi="StobiSerif Regular"/>
          <w:sz w:val="22"/>
          <w:szCs w:val="22"/>
          <w:lang w:bidi="hi-IN"/>
        </w:rPr>
        <w:t>5</w:t>
      </w:r>
      <w:r w:rsidRPr="00195F74">
        <w:rPr>
          <w:rFonts w:ascii="StobiSerif Regular" w:eastAsia="TimesNewRoman" w:hAnsi="StobiSerif Regular"/>
          <w:sz w:val="22"/>
          <w:szCs w:val="22"/>
          <w:lang w:bidi="hi-IN"/>
        </w:rPr>
        <w:t xml:space="preserve">) донесува акти за внатрешна организација и систематизација на работни места во </w:t>
      </w:r>
      <w:r w:rsidR="002F6E20" w:rsidRPr="00195F74">
        <w:rPr>
          <w:rFonts w:ascii="StobiSerif Regular" w:eastAsia="TimesNewRoman" w:hAnsi="StobiSerif Regular"/>
          <w:sz w:val="22"/>
          <w:szCs w:val="22"/>
          <w:lang w:bidi="hi-IN"/>
        </w:rPr>
        <w:t>с</w:t>
      </w:r>
      <w:r w:rsidRPr="00195F74">
        <w:rPr>
          <w:rFonts w:ascii="StobiSerif Regular" w:eastAsia="TimesNewRoman" w:hAnsi="StobiSerif Regular"/>
          <w:sz w:val="22"/>
          <w:szCs w:val="22"/>
          <w:lang w:bidi="hi-IN"/>
        </w:rPr>
        <w:t>тручната служба на Комисијата;</w:t>
      </w:r>
    </w:p>
    <w:p w14:paraId="19D36FAE" w14:textId="32896683" w:rsidR="00C51761" w:rsidRPr="00195F74" w:rsidRDefault="006A19A8"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lastRenderedPageBreak/>
        <w:t>6</w:t>
      </w:r>
      <w:r w:rsidR="00C51761" w:rsidRPr="00195F74">
        <w:rPr>
          <w:rFonts w:ascii="StobiSerif Regular" w:eastAsia="TimesNewRoman" w:hAnsi="StobiSerif Regular"/>
          <w:sz w:val="22"/>
          <w:szCs w:val="22"/>
          <w:lang w:bidi="hi-IN"/>
        </w:rPr>
        <w:t>) дава начелни мислења за поединечни прашања за кои одлучува Претседателот на Комисијата;</w:t>
      </w:r>
    </w:p>
    <w:p w14:paraId="5F7025D3" w14:textId="5C2E72F3" w:rsidR="00C51761" w:rsidRPr="00195F74" w:rsidRDefault="006A19A8"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7</w:t>
      </w:r>
      <w:r w:rsidR="00C51761" w:rsidRPr="00195F74">
        <w:rPr>
          <w:rFonts w:ascii="StobiSerif Regular" w:eastAsia="TimesNewRoman" w:hAnsi="StobiSerif Regular"/>
          <w:sz w:val="22"/>
          <w:szCs w:val="22"/>
          <w:lang w:bidi="hi-IN"/>
        </w:rPr>
        <w:t>) ги разгледува иницијативите за унапредување и развој на ревизијата и</w:t>
      </w:r>
    </w:p>
    <w:p w14:paraId="6C67F1A8" w14:textId="7CFCB96D" w:rsidR="00C51761" w:rsidRPr="00195F74" w:rsidRDefault="006A19A8"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8</w:t>
      </w:r>
      <w:r w:rsidR="00C51761" w:rsidRPr="00195F74">
        <w:rPr>
          <w:rFonts w:ascii="StobiSerif Regular" w:eastAsia="TimesNewRoman" w:hAnsi="StobiSerif Regular"/>
          <w:sz w:val="22"/>
          <w:szCs w:val="22"/>
          <w:lang w:bidi="hi-IN"/>
        </w:rPr>
        <w:t xml:space="preserve">) врши други работи согласно овој закон. </w:t>
      </w:r>
    </w:p>
    <w:p w14:paraId="6D30FE05" w14:textId="2166796F" w:rsidR="00BA4958" w:rsidRPr="00195F74" w:rsidRDefault="00BA4958" w:rsidP="00700C88">
      <w:pPr>
        <w:rPr>
          <w:rFonts w:ascii="StobiSerif Regular" w:eastAsia="TimesNewRoman" w:hAnsi="StobiSerif Regular"/>
          <w:sz w:val="22"/>
          <w:szCs w:val="22"/>
          <w:lang w:bidi="hi-IN"/>
        </w:rPr>
      </w:pPr>
    </w:p>
    <w:p w14:paraId="734D6C71" w14:textId="77777777" w:rsidR="00700C88" w:rsidRPr="00195F74" w:rsidRDefault="00700C88" w:rsidP="00700C88">
      <w:pPr>
        <w:rPr>
          <w:rFonts w:ascii="StobiSerif Regular" w:eastAsia="TimesNewRoman" w:hAnsi="StobiSerif Regular"/>
          <w:sz w:val="22"/>
          <w:szCs w:val="22"/>
          <w:lang w:bidi="hi-IN"/>
        </w:rPr>
      </w:pPr>
    </w:p>
    <w:p w14:paraId="49C9FCF6" w14:textId="5E4A8DDB" w:rsidR="00C51761" w:rsidRPr="00195F74" w:rsidRDefault="00C51761" w:rsidP="00C51761">
      <w:pPr>
        <w:jc w:val="center"/>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Одлучување на Стручниот совет</w:t>
      </w:r>
    </w:p>
    <w:p w14:paraId="7944DAD5" w14:textId="77777777" w:rsidR="003B4A4F" w:rsidRPr="00195F74" w:rsidRDefault="003B4A4F" w:rsidP="00C51761">
      <w:pPr>
        <w:jc w:val="center"/>
        <w:rPr>
          <w:rFonts w:ascii="StobiSerif Regular" w:eastAsia="TimesNewRoman" w:hAnsi="StobiSerif Regular"/>
          <w:sz w:val="22"/>
          <w:szCs w:val="22"/>
          <w:lang w:bidi="hi-IN"/>
        </w:rPr>
      </w:pPr>
    </w:p>
    <w:p w14:paraId="64FA4108" w14:textId="0662930C" w:rsidR="00C51761" w:rsidRPr="00195F74" w:rsidRDefault="00C51761" w:rsidP="003B4A4F">
      <w:pPr>
        <w:jc w:val="center"/>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Член </w:t>
      </w:r>
      <w:r w:rsidR="004744BD" w:rsidRPr="00195F74">
        <w:rPr>
          <w:rFonts w:ascii="StobiSerif Regular" w:eastAsia="TimesNewRoman" w:hAnsi="StobiSerif Regular"/>
          <w:sz w:val="22"/>
          <w:szCs w:val="22"/>
          <w:lang w:bidi="hi-IN"/>
        </w:rPr>
        <w:t>17</w:t>
      </w:r>
      <w:r w:rsidR="004744BD" w:rsidRPr="00195F74">
        <w:rPr>
          <w:rFonts w:ascii="StobiSerif Regular" w:eastAsia="TimesNewRoman" w:hAnsi="StobiSerif Regular"/>
          <w:sz w:val="22"/>
          <w:szCs w:val="22"/>
          <w:lang w:val="en-US" w:bidi="hi-IN"/>
        </w:rPr>
        <w:t xml:space="preserve"> </w:t>
      </w:r>
    </w:p>
    <w:p w14:paraId="6F9DBDAC" w14:textId="77777777" w:rsidR="00C51761" w:rsidRPr="00195F74" w:rsidRDefault="00C51761" w:rsidP="00C51761">
      <w:pPr>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ab/>
        <w:t>(1) Стручниот совет одлучува на седници.</w:t>
      </w:r>
    </w:p>
    <w:p w14:paraId="118273A9" w14:textId="77777777" w:rsidR="00C51761" w:rsidRPr="00195F74" w:rsidRDefault="00C51761" w:rsidP="00C51761">
      <w:pPr>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ab/>
        <w:t>(2) Стручниот совет може да донесува одлуки од негова надлежност доколку на седницата се присутни мнозинството од вкупниот број на членови.</w:t>
      </w:r>
    </w:p>
    <w:p w14:paraId="549BDDC1" w14:textId="0EAFDDFF" w:rsidR="00C51761" w:rsidRPr="00195F74" w:rsidRDefault="00C51761" w:rsidP="00C51761">
      <w:pPr>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ab/>
        <w:t xml:space="preserve">(3) Одлуките на Стручниот совет се сметаат за донесени доколку за истите гласало мнозинство од присутните членови на седницата, со тоа што Претседателот на Комисијата и </w:t>
      </w:r>
      <w:r w:rsidR="00B25D02" w:rsidRPr="00195F74">
        <w:rPr>
          <w:rFonts w:ascii="StobiSerif Regular" w:eastAsia="TimesNewRoman" w:hAnsi="StobiSerif Regular"/>
          <w:sz w:val="22"/>
          <w:szCs w:val="22"/>
          <w:lang w:bidi="hi-IN"/>
        </w:rPr>
        <w:t xml:space="preserve">другите </w:t>
      </w:r>
      <w:r w:rsidRPr="00195F74">
        <w:rPr>
          <w:rFonts w:ascii="StobiSerif Regular" w:eastAsia="TimesNewRoman" w:hAnsi="StobiSerif Regular"/>
          <w:sz w:val="22"/>
          <w:szCs w:val="22"/>
          <w:lang w:bidi="hi-IN"/>
        </w:rPr>
        <w:t>членови на Стручниот совет не можат да се воздржат од гласање.</w:t>
      </w:r>
    </w:p>
    <w:p w14:paraId="7A971A43" w14:textId="0BE440AE"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(4) Претседателот на Комисијата и </w:t>
      </w:r>
      <w:r w:rsidR="00B00D12" w:rsidRPr="00195F74">
        <w:rPr>
          <w:rFonts w:ascii="StobiSerif Regular" w:eastAsia="TimesNewRoman" w:hAnsi="StobiSerif Regular"/>
          <w:sz w:val="22"/>
          <w:szCs w:val="22"/>
          <w:lang w:bidi="hi-IN"/>
        </w:rPr>
        <w:t xml:space="preserve">другите </w:t>
      </w:r>
      <w:r w:rsidRPr="00195F74">
        <w:rPr>
          <w:rFonts w:ascii="StobiSerif Regular" w:eastAsia="TimesNewRoman" w:hAnsi="StobiSerif Regular"/>
          <w:sz w:val="22"/>
          <w:szCs w:val="22"/>
          <w:lang w:bidi="hi-IN"/>
        </w:rPr>
        <w:t>членови на Стручниот совет се должни своите надлежности да ги извршуваат професионално и на начин на кој нема да ја доведат во прашање независноста и самостојноста на Комисијата.</w:t>
      </w:r>
    </w:p>
    <w:p w14:paraId="11D784CA" w14:textId="2BB84184"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(5) Работата на Стручниот совет се уредува со деловник</w:t>
      </w:r>
      <w:r w:rsidR="00B00D12" w:rsidRPr="00195F74">
        <w:rPr>
          <w:rFonts w:ascii="StobiSerif Regular" w:eastAsia="TimesNewRoman" w:hAnsi="StobiSerif Regular"/>
          <w:sz w:val="22"/>
          <w:szCs w:val="22"/>
          <w:lang w:bidi="hi-IN"/>
        </w:rPr>
        <w:t xml:space="preserve"> за работа</w:t>
      </w:r>
      <w:r w:rsidRPr="00195F74">
        <w:rPr>
          <w:rFonts w:ascii="StobiSerif Regular" w:eastAsia="TimesNewRoman" w:hAnsi="StobiSerif Regular"/>
          <w:sz w:val="22"/>
          <w:szCs w:val="22"/>
          <w:lang w:bidi="hi-IN"/>
        </w:rPr>
        <w:t>.</w:t>
      </w:r>
    </w:p>
    <w:p w14:paraId="140DE405" w14:textId="77777777" w:rsidR="00C51761" w:rsidRPr="00195F74" w:rsidRDefault="00C51761" w:rsidP="00C51761">
      <w:pPr>
        <w:jc w:val="both"/>
        <w:rPr>
          <w:rFonts w:ascii="StobiSerif Regular" w:eastAsia="TimesNewRoman" w:hAnsi="StobiSerif Regular"/>
          <w:sz w:val="22"/>
          <w:szCs w:val="22"/>
          <w:lang w:bidi="hi-IN"/>
        </w:rPr>
      </w:pPr>
    </w:p>
    <w:p w14:paraId="73F154DA" w14:textId="77777777" w:rsidR="00C51761" w:rsidRPr="00195F74" w:rsidRDefault="00C51761" w:rsidP="00C51761">
      <w:pPr>
        <w:jc w:val="center"/>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Стручна служба на Комисијата</w:t>
      </w:r>
    </w:p>
    <w:p w14:paraId="5B0F7B55" w14:textId="77777777" w:rsidR="003B4A4F" w:rsidRPr="00195F74" w:rsidRDefault="003B4A4F" w:rsidP="00C51761">
      <w:pPr>
        <w:jc w:val="center"/>
        <w:rPr>
          <w:rFonts w:ascii="StobiSerif Regular" w:eastAsia="TimesNewRoman" w:hAnsi="StobiSerif Regular"/>
          <w:sz w:val="22"/>
          <w:szCs w:val="22"/>
          <w:lang w:bidi="hi-IN"/>
        </w:rPr>
      </w:pPr>
    </w:p>
    <w:p w14:paraId="1FA5C40C" w14:textId="2B6C97DE" w:rsidR="00C51761" w:rsidRPr="00195F74" w:rsidRDefault="00C51761" w:rsidP="003B4A4F">
      <w:pPr>
        <w:jc w:val="center"/>
        <w:rPr>
          <w:rFonts w:ascii="StobiSerif Regular" w:eastAsia="TimesNewRoman" w:hAnsi="StobiSerif Regular"/>
          <w:bCs/>
          <w:sz w:val="22"/>
          <w:szCs w:val="22"/>
          <w:lang w:bidi="hi-IN"/>
        </w:rPr>
      </w:pPr>
      <w:r w:rsidRPr="00195F74">
        <w:rPr>
          <w:rFonts w:ascii="StobiSerif Regular" w:eastAsia="TimesNewRoman" w:hAnsi="StobiSerif Regular"/>
          <w:sz w:val="22"/>
          <w:szCs w:val="22"/>
          <w:lang w:bidi="hi-IN"/>
        </w:rPr>
        <w:t xml:space="preserve">Член </w:t>
      </w:r>
      <w:r w:rsidR="004744BD" w:rsidRPr="00195F74">
        <w:rPr>
          <w:rFonts w:ascii="StobiSerif Regular" w:eastAsia="TimesNewRoman" w:hAnsi="StobiSerif Regular"/>
          <w:sz w:val="22"/>
          <w:szCs w:val="22"/>
          <w:lang w:bidi="hi-IN"/>
        </w:rPr>
        <w:t xml:space="preserve">18  </w:t>
      </w:r>
    </w:p>
    <w:p w14:paraId="355ECCA3" w14:textId="000AFA2B" w:rsidR="00C51761" w:rsidRPr="00195F74" w:rsidRDefault="00C51761" w:rsidP="00C51761">
      <w:pPr>
        <w:ind w:firstLine="720"/>
        <w:jc w:val="both"/>
        <w:rPr>
          <w:rFonts w:ascii="StobiSerif Regular" w:eastAsia="TimesNewRoman" w:hAnsi="StobiSerif Regular"/>
          <w:bCs/>
          <w:sz w:val="22"/>
          <w:szCs w:val="22"/>
          <w:lang w:bidi="hi-IN"/>
        </w:rPr>
      </w:pPr>
      <w:r w:rsidRPr="00195F74">
        <w:rPr>
          <w:rFonts w:ascii="StobiSerif Regular" w:eastAsia="TimesNewRoman" w:hAnsi="StobiSerif Regular"/>
          <w:bCs/>
          <w:sz w:val="22"/>
          <w:szCs w:val="22"/>
          <w:lang w:bidi="hi-IN"/>
        </w:rPr>
        <w:t>(1) Стручната служба на Комисијата особено:</w:t>
      </w:r>
    </w:p>
    <w:p w14:paraId="10DD5F9C" w14:textId="72FB0398" w:rsidR="00C51761" w:rsidRPr="00195F74" w:rsidRDefault="00C51761" w:rsidP="00C51761">
      <w:pPr>
        <w:ind w:firstLine="720"/>
        <w:jc w:val="both"/>
        <w:rPr>
          <w:rFonts w:ascii="StobiSerif Regular" w:eastAsia="TimesNewRoman" w:hAnsi="StobiSerif Regular"/>
          <w:bCs/>
          <w:sz w:val="22"/>
          <w:szCs w:val="22"/>
          <w:lang w:bidi="hi-IN"/>
        </w:rPr>
      </w:pPr>
      <w:r w:rsidRPr="00195F74">
        <w:rPr>
          <w:rFonts w:ascii="StobiSerif Regular" w:eastAsia="TimesNewRoman" w:hAnsi="StobiSerif Regular"/>
          <w:bCs/>
          <w:sz w:val="22"/>
          <w:szCs w:val="22"/>
          <w:lang w:bidi="hi-IN"/>
        </w:rPr>
        <w:t>1) врши работи за кои е надлежна Комисијата</w:t>
      </w:r>
      <w:r w:rsidR="002D6D7A" w:rsidRPr="00195F74">
        <w:rPr>
          <w:rFonts w:ascii="StobiSerif Regular" w:eastAsia="TimesNewRoman" w:hAnsi="StobiSerif Regular"/>
          <w:bCs/>
          <w:sz w:val="22"/>
          <w:szCs w:val="22"/>
          <w:lang w:bidi="hi-IN"/>
        </w:rPr>
        <w:t xml:space="preserve"> согласно овој и друг закон</w:t>
      </w:r>
      <w:r w:rsidRPr="00195F74">
        <w:rPr>
          <w:rFonts w:ascii="StobiSerif Regular" w:eastAsia="TimesNewRoman" w:hAnsi="StobiSerif Regular"/>
          <w:bCs/>
          <w:sz w:val="22"/>
          <w:szCs w:val="22"/>
          <w:lang w:bidi="hi-IN"/>
        </w:rPr>
        <w:t>;</w:t>
      </w:r>
    </w:p>
    <w:p w14:paraId="17A9A7B6" w14:textId="77777777" w:rsidR="00C51761" w:rsidRPr="00195F74" w:rsidRDefault="00C51761" w:rsidP="00C51761">
      <w:pPr>
        <w:ind w:firstLine="720"/>
        <w:jc w:val="both"/>
        <w:rPr>
          <w:rFonts w:ascii="StobiSerif Regular" w:eastAsia="TimesNewRoman" w:hAnsi="StobiSerif Regular"/>
          <w:bCs/>
          <w:sz w:val="22"/>
          <w:szCs w:val="22"/>
          <w:lang w:bidi="hi-IN"/>
        </w:rPr>
      </w:pPr>
      <w:r w:rsidRPr="00195F74">
        <w:rPr>
          <w:rFonts w:ascii="StobiSerif Regular" w:eastAsia="TimesNewRoman" w:hAnsi="StobiSerif Regular"/>
          <w:bCs/>
          <w:sz w:val="22"/>
          <w:szCs w:val="22"/>
          <w:lang w:bidi="hi-IN"/>
        </w:rPr>
        <w:t>2) подготвува предлози на подзаконски акти утврдени со одредбите на овој закон;</w:t>
      </w:r>
    </w:p>
    <w:p w14:paraId="6293A1E5" w14:textId="77777777" w:rsidR="00C51761" w:rsidRPr="00195F74" w:rsidRDefault="00C51761" w:rsidP="00C51761">
      <w:pPr>
        <w:ind w:firstLine="720"/>
        <w:jc w:val="both"/>
        <w:rPr>
          <w:rFonts w:ascii="StobiSerif Regular" w:eastAsia="TimesNewRoman" w:hAnsi="StobiSerif Regular"/>
          <w:bCs/>
          <w:sz w:val="22"/>
          <w:szCs w:val="22"/>
          <w:lang w:bidi="hi-IN"/>
        </w:rPr>
      </w:pPr>
      <w:r w:rsidRPr="00195F74">
        <w:rPr>
          <w:rFonts w:ascii="StobiSerif Regular" w:eastAsia="TimesNewRoman" w:hAnsi="StobiSerif Regular"/>
          <w:bCs/>
          <w:sz w:val="22"/>
          <w:szCs w:val="22"/>
          <w:lang w:bidi="hi-IN"/>
        </w:rPr>
        <w:t>3) подготвува предлог на мислења по предлози на закони и други акти со кои се уредуваат прашања што се однесуваат на ревизијата и ревизорската професија;</w:t>
      </w:r>
    </w:p>
    <w:p w14:paraId="54B6B18C" w14:textId="402BE0EB" w:rsidR="00C51761" w:rsidRPr="00195F74" w:rsidRDefault="00C51761" w:rsidP="00C51761">
      <w:pPr>
        <w:ind w:firstLine="720"/>
        <w:jc w:val="both"/>
        <w:rPr>
          <w:rFonts w:ascii="StobiSerif Regular" w:eastAsia="TimesNewRoman" w:hAnsi="StobiSerif Regular"/>
          <w:bCs/>
          <w:sz w:val="22"/>
          <w:szCs w:val="22"/>
          <w:lang w:bidi="hi-IN"/>
        </w:rPr>
      </w:pPr>
      <w:r w:rsidRPr="00195F74">
        <w:rPr>
          <w:rFonts w:ascii="StobiSerif Regular" w:eastAsia="TimesNewRoman" w:hAnsi="StobiSerif Regular"/>
          <w:bCs/>
          <w:sz w:val="22"/>
          <w:szCs w:val="22"/>
          <w:lang w:bidi="hi-IN"/>
        </w:rPr>
        <w:t>4) подготвува предлог на извештаи на Комисијата согласно овој закон</w:t>
      </w:r>
      <w:r w:rsidR="003260CF" w:rsidRPr="00195F74">
        <w:rPr>
          <w:rFonts w:ascii="StobiSerif Regular" w:eastAsia="TimesNewRoman" w:hAnsi="StobiSerif Regular"/>
          <w:bCs/>
          <w:sz w:val="22"/>
          <w:szCs w:val="22"/>
          <w:lang w:val="en-US" w:bidi="hi-IN"/>
        </w:rPr>
        <w:t xml:space="preserve"> </w:t>
      </w:r>
      <w:r w:rsidR="003260CF" w:rsidRPr="00195F74">
        <w:rPr>
          <w:rFonts w:ascii="StobiSerif Regular" w:eastAsia="TimesNewRoman" w:hAnsi="StobiSerif Regular"/>
          <w:bCs/>
          <w:sz w:val="22"/>
          <w:szCs w:val="22"/>
          <w:lang w:bidi="hi-IN"/>
        </w:rPr>
        <w:t>и</w:t>
      </w:r>
    </w:p>
    <w:p w14:paraId="6E32EB44" w14:textId="5E8C7911" w:rsidR="00C51761" w:rsidRPr="00195F74" w:rsidRDefault="003260CF" w:rsidP="00C51761">
      <w:pPr>
        <w:ind w:firstLine="720"/>
        <w:jc w:val="both"/>
        <w:rPr>
          <w:rFonts w:ascii="StobiSerif Regular" w:eastAsia="TimesNewRoman" w:hAnsi="StobiSerif Regular"/>
          <w:bCs/>
          <w:sz w:val="22"/>
          <w:szCs w:val="22"/>
          <w:lang w:bidi="hi-IN"/>
        </w:rPr>
      </w:pPr>
      <w:r w:rsidRPr="00195F74">
        <w:rPr>
          <w:rFonts w:ascii="StobiSerif Regular" w:eastAsia="TimesNewRoman" w:hAnsi="StobiSerif Regular"/>
          <w:bCs/>
          <w:sz w:val="22"/>
          <w:szCs w:val="22"/>
          <w:lang w:val="en-US" w:bidi="hi-IN"/>
        </w:rPr>
        <w:t>5</w:t>
      </w:r>
      <w:r w:rsidR="00C51761" w:rsidRPr="00195F74">
        <w:rPr>
          <w:rFonts w:ascii="StobiSerif Regular" w:eastAsia="TimesNewRoman" w:hAnsi="StobiSerif Regular"/>
          <w:bCs/>
          <w:sz w:val="22"/>
          <w:szCs w:val="22"/>
          <w:lang w:bidi="hi-IN"/>
        </w:rPr>
        <w:t xml:space="preserve">) врши други работи </w:t>
      </w:r>
      <w:r w:rsidRPr="00195F74">
        <w:rPr>
          <w:rFonts w:ascii="StobiSerif Regular" w:eastAsia="TimesNewRoman" w:hAnsi="StobiSerif Regular"/>
          <w:bCs/>
          <w:sz w:val="22"/>
          <w:szCs w:val="22"/>
          <w:lang w:bidi="hi-IN"/>
        </w:rPr>
        <w:t xml:space="preserve">за спроведување на надлежностите на Комисијата </w:t>
      </w:r>
      <w:r w:rsidR="00C51761" w:rsidRPr="00195F74">
        <w:rPr>
          <w:rFonts w:ascii="StobiSerif Regular" w:eastAsia="TimesNewRoman" w:hAnsi="StobiSerif Regular"/>
          <w:bCs/>
          <w:sz w:val="22"/>
          <w:szCs w:val="22"/>
          <w:lang w:bidi="hi-IN"/>
        </w:rPr>
        <w:t>согласно овој закон.</w:t>
      </w:r>
    </w:p>
    <w:p w14:paraId="16097567" w14:textId="2C40BA55" w:rsidR="00C51761" w:rsidRPr="00195F74" w:rsidRDefault="0093558E" w:rsidP="00C51761">
      <w:pPr>
        <w:ind w:firstLine="720"/>
        <w:jc w:val="both"/>
        <w:rPr>
          <w:rFonts w:ascii="StobiSerif Regular" w:eastAsia="TimesNewRoman" w:hAnsi="StobiSerif Regular"/>
          <w:bCs/>
          <w:sz w:val="22"/>
          <w:szCs w:val="22"/>
          <w:lang w:bidi="hi-IN"/>
        </w:rPr>
      </w:pPr>
      <w:r w:rsidRPr="00195F74" w:rsidDel="0093558E">
        <w:rPr>
          <w:rFonts w:ascii="StobiSerif Regular" w:eastAsia="TimesNewRoman" w:hAnsi="StobiSerif Regular"/>
          <w:bCs/>
          <w:sz w:val="22"/>
          <w:szCs w:val="22"/>
          <w:lang w:bidi="hi-IN"/>
        </w:rPr>
        <w:t xml:space="preserve"> </w:t>
      </w:r>
      <w:r w:rsidR="00C51761" w:rsidRPr="00195F74">
        <w:rPr>
          <w:rFonts w:ascii="StobiSerif Regular" w:eastAsia="TimesNewRoman" w:hAnsi="StobiSerif Regular"/>
          <w:bCs/>
          <w:sz w:val="22"/>
          <w:szCs w:val="22"/>
          <w:lang w:bidi="hi-IN"/>
        </w:rPr>
        <w:t>(</w:t>
      </w:r>
      <w:r w:rsidRPr="00195F74">
        <w:rPr>
          <w:rFonts w:ascii="StobiSerif Regular" w:eastAsia="TimesNewRoman" w:hAnsi="StobiSerif Regular"/>
          <w:bCs/>
          <w:sz w:val="22"/>
          <w:szCs w:val="22"/>
          <w:lang w:bidi="hi-IN"/>
        </w:rPr>
        <w:t>2</w:t>
      </w:r>
      <w:r w:rsidR="00C51761" w:rsidRPr="00195F74">
        <w:rPr>
          <w:rFonts w:ascii="StobiSerif Regular" w:eastAsia="TimesNewRoman" w:hAnsi="StobiSerif Regular"/>
          <w:bCs/>
          <w:sz w:val="22"/>
          <w:szCs w:val="22"/>
          <w:lang w:bidi="hi-IN"/>
        </w:rPr>
        <w:t>) За прашања кои се однесуваат на работниот однос на вработените од став (1) на овој член, кои не се уредени со овој закон и со колективен договор, се применуваат одредбите од Законот за административните службеници и општите прописи за работните односи.</w:t>
      </w:r>
    </w:p>
    <w:p w14:paraId="03E9AE8A" w14:textId="61556B64"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bCs/>
          <w:sz w:val="22"/>
          <w:szCs w:val="22"/>
          <w:lang w:bidi="hi-IN"/>
        </w:rPr>
        <w:t>(</w:t>
      </w:r>
      <w:r w:rsidR="0093558E" w:rsidRPr="00195F74">
        <w:rPr>
          <w:rFonts w:ascii="StobiSerif Regular" w:eastAsia="TimesNewRoman" w:hAnsi="StobiSerif Regular"/>
          <w:bCs/>
          <w:sz w:val="22"/>
          <w:szCs w:val="22"/>
          <w:lang w:bidi="hi-IN"/>
        </w:rPr>
        <w:t>3</w:t>
      </w:r>
      <w:r w:rsidRPr="00195F74">
        <w:rPr>
          <w:rFonts w:ascii="StobiSerif Regular" w:eastAsia="TimesNewRoman" w:hAnsi="StobiSerif Regular"/>
          <w:bCs/>
          <w:sz w:val="22"/>
          <w:szCs w:val="22"/>
          <w:lang w:bidi="hi-IN"/>
        </w:rPr>
        <w:t>)</w:t>
      </w:r>
      <w:r w:rsidR="002F6E20" w:rsidRPr="00195F74">
        <w:rPr>
          <w:rFonts w:ascii="StobiSerif Regular" w:eastAsia="TimesNewRoman" w:hAnsi="StobiSerif Regular"/>
          <w:bCs/>
          <w:sz w:val="22"/>
          <w:szCs w:val="22"/>
          <w:lang w:bidi="hi-IN"/>
        </w:rPr>
        <w:t xml:space="preserve"> </w:t>
      </w:r>
      <w:r w:rsidR="0093558E" w:rsidRPr="00195F74">
        <w:rPr>
          <w:rFonts w:ascii="StobiSerif Regular" w:eastAsia="TimesNewRoman" w:hAnsi="StobiSerif Regular"/>
          <w:bCs/>
          <w:sz w:val="22"/>
          <w:szCs w:val="22"/>
          <w:lang w:bidi="hi-IN"/>
        </w:rPr>
        <w:t xml:space="preserve">По исклучок на </w:t>
      </w:r>
      <w:r w:rsidR="0093558E" w:rsidRPr="00195F74">
        <w:rPr>
          <w:rFonts w:ascii="StobiSerif Regular" w:eastAsia="TimesNewRoman" w:hAnsi="StobiSerif Regular"/>
          <w:bCs/>
          <w:sz w:val="22"/>
          <w:szCs w:val="22"/>
          <w:lang w:val="en-US" w:bidi="hi-IN"/>
        </w:rPr>
        <w:t xml:space="preserve"> </w:t>
      </w:r>
      <w:r w:rsidR="0093558E" w:rsidRPr="00195F74">
        <w:rPr>
          <w:rFonts w:ascii="StobiSerif Regular" w:eastAsia="TimesNewRoman" w:hAnsi="StobiSerif Regular"/>
          <w:bCs/>
          <w:sz w:val="22"/>
          <w:szCs w:val="22"/>
          <w:lang w:bidi="hi-IN"/>
        </w:rPr>
        <w:t>став (2) на овој член, н</w:t>
      </w:r>
      <w:r w:rsidRPr="00195F74">
        <w:rPr>
          <w:rFonts w:ascii="StobiSerif Regular" w:eastAsia="TimesNewRoman" w:hAnsi="StobiSerif Regular"/>
          <w:bCs/>
          <w:sz w:val="22"/>
          <w:szCs w:val="22"/>
          <w:lang w:bidi="hi-IN"/>
        </w:rPr>
        <w:t xml:space="preserve">а </w:t>
      </w:r>
      <w:r w:rsidR="0093558E" w:rsidRPr="00195F74">
        <w:rPr>
          <w:rFonts w:ascii="StobiSerif Regular" w:eastAsia="TimesNewRoman" w:hAnsi="StobiSerif Regular"/>
          <w:bCs/>
          <w:sz w:val="22"/>
          <w:szCs w:val="22"/>
          <w:lang w:bidi="hi-IN"/>
        </w:rPr>
        <w:t xml:space="preserve"> вработените во стручната служба кои вршат </w:t>
      </w:r>
      <w:r w:rsidRPr="00195F74">
        <w:rPr>
          <w:rFonts w:ascii="StobiSerif Regular" w:eastAsia="TimesNewRoman" w:hAnsi="StobiSerif Regular"/>
          <w:bCs/>
          <w:sz w:val="22"/>
          <w:szCs w:val="22"/>
          <w:lang w:bidi="hi-IN"/>
        </w:rPr>
        <w:t>помошно-технички</w:t>
      </w:r>
      <w:r w:rsidR="0093558E" w:rsidRPr="00195F74">
        <w:rPr>
          <w:rFonts w:ascii="StobiSerif Regular" w:eastAsia="TimesNewRoman" w:hAnsi="StobiSerif Regular"/>
          <w:bCs/>
          <w:sz w:val="22"/>
          <w:szCs w:val="22"/>
          <w:lang w:bidi="hi-IN"/>
        </w:rPr>
        <w:t xml:space="preserve"> работи</w:t>
      </w:r>
      <w:r w:rsidRPr="00195F74">
        <w:rPr>
          <w:rFonts w:ascii="StobiSerif Regular" w:eastAsia="TimesNewRoman" w:hAnsi="StobiSerif Regular"/>
          <w:bCs/>
          <w:sz w:val="22"/>
          <w:szCs w:val="22"/>
          <w:lang w:bidi="hi-IN"/>
        </w:rPr>
        <w:t xml:space="preserve"> во </w:t>
      </w:r>
      <w:r w:rsidR="00C52286" w:rsidRPr="00195F74">
        <w:rPr>
          <w:rFonts w:ascii="StobiSerif Regular" w:eastAsia="TimesNewRoman" w:hAnsi="StobiSerif Regular"/>
          <w:bCs/>
          <w:sz w:val="22"/>
          <w:szCs w:val="22"/>
          <w:lang w:bidi="hi-IN"/>
        </w:rPr>
        <w:t>с</w:t>
      </w:r>
      <w:r w:rsidRPr="00195F74">
        <w:rPr>
          <w:rFonts w:ascii="StobiSerif Regular" w:eastAsia="TimesNewRoman" w:hAnsi="StobiSerif Regular"/>
          <w:bCs/>
          <w:sz w:val="22"/>
          <w:szCs w:val="22"/>
          <w:lang w:bidi="hi-IN"/>
        </w:rPr>
        <w:t>тручната служба на Комисијата ќе се применуваат општите прописи за работни односи.</w:t>
      </w:r>
    </w:p>
    <w:p w14:paraId="36D98780" w14:textId="2505C0A2"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bCs/>
          <w:sz w:val="22"/>
          <w:szCs w:val="22"/>
          <w:lang w:bidi="hi-IN"/>
        </w:rPr>
        <w:lastRenderedPageBreak/>
        <w:t>(</w:t>
      </w:r>
      <w:r w:rsidR="0093558E" w:rsidRPr="00195F74">
        <w:rPr>
          <w:rFonts w:ascii="StobiSerif Regular" w:eastAsia="TimesNewRoman" w:hAnsi="StobiSerif Regular"/>
          <w:bCs/>
          <w:sz w:val="22"/>
          <w:szCs w:val="22"/>
          <w:lang w:bidi="hi-IN"/>
        </w:rPr>
        <w:t>4</w:t>
      </w:r>
      <w:r w:rsidRPr="00195F74">
        <w:rPr>
          <w:rFonts w:ascii="StobiSerif Regular" w:eastAsia="TimesNewRoman" w:hAnsi="StobiSerif Regular"/>
          <w:bCs/>
          <w:sz w:val="22"/>
          <w:szCs w:val="22"/>
          <w:lang w:bidi="hi-IN"/>
        </w:rPr>
        <w:t xml:space="preserve">) Начинот на утврдување на основната плата и на додатоците на плата на вработените во </w:t>
      </w:r>
      <w:r w:rsidR="00C52286" w:rsidRPr="00195F74">
        <w:rPr>
          <w:rFonts w:ascii="StobiSerif Regular" w:eastAsia="TimesNewRoman" w:hAnsi="StobiSerif Regular"/>
          <w:bCs/>
          <w:sz w:val="22"/>
          <w:szCs w:val="22"/>
          <w:lang w:bidi="hi-IN"/>
        </w:rPr>
        <w:t>с</w:t>
      </w:r>
      <w:r w:rsidRPr="00195F74">
        <w:rPr>
          <w:rFonts w:ascii="StobiSerif Regular" w:eastAsia="TimesNewRoman" w:hAnsi="StobiSerif Regular"/>
          <w:bCs/>
          <w:sz w:val="22"/>
          <w:szCs w:val="22"/>
          <w:lang w:bidi="hi-IN"/>
        </w:rPr>
        <w:t xml:space="preserve">тручната служба на Комисијата се уредува со колективен договор, а вредноста на бодот на основната плата ја </w:t>
      </w:r>
      <w:r w:rsidR="003A4F8E" w:rsidRPr="00195F74">
        <w:rPr>
          <w:rFonts w:ascii="StobiSerif Regular" w:eastAsia="TimesNewRoman" w:hAnsi="StobiSerif Regular"/>
          <w:bCs/>
          <w:sz w:val="22"/>
          <w:szCs w:val="22"/>
          <w:lang w:bidi="hi-IN"/>
        </w:rPr>
        <w:t xml:space="preserve">утврдува </w:t>
      </w:r>
      <w:r w:rsidRPr="00195F74">
        <w:rPr>
          <w:rFonts w:ascii="StobiSerif Regular" w:eastAsia="TimesNewRoman" w:hAnsi="StobiSerif Regular"/>
          <w:bCs/>
          <w:sz w:val="22"/>
          <w:szCs w:val="22"/>
          <w:lang w:bidi="hi-IN"/>
        </w:rPr>
        <w:t>Стручниот совет на Комисијата.</w:t>
      </w:r>
    </w:p>
    <w:p w14:paraId="52300926" w14:textId="77777777" w:rsidR="00C51761" w:rsidRPr="00195F74" w:rsidRDefault="00C51761" w:rsidP="00C51761">
      <w:pPr>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ab/>
      </w:r>
    </w:p>
    <w:p w14:paraId="17DBD3DE" w14:textId="77777777" w:rsidR="00C51761" w:rsidRPr="00195F74" w:rsidRDefault="00C51761" w:rsidP="00C51761">
      <w:pPr>
        <w:jc w:val="center"/>
        <w:rPr>
          <w:rFonts w:ascii="StobiSerif Regular" w:eastAsia="TimesNewRoman" w:hAnsi="StobiSerif Regular"/>
          <w:sz w:val="22"/>
          <w:szCs w:val="22"/>
        </w:rPr>
      </w:pPr>
      <w:r w:rsidRPr="00195F74">
        <w:rPr>
          <w:rFonts w:ascii="StobiSerif Regular" w:eastAsia="TimesNewRoman" w:hAnsi="StobiSerif Regular"/>
          <w:sz w:val="22"/>
          <w:szCs w:val="22"/>
        </w:rPr>
        <w:t>Средства за работа на Комисијата</w:t>
      </w:r>
    </w:p>
    <w:p w14:paraId="497FEC1F" w14:textId="77777777" w:rsidR="003B4A4F" w:rsidRPr="00195F74" w:rsidRDefault="003B4A4F" w:rsidP="00C51761">
      <w:pPr>
        <w:jc w:val="center"/>
        <w:rPr>
          <w:rFonts w:ascii="StobiSerif Regular" w:eastAsia="TimesNewRoman" w:hAnsi="StobiSerif Regular"/>
          <w:sz w:val="22"/>
          <w:szCs w:val="22"/>
        </w:rPr>
      </w:pPr>
    </w:p>
    <w:p w14:paraId="4899A3CB" w14:textId="53E04C76" w:rsidR="003B7FB5" w:rsidRPr="00195F74" w:rsidRDefault="00C51761" w:rsidP="003B4A4F">
      <w:pPr>
        <w:jc w:val="center"/>
        <w:rPr>
          <w:rFonts w:ascii="StobiSerif Regular" w:eastAsia="TimesNewRoman" w:hAnsi="StobiSerif Regular"/>
          <w:sz w:val="22"/>
          <w:szCs w:val="22"/>
        </w:rPr>
      </w:pPr>
      <w:r w:rsidRPr="00195F74">
        <w:rPr>
          <w:rFonts w:ascii="StobiSerif Regular" w:eastAsia="TimesNewRoman" w:hAnsi="StobiSerif Regular"/>
          <w:sz w:val="22"/>
          <w:szCs w:val="22"/>
        </w:rPr>
        <w:t xml:space="preserve">Член </w:t>
      </w:r>
      <w:r w:rsidR="004744BD" w:rsidRPr="00195F74">
        <w:rPr>
          <w:rFonts w:ascii="StobiSerif Regular" w:eastAsia="TimesNewRoman" w:hAnsi="StobiSerif Regular"/>
          <w:sz w:val="22"/>
          <w:szCs w:val="22"/>
        </w:rPr>
        <w:t>19</w:t>
      </w:r>
    </w:p>
    <w:p w14:paraId="4463F8B9" w14:textId="77777777" w:rsidR="00C51761" w:rsidRPr="00195F74" w:rsidRDefault="00C51761" w:rsidP="00C51761">
      <w:pPr>
        <w:jc w:val="both"/>
        <w:rPr>
          <w:rFonts w:ascii="StobiSerif Regular" w:eastAsia="TimesNewRoman" w:hAnsi="StobiSerif Regular"/>
          <w:sz w:val="22"/>
          <w:szCs w:val="22"/>
        </w:rPr>
      </w:pPr>
      <w:r w:rsidRPr="00195F74">
        <w:rPr>
          <w:rFonts w:ascii="StobiSerif Regular" w:eastAsia="TimesNewRoman" w:hAnsi="StobiSerif Regular"/>
          <w:sz w:val="22"/>
          <w:szCs w:val="22"/>
        </w:rPr>
        <w:tab/>
        <w:t>(1) Работењето на Комисијата се финансира од:</w:t>
      </w:r>
    </w:p>
    <w:p w14:paraId="4A49AF8B" w14:textId="77777777" w:rsidR="00C51761" w:rsidRPr="00195F74" w:rsidRDefault="00C51761" w:rsidP="00C51761">
      <w:pPr>
        <w:jc w:val="both"/>
        <w:rPr>
          <w:rFonts w:ascii="StobiSerif Regular" w:eastAsia="TimesNewRoman" w:hAnsi="StobiSerif Regular"/>
          <w:sz w:val="22"/>
          <w:szCs w:val="22"/>
        </w:rPr>
      </w:pPr>
      <w:r w:rsidRPr="00195F74">
        <w:rPr>
          <w:rFonts w:ascii="StobiSerif Regular" w:eastAsia="TimesNewRoman" w:hAnsi="StobiSerif Regular"/>
          <w:sz w:val="22"/>
          <w:szCs w:val="22"/>
        </w:rPr>
        <w:tab/>
        <w:t>1) Буџетот на Република Македонија;</w:t>
      </w:r>
    </w:p>
    <w:p w14:paraId="07E03547" w14:textId="77777777" w:rsidR="00C51761" w:rsidRPr="00195F74" w:rsidRDefault="00C51761" w:rsidP="00C51761">
      <w:pPr>
        <w:jc w:val="both"/>
        <w:rPr>
          <w:rFonts w:ascii="StobiSerif Regular" w:eastAsia="TimesNewRoman" w:hAnsi="StobiSerif Regular"/>
          <w:sz w:val="22"/>
          <w:szCs w:val="22"/>
        </w:rPr>
      </w:pPr>
      <w:r w:rsidRPr="00195F74">
        <w:rPr>
          <w:rFonts w:ascii="StobiSerif Regular" w:eastAsia="TimesNewRoman" w:hAnsi="StobiSerif Regular"/>
          <w:sz w:val="22"/>
          <w:szCs w:val="22"/>
        </w:rPr>
        <w:tab/>
        <w:t>2) 10% од вкупно остварените приходи на Институтот на овластени ревизори на Република Северна Македонија во претходната година и</w:t>
      </w:r>
    </w:p>
    <w:p w14:paraId="3F6886BC" w14:textId="77777777" w:rsidR="00C51761" w:rsidRPr="00195F74" w:rsidRDefault="00C51761" w:rsidP="00C51761">
      <w:pPr>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 </w:t>
      </w:r>
      <w:r w:rsidRPr="00195F74">
        <w:rPr>
          <w:rFonts w:ascii="StobiSerif Regular" w:eastAsia="TimesNewRoman" w:hAnsi="StobiSerif Regular"/>
          <w:sz w:val="22"/>
          <w:szCs w:val="22"/>
        </w:rPr>
        <w:tab/>
        <w:t>3) приходи согласно Тарифникот на Комисијата.</w:t>
      </w:r>
    </w:p>
    <w:p w14:paraId="2805BF01" w14:textId="39BCB3F8" w:rsidR="00C51761" w:rsidRPr="00195F74" w:rsidRDefault="00C51761" w:rsidP="00C51761">
      <w:pPr>
        <w:jc w:val="both"/>
        <w:rPr>
          <w:rFonts w:ascii="StobiSerif Regular" w:eastAsia="TimesNewRoman" w:hAnsi="StobiSerif Regular"/>
          <w:sz w:val="22"/>
          <w:szCs w:val="22"/>
        </w:rPr>
      </w:pPr>
      <w:r w:rsidRPr="00195F74">
        <w:rPr>
          <w:rFonts w:ascii="StobiSerif Regular" w:eastAsia="TimesNewRoman" w:hAnsi="StobiSerif Regular"/>
          <w:sz w:val="22"/>
          <w:szCs w:val="22"/>
        </w:rPr>
        <w:tab/>
        <w:t>(2) Тарифникот од став (1) точка 3) на овој член го донесува Стручниот совет на Комисијата на предлог на Претседател</w:t>
      </w:r>
      <w:r w:rsidR="007374B3" w:rsidRPr="00195F74">
        <w:rPr>
          <w:rFonts w:ascii="StobiSerif Regular" w:eastAsia="TimesNewRoman" w:hAnsi="StobiSerif Regular"/>
          <w:sz w:val="22"/>
          <w:szCs w:val="22"/>
        </w:rPr>
        <w:t>от</w:t>
      </w:r>
      <w:r w:rsidRPr="00195F74">
        <w:rPr>
          <w:rFonts w:ascii="StobiSerif Regular" w:eastAsia="TimesNewRoman" w:hAnsi="StobiSerif Regular"/>
          <w:sz w:val="22"/>
          <w:szCs w:val="22"/>
        </w:rPr>
        <w:t xml:space="preserve"> на Комисијата. Со Tарифникот особено се утврдува висината на:</w:t>
      </w:r>
    </w:p>
    <w:p w14:paraId="7F7D41A2" w14:textId="25D709BF"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1) надоместоци за издавање на лиценца за работа </w:t>
      </w:r>
      <w:r w:rsidRPr="00195F74" w:rsidDel="004061A3">
        <w:rPr>
          <w:rFonts w:ascii="StobiSerif Regular" w:eastAsia="TimesNewRoman" w:hAnsi="StobiSerif Regular"/>
          <w:sz w:val="22"/>
          <w:szCs w:val="22"/>
        </w:rPr>
        <w:t xml:space="preserve">друштва за ревизија, и </w:t>
      </w:r>
      <w:r w:rsidRPr="00195F74">
        <w:rPr>
          <w:rFonts w:ascii="StobiSerif Regular" w:eastAsia="TimesNewRoman" w:hAnsi="StobiSerif Regular"/>
          <w:sz w:val="22"/>
          <w:szCs w:val="22"/>
        </w:rPr>
        <w:t xml:space="preserve">лиценца за работа </w:t>
      </w:r>
      <w:r w:rsidRPr="00195F74" w:rsidDel="004061A3">
        <w:rPr>
          <w:rFonts w:ascii="StobiSerif Regular" w:eastAsia="TimesNewRoman" w:hAnsi="StobiSerif Regular"/>
          <w:sz w:val="22"/>
          <w:szCs w:val="22"/>
        </w:rPr>
        <w:t>на овластен</w:t>
      </w:r>
      <w:r w:rsidRPr="00195F74">
        <w:rPr>
          <w:rFonts w:ascii="StobiSerif Regular" w:eastAsia="TimesNewRoman" w:hAnsi="StobiSerif Regular"/>
          <w:sz w:val="22"/>
          <w:szCs w:val="22"/>
        </w:rPr>
        <w:t>и</w:t>
      </w:r>
      <w:r w:rsidRPr="00195F74" w:rsidDel="004061A3">
        <w:rPr>
          <w:rFonts w:ascii="StobiSerif Regular" w:eastAsia="TimesNewRoman" w:hAnsi="StobiSerif Regular"/>
          <w:sz w:val="22"/>
          <w:szCs w:val="22"/>
        </w:rPr>
        <w:t xml:space="preserve"> ревизор</w:t>
      </w:r>
      <w:r w:rsidRPr="00195F74">
        <w:rPr>
          <w:rFonts w:ascii="StobiSerif Regular" w:eastAsia="TimesNewRoman" w:hAnsi="StobiSerif Regular"/>
          <w:sz w:val="22"/>
          <w:szCs w:val="22"/>
        </w:rPr>
        <w:t>и,</w:t>
      </w:r>
      <w:r w:rsidRPr="00195F74" w:rsidDel="004061A3">
        <w:rPr>
          <w:rFonts w:ascii="StobiSerif Regular" w:eastAsia="TimesNewRoman" w:hAnsi="StobiSerif Regular"/>
          <w:sz w:val="22"/>
          <w:szCs w:val="22"/>
        </w:rPr>
        <w:t xml:space="preserve"> </w:t>
      </w:r>
      <w:r w:rsidRPr="00195F74">
        <w:rPr>
          <w:rFonts w:ascii="StobiSerif Regular" w:eastAsia="TimesNewRoman" w:hAnsi="StobiSerif Regular"/>
          <w:sz w:val="22"/>
          <w:szCs w:val="22"/>
        </w:rPr>
        <w:t>согласно овој закон;</w:t>
      </w:r>
    </w:p>
    <w:p w14:paraId="1467381B" w14:textId="28083E80" w:rsidR="003A4F8E" w:rsidRPr="00195F74" w:rsidRDefault="00C51761" w:rsidP="0085681E">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2)</w:t>
      </w:r>
      <w:r w:rsidR="006C4F67" w:rsidRPr="00195F74">
        <w:rPr>
          <w:rFonts w:ascii="StobiSerif Regular" w:eastAsia="TimesNewRoman" w:hAnsi="StobiSerif Regular"/>
          <w:sz w:val="22"/>
          <w:szCs w:val="22"/>
        </w:rPr>
        <w:t xml:space="preserve"> </w:t>
      </w:r>
      <w:r w:rsidR="00A97034" w:rsidRPr="00195F74">
        <w:rPr>
          <w:rFonts w:ascii="StobiSerif Regular" w:eastAsia="TimesNewRoman" w:hAnsi="StobiSerif Regular"/>
          <w:sz w:val="22"/>
          <w:szCs w:val="22"/>
        </w:rPr>
        <w:t>годишен надомест</w:t>
      </w:r>
      <w:r w:rsidR="00130409" w:rsidRPr="00195F74">
        <w:rPr>
          <w:rFonts w:ascii="StobiSerif Regular" w:eastAsia="TimesNewRoman" w:hAnsi="StobiSerif Regular"/>
          <w:sz w:val="22"/>
          <w:szCs w:val="22"/>
        </w:rPr>
        <w:t>о</w:t>
      </w:r>
      <w:r w:rsidR="00EA47EB" w:rsidRPr="00195F74">
        <w:rPr>
          <w:rFonts w:ascii="StobiSerif Regular" w:eastAsia="TimesNewRoman" w:hAnsi="StobiSerif Regular"/>
          <w:sz w:val="22"/>
          <w:szCs w:val="22"/>
        </w:rPr>
        <w:t xml:space="preserve">к </w:t>
      </w:r>
      <w:r w:rsidR="00EA47EB" w:rsidRPr="00195F74">
        <w:rPr>
          <w:rFonts w:ascii="StobiSerif Regular" w:eastAsia="TimesNewRoman" w:hAnsi="StobiSerif Regular"/>
          <w:sz w:val="22"/>
          <w:szCs w:val="22"/>
          <w:lang w:val="en-US"/>
        </w:rPr>
        <w:t xml:space="preserve"> </w:t>
      </w:r>
      <w:r w:rsidR="00E533B8" w:rsidRPr="00195F74">
        <w:rPr>
          <w:rFonts w:ascii="StobiSerif Regular" w:eastAsia="TimesNewRoman" w:hAnsi="StobiSerif Regular"/>
          <w:sz w:val="22"/>
          <w:szCs w:val="22"/>
        </w:rPr>
        <w:t xml:space="preserve">за обезбедување на </w:t>
      </w:r>
      <w:r w:rsidR="00EA47EB" w:rsidRPr="00195F74">
        <w:rPr>
          <w:rFonts w:ascii="StobiSerif Regular" w:eastAsia="TimesNewRoman" w:hAnsi="StobiSerif Regular"/>
          <w:sz w:val="22"/>
          <w:szCs w:val="22"/>
        </w:rPr>
        <w:t xml:space="preserve">квалитет и </w:t>
      </w:r>
      <w:r w:rsidR="005958F9" w:rsidRPr="00195F74">
        <w:rPr>
          <w:rFonts w:ascii="StobiSerif Regular" w:eastAsia="TimesNewRoman" w:hAnsi="StobiSerif Regular"/>
          <w:sz w:val="22"/>
          <w:szCs w:val="22"/>
        </w:rPr>
        <w:t>законитост на ревизијата</w:t>
      </w:r>
      <w:r w:rsidR="00A97034" w:rsidRPr="00195F74">
        <w:rPr>
          <w:rFonts w:ascii="StobiSerif Regular" w:eastAsia="TimesNewRoman" w:hAnsi="StobiSerif Regular"/>
          <w:sz w:val="22"/>
          <w:szCs w:val="22"/>
        </w:rPr>
        <w:t xml:space="preserve"> согласно овој закон</w:t>
      </w:r>
      <w:r w:rsidRPr="00195F74">
        <w:rPr>
          <w:rFonts w:ascii="StobiSerif Regular" w:eastAsia="TimesNewRoman" w:hAnsi="StobiSerif Regular"/>
          <w:sz w:val="22"/>
          <w:szCs w:val="22"/>
        </w:rPr>
        <w:t>;</w:t>
      </w:r>
    </w:p>
    <w:p w14:paraId="1293402D" w14:textId="405B077F" w:rsidR="00C310C3" w:rsidRPr="00195F74" w:rsidRDefault="00C71FA4" w:rsidP="00C310C3">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3</w:t>
      </w:r>
      <w:r w:rsidR="00C51761" w:rsidRPr="00195F74">
        <w:rPr>
          <w:rFonts w:ascii="StobiSerif Regular" w:eastAsia="TimesNewRoman" w:hAnsi="StobiSerif Regular"/>
          <w:sz w:val="22"/>
          <w:szCs w:val="22"/>
        </w:rPr>
        <w:t xml:space="preserve">) </w:t>
      </w:r>
      <w:r w:rsidRPr="00195F74">
        <w:rPr>
          <w:rFonts w:ascii="StobiSerif Regular" w:eastAsia="TimesNewRoman" w:hAnsi="StobiSerif Regular"/>
          <w:sz w:val="22"/>
          <w:szCs w:val="22"/>
        </w:rPr>
        <w:t xml:space="preserve">надоместоци на </w:t>
      </w:r>
      <w:r w:rsidR="00C51761" w:rsidRPr="00195F74">
        <w:rPr>
          <w:rFonts w:ascii="StobiSerif Regular" w:eastAsia="TimesNewRoman" w:hAnsi="StobiSerif Regular"/>
          <w:sz w:val="22"/>
          <w:szCs w:val="22"/>
        </w:rPr>
        <w:t xml:space="preserve">трошоци </w:t>
      </w:r>
      <w:r w:rsidR="00C310C3" w:rsidRPr="00195F74">
        <w:rPr>
          <w:rFonts w:ascii="StobiSerif Regular" w:eastAsia="TimesNewRoman" w:hAnsi="StobiSerif Regular"/>
          <w:sz w:val="22"/>
          <w:szCs w:val="22"/>
        </w:rPr>
        <w:t xml:space="preserve">во постапката </w:t>
      </w:r>
      <w:r w:rsidR="00C51761" w:rsidRPr="00195F74">
        <w:rPr>
          <w:rFonts w:ascii="StobiSerif Regular" w:eastAsia="TimesNewRoman" w:hAnsi="StobiSerif Regular"/>
          <w:sz w:val="22"/>
          <w:szCs w:val="22"/>
        </w:rPr>
        <w:t>за изре</w:t>
      </w:r>
      <w:r w:rsidRPr="00195F74">
        <w:rPr>
          <w:rFonts w:ascii="StobiSerif Regular" w:eastAsia="TimesNewRoman" w:hAnsi="StobiSerif Regular"/>
          <w:sz w:val="22"/>
          <w:szCs w:val="22"/>
        </w:rPr>
        <w:t>кување на</w:t>
      </w:r>
      <w:r w:rsidR="005958F9" w:rsidRPr="00195F74">
        <w:rPr>
          <w:rFonts w:ascii="StobiSerif Regular" w:eastAsia="TimesNewRoman" w:hAnsi="StobiSerif Regular"/>
          <w:sz w:val="22"/>
          <w:szCs w:val="22"/>
        </w:rPr>
        <w:t xml:space="preserve"> </w:t>
      </w:r>
      <w:r w:rsidR="00C51761" w:rsidRPr="00195F74">
        <w:rPr>
          <w:rFonts w:ascii="StobiSerif Regular" w:eastAsia="TimesNewRoman" w:hAnsi="StobiSerif Regular"/>
          <w:sz w:val="22"/>
          <w:szCs w:val="22"/>
        </w:rPr>
        <w:t>мерки согласно  овој закон;</w:t>
      </w:r>
    </w:p>
    <w:p w14:paraId="4C303DA0" w14:textId="55400B8B" w:rsidR="00C51761" w:rsidRPr="00195F74" w:rsidRDefault="00C71FA4"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4</w:t>
      </w:r>
      <w:r w:rsidR="00C51761" w:rsidRPr="00195F74">
        <w:rPr>
          <w:rFonts w:ascii="StobiSerif Regular" w:eastAsia="TimesNewRoman" w:hAnsi="StobiSerif Regular"/>
          <w:sz w:val="22"/>
          <w:szCs w:val="22"/>
        </w:rPr>
        <w:t>) надоместоци за: издавање на потврди, изводи од документите и регистрите на Комисијата, за правење на фотокопија од документите и за носење на дупликат на решенија, одлуки, согласности, наредби по барање  и</w:t>
      </w:r>
    </w:p>
    <w:p w14:paraId="71B8FEC2" w14:textId="1507A76B" w:rsidR="00C51761" w:rsidRPr="00195F74" w:rsidRDefault="00C51761" w:rsidP="00C51761">
      <w:pPr>
        <w:jc w:val="both"/>
        <w:rPr>
          <w:rFonts w:ascii="StobiSerif Regular" w:eastAsia="TimesNewRoman" w:hAnsi="StobiSerif Regular"/>
          <w:sz w:val="22"/>
          <w:szCs w:val="22"/>
        </w:rPr>
      </w:pPr>
      <w:r w:rsidRPr="00195F74">
        <w:rPr>
          <w:rFonts w:ascii="StobiSerif Regular" w:eastAsia="TimesNewRoman" w:hAnsi="StobiSerif Regular"/>
          <w:sz w:val="22"/>
          <w:szCs w:val="22"/>
        </w:rPr>
        <w:tab/>
      </w:r>
      <w:r w:rsidR="00E469B0" w:rsidRPr="00195F74">
        <w:rPr>
          <w:rFonts w:ascii="StobiSerif Regular" w:eastAsia="TimesNewRoman" w:hAnsi="StobiSerif Regular"/>
          <w:sz w:val="22"/>
          <w:szCs w:val="22"/>
        </w:rPr>
        <w:t>5</w:t>
      </w:r>
      <w:r w:rsidRPr="00195F74">
        <w:rPr>
          <w:rFonts w:ascii="StobiSerif Regular" w:eastAsia="TimesNewRoman" w:hAnsi="StobiSerif Regular"/>
          <w:sz w:val="22"/>
          <w:szCs w:val="22"/>
        </w:rPr>
        <w:t>) други надоместоци кои произлегуваат од извршувањето на надлежностите на Комисијата согласно овој закон.</w:t>
      </w:r>
    </w:p>
    <w:p w14:paraId="5D33C7EA" w14:textId="7B2EA82A" w:rsidR="00B926C6" w:rsidRPr="00195F74" w:rsidRDefault="00C51761" w:rsidP="0085681E">
      <w:pPr>
        <w:jc w:val="both"/>
        <w:rPr>
          <w:rFonts w:ascii="StobiSerif Regular" w:eastAsia="TimesNewRoman" w:hAnsi="StobiSerif Regular"/>
          <w:sz w:val="22"/>
          <w:szCs w:val="22"/>
        </w:rPr>
      </w:pPr>
      <w:r w:rsidRPr="00195F74">
        <w:rPr>
          <w:rFonts w:ascii="StobiSerif Regular" w:eastAsia="TimesNewRoman" w:hAnsi="StobiSerif Regular"/>
          <w:sz w:val="22"/>
          <w:szCs w:val="22"/>
        </w:rPr>
        <w:tab/>
        <w:t xml:space="preserve">(3) Комисијата го утврдува надоместокот од став (2) точка </w:t>
      </w:r>
      <w:r w:rsidR="00204E99" w:rsidRPr="00195F74">
        <w:rPr>
          <w:rFonts w:ascii="StobiSerif Regular" w:eastAsia="TimesNewRoman" w:hAnsi="StobiSerif Regular"/>
          <w:sz w:val="22"/>
          <w:szCs w:val="22"/>
        </w:rPr>
        <w:t>2</w:t>
      </w:r>
      <w:r w:rsidRPr="00195F74">
        <w:rPr>
          <w:rFonts w:ascii="StobiSerif Regular" w:eastAsia="TimesNewRoman" w:hAnsi="StobiSerif Regular"/>
          <w:sz w:val="22"/>
          <w:szCs w:val="22"/>
        </w:rPr>
        <w:t xml:space="preserve">) на овој член на годишно ниво врз основа на </w:t>
      </w:r>
      <w:r w:rsidR="00247680" w:rsidRPr="00195F74">
        <w:rPr>
          <w:rFonts w:ascii="StobiSerif Regular" w:eastAsia="TimesNewRoman" w:hAnsi="StobiSerif Regular"/>
          <w:sz w:val="22"/>
          <w:szCs w:val="22"/>
        </w:rPr>
        <w:t xml:space="preserve">стварните </w:t>
      </w:r>
      <w:r w:rsidRPr="00195F74">
        <w:rPr>
          <w:rFonts w:ascii="StobiSerif Regular" w:eastAsia="TimesNewRoman" w:hAnsi="StobiSerif Regular"/>
          <w:sz w:val="22"/>
          <w:szCs w:val="22"/>
        </w:rPr>
        <w:t xml:space="preserve">трошоци </w:t>
      </w:r>
      <w:r w:rsidR="005D194E" w:rsidRPr="00195F74">
        <w:rPr>
          <w:rFonts w:ascii="StobiSerif Regular" w:eastAsia="TimesNewRoman" w:hAnsi="StobiSerif Regular"/>
          <w:sz w:val="22"/>
          <w:szCs w:val="22"/>
        </w:rPr>
        <w:t xml:space="preserve">за спроведување на </w:t>
      </w:r>
      <w:r w:rsidR="00386D58" w:rsidRPr="00195F74">
        <w:rPr>
          <w:rFonts w:ascii="StobiSerif Regular" w:eastAsia="TimesNewRoman" w:hAnsi="StobiSerif Regular"/>
          <w:sz w:val="22"/>
          <w:szCs w:val="22"/>
        </w:rPr>
        <w:t xml:space="preserve">постапките </w:t>
      </w:r>
      <w:r w:rsidR="005D194E" w:rsidRPr="00195F74">
        <w:rPr>
          <w:rFonts w:ascii="StobiSerif Regular" w:eastAsia="TimesNewRoman" w:hAnsi="StobiSerif Regular"/>
          <w:sz w:val="22"/>
          <w:szCs w:val="22"/>
        </w:rPr>
        <w:t>за обезбедување</w:t>
      </w:r>
      <w:r w:rsidR="00247680" w:rsidRPr="00195F74">
        <w:rPr>
          <w:rFonts w:ascii="StobiSerif Regular" w:eastAsia="TimesNewRoman" w:hAnsi="StobiSerif Regular"/>
          <w:sz w:val="22"/>
          <w:szCs w:val="22"/>
        </w:rPr>
        <w:t xml:space="preserve"> на законитост и квалитет на ревизијата </w:t>
      </w:r>
      <w:r w:rsidR="00386D58" w:rsidRPr="00195F74">
        <w:rPr>
          <w:rFonts w:ascii="StobiSerif Regular" w:eastAsia="TimesNewRoman" w:hAnsi="StobiSerif Regular"/>
          <w:sz w:val="22"/>
          <w:szCs w:val="22"/>
        </w:rPr>
        <w:t xml:space="preserve">утврдени со </w:t>
      </w:r>
      <w:r w:rsidR="005D194E" w:rsidRPr="00195F74">
        <w:rPr>
          <w:rFonts w:ascii="StobiSerif Regular" w:eastAsia="TimesNewRoman" w:hAnsi="StobiSerif Regular"/>
          <w:sz w:val="22"/>
          <w:szCs w:val="22"/>
        </w:rPr>
        <w:t>овој закон,  при што вкупниот годишен износ на наплатениот надоместок од страна на Комисијата е во висина на износот потребен за надоместување на стварните трошоци на Комисијата.</w:t>
      </w:r>
    </w:p>
    <w:p w14:paraId="772D6907" w14:textId="3DDFC1D7"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w:t>
      </w:r>
      <w:r w:rsidR="005D194E" w:rsidRPr="00195F74">
        <w:rPr>
          <w:rFonts w:ascii="StobiSerif Regular" w:eastAsia="TimesNewRoman" w:hAnsi="StobiSerif Regular"/>
          <w:sz w:val="22"/>
          <w:szCs w:val="22"/>
        </w:rPr>
        <w:t>4</w:t>
      </w:r>
      <w:r w:rsidRPr="00195F74">
        <w:rPr>
          <w:rFonts w:ascii="StobiSerif Regular" w:eastAsia="TimesNewRoman" w:hAnsi="StobiSerif Regular"/>
          <w:sz w:val="22"/>
          <w:szCs w:val="22"/>
        </w:rPr>
        <w:t xml:space="preserve">) Доколку вкупниот годишен износ на </w:t>
      </w:r>
      <w:r w:rsidR="005D194E" w:rsidRPr="00195F74">
        <w:rPr>
          <w:rFonts w:ascii="StobiSerif Regular" w:eastAsia="TimesNewRoman" w:hAnsi="StobiSerif Regular"/>
          <w:sz w:val="22"/>
          <w:szCs w:val="22"/>
        </w:rPr>
        <w:t xml:space="preserve">наплатениот </w:t>
      </w:r>
      <w:r w:rsidRPr="00195F74">
        <w:rPr>
          <w:rFonts w:ascii="StobiSerif Regular" w:eastAsia="TimesNewRoman" w:hAnsi="StobiSerif Regular"/>
          <w:sz w:val="22"/>
          <w:szCs w:val="22"/>
        </w:rPr>
        <w:t>надоместок од став (</w:t>
      </w:r>
      <w:r w:rsidR="005D194E" w:rsidRPr="00195F74">
        <w:rPr>
          <w:rFonts w:ascii="StobiSerif Regular" w:eastAsia="TimesNewRoman" w:hAnsi="StobiSerif Regular"/>
          <w:sz w:val="22"/>
          <w:szCs w:val="22"/>
        </w:rPr>
        <w:t>3</w:t>
      </w:r>
      <w:r w:rsidRPr="00195F74">
        <w:rPr>
          <w:rFonts w:ascii="StobiSerif Regular" w:eastAsia="TimesNewRoman" w:hAnsi="StobiSerif Regular"/>
          <w:sz w:val="22"/>
          <w:szCs w:val="22"/>
        </w:rPr>
        <w:t xml:space="preserve">) на овој член го надмине износот на стварните трошоци </w:t>
      </w:r>
      <w:r w:rsidR="005D194E" w:rsidRPr="00195F74">
        <w:rPr>
          <w:rFonts w:ascii="StobiSerif Regular" w:eastAsia="TimesNewRoman" w:hAnsi="StobiSerif Regular"/>
          <w:sz w:val="22"/>
          <w:szCs w:val="22"/>
        </w:rPr>
        <w:t xml:space="preserve">на Комисијата </w:t>
      </w:r>
      <w:r w:rsidRPr="00195F74">
        <w:rPr>
          <w:rFonts w:ascii="StobiSerif Regular" w:eastAsia="TimesNewRoman" w:hAnsi="StobiSerif Regular"/>
          <w:sz w:val="22"/>
          <w:szCs w:val="22"/>
        </w:rPr>
        <w:t>за определена година, претплатениот годишен износ на надоместокот се пренесува во годишниот финансиски план на Комисијата и се намалува проценетиот вкупен годишен износ на надоместокот</w:t>
      </w:r>
      <w:r w:rsidR="005D194E" w:rsidRPr="00195F74">
        <w:rPr>
          <w:rFonts w:ascii="StobiSerif Regular" w:eastAsia="TimesNewRoman" w:hAnsi="StobiSerif Regular"/>
          <w:sz w:val="22"/>
          <w:szCs w:val="22"/>
        </w:rPr>
        <w:t>.</w:t>
      </w:r>
      <w:r w:rsidRPr="00195F74">
        <w:rPr>
          <w:rFonts w:ascii="StobiSerif Regular" w:eastAsia="TimesNewRoman" w:hAnsi="StobiSerif Regular"/>
          <w:sz w:val="22"/>
          <w:szCs w:val="22"/>
        </w:rPr>
        <w:t xml:space="preserve"> </w:t>
      </w:r>
    </w:p>
    <w:p w14:paraId="242339FD" w14:textId="0DF609A1" w:rsidR="00C51761" w:rsidRPr="00195F74" w:rsidRDefault="00C51761" w:rsidP="002F6E20">
      <w:pPr>
        <w:widowControl w:val="0"/>
        <w:ind w:firstLine="720"/>
        <w:jc w:val="both"/>
        <w:rPr>
          <w:rFonts w:ascii="StobiSerif Regular" w:hAnsi="StobiSerif Regular" w:cs="StobiSerif Regular"/>
          <w:bCs/>
          <w:color w:val="000000"/>
          <w:kern w:val="1"/>
          <w:sz w:val="22"/>
          <w:szCs w:val="22"/>
          <w:lang w:eastAsia="ar-SA"/>
        </w:rPr>
      </w:pPr>
      <w:r w:rsidRPr="00195F74">
        <w:rPr>
          <w:rFonts w:ascii="StobiSerif Regular" w:eastAsia="TimesNewRoman" w:hAnsi="StobiSerif Regular"/>
          <w:sz w:val="22"/>
          <w:szCs w:val="22"/>
        </w:rPr>
        <w:t>(</w:t>
      </w:r>
      <w:r w:rsidR="005D194E" w:rsidRPr="00195F74">
        <w:rPr>
          <w:rFonts w:ascii="StobiSerif Regular" w:eastAsia="TimesNewRoman" w:hAnsi="StobiSerif Regular"/>
          <w:sz w:val="22"/>
          <w:szCs w:val="22"/>
        </w:rPr>
        <w:t>5</w:t>
      </w:r>
      <w:r w:rsidRPr="00195F74">
        <w:rPr>
          <w:rFonts w:ascii="StobiSerif Regular" w:eastAsia="TimesNewRoman" w:hAnsi="StobiSerif Regular"/>
          <w:sz w:val="22"/>
          <w:szCs w:val="22"/>
        </w:rPr>
        <w:t xml:space="preserve">) </w:t>
      </w:r>
      <w:r w:rsidR="00C310C3" w:rsidRPr="00195F74">
        <w:rPr>
          <w:rFonts w:ascii="StobiSerif Regular" w:hAnsi="StobiSerif Regular" w:cs="StobiSerif Regular"/>
          <w:bCs/>
          <w:color w:val="000000"/>
          <w:kern w:val="1"/>
          <w:sz w:val="22"/>
          <w:szCs w:val="22"/>
          <w:lang w:eastAsia="ar-SA"/>
        </w:rPr>
        <w:t xml:space="preserve">Износот на трошоците </w:t>
      </w:r>
      <w:r w:rsidR="00056A80" w:rsidRPr="00195F74">
        <w:rPr>
          <w:rFonts w:ascii="StobiSerif Regular" w:hAnsi="StobiSerif Regular" w:cs="StobiSerif Regular"/>
          <w:bCs/>
          <w:color w:val="000000"/>
          <w:kern w:val="1"/>
          <w:sz w:val="22"/>
          <w:szCs w:val="22"/>
          <w:lang w:eastAsia="ar-SA"/>
        </w:rPr>
        <w:t>за изрекувањ</w:t>
      </w:r>
      <w:r w:rsidR="00204E99" w:rsidRPr="00195F74">
        <w:rPr>
          <w:rFonts w:ascii="StobiSerif Regular" w:hAnsi="StobiSerif Regular" w:cs="StobiSerif Regular"/>
          <w:bCs/>
          <w:color w:val="000000"/>
          <w:kern w:val="1"/>
          <w:sz w:val="22"/>
          <w:szCs w:val="22"/>
          <w:lang w:eastAsia="ar-SA"/>
        </w:rPr>
        <w:t>е на мерките од став (2) точка 3</w:t>
      </w:r>
      <w:r w:rsidR="00056A80" w:rsidRPr="00195F74">
        <w:rPr>
          <w:rFonts w:ascii="StobiSerif Regular" w:hAnsi="StobiSerif Regular" w:cs="StobiSerif Regular"/>
          <w:bCs/>
          <w:color w:val="000000"/>
          <w:kern w:val="1"/>
          <w:sz w:val="22"/>
          <w:szCs w:val="22"/>
          <w:lang w:eastAsia="ar-SA"/>
        </w:rPr>
        <w:t xml:space="preserve">) на овој член </w:t>
      </w:r>
      <w:r w:rsidR="00C310C3" w:rsidRPr="00195F74">
        <w:rPr>
          <w:rFonts w:ascii="StobiSerif Regular" w:hAnsi="StobiSerif Regular" w:cs="StobiSerif Regular"/>
          <w:bCs/>
          <w:color w:val="000000"/>
          <w:kern w:val="1"/>
          <w:sz w:val="22"/>
          <w:szCs w:val="22"/>
          <w:lang w:eastAsia="ar-SA"/>
        </w:rPr>
        <w:t xml:space="preserve">не може да биде повисок од двојно помалиот износ на минималната плата утврдена со закон.  </w:t>
      </w:r>
      <w:r w:rsidRPr="00195F74">
        <w:rPr>
          <w:rFonts w:ascii="StobiSerif Regular" w:eastAsia="TimesNewRoman" w:hAnsi="StobiSerif Regular"/>
          <w:sz w:val="22"/>
          <w:szCs w:val="22"/>
        </w:rPr>
        <w:t xml:space="preserve">Износот  е пропорционален на видот и опфатот на контролата која е спроведена над субјектот на контрола. </w:t>
      </w:r>
    </w:p>
    <w:p w14:paraId="76746FE8" w14:textId="3EE26DF4" w:rsidR="00C51761" w:rsidRPr="00195F74" w:rsidRDefault="00C51761" w:rsidP="00C51761">
      <w:pPr>
        <w:jc w:val="both"/>
        <w:rPr>
          <w:rFonts w:ascii="StobiSerif Regular" w:eastAsia="TimesNewRoman" w:hAnsi="StobiSerif Regular"/>
          <w:sz w:val="22"/>
          <w:szCs w:val="22"/>
        </w:rPr>
      </w:pPr>
      <w:r w:rsidRPr="00195F74">
        <w:rPr>
          <w:rFonts w:ascii="StobiSerif Regular" w:eastAsia="TimesNewRoman" w:hAnsi="StobiSerif Regular"/>
          <w:sz w:val="22"/>
          <w:szCs w:val="22"/>
        </w:rPr>
        <w:lastRenderedPageBreak/>
        <w:t xml:space="preserve">            (</w:t>
      </w:r>
      <w:r w:rsidR="005D194E" w:rsidRPr="00195F74">
        <w:rPr>
          <w:rFonts w:ascii="StobiSerif Regular" w:eastAsia="TimesNewRoman" w:hAnsi="StobiSerif Regular"/>
          <w:sz w:val="22"/>
          <w:szCs w:val="22"/>
        </w:rPr>
        <w:t>6</w:t>
      </w:r>
      <w:r w:rsidRPr="00195F74">
        <w:rPr>
          <w:rFonts w:ascii="StobiSerif Regular" w:eastAsia="TimesNewRoman" w:hAnsi="StobiSerif Regular"/>
          <w:sz w:val="22"/>
          <w:szCs w:val="22"/>
        </w:rPr>
        <w:t xml:space="preserve">) </w:t>
      </w:r>
      <w:r w:rsidR="00E23742" w:rsidRPr="00195F74">
        <w:rPr>
          <w:rFonts w:ascii="StobiSerif Regular" w:eastAsia="TimesNewRoman" w:hAnsi="StobiSerif Regular"/>
          <w:sz w:val="22"/>
          <w:szCs w:val="22"/>
        </w:rPr>
        <w:t>Д</w:t>
      </w:r>
      <w:r w:rsidRPr="00195F74">
        <w:rPr>
          <w:rFonts w:ascii="StobiSerif Regular" w:eastAsia="TimesNewRoman" w:hAnsi="StobiSerif Regular"/>
          <w:sz w:val="22"/>
          <w:szCs w:val="22"/>
        </w:rPr>
        <w:t xml:space="preserve">руштвата за ревизија должни се во целост и на годишно ниво да го плаќаат надоместокот од став (2) точка </w:t>
      </w:r>
      <w:r w:rsidR="00204E99" w:rsidRPr="00195F74">
        <w:rPr>
          <w:rFonts w:ascii="StobiSerif Regular" w:eastAsia="TimesNewRoman" w:hAnsi="StobiSerif Regular"/>
          <w:sz w:val="22"/>
          <w:szCs w:val="22"/>
        </w:rPr>
        <w:t>2</w:t>
      </w:r>
      <w:r w:rsidRPr="00195F74">
        <w:rPr>
          <w:rFonts w:ascii="StobiSerif Regular" w:eastAsia="TimesNewRoman" w:hAnsi="StobiSerif Regular"/>
          <w:sz w:val="22"/>
          <w:szCs w:val="22"/>
        </w:rPr>
        <w:t xml:space="preserve">) на овој член. </w:t>
      </w:r>
    </w:p>
    <w:p w14:paraId="6BF5FEAE" w14:textId="0FA10CC6" w:rsidR="00C51761" w:rsidRPr="00195F74" w:rsidRDefault="00C51761" w:rsidP="00C51761">
      <w:pPr>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            (</w:t>
      </w:r>
      <w:r w:rsidR="005D194E" w:rsidRPr="00195F74">
        <w:rPr>
          <w:rFonts w:ascii="StobiSerif Regular" w:eastAsia="TimesNewRoman" w:hAnsi="StobiSerif Regular"/>
          <w:sz w:val="22"/>
          <w:szCs w:val="22"/>
        </w:rPr>
        <w:t>7</w:t>
      </w:r>
      <w:r w:rsidRPr="00195F74">
        <w:rPr>
          <w:rFonts w:ascii="StobiSerif Regular" w:eastAsia="TimesNewRoman" w:hAnsi="StobiSerif Regular"/>
          <w:sz w:val="22"/>
          <w:szCs w:val="22"/>
        </w:rPr>
        <w:t>) Владата на Република Северна Македонија дава претходна согласност на Тарифникот на Комисијата.</w:t>
      </w:r>
    </w:p>
    <w:p w14:paraId="57384C86" w14:textId="77777777" w:rsidR="00C51761" w:rsidRPr="00195F74" w:rsidRDefault="00C51761" w:rsidP="00C51761">
      <w:pPr>
        <w:jc w:val="both"/>
        <w:rPr>
          <w:rFonts w:ascii="StobiSerif Regular" w:eastAsia="TimesNewRoman" w:hAnsi="StobiSerif Regular"/>
          <w:sz w:val="22"/>
          <w:szCs w:val="22"/>
        </w:rPr>
      </w:pPr>
    </w:p>
    <w:p w14:paraId="25DC9F80" w14:textId="77777777" w:rsidR="00C51761" w:rsidRPr="00195F74" w:rsidRDefault="00C51761" w:rsidP="00C51761">
      <w:pPr>
        <w:jc w:val="center"/>
        <w:rPr>
          <w:rFonts w:ascii="StobiSerif Regular" w:eastAsia="TimesNewRoman" w:hAnsi="StobiSerif Regular"/>
          <w:sz w:val="22"/>
          <w:szCs w:val="22"/>
        </w:rPr>
      </w:pPr>
      <w:r w:rsidRPr="00195F74">
        <w:rPr>
          <w:rFonts w:ascii="StobiSerif Regular" w:eastAsia="TimesNewRoman" w:hAnsi="StobiSerif Regular"/>
          <w:sz w:val="22"/>
          <w:szCs w:val="22"/>
        </w:rPr>
        <w:t>Разрешување на органите на Комисијата</w:t>
      </w:r>
    </w:p>
    <w:p w14:paraId="3B8F57CB" w14:textId="77777777" w:rsidR="003B4A4F" w:rsidRPr="00195F74" w:rsidRDefault="003B4A4F" w:rsidP="00C51761">
      <w:pPr>
        <w:jc w:val="center"/>
        <w:rPr>
          <w:rFonts w:ascii="StobiSerif Regular" w:eastAsia="TimesNewRoman" w:hAnsi="StobiSerif Regular"/>
          <w:sz w:val="22"/>
          <w:szCs w:val="22"/>
        </w:rPr>
      </w:pPr>
    </w:p>
    <w:p w14:paraId="718051AF" w14:textId="332A9C6A" w:rsidR="00C51761" w:rsidRPr="00195F74" w:rsidRDefault="00C51761" w:rsidP="003B4A4F">
      <w:pPr>
        <w:jc w:val="center"/>
        <w:rPr>
          <w:rFonts w:ascii="StobiSerif Regular" w:eastAsia="TimesNewRoman" w:hAnsi="StobiSerif Regular"/>
          <w:sz w:val="22"/>
          <w:szCs w:val="22"/>
        </w:rPr>
      </w:pPr>
      <w:r w:rsidRPr="00195F74">
        <w:rPr>
          <w:rFonts w:ascii="StobiSerif Regular" w:eastAsia="TimesNewRoman" w:hAnsi="StobiSerif Regular"/>
          <w:sz w:val="22"/>
          <w:szCs w:val="22"/>
        </w:rPr>
        <w:t xml:space="preserve">Член </w:t>
      </w:r>
      <w:r w:rsidR="004744BD" w:rsidRPr="00195F74">
        <w:rPr>
          <w:rFonts w:ascii="StobiSerif Regular" w:eastAsia="TimesNewRoman" w:hAnsi="StobiSerif Regular"/>
          <w:sz w:val="22"/>
          <w:szCs w:val="22"/>
        </w:rPr>
        <w:t>20</w:t>
      </w:r>
      <w:r w:rsidR="004744BD" w:rsidRPr="00195F74">
        <w:rPr>
          <w:rFonts w:ascii="StobiSerif Regular" w:eastAsia="TimesNewRoman" w:hAnsi="StobiSerif Regular"/>
          <w:sz w:val="22"/>
          <w:szCs w:val="22"/>
          <w:lang w:val="en-US"/>
        </w:rPr>
        <w:t xml:space="preserve"> </w:t>
      </w:r>
      <w:r w:rsidR="004744BD" w:rsidRPr="00195F74">
        <w:rPr>
          <w:rFonts w:ascii="StobiSerif Regular" w:eastAsia="TimesNewRoman" w:hAnsi="StobiSerif Regular"/>
          <w:sz w:val="22"/>
          <w:szCs w:val="22"/>
        </w:rPr>
        <w:t xml:space="preserve"> </w:t>
      </w:r>
    </w:p>
    <w:p w14:paraId="62CA90F8" w14:textId="253D0CDD" w:rsidR="00C51761" w:rsidRPr="00195F74" w:rsidRDefault="00C51761" w:rsidP="00C51761">
      <w:pPr>
        <w:jc w:val="both"/>
        <w:rPr>
          <w:rFonts w:ascii="StobiSerif Regular" w:eastAsia="TimesNewRoman" w:hAnsi="StobiSerif Regular"/>
          <w:sz w:val="22"/>
          <w:szCs w:val="22"/>
        </w:rPr>
      </w:pPr>
      <w:r w:rsidRPr="00195F74">
        <w:rPr>
          <w:rFonts w:ascii="StobiSerif Regular" w:eastAsia="TimesNewRoman" w:hAnsi="StobiSerif Regular"/>
          <w:sz w:val="22"/>
          <w:szCs w:val="22"/>
        </w:rPr>
        <w:tab/>
        <w:t>(1) Владата на Република Северна Македонија на предлог на министерот за финансии може пред истекот на мандатот за кој е именуван да го разреши Претседателот на Комисијата или членот на Стручниот совет на Комисијата, ако:</w:t>
      </w:r>
    </w:p>
    <w:p w14:paraId="1028779A" w14:textId="77777777" w:rsidR="00C51761" w:rsidRPr="00195F74" w:rsidRDefault="00C51761" w:rsidP="00C51761">
      <w:pPr>
        <w:jc w:val="both"/>
        <w:rPr>
          <w:rFonts w:ascii="StobiSerif Regular" w:eastAsia="TimesNewRoman" w:hAnsi="StobiSerif Regular"/>
          <w:sz w:val="22"/>
          <w:szCs w:val="22"/>
        </w:rPr>
      </w:pPr>
      <w:r w:rsidRPr="00195F74">
        <w:rPr>
          <w:rFonts w:ascii="StobiSerif Regular" w:eastAsia="TimesNewRoman" w:hAnsi="StobiSerif Regular"/>
          <w:sz w:val="22"/>
          <w:szCs w:val="22"/>
        </w:rPr>
        <w:tab/>
        <w:t>1) поднесе писмена оставка;</w:t>
      </w:r>
    </w:p>
    <w:p w14:paraId="7B810BEF" w14:textId="5A4C2427" w:rsidR="00C51761" w:rsidRPr="00195F74" w:rsidRDefault="00C51761" w:rsidP="00C51761">
      <w:pPr>
        <w:jc w:val="both"/>
        <w:rPr>
          <w:rFonts w:ascii="StobiSerif Regular" w:eastAsia="TimesNewRoman" w:hAnsi="StobiSerif Regular"/>
          <w:sz w:val="22"/>
          <w:szCs w:val="22"/>
        </w:rPr>
      </w:pPr>
      <w:r w:rsidRPr="00195F74">
        <w:rPr>
          <w:rFonts w:ascii="StobiSerif Regular" w:eastAsia="TimesNewRoman" w:hAnsi="StobiSerif Regular"/>
          <w:sz w:val="22"/>
          <w:szCs w:val="22"/>
        </w:rPr>
        <w:tab/>
      </w:r>
      <w:r w:rsidRPr="00195F74">
        <w:rPr>
          <w:rFonts w:ascii="StobiSerif Regular" w:hAnsi="StobiSerif Regular"/>
          <w:sz w:val="22"/>
          <w:szCs w:val="22"/>
          <w:lang w:eastAsia="ar-SA"/>
        </w:rPr>
        <w:t xml:space="preserve">2) престане да ги исполнува условите од член </w:t>
      </w:r>
      <w:r w:rsidR="004744BD" w:rsidRPr="00195F74">
        <w:rPr>
          <w:rFonts w:ascii="StobiSerif Regular" w:hAnsi="StobiSerif Regular"/>
          <w:sz w:val="22"/>
          <w:szCs w:val="22"/>
          <w:lang w:eastAsia="ar-SA"/>
        </w:rPr>
        <w:t xml:space="preserve">14 </w:t>
      </w:r>
      <w:r w:rsidR="004744BD" w:rsidRPr="00195F74">
        <w:rPr>
          <w:rFonts w:ascii="StobiSerif Regular" w:hAnsi="StobiSerif Regular"/>
          <w:sz w:val="22"/>
          <w:szCs w:val="22"/>
          <w:lang w:val="en-US" w:eastAsia="ar-SA"/>
        </w:rPr>
        <w:t xml:space="preserve"> </w:t>
      </w:r>
      <w:r w:rsidR="00442CCE" w:rsidRPr="00195F74">
        <w:rPr>
          <w:rFonts w:ascii="StobiSerif Regular" w:hAnsi="StobiSerif Regular"/>
          <w:sz w:val="22"/>
          <w:szCs w:val="22"/>
          <w:lang w:eastAsia="ar-SA"/>
        </w:rPr>
        <w:t>став</w:t>
      </w:r>
      <w:r w:rsidR="00442CCE" w:rsidRPr="00195F74">
        <w:rPr>
          <w:rFonts w:ascii="StobiSerif Regular" w:hAnsi="StobiSerif Regular"/>
          <w:sz w:val="22"/>
          <w:szCs w:val="22"/>
          <w:lang w:val="en-US" w:eastAsia="ar-SA"/>
        </w:rPr>
        <w:t xml:space="preserve"> (1) </w:t>
      </w:r>
      <w:r w:rsidRPr="00195F74">
        <w:rPr>
          <w:rFonts w:ascii="StobiSerif Regular" w:hAnsi="StobiSerif Regular"/>
          <w:sz w:val="22"/>
          <w:szCs w:val="22"/>
          <w:lang w:eastAsia="ar-SA"/>
        </w:rPr>
        <w:t xml:space="preserve"> од овој закон;</w:t>
      </w:r>
    </w:p>
    <w:p w14:paraId="20B3CA7C" w14:textId="159C3D0F" w:rsidR="00C51761" w:rsidRPr="00195F74" w:rsidRDefault="00C51761" w:rsidP="00C51761">
      <w:pPr>
        <w:jc w:val="both"/>
        <w:rPr>
          <w:rFonts w:ascii="StobiSerif Regular" w:eastAsia="TimesNewRoman" w:hAnsi="StobiSerif Regular"/>
          <w:sz w:val="22"/>
          <w:szCs w:val="22"/>
        </w:rPr>
      </w:pPr>
      <w:r w:rsidRPr="00195F74">
        <w:rPr>
          <w:rFonts w:ascii="StobiSerif Regular" w:eastAsia="TimesNewRoman" w:hAnsi="StobiSerif Regular"/>
          <w:sz w:val="22"/>
          <w:szCs w:val="22"/>
        </w:rPr>
        <w:tab/>
        <w:t>3) ја загуби деловната способност;</w:t>
      </w:r>
    </w:p>
    <w:p w14:paraId="2C6BB7DD" w14:textId="2801C153"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4) во случај на смрт;</w:t>
      </w:r>
    </w:p>
    <w:p w14:paraId="3B795155" w14:textId="6CC3B76E" w:rsidR="00C51761" w:rsidRPr="00195F74" w:rsidRDefault="00C51761" w:rsidP="00C51761">
      <w:pPr>
        <w:jc w:val="both"/>
        <w:rPr>
          <w:rFonts w:ascii="StobiSerif Regular" w:eastAsia="TimesNewRoman" w:hAnsi="StobiSerif Regular"/>
          <w:sz w:val="22"/>
          <w:szCs w:val="22"/>
        </w:rPr>
      </w:pPr>
      <w:r w:rsidRPr="00195F74">
        <w:rPr>
          <w:rFonts w:ascii="StobiSerif Regular" w:eastAsia="TimesNewRoman" w:hAnsi="StobiSerif Regular"/>
          <w:sz w:val="22"/>
          <w:szCs w:val="22"/>
        </w:rPr>
        <w:tab/>
        <w:t xml:space="preserve">5) ја прекрши обврската за заштита на доверливите податоци од членот </w:t>
      </w:r>
      <w:r w:rsidR="004744BD" w:rsidRPr="00195F74">
        <w:rPr>
          <w:rFonts w:ascii="StobiSerif Regular" w:eastAsia="TimesNewRoman" w:hAnsi="StobiSerif Regular"/>
          <w:sz w:val="22"/>
          <w:szCs w:val="22"/>
        </w:rPr>
        <w:t xml:space="preserve">31 </w:t>
      </w:r>
      <w:r w:rsidRPr="00195F74">
        <w:rPr>
          <w:rFonts w:ascii="StobiSerif Regular" w:eastAsia="TimesNewRoman" w:hAnsi="StobiSerif Regular"/>
          <w:sz w:val="22"/>
          <w:szCs w:val="22"/>
        </w:rPr>
        <w:t>од овој закон;</w:t>
      </w:r>
    </w:p>
    <w:p w14:paraId="3831FEA0" w14:textId="4127E151" w:rsidR="00C51761" w:rsidRPr="00195F74" w:rsidRDefault="00C51761" w:rsidP="00C51761">
      <w:pPr>
        <w:jc w:val="both"/>
        <w:rPr>
          <w:rFonts w:ascii="StobiSerif Regular" w:eastAsia="TimesNewRoman" w:hAnsi="StobiSerif Regular"/>
          <w:sz w:val="22"/>
          <w:szCs w:val="22"/>
        </w:rPr>
      </w:pPr>
      <w:r w:rsidRPr="00195F74">
        <w:rPr>
          <w:rFonts w:ascii="StobiSerif Regular" w:eastAsia="TimesNewRoman" w:hAnsi="StobiSerif Regular"/>
          <w:sz w:val="22"/>
          <w:szCs w:val="22"/>
        </w:rPr>
        <w:tab/>
        <w:t xml:space="preserve">6) неоправдано отсуствува од три последователни седници на Стручниот совет на Комисијата или неоправдано отсуствувал од вкупно </w:t>
      </w:r>
      <w:r w:rsidR="00E22FFE" w:rsidRPr="00195F74">
        <w:rPr>
          <w:rFonts w:ascii="StobiSerif Regular" w:eastAsia="TimesNewRoman" w:hAnsi="StobiSerif Regular"/>
          <w:sz w:val="22"/>
          <w:szCs w:val="22"/>
        </w:rPr>
        <w:t xml:space="preserve">три </w:t>
      </w:r>
      <w:r w:rsidRPr="00195F74">
        <w:rPr>
          <w:rFonts w:ascii="StobiSerif Regular" w:eastAsia="TimesNewRoman" w:hAnsi="StobiSerif Regular"/>
          <w:sz w:val="22"/>
          <w:szCs w:val="22"/>
        </w:rPr>
        <w:t>седници во текот на една календарска година и</w:t>
      </w:r>
    </w:p>
    <w:p w14:paraId="2DB43FE9" w14:textId="31FBB698" w:rsidR="003F0489" w:rsidRPr="00195F74" w:rsidRDefault="00C51761" w:rsidP="00442CCE">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7) доколку</w:t>
      </w:r>
      <w:r w:rsidR="008E5596" w:rsidRPr="00195F74">
        <w:rPr>
          <w:rFonts w:ascii="StobiSerif Regular" w:eastAsia="TimesNewRoman" w:hAnsi="StobiSerif Regular"/>
          <w:sz w:val="22"/>
          <w:szCs w:val="22"/>
        </w:rPr>
        <w:t xml:space="preserve"> </w:t>
      </w:r>
      <w:r w:rsidR="00D5501D" w:rsidRPr="00195F74">
        <w:rPr>
          <w:rFonts w:ascii="StobiSerif Regular" w:eastAsia="TimesNewRoman" w:hAnsi="StobiSerif Regular"/>
          <w:sz w:val="22"/>
          <w:szCs w:val="22"/>
        </w:rPr>
        <w:t xml:space="preserve">го изгуби  </w:t>
      </w:r>
      <w:r w:rsidR="00AE1208" w:rsidRPr="00195F74">
        <w:rPr>
          <w:rFonts w:ascii="StobiSerif Regular" w:eastAsia="TimesNewRoman" w:hAnsi="StobiSerif Regular"/>
          <w:sz w:val="22"/>
          <w:szCs w:val="22"/>
        </w:rPr>
        <w:t>добриот</w:t>
      </w:r>
      <w:r w:rsidR="008A2CC8" w:rsidRPr="00195F74">
        <w:rPr>
          <w:rFonts w:ascii="StobiSerif Regular" w:eastAsia="TimesNewRoman" w:hAnsi="StobiSerif Regular"/>
          <w:sz w:val="22"/>
          <w:szCs w:val="22"/>
        </w:rPr>
        <w:t xml:space="preserve"> угл</w:t>
      </w:r>
      <w:r w:rsidR="00AE1208" w:rsidRPr="00195F74">
        <w:rPr>
          <w:rFonts w:ascii="StobiSerif Regular" w:eastAsia="TimesNewRoman" w:hAnsi="StobiSerif Regular"/>
          <w:sz w:val="22"/>
          <w:szCs w:val="22"/>
        </w:rPr>
        <w:t>е</w:t>
      </w:r>
      <w:r w:rsidR="008A2CC8" w:rsidRPr="00195F74">
        <w:rPr>
          <w:rFonts w:ascii="StobiSerif Regular" w:eastAsia="TimesNewRoman" w:hAnsi="StobiSerif Regular"/>
          <w:sz w:val="22"/>
          <w:szCs w:val="22"/>
        </w:rPr>
        <w:t xml:space="preserve">д согласно член </w:t>
      </w:r>
      <w:r w:rsidR="00BB464A" w:rsidRPr="00195F74">
        <w:rPr>
          <w:rFonts w:ascii="StobiSerif Regular" w:eastAsia="TimesNewRoman" w:hAnsi="StobiSerif Regular"/>
          <w:sz w:val="22"/>
          <w:szCs w:val="22"/>
        </w:rPr>
        <w:t>50</w:t>
      </w:r>
      <w:r w:rsidR="00856FF1" w:rsidRPr="00195F74">
        <w:rPr>
          <w:rFonts w:ascii="StobiSerif Regular" w:eastAsia="TimesNewRoman" w:hAnsi="StobiSerif Regular"/>
          <w:sz w:val="22"/>
          <w:szCs w:val="22"/>
        </w:rPr>
        <w:t xml:space="preserve"> </w:t>
      </w:r>
      <w:r w:rsidR="008A2CC8" w:rsidRPr="00195F74">
        <w:rPr>
          <w:rFonts w:ascii="StobiSerif Regular" w:eastAsia="TimesNewRoman" w:hAnsi="StobiSerif Regular"/>
          <w:sz w:val="22"/>
          <w:szCs w:val="22"/>
        </w:rPr>
        <w:t>став (1) точки 1), 2) и 3) од овој закон</w:t>
      </w:r>
      <w:r w:rsidRPr="00195F74">
        <w:rPr>
          <w:rFonts w:ascii="StobiSerif Regular" w:eastAsia="TimesNewRoman" w:hAnsi="StobiSerif Regular"/>
          <w:sz w:val="22"/>
          <w:szCs w:val="22"/>
        </w:rPr>
        <w:t>.</w:t>
      </w:r>
    </w:p>
    <w:p w14:paraId="03EA8FDD" w14:textId="2098BAB7" w:rsidR="00704FF7" w:rsidRPr="00195F74" w:rsidRDefault="00C51761" w:rsidP="00C51761">
      <w:pPr>
        <w:ind w:firstLine="720"/>
        <w:jc w:val="both"/>
        <w:rPr>
          <w:rFonts w:ascii="StobiSerif Regular" w:eastAsia="TimesNewRoman" w:hAnsi="StobiSerif Regular"/>
          <w:bCs/>
          <w:iCs/>
          <w:sz w:val="22"/>
          <w:szCs w:val="22"/>
        </w:rPr>
      </w:pPr>
      <w:r w:rsidRPr="00195F74">
        <w:rPr>
          <w:rFonts w:ascii="StobiSerif Regular" w:eastAsia="TimesNewRoman" w:hAnsi="StobiSerif Regular"/>
          <w:bCs/>
          <w:iCs/>
          <w:sz w:val="22"/>
          <w:szCs w:val="22"/>
        </w:rPr>
        <w:t xml:space="preserve">(2) Доколку во текот на мандатот на Претседателот на Комисијата или на член на Стручниот совет на Комисијата настане неспојливост во вршењето на должноста согласно член </w:t>
      </w:r>
      <w:r w:rsidR="0086391D" w:rsidRPr="00195F74">
        <w:rPr>
          <w:rFonts w:ascii="StobiSerif Regular" w:eastAsia="TimesNewRoman" w:hAnsi="StobiSerif Regular"/>
          <w:bCs/>
          <w:iCs/>
          <w:sz w:val="22"/>
          <w:szCs w:val="22"/>
        </w:rPr>
        <w:t>15</w:t>
      </w:r>
      <w:r w:rsidR="00704FF7" w:rsidRPr="00195F74">
        <w:rPr>
          <w:rFonts w:ascii="StobiSerif Regular" w:eastAsia="TimesNewRoman" w:hAnsi="StobiSerif Regular"/>
          <w:bCs/>
          <w:iCs/>
          <w:sz w:val="22"/>
          <w:szCs w:val="22"/>
        </w:rPr>
        <w:t xml:space="preserve"> став (2)</w:t>
      </w:r>
      <w:r w:rsidR="00442CCE" w:rsidRPr="00195F74">
        <w:rPr>
          <w:rFonts w:ascii="StobiSerif Regular" w:eastAsia="TimesNewRoman" w:hAnsi="StobiSerif Regular"/>
          <w:bCs/>
          <w:iCs/>
          <w:sz w:val="22"/>
          <w:szCs w:val="22"/>
        </w:rPr>
        <w:t xml:space="preserve"> </w:t>
      </w:r>
      <w:r w:rsidRPr="00195F74">
        <w:rPr>
          <w:rFonts w:ascii="StobiSerif Regular" w:eastAsia="TimesNewRoman" w:hAnsi="StobiSerif Regular"/>
          <w:bCs/>
          <w:iCs/>
          <w:sz w:val="22"/>
          <w:szCs w:val="22"/>
        </w:rPr>
        <w:t xml:space="preserve"> на овој закон, истиот е должен </w:t>
      </w:r>
      <w:r w:rsidR="00322551" w:rsidRPr="00195F74">
        <w:rPr>
          <w:rFonts w:ascii="StobiSerif Regular" w:eastAsia="TimesNewRoman" w:hAnsi="StobiSerif Regular"/>
          <w:bCs/>
          <w:iCs/>
          <w:sz w:val="22"/>
          <w:szCs w:val="22"/>
        </w:rPr>
        <w:t xml:space="preserve">во писмена форма  </w:t>
      </w:r>
      <w:r w:rsidRPr="00195F74">
        <w:rPr>
          <w:rFonts w:ascii="StobiSerif Regular" w:eastAsia="TimesNewRoman" w:hAnsi="StobiSerif Regular"/>
          <w:bCs/>
          <w:iCs/>
          <w:sz w:val="22"/>
          <w:szCs w:val="22"/>
        </w:rPr>
        <w:t xml:space="preserve">да го извести министерот за финансии и Стручниот совет на Комисијата. </w:t>
      </w:r>
    </w:p>
    <w:p w14:paraId="756C2FC6" w14:textId="05000BB7" w:rsidR="00C51761" w:rsidRPr="00195F74" w:rsidRDefault="00704FF7" w:rsidP="00C51761">
      <w:pPr>
        <w:ind w:firstLine="720"/>
        <w:jc w:val="both"/>
        <w:rPr>
          <w:rFonts w:ascii="StobiSerif Regular" w:eastAsia="TimesNewRoman" w:hAnsi="StobiSerif Regular"/>
          <w:bCs/>
          <w:iCs/>
          <w:sz w:val="22"/>
          <w:szCs w:val="22"/>
        </w:rPr>
      </w:pPr>
      <w:r w:rsidRPr="00195F74">
        <w:rPr>
          <w:rFonts w:ascii="StobiSerif Regular" w:eastAsia="TimesNewRoman" w:hAnsi="StobiSerif Regular"/>
          <w:bCs/>
          <w:iCs/>
          <w:sz w:val="22"/>
          <w:szCs w:val="22"/>
        </w:rPr>
        <w:t xml:space="preserve">(3) Известувањето од став (2) на овој член </w:t>
      </w:r>
      <w:r w:rsidR="00C51761" w:rsidRPr="00195F74">
        <w:rPr>
          <w:rFonts w:ascii="StobiSerif Regular" w:eastAsia="TimesNewRoman" w:hAnsi="StobiSerif Regular"/>
          <w:bCs/>
          <w:iCs/>
          <w:sz w:val="22"/>
          <w:szCs w:val="22"/>
        </w:rPr>
        <w:t xml:space="preserve"> се смета за писмена оставка. </w:t>
      </w:r>
    </w:p>
    <w:p w14:paraId="72C93B04" w14:textId="6DC7AF87" w:rsidR="00E60664" w:rsidRPr="00195F74" w:rsidRDefault="00C51761" w:rsidP="00C51761">
      <w:pPr>
        <w:jc w:val="both"/>
        <w:rPr>
          <w:rFonts w:ascii="StobiSerif Regular" w:eastAsia="TimesNewRoman" w:hAnsi="StobiSerif Regular"/>
          <w:sz w:val="22"/>
          <w:szCs w:val="22"/>
        </w:rPr>
      </w:pPr>
      <w:r w:rsidRPr="00195F74">
        <w:rPr>
          <w:rFonts w:ascii="StobiSerif Regular" w:eastAsia="TimesNewRoman" w:hAnsi="StobiSerif Regular"/>
          <w:sz w:val="22"/>
          <w:szCs w:val="22"/>
        </w:rPr>
        <w:tab/>
        <w:t>(</w:t>
      </w:r>
      <w:r w:rsidR="00E60664" w:rsidRPr="00195F74">
        <w:rPr>
          <w:rFonts w:ascii="StobiSerif Regular" w:eastAsia="TimesNewRoman" w:hAnsi="StobiSerif Regular"/>
          <w:sz w:val="22"/>
          <w:szCs w:val="22"/>
        </w:rPr>
        <w:t>4</w:t>
      </w:r>
      <w:r w:rsidRPr="00195F74">
        <w:rPr>
          <w:rFonts w:ascii="StobiSerif Regular" w:eastAsia="TimesNewRoman" w:hAnsi="StobiSerif Regular"/>
          <w:sz w:val="22"/>
          <w:szCs w:val="22"/>
        </w:rPr>
        <w:t xml:space="preserve">) Во случај на разрешување на </w:t>
      </w:r>
      <w:r w:rsidRPr="00195F74">
        <w:rPr>
          <w:rFonts w:ascii="StobiSerif Regular" w:eastAsia="TimesNewRoman" w:hAnsi="StobiSerif Regular"/>
          <w:bCs/>
          <w:iCs/>
          <w:sz w:val="22"/>
          <w:szCs w:val="22"/>
        </w:rPr>
        <w:t>Претседателот на Комисијата и/или член на Стручниот совет на Комисијата</w:t>
      </w:r>
      <w:r w:rsidRPr="00195F74">
        <w:rPr>
          <w:rFonts w:ascii="StobiSerif Regular" w:eastAsia="TimesNewRoman" w:hAnsi="StobiSerif Regular"/>
          <w:sz w:val="22"/>
          <w:szCs w:val="22"/>
        </w:rPr>
        <w:t xml:space="preserve"> согласно став</w:t>
      </w:r>
      <w:r w:rsidR="008E5596" w:rsidRPr="00195F74">
        <w:rPr>
          <w:rFonts w:ascii="StobiSerif Regular" w:eastAsia="TimesNewRoman" w:hAnsi="StobiSerif Regular"/>
          <w:sz w:val="22"/>
          <w:szCs w:val="22"/>
        </w:rPr>
        <w:t>овите</w:t>
      </w:r>
      <w:r w:rsidRPr="00195F74">
        <w:rPr>
          <w:rFonts w:ascii="StobiSerif Regular" w:eastAsia="TimesNewRoman" w:hAnsi="StobiSerif Regular"/>
          <w:sz w:val="22"/>
          <w:szCs w:val="22"/>
        </w:rPr>
        <w:t xml:space="preserve"> (1) и (2) на овој член, Владата на Република Северна Македонија именува друго лице согласно условите и постапката од овој закон. </w:t>
      </w:r>
    </w:p>
    <w:p w14:paraId="5271C07B" w14:textId="1E3FBBA0" w:rsidR="00C51761" w:rsidRPr="00195F74" w:rsidRDefault="00E60664" w:rsidP="0086391D">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(5) </w:t>
      </w:r>
      <w:r w:rsidR="00C51761" w:rsidRPr="00195F74">
        <w:rPr>
          <w:rFonts w:ascii="StobiSerif Regular" w:eastAsia="TimesNewRoman" w:hAnsi="StobiSerif Regular"/>
          <w:sz w:val="22"/>
          <w:szCs w:val="22"/>
        </w:rPr>
        <w:t xml:space="preserve">Мандатот на новоименуваното лице </w:t>
      </w:r>
      <w:r w:rsidRPr="00195F74">
        <w:rPr>
          <w:rFonts w:ascii="StobiSerif Regular" w:eastAsia="TimesNewRoman" w:hAnsi="StobiSerif Regular"/>
          <w:sz w:val="22"/>
          <w:szCs w:val="22"/>
        </w:rPr>
        <w:t>од став (4) на овој член тра</w:t>
      </w:r>
      <w:r w:rsidR="00C51761" w:rsidRPr="00195F74">
        <w:rPr>
          <w:rFonts w:ascii="StobiSerif Regular" w:eastAsia="TimesNewRoman" w:hAnsi="StobiSerif Regular"/>
          <w:sz w:val="22"/>
          <w:szCs w:val="22"/>
        </w:rPr>
        <w:t>е до истекот на мандатот на Претседателотна Комисијата, односно членот на Стручниот совет на кој му престанува вршењето на должноста.</w:t>
      </w:r>
    </w:p>
    <w:p w14:paraId="64D006B2" w14:textId="30F070AF" w:rsidR="0086391D" w:rsidRPr="00195F74" w:rsidRDefault="0086391D" w:rsidP="00D118AF">
      <w:pPr>
        <w:rPr>
          <w:rFonts w:ascii="StobiSerif Regular" w:eastAsia="TimesNewRoman" w:hAnsi="StobiSerif Regular"/>
          <w:sz w:val="22"/>
          <w:szCs w:val="22"/>
        </w:rPr>
      </w:pPr>
    </w:p>
    <w:p w14:paraId="10940A7A" w14:textId="62CABDCD" w:rsidR="00C51761" w:rsidRPr="00195F74" w:rsidRDefault="00C51761" w:rsidP="00C51761">
      <w:pPr>
        <w:jc w:val="center"/>
        <w:rPr>
          <w:rFonts w:ascii="StobiSerif Regular" w:eastAsia="TimesNewRoman" w:hAnsi="StobiSerif Regular"/>
          <w:sz w:val="22"/>
          <w:szCs w:val="22"/>
        </w:rPr>
      </w:pPr>
      <w:r w:rsidRPr="00195F74">
        <w:rPr>
          <w:rFonts w:ascii="StobiSerif Regular" w:eastAsia="TimesNewRoman" w:hAnsi="StobiSerif Regular"/>
          <w:sz w:val="22"/>
          <w:szCs w:val="22"/>
        </w:rPr>
        <w:t>Ангажирање на стручни лица од страна на Комисијата</w:t>
      </w:r>
    </w:p>
    <w:p w14:paraId="6B2D56C0" w14:textId="77777777" w:rsidR="003B4A4F" w:rsidRPr="00195F74" w:rsidRDefault="003B4A4F" w:rsidP="00C51761">
      <w:pPr>
        <w:jc w:val="center"/>
        <w:rPr>
          <w:rFonts w:ascii="StobiSerif Regular" w:eastAsia="StobiSerif Regular" w:hAnsi="StobiSerif Regular"/>
          <w:sz w:val="22"/>
          <w:szCs w:val="22"/>
        </w:rPr>
      </w:pPr>
    </w:p>
    <w:p w14:paraId="52F37C4D" w14:textId="3C7F8322" w:rsidR="00C51761" w:rsidRPr="00195F74" w:rsidRDefault="00C51761" w:rsidP="003B4A4F">
      <w:pPr>
        <w:jc w:val="center"/>
        <w:rPr>
          <w:rFonts w:ascii="StobiSerif Regular" w:eastAsia="StobiSerif Regular" w:hAnsi="StobiSerif Regular"/>
          <w:sz w:val="22"/>
          <w:szCs w:val="22"/>
        </w:rPr>
      </w:pPr>
      <w:r w:rsidRPr="00195F74">
        <w:rPr>
          <w:rFonts w:ascii="StobiSerif Regular" w:eastAsia="StobiSerif Regular" w:hAnsi="StobiSerif Regular"/>
          <w:sz w:val="22"/>
          <w:szCs w:val="22"/>
        </w:rPr>
        <w:t xml:space="preserve">Член </w:t>
      </w:r>
      <w:r w:rsidR="004744BD" w:rsidRPr="00195F74">
        <w:rPr>
          <w:rFonts w:ascii="StobiSerif Regular" w:eastAsia="StobiSerif Regular" w:hAnsi="StobiSerif Regular"/>
          <w:sz w:val="22"/>
          <w:szCs w:val="22"/>
        </w:rPr>
        <w:t>21</w:t>
      </w:r>
      <w:r w:rsidR="004744BD" w:rsidRPr="00195F74">
        <w:rPr>
          <w:rFonts w:ascii="StobiSerif Regular" w:eastAsia="StobiSerif Regular" w:hAnsi="StobiSerif Regular"/>
          <w:sz w:val="22"/>
          <w:szCs w:val="22"/>
          <w:lang w:val="en-US"/>
        </w:rPr>
        <w:t xml:space="preserve"> </w:t>
      </w:r>
    </w:p>
    <w:p w14:paraId="61F46B2A" w14:textId="3FF17C03" w:rsidR="00C51761" w:rsidRPr="00195F74" w:rsidRDefault="00C51761" w:rsidP="00C51761">
      <w:pPr>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(1)</w:t>
      </w:r>
      <w:r w:rsidR="00442CCE" w:rsidRPr="00195F74">
        <w:rPr>
          <w:rFonts w:ascii="StobiSerif Regular" w:eastAsia="StobiSerif Regular" w:hAnsi="StobiSerif Regular"/>
          <w:sz w:val="22"/>
          <w:szCs w:val="22"/>
        </w:rPr>
        <w:t xml:space="preserve"> </w:t>
      </w:r>
      <w:r w:rsidRPr="00195F74">
        <w:rPr>
          <w:rFonts w:ascii="StobiSerif Regular" w:eastAsia="StobiSerif Regular" w:hAnsi="StobiSerif Regular"/>
          <w:sz w:val="22"/>
          <w:szCs w:val="22"/>
        </w:rPr>
        <w:t>Комисијата може да ангажира стручни лица заради извршување на определени активности во рамките на своите надлежности од овој закон.</w:t>
      </w:r>
    </w:p>
    <w:p w14:paraId="78C01840" w14:textId="77777777" w:rsidR="00C51761" w:rsidRPr="00195F74" w:rsidRDefault="00C51761" w:rsidP="00C51761">
      <w:pPr>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lastRenderedPageBreak/>
        <w:t>(2) Стручните лица од став (1) на овој член не учествуваат во процесот на носење на одлуки на Комисијата.</w:t>
      </w:r>
    </w:p>
    <w:p w14:paraId="7C6F41F6" w14:textId="1A0DD5F7" w:rsidR="00C51761" w:rsidRPr="00195F74" w:rsidRDefault="00C51761" w:rsidP="004019C8">
      <w:pPr>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 xml:space="preserve">(3) Во случај кога Комисијата ангажира стручно лице од став (1) на овој член, обезбедува дека </w:t>
      </w:r>
      <w:r w:rsidR="004019C8" w:rsidRPr="00195F74">
        <w:rPr>
          <w:rFonts w:ascii="StobiSerif Regular" w:eastAsia="StobiSerif Regular" w:hAnsi="StobiSerif Regular"/>
          <w:sz w:val="22"/>
          <w:szCs w:val="22"/>
        </w:rPr>
        <w:t xml:space="preserve">стручното лице </w:t>
      </w:r>
      <w:r w:rsidRPr="00195F74">
        <w:rPr>
          <w:rFonts w:ascii="StobiSerif Regular" w:eastAsia="StobiSerif Regular" w:hAnsi="StobiSerif Regular"/>
          <w:sz w:val="22"/>
          <w:szCs w:val="22"/>
        </w:rPr>
        <w:t>не</w:t>
      </w:r>
      <w:r w:rsidR="00A445BE" w:rsidRPr="00195F74">
        <w:rPr>
          <w:rFonts w:ascii="StobiSerif Regular" w:eastAsia="StobiSerif Regular" w:hAnsi="StobiSerif Regular"/>
          <w:sz w:val="22"/>
          <w:szCs w:val="22"/>
        </w:rPr>
        <w:t xml:space="preserve">ма </w:t>
      </w:r>
      <w:r w:rsidRPr="00195F74">
        <w:rPr>
          <w:rFonts w:ascii="StobiSerif Regular" w:eastAsia="StobiSerif Regular" w:hAnsi="StobiSerif Regular"/>
          <w:sz w:val="22"/>
          <w:szCs w:val="22"/>
        </w:rPr>
        <w:t>судир</w:t>
      </w:r>
      <w:r w:rsidR="00A445BE" w:rsidRPr="00195F74">
        <w:rPr>
          <w:rFonts w:ascii="StobiSerif Regular" w:eastAsia="StobiSerif Regular" w:hAnsi="StobiSerif Regular"/>
          <w:sz w:val="22"/>
          <w:szCs w:val="22"/>
          <w:lang w:val="en-US"/>
        </w:rPr>
        <w:t xml:space="preserve"> </w:t>
      </w:r>
      <w:r w:rsidRPr="00195F74">
        <w:rPr>
          <w:rFonts w:ascii="StobiSerif Regular" w:eastAsia="StobiSerif Regular" w:hAnsi="StobiSerif Regular"/>
          <w:sz w:val="22"/>
          <w:szCs w:val="22"/>
        </w:rPr>
        <w:t xml:space="preserve">на интереси </w:t>
      </w:r>
      <w:r w:rsidR="004019C8" w:rsidRPr="00195F74">
        <w:rPr>
          <w:rFonts w:ascii="StobiSerif Regular" w:eastAsia="StobiSerif Regular" w:hAnsi="StobiSerif Regular"/>
          <w:sz w:val="22"/>
          <w:szCs w:val="22"/>
        </w:rPr>
        <w:t xml:space="preserve">со </w:t>
      </w:r>
      <w:r w:rsidRPr="00195F74">
        <w:rPr>
          <w:rFonts w:ascii="StobiSerif Regular" w:eastAsia="StobiSerif Regular" w:hAnsi="StobiSerif Regular"/>
          <w:sz w:val="22"/>
          <w:szCs w:val="22"/>
        </w:rPr>
        <w:t>друштвото за ревизија</w:t>
      </w:r>
      <w:r w:rsidR="002A38C3" w:rsidRPr="00195F74">
        <w:rPr>
          <w:rFonts w:ascii="StobiSerif Regular" w:eastAsia="StobiSerif Regular" w:hAnsi="StobiSerif Regular"/>
          <w:sz w:val="22"/>
          <w:szCs w:val="22"/>
        </w:rPr>
        <w:t xml:space="preserve"> </w:t>
      </w:r>
      <w:r w:rsidR="004019C8" w:rsidRPr="00195F74">
        <w:rPr>
          <w:rFonts w:ascii="StobiSerif Regular" w:eastAsia="StobiSerif Regular" w:hAnsi="StobiSerif Regular"/>
          <w:sz w:val="22"/>
          <w:szCs w:val="22"/>
        </w:rPr>
        <w:t>кое е субјект на ангажманот на стручното лице согласно овој закон</w:t>
      </w:r>
      <w:r w:rsidR="00D04799" w:rsidRPr="00195F74">
        <w:rPr>
          <w:rFonts w:ascii="StobiSerif Regular" w:eastAsia="StobiSerif Regular" w:hAnsi="StobiSerif Regular"/>
          <w:sz w:val="22"/>
          <w:szCs w:val="22"/>
        </w:rPr>
        <w:t xml:space="preserve"> </w:t>
      </w:r>
      <w:r w:rsidR="004019C8" w:rsidRPr="00195F74">
        <w:rPr>
          <w:rFonts w:ascii="StobiSerif Regular" w:eastAsia="StobiSerif Regular" w:hAnsi="StobiSerif Regular"/>
          <w:sz w:val="22"/>
          <w:szCs w:val="22"/>
        </w:rPr>
        <w:t xml:space="preserve">и /или </w:t>
      </w:r>
      <w:r w:rsidR="00D04799" w:rsidRPr="00195F74">
        <w:rPr>
          <w:rFonts w:ascii="StobiSerif Regular" w:eastAsia="StobiSerif Regular" w:hAnsi="StobiSerif Regular"/>
          <w:sz w:val="22"/>
          <w:szCs w:val="22"/>
        </w:rPr>
        <w:t xml:space="preserve">овластениот ревизор </w:t>
      </w:r>
      <w:r w:rsidR="004019C8" w:rsidRPr="00195F74">
        <w:rPr>
          <w:rFonts w:ascii="StobiSerif Regular" w:eastAsia="StobiSerif Regular" w:hAnsi="StobiSerif Regular"/>
          <w:sz w:val="22"/>
          <w:szCs w:val="22"/>
        </w:rPr>
        <w:t xml:space="preserve">и/или клучниот ревизорски партнер вработени во </w:t>
      </w:r>
      <w:r w:rsidR="00D04799" w:rsidRPr="00195F74">
        <w:rPr>
          <w:rFonts w:ascii="StobiSerif Regular" w:eastAsia="StobiSerif Regular" w:hAnsi="StobiSerif Regular"/>
          <w:sz w:val="22"/>
          <w:szCs w:val="22"/>
        </w:rPr>
        <w:t>тоа друштво за ревизија</w:t>
      </w:r>
      <w:r w:rsidR="004019C8" w:rsidRPr="00195F74">
        <w:rPr>
          <w:rFonts w:ascii="StobiSerif Regular" w:eastAsia="StobiSerif Regular" w:hAnsi="StobiSerif Regular"/>
          <w:sz w:val="22"/>
          <w:szCs w:val="22"/>
        </w:rPr>
        <w:t xml:space="preserve">. </w:t>
      </w:r>
    </w:p>
    <w:p w14:paraId="53427E2A" w14:textId="02D6878C" w:rsidR="00C51761" w:rsidRPr="00195F74" w:rsidRDefault="00C51761" w:rsidP="00C51761">
      <w:pPr>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(4) На стручните лица од став (1) на овој член се применуваат одредбите</w:t>
      </w:r>
      <w:r w:rsidR="00B75B33" w:rsidRPr="00195F74">
        <w:rPr>
          <w:rFonts w:ascii="StobiSerif Regular" w:eastAsia="StobiSerif Regular" w:hAnsi="StobiSerif Regular"/>
          <w:sz w:val="22"/>
          <w:szCs w:val="22"/>
        </w:rPr>
        <w:t xml:space="preserve"> за независноста и објективноста согласно</w:t>
      </w:r>
      <w:r w:rsidRPr="00195F74">
        <w:rPr>
          <w:rFonts w:ascii="StobiSerif Regular" w:eastAsia="StobiSerif Regular" w:hAnsi="StobiSerif Regular"/>
          <w:sz w:val="22"/>
          <w:szCs w:val="22"/>
        </w:rPr>
        <w:t xml:space="preserve"> член</w:t>
      </w:r>
      <w:r w:rsidR="00E327B1" w:rsidRPr="00195F74">
        <w:rPr>
          <w:rFonts w:ascii="StobiSerif Regular" w:eastAsia="StobiSerif Regular" w:hAnsi="StobiSerif Regular"/>
          <w:sz w:val="22"/>
          <w:szCs w:val="22"/>
        </w:rPr>
        <w:t>овите</w:t>
      </w:r>
      <w:r w:rsidR="004423CA" w:rsidRPr="00195F74">
        <w:rPr>
          <w:rFonts w:ascii="StobiSerif Regular" w:eastAsia="StobiSerif Regular" w:hAnsi="StobiSerif Regular"/>
          <w:sz w:val="22"/>
          <w:szCs w:val="22"/>
        </w:rPr>
        <w:t xml:space="preserve"> </w:t>
      </w:r>
      <w:r w:rsidR="00645956" w:rsidRPr="00195F74">
        <w:rPr>
          <w:rFonts w:ascii="StobiSerif Regular" w:eastAsia="StobiSerif Regular" w:hAnsi="StobiSerif Regular"/>
          <w:sz w:val="22"/>
          <w:szCs w:val="22"/>
        </w:rPr>
        <w:t>8</w:t>
      </w:r>
      <w:r w:rsidR="00E327B1" w:rsidRPr="00195F74">
        <w:rPr>
          <w:rFonts w:ascii="StobiSerif Regular" w:eastAsia="StobiSerif Regular" w:hAnsi="StobiSerif Regular"/>
          <w:sz w:val="22"/>
          <w:szCs w:val="22"/>
        </w:rPr>
        <w:t xml:space="preserve">0 и </w:t>
      </w:r>
      <w:r w:rsidR="00645956" w:rsidRPr="00195F74">
        <w:rPr>
          <w:rFonts w:ascii="StobiSerif Regular" w:eastAsia="StobiSerif Regular" w:hAnsi="StobiSerif Regular"/>
          <w:sz w:val="22"/>
          <w:szCs w:val="22"/>
        </w:rPr>
        <w:t>8</w:t>
      </w:r>
      <w:r w:rsidR="00E327B1" w:rsidRPr="00195F74">
        <w:rPr>
          <w:rFonts w:ascii="StobiSerif Regular" w:eastAsia="StobiSerif Regular" w:hAnsi="StobiSerif Regular"/>
          <w:sz w:val="22"/>
          <w:szCs w:val="22"/>
        </w:rPr>
        <w:t>1</w:t>
      </w:r>
      <w:r w:rsidR="004423CA" w:rsidRPr="00195F74">
        <w:rPr>
          <w:rFonts w:ascii="StobiSerif Regular" w:eastAsia="StobiSerif Regular" w:hAnsi="StobiSerif Regular"/>
          <w:sz w:val="22"/>
          <w:szCs w:val="22"/>
        </w:rPr>
        <w:t xml:space="preserve"> </w:t>
      </w:r>
      <w:r w:rsidRPr="00195F74">
        <w:rPr>
          <w:rFonts w:ascii="StobiSerif Regular" w:eastAsia="StobiSerif Regular" w:hAnsi="StobiSerif Regular"/>
          <w:sz w:val="22"/>
          <w:szCs w:val="22"/>
        </w:rPr>
        <w:t xml:space="preserve">од овој закон. </w:t>
      </w:r>
    </w:p>
    <w:p w14:paraId="335BC89F" w14:textId="77777777" w:rsidR="002008F9" w:rsidRPr="00195F74" w:rsidRDefault="00C51761" w:rsidP="00C51761">
      <w:pPr>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 xml:space="preserve">(5) Стручните лица од ставот (1) на овој член  можат да бидат членови на професионални тела и здруженија, а не може да бидат вработени, вклучени во управувањето или  на друг начин ангажирани од  нив. </w:t>
      </w:r>
    </w:p>
    <w:p w14:paraId="38EEFE94" w14:textId="43F7A5C6" w:rsidR="00C51761" w:rsidRPr="00195F74" w:rsidRDefault="002008F9" w:rsidP="00C51761">
      <w:pPr>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(6) Стручните лица од ставот (1) на овој член з</w:t>
      </w:r>
      <w:r w:rsidR="00C51761" w:rsidRPr="00195F74">
        <w:rPr>
          <w:rFonts w:ascii="StobiSerif Regular" w:eastAsia="StobiSerif Regular" w:hAnsi="StobiSerif Regular"/>
          <w:sz w:val="22"/>
          <w:szCs w:val="22"/>
        </w:rPr>
        <w:t xml:space="preserve">а својата работа имаат право на надоместок. Висината на надоместокот го утврдува Стручниот совет на Комисијата. </w:t>
      </w:r>
    </w:p>
    <w:p w14:paraId="43A94E21" w14:textId="0AECFCE2" w:rsidR="00C51761" w:rsidRPr="00195F74" w:rsidRDefault="00C51761" w:rsidP="00C51761">
      <w:pPr>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w:t>
      </w:r>
      <w:r w:rsidR="002008F9" w:rsidRPr="00195F74">
        <w:rPr>
          <w:rFonts w:ascii="StobiSerif Regular" w:eastAsia="StobiSerif Regular" w:hAnsi="StobiSerif Regular"/>
          <w:sz w:val="22"/>
          <w:szCs w:val="22"/>
        </w:rPr>
        <w:t>7</w:t>
      </w:r>
      <w:r w:rsidRPr="00195F74">
        <w:rPr>
          <w:rFonts w:ascii="StobiSerif Regular" w:eastAsia="StobiSerif Regular" w:hAnsi="StobiSerif Regular"/>
          <w:sz w:val="22"/>
          <w:szCs w:val="22"/>
        </w:rPr>
        <w:t xml:space="preserve">) На стручните лица од ставот (1) на овој член на соодветен начин се применуваат одредбите за доверливост на информации добиени како резултат на професионалната активност согласно член </w:t>
      </w:r>
      <w:r w:rsidR="004744BD" w:rsidRPr="00195F74">
        <w:rPr>
          <w:rFonts w:ascii="StobiSerif Regular" w:eastAsia="StobiSerif Regular" w:hAnsi="StobiSerif Regular"/>
          <w:sz w:val="22"/>
          <w:szCs w:val="22"/>
        </w:rPr>
        <w:t xml:space="preserve">31 </w:t>
      </w:r>
      <w:r w:rsidRPr="00195F74">
        <w:rPr>
          <w:rFonts w:ascii="StobiSerif Regular" w:eastAsia="StobiSerif Regular" w:hAnsi="StobiSerif Regular"/>
          <w:sz w:val="22"/>
          <w:szCs w:val="22"/>
        </w:rPr>
        <w:t xml:space="preserve">од овој закон. </w:t>
      </w:r>
    </w:p>
    <w:p w14:paraId="67AD017A" w14:textId="40E175B2" w:rsidR="0012432B" w:rsidRPr="00195F74" w:rsidRDefault="0012432B" w:rsidP="0012432B">
      <w:pPr>
        <w:tabs>
          <w:tab w:val="left" w:pos="2175"/>
          <w:tab w:val="center" w:pos="4680"/>
        </w:tabs>
        <w:rPr>
          <w:rFonts w:ascii="StobiSerif Regular" w:eastAsia="TimesNewRoman" w:hAnsi="StobiSerif Regular"/>
          <w:sz w:val="22"/>
          <w:szCs w:val="22"/>
          <w:lang w:bidi="hi-IN"/>
        </w:rPr>
      </w:pPr>
    </w:p>
    <w:p w14:paraId="6B67526F" w14:textId="77777777" w:rsidR="0012432B" w:rsidRPr="00195F74" w:rsidRDefault="0012432B" w:rsidP="0012432B">
      <w:pPr>
        <w:tabs>
          <w:tab w:val="left" w:pos="2175"/>
          <w:tab w:val="center" w:pos="4680"/>
        </w:tabs>
        <w:rPr>
          <w:rFonts w:ascii="StobiSerif Regular" w:eastAsia="TimesNewRoman" w:hAnsi="StobiSerif Regular"/>
          <w:sz w:val="22"/>
          <w:szCs w:val="22"/>
          <w:lang w:bidi="hi-IN"/>
        </w:rPr>
      </w:pPr>
    </w:p>
    <w:p w14:paraId="3EF4090C" w14:textId="0F0AE9A1" w:rsidR="00C51761" w:rsidRPr="00195F74" w:rsidRDefault="0012432B" w:rsidP="0012432B">
      <w:pPr>
        <w:tabs>
          <w:tab w:val="left" w:pos="2175"/>
          <w:tab w:val="center" w:pos="4680"/>
        </w:tabs>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                                            </w:t>
      </w:r>
      <w:r w:rsidRPr="00195F74">
        <w:rPr>
          <w:rFonts w:ascii="StobiSerif Regular" w:eastAsia="TimesNewRoman" w:hAnsi="StobiSerif Regular"/>
          <w:sz w:val="22"/>
          <w:szCs w:val="22"/>
          <w:lang w:bidi="hi-IN"/>
        </w:rPr>
        <w:tab/>
      </w:r>
      <w:r w:rsidR="00C51761" w:rsidRPr="00195F74">
        <w:rPr>
          <w:rFonts w:ascii="StobiSerif Regular" w:eastAsia="TimesNewRoman" w:hAnsi="StobiSerif Regular"/>
          <w:sz w:val="22"/>
          <w:szCs w:val="22"/>
          <w:lang w:bidi="hi-IN"/>
        </w:rPr>
        <w:t>Соработка со други надлежни органи</w:t>
      </w:r>
    </w:p>
    <w:p w14:paraId="330BEAD3" w14:textId="77777777" w:rsidR="00C51761" w:rsidRPr="00195F74" w:rsidRDefault="00C51761" w:rsidP="00C51761">
      <w:pPr>
        <w:jc w:val="center"/>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на национално ниво</w:t>
      </w:r>
    </w:p>
    <w:p w14:paraId="70C0D90B" w14:textId="77777777" w:rsidR="003B4A4F" w:rsidRPr="00195F74" w:rsidRDefault="003B4A4F" w:rsidP="00C51761">
      <w:pPr>
        <w:jc w:val="center"/>
        <w:rPr>
          <w:rFonts w:ascii="StobiSerif Regular" w:eastAsia="StobiSerif Regular" w:hAnsi="StobiSerif Regular"/>
          <w:sz w:val="22"/>
          <w:szCs w:val="22"/>
          <w:lang w:bidi="hi-IN"/>
        </w:rPr>
      </w:pPr>
    </w:p>
    <w:p w14:paraId="6B3C75D8" w14:textId="3AE8F766" w:rsidR="00C51761" w:rsidRPr="00195F74" w:rsidRDefault="00C51761" w:rsidP="00C51761">
      <w:pPr>
        <w:jc w:val="center"/>
        <w:rPr>
          <w:rFonts w:ascii="StobiSerif Regular" w:eastAsia="StobiSerif Regular" w:hAnsi="StobiSerif Regular"/>
          <w:sz w:val="22"/>
          <w:szCs w:val="22"/>
          <w:lang w:bidi="hi-IN"/>
        </w:rPr>
      </w:pPr>
      <w:r w:rsidRPr="00195F74">
        <w:rPr>
          <w:rFonts w:ascii="StobiSerif Regular" w:eastAsia="StobiSerif Regular" w:hAnsi="StobiSerif Regular"/>
          <w:sz w:val="22"/>
          <w:szCs w:val="22"/>
          <w:lang w:bidi="hi-IN"/>
        </w:rPr>
        <w:t xml:space="preserve">Член  </w:t>
      </w:r>
      <w:r w:rsidR="004744BD" w:rsidRPr="00195F74">
        <w:rPr>
          <w:rFonts w:ascii="StobiSerif Regular" w:eastAsia="StobiSerif Regular" w:hAnsi="StobiSerif Regular"/>
          <w:sz w:val="22"/>
          <w:szCs w:val="22"/>
          <w:lang w:bidi="hi-IN"/>
        </w:rPr>
        <w:t xml:space="preserve">22 </w:t>
      </w:r>
    </w:p>
    <w:p w14:paraId="0981CD78" w14:textId="6C435BFF" w:rsidR="00C51761" w:rsidRPr="00195F74" w:rsidRDefault="00C51761" w:rsidP="00C51761">
      <w:pPr>
        <w:jc w:val="both"/>
        <w:rPr>
          <w:rFonts w:ascii="StobiSerif Regular" w:eastAsia="StobiSerif Regular" w:hAnsi="StobiSerif Regular"/>
          <w:sz w:val="22"/>
          <w:szCs w:val="22"/>
          <w:lang w:bidi="hi-IN"/>
        </w:rPr>
      </w:pPr>
      <w:r w:rsidRPr="00195F74">
        <w:rPr>
          <w:rFonts w:ascii="StobiSerif Regular" w:eastAsia="StobiSerif Regular" w:hAnsi="StobiSerif Regular"/>
          <w:sz w:val="22"/>
          <w:szCs w:val="22"/>
          <w:lang w:bidi="hi-IN"/>
        </w:rPr>
        <w:tab/>
      </w:r>
      <w:r w:rsidRPr="00195F74">
        <w:rPr>
          <w:rFonts w:ascii="StobiSerif Regular" w:eastAsia="StobiSerif Regular" w:hAnsi="StobiSerif Regular"/>
          <w:sz w:val="22"/>
          <w:szCs w:val="22"/>
          <w:lang w:val="en-US" w:bidi="hi-IN"/>
        </w:rPr>
        <w:t xml:space="preserve">(1) </w:t>
      </w:r>
      <w:r w:rsidRPr="00195F74">
        <w:rPr>
          <w:rFonts w:ascii="StobiSerif Regular" w:eastAsia="StobiSerif Regular" w:hAnsi="StobiSerif Regular"/>
          <w:sz w:val="22"/>
          <w:szCs w:val="22"/>
          <w:lang w:bidi="hi-IN"/>
        </w:rPr>
        <w:t>Комисијата соработува со Народната банка на</w:t>
      </w:r>
      <w:r w:rsidR="000F6260" w:rsidRPr="00195F74">
        <w:rPr>
          <w:rFonts w:ascii="StobiSerif Regular" w:eastAsia="StobiSerif Regular" w:hAnsi="StobiSerif Regular"/>
          <w:sz w:val="22"/>
          <w:szCs w:val="22"/>
          <w:lang w:bidi="hi-IN"/>
        </w:rPr>
        <w:t xml:space="preserve"> Република Северна Македонија, </w:t>
      </w:r>
      <w:r w:rsidRPr="00195F74">
        <w:rPr>
          <w:rFonts w:ascii="StobiSerif Regular" w:eastAsia="StobiSerif Regular" w:hAnsi="StobiSerif Regular"/>
          <w:sz w:val="22"/>
          <w:szCs w:val="22"/>
          <w:lang w:bidi="hi-IN"/>
        </w:rPr>
        <w:t>Агенцијата за супервизија на осигурување</w:t>
      </w:r>
      <w:r w:rsidR="007374B3" w:rsidRPr="00195F74">
        <w:rPr>
          <w:rFonts w:ascii="StobiSerif Regular" w:eastAsia="StobiSerif Regular" w:hAnsi="StobiSerif Regular"/>
          <w:sz w:val="22"/>
          <w:szCs w:val="22"/>
          <w:lang w:bidi="hi-IN"/>
        </w:rPr>
        <w:t xml:space="preserve"> на Република Северна Македонија</w:t>
      </w:r>
      <w:r w:rsidRPr="00195F74">
        <w:rPr>
          <w:rFonts w:ascii="StobiSerif Regular" w:eastAsia="StobiSerif Regular" w:hAnsi="StobiSerif Regular"/>
          <w:sz w:val="22"/>
          <w:szCs w:val="22"/>
          <w:lang w:bidi="hi-IN"/>
        </w:rPr>
        <w:t>, Комисијата за хартии од вредност</w:t>
      </w:r>
      <w:r w:rsidR="007374B3" w:rsidRPr="00195F74">
        <w:rPr>
          <w:rFonts w:ascii="StobiSerif Regular" w:eastAsia="StobiSerif Regular" w:hAnsi="StobiSerif Regular"/>
          <w:sz w:val="22"/>
          <w:szCs w:val="22"/>
          <w:lang w:bidi="hi-IN"/>
        </w:rPr>
        <w:t xml:space="preserve"> на Република Северна Македонија</w:t>
      </w:r>
      <w:r w:rsidRPr="00195F74">
        <w:rPr>
          <w:rFonts w:ascii="StobiSerif Regular" w:eastAsia="StobiSerif Regular" w:hAnsi="StobiSerif Regular"/>
          <w:sz w:val="22"/>
          <w:szCs w:val="22"/>
          <w:lang w:bidi="hi-IN"/>
        </w:rPr>
        <w:t>,</w:t>
      </w:r>
      <w:r w:rsidRPr="00195F74">
        <w:rPr>
          <w:rFonts w:ascii="StobiSerif Regular" w:hAnsi="StobiSerif Regular" w:cs="Arial"/>
          <w:sz w:val="22"/>
          <w:szCs w:val="22"/>
          <w:shd w:val="clear" w:color="auto" w:fill="FFFFFF"/>
        </w:rPr>
        <w:t xml:space="preserve"> </w:t>
      </w:r>
      <w:r w:rsidRPr="00195F74">
        <w:rPr>
          <w:rFonts w:ascii="StobiSerif Regular" w:eastAsia="StobiSerif Regular" w:hAnsi="StobiSerif Regular"/>
          <w:sz w:val="22"/>
          <w:szCs w:val="22"/>
          <w:lang w:bidi="hi-IN"/>
        </w:rPr>
        <w:t>Агенцијата за супервизија на капитално финансирано пензиско осигурување</w:t>
      </w:r>
      <w:r w:rsidR="007374B3" w:rsidRPr="00195F74">
        <w:rPr>
          <w:rFonts w:ascii="StobiSerif Regular" w:eastAsia="StobiSerif Regular" w:hAnsi="StobiSerif Regular"/>
          <w:sz w:val="22"/>
          <w:szCs w:val="22"/>
          <w:lang w:bidi="hi-IN"/>
        </w:rPr>
        <w:t xml:space="preserve"> на Република Северна М</w:t>
      </w:r>
      <w:r w:rsidR="00046A12" w:rsidRPr="00195F74">
        <w:rPr>
          <w:rFonts w:ascii="StobiSerif Regular" w:eastAsia="StobiSerif Regular" w:hAnsi="StobiSerif Regular"/>
          <w:sz w:val="22"/>
          <w:szCs w:val="22"/>
          <w:lang w:bidi="hi-IN"/>
        </w:rPr>
        <w:t>акедонија</w:t>
      </w:r>
      <w:r w:rsidRPr="00195F74">
        <w:rPr>
          <w:rFonts w:ascii="StobiSerif Regular" w:eastAsia="StobiSerif Regular" w:hAnsi="StobiSerif Regular"/>
          <w:sz w:val="22"/>
          <w:szCs w:val="22"/>
          <w:lang w:val="en-US" w:bidi="hi-IN"/>
        </w:rPr>
        <w:t>,</w:t>
      </w:r>
      <w:r w:rsidRPr="00195F74">
        <w:rPr>
          <w:rFonts w:ascii="StobiSerif Regular" w:eastAsia="StobiSerif Regular" w:hAnsi="StobiSerif Regular"/>
          <w:sz w:val="22"/>
          <w:szCs w:val="22"/>
          <w:lang w:bidi="hi-IN"/>
        </w:rPr>
        <w:t xml:space="preserve"> Управата за финансиско разузнавање и органите на надзор утврдени во </w:t>
      </w:r>
      <w:r w:rsidR="001F20AE" w:rsidRPr="00195F74">
        <w:rPr>
          <w:rFonts w:ascii="StobiSerif Regular" w:eastAsia="StobiSerif Regular" w:hAnsi="StobiSerif Regular"/>
          <w:sz w:val="22"/>
          <w:szCs w:val="22"/>
          <w:lang w:bidi="hi-IN"/>
        </w:rPr>
        <w:t xml:space="preserve">законот со кој се уредува </w:t>
      </w:r>
      <w:r w:rsidRPr="00195F74">
        <w:rPr>
          <w:rFonts w:ascii="StobiSerif Regular" w:eastAsia="StobiSerif Regular" w:hAnsi="StobiSerif Regular"/>
          <w:sz w:val="22"/>
          <w:szCs w:val="22"/>
          <w:lang w:bidi="hi-IN"/>
        </w:rPr>
        <w:t xml:space="preserve"> спречување</w:t>
      </w:r>
      <w:r w:rsidR="001F20AE" w:rsidRPr="00195F74">
        <w:rPr>
          <w:rFonts w:ascii="StobiSerif Regular" w:eastAsia="StobiSerif Regular" w:hAnsi="StobiSerif Regular"/>
          <w:sz w:val="22"/>
          <w:szCs w:val="22"/>
          <w:lang w:bidi="hi-IN"/>
        </w:rPr>
        <w:t>то</w:t>
      </w:r>
      <w:r w:rsidRPr="00195F74">
        <w:rPr>
          <w:rFonts w:ascii="StobiSerif Regular" w:eastAsia="StobiSerif Regular" w:hAnsi="StobiSerif Regular"/>
          <w:sz w:val="22"/>
          <w:szCs w:val="22"/>
          <w:lang w:bidi="hi-IN"/>
        </w:rPr>
        <w:t xml:space="preserve"> перење пари и финансирање</w:t>
      </w:r>
      <w:r w:rsidR="001F20AE" w:rsidRPr="00195F74">
        <w:rPr>
          <w:rFonts w:ascii="StobiSerif Regular" w:eastAsia="StobiSerif Regular" w:hAnsi="StobiSerif Regular"/>
          <w:sz w:val="22"/>
          <w:szCs w:val="22"/>
          <w:lang w:bidi="hi-IN"/>
        </w:rPr>
        <w:t>то</w:t>
      </w:r>
      <w:r w:rsidRPr="00195F74">
        <w:rPr>
          <w:rFonts w:ascii="StobiSerif Regular" w:eastAsia="StobiSerif Regular" w:hAnsi="StobiSerif Regular"/>
          <w:sz w:val="22"/>
          <w:szCs w:val="22"/>
          <w:lang w:bidi="hi-IN"/>
        </w:rPr>
        <w:t xml:space="preserve"> тероризам.</w:t>
      </w:r>
    </w:p>
    <w:p w14:paraId="53B41A95" w14:textId="11AF237C" w:rsidR="00C51761" w:rsidRPr="00195F74" w:rsidRDefault="00C51761" w:rsidP="00C51761">
      <w:pPr>
        <w:jc w:val="both"/>
        <w:rPr>
          <w:rFonts w:ascii="StobiSerif Regular" w:eastAsia="StobiSerif Regular" w:hAnsi="StobiSerif Regular"/>
          <w:sz w:val="22"/>
          <w:szCs w:val="22"/>
          <w:lang w:bidi="hi-IN"/>
        </w:rPr>
      </w:pPr>
      <w:r w:rsidRPr="00195F74">
        <w:rPr>
          <w:rFonts w:ascii="StobiSerif Regular" w:eastAsia="StobiSerif Regular" w:hAnsi="StobiSerif Regular"/>
          <w:sz w:val="22"/>
          <w:szCs w:val="22"/>
          <w:lang w:bidi="hi-IN"/>
        </w:rPr>
        <w:tab/>
        <w:t>(2) Комисијата соработува и разменува информации со субјектите од став (1) на овој член и ги пренесува информациите до нив до степен потребен за извршување на надзорните функции.</w:t>
      </w:r>
    </w:p>
    <w:p w14:paraId="06F0F7A9" w14:textId="3A9C3615" w:rsidR="001F20AE" w:rsidRPr="00195F74" w:rsidRDefault="001F20AE" w:rsidP="00634ED5">
      <w:pPr>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lang w:bidi="hi-IN"/>
        </w:rPr>
        <w:t xml:space="preserve">(3) </w:t>
      </w:r>
      <w:r w:rsidR="008B417C" w:rsidRPr="00195F74">
        <w:rPr>
          <w:rFonts w:ascii="StobiSerif Regular" w:eastAsia="StobiSerif Regular" w:hAnsi="StobiSerif Regular"/>
          <w:sz w:val="22"/>
          <w:szCs w:val="22"/>
          <w:lang w:bidi="hi-IN"/>
        </w:rPr>
        <w:t xml:space="preserve">На размената на информациите со субјектите од став (1) на овој член на </w:t>
      </w:r>
      <w:r w:rsidR="00D762B2" w:rsidRPr="00195F74">
        <w:rPr>
          <w:rFonts w:ascii="StobiSerif Regular" w:eastAsia="StobiSerif Regular" w:hAnsi="StobiSerif Regular"/>
          <w:sz w:val="22"/>
          <w:szCs w:val="22"/>
        </w:rPr>
        <w:t xml:space="preserve">соодветен начин се применуваат одредбите за доверливост на информации согласно член </w:t>
      </w:r>
      <w:r w:rsidR="004744BD" w:rsidRPr="00195F74">
        <w:rPr>
          <w:rFonts w:ascii="StobiSerif Regular" w:eastAsia="StobiSerif Regular" w:hAnsi="StobiSerif Regular"/>
          <w:sz w:val="22"/>
          <w:szCs w:val="22"/>
        </w:rPr>
        <w:t xml:space="preserve">31 </w:t>
      </w:r>
      <w:r w:rsidR="00D762B2" w:rsidRPr="00195F74">
        <w:rPr>
          <w:rFonts w:ascii="StobiSerif Regular" w:eastAsia="StobiSerif Regular" w:hAnsi="StobiSerif Regular"/>
          <w:sz w:val="22"/>
          <w:szCs w:val="22"/>
        </w:rPr>
        <w:t>од овој закон.</w:t>
      </w:r>
      <w:r w:rsidR="00634ED5" w:rsidRPr="00195F74">
        <w:rPr>
          <w:rFonts w:ascii="StobiSerif Regular" w:eastAsia="StobiSerif Regular" w:hAnsi="StobiSerif Regular"/>
          <w:sz w:val="22"/>
          <w:szCs w:val="22"/>
        </w:rPr>
        <w:t xml:space="preserve"> </w:t>
      </w:r>
    </w:p>
    <w:p w14:paraId="3F6CA37D" w14:textId="77777777" w:rsidR="00C51761" w:rsidRPr="00195F74" w:rsidRDefault="00C51761" w:rsidP="00C51761">
      <w:pPr>
        <w:rPr>
          <w:rFonts w:ascii="StobiSerif Regular" w:eastAsia="TimesNewRoman" w:hAnsi="StobiSerif Regular"/>
          <w:sz w:val="22"/>
          <w:szCs w:val="22"/>
          <w:lang w:bidi="hi-IN"/>
        </w:rPr>
      </w:pPr>
    </w:p>
    <w:p w14:paraId="45C8D8B0" w14:textId="77777777" w:rsidR="00C51761" w:rsidRPr="00195F74" w:rsidRDefault="00C51761" w:rsidP="00C51761">
      <w:pPr>
        <w:jc w:val="center"/>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Доставување податоци до Комисијата</w:t>
      </w:r>
    </w:p>
    <w:p w14:paraId="5AF23222" w14:textId="77777777" w:rsidR="003B4A4F" w:rsidRPr="00195F74" w:rsidRDefault="003B4A4F" w:rsidP="00C51761">
      <w:pPr>
        <w:jc w:val="center"/>
        <w:rPr>
          <w:rFonts w:ascii="StobiSerif Regular" w:eastAsia="TimesNewRoman" w:hAnsi="StobiSerif Regular"/>
          <w:sz w:val="22"/>
          <w:szCs w:val="22"/>
          <w:lang w:bidi="hi-IN"/>
        </w:rPr>
      </w:pPr>
    </w:p>
    <w:p w14:paraId="04B0D4FA" w14:textId="72EAEF26" w:rsidR="00C51761" w:rsidRPr="00195F74" w:rsidRDefault="00C51761" w:rsidP="003B4A4F">
      <w:pPr>
        <w:jc w:val="center"/>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Член </w:t>
      </w:r>
      <w:r w:rsidR="004744BD" w:rsidRPr="00195F74">
        <w:rPr>
          <w:rFonts w:ascii="StobiSerif Regular" w:eastAsia="TimesNewRoman" w:hAnsi="StobiSerif Regular"/>
          <w:sz w:val="22"/>
          <w:szCs w:val="22"/>
          <w:lang w:bidi="hi-IN"/>
        </w:rPr>
        <w:t>23</w:t>
      </w:r>
      <w:r w:rsidR="004744BD" w:rsidRPr="00195F74">
        <w:rPr>
          <w:rFonts w:ascii="StobiSerif Regular" w:eastAsia="TimesNewRoman" w:hAnsi="StobiSerif Regular"/>
          <w:sz w:val="22"/>
          <w:szCs w:val="22"/>
          <w:lang w:val="en-US" w:bidi="hi-IN"/>
        </w:rPr>
        <w:t xml:space="preserve"> </w:t>
      </w:r>
    </w:p>
    <w:p w14:paraId="0EE73A83" w14:textId="629F60EB"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(1) Народната банка на Република Северна Македонија, Агенцијата за супервизија на осигурување</w:t>
      </w:r>
      <w:r w:rsidR="007374B3" w:rsidRPr="00195F74">
        <w:rPr>
          <w:rFonts w:ascii="StobiSerif Regular" w:eastAsia="TimesNewRoman" w:hAnsi="StobiSerif Regular"/>
          <w:sz w:val="22"/>
          <w:szCs w:val="22"/>
          <w:lang w:bidi="hi-IN"/>
        </w:rPr>
        <w:t xml:space="preserve"> на Република Северна Македонија</w:t>
      </w:r>
      <w:r w:rsidRPr="00195F74">
        <w:rPr>
          <w:rFonts w:ascii="StobiSerif Regular" w:eastAsia="TimesNewRoman" w:hAnsi="StobiSerif Regular"/>
          <w:sz w:val="22"/>
          <w:szCs w:val="22"/>
          <w:lang w:bidi="hi-IN"/>
        </w:rPr>
        <w:t xml:space="preserve">, Комисијата за хартии </w:t>
      </w:r>
      <w:r w:rsidRPr="00195F74">
        <w:rPr>
          <w:rFonts w:ascii="StobiSerif Regular" w:eastAsia="TimesNewRoman" w:hAnsi="StobiSerif Regular"/>
          <w:sz w:val="22"/>
          <w:szCs w:val="22"/>
          <w:lang w:bidi="hi-IN"/>
        </w:rPr>
        <w:lastRenderedPageBreak/>
        <w:t xml:space="preserve">од вредност на Република Северна Македонија и Комисијата за заштита на конкуренцијата </w:t>
      </w:r>
      <w:r w:rsidR="007374B3" w:rsidRPr="00195F74">
        <w:rPr>
          <w:rFonts w:ascii="StobiSerif Regular" w:eastAsia="TimesNewRoman" w:hAnsi="StobiSerif Regular"/>
          <w:sz w:val="22"/>
          <w:szCs w:val="22"/>
          <w:lang w:bidi="hi-IN"/>
        </w:rPr>
        <w:t xml:space="preserve">на Република Северна Македонија </w:t>
      </w:r>
      <w:r w:rsidRPr="00195F74">
        <w:rPr>
          <w:rFonts w:ascii="StobiSerif Regular" w:eastAsia="TimesNewRoman" w:hAnsi="StobiSerif Regular"/>
          <w:sz w:val="22"/>
          <w:szCs w:val="22"/>
          <w:lang w:bidi="hi-IN"/>
        </w:rPr>
        <w:t xml:space="preserve">веднаш ја известуваат Комисијата за </w:t>
      </w:r>
      <w:r w:rsidR="00C94E66" w:rsidRPr="00195F74">
        <w:rPr>
          <w:rFonts w:ascii="StobiSerif Regular" w:eastAsia="TimesNewRoman" w:hAnsi="StobiSerif Regular"/>
          <w:sz w:val="22"/>
          <w:szCs w:val="22"/>
          <w:lang w:bidi="hi-IN"/>
        </w:rPr>
        <w:t xml:space="preserve">законитоста и квалитетот на работењето на </w:t>
      </w:r>
      <w:r w:rsidRPr="00195F74">
        <w:rPr>
          <w:rFonts w:ascii="StobiSerif Regular" w:eastAsia="TimesNewRoman" w:hAnsi="StobiSerif Regular"/>
          <w:sz w:val="22"/>
          <w:szCs w:val="22"/>
          <w:lang w:bidi="hi-IN"/>
        </w:rPr>
        <w:t>овластените ревизори или друштва</w:t>
      </w:r>
      <w:r w:rsidR="00C94E66" w:rsidRPr="00195F74">
        <w:rPr>
          <w:rFonts w:ascii="StobiSerif Regular" w:eastAsia="TimesNewRoman" w:hAnsi="StobiSerif Regular"/>
          <w:sz w:val="22"/>
          <w:szCs w:val="22"/>
          <w:lang w:bidi="hi-IN"/>
        </w:rPr>
        <w:t>та</w:t>
      </w:r>
      <w:r w:rsidRPr="00195F74">
        <w:rPr>
          <w:rFonts w:ascii="StobiSerif Regular" w:eastAsia="TimesNewRoman" w:hAnsi="StobiSerif Regular"/>
          <w:sz w:val="22"/>
          <w:szCs w:val="22"/>
          <w:lang w:bidi="hi-IN"/>
        </w:rPr>
        <w:t xml:space="preserve"> за ревизија.</w:t>
      </w:r>
    </w:p>
    <w:p w14:paraId="57BC7633" w14:textId="3283D0B9"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(2) Надлежниот суд веднаш ја известува Комисијата за изречена прекршочна санкција и донесена </w:t>
      </w:r>
      <w:r w:rsidRPr="00195F74">
        <w:rPr>
          <w:rFonts w:ascii="StobiSerif Regular" w:eastAsia="TimesNewRoman" w:hAnsi="StobiSerif Regular"/>
          <w:bCs/>
          <w:sz w:val="22"/>
          <w:szCs w:val="22"/>
          <w:lang w:bidi="hi-IN"/>
        </w:rPr>
        <w:t xml:space="preserve">правосилна судска пресуда против овластен ревизор, или друштво за ревизија. </w:t>
      </w:r>
    </w:p>
    <w:p w14:paraId="740F6EB9" w14:textId="39E58814" w:rsidR="00C51761" w:rsidRPr="00195F74" w:rsidRDefault="00C51761" w:rsidP="00C51761">
      <w:pPr>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ab/>
        <w:t xml:space="preserve">(3) Комисијата заради извршување на своите надлежности за контрола може </w:t>
      </w:r>
      <w:r w:rsidR="00C27E41" w:rsidRPr="00195F74">
        <w:rPr>
          <w:rFonts w:ascii="StobiSerif Regular" w:eastAsia="TimesNewRoman" w:hAnsi="StobiSerif Regular"/>
          <w:sz w:val="22"/>
          <w:szCs w:val="22"/>
          <w:lang w:bidi="hi-IN"/>
        </w:rPr>
        <w:t xml:space="preserve">согласно  овој закон од физички </w:t>
      </w:r>
      <w:r w:rsidR="005441D5" w:rsidRPr="00195F74">
        <w:rPr>
          <w:rFonts w:ascii="StobiSerif Regular" w:eastAsia="TimesNewRoman" w:hAnsi="StobiSerif Regular"/>
          <w:sz w:val="22"/>
          <w:szCs w:val="22"/>
          <w:lang w:bidi="hi-IN"/>
        </w:rPr>
        <w:t xml:space="preserve"> и правни лица </w:t>
      </w:r>
      <w:r w:rsidR="00C27E41" w:rsidRPr="00195F74">
        <w:rPr>
          <w:rFonts w:ascii="StobiSerif Regular" w:eastAsia="TimesNewRoman" w:hAnsi="StobiSerif Regular"/>
          <w:sz w:val="22"/>
          <w:szCs w:val="22"/>
          <w:lang w:bidi="hi-IN"/>
        </w:rPr>
        <w:t xml:space="preserve">да побара информации </w:t>
      </w:r>
      <w:r w:rsidRPr="00195F74">
        <w:rPr>
          <w:rFonts w:ascii="StobiSerif Regular" w:eastAsia="TimesNewRoman" w:hAnsi="StobiSerif Regular"/>
          <w:sz w:val="22"/>
          <w:szCs w:val="22"/>
          <w:lang w:bidi="hi-IN"/>
        </w:rPr>
        <w:t xml:space="preserve">кои се потребни за донесување на одлуки во врска со контролата. </w:t>
      </w:r>
    </w:p>
    <w:p w14:paraId="0F179424" w14:textId="0B3F8611"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(4) Имателот на информациите од став (3) на овој член должен е без одлагање да и ги достави на Комисијата бараните информации и документи, вк</w:t>
      </w:r>
      <w:r w:rsidR="005D51BA" w:rsidRPr="00195F74">
        <w:rPr>
          <w:rFonts w:ascii="StobiSerif Regular" w:eastAsia="TimesNewRoman" w:hAnsi="StobiSerif Regular"/>
          <w:sz w:val="22"/>
          <w:szCs w:val="22"/>
          <w:lang w:bidi="hi-IN"/>
        </w:rPr>
        <w:t xml:space="preserve">лучувајќи ги и информациите што </w:t>
      </w:r>
      <w:r w:rsidRPr="00195F74">
        <w:rPr>
          <w:rFonts w:ascii="StobiSerif Regular" w:eastAsia="TimesNewRoman" w:hAnsi="StobiSerif Regular"/>
          <w:sz w:val="22"/>
          <w:szCs w:val="22"/>
          <w:lang w:bidi="hi-IN"/>
        </w:rPr>
        <w:t>се дефинираат како деловна тајна или службена тајна во согласност со закон.</w:t>
      </w:r>
    </w:p>
    <w:p w14:paraId="30F55F87" w14:textId="77777777" w:rsidR="0048046F" w:rsidRPr="00195F74" w:rsidRDefault="00C51761" w:rsidP="00C51761">
      <w:pPr>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ab/>
        <w:t>(5) Имателот на информациите од став (3) на овој член, е должен  на Комисијата да и достави точни и целосни информации во рокот утврден од Комисијата.</w:t>
      </w:r>
    </w:p>
    <w:p w14:paraId="4C291AFC" w14:textId="06424706" w:rsidR="00C51761" w:rsidRPr="00195F74" w:rsidRDefault="00B25D02" w:rsidP="00C51761">
      <w:pPr>
        <w:ind w:firstLine="720"/>
        <w:jc w:val="both"/>
        <w:rPr>
          <w:rFonts w:ascii="StobiSerif Regular" w:eastAsia="TimesNewRoman" w:hAnsi="StobiSerif Regular"/>
          <w:sz w:val="22"/>
          <w:szCs w:val="22"/>
          <w:lang w:bidi="hi-IN"/>
        </w:rPr>
      </w:pPr>
      <w:r w:rsidRPr="00195F74" w:rsidDel="00B25D02">
        <w:rPr>
          <w:rFonts w:ascii="StobiSerif Regular" w:eastAsia="TimesNewRoman" w:hAnsi="StobiSerif Regular"/>
          <w:sz w:val="22"/>
          <w:szCs w:val="22"/>
          <w:lang w:bidi="hi-IN"/>
        </w:rPr>
        <w:t xml:space="preserve"> </w:t>
      </w:r>
      <w:r w:rsidR="00C51761" w:rsidRPr="00195F74">
        <w:rPr>
          <w:rFonts w:ascii="StobiSerif Regular" w:eastAsia="TimesNewRoman" w:hAnsi="StobiSerif Regular"/>
          <w:sz w:val="22"/>
          <w:szCs w:val="22"/>
          <w:lang w:bidi="hi-IN"/>
        </w:rPr>
        <w:t>(</w:t>
      </w:r>
      <w:r w:rsidRPr="00195F74">
        <w:rPr>
          <w:rFonts w:ascii="StobiSerif Regular" w:eastAsia="TimesNewRoman" w:hAnsi="StobiSerif Regular"/>
          <w:sz w:val="22"/>
          <w:szCs w:val="22"/>
          <w:lang w:bidi="hi-IN"/>
        </w:rPr>
        <w:t>6</w:t>
      </w:r>
      <w:r w:rsidR="00C51761" w:rsidRPr="00195F74">
        <w:rPr>
          <w:rFonts w:ascii="StobiSerif Regular" w:eastAsia="TimesNewRoman" w:hAnsi="StobiSerif Regular"/>
          <w:sz w:val="22"/>
          <w:szCs w:val="22"/>
          <w:lang w:bidi="hi-IN"/>
        </w:rPr>
        <w:t>) Комисијата ги користи доставените информации само за целите за кои се побарани и обезбедува соодветно ниво на заштита на доставените податоци.</w:t>
      </w:r>
    </w:p>
    <w:p w14:paraId="5FFD10BC" w14:textId="77777777" w:rsidR="00C51761" w:rsidRPr="00195F74" w:rsidRDefault="00C51761" w:rsidP="00C51761">
      <w:pPr>
        <w:jc w:val="both"/>
        <w:rPr>
          <w:rFonts w:ascii="StobiSerif Regular" w:eastAsia="StobiSerif Regular" w:hAnsi="StobiSerif Regular"/>
          <w:sz w:val="22"/>
          <w:szCs w:val="22"/>
        </w:rPr>
      </w:pPr>
    </w:p>
    <w:p w14:paraId="1E83A6AD" w14:textId="1FFCA1A0" w:rsidR="00B87345" w:rsidRPr="00195F74" w:rsidRDefault="00B87345" w:rsidP="008A62E1">
      <w:pPr>
        <w:rPr>
          <w:rFonts w:ascii="StobiSerif Regular" w:eastAsia="StobiSerif Regular" w:hAnsi="StobiSerif Regular"/>
          <w:sz w:val="22"/>
          <w:szCs w:val="22"/>
        </w:rPr>
      </w:pPr>
    </w:p>
    <w:p w14:paraId="0A77D850" w14:textId="37AB6BC6" w:rsidR="00C51761" w:rsidRPr="00195F74" w:rsidRDefault="00C51761" w:rsidP="00C51761">
      <w:pPr>
        <w:jc w:val="center"/>
        <w:rPr>
          <w:rFonts w:ascii="StobiSerif Regular" w:eastAsia="StobiSerif Regular" w:hAnsi="StobiSerif Regular"/>
          <w:sz w:val="22"/>
          <w:szCs w:val="22"/>
        </w:rPr>
      </w:pPr>
      <w:r w:rsidRPr="00195F74">
        <w:rPr>
          <w:rFonts w:ascii="StobiSerif Regular" w:eastAsia="StobiSerif Regular" w:hAnsi="StobiSerif Regular"/>
          <w:sz w:val="22"/>
          <w:szCs w:val="22"/>
        </w:rPr>
        <w:t xml:space="preserve">Соработка со надлежни органи </w:t>
      </w:r>
      <w:r w:rsidR="003C672F" w:rsidRPr="00195F74">
        <w:rPr>
          <w:rFonts w:ascii="StobiSerif Regular" w:eastAsia="StobiSerif Regular" w:hAnsi="StobiSerif Regular"/>
          <w:sz w:val="22"/>
          <w:szCs w:val="22"/>
        </w:rPr>
        <w:t xml:space="preserve">од држави членки </w:t>
      </w:r>
    </w:p>
    <w:p w14:paraId="32B22AA3" w14:textId="36F62ED5" w:rsidR="00C51761" w:rsidRPr="00195F74" w:rsidRDefault="00C51761" w:rsidP="00C51761">
      <w:pPr>
        <w:jc w:val="center"/>
        <w:rPr>
          <w:rFonts w:ascii="StobiSerif Regular" w:eastAsia="StobiSerif Regular" w:hAnsi="StobiSerif Regular"/>
          <w:sz w:val="22"/>
          <w:szCs w:val="22"/>
        </w:rPr>
      </w:pPr>
      <w:r w:rsidRPr="00195F74">
        <w:rPr>
          <w:rFonts w:ascii="StobiSerif Regular" w:eastAsia="StobiSerif Regular" w:hAnsi="StobiSerif Regular"/>
          <w:sz w:val="22"/>
          <w:szCs w:val="22"/>
        </w:rPr>
        <w:t>од областа на ревизијата</w:t>
      </w:r>
    </w:p>
    <w:p w14:paraId="26B6C810" w14:textId="77777777" w:rsidR="003B4A4F" w:rsidRPr="00195F74" w:rsidRDefault="003B4A4F" w:rsidP="008A62E1">
      <w:pPr>
        <w:jc w:val="center"/>
        <w:rPr>
          <w:rFonts w:ascii="StobiSerif Regular" w:eastAsia="StobiSerif Regular" w:hAnsi="StobiSerif Regular"/>
          <w:sz w:val="22"/>
          <w:szCs w:val="22"/>
        </w:rPr>
      </w:pPr>
    </w:p>
    <w:p w14:paraId="2D293D0E" w14:textId="622FE864" w:rsidR="003B7FB5" w:rsidRPr="00195F74" w:rsidRDefault="008A62E1" w:rsidP="003B4A4F">
      <w:pPr>
        <w:jc w:val="center"/>
        <w:rPr>
          <w:rFonts w:ascii="StobiSerif Regular" w:eastAsia="StobiSerif Regular" w:hAnsi="StobiSerif Regular"/>
          <w:sz w:val="22"/>
          <w:szCs w:val="22"/>
        </w:rPr>
      </w:pPr>
      <w:r w:rsidRPr="00195F74">
        <w:rPr>
          <w:rFonts w:ascii="StobiSerif Regular" w:eastAsia="StobiSerif Regular" w:hAnsi="StobiSerif Regular"/>
          <w:sz w:val="22"/>
          <w:szCs w:val="22"/>
        </w:rPr>
        <w:t xml:space="preserve">Член </w:t>
      </w:r>
      <w:r w:rsidR="004744BD" w:rsidRPr="00195F74">
        <w:rPr>
          <w:rFonts w:ascii="StobiSerif Regular" w:eastAsia="StobiSerif Regular" w:hAnsi="StobiSerif Regular"/>
          <w:sz w:val="22"/>
          <w:szCs w:val="22"/>
        </w:rPr>
        <w:t>24</w:t>
      </w:r>
    </w:p>
    <w:p w14:paraId="0E263627" w14:textId="0D65F375" w:rsidR="0005302A" w:rsidRPr="00195F74" w:rsidRDefault="00C51761" w:rsidP="00C51761">
      <w:pPr>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 xml:space="preserve"> (1) Комисијата при извршувањето на своите надлежности соработува с</w:t>
      </w:r>
      <w:r w:rsidR="00E23742" w:rsidRPr="00195F74">
        <w:rPr>
          <w:rFonts w:ascii="StobiSerif Regular" w:eastAsia="StobiSerif Regular" w:hAnsi="StobiSerif Regular"/>
          <w:sz w:val="22"/>
          <w:szCs w:val="22"/>
        </w:rPr>
        <w:t>о</w:t>
      </w:r>
      <w:r w:rsidR="0005302A" w:rsidRPr="00195F74">
        <w:rPr>
          <w:rFonts w:ascii="StobiSerif Regular" w:eastAsia="StobiSerif Regular" w:hAnsi="StobiSerif Regular"/>
          <w:sz w:val="22"/>
          <w:szCs w:val="22"/>
        </w:rPr>
        <w:t>:</w:t>
      </w:r>
    </w:p>
    <w:p w14:paraId="51D5A482" w14:textId="72C789D6" w:rsidR="0005302A" w:rsidRPr="00195F74" w:rsidRDefault="0005302A" w:rsidP="00C51761">
      <w:pPr>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1)</w:t>
      </w:r>
      <w:r w:rsidR="00E23742" w:rsidRPr="00195F74">
        <w:rPr>
          <w:rFonts w:ascii="StobiSerif Regular" w:eastAsia="StobiSerif Regular" w:hAnsi="StobiSerif Regular"/>
          <w:sz w:val="22"/>
          <w:szCs w:val="22"/>
        </w:rPr>
        <w:t xml:space="preserve"> </w:t>
      </w:r>
      <w:r w:rsidR="00C51761" w:rsidRPr="00195F74">
        <w:rPr>
          <w:rFonts w:ascii="StobiSerif Regular" w:eastAsia="StobiSerif Regular" w:hAnsi="StobiSerif Regular"/>
          <w:sz w:val="22"/>
          <w:szCs w:val="22"/>
        </w:rPr>
        <w:t>КЕРНТ</w:t>
      </w:r>
      <w:r w:rsidR="00634ED5" w:rsidRPr="00195F74">
        <w:rPr>
          <w:rFonts w:ascii="StobiSerif Regular" w:eastAsia="StobiSerif Regular" w:hAnsi="StobiSerif Regular"/>
          <w:sz w:val="22"/>
          <w:szCs w:val="22"/>
        </w:rPr>
        <w:t>;</w:t>
      </w:r>
      <w:r w:rsidR="00C51761" w:rsidRPr="00195F74">
        <w:rPr>
          <w:rFonts w:ascii="StobiSerif Regular" w:eastAsia="StobiSerif Regular" w:hAnsi="StobiSerif Regular"/>
          <w:sz w:val="22"/>
          <w:szCs w:val="22"/>
        </w:rPr>
        <w:t xml:space="preserve"> </w:t>
      </w:r>
    </w:p>
    <w:p w14:paraId="19E1F9A8" w14:textId="62F33624" w:rsidR="0005302A" w:rsidRPr="00195F74" w:rsidRDefault="00C51761" w:rsidP="00C51761">
      <w:pPr>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 xml:space="preserve"> </w:t>
      </w:r>
      <w:r w:rsidR="0005302A" w:rsidRPr="00195F74">
        <w:rPr>
          <w:rFonts w:ascii="StobiSerif Regular" w:eastAsia="StobiSerif Regular" w:hAnsi="StobiSerif Regular"/>
          <w:sz w:val="22"/>
          <w:szCs w:val="22"/>
        </w:rPr>
        <w:t xml:space="preserve">2) </w:t>
      </w:r>
      <w:r w:rsidR="00634ED5" w:rsidRPr="00195F74">
        <w:rPr>
          <w:rFonts w:ascii="StobiSerif Regular" w:eastAsia="StobiSerif Regular" w:hAnsi="StobiSerif Regular"/>
          <w:sz w:val="22"/>
          <w:szCs w:val="22"/>
        </w:rPr>
        <w:t>н</w:t>
      </w:r>
      <w:r w:rsidRPr="00195F74">
        <w:rPr>
          <w:rFonts w:ascii="StobiSerif Regular" w:eastAsia="StobiSerif Regular" w:hAnsi="StobiSerif Regular"/>
          <w:sz w:val="22"/>
          <w:szCs w:val="22"/>
        </w:rPr>
        <w:t xml:space="preserve">адлежните органи </w:t>
      </w:r>
      <w:r w:rsidR="0005302A" w:rsidRPr="00195F74">
        <w:rPr>
          <w:rFonts w:ascii="StobiSerif Regular" w:eastAsia="StobiSerif Regular" w:hAnsi="StobiSerif Regular"/>
          <w:sz w:val="22"/>
          <w:szCs w:val="22"/>
        </w:rPr>
        <w:t>на државите членки;</w:t>
      </w:r>
      <w:r w:rsidRPr="00195F74">
        <w:rPr>
          <w:rFonts w:ascii="StobiSerif Regular" w:eastAsia="StobiSerif Regular" w:hAnsi="StobiSerif Regular"/>
          <w:sz w:val="22"/>
          <w:szCs w:val="22"/>
        </w:rPr>
        <w:t xml:space="preserve"> </w:t>
      </w:r>
    </w:p>
    <w:p w14:paraId="26F539FA" w14:textId="2C63B1B9" w:rsidR="0005302A" w:rsidRPr="00195F74" w:rsidRDefault="0005302A" w:rsidP="00C51761">
      <w:pPr>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 xml:space="preserve">3) </w:t>
      </w:r>
      <w:r w:rsidR="00634ED5" w:rsidRPr="00195F74">
        <w:rPr>
          <w:rFonts w:ascii="StobiSerif Regular" w:eastAsia="StobiSerif Regular" w:hAnsi="StobiSerif Regular"/>
          <w:sz w:val="22"/>
          <w:szCs w:val="22"/>
        </w:rPr>
        <w:t>н</w:t>
      </w:r>
      <w:r w:rsidR="00C51761" w:rsidRPr="00195F74">
        <w:rPr>
          <w:rFonts w:ascii="StobiSerif Regular" w:eastAsia="StobiSerif Regular" w:hAnsi="StobiSerif Regular"/>
          <w:sz w:val="22"/>
          <w:szCs w:val="22"/>
        </w:rPr>
        <w:t>адлежни</w:t>
      </w:r>
      <w:r w:rsidRPr="00195F74">
        <w:rPr>
          <w:rFonts w:ascii="StobiSerif Regular" w:eastAsia="StobiSerif Regular" w:hAnsi="StobiSerif Regular"/>
          <w:sz w:val="22"/>
          <w:szCs w:val="22"/>
        </w:rPr>
        <w:t>те</w:t>
      </w:r>
      <w:r w:rsidR="00C51761" w:rsidRPr="00195F74">
        <w:rPr>
          <w:rFonts w:ascii="StobiSerif Regular" w:eastAsia="StobiSerif Regular" w:hAnsi="StobiSerif Regular"/>
          <w:sz w:val="22"/>
          <w:szCs w:val="22"/>
        </w:rPr>
        <w:t xml:space="preserve"> органи од трети земји според начелото на еднаквост и реципроцитет и </w:t>
      </w:r>
    </w:p>
    <w:p w14:paraId="416A9C0C" w14:textId="3553AB54" w:rsidR="00C51761" w:rsidRPr="00195F74" w:rsidRDefault="0005302A" w:rsidP="00C51761">
      <w:pPr>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4)</w:t>
      </w:r>
      <w:r w:rsidR="00C51761" w:rsidRPr="00195F74">
        <w:rPr>
          <w:rFonts w:ascii="StobiSerif Regular" w:eastAsia="StobiSerif Regular" w:hAnsi="StobiSerif Regular"/>
          <w:sz w:val="22"/>
          <w:szCs w:val="22"/>
        </w:rPr>
        <w:t>организации од областа на</w:t>
      </w:r>
      <w:r w:rsidR="006E6BC8" w:rsidRPr="00195F74">
        <w:rPr>
          <w:rFonts w:ascii="StobiSerif Regular" w:eastAsia="StobiSerif Regular" w:hAnsi="StobiSerif Regular"/>
          <w:sz w:val="22"/>
          <w:szCs w:val="22"/>
        </w:rPr>
        <w:t xml:space="preserve"> која се однесуваат</w:t>
      </w:r>
      <w:r w:rsidR="00C51761" w:rsidRPr="00195F74">
        <w:rPr>
          <w:rFonts w:ascii="StobiSerif Regular" w:eastAsia="StobiSerif Regular" w:hAnsi="StobiSerif Regular"/>
          <w:sz w:val="22"/>
          <w:szCs w:val="22"/>
        </w:rPr>
        <w:t xml:space="preserve"> надлежностите на Комисијата.</w:t>
      </w:r>
    </w:p>
    <w:p w14:paraId="13529009" w14:textId="43654B4B" w:rsidR="00C51761" w:rsidRPr="00195F74" w:rsidRDefault="009642AC" w:rsidP="00C51761">
      <w:pPr>
        <w:ind w:firstLine="720"/>
        <w:jc w:val="both"/>
        <w:rPr>
          <w:rFonts w:ascii="StobiSerif Regular" w:eastAsia="StobiSerif Regular" w:hAnsi="StobiSerif Regular"/>
          <w:sz w:val="22"/>
          <w:szCs w:val="22"/>
        </w:rPr>
      </w:pPr>
      <w:r w:rsidRPr="00195F74" w:rsidDel="009642AC">
        <w:rPr>
          <w:rFonts w:ascii="StobiSerif Regular" w:eastAsia="StobiSerif Regular" w:hAnsi="StobiSerif Regular"/>
          <w:strike/>
          <w:sz w:val="22"/>
          <w:szCs w:val="22"/>
        </w:rPr>
        <w:t xml:space="preserve"> </w:t>
      </w:r>
      <w:r w:rsidR="00C51761" w:rsidRPr="00195F74">
        <w:rPr>
          <w:rFonts w:ascii="StobiSerif Regular" w:eastAsia="StobiSerif Regular" w:hAnsi="StobiSerif Regular"/>
          <w:sz w:val="22"/>
          <w:szCs w:val="22"/>
        </w:rPr>
        <w:t>(</w:t>
      </w:r>
      <w:r w:rsidRPr="00195F74">
        <w:rPr>
          <w:rFonts w:ascii="StobiSerif Regular" w:eastAsia="StobiSerif Regular" w:hAnsi="StobiSerif Regular"/>
          <w:sz w:val="22"/>
          <w:szCs w:val="22"/>
        </w:rPr>
        <w:t>2</w:t>
      </w:r>
      <w:r w:rsidR="00C51761" w:rsidRPr="00195F74">
        <w:rPr>
          <w:rFonts w:ascii="StobiSerif Regular" w:eastAsia="StobiSerif Regular" w:hAnsi="StobiSerif Regular"/>
          <w:sz w:val="22"/>
          <w:szCs w:val="22"/>
        </w:rPr>
        <w:t xml:space="preserve">) Комисијата е одговорна за соработката од ставот (1) на овој член. </w:t>
      </w:r>
    </w:p>
    <w:p w14:paraId="62D41875" w14:textId="0295215A"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w:t>
      </w:r>
      <w:r w:rsidR="009642AC" w:rsidRPr="00195F74">
        <w:rPr>
          <w:rFonts w:ascii="StobiSerif Regular" w:eastAsia="TimesNewRoman" w:hAnsi="StobiSerif Regular"/>
          <w:sz w:val="22"/>
          <w:szCs w:val="22"/>
        </w:rPr>
        <w:t>3</w:t>
      </w:r>
      <w:r w:rsidRPr="00195F74">
        <w:rPr>
          <w:rFonts w:ascii="StobiSerif Regular" w:eastAsia="TimesNewRoman" w:hAnsi="StobiSerif Regular"/>
          <w:sz w:val="22"/>
          <w:szCs w:val="22"/>
        </w:rPr>
        <w:t>) Комисијата соработува со надлежните органи на друга држава членка и со соодветните европски надзорни тела, особено при размена на информации при истраги</w:t>
      </w:r>
      <w:r w:rsidRPr="00195F74">
        <w:rPr>
          <w:rFonts w:ascii="StobiSerif Regular" w:eastAsia="TimesNewRoman" w:hAnsi="StobiSerif Regular"/>
          <w:color w:val="FF0000"/>
          <w:sz w:val="22"/>
          <w:szCs w:val="22"/>
        </w:rPr>
        <w:t xml:space="preserve"> </w:t>
      </w:r>
      <w:r w:rsidRPr="00195F74">
        <w:rPr>
          <w:rFonts w:ascii="StobiSerif Regular" w:eastAsia="TimesNewRoman" w:hAnsi="StobiSerif Regular"/>
          <w:sz w:val="22"/>
          <w:szCs w:val="22"/>
        </w:rPr>
        <w:t>поврзани со извршувањето на законски ревизии.</w:t>
      </w:r>
    </w:p>
    <w:p w14:paraId="7DBB2D85" w14:textId="77777777" w:rsidR="00C51761" w:rsidRPr="00195F74" w:rsidRDefault="00C51761" w:rsidP="00C51761">
      <w:pPr>
        <w:jc w:val="both"/>
        <w:rPr>
          <w:rFonts w:ascii="StobiSerif Regular" w:eastAsia="StobiSerif Regular" w:hAnsi="StobiSerif Regular"/>
          <w:sz w:val="22"/>
          <w:szCs w:val="22"/>
        </w:rPr>
      </w:pPr>
    </w:p>
    <w:p w14:paraId="5887F80E" w14:textId="5CC1B9BE" w:rsidR="006824CF" w:rsidRPr="00195F74" w:rsidRDefault="006824CF" w:rsidP="003C672F">
      <w:pPr>
        <w:rPr>
          <w:rFonts w:ascii="StobiSerif Regular" w:eastAsia="StobiSerif Regular" w:hAnsi="StobiSerif Regular"/>
          <w:sz w:val="22"/>
          <w:szCs w:val="22"/>
          <w:lang w:bidi="hi-IN"/>
        </w:rPr>
      </w:pPr>
    </w:p>
    <w:p w14:paraId="15A33850" w14:textId="77777777" w:rsidR="003B4A4F" w:rsidRPr="00195F74" w:rsidRDefault="00C51761" w:rsidP="00C51761">
      <w:pPr>
        <w:jc w:val="center"/>
        <w:rPr>
          <w:rFonts w:ascii="StobiSerif Regular" w:eastAsia="StobiSerif Regular" w:hAnsi="StobiSerif Regular"/>
          <w:sz w:val="22"/>
          <w:szCs w:val="22"/>
          <w:lang w:bidi="hi-IN"/>
        </w:rPr>
      </w:pPr>
      <w:r w:rsidRPr="00195F74">
        <w:rPr>
          <w:rFonts w:ascii="StobiSerif Regular" w:eastAsia="StobiSerif Regular" w:hAnsi="StobiSerif Regular"/>
          <w:sz w:val="22"/>
          <w:szCs w:val="22"/>
          <w:lang w:bidi="hi-IN"/>
        </w:rPr>
        <w:t xml:space="preserve">Доставување на податоци </w:t>
      </w:r>
      <w:r w:rsidR="00545327" w:rsidRPr="00195F74">
        <w:rPr>
          <w:rFonts w:ascii="StobiSerif Regular" w:eastAsia="StobiSerif Regular" w:hAnsi="StobiSerif Regular"/>
          <w:sz w:val="22"/>
          <w:szCs w:val="22"/>
          <w:lang w:bidi="hi-IN"/>
        </w:rPr>
        <w:t>на барање на</w:t>
      </w:r>
    </w:p>
    <w:p w14:paraId="10CE5289" w14:textId="083FE0E4" w:rsidR="00C51761" w:rsidRPr="00195F74" w:rsidRDefault="00545327" w:rsidP="00C51761">
      <w:pPr>
        <w:jc w:val="center"/>
        <w:rPr>
          <w:rFonts w:ascii="StobiSerif Regular" w:eastAsia="StobiSerif Regular" w:hAnsi="StobiSerif Regular"/>
          <w:sz w:val="22"/>
          <w:szCs w:val="22"/>
          <w:lang w:bidi="hi-IN"/>
        </w:rPr>
      </w:pPr>
      <w:r w:rsidRPr="00195F74">
        <w:rPr>
          <w:rFonts w:ascii="StobiSerif Regular" w:eastAsia="StobiSerif Regular" w:hAnsi="StobiSerif Regular"/>
          <w:sz w:val="22"/>
          <w:szCs w:val="22"/>
          <w:lang w:bidi="hi-IN"/>
        </w:rPr>
        <w:t xml:space="preserve"> надлежен орган од држава членка</w:t>
      </w:r>
    </w:p>
    <w:p w14:paraId="7AD23218" w14:textId="77777777" w:rsidR="003B4A4F" w:rsidRPr="00195F74" w:rsidRDefault="003B4A4F" w:rsidP="00C51761">
      <w:pPr>
        <w:jc w:val="center"/>
        <w:rPr>
          <w:rFonts w:ascii="StobiSerif Regular" w:eastAsia="StobiSerif Regular" w:hAnsi="StobiSerif Regular"/>
          <w:sz w:val="22"/>
          <w:szCs w:val="22"/>
          <w:lang w:bidi="hi-IN"/>
        </w:rPr>
      </w:pPr>
    </w:p>
    <w:p w14:paraId="0EFD24F4" w14:textId="18B18590" w:rsidR="003B7FB5" w:rsidRPr="00195F74" w:rsidRDefault="00C51761" w:rsidP="003B4A4F">
      <w:pPr>
        <w:jc w:val="center"/>
        <w:rPr>
          <w:rFonts w:ascii="StobiSerif Regular" w:eastAsia="StobiSerif Regular" w:hAnsi="StobiSerif Regular"/>
          <w:sz w:val="22"/>
          <w:szCs w:val="22"/>
          <w:lang w:bidi="hi-IN"/>
        </w:rPr>
      </w:pPr>
      <w:r w:rsidRPr="00195F74">
        <w:rPr>
          <w:rFonts w:ascii="StobiSerif Regular" w:eastAsia="StobiSerif Regular" w:hAnsi="StobiSerif Regular"/>
          <w:sz w:val="22"/>
          <w:szCs w:val="22"/>
          <w:lang w:bidi="hi-IN"/>
        </w:rPr>
        <w:t xml:space="preserve">Член </w:t>
      </w:r>
      <w:r w:rsidR="008307FA" w:rsidRPr="00195F74">
        <w:rPr>
          <w:rFonts w:ascii="StobiSerif Regular" w:eastAsia="StobiSerif Regular" w:hAnsi="StobiSerif Regular"/>
          <w:sz w:val="22"/>
          <w:szCs w:val="22"/>
          <w:lang w:bidi="hi-IN"/>
        </w:rPr>
        <w:t xml:space="preserve"> </w:t>
      </w:r>
      <w:r w:rsidR="004744BD" w:rsidRPr="00195F74">
        <w:rPr>
          <w:rFonts w:ascii="StobiSerif Regular" w:eastAsia="StobiSerif Regular" w:hAnsi="StobiSerif Regular"/>
          <w:sz w:val="22"/>
          <w:szCs w:val="22"/>
          <w:lang w:bidi="hi-IN"/>
        </w:rPr>
        <w:t>25</w:t>
      </w:r>
    </w:p>
    <w:p w14:paraId="1A4772F9" w14:textId="77777777" w:rsidR="00C51761" w:rsidRPr="00195F74" w:rsidRDefault="00C51761" w:rsidP="00C51761">
      <w:pPr>
        <w:jc w:val="both"/>
        <w:rPr>
          <w:rFonts w:ascii="StobiSerif Regular" w:eastAsia="TimesNewRoman" w:hAnsi="StobiSerif Regular"/>
          <w:sz w:val="22"/>
          <w:szCs w:val="22"/>
        </w:rPr>
      </w:pPr>
      <w:r w:rsidRPr="00195F74">
        <w:rPr>
          <w:rFonts w:ascii="StobiSerif Regular" w:eastAsia="TimesNewRoman" w:hAnsi="StobiSerif Regular"/>
          <w:sz w:val="22"/>
          <w:szCs w:val="22"/>
        </w:rPr>
        <w:lastRenderedPageBreak/>
        <w:tab/>
        <w:t xml:space="preserve">(1) Комисијата на барање на надлежниот орган на државата членка и без непотребно одлагање ги доставува сите барани информации. </w:t>
      </w:r>
    </w:p>
    <w:p w14:paraId="42126AC9" w14:textId="5A21A6FB"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(2) </w:t>
      </w:r>
      <w:r w:rsidR="00E23742" w:rsidRPr="00195F74">
        <w:rPr>
          <w:rFonts w:ascii="StobiSerif Regular" w:eastAsia="TimesNewRoman" w:hAnsi="StobiSerif Regular"/>
          <w:sz w:val="22"/>
          <w:szCs w:val="22"/>
        </w:rPr>
        <w:t>Д</w:t>
      </w:r>
      <w:r w:rsidRPr="00195F74">
        <w:rPr>
          <w:rFonts w:ascii="StobiSerif Regular" w:eastAsia="TimesNewRoman" w:hAnsi="StobiSerif Regular"/>
          <w:sz w:val="22"/>
          <w:szCs w:val="22"/>
        </w:rPr>
        <w:t>руштвото за ревизија е должно на барање на Комисијата да и ги достави бараните податоци во рокот кој го утврдила Комисијата, во зависност од околностите.</w:t>
      </w:r>
    </w:p>
    <w:p w14:paraId="579780ED" w14:textId="3D227361"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(3) Доколку Комисијата не може да ги обезбеди бараните информации, веднаш го известува надлежн</w:t>
      </w:r>
      <w:r w:rsidR="001E1817" w:rsidRPr="00195F74">
        <w:rPr>
          <w:rFonts w:ascii="StobiSerif Regular" w:eastAsia="TimesNewRoman" w:hAnsi="StobiSerif Regular"/>
          <w:sz w:val="22"/>
          <w:szCs w:val="22"/>
        </w:rPr>
        <w:t xml:space="preserve">иот орган </w:t>
      </w:r>
      <w:r w:rsidRPr="00195F74">
        <w:rPr>
          <w:rFonts w:ascii="StobiSerif Regular" w:eastAsia="TimesNewRoman" w:hAnsi="StobiSerif Regular"/>
          <w:sz w:val="22"/>
          <w:szCs w:val="22"/>
        </w:rPr>
        <w:t xml:space="preserve"> ко</w:t>
      </w:r>
      <w:r w:rsidR="005D51BA" w:rsidRPr="00195F74">
        <w:rPr>
          <w:rFonts w:ascii="StobiSerif Regular" w:eastAsia="TimesNewRoman" w:hAnsi="StobiSerif Regular"/>
          <w:sz w:val="22"/>
          <w:szCs w:val="22"/>
          <w:lang w:val="en-US"/>
        </w:rPr>
        <w:t>j</w:t>
      </w:r>
      <w:r w:rsidRPr="00195F74">
        <w:rPr>
          <w:rFonts w:ascii="StobiSerif Regular" w:eastAsia="TimesNewRoman" w:hAnsi="StobiSerif Regular"/>
          <w:sz w:val="22"/>
          <w:szCs w:val="22"/>
        </w:rPr>
        <w:t xml:space="preserve"> го доставил барањето за причините поради кои не може да му ги достави бараните информации .</w:t>
      </w:r>
    </w:p>
    <w:p w14:paraId="6A39F11E" w14:textId="397739EE" w:rsidR="00C51761" w:rsidRPr="00195F74" w:rsidRDefault="00C51761" w:rsidP="00C51761">
      <w:pPr>
        <w:jc w:val="both"/>
        <w:rPr>
          <w:rFonts w:ascii="StobiSerif Regular" w:eastAsia="TimesNewRoman" w:hAnsi="StobiSerif Regular"/>
          <w:sz w:val="22"/>
          <w:szCs w:val="22"/>
        </w:rPr>
      </w:pPr>
      <w:r w:rsidRPr="00195F74">
        <w:rPr>
          <w:rFonts w:ascii="StobiSerif Regular" w:eastAsia="TimesNewRoman" w:hAnsi="StobiSerif Regular"/>
          <w:sz w:val="22"/>
          <w:szCs w:val="22"/>
        </w:rPr>
        <w:tab/>
        <w:t xml:space="preserve">(4) Обврската за заштита на службена тајна не ја спречува размената на податоци од член </w:t>
      </w:r>
      <w:r w:rsidR="009642AC" w:rsidRPr="00195F74">
        <w:rPr>
          <w:rFonts w:ascii="StobiSerif Regular" w:eastAsia="TimesNewRoman" w:hAnsi="StobiSerif Regular"/>
          <w:sz w:val="22"/>
          <w:szCs w:val="22"/>
        </w:rPr>
        <w:t xml:space="preserve">24 </w:t>
      </w:r>
      <w:r w:rsidRPr="00195F74">
        <w:rPr>
          <w:rFonts w:ascii="StobiSerif Regular" w:eastAsia="TimesNewRoman" w:hAnsi="StobiSerif Regular"/>
          <w:sz w:val="22"/>
          <w:szCs w:val="22"/>
        </w:rPr>
        <w:t>став (</w:t>
      </w:r>
      <w:r w:rsidR="00447BD0" w:rsidRPr="00195F74">
        <w:rPr>
          <w:rFonts w:ascii="StobiSerif Regular" w:eastAsia="TimesNewRoman" w:hAnsi="StobiSerif Regular"/>
          <w:sz w:val="22"/>
          <w:szCs w:val="22"/>
        </w:rPr>
        <w:t>3</w:t>
      </w:r>
      <w:r w:rsidRPr="00195F74">
        <w:rPr>
          <w:rFonts w:ascii="StobiSerif Regular" w:eastAsia="TimesNewRoman" w:hAnsi="StobiSerif Regular"/>
          <w:sz w:val="22"/>
          <w:szCs w:val="22"/>
        </w:rPr>
        <w:t>)на  овој закон.</w:t>
      </w:r>
    </w:p>
    <w:p w14:paraId="4BE3F0C0" w14:textId="48420845"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(5) Доколку Комисијата прими информации од надлежн</w:t>
      </w:r>
      <w:r w:rsidR="001E1817" w:rsidRPr="00195F74">
        <w:rPr>
          <w:rFonts w:ascii="StobiSerif Regular" w:eastAsia="TimesNewRoman" w:hAnsi="StobiSerif Regular"/>
          <w:sz w:val="22"/>
          <w:szCs w:val="22"/>
        </w:rPr>
        <w:t xml:space="preserve">иот орган </w:t>
      </w:r>
      <w:r w:rsidRPr="00195F74">
        <w:rPr>
          <w:rFonts w:ascii="StobiSerif Regular" w:eastAsia="TimesNewRoman" w:hAnsi="StobiSerif Regular"/>
          <w:sz w:val="22"/>
          <w:szCs w:val="22"/>
        </w:rPr>
        <w:t xml:space="preserve"> на држава членка, тие информации  може да ги користи за извршување на своите надлежности согласно овој закон и за потребите на управни или судски постапки кои посебно се однесуваат на извршување на надлежностите на Комисијата.</w:t>
      </w:r>
    </w:p>
    <w:p w14:paraId="02432023" w14:textId="0A3C3C61" w:rsidR="00C94E66"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(6) Органите на Комисијата, вработените во Комисијата или други лица на кои им се достапни информациите добиени врз основа на соработката од член </w:t>
      </w:r>
      <w:r w:rsidR="009642AC" w:rsidRPr="00195F74">
        <w:rPr>
          <w:rFonts w:ascii="StobiSerif Regular" w:eastAsia="TimesNewRoman" w:hAnsi="StobiSerif Regular"/>
          <w:sz w:val="22"/>
          <w:szCs w:val="22"/>
        </w:rPr>
        <w:t xml:space="preserve">24 </w:t>
      </w:r>
      <w:r w:rsidRPr="00195F74">
        <w:rPr>
          <w:rFonts w:ascii="StobiSerif Regular" w:eastAsia="TimesNewRoman" w:hAnsi="StobiSerif Regular"/>
          <w:sz w:val="22"/>
          <w:szCs w:val="22"/>
        </w:rPr>
        <w:t>став(</w:t>
      </w:r>
      <w:r w:rsidR="00447BD0" w:rsidRPr="00195F74">
        <w:rPr>
          <w:rFonts w:ascii="StobiSerif Regular" w:eastAsia="TimesNewRoman" w:hAnsi="StobiSerif Regular"/>
          <w:sz w:val="22"/>
          <w:szCs w:val="22"/>
        </w:rPr>
        <w:t>3</w:t>
      </w:r>
      <w:r w:rsidRPr="00195F74">
        <w:rPr>
          <w:rFonts w:ascii="StobiSerif Regular" w:eastAsia="TimesNewRoman" w:hAnsi="StobiSerif Regular"/>
          <w:sz w:val="22"/>
          <w:szCs w:val="22"/>
        </w:rPr>
        <w:t xml:space="preserve">)  на </w:t>
      </w:r>
      <w:r w:rsidR="00E23742" w:rsidRPr="00195F74">
        <w:rPr>
          <w:rFonts w:ascii="StobiSerif Regular" w:eastAsia="TimesNewRoman" w:hAnsi="StobiSerif Regular"/>
          <w:sz w:val="22"/>
          <w:szCs w:val="22"/>
        </w:rPr>
        <w:t xml:space="preserve"> </w:t>
      </w:r>
      <w:r w:rsidRPr="00195F74">
        <w:rPr>
          <w:rFonts w:ascii="StobiSerif Regular" w:eastAsia="TimesNewRoman" w:hAnsi="StobiSerif Regular"/>
          <w:sz w:val="22"/>
          <w:szCs w:val="22"/>
        </w:rPr>
        <w:t>овој закон, должни се како доверливи да ги чуваат информациите</w:t>
      </w:r>
    </w:p>
    <w:p w14:paraId="0297E253" w14:textId="04135688" w:rsidR="00C51761" w:rsidRPr="00195F74" w:rsidRDefault="001044CD"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(7) </w:t>
      </w:r>
      <w:r w:rsidR="00C51761" w:rsidRPr="00195F74">
        <w:rPr>
          <w:rFonts w:ascii="StobiSerif Regular" w:eastAsia="TimesNewRoman" w:hAnsi="StobiSerif Regular"/>
          <w:sz w:val="22"/>
          <w:szCs w:val="22"/>
        </w:rPr>
        <w:t xml:space="preserve">Обврската за доверливост продолжува и по престанокот на работниот однос, по престанокот на основот и статусот врз основа на кои е остварен пристапот до информациите. </w:t>
      </w:r>
    </w:p>
    <w:p w14:paraId="57EBA6BA" w14:textId="0D053124" w:rsidR="00232EDB" w:rsidRPr="00195F74" w:rsidRDefault="00232EDB" w:rsidP="00BA4958">
      <w:pPr>
        <w:rPr>
          <w:rFonts w:ascii="StobiSerif Regular" w:eastAsia="TimesNewRoman" w:hAnsi="StobiSerif Regular"/>
          <w:sz w:val="22"/>
          <w:szCs w:val="22"/>
        </w:rPr>
      </w:pPr>
    </w:p>
    <w:p w14:paraId="630CCA1E" w14:textId="77777777" w:rsidR="003B4A4F" w:rsidRPr="00195F74" w:rsidRDefault="00C51761" w:rsidP="00C51761">
      <w:pPr>
        <w:jc w:val="center"/>
        <w:rPr>
          <w:rFonts w:ascii="StobiSerif Regular" w:eastAsia="TimesNewRoman" w:hAnsi="StobiSerif Regular"/>
          <w:sz w:val="22"/>
          <w:szCs w:val="22"/>
        </w:rPr>
      </w:pPr>
      <w:r w:rsidRPr="00195F74">
        <w:rPr>
          <w:rFonts w:ascii="StobiSerif Regular" w:eastAsia="TimesNewRoman" w:hAnsi="StobiSerif Regular"/>
          <w:sz w:val="22"/>
          <w:szCs w:val="22"/>
        </w:rPr>
        <w:t>Спроведување на надзор</w:t>
      </w:r>
      <w:r w:rsidR="00545327" w:rsidRPr="00195F74">
        <w:rPr>
          <w:rFonts w:ascii="StobiSerif Regular" w:eastAsia="TimesNewRoman" w:hAnsi="StobiSerif Regular"/>
          <w:sz w:val="22"/>
          <w:szCs w:val="22"/>
        </w:rPr>
        <w:t xml:space="preserve"> на барање на </w:t>
      </w:r>
    </w:p>
    <w:p w14:paraId="78B56E19" w14:textId="378777D4" w:rsidR="00C51761" w:rsidRPr="00195F74" w:rsidRDefault="00545327" w:rsidP="00C51761">
      <w:pPr>
        <w:jc w:val="center"/>
        <w:rPr>
          <w:rFonts w:ascii="StobiSerif Regular" w:eastAsia="TimesNewRoman" w:hAnsi="StobiSerif Regular"/>
          <w:sz w:val="22"/>
          <w:szCs w:val="22"/>
        </w:rPr>
      </w:pPr>
      <w:r w:rsidRPr="00195F74">
        <w:rPr>
          <w:rFonts w:ascii="StobiSerif Regular" w:eastAsia="TimesNewRoman" w:hAnsi="StobiSerif Regular"/>
          <w:sz w:val="22"/>
          <w:szCs w:val="22"/>
        </w:rPr>
        <w:t>надлежен орган од држава членка</w:t>
      </w:r>
    </w:p>
    <w:p w14:paraId="2CBE49BB" w14:textId="77777777" w:rsidR="003B4A4F" w:rsidRPr="00195F74" w:rsidRDefault="003B4A4F" w:rsidP="00C51761">
      <w:pPr>
        <w:jc w:val="center"/>
        <w:rPr>
          <w:rFonts w:ascii="StobiSerif Regular" w:eastAsia="TimesNewRoman" w:hAnsi="StobiSerif Regular"/>
          <w:sz w:val="22"/>
          <w:szCs w:val="22"/>
        </w:rPr>
      </w:pPr>
    </w:p>
    <w:p w14:paraId="35AF5499" w14:textId="43E51168" w:rsidR="00C51761" w:rsidRPr="00195F74" w:rsidRDefault="00C51761" w:rsidP="003B4A4F">
      <w:pPr>
        <w:jc w:val="center"/>
        <w:rPr>
          <w:rFonts w:ascii="StobiSerif Regular" w:eastAsia="TimesNewRoman" w:hAnsi="StobiSerif Regular"/>
          <w:sz w:val="22"/>
          <w:szCs w:val="22"/>
        </w:rPr>
      </w:pPr>
      <w:r w:rsidRPr="00195F74">
        <w:rPr>
          <w:rFonts w:ascii="StobiSerif Regular" w:eastAsia="TimesNewRoman" w:hAnsi="StobiSerif Regular"/>
          <w:sz w:val="22"/>
          <w:szCs w:val="22"/>
        </w:rPr>
        <w:t xml:space="preserve">Член </w:t>
      </w:r>
      <w:r w:rsidR="004744BD" w:rsidRPr="00195F74">
        <w:rPr>
          <w:rFonts w:ascii="StobiSerif Regular" w:eastAsia="TimesNewRoman" w:hAnsi="StobiSerif Regular"/>
          <w:sz w:val="22"/>
          <w:szCs w:val="22"/>
        </w:rPr>
        <w:t>26</w:t>
      </w:r>
    </w:p>
    <w:p w14:paraId="224D3AB7" w14:textId="45D99727"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(1) Доколку Комисијата прими известување </w:t>
      </w:r>
      <w:r w:rsidR="00634ED5" w:rsidRPr="00195F74">
        <w:rPr>
          <w:rFonts w:ascii="StobiSerif Regular" w:eastAsia="TimesNewRoman" w:hAnsi="StobiSerif Regular"/>
          <w:sz w:val="22"/>
          <w:szCs w:val="22"/>
        </w:rPr>
        <w:t xml:space="preserve">од надлежен орган од држава членка </w:t>
      </w:r>
      <w:r w:rsidRPr="00195F74">
        <w:rPr>
          <w:rFonts w:ascii="StobiSerif Regular" w:eastAsia="TimesNewRoman" w:hAnsi="StobiSerif Regular"/>
          <w:sz w:val="22"/>
          <w:szCs w:val="22"/>
        </w:rPr>
        <w:t xml:space="preserve">дека на територијата на Република Северна Македонија се врши или се вршеле  активности спротивни  на одредбите од овој закон, </w:t>
      </w:r>
      <w:r w:rsidR="00DF787F" w:rsidRPr="00195F74">
        <w:rPr>
          <w:rFonts w:ascii="StobiSerif Regular" w:eastAsia="TimesNewRoman" w:hAnsi="StobiSerif Regular"/>
          <w:sz w:val="22"/>
          <w:szCs w:val="22"/>
        </w:rPr>
        <w:t xml:space="preserve">Комисијата </w:t>
      </w:r>
      <w:r w:rsidRPr="00195F74">
        <w:rPr>
          <w:rFonts w:ascii="StobiSerif Regular" w:eastAsia="TimesNewRoman" w:hAnsi="StobiSerif Regular"/>
          <w:sz w:val="22"/>
          <w:szCs w:val="22"/>
        </w:rPr>
        <w:t>ќе преземе мерки и за преземените мерки и постапки ќе го извести</w:t>
      </w:r>
      <w:r w:rsidR="00322551" w:rsidRPr="00195F74">
        <w:rPr>
          <w:rFonts w:ascii="StobiSerif Regular" w:eastAsia="TimesNewRoman" w:hAnsi="StobiSerif Regular"/>
          <w:sz w:val="22"/>
          <w:szCs w:val="22"/>
        </w:rPr>
        <w:t xml:space="preserve"> </w:t>
      </w:r>
      <w:r w:rsidRPr="00195F74">
        <w:rPr>
          <w:rFonts w:ascii="StobiSerif Regular" w:eastAsia="TimesNewRoman" w:hAnsi="StobiSerif Regular"/>
          <w:sz w:val="22"/>
          <w:szCs w:val="22"/>
        </w:rPr>
        <w:t>надлежн</w:t>
      </w:r>
      <w:r w:rsidR="00DA15DF" w:rsidRPr="00195F74">
        <w:rPr>
          <w:rFonts w:ascii="StobiSerif Regular" w:eastAsia="TimesNewRoman" w:hAnsi="StobiSerif Regular"/>
          <w:sz w:val="22"/>
          <w:szCs w:val="22"/>
        </w:rPr>
        <w:t>иот орган</w:t>
      </w:r>
      <w:r w:rsidR="00634ED5" w:rsidRPr="00195F74">
        <w:rPr>
          <w:rFonts w:ascii="StobiSerif Regular" w:eastAsia="TimesNewRoman" w:hAnsi="StobiSerif Regular"/>
          <w:sz w:val="22"/>
          <w:szCs w:val="22"/>
        </w:rPr>
        <w:t xml:space="preserve"> на државата членка</w:t>
      </w:r>
      <w:r w:rsidRPr="00195F74">
        <w:rPr>
          <w:rFonts w:ascii="StobiSerif Regular" w:eastAsia="TimesNewRoman" w:hAnsi="StobiSerif Regular"/>
          <w:sz w:val="22"/>
          <w:szCs w:val="22"/>
        </w:rPr>
        <w:t>.</w:t>
      </w:r>
    </w:p>
    <w:p w14:paraId="07D23CC0" w14:textId="47887AE0"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(2) Комисијата може на барање на надлеж</w:t>
      </w:r>
      <w:r w:rsidR="00D5084D" w:rsidRPr="00195F74">
        <w:rPr>
          <w:rFonts w:ascii="StobiSerif Regular" w:eastAsia="TimesNewRoman" w:hAnsi="StobiSerif Regular"/>
          <w:sz w:val="22"/>
          <w:szCs w:val="22"/>
        </w:rPr>
        <w:t>е</w:t>
      </w:r>
      <w:r w:rsidRPr="00195F74">
        <w:rPr>
          <w:rFonts w:ascii="StobiSerif Regular" w:eastAsia="TimesNewRoman" w:hAnsi="StobiSerif Regular"/>
          <w:sz w:val="22"/>
          <w:szCs w:val="22"/>
        </w:rPr>
        <w:t>н</w:t>
      </w:r>
      <w:r w:rsidR="00DA15DF" w:rsidRPr="00195F74">
        <w:rPr>
          <w:rFonts w:ascii="StobiSerif Regular" w:eastAsia="TimesNewRoman" w:hAnsi="StobiSerif Regular"/>
          <w:sz w:val="22"/>
          <w:szCs w:val="22"/>
        </w:rPr>
        <w:t xml:space="preserve"> орган </w:t>
      </w:r>
      <w:r w:rsidRPr="00195F74">
        <w:rPr>
          <w:rFonts w:ascii="StobiSerif Regular" w:eastAsia="TimesNewRoman" w:hAnsi="StobiSerif Regular"/>
          <w:sz w:val="22"/>
          <w:szCs w:val="22"/>
        </w:rPr>
        <w:t xml:space="preserve"> од друга држава членка да спроведе надзор на</w:t>
      </w:r>
      <w:r w:rsidR="0077120F" w:rsidRPr="00195F74">
        <w:rPr>
          <w:rFonts w:ascii="StobiSerif Regular" w:eastAsia="TimesNewRoman" w:hAnsi="StobiSerif Regular"/>
          <w:sz w:val="22"/>
          <w:szCs w:val="22"/>
        </w:rPr>
        <w:t>д вршењето на законската ревизија на</w:t>
      </w:r>
      <w:r w:rsidRPr="00195F74">
        <w:rPr>
          <w:rFonts w:ascii="StobiSerif Regular" w:eastAsia="TimesNewRoman" w:hAnsi="StobiSerif Regular"/>
          <w:sz w:val="22"/>
          <w:szCs w:val="22"/>
        </w:rPr>
        <w:t xml:space="preserve"> територијата на Република Северна Македонија.</w:t>
      </w:r>
    </w:p>
    <w:p w14:paraId="2771430E" w14:textId="435DFAB2"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(3) Комисијата може на барање на надлежн</w:t>
      </w:r>
      <w:r w:rsidR="00DA15DF" w:rsidRPr="00195F74">
        <w:rPr>
          <w:rFonts w:ascii="StobiSerif Regular" w:eastAsia="TimesNewRoman" w:hAnsi="StobiSerif Regular"/>
          <w:sz w:val="22"/>
          <w:szCs w:val="22"/>
        </w:rPr>
        <w:t xml:space="preserve">иот орган </w:t>
      </w:r>
      <w:r w:rsidRPr="00195F74">
        <w:rPr>
          <w:rFonts w:ascii="StobiSerif Regular" w:eastAsia="TimesNewRoman" w:hAnsi="StobiSerif Regular"/>
          <w:sz w:val="22"/>
          <w:szCs w:val="22"/>
        </w:rPr>
        <w:t xml:space="preserve"> од друга држава членка да дозволи присуство на вработен од то</w:t>
      </w:r>
      <w:r w:rsidR="00DA15DF" w:rsidRPr="00195F74">
        <w:rPr>
          <w:rFonts w:ascii="StobiSerif Regular" w:eastAsia="TimesNewRoman" w:hAnsi="StobiSerif Regular"/>
          <w:sz w:val="22"/>
          <w:szCs w:val="22"/>
        </w:rPr>
        <w:t>ј</w:t>
      </w:r>
      <w:r w:rsidRPr="00195F74">
        <w:rPr>
          <w:rFonts w:ascii="StobiSerif Regular" w:eastAsia="TimesNewRoman" w:hAnsi="StobiSerif Regular"/>
          <w:sz w:val="22"/>
          <w:szCs w:val="22"/>
        </w:rPr>
        <w:t xml:space="preserve"> надлеж</w:t>
      </w:r>
      <w:r w:rsidR="00DA15DF" w:rsidRPr="00195F74">
        <w:rPr>
          <w:rFonts w:ascii="StobiSerif Regular" w:eastAsia="TimesNewRoman" w:hAnsi="StobiSerif Regular"/>
          <w:sz w:val="22"/>
          <w:szCs w:val="22"/>
        </w:rPr>
        <w:t>е</w:t>
      </w:r>
      <w:r w:rsidRPr="00195F74">
        <w:rPr>
          <w:rFonts w:ascii="StobiSerif Regular" w:eastAsia="TimesNewRoman" w:hAnsi="StobiSerif Regular"/>
          <w:sz w:val="22"/>
          <w:szCs w:val="22"/>
        </w:rPr>
        <w:t>н</w:t>
      </w:r>
      <w:r w:rsidR="00B25D02" w:rsidRPr="00195F74">
        <w:rPr>
          <w:rFonts w:ascii="StobiSerif Regular" w:eastAsia="TimesNewRoman" w:hAnsi="StobiSerif Regular"/>
          <w:sz w:val="22"/>
          <w:szCs w:val="22"/>
        </w:rPr>
        <w:t xml:space="preserve"> </w:t>
      </w:r>
      <w:r w:rsidR="00DA15DF" w:rsidRPr="00195F74">
        <w:rPr>
          <w:rFonts w:ascii="StobiSerif Regular" w:eastAsia="TimesNewRoman" w:hAnsi="StobiSerif Regular"/>
          <w:sz w:val="22"/>
          <w:szCs w:val="22"/>
        </w:rPr>
        <w:t xml:space="preserve">орган </w:t>
      </w:r>
      <w:r w:rsidRPr="00195F74">
        <w:rPr>
          <w:rFonts w:ascii="StobiSerif Regular" w:eastAsia="TimesNewRoman" w:hAnsi="StobiSerif Regular"/>
          <w:sz w:val="22"/>
          <w:szCs w:val="22"/>
        </w:rPr>
        <w:t>за време на надзорот од ставот (2) на овој член.</w:t>
      </w:r>
    </w:p>
    <w:p w14:paraId="3F26377E" w14:textId="776E510A"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(4) Надзорот од ставот (2) на овој член се спроведува согласно одредбите од овој закон</w:t>
      </w:r>
      <w:r w:rsidR="003B7FB5" w:rsidRPr="00195F74">
        <w:rPr>
          <w:rFonts w:ascii="StobiSerif Regular" w:eastAsia="TimesNewRoman" w:hAnsi="StobiSerif Regular"/>
          <w:sz w:val="22"/>
          <w:szCs w:val="22"/>
        </w:rPr>
        <w:t>.</w:t>
      </w:r>
    </w:p>
    <w:p w14:paraId="382BBA96" w14:textId="77777777" w:rsidR="00C51761" w:rsidRPr="00195F74" w:rsidRDefault="00C51761" w:rsidP="00C51761">
      <w:pPr>
        <w:ind w:firstLine="720"/>
        <w:jc w:val="both"/>
        <w:rPr>
          <w:rFonts w:ascii="StobiSerif Regular" w:eastAsia="TimesNewRoman" w:hAnsi="StobiSerif Regular"/>
          <w:sz w:val="22"/>
          <w:szCs w:val="22"/>
        </w:rPr>
      </w:pPr>
    </w:p>
    <w:p w14:paraId="2ECD3ED2" w14:textId="77777777" w:rsidR="00BA4958" w:rsidRPr="00195F74" w:rsidRDefault="00BA4958" w:rsidP="00C51761">
      <w:pPr>
        <w:jc w:val="center"/>
        <w:rPr>
          <w:rFonts w:ascii="StobiSerif Regular" w:eastAsia="TimesNewRoman" w:hAnsi="StobiSerif Regular"/>
          <w:sz w:val="22"/>
          <w:szCs w:val="22"/>
        </w:rPr>
      </w:pPr>
    </w:p>
    <w:p w14:paraId="00A1CFDB" w14:textId="36B09191" w:rsidR="00C51761" w:rsidRPr="00195F74" w:rsidRDefault="00C51761" w:rsidP="00C51761">
      <w:pPr>
        <w:jc w:val="center"/>
        <w:rPr>
          <w:rFonts w:ascii="StobiSerif Regular" w:eastAsia="TimesNewRoman" w:hAnsi="StobiSerif Regular"/>
          <w:sz w:val="22"/>
          <w:szCs w:val="22"/>
        </w:rPr>
      </w:pPr>
      <w:r w:rsidRPr="00195F74">
        <w:rPr>
          <w:rFonts w:ascii="StobiSerif Regular" w:eastAsia="TimesNewRoman" w:hAnsi="StobiSerif Regular"/>
          <w:sz w:val="22"/>
          <w:szCs w:val="22"/>
        </w:rPr>
        <w:t>Известување на надлежн</w:t>
      </w:r>
      <w:r w:rsidR="00A1058E" w:rsidRPr="00195F74">
        <w:rPr>
          <w:rFonts w:ascii="StobiSerif Regular" w:eastAsia="TimesNewRoman" w:hAnsi="StobiSerif Regular"/>
          <w:sz w:val="22"/>
          <w:szCs w:val="22"/>
        </w:rPr>
        <w:t>иот орган</w:t>
      </w:r>
      <w:r w:rsidR="00545327" w:rsidRPr="00195F74">
        <w:rPr>
          <w:rFonts w:ascii="StobiSerif Regular" w:eastAsia="TimesNewRoman" w:hAnsi="StobiSerif Regular"/>
          <w:sz w:val="22"/>
          <w:szCs w:val="22"/>
        </w:rPr>
        <w:t xml:space="preserve"> на држава членка</w:t>
      </w:r>
    </w:p>
    <w:p w14:paraId="6F7BAFA0" w14:textId="77777777" w:rsidR="003B4A4F" w:rsidRPr="00195F74" w:rsidRDefault="003B4A4F" w:rsidP="003B4A4F">
      <w:pPr>
        <w:jc w:val="center"/>
        <w:rPr>
          <w:rFonts w:ascii="StobiSerif Regular" w:eastAsia="TimesNewRoman" w:hAnsi="StobiSerif Regular"/>
          <w:sz w:val="22"/>
          <w:szCs w:val="22"/>
        </w:rPr>
      </w:pPr>
    </w:p>
    <w:p w14:paraId="7CEAAEA6" w14:textId="5013A3E7" w:rsidR="003B7FB5" w:rsidRPr="00195F74" w:rsidRDefault="00C51761" w:rsidP="003B4A4F">
      <w:pPr>
        <w:jc w:val="center"/>
        <w:rPr>
          <w:rFonts w:ascii="StobiSerif Regular" w:eastAsia="TimesNewRoman" w:hAnsi="StobiSerif Regular"/>
          <w:sz w:val="22"/>
          <w:szCs w:val="22"/>
        </w:rPr>
      </w:pPr>
      <w:r w:rsidRPr="00195F74">
        <w:rPr>
          <w:rFonts w:ascii="StobiSerif Regular" w:eastAsia="TimesNewRoman" w:hAnsi="StobiSerif Regular"/>
          <w:sz w:val="22"/>
          <w:szCs w:val="22"/>
        </w:rPr>
        <w:t xml:space="preserve">Член </w:t>
      </w:r>
      <w:r w:rsidR="004744BD" w:rsidRPr="00195F74">
        <w:rPr>
          <w:rFonts w:ascii="StobiSerif Regular" w:eastAsia="TimesNewRoman" w:hAnsi="StobiSerif Regular"/>
          <w:sz w:val="22"/>
          <w:szCs w:val="22"/>
        </w:rPr>
        <w:t>27</w:t>
      </w:r>
      <w:r w:rsidR="004744BD" w:rsidRPr="00195F74">
        <w:rPr>
          <w:rFonts w:ascii="StobiSerif Regular" w:eastAsia="TimesNewRoman" w:hAnsi="StobiSerif Regular"/>
          <w:sz w:val="22"/>
          <w:szCs w:val="22"/>
          <w:lang w:val="en-US"/>
        </w:rPr>
        <w:t xml:space="preserve"> </w:t>
      </w:r>
      <w:r w:rsidR="004744BD" w:rsidRPr="00195F74">
        <w:rPr>
          <w:rFonts w:ascii="StobiSerif Regular" w:eastAsia="TimesNewRoman" w:hAnsi="StobiSerif Regular"/>
          <w:sz w:val="22"/>
          <w:szCs w:val="22"/>
        </w:rPr>
        <w:t xml:space="preserve"> </w:t>
      </w:r>
    </w:p>
    <w:p w14:paraId="23E60F6B" w14:textId="24BB48D6"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lastRenderedPageBreak/>
        <w:t xml:space="preserve">(1) Доколку Комисијата утврди дека се вршат или се вршеле активности спротивни на одредбите од законските прописи </w:t>
      </w:r>
      <w:r w:rsidR="009655B0" w:rsidRPr="00195F74">
        <w:rPr>
          <w:rFonts w:ascii="StobiSerif Regular" w:eastAsia="TimesNewRoman" w:hAnsi="StobiSerif Regular"/>
          <w:sz w:val="22"/>
          <w:szCs w:val="22"/>
        </w:rPr>
        <w:t xml:space="preserve"> </w:t>
      </w:r>
      <w:r w:rsidR="00A1058E" w:rsidRPr="00195F74">
        <w:rPr>
          <w:rFonts w:ascii="StobiSerif Regular" w:eastAsia="TimesNewRoman" w:hAnsi="StobiSerif Regular"/>
          <w:sz w:val="22"/>
          <w:szCs w:val="22"/>
        </w:rPr>
        <w:t xml:space="preserve">за </w:t>
      </w:r>
      <w:r w:rsidR="0077120F" w:rsidRPr="00195F74">
        <w:rPr>
          <w:rFonts w:ascii="StobiSerif Regular" w:eastAsia="TimesNewRoman" w:hAnsi="StobiSerif Regular"/>
          <w:sz w:val="22"/>
          <w:szCs w:val="22"/>
        </w:rPr>
        <w:t xml:space="preserve">вршењето на законската </w:t>
      </w:r>
      <w:r w:rsidR="00A1058E" w:rsidRPr="00195F74">
        <w:rPr>
          <w:rFonts w:ascii="StobiSerif Regular" w:eastAsia="TimesNewRoman" w:hAnsi="StobiSerif Regular"/>
          <w:sz w:val="22"/>
          <w:szCs w:val="22"/>
        </w:rPr>
        <w:t>ревизија</w:t>
      </w:r>
      <w:r w:rsidRPr="00195F74">
        <w:rPr>
          <w:rFonts w:ascii="StobiSerif Regular" w:eastAsia="TimesNewRoman" w:hAnsi="StobiSerif Regular"/>
          <w:sz w:val="22"/>
          <w:szCs w:val="22"/>
        </w:rPr>
        <w:t xml:space="preserve"> на друга држава  членка за тоа детално го известува надлежн</w:t>
      </w:r>
      <w:r w:rsidR="00A1058E" w:rsidRPr="00195F74">
        <w:rPr>
          <w:rFonts w:ascii="StobiSerif Regular" w:eastAsia="TimesNewRoman" w:hAnsi="StobiSerif Regular"/>
          <w:sz w:val="22"/>
          <w:szCs w:val="22"/>
        </w:rPr>
        <w:t xml:space="preserve">иот орган </w:t>
      </w:r>
      <w:r w:rsidRPr="00195F74">
        <w:rPr>
          <w:rFonts w:ascii="StobiSerif Regular" w:eastAsia="TimesNewRoman" w:hAnsi="StobiSerif Regular"/>
          <w:sz w:val="22"/>
          <w:szCs w:val="22"/>
        </w:rPr>
        <w:t xml:space="preserve"> на таа држава членка.</w:t>
      </w:r>
    </w:p>
    <w:p w14:paraId="4BEA31E5" w14:textId="75D82BD6"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 (2) Комисијата може од надлежн</w:t>
      </w:r>
      <w:r w:rsidR="00A1058E" w:rsidRPr="00195F74">
        <w:rPr>
          <w:rFonts w:ascii="StobiSerif Regular" w:eastAsia="TimesNewRoman" w:hAnsi="StobiSerif Regular"/>
          <w:sz w:val="22"/>
          <w:szCs w:val="22"/>
        </w:rPr>
        <w:t>иот орган</w:t>
      </w:r>
      <w:r w:rsidRPr="00195F74">
        <w:rPr>
          <w:rFonts w:ascii="StobiSerif Regular" w:eastAsia="TimesNewRoman" w:hAnsi="StobiSerif Regular"/>
          <w:sz w:val="22"/>
          <w:szCs w:val="22"/>
        </w:rPr>
        <w:t xml:space="preserve"> на друга држава членка да бара да спроведе истрага на својата територија и да бара дел од вработените во Комисијата да го придр</w:t>
      </w:r>
      <w:r w:rsidR="005E1390" w:rsidRPr="00195F74">
        <w:rPr>
          <w:rFonts w:ascii="StobiSerif Regular" w:eastAsia="TimesNewRoman" w:hAnsi="StobiSerif Regular"/>
          <w:sz w:val="22"/>
          <w:szCs w:val="22"/>
        </w:rPr>
        <w:t>у</w:t>
      </w:r>
      <w:r w:rsidRPr="00195F74">
        <w:rPr>
          <w:rFonts w:ascii="StobiSerif Regular" w:eastAsia="TimesNewRoman" w:hAnsi="StobiSerif Regular"/>
          <w:sz w:val="22"/>
          <w:szCs w:val="22"/>
        </w:rPr>
        <w:t>жуваат персоналот на надлежн</w:t>
      </w:r>
      <w:r w:rsidR="00A1058E" w:rsidRPr="00195F74">
        <w:rPr>
          <w:rFonts w:ascii="StobiSerif Regular" w:eastAsia="TimesNewRoman" w:hAnsi="StobiSerif Regular"/>
          <w:sz w:val="22"/>
          <w:szCs w:val="22"/>
        </w:rPr>
        <w:t xml:space="preserve">иот орган </w:t>
      </w:r>
      <w:r w:rsidRPr="00195F74">
        <w:rPr>
          <w:rFonts w:ascii="StobiSerif Regular" w:eastAsia="TimesNewRoman" w:hAnsi="StobiSerif Regular"/>
          <w:sz w:val="22"/>
          <w:szCs w:val="22"/>
        </w:rPr>
        <w:t xml:space="preserve"> во текот на истрагата. </w:t>
      </w:r>
    </w:p>
    <w:p w14:paraId="210227AF" w14:textId="383CCCAF" w:rsidR="003B7FB5" w:rsidRPr="00195F74" w:rsidRDefault="003B7FB5" w:rsidP="00C51761">
      <w:pPr>
        <w:rPr>
          <w:rFonts w:ascii="StobiSerif Regular" w:eastAsia="TimesNewRoman" w:hAnsi="StobiSerif Regular"/>
          <w:sz w:val="22"/>
          <w:szCs w:val="22"/>
        </w:rPr>
      </w:pPr>
    </w:p>
    <w:p w14:paraId="0B697F0A" w14:textId="77777777" w:rsidR="00C51761" w:rsidRPr="00195F74" w:rsidRDefault="00C51761" w:rsidP="00C51761">
      <w:pPr>
        <w:jc w:val="center"/>
        <w:rPr>
          <w:rFonts w:ascii="StobiSerif Regular" w:eastAsia="TimesNewRoman" w:hAnsi="StobiSerif Regular"/>
          <w:sz w:val="22"/>
          <w:szCs w:val="22"/>
        </w:rPr>
      </w:pPr>
    </w:p>
    <w:p w14:paraId="693B574E" w14:textId="1C83BB92" w:rsidR="00C51761" w:rsidRPr="00195F74" w:rsidRDefault="00C51761" w:rsidP="00C51761">
      <w:pPr>
        <w:jc w:val="center"/>
        <w:rPr>
          <w:rFonts w:ascii="StobiSerif Regular" w:eastAsia="TimesNewRoman" w:hAnsi="StobiSerif Regular"/>
          <w:sz w:val="22"/>
          <w:szCs w:val="22"/>
        </w:rPr>
      </w:pPr>
      <w:r w:rsidRPr="00195F74">
        <w:rPr>
          <w:rFonts w:ascii="StobiSerif Regular" w:eastAsia="TimesNewRoman" w:hAnsi="StobiSerif Regular"/>
          <w:sz w:val="22"/>
          <w:szCs w:val="22"/>
        </w:rPr>
        <w:t xml:space="preserve">Одбивање на барањето за доставување </w:t>
      </w:r>
      <w:r w:rsidR="00545327" w:rsidRPr="00195F74">
        <w:rPr>
          <w:rFonts w:ascii="StobiSerif Regular" w:eastAsia="TimesNewRoman" w:hAnsi="StobiSerif Regular"/>
          <w:sz w:val="22"/>
          <w:szCs w:val="22"/>
        </w:rPr>
        <w:t>податоци</w:t>
      </w:r>
    </w:p>
    <w:p w14:paraId="24913FC7" w14:textId="64B8EBDF" w:rsidR="00C51761" w:rsidRPr="00195F74" w:rsidRDefault="00C51761" w:rsidP="00C51761">
      <w:pPr>
        <w:jc w:val="center"/>
        <w:rPr>
          <w:rFonts w:ascii="StobiSerif Regular" w:eastAsia="TimesNewRoman" w:hAnsi="StobiSerif Regular"/>
          <w:sz w:val="22"/>
          <w:szCs w:val="22"/>
        </w:rPr>
      </w:pPr>
      <w:r w:rsidRPr="00195F74">
        <w:rPr>
          <w:rFonts w:ascii="StobiSerif Regular" w:eastAsia="TimesNewRoman" w:hAnsi="StobiSerif Regular"/>
          <w:sz w:val="22"/>
          <w:szCs w:val="22"/>
        </w:rPr>
        <w:t>и спроведување на надзор</w:t>
      </w:r>
      <w:r w:rsidR="00545327" w:rsidRPr="00195F74">
        <w:rPr>
          <w:rFonts w:ascii="StobiSerif Regular" w:eastAsia="TimesNewRoman" w:hAnsi="StobiSerif Regular"/>
          <w:sz w:val="22"/>
          <w:szCs w:val="22"/>
        </w:rPr>
        <w:t xml:space="preserve"> од надлежен орган на држава членка</w:t>
      </w:r>
    </w:p>
    <w:p w14:paraId="5D90DE30" w14:textId="77777777" w:rsidR="003B4A4F" w:rsidRPr="00195F74" w:rsidRDefault="003B4A4F" w:rsidP="004C0B4E">
      <w:pPr>
        <w:jc w:val="center"/>
        <w:rPr>
          <w:rFonts w:ascii="StobiSerif Regular" w:eastAsia="TimesNewRoman" w:hAnsi="StobiSerif Regular"/>
          <w:sz w:val="22"/>
          <w:szCs w:val="22"/>
        </w:rPr>
      </w:pPr>
    </w:p>
    <w:p w14:paraId="7348731B" w14:textId="1B26C811" w:rsidR="00C51761" w:rsidRPr="00195F74" w:rsidRDefault="008A62E1" w:rsidP="003B4A4F">
      <w:pPr>
        <w:jc w:val="center"/>
        <w:rPr>
          <w:rFonts w:ascii="StobiSerif Regular" w:eastAsia="TimesNewRoman" w:hAnsi="StobiSerif Regular"/>
          <w:sz w:val="22"/>
          <w:szCs w:val="22"/>
        </w:rPr>
      </w:pPr>
      <w:r w:rsidRPr="00195F74">
        <w:rPr>
          <w:rFonts w:ascii="StobiSerif Regular" w:eastAsia="TimesNewRoman" w:hAnsi="StobiSerif Regular"/>
          <w:sz w:val="22"/>
          <w:szCs w:val="22"/>
        </w:rPr>
        <w:t xml:space="preserve">Член </w:t>
      </w:r>
      <w:r w:rsidR="004744BD" w:rsidRPr="00195F74">
        <w:rPr>
          <w:rFonts w:ascii="StobiSerif Regular" w:eastAsia="TimesNewRoman" w:hAnsi="StobiSerif Regular"/>
          <w:sz w:val="22"/>
          <w:szCs w:val="22"/>
        </w:rPr>
        <w:t xml:space="preserve">28   </w:t>
      </w:r>
    </w:p>
    <w:p w14:paraId="44F85576" w14:textId="317F8DBC" w:rsidR="00C51761" w:rsidRPr="00195F74" w:rsidRDefault="008A62E1" w:rsidP="00C51761">
      <w:pPr>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 xml:space="preserve"> </w:t>
      </w:r>
      <w:r w:rsidR="00C51761" w:rsidRPr="00195F74">
        <w:rPr>
          <w:rFonts w:ascii="StobiSerif Regular" w:eastAsia="StobiSerif Regular" w:hAnsi="StobiSerif Regular"/>
          <w:sz w:val="22"/>
          <w:szCs w:val="22"/>
        </w:rPr>
        <w:t xml:space="preserve">(1) Комисијата може да одбие да постапи по барањето од член </w:t>
      </w:r>
      <w:r w:rsidR="004744BD" w:rsidRPr="00195F74">
        <w:rPr>
          <w:rFonts w:ascii="StobiSerif Regular" w:eastAsia="StobiSerif Regular" w:hAnsi="StobiSerif Regular"/>
          <w:sz w:val="22"/>
          <w:szCs w:val="22"/>
        </w:rPr>
        <w:t>2</w:t>
      </w:r>
      <w:r w:rsidR="00B5629B" w:rsidRPr="00195F74">
        <w:rPr>
          <w:rFonts w:ascii="StobiSerif Regular" w:eastAsia="StobiSerif Regular" w:hAnsi="StobiSerif Regular"/>
          <w:sz w:val="22"/>
          <w:szCs w:val="22"/>
          <w:lang w:val="en-US"/>
        </w:rPr>
        <w:t>5</w:t>
      </w:r>
      <w:r w:rsidR="004744BD" w:rsidRPr="00195F74">
        <w:rPr>
          <w:rFonts w:ascii="StobiSerif Regular" w:eastAsia="StobiSerif Regular" w:hAnsi="StobiSerif Regular"/>
          <w:sz w:val="22"/>
          <w:szCs w:val="22"/>
        </w:rPr>
        <w:t xml:space="preserve"> </w:t>
      </w:r>
      <w:r w:rsidR="00C51761" w:rsidRPr="00195F74">
        <w:rPr>
          <w:rFonts w:ascii="StobiSerif Regular" w:eastAsia="StobiSerif Regular" w:hAnsi="StobiSerif Regular"/>
          <w:sz w:val="22"/>
          <w:szCs w:val="22"/>
        </w:rPr>
        <w:t>став (</w:t>
      </w:r>
      <w:r w:rsidR="00B5629B" w:rsidRPr="00195F74">
        <w:rPr>
          <w:rFonts w:ascii="StobiSerif Regular" w:eastAsia="StobiSerif Regular" w:hAnsi="StobiSerif Regular"/>
          <w:sz w:val="22"/>
          <w:szCs w:val="22"/>
        </w:rPr>
        <w:t>1</w:t>
      </w:r>
      <w:r w:rsidR="00C51761" w:rsidRPr="00195F74">
        <w:rPr>
          <w:rFonts w:ascii="StobiSerif Regular" w:eastAsia="StobiSerif Regular" w:hAnsi="StobiSerif Regular"/>
          <w:sz w:val="22"/>
          <w:szCs w:val="22"/>
        </w:rPr>
        <w:t xml:space="preserve">)  на овој закон или по барањето од член </w:t>
      </w:r>
      <w:r w:rsidR="004744BD" w:rsidRPr="00195F74">
        <w:rPr>
          <w:rFonts w:ascii="StobiSerif Regular" w:eastAsia="StobiSerif Regular" w:hAnsi="StobiSerif Regular"/>
          <w:sz w:val="22"/>
          <w:szCs w:val="22"/>
        </w:rPr>
        <w:t>26</w:t>
      </w:r>
      <w:r w:rsidR="00C51761" w:rsidRPr="00195F74">
        <w:rPr>
          <w:rFonts w:ascii="StobiSerif Regular" w:eastAsia="StobiSerif Regular" w:hAnsi="StobiSerif Regular"/>
          <w:sz w:val="22"/>
          <w:szCs w:val="22"/>
        </w:rPr>
        <w:t xml:space="preserve"> ставови (2) и (3) на овој закон</w:t>
      </w:r>
      <w:r w:rsidR="000A5B9C" w:rsidRPr="00195F74">
        <w:rPr>
          <w:rFonts w:ascii="StobiSerif Regular" w:eastAsia="StobiSerif Regular" w:hAnsi="StobiSerif Regular"/>
          <w:sz w:val="22"/>
          <w:szCs w:val="22"/>
        </w:rPr>
        <w:t xml:space="preserve"> доколку</w:t>
      </w:r>
      <w:r w:rsidR="00C51761" w:rsidRPr="00195F74">
        <w:rPr>
          <w:rFonts w:ascii="StobiSerif Regular" w:eastAsia="StobiSerif Regular" w:hAnsi="StobiSerif Regular"/>
          <w:sz w:val="22"/>
          <w:szCs w:val="22"/>
        </w:rPr>
        <w:t>:</w:t>
      </w:r>
    </w:p>
    <w:p w14:paraId="666D3373" w14:textId="4AC89723" w:rsidR="00C51761" w:rsidRPr="00195F74" w:rsidRDefault="00C51761" w:rsidP="00C51761">
      <w:pPr>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1) доставувањето на информациите и спроведувањето на надзорот може неповолно да влијае на суверенитетот, сигурноста или правниот поредок на Република Северна Македонија или ако со доставата на информациите спроведувањето на надзорот ќе се кршат одредбите од законите со кои регулира националната сигурност</w:t>
      </w:r>
      <w:r w:rsidR="00132BC2" w:rsidRPr="00195F74">
        <w:rPr>
          <w:rFonts w:ascii="StobiSerif Regular" w:eastAsia="StobiSerif Regular" w:hAnsi="StobiSerif Regular"/>
          <w:sz w:val="22"/>
          <w:szCs w:val="22"/>
        </w:rPr>
        <w:t>;</w:t>
      </w:r>
      <w:r w:rsidR="00132BC2" w:rsidRPr="00195F74" w:rsidDel="00132BC2">
        <w:rPr>
          <w:rFonts w:ascii="StobiSerif Regular" w:eastAsia="StobiSerif Regular" w:hAnsi="StobiSerif Regular"/>
          <w:sz w:val="22"/>
          <w:szCs w:val="22"/>
        </w:rPr>
        <w:t xml:space="preserve"> </w:t>
      </w:r>
      <w:r w:rsidRPr="00195F74">
        <w:rPr>
          <w:rFonts w:ascii="StobiSerif Regular" w:eastAsia="StobiSerif Regular" w:hAnsi="StobiSerif Regular"/>
          <w:sz w:val="22"/>
          <w:szCs w:val="22"/>
        </w:rPr>
        <w:t>2) пред  органите во Република Северна Македонија се веќе покренати судски постапки во врска со исти работи и против исти</w:t>
      </w:r>
      <w:r w:rsidR="004B5592" w:rsidRPr="00195F74">
        <w:rPr>
          <w:rFonts w:ascii="StobiSerif Regular" w:eastAsia="StobiSerif Regular" w:hAnsi="StobiSerif Regular"/>
          <w:sz w:val="22"/>
          <w:szCs w:val="22"/>
        </w:rPr>
        <w:t>те</w:t>
      </w:r>
      <w:r w:rsidRPr="00195F74">
        <w:rPr>
          <w:rFonts w:ascii="StobiSerif Regular" w:eastAsia="StobiSerif Regular" w:hAnsi="StobiSerif Regular"/>
          <w:sz w:val="22"/>
          <w:szCs w:val="22"/>
        </w:rPr>
        <w:t xml:space="preserve"> лица на кои се однесува барањето</w:t>
      </w:r>
      <w:r w:rsidR="004B5592" w:rsidRPr="00195F74">
        <w:rPr>
          <w:rFonts w:ascii="StobiSerif Regular" w:eastAsia="StobiSerif Regular" w:hAnsi="StobiSerif Regular"/>
          <w:sz w:val="22"/>
          <w:szCs w:val="22"/>
        </w:rPr>
        <w:t xml:space="preserve"> од став (1) </w:t>
      </w:r>
      <w:r w:rsidR="004B467B" w:rsidRPr="00195F74">
        <w:rPr>
          <w:rFonts w:ascii="StobiSerif Regular" w:eastAsia="StobiSerif Regular" w:hAnsi="StobiSerif Regular"/>
          <w:sz w:val="22"/>
          <w:szCs w:val="22"/>
        </w:rPr>
        <w:t>на овој член</w:t>
      </w:r>
      <w:r w:rsidRPr="00195F74">
        <w:rPr>
          <w:rFonts w:ascii="StobiSerif Regular" w:eastAsia="StobiSerif Regular" w:hAnsi="StobiSerif Regular"/>
          <w:sz w:val="22"/>
          <w:szCs w:val="22"/>
        </w:rPr>
        <w:t xml:space="preserve"> или</w:t>
      </w:r>
    </w:p>
    <w:p w14:paraId="065BB07A" w14:textId="71569BD1" w:rsidR="00C51761" w:rsidRPr="00195F74" w:rsidRDefault="00C51761" w:rsidP="00C51761">
      <w:pPr>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 xml:space="preserve">3) надлежните органи на Република Северна Македонија веќе донеле правосилна  </w:t>
      </w:r>
      <w:r w:rsidR="00C57CE6" w:rsidRPr="00195F74">
        <w:rPr>
          <w:rFonts w:ascii="StobiSerif Regular" w:eastAsia="StobiSerif Regular" w:hAnsi="StobiSerif Regular"/>
          <w:sz w:val="22"/>
          <w:szCs w:val="22"/>
        </w:rPr>
        <w:t xml:space="preserve">судска </w:t>
      </w:r>
      <w:r w:rsidRPr="00195F74">
        <w:rPr>
          <w:rFonts w:ascii="StobiSerif Regular" w:eastAsia="StobiSerif Regular" w:hAnsi="StobiSerif Regular"/>
          <w:sz w:val="22"/>
          <w:szCs w:val="22"/>
        </w:rPr>
        <w:t xml:space="preserve">пресуда против </w:t>
      </w:r>
      <w:r w:rsidR="003B7FB5" w:rsidRPr="00195F74">
        <w:rPr>
          <w:rFonts w:ascii="StobiSerif Regular" w:eastAsia="StobiSerif Regular" w:hAnsi="StobiSerif Regular"/>
          <w:sz w:val="22"/>
          <w:szCs w:val="22"/>
        </w:rPr>
        <w:t>лицето од точка 2) на овој член</w:t>
      </w:r>
      <w:r w:rsidRPr="00195F74">
        <w:rPr>
          <w:rFonts w:ascii="StobiSerif Regular" w:eastAsia="StobiSerif Regular" w:hAnsi="StobiSerif Regular"/>
          <w:sz w:val="22"/>
          <w:szCs w:val="22"/>
        </w:rPr>
        <w:t>.</w:t>
      </w:r>
    </w:p>
    <w:p w14:paraId="068DE8CE" w14:textId="25A7817E" w:rsidR="00C51761" w:rsidRPr="00195F74" w:rsidRDefault="00C51761" w:rsidP="00C51761">
      <w:pPr>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(2) Во случаите од став (1) точки 2) и 3) на овој член, Комисијата го известува надлежн</w:t>
      </w:r>
      <w:r w:rsidR="00DC10EF" w:rsidRPr="00195F74">
        <w:rPr>
          <w:rFonts w:ascii="StobiSerif Regular" w:eastAsia="StobiSerif Regular" w:hAnsi="StobiSerif Regular"/>
          <w:sz w:val="22"/>
          <w:szCs w:val="22"/>
        </w:rPr>
        <w:t>иот</w:t>
      </w:r>
      <w:r w:rsidRPr="00195F74">
        <w:rPr>
          <w:rFonts w:ascii="StobiSerif Regular" w:eastAsia="StobiSerif Regular" w:hAnsi="StobiSerif Regular"/>
          <w:sz w:val="22"/>
          <w:szCs w:val="22"/>
        </w:rPr>
        <w:t xml:space="preserve"> </w:t>
      </w:r>
      <w:r w:rsidR="003B7FB5" w:rsidRPr="00195F74">
        <w:rPr>
          <w:rFonts w:ascii="StobiSerif Regular" w:eastAsia="StobiSerif Regular" w:hAnsi="StobiSerif Regular"/>
          <w:sz w:val="22"/>
          <w:szCs w:val="22"/>
        </w:rPr>
        <w:t xml:space="preserve">орган </w:t>
      </w:r>
      <w:r w:rsidRPr="00195F74">
        <w:rPr>
          <w:rFonts w:ascii="StobiSerif Regular" w:eastAsia="StobiSerif Regular" w:hAnsi="StobiSerif Regular"/>
          <w:sz w:val="22"/>
          <w:szCs w:val="22"/>
        </w:rPr>
        <w:t>на држава</w:t>
      </w:r>
      <w:r w:rsidR="00DC10EF" w:rsidRPr="00195F74">
        <w:rPr>
          <w:rFonts w:ascii="StobiSerif Regular" w:eastAsia="StobiSerif Regular" w:hAnsi="StobiSerif Regular"/>
          <w:sz w:val="22"/>
          <w:szCs w:val="22"/>
        </w:rPr>
        <w:t>та</w:t>
      </w:r>
      <w:r w:rsidRPr="00195F74">
        <w:rPr>
          <w:rFonts w:ascii="StobiSerif Regular" w:eastAsia="StobiSerif Regular" w:hAnsi="StobiSerif Regular"/>
          <w:sz w:val="22"/>
          <w:szCs w:val="22"/>
        </w:rPr>
        <w:t xml:space="preserve"> членка за покренатите постапки и донесената правосилна</w:t>
      </w:r>
      <w:r w:rsidR="00CC7C12" w:rsidRPr="00195F74">
        <w:rPr>
          <w:rFonts w:ascii="StobiSerif Regular" w:eastAsia="StobiSerif Regular" w:hAnsi="StobiSerif Regular"/>
          <w:sz w:val="22"/>
          <w:szCs w:val="22"/>
          <w:lang w:val="en-US"/>
        </w:rPr>
        <w:t xml:space="preserve"> </w:t>
      </w:r>
      <w:r w:rsidR="004B467B" w:rsidRPr="00195F74">
        <w:rPr>
          <w:rFonts w:ascii="StobiSerif Regular" w:eastAsia="StobiSerif Regular" w:hAnsi="StobiSerif Regular"/>
          <w:sz w:val="22"/>
          <w:szCs w:val="22"/>
        </w:rPr>
        <w:t>судска пресуда</w:t>
      </w:r>
      <w:r w:rsidR="00BA4958" w:rsidRPr="00195F74">
        <w:rPr>
          <w:rFonts w:ascii="StobiSerif Regular" w:eastAsia="StobiSerif Regular" w:hAnsi="StobiSerif Regular"/>
          <w:sz w:val="22"/>
          <w:szCs w:val="22"/>
        </w:rPr>
        <w:t>.</w:t>
      </w:r>
    </w:p>
    <w:p w14:paraId="0D28C7F5" w14:textId="77777777" w:rsidR="00C51761" w:rsidRPr="00195F74" w:rsidRDefault="00C51761" w:rsidP="00C51761">
      <w:pPr>
        <w:jc w:val="both"/>
        <w:rPr>
          <w:rFonts w:ascii="StobiSerif Regular" w:eastAsia="StobiSerif Regular" w:hAnsi="StobiSerif Regular"/>
          <w:sz w:val="22"/>
          <w:szCs w:val="22"/>
        </w:rPr>
      </w:pPr>
    </w:p>
    <w:p w14:paraId="1E35852F" w14:textId="77777777" w:rsidR="003B4A4F" w:rsidRPr="00195F74" w:rsidRDefault="00C51761" w:rsidP="00C51761">
      <w:pPr>
        <w:jc w:val="center"/>
        <w:rPr>
          <w:rFonts w:ascii="StobiSerif Regular" w:eastAsia="StobiSerif Regular" w:hAnsi="StobiSerif Regular"/>
          <w:sz w:val="22"/>
          <w:szCs w:val="22"/>
        </w:rPr>
      </w:pPr>
      <w:r w:rsidRPr="00195F74">
        <w:rPr>
          <w:rFonts w:ascii="StobiSerif Regular" w:eastAsia="StobiSerif Regular" w:hAnsi="StobiSerif Regular"/>
          <w:sz w:val="22"/>
          <w:szCs w:val="22"/>
        </w:rPr>
        <w:t>Соработка со надлежните органи на трети земји</w:t>
      </w:r>
      <w:r w:rsidRPr="00195F74">
        <w:rPr>
          <w:rFonts w:ascii="StobiSerif Regular" w:eastAsia="StobiSerif Regular" w:hAnsi="StobiSerif Regular"/>
          <w:sz w:val="22"/>
          <w:szCs w:val="22"/>
        </w:rPr>
        <w:br/>
      </w:r>
    </w:p>
    <w:p w14:paraId="3C61AE79" w14:textId="00938993" w:rsidR="00C51761" w:rsidRPr="00195F74" w:rsidRDefault="00C51761" w:rsidP="003B4A4F">
      <w:pPr>
        <w:jc w:val="center"/>
        <w:rPr>
          <w:rFonts w:ascii="StobiSerif Regular" w:eastAsia="StobiSerif Regular" w:hAnsi="StobiSerif Regular"/>
          <w:sz w:val="22"/>
          <w:szCs w:val="22"/>
        </w:rPr>
      </w:pPr>
      <w:r w:rsidRPr="00195F74">
        <w:rPr>
          <w:rFonts w:ascii="StobiSerif Regular" w:eastAsia="StobiSerif Regular" w:hAnsi="StobiSerif Regular"/>
          <w:sz w:val="22"/>
          <w:szCs w:val="22"/>
        </w:rPr>
        <w:t xml:space="preserve">Член </w:t>
      </w:r>
      <w:r w:rsidR="004744BD" w:rsidRPr="00195F74">
        <w:rPr>
          <w:rFonts w:ascii="StobiSerif Regular" w:eastAsia="StobiSerif Regular" w:hAnsi="StobiSerif Regular"/>
          <w:sz w:val="22"/>
          <w:szCs w:val="22"/>
        </w:rPr>
        <w:t xml:space="preserve">29 </w:t>
      </w:r>
      <w:r w:rsidRPr="00195F74">
        <w:rPr>
          <w:rFonts w:ascii="StobiSerif Regular" w:eastAsia="StobiSerif Regular" w:hAnsi="StobiSerif Regular"/>
          <w:sz w:val="22"/>
          <w:szCs w:val="22"/>
        </w:rPr>
        <w:br/>
      </w:r>
      <w:r w:rsidRPr="00195F74">
        <w:rPr>
          <w:rFonts w:ascii="StobiSerif Regular" w:eastAsia="StobiSerif Regular" w:hAnsi="StobiSerif Regular"/>
          <w:sz w:val="22"/>
          <w:szCs w:val="22"/>
        </w:rPr>
        <w:tab/>
        <w:t>(1) Комисијата може на надлежен орган на трета земја да му достави работни документи и друга документација која ја поседуваат друштвата за ревизија како и записниците од надзорот поврзани со предметната законска ревизија, доколку:</w:t>
      </w:r>
    </w:p>
    <w:p w14:paraId="0A6F3D7D" w14:textId="3711881F" w:rsidR="00C51761" w:rsidRPr="00195F74" w:rsidRDefault="00C51761" w:rsidP="00C51761">
      <w:pPr>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ab/>
        <w:t>1) работната документација и другата документација се однесуваат на ревизија  на друштва кои издале хартии од вредност во третата земја или кои се дел од група која во таа трета земја има законска обврска да составува  финансиски извештаи,</w:t>
      </w:r>
    </w:p>
    <w:p w14:paraId="68969C9B" w14:textId="77777777" w:rsidR="00C51761" w:rsidRPr="00195F74" w:rsidRDefault="00C51761" w:rsidP="00C51761">
      <w:pPr>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ab/>
        <w:t xml:space="preserve">2) надлежниот орган од третата земја достави барање за доставување на документацијата од став (1) на овој член; </w:t>
      </w:r>
    </w:p>
    <w:p w14:paraId="7502C8FC" w14:textId="77777777" w:rsidR="00C51761" w:rsidRPr="00195F74" w:rsidRDefault="00C51761" w:rsidP="00C51761">
      <w:pPr>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ab/>
        <w:t>3) постојат договори врз основа на начелото на реципроцитет меѓу Комисијата и надлежниот орган  од третата земја и</w:t>
      </w:r>
    </w:p>
    <w:p w14:paraId="06E57438" w14:textId="07E6EFCC" w:rsidR="00C51761" w:rsidRPr="00195F74" w:rsidRDefault="00C51761" w:rsidP="00C51761">
      <w:pPr>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lastRenderedPageBreak/>
        <w:tab/>
        <w:t xml:space="preserve">4) преносот на личните податоци до надлежниот орган на трета земја Комисијата го врши согласно </w:t>
      </w:r>
      <w:r w:rsidR="00352E96" w:rsidRPr="00195F74">
        <w:rPr>
          <w:rFonts w:ascii="StobiSerif Regular" w:eastAsia="StobiSerif Regular" w:hAnsi="StobiSerif Regular"/>
          <w:sz w:val="22"/>
          <w:szCs w:val="22"/>
        </w:rPr>
        <w:t xml:space="preserve">прописите од областа </w:t>
      </w:r>
      <w:r w:rsidRPr="00195F74">
        <w:rPr>
          <w:rFonts w:ascii="StobiSerif Regular" w:eastAsia="StobiSerif Regular" w:hAnsi="StobiSerif Regular"/>
          <w:sz w:val="22"/>
          <w:szCs w:val="22"/>
        </w:rPr>
        <w:t xml:space="preserve"> </w:t>
      </w:r>
      <w:r w:rsidR="00352E96" w:rsidRPr="00195F74">
        <w:rPr>
          <w:rFonts w:ascii="StobiSerif Regular" w:eastAsia="StobiSerif Regular" w:hAnsi="StobiSerif Regular"/>
          <w:sz w:val="22"/>
          <w:szCs w:val="22"/>
        </w:rPr>
        <w:t>н</w:t>
      </w:r>
      <w:r w:rsidRPr="00195F74">
        <w:rPr>
          <w:rFonts w:ascii="StobiSerif Regular" w:eastAsia="StobiSerif Regular" w:hAnsi="StobiSerif Regular"/>
          <w:sz w:val="22"/>
          <w:szCs w:val="22"/>
        </w:rPr>
        <w:t>а заштита на личните податоци.</w:t>
      </w:r>
    </w:p>
    <w:p w14:paraId="2BA847CF" w14:textId="77777777" w:rsidR="00C51761" w:rsidRPr="00195F74" w:rsidRDefault="00C51761" w:rsidP="00C51761">
      <w:pPr>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ab/>
        <w:t>(2) Договорот од ставот (1) точка 3) од овој член содржи:</w:t>
      </w:r>
    </w:p>
    <w:p w14:paraId="71D7A444" w14:textId="2C9329CD" w:rsidR="00C51761" w:rsidRPr="00195F74" w:rsidRDefault="00C51761" w:rsidP="00C51761">
      <w:pPr>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ab/>
        <w:t>1)</w:t>
      </w:r>
      <w:r w:rsidR="00303678" w:rsidRPr="00195F74">
        <w:rPr>
          <w:rFonts w:ascii="StobiSerif Regular" w:eastAsia="StobiSerif Regular" w:hAnsi="StobiSerif Regular"/>
          <w:sz w:val="22"/>
          <w:szCs w:val="22"/>
        </w:rPr>
        <w:t xml:space="preserve"> </w:t>
      </w:r>
      <w:r w:rsidRPr="00195F74">
        <w:rPr>
          <w:rFonts w:ascii="StobiSerif Regular" w:eastAsia="StobiSerif Regular" w:hAnsi="StobiSerif Regular"/>
          <w:sz w:val="22"/>
          <w:szCs w:val="22"/>
        </w:rPr>
        <w:t>обврска за образложение на целта на барањето за доставување на  документацијата од ставот (1) на овој член;</w:t>
      </w:r>
    </w:p>
    <w:p w14:paraId="78C5BD42" w14:textId="77777777" w:rsidR="00C51761" w:rsidRPr="00195F74" w:rsidRDefault="00C51761" w:rsidP="00C51761">
      <w:pPr>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ab/>
        <w:t>2) обврска за чување на доверливи податоци од страна на лицата кои се вработени или биле вработени во надлежниот орган на трета земја;</w:t>
      </w:r>
    </w:p>
    <w:p w14:paraId="54FA9738" w14:textId="77777777" w:rsidR="00C51761" w:rsidRPr="00195F74" w:rsidRDefault="00C51761" w:rsidP="00C51761">
      <w:pPr>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ab/>
        <w:t>3) обврска да не се загрози заштитата на трговските интереси на субјектот на ревизија, вклучувајќи ја неговата индустриска и интелектуална сопственост;</w:t>
      </w:r>
    </w:p>
    <w:p w14:paraId="2C881E21" w14:textId="7824675C" w:rsidR="00C51761" w:rsidRPr="00195F74" w:rsidRDefault="00C51761" w:rsidP="00C51761">
      <w:pPr>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ab/>
        <w:t xml:space="preserve">4) барање </w:t>
      </w:r>
      <w:r w:rsidR="006778A4" w:rsidRPr="00195F74">
        <w:rPr>
          <w:rFonts w:ascii="StobiSerif Regular" w:eastAsia="StobiSerif Regular" w:hAnsi="StobiSerif Regular"/>
          <w:sz w:val="22"/>
          <w:szCs w:val="22"/>
        </w:rPr>
        <w:t xml:space="preserve">од </w:t>
      </w:r>
      <w:r w:rsidRPr="00195F74">
        <w:rPr>
          <w:rFonts w:ascii="StobiSerif Regular" w:eastAsia="StobiSerif Regular" w:hAnsi="StobiSerif Regular"/>
          <w:sz w:val="22"/>
          <w:szCs w:val="22"/>
        </w:rPr>
        <w:t xml:space="preserve">надлежниот орган </w:t>
      </w:r>
      <w:r w:rsidR="006778A4" w:rsidRPr="00195F74">
        <w:rPr>
          <w:rFonts w:ascii="StobiSerif Regular" w:eastAsia="StobiSerif Regular" w:hAnsi="StobiSerif Regular"/>
          <w:sz w:val="22"/>
          <w:szCs w:val="22"/>
        </w:rPr>
        <w:t xml:space="preserve">на </w:t>
      </w:r>
      <w:r w:rsidRPr="00195F74">
        <w:rPr>
          <w:rFonts w:ascii="StobiSerif Regular" w:eastAsia="StobiSerif Regular" w:hAnsi="StobiSerif Regular"/>
          <w:sz w:val="22"/>
          <w:szCs w:val="22"/>
        </w:rPr>
        <w:t xml:space="preserve"> трета-земја документацијата од ставот (1) на овој член да ја користи за вршење на </w:t>
      </w:r>
      <w:r w:rsidR="0073413E" w:rsidRPr="00195F74">
        <w:rPr>
          <w:rFonts w:ascii="StobiSerif Regular" w:eastAsia="StobiSerif Regular" w:hAnsi="StobiSerif Regular"/>
          <w:sz w:val="22"/>
          <w:szCs w:val="22"/>
        </w:rPr>
        <w:t xml:space="preserve">јавен </w:t>
      </w:r>
      <w:r w:rsidRPr="00195F74">
        <w:rPr>
          <w:rFonts w:ascii="StobiSerif Regular" w:eastAsia="StobiSerif Regular" w:hAnsi="StobiSerif Regular"/>
          <w:sz w:val="22"/>
          <w:szCs w:val="22"/>
        </w:rPr>
        <w:t xml:space="preserve">надзор, спроведување на контрола на квалитет и изрекување на мерки. Овие надлежности на надлежниот орган </w:t>
      </w:r>
      <w:r w:rsidR="006778A4" w:rsidRPr="00195F74">
        <w:rPr>
          <w:rFonts w:ascii="StobiSerif Regular" w:eastAsia="StobiSerif Regular" w:hAnsi="StobiSerif Regular"/>
          <w:sz w:val="22"/>
          <w:szCs w:val="22"/>
        </w:rPr>
        <w:t xml:space="preserve">на трета земја </w:t>
      </w:r>
      <w:r w:rsidRPr="00195F74">
        <w:rPr>
          <w:rFonts w:ascii="StobiSerif Regular" w:eastAsia="StobiSerif Regular" w:hAnsi="StobiSerif Regular"/>
          <w:sz w:val="22"/>
          <w:szCs w:val="22"/>
        </w:rPr>
        <w:t xml:space="preserve">треба да бидат еднакви со  </w:t>
      </w:r>
      <w:r w:rsidR="006778A4" w:rsidRPr="00195F74">
        <w:rPr>
          <w:rFonts w:ascii="StobiSerif Regular" w:eastAsia="StobiSerif Regular" w:hAnsi="StobiSerif Regular"/>
          <w:sz w:val="22"/>
          <w:szCs w:val="22"/>
        </w:rPr>
        <w:t xml:space="preserve">надлежностите на Комисијата за вршење на јавен надзор и спроведување на </w:t>
      </w:r>
      <w:r w:rsidR="006778A4" w:rsidRPr="00195F74">
        <w:rPr>
          <w:rFonts w:ascii="StobiSerif Regular" w:eastAsia="SimSun" w:hAnsi="StobiSerif Regular" w:cs="StobiSerif Regular"/>
          <w:kern w:val="1"/>
          <w:sz w:val="22"/>
          <w:szCs w:val="22"/>
          <w:lang w:bidi="hi-IN"/>
        </w:rPr>
        <w:t xml:space="preserve">законитоста и квалитетот над вршењето на ревизијата </w:t>
      </w:r>
      <w:r w:rsidR="00571E8B" w:rsidRPr="00195F74">
        <w:rPr>
          <w:rFonts w:ascii="StobiSerif Regular" w:eastAsia="SimSun" w:hAnsi="StobiSerif Regular" w:cs="StobiSerif Regular"/>
          <w:kern w:val="1"/>
          <w:sz w:val="22"/>
          <w:szCs w:val="22"/>
          <w:lang w:bidi="hi-IN"/>
        </w:rPr>
        <w:t xml:space="preserve">согласно </w:t>
      </w:r>
      <w:r w:rsidR="00571E8B" w:rsidRPr="00195F74">
        <w:rPr>
          <w:rFonts w:ascii="StobiSerif Regular" w:eastAsia="StobiSerif Regular" w:hAnsi="StobiSerif Regular"/>
          <w:sz w:val="22"/>
          <w:szCs w:val="22"/>
        </w:rPr>
        <w:t>одредбите од овој закон</w:t>
      </w:r>
      <w:r w:rsidR="006A5837" w:rsidRPr="00195F74">
        <w:rPr>
          <w:rFonts w:ascii="StobiSerif Regular" w:eastAsia="StobiSerif Regular" w:hAnsi="StobiSerif Regular"/>
          <w:sz w:val="22"/>
          <w:szCs w:val="22"/>
        </w:rPr>
        <w:t>;</w:t>
      </w:r>
      <w:r w:rsidR="00571E8B" w:rsidRPr="00195F74">
        <w:rPr>
          <w:rFonts w:ascii="StobiSerif Regular" w:eastAsia="StobiSerif Regular" w:hAnsi="StobiSerif Regular"/>
          <w:sz w:val="22"/>
          <w:szCs w:val="22"/>
        </w:rPr>
        <w:t xml:space="preserve"> </w:t>
      </w:r>
    </w:p>
    <w:p w14:paraId="7CF8A935" w14:textId="6E3C7BFA" w:rsidR="00C51761" w:rsidRPr="00195F74" w:rsidRDefault="00C51761" w:rsidP="00C51761">
      <w:pPr>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ab/>
        <w:t xml:space="preserve">5) право да се одбие </w:t>
      </w:r>
      <w:bookmarkStart w:id="0" w:name="result_box6"/>
      <w:bookmarkEnd w:id="0"/>
      <w:r w:rsidRPr="00195F74">
        <w:rPr>
          <w:rFonts w:ascii="StobiSerif Regular" w:eastAsia="StobiSerif Regular" w:hAnsi="StobiSerif Regular"/>
          <w:sz w:val="22"/>
          <w:szCs w:val="22"/>
        </w:rPr>
        <w:t xml:space="preserve">барањето на надлежниот орган од третата земја за доставување на работната документација или другите документи на друштвото за ревизија, ако: </w:t>
      </w:r>
    </w:p>
    <w:p w14:paraId="6A80528F" w14:textId="369FDE30" w:rsidR="00C51761" w:rsidRPr="00195F74" w:rsidRDefault="00C51761" w:rsidP="00C51761">
      <w:pPr>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ab/>
        <w:t>- доставувањето на документацијата од став (1) на овој член негативно влијае на суверенитетот, безбедноста или правниот поредок на Република Северна Македонија</w:t>
      </w:r>
      <w:r w:rsidR="00F01728" w:rsidRPr="00195F74">
        <w:rPr>
          <w:rFonts w:ascii="StobiSerif Regular" w:eastAsia="StobiSerif Regular" w:hAnsi="StobiSerif Regular"/>
          <w:sz w:val="22"/>
          <w:szCs w:val="22"/>
        </w:rPr>
        <w:t>;</w:t>
      </w:r>
      <w:r w:rsidRPr="00195F74">
        <w:rPr>
          <w:rFonts w:ascii="StobiSerif Regular" w:eastAsia="StobiSerif Regular" w:hAnsi="StobiSerif Regular"/>
          <w:sz w:val="22"/>
          <w:szCs w:val="22"/>
        </w:rPr>
        <w:t xml:space="preserve"> </w:t>
      </w:r>
    </w:p>
    <w:p w14:paraId="57EC1EF9" w14:textId="2E1B9CF9" w:rsidR="00C51761" w:rsidRPr="00195F74" w:rsidRDefault="00C51761" w:rsidP="00C51761">
      <w:pPr>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ab/>
        <w:t>- доставувањето на документацијата од став (1) на овој член негативно влијае на суверенитетот, безбедноста или правниот поредок на Европската унија</w:t>
      </w:r>
      <w:r w:rsidR="00F01728" w:rsidRPr="00195F74">
        <w:rPr>
          <w:rFonts w:ascii="StobiSerif Regular" w:eastAsia="StobiSerif Regular" w:hAnsi="StobiSerif Regular"/>
          <w:sz w:val="22"/>
          <w:szCs w:val="22"/>
        </w:rPr>
        <w:t>;</w:t>
      </w:r>
    </w:p>
    <w:p w14:paraId="186D2D4C" w14:textId="07A70FFA" w:rsidR="00C51761" w:rsidRPr="00195F74" w:rsidRDefault="00C51761" w:rsidP="00C51761">
      <w:pPr>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ab/>
        <w:t>- пред органите во Република Северна Македонија веќе се покренати судски постапки во врска со истите активности и против истиот овластен ревизор и друштвата за ревизија  од кои се бараат информации  или</w:t>
      </w:r>
    </w:p>
    <w:p w14:paraId="2F6F733C" w14:textId="69607D13" w:rsidR="00C51761" w:rsidRPr="00195F74" w:rsidRDefault="00B87345" w:rsidP="00C51761">
      <w:pPr>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ab/>
        <w:t xml:space="preserve">- </w:t>
      </w:r>
      <w:r w:rsidR="00C51761" w:rsidRPr="00195F74">
        <w:rPr>
          <w:rFonts w:ascii="StobiSerif Regular" w:eastAsia="StobiSerif Regular" w:hAnsi="StobiSerif Regular"/>
          <w:sz w:val="22"/>
          <w:szCs w:val="22"/>
        </w:rPr>
        <w:t>надлежните органи во Реп</w:t>
      </w:r>
      <w:r w:rsidR="00E23742" w:rsidRPr="00195F74">
        <w:rPr>
          <w:rFonts w:ascii="StobiSerif Regular" w:eastAsia="StobiSerif Regular" w:hAnsi="StobiSerif Regular"/>
          <w:sz w:val="22"/>
          <w:szCs w:val="22"/>
        </w:rPr>
        <w:t xml:space="preserve">ублика Северна Македонија веќе </w:t>
      </w:r>
      <w:r w:rsidR="00C51761" w:rsidRPr="00195F74">
        <w:rPr>
          <w:rFonts w:ascii="StobiSerif Regular" w:eastAsia="StobiSerif Regular" w:hAnsi="StobiSerif Regular"/>
          <w:sz w:val="22"/>
          <w:szCs w:val="22"/>
        </w:rPr>
        <w:t>донеле правосилна пресуда против лицата од алинеја три на оваа точка за истите активности.</w:t>
      </w:r>
    </w:p>
    <w:p w14:paraId="61A4883B" w14:textId="7461C582" w:rsidR="00C51761" w:rsidRPr="00195F74" w:rsidRDefault="00C51761" w:rsidP="00C51761">
      <w:pPr>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ab/>
        <w:t>(3) Комисијата е должна да ги извести</w:t>
      </w:r>
      <w:r w:rsidR="00322551" w:rsidRPr="00195F74">
        <w:rPr>
          <w:rFonts w:ascii="StobiSerif Regular" w:eastAsia="StobiSerif Regular" w:hAnsi="StobiSerif Regular"/>
          <w:sz w:val="22"/>
          <w:szCs w:val="22"/>
        </w:rPr>
        <w:t xml:space="preserve"> </w:t>
      </w:r>
      <w:r w:rsidRPr="00195F74">
        <w:rPr>
          <w:rFonts w:ascii="StobiSerif Regular" w:eastAsia="StobiSerif Regular" w:hAnsi="StobiSerif Regular"/>
          <w:sz w:val="22"/>
          <w:szCs w:val="22"/>
        </w:rPr>
        <w:t>Министерството за финансии, Министерството за економија и Министерството за надворешни работи  за договорот од став (1) точка 3) од овој член.</w:t>
      </w:r>
    </w:p>
    <w:p w14:paraId="000B2B8F" w14:textId="52F34330" w:rsidR="00C51761" w:rsidRPr="00195F74" w:rsidRDefault="00C51761" w:rsidP="00C51761">
      <w:pPr>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ab/>
        <w:t xml:space="preserve">(4) Комисијата е должна да </w:t>
      </w:r>
      <w:r w:rsidR="000A5B9C" w:rsidRPr="00195F74">
        <w:rPr>
          <w:rFonts w:ascii="StobiSerif Regular" w:eastAsia="StobiSerif Regular" w:hAnsi="StobiSerif Regular"/>
          <w:sz w:val="22"/>
          <w:szCs w:val="22"/>
        </w:rPr>
        <w:t xml:space="preserve">ги </w:t>
      </w:r>
      <w:r w:rsidRPr="00195F74">
        <w:rPr>
          <w:rFonts w:ascii="StobiSerif Regular" w:eastAsia="StobiSerif Regular" w:hAnsi="StobiSerif Regular"/>
          <w:sz w:val="22"/>
          <w:szCs w:val="22"/>
        </w:rPr>
        <w:t>извести</w:t>
      </w:r>
      <w:r w:rsidR="00322551" w:rsidRPr="00195F74">
        <w:rPr>
          <w:rFonts w:ascii="StobiSerif Regular" w:eastAsia="StobiSerif Regular" w:hAnsi="StobiSerif Regular"/>
          <w:sz w:val="22"/>
          <w:szCs w:val="22"/>
        </w:rPr>
        <w:t xml:space="preserve"> </w:t>
      </w:r>
      <w:r w:rsidR="00DF787F" w:rsidRPr="00195F74">
        <w:rPr>
          <w:rFonts w:ascii="StobiSerif Regular" w:eastAsia="StobiSerif Regular" w:hAnsi="StobiSerif Regular"/>
          <w:sz w:val="22"/>
          <w:szCs w:val="22"/>
        </w:rPr>
        <w:t xml:space="preserve">КЕРНТ и </w:t>
      </w:r>
      <w:r w:rsidRPr="00195F74">
        <w:rPr>
          <w:rFonts w:ascii="StobiSerif Regular" w:eastAsia="StobiSerif Regular" w:hAnsi="StobiSerif Regular"/>
          <w:sz w:val="22"/>
          <w:szCs w:val="22"/>
        </w:rPr>
        <w:t xml:space="preserve">Европската комисија  за договорот од став (1) точка 3) од овој член. </w:t>
      </w:r>
    </w:p>
    <w:p w14:paraId="43E40126" w14:textId="7C043E23" w:rsidR="00BA4958" w:rsidRPr="00195F74" w:rsidRDefault="00BA4958" w:rsidP="003B7FB5">
      <w:pPr>
        <w:rPr>
          <w:rFonts w:ascii="StobiSerif Regular" w:eastAsia="StobiSerif Regular" w:hAnsi="StobiSerif Regular"/>
          <w:sz w:val="22"/>
          <w:szCs w:val="22"/>
        </w:rPr>
      </w:pPr>
    </w:p>
    <w:p w14:paraId="5CE22AF4" w14:textId="20BD37E0" w:rsidR="003B4A4F" w:rsidRPr="00195F74" w:rsidRDefault="0098368A" w:rsidP="00C51761">
      <w:pPr>
        <w:jc w:val="center"/>
        <w:rPr>
          <w:rFonts w:ascii="StobiSerif Regular" w:eastAsia="StobiSerif Regular" w:hAnsi="StobiSerif Regular"/>
          <w:sz w:val="22"/>
          <w:szCs w:val="22"/>
        </w:rPr>
      </w:pPr>
      <w:r w:rsidRPr="00195F74">
        <w:rPr>
          <w:rFonts w:ascii="StobiSerif Regular" w:eastAsia="StobiSerif Regular" w:hAnsi="StobiSerif Regular"/>
          <w:sz w:val="22"/>
          <w:szCs w:val="22"/>
        </w:rPr>
        <w:t xml:space="preserve">Доставување </w:t>
      </w:r>
      <w:r w:rsidR="0000752C" w:rsidRPr="00195F74">
        <w:rPr>
          <w:rFonts w:ascii="StobiSerif Regular" w:eastAsia="StobiSerif Regular" w:hAnsi="StobiSerif Regular"/>
          <w:sz w:val="22"/>
          <w:szCs w:val="22"/>
        </w:rPr>
        <w:t xml:space="preserve"> </w:t>
      </w:r>
      <w:r w:rsidR="00C51761" w:rsidRPr="00195F74">
        <w:rPr>
          <w:rFonts w:ascii="StobiSerif Regular" w:eastAsia="StobiSerif Regular" w:hAnsi="StobiSerif Regular"/>
          <w:sz w:val="22"/>
          <w:szCs w:val="22"/>
        </w:rPr>
        <w:t xml:space="preserve">на </w:t>
      </w:r>
      <w:r w:rsidR="00545327" w:rsidRPr="00195F74">
        <w:rPr>
          <w:rFonts w:ascii="StobiSerif Regular" w:eastAsia="StobiSerif Regular" w:hAnsi="StobiSerif Regular"/>
          <w:sz w:val="22"/>
          <w:szCs w:val="22"/>
        </w:rPr>
        <w:t xml:space="preserve">податоци </w:t>
      </w:r>
    </w:p>
    <w:p w14:paraId="648B0028" w14:textId="3E8A5B6D" w:rsidR="00C51761" w:rsidRPr="00195F74" w:rsidRDefault="00C51761" w:rsidP="00C51761">
      <w:pPr>
        <w:jc w:val="center"/>
        <w:rPr>
          <w:rFonts w:ascii="StobiSerif Regular" w:eastAsia="StobiSerif Regular" w:hAnsi="StobiSerif Regular"/>
          <w:sz w:val="22"/>
          <w:szCs w:val="22"/>
        </w:rPr>
      </w:pPr>
      <w:r w:rsidRPr="00195F74">
        <w:rPr>
          <w:rFonts w:ascii="StobiSerif Regular" w:eastAsia="StobiSerif Regular" w:hAnsi="StobiSerif Regular"/>
          <w:sz w:val="22"/>
          <w:szCs w:val="22"/>
        </w:rPr>
        <w:t>за изречени  мерки</w:t>
      </w:r>
      <w:r w:rsidR="00545327" w:rsidRPr="00195F74">
        <w:rPr>
          <w:rFonts w:ascii="StobiSerif Regular" w:eastAsia="StobiSerif Regular" w:hAnsi="StobiSerif Regular"/>
          <w:sz w:val="22"/>
          <w:szCs w:val="22"/>
        </w:rPr>
        <w:t xml:space="preserve"> до КЕРНТ</w:t>
      </w:r>
    </w:p>
    <w:p w14:paraId="65C82E9A" w14:textId="77777777" w:rsidR="003B4A4F" w:rsidRPr="00195F74" w:rsidRDefault="003B4A4F" w:rsidP="00C51761">
      <w:pPr>
        <w:jc w:val="center"/>
        <w:rPr>
          <w:rFonts w:ascii="StobiSerif Regular" w:eastAsia="StobiSerif Regular" w:hAnsi="StobiSerif Regular"/>
          <w:sz w:val="22"/>
          <w:szCs w:val="22"/>
        </w:rPr>
      </w:pPr>
    </w:p>
    <w:p w14:paraId="4FA78958" w14:textId="4C2D6CAD" w:rsidR="00C51761" w:rsidRPr="00195F74" w:rsidRDefault="00C51761" w:rsidP="003B4A4F">
      <w:pPr>
        <w:jc w:val="center"/>
        <w:rPr>
          <w:rFonts w:ascii="StobiSerif Regular" w:eastAsia="StobiSerif Regular" w:hAnsi="StobiSerif Regular"/>
          <w:sz w:val="22"/>
          <w:szCs w:val="22"/>
        </w:rPr>
      </w:pPr>
      <w:r w:rsidRPr="00195F74">
        <w:rPr>
          <w:rFonts w:ascii="StobiSerif Regular" w:eastAsia="StobiSerif Regular" w:hAnsi="StobiSerif Regular"/>
          <w:sz w:val="22"/>
          <w:szCs w:val="22"/>
        </w:rPr>
        <w:t xml:space="preserve">Член </w:t>
      </w:r>
      <w:r w:rsidR="004744BD" w:rsidRPr="00195F74">
        <w:rPr>
          <w:rFonts w:ascii="StobiSerif Regular" w:eastAsia="StobiSerif Regular" w:hAnsi="StobiSerif Regular"/>
          <w:sz w:val="22"/>
          <w:szCs w:val="22"/>
        </w:rPr>
        <w:t xml:space="preserve">30 </w:t>
      </w:r>
    </w:p>
    <w:p w14:paraId="694CD014" w14:textId="05AF17D2" w:rsidR="00C51761" w:rsidRPr="00195F74" w:rsidRDefault="00C51761" w:rsidP="00C51761">
      <w:pPr>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 xml:space="preserve">(1) Комисијата еднаш годишно доставува до  КЕРНТ збирни информации за сите изречени  мерки,согласно овој закон. </w:t>
      </w:r>
    </w:p>
    <w:p w14:paraId="42D78AAC" w14:textId="29318724" w:rsidR="00C51761" w:rsidRPr="00195F74" w:rsidRDefault="00C51761" w:rsidP="00C51761">
      <w:pPr>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lastRenderedPageBreak/>
        <w:t>(2) Комисијата е должна веднаш да го извести</w:t>
      </w:r>
      <w:r w:rsidR="00322551" w:rsidRPr="00195F74">
        <w:rPr>
          <w:rFonts w:ascii="StobiSerif Regular" w:eastAsia="StobiSerif Regular" w:hAnsi="StobiSerif Regular"/>
          <w:sz w:val="22"/>
          <w:szCs w:val="22"/>
        </w:rPr>
        <w:t xml:space="preserve"> </w:t>
      </w:r>
      <w:r w:rsidRPr="00195F74">
        <w:rPr>
          <w:rFonts w:ascii="StobiSerif Regular" w:eastAsia="StobiSerif Regular" w:hAnsi="StobiSerif Regular"/>
          <w:sz w:val="22"/>
          <w:szCs w:val="22"/>
        </w:rPr>
        <w:t xml:space="preserve">КЕРНТ за одземената лиценца за работа на овластениот ревизор и друштвото за ревизија или </w:t>
      </w:r>
      <w:r w:rsidR="00E23742" w:rsidRPr="00195F74">
        <w:rPr>
          <w:rFonts w:ascii="StobiSerif Regular" w:eastAsia="StobiSerif Regular" w:hAnsi="StobiSerif Regular"/>
          <w:sz w:val="22"/>
          <w:szCs w:val="22"/>
        </w:rPr>
        <w:t>за</w:t>
      </w:r>
      <w:r w:rsidRPr="00195F74">
        <w:rPr>
          <w:rFonts w:ascii="StobiSerif Regular" w:eastAsia="StobiSerif Regular" w:hAnsi="StobiSerif Regular"/>
          <w:sz w:val="22"/>
          <w:szCs w:val="22"/>
        </w:rPr>
        <w:t xml:space="preserve"> изречен</w:t>
      </w:r>
      <w:r w:rsidR="00F352DD" w:rsidRPr="00195F74">
        <w:rPr>
          <w:rFonts w:ascii="StobiSerif Regular" w:eastAsia="StobiSerif Regular" w:hAnsi="StobiSerif Regular"/>
          <w:sz w:val="22"/>
          <w:szCs w:val="22"/>
        </w:rPr>
        <w:t>ите</w:t>
      </w:r>
      <w:r w:rsidRPr="00195F74">
        <w:rPr>
          <w:rFonts w:ascii="StobiSerif Regular" w:eastAsia="StobiSerif Regular" w:hAnsi="StobiSerif Regular"/>
          <w:sz w:val="22"/>
          <w:szCs w:val="22"/>
        </w:rPr>
        <w:t xml:space="preserve"> мерк</w:t>
      </w:r>
      <w:r w:rsidR="00F352DD" w:rsidRPr="00195F74">
        <w:rPr>
          <w:rFonts w:ascii="StobiSerif Regular" w:eastAsia="StobiSerif Regular" w:hAnsi="StobiSerif Regular"/>
          <w:sz w:val="22"/>
          <w:szCs w:val="22"/>
        </w:rPr>
        <w:t>и</w:t>
      </w:r>
      <w:r w:rsidRPr="00195F74">
        <w:rPr>
          <w:rFonts w:ascii="StobiSerif Regular" w:eastAsia="StobiSerif Regular" w:hAnsi="StobiSerif Regular"/>
          <w:sz w:val="22"/>
          <w:szCs w:val="22"/>
        </w:rPr>
        <w:t xml:space="preserve"> </w:t>
      </w:r>
      <w:r w:rsidR="00F352DD" w:rsidRPr="00195F74">
        <w:rPr>
          <w:rFonts w:ascii="StobiSerif Regular" w:eastAsia="StobiSerif Regular" w:hAnsi="StobiSerif Regular"/>
          <w:sz w:val="22"/>
          <w:szCs w:val="22"/>
        </w:rPr>
        <w:t xml:space="preserve">за </w:t>
      </w:r>
      <w:r w:rsidRPr="00195F74">
        <w:rPr>
          <w:rFonts w:ascii="StobiSerif Regular" w:eastAsia="StobiSerif Regular" w:hAnsi="StobiSerif Regular"/>
          <w:sz w:val="22"/>
          <w:szCs w:val="22"/>
        </w:rPr>
        <w:t>забрана</w:t>
      </w:r>
      <w:r w:rsidR="00E34901" w:rsidRPr="00195F74">
        <w:rPr>
          <w:rFonts w:ascii="StobiSerif Regular" w:eastAsia="StobiSerif Regular" w:hAnsi="StobiSerif Regular"/>
          <w:sz w:val="22"/>
          <w:szCs w:val="22"/>
        </w:rPr>
        <w:t xml:space="preserve"> за вршење ревизија </w:t>
      </w:r>
      <w:r w:rsidRPr="00195F74">
        <w:rPr>
          <w:rFonts w:ascii="StobiSerif Regular" w:eastAsia="StobiSerif Regular" w:hAnsi="StobiSerif Regular"/>
          <w:sz w:val="22"/>
          <w:szCs w:val="22"/>
        </w:rPr>
        <w:t xml:space="preserve">. </w:t>
      </w:r>
    </w:p>
    <w:p w14:paraId="5D4A0D9E" w14:textId="7A963B3D" w:rsidR="003B7FB5" w:rsidRPr="00195F74" w:rsidRDefault="003B7FB5" w:rsidP="00F80C2C">
      <w:pPr>
        <w:tabs>
          <w:tab w:val="left" w:pos="3795"/>
        </w:tabs>
        <w:rPr>
          <w:rFonts w:ascii="StobiSerif Regular" w:eastAsia="TimesNewRoman" w:hAnsi="StobiSerif Regular"/>
          <w:sz w:val="22"/>
          <w:szCs w:val="22"/>
          <w:lang w:bidi="hi-IN"/>
        </w:rPr>
      </w:pPr>
    </w:p>
    <w:p w14:paraId="46ED5117" w14:textId="61719410" w:rsidR="00C51761" w:rsidRPr="00195F74" w:rsidRDefault="00C51761" w:rsidP="00C51761">
      <w:pPr>
        <w:jc w:val="center"/>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Обврска за доверливост</w:t>
      </w:r>
    </w:p>
    <w:p w14:paraId="16C3D353" w14:textId="77777777" w:rsidR="003B4A4F" w:rsidRPr="00195F74" w:rsidRDefault="003B4A4F" w:rsidP="00C51761">
      <w:pPr>
        <w:jc w:val="center"/>
        <w:rPr>
          <w:rFonts w:ascii="StobiSerif Regular" w:eastAsia="TimesNewRoman" w:hAnsi="StobiSerif Regular"/>
          <w:sz w:val="22"/>
          <w:szCs w:val="22"/>
          <w:lang w:bidi="hi-IN"/>
        </w:rPr>
      </w:pPr>
    </w:p>
    <w:p w14:paraId="2FD3E00D" w14:textId="45D22238" w:rsidR="00C51761" w:rsidRPr="00195F74" w:rsidRDefault="00C51761" w:rsidP="003B4A4F">
      <w:pPr>
        <w:jc w:val="center"/>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Член </w:t>
      </w:r>
      <w:r w:rsidR="004744BD" w:rsidRPr="00195F74">
        <w:rPr>
          <w:rFonts w:ascii="StobiSerif Regular" w:eastAsia="TimesNewRoman" w:hAnsi="StobiSerif Regular"/>
          <w:sz w:val="22"/>
          <w:szCs w:val="22"/>
          <w:lang w:bidi="hi-IN"/>
        </w:rPr>
        <w:t>31</w:t>
      </w:r>
      <w:r w:rsidR="004744BD" w:rsidRPr="00195F74">
        <w:rPr>
          <w:rFonts w:ascii="StobiSerif Regular" w:eastAsia="TimesNewRoman" w:hAnsi="StobiSerif Regular"/>
          <w:sz w:val="22"/>
          <w:szCs w:val="22"/>
          <w:lang w:val="en-US" w:bidi="hi-IN"/>
        </w:rPr>
        <w:t xml:space="preserve"> </w:t>
      </w:r>
    </w:p>
    <w:p w14:paraId="6E472D15" w14:textId="7CD69E25"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(1) Комисијата е должна како доверливи податоци  согласно  овој закон да ги чува сите податоци кои ги добила и стекнала при соработката со другите надлежни органи, вршењето на контролата на квалитет и на </w:t>
      </w:r>
      <w:r w:rsidR="005042E5" w:rsidRPr="00195F74">
        <w:rPr>
          <w:rFonts w:ascii="StobiSerif Regular" w:eastAsia="TimesNewRoman" w:hAnsi="StobiSerif Regular"/>
          <w:sz w:val="22"/>
          <w:szCs w:val="22"/>
          <w:lang w:bidi="hi-IN"/>
        </w:rPr>
        <w:t xml:space="preserve">другите надлежности   согласно </w:t>
      </w:r>
      <w:r w:rsidRPr="00195F74">
        <w:rPr>
          <w:rFonts w:ascii="StobiSerif Regular" w:eastAsia="TimesNewRoman" w:hAnsi="StobiSerif Regular"/>
          <w:sz w:val="22"/>
          <w:szCs w:val="22"/>
          <w:lang w:bidi="hi-IN"/>
        </w:rPr>
        <w:t xml:space="preserve">овој закон. </w:t>
      </w:r>
    </w:p>
    <w:p w14:paraId="3B998114" w14:textId="02F1CAC6"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 (2) Комисијата, вклучувајќи ги вработените во Комисијата и стручните лица од член </w:t>
      </w:r>
      <w:r w:rsidR="004744BD" w:rsidRPr="00195F74">
        <w:rPr>
          <w:rFonts w:ascii="StobiSerif Regular" w:eastAsia="TimesNewRoman" w:hAnsi="StobiSerif Regular"/>
          <w:sz w:val="22"/>
          <w:szCs w:val="22"/>
          <w:lang w:bidi="hi-IN"/>
        </w:rPr>
        <w:t xml:space="preserve">21 </w:t>
      </w:r>
      <w:r w:rsidRPr="00195F74">
        <w:rPr>
          <w:rFonts w:ascii="StobiSerif Regular" w:eastAsia="TimesNewRoman" w:hAnsi="StobiSerif Regular"/>
          <w:sz w:val="22"/>
          <w:szCs w:val="22"/>
          <w:lang w:bidi="hi-IN"/>
        </w:rPr>
        <w:t>став (</w:t>
      </w:r>
      <w:r w:rsidR="005042E5" w:rsidRPr="00195F74">
        <w:rPr>
          <w:rFonts w:ascii="StobiSerif Regular" w:eastAsia="TimesNewRoman" w:hAnsi="StobiSerif Regular"/>
          <w:sz w:val="22"/>
          <w:szCs w:val="22"/>
          <w:lang w:bidi="hi-IN"/>
        </w:rPr>
        <w:t>7</w:t>
      </w:r>
      <w:r w:rsidRPr="00195F74">
        <w:rPr>
          <w:rFonts w:ascii="StobiSerif Regular" w:eastAsia="TimesNewRoman" w:hAnsi="StobiSerif Regular"/>
          <w:sz w:val="22"/>
          <w:szCs w:val="22"/>
          <w:lang w:bidi="hi-IN"/>
        </w:rPr>
        <w:t>) на овој закон на кои им се достапни под</w:t>
      </w:r>
      <w:r w:rsidR="005042E5" w:rsidRPr="00195F74">
        <w:rPr>
          <w:rFonts w:ascii="StobiSerif Regular" w:eastAsia="TimesNewRoman" w:hAnsi="StobiSerif Regular"/>
          <w:sz w:val="22"/>
          <w:szCs w:val="22"/>
          <w:lang w:bidi="hi-IN"/>
        </w:rPr>
        <w:t xml:space="preserve">атоците стекнати или создадени </w:t>
      </w:r>
      <w:r w:rsidRPr="00195F74">
        <w:rPr>
          <w:rFonts w:ascii="StobiSerif Regular" w:eastAsia="TimesNewRoman" w:hAnsi="StobiSerif Regular"/>
          <w:sz w:val="22"/>
          <w:szCs w:val="22"/>
          <w:lang w:bidi="hi-IN"/>
        </w:rPr>
        <w:t xml:space="preserve">согласно овој закон, се должни да ги користат единствено за целите и овластувањата утврдени со овој закон и не смеат да им ги соопштуваат на трети лица или да им овозможат на трети лица да ги користат податоците. </w:t>
      </w:r>
    </w:p>
    <w:p w14:paraId="0AF9BF40" w14:textId="40A6FF7F"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(3) Вработените во Комисијата и стручните лица од член </w:t>
      </w:r>
      <w:r w:rsidR="004744BD" w:rsidRPr="00195F74">
        <w:rPr>
          <w:rFonts w:ascii="StobiSerif Regular" w:eastAsia="TimesNewRoman" w:hAnsi="StobiSerif Regular"/>
          <w:sz w:val="22"/>
          <w:szCs w:val="22"/>
          <w:lang w:bidi="hi-IN"/>
        </w:rPr>
        <w:t xml:space="preserve">21 </w:t>
      </w:r>
      <w:r w:rsidRPr="00195F74">
        <w:rPr>
          <w:rFonts w:ascii="StobiSerif Regular" w:eastAsia="TimesNewRoman" w:hAnsi="StobiSerif Regular"/>
          <w:sz w:val="22"/>
          <w:szCs w:val="22"/>
          <w:lang w:bidi="hi-IN"/>
        </w:rPr>
        <w:t>став (</w:t>
      </w:r>
      <w:r w:rsidR="005042E5" w:rsidRPr="00195F74">
        <w:rPr>
          <w:rFonts w:ascii="StobiSerif Regular" w:eastAsia="TimesNewRoman" w:hAnsi="StobiSerif Regular"/>
          <w:sz w:val="22"/>
          <w:szCs w:val="22"/>
          <w:lang w:bidi="hi-IN"/>
        </w:rPr>
        <w:t>7</w:t>
      </w:r>
      <w:r w:rsidRPr="00195F74">
        <w:rPr>
          <w:rFonts w:ascii="StobiSerif Regular" w:eastAsia="TimesNewRoman" w:hAnsi="StobiSerif Regular"/>
          <w:sz w:val="22"/>
          <w:szCs w:val="22"/>
          <w:lang w:bidi="hi-IN"/>
        </w:rPr>
        <w:t xml:space="preserve">) на овој закон се должни како доверливи да ги чуваат податоците од став (2) на овој член и по престанокот на работниот однос, по престанокот на основот и статусот врз основа на кои е остварен пристапот до податоците. </w:t>
      </w:r>
    </w:p>
    <w:p w14:paraId="2A2AABB4" w14:textId="5B598681" w:rsidR="00C51761" w:rsidRPr="00195F74" w:rsidRDefault="005042E5"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(4) Одредбите </w:t>
      </w:r>
      <w:r w:rsidR="00C51761" w:rsidRPr="00195F74">
        <w:rPr>
          <w:rFonts w:ascii="StobiSerif Regular" w:eastAsia="TimesNewRoman" w:hAnsi="StobiSerif Regular"/>
          <w:sz w:val="22"/>
          <w:szCs w:val="22"/>
          <w:lang w:bidi="hi-IN"/>
        </w:rPr>
        <w:t>од ставовите (1), (2) и (3) на овој член се применуваат и на податоците кои се стекнуваат врз основа на размена на информации согласно овој, друг закон или со правните акти на Европската унија.</w:t>
      </w:r>
    </w:p>
    <w:p w14:paraId="4209EDBC" w14:textId="1B1C0261"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(5) По исклучок на ставовите (1),</w:t>
      </w:r>
      <w:r w:rsidR="0016676B" w:rsidRPr="00195F74">
        <w:rPr>
          <w:rFonts w:ascii="StobiSerif Regular" w:eastAsia="TimesNewRoman" w:hAnsi="StobiSerif Regular"/>
          <w:sz w:val="22"/>
          <w:szCs w:val="22"/>
          <w:lang w:bidi="hi-IN"/>
        </w:rPr>
        <w:t xml:space="preserve"> </w:t>
      </w:r>
      <w:r w:rsidRPr="00195F74">
        <w:rPr>
          <w:rFonts w:ascii="StobiSerif Regular" w:eastAsia="TimesNewRoman" w:hAnsi="StobiSerif Regular"/>
          <w:sz w:val="22"/>
          <w:szCs w:val="22"/>
          <w:lang w:bidi="hi-IN"/>
        </w:rPr>
        <w:t>(2) и (3) на овој член, давањето на доверливи податоци е дозволено во случај на:</w:t>
      </w:r>
    </w:p>
    <w:p w14:paraId="11F21ADE" w14:textId="77777777"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1) давање на податоци во збирна форма од која не е можно да се идентификуваат лични или деловни податоци за субјектите на кои се однесуваат доверливите податоци;</w:t>
      </w:r>
    </w:p>
    <w:p w14:paraId="0FFD7AC3" w14:textId="61A4795C"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2) давање на податоци во случаи и во постапка утврдени со овој или друг закон</w:t>
      </w:r>
      <w:r w:rsidR="002A26CD" w:rsidRPr="00195F74">
        <w:rPr>
          <w:rFonts w:ascii="StobiSerif Regular" w:eastAsia="TimesNewRoman" w:hAnsi="StobiSerif Regular"/>
          <w:sz w:val="22"/>
          <w:szCs w:val="22"/>
          <w:lang w:bidi="hi-IN"/>
        </w:rPr>
        <w:t xml:space="preserve"> и</w:t>
      </w:r>
    </w:p>
    <w:p w14:paraId="0A5B4297" w14:textId="7DD0B089" w:rsidR="00C51761" w:rsidRPr="00195F74" w:rsidRDefault="00C51761" w:rsidP="00C51761">
      <w:pPr>
        <w:ind w:firstLine="720"/>
        <w:jc w:val="both"/>
        <w:rPr>
          <w:rFonts w:ascii="StobiSerif Regular" w:eastAsia="TimesNewRoman" w:hAnsi="StobiSerif Regular"/>
          <w:sz w:val="22"/>
          <w:szCs w:val="22"/>
          <w:lang w:bidi="hi-IN"/>
        </w:rPr>
      </w:pPr>
    </w:p>
    <w:p w14:paraId="6A1653B9" w14:textId="4A116A1C" w:rsidR="00C51761" w:rsidRPr="00195F74" w:rsidRDefault="002A26CD"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3</w:t>
      </w:r>
      <w:r w:rsidR="00C51761" w:rsidRPr="00195F74">
        <w:rPr>
          <w:rFonts w:ascii="StobiSerif Regular" w:eastAsia="TimesNewRoman" w:hAnsi="StobiSerif Regular"/>
          <w:sz w:val="22"/>
          <w:szCs w:val="22"/>
          <w:lang w:bidi="hi-IN"/>
        </w:rPr>
        <w:t>) размена на податоци  согласно правните акти на Европската унија.</w:t>
      </w:r>
    </w:p>
    <w:p w14:paraId="7596DB3D" w14:textId="77777777" w:rsidR="00C51761" w:rsidRPr="00195F74" w:rsidRDefault="00C51761" w:rsidP="00C51761">
      <w:pPr>
        <w:jc w:val="both"/>
        <w:rPr>
          <w:rFonts w:ascii="StobiSerif Regular" w:eastAsia="TimesNewRoman" w:hAnsi="StobiSerif Regular"/>
          <w:sz w:val="22"/>
          <w:szCs w:val="22"/>
          <w:lang w:bidi="hi-IN"/>
        </w:rPr>
      </w:pPr>
    </w:p>
    <w:p w14:paraId="376596BE" w14:textId="1208CE59" w:rsidR="00C51761" w:rsidRPr="00195F74" w:rsidRDefault="00C51761" w:rsidP="00C51761">
      <w:pPr>
        <w:jc w:val="center"/>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Член </w:t>
      </w:r>
      <w:r w:rsidR="004744BD" w:rsidRPr="00195F74">
        <w:rPr>
          <w:rFonts w:ascii="StobiSerif Regular" w:eastAsia="TimesNewRoman" w:hAnsi="StobiSerif Regular"/>
          <w:sz w:val="22"/>
          <w:szCs w:val="22"/>
          <w:lang w:bidi="hi-IN"/>
        </w:rPr>
        <w:t>32</w:t>
      </w:r>
    </w:p>
    <w:p w14:paraId="4F54B9EF" w14:textId="31F515D8"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Комисијата ги заштитува личните податоци стекнати при спроведувањето на надлежности</w:t>
      </w:r>
      <w:r w:rsidR="00E301AB" w:rsidRPr="00195F74">
        <w:rPr>
          <w:rFonts w:ascii="StobiSerif Regular" w:eastAsia="TimesNewRoman" w:hAnsi="StobiSerif Regular"/>
          <w:sz w:val="22"/>
          <w:szCs w:val="22"/>
          <w:lang w:bidi="hi-IN"/>
        </w:rPr>
        <w:t>те</w:t>
      </w:r>
      <w:r w:rsidRPr="00195F74">
        <w:rPr>
          <w:rFonts w:ascii="StobiSerif Regular" w:eastAsia="TimesNewRoman" w:hAnsi="StobiSerif Regular"/>
          <w:sz w:val="22"/>
          <w:szCs w:val="22"/>
          <w:lang w:bidi="hi-IN"/>
        </w:rPr>
        <w:t xml:space="preserve"> од овој закон согласно прописите за заштита на личните податоци.</w:t>
      </w:r>
    </w:p>
    <w:p w14:paraId="006DE789" w14:textId="77777777" w:rsidR="00C51761" w:rsidRPr="00195F74" w:rsidRDefault="00C51761" w:rsidP="00C51761">
      <w:pPr>
        <w:jc w:val="both"/>
        <w:rPr>
          <w:rFonts w:ascii="StobiSerif Regular" w:eastAsia="TimesNewRoman" w:hAnsi="StobiSerif Regular"/>
          <w:sz w:val="22"/>
          <w:szCs w:val="22"/>
          <w:lang w:bidi="hi-IN"/>
        </w:rPr>
      </w:pPr>
    </w:p>
    <w:p w14:paraId="135820DA" w14:textId="433C3792" w:rsidR="00C51761" w:rsidRPr="00195F74" w:rsidRDefault="00C51761" w:rsidP="00C51761">
      <w:pPr>
        <w:jc w:val="center"/>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Член </w:t>
      </w:r>
      <w:r w:rsidR="004744BD" w:rsidRPr="00195F74">
        <w:rPr>
          <w:rFonts w:ascii="StobiSerif Regular" w:eastAsia="TimesNewRoman" w:hAnsi="StobiSerif Regular"/>
          <w:sz w:val="22"/>
          <w:szCs w:val="22"/>
          <w:lang w:bidi="hi-IN"/>
        </w:rPr>
        <w:t xml:space="preserve">33 </w:t>
      </w:r>
    </w:p>
    <w:p w14:paraId="36F119DF" w14:textId="77777777"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Регистрите кои ги води Комисијата согласно овој закон и досиејата на физичките лица и правните лица на кои им е издадена лиценца за работа согласно овој закон се чуваат трајно, а документите во врска со работењето на Комисијата се чуваат десет години.</w:t>
      </w:r>
    </w:p>
    <w:p w14:paraId="5414E9D8" w14:textId="12D0B0F8" w:rsidR="00657609" w:rsidRPr="00195F74" w:rsidRDefault="00657609" w:rsidP="00B5629B">
      <w:pPr>
        <w:widowControl w:val="0"/>
        <w:autoSpaceDE w:val="0"/>
        <w:rPr>
          <w:rFonts w:ascii="StobiSerif Regular" w:eastAsia="TimesNewRoman" w:hAnsi="StobiSerif Regular" w:cs="StobiSerif Regular"/>
          <w:kern w:val="1"/>
          <w:sz w:val="22"/>
          <w:szCs w:val="22"/>
          <w:lang w:bidi="hi-IN"/>
        </w:rPr>
      </w:pPr>
    </w:p>
    <w:p w14:paraId="4742C359" w14:textId="77777777" w:rsidR="00657609" w:rsidRPr="00195F74" w:rsidRDefault="00657609" w:rsidP="00C51761">
      <w:pPr>
        <w:widowControl w:val="0"/>
        <w:autoSpaceDE w:val="0"/>
        <w:jc w:val="center"/>
        <w:rPr>
          <w:rFonts w:ascii="StobiSerif Regular" w:eastAsia="TimesNewRoman" w:hAnsi="StobiSerif Regular" w:cs="StobiSerif Regular"/>
          <w:kern w:val="1"/>
          <w:sz w:val="22"/>
          <w:szCs w:val="22"/>
          <w:lang w:bidi="hi-IN"/>
        </w:rPr>
      </w:pPr>
    </w:p>
    <w:p w14:paraId="740C3CB7" w14:textId="782CB8CC" w:rsidR="00C51761" w:rsidRPr="00195F74" w:rsidRDefault="00C51761" w:rsidP="00C51761">
      <w:pPr>
        <w:widowControl w:val="0"/>
        <w:autoSpaceDE w:val="0"/>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III. ИНСТИТУТ</w:t>
      </w:r>
    </w:p>
    <w:p w14:paraId="14821C23" w14:textId="77777777" w:rsidR="00C51761" w:rsidRPr="00195F74" w:rsidRDefault="00C51761" w:rsidP="00C51761">
      <w:pPr>
        <w:widowControl w:val="0"/>
        <w:autoSpaceDE w:val="0"/>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НА ОВЛАСТЕНИ РЕВИЗОРИ НА РЕПУБЛИКА СЕВЕРНА МАКЕДОНИЈА</w:t>
      </w:r>
    </w:p>
    <w:p w14:paraId="5E7E34AB" w14:textId="77777777" w:rsidR="00C51761" w:rsidRPr="00195F74" w:rsidRDefault="00C51761" w:rsidP="00C51761">
      <w:pPr>
        <w:widowControl w:val="0"/>
        <w:autoSpaceDE w:val="0"/>
        <w:jc w:val="center"/>
        <w:rPr>
          <w:rFonts w:ascii="StobiSerif Regular" w:eastAsia="TimesNewRoman" w:hAnsi="StobiSerif Regular" w:cs="StobiSerif Regular"/>
          <w:kern w:val="1"/>
          <w:sz w:val="22"/>
          <w:szCs w:val="22"/>
          <w:lang w:bidi="hi-IN"/>
        </w:rPr>
      </w:pPr>
    </w:p>
    <w:p w14:paraId="2AB768AD" w14:textId="77777777" w:rsidR="00C51761" w:rsidRPr="00195F74" w:rsidRDefault="00C51761" w:rsidP="00C51761">
      <w:pPr>
        <w:widowControl w:val="0"/>
        <w:autoSpaceDE w:val="0"/>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Институт на овластени ревизори на Република Северна Македонија</w:t>
      </w:r>
    </w:p>
    <w:p w14:paraId="13B3E81A" w14:textId="77777777" w:rsidR="003B4A4F" w:rsidRPr="00195F74" w:rsidRDefault="003B4A4F" w:rsidP="00C51761">
      <w:pPr>
        <w:widowControl w:val="0"/>
        <w:autoSpaceDE w:val="0"/>
        <w:jc w:val="center"/>
        <w:rPr>
          <w:rFonts w:ascii="StobiSerif Regular" w:eastAsia="TimesNewRoman" w:hAnsi="StobiSerif Regular" w:cs="StobiSerif Regular"/>
          <w:kern w:val="1"/>
          <w:sz w:val="22"/>
          <w:szCs w:val="22"/>
          <w:lang w:bidi="hi-IN"/>
        </w:rPr>
      </w:pPr>
    </w:p>
    <w:p w14:paraId="32EF42A1" w14:textId="123AA8C7" w:rsidR="003B7FB5" w:rsidRPr="00195F74" w:rsidRDefault="00C51761" w:rsidP="003B4A4F">
      <w:pPr>
        <w:widowControl w:val="0"/>
        <w:autoSpaceDE w:val="0"/>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Член </w:t>
      </w:r>
      <w:r w:rsidR="004744BD" w:rsidRPr="00195F74">
        <w:rPr>
          <w:rFonts w:ascii="StobiSerif Regular" w:eastAsia="TimesNewRoman" w:hAnsi="StobiSerif Regular" w:cs="StobiSerif Regular"/>
          <w:kern w:val="1"/>
          <w:sz w:val="22"/>
          <w:szCs w:val="22"/>
          <w:lang w:bidi="hi-IN"/>
        </w:rPr>
        <w:t xml:space="preserve">34 </w:t>
      </w:r>
    </w:p>
    <w:p w14:paraId="3E8D0E67" w14:textId="330AE283" w:rsidR="00C51761" w:rsidRPr="00195F74" w:rsidRDefault="00C51761" w:rsidP="00C51761">
      <w:pPr>
        <w:widowControl w:val="0"/>
        <w:autoSpaceDE w:val="0"/>
        <w:jc w:val="both"/>
        <w:rPr>
          <w:rFonts w:ascii="StobiSerif Regular" w:eastAsia="TimesNewRoman" w:hAnsi="StobiSerif Regular" w:cs="StobiSerif Regular"/>
          <w:kern w:val="1"/>
          <w:sz w:val="22"/>
          <w:szCs w:val="22"/>
          <w:lang w:val="en-US" w:bidi="hi-IN"/>
        </w:rPr>
      </w:pPr>
      <w:r w:rsidRPr="00195F74">
        <w:rPr>
          <w:rFonts w:ascii="StobiSerif Regular" w:eastAsia="TimesNewRoman" w:hAnsi="StobiSerif Regular" w:cs="StobiSerif Regular"/>
          <w:kern w:val="1"/>
          <w:sz w:val="22"/>
          <w:szCs w:val="22"/>
          <w:lang w:bidi="hi-IN"/>
        </w:rPr>
        <w:tab/>
        <w:t xml:space="preserve">(1) Институт на овластени ревизори на Република Северна Македонија (во натамошниот текст: Институт) е професионална организација на овластените ревизори и друштва за ревизија запишани во Регистарот на овластени ревизори </w:t>
      </w:r>
      <w:r w:rsidR="00EC461B" w:rsidRPr="00195F74">
        <w:rPr>
          <w:rFonts w:ascii="StobiSerif Regular" w:eastAsia="TimesNewRoman" w:hAnsi="StobiSerif Regular" w:cs="StobiSerif Regular"/>
          <w:kern w:val="1"/>
          <w:sz w:val="22"/>
          <w:szCs w:val="22"/>
          <w:lang w:bidi="hi-IN"/>
        </w:rPr>
        <w:t xml:space="preserve">односно </w:t>
      </w:r>
      <w:r w:rsidRPr="00195F74">
        <w:rPr>
          <w:rFonts w:ascii="StobiSerif Regular" w:eastAsia="TimesNewRoman" w:hAnsi="StobiSerif Regular" w:cs="StobiSerif Regular"/>
          <w:kern w:val="1"/>
          <w:sz w:val="22"/>
          <w:szCs w:val="22"/>
          <w:lang w:bidi="hi-IN"/>
        </w:rPr>
        <w:t xml:space="preserve">Регистарот на друштва за ревизија </w:t>
      </w:r>
      <w:r w:rsidR="00EC461B" w:rsidRPr="00195F74">
        <w:rPr>
          <w:rFonts w:ascii="StobiSerif Regular" w:eastAsia="TimesNewRoman" w:hAnsi="StobiSerif Regular" w:cs="StobiSerif Regular"/>
          <w:kern w:val="1"/>
          <w:sz w:val="22"/>
          <w:szCs w:val="22"/>
          <w:lang w:bidi="hi-IN"/>
        </w:rPr>
        <w:t>во надлежност на</w:t>
      </w:r>
      <w:r w:rsidRPr="00195F74">
        <w:rPr>
          <w:rFonts w:ascii="StobiSerif Regular" w:eastAsia="TimesNewRoman" w:hAnsi="StobiSerif Regular" w:cs="StobiSerif Regular"/>
          <w:kern w:val="1"/>
          <w:sz w:val="22"/>
          <w:szCs w:val="22"/>
          <w:lang w:bidi="hi-IN"/>
        </w:rPr>
        <w:t xml:space="preserve"> Комисијата.</w:t>
      </w:r>
      <w:r w:rsidR="007449AF" w:rsidRPr="00195F74">
        <w:rPr>
          <w:rFonts w:ascii="StobiSerif Regular" w:eastAsia="TimesNewRoman" w:hAnsi="StobiSerif Regular" w:cs="StobiSerif Regular"/>
          <w:kern w:val="1"/>
          <w:sz w:val="22"/>
          <w:szCs w:val="22"/>
          <w:lang w:val="en-US" w:bidi="hi-IN"/>
        </w:rPr>
        <w:t xml:space="preserve"> </w:t>
      </w:r>
    </w:p>
    <w:p w14:paraId="5671F95E" w14:textId="7F889A47" w:rsidR="00C51761" w:rsidRPr="00195F74" w:rsidRDefault="00C51761" w:rsidP="00C51761">
      <w:pPr>
        <w:widowControl w:val="0"/>
        <w:autoSpaceDE w:val="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ab/>
        <w:t>(</w:t>
      </w:r>
      <w:r w:rsidR="00EC461B" w:rsidRPr="00195F74">
        <w:rPr>
          <w:rFonts w:ascii="StobiSerif Regular" w:eastAsia="TimesNewRoman" w:hAnsi="StobiSerif Regular" w:cs="StobiSerif Regular"/>
          <w:kern w:val="1"/>
          <w:sz w:val="22"/>
          <w:szCs w:val="22"/>
          <w:lang w:bidi="hi-IN"/>
        </w:rPr>
        <w:t>2</w:t>
      </w:r>
      <w:r w:rsidRPr="00195F74">
        <w:rPr>
          <w:rFonts w:ascii="StobiSerif Regular" w:eastAsia="TimesNewRoman" w:hAnsi="StobiSerif Regular" w:cs="StobiSerif Regular"/>
          <w:kern w:val="1"/>
          <w:sz w:val="22"/>
          <w:szCs w:val="22"/>
          <w:lang w:bidi="hi-IN"/>
        </w:rPr>
        <w:t>) Институтот има својство на правно лице.</w:t>
      </w:r>
    </w:p>
    <w:p w14:paraId="6D786B5B" w14:textId="36939EB0" w:rsidR="00C51761" w:rsidRPr="00195F74" w:rsidRDefault="00C51761" w:rsidP="00C51761">
      <w:pPr>
        <w:widowControl w:val="0"/>
        <w:autoSpaceDE w:val="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ab/>
        <w:t>(</w:t>
      </w:r>
      <w:r w:rsidR="00EC461B" w:rsidRPr="00195F74">
        <w:rPr>
          <w:rFonts w:ascii="StobiSerif Regular" w:eastAsia="TimesNewRoman" w:hAnsi="StobiSerif Regular" w:cs="StobiSerif Regular"/>
          <w:kern w:val="1"/>
          <w:sz w:val="22"/>
          <w:szCs w:val="22"/>
          <w:lang w:bidi="hi-IN"/>
        </w:rPr>
        <w:t>3</w:t>
      </w:r>
      <w:r w:rsidRPr="00195F74">
        <w:rPr>
          <w:rFonts w:ascii="StobiSerif Regular" w:eastAsia="TimesNewRoman" w:hAnsi="StobiSerif Regular" w:cs="StobiSerif Regular"/>
          <w:kern w:val="1"/>
          <w:sz w:val="22"/>
          <w:szCs w:val="22"/>
          <w:lang w:bidi="hi-IN"/>
        </w:rPr>
        <w:t>) Седиштето на Институтот е во Скопје.</w:t>
      </w:r>
    </w:p>
    <w:p w14:paraId="3FBB6497" w14:textId="583B9A61" w:rsidR="00C51761" w:rsidRPr="00195F74" w:rsidRDefault="00C51761" w:rsidP="00C51761">
      <w:pPr>
        <w:widowControl w:val="0"/>
        <w:autoSpaceDE w:val="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ab/>
        <w:t>(</w:t>
      </w:r>
      <w:r w:rsidR="00EC461B" w:rsidRPr="00195F74">
        <w:rPr>
          <w:rFonts w:ascii="StobiSerif Regular" w:eastAsia="TimesNewRoman" w:hAnsi="StobiSerif Regular" w:cs="StobiSerif Regular"/>
          <w:kern w:val="1"/>
          <w:sz w:val="22"/>
          <w:szCs w:val="22"/>
          <w:lang w:bidi="hi-IN"/>
        </w:rPr>
        <w:t>4</w:t>
      </w:r>
      <w:r w:rsidRPr="00195F74">
        <w:rPr>
          <w:rFonts w:ascii="StobiSerif Regular" w:eastAsia="TimesNewRoman" w:hAnsi="StobiSerif Regular" w:cs="StobiSerif Regular"/>
          <w:kern w:val="1"/>
          <w:sz w:val="22"/>
          <w:szCs w:val="22"/>
          <w:lang w:bidi="hi-IN"/>
        </w:rPr>
        <w:t>) Институтот стекнува статус на правно лице со упис во Регистарот на други правни лица што се води во Централниот регистар на Република Северна Македонија.</w:t>
      </w:r>
    </w:p>
    <w:p w14:paraId="130EC94D" w14:textId="019E7048" w:rsidR="00C51761" w:rsidRPr="00195F74" w:rsidRDefault="00E208B8" w:rsidP="00C51761">
      <w:pPr>
        <w:widowControl w:val="0"/>
        <w:autoSpaceDE w:val="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ab/>
        <w:t>(</w:t>
      </w:r>
      <w:r w:rsidR="00EC461B" w:rsidRPr="00195F74">
        <w:rPr>
          <w:rFonts w:ascii="StobiSerif Regular" w:eastAsia="TimesNewRoman" w:hAnsi="StobiSerif Regular" w:cs="StobiSerif Regular"/>
          <w:kern w:val="1"/>
          <w:sz w:val="22"/>
          <w:szCs w:val="22"/>
          <w:lang w:bidi="hi-IN"/>
        </w:rPr>
        <w:t>5</w:t>
      </w:r>
      <w:r w:rsidRPr="00195F74">
        <w:rPr>
          <w:rFonts w:ascii="StobiSerif Regular" w:eastAsia="TimesNewRoman" w:hAnsi="StobiSerif Regular" w:cs="StobiSerif Regular"/>
          <w:kern w:val="1"/>
          <w:sz w:val="22"/>
          <w:szCs w:val="22"/>
          <w:lang w:bidi="hi-IN"/>
        </w:rPr>
        <w:t>) Покрај одредбите од овој закон на работењето на Институтот се применуваат и одредбите на прописите кои го уредуваат работењето на непрофитните организации.</w:t>
      </w:r>
    </w:p>
    <w:p w14:paraId="1BE82623" w14:textId="6A674320" w:rsidR="007449AF" w:rsidRPr="00195F74" w:rsidRDefault="007449AF" w:rsidP="00C51761">
      <w:pPr>
        <w:widowControl w:val="0"/>
        <w:autoSpaceDE w:val="0"/>
        <w:jc w:val="center"/>
        <w:rPr>
          <w:rFonts w:ascii="StobiSerif Regular" w:eastAsia="TimesNewRoman" w:hAnsi="StobiSerif Regular" w:cs="StobiSerif Regular"/>
          <w:kern w:val="1"/>
          <w:sz w:val="22"/>
          <w:szCs w:val="22"/>
          <w:lang w:bidi="hi-IN"/>
        </w:rPr>
      </w:pPr>
    </w:p>
    <w:p w14:paraId="394D5DA6" w14:textId="74A292D7" w:rsidR="00C51761" w:rsidRPr="00195F74" w:rsidRDefault="00C51761" w:rsidP="00C51761">
      <w:pPr>
        <w:widowControl w:val="0"/>
        <w:autoSpaceDE w:val="0"/>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Органи на Институтот</w:t>
      </w:r>
    </w:p>
    <w:p w14:paraId="09AF0EEB" w14:textId="77777777" w:rsidR="003B4A4F" w:rsidRPr="00195F74" w:rsidRDefault="003B4A4F" w:rsidP="00C51761">
      <w:pPr>
        <w:widowControl w:val="0"/>
        <w:autoSpaceDE w:val="0"/>
        <w:jc w:val="center"/>
        <w:rPr>
          <w:rFonts w:ascii="StobiSerif Regular" w:eastAsia="TimesNewRoman" w:hAnsi="StobiSerif Regular" w:cs="StobiSerif Regular"/>
          <w:kern w:val="1"/>
          <w:sz w:val="22"/>
          <w:szCs w:val="22"/>
          <w:lang w:bidi="hi-IN"/>
        </w:rPr>
      </w:pPr>
    </w:p>
    <w:p w14:paraId="680E7880" w14:textId="3BB943E4" w:rsidR="00C51761" w:rsidRPr="00195F74" w:rsidRDefault="00C51761" w:rsidP="00C51761">
      <w:pPr>
        <w:widowControl w:val="0"/>
        <w:autoSpaceDE w:val="0"/>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Член </w:t>
      </w:r>
      <w:r w:rsidR="004744BD" w:rsidRPr="00195F74">
        <w:rPr>
          <w:rFonts w:ascii="StobiSerif Regular" w:eastAsia="TimesNewRoman" w:hAnsi="StobiSerif Regular" w:cs="StobiSerif Regular"/>
          <w:kern w:val="1"/>
          <w:sz w:val="22"/>
          <w:szCs w:val="22"/>
          <w:lang w:bidi="hi-IN"/>
        </w:rPr>
        <w:t>35</w:t>
      </w:r>
    </w:p>
    <w:p w14:paraId="0E31C67B" w14:textId="77777777" w:rsidR="00C51761" w:rsidRPr="00195F74" w:rsidRDefault="00C51761" w:rsidP="00C51761">
      <w:pPr>
        <w:widowControl w:val="0"/>
        <w:autoSpaceDE w:val="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ab/>
        <w:t>(1) Органи на Институтот се Собрание, Управен одбор, Надзорен одбор и Претседател на Институтот.</w:t>
      </w:r>
    </w:p>
    <w:p w14:paraId="26981974" w14:textId="1C1990D5" w:rsidR="00C51761" w:rsidRPr="00195F74" w:rsidRDefault="00C51761" w:rsidP="00C51761">
      <w:pPr>
        <w:widowControl w:val="0"/>
        <w:autoSpaceDE w:val="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ab/>
      </w:r>
    </w:p>
    <w:p w14:paraId="34153688" w14:textId="4DDF87B9" w:rsidR="00C51761" w:rsidRPr="00195F74" w:rsidRDefault="00C51761" w:rsidP="00C51761">
      <w:pPr>
        <w:widowControl w:val="0"/>
        <w:autoSpaceDE w:val="0"/>
        <w:jc w:val="both"/>
        <w:rPr>
          <w:rFonts w:ascii="StobiSerif Regular" w:hAnsi="StobiSerif Regular" w:cs="StobiSerif Regular"/>
          <w:bCs/>
          <w:kern w:val="1"/>
          <w:sz w:val="22"/>
          <w:szCs w:val="22"/>
          <w:shd w:val="clear" w:color="auto" w:fill="FFFFFF"/>
          <w:lang w:bidi="hi-IN"/>
        </w:rPr>
      </w:pPr>
      <w:r w:rsidRPr="00195F74">
        <w:rPr>
          <w:rFonts w:ascii="StobiSerif Regular" w:eastAsia="TimesNewRoman" w:hAnsi="StobiSerif Regular" w:cs="StobiSerif Regular"/>
          <w:kern w:val="1"/>
          <w:sz w:val="22"/>
          <w:szCs w:val="22"/>
          <w:lang w:bidi="hi-IN"/>
        </w:rPr>
        <w:tab/>
      </w:r>
      <w:r w:rsidRPr="00195F74">
        <w:rPr>
          <w:rFonts w:ascii="StobiSerif Regular" w:hAnsi="StobiSerif Regular" w:cs="StobiSerif Regular"/>
          <w:kern w:val="1"/>
          <w:sz w:val="22"/>
          <w:szCs w:val="22"/>
          <w:lang w:bidi="hi-IN"/>
        </w:rPr>
        <w:t>(</w:t>
      </w:r>
      <w:r w:rsidR="00620AAF" w:rsidRPr="00195F74">
        <w:rPr>
          <w:rFonts w:ascii="StobiSerif Regular" w:hAnsi="StobiSerif Regular" w:cs="StobiSerif Regular"/>
          <w:kern w:val="1"/>
          <w:sz w:val="22"/>
          <w:szCs w:val="22"/>
          <w:lang w:bidi="hi-IN"/>
        </w:rPr>
        <w:t>2</w:t>
      </w:r>
      <w:r w:rsidRPr="00195F74">
        <w:rPr>
          <w:rFonts w:ascii="StobiSerif Regular" w:hAnsi="StobiSerif Regular" w:cs="StobiSerif Regular"/>
          <w:kern w:val="1"/>
          <w:sz w:val="22"/>
          <w:szCs w:val="22"/>
          <w:lang w:bidi="hi-IN"/>
        </w:rPr>
        <w:t xml:space="preserve">) Институтот формира комисии утврдени со </w:t>
      </w:r>
      <w:r w:rsidR="00620AAF" w:rsidRPr="00195F74">
        <w:rPr>
          <w:rFonts w:ascii="StobiSerif Regular" w:hAnsi="StobiSerif Regular" w:cs="StobiSerif Regular"/>
          <w:kern w:val="1"/>
          <w:sz w:val="22"/>
          <w:szCs w:val="22"/>
          <w:lang w:bidi="hi-IN"/>
        </w:rPr>
        <w:t xml:space="preserve">статутот </w:t>
      </w:r>
      <w:r w:rsidRPr="00195F74">
        <w:rPr>
          <w:rFonts w:ascii="StobiSerif Regular" w:hAnsi="StobiSerif Regular" w:cs="StobiSerif Regular"/>
          <w:kern w:val="1"/>
          <w:sz w:val="22"/>
          <w:szCs w:val="22"/>
          <w:lang w:bidi="hi-IN"/>
        </w:rPr>
        <w:t>на Институтот</w:t>
      </w:r>
      <w:r w:rsidR="00620AAF" w:rsidRPr="00195F74">
        <w:rPr>
          <w:rFonts w:ascii="StobiSerif Regular" w:hAnsi="StobiSerif Regular" w:cs="StobiSerif Regular"/>
          <w:kern w:val="1"/>
          <w:sz w:val="22"/>
          <w:szCs w:val="22"/>
          <w:lang w:bidi="hi-IN"/>
        </w:rPr>
        <w:t xml:space="preserve"> заради вршење на работите од свој</w:t>
      </w:r>
      <w:r w:rsidR="006C7ED3" w:rsidRPr="00195F74">
        <w:rPr>
          <w:rFonts w:ascii="StobiSerif Regular" w:hAnsi="StobiSerif Regular" w:cs="StobiSerif Regular"/>
          <w:kern w:val="1"/>
          <w:sz w:val="22"/>
          <w:szCs w:val="22"/>
          <w:lang w:bidi="hi-IN"/>
        </w:rPr>
        <w:t>а надлежност</w:t>
      </w:r>
      <w:r w:rsidR="00620AAF" w:rsidRPr="00195F74">
        <w:rPr>
          <w:rFonts w:ascii="StobiSerif Regular" w:hAnsi="StobiSerif Regular" w:cs="StobiSerif Regular"/>
          <w:kern w:val="1"/>
          <w:sz w:val="22"/>
          <w:szCs w:val="22"/>
          <w:lang w:bidi="hi-IN"/>
        </w:rPr>
        <w:t xml:space="preserve"> согласно овој закон</w:t>
      </w:r>
      <w:r w:rsidRPr="00195F74">
        <w:rPr>
          <w:rFonts w:ascii="StobiSerif Regular" w:hAnsi="StobiSerif Regular" w:cs="StobiSerif Regular"/>
          <w:kern w:val="1"/>
          <w:sz w:val="22"/>
          <w:szCs w:val="22"/>
          <w:lang w:bidi="hi-IN"/>
        </w:rPr>
        <w:t>.</w:t>
      </w:r>
    </w:p>
    <w:p w14:paraId="2CD9CC82" w14:textId="13669A61" w:rsidR="00C51761" w:rsidRPr="00195F74" w:rsidRDefault="00C51761" w:rsidP="00C51761">
      <w:pPr>
        <w:widowControl w:val="0"/>
        <w:autoSpaceDE w:val="0"/>
        <w:jc w:val="both"/>
        <w:rPr>
          <w:rFonts w:ascii="StobiSerif Regular" w:eastAsia="TimesNewRoman" w:hAnsi="StobiSerif Regular" w:cs="StobiSerif Regular"/>
          <w:kern w:val="1"/>
          <w:sz w:val="22"/>
          <w:szCs w:val="22"/>
          <w:lang w:bidi="hi-IN"/>
        </w:rPr>
      </w:pPr>
      <w:r w:rsidRPr="00195F74">
        <w:rPr>
          <w:rFonts w:ascii="StobiSerif Regular" w:hAnsi="StobiSerif Regular" w:cs="StobiSerif Regular"/>
          <w:bCs/>
          <w:kern w:val="1"/>
          <w:sz w:val="22"/>
          <w:szCs w:val="22"/>
          <w:shd w:val="clear" w:color="auto" w:fill="FFFFFF"/>
          <w:lang w:bidi="hi-IN"/>
        </w:rPr>
        <w:tab/>
        <w:t>(</w:t>
      </w:r>
      <w:r w:rsidR="00620AAF" w:rsidRPr="00195F74">
        <w:rPr>
          <w:rFonts w:ascii="StobiSerif Regular" w:hAnsi="StobiSerif Regular" w:cs="StobiSerif Regular"/>
          <w:bCs/>
          <w:kern w:val="1"/>
          <w:sz w:val="22"/>
          <w:szCs w:val="22"/>
          <w:shd w:val="clear" w:color="auto" w:fill="FFFFFF"/>
          <w:lang w:bidi="hi-IN"/>
        </w:rPr>
        <w:t>3</w:t>
      </w:r>
      <w:r w:rsidRPr="00195F74">
        <w:rPr>
          <w:rFonts w:ascii="StobiSerif Regular" w:hAnsi="StobiSerif Regular" w:cs="StobiSerif Regular"/>
          <w:bCs/>
          <w:kern w:val="1"/>
          <w:sz w:val="22"/>
          <w:szCs w:val="22"/>
          <w:shd w:val="clear" w:color="auto" w:fill="FFFFFF"/>
          <w:lang w:bidi="hi-IN"/>
        </w:rPr>
        <w:t xml:space="preserve">) Членовите на органите и комисиите </w:t>
      </w:r>
      <w:r w:rsidR="00620AAF" w:rsidRPr="00195F74">
        <w:rPr>
          <w:rFonts w:ascii="StobiSerif Regular" w:hAnsi="StobiSerif Regular" w:cs="StobiSerif Regular"/>
          <w:bCs/>
          <w:kern w:val="1"/>
          <w:sz w:val="22"/>
          <w:szCs w:val="22"/>
          <w:shd w:val="clear" w:color="auto" w:fill="FFFFFF"/>
          <w:lang w:bidi="hi-IN"/>
        </w:rPr>
        <w:t xml:space="preserve">на Институтот </w:t>
      </w:r>
      <w:r w:rsidRPr="00195F74">
        <w:rPr>
          <w:rFonts w:ascii="StobiSerif Regular" w:hAnsi="StobiSerif Regular" w:cs="StobiSerif Regular"/>
          <w:bCs/>
          <w:kern w:val="1"/>
          <w:sz w:val="22"/>
          <w:szCs w:val="22"/>
          <w:shd w:val="clear" w:color="auto" w:fill="FFFFFF"/>
          <w:lang w:bidi="hi-IN"/>
        </w:rPr>
        <w:t>се избираат од редот на</w:t>
      </w:r>
      <w:r w:rsidR="00F257F0" w:rsidRPr="00195F74">
        <w:rPr>
          <w:rFonts w:ascii="StobiSerif Regular" w:hAnsi="StobiSerif Regular" w:cs="StobiSerif Regular"/>
          <w:bCs/>
          <w:kern w:val="1"/>
          <w:sz w:val="22"/>
          <w:szCs w:val="22"/>
          <w:shd w:val="clear" w:color="auto" w:fill="FFFFFF"/>
          <w:lang w:bidi="hi-IN"/>
        </w:rPr>
        <w:t xml:space="preserve"> </w:t>
      </w:r>
      <w:r w:rsidR="00C27E41" w:rsidRPr="00195F74">
        <w:rPr>
          <w:rFonts w:ascii="StobiSerif Regular" w:hAnsi="StobiSerif Regular" w:cs="StobiSerif Regular"/>
          <w:bCs/>
          <w:kern w:val="1"/>
          <w:sz w:val="22"/>
          <w:szCs w:val="22"/>
          <w:shd w:val="clear" w:color="auto" w:fill="FFFFFF"/>
          <w:lang w:bidi="hi-IN"/>
        </w:rPr>
        <w:t>овластените ревизори</w:t>
      </w:r>
      <w:r w:rsidR="00620AAF" w:rsidRPr="00195F74">
        <w:rPr>
          <w:rFonts w:ascii="StobiSerif Regular" w:hAnsi="StobiSerif Regular" w:cs="StobiSerif Regular"/>
          <w:bCs/>
          <w:kern w:val="1"/>
          <w:sz w:val="22"/>
          <w:szCs w:val="22"/>
          <w:shd w:val="clear" w:color="auto" w:fill="FFFFFF"/>
          <w:lang w:bidi="hi-IN"/>
        </w:rPr>
        <w:t xml:space="preserve"> кои се членови на Институтот</w:t>
      </w:r>
      <w:r w:rsidRPr="00195F74">
        <w:rPr>
          <w:rFonts w:ascii="StobiSerif Regular" w:hAnsi="StobiSerif Regular" w:cs="StobiSerif Regular"/>
          <w:bCs/>
          <w:kern w:val="1"/>
          <w:sz w:val="22"/>
          <w:szCs w:val="22"/>
          <w:shd w:val="clear" w:color="auto" w:fill="FFFFFF"/>
          <w:lang w:bidi="hi-IN"/>
        </w:rPr>
        <w:t>.</w:t>
      </w:r>
    </w:p>
    <w:p w14:paraId="3A876D8B" w14:textId="5F8F3BA7" w:rsidR="00C51761" w:rsidRPr="00195F74" w:rsidRDefault="00C51761" w:rsidP="00C51761">
      <w:pPr>
        <w:widowControl w:val="0"/>
        <w:autoSpaceDE w:val="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ab/>
        <w:t>(</w:t>
      </w:r>
      <w:r w:rsidR="00620AAF" w:rsidRPr="00195F74">
        <w:rPr>
          <w:rFonts w:ascii="StobiSerif Regular" w:eastAsia="TimesNewRoman" w:hAnsi="StobiSerif Regular" w:cs="StobiSerif Regular"/>
          <w:kern w:val="1"/>
          <w:sz w:val="22"/>
          <w:szCs w:val="22"/>
          <w:lang w:bidi="hi-IN"/>
        </w:rPr>
        <w:t>4</w:t>
      </w:r>
      <w:r w:rsidRPr="00195F74">
        <w:rPr>
          <w:rFonts w:ascii="StobiSerif Regular" w:eastAsia="TimesNewRoman" w:hAnsi="StobiSerif Regular" w:cs="StobiSerif Regular"/>
          <w:kern w:val="1"/>
          <w:sz w:val="22"/>
          <w:szCs w:val="22"/>
          <w:lang w:bidi="hi-IN"/>
        </w:rPr>
        <w:t>) Административн</w:t>
      </w:r>
      <w:r w:rsidR="00620AAF" w:rsidRPr="00195F74">
        <w:rPr>
          <w:rFonts w:ascii="StobiSerif Regular" w:eastAsia="TimesNewRoman" w:hAnsi="StobiSerif Regular" w:cs="StobiSerif Regular"/>
          <w:kern w:val="1"/>
          <w:sz w:val="22"/>
          <w:szCs w:val="22"/>
          <w:lang w:bidi="hi-IN"/>
        </w:rPr>
        <w:t xml:space="preserve">ите, стручните и </w:t>
      </w:r>
      <w:r w:rsidRPr="00195F74">
        <w:rPr>
          <w:rFonts w:ascii="StobiSerif Regular" w:eastAsia="TimesNewRoman" w:hAnsi="StobiSerif Regular" w:cs="StobiSerif Regular"/>
          <w:kern w:val="1"/>
          <w:sz w:val="22"/>
          <w:szCs w:val="22"/>
          <w:lang w:bidi="hi-IN"/>
        </w:rPr>
        <w:t>техничките работи поврзани со работењето на Институтот ги врши стручна служба на Институтот.</w:t>
      </w:r>
    </w:p>
    <w:p w14:paraId="788250EC" w14:textId="240B7889" w:rsidR="00C51761" w:rsidRPr="00195F74" w:rsidRDefault="00C51761" w:rsidP="00C51761">
      <w:pPr>
        <w:widowControl w:val="0"/>
        <w:autoSpaceDE w:val="0"/>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 (</w:t>
      </w:r>
      <w:r w:rsidR="00620AAF" w:rsidRPr="00195F74">
        <w:rPr>
          <w:rFonts w:ascii="StobiSerif Regular" w:eastAsia="TimesNewRoman" w:hAnsi="StobiSerif Regular" w:cs="StobiSerif Regular"/>
          <w:kern w:val="1"/>
          <w:sz w:val="22"/>
          <w:szCs w:val="22"/>
          <w:lang w:bidi="hi-IN"/>
        </w:rPr>
        <w:t>5</w:t>
      </w:r>
      <w:r w:rsidRPr="00195F74">
        <w:rPr>
          <w:rFonts w:ascii="StobiSerif Regular" w:eastAsia="TimesNewRoman" w:hAnsi="StobiSerif Regular" w:cs="StobiSerif Regular"/>
          <w:kern w:val="1"/>
          <w:sz w:val="22"/>
          <w:szCs w:val="22"/>
          <w:lang w:bidi="hi-IN"/>
        </w:rPr>
        <w:t xml:space="preserve">) </w:t>
      </w:r>
      <w:r w:rsidR="0011326F" w:rsidRPr="00195F74">
        <w:rPr>
          <w:rFonts w:ascii="StobiSerif Regular" w:eastAsia="TimesNewRoman" w:hAnsi="StobiSerif Regular" w:cs="StobiSerif Regular"/>
          <w:kern w:val="1"/>
          <w:sz w:val="22"/>
          <w:szCs w:val="22"/>
          <w:lang w:bidi="hi-IN"/>
        </w:rPr>
        <w:t xml:space="preserve">Комисијата дава </w:t>
      </w:r>
      <w:r w:rsidR="00620AAF" w:rsidRPr="00195F74">
        <w:rPr>
          <w:rFonts w:ascii="StobiSerif Regular" w:eastAsia="TimesNewRoman" w:hAnsi="StobiSerif Regular" w:cs="StobiSerif Regular"/>
          <w:kern w:val="1"/>
          <w:sz w:val="22"/>
          <w:szCs w:val="22"/>
          <w:lang w:bidi="hi-IN"/>
        </w:rPr>
        <w:t>претходна</w:t>
      </w:r>
      <w:r w:rsidR="0011326F" w:rsidRPr="00195F74">
        <w:rPr>
          <w:rFonts w:ascii="StobiSerif Regular" w:eastAsia="TimesNewRoman" w:hAnsi="StobiSerif Regular" w:cs="StobiSerif Regular"/>
          <w:kern w:val="1"/>
          <w:sz w:val="22"/>
          <w:szCs w:val="22"/>
          <w:lang w:bidi="hi-IN"/>
        </w:rPr>
        <w:t xml:space="preserve"> согласност  на </w:t>
      </w:r>
      <w:r w:rsidR="00620AAF" w:rsidRPr="00195F74">
        <w:rPr>
          <w:rFonts w:ascii="StobiSerif Regular" w:eastAsia="TimesNewRoman" w:hAnsi="StobiSerif Regular" w:cs="StobiSerif Regular"/>
          <w:kern w:val="1"/>
          <w:sz w:val="22"/>
          <w:szCs w:val="22"/>
          <w:lang w:bidi="hi-IN"/>
        </w:rPr>
        <w:t xml:space="preserve">статутот  </w:t>
      </w:r>
      <w:r w:rsidR="0011326F" w:rsidRPr="00195F74">
        <w:rPr>
          <w:rFonts w:ascii="StobiSerif Regular" w:eastAsia="TimesNewRoman" w:hAnsi="StobiSerif Regular" w:cs="StobiSerif Regular"/>
          <w:kern w:val="1"/>
          <w:sz w:val="22"/>
          <w:szCs w:val="22"/>
          <w:lang w:bidi="hi-IN"/>
        </w:rPr>
        <w:t xml:space="preserve">на Институтот </w:t>
      </w:r>
      <w:r w:rsidRPr="00195F74">
        <w:rPr>
          <w:rFonts w:ascii="StobiSerif Regular" w:eastAsia="TimesNewRoman" w:hAnsi="StobiSerif Regular" w:cs="StobiSerif Regular"/>
          <w:kern w:val="1"/>
          <w:sz w:val="22"/>
          <w:szCs w:val="22"/>
          <w:lang w:bidi="hi-IN"/>
        </w:rPr>
        <w:t xml:space="preserve">со кој особено се уредува организацијата, надлежноста, составот, начинот на избор, </w:t>
      </w:r>
      <w:r w:rsidR="004B4FAA" w:rsidRPr="00195F74">
        <w:rPr>
          <w:rFonts w:ascii="StobiSerif Regular" w:eastAsia="TimesNewRoman" w:hAnsi="StobiSerif Regular" w:cs="StobiSerif Regular"/>
          <w:kern w:val="1"/>
          <w:sz w:val="22"/>
          <w:szCs w:val="22"/>
          <w:lang w:bidi="hi-IN"/>
        </w:rPr>
        <w:t xml:space="preserve">и </w:t>
      </w:r>
      <w:r w:rsidRPr="00195F74">
        <w:rPr>
          <w:rFonts w:ascii="StobiSerif Regular" w:eastAsia="TimesNewRoman" w:hAnsi="StobiSerif Regular" w:cs="StobiSerif Regular"/>
          <w:kern w:val="1"/>
          <w:sz w:val="22"/>
          <w:szCs w:val="22"/>
          <w:lang w:bidi="hi-IN"/>
        </w:rPr>
        <w:t>правата и должностите на органите и комисиите на Институтот</w:t>
      </w:r>
      <w:r w:rsidR="0011326F" w:rsidRPr="00195F74">
        <w:rPr>
          <w:rFonts w:ascii="StobiSerif Regular" w:eastAsia="TimesNewRoman" w:hAnsi="StobiSerif Regular" w:cs="StobiSerif Regular"/>
          <w:kern w:val="1"/>
          <w:sz w:val="22"/>
          <w:szCs w:val="22"/>
          <w:lang w:bidi="hi-IN"/>
        </w:rPr>
        <w:t>.</w:t>
      </w:r>
      <w:r w:rsidRPr="00195F74">
        <w:rPr>
          <w:rFonts w:ascii="StobiSerif Regular" w:eastAsia="TimesNewRoman" w:hAnsi="StobiSerif Regular" w:cs="StobiSerif Regular"/>
          <w:kern w:val="1"/>
          <w:sz w:val="22"/>
          <w:szCs w:val="22"/>
          <w:lang w:bidi="hi-IN"/>
        </w:rPr>
        <w:t>.</w:t>
      </w:r>
    </w:p>
    <w:p w14:paraId="716EDFC2" w14:textId="29492ABD" w:rsidR="00CA50B3" w:rsidRPr="00195F74" w:rsidRDefault="00CA50B3" w:rsidP="00C51761">
      <w:pPr>
        <w:widowControl w:val="0"/>
        <w:autoSpaceDE w:val="0"/>
        <w:jc w:val="center"/>
        <w:rPr>
          <w:rFonts w:ascii="StobiSerif Regular" w:eastAsia="TimesNewRoman" w:hAnsi="StobiSerif Regular" w:cs="StobiSerif Regular"/>
          <w:kern w:val="1"/>
          <w:sz w:val="22"/>
          <w:szCs w:val="22"/>
          <w:lang w:bidi="hi-IN"/>
        </w:rPr>
      </w:pPr>
    </w:p>
    <w:p w14:paraId="401CA8EC" w14:textId="7411FEF5" w:rsidR="00C51761" w:rsidRPr="00195F74" w:rsidRDefault="00C51761" w:rsidP="00C51761">
      <w:pPr>
        <w:widowControl w:val="0"/>
        <w:autoSpaceDE w:val="0"/>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Надлежности на Институтот</w:t>
      </w:r>
    </w:p>
    <w:p w14:paraId="03C7893D" w14:textId="77777777" w:rsidR="003B4A4F" w:rsidRPr="00195F74" w:rsidRDefault="003B4A4F" w:rsidP="00C51761">
      <w:pPr>
        <w:widowControl w:val="0"/>
        <w:autoSpaceDE w:val="0"/>
        <w:jc w:val="center"/>
        <w:rPr>
          <w:rFonts w:ascii="StobiSerif Regular" w:eastAsia="TimesNewRoman" w:hAnsi="StobiSerif Regular" w:cs="StobiSerif Regular"/>
          <w:kern w:val="1"/>
          <w:sz w:val="22"/>
          <w:szCs w:val="22"/>
          <w:lang w:bidi="hi-IN"/>
        </w:rPr>
      </w:pPr>
    </w:p>
    <w:p w14:paraId="79D48205" w14:textId="671BDE68" w:rsidR="00C51761" w:rsidRPr="00195F74" w:rsidRDefault="00C51761" w:rsidP="003B4A4F">
      <w:pPr>
        <w:widowControl w:val="0"/>
        <w:autoSpaceDE w:val="0"/>
        <w:jc w:val="center"/>
        <w:rPr>
          <w:rFonts w:ascii="StobiSerif Regular" w:eastAsia="StobiSerif Regular" w:hAnsi="StobiSerif Regular" w:cs="StobiSerif Regular"/>
          <w:kern w:val="1"/>
          <w:sz w:val="22"/>
          <w:szCs w:val="22"/>
          <w:lang w:eastAsia="ar-SA"/>
        </w:rPr>
      </w:pPr>
      <w:r w:rsidRPr="00195F74">
        <w:rPr>
          <w:rFonts w:ascii="StobiSerif Regular" w:eastAsia="TimesNewRoman" w:hAnsi="StobiSerif Regular" w:cs="StobiSerif Regular"/>
          <w:kern w:val="1"/>
          <w:sz w:val="22"/>
          <w:szCs w:val="22"/>
          <w:lang w:bidi="hi-IN"/>
        </w:rPr>
        <w:t xml:space="preserve">Член </w:t>
      </w:r>
      <w:r w:rsidR="004744BD" w:rsidRPr="00195F74">
        <w:rPr>
          <w:rFonts w:ascii="StobiSerif Regular" w:eastAsia="TimesNewRoman" w:hAnsi="StobiSerif Regular" w:cs="StobiSerif Regular"/>
          <w:kern w:val="1"/>
          <w:sz w:val="22"/>
          <w:szCs w:val="22"/>
          <w:lang w:bidi="hi-IN"/>
        </w:rPr>
        <w:t>36</w:t>
      </w:r>
    </w:p>
    <w:p w14:paraId="02F8E839" w14:textId="6F5AB643" w:rsidR="00C51761" w:rsidRPr="00195F74" w:rsidRDefault="00C51761" w:rsidP="0091440F">
      <w:pPr>
        <w:widowControl w:val="0"/>
        <w:autoSpaceDE w:val="0"/>
        <w:ind w:firstLine="709"/>
        <w:jc w:val="both"/>
        <w:rPr>
          <w:rFonts w:ascii="StobiSerif Regular" w:hAnsi="StobiSerif Regular" w:cs="StobiSerif Regular"/>
          <w:kern w:val="1"/>
          <w:sz w:val="22"/>
          <w:szCs w:val="22"/>
          <w:lang w:eastAsia="ar-SA"/>
        </w:rPr>
      </w:pPr>
      <w:r w:rsidRPr="00195F74">
        <w:rPr>
          <w:rFonts w:ascii="StobiSerif Regular" w:eastAsia="StobiSerif Regular" w:hAnsi="StobiSerif Regular" w:cs="StobiSerif Regular"/>
          <w:kern w:val="1"/>
          <w:sz w:val="22"/>
          <w:szCs w:val="22"/>
          <w:lang w:eastAsia="ar-SA"/>
        </w:rPr>
        <w:t xml:space="preserve">(1) Јавните овластувања на </w:t>
      </w:r>
      <w:r w:rsidR="0091440F" w:rsidRPr="00195F74">
        <w:rPr>
          <w:rFonts w:ascii="StobiSerif Regular" w:hAnsi="StobiSerif Regular" w:cs="StobiSerif Regular"/>
          <w:kern w:val="1"/>
          <w:sz w:val="22"/>
          <w:szCs w:val="22"/>
          <w:lang w:eastAsia="ar-SA"/>
        </w:rPr>
        <w:t>Институтот се:</w:t>
      </w:r>
    </w:p>
    <w:p w14:paraId="21F1879C" w14:textId="00C646BE" w:rsidR="00C51761" w:rsidRPr="00195F74" w:rsidRDefault="00F257F0" w:rsidP="00C51761">
      <w:pPr>
        <w:widowControl w:val="0"/>
        <w:autoSpaceDE w:val="0"/>
        <w:ind w:firstLine="709"/>
        <w:jc w:val="both"/>
        <w:rPr>
          <w:rFonts w:ascii="StobiSerif Regular" w:eastAsia="TimesNewRoman"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1</w:t>
      </w:r>
      <w:r w:rsidR="00C51761" w:rsidRPr="00195F74">
        <w:rPr>
          <w:rFonts w:ascii="StobiSerif Regular" w:hAnsi="StobiSerif Regular" w:cs="StobiSerif Regular"/>
          <w:kern w:val="1"/>
          <w:sz w:val="22"/>
          <w:szCs w:val="22"/>
          <w:lang w:eastAsia="ar-SA"/>
        </w:rPr>
        <w:t>)</w:t>
      </w:r>
      <w:r w:rsidR="0091440F" w:rsidRPr="00195F74">
        <w:rPr>
          <w:rFonts w:ascii="StobiSerif Regular" w:hAnsi="StobiSerif Regular" w:cs="StobiSerif Regular"/>
          <w:kern w:val="1"/>
          <w:sz w:val="22"/>
          <w:szCs w:val="22"/>
          <w:lang w:eastAsia="ar-SA"/>
        </w:rPr>
        <w:t xml:space="preserve"> </w:t>
      </w:r>
      <w:r w:rsidR="00110A45" w:rsidRPr="00195F74">
        <w:rPr>
          <w:rFonts w:ascii="StobiSerif Regular" w:hAnsi="StobiSerif Regular" w:cs="StobiSerif Regular"/>
          <w:kern w:val="1"/>
          <w:sz w:val="22"/>
          <w:szCs w:val="22"/>
          <w:lang w:eastAsia="ar-SA"/>
        </w:rPr>
        <w:t xml:space="preserve">  организирање и спроведување на подготвителна обука за полагање на стручен испит за ревизија;</w:t>
      </w:r>
    </w:p>
    <w:p w14:paraId="03D28DB5" w14:textId="06415A50" w:rsidR="00C51761" w:rsidRPr="00195F74" w:rsidRDefault="00110A45" w:rsidP="00235A9D">
      <w:pPr>
        <w:widowControl w:val="0"/>
        <w:autoSpaceDE w:val="0"/>
        <w:ind w:firstLine="709"/>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lastRenderedPageBreak/>
        <w:t>2</w:t>
      </w:r>
      <w:r w:rsidR="00C51761" w:rsidRPr="00195F74">
        <w:rPr>
          <w:rFonts w:ascii="StobiSerif Regular" w:hAnsi="StobiSerif Regular" w:cs="StobiSerif Regular"/>
          <w:kern w:val="1"/>
          <w:sz w:val="22"/>
          <w:szCs w:val="22"/>
          <w:lang w:eastAsia="ar-SA"/>
        </w:rPr>
        <w:t>) организира и спроведува стручен испит за ревиз</w:t>
      </w:r>
      <w:r w:rsidR="0091440F" w:rsidRPr="00195F74">
        <w:rPr>
          <w:rFonts w:ascii="StobiSerif Regular" w:hAnsi="StobiSerif Regular" w:cs="StobiSerif Regular"/>
          <w:kern w:val="1"/>
          <w:sz w:val="22"/>
          <w:szCs w:val="22"/>
          <w:lang w:eastAsia="ar-SA"/>
        </w:rPr>
        <w:t>ија</w:t>
      </w:r>
      <w:r w:rsidR="00C51761" w:rsidRPr="00195F74">
        <w:rPr>
          <w:rFonts w:ascii="StobiSerif Regular" w:hAnsi="StobiSerif Regular" w:cs="StobiSerif Regular"/>
          <w:kern w:val="1"/>
          <w:sz w:val="22"/>
          <w:szCs w:val="22"/>
          <w:lang w:eastAsia="ar-SA"/>
        </w:rPr>
        <w:t>;</w:t>
      </w:r>
    </w:p>
    <w:p w14:paraId="3F92FEAB" w14:textId="28D9EB27" w:rsidR="00C51761" w:rsidRPr="00195F74" w:rsidRDefault="00110A45" w:rsidP="00C51761">
      <w:pPr>
        <w:widowControl w:val="0"/>
        <w:autoSpaceDE w:val="0"/>
        <w:ind w:firstLine="709"/>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3) организира и спроведува посебен испит за </w:t>
      </w:r>
      <w:r w:rsidR="00AF023D" w:rsidRPr="00195F74">
        <w:rPr>
          <w:rFonts w:ascii="StobiSerif Regular" w:hAnsi="StobiSerif Regular" w:cs="StobiSerif Regular"/>
          <w:kern w:val="1"/>
          <w:sz w:val="22"/>
          <w:szCs w:val="22"/>
          <w:lang w:eastAsia="ar-SA"/>
        </w:rPr>
        <w:t>овластен</w:t>
      </w:r>
      <w:r w:rsidRPr="00195F74">
        <w:rPr>
          <w:rFonts w:ascii="StobiSerif Regular" w:hAnsi="StobiSerif Regular" w:cs="StobiSerif Regular"/>
          <w:kern w:val="1"/>
          <w:sz w:val="22"/>
          <w:szCs w:val="22"/>
          <w:lang w:eastAsia="ar-SA"/>
        </w:rPr>
        <w:t xml:space="preserve"> ревизор;</w:t>
      </w:r>
      <w:r w:rsidR="00F257F0" w:rsidRPr="00195F74">
        <w:rPr>
          <w:rFonts w:ascii="StobiSerif Regular" w:hAnsi="StobiSerif Regular" w:cs="StobiSerif Regular"/>
          <w:kern w:val="1"/>
          <w:sz w:val="22"/>
          <w:szCs w:val="22"/>
          <w:lang w:eastAsia="ar-SA"/>
        </w:rPr>
        <w:t>4</w:t>
      </w:r>
      <w:r w:rsidR="00C51761" w:rsidRPr="00195F74">
        <w:rPr>
          <w:rFonts w:ascii="StobiSerif Regular" w:hAnsi="StobiSerif Regular" w:cs="StobiSerif Regular"/>
          <w:kern w:val="1"/>
          <w:sz w:val="22"/>
          <w:szCs w:val="22"/>
          <w:lang w:eastAsia="ar-SA"/>
        </w:rPr>
        <w:t xml:space="preserve">) </w:t>
      </w:r>
      <w:r w:rsidRPr="00195F74">
        <w:rPr>
          <w:rFonts w:ascii="StobiSerif Regular" w:hAnsi="StobiSerif Regular" w:cs="StobiSerif Regular"/>
          <w:kern w:val="1"/>
          <w:sz w:val="22"/>
          <w:szCs w:val="22"/>
          <w:lang w:eastAsia="ar-SA"/>
        </w:rPr>
        <w:t xml:space="preserve">организира и спроведува постапка </w:t>
      </w:r>
      <w:r w:rsidR="00C51761" w:rsidRPr="00195F74">
        <w:rPr>
          <w:rFonts w:ascii="StobiSerif Regular" w:hAnsi="StobiSerif Regular" w:cs="StobiSerif Regular"/>
          <w:kern w:val="1"/>
          <w:sz w:val="22"/>
          <w:szCs w:val="22"/>
          <w:lang w:eastAsia="ar-SA"/>
        </w:rPr>
        <w:t xml:space="preserve">за </w:t>
      </w:r>
      <w:r w:rsidR="00AF023D" w:rsidRPr="00195F74">
        <w:rPr>
          <w:rFonts w:ascii="StobiSerif Regular" w:hAnsi="StobiSerif Regular" w:cs="StobiSerif Regular"/>
          <w:kern w:val="1"/>
          <w:sz w:val="22"/>
          <w:szCs w:val="22"/>
          <w:lang w:eastAsia="ar-SA"/>
        </w:rPr>
        <w:t xml:space="preserve">одобрување </w:t>
      </w:r>
      <w:r w:rsidR="00C51761" w:rsidRPr="00195F74">
        <w:rPr>
          <w:rFonts w:ascii="StobiSerif Regular" w:hAnsi="StobiSerif Regular" w:cs="StobiSerif Regular"/>
          <w:kern w:val="1"/>
          <w:sz w:val="22"/>
          <w:szCs w:val="22"/>
          <w:lang w:eastAsia="ar-SA"/>
        </w:rPr>
        <w:t xml:space="preserve">на </w:t>
      </w:r>
      <w:r w:rsidR="00AF023D" w:rsidRPr="00195F74">
        <w:rPr>
          <w:rFonts w:ascii="StobiSerif Regular" w:hAnsi="StobiSerif Regular" w:cs="StobiSerif Regular"/>
          <w:kern w:val="1"/>
          <w:sz w:val="22"/>
          <w:szCs w:val="22"/>
          <w:lang w:eastAsia="ar-SA"/>
        </w:rPr>
        <w:t xml:space="preserve">квалификација </w:t>
      </w:r>
      <w:r w:rsidR="00F41841" w:rsidRPr="00195F74">
        <w:rPr>
          <w:rFonts w:ascii="StobiSerif Regular" w:hAnsi="StobiSerif Regular" w:cs="StobiSerif Regular"/>
          <w:kern w:val="1"/>
          <w:sz w:val="22"/>
          <w:szCs w:val="22"/>
          <w:lang w:eastAsia="ar-SA"/>
        </w:rPr>
        <w:t xml:space="preserve">за </w:t>
      </w:r>
      <w:r w:rsidR="002B312D" w:rsidRPr="00195F74">
        <w:rPr>
          <w:rFonts w:ascii="StobiSerif Regular" w:hAnsi="StobiSerif Regular" w:cs="StobiSerif Regular"/>
          <w:kern w:val="1"/>
          <w:sz w:val="22"/>
          <w:szCs w:val="22"/>
          <w:lang w:eastAsia="ar-SA"/>
        </w:rPr>
        <w:t xml:space="preserve">овластен </w:t>
      </w:r>
      <w:r w:rsidR="00C51761" w:rsidRPr="00195F74">
        <w:rPr>
          <w:rFonts w:ascii="StobiSerif Regular" w:hAnsi="StobiSerif Regular" w:cs="StobiSerif Regular"/>
          <w:kern w:val="1"/>
          <w:sz w:val="22"/>
          <w:szCs w:val="22"/>
          <w:lang w:eastAsia="ar-SA"/>
        </w:rPr>
        <w:t>ревизор стекнат</w:t>
      </w:r>
      <w:r w:rsidR="00AF023D" w:rsidRPr="00195F74">
        <w:rPr>
          <w:rFonts w:ascii="StobiSerif Regular" w:hAnsi="StobiSerif Regular" w:cs="StobiSerif Regular"/>
          <w:kern w:val="1"/>
          <w:sz w:val="22"/>
          <w:szCs w:val="22"/>
          <w:lang w:eastAsia="ar-SA"/>
        </w:rPr>
        <w:t>а</w:t>
      </w:r>
      <w:r w:rsidR="00C51761" w:rsidRPr="00195F74">
        <w:rPr>
          <w:rFonts w:ascii="StobiSerif Regular" w:hAnsi="StobiSerif Regular" w:cs="StobiSerif Regular"/>
          <w:kern w:val="1"/>
          <w:sz w:val="22"/>
          <w:szCs w:val="22"/>
          <w:lang w:eastAsia="ar-SA"/>
        </w:rPr>
        <w:t xml:space="preserve"> во странство;</w:t>
      </w:r>
    </w:p>
    <w:p w14:paraId="0540BC84" w14:textId="5FA976C6" w:rsidR="00C51761" w:rsidRPr="00195F74" w:rsidRDefault="00C51761" w:rsidP="00C51761">
      <w:pPr>
        <w:widowControl w:val="0"/>
        <w:autoSpaceDE w:val="0"/>
        <w:ind w:firstLine="709"/>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w:t>
      </w:r>
    </w:p>
    <w:p w14:paraId="7946DC0C" w14:textId="1B65957A" w:rsidR="00C51761" w:rsidRPr="00195F74" w:rsidRDefault="005B78A7" w:rsidP="00C51761">
      <w:pPr>
        <w:widowControl w:val="0"/>
        <w:autoSpaceDE w:val="0"/>
        <w:ind w:firstLine="709"/>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5</w:t>
      </w:r>
      <w:r w:rsidR="00C51761" w:rsidRPr="00195F74">
        <w:rPr>
          <w:rFonts w:ascii="StobiSerif Regular" w:hAnsi="StobiSerif Regular" w:cs="StobiSerif Regular"/>
          <w:kern w:val="1"/>
          <w:sz w:val="22"/>
          <w:szCs w:val="22"/>
          <w:lang w:eastAsia="ar-SA"/>
        </w:rPr>
        <w:t xml:space="preserve">) организира и спроведува </w:t>
      </w:r>
      <w:r w:rsidR="00AF023D" w:rsidRPr="00195F74">
        <w:rPr>
          <w:rFonts w:ascii="StobiSerif Regular" w:hAnsi="StobiSerif Regular" w:cs="StobiSerif Regular"/>
          <w:kern w:val="1"/>
          <w:sz w:val="22"/>
          <w:szCs w:val="22"/>
          <w:lang w:eastAsia="ar-SA"/>
        </w:rPr>
        <w:t xml:space="preserve">обука за </w:t>
      </w:r>
      <w:r w:rsidR="00C51761" w:rsidRPr="00195F74">
        <w:rPr>
          <w:rFonts w:ascii="StobiSerif Regular" w:hAnsi="StobiSerif Regular" w:cs="StobiSerif Regular"/>
          <w:kern w:val="1"/>
          <w:sz w:val="22"/>
          <w:szCs w:val="22"/>
          <w:lang w:eastAsia="ar-SA"/>
        </w:rPr>
        <w:t>континуирано професионално усовршување;</w:t>
      </w:r>
    </w:p>
    <w:p w14:paraId="2E74C214" w14:textId="738452A9" w:rsidR="00C51761" w:rsidRPr="00195F74" w:rsidRDefault="005B78A7" w:rsidP="00C51761">
      <w:pPr>
        <w:widowControl w:val="0"/>
        <w:autoSpaceDE w:val="0"/>
        <w:ind w:firstLine="709"/>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6</w:t>
      </w:r>
      <w:r w:rsidR="00C51761" w:rsidRPr="00195F74">
        <w:rPr>
          <w:rFonts w:ascii="StobiSerif Regular" w:hAnsi="StobiSerif Regular" w:cs="StobiSerif Regular"/>
          <w:kern w:val="1"/>
          <w:sz w:val="22"/>
          <w:szCs w:val="22"/>
          <w:lang w:eastAsia="ar-SA"/>
        </w:rPr>
        <w:t xml:space="preserve">) </w:t>
      </w:r>
      <w:r w:rsidR="00CC2E65" w:rsidRPr="00195F74">
        <w:rPr>
          <w:rFonts w:ascii="StobiSerif Regular" w:hAnsi="StobiSerif Regular" w:cs="StobiSerif Regular"/>
          <w:kern w:val="1"/>
          <w:sz w:val="22"/>
          <w:szCs w:val="22"/>
          <w:lang w:eastAsia="ar-SA"/>
        </w:rPr>
        <w:t>врши</w:t>
      </w:r>
      <w:r w:rsidR="00C51761" w:rsidRPr="00195F74">
        <w:rPr>
          <w:rFonts w:ascii="StobiSerif Regular" w:hAnsi="StobiSerif Regular" w:cs="StobiSerif Regular"/>
          <w:kern w:val="1"/>
          <w:sz w:val="22"/>
          <w:szCs w:val="22"/>
          <w:lang w:eastAsia="ar-SA"/>
        </w:rPr>
        <w:t xml:space="preserve"> превод на</w:t>
      </w:r>
      <w:r w:rsidR="002303FC" w:rsidRPr="00195F74">
        <w:rPr>
          <w:rFonts w:ascii="StobiSerif Regular" w:hAnsi="StobiSerif Regular" w:cs="StobiSerif Regular"/>
          <w:kern w:val="1"/>
          <w:sz w:val="22"/>
          <w:szCs w:val="22"/>
          <w:lang w:eastAsia="ar-SA"/>
        </w:rPr>
        <w:t xml:space="preserve"> </w:t>
      </w:r>
      <w:r w:rsidR="00911A23" w:rsidRPr="00195F74">
        <w:rPr>
          <w:rFonts w:ascii="StobiSerif Regular" w:hAnsi="StobiSerif Regular" w:cs="StobiSerif Regular"/>
          <w:kern w:val="1"/>
          <w:sz w:val="22"/>
          <w:szCs w:val="22"/>
          <w:lang w:eastAsia="ar-SA"/>
        </w:rPr>
        <w:t>м</w:t>
      </w:r>
      <w:r w:rsidR="003C0CAE" w:rsidRPr="00195F74">
        <w:rPr>
          <w:rFonts w:ascii="StobiSerif Regular" w:hAnsi="StobiSerif Regular" w:cs="StobiSerif Regular"/>
          <w:kern w:val="1"/>
          <w:sz w:val="22"/>
          <w:szCs w:val="22"/>
          <w:lang w:eastAsia="ar-SA"/>
        </w:rPr>
        <w:t xml:space="preserve">еѓународните стандарди </w:t>
      </w:r>
      <w:r w:rsidR="00F257F0" w:rsidRPr="00195F74">
        <w:rPr>
          <w:rFonts w:ascii="StobiSerif Regular" w:hAnsi="StobiSerif Regular" w:cs="StobiSerif Regular"/>
          <w:kern w:val="1"/>
          <w:sz w:val="22"/>
          <w:szCs w:val="22"/>
          <w:lang w:eastAsia="ar-SA"/>
        </w:rPr>
        <w:t xml:space="preserve">за ревизија </w:t>
      </w:r>
      <w:r w:rsidR="00B7334E" w:rsidRPr="00195F74">
        <w:rPr>
          <w:rFonts w:ascii="StobiSerif Regular" w:hAnsi="StobiSerif Regular" w:cs="StobiSerif Regular"/>
          <w:kern w:val="1"/>
          <w:sz w:val="22"/>
          <w:szCs w:val="22"/>
          <w:lang w:eastAsia="ar-SA"/>
        </w:rPr>
        <w:t xml:space="preserve">за да </w:t>
      </w:r>
      <w:r w:rsidR="004706CD" w:rsidRPr="00195F74">
        <w:rPr>
          <w:rFonts w:ascii="StobiSerif Regular" w:hAnsi="StobiSerif Regular" w:cs="StobiSerif Regular"/>
          <w:kern w:val="1"/>
          <w:sz w:val="22"/>
          <w:szCs w:val="22"/>
          <w:lang w:eastAsia="ar-SA"/>
        </w:rPr>
        <w:t xml:space="preserve">преводот на </w:t>
      </w:r>
      <w:r w:rsidR="00B7334E" w:rsidRPr="00195F74">
        <w:rPr>
          <w:rFonts w:ascii="StobiSerif Regular" w:hAnsi="StobiSerif Regular" w:cs="StobiSerif Regular"/>
          <w:kern w:val="1"/>
          <w:sz w:val="22"/>
          <w:szCs w:val="22"/>
          <w:lang w:eastAsia="ar-SA"/>
        </w:rPr>
        <w:t>меѓународните стандарди за ревизија бид</w:t>
      </w:r>
      <w:r w:rsidR="004706CD" w:rsidRPr="00195F74">
        <w:rPr>
          <w:rFonts w:ascii="StobiSerif Regular" w:hAnsi="StobiSerif Regular" w:cs="StobiSerif Regular"/>
          <w:kern w:val="1"/>
          <w:sz w:val="22"/>
          <w:szCs w:val="22"/>
          <w:lang w:eastAsia="ar-SA"/>
        </w:rPr>
        <w:t>е</w:t>
      </w:r>
      <w:r w:rsidR="00B7334E" w:rsidRPr="00195F74">
        <w:rPr>
          <w:rFonts w:ascii="StobiSerif Regular" w:hAnsi="StobiSerif Regular" w:cs="StobiSerif Regular"/>
          <w:kern w:val="1"/>
          <w:sz w:val="22"/>
          <w:szCs w:val="22"/>
          <w:lang w:eastAsia="ar-SA"/>
        </w:rPr>
        <w:t xml:space="preserve"> усогласен со тековните меѓународни стандарди за ревизија </w:t>
      </w:r>
      <w:r w:rsidR="00E51E2D" w:rsidRPr="00195F74">
        <w:rPr>
          <w:rFonts w:ascii="StobiSerif Regular" w:hAnsi="StobiSerif Regular" w:cs="StobiSerif Regular"/>
          <w:kern w:val="1"/>
          <w:sz w:val="22"/>
          <w:szCs w:val="22"/>
          <w:lang w:eastAsia="ar-SA"/>
        </w:rPr>
        <w:t xml:space="preserve">на </w:t>
      </w:r>
      <w:r w:rsidR="00B7334E" w:rsidRPr="00195F74">
        <w:rPr>
          <w:rFonts w:ascii="StobiSerif Regular" w:hAnsi="StobiSerif Regular" w:cs="StobiSerif Regular"/>
          <w:kern w:val="1"/>
          <w:sz w:val="22"/>
          <w:szCs w:val="22"/>
          <w:lang w:eastAsia="ar-SA"/>
        </w:rPr>
        <w:t>Meѓународната федерација на сметководители</w:t>
      </w:r>
      <w:r w:rsidR="00B7334E" w:rsidRPr="00195F74">
        <w:rPr>
          <w:rFonts w:ascii="StobiSerif Regular" w:hAnsi="StobiSerif Regular" w:cs="StobiSerif Regular"/>
          <w:bCs/>
          <w:kern w:val="1"/>
          <w:sz w:val="22"/>
          <w:szCs w:val="22"/>
          <w:lang w:eastAsia="ar-SA"/>
        </w:rPr>
        <w:t xml:space="preserve"> </w:t>
      </w:r>
      <w:r w:rsidR="00E51E2D" w:rsidRPr="00195F74">
        <w:rPr>
          <w:rFonts w:ascii="StobiSerif Regular" w:hAnsi="StobiSerif Regular" w:cs="StobiSerif Regular"/>
          <w:bCs/>
          <w:kern w:val="1"/>
          <w:sz w:val="22"/>
          <w:szCs w:val="22"/>
          <w:lang w:eastAsia="ar-SA"/>
        </w:rPr>
        <w:t xml:space="preserve">издадени </w:t>
      </w:r>
      <w:r w:rsidR="00B7334E" w:rsidRPr="00195F74">
        <w:rPr>
          <w:rFonts w:ascii="StobiSerif Regular" w:hAnsi="StobiSerif Regular" w:cs="StobiSerif Regular"/>
          <w:kern w:val="1"/>
          <w:sz w:val="22"/>
          <w:szCs w:val="22"/>
          <w:lang w:eastAsia="ar-SA"/>
        </w:rPr>
        <w:t xml:space="preserve">преку Одборот за меѓународни стандарди за ревизија и изразување на уверување </w:t>
      </w:r>
      <w:r w:rsidR="00143BBB" w:rsidRPr="00195F74">
        <w:rPr>
          <w:rFonts w:ascii="StobiSerif Regular" w:hAnsi="StobiSerif Regular" w:cs="StobiSerif Regular"/>
          <w:kern w:val="1"/>
          <w:sz w:val="22"/>
          <w:szCs w:val="22"/>
          <w:lang w:eastAsia="ar-SA"/>
        </w:rPr>
        <w:t>и</w:t>
      </w:r>
    </w:p>
    <w:p w14:paraId="34200DCB" w14:textId="359778F5" w:rsidR="00C51761" w:rsidRPr="00195F74" w:rsidRDefault="005B78A7" w:rsidP="006B21B3">
      <w:pPr>
        <w:widowControl w:val="0"/>
        <w:autoSpaceDE w:val="0"/>
        <w:ind w:firstLine="709"/>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7</w:t>
      </w:r>
      <w:r w:rsidR="00C51761" w:rsidRPr="00195F74">
        <w:rPr>
          <w:rFonts w:ascii="StobiSerif Regular" w:hAnsi="StobiSerif Regular" w:cs="StobiSerif Regular"/>
          <w:kern w:val="1"/>
          <w:sz w:val="22"/>
          <w:szCs w:val="22"/>
          <w:lang w:eastAsia="ar-SA"/>
        </w:rPr>
        <w:t xml:space="preserve">) спроведува контрола на квалитетот </w:t>
      </w:r>
      <w:r w:rsidR="00143BBB" w:rsidRPr="00195F74">
        <w:rPr>
          <w:rFonts w:ascii="StobiSerif Regular" w:hAnsi="StobiSerif Regular" w:cs="StobiSerif Regular"/>
          <w:kern w:val="1"/>
          <w:sz w:val="22"/>
          <w:szCs w:val="22"/>
          <w:lang w:eastAsia="ar-SA"/>
        </w:rPr>
        <w:t xml:space="preserve">на вршење на ревизија </w:t>
      </w:r>
      <w:r w:rsidR="00C51761" w:rsidRPr="00195F74">
        <w:rPr>
          <w:rFonts w:ascii="StobiSerif Regular" w:hAnsi="StobiSerif Regular" w:cs="StobiSerif Regular"/>
          <w:kern w:val="1"/>
          <w:sz w:val="22"/>
          <w:szCs w:val="22"/>
          <w:lang w:eastAsia="ar-SA"/>
        </w:rPr>
        <w:t>освен контролата на квалитет која ја спроведува Комисијата согласно овој закон</w:t>
      </w:r>
      <w:r w:rsidR="004179CA" w:rsidRPr="00195F74">
        <w:rPr>
          <w:rFonts w:ascii="StobiSerif Regular" w:hAnsi="StobiSerif Regular" w:cs="StobiSerif Regular"/>
          <w:kern w:val="1"/>
          <w:sz w:val="22"/>
          <w:szCs w:val="22"/>
          <w:lang w:eastAsia="ar-SA"/>
        </w:rPr>
        <w:t>.</w:t>
      </w:r>
      <w:r w:rsidR="00C51761" w:rsidRPr="00195F74">
        <w:rPr>
          <w:rFonts w:ascii="StobiSerif Regular" w:hAnsi="StobiSerif Regular" w:cs="StobiSerif Regular"/>
          <w:kern w:val="1"/>
          <w:sz w:val="22"/>
          <w:szCs w:val="22"/>
          <w:lang w:eastAsia="ar-SA"/>
        </w:rPr>
        <w:t xml:space="preserve"> </w:t>
      </w:r>
    </w:p>
    <w:p w14:paraId="4CBDF3F2" w14:textId="77777777" w:rsidR="00C51761" w:rsidRPr="00195F74" w:rsidRDefault="00C51761" w:rsidP="00C51761">
      <w:pPr>
        <w:widowControl w:val="0"/>
        <w:autoSpaceDE w:val="0"/>
        <w:ind w:firstLine="709"/>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(2) Останати надлежности на Институтот се:</w:t>
      </w:r>
    </w:p>
    <w:p w14:paraId="4E15E7BD" w14:textId="0F0817FD" w:rsidR="00C51761" w:rsidRPr="00195F74" w:rsidRDefault="00954C42" w:rsidP="00235A9D">
      <w:pPr>
        <w:widowControl w:val="0"/>
        <w:autoSpaceDE w:val="0"/>
        <w:ind w:firstLine="709"/>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1</w:t>
      </w:r>
      <w:r w:rsidR="00C51761" w:rsidRPr="00195F74">
        <w:rPr>
          <w:rFonts w:ascii="StobiSerif Regular" w:hAnsi="StobiSerif Regular" w:cs="StobiSerif Regular"/>
          <w:kern w:val="1"/>
          <w:sz w:val="22"/>
          <w:szCs w:val="22"/>
          <w:lang w:eastAsia="ar-SA"/>
        </w:rPr>
        <w:t xml:space="preserve">) ја следи примената </w:t>
      </w:r>
      <w:r w:rsidR="00CD4182" w:rsidRPr="00195F74">
        <w:rPr>
          <w:rFonts w:ascii="StobiSerif Regular" w:hAnsi="StobiSerif Regular" w:cs="StobiSerif Regular"/>
          <w:kern w:val="1"/>
          <w:sz w:val="22"/>
          <w:szCs w:val="22"/>
          <w:lang w:eastAsia="ar-SA"/>
        </w:rPr>
        <w:t xml:space="preserve"> и ги промовира </w:t>
      </w:r>
      <w:r w:rsidR="00C51761" w:rsidRPr="00195F74">
        <w:rPr>
          <w:rFonts w:ascii="StobiSerif Regular" w:hAnsi="StobiSerif Regular" w:cs="StobiSerif Regular"/>
          <w:kern w:val="1"/>
          <w:sz w:val="22"/>
          <w:szCs w:val="22"/>
          <w:lang w:eastAsia="ar-SA"/>
        </w:rPr>
        <w:t xml:space="preserve"> меѓународните стандарди за ревизија;</w:t>
      </w:r>
    </w:p>
    <w:p w14:paraId="39680AC3" w14:textId="6BF3DCF1" w:rsidR="00C51761" w:rsidRPr="00195F74" w:rsidRDefault="00954C42" w:rsidP="00C51761">
      <w:pPr>
        <w:widowControl w:val="0"/>
        <w:autoSpaceDE w:val="0"/>
        <w:ind w:firstLine="709"/>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2</w:t>
      </w:r>
      <w:r w:rsidR="00C51761" w:rsidRPr="00195F74">
        <w:rPr>
          <w:rFonts w:ascii="StobiSerif Regular" w:hAnsi="StobiSerif Regular" w:cs="StobiSerif Regular"/>
          <w:kern w:val="1"/>
          <w:sz w:val="22"/>
          <w:szCs w:val="22"/>
          <w:lang w:eastAsia="ar-SA"/>
        </w:rPr>
        <w:t>)</w:t>
      </w:r>
      <w:r w:rsidR="00C51761" w:rsidRPr="00195F74">
        <w:rPr>
          <w:rFonts w:ascii="StobiSerif Regular" w:eastAsia="TimesNewRoman" w:hAnsi="StobiSerif Regular" w:cs="StobiSerif Regular"/>
          <w:kern w:val="1"/>
          <w:sz w:val="22"/>
          <w:szCs w:val="22"/>
          <w:lang w:eastAsia="ar-SA"/>
        </w:rPr>
        <w:t xml:space="preserve"> </w:t>
      </w:r>
      <w:r w:rsidR="00C51761" w:rsidRPr="00195F74">
        <w:rPr>
          <w:rFonts w:ascii="StobiSerif Regular" w:hAnsi="StobiSerif Regular" w:cs="StobiSerif Regular"/>
          <w:kern w:val="1"/>
          <w:sz w:val="22"/>
          <w:szCs w:val="22"/>
          <w:lang w:eastAsia="ar-SA"/>
        </w:rPr>
        <w:t>презема активности согласно насоките дадени од Комисијата кои се неопходни и соодветни за промовирање на високите професионални стандарди меѓу друштвата за ревизија и овластените ревизори и за подобрување на квалитетот на ревизорските услуги што тие ги нудат;</w:t>
      </w:r>
    </w:p>
    <w:p w14:paraId="6771B128" w14:textId="056FEA4A" w:rsidR="00C51761" w:rsidRPr="00195F74" w:rsidRDefault="00954C42" w:rsidP="00C51761">
      <w:pPr>
        <w:widowControl w:val="0"/>
        <w:autoSpaceDE w:val="0"/>
        <w:ind w:firstLine="709"/>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3</w:t>
      </w:r>
      <w:r w:rsidR="00C51761" w:rsidRPr="00195F74">
        <w:rPr>
          <w:rFonts w:ascii="StobiSerif Regular" w:hAnsi="StobiSerif Regular" w:cs="StobiSerif Regular"/>
          <w:kern w:val="1"/>
          <w:sz w:val="22"/>
          <w:szCs w:val="22"/>
          <w:lang w:eastAsia="ar-SA"/>
        </w:rPr>
        <w:t>) воспоставува и ја одржува соработката со други соодветни професионални тела во Република Северна Македонија и во странство;</w:t>
      </w:r>
    </w:p>
    <w:p w14:paraId="0FA62EF7" w14:textId="51687E66" w:rsidR="00C51761" w:rsidRPr="00195F74" w:rsidRDefault="00954C42" w:rsidP="00C51761">
      <w:pPr>
        <w:widowControl w:val="0"/>
        <w:autoSpaceDE w:val="0"/>
        <w:ind w:firstLine="709"/>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4</w:t>
      </w:r>
      <w:r w:rsidR="00C51761" w:rsidRPr="00195F74">
        <w:rPr>
          <w:rFonts w:ascii="StobiSerif Regular" w:hAnsi="StobiSerif Regular" w:cs="StobiSerif Regular"/>
          <w:kern w:val="1"/>
          <w:sz w:val="22"/>
          <w:szCs w:val="22"/>
          <w:lang w:eastAsia="ar-SA"/>
        </w:rPr>
        <w:t>) иницира и учествува во стручни расправи за измена на прописите од областа на реви</w:t>
      </w:r>
      <w:r w:rsidR="003B7FB5" w:rsidRPr="00195F74">
        <w:rPr>
          <w:rFonts w:ascii="StobiSerif Regular" w:hAnsi="StobiSerif Regular" w:cs="StobiSerif Regular"/>
          <w:kern w:val="1"/>
          <w:sz w:val="22"/>
          <w:szCs w:val="22"/>
          <w:lang w:eastAsia="ar-SA"/>
        </w:rPr>
        <w:t>зијата и други поврзани прописи и</w:t>
      </w:r>
    </w:p>
    <w:p w14:paraId="75646EA0" w14:textId="3EDA76E5" w:rsidR="00C51761" w:rsidRPr="00195F74" w:rsidRDefault="00C51761" w:rsidP="00C51761">
      <w:pPr>
        <w:widowControl w:val="0"/>
        <w:autoSpaceDE w:val="0"/>
        <w:ind w:firstLine="709"/>
        <w:jc w:val="both"/>
        <w:rPr>
          <w:rFonts w:ascii="StobiSerif Regular" w:hAnsi="StobiSerif Regular" w:cs="StobiSerif Regular"/>
          <w:kern w:val="1"/>
          <w:sz w:val="22"/>
          <w:szCs w:val="22"/>
          <w:lang w:eastAsia="ar-SA"/>
        </w:rPr>
      </w:pPr>
    </w:p>
    <w:p w14:paraId="28F4F978" w14:textId="5E100C7A" w:rsidR="00C51761" w:rsidRPr="00195F74" w:rsidRDefault="00A971F0" w:rsidP="00C51761">
      <w:pPr>
        <w:widowControl w:val="0"/>
        <w:autoSpaceDE w:val="0"/>
        <w:ind w:firstLine="709"/>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5</w:t>
      </w:r>
      <w:r w:rsidR="00C51761" w:rsidRPr="00195F74">
        <w:rPr>
          <w:rFonts w:ascii="StobiSerif Regular" w:hAnsi="StobiSerif Regular" w:cs="StobiSerif Regular"/>
          <w:kern w:val="1"/>
          <w:sz w:val="22"/>
          <w:szCs w:val="22"/>
          <w:lang w:eastAsia="ar-SA"/>
        </w:rPr>
        <w:t>) врши други работи согласно овој закон.</w:t>
      </w:r>
    </w:p>
    <w:p w14:paraId="04982FDF" w14:textId="3CB59320" w:rsidR="00C51761" w:rsidRPr="00195F74" w:rsidRDefault="00C51761" w:rsidP="00C51761">
      <w:pPr>
        <w:widowControl w:val="0"/>
        <w:autoSpaceDE w:val="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(3) Институтот по претходна согласност од Комисијата ги донесува актите со кои се врши спроведување на јавните овластувања од став (1) на овој член</w:t>
      </w:r>
      <w:r w:rsidR="005801BC" w:rsidRPr="00195F74">
        <w:rPr>
          <w:rFonts w:ascii="StobiSerif Regular" w:hAnsi="StobiSerif Regular" w:cs="StobiSerif Regular"/>
          <w:kern w:val="1"/>
          <w:sz w:val="22"/>
          <w:szCs w:val="22"/>
          <w:lang w:eastAsia="ar-SA"/>
        </w:rPr>
        <w:t>,</w:t>
      </w:r>
      <w:r w:rsidRPr="00195F74">
        <w:rPr>
          <w:rFonts w:ascii="StobiSerif Regular" w:hAnsi="StobiSerif Regular" w:cs="StobiSerif Regular"/>
          <w:kern w:val="1"/>
          <w:sz w:val="22"/>
          <w:szCs w:val="22"/>
          <w:lang w:eastAsia="ar-SA"/>
        </w:rPr>
        <w:t xml:space="preserve"> освен </w:t>
      </w:r>
      <w:r w:rsidR="005801BC" w:rsidRPr="00195F74">
        <w:rPr>
          <w:rFonts w:ascii="StobiSerif Regular" w:hAnsi="StobiSerif Regular" w:cs="StobiSerif Regular"/>
          <w:kern w:val="1"/>
          <w:sz w:val="22"/>
          <w:szCs w:val="22"/>
          <w:lang w:eastAsia="ar-SA"/>
        </w:rPr>
        <w:t xml:space="preserve">актите за  </w:t>
      </w:r>
      <w:r w:rsidRPr="00195F74">
        <w:rPr>
          <w:rFonts w:ascii="StobiSerif Regular" w:hAnsi="StobiSerif Regular" w:cs="StobiSerif Regular"/>
          <w:kern w:val="1"/>
          <w:sz w:val="22"/>
          <w:szCs w:val="22"/>
          <w:lang w:eastAsia="ar-SA"/>
        </w:rPr>
        <w:t xml:space="preserve">овластувањето од став (1) точка </w:t>
      </w:r>
      <w:r w:rsidR="004B4FAA" w:rsidRPr="00195F74">
        <w:rPr>
          <w:rFonts w:ascii="StobiSerif Regular" w:hAnsi="StobiSerif Regular" w:cs="StobiSerif Regular"/>
          <w:kern w:val="1"/>
          <w:sz w:val="22"/>
          <w:szCs w:val="22"/>
          <w:lang w:eastAsia="ar-SA"/>
        </w:rPr>
        <w:t>7</w:t>
      </w:r>
      <w:r w:rsidRPr="00195F74">
        <w:rPr>
          <w:rFonts w:ascii="StobiSerif Regular" w:hAnsi="StobiSerif Regular" w:cs="StobiSerif Regular"/>
          <w:kern w:val="1"/>
          <w:sz w:val="22"/>
          <w:szCs w:val="22"/>
          <w:lang w:eastAsia="ar-SA"/>
        </w:rPr>
        <w:t>) на овој член</w:t>
      </w:r>
      <w:r w:rsidR="005801BC" w:rsidRPr="00195F74">
        <w:rPr>
          <w:rFonts w:ascii="StobiSerif Regular" w:hAnsi="StobiSerif Regular" w:cs="StobiSerif Regular"/>
          <w:kern w:val="1"/>
          <w:sz w:val="22"/>
          <w:szCs w:val="22"/>
          <w:lang w:eastAsia="ar-SA"/>
        </w:rPr>
        <w:t xml:space="preserve"> кои ги донесува Комисијата</w:t>
      </w:r>
      <w:r w:rsidRPr="00195F74">
        <w:rPr>
          <w:rFonts w:ascii="StobiSerif Regular" w:hAnsi="StobiSerif Regular" w:cs="StobiSerif Regular"/>
          <w:kern w:val="1"/>
          <w:sz w:val="22"/>
          <w:szCs w:val="22"/>
          <w:lang w:eastAsia="ar-SA"/>
        </w:rPr>
        <w:t>.</w:t>
      </w:r>
    </w:p>
    <w:p w14:paraId="5D71427F" w14:textId="77777777" w:rsidR="00C51761" w:rsidRPr="00195F74" w:rsidRDefault="00C51761" w:rsidP="00C51761">
      <w:pPr>
        <w:widowControl w:val="0"/>
        <w:autoSpaceDE w:val="0"/>
        <w:jc w:val="center"/>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Јавност во работата на Институтот</w:t>
      </w:r>
    </w:p>
    <w:p w14:paraId="702606CF" w14:textId="77777777" w:rsidR="003B4A4F" w:rsidRPr="00195F74" w:rsidRDefault="003B4A4F" w:rsidP="00C51761">
      <w:pPr>
        <w:widowControl w:val="0"/>
        <w:autoSpaceDE w:val="0"/>
        <w:jc w:val="center"/>
        <w:rPr>
          <w:rFonts w:ascii="StobiSerif Regular" w:hAnsi="StobiSerif Regular" w:cs="StobiSerif Regular"/>
          <w:kern w:val="1"/>
          <w:sz w:val="22"/>
          <w:szCs w:val="22"/>
          <w:lang w:eastAsia="ar-SA"/>
        </w:rPr>
      </w:pPr>
    </w:p>
    <w:p w14:paraId="6AF09632" w14:textId="1CDA1216" w:rsidR="00C51761" w:rsidRPr="00195F74" w:rsidRDefault="00C51761" w:rsidP="003B4A4F">
      <w:pPr>
        <w:widowControl w:val="0"/>
        <w:autoSpaceDE w:val="0"/>
        <w:jc w:val="center"/>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Член </w:t>
      </w:r>
      <w:r w:rsidR="004744BD" w:rsidRPr="00195F74">
        <w:rPr>
          <w:rFonts w:ascii="StobiSerif Regular" w:hAnsi="StobiSerif Regular" w:cs="StobiSerif Regular"/>
          <w:kern w:val="1"/>
          <w:sz w:val="22"/>
          <w:szCs w:val="22"/>
          <w:lang w:eastAsia="ar-SA"/>
        </w:rPr>
        <w:t xml:space="preserve">37 </w:t>
      </w:r>
    </w:p>
    <w:p w14:paraId="2ABEF912" w14:textId="49C39566" w:rsidR="00C51761" w:rsidRPr="00195F74" w:rsidRDefault="00C51761"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(1) Институтот донесува годишна</w:t>
      </w:r>
      <w:r w:rsidR="00A664CB" w:rsidRPr="00195F74">
        <w:rPr>
          <w:rFonts w:ascii="StobiSerif Regular" w:hAnsi="StobiSerif Regular" w:cs="StobiSerif Regular"/>
          <w:kern w:val="1"/>
          <w:sz w:val="22"/>
          <w:szCs w:val="22"/>
          <w:lang w:eastAsia="ar-SA"/>
        </w:rPr>
        <w:t xml:space="preserve"> програма за работа финансиски план</w:t>
      </w:r>
      <w:r w:rsidR="00BA4958" w:rsidRPr="00195F74">
        <w:rPr>
          <w:rFonts w:ascii="StobiSerif Regular" w:hAnsi="StobiSerif Regular" w:cs="StobiSerif Regular"/>
          <w:kern w:val="1"/>
          <w:sz w:val="22"/>
          <w:szCs w:val="22"/>
          <w:lang w:eastAsia="ar-SA"/>
        </w:rPr>
        <w:t xml:space="preserve"> и</w:t>
      </w:r>
      <w:r w:rsidR="00A664CB" w:rsidRPr="00195F74">
        <w:rPr>
          <w:rFonts w:ascii="StobiSerif Regular" w:hAnsi="StobiSerif Regular" w:cs="StobiSerif Regular"/>
          <w:kern w:val="1"/>
          <w:sz w:val="22"/>
          <w:szCs w:val="22"/>
          <w:lang w:eastAsia="ar-SA"/>
        </w:rPr>
        <w:t xml:space="preserve"> </w:t>
      </w:r>
      <w:r w:rsidRPr="00195F74">
        <w:rPr>
          <w:rFonts w:ascii="StobiSerif Regular" w:hAnsi="StobiSerif Regular" w:cs="StobiSerif Regular"/>
          <w:kern w:val="1"/>
          <w:sz w:val="22"/>
          <w:szCs w:val="22"/>
          <w:lang w:eastAsia="ar-SA"/>
        </w:rPr>
        <w:t>годишен</w:t>
      </w:r>
      <w:r w:rsidR="00E97BB0" w:rsidRPr="00195F74">
        <w:rPr>
          <w:rFonts w:ascii="StobiSerif Regular" w:hAnsi="StobiSerif Regular" w:cs="StobiSerif Regular"/>
          <w:strike/>
          <w:kern w:val="1"/>
          <w:sz w:val="22"/>
          <w:szCs w:val="22"/>
          <w:lang w:eastAsia="ar-SA"/>
        </w:rPr>
        <w:t xml:space="preserve"> </w:t>
      </w:r>
      <w:r w:rsidRPr="00195F74">
        <w:rPr>
          <w:rFonts w:ascii="StobiSerif Regular" w:hAnsi="StobiSerif Regular" w:cs="StobiSerif Regular"/>
          <w:kern w:val="1"/>
          <w:sz w:val="22"/>
          <w:szCs w:val="22"/>
          <w:lang w:eastAsia="ar-SA"/>
        </w:rPr>
        <w:t xml:space="preserve">извештај за работа и ги објавува на својата </w:t>
      </w:r>
      <w:r w:rsidR="007D0C9B" w:rsidRPr="00195F74">
        <w:rPr>
          <w:rFonts w:ascii="StobiSerif Regular" w:hAnsi="StobiSerif Regular" w:cs="StobiSerif Regular"/>
          <w:kern w:val="1"/>
          <w:sz w:val="22"/>
          <w:szCs w:val="22"/>
          <w:lang w:eastAsia="ar-SA"/>
        </w:rPr>
        <w:t xml:space="preserve">службена </w:t>
      </w:r>
      <w:r w:rsidRPr="00195F74">
        <w:rPr>
          <w:rFonts w:ascii="StobiSerif Regular" w:hAnsi="StobiSerif Regular" w:cs="StobiSerif Regular"/>
          <w:kern w:val="1"/>
          <w:sz w:val="22"/>
          <w:szCs w:val="22"/>
          <w:lang w:eastAsia="ar-SA"/>
        </w:rPr>
        <w:t>интернет страница во рок од три дена од денот на нивното донесување.</w:t>
      </w:r>
    </w:p>
    <w:p w14:paraId="7B65F995" w14:textId="5D5B51C3" w:rsidR="00C51761" w:rsidRPr="00195F74" w:rsidRDefault="00C51761"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(2) Годишна програма за работа на Институтот особено содржи информации и податоци за активностите кои Институтот планира да ги оствари со спроведување на надлежностите согласно овој закон во период од една календарска година и финансиски план за наредната календарска година. Институтот ги доставува годишната програма и финансиски</w:t>
      </w:r>
      <w:r w:rsidR="00D72484" w:rsidRPr="00195F74">
        <w:rPr>
          <w:rFonts w:ascii="StobiSerif Regular" w:hAnsi="StobiSerif Regular" w:cs="StobiSerif Regular"/>
          <w:kern w:val="1"/>
          <w:sz w:val="22"/>
          <w:szCs w:val="22"/>
          <w:lang w:eastAsia="ar-SA"/>
        </w:rPr>
        <w:t>от</w:t>
      </w:r>
      <w:r w:rsidRPr="00195F74">
        <w:rPr>
          <w:rFonts w:ascii="StobiSerif Regular" w:hAnsi="StobiSerif Regular" w:cs="StobiSerif Regular"/>
          <w:kern w:val="1"/>
          <w:sz w:val="22"/>
          <w:szCs w:val="22"/>
          <w:lang w:eastAsia="ar-SA"/>
        </w:rPr>
        <w:t xml:space="preserve"> план за наредната календарска година</w:t>
      </w:r>
      <w:r w:rsidRPr="00195F74" w:rsidDel="002B4778">
        <w:rPr>
          <w:rFonts w:ascii="StobiSerif Regular" w:hAnsi="StobiSerif Regular" w:cs="StobiSerif Regular"/>
          <w:kern w:val="1"/>
          <w:sz w:val="22"/>
          <w:szCs w:val="22"/>
          <w:lang w:eastAsia="ar-SA"/>
        </w:rPr>
        <w:t xml:space="preserve"> </w:t>
      </w:r>
      <w:r w:rsidRPr="00195F74">
        <w:rPr>
          <w:rFonts w:ascii="StobiSerif Regular" w:hAnsi="StobiSerif Regular" w:cs="StobiSerif Regular"/>
          <w:kern w:val="1"/>
          <w:sz w:val="22"/>
          <w:szCs w:val="22"/>
          <w:lang w:eastAsia="ar-SA"/>
        </w:rPr>
        <w:t xml:space="preserve">за претходна согласност до Комисијата најдоцна до 30 ноември во тековната година, а ги донесува најдоцна до 31 декември во тековната година по претходна согласност на </w:t>
      </w:r>
      <w:r w:rsidRPr="00195F74">
        <w:rPr>
          <w:rFonts w:ascii="StobiSerif Regular" w:hAnsi="StobiSerif Regular" w:cs="StobiSerif Regular"/>
          <w:kern w:val="1"/>
          <w:sz w:val="22"/>
          <w:szCs w:val="22"/>
          <w:lang w:eastAsia="ar-SA"/>
        </w:rPr>
        <w:lastRenderedPageBreak/>
        <w:t>Комисијата.</w:t>
      </w:r>
    </w:p>
    <w:p w14:paraId="1224C55D" w14:textId="4E7DC0FD" w:rsidR="00C51761" w:rsidRPr="00195F74" w:rsidRDefault="00C51761"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(3) Годишниот извештај за работа на Институтот особено содржи податоци за: остварените резултати </w:t>
      </w:r>
      <w:r w:rsidR="00D72484" w:rsidRPr="00195F74">
        <w:rPr>
          <w:rFonts w:ascii="StobiSerif Regular" w:hAnsi="StobiSerif Regular" w:cs="StobiSerif Regular"/>
          <w:kern w:val="1"/>
          <w:sz w:val="22"/>
          <w:szCs w:val="22"/>
          <w:lang w:eastAsia="ar-SA"/>
        </w:rPr>
        <w:t xml:space="preserve">кои биле планирани во претходната година </w:t>
      </w:r>
      <w:r w:rsidRPr="00195F74">
        <w:rPr>
          <w:rFonts w:ascii="StobiSerif Regular" w:hAnsi="StobiSerif Regular" w:cs="StobiSerif Regular"/>
          <w:kern w:val="1"/>
          <w:sz w:val="22"/>
          <w:szCs w:val="22"/>
          <w:lang w:eastAsia="ar-SA"/>
        </w:rPr>
        <w:t>и извештај за извршување на финансискиот план за претходната година</w:t>
      </w:r>
      <w:r w:rsidR="00D72484" w:rsidRPr="00195F74">
        <w:rPr>
          <w:rFonts w:ascii="StobiSerif Regular" w:hAnsi="StobiSerif Regular" w:cs="StobiSerif Regular"/>
          <w:kern w:val="1"/>
          <w:sz w:val="22"/>
          <w:szCs w:val="22"/>
          <w:lang w:eastAsia="ar-SA"/>
        </w:rPr>
        <w:t>.</w:t>
      </w:r>
      <w:r w:rsidR="006936D7" w:rsidRPr="00195F74">
        <w:rPr>
          <w:rFonts w:ascii="StobiSerif Regular" w:hAnsi="StobiSerif Regular" w:cs="StobiSerif Regular"/>
          <w:kern w:val="1"/>
          <w:sz w:val="22"/>
          <w:szCs w:val="22"/>
          <w:lang w:eastAsia="ar-SA"/>
        </w:rPr>
        <w:t xml:space="preserve"> </w:t>
      </w:r>
      <w:r w:rsidRPr="00195F74">
        <w:rPr>
          <w:rFonts w:ascii="StobiSerif Regular" w:hAnsi="StobiSerif Regular" w:cs="StobiSerif Regular"/>
          <w:kern w:val="1"/>
          <w:sz w:val="22"/>
          <w:szCs w:val="22"/>
          <w:lang w:eastAsia="ar-SA"/>
        </w:rPr>
        <w:t>Институтот го доставува годишниот извештај за работа до Комисијата најдоцна до 28 февруари во тековната година, и истиот го донесува по добивање на претходна согласност од Комисијата најдоцна до 31 март во тековната година.</w:t>
      </w:r>
    </w:p>
    <w:p w14:paraId="08FECB4C" w14:textId="4C20B5CF" w:rsidR="00C51761" w:rsidRPr="00195F74" w:rsidRDefault="00BA4958" w:rsidP="00C51761">
      <w:pPr>
        <w:widowControl w:val="0"/>
        <w:autoSpaceDE w:val="0"/>
        <w:ind w:firstLine="720"/>
        <w:jc w:val="both"/>
        <w:rPr>
          <w:rFonts w:ascii="StobiSerif Regular" w:hAnsi="StobiSerif Regular" w:cs="StobiSerif Regular"/>
          <w:kern w:val="1"/>
          <w:sz w:val="22"/>
          <w:szCs w:val="22"/>
          <w:lang w:eastAsia="ar-SA"/>
        </w:rPr>
      </w:pPr>
      <w:r w:rsidRPr="00195F74" w:rsidDel="00BA4958">
        <w:rPr>
          <w:rFonts w:ascii="StobiSerif Regular" w:hAnsi="StobiSerif Regular" w:cs="StobiSerif Regular"/>
          <w:strike/>
          <w:kern w:val="1"/>
          <w:sz w:val="22"/>
          <w:szCs w:val="22"/>
          <w:lang w:eastAsia="ar-SA"/>
        </w:rPr>
        <w:t xml:space="preserve"> </w:t>
      </w:r>
      <w:r w:rsidR="00C51761" w:rsidRPr="00195F74">
        <w:rPr>
          <w:rFonts w:ascii="StobiSerif Regular" w:hAnsi="StobiSerif Regular" w:cs="StobiSerif Regular"/>
          <w:kern w:val="1"/>
          <w:sz w:val="22"/>
          <w:szCs w:val="22"/>
          <w:lang w:eastAsia="ar-SA"/>
        </w:rPr>
        <w:t>(</w:t>
      </w:r>
      <w:r w:rsidR="001F5215" w:rsidRPr="00195F74">
        <w:rPr>
          <w:rFonts w:ascii="StobiSerif Regular" w:hAnsi="StobiSerif Regular" w:cs="StobiSerif Regular"/>
          <w:kern w:val="1"/>
          <w:sz w:val="22"/>
          <w:szCs w:val="22"/>
          <w:lang w:eastAsia="ar-SA"/>
        </w:rPr>
        <w:t>4</w:t>
      </w:r>
      <w:r w:rsidR="00C51761" w:rsidRPr="00195F74">
        <w:rPr>
          <w:rFonts w:ascii="StobiSerif Regular" w:hAnsi="StobiSerif Regular" w:cs="StobiSerif Regular"/>
          <w:kern w:val="1"/>
          <w:sz w:val="22"/>
          <w:szCs w:val="22"/>
          <w:lang w:eastAsia="ar-SA"/>
        </w:rPr>
        <w:t>) Институ</w:t>
      </w:r>
      <w:r w:rsidR="00476F66" w:rsidRPr="00195F74">
        <w:rPr>
          <w:rFonts w:ascii="StobiSerif Regular" w:hAnsi="StobiSerif Regular" w:cs="StobiSerif Regular"/>
          <w:kern w:val="1"/>
          <w:sz w:val="22"/>
          <w:szCs w:val="22"/>
          <w:lang w:eastAsia="ar-SA"/>
        </w:rPr>
        <w:t>т</w:t>
      </w:r>
      <w:r w:rsidR="00C51761" w:rsidRPr="00195F74">
        <w:rPr>
          <w:rFonts w:ascii="StobiSerif Regular" w:hAnsi="StobiSerif Regular" w:cs="StobiSerif Regular"/>
          <w:kern w:val="1"/>
          <w:sz w:val="22"/>
          <w:szCs w:val="22"/>
          <w:lang w:eastAsia="ar-SA"/>
        </w:rPr>
        <w:t xml:space="preserve">от </w:t>
      </w:r>
      <w:r w:rsidR="007E454E" w:rsidRPr="00195F74">
        <w:rPr>
          <w:rFonts w:ascii="StobiSerif Regular" w:hAnsi="StobiSerif Regular" w:cs="StobiSerif Regular"/>
          <w:kern w:val="1"/>
          <w:sz w:val="22"/>
          <w:szCs w:val="22"/>
          <w:lang w:eastAsia="ar-SA"/>
        </w:rPr>
        <w:t xml:space="preserve"> финансиските извештаи </w:t>
      </w:r>
      <w:r w:rsidR="00C51761" w:rsidRPr="00195F74">
        <w:rPr>
          <w:rFonts w:ascii="StobiSerif Regular" w:hAnsi="StobiSerif Regular" w:cs="StobiSerif Regular"/>
          <w:kern w:val="1"/>
          <w:sz w:val="22"/>
          <w:szCs w:val="22"/>
          <w:lang w:eastAsia="ar-SA"/>
        </w:rPr>
        <w:t xml:space="preserve">и извештајот за извршена ревизија на </w:t>
      </w:r>
      <w:r w:rsidR="008B7591" w:rsidRPr="00195F74">
        <w:rPr>
          <w:rFonts w:ascii="StobiSerif Regular" w:hAnsi="StobiSerif Regular" w:cs="StobiSerif Regular"/>
          <w:kern w:val="1"/>
          <w:sz w:val="22"/>
          <w:szCs w:val="22"/>
          <w:lang w:eastAsia="ar-SA"/>
        </w:rPr>
        <w:t xml:space="preserve">финансиските извештаи ги </w:t>
      </w:r>
      <w:r w:rsidR="00A664CB" w:rsidRPr="00195F74">
        <w:rPr>
          <w:rFonts w:ascii="StobiSerif Regular" w:hAnsi="StobiSerif Regular" w:cs="StobiSerif Regular"/>
          <w:kern w:val="1"/>
          <w:sz w:val="22"/>
          <w:szCs w:val="22"/>
          <w:lang w:eastAsia="ar-SA"/>
        </w:rPr>
        <w:t xml:space="preserve">доставува до Комисијата </w:t>
      </w:r>
      <w:r w:rsidR="00C51761" w:rsidRPr="00195F74">
        <w:rPr>
          <w:rFonts w:ascii="StobiSerif Regular" w:hAnsi="StobiSerif Regular" w:cs="StobiSerif Regular"/>
          <w:kern w:val="1"/>
          <w:sz w:val="22"/>
          <w:szCs w:val="22"/>
          <w:lang w:eastAsia="ar-SA"/>
        </w:rPr>
        <w:t>за разгледување во рок од пет дена од денот на нивното у</w:t>
      </w:r>
      <w:r w:rsidR="00476F66" w:rsidRPr="00195F74">
        <w:rPr>
          <w:rFonts w:ascii="StobiSerif Regular" w:hAnsi="StobiSerif Regular" w:cs="StobiSerif Regular"/>
          <w:kern w:val="1"/>
          <w:sz w:val="22"/>
          <w:szCs w:val="22"/>
          <w:lang w:eastAsia="ar-SA"/>
        </w:rPr>
        <w:t>с</w:t>
      </w:r>
      <w:r w:rsidR="00C51761" w:rsidRPr="00195F74">
        <w:rPr>
          <w:rFonts w:ascii="StobiSerif Regular" w:hAnsi="StobiSerif Regular" w:cs="StobiSerif Regular"/>
          <w:kern w:val="1"/>
          <w:sz w:val="22"/>
          <w:szCs w:val="22"/>
          <w:lang w:eastAsia="ar-SA"/>
        </w:rPr>
        <w:t xml:space="preserve">војување. </w:t>
      </w:r>
    </w:p>
    <w:p w14:paraId="2A209965" w14:textId="73C36D2A" w:rsidR="00C51761" w:rsidRPr="00195F74" w:rsidRDefault="00C51761" w:rsidP="003B7FB5">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w:t>
      </w:r>
      <w:r w:rsidR="001F5215" w:rsidRPr="00195F74">
        <w:rPr>
          <w:rFonts w:ascii="StobiSerif Regular" w:hAnsi="StobiSerif Regular" w:cs="StobiSerif Regular"/>
          <w:kern w:val="1"/>
          <w:sz w:val="22"/>
          <w:szCs w:val="22"/>
          <w:lang w:eastAsia="ar-SA"/>
        </w:rPr>
        <w:t>5</w:t>
      </w:r>
      <w:r w:rsidRPr="00195F74">
        <w:rPr>
          <w:rFonts w:ascii="StobiSerif Regular" w:hAnsi="StobiSerif Regular" w:cs="StobiSerif Regular"/>
          <w:kern w:val="1"/>
          <w:sz w:val="22"/>
          <w:szCs w:val="22"/>
          <w:lang w:eastAsia="ar-SA"/>
        </w:rPr>
        <w:t xml:space="preserve">)  Институтот на својата </w:t>
      </w:r>
      <w:r w:rsidR="007D0C9B" w:rsidRPr="00195F74">
        <w:rPr>
          <w:rFonts w:ascii="StobiSerif Regular" w:hAnsi="StobiSerif Regular" w:cs="StobiSerif Regular"/>
          <w:kern w:val="1"/>
          <w:sz w:val="22"/>
          <w:szCs w:val="22"/>
          <w:lang w:eastAsia="ar-SA"/>
        </w:rPr>
        <w:t xml:space="preserve">службена </w:t>
      </w:r>
      <w:r w:rsidRPr="00195F74">
        <w:rPr>
          <w:rFonts w:ascii="StobiSerif Regular" w:hAnsi="StobiSerif Regular" w:cs="StobiSerif Regular"/>
          <w:kern w:val="1"/>
          <w:sz w:val="22"/>
          <w:szCs w:val="22"/>
          <w:lang w:eastAsia="ar-SA"/>
        </w:rPr>
        <w:t>интернет страница ги објавува актите кои произлегуваат од извршувањето на надлежностите на Институтот, а Статутот</w:t>
      </w:r>
      <w:r w:rsidR="00D72484" w:rsidRPr="00195F74">
        <w:rPr>
          <w:rFonts w:ascii="StobiSerif Regular" w:hAnsi="StobiSerif Regular" w:cs="StobiSerif Regular"/>
          <w:kern w:val="1"/>
          <w:sz w:val="22"/>
          <w:szCs w:val="22"/>
          <w:lang w:eastAsia="ar-SA"/>
        </w:rPr>
        <w:t>,</w:t>
      </w:r>
      <w:r w:rsidR="00FD42EF" w:rsidRPr="00195F74">
        <w:rPr>
          <w:rFonts w:ascii="StobiSerif Regular" w:hAnsi="StobiSerif Regular" w:cs="StobiSerif Regular"/>
          <w:kern w:val="1"/>
          <w:sz w:val="22"/>
          <w:szCs w:val="22"/>
          <w:lang w:eastAsia="ar-SA"/>
        </w:rPr>
        <w:t xml:space="preserve"> </w:t>
      </w:r>
      <w:r w:rsidRPr="00195F74">
        <w:rPr>
          <w:rFonts w:ascii="StobiSerif Regular" w:hAnsi="StobiSerif Regular" w:cs="StobiSerif Regular"/>
          <w:kern w:val="1"/>
          <w:sz w:val="22"/>
          <w:szCs w:val="22"/>
          <w:lang w:eastAsia="ar-SA"/>
        </w:rPr>
        <w:t>Тарифникот</w:t>
      </w:r>
      <w:r w:rsidR="00D72484" w:rsidRPr="00195F74">
        <w:rPr>
          <w:rFonts w:ascii="StobiSerif Regular" w:hAnsi="StobiSerif Regular" w:cs="StobiSerif Regular"/>
          <w:kern w:val="1"/>
          <w:sz w:val="22"/>
          <w:szCs w:val="22"/>
          <w:lang w:eastAsia="ar-SA"/>
        </w:rPr>
        <w:t>, програмата за полагање на стр</w:t>
      </w:r>
      <w:r w:rsidR="00476F66" w:rsidRPr="00195F74">
        <w:rPr>
          <w:rFonts w:ascii="StobiSerif Regular" w:hAnsi="StobiSerif Regular" w:cs="StobiSerif Regular"/>
          <w:kern w:val="1"/>
          <w:sz w:val="22"/>
          <w:szCs w:val="22"/>
          <w:lang w:eastAsia="ar-SA"/>
        </w:rPr>
        <w:t>у</w:t>
      </w:r>
      <w:r w:rsidR="00D72484" w:rsidRPr="00195F74">
        <w:rPr>
          <w:rFonts w:ascii="StobiSerif Regular" w:hAnsi="StobiSerif Regular" w:cs="StobiSerif Regular"/>
          <w:kern w:val="1"/>
          <w:sz w:val="22"/>
          <w:szCs w:val="22"/>
          <w:lang w:eastAsia="ar-SA"/>
        </w:rPr>
        <w:t>чниот испит за ревиз</w:t>
      </w:r>
      <w:r w:rsidR="006F029C" w:rsidRPr="00195F74">
        <w:rPr>
          <w:rFonts w:ascii="StobiSerif Regular" w:hAnsi="StobiSerif Regular" w:cs="StobiSerif Regular"/>
          <w:kern w:val="1"/>
          <w:sz w:val="22"/>
          <w:szCs w:val="22"/>
          <w:lang w:eastAsia="ar-SA"/>
        </w:rPr>
        <w:t>ија</w:t>
      </w:r>
      <w:r w:rsidR="00D72484" w:rsidRPr="00195F74">
        <w:rPr>
          <w:rFonts w:ascii="StobiSerif Regular" w:hAnsi="StobiSerif Regular" w:cs="StobiSerif Regular"/>
          <w:kern w:val="1"/>
          <w:sz w:val="22"/>
          <w:szCs w:val="22"/>
          <w:lang w:eastAsia="ar-SA"/>
        </w:rPr>
        <w:t xml:space="preserve"> и актите за начинот </w:t>
      </w:r>
      <w:r w:rsidR="00476F66" w:rsidRPr="00195F74">
        <w:rPr>
          <w:rFonts w:ascii="StobiSerif Regular" w:hAnsi="StobiSerif Regular" w:cs="StobiSerif Regular"/>
          <w:kern w:val="1"/>
          <w:sz w:val="22"/>
          <w:szCs w:val="22"/>
          <w:lang w:eastAsia="ar-SA"/>
        </w:rPr>
        <w:t xml:space="preserve">на </w:t>
      </w:r>
      <w:r w:rsidR="00D72484" w:rsidRPr="00195F74">
        <w:rPr>
          <w:rFonts w:ascii="StobiSerif Regular" w:hAnsi="StobiSerif Regular" w:cs="StobiSerif Regular"/>
          <w:kern w:val="1"/>
          <w:sz w:val="22"/>
          <w:szCs w:val="22"/>
          <w:lang w:eastAsia="ar-SA"/>
        </w:rPr>
        <w:t>спроведување на стручниот испит за ревиз</w:t>
      </w:r>
      <w:r w:rsidR="00FD42EF" w:rsidRPr="00195F74">
        <w:rPr>
          <w:rFonts w:ascii="StobiSerif Regular" w:hAnsi="StobiSerif Regular" w:cs="StobiSerif Regular"/>
          <w:kern w:val="1"/>
          <w:sz w:val="22"/>
          <w:szCs w:val="22"/>
          <w:lang w:eastAsia="ar-SA"/>
        </w:rPr>
        <w:t>ија</w:t>
      </w:r>
      <w:r w:rsidR="00D72484" w:rsidRPr="00195F74">
        <w:rPr>
          <w:rFonts w:ascii="StobiSerif Regular" w:hAnsi="StobiSerif Regular" w:cs="StobiSerif Regular"/>
          <w:kern w:val="1"/>
          <w:sz w:val="22"/>
          <w:szCs w:val="22"/>
          <w:lang w:eastAsia="ar-SA"/>
        </w:rPr>
        <w:t xml:space="preserve"> </w:t>
      </w:r>
      <w:r w:rsidRPr="00195F74">
        <w:rPr>
          <w:rFonts w:ascii="StobiSerif Regular" w:hAnsi="StobiSerif Regular" w:cs="StobiSerif Regular"/>
          <w:kern w:val="1"/>
          <w:sz w:val="22"/>
          <w:szCs w:val="22"/>
          <w:lang w:eastAsia="ar-SA"/>
        </w:rPr>
        <w:t>ги објавува во „Службен весник на Република Северна Македонија“.</w:t>
      </w:r>
    </w:p>
    <w:p w14:paraId="3FA97F2C" w14:textId="77777777" w:rsidR="00C51761" w:rsidRPr="00195F74" w:rsidRDefault="00C51761" w:rsidP="00C51761">
      <w:pPr>
        <w:widowControl w:val="0"/>
        <w:autoSpaceDE w:val="0"/>
        <w:jc w:val="center"/>
        <w:rPr>
          <w:rFonts w:ascii="StobiSerif Regular" w:hAnsi="StobiSerif Regular" w:cs="StobiSerif Regular"/>
          <w:kern w:val="1"/>
          <w:sz w:val="22"/>
          <w:szCs w:val="22"/>
          <w:lang w:eastAsia="ar-SA"/>
        </w:rPr>
      </w:pPr>
    </w:p>
    <w:p w14:paraId="64809FC3" w14:textId="2B3FD33A" w:rsidR="00C51761" w:rsidRPr="00195F74" w:rsidRDefault="00CE58B5" w:rsidP="00C51761">
      <w:pPr>
        <w:widowControl w:val="0"/>
        <w:autoSpaceDE w:val="0"/>
        <w:jc w:val="center"/>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Собрание </w:t>
      </w:r>
      <w:r w:rsidR="00C51761" w:rsidRPr="00195F74">
        <w:rPr>
          <w:rFonts w:ascii="StobiSerif Regular" w:hAnsi="StobiSerif Regular" w:cs="StobiSerif Regular"/>
          <w:kern w:val="1"/>
          <w:sz w:val="22"/>
          <w:szCs w:val="22"/>
          <w:lang w:eastAsia="ar-SA"/>
        </w:rPr>
        <w:t>на Институтот</w:t>
      </w:r>
    </w:p>
    <w:p w14:paraId="1EE3AD08" w14:textId="77777777" w:rsidR="003B4A4F" w:rsidRPr="00195F74" w:rsidRDefault="003B4A4F" w:rsidP="00C51761">
      <w:pPr>
        <w:widowControl w:val="0"/>
        <w:autoSpaceDE w:val="0"/>
        <w:jc w:val="center"/>
        <w:rPr>
          <w:rFonts w:ascii="StobiSerif Regular" w:hAnsi="StobiSerif Regular" w:cs="StobiSerif Regular"/>
          <w:kern w:val="1"/>
          <w:sz w:val="22"/>
          <w:szCs w:val="22"/>
          <w:lang w:eastAsia="ar-SA"/>
        </w:rPr>
      </w:pPr>
    </w:p>
    <w:p w14:paraId="44E8521E" w14:textId="4A97325C" w:rsidR="003B7FB5" w:rsidRPr="00195F74" w:rsidRDefault="00C51761" w:rsidP="003B4A4F">
      <w:pPr>
        <w:widowControl w:val="0"/>
        <w:autoSpaceDE w:val="0"/>
        <w:jc w:val="center"/>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Член </w:t>
      </w:r>
      <w:r w:rsidR="004744BD" w:rsidRPr="00195F74">
        <w:rPr>
          <w:rFonts w:ascii="StobiSerif Regular" w:hAnsi="StobiSerif Regular" w:cs="StobiSerif Regular"/>
          <w:kern w:val="1"/>
          <w:sz w:val="22"/>
          <w:szCs w:val="22"/>
          <w:lang w:eastAsia="ar-SA"/>
        </w:rPr>
        <w:t xml:space="preserve">38 </w:t>
      </w:r>
    </w:p>
    <w:p w14:paraId="393E9194" w14:textId="77777777" w:rsidR="00C51761" w:rsidRPr="00195F74" w:rsidRDefault="00C51761"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(1) Собранието е највисокиот орган на Институтот и го сочинуваат овластените ревизори. Собранието се состанува редовно еднаш годишно најдоцна до 31 мај во тековната година за претходната година.</w:t>
      </w:r>
    </w:p>
    <w:p w14:paraId="3063B954" w14:textId="3F76A875" w:rsidR="00C51761" w:rsidRPr="00195F74" w:rsidRDefault="00C51761"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(2) Собранието на Институтот</w:t>
      </w:r>
      <w:r w:rsidR="001C0003" w:rsidRPr="00195F74">
        <w:rPr>
          <w:rFonts w:ascii="StobiSerif Regular" w:hAnsi="StobiSerif Regular" w:cs="StobiSerif Regular"/>
          <w:kern w:val="1"/>
          <w:sz w:val="22"/>
          <w:szCs w:val="22"/>
          <w:lang w:eastAsia="ar-SA"/>
        </w:rPr>
        <w:t>,</w:t>
      </w:r>
      <w:r w:rsidRPr="00195F74">
        <w:rPr>
          <w:rFonts w:ascii="StobiSerif Regular" w:hAnsi="StobiSerif Regular" w:cs="StobiSerif Regular"/>
          <w:kern w:val="1"/>
          <w:sz w:val="22"/>
          <w:szCs w:val="22"/>
          <w:lang w:eastAsia="ar-SA"/>
        </w:rPr>
        <w:t xml:space="preserve"> особено ги врши следните работи:</w:t>
      </w:r>
    </w:p>
    <w:p w14:paraId="7CC987D4" w14:textId="64C2E991" w:rsidR="00C51761" w:rsidRPr="00195F74" w:rsidRDefault="00C51761"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1) го донесува Статутот на Институтот</w:t>
      </w:r>
      <w:r w:rsidR="000F261A" w:rsidRPr="00195F74">
        <w:rPr>
          <w:rFonts w:ascii="StobiSerif Regular" w:hAnsi="StobiSerif Regular" w:cs="StobiSerif Regular"/>
          <w:kern w:val="1"/>
          <w:sz w:val="22"/>
          <w:szCs w:val="22"/>
          <w:lang w:eastAsia="ar-SA"/>
        </w:rPr>
        <w:t>;</w:t>
      </w:r>
    </w:p>
    <w:p w14:paraId="5A6CD8AF" w14:textId="2573C88B" w:rsidR="00C51761" w:rsidRPr="00195F74" w:rsidRDefault="00C51761"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2)</w:t>
      </w:r>
      <w:r w:rsidRPr="00195F74">
        <w:rPr>
          <w:rFonts w:ascii="StobiSerif Regular" w:eastAsia="SimSun" w:hAnsi="StobiSerif Regular" w:cs="Tahoma"/>
          <w:kern w:val="1"/>
          <w:sz w:val="22"/>
          <w:szCs w:val="22"/>
          <w:lang w:bidi="hi-IN"/>
        </w:rPr>
        <w:t xml:space="preserve"> ги усвојува </w:t>
      </w:r>
      <w:r w:rsidRPr="00195F74">
        <w:rPr>
          <w:rFonts w:ascii="StobiSerif Regular" w:hAnsi="StobiSerif Regular" w:cs="StobiSerif Regular"/>
          <w:kern w:val="1"/>
          <w:sz w:val="22"/>
          <w:szCs w:val="22"/>
          <w:lang w:eastAsia="ar-SA"/>
        </w:rPr>
        <w:t xml:space="preserve">годишната програма за работа, годишниот извештај за работа и годишен извештај за наодите од извршените контроли од член </w:t>
      </w:r>
      <w:r w:rsidR="000B209E" w:rsidRPr="00195F74">
        <w:rPr>
          <w:rFonts w:ascii="StobiSerif Regular" w:hAnsi="StobiSerif Regular" w:cs="StobiSerif Regular"/>
          <w:kern w:val="1"/>
          <w:sz w:val="22"/>
          <w:szCs w:val="22"/>
          <w:lang w:val="en-US" w:eastAsia="ar-SA"/>
        </w:rPr>
        <w:t>3</w:t>
      </w:r>
      <w:r w:rsidR="00E97BB0" w:rsidRPr="00195F74">
        <w:rPr>
          <w:rFonts w:ascii="StobiSerif Regular" w:hAnsi="StobiSerif Regular" w:cs="StobiSerif Regular"/>
          <w:kern w:val="1"/>
          <w:sz w:val="22"/>
          <w:szCs w:val="22"/>
          <w:lang w:eastAsia="ar-SA"/>
        </w:rPr>
        <w:t>7</w:t>
      </w:r>
      <w:r w:rsidRPr="00195F74">
        <w:rPr>
          <w:rFonts w:ascii="StobiSerif Regular" w:hAnsi="StobiSerif Regular" w:cs="StobiSerif Regular"/>
          <w:kern w:val="1"/>
          <w:sz w:val="22"/>
          <w:szCs w:val="22"/>
          <w:lang w:eastAsia="ar-SA"/>
        </w:rPr>
        <w:t xml:space="preserve"> ставови (2),</w:t>
      </w:r>
      <w:r w:rsidR="001C0003" w:rsidRPr="00195F74">
        <w:rPr>
          <w:rFonts w:ascii="StobiSerif Regular" w:hAnsi="StobiSerif Regular" w:cs="StobiSerif Regular"/>
          <w:kern w:val="1"/>
          <w:sz w:val="22"/>
          <w:szCs w:val="22"/>
          <w:lang w:eastAsia="ar-SA"/>
        </w:rPr>
        <w:t xml:space="preserve"> </w:t>
      </w:r>
      <w:r w:rsidRPr="00195F74">
        <w:rPr>
          <w:rFonts w:ascii="StobiSerif Regular" w:hAnsi="StobiSerif Regular" w:cs="StobiSerif Regular"/>
          <w:kern w:val="1"/>
          <w:sz w:val="22"/>
          <w:szCs w:val="22"/>
          <w:lang w:eastAsia="ar-SA"/>
        </w:rPr>
        <w:t>(3) и (4) на овој закон;</w:t>
      </w:r>
    </w:p>
    <w:p w14:paraId="1CC19767" w14:textId="77777777" w:rsidR="00C51761" w:rsidRPr="00195F74" w:rsidRDefault="00C51761"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3) ги избира и разрешува Претседателот на Институтот и членовите на Управниот одбор, Надзорниот одбор и комисиите на Институтот и</w:t>
      </w:r>
    </w:p>
    <w:p w14:paraId="49DA1E7D" w14:textId="3D259418" w:rsidR="00C51761" w:rsidRPr="00195F74" w:rsidRDefault="00C51761"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4) врши други работи согласно овој закон.</w:t>
      </w:r>
    </w:p>
    <w:p w14:paraId="4FD0739B" w14:textId="77777777" w:rsidR="00C51761" w:rsidRPr="00195F74" w:rsidRDefault="00C51761"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(3) Седница на Собранието се одржува доколку се присутни мнозинството од вкупниот број на членови на Собранието, а одлуките се носат со мнозинство од присутните членови на Собранието. </w:t>
      </w:r>
    </w:p>
    <w:p w14:paraId="0AEFE51E" w14:textId="77777777" w:rsidR="00C51761" w:rsidRPr="00195F74" w:rsidRDefault="00C51761" w:rsidP="00C51761">
      <w:pPr>
        <w:widowControl w:val="0"/>
        <w:autoSpaceDE w:val="0"/>
        <w:jc w:val="both"/>
        <w:rPr>
          <w:rFonts w:ascii="StobiSerif Regular" w:hAnsi="StobiSerif Regular" w:cs="StobiSerif Regular"/>
          <w:kern w:val="1"/>
          <w:sz w:val="22"/>
          <w:szCs w:val="22"/>
          <w:lang w:eastAsia="ar-SA"/>
        </w:rPr>
      </w:pPr>
    </w:p>
    <w:p w14:paraId="7D58D524" w14:textId="1AB4651F" w:rsidR="00765E64" w:rsidRPr="00195F74" w:rsidRDefault="00765E64" w:rsidP="00C51761">
      <w:pPr>
        <w:widowControl w:val="0"/>
        <w:autoSpaceDE w:val="0"/>
        <w:jc w:val="center"/>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Управен одбор на Институтот</w:t>
      </w:r>
    </w:p>
    <w:p w14:paraId="089ED34B" w14:textId="77777777" w:rsidR="003B4A4F" w:rsidRPr="00195F74" w:rsidRDefault="003B4A4F" w:rsidP="00C51761">
      <w:pPr>
        <w:widowControl w:val="0"/>
        <w:autoSpaceDE w:val="0"/>
        <w:jc w:val="center"/>
        <w:rPr>
          <w:rFonts w:ascii="StobiSerif Regular" w:hAnsi="StobiSerif Regular" w:cs="StobiSerif Regular"/>
          <w:kern w:val="1"/>
          <w:sz w:val="22"/>
          <w:szCs w:val="22"/>
          <w:lang w:eastAsia="ar-SA"/>
        </w:rPr>
      </w:pPr>
    </w:p>
    <w:p w14:paraId="6DB1A836" w14:textId="0CF41E5F" w:rsidR="003B7FB5" w:rsidRPr="00195F74" w:rsidRDefault="00C51761" w:rsidP="003B4A4F">
      <w:pPr>
        <w:widowControl w:val="0"/>
        <w:autoSpaceDE w:val="0"/>
        <w:jc w:val="center"/>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Член </w:t>
      </w:r>
      <w:r w:rsidR="004744BD" w:rsidRPr="00195F74">
        <w:rPr>
          <w:rFonts w:ascii="StobiSerif Regular" w:hAnsi="StobiSerif Regular" w:cs="StobiSerif Regular"/>
          <w:kern w:val="1"/>
          <w:sz w:val="22"/>
          <w:szCs w:val="22"/>
          <w:lang w:eastAsia="ar-SA"/>
        </w:rPr>
        <w:t>39</w:t>
      </w:r>
    </w:p>
    <w:p w14:paraId="0AE1AF2C" w14:textId="77777777" w:rsidR="00C51761" w:rsidRPr="00195F74" w:rsidRDefault="00C51761"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(1) Управниот одбор е извршен орган на Собранието, со мандат од три години. Членовите на Управниот одбор имаат право на избор на уште еден мандат. </w:t>
      </w:r>
    </w:p>
    <w:p w14:paraId="0F09DE50" w14:textId="77777777" w:rsidR="00C51761" w:rsidRPr="00195F74" w:rsidRDefault="00C51761"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(2) Управниот одбор особено ги врши следните работи:</w:t>
      </w:r>
    </w:p>
    <w:p w14:paraId="08A266CD" w14:textId="7BF59DC4" w:rsidR="00C51761" w:rsidRPr="00195F74" w:rsidRDefault="00C51761"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1) донесува програма за полагање на стручен испит за ревиз</w:t>
      </w:r>
      <w:r w:rsidR="00FD42EF" w:rsidRPr="00195F74">
        <w:rPr>
          <w:rFonts w:ascii="StobiSerif Regular" w:hAnsi="StobiSerif Regular" w:cs="StobiSerif Regular"/>
          <w:kern w:val="1"/>
          <w:sz w:val="22"/>
          <w:szCs w:val="22"/>
          <w:lang w:eastAsia="ar-SA"/>
        </w:rPr>
        <w:t xml:space="preserve">ија </w:t>
      </w:r>
      <w:r w:rsidRPr="00195F74">
        <w:rPr>
          <w:rFonts w:ascii="StobiSerif Regular" w:hAnsi="StobiSerif Regular" w:cs="StobiSerif Regular"/>
          <w:kern w:val="1"/>
          <w:sz w:val="22"/>
          <w:szCs w:val="22"/>
          <w:lang w:eastAsia="ar-SA"/>
        </w:rPr>
        <w:t>;</w:t>
      </w:r>
    </w:p>
    <w:p w14:paraId="594E81BD" w14:textId="016557B7" w:rsidR="00C51761" w:rsidRPr="00195F74" w:rsidRDefault="00C51761"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lastRenderedPageBreak/>
        <w:t>2) ги разгледува и одобрува барањата за признавање на квалификација за</w:t>
      </w:r>
      <w:r w:rsidR="00693176" w:rsidRPr="00195F74">
        <w:rPr>
          <w:rFonts w:ascii="StobiSerif Regular" w:hAnsi="StobiSerif Regular" w:cs="StobiSerif Regular"/>
          <w:kern w:val="1"/>
          <w:sz w:val="22"/>
          <w:szCs w:val="22"/>
          <w:lang w:eastAsia="ar-SA"/>
        </w:rPr>
        <w:t xml:space="preserve"> овластен</w:t>
      </w:r>
      <w:r w:rsidRPr="00195F74">
        <w:rPr>
          <w:rFonts w:ascii="StobiSerif Regular" w:hAnsi="StobiSerif Regular" w:cs="StobiSerif Regular"/>
          <w:kern w:val="1"/>
          <w:sz w:val="22"/>
          <w:szCs w:val="22"/>
          <w:lang w:eastAsia="ar-SA"/>
        </w:rPr>
        <w:t xml:space="preserve"> ревизор стекнати во странство;</w:t>
      </w:r>
    </w:p>
    <w:p w14:paraId="33D42380" w14:textId="77777777" w:rsidR="00C51761" w:rsidRPr="00195F74" w:rsidRDefault="00C51761"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3)</w:t>
      </w:r>
      <w:r w:rsidRPr="00195F74">
        <w:rPr>
          <w:rFonts w:ascii="StobiSerif Regular" w:hAnsi="StobiSerif Regular" w:cs="StobiSerif Regular"/>
          <w:kern w:val="1"/>
          <w:sz w:val="22"/>
          <w:szCs w:val="22"/>
          <w:lang w:val="en-US" w:eastAsia="ar-SA"/>
        </w:rPr>
        <w:t xml:space="preserve"> </w:t>
      </w:r>
      <w:r w:rsidRPr="00195F74">
        <w:rPr>
          <w:rFonts w:ascii="StobiSerif Regular" w:hAnsi="StobiSerif Regular" w:cs="StobiSerif Regular"/>
          <w:kern w:val="1"/>
          <w:sz w:val="22"/>
          <w:szCs w:val="22"/>
          <w:lang w:eastAsia="ar-SA"/>
        </w:rPr>
        <w:t>утврдува услови, организира и спроведува континуирано професионално усовршување;</w:t>
      </w:r>
    </w:p>
    <w:p w14:paraId="6C62B84B" w14:textId="7A8C0799" w:rsidR="00C51761" w:rsidRPr="00195F74" w:rsidRDefault="00C51761"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4) организира спроведување на проверка за контрола на квалитетот на </w:t>
      </w:r>
      <w:r w:rsidR="00464426" w:rsidRPr="00195F74">
        <w:rPr>
          <w:rFonts w:ascii="StobiSerif Regular" w:hAnsi="StobiSerif Regular" w:cs="StobiSerif Regular"/>
          <w:kern w:val="1"/>
          <w:sz w:val="22"/>
          <w:szCs w:val="22"/>
          <w:lang w:eastAsia="ar-SA"/>
        </w:rPr>
        <w:t xml:space="preserve">вршење на </w:t>
      </w:r>
      <w:r w:rsidRPr="00195F74">
        <w:rPr>
          <w:rFonts w:ascii="StobiSerif Regular" w:hAnsi="StobiSerif Regular" w:cs="StobiSerif Regular"/>
          <w:kern w:val="1"/>
          <w:sz w:val="22"/>
          <w:szCs w:val="22"/>
          <w:lang w:eastAsia="ar-SA"/>
        </w:rPr>
        <w:t>ревизија, согласно  овој закон;</w:t>
      </w:r>
    </w:p>
    <w:p w14:paraId="4DAE2176" w14:textId="690C6AD8" w:rsidR="00C51761" w:rsidRPr="00195F74" w:rsidRDefault="007948D2" w:rsidP="00C51761">
      <w:pPr>
        <w:widowControl w:val="0"/>
        <w:autoSpaceDE w:val="0"/>
        <w:ind w:firstLine="720"/>
        <w:jc w:val="both"/>
        <w:rPr>
          <w:rFonts w:ascii="StobiSerif Regular" w:hAnsi="StobiSerif Regular" w:cs="StobiSerif Regular"/>
          <w:kern w:val="1"/>
          <w:sz w:val="22"/>
          <w:szCs w:val="22"/>
          <w:lang w:val="en-US" w:eastAsia="ar-SA"/>
        </w:rPr>
      </w:pPr>
      <w:r w:rsidRPr="00195F74">
        <w:rPr>
          <w:rFonts w:ascii="StobiSerif Regular" w:hAnsi="StobiSerif Regular" w:cs="StobiSerif Regular"/>
          <w:kern w:val="1"/>
          <w:sz w:val="22"/>
          <w:szCs w:val="22"/>
          <w:lang w:eastAsia="ar-SA"/>
        </w:rPr>
        <w:t>5</w:t>
      </w:r>
      <w:r w:rsidR="00C51761" w:rsidRPr="00195F74">
        <w:rPr>
          <w:rFonts w:ascii="StobiSerif Regular" w:hAnsi="StobiSerif Regular" w:cs="StobiSerif Regular"/>
          <w:kern w:val="1"/>
          <w:sz w:val="22"/>
          <w:szCs w:val="22"/>
          <w:lang w:eastAsia="ar-SA"/>
        </w:rPr>
        <w:t xml:space="preserve">) ја известува Комисијата за резултатите од спроведената контрола </w:t>
      </w:r>
      <w:r w:rsidR="00464426" w:rsidRPr="00195F74">
        <w:rPr>
          <w:rFonts w:ascii="StobiSerif Regular" w:hAnsi="StobiSerif Regular" w:cs="StobiSerif Regular"/>
          <w:kern w:val="1"/>
          <w:sz w:val="22"/>
          <w:szCs w:val="22"/>
          <w:lang w:eastAsia="ar-SA"/>
        </w:rPr>
        <w:t>од точка 4) на овој став;</w:t>
      </w:r>
    </w:p>
    <w:p w14:paraId="2C467D3E" w14:textId="0C6C22C0" w:rsidR="00C51761" w:rsidRPr="00195F74" w:rsidRDefault="007948D2"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6</w:t>
      </w:r>
      <w:r w:rsidR="00C51761" w:rsidRPr="00195F74">
        <w:rPr>
          <w:rFonts w:ascii="StobiSerif Regular" w:hAnsi="StobiSerif Regular" w:cs="StobiSerif Regular"/>
          <w:kern w:val="1"/>
          <w:sz w:val="22"/>
          <w:szCs w:val="22"/>
          <w:lang w:eastAsia="ar-SA"/>
        </w:rPr>
        <w:t>)  организира</w:t>
      </w:r>
      <w:r w:rsidR="006D67DB" w:rsidRPr="00195F74">
        <w:rPr>
          <w:rFonts w:ascii="StobiSerif Regular" w:hAnsi="StobiSerif Regular" w:cs="StobiSerif Regular"/>
          <w:kern w:val="1"/>
          <w:sz w:val="22"/>
          <w:szCs w:val="22"/>
          <w:lang w:eastAsia="ar-SA"/>
        </w:rPr>
        <w:t xml:space="preserve">, преведува, </w:t>
      </w:r>
      <w:r w:rsidR="0048746E" w:rsidRPr="00195F74">
        <w:rPr>
          <w:rFonts w:ascii="StobiSerif Regular" w:hAnsi="StobiSerif Regular" w:cs="StobiSerif Regular"/>
          <w:kern w:val="1"/>
          <w:sz w:val="22"/>
          <w:szCs w:val="22"/>
          <w:lang w:eastAsia="ar-SA"/>
        </w:rPr>
        <w:t xml:space="preserve">го одобрува и </w:t>
      </w:r>
      <w:r w:rsidR="006D67DB" w:rsidRPr="00195F74">
        <w:rPr>
          <w:rFonts w:ascii="StobiSerif Regular" w:hAnsi="StobiSerif Regular" w:cs="StobiSerif Regular"/>
          <w:kern w:val="1"/>
          <w:sz w:val="22"/>
          <w:szCs w:val="22"/>
          <w:lang w:eastAsia="ar-SA"/>
        </w:rPr>
        <w:t>годишно го ажурира</w:t>
      </w:r>
      <w:r w:rsidR="00C51761" w:rsidRPr="00195F74">
        <w:rPr>
          <w:rFonts w:ascii="StobiSerif Regular" w:hAnsi="StobiSerif Regular" w:cs="StobiSerif Regular"/>
          <w:kern w:val="1"/>
          <w:sz w:val="22"/>
          <w:szCs w:val="22"/>
          <w:lang w:eastAsia="ar-SA"/>
        </w:rPr>
        <w:t xml:space="preserve"> преводот на </w:t>
      </w:r>
      <w:r w:rsidR="00911A23" w:rsidRPr="00195F74">
        <w:rPr>
          <w:rFonts w:ascii="StobiSerif Regular" w:hAnsi="StobiSerif Regular" w:cs="StobiSerif Regular"/>
          <w:kern w:val="1"/>
          <w:sz w:val="22"/>
          <w:szCs w:val="22"/>
          <w:lang w:eastAsia="ar-SA"/>
        </w:rPr>
        <w:t>м</w:t>
      </w:r>
      <w:r w:rsidR="00C51761" w:rsidRPr="00195F74">
        <w:rPr>
          <w:rFonts w:ascii="StobiSerif Regular" w:hAnsi="StobiSerif Regular" w:cs="StobiSerif Regular"/>
          <w:kern w:val="1"/>
          <w:sz w:val="22"/>
          <w:szCs w:val="22"/>
          <w:lang w:eastAsia="ar-SA"/>
        </w:rPr>
        <w:t>еѓународните стандарди за ревизија, ;</w:t>
      </w:r>
    </w:p>
    <w:p w14:paraId="273F710B" w14:textId="46343418" w:rsidR="00C51761" w:rsidRPr="00195F74" w:rsidRDefault="007948D2"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7</w:t>
      </w:r>
      <w:r w:rsidR="00C51761" w:rsidRPr="00195F74">
        <w:rPr>
          <w:rFonts w:ascii="StobiSerif Regular" w:hAnsi="StobiSerif Regular" w:cs="StobiSerif Regular"/>
          <w:kern w:val="1"/>
          <w:sz w:val="22"/>
          <w:szCs w:val="22"/>
          <w:lang w:eastAsia="ar-SA"/>
        </w:rPr>
        <w:t>) го донесува Тарифникот за висината на надоместоците што ги наплатува Институтот и</w:t>
      </w:r>
    </w:p>
    <w:p w14:paraId="47E06B58" w14:textId="5BBF494B" w:rsidR="00C51761" w:rsidRPr="00195F74" w:rsidRDefault="007948D2"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8</w:t>
      </w:r>
      <w:r w:rsidR="00C51761" w:rsidRPr="00195F74">
        <w:rPr>
          <w:rFonts w:ascii="StobiSerif Regular" w:hAnsi="StobiSerif Regular" w:cs="StobiSerif Regular"/>
          <w:kern w:val="1"/>
          <w:sz w:val="22"/>
          <w:szCs w:val="22"/>
          <w:lang w:eastAsia="ar-SA"/>
        </w:rPr>
        <w:t>) врши други работи согласно овој закон.</w:t>
      </w:r>
    </w:p>
    <w:p w14:paraId="0782D93A" w14:textId="77777777" w:rsidR="00C51761" w:rsidRPr="00195F74" w:rsidRDefault="00C51761" w:rsidP="00C51761">
      <w:pPr>
        <w:widowControl w:val="0"/>
        <w:autoSpaceDE w:val="0"/>
        <w:jc w:val="both"/>
        <w:rPr>
          <w:rFonts w:ascii="StobiSerif Regular" w:hAnsi="StobiSerif Regular" w:cs="StobiSerif Regular"/>
          <w:kern w:val="1"/>
          <w:sz w:val="22"/>
          <w:szCs w:val="22"/>
          <w:lang w:eastAsia="ar-SA"/>
        </w:rPr>
      </w:pPr>
    </w:p>
    <w:p w14:paraId="41D439C5" w14:textId="77777777" w:rsidR="00C51761" w:rsidRPr="00195F74" w:rsidRDefault="00C51761" w:rsidP="00C51761">
      <w:pPr>
        <w:widowControl w:val="0"/>
        <w:autoSpaceDE w:val="0"/>
        <w:jc w:val="center"/>
        <w:rPr>
          <w:rFonts w:ascii="StobiSerif Regular" w:hAnsi="StobiSerif Regular" w:cs="StobiSerif Regular"/>
          <w:kern w:val="1"/>
          <w:sz w:val="22"/>
          <w:szCs w:val="22"/>
          <w:lang w:eastAsia="ar-SA"/>
        </w:rPr>
      </w:pPr>
    </w:p>
    <w:p w14:paraId="52B3E794" w14:textId="4AD032D5" w:rsidR="003B7FB5" w:rsidRPr="00195F74" w:rsidRDefault="00BC7FF8" w:rsidP="00C51761">
      <w:pPr>
        <w:widowControl w:val="0"/>
        <w:autoSpaceDE w:val="0"/>
        <w:jc w:val="center"/>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Надсорен одбор на Институтот</w:t>
      </w:r>
    </w:p>
    <w:p w14:paraId="5D4D822F" w14:textId="77777777" w:rsidR="003B4A4F" w:rsidRPr="00195F74" w:rsidRDefault="003B4A4F" w:rsidP="00C51761">
      <w:pPr>
        <w:widowControl w:val="0"/>
        <w:autoSpaceDE w:val="0"/>
        <w:jc w:val="center"/>
        <w:rPr>
          <w:rFonts w:ascii="StobiSerif Regular" w:hAnsi="StobiSerif Regular" w:cs="StobiSerif Regular"/>
          <w:kern w:val="1"/>
          <w:sz w:val="22"/>
          <w:szCs w:val="22"/>
          <w:lang w:eastAsia="ar-SA"/>
        </w:rPr>
      </w:pPr>
    </w:p>
    <w:p w14:paraId="05B92126" w14:textId="15930471" w:rsidR="00C51761" w:rsidRPr="00195F74" w:rsidRDefault="00C51761" w:rsidP="00C51761">
      <w:pPr>
        <w:widowControl w:val="0"/>
        <w:autoSpaceDE w:val="0"/>
        <w:jc w:val="center"/>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Член </w:t>
      </w:r>
      <w:r w:rsidR="004744BD" w:rsidRPr="00195F74">
        <w:rPr>
          <w:rFonts w:ascii="StobiSerif Regular" w:hAnsi="StobiSerif Regular" w:cs="StobiSerif Regular"/>
          <w:kern w:val="1"/>
          <w:sz w:val="22"/>
          <w:szCs w:val="22"/>
          <w:lang w:eastAsia="ar-SA"/>
        </w:rPr>
        <w:t>40</w:t>
      </w:r>
    </w:p>
    <w:p w14:paraId="2A395578" w14:textId="21D96E69" w:rsidR="00C51761" w:rsidRPr="00195F74" w:rsidRDefault="00C51761"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(1)</w:t>
      </w:r>
      <w:r w:rsidR="00FD2FB5" w:rsidRPr="00195F74">
        <w:rPr>
          <w:rFonts w:ascii="StobiSerif Regular" w:hAnsi="StobiSerif Regular" w:cs="StobiSerif Regular"/>
          <w:kern w:val="1"/>
          <w:sz w:val="22"/>
          <w:szCs w:val="22"/>
          <w:lang w:eastAsia="ar-SA"/>
        </w:rPr>
        <w:t xml:space="preserve"> </w:t>
      </w:r>
      <w:r w:rsidRPr="00195F74">
        <w:rPr>
          <w:rFonts w:ascii="StobiSerif Regular" w:hAnsi="StobiSerif Regular" w:cs="StobiSerif Regular"/>
          <w:kern w:val="1"/>
          <w:sz w:val="22"/>
          <w:szCs w:val="22"/>
          <w:lang w:eastAsia="ar-SA"/>
        </w:rPr>
        <w:t>Надзорниот одбор е орган за надзор врз законитоста на материјално-финансиското работење и правилноста на работењето на Институтот.</w:t>
      </w:r>
    </w:p>
    <w:p w14:paraId="7490ABF1" w14:textId="66C1CC0C" w:rsidR="00C51761" w:rsidRPr="00195F74" w:rsidRDefault="00C51761"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(2)</w:t>
      </w:r>
      <w:r w:rsidR="00FD2FB5" w:rsidRPr="00195F74">
        <w:rPr>
          <w:rFonts w:ascii="StobiSerif Regular" w:hAnsi="StobiSerif Regular" w:cs="StobiSerif Regular"/>
          <w:kern w:val="1"/>
          <w:sz w:val="22"/>
          <w:szCs w:val="22"/>
          <w:lang w:eastAsia="ar-SA"/>
        </w:rPr>
        <w:t xml:space="preserve"> </w:t>
      </w:r>
      <w:r w:rsidRPr="00195F74">
        <w:rPr>
          <w:rFonts w:ascii="StobiSerif Regular" w:hAnsi="StobiSerif Regular" w:cs="StobiSerif Regular"/>
          <w:kern w:val="1"/>
          <w:sz w:val="22"/>
          <w:szCs w:val="22"/>
          <w:lang w:eastAsia="ar-SA"/>
        </w:rPr>
        <w:t xml:space="preserve">Мандатот на Надзорниот одбор е три години, со право на избор на уште еден мандат. </w:t>
      </w:r>
    </w:p>
    <w:p w14:paraId="6D212419" w14:textId="41F2A319" w:rsidR="00C51761" w:rsidRPr="00195F74" w:rsidRDefault="00C51761" w:rsidP="00C51761">
      <w:pPr>
        <w:widowControl w:val="0"/>
        <w:autoSpaceDE w:val="0"/>
        <w:jc w:val="both"/>
        <w:rPr>
          <w:rFonts w:ascii="StobiSerif Regular" w:hAnsi="StobiSerif Regular" w:cs="StobiSerif Regular"/>
          <w:kern w:val="1"/>
          <w:sz w:val="22"/>
          <w:szCs w:val="22"/>
          <w:lang w:eastAsia="ar-SA"/>
        </w:rPr>
      </w:pPr>
    </w:p>
    <w:p w14:paraId="1467D518" w14:textId="2ACFE897" w:rsidR="00957B4F" w:rsidRPr="00195F74" w:rsidRDefault="00957B4F" w:rsidP="00957B4F">
      <w:pPr>
        <w:widowControl w:val="0"/>
        <w:autoSpaceDE w:val="0"/>
        <w:jc w:val="center"/>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Претседател на Институтот</w:t>
      </w:r>
    </w:p>
    <w:p w14:paraId="783BB076" w14:textId="77777777" w:rsidR="003B4A4F" w:rsidRPr="00195F74" w:rsidRDefault="003B4A4F" w:rsidP="00C51761">
      <w:pPr>
        <w:widowControl w:val="0"/>
        <w:autoSpaceDE w:val="0"/>
        <w:jc w:val="center"/>
        <w:rPr>
          <w:rFonts w:ascii="StobiSerif Regular" w:hAnsi="StobiSerif Regular" w:cs="StobiSerif Regular"/>
          <w:kern w:val="1"/>
          <w:sz w:val="22"/>
          <w:szCs w:val="22"/>
          <w:lang w:eastAsia="ar-SA"/>
        </w:rPr>
      </w:pPr>
    </w:p>
    <w:p w14:paraId="2B72D47C" w14:textId="54AE840C" w:rsidR="00C51761" w:rsidRPr="00195F74" w:rsidRDefault="00C51761" w:rsidP="00C51761">
      <w:pPr>
        <w:widowControl w:val="0"/>
        <w:autoSpaceDE w:val="0"/>
        <w:jc w:val="center"/>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Член </w:t>
      </w:r>
      <w:r w:rsidR="00856FF1" w:rsidRPr="00195F74">
        <w:rPr>
          <w:rFonts w:ascii="StobiSerif Regular" w:hAnsi="StobiSerif Regular" w:cs="StobiSerif Regular"/>
          <w:kern w:val="1"/>
          <w:sz w:val="22"/>
          <w:szCs w:val="22"/>
          <w:lang w:eastAsia="ar-SA"/>
        </w:rPr>
        <w:t>41</w:t>
      </w:r>
    </w:p>
    <w:p w14:paraId="6F4E6732" w14:textId="460C952E" w:rsidR="00C51761" w:rsidRPr="00195F74" w:rsidRDefault="00C51761"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(1) Претседателот на Управниот одбор истовремено е </w:t>
      </w:r>
      <w:r w:rsidR="009D0B1C" w:rsidRPr="00195F74">
        <w:rPr>
          <w:rFonts w:ascii="StobiSerif Regular" w:hAnsi="StobiSerif Regular" w:cs="StobiSerif Regular"/>
          <w:kern w:val="1"/>
          <w:sz w:val="22"/>
          <w:szCs w:val="22"/>
          <w:lang w:eastAsia="ar-SA"/>
        </w:rPr>
        <w:t>П</w:t>
      </w:r>
      <w:r w:rsidRPr="00195F74">
        <w:rPr>
          <w:rFonts w:ascii="StobiSerif Regular" w:hAnsi="StobiSerif Regular" w:cs="StobiSerif Regular"/>
          <w:kern w:val="1"/>
          <w:sz w:val="22"/>
          <w:szCs w:val="22"/>
          <w:lang w:eastAsia="ar-SA"/>
        </w:rPr>
        <w:t xml:space="preserve">ретседател на Институтот. </w:t>
      </w:r>
    </w:p>
    <w:p w14:paraId="2DD9D450" w14:textId="0AE690E1" w:rsidR="00C51761" w:rsidRPr="00195F74" w:rsidRDefault="00C51761"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(2)</w:t>
      </w:r>
      <w:r w:rsidR="00F90D99" w:rsidRPr="00195F74">
        <w:rPr>
          <w:rFonts w:ascii="StobiSerif Regular" w:hAnsi="StobiSerif Regular" w:cs="StobiSerif Regular"/>
          <w:kern w:val="1"/>
          <w:sz w:val="22"/>
          <w:szCs w:val="22"/>
          <w:lang w:eastAsia="ar-SA"/>
        </w:rPr>
        <w:t xml:space="preserve"> </w:t>
      </w:r>
      <w:r w:rsidRPr="00195F74">
        <w:rPr>
          <w:rFonts w:ascii="StobiSerif Regular" w:hAnsi="StobiSerif Regular" w:cs="StobiSerif Regular"/>
          <w:kern w:val="1"/>
          <w:sz w:val="22"/>
          <w:szCs w:val="22"/>
          <w:lang w:eastAsia="ar-SA"/>
        </w:rPr>
        <w:t xml:space="preserve">Претседателот на Институтот </w:t>
      </w:r>
      <w:r w:rsidRPr="00195F74">
        <w:rPr>
          <w:rFonts w:ascii="StobiSerif Regular" w:hAnsi="StobiSerif Regular" w:cs="StobiSerif Regular"/>
          <w:bCs/>
          <w:kern w:val="1"/>
          <w:sz w:val="22"/>
          <w:szCs w:val="22"/>
          <w:lang w:eastAsia="ar-SA"/>
        </w:rPr>
        <w:t>ја раководи работата на Институтот, го претставува и застапува Институтот и е одговорен за законитоста на работењето на Институтот.</w:t>
      </w:r>
    </w:p>
    <w:p w14:paraId="18B2D150" w14:textId="77777777" w:rsidR="00C51761" w:rsidRPr="00195F74" w:rsidRDefault="00C51761" w:rsidP="00C51761">
      <w:pPr>
        <w:widowControl w:val="0"/>
        <w:autoSpaceDE w:val="0"/>
        <w:jc w:val="both"/>
        <w:rPr>
          <w:rFonts w:ascii="StobiSerif Regular" w:hAnsi="StobiSerif Regular" w:cs="StobiSerif Regular"/>
          <w:kern w:val="1"/>
          <w:sz w:val="22"/>
          <w:szCs w:val="22"/>
          <w:lang w:eastAsia="ar-SA"/>
        </w:rPr>
      </w:pPr>
    </w:p>
    <w:p w14:paraId="6AE6852F" w14:textId="6D2AF87C" w:rsidR="00957B4F" w:rsidRPr="00195F74" w:rsidRDefault="00957B4F" w:rsidP="00C51761">
      <w:pPr>
        <w:widowControl w:val="0"/>
        <w:autoSpaceDE w:val="0"/>
        <w:rPr>
          <w:rFonts w:ascii="StobiSerif Regular" w:hAnsi="StobiSerif Regular" w:cs="StobiSerif Regular"/>
          <w:kern w:val="1"/>
          <w:sz w:val="22"/>
          <w:szCs w:val="22"/>
          <w:lang w:eastAsia="ar-SA"/>
        </w:rPr>
      </w:pPr>
    </w:p>
    <w:p w14:paraId="7803053D" w14:textId="77777777" w:rsidR="00C51761" w:rsidRPr="00195F74" w:rsidRDefault="00C51761" w:rsidP="00C51761">
      <w:pPr>
        <w:widowControl w:val="0"/>
        <w:autoSpaceDE w:val="0"/>
        <w:jc w:val="center"/>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Финансирање на Институтот</w:t>
      </w:r>
    </w:p>
    <w:p w14:paraId="10B96B8D" w14:textId="77777777" w:rsidR="003B4A4F" w:rsidRPr="00195F74" w:rsidRDefault="003B4A4F" w:rsidP="00C51761">
      <w:pPr>
        <w:widowControl w:val="0"/>
        <w:autoSpaceDE w:val="0"/>
        <w:jc w:val="center"/>
        <w:rPr>
          <w:rFonts w:ascii="StobiSerif Regular" w:hAnsi="StobiSerif Regular" w:cs="StobiSerif Regular"/>
          <w:kern w:val="1"/>
          <w:sz w:val="22"/>
          <w:szCs w:val="22"/>
          <w:lang w:eastAsia="ar-SA"/>
        </w:rPr>
      </w:pPr>
    </w:p>
    <w:p w14:paraId="7F1EE2E8" w14:textId="52308F3E" w:rsidR="003B7FB5" w:rsidRPr="00195F74" w:rsidRDefault="00C51761" w:rsidP="003B4A4F">
      <w:pPr>
        <w:widowControl w:val="0"/>
        <w:autoSpaceDE w:val="0"/>
        <w:jc w:val="center"/>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Член </w:t>
      </w:r>
      <w:r w:rsidR="00856FF1" w:rsidRPr="00195F74">
        <w:rPr>
          <w:rFonts w:ascii="StobiSerif Regular" w:hAnsi="StobiSerif Regular" w:cs="StobiSerif Regular"/>
          <w:kern w:val="1"/>
          <w:sz w:val="22"/>
          <w:szCs w:val="22"/>
          <w:lang w:eastAsia="ar-SA"/>
        </w:rPr>
        <w:t>42</w:t>
      </w:r>
    </w:p>
    <w:p w14:paraId="6860470E" w14:textId="58CA73D8" w:rsidR="00C51761" w:rsidRPr="00195F74" w:rsidRDefault="00DC352B" w:rsidP="004521B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w:t>
      </w:r>
      <w:r w:rsidR="00C51761" w:rsidRPr="00195F74">
        <w:rPr>
          <w:rFonts w:ascii="StobiSerif Regular" w:hAnsi="StobiSerif Regular" w:cs="StobiSerif Regular"/>
          <w:kern w:val="1"/>
          <w:sz w:val="22"/>
          <w:szCs w:val="22"/>
          <w:lang w:eastAsia="ar-SA"/>
        </w:rPr>
        <w:t>1) Институтот средствата за финансирање на своето работење особено ги обезбедува од следните извори:</w:t>
      </w:r>
    </w:p>
    <w:p w14:paraId="5092CCD6" w14:textId="0A531D3E" w:rsidR="00C51761" w:rsidRPr="00195F74" w:rsidRDefault="00C51761"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 1) годишна членарина; </w:t>
      </w:r>
    </w:p>
    <w:p w14:paraId="2AC90509" w14:textId="4E76195A" w:rsidR="00C51761" w:rsidRPr="00195F74" w:rsidRDefault="00C51761"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 2) надоместок за </w:t>
      </w:r>
      <w:r w:rsidR="004521B1" w:rsidRPr="00195F74">
        <w:rPr>
          <w:rFonts w:ascii="StobiSerif Regular" w:hAnsi="StobiSerif Regular" w:cs="StobiSerif Regular"/>
          <w:kern w:val="1"/>
          <w:sz w:val="22"/>
          <w:szCs w:val="22"/>
          <w:lang w:eastAsia="ar-SA"/>
        </w:rPr>
        <w:t xml:space="preserve">подготвителна </w:t>
      </w:r>
      <w:r w:rsidRPr="00195F74">
        <w:rPr>
          <w:rFonts w:ascii="StobiSerif Regular" w:hAnsi="StobiSerif Regular" w:cs="StobiSerif Regular"/>
          <w:kern w:val="1"/>
          <w:sz w:val="22"/>
          <w:szCs w:val="22"/>
          <w:lang w:eastAsia="ar-SA"/>
        </w:rPr>
        <w:t>обука за полагање на стручен испит за ревиз</w:t>
      </w:r>
      <w:r w:rsidR="00FD42EF" w:rsidRPr="00195F74">
        <w:rPr>
          <w:rFonts w:ascii="StobiSerif Regular" w:hAnsi="StobiSerif Regular" w:cs="StobiSerif Regular"/>
          <w:kern w:val="1"/>
          <w:sz w:val="22"/>
          <w:szCs w:val="22"/>
          <w:lang w:eastAsia="ar-SA"/>
        </w:rPr>
        <w:t>ија</w:t>
      </w:r>
      <w:r w:rsidRPr="00195F74">
        <w:rPr>
          <w:rFonts w:ascii="StobiSerif Regular" w:hAnsi="StobiSerif Regular" w:cs="StobiSerif Regular"/>
          <w:kern w:val="1"/>
          <w:sz w:val="22"/>
          <w:szCs w:val="22"/>
          <w:lang w:eastAsia="ar-SA"/>
        </w:rPr>
        <w:t>;</w:t>
      </w:r>
    </w:p>
    <w:p w14:paraId="7CD2F532" w14:textId="23B77B45" w:rsidR="00C51761" w:rsidRPr="00195F74" w:rsidRDefault="00C51761"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 3) надоместок за полагање на стручниот испит за ревиз</w:t>
      </w:r>
      <w:r w:rsidR="00FD42EF" w:rsidRPr="00195F74">
        <w:rPr>
          <w:rFonts w:ascii="StobiSerif Regular" w:hAnsi="StobiSerif Regular" w:cs="StobiSerif Regular"/>
          <w:kern w:val="1"/>
          <w:sz w:val="22"/>
          <w:szCs w:val="22"/>
          <w:lang w:eastAsia="ar-SA"/>
        </w:rPr>
        <w:t>ија</w:t>
      </w:r>
      <w:r w:rsidRPr="00195F74">
        <w:rPr>
          <w:rFonts w:ascii="StobiSerif Regular" w:hAnsi="StobiSerif Regular" w:cs="StobiSerif Regular"/>
          <w:kern w:val="1"/>
          <w:sz w:val="22"/>
          <w:szCs w:val="22"/>
          <w:lang w:eastAsia="ar-SA"/>
        </w:rPr>
        <w:t>;</w:t>
      </w:r>
    </w:p>
    <w:p w14:paraId="6ECA3E6F" w14:textId="078F8588" w:rsidR="00C62F35" w:rsidRPr="00195F74" w:rsidRDefault="00C62F35"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lastRenderedPageBreak/>
        <w:t>4) надоместок за полагање посебен испит за овластен ревизор;</w:t>
      </w:r>
    </w:p>
    <w:p w14:paraId="44157194" w14:textId="12E7E40A" w:rsidR="00C51761" w:rsidRPr="00195F74" w:rsidRDefault="00C51761"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 </w:t>
      </w:r>
      <w:r w:rsidR="00C62F35" w:rsidRPr="00195F74">
        <w:rPr>
          <w:rFonts w:ascii="StobiSerif Regular" w:hAnsi="StobiSerif Regular" w:cs="StobiSerif Regular"/>
          <w:kern w:val="1"/>
          <w:sz w:val="22"/>
          <w:szCs w:val="22"/>
          <w:lang w:eastAsia="ar-SA"/>
        </w:rPr>
        <w:t>5</w:t>
      </w:r>
      <w:r w:rsidRPr="00195F74">
        <w:rPr>
          <w:rFonts w:ascii="StobiSerif Regular" w:hAnsi="StobiSerif Regular" w:cs="StobiSerif Regular"/>
          <w:kern w:val="1"/>
          <w:sz w:val="22"/>
          <w:szCs w:val="22"/>
          <w:lang w:eastAsia="ar-SA"/>
        </w:rPr>
        <w:t xml:space="preserve">) надоместок за спроведување  на контрола на квалитет </w:t>
      </w:r>
      <w:r w:rsidR="00C62F35" w:rsidRPr="00195F74">
        <w:rPr>
          <w:rFonts w:ascii="StobiSerif Regular" w:hAnsi="StobiSerif Regular" w:cs="StobiSerif Regular"/>
          <w:kern w:val="1"/>
          <w:sz w:val="22"/>
          <w:szCs w:val="22"/>
          <w:lang w:eastAsia="ar-SA"/>
        </w:rPr>
        <w:t>согласно овој закон</w:t>
      </w:r>
      <w:r w:rsidR="00DC352B" w:rsidRPr="00195F74">
        <w:rPr>
          <w:rFonts w:ascii="StobiSerif Regular" w:hAnsi="StobiSerif Regular" w:cs="StobiSerif Regular"/>
          <w:kern w:val="1"/>
          <w:sz w:val="22"/>
          <w:szCs w:val="22"/>
          <w:lang w:eastAsia="ar-SA"/>
        </w:rPr>
        <w:t xml:space="preserve"> и</w:t>
      </w:r>
    </w:p>
    <w:p w14:paraId="66995AFD" w14:textId="1CF67F22" w:rsidR="00C62F35" w:rsidRPr="00195F74" w:rsidRDefault="00C62F35"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6</w:t>
      </w:r>
      <w:r w:rsidR="00C51761" w:rsidRPr="00195F74">
        <w:rPr>
          <w:rFonts w:ascii="StobiSerif Regular" w:hAnsi="StobiSerif Regular" w:cs="StobiSerif Regular"/>
          <w:kern w:val="1"/>
          <w:sz w:val="22"/>
          <w:szCs w:val="22"/>
          <w:lang w:eastAsia="ar-SA"/>
        </w:rPr>
        <w:t xml:space="preserve">) надоместок за </w:t>
      </w:r>
      <w:r w:rsidRPr="00195F74">
        <w:rPr>
          <w:rFonts w:ascii="StobiSerif Regular" w:hAnsi="StobiSerif Regular" w:cs="StobiSerif Regular"/>
          <w:kern w:val="1"/>
          <w:sz w:val="22"/>
          <w:szCs w:val="22"/>
          <w:lang w:eastAsia="ar-SA"/>
        </w:rPr>
        <w:t xml:space="preserve">обука за </w:t>
      </w:r>
      <w:r w:rsidR="00C51761" w:rsidRPr="00195F74">
        <w:rPr>
          <w:rFonts w:ascii="StobiSerif Regular" w:hAnsi="StobiSerif Regular" w:cs="StobiSerif Regular"/>
          <w:kern w:val="1"/>
          <w:sz w:val="22"/>
          <w:szCs w:val="22"/>
          <w:lang w:eastAsia="ar-SA"/>
        </w:rPr>
        <w:t>континуирано професионално усовршување</w:t>
      </w:r>
      <w:r w:rsidRPr="00195F74">
        <w:rPr>
          <w:rFonts w:ascii="StobiSerif Regular" w:hAnsi="StobiSerif Regular" w:cs="StobiSerif Regular"/>
          <w:kern w:val="1"/>
          <w:sz w:val="22"/>
          <w:szCs w:val="22"/>
          <w:lang w:eastAsia="ar-SA"/>
        </w:rPr>
        <w:t xml:space="preserve"> која ја спроведува Институтот согласно  овој закон и</w:t>
      </w:r>
    </w:p>
    <w:p w14:paraId="05B322B2" w14:textId="3777EA68" w:rsidR="00C51761" w:rsidRPr="00195F74" w:rsidRDefault="00C62F35"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7) надоместок за </w:t>
      </w:r>
      <w:r w:rsidR="00130DA0" w:rsidRPr="00195F74">
        <w:rPr>
          <w:rFonts w:ascii="StobiSerif Regular" w:hAnsi="StobiSerif Regular" w:cs="StobiSerif Regular"/>
          <w:kern w:val="1"/>
          <w:sz w:val="22"/>
          <w:szCs w:val="22"/>
          <w:lang w:eastAsia="ar-SA"/>
        </w:rPr>
        <w:t xml:space="preserve">испитот за способност во </w:t>
      </w:r>
      <w:r w:rsidRPr="00195F74">
        <w:rPr>
          <w:rFonts w:ascii="StobiSerif Regular" w:hAnsi="StobiSerif Regular" w:cs="StobiSerif Regular"/>
          <w:kern w:val="1"/>
          <w:sz w:val="22"/>
          <w:szCs w:val="22"/>
          <w:lang w:eastAsia="ar-SA"/>
        </w:rPr>
        <w:t>постапката за  одобрување на квалификација за овластен ревизор стекната во странство.</w:t>
      </w:r>
    </w:p>
    <w:p w14:paraId="32AE0760" w14:textId="0E687452" w:rsidR="00DC352B" w:rsidRPr="00195F74" w:rsidRDefault="00DC352B" w:rsidP="004521B1">
      <w:pPr>
        <w:widowControl w:val="0"/>
        <w:autoSpaceDE w:val="0"/>
        <w:ind w:left="720"/>
        <w:jc w:val="both"/>
        <w:rPr>
          <w:rFonts w:ascii="StobiSerif Regular" w:hAnsi="StobiSerif Regular" w:cs="StobiSerif Regular"/>
          <w:kern w:val="1"/>
          <w:sz w:val="22"/>
          <w:szCs w:val="22"/>
          <w:lang w:eastAsia="ar-SA"/>
        </w:rPr>
      </w:pPr>
      <w:r w:rsidRPr="00195F74" w:rsidDel="00DC352B">
        <w:rPr>
          <w:rFonts w:ascii="StobiSerif Regular" w:hAnsi="StobiSerif Regular" w:cs="StobiSerif Regular"/>
          <w:kern w:val="1"/>
          <w:sz w:val="22"/>
          <w:szCs w:val="22"/>
          <w:lang w:eastAsia="ar-SA"/>
        </w:rPr>
        <w:t xml:space="preserve"> </w:t>
      </w:r>
    </w:p>
    <w:p w14:paraId="349A0D13" w14:textId="6EF5F826" w:rsidR="00DC352B" w:rsidRPr="00195F74" w:rsidRDefault="00C51761" w:rsidP="004521B1">
      <w:pPr>
        <w:widowControl w:val="0"/>
        <w:autoSpaceDE w:val="0"/>
        <w:ind w:left="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(2) Институтот ги утврдува надоместоците од став (1) на овој член со Тарифник. </w:t>
      </w:r>
    </w:p>
    <w:p w14:paraId="6800ED04" w14:textId="47C3F301" w:rsidR="00C51761" w:rsidRPr="00195F74" w:rsidRDefault="00057315" w:rsidP="004521B1">
      <w:pPr>
        <w:widowControl w:val="0"/>
        <w:autoSpaceDE w:val="0"/>
        <w:ind w:left="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(3) </w:t>
      </w:r>
      <w:r w:rsidR="00C51761" w:rsidRPr="00195F74">
        <w:rPr>
          <w:rFonts w:ascii="StobiSerif Regular" w:hAnsi="StobiSerif Regular" w:cs="StobiSerif Regular"/>
          <w:kern w:val="1"/>
          <w:sz w:val="22"/>
          <w:szCs w:val="22"/>
          <w:lang w:eastAsia="ar-SA"/>
        </w:rPr>
        <w:t xml:space="preserve">На висината на надоместоците од став (1) точки </w:t>
      </w:r>
      <w:r w:rsidR="004521B1" w:rsidRPr="00195F74">
        <w:rPr>
          <w:rFonts w:ascii="StobiSerif Regular" w:hAnsi="StobiSerif Regular" w:cs="StobiSerif Regular"/>
          <w:kern w:val="1"/>
          <w:sz w:val="22"/>
          <w:szCs w:val="22"/>
          <w:lang w:eastAsia="ar-SA"/>
        </w:rPr>
        <w:t xml:space="preserve">2), </w:t>
      </w:r>
      <w:r w:rsidR="00C51761" w:rsidRPr="00195F74">
        <w:rPr>
          <w:rFonts w:ascii="StobiSerif Regular" w:hAnsi="StobiSerif Regular" w:cs="StobiSerif Regular"/>
          <w:kern w:val="1"/>
          <w:sz w:val="22"/>
          <w:szCs w:val="22"/>
          <w:lang w:eastAsia="ar-SA"/>
        </w:rPr>
        <w:t>3), 4)</w:t>
      </w:r>
      <w:r w:rsidR="00C62F35" w:rsidRPr="00195F74">
        <w:rPr>
          <w:rFonts w:ascii="StobiSerif Regular" w:hAnsi="StobiSerif Regular" w:cs="StobiSerif Regular"/>
          <w:kern w:val="1"/>
          <w:sz w:val="22"/>
          <w:szCs w:val="22"/>
          <w:lang w:eastAsia="ar-SA"/>
        </w:rPr>
        <w:t xml:space="preserve">, 6) и 7) </w:t>
      </w:r>
      <w:r w:rsidR="007D67B0" w:rsidRPr="00195F74">
        <w:rPr>
          <w:rFonts w:ascii="StobiSerif Regular" w:hAnsi="StobiSerif Regular" w:cs="StobiSerif Regular"/>
          <w:kern w:val="1"/>
          <w:sz w:val="22"/>
          <w:szCs w:val="22"/>
          <w:lang w:eastAsia="ar-SA"/>
        </w:rPr>
        <w:t xml:space="preserve"> </w:t>
      </w:r>
      <w:r w:rsidR="00C51761" w:rsidRPr="00195F74">
        <w:rPr>
          <w:rFonts w:ascii="StobiSerif Regular" w:hAnsi="StobiSerif Regular" w:cs="StobiSerif Regular"/>
          <w:kern w:val="1"/>
          <w:sz w:val="22"/>
          <w:szCs w:val="22"/>
          <w:lang w:eastAsia="ar-SA"/>
        </w:rPr>
        <w:t>на овој член претходна согласност дава Комисијата.</w:t>
      </w:r>
    </w:p>
    <w:p w14:paraId="0691A0C0" w14:textId="77777777" w:rsidR="00C51761" w:rsidRPr="00195F74" w:rsidRDefault="00C51761" w:rsidP="00C51761">
      <w:pPr>
        <w:widowControl w:val="0"/>
        <w:autoSpaceDE w:val="0"/>
        <w:rPr>
          <w:rFonts w:ascii="StobiSerif Regular" w:hAnsi="StobiSerif Regular" w:cs="StobiSerif Regular"/>
          <w:kern w:val="1"/>
          <w:sz w:val="22"/>
          <w:szCs w:val="22"/>
          <w:lang w:eastAsia="ar-SA"/>
        </w:rPr>
      </w:pPr>
    </w:p>
    <w:p w14:paraId="1BD0A79D" w14:textId="77777777" w:rsidR="00C51761" w:rsidRPr="00195F74" w:rsidRDefault="00C51761" w:rsidP="00C51761">
      <w:pPr>
        <w:widowControl w:val="0"/>
        <w:autoSpaceDE w:val="0"/>
        <w:jc w:val="center"/>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Доверливост</w:t>
      </w:r>
    </w:p>
    <w:p w14:paraId="1156C70F" w14:textId="77777777" w:rsidR="003B4A4F" w:rsidRPr="00195F74" w:rsidRDefault="003B4A4F" w:rsidP="00C51761">
      <w:pPr>
        <w:widowControl w:val="0"/>
        <w:autoSpaceDE w:val="0"/>
        <w:jc w:val="center"/>
        <w:rPr>
          <w:rFonts w:ascii="StobiSerif Regular" w:hAnsi="StobiSerif Regular" w:cs="StobiSerif Regular"/>
          <w:kern w:val="1"/>
          <w:sz w:val="22"/>
          <w:szCs w:val="22"/>
          <w:lang w:eastAsia="ar-SA"/>
        </w:rPr>
      </w:pPr>
    </w:p>
    <w:p w14:paraId="371D08A0" w14:textId="2EF151D6" w:rsidR="003B7FB5" w:rsidRPr="00195F74" w:rsidRDefault="00C51761" w:rsidP="003B4A4F">
      <w:pPr>
        <w:widowControl w:val="0"/>
        <w:autoSpaceDE w:val="0"/>
        <w:jc w:val="center"/>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Член </w:t>
      </w:r>
      <w:r w:rsidR="00856FF1" w:rsidRPr="00195F74">
        <w:rPr>
          <w:rFonts w:ascii="StobiSerif Regular" w:hAnsi="StobiSerif Regular" w:cs="StobiSerif Regular"/>
          <w:kern w:val="1"/>
          <w:sz w:val="22"/>
          <w:szCs w:val="22"/>
          <w:lang w:eastAsia="ar-SA"/>
        </w:rPr>
        <w:t>43</w:t>
      </w:r>
    </w:p>
    <w:p w14:paraId="56D2186B" w14:textId="379E8BC1" w:rsidR="00C51761" w:rsidRPr="00195F74" w:rsidRDefault="00C51761"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(1) На постапувањето на Институтот во извршувањето на неговите надлежности се применуваат одредбите од членовите </w:t>
      </w:r>
      <w:r w:rsidR="00856FF1" w:rsidRPr="00195F74">
        <w:rPr>
          <w:rFonts w:ascii="StobiSerif Regular" w:hAnsi="StobiSerif Regular" w:cs="StobiSerif Regular"/>
          <w:kern w:val="1"/>
          <w:sz w:val="22"/>
          <w:szCs w:val="22"/>
          <w:lang w:eastAsia="ar-SA"/>
        </w:rPr>
        <w:t xml:space="preserve">31 </w:t>
      </w:r>
      <w:r w:rsidRPr="00195F74">
        <w:rPr>
          <w:rFonts w:ascii="StobiSerif Regular" w:hAnsi="StobiSerif Regular" w:cs="StobiSerif Regular"/>
          <w:kern w:val="1"/>
          <w:sz w:val="22"/>
          <w:szCs w:val="22"/>
          <w:lang w:eastAsia="ar-SA"/>
        </w:rPr>
        <w:t xml:space="preserve">и </w:t>
      </w:r>
      <w:r w:rsidR="00856FF1" w:rsidRPr="00195F74">
        <w:rPr>
          <w:rFonts w:ascii="StobiSerif Regular" w:hAnsi="StobiSerif Regular" w:cs="StobiSerif Regular"/>
          <w:kern w:val="1"/>
          <w:sz w:val="22"/>
          <w:szCs w:val="22"/>
          <w:lang w:eastAsia="ar-SA"/>
        </w:rPr>
        <w:t xml:space="preserve">32 </w:t>
      </w:r>
      <w:r w:rsidRPr="00195F74">
        <w:rPr>
          <w:rFonts w:ascii="StobiSerif Regular" w:hAnsi="StobiSerif Regular" w:cs="StobiSerif Regular"/>
          <w:kern w:val="1"/>
          <w:sz w:val="22"/>
          <w:szCs w:val="22"/>
          <w:lang w:eastAsia="ar-SA"/>
        </w:rPr>
        <w:t>и на овој закон.</w:t>
      </w:r>
    </w:p>
    <w:p w14:paraId="54FFB0AA" w14:textId="77777777" w:rsidR="00C51761" w:rsidRPr="00195F74" w:rsidRDefault="00C51761"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(2) Одредбата од став (1) на овој член се однесува и на членовите на органите и комисиите на Институтот, вработените и поранешните вработени и на други лица на кои им се достапни доверливи податоци во текот на извршувањето на нивните задачи.</w:t>
      </w:r>
    </w:p>
    <w:p w14:paraId="702943E5" w14:textId="77777777" w:rsidR="00C51761" w:rsidRPr="00195F74" w:rsidRDefault="00C51761" w:rsidP="00C51761">
      <w:pPr>
        <w:widowControl w:val="0"/>
        <w:autoSpaceDE w:val="0"/>
        <w:jc w:val="center"/>
        <w:rPr>
          <w:rFonts w:ascii="StobiSerif Regular" w:hAnsi="StobiSerif Regular" w:cs="StobiSerif Regular"/>
          <w:kern w:val="1"/>
          <w:sz w:val="22"/>
          <w:szCs w:val="22"/>
          <w:lang w:eastAsia="ar-SA"/>
        </w:rPr>
      </w:pPr>
    </w:p>
    <w:p w14:paraId="64718AB6" w14:textId="5425639F" w:rsidR="008406F6" w:rsidRPr="00195F74" w:rsidRDefault="008406F6" w:rsidP="00840C4B">
      <w:pPr>
        <w:widowControl w:val="0"/>
        <w:autoSpaceDE w:val="0"/>
        <w:rPr>
          <w:rFonts w:ascii="StobiSerif Regular" w:hAnsi="StobiSerif Regular" w:cs="StobiSerif Regular"/>
          <w:kern w:val="1"/>
          <w:sz w:val="22"/>
          <w:szCs w:val="22"/>
          <w:lang w:eastAsia="ar-SA"/>
        </w:rPr>
      </w:pPr>
    </w:p>
    <w:p w14:paraId="7A1E95BC" w14:textId="515FD4BF" w:rsidR="00C51761" w:rsidRPr="00195F74" w:rsidRDefault="00C51761" w:rsidP="00C51761">
      <w:pPr>
        <w:widowControl w:val="0"/>
        <w:autoSpaceDE w:val="0"/>
        <w:jc w:val="center"/>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Чување на документација</w:t>
      </w:r>
    </w:p>
    <w:p w14:paraId="774CE24E" w14:textId="77777777" w:rsidR="003B4A4F" w:rsidRPr="00195F74" w:rsidRDefault="003B4A4F" w:rsidP="00C51761">
      <w:pPr>
        <w:widowControl w:val="0"/>
        <w:autoSpaceDE w:val="0"/>
        <w:jc w:val="center"/>
        <w:rPr>
          <w:rFonts w:ascii="StobiSerif Regular" w:hAnsi="StobiSerif Regular" w:cs="StobiSerif Regular"/>
          <w:kern w:val="1"/>
          <w:sz w:val="22"/>
          <w:szCs w:val="22"/>
          <w:lang w:eastAsia="ar-SA"/>
        </w:rPr>
      </w:pPr>
    </w:p>
    <w:p w14:paraId="77EB47EB" w14:textId="71E74432" w:rsidR="003B7FB5" w:rsidRPr="00195F74" w:rsidRDefault="00C51761" w:rsidP="003B4A4F">
      <w:pPr>
        <w:widowControl w:val="0"/>
        <w:autoSpaceDE w:val="0"/>
        <w:jc w:val="center"/>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Член </w:t>
      </w:r>
      <w:r w:rsidR="00856FF1" w:rsidRPr="00195F74">
        <w:rPr>
          <w:rFonts w:ascii="StobiSerif Regular" w:hAnsi="StobiSerif Regular" w:cs="StobiSerif Regular"/>
          <w:kern w:val="1"/>
          <w:sz w:val="22"/>
          <w:szCs w:val="22"/>
          <w:lang w:eastAsia="ar-SA"/>
        </w:rPr>
        <w:t xml:space="preserve">44 </w:t>
      </w:r>
    </w:p>
    <w:p w14:paraId="341D1638" w14:textId="05B6EB16" w:rsidR="00C51761" w:rsidRPr="00195F74" w:rsidRDefault="00030986" w:rsidP="003B7FB5">
      <w:pPr>
        <w:widowControl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Д</w:t>
      </w:r>
      <w:r w:rsidR="00C51761" w:rsidRPr="00195F74">
        <w:rPr>
          <w:rFonts w:ascii="StobiSerif Regular" w:hAnsi="StobiSerif Regular" w:cs="StobiSerif Regular"/>
          <w:kern w:val="1"/>
          <w:sz w:val="22"/>
          <w:szCs w:val="22"/>
          <w:lang w:eastAsia="ar-SA"/>
        </w:rPr>
        <w:t xml:space="preserve">осиејата на физичките лица </w:t>
      </w:r>
      <w:r w:rsidR="00F35280" w:rsidRPr="00195F74">
        <w:rPr>
          <w:rFonts w:ascii="StobiSerif Regular" w:hAnsi="StobiSerif Regular" w:cs="StobiSerif Regular"/>
          <w:kern w:val="1"/>
          <w:sz w:val="22"/>
          <w:szCs w:val="22"/>
          <w:lang w:eastAsia="ar-SA"/>
        </w:rPr>
        <w:t xml:space="preserve">кои полагале стручен испит за ревизија </w:t>
      </w:r>
      <w:r w:rsidR="00C51761" w:rsidRPr="00195F74">
        <w:rPr>
          <w:rFonts w:ascii="StobiSerif Regular" w:hAnsi="StobiSerif Regular" w:cs="StobiSerif Regular"/>
          <w:kern w:val="1"/>
          <w:sz w:val="22"/>
          <w:szCs w:val="22"/>
          <w:lang w:eastAsia="ar-SA"/>
        </w:rPr>
        <w:t>согласно овој закон се чуваат трајно, а документите во врска со работењето и спроведувањето на надлежностите на Институтот согласно овој закон се чуваат десет години.</w:t>
      </w:r>
    </w:p>
    <w:p w14:paraId="3D142B07" w14:textId="7F64F9F4" w:rsidR="005B2C04" w:rsidRPr="00195F74" w:rsidRDefault="005B2C04" w:rsidP="003B7FB5">
      <w:pPr>
        <w:autoSpaceDE w:val="0"/>
        <w:jc w:val="both"/>
        <w:rPr>
          <w:rFonts w:ascii="StobiSerif Regular" w:eastAsia="TimesNewRoman" w:hAnsi="StobiSerif Regular" w:cs="StobiSerif Regular"/>
          <w:sz w:val="22"/>
          <w:szCs w:val="22"/>
        </w:rPr>
      </w:pPr>
    </w:p>
    <w:p w14:paraId="010FBAF6" w14:textId="77777777" w:rsidR="005B2C04" w:rsidRPr="00195F74" w:rsidRDefault="005B2C04" w:rsidP="00C51761">
      <w:pPr>
        <w:autoSpaceDE w:val="0"/>
        <w:jc w:val="center"/>
        <w:rPr>
          <w:rFonts w:ascii="StobiSerif Regular" w:eastAsia="TimesNewRoman" w:hAnsi="StobiSerif Regular" w:cs="StobiSerif Regular"/>
          <w:sz w:val="22"/>
          <w:szCs w:val="22"/>
        </w:rPr>
      </w:pPr>
    </w:p>
    <w:p w14:paraId="18CBFD44" w14:textId="0C93EA23" w:rsidR="00C51761" w:rsidRPr="00195F74" w:rsidRDefault="00C51761" w:rsidP="005B2C04">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IV. ОВЛАСТЕН РЕВИЗОР</w:t>
      </w:r>
      <w:r w:rsidR="00C30327" w:rsidRPr="00195F74">
        <w:rPr>
          <w:rFonts w:ascii="StobiSerif Regular" w:eastAsia="TimesNewRoman" w:hAnsi="StobiSerif Regular" w:cs="StobiSerif Regular"/>
          <w:sz w:val="22"/>
          <w:szCs w:val="22"/>
        </w:rPr>
        <w:t xml:space="preserve"> </w:t>
      </w:r>
      <w:r w:rsidR="005B2C04" w:rsidRPr="00195F74">
        <w:rPr>
          <w:rFonts w:ascii="StobiSerif Regular" w:eastAsia="TimesNewRoman" w:hAnsi="StobiSerif Regular" w:cs="StobiSerif Regular"/>
          <w:sz w:val="22"/>
          <w:szCs w:val="22"/>
        </w:rPr>
        <w:t>И</w:t>
      </w:r>
      <w:r w:rsidR="00C30327"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ДРУШТВО ЗА РЕВИЗИЈА</w:t>
      </w:r>
    </w:p>
    <w:p w14:paraId="64BFE84D" w14:textId="77777777" w:rsidR="00C51761" w:rsidRPr="00195F74" w:rsidRDefault="00C51761" w:rsidP="00C51761">
      <w:pPr>
        <w:autoSpaceDE w:val="0"/>
        <w:rPr>
          <w:rFonts w:ascii="StobiSerif Regular" w:eastAsia="TimesNewRoman" w:hAnsi="StobiSerif Regular" w:cs="StobiSerif Regular"/>
          <w:sz w:val="22"/>
          <w:szCs w:val="22"/>
        </w:rPr>
      </w:pPr>
    </w:p>
    <w:p w14:paraId="313FC091" w14:textId="77777777" w:rsidR="00C51761" w:rsidRPr="00195F74" w:rsidRDefault="00C51761" w:rsidP="00C51761">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1.Овластен ревизор</w:t>
      </w:r>
    </w:p>
    <w:p w14:paraId="75CB5868" w14:textId="77777777" w:rsidR="00C51761" w:rsidRPr="00195F74" w:rsidRDefault="00C51761" w:rsidP="00C51761">
      <w:pPr>
        <w:autoSpaceDE w:val="0"/>
        <w:jc w:val="center"/>
        <w:rPr>
          <w:rFonts w:ascii="StobiSerif Regular" w:eastAsia="TimesNewRoman" w:hAnsi="StobiSerif Regular" w:cs="StobiSerif Regular"/>
          <w:sz w:val="22"/>
          <w:szCs w:val="22"/>
        </w:rPr>
      </w:pPr>
    </w:p>
    <w:p w14:paraId="150B96E7" w14:textId="77777777" w:rsidR="00C51761" w:rsidRPr="00195F74" w:rsidRDefault="00C51761" w:rsidP="00C51761">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Услови и постапка за стекнување лиценца за овластен ревизор</w:t>
      </w:r>
    </w:p>
    <w:p w14:paraId="6EE00A40" w14:textId="77777777" w:rsidR="003B4A4F" w:rsidRPr="00195F74" w:rsidRDefault="003B4A4F" w:rsidP="00C51761">
      <w:pPr>
        <w:autoSpaceDE w:val="0"/>
        <w:jc w:val="center"/>
        <w:rPr>
          <w:rFonts w:ascii="StobiSerif Regular" w:eastAsia="TimesNewRoman" w:hAnsi="StobiSerif Regular" w:cs="StobiSerif Regular"/>
          <w:sz w:val="22"/>
          <w:szCs w:val="22"/>
        </w:rPr>
      </w:pPr>
    </w:p>
    <w:p w14:paraId="1FB0EF07" w14:textId="77777777" w:rsidR="001150CB" w:rsidRPr="00195F74" w:rsidRDefault="001150CB" w:rsidP="001150CB">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Услови и постапка за стекнување лиценца за овластен ревизор</w:t>
      </w:r>
    </w:p>
    <w:p w14:paraId="61CEA05B" w14:textId="5030172B" w:rsidR="001150CB" w:rsidRPr="00195F74" w:rsidRDefault="001150CB" w:rsidP="001150CB">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Член 45</w:t>
      </w:r>
    </w:p>
    <w:p w14:paraId="4EEAA178" w14:textId="77777777" w:rsidR="001150CB" w:rsidRPr="00195F74" w:rsidRDefault="001150CB" w:rsidP="001150CB">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(1) Комисијата му издава лиценца за овластен ревизор на лице кое има:</w:t>
      </w:r>
    </w:p>
    <w:p w14:paraId="1A414D57" w14:textId="77777777" w:rsidR="001150CB" w:rsidRPr="00195F74" w:rsidRDefault="001150CB" w:rsidP="001150CB">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1) положено стручен испит за ревизија;</w:t>
      </w:r>
    </w:p>
    <w:p w14:paraId="5640C6CA" w14:textId="77777777" w:rsidR="001150CB" w:rsidRPr="00195F74" w:rsidRDefault="001150CB" w:rsidP="001150CB">
      <w:pPr>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2) практична работа на ревизија на финансиски извештаи и слични извештаи од најмалку три години кај друштво за ревизија, од кои најмалку две години на законска </w:t>
      </w:r>
      <w:r w:rsidRPr="00195F74">
        <w:rPr>
          <w:rFonts w:ascii="StobiSerif Regular" w:eastAsia="TimesNewRoman" w:hAnsi="StobiSerif Regular" w:cs="StobiSerif Regular"/>
          <w:sz w:val="22"/>
          <w:szCs w:val="22"/>
        </w:rPr>
        <w:lastRenderedPageBreak/>
        <w:t>ревизија под надзор на овластен ревизор и/или клучен ревизорски партнер, во последните шест години пред денот на поднесување на барање за лиценца за овластен ревизор и</w:t>
      </w:r>
    </w:p>
    <w:p w14:paraId="0E171877" w14:textId="6D25585E" w:rsidR="001150CB" w:rsidRPr="00195F74" w:rsidRDefault="001150CB" w:rsidP="001150CB">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3) добар углед согласно член 50 на овој закон.</w:t>
      </w:r>
    </w:p>
    <w:p w14:paraId="271241FB" w14:textId="77777777" w:rsidR="001150CB" w:rsidRPr="00195F74" w:rsidRDefault="001150CB" w:rsidP="001150CB">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lang w:val="en-US"/>
        </w:rPr>
        <w:t xml:space="preserve">4) </w:t>
      </w:r>
      <w:r w:rsidRPr="00195F74">
        <w:rPr>
          <w:rFonts w:ascii="StobiSerif Regular" w:eastAsia="TimesNewRoman" w:hAnsi="StobiSerif Regular" w:cs="StobiSerif Regular"/>
          <w:sz w:val="22"/>
          <w:szCs w:val="22"/>
        </w:rPr>
        <w:t>доказ за уплатен надоместок</w:t>
      </w:r>
    </w:p>
    <w:p w14:paraId="027A0F3B" w14:textId="609FDC91" w:rsidR="001150CB" w:rsidRPr="00195F74" w:rsidRDefault="001150CB" w:rsidP="001150CB">
      <w:pPr>
        <w:spacing w:line="100" w:lineRule="atLeast"/>
        <w:jc w:val="both"/>
        <w:rPr>
          <w:rFonts w:ascii="StobiSerif Regular" w:hAnsi="StobiSerif Regular" w:cs="StobiSerif Regular"/>
          <w:sz w:val="22"/>
          <w:szCs w:val="22"/>
          <w:lang w:eastAsia="ar-SA"/>
        </w:rPr>
      </w:pPr>
      <w:r w:rsidRPr="00195F74">
        <w:rPr>
          <w:rFonts w:ascii="StobiSerif Regular" w:eastAsia="StobiSerif Regular" w:hAnsi="StobiSerif Regular" w:cs="StobiSerif Regular"/>
          <w:sz w:val="22"/>
          <w:szCs w:val="22"/>
          <w:lang w:eastAsia="ar-SA"/>
        </w:rPr>
        <w:tab/>
      </w:r>
      <w:r w:rsidRPr="00195F74">
        <w:rPr>
          <w:rFonts w:ascii="StobiSerif Regular" w:hAnsi="StobiSerif Regular" w:cs="StobiSerif Regular"/>
          <w:sz w:val="22"/>
          <w:szCs w:val="22"/>
          <w:lang w:eastAsia="ar-SA"/>
        </w:rPr>
        <w:t xml:space="preserve">(2) Лицето кое сака да се стекне со лиценца за овластен ревизор непосредно до Комисијата во писмена форма поднесува барање на пропишан образец, кон  кое доставува докази за исполнување на условите од став (1) на овој член и доказ за уплата на надоместок за издавање на лиценца за овластен ревизор. </w:t>
      </w:r>
    </w:p>
    <w:p w14:paraId="65563A95" w14:textId="6FDD9EDC" w:rsidR="001150CB" w:rsidRPr="00195F74" w:rsidRDefault="001150CB" w:rsidP="003F420F">
      <w:pPr>
        <w:spacing w:line="100" w:lineRule="atLeast"/>
        <w:ind w:firstLine="720"/>
        <w:jc w:val="both"/>
        <w:rPr>
          <w:rFonts w:ascii="StobiSerif Regular" w:hAnsi="StobiSerif Regular" w:cs="StobiSerif Regular"/>
          <w:strike/>
          <w:sz w:val="22"/>
          <w:szCs w:val="22"/>
          <w:lang w:eastAsia="ar-SA"/>
        </w:rPr>
      </w:pPr>
      <w:r w:rsidRPr="00195F74">
        <w:rPr>
          <w:rFonts w:ascii="StobiSerif Regular" w:hAnsi="StobiSerif Regular" w:cs="StobiSerif Regular"/>
          <w:sz w:val="22"/>
          <w:szCs w:val="22"/>
          <w:lang w:eastAsia="ar-SA"/>
        </w:rPr>
        <w:t>(3) Барањето и доказите од став (1) на овој член можат да бидат поднесени  и во електронска форма со употреба на средство за електронска идентификација преку Националниот портал за електронски услуги или преку посредник за административни услуги за електронски пат, согласно прописите од областа на електронското управување и електронските услуги и прописите од областа на електронските документи, електронската идентификација и доверливите услуги.</w:t>
      </w:r>
    </w:p>
    <w:p w14:paraId="381259BE" w14:textId="24244540" w:rsidR="001150CB" w:rsidRPr="00195F74" w:rsidRDefault="001150CB" w:rsidP="001150CB">
      <w:pPr>
        <w:ind w:firstLine="720"/>
        <w:jc w:val="both"/>
        <w:rPr>
          <w:rFonts w:ascii="StobiSerif Regular" w:hAnsi="StobiSerif Regular" w:cs="StobiSerif Regular"/>
          <w:sz w:val="22"/>
          <w:szCs w:val="22"/>
        </w:rPr>
      </w:pPr>
      <w:r w:rsidRPr="00195F74">
        <w:rPr>
          <w:rFonts w:ascii="StobiSerif Regular" w:hAnsi="StobiSerif Regular" w:cs="StobiSerif Regular"/>
          <w:sz w:val="22"/>
          <w:szCs w:val="22"/>
        </w:rPr>
        <w:t>(4) Овластеното службено лице од Комисијата кое ја води постапката за издавање на лиценца за овластен ревизор е должно документот од став (1) точка 1) на овој член по службена должност да го побара од Институтот, а документот од став 1) точка 3) на овој член по службена должност да го побара од Централниот регистар на Република Северна Македонија во рок од три дена од денот на приемот на барањето од ставот (2) на овој член.</w:t>
      </w:r>
    </w:p>
    <w:p w14:paraId="3309B247" w14:textId="1E816E4F" w:rsidR="001150CB" w:rsidRPr="00195F74" w:rsidRDefault="001150CB" w:rsidP="001150CB">
      <w:pPr>
        <w:ind w:firstLine="720"/>
        <w:jc w:val="both"/>
        <w:rPr>
          <w:rFonts w:ascii="StobiSerif Regular" w:hAnsi="StobiSerif Regular" w:cs="StobiSerif Regular"/>
          <w:sz w:val="22"/>
          <w:szCs w:val="22"/>
        </w:rPr>
      </w:pPr>
      <w:r w:rsidRPr="00195F74">
        <w:rPr>
          <w:rFonts w:ascii="StobiSerif Regular" w:hAnsi="StobiSerif Regular" w:cs="StobiSerif Regular"/>
          <w:sz w:val="22"/>
          <w:szCs w:val="22"/>
        </w:rPr>
        <w:t>(5) Овластеното службено лице од Институтот, односно овластеното службено лице Централниот регистар на Република Северна Македонија од кого е побаран документот е должно истиот да го достави до Комисијата во рок од три дена од денот на приемот на барањето од ставот (2) на овој член.</w:t>
      </w:r>
    </w:p>
    <w:p w14:paraId="160928FC" w14:textId="757129D1" w:rsidR="001150CB" w:rsidRPr="00195F74" w:rsidRDefault="001150CB" w:rsidP="001150CB">
      <w:pPr>
        <w:ind w:firstLine="720"/>
        <w:jc w:val="both"/>
        <w:rPr>
          <w:rFonts w:ascii="StobiSerif Regular" w:hAnsi="StobiSerif Regular" w:cs="StobiSerif Regular"/>
          <w:sz w:val="22"/>
          <w:szCs w:val="22"/>
        </w:rPr>
      </w:pPr>
      <w:r w:rsidRPr="00195F74">
        <w:rPr>
          <w:rFonts w:ascii="StobiSerif Regular" w:hAnsi="StobiSerif Regular" w:cs="StobiSerif Regular"/>
          <w:sz w:val="22"/>
          <w:szCs w:val="22"/>
        </w:rPr>
        <w:t>(6) Барањето од став (4) на овој член може да биде поднесено</w:t>
      </w:r>
      <w:r w:rsidR="003F420F" w:rsidRPr="00195F74">
        <w:rPr>
          <w:rFonts w:ascii="StobiSerif Regular" w:hAnsi="StobiSerif Regular" w:cs="StobiSerif Regular"/>
          <w:sz w:val="22"/>
          <w:szCs w:val="22"/>
          <w:lang w:val="en-US"/>
        </w:rPr>
        <w:t>,</w:t>
      </w:r>
      <w:r w:rsidRPr="00195F74">
        <w:rPr>
          <w:rFonts w:ascii="StobiSerif Regular" w:hAnsi="StobiSerif Regular" w:cs="StobiSerif Regular"/>
          <w:sz w:val="22"/>
          <w:szCs w:val="22"/>
        </w:rPr>
        <w:t xml:space="preserve"> а документот од став (5) на овој член може да биде доставен во електронска форма преку Националната платформа за интероперабилност согласно со прописите од областа на електронското управување и електронски услуги.</w:t>
      </w:r>
    </w:p>
    <w:p w14:paraId="78760131" w14:textId="43E8AB0F" w:rsidR="001150CB" w:rsidRPr="00195F74" w:rsidRDefault="001150CB" w:rsidP="001150CB">
      <w:pPr>
        <w:spacing w:line="100" w:lineRule="atLeast"/>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ab/>
        <w:t>(5) Доказот од став (1) на овој член се доставува во оригинал или копија заверена на нотар.</w:t>
      </w:r>
    </w:p>
    <w:p w14:paraId="6218B719" w14:textId="5CB85AB7" w:rsidR="001150CB" w:rsidRPr="00195F74" w:rsidRDefault="001150CB" w:rsidP="001150CB">
      <w:pPr>
        <w:spacing w:line="100" w:lineRule="atLeast"/>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ab/>
        <w:t>(6) По барањето од став (2) на овој член, Комисијата носи решение со кое се  издава лиценца за овластен ревизор или барањето за стекнување лиценца се одбива, во рок од 15 дена од денот на приемот на барањето.</w:t>
      </w:r>
    </w:p>
    <w:p w14:paraId="6935357D" w14:textId="77777777" w:rsidR="001150CB" w:rsidRPr="00195F74" w:rsidRDefault="001150CB" w:rsidP="001150CB">
      <w:pPr>
        <w:spacing w:line="100" w:lineRule="atLeast"/>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ab/>
        <w:t xml:space="preserve">(7) На основ на решението за издавање на лиценца за овластен ревизор Комисијата без одлагање врши упис во Регистарот на овластени ревизори.  </w:t>
      </w:r>
    </w:p>
    <w:p w14:paraId="3951DC78" w14:textId="77777777" w:rsidR="001150CB" w:rsidRPr="00195F74" w:rsidRDefault="001150CB" w:rsidP="001150CB">
      <w:pPr>
        <w:autoSpaceDE w:val="0"/>
        <w:ind w:firstLine="709"/>
        <w:jc w:val="both"/>
        <w:rPr>
          <w:rFonts w:ascii="StobiSerif Regular" w:eastAsia="TimesNewRoman" w:hAnsi="StobiSerif Regular" w:cs="StobiSerif Regular"/>
          <w:sz w:val="22"/>
          <w:szCs w:val="22"/>
        </w:rPr>
      </w:pPr>
      <w:r w:rsidRPr="00195F74">
        <w:rPr>
          <w:rFonts w:ascii="StobiSerif Regular" w:hAnsi="StobiSerif Regular" w:cs="StobiSerif Regular"/>
          <w:sz w:val="22"/>
          <w:szCs w:val="22"/>
          <w:lang w:eastAsia="ar-SA"/>
        </w:rPr>
        <w:t xml:space="preserve"> </w:t>
      </w:r>
      <w:r w:rsidRPr="00195F74">
        <w:rPr>
          <w:rFonts w:ascii="StobiSerif Regular" w:eastAsia="TimesNewRoman" w:hAnsi="StobiSerif Regular" w:cs="StobiSerif Regular"/>
          <w:sz w:val="22"/>
          <w:szCs w:val="22"/>
        </w:rPr>
        <w:t>(8) Против решението од ставот (6) на овој член може да се поведе управен спор пред надлежен суд во рок од 30 дена од приемот на решението.</w:t>
      </w:r>
    </w:p>
    <w:p w14:paraId="1483BC31" w14:textId="77777777" w:rsidR="001150CB" w:rsidRPr="00195F74" w:rsidRDefault="001150CB" w:rsidP="001150CB">
      <w:pPr>
        <w:autoSpaceDE w:val="0"/>
        <w:spacing w:line="100" w:lineRule="atLeast"/>
        <w:ind w:firstLine="709"/>
        <w:jc w:val="both"/>
        <w:rPr>
          <w:rFonts w:ascii="StobiSerif Regular" w:eastAsia="TimesNewRoman" w:hAnsi="StobiSerif Regular" w:cs="StobiSerif Regular"/>
          <w:sz w:val="22"/>
          <w:szCs w:val="22"/>
          <w:lang w:eastAsia="ar-SA"/>
        </w:rPr>
      </w:pPr>
      <w:r w:rsidRPr="00195F74">
        <w:rPr>
          <w:rFonts w:ascii="StobiSerif Regular" w:eastAsia="TimesNewRoman" w:hAnsi="StobiSerif Regular" w:cs="StobiSerif Regular"/>
          <w:sz w:val="22"/>
          <w:szCs w:val="22"/>
          <w:lang w:eastAsia="ar-SA"/>
        </w:rPr>
        <w:tab/>
        <w:t>(9)</w:t>
      </w:r>
      <w:r w:rsidRPr="00195F74">
        <w:rPr>
          <w:rFonts w:ascii="StobiSerif Regular" w:hAnsi="StobiSerif Regular"/>
          <w:sz w:val="22"/>
          <w:szCs w:val="22"/>
        </w:rPr>
        <w:t xml:space="preserve"> Начинот и постапката за добивање лиценца за овластен ревизор,  </w:t>
      </w:r>
      <w:r w:rsidRPr="00195F74">
        <w:rPr>
          <w:rFonts w:ascii="StobiSerif Regular" w:eastAsia="TimesNewRoman" w:hAnsi="StobiSerif Regular" w:cs="StobiSerif Regular"/>
          <w:sz w:val="22"/>
          <w:szCs w:val="22"/>
          <w:lang w:eastAsia="ar-SA"/>
        </w:rPr>
        <w:t>формата и содржината на образецот на барањето од став (2) и формата и содржината на лиценцата за овластен ревизор ги пропишува Комисијата.</w:t>
      </w:r>
    </w:p>
    <w:p w14:paraId="18B0BDB2" w14:textId="77777777" w:rsidR="001150CB" w:rsidRPr="00195F74" w:rsidRDefault="001150CB" w:rsidP="00B97B54">
      <w:pPr>
        <w:autoSpaceDE w:val="0"/>
        <w:ind w:left="360"/>
        <w:jc w:val="center"/>
        <w:rPr>
          <w:rFonts w:ascii="StobiSerif Regular" w:eastAsia="TimesNewRoman" w:hAnsi="StobiSerif Regular" w:cs="StobiSerif Regular"/>
          <w:sz w:val="22"/>
          <w:szCs w:val="22"/>
        </w:rPr>
      </w:pPr>
    </w:p>
    <w:p w14:paraId="4C849F2C" w14:textId="5C508951" w:rsidR="00B97B54" w:rsidRPr="00195F74" w:rsidRDefault="00B97B54" w:rsidP="00B97B54">
      <w:pPr>
        <w:autoSpaceDE w:val="0"/>
        <w:ind w:left="36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Услови и постапка за полагање на стручен испит за ревизија </w:t>
      </w:r>
    </w:p>
    <w:p w14:paraId="334E5372" w14:textId="77777777" w:rsidR="003B4A4F" w:rsidRPr="00195F74" w:rsidRDefault="003B4A4F" w:rsidP="003B4A4F">
      <w:pPr>
        <w:autoSpaceDE w:val="0"/>
        <w:ind w:left="360"/>
        <w:jc w:val="center"/>
        <w:rPr>
          <w:rFonts w:ascii="StobiSerif Regular" w:eastAsia="TimesNewRoman" w:hAnsi="StobiSerif Regular" w:cs="StobiSerif Regular"/>
          <w:sz w:val="22"/>
          <w:szCs w:val="22"/>
        </w:rPr>
      </w:pPr>
    </w:p>
    <w:p w14:paraId="746D34F8" w14:textId="277D16E4" w:rsidR="003B4A4F" w:rsidRPr="00195F74" w:rsidRDefault="00B97B54" w:rsidP="003B4A4F">
      <w:pPr>
        <w:autoSpaceDE w:val="0"/>
        <w:ind w:left="36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Член 46</w:t>
      </w:r>
    </w:p>
    <w:p w14:paraId="70C5E87F" w14:textId="77777777" w:rsidR="00B97B54" w:rsidRPr="00195F74" w:rsidRDefault="00B97B54" w:rsidP="00B97B54">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(1) Со стручниот испит за ревизија се докажува неопходното ниво на теоретско знаење на кандидатот за областите што се релевантни за ревизијата и способноста за примена на таквото знаење во практика.</w:t>
      </w:r>
    </w:p>
    <w:p w14:paraId="73754698" w14:textId="04E3FEB3" w:rsidR="00B97B54" w:rsidRPr="00195F74" w:rsidRDefault="00B97B54" w:rsidP="00B97B54">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 (2) Стручен испит за ревизија  може да полага лице кое:</w:t>
      </w:r>
    </w:p>
    <w:p w14:paraId="75223C29" w14:textId="77777777" w:rsidR="00B97B54" w:rsidRPr="00195F74" w:rsidRDefault="00B97B54" w:rsidP="00B97B54">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1) има завршено четиригодишно високо образование (VII/1 степен), односно завршени студии според Болоњската декларација со 240 кредити според европскиот кредит трансфер систем (ЕКТС)</w:t>
      </w:r>
      <w:r w:rsidRPr="00195F74">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 xml:space="preserve">и </w:t>
      </w:r>
    </w:p>
    <w:p w14:paraId="3D6AF658" w14:textId="39AED2A6" w:rsidR="00B97B54" w:rsidRPr="00195F74" w:rsidRDefault="00B97B54" w:rsidP="00B97B54">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2) ја посетило подготвителната обука согласно член 48 од овој закон.</w:t>
      </w:r>
    </w:p>
    <w:p w14:paraId="4B7954C7" w14:textId="6F6C54EE" w:rsidR="00B97B54" w:rsidRPr="00195F74" w:rsidRDefault="00B97B54" w:rsidP="00B97B54">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(3) Лицето кое сака да полага стручен испит за ревизија поднесува барање непосредно до Институтот на пропишан образец, кон кое доставува доказ за исполнување на услов</w:t>
      </w:r>
      <w:r w:rsidR="00C707F7" w:rsidRPr="00195F74">
        <w:rPr>
          <w:rFonts w:ascii="StobiSerif Regular" w:eastAsia="TimesNewRoman" w:hAnsi="StobiSerif Regular" w:cs="StobiSerif Regular"/>
          <w:sz w:val="22"/>
          <w:szCs w:val="22"/>
        </w:rPr>
        <w:t>ите</w:t>
      </w:r>
      <w:r w:rsidRPr="00195F74">
        <w:rPr>
          <w:rFonts w:ascii="StobiSerif Regular" w:eastAsia="TimesNewRoman" w:hAnsi="StobiSerif Regular" w:cs="StobiSerif Regular"/>
          <w:sz w:val="22"/>
          <w:szCs w:val="22"/>
        </w:rPr>
        <w:t xml:space="preserve"> од став (2) на овој член и доказ за уплата на надоместок</w:t>
      </w:r>
      <w:r w:rsidR="004026FC" w:rsidRPr="00195F74">
        <w:rPr>
          <w:rFonts w:ascii="StobiSerif Regular" w:eastAsia="TimesNewRoman" w:hAnsi="StobiSerif Regular" w:cs="StobiSerif Regular"/>
          <w:sz w:val="22"/>
          <w:szCs w:val="22"/>
        </w:rPr>
        <w:t>от</w:t>
      </w:r>
      <w:r w:rsidRPr="00195F74">
        <w:rPr>
          <w:rFonts w:ascii="StobiSerif Regular" w:eastAsia="TimesNewRoman" w:hAnsi="StobiSerif Regular" w:cs="StobiSerif Regular"/>
          <w:sz w:val="22"/>
          <w:szCs w:val="22"/>
        </w:rPr>
        <w:t xml:space="preserve"> за полагање на стручниот испит, </w:t>
      </w:r>
      <w:r w:rsidR="003F420F" w:rsidRPr="00195F74">
        <w:rPr>
          <w:rFonts w:ascii="StobiSerif Regular" w:eastAsia="TimesNewRoman" w:hAnsi="StobiSerif Regular" w:cs="StobiSerif Regular"/>
          <w:sz w:val="22"/>
          <w:szCs w:val="22"/>
          <w:lang w:val="en-US"/>
        </w:rPr>
        <w:t>.</w:t>
      </w:r>
      <w:r w:rsidR="00C707F7" w:rsidRPr="00195F74">
        <w:rPr>
          <w:rFonts w:ascii="StobiSerif Regular" w:eastAsia="TimesNewRoman" w:hAnsi="StobiSerif Regular" w:cs="StobiSerif Regular"/>
          <w:sz w:val="22"/>
          <w:szCs w:val="22"/>
        </w:rPr>
        <w:t xml:space="preserve">Доказот за исполнување на условот од став (2) точла 2) Институтот ја обезбедува од сопствената евиденција. </w:t>
      </w:r>
      <w:r w:rsidRPr="00195F74">
        <w:rPr>
          <w:rFonts w:ascii="StobiSerif Regular" w:eastAsia="TimesNewRoman" w:hAnsi="StobiSerif Regular" w:cs="StobiSerif Regular"/>
          <w:sz w:val="22"/>
          <w:szCs w:val="22"/>
        </w:rPr>
        <w:t>Доказите се доставува</w:t>
      </w:r>
      <w:r w:rsidR="003F420F" w:rsidRPr="00195F74">
        <w:rPr>
          <w:rFonts w:ascii="StobiSerif Regular" w:eastAsia="TimesNewRoman" w:hAnsi="StobiSerif Regular" w:cs="StobiSerif Regular"/>
          <w:sz w:val="22"/>
          <w:szCs w:val="22"/>
          <w:lang w:val="en-US"/>
        </w:rPr>
        <w:t>a</w:t>
      </w:r>
      <w:r w:rsidR="003F420F" w:rsidRPr="00195F74">
        <w:rPr>
          <w:rFonts w:ascii="StobiSerif Regular" w:eastAsia="TimesNewRoman" w:hAnsi="StobiSerif Regular" w:cs="StobiSerif Regular"/>
          <w:sz w:val="22"/>
          <w:szCs w:val="22"/>
        </w:rPr>
        <w:t>т</w:t>
      </w:r>
      <w:r w:rsidRPr="00195F74">
        <w:rPr>
          <w:rFonts w:ascii="StobiSerif Regular" w:eastAsia="TimesNewRoman" w:hAnsi="StobiSerif Regular" w:cs="StobiSerif Regular"/>
          <w:sz w:val="22"/>
          <w:szCs w:val="22"/>
        </w:rPr>
        <w:t xml:space="preserve"> во оригинал или копија заверена на нотар.</w:t>
      </w:r>
    </w:p>
    <w:p w14:paraId="08B622B9" w14:textId="77777777" w:rsidR="00B97B54" w:rsidRPr="00195F74" w:rsidRDefault="00B97B54" w:rsidP="00B97B54">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 (4) Барањето и доказите од став (3) на овој член можат да бидат поднесени  и во електронска форма со употреба на средство за електронска идентификација преку Националниот портал за електронски услуги или преку посредник за административни услуги за електронски пат, согласно прописите од областа на електронското управување и електронските услуги и прописите од областа на електронските документи, електронската идентификација и доверливите услуги.</w:t>
      </w:r>
    </w:p>
    <w:p w14:paraId="4E5ED12C" w14:textId="4950B829" w:rsidR="00B97B54" w:rsidRPr="00195F74" w:rsidRDefault="00B97B54" w:rsidP="00B97B54">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lang w:val="en-US"/>
        </w:rPr>
        <w:t>(</w:t>
      </w:r>
      <w:r w:rsidRPr="00195F74">
        <w:rPr>
          <w:rFonts w:ascii="StobiSerif Regular" w:eastAsia="TimesNewRoman" w:hAnsi="StobiSerif Regular" w:cs="StobiSerif Regular"/>
          <w:sz w:val="22"/>
          <w:szCs w:val="22"/>
        </w:rPr>
        <w:t>5</w:t>
      </w:r>
      <w:r w:rsidRPr="00195F74">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Во случај на технички прекин на функционалноста на Националниот портал за електронски услуги барањето и доказите од став (3) на овој член се доставува на електронската адреса на Институтот во форма на електронски документ преку квалификувана електронска</w:t>
      </w:r>
      <w:r w:rsidR="003F420F" w:rsidRPr="00195F74">
        <w:rPr>
          <w:rFonts w:ascii="StobiSerif Regular" w:eastAsia="TimesNewRoman" w:hAnsi="StobiSerif Regular" w:cs="StobiSerif Regular"/>
          <w:sz w:val="22"/>
          <w:szCs w:val="22"/>
        </w:rPr>
        <w:t xml:space="preserve"> препорачана достава согласно </w:t>
      </w:r>
      <w:r w:rsidRPr="00195F74">
        <w:rPr>
          <w:rFonts w:ascii="StobiSerif Regular" w:eastAsia="TimesNewRoman" w:hAnsi="StobiSerif Regular" w:cs="StobiSerif Regular"/>
          <w:sz w:val="22"/>
          <w:szCs w:val="22"/>
        </w:rPr>
        <w:t xml:space="preserve"> прописите од областа на електронските документи, електронската идентификација и доверливите услуги. </w:t>
      </w:r>
    </w:p>
    <w:p w14:paraId="268B6724" w14:textId="2A031B42" w:rsidR="00B97B54" w:rsidRPr="00195F74" w:rsidRDefault="00B97B54" w:rsidP="00B97B54">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(6) Институтот донесува програма за полагање на стручниот испит за ревизија по претходна согласност на Комисијата.</w:t>
      </w:r>
    </w:p>
    <w:p w14:paraId="4D00A7F8" w14:textId="3D6090AB" w:rsidR="00B97B54" w:rsidRPr="00195F74" w:rsidRDefault="00B97B54" w:rsidP="00B97B54">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(7) За полагање на стручниот испит за ревизија од став (1) на овој член кандидатот му плаќа надоместок на Институтот. </w:t>
      </w:r>
    </w:p>
    <w:p w14:paraId="2D38B168" w14:textId="3C9AD068" w:rsidR="00B97B54" w:rsidRPr="00195F74" w:rsidRDefault="00B97B54" w:rsidP="00B97B54">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(8) Стручниот испит за ревизија се спроведува најмалку еднаш годишно, а полагањето е писмено пред испитна комисија формирана од Институтот. </w:t>
      </w:r>
    </w:p>
    <w:p w14:paraId="72FAB43A" w14:textId="1A39E8EB" w:rsidR="00B97B54" w:rsidRPr="00195F74" w:rsidRDefault="00B97B54" w:rsidP="00B97B54">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(9) Испитната комисија се состои од пет члена од кои четири члена се овластени ревизори и претседател на комисијата  е претставник од Комисијата.</w:t>
      </w:r>
    </w:p>
    <w:p w14:paraId="16E0FFEC" w14:textId="65BD8444" w:rsidR="00B97B54" w:rsidRPr="00195F74" w:rsidRDefault="00B97B54" w:rsidP="00B97B54">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(10) Кандидат може да биде ослободен од полагање на област</w:t>
      </w:r>
      <w:r w:rsidRPr="00195F74">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или области од Програмата од став (</w:t>
      </w:r>
      <w:r w:rsidR="004C60D8" w:rsidRPr="00195F74">
        <w:rPr>
          <w:rFonts w:ascii="StobiSerif Regular" w:eastAsia="TimesNewRoman" w:hAnsi="StobiSerif Regular" w:cs="StobiSerif Regular"/>
          <w:sz w:val="22"/>
          <w:szCs w:val="22"/>
        </w:rPr>
        <w:t>6</w:t>
      </w:r>
      <w:r w:rsidRPr="00195F74">
        <w:rPr>
          <w:rFonts w:ascii="StobiSerif Regular" w:eastAsia="TimesNewRoman" w:hAnsi="StobiSerif Regular" w:cs="StobiSerif Regular"/>
          <w:sz w:val="22"/>
          <w:szCs w:val="22"/>
        </w:rPr>
        <w:t xml:space="preserve">) на овој член, доколку за содржината од областа или областите стекнало знаење, односно положило испит за теоретско знаење според универзитетски образовни програми, за што кандидатот до Институтот доставува </w:t>
      </w:r>
      <w:r w:rsidRPr="00195F74">
        <w:rPr>
          <w:rFonts w:ascii="StobiSerif Regular" w:eastAsia="TimesNewRoman" w:hAnsi="StobiSerif Regular" w:cs="StobiSerif Regular"/>
          <w:sz w:val="22"/>
          <w:szCs w:val="22"/>
        </w:rPr>
        <w:lastRenderedPageBreak/>
        <w:t>образложено барање за изземање од полагање од областа или областите и докази дека наставните програми за теоретско знаење по областа или областите на високообразовна институција соодветствувале на областите од Програмата од став (</w:t>
      </w:r>
      <w:r w:rsidR="004C60D8" w:rsidRPr="00195F74">
        <w:rPr>
          <w:rFonts w:ascii="StobiSerif Regular" w:eastAsia="TimesNewRoman" w:hAnsi="StobiSerif Regular" w:cs="StobiSerif Regular"/>
          <w:sz w:val="22"/>
          <w:szCs w:val="22"/>
        </w:rPr>
        <w:t>6</w:t>
      </w:r>
      <w:r w:rsidRPr="00195F74">
        <w:rPr>
          <w:rFonts w:ascii="StobiSerif Regular" w:eastAsia="TimesNewRoman" w:hAnsi="StobiSerif Regular" w:cs="StobiSerif Regular"/>
          <w:sz w:val="22"/>
          <w:szCs w:val="22"/>
        </w:rPr>
        <w:t xml:space="preserve">) на овој член, како и докази  за положените испити. </w:t>
      </w:r>
    </w:p>
    <w:p w14:paraId="50C6B51C" w14:textId="28CF2E8E" w:rsidR="00B97B54" w:rsidRPr="00195F74" w:rsidRDefault="00B97B54" w:rsidP="00B97B54">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(11) Институтот одлучува по барањето од став (</w:t>
      </w:r>
      <w:r w:rsidR="00F9530B" w:rsidRPr="00195F74">
        <w:rPr>
          <w:rFonts w:ascii="StobiSerif Regular" w:eastAsia="TimesNewRoman" w:hAnsi="StobiSerif Regular" w:cs="StobiSerif Regular"/>
          <w:sz w:val="22"/>
          <w:szCs w:val="22"/>
        </w:rPr>
        <w:t>10</w:t>
      </w:r>
      <w:r w:rsidRPr="00195F74">
        <w:rPr>
          <w:rFonts w:ascii="StobiSerif Regular" w:eastAsia="TimesNewRoman" w:hAnsi="StobiSerif Regular" w:cs="StobiSerif Regular"/>
          <w:sz w:val="22"/>
          <w:szCs w:val="22"/>
        </w:rPr>
        <w:t>) на овој член во рок од 30 дена од денот на поднесувањето на барањето.</w:t>
      </w:r>
    </w:p>
    <w:p w14:paraId="721ECBBC" w14:textId="2585B2AE" w:rsidR="00B97B54" w:rsidRPr="00195F74" w:rsidRDefault="00B97B54" w:rsidP="00B97B54">
      <w:pPr>
        <w:autoSpaceDE w:val="0"/>
        <w:ind w:firstLine="720"/>
        <w:jc w:val="both"/>
        <w:rPr>
          <w:rFonts w:ascii="Arial" w:hAnsi="Arial" w:cs="Arial"/>
          <w:color w:val="414145"/>
          <w:sz w:val="21"/>
          <w:szCs w:val="21"/>
        </w:rPr>
      </w:pPr>
      <w:r w:rsidRPr="00195F74">
        <w:rPr>
          <w:rFonts w:ascii="StobiSerif Regular" w:eastAsia="TimesNewRoman" w:hAnsi="StobiSerif Regular" w:cs="StobiSerif Regular"/>
          <w:sz w:val="22"/>
          <w:szCs w:val="22"/>
        </w:rPr>
        <w:t xml:space="preserve"> (12) Институтот е должен во рок од 30 дена од денот на завршување на стручниот испит за ревизија на кандидатот кој го положил стручниот испит за ревизија да му издаде потврда</w:t>
      </w:r>
      <w:r w:rsidRPr="00195F74">
        <w:rPr>
          <w:rFonts w:ascii="StobiSerif Regular" w:eastAsia="TimesNewRoman" w:hAnsi="StobiSerif Regular" w:cs="StobiSerif Regular"/>
          <w:strike/>
          <w:sz w:val="22"/>
          <w:szCs w:val="22"/>
        </w:rPr>
        <w:t>/уверение</w:t>
      </w:r>
      <w:r w:rsidRPr="00195F74">
        <w:rPr>
          <w:rFonts w:ascii="StobiSerif Regular" w:eastAsia="TimesNewRoman" w:hAnsi="StobiSerif Regular" w:cs="StobiSerif Regular"/>
          <w:sz w:val="22"/>
          <w:szCs w:val="22"/>
        </w:rPr>
        <w:t xml:space="preserve"> за  положен стучен испит за ревизија</w:t>
      </w:r>
      <w:r w:rsidRPr="00195F74">
        <w:rPr>
          <w:rFonts w:ascii="StobiSerif Regular" w:eastAsia="TimesNewRoman" w:hAnsi="StobiSerif Regular" w:cs="StobiSerif Regular"/>
          <w:sz w:val="22"/>
          <w:szCs w:val="22"/>
          <w:lang w:val="en-US"/>
        </w:rPr>
        <w:t>.</w:t>
      </w:r>
      <w:r w:rsidRPr="00195F74">
        <w:rPr>
          <w:rFonts w:ascii="Arial" w:hAnsi="Arial" w:cs="Arial"/>
          <w:color w:val="414145"/>
          <w:sz w:val="21"/>
          <w:szCs w:val="21"/>
        </w:rPr>
        <w:t xml:space="preserve"> </w:t>
      </w:r>
    </w:p>
    <w:p w14:paraId="227ADFF6" w14:textId="77C46AC5" w:rsidR="00B97B54" w:rsidRPr="00195F74" w:rsidRDefault="00B97B54" w:rsidP="00B97B54">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(11)</w:t>
      </w:r>
      <w:r w:rsidR="00C6562D"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Институтот е должен во рок од пет дена од денот на завршување на стручниот испит за ревизија да ја извести Комисијата за кандидати кои успешно го положиле стручниот испит за ревизија. </w:t>
      </w:r>
    </w:p>
    <w:p w14:paraId="5EEEB329" w14:textId="15248944" w:rsidR="00B97B54" w:rsidRPr="00195F74" w:rsidRDefault="00B97B54" w:rsidP="00B97B54">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(1</w:t>
      </w:r>
      <w:r w:rsidR="001150CB" w:rsidRPr="00195F74">
        <w:rPr>
          <w:rFonts w:ascii="StobiSerif Regular" w:eastAsia="TimesNewRoman" w:hAnsi="StobiSerif Regular" w:cs="StobiSerif Regular"/>
          <w:sz w:val="22"/>
          <w:szCs w:val="22"/>
        </w:rPr>
        <w:t>2</w:t>
      </w:r>
      <w:r w:rsidRPr="00195F74">
        <w:rPr>
          <w:rFonts w:ascii="StobiSerif Regular" w:eastAsia="TimesNewRoman" w:hAnsi="StobiSerif Regular" w:cs="StobiSerif Regular"/>
          <w:sz w:val="22"/>
          <w:szCs w:val="22"/>
        </w:rPr>
        <w:t>) Институтот по претходна согласност од Комисијата го утврдува начинот на спроведување на стручниот испит за ревизија, оценувањето на стручниот испит, објавувањето на резултатите од стручниот испит, постапување во случај на неуспех на стручниот испит, начинот на ослободување од полагање, евиденцијата за положени стручни испити за ревизија, начинот на спроведување на подготвителната обука</w:t>
      </w:r>
      <w:r w:rsidRPr="00195F74">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за полагање на стручниот испит за ревизија, како и други работи во врска подготвителната обука и стручниот испит за ревизија.</w:t>
      </w:r>
    </w:p>
    <w:p w14:paraId="065C2116" w14:textId="12C3B18C" w:rsidR="00B97B54" w:rsidRPr="00195F74" w:rsidRDefault="00B97B54" w:rsidP="00B97B54">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(1</w:t>
      </w:r>
      <w:r w:rsidR="00435CB7" w:rsidRPr="00195F74">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rPr>
        <w:t>) Формата и содржината на образецот на барањето од став (3) на овој член го пропишува  Институтот .</w:t>
      </w:r>
      <w:r w:rsidRPr="00195F74">
        <w:rPr>
          <w:rFonts w:ascii="StobiSerif Regular" w:eastAsia="TimesNewRoman" w:hAnsi="StobiSerif Regular" w:cs="StobiSerif Regular"/>
          <w:b/>
          <w:sz w:val="22"/>
          <w:szCs w:val="22"/>
        </w:rPr>
        <w:t xml:space="preserve"> </w:t>
      </w:r>
      <w:r w:rsidRPr="00195F74">
        <w:rPr>
          <w:rFonts w:ascii="StobiSerif Regular" w:eastAsia="TimesNewRoman" w:hAnsi="StobiSerif Regular" w:cs="StobiSerif Regular"/>
          <w:sz w:val="22"/>
          <w:szCs w:val="22"/>
        </w:rPr>
        <w:t xml:space="preserve"> </w:t>
      </w:r>
    </w:p>
    <w:p w14:paraId="0BB20264" w14:textId="787F0F6A" w:rsidR="00C36EF7" w:rsidRPr="00195F74" w:rsidRDefault="00C51761" w:rsidP="002439B3">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  </w:t>
      </w:r>
    </w:p>
    <w:p w14:paraId="3A601780" w14:textId="77777777" w:rsidR="00C36EF7" w:rsidRPr="00195F74" w:rsidRDefault="00C36EF7" w:rsidP="00C51761">
      <w:pPr>
        <w:autoSpaceDE w:val="0"/>
        <w:jc w:val="center"/>
        <w:rPr>
          <w:rFonts w:ascii="StobiSerif Regular" w:eastAsia="TimesNewRoman" w:hAnsi="StobiSerif Regular" w:cs="StobiSerif Regular"/>
          <w:sz w:val="22"/>
          <w:szCs w:val="22"/>
        </w:rPr>
      </w:pPr>
    </w:p>
    <w:p w14:paraId="065EB8F2" w14:textId="0FF31165" w:rsidR="00C51761" w:rsidRPr="00195F74" w:rsidRDefault="00C51761" w:rsidP="00C51761">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Програма за стручен испит за ревиз</w:t>
      </w:r>
      <w:r w:rsidR="00F87C4B" w:rsidRPr="00195F74">
        <w:rPr>
          <w:rFonts w:ascii="StobiSerif Regular" w:eastAsia="TimesNewRoman" w:hAnsi="StobiSerif Regular" w:cs="StobiSerif Regular"/>
          <w:sz w:val="22"/>
          <w:szCs w:val="22"/>
        </w:rPr>
        <w:t>ија</w:t>
      </w:r>
    </w:p>
    <w:p w14:paraId="50C460FC" w14:textId="77777777" w:rsidR="003B4A4F" w:rsidRPr="00195F74" w:rsidRDefault="003B4A4F" w:rsidP="00C51761">
      <w:pPr>
        <w:autoSpaceDE w:val="0"/>
        <w:jc w:val="center"/>
        <w:rPr>
          <w:rFonts w:ascii="StobiSerif Regular" w:eastAsia="TimesNewRoman" w:hAnsi="StobiSerif Regular" w:cs="StobiSerif Regular"/>
          <w:sz w:val="22"/>
          <w:szCs w:val="22"/>
        </w:rPr>
      </w:pPr>
    </w:p>
    <w:p w14:paraId="77C8B55C" w14:textId="3D7F4141" w:rsidR="00C51761" w:rsidRPr="00195F74" w:rsidRDefault="00C51761" w:rsidP="003B4A4F">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w:t>
      </w:r>
      <w:r w:rsidR="00856FF1" w:rsidRPr="00195F74">
        <w:rPr>
          <w:rFonts w:ascii="StobiSerif Regular" w:eastAsia="TimesNewRoman" w:hAnsi="StobiSerif Regular" w:cs="StobiSerif Regular"/>
          <w:sz w:val="22"/>
          <w:szCs w:val="22"/>
        </w:rPr>
        <w:t>47</w:t>
      </w:r>
    </w:p>
    <w:p w14:paraId="69E2708C" w14:textId="09CD6496" w:rsidR="00C51761" w:rsidRPr="00195F74" w:rsidRDefault="00C51761" w:rsidP="00C51761">
      <w:pPr>
        <w:suppressAutoHyphens w:val="0"/>
        <w:autoSpaceDE w:val="0"/>
        <w:ind w:firstLine="720"/>
        <w:rPr>
          <w:rFonts w:ascii="StobiSerif Regular" w:hAnsi="StobiSerif Regular" w:cs="StobiSerif Regular"/>
          <w:sz w:val="22"/>
          <w:szCs w:val="22"/>
        </w:rPr>
      </w:pPr>
      <w:r w:rsidRPr="00195F74">
        <w:rPr>
          <w:rFonts w:ascii="StobiSerif Regular" w:hAnsi="StobiSerif Regular" w:cs="StobiSerif Regular"/>
          <w:sz w:val="22"/>
          <w:szCs w:val="22"/>
        </w:rPr>
        <w:t>(1) Програмата за полагање на стручниот испит за ревиз</w:t>
      </w:r>
      <w:r w:rsidR="00F87C4B" w:rsidRPr="00195F74">
        <w:rPr>
          <w:rFonts w:ascii="StobiSerif Regular" w:hAnsi="StobiSerif Regular" w:cs="StobiSerif Regular"/>
          <w:sz w:val="22"/>
          <w:szCs w:val="22"/>
        </w:rPr>
        <w:t>ија</w:t>
      </w:r>
      <w:r w:rsidRPr="00195F74">
        <w:rPr>
          <w:rFonts w:ascii="StobiSerif Regular" w:hAnsi="StobiSerif Regular" w:cs="StobiSerif Regular"/>
          <w:sz w:val="22"/>
          <w:szCs w:val="22"/>
        </w:rPr>
        <w:t xml:space="preserve"> од член </w:t>
      </w:r>
      <w:r w:rsidR="00856FF1" w:rsidRPr="00195F74">
        <w:rPr>
          <w:rFonts w:ascii="StobiSerif Regular" w:hAnsi="StobiSerif Regular" w:cs="StobiSerif Regular"/>
          <w:sz w:val="22"/>
          <w:szCs w:val="22"/>
        </w:rPr>
        <w:t xml:space="preserve">46 </w:t>
      </w:r>
      <w:r w:rsidRPr="00195F74">
        <w:rPr>
          <w:rFonts w:ascii="StobiSerif Regular" w:hAnsi="StobiSerif Regular" w:cs="StobiSerif Regular"/>
          <w:sz w:val="22"/>
          <w:szCs w:val="22"/>
        </w:rPr>
        <w:t>став (</w:t>
      </w:r>
      <w:r w:rsidR="004C60D8" w:rsidRPr="00195F74">
        <w:rPr>
          <w:rFonts w:ascii="StobiSerif Regular" w:hAnsi="StobiSerif Regular" w:cs="StobiSerif Regular"/>
          <w:sz w:val="22"/>
          <w:szCs w:val="22"/>
        </w:rPr>
        <w:t>6</w:t>
      </w:r>
      <w:r w:rsidRPr="00195F74">
        <w:rPr>
          <w:rFonts w:ascii="StobiSerif Regular" w:hAnsi="StobiSerif Regular" w:cs="StobiSerif Regular"/>
          <w:sz w:val="22"/>
          <w:szCs w:val="22"/>
        </w:rPr>
        <w:t>) на овој закон ги опфаќа следните области:</w:t>
      </w:r>
    </w:p>
    <w:p w14:paraId="2F049AE1" w14:textId="77777777" w:rsidR="00C51761" w:rsidRPr="00195F74" w:rsidRDefault="00C51761" w:rsidP="00C51761">
      <w:pPr>
        <w:ind w:left="720"/>
        <w:jc w:val="both"/>
        <w:rPr>
          <w:rFonts w:ascii="StobiSerif Regular" w:hAnsi="StobiSerif Regular" w:cs="StobiSerif Regular"/>
          <w:sz w:val="22"/>
          <w:szCs w:val="22"/>
        </w:rPr>
      </w:pPr>
      <w:r w:rsidRPr="00195F74">
        <w:rPr>
          <w:rFonts w:ascii="StobiSerif Regular" w:hAnsi="StobiSerif Regular" w:cs="StobiSerif Regular"/>
          <w:sz w:val="22"/>
          <w:szCs w:val="22"/>
        </w:rPr>
        <w:t>1) општа  теорија и основни сметководствени принципи;</w:t>
      </w:r>
    </w:p>
    <w:p w14:paraId="5EB6726B" w14:textId="77777777" w:rsidR="00C51761" w:rsidRPr="00195F74" w:rsidRDefault="00C51761" w:rsidP="00C51761">
      <w:pPr>
        <w:ind w:left="720"/>
        <w:jc w:val="both"/>
        <w:rPr>
          <w:rFonts w:ascii="StobiSerif Regular" w:hAnsi="StobiSerif Regular" w:cs="StobiSerif Regular"/>
          <w:sz w:val="22"/>
          <w:szCs w:val="22"/>
        </w:rPr>
      </w:pPr>
      <w:r w:rsidRPr="00195F74">
        <w:rPr>
          <w:rFonts w:ascii="StobiSerif Regular" w:hAnsi="StobiSerif Regular" w:cs="StobiSerif Regular"/>
          <w:sz w:val="22"/>
          <w:szCs w:val="22"/>
        </w:rPr>
        <w:t>2) законска рамка во врска со подготовка на годишни сметки и консолидирани годишни сметки;</w:t>
      </w:r>
    </w:p>
    <w:p w14:paraId="1850540E" w14:textId="77777777" w:rsidR="00C51761" w:rsidRPr="00195F74" w:rsidRDefault="00C51761" w:rsidP="00C51761">
      <w:pPr>
        <w:jc w:val="both"/>
        <w:rPr>
          <w:rFonts w:ascii="StobiSerif Regular" w:hAnsi="StobiSerif Regular" w:cs="StobiSerif Regular"/>
          <w:sz w:val="22"/>
          <w:szCs w:val="22"/>
        </w:rPr>
      </w:pPr>
      <w:r w:rsidRPr="00195F74">
        <w:rPr>
          <w:rFonts w:ascii="StobiSerif Regular" w:hAnsi="StobiSerif Regular" w:cs="StobiSerif Regular"/>
          <w:sz w:val="22"/>
          <w:szCs w:val="22"/>
        </w:rPr>
        <w:tab/>
        <w:t>3) меѓународни стандарди за финансиско известување;</w:t>
      </w:r>
    </w:p>
    <w:p w14:paraId="5CB5671D" w14:textId="77777777" w:rsidR="00C51761" w:rsidRPr="00195F74" w:rsidRDefault="00C51761" w:rsidP="00C51761">
      <w:pPr>
        <w:jc w:val="both"/>
        <w:rPr>
          <w:rFonts w:ascii="StobiSerif Regular" w:hAnsi="StobiSerif Regular" w:cs="StobiSerif Regular"/>
          <w:sz w:val="22"/>
          <w:szCs w:val="22"/>
        </w:rPr>
      </w:pPr>
      <w:r w:rsidRPr="00195F74">
        <w:rPr>
          <w:rFonts w:ascii="StobiSerif Regular" w:hAnsi="StobiSerif Regular" w:cs="StobiSerif Regular"/>
          <w:sz w:val="22"/>
          <w:szCs w:val="22"/>
        </w:rPr>
        <w:tab/>
        <w:t>4) финансиска анализа;</w:t>
      </w:r>
    </w:p>
    <w:p w14:paraId="3641AF0F" w14:textId="77777777" w:rsidR="00C51761" w:rsidRPr="00195F74" w:rsidRDefault="00C51761" w:rsidP="00C51761">
      <w:pPr>
        <w:jc w:val="both"/>
        <w:rPr>
          <w:rFonts w:ascii="StobiSerif Regular" w:hAnsi="StobiSerif Regular" w:cs="StobiSerif Regular"/>
          <w:sz w:val="22"/>
          <w:szCs w:val="22"/>
        </w:rPr>
      </w:pPr>
      <w:r w:rsidRPr="00195F74">
        <w:rPr>
          <w:rFonts w:ascii="StobiSerif Regular" w:hAnsi="StobiSerif Regular" w:cs="StobiSerif Regular"/>
          <w:sz w:val="22"/>
          <w:szCs w:val="22"/>
        </w:rPr>
        <w:tab/>
        <w:t>5) управувачко сметководство;</w:t>
      </w:r>
    </w:p>
    <w:p w14:paraId="10E59F07" w14:textId="77777777" w:rsidR="00C51761" w:rsidRPr="00195F74" w:rsidRDefault="00C51761" w:rsidP="00C51761">
      <w:pPr>
        <w:jc w:val="both"/>
        <w:rPr>
          <w:rFonts w:ascii="StobiSerif Regular" w:hAnsi="StobiSerif Regular" w:cs="StobiSerif Regular"/>
          <w:sz w:val="22"/>
          <w:szCs w:val="22"/>
        </w:rPr>
      </w:pPr>
      <w:r w:rsidRPr="00195F74">
        <w:rPr>
          <w:rFonts w:ascii="StobiSerif Regular" w:hAnsi="StobiSerif Regular" w:cs="StobiSerif Regular"/>
          <w:sz w:val="22"/>
          <w:szCs w:val="22"/>
        </w:rPr>
        <w:tab/>
        <w:t>6) управување со ризик и интерна (внатрешна) контрола;</w:t>
      </w:r>
    </w:p>
    <w:p w14:paraId="54129B72" w14:textId="77777777" w:rsidR="00C51761" w:rsidRPr="00195F74" w:rsidRDefault="00C51761" w:rsidP="00C51761">
      <w:pPr>
        <w:jc w:val="both"/>
        <w:rPr>
          <w:rFonts w:ascii="StobiSerif Regular" w:hAnsi="StobiSerif Regular" w:cs="StobiSerif Regular"/>
          <w:sz w:val="22"/>
          <w:szCs w:val="22"/>
        </w:rPr>
      </w:pPr>
      <w:r w:rsidRPr="00195F74">
        <w:rPr>
          <w:rFonts w:ascii="StobiSerif Regular" w:hAnsi="StobiSerif Regular" w:cs="StobiSerif Regular"/>
          <w:sz w:val="22"/>
          <w:szCs w:val="22"/>
        </w:rPr>
        <w:tab/>
        <w:t>7) ревизија и професионални вештини;</w:t>
      </w:r>
    </w:p>
    <w:p w14:paraId="68E23E53" w14:textId="77777777" w:rsidR="00C51761" w:rsidRPr="00195F74" w:rsidRDefault="00C51761" w:rsidP="00C51761">
      <w:pPr>
        <w:ind w:left="720"/>
        <w:jc w:val="both"/>
        <w:rPr>
          <w:rFonts w:ascii="StobiSerif Regular" w:hAnsi="StobiSerif Regular" w:cs="StobiSerif Regular"/>
          <w:sz w:val="22"/>
          <w:szCs w:val="22"/>
        </w:rPr>
      </w:pPr>
      <w:r w:rsidRPr="00195F74">
        <w:rPr>
          <w:rFonts w:ascii="StobiSerif Regular" w:hAnsi="StobiSerif Regular" w:cs="StobiSerif Regular"/>
          <w:sz w:val="22"/>
          <w:szCs w:val="22"/>
        </w:rPr>
        <w:t>8) меѓународни стандарди на ревизија;</w:t>
      </w:r>
    </w:p>
    <w:p w14:paraId="4A7DF528" w14:textId="77777777" w:rsidR="00C51761" w:rsidRPr="00195F74" w:rsidRDefault="00C51761" w:rsidP="00C51761">
      <w:pPr>
        <w:jc w:val="both"/>
        <w:rPr>
          <w:rFonts w:ascii="StobiSerif Regular" w:hAnsi="StobiSerif Regular" w:cs="StobiSerif Regular"/>
          <w:sz w:val="22"/>
          <w:szCs w:val="22"/>
        </w:rPr>
      </w:pPr>
      <w:r w:rsidRPr="00195F74">
        <w:rPr>
          <w:rFonts w:ascii="StobiSerif Regular" w:hAnsi="StobiSerif Regular" w:cs="StobiSerif Regular"/>
          <w:sz w:val="22"/>
          <w:szCs w:val="22"/>
        </w:rPr>
        <w:tab/>
        <w:t>9) професионална етика и независност (Кодекс на етика за професионални сметководители) и</w:t>
      </w:r>
    </w:p>
    <w:p w14:paraId="5D32D4CC" w14:textId="77777777" w:rsidR="00C51761" w:rsidRPr="00195F74" w:rsidRDefault="00C51761" w:rsidP="00C51761">
      <w:pPr>
        <w:jc w:val="both"/>
        <w:rPr>
          <w:rFonts w:ascii="StobiSerif Regular" w:hAnsi="StobiSerif Regular" w:cs="StobiSerif Regular"/>
          <w:sz w:val="22"/>
          <w:szCs w:val="22"/>
        </w:rPr>
      </w:pPr>
      <w:r w:rsidRPr="00195F74">
        <w:rPr>
          <w:rFonts w:ascii="StobiSerif Regular" w:hAnsi="StobiSerif Regular" w:cs="StobiSerif Regular"/>
          <w:sz w:val="22"/>
          <w:szCs w:val="22"/>
        </w:rPr>
        <w:tab/>
        <w:t>10) законски услови и професионални стандарди поврзани со ревизија.</w:t>
      </w:r>
    </w:p>
    <w:p w14:paraId="021A8B14" w14:textId="0C49F190" w:rsidR="00C51761" w:rsidRPr="00195F74" w:rsidRDefault="00C51761" w:rsidP="00C51761">
      <w:pPr>
        <w:ind w:firstLine="720"/>
        <w:jc w:val="both"/>
        <w:rPr>
          <w:rFonts w:ascii="StobiSerif Regular" w:hAnsi="StobiSerif Regular" w:cs="StobiSerif Regular"/>
          <w:sz w:val="22"/>
          <w:szCs w:val="22"/>
        </w:rPr>
      </w:pPr>
      <w:r w:rsidRPr="00195F74">
        <w:rPr>
          <w:rFonts w:ascii="StobiSerif Regular" w:hAnsi="StobiSerif Regular" w:cs="StobiSerif Regular"/>
          <w:sz w:val="22"/>
          <w:szCs w:val="22"/>
        </w:rPr>
        <w:lastRenderedPageBreak/>
        <w:t>(2) Програмата од ставот (1) на овој член ги опфаќа и деловите релевантни за ревизија од следните области:</w:t>
      </w:r>
    </w:p>
    <w:p w14:paraId="4F562022" w14:textId="77777777" w:rsidR="00C51761" w:rsidRPr="00195F74" w:rsidRDefault="00C51761" w:rsidP="00C51761">
      <w:pPr>
        <w:ind w:firstLine="720"/>
        <w:jc w:val="both"/>
        <w:rPr>
          <w:rFonts w:ascii="StobiSerif Regular" w:hAnsi="StobiSerif Regular" w:cs="StobiSerif Regular"/>
          <w:sz w:val="22"/>
          <w:szCs w:val="22"/>
        </w:rPr>
      </w:pPr>
      <w:r w:rsidRPr="00195F74">
        <w:rPr>
          <w:rFonts w:ascii="StobiSerif Regular" w:hAnsi="StobiSerif Regular" w:cs="StobiSerif Regular"/>
          <w:sz w:val="22"/>
          <w:szCs w:val="22"/>
        </w:rPr>
        <w:t>1) Познавањето на законската регулатива во Република Северна Македонија за:</w:t>
      </w:r>
    </w:p>
    <w:p w14:paraId="361B9617" w14:textId="77777777" w:rsidR="00C51761" w:rsidRPr="00195F74" w:rsidRDefault="00C51761" w:rsidP="00C51761">
      <w:pPr>
        <w:ind w:firstLine="720"/>
        <w:jc w:val="both"/>
        <w:rPr>
          <w:rFonts w:ascii="StobiSerif Regular" w:hAnsi="StobiSerif Regular" w:cs="StobiSerif Regular"/>
          <w:sz w:val="22"/>
          <w:szCs w:val="22"/>
        </w:rPr>
      </w:pPr>
      <w:r w:rsidRPr="00195F74">
        <w:rPr>
          <w:rFonts w:ascii="StobiSerif Regular" w:hAnsi="StobiSerif Regular" w:cs="StobiSerif Regular"/>
          <w:sz w:val="22"/>
          <w:szCs w:val="22"/>
        </w:rPr>
        <w:t>- трговските друштва и корпоративното управување;</w:t>
      </w:r>
    </w:p>
    <w:p w14:paraId="5B59C3C0" w14:textId="77777777" w:rsidR="00C51761" w:rsidRPr="00195F74" w:rsidRDefault="00C51761" w:rsidP="00C51761">
      <w:pPr>
        <w:ind w:firstLine="720"/>
        <w:jc w:val="both"/>
        <w:rPr>
          <w:rFonts w:ascii="StobiSerif Regular" w:eastAsia="StobiSerif Regular" w:hAnsi="StobiSerif Regular" w:cs="StobiSerif Regular"/>
          <w:sz w:val="22"/>
          <w:szCs w:val="22"/>
        </w:rPr>
      </w:pPr>
      <w:r w:rsidRPr="00195F74">
        <w:rPr>
          <w:rFonts w:ascii="StobiSerif Regular" w:hAnsi="StobiSerif Regular" w:cs="StobiSerif Regular"/>
          <w:sz w:val="22"/>
          <w:szCs w:val="22"/>
        </w:rPr>
        <w:t>- социјалното осигурување и работните односи;</w:t>
      </w:r>
    </w:p>
    <w:p w14:paraId="1DB77CF6" w14:textId="77777777" w:rsidR="00C51761" w:rsidRPr="00195F74" w:rsidRDefault="00C51761" w:rsidP="00C51761">
      <w:pPr>
        <w:jc w:val="both"/>
        <w:rPr>
          <w:rFonts w:ascii="StobiSerif Regular" w:hAnsi="StobiSerif Regular" w:cs="StobiSerif Regular"/>
          <w:sz w:val="22"/>
          <w:szCs w:val="22"/>
        </w:rPr>
      </w:pPr>
      <w:r w:rsidRPr="00195F74">
        <w:rPr>
          <w:rFonts w:ascii="StobiSerif Regular" w:eastAsia="StobiSerif Regular" w:hAnsi="StobiSerif Regular" w:cs="StobiSerif Regular"/>
          <w:sz w:val="22"/>
          <w:szCs w:val="22"/>
        </w:rPr>
        <w:t xml:space="preserve"> </w:t>
      </w:r>
      <w:r w:rsidRPr="00195F74">
        <w:rPr>
          <w:rFonts w:ascii="StobiSerif Regular" w:eastAsia="StobiSerif Regular" w:hAnsi="StobiSerif Regular" w:cs="StobiSerif Regular"/>
          <w:sz w:val="22"/>
          <w:szCs w:val="22"/>
        </w:rPr>
        <w:tab/>
      </w:r>
      <w:r w:rsidRPr="00195F74">
        <w:rPr>
          <w:rFonts w:ascii="StobiSerif Regular" w:hAnsi="StobiSerif Regular" w:cs="StobiSerif Regular"/>
          <w:sz w:val="22"/>
          <w:szCs w:val="22"/>
        </w:rPr>
        <w:t>- облигационите односи;</w:t>
      </w:r>
    </w:p>
    <w:p w14:paraId="2341A589" w14:textId="77777777" w:rsidR="00C51761" w:rsidRPr="00195F74" w:rsidRDefault="00C51761" w:rsidP="00C51761">
      <w:pPr>
        <w:ind w:firstLine="720"/>
        <w:jc w:val="both"/>
        <w:rPr>
          <w:rFonts w:ascii="StobiSerif Regular" w:eastAsia="StobiSerif Regular" w:hAnsi="StobiSerif Regular" w:cs="StobiSerif Regular"/>
          <w:sz w:val="22"/>
          <w:szCs w:val="22"/>
        </w:rPr>
      </w:pPr>
      <w:r w:rsidRPr="00195F74">
        <w:rPr>
          <w:rFonts w:ascii="StobiSerif Regular" w:hAnsi="StobiSerif Regular" w:cs="StobiSerif Regular"/>
          <w:sz w:val="22"/>
          <w:szCs w:val="22"/>
        </w:rPr>
        <w:t>- даночен систем;</w:t>
      </w:r>
    </w:p>
    <w:p w14:paraId="28784D24" w14:textId="77777777" w:rsidR="00C51761" w:rsidRPr="00195F74" w:rsidRDefault="00C51761" w:rsidP="00C51761">
      <w:pPr>
        <w:ind w:firstLine="720"/>
        <w:jc w:val="both"/>
        <w:rPr>
          <w:rFonts w:ascii="StobiSerif Regular" w:hAnsi="StobiSerif Regular" w:cs="StobiSerif Regular"/>
          <w:sz w:val="22"/>
          <w:szCs w:val="22"/>
        </w:rPr>
      </w:pPr>
      <w:r w:rsidRPr="00195F74">
        <w:rPr>
          <w:rFonts w:ascii="StobiSerif Regular" w:eastAsia="StobiSerif Regular" w:hAnsi="StobiSerif Regular" w:cs="StobiSerif Regular"/>
          <w:sz w:val="22"/>
          <w:szCs w:val="22"/>
        </w:rPr>
        <w:t xml:space="preserve"> </w:t>
      </w:r>
      <w:r w:rsidRPr="00195F74">
        <w:rPr>
          <w:rFonts w:ascii="StobiSerif Regular" w:hAnsi="StobiSerif Regular" w:cs="StobiSerif Regular"/>
          <w:sz w:val="22"/>
          <w:szCs w:val="22"/>
        </w:rPr>
        <w:t xml:space="preserve">- граѓанско право и трговско право; </w:t>
      </w:r>
    </w:p>
    <w:p w14:paraId="2A3425C9" w14:textId="77777777" w:rsidR="00C51761" w:rsidRPr="00195F74" w:rsidRDefault="00C51761" w:rsidP="00C51761">
      <w:pPr>
        <w:ind w:firstLine="720"/>
        <w:jc w:val="both"/>
        <w:rPr>
          <w:rFonts w:ascii="StobiSerif Regular" w:hAnsi="StobiSerif Regular" w:cs="StobiSerif Regular"/>
          <w:sz w:val="22"/>
          <w:szCs w:val="22"/>
        </w:rPr>
      </w:pPr>
      <w:r w:rsidRPr="00195F74">
        <w:rPr>
          <w:rFonts w:ascii="StobiSerif Regular" w:hAnsi="StobiSerif Regular" w:cs="StobiSerif Regular"/>
          <w:sz w:val="22"/>
          <w:szCs w:val="22"/>
        </w:rPr>
        <w:t>- законите кои го уредуваат пазарот на капитал и хартиите од вредност;</w:t>
      </w:r>
    </w:p>
    <w:p w14:paraId="2D9A6357" w14:textId="77777777" w:rsidR="00C51761" w:rsidRPr="00195F74" w:rsidRDefault="00C51761" w:rsidP="00C51761">
      <w:pPr>
        <w:ind w:firstLine="720"/>
        <w:jc w:val="both"/>
        <w:rPr>
          <w:rFonts w:ascii="StobiSerif Regular" w:hAnsi="StobiSerif Regular" w:cs="StobiSerif Regular"/>
          <w:sz w:val="22"/>
          <w:szCs w:val="22"/>
        </w:rPr>
      </w:pPr>
      <w:r w:rsidRPr="00195F74">
        <w:rPr>
          <w:rFonts w:ascii="StobiSerif Regular" w:hAnsi="StobiSerif Regular" w:cs="StobiSerif Regular"/>
          <w:sz w:val="22"/>
          <w:szCs w:val="22"/>
        </w:rPr>
        <w:t>2) информатичка технологија и компјутерски системи;</w:t>
      </w:r>
    </w:p>
    <w:p w14:paraId="16E1D9D9" w14:textId="72411197" w:rsidR="00C51761" w:rsidRPr="00195F74" w:rsidRDefault="00C51761" w:rsidP="00C51761">
      <w:pPr>
        <w:ind w:firstLine="720"/>
        <w:jc w:val="both"/>
        <w:rPr>
          <w:rFonts w:ascii="StobiSerif Regular" w:hAnsi="StobiSerif Regular" w:cs="StobiSerif Regular"/>
          <w:sz w:val="22"/>
          <w:szCs w:val="22"/>
        </w:rPr>
      </w:pPr>
      <w:r w:rsidRPr="00195F74">
        <w:rPr>
          <w:rFonts w:ascii="StobiSerif Regular" w:hAnsi="StobiSerif Regular" w:cs="StobiSerif Regular"/>
          <w:sz w:val="22"/>
          <w:szCs w:val="22"/>
        </w:rPr>
        <w:t>3) деловно работење,</w:t>
      </w:r>
      <w:r w:rsidR="00361B22" w:rsidRPr="00195F74">
        <w:rPr>
          <w:rFonts w:ascii="StobiSerif Regular" w:hAnsi="StobiSerif Regular" w:cs="StobiSerif Regular"/>
          <w:sz w:val="22"/>
          <w:szCs w:val="22"/>
          <w:lang w:val="en-US"/>
        </w:rPr>
        <w:t xml:space="preserve"> </w:t>
      </w:r>
      <w:r w:rsidRPr="00195F74">
        <w:rPr>
          <w:rFonts w:ascii="StobiSerif Regular" w:hAnsi="StobiSerif Regular" w:cs="StobiSerif Regular"/>
          <w:sz w:val="22"/>
          <w:szCs w:val="22"/>
        </w:rPr>
        <w:t>општа и финансиска економија;</w:t>
      </w:r>
    </w:p>
    <w:p w14:paraId="716F1A1E" w14:textId="77777777" w:rsidR="00C51761" w:rsidRPr="00195F74" w:rsidRDefault="00C51761" w:rsidP="00C51761">
      <w:pPr>
        <w:ind w:firstLine="720"/>
        <w:jc w:val="both"/>
        <w:rPr>
          <w:rFonts w:ascii="StobiSerif Regular" w:hAnsi="StobiSerif Regular" w:cs="StobiSerif Regular"/>
          <w:sz w:val="22"/>
          <w:szCs w:val="22"/>
        </w:rPr>
      </w:pPr>
      <w:r w:rsidRPr="00195F74">
        <w:rPr>
          <w:rFonts w:ascii="StobiSerif Regular" w:hAnsi="StobiSerif Regular" w:cs="StobiSerif Regular"/>
          <w:sz w:val="22"/>
          <w:szCs w:val="22"/>
        </w:rPr>
        <w:t>4) финансиска математика и статистика и</w:t>
      </w:r>
    </w:p>
    <w:p w14:paraId="4E49EB41" w14:textId="0009CC67" w:rsidR="00C51761" w:rsidRPr="00195F74" w:rsidRDefault="00C51761" w:rsidP="00C51761">
      <w:pPr>
        <w:ind w:firstLine="720"/>
        <w:jc w:val="both"/>
        <w:rPr>
          <w:rFonts w:ascii="StobiSerif Regular" w:hAnsi="StobiSerif Regular" w:cs="StobiSerif Regular"/>
          <w:sz w:val="22"/>
          <w:szCs w:val="22"/>
        </w:rPr>
      </w:pPr>
      <w:r w:rsidRPr="00195F74">
        <w:rPr>
          <w:rFonts w:ascii="StobiSerif Regular" w:hAnsi="StobiSerif Regular" w:cs="StobiSerif Regular"/>
          <w:sz w:val="22"/>
          <w:szCs w:val="22"/>
        </w:rPr>
        <w:t>5)</w:t>
      </w:r>
      <w:r w:rsidR="00361B22" w:rsidRPr="00195F74">
        <w:rPr>
          <w:rFonts w:ascii="StobiSerif Regular" w:hAnsi="StobiSerif Regular" w:cs="StobiSerif Regular"/>
          <w:sz w:val="22"/>
          <w:szCs w:val="22"/>
          <w:lang w:val="en-US"/>
        </w:rPr>
        <w:t xml:space="preserve"> </w:t>
      </w:r>
      <w:r w:rsidRPr="00195F74">
        <w:rPr>
          <w:rFonts w:ascii="StobiSerif Regular" w:hAnsi="StobiSerif Regular" w:cs="StobiSerif Regular"/>
          <w:sz w:val="22"/>
          <w:szCs w:val="22"/>
        </w:rPr>
        <w:t>основни принципи на финансиски менаџмент и управување на претпријатија.</w:t>
      </w:r>
    </w:p>
    <w:p w14:paraId="04D30E49" w14:textId="0BC4E1FB" w:rsidR="00C51761" w:rsidRPr="00195F74" w:rsidRDefault="00C51761" w:rsidP="00C51761">
      <w:pPr>
        <w:ind w:firstLine="720"/>
        <w:jc w:val="both"/>
        <w:rPr>
          <w:rFonts w:ascii="StobiSerif Regular" w:hAnsi="StobiSerif Regular" w:cs="StobiSerif Regular"/>
          <w:sz w:val="22"/>
          <w:szCs w:val="22"/>
        </w:rPr>
      </w:pPr>
      <w:r w:rsidRPr="00195F74">
        <w:rPr>
          <w:rFonts w:ascii="StobiSerif Regular" w:hAnsi="StobiSerif Regular" w:cs="StobiSerif Regular"/>
          <w:sz w:val="22"/>
          <w:szCs w:val="22"/>
        </w:rPr>
        <w:t xml:space="preserve">(3) Институтот на својата </w:t>
      </w:r>
      <w:r w:rsidR="007D0C9B" w:rsidRPr="00195F74">
        <w:rPr>
          <w:rFonts w:ascii="StobiSerif Regular" w:hAnsi="StobiSerif Regular" w:cs="StobiSerif Regular"/>
          <w:sz w:val="22"/>
          <w:szCs w:val="22"/>
        </w:rPr>
        <w:t xml:space="preserve">службена </w:t>
      </w:r>
      <w:r w:rsidRPr="00195F74">
        <w:rPr>
          <w:rFonts w:ascii="StobiSerif Regular" w:hAnsi="StobiSerif Regular" w:cs="StobiSerif Regular"/>
          <w:sz w:val="22"/>
          <w:szCs w:val="22"/>
        </w:rPr>
        <w:t>интернет страница ја објавува деталната содржина на секој од предметите од Програмата за полагање на стручниот испит за ревиз</w:t>
      </w:r>
      <w:r w:rsidR="00F87C4B" w:rsidRPr="00195F74">
        <w:rPr>
          <w:rFonts w:ascii="StobiSerif Regular" w:hAnsi="StobiSerif Regular" w:cs="StobiSerif Regular"/>
          <w:sz w:val="22"/>
          <w:szCs w:val="22"/>
        </w:rPr>
        <w:t>ија</w:t>
      </w:r>
      <w:r w:rsidRPr="00195F74">
        <w:rPr>
          <w:rFonts w:ascii="StobiSerif Regular" w:hAnsi="StobiSerif Regular" w:cs="StobiSerif Regular"/>
          <w:sz w:val="22"/>
          <w:szCs w:val="22"/>
        </w:rPr>
        <w:t>.</w:t>
      </w:r>
    </w:p>
    <w:p w14:paraId="2FD7A8B0" w14:textId="77777777" w:rsidR="00C51761" w:rsidRPr="00195F74" w:rsidRDefault="00C51761" w:rsidP="00C51761">
      <w:pPr>
        <w:autoSpaceDE w:val="0"/>
        <w:rPr>
          <w:rFonts w:ascii="StobiSerif Regular" w:eastAsia="TimesNewRoman" w:hAnsi="StobiSerif Regular" w:cs="StobiSerif Regular"/>
          <w:sz w:val="22"/>
          <w:szCs w:val="22"/>
        </w:rPr>
      </w:pPr>
    </w:p>
    <w:p w14:paraId="465A6AEF" w14:textId="77777777" w:rsidR="003F75FF" w:rsidRPr="00195F74" w:rsidRDefault="003F75FF" w:rsidP="00C51761">
      <w:pPr>
        <w:autoSpaceDE w:val="0"/>
        <w:jc w:val="center"/>
        <w:rPr>
          <w:rFonts w:ascii="StobiSerif Regular" w:eastAsia="TimesNewRoman" w:hAnsi="StobiSerif Regular" w:cs="StobiSerif Regular"/>
          <w:sz w:val="22"/>
          <w:szCs w:val="22"/>
        </w:rPr>
      </w:pPr>
    </w:p>
    <w:p w14:paraId="7F6F3B2E" w14:textId="1B1E044C" w:rsidR="00C51761" w:rsidRPr="00195F74" w:rsidRDefault="00C51761" w:rsidP="00C51761">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Подготвителна обука за полагање на стручен испит за ревиз</w:t>
      </w:r>
      <w:r w:rsidR="00F87C4B" w:rsidRPr="00195F74">
        <w:rPr>
          <w:rFonts w:ascii="StobiSerif Regular" w:eastAsia="TimesNewRoman" w:hAnsi="StobiSerif Regular" w:cs="StobiSerif Regular"/>
          <w:sz w:val="22"/>
          <w:szCs w:val="22"/>
        </w:rPr>
        <w:t>ија</w:t>
      </w:r>
    </w:p>
    <w:p w14:paraId="50A0B900" w14:textId="77777777" w:rsidR="003B4A4F" w:rsidRPr="00195F74" w:rsidRDefault="003B4A4F" w:rsidP="00C51761">
      <w:pPr>
        <w:autoSpaceDE w:val="0"/>
        <w:jc w:val="center"/>
        <w:rPr>
          <w:rFonts w:ascii="StobiSerif Regular" w:eastAsia="TimesNewRoman" w:hAnsi="StobiSerif Regular" w:cs="StobiSerif Regular"/>
          <w:sz w:val="22"/>
          <w:szCs w:val="22"/>
        </w:rPr>
      </w:pPr>
    </w:p>
    <w:p w14:paraId="1603B6E5" w14:textId="021FE2AB" w:rsidR="00C51761" w:rsidRPr="00195F74" w:rsidRDefault="00C51761" w:rsidP="003B4A4F">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Член</w:t>
      </w:r>
      <w:r w:rsidR="00D56F63" w:rsidRPr="00195F74">
        <w:rPr>
          <w:rFonts w:ascii="StobiSerif Regular" w:eastAsia="TimesNewRoman" w:hAnsi="StobiSerif Regular" w:cs="StobiSerif Regular"/>
          <w:sz w:val="22"/>
          <w:szCs w:val="22"/>
        </w:rPr>
        <w:t xml:space="preserve"> </w:t>
      </w:r>
      <w:r w:rsidR="00856FF1" w:rsidRPr="00195F74">
        <w:rPr>
          <w:rFonts w:ascii="StobiSerif Regular" w:eastAsia="TimesNewRoman" w:hAnsi="StobiSerif Regular" w:cs="StobiSerif Regular"/>
          <w:sz w:val="22"/>
          <w:szCs w:val="22"/>
        </w:rPr>
        <w:t xml:space="preserve">48  </w:t>
      </w:r>
    </w:p>
    <w:p w14:paraId="278C2A63" w14:textId="1C4777A4" w:rsidR="00C51761" w:rsidRPr="00195F74" w:rsidRDefault="00C51761" w:rsidP="00C51761">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(1) Институтот спровед</w:t>
      </w:r>
      <w:r w:rsidR="001F323E" w:rsidRPr="00195F74">
        <w:rPr>
          <w:rFonts w:ascii="StobiSerif Regular" w:eastAsia="TimesNewRoman" w:hAnsi="StobiSerif Regular" w:cs="StobiSerif Regular"/>
          <w:sz w:val="22"/>
          <w:szCs w:val="22"/>
        </w:rPr>
        <w:t>ува</w:t>
      </w:r>
      <w:r w:rsidRPr="00195F74">
        <w:rPr>
          <w:rFonts w:ascii="StobiSerif Regular" w:eastAsia="TimesNewRoman" w:hAnsi="StobiSerif Regular" w:cs="StobiSerif Regular"/>
          <w:sz w:val="22"/>
          <w:szCs w:val="22"/>
        </w:rPr>
        <w:t xml:space="preserve"> </w:t>
      </w:r>
      <w:r w:rsidR="00FA0AC7" w:rsidRPr="00195F74">
        <w:rPr>
          <w:rFonts w:ascii="StobiSerif Regular" w:eastAsia="TimesNewRoman" w:hAnsi="StobiSerif Regular" w:cs="StobiSerif Regular"/>
          <w:sz w:val="22"/>
          <w:szCs w:val="22"/>
        </w:rPr>
        <w:t xml:space="preserve">подготвителна </w:t>
      </w:r>
      <w:r w:rsidRPr="00195F74">
        <w:rPr>
          <w:rFonts w:ascii="StobiSerif Regular" w:eastAsia="TimesNewRoman" w:hAnsi="StobiSerif Regular" w:cs="StobiSerif Regular"/>
          <w:sz w:val="22"/>
          <w:szCs w:val="22"/>
        </w:rPr>
        <w:t>обука за полагање на стручен испит за ревиз</w:t>
      </w:r>
      <w:r w:rsidR="00F87C4B" w:rsidRPr="00195F74">
        <w:rPr>
          <w:rFonts w:ascii="StobiSerif Regular" w:eastAsia="TimesNewRoman" w:hAnsi="StobiSerif Regular" w:cs="StobiSerif Regular"/>
          <w:sz w:val="22"/>
          <w:szCs w:val="22"/>
        </w:rPr>
        <w:t>ија</w:t>
      </w:r>
      <w:r w:rsidR="00D66192" w:rsidRPr="00195F74">
        <w:rPr>
          <w:rFonts w:ascii="StobiSerif Regular" w:eastAsia="TimesNewRoman" w:hAnsi="StobiSerif Regular" w:cs="StobiSerif Regular"/>
          <w:sz w:val="22"/>
          <w:szCs w:val="22"/>
        </w:rPr>
        <w:t>.</w:t>
      </w:r>
      <w:r w:rsidR="00F87C4B" w:rsidRPr="00195F74">
        <w:rPr>
          <w:rFonts w:ascii="StobiSerif Regular" w:eastAsia="TimesNewRoman" w:hAnsi="StobiSerif Regular" w:cs="StobiSerif Regular"/>
          <w:sz w:val="22"/>
          <w:szCs w:val="22"/>
        </w:rPr>
        <w:t xml:space="preserve"> </w:t>
      </w:r>
    </w:p>
    <w:p w14:paraId="4742DE79" w14:textId="40D6135B" w:rsidR="00C51761" w:rsidRPr="00195F74" w:rsidRDefault="00C51761" w:rsidP="00C51761">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(2) </w:t>
      </w:r>
      <w:r w:rsidR="00FA0AC7" w:rsidRPr="00195F74">
        <w:rPr>
          <w:rFonts w:ascii="StobiSerif Regular" w:eastAsia="TimesNewRoman" w:hAnsi="StobiSerif Regular" w:cs="StobiSerif Regular"/>
          <w:sz w:val="22"/>
          <w:szCs w:val="22"/>
        </w:rPr>
        <w:t>Подготвителната о</w:t>
      </w:r>
      <w:r w:rsidRPr="00195F74">
        <w:rPr>
          <w:rFonts w:ascii="StobiSerif Regular" w:eastAsia="TimesNewRoman" w:hAnsi="StobiSerif Regular" w:cs="StobiSerif Regular"/>
          <w:sz w:val="22"/>
          <w:szCs w:val="22"/>
        </w:rPr>
        <w:t>бука од став (1) на овој член ја спроведуваат едукатори</w:t>
      </w:r>
      <w:r w:rsidR="00CF2CE4" w:rsidRPr="00195F74">
        <w:rPr>
          <w:rFonts w:ascii="StobiSerif Regular" w:eastAsia="TimesNewRoman" w:hAnsi="StobiSerif Regular" w:cs="StobiSerif Regular"/>
          <w:sz w:val="22"/>
          <w:szCs w:val="22"/>
        </w:rPr>
        <w:t xml:space="preserve"> кои се</w:t>
      </w:r>
      <w:r w:rsidR="00FA0AC7" w:rsidRPr="00195F74">
        <w:rPr>
          <w:rFonts w:ascii="StobiSerif Regular" w:eastAsia="TimesNewRoman" w:hAnsi="StobiSerif Regular" w:cs="StobiSerif Regular"/>
          <w:sz w:val="22"/>
          <w:szCs w:val="22"/>
        </w:rPr>
        <w:t xml:space="preserve"> признати </w:t>
      </w:r>
      <w:r w:rsidR="001006D7" w:rsidRPr="00195F74">
        <w:rPr>
          <w:rFonts w:ascii="StobiSerif Regular" w:eastAsia="TimesNewRoman" w:hAnsi="StobiSerif Regular" w:cs="StobiSerif Regular"/>
          <w:sz w:val="22"/>
          <w:szCs w:val="22"/>
        </w:rPr>
        <w:t>експерти во</w:t>
      </w:r>
      <w:r w:rsidR="00FA0AC7" w:rsidRPr="00195F74">
        <w:rPr>
          <w:rFonts w:ascii="StobiSerif Regular" w:eastAsia="TimesNewRoman" w:hAnsi="StobiSerif Regular" w:cs="StobiSerif Regular"/>
          <w:sz w:val="22"/>
          <w:szCs w:val="22"/>
        </w:rPr>
        <w:t xml:space="preserve"> праксата од земјата и од странство</w:t>
      </w:r>
      <w:r w:rsidRPr="00195F74">
        <w:rPr>
          <w:rFonts w:ascii="StobiSerif Regular" w:eastAsia="TimesNewRoman" w:hAnsi="StobiSerif Regular" w:cs="StobiSerif Regular"/>
          <w:sz w:val="22"/>
          <w:szCs w:val="22"/>
        </w:rPr>
        <w:t xml:space="preserve"> ангажирани од Институтот. Едукатор може да биде лице кое има завршено четиригодишно високо образование (VII/1 степен) или завршени студии со 240 кредити според европскиот кредит-трансфер систем (ЕКТС) и работно искуство од десет години од соодветната област за која ќе држи предавања.</w:t>
      </w:r>
    </w:p>
    <w:p w14:paraId="01A4C5D4" w14:textId="3AB34751" w:rsidR="00C51761" w:rsidRPr="00195F74" w:rsidRDefault="00CF2CE4" w:rsidP="00C51761">
      <w:pPr>
        <w:autoSpaceDE w:val="0"/>
        <w:ind w:firstLine="720"/>
        <w:jc w:val="both"/>
        <w:rPr>
          <w:rFonts w:ascii="StobiSerif Regular" w:eastAsia="TimesNewRoman" w:hAnsi="StobiSerif Regular" w:cs="StobiSerif Regular"/>
          <w:sz w:val="22"/>
          <w:szCs w:val="22"/>
        </w:rPr>
      </w:pPr>
      <w:r w:rsidRPr="00195F74" w:rsidDel="00CF2CE4">
        <w:rPr>
          <w:rFonts w:ascii="StobiSerif Regular" w:eastAsia="TimesNewRoman" w:hAnsi="StobiSerif Regular" w:cs="StobiSerif Regular"/>
          <w:sz w:val="22"/>
          <w:szCs w:val="22"/>
        </w:rPr>
        <w:t xml:space="preserve"> </w:t>
      </w:r>
      <w:r w:rsidR="00C51761" w:rsidRPr="00195F74">
        <w:rPr>
          <w:rFonts w:ascii="StobiSerif Regular" w:eastAsia="TimesNewRoman" w:hAnsi="StobiSerif Regular" w:cs="StobiSerif Regular"/>
          <w:sz w:val="22"/>
          <w:szCs w:val="22"/>
        </w:rPr>
        <w:t>(</w:t>
      </w:r>
      <w:r w:rsidRPr="00195F74">
        <w:rPr>
          <w:rFonts w:ascii="StobiSerif Regular" w:eastAsia="TimesNewRoman" w:hAnsi="StobiSerif Regular" w:cs="StobiSerif Regular"/>
          <w:sz w:val="22"/>
          <w:szCs w:val="22"/>
        </w:rPr>
        <w:t>3</w:t>
      </w:r>
      <w:r w:rsidR="00C51761" w:rsidRPr="00195F74">
        <w:rPr>
          <w:rFonts w:ascii="StobiSerif Regular" w:eastAsia="TimesNewRoman" w:hAnsi="StobiSerif Regular" w:cs="StobiSerif Regular"/>
          <w:sz w:val="22"/>
          <w:szCs w:val="22"/>
        </w:rPr>
        <w:t>)</w:t>
      </w:r>
      <w:r w:rsidR="00D66192" w:rsidRPr="00195F74">
        <w:rPr>
          <w:rFonts w:ascii="StobiSerif Regular" w:eastAsia="TimesNewRoman" w:hAnsi="StobiSerif Regular" w:cs="StobiSerif Regular"/>
          <w:sz w:val="22"/>
          <w:szCs w:val="22"/>
        </w:rPr>
        <w:t xml:space="preserve"> </w:t>
      </w:r>
      <w:r w:rsidR="00C51761" w:rsidRPr="00195F74">
        <w:rPr>
          <w:rFonts w:ascii="StobiSerif Regular" w:eastAsia="TimesNewRoman" w:hAnsi="StobiSerif Regular" w:cs="StobiSerif Regular"/>
          <w:sz w:val="22"/>
          <w:szCs w:val="22"/>
        </w:rPr>
        <w:t xml:space="preserve">За </w:t>
      </w:r>
      <w:r w:rsidR="001006D7" w:rsidRPr="00195F74">
        <w:rPr>
          <w:rFonts w:ascii="StobiSerif Regular" w:eastAsia="TimesNewRoman" w:hAnsi="StobiSerif Regular" w:cs="StobiSerif Regular"/>
          <w:sz w:val="22"/>
          <w:szCs w:val="22"/>
        </w:rPr>
        <w:t xml:space="preserve">подготвителната </w:t>
      </w:r>
      <w:r w:rsidR="00C51761" w:rsidRPr="00195F74">
        <w:rPr>
          <w:rFonts w:ascii="StobiSerif Regular" w:eastAsia="TimesNewRoman" w:hAnsi="StobiSerif Regular" w:cs="StobiSerif Regular"/>
          <w:sz w:val="22"/>
          <w:szCs w:val="22"/>
        </w:rPr>
        <w:t>обука од став (1) на овој член кандидатот му плаќа надоместок на Институтот.</w:t>
      </w:r>
    </w:p>
    <w:p w14:paraId="29461063" w14:textId="77777777" w:rsidR="00C51761" w:rsidRPr="00195F74" w:rsidRDefault="00C51761" w:rsidP="00C51761">
      <w:pPr>
        <w:autoSpaceDE w:val="0"/>
        <w:rPr>
          <w:rFonts w:ascii="StobiSerif Regular" w:eastAsia="TimesNewRoman" w:hAnsi="StobiSerif Regular" w:cs="StobiSerif Regular"/>
          <w:sz w:val="22"/>
          <w:szCs w:val="22"/>
        </w:rPr>
      </w:pPr>
    </w:p>
    <w:p w14:paraId="5DE9AFF3" w14:textId="19033388" w:rsidR="00EB407F" w:rsidRPr="00195F74" w:rsidRDefault="00EB407F" w:rsidP="00EB407F">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Практична работа</w:t>
      </w:r>
    </w:p>
    <w:p w14:paraId="2CE6B798" w14:textId="77777777" w:rsidR="003B4A4F" w:rsidRPr="00195F74" w:rsidRDefault="003B4A4F" w:rsidP="00EB407F">
      <w:pPr>
        <w:autoSpaceDE w:val="0"/>
        <w:jc w:val="center"/>
        <w:rPr>
          <w:rFonts w:ascii="StobiSerif Regular" w:eastAsia="TimesNewRoman" w:hAnsi="StobiSerif Regular" w:cs="StobiSerif Regular"/>
          <w:sz w:val="22"/>
          <w:szCs w:val="22"/>
        </w:rPr>
      </w:pPr>
    </w:p>
    <w:p w14:paraId="2096E1BE" w14:textId="0AC3BB75" w:rsidR="00EB407F" w:rsidRPr="00195F74" w:rsidRDefault="00EB407F" w:rsidP="003B4A4F">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49 </w:t>
      </w:r>
    </w:p>
    <w:p w14:paraId="575F091E" w14:textId="6A1A42F5" w:rsidR="00EB407F" w:rsidRPr="00195F74" w:rsidRDefault="00EB407F" w:rsidP="00EB407F">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(1) Практичната работа од член 45 став (1) точка </w:t>
      </w:r>
      <w:r w:rsidR="004C60D8" w:rsidRPr="00195F74">
        <w:rPr>
          <w:rFonts w:ascii="StobiSerif Regular" w:eastAsia="TimesNewRoman" w:hAnsi="StobiSerif Regular" w:cs="StobiSerif Regular"/>
          <w:sz w:val="22"/>
          <w:szCs w:val="22"/>
        </w:rPr>
        <w:t>2</w:t>
      </w:r>
      <w:r w:rsidRPr="00195F74">
        <w:rPr>
          <w:rFonts w:ascii="StobiSerif Regular" w:eastAsia="TimesNewRoman" w:hAnsi="StobiSerif Regular" w:cs="StobiSerif Regular"/>
          <w:sz w:val="22"/>
          <w:szCs w:val="22"/>
        </w:rPr>
        <w:t xml:space="preserve">) на овој закон има за цел професионално и практично оспособување на физичко лице за работа како овластен ревизор. </w:t>
      </w:r>
    </w:p>
    <w:p w14:paraId="73EDAE98" w14:textId="77777777" w:rsidR="00EB407F" w:rsidRPr="00195F74" w:rsidRDefault="00EB407F" w:rsidP="00EB407F">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(2) Физичкото лице од ставот (1) на овој член може да ја започне практичната работа пред, во тек или по завршувањето на постапката за полагање на стручниот испит за ревизија согласно овој закон.</w:t>
      </w:r>
    </w:p>
    <w:p w14:paraId="004FF03D" w14:textId="4CCE4E1D" w:rsidR="00EB407F" w:rsidRPr="00195F74" w:rsidRDefault="00EB407F" w:rsidP="00EB407F">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lastRenderedPageBreak/>
        <w:tab/>
        <w:t xml:space="preserve"> (3) Практичната работа треба најмалку да ги опфати следните области:</w:t>
      </w:r>
    </w:p>
    <w:p w14:paraId="15C000BF" w14:textId="731C86C0" w:rsidR="00EB407F" w:rsidRPr="00195F74" w:rsidRDefault="00EB407F" w:rsidP="00EB407F">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1)</w:t>
      </w:r>
      <w:r w:rsidRPr="00195F74">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 xml:space="preserve">планирање на ревизијата, идентификување и проценка на ризиците  од материјално погрешно прикажување, </w:t>
      </w:r>
    </w:p>
    <w:p w14:paraId="01E955CA" w14:textId="3250AC9B" w:rsidR="00EB407F" w:rsidRPr="00195F74" w:rsidRDefault="00EB407F" w:rsidP="00EB407F">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2)</w:t>
      </w:r>
      <w:r w:rsidRPr="00195F74">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утврдување и спроведување на одговор на проценетиот ризик</w:t>
      </w:r>
      <w:r w:rsidR="00F95869" w:rsidRPr="00195F74">
        <w:rPr>
          <w:rFonts w:ascii="StobiSerif Regular" w:eastAsia="TimesNewRoman" w:hAnsi="StobiSerif Regular" w:cs="StobiSerif Regular"/>
          <w:sz w:val="22"/>
          <w:szCs w:val="22"/>
        </w:rPr>
        <w:t>;</w:t>
      </w:r>
    </w:p>
    <w:p w14:paraId="6F8CE347" w14:textId="77777777" w:rsidR="00EB407F" w:rsidRPr="00195F74" w:rsidRDefault="00EB407F" w:rsidP="00EB407F">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планирање и извршување на ревизорски постапки како одговор на проценетиот ризик на ниво на тврдења, вклучително и тестови на контроли или суштински аналитички постапки и</w:t>
      </w:r>
    </w:p>
    <w:p w14:paraId="0AF81656" w14:textId="77777777" w:rsidR="00EB407F" w:rsidRPr="00195F74" w:rsidRDefault="00EB407F" w:rsidP="00EB407F">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4) оценка на собраните ревизорски докази и подготовка на ревизорски извештај.</w:t>
      </w:r>
    </w:p>
    <w:p w14:paraId="6A7DA174" w14:textId="77777777" w:rsidR="00EB407F" w:rsidRPr="00195F74" w:rsidRDefault="00EB407F" w:rsidP="00EB407F">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(4) За практична работа се признава:</w:t>
      </w:r>
    </w:p>
    <w:p w14:paraId="70A7D287" w14:textId="5BFA770C" w:rsidR="00EB407F" w:rsidRPr="00195F74" w:rsidRDefault="00EB407F" w:rsidP="00EB407F">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1) работно време во траење од најмалку 1100 часа за една календарска година или најмалку 3300 часа за период од три календарски години поминато на работи на ревизија согласно став (3) на овој член во друштво за ревизија и </w:t>
      </w:r>
    </w:p>
    <w:p w14:paraId="71447AC1" w14:textId="77777777" w:rsidR="00EB407F" w:rsidRPr="00195F74" w:rsidRDefault="00EB407F" w:rsidP="00EB407F">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2) работа под надзор на овластен ревизор кој: </w:t>
      </w:r>
    </w:p>
    <w:p w14:paraId="6B2625BD" w14:textId="741D9D21" w:rsidR="00EB407F" w:rsidRPr="00195F74" w:rsidRDefault="00B8517E" w:rsidP="00EB407F">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 </w:t>
      </w:r>
      <w:r w:rsidR="00EB407F" w:rsidRPr="00195F74">
        <w:rPr>
          <w:rFonts w:ascii="StobiSerif Regular" w:eastAsia="TimesNewRoman" w:hAnsi="StobiSerif Regular" w:cs="StobiSerif Regular"/>
          <w:sz w:val="22"/>
          <w:szCs w:val="22"/>
        </w:rPr>
        <w:t>активно врши ревизија;</w:t>
      </w:r>
    </w:p>
    <w:p w14:paraId="3182A598" w14:textId="014E9B89" w:rsidR="00EB407F" w:rsidRPr="00195F74" w:rsidRDefault="00EB407F" w:rsidP="00EB407F">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w:t>
      </w:r>
      <w:r w:rsidR="00B8517E" w:rsidRPr="00195F74">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има работно искуство  како овластен ревизор  и</w:t>
      </w:r>
    </w:p>
    <w:p w14:paraId="7C177B47" w14:textId="26E93BF4" w:rsidR="00EB407F" w:rsidRPr="00195F74" w:rsidRDefault="00B8517E" w:rsidP="00EB407F">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w:t>
      </w:r>
      <w:r w:rsidR="00EB407F" w:rsidRPr="00195F74">
        <w:rPr>
          <w:rFonts w:ascii="StobiSerif Regular" w:eastAsia="TimesNewRoman" w:hAnsi="StobiSerif Regular" w:cs="StobiSerif Regular"/>
          <w:sz w:val="22"/>
          <w:szCs w:val="22"/>
        </w:rPr>
        <w:t xml:space="preserve">за време на периодот на менторство не му е изречена мерка согласно овој закон. </w:t>
      </w:r>
    </w:p>
    <w:p w14:paraId="2BE14270" w14:textId="77777777" w:rsidR="00EB407F" w:rsidRPr="00195F74" w:rsidRDefault="00EB407F" w:rsidP="00EB407F">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(5) Друштвото за ревизија е должно да води евиденција за практичната работа што се спроведува кај друштвото за ревизија.</w:t>
      </w:r>
    </w:p>
    <w:p w14:paraId="7BBE8F09" w14:textId="77777777" w:rsidR="00EB407F" w:rsidRPr="00195F74" w:rsidRDefault="00EB407F" w:rsidP="00EB407F">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(6) Друштвото за ревизија врз основа на евиденцијата од ставот (5) на овој член е должно во рок од 15 дена по завршувањето на практична работа на физичкото лице од став (1) на овој член да му издаде потврда за завршена практична работа.</w:t>
      </w:r>
    </w:p>
    <w:p w14:paraId="58824FFE" w14:textId="77777777" w:rsidR="00EB407F" w:rsidRPr="00195F74" w:rsidRDefault="00EB407F" w:rsidP="00EB407F">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(7) Потврдата од ставот (6) на овој член особено содржи:</w:t>
      </w:r>
    </w:p>
    <w:p w14:paraId="1A43A9B4" w14:textId="77777777" w:rsidR="00EB407F" w:rsidRPr="00195F74" w:rsidRDefault="00EB407F" w:rsidP="00EB407F">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1) датум на почеток на практичната работа;</w:t>
      </w:r>
    </w:p>
    <w:p w14:paraId="30D21D7B" w14:textId="77777777" w:rsidR="00EB407F" w:rsidRPr="00195F74" w:rsidRDefault="00EB407F" w:rsidP="00EB407F">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2) назив, седиште, регистарски број на друштвото за ревизија каде се спроведува практичната работа;</w:t>
      </w:r>
    </w:p>
    <w:p w14:paraId="07C1CF47" w14:textId="77777777" w:rsidR="00EB407F" w:rsidRPr="00195F74" w:rsidRDefault="00EB407F" w:rsidP="00EB407F">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3) начинот на остварување на практичната работа во друштвото за ревизија;</w:t>
      </w:r>
    </w:p>
    <w:p w14:paraId="3139973C" w14:textId="77777777" w:rsidR="00EB407F" w:rsidRPr="00195F74" w:rsidRDefault="00EB407F" w:rsidP="00EB407F">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4) име и презиме и регистарски број на менторот или менторите;</w:t>
      </w:r>
    </w:p>
    <w:p w14:paraId="096B945E" w14:textId="77777777" w:rsidR="00EB407F" w:rsidRPr="00195F74" w:rsidRDefault="00EB407F" w:rsidP="00EB407F">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5) субјект на ревизија кај кој е реализирана практичната работа;</w:t>
      </w:r>
    </w:p>
    <w:p w14:paraId="7F279D21" w14:textId="32B5DECD" w:rsidR="00EB407F" w:rsidRPr="00195F74" w:rsidRDefault="00EB407F" w:rsidP="00EB407F">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6) областите на практична работа од став (3) на овој член;</w:t>
      </w:r>
    </w:p>
    <w:p w14:paraId="2DC40A07" w14:textId="6831C286" w:rsidR="00EB407F" w:rsidRPr="00195F74" w:rsidRDefault="00EB407F" w:rsidP="00EB407F">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7) број на часови поминати  на практична работа на еден ревизорски ангажман во текот на вкупниот период на практична работа и</w:t>
      </w:r>
    </w:p>
    <w:p w14:paraId="54C17EF1" w14:textId="58008837" w:rsidR="00EB407F" w:rsidRPr="00195F74" w:rsidRDefault="00EB407F" w:rsidP="00EB407F">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8) изјава  со која потврдува дека кандидатот го почитувал меѓународниот кодекс на етика.</w:t>
      </w:r>
    </w:p>
    <w:p w14:paraId="1D5D4696" w14:textId="4E8B8FF3" w:rsidR="00C51761" w:rsidRPr="00195F74" w:rsidRDefault="00C51761" w:rsidP="00B32100">
      <w:pPr>
        <w:autoSpaceDE w:val="0"/>
        <w:rPr>
          <w:rFonts w:ascii="StobiSerif Regular" w:eastAsia="TimesNewRoman" w:hAnsi="StobiSerif Regular" w:cs="StobiSerif Regular"/>
          <w:sz w:val="22"/>
          <w:szCs w:val="22"/>
        </w:rPr>
      </w:pPr>
    </w:p>
    <w:p w14:paraId="7F38E781" w14:textId="77777777" w:rsidR="002305D6" w:rsidRPr="00195F74" w:rsidRDefault="002305D6" w:rsidP="002305D6">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Добар углед</w:t>
      </w:r>
    </w:p>
    <w:p w14:paraId="09EC9455" w14:textId="77777777" w:rsidR="003B4A4F" w:rsidRPr="00195F74" w:rsidRDefault="003B4A4F" w:rsidP="002305D6">
      <w:pPr>
        <w:autoSpaceDE w:val="0"/>
        <w:jc w:val="center"/>
        <w:rPr>
          <w:rFonts w:ascii="StobiSerif Regular" w:eastAsia="TimesNewRoman" w:hAnsi="StobiSerif Regular" w:cs="StobiSerif Regular"/>
          <w:sz w:val="22"/>
          <w:szCs w:val="22"/>
        </w:rPr>
      </w:pPr>
    </w:p>
    <w:p w14:paraId="7F153B68" w14:textId="09573E5A" w:rsidR="002305D6" w:rsidRPr="00195F74" w:rsidRDefault="002305D6" w:rsidP="003B4A4F">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Член 50</w:t>
      </w:r>
    </w:p>
    <w:p w14:paraId="6C94F805" w14:textId="561F319D" w:rsidR="002305D6" w:rsidRPr="00195F74" w:rsidRDefault="002305D6" w:rsidP="002305D6">
      <w:pPr>
        <w:autoSpaceDE w:val="0"/>
        <w:jc w:val="both"/>
        <w:rPr>
          <w:rFonts w:ascii="StobiSerif Regular" w:hAnsi="StobiSerif Regular" w:cs="StobiSerif Regular"/>
          <w:sz w:val="22"/>
          <w:szCs w:val="22"/>
          <w:lang w:eastAsia="ar-SA"/>
        </w:rPr>
      </w:pPr>
      <w:r w:rsidRPr="00195F74">
        <w:rPr>
          <w:rFonts w:ascii="StobiSerif Regular" w:eastAsia="TimesNewRoman" w:hAnsi="StobiSerif Regular" w:cs="StobiSerif Regular"/>
          <w:sz w:val="22"/>
          <w:szCs w:val="22"/>
        </w:rPr>
        <w:tab/>
        <w:t>Добар углед има физичко лице на кое:</w:t>
      </w:r>
    </w:p>
    <w:p w14:paraId="29FBBFBE" w14:textId="77777777" w:rsidR="002305D6" w:rsidRPr="00195F74" w:rsidRDefault="002305D6" w:rsidP="002305D6">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1) </w:t>
      </w:r>
      <w:r w:rsidRPr="00195F74">
        <w:rPr>
          <w:rFonts w:ascii="StobiSerif Regular" w:hAnsi="StobiSerif Regular" w:cs="StobiSerif Regular"/>
          <w:bCs/>
          <w:sz w:val="22"/>
          <w:szCs w:val="22"/>
          <w:lang w:eastAsia="ar-SA"/>
        </w:rPr>
        <w:t>не му е изречена прекршочна санкција забрана за вршење професија или должност, сѐ додека санкцијата не е избришана од евиденцијата на прекршочни санкции;</w:t>
      </w:r>
    </w:p>
    <w:p w14:paraId="39F7B377" w14:textId="77777777" w:rsidR="002305D6" w:rsidRPr="00195F74" w:rsidRDefault="002305D6" w:rsidP="002305D6">
      <w:pPr>
        <w:autoSpaceDE w:val="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lastRenderedPageBreak/>
        <w:tab/>
        <w:t xml:space="preserve">2) </w:t>
      </w:r>
      <w:r w:rsidRPr="00195F74">
        <w:rPr>
          <w:rFonts w:ascii="StobiSerif Regular" w:hAnsi="StobiSerif Regular" w:cs="StobiSerif Regular"/>
          <w:bCs/>
          <w:sz w:val="22"/>
          <w:szCs w:val="22"/>
          <w:lang w:eastAsia="ar-SA"/>
        </w:rPr>
        <w:t>со правосилна судска пресуда</w:t>
      </w:r>
      <w:r w:rsidRPr="00195F74">
        <w:rPr>
          <w:rFonts w:ascii="StobiSerif Regular" w:hAnsi="StobiSerif Regular" w:cs="StobiSerif Regular"/>
          <w:b/>
          <w:bCs/>
          <w:sz w:val="22"/>
          <w:szCs w:val="22"/>
          <w:lang w:eastAsia="ar-SA"/>
        </w:rPr>
        <w:t xml:space="preserve"> </w:t>
      </w:r>
      <w:r w:rsidRPr="00195F74">
        <w:rPr>
          <w:rFonts w:ascii="StobiSerif Regular" w:hAnsi="StobiSerif Regular" w:cs="StobiSerif Regular"/>
          <w:bCs/>
          <w:sz w:val="22"/>
          <w:szCs w:val="22"/>
          <w:lang w:eastAsia="ar-SA"/>
        </w:rPr>
        <w:t>не</w:t>
      </w:r>
      <w:r w:rsidRPr="00195F74">
        <w:rPr>
          <w:rFonts w:ascii="StobiSerif Regular" w:hAnsi="StobiSerif Regular" w:cs="StobiSerif Regular"/>
          <w:b/>
          <w:bCs/>
          <w:sz w:val="22"/>
          <w:szCs w:val="22"/>
          <w:lang w:eastAsia="ar-SA"/>
        </w:rPr>
        <w:t xml:space="preserve"> </w:t>
      </w:r>
      <w:r w:rsidRPr="00195F74">
        <w:rPr>
          <w:rFonts w:ascii="StobiSerif Regular" w:hAnsi="StobiSerif Regular" w:cs="StobiSerif Regular"/>
          <w:bCs/>
          <w:sz w:val="22"/>
          <w:szCs w:val="22"/>
          <w:lang w:eastAsia="ar-SA"/>
        </w:rPr>
        <w:t>му е изречена споредна казна забрана за вршење професија, дејност или должност,</w:t>
      </w:r>
      <w:r w:rsidRPr="00195F74">
        <w:rPr>
          <w:rFonts w:ascii="StobiSerif Regular" w:hAnsi="StobiSerif Regular" w:cs="StobiSerif Regular"/>
          <w:b/>
          <w:bCs/>
          <w:sz w:val="22"/>
          <w:szCs w:val="22"/>
          <w:lang w:eastAsia="ar-SA"/>
        </w:rPr>
        <w:t xml:space="preserve"> </w:t>
      </w:r>
      <w:r w:rsidRPr="00195F74">
        <w:rPr>
          <w:rFonts w:ascii="StobiSerif Regular" w:hAnsi="StobiSerif Regular" w:cs="StobiSerif Regular"/>
          <w:bCs/>
          <w:sz w:val="22"/>
          <w:szCs w:val="22"/>
          <w:lang w:eastAsia="ar-SA"/>
        </w:rPr>
        <w:t>се додека траат правните последици од осудата;</w:t>
      </w:r>
    </w:p>
    <w:p w14:paraId="6EACB518" w14:textId="05BF37EB" w:rsidR="002305D6" w:rsidRPr="00195F74" w:rsidRDefault="002305D6" w:rsidP="002305D6">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3) со правосилна судска пресуда не е осудувано на безусловна казна затвор за кривичните дела </w:t>
      </w:r>
      <w:r w:rsidRPr="00195F74">
        <w:rPr>
          <w:rFonts w:ascii="StobiSerif Regular" w:hAnsi="StobiSerif Regular" w:cs="StobiSerif Regular"/>
          <w:bCs/>
          <w:sz w:val="22"/>
          <w:szCs w:val="22"/>
          <w:lang w:eastAsia="ar-SA"/>
        </w:rPr>
        <w:t>против службената должност,</w:t>
      </w:r>
      <w:r w:rsidRPr="00195F74">
        <w:rPr>
          <w:rFonts w:ascii="StobiSerif Regular" w:hAnsi="StobiSerif Regular" w:cs="StobiSerif Regular"/>
          <w:b/>
          <w:bCs/>
          <w:sz w:val="22"/>
          <w:szCs w:val="22"/>
          <w:lang w:eastAsia="ar-SA"/>
        </w:rPr>
        <w:t xml:space="preserve"> </w:t>
      </w:r>
      <w:r w:rsidRPr="00195F74">
        <w:rPr>
          <w:rFonts w:ascii="StobiSerif Regular" w:hAnsi="StobiSerif Regular" w:cs="StobiSerif Regular"/>
          <w:bCs/>
          <w:sz w:val="22"/>
          <w:szCs w:val="22"/>
          <w:lang w:eastAsia="ar-SA"/>
        </w:rPr>
        <w:t>се додека траат правните последици од осудата</w:t>
      </w:r>
      <w:r w:rsidR="0014774E" w:rsidRPr="00195F74">
        <w:rPr>
          <w:rFonts w:ascii="StobiSerif Regular" w:hAnsi="StobiSerif Regular" w:cs="StobiSerif Regular"/>
          <w:bCs/>
          <w:sz w:val="22"/>
          <w:szCs w:val="22"/>
          <w:lang w:val="en-US" w:eastAsia="ar-SA"/>
        </w:rPr>
        <w:t xml:space="preserve"> </w:t>
      </w:r>
      <w:r w:rsidR="0014774E" w:rsidRPr="00195F74">
        <w:rPr>
          <w:rFonts w:ascii="StobiSerif Regular" w:hAnsi="StobiSerif Regular" w:cs="StobiSerif Regular"/>
          <w:bCs/>
          <w:sz w:val="22"/>
          <w:szCs w:val="22"/>
          <w:lang w:eastAsia="ar-SA"/>
        </w:rPr>
        <w:t>и</w:t>
      </w:r>
    </w:p>
    <w:p w14:paraId="72AC43E4" w14:textId="13D0EAB8" w:rsidR="002305D6" w:rsidRPr="00195F74" w:rsidRDefault="002305D6" w:rsidP="002305D6">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4) претходно не му била одземена лиценцата за овластен ревизор или поминале најмалку пет години од денот на правосилноста на решението за одземање на лиценцата за овластен ревизор</w:t>
      </w:r>
      <w:r w:rsidR="0014774E" w:rsidRPr="00195F74">
        <w:rPr>
          <w:rFonts w:ascii="StobiSerif Regular" w:hAnsi="StobiSerif Regular" w:cs="StobiSerif Regular"/>
          <w:sz w:val="22"/>
          <w:szCs w:val="22"/>
          <w:lang w:eastAsia="ar-SA"/>
        </w:rPr>
        <w:t>.</w:t>
      </w:r>
    </w:p>
    <w:p w14:paraId="2BC3A743" w14:textId="77777777" w:rsidR="002305D6" w:rsidRPr="00195F74" w:rsidRDefault="002305D6" w:rsidP="002305D6">
      <w:pPr>
        <w:autoSpaceDE w:val="0"/>
        <w:jc w:val="center"/>
        <w:rPr>
          <w:rFonts w:ascii="StobiSerif Regular" w:eastAsia="TimesNewRoman" w:hAnsi="StobiSerif Regular" w:cs="StobiSerif Regular"/>
          <w:sz w:val="22"/>
          <w:szCs w:val="22"/>
          <w:u w:val="single"/>
        </w:rPr>
      </w:pPr>
    </w:p>
    <w:p w14:paraId="1B0DFDA6" w14:textId="77777777" w:rsidR="001C0003" w:rsidRPr="00195F74" w:rsidRDefault="001C0003" w:rsidP="00C51761">
      <w:pPr>
        <w:autoSpaceDE w:val="0"/>
        <w:jc w:val="center"/>
        <w:rPr>
          <w:rFonts w:ascii="StobiSerif Regular" w:eastAsia="TimesNewRoman" w:hAnsi="StobiSerif Regular" w:cs="StobiSerif Regular"/>
          <w:sz w:val="22"/>
          <w:szCs w:val="22"/>
          <w:u w:val="single"/>
        </w:rPr>
      </w:pPr>
    </w:p>
    <w:p w14:paraId="42B15B12" w14:textId="77777777" w:rsidR="003B4A4F" w:rsidRPr="00195F74" w:rsidRDefault="00A8019E" w:rsidP="00A8019E">
      <w:pPr>
        <w:autoSpaceDE w:val="0"/>
        <w:jc w:val="center"/>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Одобрување на квалификација за овластен ревизор </w:t>
      </w:r>
    </w:p>
    <w:p w14:paraId="5248129E" w14:textId="56DEF6DD" w:rsidR="00A8019E" w:rsidRPr="00195F74" w:rsidRDefault="00A8019E" w:rsidP="00A8019E">
      <w:pPr>
        <w:autoSpaceDE w:val="0"/>
        <w:jc w:val="center"/>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стекната во странство</w:t>
      </w:r>
    </w:p>
    <w:p w14:paraId="046C2793" w14:textId="77777777" w:rsidR="003B4A4F" w:rsidRPr="00195F74" w:rsidRDefault="003B4A4F" w:rsidP="00A8019E">
      <w:pPr>
        <w:autoSpaceDE w:val="0"/>
        <w:jc w:val="center"/>
        <w:rPr>
          <w:rFonts w:ascii="StobiSerif Regular" w:hAnsi="StobiSerif Regular" w:cs="StobiSerif Regular"/>
          <w:sz w:val="22"/>
          <w:szCs w:val="22"/>
          <w:lang w:eastAsia="ar-SA"/>
        </w:rPr>
      </w:pPr>
    </w:p>
    <w:p w14:paraId="24DA1994" w14:textId="6BFB9479" w:rsidR="00A8019E" w:rsidRPr="00195F74" w:rsidRDefault="00A8019E" w:rsidP="003B4A4F">
      <w:pPr>
        <w:autoSpaceDE w:val="0"/>
        <w:jc w:val="center"/>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Член 51</w:t>
      </w:r>
    </w:p>
    <w:p w14:paraId="5E1411E3" w14:textId="2DCDCC8A" w:rsidR="00A8019E" w:rsidRPr="00195F74" w:rsidRDefault="00A8019E" w:rsidP="00A8019E">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(1) Институтот на физичко лице кое има квалификација за овластен ревизор стекната во странство му ја одобрува квалификацијата доколку лицето успешно положи испит за способност спроведен од Институтот согласно постапката за одобрување на квалификација на овластен ревизор стекната во странство. </w:t>
      </w:r>
    </w:p>
    <w:p w14:paraId="42FF2A79" w14:textId="0C90EADA" w:rsidR="00A8019E" w:rsidRPr="00195F74" w:rsidRDefault="00A8019E" w:rsidP="00A8019E">
      <w:pPr>
        <w:autoSpaceDE w:val="0"/>
        <w:ind w:firstLine="720"/>
        <w:jc w:val="both"/>
        <w:rPr>
          <w:rFonts w:ascii="StobiSerif Regular" w:hAnsi="StobiSerif Regular" w:cs="StobiSerif Regular"/>
          <w:sz w:val="22"/>
          <w:szCs w:val="22"/>
          <w:lang w:val="en-US" w:eastAsia="ar-SA"/>
        </w:rPr>
      </w:pPr>
      <w:r w:rsidRPr="00195F74" w:rsidDel="00071F4E">
        <w:rPr>
          <w:rFonts w:ascii="StobiSerif Regular" w:hAnsi="StobiSerif Regular" w:cs="StobiSerif Regular"/>
          <w:sz w:val="22"/>
          <w:szCs w:val="22"/>
          <w:lang w:eastAsia="ar-SA"/>
        </w:rPr>
        <w:t xml:space="preserve"> </w:t>
      </w:r>
      <w:r w:rsidRPr="00195F74">
        <w:rPr>
          <w:rFonts w:ascii="StobiSerif Regular" w:hAnsi="StobiSerif Regular" w:cs="StobiSerif Regular"/>
          <w:sz w:val="22"/>
          <w:szCs w:val="22"/>
          <w:lang w:eastAsia="ar-SA"/>
        </w:rPr>
        <w:t xml:space="preserve">(2) Кандидатот барањето и придружната документација ги поднесува до Институтот согласно постапката од став (1) на овој член. </w:t>
      </w:r>
      <w:r w:rsidRPr="00195F74">
        <w:rPr>
          <w:rFonts w:ascii="StobiSerif Regular" w:hAnsi="StobiSerif Regular" w:cs="StobiSerif Regular"/>
          <w:sz w:val="22"/>
          <w:szCs w:val="22"/>
          <w:lang w:val="en-US" w:eastAsia="ar-SA"/>
        </w:rPr>
        <w:t xml:space="preserve"> </w:t>
      </w:r>
    </w:p>
    <w:p w14:paraId="520D4B35" w14:textId="77777777" w:rsidR="00A8019E" w:rsidRPr="00195F74" w:rsidRDefault="00A8019E" w:rsidP="00A8019E">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val="en-US" w:eastAsia="ar-SA"/>
        </w:rPr>
        <w:t xml:space="preserve">(3) </w:t>
      </w:r>
      <w:r w:rsidRPr="00195F74">
        <w:rPr>
          <w:rFonts w:ascii="StobiSerif Regular" w:hAnsi="StobiSerif Regular" w:cs="StobiSerif Regular"/>
          <w:sz w:val="22"/>
          <w:szCs w:val="22"/>
          <w:lang w:eastAsia="ar-SA"/>
        </w:rPr>
        <w:t>На начинот на поднесување на документите од став (2) на овој член на соодветен начин се применуваат одредбите од член 46 ставови (4) и (5) на овој закон.</w:t>
      </w:r>
    </w:p>
    <w:p w14:paraId="630B15A1" w14:textId="262B2327" w:rsidR="00A8019E" w:rsidRPr="00195F74" w:rsidRDefault="00A8019E" w:rsidP="00A8019E">
      <w:pPr>
        <w:autoSpaceDE w:val="0"/>
        <w:ind w:firstLine="720"/>
        <w:jc w:val="both"/>
        <w:rPr>
          <w:rFonts w:ascii="StobiSerif Regular" w:eastAsia="StobiSerif Regular" w:hAnsi="StobiSerif Regular" w:cs="StobiSerif Regular"/>
          <w:sz w:val="22"/>
          <w:szCs w:val="22"/>
        </w:rPr>
      </w:pPr>
      <w:r w:rsidRPr="00195F74">
        <w:rPr>
          <w:rFonts w:ascii="StobiSerif Regular" w:hAnsi="StobiSerif Regular" w:cs="StobiSerif Regular"/>
          <w:sz w:val="22"/>
          <w:szCs w:val="22"/>
        </w:rPr>
        <w:t>(4) Придружната документација од став (2) на овој член лицето ги доставува вооригинал или копија заверена на нотар, односно во нотарски заверен превод.</w:t>
      </w:r>
    </w:p>
    <w:p w14:paraId="3B49B87A" w14:textId="5FF04736" w:rsidR="00A8019E" w:rsidRPr="00195F74" w:rsidRDefault="00A8019E" w:rsidP="00A8019E">
      <w:pPr>
        <w:autoSpaceDE w:val="0"/>
        <w:ind w:firstLine="720"/>
        <w:jc w:val="both"/>
        <w:rPr>
          <w:rFonts w:ascii="StobiSerif Regular" w:eastAsia="StobiSerif Regular" w:hAnsi="StobiSerif Regular" w:cs="StobiSerif Regular"/>
          <w:sz w:val="22"/>
          <w:szCs w:val="22"/>
        </w:rPr>
      </w:pPr>
      <w:r w:rsidRPr="00195F74">
        <w:rPr>
          <w:rFonts w:ascii="StobiSerif Regular" w:eastAsia="Calibri" w:hAnsi="StobiSerif Regular" w:cs="StobiSerif Regular"/>
          <w:sz w:val="22"/>
          <w:szCs w:val="22"/>
        </w:rPr>
        <w:t xml:space="preserve">(5) Институтот ја одобрува квалификацијата за овластен ревизор во рок од </w:t>
      </w:r>
      <w:r w:rsidRPr="00195F74">
        <w:rPr>
          <w:rFonts w:ascii="StobiSerif Regular" w:eastAsia="Calibri" w:hAnsi="StobiSerif Regular" w:cs="StobiSerif Regular"/>
          <w:sz w:val="22"/>
          <w:szCs w:val="22"/>
          <w:lang w:val="en-US"/>
        </w:rPr>
        <w:t>30</w:t>
      </w:r>
      <w:r w:rsidRPr="00195F74">
        <w:rPr>
          <w:rFonts w:ascii="StobiSerif Regular" w:eastAsia="Calibri" w:hAnsi="StobiSerif Regular" w:cs="StobiSerif Regular"/>
          <w:sz w:val="22"/>
          <w:szCs w:val="22"/>
        </w:rPr>
        <w:t xml:space="preserve"> дена од денот на исполнувањето на условите од став (1) на овој член. </w:t>
      </w:r>
    </w:p>
    <w:p w14:paraId="1636E4E2" w14:textId="5D1D8D31" w:rsidR="00A8019E" w:rsidRPr="00195F74" w:rsidRDefault="00A8019E" w:rsidP="00A8019E">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(6) Постапката за одобрување на квалификација за овластен ревизор стекната во странство од став (1) на овој член поблиску ги утврдува Институтот, по претходна согласност на Комисијата.</w:t>
      </w:r>
    </w:p>
    <w:p w14:paraId="52F76D4B" w14:textId="51BE6BEA" w:rsidR="00A8019E" w:rsidRPr="00195F74" w:rsidRDefault="00A8019E" w:rsidP="00A8019E">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 (7) Формата и содржината на барањето од став (2) на овој член ги пропишува Комисијата. </w:t>
      </w:r>
    </w:p>
    <w:p w14:paraId="7928C31D" w14:textId="77777777" w:rsidR="00A8019E" w:rsidRPr="00195F74" w:rsidRDefault="00A8019E" w:rsidP="00A8019E">
      <w:pPr>
        <w:autoSpaceDE w:val="0"/>
        <w:rPr>
          <w:rFonts w:ascii="StobiSerif Regular" w:eastAsia="TimesNewRoman" w:hAnsi="StobiSerif Regular" w:cs="StobiSerif Regular"/>
          <w:sz w:val="22"/>
          <w:szCs w:val="22"/>
        </w:rPr>
      </w:pPr>
    </w:p>
    <w:p w14:paraId="28722967" w14:textId="508D00ED" w:rsidR="007001E8" w:rsidRPr="00195F74" w:rsidRDefault="007001E8" w:rsidP="003F333B">
      <w:pPr>
        <w:autoSpaceDE w:val="0"/>
        <w:rPr>
          <w:rFonts w:ascii="StobiSerif Regular" w:eastAsia="TimesNewRoman" w:hAnsi="StobiSerif Regular" w:cs="StobiSerif Regular"/>
          <w:sz w:val="22"/>
          <w:szCs w:val="22"/>
        </w:rPr>
      </w:pPr>
    </w:p>
    <w:p w14:paraId="6BDD94B3" w14:textId="66ECE09F" w:rsidR="00C51761" w:rsidRPr="00195F74" w:rsidRDefault="00C51761" w:rsidP="00C51761">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Континуирано професионално усовршување</w:t>
      </w:r>
    </w:p>
    <w:p w14:paraId="25290893" w14:textId="77777777" w:rsidR="003B4A4F" w:rsidRPr="00195F74" w:rsidRDefault="003B4A4F" w:rsidP="003F3FB7">
      <w:pPr>
        <w:autoSpaceDE w:val="0"/>
        <w:jc w:val="center"/>
        <w:rPr>
          <w:rFonts w:ascii="StobiSerif Regular" w:eastAsia="TimesNewRoman" w:hAnsi="StobiSerif Regular" w:cs="StobiSerif Regular"/>
          <w:sz w:val="22"/>
          <w:szCs w:val="22"/>
        </w:rPr>
      </w:pPr>
    </w:p>
    <w:p w14:paraId="7D096138" w14:textId="301A63C8" w:rsidR="00CD4E15" w:rsidRPr="00195F74" w:rsidRDefault="00C51761" w:rsidP="003B4A4F">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w:t>
      </w:r>
      <w:r w:rsidR="00856FF1" w:rsidRPr="00195F74">
        <w:rPr>
          <w:rFonts w:ascii="StobiSerif Regular" w:eastAsia="TimesNewRoman" w:hAnsi="StobiSerif Regular" w:cs="StobiSerif Regular"/>
          <w:sz w:val="22"/>
          <w:szCs w:val="22"/>
        </w:rPr>
        <w:t>52</w:t>
      </w:r>
    </w:p>
    <w:p w14:paraId="4B5169FF" w14:textId="77777777" w:rsidR="00C51761" w:rsidRPr="00195F74" w:rsidRDefault="00C51761" w:rsidP="00C51761">
      <w:pPr>
        <w:autoSpaceDE w:val="0"/>
        <w:ind w:firstLine="705"/>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(1) Заради одржување и надградување на теоретското знаење, професионалните вештини и вредности овластениот ревизор е должен да посети обука од најмалку 120 часа за период од три години при што најмалку 30 часа во текот на една календарска година.</w:t>
      </w:r>
      <w:r w:rsidRPr="00195F74">
        <w:rPr>
          <w:rFonts w:ascii="StobiSerif Regular" w:eastAsia="TimesNewRoman" w:hAnsi="StobiSerif Regular" w:cs="StobiSerif Regular"/>
          <w:sz w:val="22"/>
          <w:szCs w:val="22"/>
        </w:rPr>
        <w:tab/>
      </w:r>
    </w:p>
    <w:p w14:paraId="279302F0" w14:textId="70DFA7DC" w:rsidR="00C51761" w:rsidRPr="00195F74" w:rsidRDefault="00C51761" w:rsidP="00C51761">
      <w:pPr>
        <w:ind w:firstLine="705"/>
        <w:jc w:val="both"/>
        <w:rPr>
          <w:rFonts w:ascii="StobiSerif Regular" w:hAnsi="StobiSerif Regular"/>
          <w:sz w:val="22"/>
          <w:szCs w:val="22"/>
        </w:rPr>
      </w:pPr>
      <w:r w:rsidRPr="00195F74">
        <w:rPr>
          <w:rFonts w:ascii="StobiSerif Regular" w:hAnsi="StobiSerif Regular" w:cs="StobiSerif Regular"/>
          <w:sz w:val="22"/>
          <w:szCs w:val="22"/>
        </w:rPr>
        <w:lastRenderedPageBreak/>
        <w:tab/>
        <w:t>(</w:t>
      </w:r>
      <w:r w:rsidR="00AF023D" w:rsidRPr="00195F74">
        <w:rPr>
          <w:rFonts w:ascii="StobiSerif Regular" w:hAnsi="StobiSerif Regular" w:cs="StobiSerif Regular"/>
          <w:sz w:val="22"/>
          <w:szCs w:val="22"/>
        </w:rPr>
        <w:t>2</w:t>
      </w:r>
      <w:r w:rsidRPr="00195F74">
        <w:rPr>
          <w:rFonts w:ascii="StobiSerif Regular" w:hAnsi="StobiSerif Regular" w:cs="StobiSerif Regular"/>
          <w:sz w:val="22"/>
          <w:szCs w:val="22"/>
        </w:rPr>
        <w:t xml:space="preserve">) </w:t>
      </w:r>
      <w:r w:rsidRPr="00195F74">
        <w:rPr>
          <w:rFonts w:ascii="StobiSerif Regular" w:eastAsia="Calibri" w:hAnsi="StobiSerif Regular" w:cs="StobiSerif Regular"/>
          <w:sz w:val="22"/>
          <w:szCs w:val="22"/>
        </w:rPr>
        <w:t>Континуираното професионално усовршување од ставот (1) на овој член особено се спроведува преку:</w:t>
      </w:r>
    </w:p>
    <w:p w14:paraId="4DE48B53" w14:textId="77777777" w:rsidR="00C51761" w:rsidRPr="00195F74" w:rsidRDefault="00C51761" w:rsidP="00C51761">
      <w:pPr>
        <w:ind w:firstLine="705"/>
        <w:jc w:val="both"/>
        <w:rPr>
          <w:rFonts w:ascii="StobiSerif Regular" w:eastAsia="Calibri" w:hAnsi="StobiSerif Regular" w:cs="StobiSerif Regular"/>
          <w:sz w:val="22"/>
          <w:szCs w:val="22"/>
        </w:rPr>
      </w:pPr>
      <w:r w:rsidRPr="00195F74">
        <w:rPr>
          <w:rFonts w:ascii="StobiSerif Regular" w:hAnsi="StobiSerif Regular" w:cs="StobiSerif Regular"/>
          <w:sz w:val="22"/>
          <w:szCs w:val="22"/>
        </w:rPr>
        <w:t xml:space="preserve">1) присуство како учесник или предавач на </w:t>
      </w:r>
      <w:r w:rsidRPr="00195F74">
        <w:rPr>
          <w:rFonts w:ascii="StobiSerif Regular" w:eastAsia="Calibri" w:hAnsi="StobiSerif Regular" w:cs="StobiSerif Regular"/>
          <w:sz w:val="22"/>
          <w:szCs w:val="22"/>
        </w:rPr>
        <w:t>обуки организирани и спроведени од Институтот;</w:t>
      </w:r>
    </w:p>
    <w:p w14:paraId="53C1DCB2" w14:textId="264F015C" w:rsidR="00C51761" w:rsidRPr="00195F74" w:rsidRDefault="00C51761" w:rsidP="00C51761">
      <w:pPr>
        <w:ind w:firstLine="705"/>
        <w:jc w:val="both"/>
        <w:rPr>
          <w:rFonts w:ascii="StobiSerif Regular" w:hAnsi="StobiSerif Regular"/>
          <w:sz w:val="22"/>
          <w:szCs w:val="22"/>
        </w:rPr>
      </w:pPr>
      <w:r w:rsidRPr="00195F74">
        <w:rPr>
          <w:rFonts w:ascii="StobiSerif Regular" w:eastAsia="Calibri" w:hAnsi="StobiSerif Regular" w:cs="StobiSerif Regular"/>
          <w:sz w:val="22"/>
          <w:szCs w:val="22"/>
        </w:rPr>
        <w:t xml:space="preserve">2) присуство како учесник или предавач на семинари, работилници, конгреси, конференции, симпозиуми и други видови на организирана едукација организирани од меѓународна професионална организација во врска со областите за континуирано професионално усовршување утврдени од Институтот; </w:t>
      </w:r>
    </w:p>
    <w:p w14:paraId="4F3C87EF" w14:textId="0A1D712B" w:rsidR="00C51761" w:rsidRPr="00195F74" w:rsidRDefault="00C51761" w:rsidP="00C51761">
      <w:pPr>
        <w:ind w:firstLine="720"/>
        <w:jc w:val="both"/>
        <w:rPr>
          <w:rFonts w:ascii="StobiSerif Regular" w:hAnsi="StobiSerif Regular" w:cs="StobiSerif Regular"/>
          <w:sz w:val="22"/>
          <w:szCs w:val="22"/>
        </w:rPr>
      </w:pPr>
      <w:r w:rsidRPr="00195F74">
        <w:rPr>
          <w:rFonts w:ascii="StobiSerif Regular" w:hAnsi="StobiSerif Regular" w:cs="StobiSerif Regular"/>
          <w:sz w:val="22"/>
          <w:szCs w:val="22"/>
        </w:rPr>
        <w:t xml:space="preserve">3) присуство како учесник или предавач на семинари, работилници, конгреси, конференции, симпозиуми и други видови на организирана едукација во организација на друштва за ревизија и/или на меѓународната мрежа на која </w:t>
      </w:r>
      <w:r w:rsidR="00843C52" w:rsidRPr="00195F74">
        <w:rPr>
          <w:rFonts w:ascii="StobiSerif Regular" w:hAnsi="StobiSerif Regular" w:cs="StobiSerif Regular"/>
          <w:sz w:val="22"/>
          <w:szCs w:val="22"/>
        </w:rPr>
        <w:t xml:space="preserve">друштвата </w:t>
      </w:r>
      <w:r w:rsidRPr="00195F74">
        <w:rPr>
          <w:rFonts w:ascii="StobiSerif Regular" w:hAnsi="StobiSerif Regular" w:cs="StobiSerif Regular"/>
          <w:sz w:val="22"/>
          <w:szCs w:val="22"/>
        </w:rPr>
        <w:t>и припаѓаат а во врска со областите за континуирано професионално усовршување утврдени од Институтот;</w:t>
      </w:r>
    </w:p>
    <w:p w14:paraId="6037AB8C" w14:textId="6A1265BB" w:rsidR="00C51761" w:rsidRPr="00195F74" w:rsidRDefault="00C51761" w:rsidP="00C51761">
      <w:pPr>
        <w:ind w:firstLine="720"/>
        <w:jc w:val="both"/>
        <w:rPr>
          <w:rFonts w:ascii="StobiSerif Regular" w:hAnsi="StobiSerif Regular"/>
          <w:sz w:val="22"/>
          <w:szCs w:val="22"/>
        </w:rPr>
      </w:pPr>
      <w:r w:rsidRPr="00195F74">
        <w:rPr>
          <w:rFonts w:ascii="StobiSerif Regular" w:hAnsi="StobiSerif Regular" w:cs="StobiSerif Regular"/>
          <w:sz w:val="22"/>
          <w:szCs w:val="22"/>
        </w:rPr>
        <w:t>4) објавување на статии во домашни и меѓународни стручни публикации од областа на сметководство</w:t>
      </w:r>
      <w:r w:rsidR="00CD4E15" w:rsidRPr="00195F74">
        <w:rPr>
          <w:rFonts w:ascii="StobiSerif Regular" w:hAnsi="StobiSerif Regular" w:cs="StobiSerif Regular"/>
          <w:sz w:val="22"/>
          <w:szCs w:val="22"/>
        </w:rPr>
        <w:t>то, ревизијата и сродни области</w:t>
      </w:r>
      <w:r w:rsidRPr="00195F74">
        <w:rPr>
          <w:rFonts w:ascii="StobiSerif Regular" w:hAnsi="StobiSerif Regular" w:cs="StobiSerif Regular"/>
          <w:sz w:val="22"/>
          <w:szCs w:val="22"/>
        </w:rPr>
        <w:t>;</w:t>
      </w:r>
    </w:p>
    <w:p w14:paraId="52BCFDE3" w14:textId="0698832A" w:rsidR="00C51761" w:rsidRPr="00195F74" w:rsidRDefault="004423D8" w:rsidP="00C51761">
      <w:pPr>
        <w:ind w:firstLine="720"/>
        <w:jc w:val="both"/>
        <w:rPr>
          <w:rFonts w:ascii="StobiSerif Regular" w:hAnsi="StobiSerif Regular"/>
          <w:sz w:val="22"/>
          <w:szCs w:val="22"/>
        </w:rPr>
      </w:pPr>
      <w:r w:rsidRPr="00195F74">
        <w:rPr>
          <w:rFonts w:ascii="StobiSerif Regular" w:hAnsi="StobiSerif Regular" w:cs="StobiSerif Regular"/>
          <w:sz w:val="22"/>
          <w:szCs w:val="22"/>
        </w:rPr>
        <w:t>5</w:t>
      </w:r>
      <w:r w:rsidR="00C51761" w:rsidRPr="00195F74">
        <w:rPr>
          <w:rFonts w:ascii="StobiSerif Regular" w:hAnsi="StobiSerif Regular" w:cs="StobiSerif Regular"/>
          <w:sz w:val="22"/>
          <w:szCs w:val="22"/>
        </w:rPr>
        <w:t>) учество како едукатор во спроведување на стручниот испит за ревиз</w:t>
      </w:r>
      <w:r w:rsidR="006F029C" w:rsidRPr="00195F74">
        <w:rPr>
          <w:rFonts w:ascii="StobiSerif Regular" w:hAnsi="StobiSerif Regular" w:cs="StobiSerif Regular"/>
          <w:sz w:val="22"/>
          <w:szCs w:val="22"/>
        </w:rPr>
        <w:t>ија</w:t>
      </w:r>
      <w:r w:rsidR="00C51761" w:rsidRPr="00195F74">
        <w:rPr>
          <w:rFonts w:ascii="StobiSerif Regular" w:hAnsi="StobiSerif Regular" w:cs="StobiSerif Regular"/>
          <w:sz w:val="22"/>
          <w:szCs w:val="22"/>
        </w:rPr>
        <w:t xml:space="preserve"> и</w:t>
      </w:r>
    </w:p>
    <w:p w14:paraId="3764DA1D" w14:textId="45D9D192" w:rsidR="00C51761" w:rsidRPr="00195F74" w:rsidRDefault="004423D8" w:rsidP="00C51761">
      <w:pPr>
        <w:ind w:firstLine="709"/>
        <w:jc w:val="both"/>
        <w:rPr>
          <w:rFonts w:ascii="StobiSerif Regular" w:hAnsi="StobiSerif Regular" w:cs="StobiSerif Regular"/>
          <w:sz w:val="22"/>
          <w:szCs w:val="22"/>
        </w:rPr>
      </w:pPr>
      <w:r w:rsidRPr="00195F74">
        <w:rPr>
          <w:rFonts w:ascii="StobiSerif Regular" w:hAnsi="StobiSerif Regular" w:cs="StobiSerif Regular"/>
          <w:sz w:val="22"/>
          <w:szCs w:val="22"/>
        </w:rPr>
        <w:t>6</w:t>
      </w:r>
      <w:r w:rsidR="00C51761" w:rsidRPr="00195F74">
        <w:rPr>
          <w:rFonts w:ascii="StobiSerif Regular" w:hAnsi="StobiSerif Regular" w:cs="StobiSerif Regular"/>
          <w:sz w:val="22"/>
          <w:szCs w:val="22"/>
        </w:rPr>
        <w:t>) други облици на континуираното професионално усовршување утврдени со акт на Институтот согласно овој закон.</w:t>
      </w:r>
    </w:p>
    <w:p w14:paraId="4FF6B304" w14:textId="6384E46C" w:rsidR="00C51761" w:rsidRPr="00195F74" w:rsidRDefault="00AF023D" w:rsidP="003F3FB7">
      <w:pPr>
        <w:autoSpaceDE w:val="0"/>
        <w:ind w:firstLine="709"/>
        <w:jc w:val="both"/>
        <w:rPr>
          <w:rFonts w:ascii="StobiSerif Regular" w:eastAsia="TimesNewRoman" w:hAnsi="StobiSerif Regular" w:cs="StobiSerif Regular"/>
          <w:sz w:val="22"/>
          <w:szCs w:val="22"/>
        </w:rPr>
      </w:pPr>
      <w:r w:rsidRPr="00195F74" w:rsidDel="00AF023D">
        <w:rPr>
          <w:rFonts w:ascii="StobiSerif Regular" w:hAnsi="StobiSerif Regular"/>
          <w:sz w:val="22"/>
          <w:szCs w:val="22"/>
        </w:rPr>
        <w:t xml:space="preserve"> </w:t>
      </w:r>
      <w:r w:rsidR="00C51761" w:rsidRPr="00195F74">
        <w:rPr>
          <w:rFonts w:ascii="StobiSerif Regular" w:hAnsi="StobiSerif Regular"/>
          <w:sz w:val="22"/>
          <w:szCs w:val="22"/>
        </w:rPr>
        <w:t>(</w:t>
      </w:r>
      <w:r w:rsidRPr="00195F74">
        <w:rPr>
          <w:rFonts w:ascii="StobiSerif Regular" w:hAnsi="StobiSerif Regular"/>
          <w:sz w:val="22"/>
          <w:szCs w:val="22"/>
        </w:rPr>
        <w:t>3</w:t>
      </w:r>
      <w:r w:rsidR="00C51761" w:rsidRPr="00195F74">
        <w:rPr>
          <w:rFonts w:ascii="StobiSerif Regular" w:hAnsi="StobiSerif Regular"/>
          <w:sz w:val="22"/>
          <w:szCs w:val="22"/>
        </w:rPr>
        <w:t xml:space="preserve">) </w:t>
      </w:r>
      <w:r w:rsidR="00C51761" w:rsidRPr="00195F74">
        <w:rPr>
          <w:rFonts w:ascii="StobiSerif Regular" w:eastAsia="TimesNewRoman" w:hAnsi="StobiSerif Regular" w:cs="StobiSerif Regular"/>
          <w:sz w:val="22"/>
          <w:szCs w:val="22"/>
        </w:rPr>
        <w:t>Годишна програма за континуирано професионално усовршување, начинот на спроведување на обуките, начинот на вреднување, признавање и докажување на континуирано професионално усовршување, оправданите причини за отсуство од континуирано професионално усовршување, другите облици на континуираното професионално усовршување, водењето на евиденција за континуираното професионално усовршување и други работи во врска со организирањето и спроведувањето на континуираното професионално усовршување, ги утврдува  Институтот по прет</w:t>
      </w:r>
      <w:r w:rsidR="003F3FB7" w:rsidRPr="00195F74">
        <w:rPr>
          <w:rFonts w:ascii="StobiSerif Regular" w:eastAsia="TimesNewRoman" w:hAnsi="StobiSerif Regular" w:cs="StobiSerif Regular"/>
          <w:sz w:val="22"/>
          <w:szCs w:val="22"/>
        </w:rPr>
        <w:t>ходна согласност на Комисијата.</w:t>
      </w:r>
    </w:p>
    <w:p w14:paraId="463E90FF" w14:textId="77777777" w:rsidR="00C51761" w:rsidRPr="00195F74" w:rsidRDefault="00C51761" w:rsidP="00C51761">
      <w:pPr>
        <w:autoSpaceDE w:val="0"/>
        <w:rPr>
          <w:rFonts w:ascii="StobiSerif Regular" w:eastAsia="TimesNewRoman" w:hAnsi="StobiSerif Regular" w:cs="StobiSerif Regular"/>
          <w:sz w:val="22"/>
          <w:szCs w:val="22"/>
        </w:rPr>
      </w:pPr>
    </w:p>
    <w:p w14:paraId="694D59BB" w14:textId="77777777" w:rsidR="00C51761" w:rsidRPr="00195F74" w:rsidRDefault="00C51761" w:rsidP="00C51761">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Важност на лиценцата за овластен ревизор</w:t>
      </w:r>
    </w:p>
    <w:p w14:paraId="001E43B6" w14:textId="77777777" w:rsidR="003B4A4F" w:rsidRPr="00195F74" w:rsidRDefault="003B4A4F" w:rsidP="003F3FB7">
      <w:pPr>
        <w:autoSpaceDE w:val="0"/>
        <w:jc w:val="center"/>
        <w:rPr>
          <w:rFonts w:ascii="StobiSerif Regular" w:eastAsia="TimesNewRoman" w:hAnsi="StobiSerif Regular" w:cs="StobiSerif Regular"/>
          <w:sz w:val="22"/>
          <w:szCs w:val="22"/>
        </w:rPr>
      </w:pPr>
    </w:p>
    <w:p w14:paraId="6BC93BBB" w14:textId="205AAB0A" w:rsidR="00C51761" w:rsidRPr="00195F74" w:rsidRDefault="00C51761" w:rsidP="003F3FB7">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w:t>
      </w:r>
      <w:r w:rsidR="00BA0492" w:rsidRPr="00195F74">
        <w:rPr>
          <w:rFonts w:ascii="StobiSerif Regular" w:eastAsia="TimesNewRoman" w:hAnsi="StobiSerif Regular" w:cs="StobiSerif Regular"/>
          <w:sz w:val="22"/>
          <w:szCs w:val="22"/>
        </w:rPr>
        <w:t>53</w:t>
      </w:r>
    </w:p>
    <w:p w14:paraId="22057118" w14:textId="60E32BC7" w:rsidR="00C51761" w:rsidRPr="00195F74" w:rsidRDefault="00C51761" w:rsidP="00C51761">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w:t>
      </w:r>
      <w:r w:rsidRPr="00195F74">
        <w:rPr>
          <w:rFonts w:ascii="StobiSerif Regular" w:eastAsia="TimesNewRoman" w:hAnsi="StobiSerif Regular" w:cs="StobiSerif Regular"/>
          <w:sz w:val="22"/>
          <w:szCs w:val="22"/>
          <w:lang w:val="en-US"/>
        </w:rPr>
        <w:t>1</w:t>
      </w:r>
      <w:r w:rsidRPr="00195F74">
        <w:rPr>
          <w:rFonts w:ascii="StobiSerif Regular" w:eastAsia="TimesNewRoman" w:hAnsi="StobiSerif Regular" w:cs="StobiSerif Regular"/>
          <w:sz w:val="22"/>
          <w:szCs w:val="22"/>
        </w:rPr>
        <w:t>) Овластениот ревизор на</w:t>
      </w:r>
      <w:r w:rsidR="007C1DAA" w:rsidRPr="00195F74">
        <w:rPr>
          <w:rFonts w:ascii="StobiSerif Regular" w:eastAsia="TimesNewRoman" w:hAnsi="StobiSerif Regular" w:cs="StobiSerif Regular"/>
          <w:sz w:val="22"/>
          <w:szCs w:val="22"/>
          <w:lang w:val="en-US"/>
        </w:rPr>
        <w:t>j</w:t>
      </w:r>
      <w:r w:rsidR="007C1DAA" w:rsidRPr="00195F74">
        <w:rPr>
          <w:rFonts w:ascii="StobiSerif Regular" w:eastAsia="TimesNewRoman" w:hAnsi="StobiSerif Regular" w:cs="StobiSerif Regular"/>
          <w:sz w:val="22"/>
          <w:szCs w:val="22"/>
        </w:rPr>
        <w:t>доцна на</w:t>
      </w:r>
      <w:r w:rsidR="005E482D" w:rsidRPr="00195F74">
        <w:rPr>
          <w:rFonts w:ascii="StobiSerif Regular" w:eastAsia="TimesNewRoman" w:hAnsi="StobiSerif Regular" w:cs="StobiSerif Regular"/>
          <w:sz w:val="22"/>
          <w:szCs w:val="22"/>
        </w:rPr>
        <w:t xml:space="preserve"> денот на </w:t>
      </w:r>
      <w:r w:rsidRPr="00195F74">
        <w:rPr>
          <w:rFonts w:ascii="StobiSerif Regular" w:eastAsia="TimesNewRoman" w:hAnsi="StobiSerif Regular" w:cs="StobiSerif Regular"/>
          <w:sz w:val="22"/>
          <w:szCs w:val="22"/>
        </w:rPr>
        <w:t xml:space="preserve"> истекот на секој тригодишен циклус</w:t>
      </w:r>
      <w:r w:rsidRPr="00195F74">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 xml:space="preserve">на континуирано професионално усовршување до Комисијата поднесува докази дека завршил континуирано професионално усовршување од најмалку 120 часа за период од три години согласно член </w:t>
      </w:r>
      <w:r w:rsidR="00856FF1" w:rsidRPr="00195F74">
        <w:rPr>
          <w:rFonts w:ascii="StobiSerif Regular" w:eastAsia="TimesNewRoman" w:hAnsi="StobiSerif Regular" w:cs="StobiSerif Regular"/>
          <w:sz w:val="22"/>
          <w:szCs w:val="22"/>
        </w:rPr>
        <w:t xml:space="preserve">52 </w:t>
      </w:r>
      <w:r w:rsidRPr="00195F74">
        <w:rPr>
          <w:rFonts w:ascii="StobiSerif Regular" w:eastAsia="TimesNewRoman" w:hAnsi="StobiSerif Regular" w:cs="StobiSerif Regular"/>
          <w:sz w:val="22"/>
          <w:szCs w:val="22"/>
        </w:rPr>
        <w:t xml:space="preserve">став (1) овој закон. </w:t>
      </w:r>
    </w:p>
    <w:p w14:paraId="45D05872" w14:textId="77777777" w:rsidR="00C51761" w:rsidRPr="00195F74" w:rsidRDefault="00C51761" w:rsidP="00C51761">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(2) На овластениот ревизор кој нема да ги обезбеди доказите од ставот (1) на овој член, Комисијата со решение му ја одзема лиценцата. </w:t>
      </w:r>
    </w:p>
    <w:p w14:paraId="25D6AC2E" w14:textId="78C740FE" w:rsidR="00CD4E15" w:rsidRPr="00195F74" w:rsidRDefault="00C51761" w:rsidP="003B4A4F">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p>
    <w:p w14:paraId="48145740" w14:textId="77777777" w:rsidR="00CD4E15" w:rsidRPr="00195F74" w:rsidRDefault="00CD4E15" w:rsidP="00C43EA2">
      <w:pPr>
        <w:autoSpaceDE w:val="0"/>
        <w:jc w:val="center"/>
        <w:rPr>
          <w:rFonts w:ascii="StobiSerif Regular" w:eastAsia="TimesNewRoman" w:hAnsi="StobiSerif Regular" w:cs="StobiSerif Regular"/>
          <w:sz w:val="22"/>
          <w:szCs w:val="22"/>
        </w:rPr>
      </w:pPr>
    </w:p>
    <w:p w14:paraId="2FD9C9EF" w14:textId="12B86C02" w:rsidR="00C43EA2" w:rsidRPr="00195F74" w:rsidRDefault="00C43EA2" w:rsidP="00C43EA2">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Посебен испит за овластен ревизор</w:t>
      </w:r>
    </w:p>
    <w:p w14:paraId="6CFB5613" w14:textId="77777777" w:rsidR="003B4A4F" w:rsidRPr="00195F74" w:rsidRDefault="003B4A4F" w:rsidP="00C43EA2">
      <w:pPr>
        <w:autoSpaceDE w:val="0"/>
        <w:jc w:val="center"/>
        <w:rPr>
          <w:rFonts w:ascii="StobiSerif Regular" w:eastAsia="TimesNewRoman" w:hAnsi="StobiSerif Regular" w:cs="StobiSerif Regular"/>
          <w:sz w:val="22"/>
          <w:szCs w:val="22"/>
        </w:rPr>
      </w:pPr>
    </w:p>
    <w:p w14:paraId="512498A9" w14:textId="3AB28093" w:rsidR="00C43EA2" w:rsidRPr="00195F74" w:rsidRDefault="00C43EA2" w:rsidP="00C43EA2">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Член 54</w:t>
      </w:r>
    </w:p>
    <w:p w14:paraId="04016623" w14:textId="5D233731" w:rsidR="00C43EA2" w:rsidRPr="00195F74" w:rsidRDefault="00C43EA2" w:rsidP="00C43EA2">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lastRenderedPageBreak/>
        <w:t>(1) Лицето на кое лиценцата му е одземена согласно член 53 став (2) на овој член може да поднесе барање за издавање на лиценца согласно член 46 на овој закон кон кое приложува и доказ за положен посебен испит за овластен ревизор кој го организира и спроведува Институтот .</w:t>
      </w:r>
    </w:p>
    <w:p w14:paraId="44B7FEEB" w14:textId="171D4021" w:rsidR="00C43EA2" w:rsidRPr="00195F74" w:rsidRDefault="00311BA3" w:rsidP="00C43EA2">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val="en-US" w:eastAsia="ar-SA"/>
        </w:rPr>
        <w:t>(2</w:t>
      </w:r>
      <w:r w:rsidR="00C43EA2" w:rsidRPr="00195F74">
        <w:rPr>
          <w:rFonts w:ascii="StobiSerif Regular" w:hAnsi="StobiSerif Regular" w:cs="StobiSerif Regular"/>
          <w:sz w:val="22"/>
          <w:szCs w:val="22"/>
          <w:lang w:val="en-US" w:eastAsia="ar-SA"/>
        </w:rPr>
        <w:t xml:space="preserve">) </w:t>
      </w:r>
      <w:r w:rsidR="00C43EA2" w:rsidRPr="00195F74">
        <w:rPr>
          <w:rFonts w:ascii="StobiSerif Regular" w:hAnsi="StobiSerif Regular" w:cs="StobiSerif Regular"/>
          <w:sz w:val="22"/>
          <w:szCs w:val="22"/>
          <w:lang w:eastAsia="ar-SA"/>
        </w:rPr>
        <w:t xml:space="preserve">На начинот на поднесување на барањето и </w:t>
      </w:r>
      <w:r w:rsidR="00C43EA2" w:rsidRPr="00195F74">
        <w:rPr>
          <w:rFonts w:ascii="StobiSerif Regular" w:hAnsi="StobiSerif Regular" w:cs="StobiSerif Regular"/>
          <w:sz w:val="22"/>
          <w:szCs w:val="22"/>
          <w:lang w:val="en-US" w:eastAsia="ar-SA"/>
        </w:rPr>
        <w:t xml:space="preserve"> </w:t>
      </w:r>
      <w:r w:rsidR="00C43EA2" w:rsidRPr="00195F74">
        <w:rPr>
          <w:rFonts w:ascii="StobiSerif Regular" w:hAnsi="StobiSerif Regular" w:cs="StobiSerif Regular"/>
          <w:sz w:val="22"/>
          <w:szCs w:val="22"/>
          <w:lang w:eastAsia="ar-SA"/>
        </w:rPr>
        <w:t>документите од став (1) на овој член на соодветен начин се применуваат одредбите од член 45 на овој закон.</w:t>
      </w:r>
    </w:p>
    <w:p w14:paraId="6952D834" w14:textId="19530924" w:rsidR="00C43EA2" w:rsidRPr="00195F74" w:rsidRDefault="00311BA3" w:rsidP="00C43EA2">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(3</w:t>
      </w:r>
      <w:r w:rsidR="00C43EA2" w:rsidRPr="00195F74">
        <w:rPr>
          <w:rFonts w:ascii="StobiSerif Regular" w:eastAsia="TimesNewRoman" w:hAnsi="StobiSerif Regular" w:cs="StobiSerif Regular"/>
          <w:sz w:val="22"/>
          <w:szCs w:val="22"/>
        </w:rPr>
        <w:t>) Програмата за посебниот испит од став (1) на овој член, начинот на спроведување на посебниот испит, оценувањето на посебниот испит, постапување во случај на неуспех на испитот и други прашања во врска со постапката и начинот на полагање на посебниот испит ја утврдува Институтот врз основа на претходна согласност на Комисијата</w:t>
      </w:r>
      <w:r w:rsidR="00A579CA" w:rsidRPr="00195F74">
        <w:rPr>
          <w:rFonts w:ascii="StobiSerif Regular" w:eastAsia="TimesNewRoman" w:hAnsi="StobiSerif Regular" w:cs="StobiSerif Regular"/>
          <w:sz w:val="22"/>
          <w:szCs w:val="22"/>
        </w:rPr>
        <w:t>.</w:t>
      </w:r>
    </w:p>
    <w:p w14:paraId="2CEE0D2F" w14:textId="291C566A" w:rsidR="00BC337C" w:rsidRPr="00195F74" w:rsidRDefault="00BC337C" w:rsidP="00811064">
      <w:pPr>
        <w:autoSpaceDE w:val="0"/>
        <w:rPr>
          <w:rFonts w:ascii="StobiSerif Regular" w:eastAsia="TimesNewRoman" w:hAnsi="StobiSerif Regular" w:cs="StobiSerif Regular"/>
          <w:sz w:val="22"/>
          <w:szCs w:val="22"/>
        </w:rPr>
      </w:pPr>
    </w:p>
    <w:p w14:paraId="7EBCA33A" w14:textId="77777777" w:rsidR="00C51761" w:rsidRPr="00195F74" w:rsidRDefault="00C51761" w:rsidP="003F3FB7">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Мирување на лиценца за овластен ревизор</w:t>
      </w:r>
    </w:p>
    <w:p w14:paraId="57ABF5B2" w14:textId="77777777" w:rsidR="003B4A4F" w:rsidRPr="00195F74" w:rsidRDefault="003B4A4F" w:rsidP="00C51761">
      <w:pPr>
        <w:autoSpaceDE w:val="0"/>
        <w:jc w:val="center"/>
        <w:rPr>
          <w:rFonts w:ascii="StobiSerif Regular" w:eastAsia="TimesNewRoman" w:hAnsi="StobiSerif Regular" w:cs="StobiSerif Regular"/>
          <w:sz w:val="22"/>
          <w:szCs w:val="22"/>
        </w:rPr>
      </w:pPr>
    </w:p>
    <w:p w14:paraId="0BF12B5B" w14:textId="6769E9D8" w:rsidR="00C51761" w:rsidRPr="00195F74" w:rsidRDefault="00C51761" w:rsidP="003B4A4F">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Член 5</w:t>
      </w:r>
      <w:r w:rsidR="007B060D" w:rsidRPr="00195F74">
        <w:rPr>
          <w:rFonts w:ascii="StobiSerif Regular" w:eastAsia="TimesNewRoman" w:hAnsi="StobiSerif Regular" w:cs="StobiSerif Regular"/>
          <w:sz w:val="22"/>
          <w:szCs w:val="22"/>
        </w:rPr>
        <w:t>5</w:t>
      </w:r>
    </w:p>
    <w:p w14:paraId="3E18F2C3" w14:textId="25F46B15" w:rsidR="00C51761" w:rsidRPr="00195F74" w:rsidRDefault="00C51761" w:rsidP="00C51761">
      <w:pPr>
        <w:ind w:firstLine="720"/>
        <w:jc w:val="both"/>
        <w:rPr>
          <w:rFonts w:ascii="StobiSerif Regular" w:eastAsia="StobiSerif Regular" w:hAnsi="StobiSerif Regular" w:cs="StobiSerif Regular"/>
          <w:sz w:val="22"/>
          <w:szCs w:val="22"/>
        </w:rPr>
      </w:pPr>
      <w:r w:rsidRPr="00195F74">
        <w:rPr>
          <w:rFonts w:ascii="StobiSerif Regular" w:eastAsia="Calibri" w:hAnsi="StobiSerif Regular" w:cs="StobiSerif Regular"/>
          <w:sz w:val="22"/>
          <w:szCs w:val="22"/>
        </w:rPr>
        <w:t xml:space="preserve">(1) Овластениот ревизор може </w:t>
      </w:r>
      <w:r w:rsidR="00AE0AAE" w:rsidRPr="00195F74">
        <w:rPr>
          <w:rFonts w:ascii="StobiSerif Regular" w:eastAsia="Calibri" w:hAnsi="StobiSerif Regular" w:cs="StobiSerif Regular"/>
          <w:sz w:val="22"/>
          <w:szCs w:val="22"/>
        </w:rPr>
        <w:t xml:space="preserve">до Комисијата </w:t>
      </w:r>
      <w:r w:rsidRPr="00195F74">
        <w:rPr>
          <w:rFonts w:ascii="StobiSerif Regular" w:eastAsia="Calibri" w:hAnsi="StobiSerif Regular" w:cs="StobiSerif Regular"/>
          <w:sz w:val="22"/>
          <w:szCs w:val="22"/>
        </w:rPr>
        <w:t xml:space="preserve">да </w:t>
      </w:r>
      <w:r w:rsidR="00AE0AAE" w:rsidRPr="00195F74">
        <w:rPr>
          <w:rFonts w:ascii="StobiSerif Regular" w:eastAsia="Calibri" w:hAnsi="StobiSerif Regular" w:cs="StobiSerif Regular"/>
          <w:sz w:val="22"/>
          <w:szCs w:val="22"/>
        </w:rPr>
        <w:t xml:space="preserve">поднесе барање за </w:t>
      </w:r>
      <w:r w:rsidRPr="00195F74">
        <w:rPr>
          <w:rFonts w:ascii="StobiSerif Regular" w:eastAsia="Calibri" w:hAnsi="StobiSerif Regular" w:cs="StobiSerif Regular"/>
          <w:sz w:val="22"/>
          <w:szCs w:val="22"/>
        </w:rPr>
        <w:t xml:space="preserve">мирување на лиценцата за овластен ревизор за </w:t>
      </w:r>
      <w:r w:rsidR="0082324C" w:rsidRPr="00195F74">
        <w:rPr>
          <w:rFonts w:ascii="StobiSerif Regular" w:eastAsia="Calibri" w:hAnsi="StobiSerif Regular" w:cs="StobiSerif Regular"/>
          <w:sz w:val="22"/>
          <w:szCs w:val="22"/>
        </w:rPr>
        <w:t xml:space="preserve">определен </w:t>
      </w:r>
      <w:r w:rsidRPr="00195F74">
        <w:rPr>
          <w:rFonts w:ascii="StobiSerif Regular" w:eastAsia="Calibri" w:hAnsi="StobiSerif Regular" w:cs="StobiSerif Regular"/>
          <w:sz w:val="22"/>
          <w:szCs w:val="22"/>
        </w:rPr>
        <w:t>непрекинат период, особено во следните случаи:</w:t>
      </w:r>
    </w:p>
    <w:p w14:paraId="5E25FF3A" w14:textId="77777777" w:rsidR="00C51761" w:rsidRPr="00195F74" w:rsidRDefault="00C51761" w:rsidP="00C51761">
      <w:pPr>
        <w:ind w:firstLine="720"/>
        <w:jc w:val="both"/>
        <w:rPr>
          <w:rFonts w:ascii="StobiSerif Regular" w:eastAsia="Calibri" w:hAnsi="StobiSerif Regular" w:cs="StobiSerif Regular"/>
          <w:sz w:val="22"/>
          <w:szCs w:val="22"/>
        </w:rPr>
      </w:pPr>
      <w:r w:rsidRPr="00195F74">
        <w:rPr>
          <w:rFonts w:ascii="StobiSerif Regular" w:eastAsia="StobiSerif Regular" w:hAnsi="StobiSerif Regular" w:cs="StobiSerif Regular"/>
          <w:sz w:val="22"/>
          <w:szCs w:val="22"/>
        </w:rPr>
        <w:t xml:space="preserve"> </w:t>
      </w:r>
      <w:r w:rsidRPr="00195F74">
        <w:rPr>
          <w:rFonts w:ascii="StobiSerif Regular" w:eastAsia="Calibri" w:hAnsi="StobiSerif Regular" w:cs="StobiSerif Regular"/>
          <w:sz w:val="22"/>
          <w:szCs w:val="22"/>
        </w:rPr>
        <w:t>1) поради неспособност за работа поради заболување или повреда;</w:t>
      </w:r>
    </w:p>
    <w:p w14:paraId="72BD2C7C" w14:textId="77777777" w:rsidR="00C51761" w:rsidRPr="00195F74" w:rsidRDefault="00C51761" w:rsidP="00C51761">
      <w:pPr>
        <w:ind w:firstLine="720"/>
        <w:jc w:val="both"/>
        <w:rPr>
          <w:rFonts w:ascii="StobiSerif Regular" w:eastAsia="Calibri" w:hAnsi="StobiSerif Regular" w:cs="StobiSerif Regular"/>
          <w:sz w:val="22"/>
          <w:szCs w:val="22"/>
        </w:rPr>
      </w:pPr>
      <w:r w:rsidRPr="00195F74">
        <w:rPr>
          <w:rFonts w:ascii="StobiSerif Regular" w:eastAsia="Calibri" w:hAnsi="StobiSerif Regular" w:cs="StobiSerif Regular"/>
          <w:sz w:val="22"/>
          <w:szCs w:val="22"/>
        </w:rPr>
        <w:t xml:space="preserve"> 2) поради породилно отсуство; </w:t>
      </w:r>
    </w:p>
    <w:p w14:paraId="5E6077C6" w14:textId="77777777" w:rsidR="00C51761" w:rsidRPr="00195F74" w:rsidRDefault="00C51761" w:rsidP="00C51761">
      <w:pPr>
        <w:ind w:firstLine="720"/>
        <w:jc w:val="both"/>
        <w:rPr>
          <w:rFonts w:ascii="StobiSerif Regular" w:eastAsia="Calibri" w:hAnsi="StobiSerif Regular" w:cs="StobiSerif Regular"/>
          <w:sz w:val="22"/>
          <w:szCs w:val="22"/>
        </w:rPr>
      </w:pPr>
      <w:r w:rsidRPr="00195F74">
        <w:rPr>
          <w:rFonts w:ascii="StobiSerif Regular" w:eastAsia="Calibri" w:hAnsi="StobiSerif Regular" w:cs="StobiSerif Regular"/>
          <w:sz w:val="22"/>
          <w:szCs w:val="22"/>
        </w:rPr>
        <w:t xml:space="preserve"> 3) мирување на работен однос поради негово упатување на работа во странство, односно на неговиот брачен другар; </w:t>
      </w:r>
    </w:p>
    <w:p w14:paraId="35DFC1F8" w14:textId="77777777" w:rsidR="00C51761" w:rsidRPr="00195F74" w:rsidRDefault="00C51761" w:rsidP="00C51761">
      <w:pPr>
        <w:ind w:firstLine="720"/>
        <w:jc w:val="both"/>
        <w:rPr>
          <w:rFonts w:ascii="StobiSerif Regular" w:eastAsia="Calibri" w:hAnsi="StobiSerif Regular" w:cs="StobiSerif Regular"/>
          <w:sz w:val="22"/>
          <w:szCs w:val="22"/>
        </w:rPr>
      </w:pPr>
      <w:r w:rsidRPr="00195F74">
        <w:rPr>
          <w:rFonts w:ascii="StobiSerif Regular" w:eastAsia="Calibri" w:hAnsi="StobiSerif Regular" w:cs="StobiSerif Regular"/>
          <w:sz w:val="22"/>
          <w:szCs w:val="22"/>
        </w:rPr>
        <w:t>4) мирување на работен однос поради избор или именување на државна или јавна функција;</w:t>
      </w:r>
    </w:p>
    <w:p w14:paraId="6421152B" w14:textId="5F65989F" w:rsidR="00C51761" w:rsidRPr="00195F74" w:rsidRDefault="00C51761" w:rsidP="00C51761">
      <w:pPr>
        <w:ind w:firstLine="720"/>
        <w:jc w:val="both"/>
        <w:rPr>
          <w:rFonts w:ascii="StobiSerif Regular" w:eastAsia="Calibri" w:hAnsi="StobiSerif Regular" w:cs="StobiSerif Regular"/>
          <w:sz w:val="22"/>
          <w:szCs w:val="22"/>
        </w:rPr>
      </w:pPr>
      <w:r w:rsidRPr="00195F74">
        <w:rPr>
          <w:rFonts w:ascii="StobiSerif Regular" w:eastAsia="Calibri" w:hAnsi="StobiSerif Regular" w:cs="StobiSerif Regular"/>
          <w:sz w:val="22"/>
          <w:szCs w:val="22"/>
        </w:rPr>
        <w:t>5) користење на неплатено отсуство од работа  согласно  закон;</w:t>
      </w:r>
    </w:p>
    <w:p w14:paraId="0549EAB2" w14:textId="02C6C7C2" w:rsidR="00C51761" w:rsidRPr="00195F74" w:rsidRDefault="007B0495" w:rsidP="00C51761">
      <w:pPr>
        <w:ind w:firstLine="720"/>
        <w:jc w:val="both"/>
        <w:rPr>
          <w:rFonts w:ascii="StobiSerif Regular" w:eastAsia="Calibri" w:hAnsi="StobiSerif Regular" w:cs="StobiSerif Regular"/>
          <w:sz w:val="22"/>
          <w:szCs w:val="22"/>
        </w:rPr>
      </w:pPr>
      <w:r w:rsidRPr="00195F74">
        <w:rPr>
          <w:rFonts w:ascii="StobiSerif Regular" w:eastAsia="Calibri" w:hAnsi="StobiSerif Regular" w:cs="StobiSerif Regular"/>
          <w:sz w:val="22"/>
          <w:szCs w:val="22"/>
        </w:rPr>
        <w:t xml:space="preserve"> и</w:t>
      </w:r>
      <w:r w:rsidR="00C51761" w:rsidRPr="00195F74">
        <w:rPr>
          <w:rFonts w:ascii="StobiSerif Regular" w:eastAsia="Calibri" w:hAnsi="StobiSerif Regular" w:cs="StobiSerif Regular"/>
          <w:sz w:val="22"/>
          <w:szCs w:val="22"/>
        </w:rPr>
        <w:t>и</w:t>
      </w:r>
    </w:p>
    <w:p w14:paraId="7FBD686E" w14:textId="1EEA10BB" w:rsidR="00C51761" w:rsidRPr="00195F74" w:rsidRDefault="007B0495" w:rsidP="00C51761">
      <w:pPr>
        <w:ind w:firstLine="720"/>
        <w:jc w:val="both"/>
        <w:rPr>
          <w:rFonts w:ascii="StobiSerif Regular" w:eastAsia="Calibri" w:hAnsi="StobiSerif Regular" w:cs="StobiSerif Regular"/>
          <w:sz w:val="22"/>
          <w:szCs w:val="22"/>
        </w:rPr>
      </w:pPr>
      <w:r w:rsidRPr="00195F74">
        <w:rPr>
          <w:rFonts w:ascii="StobiSerif Regular" w:eastAsia="Calibri" w:hAnsi="StobiSerif Regular" w:cs="StobiSerif Regular"/>
          <w:sz w:val="22"/>
          <w:szCs w:val="22"/>
        </w:rPr>
        <w:t>6</w:t>
      </w:r>
      <w:r w:rsidR="00C51761" w:rsidRPr="00195F74">
        <w:rPr>
          <w:rFonts w:ascii="StobiSerif Regular" w:eastAsia="Calibri" w:hAnsi="StobiSerif Regular" w:cs="StobiSerif Regular"/>
          <w:sz w:val="22"/>
          <w:szCs w:val="22"/>
        </w:rPr>
        <w:t>) заминување во странство на определено време.</w:t>
      </w:r>
    </w:p>
    <w:p w14:paraId="205C45E4" w14:textId="2D4CC83B" w:rsidR="00C51761" w:rsidRPr="00195F74" w:rsidRDefault="00C51761" w:rsidP="00C51761">
      <w:pPr>
        <w:ind w:firstLine="720"/>
        <w:jc w:val="both"/>
        <w:rPr>
          <w:rFonts w:ascii="StobiSerif Regular" w:eastAsia="Calibri" w:hAnsi="StobiSerif Regular" w:cs="StobiSerif Regular"/>
          <w:sz w:val="22"/>
          <w:szCs w:val="22"/>
        </w:rPr>
      </w:pPr>
      <w:r w:rsidRPr="00195F74">
        <w:rPr>
          <w:rFonts w:ascii="StobiSerif Regular" w:eastAsia="Calibri" w:hAnsi="StobiSerif Regular" w:cs="StobiSerif Regular"/>
          <w:sz w:val="22"/>
          <w:szCs w:val="22"/>
        </w:rPr>
        <w:t xml:space="preserve"> (2) Комисијата </w:t>
      </w:r>
      <w:r w:rsidR="00AE0AAE" w:rsidRPr="00195F74">
        <w:rPr>
          <w:rFonts w:ascii="StobiSerif Regular" w:eastAsia="Calibri" w:hAnsi="StobiSerif Regular" w:cs="StobiSerif Regular"/>
          <w:sz w:val="22"/>
          <w:szCs w:val="22"/>
        </w:rPr>
        <w:t xml:space="preserve">врз основа </w:t>
      </w:r>
      <w:r w:rsidRPr="00195F74">
        <w:rPr>
          <w:rFonts w:ascii="StobiSerif Regular" w:eastAsia="Calibri" w:hAnsi="StobiSerif Regular" w:cs="StobiSerif Regular"/>
          <w:sz w:val="22"/>
          <w:szCs w:val="22"/>
        </w:rPr>
        <w:t>на барање</w:t>
      </w:r>
      <w:r w:rsidR="00AE0AAE" w:rsidRPr="00195F74">
        <w:rPr>
          <w:rFonts w:ascii="StobiSerif Regular" w:eastAsia="Calibri" w:hAnsi="StobiSerif Regular" w:cs="StobiSerif Regular"/>
          <w:sz w:val="22"/>
          <w:szCs w:val="22"/>
        </w:rPr>
        <w:t>то</w:t>
      </w:r>
      <w:r w:rsidRPr="00195F74">
        <w:rPr>
          <w:rFonts w:ascii="StobiSerif Regular" w:eastAsia="Calibri" w:hAnsi="StobiSerif Regular" w:cs="StobiSerif Regular"/>
          <w:sz w:val="22"/>
          <w:szCs w:val="22"/>
        </w:rPr>
        <w:t xml:space="preserve"> на овластениот ревизор </w:t>
      </w:r>
      <w:r w:rsidR="00AE0AAE" w:rsidRPr="00195F74">
        <w:rPr>
          <w:rFonts w:ascii="StobiSerif Regular" w:eastAsia="Calibri" w:hAnsi="StobiSerif Regular" w:cs="StobiSerif Regular"/>
          <w:sz w:val="22"/>
          <w:szCs w:val="22"/>
        </w:rPr>
        <w:t xml:space="preserve">од став (1) на овој член </w:t>
      </w:r>
      <w:r w:rsidRPr="00195F74">
        <w:rPr>
          <w:rFonts w:ascii="StobiSerif Regular" w:eastAsia="Calibri" w:hAnsi="StobiSerif Regular" w:cs="StobiSerif Regular"/>
          <w:sz w:val="22"/>
          <w:szCs w:val="22"/>
        </w:rPr>
        <w:t>донесува решение за мирување на лиценцата за овластен ревизор во рок од 15 дена од денот на поднесувањето на барањето.</w:t>
      </w:r>
    </w:p>
    <w:p w14:paraId="0EF1EE1C" w14:textId="1EDCF5E5" w:rsidR="00C51761" w:rsidRPr="00195F74" w:rsidRDefault="00C51761" w:rsidP="00C51761">
      <w:pPr>
        <w:ind w:firstLine="720"/>
        <w:jc w:val="both"/>
        <w:rPr>
          <w:rFonts w:ascii="StobiSerif Regular" w:eastAsia="Calibri" w:hAnsi="StobiSerif Regular" w:cs="StobiSerif Regular"/>
          <w:sz w:val="22"/>
          <w:szCs w:val="22"/>
        </w:rPr>
      </w:pPr>
      <w:r w:rsidRPr="00195F74">
        <w:rPr>
          <w:rFonts w:ascii="StobiSerif Regular" w:eastAsia="Calibri" w:hAnsi="StobiSerif Regular" w:cs="StobiSerif Regular"/>
          <w:sz w:val="22"/>
          <w:szCs w:val="22"/>
        </w:rPr>
        <w:t xml:space="preserve">(3) </w:t>
      </w:r>
      <w:r w:rsidR="007B0495" w:rsidRPr="00195F74">
        <w:rPr>
          <w:rFonts w:ascii="StobiSerif Regular" w:eastAsia="Calibri" w:hAnsi="StobiSerif Regular" w:cs="StobiSerif Regular"/>
          <w:sz w:val="22"/>
          <w:szCs w:val="22"/>
        </w:rPr>
        <w:t>Комисијата в</w:t>
      </w:r>
      <w:r w:rsidRPr="00195F74">
        <w:rPr>
          <w:rFonts w:ascii="StobiSerif Regular" w:eastAsia="Calibri" w:hAnsi="StobiSerif Regular" w:cs="StobiSerif Regular"/>
          <w:sz w:val="22"/>
          <w:szCs w:val="22"/>
        </w:rPr>
        <w:t>рз основа на решението од став (2) на овој член во Регистарот на овластени ревизори евидентира дека лиценцата на овластениот ревизор е во мирување.</w:t>
      </w:r>
    </w:p>
    <w:p w14:paraId="72485713" w14:textId="1F2FEBC6" w:rsidR="00C51761" w:rsidRPr="00195F74" w:rsidRDefault="00C51761" w:rsidP="00C51761">
      <w:pPr>
        <w:ind w:firstLine="720"/>
        <w:jc w:val="both"/>
        <w:rPr>
          <w:rFonts w:ascii="StobiSerif Regular" w:eastAsia="Calibri" w:hAnsi="StobiSerif Regular" w:cs="StobiSerif Regular"/>
          <w:sz w:val="22"/>
          <w:szCs w:val="22"/>
        </w:rPr>
      </w:pPr>
      <w:r w:rsidRPr="00195F74">
        <w:rPr>
          <w:rFonts w:ascii="StobiSerif Regular" w:eastAsia="Calibri" w:hAnsi="StobiSerif Regular" w:cs="StobiSerif Regular"/>
          <w:sz w:val="22"/>
          <w:szCs w:val="22"/>
        </w:rPr>
        <w:t xml:space="preserve">(4) Овластениот ревизор во периодот на мирување на лиценцата не смее да врши ревизија </w:t>
      </w:r>
      <w:r w:rsidR="007B0495" w:rsidRPr="00195F74">
        <w:rPr>
          <w:rFonts w:ascii="StobiSerif Regular" w:eastAsia="Calibri" w:hAnsi="StobiSerif Regular" w:cs="StobiSerif Regular"/>
          <w:sz w:val="22"/>
          <w:szCs w:val="22"/>
        </w:rPr>
        <w:t>согласно со овој закон.</w:t>
      </w:r>
      <w:r w:rsidRPr="00195F74">
        <w:rPr>
          <w:rFonts w:ascii="StobiSerif Regular" w:eastAsia="Calibri" w:hAnsi="StobiSerif Regular" w:cs="StobiSerif Regular"/>
          <w:sz w:val="22"/>
          <w:szCs w:val="22"/>
        </w:rPr>
        <w:t>.</w:t>
      </w:r>
    </w:p>
    <w:p w14:paraId="47C76BBD" w14:textId="069EA696" w:rsidR="007B0495" w:rsidRPr="00195F74" w:rsidRDefault="007B0495" w:rsidP="00C51761">
      <w:pPr>
        <w:ind w:firstLine="720"/>
        <w:jc w:val="both"/>
        <w:rPr>
          <w:rFonts w:ascii="StobiSerif Regular" w:eastAsia="Calibri" w:hAnsi="StobiSerif Regular" w:cs="StobiSerif Regular"/>
          <w:sz w:val="22"/>
          <w:szCs w:val="22"/>
        </w:rPr>
      </w:pPr>
      <w:r w:rsidRPr="00195F74">
        <w:rPr>
          <w:rFonts w:ascii="StobiSerif Regular" w:eastAsia="Calibri" w:hAnsi="StobiSerif Regular" w:cs="StobiSerif Regular"/>
          <w:sz w:val="22"/>
          <w:szCs w:val="22"/>
        </w:rPr>
        <w:t xml:space="preserve">(5) На овластениот </w:t>
      </w:r>
      <w:r w:rsidR="00AE0AAE" w:rsidRPr="00195F74">
        <w:rPr>
          <w:rFonts w:ascii="StobiSerif Regular" w:eastAsia="Calibri" w:hAnsi="StobiSerif Regular" w:cs="StobiSerif Regular"/>
          <w:sz w:val="22"/>
          <w:szCs w:val="22"/>
        </w:rPr>
        <w:t>ревизор од став (1) на овој член на соодветен начин се применуваат одредбите од членовите 53 и 54 став (1) на овој закон.</w:t>
      </w:r>
    </w:p>
    <w:p w14:paraId="3EC9A9BB" w14:textId="0C74DFAD" w:rsidR="005C6E42" w:rsidRPr="00195F74" w:rsidRDefault="00C51761" w:rsidP="002439B3">
      <w:pPr>
        <w:ind w:firstLine="720"/>
        <w:jc w:val="both"/>
        <w:rPr>
          <w:rFonts w:ascii="StobiSerif Regular" w:eastAsia="Calibri" w:hAnsi="StobiSerif Regular" w:cs="StobiSerif Regular"/>
          <w:sz w:val="22"/>
          <w:szCs w:val="22"/>
        </w:rPr>
      </w:pPr>
      <w:r w:rsidRPr="00195F74">
        <w:rPr>
          <w:rFonts w:ascii="StobiSerif Regular" w:eastAsia="Calibri" w:hAnsi="StobiSerif Regular" w:cs="StobiSerif Regular"/>
          <w:sz w:val="22"/>
          <w:szCs w:val="22"/>
        </w:rPr>
        <w:t xml:space="preserve"> (</w:t>
      </w:r>
      <w:r w:rsidR="00AE0AAE" w:rsidRPr="00195F74">
        <w:rPr>
          <w:rFonts w:ascii="StobiSerif Regular" w:eastAsia="Calibri" w:hAnsi="StobiSerif Regular" w:cs="StobiSerif Regular"/>
          <w:sz w:val="22"/>
          <w:szCs w:val="22"/>
        </w:rPr>
        <w:t>6</w:t>
      </w:r>
      <w:r w:rsidRPr="00195F74">
        <w:rPr>
          <w:rFonts w:ascii="StobiSerif Regular" w:eastAsia="Calibri" w:hAnsi="StobiSerif Regular" w:cs="StobiSerif Regular"/>
          <w:sz w:val="22"/>
          <w:szCs w:val="22"/>
        </w:rPr>
        <w:t>) Формата и содржината на барањето од став (1) на овој член и начинот и постапката на утврдувањето на мирувањето од став (1) на овој член ги пропишува Комисијата.</w:t>
      </w:r>
    </w:p>
    <w:p w14:paraId="02805EA2" w14:textId="77777777" w:rsidR="005C6E42" w:rsidRPr="00195F74" w:rsidRDefault="005C6E42" w:rsidP="00C51761">
      <w:pPr>
        <w:autoSpaceDE w:val="0"/>
        <w:jc w:val="center"/>
        <w:rPr>
          <w:rFonts w:ascii="StobiSerif Regular" w:hAnsi="StobiSerif Regular" w:cs="StobiSerif Regular"/>
          <w:sz w:val="22"/>
          <w:szCs w:val="22"/>
          <w:lang w:eastAsia="ar-SA"/>
        </w:rPr>
      </w:pPr>
    </w:p>
    <w:p w14:paraId="21D67959" w14:textId="29D8F01D" w:rsidR="00C51761" w:rsidRPr="00195F74" w:rsidRDefault="00C51761" w:rsidP="00C51761">
      <w:pPr>
        <w:autoSpaceDE w:val="0"/>
        <w:jc w:val="center"/>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lastRenderedPageBreak/>
        <w:t>Одземање на лиценца за овластен ревизор</w:t>
      </w:r>
    </w:p>
    <w:p w14:paraId="4186008E" w14:textId="77777777" w:rsidR="003B4A4F" w:rsidRPr="00195F74" w:rsidRDefault="003B4A4F" w:rsidP="00C51761">
      <w:pPr>
        <w:autoSpaceDE w:val="0"/>
        <w:jc w:val="center"/>
        <w:rPr>
          <w:rFonts w:ascii="StobiSerif Regular" w:hAnsi="StobiSerif Regular" w:cs="StobiSerif Regular"/>
          <w:sz w:val="22"/>
          <w:szCs w:val="22"/>
          <w:lang w:eastAsia="ar-SA"/>
        </w:rPr>
      </w:pPr>
    </w:p>
    <w:p w14:paraId="01691499" w14:textId="1926A8DA" w:rsidR="00C51761" w:rsidRPr="00195F74" w:rsidRDefault="00C51761" w:rsidP="003B4A4F">
      <w:pPr>
        <w:autoSpaceDE w:val="0"/>
        <w:jc w:val="center"/>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Член </w:t>
      </w:r>
      <w:r w:rsidR="007B060D" w:rsidRPr="00195F74">
        <w:rPr>
          <w:rFonts w:ascii="StobiSerif Regular" w:hAnsi="StobiSerif Regular" w:cs="StobiSerif Regular"/>
          <w:sz w:val="22"/>
          <w:szCs w:val="22"/>
          <w:lang w:eastAsia="ar-SA"/>
        </w:rPr>
        <w:t>56</w:t>
      </w:r>
    </w:p>
    <w:p w14:paraId="3747E968" w14:textId="77777777"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(1) Комисијата со решение ќе ги укине решението со кое е издадена лиценцата за овластен ревизор и лиценцата за овластен ревизор:</w:t>
      </w:r>
    </w:p>
    <w:p w14:paraId="5CD1FA9F" w14:textId="77777777"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1) врз основ на барање на овластениот ревизор;</w:t>
      </w:r>
    </w:p>
    <w:p w14:paraId="7E8881C5" w14:textId="77777777"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2) ако овластениот ревизор ја изгуби деловната способност;</w:t>
      </w:r>
    </w:p>
    <w:p w14:paraId="55E764DE" w14:textId="7816A550"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3) </w:t>
      </w:r>
      <w:r w:rsidR="00841587" w:rsidRPr="00195F74">
        <w:rPr>
          <w:rFonts w:ascii="StobiSerif Regular" w:hAnsi="StobiSerif Regular" w:cs="StobiSerif Regular"/>
          <w:sz w:val="22"/>
          <w:szCs w:val="22"/>
          <w:lang w:eastAsia="ar-SA"/>
        </w:rPr>
        <w:t xml:space="preserve">во случајот од </w:t>
      </w:r>
      <w:r w:rsidRPr="00195F74">
        <w:rPr>
          <w:rFonts w:ascii="StobiSerif Regular" w:hAnsi="StobiSerif Regular" w:cs="StobiSerif Regular"/>
          <w:sz w:val="22"/>
          <w:szCs w:val="22"/>
          <w:lang w:eastAsia="ar-SA"/>
        </w:rPr>
        <w:t xml:space="preserve">од член </w:t>
      </w:r>
      <w:r w:rsidR="00234C0D" w:rsidRPr="00195F74">
        <w:rPr>
          <w:rFonts w:ascii="StobiSerif Regular" w:hAnsi="StobiSerif Regular" w:cs="StobiSerif Regular"/>
          <w:sz w:val="22"/>
          <w:szCs w:val="22"/>
          <w:lang w:eastAsia="ar-SA"/>
        </w:rPr>
        <w:t>5</w:t>
      </w:r>
      <w:r w:rsidR="00234C0D" w:rsidRPr="00195F74">
        <w:rPr>
          <w:rFonts w:ascii="StobiSerif Regular" w:hAnsi="StobiSerif Regular" w:cs="StobiSerif Regular"/>
          <w:sz w:val="22"/>
          <w:szCs w:val="22"/>
          <w:lang w:val="en-US" w:eastAsia="ar-SA"/>
        </w:rPr>
        <w:t>3</w:t>
      </w:r>
      <w:r w:rsidR="00234C0D" w:rsidRPr="00195F74">
        <w:rPr>
          <w:rFonts w:ascii="StobiSerif Regular" w:hAnsi="StobiSerif Regular" w:cs="StobiSerif Regular"/>
          <w:sz w:val="22"/>
          <w:szCs w:val="22"/>
          <w:lang w:eastAsia="ar-SA"/>
        </w:rPr>
        <w:t xml:space="preserve"> </w:t>
      </w:r>
      <w:r w:rsidRPr="00195F74">
        <w:rPr>
          <w:rFonts w:ascii="StobiSerif Regular" w:hAnsi="StobiSerif Regular" w:cs="StobiSerif Regular"/>
          <w:sz w:val="22"/>
          <w:szCs w:val="22"/>
          <w:lang w:eastAsia="ar-SA"/>
        </w:rPr>
        <w:t>став (</w:t>
      </w:r>
      <w:r w:rsidRPr="00195F74">
        <w:rPr>
          <w:rFonts w:ascii="StobiSerif Regular" w:hAnsi="StobiSerif Regular" w:cs="StobiSerif Regular"/>
          <w:sz w:val="22"/>
          <w:szCs w:val="22"/>
          <w:lang w:val="en-US" w:eastAsia="ar-SA"/>
        </w:rPr>
        <w:t>2</w:t>
      </w:r>
      <w:r w:rsidRPr="00195F74">
        <w:rPr>
          <w:rFonts w:ascii="StobiSerif Regular" w:hAnsi="StobiSerif Regular" w:cs="StobiSerif Regular"/>
          <w:sz w:val="22"/>
          <w:szCs w:val="22"/>
          <w:lang w:eastAsia="ar-SA"/>
        </w:rPr>
        <w:t>) на овој закон;</w:t>
      </w:r>
    </w:p>
    <w:p w14:paraId="29156DB2" w14:textId="77777777"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4) ако овластениот ревизор го изгуби добриот углед согласно овој закон и</w:t>
      </w:r>
    </w:p>
    <w:p w14:paraId="361DFF5C" w14:textId="4B319BBF"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5) во случај на изрекување мерка согласно </w:t>
      </w:r>
      <w:r w:rsidR="0059799A" w:rsidRPr="00195F74">
        <w:rPr>
          <w:rFonts w:ascii="StobiSerif Regular" w:hAnsi="StobiSerif Regular" w:cs="StobiSerif Regular"/>
          <w:sz w:val="22"/>
          <w:szCs w:val="22"/>
          <w:lang w:eastAsia="ar-SA"/>
        </w:rPr>
        <w:t xml:space="preserve">член 145 став (1) од </w:t>
      </w:r>
      <w:r w:rsidRPr="00195F74">
        <w:rPr>
          <w:rFonts w:ascii="StobiSerif Regular" w:hAnsi="StobiSerif Regular" w:cs="StobiSerif Regular"/>
          <w:sz w:val="22"/>
          <w:szCs w:val="22"/>
          <w:lang w:eastAsia="ar-SA"/>
        </w:rPr>
        <w:t>овој закон.</w:t>
      </w:r>
    </w:p>
    <w:p w14:paraId="37DA4104" w14:textId="77777777"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(2) Доколку е започната постапка на контрола на квалитет над овластениот ревизор кој поднел барање за одземање на лиценцата за овластен ревизор,  Комисијата ќе го донесе решението од став (1) по целосно завршување на постапката на контрола на квалитет.</w:t>
      </w:r>
    </w:p>
    <w:p w14:paraId="4AFD1310" w14:textId="77777777"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(3) Комисијата на основ на решението од став (1) на овој член без одлагање го брише овластениот ревизор од Регистарот на овластени ревизори.</w:t>
      </w:r>
    </w:p>
    <w:p w14:paraId="69D13A21" w14:textId="77777777" w:rsidR="00C51761" w:rsidRPr="00195F74" w:rsidRDefault="00C51761" w:rsidP="00C51761">
      <w:pPr>
        <w:autoSpaceDE w:val="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ab/>
        <w:t xml:space="preserve">(4) Со решението од став (1) на овој член се утврдува период во кој на лицето на кое му е одземена лиценцата не може да му се издаде нова лиценца, а кој не може да биде подолг од три години. </w:t>
      </w:r>
    </w:p>
    <w:p w14:paraId="1AB004B8" w14:textId="02818279" w:rsidR="00C51761" w:rsidRPr="00195F74" w:rsidRDefault="00C51761" w:rsidP="007B060D">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(5) Повт</w:t>
      </w:r>
      <w:r w:rsidR="00AF2EC1" w:rsidRPr="00195F74">
        <w:rPr>
          <w:rFonts w:ascii="StobiSerif Regular" w:hAnsi="StobiSerif Regular" w:cs="StobiSerif Regular"/>
          <w:sz w:val="22"/>
          <w:szCs w:val="22"/>
          <w:lang w:eastAsia="ar-SA"/>
        </w:rPr>
        <w:t xml:space="preserve">орното стекнување на лиценцата за овластен ревизор од </w:t>
      </w:r>
      <w:r w:rsidRPr="00195F74">
        <w:rPr>
          <w:rFonts w:ascii="StobiSerif Regular" w:hAnsi="StobiSerif Regular" w:cs="StobiSerif Regular"/>
          <w:sz w:val="22"/>
          <w:szCs w:val="22"/>
          <w:lang w:eastAsia="ar-SA"/>
        </w:rPr>
        <w:t>страна на лицето од став (4) е можно само еднаш.</w:t>
      </w:r>
    </w:p>
    <w:p w14:paraId="569BE994" w14:textId="0EE694EF" w:rsidR="00C51761" w:rsidRPr="00195F74" w:rsidRDefault="003F3FB7" w:rsidP="003F3FB7">
      <w:pPr>
        <w:autoSpaceDE w:val="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ab/>
      </w:r>
    </w:p>
    <w:p w14:paraId="365CC9FA" w14:textId="77777777" w:rsidR="00C51761" w:rsidRPr="00195F74" w:rsidRDefault="00C51761" w:rsidP="00C51761">
      <w:pPr>
        <w:autoSpaceDE w:val="0"/>
        <w:jc w:val="center"/>
        <w:rPr>
          <w:rFonts w:ascii="StobiSerif Regular" w:hAnsi="StobiSerif Regular" w:cs="StobiSerif Regular"/>
          <w:sz w:val="22"/>
          <w:szCs w:val="22"/>
          <w:lang w:eastAsia="ar-SA"/>
        </w:rPr>
      </w:pPr>
    </w:p>
    <w:p w14:paraId="20BD5549" w14:textId="7197B28E" w:rsidR="00C51761" w:rsidRPr="00195F74" w:rsidRDefault="00C51761" w:rsidP="00C51761">
      <w:pPr>
        <w:autoSpaceDE w:val="0"/>
        <w:jc w:val="center"/>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2. </w:t>
      </w:r>
      <w:r w:rsidR="0041123D" w:rsidRPr="00195F74">
        <w:rPr>
          <w:rFonts w:ascii="StobiSerif Regular" w:hAnsi="StobiSerif Regular" w:cs="StobiSerif Regular"/>
          <w:sz w:val="22"/>
          <w:szCs w:val="22"/>
          <w:lang w:eastAsia="ar-SA"/>
        </w:rPr>
        <w:t>Д</w:t>
      </w:r>
      <w:r w:rsidRPr="00195F74">
        <w:rPr>
          <w:rFonts w:ascii="StobiSerif Regular" w:hAnsi="StobiSerif Regular" w:cs="StobiSerif Regular"/>
          <w:sz w:val="22"/>
          <w:szCs w:val="22"/>
          <w:lang w:eastAsia="ar-SA"/>
        </w:rPr>
        <w:t>руштво за ревизија</w:t>
      </w:r>
    </w:p>
    <w:p w14:paraId="1A7DA6B7" w14:textId="77777777" w:rsidR="00C51761" w:rsidRPr="00195F74" w:rsidRDefault="00C51761" w:rsidP="00C51761">
      <w:pPr>
        <w:autoSpaceDE w:val="0"/>
        <w:jc w:val="center"/>
        <w:rPr>
          <w:rFonts w:ascii="StobiSerif Regular" w:hAnsi="StobiSerif Regular" w:cs="StobiSerif Regular"/>
          <w:sz w:val="22"/>
          <w:szCs w:val="22"/>
          <w:lang w:eastAsia="ar-SA"/>
        </w:rPr>
      </w:pPr>
    </w:p>
    <w:p w14:paraId="48188A00" w14:textId="77777777" w:rsidR="00D91A06" w:rsidRPr="00195F74" w:rsidRDefault="00D9546A" w:rsidP="00C51761">
      <w:pPr>
        <w:autoSpaceDE w:val="0"/>
        <w:jc w:val="center"/>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Лиценца за работа </w:t>
      </w:r>
    </w:p>
    <w:p w14:paraId="41D7A567" w14:textId="77777777" w:rsidR="003B4A4F" w:rsidRPr="00195F74" w:rsidRDefault="003B4A4F" w:rsidP="00C51761">
      <w:pPr>
        <w:autoSpaceDE w:val="0"/>
        <w:jc w:val="center"/>
        <w:rPr>
          <w:rFonts w:ascii="StobiSerif Regular" w:hAnsi="StobiSerif Regular" w:cs="StobiSerif Regular"/>
          <w:sz w:val="22"/>
          <w:szCs w:val="22"/>
          <w:lang w:eastAsia="ar-SA"/>
        </w:rPr>
      </w:pPr>
    </w:p>
    <w:p w14:paraId="5A995EE3" w14:textId="14B0130D" w:rsidR="00C51761" w:rsidRPr="00195F74" w:rsidRDefault="00C51761" w:rsidP="00C51761">
      <w:pPr>
        <w:autoSpaceDE w:val="0"/>
        <w:jc w:val="center"/>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Член </w:t>
      </w:r>
      <w:r w:rsidR="00A21931" w:rsidRPr="00195F74">
        <w:rPr>
          <w:rFonts w:ascii="StobiSerif Regular" w:hAnsi="StobiSerif Regular" w:cs="StobiSerif Regular"/>
          <w:sz w:val="22"/>
          <w:szCs w:val="22"/>
          <w:lang w:eastAsia="ar-SA"/>
        </w:rPr>
        <w:t>57</w:t>
      </w:r>
    </w:p>
    <w:p w14:paraId="0FED9906" w14:textId="6BA4FD2C" w:rsidR="0083420C"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(1) </w:t>
      </w:r>
      <w:r w:rsidR="0083420C" w:rsidRPr="00195F74">
        <w:rPr>
          <w:rFonts w:ascii="StobiSerif Regular" w:hAnsi="StobiSerif Regular" w:cs="StobiSerif Regular"/>
          <w:sz w:val="22"/>
          <w:szCs w:val="22"/>
          <w:lang w:eastAsia="ar-SA"/>
        </w:rPr>
        <w:t>Трговецот има одобрување да врши ревизија доколку:</w:t>
      </w:r>
    </w:p>
    <w:p w14:paraId="75649104" w14:textId="3147544B" w:rsidR="0083420C" w:rsidRPr="00195F74" w:rsidRDefault="0083420C" w:rsidP="0083420C">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1) има лиценца за работа </w:t>
      </w:r>
      <w:r w:rsidR="00C51761" w:rsidRPr="00195F74">
        <w:rPr>
          <w:rFonts w:ascii="StobiSerif Regular" w:hAnsi="StobiSerif Regular" w:cs="StobiSerif Regular"/>
          <w:sz w:val="22"/>
          <w:szCs w:val="22"/>
          <w:lang w:eastAsia="ar-SA"/>
        </w:rPr>
        <w:t xml:space="preserve">издадена од Комисијата и </w:t>
      </w:r>
    </w:p>
    <w:p w14:paraId="48DA07D3" w14:textId="659D90D0" w:rsidR="00C51761" w:rsidRPr="00195F74" w:rsidRDefault="0083420C" w:rsidP="0083420C">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2) </w:t>
      </w:r>
      <w:r w:rsidR="00C46BF3" w:rsidRPr="00195F74">
        <w:rPr>
          <w:rFonts w:ascii="StobiSerif Regular" w:hAnsi="StobiSerif Regular" w:cs="StobiSerif Regular"/>
          <w:sz w:val="22"/>
          <w:szCs w:val="22"/>
          <w:lang w:eastAsia="ar-SA"/>
        </w:rPr>
        <w:t xml:space="preserve"> </w:t>
      </w:r>
      <w:r w:rsidR="00C51761" w:rsidRPr="00195F74">
        <w:rPr>
          <w:rFonts w:ascii="StobiSerif Regular" w:hAnsi="StobiSerif Regular" w:cs="StobiSerif Regular"/>
          <w:sz w:val="22"/>
          <w:szCs w:val="22"/>
          <w:lang w:eastAsia="ar-SA"/>
        </w:rPr>
        <w:t>е запишан во Регистарот на друштва за ревизија согласно овој закон.</w:t>
      </w:r>
    </w:p>
    <w:p w14:paraId="6F6B0FED" w14:textId="4C7A95B7"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eastAsia="Calibri" w:hAnsi="StobiSerif Regular" w:cs="StobiSerif Regular"/>
          <w:sz w:val="22"/>
          <w:szCs w:val="22"/>
        </w:rPr>
        <w:t xml:space="preserve">(2) Лиценцата за работа од став (1) </w:t>
      </w:r>
      <w:r w:rsidR="0083420C" w:rsidRPr="00195F74">
        <w:rPr>
          <w:rFonts w:ascii="StobiSerif Regular" w:eastAsia="Calibri" w:hAnsi="StobiSerif Regular" w:cs="StobiSerif Regular"/>
          <w:sz w:val="22"/>
          <w:szCs w:val="22"/>
        </w:rPr>
        <w:t xml:space="preserve">точка 1) </w:t>
      </w:r>
      <w:r w:rsidRPr="00195F74">
        <w:rPr>
          <w:rFonts w:ascii="StobiSerif Regular" w:eastAsia="Calibri" w:hAnsi="StobiSerif Regular" w:cs="StobiSerif Regular"/>
          <w:sz w:val="22"/>
          <w:szCs w:val="22"/>
        </w:rPr>
        <w:t xml:space="preserve">на овој член се издава на неопределено време и не може да се пренесе на друго физичко лице, друго правно лице или на правен следбеник. </w:t>
      </w:r>
    </w:p>
    <w:p w14:paraId="794EF4F9" w14:textId="3F5E4082"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 (3) </w:t>
      </w:r>
      <w:r w:rsidR="00862204" w:rsidRPr="00195F74">
        <w:rPr>
          <w:rFonts w:ascii="StobiSerif Regular" w:hAnsi="StobiSerif Regular" w:cs="StobiSerif Regular"/>
          <w:sz w:val="22"/>
          <w:szCs w:val="22"/>
          <w:lang w:eastAsia="ar-SA"/>
        </w:rPr>
        <w:t>Д</w:t>
      </w:r>
      <w:r w:rsidRPr="00195F74">
        <w:rPr>
          <w:rFonts w:ascii="StobiSerif Regular" w:hAnsi="StobiSerif Regular" w:cs="StobiSerif Regular"/>
          <w:sz w:val="22"/>
          <w:szCs w:val="22"/>
          <w:lang w:eastAsia="ar-SA"/>
        </w:rPr>
        <w:t>руштвото за ревизија врши упис на издадената лиценца во Централниот регистар на Република Северна Македонија во рок од пет дена од денот на издавањето на лиценцата за работа.</w:t>
      </w:r>
    </w:p>
    <w:p w14:paraId="6518FAA7" w14:textId="5FCECB92" w:rsidR="00C51761" w:rsidRPr="00195F74" w:rsidRDefault="00C51761" w:rsidP="00C51761">
      <w:pPr>
        <w:autoSpaceDE w:val="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ab/>
        <w:t>(4) Начинот и постапката за издавање и одземање на  лиценцата за работа на друштво за ревизија, како формата и содржината на образецот на барањето од член 6</w:t>
      </w:r>
      <w:r w:rsidR="003820BA" w:rsidRPr="00195F74">
        <w:rPr>
          <w:rFonts w:ascii="StobiSerif Regular" w:hAnsi="StobiSerif Regular" w:cs="StobiSerif Regular"/>
          <w:sz w:val="22"/>
          <w:szCs w:val="22"/>
          <w:lang w:eastAsia="ar-SA"/>
        </w:rPr>
        <w:t>5</w:t>
      </w:r>
      <w:r w:rsidRPr="00195F74">
        <w:rPr>
          <w:rFonts w:ascii="StobiSerif Regular" w:hAnsi="StobiSerif Regular" w:cs="StobiSerif Regular"/>
          <w:sz w:val="22"/>
          <w:szCs w:val="22"/>
          <w:lang w:eastAsia="ar-SA"/>
        </w:rPr>
        <w:t xml:space="preserve"> став (1)  на овој закон и  лиценцата за работа на друштво за ревизија поблиску ги пропишува Комисијата.</w:t>
      </w:r>
    </w:p>
    <w:p w14:paraId="756627D6" w14:textId="58FF535F" w:rsidR="003F3FB7" w:rsidRPr="00195F74" w:rsidRDefault="003F3FB7" w:rsidP="00E00BE9">
      <w:pPr>
        <w:autoSpaceDE w:val="0"/>
        <w:rPr>
          <w:rFonts w:ascii="StobiSerif Regular" w:hAnsi="StobiSerif Regular" w:cs="StobiSerif Regular"/>
          <w:sz w:val="22"/>
          <w:szCs w:val="22"/>
          <w:lang w:eastAsia="ar-SA"/>
        </w:rPr>
      </w:pPr>
    </w:p>
    <w:p w14:paraId="66001ABC" w14:textId="37FF3FB4" w:rsidR="00C46BF3" w:rsidRPr="00195F74" w:rsidRDefault="00C46BF3" w:rsidP="00D91A06">
      <w:pPr>
        <w:autoSpaceDE w:val="0"/>
        <w:rPr>
          <w:rFonts w:ascii="StobiSerif Regular" w:hAnsi="StobiSerif Regular" w:cs="StobiSerif Regular"/>
          <w:sz w:val="22"/>
          <w:szCs w:val="22"/>
          <w:lang w:eastAsia="ar-SA"/>
        </w:rPr>
      </w:pPr>
    </w:p>
    <w:p w14:paraId="426F4D95" w14:textId="77777777" w:rsidR="004B3367" w:rsidRPr="00195F74" w:rsidRDefault="004B3367" w:rsidP="004B3367">
      <w:pPr>
        <w:autoSpaceDE w:val="0"/>
        <w:jc w:val="center"/>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Услови за издавање лиценца за работа </w:t>
      </w:r>
    </w:p>
    <w:p w14:paraId="1DBC26E2" w14:textId="77777777" w:rsidR="003B4A4F" w:rsidRPr="00195F74" w:rsidRDefault="003B4A4F" w:rsidP="004B3367">
      <w:pPr>
        <w:spacing w:line="100" w:lineRule="atLeast"/>
        <w:jc w:val="center"/>
        <w:rPr>
          <w:rFonts w:ascii="StobiSerif Regular" w:hAnsi="StobiSerif Regular" w:cs="StobiSerif Regular"/>
          <w:sz w:val="22"/>
          <w:szCs w:val="22"/>
          <w:lang w:eastAsia="ar-SA"/>
        </w:rPr>
      </w:pPr>
    </w:p>
    <w:p w14:paraId="75996425" w14:textId="3FFA89D6" w:rsidR="004B3367" w:rsidRPr="00195F74" w:rsidRDefault="003B4A4F" w:rsidP="003B4A4F">
      <w:pPr>
        <w:spacing w:line="100" w:lineRule="atLeast"/>
        <w:jc w:val="center"/>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Член 58</w:t>
      </w:r>
    </w:p>
    <w:p w14:paraId="18A3DBE6" w14:textId="77777777" w:rsidR="004B3367" w:rsidRPr="00195F74" w:rsidRDefault="004B3367" w:rsidP="004B3367">
      <w:pPr>
        <w:spacing w:line="100" w:lineRule="atLeast"/>
        <w:jc w:val="both"/>
        <w:rPr>
          <w:rFonts w:ascii="StobiSerif Regular" w:eastAsia="TimesNewRoman" w:hAnsi="StobiSerif Regular" w:cs="StobiSerif Regular"/>
          <w:sz w:val="22"/>
          <w:szCs w:val="22"/>
        </w:rPr>
      </w:pPr>
      <w:r w:rsidRPr="00195F74">
        <w:rPr>
          <w:rFonts w:ascii="StobiSerif Regular" w:hAnsi="StobiSerif Regular" w:cs="StobiSerif Regular"/>
          <w:sz w:val="22"/>
          <w:szCs w:val="22"/>
          <w:lang w:eastAsia="ar-SA"/>
        </w:rPr>
        <w:tab/>
      </w:r>
      <w:r w:rsidRPr="00195F74">
        <w:rPr>
          <w:rFonts w:ascii="StobiSerif Regular" w:eastAsia="TimesNewRoman" w:hAnsi="StobiSerif Regular" w:cs="StobiSerif Regular"/>
          <w:sz w:val="22"/>
          <w:szCs w:val="22"/>
          <w:lang w:eastAsia="ar-SA"/>
        </w:rPr>
        <w:t>Лиценца за работа се издава на трговец кој особено ги исполнува следниве услови:</w:t>
      </w:r>
    </w:p>
    <w:p w14:paraId="6137D527" w14:textId="77777777" w:rsidR="004B3367" w:rsidRPr="00195F74" w:rsidRDefault="004B3367" w:rsidP="004B3367">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1) впишан е во Трговскиот регистар согласно законот  со кој се уредуваат трговските друштва со </w:t>
      </w:r>
      <w:r w:rsidRPr="00195F74">
        <w:rPr>
          <w:rFonts w:ascii="StobiSerif Regular" w:hAnsi="StobiSerif Regular" w:cs="StobiSerif Regular"/>
          <w:sz w:val="22"/>
          <w:szCs w:val="22"/>
          <w:lang w:eastAsia="ar-SA"/>
        </w:rPr>
        <w:t>регистрирана главна дејност ревизорски работи</w:t>
      </w:r>
      <w:r w:rsidRPr="00195F74">
        <w:rPr>
          <w:rFonts w:ascii="StobiSerif Regular" w:eastAsia="TimesNewRoman" w:hAnsi="StobiSerif Regular" w:cs="StobiSerif Regular"/>
          <w:sz w:val="22"/>
          <w:szCs w:val="22"/>
        </w:rPr>
        <w:t>;</w:t>
      </w:r>
    </w:p>
    <w:p w14:paraId="35F927C3" w14:textId="17D0D4B8" w:rsidR="004B3367" w:rsidRPr="00195F74" w:rsidRDefault="004B3367" w:rsidP="004B3367">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2) мнозинството удели или акции со право на глас во друштвото за ревизија е во сопственост на еден или повеќе овластени ревизори или едно или повеќе друштва за ревизија, односно во сопственост на овластени ревизори или друштва за ревизија од држава членка; </w:t>
      </w:r>
    </w:p>
    <w:p w14:paraId="32774194" w14:textId="417D44A0" w:rsidR="004B3367" w:rsidRPr="00195F74" w:rsidRDefault="004B3367" w:rsidP="004B3367">
      <w:pPr>
        <w:autoSpaceDE w:val="0"/>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3) мнозинството, но не повеќе од 75% од членовите на органот на управување мора да бидат овластени ревизори или друштва за ревизија, односно овластени ревизори или друштва за ревизија од држава членка;</w:t>
      </w:r>
    </w:p>
    <w:p w14:paraId="241B8729" w14:textId="77777777" w:rsidR="004B3367" w:rsidRPr="00195F74" w:rsidRDefault="004B3367" w:rsidP="004B3367">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4) има вработено најмалку еден овластен ревизор на неопределено работно време; </w:t>
      </w:r>
    </w:p>
    <w:p w14:paraId="4F1CF2CE" w14:textId="7DBE8749" w:rsidR="004B3367" w:rsidRPr="00195F74" w:rsidRDefault="004B3367" w:rsidP="004B3367">
      <w:pPr>
        <w:autoSpaceDE w:val="0"/>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5) физичко лице  од точките 2) и 3) на овој став има добар углед согласно член 50 на овој закон;</w:t>
      </w:r>
    </w:p>
    <w:p w14:paraId="249BAA8B" w14:textId="77777777" w:rsidR="004B3367" w:rsidRPr="00195F74" w:rsidRDefault="004B3367" w:rsidP="004B3367">
      <w:pPr>
        <w:autoSpaceDE w:val="0"/>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6) правно лице од точките 2) и 3) на овој став има добар углед согласно член 61 на овој закон;</w:t>
      </w:r>
    </w:p>
    <w:p w14:paraId="02EA6AF2" w14:textId="77777777" w:rsidR="004B3367" w:rsidRPr="00195F74" w:rsidRDefault="004B3367" w:rsidP="004B3367">
      <w:pPr>
        <w:ind w:firstLine="709"/>
        <w:jc w:val="both"/>
        <w:rPr>
          <w:rFonts w:ascii="StobiSerif Regular" w:eastAsia="TimesNewRoman" w:hAnsi="StobiSerif Regular" w:cs="StobiSerif Regular"/>
          <w:sz w:val="22"/>
          <w:szCs w:val="22"/>
          <w:lang w:eastAsia="ar-SA"/>
        </w:rPr>
      </w:pPr>
      <w:r w:rsidRPr="00195F74">
        <w:rPr>
          <w:rFonts w:ascii="StobiSerif Regular" w:eastAsia="TimesNewRoman" w:hAnsi="StobiSerif Regular" w:cs="StobiSerif Regular"/>
          <w:sz w:val="22"/>
          <w:szCs w:val="22"/>
          <w:lang w:eastAsia="ar-SA"/>
        </w:rPr>
        <w:t>7)</w:t>
      </w:r>
      <w:r w:rsidRPr="00195F74">
        <w:rPr>
          <w:rFonts w:ascii="StobiSerif Regular" w:hAnsi="StobiSerif Regular"/>
          <w:sz w:val="22"/>
          <w:szCs w:val="22"/>
        </w:rPr>
        <w:t xml:space="preserve"> над имотот не е отворена или поведена стечајна постапка или не е спроведена ликвидација;</w:t>
      </w:r>
    </w:p>
    <w:p w14:paraId="76156E39" w14:textId="77777777" w:rsidR="004B3367" w:rsidRPr="00195F74" w:rsidRDefault="004B3367" w:rsidP="004B3367">
      <w:pPr>
        <w:autoSpaceDE w:val="0"/>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8) го докаже својот вистински сопственик согласно закон и</w:t>
      </w:r>
    </w:p>
    <w:p w14:paraId="2F327646" w14:textId="77777777" w:rsidR="004B3367" w:rsidRPr="00195F74" w:rsidRDefault="004B3367" w:rsidP="004B3367">
      <w:pPr>
        <w:autoSpaceDE w:val="0"/>
        <w:jc w:val="both"/>
        <w:rPr>
          <w:rFonts w:ascii="StobiSerif Regular" w:hAnsi="StobiSerif Regular" w:cs="StobiSerif Regular"/>
          <w:sz w:val="22"/>
          <w:szCs w:val="22"/>
          <w:lang w:eastAsia="ar-SA"/>
        </w:rPr>
      </w:pPr>
      <w:r w:rsidRPr="00195F74">
        <w:rPr>
          <w:rFonts w:ascii="StobiSerif Regular" w:eastAsia="TimesNewRoman" w:hAnsi="StobiSerif Regular" w:cs="StobiSerif Regular"/>
          <w:sz w:val="22"/>
          <w:szCs w:val="22"/>
        </w:rPr>
        <w:tab/>
        <w:t xml:space="preserve">9) </w:t>
      </w:r>
      <w:r w:rsidRPr="00195F74">
        <w:rPr>
          <w:rFonts w:ascii="StobiSerif Regular" w:hAnsi="StobiSerif Regular" w:cs="StobiSerif Regular"/>
          <w:sz w:val="22"/>
          <w:szCs w:val="22"/>
          <w:lang w:eastAsia="ar-SA"/>
        </w:rPr>
        <w:t>има годишно осигурување од одговорност од штета согласно член 64 на овој закон.</w:t>
      </w:r>
    </w:p>
    <w:p w14:paraId="3DF025AF" w14:textId="77777777" w:rsidR="004B3367" w:rsidRPr="00195F74" w:rsidRDefault="004B3367" w:rsidP="004B3367">
      <w:pPr>
        <w:autoSpaceDE w:val="0"/>
        <w:rPr>
          <w:rFonts w:ascii="StobiSerif Regular" w:eastAsia="TimesNewRoman" w:hAnsi="StobiSerif Regular" w:cs="StobiSerif Regular"/>
          <w:sz w:val="22"/>
          <w:szCs w:val="22"/>
        </w:rPr>
      </w:pPr>
    </w:p>
    <w:p w14:paraId="6521D14B" w14:textId="0C95D660" w:rsidR="00F56FFB" w:rsidRPr="00195F74" w:rsidRDefault="00F56FFB" w:rsidP="003F3FB7">
      <w:pPr>
        <w:autoSpaceDE w:val="0"/>
        <w:rPr>
          <w:rFonts w:ascii="StobiSerif Regular" w:eastAsia="TimesNewRoman" w:hAnsi="StobiSerif Regular" w:cs="StobiSerif Regular"/>
          <w:sz w:val="22"/>
          <w:szCs w:val="22"/>
        </w:rPr>
      </w:pPr>
    </w:p>
    <w:p w14:paraId="6767034B" w14:textId="5B1E356D" w:rsidR="00CD4E15" w:rsidRPr="00195F74" w:rsidRDefault="00C51761" w:rsidP="003B4A4F">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w:t>
      </w:r>
      <w:r w:rsidR="00902DB3" w:rsidRPr="00195F74">
        <w:rPr>
          <w:rFonts w:ascii="StobiSerif Regular" w:eastAsia="TimesNewRoman" w:hAnsi="StobiSerif Regular" w:cs="StobiSerif Regular"/>
          <w:sz w:val="22"/>
          <w:szCs w:val="22"/>
        </w:rPr>
        <w:t>59</w:t>
      </w:r>
    </w:p>
    <w:p w14:paraId="66571F3B" w14:textId="4E6DD308" w:rsidR="00C51761" w:rsidRPr="00195F74" w:rsidRDefault="00C51761" w:rsidP="00C51761">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Лиценца за работа не може да му се издаде на</w:t>
      </w:r>
      <w:r w:rsidR="00D91A06" w:rsidRPr="00195F74">
        <w:rPr>
          <w:rFonts w:ascii="StobiSerif Regular" w:eastAsia="TimesNewRoman" w:hAnsi="StobiSerif Regular" w:cs="StobiSerif Regular"/>
          <w:sz w:val="22"/>
          <w:szCs w:val="22"/>
        </w:rPr>
        <w:t xml:space="preserve"> </w:t>
      </w:r>
      <w:r w:rsidR="00C46BF3" w:rsidRPr="00195F74">
        <w:rPr>
          <w:rFonts w:ascii="StobiSerif Regular" w:eastAsia="TimesNewRoman" w:hAnsi="StobiSerif Regular" w:cs="StobiSerif Regular"/>
          <w:sz w:val="22"/>
          <w:szCs w:val="22"/>
        </w:rPr>
        <w:t xml:space="preserve">трговец </w:t>
      </w:r>
      <w:r w:rsidRPr="00195F74">
        <w:rPr>
          <w:rFonts w:ascii="StobiSerif Regular" w:eastAsia="TimesNewRoman" w:hAnsi="StobiSerif Regular" w:cs="StobiSerif Regular"/>
          <w:sz w:val="22"/>
          <w:szCs w:val="22"/>
        </w:rPr>
        <w:t xml:space="preserve">: </w:t>
      </w:r>
    </w:p>
    <w:p w14:paraId="3755FDDD" w14:textId="018271CC" w:rsidR="00C51761" w:rsidRPr="00195F74" w:rsidRDefault="00CD4E15" w:rsidP="00C51761">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1) </w:t>
      </w:r>
      <w:r w:rsidR="00C51761" w:rsidRPr="00195F74">
        <w:rPr>
          <w:rFonts w:ascii="StobiSerif Regular" w:eastAsia="TimesNewRoman" w:hAnsi="StobiSerif Regular" w:cs="StobiSerif Regular"/>
          <w:sz w:val="22"/>
          <w:szCs w:val="22"/>
        </w:rPr>
        <w:t>на ко</w:t>
      </w:r>
      <w:r w:rsidR="00C46BF3" w:rsidRPr="00195F74">
        <w:rPr>
          <w:rFonts w:ascii="StobiSerif Regular" w:eastAsia="TimesNewRoman" w:hAnsi="StobiSerif Regular" w:cs="StobiSerif Regular"/>
          <w:sz w:val="22"/>
          <w:szCs w:val="22"/>
        </w:rPr>
        <w:t>ј</w:t>
      </w:r>
      <w:r w:rsidR="00C51761" w:rsidRPr="00195F74">
        <w:rPr>
          <w:rFonts w:ascii="StobiSerif Regular" w:eastAsia="TimesNewRoman" w:hAnsi="StobiSerif Regular" w:cs="StobiSerif Regular"/>
          <w:sz w:val="22"/>
          <w:szCs w:val="22"/>
        </w:rPr>
        <w:t xml:space="preserve"> му е одземена лиценцата за работа согласно овој закон, за времетраењето на </w:t>
      </w:r>
      <w:r w:rsidR="00C96D34" w:rsidRPr="00195F74">
        <w:rPr>
          <w:rFonts w:ascii="StobiSerif Regular" w:eastAsia="TimesNewRoman" w:hAnsi="StobiSerif Regular" w:cs="StobiSerif Regular"/>
          <w:sz w:val="22"/>
          <w:szCs w:val="22"/>
        </w:rPr>
        <w:t>мерката</w:t>
      </w:r>
      <w:r w:rsidR="008521AA" w:rsidRPr="00195F74">
        <w:rPr>
          <w:rFonts w:ascii="StobiSerif Regular" w:eastAsia="TimesNewRoman" w:hAnsi="StobiSerif Regular" w:cs="StobiSerif Regular"/>
          <w:sz w:val="22"/>
          <w:szCs w:val="22"/>
        </w:rPr>
        <w:t>;</w:t>
      </w:r>
      <w:r w:rsidR="00C96D34" w:rsidRPr="00195F74">
        <w:rPr>
          <w:rFonts w:ascii="StobiSerif Regular" w:eastAsia="TimesNewRoman" w:hAnsi="StobiSerif Regular" w:cs="StobiSerif Regular"/>
          <w:sz w:val="22"/>
          <w:szCs w:val="22"/>
        </w:rPr>
        <w:t xml:space="preserve"> </w:t>
      </w:r>
    </w:p>
    <w:p w14:paraId="78F8E28B" w14:textId="7E56AFF3" w:rsidR="00C51761" w:rsidRPr="00195F74" w:rsidRDefault="00C51761" w:rsidP="00C51761">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2) чиј </w:t>
      </w:r>
      <w:r w:rsidR="00A44F7B" w:rsidRPr="00195F74">
        <w:rPr>
          <w:rFonts w:ascii="StobiSerif Regular" w:eastAsia="TimesNewRoman" w:hAnsi="StobiSerif Regular" w:cs="StobiSerif Regular"/>
          <w:sz w:val="22"/>
          <w:szCs w:val="22"/>
        </w:rPr>
        <w:t xml:space="preserve">сопственик </w:t>
      </w:r>
      <w:r w:rsidRPr="00195F74">
        <w:rPr>
          <w:rFonts w:ascii="StobiSerif Regular" w:eastAsia="TimesNewRoman" w:hAnsi="StobiSerif Regular" w:cs="StobiSerif Regular"/>
          <w:sz w:val="22"/>
          <w:szCs w:val="22"/>
        </w:rPr>
        <w:t xml:space="preserve">бил и </w:t>
      </w:r>
      <w:r w:rsidR="001B216E" w:rsidRPr="00195F74">
        <w:rPr>
          <w:rFonts w:ascii="StobiSerif Regular" w:eastAsia="TimesNewRoman" w:hAnsi="StobiSerif Regular" w:cs="StobiSerif Regular"/>
          <w:sz w:val="22"/>
          <w:szCs w:val="22"/>
        </w:rPr>
        <w:t>сопственик</w:t>
      </w:r>
      <w:r w:rsidRPr="00195F74">
        <w:rPr>
          <w:rFonts w:ascii="StobiSerif Regular" w:eastAsia="TimesNewRoman" w:hAnsi="StobiSerif Regular" w:cs="StobiSerif Regular"/>
          <w:sz w:val="22"/>
          <w:szCs w:val="22"/>
        </w:rPr>
        <w:t xml:space="preserve"> на друштвото за ревизија на кое му била одземена лиценцата за работа во периодот на траење на забраната од точка 1) на овој член и</w:t>
      </w:r>
    </w:p>
    <w:p w14:paraId="7F17F7D6" w14:textId="37CF8F43" w:rsidR="00C51761" w:rsidRPr="00195F74" w:rsidRDefault="00C51761" w:rsidP="00C51761">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3) чии </w:t>
      </w:r>
      <w:r w:rsidR="001B216E" w:rsidRPr="00195F74">
        <w:rPr>
          <w:rFonts w:ascii="StobiSerif Regular" w:eastAsia="TimesNewRoman" w:hAnsi="StobiSerif Regular" w:cs="StobiSerif Regular"/>
          <w:sz w:val="22"/>
          <w:szCs w:val="22"/>
        </w:rPr>
        <w:t>сопственик</w:t>
      </w:r>
      <w:r w:rsidRPr="00195F74">
        <w:rPr>
          <w:rFonts w:ascii="StobiSerif Regular" w:eastAsia="TimesNewRoman" w:hAnsi="StobiSerif Regular" w:cs="StobiSerif Regular"/>
          <w:sz w:val="22"/>
          <w:szCs w:val="22"/>
        </w:rPr>
        <w:t xml:space="preserve"> или лице кое</w:t>
      </w:r>
      <w:r w:rsidR="006941AC" w:rsidRPr="00195F74">
        <w:rPr>
          <w:rFonts w:ascii="StobiSerif Regular" w:eastAsia="TimesNewRoman" w:hAnsi="StobiSerif Regular" w:cs="StobiSerif Regular"/>
          <w:sz w:val="22"/>
          <w:szCs w:val="22"/>
        </w:rPr>
        <w:t xml:space="preserve"> е поврзано лице</w:t>
      </w:r>
      <w:r w:rsidRPr="00195F74">
        <w:rPr>
          <w:rFonts w:ascii="StobiSerif Regular" w:eastAsia="TimesNewRoman" w:hAnsi="StobiSerif Regular" w:cs="StobiSerif Regular"/>
          <w:sz w:val="22"/>
          <w:szCs w:val="22"/>
        </w:rPr>
        <w:t xml:space="preserve"> со </w:t>
      </w:r>
      <w:r w:rsidR="001B216E" w:rsidRPr="00195F74">
        <w:rPr>
          <w:rFonts w:ascii="StobiSerif Regular" w:eastAsia="TimesNewRoman" w:hAnsi="StobiSerif Regular" w:cs="StobiSerif Regular"/>
          <w:sz w:val="22"/>
          <w:szCs w:val="22"/>
        </w:rPr>
        <w:t>сопственикот</w:t>
      </w:r>
      <w:r w:rsidRPr="00195F74">
        <w:rPr>
          <w:rFonts w:ascii="StobiSerif Regular" w:eastAsia="TimesNewRoman" w:hAnsi="StobiSerif Regular" w:cs="StobiSerif Regular"/>
          <w:sz w:val="22"/>
          <w:szCs w:val="22"/>
        </w:rPr>
        <w:t xml:space="preserve">  на друштвото за ревизија од точка 1) на овој член бил </w:t>
      </w:r>
      <w:r w:rsidR="001B216E" w:rsidRPr="00195F74">
        <w:rPr>
          <w:rFonts w:ascii="StobiSerif Regular" w:eastAsia="TimesNewRoman" w:hAnsi="StobiSerif Regular" w:cs="StobiSerif Regular"/>
          <w:sz w:val="22"/>
          <w:szCs w:val="22"/>
        </w:rPr>
        <w:t>сопственик</w:t>
      </w:r>
      <w:r w:rsidRPr="00195F74">
        <w:rPr>
          <w:rFonts w:ascii="StobiSerif Regular" w:eastAsia="TimesNewRoman" w:hAnsi="StobiSerif Regular" w:cs="StobiSerif Regular"/>
          <w:sz w:val="22"/>
          <w:szCs w:val="22"/>
        </w:rPr>
        <w:t xml:space="preserve"> или лице кое</w:t>
      </w:r>
      <w:r w:rsidR="006941AC" w:rsidRPr="00195F74">
        <w:rPr>
          <w:rFonts w:ascii="StobiSerif Regular" w:eastAsia="TimesNewRoman" w:hAnsi="StobiSerif Regular" w:cs="StobiSerif Regular"/>
          <w:sz w:val="22"/>
          <w:szCs w:val="22"/>
        </w:rPr>
        <w:t xml:space="preserve"> е </w:t>
      </w:r>
      <w:r w:rsidRPr="00195F74">
        <w:rPr>
          <w:rFonts w:ascii="StobiSerif Regular" w:eastAsia="TimesNewRoman" w:hAnsi="StobiSerif Regular" w:cs="StobiSerif Regular"/>
          <w:sz w:val="22"/>
          <w:szCs w:val="22"/>
        </w:rPr>
        <w:t xml:space="preserve"> </w:t>
      </w:r>
      <w:r w:rsidR="006941AC" w:rsidRPr="00195F74">
        <w:rPr>
          <w:rFonts w:ascii="StobiSerif Regular" w:eastAsia="TimesNewRoman" w:hAnsi="StobiSerif Regular" w:cs="StobiSerif Regular"/>
          <w:sz w:val="22"/>
          <w:szCs w:val="22"/>
        </w:rPr>
        <w:t xml:space="preserve">поврзано лице </w:t>
      </w:r>
      <w:r w:rsidRPr="00195F74">
        <w:rPr>
          <w:rFonts w:ascii="StobiSerif Regular" w:eastAsia="TimesNewRoman" w:hAnsi="StobiSerif Regular" w:cs="StobiSerif Regular"/>
          <w:sz w:val="22"/>
          <w:szCs w:val="22"/>
        </w:rPr>
        <w:t xml:space="preserve">со </w:t>
      </w:r>
      <w:r w:rsidR="001B216E" w:rsidRPr="00195F74">
        <w:rPr>
          <w:rFonts w:ascii="StobiSerif Regular" w:eastAsia="TimesNewRoman" w:hAnsi="StobiSerif Regular" w:cs="StobiSerif Regular"/>
          <w:sz w:val="22"/>
          <w:szCs w:val="22"/>
        </w:rPr>
        <w:t xml:space="preserve">сопственикот </w:t>
      </w:r>
      <w:r w:rsidRPr="00195F74">
        <w:rPr>
          <w:rFonts w:ascii="StobiSerif Regular" w:eastAsia="TimesNewRoman" w:hAnsi="StobiSerif Regular" w:cs="StobiSerif Regular"/>
          <w:sz w:val="22"/>
          <w:szCs w:val="22"/>
        </w:rPr>
        <w:t>на друштвото за ревизија на кое му била одземена лиценцата за работа во периодот на траење на забраната од точка 1) на овој член</w:t>
      </w:r>
      <w:r w:rsidR="00862204" w:rsidRPr="00195F74">
        <w:rPr>
          <w:rFonts w:ascii="StobiSerif Regular" w:eastAsia="TimesNewRoman" w:hAnsi="StobiSerif Regular" w:cs="StobiSerif Regular"/>
          <w:sz w:val="22"/>
          <w:szCs w:val="22"/>
        </w:rPr>
        <w:t xml:space="preserve"> и</w:t>
      </w:r>
    </w:p>
    <w:p w14:paraId="558BCAFF" w14:textId="467494B2" w:rsidR="00C51761" w:rsidRPr="00195F74" w:rsidRDefault="00C51761" w:rsidP="00C51761">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lastRenderedPageBreak/>
        <w:t xml:space="preserve">4) </w:t>
      </w:r>
      <w:r w:rsidR="00883CAF" w:rsidRPr="00195F74">
        <w:rPr>
          <w:rFonts w:ascii="StobiSerif Regular" w:eastAsia="TimesNewRoman" w:hAnsi="StobiSerif Regular" w:cs="StobiSerif Regular"/>
          <w:sz w:val="22"/>
          <w:szCs w:val="22"/>
        </w:rPr>
        <w:t xml:space="preserve">доколку </w:t>
      </w:r>
      <w:r w:rsidRPr="00195F74">
        <w:rPr>
          <w:rFonts w:ascii="StobiSerif Regular" w:eastAsia="TimesNewRoman" w:hAnsi="StobiSerif Regular" w:cs="StobiSerif Regular"/>
          <w:sz w:val="22"/>
          <w:szCs w:val="22"/>
        </w:rPr>
        <w:t xml:space="preserve">Комисијата утврди дека соработниците на друштвото кое бара лиценца за работа, односно на вистинскиот сопственик или на членот на органот на управување на  субјектите од член </w:t>
      </w:r>
      <w:r w:rsidR="00CD7D26" w:rsidRPr="00195F74">
        <w:rPr>
          <w:rFonts w:ascii="StobiSerif Regular" w:eastAsia="TimesNewRoman" w:hAnsi="StobiSerif Regular" w:cs="StobiSerif Regular"/>
          <w:sz w:val="22"/>
          <w:szCs w:val="22"/>
        </w:rPr>
        <w:t>6</w:t>
      </w:r>
      <w:r w:rsidRPr="00195F74">
        <w:rPr>
          <w:rFonts w:ascii="StobiSerif Regular" w:eastAsia="TimesNewRoman" w:hAnsi="StobiSerif Regular" w:cs="StobiSerif Regular"/>
          <w:sz w:val="22"/>
          <w:szCs w:val="22"/>
        </w:rPr>
        <w:t xml:space="preserve"> став (1) на овој закон немаат добар углед с</w:t>
      </w:r>
      <w:r w:rsidR="00623298" w:rsidRPr="00195F74">
        <w:rPr>
          <w:rFonts w:ascii="StobiSerif Regular" w:eastAsia="TimesNewRoman" w:hAnsi="StobiSerif Regular" w:cs="StobiSerif Regular"/>
          <w:sz w:val="22"/>
          <w:szCs w:val="22"/>
        </w:rPr>
        <w:t>о</w:t>
      </w:r>
      <w:r w:rsidRPr="00195F74">
        <w:rPr>
          <w:rFonts w:ascii="StobiSerif Regular" w:eastAsia="TimesNewRoman" w:hAnsi="StobiSerif Regular" w:cs="StobiSerif Regular"/>
          <w:sz w:val="22"/>
          <w:szCs w:val="22"/>
        </w:rPr>
        <w:t>гласно член 5</w:t>
      </w:r>
      <w:r w:rsidR="00CD7D26" w:rsidRPr="00195F74">
        <w:rPr>
          <w:rFonts w:ascii="StobiSerif Regular" w:eastAsia="TimesNewRoman" w:hAnsi="StobiSerif Regular" w:cs="StobiSerif Regular"/>
          <w:sz w:val="22"/>
          <w:szCs w:val="22"/>
        </w:rPr>
        <w:t>1</w:t>
      </w:r>
      <w:r w:rsidRPr="00195F74">
        <w:rPr>
          <w:rFonts w:ascii="StobiSerif Regular" w:eastAsia="TimesNewRoman" w:hAnsi="StobiSerif Regular" w:cs="StobiSerif Regular"/>
          <w:sz w:val="22"/>
          <w:szCs w:val="22"/>
        </w:rPr>
        <w:t xml:space="preserve"> на овој закон. </w:t>
      </w:r>
    </w:p>
    <w:p w14:paraId="6EF77505" w14:textId="77777777" w:rsidR="00C51761" w:rsidRPr="00195F74" w:rsidRDefault="00C51761" w:rsidP="00C51761">
      <w:pPr>
        <w:autoSpaceDE w:val="0"/>
        <w:rPr>
          <w:rFonts w:ascii="StobiSerif Regular" w:eastAsia="TimesNewRoman" w:hAnsi="StobiSerif Regular" w:cs="StobiSerif Regular"/>
          <w:sz w:val="22"/>
          <w:szCs w:val="22"/>
        </w:rPr>
      </w:pPr>
    </w:p>
    <w:p w14:paraId="26513F99" w14:textId="77777777" w:rsidR="00C51761" w:rsidRPr="00195F74" w:rsidRDefault="00C51761" w:rsidP="00C51761">
      <w:pPr>
        <w:autoSpaceDE w:val="0"/>
        <w:rPr>
          <w:rFonts w:ascii="StobiSerif Regular" w:eastAsia="TimesNewRoman" w:hAnsi="StobiSerif Regular" w:cs="StobiSerif Regular"/>
          <w:sz w:val="22"/>
          <w:szCs w:val="22"/>
        </w:rPr>
      </w:pPr>
    </w:p>
    <w:p w14:paraId="160190F3" w14:textId="77777777" w:rsidR="00C51761" w:rsidRPr="00195F74" w:rsidRDefault="00C51761" w:rsidP="00C51761">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Орган на управување </w:t>
      </w:r>
    </w:p>
    <w:p w14:paraId="3F711CBD" w14:textId="77777777" w:rsidR="003B4A4F" w:rsidRPr="00195F74" w:rsidRDefault="003B4A4F" w:rsidP="00C51761">
      <w:pPr>
        <w:autoSpaceDE w:val="0"/>
        <w:jc w:val="center"/>
        <w:rPr>
          <w:rFonts w:ascii="StobiSerif Regular" w:eastAsia="TimesNewRoman" w:hAnsi="StobiSerif Regular" w:cs="StobiSerif Regular"/>
          <w:sz w:val="22"/>
          <w:szCs w:val="22"/>
        </w:rPr>
      </w:pPr>
    </w:p>
    <w:p w14:paraId="250474D9" w14:textId="65D7C7AD" w:rsidR="00C51761" w:rsidRPr="00195F74" w:rsidRDefault="00C51761" w:rsidP="003B4A4F">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w:t>
      </w:r>
      <w:r w:rsidR="00902DB3" w:rsidRPr="00195F74">
        <w:rPr>
          <w:rFonts w:ascii="StobiSerif Regular" w:eastAsia="TimesNewRoman" w:hAnsi="StobiSerif Regular" w:cs="StobiSerif Regular"/>
          <w:sz w:val="22"/>
          <w:szCs w:val="22"/>
        </w:rPr>
        <w:t>60</w:t>
      </w:r>
    </w:p>
    <w:p w14:paraId="37036AC5" w14:textId="77777777" w:rsidR="00C51761" w:rsidRPr="00195F74" w:rsidRDefault="00C51761" w:rsidP="00C51761">
      <w:pPr>
        <w:ind w:firstLine="720"/>
        <w:jc w:val="both"/>
        <w:rPr>
          <w:rFonts w:ascii="StobiSerif Regular" w:hAnsi="StobiSerif Regular"/>
          <w:sz w:val="22"/>
          <w:szCs w:val="22"/>
        </w:rPr>
      </w:pPr>
      <w:r w:rsidRPr="00195F74">
        <w:rPr>
          <w:rFonts w:ascii="StobiSerif Regular" w:hAnsi="StobiSerif Regular"/>
          <w:sz w:val="22"/>
          <w:szCs w:val="22"/>
        </w:rPr>
        <w:t xml:space="preserve"> (1) За член на орган на управување може да биде именуван само овластен ревизор вработен во друштвото за ревизија со полно работно време и да го застапува друштвото за ревизија без ограничувања. </w:t>
      </w:r>
    </w:p>
    <w:p w14:paraId="1923DB6A" w14:textId="77777777" w:rsidR="00C51761" w:rsidRPr="00195F74" w:rsidRDefault="00C51761" w:rsidP="00C51761">
      <w:pPr>
        <w:ind w:firstLine="720"/>
        <w:jc w:val="both"/>
        <w:rPr>
          <w:rFonts w:ascii="StobiSerif Regular" w:hAnsi="StobiSerif Regular"/>
          <w:sz w:val="22"/>
          <w:szCs w:val="22"/>
        </w:rPr>
      </w:pPr>
      <w:r w:rsidRPr="00195F74">
        <w:rPr>
          <w:rFonts w:ascii="StobiSerif Regular" w:hAnsi="StobiSerif Regular"/>
          <w:sz w:val="22"/>
          <w:szCs w:val="22"/>
        </w:rPr>
        <w:t>(2) Органот на управување на друштво за ревизија може да има еден член или повеќе членови. Доколку органот на управување  на друштвото за ревизија има само два члена, барем едниот од нив треба да биде овластен ревизор.</w:t>
      </w:r>
    </w:p>
    <w:p w14:paraId="0FA52ECD" w14:textId="3402CA34" w:rsidR="00C51761" w:rsidRPr="00195F74" w:rsidRDefault="00C51761" w:rsidP="00C51761">
      <w:pPr>
        <w:ind w:firstLine="720"/>
        <w:jc w:val="both"/>
        <w:rPr>
          <w:rFonts w:ascii="StobiSerif Regular" w:hAnsi="StobiSerif Regular"/>
          <w:sz w:val="22"/>
          <w:szCs w:val="22"/>
        </w:rPr>
      </w:pPr>
      <w:r w:rsidRPr="00195F74">
        <w:rPr>
          <w:rFonts w:ascii="StobiSerif Regular" w:hAnsi="StobiSerif Regular"/>
          <w:sz w:val="22"/>
          <w:szCs w:val="22"/>
        </w:rPr>
        <w:t xml:space="preserve">(3) </w:t>
      </w:r>
      <w:r w:rsidRPr="00195F74">
        <w:rPr>
          <w:rFonts w:ascii="StobiSerif Regular" w:hAnsi="StobiSerif Regular" w:cs="StobiSerif Regular"/>
          <w:sz w:val="22"/>
          <w:szCs w:val="22"/>
          <w:lang w:eastAsia="ar-SA"/>
        </w:rPr>
        <w:t>Прокурист на друштво за ревизија согласно закон може да биде само физичко лице кое е овластен ревизор.</w:t>
      </w:r>
    </w:p>
    <w:p w14:paraId="4F013847" w14:textId="77777777" w:rsidR="00C51761" w:rsidRPr="00195F74" w:rsidRDefault="00C51761" w:rsidP="00C51761">
      <w:pPr>
        <w:autoSpaceDE w:val="0"/>
        <w:jc w:val="center"/>
        <w:rPr>
          <w:rFonts w:ascii="StobiSerif Regular" w:eastAsia="Calibri" w:hAnsi="StobiSerif Regular" w:cs="StobiSerif Regular"/>
          <w:sz w:val="22"/>
          <w:szCs w:val="22"/>
        </w:rPr>
      </w:pPr>
    </w:p>
    <w:p w14:paraId="7CD8D268" w14:textId="77777777" w:rsidR="00C51761" w:rsidRPr="00195F74" w:rsidRDefault="00C51761" w:rsidP="00C51761">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Добар углед</w:t>
      </w:r>
    </w:p>
    <w:p w14:paraId="25243EBC" w14:textId="77777777" w:rsidR="00461633" w:rsidRPr="00195F74" w:rsidRDefault="00461633" w:rsidP="00461633">
      <w:pPr>
        <w:autoSpaceDE w:val="0"/>
        <w:jc w:val="center"/>
        <w:rPr>
          <w:rFonts w:ascii="StobiSerif Regular" w:eastAsia="TimesNewRoman" w:hAnsi="StobiSerif Regular" w:cs="StobiSerif Regular"/>
          <w:sz w:val="22"/>
          <w:szCs w:val="22"/>
        </w:rPr>
      </w:pPr>
    </w:p>
    <w:p w14:paraId="7E117530" w14:textId="0D162208" w:rsidR="00461633" w:rsidRPr="00195F74" w:rsidRDefault="00C51761" w:rsidP="00461633">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w:t>
      </w:r>
      <w:r w:rsidR="00902DB3" w:rsidRPr="00195F74">
        <w:rPr>
          <w:rFonts w:ascii="StobiSerif Regular" w:eastAsia="TimesNewRoman" w:hAnsi="StobiSerif Regular" w:cs="StobiSerif Regular"/>
          <w:sz w:val="22"/>
          <w:szCs w:val="22"/>
        </w:rPr>
        <w:t>61</w:t>
      </w:r>
    </w:p>
    <w:p w14:paraId="4C075EEA" w14:textId="11590192"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eastAsia="TimesNewRoman" w:hAnsi="StobiSerif Regular" w:cs="StobiSerif Regular"/>
          <w:sz w:val="22"/>
          <w:szCs w:val="22"/>
        </w:rPr>
        <w:t xml:space="preserve">(1) Добар углед од член </w:t>
      </w:r>
      <w:r w:rsidR="00205C20" w:rsidRPr="00195F74">
        <w:rPr>
          <w:rFonts w:ascii="StobiSerif Regular" w:eastAsia="TimesNewRoman" w:hAnsi="StobiSerif Regular" w:cs="StobiSerif Regular"/>
          <w:sz w:val="22"/>
          <w:szCs w:val="22"/>
        </w:rPr>
        <w:t>58</w:t>
      </w:r>
      <w:r w:rsidR="003820BA"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 став (1) </w:t>
      </w:r>
      <w:r w:rsidR="00681837" w:rsidRPr="00195F74">
        <w:rPr>
          <w:rFonts w:ascii="StobiSerif Regular" w:eastAsia="TimesNewRoman" w:hAnsi="StobiSerif Regular" w:cs="StobiSerif Regular"/>
          <w:sz w:val="22"/>
          <w:szCs w:val="22"/>
        </w:rPr>
        <w:t xml:space="preserve">точка </w:t>
      </w:r>
      <w:r w:rsidRPr="00195F74">
        <w:rPr>
          <w:rFonts w:ascii="StobiSerif Regular" w:eastAsia="TimesNewRoman" w:hAnsi="StobiSerif Regular" w:cs="StobiSerif Regular"/>
          <w:sz w:val="22"/>
          <w:szCs w:val="22"/>
        </w:rPr>
        <w:t xml:space="preserve"> 6) на овој закон има правно лице на кое:</w:t>
      </w:r>
    </w:p>
    <w:p w14:paraId="51D12321" w14:textId="4D7EE008" w:rsidR="00C51761" w:rsidRPr="00195F74" w:rsidRDefault="00C51761" w:rsidP="00C51761">
      <w:pPr>
        <w:ind w:firstLine="720"/>
        <w:jc w:val="both"/>
        <w:rPr>
          <w:rFonts w:ascii="StobiSerif Regular" w:hAnsi="StobiSerif Regular"/>
          <w:sz w:val="22"/>
          <w:szCs w:val="22"/>
        </w:rPr>
      </w:pPr>
      <w:r w:rsidRPr="00195F74">
        <w:rPr>
          <w:rFonts w:ascii="StobiSerif Regular" w:hAnsi="StobiSerif Regular"/>
          <w:sz w:val="22"/>
          <w:szCs w:val="22"/>
        </w:rPr>
        <w:t>1) со правосилна судска одлука</w:t>
      </w:r>
      <w:r w:rsidRPr="00195F74">
        <w:rPr>
          <w:rFonts w:ascii="StobiSerif Regular" w:hAnsi="StobiSerif Regular"/>
          <w:b/>
          <w:sz w:val="22"/>
          <w:szCs w:val="22"/>
        </w:rPr>
        <w:t xml:space="preserve"> </w:t>
      </w:r>
      <w:r w:rsidRPr="00195F74">
        <w:rPr>
          <w:rFonts w:ascii="StobiSerif Regular" w:hAnsi="StobiSerif Regular"/>
          <w:sz w:val="22"/>
          <w:szCs w:val="22"/>
        </w:rPr>
        <w:t>не му е изречена спореднa казнa привремена забрана за давање на услуги на ревизија,</w:t>
      </w:r>
      <w:r w:rsidRPr="00195F74">
        <w:rPr>
          <w:rFonts w:ascii="StobiSerif Regular" w:hAnsi="StobiSerif Regular"/>
          <w:sz w:val="22"/>
          <w:szCs w:val="22"/>
          <w:shd w:val="clear" w:color="auto" w:fill="FFFFFF"/>
        </w:rPr>
        <w:t xml:space="preserve"> се додека</w:t>
      </w:r>
      <w:r w:rsidR="005C6E42" w:rsidRPr="00195F74">
        <w:rPr>
          <w:rFonts w:ascii="StobiSerif Regular" w:hAnsi="StobiSerif Regular"/>
          <w:sz w:val="22"/>
          <w:szCs w:val="22"/>
          <w:shd w:val="clear" w:color="auto" w:fill="FFFFFF"/>
        </w:rPr>
        <w:t xml:space="preserve"> </w:t>
      </w:r>
      <w:r w:rsidR="002B5A47" w:rsidRPr="00195F74">
        <w:rPr>
          <w:rFonts w:ascii="StobiSerif Regular" w:hAnsi="StobiSerif Regular"/>
          <w:sz w:val="22"/>
          <w:szCs w:val="22"/>
          <w:shd w:val="clear" w:color="auto" w:fill="FFFFFF"/>
        </w:rPr>
        <w:t>казната не е избришана од евиденцијата  на казни за сторени</w:t>
      </w:r>
      <w:r w:rsidR="005C6E42" w:rsidRPr="00195F74">
        <w:rPr>
          <w:rFonts w:ascii="StobiSerif Regular" w:hAnsi="StobiSerif Regular"/>
          <w:sz w:val="22"/>
          <w:szCs w:val="22"/>
          <w:shd w:val="clear" w:color="auto" w:fill="FFFFFF"/>
        </w:rPr>
        <w:t xml:space="preserve"> кривични дела на правните лица</w:t>
      </w:r>
      <w:r w:rsidRPr="00195F74">
        <w:rPr>
          <w:rFonts w:ascii="StobiSerif Regular" w:hAnsi="StobiSerif Regular"/>
          <w:sz w:val="22"/>
          <w:szCs w:val="22"/>
        </w:rPr>
        <w:t>;</w:t>
      </w:r>
    </w:p>
    <w:p w14:paraId="5F3D86F2" w14:textId="79410058" w:rsidR="00C51761" w:rsidRPr="00195F74" w:rsidRDefault="00C51761" w:rsidP="00C51761">
      <w:pPr>
        <w:ind w:firstLine="720"/>
        <w:jc w:val="both"/>
        <w:rPr>
          <w:rFonts w:ascii="StobiSerif Regular" w:hAnsi="StobiSerif Regular"/>
          <w:sz w:val="22"/>
          <w:szCs w:val="22"/>
        </w:rPr>
      </w:pPr>
      <w:r w:rsidRPr="00195F74">
        <w:rPr>
          <w:rFonts w:ascii="StobiSerif Regular" w:hAnsi="StobiSerif Regular"/>
          <w:sz w:val="22"/>
          <w:szCs w:val="22"/>
        </w:rPr>
        <w:t xml:space="preserve">2) со правосилна судска одлука не му е изречена спореднa казнa трајна забрана за давање на услуги на ревизија, </w:t>
      </w:r>
      <w:r w:rsidRPr="00195F74">
        <w:rPr>
          <w:rFonts w:ascii="StobiSerif Regular" w:hAnsi="StobiSerif Regular"/>
          <w:sz w:val="22"/>
          <w:szCs w:val="22"/>
          <w:shd w:val="clear" w:color="auto" w:fill="FFFFFF"/>
        </w:rPr>
        <w:t xml:space="preserve">се додека </w:t>
      </w:r>
      <w:r w:rsidR="002B5A47" w:rsidRPr="00195F74">
        <w:rPr>
          <w:rFonts w:ascii="StobiSerif Regular" w:hAnsi="StobiSerif Regular"/>
          <w:sz w:val="22"/>
          <w:szCs w:val="22"/>
          <w:shd w:val="clear" w:color="auto" w:fill="FFFFFF"/>
        </w:rPr>
        <w:t>казната не е избришана од евиденцијата  на казни за сторени кривични дела на правните лица</w:t>
      </w:r>
      <w:r w:rsidRPr="00195F74">
        <w:rPr>
          <w:rFonts w:ascii="StobiSerif Regular" w:hAnsi="StobiSerif Regular"/>
          <w:sz w:val="22"/>
          <w:szCs w:val="22"/>
        </w:rPr>
        <w:t>;</w:t>
      </w:r>
    </w:p>
    <w:p w14:paraId="566EE993" w14:textId="4DB735DD" w:rsidR="00C51761" w:rsidRPr="00195F74" w:rsidRDefault="00C51761" w:rsidP="00C51761">
      <w:pPr>
        <w:ind w:firstLine="720"/>
        <w:jc w:val="both"/>
        <w:rPr>
          <w:rFonts w:ascii="StobiSerif Regular" w:hAnsi="StobiSerif Regular"/>
          <w:sz w:val="22"/>
          <w:szCs w:val="22"/>
        </w:rPr>
      </w:pPr>
      <w:r w:rsidRPr="00195F74">
        <w:rPr>
          <w:rFonts w:ascii="StobiSerif Regular" w:hAnsi="StobiSerif Regular"/>
          <w:sz w:val="22"/>
          <w:szCs w:val="22"/>
        </w:rPr>
        <w:t>3) со правосилна судска одлука не му е изречена споредна казна забрана за добивање лиценца за работа на друштво за ревизија и забрана за упис во Регистарот на друштва за ревизија,</w:t>
      </w:r>
      <w:r w:rsidRPr="00195F74">
        <w:rPr>
          <w:rFonts w:ascii="StobiSerif Regular" w:hAnsi="StobiSerif Regular"/>
          <w:sz w:val="22"/>
          <w:szCs w:val="22"/>
          <w:shd w:val="clear" w:color="auto" w:fill="FFFFFF"/>
        </w:rPr>
        <w:t xml:space="preserve"> се додека </w:t>
      </w:r>
      <w:r w:rsidR="002B5A47" w:rsidRPr="00195F74">
        <w:rPr>
          <w:rFonts w:ascii="StobiSerif Regular" w:hAnsi="StobiSerif Regular"/>
          <w:sz w:val="22"/>
          <w:szCs w:val="22"/>
          <w:shd w:val="clear" w:color="auto" w:fill="FFFFFF"/>
        </w:rPr>
        <w:t>казната не е избришана од евиденцијата  на казни за сторени кривични дела на правните лица</w:t>
      </w:r>
      <w:r w:rsidRPr="00195F74">
        <w:rPr>
          <w:rFonts w:ascii="StobiSerif Regular" w:hAnsi="StobiSerif Regular"/>
          <w:sz w:val="22"/>
          <w:szCs w:val="22"/>
        </w:rPr>
        <w:t>;</w:t>
      </w:r>
    </w:p>
    <w:p w14:paraId="7803894F" w14:textId="089A4FE8" w:rsidR="00C51761" w:rsidRPr="00195F74" w:rsidRDefault="00C51761" w:rsidP="00C51761">
      <w:pPr>
        <w:ind w:firstLine="720"/>
        <w:jc w:val="both"/>
        <w:rPr>
          <w:rFonts w:ascii="StobiSerif Regular" w:hAnsi="StobiSerif Regular"/>
          <w:sz w:val="22"/>
          <w:szCs w:val="22"/>
        </w:rPr>
      </w:pPr>
      <w:r w:rsidRPr="00195F74">
        <w:rPr>
          <w:rFonts w:ascii="StobiSerif Regular" w:hAnsi="StobiSerif Regular"/>
          <w:sz w:val="22"/>
          <w:szCs w:val="22"/>
        </w:rPr>
        <w:t>4) со правосилна судска одлука не му е изречена споредна казна одземање на лиценца за работа на друштво за ревизија и бришење од Регистарот на друштва за ревизија,</w:t>
      </w:r>
      <w:r w:rsidRPr="00195F74">
        <w:rPr>
          <w:rFonts w:ascii="StobiSerif Regular" w:hAnsi="StobiSerif Regular"/>
          <w:sz w:val="22"/>
          <w:szCs w:val="22"/>
          <w:shd w:val="clear" w:color="auto" w:fill="FFFFFF"/>
        </w:rPr>
        <w:t xml:space="preserve"> се додека </w:t>
      </w:r>
      <w:r w:rsidR="002B5A47" w:rsidRPr="00195F74">
        <w:rPr>
          <w:rFonts w:ascii="StobiSerif Regular" w:hAnsi="StobiSerif Regular"/>
          <w:sz w:val="22"/>
          <w:szCs w:val="22"/>
          <w:shd w:val="clear" w:color="auto" w:fill="FFFFFF"/>
        </w:rPr>
        <w:t>казната не е избришана од евиденцијата  на казни за сторени кривични дела на правните лица</w:t>
      </w:r>
      <w:r w:rsidRPr="00195F74">
        <w:rPr>
          <w:rFonts w:ascii="StobiSerif Regular" w:hAnsi="StobiSerif Regular"/>
          <w:sz w:val="22"/>
          <w:szCs w:val="22"/>
        </w:rPr>
        <w:t>;</w:t>
      </w:r>
    </w:p>
    <w:p w14:paraId="3AB7A4E5" w14:textId="22F82AFC" w:rsidR="00C51761" w:rsidRPr="00195F74" w:rsidRDefault="00C51761" w:rsidP="00C51761">
      <w:pPr>
        <w:ind w:firstLine="720"/>
        <w:jc w:val="both"/>
        <w:rPr>
          <w:rFonts w:ascii="StobiSerif Regular" w:hAnsi="StobiSerif Regular"/>
          <w:sz w:val="22"/>
          <w:szCs w:val="22"/>
        </w:rPr>
      </w:pPr>
      <w:r w:rsidRPr="00195F74">
        <w:rPr>
          <w:rFonts w:ascii="StobiSerif Regular" w:hAnsi="StobiSerif Regular"/>
          <w:sz w:val="22"/>
          <w:szCs w:val="22"/>
        </w:rPr>
        <w:t xml:space="preserve">5) со правосилна судска одлука не му е изречена споредна казна забрана за основање на нови правни лица, </w:t>
      </w:r>
      <w:r w:rsidRPr="00195F74">
        <w:rPr>
          <w:rFonts w:ascii="StobiSerif Regular" w:hAnsi="StobiSerif Regular"/>
          <w:sz w:val="22"/>
          <w:szCs w:val="22"/>
          <w:shd w:val="clear" w:color="auto" w:fill="FFFFFF"/>
        </w:rPr>
        <w:t xml:space="preserve">се додека </w:t>
      </w:r>
      <w:r w:rsidR="002B5A47" w:rsidRPr="00195F74">
        <w:rPr>
          <w:rFonts w:ascii="StobiSerif Regular" w:hAnsi="StobiSerif Regular"/>
          <w:sz w:val="22"/>
          <w:szCs w:val="22"/>
          <w:shd w:val="clear" w:color="auto" w:fill="FFFFFF"/>
        </w:rPr>
        <w:t>казната не е избришана од евиденцијата  на казни за сторени кривични дела на правните лица</w:t>
      </w:r>
      <w:r w:rsidRPr="00195F74">
        <w:rPr>
          <w:rFonts w:ascii="StobiSerif Regular" w:hAnsi="StobiSerif Regular"/>
          <w:sz w:val="22"/>
          <w:szCs w:val="22"/>
        </w:rPr>
        <w:t>;</w:t>
      </w:r>
    </w:p>
    <w:p w14:paraId="323DAF26" w14:textId="2595C5C3" w:rsidR="00C51761" w:rsidRPr="00195F74" w:rsidRDefault="00C51761" w:rsidP="00C51761">
      <w:pPr>
        <w:ind w:firstLine="720"/>
        <w:jc w:val="both"/>
        <w:rPr>
          <w:rFonts w:ascii="StobiSerif Regular" w:hAnsi="StobiSerif Regular"/>
          <w:sz w:val="22"/>
          <w:szCs w:val="22"/>
        </w:rPr>
      </w:pPr>
      <w:r w:rsidRPr="00195F74">
        <w:rPr>
          <w:rFonts w:ascii="StobiSerif Regular" w:hAnsi="StobiSerif Regular"/>
          <w:sz w:val="22"/>
          <w:szCs w:val="22"/>
        </w:rPr>
        <w:lastRenderedPageBreak/>
        <w:t>6) со правосилна судска одлука не му е изречена споредна казна</w:t>
      </w:r>
      <w:r w:rsidRPr="00195F74">
        <w:rPr>
          <w:rFonts w:ascii="StobiSerif Regular" w:hAnsi="StobiSerif Regular"/>
          <w:sz w:val="22"/>
          <w:szCs w:val="22"/>
          <w:shd w:val="clear" w:color="auto" w:fill="FFFFFF"/>
        </w:rPr>
        <w:t xml:space="preserve"> престанок на правно лице, се додека </w:t>
      </w:r>
      <w:r w:rsidR="002B5A47" w:rsidRPr="00195F74">
        <w:rPr>
          <w:rFonts w:ascii="StobiSerif Regular" w:hAnsi="StobiSerif Regular"/>
          <w:sz w:val="22"/>
          <w:szCs w:val="22"/>
          <w:shd w:val="clear" w:color="auto" w:fill="FFFFFF"/>
        </w:rPr>
        <w:t xml:space="preserve">казната не е избришана од евиденцијата  на казни за сторени кривични дела на правните лица </w:t>
      </w:r>
      <w:r w:rsidRPr="00195F74">
        <w:rPr>
          <w:rFonts w:ascii="StobiSerif Regular" w:hAnsi="StobiSerif Regular"/>
          <w:sz w:val="22"/>
          <w:szCs w:val="22"/>
          <w:shd w:val="clear" w:color="auto" w:fill="FFFFFF"/>
        </w:rPr>
        <w:t>и</w:t>
      </w:r>
    </w:p>
    <w:p w14:paraId="03750300" w14:textId="77777777" w:rsidR="00C51761" w:rsidRPr="00195F74" w:rsidRDefault="00C51761" w:rsidP="00C51761">
      <w:pPr>
        <w:ind w:firstLine="720"/>
        <w:jc w:val="both"/>
        <w:rPr>
          <w:rFonts w:ascii="StobiSerif Regular" w:hAnsi="StobiSerif Regular"/>
          <w:sz w:val="22"/>
          <w:szCs w:val="22"/>
        </w:rPr>
      </w:pPr>
      <w:r w:rsidRPr="00195F74">
        <w:rPr>
          <w:rFonts w:ascii="StobiSerif Regular" w:hAnsi="StobiSerif Regular"/>
          <w:sz w:val="22"/>
          <w:szCs w:val="22"/>
        </w:rPr>
        <w:t xml:space="preserve">7) над имотот не е отворена или поведена стечајна постапка или не е спроведена ликвидација на друштвото за ревизија. </w:t>
      </w:r>
    </w:p>
    <w:p w14:paraId="2705CBC6" w14:textId="0F7E7BA8" w:rsidR="00C51761" w:rsidRPr="00195F74" w:rsidRDefault="00C51761" w:rsidP="00C51761">
      <w:pPr>
        <w:jc w:val="both"/>
        <w:rPr>
          <w:rFonts w:ascii="StobiSerif Regular" w:hAnsi="StobiSerif Regular"/>
          <w:sz w:val="22"/>
          <w:szCs w:val="22"/>
        </w:rPr>
      </w:pPr>
    </w:p>
    <w:p w14:paraId="4EC5F178" w14:textId="77777777" w:rsidR="00902DB3" w:rsidRPr="00195F74" w:rsidRDefault="00902DB3" w:rsidP="00C51761">
      <w:pPr>
        <w:jc w:val="center"/>
        <w:rPr>
          <w:rFonts w:ascii="StobiSerif Regular" w:hAnsi="StobiSerif Regular"/>
          <w:sz w:val="22"/>
          <w:szCs w:val="22"/>
        </w:rPr>
      </w:pPr>
    </w:p>
    <w:p w14:paraId="21F51673" w14:textId="39558A52" w:rsidR="008B4DA8" w:rsidRPr="00195F74" w:rsidRDefault="00C51761" w:rsidP="00461633">
      <w:pPr>
        <w:jc w:val="center"/>
        <w:rPr>
          <w:rFonts w:ascii="StobiSerif Regular" w:hAnsi="StobiSerif Regular"/>
          <w:sz w:val="22"/>
          <w:szCs w:val="22"/>
        </w:rPr>
      </w:pPr>
      <w:r w:rsidRPr="00195F74">
        <w:rPr>
          <w:rFonts w:ascii="StobiSerif Regular" w:hAnsi="StobiSerif Regular"/>
          <w:sz w:val="22"/>
          <w:szCs w:val="22"/>
        </w:rPr>
        <w:t>Член 6</w:t>
      </w:r>
      <w:r w:rsidR="00902DB3" w:rsidRPr="00195F74">
        <w:rPr>
          <w:rFonts w:ascii="StobiSerif Regular" w:hAnsi="StobiSerif Regular"/>
          <w:sz w:val="22"/>
          <w:szCs w:val="22"/>
        </w:rPr>
        <w:t>2</w:t>
      </w:r>
    </w:p>
    <w:p w14:paraId="2390473F" w14:textId="2793AB33" w:rsidR="00C51761" w:rsidRPr="00195F74" w:rsidRDefault="00C51761" w:rsidP="00C51761">
      <w:pPr>
        <w:ind w:firstLine="720"/>
        <w:jc w:val="both"/>
        <w:rPr>
          <w:rFonts w:ascii="StobiSerif Regular" w:hAnsi="StobiSerif Regular"/>
          <w:sz w:val="22"/>
          <w:szCs w:val="22"/>
        </w:rPr>
      </w:pPr>
      <w:r w:rsidRPr="00195F74">
        <w:rPr>
          <w:rFonts w:ascii="StobiSerif Regular" w:hAnsi="StobiSerif Regular"/>
          <w:sz w:val="22"/>
          <w:szCs w:val="22"/>
        </w:rPr>
        <w:t xml:space="preserve">(1) На добриот углед на </w:t>
      </w:r>
      <w:r w:rsidR="00B90BC5" w:rsidRPr="00195F74">
        <w:rPr>
          <w:rFonts w:ascii="StobiSerif Regular" w:hAnsi="StobiSerif Regular"/>
          <w:sz w:val="22"/>
          <w:szCs w:val="22"/>
        </w:rPr>
        <w:t>физичко лице</w:t>
      </w:r>
      <w:r w:rsidRPr="00195F74">
        <w:rPr>
          <w:rFonts w:ascii="StobiSerif Regular" w:hAnsi="StobiSerif Regular"/>
          <w:sz w:val="22"/>
          <w:szCs w:val="22"/>
        </w:rPr>
        <w:t xml:space="preserve"> или </w:t>
      </w:r>
      <w:r w:rsidR="00B90BC5" w:rsidRPr="00195F74">
        <w:rPr>
          <w:rFonts w:ascii="StobiSerif Regular" w:hAnsi="StobiSerif Regular"/>
          <w:sz w:val="22"/>
          <w:szCs w:val="22"/>
        </w:rPr>
        <w:t xml:space="preserve">на правно лице </w:t>
      </w:r>
      <w:r w:rsidRPr="00195F74">
        <w:rPr>
          <w:rFonts w:ascii="StobiSerif Regular" w:hAnsi="StobiSerif Regular"/>
          <w:sz w:val="22"/>
          <w:szCs w:val="22"/>
        </w:rPr>
        <w:t>можат да влијаат следните околности:</w:t>
      </w:r>
    </w:p>
    <w:p w14:paraId="710A0F47" w14:textId="77777777" w:rsidR="00C51761" w:rsidRPr="00195F74" w:rsidRDefault="00C51761" w:rsidP="00C51761">
      <w:pPr>
        <w:jc w:val="both"/>
        <w:rPr>
          <w:rFonts w:ascii="StobiSerif Regular" w:hAnsi="StobiSerif Regular"/>
          <w:sz w:val="22"/>
          <w:szCs w:val="22"/>
        </w:rPr>
      </w:pPr>
      <w:r w:rsidRPr="00195F74">
        <w:rPr>
          <w:rFonts w:ascii="StobiSerif Regular" w:hAnsi="StobiSerif Regular"/>
          <w:sz w:val="22"/>
          <w:szCs w:val="22"/>
        </w:rPr>
        <w:tab/>
        <w:t>1) ако лицето не се докажало со својот досегашна професионална работа и личен интегритет;</w:t>
      </w:r>
    </w:p>
    <w:p w14:paraId="29F91D5E" w14:textId="671B7F8C" w:rsidR="00C51761" w:rsidRPr="00195F74" w:rsidRDefault="00C51761" w:rsidP="00C51761">
      <w:pPr>
        <w:jc w:val="both"/>
        <w:rPr>
          <w:rFonts w:ascii="StobiSerif Regular" w:hAnsi="StobiSerif Regular"/>
          <w:sz w:val="22"/>
          <w:szCs w:val="22"/>
        </w:rPr>
      </w:pPr>
      <w:r w:rsidRPr="00195F74">
        <w:rPr>
          <w:rFonts w:ascii="StobiSerif Regular" w:hAnsi="StobiSerif Regular"/>
          <w:sz w:val="22"/>
          <w:szCs w:val="22"/>
        </w:rPr>
        <w:tab/>
        <w:t xml:space="preserve">2) ако финансиската стабилност го загрозува угледот на </w:t>
      </w:r>
      <w:r w:rsidR="00B90BC5" w:rsidRPr="00195F74">
        <w:rPr>
          <w:rFonts w:ascii="StobiSerif Regular" w:hAnsi="StobiSerif Regular"/>
          <w:sz w:val="22"/>
          <w:szCs w:val="22"/>
        </w:rPr>
        <w:t>лицето</w:t>
      </w:r>
      <w:r w:rsidRPr="00195F74">
        <w:rPr>
          <w:rFonts w:ascii="StobiSerif Regular" w:hAnsi="StobiSerif Regular"/>
          <w:sz w:val="22"/>
          <w:szCs w:val="22"/>
        </w:rPr>
        <w:t xml:space="preserve"> и</w:t>
      </w:r>
    </w:p>
    <w:p w14:paraId="54E85B51" w14:textId="77777777" w:rsidR="00C51761" w:rsidRPr="00195F74" w:rsidRDefault="00C51761" w:rsidP="00C51761">
      <w:pPr>
        <w:jc w:val="both"/>
        <w:rPr>
          <w:rFonts w:ascii="StobiSerif Regular" w:hAnsi="StobiSerif Regular"/>
          <w:sz w:val="22"/>
          <w:szCs w:val="22"/>
        </w:rPr>
      </w:pPr>
      <w:r w:rsidRPr="00195F74">
        <w:rPr>
          <w:rFonts w:ascii="StobiSerif Regular" w:hAnsi="StobiSerif Regular"/>
          <w:sz w:val="22"/>
          <w:szCs w:val="22"/>
        </w:rPr>
        <w:tab/>
        <w:t>3) ненаплатен доспеан долг врз основа на јавни давачки како се дефинирани со законите од оваа област.</w:t>
      </w:r>
    </w:p>
    <w:p w14:paraId="710406CB" w14:textId="24F8FB4C" w:rsidR="00C51761" w:rsidRPr="00195F74" w:rsidRDefault="00C51761" w:rsidP="00C51761">
      <w:pPr>
        <w:ind w:firstLine="720"/>
        <w:jc w:val="both"/>
        <w:rPr>
          <w:rFonts w:ascii="StobiSerif Regular" w:hAnsi="StobiSerif Regular"/>
          <w:sz w:val="22"/>
          <w:szCs w:val="22"/>
        </w:rPr>
      </w:pPr>
      <w:r w:rsidRPr="00195F74">
        <w:rPr>
          <w:rFonts w:ascii="StobiSerif Regular" w:hAnsi="StobiSerif Regular"/>
          <w:sz w:val="22"/>
          <w:szCs w:val="22"/>
        </w:rPr>
        <w:t xml:space="preserve">(2) За лице кое нема добар углед ќе се смета и лице кое има соработник кој што е осуден со правосилна судска пресуда на безусловна казна затвор над шест месеци, сѐ додека траат правните последици од </w:t>
      </w:r>
      <w:r w:rsidR="00C83FEE" w:rsidRPr="00195F74">
        <w:rPr>
          <w:rFonts w:ascii="StobiSerif Regular" w:hAnsi="StobiSerif Regular"/>
          <w:sz w:val="22"/>
          <w:szCs w:val="22"/>
        </w:rPr>
        <w:t>о</w:t>
      </w:r>
      <w:r w:rsidRPr="00195F74">
        <w:rPr>
          <w:rFonts w:ascii="StobiSerif Regular" w:hAnsi="StobiSerif Regular"/>
          <w:sz w:val="22"/>
          <w:szCs w:val="22"/>
        </w:rPr>
        <w:t>судата.</w:t>
      </w:r>
    </w:p>
    <w:p w14:paraId="428587D1" w14:textId="77777777" w:rsidR="00C51761" w:rsidRPr="00195F74" w:rsidRDefault="00C51761" w:rsidP="00C51761">
      <w:pPr>
        <w:ind w:firstLine="720"/>
        <w:jc w:val="both"/>
        <w:rPr>
          <w:rFonts w:ascii="StobiSerif Regular" w:hAnsi="StobiSerif Regular"/>
          <w:sz w:val="22"/>
          <w:szCs w:val="22"/>
        </w:rPr>
      </w:pPr>
      <w:r w:rsidRPr="00195F74">
        <w:rPr>
          <w:rFonts w:ascii="StobiSerif Regular" w:hAnsi="StobiSerif Regular"/>
          <w:sz w:val="22"/>
          <w:szCs w:val="22"/>
        </w:rPr>
        <w:t>(3) За соработник од ставот (2) на овој член се смета:</w:t>
      </w:r>
    </w:p>
    <w:p w14:paraId="1E2B6DB3" w14:textId="1E9DEFDE" w:rsidR="004B3855" w:rsidRPr="00195F74" w:rsidRDefault="004B3855" w:rsidP="004B3855">
      <w:pPr>
        <w:ind w:firstLine="720"/>
        <w:jc w:val="both"/>
        <w:rPr>
          <w:rFonts w:ascii="StobiSerif Regular" w:hAnsi="StobiSerif Regular"/>
          <w:sz w:val="22"/>
          <w:szCs w:val="22"/>
        </w:rPr>
      </w:pPr>
      <w:r w:rsidRPr="00195F74">
        <w:rPr>
          <w:rFonts w:ascii="StobiSerif Regular" w:hAnsi="StobiSerif Regular"/>
          <w:sz w:val="22"/>
          <w:szCs w:val="22"/>
        </w:rPr>
        <w:t>1) секое физичко лице кое е на раководна позиција кај правно лице во кое основач, сопственик или член на орган на управување на субјект од член 6  став (1) на овој закон е на раководна позиција или е вистински сопственик на субјектот од член 6 став (1) на овој закон.</w:t>
      </w:r>
    </w:p>
    <w:p w14:paraId="031C402D" w14:textId="77777777" w:rsidR="004B3855" w:rsidRPr="00195F74" w:rsidRDefault="004B3855" w:rsidP="004B3855">
      <w:pPr>
        <w:ind w:firstLine="720"/>
        <w:jc w:val="both"/>
        <w:rPr>
          <w:rFonts w:ascii="StobiSerif Regular" w:hAnsi="StobiSerif Regular"/>
          <w:sz w:val="22"/>
          <w:szCs w:val="22"/>
        </w:rPr>
      </w:pPr>
      <w:r w:rsidRPr="00195F74">
        <w:rPr>
          <w:rFonts w:ascii="StobiSerif Regular" w:hAnsi="StobiSerif Regular"/>
          <w:sz w:val="22"/>
          <w:szCs w:val="22"/>
        </w:rPr>
        <w:t>2) секое физичко лице кое е вистински сопственик на правно лице во кое основач, сопственик или член на орган на управување на субјект од член 6 став (1) на овој закон е на раководна позиција и</w:t>
      </w:r>
    </w:p>
    <w:p w14:paraId="6DD6B126" w14:textId="77777777" w:rsidR="004B3855" w:rsidRPr="00195F74" w:rsidRDefault="004B3855" w:rsidP="004B3855">
      <w:pPr>
        <w:ind w:firstLine="720"/>
        <w:jc w:val="both"/>
        <w:rPr>
          <w:rFonts w:ascii="StobiSerif Regular" w:hAnsi="StobiSerif Regular"/>
          <w:sz w:val="22"/>
          <w:szCs w:val="22"/>
        </w:rPr>
      </w:pPr>
      <w:r w:rsidRPr="00195F74">
        <w:rPr>
          <w:rFonts w:ascii="StobiSerif Regular" w:hAnsi="StobiSerif Regular"/>
          <w:sz w:val="22"/>
          <w:szCs w:val="22"/>
        </w:rPr>
        <w:t>3) секое физичко лице кое со основачот, сопственикот или членот на органот на управување на субјектот од член 6 на овој закон има вистинска сопственост над исто правно лице.</w:t>
      </w:r>
    </w:p>
    <w:p w14:paraId="5530B811" w14:textId="0320C485" w:rsidR="008B4DA8" w:rsidRPr="00195F74" w:rsidRDefault="00C51761" w:rsidP="00461633">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Член 6</w:t>
      </w:r>
      <w:r w:rsidR="00902DB3" w:rsidRPr="00195F74">
        <w:rPr>
          <w:rFonts w:ascii="StobiSerif Regular" w:eastAsia="TimesNewRoman" w:hAnsi="StobiSerif Regular" w:cs="StobiSerif Regular"/>
          <w:sz w:val="22"/>
          <w:szCs w:val="22"/>
        </w:rPr>
        <w:t>3</w:t>
      </w:r>
    </w:p>
    <w:p w14:paraId="45FC1E94" w14:textId="469487EB" w:rsidR="00C51761" w:rsidRPr="00195F74" w:rsidRDefault="00C51761" w:rsidP="00C51761">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Одредбите од членовите </w:t>
      </w:r>
      <w:r w:rsidR="00BB464A" w:rsidRPr="00195F74">
        <w:rPr>
          <w:rFonts w:ascii="StobiSerif Regular" w:eastAsia="TimesNewRoman" w:hAnsi="StobiSerif Regular" w:cs="StobiSerif Regular"/>
          <w:sz w:val="22"/>
          <w:szCs w:val="22"/>
        </w:rPr>
        <w:t>50</w:t>
      </w:r>
      <w:r w:rsidRPr="00195F74">
        <w:rPr>
          <w:rFonts w:ascii="StobiSerif Regular" w:eastAsia="TimesNewRoman" w:hAnsi="StobiSerif Regular" w:cs="StobiSerif Regular"/>
          <w:sz w:val="22"/>
          <w:szCs w:val="22"/>
        </w:rPr>
        <w:t>, 6</w:t>
      </w:r>
      <w:r w:rsidR="006117E1" w:rsidRPr="00195F74">
        <w:rPr>
          <w:rFonts w:ascii="StobiSerif Regular" w:eastAsia="TimesNewRoman" w:hAnsi="StobiSerif Regular" w:cs="StobiSerif Regular"/>
          <w:sz w:val="22"/>
          <w:szCs w:val="22"/>
        </w:rPr>
        <w:t>1</w:t>
      </w:r>
      <w:r w:rsidRPr="00195F74">
        <w:rPr>
          <w:rFonts w:ascii="StobiSerif Regular" w:eastAsia="TimesNewRoman" w:hAnsi="StobiSerif Regular" w:cs="StobiSerif Regular"/>
          <w:sz w:val="22"/>
          <w:szCs w:val="22"/>
        </w:rPr>
        <w:t xml:space="preserve"> и 6</w:t>
      </w:r>
      <w:r w:rsidR="006117E1" w:rsidRPr="00195F74">
        <w:rPr>
          <w:rFonts w:ascii="StobiSerif Regular" w:eastAsia="TimesNewRoman" w:hAnsi="StobiSerif Regular" w:cs="StobiSerif Regular"/>
          <w:sz w:val="22"/>
          <w:szCs w:val="22"/>
        </w:rPr>
        <w:t>2</w:t>
      </w:r>
      <w:r w:rsidRPr="00195F74">
        <w:rPr>
          <w:rFonts w:ascii="StobiSerif Regular" w:eastAsia="TimesNewRoman" w:hAnsi="StobiSerif Regular" w:cs="StobiSerif Regular"/>
          <w:sz w:val="22"/>
          <w:szCs w:val="22"/>
        </w:rPr>
        <w:t xml:space="preserve"> на овој закон  на соодветен начин се применуваат и на лица државјани од друга држава членка или на трета земја односно на правни лица со седиште во друга држава членка или во трета земја.</w:t>
      </w:r>
    </w:p>
    <w:p w14:paraId="742DF40C" w14:textId="77777777" w:rsidR="00C51761" w:rsidRPr="00195F74" w:rsidRDefault="00C51761" w:rsidP="00C51761">
      <w:pPr>
        <w:autoSpaceDE w:val="0"/>
        <w:rPr>
          <w:rFonts w:ascii="StobiSerif Regular" w:hAnsi="StobiSerif Regular" w:cs="StobiSerif Regular"/>
          <w:sz w:val="22"/>
          <w:szCs w:val="22"/>
          <w:lang w:eastAsia="ar-SA"/>
        </w:rPr>
      </w:pPr>
    </w:p>
    <w:p w14:paraId="21F859DC" w14:textId="77777777" w:rsidR="00C51761" w:rsidRPr="00195F74" w:rsidRDefault="00C51761" w:rsidP="00C51761">
      <w:pPr>
        <w:autoSpaceDE w:val="0"/>
        <w:jc w:val="center"/>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Осигурување од одговорност</w:t>
      </w:r>
    </w:p>
    <w:p w14:paraId="76ECFD1B" w14:textId="77777777" w:rsidR="00461633" w:rsidRPr="00195F74" w:rsidRDefault="00461633" w:rsidP="00C51761">
      <w:pPr>
        <w:autoSpaceDE w:val="0"/>
        <w:jc w:val="center"/>
        <w:rPr>
          <w:rFonts w:ascii="StobiSerif Regular" w:hAnsi="StobiSerif Regular" w:cs="StobiSerif Regular"/>
          <w:sz w:val="22"/>
          <w:szCs w:val="22"/>
          <w:lang w:eastAsia="ar-SA"/>
        </w:rPr>
      </w:pPr>
    </w:p>
    <w:p w14:paraId="4DD09DA5" w14:textId="59A41477" w:rsidR="008B4DA8" w:rsidRPr="00195F74" w:rsidRDefault="00C51761" w:rsidP="00461633">
      <w:pPr>
        <w:autoSpaceDE w:val="0"/>
        <w:jc w:val="center"/>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Член 6</w:t>
      </w:r>
      <w:r w:rsidR="00902DB3" w:rsidRPr="00195F74">
        <w:rPr>
          <w:rFonts w:ascii="StobiSerif Regular" w:hAnsi="StobiSerif Regular" w:cs="StobiSerif Regular"/>
          <w:sz w:val="22"/>
          <w:szCs w:val="22"/>
          <w:lang w:eastAsia="ar-SA"/>
        </w:rPr>
        <w:t>4</w:t>
      </w:r>
    </w:p>
    <w:p w14:paraId="3317E911" w14:textId="4B2F2EB8"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(1) </w:t>
      </w:r>
      <w:r w:rsidR="00862204" w:rsidRPr="00195F74">
        <w:rPr>
          <w:rFonts w:ascii="StobiSerif Regular" w:hAnsi="StobiSerif Regular" w:cs="StobiSerif Regular"/>
          <w:sz w:val="22"/>
          <w:szCs w:val="22"/>
          <w:lang w:eastAsia="ar-SA"/>
        </w:rPr>
        <w:t>Д</w:t>
      </w:r>
      <w:r w:rsidRPr="00195F74">
        <w:rPr>
          <w:rFonts w:ascii="StobiSerif Regular" w:hAnsi="StobiSerif Regular" w:cs="StobiSerif Regular"/>
          <w:sz w:val="22"/>
          <w:szCs w:val="22"/>
          <w:lang w:eastAsia="ar-SA"/>
        </w:rPr>
        <w:t>руштвото за ревизија должн</w:t>
      </w:r>
      <w:r w:rsidR="006914F9" w:rsidRPr="00195F74">
        <w:rPr>
          <w:rFonts w:ascii="StobiSerif Regular" w:hAnsi="StobiSerif Regular" w:cs="StobiSerif Regular"/>
          <w:sz w:val="22"/>
          <w:szCs w:val="22"/>
          <w:lang w:eastAsia="ar-SA"/>
        </w:rPr>
        <w:t>о</w:t>
      </w:r>
      <w:r w:rsidRPr="00195F74">
        <w:rPr>
          <w:rFonts w:ascii="StobiSerif Regular" w:hAnsi="StobiSerif Regular" w:cs="StobiSerif Regular"/>
          <w:sz w:val="22"/>
          <w:szCs w:val="22"/>
          <w:lang w:eastAsia="ar-SA"/>
        </w:rPr>
        <w:t xml:space="preserve"> е да склучи и да обновува договор за осигурување од одговорност за штета причинета на субјектот на ревизија или на трета страна со кршење на договорот за ревизија или </w:t>
      </w:r>
      <w:r w:rsidR="00C83FEE" w:rsidRPr="00195F74">
        <w:rPr>
          <w:rFonts w:ascii="StobiSerif Regular" w:hAnsi="StobiSerif Regular" w:cs="StobiSerif Regular"/>
          <w:sz w:val="22"/>
          <w:szCs w:val="22"/>
          <w:lang w:eastAsia="ar-SA"/>
        </w:rPr>
        <w:t xml:space="preserve">одредбите </w:t>
      </w:r>
      <w:r w:rsidRPr="00195F74">
        <w:rPr>
          <w:rFonts w:ascii="StobiSerif Regular" w:hAnsi="StobiSerif Regular" w:cs="StobiSerif Regular"/>
          <w:sz w:val="22"/>
          <w:szCs w:val="22"/>
          <w:lang w:eastAsia="ar-SA"/>
        </w:rPr>
        <w:t>од овој закон.</w:t>
      </w:r>
    </w:p>
    <w:p w14:paraId="375500FA" w14:textId="77777777"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lastRenderedPageBreak/>
        <w:t xml:space="preserve">(2) </w:t>
      </w:r>
      <w:r w:rsidRPr="00195F74">
        <w:rPr>
          <w:rFonts w:ascii="StobiSerif Regular" w:eastAsia="TimesNewRoman" w:hAnsi="StobiSerif Regular" w:cs="StobiSerif Regular"/>
          <w:sz w:val="22"/>
          <w:szCs w:val="22"/>
        </w:rPr>
        <w:t xml:space="preserve">Висината на </w:t>
      </w:r>
      <w:r w:rsidRPr="00195F74">
        <w:rPr>
          <w:rFonts w:ascii="StobiSerif Regular" w:hAnsi="StobiSerif Regular" w:cs="StobiSerif Regular"/>
          <w:sz w:val="22"/>
          <w:szCs w:val="22"/>
          <w:lang w:eastAsia="ar-SA"/>
        </w:rPr>
        <w:t>годишно осигурување од одговорност од штета од став (1) на овој член изнесува:</w:t>
      </w:r>
    </w:p>
    <w:p w14:paraId="53133B74" w14:textId="6C201558" w:rsidR="00C51761" w:rsidRPr="00195F74" w:rsidRDefault="00C51761" w:rsidP="00C51761">
      <w:pPr>
        <w:spacing w:line="100" w:lineRule="atLeast"/>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ab/>
      </w:r>
      <w:r w:rsidR="00401C3D" w:rsidRPr="00195F74">
        <w:rPr>
          <w:rFonts w:ascii="StobiSerif Regular" w:hAnsi="StobiSerif Regular" w:cs="StobiSerif Regular"/>
          <w:sz w:val="22"/>
          <w:szCs w:val="22"/>
          <w:lang w:eastAsia="ar-SA"/>
        </w:rPr>
        <w:t>1)</w:t>
      </w:r>
      <w:r w:rsidRPr="00195F74">
        <w:rPr>
          <w:rFonts w:ascii="StobiSerif Regular" w:hAnsi="StobiSerif Regular" w:cs="StobiSerif Regular"/>
          <w:sz w:val="22"/>
          <w:szCs w:val="22"/>
          <w:lang w:eastAsia="ar-SA"/>
        </w:rPr>
        <w:t xml:space="preserve"> минимална сума за покривање по штетен настан од 30.000 евра во денарска противвредност за субјект на ревизија кој во претходната </w:t>
      </w:r>
      <w:r w:rsidR="00EF1BC4" w:rsidRPr="00195F74">
        <w:rPr>
          <w:rFonts w:ascii="StobiSerif Regular" w:hAnsi="StobiSerif Regular" w:cs="StobiSerif Regular"/>
          <w:sz w:val="22"/>
          <w:szCs w:val="22"/>
          <w:lang w:eastAsia="ar-SA"/>
        </w:rPr>
        <w:t xml:space="preserve">календарска </w:t>
      </w:r>
      <w:r w:rsidRPr="00195F74">
        <w:rPr>
          <w:rFonts w:ascii="StobiSerif Regular" w:hAnsi="StobiSerif Regular" w:cs="StobiSerif Regular"/>
          <w:sz w:val="22"/>
          <w:szCs w:val="22"/>
          <w:lang w:eastAsia="ar-SA"/>
        </w:rPr>
        <w:t xml:space="preserve"> година остварил приход до 3.000.000 евра во денарска противвредност;</w:t>
      </w:r>
    </w:p>
    <w:p w14:paraId="23DCB9AB" w14:textId="25DFBC45" w:rsidR="00C51761" w:rsidRPr="00195F74" w:rsidRDefault="00C51761" w:rsidP="00C51761">
      <w:pPr>
        <w:spacing w:line="100" w:lineRule="atLeast"/>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ab/>
      </w:r>
      <w:r w:rsidR="00401C3D" w:rsidRPr="00195F74">
        <w:rPr>
          <w:rFonts w:ascii="StobiSerif Regular" w:hAnsi="StobiSerif Regular" w:cs="StobiSerif Regular"/>
          <w:sz w:val="22"/>
          <w:szCs w:val="22"/>
          <w:lang w:eastAsia="ar-SA"/>
        </w:rPr>
        <w:t>2)</w:t>
      </w:r>
      <w:r w:rsidRPr="00195F74">
        <w:rPr>
          <w:rFonts w:ascii="StobiSerif Regular" w:hAnsi="StobiSerif Regular" w:cs="StobiSerif Regular"/>
          <w:sz w:val="22"/>
          <w:szCs w:val="22"/>
          <w:lang w:eastAsia="ar-SA"/>
        </w:rPr>
        <w:t xml:space="preserve"> минимална сума за покривање по штетен настан од 60.000 евра во денарска противвредност за субјект на ревизија кој во претходната </w:t>
      </w:r>
      <w:r w:rsidR="00EF1BC4" w:rsidRPr="00195F74">
        <w:rPr>
          <w:rFonts w:ascii="StobiSerif Regular" w:hAnsi="StobiSerif Regular" w:cs="StobiSerif Regular"/>
          <w:sz w:val="22"/>
          <w:szCs w:val="22"/>
          <w:lang w:eastAsia="ar-SA"/>
        </w:rPr>
        <w:t xml:space="preserve">календарска </w:t>
      </w:r>
      <w:r w:rsidRPr="00195F74">
        <w:rPr>
          <w:rFonts w:ascii="StobiSerif Regular" w:hAnsi="StobiSerif Regular" w:cs="StobiSerif Regular"/>
          <w:sz w:val="22"/>
          <w:szCs w:val="22"/>
          <w:lang w:eastAsia="ar-SA"/>
        </w:rPr>
        <w:t xml:space="preserve"> година остварил приход од 3.000.001 до 10.000.000 евра во денарска противвредност; </w:t>
      </w:r>
    </w:p>
    <w:p w14:paraId="65CB9781" w14:textId="13465ABE" w:rsidR="00C51761" w:rsidRPr="00195F74" w:rsidRDefault="00C51761" w:rsidP="00C51761">
      <w:pPr>
        <w:spacing w:line="100" w:lineRule="atLeast"/>
        <w:jc w:val="both"/>
        <w:rPr>
          <w:rFonts w:ascii="StobiSerif Regular" w:hAnsi="StobiSerif Regular" w:cs="StobiSerif Regular"/>
          <w:b/>
          <w:bCs/>
          <w:sz w:val="22"/>
          <w:szCs w:val="22"/>
          <w:lang w:eastAsia="ar-SA"/>
        </w:rPr>
      </w:pPr>
      <w:r w:rsidRPr="00195F74">
        <w:rPr>
          <w:rFonts w:ascii="StobiSerif Regular" w:hAnsi="StobiSerif Regular" w:cs="StobiSerif Regular"/>
          <w:sz w:val="22"/>
          <w:szCs w:val="22"/>
          <w:lang w:eastAsia="ar-SA"/>
        </w:rPr>
        <w:tab/>
      </w:r>
      <w:r w:rsidR="00401C3D" w:rsidRPr="00195F74">
        <w:rPr>
          <w:rFonts w:ascii="StobiSerif Regular" w:hAnsi="StobiSerif Regular" w:cs="StobiSerif Regular"/>
          <w:sz w:val="22"/>
          <w:szCs w:val="22"/>
          <w:lang w:eastAsia="ar-SA"/>
        </w:rPr>
        <w:t>3)</w:t>
      </w:r>
      <w:r w:rsidRPr="00195F74">
        <w:rPr>
          <w:rFonts w:ascii="StobiSerif Regular" w:hAnsi="StobiSerif Regular" w:cs="StobiSerif Regular"/>
          <w:sz w:val="22"/>
          <w:szCs w:val="22"/>
          <w:lang w:eastAsia="ar-SA"/>
        </w:rPr>
        <w:t xml:space="preserve"> минимална сума за покривање по штетен настан од 120.000 евра во денарска противвредност за  субјект на ревизија кој во претходната </w:t>
      </w:r>
      <w:r w:rsidR="00EF1BC4" w:rsidRPr="00195F74">
        <w:rPr>
          <w:rFonts w:ascii="StobiSerif Regular" w:hAnsi="StobiSerif Regular" w:cs="StobiSerif Regular"/>
          <w:sz w:val="22"/>
          <w:szCs w:val="22"/>
          <w:lang w:eastAsia="ar-SA"/>
        </w:rPr>
        <w:t>календарска</w:t>
      </w:r>
      <w:r w:rsidRPr="00195F74">
        <w:rPr>
          <w:rFonts w:ascii="StobiSerif Regular" w:hAnsi="StobiSerif Regular" w:cs="StobiSerif Regular"/>
          <w:sz w:val="22"/>
          <w:szCs w:val="22"/>
          <w:lang w:eastAsia="ar-SA"/>
        </w:rPr>
        <w:t xml:space="preserve"> година остварил приход од 10.000.001 до  50.000.000 евра во денарска противвредност;</w:t>
      </w:r>
    </w:p>
    <w:p w14:paraId="4E802D84" w14:textId="0D13DCEE" w:rsidR="00C51761" w:rsidRPr="00195F74" w:rsidRDefault="00C51761" w:rsidP="00C51761">
      <w:pPr>
        <w:autoSpaceDE w:val="0"/>
        <w:spacing w:line="100" w:lineRule="atLeast"/>
        <w:jc w:val="both"/>
        <w:rPr>
          <w:rFonts w:ascii="StobiSerif Regular" w:hAnsi="StobiSerif Regular" w:cs="StobiSerif Regular"/>
          <w:bCs/>
          <w:sz w:val="22"/>
          <w:szCs w:val="22"/>
          <w:lang w:eastAsia="ar-SA"/>
        </w:rPr>
      </w:pPr>
      <w:r w:rsidRPr="00195F74">
        <w:rPr>
          <w:rFonts w:ascii="StobiSerif Regular" w:hAnsi="StobiSerif Regular" w:cs="StobiSerif Regular"/>
          <w:b/>
          <w:bCs/>
          <w:sz w:val="22"/>
          <w:szCs w:val="22"/>
          <w:lang w:eastAsia="ar-SA"/>
        </w:rPr>
        <w:tab/>
      </w:r>
      <w:r w:rsidR="00401C3D" w:rsidRPr="00195F74">
        <w:rPr>
          <w:rFonts w:ascii="StobiSerif Regular" w:hAnsi="StobiSerif Regular" w:cs="StobiSerif Regular"/>
          <w:bCs/>
          <w:sz w:val="22"/>
          <w:szCs w:val="22"/>
          <w:lang w:eastAsia="ar-SA"/>
        </w:rPr>
        <w:t>4)</w:t>
      </w:r>
      <w:r w:rsidRPr="00195F74">
        <w:rPr>
          <w:rFonts w:ascii="StobiSerif Regular" w:hAnsi="StobiSerif Regular" w:cs="StobiSerif Regular"/>
          <w:bCs/>
          <w:sz w:val="22"/>
          <w:szCs w:val="22"/>
          <w:lang w:eastAsia="ar-SA"/>
        </w:rPr>
        <w:t xml:space="preserve"> </w:t>
      </w:r>
      <w:r w:rsidRPr="00195F74">
        <w:rPr>
          <w:rFonts w:ascii="StobiSerif Regular" w:hAnsi="StobiSerif Regular" w:cs="StobiSerif Regular"/>
          <w:sz w:val="22"/>
          <w:szCs w:val="22"/>
          <w:lang w:eastAsia="ar-SA"/>
        </w:rPr>
        <w:t xml:space="preserve">минимална сума за покривање по штетен настан од 250.000 евра во денарска противвредност за субјект на ревизија кој во претходната </w:t>
      </w:r>
      <w:r w:rsidR="00EF1BC4" w:rsidRPr="00195F74">
        <w:rPr>
          <w:rFonts w:ascii="StobiSerif Regular" w:hAnsi="StobiSerif Regular" w:cs="StobiSerif Regular"/>
          <w:sz w:val="22"/>
          <w:szCs w:val="22"/>
          <w:lang w:eastAsia="ar-SA"/>
        </w:rPr>
        <w:t>календарска</w:t>
      </w:r>
      <w:r w:rsidRPr="00195F74">
        <w:rPr>
          <w:rFonts w:ascii="StobiSerif Regular" w:hAnsi="StobiSerif Regular" w:cs="StobiSerif Regular"/>
          <w:sz w:val="22"/>
          <w:szCs w:val="22"/>
          <w:lang w:eastAsia="ar-SA"/>
        </w:rPr>
        <w:t>година остварил приход од 50.000.001 до 100.000.000 евра во денарска противвредност</w:t>
      </w:r>
      <w:r w:rsidRPr="00195F74">
        <w:rPr>
          <w:rFonts w:ascii="StobiSerif Regular" w:hAnsi="StobiSerif Regular" w:cs="StobiSerif Regular"/>
          <w:bCs/>
          <w:sz w:val="22"/>
          <w:szCs w:val="22"/>
          <w:lang w:eastAsia="ar-SA"/>
        </w:rPr>
        <w:t xml:space="preserve"> </w:t>
      </w:r>
      <w:r w:rsidRPr="00195F74">
        <w:rPr>
          <w:rFonts w:ascii="StobiSerif Regular" w:hAnsi="StobiSerif Regular" w:cs="StobiSerif Regular"/>
          <w:sz w:val="22"/>
          <w:szCs w:val="22"/>
          <w:lang w:eastAsia="ar-SA"/>
        </w:rPr>
        <w:t>и</w:t>
      </w:r>
    </w:p>
    <w:p w14:paraId="265F123F" w14:textId="4E0F48E3" w:rsidR="00C51761" w:rsidRPr="00195F74" w:rsidRDefault="00C51761" w:rsidP="00C51761">
      <w:pPr>
        <w:spacing w:line="100" w:lineRule="atLeast"/>
        <w:jc w:val="both"/>
        <w:rPr>
          <w:rFonts w:ascii="StobiSerif Regular" w:hAnsi="StobiSerif Regular" w:cs="StobiSerif Regular"/>
          <w:sz w:val="22"/>
          <w:szCs w:val="22"/>
          <w:lang w:eastAsia="ar-SA"/>
        </w:rPr>
      </w:pPr>
      <w:r w:rsidRPr="00195F74">
        <w:rPr>
          <w:rFonts w:ascii="StobiSerif Regular" w:hAnsi="StobiSerif Regular" w:cs="StobiSerif Regular"/>
          <w:bCs/>
          <w:sz w:val="22"/>
          <w:szCs w:val="22"/>
          <w:lang w:eastAsia="ar-SA"/>
        </w:rPr>
        <w:tab/>
      </w:r>
      <w:r w:rsidR="00401C3D" w:rsidRPr="00195F74">
        <w:rPr>
          <w:rFonts w:ascii="StobiSerif Regular" w:hAnsi="StobiSerif Regular" w:cs="StobiSerif Regular"/>
          <w:bCs/>
          <w:sz w:val="22"/>
          <w:szCs w:val="22"/>
          <w:lang w:eastAsia="ar-SA"/>
        </w:rPr>
        <w:t>5)</w:t>
      </w:r>
      <w:r w:rsidRPr="00195F74">
        <w:rPr>
          <w:rFonts w:ascii="StobiSerif Regular" w:hAnsi="StobiSerif Regular" w:cs="StobiSerif Regular"/>
          <w:sz w:val="22"/>
          <w:szCs w:val="22"/>
          <w:lang w:eastAsia="ar-SA"/>
        </w:rPr>
        <w:t xml:space="preserve"> минимална сума за покривање по штетен настан од 400.000 евра во денарска противвредност за субјект на ревизија кој во претходната </w:t>
      </w:r>
      <w:r w:rsidR="00EF1BC4" w:rsidRPr="00195F74">
        <w:rPr>
          <w:rFonts w:ascii="StobiSerif Regular" w:hAnsi="StobiSerif Regular" w:cs="StobiSerif Regular"/>
          <w:sz w:val="22"/>
          <w:szCs w:val="22"/>
          <w:lang w:eastAsia="ar-SA"/>
        </w:rPr>
        <w:t xml:space="preserve">календарска </w:t>
      </w:r>
      <w:r w:rsidRPr="00195F74">
        <w:rPr>
          <w:rFonts w:ascii="StobiSerif Regular" w:hAnsi="StobiSerif Regular" w:cs="StobiSerif Regular"/>
          <w:sz w:val="22"/>
          <w:szCs w:val="22"/>
          <w:lang w:eastAsia="ar-SA"/>
        </w:rPr>
        <w:t>година остварил приход над  100.000.001  евра во денарска противвредност.</w:t>
      </w:r>
    </w:p>
    <w:p w14:paraId="284BC6F1" w14:textId="77777777" w:rsidR="00C51761" w:rsidRPr="00195F74" w:rsidRDefault="00C51761" w:rsidP="00C51761">
      <w:pPr>
        <w:spacing w:line="100" w:lineRule="atLeast"/>
        <w:jc w:val="both"/>
        <w:rPr>
          <w:rFonts w:ascii="StobiSerif Regular" w:eastAsia="TimesNewRoman" w:hAnsi="StobiSerif Regular" w:cs="StobiSerif Regular"/>
          <w:sz w:val="22"/>
          <w:szCs w:val="22"/>
          <w:lang w:eastAsia="ar-SA"/>
        </w:rPr>
      </w:pPr>
      <w:r w:rsidRPr="00195F74">
        <w:rPr>
          <w:rFonts w:ascii="StobiSerif Regular" w:hAnsi="StobiSerif Regular" w:cs="StobiSerif Regular"/>
          <w:sz w:val="22"/>
          <w:szCs w:val="22"/>
          <w:lang w:eastAsia="ar-SA"/>
        </w:rPr>
        <w:tab/>
        <w:t>(3) Штетниот настан од ставот (2) на овој член претставува штета настаната во врска со поединечен договор за ревизија.</w:t>
      </w:r>
    </w:p>
    <w:p w14:paraId="78116E04" w14:textId="3B6C0FAC" w:rsidR="00AD74BF" w:rsidRPr="00195F74" w:rsidRDefault="00C51761" w:rsidP="00C96D34">
      <w:pPr>
        <w:autoSpaceDE w:val="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ab/>
        <w:t xml:space="preserve">(4) </w:t>
      </w:r>
      <w:r w:rsidR="00862204" w:rsidRPr="00195F74">
        <w:rPr>
          <w:rFonts w:ascii="StobiSerif Regular" w:hAnsi="StobiSerif Regular" w:cs="StobiSerif Regular"/>
          <w:sz w:val="22"/>
          <w:szCs w:val="22"/>
          <w:lang w:eastAsia="ar-SA"/>
        </w:rPr>
        <w:t>Д</w:t>
      </w:r>
      <w:r w:rsidRPr="00195F74">
        <w:rPr>
          <w:rFonts w:ascii="StobiSerif Regular" w:hAnsi="StobiSerif Regular" w:cs="StobiSerif Regular"/>
          <w:sz w:val="22"/>
          <w:szCs w:val="22"/>
          <w:lang w:eastAsia="ar-SA"/>
        </w:rPr>
        <w:t>руштвото за ревизија должн</w:t>
      </w:r>
      <w:r w:rsidR="00297EEE" w:rsidRPr="00195F74">
        <w:rPr>
          <w:rFonts w:ascii="StobiSerif Regular" w:hAnsi="StobiSerif Regular" w:cs="StobiSerif Regular"/>
          <w:sz w:val="22"/>
          <w:szCs w:val="22"/>
          <w:lang w:eastAsia="ar-SA"/>
        </w:rPr>
        <w:t>о</w:t>
      </w:r>
      <w:r w:rsidRPr="00195F74">
        <w:rPr>
          <w:rFonts w:ascii="StobiSerif Regular" w:hAnsi="StobiSerif Regular" w:cs="StobiSerif Regular"/>
          <w:sz w:val="22"/>
          <w:szCs w:val="22"/>
          <w:lang w:eastAsia="ar-SA"/>
        </w:rPr>
        <w:t xml:space="preserve"> е да го продолжува осигурувањето од одговорност и </w:t>
      </w:r>
      <w:r w:rsidR="00393939" w:rsidRPr="00195F74">
        <w:rPr>
          <w:rFonts w:ascii="StobiSerif Regular" w:hAnsi="StobiSerif Regular" w:cs="StobiSerif Regular"/>
          <w:sz w:val="22"/>
          <w:szCs w:val="22"/>
          <w:lang w:eastAsia="ar-SA"/>
        </w:rPr>
        <w:t xml:space="preserve">написмено </w:t>
      </w:r>
      <w:r w:rsidRPr="00195F74">
        <w:rPr>
          <w:rFonts w:ascii="StobiSerif Regular" w:hAnsi="StobiSerif Regular" w:cs="StobiSerif Regular"/>
          <w:sz w:val="22"/>
          <w:szCs w:val="22"/>
          <w:lang w:eastAsia="ar-SA"/>
        </w:rPr>
        <w:t>да ја извести</w:t>
      </w:r>
      <w:r w:rsidR="00393939" w:rsidRPr="00195F74">
        <w:rPr>
          <w:rFonts w:ascii="StobiSerif Regular" w:hAnsi="StobiSerif Regular" w:cs="StobiSerif Regular"/>
          <w:sz w:val="22"/>
          <w:szCs w:val="22"/>
          <w:lang w:eastAsia="ar-SA"/>
        </w:rPr>
        <w:t xml:space="preserve"> </w:t>
      </w:r>
      <w:r w:rsidRPr="00195F74">
        <w:rPr>
          <w:rFonts w:ascii="StobiSerif Regular" w:hAnsi="StobiSerif Regular" w:cs="StobiSerif Regular"/>
          <w:sz w:val="22"/>
          <w:szCs w:val="22"/>
          <w:lang w:eastAsia="ar-SA"/>
        </w:rPr>
        <w:t>Комисијата за секоја настаната промена во текот на годишното осигурување во рок од пет дена од денот на склучување на полисата за осигурување или настанатата промена.</w:t>
      </w:r>
    </w:p>
    <w:p w14:paraId="22C7FD00" w14:textId="46826FE2" w:rsidR="00EB5A63" w:rsidRPr="00195F74" w:rsidRDefault="00EB5A63" w:rsidP="00FB3218">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(5) Во случај на вршење на заедничка законска ревизија, осигурувањето од одговорност е солидарно.</w:t>
      </w:r>
    </w:p>
    <w:p w14:paraId="0C4E0E01" w14:textId="3BA1FFD8"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w:t>
      </w:r>
      <w:r w:rsidR="00EB5A63" w:rsidRPr="00195F74">
        <w:rPr>
          <w:rFonts w:ascii="StobiSerif Regular" w:hAnsi="StobiSerif Regular" w:cs="StobiSerif Regular"/>
          <w:sz w:val="22"/>
          <w:szCs w:val="22"/>
          <w:lang w:val="en-US" w:eastAsia="ar-SA"/>
        </w:rPr>
        <w:t>6</w:t>
      </w:r>
      <w:r w:rsidRPr="00195F74">
        <w:rPr>
          <w:rFonts w:ascii="StobiSerif Regular" w:hAnsi="StobiSerif Regular" w:cs="StobiSerif Regular"/>
          <w:sz w:val="22"/>
          <w:szCs w:val="22"/>
          <w:lang w:eastAsia="ar-SA"/>
        </w:rPr>
        <w:t>) Осигурувањето од одговорност уредено согласно овој закон не го ослободува друштвото за ревизија од неговата одговорност кон оштетените лица за нанесената штета согласно  закон.</w:t>
      </w:r>
    </w:p>
    <w:p w14:paraId="3A7223BC" w14:textId="6C454713" w:rsidR="00FD5290" w:rsidRPr="00195F74" w:rsidRDefault="00FD5290" w:rsidP="000A7869">
      <w:pPr>
        <w:autoSpaceDE w:val="0"/>
        <w:jc w:val="center"/>
        <w:rPr>
          <w:rFonts w:ascii="StobiSerif Regular" w:hAnsi="StobiSerif Regular" w:cs="StobiSerif Regular"/>
          <w:sz w:val="22"/>
          <w:szCs w:val="22"/>
          <w:lang w:eastAsia="ar-SA"/>
        </w:rPr>
      </w:pPr>
    </w:p>
    <w:p w14:paraId="10FAD04F" w14:textId="2F5A68C5" w:rsidR="00C51761" w:rsidRPr="00195F74" w:rsidRDefault="00C51761" w:rsidP="000A7869">
      <w:pPr>
        <w:autoSpaceDE w:val="0"/>
        <w:jc w:val="center"/>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Постапка за добивање на лиценца за работа на </w:t>
      </w:r>
    </w:p>
    <w:p w14:paraId="01162232" w14:textId="5B99EB21" w:rsidR="00C51761" w:rsidRPr="00195F74" w:rsidRDefault="00C51761" w:rsidP="008D0904">
      <w:pPr>
        <w:autoSpaceDE w:val="0"/>
        <w:jc w:val="center"/>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друштво за ревизија</w:t>
      </w:r>
    </w:p>
    <w:p w14:paraId="4B3030A1" w14:textId="77777777" w:rsidR="00461633" w:rsidRPr="00195F74" w:rsidRDefault="00461633" w:rsidP="00E132A5">
      <w:pPr>
        <w:spacing w:line="100" w:lineRule="atLeast"/>
        <w:jc w:val="center"/>
        <w:rPr>
          <w:rFonts w:ascii="StobiSerif Regular" w:hAnsi="StobiSerif Regular" w:cs="StobiSerif Regular"/>
          <w:sz w:val="22"/>
          <w:szCs w:val="22"/>
          <w:lang w:eastAsia="ar-SA"/>
        </w:rPr>
      </w:pPr>
    </w:p>
    <w:p w14:paraId="4613B67B" w14:textId="1C2C1122" w:rsidR="008B4DA8" w:rsidRPr="00195F74" w:rsidRDefault="00C51761" w:rsidP="00461633">
      <w:pPr>
        <w:spacing w:line="100" w:lineRule="atLeast"/>
        <w:jc w:val="center"/>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Член 6</w:t>
      </w:r>
      <w:r w:rsidR="00902DB3" w:rsidRPr="00195F74">
        <w:rPr>
          <w:rFonts w:ascii="StobiSerif Regular" w:hAnsi="StobiSerif Regular" w:cs="StobiSerif Regular"/>
          <w:sz w:val="22"/>
          <w:szCs w:val="22"/>
          <w:lang w:eastAsia="ar-SA"/>
        </w:rPr>
        <w:t>5</w:t>
      </w:r>
    </w:p>
    <w:p w14:paraId="0DEA8FF3" w14:textId="25F1BE86" w:rsidR="0037757A" w:rsidRPr="00195F74" w:rsidRDefault="0037757A" w:rsidP="0037757A">
      <w:pPr>
        <w:ind w:firstLine="720"/>
        <w:jc w:val="both"/>
      </w:pPr>
      <w:r w:rsidRPr="00195F74">
        <w:rPr>
          <w:rFonts w:ascii="StobiSerif Regular" w:eastAsia="TimesNewRoman" w:hAnsi="StobiSerif Regular" w:cs="StobiSerif Regular"/>
          <w:sz w:val="22"/>
          <w:szCs w:val="22"/>
        </w:rPr>
        <w:t xml:space="preserve">(1) Трговецот </w:t>
      </w:r>
      <w:r w:rsidRPr="00195F74">
        <w:rPr>
          <w:rFonts w:ascii="StobiSerif Regular" w:hAnsi="StobiSerif Regular" w:cs="StobiSerif Regular"/>
          <w:sz w:val="22"/>
          <w:szCs w:val="22"/>
          <w:lang w:eastAsia="ar-SA"/>
        </w:rPr>
        <w:t>за добивање лиценца за работа за друштво за ревизија, поднесува барање на пропишан образец потпишан од овластеното лице на друштвото за ревизија непосредно до Комисијата, кон кое особено се доставуваат следниве документи :</w:t>
      </w:r>
      <w:bookmarkStart w:id="1" w:name="_Hlk77334695"/>
      <w:r w:rsidRPr="00195F74">
        <w:t xml:space="preserve"> </w:t>
      </w:r>
      <w:bookmarkEnd w:id="1"/>
    </w:p>
    <w:p w14:paraId="228A9116" w14:textId="49CEF523" w:rsidR="00C51761" w:rsidRPr="00195F74" w:rsidRDefault="00C51761" w:rsidP="00C51761">
      <w:pPr>
        <w:spacing w:line="100" w:lineRule="atLeast"/>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rPr>
        <w:tab/>
      </w:r>
      <w:r w:rsidRPr="00195F74">
        <w:rPr>
          <w:rFonts w:ascii="StobiSerif Regular" w:hAnsi="StobiSerif Regular" w:cs="StobiSerif Regular"/>
          <w:sz w:val="22"/>
          <w:szCs w:val="22"/>
          <w:lang w:eastAsia="ar-SA"/>
        </w:rPr>
        <w:t>1) доказ за упис на друштвото за ревизија во Трговскиот регистар кај Централниот регистар на Република Северна Македонија, кој до денот на поднесување на барањето не треба да биде постар од 30 дена;</w:t>
      </w:r>
    </w:p>
    <w:p w14:paraId="38ECB4F0" w14:textId="23166AC0" w:rsidR="00C51761" w:rsidRPr="00195F74" w:rsidRDefault="00C51761" w:rsidP="00C51761">
      <w:pPr>
        <w:autoSpaceDE w:val="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ab/>
        <w:t>2)</w:t>
      </w:r>
      <w:r w:rsidR="008C5ABE" w:rsidRPr="00195F74">
        <w:rPr>
          <w:rFonts w:ascii="StobiSerif Regular" w:hAnsi="StobiSerif Regular" w:cs="StobiSerif Regular"/>
          <w:sz w:val="22"/>
          <w:szCs w:val="22"/>
          <w:lang w:eastAsia="ar-SA"/>
        </w:rPr>
        <w:t xml:space="preserve">акт за основање </w:t>
      </w:r>
      <w:r w:rsidRPr="00195F74">
        <w:rPr>
          <w:rFonts w:ascii="StobiSerif Regular" w:hAnsi="StobiSerif Regular" w:cs="StobiSerif Regular"/>
          <w:sz w:val="22"/>
          <w:szCs w:val="22"/>
          <w:lang w:eastAsia="ar-SA"/>
        </w:rPr>
        <w:t>;</w:t>
      </w:r>
    </w:p>
    <w:p w14:paraId="6A44A78F" w14:textId="5244F73B" w:rsidR="00B90BC5" w:rsidRPr="00195F74" w:rsidRDefault="00C51761" w:rsidP="00C51761">
      <w:pPr>
        <w:autoSpaceDE w:val="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lastRenderedPageBreak/>
        <w:tab/>
      </w:r>
      <w:r w:rsidR="0037757A" w:rsidRPr="00195F74">
        <w:rPr>
          <w:rFonts w:ascii="StobiSerif Regular" w:hAnsi="StobiSerif Regular" w:cs="StobiSerif Regular"/>
          <w:sz w:val="22"/>
          <w:szCs w:val="22"/>
          <w:lang w:eastAsia="ar-SA"/>
        </w:rPr>
        <w:t>3) список на лица вработени како овластени ревизори со регистарски број под кој се запишани во Регистарот на овластени ревизори со доказ дека се вработени на неопределено време;</w:t>
      </w:r>
      <w:r w:rsidR="0037757A" w:rsidRPr="00195F74">
        <w:rPr>
          <w:rFonts w:ascii="StobiSerif Regular" w:hAnsi="StobiSerif Regular" w:cs="StobiSerif Regular"/>
          <w:sz w:val="22"/>
          <w:szCs w:val="22"/>
          <w:lang w:eastAsia="ar-SA"/>
        </w:rPr>
        <w:tab/>
      </w:r>
    </w:p>
    <w:p w14:paraId="75994CBC" w14:textId="39EFA3C0" w:rsidR="00C51761" w:rsidRPr="00195F74" w:rsidRDefault="00C51761" w:rsidP="00B90BC5">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4) список на сопственици на удели или акции на друштвото</w:t>
      </w:r>
      <w:r w:rsidR="005009E1" w:rsidRPr="00195F74">
        <w:rPr>
          <w:rFonts w:ascii="StobiSerif Regular" w:hAnsi="StobiSerif Regular" w:cs="StobiSerif Regular"/>
          <w:sz w:val="22"/>
          <w:szCs w:val="22"/>
          <w:lang w:eastAsia="ar-SA"/>
        </w:rPr>
        <w:t xml:space="preserve"> за ревизија</w:t>
      </w:r>
      <w:r w:rsidRPr="00195F74">
        <w:rPr>
          <w:rFonts w:ascii="StobiSerif Regular" w:hAnsi="StobiSerif Regular" w:cs="StobiSerif Regular"/>
          <w:sz w:val="22"/>
          <w:szCs w:val="22"/>
          <w:lang w:eastAsia="ar-SA"/>
        </w:rPr>
        <w:t>, со назнака на името и презимето и адресата или називот и седиштето, големината на уделот или износот на акции како процентот на учество во сопственоста и во управувањето на друштвото за ревизија и на оние сопственици кои се вработени во друштвото за ревизија;</w:t>
      </w:r>
    </w:p>
    <w:p w14:paraId="1521C102" w14:textId="3ACD6B00" w:rsidR="00C51761" w:rsidRPr="00195F74" w:rsidRDefault="00C51761" w:rsidP="00914985">
      <w:pPr>
        <w:autoSpaceDE w:val="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ab/>
        <w:t xml:space="preserve">5) список на лица кои </w:t>
      </w:r>
      <w:r w:rsidR="006941AC" w:rsidRPr="00195F74">
        <w:rPr>
          <w:rFonts w:ascii="StobiSerif Regular" w:hAnsi="StobiSerif Regular" w:cs="StobiSerif Regular"/>
          <w:sz w:val="22"/>
          <w:szCs w:val="22"/>
          <w:lang w:eastAsia="ar-SA"/>
        </w:rPr>
        <w:t xml:space="preserve">се поврзани лица </w:t>
      </w:r>
      <w:r w:rsidRPr="00195F74">
        <w:rPr>
          <w:rFonts w:ascii="StobiSerif Regular" w:hAnsi="StobiSerif Regular" w:cs="StobiSerif Regular"/>
          <w:sz w:val="22"/>
          <w:szCs w:val="22"/>
          <w:lang w:eastAsia="ar-SA"/>
        </w:rPr>
        <w:t xml:space="preserve">со </w:t>
      </w:r>
      <w:r w:rsidR="0037757A" w:rsidRPr="00195F74">
        <w:rPr>
          <w:rFonts w:ascii="StobiSerif Regular" w:hAnsi="StobiSerif Regular" w:cs="StobiSerif Regular"/>
          <w:sz w:val="22"/>
          <w:szCs w:val="22"/>
          <w:lang w:eastAsia="ar-SA"/>
        </w:rPr>
        <w:t xml:space="preserve">сопствениците на друштвото за ревизија </w:t>
      </w:r>
      <w:r w:rsidRPr="00195F74">
        <w:rPr>
          <w:rFonts w:ascii="StobiSerif Regular" w:hAnsi="StobiSerif Regular" w:cs="StobiSerif Regular"/>
          <w:sz w:val="22"/>
          <w:szCs w:val="22"/>
          <w:lang w:eastAsia="ar-SA"/>
        </w:rPr>
        <w:t>со опис на начинот на поврзаност;</w:t>
      </w:r>
    </w:p>
    <w:p w14:paraId="4AF6352E" w14:textId="36CEE0E2" w:rsidR="00C51761" w:rsidRPr="00195F74" w:rsidRDefault="00C51761" w:rsidP="00C51761">
      <w:pPr>
        <w:autoSpaceDE w:val="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ab/>
        <w:t>6) список на лицата кои се членови на органите на управување на подносителот на барањето и на лицата кои што непосредно се одговорни за управувањето со друштвото за ревизија;</w:t>
      </w:r>
    </w:p>
    <w:p w14:paraId="6262FC2D" w14:textId="4A675A6F" w:rsidR="00C51761" w:rsidRPr="00195F74" w:rsidRDefault="00C51761" w:rsidP="00C51761">
      <w:pPr>
        <w:autoSpaceDE w:val="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ab/>
        <w:t>7) доказ за добар углед на сопственици на удели или акции на друштвото за ревизија и на органите на управување на подносителот на барањето и на друштвото за ревизија, согласно членовите 6</w:t>
      </w:r>
      <w:r w:rsidR="00C832BF" w:rsidRPr="00195F74">
        <w:rPr>
          <w:rFonts w:ascii="StobiSerif Regular" w:hAnsi="StobiSerif Regular" w:cs="StobiSerif Regular"/>
          <w:sz w:val="22"/>
          <w:szCs w:val="22"/>
          <w:lang w:eastAsia="ar-SA"/>
        </w:rPr>
        <w:t>1</w:t>
      </w:r>
      <w:r w:rsidRPr="00195F74">
        <w:rPr>
          <w:rFonts w:ascii="StobiSerif Regular" w:hAnsi="StobiSerif Regular" w:cs="StobiSerif Regular"/>
          <w:sz w:val="22"/>
          <w:szCs w:val="22"/>
          <w:lang w:eastAsia="ar-SA"/>
        </w:rPr>
        <w:t xml:space="preserve"> и 6</w:t>
      </w:r>
      <w:r w:rsidR="00C832BF" w:rsidRPr="00195F74">
        <w:rPr>
          <w:rFonts w:ascii="StobiSerif Regular" w:hAnsi="StobiSerif Regular" w:cs="StobiSerif Regular"/>
          <w:sz w:val="22"/>
          <w:szCs w:val="22"/>
          <w:lang w:eastAsia="ar-SA"/>
        </w:rPr>
        <w:t>2</w:t>
      </w:r>
      <w:r w:rsidRPr="00195F74">
        <w:rPr>
          <w:rFonts w:ascii="StobiSerif Regular" w:hAnsi="StobiSerif Regular" w:cs="StobiSerif Regular"/>
          <w:sz w:val="22"/>
          <w:szCs w:val="22"/>
          <w:lang w:eastAsia="ar-SA"/>
        </w:rPr>
        <w:t xml:space="preserve"> на овој закон;</w:t>
      </w:r>
    </w:p>
    <w:p w14:paraId="0A713BB8" w14:textId="758EAD4C"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8) изјава за вложувањата врз основа на кои друштвото директно или индиректно има </w:t>
      </w:r>
      <w:r w:rsidR="008F1E1E" w:rsidRPr="00195F74">
        <w:rPr>
          <w:rFonts w:ascii="StobiSerif Regular" w:hAnsi="StobiSerif Regular" w:cs="StobiSerif Regular"/>
          <w:sz w:val="22"/>
          <w:szCs w:val="22"/>
          <w:lang w:eastAsia="ar-SA"/>
        </w:rPr>
        <w:t xml:space="preserve">вложување </w:t>
      </w:r>
      <w:r w:rsidRPr="00195F74">
        <w:rPr>
          <w:rFonts w:ascii="StobiSerif Regular" w:hAnsi="StobiSerif Regular" w:cs="StobiSerif Regular"/>
          <w:sz w:val="22"/>
          <w:szCs w:val="22"/>
          <w:lang w:eastAsia="ar-SA"/>
        </w:rPr>
        <w:t>во друго правно лице и</w:t>
      </w:r>
    </w:p>
    <w:p w14:paraId="1791B518" w14:textId="1592226B" w:rsidR="00B90BC5" w:rsidRPr="00195F74" w:rsidRDefault="00B90BC5" w:rsidP="00B90BC5">
      <w:pPr>
        <w:spacing w:line="100" w:lineRule="atLeast"/>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9</w:t>
      </w:r>
      <w:r w:rsidRPr="00195F74" w:rsidDel="00CF29B0">
        <w:rPr>
          <w:rFonts w:ascii="StobiSerif Regular" w:hAnsi="StobiSerif Regular" w:cs="StobiSerif Regular"/>
          <w:sz w:val="22"/>
          <w:szCs w:val="22"/>
          <w:lang w:eastAsia="ar-SA"/>
        </w:rPr>
        <w:t xml:space="preserve">) политики и постапки на друштвото за ревизија кои се однесуваат на аранжманите на контрола на квалитет  и вршењето на ревизија согласно член </w:t>
      </w:r>
      <w:r w:rsidR="009B58F6" w:rsidRPr="00195F74">
        <w:rPr>
          <w:rFonts w:ascii="StobiSerif Regular" w:hAnsi="StobiSerif Regular" w:cs="StobiSerif Regular"/>
          <w:sz w:val="22"/>
          <w:szCs w:val="22"/>
          <w:lang w:eastAsia="ar-SA"/>
        </w:rPr>
        <w:t>82</w:t>
      </w:r>
      <w:r w:rsidRPr="00195F74" w:rsidDel="00CF29B0">
        <w:rPr>
          <w:rFonts w:ascii="StobiSerif Regular" w:hAnsi="StobiSerif Regular" w:cs="StobiSerif Regular"/>
          <w:sz w:val="22"/>
          <w:szCs w:val="22"/>
          <w:lang w:eastAsia="ar-SA"/>
        </w:rPr>
        <w:t xml:space="preserve"> на овој закон;</w:t>
      </w:r>
    </w:p>
    <w:p w14:paraId="4BDD282B" w14:textId="4A61BA2F" w:rsidR="00B90BC5" w:rsidRPr="00195F74" w:rsidRDefault="00B90BC5" w:rsidP="00B90BC5">
      <w:pPr>
        <w:spacing w:line="100" w:lineRule="atLeast"/>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10) правила за заштита на ревизорската документација;</w:t>
      </w:r>
    </w:p>
    <w:p w14:paraId="7E5ADA46" w14:textId="2230806E" w:rsidR="00B90BC5" w:rsidRPr="00195F74" w:rsidRDefault="00B90BC5" w:rsidP="00B90BC5">
      <w:pPr>
        <w:spacing w:line="100" w:lineRule="atLeast"/>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11) правила за заштита на деловна тајна;</w:t>
      </w:r>
    </w:p>
    <w:p w14:paraId="7E74BBC4" w14:textId="7BC027EB" w:rsidR="00B90BC5" w:rsidRPr="00195F74" w:rsidRDefault="00B90BC5" w:rsidP="00B90BC5">
      <w:pPr>
        <w:spacing w:line="100" w:lineRule="atLeast"/>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12) доказ за осигурување од одговорност од штета согласно член 6</w:t>
      </w:r>
      <w:r w:rsidR="00695A18" w:rsidRPr="00195F74">
        <w:rPr>
          <w:rFonts w:ascii="StobiSerif Regular" w:hAnsi="StobiSerif Regular" w:cs="StobiSerif Regular"/>
          <w:sz w:val="22"/>
          <w:szCs w:val="22"/>
          <w:lang w:eastAsia="ar-SA"/>
        </w:rPr>
        <w:t>4</w:t>
      </w:r>
      <w:r w:rsidRPr="00195F74">
        <w:rPr>
          <w:rFonts w:ascii="StobiSerif Regular" w:hAnsi="StobiSerif Regular" w:cs="StobiSerif Regular"/>
          <w:sz w:val="22"/>
          <w:szCs w:val="22"/>
          <w:lang w:eastAsia="ar-SA"/>
        </w:rPr>
        <w:t xml:space="preserve"> став (</w:t>
      </w:r>
      <w:r w:rsidR="00401C3D" w:rsidRPr="00195F74">
        <w:rPr>
          <w:rFonts w:ascii="StobiSerif Regular" w:hAnsi="StobiSerif Regular" w:cs="StobiSerif Regular"/>
          <w:sz w:val="22"/>
          <w:szCs w:val="22"/>
          <w:lang w:eastAsia="ar-SA"/>
        </w:rPr>
        <w:t>2</w:t>
      </w:r>
      <w:r w:rsidRPr="00195F74">
        <w:rPr>
          <w:rFonts w:ascii="StobiSerif Regular" w:hAnsi="StobiSerif Regular" w:cs="StobiSerif Regular"/>
          <w:sz w:val="22"/>
          <w:szCs w:val="22"/>
          <w:lang w:eastAsia="ar-SA"/>
        </w:rPr>
        <w:t>) точка 4) на овој член и доказ за уплата на премија;</w:t>
      </w:r>
    </w:p>
    <w:p w14:paraId="5F5456A5" w14:textId="15C861AD" w:rsidR="00B90BC5" w:rsidRPr="00195F74" w:rsidRDefault="00B90BC5" w:rsidP="00B90BC5">
      <w:pPr>
        <w:spacing w:line="100" w:lineRule="atLeast"/>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13) </w:t>
      </w:r>
      <w:r w:rsidRPr="00195F74">
        <w:rPr>
          <w:rFonts w:ascii="StobiSerif Regular" w:eastAsia="TimesNewRoman" w:hAnsi="StobiSerif Regular" w:cs="StobiSerif Regular"/>
          <w:sz w:val="22"/>
          <w:szCs w:val="22"/>
          <w:lang w:eastAsia="ar-SA"/>
        </w:rPr>
        <w:t>уверение за платени даноци и придонеси од Управа за јавни приходи на Република Северна Македонија;</w:t>
      </w:r>
    </w:p>
    <w:p w14:paraId="418CEF4D" w14:textId="4357F4B3" w:rsidR="00B90BC5" w:rsidRPr="00195F74" w:rsidRDefault="00B90BC5" w:rsidP="00B90BC5">
      <w:pPr>
        <w:spacing w:line="100" w:lineRule="atLeast"/>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ab/>
        <w:t>14) програма за заштита од перење пари и</w:t>
      </w:r>
    </w:p>
    <w:p w14:paraId="7D40DED3" w14:textId="029E4959" w:rsidR="00B90BC5" w:rsidRPr="00195F74" w:rsidRDefault="00B90BC5" w:rsidP="00E00BE9">
      <w:pPr>
        <w:spacing w:line="100" w:lineRule="atLeast"/>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ab/>
        <w:t>15) доказ за уплата на надоместок за издавање на лиценцата за работа.</w:t>
      </w:r>
    </w:p>
    <w:p w14:paraId="428F483B" w14:textId="7D9B35B1" w:rsidR="00C51761" w:rsidRPr="00195F74" w:rsidRDefault="00B90BC5" w:rsidP="00C51761">
      <w:pPr>
        <w:ind w:firstLine="720"/>
        <w:jc w:val="both"/>
        <w:rPr>
          <w:rFonts w:ascii="StobiSerif Regular" w:hAnsi="StobiSerif Regular" w:cs="StobiSerif Regular"/>
          <w:sz w:val="22"/>
          <w:szCs w:val="22"/>
        </w:rPr>
      </w:pPr>
      <w:r w:rsidRPr="00195F74" w:rsidDel="00B90BC5">
        <w:rPr>
          <w:rFonts w:ascii="StobiSerif Regular" w:hAnsi="StobiSerif Regular" w:cs="StobiSerif Regular"/>
          <w:sz w:val="22"/>
          <w:szCs w:val="22"/>
          <w:lang w:eastAsia="ar-SA"/>
        </w:rPr>
        <w:t xml:space="preserve"> </w:t>
      </w:r>
      <w:r w:rsidR="00C51761" w:rsidRPr="00195F74">
        <w:rPr>
          <w:rFonts w:ascii="StobiSerif Regular" w:hAnsi="StobiSerif Regular" w:cs="StobiSerif Regular"/>
          <w:sz w:val="22"/>
          <w:szCs w:val="22"/>
        </w:rPr>
        <w:t>(</w:t>
      </w:r>
      <w:r w:rsidRPr="00195F74">
        <w:rPr>
          <w:rFonts w:ascii="StobiSerif Regular" w:hAnsi="StobiSerif Regular" w:cs="StobiSerif Regular"/>
          <w:sz w:val="22"/>
          <w:szCs w:val="22"/>
        </w:rPr>
        <w:t>2</w:t>
      </w:r>
      <w:r w:rsidR="00C51761" w:rsidRPr="00195F74">
        <w:rPr>
          <w:rFonts w:ascii="StobiSerif Regular" w:hAnsi="StobiSerif Regular" w:cs="StobiSerif Regular"/>
          <w:sz w:val="22"/>
          <w:szCs w:val="22"/>
        </w:rPr>
        <w:t xml:space="preserve">) За </w:t>
      </w:r>
      <w:r w:rsidR="00B92994" w:rsidRPr="00195F74">
        <w:rPr>
          <w:rFonts w:ascii="StobiSerif Regular" w:hAnsi="StobiSerif Regular" w:cs="StobiSerif Regular"/>
          <w:sz w:val="22"/>
          <w:szCs w:val="22"/>
        </w:rPr>
        <w:t xml:space="preserve">сопствениците </w:t>
      </w:r>
      <w:r w:rsidR="00C51761" w:rsidRPr="00195F74">
        <w:rPr>
          <w:rFonts w:ascii="StobiSerif Regular" w:hAnsi="StobiSerif Regular" w:cs="StobiSerif Regular"/>
          <w:sz w:val="22"/>
          <w:szCs w:val="22"/>
        </w:rPr>
        <w:t>кои се друштва за ревизија од држави членки или од трети земји, покрај документацијата од став (</w:t>
      </w:r>
      <w:r w:rsidR="00D34AA1" w:rsidRPr="00195F74">
        <w:rPr>
          <w:rFonts w:ascii="StobiSerif Regular" w:hAnsi="StobiSerif Regular" w:cs="StobiSerif Regular"/>
          <w:sz w:val="22"/>
          <w:szCs w:val="22"/>
        </w:rPr>
        <w:t>1</w:t>
      </w:r>
      <w:r w:rsidR="00C51761" w:rsidRPr="00195F74">
        <w:rPr>
          <w:rFonts w:ascii="StobiSerif Regular" w:hAnsi="StobiSerif Regular" w:cs="StobiSerif Regular"/>
          <w:sz w:val="22"/>
          <w:szCs w:val="22"/>
        </w:rPr>
        <w:t>) на овој член доставува и мислење на надлежниот орган за:</w:t>
      </w:r>
    </w:p>
    <w:p w14:paraId="0DD2D036" w14:textId="77777777" w:rsidR="00C51761" w:rsidRPr="00195F74" w:rsidRDefault="00C51761" w:rsidP="00C51761">
      <w:pPr>
        <w:ind w:firstLine="720"/>
        <w:jc w:val="both"/>
        <w:rPr>
          <w:rFonts w:ascii="StobiSerif Regular" w:hAnsi="StobiSerif Regular" w:cs="StobiSerif Regular"/>
          <w:sz w:val="22"/>
          <w:szCs w:val="22"/>
        </w:rPr>
      </w:pPr>
      <w:r w:rsidRPr="00195F74">
        <w:rPr>
          <w:rFonts w:ascii="StobiSerif Regular" w:hAnsi="StobiSerif Regular" w:cs="StobiSerif Regular"/>
          <w:sz w:val="22"/>
          <w:szCs w:val="22"/>
        </w:rPr>
        <w:t>1) содржината на прописите на државата членка, односно на третата земја кои ги уредуваат условите за вршење на ревизија и контрола на квалитет;</w:t>
      </w:r>
    </w:p>
    <w:p w14:paraId="6B8A53BF" w14:textId="77777777" w:rsidR="00C51761" w:rsidRPr="00195F74" w:rsidRDefault="00C51761" w:rsidP="00C51761">
      <w:pPr>
        <w:ind w:firstLine="720"/>
        <w:jc w:val="both"/>
        <w:rPr>
          <w:rFonts w:ascii="StobiSerif Regular" w:hAnsi="StobiSerif Regular" w:cs="StobiSerif Regular"/>
          <w:sz w:val="22"/>
          <w:szCs w:val="22"/>
        </w:rPr>
      </w:pPr>
      <w:r w:rsidRPr="00195F74">
        <w:rPr>
          <w:rFonts w:ascii="StobiSerif Regular" w:hAnsi="StobiSerif Regular" w:cs="StobiSerif Regular"/>
          <w:sz w:val="22"/>
          <w:szCs w:val="22"/>
        </w:rPr>
        <w:t>2) изјава на надлежниот орган дека друштвото за ревизија од државата членка, односно третата земја има право да врши ревизија или дека постојат можни ограничувања во вршењето на ревизијата и</w:t>
      </w:r>
    </w:p>
    <w:p w14:paraId="34BBC611" w14:textId="141E125D" w:rsidR="00C51761" w:rsidRPr="00195F74" w:rsidRDefault="00C51761" w:rsidP="00C51761">
      <w:pPr>
        <w:ind w:firstLine="720"/>
        <w:jc w:val="both"/>
        <w:rPr>
          <w:rFonts w:ascii="StobiSerif Regular" w:hAnsi="StobiSerif Regular" w:cs="StobiSerif Regular"/>
          <w:sz w:val="22"/>
          <w:szCs w:val="22"/>
        </w:rPr>
      </w:pPr>
      <w:r w:rsidRPr="00195F74">
        <w:rPr>
          <w:rFonts w:ascii="StobiSerif Regular" w:hAnsi="StobiSerif Regular" w:cs="StobiSerif Regular"/>
          <w:sz w:val="22"/>
          <w:szCs w:val="22"/>
        </w:rPr>
        <w:t xml:space="preserve">3) изјава на надлежниот орган дека ќе ја известува Комисијата за сите изречени мерки врз основа на контролата на квалитет. </w:t>
      </w:r>
    </w:p>
    <w:p w14:paraId="46DBBA49" w14:textId="77777777" w:rsidR="00BF3D10" w:rsidRPr="00195F74" w:rsidRDefault="00BF3D10" w:rsidP="00BF3D10">
      <w:pPr>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lastRenderedPageBreak/>
        <w:t>(3) Придружната документација од ставовите (1) и (2) на овој член се доставува во оригинал или копија заверена на нотар, а документацијата од став (2) на овој член и  во нотарски заверен превод.</w:t>
      </w:r>
    </w:p>
    <w:p w14:paraId="76864C79" w14:textId="77777777" w:rsidR="00BF3D10" w:rsidRPr="00195F74" w:rsidRDefault="00BF3D10" w:rsidP="00BF3D10">
      <w:pPr>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(4) Барањето и доказите од став (1) и став (2) на овој член можат да бидат поднесени и во електронска форма со употреба на средство за електронска идентификација преку Националниот портал за електронски услуги, согласно прописите од областа на електронското управување и електронските услуги и прописите од областа на електронските документи, електронската идентификација и доверливите услуги.</w:t>
      </w:r>
    </w:p>
    <w:p w14:paraId="1930A283" w14:textId="77777777" w:rsidR="00BF3D10" w:rsidRPr="00195F74" w:rsidRDefault="00BF3D10" w:rsidP="00BF3D10">
      <w:pPr>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(5) Во случај на технички прекин на функционалноста на Националниот портал за електронски услуги документите од став (4) на овој член во форма на електронски документи се доставуваат преку квалификувана електронска препорачана достава на електронската адреса на Комисијата, согласно со прописите од областа на електронските документи, електронската идентификација и доверливите услуги. </w:t>
      </w:r>
    </w:p>
    <w:p w14:paraId="79D74C6F" w14:textId="77777777" w:rsidR="00BF3D10" w:rsidRPr="00195F74" w:rsidRDefault="00BF3D10" w:rsidP="00BF3D10">
      <w:pPr>
        <w:ind w:firstLine="720"/>
        <w:jc w:val="both"/>
        <w:rPr>
          <w:rFonts w:ascii="StobiSerif Regular" w:hAnsi="StobiSerif Regular" w:cs="StobiSerif Regular"/>
          <w:sz w:val="22"/>
          <w:szCs w:val="22"/>
        </w:rPr>
      </w:pPr>
      <w:r w:rsidRPr="00195F74">
        <w:rPr>
          <w:rFonts w:ascii="StobiSerif Regular" w:hAnsi="StobiSerif Regular" w:cs="StobiSerif Regular"/>
          <w:sz w:val="22"/>
          <w:szCs w:val="22"/>
        </w:rPr>
        <w:t>(6) Овластеното службено лице од Комисијата кое ја води постапката за издавање на лиценца за друштво за ревизија е должно документот од став (1) точка 3) на овој член по службена должност да го побара од Агенцијата за вработување на Република Северна Македонија, документот од став 1) точка 7) на овој член по службена должност да го побара од Централниот регистар на Република Северна Македонија и документот од став (1) точка 13) на овој член да го побара од Управата за јавни приходи во рок од три дена од денот на приемот на барањето од ставот (2) на овој член.</w:t>
      </w:r>
    </w:p>
    <w:p w14:paraId="539C3E27" w14:textId="77777777" w:rsidR="00BF3D10" w:rsidRPr="00195F74" w:rsidRDefault="00BF3D10" w:rsidP="00BF3D10">
      <w:pPr>
        <w:ind w:firstLine="720"/>
        <w:jc w:val="both"/>
        <w:rPr>
          <w:rFonts w:ascii="StobiSerif Regular" w:hAnsi="StobiSerif Regular" w:cs="StobiSerif Regular"/>
          <w:sz w:val="22"/>
          <w:szCs w:val="22"/>
        </w:rPr>
      </w:pPr>
      <w:r w:rsidRPr="00195F74">
        <w:rPr>
          <w:rFonts w:ascii="StobiSerif Regular" w:hAnsi="StobiSerif Regular" w:cs="StobiSerif Regular"/>
          <w:sz w:val="22"/>
          <w:szCs w:val="22"/>
        </w:rPr>
        <w:t>(7) Овластеното службено лице од Агенцијата за вработување на Република Северна Македонија, овластеното службено лице од Централниот регистар на Република Северна Македонија, односно овластеното службено лице од Управата за јавни приходи од кого е побаран документот е должно истиот да го достави до Комисијата во рок од три дена од денот на приемот на барањето од ставот (6) на овој член.</w:t>
      </w:r>
    </w:p>
    <w:p w14:paraId="2C093383" w14:textId="652FE166" w:rsidR="00BF3D10" w:rsidRPr="00195F74" w:rsidRDefault="00BF3D10" w:rsidP="00BF3D10">
      <w:pPr>
        <w:ind w:firstLine="720"/>
        <w:jc w:val="both"/>
        <w:rPr>
          <w:rFonts w:ascii="StobiSerif Regular" w:hAnsi="StobiSerif Regular" w:cs="StobiSerif Regular"/>
          <w:sz w:val="22"/>
          <w:szCs w:val="22"/>
        </w:rPr>
      </w:pPr>
      <w:r w:rsidRPr="00195F74">
        <w:rPr>
          <w:rFonts w:ascii="StobiSerif Regular" w:hAnsi="StobiSerif Regular" w:cs="StobiSerif Regular"/>
          <w:sz w:val="22"/>
          <w:szCs w:val="22"/>
        </w:rPr>
        <w:t>(8) Барањето од став (6) на овој член може да биде поднесено</w:t>
      </w:r>
      <w:r w:rsidR="00302F7F" w:rsidRPr="00195F74">
        <w:rPr>
          <w:rFonts w:ascii="StobiSerif Regular" w:hAnsi="StobiSerif Regular" w:cs="StobiSerif Regular"/>
          <w:sz w:val="22"/>
          <w:szCs w:val="22"/>
        </w:rPr>
        <w:t>,</w:t>
      </w:r>
      <w:r w:rsidRPr="00195F74">
        <w:rPr>
          <w:rFonts w:ascii="StobiSerif Regular" w:hAnsi="StobiSerif Regular" w:cs="StobiSerif Regular"/>
          <w:sz w:val="22"/>
          <w:szCs w:val="22"/>
        </w:rPr>
        <w:t xml:space="preserve"> а документот од став (7) на овој член може да биде доставен во електронска форма преку Националната платформа за интероперабилност согласно прописите од областа на електронското управување и електронски услуги.</w:t>
      </w:r>
    </w:p>
    <w:p w14:paraId="7809FE28" w14:textId="547BB2B6" w:rsidR="00BF3D10" w:rsidRPr="00195F74" w:rsidRDefault="00BF3D10" w:rsidP="00BF3D10">
      <w:pPr>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val="en-US" w:eastAsia="ar-SA"/>
        </w:rPr>
        <w:t>(</w:t>
      </w:r>
      <w:r w:rsidRPr="00195F74">
        <w:rPr>
          <w:rFonts w:ascii="StobiSerif Regular" w:hAnsi="StobiSerif Regular" w:cs="StobiSerif Regular"/>
          <w:sz w:val="22"/>
          <w:szCs w:val="22"/>
          <w:lang w:eastAsia="ar-SA"/>
        </w:rPr>
        <w:t>9</w:t>
      </w:r>
      <w:r w:rsidRPr="00195F74">
        <w:rPr>
          <w:rFonts w:ascii="StobiSerif Regular" w:hAnsi="StobiSerif Regular" w:cs="StobiSerif Regular"/>
          <w:sz w:val="22"/>
          <w:szCs w:val="22"/>
          <w:lang w:val="en-US" w:eastAsia="ar-SA"/>
        </w:rPr>
        <w:t xml:space="preserve">) </w:t>
      </w:r>
      <w:r w:rsidRPr="00195F74">
        <w:rPr>
          <w:rFonts w:ascii="StobiSerif Regular" w:hAnsi="StobiSerif Regular" w:cs="StobiSerif Regular"/>
          <w:sz w:val="22"/>
          <w:szCs w:val="22"/>
          <w:lang w:eastAsia="ar-SA"/>
        </w:rPr>
        <w:t>Во случај на технички прекин на функционалноста на Националн</w:t>
      </w:r>
      <w:r w:rsidRPr="00195F74">
        <w:rPr>
          <w:rFonts w:ascii="StobiSerif Regular" w:hAnsi="StobiSerif Regular" w:cs="StobiSerif Regular"/>
          <w:sz w:val="22"/>
          <w:szCs w:val="22"/>
          <w:lang w:val="en-US" w:eastAsia="ar-SA"/>
        </w:rPr>
        <w:t>a</w:t>
      </w:r>
      <w:r w:rsidRPr="00195F74">
        <w:rPr>
          <w:rFonts w:ascii="StobiSerif Regular" w:hAnsi="StobiSerif Regular" w:cs="StobiSerif Regular"/>
          <w:sz w:val="22"/>
          <w:szCs w:val="22"/>
          <w:lang w:eastAsia="ar-SA"/>
        </w:rPr>
        <w:t>та платформа за интероперабилност барањето од став (6) на овој член се доставува на електронската адреса на Агенцијата за вработување на Република Северна Македонија, односно Централниот регистар на Република Северна Македонија, односно Управата за јавни приходи</w:t>
      </w:r>
      <w:r w:rsidR="00A47D94" w:rsidRPr="00195F74">
        <w:rPr>
          <w:rFonts w:ascii="StobiSerif Regular" w:hAnsi="StobiSerif Regular" w:cs="StobiSerif Regular"/>
          <w:sz w:val="22"/>
          <w:szCs w:val="22"/>
          <w:lang w:eastAsia="ar-SA"/>
        </w:rPr>
        <w:t>,</w:t>
      </w:r>
      <w:r w:rsidRPr="00195F74">
        <w:rPr>
          <w:rFonts w:ascii="StobiSerif Regular" w:hAnsi="StobiSerif Regular" w:cs="StobiSerif Regular"/>
          <w:sz w:val="22"/>
          <w:szCs w:val="22"/>
          <w:lang w:eastAsia="ar-SA"/>
        </w:rPr>
        <w:t xml:space="preserve"> а  документот од став (7) на овој член се доставува на електронската адреса на Комисијата во форма на електронски документ преку квалификувана електронска препорачана достава согласно</w:t>
      </w:r>
      <w:r w:rsidR="00A47D94" w:rsidRPr="00195F74">
        <w:rPr>
          <w:rFonts w:ascii="StobiSerif Regular" w:hAnsi="StobiSerif Regular" w:cs="StobiSerif Regular"/>
          <w:sz w:val="22"/>
          <w:szCs w:val="22"/>
          <w:lang w:eastAsia="ar-SA"/>
        </w:rPr>
        <w:t xml:space="preserve"> </w:t>
      </w:r>
      <w:r w:rsidRPr="00195F74">
        <w:rPr>
          <w:rFonts w:ascii="StobiSerif Regular" w:hAnsi="StobiSerif Regular" w:cs="StobiSerif Regular"/>
          <w:sz w:val="22"/>
          <w:szCs w:val="22"/>
          <w:lang w:eastAsia="ar-SA"/>
        </w:rPr>
        <w:t xml:space="preserve">прописите од областа на електронските документи, електронската идентификација и доверливите услуги. </w:t>
      </w:r>
    </w:p>
    <w:p w14:paraId="6BE2BE52" w14:textId="78A387CD" w:rsidR="00C51761" w:rsidRPr="00195F74" w:rsidRDefault="00BF3D10" w:rsidP="00C51761">
      <w:pPr>
        <w:spacing w:line="100" w:lineRule="atLeast"/>
        <w:ind w:firstLine="720"/>
        <w:jc w:val="both"/>
        <w:rPr>
          <w:rFonts w:ascii="StobiSerif Regular" w:hAnsi="StobiSerif Regular" w:cs="StobiSerif Regular"/>
          <w:sz w:val="22"/>
          <w:szCs w:val="22"/>
          <w:lang w:eastAsia="ar-SA"/>
        </w:rPr>
      </w:pPr>
      <w:r w:rsidRPr="00195F74" w:rsidDel="00BF3D10">
        <w:rPr>
          <w:rFonts w:ascii="StobiSerif Regular" w:hAnsi="StobiSerif Regular" w:cs="StobiSerif Regular"/>
          <w:sz w:val="22"/>
          <w:szCs w:val="22"/>
        </w:rPr>
        <w:t xml:space="preserve"> </w:t>
      </w:r>
      <w:r w:rsidR="00C51761" w:rsidRPr="00195F74">
        <w:rPr>
          <w:rFonts w:ascii="StobiSerif Regular" w:hAnsi="StobiSerif Regular" w:cs="StobiSerif Regular"/>
          <w:sz w:val="22"/>
          <w:szCs w:val="22"/>
          <w:lang w:eastAsia="ar-SA"/>
        </w:rPr>
        <w:t>(</w:t>
      </w:r>
      <w:r w:rsidRPr="00195F74">
        <w:rPr>
          <w:rFonts w:ascii="StobiSerif Regular" w:hAnsi="StobiSerif Regular" w:cs="StobiSerif Regular"/>
          <w:sz w:val="22"/>
          <w:szCs w:val="22"/>
          <w:lang w:eastAsia="ar-SA"/>
        </w:rPr>
        <w:t>10</w:t>
      </w:r>
      <w:r w:rsidR="00C51761" w:rsidRPr="00195F74">
        <w:rPr>
          <w:rFonts w:ascii="StobiSerif Regular" w:hAnsi="StobiSerif Regular" w:cs="StobiSerif Regular"/>
          <w:sz w:val="22"/>
          <w:szCs w:val="22"/>
          <w:lang w:eastAsia="ar-SA"/>
        </w:rPr>
        <w:t>) По барањето од став (1) на овој член, Комисијата одлучува со решение во рок од 30 дена од денот на приемот на барањето.</w:t>
      </w:r>
    </w:p>
    <w:p w14:paraId="0FFEA69D" w14:textId="349DBE82" w:rsidR="00C51761" w:rsidRPr="00195F74" w:rsidRDefault="00C51761" w:rsidP="00C51761">
      <w:pPr>
        <w:spacing w:line="100" w:lineRule="atLeast"/>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lastRenderedPageBreak/>
        <w:tab/>
        <w:t>(</w:t>
      </w:r>
      <w:r w:rsidR="00BF3D10" w:rsidRPr="00195F74">
        <w:rPr>
          <w:rFonts w:ascii="StobiSerif Regular" w:hAnsi="StobiSerif Regular" w:cs="StobiSerif Regular"/>
          <w:sz w:val="22"/>
          <w:szCs w:val="22"/>
          <w:lang w:eastAsia="ar-SA"/>
        </w:rPr>
        <w:t>11</w:t>
      </w:r>
      <w:r w:rsidRPr="00195F74">
        <w:rPr>
          <w:rFonts w:ascii="StobiSerif Regular" w:hAnsi="StobiSerif Regular" w:cs="StobiSerif Regular"/>
          <w:sz w:val="22"/>
          <w:szCs w:val="22"/>
          <w:lang w:eastAsia="ar-SA"/>
        </w:rPr>
        <w:t>) На основа на решението за издавање лиценца за работа на друштво за ревизија, Комисијата без одлагање врши упис во Регистарот на друштва за ревизија.</w:t>
      </w:r>
    </w:p>
    <w:p w14:paraId="374A801F" w14:textId="45481DFE" w:rsidR="00C51761" w:rsidRPr="00195F74" w:rsidRDefault="00C51761" w:rsidP="00C51761">
      <w:pPr>
        <w:spacing w:line="100" w:lineRule="atLeast"/>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 (</w:t>
      </w:r>
      <w:r w:rsidR="00BF3D10" w:rsidRPr="00195F74">
        <w:rPr>
          <w:rFonts w:ascii="StobiSerif Regular" w:hAnsi="StobiSerif Regular" w:cs="StobiSerif Regular"/>
          <w:sz w:val="22"/>
          <w:szCs w:val="22"/>
          <w:lang w:eastAsia="ar-SA"/>
        </w:rPr>
        <w:t>12</w:t>
      </w:r>
      <w:r w:rsidRPr="00195F74">
        <w:rPr>
          <w:rFonts w:ascii="StobiSerif Regular" w:hAnsi="StobiSerif Regular" w:cs="StobiSerif Regular"/>
          <w:sz w:val="22"/>
          <w:szCs w:val="22"/>
          <w:lang w:eastAsia="ar-SA"/>
        </w:rPr>
        <w:t>) Против решението од ставот (</w:t>
      </w:r>
      <w:r w:rsidR="00C92ED9" w:rsidRPr="00195F74">
        <w:rPr>
          <w:rFonts w:ascii="StobiSerif Regular" w:hAnsi="StobiSerif Regular" w:cs="StobiSerif Regular"/>
          <w:sz w:val="22"/>
          <w:szCs w:val="22"/>
          <w:lang w:eastAsia="ar-SA"/>
        </w:rPr>
        <w:t>11</w:t>
      </w:r>
      <w:r w:rsidRPr="00195F74">
        <w:rPr>
          <w:rFonts w:ascii="StobiSerif Regular" w:hAnsi="StobiSerif Regular" w:cs="StobiSerif Regular"/>
          <w:sz w:val="22"/>
          <w:szCs w:val="22"/>
          <w:lang w:eastAsia="ar-SA"/>
        </w:rPr>
        <w:t>) на овој член може да се поведе управен спор пред надлежен суд во рок од 30 дена од приемот на решението.</w:t>
      </w:r>
    </w:p>
    <w:p w14:paraId="17AF91AA" w14:textId="3A665C1B" w:rsidR="00902DB3" w:rsidRPr="00195F74" w:rsidRDefault="00902DB3" w:rsidP="00E00BE9">
      <w:pPr>
        <w:autoSpaceDE w:val="0"/>
        <w:rPr>
          <w:rFonts w:ascii="StobiSerif Regular" w:eastAsia="TimesNewRoman" w:hAnsi="StobiSerif Regular" w:cs="StobiSerif Regular"/>
          <w:sz w:val="22"/>
          <w:szCs w:val="22"/>
        </w:rPr>
      </w:pPr>
    </w:p>
    <w:p w14:paraId="43792390" w14:textId="281B6EB0" w:rsidR="00461633" w:rsidRPr="00195F74" w:rsidRDefault="00461633" w:rsidP="00DC5880">
      <w:pPr>
        <w:autoSpaceDE w:val="0"/>
        <w:rPr>
          <w:rFonts w:ascii="StobiSerif Regular" w:eastAsia="TimesNewRoman" w:hAnsi="StobiSerif Regular" w:cs="StobiSerif Regular"/>
          <w:sz w:val="22"/>
          <w:szCs w:val="22"/>
        </w:rPr>
      </w:pPr>
    </w:p>
    <w:p w14:paraId="4CFBC809" w14:textId="2F4D1514" w:rsidR="008B4DA8" w:rsidRPr="00195F74" w:rsidRDefault="003F3FB7" w:rsidP="00461633">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w:t>
      </w:r>
      <w:r w:rsidR="00902DB3" w:rsidRPr="00195F74">
        <w:rPr>
          <w:rFonts w:ascii="StobiSerif Regular" w:eastAsia="TimesNewRoman" w:hAnsi="StobiSerif Regular" w:cs="StobiSerif Regular"/>
          <w:sz w:val="22"/>
          <w:szCs w:val="22"/>
        </w:rPr>
        <w:t>66</w:t>
      </w:r>
    </w:p>
    <w:p w14:paraId="749C3D51" w14:textId="41C908B9"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(1) Друштвото за ревизија престанува да го исполнува условот од член </w:t>
      </w:r>
      <w:r w:rsidR="00D34AA1" w:rsidRPr="00195F74">
        <w:rPr>
          <w:rFonts w:ascii="StobiSerif Regular" w:hAnsi="StobiSerif Regular" w:cs="StobiSerif Regular"/>
          <w:sz w:val="22"/>
          <w:szCs w:val="22"/>
          <w:lang w:eastAsia="ar-SA"/>
        </w:rPr>
        <w:t>58</w:t>
      </w:r>
      <w:r w:rsidRPr="00195F74">
        <w:rPr>
          <w:rFonts w:ascii="StobiSerif Regular" w:hAnsi="StobiSerif Regular" w:cs="StobiSerif Regular"/>
          <w:sz w:val="22"/>
          <w:szCs w:val="22"/>
          <w:lang w:eastAsia="ar-SA"/>
        </w:rPr>
        <w:t xml:space="preserve">  точка 2) на овој закон, доколку:</w:t>
      </w:r>
    </w:p>
    <w:p w14:paraId="28E944C3" w14:textId="7AB36BC4"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1) на овластен ревизор кој има удели или акции со право на глас во друштвото за ревизија му е одземена лиценцата, односно на друштво за ревизија кое има акции или удели со право на глас во друштвото за ревизија му е одземена лиценцата</w:t>
      </w:r>
      <w:r w:rsidR="002912E7" w:rsidRPr="00195F74">
        <w:rPr>
          <w:rFonts w:ascii="StobiSerif Regular" w:hAnsi="StobiSerif Regular" w:cs="StobiSerif Regular"/>
          <w:sz w:val="22"/>
          <w:szCs w:val="22"/>
          <w:lang w:val="en-US" w:eastAsia="ar-SA"/>
        </w:rPr>
        <w:t xml:space="preserve"> </w:t>
      </w:r>
      <w:r w:rsidR="002912E7" w:rsidRPr="00195F74">
        <w:rPr>
          <w:rFonts w:ascii="StobiSerif Regular" w:hAnsi="StobiSerif Regular" w:cs="StobiSerif Regular"/>
          <w:sz w:val="22"/>
          <w:szCs w:val="22"/>
          <w:lang w:eastAsia="ar-SA"/>
        </w:rPr>
        <w:t>и</w:t>
      </w:r>
      <w:r w:rsidRPr="00195F74">
        <w:rPr>
          <w:rFonts w:ascii="StobiSerif Regular" w:hAnsi="StobiSerif Regular" w:cs="StobiSerif Regular"/>
          <w:sz w:val="22"/>
          <w:szCs w:val="22"/>
          <w:lang w:eastAsia="ar-SA"/>
        </w:rPr>
        <w:t xml:space="preserve"> </w:t>
      </w:r>
    </w:p>
    <w:p w14:paraId="17FFBBE4" w14:textId="6564CE5B"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2) овластениот ревизор или друштвото за ревизија ги продал уделите или акциите преку кои остварува права на </w:t>
      </w:r>
      <w:r w:rsidR="005009E1" w:rsidRPr="00195F74">
        <w:rPr>
          <w:rFonts w:ascii="StobiSerif Regular" w:hAnsi="StobiSerif Regular" w:cs="StobiSerif Regular"/>
          <w:sz w:val="22"/>
          <w:szCs w:val="22"/>
          <w:lang w:eastAsia="ar-SA"/>
        </w:rPr>
        <w:t xml:space="preserve">сопственост </w:t>
      </w:r>
      <w:r w:rsidRPr="00195F74">
        <w:rPr>
          <w:rFonts w:ascii="StobiSerif Regular" w:hAnsi="StobiSerif Regular" w:cs="StobiSerif Regular"/>
          <w:sz w:val="22"/>
          <w:szCs w:val="22"/>
          <w:lang w:eastAsia="ar-SA"/>
        </w:rPr>
        <w:t>во друштвото за ревизија на физичко лице кое не е овластен ревизор или правно лице кое не е друштво за ревизија</w:t>
      </w:r>
      <w:r w:rsidR="002912E7" w:rsidRPr="00195F74">
        <w:rPr>
          <w:rFonts w:ascii="StobiSerif Regular" w:hAnsi="StobiSerif Regular" w:cs="StobiSerif Regular"/>
          <w:sz w:val="22"/>
          <w:szCs w:val="22"/>
          <w:lang w:val="en-US" w:eastAsia="ar-SA"/>
        </w:rPr>
        <w:t>.</w:t>
      </w:r>
      <w:r w:rsidRPr="00195F74">
        <w:rPr>
          <w:rFonts w:ascii="StobiSerif Regular" w:hAnsi="StobiSerif Regular" w:cs="StobiSerif Regular"/>
          <w:sz w:val="22"/>
          <w:szCs w:val="22"/>
          <w:lang w:eastAsia="ar-SA"/>
        </w:rPr>
        <w:t xml:space="preserve"> </w:t>
      </w:r>
    </w:p>
    <w:p w14:paraId="48D7E581" w14:textId="674D6F4B"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(2) Во случаите од став (1) на овој член, Комисијата носи решение со кое одлучува дека овластениот ревизор или друштвото за ревизија не може да ги остварува  правата на </w:t>
      </w:r>
      <w:r w:rsidR="005009E1" w:rsidRPr="00195F74">
        <w:rPr>
          <w:rFonts w:ascii="StobiSerif Regular" w:hAnsi="StobiSerif Regular" w:cs="StobiSerif Regular"/>
          <w:sz w:val="22"/>
          <w:szCs w:val="22"/>
          <w:lang w:eastAsia="ar-SA"/>
        </w:rPr>
        <w:t xml:space="preserve">сопственост </w:t>
      </w:r>
      <w:r w:rsidRPr="00195F74">
        <w:rPr>
          <w:rFonts w:ascii="StobiSerif Regular" w:hAnsi="StobiSerif Regular" w:cs="StobiSerif Regular"/>
          <w:sz w:val="22"/>
          <w:szCs w:val="22"/>
          <w:lang w:eastAsia="ar-SA"/>
        </w:rPr>
        <w:t>од уделите или акциите во друштвото за ревизија за времетраење на периодот за кој му е одземена лиценцата, односно додека повторно не стекне сопствени удели и акции во друштвото за ревизија.</w:t>
      </w:r>
    </w:p>
    <w:p w14:paraId="1D8C713D" w14:textId="20B38237"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(3) Покрај случаите од став (1) на овој член, Комисијата донесува  решение со кое ги одзема правата на </w:t>
      </w:r>
      <w:r w:rsidR="005009E1" w:rsidRPr="00195F74">
        <w:rPr>
          <w:rFonts w:ascii="StobiSerif Regular" w:hAnsi="StobiSerif Regular" w:cs="StobiSerif Regular"/>
          <w:sz w:val="22"/>
          <w:szCs w:val="22"/>
          <w:lang w:eastAsia="ar-SA"/>
        </w:rPr>
        <w:t xml:space="preserve">сопственост </w:t>
      </w:r>
      <w:r w:rsidRPr="00195F74">
        <w:rPr>
          <w:rFonts w:ascii="StobiSerif Regular" w:hAnsi="StobiSerif Regular" w:cs="StobiSerif Regular"/>
          <w:sz w:val="22"/>
          <w:szCs w:val="22"/>
          <w:lang w:eastAsia="ar-SA"/>
        </w:rPr>
        <w:t>од уделите или акциите од став (2) на овој член и во случај кога:</w:t>
      </w:r>
    </w:p>
    <w:p w14:paraId="2FE0EFCD" w14:textId="410046F1"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1) овластениот ревизор или друштвото за ревизија повеќе пати не постапи согласно </w:t>
      </w:r>
      <w:r w:rsidR="006258A0" w:rsidRPr="00195F74">
        <w:rPr>
          <w:rFonts w:ascii="StobiSerif Regular" w:hAnsi="StobiSerif Regular" w:cs="StobiSerif Regular"/>
          <w:sz w:val="22"/>
          <w:szCs w:val="22"/>
          <w:lang w:eastAsia="ar-SA"/>
        </w:rPr>
        <w:t>член 69 став</w:t>
      </w:r>
      <w:r w:rsidR="00FD5290" w:rsidRPr="00195F74">
        <w:rPr>
          <w:rFonts w:ascii="StobiSerif Regular" w:hAnsi="StobiSerif Regular" w:cs="StobiSerif Regular"/>
          <w:sz w:val="22"/>
          <w:szCs w:val="22"/>
          <w:lang w:eastAsia="ar-SA"/>
        </w:rPr>
        <w:t>овите (1), (2) и</w:t>
      </w:r>
      <w:r w:rsidR="006258A0" w:rsidRPr="00195F74">
        <w:rPr>
          <w:rFonts w:ascii="StobiSerif Regular" w:hAnsi="StobiSerif Regular" w:cs="StobiSerif Regular"/>
          <w:sz w:val="22"/>
          <w:szCs w:val="22"/>
          <w:lang w:eastAsia="ar-SA"/>
        </w:rPr>
        <w:t xml:space="preserve"> (3) </w:t>
      </w:r>
      <w:r w:rsidRPr="00195F74">
        <w:rPr>
          <w:rFonts w:ascii="StobiSerif Regular" w:hAnsi="StobiSerif Regular" w:cs="StobiSerif Regular"/>
          <w:sz w:val="22"/>
          <w:szCs w:val="22"/>
          <w:lang w:eastAsia="ar-SA"/>
        </w:rPr>
        <w:t>на овој закон и</w:t>
      </w:r>
    </w:p>
    <w:p w14:paraId="635C5F9E" w14:textId="0C8B0D7F"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2) овластениот ревизор или друштвото за ревизија постапи спротивно на одредбите за заштита на доверлив</w:t>
      </w:r>
      <w:r w:rsidR="00A44F7B" w:rsidRPr="00195F74">
        <w:rPr>
          <w:rFonts w:ascii="StobiSerif Regular" w:hAnsi="StobiSerif Regular" w:cs="StobiSerif Regular"/>
          <w:sz w:val="22"/>
          <w:szCs w:val="22"/>
          <w:lang w:eastAsia="ar-SA"/>
        </w:rPr>
        <w:t>и</w:t>
      </w:r>
      <w:r w:rsidRPr="00195F74">
        <w:rPr>
          <w:rFonts w:ascii="StobiSerif Regular" w:hAnsi="StobiSerif Regular" w:cs="StobiSerif Regular"/>
          <w:sz w:val="22"/>
          <w:szCs w:val="22"/>
          <w:lang w:eastAsia="ar-SA"/>
        </w:rPr>
        <w:t xml:space="preserve"> податоци согласно  овој закон.</w:t>
      </w:r>
    </w:p>
    <w:p w14:paraId="69CD0990" w14:textId="77777777" w:rsidR="00C51761" w:rsidRPr="00195F74" w:rsidRDefault="00C51761" w:rsidP="00C51761">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(4) Комисијата веднаш, а најдоцна во рок од пет дена од денот на утврдување на  условите од ставовите (1) и (3) на овој член го носи решението од став (2) на овој член. </w:t>
      </w:r>
    </w:p>
    <w:p w14:paraId="79F4B8FE" w14:textId="77777777" w:rsidR="00C51761" w:rsidRPr="00195F74" w:rsidRDefault="00C51761" w:rsidP="00C51761">
      <w:pPr>
        <w:spacing w:line="100" w:lineRule="atLeast"/>
        <w:jc w:val="both"/>
        <w:rPr>
          <w:rFonts w:ascii="StobiSerif Regular" w:hAnsi="StobiSerif Regular" w:cs="StobiSerif Regular"/>
          <w:sz w:val="22"/>
          <w:szCs w:val="22"/>
          <w:lang w:eastAsia="ar-SA"/>
        </w:rPr>
      </w:pPr>
    </w:p>
    <w:p w14:paraId="3C69E6C1" w14:textId="77777777" w:rsidR="00C51761" w:rsidRPr="00195F74" w:rsidRDefault="00C51761" w:rsidP="00C51761">
      <w:pPr>
        <w:autoSpaceDE w:val="0"/>
        <w:jc w:val="both"/>
        <w:rPr>
          <w:rFonts w:ascii="StobiSerif Regular" w:eastAsia="StobiSerif Regular" w:hAnsi="StobiSerif Regular" w:cs="StobiSerif Regular"/>
          <w:sz w:val="22"/>
          <w:szCs w:val="22"/>
          <w:lang w:eastAsia="ar-SA"/>
        </w:rPr>
      </w:pPr>
    </w:p>
    <w:p w14:paraId="45C644F7" w14:textId="77777777" w:rsidR="00C51761" w:rsidRPr="00195F74" w:rsidRDefault="00C51761" w:rsidP="00C51761">
      <w:pPr>
        <w:autoSpaceDE w:val="0"/>
        <w:jc w:val="center"/>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Одземање на лиценцата за работа </w:t>
      </w:r>
    </w:p>
    <w:p w14:paraId="1ED50F07" w14:textId="77777777" w:rsidR="00461633" w:rsidRPr="00195F74" w:rsidRDefault="00461633" w:rsidP="00461633">
      <w:pPr>
        <w:autoSpaceDE w:val="0"/>
        <w:jc w:val="center"/>
        <w:rPr>
          <w:rFonts w:ascii="StobiSerif Regular" w:hAnsi="StobiSerif Regular" w:cs="StobiSerif Regular"/>
          <w:sz w:val="22"/>
          <w:szCs w:val="22"/>
          <w:lang w:eastAsia="ar-SA"/>
        </w:rPr>
      </w:pPr>
    </w:p>
    <w:p w14:paraId="2E8C1371" w14:textId="3B7BFE3C" w:rsidR="00461633" w:rsidRPr="00195F74" w:rsidRDefault="004C1E66" w:rsidP="00461633">
      <w:pPr>
        <w:autoSpaceDE w:val="0"/>
        <w:jc w:val="center"/>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Член 67</w:t>
      </w:r>
    </w:p>
    <w:p w14:paraId="616ECCAF" w14:textId="743DB314" w:rsidR="00C51761" w:rsidRPr="00195F74" w:rsidRDefault="00E07D3C" w:rsidP="00C51761">
      <w:pPr>
        <w:autoSpaceDE w:val="0"/>
        <w:ind w:firstLine="720"/>
        <w:jc w:val="both"/>
        <w:rPr>
          <w:rFonts w:ascii="StobiSerif Regular" w:hAnsi="StobiSerif Regular" w:cs="StobiSerif Regular"/>
          <w:sz w:val="22"/>
          <w:szCs w:val="22"/>
          <w:lang w:eastAsia="ar-SA"/>
        </w:rPr>
      </w:pPr>
      <w:r w:rsidRPr="00195F74" w:rsidDel="00E07D3C">
        <w:rPr>
          <w:rFonts w:ascii="StobiSerif Regular" w:hAnsi="StobiSerif Regular" w:cs="StobiSerif Regular"/>
          <w:sz w:val="22"/>
          <w:szCs w:val="22"/>
          <w:lang w:eastAsia="ar-SA"/>
        </w:rPr>
        <w:t xml:space="preserve"> </w:t>
      </w:r>
      <w:r w:rsidR="00C51761" w:rsidRPr="00195F74">
        <w:rPr>
          <w:rFonts w:ascii="StobiSerif Regular" w:hAnsi="StobiSerif Regular" w:cs="StobiSerif Regular"/>
          <w:sz w:val="22"/>
          <w:szCs w:val="22"/>
          <w:lang w:eastAsia="ar-SA"/>
        </w:rPr>
        <w:t>(</w:t>
      </w:r>
      <w:r w:rsidRPr="00195F74">
        <w:rPr>
          <w:rFonts w:ascii="StobiSerif Regular" w:hAnsi="StobiSerif Regular" w:cs="StobiSerif Regular"/>
          <w:sz w:val="22"/>
          <w:szCs w:val="22"/>
          <w:lang w:eastAsia="ar-SA"/>
        </w:rPr>
        <w:t>1</w:t>
      </w:r>
      <w:r w:rsidR="00C51761" w:rsidRPr="00195F74">
        <w:rPr>
          <w:rFonts w:ascii="StobiSerif Regular" w:hAnsi="StobiSerif Regular" w:cs="StobiSerif Regular"/>
          <w:sz w:val="22"/>
          <w:szCs w:val="22"/>
          <w:lang w:eastAsia="ar-SA"/>
        </w:rPr>
        <w:t>) Комисијата со решение ја укинува лиценцата за работа на друштво за ревизија:</w:t>
      </w:r>
    </w:p>
    <w:p w14:paraId="72AF4A29" w14:textId="77777777"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1) на барање на друштвото за ревизија;</w:t>
      </w:r>
    </w:p>
    <w:p w14:paraId="49BCF903" w14:textId="77777777"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2) ако е поведена постапка за ликвидација или стечајна постапка;</w:t>
      </w:r>
    </w:p>
    <w:p w14:paraId="71A9B424" w14:textId="77777777" w:rsidR="00C51761" w:rsidRPr="00195F74" w:rsidRDefault="00C51761" w:rsidP="00C51761">
      <w:pPr>
        <w:autoSpaceDE w:val="0"/>
        <w:ind w:left="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3) друштвото за ревизија не започнало да врши дејност ревизорски работи во рок од две години од денот на издавањето на лиценцата за работа;</w:t>
      </w:r>
    </w:p>
    <w:p w14:paraId="1670B0EE" w14:textId="77777777"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lastRenderedPageBreak/>
        <w:t xml:space="preserve">4) друштвото за ревизија престанало да ги исполнува условите врз основа на кои е издадена лиценцата согласно овој закон; </w:t>
      </w:r>
    </w:p>
    <w:p w14:paraId="7C406B01" w14:textId="77777777"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5) ако со правосилна судска одлука му е изречена прекршочна санкција привремена забрана на вршење дејност ревизија;</w:t>
      </w:r>
    </w:p>
    <w:p w14:paraId="4E560FAE" w14:textId="77777777" w:rsidR="00C51761" w:rsidRPr="00195F74" w:rsidRDefault="00C51761" w:rsidP="00C51761">
      <w:pPr>
        <w:autoSpaceDE w:val="0"/>
        <w:ind w:firstLine="720"/>
        <w:jc w:val="both"/>
        <w:rPr>
          <w:rFonts w:ascii="StobiSerif Regular" w:hAnsi="StobiSerif Regular" w:cs="StobiSerif Regular"/>
          <w:bCs/>
          <w:sz w:val="22"/>
          <w:szCs w:val="22"/>
          <w:lang w:eastAsia="ar-SA"/>
        </w:rPr>
      </w:pPr>
      <w:r w:rsidRPr="00195F74">
        <w:rPr>
          <w:rFonts w:ascii="StobiSerif Regular" w:hAnsi="StobiSerif Regular" w:cs="StobiSerif Regular"/>
          <w:bCs/>
          <w:sz w:val="22"/>
          <w:szCs w:val="22"/>
          <w:lang w:eastAsia="ar-SA"/>
        </w:rPr>
        <w:t xml:space="preserve">6) ако со правосилна судска одлука му е изречена споредна казна привремена забрана за вршење на дејност ревизорски работи; </w:t>
      </w:r>
    </w:p>
    <w:p w14:paraId="56A46C0A" w14:textId="77777777" w:rsidR="00C51761" w:rsidRPr="00195F74" w:rsidRDefault="00C51761" w:rsidP="00C51761">
      <w:pPr>
        <w:autoSpaceDE w:val="0"/>
        <w:ind w:firstLine="720"/>
        <w:jc w:val="both"/>
        <w:rPr>
          <w:rFonts w:ascii="StobiSerif Regular" w:hAnsi="StobiSerif Regular" w:cs="StobiSerif Regular"/>
          <w:bCs/>
          <w:sz w:val="22"/>
          <w:szCs w:val="22"/>
          <w:lang w:eastAsia="ar-SA"/>
        </w:rPr>
      </w:pPr>
      <w:r w:rsidRPr="00195F74">
        <w:rPr>
          <w:rFonts w:ascii="StobiSerif Regular" w:hAnsi="StobiSerif Regular" w:cs="StobiSerif Regular"/>
          <w:bCs/>
          <w:sz w:val="22"/>
          <w:szCs w:val="22"/>
          <w:lang w:eastAsia="ar-SA"/>
        </w:rPr>
        <w:t>7) ако со правосилна судска одлука му е изречена споредна казна одземање на лиценца за вршење на ревизорски работи;</w:t>
      </w:r>
    </w:p>
    <w:p w14:paraId="7CD18FB3" w14:textId="77777777" w:rsidR="00C51761" w:rsidRPr="00195F74" w:rsidRDefault="00C51761" w:rsidP="00C51761">
      <w:pPr>
        <w:autoSpaceDE w:val="0"/>
        <w:ind w:firstLine="720"/>
        <w:jc w:val="both"/>
        <w:rPr>
          <w:rFonts w:ascii="StobiSerif Regular" w:hAnsi="StobiSerif Regular" w:cs="StobiSerif Regular"/>
          <w:bCs/>
          <w:sz w:val="22"/>
          <w:szCs w:val="22"/>
          <w:lang w:eastAsia="ar-SA"/>
        </w:rPr>
      </w:pPr>
      <w:r w:rsidRPr="00195F74">
        <w:rPr>
          <w:rFonts w:ascii="StobiSerif Regular" w:hAnsi="StobiSerif Regular" w:cs="StobiSerif Regular"/>
          <w:bCs/>
          <w:sz w:val="22"/>
          <w:szCs w:val="22"/>
          <w:lang w:eastAsia="ar-SA"/>
        </w:rPr>
        <w:t>8) ако со правосилна судска одлука му е изречена споредна казна трајна забрана за вршење на ревизорски работи и</w:t>
      </w:r>
    </w:p>
    <w:p w14:paraId="0E82BE97" w14:textId="42AE5F52" w:rsidR="00C51761" w:rsidRPr="00195F74" w:rsidRDefault="00C51761" w:rsidP="00C51761">
      <w:pPr>
        <w:autoSpaceDE w:val="0"/>
        <w:ind w:firstLine="720"/>
        <w:jc w:val="both"/>
        <w:rPr>
          <w:rFonts w:ascii="StobiSerif Regular" w:hAnsi="StobiSerif Regular" w:cs="StobiSerif Regular"/>
          <w:bCs/>
          <w:sz w:val="22"/>
          <w:szCs w:val="22"/>
          <w:lang w:eastAsia="ar-SA"/>
        </w:rPr>
      </w:pPr>
      <w:r w:rsidRPr="00195F74">
        <w:rPr>
          <w:rFonts w:ascii="StobiSerif Regular" w:hAnsi="StobiSerif Regular" w:cs="StobiSerif Regular"/>
          <w:bCs/>
          <w:sz w:val="22"/>
          <w:szCs w:val="22"/>
          <w:lang w:eastAsia="ar-SA"/>
        </w:rPr>
        <w:t>9) ако со правосилна судска одлука му е изречена споредна казна престанок на правното лице</w:t>
      </w:r>
      <w:r w:rsidR="008B4DA8" w:rsidRPr="00195F74">
        <w:rPr>
          <w:rFonts w:ascii="StobiSerif Regular" w:hAnsi="StobiSerif Regular" w:cs="StobiSerif Regular"/>
          <w:bCs/>
          <w:sz w:val="22"/>
          <w:szCs w:val="22"/>
          <w:lang w:eastAsia="ar-SA"/>
        </w:rPr>
        <w:t xml:space="preserve"> и</w:t>
      </w:r>
    </w:p>
    <w:p w14:paraId="48D6645F" w14:textId="5040CC7A"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10) во случај на изречени мерки  од член</w:t>
      </w:r>
      <w:r w:rsidR="000201E4" w:rsidRPr="00195F74">
        <w:rPr>
          <w:rFonts w:ascii="StobiSerif Regular" w:hAnsi="StobiSerif Regular" w:cs="StobiSerif Regular"/>
          <w:sz w:val="22"/>
          <w:szCs w:val="22"/>
          <w:lang w:eastAsia="ar-SA"/>
        </w:rPr>
        <w:t xml:space="preserve"> </w:t>
      </w:r>
      <w:r w:rsidR="00E41DBB" w:rsidRPr="00195F74">
        <w:rPr>
          <w:rFonts w:ascii="StobiSerif Regular" w:hAnsi="StobiSerif Regular" w:cs="StobiSerif Regular"/>
          <w:sz w:val="22"/>
          <w:szCs w:val="22"/>
          <w:lang w:eastAsia="ar-SA"/>
        </w:rPr>
        <w:t>145</w:t>
      </w:r>
      <w:r w:rsidR="000201E4" w:rsidRPr="00195F74">
        <w:rPr>
          <w:rFonts w:ascii="StobiSerif Regular" w:hAnsi="StobiSerif Regular" w:cs="StobiSerif Regular"/>
          <w:sz w:val="22"/>
          <w:szCs w:val="22"/>
          <w:lang w:eastAsia="ar-SA"/>
        </w:rPr>
        <w:t xml:space="preserve"> став (2) на </w:t>
      </w:r>
      <w:r w:rsidRPr="00195F74">
        <w:rPr>
          <w:rFonts w:ascii="StobiSerif Regular" w:hAnsi="StobiSerif Regular" w:cs="StobiSerif Regular"/>
          <w:sz w:val="22"/>
          <w:szCs w:val="22"/>
          <w:lang w:eastAsia="ar-SA"/>
        </w:rPr>
        <w:t>овој закон.</w:t>
      </w:r>
    </w:p>
    <w:p w14:paraId="63D56F38" w14:textId="289914DE" w:rsidR="00C51761" w:rsidRPr="00195F74" w:rsidRDefault="00C51761" w:rsidP="00C51761">
      <w:pPr>
        <w:spacing w:line="100" w:lineRule="atLeast"/>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w:t>
      </w:r>
      <w:r w:rsidR="00E07D3C" w:rsidRPr="00195F74">
        <w:rPr>
          <w:rFonts w:ascii="StobiSerif Regular" w:hAnsi="StobiSerif Regular" w:cs="StobiSerif Regular"/>
          <w:sz w:val="22"/>
          <w:szCs w:val="22"/>
          <w:lang w:eastAsia="ar-SA"/>
        </w:rPr>
        <w:t>2</w:t>
      </w:r>
      <w:r w:rsidRPr="00195F74">
        <w:rPr>
          <w:rFonts w:ascii="StobiSerif Regular" w:hAnsi="StobiSerif Regular" w:cs="StobiSerif Regular"/>
          <w:sz w:val="22"/>
          <w:szCs w:val="22"/>
          <w:lang w:eastAsia="ar-SA"/>
        </w:rPr>
        <w:t>)  Против решението од став (1) на овој член  може да се поведе управен спор пред надлежен суд во рок од 30 дена од приемот на решението.</w:t>
      </w:r>
    </w:p>
    <w:p w14:paraId="0E18A7F7" w14:textId="1FD98EA8"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w:t>
      </w:r>
      <w:r w:rsidR="00E07D3C" w:rsidRPr="00195F74">
        <w:rPr>
          <w:rFonts w:ascii="StobiSerif Regular" w:hAnsi="StobiSerif Regular" w:cs="StobiSerif Regular"/>
          <w:sz w:val="22"/>
          <w:szCs w:val="22"/>
          <w:lang w:eastAsia="ar-SA"/>
        </w:rPr>
        <w:t>3</w:t>
      </w:r>
      <w:r w:rsidRPr="00195F74">
        <w:rPr>
          <w:rFonts w:ascii="StobiSerif Regular" w:hAnsi="StobiSerif Regular" w:cs="StobiSerif Regular"/>
          <w:sz w:val="22"/>
          <w:szCs w:val="22"/>
          <w:lang w:eastAsia="ar-SA"/>
        </w:rPr>
        <w:t>) Комисијата врз основ на решението од став (1)</w:t>
      </w:r>
      <w:r w:rsidR="00E07D3C" w:rsidRPr="00195F74">
        <w:rPr>
          <w:rFonts w:ascii="StobiSerif Regular" w:hAnsi="StobiSerif Regular" w:cs="StobiSerif Regular"/>
          <w:sz w:val="22"/>
          <w:szCs w:val="22"/>
          <w:lang w:eastAsia="ar-SA"/>
        </w:rPr>
        <w:t xml:space="preserve"> </w:t>
      </w:r>
      <w:r w:rsidRPr="00195F74">
        <w:rPr>
          <w:rFonts w:ascii="StobiSerif Regular" w:hAnsi="StobiSerif Regular" w:cs="StobiSerif Regular"/>
          <w:sz w:val="22"/>
          <w:szCs w:val="22"/>
          <w:lang w:eastAsia="ar-SA"/>
        </w:rPr>
        <w:t>на овој член без одлагање ќе изврши бришење на друштвото за ревизија од Регистарот на друштва за ревизија .</w:t>
      </w:r>
    </w:p>
    <w:p w14:paraId="62F0626E" w14:textId="2DB9F1FF"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w:t>
      </w:r>
      <w:r w:rsidR="00E07D3C" w:rsidRPr="00195F74">
        <w:rPr>
          <w:rFonts w:ascii="StobiSerif Regular" w:hAnsi="StobiSerif Regular" w:cs="StobiSerif Regular"/>
          <w:sz w:val="22"/>
          <w:szCs w:val="22"/>
          <w:lang w:eastAsia="ar-SA"/>
        </w:rPr>
        <w:t>4</w:t>
      </w:r>
      <w:r w:rsidRPr="00195F74">
        <w:rPr>
          <w:rFonts w:ascii="StobiSerif Regular" w:hAnsi="StobiSerif Regular" w:cs="StobiSerif Regular"/>
          <w:sz w:val="22"/>
          <w:szCs w:val="22"/>
          <w:lang w:eastAsia="ar-SA"/>
        </w:rPr>
        <w:t xml:space="preserve">) Со решението од став (1) на овој член се утврдува период во кој на друштвото за ревизија на кое му е одземена лиценцата не може да му се издаде нова лиценца, а кој не може да биде подолг од три години. </w:t>
      </w:r>
    </w:p>
    <w:p w14:paraId="3AFCFC8A" w14:textId="60B3C00C" w:rsidR="00C51761" w:rsidRPr="00195F74" w:rsidRDefault="00C51761" w:rsidP="0028220A">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w:t>
      </w:r>
      <w:r w:rsidR="00E07D3C" w:rsidRPr="00195F74">
        <w:rPr>
          <w:rFonts w:ascii="StobiSerif Regular" w:hAnsi="StobiSerif Regular" w:cs="StobiSerif Regular"/>
          <w:sz w:val="22"/>
          <w:szCs w:val="22"/>
          <w:lang w:eastAsia="ar-SA"/>
        </w:rPr>
        <w:t>5</w:t>
      </w:r>
      <w:r w:rsidRPr="00195F74">
        <w:rPr>
          <w:rFonts w:ascii="StobiSerif Regular" w:hAnsi="StobiSerif Regular" w:cs="StobiSerif Regular"/>
          <w:sz w:val="22"/>
          <w:szCs w:val="22"/>
          <w:lang w:eastAsia="ar-SA"/>
        </w:rPr>
        <w:t>) Одредбите од став (</w:t>
      </w:r>
      <w:r w:rsidR="00E07D3C" w:rsidRPr="00195F74">
        <w:rPr>
          <w:rFonts w:ascii="StobiSerif Regular" w:hAnsi="StobiSerif Regular" w:cs="StobiSerif Regular"/>
          <w:sz w:val="22"/>
          <w:szCs w:val="22"/>
          <w:lang w:eastAsia="ar-SA"/>
        </w:rPr>
        <w:t>4</w:t>
      </w:r>
      <w:r w:rsidRPr="00195F74">
        <w:rPr>
          <w:rFonts w:ascii="StobiSerif Regular" w:hAnsi="StobiSerif Regular" w:cs="StobiSerif Regular"/>
          <w:sz w:val="22"/>
          <w:szCs w:val="22"/>
          <w:lang w:eastAsia="ar-SA"/>
        </w:rPr>
        <w:t>) на овој член се однесуваат на укинување на лиценцата за работа на друштво за ревизија во случаите од став (</w:t>
      </w:r>
      <w:r w:rsidR="00F074A4" w:rsidRPr="00195F74">
        <w:rPr>
          <w:rFonts w:ascii="StobiSerif Regular" w:hAnsi="StobiSerif Regular" w:cs="StobiSerif Regular"/>
          <w:sz w:val="22"/>
          <w:szCs w:val="22"/>
          <w:lang w:eastAsia="ar-SA"/>
        </w:rPr>
        <w:t>1</w:t>
      </w:r>
      <w:r w:rsidRPr="00195F74">
        <w:rPr>
          <w:rFonts w:ascii="StobiSerif Regular" w:hAnsi="StobiSerif Regular" w:cs="StobiSerif Regular"/>
          <w:sz w:val="22"/>
          <w:szCs w:val="22"/>
          <w:lang w:eastAsia="ar-SA"/>
        </w:rPr>
        <w:t>) точки 1), 2), 3), 4), 5)</w:t>
      </w:r>
      <w:r w:rsidR="00B73B89" w:rsidRPr="00195F74">
        <w:rPr>
          <w:rFonts w:ascii="StobiSerif Regular" w:hAnsi="StobiSerif Regular" w:cs="StobiSerif Regular"/>
          <w:sz w:val="22"/>
          <w:szCs w:val="22"/>
          <w:lang w:eastAsia="ar-SA"/>
        </w:rPr>
        <w:t xml:space="preserve"> , 6) и 7) на овој член и член </w:t>
      </w:r>
      <w:r w:rsidR="001427B3" w:rsidRPr="00195F74">
        <w:rPr>
          <w:rFonts w:ascii="StobiSerif Regular" w:hAnsi="StobiSerif Regular" w:cs="StobiSerif Regular"/>
          <w:sz w:val="22"/>
          <w:szCs w:val="22"/>
          <w:lang w:eastAsia="ar-SA"/>
        </w:rPr>
        <w:t>145</w:t>
      </w:r>
      <w:r w:rsidR="00051FCC" w:rsidRPr="00195F74">
        <w:rPr>
          <w:rFonts w:ascii="StobiSerif Regular" w:hAnsi="StobiSerif Regular" w:cs="StobiSerif Regular"/>
          <w:sz w:val="22"/>
          <w:szCs w:val="22"/>
          <w:lang w:eastAsia="ar-SA"/>
        </w:rPr>
        <w:t xml:space="preserve"> став (2)</w:t>
      </w:r>
      <w:r w:rsidRPr="00195F74">
        <w:rPr>
          <w:rFonts w:ascii="StobiSerif Regular" w:hAnsi="StobiSerif Regular" w:cs="StobiSerif Regular"/>
          <w:sz w:val="22"/>
          <w:szCs w:val="22"/>
          <w:lang w:eastAsia="ar-SA"/>
        </w:rPr>
        <w:t xml:space="preserve"> на овој закон. </w:t>
      </w:r>
    </w:p>
    <w:p w14:paraId="16710729" w14:textId="5BF8C9E0" w:rsidR="00C51761" w:rsidRPr="00195F74" w:rsidRDefault="00C51761" w:rsidP="0028220A">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(7) </w:t>
      </w:r>
      <w:r w:rsidR="00734AAA" w:rsidRPr="00195F74">
        <w:rPr>
          <w:rFonts w:ascii="StobiSerif Regular" w:hAnsi="StobiSerif Regular" w:cs="StobiSerif Regular"/>
          <w:sz w:val="22"/>
          <w:szCs w:val="22"/>
          <w:lang w:eastAsia="ar-SA"/>
        </w:rPr>
        <w:t>Д</w:t>
      </w:r>
      <w:r w:rsidRPr="00195F74">
        <w:rPr>
          <w:rFonts w:ascii="StobiSerif Regular" w:hAnsi="StobiSerif Regular" w:cs="StobiSerif Regular"/>
          <w:sz w:val="22"/>
          <w:szCs w:val="22"/>
          <w:lang w:eastAsia="ar-SA"/>
        </w:rPr>
        <w:t>руштвото за ревизија е должно во рок од три дена од денот на правосилноста на реш</w:t>
      </w:r>
      <w:r w:rsidR="005009E1" w:rsidRPr="00195F74">
        <w:rPr>
          <w:rFonts w:ascii="StobiSerif Regular" w:hAnsi="StobiSerif Regular" w:cs="StobiSerif Regular"/>
          <w:sz w:val="22"/>
          <w:szCs w:val="22"/>
          <w:lang w:eastAsia="ar-SA"/>
        </w:rPr>
        <w:t xml:space="preserve">ението од став (1) на овој член </w:t>
      </w:r>
      <w:r w:rsidRPr="00195F74">
        <w:rPr>
          <w:rFonts w:ascii="StobiSerif Regular" w:hAnsi="StobiSerif Regular" w:cs="StobiSerif Regular"/>
          <w:sz w:val="22"/>
          <w:szCs w:val="22"/>
          <w:lang w:eastAsia="ar-SA"/>
        </w:rPr>
        <w:t>да</w:t>
      </w:r>
      <w:r w:rsidR="00B73B89" w:rsidRPr="00195F74">
        <w:rPr>
          <w:rFonts w:ascii="StobiSerif Regular" w:hAnsi="StobiSerif Regular" w:cs="StobiSerif Regular"/>
          <w:sz w:val="22"/>
          <w:szCs w:val="22"/>
          <w:lang w:eastAsia="ar-SA"/>
        </w:rPr>
        <w:t xml:space="preserve"> </w:t>
      </w:r>
      <w:r w:rsidRPr="00195F74">
        <w:rPr>
          <w:rFonts w:ascii="StobiSerif Regular" w:hAnsi="StobiSerif Regular" w:cs="StobiSerif Regular"/>
          <w:sz w:val="22"/>
          <w:szCs w:val="22"/>
          <w:lang w:eastAsia="ar-SA"/>
        </w:rPr>
        <w:t>г</w:t>
      </w:r>
      <w:r w:rsidR="00723C91" w:rsidRPr="00195F74">
        <w:rPr>
          <w:rFonts w:ascii="StobiSerif Regular" w:hAnsi="StobiSerif Regular" w:cs="StobiSerif Regular"/>
          <w:sz w:val="22"/>
          <w:szCs w:val="22"/>
          <w:lang w:eastAsia="ar-SA"/>
        </w:rPr>
        <w:t>и</w:t>
      </w:r>
      <w:r w:rsidRPr="00195F74">
        <w:rPr>
          <w:rFonts w:ascii="StobiSerif Regular" w:hAnsi="StobiSerif Regular" w:cs="StobiSerif Regular"/>
          <w:sz w:val="22"/>
          <w:szCs w:val="22"/>
          <w:lang w:eastAsia="ar-SA"/>
        </w:rPr>
        <w:t xml:space="preserve"> избрише зборовите „овластен ревизор“, „ревизија“ или од нив изведени</w:t>
      </w:r>
      <w:r w:rsidR="00723C91" w:rsidRPr="00195F74">
        <w:rPr>
          <w:rFonts w:ascii="StobiSerif Regular" w:hAnsi="StobiSerif Regular" w:cs="StobiSerif Regular"/>
          <w:sz w:val="22"/>
          <w:szCs w:val="22"/>
          <w:lang w:eastAsia="ar-SA"/>
        </w:rPr>
        <w:t>те</w:t>
      </w:r>
      <w:r w:rsidRPr="00195F74">
        <w:rPr>
          <w:rFonts w:ascii="StobiSerif Regular" w:hAnsi="StobiSerif Regular" w:cs="StobiSerif Regular"/>
          <w:sz w:val="22"/>
          <w:szCs w:val="22"/>
          <w:lang w:eastAsia="ar-SA"/>
        </w:rPr>
        <w:t xml:space="preserve"> зборови. </w:t>
      </w:r>
    </w:p>
    <w:p w14:paraId="6BEF4F2B" w14:textId="3D8261DE" w:rsidR="003F3FB7" w:rsidRPr="00195F74" w:rsidRDefault="003F3FB7" w:rsidP="00E00BE9">
      <w:pPr>
        <w:autoSpaceDE w:val="0"/>
        <w:rPr>
          <w:rFonts w:ascii="StobiSerif Regular" w:hAnsi="StobiSerif Regular" w:cs="StobiSerif Regular"/>
          <w:sz w:val="22"/>
          <w:szCs w:val="22"/>
          <w:lang w:eastAsia="ar-SA"/>
        </w:rPr>
      </w:pPr>
    </w:p>
    <w:p w14:paraId="38FDECC5" w14:textId="77777777" w:rsidR="004C1E66" w:rsidRPr="00195F74" w:rsidRDefault="004C1E66" w:rsidP="00C51761">
      <w:pPr>
        <w:autoSpaceDE w:val="0"/>
        <w:jc w:val="center"/>
        <w:rPr>
          <w:rFonts w:ascii="StobiSerif Regular" w:hAnsi="StobiSerif Regular" w:cs="StobiSerif Regular"/>
          <w:sz w:val="22"/>
          <w:szCs w:val="22"/>
          <w:lang w:eastAsia="ar-SA"/>
        </w:rPr>
      </w:pPr>
    </w:p>
    <w:p w14:paraId="0B1A5514" w14:textId="3090A551" w:rsidR="00C51761" w:rsidRPr="00195F74" w:rsidRDefault="00C51761" w:rsidP="00461633">
      <w:pPr>
        <w:autoSpaceDE w:val="0"/>
        <w:jc w:val="center"/>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Член </w:t>
      </w:r>
      <w:r w:rsidR="00902DB3" w:rsidRPr="00195F74">
        <w:rPr>
          <w:rFonts w:ascii="StobiSerif Regular" w:hAnsi="StobiSerif Regular" w:cs="StobiSerif Regular"/>
          <w:sz w:val="22"/>
          <w:szCs w:val="22"/>
          <w:lang w:eastAsia="ar-SA"/>
        </w:rPr>
        <w:t>68</w:t>
      </w:r>
    </w:p>
    <w:p w14:paraId="0C3E94CB" w14:textId="77777777" w:rsidR="00C51761" w:rsidRPr="00195F74" w:rsidRDefault="00C51761" w:rsidP="00C51761">
      <w:pPr>
        <w:autoSpaceDE w:val="0"/>
        <w:ind w:firstLine="720"/>
        <w:jc w:val="both"/>
        <w:rPr>
          <w:rFonts w:ascii="StobiSerif Regular" w:eastAsia="Arial" w:hAnsi="StobiSerif Regular" w:cs="StobiSerif Regular"/>
          <w:bCs/>
          <w:sz w:val="22"/>
          <w:szCs w:val="22"/>
        </w:rPr>
      </w:pPr>
      <w:r w:rsidRPr="00195F74">
        <w:rPr>
          <w:rFonts w:ascii="StobiSerif Regular" w:eastAsia="Arial" w:hAnsi="StobiSerif Regular" w:cs="StobiSerif Regular"/>
          <w:bCs/>
          <w:sz w:val="22"/>
          <w:szCs w:val="22"/>
        </w:rPr>
        <w:t xml:space="preserve">(1) Комисијата ја одзема лиценцата за работа: </w:t>
      </w:r>
    </w:p>
    <w:p w14:paraId="57DEEFE2" w14:textId="1805743B" w:rsidR="00C51761" w:rsidRPr="00195F74" w:rsidRDefault="00C51761" w:rsidP="00C51761">
      <w:pPr>
        <w:autoSpaceDE w:val="0"/>
        <w:ind w:firstLine="720"/>
        <w:jc w:val="both"/>
        <w:rPr>
          <w:rFonts w:ascii="StobiSerif Regular" w:eastAsia="Arial" w:hAnsi="StobiSerif Regular" w:cs="StobiSerif Regular"/>
          <w:bCs/>
          <w:sz w:val="22"/>
          <w:szCs w:val="22"/>
        </w:rPr>
      </w:pPr>
      <w:r w:rsidRPr="00195F74">
        <w:rPr>
          <w:rFonts w:ascii="StobiSerif Regular" w:eastAsia="Arial" w:hAnsi="StobiSerif Regular" w:cs="StobiSerif Regular"/>
          <w:bCs/>
          <w:sz w:val="22"/>
          <w:szCs w:val="22"/>
        </w:rPr>
        <w:t xml:space="preserve">1) во рок од пет дена од денот на поднесувањето на барањето од член </w:t>
      </w:r>
      <w:r w:rsidR="00F074A4" w:rsidRPr="00195F74">
        <w:rPr>
          <w:rFonts w:ascii="StobiSerif Regular" w:eastAsia="Arial" w:hAnsi="StobiSerif Regular" w:cs="StobiSerif Regular"/>
          <w:bCs/>
          <w:sz w:val="22"/>
          <w:szCs w:val="22"/>
        </w:rPr>
        <w:t>67</w:t>
      </w:r>
      <w:r w:rsidRPr="00195F74">
        <w:rPr>
          <w:rFonts w:ascii="StobiSerif Regular" w:eastAsia="Arial" w:hAnsi="StobiSerif Regular" w:cs="StobiSerif Regular"/>
          <w:bCs/>
          <w:sz w:val="22"/>
          <w:szCs w:val="22"/>
        </w:rPr>
        <w:t xml:space="preserve"> став (1) точка 1</w:t>
      </w:r>
      <w:r w:rsidR="00FD5290" w:rsidRPr="00195F74">
        <w:rPr>
          <w:rFonts w:ascii="StobiSerif Regular" w:eastAsia="Arial" w:hAnsi="StobiSerif Regular" w:cs="StobiSerif Regular"/>
          <w:bCs/>
          <w:sz w:val="22"/>
          <w:szCs w:val="22"/>
        </w:rPr>
        <w:t xml:space="preserve">) </w:t>
      </w:r>
      <w:r w:rsidRPr="00195F74">
        <w:rPr>
          <w:rFonts w:ascii="StobiSerif Regular" w:eastAsia="Arial" w:hAnsi="StobiSerif Regular" w:cs="StobiSerif Regular"/>
          <w:bCs/>
          <w:sz w:val="22"/>
          <w:szCs w:val="22"/>
        </w:rPr>
        <w:t xml:space="preserve">на овој закон; </w:t>
      </w:r>
    </w:p>
    <w:p w14:paraId="1EA59D86" w14:textId="32825EEC" w:rsidR="00C51761" w:rsidRPr="00195F74" w:rsidRDefault="00C51761" w:rsidP="00C51761">
      <w:pPr>
        <w:autoSpaceDE w:val="0"/>
        <w:ind w:firstLine="720"/>
        <w:jc w:val="both"/>
        <w:rPr>
          <w:rFonts w:ascii="StobiSerif Regular" w:eastAsia="Arial" w:hAnsi="StobiSerif Regular" w:cs="StobiSerif Regular"/>
          <w:bCs/>
          <w:sz w:val="22"/>
          <w:szCs w:val="22"/>
        </w:rPr>
      </w:pPr>
      <w:r w:rsidRPr="00195F74">
        <w:rPr>
          <w:rFonts w:ascii="StobiSerif Regular" w:eastAsia="Arial" w:hAnsi="StobiSerif Regular" w:cs="StobiSerif Regular"/>
          <w:bCs/>
          <w:sz w:val="22"/>
          <w:szCs w:val="22"/>
        </w:rPr>
        <w:t xml:space="preserve">2) со денот на отворање на стечајна постапка или ликвидациона постапка, во случајот од член </w:t>
      </w:r>
      <w:r w:rsidR="00F074A4" w:rsidRPr="00195F74">
        <w:rPr>
          <w:rFonts w:ascii="StobiSerif Regular" w:eastAsia="Arial" w:hAnsi="StobiSerif Regular" w:cs="StobiSerif Regular"/>
          <w:bCs/>
          <w:sz w:val="22"/>
          <w:szCs w:val="22"/>
        </w:rPr>
        <w:t>67</w:t>
      </w:r>
      <w:r w:rsidRPr="00195F74">
        <w:rPr>
          <w:rFonts w:ascii="StobiSerif Regular" w:eastAsia="Arial" w:hAnsi="StobiSerif Regular" w:cs="StobiSerif Regular"/>
          <w:bCs/>
          <w:sz w:val="22"/>
          <w:szCs w:val="22"/>
        </w:rPr>
        <w:t xml:space="preserve"> став (1) точка 2) на овој закон; </w:t>
      </w:r>
    </w:p>
    <w:p w14:paraId="5298F126" w14:textId="4E806045" w:rsidR="00C51761" w:rsidRPr="00195F74" w:rsidRDefault="00C51761" w:rsidP="00C51761">
      <w:pPr>
        <w:autoSpaceDE w:val="0"/>
        <w:ind w:firstLine="720"/>
        <w:jc w:val="both"/>
        <w:rPr>
          <w:rFonts w:ascii="StobiSerif Regular" w:eastAsia="Arial" w:hAnsi="StobiSerif Regular" w:cs="StobiSerif Regular"/>
          <w:bCs/>
          <w:sz w:val="22"/>
          <w:szCs w:val="22"/>
        </w:rPr>
      </w:pPr>
      <w:r w:rsidRPr="00195F74">
        <w:rPr>
          <w:rFonts w:ascii="StobiSerif Regular" w:eastAsia="Arial" w:hAnsi="StobiSerif Regular" w:cs="StobiSerif Regular"/>
          <w:bCs/>
          <w:sz w:val="22"/>
          <w:szCs w:val="22"/>
        </w:rPr>
        <w:t xml:space="preserve">3) со денот на правосилноста </w:t>
      </w:r>
      <w:r w:rsidR="00F074A4" w:rsidRPr="00195F74">
        <w:rPr>
          <w:rFonts w:ascii="StobiSerif Regular" w:eastAsia="Arial" w:hAnsi="StobiSerif Regular" w:cs="StobiSerif Regular"/>
          <w:bCs/>
          <w:sz w:val="22"/>
          <w:szCs w:val="22"/>
        </w:rPr>
        <w:t xml:space="preserve">на </w:t>
      </w:r>
      <w:r w:rsidRPr="00195F74">
        <w:rPr>
          <w:rFonts w:ascii="StobiSerif Regular" w:eastAsia="Arial" w:hAnsi="StobiSerif Regular" w:cs="StobiSerif Regular"/>
          <w:bCs/>
          <w:sz w:val="22"/>
          <w:szCs w:val="22"/>
        </w:rPr>
        <w:t xml:space="preserve">одлуката за прекршочна санкција, во случајот од член </w:t>
      </w:r>
      <w:r w:rsidR="00F074A4" w:rsidRPr="00195F74">
        <w:rPr>
          <w:rFonts w:ascii="StobiSerif Regular" w:eastAsia="Arial" w:hAnsi="StobiSerif Regular" w:cs="StobiSerif Regular"/>
          <w:bCs/>
          <w:sz w:val="22"/>
          <w:szCs w:val="22"/>
        </w:rPr>
        <w:t>67</w:t>
      </w:r>
      <w:r w:rsidRPr="00195F74">
        <w:rPr>
          <w:rFonts w:ascii="StobiSerif Regular" w:eastAsia="Arial" w:hAnsi="StobiSerif Regular" w:cs="StobiSerif Regular"/>
          <w:bCs/>
          <w:sz w:val="22"/>
          <w:szCs w:val="22"/>
        </w:rPr>
        <w:t xml:space="preserve"> став (1) точка 3) на овој закон. Решението е со важност за периодот додека траат правните последици од забраната; </w:t>
      </w:r>
    </w:p>
    <w:p w14:paraId="506825FB" w14:textId="2DFA1D6B" w:rsidR="00C51761" w:rsidRPr="00195F74" w:rsidRDefault="00C51761" w:rsidP="00C51761">
      <w:pPr>
        <w:autoSpaceDE w:val="0"/>
        <w:ind w:firstLine="720"/>
        <w:jc w:val="both"/>
        <w:rPr>
          <w:rFonts w:ascii="StobiSerif Regular" w:eastAsia="Arial" w:hAnsi="StobiSerif Regular" w:cs="StobiSerif Regular"/>
          <w:bCs/>
          <w:sz w:val="22"/>
          <w:szCs w:val="22"/>
        </w:rPr>
      </w:pPr>
      <w:r w:rsidRPr="00195F74">
        <w:rPr>
          <w:rFonts w:ascii="StobiSerif Regular" w:eastAsia="Arial" w:hAnsi="StobiSerif Regular" w:cs="StobiSerif Regular"/>
          <w:bCs/>
          <w:sz w:val="22"/>
          <w:szCs w:val="22"/>
        </w:rPr>
        <w:t>4) во случаите од член 5</w:t>
      </w:r>
      <w:r w:rsidR="00F074A4" w:rsidRPr="00195F74">
        <w:rPr>
          <w:rFonts w:ascii="StobiSerif Regular" w:eastAsia="Arial" w:hAnsi="StobiSerif Regular" w:cs="StobiSerif Regular"/>
          <w:bCs/>
          <w:sz w:val="22"/>
          <w:szCs w:val="22"/>
        </w:rPr>
        <w:t>6</w:t>
      </w:r>
      <w:r w:rsidRPr="00195F74">
        <w:rPr>
          <w:rFonts w:ascii="StobiSerif Regular" w:eastAsia="Arial" w:hAnsi="StobiSerif Regular" w:cs="StobiSerif Regular"/>
          <w:bCs/>
          <w:sz w:val="22"/>
          <w:szCs w:val="22"/>
        </w:rPr>
        <w:t xml:space="preserve"> став (1) точки 2), 3) и 4) од овој закон;</w:t>
      </w:r>
    </w:p>
    <w:p w14:paraId="4685EC98" w14:textId="6A35F2B9" w:rsidR="00C51761" w:rsidRPr="00195F74" w:rsidRDefault="00C51761" w:rsidP="00C51761">
      <w:pPr>
        <w:autoSpaceDE w:val="0"/>
        <w:ind w:firstLine="720"/>
        <w:jc w:val="both"/>
        <w:rPr>
          <w:rFonts w:ascii="StobiSerif Regular" w:eastAsia="Arial" w:hAnsi="StobiSerif Regular" w:cs="StobiSerif Regular"/>
          <w:bCs/>
          <w:sz w:val="22"/>
          <w:szCs w:val="22"/>
        </w:rPr>
      </w:pPr>
      <w:r w:rsidRPr="00195F74">
        <w:rPr>
          <w:rFonts w:ascii="StobiSerif Regular" w:eastAsia="Arial" w:hAnsi="StobiSerif Regular" w:cs="StobiSerif Regular"/>
          <w:bCs/>
          <w:sz w:val="22"/>
          <w:szCs w:val="22"/>
        </w:rPr>
        <w:t xml:space="preserve">5) со денот на правосилноста на решението со кое се изрекува надзорната мерка согласно овој закон, во случаите од член  </w:t>
      </w:r>
      <w:r w:rsidR="00F074A4" w:rsidRPr="00195F74">
        <w:rPr>
          <w:rFonts w:ascii="StobiSerif Regular" w:eastAsia="Arial" w:hAnsi="StobiSerif Regular" w:cs="StobiSerif Regular"/>
          <w:bCs/>
          <w:sz w:val="22"/>
          <w:szCs w:val="22"/>
        </w:rPr>
        <w:t>67</w:t>
      </w:r>
      <w:r w:rsidRPr="00195F74">
        <w:rPr>
          <w:rFonts w:ascii="StobiSerif Regular" w:eastAsia="Arial" w:hAnsi="StobiSerif Regular" w:cs="StobiSerif Regular"/>
          <w:bCs/>
          <w:sz w:val="22"/>
          <w:szCs w:val="22"/>
        </w:rPr>
        <w:t xml:space="preserve"> став (1) точк</w:t>
      </w:r>
      <w:r w:rsidR="008D3314" w:rsidRPr="00195F74">
        <w:rPr>
          <w:rFonts w:ascii="StobiSerif Regular" w:eastAsia="Arial" w:hAnsi="StobiSerif Regular" w:cs="StobiSerif Regular"/>
          <w:bCs/>
          <w:sz w:val="22"/>
          <w:szCs w:val="22"/>
        </w:rPr>
        <w:t>и</w:t>
      </w:r>
      <w:r w:rsidRPr="00195F74">
        <w:rPr>
          <w:rFonts w:ascii="StobiSerif Regular" w:eastAsia="Arial" w:hAnsi="StobiSerif Regular" w:cs="StobiSerif Regular"/>
          <w:bCs/>
          <w:sz w:val="22"/>
          <w:szCs w:val="22"/>
        </w:rPr>
        <w:t xml:space="preserve"> 5) и 9) на овој закон. Лиценцата за работа се одзема за периодот додека траат правните последици од мерката; </w:t>
      </w:r>
    </w:p>
    <w:p w14:paraId="1AD257F7" w14:textId="26F17B3F" w:rsidR="00C51761" w:rsidRPr="00195F74" w:rsidRDefault="00C51761" w:rsidP="00C51761">
      <w:pPr>
        <w:autoSpaceDE w:val="0"/>
        <w:ind w:firstLine="720"/>
        <w:jc w:val="both"/>
        <w:rPr>
          <w:rFonts w:ascii="StobiSerif Regular" w:eastAsia="Arial" w:hAnsi="StobiSerif Regular" w:cs="StobiSerif Regular"/>
          <w:bCs/>
          <w:sz w:val="22"/>
          <w:szCs w:val="22"/>
        </w:rPr>
      </w:pPr>
      <w:r w:rsidRPr="00195F74">
        <w:rPr>
          <w:rFonts w:ascii="StobiSerif Regular" w:eastAsia="Arial" w:hAnsi="StobiSerif Regular" w:cs="StobiSerif Regular"/>
          <w:bCs/>
          <w:sz w:val="22"/>
          <w:szCs w:val="22"/>
        </w:rPr>
        <w:lastRenderedPageBreak/>
        <w:t xml:space="preserve">6) лиценцата се одзема веднаш по утврдувањето на условите од  член </w:t>
      </w:r>
      <w:r w:rsidR="00F074A4" w:rsidRPr="00195F74">
        <w:rPr>
          <w:rFonts w:ascii="StobiSerif Regular" w:eastAsia="Arial" w:hAnsi="StobiSerif Regular" w:cs="StobiSerif Regular"/>
          <w:bCs/>
          <w:sz w:val="22"/>
          <w:szCs w:val="22"/>
        </w:rPr>
        <w:t>67</w:t>
      </w:r>
      <w:r w:rsidRPr="00195F74">
        <w:rPr>
          <w:rFonts w:ascii="StobiSerif Regular" w:eastAsia="Arial" w:hAnsi="StobiSerif Regular" w:cs="StobiSerif Regular"/>
          <w:bCs/>
          <w:sz w:val="22"/>
          <w:szCs w:val="22"/>
        </w:rPr>
        <w:t xml:space="preserve"> став (</w:t>
      </w:r>
      <w:r w:rsidR="00F074A4" w:rsidRPr="00195F74">
        <w:rPr>
          <w:rFonts w:ascii="StobiSerif Regular" w:eastAsia="Arial" w:hAnsi="StobiSerif Regular" w:cs="StobiSerif Regular"/>
          <w:bCs/>
          <w:sz w:val="22"/>
          <w:szCs w:val="22"/>
        </w:rPr>
        <w:t>1</w:t>
      </w:r>
      <w:r w:rsidRPr="00195F74">
        <w:rPr>
          <w:rFonts w:ascii="StobiSerif Regular" w:eastAsia="Arial" w:hAnsi="StobiSerif Regular" w:cs="StobiSerif Regular"/>
          <w:bCs/>
          <w:sz w:val="22"/>
          <w:szCs w:val="22"/>
        </w:rPr>
        <w:t>) точк</w:t>
      </w:r>
      <w:r w:rsidR="000F39D1" w:rsidRPr="00195F74">
        <w:rPr>
          <w:rFonts w:ascii="StobiSerif Regular" w:eastAsia="Arial" w:hAnsi="StobiSerif Regular" w:cs="StobiSerif Regular"/>
          <w:bCs/>
          <w:sz w:val="22"/>
          <w:szCs w:val="22"/>
        </w:rPr>
        <w:t>и</w:t>
      </w:r>
      <w:r w:rsidRPr="00195F74">
        <w:rPr>
          <w:rFonts w:ascii="StobiSerif Regular" w:eastAsia="Arial" w:hAnsi="StobiSerif Regular" w:cs="StobiSerif Regular"/>
          <w:bCs/>
          <w:sz w:val="22"/>
          <w:szCs w:val="22"/>
        </w:rPr>
        <w:t xml:space="preserve"> 3) и 4) </w:t>
      </w:r>
      <w:r w:rsidR="000F39D1" w:rsidRPr="00195F74">
        <w:rPr>
          <w:rFonts w:ascii="StobiSerif Regular" w:eastAsia="Arial" w:hAnsi="StobiSerif Regular" w:cs="StobiSerif Regular"/>
          <w:bCs/>
          <w:sz w:val="22"/>
          <w:szCs w:val="22"/>
        </w:rPr>
        <w:t>на</w:t>
      </w:r>
      <w:r w:rsidRPr="00195F74">
        <w:rPr>
          <w:rFonts w:ascii="StobiSerif Regular" w:eastAsia="Arial" w:hAnsi="StobiSerif Regular" w:cs="StobiSerif Regular"/>
          <w:bCs/>
          <w:sz w:val="22"/>
          <w:szCs w:val="22"/>
        </w:rPr>
        <w:t xml:space="preserve"> овој закон;</w:t>
      </w:r>
    </w:p>
    <w:p w14:paraId="128562EB" w14:textId="33D50E92" w:rsidR="00C51761" w:rsidRPr="00195F74" w:rsidRDefault="00C51761" w:rsidP="00C51761">
      <w:pPr>
        <w:autoSpaceDE w:val="0"/>
        <w:ind w:firstLine="720"/>
        <w:jc w:val="both"/>
        <w:rPr>
          <w:rFonts w:ascii="StobiSerif Regular" w:eastAsia="Arial" w:hAnsi="StobiSerif Regular" w:cs="StobiSerif Regular"/>
          <w:bCs/>
          <w:sz w:val="22"/>
          <w:szCs w:val="22"/>
        </w:rPr>
      </w:pPr>
      <w:r w:rsidRPr="00195F74">
        <w:rPr>
          <w:rFonts w:ascii="StobiSerif Regular" w:eastAsia="Arial" w:hAnsi="StobiSerif Regular" w:cs="StobiSerif Regular"/>
          <w:bCs/>
          <w:sz w:val="22"/>
          <w:szCs w:val="22"/>
        </w:rPr>
        <w:t xml:space="preserve">7) со денот на правосилноста на судската одлука, во случаите од член </w:t>
      </w:r>
      <w:r w:rsidR="00F074A4" w:rsidRPr="00195F74">
        <w:rPr>
          <w:rFonts w:ascii="StobiSerif Regular" w:eastAsia="Arial" w:hAnsi="StobiSerif Regular" w:cs="StobiSerif Regular"/>
          <w:bCs/>
          <w:sz w:val="22"/>
          <w:szCs w:val="22"/>
        </w:rPr>
        <w:t>67</w:t>
      </w:r>
      <w:r w:rsidRPr="00195F74">
        <w:rPr>
          <w:rFonts w:ascii="StobiSerif Regular" w:eastAsia="Arial" w:hAnsi="StobiSerif Regular" w:cs="StobiSerif Regular"/>
          <w:bCs/>
          <w:sz w:val="22"/>
          <w:szCs w:val="22"/>
        </w:rPr>
        <w:t xml:space="preserve"> став (</w:t>
      </w:r>
      <w:r w:rsidR="00F074A4" w:rsidRPr="00195F74">
        <w:rPr>
          <w:rFonts w:ascii="StobiSerif Regular" w:eastAsia="Arial" w:hAnsi="StobiSerif Regular" w:cs="StobiSerif Regular"/>
          <w:bCs/>
          <w:sz w:val="22"/>
          <w:szCs w:val="22"/>
        </w:rPr>
        <w:t>1</w:t>
      </w:r>
      <w:r w:rsidRPr="00195F74">
        <w:rPr>
          <w:rFonts w:ascii="StobiSerif Regular" w:eastAsia="Arial" w:hAnsi="StobiSerif Regular" w:cs="StobiSerif Regular"/>
          <w:bCs/>
          <w:sz w:val="22"/>
          <w:szCs w:val="22"/>
        </w:rPr>
        <w:t xml:space="preserve">) точки 5), 6), 7), 8) и 9) на овој закон. Лиценцата за работа се одзема за периодот додека траат правните последици од судската одлука и </w:t>
      </w:r>
    </w:p>
    <w:p w14:paraId="3C14771B" w14:textId="7737066D" w:rsidR="00C51761" w:rsidRPr="00195F74" w:rsidRDefault="00C51761" w:rsidP="00E00BE9">
      <w:pPr>
        <w:autoSpaceDE w:val="0"/>
        <w:ind w:firstLine="720"/>
        <w:jc w:val="both"/>
        <w:rPr>
          <w:rFonts w:ascii="StobiSerif Regular" w:eastAsia="Arial" w:hAnsi="StobiSerif Regular" w:cs="StobiSerif Regular"/>
          <w:bCs/>
          <w:sz w:val="22"/>
          <w:szCs w:val="22"/>
        </w:rPr>
      </w:pPr>
      <w:r w:rsidRPr="00195F74">
        <w:rPr>
          <w:rFonts w:ascii="StobiSerif Regular" w:eastAsia="Arial" w:hAnsi="StobiSerif Regular" w:cs="StobiSerif Regular"/>
          <w:bCs/>
          <w:sz w:val="22"/>
          <w:szCs w:val="22"/>
        </w:rPr>
        <w:t xml:space="preserve">8) со денот на правосилноста на изречената мерка, во случаите од член </w:t>
      </w:r>
      <w:r w:rsidR="00F074A4" w:rsidRPr="00195F74">
        <w:rPr>
          <w:rFonts w:ascii="StobiSerif Regular" w:eastAsia="Arial" w:hAnsi="StobiSerif Regular" w:cs="StobiSerif Regular"/>
          <w:bCs/>
          <w:sz w:val="22"/>
          <w:szCs w:val="22"/>
        </w:rPr>
        <w:t>67</w:t>
      </w:r>
      <w:r w:rsidRPr="00195F74">
        <w:rPr>
          <w:rFonts w:ascii="StobiSerif Regular" w:eastAsia="Arial" w:hAnsi="StobiSerif Regular" w:cs="StobiSerif Regular"/>
          <w:bCs/>
          <w:sz w:val="22"/>
          <w:szCs w:val="22"/>
        </w:rPr>
        <w:t xml:space="preserve"> став (1) точка 10) на овој закон.</w:t>
      </w:r>
      <w:r w:rsidR="00E00BE9" w:rsidRPr="00195F74">
        <w:rPr>
          <w:rFonts w:ascii="StobiSerif Regular" w:eastAsia="Arial" w:hAnsi="StobiSerif Regular" w:cs="StobiSerif Regular"/>
          <w:bCs/>
          <w:sz w:val="22"/>
          <w:szCs w:val="22"/>
        </w:rPr>
        <w:t xml:space="preserve"> </w:t>
      </w:r>
    </w:p>
    <w:p w14:paraId="782A1BD9" w14:textId="77777777" w:rsidR="00C51761" w:rsidRPr="00195F74" w:rsidRDefault="00C51761" w:rsidP="00C51761">
      <w:pPr>
        <w:autoSpaceDE w:val="0"/>
        <w:jc w:val="center"/>
        <w:rPr>
          <w:rFonts w:ascii="StobiSerif Regular" w:eastAsia="TimesNewRoman" w:hAnsi="StobiSerif Regular" w:cs="StobiSerif Regular"/>
          <w:sz w:val="22"/>
          <w:szCs w:val="22"/>
          <w:lang w:val="en-US"/>
        </w:rPr>
      </w:pPr>
    </w:p>
    <w:p w14:paraId="21AF1048" w14:textId="77777777" w:rsidR="004C1E66" w:rsidRPr="00195F74" w:rsidRDefault="004C1E66" w:rsidP="004C1E66">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Обврски на сопствениците на друштвото за ревизија</w:t>
      </w:r>
    </w:p>
    <w:p w14:paraId="0F1636A8" w14:textId="77777777" w:rsidR="00461633" w:rsidRPr="00195F74" w:rsidRDefault="00461633" w:rsidP="004C1E66">
      <w:pPr>
        <w:autoSpaceDE w:val="0"/>
        <w:jc w:val="center"/>
        <w:rPr>
          <w:rFonts w:ascii="StobiSerif Regular" w:eastAsia="TimesNewRoman" w:hAnsi="StobiSerif Regular" w:cs="StobiSerif Regular"/>
          <w:sz w:val="22"/>
          <w:szCs w:val="22"/>
        </w:rPr>
      </w:pPr>
    </w:p>
    <w:p w14:paraId="11D80202" w14:textId="5BB0804D" w:rsidR="004C1E66" w:rsidRPr="00195F74" w:rsidRDefault="004C1E66" w:rsidP="00461633">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Член 69</w:t>
      </w:r>
    </w:p>
    <w:p w14:paraId="26D1BDF3" w14:textId="68FE7646" w:rsidR="004C1E66" w:rsidRPr="00195F74" w:rsidRDefault="004C1E66" w:rsidP="004C1E66">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(1) Овластен ревизор кој има акции или удели со право на глас во друштво за ревизија должен е на писмено да го извести друштвото за ревизија</w:t>
      </w:r>
      <w:r w:rsidR="00F37A1E"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за секое директно или индиректно стекнување на удели или акции во друго правно лице.  </w:t>
      </w:r>
    </w:p>
    <w:p w14:paraId="5770E818" w14:textId="1911F622" w:rsidR="004C1E66" w:rsidRPr="00195F74" w:rsidRDefault="004C1E66" w:rsidP="004C1E66">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(2) Друштво за ревизија кое има акции или удели со право на глас во друштво за ревизија должно е на писмено да ги извести Комисијата и друштвото за ревизија за:</w:t>
      </w:r>
    </w:p>
    <w:p w14:paraId="2184D23D" w14:textId="77777777" w:rsidR="004C1E66" w:rsidRPr="00195F74" w:rsidRDefault="004C1E66" w:rsidP="004C1E66">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1) секое директно или индиректно стекнување на удели или акции во друго правно лице;</w:t>
      </w:r>
    </w:p>
    <w:p w14:paraId="7F8228C0" w14:textId="10E2172A" w:rsidR="004C1E66" w:rsidRPr="00195F74" w:rsidRDefault="004C1E66" w:rsidP="004C1E66">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2) секоја промена на </w:t>
      </w:r>
      <w:r w:rsidR="001F0E3F" w:rsidRPr="00195F74">
        <w:rPr>
          <w:rFonts w:ascii="StobiSerif Regular" w:eastAsia="TimesNewRoman" w:hAnsi="StobiSerif Regular" w:cs="StobiSerif Regular"/>
          <w:sz w:val="22"/>
          <w:szCs w:val="22"/>
        </w:rPr>
        <w:t xml:space="preserve">сопствениците </w:t>
      </w:r>
      <w:r w:rsidRPr="00195F74">
        <w:rPr>
          <w:rFonts w:ascii="StobiSerif Regular" w:eastAsia="TimesNewRoman" w:hAnsi="StobiSerif Regular" w:cs="StobiSerif Regular"/>
          <w:sz w:val="22"/>
          <w:szCs w:val="22"/>
        </w:rPr>
        <w:t xml:space="preserve"> на вложувањето</w:t>
      </w:r>
      <w:r w:rsidRPr="00195F74">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 xml:space="preserve">во друго правно лице и </w:t>
      </w:r>
    </w:p>
    <w:p w14:paraId="3F624F9A" w14:textId="1992A3D7" w:rsidR="004C1E66" w:rsidRPr="00195F74" w:rsidRDefault="004C1E66" w:rsidP="004C1E66">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3) секое именување и разрешување на членови на органот на управување или на органот на надзор во друго правно лице.</w:t>
      </w:r>
    </w:p>
    <w:p w14:paraId="3994988B" w14:textId="77777777" w:rsidR="004C1E66" w:rsidRPr="00195F74" w:rsidRDefault="004C1E66" w:rsidP="004C1E66">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(3) Рокот за доставување на писменото известување од ставовите (1) и (2) на овој член не е подолг од пет дена од денот на стекнувањето на уделите или акциите, односно настанувањето на соодветната промена.  </w:t>
      </w:r>
    </w:p>
    <w:p w14:paraId="14ACDEEC" w14:textId="29A432B1" w:rsidR="004C1E66" w:rsidRPr="00195F74" w:rsidRDefault="004C1E66" w:rsidP="004C1E66">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(4) Овластен ревизор или друштво за ревизија кое има вложување во друштво за ревизија должен е веднаш, а најдоцна во рок од десет  дена на писмено да го извести друштвото за ревизија за постоење на поврзаност со правно лице со кое друштвото за ревизија склучило договор за ревизија.  </w:t>
      </w:r>
    </w:p>
    <w:p w14:paraId="1A91F139" w14:textId="2AC9DA02" w:rsidR="004C1E66" w:rsidRPr="00195F74" w:rsidRDefault="004C1E66" w:rsidP="004C1E66">
      <w:pPr>
        <w:autoSpaceDE w:val="0"/>
        <w:ind w:firstLine="720"/>
        <w:jc w:val="both"/>
        <w:rPr>
          <w:rFonts w:ascii="StobiSerif Regular" w:eastAsia="TimesNewRoman" w:hAnsi="StobiSerif Regular" w:cs="StobiSerif Regular"/>
          <w:sz w:val="22"/>
          <w:szCs w:val="22"/>
        </w:rPr>
      </w:pPr>
      <w:r w:rsidRPr="00195F74">
        <w:rPr>
          <w:rFonts w:ascii="StobiSerif Regular" w:hAnsi="StobiSerif Regular" w:cs="Arial"/>
          <w:sz w:val="22"/>
          <w:szCs w:val="22"/>
          <w:lang w:eastAsia="en-US"/>
        </w:rPr>
        <w:t>(5) Овластениот ревизор и друштвото за ревизија должни се без одлагање веднаш да ja известат Комисијата за настанатите околности од став (1), (2) и (4) на овој член</w:t>
      </w:r>
      <w:r w:rsidRPr="00195F74">
        <w:rPr>
          <w:rFonts w:ascii="StobiSerif Regular" w:eastAsia="TimesNewRoman" w:hAnsi="StobiSerif Regular" w:cs="StobiSerif Regular"/>
          <w:sz w:val="22"/>
          <w:szCs w:val="22"/>
        </w:rPr>
        <w:t>.</w:t>
      </w:r>
    </w:p>
    <w:p w14:paraId="5BBD9143" w14:textId="4A015876" w:rsidR="006B1114" w:rsidRPr="00195F74" w:rsidRDefault="006B1114" w:rsidP="00E00BE9">
      <w:pPr>
        <w:autoSpaceDE w:val="0"/>
        <w:rPr>
          <w:rFonts w:ascii="StobiSerif Regular" w:eastAsia="TimesNewRoman" w:hAnsi="StobiSerif Regular" w:cs="StobiSerif Regular"/>
          <w:sz w:val="22"/>
          <w:szCs w:val="22"/>
        </w:rPr>
      </w:pPr>
    </w:p>
    <w:p w14:paraId="728EE94D" w14:textId="41EDD2D2" w:rsidR="00C51761" w:rsidRPr="00195F74" w:rsidRDefault="00C51761" w:rsidP="00C51761">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Известување </w:t>
      </w:r>
    </w:p>
    <w:p w14:paraId="6C5664AD" w14:textId="77777777" w:rsidR="00461633" w:rsidRPr="00195F74" w:rsidRDefault="00461633" w:rsidP="00461633">
      <w:pPr>
        <w:autoSpaceDE w:val="0"/>
        <w:jc w:val="center"/>
        <w:rPr>
          <w:rFonts w:ascii="StobiSerif Regular" w:eastAsia="TimesNewRoman" w:hAnsi="StobiSerif Regular" w:cs="StobiSerif Regular"/>
          <w:sz w:val="22"/>
          <w:szCs w:val="22"/>
        </w:rPr>
      </w:pPr>
    </w:p>
    <w:p w14:paraId="61E1CC9C" w14:textId="181803CC" w:rsidR="00C51761" w:rsidRPr="00195F74" w:rsidRDefault="00C51761" w:rsidP="00461633">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Член 7</w:t>
      </w:r>
      <w:r w:rsidR="00902DB3" w:rsidRPr="00195F74">
        <w:rPr>
          <w:rFonts w:ascii="StobiSerif Regular" w:eastAsia="TimesNewRoman" w:hAnsi="StobiSerif Regular" w:cs="StobiSerif Regular"/>
          <w:sz w:val="22"/>
          <w:szCs w:val="22"/>
        </w:rPr>
        <w:t>0</w:t>
      </w:r>
    </w:p>
    <w:p w14:paraId="2E735E01" w14:textId="2096AE96" w:rsidR="00C51761" w:rsidRPr="00195F74" w:rsidRDefault="00C51761" w:rsidP="00C51761">
      <w:pPr>
        <w:pStyle w:val="NormalWeb"/>
        <w:spacing w:before="0" w:beforeAutospacing="0" w:afterAutospacing="0"/>
        <w:ind w:firstLine="720"/>
        <w:jc w:val="both"/>
        <w:rPr>
          <w:rFonts w:ascii="StobiSerif Regular" w:hAnsi="StobiSerif Regular" w:cs="Arial"/>
          <w:sz w:val="22"/>
          <w:szCs w:val="22"/>
          <w:lang w:val="mk-MK"/>
        </w:rPr>
      </w:pPr>
      <w:r w:rsidRPr="00195F74">
        <w:rPr>
          <w:rFonts w:ascii="StobiSerif Regular" w:hAnsi="StobiSerif Regular" w:cs="Arial"/>
          <w:sz w:val="22"/>
          <w:szCs w:val="22"/>
          <w:lang w:val="mk-MK"/>
        </w:rPr>
        <w:t xml:space="preserve">(1) Комисијата е должна без одлагање по службена должност до Институтот  особено да достави примерок од решението за издавање лиценца за овластен ревизор, решението за укинување на решението за овластен ревизор и лиценцата за овластен ревизор, решението за престанување на важноста на решението за издавање на лиценца за овластен ревизор и лиценцата за овластен ревизор, решение за мирување на правата и обврските од лиценцата за овластен ревизор, решението за издавање на </w:t>
      </w:r>
      <w:r w:rsidRPr="00195F74">
        <w:rPr>
          <w:rFonts w:ascii="StobiSerif Regular" w:hAnsi="StobiSerif Regular" w:cs="Arial"/>
          <w:sz w:val="22"/>
          <w:szCs w:val="22"/>
          <w:lang w:val="mk-MK"/>
        </w:rPr>
        <w:lastRenderedPageBreak/>
        <w:t>лиценца за работа на друштво за ревизија и решението за укинување на решението за издавање на лиценца за работа на друштво за ревизија и лиценцата за работа на друштво за ревизија.</w:t>
      </w:r>
    </w:p>
    <w:p w14:paraId="4AD8EEE5" w14:textId="780C59BC" w:rsidR="00DB3A38" w:rsidRPr="00195F74" w:rsidRDefault="00C51761" w:rsidP="00DB3A38">
      <w:pPr>
        <w:pStyle w:val="NormalWeb"/>
        <w:spacing w:before="0" w:beforeAutospacing="0" w:afterAutospacing="0"/>
        <w:jc w:val="both"/>
        <w:rPr>
          <w:rFonts w:ascii="StobiSerif Regular" w:hAnsi="StobiSerif Regular" w:cs="Arial"/>
          <w:sz w:val="22"/>
          <w:szCs w:val="22"/>
          <w:lang w:val="mk-MK"/>
        </w:rPr>
      </w:pPr>
      <w:r w:rsidRPr="00195F74">
        <w:rPr>
          <w:rFonts w:ascii="StobiSerif Regular" w:hAnsi="StobiSerif Regular" w:cs="Arial"/>
          <w:sz w:val="22"/>
          <w:szCs w:val="22"/>
          <w:lang w:val="mk-MK"/>
        </w:rPr>
        <w:tab/>
        <w:t>(2) Комисијата е должна по службена должност без одлагање до Централниот регистар на Република Северна Македонија да достави примерок од решението за укинување на решението за укинување на решението за издавање на лиценца за работа на друштво за ревизија и лиценцата за</w:t>
      </w:r>
      <w:r w:rsidR="00DB3A38" w:rsidRPr="00195F74">
        <w:rPr>
          <w:rFonts w:ascii="StobiSerif Regular" w:hAnsi="StobiSerif Regular" w:cs="Arial"/>
          <w:sz w:val="22"/>
          <w:szCs w:val="22"/>
          <w:lang w:val="mk-MK"/>
        </w:rPr>
        <w:t xml:space="preserve"> работа на друштво за ревизија.</w:t>
      </w:r>
    </w:p>
    <w:p w14:paraId="6B5DA31B" w14:textId="7E0D6303" w:rsidR="00402661" w:rsidRPr="00195F74" w:rsidRDefault="00402661" w:rsidP="00C51761">
      <w:pPr>
        <w:tabs>
          <w:tab w:val="left" w:pos="8010"/>
        </w:tabs>
        <w:autoSpaceDE w:val="0"/>
        <w:jc w:val="both"/>
        <w:rPr>
          <w:rFonts w:ascii="StobiSerif Regular" w:eastAsia="StobiSerif Regular" w:hAnsi="StobiSerif Regular" w:cs="StobiSerif Regular"/>
          <w:kern w:val="1"/>
          <w:sz w:val="22"/>
          <w:szCs w:val="22"/>
          <w:lang w:bidi="hi-IN"/>
        </w:rPr>
      </w:pPr>
    </w:p>
    <w:p w14:paraId="2E4386DC" w14:textId="77777777" w:rsidR="00402661" w:rsidRPr="00195F74" w:rsidRDefault="00402661" w:rsidP="00C51761">
      <w:pPr>
        <w:tabs>
          <w:tab w:val="left" w:pos="8010"/>
        </w:tabs>
        <w:autoSpaceDE w:val="0"/>
        <w:jc w:val="both"/>
        <w:rPr>
          <w:rFonts w:ascii="StobiSerif Regular" w:eastAsia="StobiSerif Regular" w:hAnsi="StobiSerif Regular" w:cs="StobiSerif Regular"/>
          <w:kern w:val="1"/>
          <w:sz w:val="22"/>
          <w:szCs w:val="22"/>
          <w:lang w:bidi="hi-IN"/>
        </w:rPr>
      </w:pPr>
    </w:p>
    <w:p w14:paraId="36FF8F0E" w14:textId="77777777" w:rsidR="003F35EB" w:rsidRPr="00195F74" w:rsidRDefault="003F35EB" w:rsidP="00C51761">
      <w:pPr>
        <w:tabs>
          <w:tab w:val="left" w:pos="8010"/>
        </w:tabs>
        <w:autoSpaceDE w:val="0"/>
        <w:jc w:val="both"/>
        <w:rPr>
          <w:rFonts w:ascii="StobiSerif Regular" w:eastAsia="StobiSerif Regular" w:hAnsi="StobiSerif Regular" w:cs="StobiSerif Regular"/>
          <w:kern w:val="1"/>
          <w:sz w:val="22"/>
          <w:szCs w:val="22"/>
          <w:lang w:bidi="hi-IN"/>
        </w:rPr>
      </w:pPr>
    </w:p>
    <w:p w14:paraId="6500C58B" w14:textId="0E859DB3" w:rsidR="00C51761" w:rsidRPr="00195F74" w:rsidRDefault="00C51761" w:rsidP="00C51761">
      <w:pPr>
        <w:tabs>
          <w:tab w:val="left" w:pos="8010"/>
        </w:tabs>
        <w:autoSpaceDE w:val="0"/>
        <w:jc w:val="both"/>
        <w:rPr>
          <w:rFonts w:ascii="StobiSerif Regular" w:eastAsia="StobiSerif Regular" w:hAnsi="StobiSerif Regular" w:cs="StobiSerif Regular"/>
          <w:kern w:val="1"/>
          <w:sz w:val="22"/>
          <w:szCs w:val="22"/>
          <w:lang w:bidi="hi-IN"/>
        </w:rPr>
      </w:pPr>
      <w:r w:rsidRPr="00195F74">
        <w:rPr>
          <w:rFonts w:ascii="StobiSerif Regular" w:eastAsia="StobiSerif Regular" w:hAnsi="StobiSerif Regular" w:cs="StobiSerif Regular"/>
          <w:kern w:val="1"/>
          <w:sz w:val="22"/>
          <w:szCs w:val="22"/>
          <w:lang w:bidi="hi-IN"/>
        </w:rPr>
        <w:t>V. ВОДЕЊЕ НА РЕГИСТРИ</w:t>
      </w:r>
    </w:p>
    <w:p w14:paraId="69A762ED" w14:textId="77777777" w:rsidR="00C51761" w:rsidRPr="00195F74" w:rsidRDefault="00C51761" w:rsidP="00C51761">
      <w:pPr>
        <w:widowControl w:val="0"/>
        <w:autoSpaceDE w:val="0"/>
        <w:rPr>
          <w:rFonts w:ascii="StobiSerif Regular" w:eastAsia="TimesNewRoman" w:hAnsi="StobiSerif Regular" w:cs="StobiSerif Regular"/>
          <w:kern w:val="1"/>
          <w:sz w:val="22"/>
          <w:szCs w:val="22"/>
          <w:lang w:eastAsia="ar-SA"/>
        </w:rPr>
      </w:pPr>
    </w:p>
    <w:p w14:paraId="558AFA7C" w14:textId="77777777" w:rsidR="00C51761" w:rsidRPr="00195F74" w:rsidRDefault="00C51761" w:rsidP="00C51761">
      <w:pPr>
        <w:widowControl w:val="0"/>
        <w:autoSpaceDE w:val="0"/>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eastAsia="ar-SA"/>
        </w:rPr>
        <w:t>Регистри</w:t>
      </w:r>
    </w:p>
    <w:p w14:paraId="7120FC7A" w14:textId="77777777" w:rsidR="00461633" w:rsidRPr="00195F74" w:rsidRDefault="00461633" w:rsidP="00461633">
      <w:pPr>
        <w:widowControl w:val="0"/>
        <w:autoSpaceDE w:val="0"/>
        <w:jc w:val="center"/>
        <w:rPr>
          <w:rFonts w:ascii="StobiSerif Regular" w:eastAsia="TimesNewRoman" w:hAnsi="StobiSerif Regular" w:cs="StobiSerif Regular"/>
          <w:kern w:val="1"/>
          <w:sz w:val="22"/>
          <w:szCs w:val="22"/>
          <w:lang w:bidi="hi-IN"/>
        </w:rPr>
      </w:pPr>
    </w:p>
    <w:p w14:paraId="6A677897" w14:textId="349271B5" w:rsidR="00C51761" w:rsidRPr="00195F74" w:rsidRDefault="00C51761" w:rsidP="00461633">
      <w:pPr>
        <w:widowControl w:val="0"/>
        <w:autoSpaceDE w:val="0"/>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Член </w:t>
      </w:r>
      <w:r w:rsidR="00F1796A" w:rsidRPr="00195F74">
        <w:rPr>
          <w:rFonts w:ascii="StobiSerif Regular" w:eastAsia="TimesNewRoman" w:hAnsi="StobiSerif Regular" w:cs="StobiSerif Regular"/>
          <w:kern w:val="1"/>
          <w:sz w:val="22"/>
          <w:szCs w:val="22"/>
          <w:lang w:bidi="hi-IN"/>
        </w:rPr>
        <w:t xml:space="preserve">71 </w:t>
      </w:r>
    </w:p>
    <w:p w14:paraId="1E8A3A2F" w14:textId="77777777" w:rsidR="00C51761" w:rsidRPr="00195F74" w:rsidRDefault="00C51761" w:rsidP="00C51761">
      <w:pPr>
        <w:widowControl w:val="0"/>
        <w:autoSpaceDE w:val="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ab/>
        <w:t>(1) Комисијата ги води следните регистри:</w:t>
      </w:r>
    </w:p>
    <w:p w14:paraId="2FCCA103" w14:textId="0B9FAEFB" w:rsidR="00C51761" w:rsidRPr="00195F74" w:rsidRDefault="004423D8" w:rsidP="00C51761">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1) </w:t>
      </w:r>
      <w:r w:rsidR="00C51761" w:rsidRPr="00195F74">
        <w:rPr>
          <w:rFonts w:ascii="StobiSerif Regular" w:eastAsia="TimesNewRoman" w:hAnsi="StobiSerif Regular" w:cs="StobiSerif Regular"/>
          <w:kern w:val="1"/>
          <w:sz w:val="22"/>
          <w:szCs w:val="22"/>
          <w:lang w:bidi="hi-IN"/>
        </w:rPr>
        <w:t>Регистар на овластени ревизори</w:t>
      </w:r>
      <w:r w:rsidR="000C528D" w:rsidRPr="00195F74">
        <w:rPr>
          <w:rFonts w:ascii="StobiSerif Regular" w:eastAsia="TimesNewRoman" w:hAnsi="StobiSerif Regular" w:cs="StobiSerif Regular"/>
          <w:kern w:val="1"/>
          <w:sz w:val="22"/>
          <w:szCs w:val="22"/>
          <w:lang w:val="en-US" w:bidi="hi-IN"/>
        </w:rPr>
        <w:t xml:space="preserve"> </w:t>
      </w:r>
      <w:r w:rsidR="000C528D" w:rsidRPr="00195F74">
        <w:rPr>
          <w:rFonts w:ascii="StobiSerif Regular" w:eastAsia="TimesNewRoman" w:hAnsi="StobiSerif Regular" w:cs="StobiSerif Regular"/>
          <w:kern w:val="1"/>
          <w:sz w:val="22"/>
          <w:szCs w:val="22"/>
          <w:lang w:bidi="hi-IN"/>
        </w:rPr>
        <w:t>и</w:t>
      </w:r>
    </w:p>
    <w:p w14:paraId="7D682614" w14:textId="47F94A52" w:rsidR="00C51761" w:rsidRPr="00195F74" w:rsidRDefault="004423D8" w:rsidP="0058797F">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2)</w:t>
      </w:r>
      <w:r w:rsidR="0058797F" w:rsidRPr="00195F74">
        <w:rPr>
          <w:rFonts w:ascii="StobiSerif Regular" w:eastAsia="TimesNewRoman" w:hAnsi="StobiSerif Regular" w:cs="StobiSerif Regular"/>
          <w:kern w:val="1"/>
          <w:sz w:val="22"/>
          <w:szCs w:val="22"/>
          <w:lang w:bidi="hi-IN"/>
        </w:rPr>
        <w:t xml:space="preserve"> Регистар на друштва за ревизија.</w:t>
      </w:r>
    </w:p>
    <w:p w14:paraId="1F89C348" w14:textId="1715DC39" w:rsidR="00C51761" w:rsidRPr="00195F74" w:rsidRDefault="00C51761" w:rsidP="00C51761">
      <w:pPr>
        <w:widowControl w:val="0"/>
        <w:spacing w:line="100" w:lineRule="atLeast"/>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ab/>
        <w:t>(</w:t>
      </w:r>
      <w:r w:rsidR="002F77AE" w:rsidRPr="00195F74">
        <w:rPr>
          <w:rFonts w:ascii="StobiSerif Regular" w:eastAsia="TimesNewRoman" w:hAnsi="StobiSerif Regular" w:cs="StobiSerif Regular"/>
          <w:kern w:val="1"/>
          <w:sz w:val="22"/>
          <w:szCs w:val="22"/>
          <w:lang w:bidi="hi-IN"/>
        </w:rPr>
        <w:t>2</w:t>
      </w:r>
      <w:r w:rsidRPr="00195F74">
        <w:rPr>
          <w:rFonts w:ascii="StobiSerif Regular" w:eastAsia="TimesNewRoman" w:hAnsi="StobiSerif Regular" w:cs="StobiSerif Regular"/>
          <w:kern w:val="1"/>
          <w:sz w:val="22"/>
          <w:szCs w:val="22"/>
          <w:lang w:bidi="hi-IN"/>
        </w:rPr>
        <w:t>)</w:t>
      </w:r>
      <w:r w:rsidR="0058797F" w:rsidRPr="00195F74">
        <w:rPr>
          <w:rFonts w:ascii="StobiSerif Regular" w:eastAsia="TimesNewRoman" w:hAnsi="StobiSerif Regular" w:cs="StobiSerif Regular"/>
          <w:kern w:val="1"/>
          <w:sz w:val="22"/>
          <w:szCs w:val="22"/>
          <w:lang w:bidi="hi-IN"/>
        </w:rPr>
        <w:t xml:space="preserve"> </w:t>
      </w:r>
      <w:r w:rsidR="00254F20" w:rsidRPr="00195F74">
        <w:rPr>
          <w:rFonts w:ascii="StobiSerif Regular" w:eastAsia="TimesNewRoman" w:hAnsi="StobiSerif Regular" w:cs="StobiSerif Regular"/>
          <w:kern w:val="1"/>
          <w:sz w:val="22"/>
          <w:szCs w:val="22"/>
          <w:lang w:bidi="hi-IN"/>
        </w:rPr>
        <w:t xml:space="preserve">Регистрите од став (1) </w:t>
      </w:r>
      <w:r w:rsidRPr="00195F74">
        <w:rPr>
          <w:rFonts w:ascii="StobiSerif Regular" w:eastAsia="TimesNewRoman" w:hAnsi="StobiSerif Regular" w:cs="StobiSerif Regular"/>
          <w:kern w:val="1"/>
          <w:sz w:val="22"/>
          <w:szCs w:val="22"/>
          <w:lang w:bidi="hi-IN"/>
        </w:rPr>
        <w:t xml:space="preserve">на овој член се водат електронски, се објавуваат на </w:t>
      </w:r>
      <w:r w:rsidR="007D0C9B" w:rsidRPr="00195F74">
        <w:rPr>
          <w:rFonts w:ascii="StobiSerif Regular" w:eastAsia="TimesNewRoman" w:hAnsi="StobiSerif Regular" w:cs="StobiSerif Regular"/>
          <w:kern w:val="1"/>
          <w:sz w:val="22"/>
          <w:szCs w:val="22"/>
          <w:lang w:bidi="hi-IN"/>
        </w:rPr>
        <w:t xml:space="preserve">службената </w:t>
      </w:r>
      <w:r w:rsidR="004423D8" w:rsidRPr="00195F74">
        <w:rPr>
          <w:rFonts w:ascii="StobiSerif Regular" w:eastAsia="TimesNewRoman" w:hAnsi="StobiSerif Regular" w:cs="StobiSerif Regular"/>
          <w:kern w:val="1"/>
          <w:sz w:val="22"/>
          <w:szCs w:val="22"/>
          <w:lang w:bidi="hi-IN"/>
        </w:rPr>
        <w:t xml:space="preserve">интернет </w:t>
      </w:r>
      <w:r w:rsidRPr="00195F74">
        <w:rPr>
          <w:rFonts w:ascii="StobiSerif Regular" w:eastAsia="TimesNewRoman" w:hAnsi="StobiSerif Regular" w:cs="StobiSerif Regular"/>
          <w:kern w:val="1"/>
          <w:sz w:val="22"/>
          <w:szCs w:val="22"/>
          <w:lang w:bidi="hi-IN"/>
        </w:rPr>
        <w:t>страница на Комисијата и редовно се ажурираат.</w:t>
      </w:r>
    </w:p>
    <w:p w14:paraId="031557EF" w14:textId="1CBD3919" w:rsidR="00C51761" w:rsidRPr="00195F74" w:rsidRDefault="00C51761" w:rsidP="00C51761">
      <w:pPr>
        <w:widowControl w:val="0"/>
        <w:spacing w:line="100" w:lineRule="atLeast"/>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ab/>
        <w:t>(</w:t>
      </w:r>
      <w:r w:rsidR="00F42F41" w:rsidRPr="00195F74">
        <w:rPr>
          <w:rFonts w:ascii="StobiSerif Regular" w:eastAsia="TimesNewRoman" w:hAnsi="StobiSerif Regular" w:cs="StobiSerif Regular"/>
          <w:kern w:val="1"/>
          <w:sz w:val="22"/>
          <w:szCs w:val="22"/>
          <w:lang w:bidi="hi-IN"/>
        </w:rPr>
        <w:t>3</w:t>
      </w:r>
      <w:r w:rsidRPr="00195F74">
        <w:rPr>
          <w:rFonts w:ascii="StobiSerif Regular" w:eastAsia="TimesNewRoman" w:hAnsi="StobiSerif Regular" w:cs="StobiSerif Regular"/>
          <w:kern w:val="1"/>
          <w:sz w:val="22"/>
          <w:szCs w:val="22"/>
          <w:lang w:bidi="hi-IN"/>
        </w:rPr>
        <w:t>) Регистрите од став (1)  на овој член  се состојат од два дела и тоа:</w:t>
      </w:r>
    </w:p>
    <w:p w14:paraId="64DB16D5" w14:textId="22443AAB" w:rsidR="00C51761" w:rsidRPr="00195F74" w:rsidRDefault="00C51761" w:rsidP="00C51761">
      <w:pPr>
        <w:widowControl w:val="0"/>
        <w:spacing w:line="100" w:lineRule="atLeast"/>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ab/>
      </w:r>
      <w:r w:rsidR="00F42F41" w:rsidRPr="00195F74">
        <w:rPr>
          <w:rFonts w:ascii="StobiSerif Regular" w:eastAsia="TimesNewRoman" w:hAnsi="StobiSerif Regular" w:cs="StobiSerif Regular"/>
          <w:kern w:val="1"/>
          <w:sz w:val="22"/>
          <w:szCs w:val="22"/>
          <w:lang w:bidi="hi-IN"/>
        </w:rPr>
        <w:t>1)</w:t>
      </w:r>
      <w:r w:rsidRPr="00195F74">
        <w:rPr>
          <w:rFonts w:ascii="StobiSerif Regular" w:eastAsia="TimesNewRoman" w:hAnsi="StobiSerif Regular" w:cs="StobiSerif Regular"/>
          <w:kern w:val="1"/>
          <w:sz w:val="22"/>
          <w:szCs w:val="22"/>
          <w:lang w:bidi="hi-IN"/>
        </w:rPr>
        <w:t xml:space="preserve"> јавен дел кој е достапен за јавноста и</w:t>
      </w:r>
    </w:p>
    <w:p w14:paraId="4407CD43" w14:textId="2E8B69A5" w:rsidR="00C51761" w:rsidRPr="00195F74" w:rsidRDefault="00C51761" w:rsidP="00C51761">
      <w:pPr>
        <w:widowControl w:val="0"/>
        <w:spacing w:line="100" w:lineRule="atLeast"/>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ab/>
      </w:r>
      <w:r w:rsidR="00F42F41" w:rsidRPr="00195F74">
        <w:rPr>
          <w:rFonts w:ascii="StobiSerif Regular" w:eastAsia="TimesNewRoman" w:hAnsi="StobiSerif Regular" w:cs="StobiSerif Regular"/>
          <w:kern w:val="1"/>
          <w:sz w:val="22"/>
          <w:szCs w:val="22"/>
          <w:lang w:bidi="hi-IN"/>
        </w:rPr>
        <w:t>2)</w:t>
      </w:r>
      <w:r w:rsidRPr="00195F74">
        <w:rPr>
          <w:rFonts w:ascii="StobiSerif Regular" w:eastAsia="TimesNewRoman" w:hAnsi="StobiSerif Regular" w:cs="StobiSerif Regular"/>
          <w:kern w:val="1"/>
          <w:sz w:val="22"/>
          <w:szCs w:val="22"/>
          <w:lang w:bidi="hi-IN"/>
        </w:rPr>
        <w:t xml:space="preserve"> деловен дел кој е достапен само за надлежните органи за надзор.</w:t>
      </w:r>
    </w:p>
    <w:p w14:paraId="7A5A52B0" w14:textId="3560A945" w:rsidR="00C51761" w:rsidRPr="00195F74" w:rsidRDefault="00C51761" w:rsidP="00C51761">
      <w:pPr>
        <w:widowControl w:val="0"/>
        <w:autoSpaceDE w:val="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ab/>
        <w:t>(</w:t>
      </w:r>
      <w:r w:rsidR="00F42F41" w:rsidRPr="00195F74">
        <w:rPr>
          <w:rFonts w:ascii="StobiSerif Regular" w:eastAsia="TimesNewRoman" w:hAnsi="StobiSerif Regular" w:cs="StobiSerif Regular"/>
          <w:kern w:val="1"/>
          <w:sz w:val="22"/>
          <w:szCs w:val="22"/>
          <w:lang w:bidi="hi-IN"/>
        </w:rPr>
        <w:t>4</w:t>
      </w:r>
      <w:r w:rsidRPr="00195F74">
        <w:rPr>
          <w:rFonts w:ascii="StobiSerif Regular" w:eastAsia="TimesNewRoman" w:hAnsi="StobiSerif Regular" w:cs="StobiSerif Regular"/>
          <w:kern w:val="1"/>
          <w:sz w:val="22"/>
          <w:szCs w:val="22"/>
          <w:lang w:bidi="hi-IN"/>
        </w:rPr>
        <w:t xml:space="preserve">)  Податоците од регистрите  </w:t>
      </w:r>
      <w:r w:rsidR="00A24D47" w:rsidRPr="00195F74">
        <w:rPr>
          <w:rFonts w:ascii="StobiSerif Regular" w:eastAsia="TimesNewRoman" w:hAnsi="StobiSerif Regular" w:cs="StobiSerif Regular"/>
          <w:kern w:val="1"/>
          <w:sz w:val="22"/>
          <w:szCs w:val="22"/>
          <w:lang w:bidi="hi-IN"/>
        </w:rPr>
        <w:t xml:space="preserve">од став (1)  на овој член  </w:t>
      </w:r>
      <w:r w:rsidRPr="00195F74">
        <w:rPr>
          <w:rFonts w:ascii="StobiSerif Regular" w:eastAsia="TimesNewRoman" w:hAnsi="StobiSerif Regular" w:cs="StobiSerif Regular"/>
          <w:kern w:val="1"/>
          <w:sz w:val="22"/>
          <w:szCs w:val="22"/>
          <w:lang w:bidi="hi-IN"/>
        </w:rPr>
        <w:t>се достапни за јавноста без ограничувања</w:t>
      </w:r>
      <w:r w:rsidR="00A24D47" w:rsidRPr="00195F74">
        <w:rPr>
          <w:rFonts w:ascii="StobiSerif Regular" w:eastAsia="TimesNewRoman" w:hAnsi="StobiSerif Regular" w:cs="StobiSerif Regular"/>
          <w:kern w:val="1"/>
          <w:sz w:val="22"/>
          <w:szCs w:val="22"/>
          <w:lang w:bidi="hi-IN"/>
        </w:rPr>
        <w:t>,</w:t>
      </w:r>
      <w:r w:rsidRPr="00195F74">
        <w:rPr>
          <w:rFonts w:ascii="StobiSerif Regular" w:eastAsia="TimesNewRoman" w:hAnsi="StobiSerif Regular" w:cs="StobiSerif Regular"/>
          <w:kern w:val="1"/>
          <w:sz w:val="22"/>
          <w:szCs w:val="22"/>
          <w:lang w:bidi="hi-IN"/>
        </w:rPr>
        <w:t xml:space="preserve"> освен податоците за единствениот матичен број, адресата на живеење и други по</w:t>
      </w:r>
      <w:r w:rsidR="00254F20" w:rsidRPr="00195F74">
        <w:rPr>
          <w:rFonts w:ascii="StobiSerif Regular" w:eastAsia="TimesNewRoman" w:hAnsi="StobiSerif Regular" w:cs="StobiSerif Regular"/>
          <w:kern w:val="1"/>
          <w:sz w:val="22"/>
          <w:szCs w:val="22"/>
          <w:lang w:bidi="hi-IN"/>
        </w:rPr>
        <w:t xml:space="preserve">датоци </w:t>
      </w:r>
      <w:r w:rsidRPr="00195F74">
        <w:rPr>
          <w:rFonts w:ascii="StobiSerif Regular" w:eastAsia="TimesNewRoman" w:hAnsi="StobiSerif Regular" w:cs="StobiSerif Regular"/>
          <w:kern w:val="1"/>
          <w:sz w:val="22"/>
          <w:szCs w:val="22"/>
          <w:lang w:bidi="hi-IN"/>
        </w:rPr>
        <w:t xml:space="preserve">заштитени со </w:t>
      </w:r>
      <w:r w:rsidR="006B27FC" w:rsidRPr="00195F74">
        <w:rPr>
          <w:rFonts w:ascii="StobiSerif Regular" w:eastAsia="TimesNewRoman" w:hAnsi="StobiSerif Regular" w:cs="StobiSerif Regular"/>
          <w:kern w:val="1"/>
          <w:sz w:val="22"/>
          <w:szCs w:val="22"/>
          <w:lang w:bidi="hi-IN"/>
        </w:rPr>
        <w:t xml:space="preserve">прописите од областа на </w:t>
      </w:r>
      <w:r w:rsidRPr="00195F74">
        <w:rPr>
          <w:rFonts w:ascii="StobiSerif Regular" w:eastAsia="TimesNewRoman" w:hAnsi="StobiSerif Regular" w:cs="StobiSerif Regular"/>
          <w:kern w:val="1"/>
          <w:sz w:val="22"/>
          <w:szCs w:val="22"/>
          <w:lang w:bidi="hi-IN"/>
        </w:rPr>
        <w:t>заштита</w:t>
      </w:r>
      <w:r w:rsidR="00A24D47" w:rsidRPr="00195F74">
        <w:rPr>
          <w:rFonts w:ascii="StobiSerif Regular" w:eastAsia="TimesNewRoman" w:hAnsi="StobiSerif Regular" w:cs="StobiSerif Regular"/>
          <w:kern w:val="1"/>
          <w:sz w:val="22"/>
          <w:szCs w:val="22"/>
          <w:lang w:bidi="hi-IN"/>
        </w:rPr>
        <w:t>та</w:t>
      </w:r>
      <w:r w:rsidRPr="00195F74">
        <w:rPr>
          <w:rFonts w:ascii="StobiSerif Regular" w:eastAsia="TimesNewRoman" w:hAnsi="StobiSerif Regular" w:cs="StobiSerif Regular"/>
          <w:kern w:val="1"/>
          <w:sz w:val="22"/>
          <w:szCs w:val="22"/>
          <w:lang w:bidi="hi-IN"/>
        </w:rPr>
        <w:t xml:space="preserve"> на личните податоци. </w:t>
      </w:r>
    </w:p>
    <w:p w14:paraId="7623117C" w14:textId="584A9D19" w:rsidR="00C51761" w:rsidRPr="00195F74" w:rsidRDefault="00C51761" w:rsidP="00C51761">
      <w:pPr>
        <w:widowControl w:val="0"/>
        <w:autoSpaceDE w:val="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ab/>
        <w:t>(</w:t>
      </w:r>
      <w:r w:rsidR="00F42F41" w:rsidRPr="00195F74">
        <w:rPr>
          <w:rFonts w:ascii="StobiSerif Regular" w:eastAsia="TimesNewRoman" w:hAnsi="StobiSerif Regular" w:cs="StobiSerif Regular"/>
          <w:kern w:val="1"/>
          <w:sz w:val="22"/>
          <w:szCs w:val="22"/>
          <w:lang w:bidi="hi-IN"/>
        </w:rPr>
        <w:t>5</w:t>
      </w:r>
      <w:r w:rsidRPr="00195F74">
        <w:rPr>
          <w:rFonts w:ascii="StobiSerif Regular" w:eastAsia="TimesNewRoman" w:hAnsi="StobiSerif Regular" w:cs="StobiSerif Regular"/>
          <w:kern w:val="1"/>
          <w:sz w:val="22"/>
          <w:szCs w:val="22"/>
          <w:lang w:bidi="hi-IN"/>
        </w:rPr>
        <w:t>) Комисијата мож</w:t>
      </w:r>
      <w:r w:rsidR="00D24B2A" w:rsidRPr="00195F74">
        <w:rPr>
          <w:rFonts w:ascii="StobiSerif Regular" w:eastAsia="TimesNewRoman" w:hAnsi="StobiSerif Regular" w:cs="StobiSerif Regular"/>
          <w:kern w:val="1"/>
          <w:sz w:val="22"/>
          <w:szCs w:val="22"/>
          <w:lang w:val="en-US" w:bidi="hi-IN"/>
        </w:rPr>
        <w:t>e</w:t>
      </w:r>
      <w:r w:rsidRPr="00195F74">
        <w:rPr>
          <w:rFonts w:ascii="StobiSerif Regular" w:eastAsia="TimesNewRoman" w:hAnsi="StobiSerif Regular" w:cs="StobiSerif Regular"/>
          <w:kern w:val="1"/>
          <w:sz w:val="22"/>
          <w:szCs w:val="22"/>
          <w:lang w:bidi="hi-IN"/>
        </w:rPr>
        <w:t xml:space="preserve"> да го огранич</w:t>
      </w:r>
      <w:r w:rsidR="007A21E9" w:rsidRPr="00195F74">
        <w:rPr>
          <w:rFonts w:ascii="StobiSerif Regular" w:eastAsia="TimesNewRoman" w:hAnsi="StobiSerif Regular" w:cs="StobiSerif Regular"/>
          <w:kern w:val="1"/>
          <w:sz w:val="22"/>
          <w:szCs w:val="22"/>
          <w:lang w:val="en-US" w:bidi="hi-IN"/>
        </w:rPr>
        <w:t xml:space="preserve">и </w:t>
      </w:r>
      <w:r w:rsidRPr="00195F74">
        <w:rPr>
          <w:rFonts w:ascii="StobiSerif Regular" w:eastAsia="TimesNewRoman" w:hAnsi="StobiSerif Regular" w:cs="StobiSerif Regular"/>
          <w:kern w:val="1"/>
          <w:sz w:val="22"/>
          <w:szCs w:val="22"/>
          <w:lang w:bidi="hi-IN"/>
        </w:rPr>
        <w:t xml:space="preserve"> пристапот до податоците од регистрите заради заштита од закани по сигурноста на лицата кои се запишани во регистрите.</w:t>
      </w:r>
    </w:p>
    <w:p w14:paraId="3A62C373" w14:textId="4179AA8A" w:rsidR="00C51761" w:rsidRPr="00195F74" w:rsidRDefault="00C51761" w:rsidP="00C51761">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w:t>
      </w:r>
      <w:r w:rsidR="00F42F41" w:rsidRPr="00195F74">
        <w:rPr>
          <w:rFonts w:ascii="StobiSerif Regular" w:eastAsia="TimesNewRoman" w:hAnsi="StobiSerif Regular" w:cs="StobiSerif Regular"/>
          <w:kern w:val="1"/>
          <w:sz w:val="22"/>
          <w:szCs w:val="22"/>
          <w:lang w:bidi="hi-IN"/>
        </w:rPr>
        <w:t>6</w:t>
      </w:r>
      <w:r w:rsidRPr="00195F74">
        <w:rPr>
          <w:rFonts w:ascii="StobiSerif Regular" w:eastAsia="TimesNewRoman" w:hAnsi="StobiSerif Regular" w:cs="StobiSerif Regular"/>
          <w:kern w:val="1"/>
          <w:sz w:val="22"/>
          <w:szCs w:val="22"/>
          <w:lang w:bidi="hi-IN"/>
        </w:rPr>
        <w:t>) Комисијата поблиску ги пропишува формата, содржината и начинот на во</w:t>
      </w:r>
      <w:r w:rsidR="00254F20" w:rsidRPr="00195F74">
        <w:rPr>
          <w:rFonts w:ascii="StobiSerif Regular" w:eastAsia="TimesNewRoman" w:hAnsi="StobiSerif Regular" w:cs="StobiSerif Regular"/>
          <w:kern w:val="1"/>
          <w:sz w:val="22"/>
          <w:szCs w:val="22"/>
          <w:lang w:bidi="hi-IN"/>
        </w:rPr>
        <w:t xml:space="preserve">дење на регистрите од став (1) </w:t>
      </w:r>
      <w:r w:rsidRPr="00195F74">
        <w:rPr>
          <w:rFonts w:ascii="StobiSerif Regular" w:eastAsia="TimesNewRoman" w:hAnsi="StobiSerif Regular" w:cs="StobiSerif Regular"/>
          <w:kern w:val="1"/>
          <w:sz w:val="22"/>
          <w:szCs w:val="22"/>
          <w:lang w:bidi="hi-IN"/>
        </w:rPr>
        <w:t>на овој член.</w:t>
      </w:r>
    </w:p>
    <w:p w14:paraId="28F1CF3F" w14:textId="05D0419E" w:rsidR="00C51761" w:rsidRPr="00195F74" w:rsidRDefault="00C51761" w:rsidP="00B240DE">
      <w:pPr>
        <w:widowControl w:val="0"/>
        <w:autoSpaceDE w:val="0"/>
        <w:jc w:val="both"/>
        <w:rPr>
          <w:rFonts w:ascii="StobiSerif Regular" w:eastAsia="TimesNewRoman" w:hAnsi="StobiSerif Regular" w:cs="StobiSerif Regular"/>
          <w:kern w:val="1"/>
          <w:sz w:val="22"/>
          <w:szCs w:val="22"/>
          <w:lang w:bidi="hi-IN"/>
        </w:rPr>
      </w:pPr>
    </w:p>
    <w:p w14:paraId="5FA87422" w14:textId="77777777" w:rsidR="00C51761" w:rsidRPr="00195F74" w:rsidRDefault="00C51761" w:rsidP="00C51761">
      <w:pPr>
        <w:widowControl w:val="0"/>
        <w:autoSpaceDE w:val="0"/>
        <w:ind w:firstLine="720"/>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Содржина на регистрите</w:t>
      </w:r>
    </w:p>
    <w:p w14:paraId="2376CF49" w14:textId="77777777" w:rsidR="00461633" w:rsidRPr="00195F74" w:rsidRDefault="00461633" w:rsidP="00461633">
      <w:pPr>
        <w:widowControl w:val="0"/>
        <w:autoSpaceDE w:val="0"/>
        <w:ind w:firstLine="720"/>
        <w:jc w:val="center"/>
        <w:rPr>
          <w:rFonts w:ascii="StobiSerif Regular" w:eastAsia="TimesNewRoman" w:hAnsi="StobiSerif Regular" w:cs="StobiSerif Regular"/>
          <w:kern w:val="1"/>
          <w:sz w:val="22"/>
          <w:szCs w:val="22"/>
          <w:lang w:bidi="hi-IN"/>
        </w:rPr>
      </w:pPr>
    </w:p>
    <w:p w14:paraId="4E4DE047" w14:textId="1DCED966" w:rsidR="00C51761" w:rsidRPr="00195F74" w:rsidRDefault="00C51761" w:rsidP="00461633">
      <w:pPr>
        <w:widowControl w:val="0"/>
        <w:autoSpaceDE w:val="0"/>
        <w:ind w:firstLine="720"/>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Член </w:t>
      </w:r>
      <w:r w:rsidR="00F1796A" w:rsidRPr="00195F74">
        <w:rPr>
          <w:rFonts w:ascii="StobiSerif Regular" w:eastAsia="TimesNewRoman" w:hAnsi="StobiSerif Regular" w:cs="StobiSerif Regular"/>
          <w:kern w:val="1"/>
          <w:sz w:val="22"/>
          <w:szCs w:val="22"/>
          <w:lang w:bidi="hi-IN"/>
        </w:rPr>
        <w:t xml:space="preserve">72 </w:t>
      </w:r>
    </w:p>
    <w:p w14:paraId="1CA1EBA5" w14:textId="73903D88" w:rsidR="00C51761" w:rsidRPr="00195F74" w:rsidRDefault="00C51761" w:rsidP="00C51761">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 (</w:t>
      </w:r>
      <w:r w:rsidR="001D19CD" w:rsidRPr="00195F74">
        <w:rPr>
          <w:rFonts w:ascii="StobiSerif Regular" w:eastAsia="TimesNewRoman" w:hAnsi="StobiSerif Regular" w:cs="StobiSerif Regular"/>
          <w:kern w:val="1"/>
          <w:sz w:val="22"/>
          <w:szCs w:val="22"/>
          <w:lang w:val="en-US" w:bidi="hi-IN"/>
        </w:rPr>
        <w:t>1</w:t>
      </w:r>
      <w:r w:rsidRPr="00195F74">
        <w:rPr>
          <w:rFonts w:ascii="StobiSerif Regular" w:eastAsia="TimesNewRoman" w:hAnsi="StobiSerif Regular" w:cs="StobiSerif Regular"/>
          <w:kern w:val="1"/>
          <w:sz w:val="22"/>
          <w:szCs w:val="22"/>
          <w:lang w:bidi="hi-IN"/>
        </w:rPr>
        <w:t>) Регистарот на овластени ревизори особено ги содржи следни</w:t>
      </w:r>
      <w:r w:rsidR="00254F20" w:rsidRPr="00195F74">
        <w:rPr>
          <w:rFonts w:ascii="StobiSerif Regular" w:eastAsia="TimesNewRoman" w:hAnsi="StobiSerif Regular" w:cs="StobiSerif Regular"/>
          <w:kern w:val="1"/>
          <w:sz w:val="22"/>
          <w:szCs w:val="22"/>
          <w:lang w:bidi="hi-IN"/>
        </w:rPr>
        <w:t>т</w:t>
      </w:r>
      <w:r w:rsidRPr="00195F74">
        <w:rPr>
          <w:rFonts w:ascii="StobiSerif Regular" w:eastAsia="TimesNewRoman" w:hAnsi="StobiSerif Regular" w:cs="StobiSerif Regular"/>
          <w:kern w:val="1"/>
          <w:sz w:val="22"/>
          <w:szCs w:val="22"/>
          <w:lang w:bidi="hi-IN"/>
        </w:rPr>
        <w:t>е податоци:</w:t>
      </w:r>
    </w:p>
    <w:p w14:paraId="0AD9E958" w14:textId="77777777" w:rsidR="00C51761" w:rsidRPr="00195F74" w:rsidRDefault="00C51761" w:rsidP="00C51761">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1) име и презиме, единствен матичен број и адреса на овластениот ревизор; </w:t>
      </w:r>
    </w:p>
    <w:p w14:paraId="64D9849F" w14:textId="77777777" w:rsidR="00C51761" w:rsidRPr="00195F74" w:rsidRDefault="00C51761" w:rsidP="00C51761">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2) регистарски број на овластениот ревизор;</w:t>
      </w:r>
    </w:p>
    <w:p w14:paraId="07C1B5AF" w14:textId="4D5CDC58" w:rsidR="00C51761" w:rsidRPr="00195F74" w:rsidRDefault="00C51761" w:rsidP="00C51761">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3) назив и седиште и регистарски број на друштвото за ревизијаи доколку е применлив податокот за </w:t>
      </w:r>
      <w:r w:rsidR="007D0C9B" w:rsidRPr="00195F74">
        <w:rPr>
          <w:rFonts w:ascii="StobiSerif Regular" w:eastAsia="TimesNewRoman" w:hAnsi="StobiSerif Regular" w:cs="StobiSerif Regular"/>
          <w:kern w:val="1"/>
          <w:sz w:val="22"/>
          <w:szCs w:val="22"/>
          <w:lang w:bidi="hi-IN"/>
        </w:rPr>
        <w:t xml:space="preserve">службената </w:t>
      </w:r>
      <w:r w:rsidRPr="00195F74">
        <w:rPr>
          <w:rFonts w:ascii="StobiSerif Regular" w:eastAsia="TimesNewRoman" w:hAnsi="StobiSerif Regular" w:cs="StobiSerif Regular"/>
          <w:kern w:val="1"/>
          <w:sz w:val="22"/>
          <w:szCs w:val="22"/>
          <w:lang w:bidi="hi-IN"/>
        </w:rPr>
        <w:t>интернет страница на друштвото за ревизија;</w:t>
      </w:r>
    </w:p>
    <w:p w14:paraId="2D63BFF6" w14:textId="77777777" w:rsidR="00C51761" w:rsidRPr="00195F74" w:rsidRDefault="00C51761" w:rsidP="00C51761">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4) датум и број на издадена лиценца  на овластениот ревизор;</w:t>
      </w:r>
    </w:p>
    <w:p w14:paraId="4B7CF5B9" w14:textId="600C38D4" w:rsidR="00395A4B" w:rsidRPr="00195F74" w:rsidRDefault="00C51761" w:rsidP="00E37794">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lastRenderedPageBreak/>
        <w:t>5) изречени  мерки;</w:t>
      </w:r>
    </w:p>
    <w:p w14:paraId="2107A9F4" w14:textId="05F1CA9E" w:rsidR="00C51761" w:rsidRPr="00195F74" w:rsidRDefault="00C51761" w:rsidP="00C51761">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6) секоја друга регистрација на овластените ревизори кај надлежните </w:t>
      </w:r>
      <w:r w:rsidR="000D7713" w:rsidRPr="00195F74">
        <w:rPr>
          <w:rFonts w:ascii="StobiSerif Regular" w:eastAsia="TimesNewRoman" w:hAnsi="StobiSerif Regular" w:cs="StobiSerif Regular"/>
          <w:kern w:val="1"/>
          <w:sz w:val="22"/>
          <w:szCs w:val="22"/>
          <w:lang w:bidi="hi-IN"/>
        </w:rPr>
        <w:t xml:space="preserve">органи </w:t>
      </w:r>
      <w:r w:rsidRPr="00195F74">
        <w:rPr>
          <w:rFonts w:ascii="StobiSerif Regular" w:eastAsia="TimesNewRoman" w:hAnsi="StobiSerif Regular" w:cs="StobiSerif Regular"/>
          <w:kern w:val="1"/>
          <w:sz w:val="22"/>
          <w:szCs w:val="22"/>
          <w:lang w:bidi="hi-IN"/>
        </w:rPr>
        <w:t xml:space="preserve"> од друга држава членка, кај надлежните </w:t>
      </w:r>
      <w:r w:rsidR="000D7713" w:rsidRPr="00195F74">
        <w:rPr>
          <w:rFonts w:ascii="StobiSerif Regular" w:eastAsia="TimesNewRoman" w:hAnsi="StobiSerif Regular" w:cs="StobiSerif Regular"/>
          <w:kern w:val="1"/>
          <w:sz w:val="22"/>
          <w:szCs w:val="22"/>
          <w:lang w:bidi="hi-IN"/>
        </w:rPr>
        <w:t xml:space="preserve">органи </w:t>
      </w:r>
      <w:r w:rsidRPr="00195F74">
        <w:rPr>
          <w:rFonts w:ascii="StobiSerif Regular" w:eastAsia="TimesNewRoman" w:hAnsi="StobiSerif Regular" w:cs="StobiSerif Regular"/>
          <w:kern w:val="1"/>
          <w:sz w:val="22"/>
          <w:szCs w:val="22"/>
          <w:lang w:bidi="hi-IN"/>
        </w:rPr>
        <w:t>во трета земја, вклучувајќи го податокот за називот на надлежн</w:t>
      </w:r>
      <w:r w:rsidR="000D7713" w:rsidRPr="00195F74">
        <w:rPr>
          <w:rFonts w:ascii="StobiSerif Regular" w:eastAsia="TimesNewRoman" w:hAnsi="StobiSerif Regular" w:cs="StobiSerif Regular"/>
          <w:kern w:val="1"/>
          <w:sz w:val="22"/>
          <w:szCs w:val="22"/>
          <w:lang w:bidi="hi-IN"/>
        </w:rPr>
        <w:t xml:space="preserve">иот орган </w:t>
      </w:r>
      <w:r w:rsidRPr="00195F74">
        <w:rPr>
          <w:rFonts w:ascii="StobiSerif Regular" w:eastAsia="TimesNewRoman" w:hAnsi="StobiSerif Regular" w:cs="StobiSerif Regular"/>
          <w:kern w:val="1"/>
          <w:sz w:val="22"/>
          <w:szCs w:val="22"/>
          <w:lang w:bidi="hi-IN"/>
        </w:rPr>
        <w:t xml:space="preserve"> за регистрација и доколку е применливо и податокот за регистарскиот број и </w:t>
      </w:r>
    </w:p>
    <w:p w14:paraId="06CDB613" w14:textId="4BC7E20F" w:rsidR="00F02E13" w:rsidRPr="00195F74" w:rsidRDefault="00C51761" w:rsidP="009D1D74">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7) името и адресата на надлежниот орган</w:t>
      </w:r>
      <w:r w:rsidR="0058797F" w:rsidRPr="00195F74">
        <w:rPr>
          <w:rFonts w:ascii="StobiSerif Regular" w:eastAsia="TimesNewRoman" w:hAnsi="StobiSerif Regular" w:cs="StobiSerif Regular"/>
          <w:kern w:val="1"/>
          <w:sz w:val="22"/>
          <w:szCs w:val="22"/>
          <w:lang w:bidi="hi-IN"/>
        </w:rPr>
        <w:t xml:space="preserve"> од друга држава членка или на надлежниот орган од трета земја </w:t>
      </w:r>
      <w:r w:rsidRPr="00195F74">
        <w:rPr>
          <w:rFonts w:ascii="StobiSerif Regular" w:eastAsia="TimesNewRoman" w:hAnsi="StobiSerif Regular" w:cs="StobiSerif Regular"/>
          <w:kern w:val="1"/>
          <w:sz w:val="22"/>
          <w:szCs w:val="22"/>
          <w:lang w:bidi="hi-IN"/>
        </w:rPr>
        <w:t xml:space="preserve"> кој ја издал лиценцата, кој спроведува контрола на квалитет, кој изрекува мерки и кој го спроведува надзорот над овластениот ревизор.</w:t>
      </w:r>
    </w:p>
    <w:p w14:paraId="7A05B37F" w14:textId="4FCEBD8B" w:rsidR="00C51761" w:rsidRPr="00195F74" w:rsidRDefault="00C51761" w:rsidP="00C51761">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w:t>
      </w:r>
      <w:r w:rsidR="001D19CD" w:rsidRPr="00195F74">
        <w:rPr>
          <w:rFonts w:ascii="StobiSerif Regular" w:eastAsia="TimesNewRoman" w:hAnsi="StobiSerif Regular" w:cs="StobiSerif Regular"/>
          <w:kern w:val="1"/>
          <w:sz w:val="22"/>
          <w:szCs w:val="22"/>
          <w:lang w:val="en-US" w:bidi="hi-IN"/>
        </w:rPr>
        <w:t>2</w:t>
      </w:r>
      <w:r w:rsidRPr="00195F74">
        <w:rPr>
          <w:rFonts w:ascii="StobiSerif Regular" w:eastAsia="TimesNewRoman" w:hAnsi="StobiSerif Regular" w:cs="StobiSerif Regular"/>
          <w:kern w:val="1"/>
          <w:sz w:val="22"/>
          <w:szCs w:val="22"/>
          <w:lang w:bidi="hi-IN"/>
        </w:rPr>
        <w:t>) Податоците од став (</w:t>
      </w:r>
      <w:r w:rsidR="001D19CD" w:rsidRPr="00195F74">
        <w:rPr>
          <w:rFonts w:ascii="StobiSerif Regular" w:eastAsia="TimesNewRoman" w:hAnsi="StobiSerif Regular" w:cs="StobiSerif Regular"/>
          <w:kern w:val="1"/>
          <w:sz w:val="22"/>
          <w:szCs w:val="22"/>
          <w:lang w:val="en-US" w:bidi="hi-IN"/>
        </w:rPr>
        <w:t>1</w:t>
      </w:r>
      <w:r w:rsidRPr="00195F74">
        <w:rPr>
          <w:rFonts w:ascii="StobiSerif Regular" w:eastAsia="TimesNewRoman" w:hAnsi="StobiSerif Regular" w:cs="StobiSerif Regular"/>
          <w:kern w:val="1"/>
          <w:sz w:val="22"/>
          <w:szCs w:val="22"/>
          <w:lang w:bidi="hi-IN"/>
        </w:rPr>
        <w:t>) точка 1) на овој член се чуваат во деловниот дел на регистарот.</w:t>
      </w:r>
    </w:p>
    <w:p w14:paraId="47C419AE" w14:textId="43F6F090" w:rsidR="00C51761" w:rsidRPr="00195F74" w:rsidRDefault="00C51761" w:rsidP="00C51761">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 (</w:t>
      </w:r>
      <w:r w:rsidR="001D19CD" w:rsidRPr="00195F74">
        <w:rPr>
          <w:rFonts w:ascii="StobiSerif Regular" w:eastAsia="TimesNewRoman" w:hAnsi="StobiSerif Regular" w:cs="StobiSerif Regular"/>
          <w:kern w:val="1"/>
          <w:sz w:val="22"/>
          <w:szCs w:val="22"/>
          <w:lang w:val="en-US" w:bidi="hi-IN"/>
        </w:rPr>
        <w:t>3</w:t>
      </w:r>
      <w:r w:rsidRPr="00195F74">
        <w:rPr>
          <w:rFonts w:ascii="StobiSerif Regular" w:eastAsia="TimesNewRoman" w:hAnsi="StobiSerif Regular" w:cs="StobiSerif Regular"/>
          <w:kern w:val="1"/>
          <w:sz w:val="22"/>
          <w:szCs w:val="22"/>
          <w:lang w:bidi="hi-IN"/>
        </w:rPr>
        <w:t>) Регистарот на друштвата за ревизија особено ги содржи следниве податоци:</w:t>
      </w:r>
    </w:p>
    <w:p w14:paraId="4919FC81" w14:textId="73778BF1" w:rsidR="00C51761" w:rsidRPr="00195F74" w:rsidRDefault="00C51761" w:rsidP="00C51761">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1) назив, седиште и регистарски број на друштвото за ревизија;</w:t>
      </w:r>
    </w:p>
    <w:p w14:paraId="04F8C7F8" w14:textId="2481B327" w:rsidR="00C51761" w:rsidRPr="00195F74" w:rsidRDefault="00C51761" w:rsidP="00C51761">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2) име и презиме, и </w:t>
      </w:r>
      <w:r w:rsidR="00C01826" w:rsidRPr="00195F74">
        <w:rPr>
          <w:rFonts w:ascii="StobiSerif Regular" w:eastAsia="TimesNewRoman" w:hAnsi="StobiSerif Regular" w:cs="StobiSerif Regular"/>
          <w:kern w:val="1"/>
          <w:sz w:val="22"/>
          <w:szCs w:val="22"/>
          <w:lang w:bidi="hi-IN"/>
        </w:rPr>
        <w:t xml:space="preserve">регистарски број </w:t>
      </w:r>
      <w:r w:rsidRPr="00195F74">
        <w:rPr>
          <w:rFonts w:ascii="StobiSerif Regular" w:eastAsia="TimesNewRoman" w:hAnsi="StobiSerif Regular" w:cs="StobiSerif Regular"/>
          <w:kern w:val="1"/>
          <w:sz w:val="22"/>
          <w:szCs w:val="22"/>
          <w:lang w:bidi="hi-IN"/>
        </w:rPr>
        <w:t>на овластените ревизори кои се вработени во друштвото за ревизија, или поврзани како партнери или на друг начин со друштвото за ревизија;</w:t>
      </w:r>
    </w:p>
    <w:p w14:paraId="571C262C" w14:textId="14A06195" w:rsidR="00C51761" w:rsidRPr="00195F74" w:rsidRDefault="00C51761" w:rsidP="00C51761">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3) име и презиме, единствен матичен број и адреса на </w:t>
      </w:r>
      <w:r w:rsidR="00C01826" w:rsidRPr="00195F74">
        <w:rPr>
          <w:rFonts w:ascii="StobiSerif Regular" w:eastAsia="TimesNewRoman" w:hAnsi="StobiSerif Regular" w:cs="StobiSerif Regular"/>
          <w:kern w:val="1"/>
          <w:sz w:val="22"/>
          <w:szCs w:val="22"/>
          <w:lang w:bidi="hi-IN"/>
        </w:rPr>
        <w:t xml:space="preserve">сопственици </w:t>
      </w:r>
      <w:r w:rsidRPr="00195F74">
        <w:rPr>
          <w:rFonts w:ascii="StobiSerif Regular" w:eastAsia="TimesNewRoman" w:hAnsi="StobiSerif Regular" w:cs="StobiSerif Regular"/>
          <w:kern w:val="1"/>
          <w:sz w:val="22"/>
          <w:szCs w:val="22"/>
          <w:lang w:bidi="hi-IN"/>
        </w:rPr>
        <w:t>на друштвото за ревизија;</w:t>
      </w:r>
    </w:p>
    <w:p w14:paraId="77E61EFD" w14:textId="695B761D" w:rsidR="00A155CD" w:rsidRPr="00195F74" w:rsidRDefault="00A155CD" w:rsidP="00A155CD">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4) име и презиме и адреса на сите членови на органот на управување;</w:t>
      </w:r>
    </w:p>
    <w:p w14:paraId="72F2F734" w14:textId="03DB76E4" w:rsidR="00A155CD" w:rsidRPr="00195F74" w:rsidRDefault="00A155CD" w:rsidP="00A155CD">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5) контакт податоци на одговорното лице за контакт доколку е применливо, адресата и интернет страницата;</w:t>
      </w:r>
    </w:p>
    <w:p w14:paraId="156CCAB1" w14:textId="4E9D317B" w:rsidR="00A155CD" w:rsidRPr="00195F74" w:rsidRDefault="00A155CD" w:rsidP="00A155CD">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(6) адреса на секоја канцеларија на друштвото</w:t>
      </w:r>
      <w:r w:rsidR="004330A9" w:rsidRPr="00195F74">
        <w:rPr>
          <w:rFonts w:ascii="StobiSerif Regular" w:eastAsia="TimesNewRoman" w:hAnsi="StobiSerif Regular" w:cs="StobiSerif Regular"/>
          <w:kern w:val="1"/>
          <w:sz w:val="22"/>
          <w:szCs w:val="22"/>
          <w:lang w:bidi="hi-IN"/>
        </w:rPr>
        <w:t xml:space="preserve"> за ревизија</w:t>
      </w:r>
      <w:r w:rsidRPr="00195F74">
        <w:rPr>
          <w:rFonts w:ascii="StobiSerif Regular" w:eastAsia="TimesNewRoman" w:hAnsi="StobiSerif Regular" w:cs="StobiSerif Regular"/>
          <w:kern w:val="1"/>
          <w:sz w:val="22"/>
          <w:szCs w:val="22"/>
          <w:lang w:bidi="hi-IN"/>
        </w:rPr>
        <w:t>;</w:t>
      </w:r>
    </w:p>
    <w:p w14:paraId="6DF13ED9" w14:textId="2A3AFF90" w:rsidR="00C51761" w:rsidRPr="00195F74" w:rsidRDefault="00A155CD" w:rsidP="00C51761">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7</w:t>
      </w:r>
      <w:r w:rsidR="00C51761" w:rsidRPr="00195F74">
        <w:rPr>
          <w:rFonts w:ascii="StobiSerif Regular" w:eastAsia="TimesNewRoman" w:hAnsi="StobiSerif Regular" w:cs="StobiSerif Regular"/>
          <w:kern w:val="1"/>
          <w:sz w:val="22"/>
          <w:szCs w:val="22"/>
          <w:lang w:bidi="hi-IN"/>
        </w:rPr>
        <w:t>) правна форма на друштвото</w:t>
      </w:r>
      <w:r w:rsidR="004330A9" w:rsidRPr="00195F74">
        <w:rPr>
          <w:rFonts w:ascii="StobiSerif Regular" w:eastAsia="TimesNewRoman" w:hAnsi="StobiSerif Regular" w:cs="StobiSerif Regular"/>
          <w:kern w:val="1"/>
          <w:sz w:val="22"/>
          <w:szCs w:val="22"/>
          <w:lang w:bidi="hi-IN"/>
        </w:rPr>
        <w:t xml:space="preserve"> за ревизија</w:t>
      </w:r>
      <w:r w:rsidR="00C51761" w:rsidRPr="00195F74">
        <w:rPr>
          <w:rFonts w:ascii="StobiSerif Regular" w:eastAsia="TimesNewRoman" w:hAnsi="StobiSerif Regular" w:cs="StobiSerif Regular"/>
          <w:kern w:val="1"/>
          <w:sz w:val="22"/>
          <w:szCs w:val="22"/>
          <w:lang w:bidi="hi-IN"/>
        </w:rPr>
        <w:t>;</w:t>
      </w:r>
    </w:p>
    <w:p w14:paraId="6DC525DF" w14:textId="7F957C98" w:rsidR="004C1E66" w:rsidRPr="00195F74" w:rsidRDefault="004C1E66" w:rsidP="004C1E66">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8) податок за членство во мрежа и список на назив и адреси на сите друштва членки во мрежата или назнака на местото каде овие податоци се јавно достапни;</w:t>
      </w:r>
    </w:p>
    <w:p w14:paraId="3F4AD715" w14:textId="77777777" w:rsidR="004C1E66" w:rsidRPr="00195F74" w:rsidRDefault="004C1E66" w:rsidP="004C1E66">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9) датум и број на издадена лиценца за работа на друштвото за ревизија;</w:t>
      </w:r>
    </w:p>
    <w:p w14:paraId="352A14A0" w14:textId="24D9CC88" w:rsidR="004C1E66" w:rsidRPr="00195F74" w:rsidRDefault="004C1E66" w:rsidP="004C1E66">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10) секоја друга регистрација на друштвото за ревизија кај надлежните органи на друга држава членка и како ревизорски субјект кај надлежните органи во трети земји, вклучувајќи го и податокот за називот на надлежниот орган и регистарскиот број;</w:t>
      </w:r>
    </w:p>
    <w:p w14:paraId="2A66095B" w14:textId="77777777" w:rsidR="004C1E66" w:rsidRPr="00195F74" w:rsidRDefault="004C1E66" w:rsidP="004C1E66">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11) изречени  мерки согласно овој закон;</w:t>
      </w:r>
    </w:p>
    <w:p w14:paraId="2781A99F" w14:textId="77777777" w:rsidR="004C1E66" w:rsidRPr="00195F74" w:rsidRDefault="004C1E66" w:rsidP="004C1E66">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12) името и адресата на надлежниот орган од друга држава членка или на надлежниот орган од трета земја кој ја издал лиценцата, кој спроведува контрола на квалитет, кој изрекува мерки и кој го спроведува надзорот над друштвото за ревизија;</w:t>
      </w:r>
    </w:p>
    <w:p w14:paraId="34551021" w14:textId="77777777" w:rsidR="004C1E66" w:rsidRPr="00195F74" w:rsidRDefault="004C1E66" w:rsidP="004C1E66">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13) службената интернет страница на друштвото за ревизија и </w:t>
      </w:r>
    </w:p>
    <w:p w14:paraId="3E5893E3" w14:textId="4E3B1A9A" w:rsidR="004C1E66" w:rsidRPr="00195F74" w:rsidRDefault="004C1E66" w:rsidP="004C1E66">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14) назив и седиште на поврзани правни лица со друштвото за ревизија или назнака на местото каде овие податоци се јавно достапни. </w:t>
      </w:r>
    </w:p>
    <w:p w14:paraId="672E3365" w14:textId="3F394820" w:rsidR="004C1E66" w:rsidRPr="00195F74" w:rsidRDefault="004C1E66" w:rsidP="004C1E66">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w:t>
      </w:r>
      <w:r w:rsidRPr="00195F74">
        <w:rPr>
          <w:rFonts w:ascii="StobiSerif Regular" w:eastAsia="TimesNewRoman" w:hAnsi="StobiSerif Regular" w:cs="StobiSerif Regular"/>
          <w:kern w:val="1"/>
          <w:sz w:val="22"/>
          <w:szCs w:val="22"/>
          <w:lang w:val="en-US" w:bidi="hi-IN"/>
        </w:rPr>
        <w:t>4</w:t>
      </w:r>
      <w:r w:rsidRPr="00195F74">
        <w:rPr>
          <w:rFonts w:ascii="StobiSerif Regular" w:eastAsia="TimesNewRoman" w:hAnsi="StobiSerif Regular" w:cs="StobiSerif Regular"/>
          <w:kern w:val="1"/>
          <w:sz w:val="22"/>
          <w:szCs w:val="22"/>
          <w:lang w:bidi="hi-IN"/>
        </w:rPr>
        <w:t>) Податоците кои се однесуваат на единствен матичен број од став</w:t>
      </w:r>
      <w:r w:rsidR="00DB3499" w:rsidRPr="00195F74">
        <w:rPr>
          <w:rFonts w:ascii="StobiSerif Regular" w:eastAsia="TimesNewRoman" w:hAnsi="StobiSerif Regular" w:cs="StobiSerif Regular"/>
          <w:kern w:val="1"/>
          <w:sz w:val="22"/>
          <w:szCs w:val="22"/>
          <w:lang w:bidi="hi-IN"/>
        </w:rPr>
        <w:t xml:space="preserve"> (1) точка 1) и</w:t>
      </w:r>
      <w:r w:rsidR="00B240DE" w:rsidRPr="00195F74">
        <w:rPr>
          <w:rFonts w:ascii="StobiSerif Regular" w:eastAsia="TimesNewRoman" w:hAnsi="StobiSerif Regular" w:cs="StobiSerif Regular"/>
          <w:kern w:val="1"/>
          <w:sz w:val="22"/>
          <w:szCs w:val="22"/>
          <w:lang w:bidi="hi-IN"/>
        </w:rPr>
        <w:t xml:space="preserve"> став</w:t>
      </w:r>
      <w:r w:rsidR="00DB3499" w:rsidRPr="00195F74">
        <w:rPr>
          <w:rFonts w:ascii="StobiSerif Regular" w:eastAsia="TimesNewRoman" w:hAnsi="StobiSerif Regular" w:cs="StobiSerif Regular"/>
          <w:kern w:val="1"/>
          <w:sz w:val="22"/>
          <w:szCs w:val="22"/>
          <w:lang w:bidi="hi-IN"/>
        </w:rPr>
        <w:t xml:space="preserve"> </w:t>
      </w:r>
      <w:r w:rsidRPr="00195F74">
        <w:rPr>
          <w:rFonts w:ascii="StobiSerif Regular" w:eastAsia="TimesNewRoman" w:hAnsi="StobiSerif Regular" w:cs="StobiSerif Regular"/>
          <w:kern w:val="1"/>
          <w:sz w:val="22"/>
          <w:szCs w:val="22"/>
          <w:lang w:bidi="hi-IN"/>
        </w:rPr>
        <w:t xml:space="preserve"> (</w:t>
      </w:r>
      <w:r w:rsidRPr="00195F74">
        <w:rPr>
          <w:rFonts w:ascii="StobiSerif Regular" w:eastAsia="TimesNewRoman" w:hAnsi="StobiSerif Regular" w:cs="StobiSerif Regular"/>
          <w:kern w:val="1"/>
          <w:sz w:val="22"/>
          <w:szCs w:val="22"/>
          <w:lang w:val="en-US" w:bidi="hi-IN"/>
        </w:rPr>
        <w:t>3</w:t>
      </w:r>
      <w:r w:rsidRPr="00195F74">
        <w:rPr>
          <w:rFonts w:ascii="StobiSerif Regular" w:eastAsia="TimesNewRoman" w:hAnsi="StobiSerif Regular" w:cs="StobiSerif Regular"/>
          <w:kern w:val="1"/>
          <w:sz w:val="22"/>
          <w:szCs w:val="22"/>
          <w:lang w:bidi="hi-IN"/>
        </w:rPr>
        <w:t>) точк</w:t>
      </w:r>
      <w:r w:rsidR="00DB3499" w:rsidRPr="00195F74">
        <w:rPr>
          <w:rFonts w:ascii="StobiSerif Regular" w:eastAsia="TimesNewRoman" w:hAnsi="StobiSerif Regular" w:cs="StobiSerif Regular"/>
          <w:kern w:val="1"/>
          <w:sz w:val="22"/>
          <w:szCs w:val="22"/>
          <w:lang w:bidi="hi-IN"/>
        </w:rPr>
        <w:t>а</w:t>
      </w:r>
      <w:r w:rsidRPr="00195F74">
        <w:rPr>
          <w:rFonts w:ascii="StobiSerif Regular" w:eastAsia="TimesNewRoman" w:hAnsi="StobiSerif Regular" w:cs="StobiSerif Regular"/>
          <w:kern w:val="1"/>
          <w:sz w:val="22"/>
          <w:szCs w:val="22"/>
          <w:lang w:bidi="hi-IN"/>
        </w:rPr>
        <w:t xml:space="preserve">  3) на овој член се чуваат во деловниот дел на регистарот.</w:t>
      </w:r>
    </w:p>
    <w:p w14:paraId="727691EA" w14:textId="77777777" w:rsidR="004C1E66" w:rsidRPr="00195F74" w:rsidRDefault="004C1E66" w:rsidP="004C1E66">
      <w:pPr>
        <w:widowControl w:val="0"/>
        <w:autoSpaceDE w:val="0"/>
        <w:ind w:firstLine="720"/>
        <w:jc w:val="both"/>
        <w:rPr>
          <w:rFonts w:ascii="StobiSerif Regular" w:eastAsia="TimesNewRoman" w:hAnsi="StobiSerif Regular" w:cs="StobiSerif Regular"/>
          <w:strike/>
          <w:kern w:val="1"/>
          <w:sz w:val="22"/>
          <w:szCs w:val="22"/>
          <w:lang w:bidi="hi-IN"/>
        </w:rPr>
      </w:pPr>
      <w:r w:rsidRPr="00195F74" w:rsidDel="001D19CD">
        <w:rPr>
          <w:rFonts w:ascii="StobiSerif Regular" w:eastAsia="TimesNewRoman" w:hAnsi="StobiSerif Regular" w:cs="StobiSerif Regular"/>
          <w:strike/>
          <w:kern w:val="1"/>
          <w:sz w:val="22"/>
          <w:szCs w:val="22"/>
          <w:lang w:bidi="hi-IN"/>
        </w:rPr>
        <w:t xml:space="preserve">  </w:t>
      </w:r>
      <w:r w:rsidRPr="00195F74">
        <w:rPr>
          <w:rFonts w:ascii="StobiSerif Regular" w:eastAsia="TimesNewRoman" w:hAnsi="StobiSerif Regular" w:cs="StobiSerif Regular"/>
          <w:strike/>
          <w:kern w:val="1"/>
          <w:sz w:val="22"/>
          <w:szCs w:val="22"/>
          <w:lang w:bidi="hi-IN"/>
        </w:rPr>
        <w:t>(</w:t>
      </w:r>
      <w:r w:rsidRPr="00195F74">
        <w:rPr>
          <w:rFonts w:ascii="StobiSerif Regular" w:eastAsia="TimesNewRoman" w:hAnsi="StobiSerif Regular" w:cs="StobiSerif Regular"/>
          <w:strike/>
          <w:kern w:val="1"/>
          <w:sz w:val="22"/>
          <w:szCs w:val="22"/>
          <w:lang w:val="en-US" w:bidi="hi-IN"/>
        </w:rPr>
        <w:t>5</w:t>
      </w:r>
      <w:r w:rsidRPr="00195F74">
        <w:rPr>
          <w:rFonts w:ascii="StobiSerif Regular" w:eastAsia="TimesNewRoman" w:hAnsi="StobiSerif Regular" w:cs="StobiSerif Regular"/>
          <w:strike/>
          <w:kern w:val="1"/>
          <w:sz w:val="22"/>
          <w:szCs w:val="22"/>
          <w:lang w:bidi="hi-IN"/>
        </w:rPr>
        <w:t xml:space="preserve">) Друштвата за ревизија од друга држава членка впишани во Регистарот на друштва за ревизија согласно член 74 од овој закон, во Регистарот треба јасно да бидат наведени како друштва за ревизија од друга држава членка, а не како друштва за </w:t>
      </w:r>
      <w:r w:rsidRPr="00195F74">
        <w:rPr>
          <w:rFonts w:ascii="StobiSerif Regular" w:eastAsia="TimesNewRoman" w:hAnsi="StobiSerif Regular" w:cs="StobiSerif Regular"/>
          <w:strike/>
          <w:kern w:val="1"/>
          <w:sz w:val="22"/>
          <w:szCs w:val="22"/>
          <w:lang w:bidi="hi-IN"/>
        </w:rPr>
        <w:lastRenderedPageBreak/>
        <w:t>ревизија.</w:t>
      </w:r>
    </w:p>
    <w:p w14:paraId="7D703DFA" w14:textId="1B7F747F" w:rsidR="0099723D" w:rsidRPr="00195F74" w:rsidRDefault="004C1E66" w:rsidP="00B240DE">
      <w:pPr>
        <w:widowControl w:val="0"/>
        <w:autoSpaceDE w:val="0"/>
        <w:ind w:firstLine="720"/>
        <w:jc w:val="both"/>
        <w:rPr>
          <w:rFonts w:ascii="StobiSerif Regular" w:eastAsia="TimesNewRoman" w:hAnsi="StobiSerif Regular" w:cs="StobiSerif Regular"/>
          <w:kern w:val="1"/>
          <w:sz w:val="22"/>
          <w:szCs w:val="22"/>
          <w:lang w:bidi="hi-IN"/>
        </w:rPr>
      </w:pPr>
      <w:r w:rsidRPr="00195F74" w:rsidDel="001D19CD">
        <w:rPr>
          <w:rFonts w:ascii="StobiSerif Regular" w:eastAsia="TimesNewRoman" w:hAnsi="StobiSerif Regular" w:cs="StobiSerif Regular"/>
          <w:kern w:val="1"/>
          <w:sz w:val="22"/>
          <w:szCs w:val="22"/>
          <w:lang w:bidi="hi-IN"/>
        </w:rPr>
        <w:t xml:space="preserve">  </w:t>
      </w:r>
      <w:r w:rsidRPr="00195F74">
        <w:rPr>
          <w:rFonts w:ascii="StobiSerif Regular" w:eastAsia="TimesNewRoman" w:hAnsi="StobiSerif Regular" w:cs="StobiSerif Regular"/>
          <w:kern w:val="1"/>
          <w:sz w:val="22"/>
          <w:szCs w:val="22"/>
          <w:lang w:bidi="hi-IN"/>
        </w:rPr>
        <w:t>(</w:t>
      </w:r>
      <w:r w:rsidRPr="00195F74">
        <w:rPr>
          <w:rFonts w:ascii="StobiSerif Regular" w:eastAsia="TimesNewRoman" w:hAnsi="StobiSerif Regular" w:cs="StobiSerif Regular"/>
          <w:kern w:val="1"/>
          <w:sz w:val="22"/>
          <w:szCs w:val="22"/>
          <w:lang w:val="en-US" w:bidi="hi-IN"/>
        </w:rPr>
        <w:t>5</w:t>
      </w:r>
      <w:r w:rsidRPr="00195F74">
        <w:rPr>
          <w:rFonts w:ascii="StobiSerif Regular" w:eastAsia="TimesNewRoman" w:hAnsi="StobiSerif Regular" w:cs="StobiSerif Regular"/>
          <w:kern w:val="1"/>
          <w:sz w:val="22"/>
          <w:szCs w:val="22"/>
          <w:lang w:bidi="hi-IN"/>
        </w:rPr>
        <w:t>) Друштвата за ревизија од друга држава членка и друштвата за ревизија од трета земја впишани во Регистарот на друштва за ревизија согласно член 75 од овој закон, треба во Регистарот јасно да бидат наведени како друштва за ревизија од држава членка и друштва за ревизија од трета земја, а не како друштва за ревизија.</w:t>
      </w:r>
    </w:p>
    <w:p w14:paraId="10AC0962" w14:textId="7692EBE2" w:rsidR="00C51761" w:rsidRPr="00195F74" w:rsidRDefault="00C51761" w:rsidP="00C51761">
      <w:pPr>
        <w:widowControl w:val="0"/>
        <w:spacing w:line="100" w:lineRule="atLeast"/>
        <w:jc w:val="center"/>
        <w:rPr>
          <w:rFonts w:ascii="StobiSerif Regular" w:eastAsia="SimSun" w:hAnsi="StobiSerif Regular" w:cs="Tahoma"/>
          <w:kern w:val="1"/>
          <w:sz w:val="22"/>
          <w:szCs w:val="22"/>
          <w:lang w:bidi="hi-IN"/>
        </w:rPr>
      </w:pPr>
      <w:r w:rsidRPr="00195F74">
        <w:rPr>
          <w:rFonts w:ascii="StobiSerif Regular" w:hAnsi="StobiSerif Regular" w:cs="StobiSerif Regular"/>
          <w:kern w:val="1"/>
          <w:sz w:val="22"/>
          <w:szCs w:val="22"/>
          <w:lang w:eastAsia="ar-SA"/>
        </w:rPr>
        <w:t>Упис и промена на податоците во регистрите</w:t>
      </w:r>
    </w:p>
    <w:p w14:paraId="1D40712D" w14:textId="77777777" w:rsidR="00461633" w:rsidRPr="00195F74" w:rsidRDefault="00461633" w:rsidP="00461633">
      <w:pPr>
        <w:widowControl w:val="0"/>
        <w:spacing w:line="100" w:lineRule="atLeast"/>
        <w:jc w:val="center"/>
        <w:rPr>
          <w:rFonts w:ascii="StobiSerif Regular" w:hAnsi="StobiSerif Regular" w:cs="StobiSerif Regular"/>
          <w:kern w:val="1"/>
          <w:sz w:val="22"/>
          <w:szCs w:val="22"/>
          <w:lang w:eastAsia="ar-SA"/>
        </w:rPr>
      </w:pPr>
    </w:p>
    <w:p w14:paraId="546D0472" w14:textId="548C164D" w:rsidR="00C51761" w:rsidRPr="00195F74" w:rsidRDefault="00C51761" w:rsidP="00461633">
      <w:pPr>
        <w:widowControl w:val="0"/>
        <w:spacing w:line="100" w:lineRule="atLeast"/>
        <w:jc w:val="center"/>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Член </w:t>
      </w:r>
      <w:r w:rsidR="00F1796A" w:rsidRPr="00195F74">
        <w:rPr>
          <w:rFonts w:ascii="StobiSerif Regular" w:hAnsi="StobiSerif Regular" w:cs="StobiSerif Regular"/>
          <w:kern w:val="1"/>
          <w:sz w:val="22"/>
          <w:szCs w:val="22"/>
          <w:lang w:eastAsia="ar-SA"/>
        </w:rPr>
        <w:t xml:space="preserve">73 </w:t>
      </w:r>
    </w:p>
    <w:p w14:paraId="7550784E" w14:textId="5BC2D3DE" w:rsidR="00C51761" w:rsidRPr="00195F74" w:rsidRDefault="00C51761" w:rsidP="00E3418E">
      <w:pPr>
        <w:widowControl w:val="0"/>
        <w:spacing w:line="100" w:lineRule="atLeast"/>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(1) Уписот во соодветниот регистар од член 7</w:t>
      </w:r>
      <w:r w:rsidR="00CC1E2E" w:rsidRPr="00195F74">
        <w:rPr>
          <w:rFonts w:ascii="StobiSerif Regular" w:hAnsi="StobiSerif Regular" w:cs="StobiSerif Regular"/>
          <w:kern w:val="1"/>
          <w:sz w:val="22"/>
          <w:szCs w:val="22"/>
          <w:lang w:eastAsia="ar-SA"/>
        </w:rPr>
        <w:t>2</w:t>
      </w:r>
      <w:r w:rsidR="0008663C" w:rsidRPr="00195F74">
        <w:rPr>
          <w:rFonts w:ascii="StobiSerif Regular" w:hAnsi="StobiSerif Regular" w:cs="StobiSerif Regular"/>
          <w:kern w:val="1"/>
          <w:sz w:val="22"/>
          <w:szCs w:val="22"/>
          <w:lang w:eastAsia="ar-SA"/>
        </w:rPr>
        <w:t xml:space="preserve"> ставови (1)</w:t>
      </w:r>
      <w:r w:rsidRPr="00195F74">
        <w:rPr>
          <w:rFonts w:ascii="StobiSerif Regular" w:hAnsi="StobiSerif Regular" w:cs="StobiSerif Regular"/>
          <w:kern w:val="1"/>
          <w:sz w:val="22"/>
          <w:szCs w:val="22"/>
          <w:lang w:eastAsia="ar-SA"/>
        </w:rPr>
        <w:t xml:space="preserve"> </w:t>
      </w:r>
      <w:r w:rsidR="00EA0DC9" w:rsidRPr="00195F74">
        <w:rPr>
          <w:rFonts w:ascii="StobiSerif Regular" w:hAnsi="StobiSerif Regular" w:cs="StobiSerif Regular"/>
          <w:kern w:val="1"/>
          <w:sz w:val="22"/>
          <w:szCs w:val="22"/>
          <w:lang w:eastAsia="ar-SA"/>
        </w:rPr>
        <w:t xml:space="preserve">и </w:t>
      </w:r>
      <w:r w:rsidR="0008663C" w:rsidRPr="00195F74">
        <w:rPr>
          <w:rFonts w:ascii="StobiSerif Regular" w:hAnsi="StobiSerif Regular" w:cs="StobiSerif Regular"/>
          <w:kern w:val="1"/>
          <w:sz w:val="22"/>
          <w:szCs w:val="22"/>
          <w:lang w:eastAsia="ar-SA"/>
        </w:rPr>
        <w:t>(3)</w:t>
      </w:r>
      <w:r w:rsidRPr="00195F74">
        <w:rPr>
          <w:rFonts w:ascii="StobiSerif Regular" w:hAnsi="StobiSerif Regular" w:cs="StobiSerif Regular"/>
          <w:kern w:val="1"/>
          <w:sz w:val="22"/>
          <w:szCs w:val="22"/>
          <w:lang w:eastAsia="ar-SA"/>
        </w:rPr>
        <w:t xml:space="preserve"> на овој закон по службена должност го врши Комисијата.</w:t>
      </w:r>
    </w:p>
    <w:p w14:paraId="2B2441F2" w14:textId="46F0AA2F" w:rsidR="00C51761" w:rsidRPr="00195F74" w:rsidRDefault="00C51761" w:rsidP="00C5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          </w:t>
      </w:r>
      <w:r w:rsidR="00E3418E" w:rsidRPr="00195F74">
        <w:rPr>
          <w:rFonts w:ascii="StobiSerif Regular" w:hAnsi="StobiSerif Regular" w:cs="StobiSerif Regular"/>
          <w:kern w:val="1"/>
          <w:sz w:val="22"/>
          <w:szCs w:val="22"/>
          <w:lang w:eastAsia="ar-SA"/>
        </w:rPr>
        <w:t xml:space="preserve">   </w:t>
      </w:r>
      <w:r w:rsidRPr="00195F74">
        <w:rPr>
          <w:rFonts w:ascii="StobiSerif Regular" w:hAnsi="StobiSerif Regular" w:cs="StobiSerif Regular"/>
          <w:kern w:val="1"/>
          <w:sz w:val="22"/>
          <w:szCs w:val="22"/>
          <w:lang w:eastAsia="ar-SA"/>
        </w:rPr>
        <w:t xml:space="preserve"> (2) За уписот од ставот (1) на овој член, податоците кои се впишуваат во соодветниот регистар се доставуваат до Комисијата заедно со барањето за издавање на лиценцата.</w:t>
      </w:r>
    </w:p>
    <w:p w14:paraId="2902B343" w14:textId="4A650858" w:rsidR="00C51761" w:rsidRPr="00195F74" w:rsidRDefault="00E3418E" w:rsidP="00C5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tobiSerif Regular" w:hAnsi="StobiSerif Regular" w:cs="Courier New"/>
          <w:sz w:val="22"/>
          <w:szCs w:val="22"/>
        </w:rPr>
      </w:pPr>
      <w:r w:rsidRPr="00195F74">
        <w:rPr>
          <w:rFonts w:ascii="StobiSerif Regular" w:hAnsi="StobiSerif Regular" w:cs="StobiSerif Regular"/>
          <w:kern w:val="1"/>
          <w:sz w:val="22"/>
          <w:szCs w:val="22"/>
          <w:lang w:eastAsia="ar-SA"/>
        </w:rPr>
        <w:t xml:space="preserve">             </w:t>
      </w:r>
      <w:r w:rsidR="00C51761" w:rsidRPr="00195F74">
        <w:rPr>
          <w:rFonts w:ascii="StobiSerif Regular" w:hAnsi="StobiSerif Regular" w:cs="Courier New"/>
          <w:sz w:val="22"/>
          <w:szCs w:val="22"/>
        </w:rPr>
        <w:t xml:space="preserve">(3) Овластениот ревизор, </w:t>
      </w:r>
      <w:r w:rsidR="0095301E" w:rsidRPr="00195F74">
        <w:rPr>
          <w:rFonts w:ascii="StobiSerif Regular" w:hAnsi="StobiSerif Regular" w:cs="Courier New"/>
          <w:sz w:val="22"/>
          <w:szCs w:val="22"/>
        </w:rPr>
        <w:t xml:space="preserve">и </w:t>
      </w:r>
      <w:r w:rsidR="00C51761" w:rsidRPr="00195F74">
        <w:rPr>
          <w:rFonts w:ascii="StobiSerif Regular" w:hAnsi="StobiSerif Regular" w:cs="Courier New"/>
          <w:sz w:val="22"/>
          <w:szCs w:val="22"/>
        </w:rPr>
        <w:t xml:space="preserve">друштвото за ревизија се должни </w:t>
      </w:r>
      <w:r w:rsidR="00505502" w:rsidRPr="00195F74">
        <w:rPr>
          <w:rFonts w:ascii="StobiSerif Regular" w:hAnsi="StobiSerif Regular" w:cs="Courier New"/>
          <w:sz w:val="22"/>
          <w:szCs w:val="22"/>
        </w:rPr>
        <w:t xml:space="preserve">на писмено </w:t>
      </w:r>
      <w:r w:rsidR="00C51761" w:rsidRPr="00195F74">
        <w:rPr>
          <w:rFonts w:ascii="StobiSerif Regular" w:hAnsi="StobiSerif Regular" w:cs="Courier New"/>
          <w:sz w:val="22"/>
          <w:szCs w:val="22"/>
        </w:rPr>
        <w:t>да ја известат Комисијата за било какви промени во врска со податоците наведени во член  7</w:t>
      </w:r>
      <w:r w:rsidR="00CC1E2E" w:rsidRPr="00195F74">
        <w:rPr>
          <w:rFonts w:ascii="StobiSerif Regular" w:hAnsi="StobiSerif Regular" w:cs="Courier New"/>
          <w:sz w:val="22"/>
          <w:szCs w:val="22"/>
        </w:rPr>
        <w:t>2</w:t>
      </w:r>
      <w:r w:rsidR="00C51761" w:rsidRPr="00195F74">
        <w:rPr>
          <w:rFonts w:ascii="StobiSerif Regular" w:hAnsi="StobiSerif Regular" w:cs="Courier New"/>
          <w:sz w:val="22"/>
          <w:szCs w:val="22"/>
        </w:rPr>
        <w:t xml:space="preserve"> ставови (</w:t>
      </w:r>
      <w:r w:rsidR="00B07D08" w:rsidRPr="00195F74">
        <w:rPr>
          <w:rFonts w:ascii="StobiSerif Regular" w:hAnsi="StobiSerif Regular" w:cs="Courier New"/>
          <w:sz w:val="22"/>
          <w:szCs w:val="22"/>
        </w:rPr>
        <w:t>1</w:t>
      </w:r>
      <w:r w:rsidR="00C51761" w:rsidRPr="00195F74">
        <w:rPr>
          <w:rFonts w:ascii="StobiSerif Regular" w:hAnsi="StobiSerif Regular" w:cs="Courier New"/>
          <w:sz w:val="22"/>
          <w:szCs w:val="22"/>
        </w:rPr>
        <w:t>) и (</w:t>
      </w:r>
      <w:r w:rsidR="00B07D08" w:rsidRPr="00195F74">
        <w:rPr>
          <w:rFonts w:ascii="StobiSerif Regular" w:hAnsi="StobiSerif Regular" w:cs="Courier New"/>
          <w:sz w:val="22"/>
          <w:szCs w:val="22"/>
        </w:rPr>
        <w:t>3</w:t>
      </w:r>
      <w:r w:rsidR="00C51761" w:rsidRPr="00195F74">
        <w:rPr>
          <w:rFonts w:ascii="StobiSerif Regular" w:hAnsi="StobiSerif Regular" w:cs="Courier New"/>
          <w:sz w:val="22"/>
          <w:szCs w:val="22"/>
        </w:rPr>
        <w:t>) од овој закон, во рок од пет дена од денот на настанување на промената.</w:t>
      </w:r>
    </w:p>
    <w:p w14:paraId="67A3DCB7" w14:textId="73E31AC5" w:rsidR="00C51761" w:rsidRPr="00195F74" w:rsidRDefault="00E3418E" w:rsidP="00C5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tobiSerif Regular" w:hAnsi="StobiSerif Regular" w:cs="Courier New"/>
          <w:sz w:val="22"/>
          <w:szCs w:val="22"/>
        </w:rPr>
      </w:pPr>
      <w:r w:rsidRPr="00195F74">
        <w:rPr>
          <w:rFonts w:ascii="StobiSerif Regular" w:hAnsi="StobiSerif Regular" w:cs="Courier New"/>
          <w:sz w:val="22"/>
          <w:szCs w:val="22"/>
        </w:rPr>
        <w:tab/>
      </w:r>
      <w:r w:rsidR="00C51761" w:rsidRPr="00195F74">
        <w:rPr>
          <w:rFonts w:ascii="StobiSerif Regular" w:hAnsi="StobiSerif Regular" w:cs="Courier New"/>
          <w:sz w:val="22"/>
          <w:szCs w:val="22"/>
        </w:rPr>
        <w:t xml:space="preserve">(4) Комисијата е должна </w:t>
      </w:r>
      <w:r w:rsidR="00420DBD" w:rsidRPr="00195F74">
        <w:rPr>
          <w:rFonts w:ascii="StobiSerif Regular" w:hAnsi="StobiSerif Regular" w:cs="Courier New"/>
          <w:sz w:val="22"/>
          <w:szCs w:val="22"/>
        </w:rPr>
        <w:t xml:space="preserve">без непотребно одложување </w:t>
      </w:r>
      <w:r w:rsidR="00C51761" w:rsidRPr="00195F74">
        <w:rPr>
          <w:rFonts w:ascii="StobiSerif Regular" w:hAnsi="StobiSerif Regular" w:cs="Courier New"/>
          <w:sz w:val="22"/>
          <w:szCs w:val="22"/>
        </w:rPr>
        <w:t>веднаш по приемот на известувањето од став (3) на овој член да го ажурира соодветниот регистар.</w:t>
      </w:r>
    </w:p>
    <w:p w14:paraId="74655517" w14:textId="3A1608BD" w:rsidR="00C51761" w:rsidRPr="00195F74" w:rsidRDefault="00C51761" w:rsidP="00C5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tobiSerif Regular" w:hAnsi="StobiSerif Regular" w:cs="Courier New"/>
          <w:sz w:val="22"/>
          <w:szCs w:val="22"/>
        </w:rPr>
      </w:pPr>
      <w:r w:rsidRPr="00195F74">
        <w:rPr>
          <w:rFonts w:ascii="StobiSerif Regular" w:hAnsi="StobiSerif Regular" w:cs="StobiSerif Regular"/>
          <w:kern w:val="1"/>
          <w:sz w:val="22"/>
          <w:szCs w:val="22"/>
          <w:lang w:eastAsia="ar-SA"/>
        </w:rPr>
        <w:tab/>
      </w:r>
      <w:r w:rsidRPr="00195F74">
        <w:rPr>
          <w:rFonts w:ascii="StobiSerif Regular" w:eastAsia="TimesNewRoman" w:hAnsi="StobiSerif Regular" w:cs="StobiSerif Regular"/>
          <w:kern w:val="1"/>
          <w:sz w:val="22"/>
          <w:szCs w:val="22"/>
          <w:lang w:eastAsia="ar-SA"/>
        </w:rPr>
        <w:t>(</w:t>
      </w:r>
      <w:r w:rsidR="007011E8" w:rsidRPr="00195F74">
        <w:rPr>
          <w:rFonts w:ascii="StobiSerif Regular" w:eastAsia="TimesNewRoman" w:hAnsi="StobiSerif Regular" w:cs="StobiSerif Regular"/>
          <w:kern w:val="1"/>
          <w:sz w:val="22"/>
          <w:szCs w:val="22"/>
          <w:lang w:eastAsia="ar-SA"/>
        </w:rPr>
        <w:t>5</w:t>
      </w:r>
      <w:r w:rsidRPr="00195F74">
        <w:rPr>
          <w:rFonts w:ascii="StobiSerif Regular" w:eastAsia="TimesNewRoman" w:hAnsi="StobiSerif Regular" w:cs="StobiSerif Regular"/>
          <w:kern w:val="1"/>
          <w:sz w:val="22"/>
          <w:szCs w:val="22"/>
          <w:lang w:eastAsia="ar-SA"/>
        </w:rPr>
        <w:t>) Податоците содржани во регистарот од член 7</w:t>
      </w:r>
      <w:r w:rsidR="00CC1E2E" w:rsidRPr="00195F74">
        <w:rPr>
          <w:rFonts w:ascii="StobiSerif Regular" w:eastAsia="TimesNewRoman" w:hAnsi="StobiSerif Regular" w:cs="StobiSerif Regular"/>
          <w:kern w:val="1"/>
          <w:sz w:val="22"/>
          <w:szCs w:val="22"/>
          <w:lang w:eastAsia="ar-SA"/>
        </w:rPr>
        <w:t>2</w:t>
      </w:r>
      <w:r w:rsidRPr="00195F74">
        <w:rPr>
          <w:rFonts w:ascii="StobiSerif Regular" w:eastAsia="TimesNewRoman" w:hAnsi="StobiSerif Regular" w:cs="StobiSerif Regular"/>
          <w:kern w:val="1"/>
          <w:sz w:val="22"/>
          <w:szCs w:val="22"/>
          <w:lang w:eastAsia="ar-SA"/>
        </w:rPr>
        <w:t xml:space="preserve"> став</w:t>
      </w:r>
      <w:r w:rsidR="00AF7659" w:rsidRPr="00195F74">
        <w:rPr>
          <w:rFonts w:ascii="StobiSerif Regular" w:eastAsia="TimesNewRoman" w:hAnsi="StobiSerif Regular" w:cs="StobiSerif Regular"/>
          <w:kern w:val="1"/>
          <w:sz w:val="22"/>
          <w:szCs w:val="22"/>
          <w:lang w:eastAsia="ar-SA"/>
        </w:rPr>
        <w:t>ови (1) и</w:t>
      </w:r>
      <w:r w:rsidRPr="00195F74">
        <w:rPr>
          <w:rFonts w:ascii="StobiSerif Regular" w:eastAsia="TimesNewRoman" w:hAnsi="StobiSerif Regular" w:cs="StobiSerif Regular"/>
          <w:kern w:val="1"/>
          <w:sz w:val="22"/>
          <w:szCs w:val="22"/>
          <w:lang w:eastAsia="ar-SA"/>
        </w:rPr>
        <w:t xml:space="preserve"> (</w:t>
      </w:r>
      <w:r w:rsidR="00AF7659" w:rsidRPr="00195F74">
        <w:rPr>
          <w:rFonts w:ascii="StobiSerif Regular" w:eastAsia="TimesNewRoman" w:hAnsi="StobiSerif Regular" w:cs="StobiSerif Regular"/>
          <w:kern w:val="1"/>
          <w:sz w:val="22"/>
          <w:szCs w:val="22"/>
          <w:lang w:eastAsia="ar-SA"/>
        </w:rPr>
        <w:t>3</w:t>
      </w:r>
      <w:r w:rsidRPr="00195F74">
        <w:rPr>
          <w:rFonts w:ascii="StobiSerif Regular" w:eastAsia="TimesNewRoman" w:hAnsi="StobiSerif Regular" w:cs="StobiSerif Regular"/>
          <w:kern w:val="1"/>
          <w:sz w:val="22"/>
          <w:szCs w:val="22"/>
          <w:lang w:eastAsia="ar-SA"/>
        </w:rPr>
        <w:t xml:space="preserve">) на овој закон кои се доставуваат до </w:t>
      </w:r>
      <w:r w:rsidR="00AF7659" w:rsidRPr="00195F74">
        <w:rPr>
          <w:rFonts w:ascii="StobiSerif Regular" w:eastAsia="TimesNewRoman" w:hAnsi="StobiSerif Regular" w:cs="StobiSerif Regular"/>
          <w:kern w:val="1"/>
          <w:sz w:val="22"/>
          <w:szCs w:val="22"/>
          <w:lang w:eastAsia="ar-SA"/>
        </w:rPr>
        <w:t xml:space="preserve">Комисијата </w:t>
      </w:r>
      <w:r w:rsidRPr="00195F74">
        <w:rPr>
          <w:rFonts w:ascii="StobiSerif Regular" w:eastAsia="TimesNewRoman" w:hAnsi="StobiSerif Regular" w:cs="StobiSerif Regular"/>
          <w:kern w:val="1"/>
          <w:sz w:val="22"/>
          <w:szCs w:val="22"/>
          <w:lang w:eastAsia="ar-SA"/>
        </w:rPr>
        <w:t xml:space="preserve">ги потпишува овластеното лице на друштвото за ревизија. </w:t>
      </w:r>
    </w:p>
    <w:p w14:paraId="7E44731C" w14:textId="43E3C4A6" w:rsidR="00C51761" w:rsidRPr="00195F74" w:rsidRDefault="00C51761" w:rsidP="00BD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tobiSerif Regular" w:eastAsia="TimesNewRoman" w:hAnsi="StobiSerif Regular" w:cs="StobiSerif Regular"/>
          <w:kern w:val="1"/>
          <w:sz w:val="22"/>
          <w:szCs w:val="22"/>
          <w:lang w:eastAsia="ar-SA"/>
        </w:rPr>
      </w:pPr>
    </w:p>
    <w:p w14:paraId="271F7456" w14:textId="77777777" w:rsidR="00DF7433" w:rsidRPr="00195F74" w:rsidRDefault="00C51761" w:rsidP="00DF7433">
      <w:pPr>
        <w:widowControl w:val="0"/>
        <w:autoSpaceDE w:val="0"/>
        <w:jc w:val="center"/>
        <w:rPr>
          <w:rFonts w:ascii="StobiSerif Regular" w:eastAsia="TimesNewRoman" w:hAnsi="StobiSerif Regular" w:cs="StobiSerif Regular"/>
          <w:kern w:val="1"/>
          <w:sz w:val="22"/>
          <w:szCs w:val="22"/>
        </w:rPr>
      </w:pPr>
      <w:r w:rsidRPr="00195F74">
        <w:rPr>
          <w:rFonts w:ascii="StobiSerif Regular" w:eastAsia="TimesNewRoman" w:hAnsi="StobiSerif Regular" w:cs="StobiSerif Regular"/>
          <w:kern w:val="1"/>
          <w:sz w:val="22"/>
          <w:szCs w:val="22"/>
        </w:rPr>
        <w:t xml:space="preserve">Упис </w:t>
      </w:r>
      <w:r w:rsidR="00DF7433" w:rsidRPr="00195F74">
        <w:rPr>
          <w:rFonts w:ascii="StobiSerif Regular" w:eastAsia="TimesNewRoman" w:hAnsi="StobiSerif Regular" w:cs="StobiSerif Regular"/>
          <w:kern w:val="1"/>
          <w:sz w:val="22"/>
          <w:szCs w:val="22"/>
        </w:rPr>
        <w:t>на друштво за ревизија од друга држава членка</w:t>
      </w:r>
    </w:p>
    <w:p w14:paraId="7474CBC3" w14:textId="7A5A0463" w:rsidR="00C51761" w:rsidRPr="00195F74" w:rsidRDefault="00C51761" w:rsidP="000521CE">
      <w:pPr>
        <w:widowControl w:val="0"/>
        <w:autoSpaceDE w:val="0"/>
        <w:jc w:val="center"/>
        <w:rPr>
          <w:rFonts w:ascii="StobiSerif Regular" w:eastAsia="TimesNewRoman" w:hAnsi="StobiSerif Regular" w:cs="StobiSerif Regular"/>
          <w:kern w:val="1"/>
          <w:sz w:val="22"/>
          <w:szCs w:val="22"/>
        </w:rPr>
      </w:pPr>
      <w:r w:rsidRPr="00195F74">
        <w:rPr>
          <w:rFonts w:ascii="StobiSerif Regular" w:eastAsia="TimesNewRoman" w:hAnsi="StobiSerif Regular" w:cs="StobiSerif Regular"/>
          <w:kern w:val="1"/>
          <w:sz w:val="22"/>
          <w:szCs w:val="22"/>
        </w:rPr>
        <w:t xml:space="preserve">во </w:t>
      </w:r>
      <w:r w:rsidR="00DF7433" w:rsidRPr="00195F74">
        <w:rPr>
          <w:rFonts w:ascii="StobiSerif Regular" w:eastAsia="TimesNewRoman" w:hAnsi="StobiSerif Regular" w:cs="StobiSerif Regular"/>
          <w:kern w:val="1"/>
          <w:sz w:val="22"/>
          <w:szCs w:val="22"/>
        </w:rPr>
        <w:t>Р</w:t>
      </w:r>
      <w:r w:rsidRPr="00195F74">
        <w:rPr>
          <w:rFonts w:ascii="StobiSerif Regular" w:eastAsia="TimesNewRoman" w:hAnsi="StobiSerif Regular" w:cs="StobiSerif Regular"/>
          <w:kern w:val="1"/>
          <w:sz w:val="22"/>
          <w:szCs w:val="22"/>
        </w:rPr>
        <w:t>ег</w:t>
      </w:r>
      <w:r w:rsidR="000521CE" w:rsidRPr="00195F74">
        <w:rPr>
          <w:rFonts w:ascii="StobiSerif Regular" w:eastAsia="TimesNewRoman" w:hAnsi="StobiSerif Regular" w:cs="StobiSerif Regular"/>
          <w:kern w:val="1"/>
          <w:sz w:val="22"/>
          <w:szCs w:val="22"/>
        </w:rPr>
        <w:t xml:space="preserve">истарот на друштва за ревизија </w:t>
      </w:r>
    </w:p>
    <w:p w14:paraId="1A26DC24" w14:textId="77777777" w:rsidR="00461633" w:rsidRPr="00195F74" w:rsidRDefault="00461633" w:rsidP="00461633">
      <w:pPr>
        <w:widowControl w:val="0"/>
        <w:autoSpaceDE w:val="0"/>
        <w:jc w:val="center"/>
        <w:rPr>
          <w:rFonts w:ascii="StobiSerif Regular" w:eastAsia="TimesNewRoman" w:hAnsi="StobiSerif Regular" w:cs="StobiSerif Regular"/>
          <w:kern w:val="1"/>
          <w:sz w:val="22"/>
          <w:szCs w:val="22"/>
        </w:rPr>
      </w:pPr>
    </w:p>
    <w:p w14:paraId="21E97C9B" w14:textId="7CF69108" w:rsidR="00C51761" w:rsidRPr="00195F74" w:rsidRDefault="00C51761" w:rsidP="00461633">
      <w:pPr>
        <w:widowControl w:val="0"/>
        <w:autoSpaceDE w:val="0"/>
        <w:jc w:val="center"/>
        <w:rPr>
          <w:rFonts w:ascii="StobiSerif Regular" w:eastAsia="TimesNewRoman" w:hAnsi="StobiSerif Regular" w:cs="StobiSerif Regular"/>
          <w:kern w:val="1"/>
          <w:sz w:val="22"/>
          <w:szCs w:val="22"/>
        </w:rPr>
      </w:pPr>
      <w:r w:rsidRPr="00195F74">
        <w:rPr>
          <w:rFonts w:ascii="StobiSerif Regular" w:eastAsia="TimesNewRoman" w:hAnsi="StobiSerif Regular" w:cs="StobiSerif Regular"/>
          <w:kern w:val="1"/>
          <w:sz w:val="22"/>
          <w:szCs w:val="22"/>
        </w:rPr>
        <w:t>Член 7</w:t>
      </w:r>
      <w:r w:rsidR="00F1796A" w:rsidRPr="00195F74">
        <w:rPr>
          <w:rFonts w:ascii="StobiSerif Regular" w:eastAsia="TimesNewRoman" w:hAnsi="StobiSerif Regular" w:cs="StobiSerif Regular"/>
          <w:kern w:val="1"/>
          <w:sz w:val="22"/>
          <w:szCs w:val="22"/>
        </w:rPr>
        <w:t xml:space="preserve">4 </w:t>
      </w:r>
    </w:p>
    <w:p w14:paraId="155DFEBC" w14:textId="09562ABC" w:rsidR="00C51761" w:rsidRPr="00195F74" w:rsidRDefault="00C51761" w:rsidP="00C51761">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kern w:val="1"/>
          <w:sz w:val="22"/>
          <w:szCs w:val="22"/>
          <w:lang w:bidi="hi-IN"/>
        </w:rPr>
        <w:t xml:space="preserve">(1) </w:t>
      </w:r>
      <w:r w:rsidRPr="00195F74">
        <w:rPr>
          <w:rFonts w:ascii="StobiSerif Regular" w:eastAsia="SimSun" w:hAnsi="StobiSerif Regular" w:cs="StobiSerif Regular"/>
          <w:kern w:val="1"/>
          <w:sz w:val="22"/>
          <w:szCs w:val="22"/>
          <w:lang w:bidi="hi-IN"/>
        </w:rPr>
        <w:t xml:space="preserve">Друштво за ревизија од друга </w:t>
      </w:r>
      <w:r w:rsidR="006E7696" w:rsidRPr="00195F74">
        <w:rPr>
          <w:rFonts w:ascii="StobiSerif Regular" w:eastAsia="SimSun" w:hAnsi="StobiSerif Regular" w:cs="StobiSerif Regular"/>
          <w:kern w:val="1"/>
          <w:sz w:val="22"/>
          <w:szCs w:val="22"/>
          <w:lang w:bidi="hi-IN"/>
        </w:rPr>
        <w:t xml:space="preserve">држава </w:t>
      </w:r>
      <w:r w:rsidRPr="00195F74">
        <w:rPr>
          <w:rFonts w:ascii="StobiSerif Regular" w:eastAsia="SimSun" w:hAnsi="StobiSerif Regular" w:cs="StobiSerif Regular"/>
          <w:kern w:val="1"/>
          <w:sz w:val="22"/>
          <w:szCs w:val="22"/>
          <w:lang w:bidi="hi-IN"/>
        </w:rPr>
        <w:t>членка кое има добиено лиценца за работа и е регистрирано кај надл</w:t>
      </w:r>
      <w:r w:rsidR="007B5DC3" w:rsidRPr="00195F74">
        <w:rPr>
          <w:rFonts w:ascii="StobiSerif Regular" w:eastAsia="SimSun" w:hAnsi="StobiSerif Regular" w:cs="StobiSerif Regular"/>
          <w:kern w:val="1"/>
          <w:sz w:val="22"/>
          <w:szCs w:val="22"/>
          <w:lang w:bidi="hi-IN"/>
        </w:rPr>
        <w:t xml:space="preserve">ежното тело во матичната држава </w:t>
      </w:r>
      <w:r w:rsidRPr="00195F74">
        <w:rPr>
          <w:rFonts w:ascii="StobiSerif Regular" w:eastAsia="SimSun" w:hAnsi="StobiSerif Regular" w:cs="StobiSerif Regular"/>
          <w:kern w:val="1"/>
          <w:sz w:val="22"/>
          <w:szCs w:val="22"/>
          <w:lang w:bidi="hi-IN"/>
        </w:rPr>
        <w:t>членка може да врши законска ревизија во Република Северна Македонија доколку:</w:t>
      </w:r>
    </w:p>
    <w:p w14:paraId="52021D28" w14:textId="3A5F2660" w:rsidR="00C51761" w:rsidRPr="00195F74" w:rsidRDefault="00C51761" w:rsidP="00C51761">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1) поднесе барање до Комисијата за упис во </w:t>
      </w:r>
      <w:r w:rsidR="009638F7" w:rsidRPr="00195F74">
        <w:rPr>
          <w:rFonts w:ascii="StobiSerif Regular" w:eastAsia="SimSun" w:hAnsi="StobiSerif Regular" w:cs="StobiSerif Regular"/>
          <w:kern w:val="1"/>
          <w:sz w:val="22"/>
          <w:szCs w:val="22"/>
          <w:lang w:bidi="hi-IN"/>
        </w:rPr>
        <w:t>Р</w:t>
      </w:r>
      <w:r w:rsidRPr="00195F74">
        <w:rPr>
          <w:rFonts w:ascii="StobiSerif Regular" w:eastAsia="SimSun" w:hAnsi="StobiSerif Regular" w:cs="StobiSerif Regular"/>
          <w:kern w:val="1"/>
          <w:sz w:val="22"/>
          <w:szCs w:val="22"/>
          <w:lang w:bidi="hi-IN"/>
        </w:rPr>
        <w:t>егистар</w:t>
      </w:r>
      <w:r w:rsidR="00DF7433" w:rsidRPr="00195F74">
        <w:rPr>
          <w:rFonts w:ascii="StobiSerif Regular" w:eastAsia="SimSun" w:hAnsi="StobiSerif Regular" w:cs="StobiSerif Regular"/>
          <w:kern w:val="1"/>
          <w:sz w:val="22"/>
          <w:szCs w:val="22"/>
          <w:lang w:bidi="hi-IN"/>
        </w:rPr>
        <w:t>от на друштва за ревизија</w:t>
      </w:r>
      <w:r w:rsidRPr="00195F74">
        <w:rPr>
          <w:rFonts w:ascii="StobiSerif Regular" w:eastAsia="SimSun" w:hAnsi="StobiSerif Regular" w:cs="StobiSerif Regular"/>
          <w:kern w:val="1"/>
          <w:sz w:val="22"/>
          <w:szCs w:val="22"/>
          <w:lang w:bidi="hi-IN"/>
        </w:rPr>
        <w:t xml:space="preserve"> и </w:t>
      </w:r>
    </w:p>
    <w:p w14:paraId="36255D7A" w14:textId="3E909ABE" w:rsidR="00C51761" w:rsidRPr="00195F74" w:rsidRDefault="0008663C" w:rsidP="00C51761">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2) клучниот ревизорски партнер </w:t>
      </w:r>
      <w:r w:rsidR="00C51761" w:rsidRPr="00195F74">
        <w:rPr>
          <w:rFonts w:ascii="StobiSerif Regular" w:eastAsia="SimSun" w:hAnsi="StobiSerif Regular" w:cs="StobiSerif Regular"/>
          <w:kern w:val="1"/>
          <w:sz w:val="22"/>
          <w:szCs w:val="22"/>
          <w:lang w:bidi="hi-IN"/>
        </w:rPr>
        <w:t xml:space="preserve">кој врши законска ревизија во име на тоа друштво за ревизија има лиценца за работа издадена согласно овој закон. </w:t>
      </w:r>
    </w:p>
    <w:p w14:paraId="527FD1E8" w14:textId="52D1CE93" w:rsidR="00C51761" w:rsidRPr="00195F74" w:rsidRDefault="00C51761" w:rsidP="00C51761">
      <w:pPr>
        <w:widowControl w:val="0"/>
        <w:ind w:firstLine="720"/>
        <w:jc w:val="both"/>
        <w:rPr>
          <w:rFonts w:ascii="StobiSerif Regular" w:eastAsia="TimesNewRoma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(2) Друштвото за ревизија од ставот (1) на овој член до Комисијата доставува барање за упис и доказ од надлежниот орган во </w:t>
      </w:r>
      <w:r w:rsidR="007A21E9" w:rsidRPr="00195F74">
        <w:rPr>
          <w:rFonts w:ascii="StobiSerif Regular" w:eastAsia="TimesNewRoman" w:hAnsi="StobiSerif Regular" w:cs="StobiSerif Regular"/>
          <w:kern w:val="1"/>
          <w:sz w:val="22"/>
          <w:szCs w:val="22"/>
          <w:lang w:bidi="hi-IN"/>
        </w:rPr>
        <w:t xml:space="preserve">матичната држава </w:t>
      </w:r>
      <w:r w:rsidRPr="00195F74">
        <w:rPr>
          <w:rFonts w:ascii="StobiSerif Regular" w:eastAsia="TimesNewRoman" w:hAnsi="StobiSerif Regular" w:cs="StobiSerif Regular"/>
          <w:kern w:val="1"/>
          <w:sz w:val="22"/>
          <w:szCs w:val="22"/>
          <w:lang w:bidi="hi-IN"/>
        </w:rPr>
        <w:t>членка  во која е регистриран односно во која му е издадена лиценцата за работа кој не треба да биде постар од три месеци.</w:t>
      </w:r>
    </w:p>
    <w:p w14:paraId="0CA4A127" w14:textId="6E390ED2" w:rsidR="00C51761" w:rsidRPr="00195F74" w:rsidRDefault="00C51761" w:rsidP="00C51761">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(3) Комисијата ќе донесе решение за упис на друштвото за ревизија во регистар</w:t>
      </w:r>
      <w:r w:rsidR="00DF7433" w:rsidRPr="00195F74">
        <w:rPr>
          <w:rFonts w:ascii="StobiSerif Regular" w:eastAsia="TimesNewRoman" w:hAnsi="StobiSerif Regular" w:cs="StobiSerif Regular"/>
          <w:kern w:val="1"/>
          <w:sz w:val="22"/>
          <w:szCs w:val="22"/>
          <w:lang w:bidi="hi-IN"/>
        </w:rPr>
        <w:t>от на друштва за ревизија</w:t>
      </w:r>
      <w:r w:rsidRPr="00195F74">
        <w:rPr>
          <w:rFonts w:ascii="StobiSerif Regular" w:eastAsia="TimesNewRoman" w:hAnsi="StobiSerif Regular" w:cs="StobiSerif Regular"/>
          <w:kern w:val="1"/>
          <w:sz w:val="22"/>
          <w:szCs w:val="22"/>
          <w:lang w:bidi="hi-IN"/>
        </w:rPr>
        <w:t xml:space="preserve"> доколку утврди дека се исполнети  условите од став</w:t>
      </w:r>
      <w:r w:rsidR="00DF7433" w:rsidRPr="00195F74">
        <w:rPr>
          <w:rFonts w:ascii="StobiSerif Regular" w:eastAsia="TimesNewRoman" w:hAnsi="StobiSerif Regular" w:cs="StobiSerif Regular"/>
          <w:kern w:val="1"/>
          <w:sz w:val="22"/>
          <w:szCs w:val="22"/>
          <w:lang w:bidi="hi-IN"/>
        </w:rPr>
        <w:t>ов</w:t>
      </w:r>
      <w:r w:rsidRPr="00195F74">
        <w:rPr>
          <w:rFonts w:ascii="StobiSerif Regular" w:eastAsia="TimesNewRoman" w:hAnsi="StobiSerif Regular" w:cs="StobiSerif Regular"/>
          <w:kern w:val="1"/>
          <w:sz w:val="22"/>
          <w:szCs w:val="22"/>
          <w:lang w:bidi="hi-IN"/>
        </w:rPr>
        <w:t xml:space="preserve">ите (1) и (2) на овој член. </w:t>
      </w:r>
    </w:p>
    <w:p w14:paraId="22C70FEA" w14:textId="77777777" w:rsidR="00C51761" w:rsidRPr="00195F74" w:rsidRDefault="00C51761" w:rsidP="00C51761">
      <w:pPr>
        <w:widowControl w:val="0"/>
        <w:autoSpaceDE w:val="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ab/>
        <w:t xml:space="preserve">(4) Решението од став (3) на овој член Комисијата го донесува во рок од 15 дена од </w:t>
      </w:r>
      <w:r w:rsidRPr="00195F74">
        <w:rPr>
          <w:rFonts w:ascii="StobiSerif Regular" w:eastAsia="TimesNewRoman" w:hAnsi="StobiSerif Regular" w:cs="StobiSerif Regular"/>
          <w:kern w:val="1"/>
          <w:sz w:val="22"/>
          <w:szCs w:val="22"/>
          <w:lang w:bidi="hi-IN"/>
        </w:rPr>
        <w:lastRenderedPageBreak/>
        <w:t>денот на поднесување на барањето.</w:t>
      </w:r>
    </w:p>
    <w:p w14:paraId="49BA4712" w14:textId="2DE3646C" w:rsidR="00C51761" w:rsidRPr="00195F74" w:rsidRDefault="00C51761" w:rsidP="00C51761">
      <w:pPr>
        <w:widowControl w:val="0"/>
        <w:autoSpaceDE w:val="0"/>
        <w:ind w:firstLine="709"/>
        <w:jc w:val="both"/>
        <w:rPr>
          <w:rFonts w:ascii="StobiSerif Regular" w:eastAsia="SimSu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(5) По донесување на решението од ставот (4) на овој член, друштвото за ревизија</w:t>
      </w:r>
      <w:r w:rsidR="00DF7433" w:rsidRPr="00195F74">
        <w:rPr>
          <w:rFonts w:ascii="StobiSerif Regular" w:eastAsia="TimesNewRoman" w:hAnsi="StobiSerif Regular" w:cs="StobiSerif Regular"/>
          <w:kern w:val="1"/>
          <w:sz w:val="22"/>
          <w:szCs w:val="22"/>
          <w:lang w:bidi="hi-IN"/>
        </w:rPr>
        <w:t xml:space="preserve"> од друга држава членка</w:t>
      </w:r>
      <w:r w:rsidR="00CA1623" w:rsidRPr="00195F74">
        <w:rPr>
          <w:rFonts w:ascii="StobiSerif Regular" w:eastAsia="TimesNewRoman" w:hAnsi="StobiSerif Regular" w:cs="StobiSerif Regular"/>
          <w:kern w:val="1"/>
          <w:sz w:val="22"/>
          <w:szCs w:val="22"/>
          <w:lang w:bidi="hi-IN"/>
        </w:rPr>
        <w:t xml:space="preserve"> </w:t>
      </w:r>
      <w:r w:rsidRPr="00195F74">
        <w:rPr>
          <w:rFonts w:ascii="StobiSerif Regular" w:eastAsia="TimesNewRoman" w:hAnsi="StobiSerif Regular" w:cs="StobiSerif Regular"/>
          <w:kern w:val="1"/>
          <w:sz w:val="22"/>
          <w:szCs w:val="22"/>
          <w:lang w:bidi="hi-IN"/>
        </w:rPr>
        <w:t xml:space="preserve">се впишува во </w:t>
      </w:r>
      <w:r w:rsidR="009638F7" w:rsidRPr="00195F74">
        <w:rPr>
          <w:rFonts w:ascii="StobiSerif Regular" w:eastAsia="TimesNewRoman" w:hAnsi="StobiSerif Regular" w:cs="StobiSerif Regular"/>
          <w:kern w:val="1"/>
          <w:sz w:val="22"/>
          <w:szCs w:val="22"/>
          <w:lang w:bidi="hi-IN"/>
        </w:rPr>
        <w:t>Р</w:t>
      </w:r>
      <w:r w:rsidRPr="00195F74">
        <w:rPr>
          <w:rFonts w:ascii="StobiSerif Regular" w:eastAsia="TimesNewRoman" w:hAnsi="StobiSerif Regular" w:cs="StobiSerif Regular"/>
          <w:kern w:val="1"/>
          <w:sz w:val="22"/>
          <w:szCs w:val="22"/>
          <w:lang w:bidi="hi-IN"/>
        </w:rPr>
        <w:t>егистар</w:t>
      </w:r>
      <w:r w:rsidR="00DF7433" w:rsidRPr="00195F74">
        <w:rPr>
          <w:rFonts w:ascii="StobiSerif Regular" w:eastAsia="TimesNewRoman" w:hAnsi="StobiSerif Regular" w:cs="StobiSerif Regular"/>
          <w:kern w:val="1"/>
          <w:sz w:val="22"/>
          <w:szCs w:val="22"/>
          <w:lang w:bidi="hi-IN"/>
        </w:rPr>
        <w:t>от на друштва за ревизија</w:t>
      </w:r>
      <w:r w:rsidRPr="00195F74">
        <w:rPr>
          <w:rFonts w:ascii="StobiSerif Regular" w:eastAsia="TimesNewRoman" w:hAnsi="StobiSerif Regular" w:cs="StobiSerif Regular"/>
          <w:kern w:val="1"/>
          <w:sz w:val="22"/>
          <w:szCs w:val="22"/>
          <w:lang w:bidi="hi-IN"/>
        </w:rPr>
        <w:t xml:space="preserve">. </w:t>
      </w:r>
    </w:p>
    <w:p w14:paraId="0A4546D3" w14:textId="6CB3C626" w:rsidR="00C51761" w:rsidRPr="00195F74" w:rsidRDefault="00C51761" w:rsidP="00C51761">
      <w:pPr>
        <w:widowControl w:val="0"/>
        <w:autoSpaceDE w:val="0"/>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(6) Комисијата за уписот на друштвото за ревизија</w:t>
      </w:r>
      <w:r w:rsidR="00DF7433" w:rsidRPr="00195F74">
        <w:rPr>
          <w:rFonts w:ascii="StobiSerif Regular" w:eastAsia="TimesNewRoman" w:hAnsi="StobiSerif Regular" w:cs="StobiSerif Regular"/>
          <w:kern w:val="1"/>
          <w:sz w:val="22"/>
          <w:szCs w:val="22"/>
          <w:lang w:bidi="hi-IN"/>
        </w:rPr>
        <w:t xml:space="preserve"> од друга држава членка</w:t>
      </w:r>
      <w:r w:rsidRPr="00195F74">
        <w:rPr>
          <w:rFonts w:ascii="StobiSerif Regular" w:eastAsia="TimesNewRoman" w:hAnsi="StobiSerif Regular" w:cs="StobiSerif Regular"/>
          <w:kern w:val="1"/>
          <w:sz w:val="22"/>
          <w:szCs w:val="22"/>
          <w:lang w:bidi="hi-IN"/>
        </w:rPr>
        <w:t xml:space="preserve"> го известува надл</w:t>
      </w:r>
      <w:r w:rsidR="007A21E9" w:rsidRPr="00195F74">
        <w:rPr>
          <w:rFonts w:ascii="StobiSerif Regular" w:eastAsia="TimesNewRoman" w:hAnsi="StobiSerif Regular" w:cs="StobiSerif Regular"/>
          <w:kern w:val="1"/>
          <w:sz w:val="22"/>
          <w:szCs w:val="22"/>
          <w:lang w:bidi="hi-IN"/>
        </w:rPr>
        <w:t xml:space="preserve">ежното тело во матичната држава </w:t>
      </w:r>
      <w:r w:rsidRPr="00195F74">
        <w:rPr>
          <w:rFonts w:ascii="StobiSerif Regular" w:eastAsia="TimesNewRoman" w:hAnsi="StobiSerif Regular" w:cs="StobiSerif Regular"/>
          <w:kern w:val="1"/>
          <w:sz w:val="22"/>
          <w:szCs w:val="22"/>
          <w:lang w:bidi="hi-IN"/>
        </w:rPr>
        <w:t xml:space="preserve">членка во рок од три дена од денот на впишувањето. </w:t>
      </w:r>
    </w:p>
    <w:p w14:paraId="1EBAB27E" w14:textId="241102F3" w:rsidR="00C51761" w:rsidRPr="00195F74" w:rsidRDefault="00C51761" w:rsidP="00C51761">
      <w:pPr>
        <w:widowControl w:val="0"/>
        <w:autoSpaceDE w:val="0"/>
        <w:jc w:val="both"/>
        <w:rPr>
          <w:rFonts w:ascii="StobiSerif Regular" w:eastAsia="TimesNewRoman" w:hAnsi="StobiSerif Regular" w:cs="StobiSerif Regular"/>
          <w:kern w:val="1"/>
          <w:sz w:val="22"/>
          <w:szCs w:val="22"/>
          <w:lang w:eastAsia="ar-SA"/>
        </w:rPr>
      </w:pPr>
      <w:r w:rsidRPr="00195F74">
        <w:rPr>
          <w:rFonts w:ascii="StobiSerif Regular" w:eastAsia="TimesNewRoman" w:hAnsi="StobiSerif Regular" w:cs="StobiSerif Regular"/>
          <w:kern w:val="1"/>
          <w:sz w:val="22"/>
          <w:szCs w:val="22"/>
          <w:lang w:eastAsia="ar-SA"/>
        </w:rPr>
        <w:tab/>
        <w:t xml:space="preserve">(7)  Комисијата со правилник подетално ја попишува содржината на барањето и потребната документација која се доставува заедно со барањето за упис на друштвото за ревизија </w:t>
      </w:r>
      <w:r w:rsidR="007A21E9" w:rsidRPr="00195F74">
        <w:rPr>
          <w:rFonts w:ascii="StobiSerif Regular" w:eastAsia="TimesNewRoman" w:hAnsi="StobiSerif Regular" w:cs="StobiSerif Regular"/>
          <w:kern w:val="1"/>
          <w:sz w:val="22"/>
          <w:szCs w:val="22"/>
          <w:lang w:eastAsia="ar-SA"/>
        </w:rPr>
        <w:t xml:space="preserve">од друга држава </w:t>
      </w:r>
      <w:r w:rsidRPr="00195F74">
        <w:rPr>
          <w:rFonts w:ascii="StobiSerif Regular" w:eastAsia="TimesNewRoman" w:hAnsi="StobiSerif Regular" w:cs="StobiSerif Regular"/>
          <w:kern w:val="1"/>
          <w:sz w:val="22"/>
          <w:szCs w:val="22"/>
          <w:lang w:eastAsia="ar-SA"/>
        </w:rPr>
        <w:t>членка.</w:t>
      </w:r>
    </w:p>
    <w:p w14:paraId="6DDD7BAE" w14:textId="4918653F" w:rsidR="00C51761" w:rsidRPr="00195F74" w:rsidRDefault="00C51761" w:rsidP="00C51761">
      <w:pPr>
        <w:widowControl w:val="0"/>
        <w:rPr>
          <w:rFonts w:ascii="StobiSerif Regular" w:eastAsia="TimesNewRoman" w:hAnsi="StobiSerif Regular" w:cs="StobiSerif Regular"/>
          <w:kern w:val="1"/>
          <w:sz w:val="22"/>
          <w:szCs w:val="22"/>
          <w:lang w:eastAsia="ar-SA"/>
        </w:rPr>
      </w:pPr>
    </w:p>
    <w:p w14:paraId="08AFF04E" w14:textId="76E6297B" w:rsidR="00F4462B" w:rsidRPr="00195F74" w:rsidRDefault="00C51761" w:rsidP="00C51761">
      <w:pPr>
        <w:widowControl w:val="0"/>
        <w:jc w:val="center"/>
        <w:rPr>
          <w:rFonts w:ascii="StobiSerif Regular" w:eastAsia="TimesNewRoman" w:hAnsi="StobiSerif Regular" w:cs="StobiSerif Regular"/>
          <w:kern w:val="1"/>
          <w:sz w:val="22"/>
          <w:szCs w:val="22"/>
          <w:lang w:eastAsia="ar-SA"/>
        </w:rPr>
      </w:pPr>
      <w:r w:rsidRPr="00195F74">
        <w:rPr>
          <w:rFonts w:ascii="StobiSerif Regular" w:eastAsia="TimesNewRoman" w:hAnsi="StobiSerif Regular" w:cs="StobiSerif Regular"/>
          <w:kern w:val="1"/>
          <w:sz w:val="22"/>
          <w:szCs w:val="22"/>
          <w:lang w:eastAsia="ar-SA"/>
        </w:rPr>
        <w:t xml:space="preserve">Услови за упис </w:t>
      </w:r>
      <w:r w:rsidR="00693F8B" w:rsidRPr="00195F74">
        <w:rPr>
          <w:rFonts w:ascii="StobiSerif Regular" w:eastAsia="TimesNewRoman" w:hAnsi="StobiSerif Regular" w:cs="StobiSerif Regular"/>
          <w:kern w:val="1"/>
          <w:sz w:val="22"/>
          <w:szCs w:val="22"/>
          <w:lang w:eastAsia="ar-SA"/>
        </w:rPr>
        <w:t xml:space="preserve">на друштво за ревизија </w:t>
      </w:r>
      <w:r w:rsidR="00F4462B" w:rsidRPr="00195F74">
        <w:rPr>
          <w:rFonts w:ascii="StobiSerif Regular" w:eastAsia="TimesNewRoman" w:hAnsi="StobiSerif Regular" w:cs="StobiSerif Regular"/>
          <w:kern w:val="1"/>
          <w:sz w:val="22"/>
          <w:szCs w:val="22"/>
          <w:lang w:eastAsia="ar-SA"/>
        </w:rPr>
        <w:t xml:space="preserve">од трета земја </w:t>
      </w:r>
    </w:p>
    <w:p w14:paraId="64DEBF6A" w14:textId="4583B3C7" w:rsidR="00C51761" w:rsidRPr="00195F74" w:rsidRDefault="00C51761" w:rsidP="00C51761">
      <w:pPr>
        <w:widowControl w:val="0"/>
        <w:jc w:val="center"/>
        <w:rPr>
          <w:rFonts w:ascii="StobiSerif Regular" w:eastAsia="TimesNewRoman" w:hAnsi="StobiSerif Regular" w:cs="StobiSerif Regular"/>
          <w:kern w:val="1"/>
          <w:sz w:val="22"/>
          <w:szCs w:val="22"/>
          <w:lang w:eastAsia="ar-SA"/>
        </w:rPr>
      </w:pPr>
      <w:r w:rsidRPr="00195F74">
        <w:rPr>
          <w:rFonts w:ascii="StobiSerif Regular" w:eastAsia="TimesNewRoman" w:hAnsi="StobiSerif Regular" w:cs="StobiSerif Regular"/>
          <w:kern w:val="1"/>
          <w:sz w:val="22"/>
          <w:szCs w:val="22"/>
          <w:lang w:eastAsia="ar-SA"/>
        </w:rPr>
        <w:t xml:space="preserve">во </w:t>
      </w:r>
      <w:r w:rsidR="00F4462B" w:rsidRPr="00195F74">
        <w:rPr>
          <w:rFonts w:ascii="StobiSerif Regular" w:eastAsia="TimesNewRoman" w:hAnsi="StobiSerif Regular" w:cs="StobiSerif Regular"/>
          <w:kern w:val="1"/>
          <w:sz w:val="22"/>
          <w:szCs w:val="22"/>
          <w:lang w:eastAsia="ar-SA"/>
        </w:rPr>
        <w:t>Р</w:t>
      </w:r>
      <w:r w:rsidRPr="00195F74">
        <w:rPr>
          <w:rFonts w:ascii="StobiSerif Regular" w:eastAsia="TimesNewRoman" w:hAnsi="StobiSerif Regular" w:cs="StobiSerif Regular"/>
          <w:kern w:val="1"/>
          <w:sz w:val="22"/>
          <w:szCs w:val="22"/>
          <w:lang w:eastAsia="ar-SA"/>
        </w:rPr>
        <w:t>егистар</w:t>
      </w:r>
      <w:r w:rsidR="00F4462B" w:rsidRPr="00195F74">
        <w:rPr>
          <w:rFonts w:ascii="StobiSerif Regular" w:eastAsia="TimesNewRoman" w:hAnsi="StobiSerif Regular" w:cs="StobiSerif Regular"/>
          <w:kern w:val="1"/>
          <w:sz w:val="22"/>
          <w:szCs w:val="22"/>
          <w:lang w:eastAsia="ar-SA"/>
        </w:rPr>
        <w:t>от</w:t>
      </w:r>
      <w:r w:rsidRPr="00195F74">
        <w:rPr>
          <w:rFonts w:ascii="StobiSerif Regular" w:eastAsia="TimesNewRoman" w:hAnsi="StobiSerif Regular" w:cs="StobiSerif Regular"/>
          <w:kern w:val="1"/>
          <w:sz w:val="22"/>
          <w:szCs w:val="22"/>
          <w:lang w:eastAsia="ar-SA"/>
        </w:rPr>
        <w:t xml:space="preserve"> </w:t>
      </w:r>
      <w:r w:rsidR="00F4462B" w:rsidRPr="00195F74">
        <w:rPr>
          <w:rFonts w:ascii="StobiSerif Regular" w:eastAsia="TimesNewRoman" w:hAnsi="StobiSerif Regular" w:cs="StobiSerif Regular"/>
          <w:kern w:val="1"/>
          <w:sz w:val="22"/>
          <w:szCs w:val="22"/>
          <w:lang w:eastAsia="ar-SA"/>
        </w:rPr>
        <w:t xml:space="preserve">на друштва за ревизија </w:t>
      </w:r>
    </w:p>
    <w:p w14:paraId="5062336D" w14:textId="64117554" w:rsidR="00C51761" w:rsidRPr="00195F74" w:rsidRDefault="00C51761" w:rsidP="00C51761">
      <w:pPr>
        <w:widowControl w:val="0"/>
        <w:jc w:val="center"/>
        <w:rPr>
          <w:rFonts w:ascii="StobiSerif Regular" w:eastAsia="TimesNewRoman" w:hAnsi="StobiSerif Regular" w:cs="StobiSerif Regular"/>
          <w:kern w:val="1"/>
          <w:sz w:val="22"/>
          <w:szCs w:val="22"/>
          <w:lang w:eastAsia="ar-SA"/>
        </w:rPr>
      </w:pPr>
    </w:p>
    <w:p w14:paraId="42CF4F53" w14:textId="52C60ED9" w:rsidR="00AC2516" w:rsidRPr="00195F74" w:rsidRDefault="00C51761" w:rsidP="00461633">
      <w:pPr>
        <w:widowControl w:val="0"/>
        <w:jc w:val="center"/>
        <w:rPr>
          <w:rFonts w:ascii="StobiSerif Regular" w:eastAsia="TimesNewRoman" w:hAnsi="StobiSerif Regular" w:cs="StobiSerif Regular"/>
          <w:kern w:val="1"/>
          <w:sz w:val="22"/>
          <w:szCs w:val="22"/>
          <w:lang w:eastAsia="ar-SA"/>
        </w:rPr>
      </w:pPr>
      <w:r w:rsidRPr="00195F74">
        <w:rPr>
          <w:rFonts w:ascii="StobiSerif Regular" w:eastAsia="TimesNewRoman" w:hAnsi="StobiSerif Regular" w:cs="StobiSerif Regular"/>
          <w:kern w:val="1"/>
          <w:sz w:val="22"/>
          <w:szCs w:val="22"/>
          <w:lang w:eastAsia="ar-SA"/>
        </w:rPr>
        <w:t>Член 7</w:t>
      </w:r>
      <w:r w:rsidR="00F1796A" w:rsidRPr="00195F74">
        <w:rPr>
          <w:rFonts w:ascii="StobiSerif Regular" w:eastAsia="TimesNewRoman" w:hAnsi="StobiSerif Regular" w:cs="StobiSerif Regular"/>
          <w:kern w:val="1"/>
          <w:sz w:val="22"/>
          <w:szCs w:val="22"/>
          <w:lang w:eastAsia="ar-SA"/>
        </w:rPr>
        <w:t xml:space="preserve">5 </w:t>
      </w:r>
    </w:p>
    <w:p w14:paraId="7621B973" w14:textId="4175380B" w:rsidR="00C51761" w:rsidRPr="00195F74" w:rsidRDefault="00C51761" w:rsidP="00C51761">
      <w:pPr>
        <w:widowControl w:val="0"/>
        <w:ind w:firstLine="720"/>
        <w:jc w:val="both"/>
        <w:rPr>
          <w:rFonts w:ascii="StobiSerif Regular" w:eastAsia="TimesNewRoman" w:hAnsi="StobiSerif Regular" w:cs="StobiSerif Regular"/>
          <w:kern w:val="1"/>
          <w:sz w:val="22"/>
          <w:szCs w:val="22"/>
          <w:lang w:eastAsia="ar-SA"/>
        </w:rPr>
      </w:pPr>
      <w:r w:rsidRPr="00195F74">
        <w:rPr>
          <w:rFonts w:ascii="StobiSerif Regular" w:eastAsia="TimesNewRoman" w:hAnsi="StobiSerif Regular" w:cs="StobiSerif Regular"/>
          <w:kern w:val="1"/>
          <w:sz w:val="22"/>
          <w:szCs w:val="22"/>
          <w:lang w:eastAsia="ar-SA"/>
        </w:rPr>
        <w:t xml:space="preserve"> (1)  Комисијата ќе издаде решение за упис </w:t>
      </w:r>
      <w:r w:rsidR="009638F7" w:rsidRPr="00195F74">
        <w:rPr>
          <w:rFonts w:ascii="StobiSerif Regular" w:eastAsia="TimesNewRoman" w:hAnsi="StobiSerif Regular" w:cs="StobiSerif Regular"/>
          <w:kern w:val="1"/>
          <w:sz w:val="22"/>
          <w:szCs w:val="22"/>
          <w:lang w:eastAsia="ar-SA"/>
        </w:rPr>
        <w:t xml:space="preserve">на друштво за ревизија од  трета земја  </w:t>
      </w:r>
      <w:r w:rsidRPr="00195F74">
        <w:rPr>
          <w:rFonts w:ascii="StobiSerif Regular" w:eastAsia="TimesNewRoman" w:hAnsi="StobiSerif Regular" w:cs="StobiSerif Regular"/>
          <w:kern w:val="1"/>
          <w:sz w:val="22"/>
          <w:szCs w:val="22"/>
          <w:lang w:eastAsia="ar-SA"/>
        </w:rPr>
        <w:t xml:space="preserve">во </w:t>
      </w:r>
      <w:r w:rsidR="009638F7" w:rsidRPr="00195F74">
        <w:rPr>
          <w:rFonts w:ascii="StobiSerif Regular" w:eastAsia="TimesNewRoman" w:hAnsi="StobiSerif Regular" w:cs="StobiSerif Regular"/>
          <w:kern w:val="1"/>
          <w:sz w:val="22"/>
          <w:szCs w:val="22"/>
          <w:lang w:eastAsia="ar-SA"/>
        </w:rPr>
        <w:t>Р</w:t>
      </w:r>
      <w:r w:rsidRPr="00195F74">
        <w:rPr>
          <w:rFonts w:ascii="StobiSerif Regular" w:eastAsia="TimesNewRoman" w:hAnsi="StobiSerif Regular" w:cs="StobiSerif Regular"/>
          <w:kern w:val="1"/>
          <w:sz w:val="22"/>
          <w:szCs w:val="22"/>
          <w:lang w:eastAsia="ar-SA"/>
        </w:rPr>
        <w:t>егистар</w:t>
      </w:r>
      <w:r w:rsidR="009638F7" w:rsidRPr="00195F74">
        <w:rPr>
          <w:rFonts w:ascii="StobiSerif Regular" w:eastAsia="TimesNewRoman" w:hAnsi="StobiSerif Regular" w:cs="StobiSerif Regular"/>
          <w:kern w:val="1"/>
          <w:sz w:val="22"/>
          <w:szCs w:val="22"/>
          <w:lang w:eastAsia="ar-SA"/>
        </w:rPr>
        <w:t xml:space="preserve">от на друштва за ревизија </w:t>
      </w:r>
      <w:r w:rsidRPr="00195F74">
        <w:rPr>
          <w:rFonts w:ascii="StobiSerif Regular" w:eastAsia="TimesNewRoman" w:hAnsi="StobiSerif Regular" w:cs="StobiSerif Regular"/>
          <w:kern w:val="1"/>
          <w:sz w:val="22"/>
          <w:szCs w:val="22"/>
          <w:lang w:eastAsia="ar-SA"/>
        </w:rPr>
        <w:t xml:space="preserve"> доколку:</w:t>
      </w:r>
    </w:p>
    <w:p w14:paraId="06D456AF" w14:textId="03A4F2DF" w:rsidR="00C51761" w:rsidRPr="00195F74" w:rsidRDefault="00C51761" w:rsidP="00C51761">
      <w:pPr>
        <w:widowControl w:val="0"/>
        <w:jc w:val="both"/>
        <w:rPr>
          <w:rFonts w:ascii="StobiSerif Regular" w:eastAsia="TimesNewRoman" w:hAnsi="StobiSerif Regular" w:cs="StobiSerif Regular"/>
          <w:kern w:val="1"/>
          <w:sz w:val="22"/>
          <w:szCs w:val="22"/>
          <w:lang w:eastAsia="ar-SA"/>
        </w:rPr>
      </w:pPr>
      <w:r w:rsidRPr="00195F74">
        <w:rPr>
          <w:rFonts w:ascii="StobiSerif Regular" w:eastAsia="TimesNewRoman" w:hAnsi="StobiSerif Regular" w:cs="StobiSerif Regular"/>
          <w:kern w:val="1"/>
          <w:sz w:val="22"/>
          <w:szCs w:val="22"/>
          <w:lang w:eastAsia="ar-SA"/>
        </w:rPr>
        <w:tab/>
        <w:t>1) мнозинството од членовите на органот на управување на друштвото за ревизија  ги исполнува условите од  членовите  4</w:t>
      </w:r>
      <w:r w:rsidR="000C7691" w:rsidRPr="00195F74">
        <w:rPr>
          <w:rFonts w:ascii="StobiSerif Regular" w:eastAsia="TimesNewRoman" w:hAnsi="StobiSerif Regular" w:cs="StobiSerif Regular"/>
          <w:kern w:val="1"/>
          <w:sz w:val="22"/>
          <w:szCs w:val="22"/>
          <w:lang w:val="en-US" w:eastAsia="ar-SA"/>
        </w:rPr>
        <w:t>5</w:t>
      </w:r>
      <w:r w:rsidRPr="00195F74">
        <w:rPr>
          <w:rFonts w:ascii="StobiSerif Regular" w:eastAsia="TimesNewRoman" w:hAnsi="StobiSerif Regular" w:cs="StobiSerif Regular"/>
          <w:kern w:val="1"/>
          <w:sz w:val="22"/>
          <w:szCs w:val="22"/>
          <w:lang w:eastAsia="ar-SA"/>
        </w:rPr>
        <w:t xml:space="preserve"> и </w:t>
      </w:r>
      <w:r w:rsidR="00D957C2" w:rsidRPr="00195F74">
        <w:rPr>
          <w:rFonts w:ascii="StobiSerif Regular" w:eastAsia="TimesNewRoman" w:hAnsi="StobiSerif Regular" w:cs="StobiSerif Regular"/>
          <w:kern w:val="1"/>
          <w:sz w:val="22"/>
          <w:szCs w:val="22"/>
          <w:lang w:eastAsia="ar-SA"/>
        </w:rPr>
        <w:t>48</w:t>
      </w:r>
      <w:r w:rsidRPr="00195F74">
        <w:rPr>
          <w:rFonts w:ascii="StobiSerif Regular" w:eastAsia="TimesNewRoman" w:hAnsi="StobiSerif Regular" w:cs="StobiSerif Regular"/>
          <w:kern w:val="1"/>
          <w:sz w:val="22"/>
          <w:szCs w:val="22"/>
          <w:lang w:eastAsia="ar-SA"/>
        </w:rPr>
        <w:t xml:space="preserve"> од овој закон;</w:t>
      </w:r>
    </w:p>
    <w:p w14:paraId="1B0E2C40" w14:textId="6A061A78" w:rsidR="00C51761" w:rsidRPr="00195F74" w:rsidRDefault="00C51761" w:rsidP="00C51761">
      <w:pPr>
        <w:widowControl w:val="0"/>
        <w:jc w:val="both"/>
        <w:rPr>
          <w:rFonts w:ascii="StobiSerif Regular" w:eastAsia="TimesNewRoman" w:hAnsi="StobiSerif Regular" w:cs="StobiSerif Regular"/>
          <w:kern w:val="1"/>
          <w:sz w:val="22"/>
          <w:szCs w:val="22"/>
          <w:lang w:eastAsia="ar-SA"/>
        </w:rPr>
      </w:pPr>
      <w:r w:rsidRPr="00195F74">
        <w:rPr>
          <w:rFonts w:ascii="StobiSerif Regular" w:eastAsia="TimesNewRoman" w:hAnsi="StobiSerif Regular" w:cs="StobiSerif Regular"/>
          <w:kern w:val="1"/>
          <w:sz w:val="22"/>
          <w:szCs w:val="22"/>
          <w:lang w:eastAsia="ar-SA"/>
        </w:rPr>
        <w:tab/>
        <w:t xml:space="preserve">2) овластениот ревизор  кој ќе врши ревизија во име на друштвото за ревизија </w:t>
      </w:r>
      <w:r w:rsidR="009638F7" w:rsidRPr="00195F74">
        <w:rPr>
          <w:rFonts w:ascii="StobiSerif Regular" w:eastAsia="TimesNewRoman" w:hAnsi="StobiSerif Regular" w:cs="StobiSerif Regular"/>
          <w:kern w:val="1"/>
          <w:sz w:val="22"/>
          <w:szCs w:val="22"/>
          <w:lang w:eastAsia="ar-SA"/>
        </w:rPr>
        <w:t xml:space="preserve">од </w:t>
      </w:r>
      <w:r w:rsidRPr="00195F74">
        <w:rPr>
          <w:rFonts w:ascii="StobiSerif Regular" w:eastAsia="TimesNewRoman" w:hAnsi="StobiSerif Regular" w:cs="StobiSerif Regular"/>
          <w:kern w:val="1"/>
          <w:sz w:val="22"/>
          <w:szCs w:val="22"/>
          <w:lang w:eastAsia="ar-SA"/>
        </w:rPr>
        <w:t xml:space="preserve"> трета земја  ги исполнува условите од членовите 4</w:t>
      </w:r>
      <w:r w:rsidR="000C7691" w:rsidRPr="00195F74">
        <w:rPr>
          <w:rFonts w:ascii="StobiSerif Regular" w:eastAsia="TimesNewRoman" w:hAnsi="StobiSerif Regular" w:cs="StobiSerif Regular"/>
          <w:kern w:val="1"/>
          <w:sz w:val="22"/>
          <w:szCs w:val="22"/>
          <w:lang w:val="en-US" w:eastAsia="ar-SA"/>
        </w:rPr>
        <w:t>5</w:t>
      </w:r>
      <w:r w:rsidRPr="00195F74">
        <w:rPr>
          <w:rFonts w:ascii="StobiSerif Regular" w:eastAsia="TimesNewRoman" w:hAnsi="StobiSerif Regular" w:cs="StobiSerif Regular"/>
          <w:kern w:val="1"/>
          <w:sz w:val="22"/>
          <w:szCs w:val="22"/>
          <w:lang w:eastAsia="ar-SA"/>
        </w:rPr>
        <w:t xml:space="preserve"> и </w:t>
      </w:r>
      <w:r w:rsidR="00D957C2" w:rsidRPr="00195F74">
        <w:rPr>
          <w:rFonts w:ascii="StobiSerif Regular" w:eastAsia="TimesNewRoman" w:hAnsi="StobiSerif Regular" w:cs="StobiSerif Regular"/>
          <w:kern w:val="1"/>
          <w:sz w:val="22"/>
          <w:szCs w:val="22"/>
          <w:lang w:eastAsia="ar-SA"/>
        </w:rPr>
        <w:t>48</w:t>
      </w:r>
      <w:r w:rsidRPr="00195F74">
        <w:rPr>
          <w:rFonts w:ascii="StobiSerif Regular" w:eastAsia="TimesNewRoman" w:hAnsi="StobiSerif Regular" w:cs="StobiSerif Regular"/>
          <w:kern w:val="1"/>
          <w:sz w:val="22"/>
          <w:szCs w:val="22"/>
          <w:lang w:eastAsia="ar-SA"/>
        </w:rPr>
        <w:t xml:space="preserve"> од овој закон; </w:t>
      </w:r>
    </w:p>
    <w:p w14:paraId="09C46154" w14:textId="1783DB74" w:rsidR="00C51761" w:rsidRPr="00195F74" w:rsidRDefault="00C51761" w:rsidP="00C51761">
      <w:pPr>
        <w:widowControl w:val="0"/>
        <w:jc w:val="both"/>
        <w:rPr>
          <w:rFonts w:ascii="StobiSerif Regular" w:eastAsia="TimesNewRoman" w:hAnsi="StobiSerif Regular" w:cs="StobiSerif Regular"/>
          <w:kern w:val="1"/>
          <w:sz w:val="22"/>
          <w:szCs w:val="22"/>
          <w:lang w:eastAsia="ar-SA"/>
        </w:rPr>
      </w:pPr>
      <w:r w:rsidRPr="00195F74">
        <w:rPr>
          <w:rFonts w:ascii="StobiSerif Regular" w:eastAsia="TimesNewRoman" w:hAnsi="StobiSerif Regular" w:cs="StobiSerif Regular"/>
          <w:kern w:val="1"/>
          <w:sz w:val="22"/>
          <w:szCs w:val="22"/>
          <w:lang w:eastAsia="ar-SA"/>
        </w:rPr>
        <w:tab/>
        <w:t>3) ревизија</w:t>
      </w:r>
      <w:r w:rsidR="009638F7" w:rsidRPr="00195F74">
        <w:rPr>
          <w:rFonts w:ascii="StobiSerif Regular" w:eastAsia="TimesNewRoman" w:hAnsi="StobiSerif Regular" w:cs="StobiSerif Regular"/>
          <w:kern w:val="1"/>
          <w:sz w:val="22"/>
          <w:szCs w:val="22"/>
          <w:lang w:eastAsia="ar-SA"/>
        </w:rPr>
        <w:t>та</w:t>
      </w:r>
      <w:r w:rsidRPr="00195F74">
        <w:rPr>
          <w:rFonts w:ascii="StobiSerif Regular" w:eastAsia="TimesNewRoman" w:hAnsi="StobiSerif Regular" w:cs="StobiSerif Regular"/>
          <w:kern w:val="1"/>
          <w:sz w:val="22"/>
          <w:szCs w:val="22"/>
          <w:lang w:eastAsia="ar-SA"/>
        </w:rPr>
        <w:t xml:space="preserve"> на финансиски</w:t>
      </w:r>
      <w:r w:rsidR="009A32D9" w:rsidRPr="00195F74">
        <w:rPr>
          <w:rFonts w:ascii="StobiSerif Regular" w:eastAsia="TimesNewRoman" w:hAnsi="StobiSerif Regular" w:cs="StobiSerif Regular"/>
          <w:kern w:val="1"/>
          <w:sz w:val="22"/>
          <w:szCs w:val="22"/>
          <w:lang w:eastAsia="ar-SA"/>
        </w:rPr>
        <w:t>те</w:t>
      </w:r>
      <w:r w:rsidRPr="00195F74">
        <w:rPr>
          <w:rFonts w:ascii="StobiSerif Regular" w:eastAsia="TimesNewRoman" w:hAnsi="StobiSerif Regular" w:cs="StobiSerif Regular"/>
          <w:kern w:val="1"/>
          <w:sz w:val="22"/>
          <w:szCs w:val="22"/>
          <w:lang w:eastAsia="ar-SA"/>
        </w:rPr>
        <w:t xml:space="preserve"> извештаи се врши во согласност со </w:t>
      </w:r>
      <w:r w:rsidR="00D106F4" w:rsidRPr="00195F74">
        <w:rPr>
          <w:rFonts w:ascii="StobiSerif Regular" w:eastAsia="TimesNewRoman" w:hAnsi="StobiSerif Regular" w:cs="StobiSerif Regular"/>
          <w:kern w:val="1"/>
          <w:sz w:val="22"/>
          <w:szCs w:val="22"/>
          <w:lang w:eastAsia="ar-SA"/>
        </w:rPr>
        <w:t>правилата з</w:t>
      </w:r>
      <w:r w:rsidR="00AC2516" w:rsidRPr="00195F74">
        <w:rPr>
          <w:rFonts w:ascii="StobiSerif Regular" w:eastAsia="TimesNewRoman" w:hAnsi="StobiSerif Regular" w:cs="StobiSerif Regular"/>
          <w:kern w:val="1"/>
          <w:sz w:val="22"/>
          <w:szCs w:val="22"/>
          <w:lang w:eastAsia="ar-SA"/>
        </w:rPr>
        <w:t>а ревизија</w:t>
      </w:r>
      <w:r w:rsidR="009A32D9" w:rsidRPr="00195F74">
        <w:rPr>
          <w:rFonts w:ascii="StobiSerif Regular" w:eastAsia="TimesNewRoman" w:hAnsi="StobiSerif Regular" w:cs="StobiSerif Regular"/>
          <w:kern w:val="1"/>
          <w:sz w:val="22"/>
          <w:szCs w:val="22"/>
          <w:lang w:eastAsia="ar-SA"/>
        </w:rPr>
        <w:t xml:space="preserve"> и</w:t>
      </w:r>
    </w:p>
    <w:p w14:paraId="4DD69155" w14:textId="21A524B8" w:rsidR="00C51761" w:rsidRPr="00195F74" w:rsidRDefault="00C51761" w:rsidP="00C51761">
      <w:pPr>
        <w:widowControl w:val="0"/>
        <w:jc w:val="both"/>
        <w:rPr>
          <w:rFonts w:ascii="StobiSerif Regular" w:eastAsia="TimesNewRoman" w:hAnsi="StobiSerif Regular" w:cs="StobiSerif Regular"/>
          <w:kern w:val="1"/>
          <w:sz w:val="22"/>
          <w:szCs w:val="22"/>
          <w:lang w:eastAsia="ar-SA"/>
        </w:rPr>
      </w:pPr>
      <w:r w:rsidRPr="00195F74">
        <w:rPr>
          <w:rFonts w:ascii="StobiSerif Regular" w:eastAsia="TimesNewRoman" w:hAnsi="StobiSerif Regular" w:cs="StobiSerif Regular"/>
          <w:kern w:val="1"/>
          <w:sz w:val="22"/>
          <w:szCs w:val="22"/>
          <w:lang w:eastAsia="ar-SA"/>
        </w:rPr>
        <w:tab/>
        <w:t xml:space="preserve">4) на својата </w:t>
      </w:r>
      <w:r w:rsidR="007D0C9B" w:rsidRPr="00195F74">
        <w:rPr>
          <w:rFonts w:ascii="StobiSerif Regular" w:eastAsia="TimesNewRoman" w:hAnsi="StobiSerif Regular" w:cs="StobiSerif Regular"/>
          <w:kern w:val="1"/>
          <w:sz w:val="22"/>
          <w:szCs w:val="22"/>
          <w:lang w:eastAsia="ar-SA"/>
        </w:rPr>
        <w:t xml:space="preserve">службена </w:t>
      </w:r>
      <w:r w:rsidRPr="00195F74">
        <w:rPr>
          <w:rFonts w:ascii="StobiSerif Regular" w:eastAsia="TimesNewRoman" w:hAnsi="StobiSerif Regular" w:cs="StobiSerif Regular"/>
          <w:kern w:val="1"/>
          <w:sz w:val="22"/>
          <w:szCs w:val="22"/>
          <w:lang w:eastAsia="ar-SA"/>
        </w:rPr>
        <w:t xml:space="preserve">интернет страница објавува годишен извештај за транспарентност кој ги опфаќа информациите наведени во член </w:t>
      </w:r>
      <w:r w:rsidR="000211A0" w:rsidRPr="00195F74">
        <w:rPr>
          <w:rFonts w:ascii="StobiSerif Regular" w:eastAsia="TimesNewRoman" w:hAnsi="StobiSerif Regular" w:cs="StobiSerif Regular"/>
          <w:kern w:val="1"/>
          <w:sz w:val="22"/>
          <w:szCs w:val="22"/>
          <w:lang w:eastAsia="ar-SA"/>
        </w:rPr>
        <w:t xml:space="preserve">97 </w:t>
      </w:r>
      <w:r w:rsidRPr="00195F74">
        <w:rPr>
          <w:rFonts w:ascii="StobiSerif Regular" w:eastAsia="TimesNewRoman" w:hAnsi="StobiSerif Regular" w:cs="StobiSerif Regular"/>
          <w:kern w:val="1"/>
          <w:sz w:val="22"/>
          <w:szCs w:val="22"/>
          <w:lang w:eastAsia="ar-SA"/>
        </w:rPr>
        <w:t xml:space="preserve"> од овој закон.</w:t>
      </w:r>
    </w:p>
    <w:p w14:paraId="3B923E19" w14:textId="0732560C" w:rsidR="00C51761" w:rsidRPr="00195F74" w:rsidRDefault="00C51761" w:rsidP="00C51761">
      <w:pPr>
        <w:widowControl w:val="0"/>
        <w:jc w:val="both"/>
        <w:rPr>
          <w:rFonts w:ascii="StobiSerif Regular" w:eastAsia="TimesNewRoman" w:hAnsi="StobiSerif Regular" w:cs="StobiSerif Regular"/>
          <w:kern w:val="1"/>
          <w:sz w:val="22"/>
          <w:szCs w:val="22"/>
          <w:lang w:eastAsia="ar-SA"/>
        </w:rPr>
      </w:pPr>
      <w:r w:rsidRPr="00195F74">
        <w:rPr>
          <w:rFonts w:ascii="StobiSerif Regular" w:eastAsia="TimesNewRoman" w:hAnsi="StobiSerif Regular" w:cs="StobiSerif Regular"/>
          <w:kern w:val="1"/>
          <w:sz w:val="22"/>
          <w:szCs w:val="22"/>
          <w:lang w:eastAsia="ar-SA"/>
        </w:rPr>
        <w:tab/>
        <w:t xml:space="preserve">(2) Комисијата со правилник поблиску ги пропишува содржината на барањето и документацијата која се доставува заедно со барањето за упис во </w:t>
      </w:r>
      <w:r w:rsidR="0008663C" w:rsidRPr="00195F74">
        <w:rPr>
          <w:rFonts w:ascii="StobiSerif Regular" w:eastAsia="TimesNewRoman" w:hAnsi="StobiSerif Regular" w:cs="StobiSerif Regular"/>
          <w:kern w:val="1"/>
          <w:sz w:val="22"/>
          <w:szCs w:val="22"/>
          <w:lang w:eastAsia="ar-SA"/>
        </w:rPr>
        <w:t>Р</w:t>
      </w:r>
      <w:r w:rsidRPr="00195F74">
        <w:rPr>
          <w:rFonts w:ascii="StobiSerif Regular" w:eastAsia="TimesNewRoman" w:hAnsi="StobiSerif Regular" w:cs="StobiSerif Regular"/>
          <w:kern w:val="1"/>
          <w:sz w:val="22"/>
          <w:szCs w:val="22"/>
          <w:lang w:eastAsia="ar-SA"/>
        </w:rPr>
        <w:t>егистар</w:t>
      </w:r>
      <w:r w:rsidR="00AE4921" w:rsidRPr="00195F74">
        <w:rPr>
          <w:rFonts w:ascii="StobiSerif Regular" w:eastAsia="TimesNewRoman" w:hAnsi="StobiSerif Regular" w:cs="StobiSerif Regular"/>
          <w:kern w:val="1"/>
          <w:sz w:val="22"/>
          <w:szCs w:val="22"/>
          <w:lang w:eastAsia="ar-SA"/>
        </w:rPr>
        <w:t>от</w:t>
      </w:r>
      <w:r w:rsidRPr="00195F74">
        <w:rPr>
          <w:rFonts w:ascii="StobiSerif Regular" w:eastAsia="TimesNewRoman" w:hAnsi="StobiSerif Regular" w:cs="StobiSerif Regular"/>
          <w:kern w:val="1"/>
          <w:sz w:val="22"/>
          <w:szCs w:val="22"/>
          <w:lang w:eastAsia="ar-SA"/>
        </w:rPr>
        <w:t xml:space="preserve"> на друштв</w:t>
      </w:r>
      <w:r w:rsidR="00AE4921" w:rsidRPr="00195F74">
        <w:rPr>
          <w:rFonts w:ascii="StobiSerif Regular" w:eastAsia="TimesNewRoman" w:hAnsi="StobiSerif Regular" w:cs="StobiSerif Regular"/>
          <w:kern w:val="1"/>
          <w:sz w:val="22"/>
          <w:szCs w:val="22"/>
          <w:lang w:eastAsia="ar-SA"/>
        </w:rPr>
        <w:t>а</w:t>
      </w:r>
      <w:r w:rsidRPr="00195F74">
        <w:rPr>
          <w:rFonts w:ascii="StobiSerif Regular" w:eastAsia="TimesNewRoman" w:hAnsi="StobiSerif Regular" w:cs="StobiSerif Regular"/>
          <w:kern w:val="1"/>
          <w:sz w:val="22"/>
          <w:szCs w:val="22"/>
          <w:lang w:eastAsia="ar-SA"/>
        </w:rPr>
        <w:t xml:space="preserve"> за ревизија</w:t>
      </w:r>
      <w:r w:rsidR="0008663C" w:rsidRPr="00195F74">
        <w:rPr>
          <w:rFonts w:ascii="StobiSerif Regular" w:eastAsia="TimesNewRoman" w:hAnsi="StobiSerif Regular" w:cs="StobiSerif Regular"/>
          <w:kern w:val="1"/>
          <w:sz w:val="22"/>
          <w:szCs w:val="22"/>
          <w:lang w:eastAsia="ar-SA"/>
        </w:rPr>
        <w:t>.</w:t>
      </w:r>
    </w:p>
    <w:p w14:paraId="6D6F09E5" w14:textId="0BFC4A05" w:rsidR="00F24EDA" w:rsidRPr="00195F74" w:rsidRDefault="00F24EDA" w:rsidP="00E37794">
      <w:pPr>
        <w:widowControl w:val="0"/>
        <w:jc w:val="center"/>
        <w:rPr>
          <w:rFonts w:ascii="StobiSerif Regular" w:eastAsia="TimesNewRoman" w:hAnsi="StobiSerif Regular" w:cs="StobiSerif Regular"/>
          <w:kern w:val="1"/>
          <w:sz w:val="22"/>
          <w:szCs w:val="22"/>
          <w:lang w:eastAsia="ar-SA"/>
        </w:rPr>
      </w:pPr>
    </w:p>
    <w:p w14:paraId="29418D28" w14:textId="77FE2F71" w:rsidR="005A289A" w:rsidRPr="00195F74" w:rsidRDefault="00C51761" w:rsidP="00E37794">
      <w:pPr>
        <w:widowControl w:val="0"/>
        <w:jc w:val="center"/>
        <w:rPr>
          <w:rFonts w:ascii="StobiSerif Regular" w:eastAsia="TimesNewRoman" w:hAnsi="StobiSerif Regular" w:cs="StobiSerif Regular"/>
          <w:kern w:val="1"/>
          <w:sz w:val="22"/>
          <w:szCs w:val="22"/>
          <w:lang w:eastAsia="ar-SA"/>
        </w:rPr>
      </w:pPr>
      <w:r w:rsidRPr="00195F74">
        <w:rPr>
          <w:rFonts w:ascii="StobiSerif Regular" w:eastAsia="TimesNewRoman" w:hAnsi="StobiSerif Regular" w:cs="StobiSerif Regular"/>
          <w:kern w:val="1"/>
          <w:sz w:val="22"/>
          <w:szCs w:val="22"/>
          <w:lang w:eastAsia="ar-SA"/>
        </w:rPr>
        <w:t xml:space="preserve">Упис </w:t>
      </w:r>
      <w:r w:rsidR="005A289A" w:rsidRPr="00195F74">
        <w:rPr>
          <w:rFonts w:ascii="StobiSerif Regular" w:eastAsia="TimesNewRoman" w:hAnsi="StobiSerif Regular" w:cs="StobiSerif Regular"/>
          <w:kern w:val="1"/>
          <w:sz w:val="22"/>
          <w:szCs w:val="22"/>
          <w:lang w:eastAsia="ar-SA"/>
        </w:rPr>
        <w:t>на друштво за ревизија од  трета земја</w:t>
      </w:r>
    </w:p>
    <w:p w14:paraId="3E3CCF23" w14:textId="02D33F5B" w:rsidR="00C51761" w:rsidRPr="00195F74" w:rsidRDefault="00C51761" w:rsidP="0045424B">
      <w:pPr>
        <w:widowControl w:val="0"/>
        <w:jc w:val="center"/>
        <w:rPr>
          <w:rFonts w:ascii="StobiSerif Regular" w:eastAsia="TimesNewRoman" w:hAnsi="StobiSerif Regular" w:cs="StobiSerif Regular"/>
          <w:kern w:val="1"/>
          <w:sz w:val="22"/>
          <w:szCs w:val="22"/>
          <w:lang w:eastAsia="ar-SA"/>
        </w:rPr>
      </w:pPr>
      <w:r w:rsidRPr="00195F74">
        <w:rPr>
          <w:rFonts w:ascii="StobiSerif Regular" w:eastAsia="TimesNewRoman" w:hAnsi="StobiSerif Regular" w:cs="StobiSerif Regular"/>
          <w:kern w:val="1"/>
          <w:sz w:val="22"/>
          <w:szCs w:val="22"/>
          <w:lang w:eastAsia="ar-SA"/>
        </w:rPr>
        <w:t xml:space="preserve">во </w:t>
      </w:r>
      <w:r w:rsidR="005A289A" w:rsidRPr="00195F74">
        <w:rPr>
          <w:rFonts w:ascii="StobiSerif Regular" w:eastAsia="TimesNewRoman" w:hAnsi="StobiSerif Regular" w:cs="StobiSerif Regular"/>
          <w:kern w:val="1"/>
          <w:sz w:val="22"/>
          <w:szCs w:val="22"/>
          <w:lang w:eastAsia="ar-SA"/>
        </w:rPr>
        <w:t>Р</w:t>
      </w:r>
      <w:r w:rsidRPr="00195F74">
        <w:rPr>
          <w:rFonts w:ascii="StobiSerif Regular" w:eastAsia="TimesNewRoman" w:hAnsi="StobiSerif Regular" w:cs="StobiSerif Regular"/>
          <w:kern w:val="1"/>
          <w:sz w:val="22"/>
          <w:szCs w:val="22"/>
          <w:lang w:eastAsia="ar-SA"/>
        </w:rPr>
        <w:t>егистар</w:t>
      </w:r>
      <w:r w:rsidR="005A289A" w:rsidRPr="00195F74">
        <w:rPr>
          <w:rFonts w:ascii="StobiSerif Regular" w:eastAsia="TimesNewRoman" w:hAnsi="StobiSerif Regular" w:cs="StobiSerif Regular"/>
          <w:kern w:val="1"/>
          <w:sz w:val="22"/>
          <w:szCs w:val="22"/>
          <w:lang w:eastAsia="ar-SA"/>
        </w:rPr>
        <w:t>от на</w:t>
      </w:r>
      <w:r w:rsidRPr="00195F74">
        <w:rPr>
          <w:rFonts w:ascii="StobiSerif Regular" w:eastAsia="TimesNewRoman" w:hAnsi="StobiSerif Regular" w:cs="StobiSerif Regular"/>
          <w:kern w:val="1"/>
          <w:sz w:val="22"/>
          <w:szCs w:val="22"/>
          <w:lang w:eastAsia="ar-SA"/>
        </w:rPr>
        <w:t xml:space="preserve"> </w:t>
      </w:r>
      <w:r w:rsidR="005A289A" w:rsidRPr="00195F74">
        <w:rPr>
          <w:rFonts w:ascii="StobiSerif Regular" w:eastAsia="TimesNewRoman" w:hAnsi="StobiSerif Regular" w:cs="StobiSerif Regular"/>
          <w:kern w:val="1"/>
          <w:sz w:val="22"/>
          <w:szCs w:val="22"/>
          <w:lang w:eastAsia="ar-SA"/>
        </w:rPr>
        <w:t xml:space="preserve">друштва за ревизија </w:t>
      </w:r>
      <w:r w:rsidRPr="00195F74">
        <w:rPr>
          <w:rFonts w:ascii="StobiSerif Regular" w:eastAsia="TimesNewRoman" w:hAnsi="StobiSerif Regular" w:cs="StobiSerif Regular"/>
          <w:kern w:val="1"/>
          <w:sz w:val="22"/>
          <w:szCs w:val="22"/>
          <w:lang w:eastAsia="ar-SA"/>
        </w:rPr>
        <w:t xml:space="preserve"> </w:t>
      </w:r>
    </w:p>
    <w:p w14:paraId="3DE346FC" w14:textId="77777777" w:rsidR="00C51761" w:rsidRPr="00195F74" w:rsidRDefault="00C51761" w:rsidP="00C51761">
      <w:pPr>
        <w:widowControl w:val="0"/>
        <w:jc w:val="center"/>
        <w:rPr>
          <w:rFonts w:ascii="StobiSerif Regular" w:eastAsia="TimesNewRoman" w:hAnsi="StobiSerif Regular" w:cs="StobiSerif Regular"/>
          <w:kern w:val="1"/>
          <w:sz w:val="22"/>
          <w:szCs w:val="22"/>
          <w:lang w:eastAsia="ar-SA"/>
        </w:rPr>
      </w:pPr>
    </w:p>
    <w:p w14:paraId="53270025" w14:textId="7D322E97" w:rsidR="00C51761" w:rsidRPr="00195F74" w:rsidRDefault="00C51761" w:rsidP="00C51761">
      <w:pPr>
        <w:widowControl w:val="0"/>
        <w:jc w:val="center"/>
        <w:rPr>
          <w:rFonts w:ascii="StobiSerif Regular" w:eastAsia="TimesNewRoman" w:hAnsi="StobiSerif Regular" w:cs="StobiSerif Regular"/>
          <w:kern w:val="1"/>
          <w:sz w:val="22"/>
          <w:szCs w:val="22"/>
          <w:lang w:eastAsia="ar-SA"/>
        </w:rPr>
      </w:pPr>
      <w:r w:rsidRPr="00195F74">
        <w:rPr>
          <w:rFonts w:ascii="StobiSerif Regular" w:eastAsia="TimesNewRoman" w:hAnsi="StobiSerif Regular" w:cs="StobiSerif Regular"/>
          <w:kern w:val="1"/>
          <w:sz w:val="22"/>
          <w:szCs w:val="22"/>
          <w:lang w:eastAsia="ar-SA"/>
        </w:rPr>
        <w:t xml:space="preserve">Член  </w:t>
      </w:r>
      <w:r w:rsidR="00F1796A" w:rsidRPr="00195F74">
        <w:rPr>
          <w:rFonts w:ascii="StobiSerif Regular" w:eastAsia="TimesNewRoman" w:hAnsi="StobiSerif Regular" w:cs="StobiSerif Regular"/>
          <w:kern w:val="1"/>
          <w:sz w:val="22"/>
          <w:szCs w:val="22"/>
          <w:lang w:eastAsia="ar-SA"/>
        </w:rPr>
        <w:t>76</w:t>
      </w:r>
    </w:p>
    <w:p w14:paraId="1A3D7A0A" w14:textId="55025646" w:rsidR="00C51761" w:rsidRPr="00195F74" w:rsidRDefault="00C51761" w:rsidP="00C51761">
      <w:pPr>
        <w:widowControl w:val="0"/>
        <w:ind w:firstLine="720"/>
        <w:jc w:val="both"/>
        <w:rPr>
          <w:rFonts w:ascii="StobiSerif Regular" w:eastAsia="TimesNewRoman" w:hAnsi="StobiSerif Regular" w:cs="StobiSerif Regular"/>
          <w:kern w:val="1"/>
          <w:sz w:val="22"/>
          <w:szCs w:val="22"/>
          <w:lang w:eastAsia="ar-SA"/>
        </w:rPr>
      </w:pPr>
      <w:r w:rsidRPr="00195F74">
        <w:rPr>
          <w:rFonts w:ascii="StobiSerif Regular" w:eastAsia="TimesNewRoman" w:hAnsi="StobiSerif Regular" w:cs="StobiSerif Regular"/>
          <w:kern w:val="1"/>
          <w:sz w:val="22"/>
          <w:szCs w:val="22"/>
          <w:lang w:eastAsia="ar-SA"/>
        </w:rPr>
        <w:t>(1) Комисијата врз основа на поднесеното барање од член 7</w:t>
      </w:r>
      <w:r w:rsidR="00CA1623" w:rsidRPr="00195F74">
        <w:rPr>
          <w:rFonts w:ascii="StobiSerif Regular" w:eastAsia="TimesNewRoman" w:hAnsi="StobiSerif Regular" w:cs="StobiSerif Regular"/>
          <w:kern w:val="1"/>
          <w:sz w:val="22"/>
          <w:szCs w:val="22"/>
          <w:lang w:eastAsia="ar-SA"/>
        </w:rPr>
        <w:t>5</w:t>
      </w:r>
      <w:r w:rsidRPr="00195F74">
        <w:rPr>
          <w:rFonts w:ascii="StobiSerif Regular" w:eastAsia="TimesNewRoman" w:hAnsi="StobiSerif Regular" w:cs="StobiSerif Regular"/>
          <w:kern w:val="1"/>
          <w:sz w:val="22"/>
          <w:szCs w:val="22"/>
          <w:lang w:eastAsia="ar-SA"/>
        </w:rPr>
        <w:t xml:space="preserve"> на овој закон ќе издаде решение за упис на друштво за ревизија </w:t>
      </w:r>
      <w:r w:rsidR="00B96DB8" w:rsidRPr="00195F74">
        <w:rPr>
          <w:rFonts w:ascii="StobiSerif Regular" w:eastAsia="TimesNewRoman" w:hAnsi="StobiSerif Regular" w:cs="StobiSerif Regular"/>
          <w:kern w:val="1"/>
          <w:sz w:val="22"/>
          <w:szCs w:val="22"/>
          <w:lang w:eastAsia="ar-SA"/>
        </w:rPr>
        <w:t xml:space="preserve"> од </w:t>
      </w:r>
      <w:r w:rsidRPr="00195F74">
        <w:rPr>
          <w:rFonts w:ascii="StobiSerif Regular" w:eastAsia="TimesNewRoman" w:hAnsi="StobiSerif Regular" w:cs="StobiSerif Regular"/>
          <w:kern w:val="1"/>
          <w:sz w:val="22"/>
          <w:szCs w:val="22"/>
          <w:lang w:eastAsia="ar-SA"/>
        </w:rPr>
        <w:t xml:space="preserve">трета земја </w:t>
      </w:r>
    </w:p>
    <w:p w14:paraId="437F8901" w14:textId="253D8634" w:rsidR="00C51761" w:rsidRPr="00195F74" w:rsidRDefault="00C51761" w:rsidP="00C51761">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(2) Комисијата ќе донесе решение за упис на друштвото за ревизија во рок од 15 дена од денот на поднесување на барањето.</w:t>
      </w:r>
    </w:p>
    <w:p w14:paraId="0EB7CE1F" w14:textId="1547175B" w:rsidR="00C51761" w:rsidRPr="00195F74" w:rsidRDefault="00C51761" w:rsidP="00C51761">
      <w:pPr>
        <w:widowControl w:val="0"/>
        <w:autoSpaceDE w:val="0"/>
        <w:ind w:firstLine="709"/>
        <w:jc w:val="both"/>
        <w:rPr>
          <w:rFonts w:ascii="StobiSerif Regular" w:eastAsia="SimSu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(3) По донесување на решението од ставот (2) на овој член, друштвото за ревизија се впишува во </w:t>
      </w:r>
      <w:r w:rsidR="00B96DB8" w:rsidRPr="00195F74">
        <w:rPr>
          <w:rFonts w:ascii="StobiSerif Regular" w:eastAsia="TimesNewRoman" w:hAnsi="StobiSerif Regular" w:cs="StobiSerif Regular"/>
          <w:kern w:val="1"/>
          <w:sz w:val="22"/>
          <w:szCs w:val="22"/>
          <w:lang w:bidi="hi-IN"/>
        </w:rPr>
        <w:t>Р</w:t>
      </w:r>
      <w:r w:rsidRPr="00195F74">
        <w:rPr>
          <w:rFonts w:ascii="StobiSerif Regular" w:eastAsia="TimesNewRoman" w:hAnsi="StobiSerif Regular" w:cs="StobiSerif Regular"/>
          <w:kern w:val="1"/>
          <w:sz w:val="22"/>
          <w:szCs w:val="22"/>
          <w:lang w:bidi="hi-IN"/>
        </w:rPr>
        <w:t>егистар</w:t>
      </w:r>
      <w:r w:rsidR="00B96DB8" w:rsidRPr="00195F74">
        <w:rPr>
          <w:rFonts w:ascii="StobiSerif Regular" w:eastAsia="TimesNewRoman" w:hAnsi="StobiSerif Regular" w:cs="StobiSerif Regular"/>
          <w:kern w:val="1"/>
          <w:sz w:val="22"/>
          <w:szCs w:val="22"/>
          <w:lang w:bidi="hi-IN"/>
        </w:rPr>
        <w:t xml:space="preserve">от на друштва за ревизија </w:t>
      </w:r>
      <w:r w:rsidRPr="00195F74">
        <w:rPr>
          <w:rFonts w:ascii="StobiSerif Regular" w:eastAsia="TimesNewRoman" w:hAnsi="StobiSerif Regular" w:cs="StobiSerif Regular"/>
          <w:kern w:val="1"/>
          <w:sz w:val="22"/>
          <w:szCs w:val="22"/>
          <w:lang w:bidi="hi-IN"/>
        </w:rPr>
        <w:t>.</w:t>
      </w:r>
    </w:p>
    <w:p w14:paraId="3C6B3E2C" w14:textId="6357AB9D" w:rsidR="00C51761" w:rsidRPr="00195F74" w:rsidRDefault="00C51761" w:rsidP="00C51761">
      <w:pPr>
        <w:widowControl w:val="0"/>
        <w:ind w:firstLine="709"/>
        <w:jc w:val="both"/>
        <w:rPr>
          <w:rFonts w:ascii="StobiSerif Regular" w:eastAsia="TimesNewRoman" w:hAnsi="StobiSerif Regular" w:cs="StobiSerif Regular"/>
          <w:kern w:val="1"/>
          <w:sz w:val="22"/>
          <w:szCs w:val="22"/>
          <w:lang w:eastAsia="ar-SA"/>
        </w:rPr>
      </w:pPr>
      <w:r w:rsidRPr="00195F74">
        <w:rPr>
          <w:rFonts w:ascii="StobiSerif Regular" w:eastAsia="TimesNewRoman" w:hAnsi="StobiSerif Regular" w:cs="StobiSerif Regular"/>
          <w:kern w:val="1"/>
          <w:sz w:val="22"/>
          <w:szCs w:val="22"/>
          <w:lang w:eastAsia="ar-SA"/>
        </w:rPr>
        <w:t>(4) Друштвото за ревизија  од став (1) на овој член е предмет на надзор, контрола и изрекување на мерки согласно одредбите од овој закон.</w:t>
      </w:r>
    </w:p>
    <w:p w14:paraId="2522563D" w14:textId="208C0285" w:rsidR="008461D7" w:rsidRPr="00195F74" w:rsidRDefault="00C51761" w:rsidP="0091311F">
      <w:pPr>
        <w:widowControl w:val="0"/>
        <w:ind w:firstLine="720"/>
        <w:jc w:val="both"/>
        <w:rPr>
          <w:rFonts w:ascii="StobiSerif Regular" w:eastAsia="TimesNewRoman" w:hAnsi="StobiSerif Regular" w:cs="StobiSerif Regular"/>
          <w:kern w:val="1"/>
          <w:sz w:val="22"/>
          <w:szCs w:val="22"/>
          <w:lang w:eastAsia="ar-SA"/>
        </w:rPr>
      </w:pPr>
      <w:r w:rsidRPr="00195F74">
        <w:rPr>
          <w:rFonts w:ascii="StobiSerif Regular" w:eastAsia="TimesNewRoman" w:hAnsi="StobiSerif Regular" w:cs="StobiSerif Regular"/>
          <w:kern w:val="1"/>
          <w:sz w:val="22"/>
          <w:szCs w:val="22"/>
          <w:lang w:eastAsia="ar-SA"/>
        </w:rPr>
        <w:t xml:space="preserve">(5) Ревизорските извештаи за </w:t>
      </w:r>
      <w:r w:rsidR="00AE4921" w:rsidRPr="00195F74">
        <w:rPr>
          <w:rFonts w:ascii="StobiSerif Regular" w:eastAsia="TimesNewRoman" w:hAnsi="StobiSerif Regular" w:cs="StobiSerif Regular"/>
          <w:kern w:val="1"/>
          <w:sz w:val="22"/>
          <w:szCs w:val="22"/>
          <w:lang w:eastAsia="ar-SA"/>
        </w:rPr>
        <w:t xml:space="preserve">финансиски извештаи </w:t>
      </w:r>
      <w:r w:rsidR="008461D7" w:rsidRPr="00195F74">
        <w:rPr>
          <w:rFonts w:ascii="StobiSerif Regular" w:eastAsia="TimesNewRoman" w:hAnsi="StobiSerif Regular" w:cs="StobiSerif Regular"/>
          <w:kern w:val="1"/>
          <w:sz w:val="22"/>
          <w:szCs w:val="22"/>
          <w:lang w:eastAsia="ar-SA"/>
        </w:rPr>
        <w:t xml:space="preserve">на субјект кој е со седиште </w:t>
      </w:r>
      <w:r w:rsidR="008461D7" w:rsidRPr="00195F74">
        <w:rPr>
          <w:rFonts w:ascii="StobiSerif Regular" w:eastAsia="TimesNewRoman" w:hAnsi="StobiSerif Regular" w:cs="StobiSerif Regular"/>
          <w:kern w:val="1"/>
          <w:sz w:val="22"/>
          <w:szCs w:val="22"/>
          <w:lang w:eastAsia="ar-SA"/>
        </w:rPr>
        <w:lastRenderedPageBreak/>
        <w:t>во држава која не е држава-членка, а чии преносливи хартии од вредност се тргуваат на регулираниот пазар во Република Северна Македонија согласно законот кој го уредува тргувањето со преносливите хартии од вредност</w:t>
      </w:r>
      <w:r w:rsidR="0091311F" w:rsidRPr="00195F74">
        <w:rPr>
          <w:rFonts w:ascii="StobiSerif Regular" w:eastAsia="TimesNewRoman" w:hAnsi="StobiSerif Regular" w:cs="StobiSerif Regular"/>
          <w:kern w:val="1"/>
          <w:sz w:val="22"/>
          <w:szCs w:val="22"/>
          <w:lang w:eastAsia="ar-SA"/>
        </w:rPr>
        <w:t xml:space="preserve"> се издадени од друштво за ревизија од трета земја, кое не е впишано во Регистарот на друштва за ревизија согласно овој закон немаат правно дејство во Република Северна Македонија.</w:t>
      </w:r>
    </w:p>
    <w:p w14:paraId="13225493" w14:textId="364963CF" w:rsidR="003F333B" w:rsidRPr="00195F74" w:rsidRDefault="00C51761" w:rsidP="00461633">
      <w:pPr>
        <w:widowControl w:val="0"/>
        <w:autoSpaceDE w:val="0"/>
        <w:spacing w:line="100" w:lineRule="atLeast"/>
        <w:jc w:val="both"/>
        <w:rPr>
          <w:rFonts w:ascii="StobiSerif Regular" w:eastAsia="TimesNewRoman" w:hAnsi="StobiSerif Regular" w:cs="StobiSerif Regular"/>
          <w:kern w:val="1"/>
          <w:sz w:val="22"/>
          <w:szCs w:val="22"/>
          <w:lang w:eastAsia="ar-SA"/>
        </w:rPr>
      </w:pPr>
      <w:r w:rsidRPr="00195F74">
        <w:rPr>
          <w:rFonts w:ascii="StobiSerif Regular" w:eastAsia="TimesNewRoman" w:hAnsi="StobiSerif Regular" w:cs="StobiSerif Regular"/>
          <w:kern w:val="1"/>
          <w:sz w:val="22"/>
          <w:szCs w:val="22"/>
          <w:lang w:eastAsia="ar-SA"/>
        </w:rPr>
        <w:t xml:space="preserve"> </w:t>
      </w:r>
    </w:p>
    <w:p w14:paraId="74EF4698" w14:textId="693A9099" w:rsidR="00C51761" w:rsidRPr="00195F74" w:rsidRDefault="00C51761" w:rsidP="00775570">
      <w:pPr>
        <w:widowControl w:val="0"/>
        <w:autoSpaceDE w:val="0"/>
        <w:spacing w:line="100" w:lineRule="atLeast"/>
        <w:jc w:val="center"/>
        <w:rPr>
          <w:rFonts w:ascii="StobiSerif Regular" w:eastAsia="TimesNewRoman" w:hAnsi="StobiSerif Regular" w:cs="StobiSerif Regular"/>
          <w:kern w:val="1"/>
          <w:sz w:val="22"/>
          <w:szCs w:val="22"/>
          <w:lang w:eastAsia="ar-SA"/>
        </w:rPr>
      </w:pPr>
      <w:r w:rsidRPr="00195F74">
        <w:rPr>
          <w:rFonts w:ascii="StobiSerif Regular" w:eastAsia="TimesNewRoman" w:hAnsi="StobiSerif Regular" w:cs="StobiSerif Regular"/>
          <w:kern w:val="1"/>
          <w:sz w:val="22"/>
          <w:szCs w:val="22"/>
          <w:lang w:eastAsia="ar-SA"/>
        </w:rPr>
        <w:t>Бришење од  регистри</w:t>
      </w:r>
    </w:p>
    <w:p w14:paraId="06CA3D7D" w14:textId="77777777" w:rsidR="00461633" w:rsidRPr="00195F74" w:rsidRDefault="00461633" w:rsidP="00775570">
      <w:pPr>
        <w:widowControl w:val="0"/>
        <w:autoSpaceDE w:val="0"/>
        <w:spacing w:line="100" w:lineRule="atLeast"/>
        <w:jc w:val="center"/>
        <w:rPr>
          <w:rFonts w:ascii="StobiSerif Regular" w:eastAsia="TimesNewRoman" w:hAnsi="StobiSerif Regular" w:cs="StobiSerif Regular"/>
          <w:kern w:val="1"/>
          <w:sz w:val="22"/>
          <w:szCs w:val="22"/>
          <w:lang w:eastAsia="ar-SA"/>
        </w:rPr>
      </w:pPr>
    </w:p>
    <w:p w14:paraId="1A7418BA" w14:textId="411E3F3D" w:rsidR="00C51761" w:rsidRPr="00195F74" w:rsidRDefault="00C51761" w:rsidP="00C51761">
      <w:pPr>
        <w:widowControl w:val="0"/>
        <w:autoSpaceDE w:val="0"/>
        <w:spacing w:line="100" w:lineRule="atLeast"/>
        <w:jc w:val="center"/>
        <w:rPr>
          <w:rFonts w:ascii="StobiSerif Regular" w:eastAsia="TimesNewRoman" w:hAnsi="StobiSerif Regular" w:cs="StobiSerif Regular"/>
          <w:kern w:val="1"/>
          <w:sz w:val="22"/>
          <w:szCs w:val="22"/>
          <w:lang w:eastAsia="ar-SA"/>
        </w:rPr>
      </w:pPr>
      <w:r w:rsidRPr="00195F74">
        <w:rPr>
          <w:rFonts w:ascii="StobiSerif Regular" w:eastAsia="TimesNewRoman" w:hAnsi="StobiSerif Regular" w:cs="StobiSerif Regular"/>
          <w:kern w:val="1"/>
          <w:sz w:val="22"/>
          <w:szCs w:val="22"/>
          <w:lang w:eastAsia="ar-SA"/>
        </w:rPr>
        <w:t xml:space="preserve">Член </w:t>
      </w:r>
      <w:r w:rsidR="00F1796A" w:rsidRPr="00195F74">
        <w:rPr>
          <w:rFonts w:ascii="StobiSerif Regular" w:eastAsia="TimesNewRoman" w:hAnsi="StobiSerif Regular" w:cs="StobiSerif Regular"/>
          <w:kern w:val="1"/>
          <w:sz w:val="22"/>
          <w:szCs w:val="22"/>
          <w:lang w:eastAsia="ar-SA"/>
        </w:rPr>
        <w:t xml:space="preserve">77 </w:t>
      </w:r>
    </w:p>
    <w:p w14:paraId="72E5536F" w14:textId="319E483E" w:rsidR="00C51761" w:rsidRPr="00195F74" w:rsidRDefault="00BD5295" w:rsidP="00BD5295">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Комисијата по службена должност го брише од соодветниот регистар </w:t>
      </w:r>
      <w:r w:rsidR="00AE4921" w:rsidRPr="00195F74">
        <w:rPr>
          <w:rFonts w:ascii="StobiSerif Regular" w:hAnsi="StobiSerif Regular" w:cs="StobiSerif Regular"/>
          <w:sz w:val="22"/>
          <w:szCs w:val="22"/>
          <w:lang w:eastAsia="ar-SA"/>
        </w:rPr>
        <w:t xml:space="preserve">овластениот ревизор односно </w:t>
      </w:r>
      <w:r w:rsidRPr="00195F74">
        <w:rPr>
          <w:rFonts w:ascii="StobiSerif Regular" w:hAnsi="StobiSerif Regular" w:cs="StobiSerif Regular"/>
          <w:sz w:val="22"/>
          <w:szCs w:val="22"/>
          <w:lang w:eastAsia="ar-SA"/>
        </w:rPr>
        <w:t xml:space="preserve"> друштвото за ревизија</w:t>
      </w:r>
      <w:r w:rsidR="00C51761" w:rsidRPr="00195F74">
        <w:rPr>
          <w:rFonts w:ascii="StobiSerif Regular" w:hAnsi="StobiSerif Regular" w:cs="StobiSerif Regular"/>
          <w:sz w:val="22"/>
          <w:szCs w:val="22"/>
          <w:lang w:eastAsia="ar-SA"/>
        </w:rPr>
        <w:t xml:space="preserve"> на кое </w:t>
      </w:r>
      <w:r w:rsidRPr="00195F74">
        <w:rPr>
          <w:rFonts w:ascii="StobiSerif Regular" w:hAnsi="StobiSerif Regular" w:cs="StobiSerif Regular"/>
          <w:sz w:val="22"/>
          <w:szCs w:val="22"/>
          <w:lang w:eastAsia="ar-SA"/>
        </w:rPr>
        <w:t xml:space="preserve">му е укинато </w:t>
      </w:r>
      <w:r w:rsidR="00C51761" w:rsidRPr="00195F74">
        <w:rPr>
          <w:rFonts w:ascii="StobiSerif Regular" w:hAnsi="StobiSerif Regular" w:cs="StobiSerif Regular"/>
          <w:sz w:val="22"/>
          <w:szCs w:val="22"/>
          <w:lang w:eastAsia="ar-SA"/>
        </w:rPr>
        <w:t>решението за издавање на лиценца за работа или решението за упис</w:t>
      </w:r>
      <w:r w:rsidR="00AE4921" w:rsidRPr="00195F74">
        <w:rPr>
          <w:rFonts w:ascii="StobiSerif Regular" w:hAnsi="StobiSerif Regular" w:cs="StobiSerif Regular"/>
          <w:sz w:val="22"/>
          <w:szCs w:val="22"/>
          <w:lang w:eastAsia="ar-SA"/>
        </w:rPr>
        <w:t xml:space="preserve"> во Регистарот на овластени ревизори односно во Регистарот на друштва за ревизија.</w:t>
      </w:r>
      <w:r w:rsidR="00C51761" w:rsidRPr="00195F74">
        <w:rPr>
          <w:rFonts w:ascii="StobiSerif Regular" w:hAnsi="StobiSerif Regular" w:cs="StobiSerif Regular"/>
          <w:sz w:val="22"/>
          <w:szCs w:val="22"/>
          <w:lang w:eastAsia="ar-SA"/>
        </w:rPr>
        <w:t xml:space="preserve"> </w:t>
      </w:r>
    </w:p>
    <w:p w14:paraId="587B64A4" w14:textId="412955A3" w:rsidR="004C1578" w:rsidRPr="00195F74" w:rsidRDefault="00C51761" w:rsidP="009F6224">
      <w:pPr>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 </w:t>
      </w:r>
    </w:p>
    <w:p w14:paraId="5EA5600D" w14:textId="60AAC58A" w:rsidR="00F1796A" w:rsidRPr="00195F74" w:rsidRDefault="00F1796A" w:rsidP="00277C5A">
      <w:pPr>
        <w:jc w:val="center"/>
        <w:rPr>
          <w:rFonts w:ascii="StobiSerif Regular" w:hAnsi="StobiSerif Regular" w:cs="StobiSerif Regular"/>
          <w:sz w:val="22"/>
          <w:szCs w:val="22"/>
          <w:lang w:eastAsia="ar-SA"/>
        </w:rPr>
      </w:pPr>
    </w:p>
    <w:p w14:paraId="3E83AD5A" w14:textId="77777777" w:rsidR="00F1796A" w:rsidRPr="00195F74" w:rsidRDefault="00F1796A" w:rsidP="00277C5A">
      <w:pPr>
        <w:jc w:val="center"/>
        <w:rPr>
          <w:rFonts w:ascii="StobiSerif Regular" w:hAnsi="StobiSerif Regular" w:cs="StobiSerif Regular"/>
          <w:sz w:val="22"/>
          <w:szCs w:val="22"/>
          <w:lang w:eastAsia="ar-SA"/>
        </w:rPr>
      </w:pPr>
    </w:p>
    <w:p w14:paraId="603D250A" w14:textId="5BDCBE76" w:rsidR="00C51761" w:rsidRPr="00195F74" w:rsidRDefault="00C51761" w:rsidP="00570638">
      <w:pPr>
        <w:jc w:val="center"/>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VI.</w:t>
      </w:r>
      <w:r w:rsidRPr="00195F74">
        <w:rPr>
          <w:rFonts w:ascii="StobiSerif Regular" w:hAnsi="StobiSerif Regular" w:cs="StobiSerif Regular"/>
          <w:sz w:val="22"/>
          <w:szCs w:val="22"/>
        </w:rPr>
        <w:t>ВРШЕЊЕ НА РЕВИЗИЈА</w:t>
      </w:r>
    </w:p>
    <w:p w14:paraId="665C0AB8" w14:textId="18EDEC09" w:rsidR="00775570" w:rsidRPr="00195F74" w:rsidRDefault="00775570" w:rsidP="00775570">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Обврска за примена на </w:t>
      </w:r>
      <w:r w:rsidR="003E3962" w:rsidRPr="00195F74">
        <w:rPr>
          <w:rFonts w:ascii="StobiSerif Regular" w:eastAsia="TimesNewRoman" w:hAnsi="StobiSerif Regular" w:cs="StobiSerif Regular"/>
          <w:sz w:val="22"/>
          <w:szCs w:val="22"/>
        </w:rPr>
        <w:t>м</w:t>
      </w:r>
      <w:r w:rsidR="00277C5A" w:rsidRPr="00195F74">
        <w:rPr>
          <w:rFonts w:ascii="StobiSerif Regular" w:eastAsia="TimesNewRoman" w:hAnsi="StobiSerif Regular" w:cs="StobiSerif Regular"/>
          <w:sz w:val="22"/>
          <w:szCs w:val="22"/>
        </w:rPr>
        <w:t xml:space="preserve">еѓународните стандарди за ревизија </w:t>
      </w:r>
    </w:p>
    <w:p w14:paraId="627871C0" w14:textId="77777777" w:rsidR="00461633" w:rsidRPr="00195F74" w:rsidRDefault="00461633" w:rsidP="00775570">
      <w:pPr>
        <w:autoSpaceDE w:val="0"/>
        <w:jc w:val="center"/>
        <w:rPr>
          <w:rFonts w:ascii="StobiSerif Regular" w:eastAsia="TimesNewRoman" w:hAnsi="StobiSerif Regular" w:cs="StobiSerif Regular"/>
          <w:sz w:val="22"/>
          <w:szCs w:val="22"/>
        </w:rPr>
      </w:pPr>
    </w:p>
    <w:p w14:paraId="7414242F" w14:textId="746931CA" w:rsidR="00775570" w:rsidRPr="00195F74" w:rsidRDefault="00775570" w:rsidP="00461633">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w:t>
      </w:r>
      <w:r w:rsidR="00D84110" w:rsidRPr="00195F74">
        <w:rPr>
          <w:rFonts w:ascii="StobiSerif Regular" w:eastAsia="TimesNewRoman" w:hAnsi="StobiSerif Regular" w:cs="StobiSerif Regular"/>
          <w:sz w:val="22"/>
          <w:szCs w:val="22"/>
        </w:rPr>
        <w:t xml:space="preserve">78 </w:t>
      </w:r>
      <w:r w:rsidR="004015E8" w:rsidRPr="00195F74">
        <w:rPr>
          <w:rFonts w:ascii="StobiSerif Regular" w:eastAsia="TimesNewRoman" w:hAnsi="StobiSerif Regular" w:cs="StobiSerif Regular"/>
          <w:sz w:val="22"/>
          <w:szCs w:val="22"/>
        </w:rPr>
        <w:t xml:space="preserve"> </w:t>
      </w:r>
    </w:p>
    <w:p w14:paraId="43BD1C21" w14:textId="646CF31F" w:rsidR="00775570" w:rsidRPr="00195F74" w:rsidRDefault="00775570" w:rsidP="0077557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 </w:t>
      </w:r>
      <w:r w:rsidR="00D43874" w:rsidRPr="00195F74">
        <w:rPr>
          <w:rFonts w:ascii="StobiSerif Regular" w:eastAsia="TimesNewRoman" w:hAnsi="StobiSerif Regular" w:cs="StobiSerif Regular"/>
          <w:sz w:val="22"/>
          <w:szCs w:val="22"/>
        </w:rPr>
        <w:t>При вршењето на р</w:t>
      </w:r>
      <w:r w:rsidRPr="00195F74">
        <w:rPr>
          <w:rFonts w:ascii="StobiSerif Regular" w:eastAsia="TimesNewRoman" w:hAnsi="StobiSerif Regular" w:cs="StobiSerif Regular"/>
          <w:sz w:val="22"/>
          <w:szCs w:val="22"/>
        </w:rPr>
        <w:t xml:space="preserve">евизијата се </w:t>
      </w:r>
      <w:r w:rsidR="001F4D9D" w:rsidRPr="00195F74">
        <w:rPr>
          <w:rFonts w:ascii="StobiSerif Regular" w:eastAsia="TimesNewRoman" w:hAnsi="StobiSerif Regular" w:cs="StobiSerif Regular"/>
          <w:sz w:val="22"/>
          <w:szCs w:val="22"/>
        </w:rPr>
        <w:t xml:space="preserve">применуваат </w:t>
      </w:r>
      <w:r w:rsidR="00D43874" w:rsidRPr="00195F74">
        <w:rPr>
          <w:rFonts w:ascii="StobiSerif Regular" w:eastAsia="TimesNewRoman" w:hAnsi="StobiSerif Regular" w:cs="StobiSerif Regular"/>
          <w:sz w:val="22"/>
          <w:szCs w:val="22"/>
        </w:rPr>
        <w:t>м</w:t>
      </w:r>
      <w:r w:rsidRPr="00195F74">
        <w:rPr>
          <w:rFonts w:ascii="StobiSerif Regular" w:eastAsia="TimesNewRoman" w:hAnsi="StobiSerif Regular" w:cs="StobiSerif Regular"/>
          <w:sz w:val="22"/>
          <w:szCs w:val="22"/>
        </w:rPr>
        <w:t>еѓународните стандарди за ревизија објавени во „Службен весник на Република Северна Македонија”</w:t>
      </w:r>
      <w:r w:rsidR="00D43874" w:rsidRPr="00195F74">
        <w:rPr>
          <w:rFonts w:ascii="StobiSerif Regular" w:eastAsia="TimesNewRoman" w:hAnsi="StobiSerif Regular" w:cs="StobiSerif Regular"/>
          <w:sz w:val="22"/>
          <w:szCs w:val="22"/>
        </w:rPr>
        <w:t xml:space="preserve"> од страна на министерот за финансии.</w:t>
      </w:r>
    </w:p>
    <w:p w14:paraId="24C2DC75" w14:textId="01062930" w:rsidR="00C51761" w:rsidRPr="00195F74" w:rsidRDefault="00775570" w:rsidP="009E34B0">
      <w:pPr>
        <w:autoSpaceDE w:val="0"/>
        <w:jc w:val="both"/>
        <w:rPr>
          <w:rFonts w:ascii="StobiSerif Regular" w:eastAsia="TimesNewRoman" w:hAnsi="StobiSerif Regular" w:cs="StobiSerif Regular"/>
          <w:sz w:val="22"/>
          <w:szCs w:val="22"/>
          <w:lang w:val="en-US"/>
        </w:rPr>
      </w:pPr>
      <w:r w:rsidRPr="00195F74">
        <w:rPr>
          <w:rFonts w:ascii="StobiSerif Regular" w:eastAsia="TimesNewRoman" w:hAnsi="StobiSerif Regular" w:cs="StobiSerif Regular"/>
          <w:sz w:val="22"/>
          <w:szCs w:val="22"/>
        </w:rPr>
        <w:tab/>
      </w:r>
    </w:p>
    <w:p w14:paraId="47624664" w14:textId="4653D6A6" w:rsidR="00461633" w:rsidRPr="00195F74" w:rsidRDefault="00461633" w:rsidP="001F4D9D">
      <w:pPr>
        <w:autoSpaceDE w:val="0"/>
        <w:rPr>
          <w:rFonts w:ascii="StobiSerif Regular" w:eastAsia="TimesNewRoman" w:hAnsi="StobiSerif Regular" w:cs="StobiSerif Regular"/>
          <w:sz w:val="22"/>
          <w:szCs w:val="22"/>
        </w:rPr>
      </w:pPr>
    </w:p>
    <w:p w14:paraId="155BC816" w14:textId="3B34E201" w:rsidR="00775570" w:rsidRPr="00195F74" w:rsidRDefault="00775570" w:rsidP="00775570">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Професионална етика и скептицизам</w:t>
      </w:r>
    </w:p>
    <w:p w14:paraId="76CF1029" w14:textId="77777777" w:rsidR="00461633" w:rsidRPr="00195F74" w:rsidRDefault="00461633" w:rsidP="00775570">
      <w:pPr>
        <w:autoSpaceDE w:val="0"/>
        <w:jc w:val="center"/>
        <w:rPr>
          <w:rFonts w:ascii="StobiSerif Regular" w:eastAsia="TimesNewRoman" w:hAnsi="StobiSerif Regular" w:cs="StobiSerif Regular"/>
          <w:sz w:val="22"/>
          <w:szCs w:val="22"/>
        </w:rPr>
      </w:pPr>
    </w:p>
    <w:p w14:paraId="2364C897" w14:textId="45EE9E27" w:rsidR="00775570" w:rsidRPr="00195F74" w:rsidRDefault="00775570" w:rsidP="00461633">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w:t>
      </w:r>
      <w:r w:rsidR="00D84110" w:rsidRPr="00195F74">
        <w:rPr>
          <w:rFonts w:ascii="StobiSerif Regular" w:eastAsia="TimesNewRoman" w:hAnsi="StobiSerif Regular" w:cs="StobiSerif Regular"/>
          <w:sz w:val="22"/>
          <w:szCs w:val="22"/>
        </w:rPr>
        <w:t xml:space="preserve">79 </w:t>
      </w:r>
    </w:p>
    <w:p w14:paraId="6C700133" w14:textId="6D006C17" w:rsidR="00775570" w:rsidRPr="00195F74" w:rsidRDefault="00775570" w:rsidP="0077557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w:t>
      </w:r>
      <w:r w:rsidR="00C57076" w:rsidRPr="00195F74">
        <w:rPr>
          <w:rFonts w:ascii="StobiSerif Regular" w:eastAsia="TimesNewRoman" w:hAnsi="StobiSerif Regular" w:cs="StobiSerif Regular"/>
          <w:sz w:val="22"/>
          <w:szCs w:val="22"/>
        </w:rPr>
        <w:t>1</w:t>
      </w:r>
      <w:r w:rsidR="00747D81" w:rsidRPr="00195F74">
        <w:rPr>
          <w:rFonts w:ascii="StobiSerif Regular" w:eastAsia="TimesNewRoman" w:hAnsi="StobiSerif Regular" w:cs="StobiSerif Regular"/>
          <w:sz w:val="22"/>
          <w:szCs w:val="22"/>
        </w:rPr>
        <w:t xml:space="preserve">)  Овластениот ревизор </w:t>
      </w:r>
      <w:r w:rsidR="00D06F9B" w:rsidRPr="00195F74">
        <w:rPr>
          <w:rFonts w:ascii="StobiSerif Regular" w:eastAsia="TimesNewRoman" w:hAnsi="StobiSerif Regular" w:cs="StobiSerif Regular"/>
          <w:sz w:val="22"/>
          <w:szCs w:val="22"/>
        </w:rPr>
        <w:t xml:space="preserve">и </w:t>
      </w:r>
      <w:r w:rsidRPr="00195F74">
        <w:rPr>
          <w:rFonts w:ascii="StobiSerif Regular" w:eastAsia="TimesNewRoman" w:hAnsi="StobiSerif Regular" w:cs="StobiSerif Regular"/>
          <w:sz w:val="22"/>
          <w:szCs w:val="22"/>
        </w:rPr>
        <w:t xml:space="preserve">друштвото за ревизија се должни </w:t>
      </w:r>
      <w:r w:rsidR="00C57076" w:rsidRPr="00195F74">
        <w:rPr>
          <w:rFonts w:ascii="StobiSerif Regular" w:eastAsia="TimesNewRoman" w:hAnsi="StobiSerif Regular" w:cs="StobiSerif Regular"/>
          <w:sz w:val="22"/>
          <w:szCs w:val="22"/>
        </w:rPr>
        <w:t xml:space="preserve"> при </w:t>
      </w:r>
      <w:r w:rsidRPr="00195F74">
        <w:rPr>
          <w:rFonts w:ascii="StobiSerif Regular" w:eastAsia="TimesNewRoman" w:hAnsi="StobiSerif Regular" w:cs="StobiSerif Regular"/>
          <w:sz w:val="22"/>
          <w:szCs w:val="22"/>
        </w:rPr>
        <w:t xml:space="preserve"> вршењето на ревизија</w:t>
      </w:r>
      <w:r w:rsidR="00C57076" w:rsidRPr="00195F74">
        <w:rPr>
          <w:rFonts w:ascii="StobiSerif Regular" w:eastAsia="TimesNewRoman" w:hAnsi="StobiSerif Regular" w:cs="StobiSerif Regular"/>
          <w:sz w:val="22"/>
          <w:szCs w:val="22"/>
        </w:rPr>
        <w:t>та</w:t>
      </w:r>
      <w:r w:rsidRPr="00195F74">
        <w:rPr>
          <w:rFonts w:ascii="StobiSerif Regular" w:eastAsia="TimesNewRoman" w:hAnsi="StobiSerif Regular" w:cs="StobiSerif Regular"/>
          <w:sz w:val="22"/>
          <w:szCs w:val="22"/>
        </w:rPr>
        <w:t xml:space="preserve"> да г</w:t>
      </w:r>
      <w:r w:rsidR="00C57076" w:rsidRPr="00195F74">
        <w:rPr>
          <w:rFonts w:ascii="StobiSerif Regular" w:eastAsia="TimesNewRoman" w:hAnsi="StobiSerif Regular" w:cs="StobiSerif Regular"/>
          <w:sz w:val="22"/>
          <w:szCs w:val="22"/>
        </w:rPr>
        <w:t xml:space="preserve">и почитуваат основнте начела на професионална етика. </w:t>
      </w:r>
    </w:p>
    <w:p w14:paraId="1FEAF226" w14:textId="3886DE95" w:rsidR="00775570" w:rsidRPr="00195F74" w:rsidRDefault="00775570" w:rsidP="0077557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w:t>
      </w:r>
      <w:r w:rsidR="00116B2B" w:rsidRPr="00195F74">
        <w:rPr>
          <w:rFonts w:ascii="StobiSerif Regular" w:eastAsia="TimesNewRoman" w:hAnsi="StobiSerif Regular" w:cs="StobiSerif Regular"/>
          <w:sz w:val="22"/>
          <w:szCs w:val="22"/>
        </w:rPr>
        <w:t>2</w:t>
      </w:r>
      <w:r w:rsidRPr="00195F74">
        <w:rPr>
          <w:rFonts w:ascii="StobiSerif Regular" w:eastAsia="TimesNewRoman" w:hAnsi="StobiSerif Regular" w:cs="StobiSerif Regular"/>
          <w:sz w:val="22"/>
          <w:szCs w:val="22"/>
        </w:rPr>
        <w:t xml:space="preserve">) Овластениот ревизор, </w:t>
      </w:r>
      <w:r w:rsidR="00E70486" w:rsidRPr="00195F74">
        <w:rPr>
          <w:rFonts w:ascii="StobiSerif Regular" w:eastAsia="TimesNewRoman" w:hAnsi="StobiSerif Regular" w:cs="StobiSerif Regular"/>
          <w:sz w:val="22"/>
          <w:szCs w:val="22"/>
        </w:rPr>
        <w:t>и</w:t>
      </w:r>
      <w:r w:rsidR="00FE41D5" w:rsidRPr="00195F74">
        <w:rPr>
          <w:rFonts w:ascii="StobiSerif Regular" w:eastAsia="TimesNewRoman" w:hAnsi="StobiSerif Regular" w:cs="StobiSerif Regular"/>
          <w:sz w:val="22"/>
          <w:szCs w:val="22"/>
        </w:rPr>
        <w:t>ли</w:t>
      </w:r>
      <w:r w:rsidR="00E70486"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друштвото за ревизија с</w:t>
      </w:r>
      <w:r w:rsidR="00634D6A" w:rsidRPr="00195F74">
        <w:rPr>
          <w:rFonts w:ascii="StobiSerif Regular" w:eastAsia="TimesNewRoman" w:hAnsi="StobiSerif Regular" w:cs="StobiSerif Regular"/>
          <w:sz w:val="22"/>
          <w:szCs w:val="22"/>
        </w:rPr>
        <w:t xml:space="preserve">е должни  да се придржуваат кон </w:t>
      </w:r>
      <w:r w:rsidRPr="00195F74">
        <w:rPr>
          <w:rFonts w:ascii="StobiSerif Regular" w:eastAsia="TimesNewRoman" w:hAnsi="StobiSerif Regular" w:cs="StobiSerif Regular"/>
          <w:sz w:val="22"/>
          <w:szCs w:val="22"/>
        </w:rPr>
        <w:t>професионалниот скептицизам, особено при проверка на проценките на раководството во врска со објективната вредност, обезвреднувањето на средствата, залихите и идните парични текови кои се од значење за продолжување на работењето на субјектот на ревизија во континуитет.</w:t>
      </w:r>
    </w:p>
    <w:p w14:paraId="13584F95" w14:textId="77777777" w:rsidR="00775570" w:rsidRPr="00195F74" w:rsidRDefault="00775570" w:rsidP="0077557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p>
    <w:p w14:paraId="20A30BD4" w14:textId="52FA6D0A" w:rsidR="00634D6A" w:rsidRPr="00195F74" w:rsidRDefault="00634D6A" w:rsidP="001F4D9D">
      <w:pPr>
        <w:autoSpaceDE w:val="0"/>
        <w:rPr>
          <w:rFonts w:ascii="StobiSerif Regular" w:eastAsia="TimesNewRoman" w:hAnsi="StobiSerif Regular" w:cs="StobiSerif Regular"/>
          <w:sz w:val="22"/>
          <w:szCs w:val="22"/>
        </w:rPr>
      </w:pPr>
    </w:p>
    <w:p w14:paraId="52DE9FE7" w14:textId="19FB68E9" w:rsidR="00775570" w:rsidRPr="00195F74" w:rsidRDefault="00775570" w:rsidP="00DB3A38">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Независност и објективност</w:t>
      </w:r>
    </w:p>
    <w:p w14:paraId="5CF474A8" w14:textId="77777777" w:rsidR="00461633" w:rsidRPr="00195F74" w:rsidRDefault="00461633" w:rsidP="00DB3A38">
      <w:pPr>
        <w:autoSpaceDE w:val="0"/>
        <w:jc w:val="center"/>
        <w:rPr>
          <w:rFonts w:ascii="StobiSerif Regular" w:eastAsia="TimesNewRoman" w:hAnsi="StobiSerif Regular" w:cs="StobiSerif Regular"/>
          <w:sz w:val="22"/>
          <w:szCs w:val="22"/>
        </w:rPr>
      </w:pPr>
    </w:p>
    <w:p w14:paraId="0157B673" w14:textId="3032E0D7" w:rsidR="00B240DE" w:rsidRPr="00195F74" w:rsidRDefault="00775570" w:rsidP="00461633">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w:t>
      </w:r>
      <w:r w:rsidR="008A65C5" w:rsidRPr="00195F74">
        <w:rPr>
          <w:rFonts w:ascii="StobiSerif Regular" w:eastAsia="TimesNewRoman" w:hAnsi="StobiSerif Regular" w:cs="StobiSerif Regular"/>
          <w:sz w:val="22"/>
          <w:szCs w:val="22"/>
        </w:rPr>
        <w:t>8</w:t>
      </w:r>
      <w:r w:rsidR="00D84110" w:rsidRPr="00195F74">
        <w:rPr>
          <w:rFonts w:ascii="StobiSerif Regular" w:eastAsia="TimesNewRoman" w:hAnsi="StobiSerif Regular" w:cs="StobiSerif Regular"/>
          <w:sz w:val="22"/>
          <w:szCs w:val="22"/>
        </w:rPr>
        <w:t>0</w:t>
      </w:r>
    </w:p>
    <w:p w14:paraId="16ACDA38" w14:textId="483EF158" w:rsidR="00775570" w:rsidRPr="00195F74" w:rsidRDefault="00775570" w:rsidP="00775570">
      <w:pPr>
        <w:autoSpaceDE w:val="0"/>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lastRenderedPageBreak/>
        <w:t xml:space="preserve">(1) </w:t>
      </w:r>
      <w:r w:rsidR="00D06F9B" w:rsidRPr="00195F74">
        <w:rPr>
          <w:rFonts w:ascii="StobiSerif Regular" w:eastAsia="TimesNewRoman" w:hAnsi="StobiSerif Regular" w:cs="StobiSerif Regular"/>
          <w:sz w:val="22"/>
          <w:szCs w:val="22"/>
        </w:rPr>
        <w:t>Д</w:t>
      </w:r>
      <w:r w:rsidRPr="00195F74">
        <w:rPr>
          <w:rFonts w:ascii="StobiSerif Regular" w:eastAsia="TimesNewRoman" w:hAnsi="StobiSerif Regular" w:cs="StobiSerif Regular"/>
          <w:sz w:val="22"/>
          <w:szCs w:val="22"/>
        </w:rPr>
        <w:t>руштво за ревизија врши ревизија кај субјект на ревизија независно и во согласност со правилата за ревизија.</w:t>
      </w:r>
    </w:p>
    <w:p w14:paraId="003C4195" w14:textId="31BD87C0" w:rsidR="00775570" w:rsidRPr="00195F74" w:rsidRDefault="00775570" w:rsidP="00775570">
      <w:pPr>
        <w:autoSpaceDE w:val="0"/>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(2) Секое физичко лице кое може директно или индиректно да влијае на исходот од ревизија треба  да е независно од субјектот на ревизија и не смее да учествува во донесувањето на одлуки во субјектот на ревизија. </w:t>
      </w:r>
    </w:p>
    <w:p w14:paraId="22AC9D30" w14:textId="5AC2C5CF" w:rsidR="00775570" w:rsidRPr="00195F74" w:rsidRDefault="00775570" w:rsidP="00775570">
      <w:pPr>
        <w:autoSpaceDE w:val="0"/>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(3) Физичко лице во смисла на  ставот (2) на овој член е: </w:t>
      </w:r>
    </w:p>
    <w:p w14:paraId="53170CC9" w14:textId="321B85FF" w:rsidR="00775570" w:rsidRPr="00195F74" w:rsidRDefault="00775570" w:rsidP="00775570">
      <w:pPr>
        <w:autoSpaceDE w:val="0"/>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1)</w:t>
      </w:r>
      <w:r w:rsidR="007E0395"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вработен во  друштвото за ревизија и физичк</w:t>
      </w:r>
      <w:r w:rsidR="002C4D5B" w:rsidRPr="00195F74">
        <w:rPr>
          <w:rFonts w:ascii="StobiSerif Regular" w:eastAsia="TimesNewRoman" w:hAnsi="StobiSerif Regular" w:cs="StobiSerif Regular"/>
          <w:sz w:val="22"/>
          <w:szCs w:val="22"/>
        </w:rPr>
        <w:t>о</w:t>
      </w:r>
      <w:r w:rsidRPr="00195F74">
        <w:rPr>
          <w:rFonts w:ascii="StobiSerif Regular" w:eastAsia="TimesNewRoman" w:hAnsi="StobiSerif Regular" w:cs="StobiSerif Regular"/>
          <w:sz w:val="22"/>
          <w:szCs w:val="22"/>
        </w:rPr>
        <w:t xml:space="preserve"> лиц</w:t>
      </w:r>
      <w:r w:rsidR="002C4D5B" w:rsidRPr="00195F74">
        <w:rPr>
          <w:rFonts w:ascii="StobiSerif Regular" w:eastAsia="TimesNewRoman" w:hAnsi="StobiSerif Regular" w:cs="StobiSerif Regular"/>
          <w:sz w:val="22"/>
          <w:szCs w:val="22"/>
        </w:rPr>
        <w:t>е</w:t>
      </w:r>
      <w:r w:rsidRPr="00195F74">
        <w:rPr>
          <w:rFonts w:ascii="StobiSerif Regular" w:eastAsia="TimesNewRoman" w:hAnsi="StobiSerif Regular" w:cs="StobiSerif Regular"/>
          <w:sz w:val="22"/>
          <w:szCs w:val="22"/>
        </w:rPr>
        <w:t xml:space="preserve"> поврзан</w:t>
      </w:r>
      <w:r w:rsidR="002C4D5B" w:rsidRPr="00195F74">
        <w:rPr>
          <w:rFonts w:ascii="StobiSerif Regular" w:eastAsia="TimesNewRoman" w:hAnsi="StobiSerif Regular" w:cs="StobiSerif Regular"/>
          <w:sz w:val="22"/>
          <w:szCs w:val="22"/>
        </w:rPr>
        <w:t>о</w:t>
      </w:r>
      <w:r w:rsidRPr="00195F74">
        <w:rPr>
          <w:rFonts w:ascii="StobiSerif Regular" w:eastAsia="TimesNewRoman" w:hAnsi="StobiSerif Regular" w:cs="StobiSerif Regular"/>
          <w:sz w:val="22"/>
          <w:szCs w:val="22"/>
        </w:rPr>
        <w:t xml:space="preserve"> со н</w:t>
      </w:r>
      <w:r w:rsidR="002C4D5B" w:rsidRPr="00195F74">
        <w:rPr>
          <w:rFonts w:ascii="StobiSerif Regular" w:eastAsia="TimesNewRoman" w:hAnsi="StobiSerif Regular" w:cs="StobiSerif Regular"/>
          <w:sz w:val="22"/>
          <w:szCs w:val="22"/>
        </w:rPr>
        <w:t>его</w:t>
      </w:r>
      <w:r w:rsidR="00634D6A" w:rsidRPr="00195F74">
        <w:rPr>
          <w:rFonts w:ascii="StobiSerif Regular" w:eastAsia="TimesNewRoman" w:hAnsi="StobiSerif Regular" w:cs="StobiSerif Regular"/>
          <w:sz w:val="22"/>
          <w:szCs w:val="22"/>
        </w:rPr>
        <w:t>;</w:t>
      </w:r>
      <w:r w:rsidRPr="00195F74">
        <w:rPr>
          <w:rFonts w:ascii="StobiSerif Regular" w:eastAsia="TimesNewRoman" w:hAnsi="StobiSerif Regular" w:cs="StobiSerif Regular"/>
          <w:sz w:val="22"/>
          <w:szCs w:val="22"/>
        </w:rPr>
        <w:t xml:space="preserve"> </w:t>
      </w:r>
    </w:p>
    <w:p w14:paraId="365254C9" w14:textId="00D734BB" w:rsidR="00775570" w:rsidRPr="00195F74" w:rsidRDefault="00775570" w:rsidP="00775570">
      <w:pPr>
        <w:autoSpaceDE w:val="0"/>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2) физички лица кои се дел од мрежата на која и припаѓа друштвото за ревизија</w:t>
      </w:r>
      <w:r w:rsidR="00634D6A" w:rsidRPr="00195F74">
        <w:rPr>
          <w:rFonts w:ascii="StobiSerif Regular" w:eastAsia="TimesNewRoman" w:hAnsi="StobiSerif Regular" w:cs="StobiSerif Regular"/>
          <w:sz w:val="22"/>
          <w:szCs w:val="22"/>
        </w:rPr>
        <w:t>;</w:t>
      </w:r>
      <w:r w:rsidR="005B0B6C" w:rsidRPr="00195F74">
        <w:rPr>
          <w:rFonts w:ascii="StobiSerif Regular" w:eastAsia="TimesNewRoman" w:hAnsi="StobiSerif Regular" w:cs="StobiSerif Regular"/>
          <w:sz w:val="22"/>
          <w:szCs w:val="22"/>
        </w:rPr>
        <w:t xml:space="preserve"> </w:t>
      </w:r>
    </w:p>
    <w:p w14:paraId="0F8B6DBA" w14:textId="30E2FB87" w:rsidR="00775570" w:rsidRPr="00195F74" w:rsidRDefault="00892E67" w:rsidP="00775570">
      <w:pPr>
        <w:autoSpaceDE w:val="0"/>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3) </w:t>
      </w:r>
      <w:r w:rsidR="00775570" w:rsidRPr="00195F74">
        <w:rPr>
          <w:rFonts w:ascii="StobiSerif Regular" w:eastAsia="TimesNewRoman" w:hAnsi="StobiSerif Regular" w:cs="StobiSerif Regular"/>
          <w:sz w:val="22"/>
          <w:szCs w:val="22"/>
        </w:rPr>
        <w:t>било кое друго физичко лиц</w:t>
      </w:r>
      <w:r w:rsidR="00634D6A" w:rsidRPr="00195F74">
        <w:rPr>
          <w:rFonts w:ascii="StobiSerif Regular" w:eastAsia="TimesNewRoman" w:hAnsi="StobiSerif Regular" w:cs="StobiSerif Regular"/>
          <w:sz w:val="22"/>
          <w:szCs w:val="22"/>
        </w:rPr>
        <w:t xml:space="preserve">е чии услуги се на располагање </w:t>
      </w:r>
      <w:r w:rsidR="00775570" w:rsidRPr="00195F74">
        <w:rPr>
          <w:rFonts w:ascii="StobiSerif Regular" w:eastAsia="TimesNewRoman" w:hAnsi="StobiSerif Regular" w:cs="StobiSerif Regular"/>
          <w:sz w:val="22"/>
          <w:szCs w:val="22"/>
        </w:rPr>
        <w:t xml:space="preserve">или се под </w:t>
      </w:r>
      <w:r w:rsidR="005B0B6C" w:rsidRPr="00195F74">
        <w:rPr>
          <w:rFonts w:ascii="StobiSerif Regular" w:eastAsia="TimesNewRoman" w:hAnsi="StobiSerif Regular" w:cs="StobiSerif Regular"/>
          <w:sz w:val="22"/>
          <w:szCs w:val="22"/>
        </w:rPr>
        <w:t xml:space="preserve">контрола </w:t>
      </w:r>
      <w:r w:rsidR="00775570" w:rsidRPr="00195F74">
        <w:rPr>
          <w:rFonts w:ascii="StobiSerif Regular" w:eastAsia="TimesNewRoman" w:hAnsi="StobiSerif Regular" w:cs="StobiSerif Regular"/>
          <w:sz w:val="22"/>
          <w:szCs w:val="22"/>
        </w:rPr>
        <w:t>на друштвото за ревизија</w:t>
      </w:r>
      <w:r w:rsidR="00FE41D5" w:rsidRPr="00195F74">
        <w:rPr>
          <w:rFonts w:ascii="StobiSerif Regular" w:eastAsia="TimesNewRoman" w:hAnsi="StobiSerif Regular" w:cs="StobiSerif Regular"/>
          <w:sz w:val="22"/>
          <w:szCs w:val="22"/>
        </w:rPr>
        <w:t xml:space="preserve"> </w:t>
      </w:r>
      <w:r w:rsidR="00775570" w:rsidRPr="00195F74">
        <w:rPr>
          <w:rFonts w:ascii="StobiSerif Regular" w:eastAsia="TimesNewRoman" w:hAnsi="StobiSerif Regular" w:cs="StobiSerif Regular"/>
          <w:sz w:val="22"/>
          <w:szCs w:val="22"/>
        </w:rPr>
        <w:t xml:space="preserve">или </w:t>
      </w:r>
    </w:p>
    <w:p w14:paraId="72FD2FB7" w14:textId="6B3146B1" w:rsidR="00775570" w:rsidRPr="00195F74" w:rsidRDefault="007E0395" w:rsidP="00775570">
      <w:pPr>
        <w:autoSpaceDE w:val="0"/>
        <w:ind w:firstLine="709"/>
        <w:jc w:val="both"/>
        <w:rPr>
          <w:rFonts w:ascii="StobiSerif Regular" w:eastAsia="TimesNewRoman" w:hAnsi="StobiSerif Regular" w:cs="StobiSerif Regular"/>
          <w:sz w:val="22"/>
          <w:szCs w:val="22"/>
          <w:lang w:val="en-US"/>
        </w:rPr>
      </w:pPr>
      <w:r w:rsidRPr="00195F74">
        <w:rPr>
          <w:rFonts w:ascii="StobiSerif Regular" w:eastAsia="TimesNewRoman" w:hAnsi="StobiSerif Regular" w:cs="StobiSerif Regular"/>
          <w:sz w:val="22"/>
          <w:szCs w:val="22"/>
        </w:rPr>
        <w:t>4</w:t>
      </w:r>
      <w:r w:rsidR="00775570" w:rsidRPr="00195F74">
        <w:rPr>
          <w:rFonts w:ascii="StobiSerif Regular" w:eastAsia="TimesNewRoman" w:hAnsi="StobiSerif Regular" w:cs="StobiSerif Regular"/>
          <w:sz w:val="22"/>
          <w:szCs w:val="22"/>
        </w:rPr>
        <w:t>)</w:t>
      </w:r>
      <w:r w:rsidR="00A310A1" w:rsidRPr="00195F74">
        <w:rPr>
          <w:rFonts w:ascii="StobiSerif Regular" w:eastAsia="TimesNewRoman" w:hAnsi="StobiSerif Regular" w:cs="StobiSerif Regular"/>
          <w:sz w:val="22"/>
          <w:szCs w:val="22"/>
        </w:rPr>
        <w:t xml:space="preserve"> </w:t>
      </w:r>
      <w:r w:rsidR="00775570" w:rsidRPr="00195F74">
        <w:rPr>
          <w:rFonts w:ascii="StobiSerif Regular" w:eastAsia="TimesNewRoman" w:hAnsi="StobiSerif Regular" w:cs="StobiSerif Regular"/>
          <w:sz w:val="22"/>
          <w:szCs w:val="22"/>
        </w:rPr>
        <w:t xml:space="preserve">било кое лице кое преку контрола </w:t>
      </w:r>
      <w:r w:rsidR="006B0A19" w:rsidRPr="00195F74">
        <w:rPr>
          <w:rFonts w:ascii="StobiSerif Regular" w:eastAsia="TimesNewRoman" w:hAnsi="StobiSerif Regular" w:cs="StobiSerif Regular"/>
          <w:sz w:val="22"/>
          <w:szCs w:val="22"/>
        </w:rPr>
        <w:t xml:space="preserve">е </w:t>
      </w:r>
      <w:r w:rsidR="00775570" w:rsidRPr="00195F74">
        <w:rPr>
          <w:rFonts w:ascii="StobiSerif Regular" w:eastAsia="TimesNewRoman" w:hAnsi="StobiSerif Regular" w:cs="StobiSerif Regular"/>
          <w:sz w:val="22"/>
          <w:szCs w:val="22"/>
        </w:rPr>
        <w:t>директно или индиректно поврзано со друштвото за ревизија.</w:t>
      </w:r>
    </w:p>
    <w:p w14:paraId="761C73B1" w14:textId="4632A671" w:rsidR="00775570" w:rsidRPr="00195F74" w:rsidRDefault="00775570" w:rsidP="00775570">
      <w:pPr>
        <w:autoSpaceDE w:val="0"/>
        <w:ind w:firstLine="709"/>
        <w:jc w:val="both"/>
        <w:rPr>
          <w:rFonts w:ascii="StobiSerif Regular" w:eastAsia="TimesNewRoman" w:hAnsi="StobiSerif Regular" w:cs="StobiSerif Regular"/>
          <w:bCs/>
          <w:sz w:val="22"/>
          <w:szCs w:val="22"/>
        </w:rPr>
      </w:pPr>
      <w:r w:rsidRPr="00195F74">
        <w:rPr>
          <w:rFonts w:ascii="StobiSerif Regular" w:eastAsia="TimesNewRoman" w:hAnsi="StobiSerif Regular" w:cs="StobiSerif Regular"/>
          <w:bCs/>
          <w:sz w:val="22"/>
          <w:szCs w:val="22"/>
        </w:rPr>
        <w:t>(4) Овластениот ревизор не може да врши ревизија кај субјeкт на ревизија</w:t>
      </w:r>
      <w:r w:rsidR="00634D6A" w:rsidRPr="00195F74">
        <w:rPr>
          <w:rFonts w:ascii="StobiSerif Regular" w:eastAsia="TimesNewRoman" w:hAnsi="StobiSerif Regular" w:cs="StobiSerif Regular"/>
          <w:bCs/>
          <w:sz w:val="22"/>
          <w:szCs w:val="22"/>
        </w:rPr>
        <w:t xml:space="preserve"> </w:t>
      </w:r>
      <w:r w:rsidRPr="00195F74">
        <w:rPr>
          <w:rFonts w:ascii="StobiSerif Regular" w:eastAsia="TimesNewRoman" w:hAnsi="StobiSerif Regular" w:cs="StobiSerif Regular"/>
          <w:bCs/>
          <w:sz w:val="22"/>
          <w:szCs w:val="22"/>
        </w:rPr>
        <w:t>доколку:</w:t>
      </w:r>
    </w:p>
    <w:p w14:paraId="3C8F4303" w14:textId="42D7226E" w:rsidR="00775570" w:rsidRPr="00195F74" w:rsidRDefault="00775570" w:rsidP="00775570">
      <w:pPr>
        <w:autoSpaceDE w:val="0"/>
        <w:ind w:firstLine="709"/>
        <w:jc w:val="both"/>
        <w:rPr>
          <w:rFonts w:ascii="StobiSerif Regular" w:eastAsia="TimesNewRoman" w:hAnsi="StobiSerif Regular" w:cs="StobiSerif Regular"/>
          <w:bCs/>
          <w:sz w:val="22"/>
          <w:szCs w:val="22"/>
        </w:rPr>
      </w:pPr>
      <w:r w:rsidRPr="00195F74">
        <w:rPr>
          <w:rFonts w:ascii="StobiSerif Regular" w:eastAsia="TimesNewRoman" w:hAnsi="StobiSerif Regular" w:cs="StobiSerif Regular"/>
          <w:bCs/>
          <w:sz w:val="22"/>
          <w:szCs w:val="22"/>
        </w:rPr>
        <w:t>1) има вложувања во субјектот на ревизија;</w:t>
      </w:r>
    </w:p>
    <w:p w14:paraId="38509B56" w14:textId="2915C090" w:rsidR="00775570" w:rsidRPr="00195F74" w:rsidRDefault="00775570" w:rsidP="0089653A">
      <w:pPr>
        <w:autoSpaceDE w:val="0"/>
        <w:ind w:firstLine="709"/>
        <w:jc w:val="both"/>
        <w:rPr>
          <w:rFonts w:ascii="StobiSerif Regular" w:eastAsia="TimesNewRoman" w:hAnsi="StobiSerif Regular" w:cs="StobiSerif Regular"/>
          <w:bCs/>
          <w:sz w:val="22"/>
          <w:szCs w:val="22"/>
        </w:rPr>
      </w:pPr>
      <w:r w:rsidRPr="00195F74">
        <w:rPr>
          <w:rFonts w:ascii="StobiSerif Regular" w:eastAsia="TimesNewRoman" w:hAnsi="StobiSerif Regular" w:cs="StobiSerif Regular"/>
          <w:bCs/>
          <w:sz w:val="22"/>
          <w:szCs w:val="22"/>
        </w:rPr>
        <w:t xml:space="preserve">2) </w:t>
      </w:r>
      <w:r w:rsidR="00417811" w:rsidRPr="00195F74">
        <w:rPr>
          <w:rFonts w:ascii="StobiSerif Regular" w:eastAsia="TimesNewRoman" w:hAnsi="StobiSerif Regular" w:cs="StobiSerif Regular"/>
          <w:bCs/>
          <w:sz w:val="22"/>
          <w:szCs w:val="22"/>
        </w:rPr>
        <w:t>во периодот од почетокот на ангажманот на ревизија до издавањето на ревизорскиот извештај и во</w:t>
      </w:r>
      <w:r w:rsidR="00EF1BC4" w:rsidRPr="00195F74">
        <w:rPr>
          <w:rFonts w:ascii="StobiSerif Regular" w:eastAsia="TimesNewRoman" w:hAnsi="StobiSerif Regular" w:cs="StobiSerif Regular"/>
          <w:bCs/>
          <w:sz w:val="22"/>
          <w:szCs w:val="22"/>
        </w:rPr>
        <w:t xml:space="preserve"> календарската</w:t>
      </w:r>
      <w:r w:rsidR="00417811" w:rsidRPr="00195F74">
        <w:rPr>
          <w:rFonts w:ascii="StobiSerif Regular" w:eastAsia="TimesNewRoman" w:hAnsi="StobiSerif Regular" w:cs="StobiSerif Regular"/>
          <w:bCs/>
          <w:sz w:val="22"/>
          <w:szCs w:val="22"/>
        </w:rPr>
        <w:t xml:space="preserve"> година која му претходи на тој период врши или вршело услуги  од член 10</w:t>
      </w:r>
      <w:r w:rsidR="00C33878" w:rsidRPr="00195F74">
        <w:rPr>
          <w:rFonts w:ascii="StobiSerif Regular" w:eastAsia="TimesNewRoman" w:hAnsi="StobiSerif Regular" w:cs="StobiSerif Regular"/>
          <w:bCs/>
          <w:sz w:val="22"/>
          <w:szCs w:val="22"/>
          <w:lang w:val="en-US"/>
        </w:rPr>
        <w:t>0</w:t>
      </w:r>
      <w:r w:rsidR="00417811" w:rsidRPr="00195F74">
        <w:rPr>
          <w:rFonts w:ascii="StobiSerif Regular" w:eastAsia="TimesNewRoman" w:hAnsi="StobiSerif Regular" w:cs="StobiSerif Regular"/>
          <w:bCs/>
          <w:sz w:val="22"/>
          <w:szCs w:val="22"/>
        </w:rPr>
        <w:t xml:space="preserve"> на овој закон кои можат да ја загрозат независноста и објективноста на ревизијата; </w:t>
      </w:r>
    </w:p>
    <w:p w14:paraId="076414A0" w14:textId="3955A0D5" w:rsidR="00775570" w:rsidRPr="00195F74" w:rsidRDefault="0064648F" w:rsidP="00775570">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bCs/>
          <w:sz w:val="22"/>
          <w:szCs w:val="22"/>
        </w:rPr>
        <w:t>3</w:t>
      </w:r>
      <w:r w:rsidR="00775570" w:rsidRPr="00195F74">
        <w:rPr>
          <w:rFonts w:ascii="StobiSerif Regular" w:eastAsia="TimesNewRoman" w:hAnsi="StobiSerif Regular" w:cs="StobiSerif Regular"/>
          <w:bCs/>
          <w:sz w:val="22"/>
          <w:szCs w:val="22"/>
        </w:rPr>
        <w:t>)</w:t>
      </w:r>
      <w:r w:rsidR="00775570" w:rsidRPr="00195F74">
        <w:rPr>
          <w:rFonts w:ascii="StobiSerif Regular" w:eastAsia="TimesNewRoman" w:hAnsi="StobiSerif Regular" w:cs="StobiSerif Regular"/>
          <w:sz w:val="22"/>
          <w:szCs w:val="22"/>
        </w:rPr>
        <w:t xml:space="preserve"> е сопственик</w:t>
      </w:r>
      <w:r w:rsidRPr="00195F74">
        <w:rPr>
          <w:rFonts w:ascii="StobiSerif Regular" w:eastAsia="TimesNewRoman" w:hAnsi="StobiSerif Regular" w:cs="StobiSerif Regular"/>
          <w:sz w:val="22"/>
          <w:szCs w:val="22"/>
        </w:rPr>
        <w:t xml:space="preserve"> </w:t>
      </w:r>
      <w:r w:rsidR="00775570" w:rsidRPr="00195F74">
        <w:rPr>
          <w:rFonts w:ascii="StobiSerif Regular" w:eastAsia="TimesNewRoman" w:hAnsi="StobiSerif Regular" w:cs="StobiSerif Regular"/>
          <w:sz w:val="22"/>
          <w:szCs w:val="22"/>
        </w:rPr>
        <w:t>на акции или удели или во правно лице поврзано со субјектот на ревизија;</w:t>
      </w:r>
    </w:p>
    <w:p w14:paraId="2578048F" w14:textId="2507D389" w:rsidR="00775570" w:rsidRPr="00195F74" w:rsidRDefault="0064648F" w:rsidP="009D4B32">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4</w:t>
      </w:r>
      <w:r w:rsidR="00775570" w:rsidRPr="00195F74">
        <w:rPr>
          <w:rFonts w:ascii="StobiSerif Regular" w:eastAsia="TimesNewRoman" w:hAnsi="StobiSerif Regular" w:cs="StobiSerif Regular"/>
          <w:sz w:val="22"/>
          <w:szCs w:val="22"/>
        </w:rPr>
        <w:t xml:space="preserve">) е член на орган на управување или </w:t>
      </w:r>
      <w:r w:rsidR="00543251" w:rsidRPr="00195F74">
        <w:rPr>
          <w:rFonts w:ascii="StobiSerif Regular" w:eastAsia="TimesNewRoman" w:hAnsi="StobiSerif Regular" w:cs="StobiSerif Regular"/>
          <w:sz w:val="22"/>
          <w:szCs w:val="22"/>
        </w:rPr>
        <w:t xml:space="preserve">орган на </w:t>
      </w:r>
      <w:r w:rsidR="00775570" w:rsidRPr="00195F74">
        <w:rPr>
          <w:rFonts w:ascii="StobiSerif Regular" w:eastAsia="TimesNewRoman" w:hAnsi="StobiSerif Regular" w:cs="StobiSerif Regular"/>
          <w:sz w:val="22"/>
          <w:szCs w:val="22"/>
        </w:rPr>
        <w:t>надзор, прокурист и полномошник на субјектот на ревизија или на правното лице поврзано со субјектот на ревизија;</w:t>
      </w:r>
    </w:p>
    <w:p w14:paraId="0853B1E7" w14:textId="0211D713" w:rsidR="00775570" w:rsidRPr="00195F74" w:rsidRDefault="00417811" w:rsidP="00B56020">
      <w:pPr>
        <w:autoSpaceDE w:val="0"/>
        <w:ind w:firstLine="720"/>
        <w:jc w:val="both"/>
        <w:rPr>
          <w:rFonts w:ascii="StobiSerif Regular" w:eastAsia="TimesNewRoman" w:hAnsi="StobiSerif Regular" w:cs="StobiSerif Regular"/>
        </w:rPr>
      </w:pPr>
      <w:r w:rsidRPr="00195F74">
        <w:rPr>
          <w:rFonts w:ascii="StobiSerif Regular" w:eastAsia="TimesNewRoman" w:hAnsi="StobiSerif Regular" w:cs="StobiSerif Regular"/>
          <w:sz w:val="22"/>
          <w:szCs w:val="22"/>
        </w:rPr>
        <w:t>5</w:t>
      </w:r>
      <w:r w:rsidR="0089653A" w:rsidRPr="00195F74">
        <w:rPr>
          <w:rFonts w:ascii="StobiSerif Regular" w:eastAsia="TimesNewRoman" w:hAnsi="StobiSerif Regular" w:cs="StobiSerif Regular"/>
          <w:sz w:val="22"/>
          <w:szCs w:val="22"/>
        </w:rPr>
        <w:t>)</w:t>
      </w:r>
      <w:r w:rsidRPr="00195F74">
        <w:rPr>
          <w:rFonts w:ascii="StobiSerif Regular" w:eastAsia="TimesNewRoman" w:hAnsi="StobiSerif Regular" w:cs="StobiSerif Regular"/>
          <w:sz w:val="22"/>
          <w:szCs w:val="22"/>
        </w:rPr>
        <w:t xml:space="preserve"> </w:t>
      </w:r>
      <w:r w:rsidR="00543251"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негов   сродник  по крв во права линија, крвен роднина во странична линија заклучно до четврто колено  и  брачен партнер е член на орган на управување или член на орган на </w:t>
      </w:r>
      <w:r w:rsidR="00697F88" w:rsidRPr="00195F74">
        <w:rPr>
          <w:rFonts w:ascii="StobiSerif Regular" w:eastAsia="TimesNewRoman" w:hAnsi="StobiSerif Regular" w:cs="StobiSerif Regular"/>
          <w:sz w:val="22"/>
          <w:szCs w:val="22"/>
        </w:rPr>
        <w:t xml:space="preserve">надзор и </w:t>
      </w:r>
      <w:r w:rsidRPr="00195F74">
        <w:rPr>
          <w:rFonts w:ascii="StobiSerif Regular" w:eastAsia="TimesNewRoman" w:hAnsi="StobiSerif Regular" w:cs="StobiSerif Regular"/>
          <w:sz w:val="22"/>
          <w:szCs w:val="22"/>
        </w:rPr>
        <w:t xml:space="preserve">прокурист и                                                                                                                                                                                                                                                                                                                                          </w:t>
      </w:r>
      <w:r w:rsidR="00C966C0" w:rsidRPr="00195F74">
        <w:rPr>
          <w:rFonts w:ascii="StobiSerif Regular" w:eastAsia="TimesNewRoman" w:hAnsi="StobiSerif Regular" w:cs="StobiSerif Regular"/>
          <w:sz w:val="22"/>
          <w:szCs w:val="22"/>
        </w:rPr>
        <w:t xml:space="preserve">                                                                                                                                                                                                                                                      </w:t>
      </w:r>
    </w:p>
    <w:p w14:paraId="6EEBA036" w14:textId="3B65FB7C" w:rsidR="00543251" w:rsidRPr="00195F74" w:rsidRDefault="0064648F" w:rsidP="005C65BE">
      <w:pPr>
        <w:autoSpaceDE w:val="0"/>
        <w:ind w:firstLine="709"/>
        <w:jc w:val="both"/>
        <w:rPr>
          <w:rFonts w:ascii="StobiSerif Regular" w:eastAsia="TimesNewRoman" w:hAnsi="StobiSerif Regular" w:cs="StobiSerif Regular"/>
          <w:bCs/>
          <w:sz w:val="22"/>
          <w:szCs w:val="22"/>
        </w:rPr>
      </w:pPr>
      <w:r w:rsidRPr="00195F74">
        <w:rPr>
          <w:rFonts w:ascii="StobiSerif Regular" w:eastAsia="TimesNewRoman" w:hAnsi="StobiSerif Regular" w:cs="StobiSerif Regular"/>
          <w:bCs/>
          <w:sz w:val="22"/>
          <w:szCs w:val="22"/>
        </w:rPr>
        <w:t>6</w:t>
      </w:r>
      <w:r w:rsidR="00775570" w:rsidRPr="00195F74">
        <w:rPr>
          <w:rFonts w:ascii="StobiSerif Regular" w:eastAsia="TimesNewRoman" w:hAnsi="StobiSerif Regular" w:cs="StobiSerif Regular"/>
          <w:bCs/>
          <w:sz w:val="22"/>
          <w:szCs w:val="22"/>
        </w:rPr>
        <w:t>) на друг начин е поврзан со субјектот на ревизија и поврзаноста може да влијае на независноста и објективноста на ревизијата.</w:t>
      </w:r>
    </w:p>
    <w:p w14:paraId="629E86E8" w14:textId="1BCBD118" w:rsidR="00775570" w:rsidRPr="00195F74" w:rsidRDefault="00775570" w:rsidP="00775570">
      <w:pPr>
        <w:autoSpaceDE w:val="0"/>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 (5) </w:t>
      </w:r>
      <w:r w:rsidR="007B0963" w:rsidRPr="00195F74">
        <w:rPr>
          <w:rFonts w:ascii="StobiSerif Regular" w:eastAsia="TimesNewRoman" w:hAnsi="StobiSerif Regular" w:cs="StobiSerif Regular"/>
          <w:sz w:val="22"/>
          <w:szCs w:val="22"/>
        </w:rPr>
        <w:t xml:space="preserve">Сопствениците </w:t>
      </w:r>
      <w:r w:rsidRPr="00195F74">
        <w:rPr>
          <w:rFonts w:ascii="StobiSerif Regular" w:eastAsia="TimesNewRoman" w:hAnsi="StobiSerif Regular" w:cs="StobiSerif Regular"/>
          <w:sz w:val="22"/>
          <w:szCs w:val="22"/>
        </w:rPr>
        <w:t xml:space="preserve">на друштвото за ревизија </w:t>
      </w:r>
      <w:r w:rsidR="007B0963" w:rsidRPr="00195F74">
        <w:rPr>
          <w:rFonts w:ascii="StobiSerif Regular" w:eastAsia="TimesNewRoman" w:hAnsi="StobiSerif Regular" w:cs="StobiSerif Regular"/>
          <w:sz w:val="22"/>
          <w:szCs w:val="22"/>
        </w:rPr>
        <w:t xml:space="preserve">како </w:t>
      </w:r>
      <w:r w:rsidRPr="00195F74">
        <w:rPr>
          <w:rFonts w:ascii="StobiSerif Regular" w:eastAsia="TimesNewRoman" w:hAnsi="StobiSerif Regular" w:cs="StobiSerif Regular"/>
          <w:sz w:val="22"/>
          <w:szCs w:val="22"/>
        </w:rPr>
        <w:t>и членовите на органот на управување и органот на надзор на друштвото за ревизија или на поврзан</w:t>
      </w:r>
      <w:r w:rsidR="007B0963" w:rsidRPr="00195F74">
        <w:rPr>
          <w:rFonts w:ascii="StobiSerif Regular" w:eastAsia="TimesNewRoman" w:hAnsi="StobiSerif Regular" w:cs="StobiSerif Regular"/>
          <w:sz w:val="22"/>
          <w:szCs w:val="22"/>
        </w:rPr>
        <w:t>ото</w:t>
      </w:r>
      <w:r w:rsidRPr="00195F74">
        <w:rPr>
          <w:rFonts w:ascii="StobiSerif Regular" w:eastAsia="TimesNewRoman" w:hAnsi="StobiSerif Regular" w:cs="StobiSerif Regular"/>
          <w:sz w:val="22"/>
          <w:szCs w:val="22"/>
        </w:rPr>
        <w:t xml:space="preserve"> правн</w:t>
      </w:r>
      <w:r w:rsidR="007B0963" w:rsidRPr="00195F74">
        <w:rPr>
          <w:rFonts w:ascii="StobiSerif Regular" w:eastAsia="TimesNewRoman" w:hAnsi="StobiSerif Regular" w:cs="StobiSerif Regular"/>
          <w:sz w:val="22"/>
          <w:szCs w:val="22"/>
        </w:rPr>
        <w:t>о</w:t>
      </w:r>
      <w:r w:rsidRPr="00195F74">
        <w:rPr>
          <w:rFonts w:ascii="StobiSerif Regular" w:eastAsia="TimesNewRoman" w:hAnsi="StobiSerif Regular" w:cs="StobiSerif Regular"/>
          <w:sz w:val="22"/>
          <w:szCs w:val="22"/>
        </w:rPr>
        <w:t xml:space="preserve"> лиц</w:t>
      </w:r>
      <w:r w:rsidR="007B0963" w:rsidRPr="00195F74">
        <w:rPr>
          <w:rFonts w:ascii="StobiSerif Regular" w:eastAsia="TimesNewRoman" w:hAnsi="StobiSerif Regular" w:cs="StobiSerif Regular"/>
          <w:sz w:val="22"/>
          <w:szCs w:val="22"/>
        </w:rPr>
        <w:t>е</w:t>
      </w:r>
      <w:r w:rsidRPr="00195F74">
        <w:rPr>
          <w:rFonts w:ascii="StobiSerif Regular" w:eastAsia="TimesNewRoman" w:hAnsi="StobiSerif Regular" w:cs="StobiSerif Regular"/>
          <w:sz w:val="22"/>
          <w:szCs w:val="22"/>
        </w:rPr>
        <w:t xml:space="preserve"> со </w:t>
      </w:r>
      <w:r w:rsidR="007B0963" w:rsidRPr="00195F74">
        <w:rPr>
          <w:rFonts w:ascii="StobiSerif Regular" w:eastAsia="TimesNewRoman" w:hAnsi="StobiSerif Regular" w:cs="StobiSerif Regular"/>
          <w:sz w:val="22"/>
          <w:szCs w:val="22"/>
        </w:rPr>
        <w:t>друштвото за ревизија</w:t>
      </w:r>
      <w:r w:rsidRPr="00195F74">
        <w:rPr>
          <w:rFonts w:ascii="StobiSerif Regular" w:eastAsia="TimesNewRoman" w:hAnsi="StobiSerif Regular" w:cs="StobiSerif Regular"/>
          <w:sz w:val="22"/>
          <w:szCs w:val="22"/>
        </w:rPr>
        <w:t xml:space="preserve"> не смеат да влијаат на вршењето на ревизијата на било кој начин со кој би се загрозила независноста и </w:t>
      </w:r>
      <w:r w:rsidR="007B0963" w:rsidRPr="00195F74">
        <w:rPr>
          <w:rFonts w:ascii="StobiSerif Regular" w:eastAsia="TimesNewRoman" w:hAnsi="StobiSerif Regular" w:cs="StobiSerif Regular"/>
          <w:sz w:val="22"/>
          <w:szCs w:val="22"/>
        </w:rPr>
        <w:t xml:space="preserve">објективноста  </w:t>
      </w:r>
      <w:r w:rsidRPr="00195F74">
        <w:rPr>
          <w:rFonts w:ascii="StobiSerif Regular" w:eastAsia="TimesNewRoman" w:hAnsi="StobiSerif Regular" w:cs="StobiSerif Regular"/>
          <w:sz w:val="22"/>
          <w:szCs w:val="22"/>
        </w:rPr>
        <w:t>на овластениот ревизор</w:t>
      </w:r>
      <w:r w:rsidR="006321F0" w:rsidRPr="00195F74">
        <w:rPr>
          <w:rFonts w:ascii="StobiSerif Regular" w:eastAsia="TimesNewRoman" w:hAnsi="StobiSerif Regular" w:cs="StobiSerif Regular"/>
          <w:sz w:val="22"/>
          <w:szCs w:val="22"/>
        </w:rPr>
        <w:t xml:space="preserve"> кој </w:t>
      </w:r>
      <w:r w:rsidR="007B0963" w:rsidRPr="00195F74">
        <w:rPr>
          <w:rFonts w:ascii="StobiSerif Regular" w:eastAsia="TimesNewRoman" w:hAnsi="StobiSerif Regular" w:cs="StobiSerif Regular"/>
          <w:sz w:val="22"/>
          <w:szCs w:val="22"/>
        </w:rPr>
        <w:t>ја</w:t>
      </w:r>
      <w:r w:rsidR="006321F0" w:rsidRPr="00195F74">
        <w:rPr>
          <w:rFonts w:ascii="StobiSerif Regular" w:eastAsia="TimesNewRoman" w:hAnsi="StobiSerif Regular" w:cs="StobiSerif Regular"/>
          <w:sz w:val="22"/>
          <w:szCs w:val="22"/>
        </w:rPr>
        <w:t>врши ревизија</w:t>
      </w:r>
      <w:r w:rsidR="007B0963" w:rsidRPr="00195F74">
        <w:rPr>
          <w:rFonts w:ascii="StobiSerif Regular" w:eastAsia="TimesNewRoman" w:hAnsi="StobiSerif Regular" w:cs="StobiSerif Regular"/>
          <w:sz w:val="22"/>
          <w:szCs w:val="22"/>
        </w:rPr>
        <w:t>та</w:t>
      </w:r>
      <w:r w:rsidR="006321F0" w:rsidRPr="00195F74">
        <w:rPr>
          <w:rFonts w:ascii="StobiSerif Regular" w:eastAsia="TimesNewRoman" w:hAnsi="StobiSerif Regular" w:cs="StobiSerif Regular"/>
          <w:sz w:val="22"/>
          <w:szCs w:val="22"/>
        </w:rPr>
        <w:t xml:space="preserve"> во име </w:t>
      </w:r>
      <w:r w:rsidR="00634D6A" w:rsidRPr="00195F74">
        <w:rPr>
          <w:rFonts w:ascii="StobiSerif Regular" w:eastAsia="TimesNewRoman" w:hAnsi="StobiSerif Regular" w:cs="StobiSerif Regular"/>
          <w:sz w:val="22"/>
          <w:szCs w:val="22"/>
        </w:rPr>
        <w:t>на друштвото за ревизија</w:t>
      </w:r>
      <w:r w:rsidRPr="00195F74">
        <w:rPr>
          <w:rFonts w:ascii="StobiSerif Regular" w:eastAsia="TimesNewRoman" w:hAnsi="StobiSerif Regular" w:cs="StobiSerif Regular"/>
          <w:sz w:val="22"/>
          <w:szCs w:val="22"/>
        </w:rPr>
        <w:t>.</w:t>
      </w:r>
    </w:p>
    <w:p w14:paraId="76AA5BC7" w14:textId="77777777" w:rsidR="00775570" w:rsidRPr="00195F74" w:rsidRDefault="00775570" w:rsidP="00775570">
      <w:pPr>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(6) Забраната од ставовите (4) и (5) од овој член се однесува и на членовите на ревизорскиот тим и другите лица кои не се овластени ревизори, а учествуваат во вршењето на ревизијата.</w:t>
      </w:r>
    </w:p>
    <w:p w14:paraId="008FD7E9" w14:textId="77777777" w:rsidR="00775570" w:rsidRPr="00195F74" w:rsidRDefault="00775570" w:rsidP="00775570">
      <w:pPr>
        <w:autoSpaceDE w:val="0"/>
        <w:ind w:firstLine="709"/>
        <w:jc w:val="both"/>
        <w:rPr>
          <w:rFonts w:ascii="StobiSerif Regular" w:hAnsi="StobiSerif Regular"/>
          <w:sz w:val="22"/>
          <w:szCs w:val="22"/>
        </w:rPr>
      </w:pPr>
      <w:r w:rsidRPr="00195F74">
        <w:rPr>
          <w:rFonts w:ascii="StobiSerif Regular" w:eastAsia="TimesNewRoman" w:hAnsi="StobiSerif Regular" w:cs="StobiSerif Regular"/>
          <w:sz w:val="22"/>
          <w:szCs w:val="22"/>
        </w:rPr>
        <w:t>(7) Независноста од ставовите (1), (2), (3) и (4) на овој член се обезбедува  во текот на периодот кој го опфаќаат финансиските извештаи кои се предмет на ревизија  и периодот во кој се врши ревизијата.</w:t>
      </w:r>
    </w:p>
    <w:p w14:paraId="295AA770" w14:textId="384B058A" w:rsidR="00775570" w:rsidRPr="00195F74" w:rsidRDefault="00775570" w:rsidP="00775570">
      <w:pPr>
        <w:autoSpaceDE w:val="0"/>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(8) Физичките  и правните лица од ставот (3) на овој член и од член </w:t>
      </w:r>
      <w:r w:rsidR="009B22E1" w:rsidRPr="00195F74">
        <w:rPr>
          <w:rFonts w:ascii="StobiSerif Regular" w:eastAsia="TimesNewRoman" w:hAnsi="StobiSerif Regular" w:cs="StobiSerif Regular"/>
          <w:sz w:val="22"/>
          <w:szCs w:val="22"/>
        </w:rPr>
        <w:t>8</w:t>
      </w:r>
      <w:r w:rsidR="00287A5C" w:rsidRPr="00195F74">
        <w:rPr>
          <w:rFonts w:ascii="StobiSerif Regular" w:eastAsia="TimesNewRoman" w:hAnsi="StobiSerif Regular" w:cs="StobiSerif Regular"/>
          <w:sz w:val="22"/>
          <w:szCs w:val="22"/>
        </w:rPr>
        <w:t>1</w:t>
      </w:r>
      <w:r w:rsidR="009B22E1"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 став </w:t>
      </w:r>
      <w:r w:rsidR="00FE5BF5" w:rsidRPr="00195F74">
        <w:rPr>
          <w:rFonts w:ascii="StobiSerif Regular" w:eastAsia="TimesNewRoman" w:hAnsi="StobiSerif Regular" w:cs="StobiSerif Regular"/>
          <w:sz w:val="22"/>
          <w:szCs w:val="22"/>
        </w:rPr>
        <w:t xml:space="preserve">(4) </w:t>
      </w:r>
      <w:r w:rsidR="00892E67" w:rsidRPr="00195F74">
        <w:rPr>
          <w:rFonts w:ascii="StobiSerif Regular" w:eastAsia="TimesNewRoman" w:hAnsi="StobiSerif Regular" w:cs="StobiSerif Regular"/>
          <w:sz w:val="22"/>
          <w:szCs w:val="22"/>
        </w:rPr>
        <w:t xml:space="preserve">на </w:t>
      </w:r>
      <w:r w:rsidRPr="00195F74">
        <w:rPr>
          <w:rFonts w:ascii="StobiSerif Regular" w:eastAsia="TimesNewRoman" w:hAnsi="StobiSerif Regular" w:cs="StobiSerif Regular"/>
          <w:sz w:val="22"/>
          <w:szCs w:val="22"/>
        </w:rPr>
        <w:t xml:space="preserve">овој закон не можат од субјектот на ревизија или од било кој друг субјект кој е поврзан </w:t>
      </w:r>
      <w:r w:rsidRPr="00195F74">
        <w:rPr>
          <w:rFonts w:ascii="StobiSerif Regular" w:eastAsia="TimesNewRoman" w:hAnsi="StobiSerif Regular" w:cs="StobiSerif Regular"/>
          <w:sz w:val="22"/>
          <w:szCs w:val="22"/>
        </w:rPr>
        <w:lastRenderedPageBreak/>
        <w:t xml:space="preserve">со субјектот на ревизија да бараат или да примаат подароци или услуги во форма на пари или друга форма освен ако објективна, разумна и информирана трета страна заклучи дека нивната вредност е  незначителна. </w:t>
      </w:r>
    </w:p>
    <w:p w14:paraId="15D64A75" w14:textId="31203FA6" w:rsidR="00775570" w:rsidRPr="00195F74" w:rsidRDefault="00775570" w:rsidP="00775570">
      <w:pPr>
        <w:autoSpaceDE w:val="0"/>
        <w:ind w:firstLine="709"/>
        <w:jc w:val="both"/>
        <w:rPr>
          <w:rFonts w:ascii="StobiSerif Regular" w:eastAsia="TimesNewRoman" w:hAnsi="StobiSerif Regular" w:cs="StobiSerif Regular"/>
          <w:bCs/>
          <w:sz w:val="22"/>
          <w:szCs w:val="22"/>
        </w:rPr>
      </w:pPr>
      <w:r w:rsidRPr="00195F74">
        <w:rPr>
          <w:rFonts w:ascii="StobiSerif Regular" w:eastAsia="TimesNewRoman" w:hAnsi="StobiSerif Regular" w:cs="StobiSerif Regular"/>
          <w:sz w:val="22"/>
          <w:szCs w:val="22"/>
        </w:rPr>
        <w:t>(9)</w:t>
      </w:r>
      <w:r w:rsidR="00634D6A" w:rsidRPr="00195F74">
        <w:rPr>
          <w:rFonts w:ascii="StobiSerif Regular" w:eastAsia="TimesNewRoman" w:hAnsi="StobiSerif Regular" w:cs="StobiSerif Regular"/>
          <w:sz w:val="22"/>
          <w:szCs w:val="22"/>
        </w:rPr>
        <w:t xml:space="preserve"> </w:t>
      </w:r>
      <w:r w:rsidR="000C3DA4" w:rsidRPr="00195F74">
        <w:rPr>
          <w:rFonts w:ascii="StobiSerif Regular" w:eastAsia="TimesNewRoman" w:hAnsi="StobiSerif Regular" w:cs="StobiSerif Regular"/>
          <w:sz w:val="22"/>
          <w:szCs w:val="22"/>
        </w:rPr>
        <w:t>Клучниот ревизорски партнер</w:t>
      </w:r>
      <w:r w:rsidR="00634D6A"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или  друштвото за ревизија </w:t>
      </w:r>
      <w:r w:rsidRPr="00195F74">
        <w:rPr>
          <w:rFonts w:ascii="StobiSerif Regular" w:eastAsia="TimesNewRoman" w:hAnsi="StobiSerif Regular" w:cs="StobiSerif Regular"/>
          <w:bCs/>
          <w:sz w:val="22"/>
          <w:szCs w:val="22"/>
        </w:rPr>
        <w:t xml:space="preserve">не смеат да вршат ревизија доколку </w:t>
      </w:r>
      <w:r w:rsidRPr="00195F74">
        <w:rPr>
          <w:rFonts w:ascii="StobiSerif Regular" w:eastAsia="TimesNewRoman" w:hAnsi="StobiSerif Regular" w:cs="StobiSerif Regular"/>
          <w:sz w:val="22"/>
          <w:szCs w:val="22"/>
        </w:rPr>
        <w:t>постои</w:t>
      </w:r>
      <w:r w:rsidR="001210E2" w:rsidRPr="00195F74">
        <w:rPr>
          <w:rFonts w:ascii="StobiSerif Regular" w:eastAsia="TimesNewRoman" w:hAnsi="StobiSerif Regular" w:cs="StobiSerif Regular"/>
          <w:sz w:val="22"/>
          <w:szCs w:val="22"/>
        </w:rPr>
        <w:t xml:space="preserve"> закана за сопствена проверка, </w:t>
      </w:r>
      <w:r w:rsidRPr="00195F74">
        <w:rPr>
          <w:rFonts w:ascii="StobiSerif Regular" w:eastAsia="TimesNewRoman" w:hAnsi="StobiSerif Regular" w:cs="StobiSerif Regular"/>
          <w:sz w:val="22"/>
          <w:szCs w:val="22"/>
        </w:rPr>
        <w:t>личен интерес, застапување, фамилијарност или блискост поради финансиски</w:t>
      </w:r>
      <w:r w:rsidRPr="00195F74">
        <w:rPr>
          <w:rFonts w:ascii="StobiSerif Regular" w:eastAsia="TimesNewRoman" w:hAnsi="StobiSerif Regular" w:cs="StobiSerif Regular"/>
          <w:bCs/>
          <w:sz w:val="22"/>
          <w:szCs w:val="22"/>
        </w:rPr>
        <w:t xml:space="preserve">, лични, деловни, вработување или други односи меѓу субјектите од член </w:t>
      </w:r>
      <w:r w:rsidR="009B22E1" w:rsidRPr="00195F74">
        <w:rPr>
          <w:rFonts w:ascii="StobiSerif Regular" w:eastAsia="TimesNewRoman" w:hAnsi="StobiSerif Regular" w:cs="StobiSerif Regular"/>
          <w:bCs/>
          <w:sz w:val="22"/>
          <w:szCs w:val="22"/>
          <w:lang w:val="en-US"/>
        </w:rPr>
        <w:t>8</w:t>
      </w:r>
      <w:r w:rsidR="00E2497F" w:rsidRPr="00195F74">
        <w:rPr>
          <w:rFonts w:ascii="StobiSerif Regular" w:eastAsia="TimesNewRoman" w:hAnsi="StobiSerif Regular" w:cs="StobiSerif Regular"/>
          <w:bCs/>
          <w:sz w:val="22"/>
          <w:szCs w:val="22"/>
          <w:lang w:val="en-US"/>
        </w:rPr>
        <w:t>1</w:t>
      </w:r>
      <w:r w:rsidR="009B22E1" w:rsidRPr="00195F74">
        <w:rPr>
          <w:rFonts w:ascii="StobiSerif Regular" w:eastAsia="TimesNewRoman" w:hAnsi="StobiSerif Regular" w:cs="StobiSerif Regular"/>
          <w:bCs/>
          <w:sz w:val="22"/>
          <w:szCs w:val="22"/>
          <w:lang w:val="en-US"/>
        </w:rPr>
        <w:t xml:space="preserve"> </w:t>
      </w:r>
      <w:r w:rsidRPr="00195F74">
        <w:rPr>
          <w:rFonts w:ascii="StobiSerif Regular" w:eastAsia="TimesNewRoman" w:hAnsi="StobiSerif Regular" w:cs="StobiSerif Regular"/>
          <w:bCs/>
          <w:sz w:val="22"/>
          <w:szCs w:val="22"/>
        </w:rPr>
        <w:t>став (</w:t>
      </w:r>
      <w:r w:rsidR="004D4739" w:rsidRPr="00195F74">
        <w:rPr>
          <w:rFonts w:ascii="StobiSerif Regular" w:eastAsia="TimesNewRoman" w:hAnsi="StobiSerif Regular" w:cs="StobiSerif Regular"/>
          <w:bCs/>
          <w:sz w:val="22"/>
          <w:szCs w:val="22"/>
        </w:rPr>
        <w:t>2</w:t>
      </w:r>
      <w:r w:rsidRPr="00195F74">
        <w:rPr>
          <w:rFonts w:ascii="StobiSerif Regular" w:eastAsia="TimesNewRoman" w:hAnsi="StobiSerif Regular" w:cs="StobiSerif Regular"/>
          <w:bCs/>
          <w:sz w:val="22"/>
          <w:szCs w:val="22"/>
        </w:rPr>
        <w:t>) на овој закон.</w:t>
      </w:r>
    </w:p>
    <w:p w14:paraId="3541D282" w14:textId="5B52C738" w:rsidR="00CA7DFD" w:rsidRPr="00195F74" w:rsidRDefault="00CA7DFD" w:rsidP="00FE5BF5">
      <w:pPr>
        <w:autoSpaceDE w:val="0"/>
        <w:spacing w:line="100" w:lineRule="atLeast"/>
        <w:rPr>
          <w:rFonts w:ascii="StobiSerif Regular" w:eastAsia="TimesNewRoman" w:hAnsi="StobiSerif Regular" w:cs="StobiSerif Regular"/>
          <w:bCs/>
          <w:sz w:val="22"/>
          <w:szCs w:val="22"/>
          <w:lang w:eastAsia="ar-SA"/>
        </w:rPr>
      </w:pPr>
    </w:p>
    <w:p w14:paraId="42779F89" w14:textId="77777777" w:rsidR="00CA7DFD" w:rsidRPr="00195F74" w:rsidRDefault="00CA7DFD" w:rsidP="00775570">
      <w:pPr>
        <w:autoSpaceDE w:val="0"/>
        <w:spacing w:line="100" w:lineRule="atLeast"/>
        <w:ind w:firstLine="709"/>
        <w:jc w:val="center"/>
        <w:rPr>
          <w:rFonts w:ascii="StobiSerif Regular" w:eastAsia="TimesNewRoman" w:hAnsi="StobiSerif Regular" w:cs="StobiSerif Regular"/>
          <w:bCs/>
          <w:sz w:val="22"/>
          <w:szCs w:val="22"/>
          <w:lang w:eastAsia="ar-SA"/>
        </w:rPr>
      </w:pPr>
    </w:p>
    <w:p w14:paraId="66ECEAF0" w14:textId="77777777" w:rsidR="001A53CD" w:rsidRPr="00195F74" w:rsidRDefault="001A53CD" w:rsidP="001A53CD">
      <w:pPr>
        <w:autoSpaceDE w:val="0"/>
        <w:spacing w:line="100" w:lineRule="atLeast"/>
        <w:rPr>
          <w:rFonts w:ascii="StobiSerif Regular" w:eastAsia="TimesNewRoman" w:hAnsi="StobiSerif Regular" w:cs="StobiSerif Regular"/>
          <w:bCs/>
          <w:sz w:val="22"/>
          <w:szCs w:val="22"/>
          <w:lang w:eastAsia="ar-SA"/>
        </w:rPr>
      </w:pPr>
    </w:p>
    <w:p w14:paraId="4AE96609" w14:textId="77777777" w:rsidR="001A53CD" w:rsidRPr="00195F74" w:rsidRDefault="001A53CD" w:rsidP="001A53CD">
      <w:pPr>
        <w:autoSpaceDE w:val="0"/>
        <w:spacing w:line="100" w:lineRule="atLeast"/>
        <w:rPr>
          <w:rFonts w:ascii="StobiSerif Regular" w:eastAsia="TimesNewRoman" w:hAnsi="StobiSerif Regular" w:cs="StobiSerif Regular"/>
          <w:bCs/>
          <w:sz w:val="22"/>
          <w:szCs w:val="22"/>
          <w:lang w:eastAsia="ar-SA"/>
        </w:rPr>
      </w:pPr>
    </w:p>
    <w:p w14:paraId="0232DD1B" w14:textId="31DB7377" w:rsidR="00775570" w:rsidRPr="00195F74" w:rsidRDefault="00775570" w:rsidP="001A53CD">
      <w:pPr>
        <w:autoSpaceDE w:val="0"/>
        <w:spacing w:line="100" w:lineRule="atLeast"/>
        <w:jc w:val="center"/>
        <w:rPr>
          <w:rFonts w:ascii="StobiSerif Regular" w:eastAsia="TimesNewRoman" w:hAnsi="StobiSerif Regular" w:cs="StobiSerif Regular"/>
          <w:bCs/>
          <w:sz w:val="22"/>
          <w:szCs w:val="22"/>
          <w:lang w:eastAsia="ar-SA"/>
        </w:rPr>
      </w:pPr>
      <w:r w:rsidRPr="00195F74">
        <w:rPr>
          <w:rFonts w:ascii="StobiSerif Regular" w:eastAsia="TimesNewRoman" w:hAnsi="StobiSerif Regular" w:cs="StobiSerif Regular"/>
          <w:bCs/>
          <w:sz w:val="22"/>
          <w:szCs w:val="22"/>
          <w:lang w:eastAsia="ar-SA"/>
        </w:rPr>
        <w:t>Обезбедување на независност</w:t>
      </w:r>
    </w:p>
    <w:p w14:paraId="01940768" w14:textId="5AA0D3D0" w:rsidR="00461633" w:rsidRPr="00195F74" w:rsidRDefault="00461633" w:rsidP="00775570">
      <w:pPr>
        <w:autoSpaceDE w:val="0"/>
        <w:spacing w:line="100" w:lineRule="atLeast"/>
        <w:ind w:firstLine="709"/>
        <w:jc w:val="center"/>
        <w:rPr>
          <w:rFonts w:ascii="StobiSerif Regular" w:eastAsia="TimesNewRoman" w:hAnsi="StobiSerif Regular" w:cs="StobiSerif Regular"/>
          <w:bCs/>
          <w:sz w:val="22"/>
          <w:szCs w:val="22"/>
          <w:lang w:eastAsia="ar-SA"/>
        </w:rPr>
      </w:pPr>
    </w:p>
    <w:p w14:paraId="66EAAC8D" w14:textId="77777777" w:rsidR="001F4D9D" w:rsidRPr="00195F74" w:rsidRDefault="001F4D9D" w:rsidP="00775570">
      <w:pPr>
        <w:autoSpaceDE w:val="0"/>
        <w:spacing w:line="100" w:lineRule="atLeast"/>
        <w:ind w:firstLine="709"/>
        <w:jc w:val="center"/>
        <w:rPr>
          <w:rFonts w:ascii="StobiSerif Regular" w:eastAsia="TimesNewRoman" w:hAnsi="StobiSerif Regular" w:cs="StobiSerif Regular"/>
          <w:bCs/>
          <w:sz w:val="22"/>
          <w:szCs w:val="22"/>
          <w:lang w:eastAsia="ar-SA"/>
        </w:rPr>
      </w:pPr>
    </w:p>
    <w:p w14:paraId="611DDD9E" w14:textId="5FC447E3" w:rsidR="00B240DE" w:rsidRPr="00195F74" w:rsidRDefault="00775570" w:rsidP="00461633">
      <w:pPr>
        <w:autoSpaceDE w:val="0"/>
        <w:spacing w:line="100" w:lineRule="atLeast"/>
        <w:ind w:firstLine="709"/>
        <w:jc w:val="center"/>
        <w:rPr>
          <w:rFonts w:ascii="StobiSerif Regular" w:eastAsia="TimesNewRoman" w:hAnsi="StobiSerif Regular" w:cs="StobiSerif Regular"/>
          <w:bCs/>
          <w:sz w:val="22"/>
          <w:szCs w:val="22"/>
          <w:lang w:eastAsia="ar-SA"/>
        </w:rPr>
      </w:pPr>
      <w:r w:rsidRPr="00195F74">
        <w:rPr>
          <w:rFonts w:ascii="StobiSerif Regular" w:eastAsia="TimesNewRoman" w:hAnsi="StobiSerif Regular" w:cs="StobiSerif Regular"/>
          <w:bCs/>
          <w:sz w:val="22"/>
          <w:szCs w:val="22"/>
          <w:lang w:eastAsia="ar-SA"/>
        </w:rPr>
        <w:t xml:space="preserve">Член </w:t>
      </w:r>
      <w:r w:rsidR="00571863" w:rsidRPr="00195F74">
        <w:rPr>
          <w:rFonts w:ascii="StobiSerif Regular" w:eastAsia="TimesNewRoman" w:hAnsi="StobiSerif Regular" w:cs="StobiSerif Regular"/>
          <w:bCs/>
          <w:sz w:val="22"/>
          <w:szCs w:val="22"/>
          <w:lang w:val="en-US" w:eastAsia="ar-SA"/>
        </w:rPr>
        <w:t>8</w:t>
      </w:r>
      <w:r w:rsidR="00D84110" w:rsidRPr="00195F74">
        <w:rPr>
          <w:rFonts w:ascii="StobiSerif Regular" w:eastAsia="TimesNewRoman" w:hAnsi="StobiSerif Regular" w:cs="StobiSerif Regular"/>
          <w:bCs/>
          <w:sz w:val="22"/>
          <w:szCs w:val="22"/>
          <w:lang w:eastAsia="ar-SA"/>
        </w:rPr>
        <w:t>1</w:t>
      </w:r>
      <w:r w:rsidRPr="00195F74">
        <w:rPr>
          <w:rFonts w:ascii="StobiSerif Regular" w:eastAsia="TimesNewRoman" w:hAnsi="StobiSerif Regular" w:cs="StobiSerif Regular"/>
          <w:bCs/>
          <w:sz w:val="22"/>
          <w:szCs w:val="22"/>
          <w:lang w:eastAsia="ar-SA"/>
        </w:rPr>
        <w:t xml:space="preserve"> </w:t>
      </w:r>
    </w:p>
    <w:p w14:paraId="18601606" w14:textId="13005C17" w:rsidR="00775570" w:rsidRPr="00195F74" w:rsidRDefault="0003530D" w:rsidP="00F63743">
      <w:pPr>
        <w:autoSpaceDE w:val="0"/>
        <w:spacing w:line="100" w:lineRule="atLeast"/>
        <w:ind w:firstLine="709"/>
        <w:jc w:val="both"/>
        <w:rPr>
          <w:rFonts w:ascii="StobiSerif Regular" w:eastAsia="TimesNewRoman" w:hAnsi="StobiSerif Regular" w:cs="StobiSerif Regular"/>
          <w:bCs/>
          <w:sz w:val="22"/>
          <w:szCs w:val="22"/>
          <w:lang w:eastAsia="ar-SA"/>
        </w:rPr>
      </w:pPr>
      <w:r w:rsidRPr="00195F74">
        <w:rPr>
          <w:rFonts w:ascii="StobiSerif Regular" w:eastAsia="TimesNewRoman" w:hAnsi="StobiSerif Regular" w:cs="StobiSerif Regular"/>
          <w:bCs/>
          <w:sz w:val="22"/>
          <w:szCs w:val="22"/>
          <w:lang w:eastAsia="ar-SA"/>
        </w:rPr>
        <w:t xml:space="preserve">(1) Друштвото за ревизија </w:t>
      </w:r>
      <w:r w:rsidR="00CA7DFD" w:rsidRPr="00195F74">
        <w:rPr>
          <w:rFonts w:ascii="StobiSerif Regular" w:eastAsia="TimesNewRoman" w:hAnsi="StobiSerif Regular" w:cs="StobiSerif Regular"/>
          <w:bCs/>
          <w:sz w:val="22"/>
          <w:szCs w:val="22"/>
          <w:lang w:eastAsia="ar-SA"/>
        </w:rPr>
        <w:t>должно е</w:t>
      </w:r>
      <w:r w:rsidRPr="00195F74">
        <w:rPr>
          <w:rFonts w:ascii="StobiSerif Regular" w:eastAsia="TimesNewRoman" w:hAnsi="StobiSerif Regular" w:cs="StobiSerif Regular"/>
          <w:bCs/>
          <w:sz w:val="22"/>
          <w:szCs w:val="22"/>
          <w:lang w:eastAsia="ar-SA"/>
        </w:rPr>
        <w:t xml:space="preserve"> да избегне било каков конфликт на интерес</w:t>
      </w:r>
      <w:r w:rsidR="0039121A" w:rsidRPr="00195F74">
        <w:rPr>
          <w:rFonts w:ascii="StobiSerif Regular" w:eastAsia="TimesNewRoman" w:hAnsi="StobiSerif Regular" w:cs="StobiSerif Regular"/>
          <w:bCs/>
          <w:sz w:val="22"/>
          <w:szCs w:val="22"/>
          <w:lang w:eastAsia="ar-SA"/>
        </w:rPr>
        <w:t xml:space="preserve"> согласно овој закон</w:t>
      </w:r>
      <w:r w:rsidRPr="00195F74">
        <w:rPr>
          <w:rFonts w:ascii="StobiSerif Regular" w:eastAsia="TimesNewRoman" w:hAnsi="StobiSerif Regular" w:cs="StobiSerif Regular"/>
          <w:bCs/>
          <w:sz w:val="22"/>
          <w:szCs w:val="22"/>
          <w:lang w:eastAsia="ar-SA"/>
        </w:rPr>
        <w:t>.</w:t>
      </w:r>
    </w:p>
    <w:p w14:paraId="39399136" w14:textId="3D3685D7" w:rsidR="00775570" w:rsidRPr="00195F74" w:rsidRDefault="00775570" w:rsidP="00775570">
      <w:pPr>
        <w:autoSpaceDE w:val="0"/>
        <w:ind w:firstLine="709"/>
        <w:jc w:val="both"/>
        <w:rPr>
          <w:rFonts w:ascii="StobiSerif Regular" w:eastAsia="TimesNewRoman" w:hAnsi="StobiSerif Regular" w:cs="StobiSerif Regular"/>
          <w:bCs/>
          <w:sz w:val="22"/>
          <w:szCs w:val="22"/>
        </w:rPr>
      </w:pPr>
      <w:r w:rsidRPr="00195F74">
        <w:rPr>
          <w:rFonts w:ascii="StobiSerif Regular" w:eastAsia="TimesNewRoman" w:hAnsi="StobiSerif Regular" w:cs="StobiSerif Regular"/>
          <w:bCs/>
          <w:sz w:val="22"/>
          <w:szCs w:val="22"/>
        </w:rPr>
        <w:t>(</w:t>
      </w:r>
      <w:r w:rsidR="0003530D" w:rsidRPr="00195F74">
        <w:rPr>
          <w:rFonts w:ascii="StobiSerif Regular" w:eastAsia="TimesNewRoman" w:hAnsi="StobiSerif Regular" w:cs="StobiSerif Regular"/>
          <w:bCs/>
          <w:sz w:val="22"/>
          <w:szCs w:val="22"/>
        </w:rPr>
        <w:t>2</w:t>
      </w:r>
      <w:r w:rsidRPr="00195F74">
        <w:rPr>
          <w:rFonts w:ascii="StobiSerif Regular" w:eastAsia="TimesNewRoman" w:hAnsi="StobiSerif Regular" w:cs="StobiSerif Regular"/>
          <w:bCs/>
          <w:sz w:val="22"/>
          <w:szCs w:val="22"/>
        </w:rPr>
        <w:t>)</w:t>
      </w:r>
      <w:r w:rsidRPr="00195F74">
        <w:rPr>
          <w:rFonts w:ascii="StobiSerif Regular" w:eastAsia="TimesNewRoman" w:hAnsi="StobiSerif Regular" w:cs="StobiSerif Regular"/>
          <w:sz w:val="22"/>
          <w:szCs w:val="22"/>
        </w:rPr>
        <w:t xml:space="preserve"> Конфликт  на интерес </w:t>
      </w:r>
      <w:r w:rsidRPr="00195F74">
        <w:rPr>
          <w:rFonts w:ascii="StobiSerif Regular" w:eastAsia="TimesNewRoman" w:hAnsi="StobiSerif Regular" w:cs="StobiSerif Regular"/>
          <w:bCs/>
          <w:sz w:val="22"/>
          <w:szCs w:val="22"/>
        </w:rPr>
        <w:t>може да настане меѓу:</w:t>
      </w:r>
    </w:p>
    <w:p w14:paraId="7084A4D3" w14:textId="46DB2EC4" w:rsidR="00775570" w:rsidRPr="00195F74" w:rsidRDefault="00775570" w:rsidP="00775570">
      <w:pPr>
        <w:autoSpaceDE w:val="0"/>
        <w:ind w:firstLine="709"/>
        <w:jc w:val="both"/>
        <w:rPr>
          <w:rFonts w:ascii="StobiSerif Regular" w:eastAsia="TimesNewRoman" w:hAnsi="StobiSerif Regular" w:cs="StobiSerif Regular"/>
          <w:bCs/>
          <w:sz w:val="22"/>
          <w:szCs w:val="22"/>
        </w:rPr>
      </w:pPr>
      <w:r w:rsidRPr="00195F74">
        <w:rPr>
          <w:rFonts w:ascii="StobiSerif Regular" w:eastAsia="TimesNewRoman" w:hAnsi="StobiSerif Regular" w:cs="StobiSerif Regular"/>
          <w:sz w:val="22"/>
          <w:szCs w:val="22"/>
        </w:rPr>
        <w:t>1)</w:t>
      </w:r>
      <w:r w:rsidR="00B56020" w:rsidRPr="00195F74">
        <w:rPr>
          <w:rFonts w:ascii="StobiSerif Regular" w:eastAsia="TimesNewRoman" w:hAnsi="StobiSerif Regular" w:cs="StobiSerif Regular"/>
          <w:sz w:val="22"/>
          <w:szCs w:val="22"/>
        </w:rPr>
        <w:t xml:space="preserve"> </w:t>
      </w:r>
      <w:r w:rsidR="007A5D04" w:rsidRPr="00195F74">
        <w:rPr>
          <w:rFonts w:ascii="StobiSerif Regular" w:eastAsia="TimesNewRoman" w:hAnsi="StobiSerif Regular" w:cs="StobiSerif Regular"/>
          <w:sz w:val="22"/>
          <w:szCs w:val="22"/>
        </w:rPr>
        <w:t>д</w:t>
      </w:r>
      <w:r w:rsidRPr="00195F74">
        <w:rPr>
          <w:rFonts w:ascii="StobiSerif Regular" w:eastAsia="TimesNewRoman" w:hAnsi="StobiSerif Regular" w:cs="StobiSerif Regular"/>
          <w:bCs/>
          <w:sz w:val="22"/>
          <w:szCs w:val="22"/>
        </w:rPr>
        <w:t>руштвото за ревиз</w:t>
      </w:r>
      <w:r w:rsidR="0003530D" w:rsidRPr="00195F74">
        <w:rPr>
          <w:rFonts w:ascii="StobiSerif Regular" w:eastAsia="TimesNewRoman" w:hAnsi="StobiSerif Regular" w:cs="StobiSerif Regular"/>
          <w:bCs/>
          <w:sz w:val="22"/>
          <w:szCs w:val="22"/>
        </w:rPr>
        <w:t>ија и мрежата на која и припаѓа;</w:t>
      </w:r>
    </w:p>
    <w:p w14:paraId="2BB4152F" w14:textId="0C595406" w:rsidR="00775570" w:rsidRPr="00195F74" w:rsidRDefault="00775570" w:rsidP="00775570">
      <w:pPr>
        <w:autoSpaceDE w:val="0"/>
        <w:ind w:firstLine="709"/>
        <w:jc w:val="both"/>
        <w:rPr>
          <w:rFonts w:ascii="StobiSerif Regular" w:eastAsia="TimesNewRoman" w:hAnsi="StobiSerif Regular" w:cs="StobiSerif Regular"/>
          <w:bCs/>
          <w:sz w:val="22"/>
          <w:szCs w:val="22"/>
        </w:rPr>
      </w:pPr>
      <w:r w:rsidRPr="00195F74">
        <w:rPr>
          <w:rFonts w:ascii="StobiSerif Regular" w:eastAsia="TimesNewRoman" w:hAnsi="StobiSerif Regular" w:cs="StobiSerif Regular"/>
          <w:bCs/>
          <w:sz w:val="22"/>
          <w:szCs w:val="22"/>
        </w:rPr>
        <w:t xml:space="preserve">2) друштвото за ревизија и вработените </w:t>
      </w:r>
      <w:r w:rsidR="007A5D04" w:rsidRPr="00195F74">
        <w:rPr>
          <w:rFonts w:ascii="StobiSerif Regular" w:eastAsia="TimesNewRoman" w:hAnsi="StobiSerif Regular" w:cs="StobiSerif Regular"/>
          <w:bCs/>
          <w:sz w:val="22"/>
          <w:szCs w:val="22"/>
        </w:rPr>
        <w:t xml:space="preserve">во </w:t>
      </w:r>
      <w:r w:rsidRPr="00195F74">
        <w:rPr>
          <w:rFonts w:ascii="StobiSerif Regular" w:eastAsia="TimesNewRoman" w:hAnsi="StobiSerif Regular" w:cs="StobiSerif Regular"/>
          <w:bCs/>
          <w:sz w:val="22"/>
          <w:szCs w:val="22"/>
        </w:rPr>
        <w:t xml:space="preserve">друштвото за ревизија со вработените </w:t>
      </w:r>
      <w:r w:rsidR="007A5D04" w:rsidRPr="00195F74">
        <w:rPr>
          <w:rFonts w:ascii="StobiSerif Regular" w:eastAsia="TimesNewRoman" w:hAnsi="StobiSerif Regular" w:cs="StobiSerif Regular"/>
          <w:bCs/>
          <w:sz w:val="22"/>
          <w:szCs w:val="22"/>
        </w:rPr>
        <w:t xml:space="preserve"> во</w:t>
      </w:r>
      <w:r w:rsidR="0003530D" w:rsidRPr="00195F74">
        <w:rPr>
          <w:rFonts w:ascii="StobiSerif Regular" w:eastAsia="TimesNewRoman" w:hAnsi="StobiSerif Regular" w:cs="StobiSerif Regular"/>
          <w:bCs/>
          <w:sz w:val="22"/>
          <w:szCs w:val="22"/>
        </w:rPr>
        <w:t xml:space="preserve"> </w:t>
      </w:r>
      <w:r w:rsidRPr="00195F74">
        <w:rPr>
          <w:rFonts w:ascii="StobiSerif Regular" w:eastAsia="TimesNewRoman" w:hAnsi="StobiSerif Regular" w:cs="StobiSerif Regular"/>
          <w:bCs/>
          <w:sz w:val="22"/>
          <w:szCs w:val="22"/>
        </w:rPr>
        <w:t xml:space="preserve">поврзаните </w:t>
      </w:r>
      <w:r w:rsidR="007A5D04" w:rsidRPr="00195F74">
        <w:rPr>
          <w:rFonts w:ascii="StobiSerif Regular" w:eastAsia="TimesNewRoman" w:hAnsi="StobiSerif Regular" w:cs="StobiSerif Regular"/>
          <w:bCs/>
          <w:sz w:val="22"/>
          <w:szCs w:val="22"/>
        </w:rPr>
        <w:t xml:space="preserve"> правни </w:t>
      </w:r>
      <w:r w:rsidR="0003530D" w:rsidRPr="00195F74">
        <w:rPr>
          <w:rFonts w:ascii="StobiSerif Regular" w:eastAsia="TimesNewRoman" w:hAnsi="StobiSerif Regular" w:cs="StobiSerif Regular"/>
          <w:bCs/>
          <w:sz w:val="22"/>
          <w:szCs w:val="22"/>
        </w:rPr>
        <w:t>лица на друштвото за ревизија;</w:t>
      </w:r>
    </w:p>
    <w:p w14:paraId="369D8085" w14:textId="72EF562E" w:rsidR="00775570" w:rsidRPr="00195F74" w:rsidRDefault="00775570" w:rsidP="00775570">
      <w:pPr>
        <w:autoSpaceDE w:val="0"/>
        <w:ind w:firstLine="709"/>
        <w:jc w:val="both"/>
        <w:rPr>
          <w:rFonts w:ascii="StobiSerif Regular" w:eastAsia="TimesNewRoman" w:hAnsi="StobiSerif Regular" w:cs="StobiSerif Regular"/>
          <w:bCs/>
          <w:sz w:val="22"/>
          <w:szCs w:val="22"/>
        </w:rPr>
      </w:pPr>
      <w:r w:rsidRPr="00195F74">
        <w:rPr>
          <w:rFonts w:ascii="StobiSerif Regular" w:eastAsia="TimesNewRoman" w:hAnsi="StobiSerif Regular" w:cs="StobiSerif Regular"/>
          <w:bCs/>
          <w:sz w:val="22"/>
          <w:szCs w:val="22"/>
        </w:rPr>
        <w:t>3) друштвото за ревизија и други физички лица кои вршат услуги за друштвото за ревизија на договорна основа и</w:t>
      </w:r>
    </w:p>
    <w:p w14:paraId="53583CFE" w14:textId="6FB96E55" w:rsidR="00775570" w:rsidRPr="00195F74" w:rsidRDefault="00775570" w:rsidP="00775570">
      <w:pPr>
        <w:autoSpaceDE w:val="0"/>
        <w:ind w:firstLine="709"/>
        <w:jc w:val="both"/>
        <w:rPr>
          <w:rFonts w:ascii="StobiSerif Regular" w:eastAsia="TimesNewRoman" w:hAnsi="StobiSerif Regular" w:cs="StobiSerif Regular"/>
          <w:bCs/>
          <w:sz w:val="22"/>
          <w:szCs w:val="22"/>
        </w:rPr>
      </w:pPr>
      <w:r w:rsidRPr="00195F74">
        <w:rPr>
          <w:rFonts w:ascii="StobiSerif Regular" w:eastAsia="TimesNewRoman" w:hAnsi="StobiSerif Regular" w:cs="StobiSerif Regular"/>
          <w:bCs/>
          <w:sz w:val="22"/>
          <w:szCs w:val="22"/>
        </w:rPr>
        <w:t xml:space="preserve">4) друштвото за ревизија и </w:t>
      </w:r>
      <w:r w:rsidR="00FE5BF5" w:rsidRPr="00195F74">
        <w:rPr>
          <w:rFonts w:ascii="StobiSerif Regular" w:eastAsia="TimesNewRoman" w:hAnsi="StobiSerif Regular" w:cs="StobiSerif Regular"/>
          <w:bCs/>
          <w:sz w:val="22"/>
          <w:szCs w:val="22"/>
        </w:rPr>
        <w:t>субјектот на ревизија.</w:t>
      </w:r>
    </w:p>
    <w:p w14:paraId="7B28AB78" w14:textId="37CA9BEE" w:rsidR="00775570" w:rsidRPr="00195F74" w:rsidRDefault="00775570" w:rsidP="00775570">
      <w:pPr>
        <w:autoSpaceDE w:val="0"/>
        <w:ind w:firstLine="709"/>
        <w:jc w:val="both"/>
        <w:rPr>
          <w:rFonts w:ascii="StobiSerif Regular" w:eastAsia="TimesNewRoman" w:hAnsi="StobiSerif Regular" w:cs="StobiSerif Regular"/>
          <w:bCs/>
          <w:sz w:val="22"/>
          <w:szCs w:val="22"/>
        </w:rPr>
      </w:pPr>
      <w:r w:rsidRPr="00195F74">
        <w:rPr>
          <w:rFonts w:ascii="StobiSerif Regular" w:eastAsia="TimesNewRoman" w:hAnsi="StobiSerif Regular" w:cs="StobiSerif Regular"/>
          <w:sz w:val="22"/>
          <w:szCs w:val="22"/>
        </w:rPr>
        <w:t>(</w:t>
      </w:r>
      <w:r w:rsidR="0003530D" w:rsidRPr="00195F74">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rPr>
        <w:t xml:space="preserve">) </w:t>
      </w:r>
      <w:r w:rsidR="00E37ADB" w:rsidRPr="00195F74">
        <w:rPr>
          <w:rFonts w:ascii="StobiSerif Regular" w:eastAsia="TimesNewRoman" w:hAnsi="StobiSerif Regular" w:cs="StobiSerif Regular"/>
          <w:bCs/>
          <w:sz w:val="22"/>
          <w:szCs w:val="22"/>
        </w:rPr>
        <w:t>Д</w:t>
      </w:r>
      <w:r w:rsidRPr="00195F74">
        <w:rPr>
          <w:rFonts w:ascii="StobiSerif Regular" w:eastAsia="TimesNewRoman" w:hAnsi="StobiSerif Regular" w:cs="StobiSerif Regular"/>
          <w:bCs/>
          <w:sz w:val="22"/>
          <w:szCs w:val="22"/>
        </w:rPr>
        <w:t>руштвото за ревизија и</w:t>
      </w:r>
      <w:r w:rsidR="00543251" w:rsidRPr="00195F74">
        <w:rPr>
          <w:rFonts w:ascii="StobiSerif Regular" w:eastAsia="TimesNewRoman" w:hAnsi="StobiSerif Regular" w:cs="StobiSerif Regular"/>
          <w:bCs/>
          <w:sz w:val="22"/>
          <w:szCs w:val="22"/>
        </w:rPr>
        <w:t xml:space="preserve">ли </w:t>
      </w:r>
      <w:r w:rsidRPr="00195F74">
        <w:rPr>
          <w:rFonts w:ascii="StobiSerif Regular" w:eastAsia="TimesNewRoman" w:hAnsi="StobiSerif Regular" w:cs="StobiSerif Regular"/>
          <w:bCs/>
          <w:sz w:val="22"/>
          <w:szCs w:val="22"/>
        </w:rPr>
        <w:t xml:space="preserve">било кој член на мрежата на која и припаѓа </w:t>
      </w:r>
      <w:r w:rsidR="00543251" w:rsidRPr="00195F74">
        <w:rPr>
          <w:rFonts w:ascii="StobiSerif Regular" w:eastAsia="TimesNewRoman" w:hAnsi="StobiSerif Regular" w:cs="StobiSerif Regular"/>
          <w:bCs/>
          <w:sz w:val="22"/>
          <w:szCs w:val="22"/>
        </w:rPr>
        <w:t xml:space="preserve">друштвото за ревизија </w:t>
      </w:r>
      <w:r w:rsidRPr="00195F74">
        <w:rPr>
          <w:rFonts w:ascii="StobiSerif Regular" w:eastAsia="TimesNewRoman" w:hAnsi="StobiSerif Regular" w:cs="StobiSerif Regular"/>
          <w:bCs/>
          <w:sz w:val="22"/>
          <w:szCs w:val="22"/>
        </w:rPr>
        <w:t>не може да врши ревизија кај субјект на ревизија, доколку:</w:t>
      </w:r>
    </w:p>
    <w:p w14:paraId="62471A92" w14:textId="3D9F23A4" w:rsidR="00775570" w:rsidRPr="00195F74" w:rsidRDefault="00775570" w:rsidP="00775570">
      <w:pPr>
        <w:autoSpaceDE w:val="0"/>
        <w:ind w:firstLine="709"/>
        <w:jc w:val="both"/>
        <w:rPr>
          <w:rFonts w:ascii="StobiSerif Regular" w:eastAsia="TimesNewRoman" w:hAnsi="StobiSerif Regular" w:cs="StobiSerif Regular"/>
          <w:bCs/>
          <w:sz w:val="22"/>
          <w:szCs w:val="22"/>
        </w:rPr>
      </w:pPr>
      <w:r w:rsidRPr="00195F74">
        <w:rPr>
          <w:rFonts w:ascii="StobiSerif Regular" w:eastAsia="TimesNewRoman" w:hAnsi="StobiSerif Regular" w:cs="StobiSerif Regular"/>
          <w:bCs/>
          <w:sz w:val="22"/>
          <w:szCs w:val="22"/>
        </w:rPr>
        <w:t>1) има вло</w:t>
      </w:r>
      <w:r w:rsidR="0003530D" w:rsidRPr="00195F74">
        <w:rPr>
          <w:rFonts w:ascii="StobiSerif Regular" w:eastAsia="TimesNewRoman" w:hAnsi="StobiSerif Regular" w:cs="StobiSerif Regular"/>
          <w:bCs/>
          <w:sz w:val="22"/>
          <w:szCs w:val="22"/>
        </w:rPr>
        <w:t>жување во субјектот на ревизија;</w:t>
      </w:r>
    </w:p>
    <w:p w14:paraId="5CD3362B" w14:textId="4429BD2F" w:rsidR="00775570" w:rsidRPr="00195F74" w:rsidRDefault="00775570" w:rsidP="00775570">
      <w:pPr>
        <w:autoSpaceDE w:val="0"/>
        <w:ind w:firstLine="709"/>
        <w:jc w:val="both"/>
        <w:rPr>
          <w:rFonts w:ascii="StobiSerif Regular" w:eastAsia="TimesNewRoman" w:hAnsi="StobiSerif Regular" w:cs="StobiSerif Regular"/>
          <w:bCs/>
          <w:sz w:val="22"/>
          <w:szCs w:val="22"/>
        </w:rPr>
      </w:pPr>
      <w:r w:rsidRPr="00195F74">
        <w:rPr>
          <w:rFonts w:ascii="StobiSerif Regular" w:eastAsia="TimesNewRoman" w:hAnsi="StobiSerif Regular" w:cs="StobiSerif Regular"/>
          <w:bCs/>
          <w:sz w:val="22"/>
          <w:szCs w:val="22"/>
        </w:rPr>
        <w:t>2) субјектот на ревизија има влож</w:t>
      </w:r>
      <w:r w:rsidR="0003530D" w:rsidRPr="00195F74">
        <w:rPr>
          <w:rFonts w:ascii="StobiSerif Regular" w:eastAsia="TimesNewRoman" w:hAnsi="StobiSerif Regular" w:cs="StobiSerif Regular"/>
          <w:bCs/>
          <w:sz w:val="22"/>
          <w:szCs w:val="22"/>
        </w:rPr>
        <w:t>ување во друштвото за ревизија;</w:t>
      </w:r>
    </w:p>
    <w:p w14:paraId="6ABF30F9" w14:textId="7D75CE39" w:rsidR="00775570" w:rsidRPr="00195F74" w:rsidRDefault="00775570" w:rsidP="0089653A">
      <w:pPr>
        <w:autoSpaceDE w:val="0"/>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3) физичките лица кои се поврзани со субјектот на ревизија се</w:t>
      </w:r>
      <w:r w:rsidR="00543251" w:rsidRPr="00195F74">
        <w:rPr>
          <w:rFonts w:ascii="StobiSerif Regular" w:eastAsia="TimesNewRoman" w:hAnsi="StobiSerif Regular" w:cs="StobiSerif Regular"/>
          <w:sz w:val="22"/>
          <w:szCs w:val="22"/>
        </w:rPr>
        <w:t xml:space="preserve"> поврзани со членовите на органот на управување, органот на надзор или со овластените ревизори кај </w:t>
      </w:r>
      <w:r w:rsidR="0003530D" w:rsidRPr="00195F74">
        <w:rPr>
          <w:rFonts w:ascii="StobiSerif Regular" w:eastAsia="TimesNewRoman" w:hAnsi="StobiSerif Regular" w:cs="StobiSerif Regular"/>
          <w:bCs/>
          <w:sz w:val="22"/>
          <w:szCs w:val="22"/>
        </w:rPr>
        <w:t>друштвото за ревизија;</w:t>
      </w:r>
    </w:p>
    <w:p w14:paraId="58E98657" w14:textId="72CCC669" w:rsidR="00543251" w:rsidRPr="00195F74" w:rsidRDefault="00543251" w:rsidP="00543251">
      <w:pPr>
        <w:autoSpaceDE w:val="0"/>
        <w:ind w:firstLine="709"/>
        <w:jc w:val="both"/>
        <w:rPr>
          <w:rFonts w:ascii="StobiSerif Regular" w:eastAsia="TimesNewRoman" w:hAnsi="StobiSerif Regular" w:cs="StobiSerif Regular"/>
          <w:bCs/>
          <w:sz w:val="22"/>
          <w:szCs w:val="22"/>
        </w:rPr>
      </w:pPr>
      <w:r w:rsidRPr="00195F74">
        <w:rPr>
          <w:rFonts w:ascii="StobiSerif Regular" w:eastAsia="TimesNewRoman" w:hAnsi="StobiSerif Regular" w:cs="StobiSerif Regular"/>
          <w:bCs/>
          <w:sz w:val="22"/>
          <w:szCs w:val="22"/>
        </w:rPr>
        <w:t xml:space="preserve">4) физичките лица кои се поврзани со субјектот на ревизија заеднички, директно или индиректно имаат </w:t>
      </w:r>
      <w:r w:rsidR="00702758" w:rsidRPr="00195F74">
        <w:rPr>
          <w:rFonts w:ascii="StobiSerif Regular" w:eastAsia="TimesNewRoman" w:hAnsi="StobiSerif Regular" w:cs="StobiSerif Regular"/>
          <w:bCs/>
          <w:sz w:val="22"/>
          <w:szCs w:val="22"/>
        </w:rPr>
        <w:t xml:space="preserve">вложување </w:t>
      </w:r>
      <w:r w:rsidRPr="00195F74">
        <w:rPr>
          <w:rFonts w:ascii="StobiSerif Regular" w:eastAsia="TimesNewRoman" w:hAnsi="StobiSerif Regular" w:cs="StobiSerif Regular"/>
          <w:bCs/>
          <w:sz w:val="22"/>
          <w:szCs w:val="22"/>
        </w:rPr>
        <w:t>во друштвото за ревизија;</w:t>
      </w:r>
    </w:p>
    <w:p w14:paraId="6B91B364" w14:textId="34E498E4" w:rsidR="00533582" w:rsidRPr="00195F74" w:rsidRDefault="0089653A" w:rsidP="00533582">
      <w:pPr>
        <w:autoSpaceDE w:val="0"/>
        <w:ind w:firstLine="709"/>
        <w:jc w:val="both"/>
        <w:rPr>
          <w:rFonts w:ascii="StobiSerif Regular" w:eastAsia="TimesNewRoman" w:hAnsi="StobiSerif Regular" w:cs="StobiSerif Regular"/>
          <w:bCs/>
          <w:sz w:val="22"/>
          <w:szCs w:val="22"/>
        </w:rPr>
      </w:pPr>
      <w:r w:rsidRPr="00195F74">
        <w:rPr>
          <w:rFonts w:ascii="StobiSerif Regular" w:eastAsia="TimesNewRoman" w:hAnsi="StobiSerif Regular" w:cs="StobiSerif Regular"/>
          <w:bCs/>
          <w:sz w:val="22"/>
          <w:szCs w:val="22"/>
        </w:rPr>
        <w:t>5</w:t>
      </w:r>
      <w:r w:rsidR="00775570" w:rsidRPr="00195F74">
        <w:rPr>
          <w:rFonts w:ascii="StobiSerif Regular" w:eastAsia="TimesNewRoman" w:hAnsi="StobiSerif Regular" w:cs="StobiSerif Regular"/>
          <w:bCs/>
          <w:sz w:val="22"/>
          <w:szCs w:val="22"/>
        </w:rPr>
        <w:t>)</w:t>
      </w:r>
      <w:r w:rsidR="00775570" w:rsidRPr="00195F74">
        <w:rPr>
          <w:rFonts w:ascii="StobiSerif Regular" w:eastAsia="TimesNewRoman" w:hAnsi="StobiSerif Regular" w:cs="StobiSerif Regular"/>
          <w:sz w:val="22"/>
          <w:szCs w:val="22"/>
        </w:rPr>
        <w:t xml:space="preserve"> </w:t>
      </w:r>
      <w:r w:rsidR="00775570" w:rsidRPr="00195F74">
        <w:rPr>
          <w:rFonts w:ascii="StobiSerif Regular" w:eastAsia="TimesNewRoman" w:hAnsi="StobiSerif Regular" w:cs="StobiSerif Regular"/>
          <w:bCs/>
          <w:sz w:val="22"/>
          <w:szCs w:val="22"/>
        </w:rPr>
        <w:t>друштвото за ревизија или било кој член на мрежата на која и припаѓа</w:t>
      </w:r>
      <w:r w:rsidR="00543251" w:rsidRPr="00195F74">
        <w:rPr>
          <w:rFonts w:ascii="StobiSerif Regular" w:eastAsia="TimesNewRoman" w:hAnsi="StobiSerif Regular" w:cs="StobiSerif Regular"/>
          <w:bCs/>
          <w:sz w:val="22"/>
          <w:szCs w:val="22"/>
        </w:rPr>
        <w:t xml:space="preserve"> друштвото за ревизија</w:t>
      </w:r>
      <w:r w:rsidR="00775570" w:rsidRPr="00195F74">
        <w:rPr>
          <w:rFonts w:ascii="StobiSerif Regular" w:eastAsia="TimesNewRoman" w:hAnsi="StobiSerif Regular" w:cs="StobiSerif Regular"/>
          <w:bCs/>
          <w:sz w:val="22"/>
          <w:szCs w:val="22"/>
        </w:rPr>
        <w:t>, или физичко лице поврзано со друштвото за ревизија</w:t>
      </w:r>
      <w:r w:rsidR="00543251" w:rsidRPr="00195F74">
        <w:rPr>
          <w:rFonts w:ascii="StobiSerif Regular" w:eastAsia="TimesNewRoman" w:hAnsi="StobiSerif Regular" w:cs="StobiSerif Regular"/>
          <w:bCs/>
          <w:sz w:val="22"/>
          <w:szCs w:val="22"/>
        </w:rPr>
        <w:t xml:space="preserve"> во периодот од почетокот на ангажманот на  ревизија и издавањето на ревизорскиот извештај и во </w:t>
      </w:r>
      <w:r w:rsidR="00251AC0" w:rsidRPr="00195F74">
        <w:rPr>
          <w:rFonts w:ascii="StobiSerif Regular" w:eastAsia="TimesNewRoman" w:hAnsi="StobiSerif Regular" w:cs="StobiSerif Regular"/>
          <w:bCs/>
          <w:sz w:val="22"/>
          <w:szCs w:val="22"/>
        </w:rPr>
        <w:t xml:space="preserve">календарската </w:t>
      </w:r>
      <w:r w:rsidR="00543251" w:rsidRPr="00195F74">
        <w:rPr>
          <w:rFonts w:ascii="StobiSerif Regular" w:eastAsia="TimesNewRoman" w:hAnsi="StobiSerif Regular" w:cs="StobiSerif Regular"/>
          <w:bCs/>
          <w:sz w:val="22"/>
          <w:szCs w:val="22"/>
        </w:rPr>
        <w:t>година која му претходи на тој период врши или вршело услуги кај субјектот на ревизија кои можат да ја загрозат независност</w:t>
      </w:r>
      <w:r w:rsidR="0003530D" w:rsidRPr="00195F74">
        <w:rPr>
          <w:rFonts w:ascii="StobiSerif Regular" w:eastAsia="TimesNewRoman" w:hAnsi="StobiSerif Regular" w:cs="StobiSerif Regular"/>
          <w:bCs/>
          <w:sz w:val="22"/>
          <w:szCs w:val="22"/>
        </w:rPr>
        <w:t>а и објективноста на ревизијата</w:t>
      </w:r>
      <w:r w:rsidR="00533582" w:rsidRPr="00195F74">
        <w:rPr>
          <w:rFonts w:ascii="StobiSerif Regular" w:eastAsia="TimesNewRoman" w:hAnsi="StobiSerif Regular" w:cs="StobiSerif Regular"/>
          <w:bCs/>
          <w:sz w:val="22"/>
          <w:szCs w:val="22"/>
        </w:rPr>
        <w:t>;</w:t>
      </w:r>
    </w:p>
    <w:p w14:paraId="3A52CB25" w14:textId="40CA2849" w:rsidR="00775570" w:rsidRPr="00195F74" w:rsidRDefault="00533582" w:rsidP="00AE05BF">
      <w:pPr>
        <w:autoSpaceDE w:val="0"/>
        <w:ind w:firstLine="709"/>
        <w:jc w:val="both"/>
        <w:rPr>
          <w:rFonts w:ascii="StobiSerif Regular" w:eastAsia="TimesNewRoman" w:hAnsi="StobiSerif Regular" w:cs="StobiSerif Regular"/>
          <w:bCs/>
          <w:sz w:val="22"/>
          <w:szCs w:val="22"/>
        </w:rPr>
      </w:pPr>
      <w:r w:rsidRPr="00195F74">
        <w:rPr>
          <w:rFonts w:ascii="StobiSerif Regular" w:eastAsia="TimesNewRoman" w:hAnsi="StobiSerif Regular" w:cs="StobiSerif Regular"/>
          <w:bCs/>
          <w:sz w:val="22"/>
          <w:szCs w:val="22"/>
        </w:rPr>
        <w:lastRenderedPageBreak/>
        <w:t>6) објективна, разумна и информирана трета страна, земајќи ги предвид применетите заштитни механизми од член 82 став (1) точка 5) заклучи дека е загрозена независноста на друштвото за ревизија</w:t>
      </w:r>
      <w:r w:rsidR="00AE05BF" w:rsidRPr="00195F74">
        <w:rPr>
          <w:rFonts w:ascii="StobiSerif Regular" w:eastAsia="TimesNewRoman" w:hAnsi="StobiSerif Regular" w:cs="StobiSerif Regular"/>
          <w:bCs/>
          <w:sz w:val="22"/>
          <w:szCs w:val="22"/>
        </w:rPr>
        <w:t>;</w:t>
      </w:r>
      <w:r w:rsidRPr="00195F74">
        <w:rPr>
          <w:rFonts w:ascii="StobiSerif Regular" w:eastAsia="TimesNewRoman" w:hAnsi="StobiSerif Regular" w:cs="StobiSerif Regular"/>
          <w:bCs/>
          <w:sz w:val="22"/>
          <w:szCs w:val="22"/>
        </w:rPr>
        <w:t xml:space="preserve">, </w:t>
      </w:r>
    </w:p>
    <w:p w14:paraId="154825B5" w14:textId="267860F9" w:rsidR="00775570" w:rsidRPr="00195F74" w:rsidRDefault="00AE05BF" w:rsidP="00775570">
      <w:pPr>
        <w:autoSpaceDE w:val="0"/>
        <w:ind w:firstLine="709"/>
        <w:jc w:val="both"/>
        <w:rPr>
          <w:rFonts w:ascii="StobiSerif Regular" w:eastAsia="TimesNewRoman" w:hAnsi="StobiSerif Regular" w:cs="StobiSerif Regular"/>
          <w:bCs/>
          <w:sz w:val="22"/>
          <w:szCs w:val="22"/>
        </w:rPr>
      </w:pPr>
      <w:r w:rsidRPr="00195F74">
        <w:rPr>
          <w:rFonts w:ascii="StobiSerif Regular" w:eastAsia="TimesNewRoman" w:hAnsi="StobiSerif Regular" w:cs="StobiSerif Regular"/>
          <w:bCs/>
          <w:sz w:val="22"/>
          <w:szCs w:val="22"/>
        </w:rPr>
        <w:t>7</w:t>
      </w:r>
      <w:r w:rsidR="00775570" w:rsidRPr="00195F74">
        <w:rPr>
          <w:rFonts w:ascii="StobiSerif Regular" w:eastAsia="TimesNewRoman" w:hAnsi="StobiSerif Regular" w:cs="StobiSerif Regular"/>
          <w:bCs/>
          <w:sz w:val="22"/>
          <w:szCs w:val="22"/>
        </w:rPr>
        <w:t xml:space="preserve">) </w:t>
      </w:r>
      <w:r w:rsidR="00FD6A88" w:rsidRPr="00195F74">
        <w:rPr>
          <w:rFonts w:ascii="StobiSerif Regular" w:eastAsia="TimesNewRoman" w:hAnsi="StobiSerif Regular" w:cs="StobiSerif Regular"/>
          <w:bCs/>
          <w:sz w:val="22"/>
          <w:szCs w:val="22"/>
        </w:rPr>
        <w:t>објективна, разумна и информирана трета страна, земајќи ги предвид применетите за</w:t>
      </w:r>
      <w:r w:rsidR="00E2497F" w:rsidRPr="00195F74">
        <w:rPr>
          <w:rFonts w:ascii="StobiSerif Regular" w:eastAsia="TimesNewRoman" w:hAnsi="StobiSerif Regular" w:cs="StobiSerif Regular"/>
          <w:bCs/>
          <w:sz w:val="22"/>
          <w:szCs w:val="22"/>
        </w:rPr>
        <w:t>штитни механизми од член 82</w:t>
      </w:r>
      <w:r w:rsidR="00FD6A88" w:rsidRPr="00195F74">
        <w:rPr>
          <w:rFonts w:ascii="StobiSerif Regular" w:eastAsia="TimesNewRoman" w:hAnsi="StobiSerif Regular" w:cs="StobiSerif Regular"/>
          <w:bCs/>
          <w:sz w:val="22"/>
          <w:szCs w:val="22"/>
        </w:rPr>
        <w:t xml:space="preserve"> став (1) точка 5) заклучи дека независноста на друштвото за ревизија е  загрозена</w:t>
      </w:r>
      <w:r w:rsidR="006655E1" w:rsidRPr="00195F74">
        <w:rPr>
          <w:rFonts w:ascii="StobiSerif Regular" w:eastAsia="TimesNewRoman" w:hAnsi="StobiSerif Regular" w:cs="StobiSerif Regular"/>
          <w:bCs/>
          <w:sz w:val="22"/>
          <w:szCs w:val="22"/>
        </w:rPr>
        <w:t>;</w:t>
      </w:r>
      <w:r w:rsidR="00FD6A88" w:rsidRPr="00195F74">
        <w:rPr>
          <w:rFonts w:ascii="StobiSerif Regular" w:eastAsia="TimesNewRoman" w:hAnsi="StobiSerif Regular" w:cs="StobiSerif Regular"/>
          <w:bCs/>
          <w:sz w:val="22"/>
          <w:szCs w:val="22"/>
        </w:rPr>
        <w:t xml:space="preserve"> </w:t>
      </w:r>
    </w:p>
    <w:p w14:paraId="0BDB4D60" w14:textId="4BD3CEF0" w:rsidR="00775570" w:rsidRPr="00195F74" w:rsidRDefault="006655E1" w:rsidP="00775570">
      <w:pPr>
        <w:autoSpaceDE w:val="0"/>
        <w:ind w:firstLine="709"/>
        <w:jc w:val="both"/>
        <w:rPr>
          <w:rFonts w:ascii="StobiSerif Regular" w:eastAsia="TimesNewRoman" w:hAnsi="StobiSerif Regular" w:cs="StobiSerif Regular"/>
          <w:bCs/>
          <w:sz w:val="22"/>
          <w:szCs w:val="22"/>
        </w:rPr>
      </w:pPr>
      <w:r w:rsidRPr="00195F74">
        <w:rPr>
          <w:rFonts w:ascii="StobiSerif Regular" w:eastAsia="TimesNewRoman" w:hAnsi="StobiSerif Regular" w:cs="StobiSerif Regular"/>
          <w:bCs/>
          <w:sz w:val="22"/>
          <w:szCs w:val="22"/>
        </w:rPr>
        <w:t>8</w:t>
      </w:r>
      <w:r w:rsidR="00775570" w:rsidRPr="00195F74">
        <w:rPr>
          <w:rFonts w:ascii="StobiSerif Regular" w:eastAsia="TimesNewRoman" w:hAnsi="StobiSerif Regular" w:cs="StobiSerif Regular"/>
          <w:bCs/>
          <w:sz w:val="22"/>
          <w:szCs w:val="22"/>
        </w:rPr>
        <w:t>)</w:t>
      </w:r>
      <w:r w:rsidR="00775570" w:rsidRPr="00195F74">
        <w:rPr>
          <w:rFonts w:ascii="StobiSerif Regular" w:eastAsia="TimesNewRoman" w:hAnsi="StobiSerif Regular" w:cs="StobiSerif Regular"/>
          <w:bCs/>
          <w:sz w:val="22"/>
          <w:szCs w:val="22"/>
          <w:lang w:eastAsia="ar-SA"/>
        </w:rPr>
        <w:t xml:space="preserve"> </w:t>
      </w:r>
      <w:r w:rsidR="00FD6A88" w:rsidRPr="00195F74">
        <w:rPr>
          <w:rFonts w:ascii="StobiSerif Regular" w:eastAsia="TimesNewRoman" w:hAnsi="StobiSerif Regular" w:cs="StobiSerif Regular"/>
          <w:bCs/>
          <w:sz w:val="22"/>
          <w:szCs w:val="22"/>
        </w:rPr>
        <w:t>постои конфликт на интерес од став (</w:t>
      </w:r>
      <w:r w:rsidR="0003530D" w:rsidRPr="00195F74">
        <w:rPr>
          <w:rFonts w:ascii="StobiSerif Regular" w:eastAsia="TimesNewRoman" w:hAnsi="StobiSerif Regular" w:cs="StobiSerif Regular"/>
          <w:bCs/>
          <w:sz w:val="22"/>
          <w:szCs w:val="22"/>
        </w:rPr>
        <w:t>2</w:t>
      </w:r>
      <w:r w:rsidR="00FD6A88" w:rsidRPr="00195F74">
        <w:rPr>
          <w:rFonts w:ascii="StobiSerif Regular" w:eastAsia="TimesNewRoman" w:hAnsi="StobiSerif Regular" w:cs="StobiSerif Regular"/>
          <w:bCs/>
          <w:sz w:val="22"/>
          <w:szCs w:val="22"/>
        </w:rPr>
        <w:t xml:space="preserve">) на овој член или </w:t>
      </w:r>
    </w:p>
    <w:p w14:paraId="77340D53" w14:textId="17B69CC4" w:rsidR="00775570" w:rsidRPr="00195F74" w:rsidRDefault="006655E1" w:rsidP="00775570">
      <w:pPr>
        <w:autoSpaceDE w:val="0"/>
        <w:ind w:firstLine="709"/>
        <w:jc w:val="both"/>
        <w:rPr>
          <w:rFonts w:ascii="StobiSerif Regular" w:eastAsia="TimesNewRoman" w:hAnsi="StobiSerif Regular" w:cs="StobiSerif Regular"/>
          <w:bCs/>
          <w:sz w:val="22"/>
          <w:szCs w:val="22"/>
        </w:rPr>
      </w:pPr>
      <w:r w:rsidRPr="00195F74">
        <w:rPr>
          <w:rFonts w:ascii="StobiSerif Regular" w:eastAsia="TimesNewRoman" w:hAnsi="StobiSerif Regular" w:cs="StobiSerif Regular"/>
          <w:bCs/>
          <w:sz w:val="22"/>
          <w:szCs w:val="22"/>
        </w:rPr>
        <w:t>9</w:t>
      </w:r>
      <w:r w:rsidR="00775570" w:rsidRPr="00195F74">
        <w:rPr>
          <w:rFonts w:ascii="StobiSerif Regular" w:eastAsia="TimesNewRoman" w:hAnsi="StobiSerif Regular" w:cs="StobiSerif Regular"/>
          <w:bCs/>
          <w:sz w:val="22"/>
          <w:szCs w:val="22"/>
        </w:rPr>
        <w:t xml:space="preserve">) </w:t>
      </w:r>
      <w:r w:rsidR="00FD6A88" w:rsidRPr="00195F74">
        <w:rPr>
          <w:rFonts w:ascii="StobiSerif Regular" w:eastAsia="TimesNewRoman" w:hAnsi="StobiSerif Regular" w:cs="StobiSerif Regular"/>
          <w:bCs/>
          <w:sz w:val="22"/>
          <w:szCs w:val="22"/>
        </w:rPr>
        <w:t>на друг начин е поврзан со субјектот на ревизија и поврзаноста може да влијае на независност</w:t>
      </w:r>
      <w:r w:rsidRPr="00195F74">
        <w:rPr>
          <w:rFonts w:ascii="StobiSerif Regular" w:eastAsia="TimesNewRoman" w:hAnsi="StobiSerif Regular" w:cs="StobiSerif Regular"/>
          <w:bCs/>
          <w:sz w:val="22"/>
          <w:szCs w:val="22"/>
        </w:rPr>
        <w:t>а и објективноста на ревизијата.</w:t>
      </w:r>
    </w:p>
    <w:p w14:paraId="22F024DC" w14:textId="0B18315A" w:rsidR="00775570" w:rsidRPr="00195F74" w:rsidRDefault="00775570" w:rsidP="00775570">
      <w:pPr>
        <w:autoSpaceDE w:val="0"/>
        <w:ind w:firstLine="709"/>
        <w:jc w:val="both"/>
        <w:rPr>
          <w:rFonts w:ascii="StobiSerif Regular" w:eastAsia="TimesNewRoman" w:hAnsi="StobiSerif Regular" w:cs="StobiSerif Regular"/>
          <w:bCs/>
          <w:sz w:val="22"/>
          <w:szCs w:val="22"/>
        </w:rPr>
      </w:pPr>
      <w:r w:rsidRPr="00195F74">
        <w:rPr>
          <w:rFonts w:ascii="StobiSerif Regular" w:eastAsia="TimesNewRoman" w:hAnsi="StobiSerif Regular" w:cs="StobiSerif Regular"/>
          <w:bCs/>
          <w:sz w:val="22"/>
          <w:szCs w:val="22"/>
        </w:rPr>
        <w:t>(</w:t>
      </w:r>
      <w:r w:rsidR="00A201D9" w:rsidRPr="00195F74">
        <w:rPr>
          <w:rFonts w:ascii="StobiSerif Regular" w:eastAsia="TimesNewRoman" w:hAnsi="StobiSerif Regular" w:cs="StobiSerif Regular"/>
          <w:bCs/>
          <w:sz w:val="22"/>
          <w:szCs w:val="22"/>
        </w:rPr>
        <w:t>4</w:t>
      </w:r>
      <w:r w:rsidRPr="00195F74">
        <w:rPr>
          <w:rFonts w:ascii="StobiSerif Regular" w:eastAsia="TimesNewRoman" w:hAnsi="StobiSerif Regular" w:cs="StobiSerif Regular"/>
          <w:bCs/>
          <w:sz w:val="22"/>
          <w:szCs w:val="22"/>
        </w:rPr>
        <w:t>) Комисијата ќе ги утврди забранетите услуги од став (</w:t>
      </w:r>
      <w:r w:rsidR="002312B3" w:rsidRPr="00195F74">
        <w:rPr>
          <w:rFonts w:ascii="StobiSerif Regular" w:eastAsia="TimesNewRoman" w:hAnsi="StobiSerif Regular" w:cs="StobiSerif Regular"/>
          <w:bCs/>
          <w:sz w:val="22"/>
          <w:szCs w:val="22"/>
        </w:rPr>
        <w:t>3</w:t>
      </w:r>
      <w:r w:rsidRPr="00195F74">
        <w:rPr>
          <w:rFonts w:ascii="StobiSerif Regular" w:eastAsia="TimesNewRoman" w:hAnsi="StobiSerif Regular" w:cs="StobiSerif Regular"/>
          <w:bCs/>
          <w:sz w:val="22"/>
          <w:szCs w:val="22"/>
        </w:rPr>
        <w:t xml:space="preserve">) точка </w:t>
      </w:r>
      <w:r w:rsidR="00F23ED3" w:rsidRPr="00195F74">
        <w:rPr>
          <w:rFonts w:ascii="StobiSerif Regular" w:eastAsia="TimesNewRoman" w:hAnsi="StobiSerif Regular" w:cs="StobiSerif Regular"/>
          <w:bCs/>
          <w:sz w:val="22"/>
          <w:szCs w:val="22"/>
        </w:rPr>
        <w:t>5</w:t>
      </w:r>
      <w:r w:rsidRPr="00195F74">
        <w:rPr>
          <w:rFonts w:ascii="StobiSerif Regular" w:eastAsia="TimesNewRoman" w:hAnsi="StobiSerif Regular" w:cs="StobiSerif Regular"/>
          <w:bCs/>
          <w:sz w:val="22"/>
          <w:szCs w:val="22"/>
        </w:rPr>
        <w:t>) на овој член.</w:t>
      </w:r>
    </w:p>
    <w:p w14:paraId="71C2E190" w14:textId="3A2A0AF5" w:rsidR="00775570" w:rsidRPr="00195F74" w:rsidRDefault="00775570" w:rsidP="00775570">
      <w:pPr>
        <w:autoSpaceDE w:val="0"/>
        <w:jc w:val="both"/>
        <w:rPr>
          <w:rFonts w:ascii="StobiSerif Regular" w:eastAsia="TimesNewRoman" w:hAnsi="StobiSerif Regular" w:cs="StobiSerif Regular"/>
          <w:sz w:val="22"/>
          <w:szCs w:val="22"/>
        </w:rPr>
      </w:pPr>
      <w:r w:rsidRPr="00195F74" w:rsidDel="00E06D35">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ab/>
      </w:r>
      <w:r w:rsidR="002024BE" w:rsidRPr="00195F74">
        <w:rPr>
          <w:rFonts w:ascii="StobiSerif Regular" w:eastAsia="TimesNewRoman" w:hAnsi="StobiSerif Regular" w:cs="StobiSerif Regular"/>
          <w:bCs/>
          <w:sz w:val="22"/>
          <w:szCs w:val="22"/>
        </w:rPr>
        <w:t>(</w:t>
      </w:r>
      <w:r w:rsidR="00A201D9" w:rsidRPr="00195F74">
        <w:rPr>
          <w:rFonts w:ascii="StobiSerif Regular" w:eastAsia="TimesNewRoman" w:hAnsi="StobiSerif Regular" w:cs="StobiSerif Regular"/>
          <w:bCs/>
          <w:sz w:val="22"/>
          <w:szCs w:val="22"/>
        </w:rPr>
        <w:t>5</w:t>
      </w:r>
      <w:r w:rsidR="002024BE" w:rsidRPr="00195F74">
        <w:rPr>
          <w:rFonts w:ascii="StobiSerif Regular" w:eastAsia="TimesNewRoman" w:hAnsi="StobiSerif Regular" w:cs="StobiSerif Regular"/>
          <w:bCs/>
          <w:sz w:val="22"/>
          <w:szCs w:val="22"/>
        </w:rPr>
        <w:t xml:space="preserve">) </w:t>
      </w:r>
      <w:r w:rsidRPr="00195F74">
        <w:rPr>
          <w:rFonts w:ascii="StobiSerif Regular" w:eastAsia="TimesNewRoman" w:hAnsi="StobiSerif Regular" w:cs="StobiSerif Regular"/>
          <w:bCs/>
          <w:sz w:val="22"/>
          <w:szCs w:val="22"/>
        </w:rPr>
        <w:t xml:space="preserve">Вработените во друштвото за ревизија и секое друго физичко лице чии услуги се достапни или се под надзор на овластениот ревизор, </w:t>
      </w:r>
      <w:r w:rsidR="002827CB" w:rsidRPr="00195F74">
        <w:rPr>
          <w:rFonts w:ascii="StobiSerif Regular" w:eastAsia="TimesNewRoman" w:hAnsi="StobiSerif Regular" w:cs="StobiSerif Regular"/>
          <w:bCs/>
          <w:sz w:val="22"/>
          <w:szCs w:val="22"/>
        </w:rPr>
        <w:t xml:space="preserve">односно </w:t>
      </w:r>
      <w:r w:rsidRPr="00195F74">
        <w:rPr>
          <w:rFonts w:ascii="StobiSerif Regular" w:eastAsia="TimesNewRoman" w:hAnsi="StobiSerif Regular" w:cs="StobiSerif Regular"/>
          <w:bCs/>
          <w:sz w:val="22"/>
          <w:szCs w:val="22"/>
        </w:rPr>
        <w:t xml:space="preserve">друштвото за ревизија , доколку се директно  вклучени во вршењето на законската ревизија  и лицата поврзани со нив неможе да бидат акционери, </w:t>
      </w:r>
      <w:r w:rsidRPr="00195F74">
        <w:rPr>
          <w:rFonts w:ascii="StobiSerif Regular" w:eastAsia="TimesNewRoman" w:hAnsi="StobiSerif Regular" w:cs="StobiSerif Regular"/>
          <w:sz w:val="22"/>
          <w:szCs w:val="22"/>
        </w:rPr>
        <w:t xml:space="preserve">да имаат финансиски интерес или директно право да учествуваат или да учествуваат во било која трансакција во врска со било кој финансиски инструмент кој е издаден, гарантиран или на друг начин поддржан од субјектот на ревизија, освен  во случај на акции што се чуваат индиректно како резултат на колективни инвестициски шеми како што е пензиско осигурување или животно осигурување. </w:t>
      </w:r>
    </w:p>
    <w:p w14:paraId="5C5442C1" w14:textId="0325EC4F" w:rsidR="00775570" w:rsidRPr="00195F74" w:rsidRDefault="00775570" w:rsidP="00775570">
      <w:pPr>
        <w:autoSpaceDE w:val="0"/>
        <w:ind w:firstLine="709"/>
        <w:jc w:val="both"/>
        <w:rPr>
          <w:rFonts w:ascii="StobiSerif Regular" w:eastAsia="TimesNewRoman" w:hAnsi="StobiSerif Regular" w:cs="StobiSerif Regular"/>
          <w:sz w:val="22"/>
          <w:szCs w:val="22"/>
        </w:rPr>
      </w:pPr>
      <w:r w:rsidRPr="00195F74" w:rsidDel="00716745">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w:t>
      </w:r>
      <w:r w:rsidR="00A201D9" w:rsidRPr="00195F74">
        <w:rPr>
          <w:rFonts w:ascii="StobiSerif Regular" w:eastAsia="TimesNewRoman" w:hAnsi="StobiSerif Regular" w:cs="StobiSerif Regular"/>
          <w:sz w:val="22"/>
          <w:szCs w:val="22"/>
        </w:rPr>
        <w:t>6</w:t>
      </w:r>
      <w:r w:rsidRPr="00195F74">
        <w:rPr>
          <w:rFonts w:ascii="StobiSerif Regular" w:eastAsia="TimesNewRoman" w:hAnsi="StobiSerif Regular" w:cs="StobiSerif Regular"/>
          <w:sz w:val="22"/>
          <w:szCs w:val="22"/>
        </w:rPr>
        <w:t>) Лицата или друштвата</w:t>
      </w:r>
      <w:r w:rsidR="00433444" w:rsidRPr="00195F74">
        <w:rPr>
          <w:rFonts w:ascii="StobiSerif Regular" w:eastAsia="TimesNewRoman" w:hAnsi="StobiSerif Regular" w:cs="StobiSerif Regular"/>
          <w:sz w:val="22"/>
          <w:szCs w:val="22"/>
        </w:rPr>
        <w:t xml:space="preserve"> за ревизија</w:t>
      </w:r>
      <w:r w:rsidRPr="00195F74">
        <w:rPr>
          <w:rFonts w:ascii="StobiSerif Regular" w:eastAsia="TimesNewRoman" w:hAnsi="StobiSerif Regular" w:cs="StobiSerif Regular"/>
          <w:sz w:val="22"/>
          <w:szCs w:val="22"/>
        </w:rPr>
        <w:t xml:space="preserve"> од ставот (</w:t>
      </w:r>
      <w:r w:rsidR="00A201D9" w:rsidRPr="00195F74">
        <w:rPr>
          <w:rFonts w:ascii="StobiSerif Regular" w:eastAsia="TimesNewRoman" w:hAnsi="StobiSerif Regular" w:cs="StobiSerif Regular"/>
          <w:sz w:val="22"/>
          <w:szCs w:val="22"/>
        </w:rPr>
        <w:t>5</w:t>
      </w:r>
      <w:r w:rsidRPr="00195F74">
        <w:rPr>
          <w:rFonts w:ascii="StobiSerif Regular" w:eastAsia="TimesNewRoman" w:hAnsi="StobiSerif Regular" w:cs="StobiSerif Regular"/>
          <w:sz w:val="22"/>
          <w:szCs w:val="22"/>
        </w:rPr>
        <w:t>) на овој член не учествуваат во вршењето на ревизија</w:t>
      </w:r>
      <w:r w:rsidR="007B0963" w:rsidRPr="00195F74">
        <w:rPr>
          <w:rFonts w:ascii="StobiSerif Regular" w:eastAsia="TimesNewRoman" w:hAnsi="StobiSerif Regular" w:cs="StobiSerif Regular"/>
          <w:sz w:val="22"/>
          <w:szCs w:val="22"/>
        </w:rPr>
        <w:t>та</w:t>
      </w:r>
      <w:r w:rsidRPr="00195F74">
        <w:rPr>
          <w:rFonts w:ascii="StobiSerif Regular" w:eastAsia="TimesNewRoman" w:hAnsi="StobiSerif Regular" w:cs="StobiSerif Regular"/>
          <w:sz w:val="22"/>
          <w:szCs w:val="22"/>
        </w:rPr>
        <w:t>, ниту  влијаат на друг начин на резултатите од ревизијата на било кој субјект на ревизија доколку :</w:t>
      </w:r>
    </w:p>
    <w:p w14:paraId="2791C041" w14:textId="6EF6AA0E" w:rsidR="00775570" w:rsidRPr="00195F74" w:rsidRDefault="00775570" w:rsidP="0077557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760AE3" w:rsidRPr="00195F74">
        <w:rPr>
          <w:rFonts w:ascii="StobiSerif Regular" w:eastAsia="TimesNewRoman" w:hAnsi="StobiSerif Regular" w:cs="StobiSerif Regular"/>
          <w:sz w:val="22"/>
          <w:szCs w:val="22"/>
        </w:rPr>
        <w:t>1</w:t>
      </w:r>
      <w:r w:rsidRPr="00195F74">
        <w:rPr>
          <w:rFonts w:ascii="StobiSerif Regular" w:eastAsia="TimesNewRoman" w:hAnsi="StobiSerif Regular" w:cs="StobiSerif Regular"/>
          <w:sz w:val="22"/>
          <w:szCs w:val="22"/>
        </w:rPr>
        <w:t>) поседуваат финансиските инструменти на субјектот на ревизија, освен оние како резултат на  колективни инвестициски шеми;</w:t>
      </w:r>
    </w:p>
    <w:p w14:paraId="1D8944CC" w14:textId="07E6D646" w:rsidR="00775570" w:rsidRPr="00195F74" w:rsidRDefault="00760AE3" w:rsidP="00775570">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2</w:t>
      </w:r>
      <w:r w:rsidR="00775570" w:rsidRPr="00195F74">
        <w:rPr>
          <w:rFonts w:ascii="StobiSerif Regular" w:eastAsia="TimesNewRoman" w:hAnsi="StobiSerif Regular" w:cs="StobiSerif Regular"/>
          <w:sz w:val="22"/>
          <w:szCs w:val="22"/>
        </w:rPr>
        <w:t>) поседуваат финансиските инструменти на било кој субјект поврзан со субјектот на ревизија чие поседување може да предизвика или да се смета како причина за предизвикување на  конфликт на интерес, освен оние како резултат на колективни инвестициски шеми;</w:t>
      </w:r>
    </w:p>
    <w:p w14:paraId="36210F04" w14:textId="3FCA7FEE" w:rsidR="00775570" w:rsidRPr="00195F74" w:rsidRDefault="00775570" w:rsidP="0077557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760AE3" w:rsidRPr="00195F74">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rPr>
        <w:t>) биле вработени во субјектот на ревизија или имале деловни или други односи со субјектот на ревизија во периодот наведен во член 8</w:t>
      </w:r>
      <w:r w:rsidR="00E2497F" w:rsidRPr="00195F74">
        <w:rPr>
          <w:rFonts w:ascii="StobiSerif Regular" w:eastAsia="TimesNewRoman" w:hAnsi="StobiSerif Regular" w:cs="StobiSerif Regular"/>
          <w:sz w:val="22"/>
          <w:szCs w:val="22"/>
          <w:lang w:val="en-US"/>
        </w:rPr>
        <w:t>0</w:t>
      </w:r>
      <w:r w:rsidRPr="00195F74">
        <w:rPr>
          <w:rFonts w:ascii="StobiSerif Regular" w:eastAsia="TimesNewRoman" w:hAnsi="StobiSerif Regular" w:cs="StobiSerif Regular"/>
          <w:sz w:val="22"/>
          <w:szCs w:val="22"/>
        </w:rPr>
        <w:t xml:space="preserve"> став (7) на овој закон  што може да предизвика или да се смета ка</w:t>
      </w:r>
      <w:r w:rsidR="00DE20B5" w:rsidRPr="00195F74">
        <w:rPr>
          <w:rFonts w:ascii="StobiSerif Regular" w:eastAsia="TimesNewRoman" w:hAnsi="StobiSerif Regular" w:cs="StobiSerif Regular"/>
          <w:sz w:val="22"/>
          <w:szCs w:val="22"/>
        </w:rPr>
        <w:t xml:space="preserve">ко причина за предизвикување на </w:t>
      </w:r>
      <w:r w:rsidRPr="00195F74">
        <w:rPr>
          <w:rFonts w:ascii="StobiSerif Regular" w:eastAsia="TimesNewRoman" w:hAnsi="StobiSerif Regular" w:cs="StobiSerif Regular"/>
          <w:sz w:val="22"/>
          <w:szCs w:val="22"/>
        </w:rPr>
        <w:t>конфликт на интерес.</w:t>
      </w:r>
    </w:p>
    <w:p w14:paraId="2D49DC2E" w14:textId="60E732D7" w:rsidR="00775570" w:rsidRPr="00195F74" w:rsidRDefault="00775570" w:rsidP="00775570">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w:t>
      </w:r>
      <w:r w:rsidR="00A201D9" w:rsidRPr="00195F74">
        <w:rPr>
          <w:rFonts w:ascii="StobiSerif Regular" w:eastAsia="TimesNewRoman" w:hAnsi="StobiSerif Regular" w:cs="StobiSerif Regular"/>
          <w:sz w:val="22"/>
          <w:szCs w:val="22"/>
        </w:rPr>
        <w:t>7</w:t>
      </w:r>
      <w:r w:rsidRPr="00195F74">
        <w:rPr>
          <w:rFonts w:ascii="StobiSerif Regular" w:eastAsia="TimesNewRoman" w:hAnsi="StobiSerif Regular" w:cs="StobiSerif Regular"/>
          <w:sz w:val="22"/>
          <w:szCs w:val="22"/>
        </w:rPr>
        <w:t xml:space="preserve">) Ако субјектот на ревизија во периодот кој е опфатен со финансиските извештаи е преземан од, споен со или припоен кон друг субјект, друштвото за ревизија е должно да ги открие и оцени сите постојани или неодамнешни интереси или односи со тој субјект,  вклучувајќи ги и неревизорските услуги кои му се обезбедени на тој субјект, кои, можат да ја загрозат независноста или способноста на овластениот ревизор, </w:t>
      </w:r>
      <w:r w:rsidR="00153C9C" w:rsidRPr="00195F74">
        <w:rPr>
          <w:rFonts w:ascii="StobiSerif Regular" w:eastAsia="TimesNewRoman" w:hAnsi="StobiSerif Regular" w:cs="StobiSerif Regular"/>
          <w:sz w:val="22"/>
          <w:szCs w:val="22"/>
        </w:rPr>
        <w:t xml:space="preserve">односно </w:t>
      </w:r>
      <w:r w:rsidRPr="00195F74">
        <w:rPr>
          <w:rFonts w:ascii="StobiSerif Regular" w:eastAsia="TimesNewRoman" w:hAnsi="StobiSerif Regular" w:cs="StobiSerif Regular"/>
          <w:sz w:val="22"/>
          <w:szCs w:val="22"/>
        </w:rPr>
        <w:t>друштвото за ревизија за натамошно вршење на ревизија</w:t>
      </w:r>
      <w:r w:rsidR="007B0963" w:rsidRPr="00195F74">
        <w:rPr>
          <w:rFonts w:ascii="StobiSerif Regular" w:eastAsia="TimesNewRoman" w:hAnsi="StobiSerif Regular" w:cs="StobiSerif Regular"/>
          <w:sz w:val="22"/>
          <w:szCs w:val="22"/>
        </w:rPr>
        <w:t>та</w:t>
      </w:r>
      <w:r w:rsidRPr="00195F74">
        <w:rPr>
          <w:rFonts w:ascii="StobiSerif Regular" w:eastAsia="TimesNewRoman" w:hAnsi="StobiSerif Regular" w:cs="StobiSerif Regular"/>
          <w:sz w:val="22"/>
          <w:szCs w:val="22"/>
        </w:rPr>
        <w:t xml:space="preserve"> откако преземањето, спојувањето или припојувањето е стапено на сила.</w:t>
      </w:r>
    </w:p>
    <w:p w14:paraId="05908E61" w14:textId="43D63E6B" w:rsidR="00775570" w:rsidRPr="00195F74" w:rsidRDefault="00775570" w:rsidP="00775570">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w:t>
      </w:r>
      <w:r w:rsidR="00A201D9" w:rsidRPr="00195F74">
        <w:rPr>
          <w:rFonts w:ascii="StobiSerif Regular" w:eastAsia="TimesNewRoman" w:hAnsi="StobiSerif Regular" w:cs="StobiSerif Regular"/>
          <w:sz w:val="22"/>
          <w:szCs w:val="22"/>
        </w:rPr>
        <w:t>8</w:t>
      </w:r>
      <w:r w:rsidRPr="00195F74">
        <w:rPr>
          <w:rFonts w:ascii="StobiSerif Regular" w:eastAsia="TimesNewRoman" w:hAnsi="StobiSerif Regular" w:cs="StobiSerif Regular"/>
          <w:sz w:val="22"/>
          <w:szCs w:val="22"/>
        </w:rPr>
        <w:t xml:space="preserve">) Овластениот ревизор, </w:t>
      </w:r>
      <w:r w:rsidR="00B13186" w:rsidRPr="00195F74">
        <w:rPr>
          <w:rFonts w:ascii="StobiSerif Regular" w:eastAsia="TimesNewRoman" w:hAnsi="StobiSerif Regular" w:cs="StobiSerif Regular"/>
          <w:sz w:val="22"/>
          <w:szCs w:val="22"/>
        </w:rPr>
        <w:t xml:space="preserve">односно </w:t>
      </w:r>
      <w:r w:rsidRPr="00195F74">
        <w:rPr>
          <w:rFonts w:ascii="StobiSerif Regular" w:eastAsia="TimesNewRoman" w:hAnsi="StobiSerif Regular" w:cs="StobiSerif Regular"/>
          <w:sz w:val="22"/>
          <w:szCs w:val="22"/>
        </w:rPr>
        <w:t>друштвото за ревизија за секој од случаите од став (</w:t>
      </w:r>
      <w:r w:rsidR="00A201D9" w:rsidRPr="00195F74">
        <w:rPr>
          <w:rFonts w:ascii="StobiSerif Regular" w:eastAsia="TimesNewRoman" w:hAnsi="StobiSerif Regular" w:cs="StobiSerif Regular"/>
          <w:sz w:val="22"/>
          <w:szCs w:val="22"/>
        </w:rPr>
        <w:t>7</w:t>
      </w:r>
      <w:r w:rsidRPr="00195F74">
        <w:rPr>
          <w:rFonts w:ascii="StobiSerif Regular" w:eastAsia="TimesNewRoman" w:hAnsi="StobiSerif Regular" w:cs="StobiSerif Regular"/>
          <w:sz w:val="22"/>
          <w:szCs w:val="22"/>
        </w:rPr>
        <w:t xml:space="preserve">) на овој член што е можно поскоро, а најдоцна во рок од три месеци ги презема </w:t>
      </w:r>
      <w:r w:rsidRPr="00195F74">
        <w:rPr>
          <w:rFonts w:ascii="StobiSerif Regular" w:eastAsia="TimesNewRoman" w:hAnsi="StobiSerif Regular" w:cs="StobiSerif Regular"/>
          <w:sz w:val="22"/>
          <w:szCs w:val="22"/>
        </w:rPr>
        <w:lastRenderedPageBreak/>
        <w:t xml:space="preserve">сите неопходни мерки за </w:t>
      </w:r>
      <w:r w:rsidRPr="00195F74">
        <w:rPr>
          <w:rFonts w:ascii="StobiSerif Regular" w:hAnsi="StobiSerif Regular" w:cs="StobiSerif Regular"/>
          <w:sz w:val="22"/>
          <w:szCs w:val="22"/>
        </w:rPr>
        <w:t xml:space="preserve">прекинување на сите интереси и односи кои би биле закана по нивната независност и </w:t>
      </w:r>
      <w:r w:rsidRPr="00195F74">
        <w:rPr>
          <w:rFonts w:ascii="StobiSerif Regular" w:eastAsia="TimesNewRoman" w:hAnsi="StobiSerif Regular" w:cs="StobiSerif Regular"/>
          <w:sz w:val="22"/>
          <w:szCs w:val="22"/>
        </w:rPr>
        <w:t>доколку е можно преземаат заштитни мерки за минимизирање на секоја закана по нивната независност која произлегува од минатите или постојните интереси и односи.</w:t>
      </w:r>
    </w:p>
    <w:p w14:paraId="15B2E586" w14:textId="0D256677" w:rsidR="00775570" w:rsidRPr="00195F74" w:rsidRDefault="00775570" w:rsidP="00775570">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w:t>
      </w:r>
      <w:r w:rsidR="00A201D9" w:rsidRPr="00195F74">
        <w:rPr>
          <w:rFonts w:ascii="StobiSerif Regular" w:eastAsia="TimesNewRoman" w:hAnsi="StobiSerif Regular" w:cs="StobiSerif Regular"/>
          <w:sz w:val="22"/>
          <w:szCs w:val="22"/>
        </w:rPr>
        <w:t>9</w:t>
      </w:r>
      <w:r w:rsidRPr="00195F74">
        <w:rPr>
          <w:rFonts w:ascii="StobiSerif Regular" w:eastAsia="TimesNewRoman" w:hAnsi="StobiSerif Regular" w:cs="StobiSerif Regular"/>
          <w:sz w:val="22"/>
          <w:szCs w:val="22"/>
        </w:rPr>
        <w:t xml:space="preserve">) Овластениот ревизор, </w:t>
      </w:r>
      <w:r w:rsidR="00B13186" w:rsidRPr="00195F74">
        <w:rPr>
          <w:rFonts w:ascii="StobiSerif Regular" w:eastAsia="TimesNewRoman" w:hAnsi="StobiSerif Regular" w:cs="StobiSerif Regular"/>
          <w:sz w:val="22"/>
          <w:szCs w:val="22"/>
        </w:rPr>
        <w:t xml:space="preserve">односно </w:t>
      </w:r>
      <w:r w:rsidRPr="00195F74">
        <w:rPr>
          <w:rFonts w:ascii="StobiSerif Regular" w:eastAsia="TimesNewRoman" w:hAnsi="StobiSerif Regular" w:cs="StobiSerif Regular"/>
          <w:sz w:val="22"/>
          <w:szCs w:val="22"/>
        </w:rPr>
        <w:t>друштвото за ревизија се должни во работн</w:t>
      </w:r>
      <w:r w:rsidR="004D522A" w:rsidRPr="00195F74">
        <w:rPr>
          <w:rFonts w:ascii="StobiSerif Regular" w:eastAsia="TimesNewRoman" w:hAnsi="StobiSerif Regular" w:cs="StobiSerif Regular"/>
          <w:sz w:val="22"/>
          <w:szCs w:val="22"/>
        </w:rPr>
        <w:t xml:space="preserve">ата документација </w:t>
      </w:r>
      <w:r w:rsidRPr="00195F74">
        <w:rPr>
          <w:rFonts w:ascii="StobiSerif Regular" w:eastAsia="TimesNewRoman" w:hAnsi="StobiSerif Regular" w:cs="StobiSerif Regular"/>
          <w:sz w:val="22"/>
          <w:szCs w:val="22"/>
        </w:rPr>
        <w:t>да ги евидентираат сите значителни закани по нивната независност и сите заштитни мерки кои се применети за ублажување на тие закани.</w:t>
      </w:r>
    </w:p>
    <w:p w14:paraId="0B1C07B2" w14:textId="6ED088B3" w:rsidR="00775570" w:rsidRPr="00195F74" w:rsidRDefault="00775570" w:rsidP="00775570">
      <w:pPr>
        <w:autoSpaceDE w:val="0"/>
        <w:jc w:val="both"/>
        <w:rPr>
          <w:rFonts w:ascii="StobiSerif Regular" w:eastAsia="TimesNewRoman" w:hAnsi="StobiSerif Regular" w:cs="StobiSerif Regular"/>
          <w:sz w:val="22"/>
          <w:szCs w:val="22"/>
        </w:rPr>
      </w:pPr>
    </w:p>
    <w:p w14:paraId="0127566F" w14:textId="3C447438" w:rsidR="00790F82" w:rsidRPr="00195F74" w:rsidRDefault="00790F82" w:rsidP="00775570">
      <w:pPr>
        <w:autoSpaceDE w:val="0"/>
        <w:jc w:val="both"/>
        <w:rPr>
          <w:rFonts w:ascii="StobiSerif Regular" w:eastAsia="TimesNewRoman" w:hAnsi="StobiSerif Regular" w:cs="StobiSerif Regular"/>
          <w:sz w:val="22"/>
          <w:szCs w:val="22"/>
        </w:rPr>
      </w:pPr>
    </w:p>
    <w:p w14:paraId="1F00BABD" w14:textId="2993B905" w:rsidR="00790F82" w:rsidRPr="00195F74" w:rsidRDefault="00790F82" w:rsidP="00790F82">
      <w:pPr>
        <w:autoSpaceDE w:val="0"/>
        <w:spacing w:line="100" w:lineRule="atLeast"/>
        <w:jc w:val="center"/>
        <w:rPr>
          <w:rFonts w:ascii="StobiSerif Regular" w:eastAsia="TimesNewRoman" w:hAnsi="StobiSerif Regular" w:cs="StobiSerif Regular"/>
          <w:sz w:val="22"/>
          <w:szCs w:val="22"/>
          <w:lang w:eastAsia="ar-SA"/>
        </w:rPr>
      </w:pPr>
      <w:r w:rsidRPr="00195F74">
        <w:rPr>
          <w:rFonts w:ascii="StobiSerif Regular" w:eastAsia="TimesNewRoman" w:hAnsi="StobiSerif Regular" w:cs="StobiSerif Regular"/>
          <w:sz w:val="22"/>
          <w:szCs w:val="22"/>
          <w:lang w:eastAsia="ar-SA"/>
        </w:rPr>
        <w:t xml:space="preserve">Внатрешна контрола на квалитет </w:t>
      </w:r>
    </w:p>
    <w:p w14:paraId="232DB602" w14:textId="77777777" w:rsidR="00461633" w:rsidRPr="00195F74" w:rsidRDefault="00461633" w:rsidP="00790F82">
      <w:pPr>
        <w:autoSpaceDE w:val="0"/>
        <w:spacing w:line="100" w:lineRule="atLeast"/>
        <w:jc w:val="center"/>
        <w:rPr>
          <w:rFonts w:ascii="StobiSerif Regular" w:eastAsia="TimesNewRoman" w:hAnsi="StobiSerif Regular" w:cs="StobiSerif Regular"/>
          <w:sz w:val="22"/>
          <w:szCs w:val="22"/>
          <w:lang w:eastAsia="ar-SA"/>
        </w:rPr>
      </w:pPr>
    </w:p>
    <w:p w14:paraId="7CC1A86C" w14:textId="00522E46" w:rsidR="00B240DE" w:rsidRPr="00195F74" w:rsidRDefault="00790F82" w:rsidP="00461633">
      <w:pPr>
        <w:autoSpaceDE w:val="0"/>
        <w:spacing w:line="100" w:lineRule="atLeast"/>
        <w:jc w:val="center"/>
        <w:rPr>
          <w:rFonts w:ascii="StobiSerif Regular" w:eastAsia="TimesNewRoman" w:hAnsi="StobiSerif Regular" w:cs="StobiSerif Regular"/>
          <w:sz w:val="22"/>
          <w:szCs w:val="22"/>
          <w:lang w:eastAsia="ar-SA"/>
        </w:rPr>
      </w:pPr>
      <w:r w:rsidRPr="00195F74">
        <w:rPr>
          <w:rFonts w:ascii="StobiSerif Regular" w:eastAsia="TimesNewRoman" w:hAnsi="StobiSerif Regular" w:cs="StobiSerif Regular"/>
          <w:sz w:val="22"/>
          <w:szCs w:val="22"/>
          <w:lang w:eastAsia="ar-SA"/>
        </w:rPr>
        <w:t xml:space="preserve">Член </w:t>
      </w:r>
      <w:r w:rsidR="008A65C5" w:rsidRPr="00195F74">
        <w:rPr>
          <w:rFonts w:ascii="StobiSerif Regular" w:eastAsia="TimesNewRoman" w:hAnsi="StobiSerif Regular" w:cs="StobiSerif Regular"/>
          <w:sz w:val="22"/>
          <w:szCs w:val="22"/>
          <w:lang w:val="en-US" w:eastAsia="ar-SA"/>
        </w:rPr>
        <w:t>8</w:t>
      </w:r>
      <w:r w:rsidR="00D84110" w:rsidRPr="00195F74">
        <w:rPr>
          <w:rFonts w:ascii="StobiSerif Regular" w:eastAsia="TimesNewRoman" w:hAnsi="StobiSerif Regular" w:cs="StobiSerif Regular"/>
          <w:sz w:val="22"/>
          <w:szCs w:val="22"/>
          <w:lang w:eastAsia="ar-SA"/>
        </w:rPr>
        <w:t>2</w:t>
      </w:r>
    </w:p>
    <w:p w14:paraId="38B571E2" w14:textId="6ED8A3AB" w:rsidR="00790F82" w:rsidRPr="00195F74" w:rsidRDefault="00790F82" w:rsidP="00790F82">
      <w:pPr>
        <w:autoSpaceDE w:val="0"/>
        <w:spacing w:line="100" w:lineRule="atLeast"/>
        <w:jc w:val="both"/>
        <w:rPr>
          <w:rFonts w:ascii="StobiSerif Regular" w:eastAsia="TimesNewRoman" w:hAnsi="StobiSerif Regular" w:cs="StobiSerif Regular"/>
          <w:sz w:val="22"/>
          <w:szCs w:val="22"/>
          <w:lang w:eastAsia="ar-SA"/>
        </w:rPr>
      </w:pPr>
      <w:r w:rsidRPr="00195F74">
        <w:rPr>
          <w:rFonts w:ascii="StobiSerif Regular" w:eastAsia="TimesNewRoman" w:hAnsi="StobiSerif Regular" w:cs="StobiSerif Regular"/>
          <w:sz w:val="22"/>
          <w:szCs w:val="22"/>
          <w:lang w:eastAsia="ar-SA"/>
        </w:rPr>
        <w:tab/>
        <w:t xml:space="preserve">(1) Друштвото за ревизија е должно да се придржува кон следните барања во врска со </w:t>
      </w:r>
      <w:r w:rsidR="002024BE" w:rsidRPr="00195F74">
        <w:rPr>
          <w:rFonts w:ascii="StobiSerif Regular" w:eastAsia="TimesNewRoman" w:hAnsi="StobiSerif Regular" w:cs="StobiSerif Regular"/>
          <w:sz w:val="22"/>
          <w:szCs w:val="22"/>
          <w:lang w:eastAsia="ar-SA"/>
        </w:rPr>
        <w:t>внатрешната контрола на квалитет</w:t>
      </w:r>
      <w:r w:rsidRPr="00195F74">
        <w:rPr>
          <w:rFonts w:ascii="StobiSerif Regular" w:eastAsia="TimesNewRoman" w:hAnsi="StobiSerif Regular" w:cs="StobiSerif Regular"/>
          <w:sz w:val="22"/>
          <w:szCs w:val="22"/>
          <w:lang w:eastAsia="ar-SA"/>
        </w:rPr>
        <w:t>:</w:t>
      </w:r>
    </w:p>
    <w:p w14:paraId="23DED055" w14:textId="5CBA637C" w:rsidR="00790F82" w:rsidRPr="00195F74" w:rsidRDefault="00790F82" w:rsidP="00790F82">
      <w:pPr>
        <w:autoSpaceDE w:val="0"/>
        <w:spacing w:line="100" w:lineRule="atLeast"/>
        <w:jc w:val="both"/>
        <w:rPr>
          <w:rFonts w:ascii="StobiSerif Regular" w:eastAsia="TimesNewRoman" w:hAnsi="StobiSerif Regular" w:cs="StobiSerif Regular"/>
          <w:sz w:val="22"/>
          <w:szCs w:val="22"/>
          <w:lang w:eastAsia="ar-SA"/>
        </w:rPr>
      </w:pPr>
      <w:r w:rsidRPr="00195F74">
        <w:rPr>
          <w:rFonts w:ascii="StobiSerif Regular" w:eastAsia="TimesNewRoman" w:hAnsi="StobiSerif Regular" w:cs="StobiSerif Regular"/>
          <w:sz w:val="22"/>
          <w:szCs w:val="22"/>
          <w:lang w:eastAsia="ar-SA"/>
        </w:rPr>
        <w:tab/>
        <w:t xml:space="preserve">1) да воспостави соодветни политики и постапки за да обезбеди дека членовите и/или акционерите како и членовите на </w:t>
      </w:r>
      <w:r w:rsidR="00B51823" w:rsidRPr="00195F74">
        <w:rPr>
          <w:rFonts w:ascii="StobiSerif Regular" w:eastAsia="TimesNewRoman" w:hAnsi="StobiSerif Regular" w:cs="StobiSerif Regular"/>
          <w:sz w:val="22"/>
          <w:szCs w:val="22"/>
          <w:lang w:val="en-US" w:eastAsia="ar-SA"/>
        </w:rPr>
        <w:t>o</w:t>
      </w:r>
      <w:r w:rsidR="00B51823" w:rsidRPr="00195F74">
        <w:rPr>
          <w:rFonts w:ascii="StobiSerif Regular" w:eastAsia="TimesNewRoman" w:hAnsi="StobiSerif Regular" w:cs="StobiSerif Regular"/>
          <w:sz w:val="22"/>
          <w:szCs w:val="22"/>
          <w:lang w:eastAsia="ar-SA"/>
        </w:rPr>
        <w:t xml:space="preserve">рганот на </w:t>
      </w:r>
      <w:r w:rsidR="000A2124" w:rsidRPr="00195F74">
        <w:rPr>
          <w:rFonts w:ascii="StobiSerif Regular" w:eastAsia="TimesNewRoman" w:hAnsi="StobiSerif Regular" w:cs="StobiSerif Regular"/>
          <w:sz w:val="22"/>
          <w:szCs w:val="22"/>
          <w:lang w:eastAsia="ar-SA"/>
        </w:rPr>
        <w:t xml:space="preserve">управување </w:t>
      </w:r>
      <w:r w:rsidRPr="00195F74">
        <w:rPr>
          <w:rFonts w:ascii="StobiSerif Regular" w:eastAsia="TimesNewRoman" w:hAnsi="StobiSerif Regular" w:cs="StobiSerif Regular"/>
          <w:sz w:val="22"/>
          <w:szCs w:val="22"/>
          <w:lang w:eastAsia="ar-SA"/>
        </w:rPr>
        <w:t xml:space="preserve">и </w:t>
      </w:r>
      <w:r w:rsidR="000A2124" w:rsidRPr="00195F74">
        <w:rPr>
          <w:rFonts w:ascii="StobiSerif Regular" w:eastAsia="TimesNewRoman" w:hAnsi="StobiSerif Regular" w:cs="StobiSerif Regular"/>
          <w:sz w:val="22"/>
          <w:szCs w:val="22"/>
          <w:lang w:eastAsia="ar-SA"/>
        </w:rPr>
        <w:t xml:space="preserve">органот на надзор </w:t>
      </w:r>
      <w:r w:rsidRPr="00195F74">
        <w:rPr>
          <w:rFonts w:ascii="StobiSerif Regular" w:eastAsia="TimesNewRoman" w:hAnsi="StobiSerif Regular" w:cs="StobiSerif Regular"/>
          <w:sz w:val="22"/>
          <w:szCs w:val="22"/>
          <w:lang w:eastAsia="ar-SA"/>
        </w:rPr>
        <w:t>на друштвото за ревизија или поврзаното друштво нема да се мешаат во извршувањето на законската ревизија на каков било начин кој ја загрозува независноста и објективноста на овластениот ревизор кој врши ревизија во име на друштвото за ревизија;</w:t>
      </w:r>
    </w:p>
    <w:p w14:paraId="35EB0F91" w14:textId="77777777" w:rsidR="00790F82" w:rsidRPr="00195F74" w:rsidRDefault="00790F82" w:rsidP="00790F82">
      <w:pPr>
        <w:autoSpaceDE w:val="0"/>
        <w:spacing w:line="100" w:lineRule="atLeast"/>
        <w:jc w:val="both"/>
        <w:rPr>
          <w:rFonts w:ascii="StobiSerif Regular" w:eastAsia="TimesNewRoman" w:hAnsi="StobiSerif Regular" w:cs="StobiSerif Regular"/>
          <w:sz w:val="22"/>
          <w:szCs w:val="22"/>
          <w:lang w:eastAsia="ar-SA"/>
        </w:rPr>
      </w:pPr>
      <w:r w:rsidRPr="00195F74">
        <w:rPr>
          <w:rFonts w:ascii="StobiSerif Regular" w:eastAsia="TimesNewRoman" w:hAnsi="StobiSerif Regular" w:cs="StobiSerif Regular"/>
          <w:sz w:val="22"/>
          <w:szCs w:val="22"/>
          <w:lang w:eastAsia="ar-SA"/>
        </w:rPr>
        <w:tab/>
        <w:t>2) да располага со соодветни административни и сметководствени постапки и механизми за внатрешна контрола на квалитет, ефективни постапки за проценка на ризик и ефикасни контролни и заштитни механизми во врска со системот за обработка на податоци. Механизмите за внатрешната контрола на квалитет  треба да обезбедат усогласеност со постапките и одлуките на сите нивоа во друштвото за ревизија;</w:t>
      </w:r>
    </w:p>
    <w:p w14:paraId="15C0FA7B" w14:textId="77777777" w:rsidR="00790F82" w:rsidRPr="00195F74" w:rsidRDefault="00790F82" w:rsidP="00790F82">
      <w:pPr>
        <w:autoSpaceDE w:val="0"/>
        <w:spacing w:line="100" w:lineRule="atLeast"/>
        <w:jc w:val="both"/>
        <w:rPr>
          <w:rFonts w:ascii="StobiSerif Regular" w:eastAsia="TimesNewRoman" w:hAnsi="StobiSerif Regular" w:cs="StobiSerif Regular"/>
          <w:sz w:val="22"/>
          <w:szCs w:val="22"/>
          <w:lang w:eastAsia="ar-SA"/>
        </w:rPr>
      </w:pPr>
      <w:r w:rsidRPr="00195F74">
        <w:rPr>
          <w:rFonts w:ascii="StobiSerif Regular" w:eastAsia="TimesNewRoman" w:hAnsi="StobiSerif Regular" w:cs="StobiSerif Regular"/>
          <w:sz w:val="22"/>
          <w:szCs w:val="22"/>
          <w:lang w:eastAsia="ar-SA"/>
        </w:rPr>
        <w:tab/>
        <w:t>3) да воспостави соодветни постапки и политики со кои ќе се осигура дека неговите вработени и сите други физички лица на кои им се ставени на располагање неговите услуги или се под негова контрола и кои се непосредно вклучени во вршењето на ревизијата го поседуваат потребното знаење и искуство за извршување на должностите кои им се доделени;</w:t>
      </w:r>
    </w:p>
    <w:p w14:paraId="2755FB21" w14:textId="77777777" w:rsidR="00790F82" w:rsidRPr="00195F74" w:rsidRDefault="00790F82" w:rsidP="00790F82">
      <w:pPr>
        <w:autoSpaceDE w:val="0"/>
        <w:spacing w:line="100" w:lineRule="atLeast"/>
        <w:jc w:val="both"/>
        <w:rPr>
          <w:rFonts w:ascii="StobiSerif Regular" w:hAnsi="StobiSerif Regular" w:cs="StobiSerif Regular"/>
          <w:sz w:val="22"/>
          <w:szCs w:val="22"/>
          <w:lang w:eastAsia="ar-SA"/>
        </w:rPr>
      </w:pPr>
      <w:r w:rsidRPr="00195F74">
        <w:rPr>
          <w:rFonts w:ascii="StobiSerif Regular" w:eastAsia="TimesNewRoman" w:hAnsi="StobiSerif Regular" w:cs="StobiSerif Regular"/>
          <w:sz w:val="22"/>
          <w:szCs w:val="22"/>
          <w:lang w:eastAsia="ar-SA"/>
        </w:rPr>
        <w:tab/>
        <w:t>4) да воспостави соодветни постапки и политики за да се обезбеди дека доделувањето на важни ревизорски функции на надворешни соработници не се врши на начин кој ќе го намали квалитетот на внатрешната контрола на квалитет на друштвото за ревизија, како и  можност Комисијата да врши надзор над усогласеноста на друштвото за ревизија со одредбите од овој закон;</w:t>
      </w:r>
    </w:p>
    <w:p w14:paraId="288FEE8A" w14:textId="00235FEF" w:rsidR="00790F82" w:rsidRPr="00195F74" w:rsidRDefault="00790F82" w:rsidP="00790F82">
      <w:pPr>
        <w:autoSpaceDE w:val="0"/>
        <w:spacing w:line="100" w:lineRule="atLeast"/>
        <w:ind w:firstLine="709"/>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5) да воспостави соодветни и ефикасни организациски и административни механизми за спречување, откривање, отстранување или управување и откривање на секаков вид на закани по нивната независност согласно членовите 8</w:t>
      </w:r>
      <w:r w:rsidR="00EB0E32" w:rsidRPr="00195F74">
        <w:rPr>
          <w:rFonts w:ascii="StobiSerif Regular" w:hAnsi="StobiSerif Regular" w:cs="StobiSerif Regular"/>
          <w:sz w:val="22"/>
          <w:szCs w:val="22"/>
          <w:lang w:val="en-US" w:eastAsia="ar-SA"/>
        </w:rPr>
        <w:t>0</w:t>
      </w:r>
      <w:r w:rsidRPr="00195F74">
        <w:rPr>
          <w:rFonts w:ascii="StobiSerif Regular" w:hAnsi="StobiSerif Regular" w:cs="StobiSerif Regular"/>
          <w:sz w:val="22"/>
          <w:szCs w:val="22"/>
          <w:lang w:eastAsia="ar-SA"/>
        </w:rPr>
        <w:t xml:space="preserve">, </w:t>
      </w:r>
      <w:r w:rsidR="00FC3938" w:rsidRPr="00195F74">
        <w:rPr>
          <w:rFonts w:ascii="StobiSerif Regular" w:hAnsi="StobiSerif Regular" w:cs="StobiSerif Regular"/>
          <w:sz w:val="22"/>
          <w:szCs w:val="22"/>
          <w:lang w:eastAsia="ar-SA"/>
        </w:rPr>
        <w:t>8</w:t>
      </w:r>
      <w:r w:rsidR="00EB0E32" w:rsidRPr="00195F74">
        <w:rPr>
          <w:rFonts w:ascii="StobiSerif Regular" w:hAnsi="StobiSerif Regular" w:cs="StobiSerif Regular"/>
          <w:sz w:val="22"/>
          <w:szCs w:val="22"/>
          <w:lang w:val="en-US" w:eastAsia="ar-SA"/>
        </w:rPr>
        <w:t>1</w:t>
      </w:r>
      <w:r w:rsidRPr="00195F74">
        <w:rPr>
          <w:rFonts w:ascii="StobiSerif Regular" w:hAnsi="StobiSerif Regular" w:cs="StobiSerif Regular"/>
          <w:sz w:val="22"/>
          <w:szCs w:val="22"/>
          <w:lang w:eastAsia="ar-SA"/>
        </w:rPr>
        <w:t xml:space="preserve">, </w:t>
      </w:r>
      <w:r w:rsidR="00FC3938" w:rsidRPr="00195F74">
        <w:rPr>
          <w:rFonts w:ascii="StobiSerif Regular" w:hAnsi="StobiSerif Regular" w:cs="StobiSerif Regular"/>
          <w:sz w:val="22"/>
          <w:szCs w:val="22"/>
          <w:lang w:eastAsia="ar-SA"/>
        </w:rPr>
        <w:t>8</w:t>
      </w:r>
      <w:r w:rsidR="00EB0E32" w:rsidRPr="00195F74">
        <w:rPr>
          <w:rFonts w:ascii="StobiSerif Regular" w:hAnsi="StobiSerif Regular" w:cs="StobiSerif Regular"/>
          <w:sz w:val="22"/>
          <w:szCs w:val="22"/>
          <w:lang w:val="en-US" w:eastAsia="ar-SA"/>
        </w:rPr>
        <w:t>4</w:t>
      </w:r>
      <w:r w:rsidR="00FC3938" w:rsidRPr="00195F74">
        <w:rPr>
          <w:rFonts w:ascii="StobiSerif Regular" w:hAnsi="StobiSerif Regular" w:cs="StobiSerif Regular"/>
          <w:sz w:val="22"/>
          <w:szCs w:val="22"/>
          <w:lang w:eastAsia="ar-SA"/>
        </w:rPr>
        <w:t xml:space="preserve"> </w:t>
      </w:r>
      <w:r w:rsidRPr="00195F74">
        <w:rPr>
          <w:rFonts w:ascii="StobiSerif Regular" w:hAnsi="StobiSerif Regular" w:cs="StobiSerif Regular"/>
          <w:sz w:val="22"/>
          <w:szCs w:val="22"/>
          <w:lang w:eastAsia="ar-SA"/>
        </w:rPr>
        <w:t xml:space="preserve"> и </w:t>
      </w:r>
      <w:r w:rsidR="00FC3938" w:rsidRPr="00195F74">
        <w:rPr>
          <w:rFonts w:ascii="StobiSerif Regular" w:hAnsi="StobiSerif Regular" w:cs="StobiSerif Regular"/>
          <w:sz w:val="22"/>
          <w:szCs w:val="22"/>
          <w:lang w:eastAsia="ar-SA"/>
        </w:rPr>
        <w:t>8</w:t>
      </w:r>
      <w:r w:rsidR="00EB0E32" w:rsidRPr="00195F74">
        <w:rPr>
          <w:rFonts w:ascii="StobiSerif Regular" w:hAnsi="StobiSerif Regular" w:cs="StobiSerif Regular"/>
          <w:sz w:val="22"/>
          <w:szCs w:val="22"/>
          <w:lang w:val="en-US" w:eastAsia="ar-SA"/>
        </w:rPr>
        <w:t>5</w:t>
      </w:r>
      <w:r w:rsidR="00FC3938" w:rsidRPr="00195F74">
        <w:rPr>
          <w:rFonts w:ascii="StobiSerif Regular" w:hAnsi="StobiSerif Regular" w:cs="StobiSerif Regular"/>
          <w:sz w:val="22"/>
          <w:szCs w:val="22"/>
          <w:lang w:eastAsia="ar-SA"/>
        </w:rPr>
        <w:t xml:space="preserve"> </w:t>
      </w:r>
      <w:r w:rsidRPr="00195F74">
        <w:rPr>
          <w:rFonts w:ascii="StobiSerif Regular" w:hAnsi="StobiSerif Regular" w:cs="StobiSerif Regular"/>
          <w:sz w:val="22"/>
          <w:szCs w:val="22"/>
          <w:lang w:eastAsia="ar-SA"/>
        </w:rPr>
        <w:t xml:space="preserve"> од овој закон;</w:t>
      </w:r>
    </w:p>
    <w:p w14:paraId="34BEFDE6" w14:textId="080BB90E" w:rsidR="00790F82" w:rsidRPr="00195F74" w:rsidRDefault="00790F82" w:rsidP="00790F82">
      <w:pPr>
        <w:autoSpaceDE w:val="0"/>
        <w:spacing w:line="100" w:lineRule="atLeast"/>
        <w:ind w:firstLine="709"/>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lastRenderedPageBreak/>
        <w:t xml:space="preserve">6) да воспостави соодветни политики и процедури за вршење на законска ревизија, усовршување, надзор и оцена на активностите на вработените, како и </w:t>
      </w:r>
      <w:r w:rsidR="001519FF" w:rsidRPr="00195F74">
        <w:rPr>
          <w:rFonts w:ascii="StobiSerif Regular" w:hAnsi="StobiSerif Regular" w:cs="StobiSerif Regular"/>
          <w:sz w:val="22"/>
          <w:szCs w:val="22"/>
          <w:lang w:eastAsia="ar-SA"/>
        </w:rPr>
        <w:t xml:space="preserve">за </w:t>
      </w:r>
      <w:r w:rsidRPr="00195F74">
        <w:rPr>
          <w:rFonts w:ascii="StobiSerif Regular" w:hAnsi="StobiSerif Regular" w:cs="StobiSerif Regular"/>
          <w:sz w:val="22"/>
          <w:szCs w:val="22"/>
          <w:lang w:eastAsia="ar-SA"/>
        </w:rPr>
        <w:t xml:space="preserve">отворање на </w:t>
      </w:r>
      <w:r w:rsidR="00F1357B" w:rsidRPr="00195F74">
        <w:rPr>
          <w:rFonts w:ascii="StobiSerif Regular" w:hAnsi="StobiSerif Regular" w:cs="StobiSerif Regular"/>
          <w:sz w:val="22"/>
          <w:szCs w:val="22"/>
          <w:lang w:eastAsia="ar-SA"/>
        </w:rPr>
        <w:t xml:space="preserve">ревизорското досие </w:t>
      </w:r>
      <w:r w:rsidRPr="00195F74">
        <w:rPr>
          <w:rFonts w:ascii="StobiSerif Regular" w:hAnsi="StobiSerif Regular" w:cs="StobiSerif Regular"/>
          <w:sz w:val="22"/>
          <w:szCs w:val="22"/>
          <w:lang w:eastAsia="ar-SA"/>
        </w:rPr>
        <w:t xml:space="preserve">согласно член </w:t>
      </w:r>
      <w:r w:rsidR="00884FE5" w:rsidRPr="00195F74">
        <w:rPr>
          <w:rFonts w:ascii="StobiSerif Regular" w:hAnsi="StobiSerif Regular" w:cs="StobiSerif Regular"/>
          <w:sz w:val="22"/>
          <w:szCs w:val="22"/>
          <w:lang w:eastAsia="ar-SA"/>
        </w:rPr>
        <w:t>8</w:t>
      </w:r>
      <w:r w:rsidR="00BC5BE0" w:rsidRPr="00195F74">
        <w:rPr>
          <w:rFonts w:ascii="StobiSerif Regular" w:hAnsi="StobiSerif Regular" w:cs="StobiSerif Regular"/>
          <w:sz w:val="22"/>
          <w:szCs w:val="22"/>
          <w:lang w:val="en-US" w:eastAsia="ar-SA"/>
        </w:rPr>
        <w:t>3</w:t>
      </w:r>
      <w:r w:rsidR="00884FE5" w:rsidRPr="00195F74">
        <w:rPr>
          <w:rFonts w:ascii="StobiSerif Regular" w:hAnsi="StobiSerif Regular" w:cs="StobiSerif Regular"/>
          <w:sz w:val="22"/>
          <w:szCs w:val="22"/>
          <w:lang w:eastAsia="ar-SA"/>
        </w:rPr>
        <w:t xml:space="preserve"> </w:t>
      </w:r>
      <w:r w:rsidRPr="00195F74">
        <w:rPr>
          <w:rFonts w:ascii="StobiSerif Regular" w:hAnsi="StobiSerif Regular" w:cs="StobiSerif Regular"/>
          <w:sz w:val="22"/>
          <w:szCs w:val="22"/>
          <w:lang w:eastAsia="ar-SA"/>
        </w:rPr>
        <w:t xml:space="preserve"> став (</w:t>
      </w:r>
      <w:r w:rsidR="00BC5BE0" w:rsidRPr="00195F74">
        <w:rPr>
          <w:rFonts w:ascii="StobiSerif Regular" w:hAnsi="StobiSerif Regular" w:cs="StobiSerif Regular"/>
          <w:sz w:val="22"/>
          <w:szCs w:val="22"/>
          <w:lang w:val="en-US" w:eastAsia="ar-SA"/>
        </w:rPr>
        <w:t>1</w:t>
      </w:r>
      <w:r w:rsidR="00A63129" w:rsidRPr="00195F74">
        <w:rPr>
          <w:rFonts w:ascii="StobiSerif Regular" w:hAnsi="StobiSerif Regular" w:cs="StobiSerif Regular"/>
          <w:sz w:val="22"/>
          <w:szCs w:val="22"/>
          <w:lang w:val="en-US" w:eastAsia="ar-SA"/>
        </w:rPr>
        <w:t>1</w:t>
      </w:r>
      <w:r w:rsidRPr="00195F74">
        <w:rPr>
          <w:rFonts w:ascii="StobiSerif Regular" w:hAnsi="StobiSerif Regular" w:cs="StobiSerif Regular"/>
          <w:sz w:val="22"/>
          <w:szCs w:val="22"/>
          <w:lang w:eastAsia="ar-SA"/>
        </w:rPr>
        <w:t>)  од овој закон;</w:t>
      </w:r>
    </w:p>
    <w:p w14:paraId="1E1F2B43" w14:textId="23E9A816" w:rsidR="00790F82" w:rsidRPr="00195F74" w:rsidRDefault="00790F82" w:rsidP="00790F82">
      <w:pPr>
        <w:autoSpaceDE w:val="0"/>
        <w:spacing w:line="100" w:lineRule="atLeast"/>
        <w:ind w:firstLine="709"/>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7) да воспостави систем на внатрешна контрола на квалитет кој ќе го гарантира квалитетот на  ревизија</w:t>
      </w:r>
      <w:r w:rsidR="00C318AA" w:rsidRPr="00195F74">
        <w:rPr>
          <w:rFonts w:ascii="StobiSerif Regular" w:hAnsi="StobiSerif Regular" w:cs="StobiSerif Regular"/>
          <w:sz w:val="22"/>
          <w:szCs w:val="22"/>
          <w:lang w:eastAsia="ar-SA"/>
        </w:rPr>
        <w:t>та</w:t>
      </w:r>
      <w:r w:rsidRPr="00195F74">
        <w:rPr>
          <w:rFonts w:ascii="StobiSerif Regular" w:hAnsi="StobiSerif Regular" w:cs="StobiSerif Regular"/>
          <w:sz w:val="22"/>
          <w:szCs w:val="22"/>
          <w:lang w:eastAsia="ar-SA"/>
        </w:rPr>
        <w:t xml:space="preserve">. Системот за внатрешна контрола на квалитет ги опфаќа </w:t>
      </w:r>
      <w:r w:rsidR="001519FF" w:rsidRPr="00195F74">
        <w:rPr>
          <w:rFonts w:ascii="StobiSerif Regular" w:hAnsi="StobiSerif Regular" w:cs="StobiSerif Regular"/>
          <w:sz w:val="22"/>
          <w:szCs w:val="22"/>
          <w:lang w:eastAsia="ar-SA"/>
        </w:rPr>
        <w:t xml:space="preserve">особено </w:t>
      </w:r>
      <w:r w:rsidRPr="00195F74">
        <w:rPr>
          <w:rFonts w:ascii="StobiSerif Regular" w:hAnsi="StobiSerif Regular" w:cs="StobiSerif Regular"/>
          <w:sz w:val="22"/>
          <w:szCs w:val="22"/>
          <w:lang w:eastAsia="ar-SA"/>
        </w:rPr>
        <w:t xml:space="preserve"> политиките и постапките наведени во точката 6) од овој став. </w:t>
      </w:r>
    </w:p>
    <w:p w14:paraId="2CCB607D" w14:textId="4BBF9127" w:rsidR="00790F82" w:rsidRPr="00195F74" w:rsidRDefault="00790F82" w:rsidP="00790F82">
      <w:pPr>
        <w:autoSpaceDE w:val="0"/>
        <w:spacing w:line="100" w:lineRule="atLeast"/>
        <w:ind w:firstLine="709"/>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8) да користи соодветни системи, ресурси и постапки за да се обезбеди континуитет и правилно вршење на активностите поврзани со ревизија</w:t>
      </w:r>
      <w:r w:rsidR="008A6120" w:rsidRPr="00195F74">
        <w:rPr>
          <w:rFonts w:ascii="StobiSerif Regular" w:hAnsi="StobiSerif Regular" w:cs="StobiSerif Regular"/>
          <w:sz w:val="22"/>
          <w:szCs w:val="22"/>
          <w:lang w:eastAsia="ar-SA"/>
        </w:rPr>
        <w:t>та</w:t>
      </w:r>
      <w:r w:rsidRPr="00195F74">
        <w:rPr>
          <w:rFonts w:ascii="StobiSerif Regular" w:hAnsi="StobiSerif Regular" w:cs="StobiSerif Regular"/>
          <w:sz w:val="22"/>
          <w:szCs w:val="22"/>
          <w:lang w:eastAsia="ar-SA"/>
        </w:rPr>
        <w:t>;</w:t>
      </w:r>
    </w:p>
    <w:p w14:paraId="11416944" w14:textId="0F306AED" w:rsidR="00790F82" w:rsidRPr="00195F74" w:rsidRDefault="00790F82" w:rsidP="00790F82">
      <w:pPr>
        <w:autoSpaceDE w:val="0"/>
        <w:spacing w:line="100" w:lineRule="atLeast"/>
        <w:ind w:firstLine="709"/>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9) да воспостави соодветни и ефикасни организациски и административни механизми за регистрирање и отстранување на прекршоците кои имаат или може да имаат влијание врз сигурноста на неговата дејност поврзана со ревизија</w:t>
      </w:r>
      <w:r w:rsidR="001629CC" w:rsidRPr="00195F74">
        <w:rPr>
          <w:rFonts w:ascii="StobiSerif Regular" w:hAnsi="StobiSerif Regular" w:cs="StobiSerif Regular"/>
          <w:sz w:val="22"/>
          <w:szCs w:val="22"/>
          <w:lang w:eastAsia="ar-SA"/>
        </w:rPr>
        <w:t>та</w:t>
      </w:r>
      <w:r w:rsidRPr="00195F74">
        <w:rPr>
          <w:rFonts w:ascii="StobiSerif Regular" w:hAnsi="StobiSerif Regular" w:cs="StobiSerif Regular"/>
          <w:sz w:val="22"/>
          <w:szCs w:val="22"/>
          <w:lang w:eastAsia="ar-SA"/>
        </w:rPr>
        <w:t>;</w:t>
      </w:r>
    </w:p>
    <w:p w14:paraId="156FFE9E" w14:textId="12397CD6" w:rsidR="00790F82" w:rsidRPr="00195F74" w:rsidRDefault="00790F82" w:rsidP="00790F82">
      <w:pPr>
        <w:autoSpaceDE w:val="0"/>
        <w:spacing w:line="100" w:lineRule="atLeast"/>
        <w:ind w:firstLine="709"/>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10) да во</w:t>
      </w:r>
      <w:r w:rsidR="00E166CF" w:rsidRPr="00195F74">
        <w:rPr>
          <w:rFonts w:ascii="StobiSerif Regular" w:hAnsi="StobiSerif Regular" w:cs="StobiSerif Regular"/>
          <w:sz w:val="22"/>
          <w:szCs w:val="22"/>
          <w:lang w:eastAsia="ar-SA"/>
        </w:rPr>
        <w:t xml:space="preserve">спостави соодветни политики за </w:t>
      </w:r>
      <w:r w:rsidRPr="00195F74">
        <w:rPr>
          <w:rFonts w:ascii="StobiSerif Regular" w:hAnsi="StobiSerif Regular" w:cs="StobiSerif Regular"/>
          <w:sz w:val="22"/>
          <w:szCs w:val="22"/>
          <w:lang w:eastAsia="ar-SA"/>
        </w:rPr>
        <w:t>надоместок, како и политики за учество во распределба на добивката кои обезбедуваат доволно стимулации за обезбедување на квалитет на ревизијата. Износот на приходот кој друштвото за ревизија го остварило од давањето на неревизорските услуги на субјектот на ревизија</w:t>
      </w:r>
      <w:r w:rsidR="00786F7D" w:rsidRPr="00195F74">
        <w:rPr>
          <w:rFonts w:ascii="StobiSerif Regular" w:hAnsi="StobiSerif Regular" w:cs="StobiSerif Regular"/>
          <w:sz w:val="22"/>
          <w:szCs w:val="22"/>
          <w:lang w:eastAsia="ar-SA"/>
        </w:rPr>
        <w:t>,</w:t>
      </w:r>
      <w:r w:rsidRPr="00195F74">
        <w:rPr>
          <w:rFonts w:ascii="StobiSerif Regular" w:hAnsi="StobiSerif Regular" w:cs="StobiSerif Regular"/>
          <w:sz w:val="22"/>
          <w:szCs w:val="22"/>
          <w:lang w:eastAsia="ar-SA"/>
        </w:rPr>
        <w:t xml:space="preserve"> не е предмет на оценка на учинокот и платата на било кое лице кое е вклучено во вршење на ревизијата на субјектот на ревизија  или е способно да има влијание врз нејзиното извршување;</w:t>
      </w:r>
    </w:p>
    <w:p w14:paraId="0487AD9F" w14:textId="77777777" w:rsidR="00790F82" w:rsidRPr="00195F74" w:rsidRDefault="00790F82" w:rsidP="00790F82">
      <w:pPr>
        <w:autoSpaceDE w:val="0"/>
        <w:spacing w:line="100" w:lineRule="atLeast"/>
        <w:ind w:firstLine="709"/>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11) да ја следи и оценува адекватноста и ефикасноста на своите системи и механизми за внатрешната контрола на квалитет и постапките воспоставени согласно овој закон и да  презема соодветни мерки за отстранување на евентуалните недостатоци. Друштвото за ревизија е должно да врши годишно оценување на системот на внатрешната контрола на квалитет согласно точката 7) од овој став и да води евиденција на наодите добиени од ова оценување и на мерките предложени за промена на системот на внатрешната контрола на квалитет;</w:t>
      </w:r>
    </w:p>
    <w:p w14:paraId="641C6568" w14:textId="38F9B621" w:rsidR="00790F82" w:rsidRPr="00195F74" w:rsidRDefault="00790F82" w:rsidP="00790F82">
      <w:pPr>
        <w:autoSpaceDE w:val="0"/>
        <w:spacing w:line="100" w:lineRule="atLeast"/>
        <w:ind w:firstLine="709"/>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12) да воспостави соодветни и ефективни организациски и деловни постапки за пријавување на можни повреди на одредбите од овој закон и правилата за ревизија од страна на вработените во друштвото за ревизија и</w:t>
      </w:r>
    </w:p>
    <w:p w14:paraId="306B2CE9" w14:textId="77777777" w:rsidR="00790F82" w:rsidRPr="00195F74" w:rsidRDefault="00790F82" w:rsidP="00790F82">
      <w:pPr>
        <w:autoSpaceDE w:val="0"/>
        <w:spacing w:line="100" w:lineRule="atLeast"/>
        <w:ind w:firstLine="709"/>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13) да воспостави политики, контроли и процедури за спречување на перење пари и финансирање на тероризам.</w:t>
      </w:r>
    </w:p>
    <w:p w14:paraId="1AA6B03A" w14:textId="77777777" w:rsidR="00790F82" w:rsidRPr="00195F74" w:rsidRDefault="00790F82" w:rsidP="00790F82">
      <w:pPr>
        <w:autoSpaceDE w:val="0"/>
        <w:spacing w:line="100" w:lineRule="atLeast"/>
        <w:ind w:firstLine="709"/>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(2) Политиките и постапките од ставот (1) на овој член се документираат и се доставуваат до вработените во друштвото за ревизија.</w:t>
      </w:r>
    </w:p>
    <w:p w14:paraId="07C362C9" w14:textId="55E22031" w:rsidR="00790F82" w:rsidRPr="00195F74" w:rsidRDefault="00790F82" w:rsidP="00790F82">
      <w:pPr>
        <w:autoSpaceDE w:val="0"/>
        <w:spacing w:line="100" w:lineRule="atLeast"/>
        <w:ind w:firstLine="709"/>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(3) Д</w:t>
      </w:r>
      <w:r w:rsidRPr="00195F74">
        <w:rPr>
          <w:rFonts w:ascii="StobiSerif Regular" w:eastAsia="TimesNewRoman" w:hAnsi="StobiSerif Regular" w:cs="StobiSerif Regular"/>
          <w:sz w:val="22"/>
          <w:szCs w:val="22"/>
          <w:lang w:eastAsia="ar-SA"/>
        </w:rPr>
        <w:t xml:space="preserve">оделувањето на важни ревизорски функции на </w:t>
      </w:r>
      <w:r w:rsidRPr="00195F74">
        <w:rPr>
          <w:rFonts w:ascii="StobiSerif Regular" w:hAnsi="StobiSerif Regular" w:cs="StobiSerif Regular"/>
          <w:sz w:val="22"/>
          <w:szCs w:val="22"/>
          <w:lang w:eastAsia="ar-SA"/>
        </w:rPr>
        <w:t>надворешни соработници</w:t>
      </w:r>
      <w:r w:rsidRPr="00195F74">
        <w:rPr>
          <w:rFonts w:ascii="StobiSerif Regular" w:eastAsia="TimesNewRoman" w:hAnsi="StobiSerif Regular" w:cs="StobiSerif Regular"/>
          <w:b/>
          <w:color w:val="F7CAAC" w:themeColor="accent2" w:themeTint="66"/>
          <w:sz w:val="22"/>
          <w:szCs w:val="22"/>
          <w:lang w:eastAsia="ar-SA"/>
          <w14:textOutline w14:w="11112" w14:cap="flat" w14:cmpd="sng" w14:algn="ctr">
            <w14:solidFill>
              <w14:schemeClr w14:val="accent2"/>
            </w14:solidFill>
            <w14:prstDash w14:val="solid"/>
            <w14:round/>
          </w14:textOutline>
        </w:rPr>
        <w:t xml:space="preserve"> </w:t>
      </w:r>
      <w:r w:rsidRPr="00195F74">
        <w:rPr>
          <w:rFonts w:ascii="StobiSerif Regular" w:eastAsia="TimesNewRoman" w:hAnsi="StobiSerif Regular" w:cs="StobiSerif Regular"/>
          <w:sz w:val="22"/>
          <w:szCs w:val="22"/>
          <w:lang w:eastAsia="ar-SA"/>
        </w:rPr>
        <w:t xml:space="preserve">согласно </w:t>
      </w:r>
      <w:r w:rsidR="00B240DE" w:rsidRPr="00195F74">
        <w:rPr>
          <w:rFonts w:ascii="StobiSerif Regular" w:eastAsia="TimesNewRoman" w:hAnsi="StobiSerif Regular" w:cs="StobiSerif Regular"/>
          <w:sz w:val="22"/>
          <w:szCs w:val="22"/>
          <w:lang w:eastAsia="ar-SA"/>
        </w:rPr>
        <w:t xml:space="preserve">став (1) </w:t>
      </w:r>
      <w:r w:rsidRPr="00195F74">
        <w:rPr>
          <w:rFonts w:ascii="StobiSerif Regular" w:eastAsia="TimesNewRoman" w:hAnsi="StobiSerif Regular" w:cs="StobiSerif Regular"/>
          <w:sz w:val="22"/>
          <w:szCs w:val="22"/>
          <w:lang w:eastAsia="ar-SA"/>
        </w:rPr>
        <w:t>точка 4) од овој член не влијаат на одговорноста на друштвото за ревизија во однос на субјектот на ревизија .</w:t>
      </w:r>
    </w:p>
    <w:p w14:paraId="6DB177F5" w14:textId="77777777" w:rsidR="00790F82" w:rsidRPr="00195F74" w:rsidRDefault="00790F82" w:rsidP="00790F82">
      <w:pPr>
        <w:autoSpaceDE w:val="0"/>
        <w:spacing w:line="100" w:lineRule="atLeast"/>
        <w:ind w:firstLine="709"/>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(4) Друштвото за ревизија е должно да ги земе во предвид опфатот и сложеноста  на своите активности при исполнување на обврските од ставовите (1), (2) и (3) од овој член.</w:t>
      </w:r>
    </w:p>
    <w:p w14:paraId="4C53E205" w14:textId="47C85024" w:rsidR="00790F82" w:rsidRPr="00195F74" w:rsidRDefault="00790F82" w:rsidP="00790F82">
      <w:pPr>
        <w:autoSpaceDE w:val="0"/>
        <w:spacing w:line="100" w:lineRule="atLeast"/>
        <w:ind w:firstLine="709"/>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(5) Друштвото за ревизија е должно на Комисијата да и докаже дека постапките и политиките креирани за да обезбедат усогласеност и се применливи со оглед на опфатот и сложеноста на активностите на друштвото за ревизија.</w:t>
      </w:r>
    </w:p>
    <w:p w14:paraId="4A59FE22" w14:textId="77777777" w:rsidR="00564881" w:rsidRPr="00195F74" w:rsidRDefault="00564881" w:rsidP="00564881">
      <w:pPr>
        <w:autoSpaceDE w:val="0"/>
        <w:spacing w:line="100" w:lineRule="atLeast"/>
        <w:ind w:firstLine="709"/>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lastRenderedPageBreak/>
        <w:t>(6) Друштвото за ревизија е должно да назначи овластен ревизор кој е одговорен за системот за внатрешната контрола на квалитет.</w:t>
      </w:r>
    </w:p>
    <w:p w14:paraId="70B360F9" w14:textId="3C7B3E39" w:rsidR="00790F82" w:rsidRPr="00195F74" w:rsidRDefault="00564881" w:rsidP="00790F82">
      <w:pPr>
        <w:autoSpaceDE w:val="0"/>
        <w:spacing w:line="100" w:lineRule="atLeast"/>
        <w:ind w:firstLine="709"/>
        <w:jc w:val="both"/>
        <w:rPr>
          <w:rFonts w:ascii="StobiSerif Regular" w:hAnsi="StobiSerif Regular" w:cs="StobiSerif Regular"/>
          <w:sz w:val="22"/>
          <w:szCs w:val="22"/>
          <w:lang w:val="en-US" w:eastAsia="ar-SA"/>
        </w:rPr>
      </w:pPr>
      <w:r w:rsidRPr="00195F74" w:rsidDel="005C35AD">
        <w:rPr>
          <w:rFonts w:ascii="StobiSerif Regular" w:hAnsi="StobiSerif Regular" w:cs="StobiSerif Regular"/>
          <w:sz w:val="22"/>
          <w:szCs w:val="22"/>
          <w:lang w:eastAsia="ar-SA"/>
        </w:rPr>
        <w:t xml:space="preserve"> </w:t>
      </w:r>
      <w:r w:rsidRPr="00195F74" w:rsidDel="00564881">
        <w:rPr>
          <w:rFonts w:ascii="StobiSerif Regular" w:hAnsi="StobiSerif Regular" w:cs="StobiSerif Regular"/>
          <w:strike/>
          <w:sz w:val="22"/>
          <w:szCs w:val="22"/>
          <w:lang w:eastAsia="ar-SA"/>
        </w:rPr>
        <w:t xml:space="preserve"> </w:t>
      </w:r>
      <w:r w:rsidR="00790F82" w:rsidRPr="00195F74">
        <w:rPr>
          <w:rFonts w:ascii="StobiSerif Regular" w:hAnsi="StobiSerif Regular" w:cs="StobiSerif Regular"/>
          <w:sz w:val="22"/>
          <w:szCs w:val="22"/>
          <w:lang w:eastAsia="ar-SA"/>
        </w:rPr>
        <w:t xml:space="preserve">(7) </w:t>
      </w:r>
      <w:r w:rsidR="001629CC" w:rsidRPr="00195F74">
        <w:rPr>
          <w:rFonts w:ascii="StobiSerif Regular" w:hAnsi="StobiSerif Regular" w:cs="StobiSerif Regular"/>
          <w:sz w:val="22"/>
          <w:szCs w:val="22"/>
          <w:lang w:eastAsia="ar-SA"/>
        </w:rPr>
        <w:t>Работната д</w:t>
      </w:r>
      <w:r w:rsidR="00790F82" w:rsidRPr="00195F74">
        <w:rPr>
          <w:rFonts w:ascii="StobiSerif Regular" w:hAnsi="StobiSerif Regular" w:cs="StobiSerif Regular"/>
          <w:sz w:val="22"/>
          <w:szCs w:val="22"/>
          <w:lang w:eastAsia="ar-SA"/>
        </w:rPr>
        <w:t xml:space="preserve">окументација од ставот (2) на овој член друштвото за ревизија е должно да ја чува најмалку седум години од денот на составувањето на </w:t>
      </w:r>
      <w:r w:rsidR="00AA58E6" w:rsidRPr="00195F74">
        <w:rPr>
          <w:rFonts w:ascii="StobiSerif Regular" w:hAnsi="StobiSerif Regular" w:cs="StobiSerif Regular"/>
          <w:sz w:val="22"/>
          <w:szCs w:val="22"/>
          <w:lang w:eastAsia="ar-SA"/>
        </w:rPr>
        <w:t xml:space="preserve">работната </w:t>
      </w:r>
      <w:r w:rsidR="00790F82" w:rsidRPr="00195F74">
        <w:rPr>
          <w:rFonts w:ascii="StobiSerif Regular" w:hAnsi="StobiSerif Regular" w:cs="StobiSerif Regular"/>
          <w:sz w:val="22"/>
          <w:szCs w:val="22"/>
          <w:lang w:eastAsia="ar-SA"/>
        </w:rPr>
        <w:t>документ</w:t>
      </w:r>
      <w:r w:rsidR="00AA58E6" w:rsidRPr="00195F74">
        <w:rPr>
          <w:rFonts w:ascii="StobiSerif Regular" w:hAnsi="StobiSerif Regular" w:cs="StobiSerif Regular"/>
          <w:sz w:val="22"/>
          <w:szCs w:val="22"/>
          <w:lang w:eastAsia="ar-SA"/>
        </w:rPr>
        <w:t>ација</w:t>
      </w:r>
      <w:r w:rsidR="00100DC9" w:rsidRPr="00195F74">
        <w:rPr>
          <w:rFonts w:ascii="StobiSerif Regular" w:hAnsi="StobiSerif Regular" w:cs="StobiSerif Regular"/>
          <w:sz w:val="22"/>
          <w:szCs w:val="22"/>
          <w:lang w:val="en-US" w:eastAsia="ar-SA"/>
        </w:rPr>
        <w:t>.</w:t>
      </w:r>
    </w:p>
    <w:p w14:paraId="71C06C9A" w14:textId="6EE2944B" w:rsidR="003F333B" w:rsidRPr="00195F74" w:rsidRDefault="00790F82" w:rsidP="00100DC9">
      <w:pPr>
        <w:autoSpaceDE w:val="0"/>
        <w:spacing w:line="100" w:lineRule="atLeast"/>
        <w:jc w:val="center"/>
        <w:rPr>
          <w:rFonts w:ascii="StobiSerif Regular" w:eastAsia="StobiSerif Regular" w:hAnsi="StobiSerif Regular" w:cs="StobiSerif Regular"/>
          <w:sz w:val="22"/>
          <w:szCs w:val="22"/>
          <w:lang w:eastAsia="ar-SA"/>
        </w:rPr>
      </w:pPr>
      <w:r w:rsidRPr="00195F74">
        <w:rPr>
          <w:rFonts w:ascii="StobiSerif Regular" w:eastAsia="StobiSerif Regular" w:hAnsi="StobiSerif Regular" w:cs="StobiSerif Regular"/>
          <w:sz w:val="22"/>
          <w:szCs w:val="22"/>
          <w:lang w:eastAsia="ar-SA"/>
        </w:rPr>
        <w:t xml:space="preserve">    </w:t>
      </w:r>
    </w:p>
    <w:p w14:paraId="32535F85" w14:textId="306806B0" w:rsidR="00790F82" w:rsidRPr="00195F74" w:rsidRDefault="00461633" w:rsidP="00790F82">
      <w:pPr>
        <w:autoSpaceDE w:val="0"/>
        <w:spacing w:line="100" w:lineRule="atLeast"/>
        <w:jc w:val="center"/>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           </w:t>
      </w:r>
      <w:r w:rsidR="00790F82" w:rsidRPr="00195F74">
        <w:rPr>
          <w:rFonts w:ascii="StobiSerif Regular" w:hAnsi="StobiSerif Regular" w:cs="StobiSerif Regular"/>
          <w:sz w:val="22"/>
          <w:szCs w:val="22"/>
          <w:lang w:eastAsia="ar-SA"/>
        </w:rPr>
        <w:t xml:space="preserve"> Организација на </w:t>
      </w:r>
      <w:r w:rsidR="00780F43" w:rsidRPr="00195F74">
        <w:rPr>
          <w:rFonts w:ascii="StobiSerif Regular" w:hAnsi="StobiSerif Regular" w:cs="StobiSerif Regular"/>
          <w:sz w:val="22"/>
          <w:szCs w:val="22"/>
          <w:lang w:eastAsia="ar-SA"/>
        </w:rPr>
        <w:t xml:space="preserve">ревизорската </w:t>
      </w:r>
      <w:r w:rsidR="00790F82" w:rsidRPr="00195F74">
        <w:rPr>
          <w:rFonts w:ascii="StobiSerif Regular" w:hAnsi="StobiSerif Regular" w:cs="StobiSerif Regular"/>
          <w:sz w:val="22"/>
          <w:szCs w:val="22"/>
          <w:lang w:eastAsia="ar-SA"/>
        </w:rPr>
        <w:t>работа</w:t>
      </w:r>
    </w:p>
    <w:p w14:paraId="0119DCFC" w14:textId="77777777" w:rsidR="00461633" w:rsidRPr="00195F74" w:rsidRDefault="00461633" w:rsidP="00790F82">
      <w:pPr>
        <w:autoSpaceDE w:val="0"/>
        <w:spacing w:line="100" w:lineRule="atLeast"/>
        <w:jc w:val="center"/>
        <w:rPr>
          <w:rFonts w:ascii="StobiSerif Regular" w:hAnsi="StobiSerif Regular" w:cs="StobiSerif Regular"/>
          <w:sz w:val="22"/>
          <w:szCs w:val="22"/>
          <w:lang w:eastAsia="ar-SA"/>
        </w:rPr>
      </w:pPr>
    </w:p>
    <w:p w14:paraId="43844ADB" w14:textId="77F5FD57" w:rsidR="00790F82" w:rsidRPr="00195F74" w:rsidRDefault="00790F82" w:rsidP="00790F82">
      <w:pPr>
        <w:autoSpaceDE w:val="0"/>
        <w:spacing w:line="100" w:lineRule="atLeast"/>
        <w:ind w:firstLine="709"/>
        <w:jc w:val="center"/>
        <w:rPr>
          <w:rFonts w:ascii="StobiSerif Regular" w:hAnsi="StobiSerif Regular" w:cs="StobiSerif Regular"/>
          <w:sz w:val="22"/>
          <w:szCs w:val="22"/>
          <w:lang w:val="en-US" w:eastAsia="ar-SA"/>
        </w:rPr>
      </w:pPr>
      <w:r w:rsidRPr="00195F74">
        <w:rPr>
          <w:rFonts w:ascii="StobiSerif Regular" w:hAnsi="StobiSerif Regular" w:cs="StobiSerif Regular"/>
          <w:sz w:val="22"/>
          <w:szCs w:val="22"/>
          <w:lang w:eastAsia="ar-SA"/>
        </w:rPr>
        <w:t xml:space="preserve">Член </w:t>
      </w:r>
      <w:r w:rsidR="00CE2A94" w:rsidRPr="00195F74">
        <w:rPr>
          <w:rFonts w:ascii="StobiSerif Regular" w:hAnsi="StobiSerif Regular" w:cs="StobiSerif Regular"/>
          <w:sz w:val="22"/>
          <w:szCs w:val="22"/>
          <w:lang w:eastAsia="ar-SA"/>
        </w:rPr>
        <w:t>8</w:t>
      </w:r>
      <w:r w:rsidR="00D84110" w:rsidRPr="00195F74">
        <w:rPr>
          <w:rFonts w:ascii="StobiSerif Regular" w:hAnsi="StobiSerif Regular" w:cs="StobiSerif Regular"/>
          <w:sz w:val="22"/>
          <w:szCs w:val="22"/>
          <w:lang w:eastAsia="ar-SA"/>
        </w:rPr>
        <w:t>3</w:t>
      </w:r>
      <w:r w:rsidRPr="00195F74">
        <w:rPr>
          <w:rFonts w:ascii="StobiSerif Regular" w:hAnsi="StobiSerif Regular" w:cs="StobiSerif Regular"/>
          <w:sz w:val="22"/>
          <w:szCs w:val="22"/>
          <w:lang w:eastAsia="ar-SA"/>
        </w:rPr>
        <w:t xml:space="preserve">  </w:t>
      </w:r>
    </w:p>
    <w:p w14:paraId="45388FB8" w14:textId="5F0EF5EF" w:rsidR="00790F82" w:rsidRPr="00195F74" w:rsidRDefault="00790F82" w:rsidP="00790F82">
      <w:pPr>
        <w:autoSpaceDE w:val="0"/>
        <w:spacing w:line="100" w:lineRule="atLeast"/>
        <w:ind w:firstLine="709"/>
        <w:jc w:val="both"/>
        <w:rPr>
          <w:rFonts w:ascii="StobiSerif Regular" w:hAnsi="StobiSerif Regular" w:cs="StobiSerif Regular"/>
          <w:sz w:val="22"/>
          <w:szCs w:val="22"/>
        </w:rPr>
      </w:pPr>
      <w:r w:rsidRPr="00195F74">
        <w:rPr>
          <w:rFonts w:ascii="StobiSerif Regular" w:hAnsi="StobiSerif Regular" w:cs="StobiSerif Regular"/>
          <w:sz w:val="22"/>
          <w:szCs w:val="22"/>
          <w:lang w:eastAsia="ar-SA"/>
        </w:rPr>
        <w:t xml:space="preserve">(1) Друштвото за ревизија е должно при вршење на </w:t>
      </w:r>
      <w:r w:rsidR="00D65462" w:rsidRPr="00195F74">
        <w:rPr>
          <w:rFonts w:ascii="StobiSerif Regular" w:hAnsi="StobiSerif Regular" w:cs="StobiSerif Regular"/>
          <w:sz w:val="22"/>
          <w:szCs w:val="22"/>
          <w:lang w:eastAsia="ar-SA"/>
        </w:rPr>
        <w:t xml:space="preserve">законската </w:t>
      </w:r>
      <w:r w:rsidRPr="00195F74">
        <w:rPr>
          <w:rFonts w:ascii="StobiSerif Regular" w:hAnsi="StobiSerif Regular" w:cs="StobiSerif Regular"/>
          <w:sz w:val="22"/>
          <w:szCs w:val="22"/>
          <w:lang w:eastAsia="ar-SA"/>
        </w:rPr>
        <w:t xml:space="preserve">ревизија да назначи најмалку еден </w:t>
      </w:r>
      <w:r w:rsidR="00C51244" w:rsidRPr="00195F74">
        <w:rPr>
          <w:rFonts w:ascii="StobiSerif Regular" w:eastAsia="TimesNewRoman" w:hAnsi="StobiSerif Regular"/>
          <w:bCs/>
          <w:sz w:val="22"/>
          <w:szCs w:val="22"/>
          <w:lang w:eastAsia="ar-SA"/>
        </w:rPr>
        <w:t>клучен ревизорски партнер</w:t>
      </w:r>
      <w:r w:rsidRPr="00195F74" w:rsidDel="00D73C24">
        <w:rPr>
          <w:rFonts w:ascii="StobiSerif Regular" w:hAnsi="StobiSerif Regular" w:cs="StobiSerif Regular"/>
          <w:color w:val="0070C0"/>
          <w:sz w:val="22"/>
          <w:szCs w:val="22"/>
          <w:lang w:eastAsia="ar-SA"/>
        </w:rPr>
        <w:t xml:space="preserve"> </w:t>
      </w:r>
      <w:r w:rsidRPr="00195F74">
        <w:rPr>
          <w:rFonts w:ascii="StobiSerif Regular" w:hAnsi="StobiSerif Regular" w:cs="StobiSerif Regular"/>
          <w:sz w:val="22"/>
          <w:szCs w:val="22"/>
          <w:lang w:eastAsia="ar-SA"/>
        </w:rPr>
        <w:t>на кого ќе му обезбеди доволно ресурси и број на вработени со потребни способности и вештини за да може соодветно да ги изврши своите обврски.</w:t>
      </w:r>
    </w:p>
    <w:p w14:paraId="25EE6FB8" w14:textId="52AEE995" w:rsidR="00790F82" w:rsidRPr="00195F74" w:rsidRDefault="00E06AD8" w:rsidP="00790F82">
      <w:pPr>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rPr>
        <w:tab/>
        <w:t xml:space="preserve">(2) </w:t>
      </w:r>
      <w:r w:rsidR="00790F82" w:rsidRPr="00195F74">
        <w:rPr>
          <w:rFonts w:ascii="StobiSerif Regular" w:hAnsi="StobiSerif Regular" w:cs="StobiSerif Regular"/>
          <w:sz w:val="22"/>
          <w:szCs w:val="22"/>
        </w:rPr>
        <w:t xml:space="preserve">Друштвото за ревизија при изборот на </w:t>
      </w:r>
      <w:r w:rsidR="00C51244" w:rsidRPr="00195F74">
        <w:rPr>
          <w:rFonts w:ascii="StobiSerif Regular" w:hAnsi="StobiSerif Regular" w:cs="StobiSerif Regular"/>
          <w:sz w:val="22"/>
          <w:szCs w:val="22"/>
        </w:rPr>
        <w:t xml:space="preserve">клучниот ревизорски партнер </w:t>
      </w:r>
      <w:r w:rsidR="00790F82" w:rsidRPr="00195F74">
        <w:rPr>
          <w:rFonts w:ascii="StobiSerif Regular" w:hAnsi="StobiSerif Regular" w:cs="StobiSerif Regular"/>
          <w:sz w:val="22"/>
          <w:szCs w:val="22"/>
        </w:rPr>
        <w:t>како клучни критериуми ги зема гарантирањето на квалитет при вршење на законската</w:t>
      </w:r>
      <w:r w:rsidR="00D65462" w:rsidRPr="00195F74">
        <w:rPr>
          <w:rFonts w:ascii="StobiSerif Regular" w:hAnsi="StobiSerif Regular" w:cs="StobiSerif Regular"/>
          <w:sz w:val="22"/>
          <w:szCs w:val="22"/>
        </w:rPr>
        <w:t xml:space="preserve"> </w:t>
      </w:r>
      <w:r w:rsidR="00790F82" w:rsidRPr="00195F74">
        <w:rPr>
          <w:rFonts w:ascii="StobiSerif Regular" w:hAnsi="StobiSerif Regular" w:cs="StobiSerif Regular"/>
          <w:sz w:val="22"/>
          <w:szCs w:val="22"/>
        </w:rPr>
        <w:t xml:space="preserve">ревизија, независноста и компетентноста на </w:t>
      </w:r>
      <w:r w:rsidR="00CE2A94" w:rsidRPr="00195F74">
        <w:rPr>
          <w:rFonts w:ascii="StobiSerif Regular" w:hAnsi="StobiSerif Regular" w:cs="StobiSerif Regular"/>
          <w:sz w:val="22"/>
          <w:szCs w:val="22"/>
          <w:lang w:val="en-US"/>
        </w:rPr>
        <w:t xml:space="preserve"> </w:t>
      </w:r>
      <w:r w:rsidR="00BD439C" w:rsidRPr="00195F74">
        <w:rPr>
          <w:rFonts w:ascii="StobiSerif Regular" w:hAnsi="StobiSerif Regular" w:cs="StobiSerif Regular"/>
          <w:sz w:val="22"/>
          <w:szCs w:val="22"/>
        </w:rPr>
        <w:t>клучниот ревизорски партнер</w:t>
      </w:r>
      <w:r w:rsidR="00790F82" w:rsidRPr="00195F74">
        <w:rPr>
          <w:rFonts w:ascii="StobiSerif Regular" w:hAnsi="StobiSerif Regular" w:cs="StobiSerif Regular"/>
          <w:sz w:val="22"/>
          <w:szCs w:val="22"/>
        </w:rPr>
        <w:t>.</w:t>
      </w:r>
    </w:p>
    <w:p w14:paraId="4740B292" w14:textId="5BFDBADF" w:rsidR="00790F82" w:rsidRPr="00195F74" w:rsidRDefault="00E06AD8" w:rsidP="00790F82">
      <w:pPr>
        <w:autoSpaceDE w:val="0"/>
        <w:spacing w:line="100" w:lineRule="atLeast"/>
        <w:ind w:firstLine="709"/>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(3) </w:t>
      </w:r>
      <w:r w:rsidR="00C51244" w:rsidRPr="00195F74">
        <w:rPr>
          <w:rFonts w:ascii="StobiSerif Regular" w:hAnsi="StobiSerif Regular" w:cs="StobiSerif Regular"/>
          <w:sz w:val="22"/>
          <w:szCs w:val="22"/>
          <w:lang w:eastAsia="ar-SA"/>
        </w:rPr>
        <w:t>Клучниот ревизорски партнер</w:t>
      </w:r>
      <w:r w:rsidR="00790F82" w:rsidRPr="00195F74">
        <w:rPr>
          <w:rFonts w:ascii="StobiSerif Regular" w:hAnsi="StobiSerif Regular" w:cs="StobiSerif Regular"/>
          <w:sz w:val="22"/>
          <w:szCs w:val="22"/>
          <w:lang w:eastAsia="ar-SA"/>
        </w:rPr>
        <w:t xml:space="preserve"> активно учествува во извршувањето на </w:t>
      </w:r>
      <w:r w:rsidR="00D65462" w:rsidRPr="00195F74">
        <w:rPr>
          <w:rFonts w:ascii="StobiSerif Regular" w:hAnsi="StobiSerif Regular" w:cs="StobiSerif Regular"/>
          <w:sz w:val="22"/>
          <w:szCs w:val="22"/>
          <w:lang w:eastAsia="ar-SA"/>
        </w:rPr>
        <w:t xml:space="preserve">законската </w:t>
      </w:r>
      <w:r w:rsidR="00790F82" w:rsidRPr="00195F74">
        <w:rPr>
          <w:rFonts w:ascii="StobiSerif Regular" w:hAnsi="StobiSerif Regular" w:cs="StobiSerif Regular"/>
          <w:sz w:val="22"/>
          <w:szCs w:val="22"/>
          <w:lang w:eastAsia="ar-SA"/>
        </w:rPr>
        <w:t>ревизија.</w:t>
      </w:r>
    </w:p>
    <w:p w14:paraId="180F64E1" w14:textId="2F68CF28" w:rsidR="00790F82" w:rsidRPr="00195F74" w:rsidRDefault="00790F82" w:rsidP="00790F82">
      <w:pPr>
        <w:autoSpaceDE w:val="0"/>
        <w:spacing w:line="100" w:lineRule="atLeast"/>
        <w:ind w:firstLine="709"/>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(4) При вршењето на </w:t>
      </w:r>
      <w:r w:rsidR="00D65462" w:rsidRPr="00195F74">
        <w:rPr>
          <w:rFonts w:ascii="StobiSerif Regular" w:hAnsi="StobiSerif Regular" w:cs="StobiSerif Regular"/>
          <w:sz w:val="22"/>
          <w:szCs w:val="22"/>
          <w:lang w:eastAsia="ar-SA"/>
        </w:rPr>
        <w:t xml:space="preserve">законската </w:t>
      </w:r>
      <w:r w:rsidRPr="00195F74">
        <w:rPr>
          <w:rFonts w:ascii="StobiSerif Regular" w:hAnsi="StobiSerif Regular" w:cs="StobiSerif Regular"/>
          <w:sz w:val="22"/>
          <w:szCs w:val="22"/>
          <w:lang w:eastAsia="ar-SA"/>
        </w:rPr>
        <w:t xml:space="preserve">ревизија </w:t>
      </w:r>
      <w:r w:rsidR="00C51244" w:rsidRPr="00195F74">
        <w:rPr>
          <w:rFonts w:ascii="StobiSerif Regular" w:hAnsi="StobiSerif Regular" w:cs="StobiSerif Regular"/>
          <w:sz w:val="22"/>
          <w:szCs w:val="22"/>
          <w:lang w:eastAsia="ar-SA"/>
        </w:rPr>
        <w:t>клучниот ревизорски партнер</w:t>
      </w:r>
      <w:r w:rsidRPr="00195F74">
        <w:rPr>
          <w:rFonts w:ascii="StobiSerif Regular" w:hAnsi="StobiSerif Regular" w:cs="StobiSerif Regular"/>
          <w:sz w:val="22"/>
          <w:szCs w:val="22"/>
          <w:lang w:eastAsia="ar-SA"/>
        </w:rPr>
        <w:t xml:space="preserve"> е должен да посвети доволно време на својот ан</w:t>
      </w:r>
      <w:r w:rsidR="00CE3AF6" w:rsidRPr="00195F74">
        <w:rPr>
          <w:rFonts w:ascii="StobiSerif Regular" w:hAnsi="StobiSerif Regular" w:cs="StobiSerif Regular"/>
          <w:sz w:val="22"/>
          <w:szCs w:val="22"/>
          <w:lang w:eastAsia="ar-SA"/>
        </w:rPr>
        <w:t>га</w:t>
      </w:r>
      <w:r w:rsidRPr="00195F74">
        <w:rPr>
          <w:rFonts w:ascii="StobiSerif Regular" w:hAnsi="StobiSerif Regular" w:cs="StobiSerif Regular"/>
          <w:sz w:val="22"/>
          <w:szCs w:val="22"/>
          <w:lang w:eastAsia="ar-SA"/>
        </w:rPr>
        <w:t>жман и да обезбеди доволно ресурси за да успешно ги изврши своите обврски.</w:t>
      </w:r>
    </w:p>
    <w:p w14:paraId="328D36F9" w14:textId="77777777" w:rsidR="00446ABA" w:rsidRPr="00195F74" w:rsidRDefault="00446ABA" w:rsidP="00446ABA">
      <w:pPr>
        <w:autoSpaceDE w:val="0"/>
        <w:ind w:firstLine="709"/>
        <w:jc w:val="both"/>
        <w:rPr>
          <w:rFonts w:ascii="StobiSerif Regular" w:eastAsia="Calibri" w:hAnsi="StobiSerif Regular" w:cs="StobiSerif Regular"/>
          <w:sz w:val="22"/>
          <w:szCs w:val="22"/>
        </w:rPr>
      </w:pPr>
      <w:r w:rsidRPr="00195F74">
        <w:rPr>
          <w:rFonts w:ascii="StobiSerif Regular" w:eastAsia="Calibri" w:hAnsi="StobiSerif Regular" w:cs="StobiSerif Regular"/>
          <w:sz w:val="22"/>
          <w:szCs w:val="22"/>
        </w:rPr>
        <w:t>(</w:t>
      </w:r>
      <w:r w:rsidRPr="00195F74">
        <w:rPr>
          <w:rFonts w:ascii="StobiSerif Regular" w:eastAsia="Calibri" w:hAnsi="StobiSerif Regular" w:cs="StobiSerif Regular"/>
          <w:sz w:val="22"/>
          <w:szCs w:val="22"/>
          <w:lang w:val="en-US"/>
        </w:rPr>
        <w:t>5</w:t>
      </w:r>
      <w:r w:rsidRPr="00195F74">
        <w:rPr>
          <w:rFonts w:ascii="StobiSerif Regular" w:eastAsia="Calibri" w:hAnsi="StobiSerif Regular" w:cs="StobiSerif Regular"/>
          <w:sz w:val="22"/>
          <w:szCs w:val="22"/>
        </w:rPr>
        <w:t>) При вршење на законска ревизија, друштвото за ревизија треба да осигура дека:</w:t>
      </w:r>
    </w:p>
    <w:p w14:paraId="6E82CD63" w14:textId="77777777" w:rsidR="00446ABA" w:rsidRPr="00195F74" w:rsidRDefault="00446ABA" w:rsidP="00446ABA">
      <w:pPr>
        <w:autoSpaceDE w:val="0"/>
        <w:jc w:val="both"/>
        <w:rPr>
          <w:rFonts w:ascii="StobiSerif Regular" w:eastAsia="Calibri" w:hAnsi="StobiSerif Regular" w:cs="StobiSerif Regular"/>
          <w:sz w:val="22"/>
          <w:szCs w:val="22"/>
        </w:rPr>
      </w:pPr>
      <w:r w:rsidRPr="00195F74">
        <w:rPr>
          <w:rFonts w:ascii="StobiSerif Regular" w:eastAsia="Calibri" w:hAnsi="StobiSerif Regular" w:cs="StobiSerif Regular"/>
          <w:sz w:val="22"/>
          <w:szCs w:val="22"/>
        </w:rPr>
        <w:tab/>
        <w:t>1) клучниот ревизорски партнер учествува во законската ревизија со најмалку 15 % од работното време;</w:t>
      </w:r>
    </w:p>
    <w:p w14:paraId="2B0E547D" w14:textId="77777777" w:rsidR="00446ABA" w:rsidRPr="00195F74" w:rsidRDefault="00446ABA" w:rsidP="00446ABA">
      <w:pPr>
        <w:autoSpaceDE w:val="0"/>
        <w:jc w:val="both"/>
        <w:rPr>
          <w:rFonts w:ascii="StobiSerif Regular" w:eastAsia="Calibri" w:hAnsi="StobiSerif Regular" w:cs="StobiSerif Regular"/>
          <w:sz w:val="22"/>
          <w:szCs w:val="22"/>
        </w:rPr>
      </w:pPr>
      <w:r w:rsidRPr="00195F74">
        <w:rPr>
          <w:rFonts w:ascii="StobiSerif Regular" w:eastAsia="Calibri" w:hAnsi="StobiSerif Regular" w:cs="StobiSerif Regular"/>
          <w:sz w:val="22"/>
          <w:szCs w:val="22"/>
        </w:rPr>
        <w:tab/>
        <w:t>2) вкупниот број на работни часови на помошниот овластен ревизор со повеќе од две години работно искуство во ревизија се најмалку 60% од работното време и</w:t>
      </w:r>
    </w:p>
    <w:p w14:paraId="7FB4C071" w14:textId="1AE0CD90" w:rsidR="00446ABA" w:rsidRPr="00195F74" w:rsidRDefault="00446ABA" w:rsidP="00446ABA">
      <w:pPr>
        <w:autoSpaceDE w:val="0"/>
        <w:jc w:val="both"/>
        <w:rPr>
          <w:rFonts w:ascii="StobiSerif Regular" w:eastAsia="Calibri" w:hAnsi="StobiSerif Regular" w:cs="StobiSerif Regular"/>
          <w:sz w:val="22"/>
          <w:szCs w:val="22"/>
        </w:rPr>
      </w:pPr>
      <w:r w:rsidRPr="00195F74">
        <w:rPr>
          <w:rFonts w:ascii="StobiSerif Regular" w:eastAsia="Calibri" w:hAnsi="StobiSerif Regular" w:cs="StobiSerif Regular"/>
          <w:sz w:val="22"/>
          <w:szCs w:val="22"/>
        </w:rPr>
        <w:tab/>
        <w:t>3) вкупниот број на работни часови на другиот персонал во ревизорскиот тим се најмногу 25% од работното време.</w:t>
      </w:r>
    </w:p>
    <w:p w14:paraId="04C43F2C" w14:textId="4226D7BE" w:rsidR="00E6628E" w:rsidRPr="00195F74" w:rsidRDefault="00E6628E" w:rsidP="00E6628E">
      <w:pPr>
        <w:autoSpaceDE w:val="0"/>
        <w:spacing w:line="100" w:lineRule="atLeast"/>
        <w:ind w:firstLine="709"/>
        <w:jc w:val="both"/>
        <w:rPr>
          <w:rFonts w:ascii="StobiSerif Regular" w:eastAsia="TimesNewRoman" w:hAnsi="StobiSerif Regular" w:cs="StobiSerif Regular"/>
          <w:sz w:val="22"/>
          <w:szCs w:val="22"/>
          <w:lang w:eastAsia="ar-SA"/>
        </w:rPr>
      </w:pPr>
      <w:r w:rsidRPr="00195F74">
        <w:rPr>
          <w:rFonts w:ascii="StobiSerif Regular" w:hAnsi="StobiSerif Regular" w:cs="StobiSerif Regular"/>
          <w:sz w:val="22"/>
          <w:szCs w:val="22"/>
          <w:lang w:eastAsia="ar-SA"/>
        </w:rPr>
        <w:t>(6) Друштвото за ревизија е должно да води евиденција за секоја повреда на правилата за ревизија</w:t>
      </w:r>
      <w:r w:rsidRPr="00195F74">
        <w:rPr>
          <w:rFonts w:ascii="StobiSerif Regular" w:eastAsia="TimesNewRoman" w:hAnsi="StobiSerif Regular" w:cs="StobiSerif Regular"/>
          <w:sz w:val="22"/>
          <w:szCs w:val="22"/>
          <w:lang w:eastAsia="ar-SA"/>
        </w:rPr>
        <w:t xml:space="preserve"> и евиденција на сите последици кои произлегуваат од повредата вклучувајќи ги и мерките кои би се преземале за нивно решавање и за измена на нивниот систем на внатрешната контрола на квалитет. </w:t>
      </w:r>
    </w:p>
    <w:p w14:paraId="77B83CD8" w14:textId="6A48A5CF" w:rsidR="00E6628E" w:rsidRPr="00195F74" w:rsidRDefault="00E6628E" w:rsidP="00E6628E">
      <w:pPr>
        <w:autoSpaceDE w:val="0"/>
        <w:spacing w:line="100" w:lineRule="atLeast"/>
        <w:ind w:firstLine="709"/>
        <w:jc w:val="both"/>
        <w:rPr>
          <w:rFonts w:ascii="StobiSerif Regular" w:eastAsia="TimesNewRoman" w:hAnsi="StobiSerif Regular" w:cs="StobiSerif Regular"/>
          <w:sz w:val="22"/>
          <w:szCs w:val="22"/>
          <w:lang w:eastAsia="ar-SA"/>
        </w:rPr>
      </w:pPr>
      <w:r w:rsidRPr="00195F74">
        <w:rPr>
          <w:rFonts w:ascii="StobiSerif Regular" w:eastAsia="TimesNewRoman" w:hAnsi="StobiSerif Regular" w:cs="StobiSerif Regular"/>
          <w:sz w:val="22"/>
          <w:szCs w:val="22"/>
          <w:lang w:eastAsia="ar-SA"/>
        </w:rPr>
        <w:t>(7) Друштвото за ревизија за сите преземени мерки  согласно став (6) на овој член е должно да изготви годишен извештај и истиот да го достави до сите вработени во рок</w:t>
      </w:r>
      <w:r w:rsidRPr="00195F74">
        <w:rPr>
          <w:rFonts w:ascii="StobiSerif Regular" w:eastAsia="TimesNewRoman" w:hAnsi="StobiSerif Regular" w:cs="StobiSerif Regular"/>
          <w:sz w:val="22"/>
          <w:szCs w:val="22"/>
          <w:lang w:val="en-US" w:eastAsia="ar-SA"/>
        </w:rPr>
        <w:t xml:space="preserve"> o</w:t>
      </w:r>
      <w:r w:rsidRPr="00195F74">
        <w:rPr>
          <w:rFonts w:ascii="StobiSerif Regular" w:eastAsia="TimesNewRoman" w:hAnsi="StobiSerif Regular" w:cs="StobiSerif Regular"/>
          <w:sz w:val="22"/>
          <w:szCs w:val="22"/>
          <w:lang w:eastAsia="ar-SA"/>
        </w:rPr>
        <w:t xml:space="preserve">д 30 дена од завршувањето на календарската година. </w:t>
      </w:r>
    </w:p>
    <w:p w14:paraId="7C5DAA6D" w14:textId="2ECA4C19" w:rsidR="00D65462" w:rsidRPr="00195F74" w:rsidRDefault="00E6628E" w:rsidP="00E6628E">
      <w:pPr>
        <w:autoSpaceDE w:val="0"/>
        <w:spacing w:line="100" w:lineRule="atLeast"/>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 </w:t>
      </w:r>
      <w:r w:rsidR="00790F82" w:rsidRPr="00195F74">
        <w:rPr>
          <w:rFonts w:ascii="StobiSerif Regular" w:eastAsia="TimesNewRoman" w:hAnsi="StobiSerif Regular" w:cs="StobiSerif Regular"/>
          <w:sz w:val="22"/>
          <w:szCs w:val="22"/>
        </w:rPr>
        <w:t>(</w:t>
      </w:r>
      <w:r w:rsidR="00446ABA" w:rsidRPr="00195F74">
        <w:rPr>
          <w:rFonts w:ascii="StobiSerif Regular" w:eastAsia="TimesNewRoman" w:hAnsi="StobiSerif Regular" w:cs="StobiSerif Regular"/>
          <w:sz w:val="22"/>
          <w:szCs w:val="22"/>
        </w:rPr>
        <w:t>8</w:t>
      </w:r>
      <w:r w:rsidR="00790F82" w:rsidRPr="00195F74">
        <w:rPr>
          <w:rFonts w:ascii="StobiSerif Regular" w:eastAsia="TimesNewRoman" w:hAnsi="StobiSerif Regular" w:cs="StobiSerif Regular"/>
          <w:sz w:val="22"/>
          <w:szCs w:val="22"/>
        </w:rPr>
        <w:t>) Доколку друштвото за ревизија има потреба да биде советувано од надворешни с</w:t>
      </w:r>
      <w:r w:rsidR="00DF2162" w:rsidRPr="00195F74">
        <w:rPr>
          <w:rFonts w:ascii="StobiSerif Regular" w:eastAsia="TimesNewRoman" w:hAnsi="StobiSerif Regular" w:cs="StobiSerif Regular"/>
          <w:sz w:val="22"/>
          <w:szCs w:val="22"/>
        </w:rPr>
        <w:t xml:space="preserve">тручни лица </w:t>
      </w:r>
      <w:r w:rsidR="00790F82" w:rsidRPr="00195F74">
        <w:rPr>
          <w:rFonts w:ascii="StobiSerif Regular" w:eastAsia="TimesNewRoman" w:hAnsi="StobiSerif Regular" w:cs="StobiSerif Regular"/>
          <w:b/>
          <w:color w:val="F7CAAC" w:themeColor="accent2" w:themeTint="66"/>
          <w:sz w:val="22"/>
          <w:szCs w:val="22"/>
          <w14:textOutline w14:w="11112" w14:cap="flat" w14:cmpd="sng" w14:algn="ctr">
            <w14:solidFill>
              <w14:schemeClr w14:val="accent2"/>
            </w14:solidFill>
            <w14:prstDash w14:val="solid"/>
            <w14:round/>
          </w14:textOutline>
        </w:rPr>
        <w:t xml:space="preserve"> </w:t>
      </w:r>
      <w:r w:rsidR="00790F82" w:rsidRPr="00195F74">
        <w:rPr>
          <w:rFonts w:ascii="StobiSerif Regular" w:eastAsia="TimesNewRoman" w:hAnsi="StobiSerif Regular" w:cs="StobiSerif Regular"/>
          <w:sz w:val="22"/>
          <w:szCs w:val="22"/>
        </w:rPr>
        <w:t xml:space="preserve">должно е </w:t>
      </w:r>
      <w:r w:rsidR="00377A8C" w:rsidRPr="00195F74">
        <w:rPr>
          <w:rFonts w:ascii="StobiSerif Regular" w:eastAsia="TimesNewRoman" w:hAnsi="StobiSerif Regular" w:cs="StobiSerif Regular"/>
          <w:sz w:val="22"/>
          <w:szCs w:val="22"/>
        </w:rPr>
        <w:t xml:space="preserve">да ги евидентира </w:t>
      </w:r>
      <w:r w:rsidR="00790F82" w:rsidRPr="00195F74">
        <w:rPr>
          <w:rFonts w:ascii="StobiSerif Regular" w:eastAsia="TimesNewRoman" w:hAnsi="StobiSerif Regular" w:cs="StobiSerif Regular"/>
          <w:sz w:val="22"/>
          <w:szCs w:val="22"/>
        </w:rPr>
        <w:t>барањето и добиениот совет</w:t>
      </w:r>
      <w:r w:rsidR="00377A8C" w:rsidRPr="00195F74">
        <w:rPr>
          <w:rFonts w:ascii="StobiSerif Regular" w:eastAsia="TimesNewRoman" w:hAnsi="StobiSerif Regular" w:cs="StobiSerif Regular"/>
          <w:sz w:val="22"/>
          <w:szCs w:val="22"/>
        </w:rPr>
        <w:t>.</w:t>
      </w:r>
      <w:r w:rsidR="00EA606C" w:rsidRPr="00195F74">
        <w:rPr>
          <w:rFonts w:ascii="StobiSerif Regular" w:eastAsia="TimesNewRoman" w:hAnsi="StobiSerif Regular" w:cs="StobiSerif Regular"/>
          <w:sz w:val="22"/>
          <w:szCs w:val="22"/>
        </w:rPr>
        <w:t xml:space="preserve"> </w:t>
      </w:r>
    </w:p>
    <w:p w14:paraId="687EB296" w14:textId="21D61CCC" w:rsidR="00D65462" w:rsidRPr="00195F74" w:rsidRDefault="00790F82" w:rsidP="00D65462">
      <w:pPr>
        <w:autoSpaceDE w:val="0"/>
        <w:spacing w:line="100" w:lineRule="atLeast"/>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w:t>
      </w:r>
      <w:r w:rsidR="007612C2" w:rsidRPr="00195F74">
        <w:rPr>
          <w:rFonts w:ascii="StobiSerif Regular" w:eastAsia="TimesNewRoman" w:hAnsi="StobiSerif Regular" w:cs="StobiSerif Regular"/>
          <w:sz w:val="22"/>
          <w:szCs w:val="22"/>
        </w:rPr>
        <w:t>9</w:t>
      </w:r>
      <w:r w:rsidRPr="00195F74">
        <w:rPr>
          <w:rFonts w:ascii="StobiSerif Regular" w:eastAsia="TimesNewRoman" w:hAnsi="StobiSerif Regular" w:cs="StobiSerif Regular"/>
          <w:sz w:val="22"/>
          <w:szCs w:val="22"/>
        </w:rPr>
        <w:t xml:space="preserve">) Друштвото за ревизија е должно да води евиденција </w:t>
      </w:r>
      <w:r w:rsidR="00377A8C" w:rsidRPr="00195F74">
        <w:rPr>
          <w:rFonts w:ascii="StobiSerif Regular" w:eastAsia="TimesNewRoman" w:hAnsi="StobiSerif Regular" w:cs="StobiSerif Regular"/>
          <w:sz w:val="22"/>
          <w:szCs w:val="22"/>
        </w:rPr>
        <w:t>з</w:t>
      </w:r>
      <w:r w:rsidRPr="00195F74">
        <w:rPr>
          <w:rFonts w:ascii="StobiSerif Regular" w:eastAsia="TimesNewRoman" w:hAnsi="StobiSerif Regular" w:cs="StobiSerif Regular"/>
          <w:sz w:val="22"/>
          <w:szCs w:val="22"/>
        </w:rPr>
        <w:t>а</w:t>
      </w:r>
      <w:r w:rsidR="00C65F31" w:rsidRPr="00195F74">
        <w:rPr>
          <w:rFonts w:ascii="StobiSerif Regular" w:eastAsia="TimesNewRoman" w:hAnsi="StobiSerif Regular" w:cs="StobiSerif Regular"/>
          <w:sz w:val="22"/>
          <w:szCs w:val="22"/>
        </w:rPr>
        <w:t xml:space="preserve"> секој субјект на ревизија.</w:t>
      </w:r>
    </w:p>
    <w:p w14:paraId="239F954F" w14:textId="71A44DD6" w:rsidR="00790F82" w:rsidRPr="00195F74" w:rsidRDefault="00790F82" w:rsidP="00D65462">
      <w:pPr>
        <w:autoSpaceDE w:val="0"/>
        <w:spacing w:line="100" w:lineRule="atLeast"/>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w:t>
      </w:r>
      <w:r w:rsidR="007612C2" w:rsidRPr="00195F74">
        <w:rPr>
          <w:rFonts w:ascii="StobiSerif Regular" w:eastAsia="TimesNewRoman" w:hAnsi="StobiSerif Regular" w:cs="StobiSerif Regular"/>
          <w:sz w:val="22"/>
          <w:szCs w:val="22"/>
        </w:rPr>
        <w:t>10</w:t>
      </w:r>
      <w:r w:rsidRPr="00195F74">
        <w:rPr>
          <w:rFonts w:ascii="StobiSerif Regular" w:eastAsia="TimesNewRoman" w:hAnsi="StobiSerif Regular" w:cs="StobiSerif Regular"/>
          <w:sz w:val="22"/>
          <w:szCs w:val="22"/>
        </w:rPr>
        <w:t xml:space="preserve">) Евиденцијата </w:t>
      </w:r>
      <w:r w:rsidR="00377A8C" w:rsidRPr="00195F74">
        <w:rPr>
          <w:rFonts w:ascii="StobiSerif Regular" w:eastAsia="TimesNewRoman" w:hAnsi="StobiSerif Regular" w:cs="StobiSerif Regular"/>
          <w:sz w:val="22"/>
          <w:szCs w:val="22"/>
        </w:rPr>
        <w:t>од став (</w:t>
      </w:r>
      <w:r w:rsidR="00C65F31" w:rsidRPr="00195F74">
        <w:rPr>
          <w:rFonts w:ascii="StobiSerif Regular" w:eastAsia="TimesNewRoman" w:hAnsi="StobiSerif Regular" w:cs="StobiSerif Regular"/>
          <w:sz w:val="22"/>
          <w:szCs w:val="22"/>
        </w:rPr>
        <w:t>9</w:t>
      </w:r>
      <w:r w:rsidR="00377A8C" w:rsidRPr="00195F74">
        <w:rPr>
          <w:rFonts w:ascii="StobiSerif Regular" w:eastAsia="TimesNewRoman" w:hAnsi="StobiSerif Regular" w:cs="StobiSerif Regular"/>
          <w:sz w:val="22"/>
          <w:szCs w:val="22"/>
        </w:rPr>
        <w:t>) на овој член</w:t>
      </w:r>
      <w:r w:rsidRPr="00195F74">
        <w:rPr>
          <w:rFonts w:ascii="StobiSerif Regular" w:eastAsia="TimesNewRoman" w:hAnsi="StobiSerif Regular" w:cs="StobiSerif Regular"/>
          <w:sz w:val="22"/>
          <w:szCs w:val="22"/>
        </w:rPr>
        <w:t xml:space="preserve"> особено ги содржи следните податоци:</w:t>
      </w:r>
    </w:p>
    <w:p w14:paraId="3C2FB238" w14:textId="24F29775" w:rsidR="00790F82" w:rsidRPr="00195F74" w:rsidRDefault="00790F82" w:rsidP="00790F82">
      <w:pPr>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lastRenderedPageBreak/>
        <w:tab/>
      </w:r>
      <w:r w:rsidR="006E48FA" w:rsidRPr="00195F74">
        <w:rPr>
          <w:rFonts w:ascii="StobiSerif Regular" w:eastAsia="TimesNewRoman" w:hAnsi="StobiSerif Regular" w:cs="StobiSerif Regular"/>
          <w:sz w:val="22"/>
          <w:szCs w:val="22"/>
        </w:rPr>
        <w:t>1</w:t>
      </w:r>
      <w:r w:rsidRPr="00195F74">
        <w:rPr>
          <w:rFonts w:ascii="StobiSerif Regular" w:eastAsia="TimesNewRoman" w:hAnsi="StobiSerif Regular" w:cs="StobiSerif Regular"/>
          <w:sz w:val="22"/>
          <w:szCs w:val="22"/>
        </w:rPr>
        <w:t xml:space="preserve">) </w:t>
      </w:r>
      <w:r w:rsidR="00377A8C" w:rsidRPr="00195F74">
        <w:rPr>
          <w:rFonts w:ascii="StobiSerif Regular" w:eastAsia="TimesNewRoman" w:hAnsi="StobiSerif Regular" w:cs="StobiSerif Regular"/>
          <w:sz w:val="22"/>
          <w:szCs w:val="22"/>
        </w:rPr>
        <w:t xml:space="preserve">назив </w:t>
      </w:r>
      <w:r w:rsidR="00650FB1" w:rsidRPr="00195F74">
        <w:rPr>
          <w:rFonts w:ascii="StobiSerif Regular" w:eastAsia="TimesNewRoman" w:hAnsi="StobiSerif Regular" w:cs="StobiSerif Regular"/>
          <w:sz w:val="22"/>
          <w:szCs w:val="22"/>
        </w:rPr>
        <w:t xml:space="preserve">и седиште </w:t>
      </w:r>
      <w:r w:rsidRPr="00195F74">
        <w:rPr>
          <w:rFonts w:ascii="StobiSerif Regular" w:eastAsia="TimesNewRoman" w:hAnsi="StobiSerif Regular" w:cs="StobiSerif Regular"/>
          <w:sz w:val="22"/>
          <w:szCs w:val="22"/>
        </w:rPr>
        <w:t xml:space="preserve">на </w:t>
      </w:r>
      <w:r w:rsidR="00650FB1" w:rsidRPr="00195F74">
        <w:rPr>
          <w:rFonts w:ascii="StobiSerif Regular" w:eastAsia="TimesNewRoman" w:hAnsi="StobiSerif Regular" w:cs="StobiSerif Regular"/>
          <w:sz w:val="22"/>
          <w:szCs w:val="22"/>
        </w:rPr>
        <w:t>субјектот на ревизија</w:t>
      </w:r>
      <w:r w:rsidR="001519FF" w:rsidRPr="00195F74">
        <w:rPr>
          <w:rFonts w:ascii="StobiSerif Regular" w:eastAsia="TimesNewRoman" w:hAnsi="StobiSerif Regular" w:cs="StobiSerif Regular"/>
          <w:sz w:val="22"/>
          <w:szCs w:val="22"/>
        </w:rPr>
        <w:t>;</w:t>
      </w:r>
    </w:p>
    <w:p w14:paraId="0CD4E2DE" w14:textId="7C4978CD" w:rsidR="00790F82" w:rsidRPr="00195F74" w:rsidRDefault="00790F82" w:rsidP="00790F82">
      <w:pPr>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C93297" w:rsidRPr="00195F74">
        <w:rPr>
          <w:rFonts w:ascii="StobiSerif Regular" w:eastAsia="TimesNewRoman" w:hAnsi="StobiSerif Regular" w:cs="StobiSerif Regular"/>
          <w:sz w:val="22"/>
          <w:szCs w:val="22"/>
        </w:rPr>
        <w:t>2</w:t>
      </w:r>
      <w:r w:rsidRPr="00195F74">
        <w:rPr>
          <w:rFonts w:ascii="StobiSerif Regular" w:eastAsia="TimesNewRoman" w:hAnsi="StobiSerif Regular" w:cs="StobiSerif Regular"/>
          <w:sz w:val="22"/>
          <w:szCs w:val="22"/>
        </w:rPr>
        <w:t xml:space="preserve">) име и презиме на </w:t>
      </w:r>
      <w:r w:rsidR="00E03D4A" w:rsidRPr="00195F74">
        <w:rPr>
          <w:rFonts w:ascii="StobiSerif Regular" w:eastAsia="TimesNewRoman" w:hAnsi="StobiSerif Regular" w:cs="StobiSerif Regular"/>
          <w:sz w:val="22"/>
          <w:szCs w:val="22"/>
        </w:rPr>
        <w:t xml:space="preserve">клучниот </w:t>
      </w:r>
      <w:r w:rsidRPr="00195F74">
        <w:rPr>
          <w:rFonts w:ascii="StobiSerif Regular" w:eastAsia="TimesNewRoman" w:hAnsi="StobiSerif Regular" w:cs="StobiSerif Regular"/>
          <w:sz w:val="22"/>
          <w:szCs w:val="22"/>
        </w:rPr>
        <w:t>ревизорски партнер и</w:t>
      </w:r>
    </w:p>
    <w:p w14:paraId="3A61DE5F" w14:textId="24C111F4" w:rsidR="00D65462" w:rsidRPr="00195F74" w:rsidRDefault="00790F82" w:rsidP="00790F82">
      <w:pPr>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C93297" w:rsidRPr="00195F74">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rPr>
        <w:t xml:space="preserve">) надоместоци  за ревизија и надоместоци  за </w:t>
      </w:r>
      <w:r w:rsidR="00814760" w:rsidRPr="00195F74">
        <w:rPr>
          <w:rFonts w:ascii="StobiSerif Regular" w:eastAsia="TimesNewRoman" w:hAnsi="StobiSerif Regular" w:cs="StobiSerif Regular"/>
          <w:sz w:val="22"/>
          <w:szCs w:val="22"/>
        </w:rPr>
        <w:t xml:space="preserve">неревизорски </w:t>
      </w:r>
      <w:r w:rsidRPr="00195F74">
        <w:rPr>
          <w:rFonts w:ascii="StobiSerif Regular" w:eastAsia="TimesNewRoman" w:hAnsi="StobiSerif Regular" w:cs="StobiSerif Regular"/>
          <w:sz w:val="22"/>
          <w:szCs w:val="22"/>
        </w:rPr>
        <w:t xml:space="preserve">услуги </w:t>
      </w:r>
      <w:r w:rsidR="00332EBD" w:rsidRPr="00195F74">
        <w:rPr>
          <w:rFonts w:ascii="StobiSerif Regular" w:eastAsia="TimesNewRoman" w:hAnsi="StobiSerif Regular" w:cs="StobiSerif Regular"/>
          <w:sz w:val="22"/>
          <w:szCs w:val="22"/>
        </w:rPr>
        <w:t xml:space="preserve">наплатени </w:t>
      </w:r>
      <w:r w:rsidRPr="00195F74">
        <w:rPr>
          <w:rFonts w:ascii="StobiSerif Regular" w:eastAsia="TimesNewRoman" w:hAnsi="StobiSerif Regular" w:cs="StobiSerif Regular"/>
          <w:sz w:val="22"/>
          <w:szCs w:val="22"/>
        </w:rPr>
        <w:t xml:space="preserve">за </w:t>
      </w:r>
      <w:r w:rsidR="00332EBD" w:rsidRPr="00195F74">
        <w:rPr>
          <w:rFonts w:ascii="StobiSerif Regular" w:eastAsia="TimesNewRoman" w:hAnsi="StobiSerif Regular" w:cs="StobiSerif Regular"/>
          <w:sz w:val="22"/>
          <w:szCs w:val="22"/>
        </w:rPr>
        <w:t>се</w:t>
      </w:r>
      <w:r w:rsidRPr="00195F74">
        <w:rPr>
          <w:rFonts w:ascii="StobiSerif Regular" w:eastAsia="TimesNewRoman" w:hAnsi="StobiSerif Regular" w:cs="StobiSerif Regular"/>
          <w:sz w:val="22"/>
          <w:szCs w:val="22"/>
        </w:rPr>
        <w:t xml:space="preserve">која </w:t>
      </w:r>
      <w:r w:rsidR="00332EBD" w:rsidRPr="00195F74">
        <w:rPr>
          <w:rFonts w:ascii="StobiSerif Regular" w:eastAsia="TimesNewRoman" w:hAnsi="StobiSerif Regular" w:cs="StobiSerif Regular"/>
          <w:sz w:val="22"/>
          <w:szCs w:val="22"/>
        </w:rPr>
        <w:t xml:space="preserve">поединечна </w:t>
      </w:r>
      <w:r w:rsidR="00BA4CFC" w:rsidRPr="00195F74">
        <w:rPr>
          <w:rFonts w:ascii="StobiSerif Regular" w:eastAsia="TimesNewRoman" w:hAnsi="StobiSerif Regular" w:cs="StobiSerif Regular"/>
          <w:sz w:val="22"/>
          <w:szCs w:val="22"/>
        </w:rPr>
        <w:t xml:space="preserve">календарска </w:t>
      </w:r>
      <w:r w:rsidR="00332EBD"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година.</w:t>
      </w:r>
      <w:r w:rsidR="00D65462" w:rsidRPr="00195F74">
        <w:rPr>
          <w:rFonts w:ascii="StobiSerif Regular" w:eastAsia="TimesNewRoman" w:hAnsi="StobiSerif Regular" w:cs="StobiSerif Regular"/>
          <w:sz w:val="22"/>
          <w:szCs w:val="22"/>
        </w:rPr>
        <w:t xml:space="preserve"> </w:t>
      </w:r>
    </w:p>
    <w:p w14:paraId="28F32E8A" w14:textId="1DDA7A09" w:rsidR="00790F82" w:rsidRPr="00195F74" w:rsidRDefault="00790F82" w:rsidP="00D65462">
      <w:pPr>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w:t>
      </w:r>
      <w:r w:rsidR="00780F43" w:rsidRPr="00195F74">
        <w:rPr>
          <w:rFonts w:ascii="StobiSerif Regular" w:eastAsia="TimesNewRoman" w:hAnsi="StobiSerif Regular" w:cs="StobiSerif Regular"/>
          <w:sz w:val="22"/>
          <w:szCs w:val="22"/>
        </w:rPr>
        <w:t>1</w:t>
      </w:r>
      <w:r w:rsidR="007612C2" w:rsidRPr="00195F74">
        <w:rPr>
          <w:rFonts w:ascii="StobiSerif Regular" w:eastAsia="TimesNewRoman" w:hAnsi="StobiSerif Regular" w:cs="StobiSerif Regular"/>
          <w:sz w:val="22"/>
          <w:szCs w:val="22"/>
        </w:rPr>
        <w:t>1</w:t>
      </w:r>
      <w:r w:rsidRPr="00195F74">
        <w:rPr>
          <w:rFonts w:ascii="StobiSerif Regular" w:eastAsia="TimesNewRoman" w:hAnsi="StobiSerif Regular" w:cs="StobiSerif Regular"/>
          <w:sz w:val="22"/>
          <w:szCs w:val="22"/>
        </w:rPr>
        <w:t>) Друштвото за ревизија е должно да отвори ревизорско досие за секоја извршена ревизија во кое:</w:t>
      </w:r>
    </w:p>
    <w:p w14:paraId="144D3E20" w14:textId="40042951" w:rsidR="00790F82" w:rsidRPr="00195F74" w:rsidRDefault="00790F82" w:rsidP="00790F82">
      <w:pPr>
        <w:jc w:val="both"/>
        <w:rPr>
          <w:rFonts w:ascii="StobiSerif Regular" w:eastAsia="TimesNewRoman" w:hAnsi="StobiSerif Regular" w:cs="StobiSerif Regular"/>
          <w:sz w:val="22"/>
          <w:szCs w:val="22"/>
          <w:lang w:eastAsia="ar-SA"/>
        </w:rPr>
      </w:pPr>
      <w:r w:rsidRPr="00195F74">
        <w:rPr>
          <w:rFonts w:ascii="StobiSerif Regular" w:eastAsia="TimesNewRoman" w:hAnsi="StobiSerif Regular" w:cs="StobiSerif Regular"/>
          <w:sz w:val="22"/>
          <w:szCs w:val="22"/>
        </w:rPr>
        <w:tab/>
      </w:r>
      <w:r w:rsidR="006E48FA" w:rsidRPr="00195F74">
        <w:rPr>
          <w:rFonts w:ascii="StobiSerif Regular" w:eastAsia="TimesNewRoman" w:hAnsi="StobiSerif Regular" w:cs="StobiSerif Regular"/>
          <w:sz w:val="22"/>
          <w:szCs w:val="22"/>
        </w:rPr>
        <w:t>1</w:t>
      </w:r>
      <w:r w:rsidRPr="00195F74">
        <w:rPr>
          <w:rFonts w:ascii="StobiSerif Regular" w:eastAsia="TimesNewRoman" w:hAnsi="StobiSerif Regular" w:cs="StobiSerif Regular"/>
          <w:sz w:val="22"/>
          <w:szCs w:val="22"/>
        </w:rPr>
        <w:t>) ги евидентира сите податоци подготвени согласно член 8</w:t>
      </w:r>
      <w:r w:rsidR="00F0544F" w:rsidRPr="00195F74">
        <w:rPr>
          <w:rFonts w:ascii="StobiSerif Regular" w:eastAsia="TimesNewRoman" w:hAnsi="StobiSerif Regular" w:cs="StobiSerif Regular"/>
          <w:sz w:val="22"/>
          <w:szCs w:val="22"/>
          <w:lang w:val="en-US"/>
        </w:rPr>
        <w:t>5</w:t>
      </w:r>
      <w:r w:rsidR="008F5658" w:rsidRPr="00195F74">
        <w:rPr>
          <w:rFonts w:ascii="StobiSerif Regular" w:eastAsia="TimesNewRoman" w:hAnsi="StobiSerif Regular" w:cs="StobiSerif Regular"/>
          <w:sz w:val="22"/>
          <w:szCs w:val="22"/>
        </w:rPr>
        <w:t xml:space="preserve"> став </w:t>
      </w:r>
      <w:r w:rsidR="004777A0" w:rsidRPr="00195F74">
        <w:rPr>
          <w:rFonts w:ascii="StobiSerif Regular" w:eastAsia="TimesNewRoman" w:hAnsi="StobiSerif Regular" w:cs="StobiSerif Regular"/>
          <w:sz w:val="22"/>
          <w:szCs w:val="22"/>
        </w:rPr>
        <w:t>(</w:t>
      </w:r>
      <w:r w:rsidR="008F5658" w:rsidRPr="00195F74">
        <w:rPr>
          <w:rFonts w:ascii="StobiSerif Regular" w:eastAsia="TimesNewRoman" w:hAnsi="StobiSerif Regular" w:cs="StobiSerif Regular"/>
          <w:sz w:val="22"/>
          <w:szCs w:val="22"/>
        </w:rPr>
        <w:t>1</w:t>
      </w:r>
      <w:r w:rsidR="004777A0" w:rsidRPr="00195F74">
        <w:rPr>
          <w:rFonts w:ascii="StobiSerif Regular" w:eastAsia="TimesNewRoman" w:hAnsi="StobiSerif Regular" w:cs="StobiSerif Regular"/>
          <w:sz w:val="22"/>
          <w:szCs w:val="22"/>
        </w:rPr>
        <w:t>)</w:t>
      </w:r>
      <w:r w:rsidR="00966C9E" w:rsidRPr="00195F74">
        <w:rPr>
          <w:rFonts w:ascii="StobiSerif Regular" w:eastAsia="TimesNewRoman" w:hAnsi="StobiSerif Regular" w:cs="StobiSerif Regular"/>
          <w:sz w:val="22"/>
          <w:szCs w:val="22"/>
        </w:rPr>
        <w:t xml:space="preserve"> </w:t>
      </w:r>
      <w:r w:rsidR="004777A0"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од овој закон и</w:t>
      </w:r>
      <w:r w:rsidR="0011750D" w:rsidRPr="00195F74">
        <w:rPr>
          <w:rFonts w:ascii="StobiSerif Regular" w:eastAsia="TimesNewRoman" w:hAnsi="StobiSerif Regular" w:cs="StobiSerif Regular"/>
          <w:sz w:val="22"/>
          <w:szCs w:val="22"/>
        </w:rPr>
        <w:t xml:space="preserve"> </w:t>
      </w:r>
      <w:r w:rsidR="00A52018" w:rsidRPr="00195F74">
        <w:rPr>
          <w:rFonts w:ascii="StobiSerif Regular" w:eastAsia="TimesNewRoman" w:hAnsi="StobiSerif Regular" w:cs="StobiSerif Regular"/>
          <w:sz w:val="22"/>
          <w:szCs w:val="22"/>
          <w:lang w:eastAsia="ar-SA"/>
        </w:rPr>
        <w:t xml:space="preserve">доколку е применливо </w:t>
      </w:r>
      <w:r w:rsidRPr="00195F74">
        <w:rPr>
          <w:rFonts w:ascii="StobiSerif Regular" w:eastAsia="TimesNewRoman" w:hAnsi="StobiSerif Regular" w:cs="StobiSerif Regular"/>
          <w:sz w:val="22"/>
          <w:szCs w:val="22"/>
        </w:rPr>
        <w:t>согласно член</w:t>
      </w:r>
      <w:r w:rsidR="00A52018" w:rsidRPr="00195F74">
        <w:rPr>
          <w:rFonts w:ascii="StobiSerif Regular" w:eastAsia="TimesNewRoman" w:hAnsi="StobiSerif Regular" w:cs="StobiSerif Regular"/>
          <w:sz w:val="22"/>
          <w:szCs w:val="22"/>
        </w:rPr>
        <w:t>овите</w:t>
      </w:r>
      <w:r w:rsidRPr="00195F74">
        <w:rPr>
          <w:rFonts w:ascii="StobiSerif Regular" w:eastAsia="TimesNewRoman" w:hAnsi="StobiSerif Regular" w:cs="StobiSerif Regular"/>
          <w:sz w:val="22"/>
          <w:szCs w:val="22"/>
        </w:rPr>
        <w:t xml:space="preserve"> </w:t>
      </w:r>
      <w:r w:rsidR="008F5658" w:rsidRPr="00195F74">
        <w:rPr>
          <w:rFonts w:ascii="StobiSerif Regular" w:eastAsia="TimesNewRoman" w:hAnsi="StobiSerif Regular" w:cs="StobiSerif Regular"/>
          <w:sz w:val="22"/>
          <w:szCs w:val="22"/>
        </w:rPr>
        <w:t xml:space="preserve">85 став </w:t>
      </w:r>
      <w:r w:rsidR="004777A0" w:rsidRPr="00195F74">
        <w:rPr>
          <w:rFonts w:ascii="StobiSerif Regular" w:eastAsia="TimesNewRoman" w:hAnsi="StobiSerif Regular" w:cs="StobiSerif Regular"/>
          <w:sz w:val="22"/>
          <w:szCs w:val="22"/>
        </w:rPr>
        <w:t>(</w:t>
      </w:r>
      <w:r w:rsidR="008F5658" w:rsidRPr="00195F74">
        <w:rPr>
          <w:rFonts w:ascii="StobiSerif Regular" w:eastAsia="TimesNewRoman" w:hAnsi="StobiSerif Regular" w:cs="StobiSerif Regular"/>
          <w:sz w:val="22"/>
          <w:szCs w:val="22"/>
        </w:rPr>
        <w:t>2</w:t>
      </w:r>
      <w:r w:rsidR="004777A0" w:rsidRPr="00195F74">
        <w:rPr>
          <w:rFonts w:ascii="StobiSerif Regular" w:eastAsia="TimesNewRoman" w:hAnsi="StobiSerif Regular" w:cs="StobiSerif Regular"/>
          <w:sz w:val="22"/>
          <w:szCs w:val="22"/>
        </w:rPr>
        <w:t xml:space="preserve">),  </w:t>
      </w:r>
      <w:r w:rsidR="00653A15" w:rsidRPr="00195F74">
        <w:rPr>
          <w:rFonts w:ascii="StobiSerif Regular" w:eastAsia="TimesNewRoman" w:hAnsi="StobiSerif Regular" w:cs="StobiSerif Regular"/>
          <w:sz w:val="22"/>
          <w:szCs w:val="22"/>
          <w:lang w:val="en-US"/>
        </w:rPr>
        <w:t>9</w:t>
      </w:r>
      <w:r w:rsidR="00F0544F" w:rsidRPr="00195F74">
        <w:rPr>
          <w:rFonts w:ascii="StobiSerif Regular" w:eastAsia="TimesNewRoman" w:hAnsi="StobiSerif Regular" w:cs="StobiSerif Regular"/>
          <w:sz w:val="22"/>
          <w:szCs w:val="22"/>
          <w:lang w:val="en-US"/>
        </w:rPr>
        <w:t>2</w:t>
      </w:r>
      <w:r w:rsidR="00DA7086"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 и  10</w:t>
      </w:r>
      <w:r w:rsidR="004777A0" w:rsidRPr="00195F74">
        <w:rPr>
          <w:rFonts w:ascii="StobiSerif Regular" w:eastAsia="TimesNewRoman" w:hAnsi="StobiSerif Regular" w:cs="StobiSerif Regular"/>
          <w:sz w:val="22"/>
          <w:szCs w:val="22"/>
        </w:rPr>
        <w:t>3</w:t>
      </w:r>
      <w:r w:rsidR="00DA7086"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lang w:eastAsia="ar-SA"/>
        </w:rPr>
        <w:t xml:space="preserve"> </w:t>
      </w:r>
      <w:r w:rsidR="00A52018" w:rsidRPr="00195F74">
        <w:rPr>
          <w:rFonts w:ascii="StobiSerif Regular" w:eastAsia="TimesNewRoman" w:hAnsi="StobiSerif Regular" w:cs="StobiSerif Regular"/>
          <w:sz w:val="22"/>
          <w:szCs w:val="22"/>
          <w:lang w:eastAsia="ar-SA"/>
        </w:rPr>
        <w:t xml:space="preserve">од овој закон </w:t>
      </w:r>
      <w:r w:rsidRPr="00195F74">
        <w:rPr>
          <w:rFonts w:ascii="StobiSerif Regular" w:eastAsia="TimesNewRoman" w:hAnsi="StobiSerif Regular" w:cs="StobiSerif Regular"/>
          <w:sz w:val="22"/>
          <w:szCs w:val="22"/>
          <w:lang w:eastAsia="ar-SA"/>
        </w:rPr>
        <w:t>и</w:t>
      </w:r>
    </w:p>
    <w:p w14:paraId="72550ADE" w14:textId="6A9912C1" w:rsidR="00790F82" w:rsidRPr="00195F74" w:rsidRDefault="00790F82" w:rsidP="00790F82">
      <w:pPr>
        <w:jc w:val="both"/>
        <w:rPr>
          <w:rFonts w:ascii="StobiSerif Regular" w:eastAsia="TimesNewRoman" w:hAnsi="StobiSerif Regular" w:cs="StobiSerif Regular"/>
          <w:sz w:val="22"/>
          <w:szCs w:val="22"/>
          <w:lang w:eastAsia="ar-SA"/>
        </w:rPr>
      </w:pPr>
      <w:r w:rsidRPr="00195F74">
        <w:rPr>
          <w:rFonts w:ascii="StobiSerif Regular" w:eastAsia="TimesNewRoman" w:hAnsi="StobiSerif Regular" w:cs="StobiSerif Regular"/>
          <w:sz w:val="22"/>
          <w:szCs w:val="22"/>
          <w:lang w:eastAsia="ar-SA"/>
        </w:rPr>
        <w:tab/>
      </w:r>
      <w:r w:rsidR="00C93297" w:rsidRPr="00195F74">
        <w:rPr>
          <w:rFonts w:ascii="StobiSerif Regular" w:eastAsia="TimesNewRoman" w:hAnsi="StobiSerif Regular" w:cs="StobiSerif Regular"/>
          <w:sz w:val="22"/>
          <w:szCs w:val="22"/>
          <w:lang w:eastAsia="ar-SA"/>
        </w:rPr>
        <w:t>2</w:t>
      </w:r>
      <w:r w:rsidRPr="00195F74">
        <w:rPr>
          <w:rFonts w:ascii="StobiSerif Regular" w:eastAsia="TimesNewRoman" w:hAnsi="StobiSerif Regular" w:cs="StobiSerif Regular"/>
          <w:sz w:val="22"/>
          <w:szCs w:val="22"/>
          <w:lang w:eastAsia="ar-SA"/>
        </w:rPr>
        <w:t xml:space="preserve">) ги чува сите други податоци и документи кои се од значење за ревизорскиот извештај од член </w:t>
      </w:r>
      <w:r w:rsidR="002115A9" w:rsidRPr="00195F74">
        <w:rPr>
          <w:rFonts w:ascii="StobiSerif Regular" w:eastAsia="TimesNewRoman" w:hAnsi="StobiSerif Regular" w:cs="StobiSerif Regular"/>
          <w:sz w:val="22"/>
          <w:szCs w:val="22"/>
          <w:lang w:eastAsia="ar-SA"/>
        </w:rPr>
        <w:t>9</w:t>
      </w:r>
      <w:r w:rsidR="00F0544F" w:rsidRPr="00195F74">
        <w:rPr>
          <w:rFonts w:ascii="StobiSerif Regular" w:eastAsia="TimesNewRoman" w:hAnsi="StobiSerif Regular" w:cs="StobiSerif Regular"/>
          <w:sz w:val="22"/>
          <w:szCs w:val="22"/>
          <w:lang w:eastAsia="ar-SA"/>
        </w:rPr>
        <w:t>1</w:t>
      </w:r>
      <w:r w:rsidRPr="00195F74">
        <w:rPr>
          <w:rFonts w:ascii="StobiSerif Regular" w:eastAsia="TimesNewRoman" w:hAnsi="StobiSerif Regular" w:cs="StobiSerif Regular"/>
          <w:color w:val="0070C0"/>
          <w:sz w:val="22"/>
          <w:szCs w:val="22"/>
          <w:lang w:eastAsia="ar-SA"/>
        </w:rPr>
        <w:t xml:space="preserve"> </w:t>
      </w:r>
      <w:r w:rsidRPr="00195F74">
        <w:rPr>
          <w:rFonts w:ascii="StobiSerif Regular" w:eastAsia="TimesNewRoman" w:hAnsi="StobiSerif Regular" w:cs="StobiSerif Regular"/>
          <w:sz w:val="22"/>
          <w:szCs w:val="22"/>
          <w:lang w:eastAsia="ar-SA"/>
        </w:rPr>
        <w:t xml:space="preserve">од овој закон, ревизорскиот извештај за правното лице од јавен интерес од  член  </w:t>
      </w:r>
      <w:r w:rsidR="002115A9" w:rsidRPr="00195F74">
        <w:rPr>
          <w:rFonts w:ascii="StobiSerif Regular" w:eastAsia="TimesNewRoman" w:hAnsi="StobiSerif Regular" w:cs="StobiSerif Regular"/>
          <w:sz w:val="22"/>
          <w:szCs w:val="22"/>
          <w:lang w:val="en-US" w:eastAsia="ar-SA"/>
        </w:rPr>
        <w:t>9</w:t>
      </w:r>
      <w:r w:rsidR="00F0544F" w:rsidRPr="00195F74">
        <w:rPr>
          <w:rFonts w:ascii="StobiSerif Regular" w:eastAsia="TimesNewRoman" w:hAnsi="StobiSerif Regular" w:cs="StobiSerif Regular"/>
          <w:sz w:val="22"/>
          <w:szCs w:val="22"/>
          <w:lang w:val="en-US" w:eastAsia="ar-SA"/>
        </w:rPr>
        <w:t>3</w:t>
      </w:r>
      <w:r w:rsidR="00966C9E" w:rsidRPr="00195F74">
        <w:rPr>
          <w:rFonts w:ascii="StobiSerif Regular" w:eastAsia="TimesNewRoman" w:hAnsi="StobiSerif Regular" w:cs="StobiSerif Regular"/>
          <w:sz w:val="22"/>
          <w:szCs w:val="22"/>
          <w:lang w:eastAsia="ar-SA"/>
        </w:rPr>
        <w:t xml:space="preserve"> од овој закон</w:t>
      </w:r>
      <w:r w:rsidR="002115A9" w:rsidRPr="00195F74">
        <w:rPr>
          <w:rFonts w:ascii="StobiSerif Regular" w:eastAsia="TimesNewRoman" w:hAnsi="StobiSerif Regular" w:cs="StobiSerif Regular"/>
          <w:sz w:val="22"/>
          <w:szCs w:val="22"/>
          <w:lang w:val="en-US" w:eastAsia="ar-SA"/>
        </w:rPr>
        <w:t xml:space="preserve"> </w:t>
      </w:r>
      <w:r w:rsidRPr="00195F74">
        <w:rPr>
          <w:rFonts w:ascii="StobiSerif Regular" w:eastAsia="TimesNewRoman" w:hAnsi="StobiSerif Regular" w:cs="StobiSerif Regular"/>
          <w:sz w:val="22"/>
          <w:szCs w:val="22"/>
          <w:lang w:eastAsia="ar-SA"/>
        </w:rPr>
        <w:t xml:space="preserve"> и дополнителниот извештај за одборот за ревизија од член </w:t>
      </w:r>
      <w:r w:rsidR="002115A9" w:rsidRPr="00195F74">
        <w:rPr>
          <w:rFonts w:ascii="StobiSerif Regular" w:eastAsia="TimesNewRoman" w:hAnsi="StobiSerif Regular" w:cs="StobiSerif Regular"/>
          <w:sz w:val="22"/>
          <w:szCs w:val="22"/>
          <w:lang w:val="en-US" w:eastAsia="ar-SA"/>
        </w:rPr>
        <w:t>9</w:t>
      </w:r>
      <w:r w:rsidR="00F0544F" w:rsidRPr="00195F74">
        <w:rPr>
          <w:rFonts w:ascii="StobiSerif Regular" w:eastAsia="TimesNewRoman" w:hAnsi="StobiSerif Regular" w:cs="StobiSerif Regular"/>
          <w:sz w:val="22"/>
          <w:szCs w:val="22"/>
          <w:lang w:val="en-US" w:eastAsia="ar-SA"/>
        </w:rPr>
        <w:t>4</w:t>
      </w:r>
      <w:r w:rsidR="00CE55A4" w:rsidRPr="00195F74">
        <w:rPr>
          <w:rFonts w:ascii="StobiSerif Regular" w:eastAsia="TimesNewRoman" w:hAnsi="StobiSerif Regular" w:cs="StobiSerif Regular"/>
          <w:sz w:val="22"/>
          <w:szCs w:val="22"/>
          <w:lang w:val="en-US" w:eastAsia="ar-SA"/>
        </w:rPr>
        <w:t xml:space="preserve"> </w:t>
      </w:r>
      <w:r w:rsidRPr="00195F74">
        <w:rPr>
          <w:rFonts w:ascii="StobiSerif Regular" w:eastAsia="TimesNewRoman" w:hAnsi="StobiSerif Regular" w:cs="StobiSerif Regular"/>
          <w:sz w:val="22"/>
          <w:szCs w:val="22"/>
          <w:lang w:eastAsia="ar-SA"/>
        </w:rPr>
        <w:t xml:space="preserve">од овој закон,  како и заради следење на усогласеноста </w:t>
      </w:r>
      <w:r w:rsidR="00456338" w:rsidRPr="00195F74">
        <w:rPr>
          <w:rFonts w:ascii="StobiSerif Regular" w:eastAsia="TimesNewRoman" w:hAnsi="StobiSerif Regular" w:cs="StobiSerif Regular"/>
          <w:sz w:val="22"/>
          <w:szCs w:val="22"/>
          <w:lang w:eastAsia="ar-SA"/>
        </w:rPr>
        <w:t>со правилата за ревизија</w:t>
      </w:r>
      <w:r w:rsidR="00121A3C" w:rsidRPr="00195F74">
        <w:rPr>
          <w:rFonts w:ascii="StobiSerif Regular" w:eastAsia="TimesNewRoman" w:hAnsi="StobiSerif Regular" w:cs="StobiSerif Regular"/>
          <w:sz w:val="22"/>
          <w:szCs w:val="22"/>
          <w:lang w:eastAsia="ar-SA"/>
        </w:rPr>
        <w:t>.</w:t>
      </w:r>
    </w:p>
    <w:p w14:paraId="438EDE29" w14:textId="7AB1D719" w:rsidR="00790F82" w:rsidRPr="00195F74" w:rsidRDefault="00790F82" w:rsidP="00790F82">
      <w:pPr>
        <w:jc w:val="both"/>
        <w:rPr>
          <w:rFonts w:ascii="StobiSerif Regular" w:eastAsia="TimesNewRoman" w:hAnsi="StobiSerif Regular" w:cs="StobiSerif Regular"/>
          <w:sz w:val="22"/>
          <w:szCs w:val="22"/>
          <w:lang w:eastAsia="ar-SA"/>
        </w:rPr>
      </w:pPr>
      <w:r w:rsidRPr="00195F74">
        <w:rPr>
          <w:rFonts w:ascii="StobiSerif Regular" w:eastAsia="TimesNewRoman" w:hAnsi="StobiSerif Regular" w:cs="StobiSerif Regular"/>
          <w:sz w:val="22"/>
          <w:szCs w:val="22"/>
          <w:lang w:eastAsia="ar-SA"/>
        </w:rPr>
        <w:tab/>
        <w:t>(1</w:t>
      </w:r>
      <w:r w:rsidR="007612C2" w:rsidRPr="00195F74">
        <w:rPr>
          <w:rFonts w:ascii="StobiSerif Regular" w:eastAsia="TimesNewRoman" w:hAnsi="StobiSerif Regular" w:cs="StobiSerif Regular"/>
          <w:sz w:val="22"/>
          <w:szCs w:val="22"/>
          <w:lang w:eastAsia="ar-SA"/>
        </w:rPr>
        <w:t>2</w:t>
      </w:r>
      <w:r w:rsidRPr="00195F74">
        <w:rPr>
          <w:rFonts w:ascii="StobiSerif Regular" w:eastAsia="TimesNewRoman" w:hAnsi="StobiSerif Regular" w:cs="StobiSerif Regular"/>
          <w:sz w:val="22"/>
          <w:szCs w:val="22"/>
          <w:lang w:eastAsia="ar-SA"/>
        </w:rPr>
        <w:t xml:space="preserve">) Ревизорското досие се затвара во рок од 60 дена од датумот на потпишување на ревизорскиот извештај од член </w:t>
      </w:r>
      <w:r w:rsidR="002115A9" w:rsidRPr="00195F74">
        <w:rPr>
          <w:rFonts w:ascii="StobiSerif Regular" w:eastAsia="TimesNewRoman" w:hAnsi="StobiSerif Regular" w:cs="StobiSerif Regular"/>
          <w:sz w:val="22"/>
          <w:szCs w:val="22"/>
          <w:lang w:val="en-US" w:eastAsia="ar-SA"/>
        </w:rPr>
        <w:t>9</w:t>
      </w:r>
      <w:r w:rsidR="00F0544F" w:rsidRPr="00195F74">
        <w:rPr>
          <w:rFonts w:ascii="StobiSerif Regular" w:eastAsia="TimesNewRoman" w:hAnsi="StobiSerif Regular" w:cs="StobiSerif Regular"/>
          <w:sz w:val="22"/>
          <w:szCs w:val="22"/>
          <w:lang w:val="en-US" w:eastAsia="ar-SA"/>
        </w:rPr>
        <w:t>1</w:t>
      </w:r>
      <w:r w:rsidR="00F93A2E" w:rsidRPr="00195F74">
        <w:rPr>
          <w:rFonts w:ascii="StobiSerif Regular" w:eastAsia="TimesNewRoman" w:hAnsi="StobiSerif Regular" w:cs="StobiSerif Regular"/>
          <w:sz w:val="22"/>
          <w:szCs w:val="22"/>
          <w:lang w:val="en-US" w:eastAsia="ar-SA"/>
        </w:rPr>
        <w:t xml:space="preserve"> </w:t>
      </w:r>
      <w:r w:rsidRPr="00195F74">
        <w:rPr>
          <w:rFonts w:ascii="StobiSerif Regular" w:eastAsia="TimesNewRoman" w:hAnsi="StobiSerif Regular" w:cs="StobiSerif Regular"/>
          <w:sz w:val="22"/>
          <w:szCs w:val="22"/>
          <w:lang w:eastAsia="ar-SA"/>
        </w:rPr>
        <w:t xml:space="preserve">од овој закон и ревизорскиот извештај од член </w:t>
      </w:r>
      <w:r w:rsidR="002115A9" w:rsidRPr="00195F74">
        <w:rPr>
          <w:rFonts w:ascii="StobiSerif Regular" w:eastAsia="TimesNewRoman" w:hAnsi="StobiSerif Regular" w:cs="StobiSerif Regular"/>
          <w:sz w:val="22"/>
          <w:szCs w:val="22"/>
          <w:lang w:val="en-US" w:eastAsia="ar-SA"/>
        </w:rPr>
        <w:t>9</w:t>
      </w:r>
      <w:r w:rsidR="00F0544F" w:rsidRPr="00195F74">
        <w:rPr>
          <w:rFonts w:ascii="StobiSerif Regular" w:eastAsia="TimesNewRoman" w:hAnsi="StobiSerif Regular" w:cs="StobiSerif Regular"/>
          <w:sz w:val="22"/>
          <w:szCs w:val="22"/>
          <w:lang w:val="en-US" w:eastAsia="ar-SA"/>
        </w:rPr>
        <w:t>3</w:t>
      </w:r>
      <w:r w:rsidR="002115A9" w:rsidRPr="00195F74">
        <w:rPr>
          <w:rFonts w:ascii="StobiSerif Regular" w:eastAsia="TimesNewRoman" w:hAnsi="StobiSerif Regular" w:cs="StobiSerif Regular"/>
          <w:sz w:val="22"/>
          <w:szCs w:val="22"/>
          <w:lang w:val="en-US" w:eastAsia="ar-SA"/>
        </w:rPr>
        <w:t xml:space="preserve"> </w:t>
      </w:r>
      <w:r w:rsidRPr="00195F74">
        <w:rPr>
          <w:rFonts w:ascii="StobiSerif Regular" w:eastAsia="TimesNewRoman" w:hAnsi="StobiSerif Regular" w:cs="StobiSerif Regular"/>
          <w:sz w:val="22"/>
          <w:szCs w:val="22"/>
          <w:lang w:eastAsia="ar-SA"/>
        </w:rPr>
        <w:t xml:space="preserve"> од овој закон.</w:t>
      </w:r>
    </w:p>
    <w:p w14:paraId="5AED99F1" w14:textId="1395CFA6" w:rsidR="00790F82" w:rsidRPr="00195F74" w:rsidRDefault="00790F82" w:rsidP="00790F82">
      <w:pPr>
        <w:jc w:val="both"/>
        <w:rPr>
          <w:rFonts w:ascii="StobiSerif Regular" w:eastAsia="TimesNewRoman" w:hAnsi="StobiSerif Regular" w:cs="StobiSerif Regular"/>
          <w:sz w:val="22"/>
          <w:szCs w:val="22"/>
          <w:lang w:eastAsia="ar-SA"/>
        </w:rPr>
      </w:pPr>
      <w:r w:rsidRPr="00195F74">
        <w:rPr>
          <w:rFonts w:ascii="StobiSerif Regular" w:eastAsia="TimesNewRoman" w:hAnsi="StobiSerif Regular" w:cs="StobiSerif Regular"/>
          <w:sz w:val="22"/>
          <w:szCs w:val="22"/>
          <w:lang w:eastAsia="ar-SA"/>
        </w:rPr>
        <w:tab/>
        <w:t>(1</w:t>
      </w:r>
      <w:r w:rsidR="007612C2" w:rsidRPr="00195F74">
        <w:rPr>
          <w:rFonts w:ascii="StobiSerif Regular" w:eastAsia="TimesNewRoman" w:hAnsi="StobiSerif Regular" w:cs="StobiSerif Regular"/>
          <w:sz w:val="22"/>
          <w:szCs w:val="22"/>
          <w:lang w:eastAsia="ar-SA"/>
        </w:rPr>
        <w:t>3</w:t>
      </w:r>
      <w:r w:rsidRPr="00195F74">
        <w:rPr>
          <w:rFonts w:ascii="StobiSerif Regular" w:eastAsia="TimesNewRoman" w:hAnsi="StobiSerif Regular" w:cs="StobiSerif Regular"/>
          <w:sz w:val="22"/>
          <w:szCs w:val="22"/>
          <w:lang w:eastAsia="ar-SA"/>
        </w:rPr>
        <w:t xml:space="preserve">) Друштвото за ревизија е должно да води евиденција за било какви </w:t>
      </w:r>
      <w:r w:rsidR="00E03D4A" w:rsidRPr="00195F74">
        <w:rPr>
          <w:rFonts w:ascii="StobiSerif Regular" w:eastAsia="TimesNewRoman" w:hAnsi="StobiSerif Regular" w:cs="StobiSerif Regular"/>
          <w:sz w:val="22"/>
          <w:szCs w:val="22"/>
          <w:lang w:eastAsia="ar-SA"/>
        </w:rPr>
        <w:t xml:space="preserve">поплаки </w:t>
      </w:r>
      <w:r w:rsidRPr="00195F74">
        <w:rPr>
          <w:rFonts w:ascii="StobiSerif Regular" w:eastAsia="TimesNewRoman" w:hAnsi="StobiSerif Regular" w:cs="StobiSerif Regular"/>
          <w:sz w:val="22"/>
          <w:szCs w:val="22"/>
          <w:lang w:eastAsia="ar-SA"/>
        </w:rPr>
        <w:t>поднесени во писмена форма во врска со спроведувањето на ревизија</w:t>
      </w:r>
      <w:r w:rsidR="00E03D4A" w:rsidRPr="00195F74">
        <w:rPr>
          <w:rFonts w:ascii="StobiSerif Regular" w:eastAsia="TimesNewRoman" w:hAnsi="StobiSerif Regular" w:cs="StobiSerif Regular"/>
          <w:sz w:val="22"/>
          <w:szCs w:val="22"/>
          <w:lang w:eastAsia="ar-SA"/>
        </w:rPr>
        <w:t>та</w:t>
      </w:r>
      <w:r w:rsidRPr="00195F74">
        <w:rPr>
          <w:rFonts w:ascii="StobiSerif Regular" w:eastAsia="TimesNewRoman" w:hAnsi="StobiSerif Regular" w:cs="StobiSerif Regular"/>
          <w:sz w:val="22"/>
          <w:szCs w:val="22"/>
          <w:lang w:eastAsia="ar-SA"/>
        </w:rPr>
        <w:t>.</w:t>
      </w:r>
    </w:p>
    <w:p w14:paraId="6837A497" w14:textId="3800B156" w:rsidR="00790F82" w:rsidRPr="00195F74" w:rsidRDefault="00780F43" w:rsidP="00790F82">
      <w:pPr>
        <w:jc w:val="both"/>
        <w:rPr>
          <w:rFonts w:ascii="StobiSerif Regular" w:eastAsia="TimesNewRoman" w:hAnsi="StobiSerif Regular" w:cs="StobiSerif Regular"/>
          <w:sz w:val="22"/>
          <w:szCs w:val="22"/>
          <w:lang w:eastAsia="ar-SA"/>
        </w:rPr>
      </w:pPr>
      <w:r w:rsidRPr="00195F74">
        <w:rPr>
          <w:rFonts w:ascii="StobiSerif Regular" w:eastAsia="TimesNewRoman" w:hAnsi="StobiSerif Regular" w:cs="StobiSerif Regular"/>
          <w:sz w:val="22"/>
          <w:szCs w:val="22"/>
          <w:lang w:eastAsia="ar-SA"/>
        </w:rPr>
        <w:tab/>
        <w:t>(1</w:t>
      </w:r>
      <w:r w:rsidR="007612C2" w:rsidRPr="00195F74">
        <w:rPr>
          <w:rFonts w:ascii="StobiSerif Regular" w:eastAsia="TimesNewRoman" w:hAnsi="StobiSerif Regular" w:cs="StobiSerif Regular"/>
          <w:sz w:val="22"/>
          <w:szCs w:val="22"/>
          <w:lang w:eastAsia="ar-SA"/>
        </w:rPr>
        <w:t>4</w:t>
      </w:r>
      <w:r w:rsidR="00790F82" w:rsidRPr="00195F74">
        <w:rPr>
          <w:rFonts w:ascii="StobiSerif Regular" w:eastAsia="TimesNewRoman" w:hAnsi="StobiSerif Regular" w:cs="StobiSerif Regular"/>
          <w:sz w:val="22"/>
          <w:szCs w:val="22"/>
          <w:lang w:eastAsia="ar-SA"/>
        </w:rPr>
        <w:t xml:space="preserve">) </w:t>
      </w:r>
      <w:r w:rsidR="00A252ED" w:rsidRPr="00195F74">
        <w:rPr>
          <w:rFonts w:ascii="StobiSerif Regular" w:eastAsia="TimesNewRoman" w:hAnsi="StobiSerif Regular" w:cs="StobiSerif Regular"/>
          <w:sz w:val="22"/>
          <w:szCs w:val="22"/>
          <w:lang w:eastAsia="ar-SA"/>
        </w:rPr>
        <w:t>Работната д</w:t>
      </w:r>
      <w:r w:rsidR="00790F82" w:rsidRPr="00195F74">
        <w:rPr>
          <w:rFonts w:ascii="StobiSerif Regular" w:eastAsia="TimesNewRoman" w:hAnsi="StobiSerif Regular" w:cs="StobiSerif Regular"/>
          <w:sz w:val="22"/>
          <w:szCs w:val="22"/>
          <w:lang w:eastAsia="ar-SA"/>
        </w:rPr>
        <w:t xml:space="preserve">окументација од ставовите </w:t>
      </w:r>
      <w:r w:rsidR="00A61917" w:rsidRPr="00195F74">
        <w:rPr>
          <w:rFonts w:ascii="StobiSerif Regular" w:eastAsia="TimesNewRoman" w:hAnsi="StobiSerif Regular" w:cs="StobiSerif Regular"/>
          <w:sz w:val="22"/>
          <w:szCs w:val="22"/>
          <w:lang w:eastAsia="ar-SA"/>
        </w:rPr>
        <w:t xml:space="preserve">ставовите (6), (7), (8), (9), (10) и (11) од </w:t>
      </w:r>
      <w:r w:rsidR="00790F82" w:rsidRPr="00195F74">
        <w:rPr>
          <w:rFonts w:ascii="StobiSerif Regular" w:eastAsia="TimesNewRoman" w:hAnsi="StobiSerif Regular" w:cs="StobiSerif Regular"/>
          <w:sz w:val="22"/>
          <w:szCs w:val="22"/>
          <w:lang w:eastAsia="ar-SA"/>
        </w:rPr>
        <w:t xml:space="preserve">од овој член друштвото за ревизија е должно да ја чува најмалку седум години од денот </w:t>
      </w:r>
      <w:r w:rsidR="002115A9" w:rsidRPr="00195F74">
        <w:rPr>
          <w:rFonts w:ascii="StobiSerif Regular" w:eastAsia="TimesNewRoman" w:hAnsi="StobiSerif Regular" w:cs="StobiSerif Regular"/>
          <w:sz w:val="22"/>
          <w:szCs w:val="22"/>
          <w:lang w:eastAsia="ar-SA"/>
        </w:rPr>
        <w:t xml:space="preserve">на составувањето на </w:t>
      </w:r>
      <w:r w:rsidR="00A252ED" w:rsidRPr="00195F74">
        <w:rPr>
          <w:rFonts w:ascii="StobiSerif Regular" w:eastAsia="TimesNewRoman" w:hAnsi="StobiSerif Regular" w:cs="StobiSerif Regular"/>
          <w:sz w:val="22"/>
          <w:szCs w:val="22"/>
          <w:lang w:eastAsia="ar-SA"/>
        </w:rPr>
        <w:t xml:space="preserve">работната </w:t>
      </w:r>
      <w:r w:rsidR="002115A9" w:rsidRPr="00195F74">
        <w:rPr>
          <w:rFonts w:ascii="StobiSerif Regular" w:eastAsia="TimesNewRoman" w:hAnsi="StobiSerif Regular" w:cs="StobiSerif Regular"/>
          <w:sz w:val="22"/>
          <w:szCs w:val="22"/>
          <w:lang w:eastAsia="ar-SA"/>
        </w:rPr>
        <w:t>документација.</w:t>
      </w:r>
      <w:r w:rsidR="00790F82" w:rsidRPr="00195F74">
        <w:rPr>
          <w:rFonts w:ascii="StobiSerif Regular" w:eastAsia="TimesNewRoman" w:hAnsi="StobiSerif Regular" w:cs="StobiSerif Regular"/>
          <w:sz w:val="22"/>
          <w:szCs w:val="22"/>
          <w:lang w:eastAsia="ar-SA"/>
        </w:rPr>
        <w:t xml:space="preserve">  </w:t>
      </w:r>
    </w:p>
    <w:p w14:paraId="453E86E7" w14:textId="2FA6F4C8" w:rsidR="00790F82" w:rsidRPr="00195F74" w:rsidRDefault="00790F82" w:rsidP="00775570">
      <w:pPr>
        <w:autoSpaceDE w:val="0"/>
        <w:jc w:val="both"/>
        <w:rPr>
          <w:rFonts w:ascii="StobiSerif Regular" w:eastAsia="TimesNewRoman" w:hAnsi="StobiSerif Regular" w:cs="StobiSerif Regular"/>
          <w:sz w:val="22"/>
          <w:szCs w:val="22"/>
        </w:rPr>
      </w:pPr>
    </w:p>
    <w:p w14:paraId="33096F74" w14:textId="43E95B60" w:rsidR="00790F82" w:rsidRPr="00195F74" w:rsidRDefault="00790F82" w:rsidP="00775570">
      <w:pPr>
        <w:autoSpaceDE w:val="0"/>
        <w:jc w:val="both"/>
        <w:rPr>
          <w:rFonts w:ascii="StobiSerif Regular" w:eastAsia="TimesNewRoman" w:hAnsi="StobiSerif Regular" w:cs="StobiSerif Regular"/>
          <w:sz w:val="22"/>
          <w:szCs w:val="22"/>
        </w:rPr>
      </w:pPr>
    </w:p>
    <w:p w14:paraId="439B397D" w14:textId="77777777" w:rsidR="00461633" w:rsidRPr="00195F74" w:rsidRDefault="00790F82" w:rsidP="00790F82">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Забрана за вработување на овластени ревизори </w:t>
      </w:r>
    </w:p>
    <w:p w14:paraId="0A247B4D" w14:textId="0C2D5ED1" w:rsidR="00790F82" w:rsidRPr="00195F74" w:rsidRDefault="00790F82" w:rsidP="00790F82">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во ревидиран субјект</w:t>
      </w:r>
    </w:p>
    <w:p w14:paraId="14E5FB1A" w14:textId="77777777" w:rsidR="00461633" w:rsidRPr="00195F74" w:rsidRDefault="00461633" w:rsidP="00461633">
      <w:pPr>
        <w:autoSpaceDE w:val="0"/>
        <w:jc w:val="center"/>
        <w:rPr>
          <w:rFonts w:ascii="StobiSerif Regular" w:eastAsia="TimesNewRoman" w:hAnsi="StobiSerif Regular" w:cs="StobiSerif Regular"/>
          <w:sz w:val="22"/>
          <w:szCs w:val="22"/>
        </w:rPr>
      </w:pPr>
    </w:p>
    <w:p w14:paraId="340F44BD" w14:textId="2C42ACA5" w:rsidR="00790F82" w:rsidRPr="00195F74" w:rsidRDefault="00790F82" w:rsidP="00461633">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w:t>
      </w:r>
      <w:r w:rsidR="00F42D36" w:rsidRPr="00195F74">
        <w:rPr>
          <w:rFonts w:ascii="StobiSerif Regular" w:eastAsia="TimesNewRoman" w:hAnsi="StobiSerif Regular" w:cs="StobiSerif Regular"/>
          <w:sz w:val="22"/>
          <w:szCs w:val="22"/>
        </w:rPr>
        <w:t>8</w:t>
      </w:r>
      <w:r w:rsidR="00D84110" w:rsidRPr="00195F74">
        <w:rPr>
          <w:rFonts w:ascii="StobiSerif Regular" w:eastAsia="TimesNewRoman" w:hAnsi="StobiSerif Regular" w:cs="StobiSerif Regular"/>
          <w:sz w:val="22"/>
          <w:szCs w:val="22"/>
        </w:rPr>
        <w:t>4</w:t>
      </w:r>
      <w:r w:rsidR="008B3598" w:rsidRPr="00195F74">
        <w:rPr>
          <w:rFonts w:ascii="StobiSerif Regular" w:eastAsia="TimesNewRoman" w:hAnsi="StobiSerif Regular" w:cs="StobiSerif Regular"/>
          <w:sz w:val="22"/>
          <w:szCs w:val="22"/>
        </w:rPr>
        <w:t xml:space="preserve"> </w:t>
      </w:r>
      <w:r w:rsidR="00461633" w:rsidRPr="00195F74">
        <w:rPr>
          <w:rFonts w:ascii="StobiSerif Regular" w:eastAsia="TimesNewRoman" w:hAnsi="StobiSerif Regular" w:cs="StobiSerif Regular"/>
          <w:sz w:val="22"/>
          <w:szCs w:val="22"/>
        </w:rPr>
        <w:t xml:space="preserve"> </w:t>
      </w:r>
    </w:p>
    <w:p w14:paraId="48CCD33D" w14:textId="758AEC4A" w:rsidR="00790F82" w:rsidRPr="00195F74" w:rsidRDefault="00790F82" w:rsidP="00790F82">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(1) Овластениот ревизор ко</w:t>
      </w:r>
      <w:r w:rsidR="00083A6A" w:rsidRPr="00195F74">
        <w:rPr>
          <w:rFonts w:ascii="StobiSerif Regular" w:eastAsia="TimesNewRoman" w:hAnsi="StobiSerif Regular" w:cs="StobiSerif Regular"/>
          <w:sz w:val="22"/>
          <w:szCs w:val="22"/>
        </w:rPr>
        <w:t>ј</w:t>
      </w:r>
      <w:r w:rsidRPr="00195F74">
        <w:rPr>
          <w:rFonts w:ascii="StobiSerif Regular" w:eastAsia="TimesNewRoman" w:hAnsi="StobiSerif Regular" w:cs="StobiSerif Regular"/>
          <w:sz w:val="22"/>
          <w:szCs w:val="22"/>
        </w:rPr>
        <w:t xml:space="preserve"> врш</w:t>
      </w:r>
      <w:r w:rsidR="00083A6A" w:rsidRPr="00195F74">
        <w:rPr>
          <w:rFonts w:ascii="StobiSerif Regular" w:eastAsia="TimesNewRoman" w:hAnsi="StobiSerif Regular" w:cs="StobiSerif Regular"/>
          <w:sz w:val="22"/>
          <w:szCs w:val="22"/>
        </w:rPr>
        <w:t>и</w:t>
      </w:r>
      <w:r w:rsidRPr="00195F74">
        <w:rPr>
          <w:rFonts w:ascii="StobiSerif Regular" w:eastAsia="TimesNewRoman" w:hAnsi="StobiSerif Regular" w:cs="StobiSerif Regular"/>
          <w:sz w:val="22"/>
          <w:szCs w:val="22"/>
        </w:rPr>
        <w:t xml:space="preserve"> ревизија во име на друштвото за ревизија кај субјект на ревизија  пред истекот на периодот од најмалку една година или во случај на вршење на законска ревизија кај правните лица од јавен интерес, пред истекот на п</w:t>
      </w:r>
      <w:r w:rsidR="00CE55A4" w:rsidRPr="00195F74">
        <w:rPr>
          <w:rFonts w:ascii="StobiSerif Regular" w:eastAsia="TimesNewRoman" w:hAnsi="StobiSerif Regular" w:cs="StobiSerif Regular"/>
          <w:sz w:val="22"/>
          <w:szCs w:val="22"/>
        </w:rPr>
        <w:t xml:space="preserve">ериодот од најмалку две години </w:t>
      </w:r>
      <w:r w:rsidRPr="00195F74">
        <w:rPr>
          <w:rFonts w:ascii="StobiSerif Regular" w:eastAsia="TimesNewRoman" w:hAnsi="StobiSerif Regular" w:cs="StobiSerif Regular"/>
          <w:sz w:val="22"/>
          <w:szCs w:val="22"/>
        </w:rPr>
        <w:t xml:space="preserve">од кога </w:t>
      </w:r>
      <w:r w:rsidR="00083A6A" w:rsidRPr="00195F74">
        <w:rPr>
          <w:rFonts w:ascii="StobiSerif Regular" w:eastAsia="TimesNewRoman" w:hAnsi="StobiSerif Regular" w:cs="StobiSerif Regular"/>
          <w:sz w:val="22"/>
          <w:szCs w:val="22"/>
        </w:rPr>
        <w:t>клучен ревизорски партнер</w:t>
      </w:r>
      <w:r w:rsidR="00083A6A" w:rsidRPr="00195F74" w:rsidDel="00D73C24">
        <w:rPr>
          <w:rFonts w:ascii="StobiSerif Regular" w:eastAsia="TimesNewRoman" w:hAnsi="StobiSerif Regular" w:cs="StobiSerif Regular"/>
          <w:color w:val="0070C0"/>
          <w:sz w:val="22"/>
          <w:szCs w:val="22"/>
        </w:rPr>
        <w:t xml:space="preserve"> </w:t>
      </w:r>
      <w:r w:rsidRPr="00195F74">
        <w:rPr>
          <w:rFonts w:ascii="StobiSerif Regular" w:eastAsia="TimesNewRoman" w:hAnsi="StobiSerif Regular" w:cs="StobiSerif Regular"/>
          <w:sz w:val="22"/>
          <w:szCs w:val="22"/>
        </w:rPr>
        <w:t>престанал да бид</w:t>
      </w:r>
      <w:r w:rsidR="00083A6A" w:rsidRPr="00195F74">
        <w:rPr>
          <w:rFonts w:ascii="StobiSerif Regular" w:eastAsia="TimesNewRoman" w:hAnsi="StobiSerif Regular" w:cs="StobiSerif Regular"/>
          <w:sz w:val="22"/>
          <w:szCs w:val="22"/>
        </w:rPr>
        <w:t>е</w:t>
      </w:r>
      <w:r w:rsidRPr="00195F74">
        <w:rPr>
          <w:rFonts w:ascii="StobiSerif Regular" w:eastAsia="TimesNewRoman" w:hAnsi="StobiSerif Regular" w:cs="StobiSerif Regular"/>
          <w:sz w:val="22"/>
          <w:szCs w:val="22"/>
        </w:rPr>
        <w:t xml:space="preserve"> </w:t>
      </w:r>
      <w:r w:rsidR="00456338" w:rsidRPr="00195F74">
        <w:rPr>
          <w:rFonts w:ascii="StobiSerif Regular" w:eastAsia="TimesNewRoman" w:hAnsi="StobiSerif Regular" w:cs="StobiSerif Regular"/>
          <w:sz w:val="22"/>
          <w:szCs w:val="22"/>
        </w:rPr>
        <w:t xml:space="preserve"> </w:t>
      </w:r>
      <w:r w:rsidR="00083A6A" w:rsidRPr="00195F74">
        <w:rPr>
          <w:rFonts w:ascii="StobiSerif Regular" w:eastAsia="TimesNewRoman" w:hAnsi="StobiSerif Regular" w:cs="StobiSerif Regular"/>
          <w:sz w:val="22"/>
          <w:szCs w:val="22"/>
        </w:rPr>
        <w:t xml:space="preserve">клучен ревизорски партнер </w:t>
      </w:r>
      <w:r w:rsidRPr="00195F74">
        <w:rPr>
          <w:rFonts w:ascii="StobiSerif Regular" w:eastAsia="TimesNewRoman" w:hAnsi="StobiSerif Regular" w:cs="StobiSerif Regular"/>
          <w:sz w:val="22"/>
          <w:szCs w:val="22"/>
        </w:rPr>
        <w:t>во врска со законската  ревизија не можат:</w:t>
      </w:r>
    </w:p>
    <w:p w14:paraId="74D0970F" w14:textId="77777777" w:rsidR="00790F82" w:rsidRPr="00195F74" w:rsidRDefault="00790F82" w:rsidP="00790F82">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1) да прифатат клучна раководна позиција во областа на сметководство или финансии во ревидираниот субјект на ревизија; </w:t>
      </w:r>
    </w:p>
    <w:p w14:paraId="01401ABB" w14:textId="77777777" w:rsidR="00790F82" w:rsidRPr="00195F74" w:rsidRDefault="00790F82" w:rsidP="00790F82">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2) да бидат членови на одборот за ревизија на ревидираниот субјект на ревизија, а доколку таквиот одбор не постои не смеат да бидат членови  на орган кој има иста функција како одборот за ревизија и</w:t>
      </w:r>
    </w:p>
    <w:p w14:paraId="134E2A37" w14:textId="69F8B8D3" w:rsidR="00790F82" w:rsidRPr="00195F74" w:rsidRDefault="00790F82" w:rsidP="00790F82">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3) да бидат неизвршни членови на </w:t>
      </w:r>
      <w:r w:rsidR="000A2124" w:rsidRPr="00195F74">
        <w:rPr>
          <w:rFonts w:ascii="StobiSerif Regular" w:eastAsia="TimesNewRoman" w:hAnsi="StobiSerif Regular" w:cs="StobiSerif Regular"/>
          <w:sz w:val="22"/>
          <w:szCs w:val="22"/>
        </w:rPr>
        <w:t xml:space="preserve"> орган на управување</w:t>
      </w:r>
      <w:r w:rsidRPr="00195F74">
        <w:rPr>
          <w:rFonts w:ascii="StobiSerif Regular" w:eastAsia="TimesNewRoman" w:hAnsi="StobiSerif Regular" w:cs="StobiSerif Regular"/>
          <w:sz w:val="22"/>
          <w:szCs w:val="22"/>
        </w:rPr>
        <w:t xml:space="preserve"> или </w:t>
      </w:r>
      <w:r w:rsidR="000A2124" w:rsidRPr="00195F74">
        <w:rPr>
          <w:rFonts w:ascii="StobiSerif Regular" w:eastAsia="TimesNewRoman" w:hAnsi="StobiSerif Regular" w:cs="StobiSerif Regular"/>
          <w:sz w:val="22"/>
          <w:szCs w:val="22"/>
        </w:rPr>
        <w:t xml:space="preserve"> орган на надзор </w:t>
      </w:r>
      <w:r w:rsidRPr="00195F74">
        <w:rPr>
          <w:rFonts w:ascii="StobiSerif Regular" w:eastAsia="TimesNewRoman" w:hAnsi="StobiSerif Regular" w:cs="StobiSerif Regular"/>
          <w:sz w:val="22"/>
          <w:szCs w:val="22"/>
        </w:rPr>
        <w:t xml:space="preserve"> во ревидираниот субјект на ревизија .</w:t>
      </w:r>
    </w:p>
    <w:p w14:paraId="38B62EE3" w14:textId="0D9FFF85" w:rsidR="00790F82" w:rsidRPr="00195F74" w:rsidRDefault="00790F82" w:rsidP="00790F82">
      <w:pPr>
        <w:jc w:val="both"/>
        <w:rPr>
          <w:rFonts w:ascii="StobiSerif Regular" w:hAnsi="StobiSerif Regular"/>
          <w:sz w:val="22"/>
          <w:szCs w:val="22"/>
        </w:rPr>
      </w:pPr>
      <w:r w:rsidRPr="00195F74">
        <w:rPr>
          <w:rFonts w:ascii="StobiSerif Regular" w:eastAsia="TimesNewRoman" w:hAnsi="StobiSerif Regular" w:cs="StobiSerif Regular"/>
          <w:sz w:val="22"/>
          <w:szCs w:val="22"/>
        </w:rPr>
        <w:tab/>
        <w:t xml:space="preserve">(2) Вработените и </w:t>
      </w:r>
      <w:r w:rsidR="008E4445" w:rsidRPr="00195F74">
        <w:rPr>
          <w:rFonts w:ascii="StobiSerif Regular" w:eastAsia="TimesNewRoman" w:hAnsi="StobiSerif Regular" w:cs="StobiSerif Regular"/>
          <w:sz w:val="22"/>
          <w:szCs w:val="22"/>
        </w:rPr>
        <w:t xml:space="preserve">сопствениците </w:t>
      </w:r>
      <w:r w:rsidRPr="00195F74">
        <w:rPr>
          <w:rFonts w:ascii="StobiSerif Regular" w:eastAsia="TimesNewRoman" w:hAnsi="StobiSerif Regular" w:cs="StobiSerif Regular"/>
          <w:sz w:val="22"/>
          <w:szCs w:val="22"/>
        </w:rPr>
        <w:t xml:space="preserve">кои не се </w:t>
      </w:r>
      <w:r w:rsidR="00456338" w:rsidRPr="00195F74">
        <w:rPr>
          <w:rFonts w:ascii="StobiSerif Regular" w:eastAsia="TimesNewRoman" w:hAnsi="StobiSerif Regular" w:cs="StobiSerif Regular"/>
          <w:sz w:val="22"/>
          <w:szCs w:val="22"/>
        </w:rPr>
        <w:t>клучни ревизорски партнери</w:t>
      </w:r>
      <w:r w:rsidR="00466085"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кај друштво за ревизија, како и било кое друго физичко лице чии услуги се достапни или </w:t>
      </w:r>
      <w:r w:rsidRPr="00195F74">
        <w:rPr>
          <w:rFonts w:ascii="StobiSerif Regular" w:eastAsia="TimesNewRoman" w:hAnsi="StobiSerif Regular" w:cs="StobiSerif Regular"/>
          <w:sz w:val="22"/>
          <w:szCs w:val="22"/>
        </w:rPr>
        <w:lastRenderedPageBreak/>
        <w:t xml:space="preserve">се под </w:t>
      </w:r>
      <w:r w:rsidR="00456338" w:rsidRPr="00195F74">
        <w:rPr>
          <w:rFonts w:ascii="StobiSerif Regular" w:eastAsia="TimesNewRoman" w:hAnsi="StobiSerif Regular" w:cs="StobiSerif Regular"/>
          <w:sz w:val="22"/>
          <w:szCs w:val="22"/>
        </w:rPr>
        <w:t xml:space="preserve">контрола </w:t>
      </w:r>
      <w:r w:rsidRPr="00195F74">
        <w:rPr>
          <w:rFonts w:ascii="StobiSerif Regular" w:eastAsia="TimesNewRoman" w:hAnsi="StobiSerif Regular" w:cs="StobiSerif Regular"/>
          <w:sz w:val="22"/>
          <w:szCs w:val="22"/>
        </w:rPr>
        <w:t>на друштвото за ревизија доколку се  назначени како овластени ревизори  кои вршат ревизија не можат да преземат било која од позициите од ставот (1)  на овој член пред истекот на една година кога биле директно вклучени во вршењето на ревизијата.</w:t>
      </w:r>
    </w:p>
    <w:p w14:paraId="55EDCC81" w14:textId="0A036379" w:rsidR="00790F82" w:rsidRPr="00195F74" w:rsidRDefault="00790F82" w:rsidP="00775570">
      <w:pPr>
        <w:autoSpaceDE w:val="0"/>
        <w:jc w:val="both"/>
        <w:rPr>
          <w:rFonts w:ascii="StobiSerif Regular" w:eastAsia="TimesNewRoman" w:hAnsi="StobiSerif Regular" w:cs="StobiSerif Regular"/>
          <w:sz w:val="22"/>
          <w:szCs w:val="22"/>
        </w:rPr>
      </w:pPr>
    </w:p>
    <w:p w14:paraId="73F1F411" w14:textId="4CE46B7B" w:rsidR="00775570" w:rsidRPr="00195F74" w:rsidRDefault="00775570" w:rsidP="00775570">
      <w:pPr>
        <w:autoSpaceDE w:val="0"/>
        <w:jc w:val="center"/>
        <w:rPr>
          <w:rFonts w:ascii="StobiSerif Regular" w:eastAsia="StobiSerif Regular" w:hAnsi="StobiSerif Regular" w:cs="StobiSerif Regular"/>
          <w:sz w:val="22"/>
          <w:szCs w:val="22"/>
        </w:rPr>
      </w:pPr>
      <w:r w:rsidRPr="00195F74">
        <w:rPr>
          <w:rFonts w:ascii="StobiSerif Regular" w:eastAsia="TimesNewRoman" w:hAnsi="StobiSerif Regular" w:cs="StobiSerif Regular"/>
          <w:sz w:val="22"/>
          <w:szCs w:val="22"/>
        </w:rPr>
        <w:t>Подготовка за ревизија и</w:t>
      </w:r>
    </w:p>
    <w:p w14:paraId="242D20B8" w14:textId="5102462F" w:rsidR="00775570" w:rsidRPr="00195F74" w:rsidRDefault="00775570" w:rsidP="00775570">
      <w:pPr>
        <w:autoSpaceDE w:val="0"/>
        <w:jc w:val="center"/>
        <w:rPr>
          <w:rFonts w:ascii="StobiSerif Regular" w:eastAsia="TimesNewRoman" w:hAnsi="StobiSerif Regular" w:cs="StobiSerif Regular"/>
          <w:sz w:val="22"/>
          <w:szCs w:val="22"/>
        </w:rPr>
      </w:pPr>
      <w:r w:rsidRPr="00195F74">
        <w:rPr>
          <w:rFonts w:ascii="StobiSerif Regular" w:eastAsia="StobiSerif Regular" w:hAnsi="StobiSerif Regular" w:cs="StobiSerif Regular"/>
          <w:sz w:val="22"/>
          <w:szCs w:val="22"/>
        </w:rPr>
        <w:t xml:space="preserve"> </w:t>
      </w:r>
      <w:r w:rsidRPr="00195F74">
        <w:rPr>
          <w:rFonts w:ascii="StobiSerif Regular" w:eastAsia="TimesNewRoman" w:hAnsi="StobiSerif Regular" w:cs="StobiSerif Regular"/>
          <w:sz w:val="22"/>
          <w:szCs w:val="22"/>
        </w:rPr>
        <w:t>проценка на заканите по независноста</w:t>
      </w:r>
    </w:p>
    <w:p w14:paraId="5F4B566F" w14:textId="77777777" w:rsidR="00461633" w:rsidRPr="00195F74" w:rsidRDefault="00461633" w:rsidP="00775570">
      <w:pPr>
        <w:autoSpaceDE w:val="0"/>
        <w:jc w:val="center"/>
        <w:rPr>
          <w:rFonts w:ascii="StobiSerif Regular" w:eastAsia="TimesNewRoman" w:hAnsi="StobiSerif Regular" w:cs="StobiSerif Regular"/>
          <w:sz w:val="22"/>
          <w:szCs w:val="22"/>
        </w:rPr>
      </w:pPr>
    </w:p>
    <w:p w14:paraId="724D0616" w14:textId="71FC2A38" w:rsidR="00775570" w:rsidRPr="00195F74" w:rsidRDefault="00775570" w:rsidP="00775570">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w:t>
      </w:r>
      <w:r w:rsidR="00F42D36" w:rsidRPr="00195F74">
        <w:rPr>
          <w:rFonts w:ascii="StobiSerif Regular" w:eastAsia="TimesNewRoman" w:hAnsi="StobiSerif Regular" w:cs="StobiSerif Regular"/>
          <w:sz w:val="22"/>
          <w:szCs w:val="22"/>
          <w:lang w:val="en-US"/>
        </w:rPr>
        <w:t>8</w:t>
      </w:r>
      <w:r w:rsidR="00D84110" w:rsidRPr="00195F74">
        <w:rPr>
          <w:rFonts w:ascii="StobiSerif Regular" w:eastAsia="TimesNewRoman" w:hAnsi="StobiSerif Regular" w:cs="StobiSerif Regular"/>
          <w:sz w:val="22"/>
          <w:szCs w:val="22"/>
        </w:rPr>
        <w:t>5</w:t>
      </w:r>
      <w:r w:rsidR="00571863" w:rsidRPr="00195F74">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 xml:space="preserve">  </w:t>
      </w:r>
    </w:p>
    <w:p w14:paraId="0FEF72A1" w14:textId="1905A1F4" w:rsidR="00775570" w:rsidRPr="00195F74" w:rsidRDefault="00775570" w:rsidP="0077557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(1) </w:t>
      </w:r>
      <w:r w:rsidR="004C12B7" w:rsidRPr="00195F74">
        <w:rPr>
          <w:rFonts w:ascii="StobiSerif Regular" w:eastAsia="TimesNewRoman" w:hAnsi="StobiSerif Regular" w:cs="StobiSerif Regular"/>
          <w:sz w:val="22"/>
          <w:szCs w:val="22"/>
        </w:rPr>
        <w:t>Д</w:t>
      </w:r>
      <w:r w:rsidR="000C523E" w:rsidRPr="00195F74">
        <w:rPr>
          <w:rFonts w:ascii="StobiSerif Regular" w:eastAsia="TimesNewRoman" w:hAnsi="StobiSerif Regular" w:cs="StobiSerif Regular"/>
          <w:sz w:val="22"/>
          <w:szCs w:val="22"/>
        </w:rPr>
        <w:t xml:space="preserve">руштвото за ревизија </w:t>
      </w:r>
      <w:r w:rsidRPr="00195F74">
        <w:rPr>
          <w:rFonts w:ascii="StobiSerif Regular" w:eastAsia="TimesNewRoman" w:hAnsi="StobiSerif Regular" w:cs="StobiSerif Regular"/>
          <w:sz w:val="22"/>
          <w:szCs w:val="22"/>
        </w:rPr>
        <w:t>должн</w:t>
      </w:r>
      <w:r w:rsidR="004C12B7" w:rsidRPr="00195F74">
        <w:rPr>
          <w:rFonts w:ascii="StobiSerif Regular" w:eastAsia="TimesNewRoman" w:hAnsi="StobiSerif Regular" w:cs="StobiSerif Regular"/>
          <w:sz w:val="22"/>
          <w:szCs w:val="22"/>
        </w:rPr>
        <w:t>о</w:t>
      </w:r>
      <w:r w:rsidRPr="00195F74">
        <w:rPr>
          <w:rFonts w:ascii="StobiSerif Regular" w:eastAsia="TimesNewRoman" w:hAnsi="StobiSerif Regular" w:cs="StobiSerif Regular"/>
          <w:sz w:val="22"/>
          <w:szCs w:val="22"/>
        </w:rPr>
        <w:t xml:space="preserve"> е пред прифаќање или продолжување на  ревизорскиот ангажман да</w:t>
      </w:r>
      <w:r w:rsidR="004C12B7" w:rsidRPr="00195F74">
        <w:rPr>
          <w:rFonts w:ascii="StobiSerif Regular" w:eastAsia="TimesNewRoman" w:hAnsi="StobiSerif Regular" w:cs="StobiSerif Regular"/>
          <w:sz w:val="22"/>
          <w:szCs w:val="22"/>
        </w:rPr>
        <w:t xml:space="preserve"> го</w:t>
      </w:r>
      <w:r w:rsidRPr="00195F74">
        <w:rPr>
          <w:rFonts w:ascii="StobiSerif Regular" w:eastAsia="TimesNewRoman" w:hAnsi="StobiSerif Regular" w:cs="StobiSerif Regular"/>
          <w:sz w:val="22"/>
          <w:szCs w:val="22"/>
        </w:rPr>
        <w:t xml:space="preserve"> процен</w:t>
      </w:r>
      <w:r w:rsidR="004C12B7" w:rsidRPr="00195F74">
        <w:rPr>
          <w:rFonts w:ascii="StobiSerif Regular" w:eastAsia="TimesNewRoman" w:hAnsi="StobiSerif Regular" w:cs="StobiSerif Regular"/>
          <w:sz w:val="22"/>
          <w:szCs w:val="22"/>
        </w:rPr>
        <w:t>и</w:t>
      </w:r>
      <w:r w:rsidRPr="00195F74">
        <w:rPr>
          <w:rFonts w:ascii="StobiSerif Regular" w:eastAsia="TimesNewRoman" w:hAnsi="StobiSerif Regular" w:cs="StobiSerif Regular"/>
          <w:sz w:val="22"/>
          <w:szCs w:val="22"/>
        </w:rPr>
        <w:t xml:space="preserve"> и да го документира следното:</w:t>
      </w:r>
    </w:p>
    <w:p w14:paraId="700D4F0C" w14:textId="71EC8CB1" w:rsidR="00775570" w:rsidRPr="00195F74" w:rsidRDefault="00775570" w:rsidP="0077557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362358" w:rsidRPr="00195F74">
        <w:rPr>
          <w:rFonts w:ascii="StobiSerif Regular" w:eastAsia="TimesNewRoman" w:hAnsi="StobiSerif Regular" w:cs="StobiSerif Regular"/>
          <w:sz w:val="22"/>
          <w:szCs w:val="22"/>
        </w:rPr>
        <w:t>1</w:t>
      </w:r>
      <w:r w:rsidRPr="00195F74">
        <w:rPr>
          <w:rFonts w:ascii="StobiSerif Regular" w:eastAsia="TimesNewRoman" w:hAnsi="StobiSerif Regular" w:cs="StobiSerif Regular"/>
          <w:sz w:val="22"/>
          <w:szCs w:val="22"/>
        </w:rPr>
        <w:t xml:space="preserve">) дали се исполнети условите од член </w:t>
      </w:r>
      <w:r w:rsidR="009B22E1" w:rsidRPr="00195F74">
        <w:rPr>
          <w:rFonts w:ascii="StobiSerif Regular" w:eastAsia="TimesNewRoman" w:hAnsi="StobiSerif Regular" w:cs="StobiSerif Regular"/>
          <w:sz w:val="22"/>
          <w:szCs w:val="22"/>
          <w:lang w:val="en-US"/>
        </w:rPr>
        <w:t>8</w:t>
      </w:r>
      <w:r w:rsidR="007100D1" w:rsidRPr="00195F74">
        <w:rPr>
          <w:rFonts w:ascii="StobiSerif Regular" w:eastAsia="TimesNewRoman" w:hAnsi="StobiSerif Regular" w:cs="StobiSerif Regular"/>
          <w:sz w:val="22"/>
          <w:szCs w:val="22"/>
        </w:rPr>
        <w:t xml:space="preserve">0 </w:t>
      </w:r>
      <w:r w:rsidR="009B22E1" w:rsidRPr="00195F74">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од овој закон;</w:t>
      </w:r>
    </w:p>
    <w:p w14:paraId="499E60EA" w14:textId="0E752D3F" w:rsidR="00775570" w:rsidRPr="00195F74" w:rsidRDefault="00775570" w:rsidP="0077557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362358" w:rsidRPr="00195F74">
        <w:rPr>
          <w:rFonts w:ascii="StobiSerif Regular" w:eastAsia="TimesNewRoman" w:hAnsi="StobiSerif Regular" w:cs="StobiSerif Regular"/>
          <w:sz w:val="22"/>
          <w:szCs w:val="22"/>
        </w:rPr>
        <w:t>2</w:t>
      </w:r>
      <w:r w:rsidRPr="00195F74">
        <w:rPr>
          <w:rFonts w:ascii="StobiSerif Regular" w:eastAsia="TimesNewRoman" w:hAnsi="StobiSerif Regular" w:cs="StobiSerif Regular"/>
          <w:sz w:val="22"/>
          <w:szCs w:val="22"/>
        </w:rPr>
        <w:t>) дали постојат закани по нивната независност и кои заштитни мерки се преземени за намалување на заканите;</w:t>
      </w:r>
    </w:p>
    <w:p w14:paraId="5BF8DE07" w14:textId="1ADE674D" w:rsidR="00775570" w:rsidRPr="00195F74" w:rsidRDefault="00775570" w:rsidP="0077557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362358" w:rsidRPr="00195F74">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rPr>
        <w:t>) дали друштвото за ревизија  располага со соодветен стручен кадар, време и ресурси потребни за извршување на ревизија</w:t>
      </w:r>
      <w:r w:rsidR="00E03D4A" w:rsidRPr="00195F74">
        <w:rPr>
          <w:rFonts w:ascii="StobiSerif Regular" w:eastAsia="TimesNewRoman" w:hAnsi="StobiSerif Regular" w:cs="StobiSerif Regular"/>
          <w:sz w:val="22"/>
          <w:szCs w:val="22"/>
        </w:rPr>
        <w:t>та</w:t>
      </w:r>
      <w:r w:rsidRPr="00195F74">
        <w:rPr>
          <w:rFonts w:ascii="StobiSerif Regular" w:eastAsia="TimesNewRoman" w:hAnsi="StobiSerif Regular" w:cs="StobiSerif Regular"/>
          <w:sz w:val="22"/>
          <w:szCs w:val="22"/>
        </w:rPr>
        <w:t xml:space="preserve"> и </w:t>
      </w:r>
    </w:p>
    <w:p w14:paraId="756A9765" w14:textId="6F7B0BD4" w:rsidR="00775570" w:rsidRPr="00195F74" w:rsidRDefault="00775570" w:rsidP="0077557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362358" w:rsidRPr="00195F74">
        <w:rPr>
          <w:rFonts w:ascii="StobiSerif Regular" w:eastAsia="TimesNewRoman" w:hAnsi="StobiSerif Regular" w:cs="StobiSerif Regular"/>
          <w:sz w:val="22"/>
          <w:szCs w:val="22"/>
        </w:rPr>
        <w:t>4</w:t>
      </w:r>
      <w:r w:rsidRPr="00195F74">
        <w:rPr>
          <w:rFonts w:ascii="StobiSerif Regular" w:eastAsia="TimesNewRoman" w:hAnsi="StobiSerif Regular" w:cs="StobiSerif Regular"/>
          <w:sz w:val="22"/>
          <w:szCs w:val="22"/>
        </w:rPr>
        <w:t xml:space="preserve">) дали </w:t>
      </w:r>
      <w:r w:rsidR="002A30DE" w:rsidRPr="00195F74">
        <w:rPr>
          <w:rFonts w:ascii="StobiSerif Regular" w:eastAsia="TimesNewRoman" w:hAnsi="StobiSerif Regular"/>
          <w:bCs/>
          <w:sz w:val="22"/>
          <w:szCs w:val="22"/>
          <w:lang w:eastAsia="ar-SA"/>
        </w:rPr>
        <w:t>клучниот ревизорски партнер</w:t>
      </w:r>
      <w:r w:rsidR="001947BC" w:rsidRPr="00195F74" w:rsidDel="001947BC">
        <w:rPr>
          <w:rFonts w:ascii="StobiSerif Regular" w:eastAsia="TimesNewRoman" w:hAnsi="StobiSerif Regular" w:cs="StobiSerif Regular"/>
          <w:sz w:val="22"/>
          <w:szCs w:val="22"/>
        </w:rPr>
        <w:t xml:space="preserve"> </w:t>
      </w:r>
      <w:r w:rsidR="00FF5C48" w:rsidRPr="00195F74">
        <w:rPr>
          <w:rFonts w:ascii="StobiSerif Regular" w:eastAsia="TimesNewRoman" w:hAnsi="StobiSerif Regular" w:cs="StobiSerif Regular"/>
          <w:sz w:val="22"/>
          <w:szCs w:val="22"/>
        </w:rPr>
        <w:t xml:space="preserve">кој врши </w:t>
      </w:r>
      <w:r w:rsidR="00377A8C" w:rsidRPr="00195F74">
        <w:rPr>
          <w:rFonts w:ascii="StobiSerif Regular" w:eastAsia="TimesNewRoman" w:hAnsi="StobiSerif Regular" w:cs="StobiSerif Regular"/>
          <w:sz w:val="22"/>
          <w:szCs w:val="22"/>
        </w:rPr>
        <w:t xml:space="preserve">ревизија  во име на друштвото за ревизија </w:t>
      </w:r>
      <w:r w:rsidRPr="00195F74">
        <w:rPr>
          <w:rFonts w:ascii="StobiSerif Regular" w:eastAsia="TimesNewRoman" w:hAnsi="StobiSerif Regular" w:cs="StobiSerif Regular"/>
          <w:sz w:val="22"/>
          <w:szCs w:val="22"/>
        </w:rPr>
        <w:t xml:space="preserve">има </w:t>
      </w:r>
      <w:r w:rsidR="00377A8C" w:rsidRPr="00195F74">
        <w:rPr>
          <w:rFonts w:ascii="StobiSerif Regular" w:eastAsia="TimesNewRoman" w:hAnsi="StobiSerif Regular" w:cs="StobiSerif Regular"/>
          <w:sz w:val="22"/>
          <w:szCs w:val="22"/>
        </w:rPr>
        <w:t xml:space="preserve"> </w:t>
      </w:r>
      <w:r w:rsidR="00FF5C48" w:rsidRPr="00195F74">
        <w:rPr>
          <w:rFonts w:ascii="StobiSerif Regular" w:eastAsia="TimesNewRoman" w:hAnsi="StobiSerif Regular" w:cs="StobiSerif Regular"/>
          <w:sz w:val="22"/>
          <w:szCs w:val="22"/>
        </w:rPr>
        <w:t xml:space="preserve">одобрување </w:t>
      </w:r>
      <w:r w:rsidRPr="00195F74">
        <w:rPr>
          <w:rFonts w:ascii="StobiSerif Regular" w:eastAsia="TimesNewRoman" w:hAnsi="StobiSerif Regular" w:cs="StobiSerif Regular"/>
          <w:sz w:val="22"/>
          <w:szCs w:val="22"/>
        </w:rPr>
        <w:t>во државата членка во која се врши ревизија</w:t>
      </w:r>
      <w:r w:rsidR="00A23985" w:rsidRPr="00195F74">
        <w:rPr>
          <w:rFonts w:ascii="StobiSerif Regular" w:eastAsia="TimesNewRoman" w:hAnsi="StobiSerif Regular" w:cs="StobiSerif Regular"/>
          <w:sz w:val="22"/>
          <w:szCs w:val="22"/>
        </w:rPr>
        <w:t>та</w:t>
      </w:r>
      <w:r w:rsidRPr="00195F74">
        <w:rPr>
          <w:rFonts w:ascii="StobiSerif Regular" w:eastAsia="TimesNewRoman" w:hAnsi="StobiSerif Regular" w:cs="StobiSerif Regular"/>
          <w:sz w:val="22"/>
          <w:szCs w:val="22"/>
        </w:rPr>
        <w:t xml:space="preserve">. </w:t>
      </w:r>
    </w:p>
    <w:p w14:paraId="153EEA44" w14:textId="10457F22" w:rsidR="00775570" w:rsidRPr="00195F74" w:rsidRDefault="00775570" w:rsidP="0077557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(2) </w:t>
      </w:r>
      <w:r w:rsidR="004C12B7" w:rsidRPr="00195F74">
        <w:rPr>
          <w:rFonts w:ascii="StobiSerif Regular" w:eastAsia="TimesNewRoman" w:hAnsi="StobiSerif Regular" w:cs="StobiSerif Regular"/>
          <w:sz w:val="22"/>
          <w:szCs w:val="22"/>
        </w:rPr>
        <w:t>Д</w:t>
      </w:r>
      <w:r w:rsidRPr="00195F74">
        <w:rPr>
          <w:rFonts w:ascii="StobiSerif Regular" w:eastAsia="TimesNewRoman" w:hAnsi="StobiSerif Regular" w:cs="StobiSerif Regular"/>
          <w:sz w:val="22"/>
          <w:szCs w:val="22"/>
        </w:rPr>
        <w:t xml:space="preserve">руштвото за ревизија пред да прифати или да продолжи да врши </w:t>
      </w:r>
      <w:r w:rsidR="002B1E86" w:rsidRPr="00195F74">
        <w:rPr>
          <w:rFonts w:ascii="StobiSerif Regular" w:eastAsia="TimesNewRoman" w:hAnsi="StobiSerif Regular" w:cs="StobiSerif Regular"/>
          <w:sz w:val="22"/>
          <w:szCs w:val="22"/>
        </w:rPr>
        <w:t xml:space="preserve">законска </w:t>
      </w:r>
      <w:r w:rsidRPr="00195F74">
        <w:rPr>
          <w:rFonts w:ascii="StobiSerif Regular" w:eastAsia="TimesNewRoman" w:hAnsi="StobiSerif Regular" w:cs="StobiSerif Regular"/>
          <w:sz w:val="22"/>
          <w:szCs w:val="22"/>
        </w:rPr>
        <w:t>ревизија на правно лице  од јавен интерес, покрај проценката и документирањето од став (1) на овој член, прави проценка и во писмена форма го документира следното:</w:t>
      </w:r>
    </w:p>
    <w:p w14:paraId="29ADEDD3" w14:textId="57140C38" w:rsidR="00775570" w:rsidRPr="00195F74" w:rsidRDefault="00775570" w:rsidP="0077557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DE0971" w:rsidRPr="00195F74">
        <w:rPr>
          <w:rFonts w:ascii="StobiSerif Regular" w:eastAsia="TimesNewRoman" w:hAnsi="StobiSerif Regular" w:cs="StobiSerif Regular"/>
          <w:sz w:val="22"/>
          <w:szCs w:val="22"/>
        </w:rPr>
        <w:t>1</w:t>
      </w:r>
      <w:r w:rsidRPr="00195F74">
        <w:rPr>
          <w:rFonts w:ascii="StobiSerif Regular" w:eastAsia="TimesNewRoman" w:hAnsi="StobiSerif Regular" w:cs="StobiSerif Regular"/>
          <w:sz w:val="22"/>
          <w:szCs w:val="22"/>
        </w:rPr>
        <w:t xml:space="preserve">) дали и се исполнети барањата од членовите </w:t>
      </w:r>
      <w:r w:rsidR="00EA4BA6" w:rsidRPr="00195F74">
        <w:rPr>
          <w:rFonts w:ascii="StobiSerif Regular" w:eastAsia="TimesNewRoman" w:hAnsi="StobiSerif Regular" w:cs="StobiSerif Regular"/>
          <w:sz w:val="22"/>
          <w:szCs w:val="22"/>
          <w:lang w:val="en-US"/>
        </w:rPr>
        <w:t>99</w:t>
      </w:r>
      <w:r w:rsidRPr="00195F74">
        <w:rPr>
          <w:rFonts w:ascii="StobiSerif Regular" w:eastAsia="TimesNewRoman" w:hAnsi="StobiSerif Regular" w:cs="StobiSerif Regular"/>
          <w:sz w:val="22"/>
          <w:szCs w:val="22"/>
        </w:rPr>
        <w:t xml:space="preserve"> и 10</w:t>
      </w:r>
      <w:r w:rsidR="00EA4BA6" w:rsidRPr="00195F74">
        <w:rPr>
          <w:rFonts w:ascii="StobiSerif Regular" w:eastAsia="TimesNewRoman" w:hAnsi="StobiSerif Regular" w:cs="StobiSerif Regular"/>
          <w:sz w:val="22"/>
          <w:szCs w:val="22"/>
          <w:lang w:val="en-US"/>
        </w:rPr>
        <w:t>0</w:t>
      </w:r>
      <w:r w:rsidRPr="00195F74">
        <w:rPr>
          <w:rFonts w:ascii="StobiSerif Regular" w:eastAsia="TimesNewRoman" w:hAnsi="StobiSerif Regular" w:cs="StobiSerif Regular"/>
          <w:sz w:val="22"/>
          <w:szCs w:val="22"/>
        </w:rPr>
        <w:t xml:space="preserve"> од овој закон;</w:t>
      </w:r>
    </w:p>
    <w:p w14:paraId="10897732" w14:textId="3725AF8A" w:rsidR="00775570" w:rsidRPr="00195F74" w:rsidRDefault="00775570" w:rsidP="0077557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DE0971" w:rsidRPr="00195F74">
        <w:rPr>
          <w:rFonts w:ascii="StobiSerif Regular" w:eastAsia="TimesNewRoman" w:hAnsi="StobiSerif Regular" w:cs="StobiSerif Regular"/>
          <w:sz w:val="22"/>
          <w:szCs w:val="22"/>
        </w:rPr>
        <w:t>2</w:t>
      </w:r>
      <w:r w:rsidRPr="00195F74">
        <w:rPr>
          <w:rFonts w:ascii="StobiSerif Regular" w:eastAsia="TimesNewRoman" w:hAnsi="StobiSerif Regular" w:cs="StobiSerif Regular"/>
          <w:sz w:val="22"/>
          <w:szCs w:val="22"/>
        </w:rPr>
        <w:t xml:space="preserve">) дали се исполнети барањата од член </w:t>
      </w:r>
      <w:r w:rsidR="00EA4BA6" w:rsidRPr="00195F74">
        <w:rPr>
          <w:rFonts w:ascii="StobiSerif Regular" w:eastAsia="TimesNewRoman" w:hAnsi="StobiSerif Regular" w:cs="StobiSerif Regular"/>
          <w:sz w:val="22"/>
          <w:szCs w:val="22"/>
          <w:lang w:val="en-US"/>
        </w:rPr>
        <w:t>89</w:t>
      </w:r>
      <w:r w:rsidRPr="00195F74">
        <w:rPr>
          <w:rFonts w:ascii="StobiSerif Regular" w:eastAsia="TimesNewRoman" w:hAnsi="StobiSerif Regular" w:cs="StobiSerif Regular"/>
          <w:sz w:val="22"/>
          <w:szCs w:val="22"/>
        </w:rPr>
        <w:t xml:space="preserve"> од овој закон и</w:t>
      </w:r>
    </w:p>
    <w:p w14:paraId="04AE6DD8" w14:textId="4158C355" w:rsidR="00775570" w:rsidRPr="00195F74" w:rsidRDefault="00775570" w:rsidP="0077557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DE0971" w:rsidRPr="00195F74">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rPr>
        <w:t xml:space="preserve">) дали интегритетот на членовите на органот на управување и органот на надзор  на правното лице  од јавен интерес е во согласност со  </w:t>
      </w:r>
      <w:r w:rsidR="008D206A" w:rsidRPr="00195F74">
        <w:rPr>
          <w:rFonts w:ascii="StobiSerif Regular" w:eastAsia="TimesNewRoman" w:hAnsi="StobiSerif Regular" w:cs="StobiSerif Regular"/>
          <w:sz w:val="22"/>
          <w:szCs w:val="22"/>
        </w:rPr>
        <w:t>прописите од областа н</w:t>
      </w:r>
      <w:r w:rsidRPr="00195F74">
        <w:rPr>
          <w:rFonts w:ascii="StobiSerif Regular" w:eastAsia="TimesNewRoman" w:hAnsi="StobiSerif Regular" w:cs="StobiSerif Regular"/>
          <w:sz w:val="22"/>
          <w:szCs w:val="22"/>
        </w:rPr>
        <w:t>а спречување перење пари и финансирање тероризам.</w:t>
      </w:r>
    </w:p>
    <w:p w14:paraId="32B89F2F" w14:textId="319507F0" w:rsidR="00775570" w:rsidRPr="00195F74" w:rsidRDefault="00775570" w:rsidP="0077557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(3) </w:t>
      </w:r>
      <w:r w:rsidR="004C12B7" w:rsidRPr="00195F74">
        <w:rPr>
          <w:rFonts w:ascii="StobiSerif Regular" w:eastAsia="TimesNewRoman" w:hAnsi="StobiSerif Regular" w:cs="StobiSerif Regular"/>
          <w:sz w:val="22"/>
          <w:szCs w:val="22"/>
        </w:rPr>
        <w:t>Д</w:t>
      </w:r>
      <w:r w:rsidRPr="00195F74">
        <w:rPr>
          <w:rFonts w:ascii="StobiSerif Regular" w:eastAsia="TimesNewRoman" w:hAnsi="StobiSerif Regular" w:cs="StobiSerif Regular"/>
          <w:sz w:val="22"/>
          <w:szCs w:val="22"/>
        </w:rPr>
        <w:t>руштвото за ревизија е должн</w:t>
      </w:r>
      <w:r w:rsidR="004C12B7" w:rsidRPr="00195F74">
        <w:rPr>
          <w:rFonts w:ascii="StobiSerif Regular" w:eastAsia="TimesNewRoman" w:hAnsi="StobiSerif Regular" w:cs="StobiSerif Regular"/>
          <w:sz w:val="22"/>
          <w:szCs w:val="22"/>
        </w:rPr>
        <w:t>о</w:t>
      </w:r>
      <w:r w:rsidRPr="00195F74">
        <w:rPr>
          <w:rFonts w:ascii="StobiSerif Regular" w:eastAsia="TimesNewRoman" w:hAnsi="StobiSerif Regular" w:cs="StobiSerif Regular"/>
          <w:sz w:val="22"/>
          <w:szCs w:val="22"/>
        </w:rPr>
        <w:t>:</w:t>
      </w:r>
    </w:p>
    <w:p w14:paraId="6FBF8BE3" w14:textId="42945DD0" w:rsidR="00775570" w:rsidRPr="00195F74" w:rsidRDefault="00775570" w:rsidP="0077557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DE0971" w:rsidRPr="00195F74">
        <w:rPr>
          <w:rFonts w:ascii="StobiSerif Regular" w:eastAsia="TimesNewRoman" w:hAnsi="StobiSerif Regular" w:cs="StobiSerif Regular"/>
          <w:sz w:val="22"/>
          <w:szCs w:val="22"/>
        </w:rPr>
        <w:t>1</w:t>
      </w:r>
      <w:r w:rsidRPr="00195F74">
        <w:rPr>
          <w:rFonts w:ascii="StobiSerif Regular" w:eastAsia="TimesNewRoman" w:hAnsi="StobiSerif Regular" w:cs="StobiSerif Regular"/>
          <w:sz w:val="22"/>
          <w:szCs w:val="22"/>
        </w:rPr>
        <w:t>) секоја година во писмена форма да го извест</w:t>
      </w:r>
      <w:r w:rsidR="004C12B7" w:rsidRPr="00195F74">
        <w:rPr>
          <w:rFonts w:ascii="StobiSerif Regular" w:eastAsia="TimesNewRoman" w:hAnsi="StobiSerif Regular" w:cs="StobiSerif Regular"/>
          <w:sz w:val="22"/>
          <w:szCs w:val="22"/>
        </w:rPr>
        <w:t>и</w:t>
      </w:r>
      <w:r w:rsidRPr="00195F74">
        <w:rPr>
          <w:rFonts w:ascii="StobiSerif Regular" w:eastAsia="TimesNewRoman" w:hAnsi="StobiSerif Regular" w:cs="StobiSerif Regular"/>
          <w:sz w:val="22"/>
          <w:szCs w:val="22"/>
        </w:rPr>
        <w:t xml:space="preserve"> одборот за ревизија дека друштвото за ревизија и</w:t>
      </w:r>
      <w:r w:rsidR="007800A4" w:rsidRPr="00195F74">
        <w:rPr>
          <w:rFonts w:ascii="StobiSerif Regular" w:eastAsia="TimesNewRoman" w:hAnsi="StobiSerif Regular" w:cs="StobiSerif Regular"/>
          <w:sz w:val="22"/>
          <w:szCs w:val="22"/>
        </w:rPr>
        <w:t xml:space="preserve"> сопствениците на друштвото за ревизија</w:t>
      </w:r>
      <w:r w:rsidRPr="00195F74">
        <w:rPr>
          <w:rFonts w:ascii="StobiSerif Regular" w:eastAsia="TimesNewRoman" w:hAnsi="StobiSerif Regular" w:cs="StobiSerif Regular"/>
          <w:sz w:val="22"/>
          <w:szCs w:val="22"/>
        </w:rPr>
        <w:t>, и членовите на орган</w:t>
      </w:r>
      <w:r w:rsidR="00BD6603" w:rsidRPr="00195F74">
        <w:rPr>
          <w:rFonts w:ascii="StobiSerif Regular" w:eastAsia="TimesNewRoman" w:hAnsi="StobiSerif Regular" w:cs="StobiSerif Regular"/>
          <w:sz w:val="22"/>
          <w:szCs w:val="22"/>
        </w:rPr>
        <w:t>от</w:t>
      </w:r>
      <w:r w:rsidRPr="00195F74">
        <w:rPr>
          <w:rFonts w:ascii="StobiSerif Regular" w:eastAsia="TimesNewRoman" w:hAnsi="StobiSerif Regular" w:cs="StobiSerif Regular"/>
          <w:sz w:val="22"/>
          <w:szCs w:val="22"/>
        </w:rPr>
        <w:t xml:space="preserve"> на управување во друштвото за ревизија кои вршат </w:t>
      </w:r>
      <w:r w:rsidR="002B1E86" w:rsidRPr="00195F74">
        <w:rPr>
          <w:rFonts w:ascii="StobiSerif Regular" w:eastAsia="TimesNewRoman" w:hAnsi="StobiSerif Regular" w:cs="StobiSerif Regular"/>
          <w:sz w:val="22"/>
          <w:szCs w:val="22"/>
        </w:rPr>
        <w:t xml:space="preserve">законска </w:t>
      </w:r>
      <w:r w:rsidRPr="00195F74">
        <w:rPr>
          <w:rFonts w:ascii="StobiSerif Regular" w:eastAsia="TimesNewRoman" w:hAnsi="StobiSerif Regular" w:cs="StobiSerif Regular"/>
          <w:sz w:val="22"/>
          <w:szCs w:val="22"/>
        </w:rPr>
        <w:t>ревизија се независни од субјектот на ревизија и</w:t>
      </w:r>
    </w:p>
    <w:p w14:paraId="22667E0D" w14:textId="31D884AE" w:rsidR="00775570" w:rsidRPr="00195F74" w:rsidRDefault="00775570" w:rsidP="0077557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DE0971" w:rsidRPr="00195F74">
        <w:rPr>
          <w:rFonts w:ascii="StobiSerif Regular" w:eastAsia="TimesNewRoman" w:hAnsi="StobiSerif Regular" w:cs="StobiSerif Regular"/>
          <w:sz w:val="22"/>
          <w:szCs w:val="22"/>
        </w:rPr>
        <w:t>2</w:t>
      </w:r>
      <w:r w:rsidRPr="00195F74">
        <w:rPr>
          <w:rFonts w:ascii="StobiSerif Regular" w:eastAsia="TimesNewRoman" w:hAnsi="StobiSerif Regular" w:cs="StobiSerif Regular"/>
          <w:sz w:val="22"/>
          <w:szCs w:val="22"/>
        </w:rPr>
        <w:t>) да дискутира со одборот за ревизија за заканите по нивната независност и за заштитните мерки  кои може да бидат применети за ублажување на овие закани кои се документирани согласно ставот (2) на овој член.</w:t>
      </w:r>
    </w:p>
    <w:p w14:paraId="45E12334" w14:textId="44E6B9D3" w:rsidR="00AD1078" w:rsidRPr="00195F74" w:rsidRDefault="00AD1078" w:rsidP="0077557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3F0ACA" w:rsidRPr="00195F74">
        <w:rPr>
          <w:rFonts w:ascii="StobiSerif Regular" w:eastAsia="TimesNewRoman" w:hAnsi="StobiSerif Regular" w:cs="StobiSerif Regular"/>
          <w:sz w:val="22"/>
          <w:szCs w:val="22"/>
        </w:rPr>
        <w:t xml:space="preserve">(4) </w:t>
      </w:r>
      <w:r w:rsidR="005A4293" w:rsidRPr="00195F74">
        <w:rPr>
          <w:rFonts w:ascii="StobiSerif Regular" w:eastAsia="TimesNewRoman" w:hAnsi="StobiSerif Regular" w:cs="StobiSerif Regular"/>
          <w:sz w:val="22"/>
          <w:szCs w:val="22"/>
        </w:rPr>
        <w:t>Работната д</w:t>
      </w:r>
      <w:r w:rsidR="00CC0C1B" w:rsidRPr="00195F74">
        <w:rPr>
          <w:rFonts w:ascii="StobiSerif Regular" w:eastAsia="TimesNewRoman" w:hAnsi="StobiSerif Regular" w:cs="StobiSerif Regular"/>
          <w:sz w:val="22"/>
          <w:szCs w:val="22"/>
        </w:rPr>
        <w:t xml:space="preserve">окументација од ставовите (1) и (2) на овој член </w:t>
      </w:r>
      <w:r w:rsidR="00B55288" w:rsidRPr="00195F74">
        <w:rPr>
          <w:rFonts w:ascii="StobiSerif Regular" w:eastAsia="TimesNewRoman" w:hAnsi="StobiSerif Regular" w:cs="StobiSerif Regular"/>
          <w:sz w:val="22"/>
          <w:szCs w:val="22"/>
        </w:rPr>
        <w:t xml:space="preserve">друштвото за ревизија </w:t>
      </w:r>
      <w:r w:rsidR="004C12B7" w:rsidRPr="00195F74">
        <w:rPr>
          <w:rFonts w:ascii="StobiSerif Regular" w:eastAsia="TimesNewRoman" w:hAnsi="StobiSerif Regular" w:cs="StobiSerif Regular"/>
          <w:sz w:val="22"/>
          <w:szCs w:val="22"/>
        </w:rPr>
        <w:t>е должно да ја чува</w:t>
      </w:r>
      <w:r w:rsidR="003F0ACA" w:rsidRPr="00195F74">
        <w:rPr>
          <w:rFonts w:ascii="StobiSerif Regular" w:eastAsia="TimesNewRoman" w:hAnsi="StobiSerif Regular" w:cs="StobiSerif Regular"/>
          <w:sz w:val="22"/>
          <w:szCs w:val="22"/>
        </w:rPr>
        <w:t xml:space="preserve"> </w:t>
      </w:r>
      <w:r w:rsidR="00CC0C1B" w:rsidRPr="00195F74">
        <w:rPr>
          <w:rFonts w:ascii="StobiSerif Regular" w:eastAsia="TimesNewRoman" w:hAnsi="StobiSerif Regular" w:cs="StobiSerif Regular"/>
          <w:sz w:val="22"/>
          <w:szCs w:val="22"/>
        </w:rPr>
        <w:t>најмалку седум</w:t>
      </w:r>
      <w:r w:rsidR="003F0ACA" w:rsidRPr="00195F74">
        <w:rPr>
          <w:rFonts w:ascii="StobiSerif Regular" w:eastAsia="TimesNewRoman" w:hAnsi="StobiSerif Regular" w:cs="StobiSerif Regular"/>
          <w:sz w:val="22"/>
          <w:szCs w:val="22"/>
        </w:rPr>
        <w:t xml:space="preserve"> години</w:t>
      </w:r>
      <w:r w:rsidR="009B22E1" w:rsidRPr="00195F74">
        <w:rPr>
          <w:rFonts w:ascii="StobiSerif Regular" w:eastAsia="TimesNewRoman" w:hAnsi="StobiSerif Regular" w:cs="StobiSerif Regular"/>
          <w:sz w:val="22"/>
          <w:szCs w:val="22"/>
          <w:lang w:val="en-US"/>
        </w:rPr>
        <w:t xml:space="preserve"> </w:t>
      </w:r>
      <w:r w:rsidR="009B22E1" w:rsidRPr="00195F74">
        <w:rPr>
          <w:rFonts w:ascii="StobiSerif Regular" w:eastAsia="TimesNewRoman" w:hAnsi="StobiSerif Regular" w:cs="StobiSerif Regular"/>
          <w:sz w:val="22"/>
          <w:szCs w:val="22"/>
        </w:rPr>
        <w:t>од денот на составувањето на</w:t>
      </w:r>
      <w:r w:rsidR="005A4293" w:rsidRPr="00195F74">
        <w:rPr>
          <w:rFonts w:ascii="StobiSerif Regular" w:eastAsia="TimesNewRoman" w:hAnsi="StobiSerif Regular" w:cs="StobiSerif Regular"/>
          <w:sz w:val="22"/>
          <w:szCs w:val="22"/>
        </w:rPr>
        <w:t xml:space="preserve"> работната </w:t>
      </w:r>
      <w:r w:rsidR="009B22E1" w:rsidRPr="00195F74">
        <w:rPr>
          <w:rFonts w:ascii="StobiSerif Regular" w:eastAsia="TimesNewRoman" w:hAnsi="StobiSerif Regular" w:cs="StobiSerif Regular"/>
          <w:sz w:val="22"/>
          <w:szCs w:val="22"/>
        </w:rPr>
        <w:t xml:space="preserve"> докум</w:t>
      </w:r>
      <w:r w:rsidR="00A50DD5" w:rsidRPr="00195F74">
        <w:rPr>
          <w:rFonts w:ascii="StobiSerif Regular" w:eastAsia="TimesNewRoman" w:hAnsi="StobiSerif Regular" w:cs="StobiSerif Regular"/>
          <w:sz w:val="22"/>
          <w:szCs w:val="22"/>
        </w:rPr>
        <w:t>е</w:t>
      </w:r>
      <w:r w:rsidR="009B22E1" w:rsidRPr="00195F74">
        <w:rPr>
          <w:rFonts w:ascii="StobiSerif Regular" w:eastAsia="TimesNewRoman" w:hAnsi="StobiSerif Regular" w:cs="StobiSerif Regular"/>
          <w:sz w:val="22"/>
          <w:szCs w:val="22"/>
        </w:rPr>
        <w:t>нтација</w:t>
      </w:r>
      <w:r w:rsidR="00CC0C1B" w:rsidRPr="00195F74">
        <w:rPr>
          <w:rFonts w:ascii="StobiSerif Regular" w:eastAsia="TimesNewRoman" w:hAnsi="StobiSerif Regular" w:cs="StobiSerif Regular"/>
          <w:sz w:val="22"/>
          <w:szCs w:val="22"/>
        </w:rPr>
        <w:t>.</w:t>
      </w:r>
    </w:p>
    <w:p w14:paraId="6AC6A1B8" w14:textId="7BD7D9B7" w:rsidR="00DB1079" w:rsidRPr="00195F74" w:rsidRDefault="00DB1079" w:rsidP="00775570">
      <w:pPr>
        <w:jc w:val="center"/>
        <w:rPr>
          <w:rFonts w:ascii="StobiSerif Regular" w:eastAsia="TimesNewRoman" w:hAnsi="StobiSerif Regular" w:cs="StobiSerif Regular"/>
          <w:sz w:val="22"/>
          <w:szCs w:val="22"/>
        </w:rPr>
      </w:pPr>
    </w:p>
    <w:p w14:paraId="62903697" w14:textId="5BDDF5FE" w:rsidR="00C51761" w:rsidRPr="00195F74" w:rsidRDefault="00C51761" w:rsidP="00775570">
      <w:pPr>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Договор за ревизија</w:t>
      </w:r>
    </w:p>
    <w:p w14:paraId="6D32E9FC" w14:textId="77777777" w:rsidR="00461633" w:rsidRPr="00195F74" w:rsidRDefault="00461633" w:rsidP="00775570">
      <w:pPr>
        <w:jc w:val="center"/>
        <w:rPr>
          <w:rFonts w:ascii="StobiSerif Regular" w:eastAsia="TimesNewRoman" w:hAnsi="StobiSerif Regular" w:cs="StobiSerif Regular"/>
          <w:sz w:val="22"/>
          <w:szCs w:val="22"/>
        </w:rPr>
      </w:pPr>
    </w:p>
    <w:p w14:paraId="518B20A3" w14:textId="5012F935" w:rsidR="00C51761" w:rsidRPr="00195F74" w:rsidRDefault="00C51761" w:rsidP="00C51761">
      <w:pPr>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w:t>
      </w:r>
      <w:r w:rsidR="00D84110" w:rsidRPr="00195F74">
        <w:rPr>
          <w:rFonts w:ascii="StobiSerif Regular" w:eastAsia="TimesNewRoman" w:hAnsi="StobiSerif Regular" w:cs="StobiSerif Regular"/>
          <w:sz w:val="22"/>
          <w:szCs w:val="22"/>
        </w:rPr>
        <w:t>86</w:t>
      </w:r>
    </w:p>
    <w:p w14:paraId="616FE8A0" w14:textId="379B03FB" w:rsidR="00C51761" w:rsidRPr="00195F74" w:rsidRDefault="00C51761" w:rsidP="00C51761">
      <w:pPr>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lastRenderedPageBreak/>
        <w:t>(1) Меѓусебните права и обврски на друштвото за ревизија и субјектот на ревизија кај кого се врши ревизија се уредуваат со договор за ревизија</w:t>
      </w:r>
      <w:r w:rsidR="008C046F" w:rsidRPr="00195F74">
        <w:rPr>
          <w:rFonts w:ascii="StobiSerif Regular" w:eastAsia="TimesNewRoman" w:hAnsi="StobiSerif Regular" w:cs="StobiSerif Regular"/>
          <w:sz w:val="22"/>
          <w:szCs w:val="22"/>
        </w:rPr>
        <w:t xml:space="preserve"> склучен во писмена форма</w:t>
      </w:r>
      <w:r w:rsidRPr="00195F74">
        <w:rPr>
          <w:rFonts w:ascii="StobiSerif Regular" w:eastAsia="TimesNewRoman" w:hAnsi="StobiSerif Regular" w:cs="StobiSerif Regular"/>
          <w:sz w:val="22"/>
          <w:szCs w:val="22"/>
        </w:rPr>
        <w:t>.</w:t>
      </w:r>
    </w:p>
    <w:p w14:paraId="1D3C330B" w14:textId="7FA07D45" w:rsidR="00C51761" w:rsidRPr="00195F74" w:rsidRDefault="00C51761" w:rsidP="00C51761">
      <w:pPr>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(2) </w:t>
      </w:r>
      <w:r w:rsidR="00F23061" w:rsidRPr="00195F74">
        <w:rPr>
          <w:rFonts w:ascii="StobiSerif Regular" w:eastAsia="TimesNewRoman" w:hAnsi="StobiSerif Regular" w:cs="StobiSerif Regular"/>
          <w:sz w:val="22"/>
          <w:szCs w:val="22"/>
        </w:rPr>
        <w:t>Друштвото за ревизија го склучува д</w:t>
      </w:r>
      <w:r w:rsidRPr="00195F74">
        <w:rPr>
          <w:rFonts w:ascii="StobiSerif Regular" w:eastAsia="TimesNewRoman" w:hAnsi="StobiSerif Regular" w:cs="StobiSerif Regular"/>
          <w:sz w:val="22"/>
          <w:szCs w:val="22"/>
        </w:rPr>
        <w:t xml:space="preserve">оговорот од став (1) на овој член  откако </w:t>
      </w:r>
      <w:r w:rsidR="00F23061" w:rsidRPr="00195F74">
        <w:rPr>
          <w:rFonts w:ascii="StobiSerif Regular" w:eastAsia="TimesNewRoman" w:hAnsi="StobiSerif Regular" w:cs="StobiSerif Regular"/>
          <w:sz w:val="22"/>
          <w:szCs w:val="22"/>
        </w:rPr>
        <w:t xml:space="preserve">истото ќе биде </w:t>
      </w:r>
      <w:r w:rsidRPr="00195F74">
        <w:rPr>
          <w:rFonts w:ascii="StobiSerif Regular" w:eastAsia="TimesNewRoman" w:hAnsi="StobiSerif Regular" w:cs="StobiSerif Regular"/>
          <w:sz w:val="22"/>
          <w:szCs w:val="22"/>
        </w:rPr>
        <w:t>избр</w:t>
      </w:r>
      <w:r w:rsidR="00F23061" w:rsidRPr="00195F74">
        <w:rPr>
          <w:rFonts w:ascii="StobiSerif Regular" w:eastAsia="TimesNewRoman" w:hAnsi="StobiSerif Regular" w:cs="StobiSerif Regular"/>
          <w:sz w:val="22"/>
          <w:szCs w:val="22"/>
        </w:rPr>
        <w:t>ано</w:t>
      </w:r>
      <w:r w:rsidRPr="00195F74">
        <w:rPr>
          <w:rFonts w:ascii="StobiSerif Regular" w:eastAsia="TimesNewRoman" w:hAnsi="StobiSerif Regular" w:cs="StobiSerif Regular"/>
          <w:sz w:val="22"/>
          <w:szCs w:val="22"/>
        </w:rPr>
        <w:t xml:space="preserve"> </w:t>
      </w:r>
      <w:r w:rsidR="00F23061" w:rsidRPr="00195F74">
        <w:rPr>
          <w:rFonts w:ascii="StobiSerif Regular" w:eastAsia="TimesNewRoman" w:hAnsi="StobiSerif Regular" w:cs="StobiSerif Regular"/>
          <w:sz w:val="22"/>
          <w:szCs w:val="22"/>
        </w:rPr>
        <w:t>за вршење на ревизија од страна на субјектот на ревизија.</w:t>
      </w:r>
    </w:p>
    <w:p w14:paraId="297EFC92" w14:textId="77777777" w:rsidR="00C51761" w:rsidRPr="00195F74" w:rsidRDefault="00C51761" w:rsidP="00C51761">
      <w:pPr>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(3) Договорот од став (1) на овој член особено содржи:</w:t>
      </w:r>
    </w:p>
    <w:p w14:paraId="07AC4323" w14:textId="7329FC31" w:rsidR="00C51761" w:rsidRPr="00195F74" w:rsidRDefault="00C51761" w:rsidP="00C51761">
      <w:pPr>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3A154E" w:rsidRPr="00195F74">
        <w:rPr>
          <w:rFonts w:ascii="StobiSerif Regular" w:eastAsia="TimesNewRoman" w:hAnsi="StobiSerif Regular" w:cs="StobiSerif Regular"/>
          <w:sz w:val="22"/>
          <w:szCs w:val="22"/>
        </w:rPr>
        <w:t>1</w:t>
      </w:r>
      <w:r w:rsidRPr="00195F74">
        <w:rPr>
          <w:rFonts w:ascii="StobiSerif Regular" w:eastAsia="TimesNewRoman" w:hAnsi="StobiSerif Regular" w:cs="StobiSerif Regular"/>
          <w:sz w:val="22"/>
          <w:szCs w:val="22"/>
        </w:rPr>
        <w:t>) структура  на ревизорскиот тим;</w:t>
      </w:r>
    </w:p>
    <w:p w14:paraId="76983DE0" w14:textId="2CBCE6B4" w:rsidR="00C51761" w:rsidRPr="00195F74" w:rsidRDefault="00C51761" w:rsidP="00C51761">
      <w:pPr>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3A154E" w:rsidRPr="00195F74">
        <w:rPr>
          <w:rFonts w:ascii="StobiSerif Regular" w:eastAsia="TimesNewRoman" w:hAnsi="StobiSerif Regular" w:cs="StobiSerif Regular"/>
          <w:sz w:val="22"/>
          <w:szCs w:val="22"/>
        </w:rPr>
        <w:t>2</w:t>
      </w:r>
      <w:r w:rsidRPr="00195F74">
        <w:rPr>
          <w:rFonts w:ascii="StobiSerif Regular" w:eastAsia="TimesNewRoman" w:hAnsi="StobiSerif Regular" w:cs="StobiSerif Regular"/>
          <w:sz w:val="22"/>
          <w:szCs w:val="22"/>
        </w:rPr>
        <w:t>) податоци по член од ревизорскиот тим за планираниот број на часови за вршење на ревизија;</w:t>
      </w:r>
    </w:p>
    <w:p w14:paraId="498AA200" w14:textId="31B6B0A8" w:rsidR="00C51761" w:rsidRPr="00195F74" w:rsidRDefault="00C51761" w:rsidP="00C51761">
      <w:pPr>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3A154E" w:rsidRPr="00195F74">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rPr>
        <w:t>) одредба дека друштвото за ревизија изготвува пресметка со планирани работни часови по член од ревизорскиот тим потребни  за  ангажман</w:t>
      </w:r>
      <w:r w:rsidR="00F16C1C" w:rsidRPr="00195F74">
        <w:rPr>
          <w:rFonts w:ascii="StobiSerif Regular" w:eastAsia="TimesNewRoman" w:hAnsi="StobiSerif Regular" w:cs="StobiSerif Regular"/>
          <w:sz w:val="22"/>
          <w:szCs w:val="22"/>
        </w:rPr>
        <w:t xml:space="preserve">от за ревизија </w:t>
      </w:r>
      <w:r w:rsidRPr="00195F74">
        <w:rPr>
          <w:rFonts w:ascii="StobiSerif Regular" w:eastAsia="TimesNewRoman" w:hAnsi="StobiSerif Regular" w:cs="StobiSerif Regular"/>
          <w:sz w:val="22"/>
          <w:szCs w:val="22"/>
        </w:rPr>
        <w:t xml:space="preserve">вклучувајќи ги и направените трошоци врз основа на кои  го утврдува надоместокот за извршената ревизија и </w:t>
      </w:r>
    </w:p>
    <w:p w14:paraId="6675BBEE" w14:textId="25D328D0" w:rsidR="00C51761" w:rsidRPr="00195F74" w:rsidRDefault="00C51761" w:rsidP="00C51761">
      <w:pPr>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3A154E" w:rsidRPr="00195F74">
        <w:rPr>
          <w:rFonts w:ascii="StobiSerif Regular" w:eastAsia="TimesNewRoman" w:hAnsi="StobiSerif Regular" w:cs="StobiSerif Regular"/>
          <w:sz w:val="22"/>
          <w:szCs w:val="22"/>
        </w:rPr>
        <w:t>4</w:t>
      </w:r>
      <w:r w:rsidRPr="00195F74">
        <w:rPr>
          <w:rFonts w:ascii="StobiSerif Regular" w:eastAsia="TimesNewRoman" w:hAnsi="StobiSerif Regular" w:cs="StobiSerif Regular"/>
          <w:sz w:val="22"/>
          <w:szCs w:val="22"/>
        </w:rPr>
        <w:t>) вкупниот надоместок за вршење на ревизијата.</w:t>
      </w:r>
    </w:p>
    <w:p w14:paraId="15DE8697" w14:textId="3671C2D2" w:rsidR="00192980" w:rsidRPr="00195F74" w:rsidRDefault="00C51761" w:rsidP="00B55288">
      <w:pPr>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(4) Договорот од став (1) на овој член се склучува за секое ангажирање на друштво</w:t>
      </w:r>
      <w:r w:rsidR="00F23061" w:rsidRPr="00195F74">
        <w:rPr>
          <w:rFonts w:ascii="StobiSerif Regular" w:eastAsia="TimesNewRoman" w:hAnsi="StobiSerif Regular" w:cs="StobiSerif Regular"/>
          <w:sz w:val="22"/>
          <w:szCs w:val="22"/>
        </w:rPr>
        <w:t>то</w:t>
      </w:r>
      <w:r w:rsidRPr="00195F74">
        <w:rPr>
          <w:rFonts w:ascii="StobiSerif Regular" w:eastAsia="TimesNewRoman" w:hAnsi="StobiSerif Regular" w:cs="StobiSerif Regular"/>
          <w:sz w:val="22"/>
          <w:szCs w:val="22"/>
        </w:rPr>
        <w:t xml:space="preserve"> за ревизија и не може да се раскине во текот н</w:t>
      </w:r>
      <w:r w:rsidR="00B55288" w:rsidRPr="00195F74">
        <w:rPr>
          <w:rFonts w:ascii="StobiSerif Regular" w:eastAsia="TimesNewRoman" w:hAnsi="StobiSerif Regular" w:cs="StobiSerif Regular"/>
          <w:sz w:val="22"/>
          <w:szCs w:val="22"/>
        </w:rPr>
        <w:t xml:space="preserve">а вршењето на ревизијата, освен </w:t>
      </w:r>
      <w:r w:rsidR="00F23061" w:rsidRPr="00195F74">
        <w:rPr>
          <w:rFonts w:ascii="StobiSerif Regular" w:eastAsia="TimesNewRoman" w:hAnsi="StobiSerif Regular" w:cs="StobiSerif Regular"/>
          <w:sz w:val="22"/>
          <w:szCs w:val="22"/>
        </w:rPr>
        <w:t xml:space="preserve">во случај на постоење на </w:t>
      </w:r>
      <w:r w:rsidRPr="00195F74">
        <w:rPr>
          <w:rFonts w:ascii="StobiSerif Regular" w:eastAsia="TimesNewRoman" w:hAnsi="StobiSerif Regular" w:cs="StobiSerif Regular"/>
          <w:sz w:val="22"/>
          <w:szCs w:val="22"/>
        </w:rPr>
        <w:t xml:space="preserve"> оправдани причини</w:t>
      </w:r>
      <w:r w:rsidR="00F23061" w:rsidRPr="00195F74">
        <w:rPr>
          <w:rFonts w:ascii="StobiSerif Regular" w:eastAsia="TimesNewRoman" w:hAnsi="StobiSerif Regular" w:cs="StobiSerif Regular"/>
          <w:sz w:val="22"/>
          <w:szCs w:val="22"/>
        </w:rPr>
        <w:t xml:space="preserve"> за раскинување на договорот</w:t>
      </w:r>
      <w:r w:rsidRPr="00195F74">
        <w:rPr>
          <w:rFonts w:ascii="StobiSerif Regular" w:eastAsia="TimesNewRoman" w:hAnsi="StobiSerif Regular" w:cs="StobiSerif Regular"/>
          <w:sz w:val="22"/>
          <w:szCs w:val="22"/>
        </w:rPr>
        <w:t>.</w:t>
      </w:r>
      <w:r w:rsidR="00B55288" w:rsidRPr="00195F74">
        <w:rPr>
          <w:rFonts w:ascii="StobiSerif Regular" w:eastAsia="TimesNewRoman" w:hAnsi="StobiSerif Regular" w:cs="StobiSerif Regular"/>
          <w:sz w:val="22"/>
          <w:szCs w:val="22"/>
        </w:rPr>
        <w:t xml:space="preserve"> </w:t>
      </w:r>
      <w:r w:rsidR="00192980" w:rsidRPr="00195F74">
        <w:rPr>
          <w:rFonts w:ascii="StobiSerif Regular" w:eastAsia="TimesNewRoman" w:hAnsi="StobiSerif Regular" w:cs="StobiSerif Regular"/>
          <w:sz w:val="22"/>
          <w:szCs w:val="22"/>
        </w:rPr>
        <w:t>Разликите во мис</w:t>
      </w:r>
      <w:r w:rsidR="00B55288" w:rsidRPr="00195F74">
        <w:rPr>
          <w:rFonts w:ascii="StobiSerif Regular" w:eastAsia="TimesNewRoman" w:hAnsi="StobiSerif Regular" w:cs="StobiSerif Regular"/>
          <w:sz w:val="22"/>
          <w:szCs w:val="22"/>
        </w:rPr>
        <w:t xml:space="preserve">лењата за сметководствен третман </w:t>
      </w:r>
      <w:r w:rsidR="00192980" w:rsidRPr="00195F74">
        <w:rPr>
          <w:rFonts w:ascii="StobiSerif Regular" w:eastAsia="TimesNewRoman" w:hAnsi="StobiSerif Regular" w:cs="StobiSerif Regular"/>
          <w:sz w:val="22"/>
          <w:szCs w:val="22"/>
        </w:rPr>
        <w:t>или за ревизизорски  постапки</w:t>
      </w:r>
      <w:r w:rsidR="00B55288" w:rsidRPr="00195F74">
        <w:rPr>
          <w:rFonts w:ascii="StobiSerif Regular" w:eastAsia="TimesNewRoman" w:hAnsi="StobiSerif Regular" w:cs="StobiSerif Regular"/>
          <w:sz w:val="22"/>
          <w:szCs w:val="22"/>
        </w:rPr>
        <w:t xml:space="preserve"> </w:t>
      </w:r>
      <w:r w:rsidR="00192980" w:rsidRPr="00195F74">
        <w:rPr>
          <w:rFonts w:ascii="StobiSerif Regular" w:eastAsia="TimesNewRoman" w:hAnsi="StobiSerif Regular" w:cs="StobiSerif Regular"/>
          <w:sz w:val="22"/>
          <w:szCs w:val="22"/>
        </w:rPr>
        <w:t>не се оправдани причини за раскинување на договорот за ревизија.</w:t>
      </w:r>
    </w:p>
    <w:p w14:paraId="235CF071" w14:textId="50DFDCA3" w:rsidR="00192980" w:rsidRPr="00195F74" w:rsidRDefault="00192980" w:rsidP="00B55288">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w:t>
      </w:r>
      <w:r w:rsidRPr="00195F74">
        <w:rPr>
          <w:rFonts w:ascii="StobiSerif Regular" w:eastAsia="TimesNewRoman" w:hAnsi="StobiSerif Regular" w:cs="StobiSerif Regular"/>
          <w:sz w:val="22"/>
          <w:szCs w:val="22"/>
          <w:lang w:val="en-US"/>
        </w:rPr>
        <w:t>5</w:t>
      </w:r>
      <w:r w:rsidRPr="00195F74">
        <w:rPr>
          <w:rFonts w:ascii="StobiSerif Regular" w:eastAsia="TimesNewRoman" w:hAnsi="StobiSerif Regular" w:cs="StobiSerif Regular"/>
          <w:sz w:val="22"/>
          <w:szCs w:val="22"/>
        </w:rPr>
        <w:t>) Друштвото за ревизија не смее договорениот ангажман за ревизија да го отстапи на друго друштво за ревизија.</w:t>
      </w:r>
    </w:p>
    <w:p w14:paraId="3F80E748" w14:textId="6ED8516E" w:rsidR="00192980" w:rsidRPr="00195F74" w:rsidRDefault="00192980" w:rsidP="00192980">
      <w:pPr>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(6) Во случај  на законска ревизија на правно лице од јавен интерес, друштвото за ревизија е должно на писмено да ја извести Комисијата за првото склучување на договорот</w:t>
      </w:r>
      <w:r w:rsidR="001F61C4"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за законска ревизија со правното лице од јавен интерес во тековната календарска година.</w:t>
      </w:r>
    </w:p>
    <w:p w14:paraId="4F3592E4" w14:textId="468BF2A9" w:rsidR="00192980" w:rsidRPr="00195F74" w:rsidRDefault="00192980" w:rsidP="00192980">
      <w:pPr>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 (7) Во случај на раскинување на договор за законска ревизија,друштвото за ревизија е должно  во рок од три дена од денот на раскинување на договорот на писмено да ја извести Комисијата  со детално образложение за причините кои биле основ за раскинување на договорот за законска ревизија.</w:t>
      </w:r>
    </w:p>
    <w:p w14:paraId="55511795" w14:textId="68AB4DC2" w:rsidR="00192980" w:rsidRPr="00195F74" w:rsidRDefault="00192980" w:rsidP="00192980">
      <w:pPr>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(8) Комисијата по добиеното известување од став (7) на овој член може да донесе одлука да спроведе контрола над друштвото за ревизија .</w:t>
      </w:r>
    </w:p>
    <w:p w14:paraId="7550F30C" w14:textId="77777777" w:rsidR="00C51761" w:rsidRPr="00195F74" w:rsidRDefault="00C51761" w:rsidP="00C51761">
      <w:pPr>
        <w:ind w:firstLine="720"/>
        <w:jc w:val="both"/>
        <w:rPr>
          <w:rFonts w:ascii="StobiSerif Regular" w:eastAsia="TimesNewRoman" w:hAnsi="StobiSerif Regular" w:cs="StobiSerif Regular"/>
          <w:sz w:val="22"/>
          <w:szCs w:val="22"/>
        </w:rPr>
      </w:pPr>
    </w:p>
    <w:p w14:paraId="12AA2B9F" w14:textId="4C8333CA" w:rsidR="00775570" w:rsidRPr="00195F74" w:rsidRDefault="00775570" w:rsidP="00775570">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Законска ревизија на </w:t>
      </w:r>
    </w:p>
    <w:p w14:paraId="2558280A" w14:textId="0909BB1E" w:rsidR="00775570" w:rsidRPr="00195F74" w:rsidRDefault="00775570" w:rsidP="00775570">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финансиски извештаи</w:t>
      </w:r>
    </w:p>
    <w:p w14:paraId="555C1682" w14:textId="77777777" w:rsidR="00461633" w:rsidRPr="00195F74" w:rsidRDefault="00461633" w:rsidP="00775570">
      <w:pPr>
        <w:autoSpaceDE w:val="0"/>
        <w:jc w:val="center"/>
        <w:rPr>
          <w:rFonts w:ascii="StobiSerif Regular" w:eastAsia="TimesNewRoman" w:hAnsi="StobiSerif Regular" w:cs="StobiSerif Regular"/>
          <w:sz w:val="22"/>
          <w:szCs w:val="22"/>
        </w:rPr>
      </w:pPr>
    </w:p>
    <w:p w14:paraId="4B628925" w14:textId="175AD28E" w:rsidR="00775570" w:rsidRPr="00195F74" w:rsidRDefault="00775570" w:rsidP="00461633">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w:t>
      </w:r>
      <w:r w:rsidR="00D84110" w:rsidRPr="00195F74">
        <w:rPr>
          <w:rFonts w:ascii="StobiSerif Regular" w:eastAsia="TimesNewRoman" w:hAnsi="StobiSerif Regular" w:cs="StobiSerif Regular"/>
          <w:sz w:val="22"/>
          <w:szCs w:val="22"/>
        </w:rPr>
        <w:t xml:space="preserve">87 </w:t>
      </w:r>
    </w:p>
    <w:p w14:paraId="51E2425B" w14:textId="6066A6E5" w:rsidR="00775570" w:rsidRPr="00195F74" w:rsidRDefault="003A53D3" w:rsidP="00354DCE">
      <w:pPr>
        <w:autoSpaceDE w:val="0"/>
        <w:ind w:firstLine="720"/>
        <w:jc w:val="both"/>
        <w:rPr>
          <w:rFonts w:ascii="StobiSerif Regular" w:eastAsia="Calibri" w:hAnsi="StobiSerif Regular" w:cs="StobiSerif Regular"/>
          <w:sz w:val="22"/>
          <w:szCs w:val="22"/>
        </w:rPr>
      </w:pPr>
      <w:r w:rsidRPr="00195F74" w:rsidDel="003A53D3">
        <w:rPr>
          <w:rFonts w:ascii="StobiSerif Regular" w:eastAsia="TimesNewRoman" w:hAnsi="StobiSerif Regular" w:cs="StobiSerif Regular"/>
          <w:sz w:val="22"/>
          <w:szCs w:val="22"/>
        </w:rPr>
        <w:t xml:space="preserve">  </w:t>
      </w:r>
      <w:r w:rsidR="00775570" w:rsidRPr="00195F74">
        <w:rPr>
          <w:rFonts w:ascii="StobiSerif Regular" w:eastAsia="Calibri" w:hAnsi="StobiSerif Regular" w:cs="StobiSerif Regular"/>
          <w:sz w:val="22"/>
          <w:szCs w:val="22"/>
        </w:rPr>
        <w:t>(</w:t>
      </w:r>
      <w:r w:rsidR="00BA19E3" w:rsidRPr="00195F74">
        <w:rPr>
          <w:rFonts w:ascii="StobiSerif Regular" w:eastAsia="Calibri" w:hAnsi="StobiSerif Regular" w:cs="StobiSerif Regular"/>
          <w:sz w:val="22"/>
          <w:szCs w:val="22"/>
        </w:rPr>
        <w:t xml:space="preserve">1 </w:t>
      </w:r>
      <w:r w:rsidR="00775570" w:rsidRPr="00195F74">
        <w:rPr>
          <w:rFonts w:ascii="StobiSerif Regular" w:eastAsia="Calibri" w:hAnsi="StobiSerif Regular" w:cs="StobiSerif Regular"/>
          <w:sz w:val="22"/>
          <w:szCs w:val="22"/>
        </w:rPr>
        <w:t>) При законска ревизија на финансиски извештаи на ниво на група, групниот ревизор:</w:t>
      </w:r>
    </w:p>
    <w:p w14:paraId="70186D3B" w14:textId="6F27A078" w:rsidR="00775570" w:rsidRPr="00195F74" w:rsidRDefault="00775570" w:rsidP="00775570">
      <w:pPr>
        <w:autoSpaceDE w:val="0"/>
        <w:jc w:val="both"/>
        <w:rPr>
          <w:rFonts w:ascii="StobiSerif Regular" w:eastAsia="StobiSerif Regular" w:hAnsi="StobiSerif Regular" w:cs="StobiSerif Regular"/>
          <w:sz w:val="22"/>
          <w:szCs w:val="22"/>
        </w:rPr>
      </w:pPr>
      <w:r w:rsidRPr="00195F74">
        <w:rPr>
          <w:rFonts w:ascii="StobiSerif Regular" w:eastAsia="Calibri" w:hAnsi="StobiSerif Regular" w:cs="StobiSerif Regular"/>
          <w:sz w:val="22"/>
          <w:szCs w:val="22"/>
        </w:rPr>
        <w:tab/>
        <w:t xml:space="preserve">1) врши преглед и ја чува </w:t>
      </w:r>
      <w:r w:rsidR="00537A1F" w:rsidRPr="00195F74">
        <w:rPr>
          <w:rFonts w:ascii="StobiSerif Regular" w:eastAsia="Calibri" w:hAnsi="StobiSerif Regular" w:cs="StobiSerif Regular"/>
          <w:sz w:val="22"/>
          <w:szCs w:val="22"/>
        </w:rPr>
        <w:t xml:space="preserve">работната </w:t>
      </w:r>
      <w:r w:rsidRPr="00195F74">
        <w:rPr>
          <w:rFonts w:ascii="StobiSerif Regular" w:eastAsia="Calibri" w:hAnsi="StobiSerif Regular" w:cs="StobiSerif Regular"/>
          <w:sz w:val="22"/>
          <w:szCs w:val="22"/>
        </w:rPr>
        <w:t xml:space="preserve">документација од ревизијата </w:t>
      </w:r>
      <w:r w:rsidR="00AC0D2D" w:rsidRPr="00195F74">
        <w:rPr>
          <w:rFonts w:ascii="StobiSerif Regular" w:eastAsia="Calibri" w:hAnsi="StobiSerif Regular" w:cs="StobiSerif Regular"/>
          <w:sz w:val="22"/>
          <w:szCs w:val="22"/>
        </w:rPr>
        <w:t>из</w:t>
      </w:r>
      <w:r w:rsidRPr="00195F74">
        <w:rPr>
          <w:rFonts w:ascii="StobiSerif Regular" w:eastAsia="Calibri" w:hAnsi="StobiSerif Regular" w:cs="StobiSerif Regular"/>
          <w:sz w:val="22"/>
          <w:szCs w:val="22"/>
        </w:rPr>
        <w:t>вршена од друштво за ревизија ;</w:t>
      </w:r>
    </w:p>
    <w:p w14:paraId="742357E8" w14:textId="5D1D8937" w:rsidR="00775570" w:rsidRPr="00195F74" w:rsidRDefault="00775570" w:rsidP="00775570">
      <w:pPr>
        <w:autoSpaceDE w:val="0"/>
        <w:jc w:val="both"/>
        <w:rPr>
          <w:rFonts w:ascii="StobiSerif Regular" w:eastAsia="TimesNewRoman" w:hAnsi="StobiSerif Regular" w:cs="StobiSerif Regular"/>
          <w:sz w:val="22"/>
          <w:szCs w:val="22"/>
        </w:rPr>
      </w:pPr>
      <w:r w:rsidRPr="00195F74">
        <w:rPr>
          <w:rFonts w:ascii="StobiSerif Regular" w:eastAsia="StobiSerif Regular" w:hAnsi="StobiSerif Regular" w:cs="StobiSerif Regular"/>
          <w:sz w:val="22"/>
          <w:szCs w:val="22"/>
        </w:rPr>
        <w:lastRenderedPageBreak/>
        <w:tab/>
        <w:t xml:space="preserve"> 2</w:t>
      </w:r>
      <w:r w:rsidRPr="00195F74">
        <w:rPr>
          <w:rFonts w:ascii="StobiSerif Regular" w:eastAsia="TimesNewRoman" w:hAnsi="StobiSerif Regular" w:cs="StobiSerif Regular"/>
          <w:sz w:val="22"/>
          <w:szCs w:val="22"/>
        </w:rPr>
        <w:t xml:space="preserve">) ја носи целата одговорност за ревизорскиот извештај од член </w:t>
      </w:r>
      <w:r w:rsidR="00567C39" w:rsidRPr="00195F74">
        <w:rPr>
          <w:rFonts w:ascii="StobiSerif Regular" w:eastAsia="TimesNewRoman" w:hAnsi="StobiSerif Regular" w:cs="StobiSerif Regular"/>
          <w:sz w:val="22"/>
          <w:szCs w:val="22"/>
        </w:rPr>
        <w:t>9</w:t>
      </w:r>
      <w:r w:rsidR="00C55E33" w:rsidRPr="00195F74">
        <w:rPr>
          <w:rFonts w:ascii="StobiSerif Regular" w:eastAsia="TimesNewRoman" w:hAnsi="StobiSerif Regular" w:cs="StobiSerif Regular"/>
          <w:sz w:val="22"/>
          <w:szCs w:val="22"/>
          <w:lang w:val="en-US"/>
        </w:rPr>
        <w:t>1</w:t>
      </w:r>
      <w:r w:rsidR="00567C39"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 од овој закон од извршената ревизија на финансиски извештаи</w:t>
      </w:r>
      <w:r w:rsidR="00CE55A4" w:rsidRPr="00195F74">
        <w:rPr>
          <w:rFonts w:ascii="StobiSerif Regular" w:eastAsia="TimesNewRoman" w:hAnsi="StobiSerif Regular" w:cs="StobiSerif Regular"/>
          <w:sz w:val="22"/>
          <w:szCs w:val="22"/>
          <w:lang w:val="en-US"/>
        </w:rPr>
        <w:t xml:space="preserve"> </w:t>
      </w:r>
      <w:r w:rsidR="00BF0C4A" w:rsidRPr="00195F74">
        <w:rPr>
          <w:rFonts w:ascii="StobiSerif Regular" w:eastAsia="TimesNewRoman" w:hAnsi="StobiSerif Regular" w:cs="StobiSerif Regular"/>
          <w:sz w:val="22"/>
          <w:szCs w:val="22"/>
        </w:rPr>
        <w:t xml:space="preserve">и </w:t>
      </w:r>
      <w:r w:rsidRPr="00195F74">
        <w:rPr>
          <w:rFonts w:ascii="StobiSerif Regular" w:eastAsia="TimesNewRoman" w:hAnsi="StobiSerif Regular" w:cs="StobiSerif Regular"/>
          <w:sz w:val="22"/>
          <w:szCs w:val="22"/>
        </w:rPr>
        <w:t xml:space="preserve">за ревизорскиот извештај од </w:t>
      </w:r>
      <w:r w:rsidRPr="00195F74">
        <w:rPr>
          <w:rFonts w:ascii="StobiSerif Regular" w:eastAsia="TimesNewRoman" w:hAnsi="StobiSerif Regular" w:cs="StobiSerif Regular"/>
          <w:sz w:val="22"/>
          <w:szCs w:val="22"/>
          <w:lang w:eastAsia="ar-SA"/>
        </w:rPr>
        <w:t xml:space="preserve">член </w:t>
      </w:r>
      <w:r w:rsidR="00567C39" w:rsidRPr="00195F74">
        <w:rPr>
          <w:rFonts w:ascii="StobiSerif Regular" w:eastAsia="TimesNewRoman" w:hAnsi="StobiSerif Regular" w:cs="StobiSerif Regular"/>
          <w:sz w:val="22"/>
          <w:szCs w:val="22"/>
          <w:lang w:eastAsia="ar-SA"/>
        </w:rPr>
        <w:t>9</w:t>
      </w:r>
      <w:r w:rsidR="00C55E33" w:rsidRPr="00195F74">
        <w:rPr>
          <w:rFonts w:ascii="StobiSerif Regular" w:eastAsia="TimesNewRoman" w:hAnsi="StobiSerif Regular" w:cs="StobiSerif Regular"/>
          <w:sz w:val="22"/>
          <w:szCs w:val="22"/>
          <w:lang w:val="en-US" w:eastAsia="ar-SA"/>
        </w:rPr>
        <w:t>3</w:t>
      </w:r>
      <w:r w:rsidR="00EA606C" w:rsidRPr="00195F74">
        <w:rPr>
          <w:rFonts w:ascii="StobiSerif Regular" w:eastAsia="TimesNewRoman" w:hAnsi="StobiSerif Regular" w:cs="StobiSerif Regular"/>
          <w:sz w:val="22"/>
          <w:szCs w:val="22"/>
          <w:lang w:eastAsia="ar-SA"/>
        </w:rPr>
        <w:t xml:space="preserve"> </w:t>
      </w:r>
      <w:r w:rsidRPr="00195F74">
        <w:rPr>
          <w:rFonts w:ascii="StobiSerif Regular" w:eastAsia="TimesNewRoman" w:hAnsi="StobiSerif Regular" w:cs="StobiSerif Regular"/>
          <w:sz w:val="22"/>
          <w:szCs w:val="22"/>
          <w:lang w:eastAsia="ar-SA"/>
        </w:rPr>
        <w:t>од овој закон</w:t>
      </w:r>
      <w:r w:rsidR="00CE55A4" w:rsidRPr="00195F74">
        <w:rPr>
          <w:rFonts w:ascii="StobiSerif Regular" w:eastAsia="TimesNewRoman" w:hAnsi="StobiSerif Regular" w:cs="StobiSerif Regular"/>
          <w:sz w:val="22"/>
          <w:szCs w:val="22"/>
          <w:lang w:val="en-US" w:eastAsia="ar-SA"/>
        </w:rPr>
        <w:t xml:space="preserve">, </w:t>
      </w:r>
      <w:r w:rsidRPr="00195F74">
        <w:rPr>
          <w:rFonts w:ascii="StobiSerif Regular" w:eastAsia="TimesNewRoman" w:hAnsi="StobiSerif Regular" w:cs="StobiSerif Regular"/>
          <w:sz w:val="22"/>
          <w:szCs w:val="22"/>
          <w:lang w:eastAsia="ar-SA"/>
        </w:rPr>
        <w:t xml:space="preserve">и доколку е применливо и за дополнителниот извештај  до одборот за ревизија согласно член </w:t>
      </w:r>
      <w:r w:rsidR="00567C39" w:rsidRPr="00195F74">
        <w:rPr>
          <w:rFonts w:ascii="StobiSerif Regular" w:eastAsia="TimesNewRoman" w:hAnsi="StobiSerif Regular" w:cs="StobiSerif Regular"/>
          <w:sz w:val="22"/>
          <w:szCs w:val="22"/>
          <w:lang w:eastAsia="ar-SA"/>
        </w:rPr>
        <w:t>9</w:t>
      </w:r>
      <w:r w:rsidR="00C55E33" w:rsidRPr="00195F74">
        <w:rPr>
          <w:rFonts w:ascii="StobiSerif Regular" w:eastAsia="TimesNewRoman" w:hAnsi="StobiSerif Regular" w:cs="StobiSerif Regular"/>
          <w:sz w:val="22"/>
          <w:szCs w:val="22"/>
          <w:lang w:val="en-US" w:eastAsia="ar-SA"/>
        </w:rPr>
        <w:t>4</w:t>
      </w:r>
      <w:r w:rsidR="00567C39" w:rsidRPr="00195F74">
        <w:rPr>
          <w:rFonts w:ascii="StobiSerif Regular" w:eastAsia="TimesNewRoman" w:hAnsi="StobiSerif Regular" w:cs="StobiSerif Regular"/>
          <w:sz w:val="22"/>
          <w:szCs w:val="22"/>
          <w:lang w:eastAsia="ar-SA"/>
        </w:rPr>
        <w:t xml:space="preserve"> </w:t>
      </w:r>
      <w:r w:rsidRPr="00195F74">
        <w:rPr>
          <w:rFonts w:ascii="StobiSerif Regular" w:eastAsia="TimesNewRoman" w:hAnsi="StobiSerif Regular" w:cs="StobiSerif Regular"/>
          <w:sz w:val="22"/>
          <w:szCs w:val="22"/>
          <w:lang w:eastAsia="ar-SA"/>
        </w:rPr>
        <w:t>од овој закон;</w:t>
      </w:r>
    </w:p>
    <w:p w14:paraId="0AF059A5" w14:textId="4BD80D40" w:rsidR="00775570" w:rsidRPr="00195F74" w:rsidRDefault="00775570" w:rsidP="0077557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3) ја прегледува и оценува законска ревизија извршена од страна на овластен ревизор од трета земја или друштво за ревизија од трета земја за целите на групната ревизија и ја документира природата, временската рамка и обемот на работата извршена од овие </w:t>
      </w:r>
      <w:r w:rsidR="004F7AE3" w:rsidRPr="00195F74">
        <w:rPr>
          <w:rFonts w:ascii="StobiSerif Regular" w:eastAsia="TimesNewRoman" w:hAnsi="StobiSerif Regular" w:cs="StobiSerif Regular"/>
          <w:sz w:val="22"/>
          <w:szCs w:val="22"/>
        </w:rPr>
        <w:t xml:space="preserve">овластени </w:t>
      </w:r>
      <w:r w:rsidRPr="00195F74">
        <w:rPr>
          <w:rFonts w:ascii="StobiSerif Regular" w:eastAsia="TimesNewRoman" w:hAnsi="StobiSerif Regular" w:cs="StobiSerif Regular"/>
          <w:sz w:val="22"/>
          <w:szCs w:val="22"/>
        </w:rPr>
        <w:t xml:space="preserve">ревизори и доколку е применливо може да врши проверка на соодветни делови од </w:t>
      </w:r>
      <w:r w:rsidR="00537A1F" w:rsidRPr="00195F74">
        <w:rPr>
          <w:rFonts w:ascii="StobiSerif Regular" w:eastAsia="TimesNewRoman" w:hAnsi="StobiSerif Regular" w:cs="StobiSerif Regular"/>
          <w:sz w:val="22"/>
          <w:szCs w:val="22"/>
        </w:rPr>
        <w:t xml:space="preserve">работната </w:t>
      </w:r>
      <w:r w:rsidRPr="00195F74">
        <w:rPr>
          <w:rFonts w:ascii="StobiSerif Regular" w:eastAsia="TimesNewRoman" w:hAnsi="StobiSerif Regular" w:cs="StobiSerif Regular"/>
          <w:sz w:val="22"/>
          <w:szCs w:val="22"/>
        </w:rPr>
        <w:t xml:space="preserve">документација  на овие </w:t>
      </w:r>
      <w:r w:rsidR="004F7AE3" w:rsidRPr="00195F74">
        <w:rPr>
          <w:rFonts w:ascii="StobiSerif Regular" w:eastAsia="TimesNewRoman" w:hAnsi="StobiSerif Regular" w:cs="StobiSerif Regular"/>
          <w:sz w:val="22"/>
          <w:szCs w:val="22"/>
        </w:rPr>
        <w:t xml:space="preserve">овластени </w:t>
      </w:r>
      <w:r w:rsidRPr="00195F74">
        <w:rPr>
          <w:rFonts w:ascii="StobiSerif Regular" w:eastAsia="TimesNewRoman" w:hAnsi="StobiSerif Regular" w:cs="StobiSerif Regular"/>
          <w:sz w:val="22"/>
          <w:szCs w:val="22"/>
        </w:rPr>
        <w:t>ревизори;</w:t>
      </w:r>
    </w:p>
    <w:p w14:paraId="41ABB3E2" w14:textId="3A811C14" w:rsidR="00775570" w:rsidRPr="00195F74" w:rsidRDefault="00775570" w:rsidP="00775570">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w:t>
      </w:r>
      <w:r w:rsidR="00BA19E3" w:rsidRPr="00195F74">
        <w:rPr>
          <w:rFonts w:ascii="StobiSerif Regular" w:eastAsia="TimesNewRoman" w:hAnsi="StobiSerif Regular" w:cs="StobiSerif Regular"/>
          <w:sz w:val="22"/>
          <w:szCs w:val="22"/>
        </w:rPr>
        <w:t>2</w:t>
      </w:r>
      <w:r w:rsidRPr="00195F74">
        <w:rPr>
          <w:rFonts w:ascii="StobiSerif Regular" w:eastAsia="TimesNewRoman" w:hAnsi="StobiSerif Regular" w:cs="StobiSerif Regular"/>
          <w:sz w:val="22"/>
          <w:szCs w:val="22"/>
        </w:rPr>
        <w:t xml:space="preserve">) Групниот ревизор е должен да ја задржи </w:t>
      </w:r>
      <w:r w:rsidR="00537A1F" w:rsidRPr="00195F74">
        <w:rPr>
          <w:rFonts w:ascii="StobiSerif Regular" w:eastAsia="TimesNewRoman" w:hAnsi="StobiSerif Regular" w:cs="StobiSerif Regular"/>
          <w:sz w:val="22"/>
          <w:szCs w:val="22"/>
        </w:rPr>
        <w:t xml:space="preserve">работната </w:t>
      </w:r>
      <w:r w:rsidRPr="00195F74">
        <w:rPr>
          <w:rFonts w:ascii="StobiSerif Regular" w:eastAsia="TimesNewRoman" w:hAnsi="StobiSerif Regular" w:cs="StobiSerif Regular"/>
          <w:sz w:val="22"/>
          <w:szCs w:val="22"/>
        </w:rPr>
        <w:t xml:space="preserve">документацијата за да на Комисијата и овозможи да ја прегледа работата на  групниот ревизор. </w:t>
      </w:r>
    </w:p>
    <w:p w14:paraId="1F5A1DE2" w14:textId="34B4D48A" w:rsidR="00192980" w:rsidRPr="00195F74" w:rsidRDefault="00192980" w:rsidP="00192980">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За потребите на став (1 ) точк</w:t>
      </w:r>
      <w:r w:rsidRPr="00195F74">
        <w:rPr>
          <w:rFonts w:ascii="StobiSerif Regular" w:eastAsia="TimesNewRoman" w:hAnsi="StobiSerif Regular" w:cs="StobiSerif Regular"/>
          <w:sz w:val="22"/>
          <w:szCs w:val="22"/>
          <w:lang w:val="en-US"/>
        </w:rPr>
        <w:t>a</w:t>
      </w:r>
      <w:r w:rsidRPr="00195F74">
        <w:rPr>
          <w:rFonts w:ascii="StobiSerif Regular" w:eastAsia="TimesNewRoman" w:hAnsi="StobiSerif Regular" w:cs="StobiSerif Regular"/>
          <w:sz w:val="22"/>
          <w:szCs w:val="22"/>
        </w:rPr>
        <w:t xml:space="preserve"> 3) од овој член, групниот ревизор е должен да побара согласност од  овластениот ревизор од трета земја, или од друштво за ревизија од трета земја за </w:t>
      </w:r>
      <w:r w:rsidRPr="00195F74">
        <w:rPr>
          <w:rFonts w:ascii="StobiSerif Regular" w:eastAsia="TimesNewRoman" w:hAnsi="StobiSerif Regular" w:cs="StobiSerif Regular"/>
          <w:sz w:val="22"/>
          <w:szCs w:val="22"/>
          <w:lang w:val="en-US"/>
        </w:rPr>
        <w:t>преносот</w:t>
      </w:r>
      <w:r w:rsidRPr="00195F74">
        <w:rPr>
          <w:rFonts w:ascii="StobiSerif Regular" w:eastAsia="TimesNewRoman" w:hAnsi="StobiSerif Regular" w:cs="StobiSerif Regular"/>
          <w:sz w:val="22"/>
          <w:szCs w:val="22"/>
        </w:rPr>
        <w:t xml:space="preserve"> на соодветната работна документација при спроведувањето на законската ревизија на финансиските извештаи како услов групниот ревизор да ја користи  работата на овие овластени ревизори.</w:t>
      </w:r>
    </w:p>
    <w:p w14:paraId="5F3926DD" w14:textId="52695A91" w:rsidR="00192980" w:rsidRPr="00195F74" w:rsidRDefault="00192980" w:rsidP="0019298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(4) Доколку групниот ревизор не може да постапи согласно одредбите од став (1)  точка 3) на овој член презема соодветни мерки и за тоа ја известува Комисијата. Мерките по потреба вклучуваат извршување на дополнителна работа во врска со законската ревизија, директно или преку користење на услуги и распределување на задачитена надворешни лица во соодветното друштво</w:t>
      </w:r>
      <w:r w:rsidRPr="00195F74">
        <w:rPr>
          <w:rFonts w:ascii="StobiSerif Regular" w:eastAsia="TimesNewRoman" w:hAnsi="StobiSerif Regular" w:cs="StobiSerif Regular"/>
          <w:strike/>
          <w:sz w:val="22"/>
          <w:szCs w:val="22"/>
        </w:rPr>
        <w:t xml:space="preserve"> </w:t>
      </w:r>
      <w:r w:rsidRPr="00195F74">
        <w:rPr>
          <w:rFonts w:ascii="StobiSerif Regular" w:eastAsia="TimesNewRoman" w:hAnsi="StobiSerif Regular" w:cs="StobiSerif Regular"/>
          <w:sz w:val="22"/>
          <w:szCs w:val="22"/>
        </w:rPr>
        <w:t xml:space="preserve"> кое е дел од групата.</w:t>
      </w:r>
    </w:p>
    <w:p w14:paraId="5A4790F3" w14:textId="3CF14F2F" w:rsidR="00192980" w:rsidRPr="00195F74" w:rsidRDefault="00775570" w:rsidP="0019298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192980" w:rsidRPr="00195F74">
        <w:rPr>
          <w:rFonts w:ascii="StobiSerif Regular" w:eastAsia="TimesNewRoman" w:hAnsi="StobiSerif Regular" w:cs="StobiSerif Regular"/>
          <w:sz w:val="22"/>
          <w:szCs w:val="22"/>
        </w:rPr>
        <w:t xml:space="preserve">(5) Доколку групниот ревизор подлежи на проверка на контрола на квалитет или на постапка </w:t>
      </w:r>
      <w:r w:rsidR="007220CA" w:rsidRPr="00195F74">
        <w:rPr>
          <w:rFonts w:ascii="StobiSerif Regular" w:eastAsia="TimesNewRoman" w:hAnsi="StobiSerif Regular" w:cs="StobiSerif Regular"/>
          <w:sz w:val="22"/>
          <w:szCs w:val="22"/>
        </w:rPr>
        <w:t>з</w:t>
      </w:r>
      <w:r w:rsidR="00192980" w:rsidRPr="00195F74">
        <w:rPr>
          <w:rFonts w:ascii="StobiSerif Regular" w:eastAsia="TimesNewRoman" w:hAnsi="StobiSerif Regular" w:cs="StobiSerif Regular"/>
          <w:sz w:val="22"/>
          <w:szCs w:val="22"/>
        </w:rPr>
        <w:t>а испитување</w:t>
      </w:r>
      <w:r w:rsidR="007220CA" w:rsidRPr="00195F74">
        <w:rPr>
          <w:rFonts w:ascii="StobiSerif Regular" w:eastAsia="TimesNewRoman" w:hAnsi="StobiSerif Regular" w:cs="StobiSerif Regular"/>
          <w:sz w:val="22"/>
          <w:szCs w:val="22"/>
        </w:rPr>
        <w:t xml:space="preserve"> на ревизијата</w:t>
      </w:r>
      <w:r w:rsidR="00192980" w:rsidRPr="00195F74">
        <w:rPr>
          <w:rFonts w:ascii="StobiSerif Regular" w:eastAsia="TimesNewRoman" w:hAnsi="StobiSerif Regular" w:cs="StobiSerif Regular"/>
          <w:sz w:val="22"/>
          <w:szCs w:val="22"/>
        </w:rPr>
        <w:t xml:space="preserve"> во врска со законската ревизија на финансиски извештаи на групата, должен е на барање на Комисијата да и ја стави на располагање соодветната работна документација со која располага во врска со законската ревизија спроведена од овластениот ревизор од трета земја, или друштво за ревизија од трета земја, вклучувајќи ја целата работна документација  поврзана со законска ревизија на групата.</w:t>
      </w:r>
    </w:p>
    <w:p w14:paraId="0690A6A1" w14:textId="32119287" w:rsidR="00192980" w:rsidRPr="00195F74" w:rsidRDefault="00192980" w:rsidP="0019298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 (6) Комисијата може за потребите на законската ревизија на групата согласно членовите 24, 25, 26 и 28 од овој закон од релевантните надлежни органи  на држави-членки да побара дополнителна работна документација за законската ревизија извршена од овластениот ревизор или друштвото за ревизија.</w:t>
      </w:r>
    </w:p>
    <w:p w14:paraId="765514A0" w14:textId="672F0854" w:rsidR="00192980" w:rsidRPr="00195F74" w:rsidRDefault="00192980" w:rsidP="0019298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(7) Доколку законската ревизија на матичното друштво или на правното лице кое  е дел од група е извршена од страна на овластен ревизор или друштво за ревизија од трета земја, Комисијата може од релевантните надлежни органи од трети земји по пат на договор за меѓународна соработка согласно член 29 од овој закон да побара работната документација за законската ревизија спроведена од страна на овластениот ревизор или друштвото за ревизија.</w:t>
      </w:r>
    </w:p>
    <w:p w14:paraId="3905296C" w14:textId="6F74253A" w:rsidR="00192980" w:rsidRPr="00195F74" w:rsidRDefault="00192980" w:rsidP="0019298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(8) Со исклучок на одредбите од ставот (7) од овој член, кога законската ревизија на матичното друштво или на правното лице кое  е дел од групата е извршена од страна на  овластен ревизор или друштво за ревизија од трета земја со кои не е склучен </w:t>
      </w:r>
      <w:r w:rsidRPr="00195F74">
        <w:rPr>
          <w:rFonts w:ascii="StobiSerif Regular" w:eastAsia="TimesNewRoman" w:hAnsi="StobiSerif Regular" w:cs="StobiSerif Regular"/>
          <w:sz w:val="22"/>
          <w:szCs w:val="22"/>
        </w:rPr>
        <w:lastRenderedPageBreak/>
        <w:t>договор за меѓу</w:t>
      </w:r>
      <w:r w:rsidR="00FE0902" w:rsidRPr="00195F74">
        <w:rPr>
          <w:rFonts w:ascii="StobiSerif Regular" w:eastAsia="TimesNewRoman" w:hAnsi="StobiSerif Regular" w:cs="StobiSerif Regular"/>
          <w:sz w:val="22"/>
          <w:szCs w:val="22"/>
        </w:rPr>
        <w:t>народна</w:t>
      </w:r>
      <w:r w:rsidRPr="00195F74">
        <w:rPr>
          <w:rFonts w:ascii="StobiSerif Regular" w:eastAsia="TimesNewRoman" w:hAnsi="StobiSerif Regular" w:cs="StobiSerif Regular"/>
          <w:sz w:val="22"/>
          <w:szCs w:val="22"/>
        </w:rPr>
        <w:t xml:space="preserve"> соработка согласно член 29 од овој закон, групниот ревизор на барање на Комисијата е одговорен и за гарантирање на соодветната достава на дополнителната работна документација за законска ревизија спроведена од овластениот ревизор од  трета земја  или друштвото за ревизија од трета земја, како и работната  документација релевантна за законската ревизија на групата.</w:t>
      </w:r>
    </w:p>
    <w:p w14:paraId="3B45F179" w14:textId="1D337621" w:rsidR="00775570" w:rsidRPr="00195F74" w:rsidRDefault="00775570" w:rsidP="0019298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w:t>
      </w:r>
      <w:r w:rsidR="00BA19E3" w:rsidRPr="00195F74">
        <w:rPr>
          <w:rFonts w:ascii="StobiSerif Regular" w:eastAsia="TimesNewRoman" w:hAnsi="StobiSerif Regular" w:cs="StobiSerif Regular"/>
          <w:sz w:val="22"/>
          <w:szCs w:val="22"/>
        </w:rPr>
        <w:t>9</w:t>
      </w:r>
      <w:r w:rsidRPr="00195F74">
        <w:rPr>
          <w:rFonts w:ascii="StobiSerif Regular" w:eastAsia="TimesNewRoman" w:hAnsi="StobiSerif Regular" w:cs="StobiSerif Regular"/>
          <w:sz w:val="22"/>
          <w:szCs w:val="22"/>
        </w:rPr>
        <w:t xml:space="preserve">) </w:t>
      </w:r>
      <w:r w:rsidR="00C74BC8" w:rsidRPr="00195F74">
        <w:rPr>
          <w:rFonts w:ascii="StobiSerif Regular" w:eastAsia="TimesNewRoman" w:hAnsi="StobiSerif Regular" w:cs="StobiSerif Regular"/>
          <w:sz w:val="22"/>
          <w:szCs w:val="22"/>
        </w:rPr>
        <w:t xml:space="preserve">Групниот ревизор </w:t>
      </w:r>
      <w:r w:rsidRPr="00195F74">
        <w:rPr>
          <w:rFonts w:ascii="StobiSerif Regular" w:eastAsia="TimesNewRoman" w:hAnsi="StobiSerif Regular" w:cs="StobiSerif Regular"/>
          <w:sz w:val="22"/>
          <w:szCs w:val="22"/>
        </w:rPr>
        <w:t xml:space="preserve">за да ја осигура доставата на </w:t>
      </w:r>
      <w:r w:rsidR="00CC19D7" w:rsidRPr="00195F74">
        <w:rPr>
          <w:rFonts w:ascii="StobiSerif Regular" w:eastAsia="TimesNewRoman" w:hAnsi="StobiSerif Regular" w:cs="StobiSerif Regular"/>
          <w:sz w:val="22"/>
          <w:szCs w:val="22"/>
        </w:rPr>
        <w:t xml:space="preserve">работната </w:t>
      </w:r>
      <w:r w:rsidRPr="00195F74">
        <w:rPr>
          <w:rFonts w:ascii="StobiSerif Regular" w:eastAsia="TimesNewRoman" w:hAnsi="StobiSerif Regular" w:cs="StobiSerif Regular"/>
          <w:sz w:val="22"/>
          <w:szCs w:val="22"/>
        </w:rPr>
        <w:t xml:space="preserve">документација е должен да задржи примерок од </w:t>
      </w:r>
      <w:r w:rsidR="00CC19D7" w:rsidRPr="00195F74">
        <w:rPr>
          <w:rFonts w:ascii="StobiSerif Regular" w:eastAsia="TimesNewRoman" w:hAnsi="StobiSerif Regular" w:cs="StobiSerif Regular"/>
          <w:sz w:val="22"/>
          <w:szCs w:val="22"/>
        </w:rPr>
        <w:t xml:space="preserve">истата </w:t>
      </w:r>
      <w:r w:rsidRPr="00195F74">
        <w:rPr>
          <w:rFonts w:ascii="StobiSerif Regular" w:eastAsia="TimesNewRoman" w:hAnsi="StobiSerif Regular" w:cs="StobiSerif Regular"/>
          <w:sz w:val="22"/>
          <w:szCs w:val="22"/>
        </w:rPr>
        <w:t xml:space="preserve">или да се договори со овластениот ревизор или </w:t>
      </w:r>
      <w:r w:rsidR="00CC19D7" w:rsidRPr="00195F74">
        <w:rPr>
          <w:rFonts w:ascii="StobiSerif Regular" w:eastAsia="TimesNewRoman" w:hAnsi="StobiSerif Regular" w:cs="StobiSerif Regular"/>
          <w:sz w:val="22"/>
          <w:szCs w:val="22"/>
        </w:rPr>
        <w:t xml:space="preserve">друштвото за </w:t>
      </w:r>
      <w:r w:rsidRPr="00195F74">
        <w:rPr>
          <w:rFonts w:ascii="StobiSerif Regular" w:eastAsia="TimesNewRoman" w:hAnsi="StobiSerif Regular" w:cs="StobiSerif Regular"/>
          <w:sz w:val="22"/>
          <w:szCs w:val="22"/>
        </w:rPr>
        <w:t xml:space="preserve">ревизија од трета земја да му се обезбеди неограничен пристап до </w:t>
      </w:r>
      <w:r w:rsidR="00CC19D7" w:rsidRPr="00195F74">
        <w:rPr>
          <w:rFonts w:ascii="StobiSerif Regular" w:eastAsia="TimesNewRoman" w:hAnsi="StobiSerif Regular" w:cs="StobiSerif Regular"/>
          <w:sz w:val="22"/>
          <w:szCs w:val="22"/>
        </w:rPr>
        <w:t xml:space="preserve">работната </w:t>
      </w:r>
      <w:r w:rsidRPr="00195F74">
        <w:rPr>
          <w:rFonts w:ascii="StobiSerif Regular" w:eastAsia="TimesNewRoman" w:hAnsi="StobiSerif Regular" w:cs="StobiSerif Regular"/>
          <w:sz w:val="22"/>
          <w:szCs w:val="22"/>
        </w:rPr>
        <w:t>документација или да преземе други соодветни активности.</w:t>
      </w:r>
    </w:p>
    <w:p w14:paraId="054D6FD9" w14:textId="4A739422" w:rsidR="00775570" w:rsidRPr="00195F74" w:rsidRDefault="00775570" w:rsidP="0077557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(1</w:t>
      </w:r>
      <w:r w:rsidR="00BA19E3" w:rsidRPr="00195F74">
        <w:rPr>
          <w:rFonts w:ascii="StobiSerif Regular" w:eastAsia="TimesNewRoman" w:hAnsi="StobiSerif Regular" w:cs="StobiSerif Regular"/>
          <w:sz w:val="22"/>
          <w:szCs w:val="22"/>
        </w:rPr>
        <w:t>0</w:t>
      </w:r>
      <w:r w:rsidRPr="00195F74">
        <w:rPr>
          <w:rFonts w:ascii="StobiSerif Regular" w:eastAsia="TimesNewRoman" w:hAnsi="StobiSerif Regular" w:cs="StobiSerif Regular"/>
          <w:sz w:val="22"/>
          <w:szCs w:val="22"/>
        </w:rPr>
        <w:t xml:space="preserve">) Ако поради правни или други причини </w:t>
      </w:r>
      <w:r w:rsidR="00ED6915" w:rsidRPr="00195F74">
        <w:rPr>
          <w:rFonts w:ascii="StobiSerif Regular" w:eastAsia="TimesNewRoman" w:hAnsi="StobiSerif Regular" w:cs="StobiSerif Regular"/>
          <w:sz w:val="22"/>
          <w:szCs w:val="22"/>
        </w:rPr>
        <w:t xml:space="preserve">работната документација </w:t>
      </w:r>
      <w:r w:rsidRPr="00195F74">
        <w:rPr>
          <w:rFonts w:ascii="StobiSerif Regular" w:eastAsia="TimesNewRoman" w:hAnsi="StobiSerif Regular" w:cs="StobiSerif Regular"/>
          <w:sz w:val="22"/>
          <w:szCs w:val="22"/>
        </w:rPr>
        <w:t>не мож</w:t>
      </w:r>
      <w:r w:rsidR="00ED6915" w:rsidRPr="00195F74">
        <w:rPr>
          <w:rFonts w:ascii="StobiSerif Regular" w:eastAsia="TimesNewRoman" w:hAnsi="StobiSerif Regular" w:cs="StobiSerif Regular"/>
          <w:sz w:val="22"/>
          <w:szCs w:val="22"/>
        </w:rPr>
        <w:t>е</w:t>
      </w:r>
      <w:r w:rsidRPr="00195F74">
        <w:rPr>
          <w:rFonts w:ascii="StobiSerif Regular" w:eastAsia="TimesNewRoman" w:hAnsi="StobiSerif Regular" w:cs="StobiSerif Regular"/>
          <w:sz w:val="22"/>
          <w:szCs w:val="22"/>
        </w:rPr>
        <w:t xml:space="preserve"> да се пренес</w:t>
      </w:r>
      <w:r w:rsidR="00ED6915" w:rsidRPr="00195F74">
        <w:rPr>
          <w:rFonts w:ascii="StobiSerif Regular" w:eastAsia="TimesNewRoman" w:hAnsi="StobiSerif Regular" w:cs="StobiSerif Regular"/>
          <w:sz w:val="22"/>
          <w:szCs w:val="22"/>
        </w:rPr>
        <w:t>е</w:t>
      </w:r>
      <w:r w:rsidRPr="00195F74">
        <w:rPr>
          <w:rFonts w:ascii="StobiSerif Regular" w:eastAsia="TimesNewRoman" w:hAnsi="StobiSerif Regular" w:cs="StobiSerif Regular"/>
          <w:sz w:val="22"/>
          <w:szCs w:val="22"/>
        </w:rPr>
        <w:t xml:space="preserve">  од трета земја  на</w:t>
      </w:r>
      <w:r w:rsidR="005E2D6B" w:rsidRPr="00195F74">
        <w:rPr>
          <w:rFonts w:ascii="StobiSerif Regular" w:eastAsia="TimesNewRoman" w:hAnsi="StobiSerif Regular" w:cs="StobiSerif Regular"/>
          <w:sz w:val="22"/>
          <w:szCs w:val="22"/>
        </w:rPr>
        <w:t xml:space="preserve"> </w:t>
      </w:r>
      <w:r w:rsidR="00ED6915" w:rsidRPr="00195F74">
        <w:rPr>
          <w:rFonts w:ascii="StobiSerif Regular" w:eastAsia="TimesNewRoman" w:hAnsi="StobiSerif Regular" w:cs="StobiSerif Regular"/>
          <w:sz w:val="22"/>
          <w:szCs w:val="22"/>
        </w:rPr>
        <w:t xml:space="preserve">групниот ревизор </w:t>
      </w:r>
      <w:r w:rsidRPr="00195F74">
        <w:rPr>
          <w:rFonts w:ascii="StobiSerif Regular" w:eastAsia="TimesNewRoman" w:hAnsi="StobiSerif Regular" w:cs="StobiSerif Regular"/>
          <w:sz w:val="22"/>
          <w:szCs w:val="22"/>
        </w:rPr>
        <w:t xml:space="preserve">, документацијата која ја чува </w:t>
      </w:r>
      <w:r w:rsidR="00ED6915" w:rsidRPr="00195F74">
        <w:rPr>
          <w:rFonts w:ascii="StobiSerif Regular" w:eastAsia="TimesNewRoman" w:hAnsi="StobiSerif Regular" w:cs="StobiSerif Regular"/>
          <w:sz w:val="22"/>
          <w:szCs w:val="22"/>
        </w:rPr>
        <w:t>групниот ревизор</w:t>
      </w:r>
      <w:r w:rsidRPr="00195F74">
        <w:rPr>
          <w:rFonts w:ascii="StobiSerif Regular" w:eastAsia="TimesNewRoman" w:hAnsi="StobiSerif Regular" w:cs="StobiSerif Regular"/>
          <w:sz w:val="22"/>
          <w:szCs w:val="22"/>
        </w:rPr>
        <w:t xml:space="preserve"> треба да содржи докази дека тој ги презел сите постапки за добивање на пристап до </w:t>
      </w:r>
      <w:r w:rsidR="00ED6915" w:rsidRPr="00195F74">
        <w:rPr>
          <w:rFonts w:ascii="StobiSerif Regular" w:eastAsia="TimesNewRoman" w:hAnsi="StobiSerif Regular" w:cs="StobiSerif Regular"/>
          <w:sz w:val="22"/>
          <w:szCs w:val="22"/>
        </w:rPr>
        <w:t xml:space="preserve">работната </w:t>
      </w:r>
      <w:r w:rsidRPr="00195F74">
        <w:rPr>
          <w:rFonts w:ascii="StobiSerif Regular" w:eastAsia="TimesNewRoman" w:hAnsi="StobiSerif Regular" w:cs="StobiSerif Regular"/>
          <w:sz w:val="22"/>
          <w:szCs w:val="22"/>
        </w:rPr>
        <w:t xml:space="preserve">документација за законската ревизија и во случај кога станува збора за пречки кои не се од правна природа кои произлегуваат од законодавството на третата земја, во </w:t>
      </w:r>
      <w:r w:rsidR="00ED6915" w:rsidRPr="00195F74">
        <w:rPr>
          <w:rFonts w:ascii="StobiSerif Regular" w:eastAsia="TimesNewRoman" w:hAnsi="StobiSerif Regular" w:cs="StobiSerif Regular"/>
          <w:sz w:val="22"/>
          <w:szCs w:val="22"/>
        </w:rPr>
        <w:t xml:space="preserve">работната </w:t>
      </w:r>
      <w:r w:rsidRPr="00195F74">
        <w:rPr>
          <w:rFonts w:ascii="StobiSerif Regular" w:eastAsia="TimesNewRoman" w:hAnsi="StobiSerif Regular" w:cs="StobiSerif Regular"/>
          <w:sz w:val="22"/>
          <w:szCs w:val="22"/>
        </w:rPr>
        <w:t>документација се наведува доказ дека постои таква пречка.</w:t>
      </w:r>
    </w:p>
    <w:p w14:paraId="308F69BF" w14:textId="6CD1C769" w:rsidR="00D03880" w:rsidRPr="00195F74" w:rsidRDefault="00D03880" w:rsidP="0077557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555BA" w:rsidRPr="00195F74">
        <w:rPr>
          <w:rFonts w:ascii="StobiSerif Regular" w:eastAsia="TimesNewRoman" w:hAnsi="StobiSerif Regular" w:cs="StobiSerif Regular"/>
          <w:sz w:val="22"/>
          <w:szCs w:val="22"/>
        </w:rPr>
        <w:t>(1</w:t>
      </w:r>
      <w:r w:rsidR="00BA19E3" w:rsidRPr="00195F74">
        <w:rPr>
          <w:rFonts w:ascii="StobiSerif Regular" w:eastAsia="TimesNewRoman" w:hAnsi="StobiSerif Regular" w:cs="StobiSerif Regular"/>
          <w:sz w:val="22"/>
          <w:szCs w:val="22"/>
        </w:rPr>
        <w:t>1</w:t>
      </w:r>
      <w:r w:rsidRPr="00195F74">
        <w:rPr>
          <w:rFonts w:ascii="StobiSerif Regular" w:eastAsia="TimesNewRoman" w:hAnsi="StobiSerif Regular" w:cs="StobiSerif Regular"/>
          <w:sz w:val="22"/>
          <w:szCs w:val="22"/>
        </w:rPr>
        <w:t>)</w:t>
      </w:r>
      <w:r w:rsidR="00ED6915"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Овластениот ревизор односно друштвото за ревизија е должен да ја чува </w:t>
      </w:r>
      <w:r w:rsidR="006C6EDB" w:rsidRPr="00195F74">
        <w:rPr>
          <w:rFonts w:ascii="StobiSerif Regular" w:eastAsia="TimesNewRoman" w:hAnsi="StobiSerif Regular" w:cs="StobiSerif Regular"/>
          <w:sz w:val="22"/>
          <w:szCs w:val="22"/>
        </w:rPr>
        <w:t xml:space="preserve">работната </w:t>
      </w:r>
      <w:r w:rsidRPr="00195F74">
        <w:rPr>
          <w:rFonts w:ascii="StobiSerif Regular" w:eastAsia="TimesNewRoman" w:hAnsi="StobiSerif Regular" w:cs="StobiSerif Regular"/>
          <w:sz w:val="22"/>
          <w:szCs w:val="22"/>
        </w:rPr>
        <w:t xml:space="preserve">документација од овој член најмалку седум години од денот на составувањето на </w:t>
      </w:r>
      <w:r w:rsidR="00A24D13" w:rsidRPr="00195F74">
        <w:rPr>
          <w:rFonts w:ascii="StobiSerif Regular" w:eastAsia="TimesNewRoman" w:hAnsi="StobiSerif Regular" w:cs="StobiSerif Regular"/>
          <w:sz w:val="22"/>
          <w:szCs w:val="22"/>
        </w:rPr>
        <w:t xml:space="preserve">работната </w:t>
      </w:r>
      <w:r w:rsidRPr="00195F74">
        <w:rPr>
          <w:rFonts w:ascii="StobiSerif Regular" w:eastAsia="TimesNewRoman" w:hAnsi="StobiSerif Regular" w:cs="StobiSerif Regular"/>
          <w:sz w:val="22"/>
          <w:szCs w:val="22"/>
        </w:rPr>
        <w:t>документација</w:t>
      </w:r>
    </w:p>
    <w:p w14:paraId="72329DCC" w14:textId="20D35FC7" w:rsidR="004D4B8C" w:rsidRPr="00195F74" w:rsidRDefault="004D4B8C" w:rsidP="003F2569">
      <w:pPr>
        <w:autoSpaceDE w:val="0"/>
        <w:rPr>
          <w:rFonts w:ascii="StobiSerif Regular" w:eastAsia="TimesNewRoman" w:hAnsi="StobiSerif Regular" w:cs="StobiSerif Regular"/>
          <w:sz w:val="22"/>
          <w:szCs w:val="22"/>
        </w:rPr>
      </w:pPr>
    </w:p>
    <w:p w14:paraId="221A1063" w14:textId="55C518FB" w:rsidR="00CF50CF" w:rsidRPr="00195F74" w:rsidRDefault="00DE58D0" w:rsidP="00CF50CF">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Опфат </w:t>
      </w:r>
      <w:r w:rsidR="00CF50CF" w:rsidRPr="00195F74">
        <w:rPr>
          <w:rFonts w:ascii="StobiSerif Regular" w:eastAsia="TimesNewRoman" w:hAnsi="StobiSerif Regular" w:cs="StobiSerif Regular"/>
          <w:sz w:val="22"/>
          <w:szCs w:val="22"/>
        </w:rPr>
        <w:t>на законската ревизија</w:t>
      </w:r>
    </w:p>
    <w:p w14:paraId="4889D405" w14:textId="77777777" w:rsidR="00461633" w:rsidRPr="00195F74" w:rsidRDefault="00461633" w:rsidP="00461633">
      <w:pPr>
        <w:autoSpaceDE w:val="0"/>
        <w:jc w:val="center"/>
        <w:rPr>
          <w:rFonts w:ascii="StobiSerif Regular" w:eastAsia="TimesNewRoman" w:hAnsi="StobiSerif Regular" w:cs="StobiSerif Regular"/>
          <w:sz w:val="22"/>
          <w:szCs w:val="22"/>
        </w:rPr>
      </w:pPr>
    </w:p>
    <w:p w14:paraId="565D7738" w14:textId="00834F67" w:rsidR="00461633" w:rsidRPr="00195F74" w:rsidRDefault="00CF50CF" w:rsidP="00461633">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w:t>
      </w:r>
      <w:r w:rsidR="00D84110" w:rsidRPr="00195F74">
        <w:rPr>
          <w:rFonts w:ascii="StobiSerif Regular" w:eastAsia="TimesNewRoman" w:hAnsi="StobiSerif Regular" w:cs="StobiSerif Regular"/>
          <w:sz w:val="22"/>
          <w:szCs w:val="22"/>
        </w:rPr>
        <w:t xml:space="preserve">88 </w:t>
      </w:r>
    </w:p>
    <w:p w14:paraId="4EE5970C" w14:textId="1EE40BE0" w:rsidR="005E2D6B" w:rsidRPr="00195F74" w:rsidRDefault="003A53D3" w:rsidP="005C02CC">
      <w:pPr>
        <w:autoSpaceDE w:val="0"/>
        <w:jc w:val="both"/>
        <w:rPr>
          <w:rFonts w:ascii="StobiSerif Regular" w:eastAsia="TimesNewRoman" w:hAnsi="StobiSerif Regular" w:cs="StobiSerif Regular"/>
          <w:sz w:val="22"/>
          <w:szCs w:val="22"/>
        </w:rPr>
      </w:pPr>
      <w:r w:rsidRPr="00195F74">
        <w:rPr>
          <w:rFonts w:ascii="StobiSerif Regular" w:eastAsia="Calibri" w:hAnsi="StobiSerif Regular" w:cs="StobiSerif Regular"/>
          <w:sz w:val="22"/>
          <w:szCs w:val="22"/>
        </w:rPr>
        <w:tab/>
      </w:r>
    </w:p>
    <w:p w14:paraId="7E81984E" w14:textId="5432395B" w:rsidR="00CF50CF" w:rsidRPr="00195F74" w:rsidRDefault="00934CAA" w:rsidP="003F171C">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 </w:t>
      </w:r>
      <w:r w:rsidR="00CF50CF" w:rsidRPr="00195F74">
        <w:rPr>
          <w:rFonts w:ascii="StobiSerif Regular" w:eastAsia="TimesNewRoman" w:hAnsi="StobiSerif Regular" w:cs="StobiSerif Regular"/>
          <w:sz w:val="22"/>
          <w:szCs w:val="22"/>
        </w:rPr>
        <w:t xml:space="preserve">Без да е во спротивност со одредбите од член </w:t>
      </w:r>
      <w:r w:rsidR="004C5DA2" w:rsidRPr="00195F74">
        <w:rPr>
          <w:rFonts w:ascii="StobiSerif Regular" w:eastAsia="TimesNewRoman" w:hAnsi="StobiSerif Regular" w:cs="StobiSerif Regular"/>
          <w:sz w:val="22"/>
          <w:szCs w:val="22"/>
        </w:rPr>
        <w:t>9</w:t>
      </w:r>
      <w:r w:rsidR="00D94031" w:rsidRPr="00195F74">
        <w:rPr>
          <w:rFonts w:ascii="StobiSerif Regular" w:eastAsia="TimesNewRoman" w:hAnsi="StobiSerif Regular" w:cs="StobiSerif Regular"/>
          <w:sz w:val="22"/>
          <w:szCs w:val="22"/>
          <w:lang w:val="en-US"/>
        </w:rPr>
        <w:t>1</w:t>
      </w:r>
      <w:r w:rsidR="004C5DA2" w:rsidRPr="00195F74">
        <w:rPr>
          <w:rFonts w:ascii="StobiSerif Regular" w:eastAsia="TimesNewRoman" w:hAnsi="StobiSerif Regular" w:cs="StobiSerif Regular"/>
          <w:sz w:val="22"/>
          <w:szCs w:val="22"/>
        </w:rPr>
        <w:t xml:space="preserve"> </w:t>
      </w:r>
      <w:r w:rsidR="00CF50CF" w:rsidRPr="00195F74">
        <w:rPr>
          <w:rFonts w:ascii="StobiSerif Regular" w:eastAsia="TimesNewRoman" w:hAnsi="StobiSerif Regular" w:cs="StobiSerif Regular"/>
          <w:sz w:val="22"/>
          <w:szCs w:val="22"/>
        </w:rPr>
        <w:t xml:space="preserve"> од овој</w:t>
      </w:r>
      <w:r w:rsidR="007046D3" w:rsidRPr="00195F74">
        <w:rPr>
          <w:rFonts w:ascii="StobiSerif Regular" w:eastAsia="TimesNewRoman" w:hAnsi="StobiSerif Regular" w:cs="StobiSerif Regular"/>
          <w:sz w:val="22"/>
          <w:szCs w:val="22"/>
        </w:rPr>
        <w:t xml:space="preserve"> закон и одредбите од членовите </w:t>
      </w:r>
      <w:r w:rsidR="004C5DA2" w:rsidRPr="00195F74">
        <w:rPr>
          <w:rFonts w:ascii="StobiSerif Regular" w:eastAsia="TimesNewRoman" w:hAnsi="StobiSerif Regular" w:cs="StobiSerif Regular"/>
          <w:sz w:val="22"/>
          <w:szCs w:val="22"/>
        </w:rPr>
        <w:t>9</w:t>
      </w:r>
      <w:r w:rsidR="00D94031" w:rsidRPr="00195F74">
        <w:rPr>
          <w:rFonts w:ascii="StobiSerif Regular" w:eastAsia="TimesNewRoman" w:hAnsi="StobiSerif Regular" w:cs="StobiSerif Regular"/>
          <w:sz w:val="22"/>
          <w:szCs w:val="22"/>
          <w:lang w:val="en-US"/>
        </w:rPr>
        <w:t>3</w:t>
      </w:r>
      <w:r w:rsidR="007046D3" w:rsidRPr="00195F74">
        <w:rPr>
          <w:rFonts w:ascii="StobiSerif Regular" w:eastAsia="TimesNewRoman" w:hAnsi="StobiSerif Regular" w:cs="StobiSerif Regular"/>
          <w:sz w:val="22"/>
          <w:szCs w:val="22"/>
        </w:rPr>
        <w:t xml:space="preserve"> </w:t>
      </w:r>
      <w:r w:rsidR="00CF50CF" w:rsidRPr="00195F74">
        <w:rPr>
          <w:rFonts w:ascii="StobiSerif Regular" w:eastAsia="TimesNewRoman" w:hAnsi="StobiSerif Regular" w:cs="StobiSerif Regular"/>
          <w:sz w:val="22"/>
          <w:szCs w:val="22"/>
        </w:rPr>
        <w:t xml:space="preserve">и </w:t>
      </w:r>
      <w:r w:rsidR="004C5DA2" w:rsidRPr="00195F74">
        <w:rPr>
          <w:rFonts w:ascii="StobiSerif Regular" w:eastAsia="TimesNewRoman" w:hAnsi="StobiSerif Regular" w:cs="StobiSerif Regular"/>
          <w:sz w:val="22"/>
          <w:szCs w:val="22"/>
        </w:rPr>
        <w:t>9</w:t>
      </w:r>
      <w:r w:rsidR="00D94031" w:rsidRPr="00195F74">
        <w:rPr>
          <w:rFonts w:ascii="StobiSerif Regular" w:eastAsia="TimesNewRoman" w:hAnsi="StobiSerif Regular" w:cs="StobiSerif Regular"/>
          <w:sz w:val="22"/>
          <w:szCs w:val="22"/>
          <w:lang w:val="en-US"/>
        </w:rPr>
        <w:t>4</w:t>
      </w:r>
      <w:r w:rsidR="004C5DA2" w:rsidRPr="00195F74">
        <w:rPr>
          <w:rFonts w:ascii="StobiSerif Regular" w:eastAsia="TimesNewRoman" w:hAnsi="StobiSerif Regular" w:cs="StobiSerif Regular"/>
          <w:sz w:val="22"/>
          <w:szCs w:val="22"/>
        </w:rPr>
        <w:t xml:space="preserve"> </w:t>
      </w:r>
      <w:r w:rsidR="00CF50CF" w:rsidRPr="00195F74">
        <w:rPr>
          <w:rFonts w:ascii="StobiSerif Regular" w:eastAsia="TimesNewRoman" w:hAnsi="StobiSerif Regular" w:cs="StobiSerif Regular"/>
          <w:sz w:val="22"/>
          <w:szCs w:val="22"/>
        </w:rPr>
        <w:t xml:space="preserve"> од овој закон </w:t>
      </w:r>
      <w:r w:rsidR="00CF50CF" w:rsidRPr="00195F74">
        <w:rPr>
          <w:rFonts w:ascii="StobiSerif Regular" w:eastAsia="TimesNewRoman" w:hAnsi="StobiSerif Regular" w:cs="StobiSerif Regular"/>
          <w:sz w:val="22"/>
          <w:szCs w:val="22"/>
          <w:lang w:eastAsia="ar-SA"/>
        </w:rPr>
        <w:t xml:space="preserve">доколку е применливо, </w:t>
      </w:r>
      <w:r w:rsidRPr="00195F74">
        <w:rPr>
          <w:rFonts w:ascii="StobiSerif Regular" w:eastAsia="TimesNewRoman" w:hAnsi="StobiSerif Regular" w:cs="StobiSerif Regular"/>
          <w:sz w:val="22"/>
          <w:szCs w:val="22"/>
          <w:lang w:eastAsia="ar-SA"/>
        </w:rPr>
        <w:t xml:space="preserve">законската </w:t>
      </w:r>
      <w:r w:rsidR="00CF50CF" w:rsidRPr="00195F74">
        <w:rPr>
          <w:rFonts w:ascii="StobiSerif Regular" w:eastAsia="TimesNewRoman" w:hAnsi="StobiSerif Regular" w:cs="StobiSerif Regular"/>
          <w:sz w:val="22"/>
          <w:szCs w:val="22"/>
          <w:lang w:eastAsia="ar-SA"/>
        </w:rPr>
        <w:t xml:space="preserve">ревизија не вклучува гаранција за идната одржливост на субјектот кој е предмет на ревизија, ниту за ефективноста или ефикасноста на </w:t>
      </w:r>
      <w:r w:rsidR="000F332A" w:rsidRPr="00195F74">
        <w:rPr>
          <w:rFonts w:ascii="StobiSerif Regular" w:eastAsia="TimesNewRoman" w:hAnsi="StobiSerif Regular" w:cs="StobiSerif Regular"/>
          <w:sz w:val="22"/>
          <w:szCs w:val="22"/>
          <w:lang w:eastAsia="ar-SA"/>
        </w:rPr>
        <w:t xml:space="preserve">органот на управување </w:t>
      </w:r>
      <w:r w:rsidR="00CF50CF" w:rsidRPr="00195F74">
        <w:rPr>
          <w:rFonts w:ascii="StobiSerif Regular" w:eastAsia="TimesNewRoman" w:hAnsi="StobiSerif Regular" w:cs="StobiSerif Regular"/>
          <w:sz w:val="22"/>
          <w:szCs w:val="22"/>
          <w:lang w:eastAsia="ar-SA"/>
        </w:rPr>
        <w:t xml:space="preserve">или </w:t>
      </w:r>
      <w:r w:rsidR="000F332A" w:rsidRPr="00195F74">
        <w:rPr>
          <w:rFonts w:ascii="StobiSerif Regular" w:eastAsia="TimesNewRoman" w:hAnsi="StobiSerif Regular" w:cs="StobiSerif Regular"/>
          <w:sz w:val="22"/>
          <w:szCs w:val="22"/>
          <w:lang w:eastAsia="ar-SA"/>
        </w:rPr>
        <w:t>органот на надзор</w:t>
      </w:r>
      <w:r w:rsidR="00CF50CF" w:rsidRPr="00195F74">
        <w:rPr>
          <w:rFonts w:ascii="StobiSerif Regular" w:eastAsia="TimesNewRoman" w:hAnsi="StobiSerif Regular" w:cs="StobiSerif Regular"/>
          <w:sz w:val="22"/>
          <w:szCs w:val="22"/>
          <w:lang w:eastAsia="ar-SA"/>
        </w:rPr>
        <w:t xml:space="preserve"> при дотогашното или идното водење на субјектот</w:t>
      </w:r>
      <w:r w:rsidRPr="00195F74">
        <w:rPr>
          <w:rFonts w:ascii="StobiSerif Regular" w:eastAsia="TimesNewRoman" w:hAnsi="StobiSerif Regular" w:cs="StobiSerif Regular"/>
          <w:sz w:val="22"/>
          <w:szCs w:val="22"/>
          <w:lang w:eastAsia="ar-SA"/>
        </w:rPr>
        <w:t xml:space="preserve"> на ревизија </w:t>
      </w:r>
      <w:r w:rsidR="00CF50CF" w:rsidRPr="00195F74">
        <w:rPr>
          <w:rFonts w:ascii="StobiSerif Regular" w:eastAsia="TimesNewRoman" w:hAnsi="StobiSerif Regular" w:cs="StobiSerif Regular"/>
          <w:sz w:val="22"/>
          <w:szCs w:val="22"/>
          <w:lang w:eastAsia="ar-SA"/>
        </w:rPr>
        <w:t>.</w:t>
      </w:r>
    </w:p>
    <w:p w14:paraId="585B55B9" w14:textId="382ADC9A" w:rsidR="001815C9" w:rsidRPr="00195F74" w:rsidRDefault="001815C9" w:rsidP="00013B58">
      <w:pPr>
        <w:autoSpaceDE w:val="0"/>
        <w:rPr>
          <w:rFonts w:ascii="StobiSerif Regular" w:eastAsia="TimesNewRoman" w:hAnsi="StobiSerif Regular" w:cs="StobiSerif Regular"/>
          <w:sz w:val="22"/>
          <w:szCs w:val="22"/>
        </w:rPr>
      </w:pPr>
    </w:p>
    <w:p w14:paraId="4DAE22AD" w14:textId="77777777" w:rsidR="009F760B" w:rsidRPr="00195F74" w:rsidRDefault="009F760B" w:rsidP="009F760B">
      <w:pPr>
        <w:autoSpaceDE w:val="0"/>
        <w:ind w:firstLine="709"/>
        <w:jc w:val="both"/>
        <w:rPr>
          <w:rFonts w:ascii="Verdana" w:eastAsiaTheme="minorHAnsi" w:hAnsi="Verdana" w:cs="Verdana"/>
          <w:b/>
          <w:color w:val="000000"/>
          <w:sz w:val="22"/>
          <w:szCs w:val="22"/>
          <w:lang w:val="en-US" w:eastAsia="en-US"/>
        </w:rPr>
      </w:pPr>
    </w:p>
    <w:p w14:paraId="5A2FC900" w14:textId="470BD3DA" w:rsidR="008A6B82" w:rsidRPr="00195F74" w:rsidRDefault="00FA57CC" w:rsidP="00FA57CC">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Времетраење на ангажман</w:t>
      </w:r>
      <w:r w:rsidR="00151158" w:rsidRPr="00195F74">
        <w:rPr>
          <w:rFonts w:ascii="StobiSerif Regular" w:eastAsia="TimesNewRoman" w:hAnsi="StobiSerif Regular" w:cs="StobiSerif Regular"/>
          <w:sz w:val="22"/>
          <w:szCs w:val="22"/>
        </w:rPr>
        <w:t xml:space="preserve"> за законска ревизија</w:t>
      </w:r>
    </w:p>
    <w:p w14:paraId="437ACCDC" w14:textId="7EDB2878" w:rsidR="00FA57CC" w:rsidRPr="00195F74" w:rsidRDefault="008A6B82" w:rsidP="00FA57CC">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 кај правно лице од јавен интерес</w:t>
      </w:r>
    </w:p>
    <w:p w14:paraId="38AC7BDB" w14:textId="77777777" w:rsidR="00461633" w:rsidRPr="00195F74" w:rsidRDefault="00461633" w:rsidP="00FA57CC">
      <w:pPr>
        <w:autoSpaceDE w:val="0"/>
        <w:jc w:val="center"/>
        <w:rPr>
          <w:rFonts w:ascii="StobiSerif Regular" w:eastAsia="TimesNewRoman" w:hAnsi="StobiSerif Regular" w:cs="StobiSerif Regular"/>
          <w:sz w:val="22"/>
          <w:szCs w:val="22"/>
        </w:rPr>
      </w:pPr>
    </w:p>
    <w:p w14:paraId="5911E5BE" w14:textId="2C8A8543" w:rsidR="00FA57CC" w:rsidRPr="00195F74" w:rsidRDefault="00FA57CC" w:rsidP="00FA57CC">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w:t>
      </w:r>
      <w:r w:rsidR="00D84110" w:rsidRPr="00195F74">
        <w:rPr>
          <w:rFonts w:ascii="StobiSerif Regular" w:eastAsia="TimesNewRoman" w:hAnsi="StobiSerif Regular" w:cs="StobiSerif Regular"/>
          <w:sz w:val="22"/>
          <w:szCs w:val="22"/>
        </w:rPr>
        <w:t xml:space="preserve">89 </w:t>
      </w:r>
      <w:r w:rsidRPr="00195F74">
        <w:rPr>
          <w:rFonts w:ascii="StobiSerif Regular" w:eastAsia="TimesNewRoman" w:hAnsi="StobiSerif Regular" w:cs="StobiSerif Regular"/>
          <w:sz w:val="22"/>
          <w:szCs w:val="22"/>
        </w:rPr>
        <w:t xml:space="preserve"> </w:t>
      </w:r>
    </w:p>
    <w:p w14:paraId="373D9716" w14:textId="697D5925" w:rsidR="001815C9" w:rsidRPr="00195F74" w:rsidRDefault="00FA57CC" w:rsidP="00FA57CC">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(1) </w:t>
      </w:r>
      <w:r w:rsidR="001815C9" w:rsidRPr="00195F74">
        <w:rPr>
          <w:rFonts w:ascii="StobiSerif Regular" w:eastAsia="TimesNewRoman" w:hAnsi="StobiSerif Regular" w:cs="StobiSerif Regular"/>
          <w:sz w:val="22"/>
          <w:szCs w:val="22"/>
        </w:rPr>
        <w:t xml:space="preserve"> </w:t>
      </w:r>
      <w:r w:rsidR="00A25866" w:rsidRPr="00195F74">
        <w:rPr>
          <w:rFonts w:ascii="StobiSerif Regular" w:eastAsia="TimesNewRoman" w:hAnsi="StobiSerif Regular" w:cs="StobiSerif Regular"/>
          <w:sz w:val="22"/>
          <w:szCs w:val="22"/>
        </w:rPr>
        <w:t>А</w:t>
      </w:r>
      <w:r w:rsidR="001815C9" w:rsidRPr="00195F74">
        <w:rPr>
          <w:rFonts w:ascii="StobiSerif Regular" w:eastAsia="TimesNewRoman" w:hAnsi="StobiSerif Regular" w:cs="StobiSerif Regular"/>
          <w:sz w:val="22"/>
          <w:szCs w:val="22"/>
        </w:rPr>
        <w:t>нгажман</w:t>
      </w:r>
      <w:r w:rsidR="00A25866" w:rsidRPr="00195F74">
        <w:rPr>
          <w:rFonts w:ascii="StobiSerif Regular" w:eastAsia="TimesNewRoman" w:hAnsi="StobiSerif Regular" w:cs="StobiSerif Regular"/>
          <w:sz w:val="22"/>
          <w:szCs w:val="22"/>
        </w:rPr>
        <w:t xml:space="preserve">от за законска ревизија </w:t>
      </w:r>
      <w:r w:rsidR="001815C9" w:rsidRPr="00195F74">
        <w:rPr>
          <w:rFonts w:ascii="StobiSerif Regular" w:eastAsia="TimesNewRoman" w:hAnsi="StobiSerif Regular" w:cs="StobiSerif Regular"/>
          <w:sz w:val="22"/>
          <w:szCs w:val="22"/>
        </w:rPr>
        <w:t xml:space="preserve"> кај п</w:t>
      </w:r>
      <w:r w:rsidRPr="00195F74">
        <w:rPr>
          <w:rFonts w:ascii="StobiSerif Regular" w:eastAsia="TimesNewRoman" w:hAnsi="StobiSerif Regular" w:cs="StobiSerif Regular"/>
          <w:sz w:val="22"/>
          <w:szCs w:val="22"/>
        </w:rPr>
        <w:t>равно лице од јавен интерес е во времетраење од најмалку една</w:t>
      </w:r>
      <w:r w:rsidR="003D02AE" w:rsidRPr="00195F74">
        <w:rPr>
          <w:rFonts w:ascii="StobiSerif Regular" w:eastAsia="TimesNewRoman" w:hAnsi="StobiSerif Regular" w:cs="StobiSerif Regular"/>
          <w:sz w:val="22"/>
          <w:szCs w:val="22"/>
        </w:rPr>
        <w:t xml:space="preserve"> календарска</w:t>
      </w:r>
      <w:r w:rsidRPr="00195F74">
        <w:rPr>
          <w:rFonts w:ascii="StobiSerif Regular" w:eastAsia="TimesNewRoman" w:hAnsi="StobiSerif Regular" w:cs="StobiSerif Regular"/>
          <w:sz w:val="22"/>
          <w:szCs w:val="22"/>
        </w:rPr>
        <w:t xml:space="preserve"> година</w:t>
      </w:r>
      <w:r w:rsidR="00D638BD" w:rsidRPr="00195F74">
        <w:rPr>
          <w:rFonts w:ascii="StobiSerif Regular" w:eastAsia="TimesNewRoman" w:hAnsi="StobiSerif Regular" w:cs="StobiSerif Regular"/>
          <w:sz w:val="22"/>
          <w:szCs w:val="22"/>
        </w:rPr>
        <w:t>.</w:t>
      </w:r>
      <w:r w:rsidRPr="00195F74">
        <w:rPr>
          <w:rFonts w:ascii="StobiSerif Regular" w:eastAsia="TimesNewRoman" w:hAnsi="StobiSerif Regular" w:cs="StobiSerif Regular"/>
          <w:sz w:val="22"/>
          <w:szCs w:val="22"/>
        </w:rPr>
        <w:t>.</w:t>
      </w:r>
    </w:p>
    <w:p w14:paraId="28B20844" w14:textId="35F5F8F2" w:rsidR="00EA389C" w:rsidRPr="00195F74" w:rsidRDefault="00FA57CC" w:rsidP="00FA57CC">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(2) </w:t>
      </w:r>
      <w:r w:rsidR="00D638BD" w:rsidRPr="00195F74">
        <w:rPr>
          <w:rFonts w:ascii="StobiSerif Regular" w:eastAsia="TimesNewRoman" w:hAnsi="StobiSerif Regular" w:cs="StobiSerif Regular"/>
          <w:sz w:val="22"/>
          <w:szCs w:val="22"/>
        </w:rPr>
        <w:t xml:space="preserve"> </w:t>
      </w:r>
      <w:r w:rsidR="00C3038A" w:rsidRPr="00195F74">
        <w:rPr>
          <w:rFonts w:ascii="StobiSerif Regular" w:eastAsia="TimesNewRoman" w:hAnsi="StobiSerif Regular" w:cs="StobiSerif Regular"/>
          <w:sz w:val="22"/>
          <w:szCs w:val="22"/>
        </w:rPr>
        <w:t>Почетниот ангажман од став (1) на овој член може да се продолжи при што вкупното времетраење на а</w:t>
      </w:r>
      <w:r w:rsidR="00B37A09" w:rsidRPr="00195F74">
        <w:rPr>
          <w:rFonts w:ascii="StobiSerif Regular" w:eastAsia="TimesNewRoman" w:hAnsi="StobiSerif Regular" w:cs="StobiSerif Regular"/>
          <w:sz w:val="22"/>
          <w:szCs w:val="22"/>
        </w:rPr>
        <w:t>нгажманот за законска ревизија на и</w:t>
      </w:r>
      <w:r w:rsidR="00D638BD" w:rsidRPr="00195F74">
        <w:rPr>
          <w:rFonts w:ascii="StobiSerif Regular" w:eastAsia="TimesNewRoman" w:hAnsi="StobiSerif Regular" w:cs="StobiSerif Regular"/>
          <w:sz w:val="22"/>
          <w:szCs w:val="22"/>
        </w:rPr>
        <w:t xml:space="preserve">сто друштво за ревизија кај исто правно лице од јавен интерес </w:t>
      </w:r>
      <w:r w:rsidR="00C3038A" w:rsidRPr="00195F74">
        <w:rPr>
          <w:rFonts w:ascii="StobiSerif Regular" w:eastAsia="TimesNewRoman" w:hAnsi="StobiSerif Regular" w:cs="StobiSerif Regular"/>
          <w:sz w:val="22"/>
          <w:szCs w:val="22"/>
        </w:rPr>
        <w:t>е</w:t>
      </w:r>
      <w:r w:rsidR="00B37A09" w:rsidRPr="00195F74">
        <w:rPr>
          <w:rFonts w:ascii="StobiSerif Regular" w:eastAsia="TimesNewRoman" w:hAnsi="StobiSerif Regular" w:cs="StobiSerif Regular"/>
          <w:sz w:val="22"/>
          <w:szCs w:val="22"/>
        </w:rPr>
        <w:t xml:space="preserve"> </w:t>
      </w:r>
      <w:r w:rsidR="00E57BDC" w:rsidRPr="00195F74">
        <w:rPr>
          <w:rFonts w:ascii="StobiSerif Regular" w:eastAsia="TimesNewRoman" w:hAnsi="StobiSerif Regular" w:cs="StobiSerif Regular"/>
          <w:sz w:val="22"/>
          <w:szCs w:val="22"/>
        </w:rPr>
        <w:t>седум</w:t>
      </w:r>
      <w:r w:rsidR="00D638BD" w:rsidRPr="00195F74">
        <w:rPr>
          <w:rFonts w:ascii="StobiSerif Regular" w:eastAsia="TimesNewRoman" w:hAnsi="StobiSerif Regular" w:cs="StobiSerif Regular"/>
          <w:sz w:val="22"/>
          <w:szCs w:val="22"/>
        </w:rPr>
        <w:t xml:space="preserve"> последователни </w:t>
      </w:r>
      <w:r w:rsidR="00B37A09" w:rsidRPr="00195F74">
        <w:rPr>
          <w:rFonts w:ascii="StobiSerif Regular" w:eastAsia="TimesNewRoman" w:hAnsi="StobiSerif Regular" w:cs="StobiSerif Regular"/>
          <w:sz w:val="22"/>
          <w:szCs w:val="22"/>
        </w:rPr>
        <w:t xml:space="preserve">календарски </w:t>
      </w:r>
      <w:r w:rsidR="00D638BD" w:rsidRPr="00195F74">
        <w:rPr>
          <w:rFonts w:ascii="StobiSerif Regular" w:eastAsia="TimesNewRoman" w:hAnsi="StobiSerif Regular" w:cs="StobiSerif Regular"/>
          <w:sz w:val="22"/>
          <w:szCs w:val="22"/>
        </w:rPr>
        <w:t xml:space="preserve">години вклучувајќи го и периодот </w:t>
      </w:r>
      <w:r w:rsidR="00A82127" w:rsidRPr="00195F74">
        <w:rPr>
          <w:rFonts w:ascii="StobiSerif Regular" w:eastAsia="TimesNewRoman" w:hAnsi="StobiSerif Regular" w:cs="StobiSerif Regular"/>
          <w:sz w:val="22"/>
          <w:szCs w:val="22"/>
        </w:rPr>
        <w:t xml:space="preserve">од една календарска година </w:t>
      </w:r>
      <w:r w:rsidR="00D638BD" w:rsidRPr="00195F74">
        <w:rPr>
          <w:rFonts w:ascii="StobiSerif Regular" w:eastAsia="TimesNewRoman" w:hAnsi="StobiSerif Regular" w:cs="StobiSerif Regular"/>
          <w:sz w:val="22"/>
          <w:szCs w:val="22"/>
        </w:rPr>
        <w:t>од став (1) на овој член.</w:t>
      </w:r>
    </w:p>
    <w:p w14:paraId="2B46DB6B" w14:textId="25CF435C" w:rsidR="00FA57CC" w:rsidRPr="00195F74" w:rsidRDefault="00FA57CC" w:rsidP="00F13DFE">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(3) По истекот на период </w:t>
      </w:r>
      <w:r w:rsidR="00E57BDC" w:rsidRPr="00195F74">
        <w:rPr>
          <w:rFonts w:ascii="StobiSerif Regular" w:eastAsia="TimesNewRoman" w:hAnsi="StobiSerif Regular" w:cs="StobiSerif Regular"/>
          <w:sz w:val="22"/>
          <w:szCs w:val="22"/>
        </w:rPr>
        <w:t>од седум</w:t>
      </w:r>
      <w:r w:rsidR="00A05A77" w:rsidRPr="00195F74">
        <w:rPr>
          <w:rFonts w:ascii="StobiSerif Regular" w:eastAsia="TimesNewRoman" w:hAnsi="StobiSerif Regular" w:cs="StobiSerif Regular"/>
          <w:sz w:val="22"/>
          <w:szCs w:val="22"/>
        </w:rPr>
        <w:t xml:space="preserve"> последователни календарски години </w:t>
      </w:r>
      <w:r w:rsidR="00377426" w:rsidRPr="00195F74">
        <w:rPr>
          <w:rFonts w:ascii="StobiSerif Regular" w:eastAsia="TimesNewRoman" w:hAnsi="StobiSerif Regular" w:cs="StobiSerif Regular"/>
          <w:sz w:val="22"/>
          <w:szCs w:val="22"/>
        </w:rPr>
        <w:t xml:space="preserve">од став (2) </w:t>
      </w:r>
      <w:r w:rsidRPr="00195F74">
        <w:rPr>
          <w:rFonts w:ascii="StobiSerif Regular" w:eastAsia="TimesNewRoman" w:hAnsi="StobiSerif Regular" w:cs="StobiSerif Regular"/>
          <w:sz w:val="22"/>
          <w:szCs w:val="22"/>
        </w:rPr>
        <w:t xml:space="preserve">на овој член друштвото за ревизија и доколку е применливо било кој член на </w:t>
      </w:r>
      <w:r w:rsidRPr="00195F74">
        <w:rPr>
          <w:rFonts w:ascii="StobiSerif Regular" w:eastAsia="TimesNewRoman" w:hAnsi="StobiSerif Regular" w:cs="StobiSerif Regular"/>
          <w:sz w:val="22"/>
          <w:szCs w:val="22"/>
        </w:rPr>
        <w:lastRenderedPageBreak/>
        <w:t>мрежа</w:t>
      </w:r>
      <w:r w:rsidR="00A05A77" w:rsidRPr="00195F74">
        <w:rPr>
          <w:rFonts w:ascii="StobiSerif Regular" w:eastAsia="TimesNewRoman" w:hAnsi="StobiSerif Regular" w:cs="StobiSerif Regular"/>
          <w:sz w:val="22"/>
          <w:szCs w:val="22"/>
        </w:rPr>
        <w:t>та на кој и припаѓа друштвото за ревизија</w:t>
      </w:r>
      <w:r w:rsidR="00F13DFE"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не смеат во следните четири </w:t>
      </w:r>
      <w:r w:rsidR="00A05A77" w:rsidRPr="00195F74">
        <w:rPr>
          <w:rFonts w:ascii="StobiSerif Regular" w:eastAsia="TimesNewRoman" w:hAnsi="StobiSerif Regular" w:cs="StobiSerif Regular"/>
          <w:sz w:val="22"/>
          <w:szCs w:val="22"/>
        </w:rPr>
        <w:t xml:space="preserve">последователни календарски </w:t>
      </w:r>
      <w:r w:rsidRPr="00195F74">
        <w:rPr>
          <w:rFonts w:ascii="StobiSerif Regular" w:eastAsia="TimesNewRoman" w:hAnsi="StobiSerif Regular" w:cs="StobiSerif Regular"/>
          <w:sz w:val="22"/>
          <w:szCs w:val="22"/>
        </w:rPr>
        <w:t>години да вршат законска ревизија н</w:t>
      </w:r>
      <w:r w:rsidR="00B54BD0" w:rsidRPr="00195F74">
        <w:rPr>
          <w:rFonts w:ascii="StobiSerif Regular" w:eastAsia="TimesNewRoman" w:hAnsi="StobiSerif Regular" w:cs="StobiSerif Regular"/>
          <w:sz w:val="22"/>
          <w:szCs w:val="22"/>
        </w:rPr>
        <w:t xml:space="preserve">а истото правно лице </w:t>
      </w:r>
      <w:r w:rsidR="00F13DFE" w:rsidRPr="00195F74">
        <w:rPr>
          <w:rFonts w:ascii="StobiSerif Regular" w:eastAsia="TimesNewRoman" w:hAnsi="StobiSerif Regular" w:cs="StobiSerif Regular"/>
          <w:sz w:val="22"/>
          <w:szCs w:val="22"/>
        </w:rPr>
        <w:t>од јавен интерес.</w:t>
      </w:r>
    </w:p>
    <w:p w14:paraId="48CDBE06" w14:textId="1409E8FD" w:rsidR="00FA57CC" w:rsidRPr="00195F74" w:rsidRDefault="00FA57CC" w:rsidP="00FA57CC">
      <w:pPr>
        <w:autoSpaceDE w:val="0"/>
        <w:jc w:val="both"/>
        <w:rPr>
          <w:rFonts w:ascii="StobiSerif Regular" w:hAnsi="StobiSerif Regular" w:cs="StobiSerif Regular"/>
          <w:sz w:val="22"/>
          <w:szCs w:val="22"/>
        </w:rPr>
      </w:pPr>
      <w:r w:rsidRPr="00195F74">
        <w:rPr>
          <w:rFonts w:ascii="StobiSerif Regular" w:eastAsia="TimesNewRoman" w:hAnsi="StobiSerif Regular" w:cs="StobiSerif Regular"/>
          <w:sz w:val="22"/>
          <w:szCs w:val="22"/>
        </w:rPr>
        <w:tab/>
        <w:t>(</w:t>
      </w:r>
      <w:r w:rsidR="003A6ABC" w:rsidRPr="00195F74">
        <w:rPr>
          <w:rFonts w:ascii="StobiSerif Regular" w:eastAsia="TimesNewRoman" w:hAnsi="StobiSerif Regular" w:cs="StobiSerif Regular"/>
          <w:sz w:val="22"/>
          <w:szCs w:val="22"/>
        </w:rPr>
        <w:t>4</w:t>
      </w:r>
      <w:r w:rsidRPr="00195F74">
        <w:rPr>
          <w:rFonts w:ascii="StobiSerif Regular" w:eastAsia="TimesNewRoman" w:hAnsi="StobiSerif Regular" w:cs="StobiSerif Regular"/>
          <w:sz w:val="22"/>
          <w:szCs w:val="22"/>
        </w:rPr>
        <w:t>) Времетраењето на ангажман</w:t>
      </w:r>
      <w:r w:rsidR="00284815" w:rsidRPr="00195F74">
        <w:rPr>
          <w:rFonts w:ascii="StobiSerif Regular" w:eastAsia="TimesNewRoman" w:hAnsi="StobiSerif Regular" w:cs="StobiSerif Regular"/>
          <w:sz w:val="22"/>
          <w:szCs w:val="22"/>
        </w:rPr>
        <w:t>от за законска ревизија кај правно лице  од јавен интерес</w:t>
      </w:r>
      <w:r w:rsidRPr="00195F74">
        <w:rPr>
          <w:rFonts w:ascii="StobiSerif Regular" w:eastAsia="TimesNewRoman" w:hAnsi="StobiSerif Regular" w:cs="StobiSerif Regular"/>
          <w:sz w:val="22"/>
          <w:szCs w:val="22"/>
        </w:rPr>
        <w:t xml:space="preserve"> </w:t>
      </w:r>
      <w:r w:rsidR="00A05A77" w:rsidRPr="00195F74">
        <w:rPr>
          <w:rFonts w:ascii="StobiSerif Regular" w:eastAsia="TimesNewRoman" w:hAnsi="StobiSerif Regular" w:cs="StobiSerif Regular"/>
          <w:sz w:val="22"/>
          <w:szCs w:val="22"/>
        </w:rPr>
        <w:t xml:space="preserve">од став (2) на овој член </w:t>
      </w:r>
      <w:r w:rsidRPr="00195F74">
        <w:rPr>
          <w:rFonts w:ascii="StobiSerif Regular" w:eastAsia="TimesNewRoman" w:hAnsi="StobiSerif Regular" w:cs="StobiSerif Regular"/>
          <w:sz w:val="22"/>
          <w:szCs w:val="22"/>
        </w:rPr>
        <w:t xml:space="preserve">се пресметува започнувајќи од првата </w:t>
      </w:r>
      <w:r w:rsidR="00A51504" w:rsidRPr="00195F74">
        <w:rPr>
          <w:rFonts w:ascii="StobiSerif Regular" w:eastAsia="TimesNewRoman" w:hAnsi="StobiSerif Regular" w:cs="StobiSerif Regular"/>
          <w:sz w:val="22"/>
          <w:szCs w:val="22"/>
        </w:rPr>
        <w:t xml:space="preserve">календарска </w:t>
      </w:r>
      <w:r w:rsidRPr="00195F74">
        <w:rPr>
          <w:rFonts w:ascii="StobiSerif Regular" w:eastAsia="TimesNewRoman" w:hAnsi="StobiSerif Regular" w:cs="StobiSerif Regular"/>
          <w:sz w:val="22"/>
          <w:szCs w:val="22"/>
        </w:rPr>
        <w:t>година наведена во писмото за ангажман</w:t>
      </w:r>
      <w:r w:rsidR="0046397B" w:rsidRPr="00195F74">
        <w:rPr>
          <w:rFonts w:ascii="StobiSerif Regular" w:eastAsia="TimesNewRoman" w:hAnsi="StobiSerif Regular" w:cs="StobiSerif Regular"/>
          <w:sz w:val="22"/>
          <w:szCs w:val="22"/>
        </w:rPr>
        <w:t>от за законска ревизија</w:t>
      </w:r>
      <w:r w:rsidRPr="00195F74">
        <w:rPr>
          <w:rFonts w:ascii="StobiSerif Regular" w:eastAsia="TimesNewRoman" w:hAnsi="StobiSerif Regular" w:cs="StobiSerif Regular"/>
          <w:sz w:val="22"/>
          <w:szCs w:val="22"/>
        </w:rPr>
        <w:t xml:space="preserve"> со кое друштвото за ревизија за прв пат се избира за извршување на последователни законски ревизии на исто правно лице од јавен интерес. </w:t>
      </w:r>
    </w:p>
    <w:p w14:paraId="17FFB52A" w14:textId="02491F22" w:rsidR="00FA57CC" w:rsidRPr="00195F74" w:rsidRDefault="00FA57CC" w:rsidP="00FA57CC">
      <w:pPr>
        <w:autoSpaceDE w:val="0"/>
        <w:ind w:firstLine="709"/>
        <w:jc w:val="both"/>
        <w:rPr>
          <w:rFonts w:ascii="StobiSerif Regular" w:eastAsia="TimesNewRoman" w:hAnsi="StobiSerif Regular" w:cs="StobiSerif Regular"/>
          <w:sz w:val="22"/>
          <w:szCs w:val="22"/>
        </w:rPr>
      </w:pPr>
      <w:r w:rsidRPr="00195F74">
        <w:rPr>
          <w:rFonts w:ascii="StobiSerif Regular" w:hAnsi="StobiSerif Regular" w:cs="StobiSerif Regular"/>
          <w:sz w:val="22"/>
          <w:szCs w:val="22"/>
        </w:rPr>
        <w:t>(</w:t>
      </w:r>
      <w:r w:rsidR="003A6ABC" w:rsidRPr="00195F74">
        <w:rPr>
          <w:rFonts w:ascii="StobiSerif Regular" w:hAnsi="StobiSerif Regular" w:cs="StobiSerif Regular"/>
          <w:sz w:val="22"/>
          <w:szCs w:val="22"/>
        </w:rPr>
        <w:t>5</w:t>
      </w:r>
      <w:r w:rsidRPr="00195F74">
        <w:rPr>
          <w:rFonts w:ascii="StobiSerif Regular" w:hAnsi="StobiSerif Regular" w:cs="StobiSerif Regular"/>
          <w:sz w:val="22"/>
          <w:szCs w:val="22"/>
        </w:rPr>
        <w:t>) За потребите на спроведување на одредбите од овој член, друштвото за ревизија вклучува и други друштва кои друштвото за ревизија ги стекнало или кои се споиле со друштвото за ревизија.</w:t>
      </w:r>
    </w:p>
    <w:p w14:paraId="29346E55" w14:textId="5B3BE456" w:rsidR="00192980" w:rsidRPr="00195F74" w:rsidRDefault="00FA57CC" w:rsidP="0019298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w:t>
      </w:r>
      <w:r w:rsidR="003A6ABC" w:rsidRPr="00195F74">
        <w:rPr>
          <w:rFonts w:ascii="StobiSerif Regular" w:eastAsia="TimesNewRoman" w:hAnsi="StobiSerif Regular" w:cs="StobiSerif Regular"/>
          <w:sz w:val="22"/>
          <w:szCs w:val="22"/>
        </w:rPr>
        <w:t>6</w:t>
      </w:r>
      <w:r w:rsidRPr="00195F74">
        <w:rPr>
          <w:rFonts w:ascii="StobiSerif Regular" w:eastAsia="TimesNewRoman" w:hAnsi="StobiSerif Regular" w:cs="StobiSerif Regular"/>
          <w:sz w:val="22"/>
          <w:szCs w:val="22"/>
        </w:rPr>
        <w:t xml:space="preserve">) Доколку постои неодреденост во врска со датумот кога друштвото за ревизија започнало да ги врши последователните законски ревизии на правно лице од јавен интерес заради спојување на друштва, стекнувања на друштва или промени во сопственичката структура, друштвото за ревизија е должно за неодреденоста на </w:t>
      </w:r>
      <w:r w:rsidR="00192980" w:rsidRPr="00195F74">
        <w:rPr>
          <w:rFonts w:ascii="StobiSerif Regular" w:eastAsia="TimesNewRoman" w:hAnsi="StobiSerif Regular" w:cs="StobiSerif Regular"/>
          <w:sz w:val="22"/>
          <w:szCs w:val="22"/>
        </w:rPr>
        <w:t>датумот веднаш на писмено да ја  извести Комисијата.</w:t>
      </w:r>
    </w:p>
    <w:p w14:paraId="6DB0A666" w14:textId="23B39A73" w:rsidR="00FA57CC" w:rsidRPr="00195F74" w:rsidRDefault="00192980" w:rsidP="0019298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ab/>
      </w:r>
      <w:r w:rsidR="00FA57CC" w:rsidRPr="00195F74">
        <w:rPr>
          <w:rFonts w:ascii="StobiSerif Regular" w:eastAsia="TimesNewRoman" w:hAnsi="StobiSerif Regular" w:cs="StobiSerif Regular"/>
          <w:sz w:val="22"/>
          <w:szCs w:val="22"/>
        </w:rPr>
        <w:t>(</w:t>
      </w:r>
      <w:r w:rsidR="003A6ABC" w:rsidRPr="00195F74">
        <w:rPr>
          <w:rFonts w:ascii="StobiSerif Regular" w:eastAsia="TimesNewRoman" w:hAnsi="StobiSerif Regular" w:cs="StobiSerif Regular"/>
          <w:sz w:val="22"/>
          <w:szCs w:val="22"/>
        </w:rPr>
        <w:t>7</w:t>
      </w:r>
      <w:r w:rsidR="00FA57CC" w:rsidRPr="00195F74">
        <w:rPr>
          <w:rFonts w:ascii="StobiSerif Regular" w:eastAsia="TimesNewRoman" w:hAnsi="StobiSerif Regular" w:cs="StobiSerif Regular"/>
          <w:sz w:val="22"/>
          <w:szCs w:val="22"/>
        </w:rPr>
        <w:t>) Комисијата е должна да го утврди конечниот релевантен датум од став (</w:t>
      </w:r>
      <w:r w:rsidR="006C5063" w:rsidRPr="00195F74">
        <w:rPr>
          <w:rFonts w:ascii="StobiSerif Regular" w:eastAsia="TimesNewRoman" w:hAnsi="StobiSerif Regular" w:cs="StobiSerif Regular"/>
          <w:sz w:val="22"/>
          <w:szCs w:val="22"/>
        </w:rPr>
        <w:t>6</w:t>
      </w:r>
      <w:r w:rsidR="00FA57CC" w:rsidRPr="00195F74">
        <w:rPr>
          <w:rFonts w:ascii="StobiSerif Regular" w:eastAsia="TimesNewRoman" w:hAnsi="StobiSerif Regular" w:cs="StobiSerif Regular"/>
          <w:sz w:val="22"/>
          <w:szCs w:val="22"/>
        </w:rPr>
        <w:t>) на овој член.</w:t>
      </w:r>
    </w:p>
    <w:p w14:paraId="0270DBB7" w14:textId="0D48A6D3" w:rsidR="006C5063" w:rsidRPr="00195F74" w:rsidRDefault="00DD5FE3" w:rsidP="00454DA4">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 (8</w:t>
      </w:r>
      <w:r w:rsidR="006C5063" w:rsidRPr="00195F74">
        <w:rPr>
          <w:rFonts w:ascii="StobiSerif Regular" w:eastAsia="TimesNewRoman" w:hAnsi="StobiSerif Regular" w:cs="StobiSerif Regular"/>
          <w:sz w:val="22"/>
          <w:szCs w:val="22"/>
        </w:rPr>
        <w:t xml:space="preserve">) Одредбите од ставовите (3), (4), (5), (6) и (7) на овој член се применуваат и во случај на заедничка законска ревизија од </w:t>
      </w:r>
      <w:r w:rsidR="00B74BA2" w:rsidRPr="00195F74">
        <w:rPr>
          <w:rFonts w:ascii="StobiSerif Regular" w:eastAsia="TimesNewRoman" w:hAnsi="StobiSerif Regular" w:cs="StobiSerif Regular"/>
          <w:sz w:val="22"/>
          <w:szCs w:val="22"/>
        </w:rPr>
        <w:t xml:space="preserve">член 108 од овој закон. </w:t>
      </w:r>
      <w:r w:rsidR="006C5063" w:rsidRPr="00195F74">
        <w:rPr>
          <w:rFonts w:ascii="StobiSerif Regular" w:eastAsia="TimesNewRoman" w:hAnsi="StobiSerif Regular" w:cs="StobiSerif Regular"/>
          <w:sz w:val="22"/>
          <w:szCs w:val="22"/>
        </w:rPr>
        <w:t xml:space="preserve"> </w:t>
      </w:r>
    </w:p>
    <w:p w14:paraId="06C3EF2D" w14:textId="59B6CEC7" w:rsidR="00402CE6" w:rsidRPr="00195F74" w:rsidRDefault="00402CE6" w:rsidP="00454DA4">
      <w:pPr>
        <w:autoSpaceDE w:val="0"/>
        <w:jc w:val="both"/>
        <w:rPr>
          <w:rFonts w:ascii="StobiSerif Regular" w:eastAsia="TimesNewRoman" w:hAnsi="StobiSerif Regular" w:cs="StobiSerif Regular"/>
          <w:sz w:val="22"/>
          <w:szCs w:val="22"/>
        </w:rPr>
      </w:pPr>
    </w:p>
    <w:p w14:paraId="2BF83664" w14:textId="17A30E28" w:rsidR="00E30EB0" w:rsidRPr="00195F74" w:rsidRDefault="00E30EB0" w:rsidP="00E30EB0">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Повлекување на друштво за ревизија</w:t>
      </w:r>
    </w:p>
    <w:p w14:paraId="6C4B61BB" w14:textId="586B9345" w:rsidR="00E30EB0" w:rsidRPr="00195F74" w:rsidRDefault="00E30EB0" w:rsidP="00E30EB0">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од  ангажман </w:t>
      </w:r>
      <w:r w:rsidR="003648A6" w:rsidRPr="00195F74">
        <w:rPr>
          <w:rFonts w:ascii="StobiSerif Regular" w:eastAsia="TimesNewRoman" w:hAnsi="StobiSerif Regular" w:cs="StobiSerif Regular"/>
          <w:sz w:val="22"/>
          <w:szCs w:val="22"/>
        </w:rPr>
        <w:t>за ревизија</w:t>
      </w:r>
    </w:p>
    <w:p w14:paraId="31FDA95D" w14:textId="77777777" w:rsidR="00461633" w:rsidRPr="00195F74" w:rsidRDefault="00461633" w:rsidP="00E30EB0">
      <w:pPr>
        <w:autoSpaceDE w:val="0"/>
        <w:jc w:val="center"/>
        <w:rPr>
          <w:rFonts w:ascii="StobiSerif Regular" w:eastAsia="TimesNewRoman" w:hAnsi="StobiSerif Regular" w:cs="StobiSerif Regular"/>
          <w:sz w:val="22"/>
          <w:szCs w:val="22"/>
        </w:rPr>
      </w:pPr>
    </w:p>
    <w:p w14:paraId="1D41C089" w14:textId="09BFA728" w:rsidR="00E30EB0" w:rsidRPr="00195F74" w:rsidRDefault="00E30EB0" w:rsidP="00461633">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w:t>
      </w:r>
      <w:r w:rsidRPr="00195F74">
        <w:rPr>
          <w:rFonts w:ascii="StobiSerif Regular" w:eastAsia="TimesNewRoman" w:hAnsi="StobiSerif Regular" w:cs="StobiSerif Regular"/>
          <w:sz w:val="22"/>
          <w:szCs w:val="22"/>
          <w:lang w:val="en-US"/>
        </w:rPr>
        <w:t>9</w:t>
      </w:r>
      <w:r w:rsidR="00D84110" w:rsidRPr="00195F74">
        <w:rPr>
          <w:rFonts w:ascii="StobiSerif Regular" w:eastAsia="TimesNewRoman" w:hAnsi="StobiSerif Regular" w:cs="StobiSerif Regular"/>
          <w:sz w:val="22"/>
          <w:szCs w:val="22"/>
        </w:rPr>
        <w:t xml:space="preserve">0 </w:t>
      </w:r>
    </w:p>
    <w:p w14:paraId="7E84068E" w14:textId="2D79CD13" w:rsidR="00E30EB0" w:rsidRPr="00195F74" w:rsidRDefault="00E30EB0" w:rsidP="0068280B">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(1) </w:t>
      </w:r>
      <w:r w:rsidR="007B15EC" w:rsidRPr="00195F74">
        <w:rPr>
          <w:rFonts w:ascii="StobiSerif Regular" w:eastAsia="TimesNewRoman" w:hAnsi="StobiSerif Regular" w:cs="StobiSerif Regular"/>
          <w:sz w:val="22"/>
          <w:szCs w:val="22"/>
        </w:rPr>
        <w:t>Д</w:t>
      </w:r>
      <w:r w:rsidRPr="00195F74">
        <w:rPr>
          <w:rFonts w:ascii="StobiSerif Regular" w:eastAsia="TimesNewRoman" w:hAnsi="StobiSerif Regular" w:cs="StobiSerif Regular"/>
          <w:sz w:val="22"/>
          <w:szCs w:val="22"/>
        </w:rPr>
        <w:t>руштвото за ревизија може да бид</w:t>
      </w:r>
      <w:r w:rsidR="007B15EC" w:rsidRPr="00195F74">
        <w:rPr>
          <w:rFonts w:ascii="StobiSerif Regular" w:eastAsia="TimesNewRoman" w:hAnsi="StobiSerif Regular" w:cs="StobiSerif Regular"/>
          <w:sz w:val="22"/>
          <w:szCs w:val="22"/>
        </w:rPr>
        <w:t>е</w:t>
      </w:r>
      <w:r w:rsidRPr="00195F74">
        <w:rPr>
          <w:rFonts w:ascii="StobiSerif Regular" w:eastAsia="TimesNewRoman" w:hAnsi="StobiSerif Regular" w:cs="StobiSerif Regular"/>
          <w:sz w:val="22"/>
          <w:szCs w:val="22"/>
        </w:rPr>
        <w:t xml:space="preserve"> повлечен</w:t>
      </w:r>
      <w:r w:rsidR="007B15EC" w:rsidRPr="00195F74">
        <w:rPr>
          <w:rFonts w:ascii="StobiSerif Regular" w:eastAsia="TimesNewRoman" w:hAnsi="StobiSerif Regular" w:cs="StobiSerif Regular"/>
          <w:sz w:val="22"/>
          <w:szCs w:val="22"/>
        </w:rPr>
        <w:t>о</w:t>
      </w:r>
      <w:r w:rsidR="0068280B"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од ангажман</w:t>
      </w:r>
      <w:r w:rsidR="003648A6" w:rsidRPr="00195F74">
        <w:rPr>
          <w:rFonts w:ascii="StobiSerif Regular" w:eastAsia="TimesNewRoman" w:hAnsi="StobiSerif Regular" w:cs="StobiSerif Regular"/>
          <w:sz w:val="22"/>
          <w:szCs w:val="22"/>
        </w:rPr>
        <w:t xml:space="preserve"> за ревизија</w:t>
      </w:r>
      <w:r w:rsidRPr="00195F74">
        <w:rPr>
          <w:rFonts w:ascii="StobiSerif Regular" w:eastAsia="TimesNewRoman" w:hAnsi="StobiSerif Regular" w:cs="StobiSerif Regular"/>
          <w:sz w:val="22"/>
          <w:szCs w:val="22"/>
        </w:rPr>
        <w:t xml:space="preserve"> и пред истекот на периодот за кој е избран</w:t>
      </w:r>
      <w:r w:rsidR="007B15EC" w:rsidRPr="00195F74">
        <w:rPr>
          <w:rFonts w:ascii="StobiSerif Regular" w:eastAsia="TimesNewRoman" w:hAnsi="StobiSerif Regular" w:cs="StobiSerif Regular"/>
          <w:sz w:val="22"/>
          <w:szCs w:val="22"/>
        </w:rPr>
        <w:t>о</w:t>
      </w:r>
      <w:r w:rsidRPr="00195F74">
        <w:rPr>
          <w:rFonts w:ascii="StobiSerif Regular" w:eastAsia="TimesNewRoman" w:hAnsi="StobiSerif Regular" w:cs="StobiSerif Regular"/>
          <w:sz w:val="22"/>
          <w:szCs w:val="22"/>
        </w:rPr>
        <w:t>.</w:t>
      </w:r>
    </w:p>
    <w:p w14:paraId="29FC7E08" w14:textId="02C1D073" w:rsidR="00E30EB0" w:rsidRPr="00195F74" w:rsidRDefault="00E30EB0" w:rsidP="0068280B">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(2) Oснов за повлекување </w:t>
      </w:r>
      <w:r w:rsidR="007B15EC" w:rsidRPr="00195F74">
        <w:rPr>
          <w:rFonts w:ascii="StobiSerif Regular" w:eastAsia="TimesNewRoman" w:hAnsi="StobiSerif Regular" w:cs="StobiSerif Regular"/>
          <w:sz w:val="22"/>
          <w:szCs w:val="22"/>
        </w:rPr>
        <w:t xml:space="preserve">на </w:t>
      </w:r>
      <w:r w:rsidR="0019793B" w:rsidRPr="00195F74">
        <w:rPr>
          <w:rFonts w:ascii="StobiSerif Regular" w:eastAsia="TimesNewRoman" w:hAnsi="StobiSerif Regular" w:cs="StobiSerif Regular"/>
          <w:sz w:val="22"/>
          <w:szCs w:val="22"/>
        </w:rPr>
        <w:t xml:space="preserve">друштво за ревизија </w:t>
      </w:r>
      <w:r w:rsidRPr="00195F74">
        <w:rPr>
          <w:rFonts w:ascii="StobiSerif Regular" w:eastAsia="TimesNewRoman" w:hAnsi="StobiSerif Regular" w:cs="StobiSerif Regular"/>
          <w:sz w:val="22"/>
          <w:szCs w:val="22"/>
        </w:rPr>
        <w:t>од ангажман</w:t>
      </w:r>
      <w:r w:rsidR="003648A6" w:rsidRPr="00195F74">
        <w:rPr>
          <w:rFonts w:ascii="StobiSerif Regular" w:eastAsia="TimesNewRoman" w:hAnsi="StobiSerif Regular" w:cs="StobiSerif Regular"/>
          <w:sz w:val="22"/>
          <w:szCs w:val="22"/>
        </w:rPr>
        <w:t xml:space="preserve">от за ревизија </w:t>
      </w:r>
      <w:r w:rsidRPr="00195F74">
        <w:rPr>
          <w:rFonts w:ascii="StobiSerif Regular" w:eastAsia="TimesNewRoman" w:hAnsi="StobiSerif Regular" w:cs="StobiSerif Regular"/>
          <w:sz w:val="22"/>
          <w:szCs w:val="22"/>
        </w:rPr>
        <w:t xml:space="preserve"> во смисла на став (1) на овој член може да биде:</w:t>
      </w:r>
    </w:p>
    <w:p w14:paraId="567BC9E7" w14:textId="3F50E73F" w:rsidR="00E30EB0" w:rsidRPr="00195F74" w:rsidRDefault="0068280B" w:rsidP="00E30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0A4997" w:rsidRPr="00195F74">
        <w:rPr>
          <w:rFonts w:ascii="StobiSerif Regular" w:eastAsia="TimesNewRoman" w:hAnsi="StobiSerif Regular" w:cs="StobiSerif Regular"/>
          <w:sz w:val="22"/>
          <w:szCs w:val="22"/>
        </w:rPr>
        <w:t>1</w:t>
      </w:r>
      <w:r w:rsidR="00E30EB0" w:rsidRPr="00195F74">
        <w:rPr>
          <w:rFonts w:ascii="StobiSerif Regular" w:eastAsia="TimesNewRoman" w:hAnsi="StobiSerif Regular" w:cs="StobiSerif Regular"/>
          <w:sz w:val="22"/>
          <w:szCs w:val="22"/>
        </w:rPr>
        <w:t>) постоење на факти или околности кои ја нарушуваат независноста и</w:t>
      </w:r>
      <w:r w:rsidR="004319AA" w:rsidRPr="00195F74">
        <w:rPr>
          <w:rFonts w:ascii="StobiSerif Regular" w:eastAsia="TimesNewRoman" w:hAnsi="StobiSerif Regular" w:cs="StobiSerif Regular"/>
          <w:sz w:val="22"/>
          <w:szCs w:val="22"/>
        </w:rPr>
        <w:t>ли</w:t>
      </w:r>
      <w:r w:rsidR="00E30EB0" w:rsidRPr="00195F74">
        <w:rPr>
          <w:rFonts w:ascii="StobiSerif Regular" w:eastAsia="TimesNewRoman" w:hAnsi="StobiSerif Regular" w:cs="StobiSerif Regular"/>
          <w:sz w:val="22"/>
          <w:szCs w:val="22"/>
        </w:rPr>
        <w:t xml:space="preserve"> објективноста</w:t>
      </w:r>
      <w:r w:rsidR="00D56E55" w:rsidRPr="00195F74">
        <w:rPr>
          <w:rFonts w:ascii="StobiSerif Regular" w:eastAsia="TimesNewRoman" w:hAnsi="StobiSerif Regular" w:cs="StobiSerif Regular"/>
          <w:sz w:val="22"/>
          <w:szCs w:val="22"/>
        </w:rPr>
        <w:t xml:space="preserve"> од членовите 80 и 81 </w:t>
      </w:r>
      <w:r w:rsidR="00833DFF" w:rsidRPr="00195F74">
        <w:rPr>
          <w:rFonts w:ascii="StobiSerif Regular" w:eastAsia="TimesNewRoman" w:hAnsi="StobiSerif Regular" w:cs="StobiSerif Regular"/>
          <w:sz w:val="22"/>
          <w:szCs w:val="22"/>
        </w:rPr>
        <w:t>од овој закон</w:t>
      </w:r>
      <w:r w:rsidR="00E30EB0" w:rsidRPr="00195F74">
        <w:rPr>
          <w:rFonts w:ascii="StobiSerif Regular" w:eastAsia="TimesNewRoman" w:hAnsi="StobiSerif Regular" w:cs="StobiSerif Regular"/>
          <w:sz w:val="22"/>
          <w:szCs w:val="22"/>
        </w:rPr>
        <w:t>;</w:t>
      </w:r>
    </w:p>
    <w:p w14:paraId="65FD8A51" w14:textId="3C38F423" w:rsidR="00E30EB0" w:rsidRPr="00195F74" w:rsidRDefault="0068280B" w:rsidP="00E30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0A4997" w:rsidRPr="00195F74">
        <w:rPr>
          <w:rFonts w:ascii="StobiSerif Regular" w:eastAsia="TimesNewRoman" w:hAnsi="StobiSerif Regular" w:cs="StobiSerif Regular"/>
          <w:sz w:val="22"/>
          <w:szCs w:val="22"/>
        </w:rPr>
        <w:t>2</w:t>
      </w:r>
      <w:r w:rsidR="00833DFF" w:rsidRPr="00195F74">
        <w:rPr>
          <w:rFonts w:ascii="StobiSerif Regular" w:eastAsia="TimesNewRoman" w:hAnsi="StobiSerif Regular" w:cs="StobiSerif Regular"/>
          <w:sz w:val="22"/>
          <w:szCs w:val="22"/>
        </w:rPr>
        <w:t xml:space="preserve">) </w:t>
      </w:r>
      <w:r w:rsidR="00E30EB0" w:rsidRPr="00195F74">
        <w:rPr>
          <w:rFonts w:ascii="StobiSerif Regular" w:eastAsia="TimesNewRoman" w:hAnsi="StobiSerif Regular" w:cs="StobiSerif Regular"/>
          <w:sz w:val="22"/>
          <w:szCs w:val="22"/>
        </w:rPr>
        <w:t>објективни причини поради кои постои неможност за извршување на ангажман</w:t>
      </w:r>
      <w:r w:rsidR="003648A6" w:rsidRPr="00195F74">
        <w:rPr>
          <w:rFonts w:ascii="StobiSerif Regular" w:eastAsia="TimesNewRoman" w:hAnsi="StobiSerif Regular" w:cs="StobiSerif Regular"/>
          <w:sz w:val="22"/>
          <w:szCs w:val="22"/>
        </w:rPr>
        <w:t>от за ревизија</w:t>
      </w:r>
      <w:r w:rsidR="00833DFF" w:rsidRPr="00195F74">
        <w:rPr>
          <w:rFonts w:ascii="StobiSerif Regular" w:eastAsia="TimesNewRoman" w:hAnsi="StobiSerif Regular" w:cs="StobiSerif Regular"/>
          <w:sz w:val="22"/>
          <w:szCs w:val="22"/>
        </w:rPr>
        <w:t>;</w:t>
      </w:r>
      <w:r w:rsidR="00E30EB0" w:rsidRPr="00195F74">
        <w:rPr>
          <w:rFonts w:ascii="StobiSerif Regular" w:eastAsia="TimesNewRoman" w:hAnsi="StobiSerif Regular" w:cs="StobiSerif Regular"/>
          <w:sz w:val="22"/>
          <w:szCs w:val="22"/>
        </w:rPr>
        <w:t xml:space="preserve"> </w:t>
      </w:r>
    </w:p>
    <w:p w14:paraId="2C068B36" w14:textId="6FFAABB1" w:rsidR="00192980" w:rsidRPr="00195F74" w:rsidRDefault="0068280B" w:rsidP="00192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tobiSerif Regular" w:eastAsia="TimesNewRoman" w:hAnsi="StobiSerif Regular" w:cs="StobiSerif Regular"/>
          <w:strike/>
          <w:sz w:val="22"/>
          <w:szCs w:val="22"/>
        </w:rPr>
      </w:pPr>
      <w:r w:rsidRPr="00195F74">
        <w:rPr>
          <w:rFonts w:ascii="StobiSerif Regular" w:eastAsia="TimesNewRoman" w:hAnsi="StobiSerif Regular" w:cs="StobiSerif Regular"/>
          <w:sz w:val="22"/>
          <w:szCs w:val="22"/>
        </w:rPr>
        <w:tab/>
      </w:r>
    </w:p>
    <w:p w14:paraId="12176C0A" w14:textId="66F65D0A" w:rsidR="00192980" w:rsidRPr="00195F74" w:rsidRDefault="00192980" w:rsidP="00192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Pr="00195F74">
        <w:rPr>
          <w:rFonts w:ascii="StobiSerif Regular" w:eastAsia="TimesNewRoman" w:hAnsi="StobiSerif Regular" w:cs="StobiSerif Regular"/>
          <w:sz w:val="22"/>
          <w:szCs w:val="22"/>
          <w:lang w:val="en-US"/>
        </w:rPr>
        <w:t>3</w:t>
      </w:r>
      <w:r w:rsidRPr="00195F74">
        <w:rPr>
          <w:rFonts w:ascii="StobiSerif Regular" w:eastAsia="TimesNewRoman" w:hAnsi="StobiSerif Regular" w:cs="StobiSerif Regular"/>
          <w:sz w:val="22"/>
          <w:szCs w:val="22"/>
        </w:rPr>
        <w:t xml:space="preserve">) други околности утврдени со правилата за ревизија и/или во случаи утврдени со друг закон. </w:t>
      </w:r>
    </w:p>
    <w:p w14:paraId="279871CF" w14:textId="77777777" w:rsidR="00192980" w:rsidRPr="00195F74" w:rsidRDefault="00192980" w:rsidP="00192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(3) Друштвото за ревизија  ги документира сите околности кои се оправдани за предвремено повлекување од ангажманот за ревизија. </w:t>
      </w:r>
    </w:p>
    <w:p w14:paraId="1E52D231" w14:textId="77777777" w:rsidR="00192980" w:rsidRPr="00195F74" w:rsidRDefault="00192980" w:rsidP="00192980">
      <w:pPr>
        <w:widowControl w:val="0"/>
        <w:autoSpaceDE w:val="0"/>
        <w:ind w:firstLine="720"/>
        <w:jc w:val="both"/>
        <w:rPr>
          <w:rFonts w:ascii="StobiSerif Regular" w:eastAsia="TimesNewRoman" w:hAnsi="StobiSerif Regular" w:cs="inherit"/>
          <w:kern w:val="1"/>
          <w:sz w:val="22"/>
          <w:szCs w:val="22"/>
          <w:lang w:bidi="hi-IN"/>
        </w:rPr>
      </w:pPr>
      <w:r w:rsidRPr="00195F74">
        <w:rPr>
          <w:rFonts w:ascii="StobiSerif Regular" w:eastAsia="TimesNewRoman" w:hAnsi="StobiSerif Regular" w:cs="StobiSerif Regular"/>
          <w:sz w:val="22"/>
          <w:szCs w:val="22"/>
        </w:rPr>
        <w:t>(4) За повлекувањето од  ангажманот за ревизија, друштвото за ревизија е должно на писмено да ја  извести  Комисијата  во рок од три дена од денот на  повлекувањето и да достави соодветно образложение на причините за истото</w:t>
      </w:r>
      <w:r w:rsidRPr="00195F74">
        <w:rPr>
          <w:rFonts w:ascii="StobiSerif Regular" w:eastAsia="TimesNewRoman" w:hAnsi="StobiSerif Regular" w:cs="StobiSerif Regular"/>
          <w:kern w:val="1"/>
          <w:sz w:val="22"/>
          <w:szCs w:val="22"/>
          <w:lang w:bidi="hi-IN"/>
        </w:rPr>
        <w:t>.</w:t>
      </w:r>
      <w:r w:rsidRPr="00195F74">
        <w:rPr>
          <w:rFonts w:ascii="StobiSerif Regular" w:eastAsia="TimesNewRoman" w:hAnsi="StobiSerif Regular" w:cs="inherit"/>
          <w:kern w:val="1"/>
          <w:sz w:val="22"/>
          <w:szCs w:val="22"/>
          <w:lang w:bidi="hi-IN"/>
        </w:rPr>
        <w:t xml:space="preserve"> </w:t>
      </w:r>
    </w:p>
    <w:p w14:paraId="6A5659EB" w14:textId="77777777" w:rsidR="00192980" w:rsidRPr="00195F74" w:rsidRDefault="00192980" w:rsidP="00192980">
      <w:pPr>
        <w:autoSpaceDE w:val="0"/>
        <w:rPr>
          <w:rFonts w:ascii="StobiSerif Regular" w:eastAsia="TimesNewRoman" w:hAnsi="StobiSerif Regular" w:cs="StobiSerif Regular"/>
          <w:sz w:val="22"/>
          <w:szCs w:val="22"/>
        </w:rPr>
      </w:pPr>
    </w:p>
    <w:p w14:paraId="68E9CE69" w14:textId="5CC5D198" w:rsidR="0061372F" w:rsidRPr="00195F74" w:rsidRDefault="0061372F" w:rsidP="00192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tobiSerif Regular" w:eastAsia="TimesNewRoman" w:hAnsi="StobiSerif Regular" w:cs="StobiSerif Regular"/>
          <w:sz w:val="22"/>
          <w:szCs w:val="22"/>
        </w:rPr>
      </w:pPr>
    </w:p>
    <w:p w14:paraId="3DD5ECE9" w14:textId="0564D185" w:rsidR="00F52DD5" w:rsidRPr="00195F74" w:rsidRDefault="00F52DD5" w:rsidP="002E2D2F">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Ревизорски извештај</w:t>
      </w:r>
    </w:p>
    <w:p w14:paraId="07C6923E" w14:textId="77777777" w:rsidR="00461633" w:rsidRPr="00195F74" w:rsidRDefault="00461633" w:rsidP="002E2D2F">
      <w:pPr>
        <w:autoSpaceDE w:val="0"/>
        <w:jc w:val="center"/>
        <w:rPr>
          <w:rFonts w:ascii="StobiSerif Regular" w:eastAsia="TimesNewRoman" w:hAnsi="StobiSerif Regular" w:cs="StobiSerif Regular"/>
          <w:sz w:val="22"/>
          <w:szCs w:val="22"/>
        </w:rPr>
      </w:pPr>
    </w:p>
    <w:p w14:paraId="52EE8893" w14:textId="123264C5" w:rsidR="00F52DD5" w:rsidRPr="00195F74" w:rsidRDefault="00F52DD5" w:rsidP="00F52DD5">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Член 9</w:t>
      </w:r>
      <w:r w:rsidR="00D84110" w:rsidRPr="00195F74">
        <w:rPr>
          <w:rFonts w:ascii="StobiSerif Regular" w:eastAsia="TimesNewRoman" w:hAnsi="StobiSerif Regular" w:cs="StobiSerif Regular"/>
          <w:sz w:val="22"/>
          <w:szCs w:val="22"/>
        </w:rPr>
        <w:t xml:space="preserve">1 </w:t>
      </w:r>
    </w:p>
    <w:p w14:paraId="09155DE8" w14:textId="3191605E" w:rsidR="00A33467" w:rsidRPr="00195F74" w:rsidRDefault="00F52DD5" w:rsidP="00A33467">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33467" w:rsidRPr="00195F74">
        <w:rPr>
          <w:rFonts w:ascii="StobiSerif Regular" w:eastAsia="TimesNewRoman" w:hAnsi="StobiSerif Regular" w:cs="StobiSerif Regular"/>
          <w:sz w:val="22"/>
          <w:szCs w:val="22"/>
        </w:rPr>
        <w:tab/>
        <w:t>(1) Друштвото за ревизија наодите од извршената ревизија ги презентира во ревизорски извештај. Ревизорскиот извештај се подготвува согласно</w:t>
      </w:r>
      <w:r w:rsidR="00A33467" w:rsidRPr="00195F74">
        <w:rPr>
          <w:rFonts w:ascii="StobiSerif Regular" w:eastAsia="TimesNewRoman" w:hAnsi="StobiSerif Regular" w:cs="StobiSerif Regular"/>
          <w:sz w:val="22"/>
          <w:szCs w:val="22"/>
          <w:lang w:val="en-US"/>
        </w:rPr>
        <w:t xml:space="preserve"> </w:t>
      </w:r>
      <w:r w:rsidR="00A33467" w:rsidRPr="00195F74">
        <w:rPr>
          <w:rFonts w:ascii="StobiSerif Regular" w:eastAsia="TimesNewRoman" w:hAnsi="StobiSerif Regular" w:cs="StobiSerif Regular"/>
          <w:sz w:val="22"/>
          <w:szCs w:val="22"/>
        </w:rPr>
        <w:t xml:space="preserve">меѓународните стандарди за ревизија во писмена форма </w:t>
      </w:r>
      <w:r w:rsidR="00AC41AA" w:rsidRPr="00195F74">
        <w:rPr>
          <w:rFonts w:ascii="StobiSerif Regular" w:eastAsia="TimesNewRoman" w:hAnsi="StobiSerif Regular" w:cs="StobiSerif Regular"/>
          <w:sz w:val="22"/>
          <w:szCs w:val="22"/>
        </w:rPr>
        <w:t>кој</w:t>
      </w:r>
      <w:r w:rsidR="00A33467" w:rsidRPr="00195F74">
        <w:rPr>
          <w:rFonts w:ascii="StobiSerif Regular" w:eastAsia="TimesNewRoman" w:hAnsi="StobiSerif Regular" w:cs="StobiSerif Regular"/>
          <w:sz w:val="22"/>
          <w:szCs w:val="22"/>
        </w:rPr>
        <w:t xml:space="preserve"> особено содржи:</w:t>
      </w:r>
    </w:p>
    <w:p w14:paraId="13C05045" w14:textId="1EC8F501" w:rsidR="00A33467" w:rsidRPr="00195F74" w:rsidRDefault="00A33467" w:rsidP="00A33467">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 1) податоци за субјектот на ревизија чии финансиски извештаи се предмет на ревизија; </w:t>
      </w:r>
    </w:p>
    <w:p w14:paraId="53D42961" w14:textId="77777777" w:rsidR="00A33467" w:rsidRPr="00195F74" w:rsidRDefault="00A33467" w:rsidP="00A33467">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2) периодот кој го опфаќаат</w:t>
      </w:r>
      <w:r w:rsidRPr="00195F74">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финансиските извештаи;</w:t>
      </w:r>
    </w:p>
    <w:p w14:paraId="0D443E91" w14:textId="1E6BF704" w:rsidR="00A33467" w:rsidRPr="00195F74" w:rsidRDefault="00A33467" w:rsidP="00A33467">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3) датумот</w:t>
      </w:r>
      <w:r w:rsidRPr="00195F74">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на потпишување на ревизорскиот извештај;</w:t>
      </w:r>
    </w:p>
    <w:p w14:paraId="0E20E95D" w14:textId="060ACBF9" w:rsidR="00A33467" w:rsidRPr="00195F74" w:rsidRDefault="00A33467" w:rsidP="00A33467">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4) рамката за финансиско известување која се применува при негова  подготовка;</w:t>
      </w:r>
    </w:p>
    <w:p w14:paraId="1FA56077" w14:textId="291DDF06" w:rsidR="00A33467" w:rsidRPr="00195F74" w:rsidRDefault="00A33467" w:rsidP="00A33467">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5)- опис на опсегот на ревизијата, кој ги идентификува меѓународните стандарди за ревизија во согласност со кои е извршена ревизијата;</w:t>
      </w:r>
    </w:p>
    <w:p w14:paraId="47EC6AB7" w14:textId="424D4235" w:rsidR="002B173E" w:rsidRPr="00195F74" w:rsidRDefault="002B173E" w:rsidP="002B173E">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6) ревизорско мислење, во кое јасно е наведено мислењето на овластениот ревизор за тоа дали  финансиските извештаи, или финансиските информации даваат вистинска и објективна слика во согласност со рамката за финансиско известување и доколку е применливо дали истите се во согласност со правилата за ревизија. Ревизорското мислење може да биде мислење без резерва, мислење со резерва, неповолно мислење или воздржување од мислење, доколку овластениот ревизор не е во состојба да го изрази своето ревизорско мислење;</w:t>
      </w:r>
    </w:p>
    <w:p w14:paraId="10C85B2B" w14:textId="28F1B549" w:rsidR="00A33467" w:rsidRPr="00195F74" w:rsidRDefault="00A33467" w:rsidP="002B173E">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 7) упатување на кои било прашања на кои овластениот ревизор укажал без да го квалификува ревизорското мислење; </w:t>
      </w:r>
    </w:p>
    <w:p w14:paraId="715E2E66" w14:textId="57AC3999" w:rsidR="00A33467" w:rsidRPr="00195F74" w:rsidRDefault="00A33467" w:rsidP="00A33467">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 8) мислење во врска со конзистентноста на годишниот извештај за работа на субјектот на ревизија со финансиските извештаи,;</w:t>
      </w:r>
    </w:p>
    <w:p w14:paraId="4526FE95" w14:textId="052A912E" w:rsidR="00A33467" w:rsidRPr="00195F74" w:rsidRDefault="00A33467" w:rsidP="00A33467">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 9) изјава во врска со било каква неизвесност поврзана со настани или услови кои можат да предизвикаат сериозни сомневања за способноста на субјектот да продолжи со своите активности и</w:t>
      </w:r>
    </w:p>
    <w:p w14:paraId="040179F7" w14:textId="4D104915" w:rsidR="00A33467" w:rsidRPr="00195F74" w:rsidRDefault="00A33467" w:rsidP="00A33467">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 10)</w:t>
      </w:r>
      <w:r w:rsidRPr="00195F74">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податок за седиштето на друштвото за ревизија.</w:t>
      </w:r>
    </w:p>
    <w:p w14:paraId="5EB444DE" w14:textId="77777777" w:rsidR="002B173E" w:rsidRPr="00195F74" w:rsidRDefault="00A33467" w:rsidP="002B173E">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2B173E" w:rsidRPr="00195F74">
        <w:rPr>
          <w:rFonts w:ascii="StobiSerif Regular" w:eastAsia="TimesNewRoman" w:hAnsi="StobiSerif Regular" w:cs="StobiSerif Regular"/>
          <w:sz w:val="22"/>
          <w:szCs w:val="22"/>
        </w:rPr>
        <w:t xml:space="preserve">(2) Доколку во вршењето на законската ревизија истовремено се вклучени повеќе од едно друштво за ревизија, друштвата за ревизија должни се да се усогласат за резултатите од законската ревизија и да поднесат заеднички ревизорски извештај и заедничко мислење.  Во случај на неусогласенот меѓу друштвата за ревизија, секое од друштвата го изразува своето мислење во засебен став во ревизорскиот извешатј  со наведување на причините за неусогласеноста во мислењата. </w:t>
      </w:r>
    </w:p>
    <w:p w14:paraId="44C2F122" w14:textId="04D08D63" w:rsidR="002B173E" w:rsidRPr="00195F74" w:rsidRDefault="002B173E" w:rsidP="002B173E">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(3) Ревизорскиот извештај го потпишува клучниот ревизорски партнер, односно клучниот ревизорски партнер на секое од друштвата за ревизија во случајот од став (2) на овој член, со наведување на датумот на потпишување на ревизорскиот извештај. </w:t>
      </w:r>
    </w:p>
    <w:p w14:paraId="79E29B44" w14:textId="4FCCD1E0" w:rsidR="00D42606" w:rsidRPr="00195F74" w:rsidRDefault="00D42606" w:rsidP="00D42606">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lastRenderedPageBreak/>
        <w:t xml:space="preserve"> (4) Потписот на клучниот ревизорски партнер не мора да биде откриен за јавноста, доколку таквото откривање доведува до значителна закана по личната безбедност на клучниот ревизорски партнер и доколку заканата е потврдена од надлежен орган.</w:t>
      </w:r>
    </w:p>
    <w:p w14:paraId="330B810A" w14:textId="2D1EDA13" w:rsidR="00D42606" w:rsidRPr="00195F74" w:rsidRDefault="00D42606" w:rsidP="00B85A3D">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(5) Во случај на ставот (4) од овој член, друштвото за ревизија е должно пред да го издаде ревизорскиот извештај на писмено да ја извести Комисијата за личните податоци на  клучниот ревизорски партнер (име и презиме) и причините поради кои на јавноста не и е откриен неговиот потпис и да го достави ревизорскиот извештај потпишан од клучниот ревизорски партнер.</w:t>
      </w:r>
    </w:p>
    <w:p w14:paraId="487011B0" w14:textId="2715343D" w:rsidR="00A33467" w:rsidRPr="00195F74" w:rsidRDefault="00A33467" w:rsidP="00A33467">
      <w:pPr>
        <w:autoSpaceDE w:val="0"/>
        <w:jc w:val="both"/>
        <w:rPr>
          <w:rFonts w:ascii="StobiSerif Regular" w:eastAsia="TimesNewRoman" w:hAnsi="StobiSerif Regular" w:cs="StobiSerif Regular"/>
          <w:strike/>
          <w:sz w:val="22"/>
          <w:szCs w:val="22"/>
        </w:rPr>
      </w:pPr>
      <w:r w:rsidRPr="00195F74">
        <w:rPr>
          <w:rFonts w:ascii="StobiSerif Regular" w:eastAsia="TimesNewRoman" w:hAnsi="StobiSerif Regular" w:cs="StobiSerif Regular"/>
          <w:sz w:val="22"/>
          <w:szCs w:val="22"/>
        </w:rPr>
        <w:tab/>
      </w:r>
      <w:r w:rsidRPr="00195F74">
        <w:rPr>
          <w:rFonts w:ascii="StobiSerif Regular" w:eastAsia="TimesNewRoman" w:hAnsi="StobiSerif Regular" w:cs="StobiSerif Regular"/>
          <w:strike/>
          <w:sz w:val="22"/>
          <w:szCs w:val="22"/>
        </w:rPr>
        <w:t xml:space="preserve"> </w:t>
      </w:r>
    </w:p>
    <w:p w14:paraId="49BE4299" w14:textId="4385B9E2" w:rsidR="00A33467" w:rsidRPr="00195F74" w:rsidRDefault="00A33467" w:rsidP="00A33467">
      <w:pPr>
        <w:autoSpaceDE w:val="0"/>
        <w:ind w:firstLine="720"/>
        <w:jc w:val="both"/>
        <w:rPr>
          <w:rFonts w:ascii="StobiSerif Regular" w:eastAsia="TimesNewRoman" w:hAnsi="StobiSerif Regular" w:cs="StobiSerif Regular"/>
          <w:sz w:val="22"/>
          <w:szCs w:val="22"/>
        </w:rPr>
      </w:pPr>
      <w:r w:rsidRPr="00195F74" w:rsidDel="007B1041">
        <w:rPr>
          <w:rFonts w:ascii="StobiSerif Regular" w:eastAsia="TimesNewRoman" w:hAnsi="StobiSerif Regular" w:cs="StobiSerif Regular"/>
          <w:strike/>
          <w:sz w:val="22"/>
          <w:szCs w:val="22"/>
        </w:rPr>
        <w:t xml:space="preserve"> </w:t>
      </w:r>
      <w:r w:rsidRPr="00195F74" w:rsidDel="00C715E6">
        <w:rPr>
          <w:rFonts w:ascii="StobiSerif Regular" w:eastAsia="TimesNewRoman" w:hAnsi="StobiSerif Regular" w:cs="StobiSerif Regular"/>
          <w:strike/>
          <w:sz w:val="22"/>
          <w:szCs w:val="22"/>
        </w:rPr>
        <w:t xml:space="preserve"> </w:t>
      </w:r>
      <w:r w:rsidRPr="00195F74">
        <w:rPr>
          <w:rFonts w:ascii="StobiSerif Regular" w:eastAsia="TimesNewRoman" w:hAnsi="StobiSerif Regular" w:cs="StobiSerif Regular"/>
          <w:sz w:val="22"/>
          <w:szCs w:val="22"/>
        </w:rPr>
        <w:t>(</w:t>
      </w:r>
      <w:r w:rsidR="00D42606" w:rsidRPr="00195F74">
        <w:rPr>
          <w:rFonts w:ascii="StobiSerif Regular" w:eastAsia="TimesNewRoman" w:hAnsi="StobiSerif Regular" w:cs="StobiSerif Regular"/>
          <w:sz w:val="22"/>
          <w:szCs w:val="22"/>
        </w:rPr>
        <w:t>6</w:t>
      </w:r>
      <w:r w:rsidRPr="00195F74">
        <w:rPr>
          <w:rFonts w:ascii="StobiSerif Regular" w:eastAsia="TimesNewRoman" w:hAnsi="StobiSerif Regular" w:cs="StobiSerif Regular"/>
          <w:sz w:val="22"/>
          <w:szCs w:val="22"/>
        </w:rPr>
        <w:t>) Ревизорскиот извештај од став (1) на овој член друштвото за ревизија е должно да го чува најмалку седум години од денот на потпишувањето .</w:t>
      </w:r>
    </w:p>
    <w:p w14:paraId="710FFFF9" w14:textId="51FD9A4D" w:rsidR="00E30EB0" w:rsidRPr="00195F74" w:rsidRDefault="00E30EB0" w:rsidP="00A33467">
      <w:pPr>
        <w:autoSpaceDE w:val="0"/>
        <w:jc w:val="both"/>
        <w:rPr>
          <w:rFonts w:ascii="StobiSerif Regular" w:eastAsia="TimesNewRoman" w:hAnsi="StobiSerif Regular" w:cs="StobiSerif Regular"/>
          <w:sz w:val="22"/>
          <w:szCs w:val="22"/>
        </w:rPr>
      </w:pPr>
    </w:p>
    <w:p w14:paraId="70EEB39B" w14:textId="77777777" w:rsidR="00461633" w:rsidRPr="00195F74" w:rsidRDefault="00461633" w:rsidP="00E30EB0">
      <w:pPr>
        <w:autoSpaceDE w:val="0"/>
        <w:jc w:val="center"/>
        <w:rPr>
          <w:rFonts w:ascii="StobiSerif Regular" w:eastAsia="TimesNewRoman" w:hAnsi="StobiSerif Regular" w:cs="StobiSerif Regular"/>
          <w:sz w:val="22"/>
          <w:szCs w:val="22"/>
        </w:rPr>
      </w:pPr>
    </w:p>
    <w:p w14:paraId="42C2CDE5" w14:textId="1F1B2F34" w:rsidR="00E30EB0" w:rsidRPr="00195F74" w:rsidRDefault="00E30EB0" w:rsidP="00E30EB0">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Проверка на квалитет </w:t>
      </w:r>
    </w:p>
    <w:p w14:paraId="46619B30" w14:textId="3294AC80" w:rsidR="00E30EB0" w:rsidRPr="00195F74" w:rsidRDefault="00E30EB0" w:rsidP="00E30EB0">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на ангажман </w:t>
      </w:r>
      <w:r w:rsidR="004D25AD" w:rsidRPr="00195F74">
        <w:rPr>
          <w:rFonts w:ascii="StobiSerif Regular" w:eastAsia="TimesNewRoman" w:hAnsi="StobiSerif Regular" w:cs="StobiSerif Regular"/>
          <w:sz w:val="22"/>
          <w:szCs w:val="22"/>
        </w:rPr>
        <w:t xml:space="preserve">за законска ревизија </w:t>
      </w:r>
      <w:r w:rsidRPr="00195F74">
        <w:rPr>
          <w:rFonts w:ascii="StobiSerif Regular" w:eastAsia="TimesNewRoman" w:hAnsi="StobiSerif Regular" w:cs="StobiSerif Regular"/>
          <w:sz w:val="22"/>
          <w:szCs w:val="22"/>
        </w:rPr>
        <w:t>кај правно лице од јавен интерес</w:t>
      </w:r>
    </w:p>
    <w:p w14:paraId="0CAA7030" w14:textId="77777777" w:rsidR="00461633" w:rsidRPr="00195F74" w:rsidRDefault="00461633" w:rsidP="00E30EB0">
      <w:pPr>
        <w:autoSpaceDE w:val="0"/>
        <w:jc w:val="center"/>
        <w:rPr>
          <w:rFonts w:ascii="StobiSerif Regular" w:eastAsia="TimesNewRoman" w:hAnsi="StobiSerif Regular" w:cs="StobiSerif Regular"/>
          <w:sz w:val="22"/>
          <w:szCs w:val="22"/>
        </w:rPr>
      </w:pPr>
    </w:p>
    <w:p w14:paraId="781BCC4A" w14:textId="0D7AC7CB" w:rsidR="0067475C" w:rsidRPr="00195F74" w:rsidRDefault="00E30EB0" w:rsidP="00461633">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w:t>
      </w:r>
      <w:r w:rsidR="00F42D36" w:rsidRPr="00195F74">
        <w:rPr>
          <w:rFonts w:ascii="StobiSerif Regular" w:eastAsia="TimesNewRoman" w:hAnsi="StobiSerif Regular" w:cs="StobiSerif Regular"/>
          <w:sz w:val="22"/>
          <w:szCs w:val="22"/>
        </w:rPr>
        <w:t>9</w:t>
      </w:r>
      <w:r w:rsidR="00D84110" w:rsidRPr="00195F74">
        <w:rPr>
          <w:rFonts w:ascii="StobiSerif Regular" w:eastAsia="TimesNewRoman" w:hAnsi="StobiSerif Regular" w:cs="StobiSerif Regular"/>
          <w:sz w:val="22"/>
          <w:szCs w:val="22"/>
        </w:rPr>
        <w:t xml:space="preserve">2 </w:t>
      </w:r>
    </w:p>
    <w:p w14:paraId="641B700E" w14:textId="406354E3" w:rsidR="00E30EB0" w:rsidRPr="00195F74" w:rsidRDefault="00E30EB0" w:rsidP="00E30EB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(1) Пред да се издадат извештаите од член </w:t>
      </w:r>
      <w:r w:rsidR="0067475C" w:rsidRPr="00195F74">
        <w:rPr>
          <w:rFonts w:ascii="StobiSerif Regular" w:eastAsia="TimesNewRoman" w:hAnsi="StobiSerif Regular" w:cs="StobiSerif Regular"/>
          <w:sz w:val="22"/>
          <w:szCs w:val="22"/>
        </w:rPr>
        <w:t xml:space="preserve"> </w:t>
      </w:r>
      <w:r w:rsidR="00804EB3" w:rsidRPr="00195F74">
        <w:rPr>
          <w:rFonts w:ascii="StobiSerif Regular" w:eastAsia="TimesNewRoman" w:hAnsi="StobiSerif Regular" w:cs="StobiSerif Regular"/>
          <w:sz w:val="22"/>
          <w:szCs w:val="22"/>
        </w:rPr>
        <w:t>9</w:t>
      </w:r>
      <w:r w:rsidR="00F90187" w:rsidRPr="00195F74">
        <w:rPr>
          <w:rFonts w:ascii="StobiSerif Regular" w:eastAsia="TimesNewRoman" w:hAnsi="StobiSerif Regular" w:cs="StobiSerif Regular"/>
          <w:sz w:val="22"/>
          <w:szCs w:val="22"/>
        </w:rPr>
        <w:t>3</w:t>
      </w:r>
      <w:r w:rsidR="00804EB3"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 и </w:t>
      </w:r>
      <w:r w:rsidR="00804EB3" w:rsidRPr="00195F74">
        <w:rPr>
          <w:rFonts w:ascii="StobiSerif Regular" w:eastAsia="TimesNewRoman" w:hAnsi="StobiSerif Regular" w:cs="StobiSerif Regular"/>
          <w:sz w:val="22"/>
          <w:szCs w:val="22"/>
        </w:rPr>
        <w:t>9</w:t>
      </w:r>
      <w:r w:rsidR="00F90187" w:rsidRPr="00195F74">
        <w:rPr>
          <w:rFonts w:ascii="StobiSerif Regular" w:eastAsia="TimesNewRoman" w:hAnsi="StobiSerif Regular" w:cs="StobiSerif Regular"/>
          <w:sz w:val="22"/>
          <w:szCs w:val="22"/>
        </w:rPr>
        <w:t>4</w:t>
      </w:r>
      <w:r w:rsidR="00804EB3"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 од овој закон се врши проверка на квалитет на ангажман</w:t>
      </w:r>
      <w:r w:rsidR="00C9591D" w:rsidRPr="00195F74">
        <w:rPr>
          <w:rFonts w:ascii="StobiSerif Regular" w:eastAsia="TimesNewRoman" w:hAnsi="StobiSerif Regular" w:cs="StobiSerif Regular"/>
          <w:sz w:val="22"/>
          <w:szCs w:val="22"/>
        </w:rPr>
        <w:t>от за законска ревизија</w:t>
      </w:r>
      <w:r w:rsidRPr="00195F74">
        <w:rPr>
          <w:rFonts w:ascii="StobiSerif Regular" w:eastAsia="TimesNewRoman" w:hAnsi="StobiSerif Regular" w:cs="StobiSerif Regular"/>
          <w:sz w:val="22"/>
          <w:szCs w:val="22"/>
        </w:rPr>
        <w:t xml:space="preserve"> на правното лице  од јавен интерес (во понатамошниот текст: проверка), за да се оцени дали </w:t>
      </w:r>
      <w:r w:rsidR="000D47D0" w:rsidRPr="00195F74">
        <w:rPr>
          <w:rFonts w:ascii="StobiSerif Regular" w:eastAsia="TimesNewRoman" w:hAnsi="StobiSerif Regular" w:cs="StobiSerif Regular"/>
          <w:sz w:val="22"/>
          <w:szCs w:val="22"/>
        </w:rPr>
        <w:t xml:space="preserve">клучниот ревизорски партнер </w:t>
      </w:r>
      <w:r w:rsidRPr="00195F74">
        <w:rPr>
          <w:rFonts w:ascii="StobiSerif Regular" w:eastAsia="TimesNewRoman" w:hAnsi="StobiSerif Regular" w:cs="StobiSerif Regular"/>
          <w:sz w:val="22"/>
          <w:szCs w:val="22"/>
        </w:rPr>
        <w:t>можел разумно да дојд</w:t>
      </w:r>
      <w:r w:rsidR="000D47D0" w:rsidRPr="00195F74">
        <w:rPr>
          <w:rFonts w:ascii="StobiSerif Regular" w:eastAsia="TimesNewRoman" w:hAnsi="StobiSerif Regular" w:cs="StobiSerif Regular"/>
          <w:sz w:val="22"/>
          <w:szCs w:val="22"/>
        </w:rPr>
        <w:t>е</w:t>
      </w:r>
      <w:r w:rsidR="002D20EC"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 до мислења и заклучоци искажани во нацрт извештаите.</w:t>
      </w:r>
    </w:p>
    <w:p w14:paraId="0BA6B7D5" w14:textId="77777777" w:rsidR="00E30EB0" w:rsidRPr="00195F74" w:rsidRDefault="00E30EB0" w:rsidP="00E30EB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(2) Проверката од ставот (1) на овој член ја врши проверувач кој е овластен ревизор и кој не бил вклучен во вршењето на законската ревизија за која се однесува  проверката.</w:t>
      </w:r>
    </w:p>
    <w:p w14:paraId="15E72BB1" w14:textId="64FFDF35" w:rsidR="00E30EB0" w:rsidRPr="00195F74" w:rsidRDefault="00E30EB0" w:rsidP="00E30EB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(3) По исклучок на одредбите од ставот (2) на овој член, доколку </w:t>
      </w:r>
      <w:r w:rsidR="006F306B" w:rsidRPr="00195F74">
        <w:rPr>
          <w:rFonts w:ascii="StobiSerif Regular" w:eastAsia="TimesNewRoman" w:hAnsi="StobiSerif Regular" w:cs="StobiSerif Regular"/>
          <w:sz w:val="22"/>
          <w:szCs w:val="22"/>
        </w:rPr>
        <w:t xml:space="preserve">законска </w:t>
      </w:r>
      <w:r w:rsidRPr="00195F74">
        <w:rPr>
          <w:rFonts w:ascii="StobiSerif Regular" w:eastAsia="TimesNewRoman" w:hAnsi="StobiSerif Regular" w:cs="StobiSerif Regular"/>
          <w:sz w:val="22"/>
          <w:szCs w:val="22"/>
        </w:rPr>
        <w:t>ревизија на правно лице од јавен интерес врши друштво за ревизија и сите овластени ревизори вработени во друштвото за ревизија биле вклучени во вршењето на</w:t>
      </w:r>
      <w:r w:rsidR="006F306B" w:rsidRPr="00195F74">
        <w:rPr>
          <w:rFonts w:ascii="StobiSerif Regular" w:eastAsia="TimesNewRoman" w:hAnsi="StobiSerif Regular" w:cs="StobiSerif Regular"/>
          <w:sz w:val="22"/>
          <w:szCs w:val="22"/>
        </w:rPr>
        <w:t xml:space="preserve"> законската </w:t>
      </w:r>
      <w:r w:rsidRPr="00195F74">
        <w:rPr>
          <w:rFonts w:ascii="StobiSerif Regular" w:eastAsia="TimesNewRoman" w:hAnsi="StobiSerif Regular" w:cs="StobiSerif Regular"/>
          <w:sz w:val="22"/>
          <w:szCs w:val="22"/>
        </w:rPr>
        <w:t xml:space="preserve"> ревизија </w:t>
      </w:r>
      <w:r w:rsidRPr="00195F74">
        <w:rPr>
          <w:rFonts w:ascii="StobiSerif Regular" w:eastAsia="TimesNewRoman" w:hAnsi="StobiSerif Regular" w:cs="StobiSerif Regular"/>
          <w:strike/>
          <w:sz w:val="22"/>
          <w:szCs w:val="22"/>
        </w:rPr>
        <w:t>или</w:t>
      </w:r>
      <w:r w:rsidRPr="00195F74">
        <w:rPr>
          <w:rFonts w:ascii="StobiSerif Regular" w:eastAsia="TimesNewRoman" w:hAnsi="StobiSerif Regular" w:cs="StobiSerif Regular"/>
          <w:sz w:val="22"/>
          <w:szCs w:val="22"/>
        </w:rPr>
        <w:t xml:space="preserve"> друштвото за ревизија должн</w:t>
      </w:r>
      <w:r w:rsidR="00F06691" w:rsidRPr="00195F74">
        <w:rPr>
          <w:rFonts w:ascii="StobiSerif Regular" w:eastAsia="TimesNewRoman" w:hAnsi="StobiSerif Regular" w:cs="StobiSerif Regular"/>
          <w:sz w:val="22"/>
          <w:szCs w:val="22"/>
        </w:rPr>
        <w:t xml:space="preserve">о е </w:t>
      </w:r>
      <w:r w:rsidRPr="00195F74">
        <w:rPr>
          <w:rFonts w:ascii="StobiSerif Regular" w:eastAsia="TimesNewRoman" w:hAnsi="StobiSerif Regular" w:cs="StobiSerif Regular"/>
          <w:sz w:val="22"/>
          <w:szCs w:val="22"/>
        </w:rPr>
        <w:t xml:space="preserve">  да организира проверката да ја спроведе друг овластен ревизор.</w:t>
      </w:r>
    </w:p>
    <w:p w14:paraId="6083D973" w14:textId="77777777" w:rsidR="00E30EB0" w:rsidRPr="00195F74" w:rsidRDefault="00E30EB0" w:rsidP="00E30EB0">
      <w:pPr>
        <w:autoSpaceDE w:val="0"/>
        <w:ind w:firstLine="709"/>
        <w:jc w:val="both"/>
        <w:rPr>
          <w:rFonts w:ascii="StobiSerif Regular" w:hAnsi="StobiSerif Regular" w:cs="StobiSerif Regular"/>
          <w:sz w:val="22"/>
          <w:szCs w:val="22"/>
        </w:rPr>
      </w:pPr>
      <w:r w:rsidRPr="00195F74">
        <w:rPr>
          <w:rFonts w:ascii="StobiSerif Regular" w:eastAsia="TimesNewRoman" w:hAnsi="StobiSerif Regular" w:cs="StobiSerif Regular"/>
          <w:sz w:val="22"/>
          <w:szCs w:val="22"/>
        </w:rPr>
        <w:t>(4) Документите или информациите кои му се обелоденуваат на независниот проверувач од ставот (2) на овој член за потребите на спроведување на проверката ставот (1) на овој член не претставува кршење на обврската за  доверливост и деловна тајна.</w:t>
      </w:r>
    </w:p>
    <w:p w14:paraId="3D39FACD" w14:textId="4722E6D2" w:rsidR="00E30EB0" w:rsidRPr="00195F74" w:rsidRDefault="00E30EB0" w:rsidP="00E30EB0">
      <w:pPr>
        <w:autoSpaceDE w:val="0"/>
        <w:ind w:firstLine="709"/>
        <w:jc w:val="both"/>
        <w:rPr>
          <w:rFonts w:ascii="StobiSerif Regular" w:eastAsia="TimesNewRoman" w:hAnsi="StobiSerif Regular" w:cs="StobiSerif Regular"/>
          <w:b/>
          <w:color w:val="0070C0"/>
          <w:sz w:val="22"/>
          <w:szCs w:val="22"/>
        </w:rPr>
      </w:pPr>
      <w:r w:rsidRPr="00195F74">
        <w:rPr>
          <w:rFonts w:ascii="StobiSerif Regular" w:hAnsi="StobiSerif Regular" w:cs="StobiSerif Regular"/>
          <w:sz w:val="22"/>
          <w:szCs w:val="22"/>
        </w:rPr>
        <w:t xml:space="preserve">(5) </w:t>
      </w:r>
      <w:r w:rsidRPr="00195F74">
        <w:rPr>
          <w:rFonts w:ascii="StobiSerif Regular" w:eastAsia="TimesNewRoman" w:hAnsi="StobiSerif Regular" w:cs="StobiSerif Regular"/>
          <w:sz w:val="22"/>
          <w:szCs w:val="22"/>
        </w:rPr>
        <w:t xml:space="preserve">На документите или информациите </w:t>
      </w:r>
      <w:r w:rsidRPr="00195F74">
        <w:rPr>
          <w:rFonts w:ascii="StobiSerif Regular" w:hAnsi="StobiSerif Regular" w:cs="StobiSerif Regular"/>
          <w:sz w:val="22"/>
          <w:szCs w:val="22"/>
        </w:rPr>
        <w:t xml:space="preserve">кои му се обелоденуваат на  </w:t>
      </w:r>
      <w:r w:rsidRPr="00195F74">
        <w:rPr>
          <w:rFonts w:ascii="StobiSerif Regular" w:eastAsia="TimesNewRoman" w:hAnsi="StobiSerif Regular" w:cs="StobiSerif Regular"/>
          <w:sz w:val="22"/>
          <w:szCs w:val="22"/>
        </w:rPr>
        <w:t xml:space="preserve">независниот проверувач за потребите на спроведување на проверката од ставот (1) на овој член </w:t>
      </w:r>
      <w:r w:rsidRPr="00195F74">
        <w:rPr>
          <w:rFonts w:ascii="StobiSerif Regular" w:hAnsi="StobiSerif Regular" w:cs="StobiSerif Regular"/>
          <w:sz w:val="22"/>
          <w:szCs w:val="22"/>
        </w:rPr>
        <w:t>се применуваат одредбите за доверливост и деловна тајна</w:t>
      </w:r>
      <w:r w:rsidRPr="00195F74">
        <w:rPr>
          <w:rFonts w:ascii="StobiSerif Regular" w:eastAsia="TimesNewRoman" w:hAnsi="StobiSerif Regular" w:cs="StobiSerif Regular"/>
          <w:sz w:val="22"/>
          <w:szCs w:val="22"/>
        </w:rPr>
        <w:t xml:space="preserve"> од член </w:t>
      </w:r>
      <w:r w:rsidR="00FE5859" w:rsidRPr="00195F74">
        <w:rPr>
          <w:rFonts w:ascii="StobiSerif Regular" w:eastAsia="TimesNewRoman" w:hAnsi="StobiSerif Regular" w:cs="StobiSerif Regular"/>
          <w:sz w:val="22"/>
          <w:szCs w:val="22"/>
        </w:rPr>
        <w:t xml:space="preserve">96 </w:t>
      </w:r>
      <w:r w:rsidR="00804EB3"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 на овој закон.</w:t>
      </w:r>
    </w:p>
    <w:p w14:paraId="74576522" w14:textId="77777777" w:rsidR="00E30EB0" w:rsidRPr="00195F74" w:rsidRDefault="00E30EB0" w:rsidP="00E30EB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(6) Проверувачот при вршење на проверката го документира особено следното:</w:t>
      </w:r>
    </w:p>
    <w:p w14:paraId="57CFC150" w14:textId="7C38DB67" w:rsidR="00E30EB0" w:rsidRPr="00195F74" w:rsidRDefault="00E30EB0" w:rsidP="00E30EB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80923" w:rsidRPr="00195F74">
        <w:rPr>
          <w:rFonts w:ascii="StobiSerif Regular" w:eastAsia="TimesNewRoman" w:hAnsi="StobiSerif Regular" w:cs="StobiSerif Regular"/>
          <w:sz w:val="22"/>
          <w:szCs w:val="22"/>
        </w:rPr>
        <w:t>1</w:t>
      </w:r>
      <w:r w:rsidRPr="00195F74">
        <w:rPr>
          <w:rFonts w:ascii="StobiSerif Regular" w:eastAsia="TimesNewRoman" w:hAnsi="StobiSerif Regular" w:cs="StobiSerif Regular"/>
          <w:sz w:val="22"/>
          <w:szCs w:val="22"/>
        </w:rPr>
        <w:t xml:space="preserve">) усни и писмени информации дадени од </w:t>
      </w:r>
      <w:r w:rsidR="002A30DE" w:rsidRPr="00195F74">
        <w:rPr>
          <w:rFonts w:ascii="StobiSerif Regular" w:eastAsia="TimesNewRoman" w:hAnsi="StobiSerif Regular"/>
          <w:bCs/>
          <w:sz w:val="22"/>
          <w:szCs w:val="22"/>
          <w:lang w:eastAsia="ar-SA"/>
        </w:rPr>
        <w:t>клучниот ревизорски партнер</w:t>
      </w:r>
      <w:r w:rsidRPr="00195F74" w:rsidDel="00FD7659">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кои ги поткрепуваат значајните проценки и главните наоди од извршените ревизорски </w:t>
      </w:r>
      <w:r w:rsidRPr="00195F74">
        <w:rPr>
          <w:rFonts w:ascii="StobiSerif Regular" w:eastAsia="TimesNewRoman" w:hAnsi="StobiSerif Regular" w:cs="StobiSerif Regular"/>
          <w:sz w:val="22"/>
          <w:szCs w:val="22"/>
        </w:rPr>
        <w:lastRenderedPageBreak/>
        <w:t>постапки, донесените заклучоци врз основа на наодите, независно дали се или не се на барање на проверувачот</w:t>
      </w:r>
      <w:r w:rsidR="00BF091A" w:rsidRPr="00195F74">
        <w:rPr>
          <w:rFonts w:ascii="StobiSerif Regular" w:eastAsia="TimesNewRoman" w:hAnsi="StobiSerif Regular" w:cs="StobiSerif Regular"/>
          <w:sz w:val="22"/>
          <w:szCs w:val="22"/>
        </w:rPr>
        <w:t xml:space="preserve"> и</w:t>
      </w:r>
      <w:r w:rsidRPr="00195F74">
        <w:rPr>
          <w:rFonts w:ascii="StobiSerif Regular" w:eastAsia="TimesNewRoman" w:hAnsi="StobiSerif Regular" w:cs="StobiSerif Regular"/>
          <w:sz w:val="22"/>
          <w:szCs w:val="22"/>
        </w:rPr>
        <w:tab/>
      </w:r>
    </w:p>
    <w:p w14:paraId="5837EC8F" w14:textId="4E70B405" w:rsidR="00E30EB0" w:rsidRPr="00195F74" w:rsidRDefault="00E30EB0" w:rsidP="00E30EB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80923" w:rsidRPr="00195F74">
        <w:rPr>
          <w:rFonts w:ascii="StobiSerif Regular" w:eastAsia="TimesNewRoman" w:hAnsi="StobiSerif Regular" w:cs="StobiSerif Regular"/>
          <w:sz w:val="22"/>
          <w:szCs w:val="22"/>
        </w:rPr>
        <w:t>2</w:t>
      </w:r>
      <w:r w:rsidRPr="00195F74">
        <w:rPr>
          <w:rFonts w:ascii="StobiSerif Regular" w:eastAsia="TimesNewRoman" w:hAnsi="StobiSerif Regular" w:cs="StobiSerif Regular"/>
          <w:sz w:val="22"/>
          <w:szCs w:val="22"/>
        </w:rPr>
        <w:t xml:space="preserve">) мислењата на </w:t>
      </w:r>
      <w:r w:rsidR="002A30DE" w:rsidRPr="00195F74">
        <w:rPr>
          <w:rFonts w:ascii="StobiSerif Regular" w:eastAsia="TimesNewRoman" w:hAnsi="StobiSerif Regular"/>
          <w:bCs/>
          <w:sz w:val="22"/>
          <w:szCs w:val="22"/>
          <w:lang w:eastAsia="ar-SA"/>
        </w:rPr>
        <w:t xml:space="preserve">клучниот ревизорски партнер </w:t>
      </w:r>
      <w:r w:rsidRPr="00195F74">
        <w:rPr>
          <w:rFonts w:ascii="StobiSerif Regular" w:eastAsia="TimesNewRoman" w:hAnsi="StobiSerif Regular" w:cs="StobiSerif Regular"/>
          <w:sz w:val="22"/>
          <w:szCs w:val="22"/>
        </w:rPr>
        <w:t xml:space="preserve">како што се искажани во нацрт извештаите  од член </w:t>
      </w:r>
      <w:r w:rsidR="00804EB3" w:rsidRPr="00195F74">
        <w:rPr>
          <w:rFonts w:ascii="StobiSerif Regular" w:eastAsia="TimesNewRoman" w:hAnsi="StobiSerif Regular" w:cs="StobiSerif Regular"/>
          <w:sz w:val="22"/>
          <w:szCs w:val="22"/>
        </w:rPr>
        <w:t>9</w:t>
      </w:r>
      <w:r w:rsidR="007C285D" w:rsidRPr="00195F74">
        <w:rPr>
          <w:rFonts w:ascii="StobiSerif Regular" w:eastAsia="TimesNewRoman" w:hAnsi="StobiSerif Regular" w:cs="StobiSerif Regular"/>
          <w:sz w:val="22"/>
          <w:szCs w:val="22"/>
        </w:rPr>
        <w:t>3</w:t>
      </w:r>
      <w:r w:rsidR="00804EB3"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 и </w:t>
      </w:r>
      <w:r w:rsidR="00804EB3" w:rsidRPr="00195F74">
        <w:rPr>
          <w:rFonts w:ascii="StobiSerif Regular" w:eastAsia="TimesNewRoman" w:hAnsi="StobiSerif Regular" w:cs="StobiSerif Regular"/>
          <w:sz w:val="22"/>
          <w:szCs w:val="22"/>
        </w:rPr>
        <w:t>9</w:t>
      </w:r>
      <w:r w:rsidR="007C285D" w:rsidRPr="00195F74">
        <w:rPr>
          <w:rFonts w:ascii="StobiSerif Regular" w:eastAsia="TimesNewRoman" w:hAnsi="StobiSerif Regular" w:cs="StobiSerif Regular"/>
          <w:sz w:val="22"/>
          <w:szCs w:val="22"/>
        </w:rPr>
        <w:t>4</w:t>
      </w:r>
      <w:r w:rsidR="00804EB3"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 од овој закон .</w:t>
      </w:r>
      <w:r w:rsidRPr="00195F74">
        <w:rPr>
          <w:rFonts w:ascii="StobiSerif Regular" w:eastAsia="TimesNewRoman" w:hAnsi="StobiSerif Regular" w:cs="StobiSerif Regular"/>
          <w:sz w:val="22"/>
          <w:szCs w:val="22"/>
        </w:rPr>
        <w:tab/>
      </w:r>
    </w:p>
    <w:p w14:paraId="747B0343" w14:textId="77777777" w:rsidR="00E30EB0" w:rsidRPr="00195F74" w:rsidRDefault="00E30EB0" w:rsidP="00E30EB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(7) Со проверката од ставот (1) на овој член се оценуваат особено следните елементи:</w:t>
      </w:r>
    </w:p>
    <w:p w14:paraId="2E390EF6" w14:textId="6136B59F" w:rsidR="00E30EB0" w:rsidRPr="00195F74" w:rsidRDefault="00E30EB0" w:rsidP="00E30EB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80923" w:rsidRPr="00195F74">
        <w:rPr>
          <w:rFonts w:ascii="StobiSerif Regular" w:eastAsia="TimesNewRoman" w:hAnsi="StobiSerif Regular" w:cs="StobiSerif Regular"/>
          <w:sz w:val="22"/>
          <w:szCs w:val="22"/>
        </w:rPr>
        <w:t>1</w:t>
      </w:r>
      <w:r w:rsidRPr="00195F74">
        <w:rPr>
          <w:rFonts w:ascii="StobiSerif Regular" w:eastAsia="TimesNewRoman" w:hAnsi="StobiSerif Regular" w:cs="StobiSerif Regular"/>
          <w:sz w:val="22"/>
          <w:szCs w:val="22"/>
        </w:rPr>
        <w:t xml:space="preserve">) независноста на </w:t>
      </w:r>
      <w:r w:rsidR="00F06691" w:rsidRPr="00195F74">
        <w:rPr>
          <w:rFonts w:ascii="StobiSerif Regular" w:eastAsia="TimesNewRoman" w:hAnsi="StobiSerif Regular" w:cs="StobiSerif Regular"/>
          <w:sz w:val="22"/>
          <w:szCs w:val="22"/>
        </w:rPr>
        <w:t xml:space="preserve"> </w:t>
      </w:r>
      <w:r w:rsidR="00F500C5" w:rsidRPr="00195F74">
        <w:rPr>
          <w:rFonts w:ascii="StobiSerif Regular" w:eastAsia="TimesNewRoman" w:hAnsi="StobiSerif Regular" w:cs="StobiSerif Regular"/>
          <w:sz w:val="22"/>
          <w:szCs w:val="22"/>
        </w:rPr>
        <w:t>клучниот ревизорски партнер</w:t>
      </w:r>
      <w:r w:rsidRPr="00195F74">
        <w:rPr>
          <w:rFonts w:ascii="StobiSerif Regular" w:eastAsia="TimesNewRoman" w:hAnsi="StobiSerif Regular" w:cs="StobiSerif Regular"/>
          <w:sz w:val="22"/>
          <w:szCs w:val="22"/>
        </w:rPr>
        <w:t xml:space="preserve"> од субјектот кој подлежи на </w:t>
      </w:r>
      <w:r w:rsidR="006F306B" w:rsidRPr="00195F74">
        <w:rPr>
          <w:rFonts w:ascii="StobiSerif Regular" w:eastAsia="TimesNewRoman" w:hAnsi="StobiSerif Regular" w:cs="StobiSerif Regular"/>
          <w:sz w:val="22"/>
          <w:szCs w:val="22"/>
        </w:rPr>
        <w:t xml:space="preserve">законска </w:t>
      </w:r>
      <w:r w:rsidRPr="00195F74">
        <w:rPr>
          <w:rFonts w:ascii="StobiSerif Regular" w:eastAsia="TimesNewRoman" w:hAnsi="StobiSerif Regular" w:cs="StobiSerif Regular"/>
          <w:sz w:val="22"/>
          <w:szCs w:val="22"/>
        </w:rPr>
        <w:t>ревизија;</w:t>
      </w:r>
    </w:p>
    <w:p w14:paraId="5DFFC350" w14:textId="15E6B8AF" w:rsidR="00E30EB0" w:rsidRPr="00195F74" w:rsidRDefault="00E30EB0" w:rsidP="00E30EB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80923" w:rsidRPr="00195F74">
        <w:rPr>
          <w:rFonts w:ascii="StobiSerif Regular" w:eastAsia="TimesNewRoman" w:hAnsi="StobiSerif Regular" w:cs="StobiSerif Regular"/>
          <w:sz w:val="22"/>
          <w:szCs w:val="22"/>
        </w:rPr>
        <w:t>2</w:t>
      </w:r>
      <w:r w:rsidRPr="00195F74">
        <w:rPr>
          <w:rFonts w:ascii="StobiSerif Regular" w:eastAsia="TimesNewRoman" w:hAnsi="StobiSerif Regular" w:cs="StobiSerif Regular"/>
          <w:sz w:val="22"/>
          <w:szCs w:val="22"/>
        </w:rPr>
        <w:t xml:space="preserve">) значајни ризици кои се релевантни за законска ревизија и кои </w:t>
      </w:r>
      <w:r w:rsidR="002A30DE" w:rsidRPr="00195F74">
        <w:rPr>
          <w:rFonts w:ascii="StobiSerif Regular" w:eastAsia="TimesNewRoman" w:hAnsi="StobiSerif Regular"/>
          <w:bCs/>
          <w:sz w:val="22"/>
          <w:szCs w:val="22"/>
          <w:lang w:eastAsia="ar-SA"/>
        </w:rPr>
        <w:t xml:space="preserve">клучниот ревизорски партнер </w:t>
      </w:r>
      <w:r w:rsidRPr="00195F74" w:rsidDel="00FD7659">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ги открил при вршењето на законската ревизија и мерките што ги презел за правилно управување со тие ризици</w:t>
      </w:r>
      <w:r w:rsidR="00BF091A" w:rsidRPr="00195F74">
        <w:rPr>
          <w:rFonts w:ascii="StobiSerif Regular" w:eastAsia="TimesNewRoman" w:hAnsi="StobiSerif Regular" w:cs="StobiSerif Regular"/>
          <w:sz w:val="22"/>
          <w:szCs w:val="22"/>
        </w:rPr>
        <w:t>;</w:t>
      </w:r>
    </w:p>
    <w:p w14:paraId="37F4CCFF" w14:textId="42322919" w:rsidR="00E30EB0" w:rsidRPr="00195F74" w:rsidRDefault="00E30EB0" w:rsidP="00E30EB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80923" w:rsidRPr="00195F74">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rPr>
        <w:t xml:space="preserve">) образложение од </w:t>
      </w:r>
      <w:r w:rsidR="00F500C5" w:rsidRPr="00195F74">
        <w:rPr>
          <w:rFonts w:ascii="StobiSerif Regular" w:eastAsia="TimesNewRoman" w:hAnsi="StobiSerif Regular"/>
          <w:bCs/>
          <w:sz w:val="22"/>
          <w:szCs w:val="22"/>
          <w:lang w:eastAsia="ar-SA"/>
        </w:rPr>
        <w:t xml:space="preserve"> </w:t>
      </w:r>
      <w:r w:rsidR="006D7487" w:rsidRPr="00195F74">
        <w:rPr>
          <w:rFonts w:ascii="StobiSerif Regular" w:eastAsia="TimesNewRoman" w:hAnsi="StobiSerif Regular"/>
          <w:bCs/>
          <w:sz w:val="22"/>
          <w:szCs w:val="22"/>
          <w:lang w:eastAsia="ar-SA"/>
        </w:rPr>
        <w:t>клучниот ревизорски партнер</w:t>
      </w:r>
      <w:r w:rsidRPr="00195F74" w:rsidDel="00FD7659">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за нивото на материјалност и  за значајноста на ризиците наведени во точка </w:t>
      </w:r>
      <w:r w:rsidR="0063540B" w:rsidRPr="00195F74">
        <w:rPr>
          <w:rFonts w:ascii="StobiSerif Regular" w:eastAsia="TimesNewRoman" w:hAnsi="StobiSerif Regular" w:cs="StobiSerif Regular"/>
          <w:sz w:val="22"/>
          <w:szCs w:val="22"/>
        </w:rPr>
        <w:t>2</w:t>
      </w:r>
      <w:r w:rsidRPr="00195F74">
        <w:rPr>
          <w:rFonts w:ascii="StobiSerif Regular" w:eastAsia="TimesNewRoman" w:hAnsi="StobiSerif Regular" w:cs="StobiSerif Regular"/>
          <w:sz w:val="22"/>
          <w:szCs w:val="22"/>
        </w:rPr>
        <w:t>) од овој став;</w:t>
      </w:r>
    </w:p>
    <w:p w14:paraId="456932EB" w14:textId="3B652403" w:rsidR="00E30EB0" w:rsidRPr="00195F74" w:rsidRDefault="00E30EB0" w:rsidP="00E30EB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80923" w:rsidRPr="00195F74">
        <w:rPr>
          <w:rFonts w:ascii="StobiSerif Regular" w:eastAsia="TimesNewRoman" w:hAnsi="StobiSerif Regular" w:cs="StobiSerif Regular"/>
          <w:sz w:val="22"/>
          <w:szCs w:val="22"/>
        </w:rPr>
        <w:t>4</w:t>
      </w:r>
      <w:r w:rsidRPr="00195F74">
        <w:rPr>
          <w:rFonts w:ascii="StobiSerif Regular" w:eastAsia="TimesNewRoman" w:hAnsi="StobiSerif Regular" w:cs="StobiSerif Regular"/>
          <w:sz w:val="22"/>
          <w:szCs w:val="22"/>
        </w:rPr>
        <w:t xml:space="preserve">) секое барање на совет од надворешни </w:t>
      </w:r>
      <w:r w:rsidR="00905386" w:rsidRPr="00195F74">
        <w:rPr>
          <w:rFonts w:ascii="StobiSerif Regular" w:eastAsia="TimesNewRoman" w:hAnsi="StobiSerif Regular" w:cs="StobiSerif Regular"/>
          <w:sz w:val="22"/>
          <w:szCs w:val="22"/>
        </w:rPr>
        <w:t xml:space="preserve">стручни лица </w:t>
      </w:r>
      <w:r w:rsidRPr="00195F74">
        <w:rPr>
          <w:rFonts w:ascii="StobiSerif Regular" w:eastAsia="TimesNewRoman" w:hAnsi="StobiSerif Regular" w:cs="StobiSerif Regular"/>
          <w:sz w:val="22"/>
          <w:szCs w:val="22"/>
        </w:rPr>
        <w:t>и спроведувањето на советите;</w:t>
      </w:r>
    </w:p>
    <w:p w14:paraId="6FD34ADE" w14:textId="7381F3A7" w:rsidR="00E30EB0" w:rsidRPr="00195F74" w:rsidRDefault="00E30EB0" w:rsidP="00E30EB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80923" w:rsidRPr="00195F74">
        <w:rPr>
          <w:rFonts w:ascii="StobiSerif Regular" w:eastAsia="TimesNewRoman" w:hAnsi="StobiSerif Regular" w:cs="StobiSerif Regular"/>
          <w:sz w:val="22"/>
          <w:szCs w:val="22"/>
        </w:rPr>
        <w:t>5</w:t>
      </w:r>
      <w:r w:rsidRPr="00195F74">
        <w:rPr>
          <w:rFonts w:ascii="StobiSerif Regular" w:eastAsia="TimesNewRoman" w:hAnsi="StobiSerif Regular" w:cs="StobiSerif Regular"/>
          <w:sz w:val="22"/>
          <w:szCs w:val="22"/>
        </w:rPr>
        <w:t>) природата и опсегот на корегирани и некорегирани погрешни прикажувања во финансиските извештаи кои биле констатирани во текот на вршењето на ревизијата;</w:t>
      </w:r>
    </w:p>
    <w:p w14:paraId="17EC1D43" w14:textId="5B6D54C3" w:rsidR="00E30EB0" w:rsidRPr="00195F74" w:rsidRDefault="00E30EB0" w:rsidP="00E30EB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80923" w:rsidRPr="00195F74">
        <w:rPr>
          <w:rFonts w:ascii="StobiSerif Regular" w:eastAsia="TimesNewRoman" w:hAnsi="StobiSerif Regular" w:cs="StobiSerif Regular"/>
          <w:sz w:val="22"/>
          <w:szCs w:val="22"/>
        </w:rPr>
        <w:t>6</w:t>
      </w:r>
      <w:r w:rsidRPr="00195F74">
        <w:rPr>
          <w:rFonts w:ascii="StobiSerif Regular" w:eastAsia="TimesNewRoman" w:hAnsi="StobiSerif Regular" w:cs="StobiSerif Regular"/>
          <w:sz w:val="22"/>
          <w:szCs w:val="22"/>
        </w:rPr>
        <w:t>) темите за кои се дискутира со одборот за ревизија и органот на управување и/или органот на надзор на субјектот на ревизија;</w:t>
      </w:r>
    </w:p>
    <w:p w14:paraId="582B5B7F" w14:textId="0C59A9DD" w:rsidR="00E30EB0" w:rsidRPr="00195F74" w:rsidRDefault="00E30EB0" w:rsidP="00E30EB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80923" w:rsidRPr="00195F74">
        <w:rPr>
          <w:rFonts w:ascii="StobiSerif Regular" w:eastAsia="TimesNewRoman" w:hAnsi="StobiSerif Regular" w:cs="StobiSerif Regular"/>
          <w:sz w:val="22"/>
          <w:szCs w:val="22"/>
        </w:rPr>
        <w:t>7</w:t>
      </w:r>
      <w:r w:rsidRPr="00195F74">
        <w:rPr>
          <w:rFonts w:ascii="StobiSerif Regular" w:eastAsia="TimesNewRoman" w:hAnsi="StobiSerif Regular" w:cs="StobiSerif Regular"/>
          <w:sz w:val="22"/>
          <w:szCs w:val="22"/>
        </w:rPr>
        <w:t>) темите за кои се дискутира со надлежните органи и доколку е применливо и со други трети страни и</w:t>
      </w:r>
    </w:p>
    <w:p w14:paraId="1261EDE8" w14:textId="3F8EBA6F" w:rsidR="00E30EB0" w:rsidRPr="00195F74" w:rsidRDefault="00E30EB0" w:rsidP="00E30EB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80923" w:rsidRPr="00195F74">
        <w:rPr>
          <w:rFonts w:ascii="StobiSerif Regular" w:eastAsia="TimesNewRoman" w:hAnsi="StobiSerif Regular" w:cs="StobiSerif Regular"/>
          <w:sz w:val="22"/>
          <w:szCs w:val="22"/>
        </w:rPr>
        <w:t>8</w:t>
      </w:r>
      <w:r w:rsidRPr="00195F74">
        <w:rPr>
          <w:rFonts w:ascii="StobiSerif Regular" w:eastAsia="TimesNewRoman" w:hAnsi="StobiSerif Regular" w:cs="StobiSerif Regular"/>
          <w:sz w:val="22"/>
          <w:szCs w:val="22"/>
        </w:rPr>
        <w:t>) дали документите и информациите кои проверувачот ги избрал од досието го потврдуваат мислењето</w:t>
      </w:r>
      <w:r w:rsidR="007E00A3" w:rsidRPr="00195F74">
        <w:rPr>
          <w:rFonts w:ascii="StobiSerif Regular" w:eastAsia="TimesNewRoman" w:hAnsi="StobiSerif Regular" w:cs="StobiSerif Regular"/>
          <w:sz w:val="22"/>
          <w:szCs w:val="22"/>
        </w:rPr>
        <w:t xml:space="preserve"> на</w:t>
      </w:r>
      <w:r w:rsidRPr="00195F74">
        <w:rPr>
          <w:rFonts w:ascii="StobiSerif Regular" w:eastAsia="TimesNewRoman" w:hAnsi="StobiSerif Regular" w:cs="StobiSerif Regular"/>
          <w:sz w:val="22"/>
          <w:szCs w:val="22"/>
        </w:rPr>
        <w:t xml:space="preserve"> </w:t>
      </w:r>
      <w:r w:rsidR="006D7487" w:rsidRPr="00195F74">
        <w:rPr>
          <w:rFonts w:ascii="StobiSerif Regular" w:eastAsia="TimesNewRoman" w:hAnsi="StobiSerif Regular"/>
          <w:bCs/>
          <w:sz w:val="22"/>
          <w:szCs w:val="22"/>
          <w:lang w:eastAsia="ar-SA"/>
        </w:rPr>
        <w:t>клучниот ревизорски партнер</w:t>
      </w:r>
      <w:r w:rsidRPr="00195F74" w:rsidDel="00FD7659">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како што е наведено во нацрт извештаите од член</w:t>
      </w:r>
      <w:r w:rsidR="00D76B0C" w:rsidRPr="00195F74">
        <w:rPr>
          <w:rFonts w:ascii="StobiSerif Regular" w:eastAsia="TimesNewRoman" w:hAnsi="StobiSerif Regular" w:cs="StobiSerif Regular"/>
          <w:sz w:val="22"/>
          <w:szCs w:val="22"/>
        </w:rPr>
        <w:t>овите</w:t>
      </w:r>
      <w:r w:rsidRPr="00195F74">
        <w:rPr>
          <w:rFonts w:ascii="StobiSerif Regular" w:eastAsia="TimesNewRoman" w:hAnsi="StobiSerif Regular" w:cs="StobiSerif Regular"/>
          <w:sz w:val="22"/>
          <w:szCs w:val="22"/>
        </w:rPr>
        <w:t xml:space="preserve"> </w:t>
      </w:r>
      <w:r w:rsidR="00804EB3" w:rsidRPr="00195F74">
        <w:rPr>
          <w:rFonts w:ascii="StobiSerif Regular" w:eastAsia="TimesNewRoman" w:hAnsi="StobiSerif Regular" w:cs="StobiSerif Regular"/>
          <w:sz w:val="22"/>
          <w:szCs w:val="22"/>
        </w:rPr>
        <w:t>9</w:t>
      </w:r>
      <w:r w:rsidR="004C3E84" w:rsidRPr="00195F74">
        <w:rPr>
          <w:rFonts w:ascii="StobiSerif Regular" w:eastAsia="TimesNewRoman" w:hAnsi="StobiSerif Regular" w:cs="StobiSerif Regular"/>
          <w:sz w:val="22"/>
          <w:szCs w:val="22"/>
        </w:rPr>
        <w:t>3</w:t>
      </w:r>
      <w:r w:rsidR="00804EB3"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  и  </w:t>
      </w:r>
      <w:r w:rsidR="00804EB3" w:rsidRPr="00195F74">
        <w:rPr>
          <w:rFonts w:ascii="StobiSerif Regular" w:eastAsia="TimesNewRoman" w:hAnsi="StobiSerif Regular" w:cs="StobiSerif Regular"/>
          <w:sz w:val="22"/>
          <w:szCs w:val="22"/>
        </w:rPr>
        <w:t>9</w:t>
      </w:r>
      <w:r w:rsidR="004C3E84" w:rsidRPr="00195F74">
        <w:rPr>
          <w:rFonts w:ascii="StobiSerif Regular" w:eastAsia="TimesNewRoman" w:hAnsi="StobiSerif Regular" w:cs="StobiSerif Regular"/>
          <w:sz w:val="22"/>
          <w:szCs w:val="22"/>
        </w:rPr>
        <w:t>4</w:t>
      </w:r>
      <w:r w:rsidR="00804EB3"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 од овој закон.</w:t>
      </w:r>
    </w:p>
    <w:p w14:paraId="51F09DCB" w14:textId="015D2141" w:rsidR="00E30EB0" w:rsidRPr="00195F74" w:rsidRDefault="00E30EB0" w:rsidP="00E30EB0">
      <w:pPr>
        <w:autoSpaceDE w:val="0"/>
        <w:jc w:val="both"/>
        <w:rPr>
          <w:rFonts w:ascii="StobiSerif Regular" w:eastAsia="StobiSerif Regular" w:hAnsi="StobiSerif Regular" w:cs="StobiSerif Regular"/>
          <w:sz w:val="22"/>
          <w:szCs w:val="22"/>
        </w:rPr>
      </w:pPr>
      <w:r w:rsidRPr="00195F74">
        <w:rPr>
          <w:rFonts w:ascii="StobiSerif Regular" w:eastAsia="TimesNewRoman" w:hAnsi="StobiSerif Regular" w:cs="StobiSerif Regular"/>
          <w:sz w:val="22"/>
          <w:szCs w:val="22"/>
        </w:rPr>
        <w:tab/>
        <w:t xml:space="preserve">(8) Проверувачот заедно со </w:t>
      </w:r>
      <w:r w:rsidR="00F500C5" w:rsidRPr="00195F74">
        <w:rPr>
          <w:rFonts w:ascii="StobiSerif Regular" w:eastAsia="TimesNewRoman" w:hAnsi="StobiSerif Regular"/>
          <w:bCs/>
          <w:sz w:val="22"/>
          <w:szCs w:val="22"/>
          <w:lang w:eastAsia="ar-SA"/>
        </w:rPr>
        <w:t xml:space="preserve"> </w:t>
      </w:r>
      <w:r w:rsidR="008A10E6" w:rsidRPr="00195F74">
        <w:rPr>
          <w:rFonts w:ascii="StobiSerif Regular" w:eastAsia="TimesNewRoman" w:hAnsi="StobiSerif Regular"/>
          <w:bCs/>
          <w:sz w:val="22"/>
          <w:szCs w:val="22"/>
          <w:lang w:eastAsia="ar-SA"/>
        </w:rPr>
        <w:t>клучниот ревизорски партнер</w:t>
      </w:r>
      <w:r w:rsidRPr="00195F74">
        <w:rPr>
          <w:rFonts w:ascii="StobiSerif Regular" w:eastAsia="TimesNewRoman" w:hAnsi="StobiSerif Regular" w:cs="StobiSerif Regular"/>
          <w:sz w:val="22"/>
          <w:szCs w:val="22"/>
        </w:rPr>
        <w:t xml:space="preserve"> ги разгледуваат резултатите од спрове</w:t>
      </w:r>
      <w:r w:rsidR="007E00A3" w:rsidRPr="00195F74">
        <w:rPr>
          <w:rFonts w:ascii="StobiSerif Regular" w:eastAsia="TimesNewRoman" w:hAnsi="StobiSerif Regular" w:cs="StobiSerif Regular"/>
          <w:sz w:val="22"/>
          <w:szCs w:val="22"/>
        </w:rPr>
        <w:t xml:space="preserve">дената проверка на квалитет на </w:t>
      </w:r>
      <w:r w:rsidRPr="00195F74">
        <w:rPr>
          <w:rFonts w:ascii="StobiSerif Regular" w:eastAsia="TimesNewRoman" w:hAnsi="StobiSerif Regular" w:cs="StobiSerif Regular"/>
          <w:sz w:val="22"/>
          <w:szCs w:val="22"/>
        </w:rPr>
        <w:t>ангажман</w:t>
      </w:r>
      <w:r w:rsidR="006F306B" w:rsidRPr="00195F74">
        <w:rPr>
          <w:rFonts w:ascii="StobiSerif Regular" w:eastAsia="TimesNewRoman" w:hAnsi="StobiSerif Regular" w:cs="StobiSerif Regular"/>
          <w:sz w:val="22"/>
          <w:szCs w:val="22"/>
        </w:rPr>
        <w:t>от за законска ревизија кај правното лице од јавен интерес</w:t>
      </w:r>
      <w:r w:rsidRPr="00195F74">
        <w:rPr>
          <w:rFonts w:ascii="StobiSerif Regular" w:eastAsia="TimesNewRoman" w:hAnsi="StobiSerif Regular" w:cs="StobiSerif Regular"/>
          <w:sz w:val="22"/>
          <w:szCs w:val="22"/>
        </w:rPr>
        <w:t>.</w:t>
      </w:r>
    </w:p>
    <w:p w14:paraId="16E25DA6" w14:textId="09F50F4F" w:rsidR="00E30EB0" w:rsidRPr="00195F74" w:rsidRDefault="00E30EB0" w:rsidP="00E30EB0">
      <w:pPr>
        <w:autoSpaceDE w:val="0"/>
        <w:jc w:val="both"/>
        <w:rPr>
          <w:rFonts w:ascii="StobiSerif Regular" w:eastAsia="TimesNewRoman" w:hAnsi="StobiSerif Regular" w:cs="StobiSerif Regular"/>
          <w:sz w:val="22"/>
          <w:szCs w:val="22"/>
        </w:rPr>
      </w:pPr>
      <w:r w:rsidRPr="00195F74">
        <w:rPr>
          <w:rFonts w:ascii="StobiSerif Regular" w:eastAsia="StobiSerif Regular" w:hAnsi="StobiSerif Regular" w:cs="StobiSerif Regular"/>
          <w:sz w:val="22"/>
          <w:szCs w:val="22"/>
        </w:rPr>
        <w:t xml:space="preserve"> </w:t>
      </w:r>
      <w:r w:rsidRPr="00195F74">
        <w:rPr>
          <w:rFonts w:ascii="StobiSerif Regular" w:eastAsia="TimesNewRoman" w:hAnsi="StobiSerif Regular" w:cs="StobiSerif Regular"/>
          <w:sz w:val="22"/>
          <w:szCs w:val="22"/>
        </w:rPr>
        <w:tab/>
        <w:t xml:space="preserve">(9) </w:t>
      </w:r>
      <w:r w:rsidR="0040414F" w:rsidRPr="00195F74">
        <w:rPr>
          <w:rFonts w:ascii="StobiSerif Regular" w:eastAsia="TimesNewRoman" w:hAnsi="StobiSerif Regular" w:cs="StobiSerif Regular"/>
          <w:sz w:val="22"/>
          <w:szCs w:val="22"/>
        </w:rPr>
        <w:t>Д</w:t>
      </w:r>
      <w:r w:rsidRPr="00195F74">
        <w:rPr>
          <w:rFonts w:ascii="StobiSerif Regular" w:eastAsia="TimesNewRoman" w:hAnsi="StobiSerif Regular" w:cs="StobiSerif Regular"/>
          <w:sz w:val="22"/>
          <w:szCs w:val="22"/>
        </w:rPr>
        <w:t>руштвото за ревизија е должн</w:t>
      </w:r>
      <w:r w:rsidR="0040414F" w:rsidRPr="00195F74">
        <w:rPr>
          <w:rFonts w:ascii="StobiSerif Regular" w:eastAsia="TimesNewRoman" w:hAnsi="StobiSerif Regular" w:cs="StobiSerif Regular"/>
          <w:sz w:val="22"/>
          <w:szCs w:val="22"/>
        </w:rPr>
        <w:t>о</w:t>
      </w:r>
      <w:r w:rsidRPr="00195F74">
        <w:rPr>
          <w:rFonts w:ascii="StobiSerif Regular" w:eastAsia="TimesNewRoman" w:hAnsi="StobiSerif Regular" w:cs="StobiSerif Regular"/>
          <w:sz w:val="22"/>
          <w:szCs w:val="22"/>
        </w:rPr>
        <w:t xml:space="preserve"> да утврди</w:t>
      </w:r>
      <w:r w:rsidR="00FD6A4E" w:rsidRPr="00195F74">
        <w:rPr>
          <w:rFonts w:ascii="StobiSerif Regular" w:eastAsia="TimesNewRoman" w:hAnsi="StobiSerif Regular" w:cs="StobiSerif Regular"/>
          <w:sz w:val="22"/>
          <w:szCs w:val="22"/>
        </w:rPr>
        <w:t xml:space="preserve"> и</w:t>
      </w:r>
      <w:r w:rsidR="0067475C"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воспостави постапки за дефинирање на начинот на реша</w:t>
      </w:r>
      <w:r w:rsidR="0067475C" w:rsidRPr="00195F74">
        <w:rPr>
          <w:rFonts w:ascii="StobiSerif Regular" w:eastAsia="TimesNewRoman" w:hAnsi="StobiSerif Regular" w:cs="StobiSerif Regular"/>
          <w:sz w:val="22"/>
          <w:szCs w:val="22"/>
        </w:rPr>
        <w:t xml:space="preserve">вање на сите несогласувања меѓу </w:t>
      </w:r>
      <w:r w:rsidR="007E00A3" w:rsidRPr="00195F74">
        <w:rPr>
          <w:rFonts w:ascii="StobiSerif Regular" w:eastAsia="TimesNewRoman" w:hAnsi="StobiSerif Regular"/>
          <w:bCs/>
          <w:sz w:val="22"/>
          <w:szCs w:val="22"/>
          <w:lang w:eastAsia="ar-SA"/>
        </w:rPr>
        <w:t>к</w:t>
      </w:r>
      <w:r w:rsidR="008A10E6" w:rsidRPr="00195F74">
        <w:rPr>
          <w:rFonts w:ascii="StobiSerif Regular" w:eastAsia="TimesNewRoman" w:hAnsi="StobiSerif Regular"/>
          <w:bCs/>
          <w:sz w:val="22"/>
          <w:szCs w:val="22"/>
          <w:lang w:eastAsia="ar-SA"/>
        </w:rPr>
        <w:t>лучниот ревизорски партнер</w:t>
      </w:r>
      <w:r w:rsidRPr="00195F74" w:rsidDel="00FD7659">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и проверувачот.</w:t>
      </w:r>
    </w:p>
    <w:p w14:paraId="052F682C" w14:textId="70F474A4" w:rsidR="00E30EB0" w:rsidRPr="00195F74" w:rsidRDefault="00E30EB0" w:rsidP="00E30EB0">
      <w:pPr>
        <w:autoSpaceDE w:val="0"/>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(10)  </w:t>
      </w:r>
      <w:r w:rsidR="00F06691" w:rsidRPr="00195F74">
        <w:rPr>
          <w:rFonts w:ascii="StobiSerif Regular" w:eastAsia="TimesNewRoman" w:hAnsi="StobiSerif Regular" w:cs="StobiSerif Regular"/>
          <w:sz w:val="22"/>
          <w:szCs w:val="22"/>
        </w:rPr>
        <w:t>Д</w:t>
      </w:r>
      <w:r w:rsidRPr="00195F74">
        <w:rPr>
          <w:rFonts w:ascii="StobiSerif Regular" w:eastAsia="TimesNewRoman" w:hAnsi="StobiSerif Regular" w:cs="StobiSerif Regular"/>
          <w:sz w:val="22"/>
          <w:szCs w:val="22"/>
        </w:rPr>
        <w:t xml:space="preserve">руштвото за ревизија и проверувачот ги документираат резултатите од спроведената проверка заедно со мислењата на кои се засноваат тие резултати. </w:t>
      </w:r>
    </w:p>
    <w:p w14:paraId="06BC22AD" w14:textId="488BA356" w:rsidR="00E30EB0" w:rsidRPr="00195F74" w:rsidRDefault="00E30EB0" w:rsidP="00E30EB0">
      <w:pPr>
        <w:autoSpaceDE w:val="0"/>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(11) </w:t>
      </w:r>
      <w:r w:rsidR="006F306B" w:rsidRPr="00195F74">
        <w:rPr>
          <w:rFonts w:ascii="StobiSerif Regular" w:eastAsia="TimesNewRoman" w:hAnsi="StobiSerif Regular" w:cs="StobiSerif Regular"/>
          <w:sz w:val="22"/>
          <w:szCs w:val="22"/>
        </w:rPr>
        <w:t>Работната д</w:t>
      </w:r>
      <w:r w:rsidRPr="00195F74">
        <w:rPr>
          <w:rFonts w:ascii="StobiSerif Regular" w:eastAsia="TimesNewRoman" w:hAnsi="StobiSerif Regular" w:cs="StobiSerif Regular"/>
          <w:sz w:val="22"/>
          <w:szCs w:val="22"/>
        </w:rPr>
        <w:t>окументација од ставовите (6), (7) и</w:t>
      </w:r>
      <w:r w:rsidR="006F306B"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(10) на овој член  друштвото за ревизија е должн</w:t>
      </w:r>
      <w:r w:rsidR="004676A8" w:rsidRPr="00195F74">
        <w:rPr>
          <w:rFonts w:ascii="StobiSerif Regular" w:eastAsia="TimesNewRoman" w:hAnsi="StobiSerif Regular" w:cs="StobiSerif Regular"/>
          <w:sz w:val="22"/>
          <w:szCs w:val="22"/>
        </w:rPr>
        <w:t>о</w:t>
      </w:r>
      <w:r w:rsidRPr="00195F74">
        <w:rPr>
          <w:rFonts w:ascii="StobiSerif Regular" w:eastAsia="TimesNewRoman" w:hAnsi="StobiSerif Regular" w:cs="StobiSerif Regular"/>
          <w:sz w:val="22"/>
          <w:szCs w:val="22"/>
        </w:rPr>
        <w:t xml:space="preserve"> да ја чува најмалку седум</w:t>
      </w:r>
      <w:r w:rsidR="00FD6A4E"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години од дено</w:t>
      </w:r>
      <w:r w:rsidR="0040414F" w:rsidRPr="00195F74">
        <w:rPr>
          <w:rFonts w:ascii="StobiSerif Regular" w:eastAsia="TimesNewRoman" w:hAnsi="StobiSerif Regular" w:cs="StobiSerif Regular"/>
          <w:sz w:val="22"/>
          <w:szCs w:val="22"/>
        </w:rPr>
        <w:t xml:space="preserve">т на составувањето на </w:t>
      </w:r>
      <w:r w:rsidR="006F306B" w:rsidRPr="00195F74">
        <w:rPr>
          <w:rFonts w:ascii="StobiSerif Regular" w:eastAsia="TimesNewRoman" w:hAnsi="StobiSerif Regular" w:cs="StobiSerif Regular"/>
          <w:sz w:val="22"/>
          <w:szCs w:val="22"/>
        </w:rPr>
        <w:t xml:space="preserve">работната </w:t>
      </w:r>
      <w:r w:rsidR="0040414F" w:rsidRPr="00195F74">
        <w:rPr>
          <w:rFonts w:ascii="StobiSerif Regular" w:eastAsia="TimesNewRoman" w:hAnsi="StobiSerif Regular" w:cs="StobiSerif Regular"/>
          <w:sz w:val="22"/>
          <w:szCs w:val="22"/>
        </w:rPr>
        <w:t>документација</w:t>
      </w:r>
      <w:r w:rsidRPr="00195F74">
        <w:rPr>
          <w:rFonts w:ascii="StobiSerif Regular" w:eastAsia="TimesNewRoman" w:hAnsi="StobiSerif Regular" w:cs="StobiSerif Regular"/>
          <w:sz w:val="22"/>
          <w:szCs w:val="22"/>
        </w:rPr>
        <w:t>.</w:t>
      </w:r>
    </w:p>
    <w:p w14:paraId="7A8AED48" w14:textId="77777777" w:rsidR="00E30EB0" w:rsidRPr="00195F74" w:rsidRDefault="00E30EB0" w:rsidP="00E30EB0">
      <w:pPr>
        <w:autoSpaceDE w:val="0"/>
        <w:jc w:val="both"/>
        <w:rPr>
          <w:rFonts w:ascii="StobiSerif Regular" w:eastAsia="TimesNewRoman" w:hAnsi="StobiSerif Regular" w:cs="StobiSerif Regular"/>
          <w:sz w:val="22"/>
          <w:szCs w:val="22"/>
        </w:rPr>
      </w:pPr>
    </w:p>
    <w:p w14:paraId="2D7E9F99" w14:textId="10EE6253" w:rsidR="007220CA" w:rsidRPr="00195F74" w:rsidRDefault="007220CA" w:rsidP="00190DAF">
      <w:pPr>
        <w:autoSpaceDE w:val="0"/>
        <w:rPr>
          <w:rFonts w:ascii="StobiSerif Regular" w:eastAsia="TimesNewRoman" w:hAnsi="StobiSerif Regular" w:cs="StobiSerif Regular"/>
          <w:sz w:val="22"/>
          <w:szCs w:val="22"/>
        </w:rPr>
      </w:pPr>
    </w:p>
    <w:p w14:paraId="7F8E0C58" w14:textId="77777777" w:rsidR="007220CA" w:rsidRPr="00195F74" w:rsidRDefault="00F52DD5" w:rsidP="00FE7544">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Ревизорски извештај за </w:t>
      </w:r>
    </w:p>
    <w:p w14:paraId="393B1AD6" w14:textId="55B59929" w:rsidR="00F52DD5" w:rsidRPr="00195F74" w:rsidRDefault="00F52DD5" w:rsidP="00FE7544">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правно лице од јавен интерес</w:t>
      </w:r>
    </w:p>
    <w:p w14:paraId="32C1A5CB" w14:textId="77777777" w:rsidR="00461633" w:rsidRPr="00195F74" w:rsidRDefault="00461633" w:rsidP="00FE7544">
      <w:pPr>
        <w:autoSpaceDE w:val="0"/>
        <w:jc w:val="center"/>
        <w:rPr>
          <w:rFonts w:ascii="StobiSerif Regular" w:eastAsia="TimesNewRoman" w:hAnsi="StobiSerif Regular" w:cs="StobiSerif Regular"/>
          <w:sz w:val="22"/>
          <w:szCs w:val="22"/>
        </w:rPr>
      </w:pPr>
    </w:p>
    <w:p w14:paraId="2B8165FA" w14:textId="07A657AB" w:rsidR="00F52DD5" w:rsidRPr="00195F74" w:rsidRDefault="00F52DD5" w:rsidP="00F52DD5">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lastRenderedPageBreak/>
        <w:t xml:space="preserve">Член </w:t>
      </w:r>
      <w:r w:rsidR="00F42D36" w:rsidRPr="00195F74">
        <w:rPr>
          <w:rFonts w:ascii="StobiSerif Regular" w:eastAsia="TimesNewRoman" w:hAnsi="StobiSerif Regular" w:cs="StobiSerif Regular"/>
          <w:sz w:val="22"/>
          <w:szCs w:val="22"/>
          <w:lang w:val="en-US"/>
        </w:rPr>
        <w:t xml:space="preserve"> 9</w:t>
      </w:r>
      <w:r w:rsidR="00D84110" w:rsidRPr="00195F74">
        <w:rPr>
          <w:rFonts w:ascii="StobiSerif Regular" w:eastAsia="TimesNewRoman" w:hAnsi="StobiSerif Regular" w:cs="StobiSerif Regular"/>
          <w:sz w:val="22"/>
          <w:szCs w:val="22"/>
        </w:rPr>
        <w:t xml:space="preserve">3 </w:t>
      </w:r>
      <w:r w:rsidR="00F42D36" w:rsidRPr="00195F74">
        <w:rPr>
          <w:rFonts w:ascii="StobiSerif Regular" w:eastAsia="TimesNewRoman" w:hAnsi="StobiSerif Regular" w:cs="StobiSerif Regular"/>
          <w:sz w:val="22"/>
          <w:szCs w:val="22"/>
          <w:lang w:val="en-US"/>
        </w:rPr>
        <w:t xml:space="preserve"> </w:t>
      </w:r>
    </w:p>
    <w:p w14:paraId="1E31E052" w14:textId="0AEA5C92" w:rsidR="00F52DD5" w:rsidRPr="00195F74" w:rsidRDefault="00F52DD5" w:rsidP="00F52DD5">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(1)  Друштвото за ревизија резултатите од извршената </w:t>
      </w:r>
      <w:r w:rsidR="00F619F0" w:rsidRPr="00195F74">
        <w:rPr>
          <w:rFonts w:ascii="StobiSerif Regular" w:eastAsia="TimesNewRoman" w:hAnsi="StobiSerif Regular" w:cs="StobiSerif Regular"/>
          <w:sz w:val="22"/>
          <w:szCs w:val="22"/>
        </w:rPr>
        <w:t xml:space="preserve">законска </w:t>
      </w:r>
      <w:r w:rsidRPr="00195F74">
        <w:rPr>
          <w:rFonts w:ascii="StobiSerif Regular" w:eastAsia="TimesNewRoman" w:hAnsi="StobiSerif Regular" w:cs="StobiSerif Regular"/>
          <w:sz w:val="22"/>
          <w:szCs w:val="22"/>
        </w:rPr>
        <w:t>ревизија на правно лице од јавен интерес ги презентира во ревизорски извештај. Ревизорскиот извештај се пишува  на јасен и недвосмислен јазик.</w:t>
      </w:r>
    </w:p>
    <w:p w14:paraId="7A775B9D" w14:textId="137DE4B6"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(2) Покрај елементите од член </w:t>
      </w:r>
      <w:r w:rsidR="00BE15B9" w:rsidRPr="00195F74">
        <w:rPr>
          <w:rFonts w:ascii="StobiSerif Regular" w:eastAsia="TimesNewRoman" w:hAnsi="StobiSerif Regular" w:cs="StobiSerif Regular"/>
          <w:sz w:val="22"/>
          <w:szCs w:val="22"/>
        </w:rPr>
        <w:t>9</w:t>
      </w:r>
      <w:r w:rsidR="00364548" w:rsidRPr="00195F74">
        <w:rPr>
          <w:rFonts w:ascii="StobiSerif Regular" w:eastAsia="TimesNewRoman" w:hAnsi="StobiSerif Regular" w:cs="StobiSerif Regular"/>
          <w:sz w:val="22"/>
          <w:szCs w:val="22"/>
        </w:rPr>
        <w:t>1</w:t>
      </w:r>
      <w:r w:rsidR="00BE15B9" w:rsidRPr="00195F74">
        <w:rPr>
          <w:rFonts w:ascii="StobiSerif Regular" w:eastAsia="TimesNewRoman" w:hAnsi="StobiSerif Regular" w:cs="StobiSerif Regular"/>
          <w:b/>
          <w:sz w:val="22"/>
          <w:szCs w:val="22"/>
        </w:rPr>
        <w:t xml:space="preserve"> </w:t>
      </w:r>
      <w:r w:rsidRPr="00195F74">
        <w:rPr>
          <w:rFonts w:ascii="StobiSerif Regular" w:eastAsia="TimesNewRoman" w:hAnsi="StobiSerif Regular" w:cs="StobiSerif Regular"/>
          <w:color w:val="0070C0"/>
          <w:sz w:val="22"/>
          <w:szCs w:val="22"/>
        </w:rPr>
        <w:t xml:space="preserve"> </w:t>
      </w:r>
      <w:r w:rsidRPr="00195F74">
        <w:rPr>
          <w:rFonts w:ascii="StobiSerif Regular" w:eastAsia="TimesNewRoman" w:hAnsi="StobiSerif Regular" w:cs="StobiSerif Regular"/>
          <w:sz w:val="22"/>
          <w:szCs w:val="22"/>
        </w:rPr>
        <w:t>на овој закон, ревизорскиот извештај од ставот (1) на овој член особено  го содржи и следното:</w:t>
      </w:r>
    </w:p>
    <w:p w14:paraId="50028E38" w14:textId="5FBBC653"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80923" w:rsidRPr="00195F74">
        <w:rPr>
          <w:rFonts w:ascii="StobiSerif Regular" w:eastAsia="TimesNewRoman" w:hAnsi="StobiSerif Regular" w:cs="StobiSerif Regular"/>
          <w:sz w:val="22"/>
          <w:szCs w:val="22"/>
        </w:rPr>
        <w:t>1</w:t>
      </w:r>
      <w:r w:rsidRPr="00195F74">
        <w:rPr>
          <w:rFonts w:ascii="StobiSerif Regular" w:eastAsia="TimesNewRoman" w:hAnsi="StobiSerif Regular" w:cs="StobiSerif Regular"/>
          <w:sz w:val="22"/>
          <w:szCs w:val="22"/>
        </w:rPr>
        <w:t>) назив на органот  кој го назначил  друштвото за ревизија;</w:t>
      </w:r>
    </w:p>
    <w:p w14:paraId="0D16E1AC" w14:textId="41B43E6F"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80923" w:rsidRPr="00195F74">
        <w:rPr>
          <w:rFonts w:ascii="StobiSerif Regular" w:eastAsia="TimesNewRoman" w:hAnsi="StobiSerif Regular" w:cs="StobiSerif Regular"/>
          <w:sz w:val="22"/>
          <w:szCs w:val="22"/>
        </w:rPr>
        <w:t>2</w:t>
      </w:r>
      <w:r w:rsidRPr="00195F74">
        <w:rPr>
          <w:rFonts w:ascii="StobiSerif Regular" w:eastAsia="TimesNewRoman" w:hAnsi="StobiSerif Regular" w:cs="StobiSerif Regular"/>
          <w:sz w:val="22"/>
          <w:szCs w:val="22"/>
        </w:rPr>
        <w:t xml:space="preserve">) датумот на назначување и периодот на целокупниот непрекинат ангажман </w:t>
      </w:r>
      <w:r w:rsidR="00B529A2" w:rsidRPr="00195F74">
        <w:rPr>
          <w:rFonts w:ascii="StobiSerif Regular" w:eastAsia="TimesNewRoman" w:hAnsi="StobiSerif Regular" w:cs="StobiSerif Regular"/>
          <w:sz w:val="22"/>
          <w:szCs w:val="22"/>
        </w:rPr>
        <w:t>з</w:t>
      </w:r>
      <w:r w:rsidRPr="00195F74">
        <w:rPr>
          <w:rFonts w:ascii="StobiSerif Regular" w:eastAsia="TimesNewRoman" w:hAnsi="StobiSerif Regular" w:cs="StobiSerif Regular"/>
          <w:sz w:val="22"/>
          <w:szCs w:val="22"/>
        </w:rPr>
        <w:t xml:space="preserve">а </w:t>
      </w:r>
      <w:r w:rsidR="00B529A2" w:rsidRPr="00195F74">
        <w:rPr>
          <w:rFonts w:ascii="StobiSerif Regular" w:eastAsia="TimesNewRoman" w:hAnsi="StobiSerif Regular" w:cs="StobiSerif Regular"/>
          <w:sz w:val="22"/>
          <w:szCs w:val="22"/>
        </w:rPr>
        <w:t xml:space="preserve">законска </w:t>
      </w:r>
      <w:r w:rsidRPr="00195F74">
        <w:rPr>
          <w:rFonts w:ascii="StobiSerif Regular" w:eastAsia="TimesNewRoman" w:hAnsi="StobiSerif Regular" w:cs="StobiSerif Regular"/>
          <w:sz w:val="22"/>
          <w:szCs w:val="22"/>
        </w:rPr>
        <w:t>ревизија, вклучувајќи и претходни обновувања/продолжувања на ангажманот и повторни назначувања на друштвото за ревизија;</w:t>
      </w:r>
    </w:p>
    <w:p w14:paraId="41DC4978" w14:textId="5B8CCD3A"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80923" w:rsidRPr="00195F74">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rPr>
        <w:t>) информации со кои се поткрепува ревизорското мислење и кои вклучуваат:</w:t>
      </w:r>
    </w:p>
    <w:p w14:paraId="3AFB4D19" w14:textId="77777777"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опис на најважните проценети ризици на материјално погрешно прикажување, вклучувајќи ги и проценетите ризици на материјално погрешно прикажување, поради измама;</w:t>
      </w:r>
    </w:p>
    <w:p w14:paraId="55C97D04" w14:textId="7795ECF0"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резиме на одговорот на</w:t>
      </w:r>
      <w:r w:rsidR="00A52EDD" w:rsidRPr="00195F74">
        <w:rPr>
          <w:rFonts w:ascii="StobiSerif Regular" w:eastAsia="TimesNewRoman" w:hAnsi="StobiSerif Regular" w:cs="StobiSerif Regular"/>
          <w:sz w:val="22"/>
          <w:szCs w:val="22"/>
        </w:rPr>
        <w:t xml:space="preserve"> </w:t>
      </w:r>
      <w:r w:rsidR="004B39AA" w:rsidRPr="00195F74">
        <w:rPr>
          <w:rFonts w:ascii="StobiSerif Regular" w:eastAsia="TimesNewRoman" w:hAnsi="StobiSerif Regular" w:cs="StobiSerif Regular"/>
          <w:sz w:val="22"/>
          <w:szCs w:val="22"/>
        </w:rPr>
        <w:t>клучниот ревизорски партнер</w:t>
      </w:r>
      <w:r w:rsidRPr="00195F74">
        <w:rPr>
          <w:rFonts w:ascii="StobiSerif Regular" w:eastAsia="TimesNewRoman" w:hAnsi="StobiSerif Regular" w:cs="StobiSerif Regular"/>
          <w:sz w:val="22"/>
          <w:szCs w:val="22"/>
        </w:rPr>
        <w:t xml:space="preserve"> за ризиците од алинеја еден на оваа точка и</w:t>
      </w:r>
    </w:p>
    <w:p w14:paraId="2DCDE07D" w14:textId="77777777"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 доколку е значајно, важните согледувања во однос на  ризиците од алинеја еден на оваа точка . </w:t>
      </w:r>
    </w:p>
    <w:p w14:paraId="4E29F3AD" w14:textId="43AA0722"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80923" w:rsidRPr="00195F74">
        <w:rPr>
          <w:rFonts w:ascii="StobiSerif Regular" w:eastAsia="TimesNewRoman" w:hAnsi="StobiSerif Regular" w:cs="StobiSerif Regular"/>
          <w:sz w:val="22"/>
          <w:szCs w:val="22"/>
        </w:rPr>
        <w:t>4</w:t>
      </w:r>
      <w:r w:rsidRPr="00195F74">
        <w:rPr>
          <w:rFonts w:ascii="StobiSerif Regular" w:eastAsia="TimesNewRoman" w:hAnsi="StobiSerif Regular" w:cs="StobiSerif Regular"/>
          <w:sz w:val="22"/>
          <w:szCs w:val="22"/>
        </w:rPr>
        <w:t>) објаснување до кој степен законската ревизија може да открие неправилности вклучувајќи и измама;</w:t>
      </w:r>
    </w:p>
    <w:p w14:paraId="3A760CA3" w14:textId="146DB501"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80923" w:rsidRPr="00195F74">
        <w:rPr>
          <w:rFonts w:ascii="StobiSerif Regular" w:eastAsia="TimesNewRoman" w:hAnsi="StobiSerif Regular" w:cs="StobiSerif Regular"/>
          <w:sz w:val="22"/>
          <w:szCs w:val="22"/>
        </w:rPr>
        <w:t>5</w:t>
      </w:r>
      <w:r w:rsidRPr="00195F74">
        <w:rPr>
          <w:rFonts w:ascii="StobiSerif Regular" w:eastAsia="TimesNewRoman" w:hAnsi="StobiSerif Regular" w:cs="StobiSerif Regular"/>
          <w:sz w:val="22"/>
          <w:szCs w:val="22"/>
        </w:rPr>
        <w:t xml:space="preserve">) потврда дека ревизорското мислење е во согласност со дополнителниот извештај за одборот за ревизија од член </w:t>
      </w:r>
      <w:r w:rsidR="00BE15B9" w:rsidRPr="00195F74">
        <w:rPr>
          <w:rFonts w:ascii="StobiSerif Regular" w:eastAsia="TimesNewRoman" w:hAnsi="StobiSerif Regular" w:cs="StobiSerif Regular"/>
          <w:sz w:val="22"/>
          <w:szCs w:val="22"/>
        </w:rPr>
        <w:t>9</w:t>
      </w:r>
      <w:r w:rsidR="00364548" w:rsidRPr="00195F74">
        <w:rPr>
          <w:rFonts w:ascii="StobiSerif Regular" w:eastAsia="TimesNewRoman" w:hAnsi="StobiSerif Regular" w:cs="StobiSerif Regular"/>
          <w:sz w:val="22"/>
          <w:szCs w:val="22"/>
        </w:rPr>
        <w:t>4</w:t>
      </w:r>
      <w:r w:rsidR="00BE15B9"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 од овој закон;</w:t>
      </w:r>
    </w:p>
    <w:p w14:paraId="5DCFAC6B" w14:textId="3CC3C8DB"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80923" w:rsidRPr="00195F74">
        <w:rPr>
          <w:rFonts w:ascii="StobiSerif Regular" w:eastAsia="TimesNewRoman" w:hAnsi="StobiSerif Regular" w:cs="StobiSerif Regular"/>
          <w:sz w:val="22"/>
          <w:szCs w:val="22"/>
        </w:rPr>
        <w:t>6</w:t>
      </w:r>
      <w:r w:rsidRPr="00195F74">
        <w:rPr>
          <w:rFonts w:ascii="StobiSerif Regular" w:eastAsia="TimesNewRoman" w:hAnsi="StobiSerif Regular" w:cs="StobiSerif Regular"/>
          <w:sz w:val="22"/>
          <w:szCs w:val="22"/>
        </w:rPr>
        <w:t>) изјава дека не се дадени забранети неревизорски услуги од член</w:t>
      </w:r>
      <w:r w:rsidRPr="00195F74">
        <w:rPr>
          <w:rFonts w:ascii="StobiSerif Regular" w:eastAsia="TimesNewRoman" w:hAnsi="StobiSerif Regular" w:cs="StobiSerif Regular"/>
          <w:color w:val="0070C0"/>
          <w:sz w:val="22"/>
          <w:szCs w:val="22"/>
        </w:rPr>
        <w:t xml:space="preserve"> </w:t>
      </w:r>
      <w:r w:rsidR="004A27B3" w:rsidRPr="00195F74">
        <w:rPr>
          <w:rFonts w:ascii="StobiSerif Regular" w:eastAsia="TimesNewRoman" w:hAnsi="StobiSerif Regular" w:cs="StobiSerif Regular"/>
          <w:sz w:val="22"/>
          <w:szCs w:val="22"/>
        </w:rPr>
        <w:t>10</w:t>
      </w:r>
      <w:r w:rsidR="00364548" w:rsidRPr="00195F74">
        <w:rPr>
          <w:rFonts w:ascii="StobiSerif Regular" w:eastAsia="TimesNewRoman" w:hAnsi="StobiSerif Regular" w:cs="StobiSerif Regular"/>
          <w:sz w:val="22"/>
          <w:szCs w:val="22"/>
        </w:rPr>
        <w:t>0</w:t>
      </w:r>
      <w:r w:rsidR="007220CA"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став (1) од овој закон и дека при вршењето на </w:t>
      </w:r>
      <w:r w:rsidR="00B529A2" w:rsidRPr="00195F74">
        <w:rPr>
          <w:rFonts w:ascii="StobiSerif Regular" w:eastAsia="TimesNewRoman" w:hAnsi="StobiSerif Regular" w:cs="StobiSerif Regular"/>
          <w:sz w:val="22"/>
          <w:szCs w:val="22"/>
        </w:rPr>
        <w:t xml:space="preserve">законската </w:t>
      </w:r>
      <w:r w:rsidRPr="00195F74">
        <w:rPr>
          <w:rFonts w:ascii="StobiSerif Regular" w:eastAsia="TimesNewRoman" w:hAnsi="StobiSerif Regular" w:cs="StobiSerif Regular"/>
          <w:sz w:val="22"/>
          <w:szCs w:val="22"/>
        </w:rPr>
        <w:t xml:space="preserve">ревизија </w:t>
      </w:r>
      <w:r w:rsidR="004B39AA" w:rsidRPr="00195F74">
        <w:rPr>
          <w:rFonts w:ascii="StobiSerif Regular" w:eastAsia="TimesNewRoman" w:hAnsi="StobiSerif Regular" w:cs="StobiSerif Regular"/>
          <w:sz w:val="22"/>
          <w:szCs w:val="22"/>
        </w:rPr>
        <w:t xml:space="preserve"> клучниот ревизорски партнер</w:t>
      </w:r>
      <w:r w:rsidRPr="00195F74">
        <w:rPr>
          <w:rFonts w:ascii="StobiSerif Regular" w:eastAsia="TimesNewRoman" w:hAnsi="StobiSerif Regular" w:cs="StobiSerif Regular"/>
          <w:sz w:val="22"/>
          <w:szCs w:val="22"/>
        </w:rPr>
        <w:t xml:space="preserve"> и друштвото за ревизија останале независни во однос на правното лице од јавен интерес и</w:t>
      </w:r>
    </w:p>
    <w:p w14:paraId="03167199" w14:textId="449D2C96"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80923" w:rsidRPr="00195F74">
        <w:rPr>
          <w:rFonts w:ascii="StobiSerif Regular" w:eastAsia="TimesNewRoman" w:hAnsi="StobiSerif Regular" w:cs="StobiSerif Regular"/>
          <w:sz w:val="22"/>
          <w:szCs w:val="22"/>
        </w:rPr>
        <w:t>7</w:t>
      </w:r>
      <w:r w:rsidRPr="00195F74">
        <w:rPr>
          <w:rFonts w:ascii="StobiSerif Regular" w:eastAsia="TimesNewRoman" w:hAnsi="StobiSerif Regular" w:cs="StobiSerif Regular"/>
          <w:sz w:val="22"/>
          <w:szCs w:val="22"/>
        </w:rPr>
        <w:t xml:space="preserve">) сите услуги кои покрај законската ревизија биле дадени на субјектот на ревизија и друштвата контролирани од субјектот на ревизија  од страна на </w:t>
      </w:r>
      <w:r w:rsidR="004B39AA" w:rsidRPr="00195F74">
        <w:rPr>
          <w:rFonts w:ascii="StobiSerif Regular" w:eastAsia="TimesNewRoman" w:hAnsi="StobiSerif Regular" w:cs="StobiSerif Regular"/>
          <w:sz w:val="22"/>
          <w:szCs w:val="22"/>
        </w:rPr>
        <w:t>клучниот ревизорски партнер</w:t>
      </w:r>
      <w:r w:rsidRPr="00195F74">
        <w:rPr>
          <w:rFonts w:ascii="StobiSerif Regular" w:eastAsia="TimesNewRoman" w:hAnsi="StobiSerif Regular" w:cs="StobiSerif Regular"/>
          <w:sz w:val="22"/>
          <w:szCs w:val="22"/>
        </w:rPr>
        <w:t xml:space="preserve"> и друштвото за ревизија, а не биле објавени во извештајот на органот на управување или во финансиските извештаи.</w:t>
      </w:r>
    </w:p>
    <w:p w14:paraId="0F109D34" w14:textId="5CC4428B"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(3) Доколку е релевантно за информациите од став (2) точка </w:t>
      </w:r>
      <w:r w:rsidR="00F619F0" w:rsidRPr="00195F74">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rPr>
        <w:t>) алинеја еден од овој член, ревизорскиот извештај содржи и јасно упатување на соодветните обелоденувања во финансиските извештаи.</w:t>
      </w:r>
      <w:r w:rsidRPr="00195F74">
        <w:rPr>
          <w:rFonts w:ascii="StobiSerif Regular" w:eastAsia="TimesNewRoman" w:hAnsi="StobiSerif Regular" w:cs="StobiSerif Regular"/>
          <w:sz w:val="22"/>
          <w:szCs w:val="22"/>
        </w:rPr>
        <w:tab/>
      </w:r>
    </w:p>
    <w:p w14:paraId="0B6B843A" w14:textId="711544BA"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(4) По исклучок на одредбите од став (2) точка </w:t>
      </w:r>
      <w:r w:rsidR="0065627E" w:rsidRPr="00195F74">
        <w:rPr>
          <w:rFonts w:ascii="StobiSerif Regular" w:eastAsia="TimesNewRoman" w:hAnsi="StobiSerif Regular" w:cs="StobiSerif Regular"/>
          <w:sz w:val="22"/>
          <w:szCs w:val="22"/>
        </w:rPr>
        <w:t>5</w:t>
      </w:r>
      <w:r w:rsidRPr="00195F74">
        <w:rPr>
          <w:rFonts w:ascii="StobiSerif Regular" w:eastAsia="TimesNewRoman" w:hAnsi="StobiSerif Regular" w:cs="StobiSerif Regular"/>
          <w:sz w:val="22"/>
          <w:szCs w:val="22"/>
        </w:rPr>
        <w:t xml:space="preserve">) на овој член, ревизорскиот извештај не содржи никакви упатувања на дополнителниот извештај за одборот за ревизија од член </w:t>
      </w:r>
      <w:r w:rsidR="00BE15B9" w:rsidRPr="00195F74">
        <w:rPr>
          <w:rFonts w:ascii="StobiSerif Regular" w:eastAsia="TimesNewRoman" w:hAnsi="StobiSerif Regular" w:cs="StobiSerif Regular"/>
          <w:sz w:val="22"/>
          <w:szCs w:val="22"/>
        </w:rPr>
        <w:t>9</w:t>
      </w:r>
      <w:r w:rsidR="00364548" w:rsidRPr="00195F74">
        <w:rPr>
          <w:rFonts w:ascii="StobiSerif Regular" w:eastAsia="TimesNewRoman" w:hAnsi="StobiSerif Regular" w:cs="StobiSerif Regular"/>
          <w:sz w:val="22"/>
          <w:szCs w:val="22"/>
        </w:rPr>
        <w:t>4</w:t>
      </w:r>
      <w:r w:rsidR="00BE15B9" w:rsidRPr="00195F74">
        <w:rPr>
          <w:rFonts w:ascii="StobiSerif Regular" w:eastAsia="TimesNewRoman" w:hAnsi="StobiSerif Regular" w:cs="StobiSerif Regular"/>
          <w:b/>
          <w:sz w:val="22"/>
          <w:szCs w:val="22"/>
        </w:rPr>
        <w:t xml:space="preserve"> </w:t>
      </w:r>
      <w:r w:rsidRPr="00195F74">
        <w:rPr>
          <w:rFonts w:ascii="StobiSerif Regular" w:eastAsia="TimesNewRoman" w:hAnsi="StobiSerif Regular" w:cs="StobiSerif Regular"/>
          <w:color w:val="0070C0"/>
          <w:sz w:val="22"/>
          <w:szCs w:val="22"/>
        </w:rPr>
        <w:t xml:space="preserve"> </w:t>
      </w:r>
      <w:r w:rsidRPr="00195F74">
        <w:rPr>
          <w:rFonts w:ascii="StobiSerif Regular" w:eastAsia="TimesNewRoman" w:hAnsi="StobiSerif Regular" w:cs="StobiSerif Regular"/>
          <w:sz w:val="22"/>
          <w:szCs w:val="22"/>
        </w:rPr>
        <w:t>од овој закон.</w:t>
      </w:r>
    </w:p>
    <w:p w14:paraId="36BC4F41" w14:textId="22B208BF"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(5) Друштвото за ревизија не смее да го користи називот на ниту еден надлежен орган на начин кој ќе укажува дека тој надлежен орган го поддржува или одобрува ревизорскиот извештај.</w:t>
      </w:r>
    </w:p>
    <w:p w14:paraId="7F757D43" w14:textId="7A0DE13E" w:rsidR="00F52DD5" w:rsidRPr="00195F74" w:rsidRDefault="00905386" w:rsidP="00FA2D0F">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(6) На ревизорскиот извештај од став (1) на овој член на соодветен начин се применуваат одредбите од </w:t>
      </w:r>
      <w:r w:rsidR="00FA2D0F" w:rsidRPr="00195F74">
        <w:rPr>
          <w:rFonts w:ascii="StobiSerif Regular" w:eastAsia="TimesNewRoman" w:hAnsi="StobiSerif Regular" w:cs="StobiSerif Regular"/>
          <w:sz w:val="22"/>
          <w:szCs w:val="22"/>
        </w:rPr>
        <w:t>член 91 ставови (3), (4), (5) и (6) од овој</w:t>
      </w:r>
      <w:r w:rsidR="00440C6F" w:rsidRPr="00195F74">
        <w:rPr>
          <w:rFonts w:ascii="StobiSerif Regular" w:eastAsia="TimesNewRoman" w:hAnsi="StobiSerif Regular" w:cs="StobiSerif Regular"/>
          <w:sz w:val="22"/>
          <w:szCs w:val="22"/>
        </w:rPr>
        <w:t xml:space="preserve"> закон.</w:t>
      </w:r>
    </w:p>
    <w:p w14:paraId="2DCA2671" w14:textId="77777777" w:rsidR="006960CE" w:rsidRPr="00195F74" w:rsidRDefault="006960CE" w:rsidP="00F52DD5">
      <w:pPr>
        <w:autoSpaceDE w:val="0"/>
        <w:jc w:val="center"/>
        <w:rPr>
          <w:rFonts w:ascii="StobiSerif Regular" w:eastAsia="TimesNewRoman" w:hAnsi="StobiSerif Regular" w:cs="StobiSerif Regular"/>
          <w:sz w:val="22"/>
          <w:szCs w:val="22"/>
        </w:rPr>
      </w:pPr>
    </w:p>
    <w:p w14:paraId="2E6B2E2B" w14:textId="77777777" w:rsidR="006960CE" w:rsidRPr="00195F74" w:rsidRDefault="006960CE" w:rsidP="00F52DD5">
      <w:pPr>
        <w:autoSpaceDE w:val="0"/>
        <w:jc w:val="center"/>
        <w:rPr>
          <w:rFonts w:ascii="StobiSerif Regular" w:eastAsia="TimesNewRoman" w:hAnsi="StobiSerif Regular" w:cs="StobiSerif Regular"/>
          <w:sz w:val="22"/>
          <w:szCs w:val="22"/>
        </w:rPr>
      </w:pPr>
    </w:p>
    <w:p w14:paraId="59537B1C" w14:textId="60300CE2" w:rsidR="00F52DD5" w:rsidRPr="00195F74" w:rsidRDefault="00F52DD5" w:rsidP="00F52DD5">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Дополнителен извештај  за одборот за ревизија </w:t>
      </w:r>
    </w:p>
    <w:p w14:paraId="72A6C01A" w14:textId="7DB853B6" w:rsidR="00F52DD5" w:rsidRPr="00195F74" w:rsidRDefault="00F52DD5" w:rsidP="00F52DD5">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кај правно лице од јавен интерес</w:t>
      </w:r>
    </w:p>
    <w:p w14:paraId="23707291" w14:textId="77777777" w:rsidR="00461633" w:rsidRPr="00195F74" w:rsidRDefault="00461633" w:rsidP="00F52DD5">
      <w:pPr>
        <w:autoSpaceDE w:val="0"/>
        <w:jc w:val="center"/>
        <w:rPr>
          <w:rFonts w:ascii="StobiSerif Regular" w:eastAsia="TimesNewRoman" w:hAnsi="StobiSerif Regular" w:cs="StobiSerif Regular"/>
          <w:sz w:val="22"/>
          <w:szCs w:val="22"/>
        </w:rPr>
      </w:pPr>
    </w:p>
    <w:p w14:paraId="0224AAF9" w14:textId="0880778B" w:rsidR="00F52DD5" w:rsidRPr="00195F74" w:rsidRDefault="00F52DD5" w:rsidP="00461633">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Член</w:t>
      </w:r>
      <w:r w:rsidR="00F42D36" w:rsidRPr="00195F74">
        <w:rPr>
          <w:rFonts w:ascii="StobiSerif Regular" w:eastAsia="TimesNewRoman" w:hAnsi="StobiSerif Regular" w:cs="StobiSerif Regular"/>
          <w:sz w:val="22"/>
          <w:szCs w:val="22"/>
        </w:rPr>
        <w:t xml:space="preserve"> 9</w:t>
      </w:r>
      <w:r w:rsidR="00D84110" w:rsidRPr="00195F74">
        <w:rPr>
          <w:rFonts w:ascii="StobiSerif Regular" w:eastAsia="TimesNewRoman" w:hAnsi="StobiSerif Regular" w:cs="StobiSerif Regular"/>
          <w:sz w:val="22"/>
          <w:szCs w:val="22"/>
        </w:rPr>
        <w:t xml:space="preserve">4 </w:t>
      </w:r>
      <w:r w:rsidRPr="00195F74">
        <w:rPr>
          <w:rFonts w:ascii="StobiSerif Regular" w:eastAsia="TimesNewRoman" w:hAnsi="StobiSerif Regular" w:cs="StobiSerif Regular"/>
          <w:sz w:val="22"/>
          <w:szCs w:val="22"/>
        </w:rPr>
        <w:t xml:space="preserve"> </w:t>
      </w:r>
    </w:p>
    <w:p w14:paraId="53BFB9F2" w14:textId="7DA7F2AB"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(1) Друштвото за ревизија кое врши </w:t>
      </w:r>
      <w:r w:rsidR="004B39AA" w:rsidRPr="00195F74">
        <w:rPr>
          <w:rFonts w:ascii="StobiSerif Regular" w:eastAsia="TimesNewRoman" w:hAnsi="StobiSerif Regular" w:cs="StobiSerif Regular"/>
          <w:sz w:val="22"/>
          <w:szCs w:val="22"/>
        </w:rPr>
        <w:t xml:space="preserve">законска </w:t>
      </w:r>
      <w:r w:rsidRPr="00195F74">
        <w:rPr>
          <w:rFonts w:ascii="StobiSerif Regular" w:eastAsia="TimesNewRoman" w:hAnsi="StobiSerif Regular" w:cs="StobiSerif Regular"/>
          <w:sz w:val="22"/>
          <w:szCs w:val="22"/>
        </w:rPr>
        <w:t>ревизија на правно лице од јавен интерес должно е  на одборо</w:t>
      </w:r>
      <w:r w:rsidR="00E15D94" w:rsidRPr="00195F74">
        <w:rPr>
          <w:rFonts w:ascii="StobiSerif Regular" w:eastAsia="TimesNewRoman" w:hAnsi="StobiSerif Regular" w:cs="StobiSerif Regular"/>
          <w:sz w:val="22"/>
          <w:szCs w:val="22"/>
        </w:rPr>
        <w:t xml:space="preserve">т на ревизија на правното лице </w:t>
      </w:r>
      <w:r w:rsidRPr="00195F74">
        <w:rPr>
          <w:rFonts w:ascii="StobiSerif Regular" w:eastAsia="TimesNewRoman" w:hAnsi="StobiSerif Regular" w:cs="StobiSerif Regular"/>
          <w:sz w:val="22"/>
          <w:szCs w:val="22"/>
        </w:rPr>
        <w:t xml:space="preserve">од јавен интерес да му достави дополнителен извештај во рок не подоцна од датумот на поднесување на ревизорскиот извештај од член </w:t>
      </w:r>
      <w:r w:rsidR="00E15D94" w:rsidRPr="00195F74">
        <w:rPr>
          <w:rFonts w:ascii="StobiSerif Regular" w:eastAsia="TimesNewRoman" w:hAnsi="StobiSerif Regular" w:cs="StobiSerif Regular"/>
          <w:sz w:val="22"/>
          <w:szCs w:val="22"/>
        </w:rPr>
        <w:t xml:space="preserve"> 9</w:t>
      </w:r>
      <w:r w:rsidR="00A572ED" w:rsidRPr="00195F74">
        <w:rPr>
          <w:rFonts w:ascii="StobiSerif Regular" w:eastAsia="TimesNewRoman" w:hAnsi="StobiSerif Regular" w:cs="StobiSerif Regular"/>
          <w:sz w:val="22"/>
          <w:szCs w:val="22"/>
        </w:rPr>
        <w:t>3</w:t>
      </w:r>
      <w:r w:rsidR="00E15D94"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 од овој закон. </w:t>
      </w:r>
    </w:p>
    <w:p w14:paraId="7D4D4830" w14:textId="5925AD44"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(2) Доколку правното лице од јавен интерес нема формирано одбор на ревизија, дополнителниот извештај од став (1) на овој член се доставува до органот кој извршува функции еквивалентни на функциите на одборот за ревизија во правното лице од јавен интерес.</w:t>
      </w:r>
    </w:p>
    <w:p w14:paraId="18D75107" w14:textId="32A11991"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(3)  Дополнителниот извештај за одборот за ревизија се подготвува во писмена форма во кој се објаснуваат резултатите од извршената </w:t>
      </w:r>
      <w:r w:rsidR="004B39AA" w:rsidRPr="00195F74">
        <w:rPr>
          <w:rFonts w:ascii="StobiSerif Regular" w:eastAsia="TimesNewRoman" w:hAnsi="StobiSerif Regular" w:cs="StobiSerif Regular"/>
          <w:sz w:val="22"/>
          <w:szCs w:val="22"/>
        </w:rPr>
        <w:t xml:space="preserve">законска </w:t>
      </w:r>
      <w:r w:rsidRPr="00195F74">
        <w:rPr>
          <w:rFonts w:ascii="StobiSerif Regular" w:eastAsia="TimesNewRoman" w:hAnsi="StobiSerif Regular" w:cs="StobiSerif Regular"/>
          <w:sz w:val="22"/>
          <w:szCs w:val="22"/>
        </w:rPr>
        <w:t>ревизија и истиот содржи:</w:t>
      </w:r>
    </w:p>
    <w:p w14:paraId="174C2920" w14:textId="68FDDD2C" w:rsidR="00F52DD5" w:rsidRPr="00195F74" w:rsidRDefault="00F52DD5" w:rsidP="00F52DD5">
      <w:pPr>
        <w:autoSpaceDE w:val="0"/>
        <w:jc w:val="both"/>
        <w:rPr>
          <w:rFonts w:ascii="StobiSerif Regular" w:eastAsia="TimesNewRoman" w:hAnsi="StobiSerif Regular" w:cs="StobiSerif Regular"/>
          <w:b/>
          <w:color w:val="0070C0"/>
          <w:sz w:val="22"/>
          <w:szCs w:val="22"/>
        </w:rPr>
      </w:pPr>
      <w:r w:rsidRPr="00195F74">
        <w:rPr>
          <w:rFonts w:ascii="StobiSerif Regular" w:eastAsia="TimesNewRoman" w:hAnsi="StobiSerif Regular" w:cs="StobiSerif Regular"/>
          <w:sz w:val="22"/>
          <w:szCs w:val="22"/>
        </w:rPr>
        <w:tab/>
      </w:r>
      <w:r w:rsidR="00B0071D" w:rsidRPr="00195F74">
        <w:rPr>
          <w:rFonts w:ascii="StobiSerif Regular" w:eastAsia="TimesNewRoman" w:hAnsi="StobiSerif Regular" w:cs="StobiSerif Regular"/>
          <w:sz w:val="22"/>
          <w:szCs w:val="22"/>
        </w:rPr>
        <w:t>1</w:t>
      </w:r>
      <w:r w:rsidRPr="00195F74">
        <w:rPr>
          <w:rFonts w:ascii="StobiSerif Regular" w:eastAsia="TimesNewRoman" w:hAnsi="StobiSerif Regular" w:cs="StobiSerif Regular"/>
          <w:sz w:val="22"/>
          <w:szCs w:val="22"/>
        </w:rPr>
        <w:t xml:space="preserve">) изјава за независност од член </w:t>
      </w:r>
      <w:r w:rsidR="00E15D94" w:rsidRPr="00195F74">
        <w:rPr>
          <w:rFonts w:ascii="StobiSerif Regular" w:eastAsia="TimesNewRoman" w:hAnsi="StobiSerif Regular" w:cs="StobiSerif Regular"/>
          <w:sz w:val="22"/>
          <w:szCs w:val="22"/>
        </w:rPr>
        <w:t>8</w:t>
      </w:r>
      <w:r w:rsidR="00871D96" w:rsidRPr="00195F74">
        <w:rPr>
          <w:rFonts w:ascii="StobiSerif Regular" w:eastAsia="TimesNewRoman" w:hAnsi="StobiSerif Regular" w:cs="StobiSerif Regular"/>
          <w:sz w:val="22"/>
          <w:szCs w:val="22"/>
        </w:rPr>
        <w:t>5</w:t>
      </w:r>
      <w:r w:rsidR="00E15D94"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 став (3) точка </w:t>
      </w:r>
      <w:r w:rsidR="00871D96" w:rsidRPr="00195F74">
        <w:rPr>
          <w:rFonts w:ascii="StobiSerif Regular" w:eastAsia="TimesNewRoman" w:hAnsi="StobiSerif Regular" w:cs="StobiSerif Regular"/>
          <w:sz w:val="22"/>
          <w:szCs w:val="22"/>
        </w:rPr>
        <w:t>1</w:t>
      </w:r>
      <w:r w:rsidR="00E15D94"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од овој закон;</w:t>
      </w:r>
    </w:p>
    <w:p w14:paraId="5FD27136" w14:textId="720E4FD2"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B0071D" w:rsidRPr="00195F74">
        <w:rPr>
          <w:rFonts w:ascii="StobiSerif Regular" w:eastAsia="TimesNewRoman" w:hAnsi="StobiSerif Regular" w:cs="StobiSerif Regular"/>
          <w:sz w:val="22"/>
          <w:szCs w:val="22"/>
        </w:rPr>
        <w:t>2</w:t>
      </w:r>
      <w:r w:rsidRPr="00195F74">
        <w:rPr>
          <w:rFonts w:ascii="StobiSerif Regular" w:eastAsia="TimesNewRoman" w:hAnsi="StobiSerif Regular" w:cs="StobiSerif Regular"/>
          <w:sz w:val="22"/>
          <w:szCs w:val="22"/>
        </w:rPr>
        <w:t xml:space="preserve">) име на </w:t>
      </w:r>
      <w:r w:rsidR="007F4222" w:rsidRPr="00195F74">
        <w:rPr>
          <w:rFonts w:ascii="StobiSerif Regular" w:eastAsia="TimesNewRoman" w:hAnsi="StobiSerif Regular" w:cs="StobiSerif Regular"/>
          <w:sz w:val="22"/>
          <w:szCs w:val="22"/>
        </w:rPr>
        <w:t>клучниот ревизорски партнер</w:t>
      </w:r>
      <w:r w:rsidR="00190DAF" w:rsidRPr="00195F74">
        <w:rPr>
          <w:rFonts w:ascii="StobiSerif Regular" w:eastAsia="TimesNewRoman" w:hAnsi="StobiSerif Regular" w:cs="StobiSerif Regular"/>
          <w:sz w:val="22"/>
          <w:szCs w:val="22"/>
        </w:rPr>
        <w:t>;</w:t>
      </w:r>
    </w:p>
    <w:p w14:paraId="274E147D" w14:textId="35A1CC7C"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B0071D" w:rsidRPr="00195F74">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rPr>
        <w:t>) доколку друштвото за ревизија се договорил</w:t>
      </w:r>
      <w:r w:rsidR="00AC79B4" w:rsidRPr="00195F74">
        <w:rPr>
          <w:rFonts w:ascii="StobiSerif Regular" w:eastAsia="TimesNewRoman" w:hAnsi="StobiSerif Regular" w:cs="StobiSerif Regular"/>
          <w:sz w:val="22"/>
          <w:szCs w:val="22"/>
        </w:rPr>
        <w:t>о</w:t>
      </w:r>
      <w:r w:rsidRPr="00195F74">
        <w:rPr>
          <w:rFonts w:ascii="StobiSerif Regular" w:eastAsia="TimesNewRoman" w:hAnsi="StobiSerif Regular" w:cs="StobiSerif Regular"/>
          <w:sz w:val="22"/>
          <w:szCs w:val="22"/>
        </w:rPr>
        <w:t xml:space="preserve"> некои од  н</w:t>
      </w:r>
      <w:r w:rsidR="00AC79B4" w:rsidRPr="00195F74">
        <w:rPr>
          <w:rFonts w:ascii="StobiSerif Regular" w:eastAsia="TimesNewRoman" w:hAnsi="StobiSerif Regular" w:cs="StobiSerif Regular"/>
          <w:sz w:val="22"/>
          <w:szCs w:val="22"/>
        </w:rPr>
        <w:t xml:space="preserve">еговите </w:t>
      </w:r>
      <w:r w:rsidRPr="00195F74">
        <w:rPr>
          <w:rFonts w:ascii="StobiSerif Regular" w:eastAsia="TimesNewRoman" w:hAnsi="StobiSerif Regular" w:cs="StobiSerif Regular"/>
          <w:sz w:val="22"/>
          <w:szCs w:val="22"/>
        </w:rPr>
        <w:t xml:space="preserve"> активности да ги извршува друг</w:t>
      </w:r>
      <w:r w:rsidR="00AC79B4" w:rsidRPr="00195F74">
        <w:rPr>
          <w:rFonts w:ascii="StobiSerif Regular" w:eastAsia="TimesNewRoman" w:hAnsi="StobiSerif Regular" w:cs="StobiSerif Regular"/>
          <w:sz w:val="22"/>
          <w:szCs w:val="22"/>
        </w:rPr>
        <w:t>о</w:t>
      </w:r>
      <w:r w:rsidRPr="00195F74">
        <w:rPr>
          <w:rFonts w:ascii="StobiSerif Regular" w:eastAsia="TimesNewRoman" w:hAnsi="StobiSerif Regular" w:cs="StobiSerif Regular"/>
          <w:sz w:val="22"/>
          <w:szCs w:val="22"/>
        </w:rPr>
        <w:t xml:space="preserve"> друштво за ревизија ко</w:t>
      </w:r>
      <w:r w:rsidR="00AC79B4" w:rsidRPr="00195F74">
        <w:rPr>
          <w:rFonts w:ascii="StobiSerif Regular" w:eastAsia="TimesNewRoman" w:hAnsi="StobiSerif Regular" w:cs="StobiSerif Regular"/>
          <w:sz w:val="22"/>
          <w:szCs w:val="22"/>
        </w:rPr>
        <w:t>е</w:t>
      </w:r>
      <w:r w:rsidRPr="00195F74">
        <w:rPr>
          <w:rFonts w:ascii="StobiSerif Regular" w:eastAsia="TimesNewRoman" w:hAnsi="StobiSerif Regular" w:cs="StobiSerif Regular"/>
          <w:sz w:val="22"/>
          <w:szCs w:val="22"/>
        </w:rPr>
        <w:t xml:space="preserve"> не е член на истата мрежа или користел</w:t>
      </w:r>
      <w:r w:rsidR="00AC79B4" w:rsidRPr="00195F74">
        <w:rPr>
          <w:rFonts w:ascii="StobiSerif Regular" w:eastAsia="TimesNewRoman" w:hAnsi="StobiSerif Regular" w:cs="StobiSerif Regular"/>
          <w:sz w:val="22"/>
          <w:szCs w:val="22"/>
        </w:rPr>
        <w:t>о</w:t>
      </w:r>
      <w:r w:rsidRPr="00195F74">
        <w:rPr>
          <w:rFonts w:ascii="StobiSerif Regular" w:eastAsia="TimesNewRoman" w:hAnsi="StobiSerif Regular" w:cs="StobiSerif Regular"/>
          <w:sz w:val="22"/>
          <w:szCs w:val="22"/>
        </w:rPr>
        <w:t xml:space="preserve"> услуги </w:t>
      </w:r>
      <w:r w:rsidR="009E4A53" w:rsidRPr="00195F74">
        <w:rPr>
          <w:rFonts w:ascii="StobiSerif Regular" w:eastAsia="TimesNewRoman" w:hAnsi="StobiSerif Regular" w:cs="StobiSerif Regular"/>
          <w:sz w:val="22"/>
          <w:szCs w:val="22"/>
          <w:lang w:val="en-US"/>
        </w:rPr>
        <w:t>o</w:t>
      </w:r>
      <w:r w:rsidR="009E4A53" w:rsidRPr="00195F74">
        <w:rPr>
          <w:rFonts w:ascii="StobiSerif Regular" w:eastAsia="TimesNewRoman" w:hAnsi="StobiSerif Regular" w:cs="StobiSerif Regular"/>
          <w:sz w:val="22"/>
          <w:szCs w:val="22"/>
        </w:rPr>
        <w:t>д надворешнистручни лица</w:t>
      </w:r>
      <w:r w:rsidRPr="00195F74">
        <w:rPr>
          <w:rFonts w:ascii="StobiSerif Regular" w:eastAsia="TimesNewRoman" w:hAnsi="StobiSerif Regular" w:cs="StobiSerif Regular"/>
          <w:sz w:val="22"/>
          <w:szCs w:val="22"/>
        </w:rPr>
        <w:t xml:space="preserve"> во извештајот се наведува тој факт и </w:t>
      </w:r>
      <w:r w:rsidR="00190DAF" w:rsidRPr="00195F74">
        <w:rPr>
          <w:rFonts w:ascii="StobiSerif Regular" w:eastAsia="TimesNewRoman" w:hAnsi="StobiSerif Regular" w:cs="StobiSerif Regular"/>
          <w:sz w:val="22"/>
          <w:szCs w:val="22"/>
        </w:rPr>
        <w:t>потврда за нивната независност;</w:t>
      </w:r>
    </w:p>
    <w:p w14:paraId="7974BA27" w14:textId="67C0F71C"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B0071D" w:rsidRPr="00195F74">
        <w:rPr>
          <w:rFonts w:ascii="StobiSerif Regular" w:eastAsia="TimesNewRoman" w:hAnsi="StobiSerif Regular" w:cs="StobiSerif Regular"/>
          <w:sz w:val="22"/>
          <w:szCs w:val="22"/>
        </w:rPr>
        <w:t>4</w:t>
      </w:r>
      <w:r w:rsidRPr="00195F74">
        <w:rPr>
          <w:rFonts w:ascii="StobiSerif Regular" w:eastAsia="TimesNewRoman" w:hAnsi="StobiSerif Regular" w:cs="StobiSerif Regular"/>
          <w:sz w:val="22"/>
          <w:szCs w:val="22"/>
        </w:rPr>
        <w:t xml:space="preserve">) опис на природата, динамиката и степенот на комуникација со одборот за ревизија или органот на правното лице </w:t>
      </w:r>
      <w:r w:rsidR="00AC79B4" w:rsidRPr="00195F74">
        <w:rPr>
          <w:rFonts w:ascii="StobiSerif Regular" w:eastAsia="TimesNewRoman" w:hAnsi="StobiSerif Regular" w:cs="StobiSerif Regular"/>
          <w:sz w:val="22"/>
          <w:szCs w:val="22"/>
        </w:rPr>
        <w:t xml:space="preserve"> од јавен интерес</w:t>
      </w:r>
      <w:r w:rsidRPr="00195F74">
        <w:rPr>
          <w:rFonts w:ascii="StobiSerif Regular" w:eastAsia="TimesNewRoman" w:hAnsi="StobiSerif Regular" w:cs="StobiSerif Regular"/>
          <w:sz w:val="22"/>
          <w:szCs w:val="22"/>
        </w:rPr>
        <w:t xml:space="preserve"> кој извршува еквивалентни функции на одбор за ревизија, со органот на управување, органот на надзор на правното лице </w:t>
      </w:r>
      <w:r w:rsidR="00EA606C" w:rsidRPr="00195F74">
        <w:rPr>
          <w:rFonts w:ascii="StobiSerif Regular" w:eastAsia="TimesNewRoman" w:hAnsi="StobiSerif Regular" w:cs="StobiSerif Regular"/>
          <w:sz w:val="22"/>
          <w:szCs w:val="22"/>
        </w:rPr>
        <w:t>од јавен интерес</w:t>
      </w:r>
      <w:r w:rsidRPr="00195F74">
        <w:rPr>
          <w:rFonts w:ascii="StobiSerif Regular" w:eastAsia="TimesNewRoman" w:hAnsi="StobiSerif Regular" w:cs="StobiSerif Regular"/>
          <w:sz w:val="22"/>
          <w:szCs w:val="22"/>
        </w:rPr>
        <w:t>;</w:t>
      </w:r>
    </w:p>
    <w:p w14:paraId="0E165398" w14:textId="15D97BA9"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B0071D" w:rsidRPr="00195F74">
        <w:rPr>
          <w:rFonts w:ascii="StobiSerif Regular" w:eastAsia="TimesNewRoman" w:hAnsi="StobiSerif Regular" w:cs="StobiSerif Regular"/>
          <w:sz w:val="22"/>
          <w:szCs w:val="22"/>
        </w:rPr>
        <w:t>5</w:t>
      </w:r>
      <w:r w:rsidRPr="00195F74">
        <w:rPr>
          <w:rFonts w:ascii="StobiSerif Regular" w:eastAsia="TimesNewRoman" w:hAnsi="StobiSerif Regular" w:cs="StobiSerif Regular"/>
          <w:sz w:val="22"/>
          <w:szCs w:val="22"/>
        </w:rPr>
        <w:t xml:space="preserve">) опсегот и временската рамка на </w:t>
      </w:r>
      <w:r w:rsidR="004B39AA" w:rsidRPr="00195F74">
        <w:rPr>
          <w:rFonts w:ascii="StobiSerif Regular" w:eastAsia="TimesNewRoman" w:hAnsi="StobiSerif Regular" w:cs="StobiSerif Regular"/>
          <w:sz w:val="22"/>
          <w:szCs w:val="22"/>
        </w:rPr>
        <w:t xml:space="preserve">законската </w:t>
      </w:r>
      <w:r w:rsidRPr="00195F74">
        <w:rPr>
          <w:rFonts w:ascii="StobiSerif Regular" w:eastAsia="TimesNewRoman" w:hAnsi="StobiSerif Regular" w:cs="StobiSerif Regular"/>
          <w:sz w:val="22"/>
          <w:szCs w:val="22"/>
        </w:rPr>
        <w:t>ревизија;</w:t>
      </w:r>
    </w:p>
    <w:p w14:paraId="0991B794" w14:textId="5C06EE63"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B0071D" w:rsidRPr="00195F74">
        <w:rPr>
          <w:rFonts w:ascii="StobiSerif Regular" w:eastAsia="TimesNewRoman" w:hAnsi="StobiSerif Regular" w:cs="StobiSerif Regular"/>
          <w:sz w:val="22"/>
          <w:szCs w:val="22"/>
        </w:rPr>
        <w:t>6</w:t>
      </w:r>
      <w:r w:rsidR="007220CA"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опис на распределбата на задачите меѓу овластените ревизори и/или друштвата за ревизија во случај кога биле назначени повеќе од еден овластен ревизор или едно друштво за ревизија; </w:t>
      </w:r>
    </w:p>
    <w:p w14:paraId="363C5593" w14:textId="645F1A6B"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B0071D" w:rsidRPr="00195F74">
        <w:rPr>
          <w:rFonts w:ascii="StobiSerif Regular" w:eastAsia="TimesNewRoman" w:hAnsi="StobiSerif Regular" w:cs="StobiSerif Regular"/>
          <w:sz w:val="22"/>
          <w:szCs w:val="22"/>
        </w:rPr>
        <w:t>7</w:t>
      </w:r>
      <w:r w:rsidRPr="00195F74">
        <w:rPr>
          <w:rFonts w:ascii="StobiSerif Regular" w:eastAsia="TimesNewRoman" w:hAnsi="StobiSerif Regular" w:cs="StobiSerif Regular"/>
          <w:sz w:val="22"/>
          <w:szCs w:val="22"/>
        </w:rPr>
        <w:t xml:space="preserve">) опис на користената методологија, вклучително и кои ставки од билансот на состојбата се директно потврдени  и кои ставки се потврдени  преку тестирања на системот и тестирања на усогласеност вклучувајќи и објаснување на секое суштинско отстапување во пондерирањето на тестирањата на системот и тестирањата на усогласеноста во споредба со претходната </w:t>
      </w:r>
      <w:r w:rsidR="00BA4CFC" w:rsidRPr="00195F74">
        <w:rPr>
          <w:rFonts w:ascii="StobiSerif Regular" w:eastAsia="TimesNewRoman" w:hAnsi="StobiSerif Regular" w:cs="StobiSerif Regular"/>
          <w:sz w:val="22"/>
          <w:szCs w:val="22"/>
        </w:rPr>
        <w:t xml:space="preserve">календарска </w:t>
      </w:r>
      <w:r w:rsidRPr="00195F74">
        <w:rPr>
          <w:rFonts w:ascii="StobiSerif Regular" w:eastAsia="TimesNewRoman" w:hAnsi="StobiSerif Regular" w:cs="StobiSerif Regular"/>
          <w:sz w:val="22"/>
          <w:szCs w:val="22"/>
        </w:rPr>
        <w:t xml:space="preserve"> година, дури и во случај кога за претходната </w:t>
      </w:r>
      <w:r w:rsidR="00BA4CFC" w:rsidRPr="00195F74">
        <w:rPr>
          <w:rFonts w:ascii="StobiSerif Regular" w:eastAsia="TimesNewRoman" w:hAnsi="StobiSerif Regular" w:cs="StobiSerif Regular"/>
          <w:sz w:val="22"/>
          <w:szCs w:val="22"/>
        </w:rPr>
        <w:t xml:space="preserve">календарска </w:t>
      </w:r>
      <w:r w:rsidRPr="00195F74">
        <w:rPr>
          <w:rFonts w:ascii="StobiSerif Regular" w:eastAsia="TimesNewRoman" w:hAnsi="StobiSerif Regular" w:cs="StobiSerif Regular"/>
          <w:sz w:val="22"/>
          <w:szCs w:val="22"/>
        </w:rPr>
        <w:t>година законската ревизија била извршена од друг овластен ревизор или друго друштво за ревизија;</w:t>
      </w:r>
    </w:p>
    <w:p w14:paraId="43ABB3B5" w14:textId="18484F40"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CA3355" w:rsidRPr="00195F74">
        <w:rPr>
          <w:rFonts w:ascii="StobiSerif Regular" w:eastAsia="TimesNewRoman" w:hAnsi="StobiSerif Regular" w:cs="StobiSerif Regular"/>
          <w:sz w:val="22"/>
          <w:szCs w:val="22"/>
        </w:rPr>
        <w:t>8</w:t>
      </w:r>
      <w:r w:rsidRPr="00195F74">
        <w:rPr>
          <w:rFonts w:ascii="StobiSerif Regular" w:eastAsia="TimesNewRoman" w:hAnsi="StobiSerif Regular" w:cs="StobiSerif Regular"/>
          <w:sz w:val="22"/>
          <w:szCs w:val="22"/>
        </w:rPr>
        <w:t xml:space="preserve">) квантитативното ниво на материјалност применето при вршењето на законската ревизија на финансиските извештаи во целина/целост и доколку е применливо нивото или нивоата на материјалност за одредени класи на трансакции, </w:t>
      </w:r>
      <w:r w:rsidRPr="00195F74">
        <w:rPr>
          <w:rFonts w:ascii="StobiSerif Regular" w:eastAsia="TimesNewRoman" w:hAnsi="StobiSerif Regular" w:cs="StobiSerif Regular"/>
          <w:sz w:val="22"/>
          <w:szCs w:val="22"/>
        </w:rPr>
        <w:lastRenderedPageBreak/>
        <w:t>салда на ставки или обелоденувања во врска со ставки и објавување на квалитативните фактори кои биле земени предвид при утврдување на нивото на материјалност;</w:t>
      </w:r>
    </w:p>
    <w:p w14:paraId="2D19EF49" w14:textId="74D43B38"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CA3355" w:rsidRPr="00195F74">
        <w:rPr>
          <w:rFonts w:ascii="StobiSerif Regular" w:eastAsia="TimesNewRoman" w:hAnsi="StobiSerif Regular" w:cs="StobiSerif Regular"/>
          <w:sz w:val="22"/>
          <w:szCs w:val="22"/>
        </w:rPr>
        <w:t>9</w:t>
      </w:r>
      <w:r w:rsidRPr="00195F74">
        <w:rPr>
          <w:rFonts w:ascii="StobiSerif Regular" w:eastAsia="TimesNewRoman" w:hAnsi="StobiSerif Regular" w:cs="StobiSerif Regular"/>
          <w:sz w:val="22"/>
          <w:szCs w:val="22"/>
        </w:rPr>
        <w:t xml:space="preserve">) известување и објаснување на проценките во врска со настаните или условите идентификувани во текот на </w:t>
      </w:r>
      <w:r w:rsidR="004B39AA" w:rsidRPr="00195F74">
        <w:rPr>
          <w:rFonts w:ascii="StobiSerif Regular" w:eastAsia="TimesNewRoman" w:hAnsi="StobiSerif Regular" w:cs="StobiSerif Regular"/>
          <w:sz w:val="22"/>
          <w:szCs w:val="22"/>
        </w:rPr>
        <w:t xml:space="preserve">законската </w:t>
      </w:r>
      <w:r w:rsidRPr="00195F74">
        <w:rPr>
          <w:rFonts w:ascii="StobiSerif Regular" w:eastAsia="TimesNewRoman" w:hAnsi="StobiSerif Regular" w:cs="StobiSerif Regular"/>
          <w:sz w:val="22"/>
          <w:szCs w:val="22"/>
        </w:rPr>
        <w:t xml:space="preserve">ревизија кои може да предизвикаат значителни сомнежи во врска со способноста на субјектот на ревизија  </w:t>
      </w:r>
      <w:r w:rsidRPr="00195F74">
        <w:rPr>
          <w:rFonts w:ascii="StobiSerif Regular" w:hAnsi="StobiSerif Regular" w:cs="StobiSerif Regular"/>
          <w:sz w:val="22"/>
          <w:szCs w:val="22"/>
        </w:rPr>
        <w:t xml:space="preserve">во континуитет да продолжи да работи во догледна иднина </w:t>
      </w:r>
      <w:r w:rsidRPr="00195F74">
        <w:rPr>
          <w:rFonts w:ascii="StobiSerif Regular" w:eastAsia="TimesNewRoman" w:hAnsi="StobiSerif Regular" w:cs="StobiSerif Regular"/>
          <w:sz w:val="22"/>
          <w:szCs w:val="22"/>
        </w:rPr>
        <w:t xml:space="preserve"> и дали тие претставуваат материјална неизвесност, како и резиме  на сите гаранции, писма за поддршка, претпријатија за јавна интервенција и други мерки за помош земени предвид при оценувањето н</w:t>
      </w:r>
      <w:r w:rsidR="00190DAF" w:rsidRPr="00195F74">
        <w:rPr>
          <w:rFonts w:ascii="StobiSerif Regular" w:eastAsia="TimesNewRoman" w:hAnsi="StobiSerif Regular" w:cs="StobiSerif Regular"/>
          <w:sz w:val="22"/>
          <w:szCs w:val="22"/>
        </w:rPr>
        <w:t>а претпоставката за континуитет;</w:t>
      </w:r>
    </w:p>
    <w:p w14:paraId="56FD96C4" w14:textId="2F855A8E"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CA3355" w:rsidRPr="00195F74">
        <w:rPr>
          <w:rFonts w:ascii="StobiSerif Regular" w:eastAsia="TimesNewRoman" w:hAnsi="StobiSerif Regular" w:cs="StobiSerif Regular"/>
          <w:sz w:val="22"/>
          <w:szCs w:val="22"/>
        </w:rPr>
        <w:t>10</w:t>
      </w:r>
      <w:r w:rsidRPr="00195F74">
        <w:rPr>
          <w:rFonts w:ascii="StobiSerif Regular" w:eastAsia="TimesNewRoman" w:hAnsi="StobiSerif Regular" w:cs="StobiSerif Regular"/>
          <w:sz w:val="22"/>
          <w:szCs w:val="22"/>
        </w:rPr>
        <w:t xml:space="preserve">) известување за сите значајни недостатоци во внатрешниот систем за финансиска контрола и/или сметководствениот систем на субјектот на ревизија, а во случај на </w:t>
      </w:r>
      <w:r w:rsidR="003F10A8" w:rsidRPr="00195F74">
        <w:rPr>
          <w:rFonts w:ascii="StobiSerif Regular" w:eastAsia="TimesNewRoman" w:hAnsi="StobiSerif Regular" w:cs="StobiSerif Regular"/>
          <w:sz w:val="22"/>
          <w:szCs w:val="22"/>
        </w:rPr>
        <w:t xml:space="preserve">законска </w:t>
      </w:r>
      <w:r w:rsidRPr="00195F74">
        <w:rPr>
          <w:rFonts w:ascii="StobiSerif Regular" w:eastAsia="TimesNewRoman" w:hAnsi="StobiSerif Regular" w:cs="StobiSerif Regular"/>
          <w:sz w:val="22"/>
          <w:szCs w:val="22"/>
        </w:rPr>
        <w:t>ревизија на финансиски извештаи, во внатрешниот систем за финансиска контрола и/или сметководствениот систем на матичното друштво, при што за секој од утврдените значајни недостатоци се известува и дали органот на управување  го решил или не го решил</w:t>
      </w:r>
      <w:r w:rsidR="007220CA" w:rsidRPr="00195F74">
        <w:rPr>
          <w:rFonts w:ascii="StobiSerif Regular" w:eastAsia="TimesNewRoman" w:hAnsi="StobiSerif Regular" w:cs="StobiSerif Regular"/>
          <w:sz w:val="22"/>
          <w:szCs w:val="22"/>
        </w:rPr>
        <w:t xml:space="preserve"> предметниот значаен недостаток</w:t>
      </w:r>
      <w:r w:rsidRPr="00195F74">
        <w:rPr>
          <w:rFonts w:ascii="StobiSerif Regular" w:eastAsia="TimesNewRoman" w:hAnsi="StobiSerif Regular" w:cs="StobiSerif Regular"/>
          <w:sz w:val="22"/>
          <w:szCs w:val="22"/>
        </w:rPr>
        <w:t>;</w:t>
      </w:r>
    </w:p>
    <w:p w14:paraId="598DAF79" w14:textId="18B54639"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 </w:t>
      </w:r>
      <w:r w:rsidR="00CA3355" w:rsidRPr="00195F74">
        <w:rPr>
          <w:rFonts w:ascii="StobiSerif Regular" w:eastAsia="TimesNewRoman" w:hAnsi="StobiSerif Regular" w:cs="StobiSerif Regular"/>
          <w:sz w:val="22"/>
          <w:szCs w:val="22"/>
        </w:rPr>
        <w:t>11</w:t>
      </w:r>
      <w:r w:rsidRPr="00195F74">
        <w:rPr>
          <w:rFonts w:ascii="StobiSerif Regular" w:eastAsia="TimesNewRoman" w:hAnsi="StobiSerif Regular" w:cs="StobiSerif Regular"/>
          <w:sz w:val="22"/>
          <w:szCs w:val="22"/>
        </w:rPr>
        <w:t xml:space="preserve">) известување за сите значајни прашања поврзани со фактичко  или можно непочитување на законите, подзаконските акти или статутите кои биле утврдени при вршењето на </w:t>
      </w:r>
      <w:r w:rsidR="003F10A8" w:rsidRPr="00195F74">
        <w:rPr>
          <w:rFonts w:ascii="StobiSerif Regular" w:eastAsia="TimesNewRoman" w:hAnsi="StobiSerif Regular" w:cs="StobiSerif Regular"/>
          <w:sz w:val="22"/>
          <w:szCs w:val="22"/>
        </w:rPr>
        <w:t xml:space="preserve">законската </w:t>
      </w:r>
      <w:r w:rsidRPr="00195F74">
        <w:rPr>
          <w:rFonts w:ascii="StobiSerif Regular" w:eastAsia="TimesNewRoman" w:hAnsi="StobiSerif Regular" w:cs="StobiSerif Regular"/>
          <w:sz w:val="22"/>
          <w:szCs w:val="22"/>
        </w:rPr>
        <w:t>ревизија, доколку се сметаат  релевантни за целите на извршување на задачите на одборот за ревизија;</w:t>
      </w:r>
    </w:p>
    <w:p w14:paraId="2B919FBB" w14:textId="493882F8"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CA3355" w:rsidRPr="00195F74">
        <w:rPr>
          <w:rFonts w:ascii="StobiSerif Regular" w:eastAsia="TimesNewRoman" w:hAnsi="StobiSerif Regular" w:cs="StobiSerif Regular"/>
          <w:sz w:val="22"/>
          <w:szCs w:val="22"/>
        </w:rPr>
        <w:t>12</w:t>
      </w:r>
      <w:r w:rsidRPr="00195F74">
        <w:rPr>
          <w:rFonts w:ascii="StobiSerif Regular" w:eastAsia="TimesNewRoman" w:hAnsi="StobiSerif Regular" w:cs="StobiSerif Regular"/>
          <w:sz w:val="22"/>
          <w:szCs w:val="22"/>
        </w:rPr>
        <w:t>) известување и оценување на методите за процена кои се применуваат на различните ставки во финансиски</w:t>
      </w:r>
      <w:r w:rsidR="003F333B" w:rsidRPr="00195F74">
        <w:rPr>
          <w:rFonts w:ascii="StobiSerif Regular" w:eastAsia="TimesNewRoman" w:hAnsi="StobiSerif Regular" w:cs="StobiSerif Regular"/>
          <w:sz w:val="22"/>
          <w:szCs w:val="22"/>
        </w:rPr>
        <w:t>те</w:t>
      </w:r>
      <w:r w:rsidRPr="00195F74">
        <w:rPr>
          <w:rFonts w:ascii="StobiSerif Regular" w:eastAsia="TimesNewRoman" w:hAnsi="StobiSerif Regular" w:cs="StobiSerif Regular"/>
          <w:sz w:val="22"/>
          <w:szCs w:val="22"/>
        </w:rPr>
        <w:t xml:space="preserve"> извештаи , вклучително и за било какво влијание од промените во методите за процена;</w:t>
      </w:r>
    </w:p>
    <w:p w14:paraId="0CA99C8F" w14:textId="18055038"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CA3355" w:rsidRPr="00195F74">
        <w:rPr>
          <w:rFonts w:ascii="StobiSerif Regular" w:eastAsia="TimesNewRoman" w:hAnsi="StobiSerif Regular" w:cs="StobiSerif Regular"/>
          <w:sz w:val="22"/>
          <w:szCs w:val="22"/>
        </w:rPr>
        <w:t>13</w:t>
      </w:r>
      <w:r w:rsidRPr="00195F74">
        <w:rPr>
          <w:rFonts w:ascii="StobiSerif Regular" w:eastAsia="TimesNewRoman" w:hAnsi="StobiSerif Regular" w:cs="StobiSerif Regular"/>
          <w:sz w:val="22"/>
          <w:szCs w:val="22"/>
        </w:rPr>
        <w:t>) во случај на законска ревизија на финансиски извештаи објаснување на опсегот на консолидација и критериумите за исклучување кои ги применил субјектот на ревизија во однос на неконсолидираните правни лица доколку ги има и дали применетите критериуми се во согласност со рамката за финансиско известување;</w:t>
      </w:r>
    </w:p>
    <w:p w14:paraId="61E7C255" w14:textId="0C198DDA"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CA3355" w:rsidRPr="00195F74">
        <w:rPr>
          <w:rFonts w:ascii="StobiSerif Regular" w:eastAsia="TimesNewRoman" w:hAnsi="StobiSerif Regular" w:cs="StobiSerif Regular"/>
          <w:sz w:val="22"/>
          <w:szCs w:val="22"/>
        </w:rPr>
        <w:t>14</w:t>
      </w:r>
      <w:r w:rsidRPr="00195F74">
        <w:rPr>
          <w:rFonts w:ascii="StobiSerif Regular" w:eastAsia="TimesNewRoman" w:hAnsi="StobiSerif Regular" w:cs="StobiSerif Regular"/>
          <w:sz w:val="22"/>
          <w:szCs w:val="22"/>
        </w:rPr>
        <w:t xml:space="preserve">) доколку е применливо, се наведува секоја ревизорска работа извршена од </w:t>
      </w:r>
      <w:r w:rsidR="003F10A8" w:rsidRPr="00195F74">
        <w:rPr>
          <w:rFonts w:ascii="StobiSerif Regular" w:eastAsia="TimesNewRoman" w:hAnsi="StobiSerif Regular" w:cs="StobiSerif Regular"/>
          <w:sz w:val="22"/>
          <w:szCs w:val="22"/>
        </w:rPr>
        <w:t xml:space="preserve">овластен </w:t>
      </w:r>
      <w:r w:rsidRPr="00195F74">
        <w:rPr>
          <w:rFonts w:ascii="StobiSerif Regular" w:eastAsia="TimesNewRoman" w:hAnsi="StobiSerif Regular" w:cs="StobiSerif Regular"/>
          <w:sz w:val="22"/>
          <w:szCs w:val="22"/>
        </w:rPr>
        <w:t xml:space="preserve">ревизор од трета земја, или друштво за ревизија од трета земја во врска со законска ревизија на финансиски извештаи кои не се членови на истата мрежа на која припаѓа </w:t>
      </w:r>
      <w:r w:rsidR="00F16C1C" w:rsidRPr="00195F74">
        <w:rPr>
          <w:rFonts w:ascii="StobiSerif Regular" w:eastAsia="TimesNewRoman" w:hAnsi="StobiSerif Regular" w:cs="StobiSerif Regular"/>
          <w:sz w:val="22"/>
          <w:szCs w:val="22"/>
        </w:rPr>
        <w:t xml:space="preserve">друштвото за ревизија </w:t>
      </w:r>
      <w:r w:rsidRPr="00195F74">
        <w:rPr>
          <w:rFonts w:ascii="StobiSerif Regular" w:eastAsia="TimesNewRoman" w:hAnsi="StobiSerif Regular" w:cs="StobiSerif Regular"/>
          <w:sz w:val="22"/>
          <w:szCs w:val="22"/>
        </w:rPr>
        <w:t>ко</w:t>
      </w:r>
      <w:r w:rsidR="00F16C1C" w:rsidRPr="00195F74">
        <w:rPr>
          <w:rFonts w:ascii="StobiSerif Regular" w:eastAsia="TimesNewRoman" w:hAnsi="StobiSerif Regular" w:cs="StobiSerif Regular"/>
          <w:sz w:val="22"/>
          <w:szCs w:val="22"/>
        </w:rPr>
        <w:t>е</w:t>
      </w:r>
      <w:r w:rsidRPr="00195F74">
        <w:rPr>
          <w:rFonts w:ascii="StobiSerif Regular" w:eastAsia="TimesNewRoman" w:hAnsi="StobiSerif Regular" w:cs="StobiSerif Regular"/>
          <w:sz w:val="22"/>
          <w:szCs w:val="22"/>
        </w:rPr>
        <w:t xml:space="preserve"> </w:t>
      </w:r>
      <w:r w:rsidR="00F16C1C" w:rsidRPr="00195F74">
        <w:rPr>
          <w:rFonts w:ascii="StobiSerif Regular" w:eastAsia="TimesNewRoman" w:hAnsi="StobiSerif Regular" w:cs="StobiSerif Regular"/>
          <w:sz w:val="22"/>
          <w:szCs w:val="22"/>
        </w:rPr>
        <w:t xml:space="preserve">ја </w:t>
      </w:r>
      <w:r w:rsidRPr="00195F74">
        <w:rPr>
          <w:rFonts w:ascii="StobiSerif Regular" w:eastAsia="TimesNewRoman" w:hAnsi="StobiSerif Regular" w:cs="StobiSerif Regular"/>
          <w:sz w:val="22"/>
          <w:szCs w:val="22"/>
        </w:rPr>
        <w:t>вршел</w:t>
      </w:r>
      <w:r w:rsidR="004F413C" w:rsidRPr="00195F74">
        <w:rPr>
          <w:rFonts w:ascii="StobiSerif Regular" w:eastAsia="TimesNewRoman" w:hAnsi="StobiSerif Regular" w:cs="StobiSerif Regular"/>
          <w:sz w:val="22"/>
          <w:szCs w:val="22"/>
        </w:rPr>
        <w:t>о</w:t>
      </w:r>
      <w:r w:rsidRPr="00195F74">
        <w:rPr>
          <w:rFonts w:ascii="StobiSerif Regular" w:eastAsia="TimesNewRoman" w:hAnsi="StobiSerif Regular" w:cs="StobiSerif Regular"/>
          <w:sz w:val="22"/>
          <w:szCs w:val="22"/>
        </w:rPr>
        <w:t xml:space="preserve"> </w:t>
      </w:r>
      <w:r w:rsidR="003F10A8" w:rsidRPr="00195F74">
        <w:rPr>
          <w:rFonts w:ascii="StobiSerif Regular" w:eastAsia="TimesNewRoman" w:hAnsi="StobiSerif Regular" w:cs="StobiSerif Regular"/>
          <w:sz w:val="22"/>
          <w:szCs w:val="22"/>
        </w:rPr>
        <w:t xml:space="preserve">законската </w:t>
      </w:r>
      <w:r w:rsidRPr="00195F74">
        <w:rPr>
          <w:rFonts w:ascii="StobiSerif Regular" w:eastAsia="TimesNewRoman" w:hAnsi="StobiSerif Regular" w:cs="StobiSerif Regular"/>
          <w:sz w:val="22"/>
          <w:szCs w:val="22"/>
        </w:rPr>
        <w:t>ревизија на финансиски</w:t>
      </w:r>
      <w:r w:rsidR="003F333B" w:rsidRPr="00195F74">
        <w:rPr>
          <w:rFonts w:ascii="StobiSerif Regular" w:eastAsia="TimesNewRoman" w:hAnsi="StobiSerif Regular" w:cs="StobiSerif Regular"/>
          <w:sz w:val="22"/>
          <w:szCs w:val="22"/>
        </w:rPr>
        <w:t>те</w:t>
      </w:r>
      <w:r w:rsidRPr="00195F74">
        <w:rPr>
          <w:rFonts w:ascii="StobiSerif Regular" w:eastAsia="TimesNewRoman" w:hAnsi="StobiSerif Regular" w:cs="StobiSerif Regular"/>
          <w:sz w:val="22"/>
          <w:szCs w:val="22"/>
        </w:rPr>
        <w:t xml:space="preserve"> извештаи; </w:t>
      </w:r>
    </w:p>
    <w:p w14:paraId="1317336A" w14:textId="2EC46DC4"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CA3355" w:rsidRPr="00195F74">
        <w:rPr>
          <w:rFonts w:ascii="StobiSerif Regular" w:eastAsia="TimesNewRoman" w:hAnsi="StobiSerif Regular" w:cs="StobiSerif Regular"/>
          <w:sz w:val="22"/>
          <w:szCs w:val="22"/>
        </w:rPr>
        <w:t>15</w:t>
      </w:r>
      <w:r w:rsidRPr="00195F74">
        <w:rPr>
          <w:rFonts w:ascii="StobiSerif Regular" w:eastAsia="TimesNewRoman" w:hAnsi="StobiSerif Regular" w:cs="StobiSerif Regular"/>
          <w:sz w:val="22"/>
          <w:szCs w:val="22"/>
        </w:rPr>
        <w:t>) податоци за тоа дали субјектот на ревизија ги доставил или ги дал сите потребни до</w:t>
      </w:r>
      <w:r w:rsidR="00190DAF" w:rsidRPr="00195F74">
        <w:rPr>
          <w:rFonts w:ascii="StobiSerif Regular" w:eastAsia="TimesNewRoman" w:hAnsi="StobiSerif Regular" w:cs="StobiSerif Regular"/>
          <w:sz w:val="22"/>
          <w:szCs w:val="22"/>
        </w:rPr>
        <w:t>кументи и објаснувања и</w:t>
      </w:r>
    </w:p>
    <w:p w14:paraId="7C1C18A2" w14:textId="68DBC4B5"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CA3355" w:rsidRPr="00195F74">
        <w:rPr>
          <w:rFonts w:ascii="StobiSerif Regular" w:eastAsia="TimesNewRoman" w:hAnsi="StobiSerif Regular" w:cs="StobiSerif Regular"/>
          <w:sz w:val="22"/>
          <w:szCs w:val="22"/>
        </w:rPr>
        <w:t>16</w:t>
      </w:r>
      <w:r w:rsidRPr="00195F74">
        <w:rPr>
          <w:rFonts w:ascii="StobiSerif Regular" w:eastAsia="TimesNewRoman" w:hAnsi="StobiSerif Regular" w:cs="StobiSerif Regular"/>
          <w:sz w:val="22"/>
          <w:szCs w:val="22"/>
        </w:rPr>
        <w:t>) известување за:</w:t>
      </w:r>
    </w:p>
    <w:p w14:paraId="5CEA08B8" w14:textId="77777777" w:rsidR="00F52DD5" w:rsidRPr="00195F74" w:rsidRDefault="00F52DD5" w:rsidP="00F52DD5">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 значителни тешкотии забележани во текот на вршењето на законската ревизија, </w:t>
      </w:r>
    </w:p>
    <w:p w14:paraId="195D5D14" w14:textId="77777777" w:rsidR="00F52DD5" w:rsidRPr="00195F74" w:rsidRDefault="00F52DD5" w:rsidP="00F52DD5">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значајни прашања кои произлегуваат од законската ревизија и кои биле дискутирани или биле предмет на коресподенција со органот на управување и</w:t>
      </w:r>
    </w:p>
    <w:p w14:paraId="2DC880C3" w14:textId="521646B1" w:rsidR="00F52DD5" w:rsidRPr="00195F74" w:rsidRDefault="00F52DD5" w:rsidP="00F52DD5">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-други прашања поврзани со законската ревизија, а кои според стручното мислење на овластениот ревизор се од значење за надзорот на процесот на финансиско известување.</w:t>
      </w:r>
    </w:p>
    <w:p w14:paraId="00009109" w14:textId="4B639ABE"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lastRenderedPageBreak/>
        <w:tab/>
        <w:t xml:space="preserve">(4) На барање на друштвото за ревизија или </w:t>
      </w:r>
      <w:r w:rsidR="006164B5" w:rsidRPr="00195F74">
        <w:rPr>
          <w:rFonts w:ascii="StobiSerif Regular" w:eastAsia="TimesNewRoman" w:hAnsi="StobiSerif Regular" w:cs="StobiSerif Regular"/>
          <w:sz w:val="22"/>
          <w:szCs w:val="22"/>
        </w:rPr>
        <w:t>одборот за ревизија, друштвото(</w:t>
      </w:r>
      <w:r w:rsidRPr="00195F74">
        <w:rPr>
          <w:rFonts w:ascii="StobiSerif Regular" w:eastAsia="TimesNewRoman" w:hAnsi="StobiSerif Regular" w:cs="StobiSerif Regular"/>
          <w:sz w:val="22"/>
          <w:szCs w:val="22"/>
        </w:rPr>
        <w:t xml:space="preserve">вата) за ревизија </w:t>
      </w:r>
      <w:r w:rsidR="009F486A" w:rsidRPr="00195F74">
        <w:rPr>
          <w:rFonts w:ascii="StobiSerif Regular" w:eastAsia="TimesNewRoman" w:hAnsi="StobiSerif Regular" w:cs="StobiSerif Regular"/>
          <w:sz w:val="22"/>
          <w:szCs w:val="22"/>
        </w:rPr>
        <w:t xml:space="preserve">ги разгледуваат клучните прашања кои произлегуваат од вршењето на </w:t>
      </w:r>
      <w:r w:rsidR="003F10A8" w:rsidRPr="00195F74">
        <w:rPr>
          <w:rFonts w:ascii="StobiSerif Regular" w:eastAsia="TimesNewRoman" w:hAnsi="StobiSerif Regular" w:cs="StobiSerif Regular"/>
          <w:sz w:val="22"/>
          <w:szCs w:val="22"/>
        </w:rPr>
        <w:t xml:space="preserve">законската </w:t>
      </w:r>
      <w:r w:rsidR="009F486A" w:rsidRPr="00195F74">
        <w:rPr>
          <w:rFonts w:ascii="StobiSerif Regular" w:eastAsia="TimesNewRoman" w:hAnsi="StobiSerif Regular" w:cs="StobiSerif Regular"/>
          <w:sz w:val="22"/>
          <w:szCs w:val="22"/>
        </w:rPr>
        <w:t xml:space="preserve">ревизија наведени во дополнителниот извештај,  а особено оние од став (3) точка </w:t>
      </w:r>
      <w:r w:rsidR="00943FB4" w:rsidRPr="00195F74">
        <w:rPr>
          <w:rFonts w:ascii="StobiSerif Regular" w:eastAsia="TimesNewRoman" w:hAnsi="StobiSerif Regular" w:cs="StobiSerif Regular"/>
          <w:sz w:val="22"/>
          <w:szCs w:val="22"/>
        </w:rPr>
        <w:t>10</w:t>
      </w:r>
      <w:r w:rsidR="009F486A" w:rsidRPr="00195F74">
        <w:rPr>
          <w:rFonts w:ascii="StobiSerif Regular" w:eastAsia="TimesNewRoman" w:hAnsi="StobiSerif Regular" w:cs="StobiSerif Regular"/>
          <w:sz w:val="22"/>
          <w:szCs w:val="22"/>
        </w:rPr>
        <w:t>) од овој член</w:t>
      </w:r>
      <w:r w:rsidR="009F486A" w:rsidRPr="00195F74">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 xml:space="preserve">со одборот за ревизија, органот на управување или </w:t>
      </w:r>
      <w:r w:rsidR="009F486A" w:rsidRPr="00195F74">
        <w:rPr>
          <w:rFonts w:ascii="StobiSerif Regular" w:eastAsia="TimesNewRoman" w:hAnsi="StobiSerif Regular" w:cs="StobiSerif Regular"/>
          <w:sz w:val="22"/>
          <w:szCs w:val="22"/>
        </w:rPr>
        <w:t>доколку е тоа применливо</w:t>
      </w:r>
      <w:r w:rsidR="009F486A" w:rsidRPr="00195F74">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 xml:space="preserve">органот на надзор на </w:t>
      </w:r>
      <w:r w:rsidR="009F486A" w:rsidRPr="00195F74">
        <w:rPr>
          <w:rFonts w:ascii="StobiSerif Regular" w:eastAsia="TimesNewRoman" w:hAnsi="StobiSerif Regular" w:cs="StobiSerif Regular"/>
          <w:sz w:val="22"/>
          <w:szCs w:val="22"/>
        </w:rPr>
        <w:t>правното лице од јавен интерес.</w:t>
      </w:r>
    </w:p>
    <w:p w14:paraId="07B56DE4" w14:textId="47344DDB" w:rsidR="00440C6F" w:rsidRPr="00195F74" w:rsidRDefault="00F52DD5" w:rsidP="00440C6F">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440C6F" w:rsidRPr="00195F74">
        <w:rPr>
          <w:rFonts w:ascii="StobiSerif Regular" w:eastAsia="TimesNewRoman" w:hAnsi="StobiSerif Regular" w:cs="StobiSerif Regular"/>
          <w:sz w:val="22"/>
          <w:szCs w:val="22"/>
        </w:rPr>
        <w:t>(5) Доколку законската ревизија на правно лице од јавен интерес е извршена од повеќе од едно друштва за ревизија</w:t>
      </w:r>
      <w:r w:rsidR="00440C6F" w:rsidRPr="00195F74">
        <w:rPr>
          <w:rFonts w:ascii="StobiSerif Regular" w:eastAsia="TimesNewRoman" w:hAnsi="StobiSerif Regular" w:cs="StobiSerif Regular"/>
          <w:b/>
          <w:sz w:val="22"/>
          <w:szCs w:val="22"/>
        </w:rPr>
        <w:t xml:space="preserve"> </w:t>
      </w:r>
      <w:r w:rsidR="00440C6F" w:rsidRPr="00195F74">
        <w:rPr>
          <w:rFonts w:ascii="StobiSerif Regular" w:eastAsia="TimesNewRoman" w:hAnsi="StobiSerif Regular" w:cs="StobiSerif Regular"/>
          <w:sz w:val="22"/>
          <w:szCs w:val="22"/>
        </w:rPr>
        <w:t>согласно член 1</w:t>
      </w:r>
      <w:r w:rsidR="00B85A3D" w:rsidRPr="00195F74">
        <w:rPr>
          <w:rFonts w:ascii="StobiSerif Regular" w:eastAsia="TimesNewRoman" w:hAnsi="StobiSerif Regular" w:cs="StobiSerif Regular"/>
          <w:sz w:val="22"/>
          <w:szCs w:val="22"/>
        </w:rPr>
        <w:t>08</w:t>
      </w:r>
      <w:r w:rsidR="00440C6F" w:rsidRPr="00195F74">
        <w:rPr>
          <w:rFonts w:ascii="StobiSerif Regular" w:eastAsia="TimesNewRoman" w:hAnsi="StobiSerif Regular" w:cs="StobiSerif Regular"/>
          <w:sz w:val="22"/>
          <w:szCs w:val="22"/>
        </w:rPr>
        <w:t xml:space="preserve">  на овој закон, тие друштва за ревизија се должни да достават заеднички ревизорски извештај согласно член 91 на овој закон</w:t>
      </w:r>
      <w:r w:rsidR="002123B2" w:rsidRPr="00195F74">
        <w:rPr>
          <w:rFonts w:ascii="StobiSerif Regular" w:eastAsia="TimesNewRoman" w:hAnsi="StobiSerif Regular" w:cs="StobiSerif Regular"/>
          <w:sz w:val="22"/>
          <w:szCs w:val="22"/>
        </w:rPr>
        <w:t>.</w:t>
      </w:r>
      <w:r w:rsidR="00440C6F" w:rsidRPr="00195F74">
        <w:rPr>
          <w:rFonts w:ascii="StobiSerif Regular" w:eastAsia="TimesNewRoman" w:hAnsi="StobiSerif Regular" w:cs="StobiSerif Regular"/>
          <w:sz w:val="22"/>
          <w:szCs w:val="22"/>
        </w:rPr>
        <w:t xml:space="preserve"> Во случај кога меѓу нив постои несогласување во врска со ревизорските постапки, сметководствените третмани  или било кое друго прашање во врска со вршењето на законската ревизија, </w:t>
      </w:r>
      <w:r w:rsidR="00440C6F" w:rsidRPr="00195F74">
        <w:rPr>
          <w:rFonts w:ascii="StobiSerif Regular" w:hAnsi="StobiSerif Regular" w:cs="StobiSerif Regular"/>
          <w:sz w:val="22"/>
          <w:szCs w:val="22"/>
        </w:rPr>
        <w:t xml:space="preserve">секое друштво за ревизија </w:t>
      </w:r>
      <w:r w:rsidR="00440C6F" w:rsidRPr="00195F74">
        <w:rPr>
          <w:rFonts w:ascii="StobiSerif Regular" w:eastAsia="TimesNewRoman" w:hAnsi="StobiSerif Regular" w:cs="StobiSerif Regular"/>
          <w:sz w:val="22"/>
          <w:szCs w:val="22"/>
        </w:rPr>
        <w:t>причините за несогласувањето ги објаснува во дополнителниот извештај за одборот за ревизија.</w:t>
      </w:r>
    </w:p>
    <w:p w14:paraId="1E5713E6" w14:textId="68C5CF7A"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(6) Дополнителниот извештај за одборот за ревизија содржи датум и потпис на овластениот ревизор кој во име на друштвото за ревизија  ја вршел законската ревизија на правното лице од јавен интерес.</w:t>
      </w:r>
    </w:p>
    <w:p w14:paraId="0DA33254" w14:textId="0D04C4DA" w:rsidR="00F52DD5" w:rsidRPr="00195F74" w:rsidRDefault="00F52DD5" w:rsidP="00F52DD5">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(7) </w:t>
      </w:r>
      <w:r w:rsidR="00AC79B4" w:rsidRPr="00195F74">
        <w:rPr>
          <w:rFonts w:ascii="StobiSerif Regular" w:eastAsia="TimesNewRoman" w:hAnsi="StobiSerif Regular" w:cs="StobiSerif Regular"/>
          <w:sz w:val="22"/>
          <w:szCs w:val="22"/>
        </w:rPr>
        <w:t>Д</w:t>
      </w:r>
      <w:r w:rsidRPr="00195F74">
        <w:rPr>
          <w:rFonts w:ascii="StobiSerif Regular" w:eastAsia="TimesNewRoman" w:hAnsi="StobiSerif Regular" w:cs="StobiSerif Regular"/>
          <w:sz w:val="22"/>
          <w:szCs w:val="22"/>
        </w:rPr>
        <w:t xml:space="preserve">руштвото за ревизија </w:t>
      </w:r>
      <w:r w:rsidR="00AC79B4" w:rsidRPr="00195F74">
        <w:rPr>
          <w:rFonts w:ascii="StobiSerif Regular" w:eastAsia="TimesNewRoman" w:hAnsi="StobiSerif Regular" w:cs="StobiSerif Regular"/>
          <w:sz w:val="22"/>
          <w:szCs w:val="22"/>
        </w:rPr>
        <w:t xml:space="preserve">од став (6) на овој член </w:t>
      </w:r>
      <w:r w:rsidRPr="00195F74">
        <w:rPr>
          <w:rFonts w:ascii="StobiSerif Regular" w:eastAsia="TimesNewRoman" w:hAnsi="StobiSerif Regular" w:cs="StobiSerif Regular"/>
          <w:sz w:val="22"/>
          <w:szCs w:val="22"/>
        </w:rPr>
        <w:t>должн</w:t>
      </w:r>
      <w:r w:rsidR="00AC79B4" w:rsidRPr="00195F74">
        <w:rPr>
          <w:rFonts w:ascii="StobiSerif Regular" w:eastAsia="TimesNewRoman" w:hAnsi="StobiSerif Regular" w:cs="StobiSerif Regular"/>
          <w:sz w:val="22"/>
          <w:szCs w:val="22"/>
        </w:rPr>
        <w:t>о</w:t>
      </w:r>
      <w:r w:rsidRPr="00195F74">
        <w:rPr>
          <w:rFonts w:ascii="StobiSerif Regular" w:eastAsia="TimesNewRoman" w:hAnsi="StobiSerif Regular" w:cs="StobiSerif Regular"/>
          <w:sz w:val="22"/>
          <w:szCs w:val="22"/>
        </w:rPr>
        <w:t xml:space="preserve"> е на барање Комисијата веднаш да и го достави дополнителниот извештај за одборот за ревизија.</w:t>
      </w:r>
    </w:p>
    <w:p w14:paraId="0CE08943" w14:textId="1F3AEE06" w:rsidR="00E30EB0" w:rsidRPr="00195F74" w:rsidRDefault="00F52DD5" w:rsidP="00D11A03">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lang w:val="en-US"/>
        </w:rPr>
        <w:t>(8)</w:t>
      </w:r>
      <w:r w:rsidRPr="00195F74">
        <w:rPr>
          <w:rFonts w:ascii="StobiSerif Regular" w:eastAsia="TimesNewRoman" w:hAnsi="StobiSerif Regular" w:cs="StobiSerif Regular"/>
          <w:sz w:val="22"/>
          <w:szCs w:val="22"/>
        </w:rPr>
        <w:t xml:space="preserve"> Дополнителниот извештај за одборот за ревизија од ставот (1) на овој член друштвото за ревизија е должно да го чува најмалку седум години од денот на поднесување.</w:t>
      </w:r>
    </w:p>
    <w:p w14:paraId="0C81D745" w14:textId="1A6FBA37" w:rsidR="00F52DD5" w:rsidRPr="00195F74" w:rsidRDefault="00F52DD5" w:rsidP="00F52DD5">
      <w:pPr>
        <w:autoSpaceDE w:val="0"/>
        <w:rPr>
          <w:rFonts w:ascii="StobiSerif Regular" w:eastAsia="TimesNewRoman" w:hAnsi="StobiSerif Regular" w:cs="StobiSerif Regular"/>
          <w:sz w:val="22"/>
          <w:szCs w:val="22"/>
        </w:rPr>
      </w:pPr>
    </w:p>
    <w:p w14:paraId="355A6612" w14:textId="7E589FB4" w:rsidR="009356A7" w:rsidRPr="00195F74" w:rsidRDefault="009356A7" w:rsidP="00126DBB">
      <w:pPr>
        <w:autoSpaceDE w:val="0"/>
        <w:rPr>
          <w:rFonts w:ascii="StobiSerif Regular" w:eastAsia="TimesNewRoman" w:hAnsi="StobiSerif Regular" w:cs="StobiSerif Regular"/>
          <w:sz w:val="22"/>
          <w:szCs w:val="22"/>
        </w:rPr>
      </w:pPr>
    </w:p>
    <w:p w14:paraId="7D9C5284" w14:textId="5CB19923" w:rsidR="00517D39" w:rsidRPr="00195F74" w:rsidRDefault="00190DAF" w:rsidP="00517D39">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         </w:t>
      </w:r>
      <w:r w:rsidR="00517D39" w:rsidRPr="00195F74">
        <w:rPr>
          <w:rFonts w:ascii="StobiSerif Regular" w:eastAsia="TimesNewRoman" w:hAnsi="StobiSerif Regular" w:cs="StobiSerif Regular"/>
          <w:sz w:val="22"/>
          <w:szCs w:val="22"/>
        </w:rPr>
        <w:t>Работна документација</w:t>
      </w:r>
    </w:p>
    <w:p w14:paraId="244CC84E" w14:textId="77777777" w:rsidR="00461633" w:rsidRPr="00195F74" w:rsidRDefault="00461633" w:rsidP="00517D39">
      <w:pPr>
        <w:autoSpaceDE w:val="0"/>
        <w:jc w:val="center"/>
        <w:rPr>
          <w:rFonts w:ascii="StobiSerif Regular" w:eastAsia="TimesNewRoman" w:hAnsi="StobiSerif Regular" w:cs="StobiSerif Regular"/>
          <w:sz w:val="22"/>
          <w:szCs w:val="22"/>
        </w:rPr>
      </w:pPr>
    </w:p>
    <w:p w14:paraId="67B32D15" w14:textId="53B7A2C0" w:rsidR="00190DAF" w:rsidRPr="00195F74" w:rsidRDefault="00517D39" w:rsidP="00461633">
      <w:pPr>
        <w:autoSpaceDE w:val="0"/>
        <w:ind w:firstLine="72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Член 9</w:t>
      </w:r>
      <w:r w:rsidR="00461633" w:rsidRPr="00195F74">
        <w:rPr>
          <w:rFonts w:ascii="StobiSerif Regular" w:eastAsia="TimesNewRoman" w:hAnsi="StobiSerif Regular" w:cs="StobiSerif Regular"/>
          <w:sz w:val="22"/>
          <w:szCs w:val="22"/>
        </w:rPr>
        <w:t xml:space="preserve">5 </w:t>
      </w:r>
    </w:p>
    <w:p w14:paraId="083FCDBC" w14:textId="77777777" w:rsidR="00517D39" w:rsidRPr="00195F74" w:rsidRDefault="00517D39" w:rsidP="00517D39">
      <w:pPr>
        <w:autoSpaceDE w:val="0"/>
        <w:ind w:firstLine="720"/>
        <w:jc w:val="both"/>
        <w:rPr>
          <w:rFonts w:ascii="StobiSerif Regular" w:eastAsia="TimesNewRoman" w:hAnsi="StobiSerif Regular" w:cs="StobiSerif Regular"/>
          <w:sz w:val="22"/>
          <w:szCs w:val="22"/>
        </w:rPr>
      </w:pPr>
      <w:r w:rsidRPr="00195F74" w:rsidDel="001F15C4">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(1)Друштвото за ревизија должно е да ја подготвува и чува работната документација согласно правилата за ревизија.</w:t>
      </w:r>
    </w:p>
    <w:p w14:paraId="12C460DE" w14:textId="39EBD440" w:rsidR="00517D39" w:rsidRPr="00195F74" w:rsidRDefault="00517D39" w:rsidP="00517D39">
      <w:pPr>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(2) Друштвото за ревизија  е должно целокупната работна документација од извршената ревизија,  да ја чува во период од најмалку седум години, почнувајќи од календарската година на која се однесува ревизијата.</w:t>
      </w:r>
    </w:p>
    <w:p w14:paraId="26F71A87" w14:textId="2005B373" w:rsidR="00517D39" w:rsidRPr="00195F74" w:rsidRDefault="00517D39" w:rsidP="00517D39">
      <w:pPr>
        <w:autoSpaceDE w:val="0"/>
        <w:ind w:firstLine="720"/>
        <w:jc w:val="both"/>
        <w:rPr>
          <w:rFonts w:ascii="StobiSerif Regular" w:eastAsia="TimesNewRoman" w:hAnsi="StobiSerif Regular" w:cs="StobiSerif Regular"/>
          <w:kern w:val="1"/>
          <w:sz w:val="22"/>
          <w:szCs w:val="22"/>
          <w:lang w:bidi="hi-IN"/>
        </w:rPr>
      </w:pPr>
      <w:r w:rsidRPr="00195F74" w:rsidDel="009E7170">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kern w:val="1"/>
          <w:sz w:val="22"/>
          <w:szCs w:val="22"/>
          <w:lang w:bidi="hi-IN"/>
        </w:rPr>
        <w:t xml:space="preserve">(3) Работната документација, односно копиите од работната документација собрани во текот на вршењето на ревизијата се од доверлив карактер, се во сопственост на друштвото за ревизија и може да се користат за потребите на ревизијата согласно одредбите од овој закон. </w:t>
      </w:r>
    </w:p>
    <w:p w14:paraId="70C17D5D" w14:textId="09916D78" w:rsidR="00517D39" w:rsidRPr="00195F74" w:rsidRDefault="00517D39" w:rsidP="00517D39">
      <w:pPr>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(4) Со исклучок на одредбите од ставот (3) на овој член, работната документација се користи за потребите на постапките за обезбедување на квалитет и законитост на ревизијата  од член 111 став на овој.</w:t>
      </w:r>
    </w:p>
    <w:p w14:paraId="49F34E33" w14:textId="34E3BE95" w:rsidR="00517D39" w:rsidRPr="00195F74" w:rsidRDefault="00517D39" w:rsidP="00517D39">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(5) Кога друштвото за ревизијасе заменува, претходното друштвото за ревизијадолжни се на новоназначеното друштво за ревизија да му обезбедaт пристап до сите релевантни информации за субјектот на ревизија и до последната извршена ревизија  на тој субјект.</w:t>
      </w:r>
    </w:p>
    <w:p w14:paraId="5CC28422" w14:textId="791E5FF1" w:rsidR="00517D39" w:rsidRPr="00195F74" w:rsidRDefault="00517D39" w:rsidP="00517D39">
      <w:pPr>
        <w:autoSpaceDE w:val="0"/>
        <w:ind w:firstLine="720"/>
        <w:jc w:val="both"/>
        <w:rPr>
          <w:rFonts w:ascii="StobiSerif Regular" w:eastAsia="TimesNewRoman" w:hAnsi="StobiSerif Regular" w:cs="StobiSerif Regular"/>
          <w:sz w:val="22"/>
          <w:szCs w:val="22"/>
        </w:rPr>
      </w:pPr>
      <w:r w:rsidRPr="00195F74" w:rsidDel="00AB4316">
        <w:rPr>
          <w:rFonts w:ascii="StobiSerif Regular" w:eastAsia="TimesNewRoman" w:hAnsi="StobiSerif Regular" w:cs="StobiSerif Regular"/>
          <w:sz w:val="22"/>
          <w:szCs w:val="22"/>
        </w:rPr>
        <w:lastRenderedPageBreak/>
        <w:t xml:space="preserve"> </w:t>
      </w:r>
      <w:r w:rsidRPr="00195F74">
        <w:rPr>
          <w:rFonts w:ascii="StobiSerif Regular" w:eastAsia="TimesNewRoman" w:hAnsi="StobiSerif Regular" w:cs="StobiSerif Regular"/>
          <w:sz w:val="22"/>
          <w:szCs w:val="22"/>
        </w:rPr>
        <w:t>(6) Во случај на замена на друштво за ревизија кај правно лице од јавен интерес, друштвото за ревизија освен работната документација од ставот (5) на овој член должно е на новоназначеното друштво за ревизија му ги достави дополнителниот извештај за одборот за ревизија за претходните години, сите информации кои се доставени до други надлежни органи согласно член 102 од овој закон и известувањето  доставено до Комисијата согласно член 97 став (4) од овој закон.</w:t>
      </w:r>
    </w:p>
    <w:p w14:paraId="2D53ED3C" w14:textId="29B5BB9B" w:rsidR="00517D39" w:rsidRPr="00195F74" w:rsidRDefault="00517D39" w:rsidP="00517D39">
      <w:pPr>
        <w:autoSpaceDE w:val="0"/>
        <w:jc w:val="both"/>
        <w:rPr>
          <w:rFonts w:ascii="StobiSerif Regular" w:eastAsia="TimesNewRoman" w:hAnsi="StobiSerif Regular" w:cs="StobiSerif Regular"/>
          <w:strike/>
          <w:sz w:val="22"/>
          <w:szCs w:val="22"/>
        </w:rPr>
      </w:pPr>
      <w:r w:rsidRPr="00195F74">
        <w:rPr>
          <w:rFonts w:ascii="StobiSerif Regular" w:eastAsia="TimesNewRoman" w:hAnsi="StobiSerif Regular" w:cs="StobiSerif Regular"/>
          <w:sz w:val="22"/>
          <w:szCs w:val="22"/>
        </w:rPr>
        <w:tab/>
      </w:r>
      <w:r w:rsidRPr="00195F74">
        <w:rPr>
          <w:rFonts w:ascii="StobiSerif Regular" w:eastAsia="TimesNewRoman" w:hAnsi="StobiSerif Regular" w:cs="StobiSerif Regular"/>
          <w:strike/>
          <w:sz w:val="22"/>
          <w:szCs w:val="22"/>
        </w:rPr>
        <w:t xml:space="preserve"> </w:t>
      </w:r>
    </w:p>
    <w:p w14:paraId="010F759F" w14:textId="77777777" w:rsidR="00517D39" w:rsidRPr="00195F74" w:rsidRDefault="00517D39" w:rsidP="00517D39">
      <w:pPr>
        <w:autoSpaceDE w:val="0"/>
        <w:ind w:firstLine="720"/>
        <w:jc w:val="both"/>
        <w:rPr>
          <w:rFonts w:ascii="StobiSerif Regular" w:eastAsia="TimesNewRoman" w:hAnsi="StobiSerif Regular" w:cs="StobiSerif Regular"/>
          <w:sz w:val="22"/>
          <w:szCs w:val="22"/>
          <w:lang w:val="en-US"/>
        </w:rPr>
      </w:pPr>
    </w:p>
    <w:p w14:paraId="692CFEC4" w14:textId="77777777" w:rsidR="00190DAF" w:rsidRPr="00195F74" w:rsidRDefault="00190DAF" w:rsidP="00517D39">
      <w:pPr>
        <w:autoSpaceDE w:val="0"/>
        <w:jc w:val="center"/>
        <w:rPr>
          <w:rFonts w:ascii="StobiSerif Regular" w:eastAsia="TimesNewRoman" w:hAnsi="StobiSerif Regular" w:cs="StobiSerif Regular"/>
          <w:sz w:val="22"/>
          <w:szCs w:val="22"/>
        </w:rPr>
      </w:pPr>
    </w:p>
    <w:p w14:paraId="77AC6F7B" w14:textId="77777777" w:rsidR="00190DAF" w:rsidRPr="00195F74" w:rsidRDefault="00190DAF" w:rsidP="00517D39">
      <w:pPr>
        <w:autoSpaceDE w:val="0"/>
        <w:jc w:val="center"/>
        <w:rPr>
          <w:rFonts w:ascii="StobiSerif Regular" w:eastAsia="TimesNewRoman" w:hAnsi="StobiSerif Regular" w:cs="StobiSerif Regular"/>
          <w:sz w:val="22"/>
          <w:szCs w:val="22"/>
        </w:rPr>
      </w:pPr>
    </w:p>
    <w:p w14:paraId="49200863" w14:textId="5FC56DE9" w:rsidR="00517D39" w:rsidRPr="00195F74" w:rsidRDefault="00517D39" w:rsidP="00517D39">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Доверливост и деловна тајна</w:t>
      </w:r>
    </w:p>
    <w:p w14:paraId="3416705E" w14:textId="77777777" w:rsidR="00461633" w:rsidRPr="00195F74" w:rsidRDefault="00461633" w:rsidP="00517D39">
      <w:pPr>
        <w:autoSpaceDE w:val="0"/>
        <w:jc w:val="center"/>
        <w:rPr>
          <w:rFonts w:ascii="StobiSerif Regular" w:eastAsia="TimesNewRoman" w:hAnsi="StobiSerif Regular" w:cs="StobiSerif Regular"/>
          <w:sz w:val="22"/>
          <w:szCs w:val="22"/>
        </w:rPr>
      </w:pPr>
    </w:p>
    <w:p w14:paraId="2074F799" w14:textId="4337983A" w:rsidR="00190DAF" w:rsidRPr="00195F74" w:rsidRDefault="00517D39" w:rsidP="00461633">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96 </w:t>
      </w:r>
    </w:p>
    <w:p w14:paraId="191FED04" w14:textId="77777777" w:rsidR="00517D39" w:rsidRPr="00195F74" w:rsidRDefault="00517D39" w:rsidP="00517D39">
      <w:pPr>
        <w:autoSpaceDE w:val="0"/>
        <w:jc w:val="both"/>
        <w:rPr>
          <w:rFonts w:ascii="StobiSerif Regular" w:eastAsia="TimesNewRoman" w:hAnsi="StobiSerif Regular" w:cs="StobiSerif Regular"/>
          <w:sz w:val="22"/>
          <w:szCs w:val="22"/>
        </w:rPr>
      </w:pPr>
      <w:r w:rsidRPr="00195F74">
        <w:rPr>
          <w:rFonts w:ascii="StobiSerif Regular" w:hAnsi="StobiSerif Regular" w:cs="StobiSerif Regular"/>
          <w:sz w:val="22"/>
          <w:szCs w:val="22"/>
          <w:lang w:eastAsia="ar-SA"/>
        </w:rPr>
        <w:tab/>
      </w:r>
      <w:r w:rsidRPr="00195F74">
        <w:rPr>
          <w:rFonts w:ascii="StobiSerif Regular" w:eastAsia="TimesNewRoman" w:hAnsi="StobiSerif Regular" w:cs="StobiSerif Regular"/>
          <w:sz w:val="22"/>
          <w:szCs w:val="22"/>
        </w:rPr>
        <w:t>(1) Информациите добиени како резултат на професионални односи и деловни односи се доверливи и претставуваат деловна тајна и друштвото за ревизија, не смее да ги разоткрива без соодветно и посебно одобрение, освен ако има законско или професионално право или законска или професионална обврска истите да ги обелодени.</w:t>
      </w:r>
    </w:p>
    <w:p w14:paraId="78D47968" w14:textId="583AE7D6" w:rsidR="00517D39" w:rsidRPr="00195F74" w:rsidRDefault="00517D39" w:rsidP="00517D39">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(2) Одредбите од став (1) на овој член се однесуваат и на членовите на органот на управување и органот на надзор на друштвото за ревизија, вработените во друштвото за ревизија</w:t>
      </w:r>
      <w:r w:rsidRPr="00195F74">
        <w:rPr>
          <w:rFonts w:ascii="StobiSerif Regular" w:eastAsia="TimesNewRoman" w:hAnsi="StobiSerif Regular" w:cs="StobiSerif Regular"/>
          <w:sz w:val="22"/>
          <w:szCs w:val="22"/>
          <w:lang w:val="en-US"/>
        </w:rPr>
        <w:t>,</w:t>
      </w:r>
      <w:r w:rsidRPr="00195F74">
        <w:rPr>
          <w:rFonts w:ascii="StobiSerif Regular" w:eastAsia="TimesNewRoman" w:hAnsi="StobiSerif Regular" w:cs="StobiSerif Regular"/>
          <w:sz w:val="22"/>
          <w:szCs w:val="22"/>
        </w:rPr>
        <w:t xml:space="preserve"> стручните лица кои биле вклучени во вршењето на ревизијата</w:t>
      </w:r>
      <w:r w:rsidRPr="00195F74">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и на други лица на кои им се достапни обезбедените информации од став (1) на овој член.</w:t>
      </w:r>
    </w:p>
    <w:p w14:paraId="0A428B83" w14:textId="6E20D0EF" w:rsidR="00517D39" w:rsidRPr="00195F74" w:rsidRDefault="00517D39" w:rsidP="00517D39">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(3) На друштвото за ревизија кои престанале да бидат назначени во конкретна ревизија како и на наредното друштво за ревизија, се применуваат одредбите од ставовите (1) и (2) на овој член во однос на тој ангажман на ревизија.</w:t>
      </w:r>
    </w:p>
    <w:p w14:paraId="35EED677" w14:textId="77777777" w:rsidR="00517D39" w:rsidRPr="00195F74" w:rsidRDefault="00517D39" w:rsidP="00517D39">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 (4) Обврските утврдени во ставовите (1), (2) и (3) на овој член продолжува и по престанокот на работниот однос, по престанокот на основот и статусот врз основа на кои е остварен пристапот до информациите.</w:t>
      </w:r>
    </w:p>
    <w:p w14:paraId="26A65DB6" w14:textId="084E59B5" w:rsidR="00517D39" w:rsidRPr="00195F74" w:rsidRDefault="00517D39" w:rsidP="00517D39">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(5) Ако друштво за ревизија врши законска ревизија на субјект на ревизија кој е дел од група чие матично друштво се наоѓа во трета земја, правилата за доверливост и деловна тајна од ставот (1) на овој член не се однесуваат на доставувањето на работната документација на друштвото за ревизија за извршената законска ревизија на групниот ревизор кој се наоѓа во трета земја, доколку таа работна документација му е потребна  за вршење на законска ревизија на финансиските извештаи на матичното друштво . </w:t>
      </w:r>
    </w:p>
    <w:p w14:paraId="5765D7B9" w14:textId="175685A7" w:rsidR="00517D39" w:rsidRPr="00195F74" w:rsidRDefault="00517D39" w:rsidP="00517D39">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(6) Друштвото за ревизија кое врши законска ревизија кај субјект на ревизија кој издава хартии од вредност во трета земја или кој е дел од група која издава финансиски извештаи во трета земја, работните документи или другата документација поврзана со законската ревизија на субјектот на ревизија може само да ја достави до надлежните органи во трета земја согласно условите од член 30 од овој закон. </w:t>
      </w:r>
    </w:p>
    <w:p w14:paraId="7911AE6B" w14:textId="6D5216AE" w:rsidR="00517D39" w:rsidRPr="00195F74" w:rsidRDefault="00517D39" w:rsidP="00517D39">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lastRenderedPageBreak/>
        <w:t xml:space="preserve">(7) Доставувањето на работната документација до групниот ревизор кој се наоѓа во трета земја од став (5) на овој член се врши согласно прописите од областа  на заштитата на личните податоци. </w:t>
      </w:r>
    </w:p>
    <w:p w14:paraId="365D3363" w14:textId="77777777" w:rsidR="00517D39" w:rsidRPr="00195F74" w:rsidRDefault="00517D39" w:rsidP="00517D39">
      <w:pPr>
        <w:autoSpaceDE w:val="0"/>
        <w:rPr>
          <w:rFonts w:ascii="StobiSerif Regular" w:eastAsia="TimesNewRoman" w:hAnsi="StobiSerif Regular" w:cs="StobiSerif Regular"/>
          <w:sz w:val="22"/>
          <w:szCs w:val="22"/>
        </w:rPr>
      </w:pPr>
    </w:p>
    <w:p w14:paraId="74CB0172" w14:textId="47E6ACDA" w:rsidR="00190DAF" w:rsidRPr="00195F74" w:rsidRDefault="00190DAF" w:rsidP="00461633">
      <w:pPr>
        <w:autoSpaceDE w:val="0"/>
        <w:rPr>
          <w:rFonts w:ascii="StobiSerif Regular" w:eastAsia="TimesNewRoman" w:hAnsi="StobiSerif Regular" w:cs="StobiSerif Regular"/>
          <w:sz w:val="22"/>
          <w:szCs w:val="22"/>
        </w:rPr>
      </w:pPr>
    </w:p>
    <w:p w14:paraId="70FF81C7" w14:textId="018F566B" w:rsidR="00F52DD5" w:rsidRPr="00195F74" w:rsidRDefault="00F52DD5" w:rsidP="00F52DD5">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Извештај за транспарентност</w:t>
      </w:r>
    </w:p>
    <w:p w14:paraId="72F2FB3E" w14:textId="77777777" w:rsidR="00461633" w:rsidRPr="00195F74" w:rsidRDefault="00461633" w:rsidP="00F52DD5">
      <w:pPr>
        <w:autoSpaceDE w:val="0"/>
        <w:jc w:val="center"/>
        <w:rPr>
          <w:rFonts w:ascii="StobiSerif Regular" w:eastAsia="TimesNewRoman" w:hAnsi="StobiSerif Regular" w:cs="StobiSerif Regular"/>
          <w:sz w:val="22"/>
          <w:szCs w:val="22"/>
        </w:rPr>
      </w:pPr>
    </w:p>
    <w:p w14:paraId="15229772" w14:textId="05F9EF02" w:rsidR="00F52DD5" w:rsidRPr="00195F74" w:rsidRDefault="00F52DD5" w:rsidP="00461633">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Член</w:t>
      </w:r>
      <w:r w:rsidR="00D84110" w:rsidRPr="00195F74">
        <w:rPr>
          <w:rFonts w:ascii="StobiSerif Regular" w:eastAsia="TimesNewRoman" w:hAnsi="StobiSerif Regular" w:cs="StobiSerif Regular"/>
          <w:sz w:val="22"/>
          <w:szCs w:val="22"/>
        </w:rPr>
        <w:t xml:space="preserve"> 97 </w:t>
      </w:r>
      <w:r w:rsidR="00FB0B4A" w:rsidRPr="00195F74">
        <w:rPr>
          <w:rFonts w:ascii="StobiSerif Regular" w:eastAsia="TimesNewRoman" w:hAnsi="StobiSerif Regular" w:cs="StobiSerif Regular"/>
          <w:sz w:val="22"/>
          <w:szCs w:val="22"/>
        </w:rPr>
        <w:t xml:space="preserve"> </w:t>
      </w:r>
    </w:p>
    <w:p w14:paraId="6B18B678" w14:textId="013D0834"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(1) Друштвото за ревизија кое врши </w:t>
      </w:r>
      <w:r w:rsidR="00B963F4" w:rsidRPr="00195F74">
        <w:rPr>
          <w:rFonts w:ascii="StobiSerif Regular" w:eastAsia="TimesNewRoman" w:hAnsi="StobiSerif Regular" w:cs="StobiSerif Regular"/>
          <w:sz w:val="22"/>
          <w:szCs w:val="22"/>
        </w:rPr>
        <w:t xml:space="preserve">законска </w:t>
      </w:r>
      <w:r w:rsidRPr="00195F74">
        <w:rPr>
          <w:rFonts w:ascii="StobiSerif Regular" w:eastAsia="TimesNewRoman" w:hAnsi="StobiSerif Regular" w:cs="StobiSerif Regular"/>
          <w:sz w:val="22"/>
          <w:szCs w:val="22"/>
        </w:rPr>
        <w:t>ревизија на правно лице од јавен интерес должн</w:t>
      </w:r>
      <w:r w:rsidRPr="00195F74">
        <w:rPr>
          <w:rFonts w:ascii="StobiSerif Regular" w:eastAsia="TimesNewRoman" w:hAnsi="StobiSerif Regular" w:cs="StobiSerif Regular"/>
          <w:sz w:val="22"/>
          <w:szCs w:val="22"/>
          <w:lang w:val="en-US"/>
        </w:rPr>
        <w:t>o</w:t>
      </w:r>
      <w:r w:rsidRPr="00195F74">
        <w:rPr>
          <w:rFonts w:ascii="StobiSerif Regular" w:eastAsia="TimesNewRoman" w:hAnsi="StobiSerif Regular" w:cs="StobiSerif Regular"/>
          <w:sz w:val="22"/>
          <w:szCs w:val="22"/>
        </w:rPr>
        <w:t xml:space="preserve"> </w:t>
      </w:r>
      <w:r w:rsidR="006D25A9" w:rsidRPr="00195F74">
        <w:rPr>
          <w:rFonts w:ascii="StobiSerif Regular" w:eastAsia="TimesNewRoman" w:hAnsi="StobiSerif Regular" w:cs="StobiSerif Regular"/>
          <w:sz w:val="22"/>
          <w:szCs w:val="22"/>
        </w:rPr>
        <w:t xml:space="preserve">е </w:t>
      </w:r>
      <w:r w:rsidRPr="00195F74">
        <w:rPr>
          <w:rFonts w:ascii="StobiSerif Regular" w:eastAsia="TimesNewRoman" w:hAnsi="StobiSerif Regular" w:cs="StobiSerif Regular"/>
          <w:sz w:val="22"/>
          <w:szCs w:val="22"/>
        </w:rPr>
        <w:t xml:space="preserve">на својата </w:t>
      </w:r>
      <w:r w:rsidR="007D0C9B" w:rsidRPr="00195F74">
        <w:rPr>
          <w:rFonts w:ascii="StobiSerif Regular" w:eastAsia="TimesNewRoman" w:hAnsi="StobiSerif Regular" w:cs="StobiSerif Regular"/>
          <w:sz w:val="22"/>
          <w:szCs w:val="22"/>
        </w:rPr>
        <w:t xml:space="preserve">службена </w:t>
      </w:r>
      <w:r w:rsidRPr="00195F74">
        <w:rPr>
          <w:rFonts w:ascii="StobiSerif Regular" w:eastAsia="TimesNewRoman" w:hAnsi="StobiSerif Regular" w:cs="StobiSerif Regular"/>
          <w:sz w:val="22"/>
          <w:szCs w:val="22"/>
        </w:rPr>
        <w:t xml:space="preserve">интернет страница да го објави извештајот за транспарентност  најдоцна во рок од четири месеци по истекот на секоја </w:t>
      </w:r>
      <w:r w:rsidR="00BA4CFC" w:rsidRPr="00195F74">
        <w:rPr>
          <w:rFonts w:ascii="StobiSerif Regular" w:eastAsia="TimesNewRoman" w:hAnsi="StobiSerif Regular" w:cs="StobiSerif Regular"/>
          <w:sz w:val="22"/>
          <w:szCs w:val="22"/>
        </w:rPr>
        <w:t xml:space="preserve">календарска </w:t>
      </w:r>
      <w:r w:rsidRPr="00195F74">
        <w:rPr>
          <w:rFonts w:ascii="StobiSerif Regular" w:eastAsia="TimesNewRoman" w:hAnsi="StobiSerif Regular" w:cs="StobiSerif Regular"/>
          <w:sz w:val="22"/>
          <w:szCs w:val="22"/>
        </w:rPr>
        <w:t>година.</w:t>
      </w:r>
    </w:p>
    <w:p w14:paraId="2E1D136E" w14:textId="7EABF1AF"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(2) Извештајот од ставот (1) на овој член е достапен на  </w:t>
      </w:r>
      <w:r w:rsidR="007D0C9B" w:rsidRPr="00195F74">
        <w:rPr>
          <w:rFonts w:ascii="StobiSerif Regular" w:eastAsia="TimesNewRoman" w:hAnsi="StobiSerif Regular" w:cs="StobiSerif Regular"/>
          <w:sz w:val="22"/>
          <w:szCs w:val="22"/>
        </w:rPr>
        <w:t xml:space="preserve">службената </w:t>
      </w:r>
      <w:r w:rsidRPr="00195F74">
        <w:rPr>
          <w:rFonts w:ascii="StobiSerif Regular" w:eastAsia="TimesNewRoman" w:hAnsi="StobiSerif Regular" w:cs="StobiSerif Regular"/>
          <w:sz w:val="22"/>
          <w:szCs w:val="22"/>
        </w:rPr>
        <w:t>интернет-страницата  најмалку пет години од денот на неговото објавување.</w:t>
      </w:r>
    </w:p>
    <w:p w14:paraId="2C7F23ED" w14:textId="45B41A50"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(3) Друштвото за ревизија може да го ажурира објавениот извештај за транспарентност и во истиот наведува дека тоа е ажурирана верзија на извештајот. На </w:t>
      </w:r>
      <w:r w:rsidR="007D0C9B" w:rsidRPr="00195F74">
        <w:rPr>
          <w:rFonts w:ascii="StobiSerif Regular" w:eastAsia="TimesNewRoman" w:hAnsi="StobiSerif Regular" w:cs="StobiSerif Regular"/>
          <w:sz w:val="22"/>
          <w:szCs w:val="22"/>
        </w:rPr>
        <w:t xml:space="preserve">службената </w:t>
      </w:r>
      <w:r w:rsidRPr="00195F74">
        <w:rPr>
          <w:rFonts w:ascii="StobiSerif Regular" w:eastAsia="TimesNewRoman" w:hAnsi="StobiSerif Regular" w:cs="StobiSerif Regular"/>
          <w:sz w:val="22"/>
          <w:szCs w:val="22"/>
        </w:rPr>
        <w:t>интернет страницата на друштвото за ревизија заедно се достапни ажурираната верзија и  оригиналната верзија на извештајот за транспарентност.</w:t>
      </w:r>
    </w:p>
    <w:p w14:paraId="24920115" w14:textId="0C9D0E5C"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(4) Друштвото за ревизија</w:t>
      </w:r>
      <w:r w:rsidR="006D4B3E" w:rsidRPr="00195F74">
        <w:rPr>
          <w:rFonts w:ascii="StobiSerif Regular" w:eastAsia="TimesNewRoman" w:hAnsi="StobiSerif Regular" w:cs="StobiSerif Regular"/>
          <w:sz w:val="22"/>
          <w:szCs w:val="22"/>
        </w:rPr>
        <w:t xml:space="preserve"> е должно во рок од три дена</w:t>
      </w:r>
      <w:r w:rsidRPr="00195F74">
        <w:rPr>
          <w:rFonts w:ascii="StobiSerif Regular" w:eastAsia="TimesNewRoman" w:hAnsi="StobiSerif Regular" w:cs="StobiSerif Regular"/>
          <w:sz w:val="22"/>
          <w:szCs w:val="22"/>
        </w:rPr>
        <w:t xml:space="preserve"> </w:t>
      </w:r>
      <w:r w:rsidR="0057029F" w:rsidRPr="00195F74">
        <w:rPr>
          <w:rFonts w:ascii="StobiSerif Regular" w:eastAsia="TimesNewRoman" w:hAnsi="StobiSerif Regular" w:cs="StobiSerif Regular"/>
          <w:sz w:val="22"/>
          <w:szCs w:val="22"/>
        </w:rPr>
        <w:t xml:space="preserve">на писмено </w:t>
      </w:r>
      <w:r w:rsidR="00FE0DAC" w:rsidRPr="00195F74">
        <w:rPr>
          <w:rFonts w:ascii="StobiSerif Regular" w:eastAsia="TimesNewRoman" w:hAnsi="StobiSerif Regular" w:cs="StobiSerif Regular"/>
          <w:sz w:val="22"/>
          <w:szCs w:val="22"/>
        </w:rPr>
        <w:t xml:space="preserve">да </w:t>
      </w:r>
      <w:r w:rsidRPr="00195F74">
        <w:rPr>
          <w:rFonts w:ascii="StobiSerif Regular" w:eastAsia="TimesNewRoman" w:hAnsi="StobiSerif Regular" w:cs="StobiSerif Regular"/>
          <w:sz w:val="22"/>
          <w:szCs w:val="22"/>
        </w:rPr>
        <w:t>ја извест</w:t>
      </w:r>
      <w:r w:rsidR="00FE0DAC" w:rsidRPr="00195F74">
        <w:rPr>
          <w:rFonts w:ascii="StobiSerif Regular" w:eastAsia="TimesNewRoman" w:hAnsi="StobiSerif Regular" w:cs="StobiSerif Regular"/>
          <w:sz w:val="22"/>
          <w:szCs w:val="22"/>
        </w:rPr>
        <w:t>и</w:t>
      </w:r>
      <w:r w:rsidRPr="00195F74">
        <w:rPr>
          <w:rFonts w:ascii="StobiSerif Regular" w:eastAsia="TimesNewRoman" w:hAnsi="StobiSerif Regular" w:cs="StobiSerif Regular"/>
          <w:sz w:val="22"/>
          <w:szCs w:val="22"/>
        </w:rPr>
        <w:t xml:space="preserve"> Комисијата дека извештајот за транспарентност е објавен на </w:t>
      </w:r>
      <w:r w:rsidR="007D0C9B" w:rsidRPr="00195F74">
        <w:rPr>
          <w:rFonts w:ascii="StobiSerif Regular" w:eastAsia="TimesNewRoman" w:hAnsi="StobiSerif Regular" w:cs="StobiSerif Regular"/>
          <w:sz w:val="22"/>
          <w:szCs w:val="22"/>
        </w:rPr>
        <w:t xml:space="preserve">службената </w:t>
      </w:r>
      <w:r w:rsidRPr="00195F74">
        <w:rPr>
          <w:rFonts w:ascii="StobiSerif Regular" w:eastAsia="TimesNewRoman" w:hAnsi="StobiSerif Regular" w:cs="StobiSerif Regular"/>
          <w:sz w:val="22"/>
          <w:szCs w:val="22"/>
        </w:rPr>
        <w:t>интернет страница на друштвото за ревизија и доколку е применл</w:t>
      </w:r>
      <w:r w:rsidR="006D25A9" w:rsidRPr="00195F74">
        <w:rPr>
          <w:rFonts w:ascii="StobiSerif Regular" w:eastAsia="TimesNewRoman" w:hAnsi="StobiSerif Regular" w:cs="StobiSerif Regular"/>
          <w:sz w:val="22"/>
          <w:szCs w:val="22"/>
        </w:rPr>
        <w:t>иво дека извештајот е ажуриран.</w:t>
      </w:r>
    </w:p>
    <w:p w14:paraId="10404F22" w14:textId="77777777"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(5) Извештајот од ставот (1) на овој член го содржи најмалку следното:</w:t>
      </w:r>
    </w:p>
    <w:p w14:paraId="0E28904A" w14:textId="6116A0E7"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79379F" w:rsidRPr="00195F74">
        <w:rPr>
          <w:rFonts w:ascii="StobiSerif Regular" w:eastAsia="TimesNewRoman" w:hAnsi="StobiSerif Regular" w:cs="StobiSerif Regular"/>
          <w:sz w:val="22"/>
          <w:szCs w:val="22"/>
        </w:rPr>
        <w:t>1</w:t>
      </w:r>
      <w:r w:rsidRPr="00195F74">
        <w:rPr>
          <w:rFonts w:ascii="StobiSerif Regular" w:eastAsia="TimesNewRoman" w:hAnsi="StobiSerif Regular" w:cs="StobiSerif Regular"/>
          <w:sz w:val="22"/>
          <w:szCs w:val="22"/>
        </w:rPr>
        <w:t>) опис на правната структура и сопственоста на друштвото за ревизија;</w:t>
      </w:r>
    </w:p>
    <w:p w14:paraId="45341E8E" w14:textId="3C27ABB0"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79379F" w:rsidRPr="00195F74">
        <w:rPr>
          <w:rFonts w:ascii="StobiSerif Regular" w:eastAsia="TimesNewRoman" w:hAnsi="StobiSerif Regular" w:cs="StobiSerif Regular"/>
          <w:sz w:val="22"/>
          <w:szCs w:val="22"/>
        </w:rPr>
        <w:t>2</w:t>
      </w:r>
      <w:r w:rsidRPr="00195F74">
        <w:rPr>
          <w:rFonts w:ascii="StobiSerif Regular" w:eastAsia="TimesNewRoman" w:hAnsi="StobiSerif Regular" w:cs="StobiSerif Regular"/>
          <w:sz w:val="22"/>
          <w:szCs w:val="22"/>
        </w:rPr>
        <w:t>) опис на управувачката структура на друштвото за ревизија;</w:t>
      </w:r>
    </w:p>
    <w:p w14:paraId="7B8505D9" w14:textId="64DCF51C"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79379F" w:rsidRPr="00195F74">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rPr>
        <w:t>) опис на системот за внатрешна контрола на квалитетот на друштвото за ревизија и изјава од органот на управување за ефикасноста на системот за внатрешна контрола на квалитетот;</w:t>
      </w:r>
    </w:p>
    <w:p w14:paraId="393E54FC" w14:textId="57026F44"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79379F" w:rsidRPr="00195F74">
        <w:rPr>
          <w:rFonts w:ascii="StobiSerif Regular" w:eastAsia="TimesNewRoman" w:hAnsi="StobiSerif Regular" w:cs="StobiSerif Regular"/>
          <w:sz w:val="22"/>
          <w:szCs w:val="22"/>
        </w:rPr>
        <w:t>4</w:t>
      </w:r>
      <w:r w:rsidRPr="00195F74">
        <w:rPr>
          <w:rFonts w:ascii="StobiSerif Regular" w:eastAsia="TimesNewRoman" w:hAnsi="StobiSerif Regular" w:cs="StobiSerif Regular"/>
          <w:sz w:val="22"/>
          <w:szCs w:val="22"/>
        </w:rPr>
        <w:t>) датумот кога е спроведена последната проверка на контрола на квалитет</w:t>
      </w:r>
      <w:r w:rsidR="00AF666A" w:rsidRPr="00195F74">
        <w:rPr>
          <w:rFonts w:ascii="StobiSerif Regular" w:eastAsia="TimesNewRoman" w:hAnsi="StobiSerif Regular" w:cs="StobiSerif Regular"/>
          <w:sz w:val="22"/>
          <w:szCs w:val="22"/>
        </w:rPr>
        <w:t xml:space="preserve"> на вршење на ревизијата согласно</w:t>
      </w:r>
      <w:r w:rsidRPr="00195F74">
        <w:rPr>
          <w:rFonts w:ascii="StobiSerif Regular" w:eastAsia="TimesNewRoman" w:hAnsi="StobiSerif Regular" w:cs="StobiSerif Regular"/>
          <w:sz w:val="22"/>
          <w:szCs w:val="22"/>
        </w:rPr>
        <w:t xml:space="preserve">  член</w:t>
      </w:r>
      <w:r w:rsidR="00F644CC" w:rsidRPr="00195F74">
        <w:rPr>
          <w:rFonts w:ascii="StobiSerif Regular" w:eastAsia="TimesNewRoman" w:hAnsi="StobiSerif Regular" w:cs="StobiSerif Regular"/>
          <w:sz w:val="22"/>
          <w:szCs w:val="22"/>
        </w:rPr>
        <w:t xml:space="preserve"> </w:t>
      </w:r>
      <w:r w:rsidR="00AF666A" w:rsidRPr="00195F74">
        <w:rPr>
          <w:rFonts w:ascii="StobiSerif Regular" w:eastAsia="TimesNewRoman" w:hAnsi="StobiSerif Regular" w:cs="StobiSerif Regular"/>
          <w:sz w:val="22"/>
          <w:szCs w:val="22"/>
        </w:rPr>
        <w:t>120</w:t>
      </w:r>
      <w:r w:rsidRPr="00195F74">
        <w:rPr>
          <w:rFonts w:ascii="StobiSerif Regular" w:eastAsia="TimesNewRoman" w:hAnsi="StobiSerif Regular" w:cs="StobiSerif Regular"/>
          <w:sz w:val="22"/>
          <w:szCs w:val="22"/>
        </w:rPr>
        <w:t xml:space="preserve"> на овој закон;</w:t>
      </w:r>
    </w:p>
    <w:p w14:paraId="274F2AD4" w14:textId="1D705117"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79379F" w:rsidRPr="00195F74">
        <w:rPr>
          <w:rFonts w:ascii="StobiSerif Regular" w:eastAsia="TimesNewRoman" w:hAnsi="StobiSerif Regular" w:cs="StobiSerif Regular"/>
          <w:sz w:val="22"/>
          <w:szCs w:val="22"/>
        </w:rPr>
        <w:t>5</w:t>
      </w:r>
      <w:r w:rsidRPr="00195F74">
        <w:rPr>
          <w:rFonts w:ascii="StobiSerif Regular" w:eastAsia="TimesNewRoman" w:hAnsi="StobiSerif Regular" w:cs="StobiSerif Regular"/>
          <w:sz w:val="22"/>
          <w:szCs w:val="22"/>
        </w:rPr>
        <w:t xml:space="preserve">) листа на правни лица од јавен интерес на кои друштвото за ревизија извршило законска ревизија во претходната </w:t>
      </w:r>
      <w:r w:rsidR="00BA4CFC" w:rsidRPr="00195F74">
        <w:rPr>
          <w:rFonts w:ascii="StobiSerif Regular" w:eastAsia="TimesNewRoman" w:hAnsi="StobiSerif Regular" w:cs="StobiSerif Regular"/>
          <w:sz w:val="22"/>
          <w:szCs w:val="22"/>
        </w:rPr>
        <w:t xml:space="preserve">календарска </w:t>
      </w:r>
      <w:r w:rsidRPr="00195F74">
        <w:rPr>
          <w:rFonts w:ascii="StobiSerif Regular" w:eastAsia="TimesNewRoman" w:hAnsi="StobiSerif Regular" w:cs="StobiSerif Regular"/>
          <w:sz w:val="22"/>
          <w:szCs w:val="22"/>
        </w:rPr>
        <w:t>година;</w:t>
      </w:r>
    </w:p>
    <w:p w14:paraId="232AD458" w14:textId="4A54C808"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79379F" w:rsidRPr="00195F74">
        <w:rPr>
          <w:rFonts w:ascii="StobiSerif Regular" w:eastAsia="TimesNewRoman" w:hAnsi="StobiSerif Regular" w:cs="StobiSerif Regular"/>
          <w:sz w:val="22"/>
          <w:szCs w:val="22"/>
        </w:rPr>
        <w:t>6</w:t>
      </w:r>
      <w:r w:rsidRPr="00195F74">
        <w:rPr>
          <w:rFonts w:ascii="StobiSerif Regular" w:eastAsia="TimesNewRoman" w:hAnsi="StobiSerif Regular" w:cs="StobiSerif Regular"/>
          <w:sz w:val="22"/>
          <w:szCs w:val="22"/>
        </w:rPr>
        <w:t xml:space="preserve">) изјава со која се потврдува дека </w:t>
      </w:r>
      <w:r w:rsidR="00E505C5" w:rsidRPr="00195F74">
        <w:rPr>
          <w:rFonts w:ascii="StobiSerif Regular" w:eastAsia="TimesNewRoman" w:hAnsi="StobiSerif Regular" w:cs="StobiSerif Regular"/>
          <w:sz w:val="22"/>
          <w:szCs w:val="22"/>
        </w:rPr>
        <w:t xml:space="preserve">е </w:t>
      </w:r>
      <w:r w:rsidRPr="00195F74">
        <w:rPr>
          <w:rFonts w:ascii="StobiSerif Regular" w:eastAsia="TimesNewRoman" w:hAnsi="StobiSerif Regular" w:cs="StobiSerif Regular"/>
          <w:sz w:val="22"/>
          <w:szCs w:val="22"/>
        </w:rPr>
        <w:t>извршена внатрешна проверка за усогласеност на  процедурите  на друштвото за ревизија  поврзани со независноста со барањата за независност;</w:t>
      </w:r>
    </w:p>
    <w:p w14:paraId="3D20F8D4" w14:textId="59E2EE1C" w:rsidR="00F52DD5" w:rsidRPr="00195F74" w:rsidRDefault="0079379F" w:rsidP="00F52DD5">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7</w:t>
      </w:r>
      <w:r w:rsidR="00F52DD5" w:rsidRPr="00195F74">
        <w:rPr>
          <w:rFonts w:ascii="StobiSerif Regular" w:eastAsia="TimesNewRoman" w:hAnsi="StobiSerif Regular" w:cs="StobiSerif Regular"/>
          <w:sz w:val="22"/>
          <w:szCs w:val="22"/>
        </w:rPr>
        <w:t xml:space="preserve">) изјава за политиката на друштвото за ревизија  во врска со  континуираното професионално усовршување на овластените ревизори согласно член </w:t>
      </w:r>
      <w:r w:rsidR="00E60E85" w:rsidRPr="00195F74">
        <w:rPr>
          <w:rFonts w:ascii="StobiSerif Regular" w:eastAsia="TimesNewRoman" w:hAnsi="StobiSerif Regular" w:cs="StobiSerif Regular"/>
          <w:sz w:val="22"/>
          <w:szCs w:val="22"/>
        </w:rPr>
        <w:t>52</w:t>
      </w:r>
      <w:r w:rsidR="001B32A0" w:rsidRPr="00195F74">
        <w:rPr>
          <w:rFonts w:ascii="StobiSerif Regular" w:eastAsia="TimesNewRoman" w:hAnsi="StobiSerif Regular" w:cs="StobiSerif Regular"/>
          <w:sz w:val="22"/>
          <w:szCs w:val="22"/>
        </w:rPr>
        <w:t xml:space="preserve"> </w:t>
      </w:r>
      <w:r w:rsidR="00122CEB" w:rsidRPr="00195F74">
        <w:rPr>
          <w:rFonts w:ascii="StobiSerif Regular" w:eastAsia="TimesNewRoman" w:hAnsi="StobiSerif Regular" w:cs="StobiSerif Regular"/>
          <w:sz w:val="22"/>
          <w:szCs w:val="22"/>
        </w:rPr>
        <w:t>од овој закон;</w:t>
      </w:r>
    </w:p>
    <w:p w14:paraId="77676603" w14:textId="0F5B11CC"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79379F" w:rsidRPr="00195F74">
        <w:rPr>
          <w:rFonts w:ascii="StobiSerif Regular" w:eastAsia="TimesNewRoman" w:hAnsi="StobiSerif Regular" w:cs="StobiSerif Regular"/>
          <w:sz w:val="22"/>
          <w:szCs w:val="22"/>
        </w:rPr>
        <w:t>8</w:t>
      </w:r>
      <w:r w:rsidRPr="00195F74">
        <w:rPr>
          <w:rFonts w:ascii="StobiSerif Regular" w:eastAsia="TimesNewRoman" w:hAnsi="StobiSerif Regular" w:cs="StobiSerif Regular"/>
          <w:sz w:val="22"/>
          <w:szCs w:val="22"/>
        </w:rPr>
        <w:t>) информации за основата која се користи за утврдување на платата и други парични надоместоци на партн</w:t>
      </w:r>
      <w:r w:rsidR="00122CEB" w:rsidRPr="00195F74">
        <w:rPr>
          <w:rFonts w:ascii="StobiSerif Regular" w:eastAsia="TimesNewRoman" w:hAnsi="StobiSerif Regular" w:cs="StobiSerif Regular"/>
          <w:sz w:val="22"/>
          <w:szCs w:val="22"/>
        </w:rPr>
        <w:t>ерите во друштвото за ревизија;</w:t>
      </w:r>
    </w:p>
    <w:p w14:paraId="54C17FDE" w14:textId="65DE6B00"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lastRenderedPageBreak/>
        <w:tab/>
      </w:r>
      <w:r w:rsidR="00B35981" w:rsidRPr="00195F74">
        <w:rPr>
          <w:rFonts w:ascii="StobiSerif Regular" w:eastAsia="TimesNewRoman" w:hAnsi="StobiSerif Regular" w:cs="StobiSerif Regular"/>
          <w:sz w:val="22"/>
          <w:szCs w:val="22"/>
        </w:rPr>
        <w:t>9</w:t>
      </w:r>
      <w:r w:rsidRPr="00195F74">
        <w:rPr>
          <w:rFonts w:ascii="StobiSerif Regular" w:eastAsia="TimesNewRoman" w:hAnsi="StobiSerif Regular" w:cs="StobiSerif Regular"/>
          <w:sz w:val="22"/>
          <w:szCs w:val="22"/>
        </w:rPr>
        <w:t>) информации за вкупните приходи  на друштвото за ревизија доколку  таа информација не е објавена во нивниот финансиски извештај, поделена по следните категории:</w:t>
      </w:r>
    </w:p>
    <w:p w14:paraId="1E534E61" w14:textId="29B53E90"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-приходи од законска ревизија на финансиски извештаи и на правно лице од јавен интерес и претпријатија кои припаѓаат на група чие матично друштво  е правно лице од јавен интерес</w:t>
      </w:r>
      <w:r w:rsidR="00B35981" w:rsidRPr="00195F74">
        <w:rPr>
          <w:rFonts w:ascii="StobiSerif Regular" w:eastAsia="TimesNewRoman" w:hAnsi="StobiSerif Regular" w:cs="StobiSerif Regular"/>
          <w:sz w:val="22"/>
          <w:szCs w:val="22"/>
        </w:rPr>
        <w:t xml:space="preserve"> и</w:t>
      </w:r>
      <w:r w:rsidRPr="00195F74">
        <w:rPr>
          <w:rFonts w:ascii="StobiSerif Regular" w:eastAsia="TimesNewRoman" w:hAnsi="StobiSerif Regular" w:cs="StobiSerif Regular"/>
          <w:sz w:val="22"/>
          <w:szCs w:val="22"/>
        </w:rPr>
        <w:t>;</w:t>
      </w:r>
    </w:p>
    <w:p w14:paraId="7CF293D6" w14:textId="618A8CEA"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-приходи од законски ревизии на финансиски извештаи и од субјекти на ревизија кои не се правни лица  од јавен интерес;</w:t>
      </w:r>
    </w:p>
    <w:p w14:paraId="06440DFF" w14:textId="5AD71C0F" w:rsidR="00F52DD5" w:rsidRPr="00195F74" w:rsidRDefault="00F52DD5" w:rsidP="000A36B2">
      <w:pPr>
        <w:autoSpaceDE w:val="0"/>
        <w:jc w:val="both"/>
        <w:rPr>
          <w:rFonts w:ascii="StobiSerif Regular" w:eastAsia="TimesNewRoman" w:hAnsi="StobiSerif Regular" w:cs="StobiSerif Regular"/>
          <w:strike/>
          <w:sz w:val="22"/>
          <w:szCs w:val="22"/>
        </w:rPr>
      </w:pPr>
      <w:r w:rsidRPr="00195F74">
        <w:rPr>
          <w:rFonts w:ascii="StobiSerif Regular" w:eastAsia="TimesNewRoman" w:hAnsi="StobiSerif Regular" w:cs="StobiSerif Regular"/>
          <w:sz w:val="22"/>
          <w:szCs w:val="22"/>
        </w:rPr>
        <w:tab/>
      </w:r>
    </w:p>
    <w:p w14:paraId="7BD9A416" w14:textId="1F0DCCE2"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(6) Доколку друштвото за ревизија е член на мрежа, извештајот од ставот (1) на овој член освен податоците од ставот (5) на овој член содржи и:</w:t>
      </w:r>
    </w:p>
    <w:p w14:paraId="6778CB05" w14:textId="6E653272" w:rsidR="00F52DD5" w:rsidRPr="00195F74" w:rsidRDefault="0079379F"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1) </w:t>
      </w:r>
      <w:r w:rsidR="00F52DD5" w:rsidRPr="00195F74">
        <w:rPr>
          <w:rFonts w:ascii="StobiSerif Regular" w:eastAsia="TimesNewRoman" w:hAnsi="StobiSerif Regular" w:cs="StobiSerif Regular"/>
          <w:sz w:val="22"/>
          <w:szCs w:val="22"/>
        </w:rPr>
        <w:t>опис на мрежата и на</w:t>
      </w:r>
      <w:r w:rsidR="00122CEB" w:rsidRPr="00195F74">
        <w:rPr>
          <w:rFonts w:ascii="StobiSerif Regular" w:eastAsia="TimesNewRoman" w:hAnsi="StobiSerif Regular" w:cs="StobiSerif Regular"/>
          <w:sz w:val="22"/>
          <w:szCs w:val="22"/>
        </w:rPr>
        <w:t xml:space="preserve"> </w:t>
      </w:r>
      <w:r w:rsidR="00F52DD5" w:rsidRPr="00195F74">
        <w:rPr>
          <w:rFonts w:ascii="StobiSerif Regular" w:eastAsia="TimesNewRoman" w:hAnsi="StobiSerif Regular" w:cs="StobiSerif Regular"/>
          <w:sz w:val="22"/>
          <w:szCs w:val="22"/>
        </w:rPr>
        <w:t>нејзините правни и структурни анга</w:t>
      </w:r>
      <w:r w:rsidR="00122CEB" w:rsidRPr="00195F74">
        <w:rPr>
          <w:rFonts w:ascii="StobiSerif Regular" w:eastAsia="TimesNewRoman" w:hAnsi="StobiSerif Regular" w:cs="StobiSerif Regular"/>
          <w:sz w:val="22"/>
          <w:szCs w:val="22"/>
        </w:rPr>
        <w:t>жмани во рамки на мрежата;</w:t>
      </w:r>
    </w:p>
    <w:p w14:paraId="2011767B" w14:textId="70CC3DE5" w:rsidR="00F52DD5" w:rsidRPr="00195F74" w:rsidRDefault="0079379F"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2) </w:t>
      </w:r>
      <w:r w:rsidR="00F52DD5" w:rsidRPr="00195F74">
        <w:rPr>
          <w:rFonts w:ascii="StobiSerif Regular" w:eastAsia="TimesNewRoman" w:hAnsi="StobiSerif Regular" w:cs="StobiSerif Regular"/>
          <w:sz w:val="22"/>
          <w:szCs w:val="22"/>
        </w:rPr>
        <w:t xml:space="preserve">називот на секое друштво за ревизија кое е член на мрежата; </w:t>
      </w:r>
    </w:p>
    <w:p w14:paraId="58FB033B" w14:textId="471A8099" w:rsidR="00F52DD5" w:rsidRPr="00195F74" w:rsidRDefault="0079379F" w:rsidP="0079379F">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3) </w:t>
      </w:r>
      <w:r w:rsidR="00F52DD5" w:rsidRPr="00195F74">
        <w:rPr>
          <w:rFonts w:ascii="StobiSerif Regular" w:eastAsia="TimesNewRoman" w:hAnsi="StobiSerif Regular" w:cs="StobiSerif Regular"/>
          <w:sz w:val="22"/>
          <w:szCs w:val="22"/>
        </w:rPr>
        <w:t xml:space="preserve">државите  во кои друштвото за ревизија кое е член на мрежата </w:t>
      </w:r>
      <w:r w:rsidR="007B76F7" w:rsidRPr="00195F74">
        <w:rPr>
          <w:rFonts w:ascii="StobiSerif Regular" w:eastAsia="TimesNewRoman" w:hAnsi="StobiSerif Regular" w:cs="StobiSerif Regular"/>
          <w:sz w:val="22"/>
          <w:szCs w:val="22"/>
        </w:rPr>
        <w:t xml:space="preserve">одобрување за вршење на ревизија </w:t>
      </w:r>
      <w:r w:rsidR="00122CEB" w:rsidRPr="00195F74">
        <w:rPr>
          <w:rFonts w:ascii="StobiSerif Regular" w:eastAsia="TimesNewRoman" w:hAnsi="StobiSerif Regular" w:cs="StobiSerif Regular"/>
          <w:sz w:val="22"/>
          <w:szCs w:val="22"/>
        </w:rPr>
        <w:t xml:space="preserve">или е </w:t>
      </w:r>
      <w:r w:rsidR="00F52DD5" w:rsidRPr="00195F74">
        <w:rPr>
          <w:rFonts w:ascii="StobiSerif Regular" w:eastAsia="TimesNewRoman" w:hAnsi="StobiSerif Regular" w:cs="StobiSerif Regular"/>
          <w:sz w:val="22"/>
          <w:szCs w:val="22"/>
        </w:rPr>
        <w:t>регистрирано</w:t>
      </w:r>
      <w:r w:rsidR="007B76F7" w:rsidRPr="00195F74">
        <w:rPr>
          <w:rFonts w:ascii="StobiSerif Regular" w:eastAsia="TimesNewRoman" w:hAnsi="StobiSerif Regular" w:cs="StobiSerif Regular"/>
          <w:sz w:val="22"/>
          <w:szCs w:val="22"/>
        </w:rPr>
        <w:t xml:space="preserve"> </w:t>
      </w:r>
      <w:r w:rsidR="00122CEB" w:rsidRPr="00195F74">
        <w:rPr>
          <w:rFonts w:ascii="StobiSerif Regular" w:eastAsia="TimesNewRoman" w:hAnsi="StobiSerif Regular" w:cs="StobiSerif Regular"/>
          <w:sz w:val="22"/>
          <w:szCs w:val="22"/>
        </w:rPr>
        <w:t xml:space="preserve">за вршење на ревизија </w:t>
      </w:r>
      <w:r w:rsidR="00F52DD5" w:rsidRPr="00195F74">
        <w:rPr>
          <w:rFonts w:ascii="StobiSerif Regular" w:eastAsia="TimesNewRoman" w:hAnsi="StobiSerif Regular" w:cs="StobiSerif Regular"/>
          <w:sz w:val="22"/>
          <w:szCs w:val="22"/>
        </w:rPr>
        <w:t>или имаат регистрирано седиште</w:t>
      </w:r>
      <w:r w:rsidR="00122CEB" w:rsidRPr="00195F74">
        <w:rPr>
          <w:rFonts w:ascii="StobiSerif Regular" w:eastAsia="TimesNewRoman" w:hAnsi="StobiSerif Regular" w:cs="StobiSerif Regular"/>
          <w:sz w:val="22"/>
          <w:szCs w:val="22"/>
        </w:rPr>
        <w:t>,</w:t>
      </w:r>
      <w:r w:rsidR="00F52DD5" w:rsidRPr="00195F74">
        <w:rPr>
          <w:rFonts w:ascii="StobiSerif Regular" w:eastAsia="TimesNewRoman" w:hAnsi="StobiSerif Regular" w:cs="StobiSerif Regular"/>
          <w:sz w:val="22"/>
          <w:szCs w:val="22"/>
        </w:rPr>
        <w:t xml:space="preserve"> централна управа или главно место на вршење на дејноста и</w:t>
      </w:r>
    </w:p>
    <w:p w14:paraId="30B7D144" w14:textId="33737E36" w:rsidR="00F52DD5" w:rsidRPr="00195F74" w:rsidRDefault="0079379F"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4) </w:t>
      </w:r>
      <w:r w:rsidR="00F52DD5" w:rsidRPr="00195F74">
        <w:rPr>
          <w:rFonts w:ascii="StobiSerif Regular" w:eastAsia="TimesNewRoman" w:hAnsi="StobiSerif Regular" w:cs="StobiSerif Regular"/>
          <w:sz w:val="22"/>
          <w:szCs w:val="22"/>
        </w:rPr>
        <w:t>вкупниот приход  на друштвата за ревизија  кои се членови на мрежата, а кој е остварен од законска ревизија на финансиски извештаи</w:t>
      </w:r>
      <w:r w:rsidR="00122CEB" w:rsidRPr="00195F74">
        <w:rPr>
          <w:rFonts w:ascii="StobiSerif Regular" w:eastAsia="TimesNewRoman" w:hAnsi="StobiSerif Regular" w:cs="StobiSerif Regular"/>
          <w:sz w:val="22"/>
          <w:szCs w:val="22"/>
        </w:rPr>
        <w:t>.</w:t>
      </w:r>
    </w:p>
    <w:p w14:paraId="16E3E796" w14:textId="1AF72D61"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(7) Друштвото за ревизија во исклучителни случаеви може да одлучи да не ги објави информациите од став (</w:t>
      </w:r>
      <w:r w:rsidR="00C963D7" w:rsidRPr="00195F74">
        <w:rPr>
          <w:rFonts w:ascii="StobiSerif Regular" w:eastAsia="TimesNewRoman" w:hAnsi="StobiSerif Regular" w:cs="StobiSerif Regular"/>
          <w:sz w:val="22"/>
          <w:szCs w:val="22"/>
        </w:rPr>
        <w:t>5</w:t>
      </w:r>
      <w:r w:rsidRPr="00195F74">
        <w:rPr>
          <w:rFonts w:ascii="StobiSerif Regular" w:eastAsia="TimesNewRoman" w:hAnsi="StobiSerif Regular" w:cs="StobiSerif Regular"/>
          <w:sz w:val="22"/>
          <w:szCs w:val="22"/>
        </w:rPr>
        <w:t xml:space="preserve">) точка </w:t>
      </w:r>
      <w:r w:rsidR="00C963D7" w:rsidRPr="00195F74">
        <w:rPr>
          <w:rFonts w:ascii="StobiSerif Regular" w:eastAsia="TimesNewRoman" w:hAnsi="StobiSerif Regular" w:cs="StobiSerif Regular"/>
          <w:sz w:val="22"/>
          <w:szCs w:val="22"/>
        </w:rPr>
        <w:t>5</w:t>
      </w:r>
      <w:r w:rsidRPr="00195F74">
        <w:rPr>
          <w:rFonts w:ascii="StobiSerif Regular" w:eastAsia="TimesNewRoman" w:hAnsi="StobiSerif Regular" w:cs="StobiSerif Regular"/>
          <w:sz w:val="22"/>
          <w:szCs w:val="22"/>
        </w:rPr>
        <w:t xml:space="preserve">) од овој член, до степен потребен за ублажување на непосредна и значајна закана за личната безбедност на било кое лице. </w:t>
      </w:r>
    </w:p>
    <w:p w14:paraId="40381CB7" w14:textId="70BDB1E9" w:rsidR="00F52DD5" w:rsidRPr="00195F74" w:rsidRDefault="00F52DD5" w:rsidP="00F52DD5">
      <w:pPr>
        <w:autoSpaceDE w:val="0"/>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(8) Друштвото за ревизија должно е на Комисијата да </w:t>
      </w:r>
      <w:r w:rsidR="001B32A0" w:rsidRPr="00195F74">
        <w:rPr>
          <w:rFonts w:ascii="StobiSerif Regular" w:eastAsia="TimesNewRoman" w:hAnsi="StobiSerif Regular" w:cs="StobiSerif Regular"/>
          <w:sz w:val="22"/>
          <w:szCs w:val="22"/>
        </w:rPr>
        <w:t xml:space="preserve">и </w:t>
      </w:r>
      <w:r w:rsidRPr="00195F74">
        <w:rPr>
          <w:rFonts w:ascii="StobiSerif Regular" w:eastAsia="TimesNewRoman" w:hAnsi="StobiSerif Regular" w:cs="StobiSerif Regular"/>
          <w:sz w:val="22"/>
          <w:szCs w:val="22"/>
        </w:rPr>
        <w:t xml:space="preserve"> го докаже постоењето на заканата од став (7) на овој член.</w:t>
      </w:r>
    </w:p>
    <w:p w14:paraId="43B26D4D" w14:textId="17949DA9" w:rsidR="00F52DD5" w:rsidRPr="00195F74" w:rsidRDefault="00F52DD5" w:rsidP="00F52DD5">
      <w:pPr>
        <w:autoSpaceDE w:val="0"/>
        <w:jc w:val="both"/>
        <w:rPr>
          <w:rFonts w:ascii="StobiSerif Regular" w:eastAsia="TimesNewRoman" w:hAnsi="StobiSerif Regular" w:cs="StobiSerif Regular"/>
          <w:sz w:val="22"/>
          <w:szCs w:val="22"/>
          <w:lang w:val="en-US"/>
        </w:rPr>
      </w:pPr>
      <w:r w:rsidRPr="00195F74">
        <w:rPr>
          <w:rFonts w:ascii="StobiSerif Regular" w:eastAsia="TimesNewRoman" w:hAnsi="StobiSerif Regular" w:cs="StobiSerif Regular"/>
          <w:sz w:val="22"/>
          <w:szCs w:val="22"/>
        </w:rPr>
        <w:tab/>
        <w:t xml:space="preserve">(9) Извештајот за транспарентност го потпишува </w:t>
      </w:r>
      <w:r w:rsidR="00205226" w:rsidRPr="00195F74">
        <w:rPr>
          <w:rFonts w:ascii="StobiSerif Regular" w:eastAsia="TimesNewRoman" w:hAnsi="StobiSerif Regular" w:cs="StobiSerif Regular"/>
          <w:sz w:val="22"/>
          <w:szCs w:val="22"/>
        </w:rPr>
        <w:t xml:space="preserve">застапникот по закон на </w:t>
      </w:r>
      <w:r w:rsidRPr="00195F74">
        <w:rPr>
          <w:rFonts w:ascii="StobiSerif Regular" w:eastAsia="TimesNewRoman" w:hAnsi="StobiSerif Regular" w:cs="StobiSerif Regular"/>
          <w:sz w:val="22"/>
          <w:szCs w:val="22"/>
        </w:rPr>
        <w:t>друштвото за ревизија.</w:t>
      </w:r>
    </w:p>
    <w:p w14:paraId="2F17EE21" w14:textId="77777777" w:rsidR="00F52DD5" w:rsidRPr="00195F74" w:rsidRDefault="00F52DD5" w:rsidP="00F52DD5">
      <w:pPr>
        <w:autoSpaceDE w:val="0"/>
        <w:jc w:val="center"/>
        <w:rPr>
          <w:rFonts w:ascii="StobiSerif Regular" w:eastAsia="TimesNewRoman" w:hAnsi="StobiSerif Regular" w:cs="StobiSerif Regular"/>
          <w:sz w:val="22"/>
          <w:szCs w:val="22"/>
        </w:rPr>
      </w:pPr>
    </w:p>
    <w:p w14:paraId="12656E94" w14:textId="1E09031F" w:rsidR="00F644CC" w:rsidRPr="00195F74" w:rsidRDefault="00F644CC" w:rsidP="009D390E">
      <w:pPr>
        <w:autoSpaceDE w:val="0"/>
        <w:rPr>
          <w:rFonts w:ascii="StobiSerif Regular" w:eastAsia="TimesNewRoman" w:hAnsi="StobiSerif Regular" w:cs="StobiSerif Regular"/>
          <w:sz w:val="22"/>
          <w:szCs w:val="22"/>
        </w:rPr>
      </w:pPr>
    </w:p>
    <w:p w14:paraId="44172295" w14:textId="79D37692" w:rsidR="00F52DD5" w:rsidRPr="00195F74" w:rsidRDefault="00F52DD5" w:rsidP="00F52DD5">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Надоместок за ревизија</w:t>
      </w:r>
    </w:p>
    <w:p w14:paraId="4078AE75" w14:textId="77777777" w:rsidR="00F076C5" w:rsidRPr="00195F74" w:rsidRDefault="00F076C5" w:rsidP="00F52DD5">
      <w:pPr>
        <w:autoSpaceDE w:val="0"/>
        <w:jc w:val="center"/>
        <w:rPr>
          <w:rFonts w:ascii="StobiSerif Regular" w:eastAsia="TimesNewRoman" w:hAnsi="StobiSerif Regular" w:cs="StobiSerif Regular"/>
          <w:sz w:val="22"/>
          <w:szCs w:val="22"/>
        </w:rPr>
      </w:pPr>
    </w:p>
    <w:p w14:paraId="4696899E" w14:textId="387955AB" w:rsidR="00F52DD5" w:rsidRPr="00195F74" w:rsidRDefault="00F52DD5" w:rsidP="00F52DD5">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w:t>
      </w:r>
      <w:r w:rsidR="00D84110" w:rsidRPr="00195F74">
        <w:rPr>
          <w:rFonts w:ascii="StobiSerif Regular" w:eastAsia="TimesNewRoman" w:hAnsi="StobiSerif Regular" w:cs="StobiSerif Regular"/>
          <w:sz w:val="22"/>
          <w:szCs w:val="22"/>
        </w:rPr>
        <w:t xml:space="preserve">98 </w:t>
      </w:r>
    </w:p>
    <w:p w14:paraId="182A43EC" w14:textId="385F1EBF"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(1) Надоместокот за ревизија не може да биде под влијание и/или условен со обезбедување на дополнителни услуги за субјектот на ревизија.</w:t>
      </w:r>
    </w:p>
    <w:p w14:paraId="287C8030" w14:textId="342B5CD4" w:rsidR="00F52DD5" w:rsidRPr="00195F74" w:rsidRDefault="00F52DD5" w:rsidP="00F52DD5">
      <w:pPr>
        <w:autoSpaceDE w:val="0"/>
        <w:jc w:val="both"/>
        <w:rPr>
          <w:rFonts w:ascii="StobiSerif Regular" w:hAnsi="StobiSerif Regular"/>
          <w:sz w:val="22"/>
          <w:szCs w:val="22"/>
        </w:rPr>
      </w:pPr>
      <w:r w:rsidRPr="00195F74">
        <w:rPr>
          <w:rFonts w:ascii="StobiSerif Regular" w:eastAsia="TimesNewRoman" w:hAnsi="StobiSerif Regular" w:cs="StobiSerif Regular"/>
          <w:sz w:val="22"/>
          <w:szCs w:val="22"/>
        </w:rPr>
        <w:tab/>
        <w:t xml:space="preserve">(2) Надоместокот за </w:t>
      </w:r>
      <w:r w:rsidR="00F644CC"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ревизија треба да биде јасно определен во договорот за ревизија и не смее да биде условен.</w:t>
      </w:r>
    </w:p>
    <w:p w14:paraId="4B4E87E8" w14:textId="77777777"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hAnsi="StobiSerif Regular"/>
          <w:sz w:val="22"/>
          <w:szCs w:val="22"/>
        </w:rPr>
        <w:tab/>
      </w:r>
      <w:r w:rsidRPr="00195F74">
        <w:rPr>
          <w:rFonts w:ascii="StobiSerif Regular" w:eastAsia="TimesNewRoman" w:hAnsi="StobiSerif Regular" w:cs="StobiSerif Regular"/>
          <w:sz w:val="22"/>
          <w:szCs w:val="22"/>
        </w:rPr>
        <w:t xml:space="preserve">(3) Условен надоместок од став (2) на овој член е надоместок за ангажман за ревизија пресметан врз однапред определена основа која е поврзана со исходот или резултатот од трансакцијата или резултатот од извршената работа. </w:t>
      </w:r>
    </w:p>
    <w:p w14:paraId="1EC09A49" w14:textId="77777777" w:rsidR="00F52DD5" w:rsidRPr="00195F74" w:rsidRDefault="00F52DD5" w:rsidP="00F52DD5">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(4)Надоместокот не се смета за условeн доколку е утврден од страна на суд или друг надлежен орган. </w:t>
      </w:r>
    </w:p>
    <w:p w14:paraId="5DEBB58A" w14:textId="77777777" w:rsidR="00F52DD5" w:rsidRPr="00195F74" w:rsidRDefault="00F52DD5" w:rsidP="00F52DD5">
      <w:pPr>
        <w:autoSpaceDE w:val="0"/>
        <w:rPr>
          <w:rFonts w:ascii="StobiSerif Regular" w:eastAsia="TimesNewRoman" w:hAnsi="StobiSerif Regular" w:cs="StobiSerif Regular"/>
          <w:sz w:val="22"/>
          <w:szCs w:val="22"/>
        </w:rPr>
      </w:pPr>
    </w:p>
    <w:p w14:paraId="3F97B90F" w14:textId="0DB803A9" w:rsidR="00F52DD5" w:rsidRPr="00195F74" w:rsidRDefault="008B017A" w:rsidP="008B017A">
      <w:pPr>
        <w:autoSpaceDE w:val="0"/>
        <w:jc w:val="center"/>
        <w:rPr>
          <w:rFonts w:ascii="StobiSerif Regular" w:eastAsia="StobiSerif Regular" w:hAnsi="StobiSerif Regular" w:cs="StobiSerif Regular"/>
          <w:sz w:val="22"/>
          <w:szCs w:val="22"/>
        </w:rPr>
      </w:pPr>
      <w:r w:rsidRPr="00195F74">
        <w:rPr>
          <w:rFonts w:ascii="StobiSerif Regular" w:eastAsia="StobiSerif Regular" w:hAnsi="StobiSerif Regular" w:cs="StobiSerif Regular"/>
          <w:sz w:val="22"/>
          <w:szCs w:val="22"/>
        </w:rPr>
        <w:lastRenderedPageBreak/>
        <w:t xml:space="preserve">     </w:t>
      </w:r>
      <w:r w:rsidR="00F52DD5" w:rsidRPr="00195F74">
        <w:rPr>
          <w:rFonts w:ascii="StobiSerif Regular" w:eastAsia="StobiSerif Regular" w:hAnsi="StobiSerif Regular" w:cs="StobiSerif Regular"/>
          <w:sz w:val="22"/>
          <w:szCs w:val="22"/>
        </w:rPr>
        <w:t xml:space="preserve"> </w:t>
      </w:r>
    </w:p>
    <w:p w14:paraId="001B4BA1" w14:textId="77777777" w:rsidR="008B017A" w:rsidRPr="00195F74" w:rsidRDefault="00F52DD5" w:rsidP="00F52DD5">
      <w:pPr>
        <w:autoSpaceDE w:val="0"/>
        <w:jc w:val="center"/>
        <w:rPr>
          <w:rFonts w:ascii="StobiSerif Regular" w:eastAsia="TimesNewRoman" w:hAnsi="StobiSerif Regular" w:cs="StobiSerif Regular"/>
          <w:sz w:val="22"/>
          <w:szCs w:val="22"/>
        </w:rPr>
      </w:pPr>
      <w:r w:rsidRPr="00195F74">
        <w:rPr>
          <w:rFonts w:ascii="StobiSerif Regular" w:eastAsia="StobiSerif Regular"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Надоместоци при вршење на </w:t>
      </w:r>
      <w:r w:rsidR="004C6B5D" w:rsidRPr="00195F74">
        <w:rPr>
          <w:rFonts w:ascii="StobiSerif Regular" w:eastAsia="TimesNewRoman" w:hAnsi="StobiSerif Regular" w:cs="StobiSerif Regular"/>
          <w:sz w:val="22"/>
          <w:szCs w:val="22"/>
        </w:rPr>
        <w:t xml:space="preserve">законска </w:t>
      </w:r>
      <w:r w:rsidRPr="00195F74">
        <w:rPr>
          <w:rFonts w:ascii="StobiSerif Regular" w:eastAsia="TimesNewRoman" w:hAnsi="StobiSerif Regular" w:cs="StobiSerif Regular"/>
          <w:sz w:val="22"/>
          <w:szCs w:val="22"/>
        </w:rPr>
        <w:t xml:space="preserve">ревизија </w:t>
      </w:r>
    </w:p>
    <w:p w14:paraId="3AA346F2" w14:textId="2BA9D17E" w:rsidR="00F52DD5" w:rsidRPr="00195F74" w:rsidRDefault="00F52DD5" w:rsidP="00F52DD5">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кај  правно лице од јавен интерес</w:t>
      </w:r>
    </w:p>
    <w:p w14:paraId="2CD68EEA" w14:textId="77777777" w:rsidR="00F076C5" w:rsidRPr="00195F74" w:rsidRDefault="00F076C5" w:rsidP="00F52DD5">
      <w:pPr>
        <w:autoSpaceDE w:val="0"/>
        <w:jc w:val="center"/>
        <w:rPr>
          <w:rFonts w:ascii="StobiSerif Regular" w:eastAsia="TimesNewRoman" w:hAnsi="StobiSerif Regular" w:cs="StobiSerif Regular"/>
          <w:sz w:val="22"/>
          <w:szCs w:val="22"/>
        </w:rPr>
      </w:pPr>
    </w:p>
    <w:p w14:paraId="24E58B3B" w14:textId="2231BB46" w:rsidR="00F52DD5" w:rsidRPr="00195F74" w:rsidRDefault="00F52DD5" w:rsidP="00F52DD5">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w:t>
      </w:r>
      <w:r w:rsidR="00D84110" w:rsidRPr="00195F74">
        <w:rPr>
          <w:rFonts w:ascii="StobiSerif Regular" w:eastAsia="TimesNewRoman" w:hAnsi="StobiSerif Regular" w:cs="StobiSerif Regular"/>
          <w:sz w:val="22"/>
          <w:szCs w:val="22"/>
        </w:rPr>
        <w:t xml:space="preserve">99 </w:t>
      </w:r>
    </w:p>
    <w:p w14:paraId="151B1DB1" w14:textId="30D0A049"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(1) Одредбите од член </w:t>
      </w:r>
      <w:r w:rsidR="003B7B1E" w:rsidRPr="00195F74">
        <w:rPr>
          <w:rFonts w:ascii="StobiSerif Regular" w:eastAsia="TimesNewRoman" w:hAnsi="StobiSerif Regular" w:cs="StobiSerif Regular"/>
          <w:sz w:val="22"/>
          <w:szCs w:val="22"/>
        </w:rPr>
        <w:t xml:space="preserve">98 </w:t>
      </w:r>
      <w:r w:rsidRPr="00195F74">
        <w:rPr>
          <w:rFonts w:ascii="StobiSerif Regular" w:eastAsia="TimesNewRoman" w:hAnsi="StobiSerif Regular" w:cs="StobiSerif Regular"/>
          <w:sz w:val="22"/>
          <w:szCs w:val="22"/>
        </w:rPr>
        <w:t xml:space="preserve">на овој закон соодветно се применуваат и при вршење на  законска ревизија </w:t>
      </w:r>
      <w:r w:rsidR="00D84D7B" w:rsidRPr="00195F74">
        <w:rPr>
          <w:rFonts w:ascii="StobiSerif Regular" w:eastAsia="TimesNewRoman" w:hAnsi="StobiSerif Regular" w:cs="StobiSerif Regular"/>
          <w:sz w:val="22"/>
          <w:szCs w:val="22"/>
        </w:rPr>
        <w:t xml:space="preserve">на </w:t>
      </w:r>
      <w:r w:rsidRPr="00195F74">
        <w:rPr>
          <w:rFonts w:ascii="StobiSerif Regular" w:eastAsia="TimesNewRoman" w:hAnsi="StobiSerif Regular" w:cs="StobiSerif Regular"/>
          <w:sz w:val="22"/>
          <w:szCs w:val="22"/>
        </w:rPr>
        <w:t>правно лице од јавен интерес.</w:t>
      </w:r>
    </w:p>
    <w:p w14:paraId="4C4EDF2D" w14:textId="79C5C300" w:rsidR="00F52DD5" w:rsidRPr="00195F74" w:rsidRDefault="00F52DD5" w:rsidP="00F52DD5">
      <w:pPr>
        <w:autoSpaceDE w:val="0"/>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(2) Во случај кога на правно лице од јавен интерес, на матично друштво на правното лице од јавен интерес или на друштвата под контрола на правното лице од јавен интерес во период од најмалку три последователни деловни години, друштво за ревизија дава неревизорски услуги кои не се наведени во член 10</w:t>
      </w:r>
      <w:r w:rsidR="003B7B1E" w:rsidRPr="00195F74">
        <w:rPr>
          <w:rFonts w:ascii="StobiSerif Regular" w:eastAsia="TimesNewRoman" w:hAnsi="StobiSerif Regular" w:cs="StobiSerif Regular"/>
          <w:sz w:val="22"/>
          <w:szCs w:val="22"/>
        </w:rPr>
        <w:t>0</w:t>
      </w:r>
      <w:r w:rsidR="00D84D7B"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 став (1) од овој закон, вкупниот износ на надоместоците за неревизорските услуги не смее да надмине 70% од просечните надоместоци платени во последните три последователни деловни години за услуги за законска ревизија или законски ревизии на правното лице од јавен интерес и доколку е применливо на матичното друштво на правното лице  од јавен интерес, друштвата под контрола на правното лице од јавен интерес и консолидираните финансиски извештаи на таа група на правни лица.</w:t>
      </w:r>
    </w:p>
    <w:p w14:paraId="08D48CF4" w14:textId="32D6E105"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(3) Неревизорските услуги кои не се наведени во член 10</w:t>
      </w:r>
      <w:r w:rsidR="003B7B1E" w:rsidRPr="00195F74">
        <w:rPr>
          <w:rFonts w:ascii="StobiSerif Regular" w:eastAsia="TimesNewRoman" w:hAnsi="StobiSerif Regular" w:cs="StobiSerif Regular"/>
          <w:sz w:val="22"/>
          <w:szCs w:val="22"/>
        </w:rPr>
        <w:t>0</w:t>
      </w:r>
      <w:r w:rsidR="00D84D7B"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 став (1) на овој закон, а кои се бараат согласно  закон се исклучуваат од ограничувањето од ставот (1) на овој член. </w:t>
      </w:r>
    </w:p>
    <w:p w14:paraId="28DC97F4" w14:textId="44DC8F97" w:rsidR="00941379" w:rsidRPr="00195F74" w:rsidRDefault="00F52DD5" w:rsidP="004D4B8C">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(4) Друштвото за ревизија </w:t>
      </w:r>
      <w:r w:rsidR="00322551" w:rsidRPr="00195F74">
        <w:rPr>
          <w:rFonts w:ascii="StobiSerif Regular" w:eastAsia="TimesNewRoman" w:hAnsi="StobiSerif Regular" w:cs="StobiSerif Regular"/>
          <w:sz w:val="22"/>
          <w:szCs w:val="22"/>
        </w:rPr>
        <w:t xml:space="preserve">и </w:t>
      </w:r>
      <w:r w:rsidR="00941379" w:rsidRPr="00195F74">
        <w:rPr>
          <w:rFonts w:ascii="StobiSerif Regular" w:eastAsia="TimesNewRoman" w:hAnsi="StobiSerif Regular" w:cs="StobiSerif Regular"/>
          <w:sz w:val="22"/>
          <w:szCs w:val="22"/>
        </w:rPr>
        <w:t xml:space="preserve">групниот ревизор </w:t>
      </w:r>
      <w:r w:rsidRPr="00195F74">
        <w:rPr>
          <w:rFonts w:ascii="StobiSerif Regular" w:eastAsia="TimesNewRoman" w:hAnsi="StobiSerif Regular" w:cs="StobiSerif Regular"/>
          <w:sz w:val="22"/>
          <w:szCs w:val="22"/>
        </w:rPr>
        <w:t>ко</w:t>
      </w:r>
      <w:r w:rsidR="00941379" w:rsidRPr="00195F74">
        <w:rPr>
          <w:rFonts w:ascii="StobiSerif Regular" w:eastAsia="TimesNewRoman" w:hAnsi="StobiSerif Regular" w:cs="StobiSerif Regular"/>
          <w:sz w:val="22"/>
          <w:szCs w:val="22"/>
        </w:rPr>
        <w:t xml:space="preserve">и </w:t>
      </w:r>
      <w:r w:rsidRPr="00195F74">
        <w:rPr>
          <w:rFonts w:ascii="StobiSerif Regular" w:eastAsia="TimesNewRoman" w:hAnsi="StobiSerif Regular" w:cs="StobiSerif Regular"/>
          <w:sz w:val="22"/>
          <w:szCs w:val="22"/>
        </w:rPr>
        <w:t xml:space="preserve"> вршел</w:t>
      </w:r>
      <w:r w:rsidR="00941379" w:rsidRPr="00195F74">
        <w:rPr>
          <w:rFonts w:ascii="StobiSerif Regular" w:eastAsia="TimesNewRoman" w:hAnsi="StobiSerif Regular" w:cs="StobiSerif Regular"/>
          <w:sz w:val="22"/>
          <w:szCs w:val="22"/>
        </w:rPr>
        <w:t>е</w:t>
      </w:r>
      <w:r w:rsidRPr="00195F74">
        <w:rPr>
          <w:rFonts w:ascii="StobiSerif Regular" w:eastAsia="TimesNewRoman" w:hAnsi="StobiSerif Regular" w:cs="StobiSerif Regular"/>
          <w:sz w:val="22"/>
          <w:szCs w:val="22"/>
        </w:rPr>
        <w:t xml:space="preserve"> законска ревизија во секоја од трите последователни деловни години, должн</w:t>
      </w:r>
      <w:r w:rsidR="00941379" w:rsidRPr="00195F74">
        <w:rPr>
          <w:rFonts w:ascii="StobiSerif Regular" w:eastAsia="TimesNewRoman" w:hAnsi="StobiSerif Regular" w:cs="StobiSerif Regular"/>
          <w:sz w:val="22"/>
          <w:szCs w:val="22"/>
        </w:rPr>
        <w:t>и с</w:t>
      </w:r>
      <w:r w:rsidRPr="00195F74">
        <w:rPr>
          <w:rFonts w:ascii="StobiSerif Regular" w:eastAsia="TimesNewRoman" w:hAnsi="StobiSerif Regular" w:cs="StobiSerif Regular"/>
          <w:sz w:val="22"/>
          <w:szCs w:val="22"/>
        </w:rPr>
        <w:t>е да го извест</w:t>
      </w:r>
      <w:r w:rsidR="00941379" w:rsidRPr="00195F74">
        <w:rPr>
          <w:rFonts w:ascii="StobiSerif Regular" w:eastAsia="TimesNewRoman" w:hAnsi="StobiSerif Regular" w:cs="StobiSerif Regular"/>
          <w:sz w:val="22"/>
          <w:szCs w:val="22"/>
        </w:rPr>
        <w:t>ат</w:t>
      </w:r>
      <w:r w:rsidRPr="00195F74">
        <w:rPr>
          <w:rFonts w:ascii="StobiSerif Regular" w:eastAsia="TimesNewRoman" w:hAnsi="StobiSerif Regular" w:cs="StobiSerif Regular"/>
          <w:sz w:val="22"/>
          <w:szCs w:val="22"/>
        </w:rPr>
        <w:t xml:space="preserve"> </w:t>
      </w:r>
      <w:r w:rsidR="00322551" w:rsidRPr="00195F74">
        <w:rPr>
          <w:rFonts w:ascii="StobiSerif Regular" w:eastAsia="TimesNewRoman" w:hAnsi="StobiSerif Regular" w:cs="StobiSerif Regular"/>
          <w:sz w:val="22"/>
          <w:szCs w:val="22"/>
        </w:rPr>
        <w:t xml:space="preserve"> </w:t>
      </w:r>
      <w:r w:rsidR="0057029F" w:rsidRPr="00195F74">
        <w:rPr>
          <w:rFonts w:ascii="StobiSerif Regular" w:eastAsia="TimesNewRoman" w:hAnsi="StobiSerif Regular" w:cs="StobiSerif Regular"/>
          <w:sz w:val="22"/>
          <w:szCs w:val="22"/>
        </w:rPr>
        <w:t xml:space="preserve">на писмено </w:t>
      </w:r>
      <w:r w:rsidRPr="00195F74">
        <w:rPr>
          <w:rFonts w:ascii="StobiSerif Regular" w:eastAsia="TimesNewRoman" w:hAnsi="StobiSerif Regular" w:cs="StobiSerif Regular"/>
          <w:sz w:val="22"/>
          <w:szCs w:val="22"/>
        </w:rPr>
        <w:t>одборот за ревизија доколку вкупниот износ на надоместоц</w:t>
      </w:r>
      <w:r w:rsidR="00D502B9" w:rsidRPr="00195F74">
        <w:rPr>
          <w:rFonts w:ascii="StobiSerif Regular" w:eastAsia="TimesNewRoman" w:hAnsi="StobiSerif Regular" w:cs="StobiSerif Regular"/>
          <w:sz w:val="22"/>
          <w:szCs w:val="22"/>
        </w:rPr>
        <w:t>ите наплатени од</w:t>
      </w:r>
      <w:r w:rsidR="00941379" w:rsidRPr="00195F74">
        <w:rPr>
          <w:rFonts w:ascii="StobiSerif Regular" w:eastAsia="TimesNewRoman" w:hAnsi="StobiSerif Regular" w:cs="StobiSerif Regular"/>
          <w:sz w:val="22"/>
          <w:szCs w:val="22"/>
        </w:rPr>
        <w:t xml:space="preserve"> законска ревизија на </w:t>
      </w:r>
      <w:r w:rsidR="00D502B9" w:rsidRPr="00195F74">
        <w:rPr>
          <w:rFonts w:ascii="StobiSerif Regular" w:eastAsia="TimesNewRoman" w:hAnsi="StobiSerif Regular" w:cs="StobiSerif Regular"/>
          <w:sz w:val="22"/>
          <w:szCs w:val="22"/>
        </w:rPr>
        <w:t xml:space="preserve"> правното лице </w:t>
      </w:r>
      <w:r w:rsidRPr="00195F74">
        <w:rPr>
          <w:rFonts w:ascii="StobiSerif Regular" w:eastAsia="TimesNewRoman" w:hAnsi="StobiSerif Regular" w:cs="StobiSerif Regular"/>
          <w:sz w:val="22"/>
          <w:szCs w:val="22"/>
        </w:rPr>
        <w:t xml:space="preserve">од јавен интерес во секоја од последните три последователни </w:t>
      </w:r>
      <w:r w:rsidR="00941379" w:rsidRPr="00195F74">
        <w:rPr>
          <w:rFonts w:ascii="StobiSerif Regular" w:eastAsia="TimesNewRoman" w:hAnsi="StobiSerif Regular" w:cs="StobiSerif Regular"/>
          <w:sz w:val="22"/>
          <w:szCs w:val="22"/>
        </w:rPr>
        <w:t xml:space="preserve">деловни </w:t>
      </w:r>
      <w:r w:rsidRPr="00195F74">
        <w:rPr>
          <w:rFonts w:ascii="StobiSerif Regular" w:eastAsia="TimesNewRoman" w:hAnsi="StobiSerif Regular" w:cs="StobiSerif Regular"/>
          <w:sz w:val="22"/>
          <w:szCs w:val="22"/>
        </w:rPr>
        <w:t>години претставува повеќе од 15% од вкупниот износ на надоместоци наплатени од друштвото за ревизија</w:t>
      </w:r>
      <w:r w:rsidR="00941379" w:rsidRPr="00195F74">
        <w:rPr>
          <w:rFonts w:ascii="StobiSerif Regular" w:eastAsia="TimesNewRoman" w:hAnsi="StobiSerif Regular" w:cs="StobiSerif Regular"/>
          <w:sz w:val="22"/>
          <w:szCs w:val="22"/>
        </w:rPr>
        <w:t>.</w:t>
      </w:r>
    </w:p>
    <w:p w14:paraId="0E9F54B8" w14:textId="77777777" w:rsidR="00513B41" w:rsidRPr="00195F74" w:rsidRDefault="00941379" w:rsidP="00513B41">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(5) </w:t>
      </w:r>
      <w:r w:rsidR="00584CA9" w:rsidRPr="00195F74">
        <w:rPr>
          <w:rFonts w:ascii="StobiSerif Regular" w:eastAsia="TimesNewRoman" w:hAnsi="StobiSerif Regular" w:cs="StobiSerif Regular"/>
          <w:sz w:val="22"/>
          <w:szCs w:val="22"/>
        </w:rPr>
        <w:t>Во случајот од став (4) на овој член</w:t>
      </w:r>
      <w:r w:rsidR="00513B41" w:rsidRPr="00195F74">
        <w:rPr>
          <w:rFonts w:ascii="StobiSerif Regular" w:eastAsia="TimesNewRoman" w:hAnsi="StobiSerif Regular" w:cs="StobiSerif Regular"/>
          <w:sz w:val="22"/>
          <w:szCs w:val="22"/>
        </w:rPr>
        <w:t>:</w:t>
      </w:r>
    </w:p>
    <w:p w14:paraId="5EB0128D" w14:textId="54ABEF2E" w:rsidR="009E7CA9" w:rsidRPr="00195F74" w:rsidRDefault="00513B41" w:rsidP="00513B41">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1)</w:t>
      </w:r>
      <w:r w:rsidR="00584CA9" w:rsidRPr="00195F74">
        <w:rPr>
          <w:rFonts w:ascii="StobiSerif Regular" w:eastAsia="TimesNewRoman" w:hAnsi="StobiSerif Regular" w:cs="StobiSerif Regular"/>
          <w:sz w:val="22"/>
          <w:szCs w:val="22"/>
        </w:rPr>
        <w:t xml:space="preserve"> д</w:t>
      </w:r>
      <w:r w:rsidR="00F52DD5" w:rsidRPr="00195F74">
        <w:rPr>
          <w:rFonts w:ascii="StobiSerif Regular" w:eastAsia="TimesNewRoman" w:hAnsi="StobiSerif Regular" w:cs="StobiSerif Regular"/>
          <w:sz w:val="22"/>
          <w:szCs w:val="22"/>
        </w:rPr>
        <w:t xml:space="preserve">руштвото за ревизија  или </w:t>
      </w:r>
      <w:r w:rsidR="009C04D7" w:rsidRPr="00195F74">
        <w:rPr>
          <w:rFonts w:ascii="StobiSerif Regular" w:eastAsia="TimesNewRoman" w:hAnsi="StobiSerif Regular" w:cs="StobiSerif Regular"/>
          <w:sz w:val="22"/>
          <w:szCs w:val="22"/>
        </w:rPr>
        <w:t xml:space="preserve"> групниот ревизор</w:t>
      </w:r>
      <w:r w:rsidR="00F52DD5" w:rsidRPr="00195F74">
        <w:rPr>
          <w:rFonts w:ascii="StobiSerif Regular" w:eastAsia="TimesNewRoman" w:hAnsi="StobiSerif Regular" w:cs="StobiSerif Regular"/>
          <w:sz w:val="22"/>
          <w:szCs w:val="22"/>
        </w:rPr>
        <w:t xml:space="preserve"> со одборот за ревизија ги дискутира заканите</w:t>
      </w:r>
      <w:r w:rsidR="00584CA9" w:rsidRPr="00195F74">
        <w:rPr>
          <w:rFonts w:ascii="StobiSerif Regular" w:eastAsia="TimesNewRoman" w:hAnsi="StobiSerif Regular" w:cs="StobiSerif Regular"/>
          <w:sz w:val="22"/>
          <w:szCs w:val="22"/>
        </w:rPr>
        <w:t xml:space="preserve"> по однос на  независноста на друштвото за ревизија или </w:t>
      </w:r>
      <w:r w:rsidRPr="00195F74">
        <w:rPr>
          <w:rFonts w:ascii="StobiSerif Regular" w:eastAsia="TimesNewRoman" w:hAnsi="StobiSerif Regular" w:cs="StobiSerif Regular"/>
          <w:sz w:val="22"/>
          <w:szCs w:val="22"/>
        </w:rPr>
        <w:t xml:space="preserve">на </w:t>
      </w:r>
      <w:r w:rsidR="00584CA9" w:rsidRPr="00195F74">
        <w:rPr>
          <w:rFonts w:ascii="StobiSerif Regular" w:eastAsia="TimesNewRoman" w:hAnsi="StobiSerif Regular" w:cs="StobiSerif Regular"/>
          <w:sz w:val="22"/>
          <w:szCs w:val="22"/>
        </w:rPr>
        <w:t xml:space="preserve">групниот ревизор </w:t>
      </w:r>
      <w:r w:rsidR="00F52DD5" w:rsidRPr="00195F74">
        <w:rPr>
          <w:rFonts w:ascii="StobiSerif Regular" w:eastAsia="TimesNewRoman" w:hAnsi="StobiSerif Regular" w:cs="StobiSerif Regular"/>
          <w:sz w:val="22"/>
          <w:szCs w:val="22"/>
        </w:rPr>
        <w:t>и</w:t>
      </w:r>
      <w:r w:rsidR="00584CA9" w:rsidRPr="00195F74">
        <w:rPr>
          <w:rFonts w:ascii="StobiSerif Regular" w:eastAsia="TimesNewRoman" w:hAnsi="StobiSerif Regular" w:cs="StobiSerif Regular"/>
          <w:sz w:val="22"/>
          <w:szCs w:val="22"/>
        </w:rPr>
        <w:t xml:space="preserve"> </w:t>
      </w:r>
      <w:r w:rsidR="00F52DD5" w:rsidRPr="00195F74">
        <w:rPr>
          <w:rFonts w:ascii="StobiSerif Regular" w:eastAsia="TimesNewRoman" w:hAnsi="StobiSerif Regular" w:cs="StobiSerif Regular"/>
          <w:sz w:val="22"/>
          <w:szCs w:val="22"/>
        </w:rPr>
        <w:t xml:space="preserve"> </w:t>
      </w:r>
      <w:r w:rsidR="00584CA9" w:rsidRPr="00195F74">
        <w:rPr>
          <w:rFonts w:ascii="StobiSerif Regular" w:eastAsia="TimesNewRoman" w:hAnsi="StobiSerif Regular" w:cs="StobiSerif Regular"/>
          <w:sz w:val="22"/>
          <w:szCs w:val="22"/>
        </w:rPr>
        <w:t xml:space="preserve">за </w:t>
      </w:r>
      <w:r w:rsidR="00F52DD5" w:rsidRPr="00195F74">
        <w:rPr>
          <w:rFonts w:ascii="StobiSerif Regular" w:eastAsia="TimesNewRoman" w:hAnsi="StobiSerif Regular" w:cs="StobiSerif Regular"/>
          <w:sz w:val="22"/>
          <w:szCs w:val="22"/>
        </w:rPr>
        <w:t xml:space="preserve">мерките кои треба да се преземат за намалување на </w:t>
      </w:r>
      <w:r w:rsidR="00584CA9" w:rsidRPr="00195F74">
        <w:rPr>
          <w:rFonts w:ascii="StobiSerif Regular" w:eastAsia="TimesNewRoman" w:hAnsi="StobiSerif Regular" w:cs="StobiSerif Regular"/>
          <w:sz w:val="22"/>
          <w:szCs w:val="22"/>
        </w:rPr>
        <w:t xml:space="preserve">утврдените </w:t>
      </w:r>
      <w:r w:rsidR="00F52DD5" w:rsidRPr="00195F74">
        <w:rPr>
          <w:rFonts w:ascii="StobiSerif Regular" w:eastAsia="TimesNewRoman" w:hAnsi="StobiSerif Regular" w:cs="StobiSerif Regular"/>
          <w:sz w:val="22"/>
          <w:szCs w:val="22"/>
        </w:rPr>
        <w:t>закани</w:t>
      </w:r>
      <w:r w:rsidRPr="00195F74">
        <w:rPr>
          <w:rFonts w:ascii="StobiSerif Regular" w:eastAsia="TimesNewRoman" w:hAnsi="StobiSerif Regular" w:cs="StobiSerif Regular"/>
          <w:sz w:val="22"/>
          <w:szCs w:val="22"/>
        </w:rPr>
        <w:t xml:space="preserve"> и</w:t>
      </w:r>
    </w:p>
    <w:p w14:paraId="1BE23E56" w14:textId="3F7617A2" w:rsidR="00F52DD5" w:rsidRPr="00195F74" w:rsidRDefault="00513B41" w:rsidP="009E7CA9">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2</w:t>
      </w:r>
      <w:r w:rsidR="00F52DD5"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пред да биде објавен ревизорскиот извештај, </w:t>
      </w:r>
      <w:r w:rsidR="00F52DD5" w:rsidRPr="00195F74">
        <w:rPr>
          <w:rFonts w:ascii="StobiSerif Regular" w:eastAsia="TimesNewRoman" w:hAnsi="StobiSerif Regular" w:cs="StobiSerif Regular"/>
          <w:sz w:val="22"/>
          <w:szCs w:val="22"/>
        </w:rPr>
        <w:t xml:space="preserve">одборот за ревизија оценува дали извршената </w:t>
      </w:r>
      <w:r w:rsidR="00BD4B36" w:rsidRPr="00195F74">
        <w:rPr>
          <w:rFonts w:ascii="StobiSerif Regular" w:eastAsia="TimesNewRoman" w:hAnsi="StobiSerif Regular" w:cs="StobiSerif Regular"/>
          <w:sz w:val="22"/>
          <w:szCs w:val="22"/>
        </w:rPr>
        <w:t xml:space="preserve">законска </w:t>
      </w:r>
      <w:r w:rsidR="00F52DD5" w:rsidRPr="00195F74">
        <w:rPr>
          <w:rFonts w:ascii="StobiSerif Regular" w:eastAsia="TimesNewRoman" w:hAnsi="StobiSerif Regular" w:cs="StobiSerif Regular"/>
          <w:sz w:val="22"/>
          <w:szCs w:val="22"/>
        </w:rPr>
        <w:t xml:space="preserve">ревизија треба да биде предмет на </w:t>
      </w:r>
      <w:r w:rsidR="009E7CA9" w:rsidRPr="00195F74">
        <w:rPr>
          <w:rFonts w:ascii="StobiSerif Regular" w:eastAsia="TimesNewRoman" w:hAnsi="StobiSerif Regular" w:cs="StobiSerif Regular"/>
          <w:sz w:val="22"/>
          <w:szCs w:val="22"/>
        </w:rPr>
        <w:t xml:space="preserve">проверка </w:t>
      </w:r>
      <w:r w:rsidR="00F52DD5" w:rsidRPr="00195F74">
        <w:rPr>
          <w:rFonts w:ascii="StobiSerif Regular" w:eastAsia="TimesNewRoman" w:hAnsi="StobiSerif Regular" w:cs="StobiSerif Regular"/>
          <w:sz w:val="22"/>
          <w:szCs w:val="22"/>
        </w:rPr>
        <w:t>на квалитет</w:t>
      </w:r>
      <w:r w:rsidR="009E7CA9" w:rsidRPr="00195F74">
        <w:rPr>
          <w:rFonts w:ascii="StobiSerif Regular" w:eastAsia="TimesNewRoman" w:hAnsi="StobiSerif Regular" w:cs="StobiSerif Regular"/>
          <w:sz w:val="22"/>
          <w:szCs w:val="22"/>
        </w:rPr>
        <w:t xml:space="preserve"> на  ангажман</w:t>
      </w:r>
      <w:r w:rsidR="00E256C1" w:rsidRPr="00195F74">
        <w:rPr>
          <w:rFonts w:ascii="StobiSerif Regular" w:eastAsia="TimesNewRoman" w:hAnsi="StobiSerif Regular" w:cs="StobiSerif Regular"/>
          <w:sz w:val="22"/>
          <w:szCs w:val="22"/>
        </w:rPr>
        <w:t>от</w:t>
      </w:r>
      <w:r w:rsidR="00BD4B36" w:rsidRPr="00195F74">
        <w:rPr>
          <w:rFonts w:ascii="StobiSerif Regular" w:eastAsia="TimesNewRoman" w:hAnsi="StobiSerif Regular" w:cs="StobiSerif Regular"/>
          <w:sz w:val="22"/>
          <w:szCs w:val="22"/>
        </w:rPr>
        <w:t xml:space="preserve"> за законска ревизија</w:t>
      </w:r>
      <w:r w:rsidR="00F52DD5" w:rsidRPr="00195F74">
        <w:rPr>
          <w:rFonts w:ascii="StobiSerif Regular" w:eastAsia="TimesNewRoman" w:hAnsi="StobiSerif Regular" w:cs="StobiSerif Regular"/>
          <w:sz w:val="22"/>
          <w:szCs w:val="22"/>
        </w:rPr>
        <w:t xml:space="preserve"> од друг овластен ревизор или друштво за ревизија согласно овој закон.</w:t>
      </w:r>
    </w:p>
    <w:p w14:paraId="70F5CC04" w14:textId="7E9509E1" w:rsidR="00513B41" w:rsidRPr="00195F74" w:rsidRDefault="00F52DD5" w:rsidP="009D30A3">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w:t>
      </w:r>
      <w:r w:rsidR="00C95AD9" w:rsidRPr="00195F74">
        <w:rPr>
          <w:rFonts w:ascii="StobiSerif Regular" w:eastAsia="TimesNewRoman" w:hAnsi="StobiSerif Regular" w:cs="StobiSerif Regular"/>
          <w:sz w:val="22"/>
          <w:szCs w:val="22"/>
        </w:rPr>
        <w:t>6</w:t>
      </w:r>
      <w:r w:rsidRPr="00195F74">
        <w:rPr>
          <w:rFonts w:ascii="StobiSerif Regular" w:eastAsia="TimesNewRoman" w:hAnsi="StobiSerif Regular" w:cs="StobiSerif Regular"/>
          <w:sz w:val="22"/>
          <w:szCs w:val="22"/>
        </w:rPr>
        <w:t xml:space="preserve">) Доколку вкупниот износ на надоместоците наплатени </w:t>
      </w:r>
      <w:r w:rsidR="000D7009" w:rsidRPr="00195F74">
        <w:rPr>
          <w:rFonts w:ascii="StobiSerif Regular" w:eastAsia="TimesNewRoman" w:hAnsi="StobiSerif Regular" w:cs="StobiSerif Regular"/>
          <w:sz w:val="22"/>
          <w:szCs w:val="22"/>
        </w:rPr>
        <w:t xml:space="preserve">за законска ревизија </w:t>
      </w:r>
      <w:r w:rsidR="00CE40A0" w:rsidRPr="00195F74">
        <w:rPr>
          <w:rFonts w:ascii="StobiSerif Regular" w:eastAsia="TimesNewRoman" w:hAnsi="StobiSerif Regular" w:cs="StobiSerif Regular"/>
          <w:sz w:val="22"/>
          <w:szCs w:val="22"/>
        </w:rPr>
        <w:t>од</w:t>
      </w:r>
      <w:r w:rsidRPr="00195F74">
        <w:rPr>
          <w:rFonts w:ascii="StobiSerif Regular" w:eastAsia="TimesNewRoman" w:hAnsi="StobiSerif Regular" w:cs="StobiSerif Regular"/>
          <w:sz w:val="22"/>
          <w:szCs w:val="22"/>
        </w:rPr>
        <w:t xml:space="preserve"> правното лице </w:t>
      </w:r>
      <w:r w:rsidR="00C95AD9" w:rsidRPr="00195F74">
        <w:rPr>
          <w:rFonts w:ascii="StobiSerif Regular" w:eastAsia="TimesNewRoman" w:hAnsi="StobiSerif Regular" w:cs="StobiSerif Regular"/>
          <w:sz w:val="22"/>
          <w:szCs w:val="22"/>
        </w:rPr>
        <w:t xml:space="preserve">од </w:t>
      </w:r>
      <w:r w:rsidRPr="00195F74">
        <w:rPr>
          <w:rFonts w:ascii="StobiSerif Regular" w:eastAsia="TimesNewRoman" w:hAnsi="StobiSerif Regular" w:cs="StobiSerif Regular"/>
          <w:sz w:val="22"/>
          <w:szCs w:val="22"/>
        </w:rPr>
        <w:t>јавен интерес продолжуваат да надминуваат 15% од вкупните надоместоци на друштвото за ревизија или</w:t>
      </w:r>
      <w:r w:rsidR="00513B41" w:rsidRPr="00195F74">
        <w:rPr>
          <w:rFonts w:ascii="StobiSerif Regular" w:eastAsia="TimesNewRoman" w:hAnsi="StobiSerif Regular" w:cs="StobiSerif Regular"/>
          <w:sz w:val="22"/>
          <w:szCs w:val="22"/>
        </w:rPr>
        <w:t xml:space="preserve"> на групниот ревизор</w:t>
      </w:r>
      <w:r w:rsidRPr="00195F74">
        <w:rPr>
          <w:rFonts w:ascii="StobiSerif Regular" w:eastAsia="TimesNewRoman" w:hAnsi="StobiSerif Regular" w:cs="StobiSerif Regular"/>
          <w:sz w:val="22"/>
          <w:szCs w:val="22"/>
        </w:rPr>
        <w:t>кој ја врши законската ревизија, одборот за ревизија врз основа</w:t>
      </w:r>
      <w:r w:rsidR="00513B41" w:rsidRPr="00195F74">
        <w:rPr>
          <w:rFonts w:ascii="StobiSerif Regular" w:eastAsia="TimesNewRoman" w:hAnsi="StobiSerif Regular" w:cs="StobiSerif Regular"/>
          <w:sz w:val="22"/>
          <w:szCs w:val="22"/>
        </w:rPr>
        <w:t xml:space="preserve"> на објективни причини</w:t>
      </w:r>
      <w:r w:rsidRPr="00195F74">
        <w:rPr>
          <w:rFonts w:ascii="StobiSerif Regular" w:eastAsia="TimesNewRoman" w:hAnsi="StobiSerif Regular" w:cs="StobiSerif Regular"/>
          <w:sz w:val="22"/>
          <w:szCs w:val="22"/>
        </w:rPr>
        <w:t>, одлучува дали друштвото за ревизија или</w:t>
      </w:r>
      <w:r w:rsidR="00513B41" w:rsidRPr="00195F74">
        <w:rPr>
          <w:rFonts w:ascii="StobiSerif Regular" w:eastAsia="TimesNewRoman" w:hAnsi="StobiSerif Regular" w:cs="StobiSerif Regular"/>
          <w:sz w:val="22"/>
          <w:szCs w:val="22"/>
        </w:rPr>
        <w:t xml:space="preserve"> групниот ревизорна тоа правно лице од јавен интерес </w:t>
      </w:r>
      <w:r w:rsidRPr="00195F74">
        <w:rPr>
          <w:rFonts w:ascii="StobiSerif Regular" w:eastAsia="TimesNewRoman" w:hAnsi="StobiSerif Regular" w:cs="StobiSerif Regular"/>
          <w:sz w:val="22"/>
          <w:szCs w:val="22"/>
        </w:rPr>
        <w:t xml:space="preserve">или </w:t>
      </w:r>
      <w:r w:rsidR="00513B41" w:rsidRPr="00195F74">
        <w:rPr>
          <w:rFonts w:ascii="StobiSerif Regular" w:eastAsia="TimesNewRoman" w:hAnsi="StobiSerif Regular" w:cs="StobiSerif Regular"/>
          <w:sz w:val="22"/>
          <w:szCs w:val="22"/>
        </w:rPr>
        <w:lastRenderedPageBreak/>
        <w:t xml:space="preserve">на таа </w:t>
      </w:r>
      <w:r w:rsidRPr="00195F74">
        <w:rPr>
          <w:rFonts w:ascii="StobiSerif Regular" w:eastAsia="TimesNewRoman" w:hAnsi="StobiSerif Regular" w:cs="StobiSerif Regular"/>
          <w:sz w:val="22"/>
          <w:szCs w:val="22"/>
        </w:rPr>
        <w:t xml:space="preserve">групата </w:t>
      </w:r>
      <w:r w:rsidR="009D30A3" w:rsidRPr="00195F74">
        <w:rPr>
          <w:rFonts w:ascii="StobiSerif Regular" w:eastAsia="TimesNewRoman" w:hAnsi="StobiSerif Regular" w:cs="StobiSerif Regular"/>
          <w:sz w:val="22"/>
          <w:szCs w:val="22"/>
        </w:rPr>
        <w:t>ќе</w:t>
      </w:r>
      <w:r w:rsidRPr="00195F74">
        <w:rPr>
          <w:rFonts w:ascii="StobiSerif Regular" w:eastAsia="TimesNewRoman" w:hAnsi="StobiSerif Regular" w:cs="StobiSerif Regular"/>
          <w:sz w:val="22"/>
          <w:szCs w:val="22"/>
        </w:rPr>
        <w:t xml:space="preserve"> може да продолжи да </w:t>
      </w:r>
      <w:r w:rsidR="009D30A3" w:rsidRPr="00195F74">
        <w:rPr>
          <w:rFonts w:ascii="StobiSerif Regular" w:eastAsia="TimesNewRoman" w:hAnsi="StobiSerif Regular" w:cs="StobiSerif Regular"/>
          <w:sz w:val="22"/>
          <w:szCs w:val="22"/>
        </w:rPr>
        <w:t xml:space="preserve">ја </w:t>
      </w:r>
      <w:r w:rsidRPr="00195F74">
        <w:rPr>
          <w:rFonts w:ascii="StobiSerif Regular" w:eastAsia="TimesNewRoman" w:hAnsi="StobiSerif Regular" w:cs="StobiSerif Regular"/>
          <w:sz w:val="22"/>
          <w:szCs w:val="22"/>
        </w:rPr>
        <w:t>врши законска</w:t>
      </w:r>
      <w:r w:rsidR="009D30A3" w:rsidRPr="00195F74">
        <w:rPr>
          <w:rFonts w:ascii="StobiSerif Regular" w:eastAsia="TimesNewRoman" w:hAnsi="StobiSerif Regular" w:cs="StobiSerif Regular"/>
          <w:sz w:val="22"/>
          <w:szCs w:val="22"/>
        </w:rPr>
        <w:t>та</w:t>
      </w:r>
      <w:r w:rsidRPr="00195F74">
        <w:rPr>
          <w:rFonts w:ascii="StobiSerif Regular" w:eastAsia="TimesNewRoman" w:hAnsi="StobiSerif Regular" w:cs="StobiSerif Regular"/>
          <w:sz w:val="22"/>
          <w:szCs w:val="22"/>
        </w:rPr>
        <w:t xml:space="preserve"> ревизија </w:t>
      </w:r>
      <w:r w:rsidR="009D30A3" w:rsidRPr="00195F74">
        <w:rPr>
          <w:rFonts w:ascii="StobiSerif Regular" w:eastAsia="TimesNewRoman" w:hAnsi="StobiSerif Regular" w:cs="StobiSerif Regular"/>
          <w:sz w:val="22"/>
          <w:szCs w:val="22"/>
        </w:rPr>
        <w:t xml:space="preserve">во </w:t>
      </w:r>
      <w:r w:rsidRPr="00195F74">
        <w:rPr>
          <w:rFonts w:ascii="StobiSerif Regular" w:eastAsia="TimesNewRoman" w:hAnsi="StobiSerif Regular" w:cs="StobiSerif Regular"/>
          <w:sz w:val="22"/>
          <w:szCs w:val="22"/>
        </w:rPr>
        <w:t>дополнителен период кој не може да биде подолг од две години.</w:t>
      </w:r>
    </w:p>
    <w:p w14:paraId="72F778C6" w14:textId="5D74936A" w:rsidR="00F52DD5" w:rsidRPr="00195F74" w:rsidRDefault="00F52DD5" w:rsidP="00F52DD5">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lang w:val="en-US"/>
        </w:rPr>
        <w:t xml:space="preserve">(7) </w:t>
      </w:r>
      <w:r w:rsidR="00BD4B36" w:rsidRPr="00195F74">
        <w:rPr>
          <w:rFonts w:ascii="StobiSerif Regular" w:eastAsia="TimesNewRoman" w:hAnsi="StobiSerif Regular" w:cs="StobiSerif Regular"/>
          <w:sz w:val="22"/>
          <w:szCs w:val="22"/>
        </w:rPr>
        <w:t>Работната д</w:t>
      </w:r>
      <w:r w:rsidRPr="00195F74">
        <w:rPr>
          <w:rFonts w:ascii="StobiSerif Regular" w:eastAsia="TimesNewRoman" w:hAnsi="StobiSerif Regular" w:cs="StobiSerif Regular"/>
          <w:sz w:val="22"/>
          <w:szCs w:val="22"/>
        </w:rPr>
        <w:t>окументација во врска со надоместоците при вршење на</w:t>
      </w:r>
      <w:r w:rsidR="00BD4B36" w:rsidRPr="00195F74">
        <w:rPr>
          <w:rFonts w:ascii="StobiSerif Regular" w:eastAsia="TimesNewRoman" w:hAnsi="StobiSerif Regular" w:cs="StobiSerif Regular"/>
          <w:sz w:val="22"/>
          <w:szCs w:val="22"/>
        </w:rPr>
        <w:t xml:space="preserve"> законска </w:t>
      </w:r>
      <w:r w:rsidRPr="00195F74">
        <w:rPr>
          <w:rFonts w:ascii="StobiSerif Regular" w:eastAsia="TimesNewRoman" w:hAnsi="StobiSerif Regular" w:cs="StobiSerif Regular"/>
          <w:sz w:val="22"/>
          <w:szCs w:val="22"/>
        </w:rPr>
        <w:t xml:space="preserve"> ревизија кај  правно лице од јавен интерес, друштвото за ревизија е должно да ја чува најмалку седум години од денот на составувањето на </w:t>
      </w:r>
      <w:r w:rsidR="00BD4B36" w:rsidRPr="00195F74">
        <w:rPr>
          <w:rFonts w:ascii="StobiSerif Regular" w:eastAsia="TimesNewRoman" w:hAnsi="StobiSerif Regular" w:cs="StobiSerif Regular"/>
          <w:sz w:val="22"/>
          <w:szCs w:val="22"/>
        </w:rPr>
        <w:t xml:space="preserve">работната </w:t>
      </w:r>
      <w:r w:rsidRPr="00195F74">
        <w:rPr>
          <w:rFonts w:ascii="StobiSerif Regular" w:eastAsia="TimesNewRoman" w:hAnsi="StobiSerif Regular" w:cs="StobiSerif Regular"/>
          <w:sz w:val="22"/>
          <w:szCs w:val="22"/>
        </w:rPr>
        <w:t>документација</w:t>
      </w:r>
      <w:r w:rsidR="000013DE" w:rsidRPr="00195F74">
        <w:rPr>
          <w:rFonts w:ascii="StobiSerif Regular" w:eastAsia="TimesNewRoman" w:hAnsi="StobiSerif Regular" w:cs="StobiSerif Regular"/>
          <w:sz w:val="22"/>
          <w:szCs w:val="22"/>
        </w:rPr>
        <w:t>.</w:t>
      </w:r>
    </w:p>
    <w:p w14:paraId="1AE13839" w14:textId="77777777"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         </w:t>
      </w:r>
    </w:p>
    <w:p w14:paraId="41A260F4" w14:textId="57BC5384" w:rsidR="00F52DD5" w:rsidRPr="00195F74" w:rsidRDefault="00F52DD5" w:rsidP="004D4B8C">
      <w:pPr>
        <w:autoSpaceDE w:val="0"/>
        <w:rPr>
          <w:rFonts w:ascii="StobiSerif Regular" w:eastAsia="TimesNewRoman" w:hAnsi="StobiSerif Regular" w:cs="StobiSerif Regular"/>
          <w:sz w:val="22"/>
          <w:szCs w:val="22"/>
        </w:rPr>
      </w:pPr>
    </w:p>
    <w:p w14:paraId="6B7EF6F3" w14:textId="49EA2658" w:rsidR="00175F3A" w:rsidRPr="00195F74" w:rsidRDefault="00175F3A" w:rsidP="00F644CC">
      <w:pPr>
        <w:autoSpaceDE w:val="0"/>
        <w:rPr>
          <w:rFonts w:ascii="StobiSerif Regular" w:eastAsia="TimesNewRoman" w:hAnsi="StobiSerif Regular" w:cs="StobiSerif Regular"/>
          <w:sz w:val="22"/>
          <w:szCs w:val="22"/>
        </w:rPr>
      </w:pPr>
    </w:p>
    <w:p w14:paraId="2EBC10A6" w14:textId="77777777" w:rsidR="00175F3A" w:rsidRPr="00195F74" w:rsidRDefault="00F52DD5" w:rsidP="00F52DD5">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 Забрана за давање на неревизорски услуги </w:t>
      </w:r>
    </w:p>
    <w:p w14:paraId="6202C9AF" w14:textId="2343B561" w:rsidR="00F52DD5" w:rsidRPr="00195F74" w:rsidRDefault="00F52DD5" w:rsidP="00F52DD5">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кај правно лице од јавен интерес</w:t>
      </w:r>
    </w:p>
    <w:p w14:paraId="779201FB" w14:textId="77777777" w:rsidR="00F076C5" w:rsidRPr="00195F74" w:rsidRDefault="00F076C5" w:rsidP="00F52DD5">
      <w:pPr>
        <w:autoSpaceDE w:val="0"/>
        <w:jc w:val="center"/>
        <w:rPr>
          <w:rFonts w:ascii="StobiSerif Regular" w:eastAsia="TimesNewRoman" w:hAnsi="StobiSerif Regular" w:cs="StobiSerif Regular"/>
          <w:sz w:val="22"/>
          <w:szCs w:val="22"/>
        </w:rPr>
      </w:pPr>
    </w:p>
    <w:p w14:paraId="20003ACF" w14:textId="201B0F5E" w:rsidR="00F52DD5" w:rsidRPr="00195F74" w:rsidRDefault="00F52DD5" w:rsidP="00F52DD5">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Член 10</w:t>
      </w:r>
      <w:r w:rsidR="00D84110" w:rsidRPr="00195F74">
        <w:rPr>
          <w:rFonts w:ascii="StobiSerif Regular" w:eastAsia="TimesNewRoman" w:hAnsi="StobiSerif Regular" w:cs="StobiSerif Regular"/>
          <w:sz w:val="22"/>
          <w:szCs w:val="22"/>
        </w:rPr>
        <w:t>0</w:t>
      </w:r>
    </w:p>
    <w:p w14:paraId="43DCD0D2" w14:textId="69B8AF15"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(1) </w:t>
      </w:r>
      <w:r w:rsidR="00D502B9" w:rsidRPr="00195F74">
        <w:rPr>
          <w:rFonts w:ascii="StobiSerif Regular" w:eastAsia="TimesNewRoman" w:hAnsi="StobiSerif Regular" w:cs="StobiSerif Regular"/>
          <w:sz w:val="22"/>
          <w:szCs w:val="22"/>
        </w:rPr>
        <w:t>Друштво за ревизија кое</w:t>
      </w:r>
      <w:r w:rsidRPr="00195F74">
        <w:rPr>
          <w:rFonts w:ascii="StobiSerif Regular" w:eastAsia="TimesNewRoman" w:hAnsi="StobiSerif Regular" w:cs="StobiSerif Regular"/>
          <w:sz w:val="22"/>
          <w:szCs w:val="22"/>
        </w:rPr>
        <w:t xml:space="preserve"> врш</w:t>
      </w:r>
      <w:r w:rsidR="005D5D08" w:rsidRPr="00195F74">
        <w:rPr>
          <w:rFonts w:ascii="StobiSerif Regular" w:eastAsia="TimesNewRoman" w:hAnsi="StobiSerif Regular" w:cs="StobiSerif Regular"/>
          <w:sz w:val="22"/>
          <w:szCs w:val="22"/>
        </w:rPr>
        <w:t>и</w:t>
      </w:r>
      <w:r w:rsidRPr="00195F74">
        <w:rPr>
          <w:rFonts w:ascii="StobiSerif Regular" w:eastAsia="TimesNewRoman" w:hAnsi="StobiSerif Regular" w:cs="StobiSerif Regular"/>
          <w:sz w:val="22"/>
          <w:szCs w:val="22"/>
        </w:rPr>
        <w:t xml:space="preserve"> законска ревизија на правното лице од јавен интерес или било кој член на мрежата на која и припаѓа друштвото за ревизија, не </w:t>
      </w:r>
      <w:r w:rsidR="00A02AAB" w:rsidRPr="00195F74">
        <w:rPr>
          <w:rFonts w:ascii="StobiSerif Regular" w:eastAsia="TimesNewRoman" w:hAnsi="StobiSerif Regular" w:cs="StobiSerif Regular"/>
          <w:sz w:val="22"/>
          <w:szCs w:val="22"/>
        </w:rPr>
        <w:t xml:space="preserve">смее </w:t>
      </w:r>
      <w:r w:rsidRPr="00195F74">
        <w:rPr>
          <w:rFonts w:ascii="StobiSerif Regular" w:eastAsia="TimesNewRoman" w:hAnsi="StobiSerif Regular" w:cs="StobiSerif Regular"/>
          <w:sz w:val="22"/>
          <w:szCs w:val="22"/>
        </w:rPr>
        <w:t xml:space="preserve">директно или индиректно на правното лице од јавен интерес, на неговото матично друштво и на друштвата кои се под негова контрола </w:t>
      </w:r>
      <w:r w:rsidR="00D502B9" w:rsidRPr="00195F74">
        <w:rPr>
          <w:rFonts w:ascii="StobiSerif Regular" w:eastAsia="TimesNewRoman" w:hAnsi="StobiSerif Regular" w:cs="StobiSerif Regular"/>
          <w:sz w:val="22"/>
          <w:szCs w:val="22"/>
        </w:rPr>
        <w:t xml:space="preserve">да ги дава </w:t>
      </w:r>
      <w:r w:rsidRPr="00195F74">
        <w:rPr>
          <w:rFonts w:ascii="StobiSerif Regular" w:eastAsia="TimesNewRoman" w:hAnsi="StobiSerif Regular" w:cs="StobiSerif Regular"/>
          <w:sz w:val="22"/>
          <w:szCs w:val="22"/>
        </w:rPr>
        <w:t>следните неревизорски услуги:</w:t>
      </w:r>
    </w:p>
    <w:p w14:paraId="0943D5EB" w14:textId="3AA524E6"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458ED" w:rsidRPr="00195F74">
        <w:rPr>
          <w:rFonts w:ascii="StobiSerif Regular" w:eastAsia="TimesNewRoman" w:hAnsi="StobiSerif Regular" w:cs="StobiSerif Regular"/>
          <w:sz w:val="22"/>
          <w:szCs w:val="22"/>
        </w:rPr>
        <w:t>1</w:t>
      </w:r>
      <w:r w:rsidRPr="00195F74">
        <w:rPr>
          <w:rFonts w:ascii="StobiSerif Regular" w:eastAsia="TimesNewRoman" w:hAnsi="StobiSerif Regular" w:cs="StobiSerif Regular"/>
          <w:sz w:val="22"/>
          <w:szCs w:val="22"/>
        </w:rPr>
        <w:t>) даночни услуги поврзани со</w:t>
      </w:r>
      <w:r w:rsidR="00A02AAB" w:rsidRPr="00195F74">
        <w:rPr>
          <w:rFonts w:ascii="StobiSerif Regular" w:eastAsia="TimesNewRoman" w:hAnsi="StobiSerif Regular" w:cs="StobiSerif Regular"/>
          <w:sz w:val="22"/>
          <w:szCs w:val="22"/>
        </w:rPr>
        <w:t>:</w:t>
      </w:r>
      <w:r w:rsidRPr="00195F74">
        <w:rPr>
          <w:rFonts w:ascii="StobiSerif Regular" w:eastAsia="TimesNewRoman" w:hAnsi="StobiSerif Regular" w:cs="StobiSerif Regular"/>
          <w:sz w:val="22"/>
          <w:szCs w:val="22"/>
        </w:rPr>
        <w:t xml:space="preserve"> </w:t>
      </w:r>
    </w:p>
    <w:p w14:paraId="0A7252BE" w14:textId="77777777"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 изготвување на даночни формулари, </w:t>
      </w:r>
    </w:p>
    <w:p w14:paraId="5EDD099B" w14:textId="77777777"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 царински  давачки, </w:t>
      </w:r>
    </w:p>
    <w:p w14:paraId="60C65D31" w14:textId="77777777"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 пресметување на директни, индиректни даноци </w:t>
      </w:r>
    </w:p>
    <w:p w14:paraId="34F2117E" w14:textId="77777777"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 давање на даночни совети, </w:t>
      </w:r>
    </w:p>
    <w:p w14:paraId="4595EFCE" w14:textId="77777777"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помош во однос на даночни инспекции од страна на даночен орган, освен ако за таквите инспекции постои законска обврска за помош од овластен ревизор или друштво за ревизија и</w:t>
      </w:r>
    </w:p>
    <w:p w14:paraId="241D944B" w14:textId="47A6D37B"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идентификување на јавни субвенции и даночни стимулации, освен ако за таквите услуги постои законска обврска за помош од овластен ревизор или друштво за ревизија</w:t>
      </w:r>
      <w:r w:rsidR="00A02AAB" w:rsidRPr="00195F74">
        <w:rPr>
          <w:rFonts w:ascii="StobiSerif Regular" w:eastAsia="TimesNewRoman" w:hAnsi="StobiSerif Regular" w:cs="StobiSerif Regular"/>
          <w:sz w:val="22"/>
          <w:szCs w:val="22"/>
        </w:rPr>
        <w:t>;</w:t>
      </w:r>
    </w:p>
    <w:p w14:paraId="1DCECEA6" w14:textId="36A8E6EA"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458ED" w:rsidRPr="00195F74">
        <w:rPr>
          <w:rFonts w:ascii="StobiSerif Regular" w:eastAsia="TimesNewRoman" w:hAnsi="StobiSerif Regular" w:cs="StobiSerif Regular"/>
          <w:sz w:val="22"/>
          <w:szCs w:val="22"/>
        </w:rPr>
        <w:t>2</w:t>
      </w:r>
      <w:r w:rsidRPr="00195F74">
        <w:rPr>
          <w:rFonts w:ascii="StobiSerif Regular" w:eastAsia="TimesNewRoman" w:hAnsi="StobiSerif Regular" w:cs="StobiSerif Regular"/>
          <w:sz w:val="22"/>
          <w:szCs w:val="22"/>
        </w:rPr>
        <w:t>) услуги кои вклучуваат било каква улога во управување или донесување на одлука  во субјектот на ревизија;</w:t>
      </w:r>
    </w:p>
    <w:p w14:paraId="21DA8222" w14:textId="4A24F5AF"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458ED" w:rsidRPr="00195F74">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rPr>
        <w:t>) сметководствени услуги (водење на сметководство и изготвување на сметководствена евиденција и финансиски извештаи);</w:t>
      </w:r>
    </w:p>
    <w:p w14:paraId="56BF254C" w14:textId="06F2243A"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458ED" w:rsidRPr="00195F74">
        <w:rPr>
          <w:rFonts w:ascii="StobiSerif Regular" w:eastAsia="TimesNewRoman" w:hAnsi="StobiSerif Regular" w:cs="StobiSerif Regular"/>
          <w:sz w:val="22"/>
          <w:szCs w:val="22"/>
        </w:rPr>
        <w:t>4</w:t>
      </w:r>
      <w:r w:rsidRPr="00195F74">
        <w:rPr>
          <w:rFonts w:ascii="StobiSerif Regular" w:eastAsia="TimesNewRoman" w:hAnsi="StobiSerif Regular" w:cs="StobiSerif Regular"/>
          <w:sz w:val="22"/>
          <w:szCs w:val="22"/>
        </w:rPr>
        <w:t>) услуги за пресметување на плата;</w:t>
      </w:r>
    </w:p>
    <w:p w14:paraId="7E06B15E" w14:textId="12647CE5"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458ED" w:rsidRPr="00195F74">
        <w:rPr>
          <w:rFonts w:ascii="StobiSerif Regular" w:eastAsia="TimesNewRoman" w:hAnsi="StobiSerif Regular" w:cs="StobiSerif Regular"/>
          <w:sz w:val="22"/>
          <w:szCs w:val="22"/>
        </w:rPr>
        <w:t>5</w:t>
      </w:r>
      <w:r w:rsidRPr="00195F74">
        <w:rPr>
          <w:rFonts w:ascii="StobiSerif Regular" w:eastAsia="TimesNewRoman" w:hAnsi="StobiSerif Regular" w:cs="StobiSerif Regular"/>
          <w:sz w:val="22"/>
          <w:szCs w:val="22"/>
        </w:rPr>
        <w:t xml:space="preserve">) осмислување и имплементација на постапки за внатрешна контрола или за управување со ризик, поврзани со подготовка и/или контрола на финансиските информации и осмислување и имплементација на системи за информатичка технологија во областа на финансиите; </w:t>
      </w:r>
    </w:p>
    <w:p w14:paraId="61CF5E67" w14:textId="34181D08"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458ED" w:rsidRPr="00195F74">
        <w:rPr>
          <w:rFonts w:ascii="StobiSerif Regular" w:eastAsia="TimesNewRoman" w:hAnsi="StobiSerif Regular" w:cs="StobiSerif Regular"/>
          <w:sz w:val="22"/>
          <w:szCs w:val="22"/>
        </w:rPr>
        <w:t>6</w:t>
      </w:r>
      <w:r w:rsidRPr="00195F74">
        <w:rPr>
          <w:rFonts w:ascii="StobiSerif Regular" w:eastAsia="TimesNewRoman" w:hAnsi="StobiSerif Regular" w:cs="StobiSerif Regular"/>
          <w:sz w:val="22"/>
          <w:szCs w:val="22"/>
        </w:rPr>
        <w:t>) услуги за проценка на вредноста, вклучувајќи проценка на вредност поврзана со статистички услуги или услуги за поддршка при решавање на спорови;</w:t>
      </w:r>
    </w:p>
    <w:p w14:paraId="6B658DFA" w14:textId="08AF6153"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458ED" w:rsidRPr="00195F74">
        <w:rPr>
          <w:rFonts w:ascii="StobiSerif Regular" w:eastAsia="TimesNewRoman" w:hAnsi="StobiSerif Regular" w:cs="StobiSerif Regular"/>
          <w:sz w:val="22"/>
          <w:szCs w:val="22"/>
        </w:rPr>
        <w:t>7</w:t>
      </w:r>
      <w:r w:rsidRPr="00195F74">
        <w:rPr>
          <w:rFonts w:ascii="StobiSerif Regular" w:eastAsia="TimesNewRoman" w:hAnsi="StobiSerif Regular" w:cs="StobiSerif Regular"/>
          <w:sz w:val="22"/>
          <w:szCs w:val="22"/>
        </w:rPr>
        <w:t>) правни услуги во врска со обезбедување на консултации од општ карактер, преговарање во име на субјектот на ревизија и застапување при решавање на спорови;</w:t>
      </w:r>
    </w:p>
    <w:p w14:paraId="320493A0" w14:textId="4B35571D"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lastRenderedPageBreak/>
        <w:tab/>
      </w:r>
      <w:r w:rsidR="00A458ED" w:rsidRPr="00195F74">
        <w:rPr>
          <w:rFonts w:ascii="StobiSerif Regular" w:eastAsia="TimesNewRoman" w:hAnsi="StobiSerif Regular" w:cs="StobiSerif Regular"/>
          <w:sz w:val="22"/>
          <w:szCs w:val="22"/>
        </w:rPr>
        <w:t>8</w:t>
      </w:r>
      <w:r w:rsidRPr="00195F74">
        <w:rPr>
          <w:rFonts w:ascii="StobiSerif Regular" w:eastAsia="TimesNewRoman" w:hAnsi="StobiSerif Regular" w:cs="StobiSerif Regular"/>
          <w:sz w:val="22"/>
          <w:szCs w:val="22"/>
        </w:rPr>
        <w:t>) услуги поврзани со функцијата на внатрешната ревизија на субјектот на ревизија;</w:t>
      </w:r>
    </w:p>
    <w:p w14:paraId="74A038DD" w14:textId="5344C02B"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458ED" w:rsidRPr="00195F74">
        <w:rPr>
          <w:rFonts w:ascii="StobiSerif Regular" w:eastAsia="TimesNewRoman" w:hAnsi="StobiSerif Regular" w:cs="StobiSerif Regular"/>
          <w:sz w:val="22"/>
          <w:szCs w:val="22"/>
        </w:rPr>
        <w:t>9</w:t>
      </w:r>
      <w:r w:rsidRPr="00195F74">
        <w:rPr>
          <w:rFonts w:ascii="StobiSerif Regular" w:eastAsia="TimesNewRoman" w:hAnsi="StobiSerif Regular" w:cs="StobiSerif Regular"/>
          <w:sz w:val="22"/>
          <w:szCs w:val="22"/>
        </w:rPr>
        <w:t>) услуги поврзани со финансирање, структура и распределба на капиталот, и инвестициона стратегија на субјектот на ревизија, освен давањето на услуги за осигурување на финансиските извештаи, како што е издавање на писма за поддршка за проспектите издадени од субјектот на ревизија;</w:t>
      </w:r>
    </w:p>
    <w:p w14:paraId="41B26B06" w14:textId="0F8D1CFF"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3B7B1E" w:rsidRPr="00195F74">
        <w:rPr>
          <w:rFonts w:ascii="StobiSerif Regular" w:eastAsia="TimesNewRoman" w:hAnsi="StobiSerif Regular" w:cs="StobiSerif Regular"/>
          <w:sz w:val="22"/>
          <w:szCs w:val="22"/>
        </w:rPr>
        <w:t>10</w:t>
      </w:r>
      <w:r w:rsidRPr="00195F74">
        <w:rPr>
          <w:rFonts w:ascii="StobiSerif Regular" w:eastAsia="TimesNewRoman" w:hAnsi="StobiSerif Regular" w:cs="StobiSerif Regular"/>
          <w:sz w:val="22"/>
          <w:szCs w:val="22"/>
        </w:rPr>
        <w:t>) промовирање, тргување или преземање на акции во субјектот на ревизија;</w:t>
      </w:r>
    </w:p>
    <w:p w14:paraId="74C09F04" w14:textId="2D0416E1"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458ED" w:rsidRPr="00195F74">
        <w:rPr>
          <w:rFonts w:ascii="StobiSerif Regular" w:eastAsia="TimesNewRoman" w:hAnsi="StobiSerif Regular" w:cs="StobiSerif Regular"/>
          <w:sz w:val="22"/>
          <w:szCs w:val="22"/>
        </w:rPr>
        <w:t>11</w:t>
      </w:r>
      <w:r w:rsidRPr="00195F74">
        <w:rPr>
          <w:rFonts w:ascii="StobiSerif Regular" w:eastAsia="TimesNewRoman" w:hAnsi="StobiSerif Regular" w:cs="StobiSerif Regular"/>
          <w:sz w:val="22"/>
          <w:szCs w:val="22"/>
        </w:rPr>
        <w:t>) услуги од областа на човечките ресурси кои се однесуваат на:</w:t>
      </w:r>
    </w:p>
    <w:p w14:paraId="1CA1547E" w14:textId="10EE726F"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 </w:t>
      </w:r>
      <w:r w:rsidR="00A458ED" w:rsidRPr="00195F74">
        <w:rPr>
          <w:rFonts w:ascii="StobiSerif Regular" w:eastAsia="TimesNewRoman" w:hAnsi="StobiSerif Regular" w:cs="StobiSerif Regular"/>
          <w:sz w:val="22"/>
          <w:szCs w:val="22"/>
        </w:rPr>
        <w:t>1</w:t>
      </w:r>
      <w:r w:rsidRPr="00195F74">
        <w:rPr>
          <w:rFonts w:ascii="StobiSerif Regular" w:eastAsia="TimesNewRoman" w:hAnsi="StobiSerif Regular" w:cs="StobiSerif Regular"/>
          <w:sz w:val="22"/>
          <w:szCs w:val="22"/>
        </w:rPr>
        <w:t>) менаџмент кој може да има значително влијание во подготовката на сметководствената евиденција или финансиските извештаи кои подлежат на законска ревизија кога овие услуги опфаќаат:</w:t>
      </w:r>
    </w:p>
    <w:p w14:paraId="743318F2" w14:textId="77777777"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 пребарување или барање на кандидати за таа позиција или </w:t>
      </w:r>
    </w:p>
    <w:p w14:paraId="6750FE70" w14:textId="5DA28BEB"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проверка на препораките на кандидатите за таа позиција</w:t>
      </w:r>
      <w:r w:rsidR="005C0C10" w:rsidRPr="00195F74">
        <w:rPr>
          <w:rFonts w:ascii="StobiSerif Regular" w:eastAsia="TimesNewRoman" w:hAnsi="StobiSerif Regular" w:cs="StobiSerif Regular"/>
          <w:sz w:val="22"/>
          <w:szCs w:val="22"/>
        </w:rPr>
        <w:t>.</w:t>
      </w:r>
    </w:p>
    <w:p w14:paraId="293DF8B6" w14:textId="26A8C4BF"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458ED" w:rsidRPr="00195F74">
        <w:rPr>
          <w:rFonts w:ascii="StobiSerif Regular" w:eastAsia="TimesNewRoman" w:hAnsi="StobiSerif Regular" w:cs="StobiSerif Regular"/>
          <w:sz w:val="22"/>
          <w:szCs w:val="22"/>
        </w:rPr>
        <w:t>2</w:t>
      </w:r>
      <w:r w:rsidRPr="00195F74">
        <w:rPr>
          <w:rFonts w:ascii="StobiSerif Regular" w:eastAsia="TimesNewRoman" w:hAnsi="StobiSerif Regular" w:cs="StobiSerif Regular"/>
          <w:sz w:val="22"/>
          <w:szCs w:val="22"/>
        </w:rPr>
        <w:t>) структурирање на моделот на организација и</w:t>
      </w:r>
    </w:p>
    <w:p w14:paraId="497B38C8" w14:textId="3390A49C"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458ED" w:rsidRPr="00195F74">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rPr>
        <w:t>) контрола на трошоците.</w:t>
      </w:r>
    </w:p>
    <w:p w14:paraId="173E2242" w14:textId="77777777"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(2) Забраната за вршење на неревизорски услуги од ставот (1) на овој член се однесува на:</w:t>
      </w:r>
    </w:p>
    <w:p w14:paraId="45B4EA09" w14:textId="1B0EFFFF"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BC3894" w:rsidRPr="00195F74">
        <w:rPr>
          <w:rFonts w:ascii="StobiSerif Regular" w:eastAsia="TimesNewRoman" w:hAnsi="StobiSerif Regular" w:cs="StobiSerif Regular"/>
          <w:sz w:val="22"/>
          <w:szCs w:val="22"/>
        </w:rPr>
        <w:t>1</w:t>
      </w:r>
      <w:r w:rsidRPr="00195F74">
        <w:rPr>
          <w:rFonts w:ascii="StobiSerif Regular" w:eastAsia="TimesNewRoman" w:hAnsi="StobiSerif Regular" w:cs="StobiSerif Regular"/>
          <w:sz w:val="22"/>
          <w:szCs w:val="22"/>
        </w:rPr>
        <w:t xml:space="preserve">) периодот </w:t>
      </w:r>
      <w:r w:rsidR="005D5D08" w:rsidRPr="00195F74">
        <w:rPr>
          <w:rFonts w:ascii="StobiSerif Regular" w:eastAsia="TimesNewRoman" w:hAnsi="StobiSerif Regular" w:cs="StobiSerif Regular"/>
          <w:sz w:val="22"/>
          <w:szCs w:val="22"/>
        </w:rPr>
        <w:t xml:space="preserve">од </w:t>
      </w:r>
      <w:r w:rsidRPr="00195F74">
        <w:rPr>
          <w:rFonts w:ascii="StobiSerif Regular" w:eastAsia="TimesNewRoman" w:hAnsi="StobiSerif Regular" w:cs="StobiSerif Regular"/>
          <w:sz w:val="22"/>
          <w:szCs w:val="22"/>
        </w:rPr>
        <w:t xml:space="preserve"> почетокот на периодот кој е предмет на ревизија </w:t>
      </w:r>
      <w:r w:rsidR="005D5D08" w:rsidRPr="00195F74">
        <w:rPr>
          <w:rFonts w:ascii="StobiSerif Regular" w:eastAsia="TimesNewRoman" w:hAnsi="StobiSerif Regular" w:cs="StobiSerif Regular"/>
          <w:sz w:val="22"/>
          <w:szCs w:val="22"/>
        </w:rPr>
        <w:t xml:space="preserve">до </w:t>
      </w:r>
      <w:r w:rsidRPr="00195F74">
        <w:rPr>
          <w:rFonts w:ascii="StobiSerif Regular" w:eastAsia="TimesNewRoman" w:hAnsi="StobiSerif Regular" w:cs="StobiSerif Regular"/>
          <w:sz w:val="22"/>
          <w:szCs w:val="22"/>
        </w:rPr>
        <w:t xml:space="preserve">издавањето на ревизорскиот извештај и </w:t>
      </w:r>
    </w:p>
    <w:p w14:paraId="1F3343FA" w14:textId="339E2147" w:rsidR="007F587E"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BC3894" w:rsidRPr="00195F74">
        <w:rPr>
          <w:rFonts w:ascii="StobiSerif Regular" w:eastAsia="TimesNewRoman" w:hAnsi="StobiSerif Regular" w:cs="StobiSerif Regular"/>
          <w:sz w:val="22"/>
          <w:szCs w:val="22"/>
        </w:rPr>
        <w:t>2</w:t>
      </w:r>
      <w:r w:rsidRPr="00195F74">
        <w:rPr>
          <w:rFonts w:ascii="StobiSerif Regular" w:eastAsia="TimesNewRoman" w:hAnsi="StobiSerif Regular" w:cs="StobiSerif Regular"/>
          <w:sz w:val="22"/>
          <w:szCs w:val="22"/>
        </w:rPr>
        <w:t xml:space="preserve">) </w:t>
      </w:r>
      <w:r w:rsidR="00BA4CFC" w:rsidRPr="00195F74">
        <w:rPr>
          <w:rFonts w:ascii="StobiSerif Regular" w:eastAsia="TimesNewRoman" w:hAnsi="StobiSerif Regular" w:cs="StobiSerif Regular"/>
          <w:sz w:val="22"/>
          <w:szCs w:val="22"/>
        </w:rPr>
        <w:t xml:space="preserve">календарската </w:t>
      </w:r>
      <w:r w:rsidRPr="00195F74">
        <w:rPr>
          <w:rFonts w:ascii="StobiSerif Regular" w:eastAsia="TimesNewRoman" w:hAnsi="StobiSerif Regular" w:cs="StobiSerif Regular"/>
          <w:sz w:val="22"/>
          <w:szCs w:val="22"/>
        </w:rPr>
        <w:t xml:space="preserve">година која претходи на периодот од точката </w:t>
      </w:r>
      <w:r w:rsidR="00791A01" w:rsidRPr="00195F74">
        <w:rPr>
          <w:rFonts w:ascii="StobiSerif Regular" w:eastAsia="TimesNewRoman" w:hAnsi="StobiSerif Regular" w:cs="StobiSerif Regular"/>
          <w:sz w:val="22"/>
          <w:szCs w:val="22"/>
        </w:rPr>
        <w:t>1</w:t>
      </w:r>
      <w:r w:rsidRPr="00195F74">
        <w:rPr>
          <w:rFonts w:ascii="StobiSerif Regular" w:eastAsia="TimesNewRoman" w:hAnsi="StobiSerif Regular" w:cs="StobiSerif Regular"/>
          <w:sz w:val="22"/>
          <w:szCs w:val="22"/>
        </w:rPr>
        <w:t xml:space="preserve">) од овој став, во случај на услугите од став (1) точка </w:t>
      </w:r>
      <w:r w:rsidR="00791A01" w:rsidRPr="00195F74">
        <w:rPr>
          <w:rFonts w:ascii="StobiSerif Regular" w:eastAsia="TimesNewRoman" w:hAnsi="StobiSerif Regular" w:cs="StobiSerif Regular"/>
          <w:sz w:val="22"/>
          <w:szCs w:val="22"/>
        </w:rPr>
        <w:t>7</w:t>
      </w:r>
      <w:r w:rsidRPr="00195F74">
        <w:rPr>
          <w:rFonts w:ascii="StobiSerif Regular" w:eastAsia="TimesNewRoman" w:hAnsi="StobiSerif Regular" w:cs="StobiSerif Regular"/>
          <w:sz w:val="22"/>
          <w:szCs w:val="22"/>
        </w:rPr>
        <w:t xml:space="preserve">) од овој член. </w:t>
      </w:r>
    </w:p>
    <w:p w14:paraId="4FB276F9" w14:textId="5BEF4839" w:rsidR="006960CE" w:rsidRPr="00195F74" w:rsidRDefault="00F52DD5" w:rsidP="00C16243">
      <w:pPr>
        <w:autoSpaceDE w:val="0"/>
        <w:jc w:val="both"/>
        <w:rPr>
          <w:rFonts w:ascii="StobiSerif Regular" w:eastAsia="TimesNewRoman" w:hAnsi="StobiSerif Regular" w:cs="StobiSerif Regular"/>
          <w:strike/>
          <w:sz w:val="22"/>
          <w:szCs w:val="22"/>
        </w:rPr>
      </w:pPr>
      <w:r w:rsidRPr="00195F74">
        <w:rPr>
          <w:rFonts w:ascii="StobiSerif Regular" w:eastAsia="TimesNewRoman" w:hAnsi="StobiSerif Regular" w:cs="StobiSerif Regular"/>
          <w:sz w:val="22"/>
          <w:szCs w:val="22"/>
        </w:rPr>
        <w:t xml:space="preserve">  </w:t>
      </w:r>
      <w:r w:rsidR="006960CE" w:rsidRPr="00195F74">
        <w:rPr>
          <w:rFonts w:ascii="StobiSerif Regular" w:eastAsia="TimesNewRoman" w:hAnsi="StobiSerif Regular" w:cs="StobiSerif Regular"/>
          <w:sz w:val="22"/>
          <w:szCs w:val="22"/>
        </w:rPr>
        <w:tab/>
      </w:r>
    </w:p>
    <w:p w14:paraId="54512C56" w14:textId="5F09B8A5" w:rsidR="00496152"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(3) </w:t>
      </w:r>
      <w:r w:rsidR="00F544BB" w:rsidRPr="00195F74">
        <w:rPr>
          <w:rFonts w:ascii="StobiSerif Regular" w:eastAsia="TimesNewRoman" w:hAnsi="StobiSerif Regular" w:cs="StobiSerif Regular"/>
          <w:sz w:val="22"/>
          <w:szCs w:val="22"/>
        </w:rPr>
        <w:t>Д</w:t>
      </w:r>
      <w:r w:rsidRPr="00195F74">
        <w:rPr>
          <w:rFonts w:ascii="StobiSerif Regular" w:eastAsia="TimesNewRoman" w:hAnsi="StobiSerif Regular" w:cs="StobiSerif Regular"/>
          <w:sz w:val="22"/>
          <w:szCs w:val="22"/>
        </w:rPr>
        <w:t>руштвото за ревизија ко</w:t>
      </w:r>
      <w:r w:rsidR="00F544BB" w:rsidRPr="00195F74">
        <w:rPr>
          <w:rFonts w:ascii="StobiSerif Regular" w:eastAsia="TimesNewRoman" w:hAnsi="StobiSerif Regular" w:cs="StobiSerif Regular"/>
          <w:sz w:val="22"/>
          <w:szCs w:val="22"/>
        </w:rPr>
        <w:t>е</w:t>
      </w:r>
      <w:r w:rsidRPr="00195F74">
        <w:rPr>
          <w:rFonts w:ascii="StobiSerif Regular" w:eastAsia="TimesNewRoman" w:hAnsi="StobiSerif Regular" w:cs="StobiSerif Regular"/>
          <w:sz w:val="22"/>
          <w:szCs w:val="22"/>
        </w:rPr>
        <w:t xml:space="preserve"> врш</w:t>
      </w:r>
      <w:r w:rsidR="00F544BB" w:rsidRPr="00195F74">
        <w:rPr>
          <w:rFonts w:ascii="StobiSerif Regular" w:eastAsia="TimesNewRoman" w:hAnsi="StobiSerif Regular" w:cs="StobiSerif Regular"/>
          <w:sz w:val="22"/>
          <w:szCs w:val="22"/>
        </w:rPr>
        <w:t>и</w:t>
      </w:r>
      <w:r w:rsidRPr="00195F74">
        <w:rPr>
          <w:rFonts w:ascii="StobiSerif Regular" w:eastAsia="TimesNewRoman" w:hAnsi="StobiSerif Regular" w:cs="StobiSerif Regular"/>
          <w:sz w:val="22"/>
          <w:szCs w:val="22"/>
        </w:rPr>
        <w:t xml:space="preserve"> </w:t>
      </w:r>
      <w:r w:rsidR="005D5D08" w:rsidRPr="00195F74">
        <w:rPr>
          <w:rFonts w:ascii="StobiSerif Regular" w:eastAsia="TimesNewRoman" w:hAnsi="StobiSerif Regular" w:cs="StobiSerif Regular"/>
          <w:sz w:val="22"/>
          <w:szCs w:val="22"/>
        </w:rPr>
        <w:t xml:space="preserve">законска </w:t>
      </w:r>
      <w:r w:rsidRPr="00195F74">
        <w:rPr>
          <w:rFonts w:ascii="StobiSerif Regular" w:eastAsia="TimesNewRoman" w:hAnsi="StobiSerif Regular" w:cs="StobiSerif Regular"/>
          <w:sz w:val="22"/>
          <w:szCs w:val="22"/>
        </w:rPr>
        <w:t>ревизија на правно лице  од јавен интерес</w:t>
      </w:r>
      <w:r w:rsidR="00544AD3" w:rsidRPr="00195F74">
        <w:rPr>
          <w:rFonts w:ascii="StobiSerif Regular" w:eastAsia="TimesNewRoman" w:hAnsi="StobiSerif Regular" w:cs="StobiSerif Regular"/>
          <w:sz w:val="22"/>
          <w:szCs w:val="22"/>
        </w:rPr>
        <w:t xml:space="preserve"> и доколку друштвото за ревизија и припаѓа на мрежа</w:t>
      </w:r>
      <w:r w:rsidR="007F587E" w:rsidRPr="00195F74">
        <w:rPr>
          <w:rFonts w:ascii="StobiSerif Regular" w:eastAsia="TimesNewRoman" w:hAnsi="StobiSerif Regular" w:cs="StobiSerif Regular"/>
          <w:sz w:val="22"/>
          <w:szCs w:val="22"/>
        </w:rPr>
        <w:t xml:space="preserve">, секој од членовите </w:t>
      </w:r>
      <w:r w:rsidRPr="00195F74">
        <w:rPr>
          <w:rFonts w:ascii="StobiSerif Regular" w:eastAsia="TimesNewRoman" w:hAnsi="StobiSerif Regular" w:cs="StobiSerif Regular"/>
          <w:sz w:val="22"/>
          <w:szCs w:val="22"/>
        </w:rPr>
        <w:t xml:space="preserve"> на</w:t>
      </w:r>
      <w:r w:rsidR="007F587E" w:rsidRPr="00195F74">
        <w:rPr>
          <w:rFonts w:ascii="StobiSerif Regular" w:eastAsia="TimesNewRoman" w:hAnsi="StobiSerif Regular" w:cs="StobiSerif Regular"/>
          <w:sz w:val="22"/>
          <w:szCs w:val="22"/>
        </w:rPr>
        <w:t xml:space="preserve"> </w:t>
      </w:r>
      <w:r w:rsidR="00496152" w:rsidRPr="00195F74">
        <w:rPr>
          <w:rFonts w:ascii="StobiSerif Regular" w:eastAsia="TimesNewRoman" w:hAnsi="StobiSerif Regular" w:cs="StobiSerif Regular"/>
          <w:sz w:val="22"/>
          <w:szCs w:val="22"/>
        </w:rPr>
        <w:t xml:space="preserve">таа </w:t>
      </w:r>
      <w:r w:rsidR="007F587E" w:rsidRPr="00195F74">
        <w:rPr>
          <w:rFonts w:ascii="StobiSerif Regular" w:eastAsia="TimesNewRoman" w:hAnsi="StobiSerif Regular" w:cs="StobiSerif Regular"/>
          <w:sz w:val="22"/>
          <w:szCs w:val="22"/>
        </w:rPr>
        <w:t>мрежа</w:t>
      </w:r>
      <w:r w:rsidRPr="00195F74">
        <w:rPr>
          <w:rFonts w:ascii="StobiSerif Regular" w:eastAsia="TimesNewRoman" w:hAnsi="StobiSerif Regular" w:cs="StobiSerif Regular"/>
          <w:sz w:val="22"/>
          <w:szCs w:val="22"/>
        </w:rPr>
        <w:t xml:space="preserve"> мож</w:t>
      </w:r>
      <w:r w:rsidR="007F587E" w:rsidRPr="00195F74">
        <w:rPr>
          <w:rFonts w:ascii="StobiSerif Regular" w:eastAsia="TimesNewRoman" w:hAnsi="StobiSerif Regular" w:cs="StobiSerif Regular"/>
          <w:sz w:val="22"/>
          <w:szCs w:val="22"/>
        </w:rPr>
        <w:t>ат</w:t>
      </w:r>
      <w:r w:rsidRPr="00195F74">
        <w:rPr>
          <w:rFonts w:ascii="StobiSerif Regular" w:eastAsia="TimesNewRoman" w:hAnsi="StobiSerif Regular" w:cs="StobiSerif Regular"/>
          <w:sz w:val="22"/>
          <w:szCs w:val="22"/>
        </w:rPr>
        <w:t xml:space="preserve"> на правното лице </w:t>
      </w:r>
      <w:r w:rsidR="00B21CB9" w:rsidRPr="00195F74">
        <w:rPr>
          <w:rFonts w:ascii="StobiSerif Regular" w:eastAsia="TimesNewRoman" w:hAnsi="StobiSerif Regular" w:cs="StobiSerif Regular"/>
          <w:sz w:val="22"/>
          <w:szCs w:val="22"/>
        </w:rPr>
        <w:t xml:space="preserve"> од јавен интерес</w:t>
      </w:r>
      <w:r w:rsidR="00544AD3" w:rsidRPr="00195F74">
        <w:rPr>
          <w:rFonts w:ascii="StobiSerif Regular" w:eastAsia="TimesNewRoman" w:hAnsi="StobiSerif Regular" w:cs="StobiSerif Regular"/>
          <w:sz w:val="22"/>
          <w:szCs w:val="22"/>
        </w:rPr>
        <w:t xml:space="preserve"> кое е субјект на ревизија</w:t>
      </w:r>
      <w:r w:rsidRPr="00195F74">
        <w:rPr>
          <w:rFonts w:ascii="StobiSerif Regular" w:eastAsia="TimesNewRoman" w:hAnsi="StobiSerif Regular" w:cs="StobiSerif Regular"/>
          <w:sz w:val="22"/>
          <w:szCs w:val="22"/>
        </w:rPr>
        <w:t xml:space="preserve">, на неговото матично друштво и на друштвата </w:t>
      </w:r>
      <w:r w:rsidR="005D5D08" w:rsidRPr="00195F74">
        <w:rPr>
          <w:rFonts w:ascii="StobiSerif Regular" w:eastAsia="TimesNewRoman" w:hAnsi="StobiSerif Regular" w:cs="StobiSerif Regular"/>
          <w:sz w:val="22"/>
          <w:szCs w:val="22"/>
        </w:rPr>
        <w:t xml:space="preserve">кои се под контрола на </w:t>
      </w:r>
      <w:r w:rsidRPr="00195F74">
        <w:rPr>
          <w:rFonts w:ascii="StobiSerif Regular" w:eastAsia="TimesNewRoman" w:hAnsi="StobiSerif Regular" w:cs="StobiSerif Regular"/>
          <w:sz w:val="22"/>
          <w:szCs w:val="22"/>
        </w:rPr>
        <w:t xml:space="preserve">правното лице </w:t>
      </w:r>
      <w:r w:rsidR="00B21CB9" w:rsidRPr="00195F74">
        <w:rPr>
          <w:rFonts w:ascii="StobiSerif Regular" w:eastAsia="TimesNewRoman" w:hAnsi="StobiSerif Regular" w:cs="StobiSerif Regular"/>
          <w:sz w:val="22"/>
          <w:szCs w:val="22"/>
        </w:rPr>
        <w:t xml:space="preserve">од јавен интерес </w:t>
      </w:r>
      <w:r w:rsidRPr="00195F74">
        <w:rPr>
          <w:rFonts w:ascii="StobiSerif Regular" w:eastAsia="TimesNewRoman" w:hAnsi="StobiSerif Regular" w:cs="StobiSerif Regular"/>
          <w:sz w:val="22"/>
          <w:szCs w:val="22"/>
        </w:rPr>
        <w:t>да им даваат неревизорски услуги, освен</w:t>
      </w:r>
      <w:r w:rsidR="00496152" w:rsidRPr="00195F74">
        <w:rPr>
          <w:rFonts w:ascii="StobiSerif Regular" w:eastAsia="TimesNewRoman" w:hAnsi="StobiSerif Regular" w:cs="StobiSerif Regular"/>
          <w:sz w:val="22"/>
          <w:szCs w:val="22"/>
        </w:rPr>
        <w:t xml:space="preserve"> неревизорските</w:t>
      </w:r>
      <w:r w:rsidRPr="00195F74">
        <w:rPr>
          <w:rFonts w:ascii="StobiSerif Regular" w:eastAsia="TimesNewRoman" w:hAnsi="StobiSerif Regular" w:cs="StobiSerif Regular"/>
          <w:sz w:val="22"/>
          <w:szCs w:val="22"/>
        </w:rPr>
        <w:t xml:space="preserve"> услуги од ставот (1) на овој член</w:t>
      </w:r>
      <w:r w:rsidR="00496152" w:rsidRPr="00195F74">
        <w:rPr>
          <w:rFonts w:ascii="StobiSerif Regular" w:eastAsia="TimesNewRoman" w:hAnsi="StobiSerif Regular" w:cs="StobiSerif Regular"/>
          <w:sz w:val="22"/>
          <w:szCs w:val="22"/>
        </w:rPr>
        <w:t>, доколку:</w:t>
      </w:r>
    </w:p>
    <w:p w14:paraId="4787BCCF" w14:textId="05B2A80C" w:rsidR="00496152" w:rsidRPr="00195F74" w:rsidRDefault="00496152" w:rsidP="008B017A">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1) друштвото за ревизија и секој од членовите на мрежа на која и припаѓа друштвото за ревизија на соодветен начин ги проценил заканите по независноста и применетите заштитни мерките за ублажување на заканите</w:t>
      </w:r>
      <w:r w:rsidR="00CA14BD" w:rsidRPr="00195F74">
        <w:rPr>
          <w:rFonts w:ascii="StobiSerif Regular" w:eastAsia="TimesNewRoman" w:hAnsi="StobiSerif Regular" w:cs="StobiSerif Regular"/>
          <w:sz w:val="22"/>
          <w:szCs w:val="22"/>
        </w:rPr>
        <w:t xml:space="preserve"> согласно  член 85</w:t>
      </w:r>
      <w:r w:rsidR="005B094C" w:rsidRPr="00195F74">
        <w:rPr>
          <w:rFonts w:ascii="StobiSerif Regular" w:eastAsia="TimesNewRoman" w:hAnsi="StobiSerif Regular" w:cs="StobiSerif Regular"/>
          <w:sz w:val="22"/>
          <w:szCs w:val="22"/>
        </w:rPr>
        <w:t xml:space="preserve"> став (1) на</w:t>
      </w:r>
      <w:r w:rsidR="007E6BCF" w:rsidRPr="00195F74">
        <w:rPr>
          <w:rFonts w:ascii="StobiSerif Regular" w:eastAsia="TimesNewRoman" w:hAnsi="StobiSerif Regular" w:cs="StobiSerif Regular"/>
          <w:sz w:val="22"/>
          <w:szCs w:val="22"/>
        </w:rPr>
        <w:t xml:space="preserve"> </w:t>
      </w:r>
      <w:r w:rsidR="005B094C" w:rsidRPr="00195F74">
        <w:rPr>
          <w:rFonts w:ascii="StobiSerif Regular" w:eastAsia="TimesNewRoman" w:hAnsi="StobiSerif Regular" w:cs="StobiSerif Regular"/>
          <w:sz w:val="22"/>
          <w:szCs w:val="22"/>
        </w:rPr>
        <w:t>овој закон и</w:t>
      </w:r>
    </w:p>
    <w:p w14:paraId="78B301E1" w14:textId="31E59912" w:rsidR="00544AD3" w:rsidRPr="00195F74" w:rsidRDefault="00496152" w:rsidP="008B017A">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2) </w:t>
      </w:r>
      <w:r w:rsidR="005B094C" w:rsidRPr="00195F74">
        <w:rPr>
          <w:rFonts w:ascii="StobiSerif Regular" w:eastAsia="TimesNewRoman" w:hAnsi="StobiSerif Regular" w:cs="StobiSerif Regular"/>
          <w:sz w:val="22"/>
          <w:szCs w:val="22"/>
        </w:rPr>
        <w:t>по</w:t>
      </w:r>
      <w:r w:rsidR="00D50C74" w:rsidRPr="00195F74">
        <w:rPr>
          <w:rFonts w:ascii="StobiSerif Regular" w:eastAsia="TimesNewRoman" w:hAnsi="StobiSerif Regular" w:cs="StobiSerif Regular"/>
          <w:sz w:val="22"/>
          <w:szCs w:val="22"/>
        </w:rPr>
        <w:t xml:space="preserve"> извршената </w:t>
      </w:r>
      <w:r w:rsidR="005B094C" w:rsidRPr="00195F74">
        <w:rPr>
          <w:rFonts w:ascii="StobiSerif Regular" w:eastAsia="TimesNewRoman" w:hAnsi="StobiSerif Regular" w:cs="StobiSerif Regular"/>
          <w:sz w:val="22"/>
          <w:szCs w:val="22"/>
        </w:rPr>
        <w:t xml:space="preserve">проценка на независноста од точка 1) на овој став, </w:t>
      </w:r>
      <w:r w:rsidRPr="00195F74">
        <w:rPr>
          <w:rFonts w:ascii="StobiSerif Regular" w:eastAsia="TimesNewRoman" w:hAnsi="StobiSerif Regular" w:cs="StobiSerif Regular"/>
          <w:sz w:val="22"/>
          <w:szCs w:val="22"/>
        </w:rPr>
        <w:t>одборот за ревизија да</w:t>
      </w:r>
      <w:r w:rsidR="007E6BCF" w:rsidRPr="00195F74">
        <w:rPr>
          <w:rFonts w:ascii="StobiSerif Regular" w:eastAsia="TimesNewRoman" w:hAnsi="StobiSerif Regular" w:cs="StobiSerif Regular"/>
          <w:sz w:val="22"/>
          <w:szCs w:val="22"/>
        </w:rPr>
        <w:t>ва</w:t>
      </w:r>
      <w:r w:rsidRPr="00195F74">
        <w:rPr>
          <w:rFonts w:ascii="StobiSerif Regular" w:eastAsia="TimesNewRoman" w:hAnsi="StobiSerif Regular" w:cs="StobiSerif Regular"/>
          <w:sz w:val="22"/>
          <w:szCs w:val="22"/>
        </w:rPr>
        <w:t xml:space="preserve"> одобрување за </w:t>
      </w:r>
      <w:r w:rsidR="00D50C74" w:rsidRPr="00195F74">
        <w:rPr>
          <w:rFonts w:ascii="StobiSerif Regular" w:eastAsia="TimesNewRoman" w:hAnsi="StobiSerif Regular" w:cs="StobiSerif Regular"/>
          <w:sz w:val="22"/>
          <w:szCs w:val="22"/>
        </w:rPr>
        <w:t xml:space="preserve">давање на </w:t>
      </w:r>
      <w:r w:rsidRPr="00195F74">
        <w:rPr>
          <w:rFonts w:ascii="StobiSerif Regular" w:eastAsia="TimesNewRoman" w:hAnsi="StobiSerif Regular" w:cs="StobiSerif Regular"/>
          <w:sz w:val="22"/>
          <w:szCs w:val="22"/>
        </w:rPr>
        <w:t xml:space="preserve">неревизорски услуги, </w:t>
      </w:r>
      <w:r w:rsidR="00D50C74" w:rsidRPr="00195F74">
        <w:rPr>
          <w:rFonts w:ascii="StobiSerif Regular" w:eastAsia="TimesNewRoman" w:hAnsi="StobiSerif Regular" w:cs="StobiSerif Regular"/>
          <w:sz w:val="22"/>
          <w:szCs w:val="22"/>
        </w:rPr>
        <w:t xml:space="preserve">кои не се </w:t>
      </w:r>
      <w:r w:rsidRPr="00195F74">
        <w:rPr>
          <w:rFonts w:ascii="StobiSerif Regular" w:eastAsia="TimesNewRoman" w:hAnsi="StobiSerif Regular" w:cs="StobiSerif Regular"/>
          <w:sz w:val="22"/>
          <w:szCs w:val="22"/>
        </w:rPr>
        <w:t>неревизорски услуги од став (1) на овој член</w:t>
      </w:r>
      <w:r w:rsidR="005B094C" w:rsidRPr="00195F74">
        <w:rPr>
          <w:rFonts w:ascii="StobiSerif Regular" w:eastAsia="TimesNewRoman" w:hAnsi="StobiSerif Regular" w:cs="StobiSerif Regular"/>
          <w:sz w:val="22"/>
          <w:szCs w:val="22"/>
        </w:rPr>
        <w:t>.</w:t>
      </w:r>
      <w:r w:rsidRPr="00195F74">
        <w:rPr>
          <w:rFonts w:ascii="StobiSerif Regular" w:eastAsia="TimesNewRoman" w:hAnsi="StobiSerif Regular" w:cs="StobiSerif Regular"/>
          <w:sz w:val="22"/>
          <w:szCs w:val="22"/>
        </w:rPr>
        <w:t xml:space="preserve"> </w:t>
      </w:r>
    </w:p>
    <w:p w14:paraId="328738BD" w14:textId="77777777" w:rsidR="00F52DD5" w:rsidRPr="00195F74" w:rsidRDefault="00F52DD5" w:rsidP="00F52DD5">
      <w:pPr>
        <w:autoSpaceDE w:val="0"/>
        <w:jc w:val="both"/>
        <w:rPr>
          <w:rFonts w:ascii="StobiSerif Regular" w:eastAsia="TimesNewRoman" w:hAnsi="StobiSerif Regular" w:cs="StobiSerif Regular"/>
          <w:sz w:val="22"/>
          <w:szCs w:val="22"/>
        </w:rPr>
      </w:pPr>
    </w:p>
    <w:p w14:paraId="78E8B319" w14:textId="77777777" w:rsidR="00F52DD5" w:rsidRPr="00195F74" w:rsidRDefault="00F52DD5" w:rsidP="00082B7C">
      <w:pPr>
        <w:autoSpaceDE w:val="0"/>
        <w:rPr>
          <w:rFonts w:ascii="StobiSerif Regular" w:eastAsia="TimesNewRoman" w:hAnsi="StobiSerif Regular" w:cs="StobiSerif Regular"/>
          <w:sz w:val="22"/>
          <w:szCs w:val="22"/>
          <w:lang w:val="en-US"/>
        </w:rPr>
      </w:pPr>
    </w:p>
    <w:p w14:paraId="122BC4A4" w14:textId="6A197087" w:rsidR="00F52DD5" w:rsidRPr="00195F74" w:rsidRDefault="00F52DD5" w:rsidP="00F52DD5">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Давање на информации на надлежните органи</w:t>
      </w:r>
    </w:p>
    <w:p w14:paraId="6CFED12B" w14:textId="77777777" w:rsidR="00F076C5" w:rsidRPr="00195F74" w:rsidRDefault="00F076C5" w:rsidP="00F52DD5">
      <w:pPr>
        <w:autoSpaceDE w:val="0"/>
        <w:jc w:val="center"/>
        <w:rPr>
          <w:rFonts w:ascii="StobiSerif Regular" w:eastAsia="TimesNewRoman" w:hAnsi="StobiSerif Regular" w:cs="StobiSerif Regular"/>
          <w:sz w:val="22"/>
          <w:szCs w:val="22"/>
        </w:rPr>
      </w:pPr>
    </w:p>
    <w:p w14:paraId="3423731D" w14:textId="4603284E" w:rsidR="00F52DD5" w:rsidRPr="00195F74" w:rsidRDefault="00F52DD5" w:rsidP="00F076C5">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w:t>
      </w:r>
      <w:r w:rsidR="00FB0B4A" w:rsidRPr="00195F74">
        <w:rPr>
          <w:rFonts w:ascii="StobiSerif Regular" w:eastAsia="TimesNewRoman" w:hAnsi="StobiSerif Regular" w:cs="StobiSerif Regular"/>
          <w:sz w:val="22"/>
          <w:szCs w:val="22"/>
        </w:rPr>
        <w:t>10</w:t>
      </w:r>
      <w:r w:rsidR="00F80DDA" w:rsidRPr="00195F74">
        <w:rPr>
          <w:rFonts w:ascii="StobiSerif Regular" w:eastAsia="TimesNewRoman" w:hAnsi="StobiSerif Regular" w:cs="StobiSerif Regular"/>
          <w:sz w:val="22"/>
          <w:szCs w:val="22"/>
        </w:rPr>
        <w:t xml:space="preserve">1 </w:t>
      </w:r>
    </w:p>
    <w:p w14:paraId="4F03E777" w14:textId="197521D0"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lastRenderedPageBreak/>
        <w:tab/>
        <w:t xml:space="preserve">(1) Друштвото за ревизија должно е </w:t>
      </w:r>
      <w:r w:rsidR="00850E04" w:rsidRPr="00195F74">
        <w:rPr>
          <w:rFonts w:ascii="StobiSerif Regular" w:eastAsia="TimesNewRoman" w:hAnsi="StobiSerif Regular" w:cs="StobiSerif Regular"/>
          <w:sz w:val="22"/>
          <w:szCs w:val="22"/>
        </w:rPr>
        <w:t xml:space="preserve">во рок од три месеци од завршувањето на календаската година </w:t>
      </w:r>
      <w:r w:rsidRPr="00195F74">
        <w:rPr>
          <w:rFonts w:ascii="StobiSerif Regular" w:eastAsia="TimesNewRoman" w:hAnsi="StobiSerif Regular" w:cs="StobiSerif Regular"/>
          <w:sz w:val="22"/>
          <w:szCs w:val="22"/>
        </w:rPr>
        <w:t xml:space="preserve">до Комисијата да достави листа на правни лица  од јавен интерес  со податоци за приходите остварени од </w:t>
      </w:r>
      <w:r w:rsidR="000E7C5B" w:rsidRPr="00195F74">
        <w:rPr>
          <w:rFonts w:ascii="StobiSerif Regular" w:eastAsia="TimesNewRoman" w:hAnsi="StobiSerif Regular" w:cs="StobiSerif Regular"/>
          <w:sz w:val="22"/>
          <w:szCs w:val="22"/>
        </w:rPr>
        <w:t xml:space="preserve">законската </w:t>
      </w:r>
      <w:r w:rsidRPr="00195F74">
        <w:rPr>
          <w:rFonts w:ascii="StobiSerif Regular" w:eastAsia="TimesNewRoman" w:hAnsi="StobiSerif Regular" w:cs="StobiSerif Regular"/>
          <w:sz w:val="22"/>
          <w:szCs w:val="22"/>
        </w:rPr>
        <w:t>ревизија на правните лица од јавен интерес  поделени на:</w:t>
      </w:r>
    </w:p>
    <w:p w14:paraId="63D3A874" w14:textId="40181572"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4F2A5A" w:rsidRPr="00195F74">
        <w:rPr>
          <w:rFonts w:ascii="StobiSerif Regular" w:eastAsia="TimesNewRoman" w:hAnsi="StobiSerif Regular" w:cs="StobiSerif Regular"/>
          <w:sz w:val="22"/>
          <w:szCs w:val="22"/>
        </w:rPr>
        <w:t>1</w:t>
      </w:r>
      <w:r w:rsidRPr="00195F74">
        <w:rPr>
          <w:rFonts w:ascii="StobiSerif Regular" w:eastAsia="TimesNewRoman" w:hAnsi="StobiSerif Regular" w:cs="StobiSerif Regular"/>
          <w:sz w:val="22"/>
          <w:szCs w:val="22"/>
        </w:rPr>
        <w:t>) приходи остварени од законска ревизија;</w:t>
      </w:r>
    </w:p>
    <w:p w14:paraId="49F25D61" w14:textId="20A0CD48"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4F2A5A" w:rsidRPr="00195F74">
        <w:rPr>
          <w:rFonts w:ascii="StobiSerif Regular" w:eastAsia="TimesNewRoman" w:hAnsi="StobiSerif Regular" w:cs="StobiSerif Regular"/>
          <w:sz w:val="22"/>
          <w:szCs w:val="22"/>
        </w:rPr>
        <w:t>2</w:t>
      </w:r>
      <w:r w:rsidRPr="00195F74">
        <w:rPr>
          <w:rFonts w:ascii="StobiSerif Regular" w:eastAsia="TimesNewRoman" w:hAnsi="StobiSerif Regular" w:cs="StobiSerif Regular"/>
          <w:sz w:val="22"/>
          <w:szCs w:val="22"/>
        </w:rPr>
        <w:t xml:space="preserve">) приходи остварени од неревизорски услугикои се бараат согласно закон и </w:t>
      </w:r>
    </w:p>
    <w:p w14:paraId="71F53A03" w14:textId="68046D83"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4F2A5A" w:rsidRPr="00195F74">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rPr>
        <w:t>) приходи остварени од неревизорски услуги кои не се бараат согласно закон.</w:t>
      </w:r>
    </w:p>
    <w:p w14:paraId="67BF74E1" w14:textId="77777777"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(2)  Податоците од ставот (1) на овој член друштвото за ревизија е должно да ги чува најмалку седум години од денот на доставувањето на податоците.</w:t>
      </w:r>
    </w:p>
    <w:p w14:paraId="36F3DC3E" w14:textId="77777777" w:rsidR="00F52DD5" w:rsidRPr="00195F74" w:rsidRDefault="00F52DD5" w:rsidP="00F52DD5">
      <w:pPr>
        <w:autoSpaceDE w:val="0"/>
        <w:jc w:val="center"/>
        <w:rPr>
          <w:rFonts w:ascii="StobiSerif Regular" w:eastAsia="TimesNewRoman" w:hAnsi="StobiSerif Regular" w:cs="StobiSerif Regular"/>
          <w:sz w:val="22"/>
          <w:szCs w:val="22"/>
        </w:rPr>
      </w:pPr>
    </w:p>
    <w:p w14:paraId="57F65D13" w14:textId="4CCE29F4" w:rsidR="00A67C4C" w:rsidRPr="00195F74" w:rsidRDefault="00A67C4C" w:rsidP="009E2452">
      <w:pPr>
        <w:autoSpaceDE w:val="0"/>
        <w:rPr>
          <w:rFonts w:ascii="StobiSerif Regular" w:eastAsia="TimesNewRoman" w:hAnsi="StobiSerif Regular" w:cs="StobiSerif Regular"/>
          <w:sz w:val="22"/>
          <w:szCs w:val="22"/>
        </w:rPr>
      </w:pPr>
    </w:p>
    <w:p w14:paraId="0B95D1AA" w14:textId="1C252482" w:rsidR="00F52DD5" w:rsidRPr="00195F74" w:rsidRDefault="00F52DD5" w:rsidP="00F52DD5">
      <w:pPr>
        <w:autoSpaceDE w:val="0"/>
        <w:jc w:val="center"/>
        <w:rPr>
          <w:rFonts w:ascii="StobiSerif Regular" w:eastAsia="StobiSerif Regular" w:hAnsi="StobiSerif Regular" w:cs="StobiSerif Regular"/>
          <w:sz w:val="22"/>
          <w:szCs w:val="22"/>
        </w:rPr>
      </w:pPr>
      <w:r w:rsidRPr="00195F74">
        <w:rPr>
          <w:rFonts w:ascii="StobiSerif Regular" w:eastAsia="TimesNewRoman" w:hAnsi="StobiSerif Regular" w:cs="StobiSerif Regular"/>
          <w:sz w:val="22"/>
          <w:szCs w:val="22"/>
        </w:rPr>
        <w:t>Други надлежни органи кои се известуваат</w:t>
      </w:r>
    </w:p>
    <w:p w14:paraId="5882437E" w14:textId="77777777" w:rsidR="00F076C5" w:rsidRPr="00195F74" w:rsidRDefault="00F076C5" w:rsidP="00F52DD5">
      <w:pPr>
        <w:autoSpaceDE w:val="0"/>
        <w:jc w:val="center"/>
        <w:rPr>
          <w:rFonts w:ascii="StobiSerif Regular" w:eastAsia="StobiSerif Regular" w:hAnsi="StobiSerif Regular" w:cs="StobiSerif Regular"/>
          <w:sz w:val="22"/>
          <w:szCs w:val="22"/>
        </w:rPr>
      </w:pPr>
    </w:p>
    <w:p w14:paraId="0D99101F" w14:textId="2183CDFE" w:rsidR="00F52DD5" w:rsidRPr="00195F74" w:rsidRDefault="00F52DD5" w:rsidP="00F52DD5">
      <w:pPr>
        <w:autoSpaceDE w:val="0"/>
        <w:jc w:val="center"/>
        <w:rPr>
          <w:rFonts w:ascii="StobiSerif Regular" w:eastAsia="TimesNewRoman" w:hAnsi="StobiSerif Regular" w:cs="StobiSerif Regular"/>
          <w:sz w:val="22"/>
          <w:szCs w:val="22"/>
        </w:rPr>
      </w:pPr>
      <w:r w:rsidRPr="00195F74">
        <w:rPr>
          <w:rFonts w:ascii="StobiSerif Regular" w:eastAsia="StobiSerif Regular" w:hAnsi="StobiSerif Regular" w:cs="StobiSerif Regular"/>
          <w:sz w:val="22"/>
          <w:szCs w:val="22"/>
        </w:rPr>
        <w:t xml:space="preserve"> </w:t>
      </w:r>
      <w:r w:rsidRPr="00195F74">
        <w:rPr>
          <w:rFonts w:ascii="StobiSerif Regular" w:eastAsia="TimesNewRoman" w:hAnsi="StobiSerif Regular" w:cs="StobiSerif Regular"/>
          <w:sz w:val="22"/>
          <w:szCs w:val="22"/>
        </w:rPr>
        <w:t xml:space="preserve">Член </w:t>
      </w:r>
      <w:r w:rsidR="00FB0B4A" w:rsidRPr="00195F74">
        <w:rPr>
          <w:rFonts w:ascii="StobiSerif Regular" w:eastAsia="TimesNewRoman" w:hAnsi="StobiSerif Regular" w:cs="StobiSerif Regular"/>
          <w:sz w:val="22"/>
          <w:szCs w:val="22"/>
          <w:lang w:val="en-US"/>
        </w:rPr>
        <w:t>10</w:t>
      </w:r>
      <w:r w:rsidR="00F80DDA" w:rsidRPr="00195F74">
        <w:rPr>
          <w:rFonts w:ascii="StobiSerif Regular" w:eastAsia="TimesNewRoman" w:hAnsi="StobiSerif Regular" w:cs="StobiSerif Regular"/>
          <w:sz w:val="22"/>
          <w:szCs w:val="22"/>
        </w:rPr>
        <w:t xml:space="preserve">2 </w:t>
      </w:r>
      <w:r w:rsidR="00F42D36" w:rsidRPr="00195F74">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 xml:space="preserve"> </w:t>
      </w:r>
    </w:p>
    <w:p w14:paraId="440C32EE" w14:textId="0CEA1B07"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(1) Друштвото за ревизија кое врши </w:t>
      </w:r>
      <w:r w:rsidR="000E7C5B" w:rsidRPr="00195F74">
        <w:rPr>
          <w:rFonts w:ascii="StobiSerif Regular" w:eastAsia="TimesNewRoman" w:hAnsi="StobiSerif Regular" w:cs="StobiSerif Regular"/>
          <w:sz w:val="22"/>
          <w:szCs w:val="22"/>
        </w:rPr>
        <w:t xml:space="preserve">законска </w:t>
      </w:r>
      <w:r w:rsidRPr="00195F74">
        <w:rPr>
          <w:rFonts w:ascii="StobiSerif Regular" w:eastAsia="TimesNewRoman" w:hAnsi="StobiSerif Regular" w:cs="StobiSerif Regular"/>
          <w:sz w:val="22"/>
          <w:szCs w:val="22"/>
        </w:rPr>
        <w:t>ревизија на правно лице од јавен интерес должно е веднаш до надлежни</w:t>
      </w:r>
      <w:r w:rsidR="00AD1360" w:rsidRPr="00195F74">
        <w:rPr>
          <w:rFonts w:ascii="StobiSerif Regular" w:eastAsia="TimesNewRoman" w:hAnsi="StobiSerif Regular" w:cs="StobiSerif Regular"/>
          <w:sz w:val="22"/>
          <w:szCs w:val="22"/>
        </w:rPr>
        <w:t>те органи</w:t>
      </w:r>
      <w:r w:rsidRPr="00195F74">
        <w:rPr>
          <w:rFonts w:ascii="StobiSerif Regular" w:eastAsia="TimesNewRoman" w:hAnsi="StobiSerif Regular" w:cs="StobiSerif Regular"/>
          <w:sz w:val="22"/>
          <w:szCs w:val="22"/>
        </w:rPr>
        <w:t xml:space="preserve"> за надзор на</w:t>
      </w:r>
      <w:r w:rsidR="00D50C74" w:rsidRPr="00195F74">
        <w:rPr>
          <w:rFonts w:ascii="StobiSerif Regular" w:eastAsia="TimesNewRoman" w:hAnsi="StobiSerif Regular" w:cs="StobiSerif Regular"/>
          <w:sz w:val="22"/>
          <w:szCs w:val="22"/>
        </w:rPr>
        <w:t>д</w:t>
      </w:r>
      <w:r w:rsidRPr="00195F74">
        <w:rPr>
          <w:rFonts w:ascii="StobiSerif Regular" w:eastAsia="TimesNewRoman" w:hAnsi="StobiSerif Regular" w:cs="StobiSerif Regular"/>
          <w:sz w:val="22"/>
          <w:szCs w:val="22"/>
        </w:rPr>
        <w:t xml:space="preserve"> работењето на правното лице од јавен интерес да ја пријави секоја информација која ја добило при вршењето на законската ревизија и која предизвикала или можела да предизвика:</w:t>
      </w:r>
    </w:p>
    <w:p w14:paraId="230A9ABF" w14:textId="14D85242"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4E3B0E" w:rsidRPr="00195F74">
        <w:rPr>
          <w:rFonts w:ascii="StobiSerif Regular" w:eastAsia="TimesNewRoman" w:hAnsi="StobiSerif Regular" w:cs="StobiSerif Regular"/>
          <w:sz w:val="22"/>
          <w:szCs w:val="22"/>
        </w:rPr>
        <w:t>1</w:t>
      </w:r>
      <w:r w:rsidRPr="00195F74">
        <w:rPr>
          <w:rFonts w:ascii="StobiSerif Regular" w:eastAsia="TimesNewRoman" w:hAnsi="StobiSerif Regular" w:cs="StobiSerif Regular"/>
          <w:sz w:val="22"/>
          <w:szCs w:val="22"/>
        </w:rPr>
        <w:t xml:space="preserve">) суштинска повреда на законите и другите прописи со кои се пропишуваат условите за издавање на дозвола за работа или со кои се уредува вршење на дејноста на </w:t>
      </w:r>
      <w:r w:rsidR="00AD1360" w:rsidRPr="00195F74">
        <w:rPr>
          <w:rFonts w:ascii="StobiSerif Regular" w:eastAsia="TimesNewRoman" w:hAnsi="StobiSerif Regular" w:cs="StobiSerif Regular"/>
          <w:sz w:val="22"/>
          <w:szCs w:val="22"/>
        </w:rPr>
        <w:t>правните лица  од јавен интерес</w:t>
      </w:r>
      <w:r w:rsidRPr="00195F74">
        <w:rPr>
          <w:rFonts w:ascii="StobiSerif Regular" w:eastAsia="TimesNewRoman" w:hAnsi="StobiSerif Regular" w:cs="StobiSerif Regular"/>
          <w:sz w:val="22"/>
          <w:szCs w:val="22"/>
        </w:rPr>
        <w:t>;</w:t>
      </w:r>
    </w:p>
    <w:p w14:paraId="6903FFC3" w14:textId="0C1B91B8" w:rsidR="004978C1" w:rsidRPr="00195F74" w:rsidRDefault="00F52DD5" w:rsidP="004978C1">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4978C1" w:rsidRPr="00195F74">
        <w:rPr>
          <w:rFonts w:ascii="StobiSerif Regular" w:eastAsia="TimesNewRoman" w:hAnsi="StobiSerif Regular" w:cs="StobiSerif Regular"/>
          <w:sz w:val="22"/>
          <w:szCs w:val="22"/>
        </w:rPr>
        <w:t>2) значителни закани или сомнеж во врска со континуираното работење на правното лице  од јавен интерес и</w:t>
      </w:r>
    </w:p>
    <w:p w14:paraId="5977D2C0" w14:textId="77777777" w:rsidR="004978C1" w:rsidRPr="00195F74" w:rsidRDefault="004978C1" w:rsidP="004978C1">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3) воздржување од мислење за финансиските извештаи или издавање на неповолно мислење или мислење со резерва (квалификувано) мислење.</w:t>
      </w:r>
    </w:p>
    <w:p w14:paraId="6E520340" w14:textId="78AE7143" w:rsidR="00F52DD5" w:rsidRPr="00195F74" w:rsidRDefault="004978C1" w:rsidP="004978C1">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(2) Друштвото за ревизија е должно на писмено да го извести органот за надзор од став (1) на овој член за било која информација од став (1) точки 1), 2) и 3) на овој член за која дознало при вршењето на законската ревизија на субјект на ревизија кој е поврзано лице со правното лице од јавен интерес</w:t>
      </w:r>
      <w:r w:rsidRPr="00195F74">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 xml:space="preserve">по основ на </w:t>
      </w:r>
      <w:r w:rsidRPr="00195F74">
        <w:rPr>
          <w:rFonts w:ascii="StobiSerif Regular" w:hAnsi="StobiSerif Regular"/>
          <w:sz w:val="22"/>
          <w:szCs w:val="22"/>
        </w:rPr>
        <w:t>значајно учество или мнозинско учество</w:t>
      </w:r>
      <w:r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ab/>
      </w:r>
      <w:r w:rsidR="00F52DD5" w:rsidRPr="00195F74">
        <w:rPr>
          <w:rFonts w:ascii="StobiSerif Regular" w:eastAsia="TimesNewRoman" w:hAnsi="StobiSerif Regular" w:cs="StobiSerif Regular"/>
          <w:sz w:val="22"/>
          <w:szCs w:val="22"/>
        </w:rPr>
        <w:t>(3) Информациите од ставот (1) на овој член друштвото за ревизија е должно да ги чува најмалку седум години од денот на пријавувањето на информациите .</w:t>
      </w:r>
    </w:p>
    <w:p w14:paraId="3355B587" w14:textId="52B1C6F8" w:rsidR="00F52DD5" w:rsidRPr="00195F74" w:rsidRDefault="00F52DD5" w:rsidP="00F52DD5">
      <w:pPr>
        <w:autoSpaceDE w:val="0"/>
        <w:rPr>
          <w:rFonts w:ascii="StobiSerif Regular" w:eastAsia="TimesNewRoman" w:hAnsi="StobiSerif Regular" w:cs="StobiSerif Regular"/>
          <w:sz w:val="22"/>
          <w:szCs w:val="22"/>
        </w:rPr>
      </w:pPr>
    </w:p>
    <w:p w14:paraId="7A21CFA9" w14:textId="77777777" w:rsidR="00F52DD5" w:rsidRPr="00195F74" w:rsidRDefault="00F52DD5" w:rsidP="00F52DD5">
      <w:pPr>
        <w:autoSpaceDE w:val="0"/>
        <w:jc w:val="center"/>
        <w:rPr>
          <w:rFonts w:ascii="StobiSerif Regular" w:eastAsia="TimesNewRoman" w:hAnsi="StobiSerif Regular" w:cs="StobiSerif Regular"/>
          <w:sz w:val="22"/>
          <w:szCs w:val="22"/>
        </w:rPr>
      </w:pPr>
    </w:p>
    <w:p w14:paraId="7E287B81" w14:textId="77777777" w:rsidR="00F52DD5" w:rsidRPr="00195F74" w:rsidRDefault="00F52DD5" w:rsidP="00F52DD5">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Постапување во спротивност со закон </w:t>
      </w:r>
    </w:p>
    <w:p w14:paraId="6EF76449" w14:textId="77777777" w:rsidR="00F076C5" w:rsidRPr="00195F74" w:rsidRDefault="00F076C5" w:rsidP="00F52DD5">
      <w:pPr>
        <w:autoSpaceDE w:val="0"/>
        <w:jc w:val="center"/>
        <w:rPr>
          <w:rFonts w:ascii="StobiSerif Regular" w:eastAsia="TimesNewRoman" w:hAnsi="StobiSerif Regular" w:cs="StobiSerif Regular"/>
          <w:sz w:val="22"/>
          <w:szCs w:val="22"/>
        </w:rPr>
      </w:pPr>
    </w:p>
    <w:p w14:paraId="72170077" w14:textId="76928B50" w:rsidR="00F52DD5" w:rsidRPr="00195F74" w:rsidRDefault="00F52DD5" w:rsidP="00F52DD5">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w:t>
      </w:r>
      <w:r w:rsidR="00FB0B4A" w:rsidRPr="00195F74">
        <w:rPr>
          <w:rFonts w:ascii="StobiSerif Regular" w:eastAsia="TimesNewRoman" w:hAnsi="StobiSerif Regular" w:cs="StobiSerif Regular"/>
          <w:sz w:val="22"/>
          <w:szCs w:val="22"/>
        </w:rPr>
        <w:t>10</w:t>
      </w:r>
      <w:r w:rsidR="00F80DDA" w:rsidRPr="00195F74">
        <w:rPr>
          <w:rFonts w:ascii="StobiSerif Regular" w:eastAsia="TimesNewRoman" w:hAnsi="StobiSerif Regular" w:cs="StobiSerif Regular"/>
          <w:sz w:val="22"/>
          <w:szCs w:val="22"/>
        </w:rPr>
        <w:t xml:space="preserve">3 </w:t>
      </w:r>
      <w:r w:rsidR="00F42D36" w:rsidRPr="00195F74">
        <w:rPr>
          <w:rFonts w:ascii="StobiSerif Regular" w:eastAsia="TimesNewRoman" w:hAnsi="StobiSerif Regular" w:cs="StobiSerif Regular"/>
          <w:sz w:val="22"/>
          <w:szCs w:val="22"/>
        </w:rPr>
        <w:t xml:space="preserve"> </w:t>
      </w:r>
    </w:p>
    <w:p w14:paraId="30FA9A51" w14:textId="1DFA3116" w:rsidR="002E0150" w:rsidRPr="00195F74" w:rsidRDefault="00F52DD5" w:rsidP="002E015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(1)  Без да е во спротивност со одредбите од член 1</w:t>
      </w:r>
      <w:r w:rsidR="004A27B3" w:rsidRPr="00195F74">
        <w:rPr>
          <w:rFonts w:ascii="StobiSerif Regular" w:eastAsia="TimesNewRoman" w:hAnsi="StobiSerif Regular" w:cs="StobiSerif Regular"/>
          <w:sz w:val="22"/>
          <w:szCs w:val="22"/>
        </w:rPr>
        <w:t>0</w:t>
      </w:r>
      <w:r w:rsidR="004E2C32" w:rsidRPr="00195F74">
        <w:rPr>
          <w:rFonts w:ascii="StobiSerif Regular" w:eastAsia="TimesNewRoman" w:hAnsi="StobiSerif Regular" w:cs="StobiSerif Regular"/>
          <w:sz w:val="22"/>
          <w:szCs w:val="22"/>
        </w:rPr>
        <w:t>2</w:t>
      </w:r>
      <w:r w:rsidR="00E046CC"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на овој закон и одредбите на прописите од областа на  спречување на перење пари и финансирање на тероризам, кога друштвото за ревизија врши </w:t>
      </w:r>
      <w:r w:rsidR="00073C86" w:rsidRPr="00195F74">
        <w:rPr>
          <w:rFonts w:ascii="StobiSerif Regular" w:eastAsia="TimesNewRoman" w:hAnsi="StobiSerif Regular" w:cs="StobiSerif Regular"/>
          <w:sz w:val="22"/>
          <w:szCs w:val="22"/>
        </w:rPr>
        <w:t xml:space="preserve">законска </w:t>
      </w:r>
      <w:r w:rsidRPr="00195F74">
        <w:rPr>
          <w:rFonts w:ascii="StobiSerif Regular" w:eastAsia="TimesNewRoman" w:hAnsi="StobiSerif Regular" w:cs="StobiSerif Regular"/>
          <w:sz w:val="22"/>
          <w:szCs w:val="22"/>
        </w:rPr>
        <w:t xml:space="preserve">ревизија на правно лице од јавен интерес се сомнева или има оправдана причина за сомнеж дека </w:t>
      </w:r>
      <w:r w:rsidR="00F341C1" w:rsidRPr="00195F74">
        <w:rPr>
          <w:rFonts w:ascii="StobiSerif Regular" w:eastAsia="TimesNewRoman" w:hAnsi="StobiSerif Regular" w:cs="StobiSerif Regular"/>
          <w:sz w:val="22"/>
          <w:szCs w:val="22"/>
        </w:rPr>
        <w:t xml:space="preserve">правното лице од јавен интерес </w:t>
      </w:r>
      <w:r w:rsidRPr="00195F74">
        <w:rPr>
          <w:rFonts w:ascii="StobiSerif Regular" w:eastAsia="TimesNewRoman" w:hAnsi="StobiSerif Regular" w:cs="StobiSerif Regular"/>
          <w:sz w:val="22"/>
          <w:szCs w:val="22"/>
        </w:rPr>
        <w:lastRenderedPageBreak/>
        <w:t>постапил</w:t>
      </w:r>
      <w:r w:rsidR="00F341C1" w:rsidRPr="00195F74">
        <w:rPr>
          <w:rFonts w:ascii="StobiSerif Regular" w:eastAsia="TimesNewRoman" w:hAnsi="StobiSerif Regular" w:cs="StobiSerif Regular"/>
          <w:sz w:val="22"/>
          <w:szCs w:val="22"/>
        </w:rPr>
        <w:t>о</w:t>
      </w:r>
      <w:r w:rsidRPr="00195F74">
        <w:rPr>
          <w:rFonts w:ascii="StobiSerif Regular" w:eastAsia="TimesNewRoman" w:hAnsi="StobiSerif Regular" w:cs="StobiSerif Regular"/>
          <w:sz w:val="22"/>
          <w:szCs w:val="22"/>
        </w:rPr>
        <w:t xml:space="preserve"> или може да постапи спротивно на закон, вклучувајќи и измама во делот на ревидираните финансиските извештаи на </w:t>
      </w:r>
      <w:r w:rsidR="00F341C1" w:rsidRPr="00195F74">
        <w:rPr>
          <w:rFonts w:ascii="StobiSerif Regular" w:eastAsia="TimesNewRoman" w:hAnsi="StobiSerif Regular" w:cs="StobiSerif Regular"/>
          <w:sz w:val="22"/>
          <w:szCs w:val="22"/>
        </w:rPr>
        <w:t>правното лице од јавен интерес</w:t>
      </w:r>
      <w:r w:rsidR="002E0150" w:rsidRPr="00195F74">
        <w:rPr>
          <w:rFonts w:ascii="StobiSerif Regular" w:eastAsia="TimesNewRoman" w:hAnsi="StobiSerif Regular" w:cs="StobiSerif Regular"/>
          <w:sz w:val="22"/>
          <w:szCs w:val="22"/>
        </w:rPr>
        <w:t xml:space="preserve"> друштвото за ревизија должно е на писмено за истото да го извести правното лице од јавен интерес и да го повика да го истражи случајот и да преземе соодветни мерки за да се спречи повторување на истото во иднина.</w:t>
      </w:r>
    </w:p>
    <w:p w14:paraId="18FEDE2F" w14:textId="77777777" w:rsidR="002E0150" w:rsidRPr="00195F74" w:rsidRDefault="002E0150" w:rsidP="002E015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(2)  Доколку правното лице од јавен интерес не постапи согласно одредбите од став (1) на овој член, друштвото за ревизија должн</w:t>
      </w:r>
      <w:r w:rsidRPr="00195F74">
        <w:rPr>
          <w:rFonts w:ascii="StobiSerif Regular" w:eastAsia="TimesNewRoman" w:hAnsi="StobiSerif Regular" w:cs="StobiSerif Regular"/>
          <w:sz w:val="22"/>
          <w:szCs w:val="22"/>
          <w:lang w:val="en-US"/>
        </w:rPr>
        <w:t>o</w:t>
      </w:r>
      <w:r w:rsidRPr="00195F74">
        <w:rPr>
          <w:rFonts w:ascii="StobiSerif Regular" w:eastAsia="TimesNewRoman" w:hAnsi="StobiSerif Regular" w:cs="StobiSerif Regular"/>
          <w:sz w:val="22"/>
          <w:szCs w:val="22"/>
        </w:rPr>
        <w:t xml:space="preserve"> е за истото на писмено да ја извести Комисијата.</w:t>
      </w:r>
    </w:p>
    <w:p w14:paraId="01CAD80A" w14:textId="1C6D87AC" w:rsidR="00F52DD5" w:rsidRPr="00195F74" w:rsidRDefault="00F52DD5" w:rsidP="002E015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(3) Известувањето од ставот (2) на овој член од страна на  друштво за ревизија не претставува кршење на обврската за доверливост со субјектот на ревизија или било какво друго правно ограничување за објавување на информации.</w:t>
      </w:r>
    </w:p>
    <w:p w14:paraId="101D471D" w14:textId="7551C19B" w:rsidR="000B5C48"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(4) Известувањето од ставот (2) на овој член друштвото за ревизија должно е да го чува најмалку седум години од денот на доставување на известувањето.</w:t>
      </w:r>
    </w:p>
    <w:p w14:paraId="5C7D4E71" w14:textId="7634CC85" w:rsidR="000B5C48" w:rsidRPr="00195F74" w:rsidRDefault="000B5C48" w:rsidP="00F52DD5">
      <w:pPr>
        <w:autoSpaceDE w:val="0"/>
        <w:jc w:val="both"/>
        <w:rPr>
          <w:rFonts w:ascii="StobiSerif Regular" w:eastAsia="TimesNewRoman" w:hAnsi="StobiSerif Regular" w:cs="StobiSerif Regular"/>
          <w:sz w:val="22"/>
          <w:szCs w:val="22"/>
        </w:rPr>
      </w:pPr>
    </w:p>
    <w:p w14:paraId="104F0A9B" w14:textId="77777777" w:rsidR="000B5C48" w:rsidRPr="00195F74" w:rsidRDefault="000B5C48" w:rsidP="000B5C48">
      <w:pPr>
        <w:autoSpaceDE w:val="0"/>
        <w:ind w:firstLine="720"/>
        <w:rPr>
          <w:rFonts w:ascii="StobiSerif Regular" w:hAnsi="StobiSerif Regular" w:cs="StobiSerif Regular"/>
          <w:sz w:val="22"/>
          <w:szCs w:val="22"/>
          <w:lang w:eastAsia="ar-SA"/>
        </w:rPr>
      </w:pPr>
    </w:p>
    <w:p w14:paraId="54E4065C" w14:textId="77777777" w:rsidR="00E74DDD" w:rsidRPr="00195F74" w:rsidRDefault="00E74DDD" w:rsidP="007D2058">
      <w:pPr>
        <w:autoSpaceDE w:val="0"/>
        <w:ind w:firstLine="720"/>
        <w:jc w:val="center"/>
        <w:rPr>
          <w:rFonts w:ascii="StobiSerif Regular" w:hAnsi="StobiSerif Regular" w:cs="StobiSerif Regular"/>
          <w:sz w:val="22"/>
          <w:szCs w:val="22"/>
          <w:lang w:eastAsia="ar-SA"/>
        </w:rPr>
      </w:pPr>
    </w:p>
    <w:p w14:paraId="07E47240" w14:textId="00C65CD5" w:rsidR="00FA57CC" w:rsidRPr="00195F74" w:rsidRDefault="000B5C48" w:rsidP="007D2058">
      <w:pPr>
        <w:autoSpaceDE w:val="0"/>
        <w:ind w:firstLine="720"/>
        <w:jc w:val="center"/>
        <w:rPr>
          <w:rFonts w:ascii="StobiSerif Regular" w:eastAsia="TimesNewRoman" w:hAnsi="StobiSerif Regular" w:cs="StobiSerif Regular"/>
          <w:sz w:val="22"/>
          <w:szCs w:val="22"/>
        </w:rPr>
      </w:pPr>
      <w:r w:rsidRPr="00195F74">
        <w:rPr>
          <w:rFonts w:ascii="StobiSerif Regular" w:hAnsi="StobiSerif Regular" w:cs="StobiSerif Regular"/>
          <w:sz w:val="22"/>
          <w:szCs w:val="22"/>
          <w:lang w:eastAsia="ar-SA"/>
        </w:rPr>
        <w:t>VII.ПОСЕБНИ ОДРЕДБИ ЗА СУБЈЕКТИ НА РЕВИЗИЈА</w:t>
      </w:r>
    </w:p>
    <w:p w14:paraId="78E8ECCF" w14:textId="77777777" w:rsidR="00FA57CC" w:rsidRPr="00195F74" w:rsidRDefault="00FA57CC" w:rsidP="00A05B26">
      <w:pPr>
        <w:autoSpaceDE w:val="0"/>
        <w:jc w:val="center"/>
        <w:rPr>
          <w:rFonts w:ascii="StobiSerif Regular" w:eastAsia="TimesNewRoman" w:hAnsi="StobiSerif Regular" w:cs="StobiSerif Regular"/>
          <w:sz w:val="22"/>
          <w:szCs w:val="22"/>
        </w:rPr>
      </w:pPr>
    </w:p>
    <w:p w14:paraId="1026EA13" w14:textId="5107698C" w:rsidR="00FA57CC" w:rsidRPr="00195F74" w:rsidRDefault="00FA57CC" w:rsidP="00FA57CC">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Избор на друштво за ревизија </w:t>
      </w:r>
    </w:p>
    <w:p w14:paraId="10A447E0" w14:textId="77777777" w:rsidR="00F076C5" w:rsidRPr="00195F74" w:rsidRDefault="00F076C5" w:rsidP="00FA57CC">
      <w:pPr>
        <w:autoSpaceDE w:val="0"/>
        <w:jc w:val="center"/>
        <w:rPr>
          <w:rFonts w:ascii="StobiSerif Regular" w:eastAsia="TimesNewRoman" w:hAnsi="StobiSerif Regular" w:cs="StobiSerif Regular"/>
          <w:sz w:val="22"/>
          <w:szCs w:val="22"/>
        </w:rPr>
      </w:pPr>
    </w:p>
    <w:p w14:paraId="3FEE94AC" w14:textId="573C154B" w:rsidR="00FA57CC" w:rsidRPr="00195F74" w:rsidRDefault="00FA57CC" w:rsidP="00FA57CC">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w:t>
      </w:r>
      <w:r w:rsidR="00205F61" w:rsidRPr="00195F74">
        <w:rPr>
          <w:rFonts w:ascii="StobiSerif Regular" w:eastAsia="TimesNewRoman" w:hAnsi="StobiSerif Regular" w:cs="StobiSerif Regular"/>
          <w:sz w:val="22"/>
          <w:szCs w:val="22"/>
          <w:lang w:val="en-US"/>
        </w:rPr>
        <w:t>1</w:t>
      </w:r>
      <w:r w:rsidR="007E719E" w:rsidRPr="00195F74">
        <w:rPr>
          <w:rFonts w:ascii="StobiSerif Regular" w:eastAsia="TimesNewRoman" w:hAnsi="StobiSerif Regular" w:cs="StobiSerif Regular"/>
          <w:sz w:val="22"/>
          <w:szCs w:val="22"/>
        </w:rPr>
        <w:t>0</w:t>
      </w:r>
      <w:r w:rsidR="000B5C48" w:rsidRPr="00195F74">
        <w:rPr>
          <w:rFonts w:ascii="StobiSerif Regular" w:eastAsia="TimesNewRoman" w:hAnsi="StobiSerif Regular" w:cs="StobiSerif Regular"/>
          <w:sz w:val="22"/>
          <w:szCs w:val="22"/>
        </w:rPr>
        <w:t>4</w:t>
      </w:r>
      <w:r w:rsidRPr="00195F74">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 xml:space="preserve">  </w:t>
      </w:r>
    </w:p>
    <w:p w14:paraId="31F1501A" w14:textId="3709C520" w:rsidR="000B5C48" w:rsidRPr="00195F74" w:rsidRDefault="00FA57CC" w:rsidP="000B5C48">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0B5C48" w:rsidRPr="00195F74">
        <w:rPr>
          <w:rFonts w:ascii="StobiSerif Regular" w:eastAsia="TimesNewRoman" w:hAnsi="StobiSerif Regular" w:cs="StobiSerif Regular"/>
          <w:sz w:val="22"/>
          <w:szCs w:val="22"/>
        </w:rPr>
        <w:t xml:space="preserve">(1) Изборот на друштвото за ревизија за законска ревизија го врши </w:t>
      </w:r>
      <w:r w:rsidR="000B5C48" w:rsidRPr="00195F74">
        <w:rPr>
          <w:rFonts w:ascii="StobiSerif Regular" w:hAnsi="StobiSerif Regular" w:cs="StobiSerif Regular"/>
          <w:sz w:val="22"/>
          <w:szCs w:val="22"/>
        </w:rPr>
        <w:t>собранието на акционери, собирот на содружници</w:t>
      </w:r>
      <w:r w:rsidR="000B5C48" w:rsidRPr="00195F74">
        <w:rPr>
          <w:rFonts w:ascii="StobiSerif Regular" w:eastAsia="TimesNewRoman" w:hAnsi="StobiSerif Regular" w:cs="StobiSerif Regular"/>
          <w:sz w:val="22"/>
          <w:szCs w:val="22"/>
        </w:rPr>
        <w:t xml:space="preserve"> или друг орган кај субјектот на ревизија определен согласно </w:t>
      </w:r>
      <w:r w:rsidR="000B5C48" w:rsidRPr="00195F74">
        <w:rPr>
          <w:rFonts w:ascii="StobiSerif Regular" w:eastAsia="TimesNewRoman" w:hAnsi="StobiSerif Regular" w:cs="StobiSerif Regular"/>
          <w:sz w:val="22"/>
          <w:szCs w:val="22"/>
          <w:lang w:val="en-US"/>
        </w:rPr>
        <w:t xml:space="preserve"> </w:t>
      </w:r>
      <w:r w:rsidR="000B5C48" w:rsidRPr="00195F74">
        <w:rPr>
          <w:rFonts w:ascii="StobiSerif Regular" w:eastAsia="TimesNewRoman" w:hAnsi="StobiSerif Regular" w:cs="StobiSerif Regular"/>
          <w:sz w:val="22"/>
          <w:szCs w:val="22"/>
        </w:rPr>
        <w:t>закон најмалку три месеци пред истекот на деловната година на субјектот на ревизијата.</w:t>
      </w:r>
    </w:p>
    <w:p w14:paraId="75B9B2D9" w14:textId="29AA05C7" w:rsidR="00FA57CC" w:rsidRPr="00195F74" w:rsidRDefault="00FA57CC" w:rsidP="00FA57CC">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(2) Секоја договорна одредба со која изборот на друштво за ревизија </w:t>
      </w:r>
      <w:r w:rsidR="009F2C01" w:rsidRPr="00195F74">
        <w:rPr>
          <w:rFonts w:ascii="StobiSerif Regular" w:eastAsia="TimesNewRoman" w:hAnsi="StobiSerif Regular" w:cs="StobiSerif Regular"/>
          <w:sz w:val="22"/>
          <w:szCs w:val="22"/>
        </w:rPr>
        <w:t>од страна на ор</w:t>
      </w:r>
      <w:r w:rsidR="007D2058" w:rsidRPr="00195F74">
        <w:rPr>
          <w:rFonts w:ascii="StobiSerif Regular" w:eastAsia="TimesNewRoman" w:hAnsi="StobiSerif Regular" w:cs="StobiSerif Regular"/>
          <w:sz w:val="22"/>
          <w:szCs w:val="22"/>
        </w:rPr>
        <w:t xml:space="preserve">ганите на субјектот на ревизија </w:t>
      </w:r>
      <w:r w:rsidR="009F2C01" w:rsidRPr="00195F74">
        <w:rPr>
          <w:rFonts w:ascii="StobiSerif Regular" w:eastAsia="TimesNewRoman" w:hAnsi="StobiSerif Regular" w:cs="StobiSerif Regular"/>
          <w:sz w:val="22"/>
          <w:szCs w:val="22"/>
        </w:rPr>
        <w:t xml:space="preserve">од </w:t>
      </w:r>
      <w:r w:rsidRPr="00195F74">
        <w:rPr>
          <w:rFonts w:ascii="StobiSerif Regular" w:eastAsia="TimesNewRoman" w:hAnsi="StobiSerif Regular" w:cs="StobiSerif Regular"/>
          <w:sz w:val="22"/>
          <w:szCs w:val="22"/>
        </w:rPr>
        <w:t>став (1) на овој член се ограничува на избор на определено друштво за ревизија од одредени категории или листи на друштва за ревизија</w:t>
      </w:r>
      <w:r w:rsidR="00F97545"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 е ништовна и неважечка.</w:t>
      </w:r>
    </w:p>
    <w:p w14:paraId="4FAAF138" w14:textId="1BBFED6D" w:rsidR="000B5C48" w:rsidRPr="00195F74" w:rsidRDefault="000B5C48" w:rsidP="00FA57CC">
      <w:pPr>
        <w:autoSpaceDE w:val="0"/>
        <w:jc w:val="both"/>
        <w:rPr>
          <w:rFonts w:ascii="StobiSerif Regular" w:eastAsia="TimesNewRoman" w:hAnsi="StobiSerif Regular" w:cs="StobiSerif Regular"/>
          <w:sz w:val="22"/>
          <w:szCs w:val="22"/>
        </w:rPr>
      </w:pPr>
    </w:p>
    <w:p w14:paraId="68811701" w14:textId="77777777" w:rsidR="00FB1E20" w:rsidRPr="00195F74" w:rsidRDefault="00FB1E20" w:rsidP="00FB1E20">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Избор на друштво за ревизија </w:t>
      </w:r>
    </w:p>
    <w:p w14:paraId="3B5C756E" w14:textId="77777777" w:rsidR="00FB1E20" w:rsidRPr="00195F74" w:rsidRDefault="00FB1E20" w:rsidP="00FB1E20">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при вршење на законска ревизија на правно лице од јавен интерес</w:t>
      </w:r>
    </w:p>
    <w:p w14:paraId="6511BE4C" w14:textId="77777777" w:rsidR="00FB1E20" w:rsidRPr="00195F74" w:rsidRDefault="00FB1E20" w:rsidP="00FB1E20">
      <w:pPr>
        <w:autoSpaceDE w:val="0"/>
        <w:jc w:val="center"/>
        <w:rPr>
          <w:rFonts w:ascii="StobiSerif Regular" w:eastAsia="TimesNewRoman" w:hAnsi="StobiSerif Regular" w:cs="StobiSerif Regular"/>
          <w:sz w:val="22"/>
          <w:szCs w:val="22"/>
        </w:rPr>
      </w:pPr>
    </w:p>
    <w:p w14:paraId="74BE526E" w14:textId="0CDC1F2A" w:rsidR="00FB1E20" w:rsidRPr="00195F74" w:rsidRDefault="00FB1E20" w:rsidP="00FB1E20">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w:t>
      </w:r>
      <w:r w:rsidRPr="00195F74">
        <w:rPr>
          <w:rFonts w:ascii="StobiSerif Regular" w:eastAsia="TimesNewRoman" w:hAnsi="StobiSerif Regular" w:cs="StobiSerif Regular"/>
          <w:sz w:val="22"/>
          <w:szCs w:val="22"/>
          <w:lang w:val="en-US"/>
        </w:rPr>
        <w:t>1</w:t>
      </w:r>
      <w:r w:rsidRPr="00195F74">
        <w:rPr>
          <w:rFonts w:ascii="StobiSerif Regular" w:eastAsia="TimesNewRoman" w:hAnsi="StobiSerif Regular" w:cs="StobiSerif Regular"/>
          <w:sz w:val="22"/>
          <w:szCs w:val="22"/>
        </w:rPr>
        <w:t>0</w:t>
      </w:r>
      <w:r w:rsidR="00E74DDD" w:rsidRPr="00195F74">
        <w:rPr>
          <w:rFonts w:ascii="StobiSerif Regular" w:eastAsia="TimesNewRoman" w:hAnsi="StobiSerif Regular" w:cs="StobiSerif Regular"/>
          <w:sz w:val="22"/>
          <w:szCs w:val="22"/>
        </w:rPr>
        <w:t>5</w:t>
      </w:r>
      <w:r w:rsidRPr="00195F74">
        <w:rPr>
          <w:rFonts w:ascii="StobiSerif Regular" w:eastAsia="TimesNewRoman" w:hAnsi="StobiSerif Regular" w:cs="StobiSerif Regular"/>
          <w:sz w:val="22"/>
          <w:szCs w:val="22"/>
          <w:lang w:val="en-US"/>
        </w:rPr>
        <w:t xml:space="preserve"> </w:t>
      </w:r>
    </w:p>
    <w:p w14:paraId="3F500DA0" w14:textId="420C6A31" w:rsidR="002617A1" w:rsidRPr="00195F74" w:rsidRDefault="002617A1" w:rsidP="00DB3473">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w:t>
      </w:r>
      <w:r w:rsidRPr="00195F74">
        <w:rPr>
          <w:rFonts w:ascii="StobiSerif Regular" w:eastAsia="TimesNewRoman" w:hAnsi="StobiSerif Regular"/>
          <w:sz w:val="22"/>
          <w:szCs w:val="22"/>
          <w:lang w:val="en-US"/>
        </w:rPr>
        <w:t>1</w:t>
      </w:r>
      <w:r w:rsidRPr="00195F74">
        <w:rPr>
          <w:rFonts w:ascii="StobiSerif Regular" w:eastAsia="TimesNewRoman" w:hAnsi="StobiSerif Regular"/>
          <w:sz w:val="22"/>
          <w:szCs w:val="22"/>
        </w:rPr>
        <w:t>) Законска ревизија на правно лице од јавен интерес  врши друштво за ревизија кое во редовен работен однос со полно работно време има вработено најмалку двајца овластени ревизори.</w:t>
      </w:r>
    </w:p>
    <w:p w14:paraId="446D4A96" w14:textId="66B891DE" w:rsidR="00FB1E20" w:rsidRPr="00195F74" w:rsidRDefault="00FB1E20" w:rsidP="00FB1E2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w:t>
      </w:r>
      <w:r w:rsidR="002617A1" w:rsidRPr="00195F74">
        <w:rPr>
          <w:rFonts w:ascii="StobiSerif Regular" w:eastAsia="TimesNewRoman" w:hAnsi="StobiSerif Regular" w:cs="StobiSerif Regular"/>
          <w:sz w:val="22"/>
          <w:szCs w:val="22"/>
        </w:rPr>
        <w:t>2</w:t>
      </w:r>
      <w:r w:rsidRPr="00195F74">
        <w:rPr>
          <w:rFonts w:ascii="StobiSerif Regular" w:eastAsia="TimesNewRoman" w:hAnsi="StobiSerif Regular" w:cs="StobiSerif Regular"/>
          <w:sz w:val="22"/>
          <w:szCs w:val="22"/>
        </w:rPr>
        <w:t>)  Правното лице од јавен интерс го врши изборот на друштво за ревизија за законска ревизија  согласно  член 104 и ставовите  (</w:t>
      </w:r>
      <w:r w:rsidR="002617A1" w:rsidRPr="00195F74">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rPr>
        <w:t>), (</w:t>
      </w:r>
      <w:r w:rsidR="002617A1" w:rsidRPr="00195F74">
        <w:rPr>
          <w:rFonts w:ascii="StobiSerif Regular" w:eastAsia="TimesNewRoman" w:hAnsi="StobiSerif Regular" w:cs="StobiSerif Regular"/>
          <w:sz w:val="22"/>
          <w:szCs w:val="22"/>
        </w:rPr>
        <w:t>4</w:t>
      </w:r>
      <w:r w:rsidRPr="00195F74">
        <w:rPr>
          <w:rFonts w:ascii="StobiSerif Regular" w:eastAsia="TimesNewRoman" w:hAnsi="StobiSerif Regular" w:cs="StobiSerif Regular"/>
          <w:sz w:val="22"/>
          <w:szCs w:val="22"/>
        </w:rPr>
        <w:t>), (</w:t>
      </w:r>
      <w:r w:rsidR="002617A1" w:rsidRPr="00195F74">
        <w:rPr>
          <w:rFonts w:ascii="StobiSerif Regular" w:eastAsia="TimesNewRoman" w:hAnsi="StobiSerif Regular" w:cs="StobiSerif Regular"/>
          <w:sz w:val="22"/>
          <w:szCs w:val="22"/>
        </w:rPr>
        <w:t>5</w:t>
      </w:r>
      <w:r w:rsidRPr="00195F74">
        <w:rPr>
          <w:rFonts w:ascii="StobiSerif Regular" w:eastAsia="TimesNewRoman" w:hAnsi="StobiSerif Regular" w:cs="StobiSerif Regular"/>
          <w:sz w:val="22"/>
          <w:szCs w:val="22"/>
        </w:rPr>
        <w:t>), (</w:t>
      </w:r>
      <w:r w:rsidR="002617A1" w:rsidRPr="00195F74">
        <w:rPr>
          <w:rFonts w:ascii="StobiSerif Regular" w:eastAsia="TimesNewRoman" w:hAnsi="StobiSerif Regular" w:cs="StobiSerif Regular"/>
          <w:sz w:val="22"/>
          <w:szCs w:val="22"/>
        </w:rPr>
        <w:t>6</w:t>
      </w:r>
      <w:r w:rsidRPr="00195F74">
        <w:rPr>
          <w:rFonts w:ascii="StobiSerif Regular" w:eastAsia="TimesNewRoman" w:hAnsi="StobiSerif Regular" w:cs="StobiSerif Regular"/>
          <w:sz w:val="22"/>
          <w:szCs w:val="22"/>
        </w:rPr>
        <w:t>), (</w:t>
      </w:r>
      <w:r w:rsidR="002617A1" w:rsidRPr="00195F74">
        <w:rPr>
          <w:rFonts w:ascii="StobiSerif Regular" w:eastAsia="TimesNewRoman" w:hAnsi="StobiSerif Regular" w:cs="StobiSerif Regular"/>
          <w:sz w:val="22"/>
          <w:szCs w:val="22"/>
        </w:rPr>
        <w:t>7</w:t>
      </w:r>
      <w:r w:rsidRPr="00195F74">
        <w:rPr>
          <w:rFonts w:ascii="StobiSerif Regular" w:eastAsia="TimesNewRoman" w:hAnsi="StobiSerif Regular" w:cs="StobiSerif Regular"/>
          <w:sz w:val="22"/>
          <w:szCs w:val="22"/>
        </w:rPr>
        <w:t>), (</w:t>
      </w:r>
      <w:r w:rsidR="002617A1" w:rsidRPr="00195F74">
        <w:rPr>
          <w:rFonts w:ascii="StobiSerif Regular" w:eastAsia="TimesNewRoman" w:hAnsi="StobiSerif Regular" w:cs="StobiSerif Regular"/>
          <w:sz w:val="22"/>
          <w:szCs w:val="22"/>
        </w:rPr>
        <w:t>8</w:t>
      </w:r>
      <w:r w:rsidRPr="00195F74">
        <w:rPr>
          <w:rFonts w:ascii="StobiSerif Regular" w:eastAsia="TimesNewRoman" w:hAnsi="StobiSerif Regular" w:cs="StobiSerif Regular"/>
          <w:sz w:val="22"/>
          <w:szCs w:val="22"/>
        </w:rPr>
        <w:t>), (</w:t>
      </w:r>
      <w:r w:rsidR="002617A1" w:rsidRPr="00195F74">
        <w:rPr>
          <w:rFonts w:ascii="StobiSerif Regular" w:eastAsia="TimesNewRoman" w:hAnsi="StobiSerif Regular" w:cs="StobiSerif Regular"/>
          <w:sz w:val="22"/>
          <w:szCs w:val="22"/>
        </w:rPr>
        <w:t>9</w:t>
      </w:r>
      <w:r w:rsidRPr="00195F74">
        <w:rPr>
          <w:rFonts w:ascii="StobiSerif Regular" w:eastAsia="TimesNewRoman" w:hAnsi="StobiSerif Regular" w:cs="StobiSerif Regular"/>
          <w:sz w:val="22"/>
          <w:szCs w:val="22"/>
        </w:rPr>
        <w:t>), (</w:t>
      </w:r>
      <w:r w:rsidR="002617A1" w:rsidRPr="00195F74">
        <w:rPr>
          <w:rFonts w:ascii="StobiSerif Regular" w:eastAsia="TimesNewRoman" w:hAnsi="StobiSerif Regular" w:cs="StobiSerif Regular"/>
          <w:sz w:val="22"/>
          <w:szCs w:val="22"/>
        </w:rPr>
        <w:t>10</w:t>
      </w:r>
      <w:r w:rsidRPr="00195F74">
        <w:rPr>
          <w:rFonts w:ascii="StobiSerif Regular" w:eastAsia="TimesNewRoman" w:hAnsi="StobiSerif Regular" w:cs="StobiSerif Regular"/>
          <w:sz w:val="22"/>
          <w:szCs w:val="22"/>
        </w:rPr>
        <w:t>) и (1</w:t>
      </w:r>
      <w:r w:rsidR="002617A1" w:rsidRPr="00195F74">
        <w:rPr>
          <w:rFonts w:ascii="StobiSerif Regular" w:eastAsia="TimesNewRoman" w:hAnsi="StobiSerif Regular" w:cs="StobiSerif Regular"/>
          <w:sz w:val="22"/>
          <w:szCs w:val="22"/>
        </w:rPr>
        <w:t>1</w:t>
      </w:r>
      <w:r w:rsidRPr="00195F74">
        <w:rPr>
          <w:rFonts w:ascii="StobiSerif Regular" w:eastAsia="TimesNewRoman" w:hAnsi="StobiSerif Regular" w:cs="StobiSerif Regular"/>
          <w:sz w:val="22"/>
          <w:szCs w:val="22"/>
        </w:rPr>
        <w:t xml:space="preserve">) на овој член. </w:t>
      </w:r>
    </w:p>
    <w:p w14:paraId="2FD32373" w14:textId="51C0EC75" w:rsidR="00FB1E20" w:rsidRPr="00195F74" w:rsidRDefault="00FB1E20" w:rsidP="00FB1E20">
      <w:pPr>
        <w:autoSpaceDE w:val="0"/>
        <w:ind w:firstLine="720"/>
        <w:jc w:val="both"/>
        <w:rPr>
          <w:rFonts w:ascii="StobiSerif Regular" w:eastAsia="TimesNewRoman" w:hAnsi="StobiSerif Regular" w:cs="StobiSerif Regular"/>
          <w:sz w:val="22"/>
          <w:szCs w:val="22"/>
        </w:rPr>
      </w:pPr>
      <w:r w:rsidRPr="00195F74" w:rsidDel="00690086">
        <w:rPr>
          <w:rFonts w:ascii="StobiSerif Regular" w:eastAsia="TimesNewRoman" w:hAnsi="StobiSerif Regular" w:cs="StobiSerif Regular"/>
          <w:sz w:val="22"/>
          <w:szCs w:val="22"/>
        </w:rPr>
        <w:lastRenderedPageBreak/>
        <w:t xml:space="preserve"> </w:t>
      </w:r>
      <w:r w:rsidRPr="00195F74">
        <w:rPr>
          <w:rFonts w:ascii="StobiSerif Regular" w:eastAsia="TimesNewRoman" w:hAnsi="StobiSerif Regular" w:cs="StobiSerif Regular"/>
          <w:sz w:val="22"/>
          <w:szCs w:val="22"/>
        </w:rPr>
        <w:t>(</w:t>
      </w:r>
      <w:r w:rsidR="002617A1" w:rsidRPr="00195F74">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rPr>
        <w:t xml:space="preserve">) Одборот за ревизија на правното лице од јавен интерес доставува препорака за избор на друштво за ревизија до органот на управување или органот на надзор на правното лице од јавен интерес. </w:t>
      </w:r>
    </w:p>
    <w:p w14:paraId="5203CD24" w14:textId="28B89AE9" w:rsidR="00FB1E20" w:rsidRPr="00195F74" w:rsidRDefault="00FB1E20" w:rsidP="00FB1E20">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w:t>
      </w:r>
      <w:r w:rsidR="002617A1" w:rsidRPr="00195F74">
        <w:rPr>
          <w:rFonts w:ascii="StobiSerif Regular" w:eastAsia="TimesNewRoman" w:hAnsi="StobiSerif Regular" w:cs="StobiSerif Regular"/>
          <w:sz w:val="22"/>
          <w:szCs w:val="22"/>
        </w:rPr>
        <w:t>4</w:t>
      </w:r>
      <w:r w:rsidRPr="00195F74">
        <w:rPr>
          <w:rFonts w:ascii="StobiSerif Regular" w:eastAsia="TimesNewRoman" w:hAnsi="StobiSerif Regular" w:cs="StobiSerif Regular"/>
          <w:sz w:val="22"/>
          <w:szCs w:val="22"/>
        </w:rPr>
        <w:t>) Препораката од став (</w:t>
      </w:r>
      <w:r w:rsidR="002617A1" w:rsidRPr="00195F74">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rPr>
        <w:t>) на овој член треба да биде оправдана и да содржи:</w:t>
      </w:r>
    </w:p>
    <w:p w14:paraId="76E1BA29" w14:textId="77777777" w:rsidR="00FB1E20" w:rsidRPr="00195F74" w:rsidRDefault="00FB1E20" w:rsidP="00FB1E20">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1) изјава од одборот за ревизија дека препораката не била под влијание на трета страна;</w:t>
      </w:r>
    </w:p>
    <w:p w14:paraId="4CAFC02A" w14:textId="4D1BB655" w:rsidR="00FB1E20" w:rsidRPr="00195F74" w:rsidRDefault="00FB1E20" w:rsidP="00FB1E2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2) изјава од одборот за ревизија дека не му е наметната договорна одредба од член  104 став (2 ) на  овој закон и</w:t>
      </w:r>
    </w:p>
    <w:p w14:paraId="0D6BDC1C" w14:textId="77777777" w:rsidR="00FB1E20" w:rsidRPr="00195F74" w:rsidRDefault="00FB1E20" w:rsidP="00FB1E20">
      <w:pPr>
        <w:autoSpaceDE w:val="0"/>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3) најмалку два можни кандидати за избор на друштво за ревизија со оправдано образложение за предлог кандидатот на кој одборот за ревизија му дава предност пред другите кандидати, освен во случај на продолжување на почетниот ангажманот за законска ревизија согласно член 89</w:t>
      </w:r>
      <w:r w:rsidRPr="00195F74">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став (2) на овој закон.</w:t>
      </w:r>
    </w:p>
    <w:p w14:paraId="7DE7D145" w14:textId="0C478C75" w:rsidR="00FB1E20" w:rsidRPr="00195F74" w:rsidRDefault="00FB1E20" w:rsidP="00FB1E2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w:t>
      </w:r>
      <w:r w:rsidR="002617A1" w:rsidRPr="00195F74">
        <w:rPr>
          <w:rFonts w:ascii="StobiSerif Regular" w:eastAsia="TimesNewRoman" w:hAnsi="StobiSerif Regular" w:cs="StobiSerif Regular"/>
          <w:sz w:val="22"/>
          <w:szCs w:val="22"/>
        </w:rPr>
        <w:t>5</w:t>
      </w:r>
      <w:r w:rsidRPr="00195F74">
        <w:rPr>
          <w:rFonts w:ascii="StobiSerif Regular" w:eastAsia="TimesNewRoman" w:hAnsi="StobiSerif Regular" w:cs="StobiSerif Regular"/>
          <w:sz w:val="22"/>
          <w:szCs w:val="22"/>
        </w:rPr>
        <w:t>) Одборот за ревизија ја изготвува препораката од став (</w:t>
      </w:r>
      <w:r w:rsidR="002617A1" w:rsidRPr="00195F74">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rPr>
        <w:t xml:space="preserve">) на овој член по завршување на постапката за избор на друштво за ревизија. </w:t>
      </w:r>
    </w:p>
    <w:p w14:paraId="41543FA0" w14:textId="5A9E7F31" w:rsidR="00FB1E20" w:rsidRPr="00195F74" w:rsidRDefault="00FB1E20" w:rsidP="00FB1E20">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w:t>
      </w:r>
      <w:r w:rsidR="002617A1" w:rsidRPr="00195F74">
        <w:rPr>
          <w:rFonts w:ascii="StobiSerif Regular" w:eastAsia="TimesNewRoman" w:hAnsi="StobiSerif Regular" w:cs="StobiSerif Regular"/>
          <w:sz w:val="22"/>
          <w:szCs w:val="22"/>
        </w:rPr>
        <w:t>6</w:t>
      </w:r>
      <w:r w:rsidRPr="00195F74">
        <w:rPr>
          <w:rFonts w:ascii="StobiSerif Regular" w:eastAsia="TimesNewRoman" w:hAnsi="StobiSerif Regular" w:cs="StobiSerif Regular"/>
          <w:sz w:val="22"/>
          <w:szCs w:val="22"/>
        </w:rPr>
        <w:t>) Правното лице ја организира постапката за избор на друштво за ревизија од став (</w:t>
      </w:r>
      <w:r w:rsidR="002617A1" w:rsidRPr="00195F74">
        <w:rPr>
          <w:rFonts w:ascii="StobiSerif Regular" w:eastAsia="TimesNewRoman" w:hAnsi="StobiSerif Regular" w:cs="StobiSerif Regular"/>
          <w:sz w:val="22"/>
          <w:szCs w:val="22"/>
        </w:rPr>
        <w:t>5</w:t>
      </w:r>
      <w:r w:rsidRPr="00195F74">
        <w:rPr>
          <w:rFonts w:ascii="StobiSerif Regular" w:eastAsia="TimesNewRoman" w:hAnsi="StobiSerif Regular" w:cs="StobiSerif Regular"/>
          <w:sz w:val="22"/>
          <w:szCs w:val="22"/>
        </w:rPr>
        <w:t>) на овој член, освен во случај на продолжување на почетниот ангажман за законска ревизија во согласност член 89</w:t>
      </w:r>
      <w:r w:rsidRPr="00195F74">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став (2) на овој закон, со почитување на следните критериуми:</w:t>
      </w:r>
    </w:p>
    <w:p w14:paraId="5819A4D5" w14:textId="0D826FFE" w:rsidR="00FB1E20" w:rsidRPr="00195F74" w:rsidRDefault="00FB1E20" w:rsidP="00FB1E20">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1) правното лице од јавен интерес има право да покани друштва за ревизија да поднесат предлози за давање на услуги за законска ревизија, со почитување на  одредбите од член 89</w:t>
      </w:r>
      <w:r w:rsidRPr="00195F74">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став (3) од овој закон и организацијата на постапка за поднесување на понуди на ниту еден начин не треба да го попречува учеството на било кое друштво за ревизија кое во претходната календарска година наплатило помалку од 15% од вкупните надоместоци за вршење на законска ревизија кај правни лица  од јавен интерес;</w:t>
      </w:r>
      <w:r w:rsidRPr="00195F74">
        <w:rPr>
          <w:rFonts w:ascii="StobiSerif Regular" w:eastAsia="TimesNewRoman" w:hAnsi="StobiSerif Regular" w:cs="StobiSerif Regular"/>
          <w:sz w:val="22"/>
          <w:szCs w:val="22"/>
        </w:rPr>
        <w:tab/>
      </w:r>
    </w:p>
    <w:p w14:paraId="6AD552B2" w14:textId="77777777" w:rsidR="00FB1E20" w:rsidRPr="00195F74" w:rsidRDefault="00FB1E20" w:rsidP="00FB1E20">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2) документација наменета за друштва за ревизија повикани да поднесат понуди  содржи транспарентни и недискриминаторски критериуми за избор кои правното лице од јавен интерес ги користи за оценување на понудите дадени од друштвата за ревизија </w:t>
      </w:r>
      <w:r w:rsidRPr="00195F74">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и кои на друштвата за ревизија им овозможува да го разберат работењето на правното лице од јавен интерес и видот на законската ревизија која треба да се изврши. Документацијата ја подготвува правното лице од јавен интерес.</w:t>
      </w:r>
    </w:p>
    <w:p w14:paraId="14D27645" w14:textId="77777777" w:rsidR="00FB1E20" w:rsidRPr="00195F74" w:rsidRDefault="00FB1E20" w:rsidP="00FB1E2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3) правното лице од јавен интерес</w:t>
      </w:r>
      <w:r w:rsidRPr="00195F74" w:rsidDel="00FF4F88">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може самостојно да ја утврди постапката за избор на друштво за ревизија и да води директни преговори со заинтересираните друштва за ревизија во текот на постапката за избор;</w:t>
      </w:r>
    </w:p>
    <w:p w14:paraId="690FF56D" w14:textId="3E670FBB" w:rsidR="00FB1E20" w:rsidRPr="00195F74" w:rsidRDefault="00FB1E20" w:rsidP="00FB1E20">
      <w:pPr>
        <w:pStyle w:val="CommentText"/>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4) доколку согласно закон, Комисијата и/или органот одговорен за надзор над работењето на правното лице од јавен интерес</w:t>
      </w:r>
      <w:r w:rsidRPr="00195F74" w:rsidDel="00C9099A">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 бара друштвото за ревизија  да почитува одредени стандарди за квалитет, потребно е тие стандарди да бидат вклучени во документацијата од точка 2) на овој став;</w:t>
      </w:r>
    </w:p>
    <w:p w14:paraId="244757ED" w14:textId="12D35CD1" w:rsidR="00FB1E20" w:rsidRPr="00195F74" w:rsidRDefault="00FB1E20" w:rsidP="00FB1E2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5) правното лице од јавен интерес</w:t>
      </w:r>
      <w:r w:rsidRPr="00195F74" w:rsidDel="00C9099A">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ги оценува поднесените понуди од друштвата за ревизија согласно  критериумите наведени во документацијата од точка 2) на овој став;</w:t>
      </w:r>
    </w:p>
    <w:p w14:paraId="6004E634" w14:textId="491947F1" w:rsidR="00FB1E20" w:rsidRPr="00195F74" w:rsidRDefault="00FB1E20" w:rsidP="00FB1E2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lastRenderedPageBreak/>
        <w:tab/>
        <w:t>6) правното лице од јавен интерес</w:t>
      </w:r>
      <w:r w:rsidRPr="00195F74" w:rsidDel="00C9099A">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и одборот за ревизија на правното лице од јавен интерес</w:t>
      </w:r>
      <w:r w:rsidRPr="00195F74" w:rsidDel="00C9099A">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за секое друштво за ревизија кое доставило понуда ги земаат предвид сите податоци кои Комисијата јавно ги објавила  согласно со овој закон;.</w:t>
      </w:r>
    </w:p>
    <w:p w14:paraId="37004131" w14:textId="77777777" w:rsidR="00FB1E20" w:rsidRPr="00195F74" w:rsidRDefault="00FB1E20" w:rsidP="00FB1E20">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7) правното лице од јавен интерес</w:t>
      </w:r>
      <w:r w:rsidRPr="00195F74" w:rsidDel="00C9099A">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изготвува извештај за заклучоците од постапката за избор кој го одобрува одборот за ревизија и</w:t>
      </w:r>
    </w:p>
    <w:p w14:paraId="1FD1C8A6" w14:textId="77777777" w:rsidR="00FB1E20" w:rsidRPr="00195F74" w:rsidRDefault="00FB1E20" w:rsidP="00FB1E20">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8) правното лице од јавен интерес е во можност на барање на Комисијата или на органот одговорен за надзор над работењето на правното лице од јавен интерес да докаже дека постпката за избор е спроведена на праведен начин.</w:t>
      </w:r>
    </w:p>
    <w:p w14:paraId="4E0B4598" w14:textId="47FE660F" w:rsidR="00FB1E20" w:rsidRPr="00195F74" w:rsidRDefault="00FB1E20" w:rsidP="00FB1E20">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w:t>
      </w:r>
      <w:r w:rsidR="002617A1" w:rsidRPr="00195F74">
        <w:rPr>
          <w:rFonts w:ascii="StobiSerif Regular" w:eastAsia="TimesNewRoman" w:hAnsi="StobiSerif Regular" w:cs="StobiSerif Regular"/>
          <w:sz w:val="22"/>
          <w:szCs w:val="22"/>
        </w:rPr>
        <w:t>7</w:t>
      </w:r>
      <w:r w:rsidRPr="00195F74">
        <w:rPr>
          <w:rFonts w:ascii="StobiSerif Regular" w:eastAsia="TimesNewRoman" w:hAnsi="StobiSerif Regular" w:cs="StobiSerif Regular"/>
          <w:sz w:val="22"/>
          <w:szCs w:val="22"/>
        </w:rPr>
        <w:t>) Одборот за ревизија на правното лице од јавен интерес е одговорен за постапката за избор на друштво за ревизија наведена во  ставот (</w:t>
      </w:r>
      <w:r w:rsidR="002617A1" w:rsidRPr="00195F74">
        <w:rPr>
          <w:rFonts w:ascii="StobiSerif Regular" w:eastAsia="TimesNewRoman" w:hAnsi="StobiSerif Regular" w:cs="StobiSerif Regular"/>
          <w:sz w:val="22"/>
          <w:szCs w:val="22"/>
        </w:rPr>
        <w:t>6</w:t>
      </w:r>
      <w:r w:rsidRPr="00195F74">
        <w:rPr>
          <w:rFonts w:ascii="StobiSerif Regular" w:eastAsia="TimesNewRoman" w:hAnsi="StobiSerif Regular" w:cs="StobiSerif Regular"/>
          <w:sz w:val="22"/>
          <w:szCs w:val="22"/>
        </w:rPr>
        <w:t xml:space="preserve">) на овој член. </w:t>
      </w:r>
    </w:p>
    <w:p w14:paraId="2179C863" w14:textId="2180DA99" w:rsidR="00FB1E20" w:rsidRPr="00195F74" w:rsidRDefault="00FB1E20" w:rsidP="00FB1E20">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w:t>
      </w:r>
      <w:r w:rsidR="002617A1" w:rsidRPr="00195F74">
        <w:rPr>
          <w:rFonts w:ascii="StobiSerif Regular" w:eastAsia="TimesNewRoman" w:hAnsi="StobiSerif Regular" w:cs="StobiSerif Regular"/>
          <w:sz w:val="22"/>
          <w:szCs w:val="22"/>
        </w:rPr>
        <w:t>8</w:t>
      </w:r>
      <w:r w:rsidRPr="00195F74">
        <w:rPr>
          <w:rFonts w:ascii="StobiSerif Regular" w:eastAsia="TimesNewRoman" w:hAnsi="StobiSerif Regular" w:cs="StobiSerif Regular"/>
          <w:sz w:val="22"/>
          <w:szCs w:val="22"/>
        </w:rPr>
        <w:t>) За спроведување на одредбите од став  (</w:t>
      </w:r>
      <w:r w:rsidR="002617A1" w:rsidRPr="00195F74">
        <w:rPr>
          <w:rFonts w:ascii="StobiSerif Regular" w:eastAsia="TimesNewRoman" w:hAnsi="StobiSerif Regular" w:cs="StobiSerif Regular"/>
          <w:sz w:val="22"/>
          <w:szCs w:val="22"/>
        </w:rPr>
        <w:t>6</w:t>
      </w:r>
      <w:r w:rsidRPr="00195F74">
        <w:rPr>
          <w:rFonts w:ascii="StobiSerif Regular" w:eastAsia="TimesNewRoman" w:hAnsi="StobiSerif Regular" w:cs="StobiSerif Regular"/>
          <w:sz w:val="22"/>
          <w:szCs w:val="22"/>
        </w:rPr>
        <w:t xml:space="preserve">) точка </w:t>
      </w:r>
      <w:r w:rsidRPr="00195F74">
        <w:rPr>
          <w:rFonts w:ascii="StobiSerif Regular" w:eastAsia="TimesNewRoman" w:hAnsi="StobiSerif Regular" w:cs="StobiSerif Regular"/>
          <w:sz w:val="22"/>
          <w:szCs w:val="22"/>
          <w:lang w:val="en-US"/>
        </w:rPr>
        <w:t>1</w:t>
      </w:r>
      <w:r w:rsidRPr="00195F74">
        <w:rPr>
          <w:rFonts w:ascii="StobiSerif Regular" w:eastAsia="TimesNewRoman" w:hAnsi="StobiSerif Regular" w:cs="StobiSerif Regular"/>
          <w:sz w:val="22"/>
          <w:szCs w:val="22"/>
        </w:rPr>
        <w:t xml:space="preserve">) на овој член, Комисијата </w:t>
      </w:r>
      <w:r w:rsidRPr="00195F74">
        <w:rPr>
          <w:rFonts w:ascii="StobiSerif Regular" w:eastAsia="TimesNewRoman" w:hAnsi="StobiSerif Regular" w:cs="StobiSerif Regular"/>
          <w:sz w:val="22"/>
          <w:szCs w:val="22"/>
          <w:lang w:val="en-US"/>
        </w:rPr>
        <w:t xml:space="preserve">e </w:t>
      </w:r>
      <w:r w:rsidRPr="00195F74">
        <w:rPr>
          <w:rFonts w:ascii="StobiSerif Regular" w:eastAsia="TimesNewRoman" w:hAnsi="StobiSerif Regular" w:cs="StobiSerif Regular"/>
          <w:sz w:val="22"/>
          <w:szCs w:val="22"/>
        </w:rPr>
        <w:t xml:space="preserve">должна јавно да објави  листа на друштва за ревизија кој го  ажурира на годишна основа.  Комисијата  за да направи релевантни пресметки ги користи информациите кои ги доставуваат друштвата за ревизија согласно член 101 на овој закон. </w:t>
      </w:r>
    </w:p>
    <w:p w14:paraId="58095495" w14:textId="55C38654" w:rsidR="00FB1E20" w:rsidRPr="00195F74" w:rsidRDefault="00FB1E20" w:rsidP="00FB1E2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w:t>
      </w:r>
      <w:r w:rsidR="002617A1" w:rsidRPr="00195F74">
        <w:rPr>
          <w:rFonts w:ascii="StobiSerif Regular" w:eastAsia="TimesNewRoman" w:hAnsi="StobiSerif Regular" w:cs="StobiSerif Regular"/>
          <w:sz w:val="22"/>
          <w:szCs w:val="22"/>
        </w:rPr>
        <w:t>9</w:t>
      </w:r>
      <w:r w:rsidRPr="00195F74">
        <w:rPr>
          <w:rFonts w:ascii="StobiSerif Regular" w:eastAsia="TimesNewRoman" w:hAnsi="StobiSerif Regular" w:cs="StobiSerif Regular"/>
          <w:sz w:val="22"/>
          <w:szCs w:val="22"/>
        </w:rPr>
        <w:t>) Предлогот за избор на друштво за ревизија кој се доставува до собранието на акционери, собирот на содружници или друг орган со еднакви надлежности кај правното лице од јавен интерес определен согласно закон ги содржи препораката и оправданоста  на одборот за ревизија согласно ставовите (</w:t>
      </w:r>
      <w:r w:rsidR="002617A1" w:rsidRPr="00195F74">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rPr>
        <w:t>) и (</w:t>
      </w:r>
      <w:r w:rsidR="002617A1" w:rsidRPr="00195F74">
        <w:rPr>
          <w:rFonts w:ascii="StobiSerif Regular" w:eastAsia="TimesNewRoman" w:hAnsi="StobiSerif Regular" w:cs="StobiSerif Regular"/>
          <w:sz w:val="22"/>
          <w:szCs w:val="22"/>
        </w:rPr>
        <w:t>4</w:t>
      </w:r>
      <w:r w:rsidRPr="00195F74">
        <w:rPr>
          <w:rFonts w:ascii="StobiSerif Regular" w:eastAsia="TimesNewRoman" w:hAnsi="StobiSerif Regular" w:cs="StobiSerif Regular"/>
          <w:sz w:val="22"/>
          <w:szCs w:val="22"/>
        </w:rPr>
        <w:t>) на овој член.</w:t>
      </w:r>
    </w:p>
    <w:p w14:paraId="78FEB111" w14:textId="646B28F1" w:rsidR="00FB1E20" w:rsidRPr="00195F74" w:rsidRDefault="00FB1E20" w:rsidP="00FB1E20">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w:t>
      </w:r>
      <w:r w:rsidR="002617A1" w:rsidRPr="00195F74">
        <w:rPr>
          <w:rFonts w:ascii="StobiSerif Regular" w:eastAsia="TimesNewRoman" w:hAnsi="StobiSerif Regular" w:cs="StobiSerif Regular"/>
          <w:sz w:val="22"/>
          <w:szCs w:val="22"/>
        </w:rPr>
        <w:t>10</w:t>
      </w:r>
      <w:r w:rsidRPr="00195F74">
        <w:rPr>
          <w:rFonts w:ascii="StobiSerif Regular" w:eastAsia="TimesNewRoman" w:hAnsi="StobiSerif Regular" w:cs="StobiSerif Regular"/>
          <w:sz w:val="22"/>
          <w:szCs w:val="22"/>
        </w:rPr>
        <w:t>) Доколку предлогот за избор на друштво за ревизија на органот на управување или органот на надзор доставен до органот од став (</w:t>
      </w:r>
      <w:r w:rsidR="002617A1" w:rsidRPr="00195F74">
        <w:rPr>
          <w:rFonts w:ascii="StobiSerif Regular" w:eastAsia="TimesNewRoman" w:hAnsi="StobiSerif Regular" w:cs="StobiSerif Regular"/>
          <w:sz w:val="22"/>
          <w:szCs w:val="22"/>
        </w:rPr>
        <w:t>9</w:t>
      </w:r>
      <w:r w:rsidRPr="00195F74">
        <w:rPr>
          <w:rFonts w:ascii="StobiSerif Regular" w:eastAsia="TimesNewRoman" w:hAnsi="StobiSerif Regular" w:cs="StobiSerif Regular"/>
          <w:sz w:val="22"/>
          <w:szCs w:val="22"/>
        </w:rPr>
        <w:t>) на овој член  отстапува од предложениот кандидат на кој одборот за ревизија му дава предност пред другите кандидати, во предлогот се наведуваат причините за отстапување од препораката на одборот за ревизија. Предлогот на органот на управување или органот на надзор треба да се однесува на друштвото за ревизија кое учествувало во постапката за избор на друштвото за ревизија согласно ставовите (</w:t>
      </w:r>
      <w:r w:rsidR="002617A1" w:rsidRPr="00195F74">
        <w:rPr>
          <w:rFonts w:ascii="StobiSerif Regular" w:eastAsia="TimesNewRoman" w:hAnsi="StobiSerif Regular" w:cs="StobiSerif Regular"/>
          <w:sz w:val="22"/>
          <w:szCs w:val="22"/>
        </w:rPr>
        <w:t>5</w:t>
      </w:r>
      <w:r w:rsidRPr="00195F74">
        <w:rPr>
          <w:rFonts w:ascii="StobiSerif Regular" w:eastAsia="TimesNewRoman" w:hAnsi="StobiSerif Regular" w:cs="StobiSerif Regular"/>
          <w:sz w:val="22"/>
          <w:szCs w:val="22"/>
        </w:rPr>
        <w:t>) и (</w:t>
      </w:r>
      <w:r w:rsidR="002617A1" w:rsidRPr="00195F74">
        <w:rPr>
          <w:rFonts w:ascii="StobiSerif Regular" w:eastAsia="TimesNewRoman" w:hAnsi="StobiSerif Regular" w:cs="StobiSerif Regular"/>
          <w:sz w:val="22"/>
          <w:szCs w:val="22"/>
        </w:rPr>
        <w:t>6</w:t>
      </w:r>
      <w:r w:rsidRPr="00195F74">
        <w:rPr>
          <w:rFonts w:ascii="StobiSerif Regular" w:eastAsia="TimesNewRoman" w:hAnsi="StobiSerif Regular" w:cs="StobiSerif Regular"/>
          <w:sz w:val="22"/>
          <w:szCs w:val="22"/>
        </w:rPr>
        <w:t xml:space="preserve">) на овој член. </w:t>
      </w:r>
    </w:p>
    <w:p w14:paraId="5DDBCA51" w14:textId="1172C060" w:rsidR="00FB1E20" w:rsidRPr="00195F74" w:rsidRDefault="00FB1E20" w:rsidP="00FB1E2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w:t>
      </w:r>
      <w:r w:rsidR="002617A1" w:rsidRPr="00195F74">
        <w:rPr>
          <w:rFonts w:ascii="StobiSerif Regular" w:eastAsia="TimesNewRoman" w:hAnsi="StobiSerif Regular" w:cs="StobiSerif Regular"/>
          <w:sz w:val="22"/>
          <w:szCs w:val="22"/>
        </w:rPr>
        <w:t>11</w:t>
      </w:r>
      <w:r w:rsidRPr="00195F74">
        <w:rPr>
          <w:rFonts w:ascii="StobiSerif Regular" w:eastAsia="TimesNewRoman" w:hAnsi="StobiSerif Regular" w:cs="StobiSerif Regular"/>
          <w:sz w:val="22"/>
          <w:szCs w:val="22"/>
        </w:rPr>
        <w:t xml:space="preserve">) Правното лице  од јавен интерес веднаш ја информира  Комисијата за секој обид на трета страна да наметне договорна клаузула од член 104 став (2) на овој закон или на друг начин неправилно да влијае на одлуката на собранието на акционери, собирот на содружници или друг орган со еднакви надлежности кај субјектот на ревизија определен согласно овој закон при изборот на друштво за ревизија. </w:t>
      </w:r>
    </w:p>
    <w:p w14:paraId="53ED6A0E" w14:textId="51FB75C1" w:rsidR="00FB1E20" w:rsidRPr="00195F74" w:rsidRDefault="00FB1E20" w:rsidP="00FB1E2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w:t>
      </w:r>
      <w:r w:rsidRPr="00195F74">
        <w:rPr>
          <w:rFonts w:ascii="StobiSerif Regular" w:eastAsia="TimesNewRoman" w:hAnsi="StobiSerif Regular" w:cs="StobiSerif Regular"/>
          <w:sz w:val="22"/>
          <w:szCs w:val="22"/>
          <w:lang w:val="en-US"/>
        </w:rPr>
        <w:t>1</w:t>
      </w:r>
      <w:r w:rsidR="002617A1" w:rsidRPr="00195F74">
        <w:rPr>
          <w:rFonts w:ascii="StobiSerif Regular" w:eastAsia="TimesNewRoman" w:hAnsi="StobiSerif Regular" w:cs="StobiSerif Regular"/>
          <w:sz w:val="22"/>
          <w:szCs w:val="22"/>
        </w:rPr>
        <w:t>2</w:t>
      </w:r>
      <w:r w:rsidRPr="00195F74">
        <w:rPr>
          <w:rFonts w:ascii="StobiSerif Regular" w:eastAsia="TimesNewRoman" w:hAnsi="StobiSerif Regular" w:cs="StobiSerif Regular"/>
          <w:sz w:val="22"/>
          <w:szCs w:val="22"/>
        </w:rPr>
        <w:t>) Работната документација од ставовите (</w:t>
      </w:r>
      <w:r w:rsidR="002617A1" w:rsidRPr="00195F74">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rPr>
        <w:t>), (</w:t>
      </w:r>
      <w:r w:rsidR="002617A1" w:rsidRPr="00195F74">
        <w:rPr>
          <w:rFonts w:ascii="StobiSerif Regular" w:eastAsia="TimesNewRoman" w:hAnsi="StobiSerif Regular" w:cs="StobiSerif Regular"/>
          <w:sz w:val="22"/>
          <w:szCs w:val="22"/>
        </w:rPr>
        <w:t>5</w:t>
      </w:r>
      <w:r w:rsidRPr="00195F74">
        <w:rPr>
          <w:rFonts w:ascii="StobiSerif Regular" w:eastAsia="TimesNewRoman" w:hAnsi="StobiSerif Regular" w:cs="StobiSerif Regular"/>
          <w:sz w:val="22"/>
          <w:szCs w:val="22"/>
        </w:rPr>
        <w:t>) и (</w:t>
      </w:r>
      <w:r w:rsidR="002617A1" w:rsidRPr="00195F74">
        <w:rPr>
          <w:rFonts w:ascii="StobiSerif Regular" w:eastAsia="TimesNewRoman" w:hAnsi="StobiSerif Regular" w:cs="StobiSerif Regular"/>
          <w:sz w:val="22"/>
          <w:szCs w:val="22"/>
        </w:rPr>
        <w:t>9</w:t>
      </w:r>
      <w:r w:rsidRPr="00195F74">
        <w:rPr>
          <w:rFonts w:ascii="StobiSerif Regular" w:eastAsia="TimesNewRoman" w:hAnsi="StobiSerif Regular" w:cs="StobiSerif Regular"/>
          <w:sz w:val="22"/>
          <w:szCs w:val="22"/>
        </w:rPr>
        <w:t>) на овој член, друштвото за ревизија е должно да ја чува најмалку седум години</w:t>
      </w:r>
    </w:p>
    <w:p w14:paraId="2D0426CC" w14:textId="3BC3D444" w:rsidR="000B5C48" w:rsidRPr="00195F74" w:rsidRDefault="000B5C48" w:rsidP="00FA57CC">
      <w:pPr>
        <w:autoSpaceDE w:val="0"/>
        <w:jc w:val="both"/>
        <w:rPr>
          <w:rFonts w:ascii="StobiSerif Regular" w:eastAsia="TimesNewRoman" w:hAnsi="StobiSerif Regular" w:cs="StobiSerif Regular"/>
          <w:sz w:val="22"/>
          <w:szCs w:val="22"/>
        </w:rPr>
      </w:pPr>
    </w:p>
    <w:p w14:paraId="6FDF0629" w14:textId="77777777" w:rsidR="00FB1E20" w:rsidRPr="00195F74" w:rsidRDefault="00FB1E20" w:rsidP="000B5C48">
      <w:pPr>
        <w:autoSpaceDE w:val="0"/>
        <w:jc w:val="center"/>
        <w:rPr>
          <w:rFonts w:ascii="StobiSerif Regular" w:eastAsia="TimesNewRoman" w:hAnsi="StobiSerif Regular" w:cs="StobiSerif Regular"/>
          <w:sz w:val="22"/>
          <w:szCs w:val="22"/>
        </w:rPr>
      </w:pPr>
    </w:p>
    <w:p w14:paraId="6D4F3848" w14:textId="77777777" w:rsidR="00FB1E20" w:rsidRPr="00195F74" w:rsidRDefault="00FB1E20" w:rsidP="00FB1E20">
      <w:pPr>
        <w:widowControl w:val="0"/>
        <w:autoSpaceDE w:val="0"/>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Одбор за ревизија</w:t>
      </w:r>
    </w:p>
    <w:p w14:paraId="132F26EF" w14:textId="77777777" w:rsidR="00FB1E20" w:rsidRPr="00195F74" w:rsidRDefault="00FB1E20" w:rsidP="00FB1E20">
      <w:pPr>
        <w:widowControl w:val="0"/>
        <w:autoSpaceDE w:val="0"/>
        <w:jc w:val="center"/>
        <w:rPr>
          <w:rFonts w:ascii="StobiSerif Regular" w:eastAsia="TimesNewRoman" w:hAnsi="StobiSerif Regular" w:cs="StobiSerif Regular"/>
          <w:kern w:val="1"/>
          <w:sz w:val="22"/>
          <w:szCs w:val="22"/>
          <w:lang w:bidi="hi-IN"/>
        </w:rPr>
      </w:pPr>
    </w:p>
    <w:p w14:paraId="12F54D35" w14:textId="36E15DA8" w:rsidR="00FB1E20" w:rsidRPr="00195F74" w:rsidRDefault="00FB1E20" w:rsidP="00FB1E20">
      <w:pPr>
        <w:widowControl w:val="0"/>
        <w:autoSpaceDE w:val="0"/>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Член </w:t>
      </w:r>
      <w:r w:rsidRPr="00195F74">
        <w:rPr>
          <w:rFonts w:ascii="StobiSerif Regular" w:eastAsia="TimesNewRoman" w:hAnsi="StobiSerif Regular" w:cs="StobiSerif Regular"/>
          <w:kern w:val="1"/>
          <w:sz w:val="22"/>
          <w:szCs w:val="22"/>
          <w:lang w:val="en-US" w:bidi="hi-IN"/>
        </w:rPr>
        <w:t>1</w:t>
      </w:r>
      <w:r w:rsidRPr="00195F74">
        <w:rPr>
          <w:rFonts w:ascii="StobiSerif Regular" w:eastAsia="TimesNewRoman" w:hAnsi="StobiSerif Regular" w:cs="StobiSerif Regular"/>
          <w:kern w:val="1"/>
          <w:sz w:val="22"/>
          <w:szCs w:val="22"/>
          <w:lang w:bidi="hi-IN"/>
        </w:rPr>
        <w:t>0</w:t>
      </w:r>
      <w:r w:rsidR="006A0F1C" w:rsidRPr="00195F74">
        <w:rPr>
          <w:rFonts w:ascii="StobiSerif Regular" w:eastAsia="TimesNewRoman" w:hAnsi="StobiSerif Regular" w:cs="StobiSerif Regular"/>
          <w:kern w:val="1"/>
          <w:sz w:val="22"/>
          <w:szCs w:val="22"/>
          <w:lang w:bidi="hi-IN"/>
        </w:rPr>
        <w:t>6</w:t>
      </w:r>
      <w:r w:rsidR="00DB3473" w:rsidRPr="00195F74">
        <w:rPr>
          <w:rFonts w:ascii="StobiSerif Regular" w:eastAsia="TimesNewRoman" w:hAnsi="StobiSerif Regular" w:cs="StobiSerif Regular"/>
          <w:kern w:val="1"/>
          <w:sz w:val="22"/>
          <w:szCs w:val="22"/>
          <w:lang w:bidi="hi-IN"/>
        </w:rPr>
        <w:t xml:space="preserve"> </w:t>
      </w:r>
    </w:p>
    <w:p w14:paraId="679FAE70" w14:textId="77777777" w:rsidR="00FB1E20" w:rsidRPr="00195F74" w:rsidRDefault="00FB1E20" w:rsidP="00FB1E20">
      <w:pPr>
        <w:widowControl w:val="0"/>
        <w:autoSpaceDE w:val="0"/>
        <w:ind w:firstLine="720"/>
        <w:jc w:val="both"/>
        <w:rPr>
          <w:rFonts w:ascii="StobiSerif Regular" w:eastAsia="TimesNewRoman" w:hAnsi="StobiSerif Regular" w:cs="StobiSerif Regular"/>
          <w:b/>
          <w:kern w:val="1"/>
          <w:sz w:val="22"/>
          <w:szCs w:val="22"/>
          <w:u w:val="single"/>
          <w:lang w:bidi="hi-IN"/>
        </w:rPr>
      </w:pPr>
      <w:r w:rsidRPr="00195F74">
        <w:rPr>
          <w:rFonts w:ascii="StobiSerif Regular" w:eastAsia="TimesNewRoman" w:hAnsi="StobiSerif Regular" w:cs="StobiSerif Regular"/>
          <w:kern w:val="1"/>
          <w:sz w:val="22"/>
          <w:szCs w:val="22"/>
          <w:lang w:bidi="hi-IN"/>
        </w:rPr>
        <w:t>(1) Правните лица од јавен интерес се должни да формираат одбор за ревизија согласно одредбите од законот  со кој се уредуваат  трговските друштва.</w:t>
      </w:r>
    </w:p>
    <w:p w14:paraId="73F3E3C3" w14:textId="777ABB52" w:rsidR="00FB1E20" w:rsidRPr="00195F74" w:rsidRDefault="00FB1E20" w:rsidP="00FB1E20">
      <w:pPr>
        <w:widowControl w:val="0"/>
        <w:autoSpaceDE w:val="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ab/>
        <w:t xml:space="preserve">(2) Членовите на одборот за ревизија како целина треба да имаат познавања (компетенции) релевантни за дејноста во која работи правното лице од јавен интерес и </w:t>
      </w:r>
      <w:r w:rsidRPr="00195F74">
        <w:rPr>
          <w:rFonts w:ascii="StobiSerif Regular" w:eastAsia="TimesNewRoman" w:hAnsi="StobiSerif Regular" w:cs="StobiSerif Regular"/>
          <w:kern w:val="1"/>
          <w:sz w:val="22"/>
          <w:szCs w:val="22"/>
          <w:lang w:bidi="hi-IN"/>
        </w:rPr>
        <w:lastRenderedPageBreak/>
        <w:t>за надлежностите на одборот за ревизија согласно член 10</w:t>
      </w:r>
      <w:r w:rsidR="003B5ABC" w:rsidRPr="00195F74">
        <w:rPr>
          <w:rFonts w:ascii="StobiSerif Regular" w:eastAsia="TimesNewRoman" w:hAnsi="StobiSerif Regular" w:cs="StobiSerif Regular"/>
          <w:kern w:val="1"/>
          <w:sz w:val="22"/>
          <w:szCs w:val="22"/>
          <w:lang w:val="en-US" w:bidi="hi-IN"/>
        </w:rPr>
        <w:t>7</w:t>
      </w:r>
      <w:r w:rsidRPr="00195F74">
        <w:rPr>
          <w:rFonts w:ascii="StobiSerif Regular" w:eastAsia="TimesNewRoman" w:hAnsi="StobiSerif Regular" w:cs="StobiSerif Regular"/>
          <w:kern w:val="1"/>
          <w:sz w:val="22"/>
          <w:szCs w:val="22"/>
          <w:lang w:bidi="hi-IN"/>
        </w:rPr>
        <w:t xml:space="preserve"> на овој закон, а најмалку еден независен член на одборот за ревизија треба да има стручни познавања од сметководството и/или ревизијата. </w:t>
      </w:r>
    </w:p>
    <w:p w14:paraId="6E75B150" w14:textId="194CCD5D" w:rsidR="00FB1E20" w:rsidRPr="00195F74" w:rsidRDefault="00FB1E20" w:rsidP="00FB1E20">
      <w:pPr>
        <w:widowControl w:val="0"/>
        <w:autoSpaceDE w:val="0"/>
        <w:ind w:firstLine="709"/>
        <w:jc w:val="both"/>
        <w:rPr>
          <w:rFonts w:ascii="StobiSerif Regular" w:eastAsia="TimesNewRoman" w:hAnsi="StobiSerif Regular" w:cs="StobiSerif Regular"/>
          <w:kern w:val="1"/>
          <w:sz w:val="22"/>
          <w:szCs w:val="22"/>
          <w:lang w:bidi="hi-IN"/>
        </w:rPr>
      </w:pPr>
      <w:r w:rsidRPr="00195F74" w:rsidDel="00295CA7">
        <w:rPr>
          <w:rFonts w:ascii="StobiSerif Regular" w:eastAsia="TimesNewRoman" w:hAnsi="StobiSerif Regular" w:cs="StobiSerif Regular"/>
          <w:kern w:val="1"/>
          <w:sz w:val="22"/>
          <w:szCs w:val="22"/>
          <w:lang w:bidi="hi-IN"/>
        </w:rPr>
        <w:t xml:space="preserve"> </w:t>
      </w:r>
      <w:r w:rsidRPr="00195F74">
        <w:rPr>
          <w:rFonts w:ascii="StobiSerif Regular" w:eastAsia="TimesNewRoman" w:hAnsi="StobiSerif Regular" w:cs="StobiSerif Regular"/>
          <w:kern w:val="1"/>
          <w:sz w:val="22"/>
          <w:szCs w:val="22"/>
          <w:lang w:bidi="hi-IN"/>
        </w:rPr>
        <w:t xml:space="preserve">(3) Мнозинството на членови треба да бидат независни од правното лице од јавен интерес.   Се смета дека член на одборот за ревизија е независен ако не е вработен во правното лице од јавен интерес и ако нема било каков деловен или финансиски однос со правното лице од јавен интерес, мнозинските сопственици, органот на надзор или органот на управување на правното лице од јавен интерес или е поврзано лице со мнозинските сопственици, органот на надзор или органот на управување на правното лице од јавен интерес. </w:t>
      </w:r>
    </w:p>
    <w:p w14:paraId="34204578" w14:textId="3CCA37C0" w:rsidR="00FB1E20" w:rsidRPr="00195F74" w:rsidRDefault="00FB1E20" w:rsidP="00FB1E20">
      <w:pPr>
        <w:widowControl w:val="0"/>
        <w:autoSpaceDE w:val="0"/>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(4) Доколку сите членови на одборот за ревизија  се членови на органот за надзор или неизвршни членови на органот на управување на правното лице од јавен интерес, одборот за ревизија се иззема од барањето за независност дефинирана во ставот (</w:t>
      </w:r>
      <w:r w:rsidRPr="00195F74">
        <w:rPr>
          <w:rFonts w:ascii="StobiSerif Regular" w:eastAsia="TimesNewRoman" w:hAnsi="StobiSerif Regular" w:cs="StobiSerif Regular"/>
          <w:kern w:val="1"/>
          <w:sz w:val="22"/>
          <w:szCs w:val="22"/>
          <w:lang w:val="en-US" w:bidi="hi-IN"/>
        </w:rPr>
        <w:t>3</w:t>
      </w:r>
      <w:r w:rsidRPr="00195F74">
        <w:rPr>
          <w:rFonts w:ascii="StobiSerif Regular" w:eastAsia="TimesNewRoman" w:hAnsi="StobiSerif Regular" w:cs="StobiSerif Regular"/>
          <w:kern w:val="1"/>
          <w:sz w:val="22"/>
          <w:szCs w:val="22"/>
          <w:lang w:bidi="hi-IN"/>
        </w:rPr>
        <w:t>) на овој член.</w:t>
      </w:r>
    </w:p>
    <w:p w14:paraId="5515ECBA" w14:textId="77777777" w:rsidR="00FB1E20" w:rsidRPr="00195F74" w:rsidRDefault="00FB1E20" w:rsidP="00FB1E20">
      <w:pPr>
        <w:widowControl w:val="0"/>
        <w:autoSpaceDE w:val="0"/>
        <w:jc w:val="both"/>
        <w:rPr>
          <w:rFonts w:ascii="StobiSerif Regular" w:eastAsia="TimesNewRoman" w:hAnsi="StobiSerif Regular" w:cs="StobiSerif Regular"/>
          <w:kern w:val="1"/>
          <w:sz w:val="22"/>
          <w:szCs w:val="22"/>
          <w:lang w:val="en-US" w:bidi="hi-IN"/>
        </w:rPr>
      </w:pPr>
    </w:p>
    <w:p w14:paraId="2CC6ADC2" w14:textId="77777777" w:rsidR="00FB1E20" w:rsidRPr="00195F74" w:rsidRDefault="00FB1E20" w:rsidP="00FB1E20">
      <w:pPr>
        <w:widowControl w:val="0"/>
        <w:autoSpaceDE w:val="0"/>
        <w:ind w:firstLine="720"/>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Надлежности на одборот за ревизија</w:t>
      </w:r>
    </w:p>
    <w:p w14:paraId="5D04AA57" w14:textId="77777777" w:rsidR="00FB1E20" w:rsidRPr="00195F74" w:rsidRDefault="00FB1E20" w:rsidP="00FB1E20">
      <w:pPr>
        <w:widowControl w:val="0"/>
        <w:autoSpaceDE w:val="0"/>
        <w:ind w:firstLine="709"/>
        <w:jc w:val="center"/>
        <w:rPr>
          <w:rFonts w:ascii="StobiSerif Regular" w:eastAsia="TimesNewRoman" w:hAnsi="StobiSerif Regular" w:cs="StobiSerif Regular"/>
          <w:kern w:val="1"/>
          <w:sz w:val="22"/>
          <w:szCs w:val="22"/>
          <w:lang w:bidi="hi-IN"/>
        </w:rPr>
      </w:pPr>
    </w:p>
    <w:p w14:paraId="1707B4A8" w14:textId="34C987B5" w:rsidR="00FB1E20" w:rsidRPr="00195F74" w:rsidRDefault="00FB1E20" w:rsidP="00FB1E20">
      <w:pPr>
        <w:widowControl w:val="0"/>
        <w:autoSpaceDE w:val="0"/>
        <w:ind w:firstLine="709"/>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Член 10</w:t>
      </w:r>
      <w:r w:rsidR="006A0F1C" w:rsidRPr="00195F74">
        <w:rPr>
          <w:rFonts w:ascii="StobiSerif Regular" w:eastAsia="TimesNewRoman" w:hAnsi="StobiSerif Regular" w:cs="StobiSerif Regular"/>
          <w:kern w:val="1"/>
          <w:sz w:val="22"/>
          <w:szCs w:val="22"/>
          <w:lang w:bidi="hi-IN"/>
        </w:rPr>
        <w:t>7</w:t>
      </w:r>
      <w:r w:rsidR="00DB3473" w:rsidRPr="00195F74">
        <w:rPr>
          <w:rFonts w:ascii="StobiSerif Regular" w:eastAsia="TimesNewRoman" w:hAnsi="StobiSerif Regular" w:cs="StobiSerif Regular"/>
          <w:kern w:val="1"/>
          <w:sz w:val="22"/>
          <w:szCs w:val="22"/>
          <w:lang w:bidi="hi-IN"/>
        </w:rPr>
        <w:t xml:space="preserve"> </w:t>
      </w:r>
    </w:p>
    <w:p w14:paraId="1DAA5DD6" w14:textId="6E7F1A5F" w:rsidR="00FB1E20" w:rsidRPr="00195F74" w:rsidRDefault="00FB1E20" w:rsidP="00FB1E20">
      <w:pPr>
        <w:widowControl w:val="0"/>
        <w:autoSpaceDE w:val="0"/>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Без да се доведуваат во прашање надлежностите на органот на управување или органот на надзор или на другите членови именувани  од собранието на акционери на субјектот на ревизија или членови именувани од орган еквивалентен на собрание на акционери во случај кога субјектот на ревизија нема акционериодборот за ревизија ги врши следните работи::</w:t>
      </w:r>
    </w:p>
    <w:p w14:paraId="150E1FFE" w14:textId="11BC1659" w:rsidR="00FB1E20" w:rsidRPr="00195F74" w:rsidRDefault="00FB1E20" w:rsidP="00FB1E20">
      <w:pPr>
        <w:widowControl w:val="0"/>
        <w:autoSpaceDE w:val="0"/>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1)  го информира органот на управување или органот на надзор на субјектот на ревизија за резултатот од законската ревизија и објаснува на кој начин законската ревизија придонела за  кредибилитет на финансиското известување и која била улогата на одборот за ревизија во тој процес; 2)  </w:t>
      </w:r>
      <w:r w:rsidR="001026C8" w:rsidRPr="00195F74">
        <w:rPr>
          <w:rFonts w:ascii="StobiSerif Regular" w:eastAsia="TimesNewRoman" w:hAnsi="StobiSerif Regular" w:cs="StobiSerif Regular"/>
          <w:kern w:val="1"/>
          <w:sz w:val="22"/>
          <w:szCs w:val="22"/>
          <w:lang w:bidi="hi-IN"/>
        </w:rPr>
        <w:t xml:space="preserve">го </w:t>
      </w:r>
      <w:r w:rsidRPr="00195F74">
        <w:rPr>
          <w:rFonts w:ascii="StobiSerif Regular" w:eastAsia="TimesNewRoman" w:hAnsi="StobiSerif Regular" w:cs="StobiSerif Regular"/>
          <w:kern w:val="1"/>
          <w:sz w:val="22"/>
          <w:szCs w:val="22"/>
          <w:lang w:bidi="hi-IN"/>
        </w:rPr>
        <w:t xml:space="preserve"> следи </w:t>
      </w:r>
      <w:r w:rsidR="001026C8" w:rsidRPr="00195F74">
        <w:rPr>
          <w:rFonts w:ascii="StobiSerif Regular" w:eastAsia="TimesNewRoman" w:hAnsi="StobiSerif Regular" w:cs="StobiSerif Regular"/>
          <w:kern w:val="1"/>
          <w:sz w:val="22"/>
          <w:szCs w:val="22"/>
          <w:lang w:bidi="hi-IN"/>
        </w:rPr>
        <w:t xml:space="preserve">вршењето на законската </w:t>
      </w:r>
      <w:r w:rsidRPr="00195F74">
        <w:rPr>
          <w:rFonts w:ascii="StobiSerif Regular" w:eastAsia="TimesNewRoman" w:hAnsi="StobiSerif Regular" w:cs="StobiSerif Regular"/>
          <w:kern w:val="1"/>
          <w:sz w:val="22"/>
          <w:szCs w:val="22"/>
          <w:lang w:bidi="hi-IN"/>
        </w:rPr>
        <w:t xml:space="preserve">ревизија на финансиските извештаи </w:t>
      </w:r>
      <w:r w:rsidR="001026C8" w:rsidRPr="00195F74">
        <w:rPr>
          <w:rFonts w:ascii="StobiSerif Regular" w:eastAsia="TimesNewRoman" w:hAnsi="StobiSerif Regular" w:cs="StobiSerif Regular"/>
          <w:kern w:val="1"/>
          <w:sz w:val="22"/>
          <w:szCs w:val="22"/>
          <w:lang w:bidi="hi-IN"/>
        </w:rPr>
        <w:t xml:space="preserve">и доколку е применливо </w:t>
      </w:r>
      <w:r w:rsidRPr="00195F74">
        <w:rPr>
          <w:rFonts w:ascii="StobiSerif Regular" w:eastAsia="TimesNewRoman" w:hAnsi="StobiSerif Regular" w:cs="StobiSerif Regular"/>
          <w:kern w:val="1"/>
          <w:sz w:val="22"/>
          <w:szCs w:val="22"/>
          <w:lang w:bidi="hi-IN"/>
        </w:rPr>
        <w:t xml:space="preserve"> ги </w:t>
      </w:r>
      <w:r w:rsidR="001026C8" w:rsidRPr="00195F74">
        <w:rPr>
          <w:rFonts w:ascii="StobiSerif Regular" w:eastAsia="TimesNewRoman" w:hAnsi="StobiSerif Regular" w:cs="StobiSerif Regular"/>
          <w:kern w:val="1"/>
          <w:sz w:val="22"/>
          <w:szCs w:val="22"/>
          <w:lang w:bidi="hi-IN"/>
        </w:rPr>
        <w:t xml:space="preserve">зема </w:t>
      </w:r>
      <w:r w:rsidRPr="00195F74">
        <w:rPr>
          <w:rFonts w:ascii="StobiSerif Regular" w:eastAsia="TimesNewRoman" w:hAnsi="StobiSerif Regular" w:cs="StobiSerif Regular"/>
          <w:kern w:val="1"/>
          <w:sz w:val="22"/>
          <w:szCs w:val="22"/>
          <w:lang w:bidi="hi-IN"/>
        </w:rPr>
        <w:t xml:space="preserve"> предвид наоди</w:t>
      </w:r>
      <w:r w:rsidR="001026C8" w:rsidRPr="00195F74">
        <w:rPr>
          <w:rFonts w:ascii="StobiSerif Regular" w:eastAsia="TimesNewRoman" w:hAnsi="StobiSerif Regular" w:cs="StobiSerif Regular"/>
          <w:kern w:val="1"/>
          <w:sz w:val="22"/>
          <w:szCs w:val="22"/>
          <w:lang w:bidi="hi-IN"/>
        </w:rPr>
        <w:t>те</w:t>
      </w:r>
      <w:r w:rsidRPr="00195F74">
        <w:rPr>
          <w:rFonts w:ascii="StobiSerif Regular" w:eastAsia="TimesNewRoman" w:hAnsi="StobiSerif Regular" w:cs="StobiSerif Regular"/>
          <w:kern w:val="1"/>
          <w:sz w:val="22"/>
          <w:szCs w:val="22"/>
          <w:lang w:bidi="hi-IN"/>
        </w:rPr>
        <w:t xml:space="preserve"> </w:t>
      </w:r>
      <w:r w:rsidR="001026C8" w:rsidRPr="00195F74">
        <w:rPr>
          <w:rFonts w:ascii="StobiSerif Regular" w:eastAsia="TimesNewRoman" w:hAnsi="StobiSerif Regular" w:cs="StobiSerif Regular"/>
          <w:kern w:val="1"/>
          <w:sz w:val="22"/>
          <w:szCs w:val="22"/>
          <w:lang w:bidi="hi-IN"/>
        </w:rPr>
        <w:t xml:space="preserve">на Комисијата  од спроведената контрола на друштвото за ревизија </w:t>
      </w:r>
      <w:r w:rsidRPr="00195F74">
        <w:rPr>
          <w:rFonts w:ascii="StobiSerif Regular" w:eastAsia="TimesNewRoman" w:hAnsi="StobiSerif Regular" w:cs="StobiSerif Regular"/>
          <w:kern w:val="1"/>
          <w:sz w:val="22"/>
          <w:szCs w:val="22"/>
          <w:lang w:bidi="hi-IN"/>
        </w:rPr>
        <w:t>согласно овој закон</w:t>
      </w:r>
      <w:r w:rsidR="001C137C" w:rsidRPr="00195F74">
        <w:rPr>
          <w:rFonts w:ascii="StobiSerif Regular" w:eastAsia="TimesNewRoman" w:hAnsi="StobiSerif Regular" w:cs="StobiSerif Regular"/>
          <w:kern w:val="1"/>
          <w:sz w:val="22"/>
          <w:szCs w:val="22"/>
          <w:lang w:bidi="hi-IN"/>
        </w:rPr>
        <w:t>;</w:t>
      </w:r>
      <w:r w:rsidRPr="00195F74">
        <w:rPr>
          <w:rFonts w:ascii="StobiSerif Regular" w:eastAsia="TimesNewRoman" w:hAnsi="StobiSerif Regular" w:cs="StobiSerif Regular"/>
          <w:kern w:val="1"/>
          <w:sz w:val="22"/>
          <w:szCs w:val="22"/>
          <w:lang w:bidi="hi-IN"/>
        </w:rPr>
        <w:t xml:space="preserve"> </w:t>
      </w:r>
    </w:p>
    <w:p w14:paraId="59EE06AC" w14:textId="77B20183" w:rsidR="00FB1E20" w:rsidRPr="00195F74" w:rsidRDefault="00FB1E20" w:rsidP="00FB1E20">
      <w:pPr>
        <w:widowControl w:val="0"/>
        <w:ind w:firstLine="709"/>
        <w:jc w:val="both"/>
        <w:rPr>
          <w:rFonts w:ascii="StobiSerif Regular" w:eastAsia="TimesNewRoman" w:hAnsi="StobiSerif Regular" w:cs="StobiSerif Regular"/>
          <w:kern w:val="1"/>
          <w:sz w:val="22"/>
          <w:szCs w:val="22"/>
          <w:lang w:val="en-US" w:bidi="hi-IN"/>
        </w:rPr>
      </w:pPr>
      <w:r w:rsidRPr="00195F74">
        <w:rPr>
          <w:rFonts w:ascii="StobiSerif Regular" w:eastAsia="TimesNewRoman" w:hAnsi="StobiSerif Regular" w:cs="StobiSerif Regular"/>
          <w:kern w:val="1"/>
          <w:sz w:val="22"/>
          <w:szCs w:val="22"/>
          <w:lang w:bidi="hi-IN"/>
        </w:rPr>
        <w:t>3)  ја проверува  и ја следи независноста на овластените ревизори или друштвото за ревизија согласно членовите 80, 81, 82, 83, 84 и  85 од овој закон</w:t>
      </w:r>
    </w:p>
    <w:p w14:paraId="1B82E58E" w14:textId="77777777" w:rsidR="00FB1E20" w:rsidRPr="00195F74" w:rsidRDefault="00FB1E20" w:rsidP="00FB1E20">
      <w:pPr>
        <w:widowControl w:val="0"/>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val="en-US" w:bidi="hi-IN"/>
        </w:rPr>
        <w:t xml:space="preserve">4) </w:t>
      </w:r>
      <w:r w:rsidRPr="00195F74">
        <w:rPr>
          <w:rFonts w:ascii="StobiSerif Regular" w:eastAsia="TimesNewRoman" w:hAnsi="StobiSerif Regular" w:cs="StobiSerif Regular"/>
          <w:kern w:val="1"/>
          <w:sz w:val="22"/>
          <w:szCs w:val="22"/>
          <w:lang w:bidi="hi-IN"/>
        </w:rPr>
        <w:t xml:space="preserve"> ги дискутира заканите по однос на независноста на друштвото за ревизија и клучниот ревизорски партнер и мерките кои треба да се преземат за намалување на заканите при вршењето на законската ревизија согласно член 85  став (3) од овој закон;</w:t>
      </w:r>
    </w:p>
    <w:p w14:paraId="07AD2FBD" w14:textId="77777777" w:rsidR="00FB1E20" w:rsidRPr="00195F74" w:rsidRDefault="00FB1E20" w:rsidP="00FB1E20">
      <w:pPr>
        <w:widowControl w:val="0"/>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5) оценува  дали пред да биде објавен ревизорскиот извештај за извршената законска ревизија согласно член </w:t>
      </w:r>
      <w:r w:rsidRPr="00195F74">
        <w:rPr>
          <w:rFonts w:ascii="StobiSerif Regular" w:eastAsia="TimesNewRoman" w:hAnsi="StobiSerif Regular" w:cs="StobiSerif Regular"/>
          <w:kern w:val="1"/>
          <w:sz w:val="22"/>
          <w:szCs w:val="22"/>
          <w:lang w:val="en-US" w:bidi="hi-IN"/>
        </w:rPr>
        <w:t>99</w:t>
      </w:r>
      <w:r w:rsidRPr="00195F74">
        <w:rPr>
          <w:rFonts w:ascii="StobiSerif Regular" w:eastAsia="TimesNewRoman" w:hAnsi="StobiSerif Regular" w:cs="StobiSerif Regular"/>
          <w:kern w:val="1"/>
          <w:sz w:val="22"/>
          <w:szCs w:val="22"/>
          <w:lang w:bidi="hi-IN"/>
        </w:rPr>
        <w:t xml:space="preserve"> став (</w:t>
      </w:r>
      <w:r w:rsidRPr="00195F74">
        <w:rPr>
          <w:rFonts w:ascii="StobiSerif Regular" w:eastAsia="TimesNewRoman" w:hAnsi="StobiSerif Regular" w:cs="StobiSerif Regular"/>
          <w:kern w:val="1"/>
          <w:sz w:val="22"/>
          <w:szCs w:val="22"/>
          <w:lang w:val="en-US" w:bidi="hi-IN"/>
        </w:rPr>
        <w:t>5</w:t>
      </w:r>
      <w:r w:rsidRPr="00195F74">
        <w:rPr>
          <w:rFonts w:ascii="StobiSerif Regular" w:eastAsia="TimesNewRoman" w:hAnsi="StobiSerif Regular" w:cs="StobiSerif Regular"/>
          <w:kern w:val="1"/>
          <w:sz w:val="22"/>
          <w:szCs w:val="22"/>
          <w:lang w:bidi="hi-IN"/>
        </w:rPr>
        <w:t>) на овој закон истата треба да биде предмет на проверка на квалитет на ангажманот за законска ревизија од друг овластен ревизор или друштво за ревизија;</w:t>
      </w:r>
    </w:p>
    <w:p w14:paraId="1A0D0D26" w14:textId="77777777" w:rsidR="00FB1E20" w:rsidRPr="00195F74" w:rsidRDefault="00FB1E20" w:rsidP="00FB1E20">
      <w:pPr>
        <w:widowControl w:val="0"/>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6) одлучува врз објективна основа дали друштвото за ревизија, клучниот ревизорски партнер или групата на правни лица може да продолжат да вршат </w:t>
      </w:r>
      <w:r w:rsidRPr="00195F74">
        <w:rPr>
          <w:rFonts w:ascii="StobiSerif Regular" w:eastAsia="TimesNewRoman" w:hAnsi="StobiSerif Regular" w:cs="StobiSerif Regular"/>
          <w:kern w:val="1"/>
          <w:sz w:val="22"/>
          <w:szCs w:val="22"/>
          <w:lang w:bidi="hi-IN"/>
        </w:rPr>
        <w:lastRenderedPageBreak/>
        <w:t>законска ревизија согласно член 99 став (6) на овој закон;</w:t>
      </w:r>
    </w:p>
    <w:p w14:paraId="01BE3A15" w14:textId="77777777" w:rsidR="00FB1E20" w:rsidRPr="00195F74" w:rsidRDefault="00FB1E20" w:rsidP="00FB1E20">
      <w:pPr>
        <w:widowControl w:val="0"/>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7)  ја проверува  и ја следи независноста на овластените ревизори или друштвата за ревизија особен</w:t>
      </w:r>
      <w:r w:rsidRPr="00195F74">
        <w:rPr>
          <w:rFonts w:ascii="StobiSerif Regular" w:eastAsia="TimesNewRoman" w:hAnsi="StobiSerif Regular" w:cs="StobiSerif Regular"/>
          <w:kern w:val="1"/>
          <w:sz w:val="22"/>
          <w:szCs w:val="22"/>
          <w:lang w:val="en-US" w:bidi="hi-IN"/>
        </w:rPr>
        <w:t>o</w:t>
      </w:r>
      <w:r w:rsidRPr="00195F74">
        <w:rPr>
          <w:rFonts w:ascii="StobiSerif Regular" w:eastAsia="TimesNewRoman" w:hAnsi="StobiSerif Regular" w:cs="StobiSerif Regular"/>
          <w:kern w:val="1"/>
          <w:sz w:val="22"/>
          <w:szCs w:val="22"/>
          <w:lang w:bidi="hi-IN"/>
        </w:rPr>
        <w:t xml:space="preserve"> при давањето на неревизорските услуги кај правното лице од јавен интерес согласно член 10</w:t>
      </w:r>
      <w:r w:rsidRPr="00195F74">
        <w:rPr>
          <w:rFonts w:ascii="StobiSerif Regular" w:eastAsia="TimesNewRoman" w:hAnsi="StobiSerif Regular" w:cs="StobiSerif Regular"/>
          <w:kern w:val="1"/>
          <w:sz w:val="22"/>
          <w:szCs w:val="22"/>
          <w:lang w:val="en-US" w:bidi="hi-IN"/>
        </w:rPr>
        <w:t>0</w:t>
      </w:r>
      <w:r w:rsidRPr="00195F74">
        <w:rPr>
          <w:rFonts w:ascii="StobiSerif Regular" w:eastAsia="TimesNewRoman" w:hAnsi="StobiSerif Regular" w:cs="StobiSerif Regular"/>
          <w:kern w:val="1"/>
          <w:sz w:val="22"/>
          <w:szCs w:val="22"/>
          <w:lang w:bidi="hi-IN"/>
        </w:rPr>
        <w:t xml:space="preserve"> од овој закон;</w:t>
      </w:r>
    </w:p>
    <w:p w14:paraId="79C6F1D8" w14:textId="5159895B" w:rsidR="00FB1E20" w:rsidRPr="00195F74" w:rsidRDefault="00FB1E20" w:rsidP="00FB1E20">
      <w:pPr>
        <w:widowControl w:val="0"/>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8)  дава  образложение на причините за повлекување на друштво за ревизија од ангажманот за законска ревизија кај правно лице од јавен интерес согласно член 1</w:t>
      </w:r>
      <w:r w:rsidRPr="00195F74">
        <w:rPr>
          <w:rFonts w:ascii="StobiSerif Regular" w:eastAsia="TimesNewRoman" w:hAnsi="StobiSerif Regular" w:cs="StobiSerif Regular"/>
          <w:kern w:val="1"/>
          <w:sz w:val="22"/>
          <w:szCs w:val="22"/>
          <w:lang w:val="en-US" w:bidi="hi-IN"/>
        </w:rPr>
        <w:t>0</w:t>
      </w:r>
      <w:r w:rsidR="005D2380" w:rsidRPr="00195F74">
        <w:rPr>
          <w:rFonts w:ascii="StobiSerif Regular" w:eastAsia="TimesNewRoman" w:hAnsi="StobiSerif Regular" w:cs="StobiSerif Regular"/>
          <w:kern w:val="1"/>
          <w:sz w:val="22"/>
          <w:szCs w:val="22"/>
          <w:lang w:val="en-US" w:bidi="hi-IN"/>
        </w:rPr>
        <w:t>9</w:t>
      </w:r>
      <w:r w:rsidRPr="00195F74">
        <w:rPr>
          <w:rFonts w:ascii="StobiSerif Regular" w:eastAsia="TimesNewRoman" w:hAnsi="StobiSerif Regular" w:cs="StobiSerif Regular"/>
          <w:kern w:val="1"/>
          <w:sz w:val="22"/>
          <w:szCs w:val="22"/>
          <w:lang w:bidi="hi-IN"/>
        </w:rPr>
        <w:t xml:space="preserve">од овој закон; </w:t>
      </w:r>
    </w:p>
    <w:p w14:paraId="6038F0D8" w14:textId="111B3814" w:rsidR="00FB1E20" w:rsidRPr="00195F74" w:rsidRDefault="00FB1E20" w:rsidP="00FB1E20">
      <w:pPr>
        <w:widowControl w:val="0"/>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9) ја  сноси одговорноста за постапката за избор на .друштво за ревизија, односно  го предлага изборот на друштвото за ревизија согласно член 1</w:t>
      </w:r>
      <w:r w:rsidRPr="00195F74">
        <w:rPr>
          <w:rFonts w:ascii="StobiSerif Regular" w:eastAsia="TimesNewRoman" w:hAnsi="StobiSerif Regular" w:cs="StobiSerif Regular"/>
          <w:kern w:val="1"/>
          <w:sz w:val="22"/>
          <w:szCs w:val="22"/>
          <w:lang w:val="en-US" w:bidi="hi-IN"/>
        </w:rPr>
        <w:t>0</w:t>
      </w:r>
      <w:r w:rsidR="005D2380" w:rsidRPr="00195F74">
        <w:rPr>
          <w:rFonts w:ascii="StobiSerif Regular" w:eastAsia="TimesNewRoman" w:hAnsi="StobiSerif Regular" w:cs="StobiSerif Regular"/>
          <w:kern w:val="1"/>
          <w:sz w:val="22"/>
          <w:szCs w:val="22"/>
          <w:lang w:val="en-US" w:bidi="hi-IN"/>
        </w:rPr>
        <w:t>5</w:t>
      </w:r>
      <w:r w:rsidRPr="00195F74">
        <w:rPr>
          <w:rFonts w:ascii="StobiSerif Regular" w:eastAsia="TimesNewRoman" w:hAnsi="StobiSerif Regular" w:cs="StobiSerif Regular"/>
          <w:kern w:val="1"/>
          <w:sz w:val="22"/>
          <w:szCs w:val="22"/>
          <w:lang w:val="en-US" w:bidi="hi-IN"/>
        </w:rPr>
        <w:t xml:space="preserve"> </w:t>
      </w:r>
      <w:r w:rsidRPr="00195F74">
        <w:rPr>
          <w:rFonts w:ascii="StobiSerif Regular" w:eastAsia="TimesNewRoman" w:hAnsi="StobiSerif Regular" w:cs="StobiSerif Regular"/>
          <w:kern w:val="1"/>
          <w:sz w:val="22"/>
          <w:szCs w:val="22"/>
          <w:lang w:bidi="hi-IN"/>
        </w:rPr>
        <w:t xml:space="preserve">од овој закон и </w:t>
      </w:r>
    </w:p>
    <w:p w14:paraId="037C6551" w14:textId="77777777" w:rsidR="00FB1E20" w:rsidRPr="00195F74" w:rsidRDefault="00FB1E20" w:rsidP="00FB1E20">
      <w:pPr>
        <w:widowControl w:val="0"/>
        <w:ind w:firstLine="709"/>
        <w:jc w:val="both"/>
        <w:rPr>
          <w:rFonts w:ascii="StobiSerif Regular" w:eastAsia="TimesNewRoman" w:hAnsi="StobiSerif Regular" w:cs="StobiSerif Regular"/>
          <w:kern w:val="1"/>
          <w:sz w:val="22"/>
          <w:szCs w:val="22"/>
          <w:lang w:val="en-US" w:bidi="hi-IN"/>
        </w:rPr>
      </w:pPr>
      <w:r w:rsidRPr="00195F74">
        <w:rPr>
          <w:rFonts w:ascii="StobiSerif Regular" w:eastAsia="TimesNewRoman" w:hAnsi="StobiSerif Regular" w:cs="StobiSerif Regular"/>
          <w:kern w:val="1"/>
          <w:sz w:val="22"/>
          <w:szCs w:val="22"/>
          <w:lang w:bidi="hi-IN"/>
        </w:rPr>
        <w:t>10) ја следи ефективноста на внатрешната контрола и системите за управување со ризик и доколку е применливо на внатрешната ревизија на субјектот на контролаво однос на финансиското известување на субјектот ревизија, без да ја загрози  својата независност.</w:t>
      </w:r>
    </w:p>
    <w:p w14:paraId="0D4D8D38" w14:textId="77777777" w:rsidR="00FB1E20" w:rsidRPr="00195F74" w:rsidRDefault="00FB1E20" w:rsidP="00FB1E20">
      <w:pPr>
        <w:autoSpaceDE w:val="0"/>
        <w:ind w:firstLine="709"/>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Договарање на законска ревизија со повеќе друштва за ревизија </w:t>
      </w:r>
    </w:p>
    <w:p w14:paraId="732F4D72" w14:textId="77777777" w:rsidR="00FB1E20" w:rsidRPr="00195F74" w:rsidRDefault="00FB1E20" w:rsidP="00FB1E20">
      <w:pPr>
        <w:autoSpaceDE w:val="0"/>
        <w:ind w:firstLine="709"/>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кај правно лице од јавен интерес</w:t>
      </w:r>
    </w:p>
    <w:p w14:paraId="78BAFFC7" w14:textId="77777777" w:rsidR="00FB1E20" w:rsidRPr="00195F74" w:rsidRDefault="00FB1E20" w:rsidP="00FB1E20">
      <w:pPr>
        <w:autoSpaceDE w:val="0"/>
        <w:ind w:firstLine="709"/>
        <w:jc w:val="center"/>
        <w:rPr>
          <w:rFonts w:ascii="StobiSerif Regular" w:eastAsia="TimesNewRoman" w:hAnsi="StobiSerif Regular" w:cs="StobiSerif Regular"/>
          <w:sz w:val="22"/>
          <w:szCs w:val="22"/>
        </w:rPr>
      </w:pPr>
    </w:p>
    <w:p w14:paraId="38F36EC1" w14:textId="5C43038C" w:rsidR="00FB1E20" w:rsidRPr="00195F74" w:rsidRDefault="00FB1E20" w:rsidP="00FB1E20">
      <w:pPr>
        <w:autoSpaceDE w:val="0"/>
        <w:ind w:firstLine="709"/>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Член 1</w:t>
      </w:r>
      <w:r w:rsidR="006A0F1C" w:rsidRPr="00195F74">
        <w:rPr>
          <w:rFonts w:ascii="StobiSerif Regular" w:eastAsia="TimesNewRoman" w:hAnsi="StobiSerif Regular" w:cs="StobiSerif Regular"/>
          <w:sz w:val="22"/>
          <w:szCs w:val="22"/>
        </w:rPr>
        <w:t>08</w:t>
      </w:r>
      <w:r w:rsidR="00DB3473" w:rsidRPr="00195F74">
        <w:rPr>
          <w:rFonts w:ascii="StobiSerif Regular" w:eastAsia="TimesNewRoman" w:hAnsi="StobiSerif Regular" w:cs="StobiSerif Regular"/>
          <w:sz w:val="22"/>
          <w:szCs w:val="22"/>
        </w:rPr>
        <w:t xml:space="preserve"> </w:t>
      </w:r>
    </w:p>
    <w:p w14:paraId="6DECA685" w14:textId="77777777" w:rsidR="00FB1E20" w:rsidRPr="00195F74" w:rsidRDefault="00FB1E20" w:rsidP="00FB1E20">
      <w:pPr>
        <w:autoSpaceDE w:val="0"/>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(1) Регулаторното тело кое врши надзор на работењето на правното лице од јавен интерес, чие работење е уредено со посебен закон, може на правното лице од јавен интерес  да му пропише можност да договори законска ревизија со повеќе меѓусебно независни друштва за ревизија  и да ги утврди условите кои  треба да ги исполнуваат друштвата за ревизија и условите за уредување на односите помеѓу друштвата за ревизија  избрани за вршење на заедничка законска ревизија.</w:t>
      </w:r>
    </w:p>
    <w:p w14:paraId="2ABD364D" w14:textId="77777777" w:rsidR="00FB1E20" w:rsidRPr="00195F74" w:rsidRDefault="00FB1E20" w:rsidP="00FB1E20">
      <w:pPr>
        <w:widowControl w:val="0"/>
        <w:ind w:firstLine="709"/>
        <w:jc w:val="both"/>
        <w:rPr>
          <w:rFonts w:ascii="StobiSerif Regular" w:eastAsia="SimSun" w:hAnsi="StobiSerif Regular" w:cs="StobiSerif Regular"/>
          <w:kern w:val="1"/>
          <w:sz w:val="22"/>
          <w:szCs w:val="22"/>
          <w:lang w:bidi="hi-IN"/>
        </w:rPr>
      </w:pPr>
      <w:r w:rsidRPr="00195F74">
        <w:rPr>
          <w:rFonts w:ascii="StobiSerif Regular" w:eastAsia="TimesNewRoman" w:hAnsi="StobiSerif Regular" w:cs="StobiSerif Regular"/>
          <w:sz w:val="22"/>
          <w:szCs w:val="22"/>
        </w:rPr>
        <w:t>(2) Правното лице од јавен интерес од став (1) на овој член  може да договори законска ревизија  со најмалку две меѓусебно независни друштва за ревизија  и таа законска ревизија да заврши со поднесување на заеднички ревизорски извештај  согласно член 91 од овој закон.</w:t>
      </w:r>
    </w:p>
    <w:p w14:paraId="37D8F6B9" w14:textId="77777777" w:rsidR="00FB1E20" w:rsidRPr="00195F74" w:rsidRDefault="00FB1E20" w:rsidP="00FB1E20">
      <w:pPr>
        <w:widowControl w:val="0"/>
        <w:ind w:firstLine="709"/>
        <w:rPr>
          <w:rFonts w:ascii="StobiSerif Regular" w:eastAsia="SimSun" w:hAnsi="StobiSerif Regular" w:cs="StobiSerif Regular"/>
          <w:kern w:val="1"/>
          <w:sz w:val="22"/>
          <w:szCs w:val="22"/>
          <w:lang w:val="en-US" w:bidi="hi-IN"/>
        </w:rPr>
      </w:pPr>
    </w:p>
    <w:p w14:paraId="4918E6F1" w14:textId="77777777" w:rsidR="00FB1E20" w:rsidRPr="00195F74" w:rsidRDefault="00FB1E20" w:rsidP="00FB1E20">
      <w:pPr>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Повлекување на друштво за ревизија од </w:t>
      </w:r>
    </w:p>
    <w:p w14:paraId="5B60926D" w14:textId="77777777" w:rsidR="00FB1E20" w:rsidRPr="00195F74" w:rsidRDefault="00FB1E20" w:rsidP="00FB1E20">
      <w:pPr>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ангажман за законска ревизија кај правно лице од јавен интерес</w:t>
      </w:r>
    </w:p>
    <w:p w14:paraId="22DE4880" w14:textId="77777777" w:rsidR="00FB1E20" w:rsidRPr="00195F74" w:rsidRDefault="00FB1E20" w:rsidP="00FB1E20">
      <w:pPr>
        <w:jc w:val="center"/>
        <w:rPr>
          <w:rFonts w:ascii="StobiSerif Regular" w:eastAsia="TimesNewRoman" w:hAnsi="StobiSerif Regular" w:cs="StobiSerif Regular"/>
          <w:sz w:val="22"/>
          <w:szCs w:val="22"/>
        </w:rPr>
      </w:pPr>
    </w:p>
    <w:p w14:paraId="4490155D" w14:textId="11EBF91D" w:rsidR="00FB1E20" w:rsidRPr="00195F74" w:rsidRDefault="00FB1E20" w:rsidP="00FB1E20">
      <w:pPr>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Член 10</w:t>
      </w:r>
      <w:r w:rsidR="006A0F1C" w:rsidRPr="00195F74">
        <w:rPr>
          <w:rFonts w:ascii="StobiSerif Regular" w:eastAsia="TimesNewRoman" w:hAnsi="StobiSerif Regular" w:cs="StobiSerif Regular"/>
          <w:sz w:val="22"/>
          <w:szCs w:val="22"/>
        </w:rPr>
        <w:t>9</w:t>
      </w:r>
      <w:r w:rsidR="00DB3473" w:rsidRPr="00195F74">
        <w:rPr>
          <w:rFonts w:ascii="StobiSerif Regular" w:eastAsia="TimesNewRoman" w:hAnsi="StobiSerif Regular" w:cs="StobiSerif Regular"/>
          <w:sz w:val="22"/>
          <w:szCs w:val="22"/>
        </w:rPr>
        <w:t xml:space="preserve"> </w:t>
      </w:r>
    </w:p>
    <w:p w14:paraId="669079D5" w14:textId="77777777" w:rsidR="00FB1E20" w:rsidRPr="00195F74" w:rsidRDefault="00FB1E20" w:rsidP="00FB1E20">
      <w:pPr>
        <w:autoSpaceDE w:val="0"/>
        <w:ind w:firstLine="720"/>
        <w:jc w:val="both"/>
        <w:rPr>
          <w:rFonts w:ascii="StobiSerif Regular" w:hAnsi="StobiSerif Regular"/>
          <w:sz w:val="22"/>
          <w:szCs w:val="22"/>
        </w:rPr>
      </w:pPr>
      <w:r w:rsidRPr="00195F74">
        <w:rPr>
          <w:rFonts w:ascii="StobiSerif Regular" w:eastAsia="TimesNewRoman" w:hAnsi="StobiSerif Regular" w:cs="StobiSerif Regular"/>
          <w:sz w:val="22"/>
          <w:szCs w:val="22"/>
        </w:rPr>
        <w:t>(1) Во случај на законска ревизија на правно лице од јавен интерес, повлекување oд ангажманот за законска ревизија на друштво за ревизија пред  надлежен суд можат да бараат:</w:t>
      </w:r>
    </w:p>
    <w:p w14:paraId="4F9ED38B" w14:textId="77777777" w:rsidR="00FB1E20" w:rsidRPr="00195F74" w:rsidRDefault="00FB1E20" w:rsidP="00FB1E20">
      <w:pPr>
        <w:autoSpaceDE w:val="0"/>
        <w:jc w:val="both"/>
        <w:rPr>
          <w:rFonts w:ascii="StobiSerif Regular" w:eastAsia="TimesNewRoman" w:hAnsi="StobiSerif Regular" w:cs="StobiSerif Regular"/>
          <w:sz w:val="22"/>
          <w:szCs w:val="22"/>
        </w:rPr>
      </w:pPr>
      <w:r w:rsidRPr="00195F74">
        <w:rPr>
          <w:rFonts w:ascii="StobiSerif Regular" w:eastAsia="StobiSerif Regular" w:hAnsi="StobiSerif Regular" w:cs="StobiSerif Regular"/>
          <w:sz w:val="22"/>
          <w:szCs w:val="22"/>
        </w:rPr>
        <w:t xml:space="preserve"> </w:t>
      </w:r>
      <w:r w:rsidRPr="00195F74">
        <w:rPr>
          <w:rFonts w:ascii="StobiSerif Regular" w:eastAsia="TimesNewRoman" w:hAnsi="StobiSerif Regular" w:cs="StobiSerif Regular"/>
          <w:sz w:val="22"/>
          <w:szCs w:val="22"/>
        </w:rPr>
        <w:tab/>
        <w:t>1) акционерите кои претставуваат 5% или повеќе проценти  од правата на глас или од акционерскиот капитал на правното лице од јавен интерес;</w:t>
      </w:r>
    </w:p>
    <w:p w14:paraId="1B265C4E" w14:textId="77777777" w:rsidR="00FB1E20" w:rsidRPr="00195F74" w:rsidRDefault="00FB1E20" w:rsidP="00FB1E20">
      <w:pPr>
        <w:autoSpaceDE w:val="0"/>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2) надзорниот одбор, одборот за ревизија или неизвршените членови на  органот на управување во правното лице од јавен интерес и</w:t>
      </w:r>
    </w:p>
    <w:p w14:paraId="29AFE9E3" w14:textId="77777777" w:rsidR="00FB1E20" w:rsidRPr="00195F74" w:rsidRDefault="00FB1E20" w:rsidP="00FB1E20">
      <w:pPr>
        <w:autoSpaceDE w:val="0"/>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3) Комисијата.</w:t>
      </w:r>
    </w:p>
    <w:p w14:paraId="5CAC833A" w14:textId="77777777" w:rsidR="00FB1E20" w:rsidRPr="00195F74" w:rsidRDefault="00FB1E20" w:rsidP="00FB1E20">
      <w:pPr>
        <w:autoSpaceDE w:val="0"/>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lastRenderedPageBreak/>
        <w:t>(2) Надлежниот суд  може да го усвои предлогот  за повлекување на друштвото за ревизија постојат оправдани причини за истото.</w:t>
      </w:r>
    </w:p>
    <w:p w14:paraId="61333923" w14:textId="09DCCDD9" w:rsidR="00FB1E20" w:rsidRPr="00195F74" w:rsidRDefault="00FB1E20" w:rsidP="00FB1E20">
      <w:pPr>
        <w:widowControl w:val="0"/>
        <w:autoSpaceDE w:val="0"/>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(3) Правното лице од јавен интерес е должно во рок од три дена од денот на  повлекување на друштвото за ревизија од ангажман за законска ревизија  кај правното лице од јавен интерес да достави известување на писмено со образложение на причините за повлекувањето до;</w:t>
      </w:r>
    </w:p>
    <w:p w14:paraId="0523D13B" w14:textId="77777777" w:rsidR="00FB1E20" w:rsidRPr="00195F74" w:rsidRDefault="00FB1E20" w:rsidP="00FB1E20">
      <w:pPr>
        <w:widowControl w:val="0"/>
        <w:autoSpaceDE w:val="0"/>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1) Комисијата и   </w:t>
      </w:r>
    </w:p>
    <w:p w14:paraId="4A1E6BEC" w14:textId="77777777" w:rsidR="00FB1E20" w:rsidRPr="00195F74" w:rsidRDefault="00FB1E20" w:rsidP="00FB1E20">
      <w:pPr>
        <w:widowControl w:val="0"/>
        <w:autoSpaceDE w:val="0"/>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kern w:val="1"/>
          <w:sz w:val="22"/>
          <w:szCs w:val="22"/>
          <w:lang w:bidi="hi-IN"/>
        </w:rPr>
        <w:t xml:space="preserve">2) </w:t>
      </w:r>
      <w:r w:rsidRPr="00195F74">
        <w:rPr>
          <w:rFonts w:ascii="StobiSerif Regular" w:eastAsia="TimesNewRoman" w:hAnsi="StobiSerif Regular" w:cs="StobiSerif Regular"/>
          <w:sz w:val="22"/>
          <w:szCs w:val="22"/>
        </w:rPr>
        <w:t>релевантните регулаторни органи кои имаат овластување за надзор на работата на правното лице од јавен интерес.</w:t>
      </w:r>
    </w:p>
    <w:p w14:paraId="0C1F0C03" w14:textId="77777777" w:rsidR="00FB1E20" w:rsidRPr="00195F74" w:rsidRDefault="00FB1E20" w:rsidP="00FB1E20">
      <w:pPr>
        <w:widowControl w:val="0"/>
        <w:autoSpaceDE w:val="0"/>
        <w:ind w:firstLine="709"/>
        <w:jc w:val="both"/>
        <w:rPr>
          <w:rFonts w:ascii="StobiSerif Regular" w:eastAsia="TimesNewRoman" w:hAnsi="StobiSerif Regular" w:cs="StobiSerif Regular"/>
          <w:sz w:val="22"/>
          <w:szCs w:val="22"/>
        </w:rPr>
      </w:pPr>
    </w:p>
    <w:p w14:paraId="2BDFAB08" w14:textId="430CFB13" w:rsidR="00FB1E20" w:rsidRPr="00195F74" w:rsidRDefault="00FB1E20" w:rsidP="00DB3473">
      <w:pPr>
        <w:autoSpaceDE w:val="0"/>
        <w:rPr>
          <w:rFonts w:ascii="StobiSerif Regular" w:eastAsia="TimesNewRoman" w:hAnsi="StobiSerif Regular" w:cs="StobiSerif Regular"/>
          <w:sz w:val="22"/>
          <w:szCs w:val="22"/>
        </w:rPr>
      </w:pPr>
    </w:p>
    <w:p w14:paraId="62B31476" w14:textId="04863659" w:rsidR="000B5C48" w:rsidRPr="00195F74" w:rsidRDefault="000B5C48" w:rsidP="000B5C48">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Должност на субјектот на ревизија</w:t>
      </w:r>
    </w:p>
    <w:p w14:paraId="19C0FD9B" w14:textId="77777777" w:rsidR="00F076C5" w:rsidRPr="00195F74" w:rsidRDefault="00F076C5" w:rsidP="000B5C48">
      <w:pPr>
        <w:autoSpaceDE w:val="0"/>
        <w:autoSpaceDN w:val="0"/>
        <w:adjustRightInd w:val="0"/>
        <w:jc w:val="center"/>
        <w:rPr>
          <w:rFonts w:ascii="StobiSerif Regular" w:eastAsia="Calibri" w:hAnsi="StobiSerif Regular" w:cs="StobiSerif Regular"/>
          <w:sz w:val="22"/>
          <w:szCs w:val="22"/>
        </w:rPr>
      </w:pPr>
    </w:p>
    <w:p w14:paraId="01722C2D" w14:textId="76D1C263" w:rsidR="000B5C48" w:rsidRPr="00195F74" w:rsidRDefault="000B5C48" w:rsidP="000B5C48">
      <w:pPr>
        <w:autoSpaceDE w:val="0"/>
        <w:autoSpaceDN w:val="0"/>
        <w:adjustRightInd w:val="0"/>
        <w:jc w:val="center"/>
        <w:rPr>
          <w:rFonts w:ascii="StobiSerif Regular" w:eastAsia="Calibri" w:hAnsi="StobiSerif Regular" w:cs="StobiSerif Regular"/>
          <w:sz w:val="22"/>
          <w:szCs w:val="22"/>
        </w:rPr>
      </w:pPr>
      <w:r w:rsidRPr="00195F74">
        <w:rPr>
          <w:rFonts w:ascii="StobiSerif Regular" w:eastAsia="Calibri" w:hAnsi="StobiSerif Regular" w:cs="StobiSerif Regular"/>
          <w:sz w:val="22"/>
          <w:szCs w:val="22"/>
        </w:rPr>
        <w:t xml:space="preserve">Член </w:t>
      </w:r>
      <w:r w:rsidRPr="00195F74">
        <w:rPr>
          <w:rFonts w:ascii="StobiSerif Regular" w:eastAsia="Calibri" w:hAnsi="StobiSerif Regular" w:cs="StobiSerif Regular"/>
          <w:sz w:val="22"/>
          <w:szCs w:val="22"/>
          <w:lang w:val="en-US"/>
        </w:rPr>
        <w:t>1</w:t>
      </w:r>
      <w:r w:rsidR="006A0F1C" w:rsidRPr="00195F74">
        <w:rPr>
          <w:rFonts w:ascii="StobiSerif Regular" w:eastAsia="Calibri" w:hAnsi="StobiSerif Regular" w:cs="StobiSerif Regular"/>
          <w:sz w:val="22"/>
          <w:szCs w:val="22"/>
        </w:rPr>
        <w:t>1</w:t>
      </w:r>
      <w:r w:rsidRPr="00195F74">
        <w:rPr>
          <w:rFonts w:ascii="StobiSerif Regular" w:eastAsia="Calibri" w:hAnsi="StobiSerif Regular" w:cs="StobiSerif Regular"/>
          <w:sz w:val="22"/>
          <w:szCs w:val="22"/>
          <w:lang w:val="en-US"/>
        </w:rPr>
        <w:t xml:space="preserve">0 </w:t>
      </w:r>
    </w:p>
    <w:p w14:paraId="14156283" w14:textId="77777777" w:rsidR="000B5C48" w:rsidRPr="00195F74" w:rsidRDefault="000B5C48" w:rsidP="000B5C48">
      <w:pPr>
        <w:autoSpaceDE w:val="0"/>
        <w:ind w:firstLine="720"/>
        <w:jc w:val="both"/>
        <w:rPr>
          <w:rFonts w:ascii="StobiSerif Regular" w:hAnsi="StobiSerif Regular" w:cs="StobiSerif Regular"/>
          <w:sz w:val="22"/>
          <w:szCs w:val="22"/>
        </w:rPr>
      </w:pPr>
      <w:r w:rsidRPr="00195F74">
        <w:rPr>
          <w:rFonts w:ascii="StobiSerif Regular" w:hAnsi="StobiSerif Regular" w:cs="StobiSerif Regular"/>
          <w:sz w:val="22"/>
          <w:szCs w:val="22"/>
        </w:rPr>
        <w:t>(1) Субјектот на ревизија должен е на друштвото за ревизија да му  ја стави на располагање целокупната потребна документација, односно да му обезбеди пристап до трговските книги и сметководствените документи и да му ги обезбеди сите информации и објаснувања потребни за вршење на ревизијата.</w:t>
      </w:r>
    </w:p>
    <w:p w14:paraId="1370FCDB" w14:textId="77777777" w:rsidR="000B5C48" w:rsidRPr="00195F74" w:rsidRDefault="000B5C48" w:rsidP="000B5C48">
      <w:pPr>
        <w:autoSpaceDE w:val="0"/>
        <w:ind w:firstLine="720"/>
        <w:jc w:val="both"/>
        <w:rPr>
          <w:rFonts w:ascii="StobiSerif Regular" w:hAnsi="StobiSerif Regular" w:cs="StobiSerif Regular"/>
          <w:sz w:val="22"/>
          <w:szCs w:val="22"/>
        </w:rPr>
      </w:pPr>
      <w:r w:rsidRPr="00195F74">
        <w:rPr>
          <w:rFonts w:ascii="StobiSerif Regular" w:hAnsi="StobiSerif Regular" w:cs="StobiSerif Regular"/>
          <w:sz w:val="22"/>
          <w:szCs w:val="22"/>
        </w:rPr>
        <w:t>(2) Субјектот од ставот (1) на овој член должен е на друштвото за ревизија во текот на работното време да му обезбеди пристап и користење на деловните простории за вршење на ревизијата непречено и без присуство на други лица.</w:t>
      </w:r>
    </w:p>
    <w:p w14:paraId="70A1248D" w14:textId="77777777" w:rsidR="000B5C48" w:rsidRPr="00195F74" w:rsidRDefault="000B5C48" w:rsidP="000B5C48">
      <w:pPr>
        <w:autoSpaceDE w:val="0"/>
        <w:ind w:firstLine="720"/>
        <w:jc w:val="both"/>
        <w:rPr>
          <w:rFonts w:ascii="StobiSerif Regular" w:hAnsi="StobiSerif Regular" w:cs="StobiSerif Regular"/>
          <w:sz w:val="22"/>
          <w:szCs w:val="22"/>
        </w:rPr>
      </w:pPr>
      <w:r w:rsidRPr="00195F74">
        <w:rPr>
          <w:rFonts w:ascii="StobiSerif Regular" w:hAnsi="StobiSerif Regular" w:cs="StobiSerif Regular"/>
          <w:sz w:val="22"/>
          <w:szCs w:val="22"/>
        </w:rPr>
        <w:t>(3) Субјектот од ставот (1) на овој член не смее да го ограничи пристапот до потребната документација или да му обезбеди на друштвото за ревизија информации кои се лажни или упатуваат на погрешни заклучоци.</w:t>
      </w:r>
    </w:p>
    <w:p w14:paraId="0C793B0C" w14:textId="681B57E2" w:rsidR="00FA57CC" w:rsidRPr="00195F74" w:rsidRDefault="000B5C48" w:rsidP="00D73AE2">
      <w:pPr>
        <w:autoSpaceDE w:val="0"/>
        <w:rPr>
          <w:rFonts w:ascii="StobiSerif Regular" w:eastAsia="TimesNewRoman" w:hAnsi="StobiSerif Regular" w:cs="StobiSerif Regular"/>
          <w:sz w:val="22"/>
          <w:szCs w:val="22"/>
        </w:rPr>
      </w:pPr>
      <w:r w:rsidRPr="00195F74">
        <w:rPr>
          <w:rFonts w:ascii="StobiSerif Regular" w:hAnsi="StobiSerif Regular" w:cs="StobiSerif Regular"/>
          <w:sz w:val="22"/>
          <w:szCs w:val="22"/>
        </w:rPr>
        <w:t>(4) Доколку</w:t>
      </w:r>
      <w:r w:rsidRPr="00195F74">
        <w:rPr>
          <w:rFonts w:ascii="StobiSerif Regular" w:eastAsia="SimSun" w:hAnsi="StobiSerif Regular" w:cs="StobiSerif Regular"/>
          <w:kern w:val="1"/>
          <w:sz w:val="22"/>
          <w:szCs w:val="22"/>
          <w:lang w:bidi="hi-IN"/>
        </w:rPr>
        <w:t xml:space="preserve"> субјектот од ставот (1) на овој член не овозможи вршење на ревизијата во согласност со одредбите од ставовите (1) и (2) на овој член, друштвото за ревизија овој податок го наведува во ревизорскиот извештај и за истото написмено ја известува Комисијата.</w:t>
      </w:r>
    </w:p>
    <w:p w14:paraId="23D66C66" w14:textId="77777777" w:rsidR="00C1136A" w:rsidRPr="00195F74" w:rsidRDefault="00C1136A" w:rsidP="00FA57CC">
      <w:pPr>
        <w:jc w:val="center"/>
        <w:rPr>
          <w:rFonts w:ascii="StobiSerif Regular" w:eastAsia="TimesNewRoman" w:hAnsi="StobiSerif Regular" w:cs="StobiSerif Regular"/>
          <w:sz w:val="22"/>
          <w:szCs w:val="22"/>
        </w:rPr>
      </w:pPr>
    </w:p>
    <w:p w14:paraId="296902A4" w14:textId="42E5981E" w:rsidR="00FA6ACD" w:rsidRPr="00195F74" w:rsidRDefault="00FA6ACD" w:rsidP="00D61856">
      <w:pPr>
        <w:widowControl w:val="0"/>
        <w:ind w:firstLine="709"/>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val="en-US" w:bidi="hi-IN"/>
        </w:rPr>
        <w:t>VII</w:t>
      </w:r>
      <w:r w:rsidR="00570638" w:rsidRPr="00195F74">
        <w:rPr>
          <w:rFonts w:ascii="StobiSerif Regular" w:eastAsia="SimSun" w:hAnsi="StobiSerif Regular" w:cs="StobiSerif Regular"/>
          <w:kern w:val="1"/>
          <w:sz w:val="22"/>
          <w:szCs w:val="22"/>
          <w:lang w:val="en-US" w:bidi="hi-IN"/>
        </w:rPr>
        <w:t>I</w:t>
      </w:r>
      <w:r w:rsidRPr="00195F74">
        <w:rPr>
          <w:rFonts w:ascii="StobiSerif Regular" w:eastAsia="SimSun" w:hAnsi="StobiSerif Regular" w:cs="StobiSerif Regular"/>
          <w:kern w:val="1"/>
          <w:sz w:val="22"/>
          <w:szCs w:val="22"/>
          <w:lang w:val="en-US" w:bidi="hi-IN"/>
        </w:rPr>
        <w:t>.</w:t>
      </w:r>
      <w:r w:rsidRPr="00195F74">
        <w:rPr>
          <w:rFonts w:ascii="StobiSerif Regular" w:eastAsia="SimSun" w:hAnsi="StobiSerif Regular" w:cs="StobiSerif Regular"/>
          <w:kern w:val="1"/>
          <w:sz w:val="22"/>
          <w:szCs w:val="22"/>
          <w:lang w:bidi="hi-IN"/>
        </w:rPr>
        <w:t xml:space="preserve">НАДЗОР НАД КВАЛИТЕТИ ЗАКОНИТОСТ НА РЕВИЗИЈАТА   </w:t>
      </w:r>
    </w:p>
    <w:p w14:paraId="7DA4B82D" w14:textId="77777777" w:rsidR="004A5153" w:rsidRPr="00195F74" w:rsidRDefault="004A5153" w:rsidP="00D61856">
      <w:pPr>
        <w:widowControl w:val="0"/>
        <w:ind w:firstLine="709"/>
        <w:rPr>
          <w:rFonts w:ascii="StobiSerif Regular" w:eastAsia="SimSun" w:hAnsi="StobiSerif Regular" w:cs="StobiSerif Regular"/>
          <w:kern w:val="1"/>
          <w:sz w:val="22"/>
          <w:szCs w:val="22"/>
          <w:lang w:bidi="hi-IN"/>
        </w:rPr>
      </w:pPr>
    </w:p>
    <w:p w14:paraId="3C9708D9" w14:textId="701715F4" w:rsidR="00FA6ACD" w:rsidRPr="00195F74" w:rsidRDefault="00FA6ACD" w:rsidP="00FA6ACD">
      <w:pPr>
        <w:widowControl w:val="0"/>
        <w:ind w:firstLine="720"/>
        <w:jc w:val="center"/>
        <w:rPr>
          <w:rFonts w:ascii="StobiSerif Regular" w:eastAsia="SimSun" w:hAnsi="StobiSerif Regular" w:cs="StobiSerif Regular"/>
          <w:kern w:val="1"/>
          <w:sz w:val="22"/>
          <w:szCs w:val="22"/>
          <w:lang w:bidi="hi-IN"/>
        </w:rPr>
      </w:pPr>
      <w:r w:rsidRPr="00195F74" w:rsidDel="00353045">
        <w:rPr>
          <w:rFonts w:ascii="StobiSerif Regular" w:eastAsia="SimSun" w:hAnsi="StobiSerif Regular" w:cs="StobiSerif Regular"/>
          <w:kern w:val="1"/>
          <w:sz w:val="22"/>
          <w:szCs w:val="22"/>
          <w:lang w:bidi="hi-IN"/>
        </w:rPr>
        <w:t xml:space="preserve">Предмет </w:t>
      </w:r>
      <w:r w:rsidR="004A5153" w:rsidRPr="00195F74">
        <w:rPr>
          <w:rFonts w:ascii="StobiSerif Regular" w:eastAsia="SimSun" w:hAnsi="StobiSerif Regular" w:cs="StobiSerif Regular"/>
          <w:kern w:val="1"/>
          <w:sz w:val="22"/>
          <w:szCs w:val="22"/>
          <w:lang w:bidi="hi-IN"/>
        </w:rPr>
        <w:t xml:space="preserve">и </w:t>
      </w:r>
      <w:r w:rsidRPr="00195F74" w:rsidDel="00353045">
        <w:rPr>
          <w:rFonts w:ascii="StobiSerif Regular" w:eastAsia="SimSun" w:hAnsi="StobiSerif Regular" w:cs="StobiSerif Regular"/>
          <w:kern w:val="1"/>
          <w:sz w:val="22"/>
          <w:szCs w:val="22"/>
          <w:lang w:bidi="hi-IN"/>
        </w:rPr>
        <w:t xml:space="preserve"> </w:t>
      </w:r>
      <w:r w:rsidR="004A5153" w:rsidRPr="00195F74">
        <w:rPr>
          <w:rFonts w:ascii="StobiSerif Regular" w:eastAsia="SimSun" w:hAnsi="StobiSerif Regular" w:cs="StobiSerif Regular"/>
          <w:kern w:val="1"/>
          <w:sz w:val="22"/>
          <w:szCs w:val="22"/>
          <w:lang w:bidi="hi-IN"/>
        </w:rPr>
        <w:t>н</w:t>
      </w:r>
      <w:r w:rsidRPr="00195F74">
        <w:rPr>
          <w:rFonts w:ascii="StobiSerif Regular" w:eastAsia="SimSun" w:hAnsi="StobiSerif Regular" w:cs="StobiSerif Regular"/>
          <w:kern w:val="1"/>
          <w:sz w:val="22"/>
          <w:szCs w:val="22"/>
          <w:lang w:bidi="hi-IN"/>
        </w:rPr>
        <w:t>ачин на надзор над квалитет и законитост на ревизијата</w:t>
      </w:r>
    </w:p>
    <w:p w14:paraId="40F9A0E5" w14:textId="77777777" w:rsidR="00F076C5" w:rsidRPr="00195F74" w:rsidRDefault="00F076C5" w:rsidP="00FA6ACD">
      <w:pPr>
        <w:widowControl w:val="0"/>
        <w:ind w:firstLine="720"/>
        <w:jc w:val="center"/>
        <w:rPr>
          <w:rFonts w:ascii="StobiSerif Regular" w:eastAsia="SimSun" w:hAnsi="StobiSerif Regular" w:cs="StobiSerif Regular"/>
          <w:kern w:val="1"/>
          <w:sz w:val="22"/>
          <w:szCs w:val="22"/>
          <w:lang w:bidi="hi-IN"/>
        </w:rPr>
      </w:pPr>
    </w:p>
    <w:p w14:paraId="093B3A50" w14:textId="1A260E27" w:rsidR="00FA6ACD" w:rsidRPr="00195F74" w:rsidRDefault="00FA6ACD" w:rsidP="00FA6ACD">
      <w:pPr>
        <w:widowControl w:val="0"/>
        <w:ind w:firstLine="720"/>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Член </w:t>
      </w:r>
      <w:r w:rsidRPr="00195F74">
        <w:rPr>
          <w:rFonts w:ascii="StobiSerif Regular" w:eastAsia="SimSun" w:hAnsi="StobiSerif Regular" w:cs="StobiSerif Regular"/>
          <w:kern w:val="1"/>
          <w:sz w:val="22"/>
          <w:szCs w:val="22"/>
          <w:lang w:val="en-US" w:bidi="hi-IN"/>
        </w:rPr>
        <w:t>11</w:t>
      </w:r>
      <w:r w:rsidR="004439F7" w:rsidRPr="00195F74">
        <w:rPr>
          <w:rFonts w:ascii="StobiSerif Regular" w:eastAsia="SimSun" w:hAnsi="StobiSerif Regular" w:cs="StobiSerif Regular"/>
          <w:kern w:val="1"/>
          <w:sz w:val="22"/>
          <w:szCs w:val="22"/>
          <w:lang w:bidi="hi-IN"/>
        </w:rPr>
        <w:t xml:space="preserve">1 </w:t>
      </w:r>
      <w:r w:rsidRPr="00195F74">
        <w:rPr>
          <w:rFonts w:ascii="StobiSerif Regular" w:eastAsia="SimSun" w:hAnsi="StobiSerif Regular" w:cs="StobiSerif Regular"/>
          <w:kern w:val="1"/>
          <w:sz w:val="22"/>
          <w:szCs w:val="22"/>
          <w:lang w:bidi="hi-IN"/>
        </w:rPr>
        <w:t xml:space="preserve"> </w:t>
      </w:r>
    </w:p>
    <w:p w14:paraId="4038BB7F" w14:textId="0E651D17" w:rsidR="00FA6ACD" w:rsidRPr="00195F74" w:rsidRDefault="00FA6ACD" w:rsidP="005D6001">
      <w:pPr>
        <w:widowControl w:val="0"/>
        <w:ind w:firstLine="720"/>
        <w:jc w:val="both"/>
        <w:rPr>
          <w:rFonts w:ascii="StobiSerif Regular" w:eastAsia="SimSun" w:hAnsi="StobiSerif Regular" w:cs="StobiSerif Regular"/>
          <w:kern w:val="1"/>
          <w:sz w:val="22"/>
          <w:szCs w:val="22"/>
          <w:lang w:val="en-US" w:bidi="hi-IN"/>
        </w:rPr>
      </w:pPr>
      <w:r w:rsidRPr="00195F74">
        <w:rPr>
          <w:rFonts w:ascii="StobiSerif Regular" w:eastAsia="SimSun" w:hAnsi="StobiSerif Regular" w:cs="StobiSerif Regular"/>
          <w:kern w:val="1"/>
          <w:sz w:val="22"/>
          <w:szCs w:val="22"/>
          <w:lang w:bidi="hi-IN"/>
        </w:rPr>
        <w:t xml:space="preserve">(1) Комисијата врши надзор над </w:t>
      </w:r>
      <w:r w:rsidR="003A3A23" w:rsidRPr="00195F74">
        <w:rPr>
          <w:rFonts w:ascii="StobiSerif Regular" w:eastAsia="SimSun" w:hAnsi="StobiSerif Regular" w:cs="StobiSerif Regular"/>
          <w:kern w:val="1"/>
          <w:sz w:val="22"/>
          <w:szCs w:val="22"/>
          <w:lang w:bidi="hi-IN"/>
        </w:rPr>
        <w:t xml:space="preserve">вршењето на ревизијата и обезбедува </w:t>
      </w:r>
      <w:r w:rsidR="004A5153" w:rsidRPr="00195F74">
        <w:rPr>
          <w:rFonts w:ascii="StobiSerif Regular" w:eastAsia="SimSun" w:hAnsi="StobiSerif Regular" w:cs="StobiSerif Regular"/>
          <w:kern w:val="1"/>
          <w:sz w:val="22"/>
          <w:szCs w:val="22"/>
          <w:lang w:bidi="hi-IN"/>
        </w:rPr>
        <w:t xml:space="preserve">квалитетот и </w:t>
      </w:r>
      <w:r w:rsidRPr="00195F74">
        <w:rPr>
          <w:rFonts w:ascii="StobiSerif Regular" w:eastAsia="SimSun" w:hAnsi="StobiSerif Regular" w:cs="StobiSerif Regular"/>
          <w:kern w:val="1"/>
          <w:sz w:val="22"/>
          <w:szCs w:val="22"/>
          <w:lang w:bidi="hi-IN"/>
        </w:rPr>
        <w:t>законитост</w:t>
      </w:r>
      <w:r w:rsidR="00A06CB4" w:rsidRPr="00195F74">
        <w:rPr>
          <w:rFonts w:ascii="StobiSerif Regular" w:eastAsia="SimSun" w:hAnsi="StobiSerif Regular" w:cs="StobiSerif Regular"/>
          <w:kern w:val="1"/>
          <w:sz w:val="22"/>
          <w:szCs w:val="22"/>
          <w:lang w:bidi="hi-IN"/>
        </w:rPr>
        <w:t>а</w:t>
      </w:r>
      <w:r w:rsidRPr="00195F74">
        <w:rPr>
          <w:rFonts w:ascii="StobiSerif Regular" w:eastAsia="SimSun" w:hAnsi="StobiSerif Regular" w:cs="StobiSerif Regular"/>
          <w:kern w:val="1"/>
          <w:sz w:val="22"/>
          <w:szCs w:val="22"/>
          <w:lang w:bidi="hi-IN"/>
        </w:rPr>
        <w:t xml:space="preserve"> на ревизијата </w:t>
      </w:r>
      <w:r w:rsidR="009E4413" w:rsidRPr="00195F74">
        <w:rPr>
          <w:rFonts w:ascii="StobiSerif Regular" w:eastAsia="SimSun" w:hAnsi="StobiSerif Regular" w:cs="StobiSerif Regular"/>
          <w:kern w:val="1"/>
          <w:sz w:val="22"/>
          <w:szCs w:val="22"/>
          <w:lang w:bidi="hi-IN"/>
        </w:rPr>
        <w:t xml:space="preserve"> </w:t>
      </w:r>
      <w:r w:rsidRPr="00195F74">
        <w:rPr>
          <w:rFonts w:ascii="StobiSerif Regular" w:eastAsia="SimSun" w:hAnsi="StobiSerif Regular" w:cs="StobiSerif Regular"/>
          <w:kern w:val="1"/>
          <w:sz w:val="22"/>
          <w:szCs w:val="22"/>
          <w:lang w:bidi="hi-IN"/>
        </w:rPr>
        <w:t>преку:</w:t>
      </w:r>
    </w:p>
    <w:p w14:paraId="5B7DC5F6" w14:textId="5819A311"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1) континуирана верификација на исполнување на условите за лиценца за работа согласно  одредбите од овој закон;</w:t>
      </w:r>
    </w:p>
    <w:p w14:paraId="03204B82" w14:textId="6A91A75A"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2) континуирана верификација на исполнување на условите за регистрирање во регистрите согласно  одредбите од овој закон;</w:t>
      </w:r>
    </w:p>
    <w:p w14:paraId="08FD653D" w14:textId="70CE2246"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3) следење, прибирање и верификација на извештаи</w:t>
      </w:r>
      <w:r w:rsidR="00380E25" w:rsidRPr="00195F74">
        <w:rPr>
          <w:rFonts w:ascii="StobiSerif Regular" w:eastAsia="SimSun" w:hAnsi="StobiSerif Regular" w:cs="StobiSerif Regular"/>
          <w:kern w:val="1"/>
          <w:sz w:val="22"/>
          <w:szCs w:val="22"/>
          <w:lang w:bidi="hi-IN"/>
        </w:rPr>
        <w:t>те</w:t>
      </w:r>
      <w:r w:rsidRPr="00195F74">
        <w:rPr>
          <w:rFonts w:ascii="StobiSerif Regular" w:eastAsia="SimSun" w:hAnsi="StobiSerif Regular" w:cs="StobiSerif Regular"/>
          <w:kern w:val="1"/>
          <w:sz w:val="22"/>
          <w:szCs w:val="22"/>
          <w:lang w:bidi="hi-IN"/>
        </w:rPr>
        <w:t>, известувања</w:t>
      </w:r>
      <w:r w:rsidR="00380E25" w:rsidRPr="00195F74">
        <w:rPr>
          <w:rFonts w:ascii="StobiSerif Regular" w:eastAsia="SimSun" w:hAnsi="StobiSerif Regular" w:cs="StobiSerif Regular"/>
          <w:kern w:val="1"/>
          <w:sz w:val="22"/>
          <w:szCs w:val="22"/>
          <w:lang w:bidi="hi-IN"/>
        </w:rPr>
        <w:t>та</w:t>
      </w:r>
      <w:r w:rsidRPr="00195F74">
        <w:rPr>
          <w:rFonts w:ascii="StobiSerif Regular" w:eastAsia="SimSun" w:hAnsi="StobiSerif Regular" w:cs="StobiSerif Regular"/>
          <w:kern w:val="1"/>
          <w:sz w:val="22"/>
          <w:szCs w:val="22"/>
          <w:lang w:bidi="hi-IN"/>
        </w:rPr>
        <w:t xml:space="preserve"> и </w:t>
      </w:r>
      <w:r w:rsidRPr="00195F74">
        <w:rPr>
          <w:rFonts w:ascii="StobiSerif Regular" w:eastAsia="SimSun" w:hAnsi="StobiSerif Regular" w:cs="StobiSerif Regular"/>
          <w:kern w:val="1"/>
          <w:sz w:val="22"/>
          <w:szCs w:val="22"/>
          <w:lang w:bidi="hi-IN"/>
        </w:rPr>
        <w:lastRenderedPageBreak/>
        <w:t>податоци</w:t>
      </w:r>
      <w:r w:rsidR="00380E25" w:rsidRPr="00195F74">
        <w:rPr>
          <w:rFonts w:ascii="StobiSerif Regular" w:eastAsia="SimSun" w:hAnsi="StobiSerif Regular" w:cs="StobiSerif Regular"/>
          <w:kern w:val="1"/>
          <w:sz w:val="22"/>
          <w:szCs w:val="22"/>
          <w:lang w:bidi="hi-IN"/>
        </w:rPr>
        <w:t>те</w:t>
      </w:r>
      <w:r w:rsidRPr="00195F74">
        <w:rPr>
          <w:rFonts w:ascii="StobiSerif Regular" w:eastAsia="SimSun" w:hAnsi="StobiSerif Regular" w:cs="StobiSerif Regular"/>
          <w:kern w:val="1"/>
          <w:sz w:val="22"/>
          <w:szCs w:val="22"/>
          <w:lang w:bidi="hi-IN"/>
        </w:rPr>
        <w:t xml:space="preserve"> кои </w:t>
      </w:r>
      <w:r w:rsidR="00380E25" w:rsidRPr="00195F74">
        <w:rPr>
          <w:rFonts w:ascii="StobiSerif Regular" w:eastAsia="SimSun" w:hAnsi="StobiSerif Regular" w:cs="StobiSerif Regular"/>
          <w:kern w:val="1"/>
          <w:sz w:val="22"/>
          <w:szCs w:val="22"/>
          <w:lang w:bidi="hi-IN"/>
        </w:rPr>
        <w:t>овластените ревизори</w:t>
      </w:r>
      <w:r w:rsidR="004A5153" w:rsidRPr="00195F74">
        <w:rPr>
          <w:rFonts w:ascii="StobiSerif Regular" w:eastAsia="SimSun" w:hAnsi="StobiSerif Regular" w:cs="StobiSerif Regular"/>
          <w:kern w:val="1"/>
          <w:sz w:val="22"/>
          <w:szCs w:val="22"/>
          <w:lang w:bidi="hi-IN"/>
        </w:rPr>
        <w:t>,</w:t>
      </w:r>
      <w:r w:rsidR="00380E25" w:rsidRPr="00195F74">
        <w:rPr>
          <w:rFonts w:ascii="StobiSerif Regular" w:eastAsia="SimSun" w:hAnsi="StobiSerif Regular" w:cs="StobiSerif Regular"/>
          <w:kern w:val="1"/>
          <w:sz w:val="22"/>
          <w:szCs w:val="22"/>
          <w:lang w:bidi="hi-IN"/>
        </w:rPr>
        <w:t xml:space="preserve">  друштвата за ревизија</w:t>
      </w:r>
      <w:r w:rsidR="00380E25" w:rsidRPr="00195F74" w:rsidDel="00380E25">
        <w:rPr>
          <w:rFonts w:ascii="StobiSerif Regular" w:eastAsia="SimSun" w:hAnsi="StobiSerif Regular" w:cs="StobiSerif Regular"/>
          <w:kern w:val="1"/>
          <w:sz w:val="22"/>
          <w:szCs w:val="22"/>
          <w:lang w:bidi="hi-IN"/>
        </w:rPr>
        <w:t xml:space="preserve"> </w:t>
      </w:r>
      <w:r w:rsidRPr="00195F74">
        <w:rPr>
          <w:rFonts w:ascii="StobiSerif Regular" w:eastAsia="SimSun" w:hAnsi="StobiSerif Regular" w:cs="StobiSerif Regular"/>
          <w:kern w:val="1"/>
          <w:sz w:val="22"/>
          <w:szCs w:val="22"/>
          <w:lang w:bidi="hi-IN"/>
        </w:rPr>
        <w:t xml:space="preserve">и </w:t>
      </w:r>
      <w:r w:rsidR="006D0140" w:rsidRPr="00195F74">
        <w:rPr>
          <w:rFonts w:ascii="StobiSerif Regular" w:eastAsia="SimSun" w:hAnsi="StobiSerif Regular" w:cs="StobiSerif Regular"/>
          <w:kern w:val="1"/>
          <w:sz w:val="22"/>
          <w:szCs w:val="22"/>
          <w:lang w:bidi="hi-IN"/>
        </w:rPr>
        <w:t xml:space="preserve"> </w:t>
      </w:r>
      <w:r w:rsidR="00B6023A" w:rsidRPr="00195F74">
        <w:rPr>
          <w:rFonts w:ascii="StobiSerif Regular" w:eastAsia="SimSun" w:hAnsi="StobiSerif Regular" w:cs="StobiSerif Regular"/>
          <w:kern w:val="1"/>
          <w:sz w:val="22"/>
          <w:szCs w:val="22"/>
          <w:lang w:bidi="hi-IN"/>
        </w:rPr>
        <w:t>правните лица од јавен интерес</w:t>
      </w:r>
      <w:r w:rsidRPr="00195F74">
        <w:rPr>
          <w:rFonts w:ascii="StobiSerif Regular" w:eastAsia="SimSun" w:hAnsi="StobiSerif Regular" w:cs="StobiSerif Regular"/>
          <w:kern w:val="1"/>
          <w:sz w:val="22"/>
          <w:szCs w:val="22"/>
          <w:lang w:bidi="hi-IN"/>
        </w:rPr>
        <w:t xml:space="preserve"> </w:t>
      </w:r>
      <w:r w:rsidR="00380E25" w:rsidRPr="00195F74">
        <w:rPr>
          <w:rFonts w:ascii="StobiSerif Regular" w:eastAsia="SimSun" w:hAnsi="StobiSerif Regular" w:cs="StobiSerif Regular"/>
          <w:kern w:val="1"/>
          <w:sz w:val="22"/>
          <w:szCs w:val="22"/>
          <w:lang w:bidi="hi-IN"/>
        </w:rPr>
        <w:t>с</w:t>
      </w:r>
      <w:r w:rsidRPr="00195F74">
        <w:rPr>
          <w:rFonts w:ascii="StobiSerif Regular" w:eastAsia="SimSun" w:hAnsi="StobiSerif Regular" w:cs="StobiSerif Regular"/>
          <w:kern w:val="1"/>
          <w:sz w:val="22"/>
          <w:szCs w:val="22"/>
          <w:lang w:bidi="hi-IN"/>
        </w:rPr>
        <w:t>е должн</w:t>
      </w:r>
      <w:r w:rsidR="00380E25" w:rsidRPr="00195F74">
        <w:rPr>
          <w:rFonts w:ascii="StobiSerif Regular" w:eastAsia="SimSun" w:hAnsi="StobiSerif Regular" w:cs="StobiSerif Regular"/>
          <w:kern w:val="1"/>
          <w:sz w:val="22"/>
          <w:szCs w:val="22"/>
          <w:lang w:bidi="hi-IN"/>
        </w:rPr>
        <w:t>и</w:t>
      </w:r>
      <w:r w:rsidRPr="00195F74">
        <w:rPr>
          <w:rFonts w:ascii="StobiSerif Regular" w:eastAsia="SimSun" w:hAnsi="StobiSerif Regular" w:cs="StobiSerif Regular"/>
          <w:kern w:val="1"/>
          <w:sz w:val="22"/>
          <w:szCs w:val="22"/>
          <w:lang w:bidi="hi-IN"/>
        </w:rPr>
        <w:t xml:space="preserve"> да ги објавув</w:t>
      </w:r>
      <w:r w:rsidR="00380E25" w:rsidRPr="00195F74">
        <w:rPr>
          <w:rFonts w:ascii="StobiSerif Regular" w:eastAsia="SimSun" w:hAnsi="StobiSerif Regular" w:cs="StobiSerif Regular"/>
          <w:kern w:val="1"/>
          <w:sz w:val="22"/>
          <w:szCs w:val="22"/>
          <w:lang w:bidi="hi-IN"/>
        </w:rPr>
        <w:t>а</w:t>
      </w:r>
      <w:r w:rsidRPr="00195F74">
        <w:rPr>
          <w:rFonts w:ascii="StobiSerif Regular" w:eastAsia="SimSun" w:hAnsi="StobiSerif Regular" w:cs="StobiSerif Regular"/>
          <w:kern w:val="1"/>
          <w:sz w:val="22"/>
          <w:szCs w:val="22"/>
          <w:lang w:bidi="hi-IN"/>
        </w:rPr>
        <w:t>а</w:t>
      </w:r>
      <w:r w:rsidR="00380E25" w:rsidRPr="00195F74">
        <w:rPr>
          <w:rFonts w:ascii="StobiSerif Regular" w:eastAsia="SimSun" w:hAnsi="StobiSerif Regular" w:cs="StobiSerif Regular"/>
          <w:kern w:val="1"/>
          <w:sz w:val="22"/>
          <w:szCs w:val="22"/>
          <w:lang w:bidi="hi-IN"/>
        </w:rPr>
        <w:t>т</w:t>
      </w:r>
      <w:r w:rsidRPr="00195F74">
        <w:rPr>
          <w:rFonts w:ascii="StobiSerif Regular" w:eastAsia="SimSun" w:hAnsi="StobiSerif Regular" w:cs="StobiSerif Regular"/>
          <w:kern w:val="1"/>
          <w:sz w:val="22"/>
          <w:szCs w:val="22"/>
          <w:lang w:bidi="hi-IN"/>
        </w:rPr>
        <w:t xml:space="preserve"> и/или доставува</w:t>
      </w:r>
      <w:r w:rsidR="00380E25" w:rsidRPr="00195F74">
        <w:rPr>
          <w:rFonts w:ascii="StobiSerif Regular" w:eastAsia="SimSun" w:hAnsi="StobiSerif Regular" w:cs="StobiSerif Regular"/>
          <w:kern w:val="1"/>
          <w:sz w:val="22"/>
          <w:szCs w:val="22"/>
          <w:lang w:bidi="hi-IN"/>
        </w:rPr>
        <w:t>ат</w:t>
      </w:r>
      <w:r w:rsidRPr="00195F74">
        <w:rPr>
          <w:rFonts w:ascii="StobiSerif Regular" w:eastAsia="SimSun" w:hAnsi="StobiSerif Regular" w:cs="StobiSerif Regular"/>
          <w:kern w:val="1"/>
          <w:sz w:val="22"/>
          <w:szCs w:val="22"/>
          <w:lang w:bidi="hi-IN"/>
        </w:rPr>
        <w:t xml:space="preserve">  согласно  овој закон  и</w:t>
      </w:r>
    </w:p>
    <w:p w14:paraId="7C2192AD" w14:textId="02E7E3A2"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4) контрола на работењето на друштвата за ревизија</w:t>
      </w:r>
      <w:r w:rsidR="00B6023A" w:rsidRPr="00195F74">
        <w:rPr>
          <w:rFonts w:ascii="StobiSerif Regular" w:eastAsia="SimSun" w:hAnsi="StobiSerif Regular" w:cs="StobiSerif Regular"/>
          <w:kern w:val="1"/>
          <w:sz w:val="22"/>
          <w:szCs w:val="22"/>
          <w:lang w:bidi="hi-IN"/>
        </w:rPr>
        <w:t>, вклучително и на клучниот ревизорски партнер вработен во друштвото за ревизија</w:t>
      </w:r>
      <w:r w:rsidRPr="00195F74">
        <w:rPr>
          <w:rFonts w:ascii="StobiSerif Regular" w:eastAsia="SimSun" w:hAnsi="StobiSerif Regular" w:cs="StobiSerif Regular"/>
          <w:kern w:val="1"/>
          <w:sz w:val="22"/>
          <w:szCs w:val="22"/>
          <w:lang w:bidi="hi-IN"/>
        </w:rPr>
        <w:t>.</w:t>
      </w:r>
    </w:p>
    <w:p w14:paraId="2F04EC8D" w14:textId="032E8328" w:rsidR="00FA6ACD" w:rsidRPr="00195F74" w:rsidRDefault="00FA6ACD" w:rsidP="005D6001">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(2) </w:t>
      </w:r>
      <w:r w:rsidR="00152FBE" w:rsidRPr="00195F74">
        <w:rPr>
          <w:rFonts w:ascii="StobiSerif Regular" w:eastAsia="SimSun" w:hAnsi="StobiSerif Regular" w:cs="StobiSerif Regular"/>
          <w:kern w:val="1"/>
          <w:sz w:val="22"/>
          <w:szCs w:val="22"/>
          <w:lang w:bidi="hi-IN"/>
        </w:rPr>
        <w:t xml:space="preserve">Покрај постапките од став (1) на овој член, </w:t>
      </w:r>
      <w:r w:rsidR="00CF72B4" w:rsidRPr="00195F74">
        <w:rPr>
          <w:rFonts w:ascii="StobiSerif Regular" w:eastAsia="SimSun" w:hAnsi="StobiSerif Regular" w:cs="StobiSerif Regular"/>
          <w:kern w:val="1"/>
          <w:sz w:val="22"/>
          <w:szCs w:val="22"/>
          <w:lang w:bidi="hi-IN"/>
        </w:rPr>
        <w:t xml:space="preserve">Комисијата </w:t>
      </w:r>
      <w:r w:rsidR="00152FBE" w:rsidRPr="00195F74">
        <w:rPr>
          <w:rFonts w:ascii="StobiSerif Regular" w:eastAsia="SimSun" w:hAnsi="StobiSerif Regular" w:cs="StobiSerif Regular"/>
          <w:kern w:val="1"/>
          <w:sz w:val="22"/>
          <w:szCs w:val="22"/>
          <w:lang w:bidi="hi-IN"/>
        </w:rPr>
        <w:t>о</w:t>
      </w:r>
      <w:r w:rsidRPr="00195F74">
        <w:rPr>
          <w:rFonts w:ascii="StobiSerif Regular" w:eastAsia="SimSun" w:hAnsi="StobiSerif Regular" w:cs="StobiSerif Regular"/>
          <w:kern w:val="1"/>
          <w:sz w:val="22"/>
          <w:szCs w:val="22"/>
          <w:lang w:bidi="hi-IN"/>
        </w:rPr>
        <w:t xml:space="preserve">безбедувањето на </w:t>
      </w:r>
      <w:r w:rsidR="006E6B0D" w:rsidRPr="00195F74">
        <w:rPr>
          <w:rFonts w:ascii="StobiSerif Regular" w:eastAsia="SimSun" w:hAnsi="StobiSerif Regular" w:cs="StobiSerif Regular"/>
          <w:kern w:val="1"/>
          <w:sz w:val="22"/>
          <w:szCs w:val="22"/>
          <w:lang w:bidi="hi-IN"/>
        </w:rPr>
        <w:t>квалитет</w:t>
      </w:r>
      <w:r w:rsidR="00152FBE" w:rsidRPr="00195F74">
        <w:rPr>
          <w:rFonts w:ascii="StobiSerif Regular" w:eastAsia="SimSun" w:hAnsi="StobiSerif Regular" w:cs="StobiSerif Regular"/>
          <w:kern w:val="1"/>
          <w:sz w:val="22"/>
          <w:szCs w:val="22"/>
          <w:lang w:bidi="hi-IN"/>
        </w:rPr>
        <w:t>от</w:t>
      </w:r>
      <w:r w:rsidR="006E6B0D" w:rsidRPr="00195F74">
        <w:rPr>
          <w:rFonts w:ascii="StobiSerif Regular" w:eastAsia="SimSun" w:hAnsi="StobiSerif Regular" w:cs="StobiSerif Regular"/>
          <w:kern w:val="1"/>
          <w:sz w:val="22"/>
          <w:szCs w:val="22"/>
          <w:lang w:bidi="hi-IN"/>
        </w:rPr>
        <w:t xml:space="preserve"> и </w:t>
      </w:r>
      <w:r w:rsidRPr="00195F74">
        <w:rPr>
          <w:rFonts w:ascii="StobiSerif Regular" w:eastAsia="SimSun" w:hAnsi="StobiSerif Regular" w:cs="StobiSerif Regular"/>
          <w:kern w:val="1"/>
          <w:sz w:val="22"/>
          <w:szCs w:val="22"/>
          <w:lang w:bidi="hi-IN"/>
        </w:rPr>
        <w:t>законитост</w:t>
      </w:r>
      <w:r w:rsidR="00152FBE" w:rsidRPr="00195F74">
        <w:rPr>
          <w:rFonts w:ascii="StobiSerif Regular" w:eastAsia="SimSun" w:hAnsi="StobiSerif Regular" w:cs="StobiSerif Regular"/>
          <w:kern w:val="1"/>
          <w:sz w:val="22"/>
          <w:szCs w:val="22"/>
          <w:lang w:bidi="hi-IN"/>
        </w:rPr>
        <w:t>а</w:t>
      </w:r>
      <w:r w:rsidRPr="00195F74">
        <w:rPr>
          <w:rFonts w:ascii="StobiSerif Regular" w:eastAsia="SimSun" w:hAnsi="StobiSerif Regular" w:cs="StobiSerif Regular"/>
          <w:kern w:val="1"/>
          <w:sz w:val="22"/>
          <w:szCs w:val="22"/>
          <w:lang w:bidi="hi-IN"/>
        </w:rPr>
        <w:t xml:space="preserve"> на ревизијата</w:t>
      </w:r>
      <w:r w:rsidR="00A06CB4" w:rsidRPr="00195F74">
        <w:rPr>
          <w:rFonts w:ascii="StobiSerif Regular" w:eastAsia="SimSun" w:hAnsi="StobiSerif Regular" w:cs="StobiSerif Regular"/>
          <w:kern w:val="1"/>
          <w:sz w:val="22"/>
          <w:szCs w:val="22"/>
          <w:lang w:bidi="hi-IN"/>
        </w:rPr>
        <w:t>,</w:t>
      </w:r>
      <w:r w:rsidRPr="00195F74">
        <w:rPr>
          <w:rFonts w:ascii="StobiSerif Regular" w:eastAsia="SimSun" w:hAnsi="StobiSerif Regular" w:cs="StobiSerif Regular"/>
          <w:kern w:val="1"/>
          <w:sz w:val="22"/>
          <w:szCs w:val="22"/>
          <w:lang w:bidi="hi-IN"/>
        </w:rPr>
        <w:t xml:space="preserve"> </w:t>
      </w:r>
      <w:r w:rsidR="00CF72B4" w:rsidRPr="00195F74">
        <w:rPr>
          <w:rFonts w:ascii="StobiSerif Regular" w:eastAsia="SimSun" w:hAnsi="StobiSerif Regular" w:cs="StobiSerif Regular"/>
          <w:kern w:val="1"/>
          <w:sz w:val="22"/>
          <w:szCs w:val="22"/>
          <w:lang w:bidi="hi-IN"/>
        </w:rPr>
        <w:t xml:space="preserve">го </w:t>
      </w:r>
      <w:r w:rsidRPr="00195F74">
        <w:rPr>
          <w:rFonts w:ascii="StobiSerif Regular" w:eastAsia="SimSun" w:hAnsi="StobiSerif Regular" w:cs="StobiSerif Regular"/>
          <w:kern w:val="1"/>
          <w:sz w:val="22"/>
          <w:szCs w:val="22"/>
          <w:lang w:bidi="hi-IN"/>
        </w:rPr>
        <w:t>врши и преку:</w:t>
      </w:r>
    </w:p>
    <w:p w14:paraId="6AF3B590" w14:textId="7D20B185" w:rsidR="00FA6ACD" w:rsidRPr="00195F74" w:rsidRDefault="00FA6ACD" w:rsidP="00380E25">
      <w:pPr>
        <w:widowControl w:val="0"/>
        <w:ind w:left="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1) постапк</w:t>
      </w:r>
      <w:r w:rsidR="00CF72B4" w:rsidRPr="00195F74">
        <w:rPr>
          <w:rFonts w:ascii="StobiSerif Regular" w:eastAsia="SimSun" w:hAnsi="StobiSerif Regular" w:cs="StobiSerif Regular"/>
          <w:kern w:val="1"/>
          <w:sz w:val="22"/>
          <w:szCs w:val="22"/>
          <w:lang w:bidi="hi-IN"/>
        </w:rPr>
        <w:t>а</w:t>
      </w:r>
      <w:r w:rsidRPr="00195F74">
        <w:rPr>
          <w:rFonts w:ascii="StobiSerif Regular" w:eastAsia="SimSun" w:hAnsi="StobiSerif Regular" w:cs="StobiSerif Regular"/>
          <w:kern w:val="1"/>
          <w:sz w:val="22"/>
          <w:szCs w:val="22"/>
          <w:lang w:bidi="hi-IN"/>
        </w:rPr>
        <w:t xml:space="preserve"> </w:t>
      </w:r>
      <w:r w:rsidR="00CF72B4" w:rsidRPr="00195F74">
        <w:rPr>
          <w:rFonts w:ascii="StobiSerif Regular" w:eastAsia="SimSun" w:hAnsi="StobiSerif Regular" w:cs="StobiSerif Regular"/>
          <w:kern w:val="1"/>
          <w:sz w:val="22"/>
          <w:szCs w:val="22"/>
          <w:lang w:bidi="hi-IN"/>
        </w:rPr>
        <w:t>з</w:t>
      </w:r>
      <w:r w:rsidRPr="00195F74">
        <w:rPr>
          <w:rFonts w:ascii="StobiSerif Regular" w:eastAsia="SimSun" w:hAnsi="StobiSerif Regular" w:cs="StobiSerif Regular"/>
          <w:kern w:val="1"/>
          <w:sz w:val="22"/>
          <w:szCs w:val="22"/>
          <w:lang w:bidi="hi-IN"/>
        </w:rPr>
        <w:t>а испитување на ревизијата</w:t>
      </w:r>
      <w:r w:rsidR="00A06CB4" w:rsidRPr="00195F74">
        <w:rPr>
          <w:rFonts w:ascii="StobiSerif Regular" w:eastAsia="SimSun" w:hAnsi="StobiSerif Regular" w:cs="StobiSerif Regular"/>
          <w:kern w:val="1"/>
          <w:sz w:val="22"/>
          <w:szCs w:val="22"/>
          <w:lang w:bidi="hi-IN"/>
        </w:rPr>
        <w:t>;</w:t>
      </w:r>
    </w:p>
    <w:p w14:paraId="22893513" w14:textId="6D4B31F7"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2) изрекување мерки согласно  овој закон и</w:t>
      </w:r>
    </w:p>
    <w:p w14:paraId="04C5D2C7" w14:textId="4C54D317"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3) </w:t>
      </w:r>
      <w:r w:rsidRPr="00195F74">
        <w:rPr>
          <w:rFonts w:ascii="StobiSerif Regular" w:eastAsiaTheme="minorHAnsi" w:hAnsi="StobiSerif Regular" w:cstheme="minorBidi"/>
          <w:sz w:val="22"/>
          <w:szCs w:val="22"/>
          <w:lang w:val="en-US" w:eastAsia="en-US"/>
        </w:rPr>
        <w:t>поднес</w:t>
      </w:r>
      <w:r w:rsidRPr="00195F74">
        <w:rPr>
          <w:rFonts w:ascii="StobiSerif Regular" w:eastAsiaTheme="minorHAnsi" w:hAnsi="StobiSerif Regular" w:cstheme="minorBidi"/>
          <w:sz w:val="22"/>
          <w:szCs w:val="22"/>
          <w:lang w:eastAsia="en-US"/>
        </w:rPr>
        <w:t xml:space="preserve">ување на </w:t>
      </w:r>
      <w:r w:rsidRPr="00195F74">
        <w:rPr>
          <w:rFonts w:ascii="StobiSerif Regular" w:eastAsiaTheme="minorHAnsi" w:hAnsi="StobiSerif Regular" w:cstheme="minorBidi"/>
          <w:sz w:val="22"/>
          <w:szCs w:val="22"/>
          <w:lang w:val="en-US" w:eastAsia="en-US"/>
        </w:rPr>
        <w:t xml:space="preserve"> барање за поведување на прекршочна постапка</w:t>
      </w:r>
      <w:r w:rsidRPr="00195F74">
        <w:rPr>
          <w:rFonts w:ascii="StobiSerif Regular" w:eastAsiaTheme="minorHAnsi" w:hAnsi="StobiSerif Regular" w:cstheme="minorBidi"/>
          <w:sz w:val="22"/>
          <w:szCs w:val="22"/>
          <w:lang w:eastAsia="en-US"/>
        </w:rPr>
        <w:t xml:space="preserve"> до надлежен суд, откако е </w:t>
      </w:r>
      <w:r w:rsidR="00A850AD" w:rsidRPr="00195F74">
        <w:rPr>
          <w:rFonts w:ascii="StobiSerif Regular" w:eastAsiaTheme="minorHAnsi" w:hAnsi="StobiSerif Regular" w:cstheme="minorBidi"/>
          <w:sz w:val="22"/>
          <w:szCs w:val="22"/>
          <w:lang w:eastAsia="en-US"/>
        </w:rPr>
        <w:t xml:space="preserve">одбиен </w:t>
      </w:r>
      <w:r w:rsidR="0069142F" w:rsidRPr="00195F74">
        <w:rPr>
          <w:rFonts w:ascii="StobiSerif Regular" w:eastAsiaTheme="minorHAnsi" w:hAnsi="StobiSerif Regular" w:cstheme="minorBidi"/>
          <w:sz w:val="22"/>
          <w:szCs w:val="22"/>
          <w:lang w:eastAsia="en-US"/>
        </w:rPr>
        <w:t xml:space="preserve">предлогот </w:t>
      </w:r>
      <w:r w:rsidR="00A06CB4" w:rsidRPr="00195F74">
        <w:rPr>
          <w:rFonts w:ascii="StobiSerif Regular" w:eastAsiaTheme="minorHAnsi" w:hAnsi="StobiSerif Regular" w:cstheme="minorBidi"/>
          <w:sz w:val="22"/>
          <w:szCs w:val="22"/>
          <w:lang w:eastAsia="en-US"/>
        </w:rPr>
        <w:t xml:space="preserve">на Комисијата </w:t>
      </w:r>
      <w:r w:rsidR="0069142F" w:rsidRPr="00195F74">
        <w:rPr>
          <w:rFonts w:ascii="StobiSerif Regular" w:eastAsiaTheme="minorHAnsi" w:hAnsi="StobiSerif Regular" w:cstheme="minorBidi"/>
          <w:sz w:val="22"/>
          <w:szCs w:val="22"/>
          <w:lang w:eastAsia="en-US"/>
        </w:rPr>
        <w:t xml:space="preserve">за поведување </w:t>
      </w:r>
      <w:r w:rsidRPr="00195F74">
        <w:rPr>
          <w:rFonts w:ascii="StobiSerif Regular" w:eastAsiaTheme="minorHAnsi" w:hAnsi="StobiSerif Regular" w:cstheme="minorBidi"/>
          <w:sz w:val="22"/>
          <w:szCs w:val="22"/>
          <w:lang w:val="en-US" w:eastAsia="en-US"/>
        </w:rPr>
        <w:t>постапка за порамнување</w:t>
      </w:r>
      <w:r w:rsidRPr="00195F74">
        <w:rPr>
          <w:rFonts w:ascii="StobiSerif Regular" w:eastAsiaTheme="minorHAnsi" w:hAnsi="StobiSerif Regular" w:cstheme="minorBidi"/>
          <w:sz w:val="22"/>
          <w:szCs w:val="22"/>
          <w:lang w:eastAsia="en-US"/>
        </w:rPr>
        <w:t xml:space="preserve"> согласно </w:t>
      </w:r>
      <w:r w:rsidR="004830ED" w:rsidRPr="00195F74">
        <w:rPr>
          <w:rFonts w:ascii="StobiSerif Regular" w:eastAsiaTheme="minorHAnsi" w:hAnsi="StobiSerif Regular" w:cstheme="minorBidi"/>
          <w:sz w:val="22"/>
          <w:szCs w:val="22"/>
          <w:lang w:eastAsia="en-US"/>
        </w:rPr>
        <w:t xml:space="preserve">член 153 од </w:t>
      </w:r>
      <w:r w:rsidRPr="00195F74">
        <w:rPr>
          <w:rFonts w:ascii="StobiSerif Regular" w:eastAsiaTheme="minorHAnsi" w:hAnsi="StobiSerif Regular" w:cstheme="minorBidi"/>
          <w:sz w:val="22"/>
          <w:szCs w:val="22"/>
          <w:lang w:eastAsia="en-US"/>
        </w:rPr>
        <w:t>овој закон</w:t>
      </w:r>
      <w:r w:rsidRPr="00195F74">
        <w:rPr>
          <w:rFonts w:ascii="StobiSerif Regular" w:eastAsia="SimSun" w:hAnsi="StobiSerif Regular" w:cs="StobiSerif Regular"/>
          <w:kern w:val="1"/>
          <w:sz w:val="22"/>
          <w:szCs w:val="22"/>
          <w:lang w:bidi="hi-IN"/>
        </w:rPr>
        <w:t>.</w:t>
      </w:r>
    </w:p>
    <w:p w14:paraId="3433CA9A" w14:textId="71E6499F"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(3) За целите на обезбедувањето на </w:t>
      </w:r>
      <w:r w:rsidR="008C32CD" w:rsidRPr="00195F74">
        <w:rPr>
          <w:rFonts w:ascii="StobiSerif Regular" w:eastAsia="SimSun" w:hAnsi="StobiSerif Regular" w:cs="StobiSerif Regular"/>
          <w:kern w:val="1"/>
          <w:sz w:val="22"/>
          <w:szCs w:val="22"/>
          <w:lang w:bidi="hi-IN"/>
        </w:rPr>
        <w:t xml:space="preserve">квалитет и </w:t>
      </w:r>
      <w:r w:rsidRPr="00195F74">
        <w:rPr>
          <w:rFonts w:ascii="StobiSerif Regular" w:eastAsia="SimSun" w:hAnsi="StobiSerif Regular" w:cs="StobiSerif Regular"/>
          <w:kern w:val="1"/>
          <w:sz w:val="22"/>
          <w:szCs w:val="22"/>
          <w:lang w:bidi="hi-IN"/>
        </w:rPr>
        <w:t xml:space="preserve">законитост на ревизијата </w:t>
      </w:r>
      <w:r w:rsidR="00CF72B4" w:rsidRPr="00195F74">
        <w:rPr>
          <w:rFonts w:ascii="StobiSerif Regular" w:eastAsia="SimSun" w:hAnsi="StobiSerif Regular" w:cs="StobiSerif Regular"/>
          <w:kern w:val="1"/>
          <w:sz w:val="22"/>
          <w:szCs w:val="22"/>
          <w:lang w:bidi="hi-IN"/>
        </w:rPr>
        <w:t xml:space="preserve">согласно со </w:t>
      </w:r>
      <w:r w:rsidRPr="00195F74">
        <w:rPr>
          <w:rFonts w:ascii="StobiSerif Regular" w:eastAsia="SimSun" w:hAnsi="StobiSerif Regular" w:cs="StobiSerif Regular"/>
          <w:kern w:val="1"/>
          <w:sz w:val="22"/>
          <w:szCs w:val="22"/>
          <w:lang w:bidi="hi-IN"/>
        </w:rPr>
        <w:t>став (1)</w:t>
      </w:r>
      <w:r w:rsidR="00F17A9A" w:rsidRPr="00195F74">
        <w:rPr>
          <w:rFonts w:ascii="StobiSerif Regular" w:eastAsia="SimSun" w:hAnsi="StobiSerif Regular" w:cs="StobiSerif Regular"/>
          <w:kern w:val="1"/>
          <w:sz w:val="22"/>
          <w:szCs w:val="22"/>
          <w:lang w:bidi="hi-IN"/>
        </w:rPr>
        <w:t xml:space="preserve"> </w:t>
      </w:r>
      <w:r w:rsidRPr="00195F74">
        <w:rPr>
          <w:rFonts w:ascii="StobiSerif Regular" w:eastAsia="SimSun" w:hAnsi="StobiSerif Regular" w:cs="StobiSerif Regular"/>
          <w:kern w:val="1"/>
          <w:sz w:val="22"/>
          <w:szCs w:val="22"/>
          <w:lang w:bidi="hi-IN"/>
        </w:rPr>
        <w:t xml:space="preserve"> на овој член (во натамошниот текст: </w:t>
      </w:r>
      <w:r w:rsidR="00380E25" w:rsidRPr="00195F74">
        <w:rPr>
          <w:rFonts w:ascii="StobiSerif Regular" w:eastAsia="SimSun" w:hAnsi="StobiSerif Regular" w:cs="StobiSerif Regular"/>
          <w:kern w:val="1"/>
          <w:sz w:val="22"/>
          <w:szCs w:val="22"/>
          <w:lang w:bidi="hi-IN"/>
        </w:rPr>
        <w:t>к</w:t>
      </w:r>
      <w:r w:rsidRPr="00195F74">
        <w:rPr>
          <w:rFonts w:ascii="StobiSerif Regular" w:eastAsia="SimSun" w:hAnsi="StobiSerif Regular" w:cs="StobiSerif Regular"/>
          <w:kern w:val="1"/>
          <w:sz w:val="22"/>
          <w:szCs w:val="22"/>
          <w:lang w:bidi="hi-IN"/>
        </w:rPr>
        <w:t>онтрола), Комисијата има право:</w:t>
      </w:r>
    </w:p>
    <w:p w14:paraId="41F03329" w14:textId="77777777"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1) да ги разгледа работните документи;</w:t>
      </w:r>
    </w:p>
    <w:p w14:paraId="36E79518" w14:textId="54403404"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2) да бара од друштвото за ревизија да даде објаснување за начинот на врш</w:t>
      </w:r>
      <w:r w:rsidR="00A85758" w:rsidRPr="00195F74">
        <w:rPr>
          <w:rFonts w:ascii="StobiSerif Regular" w:eastAsia="SimSun" w:hAnsi="StobiSerif Regular" w:cs="StobiSerif Regular"/>
          <w:kern w:val="1"/>
          <w:sz w:val="22"/>
          <w:szCs w:val="22"/>
          <w:lang w:bidi="hi-IN"/>
        </w:rPr>
        <w:t>е</w:t>
      </w:r>
      <w:r w:rsidRPr="00195F74">
        <w:rPr>
          <w:rFonts w:ascii="StobiSerif Regular" w:eastAsia="SimSun" w:hAnsi="StobiSerif Regular" w:cs="StobiSerif Regular"/>
          <w:kern w:val="1"/>
          <w:sz w:val="22"/>
          <w:szCs w:val="22"/>
          <w:lang w:bidi="hi-IN"/>
        </w:rPr>
        <w:t>ње на ревизијата;</w:t>
      </w:r>
    </w:p>
    <w:p w14:paraId="6D4F9474" w14:textId="47E4FDE4"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3) да вклучи стручни лица за решавање на прашања што се појавуваат во текот на постапката на </w:t>
      </w:r>
      <w:r w:rsidR="0044052D" w:rsidRPr="00195F74">
        <w:rPr>
          <w:rFonts w:ascii="StobiSerif Regular" w:eastAsia="SimSun" w:hAnsi="StobiSerif Regular" w:cs="StobiSerif Regular"/>
          <w:kern w:val="1"/>
          <w:sz w:val="22"/>
          <w:szCs w:val="22"/>
          <w:lang w:bidi="hi-IN"/>
        </w:rPr>
        <w:t>контрола</w:t>
      </w:r>
      <w:r w:rsidRPr="00195F74">
        <w:rPr>
          <w:rFonts w:ascii="StobiSerif Regular" w:eastAsia="SimSun" w:hAnsi="StobiSerif Regular" w:cs="StobiSerif Regular"/>
          <w:kern w:val="1"/>
          <w:sz w:val="22"/>
          <w:szCs w:val="22"/>
          <w:lang w:bidi="hi-IN"/>
        </w:rPr>
        <w:t>;</w:t>
      </w:r>
    </w:p>
    <w:p w14:paraId="20FF2512" w14:textId="36ECED98" w:rsidR="00FA6ACD" w:rsidRPr="00195F74" w:rsidRDefault="00876A9A"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4</w:t>
      </w:r>
      <w:r w:rsidR="00FA6ACD" w:rsidRPr="00195F74">
        <w:rPr>
          <w:rFonts w:ascii="StobiSerif Regular" w:eastAsia="SimSun" w:hAnsi="StobiSerif Regular" w:cs="StobiSerif Regular"/>
          <w:kern w:val="1"/>
          <w:sz w:val="22"/>
          <w:szCs w:val="22"/>
          <w:lang w:bidi="hi-IN"/>
        </w:rPr>
        <w:t>) да добие објаснувања од вработен во</w:t>
      </w:r>
      <w:r w:rsidR="00FA6ACD" w:rsidRPr="00195F74">
        <w:rPr>
          <w:rFonts w:ascii="StobiSerif Regular" w:eastAsia="SimSun" w:hAnsi="StobiSerif Regular" w:cs="StobiSerif Regular"/>
          <w:kern w:val="1"/>
          <w:sz w:val="22"/>
          <w:szCs w:val="22"/>
          <w:lang w:val="en-US" w:bidi="hi-IN"/>
        </w:rPr>
        <w:t xml:space="preserve"> </w:t>
      </w:r>
      <w:r w:rsidR="00FA6ACD" w:rsidRPr="00195F74">
        <w:rPr>
          <w:rFonts w:ascii="StobiSerif Regular" w:eastAsia="SimSun" w:hAnsi="StobiSerif Regular" w:cs="StobiSerif Regular"/>
          <w:kern w:val="1"/>
          <w:sz w:val="22"/>
          <w:szCs w:val="22"/>
          <w:lang w:bidi="hi-IN"/>
        </w:rPr>
        <w:t xml:space="preserve">друштвото за ревизија </w:t>
      </w:r>
      <w:r w:rsidR="002D39FC" w:rsidRPr="00195F74">
        <w:rPr>
          <w:rFonts w:ascii="StobiSerif Regular" w:eastAsia="SimSun" w:hAnsi="StobiSerif Regular" w:cs="StobiSerif Regular"/>
          <w:kern w:val="1"/>
          <w:sz w:val="22"/>
          <w:szCs w:val="22"/>
          <w:lang w:bidi="hi-IN"/>
        </w:rPr>
        <w:t>и</w:t>
      </w:r>
      <w:r w:rsidR="00FA6ACD" w:rsidRPr="00195F74">
        <w:rPr>
          <w:rFonts w:ascii="StobiSerif Regular" w:eastAsia="SimSun" w:hAnsi="StobiSerif Regular" w:cs="StobiSerif Regular"/>
          <w:kern w:val="1"/>
          <w:sz w:val="22"/>
          <w:szCs w:val="22"/>
          <w:lang w:bidi="hi-IN"/>
        </w:rPr>
        <w:t xml:space="preserve"> друг</w:t>
      </w:r>
      <w:r w:rsidR="002D39FC" w:rsidRPr="00195F74">
        <w:rPr>
          <w:rFonts w:ascii="StobiSerif Regular" w:eastAsia="SimSun" w:hAnsi="StobiSerif Regular" w:cs="StobiSerif Regular"/>
          <w:kern w:val="1"/>
          <w:sz w:val="22"/>
          <w:szCs w:val="22"/>
          <w:lang w:bidi="hi-IN"/>
        </w:rPr>
        <w:t>о</w:t>
      </w:r>
      <w:r w:rsidR="00FA6ACD" w:rsidRPr="00195F74">
        <w:rPr>
          <w:rFonts w:ascii="StobiSerif Regular" w:eastAsia="SimSun" w:hAnsi="StobiSerif Regular" w:cs="StobiSerif Regular"/>
          <w:kern w:val="1"/>
          <w:sz w:val="22"/>
          <w:szCs w:val="22"/>
          <w:lang w:bidi="hi-IN"/>
        </w:rPr>
        <w:t xml:space="preserve"> стручн</w:t>
      </w:r>
      <w:r w:rsidR="002D39FC" w:rsidRPr="00195F74">
        <w:rPr>
          <w:rFonts w:ascii="StobiSerif Regular" w:eastAsia="SimSun" w:hAnsi="StobiSerif Regular" w:cs="StobiSerif Regular"/>
          <w:kern w:val="1"/>
          <w:sz w:val="22"/>
          <w:szCs w:val="22"/>
          <w:lang w:bidi="hi-IN"/>
        </w:rPr>
        <w:t>о</w:t>
      </w:r>
      <w:r w:rsidR="00FA6ACD" w:rsidRPr="00195F74">
        <w:rPr>
          <w:rFonts w:ascii="StobiSerif Regular" w:eastAsia="SimSun" w:hAnsi="StobiSerif Regular" w:cs="StobiSerif Regular"/>
          <w:kern w:val="1"/>
          <w:sz w:val="22"/>
          <w:szCs w:val="22"/>
          <w:lang w:bidi="hi-IN"/>
        </w:rPr>
        <w:t xml:space="preserve"> лиц</w:t>
      </w:r>
      <w:r w:rsidR="002D39FC" w:rsidRPr="00195F74">
        <w:rPr>
          <w:rFonts w:ascii="StobiSerif Regular" w:eastAsia="SimSun" w:hAnsi="StobiSerif Regular" w:cs="StobiSerif Regular"/>
          <w:kern w:val="1"/>
          <w:sz w:val="22"/>
          <w:szCs w:val="22"/>
          <w:lang w:bidi="hi-IN"/>
        </w:rPr>
        <w:t>е</w:t>
      </w:r>
      <w:r w:rsidR="00FA6ACD" w:rsidRPr="00195F74">
        <w:rPr>
          <w:rFonts w:ascii="StobiSerif Regular" w:eastAsia="SimSun" w:hAnsi="StobiSerif Regular" w:cs="StobiSerif Regular"/>
          <w:kern w:val="1"/>
          <w:sz w:val="22"/>
          <w:szCs w:val="22"/>
          <w:lang w:bidi="hi-IN"/>
        </w:rPr>
        <w:t xml:space="preserve">  </w:t>
      </w:r>
      <w:r w:rsidR="00380E25" w:rsidRPr="00195F74">
        <w:rPr>
          <w:rFonts w:ascii="StobiSerif Regular" w:eastAsia="SimSun" w:hAnsi="StobiSerif Regular" w:cs="StobiSerif Regular"/>
          <w:kern w:val="1"/>
          <w:sz w:val="22"/>
          <w:szCs w:val="22"/>
          <w:lang w:bidi="hi-IN"/>
        </w:rPr>
        <w:t xml:space="preserve">кои биле </w:t>
      </w:r>
      <w:r w:rsidR="00FA6ACD" w:rsidRPr="00195F74">
        <w:rPr>
          <w:rFonts w:ascii="StobiSerif Regular" w:eastAsia="SimSun" w:hAnsi="StobiSerif Regular" w:cs="StobiSerif Regular"/>
          <w:kern w:val="1"/>
          <w:sz w:val="22"/>
          <w:szCs w:val="22"/>
          <w:lang w:bidi="hi-IN"/>
        </w:rPr>
        <w:t>вклучени во текот на ревизијата</w:t>
      </w:r>
      <w:r w:rsidR="00A85758" w:rsidRPr="00195F74">
        <w:rPr>
          <w:rFonts w:ascii="StobiSerif Regular" w:eastAsia="SimSun" w:hAnsi="StobiSerif Regular" w:cs="StobiSerif Regular"/>
          <w:kern w:val="1"/>
          <w:sz w:val="22"/>
          <w:szCs w:val="22"/>
          <w:lang w:bidi="hi-IN"/>
        </w:rPr>
        <w:t xml:space="preserve"> и</w:t>
      </w:r>
    </w:p>
    <w:p w14:paraId="773DF1FC" w14:textId="4CD36DCA" w:rsidR="00FA6ACD" w:rsidRPr="00195F74" w:rsidRDefault="00876A9A"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5</w:t>
      </w:r>
      <w:r w:rsidR="00FA6ACD" w:rsidRPr="00195F74">
        <w:rPr>
          <w:rFonts w:ascii="StobiSerif Regular" w:eastAsia="SimSun" w:hAnsi="StobiSerif Regular" w:cs="StobiSerif Regular"/>
          <w:kern w:val="1"/>
          <w:sz w:val="22"/>
          <w:szCs w:val="22"/>
          <w:lang w:bidi="hi-IN"/>
        </w:rPr>
        <w:t xml:space="preserve">) да добие информации и објаснувања </w:t>
      </w:r>
      <w:r w:rsidR="00380E25" w:rsidRPr="00195F74">
        <w:rPr>
          <w:rFonts w:ascii="StobiSerif Regular" w:eastAsia="SimSun" w:hAnsi="StobiSerif Regular" w:cs="StobiSerif Regular"/>
          <w:kern w:val="1"/>
          <w:sz w:val="22"/>
          <w:szCs w:val="22"/>
          <w:lang w:bidi="hi-IN"/>
        </w:rPr>
        <w:t xml:space="preserve">од Институтот и  други физички и правни лица </w:t>
      </w:r>
      <w:r w:rsidR="00FA6ACD" w:rsidRPr="00195F74">
        <w:rPr>
          <w:rFonts w:ascii="StobiSerif Regular" w:eastAsia="SimSun" w:hAnsi="StobiSerif Regular" w:cs="StobiSerif Regular"/>
          <w:kern w:val="1"/>
          <w:sz w:val="22"/>
          <w:szCs w:val="22"/>
          <w:lang w:bidi="hi-IN"/>
        </w:rPr>
        <w:t xml:space="preserve">потребни за </w:t>
      </w:r>
      <w:r w:rsidR="00F919D9" w:rsidRPr="00195F74">
        <w:rPr>
          <w:rFonts w:ascii="StobiSerif Regular" w:eastAsia="SimSun" w:hAnsi="StobiSerif Regular" w:cs="StobiSerif Regular"/>
          <w:kern w:val="1"/>
          <w:sz w:val="22"/>
          <w:szCs w:val="22"/>
          <w:lang w:bidi="hi-IN"/>
        </w:rPr>
        <w:t xml:space="preserve">постапката </w:t>
      </w:r>
      <w:r w:rsidR="00FA6ACD" w:rsidRPr="00195F74">
        <w:rPr>
          <w:rFonts w:ascii="StobiSerif Regular" w:eastAsia="SimSun" w:hAnsi="StobiSerif Regular" w:cs="StobiSerif Regular"/>
          <w:kern w:val="1"/>
          <w:sz w:val="22"/>
          <w:szCs w:val="22"/>
          <w:lang w:bidi="hi-IN"/>
        </w:rPr>
        <w:t xml:space="preserve">на </w:t>
      </w:r>
      <w:r w:rsidR="0044052D" w:rsidRPr="00195F74">
        <w:rPr>
          <w:rFonts w:ascii="StobiSerif Regular" w:eastAsia="SimSun" w:hAnsi="StobiSerif Regular" w:cs="StobiSerif Regular"/>
          <w:kern w:val="1"/>
          <w:sz w:val="22"/>
          <w:szCs w:val="22"/>
          <w:lang w:bidi="hi-IN"/>
        </w:rPr>
        <w:t>контрола</w:t>
      </w:r>
      <w:r w:rsidR="00CE6C24" w:rsidRPr="00195F74">
        <w:rPr>
          <w:rFonts w:ascii="StobiSerif Regular" w:eastAsia="SimSun" w:hAnsi="StobiSerif Regular" w:cs="StobiSerif Regular"/>
          <w:kern w:val="1"/>
          <w:sz w:val="22"/>
          <w:szCs w:val="22"/>
          <w:lang w:bidi="hi-IN"/>
        </w:rPr>
        <w:t>та</w:t>
      </w:r>
      <w:r w:rsidR="00FA6ACD" w:rsidRPr="00195F74">
        <w:rPr>
          <w:rFonts w:ascii="StobiSerif Regular" w:eastAsia="SimSun" w:hAnsi="StobiSerif Regular" w:cs="StobiSerif Regular"/>
          <w:kern w:val="1"/>
          <w:sz w:val="22"/>
          <w:szCs w:val="22"/>
          <w:lang w:bidi="hi-IN"/>
        </w:rPr>
        <w:t xml:space="preserve"> .</w:t>
      </w:r>
    </w:p>
    <w:p w14:paraId="1E795792" w14:textId="1EAA9F2C"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(4) Институтот при контрола</w:t>
      </w:r>
      <w:r w:rsidR="00AF04A9" w:rsidRPr="00195F74">
        <w:rPr>
          <w:rFonts w:ascii="StobiSerif Regular" w:eastAsia="SimSun" w:hAnsi="StobiSerif Regular" w:cs="StobiSerif Regular"/>
          <w:kern w:val="1"/>
          <w:sz w:val="22"/>
          <w:szCs w:val="22"/>
          <w:lang w:bidi="hi-IN"/>
        </w:rPr>
        <w:t>та</w:t>
      </w:r>
      <w:r w:rsidRPr="00195F74">
        <w:rPr>
          <w:rFonts w:ascii="StobiSerif Regular" w:eastAsia="SimSun" w:hAnsi="StobiSerif Regular" w:cs="StobiSerif Regular"/>
          <w:kern w:val="1"/>
          <w:sz w:val="22"/>
          <w:szCs w:val="22"/>
          <w:lang w:bidi="hi-IN"/>
        </w:rPr>
        <w:t xml:space="preserve"> на</w:t>
      </w:r>
      <w:r w:rsidR="00B6023A" w:rsidRPr="00195F74">
        <w:rPr>
          <w:rFonts w:ascii="StobiSerif Regular" w:eastAsia="SimSun" w:hAnsi="StobiSerif Regular" w:cs="StobiSerif Regular"/>
          <w:kern w:val="1"/>
          <w:sz w:val="22"/>
          <w:szCs w:val="22"/>
          <w:lang w:bidi="hi-IN"/>
        </w:rPr>
        <w:t xml:space="preserve"> </w:t>
      </w:r>
      <w:r w:rsidRPr="00195F74">
        <w:rPr>
          <w:rFonts w:ascii="StobiSerif Regular" w:eastAsia="SimSun" w:hAnsi="StobiSerif Regular" w:cs="StobiSerif Regular"/>
          <w:kern w:val="1"/>
          <w:sz w:val="22"/>
          <w:szCs w:val="22"/>
          <w:lang w:bidi="hi-IN"/>
        </w:rPr>
        <w:t>друштва за ревизија на правни лица што не се од јавен интерес, ги врши следниве работи:</w:t>
      </w:r>
    </w:p>
    <w:p w14:paraId="4C8F2595" w14:textId="3C8A9CC0" w:rsidR="00FA6ACD" w:rsidRPr="00195F74" w:rsidRDefault="00A06CB4"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1</w:t>
      </w:r>
      <w:r w:rsidR="00FA6ACD" w:rsidRPr="00195F74">
        <w:rPr>
          <w:rFonts w:ascii="StobiSerif Regular" w:eastAsia="SimSun" w:hAnsi="StobiSerif Regular" w:cs="StobiSerif Regular"/>
          <w:kern w:val="1"/>
          <w:sz w:val="22"/>
          <w:szCs w:val="22"/>
          <w:lang w:bidi="hi-IN"/>
        </w:rPr>
        <w:t>) ја организира и ја координира контролата извршен</w:t>
      </w:r>
      <w:r w:rsidR="0044052D" w:rsidRPr="00195F74">
        <w:rPr>
          <w:rFonts w:ascii="StobiSerif Regular" w:eastAsia="SimSun" w:hAnsi="StobiSerif Regular" w:cs="StobiSerif Regular"/>
          <w:kern w:val="1"/>
          <w:sz w:val="22"/>
          <w:szCs w:val="22"/>
          <w:lang w:bidi="hi-IN"/>
        </w:rPr>
        <w:t>а</w:t>
      </w:r>
      <w:r w:rsidR="00FA6ACD" w:rsidRPr="00195F74">
        <w:rPr>
          <w:rFonts w:ascii="StobiSerif Regular" w:eastAsia="SimSun" w:hAnsi="StobiSerif Regular" w:cs="StobiSerif Regular"/>
          <w:kern w:val="1"/>
          <w:sz w:val="22"/>
          <w:szCs w:val="22"/>
          <w:lang w:bidi="hi-IN"/>
        </w:rPr>
        <w:t xml:space="preserve"> од контролорите од член </w:t>
      </w:r>
      <w:r w:rsidR="00F130C5" w:rsidRPr="00195F74">
        <w:rPr>
          <w:rFonts w:ascii="StobiSerif Regular" w:eastAsia="SimSun" w:hAnsi="StobiSerif Regular" w:cs="StobiSerif Regular"/>
          <w:kern w:val="1"/>
          <w:sz w:val="22"/>
          <w:szCs w:val="22"/>
          <w:lang w:bidi="hi-IN"/>
        </w:rPr>
        <w:t>118</w:t>
      </w:r>
      <w:r w:rsidR="00CB0DE6" w:rsidRPr="00195F74">
        <w:rPr>
          <w:rFonts w:ascii="StobiSerif Regular" w:eastAsia="SimSun" w:hAnsi="StobiSerif Regular" w:cs="StobiSerif Regular"/>
          <w:kern w:val="1"/>
          <w:sz w:val="22"/>
          <w:szCs w:val="22"/>
          <w:lang w:bidi="hi-IN"/>
        </w:rPr>
        <w:t xml:space="preserve"> </w:t>
      </w:r>
      <w:r w:rsidR="00FA6ACD" w:rsidRPr="00195F74">
        <w:rPr>
          <w:rFonts w:ascii="StobiSerif Regular" w:eastAsia="SimSun" w:hAnsi="StobiSerif Regular" w:cs="StobiSerif Regular"/>
          <w:kern w:val="1"/>
          <w:sz w:val="22"/>
          <w:szCs w:val="22"/>
          <w:lang w:bidi="hi-IN"/>
        </w:rPr>
        <w:t>од овој закон;</w:t>
      </w:r>
    </w:p>
    <w:p w14:paraId="2AA1AA6F" w14:textId="2CAC3A82" w:rsidR="00FA6ACD" w:rsidRPr="00195F74" w:rsidRDefault="00A06CB4"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2</w:t>
      </w:r>
      <w:r w:rsidR="00FA6ACD" w:rsidRPr="00195F74">
        <w:rPr>
          <w:rFonts w:ascii="StobiSerif Regular" w:eastAsia="SimSun" w:hAnsi="StobiSerif Regular" w:cs="StobiSerif Regular"/>
          <w:kern w:val="1"/>
          <w:sz w:val="22"/>
          <w:szCs w:val="22"/>
          <w:lang w:bidi="hi-IN"/>
        </w:rPr>
        <w:t>) ја информира Комисијата за сите контролори, членови и вработени во Институтот, како и за сите други стручни лица вклучени во вршењето на контролата;</w:t>
      </w:r>
    </w:p>
    <w:p w14:paraId="17142DFB" w14:textId="6A87F5D8" w:rsidR="00FA6ACD" w:rsidRPr="00195F74" w:rsidRDefault="00A06CB4"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3</w:t>
      </w:r>
      <w:r w:rsidR="00FA6ACD" w:rsidRPr="00195F74">
        <w:rPr>
          <w:rFonts w:ascii="StobiSerif Regular" w:eastAsia="SimSun" w:hAnsi="StobiSerif Regular" w:cs="StobiSerif Regular"/>
          <w:kern w:val="1"/>
          <w:sz w:val="22"/>
          <w:szCs w:val="22"/>
          <w:lang w:bidi="hi-IN"/>
        </w:rPr>
        <w:t>) разгледува записници од спроведените контроли и други информации во врска со спроведените контроли;</w:t>
      </w:r>
    </w:p>
    <w:p w14:paraId="7C34BEDC" w14:textId="7CEF3D20" w:rsidR="00FA6ACD" w:rsidRPr="00195F74" w:rsidRDefault="00A06CB4"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4</w:t>
      </w:r>
      <w:r w:rsidR="00FA6ACD" w:rsidRPr="00195F74">
        <w:rPr>
          <w:rFonts w:ascii="StobiSerif Regular" w:eastAsia="SimSun" w:hAnsi="StobiSerif Regular" w:cs="StobiSerif Regular"/>
          <w:kern w:val="1"/>
          <w:sz w:val="22"/>
          <w:szCs w:val="22"/>
          <w:lang w:bidi="hi-IN"/>
        </w:rPr>
        <w:t>) доставува до Комисијата извештаи и информации за сите спроведени контроли во надлежност на Институтот согласно  овој закон;</w:t>
      </w:r>
    </w:p>
    <w:p w14:paraId="0E8B0578" w14:textId="5FF5A187" w:rsidR="00FA6ACD" w:rsidRPr="00195F74" w:rsidRDefault="00A06CB4"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5</w:t>
      </w:r>
      <w:r w:rsidR="00FA6ACD" w:rsidRPr="00195F74">
        <w:rPr>
          <w:rFonts w:ascii="StobiSerif Regular" w:eastAsia="SimSun" w:hAnsi="StobiSerif Regular" w:cs="StobiSerif Regular"/>
          <w:kern w:val="1"/>
          <w:sz w:val="22"/>
          <w:szCs w:val="22"/>
          <w:lang w:bidi="hi-IN"/>
        </w:rPr>
        <w:t>) ја контролира усогласеност</w:t>
      </w:r>
      <w:r w:rsidR="00B6023A" w:rsidRPr="00195F74">
        <w:rPr>
          <w:rFonts w:ascii="StobiSerif Regular" w:eastAsia="SimSun" w:hAnsi="StobiSerif Regular" w:cs="StobiSerif Regular"/>
          <w:kern w:val="1"/>
          <w:sz w:val="22"/>
          <w:szCs w:val="22"/>
          <w:lang w:bidi="hi-IN"/>
        </w:rPr>
        <w:t>а</w:t>
      </w:r>
      <w:r w:rsidR="00FA6ACD" w:rsidRPr="00195F74">
        <w:rPr>
          <w:rFonts w:ascii="StobiSerif Regular" w:eastAsia="SimSun" w:hAnsi="StobiSerif Regular" w:cs="StobiSerif Regular"/>
          <w:kern w:val="1"/>
          <w:sz w:val="22"/>
          <w:szCs w:val="22"/>
          <w:lang w:bidi="hi-IN"/>
        </w:rPr>
        <w:t xml:space="preserve"> од страна на друштвото за ревизија на правните лица  кои не се правни лица од јавен интерес со дадените укажувања и го координира со друштвото за ревизија на правните лица што не се од јавен интерес планот за отстранување на повредите на правилата за реви</w:t>
      </w:r>
      <w:r w:rsidR="004830ED" w:rsidRPr="00195F74">
        <w:rPr>
          <w:rFonts w:ascii="StobiSerif Regular" w:eastAsia="SimSun" w:hAnsi="StobiSerif Regular" w:cs="StobiSerif Regular"/>
          <w:kern w:val="1"/>
          <w:sz w:val="22"/>
          <w:szCs w:val="22"/>
          <w:lang w:bidi="hi-IN"/>
        </w:rPr>
        <w:t xml:space="preserve">зија, кога усогласеноста или </w:t>
      </w:r>
      <w:r w:rsidR="00FA6ACD" w:rsidRPr="00195F74">
        <w:rPr>
          <w:rFonts w:ascii="StobiSerif Regular" w:eastAsia="SimSun" w:hAnsi="StobiSerif Regular" w:cs="StobiSerif Regular"/>
          <w:kern w:val="1"/>
          <w:sz w:val="22"/>
          <w:szCs w:val="22"/>
          <w:lang w:bidi="hi-IN"/>
        </w:rPr>
        <w:t>планот треба да се координира од страна на Институтот.</w:t>
      </w:r>
    </w:p>
    <w:p w14:paraId="7B8FCC2F" w14:textId="43F2EC5B" w:rsidR="000F01D8" w:rsidRPr="00195F74" w:rsidRDefault="000F01D8" w:rsidP="000F01D8">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(5) Комисијата има право да присуствува на состаноците на Управниот одбор  и/или на состаноците на комисијата надлежна за контрола на квалитет  на Институтот кога се разгледува прашања во врска со контролата .</w:t>
      </w:r>
    </w:p>
    <w:p w14:paraId="0FC7218A" w14:textId="6FE0E6E4" w:rsidR="000F01D8" w:rsidRPr="00195F74" w:rsidRDefault="000F01D8" w:rsidP="000F01D8">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lastRenderedPageBreak/>
        <w:t>(6) Институтот при извршувањето на работите од став (4) на овој член, како и Комисијата за целите на обезбедување на контролата има право:</w:t>
      </w:r>
    </w:p>
    <w:p w14:paraId="5B4A4FFC" w14:textId="76937E0C"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1) да ги разгледа работните документи и методологијата за врш</w:t>
      </w:r>
      <w:r w:rsidR="00CB0DE6" w:rsidRPr="00195F74">
        <w:rPr>
          <w:rFonts w:ascii="StobiSerif Regular" w:eastAsia="SimSun" w:hAnsi="StobiSerif Regular" w:cs="StobiSerif Regular"/>
          <w:kern w:val="1"/>
          <w:sz w:val="22"/>
          <w:szCs w:val="22"/>
          <w:lang w:bidi="hi-IN"/>
        </w:rPr>
        <w:t>е</w:t>
      </w:r>
      <w:r w:rsidRPr="00195F74">
        <w:rPr>
          <w:rFonts w:ascii="StobiSerif Regular" w:eastAsia="SimSun" w:hAnsi="StobiSerif Regular" w:cs="StobiSerif Regular"/>
          <w:kern w:val="1"/>
          <w:sz w:val="22"/>
          <w:szCs w:val="22"/>
          <w:lang w:bidi="hi-IN"/>
        </w:rPr>
        <w:t>ње на ревизијата;</w:t>
      </w:r>
    </w:p>
    <w:p w14:paraId="4CEB6930" w14:textId="2098DBC1"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2) да бара од друштвото за ревизија на правни лица кои не се од јавен интерес да дадат објаснувања за начинот на врш</w:t>
      </w:r>
      <w:r w:rsidR="00CB0DE6" w:rsidRPr="00195F74">
        <w:rPr>
          <w:rFonts w:ascii="StobiSerif Regular" w:eastAsia="SimSun" w:hAnsi="StobiSerif Regular" w:cs="StobiSerif Regular"/>
          <w:kern w:val="1"/>
          <w:sz w:val="22"/>
          <w:szCs w:val="22"/>
          <w:lang w:bidi="hi-IN"/>
        </w:rPr>
        <w:t>е</w:t>
      </w:r>
      <w:r w:rsidRPr="00195F74">
        <w:rPr>
          <w:rFonts w:ascii="StobiSerif Regular" w:eastAsia="SimSun" w:hAnsi="StobiSerif Regular" w:cs="StobiSerif Regular"/>
          <w:kern w:val="1"/>
          <w:sz w:val="22"/>
          <w:szCs w:val="22"/>
          <w:lang w:bidi="hi-IN"/>
        </w:rPr>
        <w:t>ње на ревизијата;</w:t>
      </w:r>
    </w:p>
    <w:p w14:paraId="7E2F2CD4" w14:textId="23334BE3"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3) да ја разгледува документацијата од контролата извршена од контролорот;</w:t>
      </w:r>
    </w:p>
    <w:p w14:paraId="72D7AB69" w14:textId="01F315F7"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4) да вклучи стручни лица за решавање на прашања што се појавуваат во текот на контролата;</w:t>
      </w:r>
    </w:p>
    <w:p w14:paraId="56D7D8A6" w14:textId="01CE3B43"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5) да добие објаснувања од вработен во</w:t>
      </w:r>
      <w:r w:rsidRPr="00195F74">
        <w:rPr>
          <w:rFonts w:ascii="StobiSerif Regular" w:eastAsia="SimSun" w:hAnsi="StobiSerif Regular" w:cs="StobiSerif Regular"/>
          <w:kern w:val="1"/>
          <w:sz w:val="22"/>
          <w:szCs w:val="22"/>
          <w:lang w:val="en-US" w:bidi="hi-IN"/>
        </w:rPr>
        <w:t xml:space="preserve"> </w:t>
      </w:r>
      <w:r w:rsidRPr="00195F74">
        <w:rPr>
          <w:rFonts w:ascii="StobiSerif Regular" w:eastAsia="SimSun" w:hAnsi="StobiSerif Regular" w:cs="StobiSerif Regular"/>
          <w:kern w:val="1"/>
          <w:sz w:val="22"/>
          <w:szCs w:val="22"/>
          <w:lang w:bidi="hi-IN"/>
        </w:rPr>
        <w:t xml:space="preserve">друштвото за ревизија </w:t>
      </w:r>
      <w:r w:rsidR="002D39FC" w:rsidRPr="00195F74">
        <w:rPr>
          <w:rFonts w:ascii="StobiSerif Regular" w:eastAsia="SimSun" w:hAnsi="StobiSerif Regular" w:cs="StobiSerif Regular"/>
          <w:kern w:val="1"/>
          <w:sz w:val="22"/>
          <w:szCs w:val="22"/>
          <w:lang w:bidi="hi-IN"/>
        </w:rPr>
        <w:t>и</w:t>
      </w:r>
      <w:r w:rsidRPr="00195F74">
        <w:rPr>
          <w:rFonts w:ascii="StobiSerif Regular" w:eastAsia="SimSun" w:hAnsi="StobiSerif Regular" w:cs="StobiSerif Regular"/>
          <w:kern w:val="1"/>
          <w:sz w:val="22"/>
          <w:szCs w:val="22"/>
          <w:lang w:bidi="hi-IN"/>
        </w:rPr>
        <w:t xml:space="preserve"> друг</w:t>
      </w:r>
      <w:r w:rsidR="002D39FC" w:rsidRPr="00195F74">
        <w:rPr>
          <w:rFonts w:ascii="StobiSerif Regular" w:eastAsia="SimSun" w:hAnsi="StobiSerif Regular" w:cs="StobiSerif Regular"/>
          <w:kern w:val="1"/>
          <w:sz w:val="22"/>
          <w:szCs w:val="22"/>
          <w:lang w:bidi="hi-IN"/>
        </w:rPr>
        <w:t>о</w:t>
      </w:r>
      <w:r w:rsidRPr="00195F74">
        <w:rPr>
          <w:rFonts w:ascii="StobiSerif Regular" w:eastAsia="SimSun" w:hAnsi="StobiSerif Regular" w:cs="StobiSerif Regular"/>
          <w:kern w:val="1"/>
          <w:sz w:val="22"/>
          <w:szCs w:val="22"/>
          <w:lang w:bidi="hi-IN"/>
        </w:rPr>
        <w:t xml:space="preserve"> стручн</w:t>
      </w:r>
      <w:r w:rsidR="002D39FC" w:rsidRPr="00195F74">
        <w:rPr>
          <w:rFonts w:ascii="StobiSerif Regular" w:eastAsia="SimSun" w:hAnsi="StobiSerif Regular" w:cs="StobiSerif Regular"/>
          <w:kern w:val="1"/>
          <w:sz w:val="22"/>
          <w:szCs w:val="22"/>
          <w:lang w:bidi="hi-IN"/>
        </w:rPr>
        <w:t>о</w:t>
      </w:r>
      <w:r w:rsidRPr="00195F74">
        <w:rPr>
          <w:rFonts w:ascii="StobiSerif Regular" w:eastAsia="SimSun" w:hAnsi="StobiSerif Regular" w:cs="StobiSerif Regular"/>
          <w:kern w:val="1"/>
          <w:sz w:val="22"/>
          <w:szCs w:val="22"/>
          <w:lang w:bidi="hi-IN"/>
        </w:rPr>
        <w:t xml:space="preserve"> лиц</w:t>
      </w:r>
      <w:r w:rsidR="002D39FC" w:rsidRPr="00195F74">
        <w:rPr>
          <w:rFonts w:ascii="StobiSerif Regular" w:eastAsia="SimSun" w:hAnsi="StobiSerif Regular" w:cs="StobiSerif Regular"/>
          <w:kern w:val="1"/>
          <w:sz w:val="22"/>
          <w:szCs w:val="22"/>
          <w:lang w:bidi="hi-IN"/>
        </w:rPr>
        <w:t>е</w:t>
      </w:r>
      <w:r w:rsidRPr="00195F74">
        <w:rPr>
          <w:rFonts w:ascii="StobiSerif Regular" w:eastAsia="SimSun" w:hAnsi="StobiSerif Regular" w:cs="StobiSerif Regular"/>
          <w:kern w:val="1"/>
          <w:sz w:val="22"/>
          <w:szCs w:val="22"/>
          <w:lang w:bidi="hi-IN"/>
        </w:rPr>
        <w:t xml:space="preserve">  </w:t>
      </w:r>
      <w:r w:rsidR="00B6023A" w:rsidRPr="00195F74">
        <w:rPr>
          <w:rFonts w:ascii="StobiSerif Regular" w:eastAsia="SimSun" w:hAnsi="StobiSerif Regular" w:cs="StobiSerif Regular"/>
          <w:kern w:val="1"/>
          <w:sz w:val="22"/>
          <w:szCs w:val="22"/>
          <w:lang w:bidi="hi-IN"/>
        </w:rPr>
        <w:t xml:space="preserve">кои биле </w:t>
      </w:r>
      <w:r w:rsidRPr="00195F74">
        <w:rPr>
          <w:rFonts w:ascii="StobiSerif Regular" w:eastAsia="SimSun" w:hAnsi="StobiSerif Regular" w:cs="StobiSerif Regular"/>
          <w:kern w:val="1"/>
          <w:sz w:val="22"/>
          <w:szCs w:val="22"/>
          <w:lang w:bidi="hi-IN"/>
        </w:rPr>
        <w:t>вклучени во текот на ревизијата;</w:t>
      </w:r>
    </w:p>
    <w:p w14:paraId="319F3BBC" w14:textId="659E57AE"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6) да добие од други лица информации потребни за </w:t>
      </w:r>
      <w:r w:rsidR="00654220" w:rsidRPr="00195F74">
        <w:rPr>
          <w:rFonts w:ascii="StobiSerif Regular" w:eastAsia="SimSun" w:hAnsi="StobiSerif Regular" w:cs="StobiSerif Regular"/>
          <w:kern w:val="1"/>
          <w:sz w:val="22"/>
          <w:szCs w:val="22"/>
          <w:lang w:bidi="hi-IN"/>
        </w:rPr>
        <w:t>постапката на контрола</w:t>
      </w:r>
      <w:r w:rsidRPr="00195F74">
        <w:rPr>
          <w:rFonts w:ascii="StobiSerif Regular" w:eastAsia="SimSun" w:hAnsi="StobiSerif Regular" w:cs="StobiSerif Regular"/>
          <w:kern w:val="1"/>
          <w:sz w:val="22"/>
          <w:szCs w:val="22"/>
          <w:lang w:bidi="hi-IN"/>
        </w:rPr>
        <w:t xml:space="preserve"> на ревизијата.</w:t>
      </w:r>
    </w:p>
    <w:p w14:paraId="44C3768F" w14:textId="5AE52141"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 (7) Комисијата поблиску го пропишува начинот на вршење на контролата, начинот на прибирање на </w:t>
      </w:r>
      <w:r w:rsidRPr="00195F74">
        <w:rPr>
          <w:rFonts w:ascii="StobiSerif Regular" w:eastAsia="SimSun" w:hAnsi="StobiSerif Regular" w:cs="StobiSerif Regular"/>
          <w:bCs/>
          <w:kern w:val="1"/>
          <w:sz w:val="22"/>
          <w:szCs w:val="22"/>
          <w:lang w:bidi="hi-IN"/>
        </w:rPr>
        <w:t>извеш</w:t>
      </w:r>
      <w:r w:rsidR="00CB0DE6" w:rsidRPr="00195F74">
        <w:rPr>
          <w:rFonts w:ascii="StobiSerif Regular" w:eastAsia="SimSun" w:hAnsi="StobiSerif Regular" w:cs="StobiSerif Regular"/>
          <w:bCs/>
          <w:kern w:val="1"/>
          <w:sz w:val="22"/>
          <w:szCs w:val="22"/>
          <w:lang w:bidi="hi-IN"/>
        </w:rPr>
        <w:t xml:space="preserve">таите, известувањата и податоците </w:t>
      </w:r>
      <w:r w:rsidRPr="00195F74">
        <w:rPr>
          <w:rFonts w:ascii="StobiSerif Regular" w:eastAsia="SimSun" w:hAnsi="StobiSerif Regular" w:cs="StobiSerif Regular"/>
          <w:bCs/>
          <w:kern w:val="1"/>
          <w:sz w:val="22"/>
          <w:szCs w:val="22"/>
          <w:lang w:bidi="hi-IN"/>
        </w:rPr>
        <w:t xml:space="preserve">кои </w:t>
      </w:r>
      <w:r w:rsidR="00B6023A" w:rsidRPr="00195F74">
        <w:rPr>
          <w:rFonts w:ascii="StobiSerif Regular" w:eastAsia="SimSun" w:hAnsi="StobiSerif Regular" w:cs="StobiSerif Regular"/>
          <w:bCs/>
          <w:kern w:val="1"/>
          <w:sz w:val="22"/>
          <w:szCs w:val="22"/>
          <w:lang w:bidi="hi-IN"/>
        </w:rPr>
        <w:t xml:space="preserve">овластените ревизори, друштвата за ревизија и правните лица од јавен интерес  </w:t>
      </w:r>
      <w:r w:rsidRPr="00195F74">
        <w:rPr>
          <w:rFonts w:ascii="StobiSerif Regular" w:eastAsia="SimSun" w:hAnsi="StobiSerif Regular" w:cs="StobiSerif Regular"/>
          <w:bCs/>
          <w:kern w:val="1"/>
          <w:sz w:val="22"/>
          <w:szCs w:val="22"/>
          <w:lang w:bidi="hi-IN"/>
        </w:rPr>
        <w:t>ги доставуваат до Комисијата, како и други прашања поврзани со контролата.</w:t>
      </w:r>
      <w:r w:rsidRPr="00195F74" w:rsidDel="002F037D">
        <w:rPr>
          <w:rFonts w:ascii="StobiSerif Regular" w:eastAsia="SimSun" w:hAnsi="StobiSerif Regular" w:cs="StobiSerif Regular"/>
          <w:bCs/>
          <w:kern w:val="1"/>
          <w:sz w:val="22"/>
          <w:szCs w:val="22"/>
          <w:lang w:bidi="hi-IN"/>
        </w:rPr>
        <w:t xml:space="preserve"> </w:t>
      </w:r>
    </w:p>
    <w:p w14:paraId="19A82EEF" w14:textId="77777777"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p>
    <w:p w14:paraId="534EB654" w14:textId="19D19285" w:rsidR="006E7AE7" w:rsidRPr="00195F74" w:rsidRDefault="00FA6ACD" w:rsidP="00CB0DE6">
      <w:pPr>
        <w:suppressAutoHyphens w:val="0"/>
        <w:spacing w:after="160" w:line="259" w:lineRule="auto"/>
        <w:ind w:firstLine="720"/>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ab/>
      </w:r>
    </w:p>
    <w:p w14:paraId="641D3846" w14:textId="2339A384" w:rsidR="00FA6ACD" w:rsidRPr="00195F74" w:rsidRDefault="00FA6ACD" w:rsidP="00FA6ACD">
      <w:pPr>
        <w:suppressAutoHyphens w:val="0"/>
        <w:spacing w:after="160" w:line="259" w:lineRule="auto"/>
        <w:ind w:firstLine="720"/>
        <w:jc w:val="center"/>
        <w:rPr>
          <w:rFonts w:ascii="StobiSerif Regular" w:eastAsiaTheme="minorHAnsi" w:hAnsi="StobiSerif Regular" w:cs="StobiSerif Regular"/>
          <w:sz w:val="22"/>
          <w:szCs w:val="22"/>
          <w:lang w:eastAsia="en-US"/>
        </w:rPr>
      </w:pPr>
      <w:r w:rsidRPr="00195F74">
        <w:rPr>
          <w:rFonts w:ascii="StobiSerif Regular" w:eastAsiaTheme="minorHAnsi" w:hAnsi="StobiSerif Regular" w:cs="StobiSerif Regular"/>
          <w:sz w:val="22"/>
          <w:szCs w:val="22"/>
          <w:lang w:eastAsia="en-US"/>
        </w:rPr>
        <w:t>Основи за спроведување на контрола</w:t>
      </w:r>
      <w:r w:rsidR="009E4413" w:rsidRPr="00195F74">
        <w:rPr>
          <w:rFonts w:ascii="StobiSerif Regular" w:eastAsiaTheme="minorHAnsi" w:hAnsi="StobiSerif Regular" w:cs="StobiSerif Regular"/>
          <w:sz w:val="22"/>
          <w:szCs w:val="22"/>
          <w:lang w:eastAsia="en-US"/>
        </w:rPr>
        <w:t>та</w:t>
      </w:r>
      <w:r w:rsidRPr="00195F74">
        <w:rPr>
          <w:rFonts w:ascii="StobiSerif Regular" w:eastAsiaTheme="minorHAnsi" w:hAnsi="StobiSerif Regular" w:cs="StobiSerif Regular"/>
          <w:sz w:val="22"/>
          <w:szCs w:val="22"/>
          <w:lang w:eastAsia="en-US"/>
        </w:rPr>
        <w:t xml:space="preserve"> </w:t>
      </w:r>
    </w:p>
    <w:p w14:paraId="5004D123" w14:textId="74BFD55C" w:rsidR="00FA6ACD" w:rsidRPr="00195F74" w:rsidRDefault="00FA6ACD" w:rsidP="00FA6ACD">
      <w:pPr>
        <w:suppressAutoHyphens w:val="0"/>
        <w:ind w:firstLine="720"/>
        <w:jc w:val="center"/>
        <w:rPr>
          <w:rFonts w:ascii="StobiSerif Regular" w:eastAsiaTheme="minorHAnsi" w:hAnsi="StobiSerif Regular" w:cs="StobiSerif Regular"/>
          <w:sz w:val="22"/>
          <w:szCs w:val="22"/>
          <w:lang w:eastAsia="en-US"/>
        </w:rPr>
      </w:pPr>
      <w:r w:rsidRPr="00195F74">
        <w:rPr>
          <w:rFonts w:ascii="StobiSerif Regular" w:eastAsiaTheme="minorHAnsi" w:hAnsi="StobiSerif Regular" w:cs="StobiSerif Regular"/>
          <w:sz w:val="22"/>
          <w:szCs w:val="22"/>
          <w:lang w:eastAsia="en-US"/>
        </w:rPr>
        <w:t xml:space="preserve">Член </w:t>
      </w:r>
      <w:r w:rsidRPr="00195F74">
        <w:rPr>
          <w:rFonts w:ascii="StobiSerif Regular" w:eastAsiaTheme="minorHAnsi" w:hAnsi="StobiSerif Regular" w:cs="StobiSerif Regular"/>
          <w:sz w:val="22"/>
          <w:szCs w:val="22"/>
          <w:lang w:val="en-US" w:eastAsia="en-US"/>
        </w:rPr>
        <w:t>11</w:t>
      </w:r>
      <w:r w:rsidR="00F2316C" w:rsidRPr="00195F74">
        <w:rPr>
          <w:rFonts w:ascii="StobiSerif Regular" w:eastAsiaTheme="minorHAnsi" w:hAnsi="StobiSerif Regular" w:cs="StobiSerif Regular"/>
          <w:sz w:val="22"/>
          <w:szCs w:val="22"/>
          <w:lang w:eastAsia="en-US"/>
        </w:rPr>
        <w:t>2</w:t>
      </w:r>
    </w:p>
    <w:p w14:paraId="63D80148" w14:textId="1C78E3FA" w:rsidR="00FA6ACD" w:rsidRPr="00195F74" w:rsidRDefault="00FA6ACD" w:rsidP="00FA6ACD">
      <w:pPr>
        <w:suppressAutoHyphens w:val="0"/>
        <w:ind w:firstLine="720"/>
        <w:jc w:val="both"/>
        <w:rPr>
          <w:rFonts w:ascii="StobiSerif Regular" w:eastAsiaTheme="minorHAnsi" w:hAnsi="StobiSerif Regular" w:cs="StobiSerif Regular"/>
          <w:sz w:val="22"/>
          <w:szCs w:val="22"/>
          <w:shd w:val="clear" w:color="auto" w:fill="FFFF00"/>
          <w:lang w:eastAsia="en-US"/>
        </w:rPr>
      </w:pPr>
      <w:r w:rsidRPr="00195F74">
        <w:rPr>
          <w:rFonts w:ascii="StobiSerif Regular" w:eastAsiaTheme="minorHAnsi" w:hAnsi="StobiSerif Regular" w:cs="StobiSerif Regular"/>
          <w:sz w:val="22"/>
          <w:szCs w:val="22"/>
          <w:lang w:eastAsia="en-US"/>
        </w:rPr>
        <w:t xml:space="preserve">(1) За целите на </w:t>
      </w:r>
      <w:r w:rsidR="00A06CB4" w:rsidRPr="00195F74">
        <w:rPr>
          <w:rFonts w:ascii="StobiSerif Regular" w:eastAsiaTheme="minorHAnsi" w:hAnsi="StobiSerif Regular" w:cs="StobiSerif Regular"/>
          <w:sz w:val="22"/>
          <w:szCs w:val="22"/>
          <w:lang w:eastAsia="en-US"/>
        </w:rPr>
        <w:t>спроведување на контрола</w:t>
      </w:r>
      <w:r w:rsidR="009E4413" w:rsidRPr="00195F74">
        <w:rPr>
          <w:rFonts w:ascii="StobiSerif Regular" w:eastAsiaTheme="minorHAnsi" w:hAnsi="StobiSerif Regular" w:cs="StobiSerif Regular"/>
          <w:sz w:val="22"/>
          <w:szCs w:val="22"/>
          <w:lang w:eastAsia="en-US"/>
        </w:rPr>
        <w:t xml:space="preserve">та од член 111 на овој закон </w:t>
      </w:r>
      <w:r w:rsidR="00A06CB4" w:rsidRPr="00195F74">
        <w:rPr>
          <w:rFonts w:ascii="StobiSerif Regular" w:eastAsiaTheme="minorHAnsi" w:hAnsi="StobiSerif Regular" w:cs="StobiSerif Regular"/>
          <w:sz w:val="22"/>
          <w:szCs w:val="22"/>
          <w:lang w:eastAsia="en-US"/>
        </w:rPr>
        <w:t xml:space="preserve"> </w:t>
      </w:r>
      <w:r w:rsidRPr="00195F74">
        <w:rPr>
          <w:rFonts w:ascii="StobiSerif Regular" w:eastAsiaTheme="minorHAnsi" w:hAnsi="StobiSerif Regular" w:cs="StobiSerif Regular"/>
          <w:sz w:val="22"/>
          <w:szCs w:val="22"/>
          <w:lang w:eastAsia="en-US"/>
        </w:rPr>
        <w:t xml:space="preserve">се врши анализа и проценка на ризикот на кој се изложени друштвата за ревизија или би можеле да бидат изложени при вршењето на </w:t>
      </w:r>
      <w:r w:rsidR="00A06CB4" w:rsidRPr="00195F74">
        <w:rPr>
          <w:rFonts w:ascii="StobiSerif Regular" w:eastAsiaTheme="minorHAnsi" w:hAnsi="StobiSerif Regular" w:cs="StobiSerif Regular"/>
          <w:sz w:val="22"/>
          <w:szCs w:val="22"/>
          <w:lang w:eastAsia="en-US"/>
        </w:rPr>
        <w:t>ревизијата</w:t>
      </w:r>
      <w:r w:rsidRPr="00195F74">
        <w:rPr>
          <w:rFonts w:ascii="StobiSerif Regular" w:eastAsiaTheme="minorHAnsi" w:hAnsi="StobiSerif Regular" w:cs="StobiSerif Regular"/>
          <w:sz w:val="22"/>
          <w:szCs w:val="22"/>
          <w:lang w:eastAsia="en-US"/>
        </w:rPr>
        <w:t>, односно ризикот на кој се изложени или би можеле да бидат изложени субјектите на ревизија.</w:t>
      </w:r>
    </w:p>
    <w:p w14:paraId="70B611A0" w14:textId="64CEBAC5" w:rsidR="00FA6ACD" w:rsidRPr="00195F74" w:rsidRDefault="00FA6ACD" w:rsidP="00FA6ACD">
      <w:pPr>
        <w:suppressAutoHyphens w:val="0"/>
        <w:ind w:firstLine="720"/>
        <w:jc w:val="both"/>
        <w:rPr>
          <w:rFonts w:ascii="StobiSerif Regular" w:eastAsiaTheme="minorHAnsi" w:hAnsi="StobiSerif Regular" w:cs="StobiSerif Regular"/>
          <w:sz w:val="22"/>
          <w:szCs w:val="22"/>
          <w:lang w:eastAsia="en-US"/>
        </w:rPr>
      </w:pPr>
      <w:r w:rsidRPr="00195F74">
        <w:rPr>
          <w:rFonts w:ascii="StobiSerif Regular" w:eastAsiaTheme="minorHAnsi" w:hAnsi="StobiSerif Regular" w:cs="StobiSerif Regular"/>
          <w:sz w:val="22"/>
          <w:szCs w:val="22"/>
          <w:lang w:eastAsia="en-US"/>
        </w:rPr>
        <w:t>(2) Покрај ризикот од ставот (1) на овој член, при одредување на зачестеноста и опсегот на контролата се земаат предвид и големината, влијанието и важноста што друштвото за ревизија ја има на пазарот на ревизорските услуги, како и природата, видот, обемот и сложеноста на активностите кои друштвото за ревизија  ги врши и се предмет на ревизија врз основа на анализа на ризикот.</w:t>
      </w:r>
    </w:p>
    <w:p w14:paraId="13CF2B9A" w14:textId="69E0064F" w:rsidR="00FA6ACD" w:rsidRPr="00195F74" w:rsidRDefault="00FA6ACD" w:rsidP="00FA6ACD">
      <w:pPr>
        <w:suppressAutoHyphens w:val="0"/>
        <w:ind w:firstLine="720"/>
        <w:jc w:val="both"/>
        <w:rPr>
          <w:rFonts w:ascii="StobiSerif Regular" w:eastAsiaTheme="minorHAnsi" w:hAnsi="StobiSerif Regular" w:cs="StobiSerif Regular"/>
          <w:sz w:val="22"/>
          <w:szCs w:val="22"/>
          <w:lang w:eastAsia="en-US"/>
        </w:rPr>
      </w:pPr>
      <w:r w:rsidRPr="00195F74">
        <w:rPr>
          <w:rFonts w:ascii="StobiSerif Regular" w:eastAsiaTheme="minorHAnsi" w:hAnsi="StobiSerif Regular" w:cs="StobiSerif Regular"/>
          <w:sz w:val="22"/>
          <w:szCs w:val="22"/>
          <w:lang w:val="en-US" w:eastAsia="en-US"/>
        </w:rPr>
        <w:t xml:space="preserve">(3) </w:t>
      </w:r>
      <w:r w:rsidRPr="00195F74">
        <w:rPr>
          <w:rFonts w:ascii="StobiSerif Regular" w:eastAsiaTheme="minorHAnsi" w:hAnsi="StobiSerif Regular" w:cs="StobiSerif Regular"/>
          <w:sz w:val="22"/>
          <w:szCs w:val="22"/>
          <w:lang w:eastAsia="en-US"/>
        </w:rPr>
        <w:t xml:space="preserve">Контролата </w:t>
      </w:r>
      <w:r w:rsidR="009E4413" w:rsidRPr="00195F74">
        <w:rPr>
          <w:rFonts w:ascii="StobiSerif Regular" w:eastAsiaTheme="minorHAnsi" w:hAnsi="StobiSerif Regular" w:cs="StobiSerif Regular"/>
          <w:sz w:val="22"/>
          <w:szCs w:val="22"/>
          <w:lang w:eastAsia="en-US"/>
        </w:rPr>
        <w:t xml:space="preserve">од член 111 на овој закон </w:t>
      </w:r>
      <w:r w:rsidRPr="00195F74">
        <w:rPr>
          <w:rFonts w:ascii="StobiSerif Regular" w:eastAsiaTheme="minorHAnsi" w:hAnsi="StobiSerif Regular" w:cs="StobiSerif Regular"/>
          <w:sz w:val="22"/>
          <w:szCs w:val="22"/>
          <w:lang w:eastAsia="en-US"/>
        </w:rPr>
        <w:t>се спроведува</w:t>
      </w:r>
      <w:r w:rsidR="009E4413" w:rsidRPr="00195F74">
        <w:rPr>
          <w:rFonts w:ascii="StobiSerif Regular" w:eastAsiaTheme="minorHAnsi" w:hAnsi="StobiSerif Regular" w:cs="StobiSerif Regular"/>
          <w:sz w:val="22"/>
          <w:szCs w:val="22"/>
          <w:lang w:eastAsia="en-US"/>
        </w:rPr>
        <w:t xml:space="preserve"> најмалку</w:t>
      </w:r>
      <w:r w:rsidRPr="00195F74">
        <w:rPr>
          <w:rFonts w:ascii="StobiSerif Regular" w:eastAsiaTheme="minorHAnsi" w:hAnsi="StobiSerif Regular" w:cs="StobiSerif Regular"/>
          <w:sz w:val="22"/>
          <w:szCs w:val="22"/>
          <w:lang w:val="en-US" w:eastAsia="en-US"/>
        </w:rPr>
        <w:t>:</w:t>
      </w:r>
      <w:r w:rsidRPr="00195F74">
        <w:rPr>
          <w:rFonts w:ascii="StobiSerif Regular" w:eastAsiaTheme="minorHAnsi" w:hAnsi="StobiSerif Regular" w:cs="StobiSerif Regular"/>
          <w:sz w:val="22"/>
          <w:szCs w:val="22"/>
          <w:lang w:eastAsia="en-US"/>
        </w:rPr>
        <w:t xml:space="preserve"> </w:t>
      </w:r>
    </w:p>
    <w:p w14:paraId="0DC86BD2" w14:textId="525EF05F" w:rsidR="00FA6ACD" w:rsidRPr="00195F74" w:rsidRDefault="00FA6ACD" w:rsidP="00FA6ACD">
      <w:pPr>
        <w:suppressAutoHyphens w:val="0"/>
        <w:ind w:firstLine="720"/>
        <w:jc w:val="both"/>
        <w:rPr>
          <w:rFonts w:ascii="StobiSerif Regular" w:eastAsiaTheme="minorHAnsi" w:hAnsi="StobiSerif Regular" w:cs="StobiSerif Regular"/>
          <w:sz w:val="22"/>
          <w:szCs w:val="22"/>
          <w:lang w:eastAsia="en-US"/>
        </w:rPr>
      </w:pPr>
      <w:r w:rsidRPr="00195F74">
        <w:rPr>
          <w:rFonts w:ascii="StobiSerif Regular" w:eastAsiaTheme="minorHAnsi" w:hAnsi="StobiSerif Regular" w:cs="StobiSerif Regular"/>
          <w:sz w:val="22"/>
          <w:szCs w:val="22"/>
          <w:lang w:eastAsia="en-US"/>
        </w:rPr>
        <w:t>1) еднаш на секои три години на друштво за ревизија на правни лица од јавен интерес и</w:t>
      </w:r>
    </w:p>
    <w:p w14:paraId="262C7BCD" w14:textId="1F384707" w:rsidR="00FA6ACD" w:rsidRPr="00195F74" w:rsidRDefault="00FA6ACD" w:rsidP="00F7712F">
      <w:pPr>
        <w:suppressAutoHyphens w:val="0"/>
        <w:ind w:firstLine="720"/>
        <w:jc w:val="both"/>
        <w:rPr>
          <w:rFonts w:ascii="StobiSerif Regular" w:eastAsiaTheme="minorHAnsi" w:hAnsi="StobiSerif Regular" w:cs="StobiSerif Regular"/>
          <w:sz w:val="22"/>
          <w:szCs w:val="22"/>
          <w:lang w:eastAsia="en-US"/>
        </w:rPr>
      </w:pPr>
      <w:r w:rsidRPr="00195F74">
        <w:rPr>
          <w:rFonts w:ascii="StobiSerif Regular" w:eastAsiaTheme="minorHAnsi" w:hAnsi="StobiSerif Regular" w:cs="StobiSerif Regular"/>
          <w:sz w:val="22"/>
          <w:szCs w:val="22"/>
          <w:lang w:eastAsia="en-US"/>
        </w:rPr>
        <w:t>2) еднаш на секои шест години на друштво за ревизија на правни лица кои не се правни лица од јавен</w:t>
      </w:r>
      <w:r w:rsidR="00CB0DE6" w:rsidRPr="00195F74">
        <w:rPr>
          <w:rFonts w:ascii="StobiSerif Regular" w:eastAsiaTheme="minorHAnsi" w:hAnsi="StobiSerif Regular" w:cs="StobiSerif Regular"/>
          <w:sz w:val="22"/>
          <w:szCs w:val="22"/>
          <w:lang w:eastAsia="en-US"/>
        </w:rPr>
        <w:t xml:space="preserve"> интерес</w:t>
      </w:r>
      <w:r w:rsidRPr="00195F74">
        <w:rPr>
          <w:rFonts w:ascii="StobiSerif Regular" w:eastAsiaTheme="minorHAnsi" w:hAnsi="StobiSerif Regular" w:cs="StobiSerif Regular"/>
          <w:sz w:val="22"/>
          <w:szCs w:val="22"/>
          <w:lang w:eastAsia="en-US"/>
        </w:rPr>
        <w:t xml:space="preserve">. </w:t>
      </w:r>
    </w:p>
    <w:p w14:paraId="13962A50" w14:textId="01D0CD1A" w:rsidR="00FA6ACD" w:rsidRPr="00195F74" w:rsidRDefault="00FA6ACD" w:rsidP="00FA6ACD">
      <w:pPr>
        <w:suppressAutoHyphens w:val="0"/>
        <w:ind w:firstLine="720"/>
        <w:jc w:val="both"/>
        <w:rPr>
          <w:rFonts w:ascii="StobiSerif Regular" w:eastAsiaTheme="minorHAnsi" w:hAnsi="StobiSerif Regular" w:cs="StobiSerif Regular"/>
          <w:sz w:val="22"/>
          <w:szCs w:val="22"/>
          <w:lang w:eastAsia="en-US"/>
        </w:rPr>
      </w:pPr>
      <w:r w:rsidRPr="00195F74">
        <w:rPr>
          <w:rFonts w:ascii="StobiSerif Regular" w:eastAsiaTheme="minorHAnsi" w:hAnsi="StobiSerif Regular" w:cs="StobiSerif Regular"/>
          <w:sz w:val="22"/>
          <w:szCs w:val="22"/>
          <w:lang w:eastAsia="en-US"/>
        </w:rPr>
        <w:t>(4)</w:t>
      </w:r>
      <w:r w:rsidRPr="00195F74">
        <w:rPr>
          <w:rFonts w:ascii="StobiSerif Regular" w:eastAsiaTheme="minorHAnsi" w:hAnsi="StobiSerif Regular" w:cs="StobiSerif Regular"/>
          <w:sz w:val="22"/>
          <w:szCs w:val="22"/>
          <w:lang w:val="en-GB" w:eastAsia="en-US"/>
        </w:rPr>
        <w:t xml:space="preserve"> </w:t>
      </w:r>
      <w:r w:rsidRPr="00195F74">
        <w:rPr>
          <w:rFonts w:ascii="StobiSerif Regular" w:eastAsiaTheme="minorHAnsi" w:hAnsi="StobiSerif Regular" w:cs="StobiSerif Regular"/>
          <w:sz w:val="22"/>
          <w:szCs w:val="22"/>
          <w:lang w:eastAsia="en-US"/>
        </w:rPr>
        <w:t xml:space="preserve">Друштво за ревизија кое врши ревизија на најмалку едно правно лице од јавен интерес од последната контрола се смета за друштво за ревизија на правни лица од јавен интерес согласно  овој закон. </w:t>
      </w:r>
    </w:p>
    <w:p w14:paraId="02E1F371" w14:textId="7F5D72E7" w:rsidR="00FA6ACD" w:rsidRPr="00195F74" w:rsidRDefault="00FA6ACD" w:rsidP="00FA6ACD">
      <w:pPr>
        <w:suppressAutoHyphens w:val="0"/>
        <w:ind w:firstLine="720"/>
        <w:jc w:val="both"/>
        <w:rPr>
          <w:rFonts w:ascii="StobiSerif Regular" w:eastAsiaTheme="minorHAnsi" w:hAnsi="StobiSerif Regular" w:cs="StobiSerif Regular"/>
          <w:sz w:val="22"/>
          <w:szCs w:val="22"/>
          <w:lang w:eastAsia="en-US"/>
        </w:rPr>
      </w:pPr>
      <w:r w:rsidRPr="00195F74">
        <w:rPr>
          <w:rFonts w:ascii="StobiSerif Regular" w:eastAsiaTheme="minorHAnsi" w:hAnsi="StobiSerif Regular" w:cs="StobiSerif Regular"/>
          <w:sz w:val="22"/>
          <w:szCs w:val="22"/>
          <w:lang w:eastAsia="en-US"/>
        </w:rPr>
        <w:lastRenderedPageBreak/>
        <w:t>(5) Друштво за ревизија кое во периодот од последната контрола не врш</w:t>
      </w:r>
      <w:r w:rsidR="00E11D04" w:rsidRPr="00195F74">
        <w:rPr>
          <w:rFonts w:ascii="StobiSerif Regular" w:eastAsiaTheme="minorHAnsi" w:hAnsi="StobiSerif Regular" w:cs="StobiSerif Regular"/>
          <w:sz w:val="22"/>
          <w:szCs w:val="22"/>
          <w:lang w:eastAsia="en-US"/>
        </w:rPr>
        <w:t>е</w:t>
      </w:r>
      <w:r w:rsidRPr="00195F74">
        <w:rPr>
          <w:rFonts w:ascii="StobiSerif Regular" w:eastAsiaTheme="minorHAnsi" w:hAnsi="StobiSerif Regular" w:cs="StobiSerif Regular"/>
          <w:sz w:val="22"/>
          <w:szCs w:val="22"/>
          <w:lang w:eastAsia="en-US"/>
        </w:rPr>
        <w:t xml:space="preserve">ло ревизија на правно лице од јавен интерес согласно закон се смета за друштво за ревизија на правно лице кое не е правно лице од јавен интерес согласно  овој закон. </w:t>
      </w:r>
    </w:p>
    <w:p w14:paraId="3144E841" w14:textId="754AD547" w:rsidR="00FA6ACD" w:rsidRPr="00195F74" w:rsidRDefault="00FA6ACD" w:rsidP="00FA6ACD">
      <w:pPr>
        <w:suppressAutoHyphens w:val="0"/>
        <w:ind w:firstLine="720"/>
        <w:jc w:val="both"/>
        <w:rPr>
          <w:rFonts w:ascii="StobiSerif Regular" w:eastAsiaTheme="minorHAnsi" w:hAnsi="StobiSerif Regular" w:cs="StobiSerif Regular"/>
          <w:sz w:val="22"/>
          <w:szCs w:val="22"/>
          <w:lang w:eastAsia="en-US"/>
        </w:rPr>
      </w:pPr>
      <w:r w:rsidRPr="00195F74">
        <w:rPr>
          <w:rFonts w:ascii="StobiSerif Regular" w:eastAsiaTheme="minorHAnsi" w:hAnsi="StobiSerif Regular" w:cs="StobiSerif Regular"/>
          <w:sz w:val="22"/>
          <w:szCs w:val="22"/>
          <w:lang w:val="en-US" w:eastAsia="en-US"/>
        </w:rPr>
        <w:t xml:space="preserve"> (</w:t>
      </w:r>
      <w:r w:rsidRPr="00195F74">
        <w:rPr>
          <w:rFonts w:ascii="StobiSerif Regular" w:eastAsiaTheme="minorHAnsi" w:hAnsi="StobiSerif Regular" w:cs="StobiSerif Regular"/>
          <w:sz w:val="22"/>
          <w:szCs w:val="22"/>
          <w:lang w:eastAsia="en-US"/>
        </w:rPr>
        <w:t>6</w:t>
      </w:r>
      <w:r w:rsidRPr="00195F74">
        <w:rPr>
          <w:rFonts w:ascii="StobiSerif Regular" w:eastAsiaTheme="minorHAnsi" w:hAnsi="StobiSerif Regular" w:cs="StobiSerif Regular"/>
          <w:sz w:val="22"/>
          <w:szCs w:val="22"/>
          <w:lang w:val="en-US" w:eastAsia="en-US"/>
        </w:rPr>
        <w:t xml:space="preserve">) </w:t>
      </w:r>
      <w:r w:rsidRPr="00195F74">
        <w:rPr>
          <w:rFonts w:ascii="StobiSerif Regular" w:eastAsiaTheme="minorHAnsi" w:hAnsi="StobiSerif Regular" w:cs="StobiSerif Regular"/>
          <w:sz w:val="22"/>
          <w:szCs w:val="22"/>
          <w:lang w:eastAsia="en-US"/>
        </w:rPr>
        <w:t>По исклучок на одредбите од став (3) на овој член, контрола</w:t>
      </w:r>
      <w:r w:rsidR="009E4413" w:rsidRPr="00195F74">
        <w:rPr>
          <w:rFonts w:ascii="StobiSerif Regular" w:eastAsiaTheme="minorHAnsi" w:hAnsi="StobiSerif Regular" w:cs="StobiSerif Regular"/>
          <w:sz w:val="22"/>
          <w:szCs w:val="22"/>
          <w:lang w:eastAsia="en-US"/>
        </w:rPr>
        <w:t>та</w:t>
      </w:r>
      <w:r w:rsidRPr="00195F74">
        <w:rPr>
          <w:rFonts w:ascii="StobiSerif Regular" w:eastAsiaTheme="minorHAnsi" w:hAnsi="StobiSerif Regular" w:cs="StobiSerif Regular"/>
          <w:sz w:val="22"/>
          <w:szCs w:val="22"/>
          <w:lang w:eastAsia="en-US"/>
        </w:rPr>
        <w:t xml:space="preserve"> може да се врши и почесто особено на друштва за ревизија на кои им се изречени мерки врз основа на контролата или врз основа на пост</w:t>
      </w:r>
      <w:r w:rsidR="00AC5721" w:rsidRPr="00195F74">
        <w:rPr>
          <w:rFonts w:ascii="StobiSerif Regular" w:eastAsiaTheme="minorHAnsi" w:hAnsi="StobiSerif Regular" w:cs="StobiSerif Regular"/>
          <w:sz w:val="22"/>
          <w:szCs w:val="22"/>
          <w:lang w:val="en-US" w:eastAsia="en-US"/>
        </w:rPr>
        <w:t>a</w:t>
      </w:r>
      <w:r w:rsidRPr="00195F74">
        <w:rPr>
          <w:rFonts w:ascii="StobiSerif Regular" w:eastAsiaTheme="minorHAnsi" w:hAnsi="StobiSerif Regular" w:cs="StobiSerif Regular"/>
          <w:sz w:val="22"/>
          <w:szCs w:val="22"/>
          <w:lang w:eastAsia="en-US"/>
        </w:rPr>
        <w:t xml:space="preserve">пка за испитување согласно  овој закон, односно на друштва за ревизија кај кои е утврден висок степен на ризик врз основа на анализата од став </w:t>
      </w:r>
      <w:r w:rsidRPr="00195F74">
        <w:rPr>
          <w:rFonts w:ascii="StobiSerif Regular" w:eastAsiaTheme="minorHAnsi" w:hAnsi="StobiSerif Regular" w:cs="StobiSerif Regular"/>
          <w:sz w:val="22"/>
          <w:szCs w:val="22"/>
          <w:lang w:val="en-US" w:eastAsia="en-US"/>
        </w:rPr>
        <w:t>(</w:t>
      </w:r>
      <w:r w:rsidRPr="00195F74">
        <w:rPr>
          <w:rFonts w:ascii="StobiSerif Regular" w:eastAsiaTheme="minorHAnsi" w:hAnsi="StobiSerif Regular" w:cs="StobiSerif Regular"/>
          <w:sz w:val="22"/>
          <w:szCs w:val="22"/>
          <w:lang w:eastAsia="en-US"/>
        </w:rPr>
        <w:t>1</w:t>
      </w:r>
      <w:r w:rsidRPr="00195F74">
        <w:rPr>
          <w:rFonts w:ascii="StobiSerif Regular" w:eastAsiaTheme="minorHAnsi" w:hAnsi="StobiSerif Regular" w:cs="StobiSerif Regular"/>
          <w:sz w:val="22"/>
          <w:szCs w:val="22"/>
          <w:lang w:val="en-US" w:eastAsia="en-US"/>
        </w:rPr>
        <w:t>)</w:t>
      </w:r>
      <w:r w:rsidRPr="00195F74">
        <w:rPr>
          <w:rFonts w:ascii="StobiSerif Regular" w:eastAsiaTheme="minorHAnsi" w:hAnsi="StobiSerif Regular" w:cs="StobiSerif Regular"/>
          <w:sz w:val="22"/>
          <w:szCs w:val="22"/>
          <w:lang w:eastAsia="en-US"/>
        </w:rPr>
        <w:t xml:space="preserve"> на овој член.</w:t>
      </w:r>
    </w:p>
    <w:p w14:paraId="3B8ED3EB" w14:textId="77777777" w:rsidR="00FA6ACD" w:rsidRPr="00195F74" w:rsidRDefault="00FA6ACD" w:rsidP="00FA6ACD">
      <w:pPr>
        <w:suppressAutoHyphens w:val="0"/>
        <w:ind w:firstLine="720"/>
        <w:jc w:val="both"/>
        <w:rPr>
          <w:rFonts w:ascii="StobiSerif Regular" w:eastAsiaTheme="minorHAnsi" w:hAnsi="StobiSerif Regular" w:cs="StobiSerif Regular"/>
          <w:sz w:val="22"/>
          <w:szCs w:val="22"/>
          <w:lang w:eastAsia="en-US"/>
        </w:rPr>
      </w:pPr>
    </w:p>
    <w:p w14:paraId="0C861CF0" w14:textId="4782FE59" w:rsidR="00F7712F" w:rsidRPr="00195F74" w:rsidRDefault="00F7712F" w:rsidP="006E7363">
      <w:pPr>
        <w:suppressAutoHyphens w:val="0"/>
        <w:rPr>
          <w:rFonts w:ascii="StobiSerif Regular" w:eastAsiaTheme="minorHAnsi" w:hAnsi="StobiSerif Regular" w:cs="StobiSerif Regular"/>
          <w:sz w:val="22"/>
          <w:szCs w:val="22"/>
          <w:lang w:eastAsia="en-US"/>
        </w:rPr>
      </w:pPr>
    </w:p>
    <w:p w14:paraId="3C9D6816" w14:textId="52E4E8F9" w:rsidR="00FA6ACD" w:rsidRPr="00195F74" w:rsidRDefault="00FA6ACD" w:rsidP="003E4DBE">
      <w:pPr>
        <w:suppressAutoHyphens w:val="0"/>
        <w:ind w:firstLine="720"/>
        <w:jc w:val="center"/>
        <w:rPr>
          <w:rFonts w:ascii="StobiSerif Regular" w:eastAsiaTheme="minorHAnsi" w:hAnsi="StobiSerif Regular" w:cs="StobiSerif Regular"/>
          <w:sz w:val="22"/>
          <w:szCs w:val="22"/>
          <w:lang w:eastAsia="en-US"/>
        </w:rPr>
      </w:pPr>
      <w:r w:rsidRPr="00195F74">
        <w:rPr>
          <w:rFonts w:ascii="StobiSerif Regular" w:eastAsiaTheme="minorHAnsi" w:hAnsi="StobiSerif Regular" w:cs="StobiSerif Regular"/>
          <w:sz w:val="22"/>
          <w:szCs w:val="22"/>
          <w:lang w:eastAsia="en-US"/>
        </w:rPr>
        <w:t xml:space="preserve">Субјекти на контрола </w:t>
      </w:r>
    </w:p>
    <w:p w14:paraId="7FC69933" w14:textId="77777777" w:rsidR="00F076C5" w:rsidRPr="00195F74" w:rsidRDefault="00F076C5" w:rsidP="00FA6ACD">
      <w:pPr>
        <w:suppressAutoHyphens w:val="0"/>
        <w:ind w:firstLine="720"/>
        <w:jc w:val="center"/>
        <w:rPr>
          <w:rFonts w:ascii="StobiSerif Regular" w:eastAsiaTheme="minorHAnsi" w:hAnsi="StobiSerif Regular" w:cs="StobiSerif Regular"/>
          <w:sz w:val="22"/>
          <w:szCs w:val="22"/>
          <w:lang w:eastAsia="en-US"/>
        </w:rPr>
      </w:pPr>
    </w:p>
    <w:p w14:paraId="037CDE05" w14:textId="15E9F4B8" w:rsidR="00FA6ACD" w:rsidRPr="00195F74" w:rsidRDefault="00FA6ACD" w:rsidP="00F076C5">
      <w:pPr>
        <w:suppressAutoHyphens w:val="0"/>
        <w:ind w:firstLine="720"/>
        <w:jc w:val="center"/>
        <w:rPr>
          <w:rFonts w:ascii="StobiSerif Regular" w:eastAsiaTheme="minorHAnsi" w:hAnsi="StobiSerif Regular" w:cs="StobiSerif Regular"/>
          <w:sz w:val="22"/>
          <w:szCs w:val="22"/>
          <w:lang w:eastAsia="en-US"/>
        </w:rPr>
      </w:pPr>
      <w:r w:rsidRPr="00195F74">
        <w:rPr>
          <w:rFonts w:ascii="StobiSerif Regular" w:eastAsiaTheme="minorHAnsi" w:hAnsi="StobiSerif Regular" w:cs="StobiSerif Regular"/>
          <w:sz w:val="22"/>
          <w:szCs w:val="22"/>
          <w:lang w:eastAsia="en-US"/>
        </w:rPr>
        <w:t>Член 11</w:t>
      </w:r>
      <w:r w:rsidR="00F2316C" w:rsidRPr="00195F74">
        <w:rPr>
          <w:rFonts w:ascii="StobiSerif Regular" w:eastAsiaTheme="minorHAnsi" w:hAnsi="StobiSerif Regular" w:cs="StobiSerif Regular"/>
          <w:sz w:val="22"/>
          <w:szCs w:val="22"/>
          <w:lang w:eastAsia="en-US"/>
        </w:rPr>
        <w:t>3</w:t>
      </w:r>
    </w:p>
    <w:p w14:paraId="685E1F36" w14:textId="4E01A814"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TimesNewRoman" w:hAnsi="StobiSerif Regular" w:cs="StobiSerif Regular"/>
          <w:sz w:val="22"/>
          <w:szCs w:val="22"/>
          <w:lang w:eastAsia="en-US"/>
        </w:rPr>
        <w:t xml:space="preserve">(1)  Обезбедувањето на </w:t>
      </w:r>
      <w:r w:rsidR="008E24B9" w:rsidRPr="00195F74">
        <w:rPr>
          <w:rFonts w:ascii="StobiSerif Regular" w:eastAsia="TimesNewRoman" w:hAnsi="StobiSerif Regular" w:cs="StobiSerif Regular"/>
          <w:sz w:val="22"/>
          <w:szCs w:val="22"/>
          <w:lang w:eastAsia="en-US"/>
        </w:rPr>
        <w:t xml:space="preserve">квалитет и </w:t>
      </w:r>
      <w:r w:rsidRPr="00195F74">
        <w:rPr>
          <w:rFonts w:ascii="StobiSerif Regular" w:eastAsia="TimesNewRoman" w:hAnsi="StobiSerif Regular" w:cs="StobiSerif Regular"/>
          <w:sz w:val="22"/>
          <w:szCs w:val="22"/>
          <w:lang w:eastAsia="en-US"/>
        </w:rPr>
        <w:t xml:space="preserve">законитост на ревизијата </w:t>
      </w:r>
      <w:r w:rsidR="007366EB" w:rsidRPr="00195F74">
        <w:rPr>
          <w:rFonts w:ascii="StobiSerif Regular" w:eastAsia="TimesNewRoman" w:hAnsi="StobiSerif Regular" w:cs="StobiSerif Regular"/>
          <w:sz w:val="22"/>
          <w:szCs w:val="22"/>
          <w:lang w:eastAsia="en-US"/>
        </w:rPr>
        <w:t>од член 11</w:t>
      </w:r>
      <w:r w:rsidR="00A10870" w:rsidRPr="00195F74">
        <w:rPr>
          <w:rFonts w:ascii="StobiSerif Regular" w:eastAsia="TimesNewRoman" w:hAnsi="StobiSerif Regular" w:cs="StobiSerif Regular"/>
          <w:sz w:val="22"/>
          <w:szCs w:val="22"/>
          <w:lang w:eastAsia="en-US"/>
        </w:rPr>
        <w:t>1</w:t>
      </w:r>
      <w:r w:rsidR="007366EB" w:rsidRPr="00195F74">
        <w:rPr>
          <w:rFonts w:ascii="StobiSerif Regular" w:eastAsia="TimesNewRoman" w:hAnsi="StobiSerif Regular" w:cs="StobiSerif Regular"/>
          <w:sz w:val="22"/>
          <w:szCs w:val="22"/>
          <w:lang w:eastAsia="en-US"/>
        </w:rPr>
        <w:t xml:space="preserve"> ставови (1) и (2) на овој закон </w:t>
      </w:r>
      <w:r w:rsidRPr="00195F74">
        <w:rPr>
          <w:rFonts w:ascii="StobiSerif Regular" w:eastAsia="TimesNewRoman" w:hAnsi="StobiSerif Regular" w:cs="StobiSerif Regular"/>
          <w:sz w:val="22"/>
          <w:szCs w:val="22"/>
          <w:lang w:eastAsia="en-US"/>
        </w:rPr>
        <w:t xml:space="preserve">се </w:t>
      </w:r>
      <w:r w:rsidRPr="00195F74">
        <w:rPr>
          <w:rFonts w:ascii="StobiSerif Regular" w:eastAsia="SimSun" w:hAnsi="StobiSerif Regular" w:cs="StobiSerif Regular"/>
          <w:kern w:val="1"/>
          <w:sz w:val="22"/>
          <w:szCs w:val="22"/>
          <w:lang w:bidi="hi-IN"/>
        </w:rPr>
        <w:t xml:space="preserve">врши преку </w:t>
      </w:r>
      <w:r w:rsidR="00654220" w:rsidRPr="00195F74">
        <w:rPr>
          <w:rFonts w:ascii="StobiSerif Regular" w:eastAsia="SimSun" w:hAnsi="StobiSerif Regular" w:cs="StobiSerif Regular"/>
          <w:kern w:val="1"/>
          <w:sz w:val="22"/>
          <w:szCs w:val="22"/>
          <w:lang w:bidi="hi-IN"/>
        </w:rPr>
        <w:t>контрола</w:t>
      </w:r>
      <w:r w:rsidRPr="00195F74">
        <w:rPr>
          <w:rFonts w:ascii="StobiSerif Regular" w:eastAsia="SimSun" w:hAnsi="StobiSerif Regular" w:cs="StobiSerif Regular"/>
          <w:kern w:val="1"/>
          <w:sz w:val="22"/>
          <w:szCs w:val="22"/>
          <w:lang w:bidi="hi-IN"/>
        </w:rPr>
        <w:t xml:space="preserve"> </w:t>
      </w:r>
      <w:r w:rsidRPr="00195F74">
        <w:rPr>
          <w:rFonts w:ascii="StobiSerif Regular" w:eastAsia="TimesNewRoman" w:hAnsi="StobiSerif Regular" w:cs="StobiSerif Regular"/>
          <w:kern w:val="1"/>
          <w:sz w:val="22"/>
          <w:szCs w:val="22"/>
          <w:lang w:bidi="hi-IN"/>
        </w:rPr>
        <w:t>над спроведувањето на правилата за ревизија од страна на:</w:t>
      </w:r>
      <w:r w:rsidRPr="00195F74">
        <w:rPr>
          <w:rFonts w:ascii="StobiSerif Regular" w:eastAsia="SimSun" w:hAnsi="StobiSerif Regular" w:cs="StobiSerif Regular"/>
          <w:kern w:val="1"/>
          <w:sz w:val="22"/>
          <w:szCs w:val="22"/>
          <w:lang w:val="en-US" w:bidi="hi-IN"/>
        </w:rPr>
        <w:t xml:space="preserve"> </w:t>
      </w:r>
    </w:p>
    <w:p w14:paraId="7DE039B3" w14:textId="77777777"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1) овластените ревизори;</w:t>
      </w:r>
    </w:p>
    <w:p w14:paraId="45241215" w14:textId="4ADAB2C5"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2) друштвата за ревизија;</w:t>
      </w:r>
    </w:p>
    <w:p w14:paraId="2A95190C" w14:textId="7BF2663C"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3) правните лица од јавен интерес со седиште во Република Северна Македонија, во врска со нивните обврски од овој закон и/или </w:t>
      </w:r>
      <w:r w:rsidRPr="00195F74">
        <w:rPr>
          <w:rFonts w:ascii="StobiSerif Regular" w:eastAsia="TimesNewRoman" w:hAnsi="StobiSerif Regular" w:cs="StobiSerif Regular"/>
          <w:kern w:val="1"/>
          <w:sz w:val="22"/>
          <w:szCs w:val="22"/>
          <w:lang w:bidi="hi-IN"/>
        </w:rPr>
        <w:t xml:space="preserve">доколку нивните постапки влијаат на </w:t>
      </w:r>
      <w:r w:rsidR="00C44A12" w:rsidRPr="00195F74">
        <w:rPr>
          <w:rFonts w:ascii="StobiSerif Regular" w:eastAsia="TimesNewRoman" w:hAnsi="StobiSerif Regular" w:cs="StobiSerif Regular"/>
          <w:kern w:val="1"/>
          <w:sz w:val="22"/>
          <w:szCs w:val="22"/>
          <w:lang w:bidi="hi-IN"/>
        </w:rPr>
        <w:t>контролата</w:t>
      </w:r>
      <w:r w:rsidRPr="00195F74">
        <w:rPr>
          <w:rFonts w:ascii="StobiSerif Regular" w:eastAsia="TimesNewRoman" w:hAnsi="StobiSerif Regular" w:cs="StobiSerif Regular"/>
          <w:kern w:val="1"/>
          <w:sz w:val="22"/>
          <w:szCs w:val="22"/>
          <w:lang w:bidi="hi-IN"/>
        </w:rPr>
        <w:t>;</w:t>
      </w:r>
      <w:r w:rsidRPr="00195F74">
        <w:rPr>
          <w:rFonts w:ascii="Calibri" w:eastAsia="Calibri" w:hAnsi="Calibri"/>
          <w:kern w:val="1"/>
          <w:sz w:val="16"/>
          <w:szCs w:val="16"/>
          <w:lang w:val="en-US"/>
        </w:rPr>
        <w:t xml:space="preserve"> </w:t>
      </w:r>
    </w:p>
    <w:p w14:paraId="34EEBCC6" w14:textId="5F95E858"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4)  овластените ревизори и друштвата за ревизија од друга држава членка кои </w:t>
      </w:r>
      <w:r w:rsidR="00947FF1" w:rsidRPr="00195F74">
        <w:rPr>
          <w:rFonts w:ascii="StobiSerif Regular" w:eastAsia="SimSun" w:hAnsi="StobiSerif Regular" w:cs="StobiSerif Regular"/>
          <w:kern w:val="1"/>
          <w:sz w:val="22"/>
          <w:szCs w:val="22"/>
          <w:lang w:bidi="hi-IN"/>
        </w:rPr>
        <w:t xml:space="preserve">Комисијата </w:t>
      </w:r>
      <w:r w:rsidRPr="00195F74">
        <w:rPr>
          <w:rFonts w:ascii="StobiSerif Regular" w:eastAsia="SimSun" w:hAnsi="StobiSerif Regular" w:cs="StobiSerif Regular"/>
          <w:kern w:val="1"/>
          <w:sz w:val="22"/>
          <w:szCs w:val="22"/>
          <w:lang w:bidi="hi-IN"/>
        </w:rPr>
        <w:t xml:space="preserve">ги регистрирала, само во случај на контрола на извршени ревизии во Република Северна Македонија  и </w:t>
      </w:r>
    </w:p>
    <w:p w14:paraId="45CCC27C" w14:textId="14FF6957"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5) овластени ревизори и друштва за ревизија во трета земја.  </w:t>
      </w:r>
    </w:p>
    <w:p w14:paraId="55624FDA" w14:textId="38529ABA"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(2) Овластени ревизори и друштва за ревизи</w:t>
      </w:r>
      <w:r w:rsidR="00F7712F" w:rsidRPr="00195F74">
        <w:rPr>
          <w:rFonts w:ascii="StobiSerif Regular" w:eastAsia="SimSun" w:hAnsi="StobiSerif Regular" w:cs="StobiSerif Regular"/>
          <w:kern w:val="1"/>
          <w:sz w:val="22"/>
          <w:szCs w:val="22"/>
          <w:lang w:bidi="hi-IN"/>
        </w:rPr>
        <w:t xml:space="preserve">ја во трета земја  од став (1) </w:t>
      </w:r>
      <w:r w:rsidRPr="00195F74">
        <w:rPr>
          <w:rFonts w:ascii="StobiSerif Regular" w:eastAsia="SimSun" w:hAnsi="StobiSerif Regular" w:cs="StobiSerif Regular"/>
          <w:kern w:val="1"/>
          <w:sz w:val="22"/>
          <w:szCs w:val="22"/>
          <w:lang w:bidi="hi-IN"/>
        </w:rPr>
        <w:t xml:space="preserve">точка 5) на овој член може да се изземат од контрола доколку во изминатите три години контрола на тој овластен ревизор или </w:t>
      </w:r>
      <w:r w:rsidR="00A320E7" w:rsidRPr="00195F74">
        <w:rPr>
          <w:rFonts w:ascii="StobiSerif Regular" w:eastAsia="SimSun" w:hAnsi="StobiSerif Regular" w:cs="StobiSerif Regular"/>
          <w:kern w:val="1"/>
          <w:sz w:val="22"/>
          <w:szCs w:val="22"/>
          <w:lang w:bidi="hi-IN"/>
        </w:rPr>
        <w:t xml:space="preserve">на </w:t>
      </w:r>
      <w:r w:rsidRPr="00195F74">
        <w:rPr>
          <w:rFonts w:ascii="StobiSerif Regular" w:eastAsia="SimSun" w:hAnsi="StobiSerif Regular" w:cs="StobiSerif Regular"/>
          <w:kern w:val="1"/>
          <w:sz w:val="22"/>
          <w:szCs w:val="22"/>
          <w:lang w:bidi="hi-IN"/>
        </w:rPr>
        <w:t>тоа друштвото за ревизија во трета земја е спроведена од надлежн</w:t>
      </w:r>
      <w:r w:rsidR="00AC561E" w:rsidRPr="00195F74">
        <w:rPr>
          <w:rFonts w:ascii="StobiSerif Regular" w:eastAsia="SimSun" w:hAnsi="StobiSerif Regular" w:cs="StobiSerif Regular"/>
          <w:kern w:val="1"/>
          <w:sz w:val="22"/>
          <w:szCs w:val="22"/>
          <w:lang w:bidi="hi-IN"/>
        </w:rPr>
        <w:t xml:space="preserve">иот орган </w:t>
      </w:r>
      <w:r w:rsidRPr="00195F74">
        <w:rPr>
          <w:rFonts w:ascii="StobiSerif Regular" w:eastAsia="SimSun" w:hAnsi="StobiSerif Regular" w:cs="StobiSerif Regular"/>
          <w:kern w:val="1"/>
          <w:sz w:val="22"/>
          <w:szCs w:val="22"/>
          <w:lang w:bidi="hi-IN"/>
        </w:rPr>
        <w:t xml:space="preserve"> на друга држава-членка или од трета земја, под услов Европската Унија за таа трета  држава контролата на </w:t>
      </w:r>
      <w:r w:rsidR="00254A4A" w:rsidRPr="00195F74">
        <w:rPr>
          <w:rFonts w:ascii="StobiSerif Regular" w:eastAsia="SimSun" w:hAnsi="StobiSerif Regular" w:cs="StobiSerif Regular"/>
          <w:kern w:val="1"/>
          <w:sz w:val="22"/>
          <w:szCs w:val="22"/>
          <w:lang w:bidi="hi-IN"/>
        </w:rPr>
        <w:t xml:space="preserve">овластените </w:t>
      </w:r>
      <w:r w:rsidRPr="00195F74">
        <w:rPr>
          <w:rFonts w:ascii="StobiSerif Regular" w:eastAsia="SimSun" w:hAnsi="StobiSerif Regular" w:cs="StobiSerif Regular"/>
          <w:kern w:val="1"/>
          <w:sz w:val="22"/>
          <w:szCs w:val="22"/>
          <w:lang w:bidi="hi-IN"/>
        </w:rPr>
        <w:t xml:space="preserve">ревизории друштвата за ревизија во трета земја ја оценила како еквивалентна на контролата која се спроведува во државите членки на </w:t>
      </w:r>
      <w:r w:rsidR="009A469F" w:rsidRPr="00195F74">
        <w:rPr>
          <w:rFonts w:ascii="StobiSerif Regular" w:eastAsia="SimSun" w:hAnsi="StobiSerif Regular" w:cs="StobiSerif Regular"/>
          <w:kern w:val="1"/>
          <w:sz w:val="22"/>
          <w:szCs w:val="22"/>
          <w:lang w:bidi="hi-IN"/>
        </w:rPr>
        <w:t xml:space="preserve">Европската </w:t>
      </w:r>
      <w:r w:rsidRPr="00195F74">
        <w:rPr>
          <w:rFonts w:ascii="StobiSerif Regular" w:eastAsia="SimSun" w:hAnsi="StobiSerif Regular" w:cs="StobiSerif Regular"/>
          <w:kern w:val="1"/>
          <w:sz w:val="22"/>
          <w:szCs w:val="22"/>
          <w:lang w:bidi="hi-IN"/>
        </w:rPr>
        <w:t xml:space="preserve">Унија. </w:t>
      </w:r>
    </w:p>
    <w:p w14:paraId="379E5316" w14:textId="77777777" w:rsidR="00FA6ACD" w:rsidRPr="00195F74" w:rsidRDefault="00FA6ACD" w:rsidP="00FA6ACD">
      <w:pPr>
        <w:widowControl w:val="0"/>
        <w:ind w:firstLine="720"/>
        <w:jc w:val="both"/>
        <w:rPr>
          <w:rFonts w:ascii="StobiSerif Regular" w:eastAsia="SimSun" w:hAnsi="StobiSerif Regular" w:cs="StobiSerif Regular"/>
          <w:kern w:val="1"/>
          <w:sz w:val="22"/>
          <w:szCs w:val="22"/>
          <w:lang w:val="en-US" w:bidi="hi-IN"/>
        </w:rPr>
      </w:pPr>
    </w:p>
    <w:p w14:paraId="4D6F8378" w14:textId="5406B18D" w:rsidR="00FA6ACD" w:rsidRPr="00195F74" w:rsidRDefault="00FA6ACD" w:rsidP="003E4DBE">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Начин на спроведување на контролата </w:t>
      </w:r>
    </w:p>
    <w:p w14:paraId="4A96ECB9" w14:textId="77777777" w:rsidR="00F076C5" w:rsidRPr="00195F74" w:rsidRDefault="00F076C5" w:rsidP="003E4DBE">
      <w:pPr>
        <w:widowControl w:val="0"/>
        <w:ind w:firstLine="720"/>
        <w:jc w:val="center"/>
        <w:rPr>
          <w:rFonts w:ascii="StobiSerif Regular" w:eastAsia="SimSun" w:hAnsi="StobiSerif Regular" w:cs="StobiSerif Regular"/>
          <w:kern w:val="1"/>
          <w:sz w:val="22"/>
          <w:szCs w:val="22"/>
          <w:lang w:bidi="hi-IN"/>
        </w:rPr>
      </w:pPr>
    </w:p>
    <w:p w14:paraId="5C91E278" w14:textId="267DFE71" w:rsidR="003E4DBE" w:rsidRPr="00195F74" w:rsidRDefault="00FA6ACD" w:rsidP="003E4DBE">
      <w:pPr>
        <w:widowControl w:val="0"/>
        <w:ind w:firstLine="720"/>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Член 11</w:t>
      </w:r>
      <w:r w:rsidR="00F2316C" w:rsidRPr="00195F74">
        <w:rPr>
          <w:rFonts w:ascii="StobiSerif Regular" w:eastAsia="SimSun" w:hAnsi="StobiSerif Regular" w:cs="StobiSerif Regular"/>
          <w:kern w:val="1"/>
          <w:sz w:val="22"/>
          <w:szCs w:val="22"/>
          <w:lang w:bidi="hi-IN"/>
        </w:rPr>
        <w:t>4</w:t>
      </w:r>
    </w:p>
    <w:p w14:paraId="677B6140" w14:textId="7E829259"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Контролата </w:t>
      </w:r>
      <w:r w:rsidR="007366EB" w:rsidRPr="00195F74">
        <w:rPr>
          <w:rFonts w:ascii="StobiSerif Regular" w:eastAsia="SimSun" w:hAnsi="StobiSerif Regular" w:cs="StobiSerif Regular"/>
          <w:kern w:val="1"/>
          <w:sz w:val="22"/>
          <w:szCs w:val="22"/>
          <w:lang w:bidi="hi-IN"/>
        </w:rPr>
        <w:t>од член 11</w:t>
      </w:r>
      <w:r w:rsidR="000D5CCA" w:rsidRPr="00195F74">
        <w:rPr>
          <w:rFonts w:ascii="StobiSerif Regular" w:eastAsia="SimSun" w:hAnsi="StobiSerif Regular" w:cs="StobiSerif Regular"/>
          <w:kern w:val="1"/>
          <w:sz w:val="22"/>
          <w:szCs w:val="22"/>
          <w:lang w:bidi="hi-IN"/>
        </w:rPr>
        <w:t>1</w:t>
      </w:r>
      <w:r w:rsidR="007366EB" w:rsidRPr="00195F74">
        <w:rPr>
          <w:rFonts w:ascii="StobiSerif Regular" w:eastAsia="SimSun" w:hAnsi="StobiSerif Regular" w:cs="StobiSerif Regular"/>
          <w:kern w:val="1"/>
          <w:sz w:val="22"/>
          <w:szCs w:val="22"/>
          <w:lang w:bidi="hi-IN"/>
        </w:rPr>
        <w:t xml:space="preserve"> став (1) на овој закон </w:t>
      </w:r>
      <w:r w:rsidRPr="00195F74">
        <w:rPr>
          <w:rFonts w:ascii="StobiSerif Regular" w:eastAsia="SimSun" w:hAnsi="StobiSerif Regular" w:cs="StobiSerif Regular"/>
          <w:kern w:val="1"/>
          <w:sz w:val="22"/>
          <w:szCs w:val="22"/>
          <w:lang w:bidi="hi-IN"/>
        </w:rPr>
        <w:t>се спроведува:</w:t>
      </w:r>
    </w:p>
    <w:p w14:paraId="034ECA91" w14:textId="1C43D84A"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1) посредно, во просториите на Комисијата преку систематско собирање, проверка и анализа на извештаите, известувањата и податоците кои субјектите </w:t>
      </w:r>
      <w:r w:rsidR="00971182" w:rsidRPr="00195F74">
        <w:rPr>
          <w:rFonts w:ascii="StobiSerif Regular" w:eastAsia="SimSun" w:hAnsi="StobiSerif Regular" w:cs="StobiSerif Regular"/>
          <w:kern w:val="1"/>
          <w:sz w:val="22"/>
          <w:szCs w:val="22"/>
          <w:lang w:bidi="hi-IN"/>
        </w:rPr>
        <w:t>од член 11</w:t>
      </w:r>
      <w:r w:rsidR="006449D5" w:rsidRPr="00195F74">
        <w:rPr>
          <w:rFonts w:ascii="StobiSerif Regular" w:eastAsia="SimSun" w:hAnsi="StobiSerif Regular" w:cs="StobiSerif Regular"/>
          <w:kern w:val="1"/>
          <w:sz w:val="22"/>
          <w:szCs w:val="22"/>
          <w:lang w:bidi="hi-IN"/>
        </w:rPr>
        <w:t>3</w:t>
      </w:r>
      <w:r w:rsidR="00971182" w:rsidRPr="00195F74">
        <w:rPr>
          <w:rFonts w:ascii="StobiSerif Regular" w:eastAsia="SimSun" w:hAnsi="StobiSerif Regular" w:cs="StobiSerif Regular"/>
          <w:kern w:val="1"/>
          <w:sz w:val="22"/>
          <w:szCs w:val="22"/>
          <w:lang w:bidi="hi-IN"/>
        </w:rPr>
        <w:t xml:space="preserve"> став (1) на овој закон </w:t>
      </w:r>
      <w:r w:rsidRPr="00195F74">
        <w:rPr>
          <w:rFonts w:ascii="StobiSerif Regular" w:eastAsia="SimSun" w:hAnsi="StobiSerif Regular" w:cs="StobiSerif Regular"/>
          <w:kern w:val="1"/>
          <w:sz w:val="22"/>
          <w:szCs w:val="22"/>
          <w:lang w:bidi="hi-IN"/>
        </w:rPr>
        <w:t xml:space="preserve">се должни да ги доставуваат во пропишаните законски рокови или на барање на Комисијата и со следење, собирање, проверка и анализа на </w:t>
      </w:r>
      <w:r w:rsidRPr="00195F74">
        <w:rPr>
          <w:rFonts w:ascii="StobiSerif Regular" w:eastAsia="SimSun" w:hAnsi="StobiSerif Regular" w:cs="StobiSerif Regular"/>
          <w:kern w:val="1"/>
          <w:sz w:val="22"/>
          <w:szCs w:val="22"/>
          <w:lang w:bidi="hi-IN"/>
        </w:rPr>
        <w:lastRenderedPageBreak/>
        <w:t>извештаите, известувањата и податоците кои Комисијата ги добила на барање од други извори за целите и опфатот на контролата на вршењето на ревизија  и</w:t>
      </w:r>
    </w:p>
    <w:p w14:paraId="00BDC8E3" w14:textId="290B27EB"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2) непосредно, во деловните простории на друштвото за ревизија, со преглед на изворната документација, проверка и проценка на организацијата и целокупното работење и разговор со органот на управување, и со останати релевантни лица во согласност со целта и опфатот на контролата на квалитет на вршењето на ревизијата.</w:t>
      </w:r>
    </w:p>
    <w:p w14:paraId="54F4BE19" w14:textId="77777777"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p>
    <w:p w14:paraId="4C2D9F80" w14:textId="77777777" w:rsidR="00FA6ACD" w:rsidRPr="00195F74" w:rsidRDefault="00FA6ACD" w:rsidP="00FA6ACD">
      <w:pPr>
        <w:widowControl w:val="0"/>
        <w:ind w:firstLine="720"/>
        <w:jc w:val="center"/>
        <w:rPr>
          <w:rFonts w:ascii="StobiSerif Regular" w:eastAsia="SimSun" w:hAnsi="StobiSerif Regular" w:cs="StobiSerif Regular"/>
          <w:kern w:val="1"/>
          <w:sz w:val="22"/>
          <w:szCs w:val="22"/>
          <w:lang w:bidi="hi-IN"/>
        </w:rPr>
      </w:pPr>
    </w:p>
    <w:p w14:paraId="0D4CDC6D" w14:textId="72354D46" w:rsidR="00FA6ACD" w:rsidRPr="00195F74" w:rsidRDefault="00FA6ACD" w:rsidP="00FA6ACD">
      <w:pPr>
        <w:widowControl w:val="0"/>
        <w:ind w:firstLine="720"/>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Опфат на контролата </w:t>
      </w:r>
    </w:p>
    <w:p w14:paraId="00CDCA57" w14:textId="77777777" w:rsidR="00F076C5" w:rsidRPr="00195F74" w:rsidRDefault="00F076C5" w:rsidP="00F076C5">
      <w:pPr>
        <w:widowControl w:val="0"/>
        <w:ind w:firstLine="720"/>
        <w:jc w:val="center"/>
        <w:rPr>
          <w:rFonts w:ascii="StobiSerif Regular" w:eastAsia="SimSun" w:hAnsi="StobiSerif Regular" w:cs="StobiSerif Regular"/>
          <w:kern w:val="1"/>
          <w:sz w:val="22"/>
          <w:szCs w:val="22"/>
          <w:lang w:bidi="hi-IN"/>
        </w:rPr>
      </w:pPr>
    </w:p>
    <w:p w14:paraId="34359A88" w14:textId="798BBC90" w:rsidR="00FA6ACD" w:rsidRPr="00195F74" w:rsidRDefault="00FA6ACD" w:rsidP="00F076C5">
      <w:pPr>
        <w:widowControl w:val="0"/>
        <w:ind w:firstLine="720"/>
        <w:jc w:val="center"/>
        <w:rPr>
          <w:rFonts w:ascii="StobiSerif Regular" w:eastAsia="SimSun" w:hAnsi="StobiSerif Regular" w:cs="StobiSerif Regular"/>
          <w:kern w:val="1"/>
          <w:sz w:val="22"/>
          <w:szCs w:val="22"/>
          <w:lang w:val="en-US" w:bidi="hi-IN"/>
        </w:rPr>
      </w:pPr>
      <w:r w:rsidRPr="00195F74">
        <w:rPr>
          <w:rFonts w:ascii="StobiSerif Regular" w:eastAsia="SimSun" w:hAnsi="StobiSerif Regular" w:cs="StobiSerif Regular"/>
          <w:kern w:val="1"/>
          <w:sz w:val="22"/>
          <w:szCs w:val="22"/>
          <w:lang w:bidi="hi-IN"/>
        </w:rPr>
        <w:t xml:space="preserve">Член </w:t>
      </w:r>
      <w:r w:rsidRPr="00195F74">
        <w:rPr>
          <w:rFonts w:ascii="StobiSerif Regular" w:eastAsia="SimSun" w:hAnsi="StobiSerif Regular" w:cs="StobiSerif Regular"/>
          <w:kern w:val="1"/>
          <w:sz w:val="22"/>
          <w:szCs w:val="22"/>
          <w:lang w:val="en-US" w:bidi="hi-IN"/>
        </w:rPr>
        <w:t>1</w:t>
      </w:r>
      <w:r w:rsidR="00F2316C" w:rsidRPr="00195F74">
        <w:rPr>
          <w:rFonts w:ascii="StobiSerif Regular" w:eastAsia="SimSun" w:hAnsi="StobiSerif Regular" w:cs="StobiSerif Regular"/>
          <w:kern w:val="1"/>
          <w:sz w:val="22"/>
          <w:szCs w:val="22"/>
          <w:lang w:bidi="hi-IN"/>
        </w:rPr>
        <w:t>15</w:t>
      </w:r>
    </w:p>
    <w:p w14:paraId="077621DC" w14:textId="01E27AD5"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(1) Контролата, </w:t>
      </w:r>
      <w:r w:rsidR="00971182" w:rsidRPr="00195F74">
        <w:rPr>
          <w:rFonts w:ascii="StobiSerif Regular" w:eastAsia="SimSun" w:hAnsi="StobiSerif Regular" w:cs="StobiSerif Regular"/>
          <w:kern w:val="1"/>
          <w:sz w:val="22"/>
          <w:szCs w:val="22"/>
          <w:lang w:bidi="hi-IN"/>
        </w:rPr>
        <w:t xml:space="preserve">особено </w:t>
      </w:r>
      <w:r w:rsidRPr="00195F74">
        <w:rPr>
          <w:rFonts w:ascii="StobiSerif Regular" w:eastAsia="SimSun" w:hAnsi="StobiSerif Regular" w:cs="StobiSerif Regular"/>
          <w:kern w:val="1"/>
          <w:sz w:val="22"/>
          <w:szCs w:val="22"/>
          <w:lang w:bidi="hi-IN"/>
        </w:rPr>
        <w:t>опфаќа:</w:t>
      </w:r>
    </w:p>
    <w:p w14:paraId="59FDAF37" w14:textId="3771287C"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1)  проверка на внатрешниот систем за контрола на квалитет на друштвото за ревизија, преку тестирање на усогласеноста на процедури и проверка на ревизорски досиеја; </w:t>
      </w:r>
    </w:p>
    <w:p w14:paraId="7437B6F4" w14:textId="688EEF5B"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2) потврдување на независноста од субјектот на ревизија</w:t>
      </w:r>
      <w:r w:rsidR="00971182" w:rsidRPr="00195F74">
        <w:rPr>
          <w:rFonts w:ascii="StobiSerif Regular" w:eastAsia="SimSun" w:hAnsi="StobiSerif Regular" w:cs="StobiSerif Regular"/>
          <w:kern w:val="1"/>
          <w:sz w:val="22"/>
          <w:szCs w:val="22"/>
          <w:lang w:bidi="hi-IN"/>
        </w:rPr>
        <w:t xml:space="preserve"> согласно  одредбите од овој закон</w:t>
      </w:r>
      <w:r w:rsidRPr="00195F74">
        <w:rPr>
          <w:rFonts w:ascii="StobiSerif Regular" w:eastAsia="SimSun" w:hAnsi="StobiSerif Regular" w:cs="StobiSerif Regular"/>
          <w:kern w:val="1"/>
          <w:sz w:val="22"/>
          <w:szCs w:val="22"/>
          <w:lang w:bidi="hi-IN"/>
        </w:rPr>
        <w:t>;</w:t>
      </w:r>
    </w:p>
    <w:p w14:paraId="1872B703" w14:textId="7D94CF35"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3) потврдување на усогласеноста на политиките и процедурите на друштвото за ревизија, особено на усогласеноста на политиките и процедурите со </w:t>
      </w:r>
      <w:r w:rsidR="00221A68" w:rsidRPr="00195F74">
        <w:rPr>
          <w:rFonts w:ascii="StobiSerif Regular" w:eastAsia="SimSun" w:hAnsi="StobiSerif Regular" w:cs="StobiSerif Regular"/>
          <w:kern w:val="1"/>
          <w:sz w:val="22"/>
          <w:szCs w:val="22"/>
          <w:lang w:bidi="hi-IN"/>
        </w:rPr>
        <w:t>ме</w:t>
      </w:r>
      <w:r w:rsidR="00BD74DE" w:rsidRPr="00195F74">
        <w:rPr>
          <w:rFonts w:ascii="StobiSerif Regular" w:eastAsia="SimSun" w:hAnsi="StobiSerif Regular" w:cs="StobiSerif Regular"/>
          <w:kern w:val="1"/>
          <w:sz w:val="22"/>
          <w:szCs w:val="22"/>
          <w:lang w:bidi="hi-IN"/>
        </w:rPr>
        <w:t>ѓ</w:t>
      </w:r>
      <w:r w:rsidR="00221A68" w:rsidRPr="00195F74">
        <w:rPr>
          <w:rFonts w:ascii="StobiSerif Regular" w:eastAsia="SimSun" w:hAnsi="StobiSerif Regular" w:cs="StobiSerif Regular"/>
          <w:kern w:val="1"/>
          <w:sz w:val="22"/>
          <w:szCs w:val="22"/>
          <w:lang w:bidi="hi-IN"/>
        </w:rPr>
        <w:t>ународните стандарди за ревизија</w:t>
      </w:r>
      <w:r w:rsidR="00AF666A" w:rsidRPr="00195F74">
        <w:rPr>
          <w:rFonts w:ascii="StobiSerif Regular" w:eastAsia="SimSun" w:hAnsi="StobiSerif Regular" w:cs="StobiSerif Regular"/>
          <w:kern w:val="1"/>
          <w:sz w:val="22"/>
          <w:szCs w:val="22"/>
          <w:lang w:bidi="hi-IN"/>
        </w:rPr>
        <w:t xml:space="preserve"> согласно член 82 од овој закон</w:t>
      </w:r>
      <w:r w:rsidRPr="00195F74">
        <w:rPr>
          <w:rFonts w:ascii="StobiSerif Regular" w:eastAsia="SimSun" w:hAnsi="StobiSerif Regular" w:cs="StobiSerif Regular"/>
          <w:kern w:val="1"/>
          <w:sz w:val="22"/>
          <w:szCs w:val="22"/>
          <w:lang w:bidi="hi-IN"/>
        </w:rPr>
        <w:t xml:space="preserve">, вклучувајќи ги </w:t>
      </w:r>
      <w:r w:rsidR="00AF666A" w:rsidRPr="00195F74">
        <w:rPr>
          <w:rFonts w:ascii="StobiSerif Regular" w:eastAsia="SimSun" w:hAnsi="StobiSerif Regular" w:cs="StobiSerif Regular"/>
          <w:kern w:val="1"/>
          <w:sz w:val="22"/>
          <w:szCs w:val="22"/>
          <w:lang w:bidi="hi-IN"/>
        </w:rPr>
        <w:t xml:space="preserve">и </w:t>
      </w:r>
      <w:r w:rsidR="00F203AB" w:rsidRPr="00195F74">
        <w:rPr>
          <w:rFonts w:ascii="StobiSerif Regular" w:eastAsia="SimSun" w:hAnsi="StobiSerif Regular" w:cs="StobiSerif Regular"/>
          <w:kern w:val="1"/>
          <w:sz w:val="22"/>
          <w:szCs w:val="22"/>
          <w:lang w:bidi="hi-IN"/>
        </w:rPr>
        <w:t xml:space="preserve">барањата од членовите  </w:t>
      </w:r>
      <w:r w:rsidR="00AF666A" w:rsidRPr="00195F74">
        <w:rPr>
          <w:rFonts w:ascii="StobiSerif Regular" w:eastAsia="SimSun" w:hAnsi="StobiSerif Regular" w:cs="StobiSerif Regular"/>
          <w:kern w:val="1"/>
          <w:sz w:val="22"/>
          <w:szCs w:val="22"/>
          <w:lang w:bidi="hi-IN"/>
        </w:rPr>
        <w:t>99 и 100</w:t>
      </w:r>
      <w:r w:rsidR="00F203AB" w:rsidRPr="00195F74">
        <w:rPr>
          <w:rFonts w:ascii="StobiSerif Regular" w:eastAsia="SimSun" w:hAnsi="StobiSerif Regular" w:cs="StobiSerif Regular"/>
          <w:kern w:val="1"/>
          <w:sz w:val="22"/>
          <w:szCs w:val="22"/>
          <w:lang w:bidi="hi-IN"/>
        </w:rPr>
        <w:t xml:space="preserve"> </w:t>
      </w:r>
      <w:r w:rsidRPr="00195F74">
        <w:rPr>
          <w:rFonts w:ascii="StobiSerif Regular" w:eastAsia="SimSun" w:hAnsi="StobiSerif Regular" w:cs="StobiSerif Regular"/>
          <w:kern w:val="1"/>
          <w:sz w:val="22"/>
          <w:szCs w:val="22"/>
          <w:lang w:bidi="hi-IN"/>
        </w:rPr>
        <w:t>од овој закон како и барањата за ревизија пропишани со овој и други закони;</w:t>
      </w:r>
      <w:r w:rsidRPr="00195F74" w:rsidDel="00594DDF">
        <w:rPr>
          <w:rFonts w:ascii="StobiSerif Regular" w:eastAsia="SimSun" w:hAnsi="StobiSerif Regular" w:cs="StobiSerif Regular"/>
          <w:kern w:val="1"/>
          <w:sz w:val="22"/>
          <w:szCs w:val="22"/>
          <w:lang w:bidi="hi-IN"/>
        </w:rPr>
        <w:t xml:space="preserve"> </w:t>
      </w:r>
    </w:p>
    <w:p w14:paraId="03E3B80C" w14:textId="4E8155D2"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4) оценка на квалитетот во поглед на ангажирани ресурси, и тоа: составот на тимот за ревизија и работните часови, вклучувајќи и усогласеност со барањата за континуирано професионално усовршување од член --</w:t>
      </w:r>
      <w:r w:rsidR="00E60E85" w:rsidRPr="00195F74">
        <w:rPr>
          <w:rFonts w:ascii="StobiSerif Regular" w:eastAsia="SimSun" w:hAnsi="StobiSerif Regular" w:cs="StobiSerif Regular"/>
          <w:kern w:val="1"/>
          <w:sz w:val="22"/>
          <w:szCs w:val="22"/>
          <w:lang w:bidi="hi-IN"/>
        </w:rPr>
        <w:t>52</w:t>
      </w:r>
      <w:r w:rsidRPr="00195F74">
        <w:rPr>
          <w:rFonts w:ascii="StobiSerif Regular" w:eastAsia="SimSun" w:hAnsi="StobiSerif Regular" w:cs="StobiSerif Regular"/>
          <w:kern w:val="1"/>
          <w:sz w:val="22"/>
          <w:szCs w:val="22"/>
          <w:lang w:bidi="hi-IN"/>
        </w:rPr>
        <w:t>- на овој закон;</w:t>
      </w:r>
    </w:p>
    <w:p w14:paraId="5218628D" w14:textId="05D6EEC7"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5) проверка на усогласеност на наплатениот надоместок за ревизија со барањата </w:t>
      </w:r>
      <w:r w:rsidR="00F203AB" w:rsidRPr="00195F74">
        <w:rPr>
          <w:rFonts w:ascii="StobiSerif Regular" w:eastAsia="SimSun" w:hAnsi="StobiSerif Regular" w:cs="StobiSerif Regular"/>
          <w:kern w:val="1"/>
          <w:sz w:val="22"/>
          <w:szCs w:val="22"/>
          <w:lang w:bidi="hi-IN"/>
        </w:rPr>
        <w:t xml:space="preserve">од член </w:t>
      </w:r>
      <w:r w:rsidR="00D10070" w:rsidRPr="00195F74">
        <w:rPr>
          <w:rFonts w:ascii="StobiSerif Regular" w:eastAsia="SimSun" w:hAnsi="StobiSerif Regular" w:cs="StobiSerif Regular"/>
          <w:kern w:val="1"/>
          <w:sz w:val="22"/>
          <w:szCs w:val="22"/>
          <w:lang w:bidi="hi-IN"/>
        </w:rPr>
        <w:t>98</w:t>
      </w:r>
      <w:r w:rsidR="00F203AB" w:rsidRPr="00195F74">
        <w:rPr>
          <w:rFonts w:ascii="StobiSerif Regular" w:eastAsia="SimSun" w:hAnsi="StobiSerif Regular" w:cs="StobiSerif Regular"/>
          <w:kern w:val="1"/>
          <w:sz w:val="22"/>
          <w:szCs w:val="22"/>
          <w:lang w:bidi="hi-IN"/>
        </w:rPr>
        <w:t xml:space="preserve"> на </w:t>
      </w:r>
      <w:r w:rsidRPr="00195F74">
        <w:rPr>
          <w:rFonts w:ascii="StobiSerif Regular" w:eastAsia="SimSun" w:hAnsi="StobiSerif Regular" w:cs="StobiSerif Regular"/>
          <w:kern w:val="1"/>
          <w:sz w:val="22"/>
          <w:szCs w:val="22"/>
          <w:lang w:bidi="hi-IN"/>
        </w:rPr>
        <w:t xml:space="preserve"> овој закон;</w:t>
      </w:r>
    </w:p>
    <w:p w14:paraId="0C898BED" w14:textId="52C62903"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6) проверка на целокупната ревизорска документација на најмалку еден субјект на ревизија за периодот од последната </w:t>
      </w:r>
      <w:r w:rsidR="00221A68" w:rsidRPr="00195F74">
        <w:rPr>
          <w:rFonts w:ascii="StobiSerif Regular" w:eastAsia="SimSun" w:hAnsi="StobiSerif Regular" w:cs="StobiSerif Regular"/>
          <w:kern w:val="1"/>
          <w:sz w:val="22"/>
          <w:szCs w:val="22"/>
          <w:lang w:bidi="hi-IN"/>
        </w:rPr>
        <w:t xml:space="preserve">спроведена </w:t>
      </w:r>
      <w:r w:rsidRPr="00195F74">
        <w:rPr>
          <w:rFonts w:ascii="StobiSerif Regular" w:eastAsia="SimSun" w:hAnsi="StobiSerif Regular" w:cs="StobiSerif Regular"/>
          <w:kern w:val="1"/>
          <w:sz w:val="22"/>
          <w:szCs w:val="22"/>
          <w:lang w:bidi="hi-IN"/>
        </w:rPr>
        <w:t>контрола и</w:t>
      </w:r>
    </w:p>
    <w:p w14:paraId="13C9A844" w14:textId="4AAF378B"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7) оценка на содржината на последниот годишен извештај за транспарентност објавен од друштво за ревизија </w:t>
      </w:r>
      <w:r w:rsidR="00971182" w:rsidRPr="00195F74">
        <w:rPr>
          <w:rFonts w:ascii="StobiSerif Regular" w:eastAsia="SimSun" w:hAnsi="StobiSerif Regular" w:cs="StobiSerif Regular"/>
          <w:kern w:val="1"/>
          <w:sz w:val="22"/>
          <w:szCs w:val="22"/>
          <w:lang w:bidi="hi-IN"/>
        </w:rPr>
        <w:t xml:space="preserve">на правно лице од јавен интерес </w:t>
      </w:r>
      <w:r w:rsidRPr="00195F74">
        <w:rPr>
          <w:rFonts w:ascii="StobiSerif Regular" w:eastAsia="SimSun" w:hAnsi="StobiSerif Regular" w:cs="StobiSerif Regular"/>
          <w:kern w:val="1"/>
          <w:sz w:val="22"/>
          <w:szCs w:val="22"/>
          <w:lang w:bidi="hi-IN"/>
        </w:rPr>
        <w:t xml:space="preserve"> согласно овој закон.</w:t>
      </w:r>
    </w:p>
    <w:p w14:paraId="3A48EFC7" w14:textId="5208347C"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(3) За потребите на тестирањат</w:t>
      </w:r>
      <w:r w:rsidRPr="00195F74">
        <w:rPr>
          <w:rFonts w:ascii="StobiSerif Regular" w:eastAsia="SimSun" w:hAnsi="StobiSerif Regular" w:cs="StobiSerif Regular"/>
          <w:kern w:val="1"/>
          <w:sz w:val="22"/>
          <w:szCs w:val="22"/>
          <w:lang w:val="en-US" w:bidi="hi-IN"/>
        </w:rPr>
        <w:t>a</w:t>
      </w:r>
      <w:r w:rsidRPr="00195F74">
        <w:rPr>
          <w:rFonts w:ascii="StobiSerif Regular" w:eastAsia="SimSun" w:hAnsi="StobiSerif Regular" w:cs="StobiSerif Regular"/>
          <w:kern w:val="1"/>
          <w:sz w:val="22"/>
          <w:szCs w:val="22"/>
          <w:lang w:bidi="hi-IN"/>
        </w:rPr>
        <w:t xml:space="preserve"> на усогласеност од став (</w:t>
      </w:r>
      <w:r w:rsidRPr="00195F74">
        <w:rPr>
          <w:rFonts w:ascii="StobiSerif Regular" w:eastAsia="SimSun" w:hAnsi="StobiSerif Regular" w:cs="StobiSerif Regular"/>
          <w:kern w:val="1"/>
          <w:sz w:val="22"/>
          <w:szCs w:val="22"/>
          <w:lang w:val="en-US" w:bidi="hi-IN"/>
        </w:rPr>
        <w:t>1</w:t>
      </w:r>
      <w:r w:rsidRPr="00195F74">
        <w:rPr>
          <w:rFonts w:ascii="StobiSerif Regular" w:eastAsia="SimSun" w:hAnsi="StobiSerif Regular" w:cs="StobiSerif Regular"/>
          <w:kern w:val="1"/>
          <w:sz w:val="22"/>
          <w:szCs w:val="22"/>
          <w:lang w:bidi="hi-IN"/>
        </w:rPr>
        <w:t>) на овој член, ревизорските досиеја се избираат врз основа на анализа на ризик за вршење на ревизијата на неправилен начин.</w:t>
      </w:r>
    </w:p>
    <w:p w14:paraId="1B236C2D" w14:textId="3EF2B7DF"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(4) Комисијата на периодична основа врши и проверка на методологиите за вршење на ревизија кои ги употребуваат  друштвата за ревизија.</w:t>
      </w:r>
    </w:p>
    <w:p w14:paraId="38F9CDBE" w14:textId="3EEC819E" w:rsidR="00FA6ACD" w:rsidRPr="00195F74" w:rsidRDefault="00FA6ACD" w:rsidP="00850641">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(5) Контролата на овластениот ревизор што врши работи на ревизија во име на друштвото за ревизија се спроведува заедно со контролата на на тоа друштво за ревизија</w:t>
      </w:r>
      <w:r w:rsidR="00F2316C" w:rsidRPr="00195F74">
        <w:rPr>
          <w:rFonts w:ascii="StobiSerif Regular" w:eastAsia="SimSun" w:hAnsi="StobiSerif Regular" w:cs="StobiSerif Regular"/>
          <w:kern w:val="1"/>
          <w:sz w:val="22"/>
          <w:szCs w:val="22"/>
          <w:lang w:bidi="hi-IN"/>
        </w:rPr>
        <w:t xml:space="preserve"> </w:t>
      </w:r>
      <w:r w:rsidR="00971182" w:rsidRPr="00195F74">
        <w:rPr>
          <w:rFonts w:ascii="StobiSerif Regular" w:eastAsia="SimSun" w:hAnsi="StobiSerif Regular" w:cs="StobiSerif Regular"/>
          <w:kern w:val="1"/>
          <w:sz w:val="22"/>
          <w:szCs w:val="22"/>
          <w:lang w:bidi="hi-IN"/>
        </w:rPr>
        <w:t>на на</w:t>
      </w:r>
      <w:r w:rsidR="00F2316C" w:rsidRPr="00195F74">
        <w:rPr>
          <w:rFonts w:ascii="StobiSerif Regular" w:eastAsia="SimSun" w:hAnsi="StobiSerif Regular" w:cs="StobiSerif Regular"/>
          <w:kern w:val="1"/>
          <w:sz w:val="22"/>
          <w:szCs w:val="22"/>
          <w:lang w:bidi="hi-IN"/>
        </w:rPr>
        <w:t>ч</w:t>
      </w:r>
      <w:r w:rsidR="00971182" w:rsidRPr="00195F74">
        <w:rPr>
          <w:rFonts w:ascii="StobiSerif Regular" w:eastAsia="SimSun" w:hAnsi="StobiSerif Regular" w:cs="StobiSerif Regular"/>
          <w:kern w:val="1"/>
          <w:sz w:val="22"/>
          <w:szCs w:val="22"/>
          <w:lang w:bidi="hi-IN"/>
        </w:rPr>
        <w:t>инот од став (1) точка 6) на овој член</w:t>
      </w:r>
      <w:r w:rsidR="00850641" w:rsidRPr="00195F74">
        <w:rPr>
          <w:rFonts w:ascii="StobiSerif Regular" w:eastAsia="SimSun" w:hAnsi="StobiSerif Regular" w:cs="StobiSerif Regular"/>
          <w:kern w:val="1"/>
          <w:sz w:val="22"/>
          <w:szCs w:val="22"/>
          <w:lang w:bidi="hi-IN"/>
        </w:rPr>
        <w:t>.</w:t>
      </w:r>
    </w:p>
    <w:p w14:paraId="4A4F48FC" w14:textId="77777777" w:rsidR="00F076C5" w:rsidRPr="00195F74" w:rsidRDefault="00F076C5" w:rsidP="00F076C5">
      <w:pPr>
        <w:widowControl w:val="0"/>
        <w:rPr>
          <w:rFonts w:ascii="StobiSerif Regular" w:eastAsia="SimSun" w:hAnsi="StobiSerif Regular" w:cs="StobiSerif Regular"/>
          <w:kern w:val="1"/>
          <w:sz w:val="22"/>
          <w:szCs w:val="22"/>
          <w:lang w:bidi="hi-IN"/>
        </w:rPr>
      </w:pPr>
    </w:p>
    <w:p w14:paraId="28C0EF1A" w14:textId="56C12257" w:rsidR="00FA6ACD" w:rsidRPr="00195F74" w:rsidRDefault="00FA6ACD" w:rsidP="00F076C5">
      <w:pPr>
        <w:widowControl w:val="0"/>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Доставување податоци</w:t>
      </w:r>
    </w:p>
    <w:p w14:paraId="12DF1559" w14:textId="77777777" w:rsidR="00F076C5" w:rsidRPr="00195F74" w:rsidRDefault="00F076C5" w:rsidP="00FA6ACD">
      <w:pPr>
        <w:suppressAutoHyphens w:val="0"/>
        <w:spacing w:after="135"/>
        <w:jc w:val="center"/>
        <w:rPr>
          <w:rFonts w:ascii="StobiSerif Regular" w:hAnsi="StobiSerif Regular" w:cs="Arial"/>
          <w:sz w:val="22"/>
          <w:szCs w:val="22"/>
          <w:lang w:eastAsia="en-US"/>
        </w:rPr>
      </w:pPr>
    </w:p>
    <w:p w14:paraId="0CA18028" w14:textId="3D5F7A2E" w:rsidR="00FA6ACD" w:rsidRPr="00195F74" w:rsidRDefault="00FA6ACD" w:rsidP="00F076C5">
      <w:pPr>
        <w:suppressAutoHyphens w:val="0"/>
        <w:jc w:val="center"/>
        <w:rPr>
          <w:rFonts w:ascii="StobiSerif Regular" w:hAnsi="StobiSerif Regular" w:cs="Arial"/>
          <w:sz w:val="22"/>
          <w:szCs w:val="22"/>
          <w:lang w:val="en-US" w:eastAsia="en-US"/>
        </w:rPr>
      </w:pPr>
      <w:r w:rsidRPr="00195F74">
        <w:rPr>
          <w:rFonts w:ascii="StobiSerif Regular" w:hAnsi="StobiSerif Regular" w:cs="Arial"/>
          <w:sz w:val="22"/>
          <w:szCs w:val="22"/>
          <w:lang w:eastAsia="en-US"/>
        </w:rPr>
        <w:t xml:space="preserve">Член </w:t>
      </w:r>
      <w:r w:rsidRPr="00195F74">
        <w:rPr>
          <w:rFonts w:ascii="StobiSerif Regular" w:hAnsi="StobiSerif Regular" w:cs="Arial"/>
          <w:sz w:val="22"/>
          <w:szCs w:val="22"/>
          <w:lang w:val="en-US" w:eastAsia="en-US"/>
        </w:rPr>
        <w:t>1</w:t>
      </w:r>
      <w:r w:rsidR="00F2316C" w:rsidRPr="00195F74">
        <w:rPr>
          <w:rFonts w:ascii="StobiSerif Regular" w:hAnsi="StobiSerif Regular" w:cs="Arial"/>
          <w:sz w:val="22"/>
          <w:szCs w:val="22"/>
          <w:lang w:eastAsia="en-US"/>
        </w:rPr>
        <w:t>16</w:t>
      </w:r>
    </w:p>
    <w:p w14:paraId="2D4C126D" w14:textId="18DEC2C6" w:rsidR="00414991" w:rsidRPr="00195F74" w:rsidRDefault="00414991" w:rsidP="00F076C5">
      <w:pPr>
        <w:suppressAutoHyphens w:val="0"/>
        <w:ind w:firstLine="720"/>
        <w:jc w:val="both"/>
        <w:rPr>
          <w:rFonts w:ascii="StobiSerif Regular" w:hAnsi="StobiSerif Regular" w:cs="Arial"/>
          <w:sz w:val="22"/>
          <w:szCs w:val="22"/>
          <w:lang w:eastAsia="en-US"/>
        </w:rPr>
      </w:pPr>
      <w:r w:rsidRPr="00195F74">
        <w:rPr>
          <w:rFonts w:ascii="StobiSerif Regular" w:hAnsi="StobiSerif Regular" w:cs="Arial"/>
          <w:sz w:val="22"/>
          <w:szCs w:val="22"/>
          <w:lang w:eastAsia="en-US"/>
        </w:rPr>
        <w:t xml:space="preserve">(1) Друштвото за ревизија е должно </w:t>
      </w:r>
      <w:r w:rsidR="001B65C4" w:rsidRPr="00195F74">
        <w:rPr>
          <w:rFonts w:ascii="StobiSerif Regular" w:hAnsi="StobiSerif Regular" w:cs="Arial"/>
          <w:sz w:val="22"/>
          <w:szCs w:val="22"/>
          <w:lang w:eastAsia="en-US"/>
        </w:rPr>
        <w:t xml:space="preserve"> </w:t>
      </w:r>
      <w:r w:rsidRPr="00195F74">
        <w:rPr>
          <w:rFonts w:ascii="StobiSerif Regular" w:hAnsi="StobiSerif Regular" w:cs="Arial"/>
          <w:sz w:val="22"/>
          <w:szCs w:val="22"/>
          <w:lang w:eastAsia="en-US"/>
        </w:rPr>
        <w:t>најдоцна</w:t>
      </w:r>
      <w:r w:rsidRPr="00195F74">
        <w:rPr>
          <w:rFonts w:ascii="StobiSerif Regular" w:hAnsi="StobiSerif Regular" w:cs="Arial"/>
          <w:sz w:val="22"/>
          <w:szCs w:val="22"/>
          <w:lang w:val="en-US" w:eastAsia="en-US"/>
        </w:rPr>
        <w:t xml:space="preserve"> </w:t>
      </w:r>
      <w:r w:rsidRPr="00195F74">
        <w:rPr>
          <w:rFonts w:ascii="StobiSerif Regular" w:hAnsi="StobiSerif Regular" w:cs="Arial"/>
          <w:sz w:val="22"/>
          <w:szCs w:val="22"/>
          <w:lang w:eastAsia="en-US"/>
        </w:rPr>
        <w:t>до 31 јануари во тековната година до Kомисијата да достави извештај кој особено содржи:</w:t>
      </w:r>
    </w:p>
    <w:p w14:paraId="5C9733A6" w14:textId="77777777" w:rsidR="00FA6ACD" w:rsidRPr="00195F74" w:rsidRDefault="00FA6ACD" w:rsidP="00F076C5">
      <w:pPr>
        <w:suppressAutoHyphens w:val="0"/>
        <w:ind w:firstLine="720"/>
        <w:jc w:val="both"/>
        <w:rPr>
          <w:rFonts w:ascii="StobiSerif Regular" w:hAnsi="StobiSerif Regular" w:cs="Arial"/>
          <w:sz w:val="22"/>
          <w:szCs w:val="22"/>
          <w:lang w:eastAsia="en-US"/>
        </w:rPr>
      </w:pPr>
      <w:r w:rsidRPr="00195F74">
        <w:rPr>
          <w:rFonts w:ascii="StobiSerif Regular" w:hAnsi="StobiSerif Regular" w:cs="Arial"/>
          <w:sz w:val="22"/>
          <w:szCs w:val="22"/>
          <w:lang w:eastAsia="en-US"/>
        </w:rPr>
        <w:t xml:space="preserve">1) список на вработени овластени ревизори со регистарски број под кој се запишани во Регистарот на овластени ревизори и </w:t>
      </w:r>
    </w:p>
    <w:p w14:paraId="2FA54DF5" w14:textId="34E2E5C5" w:rsidR="00FA6ACD" w:rsidRPr="00195F74" w:rsidRDefault="00FA6ACD" w:rsidP="00FA6ACD">
      <w:pPr>
        <w:widowControl w:val="0"/>
        <w:autoSpaceDE w:val="0"/>
        <w:ind w:firstLine="720"/>
        <w:jc w:val="both"/>
        <w:rPr>
          <w:rFonts w:ascii="StobiSerif Regular" w:eastAsia="SimSun" w:hAnsi="StobiSerif Regular" w:cs="StobiSerif Regular"/>
          <w:kern w:val="1"/>
          <w:sz w:val="22"/>
          <w:szCs w:val="22"/>
          <w:lang w:eastAsia="ar-SA" w:bidi="hi-IN"/>
        </w:rPr>
      </w:pPr>
      <w:r w:rsidRPr="00195F74">
        <w:rPr>
          <w:rFonts w:ascii="StobiSerif Regular" w:eastAsia="SimSun" w:hAnsi="StobiSerif Regular" w:cs="StobiSerif Regular"/>
          <w:kern w:val="1"/>
          <w:sz w:val="22"/>
          <w:szCs w:val="22"/>
          <w:lang w:eastAsia="ar-SA" w:bidi="hi-IN"/>
        </w:rPr>
        <w:t xml:space="preserve">2) </w:t>
      </w:r>
      <w:r w:rsidR="00D453B8" w:rsidRPr="00195F74">
        <w:rPr>
          <w:rFonts w:ascii="StobiSerif Regular" w:eastAsia="SimSun" w:hAnsi="StobiSerif Regular" w:cs="StobiSerif Regular"/>
          <w:kern w:val="1"/>
          <w:sz w:val="22"/>
          <w:szCs w:val="22"/>
          <w:lang w:eastAsia="ar-SA" w:bidi="hi-IN"/>
        </w:rPr>
        <w:t xml:space="preserve">сопственици </w:t>
      </w:r>
      <w:r w:rsidRPr="00195F74">
        <w:rPr>
          <w:rFonts w:ascii="StobiSerif Regular" w:eastAsia="SimSun" w:hAnsi="StobiSerif Regular" w:cs="StobiSerif Regular"/>
          <w:kern w:val="1"/>
          <w:sz w:val="22"/>
          <w:szCs w:val="22"/>
          <w:lang w:eastAsia="ar-SA" w:bidi="hi-IN"/>
        </w:rPr>
        <w:t>на акции и удели во друштвото за ревизија, како и при стекнување и промена на сопственици</w:t>
      </w:r>
      <w:r w:rsidR="00D453B8" w:rsidRPr="00195F74">
        <w:rPr>
          <w:rFonts w:ascii="StobiSerif Regular" w:eastAsia="SimSun" w:hAnsi="StobiSerif Regular" w:cs="StobiSerif Regular"/>
          <w:kern w:val="1"/>
          <w:sz w:val="22"/>
          <w:szCs w:val="22"/>
          <w:lang w:eastAsia="ar-SA" w:bidi="hi-IN"/>
        </w:rPr>
        <w:t>те</w:t>
      </w:r>
      <w:r w:rsidRPr="00195F74">
        <w:rPr>
          <w:rFonts w:ascii="StobiSerif Regular" w:eastAsia="SimSun" w:hAnsi="StobiSerif Regular" w:cs="StobiSerif Regular"/>
          <w:kern w:val="1"/>
          <w:sz w:val="22"/>
          <w:szCs w:val="22"/>
          <w:lang w:eastAsia="ar-SA" w:bidi="hi-IN"/>
        </w:rPr>
        <w:t xml:space="preserve"> на акции, односно удели;</w:t>
      </w:r>
    </w:p>
    <w:p w14:paraId="73AC83FF" w14:textId="36A2295C" w:rsidR="00FA6ACD" w:rsidRPr="00195F74" w:rsidRDefault="00BD74DE" w:rsidP="00FA6ACD">
      <w:pPr>
        <w:widowControl w:val="0"/>
        <w:autoSpaceDE w:val="0"/>
        <w:ind w:firstLine="720"/>
        <w:jc w:val="both"/>
        <w:rPr>
          <w:rFonts w:ascii="StobiSerif Regular" w:eastAsia="SimSun" w:hAnsi="StobiSerif Regular" w:cs="StobiSerif Regular"/>
          <w:kern w:val="1"/>
          <w:sz w:val="22"/>
          <w:szCs w:val="22"/>
          <w:lang w:eastAsia="ar-SA" w:bidi="hi-IN"/>
        </w:rPr>
      </w:pPr>
      <w:r w:rsidRPr="00195F74">
        <w:rPr>
          <w:rFonts w:ascii="StobiSerif Regular" w:eastAsia="SimSun" w:hAnsi="StobiSerif Regular" w:cs="StobiSerif Regular"/>
          <w:kern w:val="1"/>
          <w:sz w:val="22"/>
          <w:szCs w:val="22"/>
          <w:lang w:eastAsia="ar-SA" w:bidi="hi-IN"/>
        </w:rPr>
        <w:t>3</w:t>
      </w:r>
      <w:r w:rsidR="00FA6ACD" w:rsidRPr="00195F74">
        <w:rPr>
          <w:rFonts w:ascii="StobiSerif Regular" w:eastAsia="SimSun" w:hAnsi="StobiSerif Regular" w:cs="StobiSerif Regular"/>
          <w:kern w:val="1"/>
          <w:sz w:val="22"/>
          <w:szCs w:val="22"/>
          <w:lang w:eastAsia="ar-SA" w:bidi="hi-IN"/>
        </w:rPr>
        <w:t>) вложувања врз основа на кои друштвата за ревизија директно или индиректно стекнале учество во друго правно лице;</w:t>
      </w:r>
    </w:p>
    <w:p w14:paraId="3C50BF3B" w14:textId="06197E4D" w:rsidR="00FA6ACD" w:rsidRPr="00195F74" w:rsidRDefault="00BD74DE" w:rsidP="00FA6ACD">
      <w:pPr>
        <w:widowControl w:val="0"/>
        <w:autoSpaceDE w:val="0"/>
        <w:ind w:firstLine="720"/>
        <w:jc w:val="both"/>
        <w:rPr>
          <w:rFonts w:ascii="StobiSerif Regular" w:eastAsia="SimSun" w:hAnsi="StobiSerif Regular" w:cs="StobiSerif Regular"/>
          <w:kern w:val="1"/>
          <w:sz w:val="22"/>
          <w:szCs w:val="22"/>
          <w:lang w:eastAsia="ar-SA" w:bidi="hi-IN"/>
        </w:rPr>
      </w:pPr>
      <w:r w:rsidRPr="00195F74">
        <w:rPr>
          <w:rFonts w:ascii="StobiSerif Regular" w:eastAsia="SimSun" w:hAnsi="StobiSerif Regular" w:cs="StobiSerif Regular"/>
          <w:kern w:val="1"/>
          <w:sz w:val="22"/>
          <w:szCs w:val="22"/>
          <w:lang w:eastAsia="ar-SA" w:bidi="hi-IN"/>
        </w:rPr>
        <w:t>4</w:t>
      </w:r>
      <w:r w:rsidR="00FA6ACD" w:rsidRPr="00195F74">
        <w:rPr>
          <w:rFonts w:ascii="StobiSerif Regular" w:eastAsia="SimSun" w:hAnsi="StobiSerif Regular" w:cs="StobiSerif Regular"/>
          <w:kern w:val="1"/>
          <w:sz w:val="22"/>
          <w:szCs w:val="22"/>
          <w:lang w:eastAsia="ar-SA" w:bidi="hi-IN"/>
        </w:rPr>
        <w:t>) измени во статутот или основачкиот акт;</w:t>
      </w:r>
    </w:p>
    <w:p w14:paraId="00C4FC00" w14:textId="1B0F0C38" w:rsidR="00FA6ACD" w:rsidRPr="00195F74" w:rsidRDefault="00BD74DE" w:rsidP="00FA6ACD">
      <w:pPr>
        <w:widowControl w:val="0"/>
        <w:autoSpaceDE w:val="0"/>
        <w:ind w:left="720"/>
        <w:jc w:val="both"/>
        <w:rPr>
          <w:rFonts w:ascii="StobiSerif Regular" w:eastAsia="SimSun" w:hAnsi="StobiSerif Regular" w:cs="StobiSerif Regular"/>
          <w:kern w:val="1"/>
          <w:sz w:val="22"/>
          <w:szCs w:val="22"/>
          <w:lang w:eastAsia="ar-SA" w:bidi="hi-IN"/>
        </w:rPr>
      </w:pPr>
      <w:r w:rsidRPr="00195F74">
        <w:rPr>
          <w:rFonts w:ascii="StobiSerif Regular" w:eastAsia="SimSun" w:hAnsi="StobiSerif Regular" w:cs="StobiSerif Regular"/>
          <w:kern w:val="1"/>
          <w:sz w:val="22"/>
          <w:szCs w:val="22"/>
          <w:lang w:eastAsia="ar-SA" w:bidi="hi-IN"/>
        </w:rPr>
        <w:t>5</w:t>
      </w:r>
      <w:r w:rsidR="00FA6ACD" w:rsidRPr="00195F74">
        <w:rPr>
          <w:rFonts w:ascii="StobiSerif Regular" w:eastAsia="SimSun" w:hAnsi="StobiSerif Regular" w:cs="StobiSerif Regular"/>
          <w:kern w:val="1"/>
          <w:sz w:val="22"/>
          <w:szCs w:val="22"/>
          <w:lang w:eastAsia="ar-SA" w:bidi="hi-IN"/>
        </w:rPr>
        <w:t>) полисата за осигурување;</w:t>
      </w:r>
    </w:p>
    <w:p w14:paraId="20043D01" w14:textId="266D477E" w:rsidR="00FA6ACD" w:rsidRPr="00195F74" w:rsidRDefault="00BD74DE" w:rsidP="00FA6ACD">
      <w:pPr>
        <w:widowControl w:val="0"/>
        <w:autoSpaceDE w:val="0"/>
        <w:ind w:firstLine="720"/>
        <w:jc w:val="both"/>
        <w:rPr>
          <w:rFonts w:ascii="StobiSerif Regular" w:eastAsia="SimSun" w:hAnsi="StobiSerif Regular" w:cs="StobiSerif Regular"/>
          <w:kern w:val="1"/>
          <w:sz w:val="22"/>
          <w:szCs w:val="22"/>
          <w:lang w:eastAsia="ar-SA" w:bidi="hi-IN"/>
        </w:rPr>
      </w:pPr>
      <w:r w:rsidRPr="00195F74">
        <w:rPr>
          <w:rFonts w:ascii="StobiSerif Regular" w:eastAsia="SimSun" w:hAnsi="StobiSerif Regular" w:cs="StobiSerif Regular"/>
          <w:kern w:val="1"/>
          <w:sz w:val="22"/>
          <w:szCs w:val="22"/>
          <w:lang w:eastAsia="ar-SA" w:bidi="hi-IN"/>
        </w:rPr>
        <w:t>6</w:t>
      </w:r>
      <w:r w:rsidR="00FA6ACD" w:rsidRPr="00195F74">
        <w:rPr>
          <w:rFonts w:ascii="StobiSerif Regular" w:eastAsia="SimSun" w:hAnsi="StobiSerif Regular" w:cs="StobiSerif Regular"/>
          <w:kern w:val="1"/>
          <w:sz w:val="22"/>
          <w:szCs w:val="22"/>
          <w:lang w:eastAsia="ar-SA" w:bidi="hi-IN"/>
        </w:rPr>
        <w:t xml:space="preserve">) список на сите договори за ревизија, по видови на ревизија, кои друштвата за ревизија ги склучиле со </w:t>
      </w:r>
      <w:r w:rsidR="000C7755" w:rsidRPr="00195F74">
        <w:rPr>
          <w:rFonts w:ascii="StobiSerif Regular" w:eastAsia="SimSun" w:hAnsi="StobiSerif Regular" w:cs="StobiSerif Regular"/>
          <w:kern w:val="1"/>
          <w:sz w:val="22"/>
          <w:szCs w:val="22"/>
          <w:lang w:eastAsia="ar-SA" w:bidi="hi-IN"/>
        </w:rPr>
        <w:t xml:space="preserve"> субјектите на ревиз</w:t>
      </w:r>
      <w:r w:rsidR="001B65C4" w:rsidRPr="00195F74">
        <w:rPr>
          <w:rFonts w:ascii="StobiSerif Regular" w:eastAsia="SimSun" w:hAnsi="StobiSerif Regular" w:cs="StobiSerif Regular"/>
          <w:kern w:val="1"/>
          <w:sz w:val="22"/>
          <w:szCs w:val="22"/>
          <w:lang w:eastAsia="ar-SA" w:bidi="hi-IN"/>
        </w:rPr>
        <w:t>и</w:t>
      </w:r>
      <w:r w:rsidR="000C7755" w:rsidRPr="00195F74">
        <w:rPr>
          <w:rFonts w:ascii="StobiSerif Regular" w:eastAsia="SimSun" w:hAnsi="StobiSerif Regular" w:cs="StobiSerif Regular"/>
          <w:kern w:val="1"/>
          <w:sz w:val="22"/>
          <w:szCs w:val="22"/>
          <w:lang w:eastAsia="ar-SA" w:bidi="hi-IN"/>
        </w:rPr>
        <w:t xml:space="preserve">ја </w:t>
      </w:r>
      <w:r w:rsidR="00FA6ACD" w:rsidRPr="00195F74">
        <w:rPr>
          <w:rFonts w:ascii="StobiSerif Regular" w:eastAsia="SimSun" w:hAnsi="StobiSerif Regular" w:cs="StobiSerif Regular"/>
          <w:kern w:val="1"/>
          <w:sz w:val="22"/>
          <w:szCs w:val="22"/>
          <w:lang w:eastAsia="ar-SA" w:bidi="hi-IN"/>
        </w:rPr>
        <w:t xml:space="preserve">во периодот </w:t>
      </w:r>
      <w:r w:rsidR="00991699" w:rsidRPr="00195F74">
        <w:rPr>
          <w:rFonts w:ascii="StobiSerif Regular" w:eastAsia="SimSun" w:hAnsi="StobiSerif Regular" w:cs="StobiSerif Regular"/>
          <w:kern w:val="1"/>
          <w:sz w:val="22"/>
          <w:szCs w:val="22"/>
          <w:lang w:eastAsia="ar-SA" w:bidi="hi-IN"/>
        </w:rPr>
        <w:t xml:space="preserve">за кој се </w:t>
      </w:r>
      <w:r w:rsidR="00FA6ACD" w:rsidRPr="00195F74">
        <w:rPr>
          <w:rFonts w:ascii="StobiSerif Regular" w:eastAsia="SimSun" w:hAnsi="StobiSerif Regular" w:cs="StobiSerif Regular"/>
          <w:kern w:val="1"/>
          <w:sz w:val="22"/>
          <w:szCs w:val="22"/>
          <w:lang w:eastAsia="ar-SA" w:bidi="hi-IN"/>
        </w:rPr>
        <w:t>известува, како и список на сите договори за ревизија раскинати со соодветно образложение</w:t>
      </w:r>
      <w:r w:rsidR="003F7208" w:rsidRPr="00195F74">
        <w:rPr>
          <w:rFonts w:ascii="StobiSerif Regular" w:eastAsia="SimSun" w:hAnsi="StobiSerif Regular" w:cs="StobiSerif Regular"/>
          <w:kern w:val="1"/>
          <w:sz w:val="22"/>
          <w:szCs w:val="22"/>
          <w:lang w:eastAsia="ar-SA" w:bidi="hi-IN"/>
        </w:rPr>
        <w:t xml:space="preserve"> за причините за раскинувањето</w:t>
      </w:r>
      <w:r w:rsidR="00FA6ACD" w:rsidRPr="00195F74">
        <w:rPr>
          <w:rFonts w:ascii="StobiSerif Regular" w:eastAsia="SimSun" w:hAnsi="StobiSerif Regular" w:cs="StobiSerif Regular"/>
          <w:kern w:val="1"/>
          <w:sz w:val="22"/>
          <w:szCs w:val="22"/>
          <w:lang w:eastAsia="ar-SA" w:bidi="hi-IN"/>
        </w:rPr>
        <w:t>, без оглед која страна го раскинала договорот;</w:t>
      </w:r>
    </w:p>
    <w:p w14:paraId="5DA52142" w14:textId="495C6C3D" w:rsidR="00FA6ACD" w:rsidRPr="00195F74" w:rsidRDefault="00BD74DE" w:rsidP="00FA6ACD">
      <w:pPr>
        <w:widowControl w:val="0"/>
        <w:autoSpaceDE w:val="0"/>
        <w:ind w:firstLine="720"/>
        <w:jc w:val="both"/>
        <w:rPr>
          <w:rFonts w:ascii="StobiSerif Regular" w:eastAsia="SimSun" w:hAnsi="StobiSerif Regular" w:cs="StobiSerif Regular"/>
          <w:kern w:val="1"/>
          <w:sz w:val="22"/>
          <w:szCs w:val="22"/>
          <w:lang w:eastAsia="ar-SA" w:bidi="hi-IN"/>
        </w:rPr>
      </w:pPr>
      <w:r w:rsidRPr="00195F74">
        <w:rPr>
          <w:rFonts w:ascii="StobiSerif Regular" w:eastAsia="SimSun" w:hAnsi="StobiSerif Regular" w:cs="StobiSerif Regular"/>
          <w:kern w:val="1"/>
          <w:sz w:val="22"/>
          <w:szCs w:val="22"/>
          <w:lang w:eastAsia="ar-SA" w:bidi="hi-IN"/>
        </w:rPr>
        <w:t>7</w:t>
      </w:r>
      <w:r w:rsidR="00FA6ACD" w:rsidRPr="00195F74">
        <w:rPr>
          <w:rFonts w:ascii="StobiSerif Regular" w:eastAsia="SimSun" w:hAnsi="StobiSerif Regular" w:cs="StobiSerif Regular"/>
          <w:kern w:val="1"/>
          <w:sz w:val="22"/>
          <w:szCs w:val="22"/>
          <w:lang w:eastAsia="ar-SA" w:bidi="hi-IN"/>
        </w:rPr>
        <w:t xml:space="preserve">) бројот на ревизорски извештаи </w:t>
      </w:r>
      <w:r w:rsidR="003F7208" w:rsidRPr="00195F74">
        <w:rPr>
          <w:rFonts w:ascii="StobiSerif Regular" w:eastAsia="SimSun" w:hAnsi="StobiSerif Regular" w:cs="StobiSerif Regular"/>
          <w:kern w:val="1"/>
          <w:sz w:val="22"/>
          <w:szCs w:val="22"/>
          <w:lang w:eastAsia="ar-SA" w:bidi="hi-IN"/>
        </w:rPr>
        <w:t>за</w:t>
      </w:r>
      <w:r w:rsidR="001F0E3F" w:rsidRPr="00195F74">
        <w:rPr>
          <w:rFonts w:ascii="StobiSerif Regular" w:eastAsia="SimSun" w:hAnsi="StobiSerif Regular" w:cs="StobiSerif Regular"/>
          <w:kern w:val="1"/>
          <w:sz w:val="22"/>
          <w:szCs w:val="22"/>
          <w:lang w:eastAsia="ar-SA" w:bidi="hi-IN"/>
        </w:rPr>
        <w:t xml:space="preserve"> </w:t>
      </w:r>
      <w:r w:rsidR="003F7208" w:rsidRPr="00195F74">
        <w:rPr>
          <w:rFonts w:ascii="StobiSerif Regular" w:eastAsia="SimSun" w:hAnsi="StobiSerif Regular" w:cs="StobiSerif Regular"/>
          <w:kern w:val="1"/>
          <w:sz w:val="22"/>
          <w:szCs w:val="22"/>
          <w:lang w:eastAsia="ar-SA" w:bidi="hi-IN"/>
        </w:rPr>
        <w:t xml:space="preserve">законска ревизија </w:t>
      </w:r>
      <w:r w:rsidR="00FA6ACD" w:rsidRPr="00195F74">
        <w:rPr>
          <w:rFonts w:ascii="StobiSerif Regular" w:eastAsia="SimSun" w:hAnsi="StobiSerif Regular" w:cs="StobiSerif Regular"/>
          <w:kern w:val="1"/>
          <w:sz w:val="22"/>
          <w:szCs w:val="22"/>
          <w:lang w:eastAsia="ar-SA" w:bidi="hi-IN"/>
        </w:rPr>
        <w:t xml:space="preserve">потпишани од секој </w:t>
      </w:r>
      <w:r w:rsidR="00DE29B2" w:rsidRPr="00195F74">
        <w:rPr>
          <w:rFonts w:ascii="StobiSerif Regular" w:eastAsia="SimSun" w:hAnsi="StobiSerif Regular" w:cs="StobiSerif Regular"/>
          <w:kern w:val="1"/>
          <w:sz w:val="22"/>
          <w:szCs w:val="22"/>
          <w:lang w:eastAsia="ar-SA" w:bidi="hi-IN"/>
        </w:rPr>
        <w:t xml:space="preserve"> клучен ревизорски партнер</w:t>
      </w:r>
      <w:r w:rsidR="001F0E3F" w:rsidRPr="00195F74">
        <w:rPr>
          <w:rFonts w:ascii="StobiSerif Regular" w:eastAsia="SimSun" w:hAnsi="StobiSerif Regular" w:cs="StobiSerif Regular"/>
          <w:kern w:val="1"/>
          <w:sz w:val="22"/>
          <w:szCs w:val="22"/>
          <w:lang w:eastAsia="ar-SA" w:bidi="hi-IN"/>
        </w:rPr>
        <w:t xml:space="preserve"> и </w:t>
      </w:r>
    </w:p>
    <w:p w14:paraId="22F9DAC6" w14:textId="3732DD2E" w:rsidR="00FA6ACD" w:rsidRPr="00195F74" w:rsidRDefault="00BD74DE" w:rsidP="00FA6ACD">
      <w:pPr>
        <w:widowControl w:val="0"/>
        <w:autoSpaceDE w:val="0"/>
        <w:ind w:firstLine="720"/>
        <w:jc w:val="both"/>
        <w:rPr>
          <w:rFonts w:ascii="StobiSerif Regular" w:eastAsia="SimSun" w:hAnsi="StobiSerif Regular" w:cs="StobiSerif Regular"/>
          <w:kern w:val="1"/>
          <w:sz w:val="22"/>
          <w:szCs w:val="22"/>
          <w:lang w:eastAsia="ar-SA" w:bidi="hi-IN"/>
        </w:rPr>
      </w:pPr>
      <w:r w:rsidRPr="00195F74">
        <w:rPr>
          <w:rFonts w:ascii="StobiSerif Regular" w:eastAsia="SimSun" w:hAnsi="StobiSerif Regular" w:cs="StobiSerif Regular"/>
          <w:kern w:val="1"/>
          <w:sz w:val="22"/>
          <w:szCs w:val="22"/>
          <w:lang w:eastAsia="ar-SA" w:bidi="hi-IN"/>
        </w:rPr>
        <w:t>8</w:t>
      </w:r>
      <w:r w:rsidR="00FA6ACD" w:rsidRPr="00195F74">
        <w:rPr>
          <w:rFonts w:ascii="StobiSerif Regular" w:eastAsia="SimSun" w:hAnsi="StobiSerif Regular" w:cs="StobiSerif Regular"/>
          <w:kern w:val="1"/>
          <w:sz w:val="22"/>
          <w:szCs w:val="22"/>
          <w:lang w:eastAsia="ar-SA" w:bidi="hi-IN"/>
        </w:rPr>
        <w:t xml:space="preserve">) други информации потребни за планирање и спроведување на </w:t>
      </w:r>
      <w:r w:rsidR="00991699" w:rsidRPr="00195F74">
        <w:rPr>
          <w:rFonts w:ascii="StobiSerif Regular" w:eastAsia="SimSun" w:hAnsi="StobiSerif Regular" w:cs="StobiSerif Regular"/>
          <w:kern w:val="1"/>
          <w:sz w:val="22"/>
          <w:szCs w:val="22"/>
          <w:lang w:eastAsia="ar-SA" w:bidi="hi-IN"/>
        </w:rPr>
        <w:t xml:space="preserve">јавниот надзор </w:t>
      </w:r>
      <w:r w:rsidR="003F7208" w:rsidRPr="00195F74">
        <w:rPr>
          <w:rFonts w:ascii="StobiSerif Regular" w:eastAsia="SimSun" w:hAnsi="StobiSerif Regular" w:cs="StobiSerif Regular"/>
          <w:kern w:val="1"/>
          <w:sz w:val="22"/>
          <w:szCs w:val="22"/>
          <w:lang w:eastAsia="ar-SA" w:bidi="hi-IN"/>
        </w:rPr>
        <w:t>од член 11</w:t>
      </w:r>
      <w:r w:rsidR="00B117F5" w:rsidRPr="00195F74">
        <w:rPr>
          <w:rFonts w:ascii="StobiSerif Regular" w:eastAsia="SimSun" w:hAnsi="StobiSerif Regular" w:cs="StobiSerif Regular"/>
          <w:kern w:val="1"/>
          <w:sz w:val="22"/>
          <w:szCs w:val="22"/>
          <w:lang w:eastAsia="ar-SA" w:bidi="hi-IN"/>
        </w:rPr>
        <w:t>1</w:t>
      </w:r>
      <w:r w:rsidR="003F7208" w:rsidRPr="00195F74">
        <w:rPr>
          <w:rFonts w:ascii="StobiSerif Regular" w:eastAsia="SimSun" w:hAnsi="StobiSerif Regular" w:cs="StobiSerif Regular"/>
          <w:kern w:val="1"/>
          <w:sz w:val="22"/>
          <w:szCs w:val="22"/>
          <w:lang w:eastAsia="ar-SA" w:bidi="hi-IN"/>
        </w:rPr>
        <w:t xml:space="preserve"> на </w:t>
      </w:r>
      <w:r w:rsidR="00991699" w:rsidRPr="00195F74">
        <w:rPr>
          <w:rFonts w:ascii="StobiSerif Regular" w:eastAsia="SimSun" w:hAnsi="StobiSerif Regular" w:cs="StobiSerif Regular"/>
          <w:kern w:val="1"/>
          <w:sz w:val="22"/>
          <w:szCs w:val="22"/>
          <w:lang w:eastAsia="ar-SA" w:bidi="hi-IN"/>
        </w:rPr>
        <w:t>овој закон</w:t>
      </w:r>
      <w:r w:rsidR="00FA6ACD" w:rsidRPr="00195F74">
        <w:rPr>
          <w:rFonts w:ascii="StobiSerif Regular" w:eastAsia="SimSun" w:hAnsi="StobiSerif Regular" w:cs="StobiSerif Regular"/>
          <w:kern w:val="1"/>
          <w:sz w:val="22"/>
          <w:szCs w:val="22"/>
          <w:lang w:eastAsia="ar-SA" w:bidi="hi-IN"/>
        </w:rPr>
        <w:t>.</w:t>
      </w:r>
    </w:p>
    <w:p w14:paraId="640968BA" w14:textId="1709A291" w:rsidR="006E7AE7" w:rsidRPr="00195F74" w:rsidRDefault="00FA6ACD" w:rsidP="00A603C7">
      <w:pPr>
        <w:widowControl w:val="0"/>
        <w:autoSpaceDE w:val="0"/>
        <w:jc w:val="both"/>
        <w:rPr>
          <w:rFonts w:ascii="StobiSerif Regular" w:eastAsia="SimSun" w:hAnsi="StobiSerif Regular" w:cs="StobiSerif Regular"/>
          <w:kern w:val="1"/>
          <w:sz w:val="22"/>
          <w:szCs w:val="22"/>
          <w:lang w:eastAsia="ar-SA" w:bidi="hi-IN"/>
        </w:rPr>
      </w:pPr>
      <w:r w:rsidRPr="00195F74">
        <w:rPr>
          <w:rFonts w:ascii="StobiSerif Regular" w:eastAsia="SimSun" w:hAnsi="StobiSerif Regular" w:cs="StobiSerif Regular"/>
          <w:kern w:val="1"/>
          <w:sz w:val="22"/>
          <w:szCs w:val="22"/>
          <w:lang w:eastAsia="ar-SA" w:bidi="hi-IN"/>
        </w:rPr>
        <w:tab/>
      </w:r>
    </w:p>
    <w:p w14:paraId="4C50911A" w14:textId="490F1E47" w:rsidR="00FA6ACD" w:rsidRPr="00195F74" w:rsidRDefault="00FA6ACD" w:rsidP="00A603C7">
      <w:pPr>
        <w:widowControl w:val="0"/>
        <w:autoSpaceDE w:val="0"/>
        <w:ind w:firstLine="720"/>
        <w:jc w:val="center"/>
        <w:rPr>
          <w:rFonts w:ascii="StobiSerif Regular" w:eastAsia="SimSun" w:hAnsi="StobiSerif Regular" w:cs="StobiSerif Regular"/>
          <w:kern w:val="1"/>
          <w:sz w:val="22"/>
          <w:szCs w:val="22"/>
          <w:lang w:eastAsia="ar-SA" w:bidi="hi-IN"/>
        </w:rPr>
      </w:pPr>
      <w:r w:rsidRPr="00195F74">
        <w:rPr>
          <w:rFonts w:ascii="StobiSerif Regular" w:eastAsia="SimSun" w:hAnsi="StobiSerif Regular" w:cs="StobiSerif Regular"/>
          <w:kern w:val="1"/>
          <w:sz w:val="22"/>
          <w:szCs w:val="22"/>
          <w:lang w:eastAsia="ar-SA" w:bidi="hi-IN"/>
        </w:rPr>
        <w:t>Доставување на податоци на барање</w:t>
      </w:r>
    </w:p>
    <w:p w14:paraId="3AA64F77" w14:textId="77777777" w:rsidR="00F076C5" w:rsidRPr="00195F74" w:rsidRDefault="00F076C5" w:rsidP="00A603C7">
      <w:pPr>
        <w:widowControl w:val="0"/>
        <w:autoSpaceDE w:val="0"/>
        <w:ind w:firstLine="720"/>
        <w:jc w:val="center"/>
        <w:rPr>
          <w:rFonts w:ascii="StobiSerif Regular" w:eastAsia="SimSun" w:hAnsi="StobiSerif Regular" w:cs="StobiSerif Regular"/>
          <w:kern w:val="1"/>
          <w:sz w:val="22"/>
          <w:szCs w:val="22"/>
          <w:lang w:eastAsia="ar-SA" w:bidi="hi-IN"/>
        </w:rPr>
      </w:pPr>
    </w:p>
    <w:p w14:paraId="49DB707B" w14:textId="48C4A2CC" w:rsidR="00FA6ACD" w:rsidRPr="00195F74" w:rsidRDefault="00FA6ACD" w:rsidP="00A603C7">
      <w:pPr>
        <w:widowControl w:val="0"/>
        <w:autoSpaceDE w:val="0"/>
        <w:ind w:firstLine="720"/>
        <w:jc w:val="center"/>
        <w:rPr>
          <w:rFonts w:ascii="StobiSerif Regular" w:eastAsia="SimSun" w:hAnsi="StobiSerif Regular" w:cs="StobiSerif Regular"/>
          <w:kern w:val="1"/>
          <w:sz w:val="22"/>
          <w:szCs w:val="22"/>
          <w:lang w:eastAsia="ar-SA" w:bidi="hi-IN"/>
        </w:rPr>
      </w:pPr>
      <w:r w:rsidRPr="00195F74">
        <w:rPr>
          <w:rFonts w:ascii="StobiSerif Regular" w:eastAsia="SimSun" w:hAnsi="StobiSerif Regular" w:cs="StobiSerif Regular"/>
          <w:kern w:val="1"/>
          <w:sz w:val="22"/>
          <w:szCs w:val="22"/>
          <w:lang w:eastAsia="ar-SA" w:bidi="hi-IN"/>
        </w:rPr>
        <w:t>Член 1</w:t>
      </w:r>
      <w:r w:rsidR="00452780" w:rsidRPr="00195F74">
        <w:rPr>
          <w:rFonts w:ascii="StobiSerif Regular" w:eastAsia="SimSun" w:hAnsi="StobiSerif Regular" w:cs="StobiSerif Regular"/>
          <w:kern w:val="1"/>
          <w:sz w:val="22"/>
          <w:szCs w:val="22"/>
          <w:lang w:eastAsia="ar-SA" w:bidi="hi-IN"/>
        </w:rPr>
        <w:t>17</w:t>
      </w:r>
    </w:p>
    <w:p w14:paraId="0276F6F4" w14:textId="78404B2C" w:rsidR="00FA6ACD" w:rsidRPr="00195F74" w:rsidRDefault="00FA6ACD" w:rsidP="00A603C7">
      <w:pPr>
        <w:widowControl w:val="0"/>
        <w:autoSpaceDE w:val="0"/>
        <w:ind w:firstLine="720"/>
        <w:jc w:val="both"/>
        <w:rPr>
          <w:rFonts w:ascii="StobiSerif Regular" w:eastAsia="SimSun" w:hAnsi="StobiSerif Regular" w:cs="StobiSerif Regular"/>
          <w:kern w:val="1"/>
          <w:sz w:val="22"/>
          <w:szCs w:val="22"/>
          <w:lang w:eastAsia="ar-SA" w:bidi="hi-IN"/>
        </w:rPr>
      </w:pPr>
      <w:r w:rsidRPr="00195F74">
        <w:rPr>
          <w:rFonts w:ascii="StobiSerif Regular" w:eastAsia="SimSun" w:hAnsi="StobiSerif Regular" w:cs="StobiSerif Regular"/>
          <w:kern w:val="1"/>
          <w:sz w:val="22"/>
          <w:szCs w:val="22"/>
          <w:lang w:eastAsia="ar-SA" w:bidi="hi-IN"/>
        </w:rPr>
        <w:t xml:space="preserve">(1) На барање на Комисијата, субјектот </w:t>
      </w:r>
      <w:r w:rsidR="007522BC" w:rsidRPr="00195F74">
        <w:rPr>
          <w:rFonts w:ascii="StobiSerif Regular" w:eastAsia="SimSun" w:hAnsi="StobiSerif Regular" w:cs="StobiSerif Regular"/>
          <w:kern w:val="1"/>
          <w:sz w:val="22"/>
          <w:szCs w:val="22"/>
          <w:lang w:eastAsia="ar-SA" w:bidi="hi-IN"/>
        </w:rPr>
        <w:t xml:space="preserve">од </w:t>
      </w:r>
      <w:r w:rsidR="00A603C7" w:rsidRPr="00195F74">
        <w:rPr>
          <w:rFonts w:ascii="StobiSerif Regular" w:eastAsia="SimSun" w:hAnsi="StobiSerif Regular" w:cs="StobiSerif Regular"/>
          <w:kern w:val="1"/>
          <w:sz w:val="22"/>
          <w:szCs w:val="22"/>
          <w:lang w:eastAsia="ar-SA" w:bidi="hi-IN"/>
        </w:rPr>
        <w:t>член 113</w:t>
      </w:r>
      <w:r w:rsidR="007522BC" w:rsidRPr="00195F74">
        <w:rPr>
          <w:rFonts w:ascii="StobiSerif Regular" w:eastAsia="SimSun" w:hAnsi="StobiSerif Regular" w:cs="StobiSerif Regular"/>
          <w:kern w:val="1"/>
          <w:sz w:val="22"/>
          <w:szCs w:val="22"/>
          <w:lang w:eastAsia="ar-SA" w:bidi="hi-IN"/>
        </w:rPr>
        <w:t xml:space="preserve"> </w:t>
      </w:r>
      <w:r w:rsidR="003F7208" w:rsidRPr="00195F74">
        <w:rPr>
          <w:rFonts w:ascii="StobiSerif Regular" w:eastAsia="SimSun" w:hAnsi="StobiSerif Regular" w:cs="StobiSerif Regular"/>
          <w:kern w:val="1"/>
          <w:sz w:val="22"/>
          <w:szCs w:val="22"/>
          <w:lang w:eastAsia="ar-SA" w:bidi="hi-IN"/>
        </w:rPr>
        <w:t xml:space="preserve">став (1) </w:t>
      </w:r>
      <w:r w:rsidR="007522BC" w:rsidRPr="00195F74">
        <w:rPr>
          <w:rFonts w:ascii="StobiSerif Regular" w:eastAsia="SimSun" w:hAnsi="StobiSerif Regular" w:cs="StobiSerif Regular"/>
          <w:kern w:val="1"/>
          <w:sz w:val="22"/>
          <w:szCs w:val="22"/>
          <w:lang w:eastAsia="ar-SA" w:bidi="hi-IN"/>
        </w:rPr>
        <w:t>на овој закон</w:t>
      </w:r>
      <w:r w:rsidRPr="00195F74">
        <w:rPr>
          <w:rFonts w:ascii="StobiSerif Regular" w:eastAsia="SimSun" w:hAnsi="StobiSerif Regular" w:cs="StobiSerif Regular"/>
          <w:kern w:val="1"/>
          <w:sz w:val="22"/>
          <w:szCs w:val="22"/>
          <w:lang w:eastAsia="ar-SA" w:bidi="hi-IN"/>
        </w:rPr>
        <w:t xml:space="preserve"> доставува или става на располагање документација, извештаи и податоци и обезбедува изјави за сите околности важни за надзор</w:t>
      </w:r>
      <w:r w:rsidR="00400CCE" w:rsidRPr="00195F74">
        <w:rPr>
          <w:rFonts w:ascii="StobiSerif Regular" w:eastAsia="SimSun" w:hAnsi="StobiSerif Regular" w:cs="StobiSerif Regular"/>
          <w:kern w:val="1"/>
          <w:sz w:val="22"/>
          <w:szCs w:val="22"/>
          <w:lang w:eastAsia="ar-SA" w:bidi="hi-IN"/>
        </w:rPr>
        <w:t>от</w:t>
      </w:r>
      <w:r w:rsidRPr="00195F74">
        <w:rPr>
          <w:rFonts w:ascii="StobiSerif Regular" w:eastAsia="SimSun" w:hAnsi="StobiSerif Regular" w:cs="StobiSerif Regular"/>
          <w:kern w:val="1"/>
          <w:sz w:val="22"/>
          <w:szCs w:val="22"/>
          <w:lang w:eastAsia="ar-SA" w:bidi="hi-IN"/>
        </w:rPr>
        <w:t xml:space="preserve"> или извршување на други овластувања што ги има Комисијата согласно  овој закон</w:t>
      </w:r>
      <w:r w:rsidR="00400CCE" w:rsidRPr="00195F74">
        <w:rPr>
          <w:rFonts w:ascii="StobiSerif Regular" w:eastAsia="SimSun" w:hAnsi="StobiSerif Regular" w:cs="StobiSerif Regular"/>
          <w:kern w:val="1"/>
          <w:sz w:val="22"/>
          <w:szCs w:val="22"/>
          <w:lang w:eastAsia="ar-SA" w:bidi="hi-IN"/>
        </w:rPr>
        <w:t>.</w:t>
      </w:r>
      <w:r w:rsidRPr="00195F74">
        <w:rPr>
          <w:rFonts w:ascii="StobiSerif Regular" w:eastAsia="SimSun" w:hAnsi="StobiSerif Regular" w:cs="StobiSerif Regular"/>
          <w:kern w:val="1"/>
          <w:sz w:val="22"/>
          <w:szCs w:val="22"/>
          <w:lang w:eastAsia="ar-SA" w:bidi="hi-IN"/>
        </w:rPr>
        <w:t xml:space="preserve"> </w:t>
      </w:r>
    </w:p>
    <w:p w14:paraId="28ECA112" w14:textId="5DF7FA90" w:rsidR="00FA6ACD" w:rsidRPr="00195F74" w:rsidRDefault="00FA6ACD" w:rsidP="00A603C7">
      <w:pPr>
        <w:widowControl w:val="0"/>
        <w:autoSpaceDE w:val="0"/>
        <w:ind w:firstLine="720"/>
        <w:jc w:val="both"/>
        <w:rPr>
          <w:rFonts w:ascii="StobiSerif Regular" w:eastAsia="SimSun" w:hAnsi="StobiSerif Regular" w:cs="StobiSerif Regular"/>
          <w:kern w:val="1"/>
          <w:sz w:val="22"/>
          <w:szCs w:val="22"/>
          <w:lang w:eastAsia="ar-SA" w:bidi="hi-IN"/>
        </w:rPr>
      </w:pPr>
      <w:r w:rsidRPr="00195F74">
        <w:rPr>
          <w:rFonts w:ascii="StobiSerif Regular" w:eastAsia="SimSun" w:hAnsi="StobiSerif Regular" w:cs="StobiSerif Regular"/>
          <w:kern w:val="1"/>
          <w:sz w:val="22"/>
          <w:szCs w:val="22"/>
          <w:lang w:eastAsia="ar-SA" w:bidi="hi-IN"/>
        </w:rPr>
        <w:t xml:space="preserve">(2) Субјектот </w:t>
      </w:r>
      <w:r w:rsidR="00A603C7" w:rsidRPr="00195F74">
        <w:rPr>
          <w:rFonts w:ascii="StobiSerif Regular" w:eastAsia="SimSun" w:hAnsi="StobiSerif Regular" w:cs="StobiSerif Regular"/>
          <w:kern w:val="1"/>
          <w:sz w:val="22"/>
          <w:szCs w:val="22"/>
          <w:lang w:eastAsia="ar-SA" w:bidi="hi-IN"/>
        </w:rPr>
        <w:t>од член 113</w:t>
      </w:r>
      <w:r w:rsidR="007522BC" w:rsidRPr="00195F74">
        <w:rPr>
          <w:rFonts w:ascii="StobiSerif Regular" w:eastAsia="SimSun" w:hAnsi="StobiSerif Regular" w:cs="StobiSerif Regular"/>
          <w:kern w:val="1"/>
          <w:sz w:val="22"/>
          <w:szCs w:val="22"/>
          <w:lang w:eastAsia="ar-SA" w:bidi="hi-IN"/>
        </w:rPr>
        <w:t xml:space="preserve"> </w:t>
      </w:r>
      <w:r w:rsidR="003F7208" w:rsidRPr="00195F74">
        <w:rPr>
          <w:rFonts w:ascii="StobiSerif Regular" w:eastAsia="SimSun" w:hAnsi="StobiSerif Regular" w:cs="StobiSerif Regular"/>
          <w:kern w:val="1"/>
          <w:sz w:val="22"/>
          <w:szCs w:val="22"/>
          <w:lang w:eastAsia="ar-SA" w:bidi="hi-IN"/>
        </w:rPr>
        <w:t xml:space="preserve">став (1) </w:t>
      </w:r>
      <w:r w:rsidR="007522BC" w:rsidRPr="00195F74">
        <w:rPr>
          <w:rFonts w:ascii="StobiSerif Regular" w:eastAsia="SimSun" w:hAnsi="StobiSerif Regular" w:cs="StobiSerif Regular"/>
          <w:kern w:val="1"/>
          <w:sz w:val="22"/>
          <w:szCs w:val="22"/>
          <w:lang w:eastAsia="ar-SA" w:bidi="hi-IN"/>
        </w:rPr>
        <w:t>на овој закон</w:t>
      </w:r>
      <w:r w:rsidRPr="00195F74">
        <w:rPr>
          <w:rFonts w:ascii="StobiSerif Regular" w:eastAsia="SimSun" w:hAnsi="StobiSerif Regular" w:cs="StobiSerif Regular"/>
          <w:kern w:val="1"/>
          <w:sz w:val="22"/>
          <w:szCs w:val="22"/>
          <w:lang w:eastAsia="ar-SA" w:bidi="hi-IN"/>
        </w:rPr>
        <w:t xml:space="preserve"> и други физички </w:t>
      </w:r>
      <w:r w:rsidR="004C1BF6" w:rsidRPr="00195F74">
        <w:rPr>
          <w:rFonts w:ascii="StobiSerif Regular" w:eastAsia="SimSun" w:hAnsi="StobiSerif Regular" w:cs="StobiSerif Regular"/>
          <w:kern w:val="1"/>
          <w:sz w:val="22"/>
          <w:szCs w:val="22"/>
          <w:lang w:eastAsia="ar-SA" w:bidi="hi-IN"/>
        </w:rPr>
        <w:t xml:space="preserve">и правни </w:t>
      </w:r>
      <w:r w:rsidRPr="00195F74">
        <w:rPr>
          <w:rFonts w:ascii="StobiSerif Regular" w:eastAsia="SimSun" w:hAnsi="StobiSerif Regular" w:cs="StobiSerif Regular"/>
          <w:kern w:val="1"/>
          <w:sz w:val="22"/>
          <w:szCs w:val="22"/>
          <w:lang w:eastAsia="ar-SA" w:bidi="hi-IN"/>
        </w:rPr>
        <w:t>лица кои имаат сознанија од интерес за постапката на контрола</w:t>
      </w:r>
      <w:r w:rsidR="00CF72B4" w:rsidRPr="00195F74">
        <w:rPr>
          <w:rFonts w:ascii="StobiSerif Regular" w:eastAsia="SimSun" w:hAnsi="StobiSerif Regular" w:cs="StobiSerif Regular"/>
          <w:kern w:val="1"/>
          <w:sz w:val="22"/>
          <w:szCs w:val="22"/>
          <w:lang w:eastAsia="ar-SA" w:bidi="hi-IN"/>
        </w:rPr>
        <w:t xml:space="preserve"> </w:t>
      </w:r>
      <w:r w:rsidRPr="00195F74">
        <w:rPr>
          <w:rFonts w:ascii="StobiSerif Regular" w:eastAsia="SimSun" w:hAnsi="StobiSerif Regular" w:cs="StobiSerif Regular"/>
          <w:kern w:val="1"/>
          <w:sz w:val="22"/>
          <w:szCs w:val="22"/>
          <w:lang w:eastAsia="ar-SA" w:bidi="hi-IN"/>
        </w:rPr>
        <w:t>должни се на барање на Комисијата да ги достават документација</w:t>
      </w:r>
      <w:r w:rsidR="001F0E3F" w:rsidRPr="00195F74">
        <w:rPr>
          <w:rFonts w:ascii="StobiSerif Regular" w:eastAsia="SimSun" w:hAnsi="StobiSerif Regular" w:cs="StobiSerif Regular"/>
          <w:kern w:val="1"/>
          <w:sz w:val="22"/>
          <w:szCs w:val="22"/>
          <w:lang w:eastAsia="ar-SA" w:bidi="hi-IN"/>
        </w:rPr>
        <w:t>та</w:t>
      </w:r>
      <w:r w:rsidRPr="00195F74">
        <w:rPr>
          <w:rFonts w:ascii="StobiSerif Regular" w:eastAsia="SimSun" w:hAnsi="StobiSerif Regular" w:cs="StobiSerif Regular"/>
          <w:kern w:val="1"/>
          <w:sz w:val="22"/>
          <w:szCs w:val="22"/>
          <w:lang w:eastAsia="ar-SA" w:bidi="hi-IN"/>
        </w:rPr>
        <w:t>, извештаи</w:t>
      </w:r>
      <w:r w:rsidR="001F0E3F" w:rsidRPr="00195F74">
        <w:rPr>
          <w:rFonts w:ascii="StobiSerif Regular" w:eastAsia="SimSun" w:hAnsi="StobiSerif Regular" w:cs="StobiSerif Regular"/>
          <w:kern w:val="1"/>
          <w:sz w:val="22"/>
          <w:szCs w:val="22"/>
          <w:lang w:eastAsia="ar-SA" w:bidi="hi-IN"/>
        </w:rPr>
        <w:t>те,</w:t>
      </w:r>
      <w:r w:rsidRPr="00195F74">
        <w:rPr>
          <w:rFonts w:ascii="StobiSerif Regular" w:eastAsia="SimSun" w:hAnsi="StobiSerif Regular" w:cs="StobiSerif Regular"/>
          <w:kern w:val="1"/>
          <w:sz w:val="22"/>
          <w:szCs w:val="22"/>
          <w:lang w:eastAsia="ar-SA" w:bidi="hi-IN"/>
        </w:rPr>
        <w:t>податоци</w:t>
      </w:r>
      <w:r w:rsidR="001F0E3F" w:rsidRPr="00195F74">
        <w:rPr>
          <w:rFonts w:ascii="StobiSerif Regular" w:eastAsia="SimSun" w:hAnsi="StobiSerif Regular" w:cs="StobiSerif Regular"/>
          <w:kern w:val="1"/>
          <w:sz w:val="22"/>
          <w:szCs w:val="22"/>
          <w:lang w:eastAsia="ar-SA" w:bidi="hi-IN"/>
        </w:rPr>
        <w:t>те</w:t>
      </w:r>
      <w:r w:rsidRPr="00195F74">
        <w:rPr>
          <w:rFonts w:ascii="StobiSerif Regular" w:eastAsia="SimSun" w:hAnsi="StobiSerif Regular" w:cs="StobiSerif Regular"/>
          <w:kern w:val="1"/>
          <w:sz w:val="22"/>
          <w:szCs w:val="22"/>
          <w:lang w:eastAsia="ar-SA" w:bidi="hi-IN"/>
        </w:rPr>
        <w:t xml:space="preserve"> и изјавите за околностите од ставот (1 ) на овој член. </w:t>
      </w:r>
    </w:p>
    <w:p w14:paraId="18EBEC63" w14:textId="0D544F71" w:rsidR="00FA6ACD" w:rsidRPr="00195F74" w:rsidRDefault="00FA6ACD" w:rsidP="00A603C7">
      <w:pPr>
        <w:widowControl w:val="0"/>
        <w:autoSpaceDE w:val="0"/>
        <w:ind w:firstLine="720"/>
        <w:jc w:val="both"/>
        <w:rPr>
          <w:rFonts w:ascii="StobiSerif Regular" w:eastAsia="SimSun" w:hAnsi="StobiSerif Regular" w:cs="StobiSerif Regular"/>
          <w:kern w:val="1"/>
          <w:sz w:val="22"/>
          <w:szCs w:val="22"/>
          <w:lang w:eastAsia="ar-SA" w:bidi="hi-IN"/>
        </w:rPr>
      </w:pPr>
      <w:r w:rsidRPr="00195F74">
        <w:rPr>
          <w:rFonts w:ascii="StobiSerif Regular" w:eastAsia="SimSun" w:hAnsi="StobiSerif Regular" w:cs="StobiSerif Regular"/>
          <w:kern w:val="1"/>
          <w:sz w:val="22"/>
          <w:szCs w:val="22"/>
          <w:lang w:eastAsia="ar-SA" w:bidi="hi-IN"/>
        </w:rPr>
        <w:t xml:space="preserve"> (3) Комисијата за целите на контролата може од лицата од став (2) на овој член да бара писмена изјава за околностите од ставот (1) на овој член или да ги повика да дадат усно изјаснување за околностите и со нив да спроведува разговори за да се добијат потребните информации за вршење на надзорот и исполнување на целите на надзорот.</w:t>
      </w:r>
    </w:p>
    <w:p w14:paraId="5D73EBA5" w14:textId="008D1832" w:rsidR="00FA6ACD" w:rsidRPr="00195F74" w:rsidRDefault="00FA6ACD" w:rsidP="007522BC">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w:t>
      </w:r>
      <w:r w:rsidR="0075246E" w:rsidRPr="00195F74">
        <w:rPr>
          <w:rFonts w:ascii="StobiSerif Regular" w:eastAsia="SimSun" w:hAnsi="StobiSerif Regular" w:cs="StobiSerif Regular"/>
          <w:kern w:val="1"/>
          <w:sz w:val="22"/>
          <w:szCs w:val="22"/>
          <w:lang w:bidi="hi-IN"/>
        </w:rPr>
        <w:t>4</w:t>
      </w:r>
      <w:r w:rsidRPr="00195F74">
        <w:rPr>
          <w:rFonts w:ascii="StobiSerif Regular" w:eastAsia="SimSun" w:hAnsi="StobiSerif Regular" w:cs="StobiSerif Regular"/>
          <w:kern w:val="1"/>
          <w:sz w:val="22"/>
          <w:szCs w:val="22"/>
          <w:lang w:bidi="hi-IN"/>
        </w:rPr>
        <w:t>) Институтот е должен веднаш б</w:t>
      </w:r>
      <w:r w:rsidR="002B4C50" w:rsidRPr="00195F74">
        <w:rPr>
          <w:rFonts w:ascii="StobiSerif Regular" w:eastAsia="SimSun" w:hAnsi="StobiSerif Regular" w:cs="StobiSerif Regular"/>
          <w:kern w:val="1"/>
          <w:sz w:val="22"/>
          <w:szCs w:val="22"/>
          <w:lang w:bidi="hi-IN"/>
        </w:rPr>
        <w:t xml:space="preserve">ез одлагање да ги достави сите </w:t>
      </w:r>
      <w:r w:rsidRPr="00195F74">
        <w:rPr>
          <w:rFonts w:ascii="StobiSerif Regular" w:eastAsia="SimSun" w:hAnsi="StobiSerif Regular" w:cs="StobiSerif Regular"/>
          <w:kern w:val="1"/>
          <w:sz w:val="22"/>
          <w:szCs w:val="22"/>
          <w:lang w:bidi="hi-IN"/>
        </w:rPr>
        <w:t xml:space="preserve">побарани информации од Комисијата, потребни за обезбедување на </w:t>
      </w:r>
      <w:r w:rsidR="00070368" w:rsidRPr="00195F74">
        <w:rPr>
          <w:rFonts w:ascii="StobiSerif Regular" w:eastAsia="SimSun" w:hAnsi="StobiSerif Regular" w:cs="StobiSerif Regular"/>
          <w:kern w:val="1"/>
          <w:sz w:val="22"/>
          <w:szCs w:val="22"/>
          <w:lang w:bidi="hi-IN"/>
        </w:rPr>
        <w:t xml:space="preserve"> </w:t>
      </w:r>
      <w:r w:rsidR="005C6DA6" w:rsidRPr="00195F74">
        <w:rPr>
          <w:rFonts w:ascii="StobiSerif Regular" w:eastAsia="SimSun" w:hAnsi="StobiSerif Regular" w:cs="StobiSerif Regular"/>
          <w:kern w:val="1"/>
          <w:sz w:val="22"/>
          <w:szCs w:val="22"/>
          <w:lang w:bidi="hi-IN"/>
        </w:rPr>
        <w:t xml:space="preserve">квалитет и </w:t>
      </w:r>
      <w:r w:rsidRPr="00195F74">
        <w:rPr>
          <w:rFonts w:ascii="StobiSerif Regular" w:eastAsia="SimSun" w:hAnsi="StobiSerif Regular" w:cs="StobiSerif Regular"/>
          <w:kern w:val="1"/>
          <w:sz w:val="22"/>
          <w:szCs w:val="22"/>
          <w:lang w:bidi="hi-IN"/>
        </w:rPr>
        <w:t xml:space="preserve">законитост на ревизијата извршена </w:t>
      </w:r>
      <w:r w:rsidR="00C7128F" w:rsidRPr="00195F74">
        <w:rPr>
          <w:rFonts w:ascii="StobiSerif Regular" w:eastAsia="SimSun" w:hAnsi="StobiSerif Regular" w:cs="StobiSerif Regular"/>
          <w:kern w:val="1"/>
          <w:sz w:val="22"/>
          <w:szCs w:val="22"/>
          <w:lang w:bidi="hi-IN"/>
        </w:rPr>
        <w:t xml:space="preserve">на </w:t>
      </w:r>
      <w:r w:rsidRPr="00195F74">
        <w:rPr>
          <w:rFonts w:ascii="StobiSerif Regular" w:eastAsia="SimSun" w:hAnsi="StobiSerif Regular" w:cs="StobiSerif Regular"/>
          <w:kern w:val="1"/>
          <w:sz w:val="22"/>
          <w:szCs w:val="22"/>
          <w:lang w:bidi="hi-IN"/>
        </w:rPr>
        <w:t>друштво за ревизија на правно лице кое не е правно лице од јавен интерес.</w:t>
      </w:r>
    </w:p>
    <w:p w14:paraId="71A941B8" w14:textId="2389C806" w:rsidR="00316BBE" w:rsidRPr="00195F74" w:rsidRDefault="00316BBE" w:rsidP="00FA6ACD">
      <w:pPr>
        <w:widowControl w:val="0"/>
        <w:autoSpaceDE w:val="0"/>
        <w:jc w:val="center"/>
        <w:rPr>
          <w:rFonts w:ascii="StobiSerif Regular" w:eastAsia="TimesNewRoman" w:hAnsi="StobiSerif Regular" w:cs="StobiSerif Regular"/>
          <w:kern w:val="1"/>
          <w:sz w:val="22"/>
          <w:szCs w:val="22"/>
          <w:lang w:bidi="hi-IN"/>
        </w:rPr>
      </w:pPr>
    </w:p>
    <w:p w14:paraId="77CB647E" w14:textId="77777777" w:rsidR="00F076C5" w:rsidRPr="00195F74" w:rsidRDefault="00F076C5" w:rsidP="00FA6ACD">
      <w:pPr>
        <w:widowControl w:val="0"/>
        <w:autoSpaceDE w:val="0"/>
        <w:jc w:val="center"/>
        <w:rPr>
          <w:rFonts w:ascii="StobiSerif Regular" w:eastAsia="TimesNewRoman" w:hAnsi="StobiSerif Regular" w:cs="StobiSerif Regular"/>
          <w:kern w:val="1"/>
          <w:sz w:val="22"/>
          <w:szCs w:val="22"/>
          <w:lang w:bidi="hi-IN"/>
        </w:rPr>
      </w:pPr>
    </w:p>
    <w:p w14:paraId="22607FA9" w14:textId="3FE5DDCD" w:rsidR="00C82838" w:rsidRPr="00195F74" w:rsidRDefault="00C82838" w:rsidP="00C82838">
      <w:pPr>
        <w:widowControl w:val="0"/>
        <w:autoSpaceDE w:val="0"/>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Лица кои спроведуваат контролата </w:t>
      </w:r>
    </w:p>
    <w:p w14:paraId="6B0E2E4A" w14:textId="77777777" w:rsidR="00C82838" w:rsidRPr="00195F74" w:rsidRDefault="00C82838" w:rsidP="00C82838">
      <w:pPr>
        <w:widowControl w:val="0"/>
        <w:autoSpaceDE w:val="0"/>
        <w:jc w:val="center"/>
        <w:rPr>
          <w:rFonts w:ascii="StobiSerif Regular" w:eastAsia="TimesNewRoman" w:hAnsi="StobiSerif Regular" w:cs="StobiSerif Regular"/>
          <w:kern w:val="1"/>
          <w:sz w:val="22"/>
          <w:szCs w:val="22"/>
          <w:lang w:bidi="hi-IN"/>
        </w:rPr>
      </w:pPr>
    </w:p>
    <w:p w14:paraId="1A12BA0E" w14:textId="77777777" w:rsidR="00C82838" w:rsidRPr="00195F74" w:rsidRDefault="00C82838" w:rsidP="00C82838">
      <w:pPr>
        <w:widowControl w:val="0"/>
        <w:autoSpaceDE w:val="0"/>
        <w:jc w:val="center"/>
        <w:rPr>
          <w:rFonts w:ascii="StobiSerif Regular" w:eastAsia="StobiSerif Regular"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Член </w:t>
      </w:r>
      <w:r w:rsidRPr="00195F74">
        <w:rPr>
          <w:rFonts w:ascii="StobiSerif Regular" w:eastAsia="StobiSerif Regular" w:hAnsi="StobiSerif Regular" w:cs="StobiSerif Regular"/>
          <w:kern w:val="1"/>
          <w:sz w:val="22"/>
          <w:szCs w:val="22"/>
          <w:lang w:bidi="hi-IN"/>
        </w:rPr>
        <w:t xml:space="preserve"> 118</w:t>
      </w:r>
    </w:p>
    <w:p w14:paraId="5B787796" w14:textId="34BDC361" w:rsidR="00C82838" w:rsidRPr="00195F74" w:rsidRDefault="00C82838" w:rsidP="00C82838">
      <w:pPr>
        <w:widowControl w:val="0"/>
        <w:autoSpaceDE w:val="0"/>
        <w:jc w:val="both"/>
        <w:rPr>
          <w:rFonts w:ascii="StobiSerif Regular" w:eastAsia="StobiSerif Regular" w:hAnsi="StobiSerif Regular" w:cs="StobiSerif Regular"/>
          <w:kern w:val="1"/>
          <w:sz w:val="22"/>
          <w:szCs w:val="22"/>
          <w:lang w:bidi="hi-IN"/>
        </w:rPr>
      </w:pPr>
      <w:r w:rsidRPr="00195F74">
        <w:rPr>
          <w:rFonts w:ascii="StobiSerif Regular" w:eastAsia="StobiSerif Regular" w:hAnsi="StobiSerif Regular" w:cs="StobiSerif Regular"/>
          <w:kern w:val="1"/>
          <w:sz w:val="22"/>
          <w:szCs w:val="22"/>
          <w:lang w:bidi="hi-IN"/>
        </w:rPr>
        <w:tab/>
        <w:t xml:space="preserve">(1) Контролата </w:t>
      </w:r>
      <w:r w:rsidR="003A5916" w:rsidRPr="00195F74">
        <w:rPr>
          <w:rFonts w:ascii="StobiSerif Regular" w:eastAsia="StobiSerif Regular" w:hAnsi="StobiSerif Regular" w:cs="StobiSerif Regular"/>
          <w:kern w:val="1"/>
          <w:sz w:val="22"/>
          <w:szCs w:val="22"/>
          <w:lang w:bidi="hi-IN"/>
        </w:rPr>
        <w:t xml:space="preserve">за која е надлежна Комисијата согласно со овој закон </w:t>
      </w:r>
      <w:r w:rsidRPr="00195F74">
        <w:rPr>
          <w:rFonts w:ascii="StobiSerif Regular" w:eastAsia="StobiSerif Regular" w:hAnsi="StobiSerif Regular" w:cs="StobiSerif Regular"/>
          <w:kern w:val="1"/>
          <w:sz w:val="22"/>
          <w:szCs w:val="22"/>
          <w:lang w:bidi="hi-IN"/>
        </w:rPr>
        <w:t>ја врши  контролор коj ги исполнува условите од став (3) на овој член и е вработен во Комисијата.</w:t>
      </w:r>
    </w:p>
    <w:p w14:paraId="3790A0CA" w14:textId="6EFD37FA" w:rsidR="00C82838" w:rsidRPr="00195F74" w:rsidRDefault="00C82838" w:rsidP="00C82838">
      <w:pPr>
        <w:widowControl w:val="0"/>
        <w:autoSpaceDE w:val="0"/>
        <w:ind w:firstLine="709"/>
        <w:jc w:val="both"/>
        <w:rPr>
          <w:rFonts w:ascii="StobiSerif Regular" w:eastAsia="SimSun" w:hAnsi="StobiSerif Regular" w:cs="StobiSerif Regular"/>
          <w:kern w:val="1"/>
          <w:sz w:val="22"/>
          <w:szCs w:val="22"/>
          <w:lang w:bidi="hi-IN"/>
        </w:rPr>
      </w:pPr>
      <w:r w:rsidRPr="00195F74">
        <w:rPr>
          <w:rFonts w:ascii="StobiSerif Regular" w:eastAsia="StobiSerif Regular" w:hAnsi="StobiSerif Regular" w:cs="StobiSerif Regular"/>
          <w:kern w:val="1"/>
          <w:sz w:val="22"/>
          <w:szCs w:val="22"/>
          <w:lang w:bidi="hi-IN"/>
        </w:rPr>
        <w:t xml:space="preserve">(2) Контролата </w:t>
      </w:r>
      <w:r w:rsidR="003A5916" w:rsidRPr="00195F74">
        <w:rPr>
          <w:rFonts w:ascii="StobiSerif Regular" w:eastAsia="StobiSerif Regular" w:hAnsi="StobiSerif Regular" w:cs="StobiSerif Regular"/>
          <w:kern w:val="1"/>
          <w:sz w:val="22"/>
          <w:szCs w:val="22"/>
          <w:lang w:bidi="hi-IN"/>
        </w:rPr>
        <w:t xml:space="preserve">во надлежност на Институтот согласно со овој закон </w:t>
      </w:r>
      <w:r w:rsidRPr="00195F74">
        <w:rPr>
          <w:rFonts w:ascii="StobiSerif Regular" w:eastAsia="StobiSerif Regular" w:hAnsi="StobiSerif Regular" w:cs="StobiSerif Regular"/>
          <w:kern w:val="1"/>
          <w:sz w:val="22"/>
          <w:szCs w:val="22"/>
          <w:lang w:bidi="hi-IN"/>
        </w:rPr>
        <w:t>ја спроведува контролор вработен</w:t>
      </w:r>
      <w:r w:rsidRPr="00195F74">
        <w:rPr>
          <w:rFonts w:ascii="StobiSerif Regular" w:eastAsia="StobiSerif Regular" w:hAnsi="StobiSerif Regular" w:cs="StobiSerif Regular"/>
          <w:kern w:val="1"/>
          <w:sz w:val="22"/>
          <w:szCs w:val="22"/>
          <w:lang w:val="en-US" w:bidi="hi-IN"/>
        </w:rPr>
        <w:t xml:space="preserve"> </w:t>
      </w:r>
      <w:r w:rsidRPr="00195F74">
        <w:rPr>
          <w:rFonts w:ascii="StobiSerif Regular" w:eastAsia="StobiSerif Regular" w:hAnsi="StobiSerif Regular" w:cs="StobiSerif Regular"/>
          <w:kern w:val="1"/>
          <w:sz w:val="22"/>
          <w:szCs w:val="22"/>
          <w:lang w:bidi="hi-IN"/>
        </w:rPr>
        <w:t xml:space="preserve">во Институтот и </w:t>
      </w:r>
      <w:r w:rsidR="003A5916" w:rsidRPr="00195F74">
        <w:rPr>
          <w:rFonts w:ascii="StobiSerif Regular" w:eastAsia="StobiSerif Regular" w:hAnsi="StobiSerif Regular" w:cs="StobiSerif Regular"/>
          <w:kern w:val="1"/>
          <w:sz w:val="22"/>
          <w:szCs w:val="22"/>
          <w:lang w:bidi="hi-IN"/>
        </w:rPr>
        <w:t xml:space="preserve">кој </w:t>
      </w:r>
      <w:r w:rsidRPr="00195F74">
        <w:rPr>
          <w:rFonts w:ascii="StobiSerif Regular" w:eastAsia="StobiSerif Regular" w:hAnsi="StobiSerif Regular" w:cs="StobiSerif Regular"/>
          <w:kern w:val="1"/>
          <w:sz w:val="22"/>
          <w:szCs w:val="22"/>
          <w:lang w:bidi="hi-IN"/>
        </w:rPr>
        <w:t xml:space="preserve">ги исполнува условите од став (3) на овој член. </w:t>
      </w:r>
    </w:p>
    <w:p w14:paraId="4275436B" w14:textId="77777777" w:rsidR="00C82838" w:rsidRPr="00195F74" w:rsidRDefault="00C82838" w:rsidP="00C82838">
      <w:pPr>
        <w:widowControl w:val="0"/>
        <w:spacing w:line="2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(3) Контролорот од ставовите (1) и (2) на овој член ги исполнува следните услови:</w:t>
      </w:r>
    </w:p>
    <w:p w14:paraId="27A83823" w14:textId="77777777" w:rsidR="00C82838" w:rsidRPr="00195F74" w:rsidRDefault="00C82838" w:rsidP="00C82838">
      <w:pPr>
        <w:widowControl w:val="0"/>
        <w:autoSpaceDE w:val="0"/>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1) има лиценца за овластен  ревизор;</w:t>
      </w:r>
    </w:p>
    <w:p w14:paraId="7B7E6F80" w14:textId="77777777" w:rsidR="00C82838" w:rsidRPr="00195F74" w:rsidRDefault="00C82838" w:rsidP="00C82838">
      <w:pPr>
        <w:widowControl w:val="0"/>
        <w:autoSpaceDE w:val="0"/>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2) има најмалку пет години искуство во вршење на ревизија и финансиско известување, од кои минимум две години искуство во законска ревизија кај правни лица од јавен интерес; </w:t>
      </w:r>
    </w:p>
    <w:p w14:paraId="3C888B12" w14:textId="77777777" w:rsidR="00C82838" w:rsidRPr="00195F74" w:rsidRDefault="00C82838" w:rsidP="00C82838">
      <w:pPr>
        <w:widowControl w:val="0"/>
        <w:autoSpaceDE w:val="0"/>
        <w:jc w:val="both"/>
        <w:rPr>
          <w:rFonts w:ascii="StobiSerif Regular" w:eastAsia="TimesNewRoma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ab/>
        <w:t xml:space="preserve">3) има посетено обука за контрола на квалитет на вршењето на ревизија; </w:t>
      </w:r>
    </w:p>
    <w:p w14:paraId="5D4BF7E5" w14:textId="03596690" w:rsidR="00C82838" w:rsidRPr="00195F74" w:rsidRDefault="00C82838" w:rsidP="00C82838">
      <w:pPr>
        <w:widowControl w:val="0"/>
        <w:autoSpaceDE w:val="0"/>
        <w:spacing w:line="2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4) најмалку три години пред почетокот на контролата на квалитет на вршењето на ревизијата лицето престанало да биде сопственик или вработен во </w:t>
      </w:r>
      <w:r w:rsidRPr="00195F74">
        <w:rPr>
          <w:rFonts w:ascii="StobiSerif Regular" w:eastAsia="SimSun" w:hAnsi="StobiSerif Regular" w:cs="StobiSerif Regular"/>
          <w:kern w:val="1"/>
          <w:sz w:val="22"/>
          <w:szCs w:val="22"/>
          <w:lang w:bidi="hi-IN"/>
        </w:rPr>
        <w:t>друштво за ревизија</w:t>
      </w:r>
      <w:r w:rsidRPr="00195F74">
        <w:rPr>
          <w:rFonts w:ascii="StobiSerif Regular" w:eastAsia="TimesNewRoman" w:hAnsi="StobiSerif Regular" w:cs="StobiSerif Regular"/>
          <w:kern w:val="1"/>
          <w:sz w:val="22"/>
          <w:szCs w:val="22"/>
          <w:lang w:bidi="hi-IN"/>
        </w:rPr>
        <w:t xml:space="preserve">  </w:t>
      </w:r>
      <w:r w:rsidRPr="00195F74">
        <w:rPr>
          <w:rFonts w:ascii="StobiSerif Regular" w:eastAsia="SimSun" w:hAnsi="StobiSerif Regular" w:cs="StobiSerif Regular"/>
          <w:kern w:val="1"/>
          <w:sz w:val="22"/>
          <w:szCs w:val="22"/>
          <w:lang w:bidi="hi-IN"/>
        </w:rPr>
        <w:t>или на друг начин да е поврзано со друштвото за ревизија</w:t>
      </w:r>
      <w:r w:rsidRPr="00195F74">
        <w:rPr>
          <w:rFonts w:ascii="StobiSerif Regular" w:eastAsia="TimesNewRoman" w:hAnsi="StobiSerif Regular" w:cs="StobiSerif Regular"/>
          <w:kern w:val="1"/>
          <w:sz w:val="22"/>
          <w:szCs w:val="22"/>
          <w:lang w:bidi="hi-IN"/>
        </w:rPr>
        <w:t xml:space="preserve"> кој е субјект на контролата на квалитет;</w:t>
      </w:r>
    </w:p>
    <w:p w14:paraId="4671FB89" w14:textId="751E9E9C" w:rsidR="00C82838" w:rsidRPr="00195F74" w:rsidRDefault="00C82838" w:rsidP="00C82838">
      <w:pPr>
        <w:widowControl w:val="0"/>
        <w:autoSpaceDE w:val="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ab/>
      </w:r>
    </w:p>
    <w:p w14:paraId="1DCB8D77" w14:textId="01BEC8B8" w:rsidR="00C82838" w:rsidRPr="00195F74" w:rsidRDefault="00C82838" w:rsidP="00C82838">
      <w:pPr>
        <w:widowControl w:val="0"/>
        <w:spacing w:line="2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5) пред почетокот на контролата да даде писмена изјава дека не постои конфликт  на интерес меѓу него и друштвото за ревизија </w:t>
      </w:r>
      <w:r w:rsidRPr="00195F74">
        <w:rPr>
          <w:rFonts w:ascii="StobiSerif Regular" w:eastAsia="TimesNewRoman" w:hAnsi="StobiSerif Regular" w:cs="StobiSerif Regular"/>
          <w:kern w:val="1"/>
          <w:sz w:val="22"/>
          <w:szCs w:val="22"/>
          <w:lang w:bidi="hi-IN"/>
        </w:rPr>
        <w:t>кое е</w:t>
      </w:r>
      <w:r w:rsidRPr="00195F74" w:rsidDel="00B02AA7">
        <w:rPr>
          <w:rFonts w:ascii="StobiSerif Regular" w:eastAsia="SimSun" w:hAnsi="StobiSerif Regular" w:cs="StobiSerif Regular"/>
          <w:kern w:val="1"/>
          <w:sz w:val="22"/>
          <w:szCs w:val="22"/>
          <w:lang w:bidi="hi-IN"/>
        </w:rPr>
        <w:t xml:space="preserve"> </w:t>
      </w:r>
      <w:r w:rsidRPr="00195F74">
        <w:rPr>
          <w:rFonts w:ascii="StobiSerif Regular" w:eastAsia="SimSun" w:hAnsi="StobiSerif Regular" w:cs="StobiSerif Regular"/>
          <w:kern w:val="1"/>
          <w:sz w:val="22"/>
          <w:szCs w:val="22"/>
          <w:lang w:bidi="hi-IN"/>
        </w:rPr>
        <w:t>субјект на контрола во смисла на  точка 4) на овој став.</w:t>
      </w:r>
    </w:p>
    <w:p w14:paraId="24FEC7C7" w14:textId="62891D5C" w:rsidR="00C82838" w:rsidRPr="00195F74" w:rsidRDefault="00C82838" w:rsidP="00C82838">
      <w:pPr>
        <w:widowControl w:val="0"/>
        <w:autoSpaceDE w:val="0"/>
        <w:ind w:firstLine="709"/>
        <w:jc w:val="both"/>
        <w:rPr>
          <w:rFonts w:ascii="StobiSerif Regular" w:eastAsia="TimesNewRoman" w:hAnsi="StobiSerif Regular" w:cs="StobiSerif Regular"/>
          <w:color w:val="000000"/>
          <w:kern w:val="1"/>
          <w:sz w:val="22"/>
          <w:szCs w:val="22"/>
          <w:lang w:eastAsia="ar-SA"/>
        </w:rPr>
      </w:pPr>
      <w:r w:rsidRPr="00195F74">
        <w:rPr>
          <w:rFonts w:ascii="StobiSerif Regular" w:eastAsia="TimesNewRoman" w:hAnsi="StobiSerif Regular" w:cs="StobiSerif Regular"/>
          <w:color w:val="000000"/>
          <w:kern w:val="1"/>
          <w:sz w:val="22"/>
          <w:szCs w:val="22"/>
          <w:lang w:eastAsia="ar-SA"/>
        </w:rPr>
        <w:t>(4) Доколку се утврди дека изјавата од став (3) точка 5) на овој член е нецелосна или содржи невистинити податоци, контролорот го губи правото за вршење на контроли</w:t>
      </w:r>
      <w:r w:rsidRPr="00195F74">
        <w:rPr>
          <w:rFonts w:ascii="StobiSerif Regular" w:eastAsia="SimSun" w:hAnsi="StobiSerif Regular" w:cs="StobiSerif Regular"/>
          <w:kern w:val="1"/>
          <w:sz w:val="22"/>
          <w:szCs w:val="22"/>
          <w:lang w:bidi="hi-IN"/>
        </w:rPr>
        <w:t xml:space="preserve"> на друштвата за ревизија</w:t>
      </w:r>
      <w:r w:rsidRPr="00195F74">
        <w:rPr>
          <w:rFonts w:ascii="StobiSerif Regular" w:eastAsia="TimesNewRoman" w:hAnsi="StobiSerif Regular" w:cs="StobiSerif Regular"/>
          <w:color w:val="000000"/>
          <w:kern w:val="1"/>
          <w:sz w:val="22"/>
          <w:szCs w:val="22"/>
          <w:lang w:eastAsia="ar-SA"/>
        </w:rPr>
        <w:t xml:space="preserve">. </w:t>
      </w:r>
    </w:p>
    <w:p w14:paraId="5D42E3F3" w14:textId="25BB98D9" w:rsidR="00C82838" w:rsidRPr="00195F74" w:rsidRDefault="00C82838" w:rsidP="00C82838">
      <w:pPr>
        <w:widowControl w:val="0"/>
        <w:autoSpaceDE w:val="0"/>
        <w:ind w:firstLine="709"/>
        <w:jc w:val="both"/>
        <w:rPr>
          <w:rFonts w:ascii="StobiSerif Regular" w:eastAsia="SimSun" w:hAnsi="StobiSerif Regular" w:cs="Tahoma"/>
          <w:color w:val="000000"/>
          <w:kern w:val="1"/>
          <w:sz w:val="22"/>
          <w:szCs w:val="22"/>
          <w:shd w:val="clear" w:color="auto" w:fill="FFFFFF"/>
          <w:lang w:bidi="hi-IN"/>
        </w:rPr>
      </w:pPr>
      <w:r w:rsidRPr="00195F74">
        <w:rPr>
          <w:rFonts w:ascii="StobiSerif Regular" w:eastAsia="TimesNewRoman" w:hAnsi="StobiSerif Regular" w:cs="StobiSerif Regular"/>
          <w:color w:val="000000"/>
          <w:kern w:val="1"/>
          <w:sz w:val="22"/>
          <w:szCs w:val="22"/>
          <w:lang w:eastAsia="ar-SA"/>
        </w:rPr>
        <w:t xml:space="preserve">(5) По исклучок на одредбите од став (3) точка 5) на овој член,  Комисијата може со договор да ангажира стручни лица за </w:t>
      </w:r>
      <w:r w:rsidRPr="00195F74">
        <w:rPr>
          <w:rFonts w:ascii="StobiSerif Regular" w:eastAsia="SimSun" w:hAnsi="StobiSerif Regular" w:cs="Tahoma"/>
          <w:color w:val="000000"/>
          <w:kern w:val="1"/>
          <w:sz w:val="22"/>
          <w:szCs w:val="22"/>
          <w:shd w:val="clear" w:color="auto" w:fill="FFFFFF"/>
          <w:lang w:bidi="hi-IN"/>
        </w:rPr>
        <w:t>потребите на контролата доколку бројот на контролори е недоволен.</w:t>
      </w:r>
    </w:p>
    <w:p w14:paraId="6A2FC621" w14:textId="0F764660" w:rsidR="00C82838" w:rsidRPr="00195F74" w:rsidRDefault="00C82838" w:rsidP="00C82838">
      <w:pPr>
        <w:widowControl w:val="0"/>
        <w:autoSpaceDE w:val="0"/>
        <w:jc w:val="both"/>
        <w:rPr>
          <w:rFonts w:ascii="StobiSerif Regular" w:eastAsia="SimSun" w:hAnsi="StobiSerif Regular" w:cs="Tahoma"/>
          <w:color w:val="000000"/>
          <w:kern w:val="1"/>
          <w:sz w:val="22"/>
          <w:szCs w:val="22"/>
          <w:shd w:val="clear" w:color="auto" w:fill="FFFFFF"/>
          <w:lang w:bidi="hi-IN"/>
        </w:rPr>
      </w:pPr>
      <w:r w:rsidRPr="00195F74">
        <w:rPr>
          <w:rFonts w:ascii="StobiSerif Regular" w:eastAsia="SimSun" w:hAnsi="StobiSerif Regular" w:cs="Tahoma"/>
          <w:color w:val="000000"/>
          <w:kern w:val="1"/>
          <w:sz w:val="22"/>
          <w:szCs w:val="22"/>
          <w:shd w:val="clear" w:color="auto" w:fill="FFFFFF"/>
          <w:lang w:bidi="hi-IN"/>
        </w:rPr>
        <w:tab/>
        <w:t xml:space="preserve">(6) Доколку за правилно извршување на </w:t>
      </w:r>
      <w:r w:rsidRPr="00195F74">
        <w:rPr>
          <w:rFonts w:ascii="StobiSerif Regular" w:eastAsia="TimesNewRoman" w:hAnsi="StobiSerif Regular" w:cs="StobiSerif Regular"/>
          <w:kern w:val="1"/>
          <w:sz w:val="22"/>
          <w:szCs w:val="22"/>
          <w:lang w:bidi="hi-IN"/>
        </w:rPr>
        <w:t xml:space="preserve">контролата </w:t>
      </w:r>
      <w:r w:rsidRPr="00195F74">
        <w:rPr>
          <w:rFonts w:ascii="StobiSerif Regular" w:eastAsia="SimSun" w:hAnsi="StobiSerif Regular" w:cs="Tahoma"/>
          <w:color w:val="000000"/>
          <w:kern w:val="1"/>
          <w:sz w:val="22"/>
          <w:szCs w:val="22"/>
          <w:shd w:val="clear" w:color="auto" w:fill="FFFFFF"/>
          <w:lang w:bidi="hi-IN"/>
        </w:rPr>
        <w:t>е нужна стручна помош,  Комисијата</w:t>
      </w:r>
      <w:r w:rsidRPr="00195F74">
        <w:rPr>
          <w:rFonts w:ascii="StobiSerif Regular" w:eastAsia="SimSun" w:hAnsi="StobiSerif Regular" w:cs="Tahoma"/>
          <w:strike/>
          <w:color w:val="000000"/>
          <w:kern w:val="1"/>
          <w:sz w:val="22"/>
          <w:szCs w:val="22"/>
          <w:shd w:val="clear" w:color="auto" w:fill="FFFFFF"/>
          <w:lang w:bidi="hi-IN"/>
        </w:rPr>
        <w:t xml:space="preserve">, </w:t>
      </w:r>
      <w:r w:rsidRPr="00195F74">
        <w:rPr>
          <w:rFonts w:ascii="StobiSerif Regular" w:eastAsia="SimSun" w:hAnsi="StobiSerif Regular" w:cs="Tahoma"/>
          <w:color w:val="000000"/>
          <w:kern w:val="1"/>
          <w:sz w:val="22"/>
          <w:szCs w:val="22"/>
          <w:shd w:val="clear" w:color="auto" w:fill="FFFFFF"/>
          <w:lang w:bidi="hi-IN"/>
        </w:rPr>
        <w:t>може да користи помош од стручни лица со склучување на договор</w:t>
      </w:r>
      <w:r w:rsidRPr="00195F74">
        <w:rPr>
          <w:rFonts w:ascii="StobiSerif Regular" w:eastAsia="SimSun" w:hAnsi="StobiSerif Regular" w:cs="StobiSerif Regular"/>
          <w:kern w:val="1"/>
          <w:sz w:val="22"/>
          <w:szCs w:val="22"/>
          <w:lang w:bidi="hi-IN"/>
        </w:rPr>
        <w:t xml:space="preserve">. </w:t>
      </w:r>
    </w:p>
    <w:p w14:paraId="45D0CC8F" w14:textId="77777777" w:rsidR="00C82838" w:rsidRPr="00195F74" w:rsidRDefault="00C82838" w:rsidP="00C82838">
      <w:pPr>
        <w:widowControl w:val="0"/>
        <w:autoSpaceDE w:val="0"/>
        <w:ind w:firstLine="709"/>
        <w:jc w:val="both"/>
        <w:rPr>
          <w:rFonts w:ascii="StobiSerif Regular" w:eastAsia="SimSun" w:hAnsi="StobiSerif Regular" w:cs="Tahoma"/>
          <w:color w:val="000000"/>
          <w:kern w:val="1"/>
          <w:sz w:val="22"/>
          <w:szCs w:val="22"/>
          <w:shd w:val="clear" w:color="auto" w:fill="FFFFFF"/>
          <w:lang w:bidi="hi-IN"/>
        </w:rPr>
      </w:pPr>
      <w:r w:rsidRPr="00195F74">
        <w:rPr>
          <w:rFonts w:ascii="StobiSerif Regular" w:eastAsia="SimSun" w:hAnsi="StobiSerif Regular" w:cs="Tahoma"/>
          <w:color w:val="000000"/>
          <w:kern w:val="1"/>
          <w:sz w:val="22"/>
          <w:szCs w:val="22"/>
          <w:shd w:val="clear" w:color="auto" w:fill="FFFFFF"/>
          <w:lang w:bidi="hi-IN"/>
        </w:rPr>
        <w:t>(7)</w:t>
      </w:r>
      <w:r w:rsidRPr="00195F74">
        <w:rPr>
          <w:rFonts w:ascii="StobiSerif Regular" w:eastAsia="SimSun" w:hAnsi="StobiSerif Regular" w:cs="StobiSerif Regular"/>
          <w:kern w:val="1"/>
          <w:sz w:val="22"/>
          <w:szCs w:val="22"/>
          <w:lang w:bidi="hi-IN"/>
        </w:rPr>
        <w:t xml:space="preserve"> </w:t>
      </w:r>
      <w:r w:rsidRPr="00195F74">
        <w:rPr>
          <w:rFonts w:ascii="StobiSerif Regular" w:eastAsia="SimSun" w:hAnsi="StobiSerif Regular" w:cs="Tahoma"/>
          <w:color w:val="000000"/>
          <w:kern w:val="1"/>
          <w:sz w:val="22"/>
          <w:szCs w:val="22"/>
          <w:shd w:val="clear" w:color="auto" w:fill="FFFFFF"/>
          <w:lang w:bidi="hi-IN"/>
        </w:rPr>
        <w:t xml:space="preserve">Стручните лица од ставовите (5) и (6) работат под директен надзор на контролорот </w:t>
      </w:r>
      <w:r w:rsidRPr="00195F74">
        <w:rPr>
          <w:rFonts w:ascii="StobiSerif Regular" w:eastAsia="SimSun" w:hAnsi="StobiSerif Regular" w:cs="StobiSerif Regular"/>
          <w:kern w:val="1"/>
          <w:sz w:val="22"/>
          <w:szCs w:val="22"/>
          <w:lang w:bidi="hi-IN"/>
        </w:rPr>
        <w:t xml:space="preserve">и </w:t>
      </w:r>
      <w:r w:rsidRPr="00195F74">
        <w:rPr>
          <w:rFonts w:ascii="StobiSerif Regular" w:eastAsia="SimSun" w:hAnsi="StobiSerif Regular" w:cs="Tahoma"/>
          <w:color w:val="000000"/>
          <w:kern w:val="1"/>
          <w:sz w:val="22"/>
          <w:szCs w:val="22"/>
          <w:shd w:val="clear" w:color="auto" w:fill="FFFFFF"/>
          <w:lang w:bidi="hi-IN"/>
        </w:rPr>
        <w:t xml:space="preserve"> на нив се однесуваат барањата од  став (3) точки 4), 5) и 6)  на овој член.</w:t>
      </w:r>
    </w:p>
    <w:p w14:paraId="76446B5A" w14:textId="77777777" w:rsidR="00C82838" w:rsidRPr="00195F74" w:rsidRDefault="00C82838" w:rsidP="00C82838">
      <w:pPr>
        <w:widowControl w:val="0"/>
        <w:autoSpaceDE w:val="0"/>
        <w:ind w:firstLine="709"/>
        <w:jc w:val="both"/>
        <w:rPr>
          <w:rFonts w:ascii="StobiSerif Regular" w:eastAsia="SimSun" w:hAnsi="StobiSerif Regular" w:cs="Tahoma"/>
          <w:color w:val="000000"/>
          <w:kern w:val="1"/>
          <w:sz w:val="22"/>
          <w:szCs w:val="22"/>
          <w:shd w:val="clear" w:color="auto" w:fill="FFFFFF"/>
          <w:lang w:bidi="hi-IN"/>
        </w:rPr>
      </w:pPr>
      <w:r w:rsidRPr="00195F74">
        <w:rPr>
          <w:rFonts w:ascii="StobiSerif Regular" w:eastAsia="SimSun" w:hAnsi="StobiSerif Regular" w:cs="Tahoma"/>
          <w:color w:val="000000"/>
          <w:kern w:val="1"/>
          <w:sz w:val="22"/>
          <w:szCs w:val="22"/>
          <w:shd w:val="clear" w:color="auto" w:fill="FFFFFF"/>
          <w:lang w:bidi="hi-IN"/>
        </w:rPr>
        <w:t xml:space="preserve">(8) Стручните лица од ставовите (5) и (6) на овој член можат да бидат членови на професионални здруженија и тела и не смеат да бидат вклучени во орган на управување и орган на надзор во професионалните здруженија и тела ниту да бидат вработени или на поинаков начин ангажирани во професионалните здруженија и тела.  </w:t>
      </w:r>
    </w:p>
    <w:p w14:paraId="39D760FE" w14:textId="7D961FB2" w:rsidR="00C82838" w:rsidRPr="00195F74" w:rsidRDefault="00C82838" w:rsidP="00C82838">
      <w:pPr>
        <w:widowControl w:val="0"/>
        <w:autoSpaceDE w:val="0"/>
        <w:ind w:firstLine="709"/>
        <w:jc w:val="both"/>
        <w:rPr>
          <w:rFonts w:ascii="StobiSerif Regular" w:eastAsia="SimSun" w:hAnsi="StobiSerif Regular" w:cs="Tahoma"/>
          <w:color w:val="000000"/>
          <w:kern w:val="1"/>
          <w:sz w:val="22"/>
          <w:szCs w:val="22"/>
          <w:shd w:val="clear" w:color="auto" w:fill="FFFFFF"/>
          <w:lang w:bidi="hi-IN"/>
        </w:rPr>
      </w:pPr>
      <w:r w:rsidRPr="00195F74">
        <w:rPr>
          <w:rFonts w:ascii="StobiSerif Regular" w:eastAsia="SimSun" w:hAnsi="StobiSerif Regular" w:cs="Tahoma"/>
          <w:color w:val="000000"/>
          <w:kern w:val="1"/>
          <w:sz w:val="22"/>
          <w:szCs w:val="22"/>
          <w:shd w:val="clear" w:color="auto" w:fill="FFFFFF"/>
          <w:lang w:bidi="hi-IN"/>
        </w:rPr>
        <w:t xml:space="preserve">(9)  Платата на контролорот од став (1), односно став (2) на овој член и надоместокот на стручните лица од ставовите (5) и (6) на овој член соодветно се обезбедуваат од средствата на Комисијата за контролите во нејзина надлежност, </w:t>
      </w:r>
      <w:r w:rsidRPr="00195F74">
        <w:rPr>
          <w:rFonts w:ascii="StobiSerif Regular" w:eastAsia="SimSun" w:hAnsi="StobiSerif Regular" w:cs="Tahoma"/>
          <w:color w:val="000000"/>
          <w:kern w:val="1"/>
          <w:sz w:val="22"/>
          <w:szCs w:val="22"/>
          <w:shd w:val="clear" w:color="auto" w:fill="FFFFFF"/>
          <w:lang w:bidi="hi-IN"/>
        </w:rPr>
        <w:lastRenderedPageBreak/>
        <w:t>односно на Институтот за контролите кои ги врши Институтот.</w:t>
      </w:r>
    </w:p>
    <w:p w14:paraId="16B0CF83" w14:textId="6C28F1AB" w:rsidR="00C82838" w:rsidRPr="00195F74" w:rsidRDefault="00C82838" w:rsidP="00C82838">
      <w:pPr>
        <w:widowControl w:val="0"/>
        <w:autoSpaceDE w:val="0"/>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(10) На барање на Комисијата, во контролата која ја спроведува Институтот учествува и контролор на Комисијата кој ја дава писмената изјава од ставот  (3) точка 5) на овој член.</w:t>
      </w:r>
    </w:p>
    <w:p w14:paraId="181582E6" w14:textId="79CC2F0C" w:rsidR="00C82838" w:rsidRPr="00195F74" w:rsidRDefault="00C82838" w:rsidP="00C82838">
      <w:pPr>
        <w:widowControl w:val="0"/>
        <w:autoSpaceDE w:val="0"/>
        <w:ind w:firstLine="709"/>
        <w:jc w:val="both"/>
        <w:rPr>
          <w:rFonts w:ascii="StobiSerif Regular" w:eastAsia="SimSu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(12) Формата и содржината на образецот на писмената изјава од ставот (3) точка 5) на овој член ги пропишува Комисијата.</w:t>
      </w:r>
    </w:p>
    <w:p w14:paraId="21070937" w14:textId="77777777" w:rsidR="00FA6ACD" w:rsidRPr="00195F74" w:rsidRDefault="00FA6ACD" w:rsidP="00FA6ACD">
      <w:pPr>
        <w:widowControl w:val="0"/>
        <w:autoSpaceDE w:val="0"/>
        <w:rPr>
          <w:rFonts w:ascii="StobiSerif Regular" w:eastAsia="SimSun" w:hAnsi="StobiSerif Regular" w:cs="StobiSerif Regular"/>
          <w:kern w:val="1"/>
          <w:sz w:val="22"/>
          <w:szCs w:val="22"/>
          <w:lang w:bidi="hi-IN"/>
        </w:rPr>
      </w:pPr>
    </w:p>
    <w:p w14:paraId="25F94572" w14:textId="77777777" w:rsidR="00FA6ACD" w:rsidRPr="00195F74" w:rsidRDefault="00FA6ACD" w:rsidP="00FA6ACD">
      <w:pPr>
        <w:widowControl w:val="0"/>
        <w:autoSpaceDE w:val="0"/>
        <w:jc w:val="center"/>
        <w:rPr>
          <w:rFonts w:ascii="StobiSerif Regular" w:eastAsia="SimSun" w:hAnsi="StobiSerif Regular" w:cs="StobiSerif Regular"/>
          <w:kern w:val="1"/>
          <w:sz w:val="22"/>
          <w:szCs w:val="22"/>
          <w:lang w:bidi="hi-IN"/>
        </w:rPr>
      </w:pPr>
    </w:p>
    <w:p w14:paraId="66E9DE4F" w14:textId="51C78BE9" w:rsidR="00FA6ACD" w:rsidRPr="00195F74" w:rsidRDefault="00FA6ACD" w:rsidP="00FA6ACD">
      <w:pPr>
        <w:widowControl w:val="0"/>
        <w:spacing w:line="100" w:lineRule="atLeast"/>
        <w:ind w:firstLine="709"/>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Права на контролорот </w:t>
      </w:r>
    </w:p>
    <w:p w14:paraId="6789A263" w14:textId="77777777" w:rsidR="00F076C5" w:rsidRPr="00195F74" w:rsidRDefault="00F076C5" w:rsidP="00FA6ACD">
      <w:pPr>
        <w:widowControl w:val="0"/>
        <w:spacing w:line="100" w:lineRule="atLeast"/>
        <w:ind w:firstLine="709"/>
        <w:jc w:val="center"/>
        <w:rPr>
          <w:rFonts w:ascii="StobiSerif Regular" w:eastAsia="SimSun" w:hAnsi="StobiSerif Regular" w:cs="StobiSerif Regular"/>
          <w:kern w:val="1"/>
          <w:sz w:val="22"/>
          <w:szCs w:val="22"/>
          <w:lang w:bidi="hi-IN"/>
        </w:rPr>
      </w:pPr>
    </w:p>
    <w:p w14:paraId="38A45C70" w14:textId="67CD155A" w:rsidR="00FA6ACD" w:rsidRPr="00195F74" w:rsidRDefault="00FA6ACD" w:rsidP="00F076C5">
      <w:pPr>
        <w:widowControl w:val="0"/>
        <w:spacing w:line="100" w:lineRule="atLeast"/>
        <w:ind w:firstLine="709"/>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Член  1</w:t>
      </w:r>
      <w:r w:rsidR="00452780" w:rsidRPr="00195F74">
        <w:rPr>
          <w:rFonts w:ascii="StobiSerif Regular" w:eastAsia="SimSun" w:hAnsi="StobiSerif Regular" w:cs="StobiSerif Regular"/>
          <w:kern w:val="1"/>
          <w:sz w:val="22"/>
          <w:szCs w:val="22"/>
          <w:lang w:bidi="hi-IN"/>
        </w:rPr>
        <w:t>19</w:t>
      </w:r>
    </w:p>
    <w:p w14:paraId="147B1905" w14:textId="563F5F53" w:rsidR="00FA6ACD" w:rsidRPr="00195F74" w:rsidRDefault="00223E51" w:rsidP="00FA6ACD">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При</w:t>
      </w:r>
      <w:r w:rsidR="00FA6ACD" w:rsidRPr="00195F74">
        <w:rPr>
          <w:rFonts w:ascii="StobiSerif Regular" w:eastAsia="SimSun" w:hAnsi="StobiSerif Regular" w:cs="StobiSerif Regular"/>
          <w:kern w:val="1"/>
          <w:sz w:val="22"/>
          <w:szCs w:val="22"/>
          <w:lang w:bidi="hi-IN"/>
        </w:rPr>
        <w:t xml:space="preserve"> </w:t>
      </w:r>
      <w:r w:rsidRPr="00195F74">
        <w:rPr>
          <w:rFonts w:ascii="StobiSerif Regular" w:eastAsia="SimSun" w:hAnsi="StobiSerif Regular" w:cs="StobiSerif Regular"/>
          <w:kern w:val="1"/>
          <w:sz w:val="22"/>
          <w:szCs w:val="22"/>
          <w:lang w:bidi="hi-IN"/>
        </w:rPr>
        <w:t>к</w:t>
      </w:r>
      <w:r w:rsidR="00FA6ACD" w:rsidRPr="00195F74">
        <w:rPr>
          <w:rFonts w:ascii="StobiSerif Regular" w:eastAsia="SimSun" w:hAnsi="StobiSerif Regular" w:cs="StobiSerif Regular"/>
          <w:kern w:val="1"/>
          <w:sz w:val="22"/>
          <w:szCs w:val="22"/>
          <w:lang w:bidi="hi-IN"/>
        </w:rPr>
        <w:t>онтролата , контролорот има право:</w:t>
      </w:r>
    </w:p>
    <w:p w14:paraId="517B909C" w14:textId="50526CE8" w:rsidR="00FA6ACD" w:rsidRPr="00195F74" w:rsidRDefault="00FA6ACD" w:rsidP="00FA6ACD">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1) да ги користи информациите на друштвото за ревизија;</w:t>
      </w:r>
    </w:p>
    <w:p w14:paraId="0C678891" w14:textId="5838E7F7" w:rsidR="00FA6ACD" w:rsidRPr="00195F74" w:rsidRDefault="00FA6ACD" w:rsidP="00FA6ACD">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2) </w:t>
      </w:r>
      <w:r w:rsidR="00223E51" w:rsidRPr="00195F74">
        <w:rPr>
          <w:rFonts w:ascii="StobiSerif Regular" w:eastAsia="SimSun" w:hAnsi="StobiSerif Regular" w:cs="StobiSerif Regular"/>
          <w:kern w:val="1"/>
          <w:sz w:val="22"/>
          <w:szCs w:val="22"/>
          <w:lang w:bidi="hi-IN"/>
        </w:rPr>
        <w:t xml:space="preserve">да </w:t>
      </w:r>
      <w:r w:rsidRPr="00195F74">
        <w:rPr>
          <w:rFonts w:ascii="StobiSerif Regular" w:eastAsia="SimSun" w:hAnsi="StobiSerif Regular" w:cs="StobiSerif Regular"/>
          <w:kern w:val="1"/>
          <w:sz w:val="22"/>
          <w:szCs w:val="22"/>
          <w:lang w:bidi="hi-IN"/>
        </w:rPr>
        <w:t>ги разгледува работната документација и методологијата за извршување на ревизијата;</w:t>
      </w:r>
    </w:p>
    <w:p w14:paraId="7AEED89F" w14:textId="16365007" w:rsidR="00FA6ACD" w:rsidRPr="00195F74" w:rsidRDefault="00FA6ACD" w:rsidP="00FA6ACD">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3) </w:t>
      </w:r>
      <w:r w:rsidR="00223E51" w:rsidRPr="00195F74">
        <w:rPr>
          <w:rFonts w:ascii="StobiSerif Regular" w:eastAsia="SimSun" w:hAnsi="StobiSerif Regular" w:cs="StobiSerif Regular"/>
          <w:kern w:val="1"/>
          <w:sz w:val="22"/>
          <w:szCs w:val="22"/>
          <w:lang w:bidi="hi-IN"/>
        </w:rPr>
        <w:t>да изврши  преглед на работната документација од ревизија</w:t>
      </w:r>
      <w:r w:rsidR="00B409AB" w:rsidRPr="00195F74">
        <w:rPr>
          <w:rFonts w:ascii="StobiSerif Regular" w:eastAsia="SimSun" w:hAnsi="StobiSerif Regular" w:cs="StobiSerif Regular"/>
          <w:kern w:val="1"/>
          <w:sz w:val="22"/>
          <w:szCs w:val="22"/>
          <w:lang w:bidi="hi-IN"/>
        </w:rPr>
        <w:t>та</w:t>
      </w:r>
      <w:r w:rsidR="00223E51" w:rsidRPr="00195F74">
        <w:rPr>
          <w:rFonts w:ascii="StobiSerif Regular" w:eastAsia="SimSun" w:hAnsi="StobiSerif Regular" w:cs="StobiSerif Regular"/>
          <w:kern w:val="1"/>
          <w:sz w:val="22"/>
          <w:szCs w:val="22"/>
          <w:lang w:bidi="hi-IN"/>
        </w:rPr>
        <w:t xml:space="preserve"> на поврзаните субјекти </w:t>
      </w:r>
      <w:r w:rsidR="00B409AB" w:rsidRPr="00195F74">
        <w:rPr>
          <w:rFonts w:ascii="StobiSerif Regular" w:eastAsia="SimSun" w:hAnsi="StobiSerif Regular" w:cs="StobiSerif Regular"/>
          <w:kern w:val="1"/>
          <w:sz w:val="22"/>
          <w:szCs w:val="22"/>
          <w:lang w:bidi="hi-IN"/>
        </w:rPr>
        <w:t xml:space="preserve">со субјектот на ревизија, во случај на ревизија на група </w:t>
      </w:r>
      <w:r w:rsidRPr="00195F74">
        <w:rPr>
          <w:rFonts w:ascii="StobiSerif Regular" w:eastAsia="SimSun" w:hAnsi="StobiSerif Regular" w:cs="StobiSerif Regular"/>
          <w:kern w:val="1"/>
          <w:sz w:val="22"/>
          <w:szCs w:val="22"/>
          <w:lang w:bidi="hi-IN"/>
        </w:rPr>
        <w:t>;</w:t>
      </w:r>
    </w:p>
    <w:p w14:paraId="37F94393" w14:textId="4CA16F5F" w:rsidR="00FA6ACD" w:rsidRPr="00195F74" w:rsidRDefault="00FA6ACD" w:rsidP="00FA6ACD">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4) да добие објаснувања од друштвото за ревизија за начинот на извршување на ревизијата;</w:t>
      </w:r>
    </w:p>
    <w:p w14:paraId="70A222F6" w14:textId="651BD44D" w:rsidR="00FA6ACD" w:rsidRPr="00195F74" w:rsidRDefault="00FA6ACD" w:rsidP="00FA6ACD">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5) да добие објаснувања од вработен на друштвото за ревизија </w:t>
      </w:r>
      <w:r w:rsidR="00D71D02" w:rsidRPr="00195F74">
        <w:rPr>
          <w:rFonts w:ascii="StobiSerif Regular" w:eastAsia="SimSun" w:hAnsi="StobiSerif Regular" w:cs="StobiSerif Regular"/>
          <w:kern w:val="1"/>
          <w:sz w:val="22"/>
          <w:szCs w:val="22"/>
          <w:lang w:bidi="hi-IN"/>
        </w:rPr>
        <w:t xml:space="preserve">и друго стручно лице  кои биле </w:t>
      </w:r>
      <w:r w:rsidRPr="00195F74">
        <w:rPr>
          <w:rFonts w:ascii="StobiSerif Regular" w:eastAsia="SimSun" w:hAnsi="StobiSerif Regular" w:cs="StobiSerif Regular"/>
          <w:kern w:val="1"/>
          <w:sz w:val="22"/>
          <w:szCs w:val="22"/>
          <w:lang w:bidi="hi-IN"/>
        </w:rPr>
        <w:t>вклучени во текот на ревизијата;</w:t>
      </w:r>
    </w:p>
    <w:p w14:paraId="172418ED" w14:textId="6E502339" w:rsidR="00FA6ACD" w:rsidRPr="00195F74" w:rsidRDefault="00FA6ACD" w:rsidP="00FA6ACD">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6) да добие информации потребни за вршење на контролата од други физички  и </w:t>
      </w:r>
      <w:r w:rsidRPr="00195F74">
        <w:rPr>
          <w:rFonts w:ascii="StobiSerif Regular" w:eastAsia="SimSun" w:hAnsi="StobiSerif Regular" w:cs="StobiSerif Regular"/>
          <w:kern w:val="1"/>
          <w:sz w:val="22"/>
          <w:szCs w:val="22"/>
          <w:lang w:val="en-US" w:bidi="hi-IN"/>
        </w:rPr>
        <w:t xml:space="preserve"> </w:t>
      </w:r>
      <w:r w:rsidRPr="00195F74">
        <w:rPr>
          <w:rFonts w:ascii="StobiSerif Regular" w:eastAsia="SimSun" w:hAnsi="StobiSerif Regular" w:cs="StobiSerif Regular"/>
          <w:kern w:val="1"/>
          <w:sz w:val="22"/>
          <w:szCs w:val="22"/>
          <w:lang w:bidi="hi-IN"/>
        </w:rPr>
        <w:t>правни лица</w:t>
      </w:r>
      <w:r w:rsidR="00D71D02" w:rsidRPr="00195F74">
        <w:rPr>
          <w:rFonts w:ascii="StobiSerif Regular" w:eastAsia="SimSun" w:hAnsi="StobiSerif Regular" w:cs="StobiSerif Regular"/>
          <w:kern w:val="1"/>
          <w:sz w:val="22"/>
          <w:szCs w:val="22"/>
          <w:lang w:bidi="hi-IN"/>
        </w:rPr>
        <w:t xml:space="preserve"> и</w:t>
      </w:r>
    </w:p>
    <w:p w14:paraId="5EDD02C1" w14:textId="0738E54B" w:rsidR="00FA6ACD" w:rsidRPr="00195F74" w:rsidRDefault="00FA6ACD" w:rsidP="00FA6ACD">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7) да вклучи стручни лица кои поседуваат знаење за решавање на прашања што се појавуваат во текот на контролата </w:t>
      </w:r>
      <w:r w:rsidR="00D71D02" w:rsidRPr="00195F74">
        <w:rPr>
          <w:rFonts w:ascii="StobiSerif Regular" w:eastAsia="SimSun" w:hAnsi="StobiSerif Regular" w:cs="StobiSerif Regular"/>
          <w:kern w:val="1"/>
          <w:sz w:val="22"/>
          <w:szCs w:val="22"/>
          <w:lang w:bidi="hi-IN"/>
        </w:rPr>
        <w:t>на ревизијата</w:t>
      </w:r>
      <w:r w:rsidRPr="00195F74">
        <w:rPr>
          <w:rFonts w:ascii="StobiSerif Regular" w:eastAsia="SimSun" w:hAnsi="StobiSerif Regular" w:cs="StobiSerif Regular"/>
          <w:kern w:val="1"/>
          <w:sz w:val="22"/>
          <w:szCs w:val="22"/>
          <w:lang w:bidi="hi-IN"/>
        </w:rPr>
        <w:t>.</w:t>
      </w:r>
    </w:p>
    <w:p w14:paraId="7221F560" w14:textId="30B09493" w:rsidR="00FA6ACD" w:rsidRPr="00195F74" w:rsidRDefault="00FA6ACD" w:rsidP="006E7AE7">
      <w:pPr>
        <w:widowControl w:val="0"/>
        <w:autoSpaceDE w:val="0"/>
        <w:rPr>
          <w:rFonts w:ascii="StobiSerif Regular" w:eastAsia="SimSun" w:hAnsi="StobiSerif Regular" w:cs="StobiSerif Regular"/>
          <w:kern w:val="1"/>
          <w:sz w:val="22"/>
          <w:szCs w:val="22"/>
          <w:lang w:bidi="hi-IN"/>
        </w:rPr>
      </w:pPr>
    </w:p>
    <w:p w14:paraId="1BCF692D" w14:textId="77777777" w:rsidR="00FA6ACD" w:rsidRPr="00195F74" w:rsidRDefault="00FA6ACD" w:rsidP="00FA6ACD">
      <w:pPr>
        <w:widowControl w:val="0"/>
        <w:autoSpaceDE w:val="0"/>
        <w:jc w:val="center"/>
        <w:rPr>
          <w:rFonts w:ascii="StobiSerif Regular" w:eastAsia="SimSun" w:hAnsi="StobiSerif Regular" w:cs="StobiSerif Regular"/>
          <w:kern w:val="1"/>
          <w:sz w:val="22"/>
          <w:szCs w:val="22"/>
          <w:lang w:bidi="hi-IN"/>
        </w:rPr>
      </w:pPr>
    </w:p>
    <w:p w14:paraId="7F029C37" w14:textId="2CC123BF" w:rsidR="00FA6ACD" w:rsidRPr="00195F74" w:rsidRDefault="00FA6ACD" w:rsidP="00FA6ACD">
      <w:pPr>
        <w:widowControl w:val="0"/>
        <w:autoSpaceDE w:val="0"/>
        <w:jc w:val="center"/>
        <w:rPr>
          <w:rFonts w:ascii="StobiSerif Regular" w:eastAsia="SimSun" w:hAnsi="StobiSerif Regular" w:cs="StobiSerif Regular"/>
          <w:kern w:val="1"/>
          <w:sz w:val="22"/>
          <w:szCs w:val="22"/>
          <w:lang w:val="en-US" w:bidi="hi-IN"/>
        </w:rPr>
      </w:pPr>
      <w:r w:rsidRPr="00195F74">
        <w:rPr>
          <w:rFonts w:ascii="StobiSerif Regular" w:eastAsia="SimSun" w:hAnsi="StobiSerif Regular" w:cs="StobiSerif Regular"/>
          <w:kern w:val="1"/>
          <w:sz w:val="22"/>
          <w:szCs w:val="22"/>
          <w:lang w:bidi="hi-IN"/>
        </w:rPr>
        <w:t xml:space="preserve">Известување за </w:t>
      </w:r>
      <w:r w:rsidR="001D6800" w:rsidRPr="00195F74">
        <w:rPr>
          <w:rFonts w:ascii="StobiSerif Regular" w:eastAsia="SimSun" w:hAnsi="StobiSerif Regular" w:cs="StobiSerif Regular"/>
          <w:kern w:val="1"/>
          <w:sz w:val="22"/>
          <w:szCs w:val="22"/>
          <w:lang w:bidi="hi-IN"/>
        </w:rPr>
        <w:t>не</w:t>
      </w:r>
      <w:r w:rsidRPr="00195F74">
        <w:rPr>
          <w:rFonts w:ascii="StobiSerif Regular" w:eastAsia="SimSun" w:hAnsi="StobiSerif Regular" w:cs="StobiSerif Regular"/>
          <w:kern w:val="1"/>
          <w:sz w:val="22"/>
          <w:szCs w:val="22"/>
          <w:lang w:bidi="hi-IN"/>
        </w:rPr>
        <w:t xml:space="preserve">посредна контрола </w:t>
      </w:r>
    </w:p>
    <w:p w14:paraId="18E5CB34" w14:textId="77777777" w:rsidR="00F076C5" w:rsidRPr="00195F74" w:rsidRDefault="00F076C5" w:rsidP="00FA6ACD">
      <w:pPr>
        <w:widowControl w:val="0"/>
        <w:spacing w:line="200" w:lineRule="atLeast"/>
        <w:ind w:firstLine="709"/>
        <w:jc w:val="center"/>
        <w:rPr>
          <w:rFonts w:ascii="StobiSerif Regular" w:eastAsia="SimSun" w:hAnsi="StobiSerif Regular" w:cs="StobiSerif Regular"/>
          <w:kern w:val="1"/>
          <w:sz w:val="22"/>
          <w:szCs w:val="22"/>
          <w:lang w:bidi="hi-IN"/>
        </w:rPr>
      </w:pPr>
    </w:p>
    <w:p w14:paraId="222FE504" w14:textId="28C7ED42" w:rsidR="00FA6ACD" w:rsidRPr="00195F74" w:rsidRDefault="00FA6ACD" w:rsidP="00FA6ACD">
      <w:pPr>
        <w:widowControl w:val="0"/>
        <w:spacing w:line="200" w:lineRule="atLeast"/>
        <w:ind w:firstLine="709"/>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Член  12</w:t>
      </w:r>
      <w:r w:rsidR="00452780" w:rsidRPr="00195F74">
        <w:rPr>
          <w:rFonts w:ascii="StobiSerif Regular" w:eastAsia="SimSun" w:hAnsi="StobiSerif Regular" w:cs="StobiSerif Regular"/>
          <w:kern w:val="1"/>
          <w:sz w:val="22"/>
          <w:szCs w:val="22"/>
          <w:lang w:bidi="hi-IN"/>
        </w:rPr>
        <w:t>0</w:t>
      </w:r>
    </w:p>
    <w:p w14:paraId="227187D2" w14:textId="68D2E1B0"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(1) Контролата започнува на денот на доставување на известување за датумот на контрола, од страна на:</w:t>
      </w:r>
    </w:p>
    <w:p w14:paraId="7874540F" w14:textId="7D28FCC4"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1) Комисијата во врска со контролата организирана и спроведена од Комисијата и</w:t>
      </w:r>
    </w:p>
    <w:p w14:paraId="21C9BC50" w14:textId="2875F79F"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2) Институтот, за контрола организирана и спроведена од Институтот.</w:t>
      </w:r>
    </w:p>
    <w:p w14:paraId="5349FC16" w14:textId="77777777"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(2) Известувањето од став (1) на овој член особено содржи:</w:t>
      </w:r>
    </w:p>
    <w:p w14:paraId="5858CC94" w14:textId="2C976901"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1) предмет на контрола;</w:t>
      </w:r>
    </w:p>
    <w:p w14:paraId="61AD3BE1" w14:textId="77777777"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2) периодот кој го опфаќа контролата;  </w:t>
      </w:r>
    </w:p>
    <w:p w14:paraId="4DDF1914" w14:textId="77777777"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3) ознака за местото каде што ќе се изврши контролата;</w:t>
      </w:r>
    </w:p>
    <w:p w14:paraId="02D1F527" w14:textId="50A95186"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4) датум на започнување на непосредната контрола;</w:t>
      </w:r>
    </w:p>
    <w:p w14:paraId="3D3A4347" w14:textId="21414528" w:rsidR="00686AD5" w:rsidRPr="00195F74" w:rsidRDefault="00686AD5"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 5 ) датум на започнување на посредната контрола и</w:t>
      </w:r>
    </w:p>
    <w:p w14:paraId="4BB68753" w14:textId="0AA95574" w:rsidR="00FA6ACD" w:rsidRPr="00195F74" w:rsidRDefault="00686AD5"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lastRenderedPageBreak/>
        <w:t>6</w:t>
      </w:r>
      <w:r w:rsidR="00FA6ACD" w:rsidRPr="00195F74">
        <w:rPr>
          <w:rFonts w:ascii="StobiSerif Regular" w:eastAsia="SimSun" w:hAnsi="StobiSerif Regular" w:cs="StobiSerif Regular"/>
          <w:kern w:val="1"/>
          <w:sz w:val="22"/>
          <w:szCs w:val="22"/>
          <w:lang w:bidi="hi-IN"/>
        </w:rPr>
        <w:t xml:space="preserve">) име и презиме на контролорот, односно ангажираниот експерт, доколку е применливо. </w:t>
      </w:r>
    </w:p>
    <w:p w14:paraId="347250CC" w14:textId="77777777"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(3) Известувањето од ставот (2) на овој член може да содржи и податоци за документацијата што субјектот на контрола е должен да им ја подготви на контролорите заради вршење на контролата. </w:t>
      </w:r>
    </w:p>
    <w:p w14:paraId="20928431" w14:textId="3A521828"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w:t>
      </w:r>
      <w:r w:rsidR="00452780" w:rsidRPr="00195F74">
        <w:rPr>
          <w:rFonts w:ascii="StobiSerif Regular" w:eastAsia="SimSun" w:hAnsi="StobiSerif Regular" w:cs="StobiSerif Regular"/>
          <w:kern w:val="1"/>
          <w:sz w:val="22"/>
          <w:szCs w:val="22"/>
          <w:lang w:bidi="hi-IN"/>
        </w:rPr>
        <w:t>4</w:t>
      </w:r>
      <w:r w:rsidRPr="00195F74">
        <w:rPr>
          <w:rFonts w:ascii="StobiSerif Regular" w:eastAsia="SimSun" w:hAnsi="StobiSerif Regular" w:cs="StobiSerif Regular"/>
          <w:kern w:val="1"/>
          <w:sz w:val="22"/>
          <w:szCs w:val="22"/>
          <w:lang w:bidi="hi-IN"/>
        </w:rPr>
        <w:t xml:space="preserve">) Контролорот може да го дополни известувањето од ставот (2) на овој член  за време на </w:t>
      </w:r>
      <w:r w:rsidR="0082029C" w:rsidRPr="00195F74">
        <w:rPr>
          <w:rFonts w:ascii="StobiSerif Regular" w:eastAsia="SimSun" w:hAnsi="StobiSerif Regular" w:cs="StobiSerif Regular"/>
          <w:kern w:val="1"/>
          <w:sz w:val="22"/>
          <w:szCs w:val="22"/>
          <w:lang w:bidi="hi-IN"/>
        </w:rPr>
        <w:t>контролата</w:t>
      </w:r>
      <w:r w:rsidRPr="00195F74">
        <w:rPr>
          <w:rFonts w:ascii="StobiSerif Regular" w:eastAsia="SimSun" w:hAnsi="StobiSerif Regular" w:cs="StobiSerif Regular"/>
          <w:kern w:val="1"/>
          <w:sz w:val="22"/>
          <w:szCs w:val="22"/>
          <w:lang w:bidi="hi-IN"/>
        </w:rPr>
        <w:t xml:space="preserve">. </w:t>
      </w:r>
    </w:p>
    <w:p w14:paraId="2FE61CBA" w14:textId="78B5810A"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w:t>
      </w:r>
      <w:r w:rsidR="00452780" w:rsidRPr="00195F74">
        <w:rPr>
          <w:rFonts w:ascii="StobiSerif Regular" w:eastAsia="SimSun" w:hAnsi="StobiSerif Regular" w:cs="StobiSerif Regular"/>
          <w:kern w:val="1"/>
          <w:sz w:val="22"/>
          <w:szCs w:val="22"/>
          <w:lang w:bidi="hi-IN"/>
        </w:rPr>
        <w:t>5</w:t>
      </w:r>
      <w:r w:rsidRPr="00195F74">
        <w:rPr>
          <w:rFonts w:ascii="StobiSerif Regular" w:eastAsia="SimSun" w:hAnsi="StobiSerif Regular" w:cs="StobiSerif Regular"/>
          <w:kern w:val="1"/>
          <w:sz w:val="22"/>
          <w:szCs w:val="22"/>
          <w:lang w:bidi="hi-IN"/>
        </w:rPr>
        <w:t xml:space="preserve">) Известувањето за контрола од став (2) на овој член  се доставува до субјектот на контрола на квалитет на вршењето на ревизијата во рок што не може да биде пократок од осум дена пред денот на почетокот на </w:t>
      </w:r>
      <w:r w:rsidR="0082029C" w:rsidRPr="00195F74">
        <w:rPr>
          <w:rFonts w:ascii="StobiSerif Regular" w:eastAsia="SimSun" w:hAnsi="StobiSerif Regular" w:cs="StobiSerif Regular"/>
          <w:kern w:val="1"/>
          <w:sz w:val="22"/>
          <w:szCs w:val="22"/>
          <w:lang w:bidi="hi-IN"/>
        </w:rPr>
        <w:t xml:space="preserve">непосредната </w:t>
      </w:r>
      <w:r w:rsidRPr="00195F74">
        <w:rPr>
          <w:rFonts w:ascii="StobiSerif Regular" w:eastAsia="SimSun" w:hAnsi="StobiSerif Regular" w:cs="StobiSerif Regular"/>
          <w:kern w:val="1"/>
          <w:sz w:val="22"/>
          <w:szCs w:val="22"/>
          <w:lang w:bidi="hi-IN"/>
        </w:rPr>
        <w:t>контрола.</w:t>
      </w:r>
    </w:p>
    <w:p w14:paraId="61F2F5A6" w14:textId="77777777"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p>
    <w:p w14:paraId="40C6CFAD" w14:textId="77777777" w:rsidR="00FA6ACD" w:rsidRPr="00195F74" w:rsidRDefault="00FA6ACD" w:rsidP="00FA6ACD">
      <w:pPr>
        <w:widowControl w:val="0"/>
        <w:ind w:firstLine="720"/>
        <w:jc w:val="center"/>
        <w:rPr>
          <w:rFonts w:ascii="StobiSerif Regular" w:eastAsia="SimSun" w:hAnsi="StobiSerif Regular" w:cs="StobiSerif Regular"/>
          <w:kern w:val="1"/>
          <w:sz w:val="22"/>
          <w:szCs w:val="22"/>
          <w:lang w:bidi="hi-IN"/>
        </w:rPr>
      </w:pPr>
    </w:p>
    <w:p w14:paraId="2619E8AE" w14:textId="7A758CC5" w:rsidR="00FA6ACD" w:rsidRPr="00195F74" w:rsidRDefault="00FA6ACD" w:rsidP="00FA6ACD">
      <w:pPr>
        <w:widowControl w:val="0"/>
        <w:ind w:firstLine="720"/>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Услови за вршење на непосредна контрола </w:t>
      </w:r>
    </w:p>
    <w:p w14:paraId="4081737B" w14:textId="77777777" w:rsidR="00F076C5" w:rsidRPr="00195F74" w:rsidRDefault="00F076C5" w:rsidP="00F076C5">
      <w:pPr>
        <w:widowControl w:val="0"/>
        <w:ind w:firstLine="720"/>
        <w:jc w:val="center"/>
        <w:rPr>
          <w:rFonts w:ascii="StobiSerif Regular" w:eastAsia="SimSun" w:hAnsi="StobiSerif Regular" w:cs="StobiSerif Regular"/>
          <w:kern w:val="1"/>
          <w:sz w:val="22"/>
          <w:szCs w:val="22"/>
          <w:lang w:bidi="hi-IN"/>
        </w:rPr>
      </w:pPr>
    </w:p>
    <w:p w14:paraId="5F70A2E1" w14:textId="48CECC53" w:rsidR="00FA6ACD" w:rsidRPr="00195F74" w:rsidRDefault="00FA6ACD" w:rsidP="00F076C5">
      <w:pPr>
        <w:widowControl w:val="0"/>
        <w:ind w:firstLine="720"/>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Член  12</w:t>
      </w:r>
      <w:r w:rsidR="00343BF7" w:rsidRPr="00195F74">
        <w:rPr>
          <w:rFonts w:ascii="StobiSerif Regular" w:eastAsia="SimSun" w:hAnsi="StobiSerif Regular" w:cs="StobiSerif Regular"/>
          <w:kern w:val="1"/>
          <w:sz w:val="22"/>
          <w:szCs w:val="22"/>
          <w:lang w:bidi="hi-IN"/>
        </w:rPr>
        <w:t>1</w:t>
      </w:r>
    </w:p>
    <w:p w14:paraId="7F257E02" w14:textId="2C662FDD"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(1) По пр</w:t>
      </w:r>
      <w:r w:rsidR="009F5B37" w:rsidRPr="00195F74">
        <w:rPr>
          <w:rFonts w:ascii="StobiSerif Regular" w:eastAsia="SimSun" w:hAnsi="StobiSerif Regular" w:cs="StobiSerif Regular"/>
          <w:kern w:val="1"/>
          <w:sz w:val="22"/>
          <w:szCs w:val="22"/>
          <w:lang w:bidi="hi-IN"/>
        </w:rPr>
        <w:t xml:space="preserve">иемот на известувањето од член </w:t>
      </w:r>
      <w:r w:rsidRPr="00195F74">
        <w:rPr>
          <w:rFonts w:ascii="StobiSerif Regular" w:eastAsia="SimSun" w:hAnsi="StobiSerif Regular" w:cs="StobiSerif Regular"/>
          <w:kern w:val="1"/>
          <w:sz w:val="22"/>
          <w:szCs w:val="22"/>
          <w:lang w:bidi="hi-IN"/>
        </w:rPr>
        <w:t>12</w:t>
      </w:r>
      <w:r w:rsidR="003C6443" w:rsidRPr="00195F74">
        <w:rPr>
          <w:rFonts w:ascii="StobiSerif Regular" w:eastAsia="SimSun" w:hAnsi="StobiSerif Regular" w:cs="StobiSerif Regular"/>
          <w:kern w:val="1"/>
          <w:sz w:val="22"/>
          <w:szCs w:val="22"/>
          <w:lang w:bidi="hi-IN"/>
        </w:rPr>
        <w:t>0</w:t>
      </w:r>
      <w:r w:rsidRPr="00195F74">
        <w:rPr>
          <w:rFonts w:ascii="StobiSerif Regular" w:eastAsia="SimSun" w:hAnsi="StobiSerif Regular" w:cs="StobiSerif Regular"/>
          <w:kern w:val="1"/>
          <w:sz w:val="22"/>
          <w:szCs w:val="22"/>
          <w:lang w:bidi="hi-IN"/>
        </w:rPr>
        <w:t xml:space="preserve"> став (2) на овој закон, субјектот на контрола е должен на лицата од член 12</w:t>
      </w:r>
      <w:r w:rsidR="003C6443" w:rsidRPr="00195F74">
        <w:rPr>
          <w:rFonts w:ascii="StobiSerif Regular" w:eastAsia="SimSun" w:hAnsi="StobiSerif Regular" w:cs="StobiSerif Regular"/>
          <w:kern w:val="1"/>
          <w:sz w:val="22"/>
          <w:szCs w:val="22"/>
          <w:lang w:bidi="hi-IN"/>
        </w:rPr>
        <w:t>0</w:t>
      </w:r>
      <w:r w:rsidRPr="00195F74">
        <w:rPr>
          <w:rFonts w:ascii="StobiSerif Regular" w:eastAsia="SimSun" w:hAnsi="StobiSerif Regular" w:cs="StobiSerif Regular"/>
          <w:kern w:val="1"/>
          <w:sz w:val="22"/>
          <w:szCs w:val="22"/>
          <w:lang w:bidi="hi-IN"/>
        </w:rPr>
        <w:t xml:space="preserve"> став (2) точка </w:t>
      </w:r>
      <w:r w:rsidR="00A25A75" w:rsidRPr="00195F74">
        <w:rPr>
          <w:rFonts w:ascii="StobiSerif Regular" w:eastAsia="SimSun" w:hAnsi="StobiSerif Regular" w:cs="StobiSerif Regular"/>
          <w:kern w:val="1"/>
          <w:sz w:val="22"/>
          <w:szCs w:val="22"/>
          <w:lang w:bidi="hi-IN"/>
        </w:rPr>
        <w:t>6</w:t>
      </w:r>
      <w:r w:rsidRPr="00195F74">
        <w:rPr>
          <w:rFonts w:ascii="StobiSerif Regular" w:eastAsia="SimSun" w:hAnsi="StobiSerif Regular" w:cs="StobiSerif Regular"/>
          <w:kern w:val="1"/>
          <w:sz w:val="22"/>
          <w:szCs w:val="22"/>
          <w:lang w:bidi="hi-IN"/>
        </w:rPr>
        <w:t>)  на овој закон :</w:t>
      </w:r>
    </w:p>
    <w:p w14:paraId="5C5FFE9F" w14:textId="7FDC6DF3" w:rsidR="00FA6ACD" w:rsidRPr="00195F74" w:rsidRDefault="00FA6ACD" w:rsidP="00FA6ACD">
      <w:pPr>
        <w:widowControl w:val="0"/>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1) </w:t>
      </w:r>
      <w:r w:rsidR="009603E4" w:rsidRPr="00195F74">
        <w:rPr>
          <w:rFonts w:ascii="StobiSerif Regular" w:eastAsia="SimSun" w:hAnsi="StobiSerif Regular" w:cs="StobiSerif Regular"/>
          <w:kern w:val="1"/>
          <w:sz w:val="22"/>
          <w:szCs w:val="22"/>
          <w:lang w:bidi="hi-IN"/>
        </w:rPr>
        <w:t xml:space="preserve">да им обезбеди </w:t>
      </w:r>
      <w:r w:rsidRPr="00195F74">
        <w:rPr>
          <w:rFonts w:ascii="StobiSerif Regular" w:eastAsia="SimSun" w:hAnsi="StobiSerif Regular" w:cs="StobiSerif Regular"/>
          <w:kern w:val="1"/>
          <w:sz w:val="22"/>
          <w:szCs w:val="22"/>
          <w:lang w:bidi="hi-IN"/>
        </w:rPr>
        <w:t>непречен</w:t>
      </w:r>
      <w:r w:rsidR="008D0A6C" w:rsidRPr="00195F74">
        <w:rPr>
          <w:rFonts w:ascii="StobiSerif Regular" w:eastAsia="SimSun" w:hAnsi="StobiSerif Regular" w:cs="StobiSerif Regular"/>
          <w:kern w:val="1"/>
          <w:sz w:val="22"/>
          <w:szCs w:val="22"/>
          <w:lang w:bidi="hi-IN"/>
        </w:rPr>
        <w:t xml:space="preserve"> пристап до деловните простории;</w:t>
      </w:r>
      <w:r w:rsidRPr="00195F74">
        <w:rPr>
          <w:rFonts w:ascii="StobiSerif Regular" w:eastAsia="SimSun" w:hAnsi="StobiSerif Regular" w:cs="StobiSerif Regular"/>
          <w:kern w:val="1"/>
          <w:sz w:val="22"/>
          <w:szCs w:val="22"/>
          <w:lang w:bidi="hi-IN"/>
        </w:rPr>
        <w:t xml:space="preserve"> </w:t>
      </w:r>
    </w:p>
    <w:p w14:paraId="69B8092E" w14:textId="15DE5355" w:rsidR="00FA6ACD" w:rsidRPr="00195F74" w:rsidRDefault="00FA6ACD" w:rsidP="00FA6ACD">
      <w:pPr>
        <w:widowControl w:val="0"/>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2) </w:t>
      </w:r>
      <w:r w:rsidR="009603E4" w:rsidRPr="00195F74">
        <w:rPr>
          <w:rFonts w:ascii="StobiSerif Regular" w:eastAsia="SimSun" w:hAnsi="StobiSerif Regular" w:cs="StobiSerif Regular"/>
          <w:kern w:val="1"/>
          <w:sz w:val="22"/>
          <w:szCs w:val="22"/>
          <w:lang w:bidi="hi-IN"/>
        </w:rPr>
        <w:t xml:space="preserve">да им обезбеди </w:t>
      </w:r>
      <w:r w:rsidRPr="00195F74">
        <w:rPr>
          <w:rFonts w:ascii="StobiSerif Regular" w:eastAsia="SimSun" w:hAnsi="StobiSerif Regular" w:cs="StobiSerif Regular"/>
          <w:kern w:val="1"/>
          <w:sz w:val="22"/>
          <w:szCs w:val="22"/>
          <w:lang w:bidi="hi-IN"/>
        </w:rPr>
        <w:t>просторија за</w:t>
      </w:r>
      <w:r w:rsidR="008D0A6C" w:rsidRPr="00195F74">
        <w:rPr>
          <w:rFonts w:ascii="StobiSerif Regular" w:eastAsia="SimSun" w:hAnsi="StobiSerif Regular" w:cs="StobiSerif Regular"/>
          <w:kern w:val="1"/>
          <w:sz w:val="22"/>
          <w:szCs w:val="22"/>
          <w:lang w:bidi="hi-IN"/>
        </w:rPr>
        <w:t xml:space="preserve"> непречено вршење на контролата;</w:t>
      </w:r>
      <w:r w:rsidRPr="00195F74">
        <w:rPr>
          <w:rFonts w:ascii="StobiSerif Regular" w:eastAsia="SimSun" w:hAnsi="StobiSerif Regular" w:cs="StobiSerif Regular"/>
          <w:kern w:val="1"/>
          <w:sz w:val="22"/>
          <w:szCs w:val="22"/>
          <w:lang w:bidi="hi-IN"/>
        </w:rPr>
        <w:t xml:space="preserve"> </w:t>
      </w:r>
    </w:p>
    <w:p w14:paraId="5445075F" w14:textId="4CD213EA" w:rsidR="00FA6ACD" w:rsidRPr="00195F74" w:rsidRDefault="008D0A6C" w:rsidP="00FA6ACD">
      <w:pPr>
        <w:widowControl w:val="0"/>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3) </w:t>
      </w:r>
      <w:r w:rsidR="009603E4" w:rsidRPr="00195F74">
        <w:rPr>
          <w:rFonts w:ascii="StobiSerif Regular" w:eastAsia="SimSun" w:hAnsi="StobiSerif Regular" w:cs="StobiSerif Regular"/>
          <w:kern w:val="1"/>
          <w:sz w:val="22"/>
          <w:szCs w:val="22"/>
          <w:lang w:bidi="hi-IN"/>
        </w:rPr>
        <w:t>да и ја стави на располаг</w:t>
      </w:r>
      <w:r w:rsidR="004B5CF8" w:rsidRPr="00195F74">
        <w:rPr>
          <w:rFonts w:ascii="StobiSerif Regular" w:eastAsia="SimSun" w:hAnsi="StobiSerif Regular" w:cs="StobiSerif Regular"/>
          <w:kern w:val="1"/>
          <w:sz w:val="22"/>
          <w:szCs w:val="22"/>
          <w:lang w:val="en-US" w:bidi="hi-IN"/>
        </w:rPr>
        <w:t>a</w:t>
      </w:r>
      <w:r w:rsidR="009603E4" w:rsidRPr="00195F74">
        <w:rPr>
          <w:rFonts w:ascii="StobiSerif Regular" w:eastAsia="SimSun" w:hAnsi="StobiSerif Regular" w:cs="StobiSerif Regular"/>
          <w:kern w:val="1"/>
          <w:sz w:val="22"/>
          <w:szCs w:val="22"/>
          <w:lang w:bidi="hi-IN"/>
        </w:rPr>
        <w:t xml:space="preserve">ње </w:t>
      </w:r>
      <w:r w:rsidR="00FA6ACD" w:rsidRPr="00195F74">
        <w:rPr>
          <w:rFonts w:ascii="StobiSerif Regular" w:eastAsia="SimSun" w:hAnsi="StobiSerif Regular" w:cs="StobiSerif Regular"/>
          <w:kern w:val="1"/>
          <w:sz w:val="22"/>
          <w:szCs w:val="22"/>
          <w:lang w:bidi="hi-IN"/>
        </w:rPr>
        <w:t>целокупната документација потребна за спроведување на контролата во форма која ќе ја побара контролорот, а доколку е потребно и копии од истата и</w:t>
      </w:r>
    </w:p>
    <w:p w14:paraId="7738A34C" w14:textId="6746FB76" w:rsidR="00FA6ACD" w:rsidRPr="00195F74" w:rsidRDefault="00FA6ACD" w:rsidP="00FA6ACD">
      <w:pPr>
        <w:widowControl w:val="0"/>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4) </w:t>
      </w:r>
      <w:r w:rsidR="009603E4" w:rsidRPr="00195F74">
        <w:rPr>
          <w:rFonts w:ascii="StobiSerif Regular" w:eastAsia="SimSun" w:hAnsi="StobiSerif Regular" w:cs="StobiSerif Regular"/>
          <w:kern w:val="1"/>
          <w:sz w:val="22"/>
          <w:szCs w:val="22"/>
          <w:lang w:bidi="hi-IN"/>
        </w:rPr>
        <w:t xml:space="preserve">да  </w:t>
      </w:r>
      <w:r w:rsidR="004B5CF8" w:rsidRPr="00195F74">
        <w:rPr>
          <w:rFonts w:ascii="StobiSerif Regular" w:eastAsia="SimSun" w:hAnsi="StobiSerif Regular" w:cs="StobiSerif Regular"/>
          <w:kern w:val="1"/>
          <w:sz w:val="22"/>
          <w:szCs w:val="22"/>
          <w:lang w:bidi="hi-IN"/>
        </w:rPr>
        <w:t xml:space="preserve">овласти </w:t>
      </w:r>
      <w:r w:rsidRPr="00195F74">
        <w:rPr>
          <w:rFonts w:ascii="StobiSerif Regular" w:eastAsia="SimSun" w:hAnsi="StobiSerif Regular" w:cs="StobiSerif Regular"/>
          <w:kern w:val="1"/>
          <w:sz w:val="22"/>
          <w:szCs w:val="22"/>
          <w:lang w:bidi="hi-IN"/>
        </w:rPr>
        <w:t>лице кое на барање на контролорот ќе ги дава сите потребни информации релевантни за контролата</w:t>
      </w:r>
      <w:r w:rsidR="004B5CF8" w:rsidRPr="00195F74">
        <w:rPr>
          <w:rFonts w:ascii="StobiSerif Regular" w:eastAsia="SimSun" w:hAnsi="StobiSerif Regular" w:cs="StobiSerif Regular"/>
          <w:kern w:val="1"/>
          <w:sz w:val="22"/>
          <w:szCs w:val="22"/>
          <w:lang w:val="en-US" w:bidi="hi-IN"/>
        </w:rPr>
        <w:t xml:space="preserve"> </w:t>
      </w:r>
      <w:r w:rsidRPr="00195F74">
        <w:rPr>
          <w:rFonts w:ascii="StobiSerif Regular" w:eastAsia="SimSun" w:hAnsi="StobiSerif Regular" w:cs="StobiSerif Regular"/>
          <w:kern w:val="1"/>
          <w:sz w:val="22"/>
          <w:szCs w:val="22"/>
          <w:lang w:bidi="hi-IN"/>
        </w:rPr>
        <w:t>и исполнување на целите на контролата .</w:t>
      </w:r>
    </w:p>
    <w:p w14:paraId="52DD8801" w14:textId="2929D754" w:rsidR="00FA6ACD" w:rsidRPr="00195F74" w:rsidRDefault="00FA6ACD" w:rsidP="00751616">
      <w:pPr>
        <w:widowControl w:val="0"/>
        <w:autoSpaceDE w:val="0"/>
        <w:spacing w:line="100" w:lineRule="atLeast"/>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(2) Контролата се врши во текот на работното време на субјектот на контрола</w:t>
      </w:r>
      <w:r w:rsidR="008D0A6C" w:rsidRPr="00195F74">
        <w:rPr>
          <w:rFonts w:ascii="StobiSerif Regular" w:eastAsia="SimSun" w:hAnsi="StobiSerif Regular" w:cs="StobiSerif Regular"/>
          <w:kern w:val="1"/>
          <w:sz w:val="22"/>
          <w:szCs w:val="22"/>
          <w:lang w:bidi="hi-IN"/>
        </w:rPr>
        <w:t xml:space="preserve"> </w:t>
      </w:r>
      <w:r w:rsidR="0006332A" w:rsidRPr="00195F74">
        <w:rPr>
          <w:rFonts w:ascii="StobiSerif Regular" w:eastAsia="SimSun" w:hAnsi="StobiSerif Regular" w:cs="StobiSerif Regular"/>
          <w:kern w:val="1"/>
          <w:sz w:val="22"/>
          <w:szCs w:val="22"/>
          <w:lang w:bidi="hi-IN"/>
        </w:rPr>
        <w:t>при што не се попречува нормалното работење на субјектот на контрола</w:t>
      </w:r>
      <w:r w:rsidR="00751616" w:rsidRPr="00195F74">
        <w:rPr>
          <w:rFonts w:ascii="StobiSerif Regular" w:eastAsia="SimSun" w:hAnsi="StobiSerif Regular" w:cs="StobiSerif Regular"/>
          <w:kern w:val="1"/>
          <w:sz w:val="22"/>
          <w:szCs w:val="22"/>
          <w:lang w:bidi="hi-IN"/>
        </w:rPr>
        <w:t>.</w:t>
      </w:r>
    </w:p>
    <w:p w14:paraId="17B76FB3" w14:textId="453675DA" w:rsidR="00FA6ACD" w:rsidRPr="00195F74" w:rsidRDefault="00FA6ACD" w:rsidP="00FA6ACD">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(3) По исклучок на</w:t>
      </w:r>
      <w:r w:rsidR="009E44F2" w:rsidRPr="00195F74">
        <w:rPr>
          <w:rFonts w:ascii="StobiSerif Regular" w:eastAsia="SimSun" w:hAnsi="StobiSerif Regular" w:cs="StobiSerif Regular"/>
          <w:kern w:val="1"/>
          <w:sz w:val="22"/>
          <w:szCs w:val="22"/>
          <w:lang w:bidi="hi-IN"/>
        </w:rPr>
        <w:t xml:space="preserve"> одредбите од</w:t>
      </w:r>
      <w:r w:rsidRPr="00195F74">
        <w:rPr>
          <w:rFonts w:ascii="StobiSerif Regular" w:eastAsia="SimSun" w:hAnsi="StobiSerif Regular" w:cs="StobiSerif Regular"/>
          <w:kern w:val="1"/>
          <w:sz w:val="22"/>
          <w:szCs w:val="22"/>
          <w:lang w:bidi="hi-IN"/>
        </w:rPr>
        <w:t xml:space="preserve"> став (2) на овој член, доколку поради обемот или природата на работата е потребно, субјектот на контрола е должен да го овозможи вршењето на контрола и вон работното време.</w:t>
      </w:r>
    </w:p>
    <w:p w14:paraId="33062E58" w14:textId="7200853D" w:rsidR="006E7AE7" w:rsidRPr="00195F74" w:rsidRDefault="00751616" w:rsidP="00751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59" w:lineRule="auto"/>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ab/>
      </w:r>
    </w:p>
    <w:p w14:paraId="32D638F8" w14:textId="117E6FB5" w:rsidR="00FA6ACD" w:rsidRPr="00195F74" w:rsidRDefault="00FA6ACD" w:rsidP="00FA6ACD">
      <w:pPr>
        <w:widowControl w:val="0"/>
        <w:spacing w:line="100" w:lineRule="atLeast"/>
        <w:ind w:firstLine="709"/>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Права на субјектот на контрола при непосредна контрола </w:t>
      </w:r>
    </w:p>
    <w:p w14:paraId="65CBD646" w14:textId="77777777" w:rsidR="00F076C5" w:rsidRPr="00195F74" w:rsidRDefault="00F076C5" w:rsidP="00FA6ACD">
      <w:pPr>
        <w:widowControl w:val="0"/>
        <w:spacing w:line="100" w:lineRule="atLeast"/>
        <w:ind w:firstLine="709"/>
        <w:jc w:val="center"/>
        <w:rPr>
          <w:rFonts w:ascii="StobiSerif Regular" w:eastAsia="SimSun" w:hAnsi="StobiSerif Regular" w:cs="StobiSerif Regular"/>
          <w:kern w:val="1"/>
          <w:sz w:val="22"/>
          <w:szCs w:val="22"/>
          <w:lang w:bidi="hi-IN"/>
        </w:rPr>
      </w:pPr>
    </w:p>
    <w:p w14:paraId="5F544DEB" w14:textId="03CCE077" w:rsidR="00FA6ACD" w:rsidRPr="00195F74" w:rsidRDefault="00FA6ACD" w:rsidP="00FA6ACD">
      <w:pPr>
        <w:widowControl w:val="0"/>
        <w:spacing w:line="100" w:lineRule="atLeast"/>
        <w:ind w:firstLine="709"/>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Член 12</w:t>
      </w:r>
      <w:r w:rsidR="00343BF7" w:rsidRPr="00195F74">
        <w:rPr>
          <w:rFonts w:ascii="StobiSerif Regular" w:eastAsia="SimSun" w:hAnsi="StobiSerif Regular" w:cs="StobiSerif Regular"/>
          <w:kern w:val="1"/>
          <w:sz w:val="22"/>
          <w:szCs w:val="22"/>
          <w:lang w:bidi="hi-IN"/>
        </w:rPr>
        <w:t>2</w:t>
      </w:r>
    </w:p>
    <w:p w14:paraId="403E29AE" w14:textId="3A90222F" w:rsidR="00FA6ACD" w:rsidRPr="00195F74" w:rsidRDefault="00FA6ACD" w:rsidP="00FA6ACD">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 Субјектот на контрола, односно од него </w:t>
      </w:r>
      <w:r w:rsidR="00F276A6" w:rsidRPr="00195F74">
        <w:rPr>
          <w:rFonts w:ascii="StobiSerif Regular" w:eastAsia="SimSun" w:hAnsi="StobiSerif Regular" w:cs="StobiSerif Regular"/>
          <w:kern w:val="1"/>
          <w:sz w:val="22"/>
          <w:szCs w:val="22"/>
          <w:lang w:bidi="hi-IN"/>
        </w:rPr>
        <w:t xml:space="preserve">назначеното </w:t>
      </w:r>
      <w:r w:rsidRPr="00195F74">
        <w:rPr>
          <w:rFonts w:ascii="StobiSerif Regular" w:eastAsia="SimSun" w:hAnsi="StobiSerif Regular" w:cs="StobiSerif Regular"/>
          <w:kern w:val="1"/>
          <w:sz w:val="22"/>
          <w:szCs w:val="22"/>
          <w:lang w:bidi="hi-IN"/>
        </w:rPr>
        <w:t xml:space="preserve">лице, особено има право: </w:t>
      </w:r>
    </w:p>
    <w:p w14:paraId="2BD1D4F9" w14:textId="467C3E17" w:rsidR="00FA6ACD" w:rsidRPr="00195F74" w:rsidRDefault="00FA6ACD" w:rsidP="00FA6ACD">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1) </w:t>
      </w:r>
      <w:r w:rsidR="00F276A6" w:rsidRPr="00195F74">
        <w:rPr>
          <w:rFonts w:ascii="StobiSerif Regular" w:eastAsia="SimSun" w:hAnsi="StobiSerif Regular" w:cs="StobiSerif Regular"/>
          <w:kern w:val="1"/>
          <w:sz w:val="22"/>
          <w:szCs w:val="22"/>
          <w:lang w:bidi="hi-IN"/>
        </w:rPr>
        <w:t xml:space="preserve">да биде </w:t>
      </w:r>
      <w:r w:rsidRPr="00195F74">
        <w:rPr>
          <w:rFonts w:ascii="StobiSerif Regular" w:eastAsia="SimSun" w:hAnsi="StobiSerif Regular" w:cs="StobiSerif Regular"/>
          <w:kern w:val="1"/>
          <w:sz w:val="22"/>
          <w:szCs w:val="22"/>
          <w:lang w:bidi="hi-IN"/>
        </w:rPr>
        <w:t>писмено извест</w:t>
      </w:r>
      <w:r w:rsidR="00F276A6" w:rsidRPr="00195F74">
        <w:rPr>
          <w:rFonts w:ascii="StobiSerif Regular" w:eastAsia="SimSun" w:hAnsi="StobiSerif Regular" w:cs="StobiSerif Regular"/>
          <w:kern w:val="1"/>
          <w:sz w:val="22"/>
          <w:szCs w:val="22"/>
          <w:lang w:bidi="hi-IN"/>
        </w:rPr>
        <w:t>ено</w:t>
      </w:r>
      <w:r w:rsidRPr="00195F74">
        <w:rPr>
          <w:rFonts w:ascii="StobiSerif Regular" w:eastAsia="SimSun" w:hAnsi="StobiSerif Regular" w:cs="StobiSerif Regular"/>
          <w:kern w:val="1"/>
          <w:sz w:val="22"/>
          <w:szCs w:val="22"/>
          <w:lang w:bidi="hi-IN"/>
        </w:rPr>
        <w:t xml:space="preserve"> за предметот и времетраењето на контролата;</w:t>
      </w:r>
    </w:p>
    <w:p w14:paraId="6B1333D0" w14:textId="2766CA1B" w:rsidR="00FA6ACD" w:rsidRPr="00195F74" w:rsidRDefault="00FA6ACD" w:rsidP="00FA6ACD">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2) да биде запознаен со правата и должностите кои ги има во контекст на контролата;</w:t>
      </w:r>
    </w:p>
    <w:p w14:paraId="1E4A0844" w14:textId="2D6427CE" w:rsidR="00FA6ACD" w:rsidRPr="00195F74" w:rsidRDefault="00FA6ACD" w:rsidP="009F5B37">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3) да предлага и да поднесува докази кои се од значење за утврдување на фактичката состојба, во текот на постапката за вршење на контролата</w:t>
      </w:r>
      <w:r w:rsidR="009F5B37" w:rsidRPr="00195F74">
        <w:rPr>
          <w:rFonts w:ascii="StobiSerif Regular" w:eastAsia="SimSun" w:hAnsi="StobiSerif Regular" w:cs="StobiSerif Regular"/>
          <w:kern w:val="1"/>
          <w:sz w:val="22"/>
          <w:szCs w:val="22"/>
          <w:lang w:bidi="hi-IN"/>
        </w:rPr>
        <w:t xml:space="preserve">; </w:t>
      </w:r>
    </w:p>
    <w:p w14:paraId="192BCB6F" w14:textId="7230DF29" w:rsidR="00FA6ACD" w:rsidRPr="00195F74" w:rsidRDefault="00C07C3B" w:rsidP="00FA6ACD">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4</w:t>
      </w:r>
      <w:r w:rsidR="00FA6ACD" w:rsidRPr="00195F74">
        <w:rPr>
          <w:rFonts w:ascii="StobiSerif Regular" w:eastAsia="SimSun" w:hAnsi="StobiSerif Regular" w:cs="StobiSerif Regular"/>
          <w:kern w:val="1"/>
          <w:sz w:val="22"/>
          <w:szCs w:val="22"/>
          <w:lang w:bidi="hi-IN"/>
        </w:rPr>
        <w:t xml:space="preserve">) да одбие да го потпише записникот ако не се согласува со фактите кои се наведени во записникот или ако му е оневозможено правото да даде забелешка на </w:t>
      </w:r>
      <w:r w:rsidR="00FA6ACD" w:rsidRPr="00195F74">
        <w:rPr>
          <w:rFonts w:ascii="StobiSerif Regular" w:eastAsia="SimSun" w:hAnsi="StobiSerif Regular" w:cs="StobiSerif Regular"/>
          <w:kern w:val="1"/>
          <w:sz w:val="22"/>
          <w:szCs w:val="22"/>
          <w:lang w:bidi="hi-IN"/>
        </w:rPr>
        <w:lastRenderedPageBreak/>
        <w:t>истиот и</w:t>
      </w:r>
    </w:p>
    <w:p w14:paraId="402813AD" w14:textId="226A90AE" w:rsidR="00FA6ACD" w:rsidRPr="00195F74" w:rsidRDefault="00C07C3B" w:rsidP="00FA6ACD">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5</w:t>
      </w:r>
      <w:r w:rsidR="00FA6ACD" w:rsidRPr="00195F74">
        <w:rPr>
          <w:rFonts w:ascii="StobiSerif Regular" w:eastAsia="SimSun" w:hAnsi="StobiSerif Regular" w:cs="StobiSerif Regular"/>
          <w:kern w:val="1"/>
          <w:sz w:val="22"/>
          <w:szCs w:val="22"/>
          <w:lang w:bidi="hi-IN"/>
        </w:rPr>
        <w:t>) да даде забелешка со образложение на записникот за извршената контрола.</w:t>
      </w:r>
    </w:p>
    <w:p w14:paraId="5C7B0678" w14:textId="12EBB461" w:rsidR="00FA6ACD" w:rsidRPr="00195F74" w:rsidRDefault="00FA6ACD" w:rsidP="00FA6ACD">
      <w:pPr>
        <w:widowControl w:val="0"/>
        <w:spacing w:line="100" w:lineRule="atLeast"/>
        <w:rPr>
          <w:rFonts w:ascii="StobiSerif Regular" w:eastAsia="SimSun" w:hAnsi="StobiSerif Regular" w:cs="StobiSerif Regular"/>
          <w:kern w:val="1"/>
          <w:sz w:val="22"/>
          <w:szCs w:val="22"/>
          <w:lang w:bidi="hi-IN"/>
        </w:rPr>
      </w:pPr>
    </w:p>
    <w:p w14:paraId="76B4188F" w14:textId="77777777" w:rsidR="00FA6ACD" w:rsidRPr="00195F74" w:rsidRDefault="00FA6ACD" w:rsidP="00FA6ACD">
      <w:pPr>
        <w:widowControl w:val="0"/>
        <w:spacing w:line="100" w:lineRule="atLeast"/>
        <w:ind w:firstLine="709"/>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Контрола на информацискиот систем</w:t>
      </w:r>
    </w:p>
    <w:p w14:paraId="700A8F68" w14:textId="77777777" w:rsidR="00F076C5" w:rsidRPr="00195F74" w:rsidRDefault="00F076C5" w:rsidP="00F076C5">
      <w:pPr>
        <w:widowControl w:val="0"/>
        <w:spacing w:line="100" w:lineRule="atLeast"/>
        <w:ind w:firstLine="709"/>
        <w:jc w:val="center"/>
        <w:rPr>
          <w:rFonts w:ascii="StobiSerif Regular" w:eastAsia="SimSun" w:hAnsi="StobiSerif Regular" w:cs="StobiSerif Regular"/>
          <w:kern w:val="1"/>
          <w:sz w:val="22"/>
          <w:szCs w:val="22"/>
          <w:lang w:bidi="hi-IN"/>
        </w:rPr>
      </w:pPr>
    </w:p>
    <w:p w14:paraId="2415D732" w14:textId="24E493E5" w:rsidR="00FA6ACD" w:rsidRPr="00195F74" w:rsidRDefault="00FA6ACD" w:rsidP="00F076C5">
      <w:pPr>
        <w:widowControl w:val="0"/>
        <w:spacing w:line="100" w:lineRule="atLeast"/>
        <w:ind w:firstLine="709"/>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Член  12</w:t>
      </w:r>
      <w:r w:rsidR="00343BF7" w:rsidRPr="00195F74">
        <w:rPr>
          <w:rFonts w:ascii="StobiSerif Regular" w:eastAsia="SimSun" w:hAnsi="StobiSerif Regular" w:cs="StobiSerif Regular"/>
          <w:kern w:val="1"/>
          <w:sz w:val="22"/>
          <w:szCs w:val="22"/>
          <w:lang w:bidi="hi-IN"/>
        </w:rPr>
        <w:t>3</w:t>
      </w:r>
    </w:p>
    <w:p w14:paraId="13B17F8D" w14:textId="0C7196EE" w:rsidR="007044B5" w:rsidRPr="00195F74" w:rsidRDefault="00FA6ACD" w:rsidP="007044B5">
      <w:pPr>
        <w:suppressAutoHyphens w:val="0"/>
        <w:ind w:firstLine="709"/>
        <w:jc w:val="both"/>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(1) Субјектот на контрола кој користи информациски систем во работењето,  на барање на контролорот ќе обезбеди услови за проверка на информацискиот систем и дали податоците обработени со употреба на информатичка технологија биле обработени на соодветен начин.</w:t>
      </w:r>
    </w:p>
    <w:p w14:paraId="5300609A" w14:textId="77777777" w:rsidR="007044B5" w:rsidRPr="00195F74" w:rsidRDefault="00FA6ACD" w:rsidP="00FA6ACD">
      <w:pPr>
        <w:suppressAutoHyphens w:val="0"/>
        <w:ind w:firstLine="709"/>
        <w:jc w:val="both"/>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 xml:space="preserve">(2) Субјектот на контрола е должен на барање на контролорот да ја достави документацијата од која е евидентен целосниот опис на работењето на информацискиот систем. Компонентите (потсистемите и датотеките) на информацискиот систем мора да бидат видливи од документацијата. </w:t>
      </w:r>
    </w:p>
    <w:p w14:paraId="513CE33F" w14:textId="349EC6ED" w:rsidR="00FA6ACD" w:rsidRPr="00195F74" w:rsidRDefault="007044B5" w:rsidP="00FA6ACD">
      <w:pPr>
        <w:suppressAutoHyphens w:val="0"/>
        <w:ind w:firstLine="709"/>
        <w:jc w:val="both"/>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 xml:space="preserve">(3) </w:t>
      </w:r>
      <w:r w:rsidR="00FA6ACD" w:rsidRPr="00195F74">
        <w:rPr>
          <w:rFonts w:ascii="StobiSerif Regular" w:eastAsiaTheme="minorHAnsi" w:hAnsi="StobiSerif Regular" w:cstheme="minorBidi"/>
          <w:sz w:val="22"/>
          <w:szCs w:val="22"/>
          <w:lang w:eastAsia="en-US"/>
        </w:rPr>
        <w:t xml:space="preserve">Документацијата треба да овозможи да се изврши увид на: </w:t>
      </w:r>
    </w:p>
    <w:p w14:paraId="27E6C46D" w14:textId="77777777" w:rsidR="00FA6ACD" w:rsidRPr="00195F74" w:rsidRDefault="00FA6ACD" w:rsidP="00FA6ACD">
      <w:pPr>
        <w:suppressAutoHyphens w:val="0"/>
        <w:ind w:firstLine="709"/>
        <w:jc w:val="both"/>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 xml:space="preserve">1) софтверските решенија; </w:t>
      </w:r>
    </w:p>
    <w:p w14:paraId="5B0A4996" w14:textId="77777777" w:rsidR="00FA6ACD" w:rsidRPr="00195F74" w:rsidRDefault="00FA6ACD" w:rsidP="00FA6ACD">
      <w:pPr>
        <w:suppressAutoHyphens w:val="0"/>
        <w:ind w:firstLine="720"/>
        <w:jc w:val="both"/>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 xml:space="preserve">2) процедурите за обработка на податоците со употреба на информатичката технологија во рамки на системот ; </w:t>
      </w:r>
    </w:p>
    <w:p w14:paraId="34B5DDFA" w14:textId="7C3E0A8D" w:rsidR="00FA6ACD" w:rsidRPr="00195F74" w:rsidRDefault="00FA6ACD" w:rsidP="00FA6ACD">
      <w:pPr>
        <w:suppressAutoHyphens w:val="0"/>
        <w:ind w:firstLine="720"/>
        <w:jc w:val="both"/>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3) контролите кои обезбедуваат точна и веродостојна обработка на податоците и</w:t>
      </w:r>
    </w:p>
    <w:p w14:paraId="40119B88" w14:textId="7327C1D9" w:rsidR="00FA6ACD" w:rsidRPr="00195F74" w:rsidRDefault="00FA6ACD" w:rsidP="00FA6ACD">
      <w:pPr>
        <w:suppressAutoHyphens w:val="0"/>
        <w:jc w:val="both"/>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 xml:space="preserve"> </w:t>
      </w:r>
      <w:r w:rsidRPr="00195F74">
        <w:rPr>
          <w:rFonts w:ascii="StobiSerif Regular" w:eastAsiaTheme="minorHAnsi" w:hAnsi="StobiSerif Regular" w:cstheme="minorBidi"/>
          <w:sz w:val="22"/>
          <w:szCs w:val="22"/>
          <w:lang w:eastAsia="en-US"/>
        </w:rPr>
        <w:tab/>
        <w:t>4) контроли кои заштитуваат од неовластено дополнување, измена или бришење на зачуваните податоци и со кои се обезбедува доверливост, интегритет и достапност на податоците.</w:t>
      </w:r>
    </w:p>
    <w:p w14:paraId="7E8896D4" w14:textId="6D3D2BAA" w:rsidR="00FA6ACD" w:rsidRPr="00195F74" w:rsidRDefault="00FA6ACD" w:rsidP="00FA6ACD">
      <w:pPr>
        <w:widowControl w:val="0"/>
        <w:spacing w:line="100" w:lineRule="atLeast"/>
        <w:jc w:val="both"/>
        <w:rPr>
          <w:rFonts w:ascii="StobiSerif Regular" w:eastAsia="SimSun" w:hAnsi="StobiSerif Regular" w:cs="StobiSerif Regular"/>
          <w:kern w:val="1"/>
          <w:sz w:val="22"/>
          <w:szCs w:val="22"/>
          <w:lang w:val="en-US" w:bidi="hi-IN"/>
        </w:rPr>
      </w:pPr>
      <w:r w:rsidRPr="00195F74">
        <w:rPr>
          <w:rFonts w:ascii="StobiSerif Regular" w:eastAsiaTheme="minorHAnsi" w:hAnsi="StobiSerif Regular" w:cstheme="minorBidi"/>
          <w:sz w:val="22"/>
          <w:szCs w:val="22"/>
          <w:lang w:eastAsia="en-US"/>
        </w:rPr>
        <w:tab/>
      </w:r>
      <w:r w:rsidRPr="00195F74">
        <w:rPr>
          <w:rFonts w:ascii="StobiSerif Regular" w:eastAsia="SimSun" w:hAnsi="StobiSerif Regular" w:cs="StobiSerif Regular"/>
          <w:kern w:val="1"/>
          <w:sz w:val="22"/>
          <w:szCs w:val="22"/>
          <w:lang w:val="sr-Latn-RS" w:bidi="hi-IN"/>
        </w:rPr>
        <w:t>(</w:t>
      </w:r>
      <w:r w:rsidR="007044B5" w:rsidRPr="00195F74">
        <w:rPr>
          <w:rFonts w:ascii="StobiSerif Regular" w:eastAsia="SimSun" w:hAnsi="StobiSerif Regular" w:cs="StobiSerif Regular"/>
          <w:kern w:val="1"/>
          <w:sz w:val="22"/>
          <w:szCs w:val="22"/>
          <w:lang w:bidi="hi-IN"/>
        </w:rPr>
        <w:t>4</w:t>
      </w:r>
      <w:r w:rsidRPr="00195F74">
        <w:rPr>
          <w:rFonts w:ascii="StobiSerif Regular" w:eastAsia="SimSun" w:hAnsi="StobiSerif Regular" w:cs="StobiSerif Regular"/>
          <w:kern w:val="1"/>
          <w:sz w:val="22"/>
          <w:szCs w:val="22"/>
          <w:lang w:val="sr-Latn-RS" w:bidi="hi-IN"/>
        </w:rPr>
        <w:t>) С</w:t>
      </w:r>
      <w:r w:rsidRPr="00195F74">
        <w:rPr>
          <w:rFonts w:ascii="StobiSerif Regular" w:eastAsia="SimSun" w:hAnsi="StobiSerif Regular" w:cs="StobiSerif Regular"/>
          <w:kern w:val="1"/>
          <w:sz w:val="22"/>
          <w:szCs w:val="22"/>
          <w:lang w:bidi="hi-IN"/>
        </w:rPr>
        <w:t xml:space="preserve">екоја промена на софтверските решенија на информацискиот систем </w:t>
      </w:r>
      <w:r w:rsidRPr="00195F74">
        <w:rPr>
          <w:rFonts w:ascii="StobiSerif Regular" w:eastAsia="SimSun" w:hAnsi="StobiSerif Regular" w:cs="StobiSerif Regular"/>
          <w:kern w:val="1"/>
          <w:sz w:val="22"/>
          <w:szCs w:val="22"/>
          <w:lang w:val="sr-Latn-RS" w:bidi="hi-IN"/>
        </w:rPr>
        <w:t xml:space="preserve">мора </w:t>
      </w:r>
      <w:r w:rsidRPr="00195F74">
        <w:rPr>
          <w:rFonts w:ascii="StobiSerif Regular" w:eastAsia="SimSun" w:hAnsi="StobiSerif Regular" w:cs="StobiSerif Regular"/>
          <w:kern w:val="1"/>
          <w:sz w:val="22"/>
          <w:szCs w:val="22"/>
          <w:lang w:bidi="hi-IN"/>
        </w:rPr>
        <w:t xml:space="preserve">да биде документирана по хронолошки редослед на настанување на промените заедно со датумот на настанатата промена. Од документацијата треба да бидат евидентни и сите промени на форматот на датотеките.   </w:t>
      </w:r>
    </w:p>
    <w:p w14:paraId="590F4ED5" w14:textId="77777777" w:rsidR="00FA6ACD" w:rsidRPr="00195F74" w:rsidRDefault="00FA6ACD" w:rsidP="00FA6ACD">
      <w:pPr>
        <w:suppressAutoHyphens w:val="0"/>
        <w:jc w:val="both"/>
        <w:rPr>
          <w:rFonts w:ascii="StobiSerif Regular" w:eastAsiaTheme="minorHAnsi" w:hAnsi="StobiSerif Regular" w:cstheme="minorBidi"/>
          <w:sz w:val="22"/>
          <w:szCs w:val="22"/>
          <w:lang w:eastAsia="en-US"/>
        </w:rPr>
      </w:pPr>
    </w:p>
    <w:p w14:paraId="62E6AEE7" w14:textId="1C75D040" w:rsidR="00FA6ACD" w:rsidRPr="00195F74" w:rsidRDefault="00FA6ACD" w:rsidP="00FA6ACD">
      <w:pPr>
        <w:widowControl w:val="0"/>
        <w:spacing w:line="100" w:lineRule="atLeast"/>
        <w:rPr>
          <w:rFonts w:ascii="StobiSerif Regular" w:eastAsia="SimSun" w:hAnsi="StobiSerif Regular" w:cs="StobiSerif Regular"/>
          <w:kern w:val="1"/>
          <w:sz w:val="22"/>
          <w:szCs w:val="22"/>
          <w:lang w:bidi="hi-IN"/>
        </w:rPr>
      </w:pPr>
    </w:p>
    <w:p w14:paraId="46D0BE04" w14:textId="77777777" w:rsidR="00FA6ACD" w:rsidRPr="00195F74" w:rsidRDefault="00FA6ACD" w:rsidP="00FA6ACD">
      <w:pPr>
        <w:widowControl w:val="0"/>
        <w:spacing w:line="100" w:lineRule="atLeast"/>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Контрола на извештајот за транспарентност</w:t>
      </w:r>
    </w:p>
    <w:p w14:paraId="57E19042" w14:textId="77777777" w:rsidR="00F076C5" w:rsidRPr="00195F74" w:rsidRDefault="00F076C5" w:rsidP="00FA6ACD">
      <w:pPr>
        <w:suppressAutoHyphens w:val="0"/>
        <w:spacing w:after="160" w:line="259" w:lineRule="auto"/>
        <w:jc w:val="center"/>
        <w:rPr>
          <w:rFonts w:ascii="StobiSerif Regular" w:eastAsiaTheme="minorHAnsi" w:hAnsi="StobiSerif Regular" w:cstheme="minorBidi"/>
          <w:sz w:val="22"/>
          <w:szCs w:val="22"/>
          <w:lang w:eastAsia="en-US"/>
        </w:rPr>
      </w:pPr>
    </w:p>
    <w:p w14:paraId="51168115" w14:textId="3ABF4C5E" w:rsidR="00FA6ACD" w:rsidRPr="00195F74" w:rsidRDefault="00FA6ACD" w:rsidP="00F076C5">
      <w:pPr>
        <w:suppressAutoHyphens w:val="0"/>
        <w:spacing w:line="259" w:lineRule="auto"/>
        <w:jc w:val="center"/>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Член  12</w:t>
      </w:r>
      <w:r w:rsidR="00343BF7" w:rsidRPr="00195F74">
        <w:rPr>
          <w:rFonts w:ascii="StobiSerif Regular" w:eastAsiaTheme="minorHAnsi" w:hAnsi="StobiSerif Regular" w:cstheme="minorBidi"/>
          <w:sz w:val="22"/>
          <w:szCs w:val="22"/>
          <w:lang w:eastAsia="en-US"/>
        </w:rPr>
        <w:t>4</w:t>
      </w:r>
    </w:p>
    <w:p w14:paraId="6762F677" w14:textId="5EC10B66" w:rsidR="00FA6ACD" w:rsidRPr="00195F74" w:rsidRDefault="00FA6ACD" w:rsidP="00F076C5">
      <w:pPr>
        <w:widowControl w:val="0"/>
        <w:autoSpaceDE w:val="0"/>
        <w:ind w:firstLine="720"/>
        <w:jc w:val="both"/>
        <w:rPr>
          <w:rFonts w:ascii="StobiSerif Regular" w:eastAsia="SimSun" w:hAnsi="StobiSerif Regular" w:cs="StobiSerif Regular"/>
          <w:kern w:val="1"/>
          <w:sz w:val="22"/>
          <w:szCs w:val="22"/>
          <w:lang w:bidi="hi-IN"/>
        </w:rPr>
      </w:pPr>
      <w:r w:rsidRPr="00195F74" w:rsidDel="00D51CFD">
        <w:rPr>
          <w:rFonts w:ascii="StobiSerif Regular" w:eastAsia="SimSun" w:hAnsi="StobiSerif Regular" w:cs="StobiSerif Regular"/>
          <w:kern w:val="1"/>
          <w:sz w:val="22"/>
          <w:szCs w:val="22"/>
          <w:lang w:bidi="hi-IN"/>
        </w:rPr>
        <w:t xml:space="preserve"> </w:t>
      </w:r>
      <w:r w:rsidRPr="00195F74">
        <w:rPr>
          <w:rFonts w:ascii="StobiSerif Regular" w:eastAsia="SimSun" w:hAnsi="StobiSerif Regular" w:cs="StobiSerif Regular"/>
          <w:kern w:val="1"/>
          <w:sz w:val="22"/>
          <w:szCs w:val="22"/>
          <w:lang w:bidi="hi-IN"/>
        </w:rPr>
        <w:t xml:space="preserve">(1) Доколку во текот на контролата, контролорот на Комисијата утврди дека извештајот за транспарентност објавен од страна на </w:t>
      </w:r>
      <w:r w:rsidRPr="00195F74">
        <w:rPr>
          <w:rFonts w:ascii="StobiSerif Regular" w:eastAsia="TimesNewRoman" w:hAnsi="StobiSerif Regular" w:cs="StobiSerif Regular"/>
          <w:color w:val="000000"/>
          <w:kern w:val="1"/>
          <w:sz w:val="22"/>
          <w:szCs w:val="22"/>
          <w:lang w:eastAsia="ar-SA"/>
        </w:rPr>
        <w:t>друштвото за ревизија кое е субјект на контролата</w:t>
      </w:r>
      <w:r w:rsidRPr="00195F74">
        <w:rPr>
          <w:rFonts w:ascii="StobiSerif Regular" w:eastAsia="SimSun" w:hAnsi="StobiSerif Regular" w:cs="StobiSerif Regular"/>
          <w:kern w:val="1"/>
          <w:sz w:val="22"/>
          <w:szCs w:val="22"/>
          <w:lang w:bidi="hi-IN"/>
        </w:rPr>
        <w:t xml:space="preserve"> содржи информации, вклучително и информации за ефективноста, односно уверливоста на системот за внатрешна контрола на квалитет на друштвото за ревизија кои значително наведуваат на погрешно мислење</w:t>
      </w:r>
      <w:r w:rsidR="0056375F" w:rsidRPr="00195F74">
        <w:rPr>
          <w:rFonts w:ascii="StobiSerif Regular" w:eastAsia="SimSun" w:hAnsi="StobiSerif Regular" w:cs="StobiSerif Regular"/>
          <w:kern w:val="1"/>
          <w:sz w:val="22"/>
          <w:szCs w:val="22"/>
          <w:lang w:bidi="hi-IN"/>
        </w:rPr>
        <w:t>, Комисијата е</w:t>
      </w:r>
      <w:r w:rsidRPr="00195F74">
        <w:rPr>
          <w:rFonts w:ascii="StobiSerif Regular" w:eastAsia="SimSun" w:hAnsi="StobiSerif Regular" w:cs="StobiSerif Regular"/>
          <w:kern w:val="1"/>
          <w:sz w:val="22"/>
          <w:szCs w:val="22"/>
          <w:lang w:bidi="hi-IN"/>
        </w:rPr>
        <w:t xml:space="preserve"> должна е веднаш</w:t>
      </w:r>
      <w:r w:rsidR="0056375F" w:rsidRPr="00195F74">
        <w:rPr>
          <w:rFonts w:ascii="StobiSerif Regular" w:eastAsia="SimSun" w:hAnsi="StobiSerif Regular" w:cs="StobiSerif Regular"/>
          <w:kern w:val="1"/>
          <w:sz w:val="22"/>
          <w:szCs w:val="22"/>
          <w:lang w:bidi="hi-IN"/>
        </w:rPr>
        <w:t xml:space="preserve"> од</w:t>
      </w:r>
      <w:r w:rsidRPr="00195F74">
        <w:rPr>
          <w:rFonts w:ascii="StobiSerif Regular" w:eastAsia="SimSun" w:hAnsi="StobiSerif Regular" w:cs="StobiSerif Regular"/>
          <w:kern w:val="1"/>
          <w:sz w:val="22"/>
          <w:szCs w:val="22"/>
          <w:lang w:bidi="hi-IN"/>
        </w:rPr>
        <w:t xml:space="preserve"> друштвото за ревизија да бара измени во содржината на  извештајот за транспарентност.</w:t>
      </w:r>
    </w:p>
    <w:p w14:paraId="5A962C63" w14:textId="5FE719A8" w:rsidR="00FA6ACD" w:rsidRPr="00195F74" w:rsidRDefault="00FA6ACD" w:rsidP="00FA6ACD">
      <w:pPr>
        <w:widowControl w:val="0"/>
        <w:autoSpaceDE w:val="0"/>
        <w:ind w:firstLine="720"/>
        <w:jc w:val="both"/>
        <w:rPr>
          <w:rFonts w:ascii="StobiSerif Regular" w:eastAsia="SimSun" w:hAnsi="StobiSerif Regular" w:cs="StobiSerif Regular"/>
          <w:kern w:val="1"/>
          <w:sz w:val="22"/>
          <w:szCs w:val="22"/>
          <w:lang w:bidi="hi-IN"/>
        </w:rPr>
      </w:pPr>
      <w:r w:rsidRPr="00195F74">
        <w:rPr>
          <w:rFonts w:ascii="StobiSerif Regular" w:eastAsia="TimesNewRoman" w:hAnsi="StobiSerif Regular" w:cs="StobiSerif Regular"/>
          <w:color w:val="000000"/>
          <w:kern w:val="1"/>
          <w:sz w:val="22"/>
          <w:szCs w:val="22"/>
          <w:lang w:eastAsia="ar-SA"/>
        </w:rPr>
        <w:t>(2) Друштвото за ревизија</w:t>
      </w:r>
      <w:r w:rsidR="00FD71F8" w:rsidRPr="00195F74">
        <w:rPr>
          <w:rFonts w:ascii="StobiSerif Regular" w:eastAsia="SimSun" w:hAnsi="StobiSerif Regular" w:cs="StobiSerif Regular"/>
          <w:kern w:val="1"/>
          <w:sz w:val="22"/>
          <w:szCs w:val="22"/>
          <w:lang w:bidi="hi-IN"/>
        </w:rPr>
        <w:t xml:space="preserve"> од став </w:t>
      </w:r>
      <w:r w:rsidRPr="00195F74">
        <w:rPr>
          <w:rFonts w:ascii="StobiSerif Regular" w:eastAsia="SimSun" w:hAnsi="StobiSerif Regular" w:cs="StobiSerif Regular"/>
          <w:kern w:val="1"/>
          <w:sz w:val="22"/>
          <w:szCs w:val="22"/>
          <w:lang w:bidi="hi-IN"/>
        </w:rPr>
        <w:t xml:space="preserve">(1) на овој член должно е да постапи во рок од три дена од денот на приемот на барањето за измена на содржината на извештајот за </w:t>
      </w:r>
      <w:r w:rsidRPr="00195F74">
        <w:rPr>
          <w:rFonts w:ascii="StobiSerif Regular" w:eastAsia="SimSun" w:hAnsi="StobiSerif Regular" w:cs="StobiSerif Regular"/>
          <w:kern w:val="1"/>
          <w:sz w:val="22"/>
          <w:szCs w:val="22"/>
          <w:lang w:bidi="hi-IN"/>
        </w:rPr>
        <w:lastRenderedPageBreak/>
        <w:t xml:space="preserve">транспарентност. </w:t>
      </w:r>
    </w:p>
    <w:p w14:paraId="66B2004D" w14:textId="52B1DFF2" w:rsidR="00FA6ACD" w:rsidRPr="00195F74" w:rsidRDefault="00FA6ACD" w:rsidP="006E7AE7">
      <w:pPr>
        <w:widowControl w:val="0"/>
        <w:jc w:val="both"/>
        <w:rPr>
          <w:rFonts w:ascii="StobiSerif Regular" w:eastAsia="StobiSerif Regular" w:hAnsi="StobiSerif Regular" w:cs="StobiSerif Regular"/>
          <w:kern w:val="1"/>
          <w:sz w:val="22"/>
          <w:szCs w:val="22"/>
          <w:lang w:bidi="hi-IN"/>
        </w:rPr>
      </w:pPr>
    </w:p>
    <w:p w14:paraId="55C281B5" w14:textId="2EDF1E99" w:rsidR="00FA6ACD" w:rsidRPr="00195F74" w:rsidRDefault="00FA6ACD" w:rsidP="00FA6ACD">
      <w:pPr>
        <w:suppressAutoHyphens w:val="0"/>
        <w:spacing w:after="160" w:line="259" w:lineRule="auto"/>
        <w:jc w:val="center"/>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 xml:space="preserve">Завршување на непосредната контрола </w:t>
      </w:r>
    </w:p>
    <w:p w14:paraId="21F6E0A3" w14:textId="532749E7" w:rsidR="00FA6ACD" w:rsidRPr="00195F74" w:rsidRDefault="00FA6ACD" w:rsidP="00F076C5">
      <w:pPr>
        <w:suppressAutoHyphens w:val="0"/>
        <w:spacing w:line="259" w:lineRule="auto"/>
        <w:jc w:val="center"/>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Член  1</w:t>
      </w:r>
      <w:r w:rsidR="00343BF7" w:rsidRPr="00195F74">
        <w:rPr>
          <w:rFonts w:ascii="StobiSerif Regular" w:eastAsiaTheme="minorHAnsi" w:hAnsi="StobiSerif Regular" w:cstheme="minorBidi"/>
          <w:sz w:val="22"/>
          <w:szCs w:val="22"/>
          <w:lang w:eastAsia="en-US"/>
        </w:rPr>
        <w:t>25</w:t>
      </w:r>
    </w:p>
    <w:p w14:paraId="463DAED3" w14:textId="60561267" w:rsidR="00241DD9" w:rsidRPr="00195F74" w:rsidRDefault="00FA6ACD" w:rsidP="00F076C5">
      <w:pPr>
        <w:suppressAutoHyphens w:val="0"/>
        <w:ind w:firstLine="706"/>
        <w:jc w:val="both"/>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 xml:space="preserve">(1) Непосредната контрола на квалитет на вршење на ревизијата се затвора со одржување на завршен состанок меѓу контролорот и </w:t>
      </w:r>
      <w:r w:rsidR="00CD381D" w:rsidRPr="00195F74">
        <w:rPr>
          <w:rFonts w:ascii="StobiSerif Regular" w:eastAsiaTheme="minorHAnsi" w:hAnsi="StobiSerif Regular" w:cstheme="minorBidi"/>
          <w:sz w:val="22"/>
          <w:szCs w:val="22"/>
          <w:lang w:eastAsia="en-US"/>
        </w:rPr>
        <w:t xml:space="preserve">овластеното лице на </w:t>
      </w:r>
      <w:r w:rsidRPr="00195F74">
        <w:rPr>
          <w:rFonts w:ascii="StobiSerif Regular" w:eastAsiaTheme="minorHAnsi" w:hAnsi="StobiSerif Regular" w:cstheme="minorBidi"/>
          <w:sz w:val="22"/>
          <w:szCs w:val="22"/>
          <w:lang w:eastAsia="en-US"/>
        </w:rPr>
        <w:t>субјектот на контрола</w:t>
      </w:r>
      <w:r w:rsidR="009D2A8F" w:rsidRPr="00195F74">
        <w:rPr>
          <w:rFonts w:ascii="StobiSerif Regular" w:eastAsiaTheme="minorHAnsi" w:hAnsi="StobiSerif Regular" w:cstheme="minorBidi"/>
          <w:sz w:val="22"/>
          <w:szCs w:val="22"/>
          <w:lang w:eastAsia="en-US"/>
        </w:rPr>
        <w:t xml:space="preserve"> на квалитет на вршењето на ревизијата</w:t>
      </w:r>
      <w:r w:rsidRPr="00195F74">
        <w:rPr>
          <w:rFonts w:ascii="StobiSerif Regular" w:eastAsiaTheme="minorHAnsi" w:hAnsi="StobiSerif Regular" w:cstheme="minorBidi"/>
          <w:sz w:val="22"/>
          <w:szCs w:val="22"/>
          <w:lang w:eastAsia="en-US"/>
        </w:rPr>
        <w:t xml:space="preserve"> заради презентирање на наодите од утврдената фактичка состојба,  увид во записникот од страна на субјектот на контрола</w:t>
      </w:r>
      <w:r w:rsidR="009D2A8F" w:rsidRPr="00195F74">
        <w:rPr>
          <w:rFonts w:ascii="StobiSerif Regular" w:eastAsiaTheme="minorHAnsi" w:hAnsi="StobiSerif Regular" w:cstheme="minorBidi"/>
          <w:sz w:val="22"/>
          <w:szCs w:val="22"/>
          <w:lang w:eastAsia="en-US"/>
        </w:rPr>
        <w:t>та</w:t>
      </w:r>
      <w:r w:rsidRPr="00195F74">
        <w:rPr>
          <w:rFonts w:ascii="StobiSerif Regular" w:eastAsiaTheme="minorHAnsi" w:hAnsi="StobiSerif Regular" w:cstheme="minorBidi"/>
          <w:sz w:val="22"/>
          <w:szCs w:val="22"/>
          <w:lang w:eastAsia="en-US"/>
        </w:rPr>
        <w:t xml:space="preserve"> со можност да даде коментари и забелешки кои ќе бидат внесени во записникот, потпишување на записникот и доставување на примерок од за</w:t>
      </w:r>
      <w:r w:rsidR="005A230C" w:rsidRPr="00195F74">
        <w:rPr>
          <w:rFonts w:ascii="StobiSerif Regular" w:eastAsiaTheme="minorHAnsi" w:hAnsi="StobiSerif Regular" w:cstheme="minorBidi"/>
          <w:sz w:val="22"/>
          <w:szCs w:val="22"/>
          <w:lang w:eastAsia="en-US"/>
        </w:rPr>
        <w:t>писникот и листите на контрола.</w:t>
      </w:r>
      <w:r w:rsidR="00704874" w:rsidRPr="00195F74">
        <w:rPr>
          <w:rFonts w:ascii="StobiSerif Regular" w:eastAsia="SimSun" w:hAnsi="StobiSerif Regular" w:cs="StobiSerif Regular"/>
          <w:kern w:val="1"/>
          <w:sz w:val="22"/>
          <w:szCs w:val="22"/>
          <w:lang w:val="en-US" w:bidi="hi-IN"/>
        </w:rPr>
        <w:t>.</w:t>
      </w:r>
    </w:p>
    <w:p w14:paraId="0954AF92" w14:textId="15D38C05" w:rsidR="00FA6ACD" w:rsidRPr="00195F74" w:rsidRDefault="00FA6ACD" w:rsidP="00FA6ACD">
      <w:pPr>
        <w:widowControl w:val="0"/>
        <w:ind w:firstLine="706"/>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(2) Контролорот составува записник за извршената контрола на квалитет во кој особено се содржани: детален опис на утврдените факти, </w:t>
      </w:r>
      <w:r w:rsidR="00BB26B9" w:rsidRPr="00195F74">
        <w:rPr>
          <w:rFonts w:ascii="StobiSerif Regular" w:eastAsia="SimSun" w:hAnsi="StobiSerif Regular" w:cs="StobiSerif Regular"/>
          <w:kern w:val="1"/>
          <w:sz w:val="22"/>
          <w:szCs w:val="22"/>
          <w:lang w:bidi="hi-IN"/>
        </w:rPr>
        <w:t xml:space="preserve">констатација за законито работење и постапување на субјектот на контрола, </w:t>
      </w:r>
      <w:r w:rsidRPr="00195F74">
        <w:rPr>
          <w:rFonts w:ascii="StobiSerif Regular" w:eastAsia="SimSun" w:hAnsi="StobiSerif Regular" w:cs="StobiSerif Regular"/>
          <w:kern w:val="1"/>
          <w:sz w:val="22"/>
          <w:szCs w:val="22"/>
          <w:lang w:bidi="hi-IN"/>
        </w:rPr>
        <w:t>опис на недостатоците, незаконитостите и неправилностите утврдени во постапката на контролата и рок за доставување  на приговори.</w:t>
      </w:r>
    </w:p>
    <w:p w14:paraId="10E027BE" w14:textId="77777777" w:rsidR="00FA6ACD" w:rsidRPr="00195F74" w:rsidRDefault="00FA6ACD" w:rsidP="00FA6ACD">
      <w:pPr>
        <w:widowControl w:val="0"/>
        <w:ind w:firstLine="706"/>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(3) Субјектот на контрола има право на увид на записникот и наведување на писмена забелешка со образложение на записникот од став (2) на овој член.</w:t>
      </w:r>
    </w:p>
    <w:p w14:paraId="0261643E" w14:textId="40A5A58E" w:rsidR="00FA6ACD" w:rsidRPr="00195F74" w:rsidRDefault="00FA6ACD" w:rsidP="00FA6ACD">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(4) Записникот за извршената контрола го потпишуваат контролорот кој ја извршил контрола</w:t>
      </w:r>
      <w:r w:rsidR="00A25A75" w:rsidRPr="00195F74">
        <w:rPr>
          <w:rFonts w:ascii="StobiSerif Regular" w:eastAsia="SimSun" w:hAnsi="StobiSerif Regular" w:cs="StobiSerif Regular"/>
          <w:kern w:val="1"/>
          <w:sz w:val="22"/>
          <w:szCs w:val="22"/>
          <w:lang w:bidi="hi-IN"/>
        </w:rPr>
        <w:t>та</w:t>
      </w:r>
      <w:r w:rsidRPr="00195F74">
        <w:rPr>
          <w:rFonts w:ascii="StobiSerif Regular" w:eastAsia="SimSun" w:hAnsi="StobiSerif Regular" w:cs="StobiSerif Regular"/>
          <w:kern w:val="1"/>
          <w:sz w:val="22"/>
          <w:szCs w:val="22"/>
          <w:lang w:bidi="hi-IN"/>
        </w:rPr>
        <w:t xml:space="preserve"> и овластено лице на субјектот на контрола. </w:t>
      </w:r>
    </w:p>
    <w:p w14:paraId="6D4F452F" w14:textId="36100DF2" w:rsidR="00FA6ACD" w:rsidRPr="00195F74" w:rsidRDefault="00FA6ACD" w:rsidP="00FA6ACD">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(5) Доколку </w:t>
      </w:r>
      <w:r w:rsidR="00CD381D" w:rsidRPr="00195F74">
        <w:rPr>
          <w:rFonts w:ascii="StobiSerif Regular" w:eastAsia="SimSun" w:hAnsi="StobiSerif Regular" w:cs="StobiSerif Regular"/>
          <w:kern w:val="1"/>
          <w:sz w:val="22"/>
          <w:szCs w:val="22"/>
          <w:lang w:bidi="hi-IN"/>
        </w:rPr>
        <w:t>овластеното лице на</w:t>
      </w:r>
      <w:r w:rsidR="00CD381D" w:rsidRPr="00195F74">
        <w:rPr>
          <w:rFonts w:ascii="StobiSerif Regular" w:eastAsia="SimSun" w:hAnsi="StobiSerif Regular" w:cs="StobiSerif Regular"/>
          <w:kern w:val="1"/>
          <w:sz w:val="22"/>
          <w:szCs w:val="22"/>
          <w:lang w:val="en-US" w:bidi="hi-IN"/>
        </w:rPr>
        <w:t xml:space="preserve"> </w:t>
      </w:r>
      <w:r w:rsidRPr="00195F74">
        <w:rPr>
          <w:rFonts w:ascii="StobiSerif Regular" w:eastAsia="SimSun" w:hAnsi="StobiSerif Regular" w:cs="StobiSerif Regular"/>
          <w:kern w:val="1"/>
          <w:sz w:val="22"/>
          <w:szCs w:val="22"/>
          <w:lang w:bidi="hi-IN"/>
        </w:rPr>
        <w:t>субјектот на контрола одбие да го потпише записникот за извршената контрола, контролорот во записникот ги наведува причините за одбивањето.</w:t>
      </w:r>
    </w:p>
    <w:p w14:paraId="151E11CB" w14:textId="01D7B046" w:rsidR="00FA6ACD" w:rsidRPr="00195F74" w:rsidRDefault="00FA6ACD" w:rsidP="00FA6ACD">
      <w:pPr>
        <w:widowControl w:val="0"/>
        <w:spacing w:line="100" w:lineRule="atLeast"/>
        <w:ind w:firstLine="709"/>
        <w:jc w:val="both"/>
        <w:rPr>
          <w:rFonts w:ascii="StobiSerif Regular" w:eastAsia="SimSun" w:hAnsi="StobiSerif Regular" w:cs="StobiSerif Regular"/>
          <w:strike/>
          <w:kern w:val="1"/>
          <w:sz w:val="22"/>
          <w:szCs w:val="22"/>
          <w:lang w:bidi="hi-IN"/>
        </w:rPr>
      </w:pPr>
      <w:r w:rsidRPr="00195F74">
        <w:rPr>
          <w:rFonts w:ascii="StobiSerif Regular" w:eastAsia="SimSun" w:hAnsi="StobiSerif Regular" w:cs="StobiSerif Regular"/>
          <w:kern w:val="1"/>
          <w:sz w:val="22"/>
          <w:szCs w:val="22"/>
          <w:lang w:bidi="hi-IN"/>
        </w:rPr>
        <w:t>(6) Еден примерок од записникот од став (2) на овој член му се предава на субјектот на контрола</w:t>
      </w:r>
      <w:r w:rsidR="00FF62FC" w:rsidRPr="00195F74">
        <w:rPr>
          <w:rFonts w:ascii="StobiSerif Regular" w:eastAsia="SimSun" w:hAnsi="StobiSerif Regular" w:cs="StobiSerif Regular"/>
          <w:kern w:val="1"/>
          <w:sz w:val="22"/>
          <w:szCs w:val="22"/>
          <w:lang w:bidi="hi-IN"/>
        </w:rPr>
        <w:t xml:space="preserve"> во рок од пет дена од денот на одржување на завршниот состанок од став (1) на овој член</w:t>
      </w:r>
      <w:r w:rsidRPr="00195F74">
        <w:rPr>
          <w:rFonts w:ascii="StobiSerif Regular" w:eastAsia="SimSun" w:hAnsi="StobiSerif Regular" w:cs="StobiSerif Regular"/>
          <w:kern w:val="1"/>
          <w:sz w:val="22"/>
          <w:szCs w:val="22"/>
          <w:lang w:bidi="hi-IN"/>
        </w:rPr>
        <w:t xml:space="preserve">. </w:t>
      </w:r>
    </w:p>
    <w:p w14:paraId="3D9D4A93" w14:textId="47D788AF" w:rsidR="00FA6ACD" w:rsidRPr="00195F74" w:rsidRDefault="00BB26B9" w:rsidP="00FA6ACD">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val="en-US" w:bidi="hi-IN"/>
        </w:rPr>
        <w:t xml:space="preserve">(7) </w:t>
      </w:r>
      <w:r w:rsidRPr="00195F74">
        <w:rPr>
          <w:rFonts w:ascii="StobiSerif Regular" w:eastAsia="SimSun" w:hAnsi="StobiSerif Regular" w:cs="StobiSerif Regular"/>
          <w:kern w:val="1"/>
          <w:sz w:val="22"/>
          <w:szCs w:val="22"/>
          <w:lang w:bidi="hi-IN"/>
        </w:rPr>
        <w:t>Образецот за записникот од став (1) на овој член го пропишува Комисијата.</w:t>
      </w:r>
    </w:p>
    <w:p w14:paraId="625730F1" w14:textId="7E4D2CD2" w:rsidR="006E7AE7" w:rsidRPr="00195F74" w:rsidRDefault="006E7AE7" w:rsidP="00F076C5">
      <w:pPr>
        <w:widowControl w:val="0"/>
        <w:spacing w:line="100" w:lineRule="atLeast"/>
        <w:rPr>
          <w:rFonts w:ascii="StobiSerif Regular" w:eastAsia="SimSun" w:hAnsi="StobiSerif Regular" w:cs="StobiSerif Regular"/>
          <w:kern w:val="1"/>
          <w:sz w:val="22"/>
          <w:szCs w:val="22"/>
          <w:lang w:bidi="hi-IN"/>
        </w:rPr>
      </w:pPr>
    </w:p>
    <w:p w14:paraId="522E0924" w14:textId="77777777" w:rsidR="00C83BA6" w:rsidRPr="00195F74" w:rsidRDefault="00C83BA6" w:rsidP="00FA6ACD">
      <w:pPr>
        <w:widowControl w:val="0"/>
        <w:spacing w:line="100" w:lineRule="atLeast"/>
        <w:ind w:firstLine="709"/>
        <w:jc w:val="center"/>
        <w:rPr>
          <w:rFonts w:ascii="StobiSerif Regular" w:eastAsia="SimSun" w:hAnsi="StobiSerif Regular" w:cs="StobiSerif Regular"/>
          <w:kern w:val="1"/>
          <w:sz w:val="22"/>
          <w:szCs w:val="22"/>
          <w:lang w:bidi="hi-IN"/>
        </w:rPr>
      </w:pPr>
    </w:p>
    <w:p w14:paraId="64A3375D" w14:textId="0CEF44C6" w:rsidR="00FA6ACD" w:rsidRPr="00195F74" w:rsidRDefault="00FA6ACD" w:rsidP="00FA6ACD">
      <w:pPr>
        <w:widowControl w:val="0"/>
        <w:spacing w:line="100" w:lineRule="atLeast"/>
        <w:ind w:firstLine="709"/>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Право и рокови на приговор </w:t>
      </w:r>
    </w:p>
    <w:p w14:paraId="7A7B5A8D" w14:textId="77777777" w:rsidR="00F076C5" w:rsidRPr="00195F74" w:rsidRDefault="00F076C5" w:rsidP="00FA6ACD">
      <w:pPr>
        <w:widowControl w:val="0"/>
        <w:spacing w:line="100" w:lineRule="atLeast"/>
        <w:ind w:firstLine="709"/>
        <w:jc w:val="center"/>
        <w:rPr>
          <w:rFonts w:ascii="StobiSerif Regular" w:eastAsia="SimSun" w:hAnsi="StobiSerif Regular" w:cs="StobiSerif Regular"/>
          <w:kern w:val="1"/>
          <w:sz w:val="22"/>
          <w:szCs w:val="22"/>
          <w:lang w:bidi="hi-IN"/>
        </w:rPr>
      </w:pPr>
    </w:p>
    <w:p w14:paraId="648FC66C" w14:textId="47AAB1FF" w:rsidR="00FA6ACD" w:rsidRPr="00195F74" w:rsidRDefault="00FA6ACD" w:rsidP="00FA6ACD">
      <w:pPr>
        <w:widowControl w:val="0"/>
        <w:spacing w:line="100" w:lineRule="atLeast"/>
        <w:ind w:firstLine="709"/>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Член  1</w:t>
      </w:r>
      <w:r w:rsidR="00343BF7" w:rsidRPr="00195F74">
        <w:rPr>
          <w:rFonts w:ascii="StobiSerif Regular" w:eastAsia="SimSun" w:hAnsi="StobiSerif Regular" w:cs="StobiSerif Regular"/>
          <w:kern w:val="1"/>
          <w:sz w:val="22"/>
          <w:szCs w:val="22"/>
          <w:lang w:bidi="hi-IN"/>
        </w:rPr>
        <w:t>26</w:t>
      </w:r>
    </w:p>
    <w:p w14:paraId="7ABBFCB1" w14:textId="2DCD077D" w:rsidR="00FA6ACD" w:rsidRPr="00195F74" w:rsidRDefault="00FA6ACD" w:rsidP="00A40509">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(1) Субјектот на контрола има право на приговор до Комисијата по записникот од член 1</w:t>
      </w:r>
      <w:r w:rsidR="00551434" w:rsidRPr="00195F74">
        <w:rPr>
          <w:rFonts w:ascii="StobiSerif Regular" w:eastAsia="SimSun" w:hAnsi="StobiSerif Regular" w:cs="StobiSerif Regular"/>
          <w:kern w:val="1"/>
          <w:sz w:val="22"/>
          <w:szCs w:val="22"/>
          <w:lang w:bidi="hi-IN"/>
        </w:rPr>
        <w:t>25</w:t>
      </w:r>
      <w:r w:rsidRPr="00195F74">
        <w:rPr>
          <w:rFonts w:ascii="StobiSerif Regular" w:eastAsia="SimSun" w:hAnsi="StobiSerif Regular" w:cs="StobiSerif Regular"/>
          <w:kern w:val="1"/>
          <w:sz w:val="22"/>
          <w:szCs w:val="22"/>
          <w:lang w:bidi="hi-IN"/>
        </w:rPr>
        <w:t xml:space="preserve"> став (2) на овој закон во писмена форма најдоцна во рок од </w:t>
      </w:r>
      <w:r w:rsidR="00391827" w:rsidRPr="00195F74">
        <w:rPr>
          <w:rFonts w:ascii="StobiSerif Regular" w:eastAsia="SimSun" w:hAnsi="StobiSerif Regular" w:cs="StobiSerif Regular"/>
          <w:kern w:val="1"/>
          <w:sz w:val="22"/>
          <w:szCs w:val="22"/>
          <w:lang w:bidi="hi-IN"/>
        </w:rPr>
        <w:t xml:space="preserve">пет </w:t>
      </w:r>
      <w:r w:rsidRPr="00195F74">
        <w:rPr>
          <w:rFonts w:ascii="StobiSerif Regular" w:eastAsia="SimSun" w:hAnsi="StobiSerif Regular" w:cs="StobiSerif Regular"/>
          <w:kern w:val="1"/>
          <w:sz w:val="22"/>
          <w:szCs w:val="22"/>
          <w:lang w:bidi="hi-IN"/>
        </w:rPr>
        <w:t xml:space="preserve"> дена од денот на приемот на записникот, доколку:</w:t>
      </w:r>
    </w:p>
    <w:p w14:paraId="18D9FBE1" w14:textId="2DA50427" w:rsidR="00FA6ACD" w:rsidRPr="00195F74" w:rsidRDefault="00FA6ACD" w:rsidP="00A40509">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1) записникот за извршената контрола е составен за контрола на субјект над кој Комисијата, односно Институтот не е надлежен да врши контрола на квалитет согласно  закон; </w:t>
      </w:r>
    </w:p>
    <w:p w14:paraId="7DA097AA" w14:textId="1544805E" w:rsidR="00FA6ACD" w:rsidRPr="00195F74" w:rsidRDefault="00FA6ACD" w:rsidP="00A40509">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2) во записникот од член 1</w:t>
      </w:r>
      <w:r w:rsidR="00551434" w:rsidRPr="00195F74">
        <w:rPr>
          <w:rFonts w:ascii="StobiSerif Regular" w:eastAsia="SimSun" w:hAnsi="StobiSerif Regular" w:cs="StobiSerif Regular"/>
          <w:kern w:val="1"/>
          <w:sz w:val="22"/>
          <w:szCs w:val="22"/>
          <w:lang w:bidi="hi-IN"/>
        </w:rPr>
        <w:t>25</w:t>
      </w:r>
      <w:r w:rsidRPr="00195F74">
        <w:rPr>
          <w:rFonts w:ascii="StobiSerif Regular" w:eastAsia="SimSun" w:hAnsi="StobiSerif Regular" w:cs="StobiSerif Regular"/>
          <w:kern w:val="1"/>
          <w:sz w:val="22"/>
          <w:szCs w:val="22"/>
          <w:lang w:bidi="hi-IN"/>
        </w:rPr>
        <w:t xml:space="preserve"> став (2) на овој закон е неточно или нецелосно утврдена фактичката состојба;</w:t>
      </w:r>
    </w:p>
    <w:p w14:paraId="14E7460D" w14:textId="7FFD5921" w:rsidR="00FA6ACD" w:rsidRPr="00195F74" w:rsidRDefault="00FA6ACD" w:rsidP="00A40509">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3) неправилно </w:t>
      </w:r>
      <w:r w:rsidR="00DC3268" w:rsidRPr="00195F74">
        <w:rPr>
          <w:rFonts w:ascii="StobiSerif Regular" w:eastAsia="SimSun" w:hAnsi="StobiSerif Regular" w:cs="StobiSerif Regular"/>
          <w:kern w:val="1"/>
          <w:sz w:val="22"/>
          <w:szCs w:val="22"/>
          <w:lang w:bidi="hi-IN"/>
        </w:rPr>
        <w:t>с</w:t>
      </w:r>
      <w:r w:rsidRPr="00195F74">
        <w:rPr>
          <w:rFonts w:ascii="StobiSerif Regular" w:eastAsia="SimSun" w:hAnsi="StobiSerif Regular" w:cs="StobiSerif Regular"/>
          <w:kern w:val="1"/>
          <w:sz w:val="22"/>
          <w:szCs w:val="22"/>
          <w:lang w:bidi="hi-IN"/>
        </w:rPr>
        <w:t>е применет</w:t>
      </w:r>
      <w:r w:rsidR="00DC3268" w:rsidRPr="00195F74">
        <w:rPr>
          <w:rFonts w:ascii="StobiSerif Regular" w:eastAsia="SimSun" w:hAnsi="StobiSerif Regular" w:cs="StobiSerif Regular"/>
          <w:kern w:val="1"/>
          <w:sz w:val="22"/>
          <w:szCs w:val="22"/>
          <w:lang w:bidi="hi-IN"/>
        </w:rPr>
        <w:t>и правилата за ревизија</w:t>
      </w:r>
      <w:r w:rsidRPr="00195F74">
        <w:rPr>
          <w:rFonts w:ascii="StobiSerif Regular" w:eastAsia="SimSun" w:hAnsi="StobiSerif Regular" w:cs="StobiSerif Regular"/>
          <w:kern w:val="1"/>
          <w:sz w:val="22"/>
          <w:szCs w:val="22"/>
          <w:lang w:bidi="hi-IN"/>
        </w:rPr>
        <w:t xml:space="preserve"> и</w:t>
      </w:r>
    </w:p>
    <w:p w14:paraId="07772CC7" w14:textId="35515607" w:rsidR="00FA6ACD" w:rsidRPr="00195F74" w:rsidRDefault="00FA6ACD" w:rsidP="00A40509">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lastRenderedPageBreak/>
        <w:t xml:space="preserve">4) контролорот ги надмине своите овластувања пропишани со </w:t>
      </w:r>
      <w:r w:rsidR="00DC3268" w:rsidRPr="00195F74">
        <w:rPr>
          <w:rFonts w:ascii="StobiSerif Regular" w:eastAsia="SimSun" w:hAnsi="StobiSerif Regular" w:cs="StobiSerif Regular"/>
          <w:kern w:val="1"/>
          <w:sz w:val="22"/>
          <w:szCs w:val="22"/>
          <w:lang w:bidi="hi-IN"/>
        </w:rPr>
        <w:t xml:space="preserve">и/или врз основа на </w:t>
      </w:r>
      <w:r w:rsidRPr="00195F74">
        <w:rPr>
          <w:rFonts w:ascii="StobiSerif Regular" w:eastAsia="SimSun" w:hAnsi="StobiSerif Regular" w:cs="StobiSerif Regular"/>
          <w:kern w:val="1"/>
          <w:sz w:val="22"/>
          <w:szCs w:val="22"/>
          <w:lang w:bidi="hi-IN"/>
        </w:rPr>
        <w:t>овој закон.</w:t>
      </w:r>
    </w:p>
    <w:p w14:paraId="01FD8FC9" w14:textId="77777777" w:rsidR="00FA6ACD" w:rsidRPr="00195F74" w:rsidRDefault="00FA6ACD" w:rsidP="00A40509">
      <w:pPr>
        <w:widowControl w:val="0"/>
        <w:spacing w:line="100" w:lineRule="atLeast"/>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 (2) Приговорот особено содржи:</w:t>
      </w:r>
    </w:p>
    <w:p w14:paraId="7781BC0D" w14:textId="77777777" w:rsidR="00FA6ACD" w:rsidRPr="00195F74" w:rsidRDefault="00FA6ACD" w:rsidP="00A40509">
      <w:pPr>
        <w:widowControl w:val="0"/>
        <w:spacing w:line="100" w:lineRule="atLeast"/>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 1) наведување на записникот по кој се дава приговорот;</w:t>
      </w:r>
    </w:p>
    <w:p w14:paraId="47183B1B" w14:textId="0C5E1AF2" w:rsidR="00FA6ACD" w:rsidRPr="00195F74" w:rsidRDefault="00FA6ACD" w:rsidP="00A40509">
      <w:pPr>
        <w:widowControl w:val="0"/>
        <w:spacing w:line="100" w:lineRule="atLeast"/>
        <w:ind w:left="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 2) изјава дека наводите во записникот во целост или делумно се  демантираат,</w:t>
      </w:r>
    </w:p>
    <w:p w14:paraId="07A05972" w14:textId="77777777" w:rsidR="00FA6ACD" w:rsidRPr="00195F74" w:rsidRDefault="00FA6ACD" w:rsidP="00A40509">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 3) причини за изјавување на приговорот и</w:t>
      </w:r>
    </w:p>
    <w:p w14:paraId="2D942DB3" w14:textId="77777777" w:rsidR="00FA6ACD" w:rsidRPr="00195F74" w:rsidRDefault="00FA6ACD" w:rsidP="00A40509">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4) докази, прилози и други податоци.</w:t>
      </w:r>
    </w:p>
    <w:p w14:paraId="28AA0A37" w14:textId="7B8F60CF" w:rsidR="00FA6ACD" w:rsidRPr="00195F74" w:rsidRDefault="00FA6ACD" w:rsidP="00A40509">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(3) Субјектот на контрола во приговорот по записникот на контрола може да ги наведе фактите и да предочи докази од кои произлегува дека не постојат недостатоци, незаконитости и/или неправилности наведени во записникот од контролата. </w:t>
      </w:r>
    </w:p>
    <w:p w14:paraId="1E569FD2" w14:textId="4BD85F37" w:rsidR="00FA6ACD" w:rsidRPr="00195F74" w:rsidRDefault="00FA6ACD" w:rsidP="00A40509">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(4) Овластениот ревизор чија работа била предмет на </w:t>
      </w:r>
      <w:r w:rsidR="00B6473F" w:rsidRPr="00195F74">
        <w:rPr>
          <w:rFonts w:ascii="StobiSerif Regular" w:eastAsia="SimSun" w:hAnsi="StobiSerif Regular" w:cs="StobiSerif Regular"/>
          <w:kern w:val="1"/>
          <w:sz w:val="22"/>
          <w:szCs w:val="22"/>
          <w:lang w:bidi="hi-IN"/>
        </w:rPr>
        <w:t xml:space="preserve">контрола </w:t>
      </w:r>
      <w:r w:rsidRPr="00195F74">
        <w:rPr>
          <w:rFonts w:ascii="StobiSerif Regular" w:eastAsia="SimSun" w:hAnsi="StobiSerif Regular" w:cs="StobiSerif Regular"/>
          <w:kern w:val="1"/>
          <w:sz w:val="22"/>
          <w:szCs w:val="22"/>
          <w:lang w:bidi="hi-IN"/>
        </w:rPr>
        <w:t>може својот приговор на записникот да го даде посебно или заедно со приговорот на  друштвото за ревизија.</w:t>
      </w:r>
    </w:p>
    <w:p w14:paraId="7C3E0BD5" w14:textId="77777777" w:rsidR="00FA6ACD" w:rsidRPr="00195F74" w:rsidRDefault="00FA6ACD" w:rsidP="00A40509">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(5) По истекот на рокот за приговор од став (1) на овој член, субјектот на контрола нема право да наведува нови факти и да предлага нови докази.</w:t>
      </w:r>
    </w:p>
    <w:p w14:paraId="7358F4B2" w14:textId="77777777" w:rsidR="00FA6ACD" w:rsidRPr="00195F74" w:rsidRDefault="00FA6ACD" w:rsidP="00FA6ACD">
      <w:pPr>
        <w:widowControl w:val="0"/>
        <w:spacing w:line="100" w:lineRule="atLeast"/>
        <w:ind w:firstLine="709"/>
        <w:jc w:val="both"/>
        <w:rPr>
          <w:rFonts w:ascii="StobiSerif Regular" w:eastAsia="SimSun" w:hAnsi="StobiSerif Regular" w:cs="StobiSerif Regular"/>
          <w:kern w:val="1"/>
          <w:sz w:val="22"/>
          <w:szCs w:val="22"/>
          <w:lang w:bidi="hi-IN"/>
        </w:rPr>
      </w:pPr>
    </w:p>
    <w:p w14:paraId="36B0367E" w14:textId="77777777" w:rsidR="00FA6ACD" w:rsidRPr="00195F74" w:rsidRDefault="00FA6ACD" w:rsidP="00FA6ACD">
      <w:pPr>
        <w:widowControl w:val="0"/>
        <w:autoSpaceDE w:val="0"/>
        <w:spacing w:line="100" w:lineRule="atLeast"/>
        <w:rPr>
          <w:rFonts w:ascii="StobiSerif Regular" w:eastAsia="TimesNewRoman" w:hAnsi="StobiSerif Regular" w:cs="StobiSerif Regular"/>
          <w:strike/>
          <w:kern w:val="1"/>
          <w:sz w:val="22"/>
          <w:szCs w:val="22"/>
          <w:lang w:bidi="hi-IN"/>
        </w:rPr>
      </w:pPr>
    </w:p>
    <w:p w14:paraId="212753EC" w14:textId="009DCE58" w:rsidR="00FA6ACD" w:rsidRPr="00195F74" w:rsidRDefault="00FA6ACD" w:rsidP="00FA6ACD">
      <w:pPr>
        <w:widowControl w:val="0"/>
        <w:autoSpaceDE w:val="0"/>
        <w:spacing w:line="100" w:lineRule="atLeast"/>
        <w:ind w:firstLine="709"/>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Постапување по приговор на записник од спроведената контрола </w:t>
      </w:r>
    </w:p>
    <w:p w14:paraId="2FA21B92" w14:textId="77777777" w:rsidR="00F076C5" w:rsidRPr="00195F74" w:rsidRDefault="00F076C5" w:rsidP="00FA6ACD">
      <w:pPr>
        <w:widowControl w:val="0"/>
        <w:autoSpaceDE w:val="0"/>
        <w:spacing w:line="100" w:lineRule="atLeast"/>
        <w:ind w:firstLine="709"/>
        <w:jc w:val="center"/>
        <w:rPr>
          <w:rFonts w:ascii="StobiSerif Regular" w:eastAsia="TimesNewRoman" w:hAnsi="StobiSerif Regular" w:cs="StobiSerif Regular"/>
          <w:kern w:val="1"/>
          <w:sz w:val="22"/>
          <w:szCs w:val="22"/>
          <w:lang w:bidi="hi-IN"/>
        </w:rPr>
      </w:pPr>
    </w:p>
    <w:p w14:paraId="7CCB3788" w14:textId="0ACE83C7" w:rsidR="00FA6ACD" w:rsidRPr="00195F74" w:rsidRDefault="00FA6ACD" w:rsidP="00FA6ACD">
      <w:pPr>
        <w:widowControl w:val="0"/>
        <w:autoSpaceDE w:val="0"/>
        <w:spacing w:line="100" w:lineRule="atLeast"/>
        <w:ind w:firstLine="709"/>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Член  1</w:t>
      </w:r>
      <w:r w:rsidR="00343BF7" w:rsidRPr="00195F74">
        <w:rPr>
          <w:rFonts w:ascii="StobiSerif Regular" w:eastAsia="TimesNewRoman" w:hAnsi="StobiSerif Regular" w:cs="StobiSerif Regular"/>
          <w:kern w:val="1"/>
          <w:sz w:val="22"/>
          <w:szCs w:val="22"/>
          <w:lang w:bidi="hi-IN"/>
        </w:rPr>
        <w:t>27</w:t>
      </w:r>
    </w:p>
    <w:p w14:paraId="1B1E6275" w14:textId="15A707F8" w:rsidR="00FA6ACD" w:rsidRPr="00195F74" w:rsidRDefault="00FA6ACD" w:rsidP="00FA6ACD">
      <w:pPr>
        <w:widowControl w:val="0"/>
        <w:autoSpaceDE w:val="0"/>
        <w:spacing w:line="100" w:lineRule="atLeast"/>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(1) Комисијата со управен акт решава за приговорот од член 1</w:t>
      </w:r>
      <w:r w:rsidR="0075163F" w:rsidRPr="00195F74">
        <w:rPr>
          <w:rFonts w:ascii="StobiSerif Regular" w:eastAsia="TimesNewRoman" w:hAnsi="StobiSerif Regular" w:cs="StobiSerif Regular"/>
          <w:kern w:val="1"/>
          <w:sz w:val="22"/>
          <w:szCs w:val="22"/>
          <w:lang w:bidi="hi-IN"/>
        </w:rPr>
        <w:t>26</w:t>
      </w:r>
      <w:r w:rsidRPr="00195F74">
        <w:rPr>
          <w:rFonts w:ascii="StobiSerif Regular" w:eastAsia="TimesNewRoman" w:hAnsi="StobiSerif Regular" w:cs="StobiSerif Regular"/>
          <w:kern w:val="1"/>
          <w:sz w:val="22"/>
          <w:szCs w:val="22"/>
          <w:lang w:bidi="hi-IN"/>
        </w:rPr>
        <w:t xml:space="preserve"> на овој закон врз основа на писмените докази и придружната документација доставени во приговорот и потребни за утврдување на фактичката состојба во рок од 30 дена од денот на приемот на приговорот. </w:t>
      </w:r>
    </w:p>
    <w:p w14:paraId="77B3D454" w14:textId="121BFCA3" w:rsidR="00FA6ACD" w:rsidRPr="00195F74" w:rsidRDefault="00FA6ACD" w:rsidP="00FA6ACD">
      <w:pPr>
        <w:widowControl w:val="0"/>
        <w:autoSpaceDE w:val="0"/>
        <w:spacing w:line="100" w:lineRule="atLeast"/>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(2) Во случај на поднесениот приговор по записник од спроведена контрола на квалитет во надлежност на Институтот, Комисијата е должна да  побара и мислење од комисијата за контрола на квалитет на Институтот по однос на приговорот. </w:t>
      </w:r>
    </w:p>
    <w:p w14:paraId="6A46ACEB" w14:textId="6C3282F9" w:rsidR="006B46CC" w:rsidRPr="00195F74" w:rsidRDefault="00FA6ACD" w:rsidP="006B46CC">
      <w:pPr>
        <w:widowControl w:val="0"/>
        <w:autoSpaceDE w:val="0"/>
        <w:spacing w:line="100" w:lineRule="atLeast"/>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(3) Доколку кон приговорот не се приложени писмените докази и придружната документација потребни за утврдување на фактичката состојба, Комисијата одлучува само врз основа на оние докази и документација </w:t>
      </w:r>
      <w:r w:rsidR="006E18F6" w:rsidRPr="00195F74">
        <w:rPr>
          <w:rFonts w:ascii="StobiSerif Regular" w:eastAsia="TimesNewRoman" w:hAnsi="StobiSerif Regular" w:cs="StobiSerif Regular"/>
          <w:kern w:val="1"/>
          <w:sz w:val="22"/>
          <w:szCs w:val="22"/>
          <w:lang w:bidi="hi-IN"/>
        </w:rPr>
        <w:t xml:space="preserve">кои се </w:t>
      </w:r>
      <w:r w:rsidRPr="00195F74">
        <w:rPr>
          <w:rFonts w:ascii="StobiSerif Regular" w:eastAsia="TimesNewRoman" w:hAnsi="StobiSerif Regular" w:cs="StobiSerif Regular"/>
          <w:kern w:val="1"/>
          <w:sz w:val="22"/>
          <w:szCs w:val="22"/>
          <w:lang w:bidi="hi-IN"/>
        </w:rPr>
        <w:t>приложени кон приговорот.</w:t>
      </w:r>
    </w:p>
    <w:p w14:paraId="2A39C45B" w14:textId="77777777" w:rsidR="00FA6ACD" w:rsidRPr="00195F74" w:rsidRDefault="00FA6ACD" w:rsidP="006B46CC">
      <w:pPr>
        <w:widowControl w:val="0"/>
        <w:autoSpaceDE w:val="0"/>
        <w:spacing w:line="100" w:lineRule="atLeast"/>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(4) Комисијата ќе го испита записникот во степен во кој се демантираат наводите на записникот во приговорот и во рамки на причините наведени и образложени во приговорот. </w:t>
      </w:r>
    </w:p>
    <w:p w14:paraId="052E9D0C" w14:textId="77777777" w:rsidR="00FA6ACD" w:rsidRPr="00195F74" w:rsidRDefault="00FA6ACD" w:rsidP="006B46CC">
      <w:pPr>
        <w:widowControl w:val="0"/>
        <w:autoSpaceDE w:val="0"/>
        <w:spacing w:line="100" w:lineRule="atLeast"/>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(5) Комисијата ќе го одбие приговорот, доколку приговорот:</w:t>
      </w:r>
    </w:p>
    <w:p w14:paraId="684B7B7F" w14:textId="43E97036" w:rsidR="00FA6ACD" w:rsidRPr="00195F74" w:rsidRDefault="00FA6ACD" w:rsidP="006B46CC">
      <w:pPr>
        <w:widowControl w:val="0"/>
        <w:autoSpaceDE w:val="0"/>
        <w:spacing w:line="100" w:lineRule="atLeast"/>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1) не е допуштен согласно со член 1</w:t>
      </w:r>
      <w:r w:rsidR="0075163F" w:rsidRPr="00195F74">
        <w:rPr>
          <w:rFonts w:ascii="StobiSerif Regular" w:eastAsia="TimesNewRoman" w:hAnsi="StobiSerif Regular" w:cs="StobiSerif Regular"/>
          <w:kern w:val="1"/>
          <w:sz w:val="22"/>
          <w:szCs w:val="22"/>
          <w:lang w:bidi="hi-IN"/>
        </w:rPr>
        <w:t>26</w:t>
      </w:r>
      <w:r w:rsidRPr="00195F74">
        <w:rPr>
          <w:rFonts w:ascii="StobiSerif Regular" w:eastAsia="TimesNewRoman" w:hAnsi="StobiSerif Regular" w:cs="StobiSerif Regular"/>
          <w:kern w:val="1"/>
          <w:sz w:val="22"/>
          <w:szCs w:val="22"/>
          <w:lang w:bidi="hi-IN"/>
        </w:rPr>
        <w:t xml:space="preserve"> став (1) на овој закон;</w:t>
      </w:r>
    </w:p>
    <w:p w14:paraId="32CDA26F" w14:textId="6D82AD84" w:rsidR="00FA6ACD" w:rsidRPr="00195F74" w:rsidRDefault="00FA6ACD" w:rsidP="006B46CC">
      <w:pPr>
        <w:widowControl w:val="0"/>
        <w:autoSpaceDE w:val="0"/>
        <w:spacing w:line="100" w:lineRule="atLeast"/>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2) е поднесен вон рокот од  член 1</w:t>
      </w:r>
      <w:r w:rsidR="0075163F" w:rsidRPr="00195F74">
        <w:rPr>
          <w:rFonts w:ascii="StobiSerif Regular" w:eastAsia="TimesNewRoman" w:hAnsi="StobiSerif Regular" w:cs="StobiSerif Regular"/>
          <w:kern w:val="1"/>
          <w:sz w:val="22"/>
          <w:szCs w:val="22"/>
          <w:lang w:bidi="hi-IN"/>
        </w:rPr>
        <w:t>26</w:t>
      </w:r>
      <w:r w:rsidRPr="00195F74">
        <w:rPr>
          <w:rFonts w:ascii="StobiSerif Regular" w:eastAsia="TimesNewRoman" w:hAnsi="StobiSerif Regular" w:cs="StobiSerif Regular"/>
          <w:kern w:val="1"/>
          <w:sz w:val="22"/>
          <w:szCs w:val="22"/>
          <w:lang w:bidi="hi-IN"/>
        </w:rPr>
        <w:t xml:space="preserve"> став (1) на овој закон или </w:t>
      </w:r>
    </w:p>
    <w:p w14:paraId="15DD5A5D" w14:textId="4F40F0D8" w:rsidR="00FA6ACD" w:rsidRPr="00195F74" w:rsidRDefault="00FA6ACD" w:rsidP="006B46CC">
      <w:pPr>
        <w:widowControl w:val="0"/>
        <w:autoSpaceDE w:val="0"/>
        <w:spacing w:line="100" w:lineRule="atLeast"/>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3) е поднесен од страна на неовластено лице на субјектот на контрола</w:t>
      </w:r>
      <w:r w:rsidR="00DC3268" w:rsidRPr="00195F74">
        <w:rPr>
          <w:rFonts w:ascii="StobiSerif Regular" w:eastAsia="TimesNewRoman" w:hAnsi="StobiSerif Regular" w:cs="StobiSerif Regular"/>
          <w:kern w:val="1"/>
          <w:sz w:val="22"/>
          <w:szCs w:val="22"/>
          <w:lang w:bidi="hi-IN"/>
        </w:rPr>
        <w:t xml:space="preserve"> на квалитет</w:t>
      </w:r>
      <w:r w:rsidRPr="00195F74">
        <w:rPr>
          <w:rFonts w:ascii="StobiSerif Regular" w:eastAsia="TimesNewRoman" w:hAnsi="StobiSerif Regular" w:cs="StobiSerif Regular"/>
          <w:kern w:val="1"/>
          <w:sz w:val="22"/>
          <w:szCs w:val="22"/>
          <w:lang w:bidi="hi-IN"/>
        </w:rPr>
        <w:t>.</w:t>
      </w:r>
    </w:p>
    <w:p w14:paraId="67E053AF" w14:textId="4101B493" w:rsidR="00FA6ACD" w:rsidRPr="00195F74" w:rsidRDefault="00FA6ACD" w:rsidP="006B46CC">
      <w:pPr>
        <w:widowControl w:val="0"/>
        <w:autoSpaceDE w:val="0"/>
        <w:spacing w:line="100" w:lineRule="atLeast"/>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w:t>
      </w:r>
      <w:r w:rsidRPr="00195F74">
        <w:rPr>
          <w:rFonts w:ascii="StobiSerif Regular" w:eastAsia="TimesNewRoman" w:hAnsi="StobiSerif Regular" w:cs="StobiSerif Regular"/>
          <w:kern w:val="1"/>
          <w:sz w:val="22"/>
          <w:szCs w:val="22"/>
          <w:lang w:val="en-US" w:bidi="hi-IN"/>
        </w:rPr>
        <w:t>6</w:t>
      </w:r>
      <w:r w:rsidRPr="00195F74">
        <w:rPr>
          <w:rFonts w:ascii="StobiSerif Regular" w:eastAsia="TimesNewRoman" w:hAnsi="StobiSerif Regular" w:cs="StobiSerif Regular"/>
          <w:kern w:val="1"/>
          <w:sz w:val="22"/>
          <w:szCs w:val="22"/>
          <w:lang w:bidi="hi-IN"/>
        </w:rPr>
        <w:t xml:space="preserve">) При одлучување по приговорот, Комисијата не може да го менува записникот на штета на субјектот на контрола. </w:t>
      </w:r>
    </w:p>
    <w:p w14:paraId="23F75FBB" w14:textId="77777777" w:rsidR="00FA6ACD" w:rsidRPr="00195F74" w:rsidRDefault="00FA6ACD" w:rsidP="006B46CC">
      <w:pPr>
        <w:widowControl w:val="0"/>
        <w:autoSpaceDE w:val="0"/>
        <w:spacing w:line="100" w:lineRule="atLeast"/>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w:t>
      </w:r>
      <w:r w:rsidRPr="00195F74">
        <w:rPr>
          <w:rFonts w:ascii="StobiSerif Regular" w:eastAsia="TimesNewRoman" w:hAnsi="StobiSerif Regular" w:cs="StobiSerif Regular"/>
          <w:kern w:val="1"/>
          <w:sz w:val="22"/>
          <w:szCs w:val="22"/>
          <w:lang w:val="en-US" w:bidi="hi-IN"/>
        </w:rPr>
        <w:t>7</w:t>
      </w:r>
      <w:r w:rsidRPr="00195F74">
        <w:rPr>
          <w:rFonts w:ascii="StobiSerif Regular" w:eastAsia="TimesNewRoman" w:hAnsi="StobiSerif Regular" w:cs="StobiSerif Regular"/>
          <w:kern w:val="1"/>
          <w:sz w:val="22"/>
          <w:szCs w:val="22"/>
          <w:lang w:bidi="hi-IN"/>
        </w:rPr>
        <w:t xml:space="preserve">) Управниот акт од став (1) на овој член е конечен и против него може да се </w:t>
      </w:r>
      <w:r w:rsidRPr="00195F74">
        <w:rPr>
          <w:rFonts w:ascii="StobiSerif Regular" w:eastAsia="TimesNewRoman" w:hAnsi="StobiSerif Regular" w:cs="StobiSerif Regular"/>
          <w:kern w:val="1"/>
          <w:sz w:val="22"/>
          <w:szCs w:val="22"/>
          <w:lang w:bidi="hi-IN"/>
        </w:rPr>
        <w:lastRenderedPageBreak/>
        <w:t>поведе управен спор пред надлежен суд.</w:t>
      </w:r>
    </w:p>
    <w:p w14:paraId="642045C6" w14:textId="77777777" w:rsidR="00FA6ACD" w:rsidRPr="00195F74" w:rsidRDefault="00FA6ACD" w:rsidP="00FA6ACD">
      <w:pPr>
        <w:widowControl w:val="0"/>
        <w:autoSpaceDE w:val="0"/>
        <w:spacing w:line="100" w:lineRule="atLeast"/>
        <w:rPr>
          <w:rFonts w:ascii="StobiSerif Regular" w:eastAsia="TimesNewRoman" w:hAnsi="StobiSerif Regular" w:cs="StobiSerif Regular"/>
          <w:kern w:val="1"/>
          <w:sz w:val="22"/>
          <w:szCs w:val="22"/>
          <w:lang w:bidi="hi-IN"/>
        </w:rPr>
      </w:pPr>
    </w:p>
    <w:p w14:paraId="4521A9A7" w14:textId="4947A25B" w:rsidR="00FA6ACD" w:rsidRPr="00195F74" w:rsidRDefault="00FA6ACD" w:rsidP="00FA6ACD">
      <w:pPr>
        <w:widowControl w:val="0"/>
        <w:autoSpaceDE w:val="0"/>
        <w:spacing w:line="100" w:lineRule="atLeast"/>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Член 1</w:t>
      </w:r>
      <w:r w:rsidR="00343BF7" w:rsidRPr="00195F74">
        <w:rPr>
          <w:rFonts w:ascii="StobiSerif Regular" w:eastAsia="TimesNewRoman" w:hAnsi="StobiSerif Regular" w:cs="StobiSerif Regular"/>
          <w:kern w:val="1"/>
          <w:sz w:val="22"/>
          <w:szCs w:val="22"/>
          <w:lang w:bidi="hi-IN"/>
        </w:rPr>
        <w:t>28</w:t>
      </w:r>
    </w:p>
    <w:p w14:paraId="377634A6" w14:textId="7979447D" w:rsidR="00FA6ACD" w:rsidRPr="00195F74" w:rsidRDefault="00FA6ACD" w:rsidP="004618FD">
      <w:pPr>
        <w:widowControl w:val="0"/>
        <w:autoSpaceDE w:val="0"/>
        <w:spacing w:line="100" w:lineRule="atLeast"/>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На завршувањето на посредната контрола на соодветен начин се применуваат одредбите од членовите 1</w:t>
      </w:r>
      <w:r w:rsidR="00B6148D" w:rsidRPr="00195F74">
        <w:rPr>
          <w:rFonts w:ascii="StobiSerif Regular" w:eastAsia="TimesNewRoman" w:hAnsi="StobiSerif Regular" w:cs="StobiSerif Regular"/>
          <w:kern w:val="1"/>
          <w:sz w:val="22"/>
          <w:szCs w:val="22"/>
          <w:lang w:bidi="hi-IN"/>
        </w:rPr>
        <w:t>25</w:t>
      </w:r>
      <w:r w:rsidRPr="00195F74">
        <w:rPr>
          <w:rFonts w:ascii="StobiSerif Regular" w:eastAsia="TimesNewRoman" w:hAnsi="StobiSerif Regular" w:cs="StobiSerif Regular"/>
          <w:kern w:val="1"/>
          <w:sz w:val="22"/>
          <w:szCs w:val="22"/>
          <w:lang w:bidi="hi-IN"/>
        </w:rPr>
        <w:t>, 1</w:t>
      </w:r>
      <w:r w:rsidR="00B6148D" w:rsidRPr="00195F74">
        <w:rPr>
          <w:rFonts w:ascii="StobiSerif Regular" w:eastAsia="TimesNewRoman" w:hAnsi="StobiSerif Regular" w:cs="StobiSerif Regular"/>
          <w:kern w:val="1"/>
          <w:sz w:val="22"/>
          <w:szCs w:val="22"/>
          <w:lang w:bidi="hi-IN"/>
        </w:rPr>
        <w:t>26</w:t>
      </w:r>
      <w:r w:rsidRPr="00195F74">
        <w:rPr>
          <w:rFonts w:ascii="StobiSerif Regular" w:eastAsia="TimesNewRoman" w:hAnsi="StobiSerif Regular" w:cs="StobiSerif Regular"/>
          <w:kern w:val="1"/>
          <w:sz w:val="22"/>
          <w:szCs w:val="22"/>
          <w:lang w:bidi="hi-IN"/>
        </w:rPr>
        <w:t xml:space="preserve"> и 1</w:t>
      </w:r>
      <w:r w:rsidR="00B6148D" w:rsidRPr="00195F74">
        <w:rPr>
          <w:rFonts w:ascii="StobiSerif Regular" w:eastAsia="TimesNewRoman" w:hAnsi="StobiSerif Regular" w:cs="StobiSerif Regular"/>
          <w:kern w:val="1"/>
          <w:sz w:val="22"/>
          <w:szCs w:val="22"/>
          <w:lang w:bidi="hi-IN"/>
        </w:rPr>
        <w:t>27</w:t>
      </w:r>
      <w:r w:rsidRPr="00195F74">
        <w:rPr>
          <w:rFonts w:ascii="StobiSerif Regular" w:eastAsia="TimesNewRoman" w:hAnsi="StobiSerif Regular" w:cs="StobiSerif Regular"/>
          <w:kern w:val="1"/>
          <w:sz w:val="22"/>
          <w:szCs w:val="22"/>
          <w:lang w:bidi="hi-IN"/>
        </w:rPr>
        <w:t xml:space="preserve"> на овој закон.</w:t>
      </w:r>
    </w:p>
    <w:p w14:paraId="4CCE9AFF" w14:textId="77777777" w:rsidR="00FA6ACD" w:rsidRPr="00195F74" w:rsidRDefault="00FA6ACD" w:rsidP="004618FD">
      <w:pPr>
        <w:widowControl w:val="0"/>
        <w:autoSpaceDE w:val="0"/>
        <w:spacing w:line="100" w:lineRule="atLeast"/>
        <w:jc w:val="both"/>
        <w:rPr>
          <w:rFonts w:ascii="StobiSerif Regular" w:eastAsia="TimesNewRoman" w:hAnsi="StobiSerif Regular" w:cs="StobiSerif Regular"/>
          <w:kern w:val="1"/>
          <w:sz w:val="22"/>
          <w:szCs w:val="22"/>
          <w:lang w:bidi="hi-IN"/>
        </w:rPr>
      </w:pPr>
    </w:p>
    <w:p w14:paraId="2D1D088C" w14:textId="77777777" w:rsidR="00FA6ACD" w:rsidRPr="00195F74" w:rsidRDefault="00FA6ACD" w:rsidP="00FA6ACD">
      <w:pPr>
        <w:widowControl w:val="0"/>
        <w:autoSpaceDE w:val="0"/>
        <w:spacing w:line="100" w:lineRule="atLeast"/>
        <w:jc w:val="center"/>
        <w:rPr>
          <w:rFonts w:ascii="StobiSerif Regular" w:eastAsia="TimesNewRoman" w:hAnsi="StobiSerif Regular" w:cs="StobiSerif Regular"/>
          <w:kern w:val="1"/>
          <w:sz w:val="22"/>
          <w:szCs w:val="22"/>
          <w:lang w:bidi="hi-IN"/>
        </w:rPr>
      </w:pPr>
    </w:p>
    <w:p w14:paraId="5B6B245C" w14:textId="77777777" w:rsidR="00BA4ED8" w:rsidRPr="00195F74" w:rsidRDefault="00BA4ED8" w:rsidP="00FA6ACD">
      <w:pPr>
        <w:widowControl w:val="0"/>
        <w:autoSpaceDE w:val="0"/>
        <w:spacing w:line="100" w:lineRule="atLeast"/>
        <w:jc w:val="center"/>
        <w:rPr>
          <w:rFonts w:ascii="StobiSerif Regular" w:eastAsia="TimesNewRoman" w:hAnsi="StobiSerif Regular" w:cs="StobiSerif Regular"/>
          <w:kern w:val="1"/>
          <w:sz w:val="22"/>
          <w:szCs w:val="22"/>
          <w:lang w:bidi="hi-IN"/>
        </w:rPr>
      </w:pPr>
    </w:p>
    <w:p w14:paraId="13D82B8E" w14:textId="77777777" w:rsidR="00BA4ED8" w:rsidRPr="00195F74" w:rsidRDefault="00BA4ED8" w:rsidP="00FA6ACD">
      <w:pPr>
        <w:widowControl w:val="0"/>
        <w:autoSpaceDE w:val="0"/>
        <w:spacing w:line="100" w:lineRule="atLeast"/>
        <w:jc w:val="center"/>
        <w:rPr>
          <w:rFonts w:ascii="StobiSerif Regular" w:eastAsia="TimesNewRoman" w:hAnsi="StobiSerif Regular" w:cs="StobiSerif Regular"/>
          <w:kern w:val="1"/>
          <w:sz w:val="22"/>
          <w:szCs w:val="22"/>
          <w:lang w:bidi="hi-IN"/>
        </w:rPr>
      </w:pPr>
    </w:p>
    <w:p w14:paraId="4DDDA984" w14:textId="3C4579F4" w:rsidR="00FA6ACD" w:rsidRPr="00195F74" w:rsidRDefault="00FA6ACD" w:rsidP="00FA6ACD">
      <w:pPr>
        <w:widowControl w:val="0"/>
        <w:autoSpaceDE w:val="0"/>
        <w:spacing w:line="100" w:lineRule="atLeast"/>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Постапување по</w:t>
      </w:r>
      <w:r w:rsidRPr="00195F74">
        <w:rPr>
          <w:rFonts w:ascii="StobiSerif Regular" w:eastAsia="SimSun" w:hAnsi="StobiSerif Regular" w:cs="Tahoma"/>
          <w:kern w:val="1"/>
          <w:sz w:val="22"/>
          <w:szCs w:val="22"/>
          <w:lang w:bidi="hi-IN"/>
        </w:rPr>
        <w:t xml:space="preserve"> </w:t>
      </w:r>
      <w:r w:rsidRPr="00195F74">
        <w:rPr>
          <w:rFonts w:ascii="StobiSerif Regular" w:eastAsia="TimesNewRoman" w:hAnsi="StobiSerif Regular" w:cs="StobiSerif Regular"/>
          <w:kern w:val="1"/>
          <w:sz w:val="22"/>
          <w:szCs w:val="22"/>
          <w:lang w:bidi="hi-IN"/>
        </w:rPr>
        <w:t xml:space="preserve">записник од спроведената контрола </w:t>
      </w:r>
    </w:p>
    <w:p w14:paraId="28DCC727" w14:textId="77777777" w:rsidR="00BA4ED8" w:rsidRPr="00195F74" w:rsidRDefault="00BA4ED8" w:rsidP="00FA6ACD">
      <w:pPr>
        <w:widowControl w:val="0"/>
        <w:autoSpaceDE w:val="0"/>
        <w:ind w:firstLine="709"/>
        <w:jc w:val="center"/>
        <w:rPr>
          <w:rFonts w:ascii="StobiSerif Regular" w:eastAsia="SimSun" w:hAnsi="StobiSerif Regular" w:cs="Tahoma"/>
          <w:kern w:val="1"/>
          <w:sz w:val="22"/>
          <w:szCs w:val="22"/>
          <w:lang w:bidi="hi-IN"/>
        </w:rPr>
      </w:pPr>
    </w:p>
    <w:p w14:paraId="2F60F869" w14:textId="1AB50AA6" w:rsidR="00FA6ACD" w:rsidRPr="00195F74" w:rsidRDefault="00FA6ACD" w:rsidP="00BA4ED8">
      <w:pPr>
        <w:widowControl w:val="0"/>
        <w:autoSpaceDE w:val="0"/>
        <w:ind w:firstLine="709"/>
        <w:jc w:val="center"/>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Член  1</w:t>
      </w:r>
      <w:r w:rsidR="00343BF7" w:rsidRPr="00195F74">
        <w:rPr>
          <w:rFonts w:ascii="StobiSerif Regular" w:eastAsia="SimSun" w:hAnsi="StobiSerif Regular" w:cs="Tahoma"/>
          <w:kern w:val="1"/>
          <w:sz w:val="22"/>
          <w:szCs w:val="22"/>
          <w:lang w:bidi="hi-IN"/>
        </w:rPr>
        <w:t>29</w:t>
      </w:r>
    </w:p>
    <w:p w14:paraId="36268F30" w14:textId="506459EF" w:rsidR="00FA6ACD" w:rsidRPr="00195F74" w:rsidRDefault="00FA6ACD" w:rsidP="00FA6ACD">
      <w:pPr>
        <w:widowControl w:val="0"/>
        <w:autoSpaceDE w:val="0"/>
        <w:ind w:firstLine="709"/>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(1) Комисијата ги разгледу</w:t>
      </w:r>
      <w:r w:rsidR="004618FD" w:rsidRPr="00195F74">
        <w:rPr>
          <w:rFonts w:ascii="StobiSerif Regular" w:eastAsia="SimSun" w:hAnsi="StobiSerif Regular" w:cs="Tahoma"/>
          <w:kern w:val="1"/>
          <w:sz w:val="22"/>
          <w:szCs w:val="22"/>
          <w:lang w:bidi="hi-IN"/>
        </w:rPr>
        <w:t>ва фактите утврдени со записник</w:t>
      </w:r>
      <w:r w:rsidRPr="00195F74">
        <w:rPr>
          <w:rFonts w:ascii="StobiSerif Regular" w:eastAsia="SimSun" w:hAnsi="StobiSerif Regular" w:cs="Tahoma"/>
          <w:kern w:val="1"/>
          <w:sz w:val="22"/>
          <w:szCs w:val="22"/>
          <w:lang w:bidi="hi-IN"/>
        </w:rPr>
        <w:t xml:space="preserve"> од спроведената контрола </w:t>
      </w:r>
      <w:r w:rsidR="004618FD" w:rsidRPr="00195F74">
        <w:rPr>
          <w:rFonts w:ascii="StobiSerif Regular" w:eastAsia="SimSun" w:hAnsi="StobiSerif Regular" w:cs="Tahoma"/>
          <w:kern w:val="1"/>
          <w:sz w:val="22"/>
          <w:szCs w:val="22"/>
          <w:lang w:bidi="hi-IN"/>
        </w:rPr>
        <w:t>и</w:t>
      </w:r>
      <w:r w:rsidRPr="00195F74">
        <w:rPr>
          <w:rFonts w:ascii="StobiSerif Regular" w:eastAsia="SimSun" w:hAnsi="StobiSerif Regular" w:cs="Tahoma"/>
          <w:kern w:val="1"/>
          <w:sz w:val="22"/>
          <w:szCs w:val="22"/>
          <w:lang w:bidi="hi-IN"/>
        </w:rPr>
        <w:t xml:space="preserve"> доколку е потребно:</w:t>
      </w:r>
    </w:p>
    <w:p w14:paraId="189E32AC" w14:textId="34DB0CED" w:rsidR="00FA6ACD" w:rsidRPr="00195F74" w:rsidRDefault="00FA6ACD" w:rsidP="00FA6ACD">
      <w:pPr>
        <w:widowControl w:val="0"/>
        <w:autoSpaceDE w:val="0"/>
        <w:ind w:firstLine="709"/>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val="en-US" w:bidi="hi-IN"/>
        </w:rPr>
        <w:t>1</w:t>
      </w:r>
      <w:r w:rsidRPr="00195F74">
        <w:rPr>
          <w:rFonts w:ascii="StobiSerif Regular" w:eastAsia="SimSun" w:hAnsi="StobiSerif Regular" w:cs="Tahoma"/>
          <w:kern w:val="1"/>
          <w:sz w:val="22"/>
          <w:szCs w:val="22"/>
          <w:lang w:bidi="hi-IN"/>
        </w:rPr>
        <w:t>) изрекува мерка согласно  овој закон</w:t>
      </w:r>
      <w:r w:rsidR="0069142F" w:rsidRPr="00195F74">
        <w:rPr>
          <w:rFonts w:ascii="StobiSerif Regular" w:eastAsia="SimSun" w:hAnsi="StobiSerif Regular" w:cs="Tahoma"/>
          <w:kern w:val="1"/>
          <w:sz w:val="22"/>
          <w:szCs w:val="22"/>
          <w:lang w:bidi="hi-IN"/>
        </w:rPr>
        <w:t xml:space="preserve"> и/или</w:t>
      </w:r>
    </w:p>
    <w:p w14:paraId="543B1173" w14:textId="6F127DCF" w:rsidR="00A3022D" w:rsidRPr="00195F74" w:rsidRDefault="00A3022D" w:rsidP="00A3022D">
      <w:pPr>
        <w:suppressAutoHyphens w:val="0"/>
        <w:autoSpaceDE w:val="0"/>
        <w:autoSpaceDN w:val="0"/>
        <w:adjustRightInd w:val="0"/>
        <w:ind w:firstLine="709"/>
        <w:jc w:val="both"/>
        <w:rPr>
          <w:rFonts w:ascii="StobiSerif Regular" w:eastAsiaTheme="minorHAnsi" w:hAnsi="StobiSerif Regular"/>
          <w:bCs/>
          <w:color w:val="000000"/>
          <w:sz w:val="22"/>
          <w:szCs w:val="22"/>
          <w:lang w:eastAsia="en-US"/>
        </w:rPr>
      </w:pPr>
      <w:r w:rsidRPr="00195F74">
        <w:rPr>
          <w:rFonts w:ascii="StobiSerif Regular" w:eastAsia="SimSun" w:hAnsi="StobiSerif Regular" w:cs="Tahoma"/>
          <w:kern w:val="1"/>
          <w:sz w:val="22"/>
          <w:szCs w:val="22"/>
          <w:lang w:val="en-US" w:bidi="hi-IN"/>
        </w:rPr>
        <w:t>2</w:t>
      </w:r>
      <w:r w:rsidRPr="00195F74">
        <w:rPr>
          <w:rFonts w:ascii="StobiSerif Regular" w:eastAsia="SimSun" w:hAnsi="StobiSerif Regular" w:cs="Tahoma"/>
          <w:kern w:val="1"/>
          <w:sz w:val="22"/>
          <w:szCs w:val="22"/>
          <w:lang w:bidi="hi-IN"/>
        </w:rPr>
        <w:t xml:space="preserve">) поведува постапка на испитување на ревизијата </w:t>
      </w:r>
      <w:r w:rsidRPr="00195F74">
        <w:rPr>
          <w:rFonts w:ascii="StobiSerif Regular" w:eastAsiaTheme="minorHAnsi" w:hAnsi="StobiSerif Regular"/>
          <w:bCs/>
          <w:color w:val="000000"/>
          <w:sz w:val="22"/>
          <w:szCs w:val="22"/>
          <w:lang w:eastAsia="en-US"/>
        </w:rPr>
        <w:t>и/</w:t>
      </w:r>
      <w:r w:rsidRPr="00195F74">
        <w:rPr>
          <w:rFonts w:ascii="StobiSerif Regular" w:eastAsia="SimSun" w:hAnsi="StobiSerif Regular" w:cs="Tahoma"/>
          <w:kern w:val="1"/>
          <w:sz w:val="22"/>
          <w:szCs w:val="22"/>
          <w:lang w:bidi="hi-IN"/>
        </w:rPr>
        <w:t>или</w:t>
      </w:r>
    </w:p>
    <w:p w14:paraId="13B5249A" w14:textId="77777777" w:rsidR="004B5CF8" w:rsidRPr="00195F74" w:rsidRDefault="00FA6ACD" w:rsidP="0069142F">
      <w:pPr>
        <w:widowControl w:val="0"/>
        <w:autoSpaceDE w:val="0"/>
        <w:ind w:firstLine="709"/>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 xml:space="preserve"> </w:t>
      </w:r>
      <w:r w:rsidRPr="00195F74">
        <w:rPr>
          <w:rFonts w:ascii="StobiSerif Regular" w:eastAsia="SimSun" w:hAnsi="StobiSerif Regular" w:cs="Tahoma"/>
          <w:kern w:val="1"/>
          <w:sz w:val="22"/>
          <w:szCs w:val="22"/>
          <w:lang w:val="en-US" w:bidi="hi-IN"/>
        </w:rPr>
        <w:t>3</w:t>
      </w:r>
      <w:r w:rsidRPr="00195F74">
        <w:rPr>
          <w:rFonts w:ascii="StobiSerif Regular" w:eastAsia="SimSun" w:hAnsi="StobiSerif Regular" w:cs="Tahoma"/>
          <w:kern w:val="1"/>
          <w:sz w:val="22"/>
          <w:szCs w:val="22"/>
          <w:lang w:bidi="hi-IN"/>
        </w:rPr>
        <w:t>) поднесува барање за поведување на прекршочна постапка до надлежен суд, откако предлогот за постапка за порамнување е одбиен од страна на сторителот на прекршокот</w:t>
      </w:r>
      <w:r w:rsidR="004B5CF8" w:rsidRPr="00195F74">
        <w:rPr>
          <w:rFonts w:ascii="StobiSerif Regular" w:eastAsia="SimSun" w:hAnsi="StobiSerif Regular" w:cs="Tahoma"/>
          <w:kern w:val="1"/>
          <w:sz w:val="22"/>
          <w:szCs w:val="22"/>
          <w:lang w:bidi="hi-IN"/>
        </w:rPr>
        <w:t xml:space="preserve"> и/или </w:t>
      </w:r>
    </w:p>
    <w:p w14:paraId="6A31DBF4" w14:textId="337156CD" w:rsidR="00FA6ACD" w:rsidRPr="00195F74" w:rsidRDefault="004B5CF8" w:rsidP="00D80006">
      <w:pPr>
        <w:widowControl w:val="0"/>
        <w:autoSpaceDE w:val="0"/>
        <w:ind w:firstLine="709"/>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 xml:space="preserve">4) </w:t>
      </w:r>
      <w:r w:rsidR="00D0687B" w:rsidRPr="00195F74">
        <w:rPr>
          <w:rFonts w:ascii="StobiSerif Regular" w:eastAsia="SimSun" w:hAnsi="StobiSerif Regular" w:cs="Tahoma"/>
          <w:kern w:val="1"/>
          <w:sz w:val="22"/>
          <w:szCs w:val="22"/>
          <w:lang w:bidi="hi-IN"/>
        </w:rPr>
        <w:t>да пријави сторено кривично дело согласно  закон</w:t>
      </w:r>
      <w:r w:rsidRPr="00195F74">
        <w:rPr>
          <w:rFonts w:ascii="StobiSerif Regular" w:eastAsia="SimSun" w:hAnsi="StobiSerif Regular" w:cs="Tahoma"/>
          <w:kern w:val="1"/>
          <w:sz w:val="22"/>
          <w:szCs w:val="22"/>
          <w:lang w:bidi="hi-IN"/>
        </w:rPr>
        <w:t xml:space="preserve"> </w:t>
      </w:r>
      <w:r w:rsidR="00FA6ACD" w:rsidRPr="00195F74">
        <w:rPr>
          <w:rFonts w:ascii="StobiSerif Regular" w:eastAsia="SimSun" w:hAnsi="StobiSerif Regular" w:cs="Tahoma"/>
          <w:kern w:val="1"/>
          <w:sz w:val="22"/>
          <w:szCs w:val="22"/>
          <w:lang w:bidi="hi-IN"/>
        </w:rPr>
        <w:t xml:space="preserve">. </w:t>
      </w:r>
    </w:p>
    <w:p w14:paraId="15D016EE" w14:textId="299AFB30" w:rsidR="00FA6ACD" w:rsidRPr="00195F74" w:rsidRDefault="00FA6ACD" w:rsidP="00FA6ACD">
      <w:pPr>
        <w:widowControl w:val="0"/>
        <w:autoSpaceDE w:val="0"/>
        <w:ind w:firstLine="709"/>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(2) Институтот ги разгледува фактите утврдени со записникот од спроведената контрола во надлежност на Институтот согласно  овој закон и доколку е потребно, и предлага на Комисијата:</w:t>
      </w:r>
    </w:p>
    <w:p w14:paraId="552CCC7A" w14:textId="1F9B4C9D" w:rsidR="00FA6ACD" w:rsidRPr="00195F74" w:rsidRDefault="00FA6ACD" w:rsidP="00FA6ACD">
      <w:pPr>
        <w:widowControl w:val="0"/>
        <w:autoSpaceDE w:val="0"/>
        <w:ind w:firstLine="709"/>
        <w:jc w:val="both"/>
        <w:rPr>
          <w:rFonts w:ascii="StobiSerif Regular" w:eastAsia="SimSun" w:hAnsi="StobiSerif Regular" w:cs="Tahoma"/>
          <w:kern w:val="1"/>
          <w:sz w:val="22"/>
          <w:szCs w:val="22"/>
          <w:lang w:val="en-US" w:bidi="hi-IN"/>
        </w:rPr>
      </w:pPr>
      <w:r w:rsidRPr="00195F74">
        <w:rPr>
          <w:rFonts w:ascii="StobiSerif Regular" w:eastAsia="SimSun" w:hAnsi="StobiSerif Regular" w:cs="Tahoma"/>
          <w:kern w:val="1"/>
          <w:sz w:val="22"/>
          <w:szCs w:val="22"/>
          <w:lang w:val="en-US" w:bidi="hi-IN"/>
        </w:rPr>
        <w:t>1</w:t>
      </w:r>
      <w:r w:rsidRPr="00195F74">
        <w:rPr>
          <w:rFonts w:ascii="StobiSerif Regular" w:eastAsia="SimSun" w:hAnsi="StobiSerif Regular" w:cs="Tahoma"/>
          <w:kern w:val="1"/>
          <w:sz w:val="22"/>
          <w:szCs w:val="22"/>
          <w:lang w:bidi="hi-IN"/>
        </w:rPr>
        <w:t xml:space="preserve">) да изрече мерка/мерки </w:t>
      </w:r>
      <w:r w:rsidR="00E6390C" w:rsidRPr="00195F74">
        <w:rPr>
          <w:rFonts w:ascii="StobiSerif Regular" w:eastAsia="SimSun" w:hAnsi="StobiSerif Regular" w:cs="Tahoma"/>
          <w:kern w:val="1"/>
          <w:sz w:val="22"/>
          <w:szCs w:val="22"/>
          <w:lang w:bidi="hi-IN"/>
        </w:rPr>
        <w:t xml:space="preserve"> согласно </w:t>
      </w:r>
      <w:r w:rsidRPr="00195F74">
        <w:rPr>
          <w:rFonts w:ascii="StobiSerif Regular" w:eastAsia="SimSun" w:hAnsi="StobiSerif Regular" w:cs="Tahoma"/>
          <w:kern w:val="1"/>
          <w:sz w:val="22"/>
          <w:szCs w:val="22"/>
          <w:lang w:bidi="hi-IN"/>
        </w:rPr>
        <w:t xml:space="preserve"> овој закон или</w:t>
      </w:r>
    </w:p>
    <w:p w14:paraId="33EC3BF9" w14:textId="39A32BBE" w:rsidR="00147CF7" w:rsidRPr="00195F74" w:rsidRDefault="00FA6ACD" w:rsidP="00BA4ED8">
      <w:pPr>
        <w:widowControl w:val="0"/>
        <w:autoSpaceDE w:val="0"/>
        <w:ind w:firstLine="709"/>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val="en-US" w:bidi="hi-IN"/>
        </w:rPr>
        <w:t>2</w:t>
      </w:r>
      <w:r w:rsidRPr="00195F74">
        <w:rPr>
          <w:rFonts w:ascii="StobiSerif Regular" w:eastAsia="SimSun" w:hAnsi="StobiSerif Regular" w:cs="Tahoma"/>
          <w:kern w:val="1"/>
          <w:sz w:val="22"/>
          <w:szCs w:val="22"/>
          <w:lang w:bidi="hi-IN"/>
        </w:rPr>
        <w:t>) да се изврши постапка на испитување на ревизијата.</w:t>
      </w:r>
    </w:p>
    <w:p w14:paraId="3E4FD8DF" w14:textId="58950FA6" w:rsidR="00FA6ACD" w:rsidRPr="00195F74" w:rsidRDefault="00FA6ACD" w:rsidP="00FA6ACD">
      <w:pPr>
        <w:widowControl w:val="0"/>
        <w:autoSpaceDE w:val="0"/>
        <w:ind w:firstLine="709"/>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(3) По добивањето на резултатите од контролата, односно на записникот од спроведената контрола од став (2) на овој член и сите информации во врска со контролата, Комисијата ги проценува и:</w:t>
      </w:r>
    </w:p>
    <w:p w14:paraId="183FC9E4" w14:textId="60950436" w:rsidR="00FA6ACD" w:rsidRPr="00195F74" w:rsidRDefault="00FA6ACD" w:rsidP="00FA6ACD">
      <w:pPr>
        <w:widowControl w:val="0"/>
        <w:autoSpaceDE w:val="0"/>
        <w:ind w:firstLine="709"/>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1) го одобрува предлогот на Институтот да изрече мерка и ја изрекува мерката;</w:t>
      </w:r>
    </w:p>
    <w:p w14:paraId="6230F25D" w14:textId="4FCF8719" w:rsidR="00FA6ACD" w:rsidRPr="00195F74" w:rsidRDefault="00FA6ACD" w:rsidP="00FA6ACD">
      <w:pPr>
        <w:widowControl w:val="0"/>
        <w:autoSpaceDE w:val="0"/>
        <w:ind w:firstLine="709"/>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2) не го одобрува предлогот на Институтот и изрекува друг-а/и</w:t>
      </w:r>
      <w:r w:rsidR="00C123FD" w:rsidRPr="00195F74">
        <w:rPr>
          <w:rFonts w:ascii="StobiSerif Regular" w:eastAsia="SimSun" w:hAnsi="StobiSerif Regular" w:cs="Tahoma"/>
          <w:kern w:val="1"/>
          <w:sz w:val="22"/>
          <w:szCs w:val="22"/>
          <w:lang w:bidi="hi-IN"/>
        </w:rPr>
        <w:t>ли</w:t>
      </w:r>
      <w:r w:rsidRPr="00195F74">
        <w:rPr>
          <w:rFonts w:ascii="StobiSerif Regular" w:eastAsia="SimSun" w:hAnsi="StobiSerif Regular" w:cs="Tahoma"/>
          <w:kern w:val="1"/>
          <w:sz w:val="22"/>
          <w:szCs w:val="22"/>
          <w:lang w:bidi="hi-IN"/>
        </w:rPr>
        <w:t xml:space="preserve"> мерк-а/и;</w:t>
      </w:r>
    </w:p>
    <w:p w14:paraId="0ACEBF04" w14:textId="0146CB38" w:rsidR="00FA6ACD" w:rsidRPr="00195F74" w:rsidRDefault="00FA6ACD" w:rsidP="00FA6ACD">
      <w:pPr>
        <w:widowControl w:val="0"/>
        <w:autoSpaceDE w:val="0"/>
        <w:ind w:firstLine="709"/>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3) не ги одобрува резултатите од спроведената контрола од страна на Институтот, притоа Комисијата го задолжува контролорот да изврши дополнителна контрола или назначува друг контролор да изврши повторена контрола или донесува одлука за извршување на постапка за испит</w:t>
      </w:r>
      <w:r w:rsidR="00CE351C" w:rsidRPr="00195F74">
        <w:rPr>
          <w:rFonts w:ascii="StobiSerif Regular" w:eastAsia="SimSun" w:hAnsi="StobiSerif Regular" w:cs="Tahoma"/>
          <w:kern w:val="1"/>
          <w:sz w:val="22"/>
          <w:szCs w:val="22"/>
          <w:lang w:bidi="hi-IN"/>
        </w:rPr>
        <w:t>ување на квалитет на ревизијата и</w:t>
      </w:r>
    </w:p>
    <w:p w14:paraId="3882BF24" w14:textId="77777777" w:rsidR="00FA6ACD" w:rsidRPr="00195F74" w:rsidRDefault="00FA6ACD" w:rsidP="00FA6ACD">
      <w:pPr>
        <w:widowControl w:val="0"/>
        <w:autoSpaceDE w:val="0"/>
        <w:ind w:firstLine="709"/>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4) го одобрува предлогот на Институтот за извршување на постапка за испитување на квалитет на ревизијата на финансиските извештаи.</w:t>
      </w:r>
    </w:p>
    <w:p w14:paraId="0AEB94E2" w14:textId="18DF5FE1" w:rsidR="00FA6ACD" w:rsidRPr="00195F74" w:rsidRDefault="00FA6ACD" w:rsidP="00FA6ACD">
      <w:pPr>
        <w:widowControl w:val="0"/>
        <w:autoSpaceDE w:val="0"/>
        <w:ind w:firstLine="709"/>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(4) Во случај кога, врз основа на контролата, Комисијата носи одлука за извршување на постапка за испитување на ревизијата согласно став (3) точка 3) на овој член, Комисијата има право да го вклучи контролорот кој ја извршил контролата која е предмет на постапката за испитување на ревизија</w:t>
      </w:r>
      <w:r w:rsidR="00CE351C" w:rsidRPr="00195F74">
        <w:rPr>
          <w:rFonts w:ascii="StobiSerif Regular" w:eastAsia="SimSun" w:hAnsi="StobiSerif Regular" w:cs="Tahoma"/>
          <w:kern w:val="1"/>
          <w:sz w:val="22"/>
          <w:szCs w:val="22"/>
          <w:lang w:bidi="hi-IN"/>
        </w:rPr>
        <w:t>та</w:t>
      </w:r>
      <w:r w:rsidRPr="00195F74">
        <w:rPr>
          <w:rFonts w:ascii="StobiSerif Regular" w:eastAsia="SimSun" w:hAnsi="StobiSerif Regular" w:cs="Tahoma"/>
          <w:kern w:val="1"/>
          <w:sz w:val="22"/>
          <w:szCs w:val="22"/>
          <w:lang w:bidi="hi-IN"/>
        </w:rPr>
        <w:t>.</w:t>
      </w:r>
    </w:p>
    <w:p w14:paraId="0ABB5C8D" w14:textId="0B91BB69" w:rsidR="00FA6ACD" w:rsidRPr="00195F74" w:rsidRDefault="00FA6ACD" w:rsidP="00FA6ACD">
      <w:pPr>
        <w:widowControl w:val="0"/>
        <w:autoSpaceDE w:val="0"/>
        <w:ind w:firstLine="709"/>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(5) Во случаите од ставовите (1) и (2)</w:t>
      </w:r>
      <w:r w:rsidR="00FC2E9E" w:rsidRPr="00195F74">
        <w:rPr>
          <w:rFonts w:ascii="StobiSerif Regular" w:eastAsia="SimSun" w:hAnsi="StobiSerif Regular" w:cs="Tahoma"/>
          <w:kern w:val="1"/>
          <w:sz w:val="22"/>
          <w:szCs w:val="22"/>
          <w:lang w:bidi="hi-IN"/>
        </w:rPr>
        <w:t xml:space="preserve"> на овој член</w:t>
      </w:r>
      <w:r w:rsidRPr="00195F74">
        <w:rPr>
          <w:rFonts w:ascii="StobiSerif Regular" w:eastAsia="SimSun" w:hAnsi="StobiSerif Regular" w:cs="Tahoma"/>
          <w:kern w:val="1"/>
          <w:sz w:val="22"/>
          <w:szCs w:val="22"/>
          <w:lang w:bidi="hi-IN"/>
        </w:rPr>
        <w:t xml:space="preserve"> Комисијата одлучува со управен </w:t>
      </w:r>
      <w:r w:rsidRPr="00195F74">
        <w:rPr>
          <w:rFonts w:ascii="StobiSerif Regular" w:eastAsia="SimSun" w:hAnsi="StobiSerif Regular" w:cs="Tahoma"/>
          <w:kern w:val="1"/>
          <w:sz w:val="22"/>
          <w:szCs w:val="22"/>
          <w:lang w:bidi="hi-IN"/>
        </w:rPr>
        <w:lastRenderedPageBreak/>
        <w:t>акт во рок од 30 дена од денот на истекот на рокот за приговор од член 1</w:t>
      </w:r>
      <w:r w:rsidR="00B6148D" w:rsidRPr="00195F74">
        <w:rPr>
          <w:rFonts w:ascii="StobiSerif Regular" w:eastAsia="SimSun" w:hAnsi="StobiSerif Regular" w:cs="Tahoma"/>
          <w:kern w:val="1"/>
          <w:sz w:val="22"/>
          <w:szCs w:val="22"/>
          <w:lang w:bidi="hi-IN"/>
        </w:rPr>
        <w:t>26</w:t>
      </w:r>
      <w:r w:rsidRPr="00195F74">
        <w:rPr>
          <w:rFonts w:ascii="StobiSerif Regular" w:eastAsia="SimSun" w:hAnsi="StobiSerif Regular" w:cs="Tahoma"/>
          <w:kern w:val="1"/>
          <w:sz w:val="22"/>
          <w:szCs w:val="22"/>
          <w:lang w:bidi="hi-IN"/>
        </w:rPr>
        <w:t xml:space="preserve"> на овој закон. </w:t>
      </w:r>
    </w:p>
    <w:p w14:paraId="50DA3469" w14:textId="77777777" w:rsidR="00FA6ACD" w:rsidRPr="00195F74" w:rsidRDefault="00FA6ACD" w:rsidP="00FA6ACD">
      <w:pPr>
        <w:widowControl w:val="0"/>
        <w:autoSpaceDE w:val="0"/>
        <w:ind w:firstLine="709"/>
        <w:jc w:val="both"/>
        <w:rPr>
          <w:rFonts w:ascii="StobiSerif Regular" w:eastAsia="SimSun" w:hAnsi="StobiSerif Regular" w:cs="Tahoma"/>
          <w:kern w:val="1"/>
          <w:sz w:val="22"/>
          <w:szCs w:val="22"/>
          <w:lang w:bidi="hi-IN"/>
        </w:rPr>
      </w:pPr>
    </w:p>
    <w:p w14:paraId="5E1979E8" w14:textId="77777777" w:rsidR="00FA6ACD" w:rsidRPr="00195F74" w:rsidRDefault="00FA6ACD" w:rsidP="00FA6ACD">
      <w:pPr>
        <w:widowControl w:val="0"/>
        <w:autoSpaceDE w:val="0"/>
        <w:jc w:val="both"/>
        <w:rPr>
          <w:rFonts w:ascii="StobiSerif Regular" w:eastAsia="SimSun" w:hAnsi="StobiSerif Regular" w:cs="Tahoma"/>
          <w:kern w:val="1"/>
          <w:sz w:val="22"/>
          <w:szCs w:val="22"/>
          <w:lang w:bidi="hi-IN"/>
        </w:rPr>
      </w:pPr>
    </w:p>
    <w:p w14:paraId="353D9701" w14:textId="77777777" w:rsidR="00240B63" w:rsidRPr="00195F74" w:rsidRDefault="00240B63" w:rsidP="002A2E32">
      <w:pPr>
        <w:widowControl w:val="0"/>
        <w:autoSpaceDE w:val="0"/>
        <w:spacing w:line="100" w:lineRule="atLeast"/>
        <w:ind w:firstLine="709"/>
        <w:jc w:val="center"/>
        <w:rPr>
          <w:rFonts w:ascii="StobiSerif Regular" w:eastAsia="TimesNewRoman" w:hAnsi="StobiSerif Regular" w:cs="StobiSerif Regular"/>
          <w:kern w:val="1"/>
          <w:sz w:val="22"/>
          <w:szCs w:val="22"/>
          <w:lang w:bidi="hi-IN"/>
        </w:rPr>
      </w:pPr>
    </w:p>
    <w:p w14:paraId="6714D6CF" w14:textId="77777777" w:rsidR="00240B63" w:rsidRPr="00195F74" w:rsidRDefault="00240B63" w:rsidP="002A2E32">
      <w:pPr>
        <w:widowControl w:val="0"/>
        <w:autoSpaceDE w:val="0"/>
        <w:spacing w:line="100" w:lineRule="atLeast"/>
        <w:ind w:firstLine="709"/>
        <w:jc w:val="center"/>
        <w:rPr>
          <w:rFonts w:ascii="StobiSerif Regular" w:eastAsia="TimesNewRoman" w:hAnsi="StobiSerif Regular" w:cs="StobiSerif Regular"/>
          <w:kern w:val="1"/>
          <w:sz w:val="22"/>
          <w:szCs w:val="22"/>
          <w:lang w:bidi="hi-IN"/>
        </w:rPr>
      </w:pPr>
    </w:p>
    <w:p w14:paraId="36C5959D" w14:textId="77777777" w:rsidR="00240B63" w:rsidRPr="00195F74" w:rsidRDefault="00240B63" w:rsidP="002A2E32">
      <w:pPr>
        <w:widowControl w:val="0"/>
        <w:autoSpaceDE w:val="0"/>
        <w:spacing w:line="100" w:lineRule="atLeast"/>
        <w:ind w:firstLine="709"/>
        <w:jc w:val="center"/>
        <w:rPr>
          <w:rFonts w:ascii="StobiSerif Regular" w:eastAsia="TimesNewRoman" w:hAnsi="StobiSerif Regular" w:cs="StobiSerif Regular"/>
          <w:kern w:val="1"/>
          <w:sz w:val="22"/>
          <w:szCs w:val="22"/>
          <w:lang w:bidi="hi-IN"/>
        </w:rPr>
      </w:pPr>
    </w:p>
    <w:p w14:paraId="0A078B05" w14:textId="4C6E0358" w:rsidR="002A2E32" w:rsidRPr="00195F74" w:rsidRDefault="002A2E32" w:rsidP="002A2E32">
      <w:pPr>
        <w:widowControl w:val="0"/>
        <w:autoSpaceDE w:val="0"/>
        <w:spacing w:line="100" w:lineRule="atLeast"/>
        <w:ind w:firstLine="709"/>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Извештај од спроведена контрола </w:t>
      </w:r>
    </w:p>
    <w:p w14:paraId="76C85CC5" w14:textId="77777777" w:rsidR="00240B63" w:rsidRPr="00195F74" w:rsidRDefault="00240B63" w:rsidP="002A2E32">
      <w:pPr>
        <w:widowControl w:val="0"/>
        <w:autoSpaceDE w:val="0"/>
        <w:spacing w:line="100" w:lineRule="atLeast"/>
        <w:ind w:firstLine="709"/>
        <w:jc w:val="center"/>
        <w:rPr>
          <w:rFonts w:ascii="StobiSerif Regular" w:eastAsia="TimesNewRoman" w:hAnsi="StobiSerif Regular" w:cs="StobiSerif Regular"/>
          <w:kern w:val="1"/>
          <w:sz w:val="22"/>
          <w:szCs w:val="22"/>
          <w:lang w:bidi="hi-IN"/>
        </w:rPr>
      </w:pPr>
    </w:p>
    <w:p w14:paraId="5E6CEE52" w14:textId="2D42CD3D" w:rsidR="002A2E32" w:rsidRPr="00195F74" w:rsidRDefault="002A2E32" w:rsidP="002A2E32">
      <w:pPr>
        <w:widowControl w:val="0"/>
        <w:autoSpaceDE w:val="0"/>
        <w:spacing w:line="100" w:lineRule="atLeast"/>
        <w:ind w:firstLine="709"/>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Член  130</w:t>
      </w:r>
    </w:p>
    <w:p w14:paraId="13FF9FC6" w14:textId="7B199589" w:rsidR="002A2E32" w:rsidRPr="00195F74" w:rsidRDefault="002A2E32" w:rsidP="002A2E32">
      <w:pPr>
        <w:widowControl w:val="0"/>
        <w:autoSpaceDE w:val="0"/>
        <w:spacing w:line="100" w:lineRule="atLeast"/>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 (1) Комисијата изготвува годишен извештај </w:t>
      </w:r>
      <w:r w:rsidRPr="00195F74">
        <w:rPr>
          <w:rFonts w:ascii="StobiSerif Regular" w:eastAsia="TimesNewRoman" w:hAnsi="StobiSerif Regular" w:cs="StobiSerif Regular"/>
          <w:kern w:val="1"/>
          <w:sz w:val="22"/>
          <w:szCs w:val="22"/>
          <w:lang w:bidi="mk-MK"/>
        </w:rPr>
        <w:t xml:space="preserve">за </w:t>
      </w:r>
      <w:r w:rsidRPr="00195F74">
        <w:rPr>
          <w:rFonts w:ascii="StobiSerif Regular" w:eastAsia="TimesNewRoman" w:hAnsi="StobiSerif Regular" w:cs="StobiSerif Regular"/>
          <w:kern w:val="1"/>
          <w:sz w:val="22"/>
          <w:szCs w:val="22"/>
          <w:lang w:bidi="hi-IN"/>
        </w:rPr>
        <w:t>збирните</w:t>
      </w:r>
      <w:r w:rsidRPr="00195F74">
        <w:rPr>
          <w:rFonts w:ascii="StobiSerif Regular" w:eastAsia="TimesNewRoman" w:hAnsi="StobiSerif Regular" w:cs="StobiSerif Regular"/>
          <w:kern w:val="1"/>
          <w:sz w:val="22"/>
          <w:szCs w:val="22"/>
          <w:lang w:bidi="mk-MK"/>
        </w:rPr>
        <w:t xml:space="preserve"> наодите и заклучоци од контролата , </w:t>
      </w:r>
      <w:r w:rsidRPr="00195F74">
        <w:rPr>
          <w:rFonts w:ascii="StobiSerif Regular" w:eastAsia="TimesNewRoman" w:hAnsi="StobiSerif Regular" w:cs="StobiSerif Regular"/>
          <w:kern w:val="1"/>
          <w:sz w:val="22"/>
          <w:szCs w:val="22"/>
          <w:lang w:bidi="hi-IN"/>
        </w:rPr>
        <w:t>во кој се наведени клучните наоди, особено повторените недостатоци на системите за внатрешна контрола на субјектите на контрола што произлегуваат од извршените контроли, како и  информации од годишниот извештај од став (2) на овој член.</w:t>
      </w:r>
    </w:p>
    <w:p w14:paraId="50A13C8E" w14:textId="025C9055" w:rsidR="002A2E32" w:rsidRPr="00195F74" w:rsidRDefault="002A2E32" w:rsidP="002A2E32">
      <w:pPr>
        <w:widowControl w:val="0"/>
        <w:autoSpaceDE w:val="0"/>
        <w:spacing w:line="100" w:lineRule="atLeast"/>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(2) Институтот подготвува годишен извештај за резултатите од контролата што ја спроведува согласно  овој закон. Годишниот извештај </w:t>
      </w:r>
      <w:r w:rsidR="00767C3F" w:rsidRPr="00195F74">
        <w:rPr>
          <w:rFonts w:ascii="StobiSerif Regular" w:eastAsia="TimesNewRoman" w:hAnsi="StobiSerif Regular" w:cs="StobiSerif Regular"/>
          <w:kern w:val="1"/>
          <w:sz w:val="22"/>
          <w:szCs w:val="22"/>
          <w:lang w:bidi="hi-IN"/>
        </w:rPr>
        <w:t xml:space="preserve">ги </w:t>
      </w:r>
      <w:r w:rsidRPr="00195F74">
        <w:rPr>
          <w:rFonts w:ascii="StobiSerif Regular" w:eastAsia="TimesNewRoman" w:hAnsi="StobiSerif Regular" w:cs="StobiSerif Regular"/>
          <w:kern w:val="1"/>
          <w:sz w:val="22"/>
          <w:szCs w:val="22"/>
          <w:lang w:bidi="hi-IN"/>
        </w:rPr>
        <w:t>содржи информациите од став</w:t>
      </w:r>
      <w:r w:rsidR="00A61F09" w:rsidRPr="00195F74">
        <w:rPr>
          <w:rFonts w:ascii="StobiSerif Regular" w:eastAsia="TimesNewRoman" w:hAnsi="StobiSerif Regular" w:cs="StobiSerif Regular"/>
          <w:kern w:val="1"/>
          <w:sz w:val="22"/>
          <w:szCs w:val="22"/>
          <w:lang w:bidi="hi-IN"/>
        </w:rPr>
        <w:t xml:space="preserve"> (</w:t>
      </w:r>
      <w:r w:rsidR="00A61F09" w:rsidRPr="00195F74">
        <w:rPr>
          <w:rFonts w:ascii="StobiSerif Regular" w:eastAsia="TimesNewRoman" w:hAnsi="StobiSerif Regular" w:cs="StobiSerif Regular"/>
          <w:kern w:val="1"/>
          <w:sz w:val="22"/>
          <w:szCs w:val="22"/>
          <w:lang w:val="en-US" w:bidi="hi-IN"/>
        </w:rPr>
        <w:t>1</w:t>
      </w:r>
      <w:r w:rsidRPr="00195F74">
        <w:rPr>
          <w:rFonts w:ascii="StobiSerif Regular" w:eastAsia="TimesNewRoman" w:hAnsi="StobiSerif Regular" w:cs="StobiSerif Regular"/>
          <w:kern w:val="1"/>
          <w:sz w:val="22"/>
          <w:szCs w:val="22"/>
          <w:lang w:bidi="hi-IN"/>
        </w:rPr>
        <w:t xml:space="preserve">) на овој член. </w:t>
      </w:r>
    </w:p>
    <w:p w14:paraId="549CF451" w14:textId="099181D7" w:rsidR="002A2E32" w:rsidRPr="00195F74" w:rsidRDefault="002A2E32" w:rsidP="002A2E32">
      <w:pPr>
        <w:widowControl w:val="0"/>
        <w:autoSpaceDE w:val="0"/>
        <w:spacing w:line="100" w:lineRule="atLeast"/>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 (3) Институтот го доставува годишниот извештај од став (2) на овој член до Комисијата во рок од два месеци </w:t>
      </w:r>
      <w:r w:rsidR="00767C3F" w:rsidRPr="00195F74">
        <w:rPr>
          <w:rFonts w:ascii="StobiSerif Regular" w:eastAsia="TimesNewRoman" w:hAnsi="StobiSerif Regular" w:cs="StobiSerif Regular"/>
          <w:kern w:val="1"/>
          <w:sz w:val="22"/>
          <w:szCs w:val="22"/>
          <w:lang w:bidi="hi-IN"/>
        </w:rPr>
        <w:t xml:space="preserve">од денот на кој го завршил </w:t>
      </w:r>
      <w:r w:rsidRPr="00195F74">
        <w:rPr>
          <w:rFonts w:ascii="StobiSerif Regular" w:eastAsia="TimesNewRoman" w:hAnsi="StobiSerif Regular" w:cs="StobiSerif Regular"/>
          <w:kern w:val="1"/>
          <w:sz w:val="22"/>
          <w:szCs w:val="22"/>
          <w:lang w:bidi="hi-IN"/>
        </w:rPr>
        <w:t xml:space="preserve"> спроведувањето на годишната програма за контрола.</w:t>
      </w:r>
    </w:p>
    <w:p w14:paraId="2455B460" w14:textId="2E2EBB18" w:rsidR="002A2E32" w:rsidRPr="00195F74" w:rsidRDefault="002A2E32" w:rsidP="002A2E32">
      <w:pPr>
        <w:widowControl w:val="0"/>
        <w:autoSpaceDE w:val="0"/>
        <w:spacing w:line="100" w:lineRule="atLeast"/>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 (4) Комисијата го објавува извештајот од став (1) на овој член во кој се содржани и податоците од годишниот извештај од став (2) на овој член на својата службена интернет страница во рок од два месеци по истекот на рокот од став (3) на овој член.</w:t>
      </w:r>
    </w:p>
    <w:p w14:paraId="5A2919EF" w14:textId="77777777" w:rsidR="00FA6ACD" w:rsidRPr="00195F74" w:rsidRDefault="00FA6ACD" w:rsidP="00FA6ACD">
      <w:pPr>
        <w:widowControl w:val="0"/>
        <w:autoSpaceDE w:val="0"/>
        <w:spacing w:line="100" w:lineRule="atLeast"/>
        <w:jc w:val="both"/>
        <w:rPr>
          <w:rFonts w:ascii="StobiSerif Regular" w:eastAsia="TimesNewRoman" w:hAnsi="StobiSerif Regular" w:cs="StobiSerif Regular"/>
          <w:kern w:val="1"/>
          <w:sz w:val="22"/>
          <w:szCs w:val="22"/>
          <w:lang w:bidi="hi-IN"/>
        </w:rPr>
      </w:pPr>
    </w:p>
    <w:p w14:paraId="26FB13DC" w14:textId="4235B552" w:rsidR="00AC5643" w:rsidRPr="00195F74" w:rsidRDefault="00AC5643" w:rsidP="00FA6ACD">
      <w:pPr>
        <w:widowControl w:val="0"/>
        <w:autoSpaceDE w:val="0"/>
        <w:spacing w:line="100" w:lineRule="atLeast"/>
        <w:ind w:firstLine="709"/>
        <w:jc w:val="center"/>
        <w:rPr>
          <w:rFonts w:ascii="StobiSerif Regular" w:eastAsia="TimesNewRoman" w:hAnsi="StobiSerif Regular" w:cs="StobiSerif Regular"/>
          <w:bCs/>
          <w:kern w:val="1"/>
          <w:sz w:val="22"/>
          <w:szCs w:val="22"/>
          <w:lang w:bidi="hi-IN"/>
        </w:rPr>
      </w:pPr>
    </w:p>
    <w:p w14:paraId="013666FD" w14:textId="51CC6514" w:rsidR="00FA6ACD" w:rsidRPr="00195F74" w:rsidRDefault="00FA6ACD" w:rsidP="00FA6ACD">
      <w:pPr>
        <w:widowControl w:val="0"/>
        <w:autoSpaceDE w:val="0"/>
        <w:spacing w:line="100" w:lineRule="atLeast"/>
        <w:ind w:firstLine="709"/>
        <w:jc w:val="center"/>
        <w:rPr>
          <w:rFonts w:ascii="StobiSerif Regular" w:eastAsia="TimesNewRoman" w:hAnsi="StobiSerif Regular" w:cs="StobiSerif Regular"/>
          <w:bCs/>
          <w:kern w:val="1"/>
          <w:sz w:val="22"/>
          <w:szCs w:val="22"/>
          <w:lang w:bidi="hi-IN"/>
        </w:rPr>
      </w:pPr>
      <w:r w:rsidRPr="00195F74">
        <w:rPr>
          <w:rFonts w:ascii="StobiSerif Regular" w:eastAsia="TimesNewRoman" w:hAnsi="StobiSerif Regular" w:cs="StobiSerif Regular"/>
          <w:bCs/>
          <w:kern w:val="1"/>
          <w:sz w:val="22"/>
          <w:szCs w:val="22"/>
          <w:lang w:bidi="hi-IN"/>
        </w:rPr>
        <w:t xml:space="preserve">Чување на досиејата од </w:t>
      </w:r>
      <w:r w:rsidR="000C5271" w:rsidRPr="00195F74">
        <w:rPr>
          <w:rFonts w:ascii="StobiSerif Regular" w:eastAsia="TimesNewRoman" w:hAnsi="StobiSerif Regular" w:cs="StobiSerif Regular"/>
          <w:bCs/>
          <w:kern w:val="1"/>
          <w:sz w:val="22"/>
          <w:szCs w:val="22"/>
          <w:lang w:bidi="hi-IN"/>
        </w:rPr>
        <w:t xml:space="preserve">спроведената </w:t>
      </w:r>
      <w:r w:rsidRPr="00195F74">
        <w:rPr>
          <w:rFonts w:ascii="StobiSerif Regular" w:eastAsia="TimesNewRoman" w:hAnsi="StobiSerif Regular" w:cs="StobiSerif Regular"/>
          <w:bCs/>
          <w:kern w:val="1"/>
          <w:sz w:val="22"/>
          <w:szCs w:val="22"/>
          <w:lang w:bidi="hi-IN"/>
        </w:rPr>
        <w:t xml:space="preserve">контрола </w:t>
      </w:r>
    </w:p>
    <w:p w14:paraId="5FF029C2" w14:textId="77777777" w:rsidR="00240B63" w:rsidRPr="00195F74" w:rsidRDefault="00240B63" w:rsidP="00FA6ACD">
      <w:pPr>
        <w:widowControl w:val="0"/>
        <w:autoSpaceDE w:val="0"/>
        <w:spacing w:line="100" w:lineRule="atLeast"/>
        <w:ind w:firstLine="709"/>
        <w:jc w:val="center"/>
        <w:rPr>
          <w:rFonts w:ascii="StobiSerif Regular" w:eastAsia="TimesNewRoman" w:hAnsi="StobiSerif Regular" w:cs="StobiSerif Regular"/>
          <w:bCs/>
          <w:kern w:val="1"/>
          <w:sz w:val="22"/>
          <w:szCs w:val="22"/>
          <w:lang w:bidi="hi-IN"/>
        </w:rPr>
      </w:pPr>
    </w:p>
    <w:p w14:paraId="1F19B414" w14:textId="1C2559BB" w:rsidR="00FA6ACD" w:rsidRPr="00195F74" w:rsidRDefault="00FA6ACD" w:rsidP="00FA6ACD">
      <w:pPr>
        <w:widowControl w:val="0"/>
        <w:autoSpaceDE w:val="0"/>
        <w:spacing w:line="100" w:lineRule="atLeast"/>
        <w:ind w:firstLine="709"/>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bCs/>
          <w:kern w:val="1"/>
          <w:sz w:val="22"/>
          <w:szCs w:val="22"/>
          <w:lang w:bidi="hi-IN"/>
        </w:rPr>
        <w:t>Член 13</w:t>
      </w:r>
      <w:r w:rsidR="00FA2C04" w:rsidRPr="00195F74">
        <w:rPr>
          <w:rFonts w:ascii="StobiSerif Regular" w:eastAsia="TimesNewRoman" w:hAnsi="StobiSerif Regular" w:cs="StobiSerif Regular"/>
          <w:bCs/>
          <w:kern w:val="1"/>
          <w:sz w:val="22"/>
          <w:szCs w:val="22"/>
          <w:lang w:bidi="hi-IN"/>
        </w:rPr>
        <w:t>1</w:t>
      </w:r>
    </w:p>
    <w:p w14:paraId="381E37A3" w14:textId="46F22A03" w:rsidR="00FA6ACD" w:rsidRPr="00195F74" w:rsidRDefault="00FA6ACD" w:rsidP="00FA6ACD">
      <w:pPr>
        <w:widowControl w:val="0"/>
        <w:autoSpaceDE w:val="0"/>
        <w:spacing w:line="100" w:lineRule="atLeast"/>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(1) Досиејата од </w:t>
      </w:r>
      <w:r w:rsidR="000C5271" w:rsidRPr="00195F74">
        <w:rPr>
          <w:rFonts w:ascii="StobiSerif Regular" w:eastAsia="TimesNewRoman" w:hAnsi="StobiSerif Regular" w:cs="StobiSerif Regular"/>
          <w:kern w:val="1"/>
          <w:sz w:val="22"/>
          <w:szCs w:val="22"/>
          <w:lang w:bidi="hi-IN"/>
        </w:rPr>
        <w:t xml:space="preserve">спроведената </w:t>
      </w:r>
      <w:r w:rsidRPr="00195F74">
        <w:rPr>
          <w:rFonts w:ascii="StobiSerif Regular" w:eastAsia="TimesNewRoman" w:hAnsi="StobiSerif Regular" w:cs="StobiSerif Regular"/>
          <w:kern w:val="1"/>
          <w:sz w:val="22"/>
          <w:szCs w:val="22"/>
          <w:lang w:bidi="hi-IN"/>
        </w:rPr>
        <w:t xml:space="preserve">контрола на субјект на контрола се чуваат како доверливи во период од десет години од денот на нивното затворање. </w:t>
      </w:r>
    </w:p>
    <w:p w14:paraId="7A493B6B" w14:textId="534294EC" w:rsidR="00FA6ACD" w:rsidRPr="00195F74" w:rsidRDefault="00FA6ACD" w:rsidP="00FA6ACD">
      <w:pPr>
        <w:widowControl w:val="0"/>
        <w:autoSpaceDE w:val="0"/>
        <w:spacing w:line="100" w:lineRule="atLeast"/>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(2) Периодот од став (1) на овој член може да биде продолжен за период потребен за извршување на прекршочни постапки согласно  овој закон или за кривични постапки согласно  закон. </w:t>
      </w:r>
    </w:p>
    <w:p w14:paraId="6679803D" w14:textId="77777777" w:rsidR="00FA6ACD" w:rsidRPr="00195F74" w:rsidRDefault="00FA6ACD" w:rsidP="00FA6ACD">
      <w:pPr>
        <w:suppressAutoHyphens w:val="0"/>
        <w:spacing w:after="160" w:line="259" w:lineRule="auto"/>
        <w:rPr>
          <w:rFonts w:asciiTheme="minorHAnsi" w:eastAsiaTheme="minorHAnsi" w:hAnsiTheme="minorHAnsi" w:cstheme="minorBidi"/>
          <w:sz w:val="22"/>
          <w:szCs w:val="22"/>
          <w:lang w:val="en-US" w:eastAsia="en-US"/>
        </w:rPr>
      </w:pPr>
    </w:p>
    <w:p w14:paraId="5E39947A" w14:textId="74270678" w:rsidR="00FA6ACD" w:rsidRPr="00195F74" w:rsidRDefault="00F84068" w:rsidP="00FA6ACD">
      <w:pPr>
        <w:widowControl w:val="0"/>
        <w:autoSpaceDE w:val="0"/>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sz w:val="22"/>
          <w:szCs w:val="22"/>
        </w:rPr>
        <w:t xml:space="preserve">Годишен надоместок за </w:t>
      </w:r>
      <w:r w:rsidR="000D592C" w:rsidRPr="00195F74">
        <w:rPr>
          <w:rFonts w:ascii="StobiSerif Regular" w:eastAsia="TimesNewRoman" w:hAnsi="StobiSerif Regular"/>
          <w:sz w:val="22"/>
          <w:szCs w:val="22"/>
        </w:rPr>
        <w:t xml:space="preserve">обезбедување на </w:t>
      </w:r>
      <w:r w:rsidRPr="00195F74">
        <w:rPr>
          <w:rFonts w:ascii="StobiSerif Regular" w:eastAsia="TimesNewRoman" w:hAnsi="StobiSerif Regular"/>
          <w:sz w:val="22"/>
          <w:szCs w:val="22"/>
        </w:rPr>
        <w:t>квалитет</w:t>
      </w:r>
      <w:r w:rsidR="000D592C" w:rsidRPr="00195F74">
        <w:rPr>
          <w:rFonts w:ascii="StobiSerif Regular" w:eastAsia="TimesNewRoman" w:hAnsi="StobiSerif Regular"/>
          <w:sz w:val="22"/>
          <w:szCs w:val="22"/>
        </w:rPr>
        <w:t xml:space="preserve"> и законитост </w:t>
      </w:r>
      <w:r w:rsidRPr="00195F74">
        <w:rPr>
          <w:rFonts w:ascii="StobiSerif Regular" w:eastAsia="TimesNewRoman" w:hAnsi="StobiSerif Regular"/>
          <w:sz w:val="22"/>
          <w:szCs w:val="22"/>
        </w:rPr>
        <w:t>на ревизијата</w:t>
      </w:r>
      <w:r w:rsidRPr="00195F74">
        <w:rPr>
          <w:rFonts w:ascii="StobiSerif Regular" w:eastAsia="TimesNewRoman" w:hAnsi="StobiSerif Regular" w:cs="StobiSerif Regular"/>
          <w:kern w:val="1"/>
          <w:sz w:val="22"/>
          <w:szCs w:val="22"/>
          <w:lang w:bidi="hi-IN"/>
        </w:rPr>
        <w:t xml:space="preserve"> </w:t>
      </w:r>
    </w:p>
    <w:p w14:paraId="39D685BC" w14:textId="77777777" w:rsidR="00240B63" w:rsidRPr="00195F74" w:rsidRDefault="00240B63" w:rsidP="00FA6ACD">
      <w:pPr>
        <w:widowControl w:val="0"/>
        <w:spacing w:line="100" w:lineRule="atLeast"/>
        <w:ind w:firstLine="709"/>
        <w:jc w:val="center"/>
        <w:rPr>
          <w:rFonts w:ascii="StobiSerif Regular" w:eastAsia="SimSun" w:hAnsi="StobiSerif Regular" w:cs="StobiSerif Regular"/>
          <w:kern w:val="1"/>
          <w:sz w:val="22"/>
          <w:szCs w:val="22"/>
          <w:lang w:bidi="hi-IN"/>
        </w:rPr>
      </w:pPr>
    </w:p>
    <w:p w14:paraId="7F829212" w14:textId="06A9F7EF" w:rsidR="00FA6ACD" w:rsidRPr="00195F74" w:rsidRDefault="00FA6ACD" w:rsidP="00240B63">
      <w:pPr>
        <w:widowControl w:val="0"/>
        <w:spacing w:line="100" w:lineRule="atLeast"/>
        <w:ind w:firstLine="709"/>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Член 13</w:t>
      </w:r>
      <w:r w:rsidR="00FA2C04" w:rsidRPr="00195F74">
        <w:rPr>
          <w:rFonts w:ascii="StobiSerif Regular" w:eastAsia="SimSun" w:hAnsi="StobiSerif Regular" w:cs="StobiSerif Regular"/>
          <w:kern w:val="1"/>
          <w:sz w:val="22"/>
          <w:szCs w:val="22"/>
          <w:lang w:bidi="hi-IN"/>
        </w:rPr>
        <w:t>2</w:t>
      </w:r>
      <w:r w:rsidRPr="00195F74">
        <w:rPr>
          <w:rFonts w:ascii="StobiSerif Regular" w:eastAsia="SimSun" w:hAnsi="StobiSerif Regular" w:cs="StobiSerif Regular"/>
          <w:kern w:val="1"/>
          <w:sz w:val="22"/>
          <w:szCs w:val="22"/>
          <w:lang w:bidi="hi-IN"/>
        </w:rPr>
        <w:br/>
        <w:t xml:space="preserve">            (1) Друштвото за ревизија и плаќа на Комисијата годишен</w:t>
      </w:r>
      <w:r w:rsidRPr="00195F74">
        <w:rPr>
          <w:rFonts w:ascii="StobiSerif Regular" w:eastAsia="SimSun" w:hAnsi="StobiSerif Regular" w:cs="StobiSerif Regular"/>
          <w:kern w:val="1"/>
          <w:sz w:val="22"/>
          <w:szCs w:val="22"/>
          <w:lang w:val="en-US" w:bidi="hi-IN"/>
        </w:rPr>
        <w:t xml:space="preserve"> </w:t>
      </w:r>
      <w:r w:rsidRPr="00195F74">
        <w:rPr>
          <w:rFonts w:ascii="StobiSerif Regular" w:eastAsia="SimSun" w:hAnsi="StobiSerif Regular" w:cs="StobiSerif Regular"/>
          <w:kern w:val="1"/>
          <w:sz w:val="22"/>
          <w:szCs w:val="22"/>
          <w:lang w:bidi="hi-IN"/>
        </w:rPr>
        <w:t>надоместок за обезбедување на квалитет и законитост на ревизијата  од член 11</w:t>
      </w:r>
      <w:r w:rsidR="00836C6D" w:rsidRPr="00195F74">
        <w:rPr>
          <w:rFonts w:ascii="StobiSerif Regular" w:eastAsia="SimSun" w:hAnsi="StobiSerif Regular" w:cs="StobiSerif Regular"/>
          <w:kern w:val="1"/>
          <w:sz w:val="22"/>
          <w:szCs w:val="22"/>
          <w:lang w:bidi="hi-IN"/>
        </w:rPr>
        <w:t>1</w:t>
      </w:r>
      <w:r w:rsidRPr="00195F74">
        <w:rPr>
          <w:rFonts w:ascii="StobiSerif Regular" w:eastAsia="SimSun" w:hAnsi="StobiSerif Regular" w:cs="StobiSerif Regular"/>
          <w:kern w:val="1"/>
          <w:sz w:val="22"/>
          <w:szCs w:val="22"/>
          <w:lang w:bidi="hi-IN"/>
        </w:rPr>
        <w:t xml:space="preserve"> на овој закон.</w:t>
      </w:r>
    </w:p>
    <w:p w14:paraId="4F2AAE6E" w14:textId="419949B7" w:rsidR="00FA6ACD" w:rsidRPr="00195F74" w:rsidRDefault="00FA6ACD" w:rsidP="00FA6ACD">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 (2) Надоместокот од став (1) на овој член е за една година и истиот ги покрива реалните трошоци за вршење на надзорот од страна на Комисијата.</w:t>
      </w:r>
    </w:p>
    <w:p w14:paraId="33728F66" w14:textId="30ADCCAB" w:rsidR="00FA6ACD" w:rsidRPr="00195F74" w:rsidRDefault="00FA6ACD" w:rsidP="00FA6ACD">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lastRenderedPageBreak/>
        <w:t xml:space="preserve">(3) Комисијата најдоцна до 30 септември во тековната година донесува одлука за утврдување на годишниот надоместок врз основа на планираните трошоци за </w:t>
      </w:r>
      <w:r w:rsidR="00194838" w:rsidRPr="00195F74">
        <w:rPr>
          <w:rFonts w:ascii="StobiSerif Regular" w:eastAsia="SimSun" w:hAnsi="StobiSerif Regular" w:cs="StobiSerif Regular"/>
          <w:kern w:val="1"/>
          <w:sz w:val="22"/>
          <w:szCs w:val="22"/>
          <w:lang w:bidi="hi-IN"/>
        </w:rPr>
        <w:t>обезбедување на квалитет и законитост</w:t>
      </w:r>
      <w:r w:rsidR="00194838" w:rsidRPr="00195F74" w:rsidDel="00194838">
        <w:rPr>
          <w:rFonts w:ascii="StobiSerif Regular" w:eastAsia="SimSun" w:hAnsi="StobiSerif Regular" w:cs="StobiSerif Regular"/>
          <w:kern w:val="1"/>
          <w:sz w:val="22"/>
          <w:szCs w:val="22"/>
          <w:lang w:bidi="hi-IN"/>
        </w:rPr>
        <w:t xml:space="preserve"> </w:t>
      </w:r>
      <w:r w:rsidR="00194838" w:rsidRPr="00195F74">
        <w:rPr>
          <w:rFonts w:ascii="StobiSerif Regular" w:eastAsia="SimSun" w:hAnsi="StobiSerif Regular" w:cs="StobiSerif Regular"/>
          <w:kern w:val="1"/>
          <w:sz w:val="22"/>
          <w:szCs w:val="22"/>
          <w:lang w:bidi="hi-IN"/>
        </w:rPr>
        <w:t xml:space="preserve">на ревизијата </w:t>
      </w:r>
      <w:r w:rsidRPr="00195F74">
        <w:rPr>
          <w:rFonts w:ascii="StobiSerif Regular" w:eastAsia="SimSun" w:hAnsi="StobiSerif Regular" w:cs="StobiSerif Regular"/>
          <w:kern w:val="1"/>
          <w:sz w:val="22"/>
          <w:szCs w:val="22"/>
          <w:lang w:bidi="hi-IN"/>
        </w:rPr>
        <w:t xml:space="preserve">за таа година. </w:t>
      </w:r>
    </w:p>
    <w:p w14:paraId="4CF402F0" w14:textId="16919823" w:rsidR="00FA6ACD" w:rsidRPr="00195F74" w:rsidRDefault="00FA6ACD" w:rsidP="00FA6ACD">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(4) Доколку вкупниот износ на годишниот надоместок од ставот (3) на овој член ги надмине реалните трошоци за </w:t>
      </w:r>
      <w:r w:rsidR="000D592C" w:rsidRPr="00195F74">
        <w:rPr>
          <w:rFonts w:ascii="StobiSerif Regular" w:eastAsia="SimSun" w:hAnsi="StobiSerif Regular" w:cs="StobiSerif Regular"/>
          <w:kern w:val="1"/>
          <w:sz w:val="22"/>
          <w:szCs w:val="22"/>
          <w:lang w:bidi="hi-IN"/>
        </w:rPr>
        <w:t xml:space="preserve">надзорот </w:t>
      </w:r>
      <w:r w:rsidRPr="00195F74">
        <w:rPr>
          <w:rFonts w:ascii="StobiSerif Regular" w:eastAsia="SimSun" w:hAnsi="StobiSerif Regular" w:cs="StobiSerif Regular"/>
          <w:kern w:val="1"/>
          <w:sz w:val="22"/>
          <w:szCs w:val="22"/>
          <w:lang w:bidi="hi-IN"/>
        </w:rPr>
        <w:t>во одредена година,  износот се утврдува во финансискиот план на Комисијата и процентуалниот износ на годишен надоместок се намалува за следната година.</w:t>
      </w:r>
    </w:p>
    <w:p w14:paraId="48218495" w14:textId="77777777" w:rsidR="00FA6ACD" w:rsidRPr="00195F74" w:rsidRDefault="00FA6ACD" w:rsidP="00FA6ACD">
      <w:pPr>
        <w:suppressAutoHyphens w:val="0"/>
        <w:ind w:firstLine="709"/>
        <w:jc w:val="both"/>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 xml:space="preserve">(5) Доколку друштвото за ревизија од став (1) на овој член доброволно не го изврши плаќањето на годишниот надоместок за надзор во рокот утврден со актот на Комисијата од став (3) на овој член, ќе се спроведе присилно извршување согласно законот кој го уредува присилното извршување. </w:t>
      </w:r>
    </w:p>
    <w:p w14:paraId="48E82856" w14:textId="77777777" w:rsidR="00FA6ACD" w:rsidRPr="00195F74" w:rsidRDefault="00FA6ACD" w:rsidP="00FA6ACD">
      <w:pPr>
        <w:suppressAutoHyphens w:val="0"/>
        <w:jc w:val="both"/>
        <w:rPr>
          <w:rFonts w:ascii="StobiSerif Regular" w:eastAsiaTheme="minorHAnsi" w:hAnsi="StobiSerif Regular" w:cstheme="minorBidi"/>
          <w:sz w:val="22"/>
          <w:szCs w:val="22"/>
          <w:lang w:eastAsia="en-US"/>
        </w:rPr>
      </w:pPr>
      <w:r w:rsidRPr="00195F74">
        <w:rPr>
          <w:rFonts w:asciiTheme="minorHAnsi" w:eastAsiaTheme="minorHAnsi" w:hAnsiTheme="minorHAnsi" w:cstheme="minorBidi"/>
          <w:sz w:val="22"/>
          <w:szCs w:val="22"/>
          <w:lang w:val="en-US" w:eastAsia="en-US"/>
        </w:rPr>
        <w:tab/>
      </w:r>
      <w:r w:rsidRPr="00195F74">
        <w:rPr>
          <w:rFonts w:ascii="StobiSerif Regular" w:eastAsiaTheme="minorHAnsi" w:hAnsi="StobiSerif Regular" w:cstheme="minorBidi"/>
          <w:sz w:val="22"/>
          <w:szCs w:val="22"/>
          <w:lang w:eastAsia="en-US"/>
        </w:rPr>
        <w:t>(6) Друштвото за ревизија на правно лице кое не е правно лице од јавен интерес му плаќа на Институтот  надоместок за контролата на квалитет на работењето.</w:t>
      </w:r>
    </w:p>
    <w:p w14:paraId="0D604DC7" w14:textId="77777777" w:rsidR="00FA6ACD" w:rsidRPr="00195F74" w:rsidRDefault="00FA6ACD" w:rsidP="00FA6ACD">
      <w:pPr>
        <w:suppressAutoHyphens w:val="0"/>
        <w:jc w:val="both"/>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ab/>
        <w:t xml:space="preserve">(7) На наплатата на надоместокот од став (6) на овој член на соодветен начин се применуваат одредбите од став (5) на овој член. </w:t>
      </w:r>
    </w:p>
    <w:p w14:paraId="39EA5488" w14:textId="17E5E433" w:rsidR="00FA6ACD" w:rsidRPr="00195F74" w:rsidRDefault="00FA6ACD" w:rsidP="00FA6ACD">
      <w:pPr>
        <w:suppressAutoHyphens w:val="0"/>
        <w:spacing w:after="160" w:line="259" w:lineRule="auto"/>
        <w:rPr>
          <w:rFonts w:asciiTheme="minorHAnsi" w:eastAsiaTheme="minorHAnsi" w:hAnsiTheme="minorHAnsi" w:cstheme="minorBidi"/>
          <w:sz w:val="22"/>
          <w:szCs w:val="22"/>
          <w:lang w:val="en-US" w:eastAsia="en-US"/>
        </w:rPr>
      </w:pPr>
    </w:p>
    <w:p w14:paraId="6DB9BEA5" w14:textId="385DE7DA" w:rsidR="00FA6ACD" w:rsidRPr="00195F74" w:rsidRDefault="00FA6ACD" w:rsidP="00FA6ACD">
      <w:pPr>
        <w:suppressAutoHyphens w:val="0"/>
        <w:autoSpaceDE w:val="0"/>
        <w:autoSpaceDN w:val="0"/>
        <w:adjustRightInd w:val="0"/>
        <w:jc w:val="center"/>
        <w:rPr>
          <w:rFonts w:ascii="StobiSerif Regular" w:eastAsiaTheme="minorHAnsi" w:hAnsi="StobiSerif Regular"/>
          <w:bCs/>
          <w:color w:val="000000"/>
          <w:sz w:val="22"/>
          <w:szCs w:val="22"/>
          <w:lang w:eastAsia="en-US"/>
        </w:rPr>
      </w:pPr>
      <w:r w:rsidRPr="00195F74">
        <w:rPr>
          <w:rFonts w:ascii="StobiSerif Regular" w:eastAsiaTheme="minorHAnsi" w:hAnsi="StobiSerif Regular"/>
          <w:bCs/>
          <w:color w:val="000000"/>
          <w:sz w:val="22"/>
          <w:szCs w:val="22"/>
          <w:lang w:eastAsia="en-US"/>
        </w:rPr>
        <w:t xml:space="preserve">Постапка за испитување на ревизија </w:t>
      </w:r>
    </w:p>
    <w:p w14:paraId="12C76DF4" w14:textId="43C2EE00" w:rsidR="00FA6ACD" w:rsidRPr="00195F74" w:rsidRDefault="00FA6ACD" w:rsidP="00FA6ACD">
      <w:pPr>
        <w:suppressAutoHyphens w:val="0"/>
        <w:autoSpaceDE w:val="0"/>
        <w:autoSpaceDN w:val="0"/>
        <w:adjustRightInd w:val="0"/>
        <w:rPr>
          <w:rFonts w:ascii="StobiSerif Regular" w:eastAsiaTheme="minorHAnsi" w:hAnsi="StobiSerif Regular"/>
          <w:bCs/>
          <w:color w:val="000000"/>
          <w:sz w:val="22"/>
          <w:szCs w:val="22"/>
          <w:lang w:eastAsia="en-US"/>
        </w:rPr>
      </w:pPr>
    </w:p>
    <w:p w14:paraId="07D1E2F7" w14:textId="77777777" w:rsidR="00FA6ACD" w:rsidRPr="00195F74" w:rsidRDefault="00FA6ACD" w:rsidP="00FA6ACD">
      <w:pPr>
        <w:suppressAutoHyphens w:val="0"/>
        <w:autoSpaceDE w:val="0"/>
        <w:autoSpaceDN w:val="0"/>
        <w:adjustRightInd w:val="0"/>
        <w:jc w:val="center"/>
        <w:rPr>
          <w:rFonts w:ascii="StobiSerif Regular" w:eastAsiaTheme="minorHAnsi" w:hAnsi="StobiSerif Regular"/>
          <w:bCs/>
          <w:color w:val="000000"/>
          <w:sz w:val="22"/>
          <w:szCs w:val="22"/>
          <w:lang w:eastAsia="en-US"/>
        </w:rPr>
      </w:pPr>
    </w:p>
    <w:p w14:paraId="1B006D01" w14:textId="430E0609" w:rsidR="00FA6ACD" w:rsidRPr="00195F74" w:rsidRDefault="00FA6ACD" w:rsidP="002A2F16">
      <w:pPr>
        <w:suppressAutoHyphens w:val="0"/>
        <w:autoSpaceDE w:val="0"/>
        <w:autoSpaceDN w:val="0"/>
        <w:adjustRightInd w:val="0"/>
        <w:jc w:val="center"/>
        <w:rPr>
          <w:rFonts w:ascii="StobiSerif Regular" w:eastAsiaTheme="minorHAnsi" w:hAnsi="StobiSerif Regular"/>
          <w:bCs/>
          <w:color w:val="000000"/>
          <w:sz w:val="22"/>
          <w:szCs w:val="22"/>
          <w:lang w:eastAsia="en-US"/>
        </w:rPr>
      </w:pPr>
      <w:r w:rsidRPr="00195F74">
        <w:rPr>
          <w:rFonts w:ascii="StobiSerif Regular" w:eastAsiaTheme="minorHAnsi" w:hAnsi="StobiSerif Regular"/>
          <w:bCs/>
          <w:color w:val="000000"/>
          <w:sz w:val="22"/>
          <w:szCs w:val="22"/>
          <w:lang w:eastAsia="en-US"/>
        </w:rPr>
        <w:t xml:space="preserve">Започнување на постапка за испитување на ревизија </w:t>
      </w:r>
    </w:p>
    <w:p w14:paraId="33FF8EBE" w14:textId="77777777" w:rsidR="00240B63" w:rsidRPr="00195F74" w:rsidRDefault="00240B63" w:rsidP="002A2F16">
      <w:pPr>
        <w:widowControl w:val="0"/>
        <w:spacing w:line="200" w:lineRule="atLeast"/>
        <w:jc w:val="center"/>
        <w:rPr>
          <w:rFonts w:ascii="StobiSerif Regular" w:eastAsia="SimSun" w:hAnsi="StobiSerif Regular" w:cs="StobiSerif Regular"/>
          <w:kern w:val="1"/>
          <w:sz w:val="22"/>
          <w:szCs w:val="22"/>
          <w:lang w:bidi="hi-IN"/>
        </w:rPr>
      </w:pPr>
    </w:p>
    <w:p w14:paraId="0439E37C" w14:textId="5701915D" w:rsidR="002A2F16" w:rsidRPr="00195F74" w:rsidRDefault="002A2F16" w:rsidP="00240B63">
      <w:pPr>
        <w:widowControl w:val="0"/>
        <w:spacing w:line="200" w:lineRule="atLeast"/>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Член  13</w:t>
      </w:r>
      <w:r w:rsidR="00240B63" w:rsidRPr="00195F74">
        <w:rPr>
          <w:rFonts w:ascii="StobiSerif Regular" w:eastAsia="SimSun" w:hAnsi="StobiSerif Regular" w:cs="StobiSerif Regular"/>
          <w:kern w:val="1"/>
          <w:sz w:val="22"/>
          <w:szCs w:val="22"/>
          <w:lang w:bidi="hi-IN"/>
        </w:rPr>
        <w:t>3</w:t>
      </w:r>
    </w:p>
    <w:p w14:paraId="16D6B7D2" w14:textId="48DF5067" w:rsidR="002A2F16" w:rsidRPr="00195F74" w:rsidRDefault="002A2F16" w:rsidP="002A2F16">
      <w:pPr>
        <w:widowControl w:val="0"/>
        <w:spacing w:line="200" w:lineRule="atLeast"/>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(1) Комисијата одлучува за започнување на п</w:t>
      </w:r>
      <w:r w:rsidRPr="00195F74">
        <w:rPr>
          <w:rFonts w:ascii="StobiSerif Regular" w:eastAsia="SimSun" w:hAnsi="StobiSerif Regular" w:cs="StobiSerif Regular"/>
          <w:bCs/>
          <w:kern w:val="1"/>
          <w:sz w:val="22"/>
          <w:szCs w:val="22"/>
          <w:lang w:bidi="hi-IN"/>
        </w:rPr>
        <w:t xml:space="preserve">остапка за испитување на </w:t>
      </w:r>
      <w:r w:rsidRPr="00195F74">
        <w:rPr>
          <w:rFonts w:ascii="StobiSerif Regular" w:eastAsia="SimSun" w:hAnsi="StobiSerif Regular" w:cs="StobiSerif Regular"/>
          <w:kern w:val="1"/>
          <w:sz w:val="22"/>
          <w:szCs w:val="22"/>
          <w:lang w:bidi="hi-IN"/>
        </w:rPr>
        <w:t>:</w:t>
      </w:r>
    </w:p>
    <w:p w14:paraId="4656A916" w14:textId="77777777" w:rsidR="002A2F16" w:rsidRPr="00195F74" w:rsidRDefault="002A2F16" w:rsidP="002A2F16">
      <w:pPr>
        <w:widowControl w:val="0"/>
        <w:spacing w:line="200" w:lineRule="atLeast"/>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1) во случаите од член 129 став (3) точки 3) и 4) од овој закон;</w:t>
      </w:r>
    </w:p>
    <w:p w14:paraId="05A19ADF" w14:textId="1E3B9BA5" w:rsidR="002A2F16" w:rsidRPr="00195F74" w:rsidRDefault="002A2F16" w:rsidP="002A2F16">
      <w:pPr>
        <w:widowControl w:val="0"/>
        <w:spacing w:line="200" w:lineRule="atLeast"/>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2) кога државните институции, Институтот, други правни и физички лица врз основа на основано сомнение дека друштвото за ревизија не постапува во согласност со правилата за ревизија  поднесуваат до Комисијата </w:t>
      </w:r>
      <w:r w:rsidR="00DA4522" w:rsidRPr="00195F74">
        <w:rPr>
          <w:rFonts w:ascii="StobiSerif Regular" w:eastAsia="SimSun" w:hAnsi="StobiSerif Regular" w:cs="StobiSerif Regular"/>
          <w:kern w:val="1"/>
          <w:sz w:val="22"/>
          <w:szCs w:val="22"/>
          <w:lang w:bidi="hi-IN"/>
        </w:rPr>
        <w:t xml:space="preserve">пријава согласно со став (3) на овој член </w:t>
      </w:r>
      <w:r w:rsidRPr="00195F74">
        <w:rPr>
          <w:rFonts w:ascii="StobiSerif Regular" w:eastAsia="SimSun" w:hAnsi="StobiSerif Regular" w:cs="StobiSerif Regular"/>
          <w:kern w:val="1"/>
          <w:sz w:val="22"/>
          <w:szCs w:val="22"/>
          <w:lang w:bidi="hi-IN"/>
        </w:rPr>
        <w:t>;</w:t>
      </w:r>
    </w:p>
    <w:p w14:paraId="23BF0361" w14:textId="698F417F" w:rsidR="002A2F16" w:rsidRPr="00195F74" w:rsidRDefault="002A2F16" w:rsidP="002A2F16">
      <w:pPr>
        <w:widowControl w:val="0"/>
        <w:spacing w:line="200" w:lineRule="atLeast"/>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3) во случај кога органот надлежен за надзор на работењето на субјектот на ревизија до Комисијата ќе достави известување со образложение за причините за одбивањето или отфрлањето на ревидираните финансиски извештаи на субјект на ревизија за кои е издаден ревизорски извештај со позитивно мислење или ревизорски извештај со мислење со резерва;</w:t>
      </w:r>
    </w:p>
    <w:p w14:paraId="71F153B6" w14:textId="51926856" w:rsidR="002A2F16" w:rsidRPr="00195F74" w:rsidRDefault="002A2F16" w:rsidP="002A2F16">
      <w:pPr>
        <w:widowControl w:val="0"/>
        <w:spacing w:line="200" w:lineRule="atLeast"/>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4) по службена должност,</w:t>
      </w:r>
      <w:r w:rsidRPr="00195F74">
        <w:rPr>
          <w:rFonts w:ascii="StobiSerif Regular" w:eastAsia="SimSun" w:hAnsi="StobiSerif Regular" w:cs="StobiSerif Regular"/>
          <w:kern w:val="1"/>
          <w:sz w:val="22"/>
          <w:szCs w:val="22"/>
          <w:lang w:val="en-US" w:bidi="hi-IN"/>
        </w:rPr>
        <w:t xml:space="preserve"> </w:t>
      </w:r>
      <w:r w:rsidRPr="00195F74">
        <w:rPr>
          <w:rFonts w:ascii="StobiSerif Regular" w:eastAsia="SimSun" w:hAnsi="StobiSerif Regular" w:cs="StobiSerif Regular"/>
          <w:kern w:val="1"/>
          <w:sz w:val="22"/>
          <w:szCs w:val="22"/>
          <w:lang w:bidi="hi-IN"/>
        </w:rPr>
        <w:t>во случај кога Комисијата има достапни објективни докази обезбедени во рамки на надлежностите кои ги извршува  согласно овој закон или</w:t>
      </w:r>
      <w:r w:rsidRPr="00195F74" w:rsidDel="00A62F98">
        <w:rPr>
          <w:rFonts w:ascii="StobiSerif Regular" w:eastAsia="SimSun" w:hAnsi="StobiSerif Regular" w:cs="StobiSerif Regular"/>
          <w:kern w:val="1"/>
          <w:sz w:val="22"/>
          <w:szCs w:val="22"/>
          <w:lang w:bidi="hi-IN"/>
        </w:rPr>
        <w:t xml:space="preserve"> </w:t>
      </w:r>
    </w:p>
    <w:p w14:paraId="52256527" w14:textId="77777777" w:rsidR="002A2F16" w:rsidRPr="00195F74" w:rsidRDefault="002A2F16" w:rsidP="002A2F16">
      <w:pPr>
        <w:widowControl w:val="0"/>
        <w:spacing w:line="200" w:lineRule="atLeast"/>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5) на барање на надлежните органи на државите-членки или надлежните органи на трети земји.</w:t>
      </w:r>
    </w:p>
    <w:p w14:paraId="7FA662B4" w14:textId="78B9799D" w:rsidR="002A2F16" w:rsidRPr="00195F74" w:rsidRDefault="002A2F16" w:rsidP="002A2F16">
      <w:pPr>
        <w:widowControl w:val="0"/>
        <w:spacing w:line="200" w:lineRule="atLeast"/>
        <w:ind w:firstLine="720"/>
        <w:jc w:val="both"/>
        <w:rPr>
          <w:rFonts w:ascii="StobiSerif Regular" w:eastAsia="TimesNewRoman" w:hAnsi="StobiSerif Regular" w:cs="StobiSerif Regular"/>
          <w:kern w:val="1"/>
          <w:sz w:val="22"/>
          <w:szCs w:val="22"/>
          <w:lang w:bidi="hi-IN"/>
        </w:rPr>
      </w:pPr>
      <w:r w:rsidRPr="00195F74" w:rsidDel="00D46AAE">
        <w:rPr>
          <w:rFonts w:ascii="StobiSerif Regular" w:eastAsia="SimSun" w:hAnsi="StobiSerif Regular" w:cs="StobiSerif Regular"/>
          <w:strike/>
          <w:kern w:val="1"/>
          <w:sz w:val="22"/>
          <w:szCs w:val="22"/>
          <w:lang w:bidi="hi-IN"/>
        </w:rPr>
        <w:t xml:space="preserve"> </w:t>
      </w:r>
      <w:r w:rsidRPr="00195F74">
        <w:rPr>
          <w:rFonts w:ascii="StobiSerif Regular" w:eastAsia="TimesNewRoman" w:hAnsi="StobiSerif Regular" w:cs="StobiSerif Regular"/>
          <w:kern w:val="1"/>
          <w:sz w:val="22"/>
          <w:szCs w:val="22"/>
          <w:lang w:bidi="hi-IN"/>
        </w:rPr>
        <w:t xml:space="preserve">(2) Постапката за испитување на ревизијата од став (1) на овој член, може да се однесува на целокупната ревизорска работа или на определен од дел од ревизорската работа со цел утврдување на настани кои претставуваат недостатоци во квалитетот и </w:t>
      </w:r>
      <w:r w:rsidRPr="00195F74">
        <w:rPr>
          <w:rFonts w:ascii="StobiSerif Regular" w:eastAsia="TimesNewRoman" w:hAnsi="StobiSerif Regular" w:cs="StobiSerif Regular"/>
          <w:kern w:val="1"/>
          <w:sz w:val="22"/>
          <w:szCs w:val="22"/>
          <w:lang w:bidi="hi-IN"/>
        </w:rPr>
        <w:lastRenderedPageBreak/>
        <w:t>законитоста на ревизијата.</w:t>
      </w:r>
    </w:p>
    <w:p w14:paraId="2D2595EB" w14:textId="0082DD6D" w:rsidR="002A2F16" w:rsidRPr="00195F74" w:rsidRDefault="002A2F16" w:rsidP="002A2F16">
      <w:pPr>
        <w:widowControl w:val="0"/>
        <w:spacing w:line="200" w:lineRule="atLeast"/>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val="en-US" w:bidi="hi-IN"/>
        </w:rPr>
        <w:t>(</w:t>
      </w:r>
      <w:r w:rsidRPr="00195F74">
        <w:rPr>
          <w:rFonts w:ascii="StobiSerif Regular" w:eastAsia="TimesNewRoman" w:hAnsi="StobiSerif Regular" w:cs="StobiSerif Regular"/>
          <w:kern w:val="1"/>
          <w:sz w:val="22"/>
          <w:szCs w:val="22"/>
          <w:lang w:bidi="hi-IN"/>
        </w:rPr>
        <w:t>3</w:t>
      </w:r>
      <w:r w:rsidRPr="00195F74">
        <w:rPr>
          <w:rFonts w:ascii="StobiSerif Regular" w:eastAsia="TimesNewRoman" w:hAnsi="StobiSerif Regular" w:cs="StobiSerif Regular"/>
          <w:kern w:val="1"/>
          <w:sz w:val="22"/>
          <w:szCs w:val="22"/>
          <w:lang w:val="en-US" w:bidi="hi-IN"/>
        </w:rPr>
        <w:t>)</w:t>
      </w:r>
      <w:r w:rsidRPr="00195F74">
        <w:rPr>
          <w:rFonts w:ascii="StobiSerif Regular" w:eastAsia="TimesNewRoman" w:hAnsi="StobiSerif Regular" w:cs="StobiSerif Regular"/>
          <w:kern w:val="1"/>
          <w:sz w:val="22"/>
          <w:szCs w:val="22"/>
          <w:lang w:bidi="hi-IN"/>
        </w:rPr>
        <w:t xml:space="preserve"> Правно</w:t>
      </w:r>
      <w:r w:rsidR="00DA4522" w:rsidRPr="00195F74">
        <w:rPr>
          <w:rFonts w:ascii="StobiSerif Regular" w:eastAsia="TimesNewRoman" w:hAnsi="StobiSerif Regular" w:cs="StobiSerif Regular"/>
          <w:kern w:val="1"/>
          <w:sz w:val="22"/>
          <w:szCs w:val="22"/>
          <w:lang w:bidi="hi-IN"/>
        </w:rPr>
        <w:t>то</w:t>
      </w:r>
      <w:r w:rsidRPr="00195F74">
        <w:rPr>
          <w:rFonts w:ascii="StobiSerif Regular" w:eastAsia="TimesNewRoman" w:hAnsi="StobiSerif Regular" w:cs="StobiSerif Regular"/>
          <w:kern w:val="1"/>
          <w:sz w:val="22"/>
          <w:szCs w:val="22"/>
          <w:lang w:bidi="hi-IN"/>
        </w:rPr>
        <w:t xml:space="preserve"> лице и физичко</w:t>
      </w:r>
      <w:r w:rsidR="00DA4522" w:rsidRPr="00195F74">
        <w:rPr>
          <w:rFonts w:ascii="StobiSerif Regular" w:eastAsia="TimesNewRoman" w:hAnsi="StobiSerif Regular" w:cs="StobiSerif Regular"/>
          <w:kern w:val="1"/>
          <w:sz w:val="22"/>
          <w:szCs w:val="22"/>
          <w:lang w:bidi="hi-IN"/>
        </w:rPr>
        <w:t>то</w:t>
      </w:r>
      <w:r w:rsidRPr="00195F74">
        <w:rPr>
          <w:rFonts w:ascii="StobiSerif Regular" w:eastAsia="TimesNewRoman" w:hAnsi="StobiSerif Regular" w:cs="StobiSerif Regular"/>
          <w:kern w:val="1"/>
          <w:sz w:val="22"/>
          <w:szCs w:val="22"/>
          <w:lang w:bidi="hi-IN"/>
        </w:rPr>
        <w:t xml:space="preserve"> лице од став (1) на овој член можат до Комисијата да поднесат пријава со која информираат за недостатоци во квалитетот и законитоста на ревизијата и можна повреда на правилата за ревизија или со која предлагаат да се изврши постапка за испитување на ревизијата од став (1) на овој член најдоцна во рок од 24 месеци од појавата на околностите што претставуваат основа за покренување на постапката за испитување на ревизијата.</w:t>
      </w:r>
    </w:p>
    <w:p w14:paraId="15F51C09" w14:textId="77777777" w:rsidR="002A2F16" w:rsidRPr="00195F74" w:rsidRDefault="002A2F16" w:rsidP="002A2F16">
      <w:pPr>
        <w:widowControl w:val="0"/>
        <w:spacing w:line="200" w:lineRule="atLeast"/>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(4) Пријавата од став (3) на овој член особено содржи податоци за: подносителот на барањето или назнака дека подносителот е анонимен, детален опис на наводната неправилна примена на правилата на ревизија од страна на овластениот ревизор или друштвото за ревизија,  образложение на наводите за неправилна примена на правилата за ревизија и било кои други податоци кои подносителот смета дека се од суштинско значење за процена на можната неправилна примена на правилата за ревизија.</w:t>
      </w:r>
    </w:p>
    <w:p w14:paraId="77413991" w14:textId="6682DF71" w:rsidR="002A2F16" w:rsidRPr="00195F74" w:rsidRDefault="002A2F16" w:rsidP="002A2F16">
      <w:pPr>
        <w:widowControl w:val="0"/>
        <w:spacing w:line="200" w:lineRule="atLeast"/>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(5) Комисијата одлучува во случаите од став (1) во рок од 30 дена од денот на приемот на приј</w:t>
      </w:r>
      <w:r w:rsidR="00666B01" w:rsidRPr="00195F74">
        <w:rPr>
          <w:rFonts w:ascii="StobiSerif Regular" w:eastAsia="TimesNewRoman" w:hAnsi="StobiSerif Regular" w:cs="StobiSerif Regular"/>
          <w:kern w:val="1"/>
          <w:sz w:val="22"/>
          <w:szCs w:val="22"/>
          <w:lang w:bidi="hi-IN"/>
        </w:rPr>
        <w:t>а</w:t>
      </w:r>
      <w:r w:rsidRPr="00195F74">
        <w:rPr>
          <w:rFonts w:ascii="StobiSerif Regular" w:eastAsia="TimesNewRoman" w:hAnsi="StobiSerif Regular" w:cs="StobiSerif Regular"/>
          <w:kern w:val="1"/>
          <w:sz w:val="22"/>
          <w:szCs w:val="22"/>
          <w:lang w:bidi="hi-IN"/>
        </w:rPr>
        <w:t>вата или барањето или донесувањето на одлуката.</w:t>
      </w:r>
    </w:p>
    <w:p w14:paraId="1C4A67A3" w14:textId="6254422A" w:rsidR="002A2F16" w:rsidRPr="00195F74" w:rsidRDefault="002A2F16" w:rsidP="002A2F16">
      <w:pPr>
        <w:widowControl w:val="0"/>
        <w:spacing w:line="200" w:lineRule="atLeast"/>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(6) Во случај кога Комисијата ќе донесе одлука да започне постапка за испитување на ревизија најдоцна во рок од десет дена пред започнувањето на постапката за испитување во писмена форма го известува:</w:t>
      </w:r>
    </w:p>
    <w:p w14:paraId="6D76AAB5" w14:textId="557B2DEF" w:rsidR="002A2F16" w:rsidRPr="00195F74" w:rsidRDefault="002A2F16" w:rsidP="002A2F16">
      <w:pPr>
        <w:widowControl w:val="0"/>
        <w:spacing w:line="200" w:lineRule="atLeast"/>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1) друштвото за ревизија или</w:t>
      </w:r>
    </w:p>
    <w:p w14:paraId="7C7FE16E" w14:textId="77777777" w:rsidR="002A2F16" w:rsidRPr="00195F74" w:rsidRDefault="002A2F16" w:rsidP="002A2F16">
      <w:pPr>
        <w:widowControl w:val="0"/>
        <w:spacing w:line="200" w:lineRule="atLeast"/>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2) лицето чие дејствие ќе се испита.</w:t>
      </w:r>
    </w:p>
    <w:p w14:paraId="50F82695" w14:textId="5B65340A" w:rsidR="002A2F16" w:rsidRPr="00195F74" w:rsidRDefault="002A2F16" w:rsidP="002A2F16">
      <w:pPr>
        <w:widowControl w:val="0"/>
        <w:spacing w:line="200" w:lineRule="atLeast"/>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 (7) По исклучок на одредбите од став (6) на овој член, Комисијата има право да започне постапка на испитување на ревизија без известување во случај кога постојат разумни причини да се верува дека друштвото за ревизија или лицето чие дејствие ќе се испитува може да сокрие или да уништи документи потребни за извршување на постапката за испитување на ревизија или постојат други околности што постапката за испитување на ревизија ќе ја направат невозможна или особено тешка за извршување.</w:t>
      </w:r>
    </w:p>
    <w:p w14:paraId="5AECF213" w14:textId="57735079" w:rsidR="002A2F16" w:rsidRPr="00195F74" w:rsidRDefault="002A2F16" w:rsidP="002A2F16">
      <w:pPr>
        <w:widowControl w:val="0"/>
        <w:spacing w:line="200" w:lineRule="atLeast"/>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(8) Постапката на испитување на ревизија мора да заврши во рок 12 месеци од датумот на донесување на одлука за започнување на постапката за испитување. </w:t>
      </w:r>
    </w:p>
    <w:p w14:paraId="4F0FBBD6" w14:textId="28CE3A17" w:rsidR="002A2F16" w:rsidRPr="00195F74" w:rsidRDefault="002A2F16" w:rsidP="002A2F16">
      <w:pPr>
        <w:widowControl w:val="0"/>
        <w:spacing w:line="200" w:lineRule="atLeast"/>
        <w:ind w:firstLine="720"/>
        <w:jc w:val="both"/>
        <w:rPr>
          <w:rFonts w:ascii="StobiSerif Regular" w:eastAsia="TimesNewRoman" w:hAnsi="StobiSerif Regular" w:cs="StobiSerif Regular"/>
          <w:kern w:val="1"/>
          <w:sz w:val="22"/>
          <w:szCs w:val="22"/>
          <w:lang w:bidi="hi-IN"/>
        </w:rPr>
      </w:pPr>
    </w:p>
    <w:p w14:paraId="29A5E107" w14:textId="78C79DC8" w:rsidR="002A2F16" w:rsidRPr="00195F74" w:rsidRDefault="002A2F16" w:rsidP="002A2F16">
      <w:pPr>
        <w:widowControl w:val="0"/>
        <w:spacing w:line="200" w:lineRule="atLeast"/>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(9) Постапката за испитување на ревизијата извршена од друштво за ревизија на држава-членка или трета земја се врши до степенот до кој  тие се поврзани со ревизијата на финансиските извештаи која е извршена  согласно овој закон.</w:t>
      </w:r>
    </w:p>
    <w:p w14:paraId="5BB68CAD" w14:textId="1B582203" w:rsidR="002A2F16" w:rsidRPr="00195F74" w:rsidRDefault="002A2F16" w:rsidP="002A2F16">
      <w:pPr>
        <w:widowControl w:val="0"/>
        <w:spacing w:line="200" w:lineRule="atLeast"/>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(10) Во постапките во врска со одлучувањето по поднесена пријава за поведување на постапка за испитување на ревизија , како и во постапката за испитување на ревизија се применуваат одредбите од законот со кои се уредува општата управна постапка и странката има право да учествува во постапката на утврдување на факти и докажување се до донесување на крајната одлуката во постапка за испитување на ревизија, да дава изјави и објаснувања, да изведува факти кои се од интерес за постапката на испитување на ревизија и да ги побива наводите </w:t>
      </w:r>
      <w:r w:rsidRPr="00195F74">
        <w:rPr>
          <w:rFonts w:ascii="StobiSerif Regular" w:eastAsia="TimesNewRoman" w:hAnsi="StobiSerif Regular" w:cs="StobiSerif Regular"/>
          <w:kern w:val="1"/>
          <w:sz w:val="22"/>
          <w:szCs w:val="22"/>
          <w:lang w:bidi="hi-IN"/>
        </w:rPr>
        <w:lastRenderedPageBreak/>
        <w:t xml:space="preserve">кои не се совпаѓаат со наводите на странката.  </w:t>
      </w:r>
    </w:p>
    <w:p w14:paraId="053FBF77" w14:textId="1F1D9CF7" w:rsidR="002A2F16" w:rsidRPr="00195F74" w:rsidRDefault="002A2F16" w:rsidP="002A2F16">
      <w:pPr>
        <w:widowControl w:val="0"/>
        <w:spacing w:line="200" w:lineRule="atLeast"/>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(11) Комисијата поблиску ги пропишува начинот на прием и обработка на пријавите за поведување на постапка за испитување  на ревизија, начинот на спроведување на постапката на испитување на ревизија, случаите во кои постапката за испитување</w:t>
      </w:r>
      <w:r w:rsidRPr="00195F74">
        <w:rPr>
          <w:rFonts w:ascii="StobiSerif Regular" w:eastAsia="TimesNewRoman" w:hAnsi="StobiSerif Regular" w:cs="StobiSerif Regular"/>
          <w:kern w:val="1"/>
          <w:sz w:val="22"/>
          <w:szCs w:val="22"/>
          <w:lang w:val="en-US" w:bidi="hi-IN"/>
        </w:rPr>
        <w:t xml:space="preserve"> </w:t>
      </w:r>
      <w:r w:rsidRPr="00195F74">
        <w:rPr>
          <w:rFonts w:ascii="StobiSerif Regular" w:eastAsia="TimesNewRoman" w:hAnsi="StobiSerif Regular" w:cs="StobiSerif Regular"/>
          <w:kern w:val="1"/>
          <w:sz w:val="22"/>
          <w:szCs w:val="22"/>
          <w:lang w:bidi="hi-IN"/>
        </w:rPr>
        <w:t>се прекинува, и други прашања во врска со спроведувањето на постапката за испитување на ревизија.</w:t>
      </w:r>
      <w:r w:rsidRPr="00195F74">
        <w:rPr>
          <w:rFonts w:ascii="StobiSerif Regular" w:eastAsiaTheme="minorHAnsi" w:hAnsi="StobiSerif Regular" w:cstheme="minorBidi"/>
          <w:sz w:val="22"/>
          <w:szCs w:val="22"/>
          <w:lang w:eastAsia="en-US"/>
        </w:rPr>
        <w:t xml:space="preserve"> </w:t>
      </w:r>
    </w:p>
    <w:p w14:paraId="79A0D9F2" w14:textId="0F575049" w:rsidR="002A2F16" w:rsidRPr="00195F74" w:rsidRDefault="002A2F16" w:rsidP="002A2F16">
      <w:pPr>
        <w:widowControl w:val="0"/>
        <w:spacing w:line="200" w:lineRule="atLeast"/>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(12) Формата и содржината на пријавата од став (3)  на овој член и известувањето од став (6) на овој член поблиску ги пропишува Комисијата.</w:t>
      </w:r>
    </w:p>
    <w:p w14:paraId="1BAEC31B" w14:textId="77777777" w:rsidR="00FA6ACD" w:rsidRPr="00195F74" w:rsidRDefault="00FA6ACD" w:rsidP="00FA6ACD">
      <w:pPr>
        <w:widowControl w:val="0"/>
        <w:spacing w:line="200" w:lineRule="atLeast"/>
        <w:jc w:val="both"/>
        <w:rPr>
          <w:rFonts w:ascii="StobiSerif Regular" w:eastAsia="TimesNewRoman" w:hAnsi="StobiSerif Regular" w:cs="StobiSerif Regular"/>
          <w:kern w:val="1"/>
          <w:sz w:val="22"/>
          <w:szCs w:val="22"/>
          <w:lang w:bidi="hi-IN"/>
        </w:rPr>
      </w:pPr>
    </w:p>
    <w:p w14:paraId="1A7FA3ED" w14:textId="77777777" w:rsidR="00FA6ACD" w:rsidRPr="00195F74" w:rsidRDefault="00FA6ACD" w:rsidP="00FA6ACD">
      <w:pPr>
        <w:widowControl w:val="0"/>
        <w:spacing w:line="200" w:lineRule="atLeast"/>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Организација на вршење на постапка за испитување</w:t>
      </w:r>
    </w:p>
    <w:p w14:paraId="64C8565F" w14:textId="77777777" w:rsidR="00240B63" w:rsidRPr="00195F74" w:rsidRDefault="00240B63" w:rsidP="00FA6ACD">
      <w:pPr>
        <w:widowControl w:val="0"/>
        <w:spacing w:line="200" w:lineRule="atLeast"/>
        <w:jc w:val="center"/>
        <w:rPr>
          <w:rFonts w:ascii="StobiSerif Regular" w:eastAsia="TimesNewRoman" w:hAnsi="StobiSerif Regular" w:cs="StobiSerif Regular"/>
          <w:kern w:val="1"/>
          <w:sz w:val="22"/>
          <w:szCs w:val="22"/>
          <w:lang w:bidi="hi-IN"/>
        </w:rPr>
      </w:pPr>
    </w:p>
    <w:p w14:paraId="2DC068A8" w14:textId="4D3E296F" w:rsidR="00FA6ACD" w:rsidRPr="00195F74" w:rsidRDefault="00FA6ACD" w:rsidP="00FA6ACD">
      <w:pPr>
        <w:widowControl w:val="0"/>
        <w:spacing w:line="200" w:lineRule="atLeast"/>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Член  </w:t>
      </w:r>
      <w:r w:rsidRPr="00195F74">
        <w:rPr>
          <w:rFonts w:ascii="StobiSerif Regular" w:eastAsia="TimesNewRoman" w:hAnsi="StobiSerif Regular" w:cs="StobiSerif Regular"/>
          <w:kern w:val="1"/>
          <w:sz w:val="22"/>
          <w:szCs w:val="22"/>
          <w:lang w:val="en-US" w:bidi="hi-IN"/>
        </w:rPr>
        <w:t>13</w:t>
      </w:r>
      <w:r w:rsidR="00FA2C04" w:rsidRPr="00195F74">
        <w:rPr>
          <w:rFonts w:ascii="StobiSerif Regular" w:eastAsia="TimesNewRoman" w:hAnsi="StobiSerif Regular" w:cs="StobiSerif Regular"/>
          <w:kern w:val="1"/>
          <w:sz w:val="22"/>
          <w:szCs w:val="22"/>
          <w:lang w:bidi="hi-IN"/>
        </w:rPr>
        <w:t>4</w:t>
      </w:r>
    </w:p>
    <w:p w14:paraId="497BB94A" w14:textId="390984C9" w:rsidR="00FA6ACD" w:rsidRPr="00195F74" w:rsidRDefault="00FA6ACD" w:rsidP="00FA6ACD">
      <w:pPr>
        <w:widowControl w:val="0"/>
        <w:spacing w:line="200" w:lineRule="atLeast"/>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(1) П</w:t>
      </w:r>
      <w:r w:rsidRPr="00195F74">
        <w:rPr>
          <w:rFonts w:ascii="StobiSerif Regular" w:eastAsia="TimesNewRoman" w:hAnsi="StobiSerif Regular" w:cs="StobiSerif Regular"/>
          <w:bCs/>
          <w:kern w:val="1"/>
          <w:sz w:val="22"/>
          <w:szCs w:val="22"/>
          <w:lang w:bidi="hi-IN"/>
        </w:rPr>
        <w:t>о</w:t>
      </w:r>
      <w:r w:rsidR="00973879" w:rsidRPr="00195F74">
        <w:rPr>
          <w:rFonts w:ascii="StobiSerif Regular" w:eastAsia="TimesNewRoman" w:hAnsi="StobiSerif Regular" w:cs="StobiSerif Regular"/>
          <w:bCs/>
          <w:kern w:val="1"/>
          <w:sz w:val="22"/>
          <w:szCs w:val="22"/>
          <w:lang w:bidi="hi-IN"/>
        </w:rPr>
        <w:t>стапк</w:t>
      </w:r>
      <w:r w:rsidR="00C16AF8" w:rsidRPr="00195F74">
        <w:rPr>
          <w:rFonts w:ascii="StobiSerif Regular" w:eastAsia="TimesNewRoman" w:hAnsi="StobiSerif Regular" w:cs="StobiSerif Regular"/>
          <w:bCs/>
          <w:kern w:val="1"/>
          <w:sz w:val="22"/>
          <w:szCs w:val="22"/>
          <w:lang w:bidi="hi-IN"/>
        </w:rPr>
        <w:t>ата</w:t>
      </w:r>
      <w:r w:rsidR="00973879" w:rsidRPr="00195F74">
        <w:rPr>
          <w:rFonts w:ascii="StobiSerif Regular" w:eastAsia="TimesNewRoman" w:hAnsi="StobiSerif Regular" w:cs="StobiSerif Regular"/>
          <w:bCs/>
          <w:kern w:val="1"/>
          <w:sz w:val="22"/>
          <w:szCs w:val="22"/>
          <w:lang w:bidi="hi-IN"/>
        </w:rPr>
        <w:t xml:space="preserve"> за испитување</w:t>
      </w:r>
      <w:r w:rsidR="007B6D19" w:rsidRPr="00195F74">
        <w:rPr>
          <w:rFonts w:ascii="StobiSerif Regular" w:eastAsia="TimesNewRoman" w:hAnsi="StobiSerif Regular" w:cs="StobiSerif Regular"/>
          <w:bCs/>
          <w:kern w:val="1"/>
          <w:sz w:val="22"/>
          <w:szCs w:val="22"/>
          <w:lang w:bidi="hi-IN"/>
        </w:rPr>
        <w:t xml:space="preserve"> на ревизијата</w:t>
      </w:r>
      <w:r w:rsidR="00973879" w:rsidRPr="00195F74">
        <w:rPr>
          <w:rFonts w:ascii="StobiSerif Regular" w:eastAsia="TimesNewRoman" w:hAnsi="StobiSerif Regular" w:cs="StobiSerif Regular"/>
          <w:bCs/>
          <w:kern w:val="1"/>
          <w:sz w:val="22"/>
          <w:szCs w:val="22"/>
          <w:lang w:bidi="hi-IN"/>
        </w:rPr>
        <w:t xml:space="preserve"> од член </w:t>
      </w:r>
      <w:r w:rsidRPr="00195F74">
        <w:rPr>
          <w:rFonts w:ascii="StobiSerif Regular" w:eastAsia="TimesNewRoman" w:hAnsi="StobiSerif Regular" w:cs="StobiSerif Regular"/>
          <w:bCs/>
          <w:kern w:val="1"/>
          <w:sz w:val="22"/>
          <w:szCs w:val="22"/>
          <w:lang w:bidi="hi-IN"/>
        </w:rPr>
        <w:t>13</w:t>
      </w:r>
      <w:r w:rsidR="00FA2C04" w:rsidRPr="00195F74">
        <w:rPr>
          <w:rFonts w:ascii="StobiSerif Regular" w:eastAsia="TimesNewRoman" w:hAnsi="StobiSerif Regular" w:cs="StobiSerif Regular"/>
          <w:bCs/>
          <w:kern w:val="1"/>
          <w:sz w:val="22"/>
          <w:szCs w:val="22"/>
          <w:lang w:bidi="hi-IN"/>
        </w:rPr>
        <w:t>3</w:t>
      </w:r>
      <w:r w:rsidRPr="00195F74">
        <w:rPr>
          <w:rFonts w:ascii="StobiSerif Regular" w:eastAsia="TimesNewRoman" w:hAnsi="StobiSerif Regular" w:cs="StobiSerif Regular"/>
          <w:bCs/>
          <w:kern w:val="1"/>
          <w:sz w:val="22"/>
          <w:szCs w:val="22"/>
          <w:lang w:bidi="hi-IN"/>
        </w:rPr>
        <w:t xml:space="preserve"> на овој закон </w:t>
      </w:r>
      <w:r w:rsidR="00C16AF8" w:rsidRPr="00195F74">
        <w:rPr>
          <w:rFonts w:ascii="StobiSerif Regular" w:eastAsia="TimesNewRoman" w:hAnsi="StobiSerif Regular" w:cs="StobiSerif Regular"/>
          <w:kern w:val="1"/>
          <w:sz w:val="22"/>
          <w:szCs w:val="22"/>
          <w:lang w:bidi="hi-IN"/>
        </w:rPr>
        <w:t xml:space="preserve">ја </w:t>
      </w:r>
      <w:r w:rsidRPr="00195F74">
        <w:rPr>
          <w:rFonts w:ascii="StobiSerif Regular" w:eastAsia="TimesNewRoman" w:hAnsi="StobiSerif Regular" w:cs="StobiSerif Regular"/>
          <w:kern w:val="1"/>
          <w:sz w:val="22"/>
          <w:szCs w:val="22"/>
          <w:lang w:bidi="hi-IN"/>
        </w:rPr>
        <w:t xml:space="preserve">вршат </w:t>
      </w:r>
      <w:r w:rsidR="00CA1E68" w:rsidRPr="00195F74">
        <w:rPr>
          <w:rFonts w:ascii="StobiSerif Regular" w:eastAsia="TimesNewRoman" w:hAnsi="StobiSerif Regular" w:cs="StobiSerif Regular"/>
          <w:kern w:val="1"/>
          <w:sz w:val="22"/>
          <w:szCs w:val="22"/>
          <w:lang w:bidi="hi-IN"/>
        </w:rPr>
        <w:t xml:space="preserve">контролори </w:t>
      </w:r>
      <w:r w:rsidRPr="00195F74">
        <w:rPr>
          <w:rFonts w:ascii="StobiSerif Regular" w:eastAsia="TimesNewRoman" w:hAnsi="StobiSerif Regular" w:cs="StobiSerif Regular"/>
          <w:kern w:val="1"/>
          <w:sz w:val="22"/>
          <w:szCs w:val="22"/>
          <w:lang w:bidi="hi-IN"/>
        </w:rPr>
        <w:t xml:space="preserve">вработени во Комисијата. </w:t>
      </w:r>
    </w:p>
    <w:p w14:paraId="150776C6" w14:textId="37042CFE" w:rsidR="00CA1E68" w:rsidRPr="00195F74" w:rsidRDefault="00CA1E68" w:rsidP="00973879">
      <w:pPr>
        <w:widowControl w:val="0"/>
        <w:spacing w:line="200" w:lineRule="atLeast"/>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(2) При вршењето на постапк</w:t>
      </w:r>
      <w:r w:rsidR="00C16AF8" w:rsidRPr="00195F74">
        <w:rPr>
          <w:rFonts w:ascii="StobiSerif Regular" w:eastAsia="TimesNewRoman" w:hAnsi="StobiSerif Regular" w:cs="StobiSerif Regular"/>
          <w:kern w:val="1"/>
          <w:sz w:val="22"/>
          <w:szCs w:val="22"/>
          <w:lang w:bidi="hi-IN"/>
        </w:rPr>
        <w:t>ата</w:t>
      </w:r>
      <w:r w:rsidRPr="00195F74">
        <w:rPr>
          <w:rFonts w:ascii="StobiSerif Regular" w:eastAsia="TimesNewRoman" w:hAnsi="StobiSerif Regular" w:cs="StobiSerif Regular"/>
          <w:kern w:val="1"/>
          <w:sz w:val="22"/>
          <w:szCs w:val="22"/>
          <w:lang w:bidi="hi-IN"/>
        </w:rPr>
        <w:t xml:space="preserve"> </w:t>
      </w:r>
      <w:r w:rsidR="007B6D19" w:rsidRPr="00195F74">
        <w:rPr>
          <w:rFonts w:ascii="StobiSerif Regular" w:eastAsia="TimesNewRoman" w:hAnsi="StobiSerif Regular" w:cs="StobiSerif Regular"/>
          <w:kern w:val="1"/>
          <w:sz w:val="22"/>
          <w:szCs w:val="22"/>
          <w:lang w:bidi="hi-IN"/>
        </w:rPr>
        <w:t xml:space="preserve"> за испитување на ревизијата </w:t>
      </w:r>
      <w:r w:rsidRPr="00195F74">
        <w:rPr>
          <w:rFonts w:ascii="StobiSerif Regular" w:eastAsia="TimesNewRoman" w:hAnsi="StobiSerif Regular" w:cs="StobiSerif Regular"/>
          <w:kern w:val="1"/>
          <w:sz w:val="22"/>
          <w:szCs w:val="22"/>
          <w:lang w:bidi="hi-IN"/>
        </w:rPr>
        <w:t>од член  13</w:t>
      </w:r>
      <w:r w:rsidR="00FA2C04" w:rsidRPr="00195F74">
        <w:rPr>
          <w:rFonts w:ascii="StobiSerif Regular" w:eastAsia="TimesNewRoman" w:hAnsi="StobiSerif Regular" w:cs="StobiSerif Regular"/>
          <w:kern w:val="1"/>
          <w:sz w:val="22"/>
          <w:szCs w:val="22"/>
          <w:lang w:bidi="hi-IN"/>
        </w:rPr>
        <w:t>3</w:t>
      </w:r>
      <w:r w:rsidRPr="00195F74">
        <w:rPr>
          <w:rFonts w:ascii="StobiSerif Regular" w:eastAsia="TimesNewRoman" w:hAnsi="StobiSerif Regular" w:cs="StobiSerif Regular"/>
          <w:kern w:val="1"/>
          <w:sz w:val="22"/>
          <w:szCs w:val="22"/>
          <w:lang w:bidi="hi-IN"/>
        </w:rPr>
        <w:t xml:space="preserve"> </w:t>
      </w:r>
      <w:r w:rsidR="00DB4375" w:rsidRPr="00195F74">
        <w:rPr>
          <w:rFonts w:ascii="StobiSerif Regular" w:eastAsia="TimesNewRoman" w:hAnsi="StobiSerif Regular" w:cs="StobiSerif Regular"/>
          <w:kern w:val="1"/>
          <w:sz w:val="22"/>
          <w:szCs w:val="22"/>
          <w:lang w:bidi="hi-IN"/>
        </w:rPr>
        <w:t>се применуваат  одредбите</w:t>
      </w:r>
      <w:r w:rsidRPr="00195F74">
        <w:rPr>
          <w:rFonts w:ascii="StobiSerif Regular" w:eastAsia="TimesNewRoman" w:hAnsi="StobiSerif Regular" w:cs="StobiSerif Regular"/>
          <w:kern w:val="1"/>
          <w:sz w:val="22"/>
          <w:szCs w:val="22"/>
          <w:lang w:bidi="hi-IN"/>
        </w:rPr>
        <w:t xml:space="preserve"> од член 11</w:t>
      </w:r>
      <w:r w:rsidR="00FA2C04" w:rsidRPr="00195F74">
        <w:rPr>
          <w:rFonts w:ascii="StobiSerif Regular" w:eastAsia="TimesNewRoman" w:hAnsi="StobiSerif Regular" w:cs="StobiSerif Regular"/>
          <w:kern w:val="1"/>
          <w:sz w:val="22"/>
          <w:szCs w:val="22"/>
          <w:lang w:bidi="hi-IN"/>
        </w:rPr>
        <w:t>1</w:t>
      </w:r>
      <w:r w:rsidRPr="00195F74">
        <w:rPr>
          <w:rFonts w:ascii="StobiSerif Regular" w:eastAsia="TimesNewRoman" w:hAnsi="StobiSerif Regular" w:cs="StobiSerif Regular"/>
          <w:kern w:val="1"/>
          <w:sz w:val="22"/>
          <w:szCs w:val="22"/>
          <w:lang w:bidi="hi-IN"/>
        </w:rPr>
        <w:t xml:space="preserve"> </w:t>
      </w:r>
      <w:r w:rsidR="003F7208" w:rsidRPr="00195F74">
        <w:rPr>
          <w:rFonts w:ascii="StobiSerif Regular" w:eastAsia="TimesNewRoman" w:hAnsi="StobiSerif Regular" w:cs="StobiSerif Regular"/>
          <w:kern w:val="1"/>
          <w:sz w:val="22"/>
          <w:szCs w:val="22"/>
          <w:lang w:bidi="hi-IN"/>
        </w:rPr>
        <w:t xml:space="preserve"> став (3) </w:t>
      </w:r>
      <w:r w:rsidR="00FA2C04" w:rsidRPr="00195F74">
        <w:rPr>
          <w:rFonts w:ascii="StobiSerif Regular" w:eastAsia="TimesNewRoman" w:hAnsi="StobiSerif Regular" w:cs="StobiSerif Regular"/>
          <w:kern w:val="1"/>
          <w:sz w:val="22"/>
          <w:szCs w:val="22"/>
          <w:lang w:bidi="hi-IN"/>
        </w:rPr>
        <w:t xml:space="preserve">и </w:t>
      </w:r>
      <w:r w:rsidR="00DB4375" w:rsidRPr="00195F74">
        <w:rPr>
          <w:rFonts w:ascii="StobiSerif Regular" w:eastAsia="TimesNewRoman" w:hAnsi="StobiSerif Regular" w:cs="StobiSerif Regular"/>
          <w:kern w:val="1"/>
          <w:sz w:val="22"/>
          <w:szCs w:val="22"/>
          <w:lang w:bidi="hi-IN"/>
        </w:rPr>
        <w:t>член 1</w:t>
      </w:r>
      <w:r w:rsidR="00FA2C04" w:rsidRPr="00195F74">
        <w:rPr>
          <w:rFonts w:ascii="StobiSerif Regular" w:eastAsia="TimesNewRoman" w:hAnsi="StobiSerif Regular" w:cs="StobiSerif Regular"/>
          <w:kern w:val="1"/>
          <w:sz w:val="22"/>
          <w:szCs w:val="22"/>
          <w:lang w:bidi="hi-IN"/>
        </w:rPr>
        <w:t>17</w:t>
      </w:r>
      <w:r w:rsidR="00DB4375" w:rsidRPr="00195F74">
        <w:rPr>
          <w:rFonts w:ascii="StobiSerif Regular" w:eastAsia="TimesNewRoman" w:hAnsi="StobiSerif Regular" w:cs="StobiSerif Regular"/>
          <w:kern w:val="1"/>
          <w:sz w:val="22"/>
          <w:szCs w:val="22"/>
          <w:lang w:bidi="hi-IN"/>
        </w:rPr>
        <w:t xml:space="preserve"> </w:t>
      </w:r>
      <w:r w:rsidRPr="00195F74">
        <w:rPr>
          <w:rFonts w:ascii="StobiSerif Regular" w:eastAsia="TimesNewRoman" w:hAnsi="StobiSerif Regular" w:cs="StobiSerif Regular"/>
          <w:kern w:val="1"/>
          <w:sz w:val="22"/>
          <w:szCs w:val="22"/>
          <w:lang w:bidi="hi-IN"/>
        </w:rPr>
        <w:t>на овој закон</w:t>
      </w:r>
      <w:r w:rsidR="00DB4375" w:rsidRPr="00195F74">
        <w:rPr>
          <w:rFonts w:ascii="StobiSerif Regular" w:eastAsia="TimesNewRoman" w:hAnsi="StobiSerif Regular" w:cs="StobiSerif Regular"/>
          <w:kern w:val="1"/>
          <w:sz w:val="22"/>
          <w:szCs w:val="22"/>
          <w:lang w:bidi="hi-IN"/>
        </w:rPr>
        <w:t>.</w:t>
      </w:r>
      <w:r w:rsidR="00F63EBA" w:rsidRPr="00195F74">
        <w:rPr>
          <w:rFonts w:ascii="StobiSerif Regular" w:eastAsia="TimesNewRoman" w:hAnsi="StobiSerif Regular" w:cs="StobiSerif Regular"/>
          <w:kern w:val="1"/>
          <w:sz w:val="22"/>
          <w:szCs w:val="22"/>
          <w:lang w:bidi="hi-IN"/>
        </w:rPr>
        <w:t xml:space="preserve"> </w:t>
      </w:r>
    </w:p>
    <w:p w14:paraId="13EE7C75" w14:textId="228E0CFC" w:rsidR="00FA6ACD" w:rsidRPr="00195F74" w:rsidRDefault="00FA6ACD" w:rsidP="00FA6ACD">
      <w:pPr>
        <w:widowControl w:val="0"/>
        <w:spacing w:line="200" w:lineRule="atLeast"/>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val="en-US" w:bidi="hi-IN"/>
        </w:rPr>
        <w:t>(</w:t>
      </w:r>
      <w:r w:rsidR="00CA1E68" w:rsidRPr="00195F74">
        <w:rPr>
          <w:rFonts w:ascii="StobiSerif Regular" w:eastAsia="TimesNewRoman" w:hAnsi="StobiSerif Regular" w:cs="StobiSerif Regular"/>
          <w:kern w:val="1"/>
          <w:sz w:val="22"/>
          <w:szCs w:val="22"/>
          <w:lang w:bidi="hi-IN"/>
        </w:rPr>
        <w:t>3</w:t>
      </w:r>
      <w:r w:rsidRPr="00195F74">
        <w:rPr>
          <w:rFonts w:ascii="StobiSerif Regular" w:eastAsia="TimesNewRoman" w:hAnsi="StobiSerif Regular" w:cs="StobiSerif Regular"/>
          <w:kern w:val="1"/>
          <w:sz w:val="22"/>
          <w:szCs w:val="22"/>
          <w:lang w:val="en-US" w:bidi="hi-IN"/>
        </w:rPr>
        <w:t>)</w:t>
      </w:r>
      <w:r w:rsidRPr="00195F74">
        <w:rPr>
          <w:rFonts w:ascii="StobiSerif Regular" w:eastAsia="TimesNewRoman" w:hAnsi="StobiSerif Regular" w:cs="StobiSerif Regular"/>
          <w:kern w:val="1"/>
          <w:sz w:val="22"/>
          <w:szCs w:val="22"/>
          <w:lang w:bidi="hi-IN"/>
        </w:rPr>
        <w:t xml:space="preserve"> </w:t>
      </w:r>
      <w:r w:rsidR="00FA2C04" w:rsidRPr="00195F74">
        <w:rPr>
          <w:rFonts w:ascii="StobiSerif Regular" w:eastAsia="TimesNewRoman" w:hAnsi="StobiSerif Regular" w:cs="StobiSerif Regular"/>
          <w:bCs/>
          <w:kern w:val="1"/>
          <w:sz w:val="22"/>
          <w:szCs w:val="22"/>
          <w:lang w:bidi="hi-IN"/>
        </w:rPr>
        <w:t xml:space="preserve"> </w:t>
      </w:r>
      <w:r w:rsidR="00F63EBA" w:rsidRPr="00195F74">
        <w:rPr>
          <w:rFonts w:ascii="StobiSerif Regular" w:eastAsia="TimesNewRoman" w:hAnsi="StobiSerif Regular" w:cs="StobiSerif Regular"/>
          <w:kern w:val="1"/>
          <w:sz w:val="22"/>
          <w:szCs w:val="22"/>
          <w:lang w:bidi="hi-IN"/>
        </w:rPr>
        <w:t>Н</w:t>
      </w:r>
      <w:r w:rsidR="00CA1E68" w:rsidRPr="00195F74">
        <w:rPr>
          <w:rFonts w:ascii="StobiSerif Regular" w:eastAsia="TimesNewRoman" w:hAnsi="StobiSerif Regular" w:cs="StobiSerif Regular"/>
          <w:bCs/>
          <w:kern w:val="1"/>
          <w:sz w:val="22"/>
          <w:szCs w:val="22"/>
          <w:lang w:bidi="hi-IN"/>
        </w:rPr>
        <w:t>а контролорите од став (1) на овој член соодветно се примен</w:t>
      </w:r>
      <w:r w:rsidR="00FA2C04" w:rsidRPr="00195F74">
        <w:rPr>
          <w:rFonts w:ascii="StobiSerif Regular" w:eastAsia="TimesNewRoman" w:hAnsi="StobiSerif Regular" w:cs="StobiSerif Regular"/>
          <w:bCs/>
          <w:kern w:val="1"/>
          <w:sz w:val="22"/>
          <w:szCs w:val="22"/>
          <w:lang w:bidi="hi-IN"/>
        </w:rPr>
        <w:t>уваат одредбите од членовите 118</w:t>
      </w:r>
      <w:r w:rsidR="00CA1E68" w:rsidRPr="00195F74">
        <w:rPr>
          <w:rFonts w:ascii="StobiSerif Regular" w:eastAsia="TimesNewRoman" w:hAnsi="StobiSerif Regular" w:cs="StobiSerif Regular"/>
          <w:bCs/>
          <w:kern w:val="1"/>
          <w:sz w:val="22"/>
          <w:szCs w:val="22"/>
          <w:lang w:bidi="hi-IN"/>
        </w:rPr>
        <w:t xml:space="preserve"> и </w:t>
      </w:r>
      <w:r w:rsidR="00FA2C04" w:rsidRPr="00195F74">
        <w:rPr>
          <w:rFonts w:ascii="StobiSerif Regular" w:eastAsia="TimesNewRoman" w:hAnsi="StobiSerif Regular" w:cs="StobiSerif Regular"/>
          <w:bCs/>
          <w:kern w:val="1"/>
          <w:sz w:val="22"/>
          <w:szCs w:val="22"/>
          <w:lang w:bidi="hi-IN"/>
        </w:rPr>
        <w:t>119</w:t>
      </w:r>
      <w:r w:rsidR="00CA1E68" w:rsidRPr="00195F74">
        <w:rPr>
          <w:rFonts w:ascii="StobiSerif Regular" w:eastAsia="TimesNewRoman" w:hAnsi="StobiSerif Regular" w:cs="StobiSerif Regular"/>
          <w:bCs/>
          <w:kern w:val="1"/>
          <w:sz w:val="22"/>
          <w:szCs w:val="22"/>
          <w:lang w:bidi="hi-IN"/>
        </w:rPr>
        <w:t xml:space="preserve"> на овој закон.</w:t>
      </w:r>
    </w:p>
    <w:p w14:paraId="035DF851" w14:textId="3BB3196F" w:rsidR="00FA6ACD" w:rsidRPr="00195F74" w:rsidRDefault="00CA1E68" w:rsidP="00973879">
      <w:pPr>
        <w:widowControl w:val="0"/>
        <w:spacing w:line="200" w:lineRule="atLeast"/>
        <w:jc w:val="both"/>
        <w:rPr>
          <w:rFonts w:ascii="StobiSerif Regular" w:eastAsia="TimesNewRoman" w:hAnsi="StobiSerif Regular" w:cs="StobiSerif Regular"/>
          <w:kern w:val="1"/>
          <w:sz w:val="22"/>
          <w:szCs w:val="22"/>
          <w:lang w:bidi="hi-IN"/>
        </w:rPr>
      </w:pPr>
      <w:r w:rsidRPr="00195F74" w:rsidDel="00CA1E68">
        <w:rPr>
          <w:rFonts w:ascii="StobiSerif Regular" w:eastAsia="TimesNewRoman" w:hAnsi="StobiSerif Regular" w:cs="StobiSerif Regular"/>
          <w:kern w:val="1"/>
          <w:sz w:val="22"/>
          <w:szCs w:val="22"/>
          <w:lang w:bidi="hi-IN"/>
        </w:rPr>
        <w:t xml:space="preserve"> </w:t>
      </w:r>
    </w:p>
    <w:p w14:paraId="470BFE1D" w14:textId="77777777" w:rsidR="00FA6ACD" w:rsidRPr="00195F74" w:rsidRDefault="00FA6ACD" w:rsidP="00FA6ACD">
      <w:pPr>
        <w:widowControl w:val="0"/>
        <w:spacing w:line="200" w:lineRule="atLeast"/>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Записник од постапка на испитување </w:t>
      </w:r>
    </w:p>
    <w:p w14:paraId="0676C7D9" w14:textId="77777777" w:rsidR="00240B63" w:rsidRPr="00195F74" w:rsidRDefault="00240B63" w:rsidP="00240B63">
      <w:pPr>
        <w:widowControl w:val="0"/>
        <w:spacing w:line="200" w:lineRule="atLeast"/>
        <w:jc w:val="center"/>
        <w:rPr>
          <w:rFonts w:ascii="StobiSerif Regular" w:eastAsia="TimesNewRoman" w:hAnsi="StobiSerif Regular" w:cs="StobiSerif Regular"/>
          <w:kern w:val="1"/>
          <w:sz w:val="22"/>
          <w:szCs w:val="22"/>
          <w:lang w:bidi="hi-IN"/>
        </w:rPr>
      </w:pPr>
    </w:p>
    <w:p w14:paraId="20C2A30D" w14:textId="2B62C044" w:rsidR="00FA6ACD" w:rsidRPr="00195F74" w:rsidRDefault="00FA6ACD" w:rsidP="00240B63">
      <w:pPr>
        <w:widowControl w:val="0"/>
        <w:spacing w:line="200" w:lineRule="atLeast"/>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Член  </w:t>
      </w:r>
      <w:r w:rsidRPr="00195F74">
        <w:rPr>
          <w:rFonts w:ascii="StobiSerif Regular" w:eastAsia="TimesNewRoman" w:hAnsi="StobiSerif Regular" w:cs="StobiSerif Regular"/>
          <w:kern w:val="1"/>
          <w:sz w:val="22"/>
          <w:szCs w:val="22"/>
          <w:lang w:val="en-US" w:bidi="hi-IN"/>
        </w:rPr>
        <w:t>1</w:t>
      </w:r>
      <w:r w:rsidR="00470DA1" w:rsidRPr="00195F74">
        <w:rPr>
          <w:rFonts w:ascii="StobiSerif Regular" w:eastAsia="TimesNewRoman" w:hAnsi="StobiSerif Regular" w:cs="StobiSerif Regular"/>
          <w:kern w:val="1"/>
          <w:sz w:val="22"/>
          <w:szCs w:val="22"/>
          <w:lang w:bidi="hi-IN"/>
        </w:rPr>
        <w:t>35</w:t>
      </w:r>
    </w:p>
    <w:p w14:paraId="65F5F745" w14:textId="7E183E8D" w:rsidR="00FA6ACD" w:rsidRPr="00195F74" w:rsidRDefault="00FA6ACD" w:rsidP="00FA6ACD">
      <w:pPr>
        <w:widowControl w:val="0"/>
        <w:spacing w:line="200" w:lineRule="atLeast"/>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val="en-US" w:bidi="hi-IN"/>
        </w:rPr>
        <w:t>(</w:t>
      </w:r>
      <w:r w:rsidRPr="00195F74">
        <w:rPr>
          <w:rFonts w:ascii="StobiSerif Regular" w:eastAsia="TimesNewRoman" w:hAnsi="StobiSerif Regular" w:cs="StobiSerif Regular"/>
          <w:kern w:val="1"/>
          <w:sz w:val="22"/>
          <w:szCs w:val="22"/>
          <w:lang w:bidi="hi-IN"/>
        </w:rPr>
        <w:t>1) По з</w:t>
      </w:r>
      <w:r w:rsidR="007B6D19" w:rsidRPr="00195F74">
        <w:rPr>
          <w:rFonts w:ascii="StobiSerif Regular" w:eastAsia="TimesNewRoman" w:hAnsi="StobiSerif Regular" w:cs="StobiSerif Regular"/>
          <w:kern w:val="1"/>
          <w:sz w:val="22"/>
          <w:szCs w:val="22"/>
          <w:lang w:bidi="hi-IN"/>
        </w:rPr>
        <w:t>а</w:t>
      </w:r>
      <w:r w:rsidRPr="00195F74">
        <w:rPr>
          <w:rFonts w:ascii="StobiSerif Regular" w:eastAsia="TimesNewRoman" w:hAnsi="StobiSerif Regular" w:cs="StobiSerif Regular"/>
          <w:kern w:val="1"/>
          <w:sz w:val="22"/>
          <w:szCs w:val="22"/>
          <w:lang w:bidi="hi-IN"/>
        </w:rPr>
        <w:t>вршување на постапката</w:t>
      </w:r>
      <w:r w:rsidR="007B6D19" w:rsidRPr="00195F74">
        <w:rPr>
          <w:rFonts w:ascii="StobiSerif Regular" w:eastAsia="TimesNewRoman" w:hAnsi="StobiSerif Regular" w:cs="StobiSerif Regular"/>
          <w:kern w:val="1"/>
          <w:sz w:val="22"/>
          <w:szCs w:val="22"/>
          <w:lang w:bidi="hi-IN"/>
        </w:rPr>
        <w:t xml:space="preserve"> за испитување на ревизијата</w:t>
      </w:r>
      <w:r w:rsidRPr="00195F74">
        <w:rPr>
          <w:rFonts w:ascii="StobiSerif Regular" w:eastAsia="TimesNewRoman" w:hAnsi="StobiSerif Regular" w:cs="StobiSerif Regular"/>
          <w:kern w:val="1"/>
          <w:sz w:val="22"/>
          <w:szCs w:val="22"/>
          <w:lang w:bidi="hi-IN"/>
        </w:rPr>
        <w:t xml:space="preserve"> од член  13</w:t>
      </w:r>
      <w:r w:rsidR="007E19F5" w:rsidRPr="00195F74">
        <w:rPr>
          <w:rFonts w:ascii="StobiSerif Regular" w:eastAsia="TimesNewRoman" w:hAnsi="StobiSerif Regular" w:cs="StobiSerif Regular"/>
          <w:kern w:val="1"/>
          <w:sz w:val="22"/>
          <w:szCs w:val="22"/>
          <w:lang w:bidi="hi-IN"/>
        </w:rPr>
        <w:t>3</w:t>
      </w:r>
      <w:r w:rsidRPr="00195F74">
        <w:rPr>
          <w:rFonts w:ascii="StobiSerif Regular" w:eastAsia="TimesNewRoman" w:hAnsi="StobiSerif Regular" w:cs="StobiSerif Regular"/>
          <w:kern w:val="1"/>
          <w:sz w:val="22"/>
          <w:szCs w:val="22"/>
          <w:lang w:bidi="hi-IN"/>
        </w:rPr>
        <w:t xml:space="preserve"> став </w:t>
      </w:r>
      <w:r w:rsidR="00EE2A0F" w:rsidRPr="00195F74">
        <w:rPr>
          <w:rFonts w:ascii="StobiSerif Regular" w:eastAsia="TimesNewRoman" w:hAnsi="StobiSerif Regular" w:cs="StobiSerif Regular"/>
          <w:kern w:val="1"/>
          <w:sz w:val="22"/>
          <w:szCs w:val="22"/>
          <w:lang w:bidi="hi-IN"/>
        </w:rPr>
        <w:t>на овој закон</w:t>
      </w:r>
      <w:r w:rsidRPr="00195F74">
        <w:rPr>
          <w:rFonts w:ascii="StobiSerif Regular" w:eastAsia="TimesNewRoman" w:hAnsi="StobiSerif Regular" w:cs="StobiSerif Regular"/>
          <w:kern w:val="1"/>
          <w:sz w:val="22"/>
          <w:szCs w:val="22"/>
          <w:lang w:bidi="hi-IN"/>
        </w:rPr>
        <w:t xml:space="preserve">, Комисијата изготвува записник, кој во зависност од опфатот и степенот на извршените активности на испитувања треба особено да содржи: опис на извршените испитувања, </w:t>
      </w:r>
      <w:r w:rsidRPr="00195F74">
        <w:rPr>
          <w:rFonts w:ascii="StobiSerif Regular" w:eastAsia="TimesNewRoman" w:hAnsi="StobiSerif Regular" w:cs="StobiSerif Regular"/>
          <w:kern w:val="1"/>
          <w:sz w:val="22"/>
          <w:szCs w:val="22"/>
          <w:lang w:val="en-US" w:bidi="hi-IN"/>
        </w:rPr>
        <w:t xml:space="preserve"> </w:t>
      </w:r>
      <w:r w:rsidRPr="00195F74">
        <w:rPr>
          <w:rFonts w:ascii="StobiSerif Regular" w:eastAsia="TimesNewRoman" w:hAnsi="StobiSerif Regular" w:cs="StobiSerif Regular"/>
          <w:kern w:val="1"/>
          <w:sz w:val="22"/>
          <w:szCs w:val="22"/>
          <w:lang w:bidi="hi-IN"/>
        </w:rPr>
        <w:t xml:space="preserve">дали се идентификувани или не недостатоци во квалитетот на ревизијата или дали се идентификувани или не прекршувања на </w:t>
      </w:r>
      <w:r w:rsidR="00EE2A0F" w:rsidRPr="00195F74">
        <w:rPr>
          <w:rFonts w:ascii="StobiSerif Regular" w:eastAsia="TimesNewRoman" w:hAnsi="StobiSerif Regular" w:cs="StobiSerif Regular"/>
          <w:kern w:val="1"/>
          <w:sz w:val="22"/>
          <w:szCs w:val="22"/>
          <w:lang w:bidi="hi-IN"/>
        </w:rPr>
        <w:t>правилата за ревизија</w:t>
      </w:r>
      <w:r w:rsidRPr="00195F74">
        <w:rPr>
          <w:rFonts w:ascii="StobiSerif Regular" w:eastAsia="TimesNewRoman" w:hAnsi="StobiSerif Regular" w:cs="StobiSerif Regular"/>
          <w:kern w:val="1"/>
          <w:sz w:val="22"/>
          <w:szCs w:val="22"/>
          <w:lang w:bidi="hi-IN"/>
        </w:rPr>
        <w:t xml:space="preserve">. </w:t>
      </w:r>
    </w:p>
    <w:p w14:paraId="281C1232" w14:textId="0324912D" w:rsidR="00FA6ACD" w:rsidRPr="00195F74" w:rsidRDefault="00FA6ACD" w:rsidP="00FA6ACD">
      <w:pPr>
        <w:widowControl w:val="0"/>
        <w:spacing w:line="200" w:lineRule="atLeast"/>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 (2)</w:t>
      </w:r>
      <w:r w:rsidR="00973879" w:rsidRPr="00195F74">
        <w:rPr>
          <w:rFonts w:ascii="StobiSerif Regular" w:eastAsia="TimesNewRoman" w:hAnsi="StobiSerif Regular" w:cs="StobiSerif Regular"/>
          <w:kern w:val="1"/>
          <w:sz w:val="22"/>
          <w:szCs w:val="22"/>
          <w:lang w:bidi="hi-IN"/>
        </w:rPr>
        <w:t xml:space="preserve"> </w:t>
      </w:r>
      <w:r w:rsidRPr="00195F74">
        <w:rPr>
          <w:rFonts w:ascii="StobiSerif Regular" w:eastAsia="TimesNewRoman" w:hAnsi="StobiSerif Regular" w:cs="StobiSerif Regular"/>
          <w:kern w:val="1"/>
          <w:sz w:val="22"/>
          <w:szCs w:val="22"/>
          <w:lang w:bidi="hi-IN"/>
        </w:rPr>
        <w:t xml:space="preserve">Комисијата во писмена форма, го доставува записникот за испитување во рок од </w:t>
      </w:r>
      <w:r w:rsidR="007E19F5" w:rsidRPr="00195F74">
        <w:rPr>
          <w:rFonts w:ascii="StobiSerif Regular" w:eastAsia="TimesNewRoman" w:hAnsi="StobiSerif Regular" w:cs="StobiSerif Regular"/>
          <w:kern w:val="1"/>
          <w:sz w:val="22"/>
          <w:szCs w:val="22"/>
          <w:lang w:bidi="hi-IN"/>
        </w:rPr>
        <w:t xml:space="preserve">десет </w:t>
      </w:r>
      <w:r w:rsidRPr="00195F74">
        <w:rPr>
          <w:rFonts w:ascii="StobiSerif Regular" w:eastAsia="TimesNewRoman" w:hAnsi="StobiSerif Regular" w:cs="StobiSerif Regular"/>
          <w:kern w:val="1"/>
          <w:sz w:val="22"/>
          <w:szCs w:val="22"/>
          <w:lang w:bidi="hi-IN"/>
        </w:rPr>
        <w:t xml:space="preserve"> дена од денот на завршувањето на постапката </w:t>
      </w:r>
      <w:r w:rsidR="00624288" w:rsidRPr="00195F74">
        <w:rPr>
          <w:rFonts w:ascii="StobiSerif Regular" w:eastAsia="TimesNewRoman" w:hAnsi="StobiSerif Regular" w:cs="StobiSerif Regular"/>
          <w:kern w:val="1"/>
          <w:sz w:val="22"/>
          <w:szCs w:val="22"/>
          <w:lang w:bidi="hi-IN"/>
        </w:rPr>
        <w:t>з</w:t>
      </w:r>
      <w:r w:rsidRPr="00195F74">
        <w:rPr>
          <w:rFonts w:ascii="StobiSerif Regular" w:eastAsia="TimesNewRoman" w:hAnsi="StobiSerif Regular" w:cs="StobiSerif Regular"/>
          <w:kern w:val="1"/>
          <w:sz w:val="22"/>
          <w:szCs w:val="22"/>
          <w:lang w:bidi="hi-IN"/>
        </w:rPr>
        <w:t>а испитување</w:t>
      </w:r>
      <w:r w:rsidR="00624288" w:rsidRPr="00195F74">
        <w:rPr>
          <w:rFonts w:ascii="StobiSerif Regular" w:eastAsia="TimesNewRoman" w:hAnsi="StobiSerif Regular" w:cs="StobiSerif Regular"/>
          <w:kern w:val="1"/>
          <w:sz w:val="22"/>
          <w:szCs w:val="22"/>
          <w:lang w:bidi="hi-IN"/>
        </w:rPr>
        <w:t xml:space="preserve"> на ревизијата</w:t>
      </w:r>
      <w:r w:rsidRPr="00195F74">
        <w:rPr>
          <w:rFonts w:ascii="StobiSerif Regular" w:eastAsia="TimesNewRoman" w:hAnsi="StobiSerif Regular" w:cs="StobiSerif Regular"/>
          <w:kern w:val="1"/>
          <w:sz w:val="22"/>
          <w:szCs w:val="22"/>
          <w:lang w:bidi="hi-IN"/>
        </w:rPr>
        <w:t>.</w:t>
      </w:r>
    </w:p>
    <w:p w14:paraId="57F2D2DE" w14:textId="7CF5443B" w:rsidR="00FA6ACD" w:rsidRPr="00195F74" w:rsidRDefault="00FA6ACD" w:rsidP="00FA6ACD">
      <w:pPr>
        <w:widowControl w:val="0"/>
        <w:spacing w:line="200" w:lineRule="atLeast"/>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(3) По записникот може да се поднесе приговор во рок од три дена од денот на добивањето на записникот. На приговорот се применуваат одредбите од член 1</w:t>
      </w:r>
      <w:r w:rsidR="007E19F5" w:rsidRPr="00195F74">
        <w:rPr>
          <w:rFonts w:ascii="StobiSerif Regular" w:eastAsia="TimesNewRoman" w:hAnsi="StobiSerif Regular" w:cs="StobiSerif Regular"/>
          <w:kern w:val="1"/>
          <w:sz w:val="22"/>
          <w:szCs w:val="22"/>
          <w:lang w:bidi="hi-IN"/>
        </w:rPr>
        <w:t>26</w:t>
      </w:r>
      <w:r w:rsidRPr="00195F74">
        <w:rPr>
          <w:rFonts w:ascii="StobiSerif Regular" w:eastAsia="TimesNewRoman" w:hAnsi="StobiSerif Regular" w:cs="StobiSerif Regular"/>
          <w:kern w:val="1"/>
          <w:sz w:val="22"/>
          <w:szCs w:val="22"/>
          <w:lang w:bidi="hi-IN"/>
        </w:rPr>
        <w:t xml:space="preserve"> на овој закон.</w:t>
      </w:r>
    </w:p>
    <w:p w14:paraId="19906C29" w14:textId="1C713634" w:rsidR="00FA6ACD" w:rsidRPr="00195F74" w:rsidRDefault="00FA6ACD" w:rsidP="00FA6ACD">
      <w:pPr>
        <w:widowControl w:val="0"/>
        <w:spacing w:line="200" w:lineRule="atLeast"/>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(4) Комисијата по приговорот постапува согласно  член 1</w:t>
      </w:r>
      <w:r w:rsidR="007E19F5" w:rsidRPr="00195F74">
        <w:rPr>
          <w:rFonts w:ascii="StobiSerif Regular" w:eastAsia="TimesNewRoman" w:hAnsi="StobiSerif Regular" w:cs="StobiSerif Regular"/>
          <w:kern w:val="1"/>
          <w:sz w:val="22"/>
          <w:szCs w:val="22"/>
          <w:lang w:bidi="hi-IN"/>
        </w:rPr>
        <w:t>27</w:t>
      </w:r>
      <w:r w:rsidRPr="00195F74">
        <w:rPr>
          <w:rFonts w:ascii="StobiSerif Regular" w:eastAsia="TimesNewRoman" w:hAnsi="StobiSerif Regular" w:cs="StobiSerif Regular"/>
          <w:kern w:val="1"/>
          <w:sz w:val="22"/>
          <w:szCs w:val="22"/>
          <w:lang w:bidi="hi-IN"/>
        </w:rPr>
        <w:t xml:space="preserve"> на овој закон.</w:t>
      </w:r>
    </w:p>
    <w:p w14:paraId="54922EBE" w14:textId="2CE218D5" w:rsidR="00FA6ACD" w:rsidRPr="00195F74" w:rsidRDefault="00FA6ACD" w:rsidP="00FA6ACD">
      <w:pPr>
        <w:widowControl w:val="0"/>
        <w:spacing w:line="200" w:lineRule="atLeast"/>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(5) Комисијата врз основа на записникот: </w:t>
      </w:r>
    </w:p>
    <w:p w14:paraId="071824AA" w14:textId="78DF60AB" w:rsidR="00FA6ACD" w:rsidRPr="00195F74" w:rsidRDefault="00FA6ACD" w:rsidP="00FA6ACD">
      <w:pPr>
        <w:widowControl w:val="0"/>
        <w:spacing w:line="200" w:lineRule="atLeast"/>
        <w:ind w:firstLine="720"/>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1) ќе ја затвори постапката за испитување</w:t>
      </w:r>
      <w:r w:rsidR="007B6D19" w:rsidRPr="00195F74">
        <w:rPr>
          <w:rFonts w:ascii="StobiSerif Regular" w:eastAsia="TimesNewRoman" w:hAnsi="StobiSerif Regular" w:cs="StobiSerif Regular"/>
          <w:kern w:val="1"/>
          <w:sz w:val="22"/>
          <w:szCs w:val="22"/>
          <w:lang w:bidi="hi-IN"/>
        </w:rPr>
        <w:t xml:space="preserve"> на ревизијата</w:t>
      </w:r>
      <w:r w:rsidRPr="00195F74">
        <w:rPr>
          <w:rFonts w:ascii="StobiSerif Regular" w:eastAsia="TimesNewRoman" w:hAnsi="StobiSerif Regular" w:cs="StobiSerif Regular"/>
          <w:kern w:val="1"/>
          <w:sz w:val="22"/>
          <w:szCs w:val="22"/>
          <w:lang w:bidi="hi-IN"/>
        </w:rPr>
        <w:t>, без предлог за понатамошно дејствие</w:t>
      </w:r>
      <w:r w:rsidR="00973879" w:rsidRPr="00195F74">
        <w:rPr>
          <w:rFonts w:ascii="StobiSerif Regular" w:eastAsia="TimesNewRoman" w:hAnsi="StobiSerif Regular" w:cs="StobiSerif Regular"/>
          <w:kern w:val="1"/>
          <w:sz w:val="22"/>
          <w:szCs w:val="22"/>
          <w:lang w:bidi="hi-IN"/>
        </w:rPr>
        <w:t>;</w:t>
      </w:r>
    </w:p>
    <w:p w14:paraId="444347FA" w14:textId="262F15CC" w:rsidR="00FA6ACD" w:rsidRPr="00195F74" w:rsidRDefault="00FA6ACD" w:rsidP="00FA6ACD">
      <w:pPr>
        <w:widowControl w:val="0"/>
        <w:spacing w:line="200" w:lineRule="atLeast"/>
        <w:ind w:firstLine="720"/>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2) ќе започне постапка за изрекување мерка согласно  овој закон</w:t>
      </w:r>
      <w:r w:rsidR="00973879" w:rsidRPr="00195F74">
        <w:rPr>
          <w:rFonts w:ascii="StobiSerif Regular" w:eastAsia="TimesNewRoman" w:hAnsi="StobiSerif Regular" w:cs="StobiSerif Regular"/>
          <w:kern w:val="1"/>
          <w:sz w:val="22"/>
          <w:szCs w:val="22"/>
          <w:lang w:bidi="hi-IN"/>
        </w:rPr>
        <w:t>;</w:t>
      </w:r>
    </w:p>
    <w:p w14:paraId="642D20D4" w14:textId="544EB814" w:rsidR="00FA6ACD" w:rsidRPr="00195F74" w:rsidRDefault="00FA6ACD" w:rsidP="00FA6ACD">
      <w:pPr>
        <w:widowControl w:val="0"/>
        <w:spacing w:line="200" w:lineRule="atLeast"/>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3) ќе поднесе барање за поведување на прекршочна постапка до надлежен суд</w:t>
      </w:r>
      <w:r w:rsidR="00EE2A0F" w:rsidRPr="00195F74">
        <w:rPr>
          <w:rFonts w:ascii="StobiSerif Regular" w:eastAsia="TimesNewRoman" w:hAnsi="StobiSerif Regular" w:cs="StobiSerif Regular"/>
          <w:kern w:val="1"/>
          <w:sz w:val="22"/>
          <w:szCs w:val="22"/>
          <w:lang w:bidi="hi-IN"/>
        </w:rPr>
        <w:t>, откако е одбиен</w:t>
      </w:r>
      <w:r w:rsidR="00030EF1" w:rsidRPr="00195F74">
        <w:rPr>
          <w:rFonts w:ascii="StobiSerif Regular" w:eastAsia="TimesNewRoman" w:hAnsi="StobiSerif Regular" w:cs="StobiSerif Regular"/>
          <w:kern w:val="1"/>
          <w:sz w:val="22"/>
          <w:szCs w:val="22"/>
          <w:lang w:bidi="hi-IN"/>
        </w:rPr>
        <w:t xml:space="preserve"> предлогот на Комисијата за</w:t>
      </w:r>
      <w:r w:rsidR="00EE2A0F" w:rsidRPr="00195F74">
        <w:rPr>
          <w:rFonts w:ascii="StobiSerif Regular" w:eastAsia="TimesNewRoman" w:hAnsi="StobiSerif Regular" w:cs="StobiSerif Regular"/>
          <w:kern w:val="1"/>
          <w:sz w:val="22"/>
          <w:szCs w:val="22"/>
          <w:lang w:bidi="hi-IN"/>
        </w:rPr>
        <w:t xml:space="preserve"> порамнување </w:t>
      </w:r>
      <w:r w:rsidR="00DC27B5" w:rsidRPr="00195F74">
        <w:rPr>
          <w:rFonts w:ascii="StobiSerif Regular" w:eastAsia="TimesNewRoman" w:hAnsi="StobiSerif Regular" w:cs="StobiSerif Regular"/>
          <w:kern w:val="1"/>
          <w:sz w:val="22"/>
          <w:szCs w:val="22"/>
          <w:lang w:bidi="hi-IN"/>
        </w:rPr>
        <w:t xml:space="preserve">од член 153 од </w:t>
      </w:r>
      <w:r w:rsidR="00EE2A0F" w:rsidRPr="00195F74">
        <w:rPr>
          <w:rFonts w:ascii="StobiSerif Regular" w:eastAsia="TimesNewRoman" w:hAnsi="StobiSerif Regular" w:cs="StobiSerif Regular"/>
          <w:kern w:val="1"/>
          <w:sz w:val="22"/>
          <w:szCs w:val="22"/>
          <w:lang w:bidi="hi-IN"/>
        </w:rPr>
        <w:t>овој закон или</w:t>
      </w:r>
      <w:r w:rsidRPr="00195F74">
        <w:rPr>
          <w:rFonts w:ascii="StobiSerif Regular" w:eastAsia="TimesNewRoman" w:hAnsi="StobiSerif Regular" w:cs="StobiSerif Regular"/>
          <w:kern w:val="1"/>
          <w:sz w:val="22"/>
          <w:szCs w:val="22"/>
          <w:lang w:bidi="hi-IN"/>
        </w:rPr>
        <w:t xml:space="preserve"> </w:t>
      </w:r>
    </w:p>
    <w:p w14:paraId="578CB5F1" w14:textId="623EE403" w:rsidR="00EE2A0F" w:rsidRPr="00195F74" w:rsidRDefault="00EE2A0F" w:rsidP="00EE2A0F">
      <w:pPr>
        <w:widowControl w:val="0"/>
        <w:spacing w:line="200" w:lineRule="atLeast"/>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lastRenderedPageBreak/>
        <w:t xml:space="preserve">4) </w:t>
      </w:r>
      <w:r w:rsidR="00973879" w:rsidRPr="00195F74">
        <w:rPr>
          <w:rFonts w:ascii="StobiSerif Regular" w:eastAsia="TimesNewRoman" w:hAnsi="StobiSerif Regular" w:cs="StobiSerif Regular"/>
          <w:kern w:val="1"/>
          <w:sz w:val="22"/>
          <w:szCs w:val="22"/>
          <w:lang w:bidi="hi-IN"/>
        </w:rPr>
        <w:t>ќе</w:t>
      </w:r>
      <w:r w:rsidRPr="00195F74">
        <w:rPr>
          <w:rFonts w:ascii="StobiSerif Regular" w:eastAsia="TimesNewRoman" w:hAnsi="StobiSerif Regular" w:cs="StobiSerif Regular"/>
          <w:kern w:val="1"/>
          <w:sz w:val="22"/>
          <w:szCs w:val="22"/>
          <w:lang w:bidi="hi-IN"/>
        </w:rPr>
        <w:t xml:space="preserve"> пријави сторено кривично дело согласно  закон . </w:t>
      </w:r>
    </w:p>
    <w:p w14:paraId="32514B25" w14:textId="07E43E55" w:rsidR="00FA6ACD" w:rsidRPr="00195F74" w:rsidRDefault="00FA6ACD" w:rsidP="004C795A">
      <w:pPr>
        <w:widowControl w:val="0"/>
        <w:spacing w:line="200" w:lineRule="atLeast"/>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(6) Актот од став (5) </w:t>
      </w:r>
      <w:r w:rsidR="004C795A" w:rsidRPr="00195F74">
        <w:rPr>
          <w:rFonts w:ascii="StobiSerif Regular" w:eastAsia="TimesNewRoman" w:hAnsi="StobiSerif Regular" w:cs="StobiSerif Regular"/>
          <w:kern w:val="1"/>
          <w:sz w:val="22"/>
          <w:szCs w:val="22"/>
          <w:lang w:bidi="hi-IN"/>
        </w:rPr>
        <w:t>на овој член</w:t>
      </w:r>
      <w:r w:rsidRPr="00195F74">
        <w:rPr>
          <w:rFonts w:ascii="StobiSerif Regular" w:eastAsia="TimesNewRoman" w:hAnsi="StobiSerif Regular" w:cs="StobiSerif Regular"/>
          <w:kern w:val="1"/>
          <w:sz w:val="22"/>
          <w:szCs w:val="22"/>
          <w:lang w:bidi="hi-IN"/>
        </w:rPr>
        <w:t xml:space="preserve"> е конечен и против него може да се поведе управен спор пред надлежен суд.</w:t>
      </w:r>
    </w:p>
    <w:p w14:paraId="73BC9405" w14:textId="77777777" w:rsidR="00FA6ACD" w:rsidRPr="00195F74" w:rsidRDefault="00FA6ACD" w:rsidP="00FA6ACD">
      <w:pPr>
        <w:widowControl w:val="0"/>
        <w:spacing w:line="200" w:lineRule="atLeast"/>
        <w:jc w:val="center"/>
        <w:rPr>
          <w:rFonts w:ascii="StobiSerif Regular" w:eastAsia="TimesNewRoman" w:hAnsi="StobiSerif Regular" w:cs="StobiSerif Regular"/>
          <w:kern w:val="1"/>
          <w:sz w:val="22"/>
          <w:szCs w:val="22"/>
          <w:lang w:bidi="hi-IN"/>
        </w:rPr>
      </w:pPr>
    </w:p>
    <w:p w14:paraId="345C60BA" w14:textId="077FCF4B" w:rsidR="00B82801" w:rsidRPr="00195F74" w:rsidRDefault="00B82801" w:rsidP="00FA6ACD">
      <w:pPr>
        <w:widowControl w:val="0"/>
        <w:spacing w:line="200" w:lineRule="atLeast"/>
        <w:jc w:val="center"/>
        <w:rPr>
          <w:rFonts w:ascii="StobiSerif Regular" w:eastAsia="TimesNewRoman" w:hAnsi="StobiSerif Regular" w:cs="StobiSerif Regular"/>
          <w:kern w:val="1"/>
          <w:sz w:val="22"/>
          <w:szCs w:val="22"/>
          <w:lang w:bidi="hi-IN"/>
        </w:rPr>
      </w:pPr>
    </w:p>
    <w:p w14:paraId="19EDB157" w14:textId="19823C9F" w:rsidR="00ED748E" w:rsidRPr="00195F74" w:rsidRDefault="00FA6ACD" w:rsidP="00FA6ACD">
      <w:pPr>
        <w:widowControl w:val="0"/>
        <w:spacing w:line="200" w:lineRule="atLeast"/>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Заштита на лични податоци и информации за постапки </w:t>
      </w:r>
    </w:p>
    <w:p w14:paraId="7A42EF34" w14:textId="5835904D" w:rsidR="00FA6ACD" w:rsidRPr="00195F74" w:rsidRDefault="00FA6ACD" w:rsidP="00FA6ACD">
      <w:pPr>
        <w:widowControl w:val="0"/>
        <w:spacing w:line="200" w:lineRule="atLeast"/>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на испитување кои се во тек</w:t>
      </w:r>
    </w:p>
    <w:p w14:paraId="6282FD46" w14:textId="77777777" w:rsidR="00240B63" w:rsidRPr="00195F74" w:rsidRDefault="00240B63" w:rsidP="00FA6ACD">
      <w:pPr>
        <w:widowControl w:val="0"/>
        <w:spacing w:line="200" w:lineRule="atLeast"/>
        <w:jc w:val="center"/>
        <w:rPr>
          <w:rFonts w:ascii="StobiSerif Regular" w:eastAsia="TimesNewRoman" w:hAnsi="StobiSerif Regular" w:cs="StobiSerif Regular"/>
          <w:kern w:val="1"/>
          <w:sz w:val="22"/>
          <w:szCs w:val="22"/>
          <w:lang w:bidi="hi-IN"/>
        </w:rPr>
      </w:pPr>
    </w:p>
    <w:p w14:paraId="405F404C" w14:textId="6DFBEE8E" w:rsidR="00FA6ACD" w:rsidRPr="00195F74" w:rsidRDefault="00FA6ACD" w:rsidP="00240B63">
      <w:pPr>
        <w:widowControl w:val="0"/>
        <w:spacing w:line="200" w:lineRule="atLeast"/>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Член  1</w:t>
      </w:r>
      <w:r w:rsidR="00470DA1" w:rsidRPr="00195F74">
        <w:rPr>
          <w:rFonts w:ascii="StobiSerif Regular" w:eastAsia="TimesNewRoman" w:hAnsi="StobiSerif Regular" w:cs="StobiSerif Regular"/>
          <w:kern w:val="1"/>
          <w:sz w:val="22"/>
          <w:szCs w:val="22"/>
          <w:lang w:bidi="hi-IN"/>
        </w:rPr>
        <w:t>36</w:t>
      </w:r>
    </w:p>
    <w:p w14:paraId="2132853E" w14:textId="2368D04C" w:rsidR="00FA6ACD" w:rsidRPr="00195F74" w:rsidRDefault="00FA6ACD" w:rsidP="00FA6ACD">
      <w:pPr>
        <w:widowControl w:val="0"/>
        <w:spacing w:line="200" w:lineRule="atLeast"/>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(1) </w:t>
      </w:r>
      <w:r w:rsidR="00F00AB4" w:rsidRPr="00195F74">
        <w:rPr>
          <w:rFonts w:ascii="StobiSerif Regular" w:eastAsia="TimesNewRoman" w:hAnsi="StobiSerif Regular" w:cs="StobiSerif Regular"/>
          <w:kern w:val="1"/>
          <w:sz w:val="22"/>
          <w:szCs w:val="22"/>
          <w:lang w:bidi="hi-IN"/>
        </w:rPr>
        <w:t>Комисијата не ги дава или открива л</w:t>
      </w:r>
      <w:r w:rsidRPr="00195F74">
        <w:rPr>
          <w:rFonts w:ascii="StobiSerif Regular" w:eastAsia="TimesNewRoman" w:hAnsi="StobiSerif Regular" w:cs="StobiSerif Regular"/>
          <w:kern w:val="1"/>
          <w:sz w:val="22"/>
          <w:szCs w:val="22"/>
          <w:lang w:bidi="hi-IN"/>
        </w:rPr>
        <w:t xml:space="preserve">ичните податоци на лице кое пријавува можна </w:t>
      </w:r>
      <w:r w:rsidR="00AA583E" w:rsidRPr="00195F74">
        <w:rPr>
          <w:rFonts w:ascii="StobiSerif Regular" w:eastAsia="TimesNewRoman" w:hAnsi="StobiSerif Regular" w:cs="StobiSerif Regular"/>
          <w:kern w:val="1"/>
          <w:sz w:val="22"/>
          <w:szCs w:val="22"/>
          <w:lang w:bidi="hi-IN"/>
        </w:rPr>
        <w:t>неправилна примена</w:t>
      </w:r>
      <w:r w:rsidRPr="00195F74">
        <w:rPr>
          <w:rFonts w:ascii="StobiSerif Regular" w:eastAsia="TimesNewRoman" w:hAnsi="StobiSerif Regular" w:cs="StobiSerif Regular"/>
          <w:kern w:val="1"/>
          <w:sz w:val="22"/>
          <w:szCs w:val="22"/>
          <w:lang w:bidi="hi-IN"/>
        </w:rPr>
        <w:t xml:space="preserve"> на </w:t>
      </w:r>
      <w:r w:rsidR="00AA583E" w:rsidRPr="00195F74">
        <w:rPr>
          <w:rFonts w:ascii="StobiSerif Regular" w:eastAsia="TimesNewRoman" w:hAnsi="StobiSerif Regular" w:cs="StobiSerif Regular"/>
          <w:kern w:val="1"/>
          <w:sz w:val="22"/>
          <w:szCs w:val="22"/>
          <w:lang w:bidi="hi-IN"/>
        </w:rPr>
        <w:t xml:space="preserve"> правилата за ревизија</w:t>
      </w:r>
      <w:r w:rsidRPr="00195F74">
        <w:rPr>
          <w:rFonts w:ascii="StobiSerif Regular" w:eastAsia="TimesNewRoman" w:hAnsi="StobiSerif Regular" w:cs="StobiSerif Regular"/>
          <w:kern w:val="1"/>
          <w:sz w:val="22"/>
          <w:szCs w:val="22"/>
          <w:lang w:bidi="hi-IN"/>
        </w:rPr>
        <w:t xml:space="preserve"> и личните податоци на лицето за кое се сомнева дека </w:t>
      </w:r>
      <w:r w:rsidR="00AA583E" w:rsidRPr="00195F74">
        <w:rPr>
          <w:rFonts w:ascii="StobiSerif Regular" w:eastAsia="TimesNewRoman" w:hAnsi="StobiSerif Regular" w:cs="StobiSerif Regular"/>
          <w:kern w:val="1"/>
          <w:sz w:val="22"/>
          <w:szCs w:val="22"/>
          <w:lang w:bidi="hi-IN"/>
        </w:rPr>
        <w:t xml:space="preserve">неправилно ги </w:t>
      </w:r>
      <w:r w:rsidR="00375FC1" w:rsidRPr="00195F74">
        <w:rPr>
          <w:rFonts w:ascii="StobiSerif Regular" w:eastAsia="TimesNewRoman" w:hAnsi="StobiSerif Regular" w:cs="StobiSerif Regular"/>
          <w:kern w:val="1"/>
          <w:sz w:val="22"/>
          <w:szCs w:val="22"/>
          <w:lang w:bidi="hi-IN"/>
        </w:rPr>
        <w:t>п</w:t>
      </w:r>
      <w:r w:rsidR="00AA583E" w:rsidRPr="00195F74">
        <w:rPr>
          <w:rFonts w:ascii="StobiSerif Regular" w:eastAsia="TimesNewRoman" w:hAnsi="StobiSerif Regular" w:cs="StobiSerif Regular"/>
          <w:kern w:val="1"/>
          <w:sz w:val="22"/>
          <w:szCs w:val="22"/>
          <w:lang w:bidi="hi-IN"/>
        </w:rPr>
        <w:t>рименил правилата за ревизија</w:t>
      </w:r>
      <w:r w:rsidR="00F00AB4" w:rsidRPr="00195F74">
        <w:rPr>
          <w:rFonts w:ascii="StobiSerif Regular" w:eastAsia="TimesNewRoman" w:hAnsi="StobiSerif Regular" w:cs="StobiSerif Regular"/>
          <w:kern w:val="1"/>
          <w:sz w:val="22"/>
          <w:szCs w:val="22"/>
          <w:lang w:bidi="hi-IN"/>
        </w:rPr>
        <w:t xml:space="preserve">, </w:t>
      </w:r>
      <w:r w:rsidR="00DC27B5" w:rsidRPr="00195F74">
        <w:rPr>
          <w:rFonts w:ascii="StobiSerif Regular" w:eastAsia="TimesNewRoman" w:hAnsi="StobiSerif Regular" w:cs="StobiSerif Regular"/>
          <w:kern w:val="1"/>
          <w:sz w:val="22"/>
          <w:szCs w:val="22"/>
          <w:lang w:bidi="hi-IN"/>
        </w:rPr>
        <w:t xml:space="preserve"> </w:t>
      </w:r>
      <w:r w:rsidRPr="00195F74">
        <w:rPr>
          <w:rFonts w:ascii="StobiSerif Regular" w:eastAsia="TimesNewRoman" w:hAnsi="StobiSerif Regular" w:cs="StobiSerif Regular"/>
          <w:kern w:val="1"/>
          <w:sz w:val="22"/>
          <w:szCs w:val="22"/>
          <w:lang w:bidi="hi-IN"/>
        </w:rPr>
        <w:t>освен ако Комисијата не добие согласност на лицето во врска со откривањето на неговото лични податоци или во случаите кога Комисијата е обврзана со закон да ги објави тие податоци.</w:t>
      </w:r>
    </w:p>
    <w:p w14:paraId="2A2E6900" w14:textId="7553C001" w:rsidR="00FA6ACD" w:rsidRPr="00195F74" w:rsidRDefault="00FA6ACD" w:rsidP="00FA6ACD">
      <w:pPr>
        <w:widowControl w:val="0"/>
        <w:spacing w:line="200" w:lineRule="atLeast"/>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(2) Информациите за постапк</w:t>
      </w:r>
      <w:r w:rsidR="007B6D19" w:rsidRPr="00195F74">
        <w:rPr>
          <w:rFonts w:ascii="StobiSerif Regular" w:eastAsia="TimesNewRoman" w:hAnsi="StobiSerif Regular" w:cs="StobiSerif Regular"/>
          <w:kern w:val="1"/>
          <w:sz w:val="22"/>
          <w:szCs w:val="22"/>
          <w:lang w:bidi="hi-IN"/>
        </w:rPr>
        <w:t xml:space="preserve">ата за испитување на ревизијата </w:t>
      </w:r>
      <w:r w:rsidRPr="00195F74">
        <w:rPr>
          <w:rFonts w:ascii="StobiSerif Regular" w:eastAsia="TimesNewRoman" w:hAnsi="StobiSerif Regular" w:cs="StobiSerif Regular"/>
          <w:kern w:val="1"/>
          <w:sz w:val="22"/>
          <w:szCs w:val="22"/>
          <w:lang w:bidi="hi-IN"/>
        </w:rPr>
        <w:t xml:space="preserve"> од член  13</w:t>
      </w:r>
      <w:r w:rsidR="00C9222F" w:rsidRPr="00195F74">
        <w:rPr>
          <w:rFonts w:ascii="StobiSerif Regular" w:eastAsia="TimesNewRoman" w:hAnsi="StobiSerif Regular" w:cs="StobiSerif Regular"/>
          <w:kern w:val="1"/>
          <w:sz w:val="22"/>
          <w:szCs w:val="22"/>
          <w:lang w:bidi="hi-IN"/>
        </w:rPr>
        <w:t>3</w:t>
      </w:r>
      <w:r w:rsidRPr="00195F74">
        <w:rPr>
          <w:rFonts w:ascii="StobiSerif Regular" w:eastAsia="TimesNewRoman" w:hAnsi="StobiSerif Regular" w:cs="StobiSerif Regular"/>
          <w:kern w:val="1"/>
          <w:sz w:val="22"/>
          <w:szCs w:val="22"/>
          <w:lang w:bidi="hi-IN"/>
        </w:rPr>
        <w:t xml:space="preserve"> став на овој закон ко е во тек не им се доставува на страни кои не се поврзани со постапката</w:t>
      </w:r>
      <w:r w:rsidR="007B6D19" w:rsidRPr="00195F74">
        <w:rPr>
          <w:rFonts w:ascii="StobiSerif Regular" w:eastAsia="TimesNewRoman" w:hAnsi="StobiSerif Regular" w:cs="StobiSerif Regular"/>
          <w:kern w:val="1"/>
          <w:sz w:val="22"/>
          <w:szCs w:val="22"/>
          <w:lang w:bidi="hi-IN"/>
        </w:rPr>
        <w:t xml:space="preserve"> за испитување на ревизијата</w:t>
      </w:r>
      <w:r w:rsidRPr="00195F74">
        <w:rPr>
          <w:rFonts w:ascii="StobiSerif Regular" w:eastAsia="TimesNewRoman" w:hAnsi="StobiSerif Regular" w:cs="StobiSerif Regular"/>
          <w:kern w:val="1"/>
          <w:sz w:val="22"/>
          <w:szCs w:val="22"/>
          <w:lang w:bidi="hi-IN"/>
        </w:rPr>
        <w:t xml:space="preserve"> се додека не се донесе одлука во врска со тоа, освен за случаите каде што Комисијата согласно закон има право да даде информации за постапка што е во тек.</w:t>
      </w:r>
    </w:p>
    <w:p w14:paraId="75FEBFB0" w14:textId="77777777" w:rsidR="0098296A" w:rsidRPr="00195F74" w:rsidRDefault="00E867BE" w:rsidP="0098296A">
      <w:pPr>
        <w:widowControl w:val="0"/>
        <w:spacing w:line="200" w:lineRule="atLeast"/>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val="en-US" w:bidi="hi-IN"/>
        </w:rPr>
        <w:t>(</w:t>
      </w:r>
      <w:r w:rsidR="00FA6ACD" w:rsidRPr="00195F74">
        <w:rPr>
          <w:rFonts w:ascii="StobiSerif Regular" w:eastAsia="TimesNewRoman" w:hAnsi="StobiSerif Regular" w:cs="StobiSerif Regular"/>
          <w:kern w:val="1"/>
          <w:sz w:val="22"/>
          <w:szCs w:val="22"/>
          <w:lang w:bidi="hi-IN"/>
        </w:rPr>
        <w:t>3) Личните податоци од став (1) на овој член се обработуваат во согласност со постапката утврдена во прописите што ја регулираат заштитата на личните податоци.</w:t>
      </w:r>
      <w:r w:rsidR="0098296A" w:rsidRPr="00195F74">
        <w:rPr>
          <w:rFonts w:ascii="StobiSerif Regular" w:eastAsia="TimesNewRoman" w:hAnsi="StobiSerif Regular" w:cs="StobiSerif Regular"/>
          <w:kern w:val="1"/>
          <w:sz w:val="22"/>
          <w:szCs w:val="22"/>
          <w:lang w:bidi="hi-IN"/>
        </w:rPr>
        <w:t xml:space="preserve"> </w:t>
      </w:r>
    </w:p>
    <w:p w14:paraId="0EF51BF0" w14:textId="28F9D3FC" w:rsidR="00FA6ACD" w:rsidRPr="00195F74" w:rsidRDefault="00FA6ACD" w:rsidP="0098296A">
      <w:pPr>
        <w:widowControl w:val="0"/>
        <w:spacing w:line="200" w:lineRule="atLeast"/>
        <w:ind w:firstLine="720"/>
        <w:jc w:val="both"/>
        <w:rPr>
          <w:rFonts w:ascii="StobiSerif Regular" w:eastAsiaTheme="minorHAnsi" w:hAnsi="StobiSerif Regular" w:cstheme="minorBidi"/>
          <w:sz w:val="22"/>
          <w:szCs w:val="22"/>
          <w:lang w:eastAsia="en-US"/>
        </w:rPr>
      </w:pPr>
      <w:r w:rsidRPr="00195F74">
        <w:rPr>
          <w:rFonts w:ascii="StobiSerif Regular" w:eastAsia="TimesNewRoman" w:hAnsi="StobiSerif Regular" w:cs="StobiSerif Regular"/>
          <w:kern w:val="1"/>
          <w:sz w:val="22"/>
          <w:szCs w:val="22"/>
          <w:lang w:bidi="hi-IN"/>
        </w:rPr>
        <w:t>(4) На пријавувањето согласно член 13</w:t>
      </w:r>
      <w:r w:rsidR="00C9222F" w:rsidRPr="00195F74">
        <w:rPr>
          <w:rFonts w:ascii="StobiSerif Regular" w:eastAsia="TimesNewRoman" w:hAnsi="StobiSerif Regular" w:cs="StobiSerif Regular"/>
          <w:kern w:val="1"/>
          <w:sz w:val="22"/>
          <w:szCs w:val="22"/>
          <w:lang w:bidi="hi-IN"/>
        </w:rPr>
        <w:t>3</w:t>
      </w:r>
      <w:r w:rsidRPr="00195F74">
        <w:rPr>
          <w:rFonts w:ascii="StobiSerif Regular" w:eastAsia="TimesNewRoman" w:hAnsi="StobiSerif Regular" w:cs="StobiSerif Regular"/>
          <w:kern w:val="1"/>
          <w:sz w:val="22"/>
          <w:szCs w:val="22"/>
          <w:lang w:bidi="hi-IN"/>
        </w:rPr>
        <w:t xml:space="preserve"> на овој закон се применуваат одредбите од </w:t>
      </w:r>
      <w:r w:rsidR="00AA583E" w:rsidRPr="00195F74">
        <w:rPr>
          <w:rFonts w:ascii="StobiSerif Regular" w:eastAsia="TimesNewRoman" w:hAnsi="StobiSerif Regular" w:cs="StobiSerif Regular"/>
          <w:kern w:val="1"/>
          <w:sz w:val="22"/>
          <w:szCs w:val="22"/>
          <w:lang w:bidi="hi-IN"/>
        </w:rPr>
        <w:t>законот</w:t>
      </w:r>
      <w:r w:rsidR="00AA583E" w:rsidRPr="00195F74">
        <w:rPr>
          <w:rFonts w:ascii="StobiSerif Regular" w:eastAsiaTheme="minorHAnsi" w:hAnsi="StobiSerif Regular" w:cstheme="minorBidi"/>
          <w:sz w:val="22"/>
          <w:szCs w:val="22"/>
          <w:lang w:eastAsia="en-US"/>
        </w:rPr>
        <w:t xml:space="preserve"> </w:t>
      </w:r>
      <w:r w:rsidRPr="00195F74">
        <w:rPr>
          <w:rFonts w:ascii="StobiSerif Regular" w:eastAsiaTheme="minorHAnsi" w:hAnsi="StobiSerif Regular" w:cstheme="minorBidi"/>
          <w:sz w:val="22"/>
          <w:szCs w:val="22"/>
          <w:lang w:eastAsia="en-US"/>
        </w:rPr>
        <w:t>ко</w:t>
      </w:r>
      <w:r w:rsidR="00AA583E" w:rsidRPr="00195F74">
        <w:rPr>
          <w:rFonts w:ascii="StobiSerif Regular" w:eastAsiaTheme="minorHAnsi" w:hAnsi="StobiSerif Regular" w:cstheme="minorBidi"/>
          <w:sz w:val="22"/>
          <w:szCs w:val="22"/>
          <w:lang w:eastAsia="en-US"/>
        </w:rPr>
        <w:t>ј</w:t>
      </w:r>
      <w:r w:rsidRPr="00195F74">
        <w:rPr>
          <w:rFonts w:ascii="StobiSerif Regular" w:eastAsiaTheme="minorHAnsi" w:hAnsi="StobiSerif Regular" w:cstheme="minorBidi"/>
          <w:sz w:val="22"/>
          <w:szCs w:val="22"/>
          <w:lang w:eastAsia="en-US"/>
        </w:rPr>
        <w:t xml:space="preserve"> го уредува </w:t>
      </w:r>
      <w:r w:rsidRPr="00195F74">
        <w:rPr>
          <w:rFonts w:ascii="StobiSerif Regular" w:eastAsiaTheme="minorHAnsi" w:hAnsi="StobiSerif Regular" w:cstheme="minorBidi"/>
          <w:sz w:val="22"/>
          <w:szCs w:val="22"/>
          <w:lang w:val="en-US" w:eastAsia="en-US"/>
        </w:rPr>
        <w:t>заштитено пријавување и обезбедувањето заштита на укажувачите</w:t>
      </w:r>
      <w:r w:rsidRPr="00195F74">
        <w:rPr>
          <w:rFonts w:ascii="StobiSerif Regular" w:eastAsiaTheme="minorHAnsi" w:hAnsi="StobiSerif Regular" w:cstheme="minorBidi"/>
          <w:sz w:val="22"/>
          <w:szCs w:val="22"/>
          <w:lang w:eastAsia="en-US"/>
        </w:rPr>
        <w:t>.</w:t>
      </w:r>
    </w:p>
    <w:p w14:paraId="759E8C73" w14:textId="5DFB8007" w:rsidR="00FA6ACD" w:rsidRPr="00195F74" w:rsidRDefault="00FA6ACD" w:rsidP="00FA6ACD">
      <w:pPr>
        <w:widowControl w:val="0"/>
        <w:autoSpaceDE w:val="0"/>
        <w:jc w:val="center"/>
        <w:rPr>
          <w:rFonts w:ascii="StobiSerif Regular" w:eastAsia="SimSun" w:hAnsi="StobiSerif Regular" w:cs="StobiSerif Regular"/>
          <w:kern w:val="1"/>
          <w:sz w:val="22"/>
          <w:szCs w:val="22"/>
          <w:lang w:bidi="hi-IN"/>
        </w:rPr>
      </w:pPr>
    </w:p>
    <w:p w14:paraId="51D0B2BA" w14:textId="77777777" w:rsidR="00240B63" w:rsidRPr="00195F74" w:rsidRDefault="00240B63" w:rsidP="00FA6ACD">
      <w:pPr>
        <w:widowControl w:val="0"/>
        <w:autoSpaceDE w:val="0"/>
        <w:jc w:val="center"/>
        <w:rPr>
          <w:rFonts w:ascii="StobiSerif Regular" w:eastAsia="SimSun" w:hAnsi="StobiSerif Regular" w:cs="StobiSerif Regular"/>
          <w:kern w:val="1"/>
          <w:sz w:val="22"/>
          <w:szCs w:val="22"/>
          <w:lang w:bidi="hi-IN"/>
        </w:rPr>
      </w:pPr>
    </w:p>
    <w:p w14:paraId="5E7F1E1F" w14:textId="710B25F2" w:rsidR="00FA6ACD" w:rsidRPr="00195F74" w:rsidRDefault="00FA6ACD" w:rsidP="00FA6ACD">
      <w:pPr>
        <w:widowControl w:val="0"/>
        <w:autoSpaceDE w:val="0"/>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Изрекување на мерки</w:t>
      </w:r>
    </w:p>
    <w:p w14:paraId="1533D79E" w14:textId="77777777" w:rsidR="00240B63" w:rsidRPr="00195F74" w:rsidRDefault="00FA6ACD" w:rsidP="00240B63">
      <w:pPr>
        <w:widowControl w:val="0"/>
        <w:autoSpaceDE w:val="0"/>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     </w:t>
      </w:r>
    </w:p>
    <w:p w14:paraId="7A287ADA" w14:textId="2B69CEEB" w:rsidR="00FA6ACD" w:rsidRPr="00195F74" w:rsidRDefault="00FA6ACD" w:rsidP="00240B63">
      <w:pPr>
        <w:widowControl w:val="0"/>
        <w:autoSpaceDE w:val="0"/>
        <w:jc w:val="center"/>
        <w:rPr>
          <w:rFonts w:ascii="StobiSerif Regular" w:eastAsia="SimSun" w:hAnsi="StobiSerif Regular" w:cs="StobiSerif Regular"/>
          <w:kern w:val="1"/>
          <w:sz w:val="22"/>
          <w:szCs w:val="22"/>
          <w:lang w:val="en-US" w:bidi="hi-IN"/>
        </w:rPr>
      </w:pPr>
      <w:r w:rsidRPr="00195F74">
        <w:rPr>
          <w:rFonts w:ascii="StobiSerif Regular" w:eastAsia="SimSun" w:hAnsi="StobiSerif Regular" w:cs="StobiSerif Regular"/>
          <w:kern w:val="1"/>
          <w:sz w:val="22"/>
          <w:szCs w:val="22"/>
          <w:lang w:bidi="hi-IN"/>
        </w:rPr>
        <w:t xml:space="preserve">  Член </w:t>
      </w:r>
      <w:r w:rsidRPr="00195F74">
        <w:rPr>
          <w:rFonts w:ascii="StobiSerif Regular" w:eastAsia="SimSun" w:hAnsi="StobiSerif Regular" w:cs="StobiSerif Regular"/>
          <w:kern w:val="1"/>
          <w:sz w:val="22"/>
          <w:szCs w:val="22"/>
          <w:lang w:val="en-US" w:bidi="hi-IN"/>
        </w:rPr>
        <w:t xml:space="preserve"> 1</w:t>
      </w:r>
      <w:r w:rsidR="00470DA1" w:rsidRPr="00195F74">
        <w:rPr>
          <w:rFonts w:ascii="StobiSerif Regular" w:eastAsia="SimSun" w:hAnsi="StobiSerif Regular" w:cs="StobiSerif Regular"/>
          <w:kern w:val="1"/>
          <w:sz w:val="22"/>
          <w:szCs w:val="22"/>
          <w:lang w:bidi="hi-IN"/>
        </w:rPr>
        <w:t>37</w:t>
      </w:r>
    </w:p>
    <w:p w14:paraId="7DFDE604" w14:textId="0A73D160" w:rsidR="00FA6ACD" w:rsidRPr="00195F74" w:rsidRDefault="00FA6ACD" w:rsidP="00FA6ACD">
      <w:pPr>
        <w:widowControl w:val="0"/>
        <w:autoSpaceDE w:val="0"/>
        <w:ind w:firstLine="720"/>
        <w:jc w:val="both"/>
        <w:rPr>
          <w:rFonts w:ascii="StobiSerif Regular" w:hAnsi="StobiSerif Regular" w:cs="StobiSerif Regular"/>
          <w:bCs/>
          <w:color w:val="000000"/>
          <w:kern w:val="1"/>
          <w:sz w:val="22"/>
          <w:szCs w:val="22"/>
          <w:lang w:eastAsia="ar-SA"/>
        </w:rPr>
      </w:pPr>
      <w:r w:rsidRPr="00195F74">
        <w:rPr>
          <w:rFonts w:ascii="StobiSerif Regular" w:hAnsi="StobiSerif Regular" w:cs="StobiSerif Regular"/>
          <w:bCs/>
          <w:color w:val="000000"/>
          <w:kern w:val="1"/>
          <w:sz w:val="22"/>
          <w:szCs w:val="22"/>
          <w:lang w:eastAsia="ar-SA"/>
        </w:rPr>
        <w:t>(1) Комисијата врз основа на записник од контролат</w:t>
      </w:r>
      <w:r w:rsidRPr="00195F74">
        <w:rPr>
          <w:rFonts w:ascii="StobiSerif Regular" w:hAnsi="StobiSerif Regular" w:cs="StobiSerif Regular"/>
          <w:bCs/>
          <w:color w:val="000000"/>
          <w:kern w:val="1"/>
          <w:sz w:val="22"/>
          <w:szCs w:val="22"/>
          <w:lang w:val="en-US" w:eastAsia="ar-SA"/>
        </w:rPr>
        <w:t>a</w:t>
      </w:r>
      <w:r w:rsidRPr="00195F74">
        <w:rPr>
          <w:rFonts w:ascii="StobiSerif Regular" w:hAnsi="StobiSerif Regular" w:cs="StobiSerif Regular"/>
          <w:bCs/>
          <w:color w:val="000000"/>
          <w:kern w:val="1"/>
          <w:sz w:val="22"/>
          <w:szCs w:val="22"/>
          <w:lang w:eastAsia="ar-SA"/>
        </w:rPr>
        <w:t xml:space="preserve"> и сите информации поврзани со контролата </w:t>
      </w:r>
      <w:r w:rsidR="00F608F9" w:rsidRPr="00195F74">
        <w:rPr>
          <w:rFonts w:ascii="StobiSerif Regular" w:hAnsi="StobiSerif Regular" w:cs="StobiSerif Regular"/>
          <w:bCs/>
          <w:color w:val="000000"/>
          <w:kern w:val="1"/>
          <w:sz w:val="22"/>
          <w:szCs w:val="22"/>
          <w:lang w:eastAsia="ar-SA"/>
        </w:rPr>
        <w:t xml:space="preserve">и </w:t>
      </w:r>
      <w:r w:rsidRPr="00195F74">
        <w:rPr>
          <w:rFonts w:ascii="StobiSerif Regular" w:hAnsi="StobiSerif Regular" w:cs="StobiSerif Regular"/>
          <w:bCs/>
          <w:color w:val="000000"/>
          <w:kern w:val="1"/>
          <w:sz w:val="22"/>
          <w:szCs w:val="22"/>
          <w:lang w:eastAsia="ar-SA"/>
        </w:rPr>
        <w:t>записник</w:t>
      </w:r>
      <w:r w:rsidR="00F608F9" w:rsidRPr="00195F74">
        <w:rPr>
          <w:rFonts w:ascii="StobiSerif Regular" w:hAnsi="StobiSerif Regular" w:cs="StobiSerif Regular"/>
          <w:bCs/>
          <w:color w:val="000000"/>
          <w:kern w:val="1"/>
          <w:sz w:val="22"/>
          <w:szCs w:val="22"/>
          <w:lang w:eastAsia="ar-SA"/>
        </w:rPr>
        <w:t>от</w:t>
      </w:r>
      <w:r w:rsidRPr="00195F74">
        <w:rPr>
          <w:rFonts w:ascii="StobiSerif Regular" w:hAnsi="StobiSerif Regular" w:cs="StobiSerif Regular"/>
          <w:bCs/>
          <w:color w:val="000000"/>
          <w:kern w:val="1"/>
          <w:sz w:val="22"/>
          <w:szCs w:val="22"/>
          <w:lang w:eastAsia="ar-SA"/>
        </w:rPr>
        <w:t xml:space="preserve"> од постапката за испитување на </w:t>
      </w:r>
      <w:r w:rsidR="00F608F9" w:rsidRPr="00195F74">
        <w:rPr>
          <w:rFonts w:ascii="StobiSerif Regular" w:eastAsia="SimSun" w:hAnsi="StobiSerif Regular" w:cs="StobiSerif Regular"/>
          <w:bCs/>
          <w:kern w:val="1"/>
          <w:sz w:val="22"/>
          <w:szCs w:val="22"/>
          <w:lang w:bidi="hi-IN"/>
        </w:rPr>
        <w:t xml:space="preserve"> </w:t>
      </w:r>
      <w:r w:rsidRPr="00195F74">
        <w:rPr>
          <w:rFonts w:ascii="StobiSerif Regular" w:hAnsi="StobiSerif Regular" w:cs="StobiSerif Regular"/>
          <w:bCs/>
          <w:color w:val="000000"/>
          <w:kern w:val="1"/>
          <w:sz w:val="22"/>
          <w:szCs w:val="22"/>
          <w:lang w:eastAsia="ar-SA"/>
        </w:rPr>
        <w:t>ревизија</w:t>
      </w:r>
      <w:r w:rsidR="00F608F9" w:rsidRPr="00195F74">
        <w:rPr>
          <w:rFonts w:ascii="StobiSerif Regular" w:hAnsi="StobiSerif Regular" w:cs="StobiSerif Regular"/>
          <w:bCs/>
          <w:color w:val="000000"/>
          <w:kern w:val="1"/>
          <w:sz w:val="22"/>
          <w:szCs w:val="22"/>
          <w:lang w:eastAsia="ar-SA"/>
        </w:rPr>
        <w:t>та</w:t>
      </w:r>
      <w:r w:rsidRPr="00195F74">
        <w:rPr>
          <w:rFonts w:ascii="StobiSerif Regular" w:hAnsi="StobiSerif Regular" w:cs="StobiSerif Regular"/>
          <w:bCs/>
          <w:color w:val="000000"/>
          <w:kern w:val="1"/>
          <w:sz w:val="22"/>
          <w:szCs w:val="22"/>
          <w:lang w:eastAsia="ar-SA"/>
        </w:rPr>
        <w:t xml:space="preserve"> и сите информации поврзани со постапката</w:t>
      </w:r>
      <w:r w:rsidR="00193026" w:rsidRPr="00195F74">
        <w:rPr>
          <w:rFonts w:ascii="StobiSerif Regular" w:hAnsi="StobiSerif Regular" w:cs="StobiSerif Regular"/>
          <w:bCs/>
          <w:color w:val="000000"/>
          <w:kern w:val="1"/>
          <w:sz w:val="22"/>
          <w:szCs w:val="22"/>
          <w:lang w:eastAsia="ar-SA"/>
        </w:rPr>
        <w:t xml:space="preserve"> за испитување на ревизија</w:t>
      </w:r>
      <w:r w:rsidRPr="00195F74">
        <w:rPr>
          <w:rFonts w:ascii="StobiSerif Regular" w:hAnsi="StobiSerif Regular" w:cs="StobiSerif Regular"/>
          <w:bCs/>
          <w:color w:val="000000"/>
          <w:kern w:val="1"/>
          <w:sz w:val="22"/>
          <w:szCs w:val="22"/>
          <w:lang w:eastAsia="ar-SA"/>
        </w:rPr>
        <w:t xml:space="preserve"> ги изрекува следните мерки:</w:t>
      </w:r>
    </w:p>
    <w:p w14:paraId="106E2C28" w14:textId="77777777" w:rsidR="00FA6ACD" w:rsidRPr="00195F74" w:rsidRDefault="00FA6ACD" w:rsidP="00FA6ACD">
      <w:pPr>
        <w:widowControl w:val="0"/>
        <w:autoSpaceDE w:val="0"/>
        <w:jc w:val="both"/>
        <w:rPr>
          <w:rFonts w:ascii="StobiSerif Regular" w:hAnsi="StobiSerif Regular" w:cs="StobiSerif Regular"/>
          <w:bCs/>
          <w:color w:val="000000"/>
          <w:kern w:val="1"/>
          <w:sz w:val="22"/>
          <w:szCs w:val="22"/>
          <w:lang w:eastAsia="ar-SA"/>
        </w:rPr>
      </w:pPr>
      <w:r w:rsidRPr="00195F74">
        <w:rPr>
          <w:rFonts w:ascii="StobiSerif Regular" w:hAnsi="StobiSerif Regular" w:cs="StobiSerif Regular"/>
          <w:bCs/>
          <w:color w:val="000000"/>
          <w:kern w:val="1"/>
          <w:sz w:val="22"/>
          <w:szCs w:val="22"/>
          <w:lang w:eastAsia="ar-SA"/>
        </w:rPr>
        <w:tab/>
        <w:t>1)  укажување;</w:t>
      </w:r>
    </w:p>
    <w:p w14:paraId="46746917" w14:textId="18341257" w:rsidR="00FA6ACD" w:rsidRPr="00195F74" w:rsidRDefault="00FA6ACD" w:rsidP="00A74FBB">
      <w:pPr>
        <w:widowControl w:val="0"/>
        <w:autoSpaceDE w:val="0"/>
        <w:ind w:firstLine="720"/>
        <w:jc w:val="both"/>
        <w:rPr>
          <w:rFonts w:ascii="StobiSerif Regular" w:hAnsi="StobiSerif Regular" w:cs="StobiSerif Regular"/>
          <w:bCs/>
          <w:color w:val="000000"/>
          <w:kern w:val="1"/>
          <w:sz w:val="22"/>
          <w:szCs w:val="22"/>
          <w:lang w:eastAsia="ar-SA"/>
        </w:rPr>
      </w:pPr>
      <w:r w:rsidRPr="00195F74">
        <w:rPr>
          <w:rFonts w:ascii="StobiSerif Regular" w:hAnsi="StobiSerif Regular" w:cs="StobiSerif Regular"/>
          <w:bCs/>
          <w:color w:val="000000"/>
          <w:kern w:val="1"/>
          <w:sz w:val="22"/>
          <w:szCs w:val="22"/>
          <w:lang w:eastAsia="ar-SA"/>
        </w:rPr>
        <w:t>2) наредба со која се бара да се прекине определена повреда на правилата за ревизија</w:t>
      </w:r>
      <w:r w:rsidRPr="00195F74">
        <w:rPr>
          <w:rFonts w:ascii="StobiSerif Regular" w:hAnsi="StobiSerif Regular" w:cs="StobiSerif Regular"/>
          <w:bCs/>
          <w:color w:val="000000"/>
          <w:kern w:val="1"/>
          <w:sz w:val="22"/>
          <w:szCs w:val="22"/>
          <w:lang w:val="en-US" w:eastAsia="ar-SA"/>
        </w:rPr>
        <w:t>,</w:t>
      </w:r>
      <w:r w:rsidRPr="00195F74">
        <w:rPr>
          <w:rFonts w:ascii="StobiSerif Regular" w:hAnsi="StobiSerif Regular" w:cs="StobiSerif Regular"/>
          <w:bCs/>
          <w:color w:val="000000"/>
          <w:kern w:val="1"/>
          <w:sz w:val="22"/>
          <w:szCs w:val="22"/>
          <w:lang w:eastAsia="ar-SA"/>
        </w:rPr>
        <w:t xml:space="preserve"> да се воздржи од повторување на повредата и да се отстрани утврдената повреда на правилата за ревизија;</w:t>
      </w:r>
      <w:r w:rsidRPr="00195F74">
        <w:rPr>
          <w:rFonts w:asciiTheme="minorHAnsi" w:eastAsiaTheme="minorHAnsi" w:hAnsiTheme="minorHAnsi" w:cstheme="minorBidi"/>
          <w:sz w:val="22"/>
          <w:szCs w:val="22"/>
          <w:lang w:val="en-US" w:eastAsia="en-US"/>
        </w:rPr>
        <w:t xml:space="preserve"> </w:t>
      </w:r>
    </w:p>
    <w:p w14:paraId="763BD0EF" w14:textId="264D5AAC" w:rsidR="00FA6ACD" w:rsidRPr="00195F74" w:rsidRDefault="00FA6ACD" w:rsidP="00FA6ACD">
      <w:pPr>
        <w:widowControl w:val="0"/>
        <w:spacing w:line="100" w:lineRule="atLeast"/>
        <w:jc w:val="both"/>
        <w:rPr>
          <w:rFonts w:ascii="StobiSerif Regular" w:hAnsi="StobiSerif Regular" w:cs="StobiSerif Regular"/>
          <w:bCs/>
          <w:color w:val="000000"/>
          <w:kern w:val="1"/>
          <w:sz w:val="22"/>
          <w:szCs w:val="22"/>
          <w:lang w:eastAsia="ar-SA"/>
        </w:rPr>
      </w:pPr>
      <w:r w:rsidRPr="00195F74" w:rsidDel="009B5F95">
        <w:rPr>
          <w:rFonts w:ascii="StobiSerif Regular" w:hAnsi="StobiSerif Regular" w:cs="StobiSerif Regular"/>
          <w:bCs/>
          <w:color w:val="000000"/>
          <w:kern w:val="1"/>
          <w:sz w:val="22"/>
          <w:szCs w:val="22"/>
          <w:lang w:eastAsia="ar-SA"/>
        </w:rPr>
        <w:tab/>
      </w:r>
      <w:r w:rsidRPr="00195F74">
        <w:rPr>
          <w:rFonts w:ascii="StobiSerif Regular" w:hAnsi="StobiSerif Regular" w:cs="StobiSerif Regular"/>
          <w:kern w:val="1"/>
          <w:sz w:val="22"/>
          <w:szCs w:val="22"/>
          <w:lang w:val="en-US" w:eastAsia="ar-SA"/>
        </w:rPr>
        <w:t>3</w:t>
      </w:r>
      <w:r w:rsidRPr="00195F74">
        <w:rPr>
          <w:rFonts w:ascii="StobiSerif Regular" w:hAnsi="StobiSerif Regular" w:cs="StobiSerif Regular"/>
          <w:kern w:val="1"/>
          <w:sz w:val="22"/>
          <w:szCs w:val="22"/>
          <w:lang w:eastAsia="ar-SA"/>
        </w:rPr>
        <w:t xml:space="preserve">) јавна </w:t>
      </w:r>
      <w:r w:rsidRPr="00195F74">
        <w:rPr>
          <w:rFonts w:ascii="StobiSerif Regular" w:hAnsi="StobiSerif Regular" w:cs="StobiSerif Regular"/>
          <w:kern w:val="1"/>
          <w:sz w:val="22"/>
          <w:szCs w:val="22"/>
          <w:lang w:val="en-US" w:eastAsia="ar-SA"/>
        </w:rPr>
        <w:t>опомена</w:t>
      </w:r>
      <w:r w:rsidRPr="00195F74">
        <w:rPr>
          <w:rFonts w:ascii="StobiSerif Regular" w:hAnsi="StobiSerif Regular" w:cs="StobiSerif Regular"/>
          <w:kern w:val="1"/>
          <w:sz w:val="22"/>
          <w:szCs w:val="22"/>
          <w:lang w:eastAsia="ar-SA"/>
        </w:rPr>
        <w:t xml:space="preserve"> дека ревизорскиот извештај не е изготвен  согласно  членовите </w:t>
      </w:r>
      <w:r w:rsidRPr="00195F74">
        <w:rPr>
          <w:rFonts w:ascii="StobiSerif Regular" w:hAnsi="StobiSerif Regular" w:cs="StobiSerif Regular"/>
          <w:kern w:val="1"/>
          <w:sz w:val="22"/>
          <w:szCs w:val="22"/>
          <w:lang w:val="en-US" w:eastAsia="ar-SA"/>
        </w:rPr>
        <w:t xml:space="preserve"> 9</w:t>
      </w:r>
      <w:r w:rsidR="00C9222F" w:rsidRPr="00195F74">
        <w:rPr>
          <w:rFonts w:ascii="StobiSerif Regular" w:hAnsi="StobiSerif Regular" w:cs="StobiSerif Regular"/>
          <w:kern w:val="1"/>
          <w:sz w:val="22"/>
          <w:szCs w:val="22"/>
          <w:lang w:eastAsia="ar-SA"/>
        </w:rPr>
        <w:t>1</w:t>
      </w:r>
      <w:r w:rsidRPr="00195F74">
        <w:rPr>
          <w:rFonts w:ascii="StobiSerif Regular" w:hAnsi="StobiSerif Regular" w:cs="StobiSerif Regular"/>
          <w:kern w:val="1"/>
          <w:sz w:val="22"/>
          <w:szCs w:val="22"/>
          <w:lang w:eastAsia="ar-SA"/>
        </w:rPr>
        <w:t xml:space="preserve"> и </w:t>
      </w:r>
      <w:r w:rsidRPr="00195F74">
        <w:rPr>
          <w:rFonts w:ascii="StobiSerif Regular" w:hAnsi="StobiSerif Regular" w:cs="StobiSerif Regular"/>
          <w:kern w:val="1"/>
          <w:sz w:val="22"/>
          <w:szCs w:val="22"/>
          <w:lang w:val="en-US" w:eastAsia="ar-SA"/>
        </w:rPr>
        <w:t>9</w:t>
      </w:r>
      <w:r w:rsidR="00C9222F" w:rsidRPr="00195F74">
        <w:rPr>
          <w:rFonts w:ascii="StobiSerif Regular" w:hAnsi="StobiSerif Regular" w:cs="StobiSerif Regular"/>
          <w:kern w:val="1"/>
          <w:sz w:val="22"/>
          <w:szCs w:val="22"/>
          <w:lang w:eastAsia="ar-SA"/>
        </w:rPr>
        <w:t>3</w:t>
      </w:r>
      <w:r w:rsidRPr="00195F74">
        <w:rPr>
          <w:rFonts w:ascii="StobiSerif Regular" w:hAnsi="StobiSerif Regular" w:cs="StobiSerif Regular"/>
          <w:kern w:val="1"/>
          <w:sz w:val="22"/>
          <w:szCs w:val="22"/>
          <w:lang w:eastAsia="ar-SA"/>
        </w:rPr>
        <w:t xml:space="preserve"> од овој закон;</w:t>
      </w:r>
    </w:p>
    <w:p w14:paraId="6FCB6538" w14:textId="49100121" w:rsidR="00FA6ACD" w:rsidRPr="00195F74" w:rsidRDefault="00FA6ACD" w:rsidP="00FA6ACD">
      <w:pPr>
        <w:widowControl w:val="0"/>
        <w:spacing w:line="100" w:lineRule="atLeast"/>
        <w:ind w:firstLine="720"/>
        <w:jc w:val="both"/>
        <w:rPr>
          <w:rFonts w:ascii="StobiSerif Regular" w:hAnsi="StobiSerif Regular" w:cs="StobiSerif Regular"/>
          <w:bCs/>
          <w:color w:val="000000"/>
          <w:kern w:val="1"/>
          <w:sz w:val="22"/>
          <w:szCs w:val="22"/>
          <w:lang w:eastAsia="ar-SA"/>
        </w:rPr>
      </w:pPr>
      <w:r w:rsidRPr="00195F74">
        <w:rPr>
          <w:rFonts w:ascii="StobiSerif Regular" w:hAnsi="StobiSerif Regular" w:cs="StobiSerif Regular"/>
          <w:bCs/>
          <w:color w:val="000000"/>
          <w:kern w:val="1"/>
          <w:sz w:val="22"/>
          <w:szCs w:val="22"/>
          <w:lang w:eastAsia="ar-SA"/>
        </w:rPr>
        <w:t>4</w:t>
      </w:r>
      <w:r w:rsidRPr="00195F74">
        <w:rPr>
          <w:rFonts w:ascii="StobiSerif Regular" w:hAnsi="StobiSerif Regular" w:cs="StobiSerif Regular"/>
          <w:bCs/>
          <w:color w:val="000000"/>
          <w:kern w:val="1"/>
          <w:sz w:val="22"/>
          <w:szCs w:val="22"/>
          <w:lang w:val="en-US" w:eastAsia="ar-SA"/>
        </w:rPr>
        <w:t xml:space="preserve">) </w:t>
      </w:r>
      <w:r w:rsidRPr="00195F74">
        <w:rPr>
          <w:rFonts w:ascii="StobiSerif Regular" w:hAnsi="StobiSerif Regular" w:cs="StobiSerif Regular"/>
          <w:bCs/>
          <w:color w:val="000000"/>
          <w:kern w:val="1"/>
          <w:sz w:val="22"/>
          <w:szCs w:val="22"/>
          <w:lang w:eastAsia="ar-SA"/>
        </w:rPr>
        <w:t xml:space="preserve">времена забрана  за вршење на ревизија  за овластен ревизор или за вршење </w:t>
      </w:r>
      <w:r w:rsidRPr="00195F74">
        <w:rPr>
          <w:rFonts w:ascii="StobiSerif Regular" w:hAnsi="StobiSerif Regular" w:cs="StobiSerif Regular"/>
          <w:bCs/>
          <w:color w:val="000000"/>
          <w:kern w:val="1"/>
          <w:sz w:val="22"/>
          <w:szCs w:val="22"/>
          <w:lang w:eastAsia="ar-SA"/>
        </w:rPr>
        <w:lastRenderedPageBreak/>
        <w:t xml:space="preserve">ревизија и/или за потпишување на ревизорски извештај за клучниот ревизорски партнер во траење до три години; </w:t>
      </w:r>
    </w:p>
    <w:p w14:paraId="69C8F031" w14:textId="179B0B95" w:rsidR="00FA6ACD" w:rsidRPr="00195F74" w:rsidRDefault="00C30A06" w:rsidP="00FA6ACD">
      <w:pPr>
        <w:widowControl w:val="0"/>
        <w:spacing w:line="100" w:lineRule="atLeast"/>
        <w:jc w:val="both"/>
        <w:rPr>
          <w:rFonts w:ascii="StobiSerif Regular" w:hAnsi="StobiSerif Regular" w:cs="StobiSerif Regular"/>
          <w:bCs/>
          <w:color w:val="000000"/>
          <w:kern w:val="1"/>
          <w:sz w:val="22"/>
          <w:szCs w:val="22"/>
          <w:lang w:eastAsia="ar-SA"/>
        </w:rPr>
      </w:pPr>
      <w:r w:rsidRPr="00195F74">
        <w:rPr>
          <w:rFonts w:ascii="StobiSerif Regular" w:hAnsi="StobiSerif Regular" w:cs="StobiSerif Regular"/>
          <w:bCs/>
          <w:color w:val="000000"/>
          <w:kern w:val="1"/>
          <w:sz w:val="22"/>
          <w:szCs w:val="22"/>
          <w:lang w:eastAsia="ar-SA"/>
        </w:rPr>
        <w:tab/>
        <w:t xml:space="preserve"> 5) </w:t>
      </w:r>
      <w:r w:rsidR="00FA6ACD" w:rsidRPr="00195F74">
        <w:rPr>
          <w:rFonts w:ascii="StobiSerif Regular" w:hAnsi="StobiSerif Regular" w:cs="StobiSerif Regular"/>
          <w:bCs/>
          <w:color w:val="000000"/>
          <w:kern w:val="1"/>
          <w:sz w:val="22"/>
          <w:szCs w:val="22"/>
          <w:lang w:eastAsia="ar-SA"/>
        </w:rPr>
        <w:t xml:space="preserve">времена забрана  </w:t>
      </w:r>
      <w:r w:rsidR="00E75FA9" w:rsidRPr="00195F74">
        <w:rPr>
          <w:rFonts w:ascii="StobiSerif Regular" w:hAnsi="StobiSerif Regular" w:cs="StobiSerif Regular"/>
          <w:bCs/>
          <w:color w:val="000000"/>
          <w:kern w:val="1"/>
          <w:sz w:val="22"/>
          <w:szCs w:val="22"/>
          <w:lang w:eastAsia="ar-SA"/>
        </w:rPr>
        <w:t>за сопственик</w:t>
      </w:r>
      <w:r w:rsidR="0006718E" w:rsidRPr="00195F74">
        <w:rPr>
          <w:rFonts w:ascii="StobiSerif Regular" w:hAnsi="StobiSerif Regular" w:cs="StobiSerif Regular"/>
          <w:bCs/>
          <w:color w:val="000000"/>
          <w:kern w:val="1"/>
          <w:sz w:val="22"/>
          <w:szCs w:val="22"/>
          <w:lang w:eastAsia="ar-SA"/>
        </w:rPr>
        <w:t>от на друштво за ревизија</w:t>
      </w:r>
      <w:r w:rsidR="0006718E" w:rsidRPr="00195F74" w:rsidDel="004F087F">
        <w:rPr>
          <w:rFonts w:ascii="StobiSerif Regular" w:hAnsi="StobiSerif Regular" w:cs="StobiSerif Regular"/>
          <w:bCs/>
          <w:color w:val="000000"/>
          <w:kern w:val="1"/>
          <w:sz w:val="22"/>
          <w:szCs w:val="22"/>
          <w:lang w:eastAsia="ar-SA"/>
        </w:rPr>
        <w:t xml:space="preserve"> </w:t>
      </w:r>
      <w:r w:rsidR="00FA6ACD" w:rsidRPr="00195F74">
        <w:rPr>
          <w:rFonts w:ascii="StobiSerif Regular" w:hAnsi="StobiSerif Regular" w:cs="StobiSerif Regular"/>
          <w:bCs/>
          <w:color w:val="000000"/>
          <w:kern w:val="1"/>
          <w:sz w:val="22"/>
          <w:szCs w:val="22"/>
          <w:lang w:eastAsia="ar-SA"/>
        </w:rPr>
        <w:t>за вршење функција во друштво за ревизија во траење до три години;</w:t>
      </w:r>
    </w:p>
    <w:p w14:paraId="5CB36DDA" w14:textId="009C44EA" w:rsidR="00FA6ACD" w:rsidRPr="00195F74" w:rsidRDefault="00FA6ACD" w:rsidP="00FA6ACD">
      <w:pPr>
        <w:widowControl w:val="0"/>
        <w:spacing w:line="100" w:lineRule="atLeast"/>
        <w:ind w:firstLine="720"/>
        <w:jc w:val="both"/>
        <w:rPr>
          <w:rFonts w:ascii="StobiSerif Regular" w:hAnsi="StobiSerif Regular" w:cs="StobiSerif Regular"/>
          <w:bCs/>
          <w:color w:val="000000"/>
          <w:kern w:val="1"/>
          <w:sz w:val="22"/>
          <w:szCs w:val="22"/>
          <w:lang w:eastAsia="ar-SA"/>
        </w:rPr>
      </w:pPr>
      <w:r w:rsidRPr="00195F74">
        <w:rPr>
          <w:rFonts w:ascii="StobiSerif Regular" w:hAnsi="StobiSerif Regular" w:cs="StobiSerif Regular"/>
          <w:bCs/>
          <w:color w:val="000000"/>
          <w:kern w:val="1"/>
          <w:sz w:val="22"/>
          <w:szCs w:val="22"/>
          <w:lang w:eastAsia="ar-SA"/>
        </w:rPr>
        <w:t xml:space="preserve">6) времена забрана  </w:t>
      </w:r>
      <w:r w:rsidR="0006718E" w:rsidRPr="00195F74">
        <w:rPr>
          <w:rFonts w:ascii="StobiSerif Regular" w:hAnsi="StobiSerif Regular" w:cs="StobiSerif Regular"/>
          <w:bCs/>
          <w:color w:val="000000"/>
          <w:kern w:val="1"/>
          <w:sz w:val="22"/>
          <w:szCs w:val="22"/>
          <w:lang w:eastAsia="ar-SA"/>
        </w:rPr>
        <w:t>за член</w:t>
      </w:r>
      <w:r w:rsidR="008476E4" w:rsidRPr="00195F74">
        <w:rPr>
          <w:rFonts w:ascii="StobiSerif Regular" w:hAnsi="StobiSerif Regular" w:cs="StobiSerif Regular"/>
          <w:bCs/>
          <w:color w:val="000000"/>
          <w:kern w:val="1"/>
          <w:sz w:val="22"/>
          <w:szCs w:val="22"/>
          <w:lang w:eastAsia="ar-SA"/>
        </w:rPr>
        <w:t xml:space="preserve"> на орган</w:t>
      </w:r>
      <w:r w:rsidR="0006718E" w:rsidRPr="00195F74">
        <w:rPr>
          <w:rFonts w:ascii="StobiSerif Regular" w:hAnsi="StobiSerif Regular" w:cs="StobiSerif Regular"/>
          <w:bCs/>
          <w:color w:val="000000"/>
          <w:kern w:val="1"/>
          <w:sz w:val="22"/>
          <w:szCs w:val="22"/>
          <w:lang w:eastAsia="ar-SA"/>
        </w:rPr>
        <w:t xml:space="preserve"> на управување за вршење </w:t>
      </w:r>
      <w:r w:rsidRPr="00195F74">
        <w:rPr>
          <w:rFonts w:ascii="StobiSerif Regular" w:hAnsi="StobiSerif Regular" w:cs="StobiSerif Regular"/>
          <w:bCs/>
          <w:color w:val="000000"/>
          <w:kern w:val="1"/>
          <w:sz w:val="22"/>
          <w:szCs w:val="22"/>
          <w:lang w:eastAsia="ar-SA"/>
        </w:rPr>
        <w:t xml:space="preserve">функција </w:t>
      </w:r>
      <w:r w:rsidR="0006718E" w:rsidRPr="00195F74">
        <w:rPr>
          <w:rFonts w:ascii="StobiSerif Regular" w:hAnsi="StobiSerif Regular" w:cs="StobiSerif Regular"/>
          <w:bCs/>
          <w:color w:val="000000"/>
          <w:kern w:val="1"/>
          <w:sz w:val="22"/>
          <w:szCs w:val="22"/>
          <w:lang w:eastAsia="ar-SA"/>
        </w:rPr>
        <w:t xml:space="preserve">член на орган на управување </w:t>
      </w:r>
      <w:r w:rsidRPr="00195F74">
        <w:rPr>
          <w:rFonts w:ascii="StobiSerif Regular" w:hAnsi="StobiSerif Regular" w:cs="StobiSerif Regular"/>
          <w:bCs/>
          <w:color w:val="000000"/>
          <w:kern w:val="1"/>
          <w:sz w:val="22"/>
          <w:szCs w:val="22"/>
          <w:lang w:eastAsia="ar-SA"/>
        </w:rPr>
        <w:t>во правно лице од јавен интерес во траење до три години</w:t>
      </w:r>
      <w:r w:rsidR="00A74FBB" w:rsidRPr="00195F74">
        <w:rPr>
          <w:rFonts w:ascii="StobiSerif Regular" w:hAnsi="StobiSerif Regular" w:cs="StobiSerif Regular"/>
          <w:bCs/>
          <w:color w:val="000000"/>
          <w:kern w:val="1"/>
          <w:sz w:val="22"/>
          <w:szCs w:val="22"/>
          <w:lang w:eastAsia="ar-SA"/>
        </w:rPr>
        <w:t>;</w:t>
      </w:r>
    </w:p>
    <w:p w14:paraId="6A8A2D2B" w14:textId="2AD273AD" w:rsidR="00FA6ACD" w:rsidRPr="00195F74" w:rsidRDefault="00FA6ACD" w:rsidP="00FA6ACD">
      <w:pPr>
        <w:widowControl w:val="0"/>
        <w:spacing w:line="100" w:lineRule="atLeast"/>
        <w:jc w:val="both"/>
        <w:rPr>
          <w:rFonts w:ascii="StobiSerif Regular" w:hAnsi="StobiSerif Regular" w:cs="StobiSerif Regular"/>
          <w:bCs/>
          <w:color w:val="000000"/>
          <w:kern w:val="1"/>
          <w:sz w:val="22"/>
          <w:szCs w:val="22"/>
          <w:lang w:eastAsia="ar-SA"/>
        </w:rPr>
      </w:pPr>
      <w:r w:rsidRPr="00195F74">
        <w:rPr>
          <w:rFonts w:ascii="StobiSerif Regular" w:hAnsi="StobiSerif Regular" w:cs="StobiSerif Regular"/>
          <w:bCs/>
          <w:color w:val="000000"/>
          <w:kern w:val="1"/>
          <w:sz w:val="22"/>
          <w:szCs w:val="22"/>
          <w:lang w:eastAsia="ar-SA"/>
        </w:rPr>
        <w:tab/>
        <w:t xml:space="preserve">7) времена забрана  за вршење на ревизија  во траење до три години за друштво за ревизија </w:t>
      </w:r>
      <w:r w:rsidR="00E75FA9" w:rsidRPr="00195F74">
        <w:rPr>
          <w:rFonts w:ascii="StobiSerif Regular" w:hAnsi="StobiSerif Regular" w:cs="StobiSerif Regular"/>
          <w:bCs/>
          <w:color w:val="000000"/>
          <w:kern w:val="1"/>
          <w:sz w:val="22"/>
          <w:szCs w:val="22"/>
          <w:lang w:eastAsia="ar-SA"/>
        </w:rPr>
        <w:t>и</w:t>
      </w:r>
    </w:p>
    <w:p w14:paraId="51F3B6D1" w14:textId="01CE11F7" w:rsidR="00FA6ACD" w:rsidRPr="00195F74" w:rsidRDefault="00FA6ACD" w:rsidP="00FA6ACD">
      <w:pPr>
        <w:widowControl w:val="0"/>
        <w:spacing w:line="100" w:lineRule="atLeast"/>
        <w:ind w:firstLine="709"/>
        <w:jc w:val="both"/>
        <w:rPr>
          <w:rFonts w:ascii="StobiSerif Regular" w:hAnsi="StobiSerif Regular" w:cs="StobiSerif Regular"/>
          <w:bCs/>
          <w:color w:val="000000"/>
          <w:kern w:val="1"/>
          <w:sz w:val="22"/>
          <w:szCs w:val="22"/>
          <w:lang w:eastAsia="ar-SA"/>
        </w:rPr>
      </w:pPr>
      <w:r w:rsidRPr="00195F74">
        <w:rPr>
          <w:rFonts w:ascii="StobiSerif Regular" w:hAnsi="StobiSerif Regular" w:cs="StobiSerif Regular"/>
          <w:bCs/>
          <w:color w:val="000000"/>
          <w:kern w:val="1"/>
          <w:sz w:val="22"/>
          <w:szCs w:val="22"/>
          <w:lang w:eastAsia="ar-SA"/>
        </w:rPr>
        <w:t>8) одземaње на лиценцата за работа на овластен ревизор или на друштво за ревизија</w:t>
      </w:r>
    </w:p>
    <w:p w14:paraId="05B66396" w14:textId="060C82FA" w:rsidR="00FA6ACD" w:rsidRPr="00195F74" w:rsidRDefault="00FA6ACD" w:rsidP="00FA6ACD">
      <w:pPr>
        <w:widowControl w:val="0"/>
        <w:ind w:firstLine="720"/>
        <w:jc w:val="both"/>
        <w:rPr>
          <w:rFonts w:ascii="StobiSerif Regular" w:hAnsi="StobiSerif Regular" w:cs="StobiSerif Regular"/>
          <w:bCs/>
          <w:color w:val="000000"/>
          <w:kern w:val="1"/>
          <w:sz w:val="22"/>
          <w:szCs w:val="22"/>
          <w:lang w:eastAsia="ar-SA"/>
        </w:rPr>
      </w:pPr>
      <w:r w:rsidRPr="00195F74">
        <w:rPr>
          <w:rFonts w:ascii="StobiSerif Regular" w:hAnsi="StobiSerif Regular" w:cs="StobiSerif Regular"/>
          <w:bCs/>
          <w:color w:val="000000"/>
          <w:kern w:val="1"/>
          <w:sz w:val="22"/>
          <w:szCs w:val="22"/>
          <w:lang w:eastAsia="ar-SA"/>
        </w:rPr>
        <w:t>(2) Мерките од ставот (1) на овој член, Комисијата ги изрекува со решение</w:t>
      </w:r>
      <w:r w:rsidRPr="00195F74">
        <w:rPr>
          <w:rFonts w:ascii="StobiSerif Regular" w:hAnsi="StobiSerif Regular" w:cs="StobiSerif Regular"/>
          <w:bCs/>
          <w:color w:val="000000"/>
          <w:kern w:val="1"/>
          <w:sz w:val="22"/>
          <w:szCs w:val="22"/>
          <w:lang w:val="en-US" w:eastAsia="ar-SA"/>
        </w:rPr>
        <w:t xml:space="preserve"> </w:t>
      </w:r>
      <w:r w:rsidRPr="00195F74">
        <w:rPr>
          <w:rFonts w:ascii="StobiSerif Regular" w:hAnsi="StobiSerif Regular" w:cs="StobiSerif Regular"/>
          <w:bCs/>
          <w:color w:val="000000"/>
          <w:kern w:val="1"/>
          <w:sz w:val="22"/>
          <w:szCs w:val="22"/>
          <w:lang w:eastAsia="ar-SA"/>
        </w:rPr>
        <w:t>кое особено содржи:</w:t>
      </w:r>
    </w:p>
    <w:p w14:paraId="41172A70" w14:textId="62B54CF6" w:rsidR="00FA6ACD" w:rsidRPr="00195F74" w:rsidRDefault="00FA6ACD" w:rsidP="00FA6ACD">
      <w:pPr>
        <w:widowControl w:val="0"/>
        <w:ind w:firstLine="720"/>
        <w:jc w:val="both"/>
        <w:rPr>
          <w:rFonts w:ascii="StobiSerif Regular" w:hAnsi="StobiSerif Regular" w:cs="StobiSerif Regular"/>
          <w:bCs/>
          <w:color w:val="000000"/>
          <w:kern w:val="1"/>
          <w:sz w:val="22"/>
          <w:szCs w:val="22"/>
          <w:lang w:eastAsia="ar-SA"/>
        </w:rPr>
      </w:pPr>
      <w:r w:rsidRPr="00195F74">
        <w:rPr>
          <w:rFonts w:ascii="StobiSerif Regular" w:hAnsi="StobiSerif Regular" w:cs="StobiSerif Regular"/>
          <w:bCs/>
          <w:color w:val="000000"/>
          <w:kern w:val="1"/>
          <w:sz w:val="22"/>
          <w:szCs w:val="22"/>
          <w:lang w:eastAsia="ar-SA"/>
        </w:rPr>
        <w:t>1) опис на сторената повреда на правилата за ревизија</w:t>
      </w:r>
      <w:r w:rsidR="00A74FBB" w:rsidRPr="00195F74">
        <w:rPr>
          <w:rFonts w:ascii="StobiSerif Regular" w:hAnsi="StobiSerif Regular" w:cs="StobiSerif Regular"/>
          <w:bCs/>
          <w:color w:val="000000"/>
          <w:kern w:val="1"/>
          <w:sz w:val="22"/>
          <w:szCs w:val="22"/>
          <w:lang w:eastAsia="ar-SA"/>
        </w:rPr>
        <w:t>;</w:t>
      </w:r>
    </w:p>
    <w:p w14:paraId="30C3E653" w14:textId="16E1C26F" w:rsidR="00FA6ACD" w:rsidRPr="00195F74" w:rsidRDefault="00FA6ACD" w:rsidP="00FA6ACD">
      <w:pPr>
        <w:widowControl w:val="0"/>
        <w:ind w:firstLine="720"/>
        <w:jc w:val="both"/>
        <w:rPr>
          <w:rFonts w:ascii="StobiSerif Regular" w:hAnsi="StobiSerif Regular" w:cs="StobiSerif Regular"/>
          <w:bCs/>
          <w:color w:val="000000"/>
          <w:kern w:val="1"/>
          <w:sz w:val="22"/>
          <w:szCs w:val="22"/>
          <w:lang w:eastAsia="ar-SA"/>
        </w:rPr>
      </w:pPr>
      <w:r w:rsidRPr="00195F74">
        <w:rPr>
          <w:rFonts w:ascii="StobiSerif Regular" w:hAnsi="StobiSerif Regular" w:cs="StobiSerif Regular"/>
          <w:bCs/>
          <w:color w:val="000000"/>
          <w:kern w:val="1"/>
          <w:sz w:val="22"/>
          <w:szCs w:val="22"/>
          <w:lang w:eastAsia="ar-SA"/>
        </w:rPr>
        <w:t>2) рокот во кое одговорното физичко лице или друштвото за ревизија треба да постапи по решението и да достави извештај дека го отстранил дејствието  кое е во спрот</w:t>
      </w:r>
      <w:r w:rsidR="00A74FBB" w:rsidRPr="00195F74">
        <w:rPr>
          <w:rFonts w:ascii="StobiSerif Regular" w:hAnsi="StobiSerif Regular" w:cs="StobiSerif Regular"/>
          <w:bCs/>
          <w:color w:val="000000"/>
          <w:kern w:val="1"/>
          <w:sz w:val="22"/>
          <w:szCs w:val="22"/>
          <w:lang w:eastAsia="ar-SA"/>
        </w:rPr>
        <w:t>ивност со правилата за ревизија;</w:t>
      </w:r>
    </w:p>
    <w:p w14:paraId="6667DD9C" w14:textId="77777777" w:rsidR="00FA6ACD" w:rsidRPr="00195F74" w:rsidRDefault="00FA6ACD" w:rsidP="00FA6ACD">
      <w:pPr>
        <w:widowControl w:val="0"/>
        <w:ind w:firstLine="720"/>
        <w:jc w:val="both"/>
        <w:rPr>
          <w:rFonts w:ascii="StobiSerif Regular" w:hAnsi="StobiSerif Regular" w:cs="StobiSerif Regular"/>
          <w:bCs/>
          <w:color w:val="000000"/>
          <w:kern w:val="1"/>
          <w:sz w:val="22"/>
          <w:szCs w:val="22"/>
          <w:lang w:eastAsia="ar-SA"/>
        </w:rPr>
      </w:pPr>
      <w:r w:rsidRPr="00195F74">
        <w:rPr>
          <w:rFonts w:ascii="StobiSerif Regular" w:hAnsi="StobiSerif Regular" w:cs="StobiSerif Regular"/>
          <w:bCs/>
          <w:color w:val="000000"/>
          <w:kern w:val="1"/>
          <w:sz w:val="22"/>
          <w:szCs w:val="22"/>
          <w:lang w:eastAsia="ar-SA"/>
        </w:rPr>
        <w:t>3) начинот на отстранување на дејствието кое е во спротивност со правилата за ревизија и</w:t>
      </w:r>
    </w:p>
    <w:p w14:paraId="39AD933F" w14:textId="3B80B4F7" w:rsidR="00FA6ACD" w:rsidRPr="00195F74" w:rsidRDefault="00A74FBB" w:rsidP="00FA6ACD">
      <w:pPr>
        <w:widowControl w:val="0"/>
        <w:ind w:firstLine="720"/>
        <w:jc w:val="both"/>
        <w:rPr>
          <w:rFonts w:ascii="StobiSerif Regular" w:hAnsi="StobiSerif Regular" w:cs="StobiSerif Regular"/>
          <w:bCs/>
          <w:color w:val="000000"/>
          <w:kern w:val="1"/>
          <w:sz w:val="22"/>
          <w:szCs w:val="22"/>
          <w:lang w:eastAsia="ar-SA"/>
        </w:rPr>
      </w:pPr>
      <w:r w:rsidRPr="00195F74">
        <w:rPr>
          <w:rFonts w:ascii="StobiSerif Regular" w:hAnsi="StobiSerif Regular" w:cs="StobiSerif Regular"/>
          <w:bCs/>
          <w:color w:val="000000"/>
          <w:kern w:val="1"/>
          <w:sz w:val="22"/>
          <w:szCs w:val="22"/>
          <w:lang w:eastAsia="ar-SA"/>
        </w:rPr>
        <w:t xml:space="preserve">4) докази дека </w:t>
      </w:r>
      <w:r w:rsidR="00FA6ACD" w:rsidRPr="00195F74">
        <w:rPr>
          <w:rFonts w:ascii="StobiSerif Regular" w:hAnsi="StobiSerif Regular" w:cs="StobiSerif Regular"/>
          <w:bCs/>
          <w:color w:val="000000"/>
          <w:kern w:val="1"/>
          <w:sz w:val="22"/>
          <w:szCs w:val="22"/>
          <w:lang w:eastAsia="ar-SA"/>
        </w:rPr>
        <w:t>дејствието кое е во спротивност со правилата за ревизија е отстрането.</w:t>
      </w:r>
    </w:p>
    <w:p w14:paraId="5CA862C4" w14:textId="3AC5E52D" w:rsidR="00FA6ACD" w:rsidRPr="00195F74" w:rsidRDefault="00FA6ACD" w:rsidP="00FA6ACD">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(3) Решението од ставот (2) на овој член се носи најдоцна во рок од пет дена  од денот на истекот на рокот за приговор по записникот за извршената контрола </w:t>
      </w:r>
      <w:r w:rsidR="00A74FBB" w:rsidRPr="00195F74">
        <w:rPr>
          <w:rFonts w:ascii="StobiSerif Regular" w:eastAsia="SimSun" w:hAnsi="StobiSerif Regular" w:cs="StobiSerif Regular"/>
          <w:kern w:val="1"/>
          <w:sz w:val="22"/>
          <w:szCs w:val="22"/>
          <w:lang w:bidi="hi-IN"/>
        </w:rPr>
        <w:t xml:space="preserve">, односно </w:t>
      </w:r>
      <w:r w:rsidRPr="00195F74">
        <w:rPr>
          <w:rFonts w:ascii="StobiSerif Regular" w:eastAsia="SimSun" w:hAnsi="StobiSerif Regular" w:cs="StobiSerif Regular"/>
          <w:kern w:val="1"/>
          <w:sz w:val="22"/>
          <w:szCs w:val="22"/>
          <w:lang w:bidi="hi-IN"/>
        </w:rPr>
        <w:t xml:space="preserve">по записникот за извршената постапка за испитување </w:t>
      </w:r>
      <w:r w:rsidR="00F608F9" w:rsidRPr="00195F74">
        <w:rPr>
          <w:rFonts w:ascii="StobiSerif Regular" w:eastAsia="SimSun" w:hAnsi="StobiSerif Regular" w:cs="StobiSerif Regular"/>
          <w:kern w:val="1"/>
          <w:sz w:val="22"/>
          <w:szCs w:val="22"/>
          <w:lang w:bidi="hi-IN"/>
        </w:rPr>
        <w:t xml:space="preserve">на ревизијата </w:t>
      </w:r>
      <w:r w:rsidRPr="00195F74">
        <w:rPr>
          <w:rFonts w:ascii="StobiSerif Regular" w:eastAsia="SimSun" w:hAnsi="StobiSerif Regular" w:cs="StobiSerif Regular"/>
          <w:kern w:val="1"/>
          <w:sz w:val="22"/>
          <w:szCs w:val="22"/>
          <w:lang w:bidi="hi-IN"/>
        </w:rPr>
        <w:t>согласно  овој закон .</w:t>
      </w:r>
    </w:p>
    <w:p w14:paraId="42E1EFBD" w14:textId="54F5D506" w:rsidR="00FA6ACD" w:rsidRPr="00195F74" w:rsidRDefault="00FA6ACD" w:rsidP="00FA6ACD">
      <w:pPr>
        <w:widowControl w:val="0"/>
        <w:ind w:firstLine="720"/>
        <w:jc w:val="both"/>
        <w:rPr>
          <w:rFonts w:ascii="StobiSerif Regular" w:hAnsi="StobiSerif Regular" w:cs="StobiSerif Regular"/>
          <w:bCs/>
          <w:color w:val="000000"/>
          <w:kern w:val="1"/>
          <w:sz w:val="22"/>
          <w:szCs w:val="22"/>
          <w:lang w:eastAsia="ar-SA"/>
        </w:rPr>
      </w:pPr>
      <w:r w:rsidRPr="00195F74">
        <w:rPr>
          <w:rFonts w:ascii="StobiSerif Regular" w:hAnsi="StobiSerif Regular" w:cs="StobiSerif Regular"/>
          <w:bCs/>
          <w:color w:val="000000"/>
          <w:kern w:val="1"/>
          <w:sz w:val="22"/>
          <w:szCs w:val="22"/>
          <w:lang w:eastAsia="ar-SA"/>
        </w:rPr>
        <w:t xml:space="preserve"> (4) Решението од ставот (2) на овој член е конечно и против него може да се поведе управен спор во рок од 30 дена од денот на </w:t>
      </w:r>
      <w:r w:rsidRPr="00195F74">
        <w:rPr>
          <w:rFonts w:ascii="StobiSerif Regular" w:hAnsi="StobiSerif Regular" w:cs="StobiSerif Regular"/>
          <w:bCs/>
          <w:color w:val="000000"/>
          <w:kern w:val="1"/>
          <w:sz w:val="22"/>
          <w:szCs w:val="22"/>
          <w:lang w:val="en-US" w:eastAsia="ar-SA"/>
        </w:rPr>
        <w:t>доставување</w:t>
      </w:r>
      <w:r w:rsidRPr="00195F74">
        <w:rPr>
          <w:rFonts w:ascii="StobiSerif Regular" w:hAnsi="StobiSerif Regular" w:cs="StobiSerif Regular"/>
          <w:bCs/>
          <w:color w:val="000000"/>
          <w:kern w:val="1"/>
          <w:sz w:val="22"/>
          <w:szCs w:val="22"/>
          <w:lang w:eastAsia="ar-SA"/>
        </w:rPr>
        <w:t xml:space="preserve"> на решението до одговорното физичко лице или одговорното </w:t>
      </w:r>
      <w:r w:rsidR="006867D4" w:rsidRPr="00195F74">
        <w:rPr>
          <w:rFonts w:ascii="StobiSerif Regular" w:hAnsi="StobiSerif Regular" w:cs="StobiSerif Regular"/>
          <w:bCs/>
          <w:color w:val="000000"/>
          <w:kern w:val="1"/>
          <w:sz w:val="22"/>
          <w:szCs w:val="22"/>
          <w:lang w:eastAsia="ar-SA"/>
        </w:rPr>
        <w:t>друштво за ревизија</w:t>
      </w:r>
      <w:r w:rsidRPr="00195F74">
        <w:rPr>
          <w:rFonts w:ascii="StobiSerif Regular" w:hAnsi="StobiSerif Regular" w:cs="StobiSerif Regular"/>
          <w:bCs/>
          <w:color w:val="000000"/>
          <w:kern w:val="1"/>
          <w:sz w:val="22"/>
          <w:szCs w:val="22"/>
          <w:lang w:eastAsia="ar-SA"/>
        </w:rPr>
        <w:t>.</w:t>
      </w:r>
    </w:p>
    <w:p w14:paraId="70B70D22" w14:textId="4D7D0F90" w:rsidR="00FA6ACD" w:rsidRPr="00195F74" w:rsidRDefault="00FA6ACD" w:rsidP="00FA6ACD">
      <w:pPr>
        <w:widowControl w:val="0"/>
        <w:ind w:firstLine="720"/>
        <w:jc w:val="both"/>
        <w:rPr>
          <w:rFonts w:ascii="StobiSerif Regular" w:hAnsi="StobiSerif Regular" w:cs="StobiSerif Regular"/>
          <w:bCs/>
          <w:color w:val="000000"/>
          <w:kern w:val="1"/>
          <w:sz w:val="22"/>
          <w:szCs w:val="22"/>
          <w:lang w:eastAsia="ar-SA"/>
        </w:rPr>
      </w:pPr>
      <w:r w:rsidRPr="00195F74">
        <w:rPr>
          <w:rFonts w:ascii="StobiSerif Regular" w:hAnsi="StobiSerif Regular" w:cs="StobiSerif Regular"/>
          <w:bCs/>
          <w:color w:val="000000"/>
          <w:kern w:val="1"/>
          <w:sz w:val="22"/>
          <w:szCs w:val="22"/>
          <w:lang w:eastAsia="ar-SA"/>
        </w:rPr>
        <w:t>(5) Физичкото или правното лице на кого се однесува решението од став (2) на овој член должно е на Комисијата да и ги надомести трошоците во постапката на контрола</w:t>
      </w:r>
      <w:r w:rsidR="00C03C6B" w:rsidRPr="00195F74">
        <w:rPr>
          <w:rFonts w:ascii="StobiSerif Regular" w:hAnsi="StobiSerif Regular" w:cs="StobiSerif Regular"/>
          <w:bCs/>
          <w:color w:val="000000"/>
          <w:kern w:val="1"/>
          <w:sz w:val="22"/>
          <w:szCs w:val="22"/>
          <w:lang w:eastAsia="ar-SA"/>
        </w:rPr>
        <w:t xml:space="preserve"> </w:t>
      </w:r>
      <w:r w:rsidRPr="00195F74">
        <w:rPr>
          <w:rFonts w:ascii="StobiSerif Regular" w:hAnsi="StobiSerif Regular" w:cs="StobiSerif Regular"/>
          <w:bCs/>
          <w:color w:val="000000"/>
          <w:kern w:val="1"/>
          <w:sz w:val="22"/>
          <w:szCs w:val="22"/>
          <w:lang w:eastAsia="ar-SA"/>
        </w:rPr>
        <w:t xml:space="preserve">или </w:t>
      </w:r>
      <w:r w:rsidR="00177D83" w:rsidRPr="00195F74">
        <w:rPr>
          <w:rFonts w:ascii="StobiSerif Regular" w:hAnsi="StobiSerif Regular" w:cs="StobiSerif Regular"/>
          <w:bCs/>
          <w:color w:val="000000"/>
          <w:kern w:val="1"/>
          <w:sz w:val="22"/>
          <w:szCs w:val="22"/>
          <w:lang w:eastAsia="ar-SA"/>
        </w:rPr>
        <w:t xml:space="preserve">во </w:t>
      </w:r>
      <w:r w:rsidRPr="00195F74">
        <w:rPr>
          <w:rFonts w:ascii="StobiSerif Regular" w:hAnsi="StobiSerif Regular" w:cs="StobiSerif Regular"/>
          <w:bCs/>
          <w:color w:val="000000"/>
          <w:kern w:val="1"/>
          <w:sz w:val="22"/>
          <w:szCs w:val="22"/>
          <w:lang w:eastAsia="ar-SA"/>
        </w:rPr>
        <w:t xml:space="preserve">постапката </w:t>
      </w:r>
      <w:r w:rsidR="00C03C6B" w:rsidRPr="00195F74">
        <w:rPr>
          <w:rFonts w:ascii="StobiSerif Regular" w:hAnsi="StobiSerif Regular" w:cs="StobiSerif Regular"/>
          <w:bCs/>
          <w:color w:val="000000"/>
          <w:kern w:val="1"/>
          <w:sz w:val="22"/>
          <w:szCs w:val="22"/>
          <w:lang w:eastAsia="ar-SA"/>
        </w:rPr>
        <w:t>з</w:t>
      </w:r>
      <w:r w:rsidRPr="00195F74">
        <w:rPr>
          <w:rFonts w:ascii="StobiSerif Regular" w:hAnsi="StobiSerif Regular" w:cs="StobiSerif Regular"/>
          <w:bCs/>
          <w:color w:val="000000"/>
          <w:kern w:val="1"/>
          <w:sz w:val="22"/>
          <w:szCs w:val="22"/>
          <w:lang w:eastAsia="ar-SA"/>
        </w:rPr>
        <w:t>а испитување</w:t>
      </w:r>
      <w:r w:rsidR="00C03C6B" w:rsidRPr="00195F74">
        <w:rPr>
          <w:rFonts w:ascii="StobiSerif Regular" w:hAnsi="StobiSerif Regular" w:cs="StobiSerif Regular"/>
          <w:bCs/>
          <w:color w:val="000000"/>
          <w:kern w:val="1"/>
          <w:sz w:val="22"/>
          <w:szCs w:val="22"/>
          <w:lang w:eastAsia="ar-SA"/>
        </w:rPr>
        <w:t xml:space="preserve"> на  ревизијата</w:t>
      </w:r>
      <w:r w:rsidRPr="00195F74">
        <w:rPr>
          <w:rFonts w:ascii="StobiSerif Regular" w:hAnsi="StobiSerif Regular" w:cs="StobiSerif Regular"/>
          <w:bCs/>
          <w:color w:val="000000"/>
          <w:kern w:val="1"/>
          <w:sz w:val="22"/>
          <w:szCs w:val="22"/>
          <w:lang w:eastAsia="ar-SA"/>
        </w:rPr>
        <w:t xml:space="preserve"> и изрекување на мерки согласно  Тарифата на Комисијата.  </w:t>
      </w:r>
    </w:p>
    <w:p w14:paraId="397FCBA3" w14:textId="77777777" w:rsidR="00FA6ACD" w:rsidRPr="00195F74" w:rsidRDefault="00FA6ACD" w:rsidP="00FA6ACD">
      <w:pPr>
        <w:widowControl w:val="0"/>
        <w:ind w:firstLine="720"/>
        <w:jc w:val="both"/>
        <w:rPr>
          <w:rFonts w:ascii="StobiSerif Regular" w:hAnsi="StobiSerif Regular" w:cs="StobiSerif Regular"/>
          <w:bCs/>
          <w:color w:val="000000"/>
          <w:kern w:val="1"/>
          <w:sz w:val="22"/>
          <w:szCs w:val="22"/>
          <w:lang w:eastAsia="ar-SA"/>
        </w:rPr>
      </w:pPr>
      <w:r w:rsidRPr="00195F74">
        <w:rPr>
          <w:rFonts w:ascii="StobiSerif Regular" w:hAnsi="StobiSerif Regular" w:cs="StobiSerif Regular"/>
          <w:bCs/>
          <w:color w:val="000000"/>
          <w:kern w:val="1"/>
          <w:sz w:val="22"/>
          <w:szCs w:val="22"/>
          <w:lang w:eastAsia="ar-SA"/>
        </w:rPr>
        <w:t xml:space="preserve">(6) Комисијата во решението од став (2) на овој член или со посебно решение утврдува фиксен износ на трошоците од став (5) на овој член. </w:t>
      </w:r>
    </w:p>
    <w:p w14:paraId="76B3F079" w14:textId="51CAE2A6" w:rsidR="00FA6ACD" w:rsidRPr="00195F74" w:rsidRDefault="00FA6ACD" w:rsidP="00FA6ACD">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(7) Доколку физичкото или правното лице не го плати износот на трошоците од став (5) на овој член во определениот рок, кој не може да биде пократок од осум дена ниту подолг од 30 дена од денот на правосилноста на решението, ќе се спроведе присилна наплата, согласно  одредбите од законот кој го уредува присилното извршување на акт  кој гласи на исполнување на парична обврска</w:t>
      </w:r>
      <w:r w:rsidR="00E85C36" w:rsidRPr="00195F74">
        <w:rPr>
          <w:rFonts w:ascii="StobiSerif Regular" w:eastAsia="TimesNewRoman" w:hAnsi="StobiSerif Regular" w:cs="StobiSerif Regular"/>
          <w:kern w:val="1"/>
          <w:sz w:val="22"/>
          <w:szCs w:val="22"/>
          <w:lang w:bidi="hi-IN"/>
        </w:rPr>
        <w:t xml:space="preserve"> донесен во управна постапка</w:t>
      </w:r>
      <w:r w:rsidRPr="00195F74">
        <w:rPr>
          <w:rFonts w:ascii="StobiSerif Regular" w:eastAsia="TimesNewRoman" w:hAnsi="StobiSerif Regular" w:cs="StobiSerif Regular"/>
          <w:kern w:val="1"/>
          <w:sz w:val="22"/>
          <w:szCs w:val="22"/>
          <w:lang w:bidi="hi-IN"/>
        </w:rPr>
        <w:t>. </w:t>
      </w:r>
    </w:p>
    <w:p w14:paraId="701D3E00" w14:textId="25CA6C19" w:rsidR="00FA6ACD" w:rsidRPr="00195F74" w:rsidRDefault="00FA6ACD" w:rsidP="00FA6ACD">
      <w:pPr>
        <w:widowControl w:val="0"/>
        <w:ind w:firstLine="720"/>
        <w:jc w:val="both"/>
        <w:rPr>
          <w:rFonts w:ascii="StobiSerif Regular" w:hAnsi="StobiSerif Regular" w:cs="StobiSerif Regular"/>
          <w:bCs/>
          <w:color w:val="000000"/>
          <w:kern w:val="1"/>
          <w:sz w:val="22"/>
          <w:szCs w:val="22"/>
          <w:lang w:eastAsia="ar-SA"/>
        </w:rPr>
      </w:pPr>
      <w:r w:rsidRPr="00195F74">
        <w:rPr>
          <w:rFonts w:ascii="StobiSerif Regular" w:hAnsi="StobiSerif Regular" w:cs="StobiSerif Regular"/>
          <w:bCs/>
          <w:color w:val="000000"/>
          <w:kern w:val="1"/>
          <w:sz w:val="22"/>
          <w:szCs w:val="22"/>
          <w:lang w:eastAsia="ar-SA"/>
        </w:rPr>
        <w:t>(8) Комисијата е должна веднаш и без непотребно одлагање да г</w:t>
      </w:r>
      <w:r w:rsidR="00E85C36" w:rsidRPr="00195F74">
        <w:rPr>
          <w:rFonts w:ascii="StobiSerif Regular" w:hAnsi="StobiSerif Regular" w:cs="StobiSerif Regular"/>
          <w:bCs/>
          <w:color w:val="000000"/>
          <w:kern w:val="1"/>
          <w:sz w:val="22"/>
          <w:szCs w:val="22"/>
          <w:lang w:eastAsia="ar-SA"/>
        </w:rPr>
        <w:t>и</w:t>
      </w:r>
      <w:r w:rsidRPr="00195F74">
        <w:rPr>
          <w:rFonts w:ascii="StobiSerif Regular" w:hAnsi="StobiSerif Regular" w:cs="StobiSerif Regular"/>
          <w:bCs/>
          <w:color w:val="000000"/>
          <w:kern w:val="1"/>
          <w:sz w:val="22"/>
          <w:szCs w:val="22"/>
          <w:lang w:eastAsia="ar-SA"/>
        </w:rPr>
        <w:t xml:space="preserve"> запише во соодветниот регистар </w:t>
      </w:r>
      <w:r w:rsidR="00E85C36" w:rsidRPr="00195F74">
        <w:rPr>
          <w:rFonts w:ascii="StobiSerif Regular" w:hAnsi="StobiSerif Regular" w:cs="StobiSerif Regular"/>
          <w:bCs/>
          <w:color w:val="000000"/>
          <w:kern w:val="1"/>
          <w:sz w:val="22"/>
          <w:szCs w:val="22"/>
          <w:lang w:eastAsia="ar-SA"/>
        </w:rPr>
        <w:t xml:space="preserve">изречените мерки </w:t>
      </w:r>
      <w:r w:rsidRPr="00195F74">
        <w:rPr>
          <w:rFonts w:ascii="StobiSerif Regular" w:hAnsi="StobiSerif Regular" w:cs="StobiSerif Regular"/>
          <w:bCs/>
          <w:color w:val="000000"/>
          <w:kern w:val="1"/>
          <w:sz w:val="22"/>
          <w:szCs w:val="22"/>
          <w:lang w:eastAsia="ar-SA"/>
        </w:rPr>
        <w:t xml:space="preserve"> од ставот (</w:t>
      </w:r>
      <w:r w:rsidR="00E85C36" w:rsidRPr="00195F74">
        <w:rPr>
          <w:rFonts w:ascii="StobiSerif Regular" w:hAnsi="StobiSerif Regular" w:cs="StobiSerif Regular"/>
          <w:bCs/>
          <w:color w:val="000000"/>
          <w:kern w:val="1"/>
          <w:sz w:val="22"/>
          <w:szCs w:val="22"/>
          <w:lang w:eastAsia="ar-SA"/>
        </w:rPr>
        <w:t>1</w:t>
      </w:r>
      <w:r w:rsidRPr="00195F74">
        <w:rPr>
          <w:rFonts w:ascii="StobiSerif Regular" w:hAnsi="StobiSerif Regular" w:cs="StobiSerif Regular"/>
          <w:bCs/>
          <w:color w:val="000000"/>
          <w:kern w:val="1"/>
          <w:sz w:val="22"/>
          <w:szCs w:val="22"/>
          <w:lang w:eastAsia="ar-SA"/>
        </w:rPr>
        <w:t xml:space="preserve">) </w:t>
      </w:r>
      <w:r w:rsidR="00E85C36" w:rsidRPr="00195F74">
        <w:rPr>
          <w:rFonts w:ascii="StobiSerif Regular" w:hAnsi="StobiSerif Regular" w:cs="StobiSerif Regular"/>
          <w:bCs/>
          <w:color w:val="000000"/>
          <w:kern w:val="1"/>
          <w:sz w:val="22"/>
          <w:szCs w:val="22"/>
          <w:lang w:eastAsia="ar-SA"/>
        </w:rPr>
        <w:t xml:space="preserve">точки 1), 2), 3), 4), 5), 7) и 8) </w:t>
      </w:r>
      <w:r w:rsidRPr="00195F74">
        <w:rPr>
          <w:rFonts w:ascii="StobiSerif Regular" w:hAnsi="StobiSerif Regular" w:cs="StobiSerif Regular"/>
          <w:bCs/>
          <w:color w:val="000000"/>
          <w:kern w:val="1"/>
          <w:sz w:val="22"/>
          <w:szCs w:val="22"/>
          <w:lang w:eastAsia="ar-SA"/>
        </w:rPr>
        <w:t xml:space="preserve">на овој </w:t>
      </w:r>
      <w:r w:rsidRPr="00195F74">
        <w:rPr>
          <w:rFonts w:ascii="StobiSerif Regular" w:hAnsi="StobiSerif Regular" w:cs="StobiSerif Regular"/>
          <w:bCs/>
          <w:color w:val="000000"/>
          <w:kern w:val="1"/>
          <w:sz w:val="22"/>
          <w:szCs w:val="22"/>
          <w:lang w:eastAsia="ar-SA"/>
        </w:rPr>
        <w:lastRenderedPageBreak/>
        <w:t>член.</w:t>
      </w:r>
    </w:p>
    <w:p w14:paraId="2CE08382" w14:textId="220664CD" w:rsidR="00FA6ACD" w:rsidRPr="00195F74" w:rsidRDefault="00FA6ACD" w:rsidP="00FA6ACD">
      <w:pPr>
        <w:widowControl w:val="0"/>
        <w:autoSpaceDE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 (9) Мерките од ставот (1) на овој член Комисијата ги </w:t>
      </w:r>
      <w:r w:rsidR="00DF5299" w:rsidRPr="00195F74">
        <w:rPr>
          <w:rFonts w:ascii="StobiSerif Regular" w:eastAsia="SimSun" w:hAnsi="StobiSerif Regular" w:cs="StobiSerif Regular"/>
          <w:kern w:val="1"/>
          <w:sz w:val="22"/>
          <w:szCs w:val="22"/>
          <w:lang w:bidi="hi-IN"/>
        </w:rPr>
        <w:t xml:space="preserve">изрекува директно согласно овој закон </w:t>
      </w:r>
    </w:p>
    <w:p w14:paraId="0B900A90" w14:textId="194CAE22" w:rsidR="00FA6ACD" w:rsidRPr="00195F74" w:rsidRDefault="00DF5299" w:rsidP="00FA6ACD">
      <w:pPr>
        <w:widowControl w:val="0"/>
        <w:ind w:firstLine="720"/>
        <w:jc w:val="both"/>
        <w:rPr>
          <w:rFonts w:ascii="StobiSerif Regular" w:eastAsia="SimSun" w:hAnsi="StobiSerif Regular" w:cs="Tahoma"/>
          <w:kern w:val="1"/>
          <w:sz w:val="22"/>
          <w:szCs w:val="22"/>
          <w:lang w:bidi="hi-IN"/>
        </w:rPr>
      </w:pPr>
      <w:r w:rsidRPr="00195F74" w:rsidDel="00DF5299">
        <w:rPr>
          <w:rFonts w:ascii="StobiSerif Regular" w:eastAsia="SimSun" w:hAnsi="StobiSerif Regular" w:cs="StobiSerif Regular"/>
          <w:kern w:val="1"/>
          <w:sz w:val="22"/>
          <w:szCs w:val="22"/>
          <w:lang w:bidi="hi-IN"/>
        </w:rPr>
        <w:t xml:space="preserve"> </w:t>
      </w:r>
      <w:r w:rsidR="00FA6ACD" w:rsidRPr="00195F74">
        <w:rPr>
          <w:rFonts w:ascii="StobiSerif Regular" w:eastAsia="SimSun" w:hAnsi="StobiSerif Regular" w:cs="Tahoma"/>
          <w:kern w:val="1"/>
          <w:sz w:val="22"/>
          <w:szCs w:val="22"/>
          <w:lang w:bidi="hi-IN"/>
        </w:rPr>
        <w:t>(10) Мерките кои се изречена врз основа на контрола</w:t>
      </w:r>
      <w:r w:rsidR="00CB2580" w:rsidRPr="00195F74">
        <w:rPr>
          <w:rFonts w:ascii="StobiSerif Regular" w:eastAsia="SimSun" w:hAnsi="StobiSerif Regular" w:cs="Tahoma"/>
          <w:kern w:val="1"/>
          <w:sz w:val="22"/>
          <w:szCs w:val="22"/>
          <w:lang w:bidi="hi-IN"/>
        </w:rPr>
        <w:t>та</w:t>
      </w:r>
      <w:r w:rsidR="00FA6ACD" w:rsidRPr="00195F74">
        <w:rPr>
          <w:rFonts w:ascii="StobiSerif Regular" w:eastAsia="SimSun" w:hAnsi="StobiSerif Regular" w:cs="Tahoma"/>
          <w:kern w:val="1"/>
          <w:sz w:val="22"/>
          <w:szCs w:val="22"/>
          <w:lang w:bidi="hi-IN"/>
        </w:rPr>
        <w:t xml:space="preserve"> или врз основа на постапките за испитување </w:t>
      </w:r>
      <w:r w:rsidR="002D688E" w:rsidRPr="00195F74">
        <w:rPr>
          <w:rFonts w:ascii="StobiSerif Regular" w:eastAsia="SimSun" w:hAnsi="StobiSerif Regular" w:cs="Tahoma"/>
          <w:kern w:val="1"/>
          <w:sz w:val="22"/>
          <w:szCs w:val="22"/>
          <w:lang w:bidi="hi-IN"/>
        </w:rPr>
        <w:t xml:space="preserve">на ревизијата </w:t>
      </w:r>
      <w:r w:rsidR="00FA6ACD" w:rsidRPr="00195F74">
        <w:rPr>
          <w:rFonts w:ascii="StobiSerif Regular" w:eastAsia="SimSun" w:hAnsi="StobiSerif Regular" w:cs="Tahoma"/>
          <w:kern w:val="1"/>
          <w:sz w:val="22"/>
          <w:szCs w:val="22"/>
          <w:lang w:bidi="hi-IN"/>
        </w:rPr>
        <w:t>можат да бидат изречени не подоцна од седум години од датумот на потпишување на ревизорскиот извештај или од сторувањето на повредата на овој закон или прописот донесен врз основа на овој закон.</w:t>
      </w:r>
    </w:p>
    <w:p w14:paraId="66E2855A" w14:textId="77777777" w:rsidR="00DC27B5" w:rsidRPr="00195F74" w:rsidRDefault="00DC27B5" w:rsidP="00DC27B5">
      <w:pPr>
        <w:widowControl w:val="0"/>
        <w:ind w:firstLine="720"/>
        <w:jc w:val="both"/>
        <w:rPr>
          <w:rFonts w:ascii="StobiSerif Regular" w:eastAsia="TimesNewRoman" w:hAnsi="StobiSerif Regular" w:cs="StobiSerif Regular"/>
          <w:kern w:val="1"/>
          <w:sz w:val="22"/>
          <w:szCs w:val="22"/>
          <w:lang w:bidi="hi-IN"/>
        </w:rPr>
      </w:pPr>
      <w:r w:rsidRPr="00195F74">
        <w:rPr>
          <w:rFonts w:ascii="StobiSerif Regular" w:eastAsia="SimSun" w:hAnsi="StobiSerif Regular" w:cs="Tahoma"/>
          <w:kern w:val="1"/>
          <w:sz w:val="22"/>
          <w:szCs w:val="22"/>
          <w:lang w:bidi="hi-IN"/>
        </w:rPr>
        <w:t>(</w:t>
      </w:r>
      <w:r w:rsidRPr="00195F74">
        <w:rPr>
          <w:rFonts w:ascii="StobiSerif Regular" w:eastAsia="TimesNewRoman" w:hAnsi="StobiSerif Regular" w:cs="StobiSerif Regular"/>
          <w:kern w:val="1"/>
          <w:sz w:val="22"/>
          <w:szCs w:val="22"/>
          <w:lang w:bidi="hi-IN"/>
        </w:rPr>
        <w:t>11) Решението  со кое Комисијата ги изрекува мерките од членовите 141, 142 и 145 на овој закон е должна да го достави до Институтот.</w:t>
      </w:r>
    </w:p>
    <w:p w14:paraId="5C1A4E63" w14:textId="7627F590" w:rsidR="00CD1594" w:rsidRPr="00195F74" w:rsidRDefault="00CD1594" w:rsidP="00FA6ACD">
      <w:pPr>
        <w:widowControl w:val="0"/>
        <w:jc w:val="center"/>
        <w:rPr>
          <w:rFonts w:ascii="StobiSerif Regular" w:eastAsia="SimSun" w:hAnsi="StobiSerif Regular" w:cs="Tahoma"/>
          <w:kern w:val="1"/>
          <w:sz w:val="22"/>
          <w:szCs w:val="22"/>
          <w:lang w:bidi="hi-IN"/>
        </w:rPr>
      </w:pPr>
    </w:p>
    <w:p w14:paraId="76049E34" w14:textId="77777777" w:rsidR="00240B63" w:rsidRPr="00195F74" w:rsidRDefault="00240B63" w:rsidP="00FA6ACD">
      <w:pPr>
        <w:widowControl w:val="0"/>
        <w:jc w:val="center"/>
        <w:rPr>
          <w:rFonts w:ascii="StobiSerif Regular" w:eastAsia="SimSun" w:hAnsi="StobiSerif Regular" w:cs="StobiSerif Regular"/>
          <w:kern w:val="1"/>
          <w:sz w:val="22"/>
          <w:szCs w:val="22"/>
          <w:lang w:bidi="hi-IN"/>
        </w:rPr>
      </w:pPr>
    </w:p>
    <w:p w14:paraId="3C8523A8" w14:textId="6073F8BD" w:rsidR="00FA6ACD" w:rsidRPr="00195F74" w:rsidRDefault="00FA6ACD" w:rsidP="00FA6ACD">
      <w:pPr>
        <w:widowControl w:val="0"/>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Насоки за изрекување на  мерки</w:t>
      </w:r>
    </w:p>
    <w:p w14:paraId="2A0C5510" w14:textId="77777777" w:rsidR="00240B63" w:rsidRPr="00195F74" w:rsidRDefault="00240B63" w:rsidP="00FA6ACD">
      <w:pPr>
        <w:widowControl w:val="0"/>
        <w:jc w:val="center"/>
        <w:rPr>
          <w:rFonts w:ascii="StobiSerif Regular" w:hAnsi="StobiSerif Regular" w:cs="StobiSerif Regular"/>
          <w:bCs/>
          <w:color w:val="000000"/>
          <w:kern w:val="1"/>
          <w:sz w:val="22"/>
          <w:szCs w:val="22"/>
          <w:lang w:eastAsia="ar-SA"/>
        </w:rPr>
      </w:pPr>
    </w:p>
    <w:p w14:paraId="5AB5BA92" w14:textId="5398DABD" w:rsidR="00FA6ACD" w:rsidRPr="00195F74" w:rsidRDefault="00FA6ACD" w:rsidP="00FA6ACD">
      <w:pPr>
        <w:widowControl w:val="0"/>
        <w:jc w:val="center"/>
        <w:rPr>
          <w:rFonts w:ascii="StobiSerif Regular" w:hAnsi="StobiSerif Regular" w:cs="StobiSerif Regular"/>
          <w:bCs/>
          <w:color w:val="000000"/>
          <w:kern w:val="1"/>
          <w:sz w:val="22"/>
          <w:szCs w:val="22"/>
          <w:lang w:val="en-US" w:eastAsia="ar-SA"/>
        </w:rPr>
      </w:pPr>
      <w:r w:rsidRPr="00195F74">
        <w:rPr>
          <w:rFonts w:ascii="StobiSerif Regular" w:hAnsi="StobiSerif Regular" w:cs="StobiSerif Regular"/>
          <w:bCs/>
          <w:color w:val="000000"/>
          <w:kern w:val="1"/>
          <w:sz w:val="22"/>
          <w:szCs w:val="22"/>
          <w:lang w:eastAsia="ar-SA"/>
        </w:rPr>
        <w:t xml:space="preserve">Член </w:t>
      </w:r>
      <w:r w:rsidRPr="00195F74">
        <w:rPr>
          <w:rFonts w:ascii="StobiSerif Regular" w:hAnsi="StobiSerif Regular" w:cs="StobiSerif Regular"/>
          <w:bCs/>
          <w:color w:val="000000"/>
          <w:kern w:val="1"/>
          <w:sz w:val="22"/>
          <w:szCs w:val="22"/>
          <w:lang w:val="en-US" w:eastAsia="ar-SA"/>
        </w:rPr>
        <w:t>1</w:t>
      </w:r>
      <w:r w:rsidR="00470DA1" w:rsidRPr="00195F74">
        <w:rPr>
          <w:rFonts w:ascii="StobiSerif Regular" w:hAnsi="StobiSerif Regular" w:cs="StobiSerif Regular"/>
          <w:bCs/>
          <w:color w:val="000000"/>
          <w:kern w:val="1"/>
          <w:sz w:val="22"/>
          <w:szCs w:val="22"/>
          <w:lang w:eastAsia="ar-SA"/>
        </w:rPr>
        <w:t>38</w:t>
      </w:r>
    </w:p>
    <w:p w14:paraId="08C36B61" w14:textId="6FD5B57D" w:rsidR="00FA6ACD" w:rsidRPr="00195F74" w:rsidRDefault="000F617B" w:rsidP="00FA6ACD">
      <w:pPr>
        <w:widowControl w:val="0"/>
        <w:ind w:firstLine="720"/>
        <w:jc w:val="both"/>
        <w:rPr>
          <w:rFonts w:ascii="StobiSerif Regular" w:hAnsi="StobiSerif Regular" w:cs="StobiSerif Regular"/>
          <w:bCs/>
          <w:color w:val="000000"/>
          <w:kern w:val="1"/>
          <w:sz w:val="22"/>
          <w:szCs w:val="22"/>
          <w:lang w:eastAsia="ar-SA"/>
        </w:rPr>
      </w:pPr>
      <w:r w:rsidRPr="00195F74">
        <w:rPr>
          <w:rFonts w:ascii="StobiSerif Regular" w:hAnsi="StobiSerif Regular" w:cs="StobiSerif Regular"/>
          <w:bCs/>
          <w:color w:val="000000"/>
          <w:kern w:val="1"/>
          <w:sz w:val="22"/>
          <w:szCs w:val="22"/>
          <w:lang w:eastAsia="ar-SA"/>
        </w:rPr>
        <w:t>(</w:t>
      </w:r>
      <w:r w:rsidR="00FA6ACD" w:rsidRPr="00195F74">
        <w:rPr>
          <w:rFonts w:ascii="StobiSerif Regular" w:hAnsi="StobiSerif Regular" w:cs="StobiSerif Regular"/>
          <w:bCs/>
          <w:color w:val="000000"/>
          <w:kern w:val="1"/>
          <w:sz w:val="22"/>
          <w:szCs w:val="22"/>
          <w:lang w:eastAsia="ar-SA"/>
        </w:rPr>
        <w:t>1) Комисијата е должна да утврди правила кои ќе ги применува при одредување на видот на мерката која ќе ја изрече од член 1</w:t>
      </w:r>
      <w:r w:rsidR="00BE24F8" w:rsidRPr="00195F74">
        <w:rPr>
          <w:rFonts w:ascii="StobiSerif Regular" w:hAnsi="StobiSerif Regular" w:cs="StobiSerif Regular"/>
          <w:bCs/>
          <w:color w:val="000000"/>
          <w:kern w:val="1"/>
          <w:sz w:val="22"/>
          <w:szCs w:val="22"/>
          <w:lang w:eastAsia="ar-SA"/>
        </w:rPr>
        <w:t>37</w:t>
      </w:r>
      <w:r w:rsidR="00A75624" w:rsidRPr="00195F74">
        <w:rPr>
          <w:rFonts w:ascii="StobiSerif Regular" w:hAnsi="StobiSerif Regular" w:cs="StobiSerif Regular"/>
          <w:bCs/>
          <w:color w:val="000000"/>
          <w:kern w:val="1"/>
          <w:sz w:val="22"/>
          <w:szCs w:val="22"/>
          <w:lang w:eastAsia="ar-SA"/>
        </w:rPr>
        <w:t xml:space="preserve"> </w:t>
      </w:r>
      <w:r w:rsidR="00FA6ACD" w:rsidRPr="00195F74">
        <w:rPr>
          <w:rFonts w:ascii="StobiSerif Regular" w:hAnsi="StobiSerif Regular" w:cs="StobiSerif Regular"/>
          <w:bCs/>
          <w:color w:val="000000"/>
          <w:kern w:val="1"/>
          <w:sz w:val="22"/>
          <w:szCs w:val="22"/>
          <w:lang w:eastAsia="ar-SA"/>
        </w:rPr>
        <w:t xml:space="preserve">став (1) на овој закон за утврдено постапување во спротивност со правилата на ревизија. </w:t>
      </w:r>
    </w:p>
    <w:p w14:paraId="523EE262" w14:textId="77777777" w:rsidR="000F617B" w:rsidRPr="00195F74" w:rsidRDefault="00FA6ACD" w:rsidP="000F617B">
      <w:pPr>
        <w:widowControl w:val="0"/>
        <w:ind w:firstLine="720"/>
        <w:jc w:val="both"/>
        <w:rPr>
          <w:rFonts w:ascii="StobiSerif Regular" w:hAnsi="StobiSerif Regular" w:cs="StobiSerif Regular"/>
          <w:bCs/>
          <w:color w:val="000000"/>
          <w:kern w:val="1"/>
          <w:sz w:val="22"/>
          <w:szCs w:val="22"/>
          <w:lang w:eastAsia="ar-SA"/>
        </w:rPr>
      </w:pPr>
      <w:r w:rsidRPr="00195F74">
        <w:rPr>
          <w:rFonts w:ascii="StobiSerif Regular" w:hAnsi="StobiSerif Regular" w:cs="StobiSerif Regular"/>
          <w:bCs/>
          <w:color w:val="000000"/>
          <w:kern w:val="1"/>
          <w:sz w:val="22"/>
          <w:szCs w:val="22"/>
          <w:lang w:eastAsia="ar-SA"/>
        </w:rPr>
        <w:t>(2) При одредувањето на видот и степенот на на мерките од член 1</w:t>
      </w:r>
      <w:r w:rsidR="00BE24F8" w:rsidRPr="00195F74">
        <w:rPr>
          <w:rFonts w:ascii="StobiSerif Regular" w:hAnsi="StobiSerif Regular" w:cs="StobiSerif Regular"/>
          <w:bCs/>
          <w:color w:val="000000"/>
          <w:kern w:val="1"/>
          <w:sz w:val="22"/>
          <w:szCs w:val="22"/>
          <w:lang w:eastAsia="ar-SA"/>
        </w:rPr>
        <w:t>37</w:t>
      </w:r>
      <w:r w:rsidRPr="00195F74">
        <w:rPr>
          <w:rFonts w:ascii="StobiSerif Regular" w:hAnsi="StobiSerif Regular" w:cs="StobiSerif Regular"/>
          <w:bCs/>
          <w:color w:val="000000"/>
          <w:kern w:val="1"/>
          <w:sz w:val="22"/>
          <w:szCs w:val="22"/>
          <w:lang w:eastAsia="ar-SA"/>
        </w:rPr>
        <w:t xml:space="preserve"> став (1)</w:t>
      </w:r>
      <w:r w:rsidR="000F617B" w:rsidRPr="00195F74">
        <w:rPr>
          <w:rFonts w:ascii="StobiSerif Regular" w:hAnsi="StobiSerif Regular" w:cs="StobiSerif Regular"/>
          <w:bCs/>
          <w:color w:val="000000"/>
          <w:kern w:val="1"/>
          <w:sz w:val="22"/>
          <w:szCs w:val="22"/>
          <w:lang w:eastAsia="ar-SA"/>
        </w:rPr>
        <w:t xml:space="preserve"> на овој закон, Комисијата ги </w:t>
      </w:r>
      <w:r w:rsidRPr="00195F74">
        <w:rPr>
          <w:rFonts w:ascii="StobiSerif Regular" w:hAnsi="StobiSerif Regular" w:cs="StobiSerif Regular"/>
          <w:bCs/>
          <w:color w:val="000000"/>
          <w:kern w:val="1"/>
          <w:sz w:val="22"/>
          <w:szCs w:val="22"/>
          <w:lang w:eastAsia="ar-SA"/>
        </w:rPr>
        <w:t>зема во предвид сите релевантни околности и каде е соо</w:t>
      </w:r>
      <w:r w:rsidR="000F617B" w:rsidRPr="00195F74">
        <w:rPr>
          <w:rFonts w:ascii="StobiSerif Regular" w:hAnsi="StobiSerif Regular" w:cs="StobiSerif Regular"/>
          <w:bCs/>
          <w:color w:val="000000"/>
          <w:kern w:val="1"/>
          <w:sz w:val="22"/>
          <w:szCs w:val="22"/>
          <w:lang w:eastAsia="ar-SA"/>
        </w:rPr>
        <w:t xml:space="preserve">дветно ги вклучува: </w:t>
      </w:r>
    </w:p>
    <w:p w14:paraId="104AAAD3" w14:textId="2A18E6B5" w:rsidR="000F617B" w:rsidRPr="00195F74" w:rsidRDefault="000F617B" w:rsidP="000F617B">
      <w:pPr>
        <w:widowControl w:val="0"/>
        <w:ind w:firstLine="720"/>
        <w:jc w:val="both"/>
        <w:rPr>
          <w:rFonts w:ascii="StobiSerif Regular" w:hAnsi="StobiSerif Regular" w:cs="StobiSerif Regular"/>
          <w:bCs/>
          <w:color w:val="000000"/>
          <w:kern w:val="1"/>
          <w:sz w:val="22"/>
          <w:szCs w:val="22"/>
          <w:lang w:eastAsia="ar-SA"/>
        </w:rPr>
      </w:pPr>
      <w:r w:rsidRPr="00195F74">
        <w:rPr>
          <w:rFonts w:ascii="StobiSerif Regular" w:hAnsi="StobiSerif Regular" w:cs="StobiSerif Regular"/>
          <w:bCs/>
          <w:color w:val="000000"/>
          <w:kern w:val="1"/>
          <w:sz w:val="22"/>
          <w:szCs w:val="22"/>
          <w:lang w:eastAsia="ar-SA"/>
        </w:rPr>
        <w:t xml:space="preserve">1) </w:t>
      </w:r>
      <w:r w:rsidR="00FA6ACD" w:rsidRPr="00195F74">
        <w:rPr>
          <w:rFonts w:ascii="StobiSerif Regular" w:eastAsia="SimSun" w:hAnsi="StobiSerif Regular" w:cs="Tahoma"/>
          <w:kern w:val="1"/>
          <w:sz w:val="22"/>
          <w:szCs w:val="22"/>
          <w:lang w:bidi="hi-IN"/>
        </w:rPr>
        <w:t xml:space="preserve">материјалноста на  повредата на правилата за ревизија, имајќи ги предвид и повредите на правилата за ревизија кои се утврдени со последната контрола или постапка за испитување </w:t>
      </w:r>
      <w:r w:rsidR="00D53F01" w:rsidRPr="00195F74">
        <w:rPr>
          <w:rFonts w:ascii="StobiSerif Regular" w:eastAsia="SimSun" w:hAnsi="StobiSerif Regular" w:cs="Tahoma"/>
          <w:kern w:val="1"/>
          <w:sz w:val="22"/>
          <w:szCs w:val="22"/>
          <w:lang w:bidi="hi-IN"/>
        </w:rPr>
        <w:t xml:space="preserve">на ревизијата </w:t>
      </w:r>
      <w:r w:rsidR="00FA6ACD" w:rsidRPr="00195F74">
        <w:rPr>
          <w:rFonts w:ascii="StobiSerif Regular" w:eastAsia="SimSun" w:hAnsi="StobiSerif Regular" w:cs="Tahoma"/>
          <w:kern w:val="1"/>
          <w:sz w:val="22"/>
          <w:szCs w:val="22"/>
          <w:lang w:bidi="hi-IN"/>
        </w:rPr>
        <w:t>согласно  овој закон;</w:t>
      </w:r>
      <w:r w:rsidRPr="00195F74">
        <w:rPr>
          <w:rFonts w:ascii="StobiSerif Regular" w:hAnsi="StobiSerif Regular" w:cs="StobiSerif Regular"/>
          <w:bCs/>
          <w:color w:val="000000"/>
          <w:kern w:val="1"/>
          <w:sz w:val="22"/>
          <w:szCs w:val="22"/>
          <w:lang w:eastAsia="ar-SA"/>
        </w:rPr>
        <w:t xml:space="preserve"> </w:t>
      </w:r>
    </w:p>
    <w:p w14:paraId="015EB5E5" w14:textId="6E6D213F" w:rsidR="000F617B" w:rsidRPr="00195F74" w:rsidRDefault="000F617B" w:rsidP="000F617B">
      <w:pPr>
        <w:widowControl w:val="0"/>
        <w:ind w:firstLine="720"/>
        <w:jc w:val="both"/>
        <w:rPr>
          <w:rFonts w:ascii="StobiSerif Regular" w:hAnsi="StobiSerif Regular" w:cs="StobiSerif Regular"/>
          <w:bCs/>
          <w:color w:val="000000"/>
          <w:kern w:val="1"/>
          <w:sz w:val="22"/>
          <w:szCs w:val="22"/>
          <w:lang w:eastAsia="ar-SA"/>
        </w:rPr>
      </w:pPr>
      <w:r w:rsidRPr="00195F74">
        <w:rPr>
          <w:rFonts w:ascii="StobiSerif Regular" w:hAnsi="StobiSerif Regular" w:cs="StobiSerif Regular"/>
          <w:bCs/>
          <w:color w:val="000000"/>
          <w:kern w:val="1"/>
          <w:sz w:val="22"/>
          <w:szCs w:val="22"/>
          <w:lang w:eastAsia="ar-SA"/>
        </w:rPr>
        <w:t xml:space="preserve">2) </w:t>
      </w:r>
      <w:r w:rsidR="00D53F01" w:rsidRPr="00195F74">
        <w:rPr>
          <w:rFonts w:ascii="StobiSerif Regular" w:eastAsia="SimSun" w:hAnsi="StobiSerif Regular" w:cs="Tahoma"/>
          <w:kern w:val="1"/>
          <w:sz w:val="22"/>
          <w:szCs w:val="22"/>
          <w:lang w:bidi="hi-IN"/>
        </w:rPr>
        <w:t>н</w:t>
      </w:r>
      <w:r w:rsidR="00FA6ACD" w:rsidRPr="00195F74">
        <w:rPr>
          <w:rFonts w:ascii="StobiSerif Regular" w:eastAsia="SimSun" w:hAnsi="StobiSerif Regular" w:cs="Tahoma"/>
          <w:kern w:val="1"/>
          <w:sz w:val="22"/>
          <w:szCs w:val="22"/>
          <w:lang w:bidi="hi-IN"/>
        </w:rPr>
        <w:t xml:space="preserve">ивото на одговорност на одговорното физичко лице или одговорното </w:t>
      </w:r>
      <w:r w:rsidR="00C7482E" w:rsidRPr="00195F74">
        <w:rPr>
          <w:rFonts w:ascii="StobiSerif Regular" w:eastAsia="SimSun" w:hAnsi="StobiSerif Regular" w:cs="Tahoma"/>
          <w:kern w:val="1"/>
          <w:sz w:val="22"/>
          <w:szCs w:val="22"/>
          <w:lang w:bidi="hi-IN"/>
        </w:rPr>
        <w:t xml:space="preserve">друштво за ревизија </w:t>
      </w:r>
      <w:r w:rsidR="00FA6ACD" w:rsidRPr="00195F74">
        <w:rPr>
          <w:rFonts w:ascii="StobiSerif Regular" w:eastAsia="SimSun" w:hAnsi="StobiSerif Regular" w:cs="Tahoma"/>
          <w:kern w:val="1"/>
          <w:sz w:val="22"/>
          <w:szCs w:val="22"/>
          <w:lang w:bidi="hi-IN"/>
        </w:rPr>
        <w:t xml:space="preserve">  во однос на кое Комисијата има намера да изрече мерка;</w:t>
      </w:r>
      <w:r w:rsidRPr="00195F74">
        <w:rPr>
          <w:rFonts w:ascii="StobiSerif Regular" w:hAnsi="StobiSerif Regular" w:cs="StobiSerif Regular"/>
          <w:bCs/>
          <w:color w:val="000000"/>
          <w:kern w:val="1"/>
          <w:sz w:val="22"/>
          <w:szCs w:val="22"/>
          <w:lang w:eastAsia="ar-SA"/>
        </w:rPr>
        <w:t xml:space="preserve"> </w:t>
      </w:r>
    </w:p>
    <w:p w14:paraId="76BB7AE2" w14:textId="192A7C9E" w:rsidR="000F617B" w:rsidRPr="00195F74" w:rsidRDefault="000F617B" w:rsidP="000F617B">
      <w:pPr>
        <w:widowControl w:val="0"/>
        <w:ind w:firstLine="720"/>
        <w:jc w:val="both"/>
        <w:rPr>
          <w:rFonts w:ascii="StobiSerif Regular" w:eastAsia="SimSun" w:hAnsi="StobiSerif Regular" w:cs="Tahoma"/>
          <w:kern w:val="1"/>
          <w:sz w:val="22"/>
          <w:szCs w:val="22"/>
          <w:lang w:bidi="hi-IN"/>
        </w:rPr>
      </w:pPr>
      <w:r w:rsidRPr="00195F74">
        <w:rPr>
          <w:rFonts w:ascii="StobiSerif Regular" w:hAnsi="StobiSerif Regular" w:cs="StobiSerif Regular"/>
          <w:bCs/>
          <w:color w:val="000000"/>
          <w:kern w:val="1"/>
          <w:sz w:val="22"/>
          <w:szCs w:val="22"/>
          <w:lang w:eastAsia="ar-SA"/>
        </w:rPr>
        <w:t xml:space="preserve">3) </w:t>
      </w:r>
      <w:r w:rsidR="00FA6ACD" w:rsidRPr="00195F74">
        <w:rPr>
          <w:rFonts w:ascii="StobiSerif Regular" w:eastAsia="SimSun" w:hAnsi="StobiSerif Regular" w:cs="Tahoma"/>
          <w:kern w:val="1"/>
          <w:sz w:val="22"/>
          <w:szCs w:val="22"/>
          <w:lang w:bidi="hi-IN"/>
        </w:rPr>
        <w:t xml:space="preserve">финансиската моќ на одговорното физичко лице утврдена преку вкупниот годишен износ на лични примања на одговорното физичко лице остварен во календарската година која и претходи на календарската годината во која Комисијата има намера да му ја изрече мерката или финансиската моќ на одговорното </w:t>
      </w:r>
      <w:r w:rsidR="008A0AE6" w:rsidRPr="00195F74">
        <w:rPr>
          <w:rFonts w:ascii="StobiSerif Regular" w:eastAsia="SimSun" w:hAnsi="StobiSerif Regular" w:cs="Tahoma"/>
          <w:kern w:val="1"/>
          <w:sz w:val="22"/>
          <w:szCs w:val="22"/>
          <w:lang w:bidi="hi-IN"/>
        </w:rPr>
        <w:t xml:space="preserve">друштво за ревизија </w:t>
      </w:r>
      <w:r w:rsidR="00FA6ACD" w:rsidRPr="00195F74">
        <w:rPr>
          <w:rFonts w:ascii="StobiSerif Regular" w:eastAsia="SimSun" w:hAnsi="StobiSerif Regular" w:cs="Tahoma"/>
          <w:kern w:val="1"/>
          <w:sz w:val="22"/>
          <w:szCs w:val="22"/>
          <w:lang w:bidi="hi-IN"/>
        </w:rPr>
        <w:t xml:space="preserve">   утврдена преку вкупниот годишен приход</w:t>
      </w:r>
      <w:r w:rsidR="001E3DB4" w:rsidRPr="00195F74">
        <w:rPr>
          <w:rFonts w:ascii="StobiSerif Regular" w:eastAsia="SimSun" w:hAnsi="StobiSerif Regular" w:cs="Tahoma"/>
          <w:kern w:val="1"/>
          <w:sz w:val="22"/>
          <w:szCs w:val="22"/>
          <w:lang w:bidi="hi-IN"/>
        </w:rPr>
        <w:t xml:space="preserve"> од дејноста</w:t>
      </w:r>
      <w:r w:rsidR="00FA6ACD" w:rsidRPr="00195F74">
        <w:rPr>
          <w:rFonts w:ascii="StobiSerif Regular" w:eastAsia="SimSun" w:hAnsi="StobiSerif Regular" w:cs="Tahoma"/>
          <w:kern w:val="1"/>
          <w:sz w:val="22"/>
          <w:szCs w:val="22"/>
          <w:lang w:bidi="hi-IN"/>
        </w:rPr>
        <w:t xml:space="preserve"> на </w:t>
      </w:r>
      <w:r w:rsidR="008A0AE6" w:rsidRPr="00195F74">
        <w:rPr>
          <w:rFonts w:ascii="StobiSerif Regular" w:eastAsia="SimSun" w:hAnsi="StobiSerif Regular" w:cs="Tahoma"/>
          <w:kern w:val="1"/>
          <w:sz w:val="22"/>
          <w:szCs w:val="22"/>
          <w:lang w:bidi="hi-IN"/>
        </w:rPr>
        <w:t xml:space="preserve">друштвото за ревизија </w:t>
      </w:r>
      <w:r w:rsidR="00FA6ACD" w:rsidRPr="00195F74">
        <w:rPr>
          <w:rFonts w:ascii="StobiSerif Regular" w:eastAsia="SimSun" w:hAnsi="StobiSerif Regular" w:cs="Tahoma"/>
          <w:kern w:val="1"/>
          <w:sz w:val="22"/>
          <w:szCs w:val="22"/>
          <w:lang w:bidi="hi-IN"/>
        </w:rPr>
        <w:t>остварен во календарската година која и претходи на календарската годината во која Комисијата има</w:t>
      </w:r>
      <w:r w:rsidRPr="00195F74">
        <w:rPr>
          <w:rFonts w:ascii="StobiSerif Regular" w:eastAsia="SimSun" w:hAnsi="StobiSerif Regular" w:cs="Tahoma"/>
          <w:kern w:val="1"/>
          <w:sz w:val="22"/>
          <w:szCs w:val="22"/>
          <w:lang w:bidi="hi-IN"/>
        </w:rPr>
        <w:t xml:space="preserve"> намера да му ја изрече мерката;</w:t>
      </w:r>
    </w:p>
    <w:p w14:paraId="4BCA05EB" w14:textId="3E17BB8B" w:rsidR="000F617B" w:rsidRPr="00195F74" w:rsidRDefault="000F617B" w:rsidP="000F617B">
      <w:pPr>
        <w:widowControl w:val="0"/>
        <w:ind w:firstLine="720"/>
        <w:jc w:val="both"/>
        <w:rPr>
          <w:rFonts w:ascii="StobiSerif Regular" w:hAnsi="StobiSerif Regular" w:cs="StobiSerif Regular"/>
          <w:bCs/>
          <w:color w:val="000000"/>
          <w:kern w:val="1"/>
          <w:sz w:val="22"/>
          <w:szCs w:val="22"/>
          <w:lang w:eastAsia="ar-SA"/>
        </w:rPr>
      </w:pPr>
      <w:r w:rsidRPr="00195F74">
        <w:rPr>
          <w:rFonts w:ascii="StobiSerif Regular" w:eastAsia="SimSun" w:hAnsi="StobiSerif Regular" w:cs="Tahoma"/>
          <w:kern w:val="1"/>
          <w:sz w:val="22"/>
          <w:szCs w:val="22"/>
          <w:lang w:bidi="hi-IN"/>
        </w:rPr>
        <w:t xml:space="preserve">4) </w:t>
      </w:r>
      <w:r w:rsidR="00FA6ACD" w:rsidRPr="00195F74">
        <w:rPr>
          <w:rFonts w:ascii="StobiSerif Regular" w:eastAsia="SimSun" w:hAnsi="StobiSerif Regular" w:cs="Tahoma"/>
          <w:kern w:val="1"/>
          <w:sz w:val="22"/>
          <w:szCs w:val="22"/>
          <w:lang w:bidi="hi-IN"/>
        </w:rPr>
        <w:t>износот на добиените приходи од пов</w:t>
      </w:r>
      <w:r w:rsidR="00C30A06" w:rsidRPr="00195F74">
        <w:rPr>
          <w:rFonts w:ascii="StobiSerif Regular" w:eastAsia="SimSun" w:hAnsi="StobiSerif Regular" w:cs="Tahoma"/>
          <w:kern w:val="1"/>
          <w:sz w:val="22"/>
          <w:szCs w:val="22"/>
          <w:lang w:bidi="hi-IN"/>
        </w:rPr>
        <w:t>редата на правилата за ревизија</w:t>
      </w:r>
      <w:r w:rsidR="00FA6ACD" w:rsidRPr="00195F74">
        <w:rPr>
          <w:rFonts w:ascii="StobiSerif Regular" w:eastAsia="SimSun" w:hAnsi="StobiSerif Regular" w:cs="Tahoma"/>
          <w:kern w:val="1"/>
          <w:sz w:val="22"/>
          <w:szCs w:val="22"/>
          <w:lang w:bidi="hi-IN"/>
        </w:rPr>
        <w:t>, друга парична корист или износот на спречената загуба или настаната штета, доколку е можно да се утврди износот</w:t>
      </w:r>
      <w:r w:rsidR="007F2168" w:rsidRPr="00195F74">
        <w:rPr>
          <w:rFonts w:ascii="StobiSerif Regular" w:eastAsia="SimSun" w:hAnsi="StobiSerif Regular" w:cs="Tahoma"/>
          <w:kern w:val="1"/>
          <w:sz w:val="22"/>
          <w:szCs w:val="22"/>
          <w:lang w:bidi="hi-IN"/>
        </w:rPr>
        <w:t xml:space="preserve"> и </w:t>
      </w:r>
    </w:p>
    <w:p w14:paraId="00B35976" w14:textId="2064E418" w:rsidR="00987C8E" w:rsidRPr="00195F74" w:rsidRDefault="000F617B" w:rsidP="000F617B">
      <w:pPr>
        <w:widowControl w:val="0"/>
        <w:ind w:firstLine="720"/>
        <w:jc w:val="both"/>
        <w:rPr>
          <w:rFonts w:ascii="StobiSerif Regular" w:hAnsi="StobiSerif Regular" w:cs="StobiSerif Regular"/>
          <w:bCs/>
          <w:color w:val="000000"/>
          <w:kern w:val="1"/>
          <w:sz w:val="22"/>
          <w:szCs w:val="22"/>
          <w:lang w:eastAsia="ar-SA"/>
        </w:rPr>
      </w:pPr>
      <w:r w:rsidRPr="00195F74">
        <w:rPr>
          <w:rFonts w:ascii="StobiSerif Regular" w:hAnsi="StobiSerif Regular" w:cs="StobiSerif Regular"/>
          <w:bCs/>
          <w:color w:val="000000"/>
          <w:kern w:val="1"/>
          <w:sz w:val="22"/>
          <w:szCs w:val="22"/>
          <w:lang w:eastAsia="ar-SA"/>
        </w:rPr>
        <w:t xml:space="preserve">5) </w:t>
      </w:r>
      <w:r w:rsidR="00FA6ACD" w:rsidRPr="00195F74">
        <w:rPr>
          <w:rFonts w:ascii="StobiSerif Regular" w:eastAsia="SimSun" w:hAnsi="StobiSerif Regular" w:cs="Tahoma"/>
          <w:kern w:val="1"/>
          <w:sz w:val="22"/>
          <w:szCs w:val="22"/>
          <w:lang w:bidi="hi-IN"/>
        </w:rPr>
        <w:t xml:space="preserve">одговорното физичко лице или одговорното </w:t>
      </w:r>
      <w:r w:rsidR="008A0AE6" w:rsidRPr="00195F74">
        <w:rPr>
          <w:rFonts w:ascii="StobiSerif Regular" w:eastAsia="SimSun" w:hAnsi="StobiSerif Regular" w:cs="Tahoma"/>
          <w:kern w:val="1"/>
          <w:sz w:val="22"/>
          <w:szCs w:val="22"/>
          <w:lang w:bidi="hi-IN"/>
        </w:rPr>
        <w:t xml:space="preserve">друштво за ревизија </w:t>
      </w:r>
      <w:r w:rsidR="00FA6ACD" w:rsidRPr="00195F74">
        <w:rPr>
          <w:rFonts w:ascii="StobiSerif Regular" w:eastAsia="SimSun" w:hAnsi="StobiSerif Regular" w:cs="Tahoma"/>
          <w:kern w:val="1"/>
          <w:sz w:val="22"/>
          <w:szCs w:val="22"/>
          <w:lang w:bidi="hi-IN"/>
        </w:rPr>
        <w:t>соработува со Комисијата и</w:t>
      </w:r>
      <w:r w:rsidR="00D53F01" w:rsidRPr="00195F74">
        <w:rPr>
          <w:rFonts w:ascii="StobiSerif Regular" w:eastAsia="SimSun" w:hAnsi="StobiSerif Regular" w:cs="Tahoma"/>
          <w:kern w:val="1"/>
          <w:sz w:val="22"/>
          <w:szCs w:val="22"/>
          <w:lang w:bidi="hi-IN"/>
        </w:rPr>
        <w:t xml:space="preserve"> </w:t>
      </w:r>
      <w:r w:rsidR="00FA6ACD" w:rsidRPr="00195F74">
        <w:rPr>
          <w:rFonts w:ascii="StobiSerif Regular" w:eastAsia="SimSun" w:hAnsi="StobiSerif Regular" w:cs="Tahoma"/>
          <w:kern w:val="1"/>
          <w:sz w:val="22"/>
          <w:szCs w:val="22"/>
          <w:lang w:bidi="hi-IN"/>
        </w:rPr>
        <w:t>претходните повреди на правилата за ревизија кои се сторени согласно овој закон од страна на одговорното физичко л</w:t>
      </w:r>
      <w:r w:rsidRPr="00195F74">
        <w:rPr>
          <w:rFonts w:ascii="StobiSerif Regular" w:eastAsia="SimSun" w:hAnsi="StobiSerif Regular" w:cs="Tahoma"/>
          <w:kern w:val="1"/>
          <w:sz w:val="22"/>
          <w:szCs w:val="22"/>
          <w:lang w:bidi="hi-IN"/>
        </w:rPr>
        <w:t xml:space="preserve">ице или одговорното </w:t>
      </w:r>
      <w:r w:rsidR="008A0AE6" w:rsidRPr="00195F74">
        <w:rPr>
          <w:rFonts w:ascii="StobiSerif Regular" w:eastAsia="SimSun" w:hAnsi="StobiSerif Regular" w:cs="Tahoma"/>
          <w:kern w:val="1"/>
          <w:sz w:val="22"/>
          <w:szCs w:val="22"/>
          <w:lang w:bidi="hi-IN"/>
        </w:rPr>
        <w:t>друштво за ревизија.</w:t>
      </w:r>
    </w:p>
    <w:p w14:paraId="75472503" w14:textId="672B6949" w:rsidR="00FA6ACD" w:rsidRPr="00195F74" w:rsidRDefault="00FA6ACD" w:rsidP="00FA6ACD">
      <w:pPr>
        <w:widowControl w:val="0"/>
        <w:ind w:firstLine="720"/>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 xml:space="preserve"> (</w:t>
      </w:r>
      <w:r w:rsidR="00987C8E" w:rsidRPr="00195F74">
        <w:rPr>
          <w:rFonts w:ascii="StobiSerif Regular" w:eastAsia="SimSun" w:hAnsi="StobiSerif Regular" w:cs="Tahoma"/>
          <w:kern w:val="1"/>
          <w:sz w:val="22"/>
          <w:szCs w:val="22"/>
          <w:lang w:bidi="hi-IN"/>
        </w:rPr>
        <w:t>3</w:t>
      </w:r>
      <w:r w:rsidRPr="00195F74">
        <w:rPr>
          <w:rFonts w:ascii="StobiSerif Regular" w:eastAsia="SimSun" w:hAnsi="StobiSerif Regular" w:cs="Tahoma"/>
          <w:kern w:val="1"/>
          <w:sz w:val="22"/>
          <w:szCs w:val="22"/>
          <w:lang w:bidi="hi-IN"/>
        </w:rPr>
        <w:t>) Покрај околностите од став (</w:t>
      </w:r>
      <w:r w:rsidR="00987C8E" w:rsidRPr="00195F74">
        <w:rPr>
          <w:rFonts w:ascii="StobiSerif Regular" w:eastAsia="SimSun" w:hAnsi="StobiSerif Regular" w:cs="Tahoma"/>
          <w:kern w:val="1"/>
          <w:sz w:val="22"/>
          <w:szCs w:val="22"/>
          <w:lang w:bidi="hi-IN"/>
        </w:rPr>
        <w:t>2</w:t>
      </w:r>
      <w:r w:rsidRPr="00195F74">
        <w:rPr>
          <w:rFonts w:ascii="StobiSerif Regular" w:eastAsia="SimSun" w:hAnsi="StobiSerif Regular" w:cs="Tahoma"/>
          <w:kern w:val="1"/>
          <w:sz w:val="22"/>
          <w:szCs w:val="22"/>
          <w:lang w:bidi="hi-IN"/>
        </w:rPr>
        <w:t>) на овој член, Комисијата може да земе предвид и други околности ко</w:t>
      </w:r>
      <w:r w:rsidR="001E3DB4" w:rsidRPr="00195F74">
        <w:rPr>
          <w:rFonts w:ascii="StobiSerif Regular" w:eastAsia="SimSun" w:hAnsi="StobiSerif Regular" w:cs="Tahoma"/>
          <w:kern w:val="1"/>
          <w:sz w:val="22"/>
          <w:szCs w:val="22"/>
          <w:lang w:bidi="hi-IN"/>
        </w:rPr>
        <w:t xml:space="preserve">и ја олеснуваат или отежнуваат </w:t>
      </w:r>
      <w:r w:rsidRPr="00195F74">
        <w:rPr>
          <w:rFonts w:ascii="StobiSerif Regular" w:eastAsia="SimSun" w:hAnsi="StobiSerif Regular" w:cs="Tahoma"/>
          <w:kern w:val="1"/>
          <w:sz w:val="22"/>
          <w:szCs w:val="22"/>
          <w:lang w:bidi="hi-IN"/>
        </w:rPr>
        <w:t xml:space="preserve">одговорноста на одговорното </w:t>
      </w:r>
      <w:r w:rsidRPr="00195F74">
        <w:rPr>
          <w:rFonts w:ascii="StobiSerif Regular" w:eastAsia="SimSun" w:hAnsi="StobiSerif Regular" w:cs="Tahoma"/>
          <w:kern w:val="1"/>
          <w:sz w:val="22"/>
          <w:szCs w:val="22"/>
          <w:lang w:bidi="hi-IN"/>
        </w:rPr>
        <w:lastRenderedPageBreak/>
        <w:t>физичко лице или одговорноста на одговорното</w:t>
      </w:r>
      <w:r w:rsidR="008A0AE6" w:rsidRPr="00195F74">
        <w:rPr>
          <w:rFonts w:ascii="StobiSerif Regular" w:eastAsia="SimSun" w:hAnsi="StobiSerif Regular" w:cs="Tahoma"/>
          <w:kern w:val="1"/>
          <w:sz w:val="22"/>
          <w:szCs w:val="22"/>
          <w:lang w:bidi="hi-IN"/>
        </w:rPr>
        <w:t xml:space="preserve">друштво за ревизија </w:t>
      </w:r>
      <w:r w:rsidRPr="00195F74">
        <w:rPr>
          <w:rFonts w:ascii="StobiSerif Regular" w:eastAsia="SimSun" w:hAnsi="StobiSerif Regular" w:cs="Tahoma"/>
          <w:kern w:val="1"/>
          <w:sz w:val="22"/>
          <w:szCs w:val="22"/>
          <w:lang w:bidi="hi-IN"/>
        </w:rPr>
        <w:t>.</w:t>
      </w:r>
    </w:p>
    <w:p w14:paraId="4563CEF0" w14:textId="07730E02" w:rsidR="00FA6ACD" w:rsidRPr="00195F74" w:rsidRDefault="00FA6ACD" w:rsidP="00FA6ACD">
      <w:pPr>
        <w:widowControl w:val="0"/>
        <w:ind w:firstLine="720"/>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w:t>
      </w:r>
      <w:r w:rsidR="007F2168" w:rsidRPr="00195F74">
        <w:rPr>
          <w:rFonts w:ascii="StobiSerif Regular" w:eastAsia="SimSun" w:hAnsi="StobiSerif Regular" w:cs="Tahoma"/>
          <w:kern w:val="1"/>
          <w:sz w:val="22"/>
          <w:szCs w:val="22"/>
          <w:lang w:bidi="hi-IN"/>
        </w:rPr>
        <w:t>4</w:t>
      </w:r>
      <w:r w:rsidRPr="00195F74">
        <w:rPr>
          <w:rFonts w:ascii="StobiSerif Regular" w:eastAsia="SimSun" w:hAnsi="StobiSerif Regular" w:cs="Tahoma"/>
          <w:kern w:val="1"/>
          <w:sz w:val="22"/>
          <w:szCs w:val="22"/>
          <w:lang w:bidi="hi-IN"/>
        </w:rPr>
        <w:t>) Олеснителна околност од став (</w:t>
      </w:r>
      <w:r w:rsidR="008C5972" w:rsidRPr="00195F74">
        <w:rPr>
          <w:rFonts w:ascii="StobiSerif Regular" w:eastAsia="SimSun" w:hAnsi="StobiSerif Regular" w:cs="Tahoma"/>
          <w:kern w:val="1"/>
          <w:sz w:val="22"/>
          <w:szCs w:val="22"/>
          <w:lang w:bidi="hi-IN"/>
        </w:rPr>
        <w:t>3</w:t>
      </w:r>
      <w:r w:rsidRPr="00195F74">
        <w:rPr>
          <w:rFonts w:ascii="StobiSerif Regular" w:eastAsia="SimSun" w:hAnsi="StobiSerif Regular" w:cs="Tahoma"/>
          <w:kern w:val="1"/>
          <w:sz w:val="22"/>
          <w:szCs w:val="22"/>
          <w:lang w:bidi="hi-IN"/>
        </w:rPr>
        <w:t xml:space="preserve">) на овој член претставува дејствие со кое одговорното физичко лице или одговорното </w:t>
      </w:r>
      <w:r w:rsidR="00526640" w:rsidRPr="00195F74">
        <w:rPr>
          <w:rFonts w:ascii="StobiSerif Regular" w:eastAsia="SimSun" w:hAnsi="StobiSerif Regular" w:cs="Tahoma"/>
          <w:kern w:val="1"/>
          <w:sz w:val="22"/>
          <w:szCs w:val="22"/>
          <w:lang w:bidi="hi-IN"/>
        </w:rPr>
        <w:t>друштво за ревизија</w:t>
      </w:r>
      <w:r w:rsidRPr="00195F74">
        <w:rPr>
          <w:rFonts w:ascii="StobiSerif Regular" w:eastAsia="SimSun" w:hAnsi="StobiSerif Regular" w:cs="Tahoma"/>
          <w:kern w:val="1"/>
          <w:sz w:val="22"/>
          <w:szCs w:val="22"/>
          <w:lang w:bidi="hi-IN"/>
        </w:rPr>
        <w:t>:</w:t>
      </w:r>
    </w:p>
    <w:p w14:paraId="2106A7EE" w14:textId="77777777" w:rsidR="00FA6ACD" w:rsidRPr="00195F74" w:rsidRDefault="00FA6ACD" w:rsidP="00FA6ACD">
      <w:pPr>
        <w:widowControl w:val="0"/>
        <w:ind w:firstLine="720"/>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1) доброволно спречува штетни последици од повредата на правилата за ревизија;</w:t>
      </w:r>
    </w:p>
    <w:p w14:paraId="176507AA" w14:textId="77777777" w:rsidR="00FA6ACD" w:rsidRPr="00195F74" w:rsidRDefault="00FA6ACD" w:rsidP="00FA6ACD">
      <w:pPr>
        <w:widowControl w:val="0"/>
        <w:ind w:firstLine="720"/>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2) ги надоместува загубите или настанатата штета;</w:t>
      </w:r>
    </w:p>
    <w:p w14:paraId="19E3D30F" w14:textId="77777777" w:rsidR="00FA6ACD" w:rsidRPr="00195F74" w:rsidRDefault="00FA6ACD" w:rsidP="00FA6ACD">
      <w:pPr>
        <w:widowControl w:val="0"/>
        <w:ind w:firstLine="720"/>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3) презема мерки за отстранување на повредата на правилата за ревизија.</w:t>
      </w:r>
    </w:p>
    <w:p w14:paraId="5424B92B" w14:textId="63ED1933" w:rsidR="00FA6ACD" w:rsidRPr="00195F74" w:rsidRDefault="00FA6ACD" w:rsidP="00FA6ACD">
      <w:pPr>
        <w:widowControl w:val="0"/>
        <w:ind w:firstLine="720"/>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w:t>
      </w:r>
      <w:r w:rsidR="007F2168" w:rsidRPr="00195F74">
        <w:rPr>
          <w:rFonts w:ascii="StobiSerif Regular" w:eastAsia="SimSun" w:hAnsi="StobiSerif Regular" w:cs="Tahoma"/>
          <w:kern w:val="1"/>
          <w:sz w:val="22"/>
          <w:szCs w:val="22"/>
          <w:lang w:bidi="hi-IN"/>
        </w:rPr>
        <w:t>5</w:t>
      </w:r>
      <w:r w:rsidRPr="00195F74">
        <w:rPr>
          <w:rFonts w:ascii="StobiSerif Regular" w:eastAsia="SimSun" w:hAnsi="StobiSerif Regular" w:cs="Tahoma"/>
          <w:kern w:val="1"/>
          <w:sz w:val="22"/>
          <w:szCs w:val="22"/>
          <w:lang w:bidi="hi-IN"/>
        </w:rPr>
        <w:t>) Отежнувачка околност од став (</w:t>
      </w:r>
      <w:r w:rsidR="008C5972" w:rsidRPr="00195F74">
        <w:rPr>
          <w:rFonts w:ascii="StobiSerif Regular" w:eastAsia="SimSun" w:hAnsi="StobiSerif Regular" w:cs="Tahoma"/>
          <w:kern w:val="1"/>
          <w:sz w:val="22"/>
          <w:szCs w:val="22"/>
          <w:lang w:bidi="hi-IN"/>
        </w:rPr>
        <w:t>3</w:t>
      </w:r>
      <w:r w:rsidRPr="00195F74">
        <w:rPr>
          <w:rFonts w:ascii="StobiSerif Regular" w:eastAsia="SimSun" w:hAnsi="StobiSerif Regular" w:cs="Tahoma"/>
          <w:kern w:val="1"/>
          <w:sz w:val="22"/>
          <w:szCs w:val="22"/>
          <w:lang w:bidi="hi-IN"/>
        </w:rPr>
        <w:t xml:space="preserve">) на овој член  претставуваат дејствие со кое одговорното физичко лице или одговорното </w:t>
      </w:r>
      <w:r w:rsidR="00526640" w:rsidRPr="00195F74">
        <w:rPr>
          <w:rFonts w:ascii="StobiSerif Regular" w:eastAsia="SimSun" w:hAnsi="StobiSerif Regular" w:cs="Tahoma"/>
          <w:kern w:val="1"/>
          <w:sz w:val="22"/>
          <w:szCs w:val="22"/>
          <w:lang w:bidi="hi-IN"/>
        </w:rPr>
        <w:t>друштво за ревизија</w:t>
      </w:r>
      <w:r w:rsidRPr="00195F74">
        <w:rPr>
          <w:rFonts w:ascii="StobiSerif Regular" w:eastAsia="SimSun" w:hAnsi="StobiSerif Regular" w:cs="Tahoma"/>
          <w:kern w:val="1"/>
          <w:sz w:val="22"/>
          <w:szCs w:val="22"/>
          <w:lang w:bidi="hi-IN"/>
        </w:rPr>
        <w:t>:</w:t>
      </w:r>
    </w:p>
    <w:p w14:paraId="1FE094D8" w14:textId="77777777" w:rsidR="00FA6ACD" w:rsidRPr="00195F74" w:rsidRDefault="00FA6ACD" w:rsidP="00FA6ACD">
      <w:pPr>
        <w:widowControl w:val="0"/>
        <w:ind w:firstLine="720"/>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1) намерно ја сторил  повредата на правилата за ревизија;</w:t>
      </w:r>
    </w:p>
    <w:p w14:paraId="05BADD5E" w14:textId="77777777" w:rsidR="00FA6ACD" w:rsidRPr="00195F74" w:rsidRDefault="00FA6ACD" w:rsidP="00FA6ACD">
      <w:pPr>
        <w:widowControl w:val="0"/>
        <w:ind w:firstLine="720"/>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2) ја прикрива сторената повреда на правилата за ревизија;</w:t>
      </w:r>
    </w:p>
    <w:p w14:paraId="6CCB09C8" w14:textId="19EC9564" w:rsidR="00FA6ACD" w:rsidRPr="00195F74" w:rsidRDefault="00FA6ACD" w:rsidP="00FA6ACD">
      <w:pPr>
        <w:widowControl w:val="0"/>
        <w:ind w:firstLine="720"/>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3) истрајува во сторувањето на повреда на правилата за ревизија непочитувајќи ја наредбата од член 14</w:t>
      </w:r>
      <w:r w:rsidR="00BE24F8" w:rsidRPr="00195F74">
        <w:rPr>
          <w:rFonts w:ascii="StobiSerif Regular" w:eastAsia="SimSun" w:hAnsi="StobiSerif Regular" w:cs="Tahoma"/>
          <w:kern w:val="1"/>
          <w:sz w:val="22"/>
          <w:szCs w:val="22"/>
          <w:lang w:bidi="hi-IN"/>
        </w:rPr>
        <w:t>0</w:t>
      </w:r>
      <w:r w:rsidRPr="00195F74">
        <w:rPr>
          <w:rFonts w:ascii="StobiSerif Regular" w:eastAsia="SimSun" w:hAnsi="StobiSerif Regular" w:cs="Tahoma"/>
          <w:kern w:val="1"/>
          <w:sz w:val="22"/>
          <w:szCs w:val="22"/>
          <w:lang w:bidi="hi-IN"/>
        </w:rPr>
        <w:t xml:space="preserve"> на овој закон</w:t>
      </w:r>
      <w:r w:rsidR="006074C3" w:rsidRPr="00195F74">
        <w:rPr>
          <w:rFonts w:ascii="StobiSerif Regular" w:eastAsia="SimSun" w:hAnsi="StobiSerif Regular" w:cs="Tahoma"/>
          <w:kern w:val="1"/>
          <w:sz w:val="22"/>
          <w:szCs w:val="22"/>
          <w:lang w:bidi="hi-IN"/>
        </w:rPr>
        <w:t xml:space="preserve"> и</w:t>
      </w:r>
    </w:p>
    <w:p w14:paraId="4443250F" w14:textId="097448BA" w:rsidR="00FA6ACD" w:rsidRPr="00195F74" w:rsidRDefault="00FA6ACD" w:rsidP="00FA6ACD">
      <w:pPr>
        <w:widowControl w:val="0"/>
        <w:ind w:firstLine="720"/>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4) ја повтори повредата на правилата за ревизија за која веќе му е изречена мерка согласно  овој закон во рок од три години од изрекувањето на мерката.</w:t>
      </w:r>
    </w:p>
    <w:p w14:paraId="20A6DC3F" w14:textId="77777777" w:rsidR="00FA6ACD" w:rsidRPr="00195F74" w:rsidRDefault="00FA6ACD" w:rsidP="00FA6ACD">
      <w:pPr>
        <w:widowControl w:val="0"/>
        <w:autoSpaceDE w:val="0"/>
        <w:rPr>
          <w:rFonts w:ascii="StobiSerif Regular" w:eastAsia="SimSun" w:hAnsi="StobiSerif Regular" w:cs="StobiSerif Regular"/>
          <w:kern w:val="1"/>
          <w:sz w:val="22"/>
          <w:szCs w:val="22"/>
          <w:lang w:val="en-US" w:bidi="hi-IN"/>
        </w:rPr>
      </w:pPr>
    </w:p>
    <w:p w14:paraId="763B0945" w14:textId="77777777" w:rsidR="00EF0DC8" w:rsidRPr="00195F74" w:rsidRDefault="00EF0DC8" w:rsidP="00FA6ACD">
      <w:pPr>
        <w:widowControl w:val="0"/>
        <w:autoSpaceDE w:val="0"/>
        <w:spacing w:line="100" w:lineRule="atLeast"/>
        <w:ind w:firstLine="709"/>
        <w:jc w:val="center"/>
        <w:rPr>
          <w:rFonts w:ascii="StobiSerif Regular" w:eastAsia="TimesNewRoman" w:hAnsi="StobiSerif Regular" w:cs="StobiSerif Regular"/>
          <w:kern w:val="1"/>
          <w:sz w:val="22"/>
          <w:szCs w:val="22"/>
          <w:lang w:bidi="hi-IN"/>
        </w:rPr>
      </w:pPr>
    </w:p>
    <w:p w14:paraId="3C5C2784" w14:textId="3380FB72" w:rsidR="00FA6ACD" w:rsidRPr="00195F74" w:rsidRDefault="00FA6ACD" w:rsidP="00FA6ACD">
      <w:pPr>
        <w:widowControl w:val="0"/>
        <w:autoSpaceDE w:val="0"/>
        <w:spacing w:line="100" w:lineRule="atLeast"/>
        <w:ind w:firstLine="709"/>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Укажување</w:t>
      </w:r>
    </w:p>
    <w:p w14:paraId="08DBF578" w14:textId="77777777" w:rsidR="00240B63" w:rsidRPr="00195F74" w:rsidRDefault="00240B63" w:rsidP="00240B63">
      <w:pPr>
        <w:widowControl w:val="0"/>
        <w:autoSpaceDE w:val="0"/>
        <w:spacing w:line="100" w:lineRule="atLeast"/>
        <w:ind w:firstLine="709"/>
        <w:jc w:val="center"/>
        <w:rPr>
          <w:rFonts w:ascii="StobiSerif Regular" w:eastAsia="TimesNewRoman" w:hAnsi="StobiSerif Regular" w:cs="StobiSerif Regular"/>
          <w:kern w:val="1"/>
          <w:sz w:val="22"/>
          <w:szCs w:val="22"/>
          <w:lang w:bidi="hi-IN"/>
        </w:rPr>
      </w:pPr>
    </w:p>
    <w:p w14:paraId="5392DF1B" w14:textId="05578026" w:rsidR="00FA6ACD" w:rsidRPr="00195F74" w:rsidRDefault="00FA6ACD" w:rsidP="00240B63">
      <w:pPr>
        <w:widowControl w:val="0"/>
        <w:autoSpaceDE w:val="0"/>
        <w:spacing w:line="100" w:lineRule="atLeast"/>
        <w:ind w:firstLine="709"/>
        <w:jc w:val="center"/>
        <w:rPr>
          <w:rFonts w:ascii="StobiSerif Regular" w:eastAsia="TimesNewRoman" w:hAnsi="StobiSerif Regular" w:cs="StobiSerif Regular"/>
          <w:kern w:val="1"/>
          <w:sz w:val="22"/>
          <w:szCs w:val="22"/>
          <w:lang w:val="en-US" w:bidi="hi-IN"/>
        </w:rPr>
      </w:pPr>
      <w:r w:rsidRPr="00195F74">
        <w:rPr>
          <w:rFonts w:ascii="StobiSerif Regular" w:eastAsia="TimesNewRoman" w:hAnsi="StobiSerif Regular" w:cs="StobiSerif Regular"/>
          <w:kern w:val="1"/>
          <w:sz w:val="22"/>
          <w:szCs w:val="22"/>
          <w:lang w:bidi="hi-IN"/>
        </w:rPr>
        <w:t>Член 1</w:t>
      </w:r>
      <w:r w:rsidR="00470DA1" w:rsidRPr="00195F74">
        <w:rPr>
          <w:rFonts w:ascii="StobiSerif Regular" w:eastAsia="TimesNewRoman" w:hAnsi="StobiSerif Regular" w:cs="StobiSerif Regular"/>
          <w:kern w:val="1"/>
          <w:sz w:val="22"/>
          <w:szCs w:val="22"/>
          <w:lang w:bidi="hi-IN"/>
        </w:rPr>
        <w:t>39</w:t>
      </w:r>
    </w:p>
    <w:p w14:paraId="44860412" w14:textId="627401E9" w:rsidR="00FA6ACD" w:rsidRPr="00195F74" w:rsidRDefault="00FA6ACD" w:rsidP="00FA6ACD">
      <w:pPr>
        <w:widowControl w:val="0"/>
        <w:autoSpaceDE w:val="0"/>
        <w:spacing w:line="100" w:lineRule="atLeast"/>
        <w:ind w:firstLine="709"/>
        <w:jc w:val="both"/>
        <w:rPr>
          <w:rFonts w:ascii="StobiSerif Regular" w:eastAsia="TimesNewRoman" w:hAnsi="StobiSerif Regular" w:cs="StobiSerif Regular"/>
          <w:bCs/>
          <w:kern w:val="1"/>
          <w:sz w:val="22"/>
          <w:szCs w:val="22"/>
          <w:lang w:bidi="hi-IN"/>
        </w:rPr>
      </w:pPr>
      <w:r w:rsidRPr="00195F74">
        <w:rPr>
          <w:rFonts w:ascii="StobiSerif Regular" w:eastAsia="TimesNewRoman" w:hAnsi="StobiSerif Regular" w:cs="StobiSerif Regular"/>
          <w:bCs/>
          <w:kern w:val="1"/>
          <w:sz w:val="22"/>
          <w:szCs w:val="22"/>
          <w:lang w:bidi="hi-IN"/>
        </w:rPr>
        <w:t>(1) Доколку со контрола</w:t>
      </w:r>
      <w:r w:rsidR="0082411A" w:rsidRPr="00195F74">
        <w:rPr>
          <w:rFonts w:ascii="StobiSerif Regular" w:eastAsia="TimesNewRoman" w:hAnsi="StobiSerif Regular" w:cs="StobiSerif Regular"/>
          <w:bCs/>
          <w:kern w:val="1"/>
          <w:sz w:val="22"/>
          <w:szCs w:val="22"/>
          <w:lang w:bidi="hi-IN"/>
        </w:rPr>
        <w:t>та</w:t>
      </w:r>
      <w:r w:rsidRPr="00195F74">
        <w:rPr>
          <w:rFonts w:ascii="StobiSerif Regular" w:eastAsia="TimesNewRoman" w:hAnsi="StobiSerif Regular" w:cs="StobiSerif Regular"/>
          <w:bCs/>
          <w:kern w:val="1"/>
          <w:sz w:val="22"/>
          <w:szCs w:val="22"/>
          <w:lang w:bidi="hi-IN"/>
        </w:rPr>
        <w:t xml:space="preserve"> или </w:t>
      </w:r>
      <w:r w:rsidR="0082411A" w:rsidRPr="00195F74">
        <w:rPr>
          <w:rFonts w:ascii="StobiSerif Regular" w:eastAsia="TimesNewRoman" w:hAnsi="StobiSerif Regular" w:cs="StobiSerif Regular"/>
          <w:bCs/>
          <w:kern w:val="1"/>
          <w:sz w:val="22"/>
          <w:szCs w:val="22"/>
          <w:lang w:bidi="hi-IN"/>
        </w:rPr>
        <w:t xml:space="preserve"> со </w:t>
      </w:r>
      <w:r w:rsidRPr="00195F74">
        <w:rPr>
          <w:rFonts w:ascii="StobiSerif Regular" w:eastAsia="TimesNewRoman" w:hAnsi="StobiSerif Regular" w:cs="StobiSerif Regular"/>
          <w:bCs/>
          <w:kern w:val="1"/>
          <w:sz w:val="22"/>
          <w:szCs w:val="22"/>
          <w:lang w:bidi="hi-IN"/>
        </w:rPr>
        <w:t xml:space="preserve">постапката </w:t>
      </w:r>
      <w:r w:rsidR="0082411A" w:rsidRPr="00195F74">
        <w:rPr>
          <w:rFonts w:ascii="StobiSerif Regular" w:eastAsia="TimesNewRoman" w:hAnsi="StobiSerif Regular" w:cs="StobiSerif Regular"/>
          <w:bCs/>
          <w:kern w:val="1"/>
          <w:sz w:val="22"/>
          <w:szCs w:val="22"/>
          <w:lang w:bidi="hi-IN"/>
        </w:rPr>
        <w:t>з</w:t>
      </w:r>
      <w:r w:rsidRPr="00195F74">
        <w:rPr>
          <w:rFonts w:ascii="StobiSerif Regular" w:eastAsia="TimesNewRoman" w:hAnsi="StobiSerif Regular" w:cs="StobiSerif Regular"/>
          <w:bCs/>
          <w:kern w:val="1"/>
          <w:sz w:val="22"/>
          <w:szCs w:val="22"/>
          <w:lang w:bidi="hi-IN"/>
        </w:rPr>
        <w:t xml:space="preserve">а испитување </w:t>
      </w:r>
      <w:r w:rsidR="0082411A" w:rsidRPr="00195F74">
        <w:rPr>
          <w:rFonts w:ascii="StobiSerif Regular" w:eastAsia="TimesNewRoman" w:hAnsi="StobiSerif Regular" w:cs="StobiSerif Regular"/>
          <w:bCs/>
          <w:kern w:val="1"/>
          <w:sz w:val="22"/>
          <w:szCs w:val="22"/>
          <w:lang w:bidi="hi-IN"/>
        </w:rPr>
        <w:t xml:space="preserve"> на ревизијата</w:t>
      </w:r>
      <w:r w:rsidRPr="00195F74">
        <w:rPr>
          <w:rFonts w:ascii="StobiSerif Regular" w:eastAsia="TimesNewRoman" w:hAnsi="StobiSerif Regular" w:cs="StobiSerif Regular"/>
          <w:bCs/>
          <w:kern w:val="1"/>
          <w:sz w:val="22"/>
          <w:szCs w:val="22"/>
          <w:lang w:bidi="hi-IN"/>
        </w:rPr>
        <w:t xml:space="preserve">  согласно  овој закон се утврди дека друштвото за ревизија потребно е</w:t>
      </w:r>
      <w:r w:rsidRPr="00195F74" w:rsidDel="00E01C8B">
        <w:rPr>
          <w:rFonts w:ascii="StobiSerif Regular" w:eastAsia="TimesNewRoman" w:hAnsi="StobiSerif Regular" w:cs="StobiSerif Regular"/>
          <w:bCs/>
          <w:kern w:val="1"/>
          <w:sz w:val="22"/>
          <w:szCs w:val="22"/>
          <w:lang w:bidi="hi-IN"/>
        </w:rPr>
        <w:t xml:space="preserve"> </w:t>
      </w:r>
      <w:r w:rsidRPr="00195F74">
        <w:rPr>
          <w:rFonts w:ascii="StobiSerif Regular" w:eastAsia="TimesNewRoman" w:hAnsi="StobiSerif Regular" w:cs="StobiSerif Regular"/>
          <w:bCs/>
          <w:kern w:val="1"/>
          <w:sz w:val="22"/>
          <w:szCs w:val="22"/>
          <w:lang w:bidi="hi-IN"/>
        </w:rPr>
        <w:t xml:space="preserve">да преземе активности за подобрување на работењето и на  внатрешниот систем за контрола на квалитет или намалување или елиминирање на ризиците на кои е или може да биде изложено вршејќи ги своите активности,   Комисијата на друштвото </w:t>
      </w:r>
      <w:r w:rsidR="0082411A" w:rsidRPr="00195F74">
        <w:rPr>
          <w:rFonts w:ascii="StobiSerif Regular" w:eastAsia="TimesNewRoman" w:hAnsi="StobiSerif Regular" w:cs="StobiSerif Regular"/>
          <w:bCs/>
          <w:kern w:val="1"/>
          <w:sz w:val="22"/>
          <w:szCs w:val="22"/>
          <w:lang w:bidi="hi-IN"/>
        </w:rPr>
        <w:t xml:space="preserve">за ревизија </w:t>
      </w:r>
      <w:r w:rsidRPr="00195F74">
        <w:rPr>
          <w:rFonts w:ascii="StobiSerif Regular" w:eastAsia="TimesNewRoman" w:hAnsi="StobiSerif Regular" w:cs="StobiSerif Regular"/>
          <w:bCs/>
          <w:kern w:val="1"/>
          <w:sz w:val="22"/>
          <w:szCs w:val="22"/>
          <w:lang w:bidi="hi-IN"/>
        </w:rPr>
        <w:t>му укажува да ги спроведе следните мерки:</w:t>
      </w:r>
    </w:p>
    <w:p w14:paraId="64570AA4" w14:textId="359F9DBC" w:rsidR="00FA6ACD" w:rsidRPr="00195F74" w:rsidRDefault="00FA6ACD" w:rsidP="00FA6ACD">
      <w:pPr>
        <w:widowControl w:val="0"/>
        <w:autoSpaceDE w:val="0"/>
        <w:spacing w:line="100" w:lineRule="atLeast"/>
        <w:ind w:firstLine="709"/>
        <w:jc w:val="both"/>
        <w:rPr>
          <w:rFonts w:ascii="StobiSerif Regular" w:eastAsia="TimesNewRoman" w:hAnsi="StobiSerif Regular" w:cs="StobiSerif Regular"/>
          <w:bCs/>
          <w:kern w:val="1"/>
          <w:sz w:val="22"/>
          <w:szCs w:val="22"/>
          <w:lang w:bidi="hi-IN"/>
        </w:rPr>
      </w:pPr>
      <w:r w:rsidRPr="00195F74">
        <w:rPr>
          <w:rFonts w:ascii="StobiSerif Regular" w:eastAsia="TimesNewRoman" w:hAnsi="StobiSerif Regular" w:cs="StobiSerif Regular"/>
          <w:bCs/>
          <w:kern w:val="1"/>
          <w:sz w:val="22"/>
          <w:szCs w:val="22"/>
          <w:lang w:bidi="hi-IN"/>
        </w:rPr>
        <w:t>1) да ги подобри процедурите за внатрешна контрола на квалитет согласно правилата за ревизија;</w:t>
      </w:r>
    </w:p>
    <w:p w14:paraId="7A402930" w14:textId="47730219" w:rsidR="00FA6ACD" w:rsidRPr="00195F74" w:rsidRDefault="00FA6ACD" w:rsidP="00FA6ACD">
      <w:pPr>
        <w:widowControl w:val="0"/>
        <w:autoSpaceDE w:val="0"/>
        <w:spacing w:line="100" w:lineRule="atLeast"/>
        <w:ind w:firstLine="709"/>
        <w:jc w:val="both"/>
        <w:rPr>
          <w:rFonts w:ascii="StobiSerif Regular" w:eastAsia="TimesNewRoman" w:hAnsi="StobiSerif Regular" w:cs="StobiSerif Regular"/>
          <w:bCs/>
          <w:kern w:val="1"/>
          <w:sz w:val="22"/>
          <w:szCs w:val="22"/>
          <w:lang w:bidi="hi-IN"/>
        </w:rPr>
      </w:pPr>
      <w:r w:rsidRPr="00195F74">
        <w:rPr>
          <w:rFonts w:ascii="StobiSerif Regular" w:eastAsia="TimesNewRoman" w:hAnsi="StobiSerif Regular" w:cs="StobiSerif Regular"/>
          <w:bCs/>
          <w:kern w:val="1"/>
          <w:sz w:val="22"/>
          <w:szCs w:val="22"/>
          <w:lang w:bidi="hi-IN"/>
        </w:rPr>
        <w:t>2) да ги подобри процедурите за внатрешна контрола за текот и чувањето на доверливи податоци согласно правилата за ревизија;</w:t>
      </w:r>
    </w:p>
    <w:p w14:paraId="0A79210F" w14:textId="222459E4" w:rsidR="00FA6ACD" w:rsidRPr="00195F74" w:rsidRDefault="00FA6ACD" w:rsidP="00FA6ACD">
      <w:pPr>
        <w:widowControl w:val="0"/>
        <w:autoSpaceDE w:val="0"/>
        <w:spacing w:line="100" w:lineRule="atLeast"/>
        <w:ind w:firstLine="709"/>
        <w:jc w:val="both"/>
        <w:rPr>
          <w:rFonts w:ascii="StobiSerif Regular" w:eastAsia="TimesNewRoman" w:hAnsi="StobiSerif Regular" w:cs="StobiSerif Regular"/>
          <w:bCs/>
          <w:kern w:val="1"/>
          <w:sz w:val="22"/>
          <w:szCs w:val="22"/>
          <w:lang w:bidi="hi-IN"/>
        </w:rPr>
      </w:pPr>
      <w:r w:rsidRPr="00195F74">
        <w:rPr>
          <w:rFonts w:ascii="StobiSerif Regular" w:eastAsia="TimesNewRoman" w:hAnsi="StobiSerif Regular" w:cs="StobiSerif Regular"/>
          <w:bCs/>
          <w:kern w:val="1"/>
          <w:sz w:val="22"/>
          <w:szCs w:val="22"/>
          <w:lang w:bidi="hi-IN"/>
        </w:rPr>
        <w:t xml:space="preserve">3) да изврши промена на внатрешната организација на друштвото за ревизија согласно  правилата за ревизија; </w:t>
      </w:r>
    </w:p>
    <w:p w14:paraId="63F5F16C" w14:textId="7F3A5C00" w:rsidR="00FA6ACD" w:rsidRPr="00195F74" w:rsidRDefault="00FA6ACD" w:rsidP="00FA6ACD">
      <w:pPr>
        <w:widowControl w:val="0"/>
        <w:autoSpaceDE w:val="0"/>
        <w:spacing w:line="100" w:lineRule="atLeast"/>
        <w:ind w:firstLine="709"/>
        <w:jc w:val="both"/>
        <w:rPr>
          <w:rFonts w:ascii="StobiSerif Regular" w:eastAsia="TimesNewRoman" w:hAnsi="StobiSerif Regular" w:cs="StobiSerif Regular"/>
          <w:bCs/>
          <w:kern w:val="1"/>
          <w:sz w:val="22"/>
          <w:szCs w:val="22"/>
          <w:lang w:bidi="hi-IN"/>
        </w:rPr>
      </w:pPr>
      <w:r w:rsidRPr="00195F74">
        <w:rPr>
          <w:rFonts w:ascii="StobiSerif Regular" w:eastAsia="TimesNewRoman" w:hAnsi="StobiSerif Regular" w:cs="StobiSerif Regular"/>
          <w:bCs/>
          <w:kern w:val="1"/>
          <w:sz w:val="22"/>
          <w:szCs w:val="22"/>
          <w:lang w:bidi="hi-IN"/>
        </w:rPr>
        <w:t xml:space="preserve">4) да обезбеди  соодветен број и соодветно квалификуван кадар согласно обемот на ревизијата согласно член </w:t>
      </w:r>
      <w:r w:rsidR="00BE24F8" w:rsidRPr="00195F74">
        <w:rPr>
          <w:rFonts w:ascii="StobiSerif Regular" w:eastAsia="TimesNewRoman" w:hAnsi="StobiSerif Regular" w:cs="StobiSerif Regular"/>
          <w:bCs/>
          <w:kern w:val="1"/>
          <w:sz w:val="22"/>
          <w:szCs w:val="22"/>
          <w:lang w:bidi="hi-IN"/>
        </w:rPr>
        <w:t>87</w:t>
      </w:r>
      <w:r w:rsidRPr="00195F74">
        <w:rPr>
          <w:rFonts w:ascii="StobiSerif Regular" w:eastAsia="TimesNewRoman" w:hAnsi="StobiSerif Regular" w:cs="StobiSerif Regular"/>
          <w:bCs/>
          <w:kern w:val="1"/>
          <w:sz w:val="22"/>
          <w:szCs w:val="22"/>
          <w:lang w:bidi="hi-IN"/>
        </w:rPr>
        <w:t xml:space="preserve"> став (3) на овој закон-;</w:t>
      </w:r>
    </w:p>
    <w:p w14:paraId="6D3BA62E" w14:textId="4B742384" w:rsidR="00FA6ACD" w:rsidRPr="00195F74" w:rsidRDefault="00FA6ACD" w:rsidP="00FA6ACD">
      <w:pPr>
        <w:widowControl w:val="0"/>
        <w:autoSpaceDE w:val="0"/>
        <w:spacing w:line="100" w:lineRule="atLeast"/>
        <w:ind w:firstLine="709"/>
        <w:jc w:val="both"/>
        <w:rPr>
          <w:rFonts w:ascii="StobiSerif Regular" w:eastAsia="TimesNewRoman" w:hAnsi="StobiSerif Regular" w:cs="StobiSerif Regular"/>
          <w:bCs/>
          <w:kern w:val="1"/>
          <w:sz w:val="22"/>
          <w:szCs w:val="22"/>
          <w:lang w:bidi="hi-IN"/>
        </w:rPr>
      </w:pPr>
      <w:r w:rsidRPr="00195F74">
        <w:rPr>
          <w:rFonts w:ascii="StobiSerif Regular" w:eastAsia="TimesNewRoman" w:hAnsi="StobiSerif Regular" w:cs="StobiSerif Regular"/>
          <w:bCs/>
          <w:kern w:val="1"/>
          <w:sz w:val="22"/>
          <w:szCs w:val="22"/>
          <w:lang w:bidi="hi-IN"/>
        </w:rPr>
        <w:t xml:space="preserve">5) да обезбеди соодветно осигурување </w:t>
      </w:r>
      <w:r w:rsidR="0082411A" w:rsidRPr="00195F74">
        <w:rPr>
          <w:rFonts w:ascii="StobiSerif Regular" w:eastAsia="TimesNewRoman" w:hAnsi="StobiSerif Regular" w:cs="StobiSerif Regular"/>
          <w:bCs/>
          <w:kern w:val="1"/>
          <w:sz w:val="22"/>
          <w:szCs w:val="22"/>
          <w:lang w:bidi="hi-IN"/>
        </w:rPr>
        <w:t xml:space="preserve">и осигурителна полиса согласно </w:t>
      </w:r>
      <w:r w:rsidRPr="00195F74">
        <w:rPr>
          <w:rFonts w:ascii="StobiSerif Regular" w:eastAsia="TimesNewRoman" w:hAnsi="StobiSerif Regular" w:cs="StobiSerif Regular"/>
          <w:bCs/>
          <w:kern w:val="1"/>
          <w:sz w:val="22"/>
          <w:szCs w:val="22"/>
          <w:lang w:bidi="hi-IN"/>
        </w:rPr>
        <w:t>овој закон или</w:t>
      </w:r>
    </w:p>
    <w:p w14:paraId="24632CC5" w14:textId="3B7337BC" w:rsidR="00FA6ACD" w:rsidRPr="00195F74" w:rsidRDefault="00FA6ACD" w:rsidP="00FA6ACD">
      <w:pPr>
        <w:widowControl w:val="0"/>
        <w:autoSpaceDE w:val="0"/>
        <w:spacing w:line="100" w:lineRule="atLeast"/>
        <w:ind w:firstLine="709"/>
        <w:jc w:val="both"/>
        <w:rPr>
          <w:rFonts w:ascii="StobiSerif Regular" w:eastAsia="TimesNewRoman" w:hAnsi="StobiSerif Regular" w:cs="StobiSerif Regular"/>
          <w:bCs/>
          <w:kern w:val="1"/>
          <w:sz w:val="22"/>
          <w:szCs w:val="22"/>
          <w:lang w:val="en-US" w:bidi="hi-IN"/>
        </w:rPr>
      </w:pPr>
      <w:r w:rsidRPr="00195F74">
        <w:rPr>
          <w:rFonts w:ascii="StobiSerif Regular" w:eastAsia="TimesNewRoman" w:hAnsi="StobiSerif Regular" w:cs="StobiSerif Regular"/>
          <w:bCs/>
          <w:kern w:val="1"/>
          <w:sz w:val="22"/>
          <w:szCs w:val="22"/>
          <w:lang w:bidi="hi-IN"/>
        </w:rPr>
        <w:t xml:space="preserve">6) да обезбеди внатрешна обука на вработените во врска со </w:t>
      </w:r>
      <w:r w:rsidR="001E3DB4" w:rsidRPr="00195F74">
        <w:rPr>
          <w:rFonts w:ascii="StobiSerif Regular" w:eastAsia="TimesNewRoman" w:hAnsi="StobiSerif Regular" w:cs="StobiSerif Regular"/>
          <w:bCs/>
          <w:kern w:val="1"/>
          <w:sz w:val="22"/>
          <w:szCs w:val="22"/>
          <w:lang w:bidi="hi-IN"/>
        </w:rPr>
        <w:t xml:space="preserve">етичките барања на </w:t>
      </w:r>
      <w:r w:rsidRPr="00195F74">
        <w:rPr>
          <w:rFonts w:ascii="StobiSerif Regular" w:eastAsia="TimesNewRoman" w:hAnsi="StobiSerif Regular" w:cs="StobiSerif Regular"/>
          <w:bCs/>
          <w:kern w:val="1"/>
          <w:sz w:val="22"/>
          <w:szCs w:val="22"/>
          <w:lang w:bidi="hi-IN"/>
        </w:rPr>
        <w:t>ревизорската професија заради правилно и законито постапување во областа во која се утврдени повреди или во која постои ризик за да се направат повреди</w:t>
      </w:r>
      <w:r w:rsidRPr="00195F74">
        <w:rPr>
          <w:rFonts w:ascii="StobiSerif Regular" w:eastAsia="TimesNewRoman" w:hAnsi="StobiSerif Regular" w:cs="StobiSerif Regular"/>
          <w:bCs/>
          <w:kern w:val="1"/>
          <w:sz w:val="22"/>
          <w:szCs w:val="22"/>
          <w:lang w:val="en-US" w:bidi="hi-IN"/>
        </w:rPr>
        <w:t>.</w:t>
      </w:r>
    </w:p>
    <w:p w14:paraId="0BB9575D" w14:textId="3C65F1AB" w:rsidR="00FA6ACD" w:rsidRPr="00195F74" w:rsidRDefault="00FA6ACD" w:rsidP="00FA6ACD">
      <w:pPr>
        <w:widowControl w:val="0"/>
        <w:autoSpaceDE w:val="0"/>
        <w:spacing w:line="100" w:lineRule="atLeast"/>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(2) Со укажувањето од став (1) на овој член, Комисијата може да бара од друштвото</w:t>
      </w:r>
      <w:r w:rsidR="001E3DB4" w:rsidRPr="00195F74">
        <w:rPr>
          <w:rFonts w:ascii="StobiSerif Regular" w:eastAsia="TimesNewRoman" w:hAnsi="StobiSerif Regular" w:cs="StobiSerif Regular"/>
          <w:kern w:val="1"/>
          <w:sz w:val="22"/>
          <w:szCs w:val="22"/>
          <w:lang w:bidi="hi-IN"/>
        </w:rPr>
        <w:t xml:space="preserve"> за ревизија</w:t>
      </w:r>
      <w:r w:rsidRPr="00195F74">
        <w:rPr>
          <w:rFonts w:ascii="StobiSerif Regular" w:eastAsia="TimesNewRoman" w:hAnsi="StobiSerif Regular" w:cs="StobiSerif Regular"/>
          <w:kern w:val="1"/>
          <w:sz w:val="22"/>
          <w:szCs w:val="22"/>
          <w:lang w:bidi="hi-IN"/>
        </w:rPr>
        <w:t xml:space="preserve"> да достави план, рокови и динамика за постапување по </w:t>
      </w:r>
      <w:r w:rsidRPr="00195F74">
        <w:rPr>
          <w:rFonts w:ascii="StobiSerif Regular" w:eastAsia="TimesNewRoman" w:hAnsi="StobiSerif Regular" w:cs="StobiSerif Regular"/>
          <w:kern w:val="1"/>
          <w:sz w:val="22"/>
          <w:szCs w:val="22"/>
          <w:lang w:bidi="hi-IN"/>
        </w:rPr>
        <w:lastRenderedPageBreak/>
        <w:t>укажувањето. Комисијата во укажувањето наведува дали Комисијата или Институтот ќе ја проверува усогласеност</w:t>
      </w:r>
      <w:r w:rsidR="009526F2" w:rsidRPr="00195F74">
        <w:rPr>
          <w:rFonts w:ascii="StobiSerif Regular" w:eastAsia="TimesNewRoman" w:hAnsi="StobiSerif Regular" w:cs="StobiSerif Regular"/>
          <w:kern w:val="1"/>
          <w:sz w:val="22"/>
          <w:szCs w:val="22"/>
          <w:lang w:bidi="hi-IN"/>
        </w:rPr>
        <w:t>а</w:t>
      </w:r>
      <w:r w:rsidRPr="00195F74">
        <w:rPr>
          <w:rFonts w:ascii="StobiSerif Regular" w:eastAsia="TimesNewRoman" w:hAnsi="StobiSerif Regular" w:cs="StobiSerif Regular"/>
          <w:kern w:val="1"/>
          <w:sz w:val="22"/>
          <w:szCs w:val="22"/>
          <w:lang w:bidi="hi-IN"/>
        </w:rPr>
        <w:t xml:space="preserve"> со укажувањето и дали планот за отстранување на незаконитостите треба да биде координиран со Комисијата или со Институтот.</w:t>
      </w:r>
    </w:p>
    <w:p w14:paraId="60593D6F" w14:textId="029E6A34" w:rsidR="00FA6ACD" w:rsidRPr="00195F74" w:rsidRDefault="00FA6ACD" w:rsidP="00FA6ACD">
      <w:pPr>
        <w:widowControl w:val="0"/>
        <w:autoSpaceDE w:val="0"/>
        <w:spacing w:line="100" w:lineRule="atLeast"/>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w:t>
      </w:r>
      <w:r w:rsidR="00E365B5" w:rsidRPr="00195F74">
        <w:rPr>
          <w:rFonts w:ascii="StobiSerif Regular" w:eastAsia="TimesNewRoman" w:hAnsi="StobiSerif Regular" w:cs="StobiSerif Regular"/>
          <w:kern w:val="1"/>
          <w:sz w:val="22"/>
          <w:szCs w:val="22"/>
          <w:lang w:bidi="hi-IN"/>
        </w:rPr>
        <w:t>3</w:t>
      </w:r>
      <w:r w:rsidRPr="00195F74">
        <w:rPr>
          <w:rFonts w:ascii="StobiSerif Regular" w:eastAsia="TimesNewRoman" w:hAnsi="StobiSerif Regular" w:cs="StobiSerif Regular"/>
          <w:kern w:val="1"/>
          <w:sz w:val="22"/>
          <w:szCs w:val="22"/>
          <w:lang w:bidi="hi-IN"/>
        </w:rPr>
        <w:t>) Друштвото</w:t>
      </w:r>
      <w:r w:rsidR="0082411A" w:rsidRPr="00195F74">
        <w:rPr>
          <w:rFonts w:ascii="StobiSerif Regular" w:eastAsia="TimesNewRoman" w:hAnsi="StobiSerif Regular" w:cs="StobiSerif Regular"/>
          <w:kern w:val="1"/>
          <w:sz w:val="22"/>
          <w:szCs w:val="22"/>
          <w:lang w:bidi="hi-IN"/>
        </w:rPr>
        <w:t xml:space="preserve"> за ревизија</w:t>
      </w:r>
      <w:r w:rsidRPr="00195F74">
        <w:rPr>
          <w:rFonts w:ascii="StobiSerif Regular" w:eastAsia="TimesNewRoman" w:hAnsi="StobiSerif Regular" w:cs="StobiSerif Regular"/>
          <w:kern w:val="1"/>
          <w:sz w:val="22"/>
          <w:szCs w:val="22"/>
          <w:lang w:bidi="hi-IN"/>
        </w:rPr>
        <w:t xml:space="preserve"> е должно да ги достави планот, роковите и динамиката на постапување по укажувањето во рок од седум дена од денот на доставувањето на укажувањето од став (1) на овој член. </w:t>
      </w:r>
    </w:p>
    <w:p w14:paraId="5A96C36F" w14:textId="1C204EAE" w:rsidR="00FA6ACD" w:rsidRPr="00195F74" w:rsidRDefault="00FA6ACD" w:rsidP="00FA6ACD">
      <w:pPr>
        <w:widowControl w:val="0"/>
        <w:autoSpaceDE w:val="0"/>
        <w:spacing w:line="100" w:lineRule="atLeast"/>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w:t>
      </w:r>
      <w:r w:rsidR="00E365B5" w:rsidRPr="00195F74">
        <w:rPr>
          <w:rFonts w:ascii="StobiSerif Regular" w:eastAsia="TimesNewRoman" w:hAnsi="StobiSerif Regular" w:cs="StobiSerif Regular"/>
          <w:kern w:val="1"/>
          <w:sz w:val="22"/>
          <w:szCs w:val="22"/>
          <w:lang w:bidi="hi-IN"/>
        </w:rPr>
        <w:t>4</w:t>
      </w:r>
      <w:r w:rsidR="009526F2" w:rsidRPr="00195F74">
        <w:rPr>
          <w:rFonts w:ascii="StobiSerif Regular" w:eastAsia="TimesNewRoman" w:hAnsi="StobiSerif Regular" w:cs="StobiSerif Regular"/>
          <w:kern w:val="1"/>
          <w:sz w:val="22"/>
          <w:szCs w:val="22"/>
          <w:lang w:bidi="hi-IN"/>
        </w:rPr>
        <w:t xml:space="preserve">) </w:t>
      </w:r>
      <w:r w:rsidRPr="00195F74">
        <w:rPr>
          <w:rFonts w:ascii="StobiSerif Regular" w:eastAsia="TimesNewRoman" w:hAnsi="StobiSerif Regular" w:cs="StobiSerif Regular"/>
          <w:kern w:val="1"/>
          <w:sz w:val="22"/>
          <w:szCs w:val="22"/>
          <w:lang w:bidi="hi-IN"/>
        </w:rPr>
        <w:t xml:space="preserve">Друштвото за ревизија должно е да постапи во рокот утврден во укажувањето од став (1) на овој член  кој не може да биде пократок од 15 дена ниту подолг од 30 дена. </w:t>
      </w:r>
    </w:p>
    <w:p w14:paraId="68EA33AA" w14:textId="177A2768" w:rsidR="00EA6250" w:rsidRPr="00195F74" w:rsidRDefault="00EA6250" w:rsidP="00EA6250">
      <w:pPr>
        <w:widowControl w:val="0"/>
        <w:autoSpaceDE w:val="0"/>
        <w:spacing w:line="100" w:lineRule="atLeast"/>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ab/>
        <w:t xml:space="preserve">(5) По исклучок на одредбите од ставот (3) на овој член, во случај на укажувања  кои се однесуваат на </w:t>
      </w:r>
      <w:r w:rsidRPr="00195F74">
        <w:rPr>
          <w:rFonts w:ascii="StobiSerif Regular" w:eastAsia="TimesNewRoman" w:hAnsi="StobiSerif Regular" w:cs="StobiSerif Regular"/>
          <w:bCs/>
          <w:kern w:val="1"/>
          <w:sz w:val="22"/>
          <w:szCs w:val="22"/>
          <w:lang w:bidi="hi-IN"/>
        </w:rPr>
        <w:t>промена на внатрешната организација на друштвото за ревизија</w:t>
      </w:r>
      <w:r w:rsidRPr="00195F74">
        <w:rPr>
          <w:rFonts w:ascii="StobiSerif Regular" w:eastAsia="TimesNewRoman" w:hAnsi="StobiSerif Regular" w:cs="StobiSerif Regular"/>
          <w:kern w:val="1"/>
          <w:sz w:val="22"/>
          <w:szCs w:val="22"/>
          <w:lang w:bidi="hi-IN"/>
        </w:rPr>
        <w:t xml:space="preserve"> рокот за спроведување на укажувањето не може да биде подолг од 180 дена.</w:t>
      </w:r>
    </w:p>
    <w:p w14:paraId="418158AE" w14:textId="7BCCF472" w:rsidR="00FA6ACD" w:rsidRPr="00195F74" w:rsidRDefault="00EA6250" w:rsidP="00EA6250">
      <w:pPr>
        <w:widowControl w:val="0"/>
        <w:autoSpaceDE w:val="0"/>
        <w:spacing w:line="100" w:lineRule="atLeast"/>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 </w:t>
      </w:r>
      <w:r w:rsidR="00FA6ACD" w:rsidRPr="00195F74">
        <w:rPr>
          <w:rFonts w:ascii="StobiSerif Regular" w:eastAsia="TimesNewRoman" w:hAnsi="StobiSerif Regular" w:cs="StobiSerif Regular"/>
          <w:kern w:val="1"/>
          <w:sz w:val="22"/>
          <w:szCs w:val="22"/>
          <w:lang w:bidi="hi-IN"/>
        </w:rPr>
        <w:t>(</w:t>
      </w:r>
      <w:r w:rsidR="00E365B5" w:rsidRPr="00195F74">
        <w:rPr>
          <w:rFonts w:ascii="StobiSerif Regular" w:eastAsia="TimesNewRoman" w:hAnsi="StobiSerif Regular" w:cs="StobiSerif Regular"/>
          <w:kern w:val="1"/>
          <w:sz w:val="22"/>
          <w:szCs w:val="22"/>
          <w:lang w:bidi="hi-IN"/>
        </w:rPr>
        <w:t>6</w:t>
      </w:r>
      <w:r w:rsidR="00FA6ACD" w:rsidRPr="00195F74">
        <w:rPr>
          <w:rFonts w:ascii="StobiSerif Regular" w:eastAsia="TimesNewRoman" w:hAnsi="StobiSerif Regular" w:cs="StobiSerif Regular"/>
          <w:kern w:val="1"/>
          <w:sz w:val="22"/>
          <w:szCs w:val="22"/>
          <w:lang w:bidi="hi-IN"/>
        </w:rPr>
        <w:t>) Друштвото за ревизија е должно во рок од три дена од истекот на роковите  утврдени во планот од став (2) на овој член соодветно до Комисијата, односно до Институтот да достави известување за реализација на укажувањата.</w:t>
      </w:r>
    </w:p>
    <w:p w14:paraId="1A33D757" w14:textId="44467981" w:rsidR="00FA6ACD" w:rsidRPr="00195F74" w:rsidRDefault="00FA6ACD" w:rsidP="00FA6ACD">
      <w:pPr>
        <w:widowControl w:val="0"/>
        <w:autoSpaceDE w:val="0"/>
        <w:spacing w:line="100" w:lineRule="atLeast"/>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ab/>
        <w:t>(</w:t>
      </w:r>
      <w:r w:rsidR="00E365B5" w:rsidRPr="00195F74">
        <w:rPr>
          <w:rFonts w:ascii="StobiSerif Regular" w:eastAsia="TimesNewRoman" w:hAnsi="StobiSerif Regular" w:cs="StobiSerif Regular"/>
          <w:kern w:val="1"/>
          <w:sz w:val="22"/>
          <w:szCs w:val="22"/>
          <w:lang w:bidi="hi-IN"/>
        </w:rPr>
        <w:t>7</w:t>
      </w:r>
      <w:r w:rsidRPr="00195F74">
        <w:rPr>
          <w:rFonts w:ascii="StobiSerif Regular" w:eastAsia="TimesNewRoman" w:hAnsi="StobiSerif Regular" w:cs="StobiSerif Regular"/>
          <w:kern w:val="1"/>
          <w:sz w:val="22"/>
          <w:szCs w:val="22"/>
          <w:lang w:bidi="hi-IN"/>
        </w:rPr>
        <w:t xml:space="preserve">) Доколку  друштвото за ревизија не постапи на начин согласно дадените укажувања, Комисијата е должна на својата </w:t>
      </w:r>
      <w:r w:rsidR="006A5B8B" w:rsidRPr="00195F74">
        <w:rPr>
          <w:rFonts w:ascii="StobiSerif Regular" w:eastAsia="TimesNewRoman" w:hAnsi="StobiSerif Regular" w:cs="StobiSerif Regular"/>
          <w:kern w:val="1"/>
          <w:sz w:val="22"/>
          <w:szCs w:val="22"/>
          <w:lang w:bidi="hi-IN"/>
        </w:rPr>
        <w:t xml:space="preserve">службена </w:t>
      </w:r>
      <w:r w:rsidRPr="00195F74">
        <w:rPr>
          <w:rFonts w:ascii="StobiSerif Regular" w:eastAsia="TimesNewRoman" w:hAnsi="StobiSerif Regular" w:cs="StobiSerif Regular"/>
          <w:kern w:val="1"/>
          <w:sz w:val="22"/>
          <w:szCs w:val="22"/>
          <w:lang w:bidi="hi-IN"/>
        </w:rPr>
        <w:t>интернет страница да ги објави значајните недостатоци  утврдени во системот за внатрешна контрола на квалитет, во рок од пет дена од денот на добивањето на известувањето од став (5) на овој член.</w:t>
      </w:r>
    </w:p>
    <w:p w14:paraId="51D8ED0F" w14:textId="5EB01098" w:rsidR="00FA6ACD" w:rsidRPr="00195F74" w:rsidRDefault="00FA6ACD" w:rsidP="00FA6ACD">
      <w:pPr>
        <w:widowControl w:val="0"/>
        <w:autoSpaceDE w:val="0"/>
        <w:spacing w:line="100" w:lineRule="atLeast"/>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w:t>
      </w:r>
      <w:r w:rsidR="00E365B5" w:rsidRPr="00195F74">
        <w:rPr>
          <w:rFonts w:ascii="StobiSerif Regular" w:eastAsia="TimesNewRoman" w:hAnsi="StobiSerif Regular" w:cs="StobiSerif Regular"/>
          <w:kern w:val="1"/>
          <w:sz w:val="22"/>
          <w:szCs w:val="22"/>
          <w:lang w:bidi="hi-IN"/>
        </w:rPr>
        <w:t>8</w:t>
      </w:r>
      <w:r w:rsidRPr="00195F74">
        <w:rPr>
          <w:rFonts w:ascii="StobiSerif Regular" w:eastAsia="TimesNewRoman" w:hAnsi="StobiSerif Regular" w:cs="StobiSerif Regular"/>
          <w:kern w:val="1"/>
          <w:sz w:val="22"/>
          <w:szCs w:val="22"/>
          <w:lang w:bidi="hi-IN"/>
        </w:rPr>
        <w:t>) Доколку друштвото за ревизија не постапи по укажувањата од ставот (1) на овој член, Комисијата ќе му ја изрече мерка од член 14</w:t>
      </w:r>
      <w:r w:rsidR="00BE24F8" w:rsidRPr="00195F74">
        <w:rPr>
          <w:rFonts w:ascii="StobiSerif Regular" w:eastAsia="TimesNewRoman" w:hAnsi="StobiSerif Regular" w:cs="StobiSerif Regular"/>
          <w:kern w:val="1"/>
          <w:sz w:val="22"/>
          <w:szCs w:val="22"/>
          <w:lang w:bidi="hi-IN"/>
        </w:rPr>
        <w:t>0</w:t>
      </w:r>
      <w:r w:rsidRPr="00195F74">
        <w:rPr>
          <w:rFonts w:ascii="StobiSerif Regular" w:eastAsia="TimesNewRoman" w:hAnsi="StobiSerif Regular" w:cs="StobiSerif Regular"/>
          <w:kern w:val="1"/>
          <w:sz w:val="22"/>
          <w:szCs w:val="22"/>
          <w:lang w:bidi="hi-IN"/>
        </w:rPr>
        <w:t xml:space="preserve"> од овој закон. </w:t>
      </w:r>
    </w:p>
    <w:p w14:paraId="0A0B4B18" w14:textId="77777777" w:rsidR="00FA6ACD" w:rsidRPr="00195F74" w:rsidRDefault="00FA6ACD" w:rsidP="00FA6ACD">
      <w:pPr>
        <w:widowControl w:val="0"/>
        <w:autoSpaceDE w:val="0"/>
        <w:rPr>
          <w:rFonts w:ascii="StobiSerif Regular" w:eastAsia="SimSun" w:hAnsi="StobiSerif Regular" w:cs="StobiSerif Regular"/>
          <w:kern w:val="1"/>
          <w:sz w:val="22"/>
          <w:szCs w:val="22"/>
          <w:lang w:bidi="hi-IN"/>
        </w:rPr>
      </w:pPr>
    </w:p>
    <w:p w14:paraId="6E4C87BF" w14:textId="77777777" w:rsidR="00FA6ACD" w:rsidRPr="00195F74" w:rsidRDefault="00FA6ACD" w:rsidP="00FA6ACD">
      <w:pPr>
        <w:widowControl w:val="0"/>
        <w:autoSpaceDE w:val="0"/>
        <w:rPr>
          <w:rFonts w:ascii="StobiSerif Regular" w:eastAsia="SimSun" w:hAnsi="StobiSerif Regular" w:cs="StobiSerif Regular"/>
          <w:kern w:val="1"/>
          <w:sz w:val="22"/>
          <w:szCs w:val="22"/>
          <w:lang w:bidi="hi-IN"/>
        </w:rPr>
      </w:pPr>
    </w:p>
    <w:p w14:paraId="68FAD965" w14:textId="77777777" w:rsidR="00D165A4" w:rsidRPr="00195F74" w:rsidRDefault="00FA6ACD" w:rsidP="00FA6ACD">
      <w:pPr>
        <w:widowControl w:val="0"/>
        <w:autoSpaceDE w:val="0"/>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Наредба за отстранување на утврдена неправилност </w:t>
      </w:r>
    </w:p>
    <w:p w14:paraId="090094CA" w14:textId="070F173B" w:rsidR="00FA6ACD" w:rsidRPr="00195F74" w:rsidRDefault="00FA6ACD" w:rsidP="00FA6ACD">
      <w:pPr>
        <w:widowControl w:val="0"/>
        <w:autoSpaceDE w:val="0"/>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или незаконитост</w:t>
      </w:r>
    </w:p>
    <w:p w14:paraId="4B5620A7" w14:textId="77777777" w:rsidR="00240B63" w:rsidRPr="00195F74" w:rsidRDefault="00240B63" w:rsidP="00240B63">
      <w:pPr>
        <w:widowControl w:val="0"/>
        <w:autoSpaceDE w:val="0"/>
        <w:jc w:val="center"/>
        <w:rPr>
          <w:rFonts w:ascii="StobiSerif Regular" w:eastAsia="SimSun" w:hAnsi="StobiSerif Regular" w:cs="StobiSerif Regular"/>
          <w:kern w:val="1"/>
          <w:sz w:val="22"/>
          <w:szCs w:val="22"/>
          <w:lang w:bidi="hi-IN"/>
        </w:rPr>
      </w:pPr>
    </w:p>
    <w:p w14:paraId="44EA9A40" w14:textId="18533648" w:rsidR="00FA6ACD" w:rsidRPr="00195F74" w:rsidRDefault="00FA6ACD" w:rsidP="00240B63">
      <w:pPr>
        <w:widowControl w:val="0"/>
        <w:autoSpaceDE w:val="0"/>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Член</w:t>
      </w:r>
      <w:r w:rsidRPr="00195F74">
        <w:rPr>
          <w:rFonts w:ascii="StobiSerif Regular" w:eastAsia="SimSun" w:hAnsi="StobiSerif Regular" w:cs="StobiSerif Regular"/>
          <w:kern w:val="1"/>
          <w:sz w:val="22"/>
          <w:szCs w:val="22"/>
          <w:lang w:val="en-US" w:bidi="hi-IN"/>
        </w:rPr>
        <w:t xml:space="preserve"> 14</w:t>
      </w:r>
      <w:r w:rsidR="00470DA1" w:rsidRPr="00195F74">
        <w:rPr>
          <w:rFonts w:ascii="StobiSerif Regular" w:eastAsia="SimSun" w:hAnsi="StobiSerif Regular" w:cs="StobiSerif Regular"/>
          <w:kern w:val="1"/>
          <w:sz w:val="22"/>
          <w:szCs w:val="22"/>
          <w:lang w:bidi="hi-IN"/>
        </w:rPr>
        <w:t>0</w:t>
      </w:r>
    </w:p>
    <w:p w14:paraId="00E41807" w14:textId="6BE2C06B" w:rsidR="00FC30E5" w:rsidRPr="00195F74" w:rsidRDefault="00FC30E5" w:rsidP="00FC30E5">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(1) Комисијата му наредува на друштвото за ревизија </w:t>
      </w:r>
      <w:r w:rsidRPr="00195F74">
        <w:rPr>
          <w:rFonts w:ascii="StobiSerif Regular" w:eastAsia="TimesNewRoman" w:hAnsi="StobiSerif Regular" w:cs="StobiSerif Regular"/>
          <w:bCs/>
          <w:kern w:val="1"/>
          <w:sz w:val="22"/>
          <w:szCs w:val="22"/>
          <w:lang w:bidi="hi-IN"/>
        </w:rPr>
        <w:t>да прекине определена повреда на правилата за ревизија</w:t>
      </w:r>
      <w:r w:rsidRPr="00195F74">
        <w:rPr>
          <w:rFonts w:ascii="StobiSerif Regular" w:eastAsia="TimesNewRoman" w:hAnsi="StobiSerif Regular" w:cs="StobiSerif Regular"/>
          <w:bCs/>
          <w:kern w:val="1"/>
          <w:sz w:val="22"/>
          <w:szCs w:val="22"/>
          <w:lang w:val="en-US" w:bidi="hi-IN"/>
        </w:rPr>
        <w:t>,</w:t>
      </w:r>
      <w:r w:rsidRPr="00195F74">
        <w:rPr>
          <w:rFonts w:ascii="StobiSerif Regular" w:eastAsia="TimesNewRoman" w:hAnsi="StobiSerif Regular" w:cs="StobiSerif Regular"/>
          <w:bCs/>
          <w:kern w:val="1"/>
          <w:sz w:val="22"/>
          <w:szCs w:val="22"/>
          <w:lang w:bidi="hi-IN"/>
        </w:rPr>
        <w:t xml:space="preserve"> да се воздржи од повторување на повредата и да ја отстрани утврдената повреда на правилата за ревизија</w:t>
      </w:r>
      <w:r w:rsidR="00F052D5" w:rsidRPr="00195F74">
        <w:rPr>
          <w:rFonts w:ascii="StobiSerif Regular" w:eastAsia="TimesNewRoman" w:hAnsi="StobiSerif Regular" w:cs="StobiSerif Regular"/>
          <w:bCs/>
          <w:kern w:val="1"/>
          <w:sz w:val="22"/>
          <w:szCs w:val="22"/>
          <w:lang w:bidi="hi-IN"/>
        </w:rPr>
        <w:t>,</w:t>
      </w:r>
      <w:r w:rsidRPr="00195F74">
        <w:rPr>
          <w:rFonts w:ascii="StobiSerif Regular" w:eastAsia="TimesNewRoman" w:hAnsi="StobiSerif Regular" w:cs="StobiSerif Regular"/>
          <w:bCs/>
          <w:kern w:val="1"/>
          <w:sz w:val="22"/>
          <w:szCs w:val="22"/>
          <w:lang w:bidi="hi-IN"/>
        </w:rPr>
        <w:t xml:space="preserve"> </w:t>
      </w:r>
      <w:r w:rsidRPr="00195F74">
        <w:rPr>
          <w:rFonts w:ascii="StobiSerif Regular" w:eastAsia="TimesNewRoman" w:hAnsi="StobiSerif Regular" w:cs="StobiSerif Regular"/>
          <w:kern w:val="1"/>
          <w:sz w:val="22"/>
          <w:szCs w:val="22"/>
          <w:lang w:bidi="hi-IN"/>
        </w:rPr>
        <w:t>особено доколку:</w:t>
      </w:r>
    </w:p>
    <w:p w14:paraId="497A6E0E" w14:textId="77777777" w:rsidR="00FC30E5" w:rsidRPr="00195F74" w:rsidRDefault="00FC30E5" w:rsidP="00FC30E5">
      <w:pPr>
        <w:widowControl w:val="0"/>
        <w:autoSpaceDE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1) навремено и/или во целост</w:t>
      </w:r>
      <w:r w:rsidRPr="00195F74">
        <w:rPr>
          <w:rFonts w:ascii="StobiSerif Regular" w:eastAsia="SimSun" w:hAnsi="StobiSerif Regular" w:cs="StobiSerif Regular"/>
          <w:kern w:val="1"/>
          <w:sz w:val="22"/>
          <w:szCs w:val="22"/>
          <w:lang w:val="en-US" w:bidi="hi-IN"/>
        </w:rPr>
        <w:t xml:space="preserve"> </w:t>
      </w:r>
      <w:r w:rsidRPr="00195F74">
        <w:rPr>
          <w:rFonts w:ascii="StobiSerif Regular" w:eastAsia="SimSun" w:hAnsi="StobiSerif Regular" w:cs="StobiSerif Regular"/>
          <w:kern w:val="1"/>
          <w:sz w:val="22"/>
          <w:szCs w:val="22"/>
          <w:lang w:bidi="hi-IN"/>
        </w:rPr>
        <w:t>не постапи по укажувањето од член 139 на овој закон;</w:t>
      </w:r>
    </w:p>
    <w:p w14:paraId="78DCDAB0" w14:textId="5FDAAA69" w:rsidR="00FC30E5" w:rsidRPr="00195F74" w:rsidRDefault="00FC30E5" w:rsidP="00FC30E5">
      <w:pPr>
        <w:widowControl w:val="0"/>
        <w:autoSpaceDE w:val="0"/>
        <w:ind w:firstLine="720"/>
        <w:jc w:val="both"/>
        <w:rPr>
          <w:rFonts w:ascii="StobiSerif Regular" w:eastAsia="SimSun" w:hAnsi="StobiSerif Regular" w:cs="StobiSerif Regular"/>
          <w:bCs/>
          <w:kern w:val="1"/>
          <w:sz w:val="22"/>
          <w:szCs w:val="22"/>
          <w:lang w:bidi="hi-IN"/>
        </w:rPr>
      </w:pPr>
      <w:r w:rsidRPr="00195F74">
        <w:rPr>
          <w:rFonts w:ascii="StobiSerif Regular" w:eastAsia="SimSun" w:hAnsi="StobiSerif Regular" w:cs="StobiSerif Regular"/>
          <w:bCs/>
          <w:kern w:val="1"/>
          <w:sz w:val="22"/>
          <w:szCs w:val="22"/>
          <w:lang w:bidi="hi-IN"/>
        </w:rPr>
        <w:t>2) постапило спротивно на одредбите за навремено и правилно известување согласно  член 69 ставови (5) и/или (6), член 73 став (3), член  87 став (4), член 90 став (4),</w:t>
      </w:r>
      <w:r w:rsidRPr="00195F74">
        <w:rPr>
          <w:rFonts w:ascii="StobiSerif Regular" w:eastAsia="SimSun" w:hAnsi="StobiSerif Regular" w:cs="StobiSerif Regular"/>
          <w:bCs/>
          <w:color w:val="FF0000"/>
          <w:kern w:val="1"/>
          <w:sz w:val="22"/>
          <w:szCs w:val="22"/>
          <w:lang w:bidi="hi-IN"/>
        </w:rPr>
        <w:t xml:space="preserve"> </w:t>
      </w:r>
      <w:r w:rsidR="00CE6B33" w:rsidRPr="00195F74">
        <w:rPr>
          <w:rFonts w:ascii="StobiSerif Regular" w:eastAsia="SimSun" w:hAnsi="StobiSerif Regular" w:cs="StobiSerif Regular"/>
          <w:bCs/>
          <w:color w:val="FF0000"/>
          <w:kern w:val="1"/>
          <w:sz w:val="22"/>
          <w:szCs w:val="22"/>
          <w:lang w:bidi="hi-IN"/>
        </w:rPr>
        <w:t xml:space="preserve">член </w:t>
      </w:r>
      <w:r w:rsidR="00CE6B33" w:rsidRPr="00195F74">
        <w:rPr>
          <w:rFonts w:ascii="StobiSerif Regular" w:eastAsia="SimSun" w:hAnsi="StobiSerif Regular" w:cs="StobiSerif Regular"/>
          <w:bCs/>
          <w:kern w:val="1"/>
          <w:sz w:val="22"/>
          <w:szCs w:val="22"/>
          <w:lang w:bidi="hi-IN"/>
        </w:rPr>
        <w:t>95 ставови (7) и (9)</w:t>
      </w:r>
      <w:r w:rsidRPr="00195F74">
        <w:rPr>
          <w:rFonts w:ascii="StobiSerif Regular" w:eastAsia="SimSun" w:hAnsi="StobiSerif Regular" w:cs="StobiSerif Regular"/>
          <w:bCs/>
          <w:kern w:val="1"/>
          <w:sz w:val="22"/>
          <w:szCs w:val="22"/>
          <w:lang w:bidi="hi-IN"/>
        </w:rPr>
        <w:t xml:space="preserve">, </w:t>
      </w:r>
      <w:r w:rsidR="00CE6B33" w:rsidRPr="00195F74">
        <w:rPr>
          <w:rFonts w:ascii="StobiSerif Regular" w:eastAsia="SimSun" w:hAnsi="StobiSerif Regular" w:cs="StobiSerif Regular"/>
          <w:bCs/>
          <w:kern w:val="1"/>
          <w:sz w:val="22"/>
          <w:szCs w:val="22"/>
          <w:lang w:bidi="hi-IN"/>
        </w:rPr>
        <w:t xml:space="preserve">член </w:t>
      </w:r>
      <w:r w:rsidRPr="00195F74">
        <w:rPr>
          <w:rFonts w:ascii="StobiSerif Regular" w:eastAsia="SimSun" w:hAnsi="StobiSerif Regular" w:cs="StobiSerif Regular"/>
          <w:bCs/>
          <w:kern w:val="1"/>
          <w:sz w:val="22"/>
          <w:szCs w:val="22"/>
          <w:lang w:bidi="hi-IN"/>
        </w:rPr>
        <w:t xml:space="preserve">101 став (1), </w:t>
      </w:r>
      <w:r w:rsidR="00CE6B33" w:rsidRPr="00195F74">
        <w:rPr>
          <w:rFonts w:ascii="StobiSerif Regular" w:eastAsia="SimSun" w:hAnsi="StobiSerif Regular" w:cs="StobiSerif Regular"/>
          <w:bCs/>
          <w:kern w:val="1"/>
          <w:sz w:val="22"/>
          <w:szCs w:val="22"/>
          <w:lang w:bidi="hi-IN"/>
        </w:rPr>
        <w:t xml:space="preserve">член </w:t>
      </w:r>
      <w:r w:rsidRPr="00195F74">
        <w:rPr>
          <w:rFonts w:ascii="StobiSerif Regular" w:eastAsia="SimSun" w:hAnsi="StobiSerif Regular" w:cs="StobiSerif Regular"/>
          <w:bCs/>
          <w:kern w:val="1"/>
          <w:sz w:val="22"/>
          <w:szCs w:val="22"/>
          <w:lang w:bidi="hi-IN"/>
        </w:rPr>
        <w:t xml:space="preserve">103 став (2) или </w:t>
      </w:r>
      <w:r w:rsidR="000C112E" w:rsidRPr="00195F74">
        <w:rPr>
          <w:rFonts w:ascii="StobiSerif Regular" w:eastAsia="SimSun" w:hAnsi="StobiSerif Regular" w:cs="StobiSerif Regular"/>
          <w:bCs/>
          <w:kern w:val="1"/>
          <w:sz w:val="22"/>
          <w:szCs w:val="22"/>
          <w:lang w:bidi="hi-IN"/>
        </w:rPr>
        <w:t>110</w:t>
      </w:r>
      <w:r w:rsidRPr="00195F74">
        <w:rPr>
          <w:rFonts w:ascii="StobiSerif Regular" w:eastAsia="SimSun" w:hAnsi="StobiSerif Regular" w:cs="StobiSerif Regular"/>
          <w:bCs/>
          <w:kern w:val="1"/>
          <w:sz w:val="22"/>
          <w:szCs w:val="22"/>
          <w:lang w:bidi="hi-IN"/>
        </w:rPr>
        <w:t xml:space="preserve"> </w:t>
      </w:r>
      <w:r w:rsidR="00CE6B33" w:rsidRPr="00195F74">
        <w:rPr>
          <w:rFonts w:ascii="StobiSerif Regular" w:eastAsia="SimSun" w:hAnsi="StobiSerif Regular" w:cs="StobiSerif Regular"/>
          <w:bCs/>
          <w:kern w:val="1"/>
          <w:sz w:val="22"/>
          <w:szCs w:val="22"/>
          <w:lang w:bidi="hi-IN"/>
        </w:rPr>
        <w:t xml:space="preserve">став (4) </w:t>
      </w:r>
      <w:r w:rsidRPr="00195F74">
        <w:rPr>
          <w:rFonts w:ascii="StobiSerif Regular" w:eastAsia="SimSun" w:hAnsi="StobiSerif Regular" w:cs="StobiSerif Regular"/>
          <w:bCs/>
          <w:kern w:val="1"/>
          <w:sz w:val="22"/>
          <w:szCs w:val="22"/>
          <w:lang w:bidi="hi-IN"/>
        </w:rPr>
        <w:t xml:space="preserve">од овој закон, како и по одредбите за известување за целите на постапките за обезбедување на </w:t>
      </w:r>
      <w:r w:rsidR="00544337" w:rsidRPr="00195F74">
        <w:rPr>
          <w:rFonts w:ascii="StobiSerif Regular" w:eastAsia="SimSun" w:hAnsi="StobiSerif Regular" w:cs="StobiSerif Regular"/>
          <w:bCs/>
          <w:kern w:val="1"/>
          <w:sz w:val="22"/>
          <w:szCs w:val="22"/>
          <w:lang w:bidi="hi-IN"/>
        </w:rPr>
        <w:t xml:space="preserve">квалитет и </w:t>
      </w:r>
      <w:r w:rsidRPr="00195F74">
        <w:rPr>
          <w:rFonts w:ascii="StobiSerif Regular" w:eastAsia="SimSun" w:hAnsi="StobiSerif Regular" w:cs="StobiSerif Regular"/>
          <w:bCs/>
          <w:kern w:val="1"/>
          <w:sz w:val="22"/>
          <w:szCs w:val="22"/>
          <w:lang w:bidi="hi-IN"/>
        </w:rPr>
        <w:t xml:space="preserve">законитост </w:t>
      </w:r>
      <w:r w:rsidR="00544337" w:rsidRPr="00195F74">
        <w:rPr>
          <w:rFonts w:ascii="StobiSerif Regular" w:eastAsia="SimSun" w:hAnsi="StobiSerif Regular" w:cs="StobiSerif Regular"/>
          <w:bCs/>
          <w:kern w:val="1"/>
          <w:sz w:val="22"/>
          <w:szCs w:val="22"/>
          <w:lang w:bidi="hi-IN"/>
        </w:rPr>
        <w:t xml:space="preserve">на ревизијата согласно </w:t>
      </w:r>
      <w:r w:rsidRPr="00195F74">
        <w:rPr>
          <w:rFonts w:ascii="StobiSerif Regular" w:eastAsia="SimSun" w:hAnsi="StobiSerif Regular" w:cs="StobiSerif Regular"/>
          <w:bCs/>
          <w:kern w:val="1"/>
          <w:sz w:val="22"/>
          <w:szCs w:val="22"/>
          <w:lang w:bidi="hi-IN"/>
        </w:rPr>
        <w:t>овој закон;</w:t>
      </w:r>
    </w:p>
    <w:p w14:paraId="4BBE81CE" w14:textId="77777777" w:rsidR="00FC30E5" w:rsidRPr="00195F74" w:rsidRDefault="00FC30E5" w:rsidP="00FC30E5">
      <w:pPr>
        <w:widowControl w:val="0"/>
        <w:autoSpaceDE w:val="0"/>
        <w:ind w:firstLine="720"/>
        <w:jc w:val="both"/>
        <w:rPr>
          <w:rFonts w:ascii="StobiSerif Regular" w:eastAsia="SimSun" w:hAnsi="StobiSerif Regular" w:cs="StobiSerif Regular"/>
          <w:bCs/>
          <w:kern w:val="1"/>
          <w:sz w:val="22"/>
          <w:szCs w:val="22"/>
          <w:lang w:bidi="hi-IN"/>
        </w:rPr>
      </w:pPr>
      <w:r w:rsidRPr="00195F74">
        <w:rPr>
          <w:rFonts w:ascii="StobiSerif Regular" w:eastAsia="SimSun" w:hAnsi="StobiSerif Regular" w:cs="StobiSerif Regular"/>
          <w:bCs/>
          <w:kern w:val="1"/>
          <w:sz w:val="22"/>
          <w:szCs w:val="22"/>
          <w:lang w:bidi="hi-IN"/>
        </w:rPr>
        <w:t>3) склучило договор за ревизија со субјектот на ревизија спротивно на член 86 став (2) на овој закон;</w:t>
      </w:r>
    </w:p>
    <w:p w14:paraId="66869D04" w14:textId="77777777" w:rsidR="00FC30E5" w:rsidRPr="00195F74" w:rsidRDefault="00FC30E5" w:rsidP="00FC30E5">
      <w:pPr>
        <w:widowControl w:val="0"/>
        <w:autoSpaceDE w:val="0"/>
        <w:ind w:firstLine="720"/>
        <w:jc w:val="both"/>
        <w:rPr>
          <w:rFonts w:ascii="StobiSerif Regular" w:eastAsia="SimSun" w:hAnsi="StobiSerif Regular" w:cs="StobiSerif Regular"/>
          <w:bCs/>
          <w:kern w:val="1"/>
          <w:sz w:val="22"/>
          <w:szCs w:val="22"/>
          <w:lang w:bidi="hi-IN"/>
        </w:rPr>
      </w:pPr>
      <w:r w:rsidRPr="00195F74">
        <w:rPr>
          <w:rFonts w:ascii="StobiSerif Regular" w:eastAsia="SimSun" w:hAnsi="StobiSerif Regular" w:cs="StobiSerif Regular"/>
          <w:bCs/>
          <w:kern w:val="1"/>
          <w:sz w:val="22"/>
          <w:szCs w:val="22"/>
          <w:lang w:bidi="hi-IN"/>
        </w:rPr>
        <w:t>4) договорот не ги содржи елементите од член 86 став (3) на овој закон;</w:t>
      </w:r>
    </w:p>
    <w:p w14:paraId="554292D8" w14:textId="77777777" w:rsidR="00FC30E5" w:rsidRPr="00195F74" w:rsidRDefault="00FC30E5" w:rsidP="00FC30E5">
      <w:pPr>
        <w:widowControl w:val="0"/>
        <w:autoSpaceDE w:val="0"/>
        <w:ind w:firstLine="720"/>
        <w:jc w:val="both"/>
        <w:rPr>
          <w:rFonts w:ascii="StobiSerif Regular" w:eastAsia="SimSun" w:hAnsi="StobiSerif Regular" w:cs="StobiSerif Regular"/>
          <w:bCs/>
          <w:kern w:val="1"/>
          <w:sz w:val="22"/>
          <w:szCs w:val="22"/>
          <w:lang w:bidi="hi-IN"/>
        </w:rPr>
      </w:pPr>
      <w:r w:rsidRPr="00195F74">
        <w:rPr>
          <w:rFonts w:ascii="StobiSerif Regular" w:eastAsia="SimSun" w:hAnsi="StobiSerif Regular" w:cs="StobiSerif Regular"/>
          <w:bCs/>
          <w:kern w:val="1"/>
          <w:sz w:val="22"/>
          <w:szCs w:val="22"/>
          <w:lang w:bidi="hi-IN"/>
        </w:rPr>
        <w:t xml:space="preserve"> 5) не ја извести Комисијата за првото склучување на  договор за ревизија со правно лице од јавен интерес согласно  член 86 став (7) на овој закон;</w:t>
      </w:r>
    </w:p>
    <w:p w14:paraId="760853FD" w14:textId="2F7DBBB8" w:rsidR="00FC30E5" w:rsidRPr="00195F74" w:rsidRDefault="00FC30E5" w:rsidP="00FC30E5">
      <w:pPr>
        <w:widowControl w:val="0"/>
        <w:autoSpaceDE w:val="0"/>
        <w:ind w:firstLine="720"/>
        <w:jc w:val="both"/>
        <w:rPr>
          <w:rFonts w:ascii="StobiSerif Regular" w:eastAsia="SimSun" w:hAnsi="StobiSerif Regular" w:cs="StobiSerif Regular"/>
          <w:bCs/>
          <w:kern w:val="1"/>
          <w:sz w:val="22"/>
          <w:szCs w:val="22"/>
          <w:lang w:bidi="hi-IN"/>
        </w:rPr>
      </w:pPr>
      <w:r w:rsidRPr="00195F74">
        <w:rPr>
          <w:rFonts w:ascii="StobiSerif Regular" w:eastAsia="SimSun" w:hAnsi="StobiSerif Regular" w:cs="StobiSerif Regular"/>
          <w:bCs/>
          <w:kern w:val="1"/>
          <w:sz w:val="22"/>
          <w:szCs w:val="22"/>
          <w:lang w:bidi="hi-IN"/>
        </w:rPr>
        <w:lastRenderedPageBreak/>
        <w:t>6) навремено не ја извести и не и даде образложение на Комисијата за раскинување на договорот  согласно  член 86 став (8) од овој закон;</w:t>
      </w:r>
    </w:p>
    <w:p w14:paraId="388B03DA" w14:textId="77777777" w:rsidR="00FC30E5" w:rsidRPr="00195F74" w:rsidRDefault="00FC30E5" w:rsidP="00FC30E5">
      <w:pPr>
        <w:widowControl w:val="0"/>
        <w:autoSpaceDE w:val="0"/>
        <w:ind w:firstLine="720"/>
        <w:jc w:val="both"/>
        <w:rPr>
          <w:rFonts w:ascii="StobiSerif Regular" w:eastAsia="SimSun" w:hAnsi="StobiSerif Regular" w:cs="StobiSerif Regular"/>
          <w:bCs/>
          <w:kern w:val="1"/>
          <w:sz w:val="22"/>
          <w:szCs w:val="22"/>
          <w:lang w:bidi="hi-IN"/>
        </w:rPr>
      </w:pPr>
      <w:r w:rsidRPr="00195F74">
        <w:rPr>
          <w:rFonts w:ascii="StobiSerif Regular" w:eastAsia="SimSun" w:hAnsi="StobiSerif Regular" w:cs="StobiSerif Regular"/>
          <w:bCs/>
          <w:kern w:val="1"/>
          <w:sz w:val="22"/>
          <w:szCs w:val="22"/>
          <w:lang w:bidi="hi-IN"/>
        </w:rPr>
        <w:t>7) не постапува согласно  член 87  став (2) на овој закон;</w:t>
      </w:r>
    </w:p>
    <w:p w14:paraId="481F8E3F" w14:textId="77777777" w:rsidR="00FC30E5" w:rsidRPr="00195F74" w:rsidRDefault="00FC30E5" w:rsidP="00FC30E5">
      <w:pPr>
        <w:widowControl w:val="0"/>
        <w:autoSpaceDE w:val="0"/>
        <w:ind w:firstLine="720"/>
        <w:jc w:val="both"/>
        <w:rPr>
          <w:rFonts w:ascii="StobiSerif Regular" w:eastAsia="SimSun" w:hAnsi="StobiSerif Regular" w:cs="StobiSerif Regular"/>
          <w:bCs/>
          <w:kern w:val="1"/>
          <w:sz w:val="22"/>
          <w:szCs w:val="22"/>
          <w:lang w:bidi="hi-IN"/>
        </w:rPr>
      </w:pPr>
      <w:r w:rsidRPr="00195F74">
        <w:rPr>
          <w:rFonts w:ascii="StobiSerif Regular" w:eastAsia="SimSun" w:hAnsi="StobiSerif Regular" w:cs="StobiSerif Regular"/>
          <w:bCs/>
          <w:kern w:val="1"/>
          <w:sz w:val="22"/>
          <w:szCs w:val="22"/>
          <w:lang w:bidi="hi-IN"/>
        </w:rPr>
        <w:t>8) не ја задржува документацијата од членот 87 став (</w:t>
      </w:r>
      <w:r w:rsidRPr="00195F74">
        <w:rPr>
          <w:rFonts w:ascii="StobiSerif Regular" w:eastAsia="SimSun" w:hAnsi="StobiSerif Regular" w:cs="StobiSerif Regular"/>
          <w:bCs/>
          <w:kern w:val="1"/>
          <w:sz w:val="22"/>
          <w:szCs w:val="22"/>
          <w:lang w:val="en-US" w:bidi="hi-IN"/>
        </w:rPr>
        <w:t>5</w:t>
      </w:r>
      <w:r w:rsidRPr="00195F74">
        <w:rPr>
          <w:rFonts w:ascii="StobiSerif Regular" w:eastAsia="SimSun" w:hAnsi="StobiSerif Regular" w:cs="StobiSerif Regular"/>
          <w:bCs/>
          <w:kern w:val="1"/>
          <w:sz w:val="22"/>
          <w:szCs w:val="22"/>
          <w:lang w:bidi="hi-IN"/>
        </w:rPr>
        <w:t>) на овој закон;</w:t>
      </w:r>
    </w:p>
    <w:p w14:paraId="7DA0EEBC" w14:textId="77777777" w:rsidR="00FC30E5" w:rsidRPr="00195F74" w:rsidRDefault="00FC30E5" w:rsidP="00FC30E5">
      <w:pPr>
        <w:widowControl w:val="0"/>
        <w:autoSpaceDE w:val="0"/>
        <w:ind w:firstLine="720"/>
        <w:jc w:val="both"/>
        <w:rPr>
          <w:rFonts w:ascii="StobiSerif Regular" w:eastAsia="SimSun" w:hAnsi="StobiSerif Regular" w:cs="StobiSerif Regular"/>
          <w:bCs/>
          <w:kern w:val="1"/>
          <w:sz w:val="22"/>
          <w:szCs w:val="22"/>
          <w:lang w:bidi="hi-IN"/>
        </w:rPr>
      </w:pPr>
      <w:r w:rsidRPr="00195F74">
        <w:rPr>
          <w:rFonts w:ascii="StobiSerif Regular" w:eastAsia="SimSun" w:hAnsi="StobiSerif Regular" w:cs="StobiSerif Regular"/>
          <w:bCs/>
          <w:kern w:val="1"/>
          <w:sz w:val="22"/>
          <w:szCs w:val="22"/>
          <w:lang w:bidi="hi-IN"/>
        </w:rPr>
        <w:t>9)  не постапува на начин пропишан со член 87 став (</w:t>
      </w:r>
      <w:r w:rsidRPr="00195F74">
        <w:rPr>
          <w:rFonts w:ascii="StobiSerif Regular" w:eastAsia="SimSun" w:hAnsi="StobiSerif Regular" w:cs="StobiSerif Regular"/>
          <w:bCs/>
          <w:kern w:val="1"/>
          <w:sz w:val="22"/>
          <w:szCs w:val="22"/>
          <w:lang w:val="en-US" w:bidi="hi-IN"/>
        </w:rPr>
        <w:t>8</w:t>
      </w:r>
      <w:r w:rsidRPr="00195F74">
        <w:rPr>
          <w:rFonts w:ascii="StobiSerif Regular" w:eastAsia="SimSun" w:hAnsi="StobiSerif Regular" w:cs="StobiSerif Regular"/>
          <w:bCs/>
          <w:kern w:val="1"/>
          <w:sz w:val="22"/>
          <w:szCs w:val="22"/>
          <w:lang w:bidi="hi-IN"/>
        </w:rPr>
        <w:t>) од овој закон;</w:t>
      </w:r>
    </w:p>
    <w:p w14:paraId="21F3990F" w14:textId="4EC415E6" w:rsidR="00FC30E5" w:rsidRPr="00195F74" w:rsidRDefault="00FC30E5" w:rsidP="00FC30E5">
      <w:pPr>
        <w:widowControl w:val="0"/>
        <w:autoSpaceDE w:val="0"/>
        <w:ind w:firstLine="720"/>
        <w:jc w:val="both"/>
        <w:rPr>
          <w:rFonts w:ascii="StobiSerif Regular" w:eastAsia="SimSun" w:hAnsi="StobiSerif Regular" w:cs="StobiSerif Regular"/>
          <w:bCs/>
          <w:kern w:val="1"/>
          <w:sz w:val="22"/>
          <w:szCs w:val="22"/>
          <w:lang w:bidi="hi-IN"/>
        </w:rPr>
      </w:pPr>
      <w:r w:rsidRPr="00195F74">
        <w:rPr>
          <w:rFonts w:ascii="StobiSerif Regular" w:eastAsia="SimSun" w:hAnsi="StobiSerif Regular" w:cs="StobiSerif Regular"/>
          <w:bCs/>
          <w:kern w:val="1"/>
          <w:sz w:val="22"/>
          <w:szCs w:val="22"/>
          <w:lang w:bidi="hi-IN"/>
        </w:rPr>
        <w:t>10) не ја става на располагање соодветната документација на Комисијата пропишана со член 87 став (</w:t>
      </w:r>
      <w:r w:rsidRPr="00195F74">
        <w:rPr>
          <w:rFonts w:ascii="StobiSerif Regular" w:eastAsia="SimSun" w:hAnsi="StobiSerif Regular" w:cs="StobiSerif Regular"/>
          <w:bCs/>
          <w:kern w:val="1"/>
          <w:sz w:val="22"/>
          <w:szCs w:val="22"/>
          <w:lang w:val="en-US" w:bidi="hi-IN"/>
        </w:rPr>
        <w:t>8</w:t>
      </w:r>
      <w:r w:rsidRPr="00195F74">
        <w:rPr>
          <w:rFonts w:ascii="StobiSerif Regular" w:eastAsia="SimSun" w:hAnsi="StobiSerif Regular" w:cs="StobiSerif Regular"/>
          <w:bCs/>
          <w:kern w:val="1"/>
          <w:sz w:val="22"/>
          <w:szCs w:val="22"/>
          <w:lang w:bidi="hi-IN"/>
        </w:rPr>
        <w:t xml:space="preserve">) од овој закон; </w:t>
      </w:r>
    </w:p>
    <w:p w14:paraId="1943AA8B" w14:textId="77777777" w:rsidR="00FC30E5" w:rsidRPr="00195F74" w:rsidRDefault="00FC30E5" w:rsidP="00FC30E5">
      <w:pPr>
        <w:widowControl w:val="0"/>
        <w:autoSpaceDE w:val="0"/>
        <w:ind w:firstLine="720"/>
        <w:jc w:val="both"/>
        <w:rPr>
          <w:rFonts w:ascii="StobiSerif Regular" w:hAnsi="StobiSerif Regular" w:cs="StobiSerif Regular"/>
          <w:bCs/>
          <w:color w:val="000000"/>
          <w:kern w:val="1"/>
          <w:sz w:val="22"/>
          <w:szCs w:val="22"/>
          <w:lang w:eastAsia="ar-SA"/>
        </w:rPr>
      </w:pPr>
      <w:r w:rsidRPr="00195F74">
        <w:rPr>
          <w:rFonts w:ascii="StobiSerif Regular" w:hAnsi="StobiSerif Regular" w:cs="StobiSerif Regular"/>
          <w:bCs/>
          <w:color w:val="000000"/>
          <w:kern w:val="1"/>
          <w:sz w:val="22"/>
          <w:szCs w:val="22"/>
          <w:lang w:eastAsia="ar-SA"/>
        </w:rPr>
        <w:t xml:space="preserve">11) врши законска ревизија подолго од периодот пропишан со член  89 став (2) од овој закон; </w:t>
      </w:r>
    </w:p>
    <w:p w14:paraId="53F26505" w14:textId="62C8598E" w:rsidR="00FC30E5" w:rsidRPr="00195F74" w:rsidRDefault="00FC30E5" w:rsidP="00FC30E5">
      <w:pPr>
        <w:widowControl w:val="0"/>
        <w:autoSpaceDE w:val="0"/>
        <w:ind w:firstLine="720"/>
        <w:jc w:val="both"/>
        <w:rPr>
          <w:rFonts w:ascii="StobiSerif Regular" w:eastAsia="SimSun" w:hAnsi="StobiSerif Regular" w:cs="StobiSerif Regular"/>
          <w:bCs/>
          <w:kern w:val="1"/>
          <w:sz w:val="22"/>
          <w:szCs w:val="22"/>
          <w:lang w:bidi="hi-IN"/>
        </w:rPr>
      </w:pPr>
      <w:r w:rsidRPr="00195F74">
        <w:rPr>
          <w:rFonts w:ascii="StobiSerif Regular" w:eastAsia="SimSun" w:hAnsi="StobiSerif Regular" w:cs="StobiSerif Regular"/>
          <w:bCs/>
          <w:kern w:val="1"/>
          <w:sz w:val="22"/>
          <w:szCs w:val="22"/>
          <w:lang w:bidi="hi-IN"/>
        </w:rPr>
        <w:t>12) друштво за ревизија</w:t>
      </w:r>
      <w:r w:rsidRPr="00195F74">
        <w:rPr>
          <w:rFonts w:ascii="StobiSerif Regular" w:eastAsia="SimSun" w:hAnsi="StobiSerif Regular" w:cs="StobiSerif Regular"/>
          <w:bCs/>
          <w:kern w:val="1"/>
          <w:sz w:val="22"/>
          <w:szCs w:val="22"/>
          <w:lang w:val="en-US" w:bidi="hi-IN"/>
        </w:rPr>
        <w:t xml:space="preserve"> </w:t>
      </w:r>
      <w:r w:rsidRPr="00195F74">
        <w:rPr>
          <w:rFonts w:ascii="StobiSerif Regular" w:eastAsia="SimSun" w:hAnsi="StobiSerif Regular" w:cs="StobiSerif Regular"/>
          <w:bCs/>
          <w:kern w:val="1"/>
          <w:sz w:val="22"/>
          <w:szCs w:val="22"/>
          <w:lang w:bidi="hi-IN"/>
        </w:rPr>
        <w:t>не ги  документирало резултатите од спроведената проверка на ангажманот за законска ревизија кај правното лице од јавен интерес согласно  член 92 став (10) на овој закон;</w:t>
      </w:r>
    </w:p>
    <w:p w14:paraId="151A5872" w14:textId="77777777" w:rsidR="00FC30E5" w:rsidRPr="00195F74" w:rsidRDefault="00FC30E5" w:rsidP="00FC30E5">
      <w:pPr>
        <w:widowControl w:val="0"/>
        <w:autoSpaceDE w:val="0"/>
        <w:ind w:firstLine="720"/>
        <w:jc w:val="both"/>
        <w:rPr>
          <w:rFonts w:ascii="StobiSerif Regular" w:eastAsia="SimSun" w:hAnsi="StobiSerif Regular" w:cs="StobiSerif Regular"/>
          <w:bCs/>
          <w:kern w:val="1"/>
          <w:sz w:val="22"/>
          <w:szCs w:val="22"/>
          <w:lang w:bidi="hi-IN"/>
        </w:rPr>
      </w:pPr>
      <w:r w:rsidRPr="00195F74">
        <w:rPr>
          <w:rFonts w:ascii="StobiSerif Regular" w:eastAsia="SimSun" w:hAnsi="StobiSerif Regular" w:cs="StobiSerif Regular"/>
          <w:bCs/>
          <w:kern w:val="1"/>
          <w:sz w:val="22"/>
          <w:szCs w:val="22"/>
          <w:lang w:bidi="hi-IN"/>
        </w:rPr>
        <w:t>13) на барање на Комисијата веднаш не и го достави дополнителниот извештај за одборот за ревизија согласно со член 94  став (7) на овој закон;</w:t>
      </w:r>
    </w:p>
    <w:p w14:paraId="2EBFC8E9" w14:textId="3B208D81" w:rsidR="00FC30E5" w:rsidRPr="00195F74" w:rsidRDefault="00FC30E5" w:rsidP="00FC30E5">
      <w:pPr>
        <w:widowControl w:val="0"/>
        <w:autoSpaceDE w:val="0"/>
        <w:ind w:firstLine="720"/>
        <w:jc w:val="both"/>
        <w:rPr>
          <w:rFonts w:ascii="StobiSerif Regular" w:eastAsia="SimSun" w:hAnsi="StobiSerif Regular" w:cs="StobiSerif Regular"/>
          <w:bCs/>
          <w:kern w:val="1"/>
          <w:sz w:val="22"/>
          <w:szCs w:val="22"/>
          <w:lang w:val="en-US" w:bidi="hi-IN"/>
        </w:rPr>
      </w:pPr>
      <w:r w:rsidRPr="00195F74">
        <w:rPr>
          <w:rFonts w:ascii="StobiSerif Regular" w:eastAsia="SimSun" w:hAnsi="StobiSerif Regular" w:cs="StobiSerif Regular"/>
          <w:bCs/>
          <w:kern w:val="1"/>
          <w:sz w:val="22"/>
          <w:szCs w:val="22"/>
          <w:lang w:bidi="hi-IN"/>
        </w:rPr>
        <w:t xml:space="preserve">14) во врска со работната документација не постапува согласно  член </w:t>
      </w:r>
      <w:r w:rsidRPr="00195F74">
        <w:rPr>
          <w:rFonts w:ascii="StobiSerif Regular" w:eastAsia="SimSun" w:hAnsi="StobiSerif Regular" w:cs="StobiSerif Regular"/>
          <w:bCs/>
          <w:kern w:val="1"/>
          <w:sz w:val="22"/>
          <w:szCs w:val="22"/>
          <w:lang w:val="en-US" w:bidi="hi-IN"/>
        </w:rPr>
        <w:t>9</w:t>
      </w:r>
      <w:r w:rsidRPr="00195F74">
        <w:rPr>
          <w:rFonts w:ascii="StobiSerif Regular" w:eastAsia="SimSun" w:hAnsi="StobiSerif Regular" w:cs="StobiSerif Regular"/>
          <w:bCs/>
          <w:kern w:val="1"/>
          <w:sz w:val="22"/>
          <w:szCs w:val="22"/>
          <w:lang w:bidi="hi-IN"/>
        </w:rPr>
        <w:t>5</w:t>
      </w:r>
      <w:r w:rsidRPr="00195F74">
        <w:rPr>
          <w:rFonts w:ascii="StobiSerif Regular" w:eastAsia="SimSun" w:hAnsi="StobiSerif Regular" w:cs="StobiSerif Regular"/>
          <w:bCs/>
          <w:kern w:val="1"/>
          <w:sz w:val="22"/>
          <w:szCs w:val="22"/>
          <w:lang w:val="en-US" w:bidi="hi-IN"/>
        </w:rPr>
        <w:t xml:space="preserve"> </w:t>
      </w:r>
      <w:r w:rsidRPr="00195F74">
        <w:rPr>
          <w:rFonts w:ascii="StobiSerif Regular" w:eastAsia="SimSun" w:hAnsi="StobiSerif Regular" w:cs="StobiSerif Regular"/>
          <w:bCs/>
          <w:kern w:val="1"/>
          <w:sz w:val="22"/>
          <w:szCs w:val="22"/>
          <w:lang w:bidi="hi-IN"/>
        </w:rPr>
        <w:t>став (1) на овој закон;</w:t>
      </w:r>
    </w:p>
    <w:p w14:paraId="11559632" w14:textId="39226B08" w:rsidR="00FC30E5" w:rsidRPr="00195F74" w:rsidRDefault="00FC30E5" w:rsidP="00FC30E5">
      <w:pPr>
        <w:widowControl w:val="0"/>
        <w:autoSpaceDE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15) не му </w:t>
      </w:r>
      <w:r w:rsidR="00DB22AA" w:rsidRPr="00195F74">
        <w:rPr>
          <w:rFonts w:ascii="StobiSerif Regular" w:eastAsia="SimSun" w:hAnsi="StobiSerif Regular" w:cs="StobiSerif Regular"/>
          <w:kern w:val="1"/>
          <w:sz w:val="22"/>
          <w:szCs w:val="22"/>
          <w:lang w:bidi="hi-IN"/>
        </w:rPr>
        <w:t xml:space="preserve">ја </w:t>
      </w:r>
      <w:r w:rsidRPr="00195F74">
        <w:rPr>
          <w:rFonts w:ascii="StobiSerif Regular" w:eastAsia="SimSun" w:hAnsi="StobiSerif Regular" w:cs="StobiSerif Regular"/>
          <w:kern w:val="1"/>
          <w:sz w:val="22"/>
          <w:szCs w:val="22"/>
          <w:lang w:bidi="hi-IN"/>
        </w:rPr>
        <w:t xml:space="preserve">доставува документација на новоназначеното друштво согласно  член  </w:t>
      </w:r>
      <w:r w:rsidRPr="00195F74">
        <w:rPr>
          <w:rFonts w:ascii="StobiSerif Regular" w:eastAsia="SimSun" w:hAnsi="StobiSerif Regular" w:cs="StobiSerif Regular"/>
          <w:kern w:val="1"/>
          <w:sz w:val="22"/>
          <w:szCs w:val="22"/>
          <w:lang w:val="en-US" w:bidi="hi-IN"/>
        </w:rPr>
        <w:t>9</w:t>
      </w:r>
      <w:r w:rsidRPr="00195F74">
        <w:rPr>
          <w:rFonts w:ascii="StobiSerif Regular" w:eastAsia="SimSun" w:hAnsi="StobiSerif Regular" w:cs="StobiSerif Regular"/>
          <w:kern w:val="1"/>
          <w:sz w:val="22"/>
          <w:szCs w:val="22"/>
          <w:lang w:bidi="hi-IN"/>
        </w:rPr>
        <w:t>5 став (8) на овој закон;</w:t>
      </w:r>
    </w:p>
    <w:p w14:paraId="1B6FA5C0" w14:textId="7870F39C" w:rsidR="00FC30E5" w:rsidRPr="00195F74" w:rsidRDefault="00FC30E5" w:rsidP="00FC30E5">
      <w:pPr>
        <w:widowControl w:val="0"/>
        <w:autoSpaceDE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16) не и доставува доказ на Комисијата согласно со член </w:t>
      </w:r>
      <w:r w:rsidRPr="00195F74">
        <w:rPr>
          <w:rFonts w:ascii="StobiSerif Regular" w:eastAsia="SimSun" w:hAnsi="StobiSerif Regular" w:cs="StobiSerif Regular"/>
          <w:kern w:val="1"/>
          <w:sz w:val="22"/>
          <w:szCs w:val="22"/>
          <w:lang w:val="en-US" w:bidi="hi-IN"/>
        </w:rPr>
        <w:t>9</w:t>
      </w:r>
      <w:r w:rsidRPr="00195F74">
        <w:rPr>
          <w:rFonts w:ascii="StobiSerif Regular" w:eastAsia="SimSun" w:hAnsi="StobiSerif Regular" w:cs="StobiSerif Regular"/>
          <w:kern w:val="1"/>
          <w:sz w:val="22"/>
          <w:szCs w:val="22"/>
          <w:lang w:bidi="hi-IN"/>
        </w:rPr>
        <w:t>5 став (9) на овој закон;</w:t>
      </w:r>
    </w:p>
    <w:p w14:paraId="25368953" w14:textId="203EA27B" w:rsidR="00FC30E5" w:rsidRPr="00195F74" w:rsidRDefault="00FC30E5" w:rsidP="00FC30E5">
      <w:pPr>
        <w:widowControl w:val="0"/>
        <w:autoSpaceDE w:val="0"/>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17)  не го објави извештајот за транспарентност во рокот од член 97 став (1) од овој закон;</w:t>
      </w:r>
    </w:p>
    <w:p w14:paraId="383EEF13" w14:textId="1DEC1770" w:rsidR="00FC30E5" w:rsidRPr="00195F74" w:rsidRDefault="00FC30E5" w:rsidP="00FC30E5">
      <w:pPr>
        <w:widowControl w:val="0"/>
        <w:autoSpaceDE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18) навремено не ја извести</w:t>
      </w:r>
      <w:r w:rsidR="00DB22AA" w:rsidRPr="00195F74">
        <w:rPr>
          <w:rFonts w:ascii="StobiSerif Regular" w:eastAsia="SimSun" w:hAnsi="StobiSerif Regular" w:cs="StobiSerif Regular"/>
          <w:kern w:val="1"/>
          <w:sz w:val="22"/>
          <w:szCs w:val="22"/>
          <w:lang w:bidi="hi-IN"/>
        </w:rPr>
        <w:t xml:space="preserve"> написмено</w:t>
      </w:r>
      <w:r w:rsidR="00C60A9D" w:rsidRPr="00195F74">
        <w:rPr>
          <w:rFonts w:ascii="StobiSerif Regular" w:eastAsia="SimSun" w:hAnsi="StobiSerif Regular" w:cs="StobiSerif Regular"/>
          <w:kern w:val="1"/>
          <w:sz w:val="22"/>
          <w:szCs w:val="22"/>
          <w:lang w:bidi="hi-IN"/>
        </w:rPr>
        <w:t xml:space="preserve"> </w:t>
      </w:r>
      <w:r w:rsidRPr="00195F74">
        <w:rPr>
          <w:rFonts w:ascii="StobiSerif Regular" w:eastAsia="SimSun" w:hAnsi="StobiSerif Regular" w:cs="StobiSerif Regular"/>
          <w:kern w:val="1"/>
          <w:sz w:val="22"/>
          <w:szCs w:val="22"/>
          <w:lang w:bidi="hi-IN"/>
        </w:rPr>
        <w:t>Комисијата дека од извештајот за транспарентност е објавен на интернет страницата на друштвото за ревизија и доколку е применливо дека извештајот е ажуриран согласно со член 97  став (4) на овој закон или</w:t>
      </w:r>
    </w:p>
    <w:p w14:paraId="61666F09" w14:textId="054BD37F" w:rsidR="00FC30E5" w:rsidRPr="00195F74" w:rsidRDefault="00FC30E5" w:rsidP="00FC30E5">
      <w:pPr>
        <w:widowControl w:val="0"/>
        <w:autoSpaceDE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19) до Комисијата навремено не достави листа на правни лица  од јавен интерес  со податоци за приходите остварени од законската ревизија на правните лица од јавен интерес согласно  член 101 став (1) на овој закон.</w:t>
      </w:r>
    </w:p>
    <w:p w14:paraId="31BEA2E2" w14:textId="77777777" w:rsidR="00FC30E5" w:rsidRPr="00195F74" w:rsidRDefault="00FC30E5" w:rsidP="00FC30E5">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(2) Комисијата му наредува на овластениот ревизор </w:t>
      </w:r>
      <w:r w:rsidRPr="00195F74">
        <w:rPr>
          <w:rFonts w:ascii="StobiSerif Regular" w:eastAsia="TimesNewRoman" w:hAnsi="StobiSerif Regular" w:cs="StobiSerif Regular"/>
          <w:bCs/>
          <w:kern w:val="1"/>
          <w:sz w:val="22"/>
          <w:szCs w:val="22"/>
          <w:lang w:bidi="hi-IN"/>
        </w:rPr>
        <w:t>да прекине определена повреда на правилата за ревизија, да се воздржи од повторување на повредата</w:t>
      </w:r>
      <w:r w:rsidRPr="00195F74">
        <w:rPr>
          <w:rFonts w:ascii="StobiSerif Regular" w:eastAsia="TimesNewRoman" w:hAnsi="StobiSerif Regular" w:cs="StobiSerif Regular"/>
          <w:kern w:val="1"/>
          <w:sz w:val="22"/>
          <w:szCs w:val="22"/>
          <w:lang w:bidi="hi-IN"/>
        </w:rPr>
        <w:t xml:space="preserve"> и да ја отстрани утврдената повреда особено доколку  особено, доколку:</w:t>
      </w:r>
    </w:p>
    <w:p w14:paraId="797B802E" w14:textId="3B163A35" w:rsidR="00FC30E5" w:rsidRPr="00195F74" w:rsidRDefault="00FC30E5" w:rsidP="00FC30E5">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1) овластениот ревизор учествувал во утврдената незаконитост направена од друштвото за ревизија за која Комисијата на друштвото за ревизија му ја издала наредба согласно став (1) на овој член; </w:t>
      </w:r>
    </w:p>
    <w:p w14:paraId="11F15AE0" w14:textId="5EC3E57C" w:rsidR="00FC30E5" w:rsidRPr="00195F74" w:rsidRDefault="00FC30E5" w:rsidP="00FC30E5">
      <w:pPr>
        <w:widowControl w:val="0"/>
        <w:autoSpaceDE w:val="0"/>
        <w:ind w:firstLine="720"/>
        <w:jc w:val="both"/>
        <w:rPr>
          <w:rFonts w:ascii="StobiSerif Regular" w:eastAsia="TimesNewRoman" w:hAnsi="StobiSerif Regular" w:cs="StobiSerif Regular"/>
          <w:bCs/>
          <w:kern w:val="1"/>
          <w:sz w:val="22"/>
          <w:szCs w:val="22"/>
          <w:lang w:bidi="hi-IN"/>
        </w:rPr>
      </w:pPr>
      <w:r w:rsidRPr="00195F74">
        <w:rPr>
          <w:rFonts w:ascii="StobiSerif Regular" w:eastAsia="TimesNewRoman" w:hAnsi="StobiSerif Regular" w:cs="StobiSerif Regular"/>
          <w:bCs/>
          <w:kern w:val="1"/>
          <w:sz w:val="22"/>
          <w:szCs w:val="22"/>
          <w:lang w:bidi="hi-IN"/>
        </w:rPr>
        <w:t>2) како проверувач не ги оценил сите елементи согласно  член  92 став (7) од овој закон и</w:t>
      </w:r>
    </w:p>
    <w:p w14:paraId="73380815" w14:textId="77777777" w:rsidR="00FC30E5" w:rsidRPr="00195F74" w:rsidRDefault="00FC30E5" w:rsidP="00FC30E5">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3) на друштвото за ревизија каде е вработен овластениот ревизор и за кое е утврдена повреда на правилата за ревизија му е изречена друга  мерка согласно  овој закон.</w:t>
      </w:r>
    </w:p>
    <w:p w14:paraId="479AFD1F" w14:textId="77777777" w:rsidR="00FC30E5" w:rsidRPr="00195F74" w:rsidRDefault="00FC30E5" w:rsidP="00FC30E5">
      <w:pPr>
        <w:widowControl w:val="0"/>
        <w:autoSpaceDE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bCs/>
          <w:kern w:val="1"/>
          <w:sz w:val="22"/>
          <w:szCs w:val="22"/>
          <w:lang w:bidi="hi-IN"/>
        </w:rPr>
        <w:t xml:space="preserve">(3) Рокот за постапување по наредбата од ставовите (1) и (2) на овој член </w:t>
      </w:r>
      <w:r w:rsidRPr="00195F74">
        <w:rPr>
          <w:rFonts w:ascii="StobiSerif Regular" w:eastAsia="SimSun" w:hAnsi="StobiSerif Regular" w:cs="StobiSerif Regular"/>
          <w:kern w:val="1"/>
          <w:sz w:val="22"/>
          <w:szCs w:val="22"/>
          <w:lang w:bidi="hi-IN"/>
        </w:rPr>
        <w:t>не може да биде пократок од 15 дена, а подолг од 30 дена.</w:t>
      </w:r>
    </w:p>
    <w:p w14:paraId="1FED72E5" w14:textId="77777777" w:rsidR="00FC30E5" w:rsidRPr="00195F74" w:rsidRDefault="00FC30E5" w:rsidP="00FC30E5">
      <w:pPr>
        <w:widowControl w:val="0"/>
        <w:autoSpaceDE w:val="0"/>
        <w:ind w:firstLine="720"/>
        <w:jc w:val="both"/>
        <w:rPr>
          <w:rFonts w:ascii="StobiSerif Regular" w:eastAsia="SimSun" w:hAnsi="StobiSerif Regular" w:cs="StobiSerif Regular"/>
          <w:bCs/>
          <w:kern w:val="1"/>
          <w:sz w:val="22"/>
          <w:szCs w:val="22"/>
          <w:lang w:bidi="hi-IN"/>
        </w:rPr>
      </w:pPr>
      <w:r w:rsidRPr="00195F74">
        <w:rPr>
          <w:rFonts w:ascii="StobiSerif Regular" w:eastAsia="SimSun" w:hAnsi="StobiSerif Regular" w:cs="StobiSerif Regular"/>
          <w:kern w:val="1"/>
          <w:sz w:val="22"/>
          <w:szCs w:val="22"/>
          <w:lang w:bidi="hi-IN"/>
        </w:rPr>
        <w:lastRenderedPageBreak/>
        <w:t>(4) Овластениот ревизор, односно друштвото за ревизија должен е во рокот од став (3) на овој член да ги отстрани утврдените повреди на правилата за ревизија и до Комисијата да поднесе извештај кои содржи опис на преземените мерки и да приложи докази за отстранување на повредите на правилата за ревизија.</w:t>
      </w:r>
    </w:p>
    <w:p w14:paraId="07F5F060" w14:textId="7DBCA22D" w:rsidR="00AC5643" w:rsidRPr="00195F74" w:rsidRDefault="00AC5643" w:rsidP="00AC5643">
      <w:pPr>
        <w:widowControl w:val="0"/>
        <w:autoSpaceDE w:val="0"/>
        <w:rPr>
          <w:rFonts w:ascii="StobiSerif Regular" w:eastAsia="SimSun" w:hAnsi="StobiSerif Regular" w:cs="StobiSerif Regular"/>
          <w:kern w:val="1"/>
          <w:sz w:val="22"/>
          <w:szCs w:val="22"/>
          <w:lang w:bidi="hi-IN"/>
        </w:rPr>
      </w:pPr>
    </w:p>
    <w:p w14:paraId="48A682D2" w14:textId="77777777" w:rsidR="0017368A" w:rsidRPr="00195F74" w:rsidRDefault="0017368A" w:rsidP="00AC5643">
      <w:pPr>
        <w:widowControl w:val="0"/>
        <w:autoSpaceDE w:val="0"/>
        <w:rPr>
          <w:rFonts w:ascii="StobiSerif Regular" w:eastAsia="SimSun" w:hAnsi="StobiSerif Regular" w:cs="StobiSerif Regular"/>
          <w:kern w:val="1"/>
          <w:sz w:val="22"/>
          <w:szCs w:val="22"/>
          <w:lang w:bidi="hi-IN"/>
        </w:rPr>
      </w:pPr>
    </w:p>
    <w:p w14:paraId="77090E76" w14:textId="455E3949" w:rsidR="00D165A4" w:rsidRPr="00195F74" w:rsidRDefault="00FA6ACD" w:rsidP="00AC5643">
      <w:pPr>
        <w:widowControl w:val="0"/>
        <w:autoSpaceDE w:val="0"/>
        <w:jc w:val="center"/>
        <w:rPr>
          <w:rFonts w:ascii="StobiSerif Regular" w:eastAsia="SimSun" w:hAnsi="StobiSerif Regular" w:cs="StobiSerif Regular"/>
          <w:bCs/>
          <w:kern w:val="1"/>
          <w:sz w:val="22"/>
          <w:szCs w:val="22"/>
          <w:lang w:eastAsia="ar-SA"/>
        </w:rPr>
      </w:pPr>
      <w:r w:rsidRPr="00195F74">
        <w:rPr>
          <w:rFonts w:ascii="StobiSerif Regular" w:eastAsia="SimSun" w:hAnsi="StobiSerif Regular" w:cs="StobiSerif Regular"/>
          <w:bCs/>
          <w:kern w:val="1"/>
          <w:sz w:val="22"/>
          <w:szCs w:val="22"/>
          <w:lang w:eastAsia="ar-SA"/>
        </w:rPr>
        <w:t>В</w:t>
      </w:r>
      <w:r w:rsidRPr="00195F74">
        <w:rPr>
          <w:rFonts w:ascii="StobiSerif Regular" w:eastAsia="SimSun" w:hAnsi="StobiSerif Regular" w:cs="StobiSerif Regular"/>
          <w:bCs/>
          <w:kern w:val="1"/>
          <w:sz w:val="22"/>
          <w:szCs w:val="22"/>
          <w:lang w:val="en-US" w:eastAsia="ar-SA"/>
        </w:rPr>
        <w:t xml:space="preserve">ремена забрана за </w:t>
      </w:r>
      <w:r w:rsidR="005419E7" w:rsidRPr="00195F74">
        <w:rPr>
          <w:rFonts w:ascii="StobiSerif Regular" w:eastAsia="SimSun" w:hAnsi="StobiSerif Regular" w:cs="StobiSerif Regular"/>
          <w:bCs/>
          <w:kern w:val="1"/>
          <w:sz w:val="22"/>
          <w:szCs w:val="22"/>
          <w:lang w:eastAsia="ar-SA"/>
        </w:rPr>
        <w:t>сопственикот на друшво за ревизија</w:t>
      </w:r>
    </w:p>
    <w:p w14:paraId="5FFBD15F" w14:textId="6835E7C3" w:rsidR="00FA6ACD" w:rsidRPr="00195F74" w:rsidRDefault="005419E7" w:rsidP="00FA6ACD">
      <w:pPr>
        <w:widowControl w:val="0"/>
        <w:autoSpaceDE w:val="0"/>
        <w:jc w:val="center"/>
        <w:rPr>
          <w:rFonts w:ascii="StobiSerif Regular" w:eastAsia="SimSun" w:hAnsi="StobiSerif Regular" w:cs="StobiSerif Regular"/>
          <w:bCs/>
          <w:kern w:val="1"/>
          <w:sz w:val="22"/>
          <w:szCs w:val="22"/>
          <w:lang w:val="en-US" w:eastAsia="ar-SA"/>
        </w:rPr>
      </w:pPr>
      <w:r w:rsidRPr="00195F74">
        <w:rPr>
          <w:rFonts w:ascii="StobiSerif Regular" w:eastAsia="SimSun" w:hAnsi="StobiSerif Regular" w:cs="StobiSerif Regular"/>
          <w:bCs/>
          <w:kern w:val="1"/>
          <w:sz w:val="22"/>
          <w:szCs w:val="22"/>
          <w:lang w:eastAsia="ar-SA"/>
        </w:rPr>
        <w:t xml:space="preserve">за </w:t>
      </w:r>
      <w:r w:rsidR="00FA6ACD" w:rsidRPr="00195F74">
        <w:rPr>
          <w:rFonts w:ascii="StobiSerif Regular" w:eastAsia="SimSun" w:hAnsi="StobiSerif Regular" w:cs="StobiSerif Regular"/>
          <w:bCs/>
          <w:kern w:val="1"/>
          <w:sz w:val="22"/>
          <w:szCs w:val="22"/>
          <w:lang w:val="en-US" w:eastAsia="ar-SA"/>
        </w:rPr>
        <w:t>вршење на</w:t>
      </w:r>
      <w:r w:rsidR="00FA6ACD" w:rsidRPr="00195F74">
        <w:rPr>
          <w:rFonts w:ascii="StobiSerif Regular" w:eastAsia="SimSun" w:hAnsi="StobiSerif Regular" w:cs="StobiSerif Regular"/>
          <w:bCs/>
          <w:kern w:val="1"/>
          <w:sz w:val="22"/>
          <w:szCs w:val="22"/>
          <w:lang w:eastAsia="ar-SA"/>
        </w:rPr>
        <w:t xml:space="preserve"> функција </w:t>
      </w:r>
      <w:r w:rsidR="00FA6ACD" w:rsidRPr="00195F74">
        <w:rPr>
          <w:rFonts w:ascii="StobiSerif Regular" w:eastAsia="SimSun" w:hAnsi="StobiSerif Regular" w:cs="StobiSerif Regular"/>
          <w:bCs/>
          <w:kern w:val="1"/>
          <w:sz w:val="22"/>
          <w:szCs w:val="22"/>
          <w:lang w:val="en-US" w:eastAsia="ar-SA"/>
        </w:rPr>
        <w:t xml:space="preserve">во друштво за ревизија </w:t>
      </w:r>
    </w:p>
    <w:p w14:paraId="13B05F81" w14:textId="77777777" w:rsidR="00240B63" w:rsidRPr="00195F74" w:rsidRDefault="00240B63" w:rsidP="00240B63">
      <w:pPr>
        <w:widowControl w:val="0"/>
        <w:autoSpaceDE w:val="0"/>
        <w:jc w:val="center"/>
        <w:rPr>
          <w:rFonts w:ascii="StobiSerif Regular" w:eastAsia="SimSun" w:hAnsi="StobiSerif Regular" w:cs="StobiSerif Regular"/>
          <w:bCs/>
          <w:kern w:val="1"/>
          <w:sz w:val="22"/>
          <w:szCs w:val="22"/>
          <w:lang w:val="en-US" w:eastAsia="ar-SA"/>
        </w:rPr>
      </w:pPr>
    </w:p>
    <w:p w14:paraId="08F14A5F" w14:textId="2567A1A1" w:rsidR="0017368A" w:rsidRPr="00195F74" w:rsidRDefault="00FA6ACD" w:rsidP="00240B63">
      <w:pPr>
        <w:widowControl w:val="0"/>
        <w:autoSpaceDE w:val="0"/>
        <w:jc w:val="center"/>
        <w:rPr>
          <w:rFonts w:ascii="StobiSerif Regular" w:eastAsia="SimSun" w:hAnsi="StobiSerif Regular" w:cs="StobiSerif Regular"/>
          <w:bCs/>
          <w:kern w:val="1"/>
          <w:sz w:val="22"/>
          <w:szCs w:val="22"/>
          <w:lang w:eastAsia="ar-SA"/>
        </w:rPr>
      </w:pPr>
      <w:r w:rsidRPr="00195F74">
        <w:rPr>
          <w:rFonts w:ascii="StobiSerif Regular" w:eastAsia="SimSun" w:hAnsi="StobiSerif Regular" w:cs="StobiSerif Regular"/>
          <w:bCs/>
          <w:kern w:val="1"/>
          <w:sz w:val="22"/>
          <w:szCs w:val="22"/>
          <w:lang w:val="en-US" w:eastAsia="ar-SA"/>
        </w:rPr>
        <w:t>Член</w:t>
      </w:r>
      <w:r w:rsidRPr="00195F74">
        <w:rPr>
          <w:rFonts w:ascii="StobiSerif Regular" w:eastAsia="SimSun" w:hAnsi="StobiSerif Regular" w:cs="StobiSerif Regular"/>
          <w:bCs/>
          <w:kern w:val="1"/>
          <w:sz w:val="22"/>
          <w:szCs w:val="22"/>
          <w:lang w:eastAsia="ar-SA"/>
        </w:rPr>
        <w:t xml:space="preserve"> </w:t>
      </w:r>
      <w:r w:rsidRPr="00195F74">
        <w:rPr>
          <w:rFonts w:ascii="StobiSerif Regular" w:eastAsia="SimSun" w:hAnsi="StobiSerif Regular" w:cs="StobiSerif Regular"/>
          <w:bCs/>
          <w:kern w:val="1"/>
          <w:sz w:val="22"/>
          <w:szCs w:val="22"/>
          <w:lang w:val="en-US" w:eastAsia="ar-SA"/>
        </w:rPr>
        <w:t>14</w:t>
      </w:r>
      <w:r w:rsidR="0071557C" w:rsidRPr="00195F74">
        <w:rPr>
          <w:rFonts w:ascii="StobiSerif Regular" w:eastAsia="SimSun" w:hAnsi="StobiSerif Regular" w:cs="StobiSerif Regular"/>
          <w:bCs/>
          <w:kern w:val="1"/>
          <w:sz w:val="22"/>
          <w:szCs w:val="22"/>
          <w:lang w:eastAsia="ar-SA"/>
        </w:rPr>
        <w:t>1</w:t>
      </w:r>
    </w:p>
    <w:p w14:paraId="37591EE2" w14:textId="1C47A4E9" w:rsidR="00FA6ACD" w:rsidRPr="00195F74" w:rsidRDefault="00FA6ACD" w:rsidP="00FA6ACD">
      <w:pPr>
        <w:widowControl w:val="0"/>
        <w:ind w:firstLine="709"/>
        <w:jc w:val="both"/>
        <w:rPr>
          <w:rFonts w:ascii="StobiSerif Regular" w:eastAsia="SimSun" w:hAnsi="StobiSerif Regular" w:cs="StobiSerif Regular"/>
          <w:bCs/>
          <w:kern w:val="1"/>
          <w:sz w:val="22"/>
          <w:szCs w:val="22"/>
          <w:lang w:eastAsia="ar-SA"/>
        </w:rPr>
      </w:pPr>
      <w:r w:rsidRPr="00195F74">
        <w:rPr>
          <w:rFonts w:ascii="StobiSerif Regular" w:eastAsia="SimSun" w:hAnsi="StobiSerif Regular" w:cs="StobiSerif Regular"/>
          <w:bCs/>
          <w:kern w:val="1"/>
          <w:sz w:val="22"/>
          <w:szCs w:val="22"/>
          <w:lang w:val="en-US" w:eastAsia="ar-SA"/>
        </w:rPr>
        <w:t>(1) Комисијат</w:t>
      </w:r>
      <w:r w:rsidRPr="00195F74">
        <w:rPr>
          <w:rFonts w:ascii="StobiSerif Regular" w:eastAsia="SimSun" w:hAnsi="StobiSerif Regular" w:cs="StobiSerif Regular"/>
          <w:bCs/>
          <w:kern w:val="1"/>
          <w:sz w:val="22"/>
          <w:szCs w:val="22"/>
          <w:lang w:eastAsia="ar-SA"/>
        </w:rPr>
        <w:t>а</w:t>
      </w:r>
      <w:r w:rsidRPr="00195F74">
        <w:rPr>
          <w:rFonts w:ascii="StobiSerif Regular" w:eastAsia="SimSun" w:hAnsi="StobiSerif Regular" w:cs="StobiSerif Regular"/>
          <w:bCs/>
          <w:kern w:val="1"/>
          <w:sz w:val="22"/>
          <w:szCs w:val="22"/>
          <w:lang w:val="en-US" w:eastAsia="ar-SA"/>
        </w:rPr>
        <w:t xml:space="preserve"> </w:t>
      </w:r>
      <w:r w:rsidRPr="00195F74">
        <w:rPr>
          <w:rFonts w:ascii="StobiSerif Regular" w:eastAsia="SimSun" w:hAnsi="StobiSerif Regular" w:cs="StobiSerif Regular"/>
          <w:bCs/>
          <w:kern w:val="1"/>
          <w:sz w:val="22"/>
          <w:szCs w:val="22"/>
          <w:lang w:eastAsia="ar-SA"/>
        </w:rPr>
        <w:t xml:space="preserve">со решение на </w:t>
      </w:r>
      <w:r w:rsidR="005419E7" w:rsidRPr="00195F74">
        <w:rPr>
          <w:rFonts w:ascii="StobiSerif Regular" w:eastAsia="SimSun" w:hAnsi="StobiSerif Regular" w:cs="StobiSerif Regular"/>
          <w:bCs/>
          <w:kern w:val="1"/>
          <w:sz w:val="22"/>
          <w:szCs w:val="22"/>
          <w:lang w:eastAsia="ar-SA"/>
        </w:rPr>
        <w:t xml:space="preserve">сопственикот </w:t>
      </w:r>
      <w:r w:rsidRPr="00195F74">
        <w:rPr>
          <w:rFonts w:ascii="StobiSerif Regular" w:eastAsia="SimSun" w:hAnsi="StobiSerif Regular" w:cs="StobiSerif Regular"/>
          <w:bCs/>
          <w:kern w:val="1"/>
          <w:sz w:val="22"/>
          <w:szCs w:val="22"/>
          <w:lang w:eastAsia="ar-SA"/>
        </w:rPr>
        <w:t>на друштвото за ревизија</w:t>
      </w:r>
      <w:r w:rsidRPr="00195F74" w:rsidDel="008B0A6F">
        <w:rPr>
          <w:rFonts w:ascii="StobiSerif Regular" w:eastAsia="SimSun" w:hAnsi="StobiSerif Regular" w:cs="StobiSerif Regular"/>
          <w:bCs/>
          <w:kern w:val="1"/>
          <w:sz w:val="22"/>
          <w:szCs w:val="22"/>
          <w:lang w:val="en-US" w:eastAsia="ar-SA"/>
        </w:rPr>
        <w:t xml:space="preserve"> </w:t>
      </w:r>
      <w:r w:rsidRPr="00195F74">
        <w:rPr>
          <w:rFonts w:ascii="StobiSerif Regular" w:eastAsia="SimSun" w:hAnsi="StobiSerif Regular" w:cs="StobiSerif Regular"/>
          <w:bCs/>
          <w:kern w:val="1"/>
          <w:sz w:val="22"/>
          <w:szCs w:val="22"/>
          <w:lang w:eastAsia="ar-SA"/>
        </w:rPr>
        <w:t xml:space="preserve">ќе му изрече мерка времена </w:t>
      </w:r>
      <w:r w:rsidR="00AC5643" w:rsidRPr="00195F74">
        <w:rPr>
          <w:rFonts w:ascii="StobiSerif Regular" w:eastAsia="SimSun" w:hAnsi="StobiSerif Regular" w:cs="StobiSerif Regular"/>
          <w:bCs/>
          <w:kern w:val="1"/>
          <w:sz w:val="22"/>
          <w:szCs w:val="22"/>
          <w:lang w:eastAsia="ar-SA"/>
        </w:rPr>
        <w:t xml:space="preserve">забрана за вршење на функција </w:t>
      </w:r>
      <w:r w:rsidR="00514086" w:rsidRPr="00195F74">
        <w:rPr>
          <w:rFonts w:ascii="StobiSerif Regular" w:eastAsia="SimSun" w:hAnsi="StobiSerif Regular" w:cs="StobiSerif Regular"/>
          <w:bCs/>
          <w:kern w:val="1"/>
          <w:sz w:val="22"/>
          <w:szCs w:val="22"/>
          <w:lang w:eastAsia="ar-SA"/>
        </w:rPr>
        <w:t>во</w:t>
      </w:r>
      <w:r w:rsidR="00AC5643" w:rsidRPr="00195F74">
        <w:rPr>
          <w:rFonts w:ascii="StobiSerif Regular" w:eastAsia="SimSun" w:hAnsi="StobiSerif Regular" w:cs="StobiSerif Regular"/>
          <w:bCs/>
          <w:kern w:val="1"/>
          <w:sz w:val="22"/>
          <w:szCs w:val="22"/>
          <w:lang w:eastAsia="ar-SA"/>
        </w:rPr>
        <w:t xml:space="preserve"> </w:t>
      </w:r>
      <w:r w:rsidRPr="00195F74">
        <w:rPr>
          <w:rFonts w:ascii="StobiSerif Regular" w:eastAsia="SimSun" w:hAnsi="StobiSerif Regular" w:cs="StobiSerif Regular"/>
          <w:bCs/>
          <w:kern w:val="1"/>
          <w:sz w:val="22"/>
          <w:szCs w:val="22"/>
          <w:lang w:eastAsia="ar-SA"/>
        </w:rPr>
        <w:t>друштво за ревизија</w:t>
      </w:r>
      <w:r w:rsidRPr="00195F74">
        <w:rPr>
          <w:rFonts w:ascii="StobiSerif Regular" w:eastAsia="SimSun" w:hAnsi="StobiSerif Regular" w:cs="StobiSerif Regular"/>
          <w:bCs/>
          <w:kern w:val="1"/>
          <w:sz w:val="22"/>
          <w:szCs w:val="22"/>
          <w:lang w:val="en-US" w:eastAsia="ar-SA"/>
        </w:rPr>
        <w:t xml:space="preserve">, </w:t>
      </w:r>
      <w:r w:rsidRPr="00195F74">
        <w:rPr>
          <w:rFonts w:ascii="StobiSerif Regular" w:eastAsia="SimSun" w:hAnsi="StobiSerif Regular" w:cs="StobiSerif Regular"/>
          <w:bCs/>
          <w:kern w:val="1"/>
          <w:sz w:val="22"/>
          <w:szCs w:val="22"/>
          <w:lang w:eastAsia="ar-SA"/>
        </w:rPr>
        <w:t>особено доколку:</w:t>
      </w:r>
    </w:p>
    <w:p w14:paraId="7102A85A" w14:textId="4973CC9A" w:rsidR="00FA6ACD" w:rsidRPr="00195F74" w:rsidRDefault="00FA6ACD" w:rsidP="00FA6ACD">
      <w:pPr>
        <w:widowControl w:val="0"/>
        <w:ind w:firstLine="709"/>
        <w:jc w:val="both"/>
        <w:rPr>
          <w:rFonts w:ascii="StobiSerif Regular" w:eastAsia="SimSun" w:hAnsi="StobiSerif Regular" w:cs="StobiSerif Regular"/>
          <w:bCs/>
          <w:kern w:val="1"/>
          <w:sz w:val="22"/>
          <w:szCs w:val="22"/>
          <w:lang w:eastAsia="ar-SA"/>
        </w:rPr>
      </w:pPr>
      <w:r w:rsidRPr="00195F74">
        <w:rPr>
          <w:rFonts w:ascii="StobiSerif Regular" w:eastAsia="SimSun" w:hAnsi="StobiSerif Regular" w:cs="StobiSerif Regular"/>
          <w:bCs/>
          <w:kern w:val="1"/>
          <w:sz w:val="22"/>
          <w:szCs w:val="22"/>
          <w:lang w:eastAsia="ar-SA"/>
        </w:rPr>
        <w:t>1)</w:t>
      </w:r>
      <w:r w:rsidR="00FC3AA0" w:rsidRPr="00195F74">
        <w:rPr>
          <w:rFonts w:ascii="StobiSerif Regular" w:eastAsia="SimSun" w:hAnsi="StobiSerif Regular" w:cs="StobiSerif Regular"/>
          <w:bCs/>
          <w:kern w:val="1"/>
          <w:sz w:val="22"/>
          <w:szCs w:val="22"/>
          <w:lang w:eastAsia="ar-SA"/>
        </w:rPr>
        <w:t xml:space="preserve"> </w:t>
      </w:r>
      <w:r w:rsidRPr="00195F74">
        <w:rPr>
          <w:rFonts w:ascii="StobiSerif Regular" w:eastAsia="SimSun" w:hAnsi="StobiSerif Regular" w:cs="StobiSerif Regular"/>
          <w:bCs/>
          <w:kern w:val="1"/>
          <w:sz w:val="22"/>
          <w:szCs w:val="22"/>
          <w:lang w:eastAsia="ar-SA"/>
        </w:rPr>
        <w:t>друштвото за ревизија навремено и/или во целост не постапи по наредбата</w:t>
      </w:r>
      <w:r w:rsidR="003E6F8F" w:rsidRPr="00195F74">
        <w:rPr>
          <w:rFonts w:ascii="StobiSerif Regular" w:eastAsia="SimSun" w:hAnsi="StobiSerif Regular" w:cs="StobiSerif Regular"/>
          <w:bCs/>
          <w:kern w:val="1"/>
          <w:sz w:val="22"/>
          <w:szCs w:val="22"/>
          <w:lang w:eastAsia="ar-SA"/>
        </w:rPr>
        <w:t xml:space="preserve"> од член</w:t>
      </w:r>
      <w:r w:rsidRPr="00195F74">
        <w:rPr>
          <w:rFonts w:ascii="StobiSerif Regular" w:eastAsia="SimSun" w:hAnsi="StobiSerif Regular" w:cs="StobiSerif Regular"/>
          <w:bCs/>
          <w:kern w:val="1"/>
          <w:sz w:val="22"/>
          <w:szCs w:val="22"/>
          <w:lang w:eastAsia="ar-SA"/>
        </w:rPr>
        <w:t xml:space="preserve"> 14</w:t>
      </w:r>
      <w:r w:rsidR="00885B9C" w:rsidRPr="00195F74">
        <w:rPr>
          <w:rFonts w:ascii="StobiSerif Regular" w:eastAsia="SimSun" w:hAnsi="StobiSerif Regular" w:cs="StobiSerif Regular"/>
          <w:bCs/>
          <w:kern w:val="1"/>
          <w:sz w:val="22"/>
          <w:szCs w:val="22"/>
          <w:lang w:eastAsia="ar-SA"/>
        </w:rPr>
        <w:t>0</w:t>
      </w:r>
      <w:r w:rsidR="00AC5643" w:rsidRPr="00195F74">
        <w:rPr>
          <w:rFonts w:ascii="StobiSerif Regular" w:eastAsia="SimSun" w:hAnsi="StobiSerif Regular" w:cs="StobiSerif Regular"/>
          <w:bCs/>
          <w:kern w:val="1"/>
          <w:sz w:val="22"/>
          <w:szCs w:val="22"/>
          <w:lang w:eastAsia="ar-SA"/>
        </w:rPr>
        <w:t xml:space="preserve"> </w:t>
      </w:r>
      <w:r w:rsidRPr="00195F74">
        <w:rPr>
          <w:rFonts w:ascii="StobiSerif Regular" w:eastAsia="SimSun" w:hAnsi="StobiSerif Regular" w:cs="StobiSerif Regular"/>
          <w:bCs/>
          <w:kern w:val="1"/>
          <w:sz w:val="22"/>
          <w:szCs w:val="22"/>
          <w:lang w:eastAsia="ar-SA"/>
        </w:rPr>
        <w:t>став (1) на овој закон;</w:t>
      </w:r>
    </w:p>
    <w:p w14:paraId="0E018640" w14:textId="038E307A" w:rsidR="00FA6ACD" w:rsidRPr="00195F74" w:rsidRDefault="00FA6ACD" w:rsidP="00FA6ACD">
      <w:pPr>
        <w:widowControl w:val="0"/>
        <w:ind w:firstLine="709"/>
        <w:jc w:val="both"/>
        <w:rPr>
          <w:rFonts w:ascii="StobiSerif Regular" w:eastAsia="SimSun" w:hAnsi="StobiSerif Regular" w:cs="StobiSerif Regular"/>
          <w:bCs/>
          <w:kern w:val="1"/>
          <w:sz w:val="22"/>
          <w:szCs w:val="22"/>
          <w:lang w:val="en-US" w:eastAsia="ar-SA"/>
        </w:rPr>
      </w:pPr>
      <w:r w:rsidRPr="00195F74">
        <w:rPr>
          <w:rFonts w:ascii="StobiSerif Regular" w:eastAsia="SimSun" w:hAnsi="StobiSerif Regular" w:cs="StobiSerif Regular"/>
          <w:bCs/>
          <w:kern w:val="1"/>
          <w:sz w:val="22"/>
          <w:szCs w:val="22"/>
          <w:lang w:eastAsia="ar-SA"/>
        </w:rPr>
        <w:t>2) друштвото за ревизија стори нова повреда на правилата за ревизија за која е предвидена издавање на наредба согласно  член 14</w:t>
      </w:r>
      <w:r w:rsidR="00885B9C" w:rsidRPr="00195F74">
        <w:rPr>
          <w:rFonts w:ascii="StobiSerif Regular" w:eastAsia="SimSun" w:hAnsi="StobiSerif Regular" w:cs="StobiSerif Regular"/>
          <w:bCs/>
          <w:kern w:val="1"/>
          <w:sz w:val="22"/>
          <w:szCs w:val="22"/>
          <w:lang w:eastAsia="ar-SA"/>
        </w:rPr>
        <w:t>0</w:t>
      </w:r>
      <w:r w:rsidRPr="00195F74">
        <w:rPr>
          <w:rFonts w:ascii="StobiSerif Regular" w:eastAsia="SimSun" w:hAnsi="StobiSerif Regular" w:cs="StobiSerif Regular"/>
          <w:bCs/>
          <w:kern w:val="1"/>
          <w:sz w:val="22"/>
          <w:szCs w:val="22"/>
          <w:lang w:eastAsia="ar-SA"/>
        </w:rPr>
        <w:t xml:space="preserve"> став (1) на овој закон</w:t>
      </w:r>
      <w:r w:rsidR="00AC5643" w:rsidRPr="00195F74">
        <w:rPr>
          <w:rFonts w:ascii="StobiSerif Regular" w:eastAsia="SimSun" w:hAnsi="StobiSerif Regular" w:cs="StobiSerif Regular"/>
          <w:bCs/>
          <w:kern w:val="1"/>
          <w:sz w:val="22"/>
          <w:szCs w:val="22"/>
          <w:lang w:eastAsia="ar-SA"/>
        </w:rPr>
        <w:t>;</w:t>
      </w:r>
      <w:r w:rsidRPr="00195F74">
        <w:rPr>
          <w:rFonts w:ascii="StobiSerif Regular" w:eastAsia="SimSun" w:hAnsi="StobiSerif Regular" w:cs="StobiSerif Regular"/>
          <w:bCs/>
          <w:kern w:val="1"/>
          <w:sz w:val="22"/>
          <w:szCs w:val="22"/>
          <w:lang w:eastAsia="ar-SA"/>
        </w:rPr>
        <w:t xml:space="preserve"> </w:t>
      </w:r>
    </w:p>
    <w:p w14:paraId="6B87FAF9" w14:textId="35E79992" w:rsidR="00FA6ACD" w:rsidRPr="00195F74" w:rsidRDefault="00FA6ACD" w:rsidP="00FA6ACD">
      <w:pPr>
        <w:widowControl w:val="0"/>
        <w:ind w:firstLine="709"/>
        <w:jc w:val="both"/>
        <w:rPr>
          <w:rFonts w:ascii="StobiSerif Regular" w:eastAsia="SimSun" w:hAnsi="StobiSerif Regular" w:cs="StobiSerif Regular"/>
          <w:bCs/>
          <w:kern w:val="1"/>
          <w:sz w:val="22"/>
          <w:szCs w:val="22"/>
          <w:lang w:eastAsia="ar-SA"/>
        </w:rPr>
      </w:pPr>
      <w:r w:rsidRPr="00195F74">
        <w:rPr>
          <w:rFonts w:ascii="StobiSerif Regular" w:eastAsia="SimSun" w:hAnsi="StobiSerif Regular" w:cs="StobiSerif Regular"/>
          <w:bCs/>
          <w:kern w:val="1"/>
          <w:sz w:val="22"/>
          <w:szCs w:val="22"/>
          <w:lang w:val="en-US" w:eastAsia="ar-SA"/>
        </w:rPr>
        <w:t>3</w:t>
      </w:r>
      <w:r w:rsidR="00AC5643" w:rsidRPr="00195F74">
        <w:rPr>
          <w:rFonts w:ascii="StobiSerif Regular" w:eastAsia="SimSun" w:hAnsi="StobiSerif Regular" w:cs="StobiSerif Regular"/>
          <w:bCs/>
          <w:kern w:val="1"/>
          <w:sz w:val="22"/>
          <w:szCs w:val="22"/>
          <w:lang w:eastAsia="ar-SA"/>
        </w:rPr>
        <w:t xml:space="preserve">) </w:t>
      </w:r>
      <w:r w:rsidR="00FC3AA0" w:rsidRPr="00195F74">
        <w:rPr>
          <w:rFonts w:ascii="StobiSerif Regular" w:eastAsia="SimSun" w:hAnsi="StobiSerif Regular" w:cs="StobiSerif Regular"/>
          <w:bCs/>
          <w:kern w:val="1"/>
          <w:sz w:val="22"/>
          <w:szCs w:val="22"/>
          <w:lang w:eastAsia="ar-SA"/>
        </w:rPr>
        <w:t xml:space="preserve">сопственикот </w:t>
      </w:r>
      <w:r w:rsidRPr="00195F74">
        <w:rPr>
          <w:rFonts w:ascii="StobiSerif Regular" w:eastAsia="SimSun" w:hAnsi="StobiSerif Regular" w:cs="StobiSerif Regular"/>
          <w:bCs/>
          <w:kern w:val="1"/>
          <w:sz w:val="22"/>
          <w:szCs w:val="22"/>
          <w:lang w:eastAsia="ar-SA"/>
        </w:rPr>
        <w:t>на друштвото за ревизија постапил спротивно на член 8</w:t>
      </w:r>
      <w:r w:rsidR="00885B9C" w:rsidRPr="00195F74">
        <w:rPr>
          <w:rFonts w:ascii="StobiSerif Regular" w:eastAsia="SimSun" w:hAnsi="StobiSerif Regular" w:cs="StobiSerif Regular"/>
          <w:bCs/>
          <w:kern w:val="1"/>
          <w:sz w:val="22"/>
          <w:szCs w:val="22"/>
          <w:lang w:eastAsia="ar-SA"/>
        </w:rPr>
        <w:t>0</w:t>
      </w:r>
      <w:r w:rsidRPr="00195F74">
        <w:rPr>
          <w:rFonts w:ascii="StobiSerif Regular" w:eastAsia="SimSun" w:hAnsi="StobiSerif Regular" w:cs="StobiSerif Regular"/>
          <w:bCs/>
          <w:kern w:val="1"/>
          <w:sz w:val="22"/>
          <w:szCs w:val="22"/>
          <w:lang w:eastAsia="ar-SA"/>
        </w:rPr>
        <w:t xml:space="preserve"> ставови (2), (4), (5), (7) и/или (8) и/или член 8</w:t>
      </w:r>
      <w:r w:rsidR="00885B9C" w:rsidRPr="00195F74">
        <w:rPr>
          <w:rFonts w:ascii="StobiSerif Regular" w:eastAsia="SimSun" w:hAnsi="StobiSerif Regular" w:cs="StobiSerif Regular"/>
          <w:bCs/>
          <w:kern w:val="1"/>
          <w:sz w:val="22"/>
          <w:szCs w:val="22"/>
          <w:lang w:eastAsia="ar-SA"/>
        </w:rPr>
        <w:t>1</w:t>
      </w:r>
      <w:r w:rsidRPr="00195F74">
        <w:rPr>
          <w:rFonts w:ascii="StobiSerif Regular" w:eastAsia="SimSun" w:hAnsi="StobiSerif Regular" w:cs="StobiSerif Regular"/>
          <w:bCs/>
          <w:kern w:val="1"/>
          <w:sz w:val="22"/>
          <w:szCs w:val="22"/>
          <w:lang w:eastAsia="ar-SA"/>
        </w:rPr>
        <w:t xml:space="preserve"> став</w:t>
      </w:r>
      <w:r w:rsidR="00AC5643" w:rsidRPr="00195F74">
        <w:rPr>
          <w:rFonts w:ascii="StobiSerif Regular" w:eastAsia="SimSun" w:hAnsi="StobiSerif Regular" w:cs="StobiSerif Regular"/>
          <w:bCs/>
          <w:kern w:val="1"/>
          <w:sz w:val="22"/>
          <w:szCs w:val="22"/>
          <w:lang w:eastAsia="ar-SA"/>
        </w:rPr>
        <w:t>ови (4) и (5), на овој закон;</w:t>
      </w:r>
    </w:p>
    <w:p w14:paraId="15D4D771" w14:textId="78E4B499" w:rsidR="003A0190" w:rsidRPr="00195F74" w:rsidRDefault="00FA6ACD" w:rsidP="003A0190">
      <w:pPr>
        <w:widowControl w:val="0"/>
        <w:ind w:firstLine="709"/>
        <w:jc w:val="both"/>
        <w:rPr>
          <w:rFonts w:ascii="StobiSerif Regular" w:eastAsia="SimSun" w:hAnsi="StobiSerif Regular" w:cs="StobiSerif Regular"/>
          <w:bCs/>
          <w:kern w:val="1"/>
          <w:sz w:val="22"/>
          <w:szCs w:val="22"/>
          <w:lang w:eastAsia="ar-SA"/>
        </w:rPr>
      </w:pPr>
      <w:r w:rsidRPr="00195F74">
        <w:rPr>
          <w:rFonts w:ascii="StobiSerif Regular" w:eastAsia="SimSun" w:hAnsi="StobiSerif Regular" w:cs="StobiSerif Regular"/>
          <w:bCs/>
          <w:kern w:val="1"/>
          <w:sz w:val="22"/>
          <w:szCs w:val="22"/>
          <w:lang w:val="en-US" w:eastAsia="ar-SA"/>
        </w:rPr>
        <w:t>4</w:t>
      </w:r>
      <w:r w:rsidRPr="00195F74">
        <w:rPr>
          <w:rFonts w:ascii="StobiSerif Regular" w:eastAsia="SimSun" w:hAnsi="StobiSerif Regular" w:cs="StobiSerif Regular"/>
          <w:bCs/>
          <w:kern w:val="1"/>
          <w:sz w:val="22"/>
          <w:szCs w:val="22"/>
          <w:lang w:eastAsia="ar-SA"/>
        </w:rPr>
        <w:t>) друштвото за ревизија постапило спротивно на член 8</w:t>
      </w:r>
      <w:r w:rsidR="00F54142" w:rsidRPr="00195F74">
        <w:rPr>
          <w:rFonts w:ascii="StobiSerif Regular" w:eastAsia="SimSun" w:hAnsi="StobiSerif Regular" w:cs="StobiSerif Regular"/>
          <w:bCs/>
          <w:kern w:val="1"/>
          <w:sz w:val="22"/>
          <w:szCs w:val="22"/>
          <w:lang w:eastAsia="ar-SA"/>
        </w:rPr>
        <w:t>0</w:t>
      </w:r>
      <w:r w:rsidRPr="00195F74">
        <w:rPr>
          <w:rFonts w:ascii="StobiSerif Regular" w:eastAsia="SimSun" w:hAnsi="StobiSerif Regular" w:cs="StobiSerif Regular"/>
          <w:bCs/>
          <w:kern w:val="1"/>
          <w:sz w:val="22"/>
          <w:szCs w:val="22"/>
          <w:lang w:eastAsia="ar-SA"/>
        </w:rPr>
        <w:t xml:space="preserve"> став (9) и/или член </w:t>
      </w:r>
      <w:r w:rsidRPr="00195F74">
        <w:rPr>
          <w:rFonts w:ascii="StobiSerif Regular" w:eastAsia="SimSun" w:hAnsi="StobiSerif Regular" w:cs="StobiSerif Regular"/>
          <w:bCs/>
          <w:kern w:val="1"/>
          <w:sz w:val="22"/>
          <w:szCs w:val="22"/>
          <w:lang w:val="en-US" w:eastAsia="ar-SA"/>
        </w:rPr>
        <w:t>8</w:t>
      </w:r>
      <w:r w:rsidR="00F54142" w:rsidRPr="00195F74">
        <w:rPr>
          <w:rFonts w:ascii="StobiSerif Regular" w:eastAsia="SimSun" w:hAnsi="StobiSerif Regular" w:cs="StobiSerif Regular"/>
          <w:bCs/>
          <w:kern w:val="1"/>
          <w:sz w:val="22"/>
          <w:szCs w:val="22"/>
          <w:lang w:eastAsia="ar-SA"/>
        </w:rPr>
        <w:t>1</w:t>
      </w:r>
      <w:r w:rsidRPr="00195F74">
        <w:rPr>
          <w:rFonts w:ascii="StobiSerif Regular" w:eastAsia="SimSun" w:hAnsi="StobiSerif Regular" w:cs="StobiSerif Regular"/>
          <w:bCs/>
          <w:kern w:val="1"/>
          <w:sz w:val="22"/>
          <w:szCs w:val="22"/>
          <w:lang w:eastAsia="ar-SA"/>
        </w:rPr>
        <w:t xml:space="preserve"> ставови (2), (4), (5), </w:t>
      </w:r>
      <w:r w:rsidRPr="00195F74">
        <w:rPr>
          <w:rFonts w:ascii="StobiSerif Regular" w:eastAsia="SimSun" w:hAnsi="StobiSerif Regular" w:cs="StobiSerif Regular"/>
          <w:bCs/>
          <w:kern w:val="1"/>
          <w:sz w:val="22"/>
          <w:szCs w:val="22"/>
          <w:lang w:val="en-US" w:eastAsia="ar-SA"/>
        </w:rPr>
        <w:t xml:space="preserve">(6), </w:t>
      </w:r>
      <w:r w:rsidRPr="00195F74">
        <w:rPr>
          <w:rFonts w:ascii="StobiSerif Regular" w:eastAsia="SimSun" w:hAnsi="StobiSerif Regular" w:cs="StobiSerif Regular"/>
          <w:bCs/>
          <w:kern w:val="1"/>
          <w:sz w:val="22"/>
          <w:szCs w:val="22"/>
          <w:lang w:eastAsia="ar-SA"/>
        </w:rPr>
        <w:t>(7) и/или (8)</w:t>
      </w:r>
      <w:r w:rsidRPr="00195F74">
        <w:rPr>
          <w:rFonts w:ascii="StobiSerif Regular" w:eastAsia="SimSun" w:hAnsi="StobiSerif Regular" w:cs="StobiSerif Regular"/>
          <w:bCs/>
          <w:kern w:val="1"/>
          <w:sz w:val="22"/>
          <w:szCs w:val="22"/>
          <w:lang w:val="en-US" w:eastAsia="ar-SA"/>
        </w:rPr>
        <w:t xml:space="preserve">, </w:t>
      </w:r>
      <w:r w:rsidR="003A0190" w:rsidRPr="00195F74">
        <w:rPr>
          <w:rFonts w:ascii="StobiSerif Regular" w:eastAsia="SimSun" w:hAnsi="StobiSerif Regular" w:cs="StobiSerif Regular"/>
          <w:bCs/>
          <w:kern w:val="1"/>
          <w:sz w:val="22"/>
          <w:szCs w:val="22"/>
          <w:lang w:val="en-US" w:eastAsia="ar-SA"/>
        </w:rPr>
        <w:t>8</w:t>
      </w:r>
      <w:r w:rsidR="003A0190" w:rsidRPr="00195F74">
        <w:rPr>
          <w:rFonts w:ascii="StobiSerif Regular" w:eastAsia="SimSun" w:hAnsi="StobiSerif Regular" w:cs="StobiSerif Regular"/>
          <w:bCs/>
          <w:kern w:val="1"/>
          <w:sz w:val="22"/>
          <w:szCs w:val="22"/>
          <w:lang w:eastAsia="ar-SA"/>
        </w:rPr>
        <w:t>3</w:t>
      </w:r>
      <w:r w:rsidR="003A0190" w:rsidRPr="00195F74">
        <w:rPr>
          <w:rFonts w:ascii="StobiSerif Regular" w:eastAsia="SimSun" w:hAnsi="StobiSerif Regular" w:cs="StobiSerif Regular"/>
          <w:bCs/>
          <w:kern w:val="1"/>
          <w:sz w:val="22"/>
          <w:szCs w:val="22"/>
          <w:lang w:val="en-US" w:eastAsia="ar-SA"/>
        </w:rPr>
        <w:t xml:space="preserve"> </w:t>
      </w:r>
      <w:r w:rsidR="003A0190" w:rsidRPr="00195F74">
        <w:rPr>
          <w:rFonts w:ascii="StobiSerif Regular" w:eastAsia="SimSun" w:hAnsi="StobiSerif Regular" w:cs="StobiSerif Regular"/>
          <w:bCs/>
          <w:kern w:val="1"/>
          <w:sz w:val="22"/>
          <w:szCs w:val="22"/>
          <w:lang w:eastAsia="ar-SA"/>
        </w:rPr>
        <w:t>ставови</w:t>
      </w:r>
      <w:r w:rsidR="003A0190" w:rsidRPr="00195F74">
        <w:rPr>
          <w:rFonts w:ascii="StobiSerif Regular" w:eastAsia="SimSun" w:hAnsi="StobiSerif Regular" w:cs="StobiSerif Regular"/>
          <w:bCs/>
          <w:kern w:val="1"/>
          <w:sz w:val="22"/>
          <w:szCs w:val="22"/>
          <w:lang w:val="en-US" w:eastAsia="ar-SA"/>
        </w:rPr>
        <w:t xml:space="preserve"> (1), (2),</w:t>
      </w:r>
      <w:r w:rsidR="003A0190" w:rsidRPr="00195F74">
        <w:rPr>
          <w:rFonts w:ascii="StobiSerif Regular" w:eastAsia="SimSun" w:hAnsi="StobiSerif Regular" w:cs="StobiSerif Regular"/>
          <w:bCs/>
          <w:kern w:val="1"/>
          <w:sz w:val="22"/>
          <w:szCs w:val="22"/>
          <w:lang w:eastAsia="ar-SA"/>
        </w:rPr>
        <w:t xml:space="preserve"> (5),</w:t>
      </w:r>
      <w:r w:rsidR="003A0190" w:rsidRPr="00195F74">
        <w:rPr>
          <w:rFonts w:ascii="StobiSerif Regular" w:eastAsia="SimSun" w:hAnsi="StobiSerif Regular" w:cs="StobiSerif Regular"/>
          <w:bCs/>
          <w:kern w:val="1"/>
          <w:sz w:val="22"/>
          <w:szCs w:val="22"/>
          <w:lang w:val="en-US" w:eastAsia="ar-SA"/>
        </w:rPr>
        <w:t xml:space="preserve"> </w:t>
      </w:r>
      <w:r w:rsidR="003A0190" w:rsidRPr="00195F74">
        <w:rPr>
          <w:rFonts w:ascii="StobiSerif Regular" w:eastAsia="SimSun" w:hAnsi="StobiSerif Regular" w:cs="StobiSerif Regular"/>
          <w:bCs/>
          <w:kern w:val="1"/>
          <w:sz w:val="22"/>
          <w:szCs w:val="22"/>
          <w:lang w:eastAsia="ar-SA"/>
        </w:rPr>
        <w:t xml:space="preserve">(6), (7), (8), (9), (10), (11) и/или (12) и/или член </w:t>
      </w:r>
      <w:r w:rsidR="003A0190" w:rsidRPr="00195F74">
        <w:rPr>
          <w:rFonts w:ascii="StobiSerif Regular" w:eastAsia="SimSun" w:hAnsi="StobiSerif Regular" w:cs="StobiSerif Regular"/>
          <w:bCs/>
          <w:kern w:val="1"/>
          <w:sz w:val="22"/>
          <w:szCs w:val="22"/>
          <w:lang w:val="en-US" w:eastAsia="ar-SA"/>
        </w:rPr>
        <w:t>8</w:t>
      </w:r>
      <w:r w:rsidR="003A0190" w:rsidRPr="00195F74">
        <w:rPr>
          <w:rFonts w:ascii="StobiSerif Regular" w:eastAsia="SimSun" w:hAnsi="StobiSerif Regular" w:cs="StobiSerif Regular"/>
          <w:bCs/>
          <w:kern w:val="1"/>
          <w:sz w:val="22"/>
          <w:szCs w:val="22"/>
          <w:lang w:eastAsia="ar-SA"/>
        </w:rPr>
        <w:t xml:space="preserve">5 од  овој </w:t>
      </w:r>
      <w:r w:rsidR="003A0190" w:rsidRPr="00195F74">
        <w:rPr>
          <w:rFonts w:ascii="StobiSerif Regular" w:eastAsia="SimSun" w:hAnsi="StobiSerif Regular" w:cs="StobiSerif Regular"/>
          <w:bCs/>
          <w:kern w:val="1"/>
          <w:sz w:val="22"/>
          <w:szCs w:val="22"/>
          <w:lang w:val="en-US" w:eastAsia="ar-SA"/>
        </w:rPr>
        <w:t>закон</w:t>
      </w:r>
      <w:r w:rsidR="0017368A" w:rsidRPr="00195F74">
        <w:rPr>
          <w:rFonts w:ascii="StobiSerif Regular" w:eastAsia="SimSun" w:hAnsi="StobiSerif Regular" w:cs="StobiSerif Regular"/>
          <w:bCs/>
          <w:kern w:val="1"/>
          <w:sz w:val="22"/>
          <w:szCs w:val="22"/>
          <w:lang w:eastAsia="ar-SA"/>
        </w:rPr>
        <w:t>;</w:t>
      </w:r>
    </w:p>
    <w:p w14:paraId="473E91A2" w14:textId="2AF1B5B6" w:rsidR="00FA6ACD" w:rsidRPr="00195F74" w:rsidRDefault="00FA6ACD" w:rsidP="00FA6ACD">
      <w:pPr>
        <w:widowControl w:val="0"/>
        <w:ind w:firstLine="709"/>
        <w:jc w:val="both"/>
        <w:rPr>
          <w:rFonts w:ascii="StobiSerif Regular" w:eastAsia="SimSun" w:hAnsi="StobiSerif Regular" w:cs="Tahoma"/>
          <w:bCs/>
          <w:kern w:val="1"/>
          <w:sz w:val="22"/>
          <w:szCs w:val="22"/>
          <w:lang w:val="en-US" w:bidi="hi-IN"/>
        </w:rPr>
      </w:pPr>
      <w:r w:rsidRPr="00195F74">
        <w:rPr>
          <w:rFonts w:ascii="StobiSerif Regular" w:eastAsia="SimSun" w:hAnsi="StobiSerif Regular" w:cs="Tahoma"/>
          <w:bCs/>
          <w:kern w:val="1"/>
          <w:sz w:val="22"/>
          <w:szCs w:val="22"/>
          <w:lang w:val="en-US" w:bidi="hi-IN"/>
        </w:rPr>
        <w:t>5</w:t>
      </w:r>
      <w:r w:rsidRPr="00195F74">
        <w:rPr>
          <w:rFonts w:ascii="StobiSerif Regular" w:eastAsia="SimSun" w:hAnsi="StobiSerif Regular" w:cs="Tahoma"/>
          <w:bCs/>
          <w:kern w:val="1"/>
          <w:sz w:val="22"/>
          <w:szCs w:val="22"/>
          <w:lang w:bidi="hi-IN"/>
        </w:rPr>
        <w:t>) го условува надоместокот за ревизија спротивно на член 10</w:t>
      </w:r>
      <w:r w:rsidRPr="00195F74">
        <w:rPr>
          <w:rFonts w:ascii="StobiSerif Regular" w:eastAsia="SimSun" w:hAnsi="StobiSerif Regular" w:cs="Tahoma"/>
          <w:bCs/>
          <w:kern w:val="1"/>
          <w:sz w:val="22"/>
          <w:szCs w:val="22"/>
          <w:lang w:val="en-US" w:bidi="hi-IN"/>
        </w:rPr>
        <w:t>2</w:t>
      </w:r>
      <w:r w:rsidR="00AC5643" w:rsidRPr="00195F74">
        <w:rPr>
          <w:rFonts w:ascii="StobiSerif Regular" w:eastAsia="SimSun" w:hAnsi="StobiSerif Regular" w:cs="Tahoma"/>
          <w:bCs/>
          <w:kern w:val="1"/>
          <w:sz w:val="22"/>
          <w:szCs w:val="22"/>
          <w:lang w:bidi="hi-IN"/>
        </w:rPr>
        <w:t xml:space="preserve"> став (1) од овој закон;</w:t>
      </w:r>
    </w:p>
    <w:p w14:paraId="4665CD51" w14:textId="78F14DCF" w:rsidR="00FA6ACD" w:rsidRPr="00195F74" w:rsidRDefault="00FA6ACD" w:rsidP="00FA6ACD">
      <w:pPr>
        <w:widowControl w:val="0"/>
        <w:ind w:firstLine="709"/>
        <w:jc w:val="both"/>
        <w:rPr>
          <w:rFonts w:ascii="StobiSerif Regular" w:eastAsia="SimSun" w:hAnsi="StobiSerif Regular" w:cs="Tahoma"/>
          <w:bCs/>
          <w:kern w:val="1"/>
          <w:sz w:val="22"/>
          <w:szCs w:val="22"/>
          <w:lang w:bidi="hi-IN"/>
        </w:rPr>
      </w:pPr>
      <w:r w:rsidRPr="00195F74">
        <w:rPr>
          <w:rFonts w:ascii="StobiSerif Regular" w:eastAsia="SimSun" w:hAnsi="StobiSerif Regular" w:cs="Tahoma"/>
          <w:bCs/>
          <w:kern w:val="1"/>
          <w:sz w:val="22"/>
          <w:szCs w:val="22"/>
          <w:lang w:bidi="hi-IN"/>
        </w:rPr>
        <w:t>6) постапува спротивно на член</w:t>
      </w:r>
      <w:r w:rsidR="00AC5643" w:rsidRPr="00195F74">
        <w:rPr>
          <w:rFonts w:ascii="StobiSerif Regular" w:eastAsia="SimSun" w:hAnsi="StobiSerif Regular" w:cs="Tahoma"/>
          <w:bCs/>
          <w:kern w:val="1"/>
          <w:sz w:val="22"/>
          <w:szCs w:val="22"/>
          <w:lang w:bidi="hi-IN"/>
        </w:rPr>
        <w:t>овите</w:t>
      </w:r>
      <w:r w:rsidRPr="00195F74">
        <w:rPr>
          <w:rFonts w:ascii="StobiSerif Regular" w:eastAsia="SimSun" w:hAnsi="StobiSerif Regular" w:cs="Tahoma"/>
          <w:bCs/>
          <w:kern w:val="1"/>
          <w:sz w:val="22"/>
          <w:szCs w:val="22"/>
          <w:lang w:bidi="hi-IN"/>
        </w:rPr>
        <w:t xml:space="preserve"> </w:t>
      </w:r>
      <w:r w:rsidRPr="00195F74">
        <w:rPr>
          <w:rFonts w:ascii="StobiSerif Regular" w:eastAsia="SimSun" w:hAnsi="StobiSerif Regular" w:cs="Tahoma"/>
          <w:bCs/>
          <w:kern w:val="1"/>
          <w:sz w:val="22"/>
          <w:szCs w:val="22"/>
          <w:lang w:val="en-US" w:bidi="hi-IN"/>
        </w:rPr>
        <w:t xml:space="preserve">104 </w:t>
      </w:r>
      <w:r w:rsidRPr="00195F74">
        <w:rPr>
          <w:rFonts w:ascii="StobiSerif Regular" w:eastAsia="SimSun" w:hAnsi="StobiSerif Regular" w:cs="Tahoma"/>
          <w:bCs/>
          <w:kern w:val="1"/>
          <w:sz w:val="22"/>
          <w:szCs w:val="22"/>
          <w:lang w:bidi="hi-IN"/>
        </w:rPr>
        <w:t>или</w:t>
      </w:r>
      <w:r w:rsidRPr="00195F74">
        <w:rPr>
          <w:rFonts w:ascii="StobiSerif Regular" w:eastAsia="SimSun" w:hAnsi="StobiSerif Regular" w:cs="Tahoma"/>
          <w:bCs/>
          <w:kern w:val="1"/>
          <w:sz w:val="22"/>
          <w:szCs w:val="22"/>
          <w:lang w:val="en-US" w:bidi="hi-IN"/>
        </w:rPr>
        <w:t xml:space="preserve"> </w:t>
      </w:r>
      <w:r w:rsidRPr="00195F74">
        <w:rPr>
          <w:rFonts w:ascii="StobiSerif Regular" w:eastAsia="SimSun" w:hAnsi="StobiSerif Regular" w:cs="Tahoma"/>
          <w:bCs/>
          <w:kern w:val="1"/>
          <w:sz w:val="22"/>
          <w:szCs w:val="22"/>
          <w:lang w:bidi="hi-IN"/>
        </w:rPr>
        <w:t>1</w:t>
      </w:r>
      <w:r w:rsidR="00F67BA9" w:rsidRPr="00195F74">
        <w:rPr>
          <w:rFonts w:ascii="StobiSerif Regular" w:eastAsia="SimSun" w:hAnsi="StobiSerif Regular" w:cs="Tahoma"/>
          <w:bCs/>
          <w:kern w:val="1"/>
          <w:sz w:val="22"/>
          <w:szCs w:val="22"/>
          <w:lang w:val="en-US" w:bidi="hi-IN"/>
        </w:rPr>
        <w:t>1</w:t>
      </w:r>
      <w:r w:rsidRPr="00195F74">
        <w:rPr>
          <w:rFonts w:ascii="StobiSerif Regular" w:eastAsia="SimSun" w:hAnsi="StobiSerif Regular" w:cs="Tahoma"/>
          <w:bCs/>
          <w:kern w:val="1"/>
          <w:sz w:val="22"/>
          <w:szCs w:val="22"/>
          <w:lang w:bidi="hi-IN"/>
        </w:rPr>
        <w:t>0 од овој закон;</w:t>
      </w:r>
    </w:p>
    <w:p w14:paraId="4A82719E" w14:textId="3D36F56F" w:rsidR="00FA6ACD" w:rsidRPr="00195F74" w:rsidRDefault="00AC5643" w:rsidP="00FA6ACD">
      <w:pPr>
        <w:widowControl w:val="0"/>
        <w:ind w:firstLine="709"/>
        <w:jc w:val="both"/>
        <w:rPr>
          <w:rFonts w:ascii="StobiSerif Regular" w:eastAsia="SimSun" w:hAnsi="StobiSerif Regular" w:cs="Tahoma"/>
          <w:bCs/>
          <w:kern w:val="1"/>
          <w:sz w:val="22"/>
          <w:szCs w:val="22"/>
          <w:lang w:bidi="hi-IN"/>
        </w:rPr>
      </w:pPr>
      <w:r w:rsidRPr="00195F74">
        <w:rPr>
          <w:rFonts w:ascii="StobiSerif Regular" w:eastAsia="SimSun" w:hAnsi="StobiSerif Regular" w:cs="Tahoma"/>
          <w:bCs/>
          <w:kern w:val="1"/>
          <w:sz w:val="22"/>
          <w:szCs w:val="22"/>
          <w:lang w:bidi="hi-IN"/>
        </w:rPr>
        <w:t xml:space="preserve">7) </w:t>
      </w:r>
      <w:r w:rsidR="00FA6ACD" w:rsidRPr="00195F74">
        <w:rPr>
          <w:rFonts w:ascii="StobiSerif Regular" w:eastAsia="SimSun" w:hAnsi="StobiSerif Regular" w:cs="Tahoma"/>
          <w:bCs/>
          <w:kern w:val="1"/>
          <w:sz w:val="22"/>
          <w:szCs w:val="22"/>
          <w:lang w:bidi="hi-IN"/>
        </w:rPr>
        <w:t>друштвото за ревизија го отежнува или попречува извршувањето на контролата на друштвото за ревизија и постапува спротивно на членовите 1</w:t>
      </w:r>
      <w:r w:rsidR="00F54142" w:rsidRPr="00195F74">
        <w:rPr>
          <w:rFonts w:ascii="StobiSerif Regular" w:eastAsia="SimSun" w:hAnsi="StobiSerif Regular" w:cs="Tahoma"/>
          <w:bCs/>
          <w:kern w:val="1"/>
          <w:sz w:val="22"/>
          <w:szCs w:val="22"/>
          <w:lang w:bidi="hi-IN"/>
        </w:rPr>
        <w:t>19</w:t>
      </w:r>
      <w:r w:rsidR="00FA6ACD" w:rsidRPr="00195F74">
        <w:rPr>
          <w:rFonts w:ascii="StobiSerif Regular" w:eastAsia="SimSun" w:hAnsi="StobiSerif Regular" w:cs="Tahoma"/>
          <w:bCs/>
          <w:kern w:val="1"/>
          <w:sz w:val="22"/>
          <w:szCs w:val="22"/>
          <w:lang w:val="en-US" w:bidi="hi-IN"/>
        </w:rPr>
        <w:t xml:space="preserve">, </w:t>
      </w:r>
      <w:r w:rsidR="00FA6ACD" w:rsidRPr="00195F74">
        <w:rPr>
          <w:rFonts w:ascii="StobiSerif Regular" w:eastAsia="SimSun" w:hAnsi="StobiSerif Regular" w:cs="Tahoma"/>
          <w:bCs/>
          <w:kern w:val="1"/>
          <w:sz w:val="22"/>
          <w:szCs w:val="22"/>
          <w:lang w:bidi="hi-IN"/>
        </w:rPr>
        <w:t>12</w:t>
      </w:r>
      <w:r w:rsidR="00F54142" w:rsidRPr="00195F74">
        <w:rPr>
          <w:rFonts w:ascii="StobiSerif Regular" w:eastAsia="SimSun" w:hAnsi="StobiSerif Regular" w:cs="Tahoma"/>
          <w:bCs/>
          <w:kern w:val="1"/>
          <w:sz w:val="22"/>
          <w:szCs w:val="22"/>
          <w:lang w:bidi="hi-IN"/>
        </w:rPr>
        <w:t>1</w:t>
      </w:r>
      <w:r w:rsidR="00FA6ACD" w:rsidRPr="00195F74">
        <w:rPr>
          <w:rFonts w:ascii="StobiSerif Regular" w:eastAsia="SimSun" w:hAnsi="StobiSerif Regular" w:cs="Tahoma"/>
          <w:bCs/>
          <w:kern w:val="1"/>
          <w:sz w:val="22"/>
          <w:szCs w:val="22"/>
          <w:lang w:bidi="hi-IN"/>
        </w:rPr>
        <w:t xml:space="preserve"> и 12</w:t>
      </w:r>
      <w:r w:rsidR="00F54142" w:rsidRPr="00195F74">
        <w:rPr>
          <w:rFonts w:ascii="StobiSerif Regular" w:eastAsia="SimSun" w:hAnsi="StobiSerif Regular" w:cs="Tahoma"/>
          <w:bCs/>
          <w:kern w:val="1"/>
          <w:sz w:val="22"/>
          <w:szCs w:val="22"/>
          <w:lang w:bidi="hi-IN"/>
        </w:rPr>
        <w:t>3</w:t>
      </w:r>
      <w:r w:rsidR="00FA6ACD" w:rsidRPr="00195F74">
        <w:rPr>
          <w:rFonts w:ascii="StobiSerif Regular" w:eastAsia="SimSun" w:hAnsi="StobiSerif Regular" w:cs="Tahoma"/>
          <w:bCs/>
          <w:kern w:val="1"/>
          <w:sz w:val="22"/>
          <w:szCs w:val="22"/>
          <w:lang w:bidi="hi-IN"/>
        </w:rPr>
        <w:t xml:space="preserve"> на овој закон</w:t>
      </w:r>
      <w:r w:rsidRPr="00195F74">
        <w:rPr>
          <w:rFonts w:ascii="StobiSerif Regular" w:eastAsia="SimSun" w:hAnsi="StobiSerif Regular" w:cs="Tahoma"/>
          <w:bCs/>
          <w:kern w:val="1"/>
          <w:sz w:val="22"/>
          <w:szCs w:val="22"/>
          <w:lang w:bidi="hi-IN"/>
        </w:rPr>
        <w:t xml:space="preserve"> и</w:t>
      </w:r>
    </w:p>
    <w:p w14:paraId="094DA866" w14:textId="0072668A" w:rsidR="00FA6ACD" w:rsidRPr="00195F74" w:rsidRDefault="00FA6ACD" w:rsidP="00FA6ACD">
      <w:pPr>
        <w:widowControl w:val="0"/>
        <w:ind w:firstLine="709"/>
        <w:jc w:val="both"/>
        <w:rPr>
          <w:rFonts w:ascii="StobiSerif Regular" w:eastAsia="SimSun" w:hAnsi="StobiSerif Regular" w:cs="Tahoma"/>
          <w:bCs/>
          <w:kern w:val="1"/>
          <w:sz w:val="22"/>
          <w:szCs w:val="22"/>
          <w:lang w:bidi="hi-IN"/>
        </w:rPr>
      </w:pPr>
      <w:r w:rsidRPr="00195F74">
        <w:rPr>
          <w:rFonts w:ascii="StobiSerif Regular" w:eastAsia="SimSun" w:hAnsi="StobiSerif Regular" w:cs="Tahoma"/>
          <w:kern w:val="1"/>
          <w:sz w:val="22"/>
          <w:szCs w:val="22"/>
          <w:lang w:bidi="hi-IN"/>
        </w:rPr>
        <w:t xml:space="preserve">8) </w:t>
      </w:r>
      <w:r w:rsidRPr="00195F74">
        <w:rPr>
          <w:rFonts w:ascii="StobiSerif Regular" w:eastAsia="SimSun" w:hAnsi="StobiSerif Regular" w:cs="Tahoma"/>
          <w:bCs/>
          <w:kern w:val="1"/>
          <w:sz w:val="22"/>
          <w:szCs w:val="22"/>
          <w:lang w:bidi="hi-IN"/>
        </w:rPr>
        <w:t>друштвото за ревизија го отежнува или попречува извршувањето на постапката за испитување</w:t>
      </w:r>
      <w:r w:rsidR="00514086" w:rsidRPr="00195F74">
        <w:rPr>
          <w:rFonts w:ascii="StobiSerif Regular" w:eastAsia="SimSun" w:hAnsi="StobiSerif Regular" w:cs="Tahoma"/>
          <w:bCs/>
          <w:kern w:val="1"/>
          <w:sz w:val="22"/>
          <w:szCs w:val="22"/>
          <w:lang w:val="en-US" w:bidi="hi-IN"/>
        </w:rPr>
        <w:t xml:space="preserve"> </w:t>
      </w:r>
      <w:r w:rsidRPr="00195F74">
        <w:rPr>
          <w:rFonts w:ascii="StobiSerif Regular" w:eastAsia="SimSun" w:hAnsi="StobiSerif Regular" w:cs="Tahoma"/>
          <w:bCs/>
          <w:kern w:val="1"/>
          <w:sz w:val="22"/>
          <w:szCs w:val="22"/>
          <w:lang w:bidi="hi-IN"/>
        </w:rPr>
        <w:t xml:space="preserve"> </w:t>
      </w:r>
      <w:r w:rsidR="00514086" w:rsidRPr="00195F74">
        <w:rPr>
          <w:rFonts w:ascii="StobiSerif Regular" w:hAnsi="StobiSerif Regular" w:cs="StobiSerif Regular"/>
          <w:bCs/>
          <w:color w:val="000000"/>
          <w:kern w:val="1"/>
          <w:sz w:val="22"/>
          <w:szCs w:val="22"/>
          <w:lang w:eastAsia="ar-SA"/>
        </w:rPr>
        <w:t xml:space="preserve">на ревизијата </w:t>
      </w:r>
      <w:r w:rsidRPr="00195F74">
        <w:rPr>
          <w:rFonts w:ascii="StobiSerif Regular" w:eastAsia="SimSun" w:hAnsi="StobiSerif Regular" w:cs="Tahoma"/>
          <w:bCs/>
          <w:kern w:val="1"/>
          <w:sz w:val="22"/>
          <w:szCs w:val="22"/>
          <w:lang w:bidi="hi-IN"/>
        </w:rPr>
        <w:t>и постапува спротивно на член 13</w:t>
      </w:r>
      <w:r w:rsidR="00F54142" w:rsidRPr="00195F74">
        <w:rPr>
          <w:rFonts w:ascii="StobiSerif Regular" w:eastAsia="SimSun" w:hAnsi="StobiSerif Regular" w:cs="Tahoma"/>
          <w:bCs/>
          <w:kern w:val="1"/>
          <w:sz w:val="22"/>
          <w:szCs w:val="22"/>
          <w:lang w:bidi="hi-IN"/>
        </w:rPr>
        <w:t>3</w:t>
      </w:r>
      <w:r w:rsidRPr="00195F74">
        <w:rPr>
          <w:rFonts w:ascii="StobiSerif Regular" w:eastAsia="SimSun" w:hAnsi="StobiSerif Regular" w:cs="Tahoma"/>
          <w:bCs/>
          <w:kern w:val="1"/>
          <w:sz w:val="22"/>
          <w:szCs w:val="22"/>
          <w:lang w:bidi="hi-IN"/>
        </w:rPr>
        <w:t xml:space="preserve"> на овој закон.</w:t>
      </w:r>
    </w:p>
    <w:p w14:paraId="0341F70C" w14:textId="77777777" w:rsidR="00FA6ACD" w:rsidRPr="00195F74" w:rsidRDefault="00FA6ACD" w:rsidP="00FA6ACD">
      <w:pPr>
        <w:widowControl w:val="0"/>
        <w:ind w:firstLine="709"/>
        <w:jc w:val="both"/>
        <w:rPr>
          <w:rFonts w:ascii="StobiSerif Regular" w:eastAsia="SimSun" w:hAnsi="StobiSerif Regular" w:cs="Tahoma"/>
          <w:bCs/>
          <w:kern w:val="1"/>
          <w:sz w:val="22"/>
          <w:szCs w:val="22"/>
          <w:lang w:bidi="hi-IN"/>
        </w:rPr>
      </w:pPr>
      <w:r w:rsidRPr="00195F74">
        <w:rPr>
          <w:rFonts w:ascii="StobiSerif Regular" w:eastAsia="SimSun" w:hAnsi="StobiSerif Regular" w:cs="Tahoma"/>
          <w:bCs/>
          <w:kern w:val="1"/>
          <w:sz w:val="22"/>
          <w:szCs w:val="22"/>
          <w:lang w:bidi="hi-IN"/>
        </w:rPr>
        <w:t>(2) Во зависност од околностите во кои е сторена повредата, Комисијата времено го забранува извршувањето на една, сите или комбинација на било која на функциите од ставот (1) на овој член.</w:t>
      </w:r>
    </w:p>
    <w:p w14:paraId="14AF3E5C" w14:textId="77777777" w:rsidR="00FA6ACD" w:rsidRPr="00195F74" w:rsidRDefault="00FA6ACD" w:rsidP="00FA6ACD">
      <w:pPr>
        <w:widowControl w:val="0"/>
        <w:autoSpaceDE w:val="0"/>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bCs/>
          <w:kern w:val="1"/>
          <w:sz w:val="22"/>
          <w:szCs w:val="22"/>
          <w:lang w:eastAsia="ar-SA"/>
        </w:rPr>
        <w:t>(3) Мерката од став (1) на овој член се изрекува во времетраење од најмалку 30 дена до најмногу три години</w:t>
      </w:r>
      <w:r w:rsidRPr="00195F74">
        <w:rPr>
          <w:rFonts w:ascii="StobiSerif Regular" w:eastAsia="SimSun" w:hAnsi="StobiSerif Regular" w:cs="StobiSerif Regular"/>
          <w:kern w:val="1"/>
          <w:sz w:val="22"/>
          <w:szCs w:val="22"/>
          <w:lang w:bidi="hi-IN"/>
        </w:rPr>
        <w:t xml:space="preserve"> од денот на правосилноста на решението со кое се изрекува.</w:t>
      </w:r>
    </w:p>
    <w:p w14:paraId="4867C39B" w14:textId="7C92AE7A" w:rsidR="00FA6ACD" w:rsidRPr="00195F74" w:rsidRDefault="00FA6ACD" w:rsidP="00FA6ACD">
      <w:pPr>
        <w:widowControl w:val="0"/>
        <w:autoSpaceDE w:val="0"/>
        <w:jc w:val="center"/>
        <w:rPr>
          <w:rFonts w:ascii="StobiSerif Regular" w:eastAsia="SimSun" w:hAnsi="StobiSerif Regular" w:cs="StobiSerif Regular"/>
          <w:kern w:val="1"/>
          <w:sz w:val="22"/>
          <w:szCs w:val="22"/>
          <w:lang w:bidi="hi-IN"/>
        </w:rPr>
      </w:pPr>
    </w:p>
    <w:p w14:paraId="24EE3A5F" w14:textId="54D4EAEF" w:rsidR="00FA6ACD" w:rsidRPr="00195F74" w:rsidRDefault="00FA6ACD" w:rsidP="00FA6ACD">
      <w:pPr>
        <w:widowControl w:val="0"/>
        <w:spacing w:line="100" w:lineRule="atLeast"/>
        <w:rPr>
          <w:rFonts w:ascii="StobiSerif Regular" w:eastAsia="SimSun" w:hAnsi="StobiSerif Regular" w:cs="StobiSerif Regular"/>
          <w:bCs/>
          <w:color w:val="000000"/>
          <w:kern w:val="1"/>
          <w:sz w:val="22"/>
          <w:szCs w:val="22"/>
          <w:lang w:val="en-US" w:eastAsia="ar-SA"/>
        </w:rPr>
      </w:pPr>
    </w:p>
    <w:p w14:paraId="62421C96" w14:textId="1424C290" w:rsidR="00FA6ACD" w:rsidRPr="00195F74" w:rsidRDefault="00FA6ACD" w:rsidP="00FA6ACD">
      <w:pPr>
        <w:widowControl w:val="0"/>
        <w:spacing w:line="100" w:lineRule="atLeast"/>
        <w:jc w:val="center"/>
        <w:rPr>
          <w:rFonts w:ascii="StobiSerif Regular" w:eastAsia="SimSun" w:hAnsi="StobiSerif Regular" w:cs="StobiSerif Regular"/>
          <w:bCs/>
          <w:color w:val="000000"/>
          <w:kern w:val="1"/>
          <w:sz w:val="22"/>
          <w:szCs w:val="22"/>
          <w:lang w:val="en-US" w:eastAsia="ar-SA"/>
        </w:rPr>
      </w:pPr>
      <w:r w:rsidRPr="00195F74">
        <w:rPr>
          <w:rFonts w:ascii="StobiSerif Regular" w:eastAsia="SimSun" w:hAnsi="StobiSerif Regular" w:cs="StobiSerif Regular"/>
          <w:bCs/>
          <w:color w:val="000000"/>
          <w:kern w:val="1"/>
          <w:sz w:val="22"/>
          <w:szCs w:val="22"/>
          <w:lang w:eastAsia="ar-SA"/>
        </w:rPr>
        <w:t>В</w:t>
      </w:r>
      <w:r w:rsidRPr="00195F74">
        <w:rPr>
          <w:rFonts w:ascii="StobiSerif Regular" w:eastAsia="SimSun" w:hAnsi="StobiSerif Regular" w:cs="StobiSerif Regular"/>
          <w:bCs/>
          <w:color w:val="000000"/>
          <w:kern w:val="1"/>
          <w:sz w:val="22"/>
          <w:szCs w:val="22"/>
          <w:lang w:val="en-US" w:eastAsia="ar-SA"/>
        </w:rPr>
        <w:t>ремена забрана за вршење на ревизија</w:t>
      </w:r>
    </w:p>
    <w:p w14:paraId="1D4F8AAC" w14:textId="1D51EBE2" w:rsidR="00FA6ACD" w:rsidRPr="00195F74" w:rsidRDefault="00FA6ACD" w:rsidP="00FA6ACD">
      <w:pPr>
        <w:widowControl w:val="0"/>
        <w:spacing w:line="100" w:lineRule="atLeast"/>
        <w:jc w:val="center"/>
        <w:rPr>
          <w:rFonts w:ascii="StobiSerif Regular" w:eastAsia="SimSun" w:hAnsi="StobiSerif Regular" w:cs="StobiSerif Regular"/>
          <w:bCs/>
          <w:color w:val="000000"/>
          <w:kern w:val="1"/>
          <w:sz w:val="22"/>
          <w:szCs w:val="22"/>
          <w:lang w:eastAsia="ar-SA"/>
        </w:rPr>
      </w:pPr>
      <w:r w:rsidRPr="00195F74">
        <w:rPr>
          <w:rFonts w:ascii="StobiSerif Regular" w:eastAsia="SimSun" w:hAnsi="StobiSerif Regular" w:cs="StobiSerif Regular"/>
          <w:bCs/>
          <w:color w:val="000000"/>
          <w:kern w:val="1"/>
          <w:sz w:val="22"/>
          <w:szCs w:val="22"/>
          <w:lang w:eastAsia="ar-SA"/>
        </w:rPr>
        <w:t>и/или за потпишување на ревизорски извештај</w:t>
      </w:r>
      <w:r w:rsidR="00A173B9" w:rsidRPr="00195F74">
        <w:rPr>
          <w:rFonts w:ascii="StobiSerif Regular" w:eastAsia="SimSun" w:hAnsi="StobiSerif Regular" w:cs="StobiSerif Regular"/>
          <w:bCs/>
          <w:color w:val="000000"/>
          <w:kern w:val="1"/>
          <w:sz w:val="22"/>
          <w:szCs w:val="22"/>
          <w:lang w:eastAsia="ar-SA"/>
        </w:rPr>
        <w:t xml:space="preserve"> </w:t>
      </w:r>
    </w:p>
    <w:p w14:paraId="29140195" w14:textId="77777777" w:rsidR="00240B63" w:rsidRPr="00195F74" w:rsidRDefault="00240B63" w:rsidP="00240B63">
      <w:pPr>
        <w:widowControl w:val="0"/>
        <w:spacing w:line="100" w:lineRule="atLeast"/>
        <w:jc w:val="center"/>
        <w:rPr>
          <w:rFonts w:ascii="StobiSerif Regular" w:eastAsia="SimSun" w:hAnsi="StobiSerif Regular" w:cs="StobiSerif Regular"/>
          <w:bCs/>
          <w:color w:val="000000"/>
          <w:kern w:val="1"/>
          <w:sz w:val="22"/>
          <w:szCs w:val="22"/>
          <w:lang w:val="en-US" w:eastAsia="ar-SA"/>
        </w:rPr>
      </w:pPr>
    </w:p>
    <w:p w14:paraId="655F2586" w14:textId="7C74D4C8" w:rsidR="00FA6ACD" w:rsidRPr="00195F74" w:rsidRDefault="00FA6ACD" w:rsidP="00240B63">
      <w:pPr>
        <w:widowControl w:val="0"/>
        <w:spacing w:line="100" w:lineRule="atLeast"/>
        <w:jc w:val="center"/>
        <w:rPr>
          <w:rFonts w:ascii="StobiSerif Regular" w:eastAsia="SimSun" w:hAnsi="StobiSerif Regular" w:cs="StobiSerif Regular"/>
          <w:bCs/>
          <w:color w:val="000000"/>
          <w:kern w:val="1"/>
          <w:sz w:val="22"/>
          <w:szCs w:val="22"/>
          <w:lang w:eastAsia="ar-SA"/>
        </w:rPr>
      </w:pPr>
      <w:r w:rsidRPr="00195F74">
        <w:rPr>
          <w:rFonts w:ascii="StobiSerif Regular" w:eastAsia="SimSun" w:hAnsi="StobiSerif Regular" w:cs="StobiSerif Regular"/>
          <w:bCs/>
          <w:color w:val="000000"/>
          <w:kern w:val="1"/>
          <w:sz w:val="22"/>
          <w:szCs w:val="22"/>
          <w:lang w:val="en-US" w:eastAsia="ar-SA"/>
        </w:rPr>
        <w:t>Член 14</w:t>
      </w:r>
      <w:r w:rsidR="0071557C" w:rsidRPr="00195F74">
        <w:rPr>
          <w:rFonts w:ascii="StobiSerif Regular" w:eastAsia="SimSun" w:hAnsi="StobiSerif Regular" w:cs="StobiSerif Regular"/>
          <w:bCs/>
          <w:color w:val="000000"/>
          <w:kern w:val="1"/>
          <w:sz w:val="22"/>
          <w:szCs w:val="22"/>
          <w:lang w:eastAsia="ar-SA"/>
        </w:rPr>
        <w:t>2</w:t>
      </w:r>
      <w:r w:rsidR="00240B63" w:rsidRPr="00195F74">
        <w:rPr>
          <w:rFonts w:ascii="StobiSerif Regular" w:eastAsia="SimSun" w:hAnsi="StobiSerif Regular" w:cs="StobiSerif Regular"/>
          <w:bCs/>
          <w:color w:val="000000"/>
          <w:kern w:val="1"/>
          <w:sz w:val="22"/>
          <w:szCs w:val="22"/>
          <w:lang w:eastAsia="ar-SA"/>
        </w:rPr>
        <w:t xml:space="preserve"> </w:t>
      </w:r>
    </w:p>
    <w:p w14:paraId="0E2F613F" w14:textId="010F015A" w:rsidR="00FA6ACD" w:rsidRPr="00195F74" w:rsidRDefault="00FA6ACD" w:rsidP="00FA6ACD">
      <w:pPr>
        <w:widowControl w:val="0"/>
        <w:spacing w:line="100" w:lineRule="atLeast"/>
        <w:ind w:firstLine="720"/>
        <w:jc w:val="both"/>
        <w:rPr>
          <w:rFonts w:ascii="StobiSerif Regular" w:eastAsia="SimSun" w:hAnsi="StobiSerif Regular" w:cs="StobiSerif Regular"/>
          <w:bCs/>
          <w:color w:val="000000"/>
          <w:kern w:val="1"/>
          <w:sz w:val="22"/>
          <w:szCs w:val="22"/>
          <w:lang w:val="en-US" w:eastAsia="ar-SA"/>
        </w:rPr>
      </w:pPr>
      <w:r w:rsidRPr="00195F74">
        <w:rPr>
          <w:rFonts w:ascii="StobiSerif Regular" w:eastAsia="SimSun" w:hAnsi="StobiSerif Regular" w:cs="StobiSerif Regular"/>
          <w:bCs/>
          <w:color w:val="000000"/>
          <w:kern w:val="1"/>
          <w:sz w:val="22"/>
          <w:szCs w:val="22"/>
          <w:lang w:val="en-US" w:eastAsia="ar-SA"/>
        </w:rPr>
        <w:t>(</w:t>
      </w:r>
      <w:r w:rsidRPr="00195F74">
        <w:rPr>
          <w:rFonts w:ascii="StobiSerif Regular" w:eastAsia="SimSun" w:hAnsi="StobiSerif Regular" w:cs="StobiSerif Regular"/>
          <w:bCs/>
          <w:color w:val="000000"/>
          <w:kern w:val="1"/>
          <w:sz w:val="22"/>
          <w:szCs w:val="22"/>
          <w:lang w:eastAsia="ar-SA"/>
        </w:rPr>
        <w:t>1</w:t>
      </w:r>
      <w:r w:rsidRPr="00195F74">
        <w:rPr>
          <w:rFonts w:ascii="StobiSerif Regular" w:eastAsia="SimSun" w:hAnsi="StobiSerif Regular" w:cs="StobiSerif Regular"/>
          <w:bCs/>
          <w:color w:val="000000"/>
          <w:kern w:val="1"/>
          <w:sz w:val="22"/>
          <w:szCs w:val="22"/>
          <w:lang w:val="en-US" w:eastAsia="ar-SA"/>
        </w:rPr>
        <w:t xml:space="preserve">) Комисијата на овластениот ревизор </w:t>
      </w:r>
      <w:r w:rsidRPr="00195F74">
        <w:rPr>
          <w:rFonts w:ascii="StobiSerif Regular" w:eastAsia="SimSun" w:hAnsi="StobiSerif Regular" w:cs="StobiSerif Regular"/>
          <w:bCs/>
          <w:color w:val="000000"/>
          <w:kern w:val="1"/>
          <w:sz w:val="22"/>
          <w:szCs w:val="22"/>
          <w:lang w:eastAsia="ar-SA"/>
        </w:rPr>
        <w:t>со решение му изрекува</w:t>
      </w:r>
      <w:r w:rsidRPr="00195F74">
        <w:rPr>
          <w:rFonts w:ascii="StobiSerif Regular" w:eastAsia="SimSun" w:hAnsi="StobiSerif Regular" w:cs="StobiSerif Regular"/>
          <w:bCs/>
          <w:color w:val="000000"/>
          <w:kern w:val="1"/>
          <w:sz w:val="22"/>
          <w:szCs w:val="22"/>
          <w:lang w:val="en-US" w:eastAsia="ar-SA"/>
        </w:rPr>
        <w:t xml:space="preserve"> мерка времена забрана за вршење на ревизија</w:t>
      </w:r>
      <w:r w:rsidR="00A173B9" w:rsidRPr="00195F74">
        <w:rPr>
          <w:rFonts w:ascii="StobiSerif Regular" w:eastAsia="SimSun" w:hAnsi="StobiSerif Regular" w:cs="StobiSerif Regular"/>
          <w:bCs/>
          <w:color w:val="000000"/>
          <w:kern w:val="1"/>
          <w:sz w:val="22"/>
          <w:szCs w:val="22"/>
          <w:lang w:eastAsia="ar-SA"/>
        </w:rPr>
        <w:t xml:space="preserve"> и/или за потпишување на ревизорски извештај од извршена ревизија</w:t>
      </w:r>
      <w:r w:rsidRPr="00195F74">
        <w:rPr>
          <w:rFonts w:ascii="StobiSerif Regular" w:eastAsia="SimSun" w:hAnsi="StobiSerif Regular" w:cs="StobiSerif Regular"/>
          <w:bCs/>
          <w:color w:val="000000"/>
          <w:kern w:val="1"/>
          <w:sz w:val="22"/>
          <w:szCs w:val="22"/>
          <w:lang w:val="en-US" w:eastAsia="ar-SA"/>
        </w:rPr>
        <w:t xml:space="preserve">, </w:t>
      </w:r>
      <w:r w:rsidRPr="00195F74">
        <w:rPr>
          <w:rFonts w:ascii="StobiSerif Regular" w:eastAsia="SimSun" w:hAnsi="StobiSerif Regular" w:cs="StobiSerif Regular"/>
          <w:bCs/>
          <w:color w:val="000000"/>
          <w:kern w:val="1"/>
          <w:sz w:val="22"/>
          <w:szCs w:val="22"/>
          <w:lang w:eastAsia="ar-SA"/>
        </w:rPr>
        <w:t xml:space="preserve">особено </w:t>
      </w:r>
      <w:r w:rsidRPr="00195F74">
        <w:rPr>
          <w:rFonts w:ascii="StobiSerif Regular" w:eastAsia="SimSun" w:hAnsi="StobiSerif Regular" w:cs="StobiSerif Regular"/>
          <w:bCs/>
          <w:color w:val="000000"/>
          <w:kern w:val="1"/>
          <w:sz w:val="22"/>
          <w:szCs w:val="22"/>
          <w:lang w:val="en-US" w:eastAsia="ar-SA"/>
        </w:rPr>
        <w:t>доколку:</w:t>
      </w:r>
    </w:p>
    <w:p w14:paraId="4AB26003" w14:textId="297F53E7" w:rsidR="00FA6ACD" w:rsidRPr="00195F74" w:rsidRDefault="00FA6ACD" w:rsidP="00FA6ACD">
      <w:pPr>
        <w:widowControl w:val="0"/>
        <w:spacing w:line="100" w:lineRule="atLeast"/>
        <w:ind w:firstLine="720"/>
        <w:jc w:val="both"/>
        <w:rPr>
          <w:rFonts w:ascii="StobiSerif Regular" w:eastAsia="SimSun" w:hAnsi="StobiSerif Regular" w:cs="StobiSerif Regular"/>
          <w:bCs/>
          <w:color w:val="000000"/>
          <w:kern w:val="1"/>
          <w:sz w:val="22"/>
          <w:szCs w:val="22"/>
          <w:lang w:val="en-US" w:eastAsia="ar-SA"/>
        </w:rPr>
      </w:pPr>
      <w:r w:rsidRPr="00195F74">
        <w:rPr>
          <w:rFonts w:ascii="StobiSerif Regular" w:eastAsia="SimSun" w:hAnsi="StobiSerif Regular" w:cs="StobiSerif Regular"/>
          <w:bCs/>
          <w:color w:val="000000"/>
          <w:kern w:val="1"/>
          <w:sz w:val="22"/>
          <w:szCs w:val="22"/>
          <w:lang w:val="en-US" w:eastAsia="ar-SA"/>
        </w:rPr>
        <w:t xml:space="preserve">1) </w:t>
      </w:r>
      <w:r w:rsidRPr="00195F74">
        <w:rPr>
          <w:rFonts w:ascii="StobiSerif Regular" w:eastAsia="SimSun" w:hAnsi="StobiSerif Regular" w:cs="StobiSerif Regular"/>
          <w:bCs/>
          <w:color w:val="000000"/>
          <w:kern w:val="1"/>
          <w:sz w:val="22"/>
          <w:szCs w:val="22"/>
          <w:lang w:eastAsia="ar-SA"/>
        </w:rPr>
        <w:t xml:space="preserve">навремено и/или во целост </w:t>
      </w:r>
      <w:r w:rsidRPr="00195F74">
        <w:rPr>
          <w:rFonts w:ascii="StobiSerif Regular" w:eastAsia="SimSun" w:hAnsi="StobiSerif Regular" w:cs="StobiSerif Regular"/>
          <w:bCs/>
          <w:color w:val="000000"/>
          <w:kern w:val="1"/>
          <w:sz w:val="22"/>
          <w:szCs w:val="22"/>
          <w:lang w:val="en-US" w:eastAsia="ar-SA"/>
        </w:rPr>
        <w:t xml:space="preserve">не постапил по </w:t>
      </w:r>
      <w:r w:rsidRPr="00195F74">
        <w:rPr>
          <w:rFonts w:ascii="StobiSerif Regular" w:eastAsia="SimSun" w:hAnsi="StobiSerif Regular" w:cs="StobiSerif Regular"/>
          <w:bCs/>
          <w:color w:val="000000"/>
          <w:kern w:val="1"/>
          <w:sz w:val="22"/>
          <w:szCs w:val="22"/>
          <w:lang w:eastAsia="ar-SA"/>
        </w:rPr>
        <w:t xml:space="preserve">изречената </w:t>
      </w:r>
      <w:r w:rsidRPr="00195F74">
        <w:rPr>
          <w:rFonts w:ascii="StobiSerif Regular" w:eastAsia="SimSun" w:hAnsi="StobiSerif Regular" w:cs="StobiSerif Regular"/>
          <w:bCs/>
          <w:color w:val="000000"/>
          <w:kern w:val="1"/>
          <w:sz w:val="22"/>
          <w:szCs w:val="22"/>
          <w:lang w:val="en-US" w:eastAsia="ar-SA"/>
        </w:rPr>
        <w:t>наредба</w:t>
      </w:r>
      <w:r w:rsidRPr="00195F74">
        <w:rPr>
          <w:rFonts w:ascii="StobiSerif Regular" w:eastAsia="SimSun" w:hAnsi="StobiSerif Regular" w:cs="StobiSerif Regular"/>
          <w:bCs/>
          <w:color w:val="000000"/>
          <w:kern w:val="1"/>
          <w:sz w:val="22"/>
          <w:szCs w:val="22"/>
          <w:lang w:eastAsia="ar-SA"/>
        </w:rPr>
        <w:t xml:space="preserve"> од член </w:t>
      </w:r>
      <w:r w:rsidRPr="00195F74">
        <w:rPr>
          <w:rFonts w:ascii="StobiSerif Regular" w:eastAsia="SimSun" w:hAnsi="StobiSerif Regular" w:cs="StobiSerif Regular"/>
          <w:bCs/>
          <w:color w:val="000000"/>
          <w:kern w:val="1"/>
          <w:sz w:val="22"/>
          <w:szCs w:val="22"/>
          <w:lang w:val="en-US" w:eastAsia="ar-SA"/>
        </w:rPr>
        <w:t>14</w:t>
      </w:r>
      <w:r w:rsidR="00F54142" w:rsidRPr="00195F74">
        <w:rPr>
          <w:rFonts w:ascii="StobiSerif Regular" w:eastAsia="SimSun" w:hAnsi="StobiSerif Regular" w:cs="StobiSerif Regular"/>
          <w:bCs/>
          <w:color w:val="000000"/>
          <w:kern w:val="1"/>
          <w:sz w:val="22"/>
          <w:szCs w:val="22"/>
          <w:lang w:eastAsia="ar-SA"/>
        </w:rPr>
        <w:t>0</w:t>
      </w:r>
      <w:r w:rsidRPr="00195F74">
        <w:rPr>
          <w:rFonts w:ascii="StobiSerif Regular" w:eastAsia="SimSun" w:hAnsi="StobiSerif Regular" w:cs="StobiSerif Regular"/>
          <w:bCs/>
          <w:color w:val="000000"/>
          <w:kern w:val="1"/>
          <w:sz w:val="22"/>
          <w:szCs w:val="22"/>
          <w:lang w:eastAsia="ar-SA"/>
        </w:rPr>
        <w:t xml:space="preserve"> став (2) </w:t>
      </w:r>
      <w:r w:rsidR="0011538A" w:rsidRPr="00195F74">
        <w:rPr>
          <w:rFonts w:ascii="StobiSerif Regular" w:eastAsia="SimSun" w:hAnsi="StobiSerif Regular" w:cs="StobiSerif Regular"/>
          <w:bCs/>
          <w:color w:val="000000"/>
          <w:kern w:val="1"/>
          <w:sz w:val="22"/>
          <w:szCs w:val="22"/>
          <w:lang w:eastAsia="ar-SA"/>
        </w:rPr>
        <w:t>на овој закон</w:t>
      </w:r>
      <w:r w:rsidRPr="00195F74">
        <w:rPr>
          <w:rFonts w:ascii="StobiSerif Regular" w:eastAsia="SimSun" w:hAnsi="StobiSerif Regular" w:cs="StobiSerif Regular"/>
          <w:bCs/>
          <w:color w:val="000000"/>
          <w:kern w:val="1"/>
          <w:sz w:val="22"/>
          <w:szCs w:val="22"/>
          <w:lang w:eastAsia="ar-SA"/>
        </w:rPr>
        <w:t>;</w:t>
      </w:r>
    </w:p>
    <w:p w14:paraId="381A40C9" w14:textId="451D32D3" w:rsidR="00FA6ACD" w:rsidRPr="00195F74" w:rsidRDefault="00FA6ACD" w:rsidP="00FA6ACD">
      <w:pPr>
        <w:widowControl w:val="0"/>
        <w:spacing w:line="100" w:lineRule="atLeast"/>
        <w:ind w:firstLine="720"/>
        <w:jc w:val="both"/>
        <w:rPr>
          <w:rFonts w:ascii="StobiSerif Regular" w:eastAsia="SimSun" w:hAnsi="StobiSerif Regular" w:cs="StobiSerif Regular"/>
          <w:bCs/>
          <w:color w:val="000000"/>
          <w:kern w:val="1"/>
          <w:sz w:val="22"/>
          <w:szCs w:val="22"/>
          <w:lang w:val="en-US" w:eastAsia="ar-SA"/>
        </w:rPr>
      </w:pPr>
      <w:r w:rsidRPr="00195F74">
        <w:rPr>
          <w:rFonts w:ascii="StobiSerif Regular" w:eastAsia="SimSun" w:hAnsi="StobiSerif Regular" w:cs="StobiSerif Regular"/>
          <w:bCs/>
          <w:color w:val="000000"/>
          <w:kern w:val="1"/>
          <w:sz w:val="22"/>
          <w:szCs w:val="22"/>
          <w:lang w:val="en-US" w:eastAsia="ar-SA"/>
        </w:rPr>
        <w:t xml:space="preserve"> 2) </w:t>
      </w:r>
      <w:r w:rsidRPr="00195F74">
        <w:rPr>
          <w:rFonts w:ascii="StobiSerif Regular" w:eastAsia="SimSun" w:hAnsi="StobiSerif Regular" w:cs="StobiSerif Regular"/>
          <w:bCs/>
          <w:color w:val="000000"/>
          <w:kern w:val="1"/>
          <w:sz w:val="22"/>
          <w:szCs w:val="22"/>
          <w:lang w:eastAsia="ar-SA"/>
        </w:rPr>
        <w:t xml:space="preserve">сторил нова повреда на правилата за ревизија за кои е предвидена мерка издавање на наредба од член </w:t>
      </w:r>
      <w:r w:rsidRPr="00195F74">
        <w:rPr>
          <w:rFonts w:ascii="StobiSerif Regular" w:eastAsia="SimSun" w:hAnsi="StobiSerif Regular" w:cs="StobiSerif Regular"/>
          <w:bCs/>
          <w:color w:val="000000"/>
          <w:kern w:val="1"/>
          <w:sz w:val="22"/>
          <w:szCs w:val="22"/>
          <w:lang w:val="en-US" w:eastAsia="ar-SA"/>
        </w:rPr>
        <w:t>145</w:t>
      </w:r>
      <w:r w:rsidRPr="00195F74">
        <w:rPr>
          <w:rFonts w:ascii="StobiSerif Regular" w:eastAsia="SimSun" w:hAnsi="StobiSerif Regular" w:cs="StobiSerif Regular"/>
          <w:bCs/>
          <w:color w:val="000000"/>
          <w:kern w:val="1"/>
          <w:sz w:val="22"/>
          <w:szCs w:val="22"/>
          <w:lang w:eastAsia="ar-SA"/>
        </w:rPr>
        <w:t xml:space="preserve"> став (2) на овој закон;</w:t>
      </w:r>
      <w:r w:rsidRPr="00195F74">
        <w:rPr>
          <w:rFonts w:ascii="StobiSerif Regular" w:eastAsia="SimSun" w:hAnsi="StobiSerif Regular" w:cs="StobiSerif Regular"/>
          <w:bCs/>
          <w:color w:val="000000"/>
          <w:kern w:val="1"/>
          <w:sz w:val="22"/>
          <w:szCs w:val="22"/>
          <w:lang w:val="en-US" w:eastAsia="ar-SA"/>
        </w:rPr>
        <w:t xml:space="preserve"> </w:t>
      </w:r>
    </w:p>
    <w:p w14:paraId="080326C5" w14:textId="33172824" w:rsidR="00FA6ACD" w:rsidRPr="00195F74" w:rsidRDefault="00FA6ACD" w:rsidP="00FA6ACD">
      <w:pPr>
        <w:widowControl w:val="0"/>
        <w:spacing w:line="100" w:lineRule="atLeast"/>
        <w:ind w:firstLine="720"/>
        <w:jc w:val="both"/>
        <w:rPr>
          <w:rFonts w:ascii="StobiSerif Regular" w:eastAsia="SimSun" w:hAnsi="StobiSerif Regular" w:cs="StobiSerif Regular"/>
          <w:bCs/>
          <w:color w:val="000000"/>
          <w:kern w:val="1"/>
          <w:sz w:val="22"/>
          <w:szCs w:val="22"/>
          <w:lang w:eastAsia="ar-SA"/>
        </w:rPr>
      </w:pPr>
      <w:r w:rsidRPr="00195F74">
        <w:rPr>
          <w:rFonts w:ascii="StobiSerif Regular" w:eastAsia="SimSun" w:hAnsi="StobiSerif Regular" w:cs="StobiSerif Regular"/>
          <w:bCs/>
          <w:color w:val="000000"/>
          <w:kern w:val="1"/>
          <w:sz w:val="22"/>
          <w:szCs w:val="22"/>
          <w:lang w:val="en-US" w:eastAsia="ar-SA"/>
        </w:rPr>
        <w:t>3</w:t>
      </w:r>
      <w:r w:rsidRPr="00195F74">
        <w:rPr>
          <w:rFonts w:ascii="StobiSerif Regular" w:eastAsia="SimSun" w:hAnsi="StobiSerif Regular" w:cs="StobiSerif Regular"/>
          <w:bCs/>
          <w:color w:val="000000"/>
          <w:kern w:val="1"/>
          <w:sz w:val="22"/>
          <w:szCs w:val="22"/>
          <w:lang w:eastAsia="ar-SA"/>
        </w:rPr>
        <w:t>) постапи спротивно на член 84 ставови (2), (4), (5), (7), (8) и/или (9) и/или член 85 став</w:t>
      </w:r>
      <w:r w:rsidR="0011538A" w:rsidRPr="00195F74">
        <w:rPr>
          <w:rFonts w:ascii="StobiSerif Regular" w:eastAsia="SimSun" w:hAnsi="StobiSerif Regular" w:cs="StobiSerif Regular"/>
          <w:bCs/>
          <w:color w:val="000000"/>
          <w:kern w:val="1"/>
          <w:sz w:val="22"/>
          <w:szCs w:val="22"/>
          <w:lang w:eastAsia="ar-SA"/>
        </w:rPr>
        <w:t>ови</w:t>
      </w:r>
      <w:r w:rsidRPr="00195F74">
        <w:rPr>
          <w:rFonts w:ascii="StobiSerif Regular" w:eastAsia="SimSun" w:hAnsi="StobiSerif Regular" w:cs="StobiSerif Regular"/>
          <w:bCs/>
          <w:color w:val="000000"/>
          <w:kern w:val="1"/>
          <w:sz w:val="22"/>
          <w:szCs w:val="22"/>
          <w:lang w:eastAsia="ar-SA"/>
        </w:rPr>
        <w:t xml:space="preserve"> (4), (5), (7) и (8) на овој закон;</w:t>
      </w:r>
    </w:p>
    <w:p w14:paraId="3705AFCA" w14:textId="5365E9DF" w:rsidR="00FA6ACD" w:rsidRPr="00195F74" w:rsidRDefault="00FA6ACD" w:rsidP="00FA6ACD">
      <w:pPr>
        <w:widowControl w:val="0"/>
        <w:spacing w:line="100" w:lineRule="atLeast"/>
        <w:ind w:firstLine="720"/>
        <w:jc w:val="both"/>
        <w:rPr>
          <w:rFonts w:ascii="StobiSerif Regular" w:eastAsia="SimSun" w:hAnsi="StobiSerif Regular" w:cs="StobiSerif Regular"/>
          <w:bCs/>
          <w:color w:val="000000"/>
          <w:kern w:val="1"/>
          <w:sz w:val="22"/>
          <w:szCs w:val="22"/>
          <w:lang w:eastAsia="ar-SA"/>
        </w:rPr>
      </w:pPr>
      <w:r w:rsidRPr="00195F74">
        <w:rPr>
          <w:rFonts w:ascii="StobiSerif Regular" w:eastAsia="SimSun" w:hAnsi="StobiSerif Regular" w:cs="StobiSerif Regular"/>
          <w:bCs/>
          <w:color w:val="000000"/>
          <w:kern w:val="1"/>
          <w:sz w:val="22"/>
          <w:szCs w:val="22"/>
          <w:lang w:eastAsia="ar-SA"/>
        </w:rPr>
        <w:t xml:space="preserve">4) го отежнува или попречува извршувањето на контролата </w:t>
      </w:r>
      <w:r w:rsidR="00514086" w:rsidRPr="00195F74">
        <w:rPr>
          <w:rFonts w:ascii="StobiSerif Regular" w:eastAsia="SimSun" w:hAnsi="StobiSerif Regular" w:cs="StobiSerif Regular"/>
          <w:bCs/>
          <w:color w:val="000000"/>
          <w:kern w:val="1"/>
          <w:sz w:val="22"/>
          <w:szCs w:val="22"/>
          <w:lang w:eastAsia="ar-SA"/>
        </w:rPr>
        <w:t xml:space="preserve">на </w:t>
      </w:r>
      <w:r w:rsidRPr="00195F74">
        <w:rPr>
          <w:rFonts w:ascii="StobiSerif Regular" w:eastAsia="SimSun" w:hAnsi="StobiSerif Regular" w:cs="StobiSerif Regular"/>
          <w:bCs/>
          <w:color w:val="000000"/>
          <w:kern w:val="1"/>
          <w:sz w:val="22"/>
          <w:szCs w:val="22"/>
          <w:lang w:eastAsia="ar-SA"/>
        </w:rPr>
        <w:t>друштвото за ревизија и постапува спротивно на член 1</w:t>
      </w:r>
      <w:r w:rsidR="00F54142" w:rsidRPr="00195F74">
        <w:rPr>
          <w:rFonts w:ascii="StobiSerif Regular" w:eastAsia="SimSun" w:hAnsi="StobiSerif Regular" w:cs="StobiSerif Regular"/>
          <w:bCs/>
          <w:color w:val="000000"/>
          <w:kern w:val="1"/>
          <w:sz w:val="22"/>
          <w:szCs w:val="22"/>
          <w:lang w:eastAsia="ar-SA"/>
        </w:rPr>
        <w:t>19</w:t>
      </w:r>
      <w:r w:rsidRPr="00195F74">
        <w:rPr>
          <w:rFonts w:ascii="StobiSerif Regular" w:eastAsia="SimSun" w:hAnsi="StobiSerif Regular" w:cs="StobiSerif Regular"/>
          <w:bCs/>
          <w:color w:val="000000"/>
          <w:kern w:val="1"/>
          <w:sz w:val="22"/>
          <w:szCs w:val="22"/>
          <w:lang w:eastAsia="ar-SA"/>
        </w:rPr>
        <w:t xml:space="preserve"> став </w:t>
      </w:r>
      <w:r w:rsidRPr="00195F74">
        <w:rPr>
          <w:rFonts w:ascii="StobiSerif Regular" w:eastAsia="SimSun" w:hAnsi="StobiSerif Regular" w:cs="StobiSerif Regular"/>
          <w:bCs/>
          <w:color w:val="000000"/>
          <w:kern w:val="1"/>
          <w:sz w:val="22"/>
          <w:szCs w:val="22"/>
          <w:lang w:val="en-US" w:eastAsia="ar-SA"/>
        </w:rPr>
        <w:t>(</w:t>
      </w:r>
      <w:r w:rsidRPr="00195F74">
        <w:rPr>
          <w:rFonts w:ascii="StobiSerif Regular" w:eastAsia="SimSun" w:hAnsi="StobiSerif Regular" w:cs="StobiSerif Regular"/>
          <w:bCs/>
          <w:color w:val="000000"/>
          <w:kern w:val="1"/>
          <w:sz w:val="22"/>
          <w:szCs w:val="22"/>
          <w:lang w:eastAsia="ar-SA"/>
        </w:rPr>
        <w:t>1) на овој закон</w:t>
      </w:r>
      <w:r w:rsidRPr="00195F74">
        <w:rPr>
          <w:rFonts w:ascii="StobiSerif Regular" w:eastAsia="SimSun" w:hAnsi="StobiSerif Regular" w:cs="StobiSerif Regular"/>
          <w:bCs/>
          <w:color w:val="000000"/>
          <w:kern w:val="1"/>
          <w:sz w:val="22"/>
          <w:szCs w:val="22"/>
          <w:lang w:val="en-US" w:eastAsia="ar-SA"/>
        </w:rPr>
        <w:t xml:space="preserve"> </w:t>
      </w:r>
      <w:r w:rsidRPr="00195F74">
        <w:rPr>
          <w:rFonts w:ascii="StobiSerif Regular" w:eastAsia="SimSun" w:hAnsi="StobiSerif Regular" w:cs="StobiSerif Regular"/>
          <w:bCs/>
          <w:color w:val="000000"/>
          <w:kern w:val="1"/>
          <w:sz w:val="22"/>
          <w:szCs w:val="22"/>
          <w:lang w:eastAsia="ar-SA"/>
        </w:rPr>
        <w:t>или</w:t>
      </w:r>
    </w:p>
    <w:p w14:paraId="7035978B" w14:textId="01A6A1BA" w:rsidR="00FA6ACD" w:rsidRPr="00195F74" w:rsidRDefault="00FA6ACD" w:rsidP="00FA6ACD">
      <w:pPr>
        <w:widowControl w:val="0"/>
        <w:spacing w:line="100" w:lineRule="atLeast"/>
        <w:ind w:firstLine="720"/>
        <w:jc w:val="both"/>
        <w:rPr>
          <w:rFonts w:ascii="StobiSerif Regular" w:eastAsia="SimSun" w:hAnsi="StobiSerif Regular" w:cs="StobiSerif Regular"/>
          <w:bCs/>
          <w:color w:val="000000"/>
          <w:kern w:val="1"/>
          <w:sz w:val="22"/>
          <w:szCs w:val="22"/>
          <w:lang w:eastAsia="ar-SA"/>
        </w:rPr>
      </w:pPr>
      <w:r w:rsidRPr="00195F74">
        <w:rPr>
          <w:rFonts w:ascii="StobiSerif Regular" w:eastAsia="SimSun" w:hAnsi="StobiSerif Regular" w:cs="StobiSerif Regular"/>
          <w:bCs/>
          <w:color w:val="000000"/>
          <w:kern w:val="1"/>
          <w:sz w:val="22"/>
          <w:szCs w:val="22"/>
          <w:lang w:eastAsia="ar-SA"/>
        </w:rPr>
        <w:t>5) го отежнува или попречува извршувањето на постапката за испитување</w:t>
      </w:r>
      <w:r w:rsidR="00514086" w:rsidRPr="00195F74">
        <w:rPr>
          <w:rFonts w:ascii="StobiSerif Regular" w:eastAsia="SimSun" w:hAnsi="StobiSerif Regular" w:cs="StobiSerif Regular"/>
          <w:bCs/>
          <w:color w:val="000000"/>
          <w:kern w:val="1"/>
          <w:sz w:val="22"/>
          <w:szCs w:val="22"/>
          <w:lang w:eastAsia="ar-SA"/>
        </w:rPr>
        <w:t xml:space="preserve"> на ревизијата</w:t>
      </w:r>
      <w:r w:rsidRPr="00195F74">
        <w:rPr>
          <w:rFonts w:ascii="StobiSerif Regular" w:eastAsia="SimSun" w:hAnsi="StobiSerif Regular" w:cs="StobiSerif Regular"/>
          <w:bCs/>
          <w:color w:val="000000"/>
          <w:kern w:val="1"/>
          <w:sz w:val="22"/>
          <w:szCs w:val="22"/>
          <w:lang w:eastAsia="ar-SA"/>
        </w:rPr>
        <w:t xml:space="preserve"> и постапува спротивно на член 13</w:t>
      </w:r>
      <w:r w:rsidR="00F54142" w:rsidRPr="00195F74">
        <w:rPr>
          <w:rFonts w:ascii="StobiSerif Regular" w:eastAsia="SimSun" w:hAnsi="StobiSerif Regular" w:cs="StobiSerif Regular"/>
          <w:bCs/>
          <w:color w:val="000000"/>
          <w:kern w:val="1"/>
          <w:sz w:val="22"/>
          <w:szCs w:val="22"/>
          <w:lang w:eastAsia="ar-SA"/>
        </w:rPr>
        <w:t>4</w:t>
      </w:r>
      <w:r w:rsidRPr="00195F74">
        <w:rPr>
          <w:rFonts w:ascii="StobiSerif Regular" w:eastAsia="SimSun" w:hAnsi="StobiSerif Regular" w:cs="StobiSerif Regular"/>
          <w:bCs/>
          <w:color w:val="000000"/>
          <w:kern w:val="1"/>
          <w:sz w:val="22"/>
          <w:szCs w:val="22"/>
          <w:lang w:eastAsia="ar-SA"/>
        </w:rPr>
        <w:t xml:space="preserve"> став (</w:t>
      </w:r>
      <w:r w:rsidRPr="00195F74">
        <w:rPr>
          <w:rFonts w:ascii="StobiSerif Regular" w:eastAsia="SimSun" w:hAnsi="StobiSerif Regular" w:cs="StobiSerif Regular"/>
          <w:bCs/>
          <w:color w:val="000000"/>
          <w:kern w:val="1"/>
          <w:sz w:val="22"/>
          <w:szCs w:val="22"/>
          <w:lang w:val="en-US" w:eastAsia="ar-SA"/>
        </w:rPr>
        <w:t>2</w:t>
      </w:r>
      <w:r w:rsidRPr="00195F74">
        <w:rPr>
          <w:rFonts w:ascii="StobiSerif Regular" w:eastAsia="SimSun" w:hAnsi="StobiSerif Regular" w:cs="StobiSerif Regular"/>
          <w:bCs/>
          <w:color w:val="000000"/>
          <w:kern w:val="1"/>
          <w:sz w:val="22"/>
          <w:szCs w:val="22"/>
          <w:lang w:eastAsia="ar-SA"/>
        </w:rPr>
        <w:t>) на овој закон.</w:t>
      </w:r>
    </w:p>
    <w:p w14:paraId="5303B46B" w14:textId="36B8A47E" w:rsidR="00FA6ACD" w:rsidRPr="00195F74" w:rsidRDefault="00FA6ACD" w:rsidP="00FA6ACD">
      <w:pPr>
        <w:widowControl w:val="0"/>
        <w:spacing w:line="100" w:lineRule="atLeast"/>
        <w:ind w:firstLine="720"/>
        <w:jc w:val="both"/>
        <w:rPr>
          <w:rFonts w:ascii="StobiSerif Regular" w:eastAsia="SimSun" w:hAnsi="StobiSerif Regular" w:cs="StobiSerif Regular"/>
          <w:bCs/>
          <w:color w:val="000000"/>
          <w:kern w:val="1"/>
          <w:sz w:val="22"/>
          <w:szCs w:val="22"/>
          <w:lang w:val="en-US" w:eastAsia="ar-SA"/>
        </w:rPr>
      </w:pPr>
      <w:r w:rsidRPr="00195F74">
        <w:rPr>
          <w:rFonts w:ascii="StobiSerif Regular" w:eastAsia="SimSun" w:hAnsi="StobiSerif Regular" w:cs="StobiSerif Regular"/>
          <w:bCs/>
          <w:color w:val="000000"/>
          <w:kern w:val="1"/>
          <w:sz w:val="22"/>
          <w:szCs w:val="22"/>
          <w:lang w:val="en-US" w:eastAsia="ar-SA"/>
        </w:rPr>
        <w:t>(</w:t>
      </w:r>
      <w:r w:rsidRPr="00195F74">
        <w:rPr>
          <w:rFonts w:ascii="StobiSerif Regular" w:eastAsia="SimSun" w:hAnsi="StobiSerif Regular" w:cs="StobiSerif Regular"/>
          <w:bCs/>
          <w:color w:val="000000"/>
          <w:kern w:val="1"/>
          <w:sz w:val="22"/>
          <w:szCs w:val="22"/>
          <w:lang w:eastAsia="ar-SA"/>
        </w:rPr>
        <w:t>2</w:t>
      </w:r>
      <w:r w:rsidRPr="00195F74">
        <w:rPr>
          <w:rFonts w:ascii="StobiSerif Regular" w:eastAsia="SimSun" w:hAnsi="StobiSerif Regular" w:cs="StobiSerif Regular"/>
          <w:bCs/>
          <w:color w:val="000000"/>
          <w:kern w:val="1"/>
          <w:sz w:val="22"/>
          <w:szCs w:val="22"/>
          <w:lang w:val="en-US" w:eastAsia="ar-SA"/>
        </w:rPr>
        <w:t xml:space="preserve">) Комисијата на </w:t>
      </w:r>
      <w:r w:rsidR="008476E4" w:rsidRPr="00195F74">
        <w:rPr>
          <w:rFonts w:ascii="StobiSerif Regular" w:eastAsia="SimSun" w:hAnsi="StobiSerif Regular" w:cs="StobiSerif Regular"/>
          <w:bCs/>
          <w:color w:val="000000"/>
          <w:kern w:val="1"/>
          <w:sz w:val="22"/>
          <w:szCs w:val="22"/>
          <w:lang w:val="en-US" w:eastAsia="ar-SA"/>
        </w:rPr>
        <w:t xml:space="preserve"> </w:t>
      </w:r>
      <w:r w:rsidR="00073CC5" w:rsidRPr="00195F74">
        <w:rPr>
          <w:rFonts w:ascii="StobiSerif Regular" w:eastAsia="SimSun" w:hAnsi="StobiSerif Regular" w:cs="StobiSerif Regular"/>
          <w:bCs/>
          <w:color w:val="000000"/>
          <w:kern w:val="1"/>
          <w:sz w:val="22"/>
          <w:szCs w:val="22"/>
          <w:lang w:eastAsia="ar-SA"/>
        </w:rPr>
        <w:t>клучниот ревизорски партнер</w:t>
      </w:r>
      <w:r w:rsidRPr="00195F74">
        <w:rPr>
          <w:rFonts w:ascii="StobiSerif Regular" w:eastAsia="SimSun" w:hAnsi="StobiSerif Regular" w:cs="StobiSerif Regular"/>
          <w:bCs/>
          <w:color w:val="000000"/>
          <w:kern w:val="1"/>
          <w:sz w:val="22"/>
          <w:szCs w:val="22"/>
          <w:lang w:val="en-US" w:eastAsia="ar-SA"/>
        </w:rPr>
        <w:t xml:space="preserve"> </w:t>
      </w:r>
      <w:r w:rsidRPr="00195F74">
        <w:rPr>
          <w:rFonts w:ascii="StobiSerif Regular" w:eastAsia="SimSun" w:hAnsi="StobiSerif Regular" w:cs="StobiSerif Regular"/>
          <w:bCs/>
          <w:color w:val="000000"/>
          <w:kern w:val="1"/>
          <w:sz w:val="22"/>
          <w:szCs w:val="22"/>
          <w:lang w:eastAsia="ar-SA"/>
        </w:rPr>
        <w:t>со решение му изрекува</w:t>
      </w:r>
      <w:r w:rsidRPr="00195F74">
        <w:rPr>
          <w:rFonts w:ascii="StobiSerif Regular" w:eastAsia="SimSun" w:hAnsi="StobiSerif Regular" w:cs="StobiSerif Regular"/>
          <w:bCs/>
          <w:color w:val="000000"/>
          <w:kern w:val="1"/>
          <w:sz w:val="22"/>
          <w:szCs w:val="22"/>
          <w:lang w:val="en-US" w:eastAsia="ar-SA"/>
        </w:rPr>
        <w:t xml:space="preserve"> мерка времена забрана за </w:t>
      </w:r>
      <w:r w:rsidRPr="00195F74">
        <w:rPr>
          <w:rFonts w:ascii="StobiSerif Regular" w:eastAsia="SimSun" w:hAnsi="StobiSerif Regular" w:cs="StobiSerif Regular"/>
          <w:bCs/>
          <w:color w:val="000000"/>
          <w:kern w:val="1"/>
          <w:sz w:val="22"/>
          <w:szCs w:val="22"/>
          <w:lang w:eastAsia="ar-SA"/>
        </w:rPr>
        <w:t xml:space="preserve">вршење на </w:t>
      </w:r>
      <w:r w:rsidR="00514086" w:rsidRPr="00195F74">
        <w:rPr>
          <w:rFonts w:ascii="StobiSerif Regular" w:eastAsia="SimSun" w:hAnsi="StobiSerif Regular" w:cs="StobiSerif Regular"/>
          <w:bCs/>
          <w:color w:val="000000"/>
          <w:kern w:val="1"/>
          <w:sz w:val="22"/>
          <w:szCs w:val="22"/>
          <w:lang w:eastAsia="ar-SA"/>
        </w:rPr>
        <w:t xml:space="preserve"> </w:t>
      </w:r>
      <w:r w:rsidR="008368DF" w:rsidRPr="00195F74">
        <w:rPr>
          <w:rFonts w:ascii="StobiSerif Regular" w:eastAsia="SimSun" w:hAnsi="StobiSerif Regular" w:cs="StobiSerif Regular"/>
          <w:bCs/>
          <w:color w:val="000000"/>
          <w:kern w:val="1"/>
          <w:sz w:val="22"/>
          <w:szCs w:val="22"/>
          <w:lang w:eastAsia="ar-SA"/>
        </w:rPr>
        <w:t xml:space="preserve">законска </w:t>
      </w:r>
      <w:r w:rsidRPr="00195F74">
        <w:rPr>
          <w:rFonts w:ascii="StobiSerif Regular" w:eastAsia="SimSun" w:hAnsi="StobiSerif Regular" w:cs="StobiSerif Regular"/>
          <w:bCs/>
          <w:color w:val="000000"/>
          <w:kern w:val="1"/>
          <w:sz w:val="22"/>
          <w:szCs w:val="22"/>
          <w:lang w:eastAsia="ar-SA"/>
        </w:rPr>
        <w:t xml:space="preserve">ревизија и/или </w:t>
      </w:r>
      <w:r w:rsidRPr="00195F74">
        <w:rPr>
          <w:rFonts w:ascii="StobiSerif Regular" w:eastAsia="SimSun" w:hAnsi="StobiSerif Regular" w:cs="StobiSerif Regular"/>
          <w:bCs/>
          <w:color w:val="000000"/>
          <w:kern w:val="1"/>
          <w:sz w:val="22"/>
          <w:szCs w:val="22"/>
          <w:lang w:val="en-US" w:eastAsia="ar-SA"/>
        </w:rPr>
        <w:t>потпишува</w:t>
      </w:r>
      <w:r w:rsidRPr="00195F74">
        <w:rPr>
          <w:rFonts w:ascii="StobiSerif Regular" w:eastAsia="SimSun" w:hAnsi="StobiSerif Regular" w:cs="StobiSerif Regular"/>
          <w:bCs/>
          <w:color w:val="000000"/>
          <w:kern w:val="1"/>
          <w:sz w:val="22"/>
          <w:szCs w:val="22"/>
          <w:lang w:eastAsia="ar-SA"/>
        </w:rPr>
        <w:t>ње на</w:t>
      </w:r>
      <w:r w:rsidRPr="00195F74">
        <w:rPr>
          <w:rFonts w:ascii="StobiSerif Regular" w:eastAsia="SimSun" w:hAnsi="StobiSerif Regular" w:cs="StobiSerif Regular"/>
          <w:bCs/>
          <w:color w:val="000000"/>
          <w:kern w:val="1"/>
          <w:sz w:val="22"/>
          <w:szCs w:val="22"/>
          <w:lang w:val="en-US" w:eastAsia="ar-SA"/>
        </w:rPr>
        <w:t xml:space="preserve"> ревизорски извештај од извршена  законска ревизија:</w:t>
      </w:r>
    </w:p>
    <w:p w14:paraId="502D4FB3" w14:textId="70972087" w:rsidR="00FA6ACD" w:rsidRPr="00195F74" w:rsidRDefault="00FA6ACD" w:rsidP="00FA6ACD">
      <w:pPr>
        <w:widowControl w:val="0"/>
        <w:spacing w:line="100" w:lineRule="atLeast"/>
        <w:ind w:firstLine="720"/>
        <w:jc w:val="both"/>
        <w:rPr>
          <w:rFonts w:ascii="StobiSerif Regular" w:eastAsia="SimSun" w:hAnsi="StobiSerif Regular" w:cs="StobiSerif Regular"/>
          <w:bCs/>
          <w:color w:val="000000"/>
          <w:kern w:val="1"/>
          <w:sz w:val="22"/>
          <w:szCs w:val="22"/>
          <w:lang w:eastAsia="ar-SA"/>
        </w:rPr>
      </w:pPr>
      <w:r w:rsidRPr="00195F74">
        <w:rPr>
          <w:rFonts w:ascii="StobiSerif Regular" w:eastAsia="SimSun" w:hAnsi="StobiSerif Regular" w:cs="StobiSerif Regular"/>
          <w:bCs/>
          <w:color w:val="000000"/>
          <w:kern w:val="1"/>
          <w:sz w:val="22"/>
          <w:szCs w:val="22"/>
          <w:lang w:val="en-US" w:eastAsia="ar-SA"/>
        </w:rPr>
        <w:t xml:space="preserve">1) </w:t>
      </w:r>
      <w:r w:rsidRPr="00195F74">
        <w:rPr>
          <w:rFonts w:ascii="StobiSerif Regular" w:eastAsia="SimSun" w:hAnsi="StobiSerif Regular" w:cs="StobiSerif Regular"/>
          <w:bCs/>
          <w:color w:val="000000"/>
          <w:kern w:val="1"/>
          <w:sz w:val="22"/>
          <w:szCs w:val="22"/>
          <w:lang w:eastAsia="ar-SA"/>
        </w:rPr>
        <w:t>во случаите од став (1) точки 1), 2), 4) и/или 5) на овој член</w:t>
      </w:r>
      <w:r w:rsidR="0011538A" w:rsidRPr="00195F74">
        <w:rPr>
          <w:rFonts w:ascii="StobiSerif Regular" w:eastAsia="SimSun" w:hAnsi="StobiSerif Regular" w:cs="StobiSerif Regular"/>
          <w:bCs/>
          <w:color w:val="000000"/>
          <w:kern w:val="1"/>
          <w:sz w:val="22"/>
          <w:szCs w:val="22"/>
          <w:lang w:eastAsia="ar-SA"/>
        </w:rPr>
        <w:t>;</w:t>
      </w:r>
      <w:r w:rsidRPr="00195F74">
        <w:rPr>
          <w:rFonts w:ascii="StobiSerif Regular" w:eastAsia="SimSun" w:hAnsi="StobiSerif Regular" w:cs="StobiSerif Regular"/>
          <w:bCs/>
          <w:color w:val="000000"/>
          <w:kern w:val="1"/>
          <w:sz w:val="22"/>
          <w:szCs w:val="22"/>
          <w:lang w:eastAsia="ar-SA"/>
        </w:rPr>
        <w:t xml:space="preserve"> </w:t>
      </w:r>
    </w:p>
    <w:p w14:paraId="75577644" w14:textId="425C5C5B" w:rsidR="00FA6ACD" w:rsidRPr="00195F74" w:rsidRDefault="00FA6ACD" w:rsidP="00FA6ACD">
      <w:pPr>
        <w:widowControl w:val="0"/>
        <w:spacing w:line="100" w:lineRule="atLeast"/>
        <w:ind w:firstLine="720"/>
        <w:jc w:val="both"/>
        <w:rPr>
          <w:rFonts w:ascii="StobiSerif Regular" w:eastAsia="SimSun" w:hAnsi="StobiSerif Regular" w:cs="StobiSerif Regular"/>
          <w:bCs/>
          <w:color w:val="000000"/>
          <w:kern w:val="1"/>
          <w:sz w:val="22"/>
          <w:szCs w:val="22"/>
          <w:lang w:eastAsia="ar-SA"/>
        </w:rPr>
      </w:pPr>
      <w:r w:rsidRPr="00195F74">
        <w:rPr>
          <w:rFonts w:ascii="StobiSerif Regular" w:eastAsia="SimSun" w:hAnsi="StobiSerif Regular" w:cs="StobiSerif Regular"/>
          <w:bCs/>
          <w:color w:val="000000"/>
          <w:kern w:val="1"/>
          <w:sz w:val="22"/>
          <w:szCs w:val="22"/>
          <w:lang w:eastAsia="ar-SA"/>
        </w:rPr>
        <w:t>2) постапи спротивно на член 8</w:t>
      </w:r>
      <w:r w:rsidR="00F54142" w:rsidRPr="00195F74">
        <w:rPr>
          <w:rFonts w:ascii="StobiSerif Regular" w:eastAsia="SimSun" w:hAnsi="StobiSerif Regular" w:cs="StobiSerif Regular"/>
          <w:bCs/>
          <w:color w:val="000000"/>
          <w:kern w:val="1"/>
          <w:sz w:val="22"/>
          <w:szCs w:val="22"/>
          <w:lang w:eastAsia="ar-SA"/>
        </w:rPr>
        <w:t>0</w:t>
      </w:r>
      <w:r w:rsidRPr="00195F74">
        <w:rPr>
          <w:rFonts w:ascii="StobiSerif Regular" w:eastAsia="SimSun" w:hAnsi="StobiSerif Regular" w:cs="StobiSerif Regular"/>
          <w:bCs/>
          <w:color w:val="000000"/>
          <w:kern w:val="1"/>
          <w:sz w:val="22"/>
          <w:szCs w:val="22"/>
          <w:lang w:eastAsia="ar-SA"/>
        </w:rPr>
        <w:t xml:space="preserve"> ставови (2), (4), (5), (7), (8) и/или (9) и/или член 8</w:t>
      </w:r>
      <w:r w:rsidR="00F54142" w:rsidRPr="00195F74">
        <w:rPr>
          <w:rFonts w:ascii="StobiSerif Regular" w:eastAsia="SimSun" w:hAnsi="StobiSerif Regular" w:cs="StobiSerif Regular"/>
          <w:bCs/>
          <w:color w:val="000000"/>
          <w:kern w:val="1"/>
          <w:sz w:val="22"/>
          <w:szCs w:val="22"/>
          <w:lang w:eastAsia="ar-SA"/>
        </w:rPr>
        <w:t>1</w:t>
      </w:r>
      <w:r w:rsidRPr="00195F74">
        <w:rPr>
          <w:rFonts w:ascii="StobiSerif Regular" w:eastAsia="SimSun" w:hAnsi="StobiSerif Regular" w:cs="StobiSerif Regular"/>
          <w:bCs/>
          <w:color w:val="000000"/>
          <w:kern w:val="1"/>
          <w:sz w:val="22"/>
          <w:szCs w:val="22"/>
          <w:lang w:eastAsia="ar-SA"/>
        </w:rPr>
        <w:t xml:space="preserve"> став</w:t>
      </w:r>
      <w:r w:rsidR="0011538A" w:rsidRPr="00195F74">
        <w:rPr>
          <w:rFonts w:ascii="StobiSerif Regular" w:eastAsia="SimSun" w:hAnsi="StobiSerif Regular" w:cs="StobiSerif Regular"/>
          <w:bCs/>
          <w:color w:val="000000"/>
          <w:kern w:val="1"/>
          <w:sz w:val="22"/>
          <w:szCs w:val="22"/>
          <w:lang w:eastAsia="ar-SA"/>
        </w:rPr>
        <w:t>ови</w:t>
      </w:r>
      <w:r w:rsidRPr="00195F74">
        <w:rPr>
          <w:rFonts w:ascii="StobiSerif Regular" w:eastAsia="SimSun" w:hAnsi="StobiSerif Regular" w:cs="StobiSerif Regular"/>
          <w:bCs/>
          <w:color w:val="000000"/>
          <w:kern w:val="1"/>
          <w:sz w:val="22"/>
          <w:szCs w:val="22"/>
          <w:lang w:eastAsia="ar-SA"/>
        </w:rPr>
        <w:t xml:space="preserve"> (4), (5), (7) и (8) на овој закон;</w:t>
      </w:r>
    </w:p>
    <w:p w14:paraId="376112A7" w14:textId="47D6487E" w:rsidR="00FA6ACD" w:rsidRPr="00195F74" w:rsidRDefault="00FA6ACD" w:rsidP="00FA6ACD">
      <w:pPr>
        <w:widowControl w:val="0"/>
        <w:spacing w:line="100" w:lineRule="atLeast"/>
        <w:ind w:firstLine="720"/>
        <w:jc w:val="both"/>
        <w:rPr>
          <w:rFonts w:ascii="StobiSerif Regular" w:eastAsia="SimSun" w:hAnsi="StobiSerif Regular" w:cs="StobiSerif Regular"/>
          <w:bCs/>
          <w:color w:val="000000"/>
          <w:kern w:val="1"/>
          <w:sz w:val="22"/>
          <w:szCs w:val="22"/>
          <w:lang w:val="en-US" w:eastAsia="ar-SA"/>
        </w:rPr>
      </w:pPr>
      <w:r w:rsidRPr="00195F74">
        <w:rPr>
          <w:rFonts w:ascii="StobiSerif Regular" w:eastAsia="SimSun" w:hAnsi="StobiSerif Regular" w:cs="StobiSerif Regular"/>
          <w:bCs/>
          <w:color w:val="000000"/>
          <w:kern w:val="1"/>
          <w:sz w:val="22"/>
          <w:szCs w:val="22"/>
          <w:lang w:eastAsia="ar-SA"/>
        </w:rPr>
        <w:t xml:space="preserve">3) ревизорскиот извештај не е потпишан согласно  член 95 став (2) и член 97 став (5) на овој закон, </w:t>
      </w:r>
    </w:p>
    <w:p w14:paraId="22156590" w14:textId="3CC00DC8" w:rsidR="00FA6ACD" w:rsidRPr="00195F74" w:rsidRDefault="00FA6ACD" w:rsidP="00FA6ACD">
      <w:pPr>
        <w:widowControl w:val="0"/>
        <w:spacing w:line="100" w:lineRule="atLeast"/>
        <w:ind w:firstLine="720"/>
        <w:jc w:val="both"/>
        <w:rPr>
          <w:rFonts w:ascii="StobiSerif Regular" w:eastAsia="SimSun" w:hAnsi="StobiSerif Regular" w:cs="StobiSerif Regular"/>
          <w:bCs/>
          <w:color w:val="000000"/>
          <w:kern w:val="1"/>
          <w:sz w:val="22"/>
          <w:szCs w:val="22"/>
          <w:lang w:eastAsia="ar-SA"/>
        </w:rPr>
      </w:pPr>
      <w:r w:rsidRPr="00195F74">
        <w:rPr>
          <w:rFonts w:ascii="StobiSerif Regular" w:eastAsia="SimSun" w:hAnsi="StobiSerif Regular" w:cs="StobiSerif Regular"/>
          <w:bCs/>
          <w:color w:val="000000"/>
          <w:kern w:val="1"/>
          <w:sz w:val="22"/>
          <w:szCs w:val="22"/>
          <w:lang w:val="en-US" w:eastAsia="ar-SA"/>
        </w:rPr>
        <w:t>4</w:t>
      </w:r>
      <w:r w:rsidRPr="00195F74">
        <w:rPr>
          <w:rFonts w:ascii="StobiSerif Regular" w:eastAsia="SimSun" w:hAnsi="StobiSerif Regular" w:cs="StobiSerif Regular"/>
          <w:bCs/>
          <w:color w:val="000000"/>
          <w:kern w:val="1"/>
          <w:sz w:val="22"/>
          <w:szCs w:val="22"/>
          <w:lang w:eastAsia="ar-SA"/>
        </w:rPr>
        <w:t xml:space="preserve">) го отежнува или попречува извршувањето на контролата </w:t>
      </w:r>
      <w:r w:rsidR="00514086" w:rsidRPr="00195F74">
        <w:rPr>
          <w:rFonts w:ascii="StobiSerif Regular" w:eastAsia="SimSun" w:hAnsi="StobiSerif Regular" w:cs="StobiSerif Regular"/>
          <w:bCs/>
          <w:color w:val="000000"/>
          <w:kern w:val="1"/>
          <w:sz w:val="22"/>
          <w:szCs w:val="22"/>
          <w:lang w:eastAsia="ar-SA"/>
        </w:rPr>
        <w:t xml:space="preserve">на </w:t>
      </w:r>
      <w:r w:rsidRPr="00195F74">
        <w:rPr>
          <w:rFonts w:ascii="StobiSerif Regular" w:eastAsia="SimSun" w:hAnsi="StobiSerif Regular" w:cs="StobiSerif Regular"/>
          <w:bCs/>
          <w:color w:val="000000"/>
          <w:kern w:val="1"/>
          <w:sz w:val="22"/>
          <w:szCs w:val="22"/>
          <w:lang w:eastAsia="ar-SA"/>
        </w:rPr>
        <w:t>друштвото за ревизија и постапува спротивно на член 1</w:t>
      </w:r>
      <w:r w:rsidR="00F54142" w:rsidRPr="00195F74">
        <w:rPr>
          <w:rFonts w:ascii="StobiSerif Regular" w:eastAsia="SimSun" w:hAnsi="StobiSerif Regular" w:cs="StobiSerif Regular"/>
          <w:bCs/>
          <w:color w:val="000000"/>
          <w:kern w:val="1"/>
          <w:sz w:val="22"/>
          <w:szCs w:val="22"/>
          <w:lang w:eastAsia="ar-SA"/>
        </w:rPr>
        <w:t>19</w:t>
      </w:r>
      <w:r w:rsidRPr="00195F74">
        <w:rPr>
          <w:rFonts w:ascii="StobiSerif Regular" w:eastAsia="SimSun" w:hAnsi="StobiSerif Regular" w:cs="StobiSerif Regular"/>
          <w:bCs/>
          <w:color w:val="000000"/>
          <w:kern w:val="1"/>
          <w:sz w:val="22"/>
          <w:szCs w:val="22"/>
          <w:lang w:eastAsia="ar-SA"/>
        </w:rPr>
        <w:t xml:space="preserve"> став</w:t>
      </w:r>
      <w:r w:rsidRPr="00195F74">
        <w:rPr>
          <w:rFonts w:ascii="StobiSerif Regular" w:eastAsia="SimSun" w:hAnsi="StobiSerif Regular" w:cs="StobiSerif Regular"/>
          <w:bCs/>
          <w:color w:val="000000"/>
          <w:kern w:val="1"/>
          <w:sz w:val="22"/>
          <w:szCs w:val="22"/>
          <w:lang w:val="en-US" w:eastAsia="ar-SA"/>
        </w:rPr>
        <w:t xml:space="preserve"> (</w:t>
      </w:r>
      <w:r w:rsidRPr="00195F74">
        <w:rPr>
          <w:rFonts w:ascii="StobiSerif Regular" w:eastAsia="SimSun" w:hAnsi="StobiSerif Regular" w:cs="StobiSerif Regular"/>
          <w:bCs/>
          <w:color w:val="000000"/>
          <w:kern w:val="1"/>
          <w:sz w:val="22"/>
          <w:szCs w:val="22"/>
          <w:lang w:eastAsia="ar-SA"/>
        </w:rPr>
        <w:t xml:space="preserve"> 1)  на овој закон</w:t>
      </w:r>
      <w:r w:rsidRPr="00195F74">
        <w:rPr>
          <w:rFonts w:ascii="StobiSerif Regular" w:eastAsia="SimSun" w:hAnsi="StobiSerif Regular" w:cs="StobiSerif Regular"/>
          <w:bCs/>
          <w:color w:val="000000"/>
          <w:kern w:val="1"/>
          <w:sz w:val="22"/>
          <w:szCs w:val="22"/>
          <w:lang w:val="en-US" w:eastAsia="ar-SA"/>
        </w:rPr>
        <w:t xml:space="preserve"> </w:t>
      </w:r>
      <w:r w:rsidRPr="00195F74">
        <w:rPr>
          <w:rFonts w:ascii="StobiSerif Regular" w:eastAsia="SimSun" w:hAnsi="StobiSerif Regular" w:cs="StobiSerif Regular"/>
          <w:bCs/>
          <w:color w:val="000000"/>
          <w:kern w:val="1"/>
          <w:sz w:val="22"/>
          <w:szCs w:val="22"/>
          <w:lang w:eastAsia="ar-SA"/>
        </w:rPr>
        <w:t>или</w:t>
      </w:r>
    </w:p>
    <w:p w14:paraId="7B1DDA28" w14:textId="1F36C8A6" w:rsidR="00FA6ACD" w:rsidRPr="00195F74" w:rsidRDefault="008C10ED" w:rsidP="00FA6ACD">
      <w:pPr>
        <w:widowControl w:val="0"/>
        <w:spacing w:line="100" w:lineRule="atLeast"/>
        <w:ind w:firstLine="720"/>
        <w:jc w:val="both"/>
        <w:rPr>
          <w:rFonts w:ascii="StobiSerif Regular" w:eastAsia="SimSun" w:hAnsi="StobiSerif Regular" w:cs="StobiSerif Regular"/>
          <w:bCs/>
          <w:color w:val="000000"/>
          <w:kern w:val="1"/>
          <w:sz w:val="22"/>
          <w:szCs w:val="22"/>
          <w:lang w:val="en-US" w:eastAsia="ar-SA"/>
        </w:rPr>
      </w:pPr>
      <w:r w:rsidRPr="00195F74">
        <w:rPr>
          <w:rFonts w:ascii="StobiSerif Regular" w:eastAsia="SimSun" w:hAnsi="StobiSerif Regular" w:cs="StobiSerif Regular"/>
          <w:bCs/>
          <w:color w:val="000000"/>
          <w:kern w:val="1"/>
          <w:sz w:val="22"/>
          <w:szCs w:val="22"/>
          <w:lang w:eastAsia="ar-SA"/>
        </w:rPr>
        <w:t>5</w:t>
      </w:r>
      <w:r w:rsidR="00FA6ACD" w:rsidRPr="00195F74">
        <w:rPr>
          <w:rFonts w:ascii="StobiSerif Regular" w:eastAsia="SimSun" w:hAnsi="StobiSerif Regular" w:cs="StobiSerif Regular"/>
          <w:bCs/>
          <w:color w:val="000000"/>
          <w:kern w:val="1"/>
          <w:sz w:val="22"/>
          <w:szCs w:val="22"/>
          <w:lang w:eastAsia="ar-SA"/>
        </w:rPr>
        <w:t>) го отежнува или попречува извршувањето на постапката за испитување</w:t>
      </w:r>
      <w:r w:rsidR="00514086" w:rsidRPr="00195F74">
        <w:rPr>
          <w:rFonts w:ascii="StobiSerif Regular" w:eastAsia="SimSun" w:hAnsi="StobiSerif Regular" w:cs="StobiSerif Regular"/>
          <w:bCs/>
          <w:color w:val="000000"/>
          <w:kern w:val="1"/>
          <w:sz w:val="22"/>
          <w:szCs w:val="22"/>
          <w:lang w:eastAsia="ar-SA"/>
        </w:rPr>
        <w:t xml:space="preserve"> на</w:t>
      </w:r>
      <w:r w:rsidR="0011538A" w:rsidRPr="00195F74">
        <w:rPr>
          <w:rFonts w:ascii="StobiSerif Regular" w:eastAsia="SimSun" w:hAnsi="StobiSerif Regular" w:cs="StobiSerif Regular"/>
          <w:bCs/>
          <w:color w:val="000000"/>
          <w:kern w:val="1"/>
          <w:sz w:val="22"/>
          <w:szCs w:val="22"/>
          <w:lang w:eastAsia="ar-SA"/>
        </w:rPr>
        <w:t xml:space="preserve"> ревизијата </w:t>
      </w:r>
      <w:r w:rsidR="00514086" w:rsidRPr="00195F74">
        <w:rPr>
          <w:rFonts w:ascii="StobiSerif Regular" w:eastAsia="SimSun" w:hAnsi="StobiSerif Regular" w:cs="StobiSerif Regular"/>
          <w:bCs/>
          <w:color w:val="000000"/>
          <w:kern w:val="1"/>
          <w:sz w:val="22"/>
          <w:szCs w:val="22"/>
          <w:lang w:eastAsia="ar-SA"/>
        </w:rPr>
        <w:t xml:space="preserve"> </w:t>
      </w:r>
      <w:r w:rsidR="00FA6ACD" w:rsidRPr="00195F74">
        <w:rPr>
          <w:rFonts w:ascii="StobiSerif Regular" w:eastAsia="SimSun" w:hAnsi="StobiSerif Regular" w:cs="StobiSerif Regular"/>
          <w:bCs/>
          <w:color w:val="000000"/>
          <w:kern w:val="1"/>
          <w:sz w:val="22"/>
          <w:szCs w:val="22"/>
          <w:lang w:eastAsia="ar-SA"/>
        </w:rPr>
        <w:t>и постапува спротивно на член 13</w:t>
      </w:r>
      <w:r w:rsidR="00F54142" w:rsidRPr="00195F74">
        <w:rPr>
          <w:rFonts w:ascii="StobiSerif Regular" w:eastAsia="SimSun" w:hAnsi="StobiSerif Regular" w:cs="StobiSerif Regular"/>
          <w:bCs/>
          <w:color w:val="000000"/>
          <w:kern w:val="1"/>
          <w:sz w:val="22"/>
          <w:szCs w:val="22"/>
          <w:lang w:eastAsia="ar-SA"/>
        </w:rPr>
        <w:t>4</w:t>
      </w:r>
      <w:r w:rsidR="00FA6ACD" w:rsidRPr="00195F74">
        <w:rPr>
          <w:rFonts w:ascii="StobiSerif Regular" w:eastAsia="SimSun" w:hAnsi="StobiSerif Regular" w:cs="StobiSerif Regular"/>
          <w:bCs/>
          <w:color w:val="000000"/>
          <w:kern w:val="1"/>
          <w:sz w:val="22"/>
          <w:szCs w:val="22"/>
          <w:lang w:eastAsia="ar-SA"/>
        </w:rPr>
        <w:t xml:space="preserve"> став (</w:t>
      </w:r>
      <w:r w:rsidR="00FA6ACD" w:rsidRPr="00195F74">
        <w:rPr>
          <w:rFonts w:ascii="StobiSerif Regular" w:eastAsia="SimSun" w:hAnsi="StobiSerif Regular" w:cs="StobiSerif Regular"/>
          <w:bCs/>
          <w:color w:val="000000"/>
          <w:kern w:val="1"/>
          <w:sz w:val="22"/>
          <w:szCs w:val="22"/>
          <w:lang w:val="en-US" w:eastAsia="ar-SA"/>
        </w:rPr>
        <w:t>2</w:t>
      </w:r>
      <w:r w:rsidR="00FA6ACD" w:rsidRPr="00195F74">
        <w:rPr>
          <w:rFonts w:ascii="StobiSerif Regular" w:eastAsia="SimSun" w:hAnsi="StobiSerif Regular" w:cs="StobiSerif Regular"/>
          <w:bCs/>
          <w:color w:val="000000"/>
          <w:kern w:val="1"/>
          <w:sz w:val="22"/>
          <w:szCs w:val="22"/>
          <w:lang w:eastAsia="ar-SA"/>
        </w:rPr>
        <w:t>) на овој закон.</w:t>
      </w:r>
    </w:p>
    <w:p w14:paraId="434732C2" w14:textId="641FD61D" w:rsidR="00FA6ACD" w:rsidRPr="00195F74" w:rsidRDefault="00FA6ACD" w:rsidP="00FA6ACD">
      <w:pPr>
        <w:widowControl w:val="0"/>
        <w:spacing w:line="100" w:lineRule="atLeast"/>
        <w:ind w:firstLine="720"/>
        <w:jc w:val="both"/>
        <w:rPr>
          <w:rFonts w:ascii="StobiSerif Regular" w:eastAsia="SimSun" w:hAnsi="StobiSerif Regular" w:cs="StobiSerif Regular"/>
          <w:bCs/>
          <w:color w:val="000000"/>
          <w:kern w:val="1"/>
          <w:sz w:val="22"/>
          <w:szCs w:val="22"/>
          <w:lang w:eastAsia="ar-SA"/>
        </w:rPr>
      </w:pPr>
      <w:r w:rsidRPr="00195F74">
        <w:rPr>
          <w:rFonts w:ascii="StobiSerif Regular" w:eastAsia="SimSun" w:hAnsi="StobiSerif Regular" w:cs="StobiSerif Regular"/>
          <w:bCs/>
          <w:color w:val="000000"/>
          <w:kern w:val="1"/>
          <w:sz w:val="22"/>
          <w:szCs w:val="22"/>
          <w:lang w:val="en-US" w:eastAsia="ar-SA"/>
        </w:rPr>
        <w:t>(</w:t>
      </w:r>
      <w:r w:rsidRPr="00195F74">
        <w:rPr>
          <w:rFonts w:ascii="StobiSerif Regular" w:eastAsia="SimSun" w:hAnsi="StobiSerif Regular" w:cs="StobiSerif Regular"/>
          <w:bCs/>
          <w:color w:val="000000"/>
          <w:kern w:val="1"/>
          <w:sz w:val="22"/>
          <w:szCs w:val="22"/>
          <w:lang w:eastAsia="ar-SA"/>
        </w:rPr>
        <w:t>3</w:t>
      </w:r>
      <w:r w:rsidRPr="00195F74">
        <w:rPr>
          <w:rFonts w:ascii="StobiSerif Regular" w:eastAsia="SimSun" w:hAnsi="StobiSerif Regular" w:cs="StobiSerif Regular"/>
          <w:bCs/>
          <w:color w:val="000000"/>
          <w:kern w:val="1"/>
          <w:sz w:val="22"/>
          <w:szCs w:val="22"/>
          <w:lang w:val="en-US" w:eastAsia="ar-SA"/>
        </w:rPr>
        <w:t xml:space="preserve">) </w:t>
      </w:r>
      <w:r w:rsidRPr="00195F74">
        <w:rPr>
          <w:rFonts w:ascii="StobiSerif Regular" w:eastAsia="SimSun" w:hAnsi="StobiSerif Regular" w:cs="StobiSerif Regular"/>
          <w:bCs/>
          <w:color w:val="000000"/>
          <w:kern w:val="1"/>
          <w:sz w:val="22"/>
          <w:szCs w:val="22"/>
          <w:lang w:eastAsia="ar-SA"/>
        </w:rPr>
        <w:t>Комисијата со решение му изрекува мерка</w:t>
      </w:r>
      <w:r w:rsidRPr="00195F74">
        <w:rPr>
          <w:rFonts w:ascii="StobiSerif Regular" w:eastAsia="SimSun" w:hAnsi="StobiSerif Regular" w:cs="StobiSerif Regular"/>
          <w:bCs/>
          <w:color w:val="000000"/>
          <w:kern w:val="1"/>
          <w:sz w:val="22"/>
          <w:szCs w:val="22"/>
          <w:lang w:val="en-US" w:eastAsia="ar-SA"/>
        </w:rPr>
        <w:t xml:space="preserve"> времена забрана за вршење на ревизија на друштво</w:t>
      </w:r>
      <w:r w:rsidRPr="00195F74">
        <w:rPr>
          <w:rFonts w:ascii="StobiSerif Regular" w:eastAsia="SimSun" w:hAnsi="StobiSerif Regular" w:cs="StobiSerif Regular"/>
          <w:bCs/>
          <w:color w:val="000000"/>
          <w:kern w:val="1"/>
          <w:sz w:val="22"/>
          <w:szCs w:val="22"/>
          <w:lang w:eastAsia="ar-SA"/>
        </w:rPr>
        <w:t>то</w:t>
      </w:r>
      <w:r w:rsidRPr="00195F74">
        <w:rPr>
          <w:rFonts w:ascii="StobiSerif Regular" w:eastAsia="SimSun" w:hAnsi="StobiSerif Regular" w:cs="StobiSerif Regular"/>
          <w:bCs/>
          <w:color w:val="000000"/>
          <w:kern w:val="1"/>
          <w:sz w:val="22"/>
          <w:szCs w:val="22"/>
          <w:lang w:val="en-US" w:eastAsia="ar-SA"/>
        </w:rPr>
        <w:t xml:space="preserve"> за ревизија, </w:t>
      </w:r>
      <w:r w:rsidRPr="00195F74">
        <w:rPr>
          <w:rFonts w:ascii="StobiSerif Regular" w:eastAsia="SimSun" w:hAnsi="StobiSerif Regular" w:cs="StobiSerif Regular"/>
          <w:bCs/>
          <w:color w:val="000000"/>
          <w:kern w:val="1"/>
          <w:sz w:val="22"/>
          <w:szCs w:val="22"/>
          <w:lang w:eastAsia="ar-SA"/>
        </w:rPr>
        <w:t>особено доколку:</w:t>
      </w:r>
    </w:p>
    <w:p w14:paraId="174B8FAF" w14:textId="3BE5FB70" w:rsidR="0011538A" w:rsidRPr="00195F74" w:rsidRDefault="00A84B83" w:rsidP="00FA6ACD">
      <w:pPr>
        <w:widowControl w:val="0"/>
        <w:spacing w:line="100" w:lineRule="atLeast"/>
        <w:ind w:firstLine="720"/>
        <w:jc w:val="both"/>
        <w:rPr>
          <w:rFonts w:ascii="StobiSerif Regular" w:eastAsia="SimSun" w:hAnsi="StobiSerif Regular" w:cs="StobiSerif Regular"/>
          <w:bCs/>
          <w:color w:val="000000"/>
          <w:kern w:val="1"/>
          <w:sz w:val="22"/>
          <w:szCs w:val="22"/>
          <w:lang w:eastAsia="ar-SA"/>
        </w:rPr>
      </w:pPr>
      <w:r w:rsidRPr="00195F74">
        <w:rPr>
          <w:rFonts w:ascii="StobiSerif Regular" w:eastAsia="SimSun" w:hAnsi="StobiSerif Regular" w:cs="StobiSerif Regular"/>
          <w:bCs/>
          <w:color w:val="000000"/>
          <w:kern w:val="1"/>
          <w:sz w:val="22"/>
          <w:szCs w:val="22"/>
          <w:lang w:eastAsia="ar-SA"/>
        </w:rPr>
        <w:t>1</w:t>
      </w:r>
      <w:r w:rsidR="00FA6ACD" w:rsidRPr="00195F74">
        <w:rPr>
          <w:rFonts w:ascii="StobiSerif Regular" w:eastAsia="SimSun" w:hAnsi="StobiSerif Regular" w:cs="StobiSerif Regular"/>
          <w:bCs/>
          <w:color w:val="000000"/>
          <w:kern w:val="1"/>
          <w:sz w:val="22"/>
          <w:szCs w:val="22"/>
          <w:lang w:val="en-US" w:eastAsia="ar-SA"/>
        </w:rPr>
        <w:t xml:space="preserve">) </w:t>
      </w:r>
      <w:r w:rsidRPr="00195F74">
        <w:rPr>
          <w:rFonts w:ascii="StobiSerif Regular" w:eastAsia="SimSun" w:hAnsi="StobiSerif Regular" w:cs="StobiSerif Regular"/>
          <w:bCs/>
          <w:color w:val="000000"/>
          <w:kern w:val="1"/>
          <w:sz w:val="22"/>
          <w:szCs w:val="22"/>
          <w:lang w:eastAsia="ar-SA"/>
        </w:rPr>
        <w:t xml:space="preserve"> не постап</w:t>
      </w:r>
      <w:r w:rsidR="0011538A" w:rsidRPr="00195F74">
        <w:rPr>
          <w:rFonts w:ascii="StobiSerif Regular" w:eastAsia="SimSun" w:hAnsi="StobiSerif Regular" w:cs="StobiSerif Regular"/>
          <w:bCs/>
          <w:color w:val="000000"/>
          <w:kern w:val="1"/>
          <w:sz w:val="22"/>
          <w:szCs w:val="22"/>
          <w:lang w:eastAsia="ar-SA"/>
        </w:rPr>
        <w:t>и</w:t>
      </w:r>
      <w:r w:rsidRPr="00195F74">
        <w:rPr>
          <w:rFonts w:ascii="StobiSerif Regular" w:eastAsia="SimSun" w:hAnsi="StobiSerif Regular" w:cs="StobiSerif Regular"/>
          <w:bCs/>
          <w:color w:val="000000"/>
          <w:kern w:val="1"/>
          <w:sz w:val="22"/>
          <w:szCs w:val="22"/>
          <w:lang w:eastAsia="ar-SA"/>
        </w:rPr>
        <w:t>согласно член 64 став (4) од овој закон</w:t>
      </w:r>
      <w:r w:rsidR="0011538A" w:rsidRPr="00195F74">
        <w:rPr>
          <w:rFonts w:ascii="StobiSerif Regular" w:eastAsia="SimSun" w:hAnsi="StobiSerif Regular" w:cs="StobiSerif Regular"/>
          <w:bCs/>
          <w:color w:val="000000"/>
          <w:kern w:val="1"/>
          <w:sz w:val="22"/>
          <w:szCs w:val="22"/>
          <w:lang w:eastAsia="ar-SA"/>
        </w:rPr>
        <w:t>;</w:t>
      </w:r>
    </w:p>
    <w:p w14:paraId="43085497" w14:textId="70C3C5DE" w:rsidR="00FA6ACD" w:rsidRPr="00195F74" w:rsidRDefault="00A84B83" w:rsidP="00FA6ACD">
      <w:pPr>
        <w:widowControl w:val="0"/>
        <w:spacing w:line="100" w:lineRule="atLeast"/>
        <w:ind w:firstLine="720"/>
        <w:jc w:val="both"/>
        <w:rPr>
          <w:rFonts w:ascii="StobiSerif Regular" w:eastAsia="SimSun" w:hAnsi="StobiSerif Regular" w:cs="StobiSerif Regular"/>
          <w:bCs/>
          <w:color w:val="000000"/>
          <w:kern w:val="1"/>
          <w:sz w:val="22"/>
          <w:szCs w:val="22"/>
          <w:lang w:eastAsia="ar-SA"/>
        </w:rPr>
      </w:pPr>
      <w:r w:rsidRPr="00195F74">
        <w:rPr>
          <w:rFonts w:ascii="StobiSerif Regular" w:eastAsia="SimSun" w:hAnsi="StobiSerif Regular" w:cs="StobiSerif Regular"/>
          <w:bCs/>
          <w:color w:val="000000"/>
          <w:kern w:val="1"/>
          <w:sz w:val="22"/>
          <w:szCs w:val="22"/>
          <w:lang w:eastAsia="ar-SA"/>
        </w:rPr>
        <w:t>2</w:t>
      </w:r>
      <w:r w:rsidR="00FA6ACD" w:rsidRPr="00195F74">
        <w:rPr>
          <w:rFonts w:ascii="StobiSerif Regular" w:eastAsia="SimSun" w:hAnsi="StobiSerif Regular" w:cs="StobiSerif Regular"/>
          <w:bCs/>
          <w:color w:val="000000"/>
          <w:kern w:val="1"/>
          <w:sz w:val="22"/>
          <w:szCs w:val="22"/>
          <w:lang w:eastAsia="ar-SA"/>
        </w:rPr>
        <w:t xml:space="preserve">) не постапи согласно </w:t>
      </w:r>
      <w:r w:rsidR="00480976" w:rsidRPr="00195F74">
        <w:rPr>
          <w:rFonts w:ascii="StobiSerif Regular" w:eastAsia="SimSun" w:hAnsi="StobiSerif Regular" w:cs="StobiSerif Regular"/>
          <w:bCs/>
          <w:color w:val="000000"/>
          <w:kern w:val="1"/>
          <w:sz w:val="22"/>
          <w:szCs w:val="22"/>
          <w:lang w:eastAsia="ar-SA"/>
        </w:rPr>
        <w:t xml:space="preserve">член </w:t>
      </w:r>
      <w:r w:rsidR="00F54142" w:rsidRPr="00195F74">
        <w:rPr>
          <w:rFonts w:ascii="StobiSerif Regular" w:eastAsia="SimSun" w:hAnsi="StobiSerif Regular" w:cs="StobiSerif Regular"/>
          <w:bCs/>
          <w:color w:val="000000"/>
          <w:kern w:val="1"/>
          <w:sz w:val="22"/>
          <w:szCs w:val="22"/>
          <w:lang w:eastAsia="ar-SA"/>
        </w:rPr>
        <w:t>69</w:t>
      </w:r>
      <w:r w:rsidR="00480976" w:rsidRPr="00195F74">
        <w:rPr>
          <w:rFonts w:ascii="StobiSerif Regular" w:eastAsia="SimSun" w:hAnsi="StobiSerif Regular" w:cs="StobiSerif Regular"/>
          <w:bCs/>
          <w:color w:val="000000"/>
          <w:kern w:val="1"/>
          <w:sz w:val="22"/>
          <w:szCs w:val="22"/>
          <w:lang w:eastAsia="ar-SA"/>
        </w:rPr>
        <w:t xml:space="preserve"> став (6) на овој закон;</w:t>
      </w:r>
    </w:p>
    <w:p w14:paraId="31A1F99A" w14:textId="218AD927" w:rsidR="00FA6ACD" w:rsidRPr="00195F74" w:rsidRDefault="00A84B83" w:rsidP="00FA6ACD">
      <w:pPr>
        <w:widowControl w:val="0"/>
        <w:spacing w:line="100" w:lineRule="atLeast"/>
        <w:ind w:firstLine="720"/>
        <w:jc w:val="both"/>
        <w:rPr>
          <w:rFonts w:ascii="StobiSerif Regular" w:eastAsia="SimSun" w:hAnsi="StobiSerif Regular" w:cs="StobiSerif Regular"/>
          <w:bCs/>
          <w:color w:val="000000"/>
          <w:kern w:val="1"/>
          <w:sz w:val="22"/>
          <w:szCs w:val="22"/>
          <w:lang w:eastAsia="ar-SA"/>
        </w:rPr>
      </w:pPr>
      <w:r w:rsidRPr="00195F74">
        <w:rPr>
          <w:rFonts w:ascii="StobiSerif Regular" w:eastAsia="SimSun" w:hAnsi="StobiSerif Regular" w:cs="StobiSerif Regular"/>
          <w:bCs/>
          <w:color w:val="000000"/>
          <w:kern w:val="1"/>
          <w:sz w:val="22"/>
          <w:szCs w:val="22"/>
          <w:lang w:eastAsia="ar-SA"/>
        </w:rPr>
        <w:t>3</w:t>
      </w:r>
      <w:r w:rsidR="00FA6ACD" w:rsidRPr="00195F74">
        <w:rPr>
          <w:rFonts w:ascii="StobiSerif Regular" w:eastAsia="SimSun" w:hAnsi="StobiSerif Regular" w:cs="StobiSerif Regular"/>
          <w:bCs/>
          <w:color w:val="000000"/>
          <w:kern w:val="1"/>
          <w:sz w:val="22"/>
          <w:szCs w:val="22"/>
          <w:lang w:eastAsia="ar-SA"/>
        </w:rPr>
        <w:t>) постап</w:t>
      </w:r>
      <w:r w:rsidR="0011538A" w:rsidRPr="00195F74">
        <w:rPr>
          <w:rFonts w:ascii="StobiSerif Regular" w:eastAsia="SimSun" w:hAnsi="StobiSerif Regular" w:cs="StobiSerif Regular"/>
          <w:bCs/>
          <w:color w:val="000000"/>
          <w:kern w:val="1"/>
          <w:sz w:val="22"/>
          <w:szCs w:val="22"/>
          <w:lang w:eastAsia="ar-SA"/>
        </w:rPr>
        <w:t>и</w:t>
      </w:r>
      <w:r w:rsidR="00FA6ACD" w:rsidRPr="00195F74">
        <w:rPr>
          <w:rFonts w:ascii="StobiSerif Regular" w:eastAsia="SimSun" w:hAnsi="StobiSerif Regular" w:cs="StobiSerif Regular"/>
          <w:bCs/>
          <w:color w:val="000000"/>
          <w:kern w:val="1"/>
          <w:sz w:val="22"/>
          <w:szCs w:val="22"/>
          <w:lang w:eastAsia="ar-SA"/>
        </w:rPr>
        <w:t xml:space="preserve"> спротивно на член 8</w:t>
      </w:r>
      <w:r w:rsidR="00F54142" w:rsidRPr="00195F74">
        <w:rPr>
          <w:rFonts w:ascii="StobiSerif Regular" w:eastAsia="SimSun" w:hAnsi="StobiSerif Regular" w:cs="StobiSerif Regular"/>
          <w:bCs/>
          <w:color w:val="000000"/>
          <w:kern w:val="1"/>
          <w:sz w:val="22"/>
          <w:szCs w:val="22"/>
          <w:lang w:eastAsia="ar-SA"/>
        </w:rPr>
        <w:t>0</w:t>
      </w:r>
      <w:r w:rsidR="00FA6ACD" w:rsidRPr="00195F74">
        <w:rPr>
          <w:rFonts w:ascii="StobiSerif Regular" w:eastAsia="SimSun" w:hAnsi="StobiSerif Regular" w:cs="StobiSerif Regular"/>
          <w:bCs/>
          <w:color w:val="000000"/>
          <w:kern w:val="1"/>
          <w:sz w:val="22"/>
          <w:szCs w:val="22"/>
          <w:lang w:eastAsia="ar-SA"/>
        </w:rPr>
        <w:t xml:space="preserve"> став (9) и/или член 8</w:t>
      </w:r>
      <w:r w:rsidR="00F54142" w:rsidRPr="00195F74">
        <w:rPr>
          <w:rFonts w:ascii="StobiSerif Regular" w:eastAsia="SimSun" w:hAnsi="StobiSerif Regular" w:cs="StobiSerif Regular"/>
          <w:bCs/>
          <w:color w:val="000000"/>
          <w:kern w:val="1"/>
          <w:sz w:val="22"/>
          <w:szCs w:val="22"/>
          <w:lang w:eastAsia="ar-SA"/>
        </w:rPr>
        <w:t>1</w:t>
      </w:r>
      <w:r w:rsidR="00FA6ACD" w:rsidRPr="00195F74">
        <w:rPr>
          <w:rFonts w:ascii="StobiSerif Regular" w:eastAsia="SimSun" w:hAnsi="StobiSerif Regular" w:cs="StobiSerif Regular"/>
          <w:bCs/>
          <w:color w:val="000000"/>
          <w:kern w:val="1"/>
          <w:sz w:val="22"/>
          <w:szCs w:val="22"/>
          <w:lang w:eastAsia="ar-SA"/>
        </w:rPr>
        <w:t xml:space="preserve"> ставови (2), (4), (5), (7) и/или (8) и/или член 8</w:t>
      </w:r>
      <w:r w:rsidR="00F54142" w:rsidRPr="00195F74">
        <w:rPr>
          <w:rFonts w:ascii="StobiSerif Regular" w:eastAsia="SimSun" w:hAnsi="StobiSerif Regular" w:cs="StobiSerif Regular"/>
          <w:bCs/>
          <w:color w:val="000000"/>
          <w:kern w:val="1"/>
          <w:sz w:val="22"/>
          <w:szCs w:val="22"/>
          <w:lang w:eastAsia="ar-SA"/>
        </w:rPr>
        <w:t>5</w:t>
      </w:r>
      <w:r w:rsidR="00FA6ACD" w:rsidRPr="00195F74">
        <w:rPr>
          <w:rFonts w:ascii="StobiSerif Regular" w:eastAsia="SimSun" w:hAnsi="StobiSerif Regular" w:cs="StobiSerif Regular"/>
          <w:bCs/>
          <w:color w:val="000000"/>
          <w:kern w:val="1"/>
          <w:sz w:val="22"/>
          <w:szCs w:val="22"/>
          <w:lang w:eastAsia="ar-SA"/>
        </w:rPr>
        <w:t xml:space="preserve"> од овој </w:t>
      </w:r>
      <w:r w:rsidR="00FA6ACD" w:rsidRPr="00195F74">
        <w:rPr>
          <w:rFonts w:ascii="StobiSerif Regular" w:eastAsia="SimSun" w:hAnsi="StobiSerif Regular" w:cs="StobiSerif Regular"/>
          <w:bCs/>
          <w:color w:val="000000"/>
          <w:kern w:val="1"/>
          <w:sz w:val="22"/>
          <w:szCs w:val="22"/>
          <w:lang w:val="en-US" w:eastAsia="ar-SA"/>
        </w:rPr>
        <w:t>закон</w:t>
      </w:r>
      <w:r w:rsidR="00480976" w:rsidRPr="00195F74">
        <w:rPr>
          <w:rFonts w:ascii="StobiSerif Regular" w:eastAsia="SimSun" w:hAnsi="StobiSerif Regular" w:cs="StobiSerif Regular"/>
          <w:bCs/>
          <w:color w:val="000000"/>
          <w:kern w:val="1"/>
          <w:sz w:val="22"/>
          <w:szCs w:val="22"/>
          <w:lang w:eastAsia="ar-SA"/>
        </w:rPr>
        <w:t>;</w:t>
      </w:r>
    </w:p>
    <w:p w14:paraId="2DF14D22" w14:textId="6647E3D6" w:rsidR="00FA6ACD" w:rsidRPr="00195F74" w:rsidRDefault="00A84B83" w:rsidP="00FA6ACD">
      <w:pPr>
        <w:widowControl w:val="0"/>
        <w:spacing w:line="100" w:lineRule="atLeast"/>
        <w:ind w:firstLine="720"/>
        <w:jc w:val="both"/>
        <w:rPr>
          <w:rFonts w:ascii="StobiSerif Regular" w:eastAsia="SimSun" w:hAnsi="StobiSerif Regular" w:cs="StobiSerif Regular"/>
          <w:bCs/>
          <w:color w:val="000000"/>
          <w:kern w:val="1"/>
          <w:sz w:val="22"/>
          <w:szCs w:val="22"/>
          <w:lang w:eastAsia="ar-SA"/>
        </w:rPr>
      </w:pPr>
      <w:r w:rsidRPr="00195F74">
        <w:rPr>
          <w:rFonts w:ascii="StobiSerif Regular" w:eastAsia="SimSun" w:hAnsi="StobiSerif Regular" w:cs="StobiSerif Regular"/>
          <w:bCs/>
          <w:color w:val="000000"/>
          <w:kern w:val="1"/>
          <w:sz w:val="22"/>
          <w:szCs w:val="22"/>
          <w:lang w:eastAsia="ar-SA"/>
        </w:rPr>
        <w:t>4</w:t>
      </w:r>
      <w:r w:rsidR="00FA6ACD" w:rsidRPr="00195F74">
        <w:rPr>
          <w:rFonts w:ascii="StobiSerif Regular" w:eastAsia="SimSun" w:hAnsi="StobiSerif Regular" w:cs="StobiSerif Regular"/>
          <w:bCs/>
          <w:color w:val="000000"/>
          <w:kern w:val="1"/>
          <w:sz w:val="22"/>
          <w:szCs w:val="22"/>
          <w:lang w:eastAsia="ar-SA"/>
        </w:rPr>
        <w:t>) н</w:t>
      </w:r>
      <w:r w:rsidR="0011538A" w:rsidRPr="00195F74">
        <w:rPr>
          <w:rFonts w:ascii="StobiSerif Regular" w:eastAsia="SimSun" w:hAnsi="StobiSerif Regular" w:cs="StobiSerif Regular"/>
          <w:bCs/>
          <w:color w:val="000000"/>
          <w:kern w:val="1"/>
          <w:sz w:val="22"/>
          <w:szCs w:val="22"/>
          <w:lang w:eastAsia="ar-SA"/>
        </w:rPr>
        <w:t xml:space="preserve">е достави до </w:t>
      </w:r>
      <w:r w:rsidR="00FA6ACD" w:rsidRPr="00195F74">
        <w:rPr>
          <w:rFonts w:ascii="StobiSerif Regular" w:eastAsia="SimSun" w:hAnsi="StobiSerif Regular" w:cs="StobiSerif Regular"/>
          <w:bCs/>
          <w:color w:val="000000"/>
          <w:kern w:val="1"/>
          <w:sz w:val="22"/>
          <w:szCs w:val="22"/>
          <w:lang w:eastAsia="ar-SA"/>
        </w:rPr>
        <w:t>Комисијата навремено образложено известување согласно  член 9</w:t>
      </w:r>
      <w:r w:rsidR="00F54142" w:rsidRPr="00195F74">
        <w:rPr>
          <w:rFonts w:ascii="StobiSerif Regular" w:eastAsia="SimSun" w:hAnsi="StobiSerif Regular" w:cs="StobiSerif Regular"/>
          <w:bCs/>
          <w:color w:val="000000"/>
          <w:kern w:val="1"/>
          <w:sz w:val="22"/>
          <w:szCs w:val="22"/>
          <w:lang w:eastAsia="ar-SA"/>
        </w:rPr>
        <w:t>0</w:t>
      </w:r>
      <w:r w:rsidR="00FA6ACD" w:rsidRPr="00195F74">
        <w:rPr>
          <w:rFonts w:ascii="StobiSerif Regular" w:eastAsia="SimSun" w:hAnsi="StobiSerif Regular" w:cs="StobiSerif Regular"/>
          <w:bCs/>
          <w:color w:val="000000"/>
          <w:kern w:val="1"/>
          <w:sz w:val="22"/>
          <w:szCs w:val="22"/>
          <w:lang w:eastAsia="ar-SA"/>
        </w:rPr>
        <w:t xml:space="preserve"> став (4)</w:t>
      </w:r>
      <w:r w:rsidR="00480976" w:rsidRPr="00195F74">
        <w:rPr>
          <w:rFonts w:ascii="StobiSerif Regular" w:eastAsia="SimSun" w:hAnsi="StobiSerif Regular" w:cs="StobiSerif Regular"/>
          <w:bCs/>
          <w:color w:val="000000"/>
          <w:kern w:val="1"/>
          <w:sz w:val="22"/>
          <w:szCs w:val="22"/>
          <w:lang w:eastAsia="ar-SA"/>
        </w:rPr>
        <w:t xml:space="preserve"> од овој закон;</w:t>
      </w:r>
    </w:p>
    <w:p w14:paraId="1D28D012" w14:textId="69C15292" w:rsidR="00FA6ACD" w:rsidRPr="00195F74" w:rsidRDefault="00A84B83" w:rsidP="00FA6ACD">
      <w:pPr>
        <w:widowControl w:val="0"/>
        <w:spacing w:line="100" w:lineRule="atLeast"/>
        <w:ind w:firstLine="720"/>
        <w:jc w:val="both"/>
        <w:rPr>
          <w:rFonts w:ascii="StobiSerif Regular" w:eastAsia="SimSun" w:hAnsi="StobiSerif Regular" w:cs="StobiSerif Regular"/>
          <w:bCs/>
          <w:color w:val="000000"/>
          <w:kern w:val="1"/>
          <w:sz w:val="22"/>
          <w:szCs w:val="22"/>
          <w:lang w:eastAsia="ar-SA"/>
        </w:rPr>
      </w:pPr>
      <w:r w:rsidRPr="00195F74">
        <w:rPr>
          <w:rFonts w:ascii="StobiSerif Regular" w:eastAsia="SimSun" w:hAnsi="StobiSerif Regular" w:cs="StobiSerif Regular"/>
          <w:bCs/>
          <w:color w:val="000000"/>
          <w:kern w:val="1"/>
          <w:sz w:val="22"/>
          <w:szCs w:val="22"/>
          <w:lang w:eastAsia="ar-SA"/>
        </w:rPr>
        <w:t>5</w:t>
      </w:r>
      <w:r w:rsidR="00FA6ACD" w:rsidRPr="00195F74">
        <w:rPr>
          <w:rFonts w:ascii="StobiSerif Regular" w:eastAsia="SimSun" w:hAnsi="StobiSerif Regular" w:cs="StobiSerif Regular"/>
          <w:bCs/>
          <w:color w:val="000000"/>
          <w:kern w:val="1"/>
          <w:sz w:val="22"/>
          <w:szCs w:val="22"/>
          <w:lang w:eastAsia="ar-SA"/>
        </w:rPr>
        <w:t>) проверката на квалитет не е извршена согласно  член  9</w:t>
      </w:r>
      <w:r w:rsidR="00F54142" w:rsidRPr="00195F74">
        <w:rPr>
          <w:rFonts w:ascii="StobiSerif Regular" w:eastAsia="SimSun" w:hAnsi="StobiSerif Regular" w:cs="StobiSerif Regular"/>
          <w:bCs/>
          <w:color w:val="000000"/>
          <w:kern w:val="1"/>
          <w:sz w:val="22"/>
          <w:szCs w:val="22"/>
          <w:lang w:eastAsia="ar-SA"/>
        </w:rPr>
        <w:t>2</w:t>
      </w:r>
      <w:r w:rsidR="00FA6ACD" w:rsidRPr="00195F74">
        <w:rPr>
          <w:rFonts w:ascii="StobiSerif Regular" w:eastAsia="SimSun" w:hAnsi="StobiSerif Regular" w:cs="StobiSerif Regular"/>
          <w:bCs/>
          <w:color w:val="000000"/>
          <w:kern w:val="1"/>
          <w:sz w:val="22"/>
          <w:szCs w:val="22"/>
          <w:lang w:eastAsia="ar-SA"/>
        </w:rPr>
        <w:t xml:space="preserve"> став (2) на овој за</w:t>
      </w:r>
      <w:r w:rsidR="00480976" w:rsidRPr="00195F74">
        <w:rPr>
          <w:rFonts w:ascii="StobiSerif Regular" w:eastAsia="SimSun" w:hAnsi="StobiSerif Regular" w:cs="StobiSerif Regular"/>
          <w:bCs/>
          <w:color w:val="000000"/>
          <w:kern w:val="1"/>
          <w:sz w:val="22"/>
          <w:szCs w:val="22"/>
          <w:lang w:eastAsia="ar-SA"/>
        </w:rPr>
        <w:t>кон;</w:t>
      </w:r>
    </w:p>
    <w:p w14:paraId="41C2F74A" w14:textId="7C714B43" w:rsidR="00FA6ACD" w:rsidRPr="00195F74" w:rsidRDefault="00A84B83" w:rsidP="00FA6ACD">
      <w:pPr>
        <w:widowControl w:val="0"/>
        <w:spacing w:line="100" w:lineRule="atLeast"/>
        <w:ind w:firstLine="720"/>
        <w:jc w:val="both"/>
        <w:rPr>
          <w:rFonts w:ascii="StobiSerif Regular" w:eastAsia="SimSun" w:hAnsi="StobiSerif Regular" w:cs="StobiSerif Regular"/>
          <w:bCs/>
          <w:color w:val="000000"/>
          <w:kern w:val="1"/>
          <w:sz w:val="22"/>
          <w:szCs w:val="22"/>
          <w:lang w:eastAsia="ar-SA"/>
        </w:rPr>
      </w:pPr>
      <w:r w:rsidRPr="00195F74">
        <w:rPr>
          <w:rFonts w:ascii="StobiSerif Regular" w:eastAsia="SimSun" w:hAnsi="StobiSerif Regular" w:cs="StobiSerif Regular"/>
          <w:bCs/>
          <w:color w:val="000000"/>
          <w:kern w:val="1"/>
          <w:sz w:val="22"/>
          <w:szCs w:val="22"/>
          <w:lang w:eastAsia="ar-SA"/>
        </w:rPr>
        <w:t>6</w:t>
      </w:r>
      <w:r w:rsidR="00FA6ACD" w:rsidRPr="00195F74">
        <w:rPr>
          <w:rFonts w:ascii="StobiSerif Regular" w:eastAsia="SimSun" w:hAnsi="StobiSerif Regular" w:cs="StobiSerif Regular"/>
          <w:bCs/>
          <w:color w:val="000000"/>
          <w:kern w:val="1"/>
          <w:sz w:val="22"/>
          <w:szCs w:val="22"/>
          <w:lang w:val="en-US" w:eastAsia="ar-SA"/>
        </w:rPr>
        <w:t xml:space="preserve">) </w:t>
      </w:r>
      <w:r w:rsidR="00FA6ACD" w:rsidRPr="00195F74">
        <w:rPr>
          <w:rFonts w:ascii="StobiSerif Regular" w:eastAsia="SimSun" w:hAnsi="StobiSerif Regular" w:cs="StobiSerif Regular"/>
          <w:bCs/>
          <w:color w:val="000000"/>
          <w:kern w:val="1"/>
          <w:sz w:val="22"/>
          <w:szCs w:val="22"/>
          <w:lang w:eastAsia="ar-SA"/>
        </w:rPr>
        <w:t xml:space="preserve">дополнителниот извештај не е доставен согласно </w:t>
      </w:r>
      <w:r w:rsidR="00480976" w:rsidRPr="00195F74">
        <w:rPr>
          <w:rFonts w:ascii="StobiSerif Regular" w:eastAsia="SimSun" w:hAnsi="StobiSerif Regular" w:cs="StobiSerif Regular"/>
          <w:bCs/>
          <w:color w:val="000000"/>
          <w:kern w:val="1"/>
          <w:sz w:val="22"/>
          <w:szCs w:val="22"/>
          <w:lang w:eastAsia="ar-SA"/>
        </w:rPr>
        <w:t xml:space="preserve"> член 9</w:t>
      </w:r>
      <w:r w:rsidR="00F54142" w:rsidRPr="00195F74">
        <w:rPr>
          <w:rFonts w:ascii="StobiSerif Regular" w:eastAsia="SimSun" w:hAnsi="StobiSerif Regular" w:cs="StobiSerif Regular"/>
          <w:bCs/>
          <w:color w:val="000000"/>
          <w:kern w:val="1"/>
          <w:sz w:val="22"/>
          <w:szCs w:val="22"/>
          <w:lang w:eastAsia="ar-SA"/>
        </w:rPr>
        <w:t>4</w:t>
      </w:r>
      <w:r w:rsidR="00480976" w:rsidRPr="00195F74">
        <w:rPr>
          <w:rFonts w:ascii="StobiSerif Regular" w:eastAsia="SimSun" w:hAnsi="StobiSerif Regular" w:cs="StobiSerif Regular"/>
          <w:bCs/>
          <w:color w:val="000000"/>
          <w:kern w:val="1"/>
          <w:sz w:val="22"/>
          <w:szCs w:val="22"/>
          <w:lang w:eastAsia="ar-SA"/>
        </w:rPr>
        <w:t xml:space="preserve"> став (1) на овој закон;</w:t>
      </w:r>
      <w:r w:rsidR="00FA6ACD" w:rsidRPr="00195F74">
        <w:rPr>
          <w:rFonts w:ascii="StobiSerif Regular" w:eastAsia="SimSun" w:hAnsi="StobiSerif Regular" w:cs="StobiSerif Regular"/>
          <w:bCs/>
          <w:color w:val="000000"/>
          <w:kern w:val="1"/>
          <w:sz w:val="22"/>
          <w:szCs w:val="22"/>
          <w:lang w:eastAsia="ar-SA"/>
        </w:rPr>
        <w:t xml:space="preserve"> </w:t>
      </w:r>
    </w:p>
    <w:p w14:paraId="6F95A6ED" w14:textId="2960ED13" w:rsidR="00FA6ACD" w:rsidRPr="00195F74" w:rsidRDefault="00A84B83" w:rsidP="00FA6ACD">
      <w:pPr>
        <w:widowControl w:val="0"/>
        <w:spacing w:line="100" w:lineRule="atLeast"/>
        <w:ind w:firstLine="720"/>
        <w:jc w:val="both"/>
        <w:rPr>
          <w:rFonts w:ascii="StobiSerif Regular" w:eastAsia="SimSun" w:hAnsi="StobiSerif Regular" w:cs="StobiSerif Regular"/>
          <w:bCs/>
          <w:color w:val="000000"/>
          <w:kern w:val="1"/>
          <w:sz w:val="22"/>
          <w:szCs w:val="22"/>
          <w:lang w:eastAsia="ar-SA"/>
        </w:rPr>
      </w:pPr>
      <w:r w:rsidRPr="00195F74">
        <w:rPr>
          <w:rFonts w:ascii="StobiSerif Regular" w:eastAsia="SimSun" w:hAnsi="StobiSerif Regular" w:cs="StobiSerif Regular"/>
          <w:bCs/>
          <w:color w:val="000000"/>
          <w:kern w:val="1"/>
          <w:sz w:val="22"/>
          <w:szCs w:val="22"/>
          <w:lang w:eastAsia="ar-SA"/>
        </w:rPr>
        <w:t>7</w:t>
      </w:r>
      <w:r w:rsidR="00FA6ACD" w:rsidRPr="00195F74">
        <w:rPr>
          <w:rFonts w:ascii="StobiSerif Regular" w:eastAsia="SimSun" w:hAnsi="StobiSerif Regular" w:cs="StobiSerif Regular"/>
          <w:bCs/>
          <w:color w:val="000000"/>
          <w:kern w:val="1"/>
          <w:sz w:val="22"/>
          <w:szCs w:val="22"/>
          <w:lang w:eastAsia="ar-SA"/>
        </w:rPr>
        <w:t>) дополнителниот извештај не ги содржи барањата од член 9</w:t>
      </w:r>
      <w:r w:rsidR="00F54142" w:rsidRPr="00195F74">
        <w:rPr>
          <w:rFonts w:ascii="StobiSerif Regular" w:eastAsia="SimSun" w:hAnsi="StobiSerif Regular" w:cs="StobiSerif Regular"/>
          <w:bCs/>
          <w:color w:val="000000"/>
          <w:kern w:val="1"/>
          <w:sz w:val="22"/>
          <w:szCs w:val="22"/>
          <w:lang w:eastAsia="ar-SA"/>
        </w:rPr>
        <w:t>4</w:t>
      </w:r>
      <w:r w:rsidR="00FA6ACD" w:rsidRPr="00195F74">
        <w:rPr>
          <w:rFonts w:ascii="StobiSerif Regular" w:eastAsia="SimSun" w:hAnsi="StobiSerif Regular" w:cs="StobiSerif Regular"/>
          <w:bCs/>
          <w:color w:val="000000"/>
          <w:kern w:val="1"/>
          <w:sz w:val="22"/>
          <w:szCs w:val="22"/>
          <w:lang w:eastAsia="ar-SA"/>
        </w:rPr>
        <w:t xml:space="preserve"> ставо</w:t>
      </w:r>
      <w:r w:rsidR="00480976" w:rsidRPr="00195F74">
        <w:rPr>
          <w:rFonts w:ascii="StobiSerif Regular" w:eastAsia="SimSun" w:hAnsi="StobiSerif Regular" w:cs="StobiSerif Regular"/>
          <w:bCs/>
          <w:color w:val="000000"/>
          <w:kern w:val="1"/>
          <w:sz w:val="22"/>
          <w:szCs w:val="22"/>
          <w:lang w:eastAsia="ar-SA"/>
        </w:rPr>
        <w:t>ви (3), (5) и (6) на овој закон;</w:t>
      </w:r>
    </w:p>
    <w:p w14:paraId="5B31B228" w14:textId="66B963CA" w:rsidR="00FA6ACD" w:rsidRPr="00195F74" w:rsidRDefault="00A84B83" w:rsidP="00FA6ACD">
      <w:pPr>
        <w:widowControl w:val="0"/>
        <w:spacing w:line="100" w:lineRule="atLeast"/>
        <w:ind w:firstLine="720"/>
        <w:jc w:val="both"/>
        <w:rPr>
          <w:rFonts w:ascii="StobiSerif Regular" w:eastAsia="SimSun" w:hAnsi="StobiSerif Regular" w:cs="StobiSerif Regular"/>
          <w:bCs/>
          <w:color w:val="000000"/>
          <w:kern w:val="1"/>
          <w:sz w:val="22"/>
          <w:szCs w:val="22"/>
          <w:lang w:eastAsia="ar-SA"/>
        </w:rPr>
      </w:pPr>
      <w:r w:rsidRPr="00195F74">
        <w:rPr>
          <w:rFonts w:ascii="StobiSerif Regular" w:eastAsia="SimSun" w:hAnsi="StobiSerif Regular" w:cs="StobiSerif Regular"/>
          <w:bCs/>
          <w:color w:val="000000"/>
          <w:kern w:val="1"/>
          <w:sz w:val="22"/>
          <w:szCs w:val="22"/>
          <w:lang w:eastAsia="ar-SA"/>
        </w:rPr>
        <w:t>8</w:t>
      </w:r>
      <w:r w:rsidR="00FA6ACD" w:rsidRPr="00195F74">
        <w:rPr>
          <w:rFonts w:ascii="StobiSerif Regular" w:eastAsia="SimSun" w:hAnsi="StobiSerif Regular" w:cs="StobiSerif Regular"/>
          <w:bCs/>
          <w:color w:val="000000"/>
          <w:kern w:val="1"/>
          <w:sz w:val="22"/>
          <w:szCs w:val="22"/>
          <w:lang w:eastAsia="ar-SA"/>
        </w:rPr>
        <w:t>) постап</w:t>
      </w:r>
      <w:r w:rsidR="0011538A" w:rsidRPr="00195F74">
        <w:rPr>
          <w:rFonts w:ascii="StobiSerif Regular" w:eastAsia="SimSun" w:hAnsi="StobiSerif Regular" w:cs="StobiSerif Regular"/>
          <w:bCs/>
          <w:color w:val="000000"/>
          <w:kern w:val="1"/>
          <w:sz w:val="22"/>
          <w:szCs w:val="22"/>
          <w:lang w:eastAsia="ar-SA"/>
        </w:rPr>
        <w:t>и</w:t>
      </w:r>
      <w:r w:rsidR="00FA6ACD" w:rsidRPr="00195F74">
        <w:rPr>
          <w:rFonts w:ascii="StobiSerif Regular" w:eastAsia="SimSun" w:hAnsi="StobiSerif Regular" w:cs="StobiSerif Regular"/>
          <w:bCs/>
          <w:color w:val="000000"/>
          <w:kern w:val="1"/>
          <w:sz w:val="22"/>
          <w:szCs w:val="22"/>
          <w:lang w:eastAsia="ar-SA"/>
        </w:rPr>
        <w:t xml:space="preserve"> спротивно на член  10</w:t>
      </w:r>
      <w:r w:rsidR="00F54142" w:rsidRPr="00195F74">
        <w:rPr>
          <w:rFonts w:ascii="StobiSerif Regular" w:eastAsia="SimSun" w:hAnsi="StobiSerif Regular" w:cs="StobiSerif Regular"/>
          <w:bCs/>
          <w:color w:val="000000"/>
          <w:kern w:val="1"/>
          <w:sz w:val="22"/>
          <w:szCs w:val="22"/>
          <w:lang w:eastAsia="ar-SA"/>
        </w:rPr>
        <w:t>0</w:t>
      </w:r>
      <w:r w:rsidR="00FA6ACD" w:rsidRPr="00195F74">
        <w:rPr>
          <w:rFonts w:ascii="StobiSerif Regular" w:eastAsia="SimSun" w:hAnsi="StobiSerif Regular" w:cs="StobiSerif Regular"/>
          <w:bCs/>
          <w:color w:val="000000"/>
          <w:kern w:val="1"/>
          <w:sz w:val="22"/>
          <w:szCs w:val="22"/>
          <w:lang w:eastAsia="ar-SA"/>
        </w:rPr>
        <w:t xml:space="preserve"> од овој закон;</w:t>
      </w:r>
    </w:p>
    <w:p w14:paraId="54AED0FA" w14:textId="7136262E" w:rsidR="00FA6ACD" w:rsidRPr="00195F74" w:rsidRDefault="00A84B83" w:rsidP="00FA6ACD">
      <w:pPr>
        <w:widowControl w:val="0"/>
        <w:spacing w:line="100" w:lineRule="atLeast"/>
        <w:ind w:firstLine="720"/>
        <w:jc w:val="both"/>
        <w:rPr>
          <w:rFonts w:ascii="StobiSerif Regular" w:eastAsia="SimSun" w:hAnsi="StobiSerif Regular" w:cs="StobiSerif Regular"/>
          <w:bCs/>
          <w:color w:val="000000"/>
          <w:kern w:val="1"/>
          <w:sz w:val="22"/>
          <w:szCs w:val="22"/>
          <w:lang w:eastAsia="ar-SA"/>
        </w:rPr>
      </w:pPr>
      <w:r w:rsidRPr="00195F74">
        <w:rPr>
          <w:rFonts w:ascii="StobiSerif Regular" w:eastAsia="SimSun" w:hAnsi="StobiSerif Regular" w:cs="StobiSerif Regular"/>
          <w:bCs/>
          <w:color w:val="000000"/>
          <w:kern w:val="1"/>
          <w:sz w:val="22"/>
          <w:szCs w:val="22"/>
          <w:lang w:eastAsia="ar-SA"/>
        </w:rPr>
        <w:t>9</w:t>
      </w:r>
      <w:r w:rsidR="00FA6ACD" w:rsidRPr="00195F74">
        <w:rPr>
          <w:rFonts w:ascii="StobiSerif Regular" w:eastAsia="SimSun" w:hAnsi="StobiSerif Regular" w:cs="StobiSerif Regular"/>
          <w:bCs/>
          <w:color w:val="000000"/>
          <w:kern w:val="1"/>
          <w:sz w:val="22"/>
          <w:szCs w:val="22"/>
          <w:lang w:val="en-US" w:eastAsia="ar-SA"/>
        </w:rPr>
        <w:t xml:space="preserve">) </w:t>
      </w:r>
      <w:r w:rsidR="00FA6ACD" w:rsidRPr="00195F74">
        <w:rPr>
          <w:rFonts w:ascii="StobiSerif Regular" w:eastAsia="SimSun" w:hAnsi="StobiSerif Regular" w:cs="StobiSerif Regular"/>
          <w:bCs/>
          <w:color w:val="000000"/>
          <w:kern w:val="1"/>
          <w:sz w:val="22"/>
          <w:szCs w:val="22"/>
          <w:lang w:eastAsia="ar-SA"/>
        </w:rPr>
        <w:t xml:space="preserve">не ја извести </w:t>
      </w:r>
      <w:r w:rsidR="00877109" w:rsidRPr="00195F74">
        <w:rPr>
          <w:rFonts w:ascii="StobiSerif Regular" w:eastAsia="SimSun" w:hAnsi="StobiSerif Regular" w:cs="StobiSerif Regular"/>
          <w:bCs/>
          <w:color w:val="000000"/>
          <w:kern w:val="1"/>
          <w:sz w:val="22"/>
          <w:szCs w:val="22"/>
          <w:lang w:eastAsia="ar-SA"/>
        </w:rPr>
        <w:t xml:space="preserve">во писмена форма </w:t>
      </w:r>
      <w:r w:rsidR="00FA6ACD" w:rsidRPr="00195F74">
        <w:rPr>
          <w:rFonts w:ascii="StobiSerif Regular" w:eastAsia="SimSun" w:hAnsi="StobiSerif Regular" w:cs="StobiSerif Regular"/>
          <w:bCs/>
          <w:color w:val="000000"/>
          <w:kern w:val="1"/>
          <w:sz w:val="22"/>
          <w:szCs w:val="22"/>
          <w:lang w:eastAsia="ar-SA"/>
        </w:rPr>
        <w:t>Комисијата  согласно член 10</w:t>
      </w:r>
      <w:r w:rsidR="00F54142" w:rsidRPr="00195F74">
        <w:rPr>
          <w:rFonts w:ascii="StobiSerif Regular" w:eastAsia="SimSun" w:hAnsi="StobiSerif Regular" w:cs="StobiSerif Regular"/>
          <w:bCs/>
          <w:color w:val="000000"/>
          <w:kern w:val="1"/>
          <w:sz w:val="22"/>
          <w:szCs w:val="22"/>
          <w:lang w:eastAsia="ar-SA"/>
        </w:rPr>
        <w:t>3</w:t>
      </w:r>
      <w:r w:rsidR="00FA6ACD" w:rsidRPr="00195F74">
        <w:rPr>
          <w:rFonts w:ascii="StobiSerif Regular" w:eastAsia="SimSun" w:hAnsi="StobiSerif Regular" w:cs="StobiSerif Regular"/>
          <w:bCs/>
          <w:color w:val="000000"/>
          <w:kern w:val="1"/>
          <w:sz w:val="22"/>
          <w:szCs w:val="22"/>
          <w:lang w:eastAsia="ar-SA"/>
        </w:rPr>
        <w:t xml:space="preserve">  став (2) на овој </w:t>
      </w:r>
      <w:r w:rsidR="00FA6ACD" w:rsidRPr="00195F74">
        <w:rPr>
          <w:rFonts w:ascii="StobiSerif Regular" w:eastAsia="SimSun" w:hAnsi="StobiSerif Regular" w:cs="StobiSerif Regular"/>
          <w:bCs/>
          <w:color w:val="000000"/>
          <w:kern w:val="1"/>
          <w:sz w:val="22"/>
          <w:szCs w:val="22"/>
          <w:lang w:eastAsia="ar-SA"/>
        </w:rPr>
        <w:lastRenderedPageBreak/>
        <w:t>закон</w:t>
      </w:r>
      <w:r w:rsidR="0011538A" w:rsidRPr="00195F74">
        <w:rPr>
          <w:rFonts w:ascii="StobiSerif Regular" w:eastAsia="SimSun" w:hAnsi="StobiSerif Regular" w:cs="StobiSerif Regular"/>
          <w:bCs/>
          <w:color w:val="000000"/>
          <w:kern w:val="1"/>
          <w:sz w:val="22"/>
          <w:szCs w:val="22"/>
          <w:lang w:eastAsia="ar-SA"/>
        </w:rPr>
        <w:t>;</w:t>
      </w:r>
      <w:r w:rsidR="00FA6ACD" w:rsidRPr="00195F74">
        <w:rPr>
          <w:rFonts w:ascii="StobiSerif Regular" w:eastAsia="SimSun" w:hAnsi="StobiSerif Regular" w:cs="StobiSerif Regular"/>
          <w:bCs/>
          <w:color w:val="000000"/>
          <w:kern w:val="1"/>
          <w:sz w:val="22"/>
          <w:szCs w:val="22"/>
          <w:lang w:val="en-US" w:eastAsia="ar-SA"/>
        </w:rPr>
        <w:t xml:space="preserve"> </w:t>
      </w:r>
    </w:p>
    <w:p w14:paraId="5D5973F5" w14:textId="45639ED5" w:rsidR="000A3250" w:rsidRPr="00195F74" w:rsidRDefault="000A3250" w:rsidP="000A3250">
      <w:pPr>
        <w:widowControl w:val="0"/>
        <w:spacing w:line="100" w:lineRule="atLeast"/>
        <w:ind w:firstLine="720"/>
        <w:jc w:val="both"/>
        <w:rPr>
          <w:rFonts w:ascii="StobiSerif Regular" w:eastAsia="SimSun" w:hAnsi="StobiSerif Regular" w:cs="StobiSerif Regular"/>
          <w:bCs/>
          <w:color w:val="000000"/>
          <w:kern w:val="1"/>
          <w:sz w:val="22"/>
          <w:szCs w:val="22"/>
          <w:lang w:eastAsia="ar-SA"/>
        </w:rPr>
      </w:pPr>
      <w:r w:rsidRPr="00195F74">
        <w:rPr>
          <w:rFonts w:ascii="StobiSerif Regular" w:eastAsia="SimSun" w:hAnsi="StobiSerif Regular" w:cs="StobiSerif Regular"/>
          <w:bCs/>
          <w:color w:val="000000"/>
          <w:kern w:val="1"/>
          <w:sz w:val="22"/>
          <w:szCs w:val="22"/>
          <w:lang w:eastAsia="ar-SA"/>
        </w:rPr>
        <w:t xml:space="preserve">10) не постапи согласно  член </w:t>
      </w:r>
      <w:r w:rsidR="008A6B1A" w:rsidRPr="00195F74">
        <w:rPr>
          <w:rFonts w:ascii="StobiSerif Regular" w:eastAsia="SimSun" w:hAnsi="StobiSerif Regular" w:cs="StobiSerif Regular"/>
          <w:bCs/>
          <w:color w:val="000000"/>
          <w:kern w:val="1"/>
          <w:sz w:val="22"/>
          <w:szCs w:val="22"/>
          <w:lang w:eastAsia="ar-SA"/>
        </w:rPr>
        <w:t>1</w:t>
      </w:r>
      <w:r w:rsidR="008A6B1A" w:rsidRPr="00195F74">
        <w:rPr>
          <w:rFonts w:ascii="StobiSerif Regular" w:eastAsia="SimSun" w:hAnsi="StobiSerif Regular" w:cs="StobiSerif Regular"/>
          <w:bCs/>
          <w:color w:val="000000"/>
          <w:kern w:val="1"/>
          <w:sz w:val="22"/>
          <w:szCs w:val="22"/>
          <w:lang w:val="en-US" w:eastAsia="ar-SA"/>
        </w:rPr>
        <w:t>1</w:t>
      </w:r>
      <w:r w:rsidR="008A6B1A" w:rsidRPr="00195F74">
        <w:rPr>
          <w:rFonts w:ascii="StobiSerif Regular" w:eastAsia="SimSun" w:hAnsi="StobiSerif Regular" w:cs="StobiSerif Regular"/>
          <w:bCs/>
          <w:color w:val="000000"/>
          <w:kern w:val="1"/>
          <w:sz w:val="22"/>
          <w:szCs w:val="22"/>
          <w:lang w:eastAsia="ar-SA"/>
        </w:rPr>
        <w:t>0</w:t>
      </w:r>
      <w:r w:rsidRPr="00195F74">
        <w:rPr>
          <w:rFonts w:ascii="StobiSerif Regular" w:eastAsia="SimSun" w:hAnsi="StobiSerif Regular" w:cs="StobiSerif Regular"/>
          <w:bCs/>
          <w:color w:val="000000"/>
          <w:kern w:val="1"/>
          <w:sz w:val="22"/>
          <w:szCs w:val="22"/>
          <w:lang w:eastAsia="ar-SA"/>
        </w:rPr>
        <w:t xml:space="preserve"> став (4) на овој закон, односно во ревизорскиот извештај не наведе дека субјектот на ревизија го оневозможил  вршењето на ревизија и за истото не ја извести Комисијата;</w:t>
      </w:r>
    </w:p>
    <w:p w14:paraId="675314C1" w14:textId="748DEBE5" w:rsidR="00831228" w:rsidRPr="00195F74" w:rsidRDefault="00831228" w:rsidP="00831228">
      <w:pPr>
        <w:widowControl w:val="0"/>
        <w:spacing w:line="100" w:lineRule="atLeast"/>
        <w:ind w:firstLine="720"/>
        <w:jc w:val="both"/>
        <w:rPr>
          <w:rFonts w:ascii="StobiSerif Regular" w:eastAsia="SimSun" w:hAnsi="StobiSerif Regular" w:cs="StobiSerif Regular"/>
          <w:bCs/>
          <w:color w:val="000000"/>
          <w:kern w:val="1"/>
          <w:sz w:val="22"/>
          <w:szCs w:val="22"/>
          <w:lang w:eastAsia="ar-SA"/>
        </w:rPr>
      </w:pPr>
      <w:r w:rsidRPr="00195F74">
        <w:rPr>
          <w:rFonts w:ascii="StobiSerif Regular" w:eastAsia="SimSun" w:hAnsi="StobiSerif Regular" w:cs="StobiSerif Regular"/>
          <w:bCs/>
          <w:color w:val="000000"/>
          <w:kern w:val="1"/>
          <w:sz w:val="22"/>
          <w:szCs w:val="22"/>
          <w:lang w:val="en-US" w:eastAsia="ar-SA"/>
        </w:rPr>
        <w:t>1</w:t>
      </w:r>
      <w:r w:rsidR="00A84B83" w:rsidRPr="00195F74">
        <w:rPr>
          <w:rFonts w:ascii="StobiSerif Regular" w:eastAsia="SimSun" w:hAnsi="StobiSerif Regular" w:cs="StobiSerif Regular"/>
          <w:bCs/>
          <w:color w:val="000000"/>
          <w:kern w:val="1"/>
          <w:sz w:val="22"/>
          <w:szCs w:val="22"/>
          <w:lang w:eastAsia="ar-SA"/>
        </w:rPr>
        <w:t>1</w:t>
      </w:r>
      <w:r w:rsidRPr="00195F74">
        <w:rPr>
          <w:rFonts w:ascii="StobiSerif Regular" w:eastAsia="SimSun" w:hAnsi="StobiSerif Regular" w:cs="StobiSerif Regular"/>
          <w:bCs/>
          <w:color w:val="000000"/>
          <w:kern w:val="1"/>
          <w:sz w:val="22"/>
          <w:szCs w:val="22"/>
          <w:lang w:val="en-US" w:eastAsia="ar-SA"/>
        </w:rPr>
        <w:t xml:space="preserve">) друштвото за ревизија </w:t>
      </w:r>
      <w:r w:rsidRPr="00195F74">
        <w:rPr>
          <w:rFonts w:ascii="StobiSerif Regular" w:eastAsia="SimSun" w:hAnsi="StobiSerif Regular" w:cs="StobiSerif Regular"/>
          <w:bCs/>
          <w:color w:val="000000"/>
          <w:kern w:val="1"/>
          <w:sz w:val="22"/>
          <w:szCs w:val="22"/>
          <w:lang w:eastAsia="ar-SA"/>
        </w:rPr>
        <w:t xml:space="preserve">навремено и/или во целост </w:t>
      </w:r>
      <w:r w:rsidRPr="00195F74">
        <w:rPr>
          <w:rFonts w:ascii="StobiSerif Regular" w:eastAsia="SimSun" w:hAnsi="StobiSerif Regular" w:cs="StobiSerif Regular"/>
          <w:bCs/>
          <w:color w:val="000000"/>
          <w:kern w:val="1"/>
          <w:sz w:val="22"/>
          <w:szCs w:val="22"/>
          <w:lang w:val="en-US" w:eastAsia="ar-SA"/>
        </w:rPr>
        <w:t xml:space="preserve">не </w:t>
      </w:r>
      <w:r w:rsidRPr="00195F74">
        <w:rPr>
          <w:rFonts w:ascii="StobiSerif Regular" w:eastAsia="SimSun" w:hAnsi="StobiSerif Regular" w:cs="StobiSerif Regular"/>
          <w:bCs/>
          <w:color w:val="000000"/>
          <w:kern w:val="1"/>
          <w:sz w:val="22"/>
          <w:szCs w:val="22"/>
          <w:lang w:eastAsia="ar-SA"/>
        </w:rPr>
        <w:t>постапил</w:t>
      </w:r>
      <w:r w:rsidR="00C73DD0" w:rsidRPr="00195F74">
        <w:rPr>
          <w:rFonts w:ascii="StobiSerif Regular" w:eastAsia="SimSun" w:hAnsi="StobiSerif Regular" w:cs="StobiSerif Regular"/>
          <w:bCs/>
          <w:color w:val="000000"/>
          <w:kern w:val="1"/>
          <w:sz w:val="22"/>
          <w:szCs w:val="22"/>
          <w:lang w:eastAsia="ar-SA"/>
        </w:rPr>
        <w:t>о</w:t>
      </w:r>
      <w:r w:rsidRPr="00195F74">
        <w:rPr>
          <w:rFonts w:ascii="StobiSerif Regular" w:eastAsia="SimSun" w:hAnsi="StobiSerif Regular" w:cs="StobiSerif Regular"/>
          <w:bCs/>
          <w:color w:val="000000"/>
          <w:kern w:val="1"/>
          <w:sz w:val="22"/>
          <w:szCs w:val="22"/>
          <w:lang w:eastAsia="ar-SA"/>
        </w:rPr>
        <w:t xml:space="preserve"> по наредбата од </w:t>
      </w:r>
      <w:r w:rsidR="000152A9" w:rsidRPr="00195F74">
        <w:rPr>
          <w:rFonts w:ascii="StobiSerif Regular" w:eastAsia="SimSun" w:hAnsi="StobiSerif Regular" w:cs="StobiSerif Regular"/>
          <w:bCs/>
          <w:color w:val="000000"/>
          <w:kern w:val="1"/>
          <w:sz w:val="22"/>
          <w:szCs w:val="22"/>
          <w:lang w:eastAsia="ar-SA"/>
        </w:rPr>
        <w:t>член 140</w:t>
      </w:r>
      <w:r w:rsidRPr="00195F74">
        <w:rPr>
          <w:rFonts w:ascii="StobiSerif Regular" w:eastAsia="SimSun" w:hAnsi="StobiSerif Regular" w:cs="StobiSerif Regular"/>
          <w:bCs/>
          <w:color w:val="000000"/>
          <w:kern w:val="1"/>
          <w:sz w:val="22"/>
          <w:szCs w:val="22"/>
          <w:lang w:eastAsia="ar-SA"/>
        </w:rPr>
        <w:t xml:space="preserve"> став (1) на овој закон</w:t>
      </w:r>
      <w:r w:rsidRPr="00195F74">
        <w:rPr>
          <w:rFonts w:ascii="StobiSerif Regular" w:eastAsia="SimSun" w:hAnsi="StobiSerif Regular" w:cs="StobiSerif Regular"/>
          <w:bCs/>
          <w:color w:val="000000"/>
          <w:kern w:val="1"/>
          <w:sz w:val="22"/>
          <w:szCs w:val="22"/>
          <w:lang w:val="en-US" w:eastAsia="ar-SA"/>
        </w:rPr>
        <w:t>;</w:t>
      </w:r>
      <w:r w:rsidRPr="00195F74">
        <w:rPr>
          <w:rFonts w:ascii="StobiSerif Regular" w:eastAsia="SimSun" w:hAnsi="StobiSerif Regular" w:cs="StobiSerif Regular"/>
          <w:bCs/>
          <w:color w:val="000000"/>
          <w:kern w:val="1"/>
          <w:sz w:val="22"/>
          <w:szCs w:val="22"/>
          <w:lang w:eastAsia="ar-SA"/>
        </w:rPr>
        <w:t xml:space="preserve"> </w:t>
      </w:r>
    </w:p>
    <w:p w14:paraId="79502B4B" w14:textId="5A757DEB" w:rsidR="00831228" w:rsidRPr="00195F74" w:rsidRDefault="00A84B83" w:rsidP="00831228">
      <w:pPr>
        <w:widowControl w:val="0"/>
        <w:spacing w:line="100" w:lineRule="atLeast"/>
        <w:ind w:firstLine="720"/>
        <w:jc w:val="both"/>
        <w:rPr>
          <w:rFonts w:ascii="StobiSerif Regular" w:eastAsia="SimSun" w:hAnsi="StobiSerif Regular" w:cs="StobiSerif Regular"/>
          <w:bCs/>
          <w:color w:val="000000"/>
          <w:kern w:val="1"/>
          <w:sz w:val="22"/>
          <w:szCs w:val="22"/>
          <w:lang w:eastAsia="ar-SA"/>
        </w:rPr>
      </w:pPr>
      <w:r w:rsidRPr="00195F74">
        <w:rPr>
          <w:rFonts w:ascii="StobiSerif Regular" w:eastAsia="SimSun" w:hAnsi="StobiSerif Regular" w:cs="StobiSerif Regular"/>
          <w:bCs/>
          <w:color w:val="000000"/>
          <w:kern w:val="1"/>
          <w:sz w:val="22"/>
          <w:szCs w:val="22"/>
          <w:lang w:eastAsia="ar-SA"/>
        </w:rPr>
        <w:t>12</w:t>
      </w:r>
      <w:r w:rsidR="00C73DD0" w:rsidRPr="00195F74">
        <w:rPr>
          <w:rFonts w:ascii="StobiSerif Regular" w:eastAsia="SimSun" w:hAnsi="StobiSerif Regular" w:cs="StobiSerif Regular"/>
          <w:bCs/>
          <w:color w:val="000000"/>
          <w:kern w:val="1"/>
          <w:sz w:val="22"/>
          <w:szCs w:val="22"/>
          <w:lang w:eastAsia="ar-SA"/>
        </w:rPr>
        <w:t xml:space="preserve">) сопственикот на друштвото за ревизија </w:t>
      </w:r>
      <w:r w:rsidR="00831228" w:rsidRPr="00195F74">
        <w:rPr>
          <w:rFonts w:ascii="StobiSerif Regular" w:eastAsia="SimSun" w:hAnsi="StobiSerif Regular" w:cs="StobiSerif Regular"/>
          <w:bCs/>
          <w:color w:val="000000"/>
          <w:kern w:val="1"/>
          <w:sz w:val="22"/>
          <w:szCs w:val="22"/>
          <w:lang w:eastAsia="ar-SA"/>
        </w:rPr>
        <w:t xml:space="preserve">навремено и/или во целост не постапил по мерката од член </w:t>
      </w:r>
      <w:r w:rsidR="000152A9" w:rsidRPr="00195F74">
        <w:rPr>
          <w:rFonts w:ascii="StobiSerif Regular" w:eastAsia="SimSun" w:hAnsi="StobiSerif Regular" w:cs="StobiSerif Regular"/>
          <w:bCs/>
          <w:color w:val="000000"/>
          <w:kern w:val="1"/>
          <w:sz w:val="22"/>
          <w:szCs w:val="22"/>
          <w:lang w:eastAsia="ar-SA"/>
        </w:rPr>
        <w:t>141</w:t>
      </w:r>
      <w:r w:rsidR="00831228" w:rsidRPr="00195F74">
        <w:rPr>
          <w:rFonts w:ascii="StobiSerif Regular" w:eastAsia="SimSun" w:hAnsi="StobiSerif Regular" w:cs="StobiSerif Regular"/>
          <w:bCs/>
          <w:color w:val="000000"/>
          <w:kern w:val="1"/>
          <w:sz w:val="22"/>
          <w:szCs w:val="22"/>
          <w:lang w:eastAsia="ar-SA"/>
        </w:rPr>
        <w:t xml:space="preserve"> на овој закон;</w:t>
      </w:r>
    </w:p>
    <w:p w14:paraId="1399CDC4" w14:textId="5631B039" w:rsidR="00831228" w:rsidRPr="00195F74" w:rsidRDefault="00A84B83" w:rsidP="00831228">
      <w:pPr>
        <w:widowControl w:val="0"/>
        <w:spacing w:line="100" w:lineRule="atLeast"/>
        <w:ind w:firstLine="720"/>
        <w:jc w:val="both"/>
        <w:rPr>
          <w:rFonts w:ascii="StobiSerif Regular" w:eastAsia="SimSun" w:hAnsi="StobiSerif Regular" w:cs="StobiSerif Regular"/>
          <w:bCs/>
          <w:color w:val="000000"/>
          <w:kern w:val="1"/>
          <w:sz w:val="22"/>
          <w:szCs w:val="22"/>
          <w:lang w:eastAsia="ar-SA"/>
        </w:rPr>
      </w:pPr>
      <w:r w:rsidRPr="00195F74">
        <w:rPr>
          <w:rFonts w:ascii="StobiSerif Regular" w:eastAsia="SimSun" w:hAnsi="StobiSerif Regular" w:cs="StobiSerif Regular"/>
          <w:bCs/>
          <w:color w:val="000000"/>
          <w:kern w:val="1"/>
          <w:sz w:val="22"/>
          <w:szCs w:val="22"/>
          <w:lang w:eastAsia="ar-SA"/>
        </w:rPr>
        <w:t>13</w:t>
      </w:r>
      <w:r w:rsidR="00831228" w:rsidRPr="00195F74">
        <w:rPr>
          <w:rFonts w:ascii="StobiSerif Regular" w:eastAsia="SimSun" w:hAnsi="StobiSerif Regular" w:cs="StobiSerif Regular"/>
          <w:bCs/>
          <w:color w:val="000000"/>
          <w:kern w:val="1"/>
          <w:sz w:val="22"/>
          <w:szCs w:val="22"/>
          <w:lang w:eastAsia="ar-SA"/>
        </w:rPr>
        <w:t xml:space="preserve">) друштвото за ревизија стори нова повреда за која е предвидена мерка наредба од член </w:t>
      </w:r>
      <w:r w:rsidR="000152A9" w:rsidRPr="00195F74">
        <w:rPr>
          <w:rFonts w:ascii="StobiSerif Regular" w:eastAsia="SimSun" w:hAnsi="StobiSerif Regular" w:cs="StobiSerif Regular"/>
          <w:bCs/>
          <w:color w:val="000000"/>
          <w:kern w:val="1"/>
          <w:sz w:val="22"/>
          <w:szCs w:val="22"/>
          <w:lang w:eastAsia="ar-SA"/>
        </w:rPr>
        <w:t>140</w:t>
      </w:r>
      <w:r w:rsidR="00831228" w:rsidRPr="00195F74">
        <w:rPr>
          <w:rFonts w:ascii="StobiSerif Regular" w:eastAsia="SimSun" w:hAnsi="StobiSerif Regular" w:cs="StobiSerif Regular"/>
          <w:bCs/>
          <w:color w:val="000000"/>
          <w:kern w:val="1"/>
          <w:sz w:val="22"/>
          <w:szCs w:val="22"/>
          <w:lang w:eastAsia="ar-SA"/>
        </w:rPr>
        <w:t xml:space="preserve"> на овој закон</w:t>
      </w:r>
      <w:r w:rsidR="00480976" w:rsidRPr="00195F74">
        <w:rPr>
          <w:rFonts w:ascii="StobiSerif Regular" w:eastAsia="SimSun" w:hAnsi="StobiSerif Regular" w:cs="StobiSerif Regular"/>
          <w:bCs/>
          <w:color w:val="000000"/>
          <w:kern w:val="1"/>
          <w:sz w:val="22"/>
          <w:szCs w:val="22"/>
          <w:lang w:eastAsia="ar-SA"/>
        </w:rPr>
        <w:t xml:space="preserve"> и</w:t>
      </w:r>
    </w:p>
    <w:p w14:paraId="32CDB1AB" w14:textId="74C26DCB" w:rsidR="00FA6ACD" w:rsidRPr="00195F74" w:rsidRDefault="00A84B83" w:rsidP="0043196D">
      <w:pPr>
        <w:widowControl w:val="0"/>
        <w:spacing w:line="100" w:lineRule="atLeast"/>
        <w:ind w:firstLine="720"/>
        <w:jc w:val="both"/>
        <w:rPr>
          <w:rFonts w:ascii="StobiSerif Regular" w:eastAsia="SimSun" w:hAnsi="StobiSerif Regular" w:cs="StobiSerif Regular"/>
          <w:bCs/>
          <w:color w:val="000000"/>
          <w:kern w:val="1"/>
          <w:sz w:val="22"/>
          <w:szCs w:val="22"/>
          <w:lang w:eastAsia="ar-SA"/>
        </w:rPr>
      </w:pPr>
      <w:r w:rsidRPr="00195F74">
        <w:rPr>
          <w:rFonts w:ascii="StobiSerif Regular" w:eastAsia="SimSun" w:hAnsi="StobiSerif Regular" w:cs="StobiSerif Regular"/>
          <w:bCs/>
          <w:color w:val="000000"/>
          <w:kern w:val="1"/>
          <w:sz w:val="22"/>
          <w:szCs w:val="22"/>
          <w:lang w:eastAsia="ar-SA"/>
        </w:rPr>
        <w:t>14</w:t>
      </w:r>
      <w:r w:rsidR="00831228" w:rsidRPr="00195F74">
        <w:rPr>
          <w:rFonts w:ascii="StobiSerif Regular" w:eastAsia="SimSun" w:hAnsi="StobiSerif Regular" w:cs="StobiSerif Regular"/>
          <w:bCs/>
          <w:color w:val="000000"/>
          <w:kern w:val="1"/>
          <w:sz w:val="22"/>
          <w:szCs w:val="22"/>
          <w:lang w:eastAsia="ar-SA"/>
        </w:rPr>
        <w:t xml:space="preserve">) сопственикот на друштвото за ревизија сторил нова повреда за која е предвидена </w:t>
      </w:r>
      <w:r w:rsidR="000152A9" w:rsidRPr="00195F74">
        <w:rPr>
          <w:rFonts w:ascii="StobiSerif Regular" w:eastAsia="SimSun" w:hAnsi="StobiSerif Regular" w:cs="StobiSerif Regular"/>
          <w:bCs/>
          <w:color w:val="000000"/>
          <w:kern w:val="1"/>
          <w:sz w:val="22"/>
          <w:szCs w:val="22"/>
          <w:lang w:eastAsia="ar-SA"/>
        </w:rPr>
        <w:t>мерката од член 141</w:t>
      </w:r>
      <w:r w:rsidR="00831228" w:rsidRPr="00195F74">
        <w:rPr>
          <w:rFonts w:ascii="StobiSerif Regular" w:eastAsia="SimSun" w:hAnsi="StobiSerif Regular" w:cs="StobiSerif Regular"/>
          <w:bCs/>
          <w:color w:val="000000"/>
          <w:kern w:val="1"/>
          <w:sz w:val="22"/>
          <w:szCs w:val="22"/>
          <w:lang w:eastAsia="ar-SA"/>
        </w:rPr>
        <w:t xml:space="preserve"> на овој закон</w:t>
      </w:r>
      <w:r w:rsidR="00480976" w:rsidRPr="00195F74">
        <w:rPr>
          <w:rFonts w:ascii="StobiSerif Regular" w:eastAsia="SimSun" w:hAnsi="StobiSerif Regular" w:cs="StobiSerif Regular"/>
          <w:bCs/>
          <w:color w:val="000000"/>
          <w:kern w:val="1"/>
          <w:sz w:val="22"/>
          <w:szCs w:val="22"/>
          <w:lang w:eastAsia="ar-SA"/>
        </w:rPr>
        <w:t>.</w:t>
      </w:r>
    </w:p>
    <w:p w14:paraId="1825C22B" w14:textId="6550AF3B" w:rsidR="00FA6ACD" w:rsidRPr="00195F74" w:rsidRDefault="00FA6ACD" w:rsidP="00FA6ACD">
      <w:pPr>
        <w:widowControl w:val="0"/>
        <w:spacing w:line="100" w:lineRule="atLeast"/>
        <w:ind w:firstLine="720"/>
        <w:jc w:val="both"/>
        <w:rPr>
          <w:rFonts w:ascii="StobiSerif Regular" w:eastAsia="SimSun" w:hAnsi="StobiSerif Regular" w:cs="StobiSerif Regular"/>
          <w:bCs/>
          <w:color w:val="000000"/>
          <w:kern w:val="1"/>
          <w:sz w:val="22"/>
          <w:szCs w:val="22"/>
          <w:lang w:eastAsia="ar-SA"/>
        </w:rPr>
      </w:pPr>
      <w:r w:rsidRPr="00195F74">
        <w:rPr>
          <w:rFonts w:ascii="StobiSerif Regular" w:eastAsia="SimSun" w:hAnsi="StobiSerif Regular" w:cs="StobiSerif Regular"/>
          <w:bCs/>
          <w:color w:val="000000"/>
          <w:kern w:val="1"/>
          <w:sz w:val="22"/>
          <w:szCs w:val="22"/>
          <w:lang w:val="en-US" w:eastAsia="ar-SA"/>
        </w:rPr>
        <w:t>(</w:t>
      </w:r>
      <w:r w:rsidRPr="00195F74">
        <w:rPr>
          <w:rFonts w:ascii="StobiSerif Regular" w:eastAsia="SimSun" w:hAnsi="StobiSerif Regular" w:cs="StobiSerif Regular"/>
          <w:bCs/>
          <w:color w:val="000000"/>
          <w:kern w:val="1"/>
          <w:sz w:val="22"/>
          <w:szCs w:val="22"/>
          <w:lang w:eastAsia="ar-SA"/>
        </w:rPr>
        <w:t>4</w:t>
      </w:r>
      <w:r w:rsidRPr="00195F74">
        <w:rPr>
          <w:rFonts w:ascii="StobiSerif Regular" w:eastAsia="SimSun" w:hAnsi="StobiSerif Regular" w:cs="StobiSerif Regular"/>
          <w:bCs/>
          <w:color w:val="000000"/>
          <w:kern w:val="1"/>
          <w:sz w:val="22"/>
          <w:szCs w:val="22"/>
          <w:lang w:val="en-US" w:eastAsia="ar-SA"/>
        </w:rPr>
        <w:t xml:space="preserve">) </w:t>
      </w:r>
      <w:r w:rsidRPr="00195F74">
        <w:rPr>
          <w:rFonts w:ascii="StobiSerif Regular" w:eastAsia="SimSun" w:hAnsi="StobiSerif Regular" w:cs="StobiSerif Regular"/>
          <w:bCs/>
          <w:color w:val="000000"/>
          <w:kern w:val="1"/>
          <w:sz w:val="22"/>
          <w:szCs w:val="22"/>
          <w:lang w:eastAsia="ar-SA"/>
        </w:rPr>
        <w:t>В</w:t>
      </w:r>
      <w:r w:rsidRPr="00195F74">
        <w:rPr>
          <w:rFonts w:ascii="StobiSerif Regular" w:eastAsia="SimSun" w:hAnsi="StobiSerif Regular" w:cs="StobiSerif Regular"/>
          <w:bCs/>
          <w:color w:val="000000"/>
          <w:kern w:val="1"/>
          <w:sz w:val="22"/>
          <w:szCs w:val="22"/>
          <w:lang w:val="en-US" w:eastAsia="ar-SA"/>
        </w:rPr>
        <w:t>ремената забрана од ставовите (1)</w:t>
      </w:r>
      <w:r w:rsidRPr="00195F74">
        <w:rPr>
          <w:rFonts w:ascii="StobiSerif Regular" w:eastAsia="SimSun" w:hAnsi="StobiSerif Regular" w:cs="StobiSerif Regular"/>
          <w:bCs/>
          <w:color w:val="000000"/>
          <w:kern w:val="1"/>
          <w:sz w:val="22"/>
          <w:szCs w:val="22"/>
          <w:lang w:eastAsia="ar-SA"/>
        </w:rPr>
        <w:t>,</w:t>
      </w:r>
      <w:r w:rsidRPr="00195F74">
        <w:rPr>
          <w:rFonts w:ascii="StobiSerif Regular" w:eastAsia="SimSun" w:hAnsi="StobiSerif Regular" w:cs="StobiSerif Regular"/>
          <w:bCs/>
          <w:color w:val="000000"/>
          <w:kern w:val="1"/>
          <w:sz w:val="22"/>
          <w:szCs w:val="22"/>
          <w:lang w:val="en-US" w:eastAsia="ar-SA"/>
        </w:rPr>
        <w:t xml:space="preserve"> </w:t>
      </w:r>
      <w:r w:rsidRPr="00195F74">
        <w:rPr>
          <w:rFonts w:ascii="StobiSerif Regular" w:eastAsia="SimSun" w:hAnsi="StobiSerif Regular" w:cs="StobiSerif Regular"/>
          <w:bCs/>
          <w:color w:val="000000"/>
          <w:kern w:val="1"/>
          <w:sz w:val="22"/>
          <w:szCs w:val="22"/>
          <w:lang w:eastAsia="ar-SA"/>
        </w:rPr>
        <w:t xml:space="preserve">(2) и (3) </w:t>
      </w:r>
      <w:r w:rsidRPr="00195F74">
        <w:rPr>
          <w:rFonts w:ascii="StobiSerif Regular" w:eastAsia="SimSun" w:hAnsi="StobiSerif Regular" w:cs="StobiSerif Regular"/>
          <w:bCs/>
          <w:color w:val="000000"/>
          <w:kern w:val="1"/>
          <w:sz w:val="22"/>
          <w:szCs w:val="22"/>
          <w:lang w:val="en-US" w:eastAsia="ar-SA"/>
        </w:rPr>
        <w:t xml:space="preserve">на овој член </w:t>
      </w:r>
      <w:r w:rsidRPr="00195F74">
        <w:rPr>
          <w:rFonts w:ascii="StobiSerif Regular" w:eastAsia="SimSun" w:hAnsi="StobiSerif Regular" w:cs="StobiSerif Regular"/>
          <w:bCs/>
          <w:color w:val="000000"/>
          <w:kern w:val="1"/>
          <w:sz w:val="22"/>
          <w:szCs w:val="22"/>
          <w:lang w:eastAsia="ar-SA"/>
        </w:rPr>
        <w:t xml:space="preserve">се изрекува за период не пократок од 30 дена и не подолг од три години. </w:t>
      </w:r>
    </w:p>
    <w:p w14:paraId="7B96A550" w14:textId="635F49BE" w:rsidR="00FA6ACD" w:rsidRPr="00195F74" w:rsidRDefault="00FA6ACD" w:rsidP="00FA6ACD">
      <w:pPr>
        <w:widowControl w:val="0"/>
        <w:spacing w:line="100" w:lineRule="atLeast"/>
        <w:ind w:firstLine="720"/>
        <w:jc w:val="both"/>
        <w:rPr>
          <w:rFonts w:ascii="StobiSerif Regular" w:eastAsia="SimSun" w:hAnsi="StobiSerif Regular" w:cs="StobiSerif Regular"/>
          <w:bCs/>
          <w:color w:val="000000"/>
          <w:kern w:val="1"/>
          <w:sz w:val="22"/>
          <w:szCs w:val="22"/>
          <w:lang w:val="en-US" w:eastAsia="ar-SA"/>
        </w:rPr>
      </w:pPr>
      <w:r w:rsidRPr="00195F74">
        <w:rPr>
          <w:rFonts w:ascii="StobiSerif Regular" w:eastAsia="SimSun" w:hAnsi="StobiSerif Regular" w:cs="StobiSerif Regular"/>
          <w:bCs/>
          <w:color w:val="000000"/>
          <w:kern w:val="1"/>
          <w:sz w:val="22"/>
          <w:szCs w:val="22"/>
          <w:lang w:eastAsia="ar-SA"/>
        </w:rPr>
        <w:t xml:space="preserve">(5) Времената забрана од став (4) </w:t>
      </w:r>
      <w:r w:rsidRPr="00195F74">
        <w:rPr>
          <w:rFonts w:ascii="StobiSerif Regular" w:eastAsia="SimSun" w:hAnsi="StobiSerif Regular" w:cs="StobiSerif Regular"/>
          <w:bCs/>
          <w:color w:val="000000"/>
          <w:kern w:val="1"/>
          <w:sz w:val="22"/>
          <w:szCs w:val="22"/>
          <w:lang w:val="en-US" w:eastAsia="ar-SA"/>
        </w:rPr>
        <w:t xml:space="preserve">е со важност од денот на </w:t>
      </w:r>
      <w:r w:rsidRPr="00195F74">
        <w:rPr>
          <w:rFonts w:ascii="StobiSerif Regular" w:eastAsia="SimSun" w:hAnsi="StobiSerif Regular" w:cs="StobiSerif Regular"/>
          <w:bCs/>
          <w:color w:val="000000"/>
          <w:kern w:val="1"/>
          <w:sz w:val="22"/>
          <w:szCs w:val="22"/>
          <w:lang w:eastAsia="ar-SA"/>
        </w:rPr>
        <w:t xml:space="preserve">донесувањето на решението до истекот на периодот за кој забраната е изречена.  </w:t>
      </w:r>
    </w:p>
    <w:p w14:paraId="04084182" w14:textId="0AEDE9B6" w:rsidR="00FA6ACD" w:rsidRPr="00195F74" w:rsidRDefault="00FA6ACD" w:rsidP="00FA6ACD">
      <w:pPr>
        <w:widowControl w:val="0"/>
        <w:spacing w:line="100" w:lineRule="atLeast"/>
        <w:ind w:firstLine="720"/>
        <w:jc w:val="both"/>
        <w:rPr>
          <w:rFonts w:ascii="StobiSerif Regular" w:eastAsia="SimSun" w:hAnsi="StobiSerif Regular" w:cs="StobiSerif Regular"/>
          <w:bCs/>
          <w:color w:val="000000"/>
          <w:kern w:val="1"/>
          <w:sz w:val="22"/>
          <w:szCs w:val="22"/>
          <w:lang w:eastAsia="ar-SA"/>
        </w:rPr>
      </w:pPr>
      <w:r w:rsidRPr="00195F74">
        <w:rPr>
          <w:rFonts w:ascii="StobiSerif Regular" w:eastAsia="SimSun" w:hAnsi="StobiSerif Regular" w:cs="StobiSerif Regular"/>
          <w:bCs/>
          <w:color w:val="000000"/>
          <w:kern w:val="1"/>
          <w:sz w:val="22"/>
          <w:szCs w:val="22"/>
          <w:lang w:eastAsia="ar-SA"/>
        </w:rPr>
        <w:t>(6) Овластениот ревизор од став (1) на овој член</w:t>
      </w:r>
      <w:r w:rsidR="008E06E1" w:rsidRPr="00195F74">
        <w:rPr>
          <w:rFonts w:ascii="StobiSerif Regular" w:eastAsia="SimSun" w:hAnsi="StobiSerif Regular" w:cs="StobiSerif Regular"/>
          <w:bCs/>
          <w:color w:val="000000"/>
          <w:kern w:val="1"/>
          <w:sz w:val="22"/>
          <w:szCs w:val="22"/>
          <w:lang w:eastAsia="ar-SA"/>
        </w:rPr>
        <w:t xml:space="preserve"> и друштвото за ревизија од став (3) на овој член можа</w:t>
      </w:r>
      <w:r w:rsidR="00C73DD0" w:rsidRPr="00195F74">
        <w:rPr>
          <w:rFonts w:ascii="StobiSerif Regular" w:eastAsia="SimSun" w:hAnsi="StobiSerif Regular" w:cs="StobiSerif Regular"/>
          <w:bCs/>
          <w:color w:val="000000"/>
          <w:kern w:val="1"/>
          <w:sz w:val="22"/>
          <w:szCs w:val="22"/>
          <w:lang w:eastAsia="ar-SA"/>
        </w:rPr>
        <w:t>т повторно да  вршат а ревизија</w:t>
      </w:r>
      <w:r w:rsidR="008E06E1" w:rsidRPr="00195F74">
        <w:rPr>
          <w:rFonts w:ascii="StobiSerif Regular" w:eastAsia="SimSun" w:hAnsi="StobiSerif Regular" w:cs="StobiSerif Regular"/>
          <w:bCs/>
          <w:color w:val="000000"/>
          <w:kern w:val="1"/>
          <w:sz w:val="22"/>
          <w:szCs w:val="22"/>
          <w:lang w:eastAsia="ar-SA"/>
        </w:rPr>
        <w:t xml:space="preserve">, а </w:t>
      </w:r>
      <w:r w:rsidR="00073CC5" w:rsidRPr="00195F74">
        <w:rPr>
          <w:rFonts w:ascii="StobiSerif Regular" w:eastAsia="SimSun" w:hAnsi="StobiSerif Regular" w:cs="StobiSerif Regular"/>
          <w:bCs/>
          <w:color w:val="000000"/>
          <w:kern w:val="1"/>
          <w:sz w:val="22"/>
          <w:szCs w:val="22"/>
          <w:lang w:eastAsia="ar-SA"/>
        </w:rPr>
        <w:t xml:space="preserve">клучниот ревизорски партнер </w:t>
      </w:r>
      <w:r w:rsidRPr="00195F74">
        <w:rPr>
          <w:rFonts w:ascii="StobiSerif Regular" w:eastAsia="SimSun" w:hAnsi="StobiSerif Regular" w:cs="StobiSerif Regular"/>
          <w:bCs/>
          <w:color w:val="000000"/>
          <w:kern w:val="1"/>
          <w:sz w:val="22"/>
          <w:szCs w:val="22"/>
          <w:lang w:eastAsia="ar-SA"/>
        </w:rPr>
        <w:t xml:space="preserve">од став (2) на овој член, </w:t>
      </w:r>
      <w:r w:rsidR="008E06E1" w:rsidRPr="00195F74">
        <w:rPr>
          <w:rFonts w:ascii="StobiSerif Regular" w:eastAsia="SimSun" w:hAnsi="StobiSerif Regular" w:cs="StobiSerif Regular"/>
          <w:bCs/>
          <w:color w:val="000000"/>
          <w:kern w:val="1"/>
          <w:sz w:val="22"/>
          <w:szCs w:val="22"/>
          <w:lang w:eastAsia="ar-SA"/>
        </w:rPr>
        <w:t xml:space="preserve">може повторно да врши </w:t>
      </w:r>
      <w:r w:rsidR="00514086" w:rsidRPr="00195F74">
        <w:rPr>
          <w:rFonts w:ascii="StobiSerif Regular" w:eastAsia="SimSun" w:hAnsi="StobiSerif Regular" w:cs="StobiSerif Regular"/>
          <w:bCs/>
          <w:color w:val="000000"/>
          <w:kern w:val="1"/>
          <w:sz w:val="22"/>
          <w:szCs w:val="22"/>
          <w:lang w:eastAsia="ar-SA"/>
        </w:rPr>
        <w:t xml:space="preserve">законска ревизија </w:t>
      </w:r>
      <w:r w:rsidRPr="00195F74">
        <w:rPr>
          <w:rFonts w:ascii="StobiSerif Regular" w:eastAsia="SimSun" w:hAnsi="StobiSerif Regular" w:cs="StobiSerif Regular"/>
          <w:bCs/>
          <w:color w:val="000000"/>
          <w:kern w:val="1"/>
          <w:sz w:val="22"/>
          <w:szCs w:val="22"/>
          <w:lang w:eastAsia="ar-SA"/>
        </w:rPr>
        <w:t xml:space="preserve">по истекот на периодот за кој е изречена забраната. </w:t>
      </w:r>
    </w:p>
    <w:p w14:paraId="4BC5BFCA" w14:textId="77777777" w:rsidR="00FA6ACD" w:rsidRPr="00195F74" w:rsidRDefault="00FA6ACD" w:rsidP="00FA6ACD">
      <w:pPr>
        <w:widowControl w:val="0"/>
        <w:spacing w:line="100" w:lineRule="atLeast"/>
        <w:jc w:val="both"/>
        <w:rPr>
          <w:rFonts w:ascii="StobiSerif Regular" w:eastAsia="SimSun" w:hAnsi="StobiSerif Regular" w:cs="StobiSerif Regular"/>
          <w:bCs/>
          <w:color w:val="000000"/>
          <w:kern w:val="1"/>
          <w:sz w:val="22"/>
          <w:szCs w:val="22"/>
          <w:lang w:eastAsia="ar-SA"/>
        </w:rPr>
      </w:pPr>
    </w:p>
    <w:p w14:paraId="7C5B7E9F" w14:textId="77777777" w:rsidR="00FA6ACD" w:rsidRPr="00195F74" w:rsidRDefault="00FA6ACD" w:rsidP="00FA6ACD">
      <w:pPr>
        <w:widowControl w:val="0"/>
        <w:spacing w:line="100" w:lineRule="atLeast"/>
        <w:jc w:val="both"/>
        <w:rPr>
          <w:rFonts w:ascii="StobiSerif Regular" w:eastAsia="SimSun" w:hAnsi="StobiSerif Regular" w:cs="StobiSerif Regular"/>
          <w:bCs/>
          <w:color w:val="000000"/>
          <w:kern w:val="1"/>
          <w:sz w:val="22"/>
          <w:szCs w:val="22"/>
          <w:lang w:eastAsia="ar-SA"/>
        </w:rPr>
      </w:pPr>
    </w:p>
    <w:p w14:paraId="493D5A92" w14:textId="77777777" w:rsidR="00D165A4" w:rsidRPr="00195F74" w:rsidRDefault="00FA6ACD" w:rsidP="00FA6ACD">
      <w:pPr>
        <w:widowControl w:val="0"/>
        <w:autoSpaceDE w:val="0"/>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Јавна објава дека  составувањето и содржината на ревизорскиот извештај </w:t>
      </w:r>
    </w:p>
    <w:p w14:paraId="5D159C96" w14:textId="65780AA5" w:rsidR="00FA6ACD" w:rsidRPr="00195F74" w:rsidRDefault="00FA6ACD" w:rsidP="00FA6ACD">
      <w:pPr>
        <w:widowControl w:val="0"/>
        <w:autoSpaceDE w:val="0"/>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 не се во согласност со овој закон </w:t>
      </w:r>
    </w:p>
    <w:p w14:paraId="29F44D78" w14:textId="77777777" w:rsidR="00240B63" w:rsidRPr="00195F74" w:rsidRDefault="00240B63" w:rsidP="00FA6ACD">
      <w:pPr>
        <w:widowControl w:val="0"/>
        <w:autoSpaceDE w:val="0"/>
        <w:jc w:val="center"/>
        <w:rPr>
          <w:rFonts w:ascii="StobiSerif Regular" w:eastAsia="TimesNewRoman" w:hAnsi="StobiSerif Regular" w:cs="StobiSerif Regular"/>
          <w:kern w:val="1"/>
          <w:sz w:val="22"/>
          <w:szCs w:val="22"/>
          <w:lang w:bidi="hi-IN"/>
        </w:rPr>
      </w:pPr>
    </w:p>
    <w:p w14:paraId="21250607" w14:textId="6FDDC5A5" w:rsidR="00FA6ACD" w:rsidRPr="00195F74" w:rsidRDefault="00FA6ACD" w:rsidP="00FA6ACD">
      <w:pPr>
        <w:widowControl w:val="0"/>
        <w:autoSpaceDE w:val="0"/>
        <w:jc w:val="center"/>
        <w:rPr>
          <w:rFonts w:ascii="StobiSerif Regular" w:eastAsia="TimesNewRoman" w:hAnsi="StobiSerif Regular" w:cs="StobiSerif Regular"/>
          <w:kern w:val="1"/>
          <w:sz w:val="22"/>
          <w:szCs w:val="22"/>
          <w:lang w:val="en-US" w:bidi="hi-IN"/>
        </w:rPr>
      </w:pPr>
      <w:r w:rsidRPr="00195F74">
        <w:rPr>
          <w:rFonts w:ascii="StobiSerif Regular" w:eastAsia="TimesNewRoman" w:hAnsi="StobiSerif Regular" w:cs="StobiSerif Regular"/>
          <w:kern w:val="1"/>
          <w:sz w:val="22"/>
          <w:szCs w:val="22"/>
          <w:lang w:bidi="hi-IN"/>
        </w:rPr>
        <w:t xml:space="preserve">Член </w:t>
      </w:r>
      <w:r w:rsidRPr="00195F74">
        <w:rPr>
          <w:rFonts w:ascii="StobiSerif Regular" w:eastAsia="TimesNewRoman" w:hAnsi="StobiSerif Regular" w:cs="StobiSerif Regular"/>
          <w:kern w:val="1"/>
          <w:sz w:val="22"/>
          <w:szCs w:val="22"/>
          <w:lang w:val="en-US" w:bidi="hi-IN"/>
        </w:rPr>
        <w:t>14</w:t>
      </w:r>
      <w:r w:rsidR="0071557C" w:rsidRPr="00195F74">
        <w:rPr>
          <w:rFonts w:ascii="StobiSerif Regular" w:eastAsia="TimesNewRoman" w:hAnsi="StobiSerif Regular" w:cs="StobiSerif Regular"/>
          <w:kern w:val="1"/>
          <w:sz w:val="22"/>
          <w:szCs w:val="22"/>
          <w:lang w:bidi="hi-IN"/>
        </w:rPr>
        <w:t>3</w:t>
      </w:r>
    </w:p>
    <w:p w14:paraId="246504B9" w14:textId="0B8ADC49" w:rsidR="00FA6ACD" w:rsidRPr="00195F74" w:rsidRDefault="00FA6ACD" w:rsidP="00FA6ACD">
      <w:pPr>
        <w:widowControl w:val="0"/>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 xml:space="preserve">             </w:t>
      </w:r>
      <w:r w:rsidRPr="00195F74">
        <w:rPr>
          <w:rFonts w:ascii="StobiSerif Regular" w:eastAsia="SimSun" w:hAnsi="StobiSerif Regular" w:cs="Tahoma"/>
          <w:kern w:val="1"/>
          <w:sz w:val="22"/>
          <w:szCs w:val="22"/>
          <w:lang w:val="en-US" w:bidi="hi-IN"/>
        </w:rPr>
        <w:t>(1)</w:t>
      </w:r>
      <w:r w:rsidRPr="00195F74">
        <w:rPr>
          <w:rFonts w:ascii="StobiSerif Regular" w:eastAsia="SimSun" w:hAnsi="StobiSerif Regular" w:cs="Tahoma"/>
          <w:kern w:val="1"/>
          <w:sz w:val="22"/>
          <w:szCs w:val="22"/>
          <w:lang w:bidi="hi-IN"/>
        </w:rPr>
        <w:t xml:space="preserve"> </w:t>
      </w:r>
      <w:r w:rsidRPr="00195F74">
        <w:rPr>
          <w:rFonts w:ascii="StobiSerif Regular" w:eastAsia="SimSun" w:hAnsi="StobiSerif Regular" w:cs="Tahoma"/>
          <w:kern w:val="1"/>
          <w:sz w:val="22"/>
          <w:szCs w:val="22"/>
          <w:lang w:val="en-US" w:bidi="hi-IN"/>
        </w:rPr>
        <w:t>Доколку Комисијат</w:t>
      </w:r>
      <w:r w:rsidRPr="00195F74">
        <w:rPr>
          <w:rFonts w:ascii="StobiSerif Regular" w:eastAsia="SimSun" w:hAnsi="StobiSerif Regular" w:cs="Tahoma"/>
          <w:kern w:val="1"/>
          <w:sz w:val="22"/>
          <w:szCs w:val="22"/>
          <w:lang w:bidi="hi-IN"/>
        </w:rPr>
        <w:t>а</w:t>
      </w:r>
      <w:r w:rsidRPr="00195F74">
        <w:rPr>
          <w:rFonts w:ascii="StobiSerif Regular" w:eastAsia="SimSun" w:hAnsi="StobiSerif Regular" w:cs="Tahoma"/>
          <w:kern w:val="1"/>
          <w:sz w:val="22"/>
          <w:szCs w:val="22"/>
          <w:lang w:val="en-US" w:bidi="hi-IN"/>
        </w:rPr>
        <w:t xml:space="preserve"> врз основа на </w:t>
      </w:r>
      <w:r w:rsidRPr="00195F74">
        <w:rPr>
          <w:rFonts w:ascii="StobiSerif Regular" w:eastAsia="SimSun" w:hAnsi="StobiSerif Regular" w:cs="Tahoma"/>
          <w:kern w:val="1"/>
          <w:sz w:val="22"/>
          <w:szCs w:val="22"/>
          <w:lang w:bidi="hi-IN"/>
        </w:rPr>
        <w:t xml:space="preserve">издаден ревизорски извештај </w:t>
      </w:r>
      <w:r w:rsidRPr="00195F74">
        <w:rPr>
          <w:rFonts w:ascii="StobiSerif Regular" w:eastAsia="SimSun" w:hAnsi="StobiSerif Regular" w:cs="Tahoma"/>
          <w:kern w:val="1"/>
          <w:sz w:val="22"/>
          <w:szCs w:val="22"/>
          <w:lang w:val="en-US" w:bidi="hi-IN"/>
        </w:rPr>
        <w:t xml:space="preserve">утврди дека </w:t>
      </w:r>
      <w:r w:rsidRPr="00195F74">
        <w:rPr>
          <w:rFonts w:ascii="StobiSerif Regular" w:eastAsia="SimSun" w:hAnsi="StobiSerif Regular" w:cs="Tahoma"/>
          <w:kern w:val="1"/>
          <w:sz w:val="22"/>
          <w:szCs w:val="22"/>
          <w:lang w:bidi="hi-IN"/>
        </w:rPr>
        <w:t xml:space="preserve">друштвото за ревизија го составило </w:t>
      </w:r>
      <w:r w:rsidRPr="00195F74">
        <w:rPr>
          <w:rFonts w:ascii="StobiSerif Regular" w:eastAsia="SimSun" w:hAnsi="StobiSerif Regular" w:cs="Tahoma"/>
          <w:kern w:val="1"/>
          <w:sz w:val="22"/>
          <w:szCs w:val="22"/>
          <w:lang w:val="en-US" w:bidi="hi-IN"/>
        </w:rPr>
        <w:t>ревизорскиот извештај</w:t>
      </w:r>
      <w:r w:rsidR="00F5795E" w:rsidRPr="00195F74">
        <w:rPr>
          <w:rFonts w:ascii="StobiSerif Regular" w:eastAsia="SimSun" w:hAnsi="StobiSerif Regular" w:cs="Tahoma"/>
          <w:kern w:val="1"/>
          <w:sz w:val="22"/>
          <w:szCs w:val="22"/>
          <w:lang w:bidi="hi-IN"/>
        </w:rPr>
        <w:t xml:space="preserve"> </w:t>
      </w:r>
      <w:r w:rsidRPr="00195F74">
        <w:rPr>
          <w:rFonts w:ascii="StobiSerif Regular" w:eastAsia="SimSun" w:hAnsi="StobiSerif Regular" w:cs="Tahoma"/>
          <w:kern w:val="1"/>
          <w:sz w:val="22"/>
          <w:szCs w:val="22"/>
          <w:lang w:bidi="hi-IN"/>
        </w:rPr>
        <w:t>и дека содржината на ревизорскиот извештај е во спротивност со одредбите на член 95 или член 97 од овој закон или друг пропис што го уредува составувањето и содржината на ревизорскиот извештај</w:t>
      </w:r>
      <w:r w:rsidR="00123203" w:rsidRPr="00195F74">
        <w:rPr>
          <w:rFonts w:ascii="StobiSerif Regular" w:eastAsia="SimSun" w:hAnsi="StobiSerif Regular" w:cs="Tahoma"/>
          <w:kern w:val="1"/>
          <w:sz w:val="22"/>
          <w:szCs w:val="22"/>
          <w:lang w:bidi="hi-IN"/>
        </w:rPr>
        <w:t xml:space="preserve"> </w:t>
      </w:r>
      <w:r w:rsidRPr="00195F74">
        <w:rPr>
          <w:rFonts w:ascii="StobiSerif Regular" w:eastAsia="SimSun" w:hAnsi="StobiSerif Regular" w:cs="Tahoma"/>
          <w:kern w:val="1"/>
          <w:sz w:val="22"/>
          <w:szCs w:val="22"/>
          <w:lang w:bidi="hi-IN"/>
        </w:rPr>
        <w:t>Комисијата овој наод го објавува на својата службена интернет страница</w:t>
      </w:r>
      <w:r w:rsidR="00F5795E" w:rsidRPr="00195F74">
        <w:rPr>
          <w:rFonts w:ascii="StobiSerif Regular" w:eastAsia="SimSun" w:hAnsi="StobiSerif Regular" w:cs="Tahoma"/>
          <w:kern w:val="1"/>
          <w:sz w:val="22"/>
          <w:szCs w:val="22"/>
          <w:lang w:bidi="hi-IN"/>
        </w:rPr>
        <w:t>.</w:t>
      </w:r>
      <w:r w:rsidR="0096034C" w:rsidRPr="00195F74">
        <w:rPr>
          <w:rFonts w:ascii="StobiSerif Regular" w:eastAsia="SimSun" w:hAnsi="StobiSerif Regular" w:cs="Tahoma"/>
          <w:kern w:val="1"/>
          <w:sz w:val="22"/>
          <w:szCs w:val="22"/>
          <w:lang w:bidi="hi-IN"/>
        </w:rPr>
        <w:t xml:space="preserve"> </w:t>
      </w:r>
    </w:p>
    <w:p w14:paraId="5273004D" w14:textId="271197CE" w:rsidR="00FA6ACD" w:rsidRPr="00195F74" w:rsidRDefault="00FA6ACD" w:rsidP="00FA6ACD">
      <w:pPr>
        <w:widowControl w:val="0"/>
        <w:ind w:firstLine="720"/>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 xml:space="preserve">(2) Јавната објава особено содржи: </w:t>
      </w:r>
    </w:p>
    <w:p w14:paraId="20DF74AC" w14:textId="68E11745" w:rsidR="00FA6ACD" w:rsidRPr="00195F74" w:rsidRDefault="00C30A06" w:rsidP="00FA6ACD">
      <w:pPr>
        <w:widowControl w:val="0"/>
        <w:ind w:left="720"/>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 xml:space="preserve">1) име и презиме на </w:t>
      </w:r>
      <w:r w:rsidR="00D13265" w:rsidRPr="00195F74">
        <w:rPr>
          <w:rFonts w:ascii="StobiSerif Regular" w:eastAsia="SimSun" w:hAnsi="StobiSerif Regular" w:cs="Tahoma"/>
          <w:kern w:val="1"/>
          <w:sz w:val="22"/>
          <w:szCs w:val="22"/>
          <w:lang w:bidi="hi-IN"/>
        </w:rPr>
        <w:t>клучниот ревизорски партнер/и</w:t>
      </w:r>
      <w:r w:rsidR="00FA6ACD" w:rsidRPr="00195F74">
        <w:rPr>
          <w:rFonts w:ascii="StobiSerif Regular" w:eastAsia="SimSun" w:hAnsi="StobiSerif Regular" w:cs="Tahoma"/>
          <w:kern w:val="1"/>
          <w:sz w:val="22"/>
          <w:szCs w:val="22"/>
          <w:lang w:bidi="hi-IN"/>
        </w:rPr>
        <w:t xml:space="preserve"> кои го потпишале ревизорскиот извештај;</w:t>
      </w:r>
    </w:p>
    <w:p w14:paraId="378BB723" w14:textId="095C43B0" w:rsidR="00FA6ACD" w:rsidRPr="00195F74" w:rsidRDefault="00FA6ACD" w:rsidP="00FA6ACD">
      <w:pPr>
        <w:widowControl w:val="0"/>
        <w:ind w:left="720"/>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2) називот на друштвото за ревизија</w:t>
      </w:r>
      <w:r w:rsidR="0096034C" w:rsidRPr="00195F74">
        <w:rPr>
          <w:rFonts w:ascii="StobiSerif Regular" w:eastAsia="SimSun" w:hAnsi="StobiSerif Regular" w:cs="Tahoma"/>
          <w:kern w:val="1"/>
          <w:sz w:val="22"/>
          <w:szCs w:val="22"/>
          <w:lang w:bidi="hi-IN"/>
        </w:rPr>
        <w:t>;</w:t>
      </w:r>
      <w:r w:rsidRPr="00195F74">
        <w:rPr>
          <w:rFonts w:ascii="StobiSerif Regular" w:eastAsia="SimSun" w:hAnsi="StobiSerif Regular" w:cs="Tahoma"/>
          <w:kern w:val="1"/>
          <w:sz w:val="22"/>
          <w:szCs w:val="22"/>
          <w:lang w:bidi="hi-IN"/>
        </w:rPr>
        <w:t xml:space="preserve">  </w:t>
      </w:r>
    </w:p>
    <w:p w14:paraId="05FD8C97" w14:textId="19D12F6B" w:rsidR="00FA6ACD" w:rsidRPr="00195F74" w:rsidRDefault="00FA6ACD" w:rsidP="00FA6ACD">
      <w:pPr>
        <w:widowControl w:val="0"/>
        <w:ind w:firstLine="709"/>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3) називот на субјектот на ревизија</w:t>
      </w:r>
      <w:r w:rsidR="00F5795E" w:rsidRPr="00195F74">
        <w:rPr>
          <w:rFonts w:ascii="StobiSerif Regular" w:eastAsia="SimSun" w:hAnsi="StobiSerif Regular" w:cs="Tahoma"/>
          <w:kern w:val="1"/>
          <w:sz w:val="22"/>
          <w:szCs w:val="22"/>
          <w:lang w:bidi="hi-IN"/>
        </w:rPr>
        <w:t xml:space="preserve"> и</w:t>
      </w:r>
    </w:p>
    <w:p w14:paraId="612949AE" w14:textId="61B3CFAD" w:rsidR="0096034C" w:rsidRPr="00195F74" w:rsidRDefault="0096034C" w:rsidP="00FA6ACD">
      <w:pPr>
        <w:widowControl w:val="0"/>
        <w:ind w:firstLine="709"/>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4) датумот на потпишување на ревизорскиот извештај.</w:t>
      </w:r>
    </w:p>
    <w:p w14:paraId="6B072C48" w14:textId="1D384819" w:rsidR="00FA6ACD" w:rsidRPr="00195F74" w:rsidRDefault="00FA6ACD" w:rsidP="00FA6ACD">
      <w:pPr>
        <w:widowControl w:val="0"/>
        <w:ind w:firstLine="709"/>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(3) Комисијата решението за изречената мерка од став (1) на овој член го доставува  до:</w:t>
      </w:r>
    </w:p>
    <w:p w14:paraId="0D3AC58A" w14:textId="0AE41D5A" w:rsidR="00FA6ACD" w:rsidRPr="00195F74" w:rsidRDefault="000B69B4" w:rsidP="00FA6ACD">
      <w:pPr>
        <w:widowControl w:val="0"/>
        <w:ind w:firstLine="709"/>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1) друштвото за ревизија;</w:t>
      </w:r>
    </w:p>
    <w:p w14:paraId="22B8EA85" w14:textId="74AB5D71" w:rsidR="00FA6ACD" w:rsidRPr="00195F74" w:rsidRDefault="000B69B4" w:rsidP="00FA6ACD">
      <w:pPr>
        <w:widowControl w:val="0"/>
        <w:ind w:firstLine="709"/>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2) субјектот на ревизија;</w:t>
      </w:r>
      <w:r w:rsidR="00FA6ACD" w:rsidRPr="00195F74">
        <w:rPr>
          <w:rFonts w:ascii="StobiSerif Regular" w:eastAsia="SimSun" w:hAnsi="StobiSerif Regular" w:cs="Tahoma"/>
          <w:kern w:val="1"/>
          <w:sz w:val="22"/>
          <w:szCs w:val="22"/>
          <w:lang w:bidi="hi-IN"/>
        </w:rPr>
        <w:t xml:space="preserve"> </w:t>
      </w:r>
    </w:p>
    <w:p w14:paraId="2B09AA50" w14:textId="131A5D3A" w:rsidR="00FA6ACD" w:rsidRPr="00195F74" w:rsidRDefault="00FA6ACD" w:rsidP="00FA6ACD">
      <w:pPr>
        <w:widowControl w:val="0"/>
        <w:ind w:firstLine="709"/>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lastRenderedPageBreak/>
        <w:t>3) одборот за ревизија на</w:t>
      </w:r>
      <w:r w:rsidR="000B69B4" w:rsidRPr="00195F74">
        <w:rPr>
          <w:rFonts w:ascii="StobiSerif Regular" w:eastAsia="SimSun" w:hAnsi="StobiSerif Regular" w:cs="Tahoma"/>
          <w:kern w:val="1"/>
          <w:sz w:val="22"/>
          <w:szCs w:val="22"/>
          <w:lang w:bidi="hi-IN"/>
        </w:rPr>
        <w:t xml:space="preserve"> правното лице од јавен интерес;</w:t>
      </w:r>
    </w:p>
    <w:p w14:paraId="126E1576" w14:textId="38E05F0D" w:rsidR="00AF37C8" w:rsidRPr="00195F74" w:rsidRDefault="00AF37C8" w:rsidP="00AF37C8">
      <w:pPr>
        <w:widowControl w:val="0"/>
        <w:ind w:firstLine="709"/>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 xml:space="preserve">4) надлежниот орган за надзор над </w:t>
      </w:r>
      <w:r w:rsidR="005B038C" w:rsidRPr="00195F74">
        <w:rPr>
          <w:rFonts w:ascii="StobiSerif Regular" w:eastAsia="SimSun" w:hAnsi="StobiSerif Regular" w:cs="Tahoma"/>
          <w:kern w:val="1"/>
          <w:sz w:val="22"/>
          <w:szCs w:val="22"/>
          <w:lang w:bidi="hi-IN"/>
        </w:rPr>
        <w:t xml:space="preserve"> </w:t>
      </w:r>
      <w:r w:rsidRPr="00195F74">
        <w:rPr>
          <w:rFonts w:ascii="StobiSerif Regular" w:eastAsia="SimSun" w:hAnsi="StobiSerif Regular" w:cs="Tahoma"/>
          <w:kern w:val="1"/>
          <w:sz w:val="22"/>
          <w:szCs w:val="22"/>
          <w:lang w:bidi="hi-IN"/>
        </w:rPr>
        <w:t>работењето на субјектот на ревизија и</w:t>
      </w:r>
    </w:p>
    <w:p w14:paraId="63B602BF" w14:textId="3F85D32A" w:rsidR="00FA6ACD" w:rsidRPr="00195F74" w:rsidRDefault="00FA6ACD" w:rsidP="00FA6ACD">
      <w:pPr>
        <w:widowControl w:val="0"/>
        <w:ind w:firstLine="709"/>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5) Централниот регистар</w:t>
      </w:r>
      <w:r w:rsidR="00B05B45" w:rsidRPr="00195F74">
        <w:rPr>
          <w:rFonts w:ascii="StobiSerif Regular" w:eastAsia="SimSun" w:hAnsi="StobiSerif Regular" w:cs="Tahoma"/>
          <w:kern w:val="1"/>
          <w:sz w:val="22"/>
          <w:szCs w:val="22"/>
          <w:lang w:bidi="hi-IN"/>
        </w:rPr>
        <w:t xml:space="preserve"> на Република Северна Македонија</w:t>
      </w:r>
      <w:r w:rsidR="00A13AE6" w:rsidRPr="00195F74">
        <w:rPr>
          <w:rFonts w:ascii="StobiSerif Regular" w:eastAsia="SimSun" w:hAnsi="StobiSerif Regular" w:cs="Tahoma"/>
          <w:kern w:val="1"/>
          <w:sz w:val="22"/>
          <w:szCs w:val="22"/>
          <w:lang w:bidi="hi-IN"/>
        </w:rPr>
        <w:t xml:space="preserve"> (во понатамош</w:t>
      </w:r>
      <w:r w:rsidR="00B05B45" w:rsidRPr="00195F74">
        <w:rPr>
          <w:rFonts w:ascii="StobiSerif Regular" w:eastAsia="SimSun" w:hAnsi="StobiSerif Regular" w:cs="Tahoma"/>
          <w:kern w:val="1"/>
          <w:sz w:val="22"/>
          <w:szCs w:val="22"/>
          <w:lang w:bidi="hi-IN"/>
        </w:rPr>
        <w:t>ниот текст: Централен регистар)</w:t>
      </w:r>
      <w:r w:rsidRPr="00195F74">
        <w:rPr>
          <w:rFonts w:ascii="StobiSerif Regular" w:eastAsia="SimSun" w:hAnsi="StobiSerif Regular" w:cs="Tahoma"/>
          <w:kern w:val="1"/>
          <w:sz w:val="22"/>
          <w:szCs w:val="22"/>
          <w:lang w:bidi="hi-IN"/>
        </w:rPr>
        <w:t xml:space="preserve">. </w:t>
      </w:r>
    </w:p>
    <w:p w14:paraId="58944834" w14:textId="77777777" w:rsidR="00FA6ACD" w:rsidRPr="00195F74" w:rsidRDefault="00FA6ACD" w:rsidP="00FA6ACD">
      <w:pPr>
        <w:widowControl w:val="0"/>
        <w:autoSpaceDE w:val="0"/>
        <w:rPr>
          <w:rFonts w:ascii="StobiSerif Regular" w:eastAsia="SimSun" w:hAnsi="StobiSerif Regular" w:cs="Tahoma"/>
          <w:kern w:val="1"/>
          <w:sz w:val="22"/>
          <w:szCs w:val="22"/>
          <w:lang w:bidi="hi-IN"/>
        </w:rPr>
      </w:pPr>
    </w:p>
    <w:p w14:paraId="434C68CC" w14:textId="339D5B5B" w:rsidR="00FA6ACD" w:rsidRPr="00195F74" w:rsidRDefault="00FA6ACD" w:rsidP="00FA6ACD">
      <w:pPr>
        <w:widowControl w:val="0"/>
        <w:ind w:firstLine="709"/>
        <w:jc w:val="center"/>
        <w:rPr>
          <w:rFonts w:ascii="StobiSerif Regular" w:eastAsia="SimSun" w:hAnsi="StobiSerif Regular" w:cs="Tahoma"/>
          <w:kern w:val="1"/>
          <w:sz w:val="22"/>
          <w:szCs w:val="22"/>
          <w:lang w:val="en-US" w:bidi="hi-IN"/>
        </w:rPr>
      </w:pPr>
      <w:r w:rsidRPr="00195F74">
        <w:rPr>
          <w:rFonts w:ascii="StobiSerif Regular" w:eastAsia="SimSun" w:hAnsi="StobiSerif Regular" w:cs="Tahoma"/>
          <w:bCs/>
          <w:kern w:val="1"/>
          <w:sz w:val="22"/>
          <w:szCs w:val="22"/>
          <w:lang w:bidi="hi-IN"/>
        </w:rPr>
        <w:t xml:space="preserve">Времена забрана за </w:t>
      </w:r>
      <w:r w:rsidR="0073002D" w:rsidRPr="00195F74">
        <w:rPr>
          <w:rFonts w:ascii="StobiSerif Regular" w:eastAsia="SimSun" w:hAnsi="StobiSerif Regular" w:cs="Tahoma"/>
          <w:bCs/>
          <w:kern w:val="1"/>
          <w:sz w:val="22"/>
          <w:szCs w:val="22"/>
          <w:lang w:bidi="hi-IN"/>
        </w:rPr>
        <w:t xml:space="preserve">членот на органот на управување за </w:t>
      </w:r>
      <w:r w:rsidRPr="00195F74">
        <w:rPr>
          <w:rFonts w:ascii="StobiSerif Regular" w:eastAsia="SimSun" w:hAnsi="StobiSerif Regular" w:cs="Tahoma"/>
          <w:bCs/>
          <w:kern w:val="1"/>
          <w:sz w:val="22"/>
          <w:szCs w:val="22"/>
          <w:lang w:bidi="hi-IN"/>
        </w:rPr>
        <w:t xml:space="preserve">вршење  функција </w:t>
      </w:r>
      <w:r w:rsidR="0073002D" w:rsidRPr="00195F74">
        <w:rPr>
          <w:rFonts w:ascii="StobiSerif Regular" w:eastAsia="SimSun" w:hAnsi="StobiSerif Regular" w:cs="Tahoma"/>
          <w:bCs/>
          <w:kern w:val="1"/>
          <w:sz w:val="22"/>
          <w:szCs w:val="22"/>
          <w:lang w:bidi="hi-IN"/>
        </w:rPr>
        <w:t xml:space="preserve">член на орган на управување </w:t>
      </w:r>
      <w:r w:rsidRPr="00195F74">
        <w:rPr>
          <w:rFonts w:ascii="StobiSerif Regular" w:eastAsia="SimSun" w:hAnsi="StobiSerif Regular" w:cs="Tahoma"/>
          <w:bCs/>
          <w:kern w:val="1"/>
          <w:sz w:val="22"/>
          <w:szCs w:val="22"/>
          <w:lang w:bidi="hi-IN"/>
        </w:rPr>
        <w:t>во правно лице од јавен интерес</w:t>
      </w:r>
    </w:p>
    <w:p w14:paraId="36CD0218" w14:textId="705E8B17" w:rsidR="00B25C0F" w:rsidRPr="00195F74" w:rsidRDefault="00FA6ACD" w:rsidP="00FA6ACD">
      <w:pPr>
        <w:widowControl w:val="0"/>
        <w:jc w:val="center"/>
        <w:rPr>
          <w:rFonts w:ascii="StobiSerif Regular" w:eastAsia="SimSun" w:hAnsi="StobiSerif Regular" w:cs="Tahoma"/>
          <w:kern w:val="1"/>
          <w:sz w:val="22"/>
          <w:szCs w:val="22"/>
          <w:lang w:bidi="hi-IN"/>
        </w:rPr>
      </w:pPr>
      <w:r w:rsidRPr="00195F74">
        <w:rPr>
          <w:rFonts w:ascii="StobiSerif Regular" w:eastAsia="SimSun" w:hAnsi="StobiSerif Regular" w:cs="Tahoma"/>
          <w:bCs/>
          <w:kern w:val="1"/>
          <w:sz w:val="22"/>
          <w:szCs w:val="22"/>
          <w:lang w:bidi="hi-IN"/>
        </w:rPr>
        <w:t xml:space="preserve"> </w:t>
      </w:r>
    </w:p>
    <w:p w14:paraId="6F732780" w14:textId="4C8F8DC5" w:rsidR="00FA6ACD" w:rsidRPr="00195F74" w:rsidRDefault="00FA6ACD" w:rsidP="00D165A4">
      <w:pPr>
        <w:widowControl w:val="0"/>
        <w:ind w:firstLine="709"/>
        <w:jc w:val="center"/>
        <w:rPr>
          <w:rFonts w:ascii="StobiSerif Regular" w:eastAsia="SimSun" w:hAnsi="StobiSerif Regular" w:cs="Tahoma"/>
          <w:kern w:val="1"/>
          <w:sz w:val="22"/>
          <w:szCs w:val="22"/>
          <w:lang w:val="en-US" w:bidi="hi-IN"/>
        </w:rPr>
      </w:pPr>
      <w:r w:rsidRPr="00195F74">
        <w:rPr>
          <w:rFonts w:ascii="StobiSerif Regular" w:eastAsia="SimSun" w:hAnsi="StobiSerif Regular" w:cs="Tahoma"/>
          <w:kern w:val="1"/>
          <w:sz w:val="22"/>
          <w:szCs w:val="22"/>
          <w:lang w:bidi="hi-IN"/>
        </w:rPr>
        <w:t>Член</w:t>
      </w:r>
      <w:r w:rsidRPr="00195F74">
        <w:rPr>
          <w:rFonts w:ascii="StobiSerif Regular" w:eastAsia="SimSun" w:hAnsi="StobiSerif Regular" w:cs="Tahoma"/>
          <w:kern w:val="1"/>
          <w:sz w:val="22"/>
          <w:szCs w:val="22"/>
          <w:lang w:val="en-US" w:bidi="hi-IN"/>
        </w:rPr>
        <w:t xml:space="preserve"> 14</w:t>
      </w:r>
      <w:r w:rsidR="0071557C" w:rsidRPr="00195F74">
        <w:rPr>
          <w:rFonts w:ascii="StobiSerif Regular" w:eastAsia="SimSun" w:hAnsi="StobiSerif Regular" w:cs="Tahoma"/>
          <w:kern w:val="1"/>
          <w:sz w:val="22"/>
          <w:szCs w:val="22"/>
          <w:lang w:bidi="hi-IN"/>
        </w:rPr>
        <w:t>4</w:t>
      </w:r>
    </w:p>
    <w:p w14:paraId="2FBF5429" w14:textId="1D6255AA" w:rsidR="00FA6ACD" w:rsidRPr="00195F74" w:rsidRDefault="00FA6ACD" w:rsidP="00FA6ACD">
      <w:pPr>
        <w:widowControl w:val="0"/>
        <w:ind w:firstLine="709"/>
        <w:jc w:val="both"/>
        <w:rPr>
          <w:rFonts w:ascii="StobiSerif Regular" w:eastAsia="SimSun" w:hAnsi="StobiSerif Regular" w:cs="Tahoma"/>
          <w:bCs/>
          <w:kern w:val="1"/>
          <w:sz w:val="22"/>
          <w:szCs w:val="22"/>
          <w:lang w:bidi="hi-IN"/>
        </w:rPr>
      </w:pPr>
      <w:r w:rsidRPr="00195F74">
        <w:rPr>
          <w:rFonts w:ascii="StobiSerif Regular" w:eastAsia="SimSun" w:hAnsi="StobiSerif Regular" w:cs="Tahoma"/>
          <w:kern w:val="1"/>
          <w:sz w:val="22"/>
          <w:szCs w:val="22"/>
          <w:lang w:bidi="hi-IN"/>
        </w:rPr>
        <w:t>(</w:t>
      </w:r>
      <w:r w:rsidR="00B6561B" w:rsidRPr="00195F74">
        <w:rPr>
          <w:rFonts w:ascii="StobiSerif Regular" w:eastAsia="SimSun" w:hAnsi="StobiSerif Regular" w:cs="Tahoma"/>
          <w:kern w:val="1"/>
          <w:sz w:val="22"/>
          <w:szCs w:val="22"/>
          <w:lang w:bidi="hi-IN"/>
        </w:rPr>
        <w:t>1</w:t>
      </w:r>
      <w:r w:rsidRPr="00195F74">
        <w:rPr>
          <w:rFonts w:ascii="StobiSerif Regular" w:eastAsia="SimSun" w:hAnsi="StobiSerif Regular" w:cs="Tahoma"/>
          <w:kern w:val="1"/>
          <w:sz w:val="22"/>
          <w:szCs w:val="22"/>
          <w:lang w:bidi="hi-IN"/>
        </w:rPr>
        <w:t xml:space="preserve">) Комисијата </w:t>
      </w:r>
      <w:r w:rsidR="0038122E" w:rsidRPr="00195F74">
        <w:rPr>
          <w:rFonts w:ascii="StobiSerif Regular" w:eastAsia="SimSun" w:hAnsi="StobiSerif Regular" w:cs="Tahoma"/>
          <w:kern w:val="1"/>
          <w:sz w:val="22"/>
          <w:szCs w:val="22"/>
          <w:lang w:bidi="hi-IN"/>
        </w:rPr>
        <w:t xml:space="preserve">на </w:t>
      </w:r>
      <w:r w:rsidR="0038122E" w:rsidRPr="00195F74">
        <w:rPr>
          <w:rFonts w:ascii="StobiSerif Regular" w:eastAsia="SimSun" w:hAnsi="StobiSerif Regular" w:cs="Tahoma"/>
          <w:bCs/>
          <w:kern w:val="1"/>
          <w:sz w:val="22"/>
          <w:szCs w:val="22"/>
          <w:lang w:bidi="hi-IN"/>
        </w:rPr>
        <w:t>член на орган на управување во  правното лице од јавен интерес</w:t>
      </w:r>
      <w:r w:rsidR="0038122E" w:rsidRPr="00195F74">
        <w:rPr>
          <w:rFonts w:ascii="StobiSerif Regular" w:eastAsia="SimSun" w:hAnsi="StobiSerif Regular" w:cs="Tahoma"/>
          <w:bCs/>
          <w:kern w:val="1"/>
          <w:sz w:val="22"/>
          <w:szCs w:val="22"/>
          <w:lang w:val="en-US" w:bidi="hi-IN"/>
        </w:rPr>
        <w:t xml:space="preserve"> </w:t>
      </w:r>
      <w:r w:rsidRPr="00195F74">
        <w:rPr>
          <w:rFonts w:ascii="StobiSerif Regular" w:eastAsia="SimSun" w:hAnsi="StobiSerif Regular" w:cs="Tahoma"/>
          <w:kern w:val="1"/>
          <w:sz w:val="22"/>
          <w:szCs w:val="22"/>
          <w:lang w:bidi="hi-IN"/>
        </w:rPr>
        <w:t xml:space="preserve">со решение  </w:t>
      </w:r>
      <w:r w:rsidRPr="00195F74">
        <w:rPr>
          <w:rFonts w:ascii="StobiSerif Regular" w:eastAsia="TimesNewRoman" w:hAnsi="StobiSerif Regular" w:cs="StobiSerif Regular"/>
          <w:kern w:val="1"/>
          <w:sz w:val="22"/>
          <w:szCs w:val="22"/>
          <w:lang w:bidi="hi-IN"/>
        </w:rPr>
        <w:t>му изрекува времена забрана за вршење  функцијата</w:t>
      </w:r>
      <w:r w:rsidRPr="00195F74">
        <w:rPr>
          <w:rFonts w:ascii="StobiSerif Regular" w:eastAsia="SimSun" w:hAnsi="StobiSerif Regular" w:cs="Tahoma"/>
          <w:kern w:val="1"/>
          <w:sz w:val="22"/>
          <w:szCs w:val="22"/>
          <w:lang w:bidi="hi-IN"/>
        </w:rPr>
        <w:t xml:space="preserve"> член на органот на управување</w:t>
      </w:r>
      <w:r w:rsidRPr="00195F74">
        <w:rPr>
          <w:rFonts w:ascii="StobiSerif Regular" w:eastAsia="SimSun" w:hAnsi="StobiSerif Regular" w:cs="Tahoma"/>
          <w:kern w:val="1"/>
          <w:sz w:val="22"/>
          <w:szCs w:val="22"/>
          <w:lang w:val="en-US" w:bidi="hi-IN"/>
        </w:rPr>
        <w:t xml:space="preserve"> </w:t>
      </w:r>
      <w:r w:rsidRPr="00195F74">
        <w:rPr>
          <w:rFonts w:ascii="StobiSerif Regular" w:eastAsia="SimSun" w:hAnsi="StobiSerif Regular" w:cs="Tahoma"/>
          <w:kern w:val="1"/>
          <w:sz w:val="22"/>
          <w:szCs w:val="22"/>
          <w:lang w:bidi="hi-IN"/>
        </w:rPr>
        <w:t xml:space="preserve"> во правно лице од јавен интерес</w:t>
      </w:r>
      <w:r w:rsidRPr="00195F74">
        <w:rPr>
          <w:rFonts w:ascii="StobiSerif Regular" w:eastAsia="TimesNewRoman" w:hAnsi="StobiSerif Regular" w:cs="StobiSerif Regular"/>
          <w:kern w:val="1"/>
          <w:sz w:val="22"/>
          <w:szCs w:val="22"/>
          <w:lang w:bidi="hi-IN"/>
        </w:rPr>
        <w:t>, особено доколку</w:t>
      </w:r>
      <w:r w:rsidRPr="00195F74">
        <w:rPr>
          <w:rFonts w:ascii="StobiSerif Regular" w:eastAsia="SimSun" w:hAnsi="StobiSerif Regular" w:cs="Tahoma"/>
          <w:kern w:val="1"/>
          <w:sz w:val="22"/>
          <w:szCs w:val="22"/>
          <w:lang w:bidi="hi-IN"/>
        </w:rPr>
        <w:t>:</w:t>
      </w:r>
    </w:p>
    <w:p w14:paraId="5A0C69B5" w14:textId="24FFC95E" w:rsidR="00FA6ACD" w:rsidRPr="00195F74" w:rsidRDefault="00FA6ACD" w:rsidP="00FA6ACD">
      <w:pPr>
        <w:widowControl w:val="0"/>
        <w:ind w:firstLine="709"/>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1) друштво за ревизија е назначено во спротивност со член 1</w:t>
      </w:r>
      <w:r w:rsidR="0071557C" w:rsidRPr="00195F74">
        <w:rPr>
          <w:rFonts w:ascii="StobiSerif Regular" w:eastAsia="SimSun" w:hAnsi="StobiSerif Regular" w:cs="Tahoma"/>
          <w:kern w:val="1"/>
          <w:sz w:val="22"/>
          <w:szCs w:val="22"/>
          <w:lang w:bidi="hi-IN"/>
        </w:rPr>
        <w:t>0</w:t>
      </w:r>
      <w:r w:rsidR="002D4C72" w:rsidRPr="00195F74">
        <w:rPr>
          <w:rFonts w:ascii="StobiSerif Regular" w:eastAsia="SimSun" w:hAnsi="StobiSerif Regular" w:cs="Tahoma"/>
          <w:kern w:val="1"/>
          <w:sz w:val="22"/>
          <w:szCs w:val="22"/>
          <w:lang w:val="en-US" w:bidi="hi-IN"/>
        </w:rPr>
        <w:t>5</w:t>
      </w:r>
      <w:r w:rsidRPr="00195F74">
        <w:rPr>
          <w:rFonts w:ascii="StobiSerif Regular" w:eastAsia="SimSun" w:hAnsi="StobiSerif Regular" w:cs="Tahoma"/>
          <w:kern w:val="1"/>
          <w:sz w:val="22"/>
          <w:szCs w:val="22"/>
          <w:lang w:bidi="hi-IN"/>
        </w:rPr>
        <w:t xml:space="preserve"> став (</w:t>
      </w:r>
      <w:r w:rsidR="002D4C72" w:rsidRPr="00195F74">
        <w:rPr>
          <w:rFonts w:ascii="StobiSerif Regular" w:eastAsia="SimSun" w:hAnsi="StobiSerif Regular" w:cs="Tahoma"/>
          <w:kern w:val="1"/>
          <w:sz w:val="22"/>
          <w:szCs w:val="22"/>
          <w:lang w:val="en-US" w:bidi="hi-IN"/>
        </w:rPr>
        <w:t>2</w:t>
      </w:r>
      <w:r w:rsidRPr="00195F74">
        <w:rPr>
          <w:rFonts w:ascii="StobiSerif Regular" w:eastAsia="SimSun" w:hAnsi="StobiSerif Regular" w:cs="Tahoma"/>
          <w:kern w:val="1"/>
          <w:sz w:val="22"/>
          <w:szCs w:val="22"/>
          <w:lang w:bidi="hi-IN"/>
        </w:rPr>
        <w:t>) од овој закон</w:t>
      </w:r>
      <w:r w:rsidR="00B6561B" w:rsidRPr="00195F74">
        <w:rPr>
          <w:rFonts w:ascii="StobiSerif Regular" w:eastAsia="SimSun" w:hAnsi="StobiSerif Regular" w:cs="Tahoma"/>
          <w:kern w:val="1"/>
          <w:sz w:val="22"/>
          <w:szCs w:val="22"/>
          <w:lang w:bidi="hi-IN"/>
        </w:rPr>
        <w:t>;</w:t>
      </w:r>
      <w:r w:rsidRPr="00195F74">
        <w:rPr>
          <w:rFonts w:ascii="StobiSerif Regular" w:eastAsia="SimSun" w:hAnsi="StobiSerif Regular" w:cs="Tahoma"/>
          <w:kern w:val="1"/>
          <w:sz w:val="22"/>
          <w:szCs w:val="22"/>
          <w:lang w:bidi="hi-IN"/>
        </w:rPr>
        <w:t xml:space="preserve"> </w:t>
      </w:r>
    </w:p>
    <w:p w14:paraId="2940232A" w14:textId="49D87752" w:rsidR="00FA6ACD" w:rsidRPr="00195F74" w:rsidRDefault="00FA6ACD" w:rsidP="00FA6ACD">
      <w:pPr>
        <w:widowControl w:val="0"/>
        <w:ind w:firstLine="709"/>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2) правното лице од јавен интерес не ја известило Комисијата согласно ч</w:t>
      </w:r>
      <w:r w:rsidR="00261836" w:rsidRPr="00195F74">
        <w:rPr>
          <w:rFonts w:ascii="StobiSerif Regular" w:eastAsia="SimSun" w:hAnsi="StobiSerif Regular" w:cs="Tahoma"/>
          <w:kern w:val="1"/>
          <w:sz w:val="22"/>
          <w:szCs w:val="22"/>
          <w:lang w:bidi="hi-IN"/>
        </w:rPr>
        <w:t>лен 1</w:t>
      </w:r>
      <w:r w:rsidR="0071557C" w:rsidRPr="00195F74">
        <w:rPr>
          <w:rFonts w:ascii="StobiSerif Regular" w:eastAsia="SimSun" w:hAnsi="StobiSerif Regular" w:cs="Tahoma"/>
          <w:kern w:val="1"/>
          <w:sz w:val="22"/>
          <w:szCs w:val="22"/>
          <w:lang w:bidi="hi-IN"/>
        </w:rPr>
        <w:t>0</w:t>
      </w:r>
      <w:r w:rsidR="002D4C72" w:rsidRPr="00195F74">
        <w:rPr>
          <w:rFonts w:ascii="StobiSerif Regular" w:eastAsia="SimSun" w:hAnsi="StobiSerif Regular" w:cs="Tahoma"/>
          <w:kern w:val="1"/>
          <w:sz w:val="22"/>
          <w:szCs w:val="22"/>
          <w:lang w:val="en-US" w:bidi="hi-IN"/>
        </w:rPr>
        <w:t>5</w:t>
      </w:r>
      <w:r w:rsidR="00261836" w:rsidRPr="00195F74">
        <w:rPr>
          <w:rFonts w:ascii="StobiSerif Regular" w:eastAsia="SimSun" w:hAnsi="StobiSerif Regular" w:cs="Tahoma"/>
          <w:kern w:val="1"/>
          <w:sz w:val="22"/>
          <w:szCs w:val="22"/>
          <w:lang w:bidi="hi-IN"/>
        </w:rPr>
        <w:t>став (11) од овој закон;</w:t>
      </w:r>
    </w:p>
    <w:p w14:paraId="1C91D701" w14:textId="106669A5" w:rsidR="00FA6ACD" w:rsidRPr="00195F74" w:rsidRDefault="00BF16F0" w:rsidP="00FA6ACD">
      <w:pPr>
        <w:widowControl w:val="0"/>
        <w:ind w:firstLine="709"/>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3</w:t>
      </w:r>
      <w:r w:rsidR="00FA6ACD" w:rsidRPr="00195F74">
        <w:rPr>
          <w:rFonts w:ascii="StobiSerif Regular" w:eastAsia="SimSun" w:hAnsi="StobiSerif Regular" w:cs="Tahoma"/>
          <w:kern w:val="1"/>
          <w:sz w:val="22"/>
          <w:szCs w:val="22"/>
          <w:lang w:bidi="hi-IN"/>
        </w:rPr>
        <w:t>) правното лице од јавен интерес</w:t>
      </w:r>
      <w:r w:rsidR="00FA6ACD" w:rsidRPr="00195F74">
        <w:rPr>
          <w:rFonts w:ascii="StobiSerif Regular" w:eastAsia="TimesNewRoman" w:hAnsi="StobiSerif Regular" w:cs="StobiSerif Regular"/>
          <w:kern w:val="1"/>
          <w:sz w:val="22"/>
          <w:szCs w:val="22"/>
          <w:lang w:bidi="hi-IN"/>
        </w:rPr>
        <w:t xml:space="preserve"> </w:t>
      </w:r>
      <w:r w:rsidR="00FA6ACD" w:rsidRPr="00195F74">
        <w:rPr>
          <w:rFonts w:ascii="StobiSerif Regular" w:eastAsia="SimSun" w:hAnsi="StobiSerif Regular" w:cs="Tahoma"/>
          <w:kern w:val="1"/>
          <w:sz w:val="22"/>
          <w:szCs w:val="22"/>
          <w:lang w:bidi="hi-IN"/>
        </w:rPr>
        <w:t>не ја известил</w:t>
      </w:r>
      <w:r w:rsidR="0038122E" w:rsidRPr="00195F74">
        <w:rPr>
          <w:rFonts w:ascii="StobiSerif Regular" w:eastAsia="SimSun" w:hAnsi="StobiSerif Regular" w:cs="Tahoma"/>
          <w:kern w:val="1"/>
          <w:sz w:val="22"/>
          <w:szCs w:val="22"/>
          <w:lang w:bidi="hi-IN"/>
        </w:rPr>
        <w:t>о</w:t>
      </w:r>
      <w:r w:rsidR="00FA6ACD" w:rsidRPr="00195F74">
        <w:rPr>
          <w:rFonts w:ascii="StobiSerif Regular" w:eastAsia="SimSun" w:hAnsi="StobiSerif Regular" w:cs="Tahoma"/>
          <w:kern w:val="1"/>
          <w:sz w:val="22"/>
          <w:szCs w:val="22"/>
          <w:lang w:bidi="hi-IN"/>
        </w:rPr>
        <w:t xml:space="preserve"> Комисијата за престанок на договорниот однос со друштвото за ревизија и не дал</w:t>
      </w:r>
      <w:r w:rsidR="0038122E" w:rsidRPr="00195F74">
        <w:rPr>
          <w:rFonts w:ascii="StobiSerif Regular" w:eastAsia="SimSun" w:hAnsi="StobiSerif Regular" w:cs="Tahoma"/>
          <w:kern w:val="1"/>
          <w:sz w:val="22"/>
          <w:szCs w:val="22"/>
          <w:lang w:bidi="hi-IN"/>
        </w:rPr>
        <w:t>о</w:t>
      </w:r>
      <w:r w:rsidR="00FA6ACD" w:rsidRPr="00195F74">
        <w:rPr>
          <w:rFonts w:ascii="StobiSerif Regular" w:eastAsia="SimSun" w:hAnsi="StobiSerif Regular" w:cs="Tahoma"/>
          <w:kern w:val="1"/>
          <w:sz w:val="22"/>
          <w:szCs w:val="22"/>
          <w:lang w:bidi="hi-IN"/>
        </w:rPr>
        <w:t xml:space="preserve"> соодветно образложение за причините за престанокот на договорниот однос согласно член 1</w:t>
      </w:r>
      <w:r w:rsidR="0071557C" w:rsidRPr="00195F74">
        <w:rPr>
          <w:rFonts w:ascii="StobiSerif Regular" w:eastAsia="SimSun" w:hAnsi="StobiSerif Regular" w:cs="Tahoma"/>
          <w:kern w:val="1"/>
          <w:sz w:val="22"/>
          <w:szCs w:val="22"/>
          <w:lang w:bidi="hi-IN"/>
        </w:rPr>
        <w:t>0</w:t>
      </w:r>
      <w:r w:rsidR="002D4C72" w:rsidRPr="00195F74">
        <w:rPr>
          <w:rFonts w:ascii="StobiSerif Regular" w:eastAsia="SimSun" w:hAnsi="StobiSerif Regular" w:cs="Tahoma"/>
          <w:kern w:val="1"/>
          <w:sz w:val="22"/>
          <w:szCs w:val="22"/>
          <w:lang w:val="en-US" w:bidi="hi-IN"/>
        </w:rPr>
        <w:t>9</w:t>
      </w:r>
      <w:r w:rsidR="00FA6ACD" w:rsidRPr="00195F74">
        <w:rPr>
          <w:rFonts w:ascii="StobiSerif Regular" w:eastAsia="SimSun" w:hAnsi="StobiSerif Regular" w:cs="Tahoma"/>
          <w:kern w:val="1"/>
          <w:sz w:val="22"/>
          <w:szCs w:val="22"/>
          <w:lang w:bidi="hi-IN"/>
        </w:rPr>
        <w:t xml:space="preserve"> став (3)  на овој закон;</w:t>
      </w:r>
    </w:p>
    <w:p w14:paraId="21F2058D" w14:textId="20A9909D" w:rsidR="00FA6ACD" w:rsidRPr="00195F74" w:rsidRDefault="00A87FCA" w:rsidP="00FA6ACD">
      <w:pPr>
        <w:widowControl w:val="0"/>
        <w:ind w:firstLine="709"/>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4</w:t>
      </w:r>
      <w:r w:rsidR="00FA6ACD" w:rsidRPr="00195F74">
        <w:rPr>
          <w:rFonts w:ascii="StobiSerif Regular" w:eastAsia="SimSun" w:hAnsi="StobiSerif Regular" w:cs="Tahoma"/>
          <w:kern w:val="1"/>
          <w:sz w:val="22"/>
          <w:szCs w:val="22"/>
          <w:lang w:bidi="hi-IN"/>
        </w:rPr>
        <w:t>) одборот за ревизија не ја разгледува или следи независноста на друштвото за ревизија или на би</w:t>
      </w:r>
      <w:r w:rsidR="00B6561B" w:rsidRPr="00195F74">
        <w:rPr>
          <w:rFonts w:ascii="StobiSerif Regular" w:eastAsia="SimSun" w:hAnsi="StobiSerif Regular" w:cs="Tahoma"/>
          <w:kern w:val="1"/>
          <w:sz w:val="22"/>
          <w:szCs w:val="22"/>
          <w:lang w:bidi="hi-IN"/>
        </w:rPr>
        <w:t xml:space="preserve">ло кој член на мрежата на која </w:t>
      </w:r>
      <w:r w:rsidR="00FA6ACD" w:rsidRPr="00195F74">
        <w:rPr>
          <w:rFonts w:ascii="StobiSerif Regular" w:eastAsia="SimSun" w:hAnsi="StobiSerif Regular" w:cs="Tahoma"/>
          <w:kern w:val="1"/>
          <w:sz w:val="22"/>
          <w:szCs w:val="22"/>
          <w:lang w:bidi="hi-IN"/>
        </w:rPr>
        <w:t>и припаѓа друштвото за ревизија, особено  давањето на неревизорски</w:t>
      </w:r>
      <w:r w:rsidR="0038122E" w:rsidRPr="00195F74">
        <w:rPr>
          <w:rFonts w:ascii="StobiSerif Regular" w:eastAsia="SimSun" w:hAnsi="StobiSerif Regular" w:cs="Tahoma"/>
          <w:kern w:val="1"/>
          <w:sz w:val="22"/>
          <w:szCs w:val="22"/>
          <w:lang w:bidi="hi-IN"/>
        </w:rPr>
        <w:t>те</w:t>
      </w:r>
      <w:r w:rsidR="00FA6ACD" w:rsidRPr="00195F74">
        <w:rPr>
          <w:rFonts w:ascii="StobiSerif Regular" w:eastAsia="SimSun" w:hAnsi="StobiSerif Regular" w:cs="Tahoma"/>
          <w:kern w:val="1"/>
          <w:sz w:val="22"/>
          <w:szCs w:val="22"/>
          <w:lang w:bidi="hi-IN"/>
        </w:rPr>
        <w:t xml:space="preserve"> услуги;</w:t>
      </w:r>
    </w:p>
    <w:p w14:paraId="5CCBB0F0" w14:textId="43EFA526" w:rsidR="00FA6ACD" w:rsidRPr="00195F74" w:rsidRDefault="00A87FCA" w:rsidP="00FA6ACD">
      <w:pPr>
        <w:widowControl w:val="0"/>
        <w:ind w:firstLine="709"/>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5</w:t>
      </w:r>
      <w:r w:rsidR="00FA6ACD" w:rsidRPr="00195F74">
        <w:rPr>
          <w:rFonts w:ascii="StobiSerif Regular" w:eastAsia="SimSun" w:hAnsi="StobiSerif Regular" w:cs="Tahoma"/>
          <w:kern w:val="1"/>
          <w:sz w:val="22"/>
          <w:szCs w:val="22"/>
          <w:lang w:bidi="hi-IN"/>
        </w:rPr>
        <w:t>) одборот за ревизија не го следи извршувањето на законската ревизија и не ги зема предвид наодите и заклучоците на Комисијата од извршената контрола;</w:t>
      </w:r>
    </w:p>
    <w:p w14:paraId="0D4FC24E" w14:textId="68A1C83D" w:rsidR="00FA6ACD" w:rsidRPr="00195F74" w:rsidRDefault="00A87FCA" w:rsidP="00FA6ACD">
      <w:pPr>
        <w:widowControl w:val="0"/>
        <w:ind w:firstLine="709"/>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6</w:t>
      </w:r>
      <w:r w:rsidR="00FA6ACD" w:rsidRPr="00195F74">
        <w:rPr>
          <w:rFonts w:ascii="StobiSerif Regular" w:eastAsia="SimSun" w:hAnsi="StobiSerif Regular" w:cs="Tahoma"/>
          <w:kern w:val="1"/>
          <w:sz w:val="22"/>
          <w:szCs w:val="22"/>
          <w:lang w:bidi="hi-IN"/>
        </w:rPr>
        <w:t>) одборот за ревизија не е вклучен во идентификување на главните области на ревизијата;</w:t>
      </w:r>
    </w:p>
    <w:p w14:paraId="47DDD904" w14:textId="218BB0B7" w:rsidR="00FA6ACD" w:rsidRPr="00195F74" w:rsidRDefault="00A87FCA" w:rsidP="00FA6ACD">
      <w:pPr>
        <w:widowControl w:val="0"/>
        <w:ind w:firstLine="709"/>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7</w:t>
      </w:r>
      <w:r w:rsidR="00FA6ACD" w:rsidRPr="00195F74">
        <w:rPr>
          <w:rFonts w:ascii="StobiSerif Regular" w:eastAsia="SimSun" w:hAnsi="StobiSerif Regular" w:cs="Tahoma"/>
          <w:kern w:val="1"/>
          <w:sz w:val="22"/>
          <w:szCs w:val="22"/>
          <w:lang w:bidi="hi-IN"/>
        </w:rPr>
        <w:t>) одборот за ревизија не соработува со клучниот ревизорски партнер при вршењето на законската ревизија;</w:t>
      </w:r>
    </w:p>
    <w:p w14:paraId="21A9630A" w14:textId="07072D2F" w:rsidR="0038122E" w:rsidRPr="00195F74" w:rsidRDefault="00A87FCA" w:rsidP="00FA6ACD">
      <w:pPr>
        <w:widowControl w:val="0"/>
        <w:ind w:firstLine="709"/>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8</w:t>
      </w:r>
      <w:r w:rsidR="00CF4C24" w:rsidRPr="00195F74">
        <w:rPr>
          <w:rFonts w:ascii="StobiSerif Regular" w:eastAsia="SimSun" w:hAnsi="StobiSerif Regular" w:cs="Tahoma"/>
          <w:kern w:val="1"/>
          <w:sz w:val="22"/>
          <w:szCs w:val="22"/>
          <w:lang w:bidi="hi-IN"/>
        </w:rPr>
        <w:t xml:space="preserve">) </w:t>
      </w:r>
      <w:r w:rsidR="00FA6ACD" w:rsidRPr="00195F74">
        <w:rPr>
          <w:rFonts w:ascii="StobiSerif Regular" w:eastAsia="SimSun" w:hAnsi="StobiSerif Regular" w:cs="Tahoma"/>
          <w:kern w:val="1"/>
          <w:sz w:val="22"/>
          <w:szCs w:val="22"/>
          <w:lang w:bidi="hi-IN"/>
        </w:rPr>
        <w:t xml:space="preserve"> одговорното лице на </w:t>
      </w:r>
      <w:r w:rsidR="00FA6ACD" w:rsidRPr="00195F74">
        <w:rPr>
          <w:rFonts w:ascii="StobiSerif Regular" w:eastAsia="TimesNewRoman" w:hAnsi="StobiSerif Regular" w:cs="StobiSerif Regular"/>
          <w:kern w:val="1"/>
          <w:sz w:val="22"/>
          <w:szCs w:val="22"/>
          <w:lang w:bidi="hi-IN"/>
        </w:rPr>
        <w:t xml:space="preserve">субјектот на ревизија </w:t>
      </w:r>
      <w:r w:rsidR="00FA6ACD" w:rsidRPr="00195F74">
        <w:rPr>
          <w:rFonts w:ascii="StobiSerif Regular" w:eastAsia="SimSun" w:hAnsi="StobiSerif Regular" w:cs="Tahoma"/>
          <w:kern w:val="1"/>
          <w:sz w:val="22"/>
          <w:szCs w:val="22"/>
          <w:lang w:bidi="hi-IN"/>
        </w:rPr>
        <w:t>не дозволува одборот за ревизија да комуницира</w:t>
      </w:r>
      <w:r w:rsidR="00261836" w:rsidRPr="00195F74">
        <w:rPr>
          <w:rFonts w:ascii="StobiSerif Regular" w:eastAsia="SimSun" w:hAnsi="StobiSerif Regular" w:cs="Tahoma"/>
          <w:kern w:val="1"/>
          <w:sz w:val="22"/>
          <w:szCs w:val="22"/>
          <w:lang w:bidi="hi-IN"/>
        </w:rPr>
        <w:t xml:space="preserve"> со клучниот ревизорски партнер и</w:t>
      </w:r>
    </w:p>
    <w:p w14:paraId="0C5FCC30" w14:textId="119FEA8E" w:rsidR="00FA6ACD" w:rsidRPr="00195F74" w:rsidRDefault="00A87FCA" w:rsidP="00FA6ACD">
      <w:pPr>
        <w:widowControl w:val="0"/>
        <w:ind w:firstLine="709"/>
        <w:jc w:val="both"/>
        <w:rPr>
          <w:rFonts w:ascii="StobiSerif Regular" w:eastAsia="SimSun" w:hAnsi="StobiSerif Regular" w:cs="Tahoma"/>
          <w:bCs/>
          <w:kern w:val="1"/>
          <w:sz w:val="22"/>
          <w:szCs w:val="22"/>
          <w:lang w:bidi="hi-IN"/>
        </w:rPr>
      </w:pPr>
      <w:r w:rsidRPr="00195F74">
        <w:rPr>
          <w:rFonts w:ascii="StobiSerif Regular" w:eastAsia="SimSun" w:hAnsi="StobiSerif Regular" w:cs="Tahoma"/>
          <w:kern w:val="1"/>
          <w:sz w:val="22"/>
          <w:szCs w:val="22"/>
          <w:lang w:bidi="hi-IN"/>
        </w:rPr>
        <w:t>9</w:t>
      </w:r>
      <w:r w:rsidR="00CF4C24" w:rsidRPr="00195F74">
        <w:rPr>
          <w:rFonts w:ascii="StobiSerif Regular" w:eastAsia="SimSun" w:hAnsi="StobiSerif Regular" w:cs="Tahoma"/>
          <w:kern w:val="1"/>
          <w:sz w:val="22"/>
          <w:szCs w:val="22"/>
          <w:lang w:bidi="hi-IN"/>
        </w:rPr>
        <w:t>)</w:t>
      </w:r>
      <w:r w:rsidR="00B6561B" w:rsidRPr="00195F74">
        <w:rPr>
          <w:rFonts w:ascii="StobiSerif Regular" w:eastAsia="SimSun" w:hAnsi="StobiSerif Regular" w:cs="Tahoma"/>
          <w:kern w:val="1"/>
          <w:sz w:val="22"/>
          <w:szCs w:val="22"/>
          <w:lang w:bidi="hi-IN"/>
        </w:rPr>
        <w:t xml:space="preserve"> </w:t>
      </w:r>
      <w:r w:rsidR="00FA6ACD" w:rsidRPr="00195F74">
        <w:rPr>
          <w:rFonts w:ascii="StobiSerif Regular" w:eastAsia="SimSun" w:hAnsi="StobiSerif Regular" w:cs="Tahoma"/>
          <w:kern w:val="1"/>
          <w:sz w:val="22"/>
          <w:szCs w:val="22"/>
          <w:lang w:bidi="hi-IN"/>
        </w:rPr>
        <w:t xml:space="preserve">правното лице од јавен интерес </w:t>
      </w:r>
      <w:r w:rsidR="00FA6ACD" w:rsidRPr="00195F74">
        <w:rPr>
          <w:rFonts w:ascii="StobiSerif Regular" w:eastAsia="SimSun" w:hAnsi="StobiSerif Regular" w:cs="Tahoma"/>
          <w:bCs/>
          <w:kern w:val="1"/>
          <w:sz w:val="22"/>
          <w:szCs w:val="22"/>
          <w:lang w:bidi="hi-IN"/>
        </w:rPr>
        <w:t>го отежнува или попречува извршувањето на постапката за испитување</w:t>
      </w:r>
      <w:r w:rsidR="0038122E" w:rsidRPr="00195F74">
        <w:rPr>
          <w:rFonts w:ascii="StobiSerif Regular" w:eastAsia="SimSun" w:hAnsi="StobiSerif Regular" w:cs="Tahoma"/>
          <w:bCs/>
          <w:kern w:val="1"/>
          <w:sz w:val="22"/>
          <w:szCs w:val="22"/>
          <w:lang w:bidi="hi-IN"/>
        </w:rPr>
        <w:t xml:space="preserve"> на ревизијата</w:t>
      </w:r>
      <w:r w:rsidR="00FA6ACD" w:rsidRPr="00195F74">
        <w:rPr>
          <w:rFonts w:ascii="StobiSerif Regular" w:eastAsia="SimSun" w:hAnsi="StobiSerif Regular" w:cs="Tahoma"/>
          <w:bCs/>
          <w:kern w:val="1"/>
          <w:sz w:val="22"/>
          <w:szCs w:val="22"/>
          <w:lang w:bidi="hi-IN"/>
        </w:rPr>
        <w:t xml:space="preserve"> и постапува спротивно на член </w:t>
      </w:r>
      <w:r w:rsidR="0071557C" w:rsidRPr="00195F74">
        <w:rPr>
          <w:rFonts w:ascii="StobiSerif Regular" w:eastAsia="SimSun" w:hAnsi="StobiSerif Regular" w:cs="Tahoma"/>
          <w:bCs/>
          <w:kern w:val="1"/>
          <w:sz w:val="22"/>
          <w:szCs w:val="22"/>
          <w:lang w:bidi="hi-IN"/>
        </w:rPr>
        <w:t xml:space="preserve">133 </w:t>
      </w:r>
      <w:r w:rsidR="00FA6ACD" w:rsidRPr="00195F74">
        <w:rPr>
          <w:rFonts w:ascii="StobiSerif Regular" w:eastAsia="SimSun" w:hAnsi="StobiSerif Regular" w:cs="Tahoma"/>
          <w:bCs/>
          <w:kern w:val="1"/>
          <w:sz w:val="22"/>
          <w:szCs w:val="22"/>
          <w:lang w:bidi="hi-IN"/>
        </w:rPr>
        <w:t>на овој закон.</w:t>
      </w:r>
    </w:p>
    <w:p w14:paraId="2C96A7AD" w14:textId="20606369" w:rsidR="00FA6ACD" w:rsidRPr="00195F74" w:rsidRDefault="00FA6ACD" w:rsidP="00FA6ACD">
      <w:pPr>
        <w:widowControl w:val="0"/>
        <w:ind w:firstLine="709"/>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w:t>
      </w:r>
      <w:r w:rsidR="0038122E" w:rsidRPr="00195F74">
        <w:rPr>
          <w:rFonts w:ascii="StobiSerif Regular" w:eastAsia="SimSun" w:hAnsi="StobiSerif Regular" w:cs="Tahoma"/>
          <w:kern w:val="1"/>
          <w:sz w:val="22"/>
          <w:szCs w:val="22"/>
          <w:lang w:bidi="hi-IN"/>
        </w:rPr>
        <w:t>2</w:t>
      </w:r>
      <w:r w:rsidRPr="00195F74">
        <w:rPr>
          <w:rFonts w:ascii="StobiSerif Regular" w:eastAsia="SimSun" w:hAnsi="StobiSerif Regular" w:cs="Tahoma"/>
          <w:kern w:val="1"/>
          <w:sz w:val="22"/>
          <w:szCs w:val="22"/>
          <w:lang w:bidi="hi-IN"/>
        </w:rPr>
        <w:t>) Во зависност од околностите во кои е сторена повредата, Комисијата времено го забранува извршувањето на една, сите или  комбинација на било која на функциите од ставот (</w:t>
      </w:r>
      <w:r w:rsidR="0038122E" w:rsidRPr="00195F74">
        <w:rPr>
          <w:rFonts w:ascii="StobiSerif Regular" w:eastAsia="SimSun" w:hAnsi="StobiSerif Regular" w:cs="Tahoma"/>
          <w:kern w:val="1"/>
          <w:sz w:val="22"/>
          <w:szCs w:val="22"/>
          <w:lang w:bidi="hi-IN"/>
        </w:rPr>
        <w:t>1</w:t>
      </w:r>
      <w:r w:rsidRPr="00195F74">
        <w:rPr>
          <w:rFonts w:ascii="StobiSerif Regular" w:eastAsia="SimSun" w:hAnsi="StobiSerif Regular" w:cs="Tahoma"/>
          <w:kern w:val="1"/>
          <w:sz w:val="22"/>
          <w:szCs w:val="22"/>
          <w:lang w:bidi="hi-IN"/>
        </w:rPr>
        <w:t>) на овој член.</w:t>
      </w:r>
    </w:p>
    <w:p w14:paraId="2AAB5464" w14:textId="3EF60262" w:rsidR="00FA6ACD" w:rsidRPr="00195F74" w:rsidRDefault="00FA6ACD" w:rsidP="00FA6ACD">
      <w:pPr>
        <w:widowControl w:val="0"/>
        <w:autoSpaceDE w:val="0"/>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w:t>
      </w:r>
      <w:r w:rsidR="0038122E" w:rsidRPr="00195F74">
        <w:rPr>
          <w:rFonts w:ascii="StobiSerif Regular" w:eastAsia="TimesNewRoman" w:hAnsi="StobiSerif Regular" w:cs="StobiSerif Regular"/>
          <w:kern w:val="1"/>
          <w:sz w:val="22"/>
          <w:szCs w:val="22"/>
          <w:lang w:bidi="hi-IN"/>
        </w:rPr>
        <w:t>3</w:t>
      </w:r>
      <w:r w:rsidRPr="00195F74">
        <w:rPr>
          <w:rFonts w:ascii="StobiSerif Regular" w:eastAsia="TimesNewRoman" w:hAnsi="StobiSerif Regular" w:cs="StobiSerif Regular"/>
          <w:kern w:val="1"/>
          <w:sz w:val="22"/>
          <w:szCs w:val="22"/>
          <w:lang w:bidi="hi-IN"/>
        </w:rPr>
        <w:t xml:space="preserve">) Времена забрана </w:t>
      </w:r>
      <w:r w:rsidR="00B6561B" w:rsidRPr="00195F74">
        <w:rPr>
          <w:rFonts w:ascii="StobiSerif Regular" w:eastAsia="TimesNewRoman" w:hAnsi="StobiSerif Regular" w:cs="StobiSerif Regular"/>
          <w:kern w:val="1"/>
          <w:sz w:val="22"/>
          <w:szCs w:val="22"/>
          <w:lang w:bidi="hi-IN"/>
        </w:rPr>
        <w:t xml:space="preserve">од став (1) на овој член </w:t>
      </w:r>
      <w:r w:rsidRPr="00195F74">
        <w:rPr>
          <w:rFonts w:ascii="StobiSerif Regular" w:eastAsia="TimesNewRoman" w:hAnsi="StobiSerif Regular" w:cs="StobiSerif Regular"/>
          <w:kern w:val="1"/>
          <w:sz w:val="22"/>
          <w:szCs w:val="22"/>
          <w:lang w:bidi="hi-IN"/>
        </w:rPr>
        <w:t xml:space="preserve">се изрекува за период од најмалку 30 дена до најмногу до три години. </w:t>
      </w:r>
    </w:p>
    <w:p w14:paraId="09D1512E" w14:textId="232B18B8" w:rsidR="00FA6ACD" w:rsidRPr="00195F74" w:rsidRDefault="00FA6ACD" w:rsidP="00FA6ACD">
      <w:pPr>
        <w:widowControl w:val="0"/>
        <w:autoSpaceDE w:val="0"/>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bCs/>
          <w:kern w:val="1"/>
          <w:sz w:val="22"/>
          <w:szCs w:val="22"/>
          <w:lang w:bidi="hi-IN"/>
        </w:rPr>
        <w:t>(</w:t>
      </w:r>
      <w:r w:rsidR="0038122E" w:rsidRPr="00195F74">
        <w:rPr>
          <w:rFonts w:ascii="StobiSerif Regular" w:eastAsia="TimesNewRoman" w:hAnsi="StobiSerif Regular" w:cs="StobiSerif Regular"/>
          <w:bCs/>
          <w:kern w:val="1"/>
          <w:sz w:val="22"/>
          <w:szCs w:val="22"/>
          <w:lang w:bidi="hi-IN"/>
        </w:rPr>
        <w:t>4</w:t>
      </w:r>
      <w:r w:rsidRPr="00195F74">
        <w:rPr>
          <w:rFonts w:ascii="StobiSerif Regular" w:eastAsia="TimesNewRoman" w:hAnsi="StobiSerif Regular" w:cs="StobiSerif Regular"/>
          <w:bCs/>
          <w:kern w:val="1"/>
          <w:sz w:val="22"/>
          <w:szCs w:val="22"/>
          <w:lang w:bidi="hi-IN"/>
        </w:rPr>
        <w:t>) Времената забрана од став (</w:t>
      </w:r>
      <w:r w:rsidR="00B020F5" w:rsidRPr="00195F74">
        <w:rPr>
          <w:rFonts w:ascii="StobiSerif Regular" w:eastAsia="TimesNewRoman" w:hAnsi="StobiSerif Regular" w:cs="StobiSerif Regular"/>
          <w:bCs/>
          <w:kern w:val="1"/>
          <w:sz w:val="22"/>
          <w:szCs w:val="22"/>
          <w:lang w:val="en-US" w:bidi="hi-IN"/>
        </w:rPr>
        <w:t>3</w:t>
      </w:r>
      <w:r w:rsidRPr="00195F74">
        <w:rPr>
          <w:rFonts w:ascii="StobiSerif Regular" w:eastAsia="TimesNewRoman" w:hAnsi="StobiSerif Regular" w:cs="StobiSerif Regular"/>
          <w:bCs/>
          <w:kern w:val="1"/>
          <w:sz w:val="22"/>
          <w:szCs w:val="22"/>
          <w:lang w:bidi="hi-IN"/>
        </w:rPr>
        <w:t xml:space="preserve">) </w:t>
      </w:r>
      <w:r w:rsidRPr="00195F74">
        <w:rPr>
          <w:rFonts w:ascii="StobiSerif Regular" w:eastAsia="TimesNewRoman" w:hAnsi="StobiSerif Regular" w:cs="StobiSerif Regular"/>
          <w:bCs/>
          <w:kern w:val="1"/>
          <w:sz w:val="22"/>
          <w:szCs w:val="22"/>
          <w:lang w:val="en-US" w:bidi="hi-IN"/>
        </w:rPr>
        <w:t xml:space="preserve">е со важност од денот на </w:t>
      </w:r>
      <w:r w:rsidRPr="00195F74">
        <w:rPr>
          <w:rFonts w:ascii="StobiSerif Regular" w:eastAsia="TimesNewRoman" w:hAnsi="StobiSerif Regular" w:cs="StobiSerif Regular"/>
          <w:bCs/>
          <w:kern w:val="1"/>
          <w:sz w:val="22"/>
          <w:szCs w:val="22"/>
          <w:lang w:bidi="hi-IN"/>
        </w:rPr>
        <w:t xml:space="preserve">донесувањето на решението до истекот на периодот за кој забраната е изречена.  </w:t>
      </w:r>
    </w:p>
    <w:p w14:paraId="2524B3E9" w14:textId="148E1939" w:rsidR="00FA6ACD" w:rsidRPr="00195F74" w:rsidRDefault="00FA6ACD" w:rsidP="00DD585E">
      <w:pPr>
        <w:widowControl w:val="0"/>
        <w:rPr>
          <w:rFonts w:ascii="StobiSerif Regular" w:eastAsia="TimesNewRoman" w:hAnsi="StobiSerif Regular" w:cs="StobiSerif Regular"/>
          <w:kern w:val="1"/>
          <w:sz w:val="22"/>
          <w:szCs w:val="22"/>
          <w:lang w:bidi="hi-IN"/>
        </w:rPr>
      </w:pPr>
    </w:p>
    <w:p w14:paraId="2A6A586E" w14:textId="77777777" w:rsidR="00DD585E" w:rsidRPr="00195F74" w:rsidRDefault="00DD585E" w:rsidP="00DD585E">
      <w:pPr>
        <w:widowControl w:val="0"/>
        <w:rPr>
          <w:rFonts w:ascii="StobiSerif Regular" w:eastAsia="SimSun" w:hAnsi="StobiSerif Regular" w:cs="StobiSerif Regular"/>
          <w:bCs/>
          <w:color w:val="000000"/>
          <w:kern w:val="1"/>
          <w:sz w:val="22"/>
          <w:szCs w:val="22"/>
          <w:lang w:eastAsia="ar-SA"/>
        </w:rPr>
      </w:pPr>
    </w:p>
    <w:p w14:paraId="0C16C93D" w14:textId="40A109C2" w:rsidR="00FA6ACD" w:rsidRPr="00195F74" w:rsidRDefault="00FA6ACD" w:rsidP="00FA6ACD">
      <w:pPr>
        <w:widowControl w:val="0"/>
        <w:jc w:val="center"/>
        <w:rPr>
          <w:rFonts w:ascii="StobiSerif Regular" w:eastAsia="SimSun" w:hAnsi="StobiSerif Regular" w:cs="StobiSerif Regular"/>
          <w:bCs/>
          <w:color w:val="000000"/>
          <w:kern w:val="1"/>
          <w:sz w:val="22"/>
          <w:szCs w:val="22"/>
          <w:lang w:val="en-US" w:eastAsia="ar-SA"/>
        </w:rPr>
      </w:pPr>
      <w:r w:rsidRPr="00195F74">
        <w:rPr>
          <w:rFonts w:ascii="StobiSerif Regular" w:eastAsia="SimSun" w:hAnsi="StobiSerif Regular" w:cs="StobiSerif Regular"/>
          <w:bCs/>
          <w:color w:val="000000"/>
          <w:kern w:val="1"/>
          <w:sz w:val="22"/>
          <w:szCs w:val="22"/>
          <w:lang w:eastAsia="ar-SA"/>
        </w:rPr>
        <w:t>Одземање на лиценца за работа</w:t>
      </w:r>
    </w:p>
    <w:p w14:paraId="5B0D14E6" w14:textId="77777777" w:rsidR="00240B63" w:rsidRPr="00195F74" w:rsidRDefault="00240B63" w:rsidP="00FA6ACD">
      <w:pPr>
        <w:widowControl w:val="0"/>
        <w:jc w:val="center"/>
        <w:rPr>
          <w:rFonts w:ascii="StobiSerif Regular" w:eastAsia="SimSun" w:hAnsi="StobiSerif Regular" w:cs="StobiSerif Regular"/>
          <w:bCs/>
          <w:color w:val="000000"/>
          <w:kern w:val="1"/>
          <w:sz w:val="22"/>
          <w:szCs w:val="22"/>
          <w:lang w:eastAsia="ar-SA"/>
        </w:rPr>
      </w:pPr>
    </w:p>
    <w:p w14:paraId="1C2EDA29" w14:textId="233C4AC4" w:rsidR="00CB3E25" w:rsidRPr="00195F74" w:rsidRDefault="00FA6ACD" w:rsidP="00FA6ACD">
      <w:pPr>
        <w:widowControl w:val="0"/>
        <w:jc w:val="center"/>
        <w:rPr>
          <w:rFonts w:ascii="StobiSerif Regular" w:eastAsia="SimSun" w:hAnsi="StobiSerif Regular" w:cs="StobiSerif Regular"/>
          <w:bCs/>
          <w:color w:val="000000"/>
          <w:kern w:val="1"/>
          <w:sz w:val="22"/>
          <w:szCs w:val="22"/>
          <w:lang w:val="en-US" w:eastAsia="ar-SA"/>
        </w:rPr>
      </w:pPr>
      <w:r w:rsidRPr="00195F74">
        <w:rPr>
          <w:rFonts w:ascii="StobiSerif Regular" w:eastAsia="SimSun" w:hAnsi="StobiSerif Regular" w:cs="StobiSerif Regular"/>
          <w:bCs/>
          <w:color w:val="000000"/>
          <w:kern w:val="1"/>
          <w:sz w:val="22"/>
          <w:szCs w:val="22"/>
          <w:lang w:eastAsia="ar-SA"/>
        </w:rPr>
        <w:t xml:space="preserve">Член </w:t>
      </w:r>
      <w:r w:rsidRPr="00195F74">
        <w:rPr>
          <w:rFonts w:ascii="StobiSerif Regular" w:eastAsia="SimSun" w:hAnsi="StobiSerif Regular" w:cs="StobiSerif Regular"/>
          <w:bCs/>
          <w:color w:val="000000"/>
          <w:kern w:val="1"/>
          <w:sz w:val="22"/>
          <w:szCs w:val="22"/>
          <w:lang w:val="en-US" w:eastAsia="ar-SA"/>
        </w:rPr>
        <w:t>1</w:t>
      </w:r>
      <w:r w:rsidR="0071557C" w:rsidRPr="00195F74">
        <w:rPr>
          <w:rFonts w:ascii="StobiSerif Regular" w:eastAsia="SimSun" w:hAnsi="StobiSerif Regular" w:cs="StobiSerif Regular"/>
          <w:bCs/>
          <w:color w:val="000000"/>
          <w:kern w:val="1"/>
          <w:sz w:val="22"/>
          <w:szCs w:val="22"/>
          <w:lang w:eastAsia="ar-SA"/>
        </w:rPr>
        <w:t>45</w:t>
      </w:r>
      <w:r w:rsidR="0071557C" w:rsidRPr="00195F74" w:rsidDel="0071557C">
        <w:rPr>
          <w:rFonts w:ascii="StobiSerif Regular" w:eastAsia="SimSun" w:hAnsi="StobiSerif Regular" w:cs="StobiSerif Regular"/>
          <w:bCs/>
          <w:color w:val="000000"/>
          <w:kern w:val="1"/>
          <w:sz w:val="22"/>
          <w:szCs w:val="22"/>
          <w:lang w:val="en-US" w:eastAsia="ar-SA"/>
        </w:rPr>
        <w:t xml:space="preserve"> </w:t>
      </w:r>
    </w:p>
    <w:p w14:paraId="79387483" w14:textId="4E5F8A53" w:rsidR="00FA6ACD" w:rsidRPr="00195F74" w:rsidRDefault="00337038" w:rsidP="00902A45">
      <w:pPr>
        <w:widowControl w:val="0"/>
        <w:ind w:firstLine="709"/>
        <w:jc w:val="both"/>
        <w:rPr>
          <w:rFonts w:ascii="StobiSerif Regular" w:eastAsia="SimSun" w:hAnsi="StobiSerif Regular" w:cs="StobiSerif Regular"/>
          <w:bCs/>
          <w:color w:val="000000"/>
          <w:kern w:val="1"/>
          <w:sz w:val="22"/>
          <w:szCs w:val="22"/>
          <w:lang w:val="en-US" w:eastAsia="ar-SA"/>
        </w:rPr>
      </w:pPr>
      <w:r w:rsidRPr="00195F74">
        <w:rPr>
          <w:rFonts w:ascii="StobiSerif Regular" w:eastAsia="SimSun" w:hAnsi="StobiSerif Regular" w:cs="StobiSerif Regular"/>
          <w:bCs/>
          <w:color w:val="000000"/>
          <w:kern w:val="1"/>
          <w:sz w:val="22"/>
          <w:szCs w:val="22"/>
          <w:lang w:eastAsia="ar-SA"/>
        </w:rPr>
        <w:t xml:space="preserve">(1) </w:t>
      </w:r>
      <w:r w:rsidR="00FA6ACD" w:rsidRPr="00195F74">
        <w:rPr>
          <w:rFonts w:ascii="StobiSerif Regular" w:eastAsia="SimSun" w:hAnsi="StobiSerif Regular" w:cs="StobiSerif Regular"/>
          <w:bCs/>
          <w:color w:val="000000"/>
          <w:kern w:val="1"/>
          <w:sz w:val="22"/>
          <w:szCs w:val="22"/>
          <w:lang w:val="en-US" w:eastAsia="ar-SA"/>
        </w:rPr>
        <w:t>Комисијат</w:t>
      </w:r>
      <w:r w:rsidR="00FA6ACD" w:rsidRPr="00195F74">
        <w:rPr>
          <w:rFonts w:ascii="StobiSerif Regular" w:eastAsia="SimSun" w:hAnsi="StobiSerif Regular" w:cs="StobiSerif Regular"/>
          <w:bCs/>
          <w:color w:val="000000"/>
          <w:kern w:val="1"/>
          <w:sz w:val="22"/>
          <w:szCs w:val="22"/>
          <w:lang w:eastAsia="ar-SA"/>
        </w:rPr>
        <w:t>а</w:t>
      </w:r>
      <w:r w:rsidR="00FA6ACD" w:rsidRPr="00195F74">
        <w:rPr>
          <w:rFonts w:ascii="StobiSerif Regular" w:eastAsia="SimSun" w:hAnsi="StobiSerif Regular" w:cs="StobiSerif Regular"/>
          <w:bCs/>
          <w:color w:val="000000"/>
          <w:kern w:val="1"/>
          <w:sz w:val="22"/>
          <w:szCs w:val="22"/>
          <w:lang w:val="en-US" w:eastAsia="ar-SA"/>
        </w:rPr>
        <w:t xml:space="preserve"> со решение </w:t>
      </w:r>
      <w:r w:rsidR="00FA6ACD" w:rsidRPr="00195F74">
        <w:rPr>
          <w:rFonts w:ascii="StobiSerif Regular" w:eastAsia="SimSun" w:hAnsi="StobiSerif Regular" w:cs="StobiSerif Regular"/>
          <w:bCs/>
          <w:color w:val="000000"/>
          <w:kern w:val="1"/>
          <w:sz w:val="22"/>
          <w:szCs w:val="22"/>
          <w:lang w:eastAsia="ar-SA"/>
        </w:rPr>
        <w:t xml:space="preserve">му изрекува мерка </w:t>
      </w:r>
      <w:r w:rsidR="00FA6ACD" w:rsidRPr="00195F74">
        <w:rPr>
          <w:rFonts w:ascii="StobiSerif Regular" w:eastAsia="SimSun" w:hAnsi="StobiSerif Regular" w:cs="StobiSerif Regular"/>
          <w:bCs/>
          <w:color w:val="000000"/>
          <w:kern w:val="1"/>
          <w:sz w:val="22"/>
          <w:szCs w:val="22"/>
          <w:lang w:val="en-US" w:eastAsia="ar-SA"/>
        </w:rPr>
        <w:t xml:space="preserve">одземање </w:t>
      </w:r>
      <w:r w:rsidR="00FA6ACD" w:rsidRPr="00195F74">
        <w:rPr>
          <w:rFonts w:ascii="StobiSerif Regular" w:eastAsia="SimSun" w:hAnsi="StobiSerif Regular" w:cs="StobiSerif Regular"/>
          <w:bCs/>
          <w:color w:val="000000"/>
          <w:kern w:val="1"/>
          <w:sz w:val="22"/>
          <w:szCs w:val="22"/>
          <w:lang w:eastAsia="ar-SA"/>
        </w:rPr>
        <w:t>лиценца</w:t>
      </w:r>
      <w:r w:rsidR="00FA6ACD" w:rsidRPr="00195F74">
        <w:rPr>
          <w:rFonts w:ascii="StobiSerif Regular" w:eastAsia="SimSun" w:hAnsi="StobiSerif Regular" w:cs="StobiSerif Regular"/>
          <w:bCs/>
          <w:color w:val="000000"/>
          <w:kern w:val="1"/>
          <w:sz w:val="22"/>
          <w:szCs w:val="22"/>
          <w:lang w:val="en-US" w:eastAsia="ar-SA"/>
        </w:rPr>
        <w:t xml:space="preserve"> на овластен ревизор, доколку: </w:t>
      </w:r>
    </w:p>
    <w:p w14:paraId="05DAAEF1" w14:textId="306CF6AB" w:rsidR="00FA6ACD" w:rsidRPr="00195F74" w:rsidRDefault="00FA6ACD" w:rsidP="00FA6ACD">
      <w:pPr>
        <w:widowControl w:val="0"/>
        <w:ind w:firstLine="709"/>
        <w:jc w:val="both"/>
        <w:rPr>
          <w:rFonts w:ascii="StobiSerif Regular" w:eastAsia="SimSun" w:hAnsi="StobiSerif Regular" w:cs="StobiSerif Regular"/>
          <w:bCs/>
          <w:color w:val="000000"/>
          <w:kern w:val="1"/>
          <w:sz w:val="22"/>
          <w:szCs w:val="22"/>
          <w:lang w:eastAsia="ar-SA"/>
        </w:rPr>
      </w:pPr>
      <w:r w:rsidRPr="00195F74">
        <w:rPr>
          <w:rFonts w:ascii="StobiSerif Regular" w:eastAsia="SimSun" w:hAnsi="StobiSerif Regular" w:cs="StobiSerif Regular"/>
          <w:bCs/>
          <w:color w:val="000000"/>
          <w:kern w:val="1"/>
          <w:sz w:val="22"/>
          <w:szCs w:val="22"/>
          <w:lang w:val="en-US" w:eastAsia="ar-SA"/>
        </w:rPr>
        <w:t xml:space="preserve">1) </w:t>
      </w:r>
      <w:r w:rsidRPr="00195F74">
        <w:rPr>
          <w:rFonts w:ascii="StobiSerif Regular" w:eastAsia="SimSun" w:hAnsi="StobiSerif Regular" w:cs="StobiSerif Regular"/>
          <w:bCs/>
          <w:color w:val="000000"/>
          <w:kern w:val="1"/>
          <w:sz w:val="22"/>
          <w:szCs w:val="22"/>
          <w:lang w:eastAsia="ar-SA"/>
        </w:rPr>
        <w:t>навремено и/или во целост не постапи по мерката од член 14</w:t>
      </w:r>
      <w:r w:rsidR="00902A45" w:rsidRPr="00195F74">
        <w:rPr>
          <w:rFonts w:ascii="StobiSerif Regular" w:eastAsia="SimSun" w:hAnsi="StobiSerif Regular" w:cs="StobiSerif Regular"/>
          <w:bCs/>
          <w:color w:val="000000"/>
          <w:kern w:val="1"/>
          <w:sz w:val="22"/>
          <w:szCs w:val="22"/>
          <w:lang w:eastAsia="ar-SA"/>
        </w:rPr>
        <w:t>2</w:t>
      </w:r>
      <w:r w:rsidRPr="00195F74">
        <w:rPr>
          <w:rFonts w:ascii="StobiSerif Regular" w:eastAsia="SimSun" w:hAnsi="StobiSerif Regular" w:cs="StobiSerif Regular"/>
          <w:bCs/>
          <w:color w:val="000000"/>
          <w:kern w:val="1"/>
          <w:sz w:val="22"/>
          <w:szCs w:val="22"/>
          <w:lang w:eastAsia="ar-SA"/>
        </w:rPr>
        <w:t xml:space="preserve"> став (1)</w:t>
      </w:r>
      <w:r w:rsidR="00267B8D" w:rsidRPr="00195F74">
        <w:rPr>
          <w:rFonts w:ascii="StobiSerif Regular" w:eastAsia="SimSun" w:hAnsi="StobiSerif Regular" w:cs="StobiSerif Regular"/>
          <w:bCs/>
          <w:color w:val="000000"/>
          <w:kern w:val="1"/>
          <w:sz w:val="22"/>
          <w:szCs w:val="22"/>
          <w:lang w:eastAsia="ar-SA"/>
        </w:rPr>
        <w:t xml:space="preserve"> на овој закон;</w:t>
      </w:r>
    </w:p>
    <w:p w14:paraId="31761603" w14:textId="77777777" w:rsidR="00FA6ACD" w:rsidRPr="00195F74" w:rsidRDefault="00FA6ACD" w:rsidP="00FA6ACD">
      <w:pPr>
        <w:widowControl w:val="0"/>
        <w:ind w:firstLine="709"/>
        <w:jc w:val="both"/>
        <w:rPr>
          <w:rFonts w:ascii="StobiSerif Regular" w:eastAsia="SimSun" w:hAnsi="StobiSerif Regular" w:cs="StobiSerif Regular"/>
          <w:bCs/>
          <w:color w:val="000000"/>
          <w:kern w:val="1"/>
          <w:sz w:val="22"/>
          <w:szCs w:val="22"/>
          <w:lang w:eastAsia="ar-SA"/>
        </w:rPr>
      </w:pPr>
      <w:r w:rsidRPr="00195F74">
        <w:rPr>
          <w:rFonts w:ascii="StobiSerif Regular" w:eastAsia="SimSun" w:hAnsi="StobiSerif Regular" w:cs="StobiSerif Regular"/>
          <w:bCs/>
          <w:color w:val="000000"/>
          <w:kern w:val="1"/>
          <w:sz w:val="22"/>
          <w:szCs w:val="22"/>
          <w:lang w:eastAsia="ar-SA"/>
        </w:rPr>
        <w:t>2) лиценцата</w:t>
      </w:r>
      <w:r w:rsidRPr="00195F74">
        <w:rPr>
          <w:rFonts w:ascii="StobiSerif Regular" w:eastAsia="SimSun" w:hAnsi="StobiSerif Regular" w:cs="StobiSerif Regular"/>
          <w:bCs/>
          <w:color w:val="000000"/>
          <w:kern w:val="1"/>
          <w:sz w:val="22"/>
          <w:szCs w:val="22"/>
          <w:lang w:val="en-US" w:eastAsia="ar-SA"/>
        </w:rPr>
        <w:t xml:space="preserve"> е добиена со давање на неточни информации; </w:t>
      </w:r>
    </w:p>
    <w:p w14:paraId="1A374F5A" w14:textId="7EC6374C" w:rsidR="00FA6ACD" w:rsidRPr="00195F74" w:rsidRDefault="00FA6ACD" w:rsidP="00FA6ACD">
      <w:pPr>
        <w:widowControl w:val="0"/>
        <w:ind w:firstLine="709"/>
        <w:jc w:val="both"/>
        <w:rPr>
          <w:rFonts w:ascii="StobiSerif Regular" w:eastAsia="SimSun" w:hAnsi="StobiSerif Regular" w:cs="StobiSerif Regular"/>
          <w:bCs/>
          <w:color w:val="000000"/>
          <w:kern w:val="1"/>
          <w:sz w:val="22"/>
          <w:szCs w:val="22"/>
          <w:lang w:val="en-US" w:eastAsia="ar-SA"/>
        </w:rPr>
      </w:pPr>
      <w:r w:rsidRPr="00195F74">
        <w:rPr>
          <w:rFonts w:ascii="StobiSerif Regular" w:eastAsia="SimSun" w:hAnsi="StobiSerif Regular" w:cs="StobiSerif Regular"/>
          <w:bCs/>
          <w:color w:val="000000"/>
          <w:kern w:val="1"/>
          <w:sz w:val="22"/>
          <w:szCs w:val="22"/>
          <w:lang w:eastAsia="ar-SA"/>
        </w:rPr>
        <w:t>3</w:t>
      </w:r>
      <w:r w:rsidRPr="00195F74">
        <w:rPr>
          <w:rFonts w:ascii="StobiSerif Regular" w:eastAsia="SimSun" w:hAnsi="StobiSerif Regular" w:cs="StobiSerif Regular"/>
          <w:bCs/>
          <w:color w:val="000000"/>
          <w:kern w:val="1"/>
          <w:sz w:val="22"/>
          <w:szCs w:val="22"/>
          <w:lang w:val="en-US" w:eastAsia="ar-SA"/>
        </w:rPr>
        <w:t xml:space="preserve">) по добивањето на </w:t>
      </w:r>
      <w:r w:rsidRPr="00195F74">
        <w:rPr>
          <w:rFonts w:ascii="StobiSerif Regular" w:eastAsia="SimSun" w:hAnsi="StobiSerif Regular" w:cs="StobiSerif Regular"/>
          <w:bCs/>
          <w:color w:val="000000"/>
          <w:kern w:val="1"/>
          <w:sz w:val="22"/>
          <w:szCs w:val="22"/>
          <w:lang w:eastAsia="ar-SA"/>
        </w:rPr>
        <w:t>лиценцата</w:t>
      </w:r>
      <w:r w:rsidRPr="00195F74">
        <w:rPr>
          <w:rFonts w:ascii="StobiSerif Regular" w:eastAsia="SimSun" w:hAnsi="StobiSerif Regular" w:cs="StobiSerif Regular"/>
          <w:bCs/>
          <w:color w:val="000000"/>
          <w:kern w:val="1"/>
          <w:sz w:val="22"/>
          <w:szCs w:val="22"/>
          <w:lang w:val="en-US" w:eastAsia="ar-SA"/>
        </w:rPr>
        <w:t xml:space="preserve">, не се исполнети условите од член </w:t>
      </w:r>
      <w:r w:rsidR="00433385" w:rsidRPr="00195F74">
        <w:rPr>
          <w:rFonts w:ascii="StobiSerif Regular" w:eastAsia="SimSun" w:hAnsi="StobiSerif Regular" w:cs="StobiSerif Regular"/>
          <w:bCs/>
          <w:color w:val="000000"/>
          <w:kern w:val="1"/>
          <w:sz w:val="22"/>
          <w:szCs w:val="22"/>
          <w:lang w:eastAsia="ar-SA"/>
        </w:rPr>
        <w:t xml:space="preserve"> </w:t>
      </w:r>
      <w:r w:rsidRPr="00195F74">
        <w:rPr>
          <w:rFonts w:ascii="StobiSerif Regular" w:eastAsia="SimSun" w:hAnsi="StobiSerif Regular" w:cs="StobiSerif Regular"/>
          <w:bCs/>
          <w:color w:val="000000"/>
          <w:kern w:val="1"/>
          <w:sz w:val="22"/>
          <w:szCs w:val="22"/>
          <w:lang w:eastAsia="ar-SA"/>
        </w:rPr>
        <w:t>4</w:t>
      </w:r>
      <w:r w:rsidR="00714397" w:rsidRPr="00195F74">
        <w:rPr>
          <w:rFonts w:ascii="StobiSerif Regular" w:eastAsia="SimSun" w:hAnsi="StobiSerif Regular" w:cs="StobiSerif Regular"/>
          <w:bCs/>
          <w:color w:val="000000"/>
          <w:kern w:val="1"/>
          <w:sz w:val="22"/>
          <w:szCs w:val="22"/>
          <w:lang w:eastAsia="ar-SA"/>
        </w:rPr>
        <w:t>5</w:t>
      </w:r>
      <w:r w:rsidRPr="00195F74">
        <w:rPr>
          <w:rFonts w:ascii="StobiSerif Regular" w:eastAsia="SimSun" w:hAnsi="StobiSerif Regular" w:cs="StobiSerif Regular"/>
          <w:bCs/>
          <w:color w:val="000000"/>
          <w:kern w:val="1"/>
          <w:sz w:val="22"/>
          <w:szCs w:val="22"/>
          <w:lang w:val="en-US" w:eastAsia="ar-SA"/>
        </w:rPr>
        <w:t xml:space="preserve"> на овој закон; </w:t>
      </w:r>
    </w:p>
    <w:p w14:paraId="2275B4CB" w14:textId="44456BCF" w:rsidR="00F052D5" w:rsidRPr="00195F74" w:rsidRDefault="00F052D5" w:rsidP="002270F1">
      <w:pPr>
        <w:widowControl w:val="0"/>
        <w:ind w:firstLine="709"/>
        <w:jc w:val="both"/>
        <w:rPr>
          <w:rFonts w:ascii="StobiSerif Regular" w:eastAsia="SimSun" w:hAnsi="StobiSerif Regular" w:cs="StobiSerif Regular"/>
          <w:bCs/>
          <w:color w:val="000000"/>
          <w:kern w:val="1"/>
          <w:sz w:val="22"/>
          <w:szCs w:val="22"/>
          <w:lang w:eastAsia="ar-SA"/>
        </w:rPr>
      </w:pPr>
      <w:r w:rsidRPr="00195F74">
        <w:rPr>
          <w:rFonts w:ascii="StobiSerif Regular" w:eastAsia="SimSun" w:hAnsi="StobiSerif Regular" w:cs="StobiSerif Regular"/>
          <w:bCs/>
          <w:color w:val="000000"/>
          <w:kern w:val="1"/>
          <w:sz w:val="22"/>
          <w:szCs w:val="22"/>
          <w:lang w:eastAsia="ar-SA"/>
        </w:rPr>
        <w:t>4) постапи спротивно на член 55 став (4) на овој закон;</w:t>
      </w:r>
    </w:p>
    <w:p w14:paraId="72387F43" w14:textId="2857EDF4" w:rsidR="00FA6ACD" w:rsidRPr="00195F74" w:rsidRDefault="00FA6ACD" w:rsidP="00FA6ACD">
      <w:pPr>
        <w:widowControl w:val="0"/>
        <w:ind w:firstLine="709"/>
        <w:jc w:val="both"/>
        <w:rPr>
          <w:rFonts w:ascii="StobiSerif Regular" w:eastAsia="SimSun" w:hAnsi="StobiSerif Regular" w:cs="StobiSerif Regular"/>
          <w:bCs/>
          <w:color w:val="000000"/>
          <w:kern w:val="1"/>
          <w:sz w:val="22"/>
          <w:szCs w:val="22"/>
          <w:lang w:val="en-US" w:eastAsia="ar-SA"/>
        </w:rPr>
      </w:pPr>
      <w:r w:rsidRPr="00195F74">
        <w:rPr>
          <w:rFonts w:ascii="StobiSerif Regular" w:eastAsia="SimSun" w:hAnsi="StobiSerif Regular" w:cs="StobiSerif Regular"/>
          <w:bCs/>
          <w:color w:val="000000"/>
          <w:kern w:val="1"/>
          <w:sz w:val="22"/>
          <w:szCs w:val="22"/>
          <w:lang w:eastAsia="ar-SA"/>
        </w:rPr>
        <w:t>5)</w:t>
      </w:r>
      <w:r w:rsidRPr="00195F74">
        <w:rPr>
          <w:rFonts w:ascii="StobiSerif Regular" w:eastAsia="SimSun" w:hAnsi="StobiSerif Regular" w:cs="StobiSerif Regular"/>
          <w:bCs/>
          <w:color w:val="000000"/>
          <w:kern w:val="1"/>
          <w:sz w:val="22"/>
          <w:szCs w:val="22"/>
          <w:lang w:val="en-US" w:eastAsia="ar-SA"/>
        </w:rPr>
        <w:t xml:space="preserve"> не ја почитува обврската за заштита на доверл</w:t>
      </w:r>
      <w:r w:rsidR="00B618AB" w:rsidRPr="00195F74">
        <w:rPr>
          <w:rFonts w:ascii="StobiSerif Regular" w:eastAsia="SimSun" w:hAnsi="StobiSerif Regular" w:cs="StobiSerif Regular"/>
          <w:bCs/>
          <w:color w:val="000000"/>
          <w:kern w:val="1"/>
          <w:sz w:val="22"/>
          <w:szCs w:val="22"/>
          <w:lang w:val="en-US" w:eastAsia="ar-SA"/>
        </w:rPr>
        <w:t xml:space="preserve">ивите информации согласно член </w:t>
      </w:r>
      <w:r w:rsidR="00A87FCA" w:rsidRPr="00195F74">
        <w:rPr>
          <w:rFonts w:ascii="StobiSerif Regular" w:eastAsia="SimSun" w:hAnsi="StobiSerif Regular" w:cs="StobiSerif Regular"/>
          <w:bCs/>
          <w:color w:val="000000"/>
          <w:kern w:val="1"/>
          <w:sz w:val="22"/>
          <w:szCs w:val="22"/>
          <w:lang w:eastAsia="ar-SA"/>
        </w:rPr>
        <w:t>96</w:t>
      </w:r>
      <w:r w:rsidRPr="00195F74">
        <w:rPr>
          <w:rFonts w:ascii="StobiSerif Regular" w:eastAsia="SimSun" w:hAnsi="StobiSerif Regular" w:cs="StobiSerif Regular"/>
          <w:bCs/>
          <w:color w:val="000000"/>
          <w:kern w:val="1"/>
          <w:sz w:val="22"/>
          <w:szCs w:val="22"/>
          <w:lang w:val="en-US" w:eastAsia="ar-SA"/>
        </w:rPr>
        <w:t xml:space="preserve"> на овој закон; </w:t>
      </w:r>
    </w:p>
    <w:p w14:paraId="5867C48F" w14:textId="3F8CFABA" w:rsidR="008368DF" w:rsidRPr="00195F74" w:rsidRDefault="00FA6ACD" w:rsidP="00A66010">
      <w:pPr>
        <w:widowControl w:val="0"/>
        <w:ind w:firstLine="709"/>
        <w:jc w:val="both"/>
        <w:rPr>
          <w:rFonts w:ascii="StobiSerif Regular" w:eastAsia="SimSun" w:hAnsi="StobiSerif Regular" w:cs="StobiSerif Regular"/>
          <w:bCs/>
          <w:color w:val="000000"/>
          <w:kern w:val="1"/>
          <w:sz w:val="22"/>
          <w:szCs w:val="22"/>
          <w:lang w:eastAsia="ar-SA"/>
        </w:rPr>
      </w:pPr>
      <w:r w:rsidRPr="00195F74">
        <w:rPr>
          <w:rFonts w:ascii="StobiSerif Regular" w:eastAsia="SimSun" w:hAnsi="StobiSerif Regular" w:cs="StobiSerif Regular"/>
          <w:bCs/>
          <w:color w:val="000000"/>
          <w:kern w:val="1"/>
          <w:sz w:val="22"/>
          <w:szCs w:val="22"/>
          <w:lang w:eastAsia="ar-SA"/>
        </w:rPr>
        <w:t>6</w:t>
      </w:r>
      <w:r w:rsidRPr="00195F74">
        <w:rPr>
          <w:rFonts w:ascii="StobiSerif Regular" w:eastAsia="SimSun" w:hAnsi="StobiSerif Regular" w:cs="StobiSerif Regular"/>
          <w:bCs/>
          <w:color w:val="000000"/>
          <w:kern w:val="1"/>
          <w:sz w:val="22"/>
          <w:szCs w:val="22"/>
          <w:lang w:val="en-US" w:eastAsia="ar-SA"/>
        </w:rPr>
        <w:t xml:space="preserve">) </w:t>
      </w:r>
      <w:r w:rsidRPr="00195F74">
        <w:rPr>
          <w:rFonts w:ascii="StobiSerif Regular" w:eastAsia="SimSun" w:hAnsi="StobiSerif Regular" w:cs="StobiSerif Regular"/>
          <w:bCs/>
          <w:color w:val="000000"/>
          <w:kern w:val="1"/>
          <w:sz w:val="22"/>
          <w:szCs w:val="22"/>
          <w:lang w:eastAsia="ar-SA"/>
        </w:rPr>
        <w:t xml:space="preserve">по истекот на правосилноста на решението за </w:t>
      </w:r>
      <w:r w:rsidRPr="00195F74">
        <w:rPr>
          <w:rFonts w:ascii="StobiSerif Regular" w:eastAsia="SimSun" w:hAnsi="StobiSerif Regular" w:cs="StobiSerif Regular"/>
          <w:bCs/>
          <w:color w:val="000000"/>
          <w:kern w:val="1"/>
          <w:sz w:val="22"/>
          <w:szCs w:val="22"/>
          <w:lang w:val="en-US" w:eastAsia="ar-SA"/>
        </w:rPr>
        <w:t>времена забрана за вршење на ревизија и потпишување ревизорски извешта</w:t>
      </w:r>
      <w:r w:rsidR="00B618AB" w:rsidRPr="00195F74">
        <w:rPr>
          <w:rFonts w:ascii="StobiSerif Regular" w:eastAsia="SimSun" w:hAnsi="StobiSerif Regular" w:cs="StobiSerif Regular"/>
          <w:bCs/>
          <w:color w:val="000000"/>
          <w:kern w:val="1"/>
          <w:sz w:val="22"/>
          <w:szCs w:val="22"/>
          <w:lang w:eastAsia="ar-SA"/>
        </w:rPr>
        <w:t xml:space="preserve">ј од член </w:t>
      </w:r>
      <w:r w:rsidR="008368DF" w:rsidRPr="00195F74">
        <w:rPr>
          <w:rFonts w:ascii="StobiSerif Regular" w:eastAsia="SimSun" w:hAnsi="StobiSerif Regular" w:cs="StobiSerif Regular"/>
          <w:bCs/>
          <w:color w:val="000000"/>
          <w:kern w:val="1"/>
          <w:sz w:val="22"/>
          <w:szCs w:val="22"/>
          <w:lang w:eastAsia="ar-SA"/>
        </w:rPr>
        <w:t>14</w:t>
      </w:r>
      <w:r w:rsidR="00327691" w:rsidRPr="00195F74">
        <w:rPr>
          <w:rFonts w:ascii="StobiSerif Regular" w:eastAsia="SimSun" w:hAnsi="StobiSerif Regular" w:cs="StobiSerif Regular"/>
          <w:bCs/>
          <w:color w:val="000000"/>
          <w:kern w:val="1"/>
          <w:sz w:val="22"/>
          <w:szCs w:val="22"/>
          <w:lang w:eastAsia="ar-SA"/>
        </w:rPr>
        <w:t>2</w:t>
      </w:r>
      <w:r w:rsidRPr="00195F74">
        <w:rPr>
          <w:rFonts w:ascii="StobiSerif Regular" w:eastAsia="SimSun" w:hAnsi="StobiSerif Regular" w:cs="StobiSerif Regular"/>
          <w:bCs/>
          <w:color w:val="000000"/>
          <w:kern w:val="1"/>
          <w:sz w:val="22"/>
          <w:szCs w:val="22"/>
          <w:lang w:eastAsia="ar-SA"/>
        </w:rPr>
        <w:t xml:space="preserve"> на овој закон или по истекот на правосилноста на решението за времена забрана за</w:t>
      </w:r>
      <w:r w:rsidR="008368DF" w:rsidRPr="00195F74">
        <w:rPr>
          <w:rFonts w:ascii="StobiSerif Regular" w:eastAsia="SimSun" w:hAnsi="StobiSerif Regular" w:cs="StobiSerif Regular"/>
          <w:bCs/>
          <w:color w:val="000000"/>
          <w:kern w:val="1"/>
          <w:sz w:val="22"/>
          <w:szCs w:val="22"/>
          <w:lang w:eastAsia="ar-SA"/>
        </w:rPr>
        <w:t xml:space="preserve"> сопственикот</w:t>
      </w:r>
      <w:r w:rsidRPr="00195F74">
        <w:rPr>
          <w:rFonts w:ascii="StobiSerif Regular" w:eastAsia="SimSun" w:hAnsi="StobiSerif Regular" w:cs="StobiSerif Regular"/>
          <w:bCs/>
          <w:color w:val="000000"/>
          <w:kern w:val="1"/>
          <w:sz w:val="22"/>
          <w:szCs w:val="22"/>
          <w:lang w:eastAsia="ar-SA"/>
        </w:rPr>
        <w:t xml:space="preserve"> </w:t>
      </w:r>
      <w:r w:rsidR="008368DF" w:rsidRPr="00195F74">
        <w:rPr>
          <w:rFonts w:ascii="StobiSerif Regular" w:eastAsia="SimSun" w:hAnsi="StobiSerif Regular" w:cs="StobiSerif Regular"/>
          <w:bCs/>
          <w:color w:val="000000"/>
          <w:kern w:val="1"/>
          <w:sz w:val="22"/>
          <w:szCs w:val="22"/>
          <w:lang w:eastAsia="ar-SA"/>
        </w:rPr>
        <w:t xml:space="preserve">на </w:t>
      </w:r>
      <w:r w:rsidRPr="00195F74">
        <w:rPr>
          <w:rFonts w:ascii="StobiSerif Regular" w:eastAsia="SimSun" w:hAnsi="StobiSerif Regular" w:cs="StobiSerif Regular"/>
          <w:bCs/>
          <w:color w:val="000000"/>
          <w:kern w:val="1"/>
          <w:sz w:val="22"/>
          <w:szCs w:val="22"/>
          <w:lang w:val="en-US" w:eastAsia="ar-SA"/>
        </w:rPr>
        <w:t xml:space="preserve">друштво за ревизија </w:t>
      </w:r>
      <w:r w:rsidR="00A66010" w:rsidRPr="00195F74">
        <w:rPr>
          <w:rFonts w:ascii="StobiSerif Regular" w:eastAsia="SimSun" w:hAnsi="StobiSerif Regular" w:cs="StobiSerif Regular"/>
          <w:bCs/>
          <w:color w:val="000000"/>
          <w:kern w:val="1"/>
          <w:sz w:val="22"/>
          <w:szCs w:val="22"/>
          <w:lang w:eastAsia="ar-SA"/>
        </w:rPr>
        <w:t xml:space="preserve">за вршење на функција во </w:t>
      </w:r>
      <w:r w:rsidRPr="00195F74">
        <w:rPr>
          <w:rFonts w:ascii="StobiSerif Regular" w:eastAsia="SimSun" w:hAnsi="StobiSerif Regular" w:cs="StobiSerif Regular"/>
          <w:bCs/>
          <w:color w:val="000000"/>
          <w:kern w:val="1"/>
          <w:sz w:val="22"/>
          <w:szCs w:val="22"/>
          <w:lang w:eastAsia="ar-SA"/>
        </w:rPr>
        <w:t xml:space="preserve">друштвото за ревизија од член </w:t>
      </w:r>
      <w:r w:rsidR="006F7916" w:rsidRPr="00195F74">
        <w:rPr>
          <w:rFonts w:ascii="StobiSerif Regular" w:eastAsia="SimSun" w:hAnsi="StobiSerif Regular" w:cs="StobiSerif Regular"/>
          <w:bCs/>
          <w:color w:val="000000"/>
          <w:kern w:val="1"/>
          <w:sz w:val="22"/>
          <w:szCs w:val="22"/>
          <w:lang w:eastAsia="ar-SA"/>
        </w:rPr>
        <w:t>141</w:t>
      </w:r>
      <w:r w:rsidRPr="00195F74">
        <w:rPr>
          <w:rFonts w:ascii="StobiSerif Regular" w:eastAsia="SimSun" w:hAnsi="StobiSerif Regular" w:cs="StobiSerif Regular"/>
          <w:bCs/>
          <w:color w:val="000000"/>
          <w:kern w:val="1"/>
          <w:sz w:val="22"/>
          <w:szCs w:val="22"/>
          <w:lang w:eastAsia="ar-SA"/>
        </w:rPr>
        <w:t xml:space="preserve"> на овој закон повторно постапи спротивно на правилата за ревизија и за повредата е предвидена мерка согласно  овој закон; </w:t>
      </w:r>
    </w:p>
    <w:p w14:paraId="7F49AB36" w14:textId="15446CAD" w:rsidR="00FA6ACD" w:rsidRPr="00195F74" w:rsidRDefault="00FA6ACD" w:rsidP="00FA6ACD">
      <w:pPr>
        <w:widowControl w:val="0"/>
        <w:ind w:firstLine="709"/>
        <w:jc w:val="both"/>
        <w:rPr>
          <w:rFonts w:ascii="StobiSerif Regular" w:eastAsia="SimSun" w:hAnsi="StobiSerif Regular" w:cs="StobiSerif Regular"/>
          <w:bCs/>
          <w:color w:val="000000"/>
          <w:kern w:val="1"/>
          <w:sz w:val="22"/>
          <w:szCs w:val="22"/>
          <w:lang w:eastAsia="ar-SA"/>
        </w:rPr>
      </w:pPr>
      <w:r w:rsidRPr="00195F74">
        <w:rPr>
          <w:rFonts w:ascii="StobiSerif Regular" w:eastAsia="SimSun" w:hAnsi="StobiSerif Regular" w:cs="StobiSerif Regular"/>
          <w:bCs/>
          <w:color w:val="000000"/>
          <w:kern w:val="1"/>
          <w:sz w:val="22"/>
          <w:szCs w:val="22"/>
          <w:lang w:eastAsia="ar-SA"/>
        </w:rPr>
        <w:t>7) не ја почитува времената забрана за вршење на функција во друштво за ревизија од  член 14</w:t>
      </w:r>
      <w:r w:rsidR="00592AB4" w:rsidRPr="00195F74">
        <w:rPr>
          <w:rFonts w:ascii="StobiSerif Regular" w:eastAsia="SimSun" w:hAnsi="StobiSerif Regular" w:cs="StobiSerif Regular"/>
          <w:bCs/>
          <w:color w:val="000000"/>
          <w:kern w:val="1"/>
          <w:sz w:val="22"/>
          <w:szCs w:val="22"/>
          <w:lang w:eastAsia="ar-SA"/>
        </w:rPr>
        <w:t>1</w:t>
      </w:r>
      <w:r w:rsidRPr="00195F74">
        <w:rPr>
          <w:rFonts w:ascii="StobiSerif Regular" w:eastAsia="SimSun" w:hAnsi="StobiSerif Regular" w:cs="StobiSerif Regular"/>
          <w:bCs/>
          <w:color w:val="000000"/>
          <w:kern w:val="1"/>
          <w:sz w:val="22"/>
          <w:szCs w:val="22"/>
          <w:lang w:eastAsia="ar-SA"/>
        </w:rPr>
        <w:t xml:space="preserve">  од овој закон</w:t>
      </w:r>
      <w:r w:rsidR="002802DA" w:rsidRPr="00195F74">
        <w:rPr>
          <w:rFonts w:ascii="StobiSerif Regular" w:eastAsia="SimSun" w:hAnsi="StobiSerif Regular" w:cs="StobiSerif Regular"/>
          <w:bCs/>
          <w:color w:val="000000"/>
          <w:kern w:val="1"/>
          <w:sz w:val="22"/>
          <w:szCs w:val="22"/>
          <w:lang w:eastAsia="ar-SA"/>
        </w:rPr>
        <w:t>;</w:t>
      </w:r>
    </w:p>
    <w:p w14:paraId="483A2B21" w14:textId="7D09EB4E" w:rsidR="00FA6ACD" w:rsidRPr="00195F74" w:rsidRDefault="00FA6ACD" w:rsidP="00FA6ACD">
      <w:pPr>
        <w:widowControl w:val="0"/>
        <w:ind w:firstLine="709"/>
        <w:jc w:val="both"/>
        <w:rPr>
          <w:rFonts w:ascii="StobiSerif Regular" w:eastAsia="SimSun" w:hAnsi="StobiSerif Regular" w:cs="StobiSerif Regular"/>
          <w:bCs/>
          <w:color w:val="000000"/>
          <w:kern w:val="1"/>
          <w:sz w:val="22"/>
          <w:szCs w:val="22"/>
          <w:lang w:eastAsia="ar-SA"/>
        </w:rPr>
      </w:pPr>
      <w:r w:rsidRPr="00195F74">
        <w:rPr>
          <w:rFonts w:ascii="StobiSerif Regular" w:eastAsia="SimSun" w:hAnsi="StobiSerif Regular" w:cs="StobiSerif Regular"/>
          <w:bCs/>
          <w:color w:val="000000"/>
          <w:kern w:val="1"/>
          <w:sz w:val="22"/>
          <w:szCs w:val="22"/>
          <w:lang w:eastAsia="ar-SA"/>
        </w:rPr>
        <w:t>8) не ја почитува времената забрана за вршење на ревизија или времената забрана за потпишување ревизорски извештај од член 14</w:t>
      </w:r>
      <w:r w:rsidR="00592AB4" w:rsidRPr="00195F74">
        <w:rPr>
          <w:rFonts w:ascii="StobiSerif Regular" w:eastAsia="SimSun" w:hAnsi="StobiSerif Regular" w:cs="StobiSerif Regular"/>
          <w:bCs/>
          <w:color w:val="000000"/>
          <w:kern w:val="1"/>
          <w:sz w:val="22"/>
          <w:szCs w:val="22"/>
          <w:lang w:eastAsia="ar-SA"/>
        </w:rPr>
        <w:t>2</w:t>
      </w:r>
      <w:r w:rsidRPr="00195F74">
        <w:rPr>
          <w:rFonts w:ascii="StobiSerif Regular" w:eastAsia="SimSun" w:hAnsi="StobiSerif Regular" w:cs="StobiSerif Regular"/>
          <w:bCs/>
          <w:color w:val="000000"/>
          <w:kern w:val="1"/>
          <w:sz w:val="22"/>
          <w:szCs w:val="22"/>
          <w:lang w:eastAsia="ar-SA"/>
        </w:rPr>
        <w:t xml:space="preserve"> на овој закон</w:t>
      </w:r>
      <w:r w:rsidR="002802DA" w:rsidRPr="00195F74">
        <w:rPr>
          <w:rFonts w:ascii="StobiSerif Regular" w:eastAsia="SimSun" w:hAnsi="StobiSerif Regular" w:cs="StobiSerif Regular"/>
          <w:bCs/>
          <w:color w:val="000000"/>
          <w:kern w:val="1"/>
          <w:sz w:val="22"/>
          <w:szCs w:val="22"/>
          <w:lang w:eastAsia="ar-SA"/>
        </w:rPr>
        <w:t xml:space="preserve"> и</w:t>
      </w:r>
      <w:r w:rsidRPr="00195F74">
        <w:rPr>
          <w:rFonts w:ascii="StobiSerif Regular" w:eastAsia="SimSun" w:hAnsi="StobiSerif Regular" w:cs="StobiSerif Regular"/>
          <w:bCs/>
          <w:color w:val="000000"/>
          <w:kern w:val="1"/>
          <w:sz w:val="22"/>
          <w:szCs w:val="22"/>
          <w:lang w:eastAsia="ar-SA"/>
        </w:rPr>
        <w:t xml:space="preserve"> </w:t>
      </w:r>
    </w:p>
    <w:p w14:paraId="71912D1B" w14:textId="047DF354" w:rsidR="002802DA" w:rsidRPr="00195F74" w:rsidRDefault="002802DA" w:rsidP="00DD0778">
      <w:pPr>
        <w:widowControl w:val="0"/>
        <w:ind w:firstLine="709"/>
        <w:jc w:val="both"/>
        <w:rPr>
          <w:rFonts w:ascii="StobiSerif Regular" w:eastAsia="SimSun" w:hAnsi="StobiSerif Regular" w:cs="StobiSerif Regular"/>
          <w:bCs/>
          <w:color w:val="000000"/>
          <w:kern w:val="1"/>
          <w:sz w:val="22"/>
          <w:szCs w:val="22"/>
          <w:lang w:eastAsia="ar-SA"/>
        </w:rPr>
      </w:pPr>
      <w:r w:rsidRPr="00195F74">
        <w:rPr>
          <w:rFonts w:ascii="StobiSerif Regular" w:eastAsia="SimSun" w:hAnsi="StobiSerif Regular" w:cs="StobiSerif Regular"/>
          <w:bCs/>
          <w:color w:val="000000"/>
          <w:kern w:val="1"/>
          <w:sz w:val="22"/>
          <w:szCs w:val="22"/>
          <w:lang w:eastAsia="ar-SA"/>
        </w:rPr>
        <w:t>9</w:t>
      </w:r>
      <w:r w:rsidRPr="00195F74">
        <w:rPr>
          <w:rFonts w:ascii="StobiSerif Regular" w:eastAsia="SimSun" w:hAnsi="StobiSerif Regular" w:cs="StobiSerif Regular"/>
          <w:bCs/>
          <w:color w:val="000000"/>
          <w:kern w:val="1"/>
          <w:sz w:val="22"/>
          <w:szCs w:val="22"/>
          <w:lang w:val="en-US" w:eastAsia="ar-SA"/>
        </w:rPr>
        <w:t>) постап</w:t>
      </w:r>
      <w:r w:rsidRPr="00195F74">
        <w:rPr>
          <w:rFonts w:ascii="StobiSerif Regular" w:eastAsia="SimSun" w:hAnsi="StobiSerif Regular" w:cs="StobiSerif Regular"/>
          <w:bCs/>
          <w:color w:val="000000"/>
          <w:kern w:val="1"/>
          <w:sz w:val="22"/>
          <w:szCs w:val="22"/>
          <w:lang w:eastAsia="ar-SA"/>
        </w:rPr>
        <w:t>и</w:t>
      </w:r>
      <w:r w:rsidRPr="00195F74">
        <w:rPr>
          <w:rFonts w:ascii="StobiSerif Regular" w:eastAsia="SimSun" w:hAnsi="StobiSerif Regular" w:cs="StobiSerif Regular"/>
          <w:bCs/>
          <w:color w:val="000000"/>
          <w:kern w:val="1"/>
          <w:sz w:val="22"/>
          <w:szCs w:val="22"/>
          <w:lang w:val="en-US" w:eastAsia="ar-SA"/>
        </w:rPr>
        <w:t xml:space="preserve"> спротивно на правилата за ревизија </w:t>
      </w:r>
      <w:r w:rsidRPr="00195F74">
        <w:rPr>
          <w:rFonts w:ascii="StobiSerif Regular" w:eastAsia="SimSun" w:hAnsi="StobiSerif Regular" w:cs="StobiSerif Regular"/>
          <w:bCs/>
          <w:color w:val="000000"/>
          <w:kern w:val="1"/>
          <w:sz w:val="22"/>
          <w:szCs w:val="22"/>
          <w:lang w:eastAsia="ar-SA"/>
        </w:rPr>
        <w:t xml:space="preserve">како резултат на повредата составил и потпишал неточен или некомплетен ревизорски извештај, односно ревизорски извештај што предизвикува заблуда и со тоа предизвикал штета на трети лица. </w:t>
      </w:r>
    </w:p>
    <w:p w14:paraId="7A957C35" w14:textId="06A13594" w:rsidR="00FA6ACD" w:rsidRPr="00195F74" w:rsidRDefault="00FA6ACD" w:rsidP="00CE146B">
      <w:pPr>
        <w:widowControl w:val="0"/>
        <w:spacing w:line="100" w:lineRule="atLeast"/>
        <w:ind w:firstLine="709"/>
        <w:jc w:val="both"/>
        <w:rPr>
          <w:rFonts w:ascii="StobiSerif Regular" w:eastAsia="SimSun" w:hAnsi="StobiSerif Regular" w:cs="StobiSerif Regular"/>
          <w:bCs/>
          <w:color w:val="000000"/>
          <w:kern w:val="1"/>
          <w:sz w:val="22"/>
          <w:szCs w:val="22"/>
          <w:lang w:eastAsia="ar-SA"/>
        </w:rPr>
      </w:pPr>
      <w:r w:rsidRPr="00195F74">
        <w:rPr>
          <w:rFonts w:ascii="StobiSerif Regular" w:eastAsia="SimSun" w:hAnsi="StobiSerif Regular" w:cs="StobiSerif Regular"/>
          <w:bCs/>
          <w:color w:val="000000"/>
          <w:kern w:val="1"/>
          <w:sz w:val="22"/>
          <w:szCs w:val="22"/>
          <w:lang w:eastAsia="ar-SA"/>
        </w:rPr>
        <w:t>(2) Комисијата со решение му изрекува мерка одземање на лиценцaта за работа на друштвото за ревизија, доколку:</w:t>
      </w:r>
    </w:p>
    <w:p w14:paraId="53CAFAAF" w14:textId="488CBF02" w:rsidR="00FA6ACD" w:rsidRPr="00195F74" w:rsidRDefault="00FA6ACD" w:rsidP="00CE146B">
      <w:pPr>
        <w:widowControl w:val="0"/>
        <w:spacing w:line="100" w:lineRule="atLeast"/>
        <w:ind w:firstLine="709"/>
        <w:jc w:val="both"/>
        <w:rPr>
          <w:rFonts w:ascii="StobiSerif Regular" w:eastAsia="SimSun" w:hAnsi="StobiSerif Regular" w:cs="StobiSerif Regular"/>
          <w:bCs/>
          <w:color w:val="000000"/>
          <w:kern w:val="1"/>
          <w:sz w:val="22"/>
          <w:szCs w:val="22"/>
          <w:lang w:eastAsia="ar-SA"/>
        </w:rPr>
      </w:pPr>
      <w:r w:rsidRPr="00195F74">
        <w:rPr>
          <w:rFonts w:ascii="StobiSerif Regular" w:eastAsia="SimSun" w:hAnsi="StobiSerif Regular" w:cs="StobiSerif Regular"/>
          <w:bCs/>
          <w:color w:val="000000"/>
          <w:kern w:val="1"/>
          <w:sz w:val="22"/>
          <w:szCs w:val="22"/>
          <w:lang w:eastAsia="ar-SA"/>
        </w:rPr>
        <w:t>1) навремено и/или во целост н</w:t>
      </w:r>
      <w:r w:rsidR="00A66010" w:rsidRPr="00195F74">
        <w:rPr>
          <w:rFonts w:ascii="StobiSerif Regular" w:eastAsia="SimSun" w:hAnsi="StobiSerif Regular" w:cs="StobiSerif Regular"/>
          <w:bCs/>
          <w:color w:val="000000"/>
          <w:kern w:val="1"/>
          <w:sz w:val="22"/>
          <w:szCs w:val="22"/>
          <w:lang w:eastAsia="ar-SA"/>
        </w:rPr>
        <w:t>е</w:t>
      </w:r>
      <w:r w:rsidRPr="00195F74">
        <w:rPr>
          <w:rFonts w:ascii="StobiSerif Regular" w:eastAsia="SimSun" w:hAnsi="StobiSerif Regular" w:cs="StobiSerif Regular"/>
          <w:bCs/>
          <w:color w:val="000000"/>
          <w:kern w:val="1"/>
          <w:sz w:val="22"/>
          <w:szCs w:val="22"/>
          <w:lang w:eastAsia="ar-SA"/>
        </w:rPr>
        <w:t xml:space="preserve"> постапува по  времената забрана за вршење на  ревизија </w:t>
      </w:r>
      <w:r w:rsidR="00B618AB" w:rsidRPr="00195F74">
        <w:rPr>
          <w:rFonts w:ascii="StobiSerif Regular" w:eastAsia="SimSun" w:hAnsi="StobiSerif Regular" w:cs="StobiSerif Regular"/>
          <w:bCs/>
          <w:color w:val="000000"/>
          <w:kern w:val="1"/>
          <w:sz w:val="22"/>
          <w:szCs w:val="22"/>
          <w:lang w:eastAsia="ar-SA"/>
        </w:rPr>
        <w:t xml:space="preserve">од член </w:t>
      </w:r>
      <w:r w:rsidR="00592AB4" w:rsidRPr="00195F74">
        <w:rPr>
          <w:rFonts w:ascii="StobiSerif Regular" w:eastAsia="SimSun" w:hAnsi="StobiSerif Regular" w:cs="StobiSerif Regular"/>
          <w:bCs/>
          <w:color w:val="000000"/>
          <w:kern w:val="1"/>
          <w:sz w:val="22"/>
          <w:szCs w:val="22"/>
          <w:lang w:eastAsia="ar-SA"/>
        </w:rPr>
        <w:t>142</w:t>
      </w:r>
      <w:r w:rsidRPr="00195F74">
        <w:rPr>
          <w:rFonts w:ascii="StobiSerif Regular" w:eastAsia="SimSun" w:hAnsi="StobiSerif Regular" w:cs="StobiSerif Regular"/>
          <w:bCs/>
          <w:color w:val="000000"/>
          <w:kern w:val="1"/>
          <w:sz w:val="22"/>
          <w:szCs w:val="22"/>
          <w:lang w:eastAsia="ar-SA"/>
        </w:rPr>
        <w:t xml:space="preserve"> на овој закон </w:t>
      </w:r>
    </w:p>
    <w:p w14:paraId="70786085" w14:textId="4D457CC7" w:rsidR="00FA6ACD" w:rsidRPr="00195F74" w:rsidRDefault="00FA6ACD" w:rsidP="00CE146B">
      <w:pPr>
        <w:widowControl w:val="0"/>
        <w:spacing w:line="100" w:lineRule="atLeast"/>
        <w:ind w:firstLine="709"/>
        <w:jc w:val="both"/>
        <w:rPr>
          <w:rFonts w:ascii="StobiSerif Regular" w:eastAsia="SimSun" w:hAnsi="StobiSerif Regular" w:cs="StobiSerif Regular"/>
          <w:bCs/>
          <w:color w:val="000000"/>
          <w:kern w:val="1"/>
          <w:sz w:val="22"/>
          <w:szCs w:val="22"/>
          <w:lang w:eastAsia="ar-SA"/>
        </w:rPr>
      </w:pPr>
      <w:r w:rsidRPr="00195F74">
        <w:rPr>
          <w:rFonts w:ascii="StobiSerif Regular" w:eastAsia="SimSun" w:hAnsi="StobiSerif Regular" w:cs="StobiSerif Regular"/>
          <w:bCs/>
          <w:color w:val="000000"/>
          <w:kern w:val="1"/>
          <w:sz w:val="22"/>
          <w:szCs w:val="22"/>
          <w:lang w:eastAsia="ar-SA"/>
        </w:rPr>
        <w:t>2) лиценцата е добиена со давање на лажни информации;</w:t>
      </w:r>
    </w:p>
    <w:p w14:paraId="2B692AA3" w14:textId="5537207F" w:rsidR="00CE146B" w:rsidRPr="00195F74" w:rsidRDefault="00FA6ACD" w:rsidP="00592AB4">
      <w:pPr>
        <w:widowControl w:val="0"/>
        <w:spacing w:line="100" w:lineRule="atLeast"/>
        <w:ind w:firstLine="709"/>
        <w:jc w:val="both"/>
        <w:rPr>
          <w:rFonts w:ascii="StobiSerif Regular" w:eastAsia="SimSun" w:hAnsi="StobiSerif Regular" w:cs="StobiSerif Regular"/>
          <w:bCs/>
          <w:color w:val="000000"/>
          <w:kern w:val="1"/>
          <w:sz w:val="22"/>
          <w:szCs w:val="22"/>
          <w:lang w:eastAsia="ar-SA"/>
        </w:rPr>
      </w:pPr>
      <w:r w:rsidRPr="00195F74">
        <w:rPr>
          <w:rFonts w:ascii="StobiSerif Regular" w:eastAsia="SimSun" w:hAnsi="StobiSerif Regular" w:cs="StobiSerif Regular"/>
          <w:bCs/>
          <w:color w:val="000000"/>
          <w:kern w:val="1"/>
          <w:sz w:val="22"/>
          <w:szCs w:val="22"/>
          <w:lang w:eastAsia="ar-SA"/>
        </w:rPr>
        <w:t>3) не ја почитува обврската за заштита на доверли</w:t>
      </w:r>
      <w:r w:rsidR="00B618AB" w:rsidRPr="00195F74">
        <w:rPr>
          <w:rFonts w:ascii="StobiSerif Regular" w:eastAsia="SimSun" w:hAnsi="StobiSerif Regular" w:cs="StobiSerif Regular"/>
          <w:bCs/>
          <w:color w:val="000000"/>
          <w:kern w:val="1"/>
          <w:sz w:val="22"/>
          <w:szCs w:val="22"/>
          <w:lang w:eastAsia="ar-SA"/>
        </w:rPr>
        <w:t xml:space="preserve">вите информации согласно член </w:t>
      </w:r>
      <w:r w:rsidR="007F0211" w:rsidRPr="00195F74">
        <w:rPr>
          <w:rFonts w:ascii="StobiSerif Regular" w:eastAsia="SimSun" w:hAnsi="StobiSerif Regular" w:cs="StobiSerif Regular"/>
          <w:bCs/>
          <w:color w:val="000000"/>
          <w:kern w:val="1"/>
          <w:sz w:val="22"/>
          <w:szCs w:val="22"/>
          <w:lang w:eastAsia="ar-SA"/>
        </w:rPr>
        <w:t>96</w:t>
      </w:r>
      <w:r w:rsidR="00B618AB" w:rsidRPr="00195F74">
        <w:rPr>
          <w:rFonts w:ascii="StobiSerif Regular" w:eastAsia="SimSun" w:hAnsi="StobiSerif Regular" w:cs="StobiSerif Regular"/>
          <w:bCs/>
          <w:color w:val="000000"/>
          <w:kern w:val="1"/>
          <w:sz w:val="22"/>
          <w:szCs w:val="22"/>
          <w:lang w:eastAsia="ar-SA"/>
        </w:rPr>
        <w:t xml:space="preserve"> </w:t>
      </w:r>
      <w:r w:rsidR="00592AB4" w:rsidRPr="00195F74">
        <w:rPr>
          <w:rFonts w:ascii="StobiSerif Regular" w:eastAsia="SimSun" w:hAnsi="StobiSerif Regular" w:cs="StobiSerif Regular"/>
          <w:bCs/>
          <w:color w:val="000000"/>
          <w:kern w:val="1"/>
          <w:sz w:val="22"/>
          <w:szCs w:val="22"/>
          <w:lang w:eastAsia="ar-SA"/>
        </w:rPr>
        <w:t>на овој закон или</w:t>
      </w:r>
    </w:p>
    <w:p w14:paraId="677102A8" w14:textId="1F94404E" w:rsidR="00FA6ACD" w:rsidRPr="00195F74" w:rsidRDefault="00337038" w:rsidP="00B618AB">
      <w:pPr>
        <w:widowControl w:val="0"/>
        <w:spacing w:line="100" w:lineRule="atLeast"/>
        <w:ind w:firstLine="709"/>
        <w:jc w:val="both"/>
        <w:rPr>
          <w:rFonts w:ascii="StobiSerif Regular" w:eastAsia="SimSun" w:hAnsi="StobiSerif Regular" w:cs="StobiSerif Regular"/>
          <w:bCs/>
          <w:color w:val="000000"/>
          <w:kern w:val="1"/>
          <w:sz w:val="22"/>
          <w:szCs w:val="22"/>
          <w:lang w:eastAsia="ar-SA"/>
        </w:rPr>
      </w:pPr>
      <w:r w:rsidRPr="00195F74">
        <w:rPr>
          <w:rFonts w:ascii="StobiSerif Regular" w:eastAsia="SimSun" w:hAnsi="StobiSerif Regular" w:cs="StobiSerif Regular"/>
          <w:bCs/>
          <w:color w:val="000000"/>
          <w:kern w:val="1"/>
          <w:sz w:val="22"/>
          <w:szCs w:val="22"/>
          <w:lang w:eastAsia="ar-SA"/>
        </w:rPr>
        <w:t>4</w:t>
      </w:r>
      <w:r w:rsidR="00FA6ACD" w:rsidRPr="00195F74">
        <w:rPr>
          <w:rFonts w:ascii="StobiSerif Regular" w:eastAsia="SimSun" w:hAnsi="StobiSerif Regular" w:cs="StobiSerif Regular"/>
          <w:bCs/>
          <w:color w:val="000000"/>
          <w:kern w:val="1"/>
          <w:sz w:val="22"/>
          <w:szCs w:val="22"/>
          <w:lang w:eastAsia="ar-SA"/>
        </w:rPr>
        <w:t>) не постапува по изречените мерки од овој закон и продолжува да постапува спротивно на правилата за ревизија.</w:t>
      </w:r>
    </w:p>
    <w:p w14:paraId="757FE55B" w14:textId="7F148BF5" w:rsidR="00FA6ACD" w:rsidRPr="00195F74" w:rsidRDefault="00FA6ACD" w:rsidP="00CE146B">
      <w:pPr>
        <w:widowControl w:val="0"/>
        <w:spacing w:line="100" w:lineRule="atLeast"/>
        <w:ind w:firstLine="709"/>
        <w:jc w:val="both"/>
        <w:rPr>
          <w:rFonts w:ascii="StobiSerif Regular" w:eastAsia="SimSun" w:hAnsi="StobiSerif Regular" w:cs="StobiSerif Regular"/>
          <w:bCs/>
          <w:color w:val="000000"/>
          <w:kern w:val="1"/>
          <w:sz w:val="22"/>
          <w:szCs w:val="22"/>
          <w:lang w:eastAsia="ar-SA"/>
        </w:rPr>
      </w:pPr>
      <w:r w:rsidRPr="00195F74">
        <w:rPr>
          <w:rFonts w:ascii="StobiSerif Regular" w:eastAsia="SimSun" w:hAnsi="StobiSerif Regular" w:cs="StobiSerif Regular"/>
          <w:bCs/>
          <w:color w:val="000000"/>
          <w:kern w:val="1"/>
          <w:sz w:val="22"/>
          <w:szCs w:val="22"/>
          <w:lang w:eastAsia="ar-SA"/>
        </w:rPr>
        <w:t>(3) Комисијата ги известува надлежните органи на државите-членки, односно на трета земја  каде е регистриран овластениот ревизор, за одземањето на лиценцата и причините за одземањето на истата.</w:t>
      </w:r>
    </w:p>
    <w:p w14:paraId="2A2299A9" w14:textId="2DA5FFB0" w:rsidR="00267B8D" w:rsidRPr="00195F74" w:rsidRDefault="00D65533" w:rsidP="00D65533">
      <w:pPr>
        <w:widowControl w:val="0"/>
        <w:spacing w:line="100" w:lineRule="atLeast"/>
        <w:jc w:val="both"/>
        <w:rPr>
          <w:rFonts w:ascii="StobiSerif Regular" w:eastAsia="SimSun" w:hAnsi="StobiSerif Regular" w:cs="StobiSerif Regular"/>
          <w:bCs/>
          <w:color w:val="000000"/>
          <w:kern w:val="1"/>
          <w:sz w:val="22"/>
          <w:szCs w:val="22"/>
          <w:lang w:eastAsia="ar-SA"/>
        </w:rPr>
      </w:pPr>
      <w:r w:rsidRPr="00195F74">
        <w:rPr>
          <w:rFonts w:ascii="StobiSerif Regular" w:eastAsia="SimSun" w:hAnsi="StobiSerif Regular" w:cs="StobiSerif Regular"/>
          <w:bCs/>
          <w:color w:val="000000"/>
          <w:kern w:val="1"/>
          <w:sz w:val="22"/>
          <w:szCs w:val="22"/>
          <w:lang w:eastAsia="ar-SA"/>
        </w:rPr>
        <w:lastRenderedPageBreak/>
        <w:tab/>
      </w:r>
    </w:p>
    <w:p w14:paraId="18DEDB9D" w14:textId="222CC231" w:rsidR="00FA6ACD" w:rsidRPr="00195F74" w:rsidRDefault="00FA6ACD" w:rsidP="00FA6ACD">
      <w:pPr>
        <w:widowControl w:val="0"/>
        <w:jc w:val="center"/>
        <w:rPr>
          <w:rFonts w:ascii="StobiSerif Regular" w:eastAsia="SimSun" w:hAnsi="StobiSerif Regular" w:cs="StobiSerif Regular"/>
          <w:kern w:val="1"/>
          <w:sz w:val="22"/>
          <w:szCs w:val="22"/>
          <w:lang w:val="en-US" w:bidi="hi-IN"/>
        </w:rPr>
      </w:pPr>
      <w:r w:rsidRPr="00195F74">
        <w:rPr>
          <w:rFonts w:ascii="StobiSerif Regular" w:eastAsia="SimSun" w:hAnsi="StobiSerif Regular" w:cs="StobiSerif Regular"/>
          <w:kern w:val="1"/>
          <w:sz w:val="22"/>
          <w:szCs w:val="22"/>
          <w:lang w:val="en-US" w:bidi="hi-IN"/>
        </w:rPr>
        <w:t>Објавување на изречени мерки</w:t>
      </w:r>
    </w:p>
    <w:p w14:paraId="43FDAA20" w14:textId="77777777" w:rsidR="00240B63" w:rsidRPr="00195F74" w:rsidRDefault="00240B63" w:rsidP="00CE146B">
      <w:pPr>
        <w:widowControl w:val="0"/>
        <w:jc w:val="center"/>
        <w:rPr>
          <w:rFonts w:ascii="StobiSerif Regular" w:eastAsia="SimSun" w:hAnsi="StobiSerif Regular" w:cs="StobiSerif Regular"/>
          <w:kern w:val="1"/>
          <w:sz w:val="22"/>
          <w:szCs w:val="22"/>
          <w:lang w:val="en-US" w:bidi="hi-IN"/>
        </w:rPr>
      </w:pPr>
    </w:p>
    <w:p w14:paraId="4FA7A90F" w14:textId="2053A56A" w:rsidR="00FA6ACD" w:rsidRPr="00195F74" w:rsidRDefault="00FA6ACD" w:rsidP="00CE146B">
      <w:pPr>
        <w:widowControl w:val="0"/>
        <w:jc w:val="center"/>
        <w:rPr>
          <w:rFonts w:ascii="StobiSerif Regular" w:eastAsia="SimSun" w:hAnsi="StobiSerif Regular" w:cs="StobiSerif Regular"/>
          <w:kern w:val="1"/>
          <w:sz w:val="22"/>
          <w:szCs w:val="22"/>
          <w:lang w:val="en-US" w:bidi="hi-IN"/>
        </w:rPr>
      </w:pPr>
      <w:r w:rsidRPr="00195F74">
        <w:rPr>
          <w:rFonts w:ascii="StobiSerif Regular" w:eastAsia="SimSun" w:hAnsi="StobiSerif Regular" w:cs="StobiSerif Regular"/>
          <w:kern w:val="1"/>
          <w:sz w:val="22"/>
          <w:szCs w:val="22"/>
          <w:lang w:val="en-US" w:bidi="hi-IN"/>
        </w:rPr>
        <w:t>Член</w:t>
      </w:r>
      <w:r w:rsidRPr="00195F74">
        <w:rPr>
          <w:rFonts w:ascii="StobiSerif Regular" w:eastAsia="SimSun" w:hAnsi="StobiSerif Regular" w:cs="StobiSerif Regular"/>
          <w:kern w:val="1"/>
          <w:sz w:val="22"/>
          <w:szCs w:val="22"/>
          <w:lang w:bidi="hi-IN"/>
        </w:rPr>
        <w:t xml:space="preserve"> </w:t>
      </w:r>
      <w:r w:rsidR="00CE146B" w:rsidRPr="00195F74">
        <w:rPr>
          <w:rFonts w:ascii="StobiSerif Regular" w:eastAsia="SimSun" w:hAnsi="StobiSerif Regular" w:cs="StobiSerif Regular"/>
          <w:kern w:val="1"/>
          <w:sz w:val="22"/>
          <w:szCs w:val="22"/>
          <w:lang w:val="en-US" w:bidi="hi-IN"/>
        </w:rPr>
        <w:t>1</w:t>
      </w:r>
      <w:r w:rsidR="0071557C" w:rsidRPr="00195F74">
        <w:rPr>
          <w:rFonts w:ascii="StobiSerif Regular" w:eastAsia="SimSun" w:hAnsi="StobiSerif Regular" w:cs="StobiSerif Regular"/>
          <w:kern w:val="1"/>
          <w:sz w:val="22"/>
          <w:szCs w:val="22"/>
          <w:lang w:bidi="hi-IN"/>
        </w:rPr>
        <w:t>46</w:t>
      </w:r>
    </w:p>
    <w:p w14:paraId="7C7AF57E" w14:textId="4610993F" w:rsidR="00963B19" w:rsidRPr="00195F74" w:rsidRDefault="00FA6ACD" w:rsidP="00487DE3">
      <w:pPr>
        <w:widowControl w:val="0"/>
        <w:spacing w:line="100" w:lineRule="atLeast"/>
        <w:ind w:firstLine="709"/>
        <w:jc w:val="both"/>
        <w:rPr>
          <w:rFonts w:ascii="StobiSerif Regular" w:eastAsia="SimSun" w:hAnsi="StobiSerif Regular" w:cs="StobiSerif Regular"/>
          <w:bCs/>
          <w:color w:val="000000"/>
          <w:kern w:val="1"/>
          <w:sz w:val="22"/>
          <w:szCs w:val="22"/>
          <w:lang w:eastAsia="ar-SA"/>
        </w:rPr>
      </w:pPr>
      <w:r w:rsidRPr="00195F74">
        <w:rPr>
          <w:rFonts w:ascii="StobiSerif Regular" w:hAnsi="StobiSerif Regular" w:cs="StobiSerif Regular"/>
          <w:color w:val="000000"/>
          <w:kern w:val="1"/>
          <w:sz w:val="22"/>
          <w:szCs w:val="22"/>
          <w:lang w:val="en-US" w:eastAsia="ar-SA"/>
        </w:rPr>
        <w:t>(</w:t>
      </w:r>
      <w:r w:rsidRPr="00195F74">
        <w:rPr>
          <w:rFonts w:ascii="StobiSerif Regular" w:eastAsia="SimSun" w:hAnsi="StobiSerif Regular" w:cs="StobiSerif Regular"/>
          <w:bCs/>
          <w:color w:val="000000"/>
          <w:kern w:val="1"/>
          <w:sz w:val="22"/>
          <w:szCs w:val="22"/>
          <w:lang w:val="en-US" w:eastAsia="ar-SA"/>
        </w:rPr>
        <w:t xml:space="preserve">1) </w:t>
      </w:r>
      <w:r w:rsidRPr="00195F74">
        <w:rPr>
          <w:rFonts w:ascii="StobiSerif Regular" w:eastAsia="SimSun" w:hAnsi="StobiSerif Regular" w:cs="StobiSerif Regular"/>
          <w:bCs/>
          <w:color w:val="000000"/>
          <w:kern w:val="1"/>
          <w:sz w:val="22"/>
          <w:szCs w:val="22"/>
          <w:lang w:eastAsia="ar-SA"/>
        </w:rPr>
        <w:t>Комисијата на својата службена интернет страница  ги</w:t>
      </w:r>
      <w:r w:rsidRPr="00195F74">
        <w:rPr>
          <w:rFonts w:ascii="StobiSerif Regular" w:eastAsia="SimSun" w:hAnsi="StobiSerif Regular" w:cs="StobiSerif Regular"/>
          <w:bCs/>
          <w:color w:val="000000"/>
          <w:kern w:val="1"/>
          <w:sz w:val="22"/>
          <w:szCs w:val="22"/>
          <w:lang w:val="en-US" w:eastAsia="ar-SA"/>
        </w:rPr>
        <w:t xml:space="preserve"> објавува</w:t>
      </w:r>
      <w:r w:rsidRPr="00195F74">
        <w:rPr>
          <w:rFonts w:ascii="StobiSerif Regular" w:eastAsia="SimSun" w:hAnsi="StobiSerif Regular" w:cs="StobiSerif Regular"/>
          <w:bCs/>
          <w:color w:val="000000"/>
          <w:kern w:val="1"/>
          <w:sz w:val="22"/>
          <w:szCs w:val="22"/>
          <w:lang w:eastAsia="ar-SA"/>
        </w:rPr>
        <w:t xml:space="preserve"> </w:t>
      </w:r>
      <w:r w:rsidRPr="00195F74">
        <w:rPr>
          <w:rFonts w:ascii="StobiSerif Regular" w:eastAsia="SimSun" w:hAnsi="StobiSerif Regular" w:cs="StobiSerif Regular"/>
          <w:bCs/>
          <w:color w:val="000000"/>
          <w:kern w:val="1"/>
          <w:sz w:val="22"/>
          <w:szCs w:val="22"/>
          <w:lang w:val="en-US" w:eastAsia="ar-SA"/>
        </w:rPr>
        <w:t xml:space="preserve"> </w:t>
      </w:r>
      <w:r w:rsidRPr="00195F74">
        <w:rPr>
          <w:rFonts w:ascii="StobiSerif Regular" w:eastAsia="SimSun" w:hAnsi="StobiSerif Regular" w:cs="StobiSerif Regular"/>
          <w:bCs/>
          <w:color w:val="000000"/>
          <w:kern w:val="1"/>
          <w:sz w:val="22"/>
          <w:szCs w:val="22"/>
          <w:lang w:eastAsia="ar-SA"/>
        </w:rPr>
        <w:t>сите мерки кои се изречени согласно овој закон</w:t>
      </w:r>
      <w:r w:rsidR="00DE4F62" w:rsidRPr="00195F74">
        <w:rPr>
          <w:rFonts w:ascii="StobiSerif Regular" w:eastAsia="SimSun" w:hAnsi="StobiSerif Regular" w:cs="StobiSerif Regular"/>
          <w:bCs/>
          <w:color w:val="000000"/>
          <w:kern w:val="1"/>
          <w:sz w:val="22"/>
          <w:szCs w:val="22"/>
          <w:lang w:eastAsia="ar-SA"/>
        </w:rPr>
        <w:t xml:space="preserve"> согласно членовите 1</w:t>
      </w:r>
      <w:r w:rsidR="001A198F" w:rsidRPr="00195F74">
        <w:rPr>
          <w:rFonts w:ascii="StobiSerif Regular" w:eastAsia="SimSun" w:hAnsi="StobiSerif Regular" w:cs="StobiSerif Regular"/>
          <w:bCs/>
          <w:color w:val="000000"/>
          <w:kern w:val="1"/>
          <w:sz w:val="22"/>
          <w:szCs w:val="22"/>
          <w:lang w:eastAsia="ar-SA"/>
        </w:rPr>
        <w:t>39, 140,141, 142</w:t>
      </w:r>
      <w:r w:rsidR="00DE4F62" w:rsidRPr="00195F74">
        <w:rPr>
          <w:rFonts w:ascii="StobiSerif Regular" w:eastAsia="SimSun" w:hAnsi="StobiSerif Regular" w:cs="StobiSerif Regular"/>
          <w:bCs/>
          <w:color w:val="000000"/>
          <w:kern w:val="1"/>
          <w:sz w:val="22"/>
          <w:szCs w:val="22"/>
          <w:lang w:eastAsia="ar-SA"/>
        </w:rPr>
        <w:t xml:space="preserve">, </w:t>
      </w:r>
      <w:r w:rsidR="001A198F" w:rsidRPr="00195F74">
        <w:rPr>
          <w:rFonts w:ascii="StobiSerif Regular" w:eastAsia="SimSun" w:hAnsi="StobiSerif Regular" w:cs="StobiSerif Regular"/>
          <w:bCs/>
          <w:color w:val="000000"/>
          <w:kern w:val="1"/>
          <w:sz w:val="22"/>
          <w:szCs w:val="22"/>
          <w:lang w:eastAsia="ar-SA"/>
        </w:rPr>
        <w:t>144 и 145</w:t>
      </w:r>
      <w:r w:rsidRPr="00195F74">
        <w:rPr>
          <w:rFonts w:ascii="StobiSerif Regular" w:eastAsia="SimSun" w:hAnsi="StobiSerif Regular" w:cs="StobiSerif Regular"/>
          <w:bCs/>
          <w:color w:val="000000"/>
          <w:kern w:val="1"/>
          <w:sz w:val="22"/>
          <w:szCs w:val="22"/>
          <w:lang w:eastAsia="ar-SA"/>
        </w:rPr>
        <w:t xml:space="preserve"> </w:t>
      </w:r>
      <w:r w:rsidR="00DE4F62" w:rsidRPr="00195F74">
        <w:rPr>
          <w:rFonts w:ascii="StobiSerif Regular" w:eastAsia="SimSun" w:hAnsi="StobiSerif Regular" w:cs="StobiSerif Regular"/>
          <w:bCs/>
          <w:color w:val="000000"/>
          <w:kern w:val="1"/>
          <w:sz w:val="22"/>
          <w:szCs w:val="22"/>
          <w:lang w:eastAsia="ar-SA"/>
        </w:rPr>
        <w:t xml:space="preserve">на овој закон, </w:t>
      </w:r>
      <w:r w:rsidR="00271F96" w:rsidRPr="00195F74">
        <w:rPr>
          <w:rFonts w:ascii="StobiSerif Regular" w:eastAsia="SimSun" w:hAnsi="StobiSerif Regular" w:cs="StobiSerif Regular"/>
          <w:bCs/>
          <w:color w:val="000000"/>
          <w:kern w:val="1"/>
          <w:sz w:val="22"/>
          <w:szCs w:val="22"/>
          <w:lang w:eastAsia="ar-SA"/>
        </w:rPr>
        <w:t xml:space="preserve">откако </w:t>
      </w:r>
      <w:r w:rsidRPr="00195F74">
        <w:rPr>
          <w:rFonts w:ascii="StobiSerif Regular" w:eastAsia="SimSun" w:hAnsi="StobiSerif Regular" w:cs="StobiSerif Regular"/>
          <w:bCs/>
          <w:color w:val="000000"/>
          <w:kern w:val="1"/>
          <w:sz w:val="22"/>
          <w:szCs w:val="22"/>
          <w:lang w:eastAsia="ar-SA"/>
        </w:rPr>
        <w:t xml:space="preserve"> сите права за поведување на управен спор се исцрпени или роковите </w:t>
      </w:r>
      <w:r w:rsidR="00E04FDE" w:rsidRPr="00195F74">
        <w:rPr>
          <w:rFonts w:ascii="StobiSerif Regular" w:eastAsia="SimSun" w:hAnsi="StobiSerif Regular" w:cs="StobiSerif Regular"/>
          <w:bCs/>
          <w:color w:val="000000"/>
          <w:kern w:val="1"/>
          <w:sz w:val="22"/>
          <w:szCs w:val="22"/>
          <w:lang w:eastAsia="ar-SA"/>
        </w:rPr>
        <w:t xml:space="preserve">за поведување на управен спор </w:t>
      </w:r>
      <w:r w:rsidRPr="00195F74">
        <w:rPr>
          <w:rFonts w:ascii="StobiSerif Regular" w:eastAsia="SimSun" w:hAnsi="StobiSerif Regular" w:cs="StobiSerif Regular"/>
          <w:bCs/>
          <w:color w:val="000000"/>
          <w:kern w:val="1"/>
          <w:sz w:val="22"/>
          <w:szCs w:val="22"/>
          <w:lang w:eastAsia="ar-SA"/>
        </w:rPr>
        <w:t xml:space="preserve">се истечени. </w:t>
      </w:r>
    </w:p>
    <w:p w14:paraId="211EA304" w14:textId="4B1588C3" w:rsidR="00D711B7" w:rsidRPr="00195F74" w:rsidRDefault="00FA6ACD" w:rsidP="00FA6ACD">
      <w:pPr>
        <w:widowControl w:val="0"/>
        <w:spacing w:line="100" w:lineRule="atLeast"/>
        <w:ind w:firstLine="709"/>
        <w:jc w:val="both"/>
        <w:rPr>
          <w:rFonts w:ascii="StobiSerif Regular" w:eastAsia="SimSun" w:hAnsi="StobiSerif Regular" w:cs="StobiSerif Regular"/>
          <w:bCs/>
          <w:color w:val="000000"/>
          <w:kern w:val="1"/>
          <w:sz w:val="22"/>
          <w:szCs w:val="22"/>
          <w:lang w:val="en-US" w:eastAsia="ar-SA"/>
        </w:rPr>
      </w:pPr>
      <w:r w:rsidRPr="00195F74">
        <w:rPr>
          <w:rFonts w:ascii="StobiSerif Regular" w:eastAsia="SimSun" w:hAnsi="StobiSerif Regular" w:cs="StobiSerif Regular"/>
          <w:bCs/>
          <w:color w:val="000000"/>
          <w:kern w:val="1"/>
          <w:sz w:val="22"/>
          <w:szCs w:val="22"/>
          <w:lang w:eastAsia="ar-SA"/>
        </w:rPr>
        <w:t>(2) Комисијата објав</w:t>
      </w:r>
      <w:r w:rsidR="0001657F" w:rsidRPr="00195F74">
        <w:rPr>
          <w:rFonts w:ascii="StobiSerif Regular" w:eastAsia="SimSun" w:hAnsi="StobiSerif Regular" w:cs="StobiSerif Regular"/>
          <w:bCs/>
          <w:color w:val="000000"/>
          <w:kern w:val="1"/>
          <w:sz w:val="22"/>
          <w:szCs w:val="22"/>
          <w:lang w:eastAsia="ar-SA"/>
        </w:rPr>
        <w:t xml:space="preserve">ува за изречена мерка согласно </w:t>
      </w:r>
      <w:r w:rsidRPr="00195F74">
        <w:rPr>
          <w:rFonts w:ascii="StobiSerif Regular" w:eastAsia="SimSun" w:hAnsi="StobiSerif Regular" w:cs="StobiSerif Regular"/>
          <w:bCs/>
          <w:color w:val="000000"/>
          <w:kern w:val="1"/>
          <w:sz w:val="22"/>
          <w:szCs w:val="22"/>
          <w:lang w:eastAsia="ar-SA"/>
        </w:rPr>
        <w:t xml:space="preserve">став (1) на овој член </w:t>
      </w:r>
      <w:r w:rsidRPr="00195F74">
        <w:rPr>
          <w:rFonts w:ascii="StobiSerif Regular" w:eastAsia="SimSun" w:hAnsi="StobiSerif Regular" w:cs="StobiSerif Regular"/>
          <w:bCs/>
          <w:color w:val="000000"/>
          <w:kern w:val="1"/>
          <w:sz w:val="22"/>
          <w:szCs w:val="22"/>
          <w:lang w:val="en-US" w:eastAsia="ar-SA"/>
        </w:rPr>
        <w:t xml:space="preserve">веднаш откако решението </w:t>
      </w:r>
      <w:r w:rsidRPr="00195F74">
        <w:rPr>
          <w:rFonts w:ascii="StobiSerif Regular" w:eastAsia="SimSun" w:hAnsi="StobiSerif Regular" w:cs="StobiSerif Regular"/>
          <w:bCs/>
          <w:color w:val="000000"/>
          <w:kern w:val="1"/>
          <w:sz w:val="22"/>
          <w:szCs w:val="22"/>
          <w:lang w:eastAsia="ar-SA"/>
        </w:rPr>
        <w:t xml:space="preserve">за изречената мерка </w:t>
      </w:r>
      <w:r w:rsidR="00846CE9" w:rsidRPr="00195F74">
        <w:rPr>
          <w:rFonts w:ascii="StobiSerif Regular" w:eastAsia="SimSun" w:hAnsi="StobiSerif Regular" w:cs="StobiSerif Regular"/>
          <w:bCs/>
          <w:color w:val="000000"/>
          <w:kern w:val="1"/>
          <w:sz w:val="22"/>
          <w:szCs w:val="22"/>
          <w:lang w:eastAsia="ar-SA"/>
        </w:rPr>
        <w:t xml:space="preserve">го </w:t>
      </w:r>
      <w:r w:rsidRPr="00195F74">
        <w:rPr>
          <w:rFonts w:ascii="StobiSerif Regular" w:eastAsia="SimSun" w:hAnsi="StobiSerif Regular" w:cs="StobiSerif Regular"/>
          <w:bCs/>
          <w:color w:val="000000"/>
          <w:kern w:val="1"/>
          <w:sz w:val="22"/>
          <w:szCs w:val="22"/>
          <w:lang w:val="en-US" w:eastAsia="ar-SA"/>
        </w:rPr>
        <w:t>достав</w:t>
      </w:r>
      <w:r w:rsidR="00D711B7" w:rsidRPr="00195F74">
        <w:rPr>
          <w:rFonts w:ascii="StobiSerif Regular" w:eastAsia="SimSun" w:hAnsi="StobiSerif Regular" w:cs="StobiSerif Regular"/>
          <w:bCs/>
          <w:color w:val="000000"/>
          <w:kern w:val="1"/>
          <w:sz w:val="22"/>
          <w:szCs w:val="22"/>
          <w:lang w:eastAsia="ar-SA"/>
        </w:rPr>
        <w:t>ила</w:t>
      </w:r>
      <w:r w:rsidRPr="00195F74">
        <w:rPr>
          <w:rFonts w:ascii="StobiSerif Regular" w:eastAsia="SimSun" w:hAnsi="StobiSerif Regular" w:cs="StobiSerif Regular"/>
          <w:bCs/>
          <w:color w:val="000000"/>
          <w:kern w:val="1"/>
          <w:sz w:val="22"/>
          <w:szCs w:val="22"/>
          <w:lang w:val="en-US" w:eastAsia="ar-SA"/>
        </w:rPr>
        <w:t xml:space="preserve"> до </w:t>
      </w:r>
      <w:r w:rsidRPr="00195F74">
        <w:rPr>
          <w:rFonts w:ascii="StobiSerif Regular" w:eastAsia="SimSun" w:hAnsi="StobiSerif Regular" w:cs="StobiSerif Regular"/>
          <w:bCs/>
          <w:color w:val="000000"/>
          <w:kern w:val="1"/>
          <w:sz w:val="22"/>
          <w:szCs w:val="22"/>
          <w:lang w:eastAsia="ar-SA"/>
        </w:rPr>
        <w:t xml:space="preserve">овластениот ревизор, </w:t>
      </w:r>
      <w:r w:rsidR="00932ACC" w:rsidRPr="00195F74">
        <w:rPr>
          <w:rFonts w:ascii="StobiSerif Regular" w:eastAsia="SimSun" w:hAnsi="StobiSerif Regular" w:cs="StobiSerif Regular"/>
          <w:bCs/>
          <w:color w:val="000000"/>
          <w:kern w:val="1"/>
          <w:sz w:val="22"/>
          <w:szCs w:val="22"/>
          <w:lang w:eastAsia="ar-SA"/>
        </w:rPr>
        <w:t xml:space="preserve"> клучниот ревизорски партнер</w:t>
      </w:r>
      <w:r w:rsidRPr="00195F74">
        <w:rPr>
          <w:rFonts w:ascii="StobiSerif Regular" w:eastAsia="SimSun" w:hAnsi="StobiSerif Regular" w:cs="StobiSerif Regular"/>
          <w:bCs/>
          <w:color w:val="000000"/>
          <w:kern w:val="1"/>
          <w:sz w:val="22"/>
          <w:szCs w:val="22"/>
          <w:lang w:eastAsia="ar-SA"/>
        </w:rPr>
        <w:t xml:space="preserve">, </w:t>
      </w:r>
      <w:r w:rsidR="00A66010" w:rsidRPr="00195F74">
        <w:rPr>
          <w:rFonts w:ascii="StobiSerif Regular" w:eastAsia="SimSun" w:hAnsi="StobiSerif Regular" w:cs="StobiSerif Regular"/>
          <w:bCs/>
          <w:color w:val="000000"/>
          <w:kern w:val="1"/>
          <w:sz w:val="22"/>
          <w:szCs w:val="22"/>
          <w:lang w:eastAsia="ar-SA"/>
        </w:rPr>
        <w:t xml:space="preserve">сопственикот </w:t>
      </w:r>
      <w:r w:rsidRPr="00195F74">
        <w:rPr>
          <w:rFonts w:ascii="StobiSerif Regular" w:eastAsia="SimSun" w:hAnsi="StobiSerif Regular" w:cs="StobiSerif Regular"/>
          <w:bCs/>
          <w:color w:val="000000"/>
          <w:kern w:val="1"/>
          <w:sz w:val="22"/>
          <w:szCs w:val="22"/>
          <w:lang w:eastAsia="ar-SA"/>
        </w:rPr>
        <w:t>на друш</w:t>
      </w:r>
      <w:r w:rsidR="00932ACC" w:rsidRPr="00195F74">
        <w:rPr>
          <w:rFonts w:ascii="StobiSerif Regular" w:eastAsia="SimSun" w:hAnsi="StobiSerif Regular" w:cs="StobiSerif Regular"/>
          <w:bCs/>
          <w:color w:val="000000"/>
          <w:kern w:val="1"/>
          <w:sz w:val="22"/>
          <w:szCs w:val="22"/>
          <w:lang w:eastAsia="ar-SA"/>
        </w:rPr>
        <w:t>твото за ревизија</w:t>
      </w:r>
      <w:r w:rsidR="00D711B7" w:rsidRPr="00195F74">
        <w:rPr>
          <w:rFonts w:ascii="StobiSerif Regular" w:eastAsia="SimSun" w:hAnsi="StobiSerif Regular" w:cs="StobiSerif Regular"/>
          <w:bCs/>
          <w:color w:val="000000"/>
          <w:kern w:val="1"/>
          <w:sz w:val="22"/>
          <w:szCs w:val="22"/>
          <w:lang w:eastAsia="ar-SA"/>
        </w:rPr>
        <w:t xml:space="preserve"> и на </w:t>
      </w:r>
      <w:r w:rsidRPr="00195F74">
        <w:rPr>
          <w:rFonts w:ascii="StobiSerif Regular" w:eastAsia="SimSun" w:hAnsi="StobiSerif Regular" w:cs="StobiSerif Regular"/>
          <w:bCs/>
          <w:color w:val="000000"/>
          <w:kern w:val="1"/>
          <w:sz w:val="22"/>
          <w:szCs w:val="22"/>
          <w:lang w:eastAsia="ar-SA"/>
        </w:rPr>
        <w:t xml:space="preserve"> органот на управување на правното лице од јавен интерес</w:t>
      </w:r>
      <w:r w:rsidR="00D711B7" w:rsidRPr="00195F74">
        <w:rPr>
          <w:rFonts w:ascii="StobiSerif Regular" w:eastAsia="SimSun" w:hAnsi="StobiSerif Regular" w:cs="StobiSerif Regular"/>
          <w:bCs/>
          <w:color w:val="000000"/>
          <w:kern w:val="1"/>
          <w:sz w:val="22"/>
          <w:szCs w:val="22"/>
          <w:lang w:eastAsia="ar-SA"/>
        </w:rPr>
        <w:t>.</w:t>
      </w:r>
      <w:r w:rsidRPr="00195F74">
        <w:rPr>
          <w:rFonts w:ascii="StobiSerif Regular" w:eastAsia="SimSun" w:hAnsi="StobiSerif Regular" w:cs="StobiSerif Regular"/>
          <w:bCs/>
          <w:color w:val="000000"/>
          <w:kern w:val="1"/>
          <w:sz w:val="22"/>
          <w:szCs w:val="22"/>
          <w:lang w:eastAsia="ar-SA"/>
        </w:rPr>
        <w:t xml:space="preserve"> </w:t>
      </w:r>
    </w:p>
    <w:p w14:paraId="156DDD2C" w14:textId="6EEC89B9" w:rsidR="00FA6ACD" w:rsidRPr="00195F74" w:rsidRDefault="00D711B7" w:rsidP="00FA6ACD">
      <w:pPr>
        <w:widowControl w:val="0"/>
        <w:spacing w:line="100" w:lineRule="atLeast"/>
        <w:ind w:firstLine="709"/>
        <w:jc w:val="both"/>
        <w:rPr>
          <w:rFonts w:ascii="StobiSerif Regular" w:eastAsia="SimSun" w:hAnsi="StobiSerif Regular" w:cs="StobiSerif Regular"/>
          <w:bCs/>
          <w:color w:val="000000"/>
          <w:kern w:val="1"/>
          <w:sz w:val="22"/>
          <w:szCs w:val="22"/>
          <w:lang w:val="en-US" w:eastAsia="ar-SA"/>
        </w:rPr>
      </w:pPr>
      <w:r w:rsidRPr="00195F74">
        <w:rPr>
          <w:rFonts w:ascii="StobiSerif Regular" w:eastAsia="SimSun" w:hAnsi="StobiSerif Regular" w:cs="StobiSerif Regular"/>
          <w:bCs/>
          <w:color w:val="000000"/>
          <w:kern w:val="1"/>
          <w:sz w:val="22"/>
          <w:szCs w:val="22"/>
          <w:lang w:eastAsia="ar-SA"/>
        </w:rPr>
        <w:t xml:space="preserve">(3) </w:t>
      </w:r>
      <w:r w:rsidR="00FA6ACD" w:rsidRPr="00195F74">
        <w:rPr>
          <w:rFonts w:ascii="StobiSerif Regular" w:eastAsia="SimSun" w:hAnsi="StobiSerif Regular" w:cs="StobiSerif Regular"/>
          <w:bCs/>
          <w:color w:val="000000"/>
          <w:kern w:val="1"/>
          <w:sz w:val="22"/>
          <w:szCs w:val="22"/>
          <w:lang w:val="en-US" w:eastAsia="ar-SA"/>
        </w:rPr>
        <w:t xml:space="preserve">Во </w:t>
      </w:r>
      <w:r w:rsidR="00FA6ACD" w:rsidRPr="00195F74">
        <w:rPr>
          <w:rFonts w:ascii="StobiSerif Regular" w:eastAsia="SimSun" w:hAnsi="StobiSerif Regular" w:cs="StobiSerif Regular"/>
          <w:bCs/>
          <w:color w:val="000000"/>
          <w:kern w:val="1"/>
          <w:sz w:val="22"/>
          <w:szCs w:val="22"/>
          <w:lang w:eastAsia="ar-SA"/>
        </w:rPr>
        <w:t>објавата</w:t>
      </w:r>
      <w:r w:rsidR="00FA6ACD" w:rsidRPr="00195F74">
        <w:rPr>
          <w:rFonts w:ascii="StobiSerif Regular" w:eastAsia="SimSun" w:hAnsi="StobiSerif Regular" w:cs="StobiSerif Regular"/>
          <w:bCs/>
          <w:color w:val="000000"/>
          <w:kern w:val="1"/>
          <w:sz w:val="22"/>
          <w:szCs w:val="22"/>
          <w:lang w:val="en-US" w:eastAsia="ar-SA"/>
        </w:rPr>
        <w:t xml:space="preserve"> </w:t>
      </w:r>
      <w:r w:rsidR="003B5CF0" w:rsidRPr="00195F74">
        <w:rPr>
          <w:rFonts w:ascii="StobiSerif Regular" w:eastAsia="SimSun" w:hAnsi="StobiSerif Regular" w:cs="StobiSerif Regular"/>
          <w:bCs/>
          <w:color w:val="000000"/>
          <w:kern w:val="1"/>
          <w:sz w:val="22"/>
          <w:szCs w:val="22"/>
          <w:lang w:eastAsia="ar-SA"/>
        </w:rPr>
        <w:t xml:space="preserve">од став (2) на овој член </w:t>
      </w:r>
      <w:r w:rsidR="00FA6ACD" w:rsidRPr="00195F74">
        <w:rPr>
          <w:rFonts w:ascii="StobiSerif Regular" w:eastAsia="SimSun" w:hAnsi="StobiSerif Regular" w:cs="StobiSerif Regular"/>
          <w:bCs/>
          <w:color w:val="000000"/>
          <w:kern w:val="1"/>
          <w:sz w:val="22"/>
          <w:szCs w:val="22"/>
          <w:lang w:val="en-US" w:eastAsia="ar-SA"/>
        </w:rPr>
        <w:t xml:space="preserve">се содржани информации за видот </w:t>
      </w:r>
      <w:r w:rsidR="00FA6ACD" w:rsidRPr="00195F74">
        <w:rPr>
          <w:rFonts w:ascii="StobiSerif Regular" w:eastAsia="SimSun" w:hAnsi="StobiSerif Regular" w:cs="StobiSerif Regular"/>
          <w:bCs/>
          <w:color w:val="000000"/>
          <w:kern w:val="1"/>
          <w:sz w:val="22"/>
          <w:szCs w:val="22"/>
          <w:lang w:eastAsia="ar-SA"/>
        </w:rPr>
        <w:t xml:space="preserve">и природатата </w:t>
      </w:r>
      <w:r w:rsidR="00FA6ACD" w:rsidRPr="00195F74">
        <w:rPr>
          <w:rFonts w:ascii="StobiSerif Regular" w:eastAsia="SimSun" w:hAnsi="StobiSerif Regular" w:cs="StobiSerif Regular"/>
          <w:bCs/>
          <w:color w:val="000000"/>
          <w:kern w:val="1"/>
          <w:sz w:val="22"/>
          <w:szCs w:val="22"/>
          <w:lang w:val="en-US" w:eastAsia="ar-SA"/>
        </w:rPr>
        <w:t xml:space="preserve">на </w:t>
      </w:r>
      <w:r w:rsidR="00FA6ACD" w:rsidRPr="00195F74">
        <w:rPr>
          <w:rFonts w:ascii="StobiSerif Regular" w:eastAsia="SimSun" w:hAnsi="StobiSerif Regular" w:cs="StobiSerif Regular"/>
          <w:bCs/>
          <w:color w:val="000000"/>
          <w:kern w:val="1"/>
          <w:sz w:val="22"/>
          <w:szCs w:val="22"/>
          <w:lang w:eastAsia="ar-SA"/>
        </w:rPr>
        <w:t xml:space="preserve">стореното дејствие спротивно на правилата за ревизија </w:t>
      </w:r>
      <w:r w:rsidR="00FA6ACD" w:rsidRPr="00195F74">
        <w:rPr>
          <w:rFonts w:ascii="StobiSerif Regular" w:eastAsia="SimSun" w:hAnsi="StobiSerif Regular" w:cs="StobiSerif Regular"/>
          <w:bCs/>
          <w:color w:val="000000"/>
          <w:kern w:val="1"/>
          <w:sz w:val="22"/>
          <w:szCs w:val="22"/>
          <w:lang w:val="en-US" w:eastAsia="ar-SA"/>
        </w:rPr>
        <w:t xml:space="preserve">и  идентитетот на одговорното </w:t>
      </w:r>
      <w:r w:rsidR="00FA6ACD" w:rsidRPr="00195F74">
        <w:rPr>
          <w:rFonts w:ascii="StobiSerif Regular" w:eastAsia="SimSun" w:hAnsi="StobiSerif Regular" w:cs="StobiSerif Regular"/>
          <w:bCs/>
          <w:color w:val="000000"/>
          <w:kern w:val="1"/>
          <w:sz w:val="22"/>
          <w:szCs w:val="22"/>
          <w:lang w:eastAsia="ar-SA"/>
        </w:rPr>
        <w:t xml:space="preserve">физичко </w:t>
      </w:r>
      <w:r w:rsidR="00FA6ACD" w:rsidRPr="00195F74">
        <w:rPr>
          <w:rFonts w:ascii="StobiSerif Regular" w:eastAsia="SimSun" w:hAnsi="StobiSerif Regular" w:cs="StobiSerif Regular"/>
          <w:bCs/>
          <w:color w:val="000000"/>
          <w:kern w:val="1"/>
          <w:sz w:val="22"/>
          <w:szCs w:val="22"/>
          <w:lang w:val="en-US" w:eastAsia="ar-SA"/>
        </w:rPr>
        <w:t xml:space="preserve">лице </w:t>
      </w:r>
      <w:r w:rsidR="00FA6ACD" w:rsidRPr="00195F74">
        <w:rPr>
          <w:rFonts w:ascii="StobiSerif Regular" w:eastAsia="SimSun" w:hAnsi="StobiSerif Regular" w:cs="StobiSerif Regular"/>
          <w:bCs/>
          <w:color w:val="000000"/>
          <w:kern w:val="1"/>
          <w:sz w:val="22"/>
          <w:szCs w:val="22"/>
          <w:lang w:eastAsia="ar-SA"/>
        </w:rPr>
        <w:t xml:space="preserve">или одговорното </w:t>
      </w:r>
      <w:r w:rsidR="006867D4" w:rsidRPr="00195F74">
        <w:rPr>
          <w:rFonts w:ascii="StobiSerif Regular" w:eastAsia="SimSun" w:hAnsi="StobiSerif Regular" w:cs="StobiSerif Regular"/>
          <w:bCs/>
          <w:color w:val="000000"/>
          <w:kern w:val="1"/>
          <w:sz w:val="22"/>
          <w:szCs w:val="22"/>
          <w:lang w:eastAsia="ar-SA"/>
        </w:rPr>
        <w:t>друштво за ревизија</w:t>
      </w:r>
      <w:r w:rsidR="00FA6ACD" w:rsidRPr="00195F74">
        <w:rPr>
          <w:rFonts w:ascii="StobiSerif Regular" w:eastAsia="SimSun" w:hAnsi="StobiSerif Regular" w:cs="StobiSerif Regular"/>
          <w:bCs/>
          <w:color w:val="000000"/>
          <w:kern w:val="1"/>
          <w:sz w:val="22"/>
          <w:szCs w:val="22"/>
          <w:lang w:eastAsia="ar-SA"/>
        </w:rPr>
        <w:t xml:space="preserve"> </w:t>
      </w:r>
      <w:r w:rsidR="00FA6ACD" w:rsidRPr="00195F74">
        <w:rPr>
          <w:rFonts w:ascii="StobiSerif Regular" w:eastAsia="SimSun" w:hAnsi="StobiSerif Regular" w:cs="StobiSerif Regular"/>
          <w:bCs/>
          <w:color w:val="000000"/>
          <w:kern w:val="1"/>
          <w:sz w:val="22"/>
          <w:szCs w:val="22"/>
          <w:lang w:val="en-US" w:eastAsia="ar-SA"/>
        </w:rPr>
        <w:t>на кое му е изречена мерката</w:t>
      </w:r>
      <w:r w:rsidR="00FA6ACD" w:rsidRPr="00195F74">
        <w:rPr>
          <w:rFonts w:ascii="StobiSerif Regular" w:eastAsia="SimSun" w:hAnsi="StobiSerif Regular" w:cs="StobiSerif Regular"/>
          <w:bCs/>
          <w:color w:val="000000"/>
          <w:kern w:val="1"/>
          <w:sz w:val="22"/>
          <w:szCs w:val="22"/>
          <w:lang w:eastAsia="ar-SA"/>
        </w:rPr>
        <w:t>, односно на кое му е доставен</w:t>
      </w:r>
      <w:r w:rsidR="001F0218" w:rsidRPr="00195F74">
        <w:rPr>
          <w:rFonts w:ascii="StobiSerif Regular" w:eastAsia="SimSun" w:hAnsi="StobiSerif Regular" w:cs="StobiSerif Regular"/>
          <w:bCs/>
          <w:color w:val="000000"/>
          <w:kern w:val="1"/>
          <w:sz w:val="22"/>
          <w:szCs w:val="22"/>
          <w:lang w:eastAsia="ar-SA"/>
        </w:rPr>
        <w:t>о решението за изречената мерка</w:t>
      </w:r>
      <w:r w:rsidR="00FA6ACD" w:rsidRPr="00195F74">
        <w:rPr>
          <w:rFonts w:ascii="StobiSerif Regular" w:eastAsia="SimSun" w:hAnsi="StobiSerif Regular" w:cs="StobiSerif Regular"/>
          <w:bCs/>
          <w:color w:val="000000"/>
          <w:kern w:val="1"/>
          <w:sz w:val="22"/>
          <w:szCs w:val="22"/>
          <w:lang w:val="en-US" w:eastAsia="ar-SA"/>
        </w:rPr>
        <w:t xml:space="preserve">. </w:t>
      </w:r>
    </w:p>
    <w:p w14:paraId="46AF884E" w14:textId="4AFF36BE" w:rsidR="00FA6ACD" w:rsidRPr="00195F74" w:rsidRDefault="00FA6ACD" w:rsidP="00CC76A1">
      <w:pPr>
        <w:widowControl w:val="0"/>
        <w:ind w:firstLine="709"/>
        <w:jc w:val="both"/>
        <w:rPr>
          <w:rFonts w:ascii="StobiSerif Regular" w:eastAsia="SimSun" w:hAnsi="StobiSerif Regular" w:cs="StobiSerif Regular"/>
          <w:bCs/>
          <w:color w:val="000000"/>
          <w:kern w:val="1"/>
          <w:sz w:val="22"/>
          <w:szCs w:val="22"/>
          <w:lang w:eastAsia="ar-SA"/>
        </w:rPr>
      </w:pPr>
      <w:r w:rsidRPr="00195F74">
        <w:rPr>
          <w:rFonts w:ascii="StobiSerif Regular" w:eastAsia="SimSun" w:hAnsi="StobiSerif Regular" w:cs="StobiSerif Regular"/>
          <w:bCs/>
          <w:color w:val="000000"/>
          <w:kern w:val="1"/>
          <w:sz w:val="22"/>
          <w:szCs w:val="22"/>
          <w:lang w:val="en-US" w:eastAsia="ar-SA"/>
        </w:rPr>
        <w:t>(</w:t>
      </w:r>
      <w:r w:rsidR="00D711B7" w:rsidRPr="00195F74">
        <w:rPr>
          <w:rFonts w:ascii="StobiSerif Regular" w:eastAsia="SimSun" w:hAnsi="StobiSerif Regular" w:cs="StobiSerif Regular"/>
          <w:bCs/>
          <w:color w:val="000000"/>
          <w:kern w:val="1"/>
          <w:sz w:val="22"/>
          <w:szCs w:val="22"/>
          <w:lang w:eastAsia="ar-SA"/>
        </w:rPr>
        <w:t>4</w:t>
      </w:r>
      <w:r w:rsidRPr="00195F74">
        <w:rPr>
          <w:rFonts w:ascii="StobiSerif Regular" w:eastAsia="SimSun" w:hAnsi="StobiSerif Regular" w:cs="StobiSerif Regular"/>
          <w:bCs/>
          <w:color w:val="000000"/>
          <w:kern w:val="1"/>
          <w:sz w:val="22"/>
          <w:szCs w:val="22"/>
          <w:lang w:val="en-US" w:eastAsia="ar-SA"/>
        </w:rPr>
        <w:t>)</w:t>
      </w:r>
      <w:r w:rsidRPr="00195F74">
        <w:rPr>
          <w:rFonts w:ascii="StobiSerif Regular" w:eastAsia="SimSun" w:hAnsi="StobiSerif Regular" w:cs="StobiSerif Regular"/>
          <w:bCs/>
          <w:color w:val="000000"/>
          <w:kern w:val="1"/>
          <w:sz w:val="22"/>
          <w:szCs w:val="22"/>
          <w:lang w:eastAsia="ar-SA"/>
        </w:rPr>
        <w:t xml:space="preserve"> </w:t>
      </w:r>
      <w:r w:rsidRPr="00195F74">
        <w:rPr>
          <w:rFonts w:ascii="StobiSerif Regular" w:eastAsia="SimSun" w:hAnsi="StobiSerif Regular" w:cs="StobiSerif Regular"/>
          <w:bCs/>
          <w:color w:val="000000"/>
          <w:kern w:val="1"/>
          <w:sz w:val="22"/>
          <w:szCs w:val="22"/>
          <w:lang w:val="en-US" w:eastAsia="ar-SA"/>
        </w:rPr>
        <w:t xml:space="preserve">Комисијата </w:t>
      </w:r>
      <w:r w:rsidRPr="00195F74">
        <w:rPr>
          <w:rFonts w:ascii="StobiSerif Regular" w:eastAsia="SimSun" w:hAnsi="StobiSerif Regular" w:cs="StobiSerif Regular"/>
          <w:bCs/>
          <w:color w:val="000000"/>
          <w:kern w:val="1"/>
          <w:sz w:val="22"/>
          <w:szCs w:val="22"/>
          <w:lang w:eastAsia="ar-SA"/>
        </w:rPr>
        <w:t xml:space="preserve"> ќе </w:t>
      </w:r>
      <w:r w:rsidRPr="00195F74">
        <w:rPr>
          <w:rFonts w:ascii="StobiSerif Regular" w:eastAsia="SimSun" w:hAnsi="StobiSerif Regular" w:cs="StobiSerif Regular"/>
          <w:bCs/>
          <w:color w:val="000000"/>
          <w:kern w:val="1"/>
          <w:sz w:val="22"/>
          <w:szCs w:val="22"/>
          <w:lang w:val="en-US" w:eastAsia="ar-SA"/>
        </w:rPr>
        <w:t xml:space="preserve"> </w:t>
      </w:r>
      <w:r w:rsidRPr="00195F74">
        <w:rPr>
          <w:rFonts w:ascii="StobiSerif Regular" w:eastAsia="SimSun" w:hAnsi="StobiSerif Regular" w:cs="StobiSerif Regular"/>
          <w:bCs/>
          <w:color w:val="000000"/>
          <w:kern w:val="1"/>
          <w:sz w:val="22"/>
          <w:szCs w:val="22"/>
          <w:lang w:eastAsia="ar-SA"/>
        </w:rPr>
        <w:t>ја објави м</w:t>
      </w:r>
      <w:r w:rsidR="0001657F" w:rsidRPr="00195F74">
        <w:rPr>
          <w:rFonts w:ascii="StobiSerif Regular" w:eastAsia="SimSun" w:hAnsi="StobiSerif Regular" w:cs="StobiSerif Regular"/>
          <w:bCs/>
          <w:color w:val="000000"/>
          <w:kern w:val="1"/>
          <w:sz w:val="22"/>
          <w:szCs w:val="22"/>
          <w:lang w:eastAsia="ar-SA"/>
        </w:rPr>
        <w:t xml:space="preserve">ерката која е изречена согласно </w:t>
      </w:r>
      <w:r w:rsidRPr="00195F74">
        <w:rPr>
          <w:rFonts w:ascii="StobiSerif Regular" w:eastAsia="SimSun" w:hAnsi="StobiSerif Regular" w:cs="StobiSerif Regular"/>
          <w:bCs/>
          <w:color w:val="000000"/>
          <w:kern w:val="1"/>
          <w:sz w:val="22"/>
          <w:szCs w:val="22"/>
          <w:lang w:eastAsia="ar-SA"/>
        </w:rPr>
        <w:t>овој закон на анонимен начин во случа</w:t>
      </w:r>
      <w:r w:rsidR="00C66C49" w:rsidRPr="00195F74">
        <w:rPr>
          <w:rFonts w:ascii="StobiSerif Regular" w:eastAsia="SimSun" w:hAnsi="StobiSerif Regular" w:cs="StobiSerif Regular"/>
          <w:bCs/>
          <w:color w:val="000000"/>
          <w:kern w:val="1"/>
          <w:sz w:val="22"/>
          <w:szCs w:val="22"/>
          <w:lang w:eastAsia="ar-SA"/>
        </w:rPr>
        <w:t>евите</w:t>
      </w:r>
      <w:r w:rsidRPr="00195F74">
        <w:rPr>
          <w:rFonts w:ascii="StobiSerif Regular" w:eastAsia="SimSun" w:hAnsi="StobiSerif Regular" w:cs="StobiSerif Regular"/>
          <w:bCs/>
          <w:color w:val="000000"/>
          <w:kern w:val="1"/>
          <w:sz w:val="22"/>
          <w:szCs w:val="22"/>
          <w:lang w:eastAsia="ar-SA"/>
        </w:rPr>
        <w:t xml:space="preserve"> кога: </w:t>
      </w:r>
    </w:p>
    <w:p w14:paraId="28AA8364" w14:textId="5F918E94" w:rsidR="00FA6ACD" w:rsidRPr="00195F74" w:rsidRDefault="00FA6ACD" w:rsidP="004B666F">
      <w:pPr>
        <w:widowControl w:val="0"/>
        <w:ind w:firstLine="709"/>
        <w:jc w:val="both"/>
        <w:rPr>
          <w:rFonts w:ascii="StobiSerif Regular" w:eastAsia="SimSun" w:hAnsi="StobiSerif Regular" w:cs="StobiSerif Regular"/>
          <w:bCs/>
          <w:color w:val="000000"/>
          <w:kern w:val="1"/>
          <w:sz w:val="22"/>
          <w:szCs w:val="22"/>
          <w:lang w:val="en-US" w:eastAsia="ar-SA"/>
        </w:rPr>
      </w:pPr>
      <w:r w:rsidRPr="00195F74">
        <w:rPr>
          <w:rFonts w:ascii="StobiSerif Regular" w:eastAsia="SimSun" w:hAnsi="StobiSerif Regular" w:cs="StobiSerif Regular"/>
          <w:bCs/>
          <w:color w:val="000000"/>
          <w:kern w:val="1"/>
          <w:sz w:val="22"/>
          <w:szCs w:val="22"/>
          <w:lang w:eastAsia="ar-SA"/>
        </w:rPr>
        <w:t>1</w:t>
      </w:r>
      <w:r w:rsidRPr="00195F74">
        <w:rPr>
          <w:rFonts w:ascii="StobiSerif Regular" w:eastAsia="SimSun" w:hAnsi="StobiSerif Regular" w:cs="StobiSerif Regular"/>
          <w:bCs/>
          <w:color w:val="000000"/>
          <w:kern w:val="1"/>
          <w:sz w:val="22"/>
          <w:szCs w:val="22"/>
          <w:lang w:val="en-US" w:eastAsia="ar-SA"/>
        </w:rPr>
        <w:t xml:space="preserve">) </w:t>
      </w:r>
      <w:r w:rsidRPr="00195F74">
        <w:rPr>
          <w:rFonts w:ascii="StobiSerif Regular" w:eastAsia="SimSun" w:hAnsi="StobiSerif Regular" w:cs="StobiSerif Regular"/>
          <w:bCs/>
          <w:color w:val="000000"/>
          <w:kern w:val="1"/>
          <w:sz w:val="22"/>
          <w:szCs w:val="22"/>
          <w:lang w:eastAsia="ar-SA"/>
        </w:rPr>
        <w:t>мерката</w:t>
      </w:r>
      <w:r w:rsidRPr="00195F74">
        <w:rPr>
          <w:rFonts w:ascii="StobiSerif Regular" w:eastAsia="SimSun" w:hAnsi="StobiSerif Regular" w:cs="StobiSerif Regular"/>
          <w:bCs/>
          <w:color w:val="000000"/>
          <w:kern w:val="1"/>
          <w:sz w:val="22"/>
          <w:szCs w:val="22"/>
          <w:lang w:val="en-US" w:eastAsia="ar-SA"/>
        </w:rPr>
        <w:t xml:space="preserve"> е изречена на физичко лице, </w:t>
      </w:r>
      <w:r w:rsidRPr="00195F74">
        <w:rPr>
          <w:rFonts w:ascii="StobiSerif Regular" w:eastAsia="SimSun" w:hAnsi="StobiSerif Regular" w:cs="StobiSerif Regular"/>
          <w:bCs/>
          <w:color w:val="000000"/>
          <w:kern w:val="1"/>
          <w:sz w:val="22"/>
          <w:szCs w:val="22"/>
          <w:lang w:eastAsia="ar-SA"/>
        </w:rPr>
        <w:t>и</w:t>
      </w:r>
      <w:r w:rsidRPr="00195F74">
        <w:rPr>
          <w:rFonts w:ascii="StobiSerif Regular" w:eastAsia="SimSun" w:hAnsi="StobiSerif Regular" w:cs="StobiSerif Regular"/>
          <w:bCs/>
          <w:color w:val="000000"/>
          <w:kern w:val="1"/>
          <w:sz w:val="22"/>
          <w:szCs w:val="22"/>
          <w:lang w:val="en-US" w:eastAsia="ar-SA"/>
        </w:rPr>
        <w:t xml:space="preserve"> </w:t>
      </w:r>
      <w:r w:rsidRPr="00195F74">
        <w:rPr>
          <w:rFonts w:ascii="StobiSerif Regular" w:eastAsia="SimSun" w:hAnsi="StobiSerif Regular" w:cs="StobiSerif Regular"/>
          <w:bCs/>
          <w:color w:val="000000"/>
          <w:kern w:val="1"/>
          <w:sz w:val="22"/>
          <w:szCs w:val="22"/>
          <w:lang w:eastAsia="ar-SA"/>
        </w:rPr>
        <w:t xml:space="preserve">пред </w:t>
      </w:r>
      <w:r w:rsidRPr="00195F74">
        <w:rPr>
          <w:rFonts w:ascii="StobiSerif Regular" w:eastAsia="SimSun" w:hAnsi="StobiSerif Regular" w:cs="StobiSerif Regular"/>
          <w:bCs/>
          <w:color w:val="000000"/>
          <w:kern w:val="1"/>
          <w:sz w:val="22"/>
          <w:szCs w:val="22"/>
          <w:lang w:val="en-US" w:eastAsia="ar-SA"/>
        </w:rPr>
        <w:t xml:space="preserve">објавувањето на </w:t>
      </w:r>
      <w:r w:rsidRPr="00195F74">
        <w:rPr>
          <w:rFonts w:ascii="StobiSerif Regular" w:eastAsia="SimSun" w:hAnsi="StobiSerif Regular" w:cs="StobiSerif Regular"/>
          <w:bCs/>
          <w:color w:val="000000"/>
          <w:kern w:val="1"/>
          <w:sz w:val="22"/>
          <w:szCs w:val="22"/>
          <w:lang w:eastAsia="ar-SA"/>
        </w:rPr>
        <w:t xml:space="preserve">мерката Комисијата одлучила дека објавувањето на </w:t>
      </w:r>
      <w:r w:rsidRPr="00195F74">
        <w:rPr>
          <w:rFonts w:ascii="StobiSerif Regular" w:eastAsia="SimSun" w:hAnsi="StobiSerif Regular" w:cs="StobiSerif Regular"/>
          <w:bCs/>
          <w:color w:val="000000"/>
          <w:kern w:val="1"/>
          <w:sz w:val="22"/>
          <w:szCs w:val="22"/>
          <w:lang w:val="en-US" w:eastAsia="ar-SA"/>
        </w:rPr>
        <w:t xml:space="preserve">личните податоци </w:t>
      </w:r>
      <w:r w:rsidRPr="00195F74">
        <w:rPr>
          <w:rFonts w:ascii="StobiSerif Regular" w:eastAsia="SimSun" w:hAnsi="StobiSerif Regular" w:cs="StobiSerif Regular"/>
          <w:bCs/>
          <w:color w:val="000000"/>
          <w:kern w:val="1"/>
          <w:sz w:val="22"/>
          <w:szCs w:val="22"/>
          <w:lang w:eastAsia="ar-SA"/>
        </w:rPr>
        <w:t>е</w:t>
      </w:r>
      <w:r w:rsidRPr="00195F74">
        <w:rPr>
          <w:rFonts w:ascii="StobiSerif Regular" w:eastAsia="SimSun" w:hAnsi="StobiSerif Regular" w:cs="StobiSerif Regular"/>
          <w:bCs/>
          <w:color w:val="000000"/>
          <w:kern w:val="1"/>
          <w:sz w:val="22"/>
          <w:szCs w:val="22"/>
          <w:lang w:val="en-US" w:eastAsia="ar-SA"/>
        </w:rPr>
        <w:t xml:space="preserve"> несразмерно </w:t>
      </w:r>
      <w:r w:rsidRPr="00195F74">
        <w:rPr>
          <w:rFonts w:ascii="StobiSerif Regular" w:eastAsia="SimSun" w:hAnsi="StobiSerif Regular" w:cs="StobiSerif Regular"/>
          <w:bCs/>
          <w:color w:val="000000"/>
          <w:kern w:val="1"/>
          <w:sz w:val="22"/>
          <w:szCs w:val="22"/>
          <w:lang w:eastAsia="ar-SA"/>
        </w:rPr>
        <w:t>во однос на материјалноста на утврдената повреда на правилата за ревизија</w:t>
      </w:r>
      <w:r w:rsidRPr="00195F74">
        <w:rPr>
          <w:rFonts w:ascii="StobiSerif Regular" w:eastAsia="SimSun" w:hAnsi="StobiSerif Regular" w:cs="StobiSerif Regular"/>
          <w:bCs/>
          <w:color w:val="000000"/>
          <w:kern w:val="1"/>
          <w:sz w:val="22"/>
          <w:szCs w:val="22"/>
          <w:lang w:val="en-US" w:eastAsia="ar-SA"/>
        </w:rPr>
        <w:t>;</w:t>
      </w:r>
    </w:p>
    <w:p w14:paraId="307F4E13" w14:textId="036C5E7E" w:rsidR="00FA6ACD" w:rsidRPr="00195F74" w:rsidRDefault="00FA6ACD" w:rsidP="004B666F">
      <w:pPr>
        <w:widowControl w:val="0"/>
        <w:jc w:val="both"/>
        <w:rPr>
          <w:rFonts w:ascii="StobiSerif Regular" w:eastAsia="SimSun" w:hAnsi="StobiSerif Regular" w:cs="StobiSerif Regular"/>
          <w:bCs/>
          <w:color w:val="000000"/>
          <w:kern w:val="1"/>
          <w:sz w:val="22"/>
          <w:szCs w:val="22"/>
          <w:lang w:eastAsia="ar-SA"/>
        </w:rPr>
      </w:pPr>
      <w:r w:rsidRPr="00195F74">
        <w:rPr>
          <w:rFonts w:ascii="StobiSerif Regular" w:eastAsia="SimSun" w:hAnsi="StobiSerif Regular" w:cs="StobiSerif Regular"/>
          <w:bCs/>
          <w:color w:val="000000"/>
          <w:kern w:val="1"/>
          <w:sz w:val="22"/>
          <w:szCs w:val="22"/>
          <w:lang w:val="en-US" w:eastAsia="ar-SA"/>
        </w:rPr>
        <w:tab/>
      </w:r>
      <w:r w:rsidRPr="00195F74">
        <w:rPr>
          <w:rFonts w:ascii="StobiSerif Regular" w:eastAsia="SimSun" w:hAnsi="StobiSerif Regular" w:cs="StobiSerif Regular"/>
          <w:bCs/>
          <w:color w:val="000000"/>
          <w:kern w:val="1"/>
          <w:sz w:val="22"/>
          <w:szCs w:val="22"/>
          <w:lang w:eastAsia="ar-SA"/>
        </w:rPr>
        <w:t>2</w:t>
      </w:r>
      <w:r w:rsidRPr="00195F74">
        <w:rPr>
          <w:rFonts w:ascii="StobiSerif Regular" w:eastAsia="SimSun" w:hAnsi="StobiSerif Regular" w:cs="StobiSerif Regular"/>
          <w:bCs/>
          <w:color w:val="000000"/>
          <w:kern w:val="1"/>
          <w:sz w:val="22"/>
          <w:szCs w:val="22"/>
          <w:lang w:val="en-US" w:eastAsia="ar-SA"/>
        </w:rPr>
        <w:t xml:space="preserve">) објавувањето ќе влијае на стабилноста на финансискиот пазар </w:t>
      </w:r>
      <w:r w:rsidRPr="00195F74">
        <w:rPr>
          <w:rFonts w:ascii="StobiSerif Regular" w:eastAsia="SimSun" w:hAnsi="StobiSerif Regular" w:cs="StobiSerif Regular"/>
          <w:bCs/>
          <w:color w:val="000000"/>
          <w:kern w:val="1"/>
          <w:sz w:val="22"/>
          <w:szCs w:val="22"/>
          <w:lang w:eastAsia="ar-SA"/>
        </w:rPr>
        <w:t>и ризикот е потврден од надлежниот регулаторен орган</w:t>
      </w:r>
      <w:r w:rsidR="00CD531D" w:rsidRPr="00195F74">
        <w:rPr>
          <w:rFonts w:ascii="StobiSerif Regular" w:eastAsia="SimSun" w:hAnsi="StobiSerif Regular" w:cs="StobiSerif Regular"/>
          <w:bCs/>
          <w:color w:val="000000"/>
          <w:kern w:val="1"/>
          <w:sz w:val="22"/>
          <w:szCs w:val="22"/>
          <w:lang w:eastAsia="ar-SA"/>
        </w:rPr>
        <w:t>;</w:t>
      </w:r>
      <w:r w:rsidRPr="00195F74">
        <w:rPr>
          <w:rFonts w:ascii="StobiSerif Regular" w:eastAsia="SimSun" w:hAnsi="StobiSerif Regular" w:cs="StobiSerif Regular"/>
          <w:bCs/>
          <w:color w:val="000000"/>
          <w:kern w:val="1"/>
          <w:sz w:val="22"/>
          <w:szCs w:val="22"/>
          <w:lang w:eastAsia="ar-SA"/>
        </w:rPr>
        <w:t xml:space="preserve"> </w:t>
      </w:r>
    </w:p>
    <w:p w14:paraId="1EE2F1F7" w14:textId="60106681" w:rsidR="00FA6ACD" w:rsidRPr="00195F74" w:rsidRDefault="00FA6ACD" w:rsidP="004B666F">
      <w:pPr>
        <w:widowControl w:val="0"/>
        <w:jc w:val="both"/>
        <w:rPr>
          <w:rFonts w:ascii="StobiSerif Regular" w:eastAsia="SimSun" w:hAnsi="StobiSerif Regular" w:cs="StobiSerif Regular"/>
          <w:bCs/>
          <w:color w:val="000000"/>
          <w:kern w:val="1"/>
          <w:sz w:val="22"/>
          <w:szCs w:val="22"/>
          <w:lang w:val="en-US" w:eastAsia="ar-SA"/>
        </w:rPr>
      </w:pPr>
      <w:r w:rsidRPr="00195F74">
        <w:rPr>
          <w:rFonts w:ascii="StobiSerif Regular" w:eastAsia="SimSun" w:hAnsi="StobiSerif Regular" w:cs="StobiSerif Regular"/>
          <w:bCs/>
          <w:color w:val="000000"/>
          <w:kern w:val="1"/>
          <w:sz w:val="22"/>
          <w:szCs w:val="22"/>
          <w:lang w:val="en-US" w:eastAsia="ar-SA"/>
        </w:rPr>
        <w:tab/>
      </w:r>
      <w:r w:rsidRPr="00195F74">
        <w:rPr>
          <w:rFonts w:ascii="StobiSerif Regular" w:eastAsia="SimSun" w:hAnsi="StobiSerif Regular" w:cs="StobiSerif Regular"/>
          <w:bCs/>
          <w:color w:val="000000"/>
          <w:kern w:val="1"/>
          <w:sz w:val="22"/>
          <w:szCs w:val="22"/>
          <w:lang w:eastAsia="ar-SA"/>
        </w:rPr>
        <w:t xml:space="preserve">3) објавувањето ќе влијае </w:t>
      </w:r>
      <w:r w:rsidRPr="00195F74">
        <w:rPr>
          <w:rFonts w:ascii="StobiSerif Regular" w:eastAsia="SimSun" w:hAnsi="StobiSerif Regular" w:cs="StobiSerif Regular"/>
          <w:bCs/>
          <w:color w:val="000000"/>
          <w:kern w:val="1"/>
          <w:sz w:val="22"/>
          <w:szCs w:val="22"/>
          <w:lang w:val="en-US" w:eastAsia="ar-SA"/>
        </w:rPr>
        <w:t>постапка</w:t>
      </w:r>
      <w:r w:rsidRPr="00195F74">
        <w:rPr>
          <w:rFonts w:ascii="StobiSerif Regular" w:eastAsia="SimSun" w:hAnsi="StobiSerif Regular" w:cs="StobiSerif Regular"/>
          <w:bCs/>
          <w:color w:val="000000"/>
          <w:kern w:val="1"/>
          <w:sz w:val="22"/>
          <w:szCs w:val="22"/>
          <w:lang w:eastAsia="ar-SA"/>
        </w:rPr>
        <w:t xml:space="preserve">та за истрага на сторено кривично дело </w:t>
      </w:r>
      <w:r w:rsidRPr="00195F74">
        <w:rPr>
          <w:rFonts w:ascii="StobiSerif Regular" w:eastAsia="SimSun" w:hAnsi="StobiSerif Regular" w:cs="StobiSerif Regular"/>
          <w:bCs/>
          <w:color w:val="000000"/>
          <w:kern w:val="1"/>
          <w:sz w:val="22"/>
          <w:szCs w:val="22"/>
          <w:lang w:val="en-US" w:eastAsia="ar-SA"/>
        </w:rPr>
        <w:t xml:space="preserve">која е во тек </w:t>
      </w:r>
      <w:r w:rsidRPr="00195F74">
        <w:rPr>
          <w:rFonts w:ascii="StobiSerif Regular" w:eastAsia="SimSun" w:hAnsi="StobiSerif Regular" w:cs="StobiSerif Regular"/>
          <w:bCs/>
          <w:color w:val="000000"/>
          <w:kern w:val="1"/>
          <w:sz w:val="22"/>
          <w:szCs w:val="22"/>
          <w:lang w:eastAsia="ar-SA"/>
        </w:rPr>
        <w:t xml:space="preserve">и ризикот е потврден од страна на надлежниот орган за водење на постапката </w:t>
      </w:r>
      <w:r w:rsidRPr="00195F74">
        <w:rPr>
          <w:rFonts w:ascii="StobiSerif Regular" w:eastAsia="SimSun" w:hAnsi="StobiSerif Regular" w:cs="StobiSerif Regular"/>
          <w:bCs/>
          <w:color w:val="000000"/>
          <w:kern w:val="1"/>
          <w:sz w:val="22"/>
          <w:szCs w:val="22"/>
          <w:lang w:val="en-US" w:eastAsia="ar-SA"/>
        </w:rPr>
        <w:t>и</w:t>
      </w:r>
    </w:p>
    <w:p w14:paraId="016B99AD" w14:textId="6F71CAFB" w:rsidR="00FA6ACD" w:rsidRPr="00195F74" w:rsidRDefault="00FA6ACD" w:rsidP="004B666F">
      <w:pPr>
        <w:widowControl w:val="0"/>
        <w:jc w:val="both"/>
        <w:rPr>
          <w:rFonts w:ascii="StobiSerif Regular" w:eastAsia="SimSun" w:hAnsi="StobiSerif Regular" w:cs="StobiSerif Regular"/>
          <w:bCs/>
          <w:color w:val="000000"/>
          <w:kern w:val="1"/>
          <w:sz w:val="22"/>
          <w:szCs w:val="22"/>
          <w:lang w:val="en-US" w:eastAsia="ar-SA"/>
        </w:rPr>
      </w:pPr>
      <w:r w:rsidRPr="00195F74">
        <w:rPr>
          <w:rFonts w:ascii="StobiSerif Regular" w:eastAsia="SimSun" w:hAnsi="StobiSerif Regular" w:cs="StobiSerif Regular"/>
          <w:bCs/>
          <w:color w:val="000000"/>
          <w:kern w:val="1"/>
          <w:sz w:val="22"/>
          <w:szCs w:val="22"/>
          <w:lang w:val="en-US" w:eastAsia="ar-SA"/>
        </w:rPr>
        <w:tab/>
      </w:r>
      <w:r w:rsidRPr="00195F74">
        <w:rPr>
          <w:rFonts w:ascii="StobiSerif Regular" w:eastAsia="SimSun" w:hAnsi="StobiSerif Regular" w:cs="StobiSerif Regular"/>
          <w:bCs/>
          <w:color w:val="000000"/>
          <w:kern w:val="1"/>
          <w:sz w:val="22"/>
          <w:szCs w:val="22"/>
          <w:lang w:eastAsia="ar-SA"/>
        </w:rPr>
        <w:t>4</w:t>
      </w:r>
      <w:r w:rsidRPr="00195F74">
        <w:rPr>
          <w:rFonts w:ascii="StobiSerif Regular" w:eastAsia="SimSun" w:hAnsi="StobiSerif Regular" w:cs="StobiSerif Regular"/>
          <w:bCs/>
          <w:color w:val="000000"/>
          <w:kern w:val="1"/>
          <w:sz w:val="22"/>
          <w:szCs w:val="22"/>
          <w:lang w:val="en-US" w:eastAsia="ar-SA"/>
        </w:rPr>
        <w:t>) објавувањето може да предизвика несразмерна штета на</w:t>
      </w:r>
      <w:r w:rsidRPr="00195F74">
        <w:rPr>
          <w:rFonts w:ascii="StobiSerif Regular" w:eastAsia="SimSun" w:hAnsi="StobiSerif Regular" w:cs="StobiSerif Regular"/>
          <w:bCs/>
          <w:color w:val="000000"/>
          <w:kern w:val="1"/>
          <w:sz w:val="22"/>
          <w:szCs w:val="22"/>
          <w:lang w:eastAsia="ar-SA"/>
        </w:rPr>
        <w:t xml:space="preserve"> одговорното физичко лице или одговорното </w:t>
      </w:r>
      <w:r w:rsidR="0001657F" w:rsidRPr="00195F74">
        <w:rPr>
          <w:rFonts w:ascii="StobiSerif Regular" w:eastAsia="SimSun" w:hAnsi="StobiSerif Regular" w:cs="StobiSerif Regular"/>
          <w:bCs/>
          <w:color w:val="000000"/>
          <w:kern w:val="1"/>
          <w:sz w:val="22"/>
          <w:szCs w:val="22"/>
          <w:lang w:eastAsia="ar-SA"/>
        </w:rPr>
        <w:t>друштво за ревизија</w:t>
      </w:r>
      <w:r w:rsidRPr="00195F74">
        <w:rPr>
          <w:rFonts w:ascii="StobiSerif Regular" w:eastAsia="SimSun" w:hAnsi="StobiSerif Regular" w:cs="StobiSerif Regular"/>
          <w:bCs/>
          <w:color w:val="000000"/>
          <w:kern w:val="1"/>
          <w:sz w:val="22"/>
          <w:szCs w:val="22"/>
          <w:lang w:eastAsia="ar-SA"/>
        </w:rPr>
        <w:t xml:space="preserve"> за кои Комисијата изрекла мерка</w:t>
      </w:r>
      <w:r w:rsidR="00CC76A1" w:rsidRPr="00195F74">
        <w:rPr>
          <w:rFonts w:ascii="StobiSerif Regular" w:eastAsia="SimSun" w:hAnsi="StobiSerif Regular" w:cs="StobiSerif Regular"/>
          <w:bCs/>
          <w:color w:val="000000"/>
          <w:kern w:val="1"/>
          <w:sz w:val="22"/>
          <w:szCs w:val="22"/>
          <w:lang w:val="en-US" w:eastAsia="ar-SA"/>
        </w:rPr>
        <w:t xml:space="preserve">. </w:t>
      </w:r>
    </w:p>
    <w:p w14:paraId="17F323A5" w14:textId="703944B8" w:rsidR="00FA6ACD" w:rsidRPr="00195F74" w:rsidRDefault="00FA6ACD" w:rsidP="004B666F">
      <w:pPr>
        <w:widowControl w:val="0"/>
        <w:autoSpaceDE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w:t>
      </w:r>
      <w:r w:rsidR="00D711B7" w:rsidRPr="00195F74">
        <w:rPr>
          <w:rFonts w:ascii="StobiSerif Regular" w:eastAsia="SimSun" w:hAnsi="StobiSerif Regular" w:cs="StobiSerif Regular"/>
          <w:kern w:val="1"/>
          <w:sz w:val="22"/>
          <w:szCs w:val="22"/>
          <w:lang w:bidi="hi-IN"/>
        </w:rPr>
        <w:t>5</w:t>
      </w:r>
      <w:r w:rsidRPr="00195F74">
        <w:rPr>
          <w:rFonts w:ascii="StobiSerif Regular" w:eastAsia="SimSun" w:hAnsi="StobiSerif Regular" w:cs="StobiSerif Regular"/>
          <w:kern w:val="1"/>
          <w:sz w:val="22"/>
          <w:szCs w:val="22"/>
          <w:lang w:bidi="hi-IN"/>
        </w:rPr>
        <w:t xml:space="preserve">)  Комисијата при објавувањето на мерките или било кои други јавни објави е должна особено да ги почитува правото на </w:t>
      </w:r>
      <w:r w:rsidRPr="00195F74">
        <w:rPr>
          <w:rFonts w:ascii="StobiSerif Regular" w:eastAsia="SimSun" w:hAnsi="StobiSerif Regular" w:cs="StobiSerif Regular"/>
          <w:kern w:val="1"/>
          <w:sz w:val="22"/>
          <w:szCs w:val="22"/>
          <w:lang w:val="en-US" w:bidi="hi-IN"/>
        </w:rPr>
        <w:t>заштита на приватноста на личн</w:t>
      </w:r>
      <w:r w:rsidRPr="00195F74">
        <w:rPr>
          <w:rFonts w:ascii="StobiSerif Regular" w:eastAsia="SimSun" w:hAnsi="StobiSerif Regular" w:cs="StobiSerif Regular"/>
          <w:kern w:val="1"/>
          <w:sz w:val="22"/>
          <w:szCs w:val="22"/>
          <w:lang w:bidi="hi-IN"/>
        </w:rPr>
        <w:t>иот</w:t>
      </w:r>
      <w:r w:rsidRPr="00195F74">
        <w:rPr>
          <w:rFonts w:ascii="StobiSerif Regular" w:eastAsia="SimSun" w:hAnsi="StobiSerif Regular" w:cs="StobiSerif Regular"/>
          <w:kern w:val="1"/>
          <w:sz w:val="22"/>
          <w:szCs w:val="22"/>
          <w:lang w:val="en-US" w:bidi="hi-IN"/>
        </w:rPr>
        <w:t xml:space="preserve"> и семе</w:t>
      </w:r>
      <w:r w:rsidRPr="00195F74">
        <w:rPr>
          <w:rFonts w:ascii="StobiSerif Regular" w:eastAsia="SimSun" w:hAnsi="StobiSerif Regular" w:cs="StobiSerif Regular"/>
          <w:kern w:val="1"/>
          <w:sz w:val="22"/>
          <w:szCs w:val="22"/>
          <w:lang w:bidi="hi-IN"/>
        </w:rPr>
        <w:t>јниот</w:t>
      </w:r>
      <w:r w:rsidRPr="00195F74">
        <w:rPr>
          <w:rFonts w:ascii="StobiSerif Regular" w:eastAsia="SimSun" w:hAnsi="StobiSerif Regular" w:cs="StobiSerif Regular"/>
          <w:kern w:val="1"/>
          <w:sz w:val="22"/>
          <w:szCs w:val="22"/>
          <w:lang w:val="en-US" w:bidi="hi-IN"/>
        </w:rPr>
        <w:t xml:space="preserve"> живот</w:t>
      </w:r>
      <w:r w:rsidRPr="00195F74">
        <w:rPr>
          <w:rFonts w:ascii="StobiSerif Regular" w:eastAsia="SimSun" w:hAnsi="StobiSerif Regular" w:cs="StobiSerif Regular"/>
          <w:kern w:val="1"/>
          <w:sz w:val="22"/>
          <w:szCs w:val="22"/>
          <w:lang w:bidi="hi-IN"/>
        </w:rPr>
        <w:t xml:space="preserve"> и правото на заштита на личните податоци</w:t>
      </w:r>
      <w:r w:rsidRPr="00195F74">
        <w:rPr>
          <w:rFonts w:ascii="StobiSerif Regular" w:eastAsia="SimSun" w:hAnsi="StobiSerif Regular" w:cs="StobiSerif Regular"/>
          <w:kern w:val="1"/>
          <w:sz w:val="22"/>
          <w:szCs w:val="22"/>
          <w:lang w:val="en-US" w:bidi="hi-IN"/>
        </w:rPr>
        <w:t>.</w:t>
      </w:r>
      <w:r w:rsidRPr="00195F74">
        <w:rPr>
          <w:rFonts w:ascii="StobiSerif Regular" w:eastAsia="SimSun" w:hAnsi="StobiSerif Regular" w:cs="StobiSerif Regular"/>
          <w:kern w:val="1"/>
          <w:sz w:val="22"/>
          <w:szCs w:val="22"/>
          <w:lang w:bidi="hi-IN"/>
        </w:rPr>
        <w:t xml:space="preserve"> </w:t>
      </w:r>
    </w:p>
    <w:p w14:paraId="65AB2158" w14:textId="600E2939" w:rsidR="00FA6ACD" w:rsidRPr="00195F74" w:rsidRDefault="00FA6ACD" w:rsidP="004B666F">
      <w:pPr>
        <w:widowControl w:val="0"/>
        <w:autoSpaceDE w:val="0"/>
        <w:ind w:firstLine="720"/>
        <w:jc w:val="both"/>
        <w:rPr>
          <w:rFonts w:ascii="StobiSerif Regular" w:eastAsia="SimSun" w:hAnsi="StobiSerif Regular" w:cs="StobiSerif Regular"/>
          <w:bCs/>
          <w:kern w:val="1"/>
          <w:sz w:val="22"/>
          <w:szCs w:val="22"/>
          <w:lang w:bidi="hi-IN"/>
        </w:rPr>
      </w:pPr>
      <w:r w:rsidRPr="00195F74">
        <w:rPr>
          <w:rFonts w:ascii="StobiSerif Regular" w:eastAsia="SimSun" w:hAnsi="StobiSerif Regular" w:cs="StobiSerif Regular"/>
          <w:bCs/>
          <w:kern w:val="1"/>
          <w:sz w:val="22"/>
          <w:szCs w:val="22"/>
          <w:lang w:bidi="hi-IN"/>
        </w:rPr>
        <w:t>(</w:t>
      </w:r>
      <w:r w:rsidR="00D711B7" w:rsidRPr="00195F74">
        <w:rPr>
          <w:rFonts w:ascii="StobiSerif Regular" w:eastAsia="SimSun" w:hAnsi="StobiSerif Regular" w:cs="StobiSerif Regular"/>
          <w:bCs/>
          <w:kern w:val="1"/>
          <w:sz w:val="22"/>
          <w:szCs w:val="22"/>
          <w:lang w:bidi="hi-IN"/>
        </w:rPr>
        <w:t>6</w:t>
      </w:r>
      <w:r w:rsidRPr="00195F74">
        <w:rPr>
          <w:rFonts w:ascii="StobiSerif Regular" w:eastAsia="SimSun" w:hAnsi="StobiSerif Regular" w:cs="StobiSerif Regular"/>
          <w:bCs/>
          <w:kern w:val="1"/>
          <w:sz w:val="22"/>
          <w:szCs w:val="22"/>
          <w:lang w:bidi="hi-IN"/>
        </w:rPr>
        <w:t>) Комисијата има обврска да обезбеди дека секоја објава од став (1) на овој член е објавена во Регистарот на овластени ревизори и во Регистарот на друштва за ревизија како и на службената интернет страница на Комисијата најмалку пет години по истекот на рокот за поведување на управен спор или од правосилноста на одлуката од завршениот управен спор.</w:t>
      </w:r>
    </w:p>
    <w:p w14:paraId="2BD2D57B" w14:textId="340A2AC8" w:rsidR="00DD585E" w:rsidRPr="00195F74" w:rsidRDefault="00FA6ACD" w:rsidP="004B666F">
      <w:pPr>
        <w:widowControl w:val="0"/>
        <w:spacing w:line="100" w:lineRule="atLeast"/>
        <w:ind w:firstLine="720"/>
        <w:jc w:val="both"/>
        <w:rPr>
          <w:rFonts w:ascii="StobiSerif Regular" w:eastAsia="SimSun" w:hAnsi="StobiSerif Regular" w:cs="StobiSerif Regular"/>
          <w:bCs/>
          <w:kern w:val="1"/>
          <w:sz w:val="22"/>
          <w:szCs w:val="22"/>
          <w:lang w:bidi="hi-IN"/>
        </w:rPr>
      </w:pPr>
      <w:r w:rsidRPr="00195F74">
        <w:rPr>
          <w:rFonts w:ascii="StobiSerif Regular" w:eastAsia="SimSun" w:hAnsi="StobiSerif Regular" w:cs="StobiSerif Regular"/>
          <w:bCs/>
          <w:kern w:val="1"/>
          <w:sz w:val="22"/>
          <w:szCs w:val="22"/>
          <w:lang w:bidi="hi-IN"/>
        </w:rPr>
        <w:t>(</w:t>
      </w:r>
      <w:r w:rsidR="00D711B7" w:rsidRPr="00195F74">
        <w:rPr>
          <w:rFonts w:ascii="StobiSerif Regular" w:eastAsia="SimSun" w:hAnsi="StobiSerif Regular" w:cs="StobiSerif Regular"/>
          <w:bCs/>
          <w:kern w:val="1"/>
          <w:sz w:val="22"/>
          <w:szCs w:val="22"/>
          <w:lang w:bidi="hi-IN"/>
        </w:rPr>
        <w:t>7</w:t>
      </w:r>
      <w:r w:rsidRPr="00195F74">
        <w:rPr>
          <w:rFonts w:ascii="StobiSerif Regular" w:eastAsia="SimSun" w:hAnsi="StobiSerif Regular" w:cs="StobiSerif Regular"/>
          <w:bCs/>
          <w:kern w:val="1"/>
          <w:sz w:val="22"/>
          <w:szCs w:val="22"/>
          <w:lang w:bidi="hi-IN"/>
        </w:rPr>
        <w:t>) Комисијата ги утврдува начинот и постапката за објавување на  анонимен н</w:t>
      </w:r>
      <w:r w:rsidR="00DD585E" w:rsidRPr="00195F74">
        <w:rPr>
          <w:rFonts w:ascii="StobiSerif Regular" w:eastAsia="SimSun" w:hAnsi="StobiSerif Regular" w:cs="StobiSerif Regular"/>
          <w:bCs/>
          <w:kern w:val="1"/>
          <w:sz w:val="22"/>
          <w:szCs w:val="22"/>
          <w:lang w:bidi="hi-IN"/>
        </w:rPr>
        <w:t xml:space="preserve">ачин од став (3) на овој член. </w:t>
      </w:r>
    </w:p>
    <w:p w14:paraId="0826E3F7" w14:textId="77777777" w:rsidR="004B666F" w:rsidRPr="00195F74" w:rsidRDefault="004B666F" w:rsidP="004B666F">
      <w:pPr>
        <w:widowControl w:val="0"/>
        <w:autoSpaceDE w:val="0"/>
        <w:rPr>
          <w:rFonts w:ascii="StobiSerif Regular" w:eastAsia="TimesNewRoman" w:hAnsi="StobiSerif Regular" w:cs="Arial"/>
          <w:kern w:val="1"/>
          <w:sz w:val="22"/>
          <w:szCs w:val="22"/>
          <w:lang w:bidi="hi-IN"/>
        </w:rPr>
      </w:pPr>
    </w:p>
    <w:p w14:paraId="46CA535E" w14:textId="77777777" w:rsidR="00886E36" w:rsidRPr="00195F74" w:rsidRDefault="00886E36" w:rsidP="00FA6ACD">
      <w:pPr>
        <w:widowControl w:val="0"/>
        <w:autoSpaceDE w:val="0"/>
        <w:jc w:val="center"/>
        <w:rPr>
          <w:rFonts w:ascii="StobiSerif Regular" w:eastAsia="TimesNewRoman" w:hAnsi="StobiSerif Regular" w:cs="Arial"/>
          <w:kern w:val="1"/>
          <w:sz w:val="22"/>
          <w:szCs w:val="22"/>
          <w:lang w:bidi="hi-IN"/>
        </w:rPr>
      </w:pPr>
    </w:p>
    <w:p w14:paraId="12269EE8" w14:textId="4230FF18" w:rsidR="001B19CE" w:rsidRPr="00195F74" w:rsidRDefault="001B19CE" w:rsidP="001B19CE">
      <w:pPr>
        <w:widowControl w:val="0"/>
        <w:autoSpaceDE w:val="0"/>
        <w:jc w:val="center"/>
        <w:rPr>
          <w:rFonts w:ascii="StobiSerif Regular" w:eastAsia="TimesNewRoman" w:hAnsi="StobiSerif Regular" w:cs="Arial"/>
          <w:kern w:val="1"/>
          <w:sz w:val="22"/>
          <w:szCs w:val="22"/>
          <w:lang w:bidi="hi-IN"/>
        </w:rPr>
      </w:pPr>
      <w:r w:rsidRPr="00195F74">
        <w:rPr>
          <w:rFonts w:ascii="StobiSerif Regular" w:eastAsia="TimesNewRoman" w:hAnsi="StobiSerif Regular" w:cs="Arial"/>
          <w:kern w:val="1"/>
          <w:sz w:val="22"/>
          <w:szCs w:val="22"/>
          <w:lang w:bidi="hi-IN"/>
        </w:rPr>
        <w:t>IX. ПРЕКРШОЧНИ ОДРЕДБИ</w:t>
      </w:r>
    </w:p>
    <w:p w14:paraId="6EAAD6A3" w14:textId="77777777" w:rsidR="001B19CE" w:rsidRPr="00195F74" w:rsidRDefault="001B19CE" w:rsidP="001B19CE">
      <w:pPr>
        <w:widowControl w:val="0"/>
        <w:autoSpaceDE w:val="0"/>
        <w:jc w:val="center"/>
        <w:rPr>
          <w:rFonts w:ascii="StobiSerif Regular" w:eastAsia="TimesNewRoman" w:hAnsi="StobiSerif Regular" w:cs="Arial"/>
          <w:kern w:val="1"/>
          <w:sz w:val="22"/>
          <w:szCs w:val="22"/>
          <w:lang w:bidi="hi-IN"/>
        </w:rPr>
      </w:pPr>
      <w:r w:rsidRPr="00195F74">
        <w:rPr>
          <w:rFonts w:ascii="StobiSerif Regular" w:eastAsia="TimesNewRoman" w:hAnsi="StobiSerif Regular" w:cs="Arial"/>
          <w:kern w:val="1"/>
          <w:sz w:val="22"/>
          <w:szCs w:val="22"/>
          <w:lang w:bidi="hi-IN"/>
        </w:rPr>
        <w:t>Полесни прекршоци за друштво за ревизија</w:t>
      </w:r>
    </w:p>
    <w:p w14:paraId="424BF6BB" w14:textId="77777777" w:rsidR="001B19CE" w:rsidRPr="00195F74" w:rsidRDefault="001B19CE" w:rsidP="001B19CE">
      <w:pPr>
        <w:widowControl w:val="0"/>
        <w:autoSpaceDE w:val="0"/>
        <w:jc w:val="center"/>
        <w:rPr>
          <w:rFonts w:ascii="StobiSerif Regular" w:eastAsia="TimesNewRoman" w:hAnsi="StobiSerif Regular" w:cs="Arial"/>
          <w:kern w:val="1"/>
          <w:sz w:val="22"/>
          <w:szCs w:val="22"/>
          <w:lang w:bidi="hi-IN"/>
        </w:rPr>
      </w:pPr>
    </w:p>
    <w:p w14:paraId="2E22C390" w14:textId="20B45C77" w:rsidR="001B19CE" w:rsidRPr="00195F74" w:rsidRDefault="001B19CE" w:rsidP="001B19CE">
      <w:pPr>
        <w:widowControl w:val="0"/>
        <w:autoSpaceDE w:val="0"/>
        <w:jc w:val="center"/>
        <w:rPr>
          <w:rFonts w:ascii="StobiSerif Regular" w:eastAsia="SimSun" w:hAnsi="StobiSerif Regular" w:cs="Arial"/>
          <w:kern w:val="1"/>
          <w:sz w:val="22"/>
          <w:szCs w:val="22"/>
          <w:lang w:bidi="hi-IN"/>
        </w:rPr>
      </w:pPr>
      <w:r w:rsidRPr="00195F74">
        <w:rPr>
          <w:rFonts w:ascii="StobiSerif Regular" w:eastAsia="TimesNewRoman" w:hAnsi="StobiSerif Regular" w:cs="Arial"/>
          <w:kern w:val="1"/>
          <w:sz w:val="22"/>
          <w:szCs w:val="22"/>
          <w:lang w:bidi="hi-IN"/>
        </w:rPr>
        <w:t>Член  147</w:t>
      </w:r>
    </w:p>
    <w:p w14:paraId="6417DD50" w14:textId="77777777" w:rsidR="00085105" w:rsidRPr="00195F74" w:rsidRDefault="00085105" w:rsidP="00085105">
      <w:pPr>
        <w:widowControl w:val="0"/>
        <w:ind w:firstLine="720"/>
        <w:jc w:val="both"/>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(1) Глоба во износ од 500 до 1.000 евра во денарска противвредност за друштво за ревизија микро трговец, од 1.000 до 2.000 евра во денарска противвредност за друштво за ревизија мал трговец,  од 2.000 до 4.000 евра во денарска противвредност  за друштво за ревизија среден трговец  и од 5.000 до 7.000 евра во денарска противвредност за друштвото за ревизија голем трговец  ќе му се изрече за прекршок на правно лице,  ако:</w:t>
      </w:r>
    </w:p>
    <w:p w14:paraId="029223A7" w14:textId="673A979D" w:rsidR="00085105" w:rsidRPr="00195F74" w:rsidRDefault="00085105" w:rsidP="00085105">
      <w:pPr>
        <w:widowControl w:val="0"/>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1) не ја извести Комисијата согласно  член 23 став (5) од овој закон;</w:t>
      </w:r>
    </w:p>
    <w:p w14:paraId="3B6E6C20" w14:textId="77777777" w:rsidR="00085105" w:rsidRPr="00195F74" w:rsidRDefault="00085105" w:rsidP="00085105">
      <w:pPr>
        <w:widowControl w:val="0"/>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2) не ја извести Комисијата согласно  член 69 став (5)  од овој закон;</w:t>
      </w:r>
    </w:p>
    <w:p w14:paraId="1636D2C9" w14:textId="77777777" w:rsidR="00085105" w:rsidRPr="00195F74" w:rsidRDefault="00085105" w:rsidP="00085105">
      <w:pPr>
        <w:widowControl w:val="0"/>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3) не ја извести Комисијата согласно  член 69 став (6) од овој закон;</w:t>
      </w:r>
    </w:p>
    <w:p w14:paraId="50411441" w14:textId="77777777" w:rsidR="00085105" w:rsidRPr="00195F74" w:rsidRDefault="00085105" w:rsidP="00085105">
      <w:pPr>
        <w:widowControl w:val="0"/>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4) не извести согласно  член 73 став (3) од овој закон,</w:t>
      </w:r>
    </w:p>
    <w:p w14:paraId="6BB2D408" w14:textId="7007476F" w:rsidR="00085105" w:rsidRPr="00195F74" w:rsidRDefault="00085105" w:rsidP="00085105">
      <w:pPr>
        <w:widowControl w:val="0"/>
        <w:jc w:val="both"/>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5)  не ги документира и не ги доставаи политиките и постапките кои се однесуваат на внатрешната контрола на квалитет до вработените согласно член 82 став (2) од овој закон;</w:t>
      </w:r>
    </w:p>
    <w:p w14:paraId="467D2F9E" w14:textId="77777777" w:rsidR="00085105" w:rsidRPr="00195F74" w:rsidRDefault="00085105" w:rsidP="00085105">
      <w:pPr>
        <w:widowControl w:val="0"/>
        <w:jc w:val="both"/>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6) не назначи овластен ревизор надлежен за внатрешната контрола на квалитет согласно член 82 став (6) на овој закон;</w:t>
      </w:r>
    </w:p>
    <w:p w14:paraId="70AB5D70" w14:textId="279D5FA8" w:rsidR="00085105" w:rsidRPr="00195F74" w:rsidRDefault="00085105" w:rsidP="00085105">
      <w:pPr>
        <w:widowControl w:val="0"/>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 xml:space="preserve">7) не води евиденција за повредите на правилата за ревизија, последиците од повредите,  мерките за решавање на повредите и за измена на системот за внатрешна контрола согласно  член 83 став (6) на овој закон; </w:t>
      </w:r>
    </w:p>
    <w:p w14:paraId="792C8A8B" w14:textId="0851B476" w:rsidR="00085105" w:rsidRPr="00195F74" w:rsidRDefault="00085105" w:rsidP="00085105">
      <w:pPr>
        <w:widowControl w:val="0"/>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8) не изготви годишен извештај за преземените мерки и навремено не го достави до вработените во друштвото за ревизија согласно  член 83 став (7) од овој закон;</w:t>
      </w:r>
    </w:p>
    <w:p w14:paraId="3CCBF640" w14:textId="21E17785" w:rsidR="00085105" w:rsidRPr="00195F74" w:rsidRDefault="00085105" w:rsidP="00085105">
      <w:pPr>
        <w:widowControl w:val="0"/>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9) не води евиденција за советите од надворешни стручни лица согласно член 83 став (8) од овој закон;</w:t>
      </w:r>
    </w:p>
    <w:p w14:paraId="77B2C38C" w14:textId="40B8EC67" w:rsidR="00085105" w:rsidRPr="00195F74" w:rsidRDefault="00085105" w:rsidP="00085105">
      <w:pPr>
        <w:widowControl w:val="0"/>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10) не води евиденција за секој субјект на ревизија согласно член 83 став (9) од овој закон;</w:t>
      </w:r>
    </w:p>
    <w:p w14:paraId="2004CAF2" w14:textId="3E78B9BA" w:rsidR="00085105" w:rsidRPr="00195F74" w:rsidRDefault="00085105" w:rsidP="00085105">
      <w:pPr>
        <w:widowControl w:val="0"/>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 xml:space="preserve">11) не води евиденција за поднесените писмени поплаки согласно член 83 став (13) од овој закон; </w:t>
      </w:r>
    </w:p>
    <w:p w14:paraId="72EA6DC4" w14:textId="2A753C6C" w:rsidR="00085105" w:rsidRPr="00195F74" w:rsidRDefault="00085105" w:rsidP="00085105">
      <w:pPr>
        <w:widowControl w:val="0"/>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12) постапува спротивно на член 85 од овој закон ;</w:t>
      </w:r>
    </w:p>
    <w:p w14:paraId="2681FFD3" w14:textId="6E9BC915" w:rsidR="00085105" w:rsidRPr="00195F74" w:rsidRDefault="00085105" w:rsidP="00085105">
      <w:pPr>
        <w:widowControl w:val="0"/>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13) договорот за ревизија не е склучен согласно  член 86 ставови (1) и (2) од овој закон;</w:t>
      </w:r>
    </w:p>
    <w:p w14:paraId="644012CC" w14:textId="697E2044" w:rsidR="00085105" w:rsidRPr="00195F74" w:rsidRDefault="00085105" w:rsidP="00085105">
      <w:pPr>
        <w:widowControl w:val="0"/>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14) договорот за ревизија не ги содржи елементите од член 86 став (3) од овој закон;</w:t>
      </w:r>
    </w:p>
    <w:p w14:paraId="61902D7C" w14:textId="30ABDC45" w:rsidR="00085105" w:rsidRPr="00195F74" w:rsidRDefault="00085105" w:rsidP="00085105">
      <w:pPr>
        <w:widowControl w:val="0"/>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15) постапува спротивно на обврските од член 92 ставови (6), (7), (8), (9) и (10) од овој закон;</w:t>
      </w:r>
    </w:p>
    <w:p w14:paraId="732DDD8A" w14:textId="2D53D38E" w:rsidR="00085105" w:rsidRPr="00195F74" w:rsidRDefault="00085105" w:rsidP="00085105">
      <w:pPr>
        <w:widowControl w:val="0"/>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16) не го достави дополнилниот извешатја до одборот за ревизија согласно  член 94 став (7) од овој закон;</w:t>
      </w:r>
    </w:p>
    <w:p w14:paraId="4198DBC3" w14:textId="0D52DD21" w:rsidR="00085105" w:rsidRPr="00195F74" w:rsidRDefault="00085105" w:rsidP="00085105">
      <w:pPr>
        <w:widowControl w:val="0"/>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17) постапува спротивно на член 95 ставови (6), (7), (8) и/или (9) од овој закон ;</w:t>
      </w:r>
    </w:p>
    <w:p w14:paraId="20339F95" w14:textId="1688AE08" w:rsidR="00085105" w:rsidRPr="00195F74" w:rsidRDefault="00085105" w:rsidP="00085105">
      <w:pPr>
        <w:widowControl w:val="0"/>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18) постапува спротивно на член 97 од овој закон;</w:t>
      </w:r>
    </w:p>
    <w:p w14:paraId="777DE580" w14:textId="6EB8E33D" w:rsidR="00085105" w:rsidRPr="00195F74" w:rsidRDefault="00085105" w:rsidP="00085105">
      <w:pPr>
        <w:widowControl w:val="0"/>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19) постапува спротивно на член 98 од овој закон;</w:t>
      </w:r>
    </w:p>
    <w:p w14:paraId="33DA5F8E" w14:textId="07AF2B91" w:rsidR="00085105" w:rsidRPr="00195F74" w:rsidRDefault="00085105" w:rsidP="00085105">
      <w:pPr>
        <w:widowControl w:val="0"/>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 xml:space="preserve">20) постапува спротивно на член 99 став (2) од овој закон; </w:t>
      </w:r>
    </w:p>
    <w:p w14:paraId="2D3F839A" w14:textId="70C85B38" w:rsidR="00085105" w:rsidRPr="00195F74" w:rsidRDefault="00085105" w:rsidP="00085105">
      <w:pPr>
        <w:widowControl w:val="0"/>
        <w:jc w:val="both"/>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 xml:space="preserve">21) не извести согласно член 101 став (1)  од овој закон; 22) не ја извести Комисијата согласно член </w:t>
      </w:r>
      <w:r w:rsidR="000E5253" w:rsidRPr="00195F74">
        <w:rPr>
          <w:rFonts w:ascii="StobiSerif Regular" w:eastAsia="SimSun" w:hAnsi="StobiSerif Regular" w:cs="Arial"/>
          <w:kern w:val="1"/>
          <w:sz w:val="22"/>
          <w:szCs w:val="22"/>
          <w:lang w:bidi="hi-IN"/>
        </w:rPr>
        <w:t>110</w:t>
      </w:r>
      <w:r w:rsidRPr="00195F74">
        <w:rPr>
          <w:rFonts w:ascii="StobiSerif Regular" w:eastAsia="SimSun" w:hAnsi="StobiSerif Regular" w:cs="Arial"/>
          <w:kern w:val="1"/>
          <w:sz w:val="22"/>
          <w:szCs w:val="22"/>
          <w:lang w:bidi="hi-IN"/>
        </w:rPr>
        <w:t xml:space="preserve"> став (4)  од овој закон; </w:t>
      </w:r>
    </w:p>
    <w:p w14:paraId="78A87E1D" w14:textId="7C2F3453" w:rsidR="00085105" w:rsidRPr="00195F74" w:rsidRDefault="00085105" w:rsidP="00085105">
      <w:pPr>
        <w:widowControl w:val="0"/>
        <w:jc w:val="both"/>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 xml:space="preserve">23) не ја чува работната документација во роковите од членовите </w:t>
      </w:r>
      <w:r w:rsidRPr="00195F74">
        <w:rPr>
          <w:rFonts w:ascii="StobiSerif Regular" w:eastAsia="SimSun" w:hAnsi="StobiSerif Regular" w:cs="Arial"/>
          <w:kern w:val="1"/>
          <w:sz w:val="22"/>
          <w:szCs w:val="22"/>
          <w:lang w:val="en-US" w:bidi="hi-IN"/>
        </w:rPr>
        <w:t>83,</w:t>
      </w:r>
      <w:r w:rsidRPr="00195F74">
        <w:rPr>
          <w:rFonts w:ascii="StobiSerif Regular" w:eastAsia="SimSun" w:hAnsi="StobiSerif Regular" w:cs="Arial"/>
          <w:kern w:val="1"/>
          <w:sz w:val="22"/>
          <w:szCs w:val="22"/>
          <w:lang w:bidi="hi-IN"/>
        </w:rPr>
        <w:t xml:space="preserve"> </w:t>
      </w:r>
      <w:r w:rsidRPr="00195F74">
        <w:rPr>
          <w:rFonts w:ascii="StobiSerif Regular" w:eastAsia="SimSun" w:hAnsi="StobiSerif Regular" w:cs="Arial"/>
          <w:kern w:val="1"/>
          <w:sz w:val="22"/>
          <w:szCs w:val="22"/>
          <w:lang w:val="en-US" w:bidi="hi-IN"/>
        </w:rPr>
        <w:t>85,</w:t>
      </w:r>
      <w:r w:rsidRPr="00195F74">
        <w:rPr>
          <w:rFonts w:ascii="StobiSerif Regular" w:eastAsia="SimSun" w:hAnsi="StobiSerif Regular" w:cs="Arial"/>
          <w:kern w:val="1"/>
          <w:sz w:val="22"/>
          <w:szCs w:val="22"/>
          <w:lang w:bidi="hi-IN"/>
        </w:rPr>
        <w:t xml:space="preserve"> </w:t>
      </w:r>
      <w:r w:rsidRPr="00195F74">
        <w:rPr>
          <w:rFonts w:ascii="StobiSerif Regular" w:eastAsia="SimSun" w:hAnsi="StobiSerif Regular" w:cs="Arial"/>
          <w:kern w:val="1"/>
          <w:sz w:val="22"/>
          <w:szCs w:val="22"/>
          <w:lang w:val="en-US" w:bidi="hi-IN"/>
        </w:rPr>
        <w:t>87,</w:t>
      </w:r>
      <w:r w:rsidRPr="00195F74">
        <w:rPr>
          <w:rFonts w:ascii="StobiSerif Regular" w:eastAsia="SimSun" w:hAnsi="StobiSerif Regular" w:cs="Arial"/>
          <w:kern w:val="1"/>
          <w:sz w:val="22"/>
          <w:szCs w:val="22"/>
          <w:lang w:bidi="hi-IN"/>
        </w:rPr>
        <w:t xml:space="preserve"> </w:t>
      </w:r>
      <w:r w:rsidRPr="00195F74">
        <w:rPr>
          <w:rFonts w:ascii="StobiSerif Regular" w:eastAsia="SimSun" w:hAnsi="StobiSerif Regular" w:cs="Arial"/>
          <w:kern w:val="1"/>
          <w:sz w:val="22"/>
          <w:szCs w:val="22"/>
          <w:lang w:val="en-US" w:bidi="hi-IN"/>
        </w:rPr>
        <w:t>91,</w:t>
      </w:r>
      <w:r w:rsidRPr="00195F74">
        <w:rPr>
          <w:rFonts w:ascii="StobiSerif Regular" w:eastAsia="SimSun" w:hAnsi="StobiSerif Regular" w:cs="Arial"/>
          <w:kern w:val="1"/>
          <w:sz w:val="22"/>
          <w:szCs w:val="22"/>
          <w:lang w:bidi="hi-IN"/>
        </w:rPr>
        <w:t xml:space="preserve"> </w:t>
      </w:r>
      <w:r w:rsidRPr="00195F74">
        <w:rPr>
          <w:rFonts w:ascii="StobiSerif Regular" w:eastAsia="SimSun" w:hAnsi="StobiSerif Regular" w:cs="Arial"/>
          <w:kern w:val="1"/>
          <w:sz w:val="22"/>
          <w:szCs w:val="22"/>
          <w:lang w:val="en-US" w:bidi="hi-IN"/>
        </w:rPr>
        <w:t>92,</w:t>
      </w:r>
      <w:r w:rsidRPr="00195F74">
        <w:rPr>
          <w:rFonts w:ascii="StobiSerif Regular" w:eastAsia="SimSun" w:hAnsi="StobiSerif Regular" w:cs="Arial"/>
          <w:kern w:val="1"/>
          <w:sz w:val="22"/>
          <w:szCs w:val="22"/>
          <w:lang w:bidi="hi-IN"/>
        </w:rPr>
        <w:t xml:space="preserve"> </w:t>
      </w:r>
      <w:r w:rsidRPr="00195F74">
        <w:rPr>
          <w:rFonts w:ascii="StobiSerif Regular" w:eastAsia="SimSun" w:hAnsi="StobiSerif Regular" w:cs="Arial"/>
          <w:kern w:val="1"/>
          <w:sz w:val="22"/>
          <w:szCs w:val="22"/>
          <w:lang w:val="en-US" w:bidi="hi-IN"/>
        </w:rPr>
        <w:t>94,</w:t>
      </w:r>
      <w:r w:rsidRPr="00195F74">
        <w:rPr>
          <w:rFonts w:ascii="StobiSerif Regular" w:eastAsia="SimSun" w:hAnsi="StobiSerif Regular" w:cs="Arial"/>
          <w:kern w:val="1"/>
          <w:sz w:val="22"/>
          <w:szCs w:val="22"/>
          <w:lang w:bidi="hi-IN"/>
        </w:rPr>
        <w:t xml:space="preserve">и </w:t>
      </w:r>
      <w:r w:rsidRPr="00195F74">
        <w:rPr>
          <w:rFonts w:ascii="StobiSerif Regular" w:eastAsia="SimSun" w:hAnsi="StobiSerif Regular" w:cs="Arial"/>
          <w:kern w:val="1"/>
          <w:sz w:val="22"/>
          <w:szCs w:val="22"/>
          <w:lang w:bidi="hi-IN"/>
        </w:rPr>
        <w:lastRenderedPageBreak/>
        <w:t xml:space="preserve">106 од овој закон; </w:t>
      </w:r>
    </w:p>
    <w:p w14:paraId="72FB1033" w14:textId="1D78F19B" w:rsidR="00085105" w:rsidRPr="00195F74" w:rsidRDefault="00085105" w:rsidP="00085105">
      <w:pPr>
        <w:widowControl w:val="0"/>
        <w:jc w:val="both"/>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24) не става на располагање и не доставува документација  согласно член 117 од овој закон.</w:t>
      </w:r>
    </w:p>
    <w:p w14:paraId="24A96380" w14:textId="6E6E2D8F" w:rsidR="00085105" w:rsidRPr="00195F74" w:rsidRDefault="00085105" w:rsidP="00085105">
      <w:pPr>
        <w:widowControl w:val="0"/>
        <w:jc w:val="both"/>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25) не ја стави на на располагање потребната документација, го попречува извршувањето на контролата или на друг начин постапува спротивно на член 121 став (1) точка 3) од овој закон;</w:t>
      </w:r>
    </w:p>
    <w:p w14:paraId="115AD96E" w14:textId="31EAD19C" w:rsidR="00085105" w:rsidRPr="00195F74" w:rsidRDefault="00085105" w:rsidP="00085105">
      <w:pPr>
        <w:widowControl w:val="0"/>
        <w:jc w:val="both"/>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 xml:space="preserve">26) на контролорот не му обезбедува услови кои се пропишани во врска со местото на непосредната контрола, не дозволува контрола и не постапува по барање на контролорот  согласно член 121 став точки 1) и/или 2) и/или став (3)  од овој закон. </w:t>
      </w:r>
    </w:p>
    <w:p w14:paraId="6553FFB7" w14:textId="508E6C6E" w:rsidR="00085105" w:rsidRPr="00195F74" w:rsidRDefault="00085105" w:rsidP="00085105">
      <w:pPr>
        <w:widowControl w:val="0"/>
        <w:jc w:val="both"/>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 xml:space="preserve">27) не обезбедува присуство на лице согласно член 121 став (1) точка 4)  од овој закон. </w:t>
      </w:r>
    </w:p>
    <w:p w14:paraId="484EA9B3" w14:textId="7A3AD531" w:rsidR="00085105" w:rsidRPr="00195F74" w:rsidRDefault="00085105" w:rsidP="00085105">
      <w:pPr>
        <w:widowControl w:val="0"/>
        <w:jc w:val="both"/>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28) на контролорот не му обезбедува услови за преглед и надзор на информатичките системи и технологии и/или не постапува по барање на контролорот  согласно член 123 од овој закон и</w:t>
      </w:r>
    </w:p>
    <w:p w14:paraId="0CD11504" w14:textId="4774DE63" w:rsidR="00085105" w:rsidRPr="00195F74" w:rsidRDefault="00085105" w:rsidP="00085105">
      <w:pPr>
        <w:widowControl w:val="0"/>
        <w:jc w:val="both"/>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29) на Комисијата навремено не и го плати надоместокот од член 132  од овој закон и</w:t>
      </w:r>
    </w:p>
    <w:p w14:paraId="4C1FFDE3" w14:textId="12C8C970" w:rsidR="00085105" w:rsidRPr="00195F74" w:rsidRDefault="00085105" w:rsidP="00085105">
      <w:pPr>
        <w:widowControl w:val="0"/>
        <w:jc w:val="both"/>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30) го попречува вршењето на постапките за испитување на ревизијасогласно член 134 од овој закон.</w:t>
      </w:r>
    </w:p>
    <w:p w14:paraId="18B72D74" w14:textId="32421409" w:rsidR="00085105" w:rsidRPr="00195F74" w:rsidRDefault="00085105" w:rsidP="00085105">
      <w:pPr>
        <w:widowControl w:val="0"/>
        <w:ind w:firstLine="720"/>
        <w:jc w:val="both"/>
        <w:rPr>
          <w:rFonts w:ascii="StobiSerif Regular" w:eastAsia="SimSun" w:hAnsi="StobiSerif Regular" w:cs="Arial"/>
          <w:kern w:val="1"/>
          <w:sz w:val="22"/>
          <w:szCs w:val="22"/>
          <w:lang w:val="en-US" w:bidi="hi-IN"/>
        </w:rPr>
      </w:pPr>
      <w:r w:rsidRPr="00195F74">
        <w:rPr>
          <w:rFonts w:ascii="StobiSerif Regular" w:eastAsia="SimSun" w:hAnsi="StobiSerif Regular" w:cs="Arial"/>
          <w:kern w:val="1"/>
          <w:sz w:val="22"/>
          <w:szCs w:val="22"/>
          <w:lang w:bidi="hi-IN"/>
        </w:rPr>
        <w:t>(2) Глоба во износ од 100 до 250 евра во денарска противвредност ќе се изрече за прекршок на овластениот ревизор -трговец поединец за прекршоците од став (1) на овој член.</w:t>
      </w:r>
    </w:p>
    <w:p w14:paraId="46578C71" w14:textId="77777777" w:rsidR="00085105" w:rsidRPr="00195F74" w:rsidRDefault="00085105" w:rsidP="00085105">
      <w:pPr>
        <w:widowControl w:val="0"/>
        <w:ind w:firstLine="720"/>
        <w:jc w:val="both"/>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(3) Покрај глобата од ставот (2) на овој член на овластениот ревизор-трговец поединец ќе му се изрече и прекршочна санкција забрана за вршење на дејност во траење до една година.</w:t>
      </w:r>
    </w:p>
    <w:p w14:paraId="27B3989A" w14:textId="77777777" w:rsidR="00085105" w:rsidRPr="00195F74" w:rsidRDefault="00085105" w:rsidP="00085105">
      <w:pPr>
        <w:widowControl w:val="0"/>
        <w:ind w:firstLine="720"/>
        <w:jc w:val="both"/>
        <w:rPr>
          <w:rFonts w:ascii="StobiSerif Regular" w:eastAsia="SimSun" w:hAnsi="StobiSerif Regular" w:cs="Arial"/>
          <w:kern w:val="1"/>
          <w:sz w:val="22"/>
          <w:szCs w:val="22"/>
          <w:lang w:bidi="hi-IN"/>
        </w:rPr>
      </w:pPr>
      <w:r w:rsidRPr="00195F74">
        <w:rPr>
          <w:rFonts w:ascii="StobiSerif Regular" w:eastAsia="StobiSerif Regular" w:hAnsi="StobiSerif Regular" w:cs="Arial"/>
          <w:kern w:val="1"/>
          <w:sz w:val="22"/>
          <w:szCs w:val="22"/>
          <w:lang w:bidi="hi-IN"/>
        </w:rPr>
        <w:t xml:space="preserve">(4) </w:t>
      </w:r>
      <w:r w:rsidRPr="00195F74">
        <w:rPr>
          <w:rFonts w:ascii="StobiSerif Regular" w:eastAsia="SimSun" w:hAnsi="StobiSerif Regular" w:cs="Arial"/>
          <w:kern w:val="1"/>
          <w:sz w:val="22"/>
          <w:szCs w:val="22"/>
          <w:lang w:bidi="hi-IN"/>
        </w:rPr>
        <w:t>Покрај глобата од став (1) на овој член на правното лице ќе му се изрече и прекршочна санкција забрана за вршење на дејност во траење до две години.</w:t>
      </w:r>
    </w:p>
    <w:p w14:paraId="2FF225B6" w14:textId="77777777" w:rsidR="00085105" w:rsidRPr="00195F74" w:rsidRDefault="00085105" w:rsidP="00085105">
      <w:pPr>
        <w:widowControl w:val="0"/>
        <w:ind w:firstLine="720"/>
        <w:jc w:val="both"/>
        <w:rPr>
          <w:rFonts w:ascii="StobiSerif Regular" w:hAnsi="StobiSerif Regular" w:cs="Arial"/>
          <w:kern w:val="1"/>
          <w:sz w:val="22"/>
          <w:szCs w:val="22"/>
          <w:lang w:bidi="hi-IN"/>
        </w:rPr>
      </w:pPr>
      <w:r w:rsidRPr="00195F74">
        <w:rPr>
          <w:rFonts w:ascii="StobiSerif Regular" w:eastAsia="SimSun" w:hAnsi="StobiSerif Regular" w:cs="Arial"/>
          <w:kern w:val="1"/>
          <w:sz w:val="22"/>
          <w:szCs w:val="22"/>
          <w:lang w:bidi="hi-IN"/>
        </w:rPr>
        <w:t>(5) Во случај кога прекршокот од ставот (1) на овој член е сторен од користољубие или со прекршокот е предизвикана поголема имотна штета на правното лице ќе му се изрече глоба до двојниот износ од ставот (1)  на овој член или во сразмер со висината на причинетата или прибавената имотна корист.</w:t>
      </w:r>
    </w:p>
    <w:p w14:paraId="779D81D1" w14:textId="77777777" w:rsidR="00085105" w:rsidRPr="00195F74" w:rsidRDefault="00085105" w:rsidP="00085105">
      <w:pPr>
        <w:widowControl w:val="0"/>
        <w:autoSpaceDE w:val="0"/>
        <w:ind w:firstLine="720"/>
        <w:jc w:val="both"/>
        <w:rPr>
          <w:rFonts w:ascii="StobiSerif Regular" w:hAnsi="StobiSerif Regular" w:cs="Arial"/>
          <w:bCs/>
          <w:kern w:val="1"/>
          <w:sz w:val="22"/>
          <w:szCs w:val="22"/>
          <w:lang w:bidi="hi-IN"/>
        </w:rPr>
      </w:pPr>
      <w:r w:rsidRPr="00195F74">
        <w:rPr>
          <w:rFonts w:ascii="StobiSerif Regular" w:hAnsi="StobiSerif Regular" w:cs="Arial"/>
          <w:kern w:val="1"/>
          <w:sz w:val="22"/>
          <w:szCs w:val="22"/>
          <w:lang w:bidi="hi-IN"/>
        </w:rPr>
        <w:t>(6) За прекршоците од ставот (1) на овој член, глоба во износ од 250 до 500 евра во денарска противвредност ќе му се изрече на  одговорното лице кај друштвото за ревизија за прекршоците од ставот (1) на овој член.</w:t>
      </w:r>
    </w:p>
    <w:p w14:paraId="708A32CC" w14:textId="77777777" w:rsidR="00085105" w:rsidRPr="00195F74" w:rsidRDefault="00085105" w:rsidP="00085105">
      <w:pPr>
        <w:widowControl w:val="0"/>
        <w:autoSpaceDE w:val="0"/>
        <w:ind w:firstLine="720"/>
        <w:jc w:val="both"/>
        <w:rPr>
          <w:rFonts w:ascii="StobiSerif Regular" w:eastAsia="TimesNewRoman" w:hAnsi="StobiSerif Regular" w:cs="Arial"/>
          <w:bCs/>
          <w:kern w:val="1"/>
          <w:sz w:val="22"/>
          <w:szCs w:val="22"/>
          <w:lang w:bidi="hi-IN"/>
        </w:rPr>
      </w:pPr>
      <w:r w:rsidRPr="00195F74">
        <w:rPr>
          <w:rFonts w:ascii="StobiSerif Regular" w:hAnsi="StobiSerif Regular" w:cs="Arial"/>
          <w:bCs/>
          <w:kern w:val="1"/>
          <w:sz w:val="22"/>
          <w:szCs w:val="22"/>
          <w:lang w:bidi="hi-IN"/>
        </w:rPr>
        <w:t>(7) Покрај глобата од став (6) на овој член на одговорното лице кај друштвото за ревизија ќе му се изрече прекршочна санкција забрана за вршење на должност во траење до една година</w:t>
      </w:r>
      <w:r w:rsidRPr="00195F74">
        <w:rPr>
          <w:rFonts w:ascii="StobiSerif Regular" w:eastAsia="StobiSerif Regular" w:hAnsi="StobiSerif Regular" w:cs="Arial"/>
          <w:bCs/>
          <w:kern w:val="1"/>
          <w:sz w:val="22"/>
          <w:szCs w:val="22"/>
          <w:lang w:bidi="hi-IN"/>
        </w:rPr>
        <w:t>.</w:t>
      </w:r>
    </w:p>
    <w:p w14:paraId="09E16818" w14:textId="77777777" w:rsidR="002137F5" w:rsidRPr="00195F74" w:rsidRDefault="002137F5" w:rsidP="00FA6ACD">
      <w:pPr>
        <w:widowControl w:val="0"/>
        <w:jc w:val="center"/>
        <w:rPr>
          <w:rFonts w:ascii="StobiSerif Regular" w:eastAsia="SimSun" w:hAnsi="StobiSerif Regular" w:cs="Arial"/>
          <w:kern w:val="1"/>
          <w:sz w:val="22"/>
          <w:szCs w:val="22"/>
          <w:lang w:bidi="hi-IN"/>
        </w:rPr>
      </w:pPr>
    </w:p>
    <w:p w14:paraId="7DB63E27" w14:textId="3BB7811F" w:rsidR="00FA6ACD" w:rsidRPr="00195F74" w:rsidRDefault="00FA6ACD" w:rsidP="00FA6ACD">
      <w:pPr>
        <w:widowControl w:val="0"/>
        <w:jc w:val="center"/>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Потешки прекршоци за друштво за ревизија</w:t>
      </w:r>
    </w:p>
    <w:p w14:paraId="02D30387" w14:textId="77777777" w:rsidR="004904C1" w:rsidRPr="00195F74" w:rsidRDefault="004904C1" w:rsidP="00FA6ACD">
      <w:pPr>
        <w:widowControl w:val="0"/>
        <w:jc w:val="center"/>
        <w:rPr>
          <w:rFonts w:ascii="StobiSerif Regular" w:eastAsia="SimSun" w:hAnsi="StobiSerif Regular" w:cs="Arial"/>
          <w:kern w:val="1"/>
          <w:sz w:val="22"/>
          <w:szCs w:val="22"/>
          <w:lang w:bidi="hi-IN"/>
        </w:rPr>
      </w:pPr>
    </w:p>
    <w:p w14:paraId="3C1A3421" w14:textId="5922A513" w:rsidR="00FA6ACD" w:rsidRPr="00195F74" w:rsidRDefault="00FA6ACD" w:rsidP="004904C1">
      <w:pPr>
        <w:widowControl w:val="0"/>
        <w:jc w:val="center"/>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 xml:space="preserve">Член  </w:t>
      </w:r>
      <w:r w:rsidR="00A138DB" w:rsidRPr="00195F74">
        <w:rPr>
          <w:rFonts w:ascii="StobiSerif Regular" w:eastAsia="SimSun" w:hAnsi="StobiSerif Regular" w:cs="Arial"/>
          <w:kern w:val="1"/>
          <w:sz w:val="22"/>
          <w:szCs w:val="22"/>
          <w:lang w:bidi="hi-IN"/>
        </w:rPr>
        <w:t>148</w:t>
      </w:r>
    </w:p>
    <w:p w14:paraId="6618A31D" w14:textId="77777777" w:rsidR="00CA037A" w:rsidRPr="00195F74" w:rsidRDefault="00CA037A" w:rsidP="00CA037A">
      <w:pPr>
        <w:widowControl w:val="0"/>
        <w:ind w:firstLine="720"/>
        <w:jc w:val="both"/>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 xml:space="preserve">(1) Глоба во износ од 500 до 1.000 евра во денарска противвредност за друштво за ревизија микро трговец,  од 1.000 до 2.000 евра во денарска противвредност  за друштво за ревизија мал трговец,  од 3.000 до 6.000 евра во денарска противвредност за друштво </w:t>
      </w:r>
      <w:r w:rsidRPr="00195F74">
        <w:rPr>
          <w:rFonts w:ascii="StobiSerif Regular" w:eastAsia="SimSun" w:hAnsi="StobiSerif Regular" w:cs="Arial"/>
          <w:kern w:val="1"/>
          <w:sz w:val="22"/>
          <w:szCs w:val="22"/>
          <w:lang w:bidi="hi-IN"/>
        </w:rPr>
        <w:lastRenderedPageBreak/>
        <w:t xml:space="preserve">за ревизија среден трговец и  од 7.000 до 10.000 евра во денарска противвредност за друштво за ревизија голем трговец ќе се изрече за прекршок на правно лице: </w:t>
      </w:r>
    </w:p>
    <w:p w14:paraId="5A368A44" w14:textId="2C075DA2" w:rsidR="00CA037A" w:rsidRPr="00195F74" w:rsidRDefault="00CA037A" w:rsidP="00CA037A">
      <w:pPr>
        <w:widowControl w:val="0"/>
        <w:ind w:firstLine="720"/>
        <w:jc w:val="both"/>
        <w:rPr>
          <w:rFonts w:ascii="StobiSerif Regular" w:hAnsi="StobiSerif Regular" w:cs="Arial"/>
          <w:kern w:val="1"/>
          <w:sz w:val="22"/>
          <w:szCs w:val="22"/>
          <w:lang w:bidi="hi-IN"/>
        </w:rPr>
      </w:pPr>
      <w:r w:rsidRPr="00195F74">
        <w:rPr>
          <w:rFonts w:ascii="StobiSerif Regular" w:hAnsi="StobiSerif Regular" w:cs="Arial"/>
          <w:kern w:val="1"/>
          <w:sz w:val="22"/>
          <w:szCs w:val="22"/>
          <w:lang w:bidi="hi-IN"/>
        </w:rPr>
        <w:t>1) при вршење на ревизијата не постапува согласно  правилата за ревизија; ;</w:t>
      </w:r>
    </w:p>
    <w:p w14:paraId="796340C5" w14:textId="319FEAD1" w:rsidR="00CA037A" w:rsidRPr="00195F74" w:rsidRDefault="00CA037A" w:rsidP="00CA037A">
      <w:pPr>
        <w:widowControl w:val="0"/>
        <w:ind w:firstLine="720"/>
        <w:jc w:val="both"/>
        <w:rPr>
          <w:rFonts w:ascii="StobiSerif Regular" w:hAnsi="StobiSerif Regular" w:cs="Arial"/>
          <w:kern w:val="1"/>
          <w:sz w:val="22"/>
          <w:szCs w:val="22"/>
          <w:lang w:bidi="hi-IN"/>
        </w:rPr>
      </w:pPr>
      <w:r w:rsidRPr="00195F74">
        <w:rPr>
          <w:rFonts w:ascii="StobiSerif Regular" w:hAnsi="StobiSerif Regular" w:cs="Arial"/>
          <w:kern w:val="1"/>
          <w:sz w:val="22"/>
          <w:szCs w:val="22"/>
          <w:lang w:bidi="hi-IN"/>
        </w:rPr>
        <w:t>2)  постапува спротивно на член 6 став (1) од овој закон;</w:t>
      </w:r>
    </w:p>
    <w:p w14:paraId="6FB8BF3F" w14:textId="5F001B08" w:rsidR="00CA037A" w:rsidRPr="00195F74" w:rsidRDefault="00CA037A" w:rsidP="00CA037A">
      <w:pPr>
        <w:widowControl w:val="0"/>
        <w:ind w:firstLine="720"/>
        <w:jc w:val="both"/>
        <w:rPr>
          <w:rFonts w:ascii="StobiSerif Regular" w:hAnsi="StobiSerif Regular" w:cs="Arial"/>
          <w:kern w:val="1"/>
          <w:sz w:val="22"/>
          <w:szCs w:val="22"/>
          <w:lang w:bidi="hi-IN"/>
        </w:rPr>
      </w:pPr>
      <w:r w:rsidRPr="00195F74">
        <w:rPr>
          <w:rFonts w:ascii="StobiSerif Regular" w:hAnsi="StobiSerif Regular" w:cs="Arial"/>
          <w:kern w:val="1"/>
          <w:sz w:val="22"/>
          <w:szCs w:val="22"/>
          <w:lang w:bidi="hi-IN"/>
        </w:rPr>
        <w:t xml:space="preserve">3) постапува спротивно на член 6 став (2) од овој закон; </w:t>
      </w:r>
    </w:p>
    <w:p w14:paraId="1D8DD37E" w14:textId="2219EA35" w:rsidR="00CA037A" w:rsidRPr="00195F74" w:rsidRDefault="00CA037A" w:rsidP="00CA037A">
      <w:pPr>
        <w:widowControl w:val="0"/>
        <w:ind w:firstLine="720"/>
        <w:jc w:val="both"/>
        <w:rPr>
          <w:rFonts w:ascii="StobiSerif Regular" w:hAnsi="StobiSerif Regular" w:cs="Arial"/>
          <w:kern w:val="1"/>
          <w:sz w:val="22"/>
          <w:szCs w:val="22"/>
          <w:lang w:bidi="hi-IN"/>
        </w:rPr>
      </w:pPr>
      <w:r w:rsidRPr="00195F74">
        <w:rPr>
          <w:rFonts w:ascii="StobiSerif Regular" w:hAnsi="StobiSerif Regular" w:cs="Arial"/>
          <w:kern w:val="1"/>
          <w:sz w:val="22"/>
          <w:szCs w:val="22"/>
          <w:lang w:bidi="hi-IN"/>
        </w:rPr>
        <w:t>4) вработил овластен ревизор кој склучил договор за вработување или за своја или туѓа сметка врши услуги на ревизија со друго друштво за ревизија спротивно на член 6 став (3) од овој закон;</w:t>
      </w:r>
    </w:p>
    <w:p w14:paraId="64F74923" w14:textId="77777777" w:rsidR="00CA037A" w:rsidRPr="00195F74" w:rsidRDefault="00CA037A" w:rsidP="00CA037A">
      <w:pPr>
        <w:widowControl w:val="0"/>
        <w:ind w:firstLine="720"/>
        <w:jc w:val="both"/>
        <w:rPr>
          <w:rFonts w:ascii="StobiSerif Regular" w:hAnsi="StobiSerif Regular" w:cs="Arial"/>
          <w:kern w:val="1"/>
          <w:sz w:val="22"/>
          <w:szCs w:val="22"/>
          <w:lang w:bidi="hi-IN"/>
        </w:rPr>
      </w:pPr>
      <w:r w:rsidRPr="00195F74">
        <w:rPr>
          <w:rFonts w:ascii="StobiSerif Regular" w:hAnsi="StobiSerif Regular" w:cs="Arial"/>
          <w:kern w:val="1"/>
          <w:sz w:val="22"/>
          <w:szCs w:val="22"/>
          <w:lang w:bidi="hi-IN"/>
        </w:rPr>
        <w:t>5) ја нарушува независноста и објективноста на ревизијата спротивно на член 80 од овој закон;</w:t>
      </w:r>
    </w:p>
    <w:p w14:paraId="7DBD9EAD" w14:textId="77777777" w:rsidR="00CA037A" w:rsidRPr="00195F74" w:rsidRDefault="00CA037A" w:rsidP="00CA037A">
      <w:pPr>
        <w:widowControl w:val="0"/>
        <w:ind w:firstLine="720"/>
        <w:jc w:val="both"/>
        <w:rPr>
          <w:rFonts w:ascii="StobiSerif Regular" w:hAnsi="StobiSerif Regular" w:cs="Arial"/>
          <w:kern w:val="1"/>
          <w:sz w:val="22"/>
          <w:szCs w:val="22"/>
          <w:lang w:bidi="hi-IN"/>
        </w:rPr>
      </w:pPr>
      <w:r w:rsidRPr="00195F74">
        <w:rPr>
          <w:rFonts w:ascii="StobiSerif Regular" w:hAnsi="StobiSerif Regular" w:cs="Arial"/>
          <w:kern w:val="1"/>
          <w:sz w:val="22"/>
          <w:szCs w:val="22"/>
          <w:lang w:bidi="hi-IN"/>
        </w:rPr>
        <w:t>6) не обезбедува независност согласно  член 81 на овој закон;</w:t>
      </w:r>
    </w:p>
    <w:p w14:paraId="6E7D4051" w14:textId="77777777" w:rsidR="00CA037A" w:rsidRPr="00195F74" w:rsidRDefault="00CA037A" w:rsidP="00CA037A">
      <w:pPr>
        <w:widowControl w:val="0"/>
        <w:ind w:firstLine="720"/>
        <w:jc w:val="both"/>
        <w:rPr>
          <w:rFonts w:ascii="StobiSerif Regular" w:hAnsi="StobiSerif Regular" w:cs="Arial"/>
          <w:kern w:val="1"/>
          <w:sz w:val="22"/>
          <w:szCs w:val="22"/>
          <w:lang w:bidi="hi-IN"/>
        </w:rPr>
      </w:pPr>
      <w:r w:rsidRPr="00195F74">
        <w:rPr>
          <w:rFonts w:ascii="StobiSerif Regular" w:hAnsi="StobiSerif Regular" w:cs="Arial"/>
          <w:kern w:val="1"/>
          <w:sz w:val="22"/>
          <w:szCs w:val="22"/>
          <w:lang w:bidi="hi-IN"/>
        </w:rPr>
        <w:t>7) не воспоставува внатрешна контрола на квалитетот  согласно член 82 од овој закон;</w:t>
      </w:r>
    </w:p>
    <w:p w14:paraId="56194BCD" w14:textId="573AC719" w:rsidR="00CA037A" w:rsidRPr="00195F74" w:rsidRDefault="00022F17" w:rsidP="00CA037A">
      <w:pPr>
        <w:widowControl w:val="0"/>
        <w:ind w:firstLine="720"/>
        <w:jc w:val="both"/>
        <w:rPr>
          <w:rFonts w:ascii="StobiSerif Regular" w:hAnsi="StobiSerif Regular" w:cs="Arial"/>
          <w:kern w:val="1"/>
          <w:sz w:val="22"/>
          <w:szCs w:val="22"/>
          <w:lang w:bidi="hi-IN"/>
        </w:rPr>
      </w:pPr>
      <w:r w:rsidRPr="00195F74">
        <w:rPr>
          <w:rFonts w:ascii="StobiSerif Regular" w:hAnsi="StobiSerif Regular" w:cs="Arial"/>
          <w:kern w:val="1"/>
          <w:sz w:val="22"/>
          <w:szCs w:val="22"/>
          <w:lang w:bidi="hi-IN"/>
        </w:rPr>
        <w:t xml:space="preserve">8) не постапува </w:t>
      </w:r>
      <w:r w:rsidR="00CA037A" w:rsidRPr="00195F74">
        <w:rPr>
          <w:rFonts w:ascii="StobiSerif Regular" w:hAnsi="StobiSerif Regular" w:cs="Arial"/>
          <w:kern w:val="1"/>
          <w:sz w:val="22"/>
          <w:szCs w:val="22"/>
          <w:lang w:bidi="hi-IN"/>
        </w:rPr>
        <w:t xml:space="preserve">согласно член 83 ставови (1) и (2) од овој закон во врска со клучниот ревизорски партнер; </w:t>
      </w:r>
    </w:p>
    <w:p w14:paraId="237DD25D" w14:textId="2E30833C" w:rsidR="00CA037A" w:rsidRPr="00195F74" w:rsidRDefault="00CA037A" w:rsidP="00CA037A">
      <w:pPr>
        <w:widowControl w:val="0"/>
        <w:ind w:firstLine="720"/>
        <w:jc w:val="both"/>
        <w:rPr>
          <w:rFonts w:ascii="StobiSerif Regular" w:hAnsi="StobiSerif Regular" w:cs="Arial"/>
          <w:kern w:val="1"/>
          <w:sz w:val="22"/>
          <w:szCs w:val="22"/>
          <w:lang w:bidi="hi-IN"/>
        </w:rPr>
      </w:pPr>
      <w:r w:rsidRPr="00195F74">
        <w:rPr>
          <w:rFonts w:ascii="StobiSerif Regular" w:hAnsi="StobiSerif Regular" w:cs="Arial"/>
          <w:kern w:val="1"/>
          <w:sz w:val="22"/>
          <w:szCs w:val="22"/>
          <w:lang w:bidi="hi-IN"/>
        </w:rPr>
        <w:t>9) не обезбеди соодветен состав на тимот за ревизија согласно  член 83 став (5) од овој закон;</w:t>
      </w:r>
    </w:p>
    <w:p w14:paraId="59AFBF28" w14:textId="22A36157" w:rsidR="00CA037A" w:rsidRPr="00195F74" w:rsidRDefault="00CA037A" w:rsidP="00CA037A">
      <w:pPr>
        <w:widowControl w:val="0"/>
        <w:ind w:firstLine="720"/>
        <w:jc w:val="both"/>
        <w:rPr>
          <w:rFonts w:ascii="StobiSerif Regular" w:hAnsi="StobiSerif Regular" w:cs="Arial"/>
          <w:kern w:val="1"/>
          <w:sz w:val="22"/>
          <w:szCs w:val="22"/>
          <w:lang w:bidi="hi-IN"/>
        </w:rPr>
      </w:pPr>
      <w:r w:rsidRPr="00195F74">
        <w:rPr>
          <w:rFonts w:ascii="StobiSerif Regular" w:hAnsi="StobiSerif Regular" w:cs="Arial"/>
          <w:kern w:val="1"/>
          <w:sz w:val="22"/>
          <w:szCs w:val="22"/>
          <w:lang w:bidi="hi-IN"/>
        </w:rPr>
        <w:t>10) не води ревизорско досие за секоја ревизија согласно член 83 став (11) на овој закон;11) постапува спротивно на член 86 став (5) од овој закон;</w:t>
      </w:r>
    </w:p>
    <w:p w14:paraId="46453500" w14:textId="799498AC" w:rsidR="00CA037A" w:rsidRPr="00195F74" w:rsidRDefault="00CA037A" w:rsidP="00CA037A">
      <w:pPr>
        <w:widowControl w:val="0"/>
        <w:ind w:firstLine="720"/>
        <w:jc w:val="both"/>
        <w:rPr>
          <w:rFonts w:ascii="StobiSerif Regular" w:hAnsi="StobiSerif Regular" w:cs="Arial"/>
          <w:kern w:val="1"/>
          <w:sz w:val="22"/>
          <w:szCs w:val="22"/>
          <w:lang w:bidi="hi-IN"/>
        </w:rPr>
      </w:pPr>
      <w:r w:rsidRPr="00195F74">
        <w:rPr>
          <w:rFonts w:ascii="StobiSerif Regular" w:hAnsi="StobiSerif Regular" w:cs="Arial"/>
          <w:kern w:val="1"/>
          <w:sz w:val="22"/>
          <w:szCs w:val="22"/>
          <w:lang w:bidi="hi-IN"/>
        </w:rPr>
        <w:t>12) не ја извести Комисијата за првиот склучен договор за ревизија со правно лице од јавен интерес согласно  член 86 став (6) од овој закон;</w:t>
      </w:r>
    </w:p>
    <w:p w14:paraId="680F282D" w14:textId="493A1211" w:rsidR="00CA037A" w:rsidRPr="00195F74" w:rsidRDefault="00CA037A" w:rsidP="00CA037A">
      <w:pPr>
        <w:widowControl w:val="0"/>
        <w:ind w:firstLine="720"/>
        <w:jc w:val="both"/>
        <w:rPr>
          <w:rFonts w:ascii="StobiSerif Regular" w:hAnsi="StobiSerif Regular" w:cs="Arial"/>
          <w:kern w:val="1"/>
          <w:sz w:val="22"/>
          <w:szCs w:val="22"/>
          <w:lang w:bidi="hi-IN"/>
        </w:rPr>
      </w:pPr>
      <w:r w:rsidRPr="00195F74">
        <w:rPr>
          <w:rFonts w:ascii="StobiSerif Regular" w:hAnsi="StobiSerif Regular" w:cs="Arial"/>
          <w:kern w:val="1"/>
          <w:sz w:val="22"/>
          <w:szCs w:val="22"/>
          <w:lang w:bidi="hi-IN"/>
        </w:rPr>
        <w:t xml:space="preserve">13) не ја извести Комисијата за раскинување на договорот за ревизија согласно  член 86 став (7) од овој закон; </w:t>
      </w:r>
    </w:p>
    <w:p w14:paraId="29B57DE5" w14:textId="77777777" w:rsidR="00CA037A" w:rsidRPr="00195F74" w:rsidRDefault="00CA037A" w:rsidP="00CA037A">
      <w:pPr>
        <w:widowControl w:val="0"/>
        <w:ind w:firstLine="720"/>
        <w:jc w:val="both"/>
        <w:rPr>
          <w:rFonts w:ascii="StobiSerif Regular" w:hAnsi="StobiSerif Regular" w:cs="Arial"/>
          <w:kern w:val="1"/>
          <w:sz w:val="22"/>
          <w:szCs w:val="22"/>
          <w:lang w:bidi="hi-IN"/>
        </w:rPr>
      </w:pPr>
      <w:r w:rsidRPr="00195F74">
        <w:rPr>
          <w:rFonts w:ascii="StobiSerif Regular" w:hAnsi="StobiSerif Regular" w:cs="Arial"/>
          <w:kern w:val="1"/>
          <w:sz w:val="22"/>
          <w:szCs w:val="22"/>
          <w:lang w:bidi="hi-IN"/>
        </w:rPr>
        <w:t>14) постапува спротивно на ограничувањата за времетраење на ангажманот  за законска  ревизија од член 89 ставови (1) и (2) од овој закон;;</w:t>
      </w:r>
    </w:p>
    <w:p w14:paraId="32AB78E8" w14:textId="77777777" w:rsidR="00CA037A" w:rsidRPr="00195F74" w:rsidRDefault="00CA037A" w:rsidP="00CA037A">
      <w:pPr>
        <w:widowControl w:val="0"/>
        <w:ind w:firstLine="720"/>
        <w:jc w:val="both"/>
        <w:rPr>
          <w:rFonts w:ascii="StobiSerif Regular" w:hAnsi="StobiSerif Regular" w:cs="Arial"/>
          <w:kern w:val="1"/>
          <w:sz w:val="22"/>
          <w:szCs w:val="22"/>
          <w:lang w:bidi="hi-IN"/>
        </w:rPr>
      </w:pPr>
      <w:r w:rsidRPr="00195F74">
        <w:rPr>
          <w:rFonts w:ascii="StobiSerif Regular" w:hAnsi="StobiSerif Regular" w:cs="Arial"/>
          <w:kern w:val="1"/>
          <w:sz w:val="22"/>
          <w:szCs w:val="22"/>
          <w:lang w:bidi="hi-IN"/>
        </w:rPr>
        <w:t>15) постапува спротивно на член 89  став (3) од овој закон;</w:t>
      </w:r>
    </w:p>
    <w:p w14:paraId="774A3764" w14:textId="77777777" w:rsidR="00CA037A" w:rsidRPr="00195F74" w:rsidRDefault="00CA037A" w:rsidP="00CA037A">
      <w:pPr>
        <w:widowControl w:val="0"/>
        <w:ind w:firstLine="720"/>
        <w:jc w:val="both"/>
        <w:rPr>
          <w:rFonts w:ascii="StobiSerif Regular" w:hAnsi="StobiSerif Regular" w:cs="Arial"/>
          <w:kern w:val="1"/>
          <w:sz w:val="22"/>
          <w:szCs w:val="22"/>
          <w:lang w:bidi="hi-IN"/>
        </w:rPr>
      </w:pPr>
      <w:r w:rsidRPr="00195F74">
        <w:rPr>
          <w:rFonts w:ascii="StobiSerif Regular" w:hAnsi="StobiSerif Regular" w:cs="Arial"/>
          <w:kern w:val="1"/>
          <w:sz w:val="22"/>
          <w:szCs w:val="22"/>
          <w:lang w:bidi="hi-IN"/>
        </w:rPr>
        <w:t>16) состави ревизорски извештај, чија содржина е во спротивност со член 91  став (1) или со член  93 ставови (2), (3), (4) и/или (5) од овој закон;</w:t>
      </w:r>
    </w:p>
    <w:p w14:paraId="753BF2BB" w14:textId="77777777" w:rsidR="00CA037A" w:rsidRPr="00195F74" w:rsidRDefault="00CA037A" w:rsidP="00CA037A">
      <w:pPr>
        <w:widowControl w:val="0"/>
        <w:ind w:firstLine="720"/>
        <w:jc w:val="both"/>
        <w:rPr>
          <w:rFonts w:ascii="StobiSerif Regular" w:hAnsi="StobiSerif Regular" w:cs="Arial"/>
          <w:kern w:val="1"/>
          <w:sz w:val="22"/>
          <w:szCs w:val="22"/>
          <w:lang w:bidi="hi-IN"/>
        </w:rPr>
      </w:pPr>
      <w:r w:rsidRPr="00195F74">
        <w:rPr>
          <w:rFonts w:ascii="StobiSerif Regular" w:hAnsi="StobiSerif Regular" w:cs="Arial"/>
          <w:kern w:val="1"/>
          <w:sz w:val="22"/>
          <w:szCs w:val="22"/>
          <w:lang w:bidi="hi-IN"/>
        </w:rPr>
        <w:t>17) ревизорскиот извештај не е потпишан исклучиво од клучниот ревизорски партнер или клучниите ревизорски партнери   согласно  член 91 став (2) од овој закон и член 93 став (6) од овој закон;</w:t>
      </w:r>
    </w:p>
    <w:p w14:paraId="17DBF66F" w14:textId="77777777" w:rsidR="00CA037A" w:rsidRPr="00195F74" w:rsidRDefault="00CA037A" w:rsidP="00CA037A">
      <w:pPr>
        <w:widowControl w:val="0"/>
        <w:ind w:firstLine="720"/>
        <w:jc w:val="both"/>
        <w:rPr>
          <w:rFonts w:ascii="StobiSerif Regular" w:hAnsi="StobiSerif Regular" w:cs="Arial"/>
          <w:kern w:val="1"/>
          <w:sz w:val="22"/>
          <w:szCs w:val="22"/>
          <w:lang w:bidi="hi-IN"/>
        </w:rPr>
      </w:pPr>
      <w:r w:rsidRPr="00195F74">
        <w:rPr>
          <w:rFonts w:ascii="StobiSerif Regular" w:hAnsi="StobiSerif Regular" w:cs="Arial"/>
          <w:kern w:val="1"/>
          <w:sz w:val="22"/>
          <w:szCs w:val="22"/>
          <w:lang w:bidi="hi-IN"/>
        </w:rPr>
        <w:t xml:space="preserve">18) не спроведува проверка на квалитет на ангажман за законска ревизија кај правно лице од јавен интерес согласно  член 92 став (1) од овој закон; </w:t>
      </w:r>
    </w:p>
    <w:p w14:paraId="6C89B599" w14:textId="77777777" w:rsidR="00CA037A" w:rsidRPr="00195F74" w:rsidRDefault="00CA037A" w:rsidP="00CA037A">
      <w:pPr>
        <w:widowControl w:val="0"/>
        <w:ind w:firstLine="720"/>
        <w:jc w:val="both"/>
        <w:rPr>
          <w:rFonts w:ascii="StobiSerif Regular" w:hAnsi="StobiSerif Regular" w:cs="Arial"/>
          <w:kern w:val="1"/>
          <w:sz w:val="22"/>
          <w:szCs w:val="22"/>
          <w:lang w:bidi="hi-IN"/>
        </w:rPr>
      </w:pPr>
      <w:r w:rsidRPr="00195F74">
        <w:rPr>
          <w:rFonts w:ascii="StobiSerif Regular" w:hAnsi="StobiSerif Regular" w:cs="Arial"/>
          <w:kern w:val="1"/>
          <w:sz w:val="22"/>
          <w:szCs w:val="22"/>
          <w:lang w:bidi="hi-IN"/>
        </w:rPr>
        <w:t>19) проверката на квалитет на ангажман за законска ревизија кај правно лице од јавен интерес не ја спроведува проверувач согласно член 92 ставови (1) и (2) од овој закон;</w:t>
      </w:r>
    </w:p>
    <w:p w14:paraId="7A088E0A" w14:textId="6306256D" w:rsidR="00CA037A" w:rsidRPr="00195F74" w:rsidRDefault="00CA037A" w:rsidP="00CA037A">
      <w:pPr>
        <w:widowControl w:val="0"/>
        <w:ind w:firstLine="720"/>
        <w:jc w:val="both"/>
        <w:rPr>
          <w:rFonts w:ascii="StobiSerif Regular" w:hAnsi="StobiSerif Regular" w:cs="Arial"/>
          <w:kern w:val="1"/>
          <w:sz w:val="22"/>
          <w:szCs w:val="22"/>
          <w:lang w:bidi="hi-IN"/>
        </w:rPr>
      </w:pPr>
      <w:r w:rsidRPr="00195F74">
        <w:rPr>
          <w:rFonts w:ascii="StobiSerif Regular" w:hAnsi="StobiSerif Regular" w:cs="Arial"/>
          <w:kern w:val="1"/>
          <w:sz w:val="22"/>
          <w:szCs w:val="22"/>
          <w:lang w:bidi="hi-IN"/>
        </w:rPr>
        <w:t>20) не постапи согласно  член 93 од овој закон;</w:t>
      </w:r>
    </w:p>
    <w:p w14:paraId="353DFF5C" w14:textId="77777777" w:rsidR="00CA037A" w:rsidRPr="00195F74" w:rsidRDefault="00CA037A" w:rsidP="00CA037A">
      <w:pPr>
        <w:widowControl w:val="0"/>
        <w:ind w:firstLine="720"/>
        <w:jc w:val="both"/>
        <w:rPr>
          <w:rFonts w:ascii="StobiSerif Regular" w:hAnsi="StobiSerif Regular" w:cs="Arial"/>
          <w:kern w:val="1"/>
          <w:sz w:val="22"/>
          <w:szCs w:val="22"/>
          <w:lang w:bidi="hi-IN"/>
        </w:rPr>
      </w:pPr>
      <w:r w:rsidRPr="00195F74">
        <w:rPr>
          <w:rFonts w:ascii="StobiSerif Regular" w:hAnsi="StobiSerif Regular" w:cs="Arial"/>
          <w:kern w:val="1"/>
          <w:sz w:val="22"/>
          <w:szCs w:val="22"/>
          <w:lang w:bidi="hi-IN"/>
        </w:rPr>
        <w:t>21) не постапи согласно  член 94 ставови (1) и (2) од овој закон;</w:t>
      </w:r>
    </w:p>
    <w:p w14:paraId="267A2B4A" w14:textId="77777777" w:rsidR="00CA037A" w:rsidRPr="00195F74" w:rsidRDefault="00CA037A" w:rsidP="00CA037A">
      <w:pPr>
        <w:widowControl w:val="0"/>
        <w:ind w:firstLine="720"/>
        <w:jc w:val="both"/>
        <w:rPr>
          <w:rFonts w:ascii="StobiSerif Regular" w:hAnsi="StobiSerif Regular" w:cs="Arial"/>
          <w:kern w:val="1"/>
          <w:sz w:val="22"/>
          <w:szCs w:val="22"/>
          <w:lang w:bidi="hi-IN"/>
        </w:rPr>
      </w:pPr>
      <w:r w:rsidRPr="00195F74">
        <w:rPr>
          <w:rFonts w:ascii="StobiSerif Regular" w:hAnsi="StobiSerif Regular" w:cs="Arial"/>
          <w:kern w:val="1"/>
          <w:sz w:val="22"/>
          <w:szCs w:val="22"/>
          <w:lang w:bidi="hi-IN"/>
        </w:rPr>
        <w:t>22) дополнителниот извештај не е составен согласно член 94 ставови (3), (5) и (6) од овој закон;</w:t>
      </w:r>
    </w:p>
    <w:p w14:paraId="37DB7892" w14:textId="77777777" w:rsidR="00CA037A" w:rsidRPr="00195F74" w:rsidRDefault="00CA037A" w:rsidP="00CA037A">
      <w:pPr>
        <w:widowControl w:val="0"/>
        <w:ind w:firstLine="720"/>
        <w:jc w:val="both"/>
        <w:rPr>
          <w:rFonts w:ascii="StobiSerif Regular" w:hAnsi="StobiSerif Regular" w:cs="Arial"/>
          <w:kern w:val="1"/>
          <w:sz w:val="22"/>
          <w:szCs w:val="22"/>
          <w:lang w:bidi="hi-IN"/>
        </w:rPr>
      </w:pPr>
      <w:r w:rsidRPr="00195F74">
        <w:rPr>
          <w:rFonts w:ascii="StobiSerif Regular" w:hAnsi="StobiSerif Regular" w:cs="Arial"/>
          <w:kern w:val="1"/>
          <w:sz w:val="22"/>
          <w:szCs w:val="22"/>
          <w:lang w:bidi="hi-IN"/>
        </w:rPr>
        <w:t xml:space="preserve">23) ја крши должноста за заштита на доверливи информации од член 96 од овој </w:t>
      </w:r>
      <w:r w:rsidRPr="00195F74">
        <w:rPr>
          <w:rFonts w:ascii="StobiSerif Regular" w:hAnsi="StobiSerif Regular" w:cs="Arial"/>
          <w:kern w:val="1"/>
          <w:sz w:val="22"/>
          <w:szCs w:val="22"/>
          <w:lang w:bidi="hi-IN"/>
        </w:rPr>
        <w:lastRenderedPageBreak/>
        <w:t>закон;</w:t>
      </w:r>
    </w:p>
    <w:p w14:paraId="79AD45D6" w14:textId="77777777" w:rsidR="00CA037A" w:rsidRPr="00195F74" w:rsidRDefault="00CA037A" w:rsidP="00CA037A">
      <w:pPr>
        <w:widowControl w:val="0"/>
        <w:ind w:firstLine="720"/>
        <w:jc w:val="both"/>
        <w:rPr>
          <w:rFonts w:ascii="StobiSerif Regular" w:hAnsi="StobiSerif Regular" w:cs="Arial"/>
          <w:kern w:val="1"/>
          <w:sz w:val="22"/>
          <w:szCs w:val="22"/>
          <w:lang w:bidi="hi-IN"/>
        </w:rPr>
      </w:pPr>
      <w:r w:rsidRPr="00195F74">
        <w:rPr>
          <w:rFonts w:ascii="StobiSerif Regular" w:hAnsi="StobiSerif Regular" w:cs="Arial"/>
          <w:kern w:val="1"/>
          <w:sz w:val="22"/>
          <w:szCs w:val="22"/>
          <w:lang w:bidi="hi-IN"/>
        </w:rPr>
        <w:t>24) не го извести  одборот за ревизија согласно  член  99 став (4) од овој закон;</w:t>
      </w:r>
    </w:p>
    <w:p w14:paraId="075D29EB" w14:textId="77777777" w:rsidR="00CA037A" w:rsidRPr="00195F74" w:rsidRDefault="00CA037A" w:rsidP="00CA037A">
      <w:pPr>
        <w:widowControl w:val="0"/>
        <w:ind w:firstLine="720"/>
        <w:jc w:val="both"/>
        <w:rPr>
          <w:rFonts w:ascii="StobiSerif Regular" w:hAnsi="StobiSerif Regular" w:cs="Arial"/>
          <w:kern w:val="1"/>
          <w:sz w:val="22"/>
          <w:szCs w:val="22"/>
          <w:lang w:bidi="hi-IN"/>
        </w:rPr>
      </w:pPr>
      <w:r w:rsidRPr="00195F74">
        <w:rPr>
          <w:rFonts w:ascii="StobiSerif Regular" w:hAnsi="StobiSerif Regular" w:cs="Arial"/>
          <w:kern w:val="1"/>
          <w:sz w:val="22"/>
          <w:szCs w:val="22"/>
          <w:lang w:bidi="hi-IN"/>
        </w:rPr>
        <w:t>25) врши неревизорски услуги спротивно на член 100 од овој закон;</w:t>
      </w:r>
    </w:p>
    <w:p w14:paraId="1C1DC390" w14:textId="77777777" w:rsidR="00CA037A" w:rsidRPr="00195F74" w:rsidRDefault="00CA037A" w:rsidP="00022F17">
      <w:pPr>
        <w:widowControl w:val="0"/>
        <w:ind w:firstLine="720"/>
        <w:jc w:val="both"/>
        <w:rPr>
          <w:rFonts w:ascii="StobiSerif Regular" w:eastAsia="SimSun" w:hAnsi="StobiSerif Regular" w:cs="Arial"/>
          <w:kern w:val="1"/>
          <w:sz w:val="22"/>
          <w:szCs w:val="22"/>
          <w:lang w:bidi="hi-IN"/>
        </w:rPr>
      </w:pPr>
      <w:r w:rsidRPr="00195F74">
        <w:rPr>
          <w:rFonts w:ascii="StobiSerif Regular" w:hAnsi="StobiSerif Regular" w:cs="Arial"/>
          <w:kern w:val="1"/>
          <w:sz w:val="22"/>
          <w:szCs w:val="22"/>
          <w:lang w:bidi="hi-IN"/>
        </w:rPr>
        <w:t xml:space="preserve">26) </w:t>
      </w:r>
      <w:r w:rsidRPr="00195F74">
        <w:rPr>
          <w:rFonts w:ascii="StobiSerif Regular" w:eastAsia="SimSun" w:hAnsi="StobiSerif Regular" w:cs="Arial"/>
          <w:kern w:val="1"/>
          <w:sz w:val="22"/>
          <w:szCs w:val="22"/>
          <w:lang w:bidi="hi-IN"/>
        </w:rPr>
        <w:t>не го извести надлежниот орган за надзор над работењето на правното лице од јавен интерес согласно член 102 став  (1) од овој закон;</w:t>
      </w:r>
    </w:p>
    <w:p w14:paraId="3CE41EB7" w14:textId="77777777" w:rsidR="00CA037A" w:rsidRPr="00195F74" w:rsidRDefault="00CA037A" w:rsidP="00022F17">
      <w:pPr>
        <w:widowControl w:val="0"/>
        <w:ind w:firstLine="720"/>
        <w:jc w:val="both"/>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27) не го извести надлежниот орган за надзор на правното лице од јавен интерес за информациите добиени при вршењето на законска ревизија на субјектот на ревизја кој е поврзан со правното лице од јавен интерес согласно член 102 став  (2) од овој закон;</w:t>
      </w:r>
    </w:p>
    <w:p w14:paraId="167B1D30" w14:textId="30343F13" w:rsidR="00CA037A" w:rsidRPr="00195F74" w:rsidRDefault="00CA037A" w:rsidP="00CA037A">
      <w:pPr>
        <w:widowControl w:val="0"/>
        <w:ind w:firstLine="720"/>
        <w:jc w:val="both"/>
        <w:rPr>
          <w:rFonts w:ascii="StobiSerif Regular" w:hAnsi="StobiSerif Regular" w:cs="Arial"/>
          <w:kern w:val="1"/>
          <w:sz w:val="22"/>
          <w:szCs w:val="22"/>
          <w:lang w:bidi="hi-IN"/>
        </w:rPr>
      </w:pPr>
    </w:p>
    <w:p w14:paraId="0C1B7197" w14:textId="2CEED872" w:rsidR="00CA037A" w:rsidRPr="00195F74" w:rsidRDefault="00CA037A" w:rsidP="00CA037A">
      <w:pPr>
        <w:widowControl w:val="0"/>
        <w:ind w:firstLine="720"/>
        <w:jc w:val="both"/>
        <w:rPr>
          <w:rFonts w:ascii="StobiSerif Regular" w:hAnsi="StobiSerif Regular" w:cs="Arial"/>
          <w:kern w:val="1"/>
          <w:sz w:val="22"/>
          <w:szCs w:val="22"/>
          <w:lang w:bidi="hi-IN"/>
        </w:rPr>
      </w:pPr>
      <w:r w:rsidRPr="00195F74">
        <w:rPr>
          <w:rFonts w:ascii="StobiSerif Regular" w:hAnsi="StobiSerif Regular" w:cs="Arial"/>
          <w:kern w:val="1"/>
          <w:sz w:val="22"/>
          <w:szCs w:val="22"/>
          <w:lang w:bidi="hi-IN"/>
        </w:rPr>
        <w:t>28) не го извести правното лице од јавен интерес согласно</w:t>
      </w:r>
      <w:r w:rsidR="00022F17" w:rsidRPr="00195F74">
        <w:rPr>
          <w:rFonts w:ascii="StobiSerif Regular" w:hAnsi="StobiSerif Regular" w:cs="Arial"/>
          <w:kern w:val="1"/>
          <w:sz w:val="22"/>
          <w:szCs w:val="22"/>
          <w:lang w:bidi="hi-IN"/>
        </w:rPr>
        <w:t xml:space="preserve"> </w:t>
      </w:r>
      <w:r w:rsidRPr="00195F74">
        <w:rPr>
          <w:rFonts w:ascii="StobiSerif Regular" w:hAnsi="StobiSerif Regular" w:cs="Arial"/>
          <w:kern w:val="1"/>
          <w:sz w:val="22"/>
          <w:szCs w:val="22"/>
          <w:lang w:bidi="hi-IN"/>
        </w:rPr>
        <w:t>на член 103 став (1) од овој закон;</w:t>
      </w:r>
    </w:p>
    <w:p w14:paraId="13E15558" w14:textId="61F246E2" w:rsidR="00CA037A" w:rsidRPr="00195F74" w:rsidRDefault="00CA037A" w:rsidP="00CA037A">
      <w:pPr>
        <w:widowControl w:val="0"/>
        <w:ind w:firstLine="720"/>
        <w:jc w:val="both"/>
        <w:rPr>
          <w:rFonts w:ascii="StobiSerif Regular" w:hAnsi="StobiSerif Regular" w:cs="Arial"/>
          <w:kern w:val="1"/>
          <w:sz w:val="22"/>
          <w:szCs w:val="22"/>
          <w:lang w:bidi="hi-IN"/>
        </w:rPr>
      </w:pPr>
      <w:r w:rsidRPr="00195F74">
        <w:rPr>
          <w:rFonts w:ascii="StobiSerif Regular" w:hAnsi="StobiSerif Regular" w:cs="Arial"/>
          <w:kern w:val="1"/>
          <w:sz w:val="22"/>
          <w:szCs w:val="22"/>
          <w:lang w:val="en-US" w:bidi="hi-IN"/>
        </w:rPr>
        <w:t>29</w:t>
      </w:r>
      <w:r w:rsidRPr="00195F74">
        <w:rPr>
          <w:rFonts w:ascii="StobiSerif Regular" w:hAnsi="StobiSerif Regular" w:cs="Arial"/>
          <w:kern w:val="1"/>
          <w:sz w:val="22"/>
          <w:szCs w:val="22"/>
          <w:lang w:bidi="hi-IN"/>
        </w:rPr>
        <w:t>) не ја извести Комисијата за непостапувањето на правното лице од јавен интерес</w:t>
      </w:r>
      <w:r w:rsidRPr="00195F74">
        <w:rPr>
          <w:rFonts w:ascii="StobiSerif Regular" w:hAnsi="StobiSerif Regular" w:cs="Arial"/>
          <w:kern w:val="1"/>
          <w:sz w:val="22"/>
          <w:szCs w:val="22"/>
          <w:lang w:val="en-US" w:bidi="hi-IN"/>
        </w:rPr>
        <w:t xml:space="preserve"> </w:t>
      </w:r>
      <w:r w:rsidRPr="00195F74">
        <w:rPr>
          <w:rFonts w:ascii="StobiSerif Regular" w:hAnsi="StobiSerif Regular" w:cs="Arial"/>
          <w:kern w:val="1"/>
          <w:sz w:val="22"/>
          <w:szCs w:val="22"/>
          <w:lang w:bidi="hi-IN"/>
        </w:rPr>
        <w:t xml:space="preserve">член 103 став (2) од овој закон; </w:t>
      </w:r>
    </w:p>
    <w:p w14:paraId="4693E03E" w14:textId="77777777" w:rsidR="00CA037A" w:rsidRPr="00195F74" w:rsidRDefault="00CA037A" w:rsidP="00CA037A">
      <w:pPr>
        <w:widowControl w:val="0"/>
        <w:ind w:firstLine="720"/>
        <w:jc w:val="both"/>
        <w:rPr>
          <w:rFonts w:ascii="StobiSerif Regular" w:hAnsi="StobiSerif Regular" w:cs="Arial"/>
          <w:kern w:val="1"/>
          <w:sz w:val="22"/>
          <w:szCs w:val="22"/>
          <w:lang w:bidi="hi-IN"/>
        </w:rPr>
      </w:pPr>
      <w:r w:rsidRPr="00195F74">
        <w:rPr>
          <w:rFonts w:ascii="StobiSerif Regular" w:hAnsi="StobiSerif Regular" w:cs="Arial"/>
          <w:kern w:val="1"/>
          <w:sz w:val="22"/>
          <w:szCs w:val="22"/>
          <w:lang w:bidi="hi-IN"/>
        </w:rPr>
        <w:t>30) врши ревизија кај правно лице од јавен интерес спротивно на условот од  член 105 став (1) од овој закон:</w:t>
      </w:r>
    </w:p>
    <w:p w14:paraId="320E8B1B" w14:textId="365FB047" w:rsidR="00CA037A" w:rsidRPr="00195F74" w:rsidRDefault="00CA037A" w:rsidP="00CA037A">
      <w:pPr>
        <w:widowControl w:val="0"/>
        <w:ind w:firstLine="720"/>
        <w:jc w:val="both"/>
        <w:rPr>
          <w:rFonts w:ascii="StobiSerif Regular" w:hAnsi="StobiSerif Regular" w:cs="Arial"/>
          <w:kern w:val="1"/>
          <w:sz w:val="22"/>
          <w:szCs w:val="22"/>
          <w:lang w:bidi="hi-IN"/>
        </w:rPr>
      </w:pPr>
      <w:r w:rsidRPr="00195F74">
        <w:rPr>
          <w:rFonts w:ascii="StobiSerif Regular" w:hAnsi="StobiSerif Regular" w:cs="Arial"/>
          <w:kern w:val="1"/>
          <w:sz w:val="22"/>
          <w:szCs w:val="22"/>
          <w:lang w:bidi="hi-IN"/>
        </w:rPr>
        <w:t>31) не ја чува документацијата од спроведената контрола согласно  член 131 од овој закон и</w:t>
      </w:r>
    </w:p>
    <w:p w14:paraId="32175D0E" w14:textId="0FBBE5F6" w:rsidR="00CA037A" w:rsidRPr="00195F74" w:rsidRDefault="00CA037A" w:rsidP="00CA037A">
      <w:pPr>
        <w:widowControl w:val="0"/>
        <w:ind w:firstLine="720"/>
        <w:jc w:val="both"/>
        <w:rPr>
          <w:rFonts w:ascii="StobiSerif Regular" w:eastAsia="TimesNewRoman" w:hAnsi="StobiSerif Regular" w:cs="Arial"/>
          <w:kern w:val="1"/>
          <w:sz w:val="22"/>
          <w:szCs w:val="22"/>
          <w:lang w:bidi="hi-IN"/>
        </w:rPr>
      </w:pPr>
      <w:r w:rsidRPr="00195F74">
        <w:rPr>
          <w:rFonts w:ascii="StobiSerif Regular" w:hAnsi="StobiSerif Regular" w:cs="Arial"/>
          <w:kern w:val="1"/>
          <w:sz w:val="22"/>
          <w:szCs w:val="22"/>
          <w:lang w:bidi="hi-IN"/>
        </w:rPr>
        <w:t>32) кое издало неточен или некомплетен ревизорски извештај, односно ревизорски извештај што предизвикува заблуда и со тоа предизвикало штета на трети лица</w:t>
      </w:r>
      <w:r w:rsidRPr="00195F74">
        <w:rPr>
          <w:rFonts w:ascii="StobiSerif Regular" w:eastAsia="TimesNewRoman" w:hAnsi="StobiSerif Regular" w:cs="Arial"/>
          <w:kern w:val="1"/>
          <w:sz w:val="22"/>
          <w:szCs w:val="22"/>
          <w:lang w:bidi="hi-IN"/>
        </w:rPr>
        <w:t>.</w:t>
      </w:r>
    </w:p>
    <w:p w14:paraId="4559ABBE" w14:textId="77777777" w:rsidR="00CA037A" w:rsidRPr="00195F74" w:rsidRDefault="00CA037A" w:rsidP="00CA037A">
      <w:pPr>
        <w:widowControl w:val="0"/>
        <w:ind w:firstLine="720"/>
        <w:jc w:val="both"/>
        <w:rPr>
          <w:rFonts w:ascii="StobiSerif Regular" w:eastAsia="SimSun" w:hAnsi="StobiSerif Regular" w:cs="Arial"/>
          <w:kern w:val="1"/>
          <w:sz w:val="22"/>
          <w:szCs w:val="22"/>
          <w:lang w:val="en-US" w:bidi="hi-IN"/>
        </w:rPr>
      </w:pPr>
      <w:r w:rsidRPr="00195F74">
        <w:rPr>
          <w:rFonts w:ascii="StobiSerif Regular" w:eastAsia="SimSun" w:hAnsi="StobiSerif Regular" w:cs="Arial"/>
          <w:kern w:val="1"/>
          <w:sz w:val="22"/>
          <w:szCs w:val="22"/>
          <w:lang w:bidi="hi-IN"/>
        </w:rPr>
        <w:t>(2) Покрај глобата од став (1) на овој член на правното лице  ќе му се изрече и прекршочна санкција забрана за вршење на дејност во траење до две години.</w:t>
      </w:r>
    </w:p>
    <w:p w14:paraId="1C1E60B5" w14:textId="77777777" w:rsidR="00CA037A" w:rsidRPr="00195F74" w:rsidRDefault="00CA037A" w:rsidP="00CA037A">
      <w:pPr>
        <w:widowControl w:val="0"/>
        <w:ind w:firstLine="720"/>
        <w:jc w:val="both"/>
        <w:rPr>
          <w:rFonts w:ascii="StobiSerif Regular" w:hAnsi="StobiSerif Regular" w:cs="Arial"/>
          <w:kern w:val="1"/>
          <w:sz w:val="22"/>
          <w:szCs w:val="22"/>
          <w:lang w:bidi="hi-IN"/>
        </w:rPr>
      </w:pPr>
      <w:r w:rsidRPr="00195F74">
        <w:rPr>
          <w:rFonts w:ascii="StobiSerif Regular" w:eastAsia="SimSun" w:hAnsi="StobiSerif Regular" w:cs="Arial"/>
          <w:kern w:val="1"/>
          <w:sz w:val="22"/>
          <w:szCs w:val="22"/>
          <w:lang w:bidi="hi-IN"/>
        </w:rPr>
        <w:t xml:space="preserve">(3) Во случај кога прекршокот од став (1) на овој член е сторен од користољубие или со прекршокот е предизвикана поголема имотна штета на правното лице ќе му се изрече глоба до двојниот износ од став (1) на овој член или во сразмер со висината на причинетата или прибавената имотна корист. </w:t>
      </w:r>
    </w:p>
    <w:p w14:paraId="5470BA92" w14:textId="77777777" w:rsidR="00CA037A" w:rsidRPr="00195F74" w:rsidRDefault="00CA037A" w:rsidP="00CA037A">
      <w:pPr>
        <w:widowControl w:val="0"/>
        <w:ind w:firstLine="720"/>
        <w:jc w:val="both"/>
        <w:rPr>
          <w:rFonts w:ascii="StobiSerif Regular" w:hAnsi="StobiSerif Regular" w:cs="Arial"/>
          <w:kern w:val="1"/>
          <w:sz w:val="22"/>
          <w:szCs w:val="22"/>
          <w:lang w:bidi="hi-IN"/>
        </w:rPr>
      </w:pPr>
      <w:r w:rsidRPr="00195F74">
        <w:rPr>
          <w:rFonts w:ascii="StobiSerif Regular" w:hAnsi="StobiSerif Regular" w:cs="Arial"/>
          <w:kern w:val="1"/>
          <w:sz w:val="22"/>
          <w:szCs w:val="22"/>
          <w:lang w:bidi="hi-IN"/>
        </w:rPr>
        <w:t>(4) За прекршоците од став (1) на овој член глоба во износ од 100 до 250 евра во денарска противвредност ќе се изрече за прекршок на овластен ревизор-трговец поединец.</w:t>
      </w:r>
    </w:p>
    <w:p w14:paraId="03B2636F" w14:textId="77777777" w:rsidR="00CA037A" w:rsidRPr="00195F74" w:rsidRDefault="00CA037A" w:rsidP="00CA037A">
      <w:pPr>
        <w:widowControl w:val="0"/>
        <w:ind w:firstLine="720"/>
        <w:jc w:val="both"/>
        <w:rPr>
          <w:rFonts w:ascii="StobiSerif Regular" w:eastAsia="StobiSerif Regular" w:hAnsi="StobiSerif Regular" w:cs="Arial"/>
          <w:kern w:val="1"/>
          <w:sz w:val="22"/>
          <w:szCs w:val="22"/>
          <w:lang w:bidi="hi-IN"/>
        </w:rPr>
      </w:pPr>
      <w:r w:rsidRPr="00195F74">
        <w:rPr>
          <w:rFonts w:ascii="StobiSerif Regular" w:hAnsi="StobiSerif Regular" w:cs="Arial"/>
          <w:kern w:val="1"/>
          <w:sz w:val="22"/>
          <w:szCs w:val="22"/>
          <w:lang w:bidi="hi-IN"/>
        </w:rPr>
        <w:t>(5) Покрај глобата од став (4) на овој член на овластениот ревизор-трговец поединец  ќе му се изрече и прекршочна санкција забрана за вршење на дејност во траење до една година.</w:t>
      </w:r>
    </w:p>
    <w:p w14:paraId="6D9D5E7B" w14:textId="77777777" w:rsidR="00CA037A" w:rsidRPr="00195F74" w:rsidRDefault="00CA037A" w:rsidP="00CA037A">
      <w:pPr>
        <w:widowControl w:val="0"/>
        <w:ind w:firstLine="720"/>
        <w:jc w:val="both"/>
        <w:rPr>
          <w:rFonts w:ascii="StobiSerif Regular" w:eastAsia="StobiSerif Regular" w:hAnsi="StobiSerif Regular" w:cs="Arial"/>
          <w:kern w:val="1"/>
          <w:sz w:val="22"/>
          <w:szCs w:val="22"/>
          <w:lang w:bidi="hi-IN"/>
        </w:rPr>
      </w:pPr>
      <w:r w:rsidRPr="00195F74">
        <w:rPr>
          <w:rFonts w:ascii="StobiSerif Regular" w:eastAsia="StobiSerif Regular" w:hAnsi="StobiSerif Regular" w:cs="Arial"/>
          <w:kern w:val="1"/>
          <w:sz w:val="22"/>
          <w:szCs w:val="22"/>
          <w:lang w:bidi="hi-IN"/>
        </w:rPr>
        <w:t xml:space="preserve"> (6) За прекршоците од став (1) на овој член глоба во износ од 250 до 500 евра во денарска противвредност ќе му се изрече на  одговорното лице кај друштвото за ревизија од ставот (1) на овој член.</w:t>
      </w:r>
    </w:p>
    <w:p w14:paraId="493E87A0" w14:textId="77777777" w:rsidR="00CA037A" w:rsidRPr="00195F74" w:rsidRDefault="00CA037A" w:rsidP="00CA037A">
      <w:pPr>
        <w:widowControl w:val="0"/>
        <w:autoSpaceDE w:val="0"/>
        <w:ind w:firstLine="720"/>
        <w:jc w:val="both"/>
        <w:rPr>
          <w:rFonts w:ascii="StobiSerif Regular" w:eastAsia="TimesNewRoman" w:hAnsi="StobiSerif Regular" w:cs="Arial"/>
          <w:kern w:val="1"/>
          <w:sz w:val="22"/>
          <w:szCs w:val="22"/>
          <w:lang w:bidi="hi-IN"/>
        </w:rPr>
      </w:pPr>
      <w:r w:rsidRPr="00195F74">
        <w:rPr>
          <w:rFonts w:ascii="StobiSerif Regular" w:eastAsia="StobiSerif Regular" w:hAnsi="StobiSerif Regular" w:cs="Arial"/>
          <w:kern w:val="1"/>
          <w:sz w:val="22"/>
          <w:szCs w:val="22"/>
          <w:lang w:bidi="hi-IN"/>
        </w:rPr>
        <w:t>(7) Покрај глобата од став (6) на овој член на одговорното лице кај друштвото за ревизија ќе му се изрече и прекршочна санкција забрана за вршење на должност во траење до една година.</w:t>
      </w:r>
    </w:p>
    <w:p w14:paraId="3A8BD0CA" w14:textId="77777777" w:rsidR="00FA6ACD" w:rsidRPr="00195F74" w:rsidRDefault="00FA6ACD" w:rsidP="00FA6ACD">
      <w:pPr>
        <w:widowControl w:val="0"/>
        <w:autoSpaceDE w:val="0"/>
        <w:jc w:val="both"/>
        <w:rPr>
          <w:rFonts w:ascii="StobiSerif Regular" w:eastAsia="SimSun" w:hAnsi="StobiSerif Regular" w:cs="Arial"/>
          <w:kern w:val="1"/>
          <w:sz w:val="22"/>
          <w:szCs w:val="22"/>
          <w:lang w:bidi="hi-IN"/>
        </w:rPr>
      </w:pPr>
    </w:p>
    <w:p w14:paraId="58D1AA92" w14:textId="77777777" w:rsidR="00E96182" w:rsidRPr="00195F74" w:rsidRDefault="00E96182" w:rsidP="00FA6ACD">
      <w:pPr>
        <w:widowControl w:val="0"/>
        <w:autoSpaceDE w:val="0"/>
        <w:jc w:val="center"/>
        <w:rPr>
          <w:rFonts w:ascii="StobiSerif Regular" w:eastAsia="TimesNewRoman" w:hAnsi="StobiSerif Regular" w:cs="Arial"/>
          <w:kern w:val="1"/>
          <w:sz w:val="22"/>
          <w:szCs w:val="22"/>
          <w:lang w:bidi="hi-IN"/>
        </w:rPr>
      </w:pPr>
    </w:p>
    <w:p w14:paraId="20D5960C" w14:textId="3802A71C" w:rsidR="00FA6ACD" w:rsidRPr="00195F74" w:rsidRDefault="00FA6ACD" w:rsidP="00FA6ACD">
      <w:pPr>
        <w:widowControl w:val="0"/>
        <w:autoSpaceDE w:val="0"/>
        <w:jc w:val="center"/>
        <w:rPr>
          <w:rFonts w:ascii="StobiSerif Regular" w:eastAsia="TimesNewRoman" w:hAnsi="StobiSerif Regular" w:cs="Arial"/>
          <w:kern w:val="1"/>
          <w:sz w:val="22"/>
          <w:szCs w:val="22"/>
          <w:lang w:bidi="hi-IN"/>
        </w:rPr>
      </w:pPr>
      <w:r w:rsidRPr="00195F74">
        <w:rPr>
          <w:rFonts w:ascii="StobiSerif Regular" w:eastAsia="TimesNewRoman" w:hAnsi="StobiSerif Regular" w:cs="Arial"/>
          <w:kern w:val="1"/>
          <w:sz w:val="22"/>
          <w:szCs w:val="22"/>
          <w:lang w:bidi="hi-IN"/>
        </w:rPr>
        <w:t xml:space="preserve">Прекршоци за овластен ревизор и </w:t>
      </w:r>
      <w:r w:rsidR="00D13265" w:rsidRPr="00195F74">
        <w:rPr>
          <w:rFonts w:ascii="StobiSerif Regular" w:eastAsia="TimesNewRoman" w:hAnsi="StobiSerif Regular" w:cs="Arial"/>
          <w:kern w:val="1"/>
          <w:sz w:val="22"/>
          <w:szCs w:val="22"/>
          <w:lang w:bidi="hi-IN"/>
        </w:rPr>
        <w:t>клучен ревизорски партнер</w:t>
      </w:r>
    </w:p>
    <w:p w14:paraId="4BE40376" w14:textId="77777777" w:rsidR="004904C1" w:rsidRPr="00195F74" w:rsidRDefault="004904C1" w:rsidP="00FA6ACD">
      <w:pPr>
        <w:widowControl w:val="0"/>
        <w:autoSpaceDE w:val="0"/>
        <w:jc w:val="center"/>
        <w:rPr>
          <w:rFonts w:ascii="StobiSerif Regular" w:eastAsia="TimesNewRoman" w:hAnsi="StobiSerif Regular" w:cs="Arial"/>
          <w:kern w:val="1"/>
          <w:sz w:val="22"/>
          <w:szCs w:val="22"/>
          <w:lang w:bidi="hi-IN"/>
        </w:rPr>
      </w:pPr>
    </w:p>
    <w:p w14:paraId="7C143A5D" w14:textId="0E8A521B" w:rsidR="00FA6ACD" w:rsidRPr="00195F74" w:rsidRDefault="00FA6ACD" w:rsidP="004904C1">
      <w:pPr>
        <w:widowControl w:val="0"/>
        <w:autoSpaceDE w:val="0"/>
        <w:jc w:val="center"/>
        <w:rPr>
          <w:rFonts w:ascii="StobiSerif Regular" w:eastAsia="TimesNewRoman" w:hAnsi="StobiSerif Regular" w:cs="Arial"/>
          <w:kern w:val="1"/>
          <w:sz w:val="22"/>
          <w:szCs w:val="22"/>
          <w:lang w:bidi="hi-IN"/>
        </w:rPr>
      </w:pPr>
      <w:r w:rsidRPr="00195F74">
        <w:rPr>
          <w:rFonts w:ascii="StobiSerif Regular" w:eastAsia="TimesNewRoman" w:hAnsi="StobiSerif Regular" w:cs="Arial"/>
          <w:kern w:val="1"/>
          <w:sz w:val="22"/>
          <w:szCs w:val="22"/>
          <w:lang w:bidi="hi-IN"/>
        </w:rPr>
        <w:t>Член  1</w:t>
      </w:r>
      <w:r w:rsidR="00A138DB" w:rsidRPr="00195F74">
        <w:rPr>
          <w:rFonts w:ascii="StobiSerif Regular" w:eastAsia="TimesNewRoman" w:hAnsi="StobiSerif Regular" w:cs="Arial"/>
          <w:kern w:val="1"/>
          <w:sz w:val="22"/>
          <w:szCs w:val="22"/>
          <w:lang w:bidi="hi-IN"/>
        </w:rPr>
        <w:t>49</w:t>
      </w:r>
    </w:p>
    <w:p w14:paraId="48D8FDF8" w14:textId="77777777" w:rsidR="001577D4" w:rsidRPr="00195F74" w:rsidRDefault="00FA6ACD" w:rsidP="001577D4">
      <w:pPr>
        <w:widowControl w:val="0"/>
        <w:autoSpaceDE w:val="0"/>
        <w:jc w:val="both"/>
        <w:rPr>
          <w:rFonts w:ascii="StobiSerif Regular" w:eastAsia="TimesNewRoman" w:hAnsi="StobiSerif Regular" w:cs="Arial"/>
          <w:kern w:val="1"/>
          <w:sz w:val="22"/>
          <w:szCs w:val="22"/>
          <w:lang w:bidi="hi-IN"/>
        </w:rPr>
      </w:pPr>
      <w:r w:rsidRPr="00195F74">
        <w:rPr>
          <w:rFonts w:ascii="StobiSerif Regular" w:eastAsia="TimesNewRoman" w:hAnsi="StobiSerif Regular" w:cs="Arial"/>
          <w:kern w:val="1"/>
          <w:sz w:val="22"/>
          <w:szCs w:val="22"/>
          <w:lang w:bidi="hi-IN"/>
        </w:rPr>
        <w:tab/>
        <w:t>Глоба во износ од 250 евра во денарска противвредно</w:t>
      </w:r>
      <w:r w:rsidR="001577D4" w:rsidRPr="00195F74">
        <w:rPr>
          <w:rFonts w:ascii="StobiSerif Regular" w:eastAsia="TimesNewRoman" w:hAnsi="StobiSerif Regular" w:cs="Arial"/>
          <w:kern w:val="1"/>
          <w:sz w:val="22"/>
          <w:szCs w:val="22"/>
          <w:lang w:bidi="hi-IN"/>
        </w:rPr>
        <w:t xml:space="preserve">ст ќе му се изрече за прекршок: </w:t>
      </w:r>
    </w:p>
    <w:p w14:paraId="10CD9F41" w14:textId="3671C3A4" w:rsidR="00FA6ACD" w:rsidRPr="00195F74" w:rsidRDefault="001577D4" w:rsidP="001577D4">
      <w:pPr>
        <w:widowControl w:val="0"/>
        <w:autoSpaceDE w:val="0"/>
        <w:ind w:firstLine="720"/>
        <w:jc w:val="both"/>
        <w:rPr>
          <w:rFonts w:ascii="StobiSerif Regular" w:eastAsia="TimesNewRoman" w:hAnsi="StobiSerif Regular" w:cs="Arial"/>
          <w:kern w:val="1"/>
          <w:sz w:val="22"/>
          <w:szCs w:val="22"/>
          <w:lang w:bidi="hi-IN"/>
        </w:rPr>
      </w:pPr>
      <w:r w:rsidRPr="00195F74">
        <w:rPr>
          <w:rFonts w:ascii="StobiSerif Regular" w:eastAsia="TimesNewRoman" w:hAnsi="StobiSerif Regular" w:cs="Arial"/>
          <w:kern w:val="1"/>
          <w:sz w:val="22"/>
          <w:szCs w:val="22"/>
          <w:lang w:bidi="hi-IN"/>
        </w:rPr>
        <w:t xml:space="preserve">1) </w:t>
      </w:r>
      <w:r w:rsidR="00FA6ACD" w:rsidRPr="00195F74">
        <w:rPr>
          <w:rFonts w:ascii="StobiSerif Regular" w:eastAsia="TimesNewRoman" w:hAnsi="StobiSerif Regular" w:cs="Arial"/>
          <w:kern w:val="1"/>
          <w:sz w:val="22"/>
          <w:szCs w:val="22"/>
          <w:lang w:bidi="hi-IN"/>
        </w:rPr>
        <w:t xml:space="preserve">на овластениот ревизор, </w:t>
      </w:r>
      <w:r w:rsidRPr="00195F74">
        <w:rPr>
          <w:rFonts w:ascii="StobiSerif Regular" w:eastAsia="TimesNewRoman" w:hAnsi="StobiSerif Regular" w:cs="Arial"/>
          <w:kern w:val="1"/>
          <w:sz w:val="22"/>
          <w:szCs w:val="22"/>
          <w:lang w:bidi="hi-IN"/>
        </w:rPr>
        <w:t>доколку</w:t>
      </w:r>
      <w:r w:rsidR="00FA6ACD" w:rsidRPr="00195F74">
        <w:rPr>
          <w:rFonts w:ascii="StobiSerif Regular" w:eastAsia="TimesNewRoman" w:hAnsi="StobiSerif Regular" w:cs="Arial"/>
          <w:kern w:val="1"/>
          <w:sz w:val="22"/>
          <w:szCs w:val="22"/>
          <w:lang w:bidi="hi-IN"/>
        </w:rPr>
        <w:t>:</w:t>
      </w:r>
    </w:p>
    <w:p w14:paraId="3B633836" w14:textId="5E45A8E5" w:rsidR="00FA6ACD" w:rsidRPr="00195F74" w:rsidRDefault="00FA6ACD" w:rsidP="00FA6ACD">
      <w:pPr>
        <w:widowControl w:val="0"/>
        <w:autoSpaceDE w:val="0"/>
        <w:ind w:firstLine="720"/>
        <w:jc w:val="both"/>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 врш</w:t>
      </w:r>
      <w:r w:rsidR="001577D4" w:rsidRPr="00195F74">
        <w:rPr>
          <w:rFonts w:ascii="StobiSerif Regular" w:eastAsia="SimSun" w:hAnsi="StobiSerif Regular" w:cs="Arial"/>
          <w:kern w:val="1"/>
          <w:sz w:val="22"/>
          <w:szCs w:val="22"/>
          <w:lang w:bidi="hi-IN"/>
        </w:rPr>
        <w:t>и</w:t>
      </w:r>
      <w:r w:rsidRPr="00195F74">
        <w:rPr>
          <w:rFonts w:ascii="StobiSerif Regular" w:eastAsia="SimSun" w:hAnsi="StobiSerif Regular" w:cs="Arial"/>
          <w:kern w:val="1"/>
          <w:sz w:val="22"/>
          <w:szCs w:val="22"/>
          <w:lang w:bidi="hi-IN"/>
        </w:rPr>
        <w:t xml:space="preserve"> услуги за ревизија спротивно на член </w:t>
      </w:r>
      <w:r w:rsidR="00595CD1" w:rsidRPr="00195F74">
        <w:rPr>
          <w:rFonts w:ascii="StobiSerif Regular" w:eastAsia="SimSun" w:hAnsi="StobiSerif Regular" w:cs="Arial"/>
          <w:kern w:val="1"/>
          <w:sz w:val="22"/>
          <w:szCs w:val="22"/>
          <w:lang w:bidi="hi-IN"/>
        </w:rPr>
        <w:t xml:space="preserve">6 </w:t>
      </w:r>
      <w:r w:rsidRPr="00195F74">
        <w:rPr>
          <w:rFonts w:ascii="StobiSerif Regular" w:eastAsia="SimSun" w:hAnsi="StobiSerif Regular" w:cs="Arial"/>
          <w:kern w:val="1"/>
          <w:sz w:val="22"/>
          <w:szCs w:val="22"/>
          <w:lang w:bidi="hi-IN"/>
        </w:rPr>
        <w:t>став (2) од овој закон;</w:t>
      </w:r>
    </w:p>
    <w:p w14:paraId="687040EA" w14:textId="499B59EB" w:rsidR="00FA6ACD" w:rsidRPr="00195F74" w:rsidRDefault="00FA6ACD" w:rsidP="00FA6ACD">
      <w:pPr>
        <w:widowControl w:val="0"/>
        <w:autoSpaceDE w:val="0"/>
        <w:ind w:firstLine="720"/>
        <w:jc w:val="both"/>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 врши услуги за ревизија во име на друго друштво</w:t>
      </w:r>
      <w:r w:rsidR="001577D4" w:rsidRPr="00195F74">
        <w:rPr>
          <w:rFonts w:ascii="StobiSerif Regular" w:eastAsia="SimSun" w:hAnsi="StobiSerif Regular" w:cs="Arial"/>
          <w:kern w:val="1"/>
          <w:sz w:val="22"/>
          <w:szCs w:val="22"/>
          <w:lang w:bidi="hi-IN"/>
        </w:rPr>
        <w:t xml:space="preserve"> за ревизија </w:t>
      </w:r>
      <w:r w:rsidRPr="00195F74">
        <w:rPr>
          <w:rFonts w:ascii="StobiSerif Regular" w:eastAsia="SimSun" w:hAnsi="StobiSerif Regular" w:cs="Arial"/>
          <w:kern w:val="1"/>
          <w:sz w:val="22"/>
          <w:szCs w:val="22"/>
          <w:lang w:bidi="hi-IN"/>
        </w:rPr>
        <w:t xml:space="preserve"> спротивно на член </w:t>
      </w:r>
      <w:r w:rsidR="00595CD1" w:rsidRPr="00195F74">
        <w:rPr>
          <w:rFonts w:ascii="StobiSerif Regular" w:eastAsia="SimSun" w:hAnsi="StobiSerif Regular" w:cs="Arial"/>
          <w:kern w:val="1"/>
          <w:sz w:val="22"/>
          <w:szCs w:val="22"/>
          <w:lang w:bidi="hi-IN"/>
        </w:rPr>
        <w:t xml:space="preserve">6 </w:t>
      </w:r>
      <w:r w:rsidRPr="00195F74">
        <w:rPr>
          <w:rFonts w:ascii="StobiSerif Regular" w:eastAsia="SimSun" w:hAnsi="StobiSerif Regular" w:cs="Arial"/>
          <w:kern w:val="1"/>
          <w:sz w:val="22"/>
          <w:szCs w:val="22"/>
          <w:lang w:bidi="hi-IN"/>
        </w:rPr>
        <w:t xml:space="preserve">став (3) од овој закон; </w:t>
      </w:r>
    </w:p>
    <w:p w14:paraId="35772DEB" w14:textId="67D55C2B" w:rsidR="00FA6ACD" w:rsidRPr="00195F74" w:rsidRDefault="00FA6ACD" w:rsidP="00FA6ACD">
      <w:pPr>
        <w:widowControl w:val="0"/>
        <w:autoSpaceDE w:val="0"/>
        <w:ind w:firstLine="720"/>
        <w:jc w:val="both"/>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 не поднес</w:t>
      </w:r>
      <w:r w:rsidR="00480606" w:rsidRPr="00195F74">
        <w:rPr>
          <w:rFonts w:ascii="StobiSerif Regular" w:eastAsia="SimSun" w:hAnsi="StobiSerif Regular" w:cs="Arial"/>
          <w:kern w:val="1"/>
          <w:sz w:val="22"/>
          <w:szCs w:val="22"/>
          <w:lang w:bidi="hi-IN"/>
        </w:rPr>
        <w:t>е</w:t>
      </w:r>
      <w:r w:rsidRPr="00195F74">
        <w:rPr>
          <w:rFonts w:ascii="StobiSerif Regular" w:eastAsia="SimSun" w:hAnsi="StobiSerif Regular" w:cs="Arial"/>
          <w:kern w:val="1"/>
          <w:sz w:val="22"/>
          <w:szCs w:val="22"/>
          <w:lang w:bidi="hi-IN"/>
        </w:rPr>
        <w:t xml:space="preserve"> извештаи до друштвото за ревизија и до Комисијата согласно член </w:t>
      </w:r>
      <w:r w:rsidR="00091508" w:rsidRPr="00195F74">
        <w:rPr>
          <w:rFonts w:ascii="StobiSerif Regular" w:eastAsia="SimSun" w:hAnsi="StobiSerif Regular" w:cs="Arial"/>
          <w:kern w:val="1"/>
          <w:sz w:val="22"/>
          <w:szCs w:val="22"/>
          <w:lang w:bidi="hi-IN"/>
        </w:rPr>
        <w:t>69</w:t>
      </w:r>
      <w:r w:rsidRPr="00195F74">
        <w:rPr>
          <w:rFonts w:ascii="StobiSerif Regular" w:eastAsia="SimSun" w:hAnsi="StobiSerif Regular" w:cs="Arial"/>
          <w:kern w:val="1"/>
          <w:sz w:val="22"/>
          <w:szCs w:val="22"/>
          <w:lang w:bidi="hi-IN"/>
        </w:rPr>
        <w:t xml:space="preserve"> од овој закон;</w:t>
      </w:r>
    </w:p>
    <w:p w14:paraId="38297334" w14:textId="011D23AA" w:rsidR="00FA6ACD" w:rsidRPr="00195F74" w:rsidRDefault="00FA6ACD" w:rsidP="00FA6ACD">
      <w:pPr>
        <w:widowControl w:val="0"/>
        <w:autoSpaceDE w:val="0"/>
        <w:ind w:firstLine="720"/>
        <w:jc w:val="both"/>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-не извести за промена на внесен податок во Регистарот на овластени ревизори согласно  член 7</w:t>
      </w:r>
      <w:r w:rsidR="00091508" w:rsidRPr="00195F74">
        <w:rPr>
          <w:rFonts w:ascii="StobiSerif Regular" w:eastAsia="SimSun" w:hAnsi="StobiSerif Regular" w:cs="Arial"/>
          <w:kern w:val="1"/>
          <w:sz w:val="22"/>
          <w:szCs w:val="22"/>
          <w:lang w:bidi="hi-IN"/>
        </w:rPr>
        <w:t>3</w:t>
      </w:r>
      <w:r w:rsidRPr="00195F74">
        <w:rPr>
          <w:rFonts w:ascii="StobiSerif Regular" w:eastAsia="SimSun" w:hAnsi="StobiSerif Regular" w:cs="Arial"/>
          <w:kern w:val="1"/>
          <w:sz w:val="22"/>
          <w:szCs w:val="22"/>
          <w:lang w:bidi="hi-IN"/>
        </w:rPr>
        <w:t xml:space="preserve"> став (3) од овој закон,</w:t>
      </w:r>
    </w:p>
    <w:p w14:paraId="29355BC6" w14:textId="7F3DC89D" w:rsidR="00FA6ACD" w:rsidRPr="00195F74" w:rsidRDefault="00FA6ACD" w:rsidP="00FA6ACD">
      <w:pPr>
        <w:widowControl w:val="0"/>
        <w:autoSpaceDE w:val="0"/>
        <w:ind w:firstLine="720"/>
        <w:jc w:val="both"/>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 ја наруш</w:t>
      </w:r>
      <w:r w:rsidR="001577D4" w:rsidRPr="00195F74">
        <w:rPr>
          <w:rFonts w:ascii="StobiSerif Regular" w:eastAsia="SimSun" w:hAnsi="StobiSerif Regular" w:cs="Arial"/>
          <w:kern w:val="1"/>
          <w:sz w:val="22"/>
          <w:szCs w:val="22"/>
          <w:lang w:bidi="hi-IN"/>
        </w:rPr>
        <w:t>и</w:t>
      </w:r>
      <w:r w:rsidRPr="00195F74">
        <w:rPr>
          <w:rFonts w:ascii="StobiSerif Regular" w:eastAsia="SimSun" w:hAnsi="StobiSerif Regular" w:cs="Arial"/>
          <w:kern w:val="1"/>
          <w:sz w:val="22"/>
          <w:szCs w:val="22"/>
          <w:lang w:bidi="hi-IN"/>
        </w:rPr>
        <w:t xml:space="preserve"> забраната за ревизија од член 8</w:t>
      </w:r>
      <w:r w:rsidR="00091508" w:rsidRPr="00195F74">
        <w:rPr>
          <w:rFonts w:ascii="StobiSerif Regular" w:eastAsia="SimSun" w:hAnsi="StobiSerif Regular" w:cs="Arial"/>
          <w:kern w:val="1"/>
          <w:sz w:val="22"/>
          <w:szCs w:val="22"/>
          <w:lang w:bidi="hi-IN"/>
        </w:rPr>
        <w:t>0</w:t>
      </w:r>
      <w:r w:rsidRPr="00195F74">
        <w:rPr>
          <w:rFonts w:ascii="StobiSerif Regular" w:eastAsia="SimSun" w:hAnsi="StobiSerif Regular" w:cs="Arial"/>
          <w:kern w:val="1"/>
          <w:sz w:val="22"/>
          <w:szCs w:val="22"/>
          <w:lang w:bidi="hi-IN"/>
        </w:rPr>
        <w:t xml:space="preserve"> од овој закон;</w:t>
      </w:r>
    </w:p>
    <w:p w14:paraId="7F0E7226" w14:textId="3829D1E3" w:rsidR="00FA6ACD" w:rsidRPr="00195F74" w:rsidRDefault="00FA6ACD" w:rsidP="00FA6ACD">
      <w:pPr>
        <w:widowControl w:val="0"/>
        <w:autoSpaceDE w:val="0"/>
        <w:ind w:firstLine="720"/>
        <w:jc w:val="both"/>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-ја наруши независноста од член 8</w:t>
      </w:r>
      <w:r w:rsidR="00091508" w:rsidRPr="00195F74">
        <w:rPr>
          <w:rFonts w:ascii="StobiSerif Regular" w:eastAsia="SimSun" w:hAnsi="StobiSerif Regular" w:cs="Arial"/>
          <w:kern w:val="1"/>
          <w:sz w:val="22"/>
          <w:szCs w:val="22"/>
          <w:lang w:bidi="hi-IN"/>
        </w:rPr>
        <w:t>1</w:t>
      </w:r>
      <w:r w:rsidRPr="00195F74">
        <w:rPr>
          <w:rFonts w:ascii="StobiSerif Regular" w:eastAsia="SimSun" w:hAnsi="StobiSerif Regular" w:cs="Arial"/>
          <w:kern w:val="1"/>
          <w:sz w:val="22"/>
          <w:szCs w:val="22"/>
          <w:lang w:bidi="hi-IN"/>
        </w:rPr>
        <w:t xml:space="preserve"> од овој закон;</w:t>
      </w:r>
    </w:p>
    <w:p w14:paraId="3971512C" w14:textId="3B3E9F36" w:rsidR="00906FC3" w:rsidRPr="00195F74" w:rsidRDefault="00906FC3" w:rsidP="00906FC3">
      <w:pPr>
        <w:widowControl w:val="0"/>
        <w:autoSpaceDE w:val="0"/>
        <w:ind w:firstLine="720"/>
        <w:jc w:val="both"/>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 ја наруши забраната за вработување кај субјект  за ревизија согласно  член 84 став(2) на овој  закон;</w:t>
      </w:r>
    </w:p>
    <w:p w14:paraId="3104B311" w14:textId="270CDA5F" w:rsidR="00FA6ACD" w:rsidRPr="00195F74" w:rsidRDefault="00FA6ACD" w:rsidP="00FA6ACD">
      <w:pPr>
        <w:widowControl w:val="0"/>
        <w:autoSpaceDE w:val="0"/>
        <w:ind w:firstLine="720"/>
        <w:jc w:val="both"/>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 xml:space="preserve">- ја крши должноста за заштита на доверливи информации  од член </w:t>
      </w:r>
      <w:r w:rsidR="00091508" w:rsidRPr="00195F74">
        <w:rPr>
          <w:rFonts w:ascii="StobiSerif Regular" w:eastAsia="SimSun" w:hAnsi="StobiSerif Regular" w:cs="Arial"/>
          <w:kern w:val="1"/>
          <w:sz w:val="22"/>
          <w:szCs w:val="22"/>
          <w:lang w:bidi="hi-IN"/>
        </w:rPr>
        <w:t>96</w:t>
      </w:r>
      <w:r w:rsidRPr="00195F74">
        <w:rPr>
          <w:rFonts w:ascii="StobiSerif Regular" w:eastAsia="SimSun" w:hAnsi="StobiSerif Regular" w:cs="Arial"/>
          <w:kern w:val="1"/>
          <w:sz w:val="22"/>
          <w:szCs w:val="22"/>
          <w:lang w:bidi="hi-IN"/>
        </w:rPr>
        <w:t xml:space="preserve"> став (1)  или став (2) од овој закон;</w:t>
      </w:r>
    </w:p>
    <w:p w14:paraId="6507D48B" w14:textId="6C6EAFCF" w:rsidR="001577D4" w:rsidRPr="00195F74" w:rsidRDefault="00FA6ACD" w:rsidP="001577D4">
      <w:pPr>
        <w:widowControl w:val="0"/>
        <w:autoSpaceDE w:val="0"/>
        <w:ind w:firstLine="720"/>
        <w:jc w:val="both"/>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2) на овластен ревизор кој составил и потпишал ревизорски извештај</w:t>
      </w:r>
      <w:r w:rsidR="001577D4" w:rsidRPr="00195F74">
        <w:rPr>
          <w:rFonts w:ascii="StobiSerif Regular" w:eastAsia="SimSun" w:hAnsi="StobiSerif Regular" w:cs="Arial"/>
          <w:kern w:val="1"/>
          <w:sz w:val="22"/>
          <w:szCs w:val="22"/>
          <w:lang w:bidi="hi-IN"/>
        </w:rPr>
        <w:t>:</w:t>
      </w:r>
    </w:p>
    <w:p w14:paraId="4DF8120D" w14:textId="577F6C49" w:rsidR="00991902" w:rsidRPr="00195F74" w:rsidRDefault="00991902" w:rsidP="00991902">
      <w:pPr>
        <w:widowControl w:val="0"/>
        <w:autoSpaceDE w:val="0"/>
        <w:ind w:firstLine="720"/>
        <w:jc w:val="both"/>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 за повредите од точка 1) алинеите еден, два, три, четири, пет, шест и осум на овој став;</w:t>
      </w:r>
    </w:p>
    <w:p w14:paraId="3BF378B3" w14:textId="58216CD1" w:rsidR="00991902" w:rsidRPr="00195F74" w:rsidRDefault="00991902" w:rsidP="00991902">
      <w:pPr>
        <w:widowControl w:val="0"/>
        <w:autoSpaceDE w:val="0"/>
        <w:ind w:firstLine="720"/>
        <w:jc w:val="both"/>
        <w:rPr>
          <w:rFonts w:ascii="StobiSerif Regular" w:eastAsia="SimSun" w:hAnsi="StobiSerif Regular" w:cs="Arial"/>
          <w:kern w:val="1"/>
          <w:sz w:val="22"/>
          <w:szCs w:val="22"/>
          <w:lang w:val="en-US" w:bidi="hi-IN"/>
        </w:rPr>
      </w:pPr>
      <w:r w:rsidRPr="00195F74">
        <w:rPr>
          <w:rFonts w:ascii="StobiSerif Regular" w:eastAsia="SimSun" w:hAnsi="StobiSerif Regular" w:cs="Arial"/>
          <w:kern w:val="1"/>
          <w:sz w:val="22"/>
          <w:szCs w:val="22"/>
          <w:lang w:bidi="hi-IN"/>
        </w:rPr>
        <w:t>- во случај кога состави ревизорски извештај чија содржина е во спротивност со членовите  91 или  93 од овој закон или</w:t>
      </w:r>
    </w:p>
    <w:p w14:paraId="066A3729" w14:textId="74B5A84F" w:rsidR="00991902" w:rsidRPr="00195F74" w:rsidRDefault="00991902" w:rsidP="00991902">
      <w:pPr>
        <w:widowControl w:val="0"/>
        <w:autoSpaceDE w:val="0"/>
        <w:ind w:firstLine="720"/>
        <w:jc w:val="both"/>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 ја нарушил забраната за вработување кај субјект за ревизија од член 84 став (1) на овој  закон</w:t>
      </w:r>
    </w:p>
    <w:p w14:paraId="33D2C1FD" w14:textId="5177D103" w:rsidR="00991902" w:rsidRPr="00195F74" w:rsidRDefault="00991902" w:rsidP="00991902">
      <w:pPr>
        <w:widowControl w:val="0"/>
        <w:autoSpaceDE w:val="0"/>
        <w:ind w:firstLine="720"/>
        <w:jc w:val="both"/>
        <w:rPr>
          <w:rFonts w:ascii="StobiSerif Regular" w:eastAsia="SimSun" w:hAnsi="StobiSerif Regular" w:cs="Arial"/>
          <w:kern w:val="1"/>
          <w:sz w:val="22"/>
          <w:szCs w:val="22"/>
          <w:lang w:bidi="hi-IN"/>
        </w:rPr>
      </w:pPr>
      <w:r w:rsidRPr="00195F74">
        <w:rPr>
          <w:rFonts w:ascii="StobiSerif Regular" w:hAnsi="StobiSerif Regular" w:cs="Arial"/>
          <w:kern w:val="1"/>
          <w:sz w:val="22"/>
          <w:szCs w:val="22"/>
          <w:lang w:bidi="hi-IN"/>
        </w:rPr>
        <w:t>.</w:t>
      </w:r>
      <w:r w:rsidRPr="00195F74">
        <w:rPr>
          <w:rFonts w:ascii="StobiSerif Regular" w:eastAsia="SimSun" w:hAnsi="StobiSerif Regular" w:cs="Arial"/>
          <w:kern w:val="1"/>
          <w:sz w:val="22"/>
          <w:szCs w:val="22"/>
          <w:lang w:bidi="hi-IN"/>
        </w:rPr>
        <w:t xml:space="preserve"> </w:t>
      </w:r>
    </w:p>
    <w:p w14:paraId="3768D330" w14:textId="77777777" w:rsidR="00991902" w:rsidRPr="00195F74" w:rsidRDefault="00991902" w:rsidP="00991902">
      <w:pPr>
        <w:widowControl w:val="0"/>
        <w:autoSpaceDE w:val="0"/>
        <w:jc w:val="both"/>
        <w:rPr>
          <w:rFonts w:ascii="StobiSerif Regular" w:eastAsia="SimSun" w:hAnsi="StobiSerif Regular" w:cs="Arial"/>
          <w:kern w:val="1"/>
          <w:sz w:val="22"/>
          <w:szCs w:val="22"/>
          <w:lang w:bidi="hi-IN"/>
        </w:rPr>
      </w:pPr>
    </w:p>
    <w:p w14:paraId="3F92D5B9" w14:textId="77777777" w:rsidR="00FA6ACD" w:rsidRPr="00195F74" w:rsidRDefault="00FA6ACD" w:rsidP="00FA6ACD">
      <w:pPr>
        <w:widowControl w:val="0"/>
        <w:autoSpaceDE w:val="0"/>
        <w:jc w:val="both"/>
        <w:rPr>
          <w:rFonts w:ascii="StobiSerif Regular" w:eastAsia="SimSun" w:hAnsi="StobiSerif Regular" w:cs="Arial"/>
          <w:kern w:val="1"/>
          <w:sz w:val="22"/>
          <w:szCs w:val="22"/>
          <w:lang w:bidi="hi-IN"/>
        </w:rPr>
      </w:pPr>
    </w:p>
    <w:p w14:paraId="7F1DED39" w14:textId="77777777" w:rsidR="00FA6ACD" w:rsidRPr="00195F74" w:rsidRDefault="00FA6ACD" w:rsidP="00FA6ACD">
      <w:pPr>
        <w:widowControl w:val="0"/>
        <w:rPr>
          <w:rFonts w:ascii="StobiSerif Regular" w:hAnsi="StobiSerif Regular" w:cs="Arial"/>
          <w:color w:val="000000"/>
          <w:kern w:val="1"/>
          <w:sz w:val="22"/>
          <w:szCs w:val="22"/>
          <w:lang w:eastAsia="ar-SA"/>
        </w:rPr>
      </w:pPr>
    </w:p>
    <w:p w14:paraId="3A22ADCD" w14:textId="77777777" w:rsidR="00FA6ACD" w:rsidRPr="00195F74" w:rsidRDefault="00FA6ACD" w:rsidP="00FA6ACD">
      <w:pPr>
        <w:widowControl w:val="0"/>
        <w:jc w:val="center"/>
        <w:rPr>
          <w:rFonts w:ascii="StobiSerif Regular" w:hAnsi="StobiSerif Regular" w:cs="Arial"/>
          <w:color w:val="000000"/>
          <w:kern w:val="1"/>
          <w:sz w:val="22"/>
          <w:szCs w:val="22"/>
          <w:lang w:eastAsia="ar-SA"/>
        </w:rPr>
      </w:pPr>
      <w:r w:rsidRPr="00195F74">
        <w:rPr>
          <w:rFonts w:ascii="StobiSerif Regular" w:hAnsi="StobiSerif Regular" w:cs="Arial"/>
          <w:color w:val="000000"/>
          <w:kern w:val="1"/>
          <w:sz w:val="22"/>
          <w:szCs w:val="22"/>
          <w:lang w:eastAsia="ar-SA"/>
        </w:rPr>
        <w:t>Прекршоци за Институтот</w:t>
      </w:r>
    </w:p>
    <w:p w14:paraId="0049D33B" w14:textId="77777777" w:rsidR="004904C1" w:rsidRPr="00195F74" w:rsidRDefault="004904C1" w:rsidP="00FA6ACD">
      <w:pPr>
        <w:widowControl w:val="0"/>
        <w:jc w:val="center"/>
        <w:rPr>
          <w:rFonts w:ascii="StobiSerif Regular" w:hAnsi="StobiSerif Regular" w:cs="Arial"/>
          <w:color w:val="000000"/>
          <w:kern w:val="1"/>
          <w:sz w:val="22"/>
          <w:szCs w:val="22"/>
          <w:lang w:eastAsia="ar-SA"/>
        </w:rPr>
      </w:pPr>
    </w:p>
    <w:p w14:paraId="4232BD41" w14:textId="47382874" w:rsidR="00FA6ACD" w:rsidRPr="00195F74" w:rsidRDefault="00FA6ACD" w:rsidP="004904C1">
      <w:pPr>
        <w:widowControl w:val="0"/>
        <w:jc w:val="center"/>
        <w:rPr>
          <w:rFonts w:ascii="StobiSerif Regular" w:eastAsia="SimSun" w:hAnsi="StobiSerif Regular" w:cs="Arial"/>
          <w:kern w:val="1"/>
          <w:sz w:val="22"/>
          <w:szCs w:val="22"/>
          <w:lang w:bidi="hi-IN"/>
        </w:rPr>
      </w:pPr>
      <w:r w:rsidRPr="00195F74">
        <w:rPr>
          <w:rFonts w:ascii="StobiSerif Regular" w:hAnsi="StobiSerif Regular" w:cs="Arial"/>
          <w:color w:val="000000"/>
          <w:kern w:val="1"/>
          <w:sz w:val="22"/>
          <w:szCs w:val="22"/>
          <w:lang w:eastAsia="ar-SA"/>
        </w:rPr>
        <w:t>Член  15</w:t>
      </w:r>
      <w:r w:rsidR="00A138DB" w:rsidRPr="00195F74">
        <w:rPr>
          <w:rFonts w:ascii="StobiSerif Regular" w:hAnsi="StobiSerif Regular" w:cs="Arial"/>
          <w:color w:val="000000"/>
          <w:kern w:val="1"/>
          <w:sz w:val="22"/>
          <w:szCs w:val="22"/>
          <w:lang w:eastAsia="ar-SA"/>
        </w:rPr>
        <w:t>0</w:t>
      </w:r>
    </w:p>
    <w:p w14:paraId="2F933BCF" w14:textId="77777777" w:rsidR="00FA6ACD" w:rsidRPr="00195F74" w:rsidRDefault="00FA6ACD" w:rsidP="00FA6ACD">
      <w:pPr>
        <w:widowControl w:val="0"/>
        <w:jc w:val="both"/>
        <w:rPr>
          <w:rFonts w:ascii="StobiSerif Regular" w:hAnsi="StobiSerif Regular" w:cs="Arial"/>
          <w:color w:val="000000"/>
          <w:kern w:val="1"/>
          <w:sz w:val="22"/>
          <w:szCs w:val="22"/>
          <w:lang w:eastAsia="ar-SA"/>
        </w:rPr>
      </w:pPr>
      <w:r w:rsidRPr="00195F74">
        <w:rPr>
          <w:rFonts w:ascii="StobiSerif Regular" w:eastAsia="SimSun" w:hAnsi="StobiSerif Regular" w:cs="Arial"/>
          <w:kern w:val="1"/>
          <w:sz w:val="22"/>
          <w:szCs w:val="22"/>
          <w:lang w:bidi="hi-IN"/>
        </w:rPr>
        <w:tab/>
      </w:r>
      <w:r w:rsidRPr="00195F74">
        <w:rPr>
          <w:rFonts w:ascii="StobiSerif Regular" w:hAnsi="StobiSerif Regular" w:cs="Arial"/>
          <w:color w:val="000000"/>
          <w:kern w:val="1"/>
          <w:sz w:val="22"/>
          <w:szCs w:val="22"/>
          <w:lang w:eastAsia="ar-SA"/>
        </w:rPr>
        <w:t>(1) Глоба во износ од 8.000 до 10.000 евра во денарска противвредност ќе му се изрече на Институтот, ако:</w:t>
      </w:r>
    </w:p>
    <w:p w14:paraId="3E6A3BD5" w14:textId="39799A0F" w:rsidR="00FA6ACD" w:rsidRPr="00195F74" w:rsidRDefault="00FA6ACD" w:rsidP="00FA6ACD">
      <w:pPr>
        <w:widowControl w:val="0"/>
        <w:jc w:val="both"/>
        <w:rPr>
          <w:rFonts w:ascii="StobiSerif Regular" w:hAnsi="StobiSerif Regular" w:cs="Arial"/>
          <w:color w:val="000000"/>
          <w:kern w:val="1"/>
          <w:sz w:val="22"/>
          <w:szCs w:val="22"/>
          <w:lang w:eastAsia="ar-SA"/>
        </w:rPr>
      </w:pPr>
      <w:r w:rsidRPr="00195F74">
        <w:rPr>
          <w:rFonts w:ascii="StobiSerif Regular" w:hAnsi="StobiSerif Regular" w:cs="Arial"/>
          <w:color w:val="000000"/>
          <w:kern w:val="1"/>
          <w:sz w:val="22"/>
          <w:szCs w:val="22"/>
          <w:lang w:eastAsia="ar-SA"/>
        </w:rPr>
        <w:tab/>
        <w:t xml:space="preserve">1) не постапи </w:t>
      </w:r>
      <w:r w:rsidR="00DF387F" w:rsidRPr="00195F74">
        <w:rPr>
          <w:rFonts w:ascii="StobiSerif Regular" w:hAnsi="StobiSerif Regular" w:cs="Arial"/>
          <w:color w:val="000000"/>
          <w:kern w:val="1"/>
          <w:sz w:val="22"/>
          <w:szCs w:val="22"/>
          <w:lang w:eastAsia="ar-SA"/>
        </w:rPr>
        <w:t xml:space="preserve">согласно </w:t>
      </w:r>
      <w:r w:rsidRPr="00195F74">
        <w:rPr>
          <w:rFonts w:ascii="StobiSerif Regular" w:hAnsi="StobiSerif Regular" w:cs="Arial"/>
          <w:color w:val="000000"/>
          <w:kern w:val="1"/>
          <w:sz w:val="22"/>
          <w:szCs w:val="22"/>
          <w:lang w:eastAsia="ar-SA"/>
        </w:rPr>
        <w:t xml:space="preserve">член </w:t>
      </w:r>
      <w:r w:rsidR="00595CD1" w:rsidRPr="00195F74">
        <w:rPr>
          <w:rFonts w:ascii="StobiSerif Regular" w:hAnsi="StobiSerif Regular" w:cs="Arial"/>
          <w:color w:val="000000"/>
          <w:kern w:val="1"/>
          <w:sz w:val="22"/>
          <w:szCs w:val="22"/>
          <w:lang w:eastAsia="ar-SA"/>
        </w:rPr>
        <w:t xml:space="preserve">35 </w:t>
      </w:r>
      <w:r w:rsidRPr="00195F74">
        <w:rPr>
          <w:rFonts w:ascii="StobiSerif Regular" w:hAnsi="StobiSerif Regular" w:cs="Arial"/>
          <w:color w:val="000000"/>
          <w:kern w:val="1"/>
          <w:sz w:val="22"/>
          <w:szCs w:val="22"/>
          <w:lang w:eastAsia="ar-SA"/>
        </w:rPr>
        <w:t>став (</w:t>
      </w:r>
      <w:r w:rsidR="00595CD1" w:rsidRPr="00195F74">
        <w:rPr>
          <w:rFonts w:ascii="StobiSerif Regular" w:hAnsi="StobiSerif Regular" w:cs="Arial"/>
          <w:color w:val="000000"/>
          <w:kern w:val="1"/>
          <w:sz w:val="22"/>
          <w:szCs w:val="22"/>
          <w:lang w:eastAsia="ar-SA"/>
        </w:rPr>
        <w:t>5</w:t>
      </w:r>
      <w:r w:rsidRPr="00195F74">
        <w:rPr>
          <w:rFonts w:ascii="StobiSerif Regular" w:hAnsi="StobiSerif Regular" w:cs="Arial"/>
          <w:color w:val="000000"/>
          <w:kern w:val="1"/>
          <w:sz w:val="22"/>
          <w:szCs w:val="22"/>
          <w:lang w:eastAsia="ar-SA"/>
        </w:rPr>
        <w:t>) од овој закон;</w:t>
      </w:r>
    </w:p>
    <w:p w14:paraId="0C8626BC" w14:textId="6F51B6D6" w:rsidR="00FA6ACD" w:rsidRPr="00195F74" w:rsidRDefault="00FA6ACD" w:rsidP="00FA6ACD">
      <w:pPr>
        <w:widowControl w:val="0"/>
        <w:ind w:firstLine="720"/>
        <w:jc w:val="both"/>
        <w:rPr>
          <w:rFonts w:ascii="StobiSerif Regular" w:hAnsi="StobiSerif Regular" w:cs="Arial"/>
          <w:color w:val="000000"/>
          <w:kern w:val="1"/>
          <w:sz w:val="22"/>
          <w:szCs w:val="22"/>
          <w:lang w:eastAsia="ar-SA"/>
        </w:rPr>
      </w:pPr>
      <w:r w:rsidRPr="00195F74">
        <w:rPr>
          <w:rFonts w:ascii="StobiSerif Regular" w:hAnsi="StobiSerif Regular" w:cs="Arial"/>
          <w:color w:val="000000"/>
          <w:kern w:val="1"/>
          <w:sz w:val="22"/>
          <w:szCs w:val="22"/>
          <w:lang w:eastAsia="ar-SA"/>
        </w:rPr>
        <w:t xml:space="preserve">2) не врши превод на меѓународните стандарди за ревизија, согласно  член </w:t>
      </w:r>
      <w:r w:rsidR="00595CD1" w:rsidRPr="00195F74">
        <w:rPr>
          <w:rFonts w:ascii="StobiSerif Regular" w:hAnsi="StobiSerif Regular" w:cs="Arial"/>
          <w:color w:val="000000"/>
          <w:kern w:val="1"/>
          <w:sz w:val="22"/>
          <w:szCs w:val="22"/>
          <w:lang w:eastAsia="ar-SA"/>
        </w:rPr>
        <w:t xml:space="preserve">36 </w:t>
      </w:r>
      <w:r w:rsidRPr="00195F74">
        <w:rPr>
          <w:rFonts w:ascii="StobiSerif Regular" w:hAnsi="StobiSerif Regular" w:cs="Arial"/>
          <w:color w:val="000000"/>
          <w:kern w:val="1"/>
          <w:sz w:val="22"/>
          <w:szCs w:val="22"/>
          <w:lang w:eastAsia="ar-SA"/>
        </w:rPr>
        <w:t xml:space="preserve">став (1) точка </w:t>
      </w:r>
      <w:r w:rsidR="00595CD1" w:rsidRPr="00195F74">
        <w:rPr>
          <w:rFonts w:ascii="StobiSerif Regular" w:hAnsi="StobiSerif Regular" w:cs="Arial"/>
          <w:color w:val="000000"/>
          <w:kern w:val="1"/>
          <w:sz w:val="22"/>
          <w:szCs w:val="22"/>
          <w:lang w:eastAsia="ar-SA"/>
        </w:rPr>
        <w:t>7</w:t>
      </w:r>
      <w:r w:rsidRPr="00195F74">
        <w:rPr>
          <w:rFonts w:ascii="StobiSerif Regular" w:hAnsi="StobiSerif Regular" w:cs="Arial"/>
          <w:color w:val="000000"/>
          <w:kern w:val="1"/>
          <w:sz w:val="22"/>
          <w:szCs w:val="22"/>
          <w:lang w:eastAsia="ar-SA"/>
        </w:rPr>
        <w:t>) на овој закон;</w:t>
      </w:r>
    </w:p>
    <w:p w14:paraId="1188B14C" w14:textId="2CE01A84" w:rsidR="00FA6ACD" w:rsidRPr="00195F74" w:rsidRDefault="00FA6ACD" w:rsidP="00FA6ACD">
      <w:pPr>
        <w:widowControl w:val="0"/>
        <w:ind w:firstLine="720"/>
        <w:jc w:val="both"/>
        <w:rPr>
          <w:rFonts w:ascii="StobiSerif Regular" w:hAnsi="StobiSerif Regular" w:cs="Arial"/>
          <w:color w:val="000000"/>
          <w:kern w:val="1"/>
          <w:sz w:val="22"/>
          <w:szCs w:val="22"/>
          <w:lang w:eastAsia="ar-SA"/>
        </w:rPr>
      </w:pPr>
      <w:r w:rsidRPr="00195F74">
        <w:rPr>
          <w:rFonts w:ascii="StobiSerif Regular" w:hAnsi="StobiSerif Regular" w:cs="Arial"/>
          <w:color w:val="000000"/>
          <w:kern w:val="1"/>
          <w:sz w:val="22"/>
          <w:szCs w:val="22"/>
          <w:lang w:eastAsia="ar-SA"/>
        </w:rPr>
        <w:t xml:space="preserve">3) донесува акти спротивно на член </w:t>
      </w:r>
      <w:r w:rsidR="00796063" w:rsidRPr="00195F74">
        <w:rPr>
          <w:rFonts w:ascii="StobiSerif Regular" w:hAnsi="StobiSerif Regular" w:cs="Arial"/>
          <w:color w:val="000000"/>
          <w:kern w:val="1"/>
          <w:sz w:val="22"/>
          <w:szCs w:val="22"/>
          <w:lang w:eastAsia="ar-SA"/>
        </w:rPr>
        <w:t>36</w:t>
      </w:r>
      <w:r w:rsidR="00F07136" w:rsidRPr="00195F74">
        <w:rPr>
          <w:rFonts w:ascii="StobiSerif Regular" w:hAnsi="StobiSerif Regular" w:cs="Arial"/>
          <w:color w:val="000000"/>
          <w:kern w:val="1"/>
          <w:sz w:val="22"/>
          <w:szCs w:val="22"/>
          <w:lang w:eastAsia="ar-SA"/>
        </w:rPr>
        <w:t xml:space="preserve"> </w:t>
      </w:r>
      <w:r w:rsidRPr="00195F74">
        <w:rPr>
          <w:rFonts w:ascii="StobiSerif Regular" w:hAnsi="StobiSerif Regular" w:cs="Arial"/>
          <w:color w:val="000000"/>
          <w:kern w:val="1"/>
          <w:sz w:val="22"/>
          <w:szCs w:val="22"/>
          <w:lang w:eastAsia="ar-SA"/>
        </w:rPr>
        <w:t>став (3) од овој закон;</w:t>
      </w:r>
    </w:p>
    <w:p w14:paraId="44067086" w14:textId="3CA3AD5A" w:rsidR="00FA6ACD" w:rsidRPr="00195F74" w:rsidRDefault="00FA6ACD" w:rsidP="00FA6ACD">
      <w:pPr>
        <w:widowControl w:val="0"/>
        <w:ind w:firstLine="720"/>
        <w:jc w:val="both"/>
        <w:rPr>
          <w:rFonts w:ascii="StobiSerif Regular" w:hAnsi="StobiSerif Regular" w:cs="Arial"/>
          <w:color w:val="000000"/>
          <w:kern w:val="1"/>
          <w:sz w:val="22"/>
          <w:szCs w:val="22"/>
          <w:lang w:eastAsia="ar-SA"/>
        </w:rPr>
      </w:pPr>
      <w:r w:rsidRPr="00195F74">
        <w:rPr>
          <w:rFonts w:ascii="StobiSerif Regular" w:hAnsi="StobiSerif Regular" w:cs="Arial"/>
          <w:color w:val="000000"/>
          <w:kern w:val="1"/>
          <w:sz w:val="22"/>
          <w:szCs w:val="22"/>
          <w:lang w:eastAsia="ar-SA"/>
        </w:rPr>
        <w:t>4) не постап</w:t>
      </w:r>
      <w:r w:rsidR="00480606" w:rsidRPr="00195F74">
        <w:rPr>
          <w:rFonts w:ascii="StobiSerif Regular" w:hAnsi="StobiSerif Regular" w:cs="Arial"/>
          <w:color w:val="000000"/>
          <w:kern w:val="1"/>
          <w:sz w:val="22"/>
          <w:szCs w:val="22"/>
          <w:lang w:eastAsia="ar-SA"/>
        </w:rPr>
        <w:t>и</w:t>
      </w:r>
      <w:r w:rsidRPr="00195F74">
        <w:rPr>
          <w:rFonts w:ascii="StobiSerif Regular" w:hAnsi="StobiSerif Regular" w:cs="Arial"/>
          <w:color w:val="000000"/>
          <w:kern w:val="1"/>
          <w:sz w:val="22"/>
          <w:szCs w:val="22"/>
          <w:lang w:eastAsia="ar-SA"/>
        </w:rPr>
        <w:t xml:space="preserve"> по обврските наведени во одредбите од член </w:t>
      </w:r>
      <w:r w:rsidR="00873F6A" w:rsidRPr="00195F74">
        <w:rPr>
          <w:rFonts w:ascii="StobiSerif Regular" w:hAnsi="StobiSerif Regular" w:cs="Arial"/>
          <w:color w:val="000000"/>
          <w:kern w:val="1"/>
          <w:sz w:val="22"/>
          <w:szCs w:val="22"/>
          <w:lang w:eastAsia="ar-SA"/>
        </w:rPr>
        <w:t xml:space="preserve">37 </w:t>
      </w:r>
      <w:r w:rsidRPr="00195F74">
        <w:rPr>
          <w:rFonts w:ascii="StobiSerif Regular" w:hAnsi="StobiSerif Regular" w:cs="Arial"/>
          <w:color w:val="000000"/>
          <w:kern w:val="1"/>
          <w:sz w:val="22"/>
          <w:szCs w:val="22"/>
          <w:lang w:eastAsia="ar-SA"/>
        </w:rPr>
        <w:t>ставови (2</w:t>
      </w:r>
      <w:r w:rsidR="00873F6A" w:rsidRPr="00195F74">
        <w:rPr>
          <w:rFonts w:ascii="StobiSerif Regular" w:hAnsi="StobiSerif Regular" w:cs="Arial"/>
          <w:color w:val="000000"/>
          <w:kern w:val="1"/>
          <w:sz w:val="22"/>
          <w:szCs w:val="22"/>
          <w:lang w:eastAsia="ar-SA"/>
        </w:rPr>
        <w:t xml:space="preserve">) и/или  </w:t>
      </w:r>
      <w:r w:rsidRPr="00195F74">
        <w:rPr>
          <w:rFonts w:ascii="StobiSerif Regular" w:hAnsi="StobiSerif Regular" w:cs="Arial"/>
          <w:color w:val="000000"/>
          <w:kern w:val="1"/>
          <w:sz w:val="22"/>
          <w:szCs w:val="22"/>
          <w:lang w:eastAsia="ar-SA"/>
        </w:rPr>
        <w:t>(3), и/или (</w:t>
      </w:r>
      <w:r w:rsidR="00873F6A" w:rsidRPr="00195F74">
        <w:rPr>
          <w:rFonts w:ascii="StobiSerif Regular" w:hAnsi="StobiSerif Regular" w:cs="Arial"/>
          <w:color w:val="000000"/>
          <w:kern w:val="1"/>
          <w:sz w:val="22"/>
          <w:szCs w:val="22"/>
          <w:lang w:eastAsia="ar-SA"/>
        </w:rPr>
        <w:t>4</w:t>
      </w:r>
      <w:r w:rsidRPr="00195F74">
        <w:rPr>
          <w:rFonts w:ascii="StobiSerif Regular" w:hAnsi="StobiSerif Regular" w:cs="Arial"/>
          <w:color w:val="000000"/>
          <w:kern w:val="1"/>
          <w:sz w:val="22"/>
          <w:szCs w:val="22"/>
          <w:lang w:eastAsia="ar-SA"/>
        </w:rPr>
        <w:t>) од овој закон;</w:t>
      </w:r>
    </w:p>
    <w:p w14:paraId="46179C32" w14:textId="71148DA0" w:rsidR="00FA6ACD" w:rsidRPr="00195F74" w:rsidRDefault="00FA6ACD" w:rsidP="00FA6ACD">
      <w:pPr>
        <w:widowControl w:val="0"/>
        <w:ind w:firstLine="720"/>
        <w:jc w:val="both"/>
        <w:rPr>
          <w:rFonts w:ascii="StobiSerif Regular" w:hAnsi="StobiSerif Regular" w:cs="Arial"/>
          <w:color w:val="000000"/>
          <w:kern w:val="1"/>
          <w:sz w:val="22"/>
          <w:szCs w:val="22"/>
          <w:lang w:eastAsia="ar-SA"/>
        </w:rPr>
      </w:pPr>
      <w:r w:rsidRPr="00195F74">
        <w:rPr>
          <w:rFonts w:ascii="StobiSerif Regular" w:hAnsi="StobiSerif Regular" w:cs="Arial"/>
          <w:color w:val="000000"/>
          <w:kern w:val="1"/>
          <w:sz w:val="22"/>
          <w:szCs w:val="22"/>
          <w:lang w:eastAsia="ar-SA"/>
        </w:rPr>
        <w:t xml:space="preserve"> 5) не ги објав</w:t>
      </w:r>
      <w:r w:rsidR="00480606" w:rsidRPr="00195F74">
        <w:rPr>
          <w:rFonts w:ascii="StobiSerif Regular" w:hAnsi="StobiSerif Regular" w:cs="Arial"/>
          <w:color w:val="000000"/>
          <w:kern w:val="1"/>
          <w:sz w:val="22"/>
          <w:szCs w:val="22"/>
          <w:lang w:eastAsia="ar-SA"/>
        </w:rPr>
        <w:t>и</w:t>
      </w:r>
      <w:r w:rsidRPr="00195F74">
        <w:rPr>
          <w:rFonts w:ascii="StobiSerif Regular" w:hAnsi="StobiSerif Regular" w:cs="Arial"/>
          <w:color w:val="000000"/>
          <w:kern w:val="1"/>
          <w:sz w:val="22"/>
          <w:szCs w:val="22"/>
          <w:lang w:eastAsia="ar-SA"/>
        </w:rPr>
        <w:t xml:space="preserve"> актите согласно  член </w:t>
      </w:r>
      <w:r w:rsidR="00873F6A" w:rsidRPr="00195F74">
        <w:rPr>
          <w:rFonts w:ascii="StobiSerif Regular" w:hAnsi="StobiSerif Regular" w:cs="Arial"/>
          <w:color w:val="000000"/>
          <w:kern w:val="1"/>
          <w:sz w:val="22"/>
          <w:szCs w:val="22"/>
          <w:lang w:eastAsia="ar-SA"/>
        </w:rPr>
        <w:t xml:space="preserve">37 </w:t>
      </w:r>
      <w:r w:rsidRPr="00195F74">
        <w:rPr>
          <w:rFonts w:ascii="StobiSerif Regular" w:hAnsi="StobiSerif Regular" w:cs="Arial"/>
          <w:color w:val="000000"/>
          <w:kern w:val="1"/>
          <w:sz w:val="22"/>
          <w:szCs w:val="22"/>
          <w:lang w:eastAsia="ar-SA"/>
        </w:rPr>
        <w:t>ставови (1) и/или (</w:t>
      </w:r>
      <w:r w:rsidR="00873F6A" w:rsidRPr="00195F74">
        <w:rPr>
          <w:rFonts w:ascii="StobiSerif Regular" w:hAnsi="StobiSerif Regular" w:cs="Arial"/>
          <w:color w:val="000000"/>
          <w:kern w:val="1"/>
          <w:sz w:val="22"/>
          <w:szCs w:val="22"/>
          <w:lang w:eastAsia="ar-SA"/>
        </w:rPr>
        <w:t>5</w:t>
      </w:r>
      <w:r w:rsidRPr="00195F74">
        <w:rPr>
          <w:rFonts w:ascii="StobiSerif Regular" w:hAnsi="StobiSerif Regular" w:cs="Arial"/>
          <w:color w:val="000000"/>
          <w:kern w:val="1"/>
          <w:sz w:val="22"/>
          <w:szCs w:val="22"/>
          <w:lang w:eastAsia="ar-SA"/>
        </w:rPr>
        <w:t>) од овој закон;</w:t>
      </w:r>
    </w:p>
    <w:p w14:paraId="12D00A00" w14:textId="2D3F59B7" w:rsidR="00FA6ACD" w:rsidRPr="00195F74" w:rsidRDefault="00FA6ACD" w:rsidP="00FA6ACD">
      <w:pPr>
        <w:widowControl w:val="0"/>
        <w:ind w:firstLine="720"/>
        <w:jc w:val="both"/>
        <w:rPr>
          <w:rFonts w:ascii="StobiSerif Regular" w:hAnsi="StobiSerif Regular" w:cs="Arial"/>
          <w:color w:val="000000"/>
          <w:kern w:val="1"/>
          <w:sz w:val="22"/>
          <w:szCs w:val="22"/>
          <w:lang w:eastAsia="ar-SA"/>
        </w:rPr>
      </w:pPr>
      <w:r w:rsidRPr="00195F74">
        <w:rPr>
          <w:rFonts w:ascii="StobiSerif Regular" w:hAnsi="StobiSerif Regular" w:cs="Arial"/>
          <w:color w:val="000000"/>
          <w:kern w:val="1"/>
          <w:sz w:val="22"/>
          <w:szCs w:val="22"/>
          <w:lang w:eastAsia="ar-SA"/>
        </w:rPr>
        <w:lastRenderedPageBreak/>
        <w:t xml:space="preserve">6) не побара согласност согласно  член </w:t>
      </w:r>
      <w:r w:rsidR="00873F6A" w:rsidRPr="00195F74">
        <w:rPr>
          <w:rFonts w:ascii="StobiSerif Regular" w:hAnsi="StobiSerif Regular" w:cs="Arial"/>
          <w:color w:val="000000"/>
          <w:kern w:val="1"/>
          <w:sz w:val="22"/>
          <w:szCs w:val="22"/>
          <w:lang w:eastAsia="ar-SA"/>
        </w:rPr>
        <w:t xml:space="preserve">42 </w:t>
      </w:r>
      <w:r w:rsidRPr="00195F74">
        <w:rPr>
          <w:rFonts w:ascii="StobiSerif Regular" w:hAnsi="StobiSerif Regular" w:cs="Arial"/>
          <w:color w:val="000000"/>
          <w:kern w:val="1"/>
          <w:sz w:val="22"/>
          <w:szCs w:val="22"/>
          <w:lang w:eastAsia="ar-SA"/>
        </w:rPr>
        <w:t>став (3) од овој закон;</w:t>
      </w:r>
    </w:p>
    <w:p w14:paraId="521C61B0" w14:textId="4A6B9591" w:rsidR="00FA6ACD" w:rsidRPr="00195F74" w:rsidRDefault="00FA6ACD" w:rsidP="00FA6ACD">
      <w:pPr>
        <w:widowControl w:val="0"/>
        <w:ind w:firstLine="720"/>
        <w:jc w:val="both"/>
        <w:rPr>
          <w:rFonts w:ascii="StobiSerif Regular" w:hAnsi="StobiSerif Regular" w:cs="Arial"/>
          <w:color w:val="000000"/>
          <w:kern w:val="1"/>
          <w:sz w:val="22"/>
          <w:szCs w:val="22"/>
          <w:lang w:eastAsia="ar-SA"/>
        </w:rPr>
      </w:pPr>
      <w:r w:rsidRPr="00195F74">
        <w:rPr>
          <w:rFonts w:ascii="StobiSerif Regular" w:hAnsi="StobiSerif Regular" w:cs="Arial"/>
          <w:color w:val="000000"/>
          <w:kern w:val="1"/>
          <w:sz w:val="22"/>
          <w:szCs w:val="22"/>
          <w:lang w:eastAsia="ar-SA"/>
        </w:rPr>
        <w:t>7) не постап</w:t>
      </w:r>
      <w:r w:rsidR="00480606" w:rsidRPr="00195F74">
        <w:rPr>
          <w:rFonts w:ascii="StobiSerif Regular" w:hAnsi="StobiSerif Regular" w:cs="Arial"/>
          <w:color w:val="000000"/>
          <w:kern w:val="1"/>
          <w:sz w:val="22"/>
          <w:szCs w:val="22"/>
          <w:lang w:eastAsia="ar-SA"/>
        </w:rPr>
        <w:t>и</w:t>
      </w:r>
      <w:r w:rsidRPr="00195F74">
        <w:rPr>
          <w:rFonts w:ascii="StobiSerif Regular" w:hAnsi="StobiSerif Regular" w:cs="Arial"/>
          <w:color w:val="000000"/>
          <w:kern w:val="1"/>
          <w:sz w:val="22"/>
          <w:szCs w:val="22"/>
          <w:lang w:eastAsia="ar-SA"/>
        </w:rPr>
        <w:t xml:space="preserve"> по одредбите за доверливост од член </w:t>
      </w:r>
      <w:r w:rsidR="00873F6A" w:rsidRPr="00195F74">
        <w:rPr>
          <w:rFonts w:ascii="StobiSerif Regular" w:hAnsi="StobiSerif Regular" w:cs="Arial"/>
          <w:color w:val="000000"/>
          <w:kern w:val="1"/>
          <w:sz w:val="22"/>
          <w:szCs w:val="22"/>
          <w:lang w:eastAsia="ar-SA"/>
        </w:rPr>
        <w:t xml:space="preserve">43 </w:t>
      </w:r>
      <w:r w:rsidRPr="00195F74">
        <w:rPr>
          <w:rFonts w:ascii="StobiSerif Regular" w:hAnsi="StobiSerif Regular" w:cs="Arial"/>
          <w:color w:val="000000"/>
          <w:kern w:val="1"/>
          <w:sz w:val="22"/>
          <w:szCs w:val="22"/>
          <w:lang w:eastAsia="ar-SA"/>
        </w:rPr>
        <w:t>од овој закон;</w:t>
      </w:r>
    </w:p>
    <w:p w14:paraId="25DC85EA" w14:textId="150F833B" w:rsidR="00FA6ACD" w:rsidRPr="00195F74" w:rsidRDefault="00FA6ACD" w:rsidP="00FA6ACD">
      <w:pPr>
        <w:widowControl w:val="0"/>
        <w:ind w:firstLine="720"/>
        <w:jc w:val="both"/>
        <w:rPr>
          <w:rFonts w:ascii="StobiSerif Regular" w:hAnsi="StobiSerif Regular" w:cs="Arial"/>
          <w:color w:val="000000"/>
          <w:kern w:val="1"/>
          <w:sz w:val="22"/>
          <w:szCs w:val="22"/>
          <w:lang w:eastAsia="ar-SA"/>
        </w:rPr>
      </w:pPr>
      <w:r w:rsidRPr="00195F74">
        <w:rPr>
          <w:rFonts w:ascii="StobiSerif Regular" w:hAnsi="StobiSerif Regular" w:cs="Arial"/>
          <w:color w:val="000000"/>
          <w:kern w:val="1"/>
          <w:sz w:val="22"/>
          <w:szCs w:val="22"/>
          <w:lang w:eastAsia="ar-SA"/>
        </w:rPr>
        <w:t xml:space="preserve">8) не ја чува документацијата согласно  член </w:t>
      </w:r>
      <w:r w:rsidR="00873F6A" w:rsidRPr="00195F74">
        <w:rPr>
          <w:rFonts w:ascii="StobiSerif Regular" w:hAnsi="StobiSerif Regular" w:cs="Arial"/>
          <w:color w:val="000000"/>
          <w:kern w:val="1"/>
          <w:sz w:val="22"/>
          <w:szCs w:val="22"/>
          <w:lang w:eastAsia="ar-SA"/>
        </w:rPr>
        <w:t xml:space="preserve">44 </w:t>
      </w:r>
      <w:r w:rsidRPr="00195F74">
        <w:rPr>
          <w:rFonts w:ascii="StobiSerif Regular" w:hAnsi="StobiSerif Regular" w:cs="Arial"/>
          <w:color w:val="000000"/>
          <w:kern w:val="1"/>
          <w:sz w:val="22"/>
          <w:szCs w:val="22"/>
          <w:lang w:eastAsia="ar-SA"/>
        </w:rPr>
        <w:t>од овој закон;</w:t>
      </w:r>
    </w:p>
    <w:p w14:paraId="131F06A4" w14:textId="5F0D51AF" w:rsidR="00F17B3D" w:rsidRPr="00195F74" w:rsidRDefault="00F17B3D" w:rsidP="00F17B3D">
      <w:pPr>
        <w:widowControl w:val="0"/>
        <w:ind w:firstLine="720"/>
        <w:jc w:val="both"/>
        <w:rPr>
          <w:rFonts w:ascii="StobiSerif Regular" w:hAnsi="StobiSerif Regular" w:cs="Arial"/>
          <w:color w:val="000000"/>
          <w:kern w:val="1"/>
          <w:sz w:val="22"/>
          <w:szCs w:val="22"/>
          <w:lang w:eastAsia="ar-SA"/>
        </w:rPr>
      </w:pPr>
      <w:r w:rsidRPr="00195F74">
        <w:rPr>
          <w:rFonts w:ascii="StobiSerif Regular" w:hAnsi="StobiSerif Regular" w:cs="Arial"/>
          <w:color w:val="000000"/>
          <w:kern w:val="1"/>
          <w:sz w:val="22"/>
          <w:szCs w:val="22"/>
          <w:lang w:eastAsia="ar-SA"/>
        </w:rPr>
        <w:t>9) не организира и спроведува стручен испит за ревизија  согласно</w:t>
      </w:r>
      <w:r w:rsidR="000A3BBD" w:rsidRPr="00195F74">
        <w:rPr>
          <w:rFonts w:ascii="StobiSerif Regular" w:hAnsi="StobiSerif Regular" w:cs="Arial"/>
          <w:color w:val="000000"/>
          <w:kern w:val="1"/>
          <w:sz w:val="22"/>
          <w:szCs w:val="22"/>
          <w:lang w:eastAsia="ar-SA"/>
        </w:rPr>
        <w:t xml:space="preserve"> </w:t>
      </w:r>
      <w:r w:rsidRPr="00195F74">
        <w:rPr>
          <w:rFonts w:ascii="StobiSerif Regular" w:hAnsi="StobiSerif Regular" w:cs="Arial"/>
          <w:color w:val="000000"/>
          <w:kern w:val="1"/>
          <w:sz w:val="22"/>
          <w:szCs w:val="22"/>
          <w:lang w:eastAsia="ar-SA"/>
        </w:rPr>
        <w:t>членовите 46 и 47 од овој закон;</w:t>
      </w:r>
    </w:p>
    <w:p w14:paraId="284E7129" w14:textId="77777777" w:rsidR="00F17B3D" w:rsidRPr="00195F74" w:rsidRDefault="00F17B3D" w:rsidP="00F17B3D">
      <w:pPr>
        <w:widowControl w:val="0"/>
        <w:ind w:firstLine="720"/>
        <w:jc w:val="both"/>
        <w:rPr>
          <w:rFonts w:ascii="StobiSerif Regular" w:hAnsi="StobiSerif Regular" w:cs="Arial"/>
          <w:color w:val="000000"/>
          <w:kern w:val="1"/>
          <w:sz w:val="22"/>
          <w:szCs w:val="22"/>
          <w:lang w:eastAsia="ar-SA"/>
        </w:rPr>
      </w:pPr>
      <w:r w:rsidRPr="00195F74">
        <w:rPr>
          <w:rFonts w:ascii="StobiSerif Regular" w:hAnsi="StobiSerif Regular" w:cs="Arial"/>
          <w:color w:val="000000"/>
          <w:kern w:val="1"/>
          <w:sz w:val="22"/>
          <w:szCs w:val="22"/>
          <w:lang w:eastAsia="ar-SA"/>
        </w:rPr>
        <w:t>10</w:t>
      </w:r>
      <w:r w:rsidRPr="00195F74">
        <w:rPr>
          <w:rFonts w:ascii="StobiSerif Regular" w:hAnsi="StobiSerif Regular" w:cs="Arial"/>
          <w:color w:val="000000"/>
          <w:kern w:val="1"/>
          <w:sz w:val="22"/>
          <w:szCs w:val="22"/>
          <w:lang w:val="en-US" w:eastAsia="ar-SA"/>
        </w:rPr>
        <w:t xml:space="preserve">) </w:t>
      </w:r>
      <w:r w:rsidRPr="00195F74">
        <w:rPr>
          <w:rFonts w:ascii="StobiSerif Regular" w:hAnsi="StobiSerif Regular" w:cs="Arial"/>
          <w:color w:val="000000"/>
          <w:kern w:val="1"/>
          <w:sz w:val="22"/>
          <w:szCs w:val="22"/>
          <w:lang w:eastAsia="ar-SA"/>
        </w:rPr>
        <w:t xml:space="preserve">не спроведува подготвителна обука согласно со член </w:t>
      </w:r>
      <w:r w:rsidRPr="00195F74">
        <w:rPr>
          <w:rFonts w:ascii="StobiSerif Regular" w:hAnsi="StobiSerif Regular" w:cs="Arial"/>
          <w:color w:val="000000"/>
          <w:kern w:val="1"/>
          <w:sz w:val="22"/>
          <w:szCs w:val="22"/>
          <w:lang w:val="en-US" w:eastAsia="ar-SA"/>
        </w:rPr>
        <w:t xml:space="preserve"> </w:t>
      </w:r>
      <w:r w:rsidRPr="00195F74">
        <w:rPr>
          <w:rFonts w:ascii="StobiSerif Regular" w:hAnsi="StobiSerif Regular" w:cs="Arial"/>
          <w:color w:val="000000"/>
          <w:kern w:val="1"/>
          <w:sz w:val="22"/>
          <w:szCs w:val="22"/>
          <w:lang w:eastAsia="ar-SA"/>
        </w:rPr>
        <w:t>49 ставови (1), (2) и (3) од овој закон;</w:t>
      </w:r>
    </w:p>
    <w:p w14:paraId="58A74808" w14:textId="0A52F11E" w:rsidR="00FA6ACD" w:rsidRPr="00195F74" w:rsidRDefault="00FA6ACD" w:rsidP="00FA6ACD">
      <w:pPr>
        <w:widowControl w:val="0"/>
        <w:jc w:val="both"/>
        <w:rPr>
          <w:rFonts w:ascii="StobiSerif Regular" w:hAnsi="StobiSerif Regular" w:cs="Arial"/>
          <w:color w:val="000000"/>
          <w:kern w:val="1"/>
          <w:sz w:val="22"/>
          <w:szCs w:val="22"/>
          <w:lang w:eastAsia="ar-SA"/>
        </w:rPr>
      </w:pPr>
      <w:r w:rsidRPr="00195F74">
        <w:rPr>
          <w:rFonts w:ascii="StobiSerif Regular" w:hAnsi="StobiSerif Regular" w:cs="Arial"/>
          <w:color w:val="000000"/>
          <w:kern w:val="1"/>
          <w:sz w:val="22"/>
          <w:szCs w:val="22"/>
          <w:lang w:eastAsia="ar-SA"/>
        </w:rPr>
        <w:tab/>
        <w:t>1</w:t>
      </w:r>
      <w:r w:rsidR="00F17B3D" w:rsidRPr="00195F74">
        <w:rPr>
          <w:rFonts w:ascii="StobiSerif Regular" w:hAnsi="StobiSerif Regular" w:cs="Arial"/>
          <w:color w:val="000000"/>
          <w:kern w:val="1"/>
          <w:sz w:val="22"/>
          <w:szCs w:val="22"/>
          <w:lang w:eastAsia="ar-SA"/>
        </w:rPr>
        <w:t>1</w:t>
      </w:r>
      <w:r w:rsidRPr="00195F74">
        <w:rPr>
          <w:rFonts w:ascii="StobiSerif Regular" w:hAnsi="StobiSerif Regular" w:cs="Arial"/>
          <w:color w:val="000000"/>
          <w:kern w:val="1"/>
          <w:sz w:val="22"/>
          <w:szCs w:val="22"/>
          <w:lang w:eastAsia="ar-SA"/>
        </w:rPr>
        <w:t>) не постап</w:t>
      </w:r>
      <w:r w:rsidR="00480606" w:rsidRPr="00195F74">
        <w:rPr>
          <w:rFonts w:ascii="StobiSerif Regular" w:hAnsi="StobiSerif Regular" w:cs="Arial"/>
          <w:color w:val="000000"/>
          <w:kern w:val="1"/>
          <w:sz w:val="22"/>
          <w:szCs w:val="22"/>
          <w:lang w:eastAsia="ar-SA"/>
        </w:rPr>
        <w:t>и</w:t>
      </w:r>
      <w:r w:rsidRPr="00195F74">
        <w:rPr>
          <w:rFonts w:ascii="StobiSerif Regular" w:hAnsi="StobiSerif Regular" w:cs="Arial"/>
          <w:color w:val="000000"/>
          <w:kern w:val="1"/>
          <w:sz w:val="22"/>
          <w:szCs w:val="22"/>
          <w:lang w:eastAsia="ar-SA"/>
        </w:rPr>
        <w:t xml:space="preserve"> по член </w:t>
      </w:r>
      <w:r w:rsidR="00353219" w:rsidRPr="00195F74">
        <w:rPr>
          <w:rFonts w:ascii="StobiSerif Regular" w:hAnsi="StobiSerif Regular" w:cs="Arial"/>
          <w:color w:val="000000"/>
          <w:kern w:val="1"/>
          <w:sz w:val="22"/>
          <w:szCs w:val="22"/>
          <w:lang w:eastAsia="ar-SA"/>
        </w:rPr>
        <w:t xml:space="preserve">51 </w:t>
      </w:r>
      <w:r w:rsidRPr="00195F74">
        <w:rPr>
          <w:rFonts w:ascii="StobiSerif Regular" w:hAnsi="StobiSerif Regular" w:cs="Arial"/>
          <w:color w:val="000000"/>
          <w:kern w:val="1"/>
          <w:sz w:val="22"/>
          <w:szCs w:val="22"/>
          <w:lang w:eastAsia="ar-SA"/>
        </w:rPr>
        <w:t>ставови (1) и/или (4) и/или (5) од овој закон;</w:t>
      </w:r>
    </w:p>
    <w:p w14:paraId="24834E73" w14:textId="57BB76DF" w:rsidR="00FA6ACD" w:rsidRPr="00195F74" w:rsidRDefault="00FA6ACD" w:rsidP="00FA6ACD">
      <w:pPr>
        <w:widowControl w:val="0"/>
        <w:ind w:firstLine="720"/>
        <w:jc w:val="both"/>
        <w:rPr>
          <w:rFonts w:ascii="StobiSerif Regular" w:hAnsi="StobiSerif Regular" w:cs="Arial"/>
          <w:color w:val="000000"/>
          <w:kern w:val="1"/>
          <w:sz w:val="22"/>
          <w:szCs w:val="22"/>
          <w:lang w:eastAsia="ar-SA"/>
        </w:rPr>
      </w:pPr>
      <w:r w:rsidRPr="00195F74">
        <w:rPr>
          <w:rFonts w:ascii="StobiSerif Regular" w:hAnsi="StobiSerif Regular" w:cs="Arial"/>
          <w:color w:val="000000"/>
          <w:kern w:val="1"/>
          <w:sz w:val="22"/>
          <w:szCs w:val="22"/>
          <w:lang w:eastAsia="ar-SA"/>
        </w:rPr>
        <w:t>1</w:t>
      </w:r>
      <w:r w:rsidR="00F17B3D" w:rsidRPr="00195F74">
        <w:rPr>
          <w:rFonts w:ascii="StobiSerif Regular" w:hAnsi="StobiSerif Regular" w:cs="Arial"/>
          <w:color w:val="000000"/>
          <w:kern w:val="1"/>
          <w:sz w:val="22"/>
          <w:szCs w:val="22"/>
          <w:lang w:eastAsia="ar-SA"/>
        </w:rPr>
        <w:t>2</w:t>
      </w:r>
      <w:r w:rsidRPr="00195F74">
        <w:rPr>
          <w:rFonts w:ascii="StobiSerif Regular" w:hAnsi="StobiSerif Regular" w:cs="Arial"/>
          <w:color w:val="000000"/>
          <w:kern w:val="1"/>
          <w:sz w:val="22"/>
          <w:szCs w:val="22"/>
          <w:lang w:eastAsia="ar-SA"/>
        </w:rPr>
        <w:t>) не постап</w:t>
      </w:r>
      <w:r w:rsidR="00480606" w:rsidRPr="00195F74">
        <w:rPr>
          <w:rFonts w:ascii="StobiSerif Regular" w:hAnsi="StobiSerif Regular" w:cs="Arial"/>
          <w:color w:val="000000"/>
          <w:kern w:val="1"/>
          <w:sz w:val="22"/>
          <w:szCs w:val="22"/>
          <w:lang w:eastAsia="ar-SA"/>
        </w:rPr>
        <w:t>и</w:t>
      </w:r>
      <w:r w:rsidRPr="00195F74">
        <w:rPr>
          <w:rFonts w:ascii="StobiSerif Regular" w:hAnsi="StobiSerif Regular" w:cs="Arial"/>
          <w:color w:val="000000"/>
          <w:kern w:val="1"/>
          <w:sz w:val="22"/>
          <w:szCs w:val="22"/>
          <w:lang w:eastAsia="ar-SA"/>
        </w:rPr>
        <w:t xml:space="preserve"> по член </w:t>
      </w:r>
      <w:r w:rsidR="00353219" w:rsidRPr="00195F74">
        <w:rPr>
          <w:rFonts w:ascii="StobiSerif Regular" w:hAnsi="StobiSerif Regular" w:cs="Arial"/>
          <w:color w:val="000000"/>
          <w:kern w:val="1"/>
          <w:sz w:val="22"/>
          <w:szCs w:val="22"/>
          <w:lang w:eastAsia="ar-SA"/>
        </w:rPr>
        <w:t xml:space="preserve">52 </w:t>
      </w:r>
      <w:r w:rsidRPr="00195F74">
        <w:rPr>
          <w:rFonts w:ascii="StobiSerif Regular" w:hAnsi="StobiSerif Regular" w:cs="Arial"/>
          <w:color w:val="000000"/>
          <w:kern w:val="1"/>
          <w:sz w:val="22"/>
          <w:szCs w:val="22"/>
          <w:lang w:eastAsia="ar-SA"/>
        </w:rPr>
        <w:t>став( (</w:t>
      </w:r>
      <w:r w:rsidR="00353219" w:rsidRPr="00195F74">
        <w:rPr>
          <w:rFonts w:ascii="StobiSerif Regular" w:hAnsi="StobiSerif Regular" w:cs="Arial"/>
          <w:color w:val="000000"/>
          <w:kern w:val="1"/>
          <w:sz w:val="22"/>
          <w:szCs w:val="22"/>
          <w:lang w:eastAsia="ar-SA"/>
        </w:rPr>
        <w:t>3</w:t>
      </w:r>
      <w:r w:rsidRPr="00195F74">
        <w:rPr>
          <w:rFonts w:ascii="StobiSerif Regular" w:hAnsi="StobiSerif Regular" w:cs="Arial"/>
          <w:color w:val="000000"/>
          <w:kern w:val="1"/>
          <w:sz w:val="22"/>
          <w:szCs w:val="22"/>
          <w:lang w:eastAsia="ar-SA"/>
        </w:rPr>
        <w:t xml:space="preserve">) од овој закон; </w:t>
      </w:r>
    </w:p>
    <w:p w14:paraId="1664BBAE" w14:textId="2DEE5983" w:rsidR="001E23B3" w:rsidRPr="00195F74" w:rsidRDefault="001E23B3" w:rsidP="001E23B3">
      <w:pPr>
        <w:widowControl w:val="0"/>
        <w:ind w:firstLine="720"/>
        <w:jc w:val="both"/>
        <w:rPr>
          <w:rFonts w:ascii="StobiSerif Regular" w:hAnsi="StobiSerif Regular" w:cs="Arial"/>
          <w:color w:val="000000"/>
          <w:kern w:val="1"/>
          <w:sz w:val="22"/>
          <w:szCs w:val="22"/>
          <w:lang w:eastAsia="ar-SA"/>
        </w:rPr>
      </w:pPr>
      <w:r w:rsidRPr="00195F74">
        <w:rPr>
          <w:rFonts w:ascii="StobiSerif Regular" w:hAnsi="StobiSerif Regular" w:cs="Arial"/>
          <w:color w:val="000000"/>
          <w:kern w:val="1"/>
          <w:sz w:val="22"/>
          <w:szCs w:val="22"/>
          <w:lang w:eastAsia="ar-SA"/>
        </w:rPr>
        <w:t xml:space="preserve">13) не ја спроведува контролата на квалитет согласно </w:t>
      </w:r>
      <w:r w:rsidR="000A3BBD" w:rsidRPr="00195F74">
        <w:rPr>
          <w:rFonts w:ascii="StobiSerif Regular" w:hAnsi="StobiSerif Regular" w:cs="Arial"/>
          <w:color w:val="000000"/>
          <w:kern w:val="1"/>
          <w:sz w:val="22"/>
          <w:szCs w:val="22"/>
          <w:lang w:eastAsia="ar-SA"/>
        </w:rPr>
        <w:t xml:space="preserve">член 111 </w:t>
      </w:r>
      <w:r w:rsidRPr="00195F74">
        <w:rPr>
          <w:rFonts w:ascii="StobiSerif Regular" w:hAnsi="StobiSerif Regular" w:cs="Arial"/>
          <w:color w:val="000000"/>
          <w:kern w:val="1"/>
          <w:sz w:val="22"/>
          <w:szCs w:val="22"/>
          <w:lang w:eastAsia="ar-SA"/>
        </w:rPr>
        <w:t>став (4)  од овој закон</w:t>
      </w:r>
      <w:r w:rsidR="002B2FBB" w:rsidRPr="00195F74">
        <w:rPr>
          <w:rFonts w:ascii="StobiSerif Regular" w:hAnsi="StobiSerif Regular" w:cs="Arial"/>
          <w:color w:val="000000"/>
          <w:kern w:val="1"/>
          <w:sz w:val="22"/>
          <w:szCs w:val="22"/>
          <w:lang w:eastAsia="ar-SA"/>
        </w:rPr>
        <w:t xml:space="preserve"> и</w:t>
      </w:r>
    </w:p>
    <w:p w14:paraId="1A8B777C" w14:textId="2EA9C723" w:rsidR="002B2FBB" w:rsidRPr="00195F74" w:rsidRDefault="002B2FBB" w:rsidP="001E23B3">
      <w:pPr>
        <w:widowControl w:val="0"/>
        <w:ind w:firstLine="720"/>
        <w:jc w:val="both"/>
        <w:rPr>
          <w:rFonts w:ascii="StobiSerif Regular" w:hAnsi="StobiSerif Regular" w:cs="Arial"/>
          <w:color w:val="000000"/>
          <w:kern w:val="1"/>
          <w:sz w:val="22"/>
          <w:szCs w:val="22"/>
          <w:lang w:eastAsia="ar-SA"/>
        </w:rPr>
      </w:pPr>
      <w:r w:rsidRPr="00195F74">
        <w:rPr>
          <w:rFonts w:ascii="StobiSerif Regular" w:hAnsi="StobiSerif Regular" w:cs="Arial"/>
          <w:color w:val="000000"/>
          <w:kern w:val="1"/>
          <w:sz w:val="22"/>
          <w:szCs w:val="22"/>
          <w:lang w:eastAsia="ar-SA"/>
        </w:rPr>
        <w:t>14) не го достави извештајот согласно со член 130 став (2) на овој закон.</w:t>
      </w:r>
    </w:p>
    <w:p w14:paraId="34A2DA56" w14:textId="77777777" w:rsidR="00FA6ACD" w:rsidRPr="00195F74" w:rsidRDefault="00FA6ACD" w:rsidP="00FA6ACD">
      <w:pPr>
        <w:widowControl w:val="0"/>
        <w:jc w:val="both"/>
        <w:rPr>
          <w:rFonts w:ascii="StobiSerif Regular" w:hAnsi="StobiSerif Regular" w:cs="Arial"/>
          <w:color w:val="000000"/>
          <w:kern w:val="1"/>
          <w:sz w:val="22"/>
          <w:szCs w:val="22"/>
          <w:lang w:eastAsia="ar-SA"/>
        </w:rPr>
      </w:pPr>
      <w:r w:rsidRPr="00195F74">
        <w:rPr>
          <w:rFonts w:ascii="StobiSerif Regular" w:hAnsi="StobiSerif Regular" w:cs="Arial"/>
          <w:color w:val="000000"/>
          <w:kern w:val="1"/>
          <w:sz w:val="22"/>
          <w:szCs w:val="22"/>
          <w:lang w:eastAsia="ar-SA"/>
        </w:rPr>
        <w:tab/>
        <w:t>(2) За прекршоците од став (1) на овој член глоба во износ од 500 евра во денарска противвредност ќе му се изрече и на Претседателот на Институтот.</w:t>
      </w:r>
    </w:p>
    <w:p w14:paraId="669EF0E1" w14:textId="2BECC138" w:rsidR="00FA6ACD" w:rsidRPr="00195F74" w:rsidRDefault="00FA6ACD" w:rsidP="00FA6ACD">
      <w:pPr>
        <w:widowControl w:val="0"/>
        <w:jc w:val="both"/>
        <w:rPr>
          <w:rFonts w:ascii="StobiSerif Regular" w:hAnsi="StobiSerif Regular" w:cs="Arial"/>
          <w:color w:val="000000"/>
          <w:kern w:val="1"/>
          <w:sz w:val="22"/>
          <w:szCs w:val="22"/>
          <w:lang w:eastAsia="ar-SA"/>
        </w:rPr>
      </w:pPr>
      <w:r w:rsidRPr="00195F74">
        <w:rPr>
          <w:rFonts w:ascii="StobiSerif Regular" w:eastAsia="StobiSerif Regular" w:hAnsi="StobiSerif Regular" w:cs="Arial"/>
          <w:color w:val="000000"/>
          <w:kern w:val="1"/>
          <w:sz w:val="22"/>
          <w:szCs w:val="22"/>
          <w:lang w:eastAsia="ar-SA"/>
        </w:rPr>
        <w:t xml:space="preserve">           </w:t>
      </w:r>
      <w:r w:rsidRPr="00195F74">
        <w:rPr>
          <w:rFonts w:ascii="StobiSerif Regular" w:hAnsi="StobiSerif Regular" w:cs="Arial"/>
          <w:color w:val="000000"/>
          <w:kern w:val="1"/>
          <w:sz w:val="22"/>
          <w:szCs w:val="22"/>
          <w:lang w:eastAsia="ar-SA"/>
        </w:rPr>
        <w:t>(3) Покрај глобата од ставот (2) на овој член на</w:t>
      </w:r>
      <w:r w:rsidRPr="00195F74">
        <w:rPr>
          <w:rFonts w:ascii="StobiSerif Regular" w:eastAsia="StobiSerif Regular" w:hAnsi="StobiSerif Regular" w:cs="Arial"/>
          <w:color w:val="000000"/>
          <w:kern w:val="1"/>
          <w:sz w:val="22"/>
          <w:szCs w:val="22"/>
          <w:lang w:eastAsia="ar-SA"/>
        </w:rPr>
        <w:t xml:space="preserve"> </w:t>
      </w:r>
      <w:r w:rsidR="009D0B1C" w:rsidRPr="00195F74">
        <w:rPr>
          <w:rFonts w:ascii="StobiSerif Regular" w:eastAsia="StobiSerif Regular" w:hAnsi="StobiSerif Regular" w:cs="Arial"/>
          <w:color w:val="000000"/>
          <w:kern w:val="1"/>
          <w:sz w:val="22"/>
          <w:szCs w:val="22"/>
          <w:lang w:eastAsia="ar-SA"/>
        </w:rPr>
        <w:t>П</w:t>
      </w:r>
      <w:r w:rsidRPr="00195F74">
        <w:rPr>
          <w:rFonts w:ascii="StobiSerif Regular" w:eastAsia="StobiSerif Regular" w:hAnsi="StobiSerif Regular" w:cs="Arial"/>
          <w:color w:val="000000"/>
          <w:kern w:val="1"/>
          <w:sz w:val="22"/>
          <w:szCs w:val="22"/>
          <w:lang w:eastAsia="ar-SA"/>
        </w:rPr>
        <w:t>ретседателот на Институтот ќе му се изрече прекршочна санкција забрана за вршење на должност во траење до една година.</w:t>
      </w:r>
    </w:p>
    <w:p w14:paraId="0A0D46B6" w14:textId="7E5F02EF" w:rsidR="004904C1" w:rsidRPr="00195F74" w:rsidRDefault="004904C1" w:rsidP="00022F17">
      <w:pPr>
        <w:suppressAutoHyphens w:val="0"/>
        <w:spacing w:after="160" w:line="259" w:lineRule="auto"/>
        <w:contextualSpacing/>
        <w:rPr>
          <w:rFonts w:ascii="StobiSerif Regular" w:eastAsiaTheme="minorHAnsi" w:hAnsi="StobiSerif Regular" w:cstheme="minorBidi"/>
          <w:sz w:val="22"/>
          <w:szCs w:val="22"/>
          <w:lang w:eastAsia="en-US"/>
        </w:rPr>
      </w:pPr>
    </w:p>
    <w:p w14:paraId="621A5F0A" w14:textId="77777777" w:rsidR="004904C1" w:rsidRPr="00195F74" w:rsidRDefault="004904C1" w:rsidP="00C83BA6">
      <w:pPr>
        <w:suppressAutoHyphens w:val="0"/>
        <w:spacing w:after="160" w:line="259" w:lineRule="auto"/>
        <w:ind w:left="405"/>
        <w:contextualSpacing/>
        <w:jc w:val="center"/>
        <w:rPr>
          <w:rFonts w:ascii="StobiSerif Regular" w:eastAsiaTheme="minorHAnsi" w:hAnsi="StobiSerif Regular" w:cstheme="minorBidi"/>
          <w:sz w:val="22"/>
          <w:szCs w:val="22"/>
          <w:lang w:eastAsia="en-US"/>
        </w:rPr>
      </w:pPr>
    </w:p>
    <w:p w14:paraId="31E3F5A9" w14:textId="77777777" w:rsidR="00022F17" w:rsidRPr="00195F74" w:rsidRDefault="00022F17" w:rsidP="00022F17">
      <w:pPr>
        <w:suppressAutoHyphens w:val="0"/>
        <w:spacing w:after="160" w:line="259" w:lineRule="auto"/>
        <w:ind w:left="405"/>
        <w:contextualSpacing/>
        <w:jc w:val="center"/>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 xml:space="preserve">Прекршоци за субјекти на ревизија </w:t>
      </w:r>
    </w:p>
    <w:p w14:paraId="11542D30" w14:textId="77777777" w:rsidR="00022F17" w:rsidRPr="00195F74" w:rsidRDefault="00022F17" w:rsidP="00022F17">
      <w:pPr>
        <w:suppressAutoHyphens w:val="0"/>
        <w:spacing w:after="160" w:line="259" w:lineRule="auto"/>
        <w:ind w:left="405"/>
        <w:contextualSpacing/>
        <w:jc w:val="center"/>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Член 151</w:t>
      </w:r>
    </w:p>
    <w:p w14:paraId="65564747" w14:textId="77777777" w:rsidR="00022F17" w:rsidRPr="00195F74" w:rsidRDefault="00022F17" w:rsidP="00022F17">
      <w:pPr>
        <w:suppressAutoHyphens w:val="0"/>
        <w:spacing w:after="160" w:line="259" w:lineRule="auto"/>
        <w:ind w:left="405"/>
        <w:contextualSpacing/>
        <w:jc w:val="center"/>
        <w:rPr>
          <w:rFonts w:ascii="StobiSerif Regular" w:eastAsiaTheme="minorHAnsi" w:hAnsi="StobiSerif Regular" w:cstheme="minorBidi"/>
          <w:sz w:val="22"/>
          <w:szCs w:val="22"/>
          <w:lang w:eastAsia="en-US"/>
        </w:rPr>
      </w:pPr>
    </w:p>
    <w:p w14:paraId="39F95B84" w14:textId="77777777" w:rsidR="00022F17" w:rsidRPr="00195F74" w:rsidRDefault="00022F17" w:rsidP="00022F17">
      <w:pPr>
        <w:suppressAutoHyphens w:val="0"/>
        <w:ind w:firstLine="403"/>
        <w:contextualSpacing/>
        <w:jc w:val="both"/>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 xml:space="preserve">(1) Глоба во износ од 500 до 1.000 евра во денарска противвредност за субјект на ревизија микро трговец од 1.000 до 2.000 евра во денарска противвредност  за друштво за субјект на ревизија мал трговец,  од 3.000 до 6.000 евра во денарска противвредност за субјект на ревизија среден трговец и од 7.000 до 10.000 евра во денарска противвредност за субјект на ревизија голем трговец ќе се изрече за прекршок, ако: </w:t>
      </w:r>
    </w:p>
    <w:p w14:paraId="2E389FEF" w14:textId="77777777" w:rsidR="00022F17" w:rsidRPr="00195F74" w:rsidRDefault="00022F17" w:rsidP="00022F17">
      <w:pPr>
        <w:suppressAutoHyphens w:val="0"/>
        <w:ind w:firstLine="403"/>
        <w:contextualSpacing/>
        <w:jc w:val="both"/>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1) склучува договор за ревизија спротивно на член 86 став (2) од овој закон;</w:t>
      </w:r>
    </w:p>
    <w:p w14:paraId="4D5C6A84" w14:textId="34BD57E3" w:rsidR="00022F17" w:rsidRPr="00195F74" w:rsidRDefault="00022F17" w:rsidP="00022F17">
      <w:pPr>
        <w:suppressAutoHyphens w:val="0"/>
        <w:ind w:firstLine="403"/>
        <w:contextualSpacing/>
        <w:jc w:val="both"/>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2) истото друштво за ревизија ја спроведува ревизијата подолго од рокот пропишан во член 89 став (2)  од овој закон;</w:t>
      </w:r>
    </w:p>
    <w:p w14:paraId="6D6F29DC" w14:textId="17BBF299" w:rsidR="00022F17" w:rsidRPr="00195F74" w:rsidRDefault="00022F17" w:rsidP="00022F17">
      <w:pPr>
        <w:suppressAutoHyphens w:val="0"/>
        <w:ind w:firstLine="403"/>
        <w:contextualSpacing/>
        <w:jc w:val="both"/>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3)  не постапи по известувањето и повикот на друштвото за ревизија во врска со постапувањето или можното  постапување спротивно на закон, вклучувајќи и измама во делот на ревидираните финансиски извештаи од член 103 став (1) од овој закон;</w:t>
      </w:r>
    </w:p>
    <w:p w14:paraId="5F41077A" w14:textId="36FE63A2" w:rsidR="00022F17" w:rsidRPr="00195F74" w:rsidRDefault="00022F17" w:rsidP="00022F17">
      <w:pPr>
        <w:suppressAutoHyphens w:val="0"/>
        <w:ind w:firstLine="403"/>
        <w:contextualSpacing/>
        <w:jc w:val="both"/>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4) постапи спротивно на член 110 ставови (1) и/или (2) и/или (3)  од овој закон;</w:t>
      </w:r>
    </w:p>
    <w:p w14:paraId="5CC8C6DC" w14:textId="78359DB4" w:rsidR="00022F17" w:rsidRPr="00195F74" w:rsidRDefault="00022F17" w:rsidP="00022F17">
      <w:pPr>
        <w:suppressAutoHyphens w:val="0"/>
        <w:ind w:firstLine="403"/>
        <w:contextualSpacing/>
        <w:jc w:val="both"/>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5) изборот на друштво за ревизија е извршен спротивно на член 105 став (</w:t>
      </w:r>
      <w:r w:rsidR="00821759" w:rsidRPr="00195F74">
        <w:rPr>
          <w:rFonts w:ascii="StobiSerif Regular" w:eastAsiaTheme="minorHAnsi" w:hAnsi="StobiSerif Regular" w:cstheme="minorBidi"/>
          <w:sz w:val="22"/>
          <w:szCs w:val="22"/>
          <w:lang w:val="en-US" w:eastAsia="en-US"/>
        </w:rPr>
        <w:t>2</w:t>
      </w:r>
      <w:r w:rsidRPr="00195F74">
        <w:rPr>
          <w:rFonts w:ascii="StobiSerif Regular" w:eastAsiaTheme="minorHAnsi" w:hAnsi="StobiSerif Regular" w:cstheme="minorBidi"/>
          <w:sz w:val="22"/>
          <w:szCs w:val="22"/>
          <w:lang w:eastAsia="en-US"/>
        </w:rPr>
        <w:t xml:space="preserve">) од овој закон;  </w:t>
      </w:r>
    </w:p>
    <w:p w14:paraId="77E38D2C" w14:textId="3A99552A" w:rsidR="00022F17" w:rsidRPr="00195F74" w:rsidRDefault="00022F17" w:rsidP="00022F17">
      <w:pPr>
        <w:suppressAutoHyphens w:val="0"/>
        <w:ind w:firstLine="403"/>
        <w:contextualSpacing/>
        <w:jc w:val="both"/>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6) не ја информира Комисијата согласно  член 105 став (11) од овој закон;</w:t>
      </w:r>
    </w:p>
    <w:p w14:paraId="6FABC845" w14:textId="3DF3BB38" w:rsidR="00022F17" w:rsidRPr="00195F74" w:rsidRDefault="00022F17" w:rsidP="00022F17">
      <w:pPr>
        <w:suppressAutoHyphens w:val="0"/>
        <w:ind w:firstLine="403"/>
        <w:contextualSpacing/>
        <w:jc w:val="both"/>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 xml:space="preserve">7) за повлекувањето на друштвото за ревизија не ја извести Комисијата согласно  член 109 став (3) точка  1) од овој закон; </w:t>
      </w:r>
    </w:p>
    <w:p w14:paraId="2C2EDF80" w14:textId="57E06B6F" w:rsidR="00022F17" w:rsidRPr="00195F74" w:rsidRDefault="00022F17" w:rsidP="00022F17">
      <w:pPr>
        <w:suppressAutoHyphens w:val="0"/>
        <w:ind w:firstLine="403"/>
        <w:contextualSpacing/>
        <w:jc w:val="both"/>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8) за повлекувањето на друштвото за ревизија не го извести во писмена форма  релевантните регулатони органи  согласно  член 109 став (3) точка 2) од овој закон;</w:t>
      </w:r>
    </w:p>
    <w:p w14:paraId="1D4102A6" w14:textId="1F357444" w:rsidR="00022F17" w:rsidRPr="00195F74" w:rsidRDefault="00022F17" w:rsidP="00022F17">
      <w:pPr>
        <w:suppressAutoHyphens w:val="0"/>
        <w:ind w:firstLine="403"/>
        <w:contextualSpacing/>
        <w:jc w:val="both"/>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lastRenderedPageBreak/>
        <w:t xml:space="preserve">9) не именува одбор за ревизија согласно  член 106 став (1) од овој закон </w:t>
      </w:r>
    </w:p>
    <w:p w14:paraId="0446B3DF" w14:textId="0B27A589" w:rsidR="00022F17" w:rsidRPr="00195F74" w:rsidRDefault="00022F17" w:rsidP="00022F17">
      <w:pPr>
        <w:suppressAutoHyphens w:val="0"/>
        <w:ind w:firstLine="403"/>
        <w:contextualSpacing/>
        <w:jc w:val="both"/>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10) назначениот одбор за ревизија не ги исполнува условите за стручност согласно  член 106 став (2) од овој закон;</w:t>
      </w:r>
    </w:p>
    <w:p w14:paraId="276F14C8" w14:textId="5C68BB12" w:rsidR="00022F17" w:rsidRPr="00195F74" w:rsidRDefault="00022F17" w:rsidP="00022F17">
      <w:pPr>
        <w:suppressAutoHyphens w:val="0"/>
        <w:ind w:firstLine="403"/>
        <w:contextualSpacing/>
        <w:jc w:val="both"/>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11) мнозинството членови на одборот за ревизија не го исполнува условот за независност согласно член 106 став (3) од овој закон и</w:t>
      </w:r>
    </w:p>
    <w:p w14:paraId="6B7CFAEB" w14:textId="77777777" w:rsidR="00022F17" w:rsidRPr="00195F74" w:rsidRDefault="00022F17" w:rsidP="00022F17">
      <w:pPr>
        <w:suppressAutoHyphens w:val="0"/>
        <w:ind w:firstLine="403"/>
        <w:contextualSpacing/>
        <w:jc w:val="both"/>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12) постапи спротивно на член 110 ставови (1) и/или (2) и/или (3)  од овој закон;</w:t>
      </w:r>
    </w:p>
    <w:p w14:paraId="02380160" w14:textId="59EA9674" w:rsidR="00022F17" w:rsidRPr="00195F74" w:rsidRDefault="00022F17" w:rsidP="00022F17">
      <w:pPr>
        <w:suppressAutoHyphens w:val="0"/>
        <w:ind w:firstLine="403"/>
        <w:contextualSpacing/>
        <w:jc w:val="both"/>
        <w:rPr>
          <w:rFonts w:ascii="StobiSerif Regular" w:eastAsiaTheme="minorHAnsi" w:hAnsi="StobiSerif Regular" w:cstheme="minorBidi"/>
          <w:sz w:val="22"/>
          <w:szCs w:val="22"/>
          <w:lang w:eastAsia="en-US"/>
        </w:rPr>
      </w:pPr>
      <w:r w:rsidRPr="00195F74" w:rsidDel="003D3A8E">
        <w:rPr>
          <w:rFonts w:ascii="StobiSerif Regular" w:eastAsiaTheme="minorHAnsi" w:hAnsi="StobiSerif Regular" w:cstheme="minorBidi"/>
          <w:sz w:val="22"/>
          <w:szCs w:val="22"/>
          <w:lang w:eastAsia="en-US"/>
        </w:rPr>
        <w:t xml:space="preserve"> </w:t>
      </w:r>
      <w:r w:rsidRPr="00195F74">
        <w:rPr>
          <w:rFonts w:ascii="StobiSerif Regular" w:eastAsiaTheme="minorHAnsi" w:hAnsi="StobiSerif Regular" w:cstheme="minorBidi"/>
          <w:sz w:val="22"/>
          <w:szCs w:val="22"/>
          <w:lang w:eastAsia="en-US"/>
        </w:rPr>
        <w:t>(2)  За прекршоците од став (1) на овој член глоба во износ од 250 до 500 евра во денарска противвредност ќе му</w:t>
      </w:r>
      <w:r w:rsidR="00617D75" w:rsidRPr="00195F74">
        <w:rPr>
          <w:rFonts w:ascii="StobiSerif Regular" w:eastAsiaTheme="minorHAnsi" w:hAnsi="StobiSerif Regular" w:cstheme="minorBidi"/>
          <w:sz w:val="22"/>
          <w:szCs w:val="22"/>
          <w:lang w:eastAsia="en-US"/>
        </w:rPr>
        <w:t xml:space="preserve"> се изрече на </w:t>
      </w:r>
      <w:r w:rsidRPr="00195F74">
        <w:rPr>
          <w:rFonts w:ascii="StobiSerif Regular" w:eastAsiaTheme="minorHAnsi" w:hAnsi="StobiSerif Regular" w:cstheme="minorBidi"/>
          <w:sz w:val="22"/>
          <w:szCs w:val="22"/>
          <w:lang w:eastAsia="en-US"/>
        </w:rPr>
        <w:t>одговорното лице кај субјектот на ревизија од ставот (1) на овој член.</w:t>
      </w:r>
    </w:p>
    <w:p w14:paraId="6D5D13B7" w14:textId="6192F9B9" w:rsidR="00FA6ACD" w:rsidRPr="00195F74" w:rsidRDefault="00FA6ACD" w:rsidP="00FA6ACD">
      <w:pPr>
        <w:widowControl w:val="0"/>
        <w:jc w:val="center"/>
        <w:rPr>
          <w:rFonts w:ascii="StobiSerif Regular" w:hAnsi="StobiSerif Regular" w:cs="Arial"/>
          <w:color w:val="000000"/>
          <w:kern w:val="1"/>
          <w:sz w:val="22"/>
          <w:szCs w:val="22"/>
          <w:lang w:eastAsia="ar-SA"/>
        </w:rPr>
      </w:pPr>
    </w:p>
    <w:p w14:paraId="364A8853" w14:textId="57DAABDD" w:rsidR="00FA6ACD" w:rsidRPr="00195F74" w:rsidRDefault="00FA6ACD" w:rsidP="004904C1">
      <w:pPr>
        <w:widowControl w:val="0"/>
        <w:jc w:val="center"/>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Член  15</w:t>
      </w:r>
      <w:r w:rsidR="00A138DB" w:rsidRPr="00195F74">
        <w:rPr>
          <w:rFonts w:ascii="StobiSerif Regular" w:eastAsia="SimSun" w:hAnsi="StobiSerif Regular" w:cs="Arial"/>
          <w:kern w:val="1"/>
          <w:sz w:val="22"/>
          <w:szCs w:val="22"/>
          <w:lang w:bidi="hi-IN"/>
        </w:rPr>
        <w:t>2</w:t>
      </w:r>
    </w:p>
    <w:p w14:paraId="3BED18EA" w14:textId="77777777" w:rsidR="00022F17" w:rsidRPr="00195F74" w:rsidRDefault="00022F17" w:rsidP="00022F17">
      <w:pPr>
        <w:widowControl w:val="0"/>
        <w:ind w:firstLine="720"/>
        <w:jc w:val="both"/>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(1) Глоба во износ од 25 до 50 евра во денарска противвредност ќе се изрече на овластеното службено лице од Комисијата, ако:</w:t>
      </w:r>
    </w:p>
    <w:p w14:paraId="11E1A074" w14:textId="179AC6B8" w:rsidR="00022F17" w:rsidRPr="00195F74" w:rsidRDefault="00022F17" w:rsidP="00022F17">
      <w:pPr>
        <w:widowControl w:val="0"/>
        <w:ind w:firstLine="720"/>
        <w:jc w:val="both"/>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1) не издаде лиценца за овластен ревизор во рокот  утврден во членот 45 став (6) од овој закон и</w:t>
      </w:r>
    </w:p>
    <w:p w14:paraId="17D534A5" w14:textId="7DA6335B" w:rsidR="00022F17" w:rsidRPr="00195F74" w:rsidRDefault="00022F17" w:rsidP="00022F17">
      <w:pPr>
        <w:widowControl w:val="0"/>
        <w:ind w:firstLine="720"/>
        <w:jc w:val="both"/>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2) не издаде лиценца за работа на друштво за ревизија во рокот  утврден во членот 65 став (10).</w:t>
      </w:r>
    </w:p>
    <w:p w14:paraId="695161C0" w14:textId="06CDC339" w:rsidR="00022F17" w:rsidRPr="00195F74" w:rsidRDefault="00022F17" w:rsidP="00022F17">
      <w:pPr>
        <w:widowControl w:val="0"/>
        <w:ind w:firstLine="709"/>
        <w:jc w:val="both"/>
        <w:rPr>
          <w:rFonts w:ascii="StobiSerif Regular" w:eastAsia="SimSun" w:hAnsi="StobiSerif Regular" w:cs="Arial"/>
          <w:kern w:val="1"/>
          <w:sz w:val="22"/>
          <w:szCs w:val="22"/>
          <w:lang w:bidi="hi-IN"/>
        </w:rPr>
      </w:pPr>
      <w:r w:rsidRPr="00195F74">
        <w:rPr>
          <w:rFonts w:ascii="StobiSerif Regular" w:eastAsia="SimSun" w:hAnsi="StobiSerif Regular" w:cs="Arial"/>
          <w:bCs/>
          <w:kern w:val="1"/>
          <w:sz w:val="22"/>
          <w:szCs w:val="22"/>
          <w:lang w:bidi="hi-IN"/>
        </w:rPr>
        <w:t xml:space="preserve">(2) Глоба во износ од 25 до 50 евра во денарска противвредност ќе му се изрече на овластеното службено лице, ако не ги побара потребните документи во </w:t>
      </w:r>
      <w:r w:rsidRPr="00195F74">
        <w:rPr>
          <w:rFonts w:ascii="StobiSerif Regular" w:eastAsia="SimSun" w:hAnsi="StobiSerif Regular" w:cs="Arial"/>
          <w:kern w:val="1"/>
          <w:sz w:val="22"/>
          <w:szCs w:val="22"/>
          <w:lang w:bidi="hi-IN"/>
        </w:rPr>
        <w:t>рокот утврден во член</w:t>
      </w:r>
      <w:r w:rsidRPr="00195F74">
        <w:rPr>
          <w:rFonts w:ascii="StobiSerif Regular" w:eastAsia="SimSun" w:hAnsi="StobiSerif Regular" w:cs="Arial"/>
          <w:bCs/>
          <w:kern w:val="1"/>
          <w:sz w:val="22"/>
          <w:szCs w:val="22"/>
          <w:lang w:bidi="hi-IN"/>
        </w:rPr>
        <w:t xml:space="preserve"> 45 став (4) или член 65 став (6) од овој закон.</w:t>
      </w:r>
    </w:p>
    <w:p w14:paraId="721FEB59" w14:textId="544E3A6D" w:rsidR="00022F17" w:rsidRPr="00195F74" w:rsidRDefault="00022F17" w:rsidP="00022F17">
      <w:pPr>
        <w:widowControl w:val="0"/>
        <w:ind w:firstLine="720"/>
        <w:jc w:val="both"/>
        <w:rPr>
          <w:rFonts w:ascii="StobiSerif Regular" w:eastAsia="TimesNewRoman" w:hAnsi="StobiSerif Regular" w:cs="Arial"/>
          <w:kern w:val="1"/>
          <w:sz w:val="22"/>
          <w:szCs w:val="22"/>
          <w:lang w:bidi="hi-IN"/>
        </w:rPr>
      </w:pPr>
      <w:r w:rsidRPr="00195F74">
        <w:rPr>
          <w:rFonts w:ascii="StobiSerif Regular" w:eastAsia="SimSun" w:hAnsi="StobiSerif Regular" w:cs="Arial"/>
          <w:kern w:val="1"/>
          <w:sz w:val="22"/>
          <w:szCs w:val="22"/>
          <w:lang w:bidi="hi-IN"/>
        </w:rPr>
        <w:t>(3) Глоба во износ од 25 до 50 евра во денарска противвредност ќе му се изрече на овластеното службено лице во институцијата, ако не ги достави бараните документи во рокот утврден во член 45 став (5) или член 65 став (7) на овој закон.</w:t>
      </w:r>
    </w:p>
    <w:p w14:paraId="03272924" w14:textId="66B15ED9" w:rsidR="00250D00" w:rsidRPr="00195F74" w:rsidRDefault="00250D00" w:rsidP="003343A1">
      <w:pPr>
        <w:widowControl w:val="0"/>
        <w:rPr>
          <w:rFonts w:ascii="StobiSerif Regular" w:hAnsi="StobiSerif Regular" w:cs="Arial"/>
          <w:color w:val="000000"/>
          <w:kern w:val="1"/>
          <w:sz w:val="22"/>
          <w:szCs w:val="22"/>
          <w:lang w:eastAsia="ar-SA"/>
        </w:rPr>
      </w:pPr>
    </w:p>
    <w:p w14:paraId="090A5802" w14:textId="5495BF8B" w:rsidR="00FA6ACD" w:rsidRPr="00195F74" w:rsidRDefault="00FA6ACD" w:rsidP="001D6577">
      <w:pPr>
        <w:widowControl w:val="0"/>
        <w:jc w:val="center"/>
        <w:rPr>
          <w:rFonts w:ascii="StobiSerif Regular" w:hAnsi="StobiSerif Regular" w:cs="Arial"/>
          <w:bCs/>
          <w:kern w:val="1"/>
          <w:sz w:val="22"/>
          <w:szCs w:val="22"/>
          <w:lang w:bidi="hi-IN"/>
        </w:rPr>
      </w:pPr>
      <w:r w:rsidRPr="00195F74">
        <w:rPr>
          <w:rFonts w:ascii="StobiSerif Regular" w:hAnsi="StobiSerif Regular" w:cs="Arial"/>
          <w:color w:val="000000"/>
          <w:kern w:val="1"/>
          <w:sz w:val="22"/>
          <w:szCs w:val="22"/>
          <w:lang w:eastAsia="ar-SA"/>
        </w:rPr>
        <w:t>Член 15</w:t>
      </w:r>
      <w:r w:rsidR="00A138DB" w:rsidRPr="00195F74">
        <w:rPr>
          <w:rFonts w:ascii="StobiSerif Regular" w:hAnsi="StobiSerif Regular" w:cs="Arial"/>
          <w:color w:val="000000"/>
          <w:kern w:val="1"/>
          <w:sz w:val="22"/>
          <w:szCs w:val="22"/>
          <w:lang w:eastAsia="ar-SA"/>
        </w:rPr>
        <w:t>3</w:t>
      </w:r>
    </w:p>
    <w:p w14:paraId="6CDEF55A" w14:textId="58245AD6" w:rsidR="00FA6ACD" w:rsidRPr="00195F74" w:rsidRDefault="00FA6ACD" w:rsidP="008E2051">
      <w:pPr>
        <w:widowControl w:val="0"/>
        <w:ind w:firstLine="720"/>
        <w:jc w:val="both"/>
        <w:rPr>
          <w:rFonts w:ascii="StobiSerif Regular" w:eastAsia="TimesNewRoman" w:hAnsi="StobiSerif Regular" w:cs="Arial"/>
          <w:kern w:val="1"/>
          <w:sz w:val="22"/>
          <w:szCs w:val="22"/>
          <w:lang w:bidi="hi-IN"/>
        </w:rPr>
      </w:pPr>
      <w:r w:rsidRPr="00195F74">
        <w:rPr>
          <w:rFonts w:ascii="StobiSerif Regular" w:eastAsia="SimSun" w:hAnsi="StobiSerif Regular" w:cs="Arial"/>
          <w:kern w:val="1"/>
          <w:sz w:val="22"/>
          <w:szCs w:val="22"/>
          <w:lang w:bidi="hi-IN"/>
        </w:rPr>
        <w:t xml:space="preserve">(1) За сторениoт прекршок од членовите  153, 154, 155, 156, 157 став (1) точка 12) и 158 став (1) и/или став (2)  од овој закон, овластеното лице од страна на </w:t>
      </w:r>
      <w:r w:rsidR="009D0B1C" w:rsidRPr="00195F74">
        <w:rPr>
          <w:rFonts w:ascii="StobiSerif Regular" w:eastAsia="SimSun" w:hAnsi="StobiSerif Regular" w:cs="Arial"/>
          <w:kern w:val="1"/>
          <w:sz w:val="22"/>
          <w:szCs w:val="22"/>
          <w:lang w:bidi="hi-IN"/>
        </w:rPr>
        <w:t>П</w:t>
      </w:r>
      <w:r w:rsidRPr="00195F74">
        <w:rPr>
          <w:rFonts w:ascii="StobiSerif Regular" w:eastAsia="SimSun" w:hAnsi="StobiSerif Regular" w:cs="Arial"/>
          <w:kern w:val="1"/>
          <w:sz w:val="22"/>
          <w:szCs w:val="22"/>
          <w:lang w:bidi="hi-IN"/>
        </w:rPr>
        <w:t xml:space="preserve">ретседателот на </w:t>
      </w:r>
      <w:r w:rsidR="007A5FD6" w:rsidRPr="00195F74">
        <w:rPr>
          <w:rFonts w:ascii="StobiSerif Regular" w:eastAsia="SimSun" w:hAnsi="StobiSerif Regular" w:cs="Arial"/>
          <w:kern w:val="1"/>
          <w:sz w:val="22"/>
          <w:szCs w:val="22"/>
          <w:lang w:bidi="hi-IN"/>
        </w:rPr>
        <w:t>Комисијата</w:t>
      </w:r>
      <w:r w:rsidRPr="00195F74">
        <w:rPr>
          <w:rFonts w:ascii="StobiSerif Regular" w:eastAsia="SimSun" w:hAnsi="StobiSerif Regular" w:cs="Arial"/>
          <w:kern w:val="1"/>
          <w:sz w:val="22"/>
          <w:szCs w:val="22"/>
          <w:lang w:bidi="hi-IN"/>
        </w:rPr>
        <w:t xml:space="preserve">, при констатирање на прекршокот e должно пред да го поднесе барањето за поведување на прекршочна постапка да му предложи на сторителот на прекршокот постапка за порамнување со издавање на прекршочен платен налог, согласно со Законот за прекршоците. </w:t>
      </w:r>
    </w:p>
    <w:p w14:paraId="4077797A" w14:textId="77777777" w:rsidR="00FA6ACD" w:rsidRPr="00195F74" w:rsidRDefault="00FA6ACD" w:rsidP="008E2051">
      <w:pPr>
        <w:widowControl w:val="0"/>
        <w:autoSpaceDE w:val="0"/>
        <w:ind w:firstLine="720"/>
        <w:jc w:val="both"/>
        <w:rPr>
          <w:rFonts w:ascii="StobiSerif Regular" w:eastAsia="SimSun" w:hAnsi="StobiSerif Regular" w:cs="Arial"/>
          <w:kern w:val="1"/>
          <w:sz w:val="22"/>
          <w:szCs w:val="22"/>
          <w:lang w:bidi="hi-IN"/>
        </w:rPr>
      </w:pPr>
      <w:r w:rsidRPr="00195F74">
        <w:rPr>
          <w:rFonts w:ascii="StobiSerif Regular" w:eastAsia="TimesNewRoman" w:hAnsi="StobiSerif Regular" w:cs="Arial"/>
          <w:kern w:val="1"/>
          <w:sz w:val="22"/>
          <w:szCs w:val="22"/>
          <w:lang w:bidi="hi-IN"/>
        </w:rPr>
        <w:t>(2) Овластените службени лица се должни да водат евиденција за издадените прекршочни платни налози и за исходот на покренатите постапки.</w:t>
      </w:r>
    </w:p>
    <w:p w14:paraId="427C19DB" w14:textId="77777777" w:rsidR="00FA6ACD" w:rsidRPr="00195F74" w:rsidRDefault="00FA6ACD" w:rsidP="008E2051">
      <w:pPr>
        <w:widowControl w:val="0"/>
        <w:ind w:firstLine="720"/>
        <w:jc w:val="both"/>
        <w:rPr>
          <w:rFonts w:ascii="StobiSerif Regular" w:hAnsi="StobiSerif Regular" w:cs="Arial"/>
          <w:kern w:val="1"/>
          <w:sz w:val="22"/>
          <w:szCs w:val="22"/>
          <w:lang w:bidi="hi-IN"/>
        </w:rPr>
      </w:pPr>
      <w:r w:rsidRPr="00195F74">
        <w:rPr>
          <w:rFonts w:ascii="StobiSerif Regular" w:eastAsia="SimSun" w:hAnsi="StobiSerif Regular" w:cs="Arial"/>
          <w:kern w:val="1"/>
          <w:sz w:val="22"/>
          <w:szCs w:val="22"/>
          <w:lang w:bidi="hi-IN"/>
        </w:rPr>
        <w:t xml:space="preserve">(3) Личните податоци од евиденцијата од ставот (2) на овој член се чуваат пет години од денот на внесување во евиденцијата. </w:t>
      </w:r>
    </w:p>
    <w:p w14:paraId="2DF8CCE9" w14:textId="77777777" w:rsidR="00FA6ACD" w:rsidRPr="00195F74" w:rsidRDefault="00FA6ACD" w:rsidP="008E2051">
      <w:pPr>
        <w:widowControl w:val="0"/>
        <w:ind w:firstLine="720"/>
        <w:jc w:val="both"/>
        <w:rPr>
          <w:rFonts w:ascii="StobiSerif Regular" w:eastAsia="SimSun" w:hAnsi="StobiSerif Regular" w:cs="Arial"/>
          <w:kern w:val="1"/>
          <w:sz w:val="22"/>
          <w:szCs w:val="22"/>
          <w:lang w:bidi="hi-IN"/>
        </w:rPr>
      </w:pPr>
      <w:r w:rsidRPr="00195F74">
        <w:rPr>
          <w:rFonts w:ascii="StobiSerif Regular" w:hAnsi="StobiSerif Regular" w:cs="Arial"/>
          <w:kern w:val="1"/>
          <w:sz w:val="22"/>
          <w:szCs w:val="22"/>
          <w:lang w:bidi="hi-IN"/>
        </w:rPr>
        <w:t>(4) Советот ја пропишува формата и содржината на прекршочниот платен налог.</w:t>
      </w:r>
    </w:p>
    <w:p w14:paraId="3CD9E521" w14:textId="77777777" w:rsidR="00FA6ACD" w:rsidRPr="00195F74" w:rsidRDefault="00FA6ACD" w:rsidP="008E2051">
      <w:pPr>
        <w:widowControl w:val="0"/>
        <w:jc w:val="both"/>
        <w:rPr>
          <w:rFonts w:ascii="StobiSerif Regular" w:hAnsi="StobiSerif Regular" w:cs="Arial"/>
          <w:kern w:val="1"/>
          <w:sz w:val="22"/>
          <w:szCs w:val="22"/>
          <w:lang w:bidi="hi-IN"/>
        </w:rPr>
      </w:pPr>
    </w:p>
    <w:p w14:paraId="59904D87" w14:textId="77777777" w:rsidR="001D6577" w:rsidRPr="00195F74" w:rsidRDefault="001D6577" w:rsidP="008E2051">
      <w:pPr>
        <w:widowControl w:val="0"/>
        <w:jc w:val="both"/>
        <w:rPr>
          <w:rFonts w:ascii="StobiSerif Regular" w:hAnsi="StobiSerif Regular" w:cs="Arial"/>
          <w:kern w:val="1"/>
          <w:sz w:val="22"/>
          <w:szCs w:val="22"/>
          <w:lang w:bidi="hi-IN"/>
        </w:rPr>
      </w:pPr>
    </w:p>
    <w:p w14:paraId="0E37FEB4" w14:textId="12F4EF62" w:rsidR="00FA6ACD" w:rsidRPr="00195F74" w:rsidRDefault="00FA6ACD" w:rsidP="00FA6ACD">
      <w:pPr>
        <w:widowControl w:val="0"/>
        <w:jc w:val="center"/>
        <w:rPr>
          <w:rFonts w:ascii="StobiSerif Regular" w:hAnsi="StobiSerif Regular" w:cs="Arial"/>
          <w:bCs/>
          <w:kern w:val="1"/>
          <w:sz w:val="22"/>
          <w:szCs w:val="22"/>
          <w:lang w:bidi="hi-IN"/>
        </w:rPr>
      </w:pPr>
      <w:r w:rsidRPr="00195F74">
        <w:rPr>
          <w:rFonts w:ascii="StobiSerif Regular" w:hAnsi="StobiSerif Regular" w:cs="Arial"/>
          <w:kern w:val="1"/>
          <w:sz w:val="22"/>
          <w:szCs w:val="22"/>
          <w:lang w:bidi="hi-IN"/>
        </w:rPr>
        <w:t>Застареност на поведување и водење на прекршочната постапка</w:t>
      </w:r>
    </w:p>
    <w:p w14:paraId="43EC1246" w14:textId="77777777" w:rsidR="004904C1" w:rsidRPr="00195F74" w:rsidRDefault="004904C1" w:rsidP="00FA6ACD">
      <w:pPr>
        <w:widowControl w:val="0"/>
        <w:jc w:val="center"/>
        <w:rPr>
          <w:rFonts w:ascii="StobiSerif Regular" w:hAnsi="StobiSerif Regular" w:cs="Arial"/>
          <w:bCs/>
          <w:kern w:val="1"/>
          <w:sz w:val="22"/>
          <w:szCs w:val="22"/>
          <w:lang w:bidi="hi-IN"/>
        </w:rPr>
      </w:pPr>
    </w:p>
    <w:p w14:paraId="1532FF75" w14:textId="3AB4C4BB" w:rsidR="00FA6ACD" w:rsidRPr="00195F74" w:rsidRDefault="00FA6ACD" w:rsidP="00FA6ACD">
      <w:pPr>
        <w:widowControl w:val="0"/>
        <w:jc w:val="center"/>
        <w:rPr>
          <w:rFonts w:ascii="StobiSerif Regular" w:hAnsi="StobiSerif Regular" w:cs="Arial"/>
          <w:bCs/>
          <w:kern w:val="1"/>
          <w:sz w:val="22"/>
          <w:szCs w:val="22"/>
          <w:lang w:bidi="hi-IN"/>
        </w:rPr>
      </w:pPr>
      <w:r w:rsidRPr="00195F74">
        <w:rPr>
          <w:rFonts w:ascii="StobiSerif Regular" w:hAnsi="StobiSerif Regular" w:cs="Arial"/>
          <w:bCs/>
          <w:kern w:val="1"/>
          <w:sz w:val="22"/>
          <w:szCs w:val="22"/>
          <w:lang w:bidi="hi-IN"/>
        </w:rPr>
        <w:t>Член 1</w:t>
      </w:r>
      <w:r w:rsidR="00A138DB" w:rsidRPr="00195F74">
        <w:rPr>
          <w:rFonts w:ascii="StobiSerif Regular" w:hAnsi="StobiSerif Regular" w:cs="Arial"/>
          <w:bCs/>
          <w:kern w:val="1"/>
          <w:sz w:val="22"/>
          <w:szCs w:val="22"/>
          <w:lang w:bidi="hi-IN"/>
        </w:rPr>
        <w:t>54</w:t>
      </w:r>
    </w:p>
    <w:p w14:paraId="607EEA98" w14:textId="77777777" w:rsidR="00FA6ACD" w:rsidRPr="00195F74" w:rsidRDefault="00FA6ACD" w:rsidP="00FA6ACD">
      <w:pPr>
        <w:widowControl w:val="0"/>
        <w:ind w:firstLine="720"/>
        <w:jc w:val="both"/>
        <w:rPr>
          <w:rFonts w:ascii="StobiSerif Regular" w:hAnsi="StobiSerif Regular" w:cs="Arial"/>
          <w:bCs/>
          <w:kern w:val="1"/>
          <w:sz w:val="22"/>
          <w:szCs w:val="22"/>
          <w:lang w:bidi="hi-IN"/>
        </w:rPr>
      </w:pPr>
      <w:r w:rsidRPr="00195F74">
        <w:rPr>
          <w:rFonts w:ascii="StobiSerif Regular" w:hAnsi="StobiSerif Regular" w:cs="Arial"/>
          <w:bCs/>
          <w:kern w:val="1"/>
          <w:sz w:val="22"/>
          <w:szCs w:val="22"/>
          <w:lang w:bidi="hi-IN"/>
        </w:rPr>
        <w:lastRenderedPageBreak/>
        <w:t>(1) Поведување на прекршочната постапка од членовите 153, 154, 155, 156, 157 и 158 од овој закон не е допуштена ако поминале пет години од денот кога е сторен прекршокот.</w:t>
      </w:r>
    </w:p>
    <w:p w14:paraId="7FFAA0CE" w14:textId="77777777" w:rsidR="00FA6ACD" w:rsidRPr="00195F74" w:rsidRDefault="00FA6ACD" w:rsidP="00FA6ACD">
      <w:pPr>
        <w:widowControl w:val="0"/>
        <w:ind w:firstLine="720"/>
        <w:jc w:val="both"/>
        <w:rPr>
          <w:rFonts w:ascii="StobiSerif Regular" w:hAnsi="StobiSerif Regular" w:cs="Arial"/>
          <w:bCs/>
          <w:kern w:val="1"/>
          <w:sz w:val="22"/>
          <w:szCs w:val="22"/>
          <w:lang w:bidi="hi-IN"/>
        </w:rPr>
      </w:pPr>
      <w:r w:rsidRPr="00195F74">
        <w:rPr>
          <w:rFonts w:ascii="StobiSerif Regular" w:hAnsi="StobiSerif Regular" w:cs="Arial"/>
          <w:bCs/>
          <w:kern w:val="1"/>
          <w:sz w:val="22"/>
          <w:szCs w:val="22"/>
          <w:lang w:bidi="hi-IN"/>
        </w:rPr>
        <w:t>(2) Застареност на прекршочното гонење настанува во секој случај кога ќе измине два пати од времето од став (1) на овој член.</w:t>
      </w:r>
    </w:p>
    <w:p w14:paraId="4CF80C00" w14:textId="77777777" w:rsidR="00FA6ACD" w:rsidRPr="00195F74" w:rsidRDefault="00FA6ACD" w:rsidP="00FA6ACD">
      <w:pPr>
        <w:widowControl w:val="0"/>
        <w:ind w:firstLine="720"/>
        <w:jc w:val="both"/>
        <w:rPr>
          <w:rFonts w:ascii="StobiSerif Regular" w:hAnsi="StobiSerif Regular" w:cs="Arial"/>
          <w:bCs/>
          <w:kern w:val="1"/>
          <w:sz w:val="22"/>
          <w:szCs w:val="22"/>
          <w:lang w:bidi="hi-IN"/>
        </w:rPr>
      </w:pPr>
    </w:p>
    <w:p w14:paraId="62F13DEE" w14:textId="77777777" w:rsidR="00FA6ACD" w:rsidRPr="00195F74" w:rsidRDefault="00FA6ACD" w:rsidP="00FA6ACD">
      <w:pPr>
        <w:widowControl w:val="0"/>
        <w:ind w:firstLine="720"/>
        <w:jc w:val="both"/>
        <w:rPr>
          <w:rFonts w:ascii="StobiSerif Regular" w:hAnsi="StobiSerif Regular" w:cs="Arial"/>
          <w:bCs/>
          <w:kern w:val="1"/>
          <w:sz w:val="22"/>
          <w:szCs w:val="22"/>
          <w:lang w:bidi="hi-IN"/>
        </w:rPr>
      </w:pPr>
    </w:p>
    <w:p w14:paraId="5BE1BCCF" w14:textId="77777777" w:rsidR="00FA6ACD" w:rsidRPr="00195F74" w:rsidRDefault="00FA6ACD" w:rsidP="00FA6ACD">
      <w:pPr>
        <w:widowControl w:val="0"/>
        <w:ind w:firstLine="720"/>
        <w:jc w:val="center"/>
        <w:rPr>
          <w:rFonts w:ascii="StobiSerif Regular" w:hAnsi="StobiSerif Regular" w:cs="Arial"/>
          <w:bCs/>
          <w:kern w:val="1"/>
          <w:sz w:val="22"/>
          <w:szCs w:val="22"/>
          <w:lang w:bidi="hi-IN"/>
        </w:rPr>
      </w:pPr>
      <w:r w:rsidRPr="00195F74">
        <w:rPr>
          <w:rFonts w:ascii="StobiSerif Regular" w:hAnsi="StobiSerif Regular" w:cs="Arial"/>
          <w:bCs/>
          <w:kern w:val="1"/>
          <w:sz w:val="22"/>
          <w:szCs w:val="22"/>
          <w:lang w:bidi="hi-IN"/>
        </w:rPr>
        <w:t>Застареност на извршувањето на прекршочните санкции</w:t>
      </w:r>
    </w:p>
    <w:p w14:paraId="4B4BB3FB" w14:textId="77777777" w:rsidR="004904C1" w:rsidRPr="00195F74" w:rsidRDefault="004904C1" w:rsidP="00FA6ACD">
      <w:pPr>
        <w:widowControl w:val="0"/>
        <w:ind w:firstLine="720"/>
        <w:jc w:val="center"/>
        <w:rPr>
          <w:rFonts w:ascii="StobiSerif Regular" w:hAnsi="StobiSerif Regular" w:cs="Arial"/>
          <w:bCs/>
          <w:kern w:val="1"/>
          <w:sz w:val="22"/>
          <w:szCs w:val="22"/>
          <w:lang w:bidi="hi-IN"/>
        </w:rPr>
      </w:pPr>
    </w:p>
    <w:p w14:paraId="0F5A16B4" w14:textId="75A372D7" w:rsidR="00FA6ACD" w:rsidRPr="00195F74" w:rsidRDefault="00FA6ACD" w:rsidP="004904C1">
      <w:pPr>
        <w:widowControl w:val="0"/>
        <w:ind w:firstLine="720"/>
        <w:jc w:val="center"/>
        <w:rPr>
          <w:rFonts w:ascii="StobiSerif Regular" w:hAnsi="StobiSerif Regular" w:cs="Arial"/>
          <w:bCs/>
          <w:kern w:val="1"/>
          <w:sz w:val="22"/>
          <w:szCs w:val="22"/>
          <w:lang w:bidi="hi-IN"/>
        </w:rPr>
      </w:pPr>
      <w:r w:rsidRPr="00195F74">
        <w:rPr>
          <w:rFonts w:ascii="StobiSerif Regular" w:hAnsi="StobiSerif Regular" w:cs="Arial"/>
          <w:bCs/>
          <w:kern w:val="1"/>
          <w:sz w:val="22"/>
          <w:szCs w:val="22"/>
          <w:lang w:bidi="hi-IN"/>
        </w:rPr>
        <w:t>Член 1</w:t>
      </w:r>
      <w:r w:rsidR="00A138DB" w:rsidRPr="00195F74">
        <w:rPr>
          <w:rFonts w:ascii="StobiSerif Regular" w:hAnsi="StobiSerif Regular" w:cs="Arial"/>
          <w:bCs/>
          <w:kern w:val="1"/>
          <w:sz w:val="22"/>
          <w:szCs w:val="22"/>
          <w:lang w:bidi="hi-IN"/>
        </w:rPr>
        <w:t>55</w:t>
      </w:r>
    </w:p>
    <w:p w14:paraId="0E25A014" w14:textId="77777777" w:rsidR="00FA6ACD" w:rsidRPr="00195F74" w:rsidRDefault="00FA6ACD" w:rsidP="00FA6ACD">
      <w:pPr>
        <w:widowControl w:val="0"/>
        <w:ind w:firstLine="720"/>
        <w:jc w:val="both"/>
        <w:rPr>
          <w:rFonts w:ascii="StobiSerif Regular" w:hAnsi="StobiSerif Regular" w:cs="Arial"/>
          <w:bCs/>
          <w:kern w:val="1"/>
          <w:sz w:val="22"/>
          <w:szCs w:val="22"/>
          <w:lang w:bidi="hi-IN"/>
        </w:rPr>
      </w:pPr>
      <w:r w:rsidRPr="00195F74">
        <w:rPr>
          <w:rFonts w:ascii="StobiSerif Regular" w:hAnsi="StobiSerif Regular" w:cs="Arial"/>
          <w:bCs/>
          <w:kern w:val="1"/>
          <w:sz w:val="22"/>
          <w:szCs w:val="22"/>
          <w:lang w:bidi="hi-IN"/>
        </w:rPr>
        <w:t>(1) Изречената прекршочна санкција не може да се изврши ако од денот на правосилноста на одлуката за прекршокот поминат пет години.</w:t>
      </w:r>
    </w:p>
    <w:p w14:paraId="547AEAF1" w14:textId="68A0B012" w:rsidR="00FA6ACD" w:rsidRPr="00195F74" w:rsidRDefault="008767B6" w:rsidP="00FA6ACD">
      <w:pPr>
        <w:widowControl w:val="0"/>
        <w:ind w:firstLine="720"/>
        <w:jc w:val="both"/>
        <w:rPr>
          <w:rFonts w:ascii="StobiSerif Regular" w:hAnsi="StobiSerif Regular" w:cs="Arial"/>
          <w:bCs/>
          <w:kern w:val="1"/>
          <w:sz w:val="22"/>
          <w:szCs w:val="22"/>
          <w:lang w:bidi="hi-IN"/>
        </w:rPr>
      </w:pPr>
      <w:r w:rsidRPr="00195F74">
        <w:rPr>
          <w:rFonts w:ascii="StobiSerif Regular" w:hAnsi="StobiSerif Regular" w:cs="Arial"/>
          <w:bCs/>
          <w:kern w:val="1"/>
          <w:sz w:val="22"/>
          <w:szCs w:val="22"/>
          <w:lang w:bidi="hi-IN"/>
        </w:rPr>
        <w:t xml:space="preserve">(2) </w:t>
      </w:r>
      <w:r w:rsidR="00FA6ACD" w:rsidRPr="00195F74">
        <w:rPr>
          <w:rFonts w:ascii="StobiSerif Regular" w:hAnsi="StobiSerif Regular" w:cs="Arial"/>
          <w:bCs/>
          <w:kern w:val="1"/>
          <w:sz w:val="22"/>
          <w:szCs w:val="22"/>
          <w:lang w:bidi="hi-IN"/>
        </w:rPr>
        <w:t>Застареност на прекршочната санкција настанува во секој случај кога ќе измине кога ќе измине два пати од времето од став (1) на овој член.</w:t>
      </w:r>
    </w:p>
    <w:p w14:paraId="0A940AED" w14:textId="77777777" w:rsidR="00FA6ACD" w:rsidRPr="00195F74" w:rsidRDefault="00FA6ACD" w:rsidP="00FA6ACD">
      <w:pPr>
        <w:widowControl w:val="0"/>
        <w:ind w:firstLine="720"/>
        <w:jc w:val="both"/>
        <w:rPr>
          <w:rFonts w:ascii="StobiSerif Regular" w:hAnsi="StobiSerif Regular" w:cs="Arial"/>
          <w:bCs/>
          <w:kern w:val="1"/>
          <w:sz w:val="22"/>
          <w:szCs w:val="22"/>
          <w:lang w:bidi="hi-IN"/>
        </w:rPr>
      </w:pPr>
    </w:p>
    <w:p w14:paraId="20390934" w14:textId="26B92133" w:rsidR="005B2A90" w:rsidRPr="00195F74" w:rsidRDefault="005B2A90" w:rsidP="004904C1">
      <w:pPr>
        <w:widowControl w:val="0"/>
        <w:rPr>
          <w:rFonts w:ascii="StobiSerif Regular" w:hAnsi="StobiSerif Regular" w:cs="Arial"/>
          <w:bCs/>
          <w:kern w:val="1"/>
          <w:sz w:val="22"/>
          <w:szCs w:val="22"/>
          <w:lang w:bidi="hi-IN"/>
        </w:rPr>
      </w:pPr>
    </w:p>
    <w:p w14:paraId="351AFACE" w14:textId="3313F8B5" w:rsidR="00FA6ACD" w:rsidRPr="00195F74" w:rsidRDefault="00FA6ACD" w:rsidP="00FA6ACD">
      <w:pPr>
        <w:widowControl w:val="0"/>
        <w:ind w:firstLine="720"/>
        <w:jc w:val="center"/>
        <w:rPr>
          <w:rFonts w:ascii="StobiSerif Regular" w:hAnsi="StobiSerif Regular" w:cs="Arial"/>
          <w:bCs/>
          <w:kern w:val="1"/>
          <w:sz w:val="22"/>
          <w:szCs w:val="22"/>
          <w:lang w:bidi="hi-IN"/>
        </w:rPr>
      </w:pPr>
      <w:r w:rsidRPr="00195F74">
        <w:rPr>
          <w:rFonts w:ascii="StobiSerif Regular" w:hAnsi="StobiSerif Regular" w:cs="Arial"/>
          <w:bCs/>
          <w:kern w:val="1"/>
          <w:sz w:val="22"/>
          <w:szCs w:val="22"/>
          <w:lang w:bidi="hi-IN"/>
        </w:rPr>
        <w:t>Пресметување на застареност</w:t>
      </w:r>
    </w:p>
    <w:p w14:paraId="63B12563" w14:textId="77777777" w:rsidR="004904C1" w:rsidRPr="00195F74" w:rsidRDefault="004904C1" w:rsidP="00FA6ACD">
      <w:pPr>
        <w:widowControl w:val="0"/>
        <w:ind w:firstLine="720"/>
        <w:jc w:val="center"/>
        <w:rPr>
          <w:rFonts w:ascii="StobiSerif Regular" w:hAnsi="StobiSerif Regular" w:cs="Arial"/>
          <w:bCs/>
          <w:kern w:val="1"/>
          <w:sz w:val="22"/>
          <w:szCs w:val="22"/>
          <w:lang w:bidi="hi-IN"/>
        </w:rPr>
      </w:pPr>
    </w:p>
    <w:p w14:paraId="1A01E18F" w14:textId="1AE450F2" w:rsidR="00FA6ACD" w:rsidRPr="00195F74" w:rsidRDefault="00FA6ACD" w:rsidP="004904C1">
      <w:pPr>
        <w:widowControl w:val="0"/>
        <w:ind w:firstLine="720"/>
        <w:jc w:val="center"/>
        <w:rPr>
          <w:rFonts w:ascii="StobiSerif Regular" w:hAnsi="StobiSerif Regular" w:cs="Arial"/>
          <w:bCs/>
          <w:kern w:val="1"/>
          <w:sz w:val="22"/>
          <w:szCs w:val="22"/>
          <w:lang w:bidi="hi-IN"/>
        </w:rPr>
      </w:pPr>
      <w:r w:rsidRPr="00195F74">
        <w:rPr>
          <w:rFonts w:ascii="StobiSerif Regular" w:hAnsi="StobiSerif Regular" w:cs="Arial"/>
          <w:bCs/>
          <w:kern w:val="1"/>
          <w:sz w:val="22"/>
          <w:szCs w:val="22"/>
          <w:lang w:bidi="hi-IN"/>
        </w:rPr>
        <w:t>Член 1</w:t>
      </w:r>
      <w:r w:rsidR="00A138DB" w:rsidRPr="00195F74">
        <w:rPr>
          <w:rFonts w:ascii="StobiSerif Regular" w:hAnsi="StobiSerif Regular" w:cs="Arial"/>
          <w:bCs/>
          <w:kern w:val="1"/>
          <w:sz w:val="22"/>
          <w:szCs w:val="22"/>
          <w:lang w:bidi="hi-IN"/>
        </w:rPr>
        <w:t>5</w:t>
      </w:r>
      <w:r w:rsidR="004904C1" w:rsidRPr="00195F74">
        <w:rPr>
          <w:rFonts w:ascii="StobiSerif Regular" w:hAnsi="StobiSerif Regular" w:cs="Arial"/>
          <w:bCs/>
          <w:kern w:val="1"/>
          <w:sz w:val="22"/>
          <w:szCs w:val="22"/>
          <w:lang w:bidi="hi-IN"/>
        </w:rPr>
        <w:t>6</w:t>
      </w:r>
    </w:p>
    <w:p w14:paraId="51B87ACD" w14:textId="70BB9D84" w:rsidR="001D6577" w:rsidRPr="00195F74" w:rsidRDefault="00FA6ACD" w:rsidP="003343A1">
      <w:pPr>
        <w:widowControl w:val="0"/>
        <w:ind w:firstLine="720"/>
        <w:jc w:val="both"/>
        <w:rPr>
          <w:rFonts w:ascii="StobiSerif Regular" w:hAnsi="StobiSerif Regular" w:cs="Arial"/>
          <w:bCs/>
          <w:kern w:val="1"/>
          <w:sz w:val="22"/>
          <w:szCs w:val="22"/>
          <w:lang w:bidi="hi-IN"/>
        </w:rPr>
      </w:pPr>
      <w:r w:rsidRPr="00195F74">
        <w:rPr>
          <w:rFonts w:ascii="StobiSerif Regular" w:hAnsi="StobiSerif Regular" w:cs="Arial"/>
          <w:bCs/>
          <w:kern w:val="1"/>
          <w:sz w:val="22"/>
          <w:szCs w:val="22"/>
          <w:lang w:bidi="hi-IN"/>
        </w:rPr>
        <w:t>На почетокот и прекинот на застареност од членовите 160 и 161 од овој закон се применуваат одредбите од зак</w:t>
      </w:r>
      <w:r w:rsidR="003343A1" w:rsidRPr="00195F74">
        <w:rPr>
          <w:rFonts w:ascii="StobiSerif Regular" w:hAnsi="StobiSerif Regular" w:cs="Arial"/>
          <w:bCs/>
          <w:kern w:val="1"/>
          <w:sz w:val="22"/>
          <w:szCs w:val="22"/>
          <w:lang w:bidi="hi-IN"/>
        </w:rPr>
        <w:t>онот кој ги уредува прекршоците.</w:t>
      </w:r>
    </w:p>
    <w:p w14:paraId="174C1586" w14:textId="77777777" w:rsidR="008767B6" w:rsidRPr="00195F74" w:rsidRDefault="008767B6" w:rsidP="00FA6ACD">
      <w:pPr>
        <w:widowControl w:val="0"/>
        <w:jc w:val="center"/>
        <w:rPr>
          <w:rFonts w:ascii="StobiSerif Regular" w:hAnsi="StobiSerif Regular" w:cs="Arial"/>
          <w:bCs/>
          <w:kern w:val="1"/>
          <w:sz w:val="22"/>
          <w:szCs w:val="22"/>
          <w:lang w:bidi="hi-IN"/>
        </w:rPr>
      </w:pPr>
    </w:p>
    <w:p w14:paraId="3AFE65FC" w14:textId="5F4FE68A" w:rsidR="00FA6ACD" w:rsidRPr="00195F74" w:rsidRDefault="00FA6ACD" w:rsidP="00FA6ACD">
      <w:pPr>
        <w:widowControl w:val="0"/>
        <w:jc w:val="center"/>
        <w:rPr>
          <w:rFonts w:ascii="StobiSerif Regular" w:hAnsi="StobiSerif Regular" w:cs="Arial"/>
          <w:bCs/>
          <w:kern w:val="1"/>
          <w:sz w:val="22"/>
          <w:szCs w:val="22"/>
          <w:lang w:bidi="hi-IN"/>
        </w:rPr>
      </w:pPr>
      <w:r w:rsidRPr="00195F74">
        <w:rPr>
          <w:rFonts w:ascii="StobiSerif Regular" w:hAnsi="StobiSerif Regular" w:cs="Arial"/>
          <w:bCs/>
          <w:kern w:val="1"/>
          <w:sz w:val="22"/>
          <w:szCs w:val="22"/>
          <w:lang w:bidi="hi-IN"/>
        </w:rPr>
        <w:t xml:space="preserve">Одмерувањето на висината на глобата  </w:t>
      </w:r>
    </w:p>
    <w:p w14:paraId="559F6232" w14:textId="77777777" w:rsidR="00690867" w:rsidRPr="00195F74" w:rsidRDefault="00690867" w:rsidP="001D6577">
      <w:pPr>
        <w:widowControl w:val="0"/>
        <w:jc w:val="center"/>
        <w:rPr>
          <w:rFonts w:ascii="StobiSerif Regular" w:hAnsi="StobiSerif Regular" w:cs="Arial"/>
          <w:bCs/>
          <w:kern w:val="1"/>
          <w:sz w:val="22"/>
          <w:szCs w:val="22"/>
          <w:lang w:bidi="hi-IN"/>
        </w:rPr>
      </w:pPr>
    </w:p>
    <w:p w14:paraId="7CBC21E7" w14:textId="7AA2E104" w:rsidR="00FA6ACD" w:rsidRPr="00195F74" w:rsidRDefault="00FA6ACD" w:rsidP="001D6577">
      <w:pPr>
        <w:widowControl w:val="0"/>
        <w:jc w:val="center"/>
        <w:rPr>
          <w:rFonts w:ascii="StobiSerif Regular" w:hAnsi="StobiSerif Regular" w:cs="Arial"/>
          <w:bCs/>
          <w:kern w:val="1"/>
          <w:sz w:val="22"/>
          <w:szCs w:val="22"/>
          <w:lang w:bidi="hi-IN"/>
        </w:rPr>
      </w:pPr>
      <w:r w:rsidRPr="00195F74">
        <w:rPr>
          <w:rFonts w:ascii="StobiSerif Regular" w:hAnsi="StobiSerif Regular" w:cs="Arial"/>
          <w:bCs/>
          <w:kern w:val="1"/>
          <w:sz w:val="22"/>
          <w:szCs w:val="22"/>
          <w:lang w:bidi="hi-IN"/>
        </w:rPr>
        <w:t>Член 1</w:t>
      </w:r>
      <w:r w:rsidR="00A138DB" w:rsidRPr="00195F74">
        <w:rPr>
          <w:rFonts w:ascii="StobiSerif Regular" w:hAnsi="StobiSerif Regular" w:cs="Arial"/>
          <w:bCs/>
          <w:kern w:val="1"/>
          <w:sz w:val="22"/>
          <w:szCs w:val="22"/>
          <w:lang w:bidi="hi-IN"/>
        </w:rPr>
        <w:t>57</w:t>
      </w:r>
    </w:p>
    <w:p w14:paraId="52EF0833" w14:textId="0857776B" w:rsidR="00690867" w:rsidRPr="00195F74" w:rsidRDefault="00FA6ACD" w:rsidP="00E27EAA">
      <w:pPr>
        <w:widowControl w:val="0"/>
        <w:ind w:firstLine="720"/>
        <w:rPr>
          <w:rFonts w:ascii="StobiSerif Regular" w:eastAsia="TimesNewRoman" w:hAnsi="StobiSerif Regular" w:cs="Arial"/>
          <w:kern w:val="1"/>
          <w:sz w:val="22"/>
          <w:szCs w:val="22"/>
          <w:lang w:bidi="hi-IN"/>
        </w:rPr>
      </w:pPr>
      <w:r w:rsidRPr="00195F74">
        <w:rPr>
          <w:rFonts w:ascii="StobiSerif Regular" w:hAnsi="StobiSerif Regular" w:cs="Arial"/>
          <w:bCs/>
          <w:kern w:val="1"/>
          <w:sz w:val="22"/>
          <w:szCs w:val="22"/>
          <w:lang w:bidi="hi-IN"/>
        </w:rPr>
        <w:t>Одмерувањето на висината на глобата  се врши согласно законот кој ги уредува прекршоците.</w:t>
      </w:r>
    </w:p>
    <w:p w14:paraId="74CE246C" w14:textId="0F8741AB" w:rsidR="002F6FFB" w:rsidRPr="00195F74" w:rsidRDefault="00FA6ACD" w:rsidP="00FA6ACD">
      <w:pPr>
        <w:widowControl w:val="0"/>
        <w:jc w:val="center"/>
        <w:rPr>
          <w:rFonts w:ascii="StobiSerif Regular" w:eastAsia="SimSun" w:hAnsi="StobiSerif Regular" w:cs="Arial"/>
          <w:bCs/>
          <w:kern w:val="1"/>
          <w:sz w:val="22"/>
          <w:szCs w:val="22"/>
          <w:lang w:bidi="hi-IN"/>
        </w:rPr>
      </w:pPr>
      <w:r w:rsidRPr="00195F74">
        <w:rPr>
          <w:rFonts w:ascii="StobiSerif Regular" w:eastAsia="SimSun" w:hAnsi="StobiSerif Regular" w:cs="Arial"/>
          <w:bCs/>
          <w:kern w:val="1"/>
          <w:sz w:val="22"/>
          <w:szCs w:val="22"/>
          <w:lang w:bidi="hi-IN"/>
        </w:rPr>
        <w:t xml:space="preserve">Надлежност за водење прекршочна постапка и </w:t>
      </w:r>
    </w:p>
    <w:p w14:paraId="6BCF9AE4" w14:textId="6AFC86D9" w:rsidR="00FA6ACD" w:rsidRPr="00195F74" w:rsidRDefault="00FA6ACD" w:rsidP="00FA6ACD">
      <w:pPr>
        <w:widowControl w:val="0"/>
        <w:jc w:val="center"/>
        <w:rPr>
          <w:rFonts w:ascii="StobiSerif Regular" w:eastAsia="SimSun" w:hAnsi="StobiSerif Regular" w:cs="Arial"/>
          <w:bCs/>
          <w:kern w:val="1"/>
          <w:sz w:val="22"/>
          <w:szCs w:val="22"/>
          <w:lang w:bidi="hi-IN"/>
        </w:rPr>
      </w:pPr>
      <w:r w:rsidRPr="00195F74">
        <w:rPr>
          <w:rFonts w:ascii="StobiSerif Regular" w:eastAsia="SimSun" w:hAnsi="StobiSerif Regular" w:cs="Arial"/>
          <w:bCs/>
          <w:kern w:val="1"/>
          <w:sz w:val="22"/>
          <w:szCs w:val="22"/>
          <w:lang w:bidi="hi-IN"/>
        </w:rPr>
        <w:t>изрекување на прекршочни санкции</w:t>
      </w:r>
    </w:p>
    <w:p w14:paraId="4FAB46AE" w14:textId="77777777" w:rsidR="00690867" w:rsidRPr="00195F74" w:rsidRDefault="00690867" w:rsidP="00FA6ACD">
      <w:pPr>
        <w:widowControl w:val="0"/>
        <w:jc w:val="center"/>
        <w:rPr>
          <w:rFonts w:ascii="StobiSerif Regular" w:eastAsia="SimSun" w:hAnsi="StobiSerif Regular" w:cs="Arial"/>
          <w:bCs/>
          <w:kern w:val="1"/>
          <w:sz w:val="22"/>
          <w:szCs w:val="22"/>
          <w:lang w:bidi="hi-IN"/>
        </w:rPr>
      </w:pPr>
    </w:p>
    <w:p w14:paraId="4BE5B1FF" w14:textId="34500201" w:rsidR="00FA6ACD" w:rsidRPr="00195F74" w:rsidRDefault="00FA6ACD" w:rsidP="00690867">
      <w:pPr>
        <w:widowControl w:val="0"/>
        <w:jc w:val="center"/>
        <w:rPr>
          <w:rFonts w:ascii="StobiSerif Regular" w:eastAsia="SimSun" w:hAnsi="StobiSerif Regular" w:cs="Arial"/>
          <w:bCs/>
          <w:kern w:val="1"/>
          <w:sz w:val="22"/>
          <w:szCs w:val="22"/>
          <w:lang w:bidi="hi-IN"/>
        </w:rPr>
      </w:pPr>
      <w:r w:rsidRPr="00195F74">
        <w:rPr>
          <w:rFonts w:ascii="StobiSerif Regular" w:eastAsia="SimSun" w:hAnsi="StobiSerif Regular" w:cs="Arial"/>
          <w:bCs/>
          <w:kern w:val="1"/>
          <w:sz w:val="22"/>
          <w:szCs w:val="22"/>
          <w:lang w:bidi="hi-IN"/>
        </w:rPr>
        <w:t>Член 1</w:t>
      </w:r>
      <w:r w:rsidR="00A138DB" w:rsidRPr="00195F74">
        <w:rPr>
          <w:rFonts w:ascii="StobiSerif Regular" w:eastAsia="SimSun" w:hAnsi="StobiSerif Regular" w:cs="Arial"/>
          <w:bCs/>
          <w:kern w:val="1"/>
          <w:sz w:val="22"/>
          <w:szCs w:val="22"/>
          <w:lang w:bidi="hi-IN"/>
        </w:rPr>
        <w:t>58</w:t>
      </w:r>
    </w:p>
    <w:p w14:paraId="4A7889D9" w14:textId="232B4737" w:rsidR="00FA6ACD" w:rsidRPr="00195F74" w:rsidRDefault="00FA6ACD" w:rsidP="002F6FFB">
      <w:pPr>
        <w:suppressAutoHyphens w:val="0"/>
        <w:spacing w:after="160" w:line="259" w:lineRule="auto"/>
        <w:ind w:firstLine="720"/>
        <w:jc w:val="both"/>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 xml:space="preserve">За прекршоците утврдени со овој закон, прекршочна постапка води и прекршочна </w:t>
      </w:r>
      <w:r w:rsidR="002F6FFB" w:rsidRPr="00195F74">
        <w:rPr>
          <w:rFonts w:ascii="StobiSerif Regular" w:eastAsiaTheme="minorHAnsi" w:hAnsi="StobiSerif Regular" w:cstheme="minorBidi"/>
          <w:sz w:val="22"/>
          <w:szCs w:val="22"/>
          <w:lang w:eastAsia="en-US"/>
        </w:rPr>
        <w:t>санкција изрекува надлежен суд.</w:t>
      </w:r>
    </w:p>
    <w:p w14:paraId="4E57DF26" w14:textId="77777777" w:rsidR="002F6FFB" w:rsidRPr="00195F74" w:rsidRDefault="002F6FFB" w:rsidP="002F6FFB">
      <w:pPr>
        <w:suppressAutoHyphens w:val="0"/>
        <w:spacing w:after="160" w:line="259" w:lineRule="auto"/>
        <w:ind w:firstLine="720"/>
        <w:jc w:val="both"/>
        <w:rPr>
          <w:rFonts w:ascii="StobiSerif Regular" w:eastAsiaTheme="minorHAnsi" w:hAnsi="StobiSerif Regular" w:cstheme="minorBidi"/>
          <w:sz w:val="22"/>
          <w:szCs w:val="22"/>
          <w:lang w:eastAsia="en-US"/>
        </w:rPr>
      </w:pPr>
    </w:p>
    <w:p w14:paraId="0D4D1776" w14:textId="77777777" w:rsidR="00FA6ACD" w:rsidRPr="00195F74" w:rsidRDefault="00FA6ACD" w:rsidP="00690867">
      <w:pPr>
        <w:suppressAutoHyphens w:val="0"/>
        <w:spacing w:line="259" w:lineRule="auto"/>
        <w:jc w:val="center"/>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Објавување на изречени прекршочни санкции</w:t>
      </w:r>
    </w:p>
    <w:p w14:paraId="410CE867" w14:textId="77777777" w:rsidR="00690867" w:rsidRPr="00195F74" w:rsidRDefault="00690867" w:rsidP="00690867">
      <w:pPr>
        <w:suppressAutoHyphens w:val="0"/>
        <w:spacing w:line="259" w:lineRule="auto"/>
        <w:jc w:val="center"/>
        <w:rPr>
          <w:rFonts w:ascii="StobiSerif Regular" w:eastAsiaTheme="minorHAnsi" w:hAnsi="StobiSerif Regular" w:cstheme="minorBidi"/>
          <w:sz w:val="22"/>
          <w:szCs w:val="22"/>
          <w:lang w:eastAsia="en-US"/>
        </w:rPr>
      </w:pPr>
    </w:p>
    <w:p w14:paraId="6189C43C" w14:textId="05BDAB86" w:rsidR="00FA6ACD" w:rsidRPr="00195F74" w:rsidRDefault="00FA6ACD" w:rsidP="00690867">
      <w:pPr>
        <w:suppressAutoHyphens w:val="0"/>
        <w:spacing w:line="259" w:lineRule="auto"/>
        <w:jc w:val="center"/>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 xml:space="preserve">Член </w:t>
      </w:r>
      <w:r w:rsidR="00A138DB" w:rsidRPr="00195F74">
        <w:rPr>
          <w:rFonts w:ascii="StobiSerif Regular" w:eastAsiaTheme="minorHAnsi" w:hAnsi="StobiSerif Regular" w:cstheme="minorBidi"/>
          <w:sz w:val="22"/>
          <w:szCs w:val="22"/>
          <w:lang w:eastAsia="en-US"/>
        </w:rPr>
        <w:t>159</w:t>
      </w:r>
    </w:p>
    <w:p w14:paraId="7D3A1EBD" w14:textId="7FD9D321" w:rsidR="00FA6ACD" w:rsidRPr="00195F74" w:rsidRDefault="00FA6ACD" w:rsidP="00690867">
      <w:pPr>
        <w:suppressAutoHyphens w:val="0"/>
        <w:ind w:firstLine="720"/>
        <w:jc w:val="both"/>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 xml:space="preserve">(1) Комисијата е овластена да објавува без одлагање на својата службена интернет страница какво било решение на надлежен суд со кое се изрекува прекршочна санкција за сторено прекршок пропишан со овој закон, откако за таквото </w:t>
      </w:r>
      <w:r w:rsidRPr="00195F74">
        <w:rPr>
          <w:rFonts w:ascii="StobiSerif Regular" w:eastAsiaTheme="minorHAnsi" w:hAnsi="StobiSerif Regular" w:cstheme="minorBidi"/>
          <w:sz w:val="22"/>
          <w:szCs w:val="22"/>
          <w:lang w:eastAsia="en-US"/>
        </w:rPr>
        <w:lastRenderedPageBreak/>
        <w:t>решение е известено физичкото или правното лице на кое му е изречена прекршочната санкција согласно со овој закон, вклучително неправосилно решение на надлежниот суд донесено во прекршочна постапка во која Комисијата е овластен тужител, со назнака дека станува збор за неправосилно решение, како и за издадените прекршочни налози во постпката на порамнување согласно со овој закон.</w:t>
      </w:r>
    </w:p>
    <w:p w14:paraId="39BA3CE9" w14:textId="77777777" w:rsidR="00FA6ACD" w:rsidRPr="00195F74" w:rsidRDefault="00FA6ACD" w:rsidP="00FA6ACD">
      <w:pPr>
        <w:suppressAutoHyphens w:val="0"/>
        <w:ind w:firstLine="720"/>
        <w:jc w:val="both"/>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 xml:space="preserve"> (2) Доколку против објавеното неправосилно решение од став (1) на овој член е поднесен соодветен правен лек, Комисијата ќе објави информациите за поднесениот правен лек, како и сите дополнителни информации за исходот од постапката по поднесениот правен лек , вклучувајќи ги и информациите за укинување на решението од став (1) на овој член. </w:t>
      </w:r>
    </w:p>
    <w:p w14:paraId="38BF810D" w14:textId="6F603786" w:rsidR="00FA6ACD" w:rsidRPr="00195F74" w:rsidRDefault="00FA6ACD" w:rsidP="00FA6ACD">
      <w:pPr>
        <w:suppressAutoHyphens w:val="0"/>
        <w:ind w:firstLine="720"/>
        <w:jc w:val="both"/>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(3) Објавата на информациите од ставот (1) на овој член најмалку ќе содржи објавувањето на информации за видот и природата на прекршување на правилата на ревизија и идентитетот на одговорното физичко лице или одговорното</w:t>
      </w:r>
      <w:r w:rsidR="006A63E0" w:rsidRPr="00195F74">
        <w:rPr>
          <w:rFonts w:ascii="StobiSerif Regular" w:eastAsiaTheme="minorHAnsi" w:hAnsi="StobiSerif Regular" w:cstheme="minorBidi"/>
          <w:sz w:val="22"/>
          <w:szCs w:val="22"/>
          <w:lang w:eastAsia="en-US"/>
        </w:rPr>
        <w:t xml:space="preserve">друштво за ревизија </w:t>
      </w:r>
      <w:r w:rsidRPr="00195F74">
        <w:rPr>
          <w:rFonts w:ascii="StobiSerif Regular" w:eastAsiaTheme="minorHAnsi" w:hAnsi="StobiSerif Regular" w:cstheme="minorBidi"/>
          <w:sz w:val="22"/>
          <w:szCs w:val="22"/>
          <w:lang w:eastAsia="en-US"/>
        </w:rPr>
        <w:t>.</w:t>
      </w:r>
    </w:p>
    <w:p w14:paraId="25C6915D" w14:textId="593EFD39" w:rsidR="00FA6ACD" w:rsidRPr="00195F74" w:rsidRDefault="00FA6ACD" w:rsidP="00FA6ACD">
      <w:pPr>
        <w:suppressAutoHyphens w:val="0"/>
        <w:ind w:firstLine="720"/>
        <w:jc w:val="both"/>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 xml:space="preserve">(4) Министерството за финансии нема да го објави идентитетот на одговорното </w:t>
      </w:r>
      <w:r w:rsidR="005377D1" w:rsidRPr="00195F74">
        <w:rPr>
          <w:rFonts w:ascii="StobiSerif Regular" w:eastAsiaTheme="minorHAnsi" w:hAnsi="StobiSerif Regular" w:cstheme="minorBidi"/>
          <w:sz w:val="22"/>
          <w:szCs w:val="22"/>
          <w:lang w:eastAsia="en-US"/>
        </w:rPr>
        <w:t>друштво за ревизија</w:t>
      </w:r>
      <w:r w:rsidRPr="00195F74">
        <w:rPr>
          <w:rFonts w:ascii="StobiSerif Regular" w:eastAsiaTheme="minorHAnsi" w:hAnsi="StobiSerif Regular" w:cstheme="minorBidi"/>
          <w:sz w:val="22"/>
          <w:szCs w:val="22"/>
          <w:lang w:eastAsia="en-US"/>
        </w:rPr>
        <w:t>, односно личните податоци на одговорното физичко лице спрема кого е изречена прекршочна санкција во следниве случаи:</w:t>
      </w:r>
    </w:p>
    <w:p w14:paraId="4DC354C2" w14:textId="77777777" w:rsidR="00FA6ACD" w:rsidRPr="00195F74" w:rsidRDefault="00FA6ACD" w:rsidP="00FA6ACD">
      <w:pPr>
        <w:suppressAutoHyphens w:val="0"/>
        <w:ind w:firstLine="720"/>
        <w:jc w:val="both"/>
        <w:rPr>
          <w:rFonts w:ascii="StobiSerif Regular" w:eastAsiaTheme="minorHAnsi" w:hAnsi="StobiSerif Regular" w:cstheme="minorBidi"/>
          <w:bCs/>
          <w:sz w:val="22"/>
          <w:szCs w:val="22"/>
          <w:lang w:eastAsia="en-US"/>
        </w:rPr>
      </w:pPr>
      <w:r w:rsidRPr="00195F74">
        <w:rPr>
          <w:rFonts w:ascii="StobiSerif Regular" w:eastAsiaTheme="minorHAnsi" w:hAnsi="StobiSerif Regular" w:cstheme="minorBidi"/>
          <w:bCs/>
          <w:sz w:val="22"/>
          <w:szCs w:val="22"/>
          <w:lang w:eastAsia="en-US"/>
        </w:rPr>
        <w:t>1) прекршочна санкција е изречена на физичко лице, и пред објавувањето на прекршочната санкција Комисијата одлучила дека објавувањето на личните податоци е несразмерно во однос на материјалноста на утврдениот прекршок ;</w:t>
      </w:r>
    </w:p>
    <w:p w14:paraId="59976440" w14:textId="77777777" w:rsidR="00FA6ACD" w:rsidRPr="00195F74" w:rsidRDefault="00FA6ACD" w:rsidP="00FA6ACD">
      <w:pPr>
        <w:suppressAutoHyphens w:val="0"/>
        <w:jc w:val="both"/>
        <w:rPr>
          <w:rFonts w:ascii="StobiSerif Regular" w:eastAsiaTheme="minorHAnsi" w:hAnsi="StobiSerif Regular" w:cstheme="minorBidi"/>
          <w:bCs/>
          <w:sz w:val="22"/>
          <w:szCs w:val="22"/>
          <w:lang w:eastAsia="en-US"/>
        </w:rPr>
      </w:pPr>
      <w:r w:rsidRPr="00195F74">
        <w:rPr>
          <w:rFonts w:ascii="StobiSerif Regular" w:eastAsiaTheme="minorHAnsi" w:hAnsi="StobiSerif Regular" w:cstheme="minorBidi"/>
          <w:bCs/>
          <w:sz w:val="22"/>
          <w:szCs w:val="22"/>
          <w:lang w:eastAsia="en-US"/>
        </w:rPr>
        <w:tab/>
        <w:t>2) објавувањето ќе влијае на стабилноста на финансискиот пазар и ризикот е потврден од надлежниот регулаторен орган или</w:t>
      </w:r>
    </w:p>
    <w:p w14:paraId="1FEDD9EC" w14:textId="60856320" w:rsidR="00FA6ACD" w:rsidRPr="00195F74" w:rsidRDefault="00FA6ACD" w:rsidP="00FA6ACD">
      <w:pPr>
        <w:suppressAutoHyphens w:val="0"/>
        <w:jc w:val="both"/>
        <w:rPr>
          <w:rFonts w:ascii="StobiSerif Regular" w:eastAsiaTheme="minorHAnsi" w:hAnsi="StobiSerif Regular" w:cstheme="minorBidi"/>
          <w:bCs/>
          <w:sz w:val="22"/>
          <w:szCs w:val="22"/>
          <w:lang w:eastAsia="en-US"/>
        </w:rPr>
      </w:pPr>
      <w:r w:rsidRPr="00195F74">
        <w:rPr>
          <w:rFonts w:ascii="StobiSerif Regular" w:eastAsiaTheme="minorHAnsi" w:hAnsi="StobiSerif Regular" w:cstheme="minorBidi"/>
          <w:bCs/>
          <w:sz w:val="22"/>
          <w:szCs w:val="22"/>
          <w:lang w:eastAsia="en-US"/>
        </w:rPr>
        <w:tab/>
        <w:t xml:space="preserve">3) објавувањето може да предизвика несразмерна штета на одговорното физичко лице или одговорното </w:t>
      </w:r>
      <w:r w:rsidR="001F0868" w:rsidRPr="00195F74">
        <w:rPr>
          <w:rFonts w:ascii="StobiSerif Regular" w:eastAsiaTheme="minorHAnsi" w:hAnsi="StobiSerif Regular" w:cstheme="minorBidi"/>
          <w:bCs/>
          <w:sz w:val="22"/>
          <w:szCs w:val="22"/>
          <w:lang w:eastAsia="en-US"/>
        </w:rPr>
        <w:t>друштво за ревизија</w:t>
      </w:r>
      <w:r w:rsidRPr="00195F74">
        <w:rPr>
          <w:rFonts w:ascii="StobiSerif Regular" w:eastAsiaTheme="minorHAnsi" w:hAnsi="StobiSerif Regular" w:cstheme="minorBidi"/>
          <w:bCs/>
          <w:sz w:val="22"/>
          <w:szCs w:val="22"/>
          <w:lang w:eastAsia="en-US"/>
        </w:rPr>
        <w:t xml:space="preserve"> на кои им е изречена прекршочната санкција. </w:t>
      </w:r>
    </w:p>
    <w:p w14:paraId="02CDF114" w14:textId="77777777" w:rsidR="00FA6ACD" w:rsidRPr="00195F74" w:rsidRDefault="00FA6ACD" w:rsidP="00FA6ACD">
      <w:pPr>
        <w:suppressAutoHyphens w:val="0"/>
        <w:ind w:firstLine="720"/>
        <w:jc w:val="both"/>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 xml:space="preserve"> (5) Информациите објавени во согласност со ставовите (1), (2), (3) и (4)  на овој член се достапни на службената интернет страница на Комисијата најмалку пет години од денот на објавувањето.</w:t>
      </w:r>
    </w:p>
    <w:p w14:paraId="31A6448A" w14:textId="77777777" w:rsidR="00FA6ACD" w:rsidRPr="00195F74" w:rsidRDefault="00FA6ACD" w:rsidP="00FA6ACD">
      <w:pPr>
        <w:suppressAutoHyphens w:val="0"/>
        <w:ind w:firstLine="720"/>
        <w:jc w:val="both"/>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 xml:space="preserve"> (6) Во согласност со одредбите за рехабилитација на законот со кој се уредуваат прекршоците, Комисијата ќе ги отстрани личните податоци од својата службена интернет страница во рок од една години од денот на правосилноста на решението на надлежниот суд согласно со  законот со кој се уредува заштитата на личните податоци  и од кои би било можно да се утврди идентитетот на сторителот на прекршокот.</w:t>
      </w:r>
    </w:p>
    <w:p w14:paraId="64C86F0F" w14:textId="17B4AC68" w:rsidR="00FA6ACD" w:rsidRPr="00195F74" w:rsidRDefault="00FA6ACD" w:rsidP="00FA6ACD">
      <w:pPr>
        <w:widowControl w:val="0"/>
        <w:autoSpaceDE w:val="0"/>
        <w:jc w:val="center"/>
        <w:rPr>
          <w:rFonts w:ascii="StobiSerif Regular" w:eastAsia="TimesNewRoman" w:hAnsi="StobiSerif Regular" w:cs="Arial"/>
          <w:kern w:val="1"/>
          <w:sz w:val="22"/>
          <w:szCs w:val="22"/>
          <w:lang w:bidi="hi-IN"/>
        </w:rPr>
      </w:pPr>
    </w:p>
    <w:p w14:paraId="78596F95" w14:textId="77777777" w:rsidR="00FA6ACD" w:rsidRPr="00195F74" w:rsidRDefault="00FA6ACD" w:rsidP="00FA6ACD">
      <w:pPr>
        <w:widowControl w:val="0"/>
        <w:autoSpaceDE w:val="0"/>
        <w:jc w:val="center"/>
        <w:rPr>
          <w:rFonts w:ascii="StobiSerif Regular" w:eastAsia="TimesNewRoman" w:hAnsi="StobiSerif Regular" w:cs="Arial"/>
          <w:kern w:val="1"/>
          <w:sz w:val="22"/>
          <w:szCs w:val="22"/>
          <w:lang w:bidi="hi-IN"/>
        </w:rPr>
      </w:pPr>
    </w:p>
    <w:p w14:paraId="1620EC6E" w14:textId="05B38307" w:rsidR="009D38AD" w:rsidRPr="00195F74" w:rsidRDefault="00596AE3" w:rsidP="00596AE3">
      <w:pPr>
        <w:widowControl w:val="0"/>
        <w:tabs>
          <w:tab w:val="left" w:pos="4335"/>
        </w:tabs>
        <w:spacing w:line="100" w:lineRule="atLeast"/>
        <w:ind w:firstLine="709"/>
        <w:rPr>
          <w:rFonts w:ascii="StobiSerif Regular" w:hAnsi="StobiSerif Regular" w:cs="StobiSerif Regular"/>
          <w:color w:val="000000"/>
          <w:kern w:val="1"/>
          <w:sz w:val="22"/>
          <w:szCs w:val="22"/>
          <w:lang w:eastAsia="ar-SA"/>
        </w:rPr>
      </w:pPr>
      <w:r w:rsidRPr="00195F74">
        <w:rPr>
          <w:rFonts w:ascii="StobiSerif Regular" w:eastAsia="TimesNewRoman" w:hAnsi="StobiSerif Regular" w:cs="Arial"/>
          <w:kern w:val="1"/>
          <w:sz w:val="22"/>
          <w:szCs w:val="22"/>
          <w:lang w:bidi="hi-IN"/>
        </w:rPr>
        <w:t xml:space="preserve">                                       </w:t>
      </w:r>
      <w:r w:rsidR="00FA6ACD" w:rsidRPr="00195F74">
        <w:rPr>
          <w:rFonts w:ascii="StobiSerif Regular" w:eastAsia="TimesNewRoman" w:hAnsi="StobiSerif Regular" w:cs="Arial"/>
          <w:kern w:val="1"/>
          <w:sz w:val="22"/>
          <w:szCs w:val="22"/>
          <w:lang w:val="en-US" w:bidi="hi-IN"/>
        </w:rPr>
        <w:t xml:space="preserve">X. </w:t>
      </w:r>
      <w:r w:rsidRPr="00195F74">
        <w:rPr>
          <w:rFonts w:ascii="StobiSerif Regular" w:hAnsi="StobiSerif Regular" w:cs="StobiSerif Regular"/>
          <w:color w:val="000000"/>
          <w:kern w:val="1"/>
          <w:sz w:val="22"/>
          <w:szCs w:val="22"/>
          <w:lang w:eastAsia="ar-SA"/>
        </w:rPr>
        <w:t>ПРЕОДНИ И ЗАВРШНИ ОДРЕДБИ</w:t>
      </w:r>
    </w:p>
    <w:p w14:paraId="52B66960" w14:textId="77777777" w:rsidR="00690867" w:rsidRPr="00195F74" w:rsidRDefault="00690867" w:rsidP="00596AE3">
      <w:pPr>
        <w:widowControl w:val="0"/>
        <w:tabs>
          <w:tab w:val="left" w:pos="4335"/>
        </w:tabs>
        <w:spacing w:line="100" w:lineRule="atLeast"/>
        <w:ind w:firstLine="709"/>
        <w:rPr>
          <w:rFonts w:ascii="StobiSerif Regular" w:hAnsi="StobiSerif Regular" w:cs="StobiSerif Regular"/>
          <w:color w:val="000000"/>
          <w:kern w:val="1"/>
          <w:sz w:val="22"/>
          <w:szCs w:val="22"/>
          <w:lang w:eastAsia="ar-SA"/>
        </w:rPr>
      </w:pPr>
    </w:p>
    <w:p w14:paraId="75FF764B" w14:textId="3D0C262A" w:rsidR="009D38AD" w:rsidRPr="00195F74" w:rsidRDefault="009D38AD" w:rsidP="00690867">
      <w:pPr>
        <w:jc w:val="center"/>
        <w:rPr>
          <w:rFonts w:ascii="StobiSerif Regular" w:hAnsi="StobiSerif Regular" w:cs="StobiSerif Regular"/>
          <w:sz w:val="22"/>
          <w:szCs w:val="22"/>
        </w:rPr>
      </w:pPr>
      <w:r w:rsidRPr="00195F74">
        <w:rPr>
          <w:rFonts w:ascii="StobiSerif Regular" w:hAnsi="StobiSerif Regular" w:cs="StobiSerif Regular"/>
          <w:sz w:val="22"/>
          <w:szCs w:val="22"/>
        </w:rPr>
        <w:t>Одобренија и согласности кои се на сила</w:t>
      </w:r>
    </w:p>
    <w:p w14:paraId="39E64DBE" w14:textId="77777777" w:rsidR="00690867" w:rsidRPr="00195F74" w:rsidRDefault="00690867" w:rsidP="00690867">
      <w:pPr>
        <w:jc w:val="center"/>
        <w:rPr>
          <w:rFonts w:ascii="StobiSerif Regular" w:hAnsi="StobiSerif Regular" w:cs="StobiSerif Regular"/>
          <w:sz w:val="22"/>
          <w:szCs w:val="22"/>
          <w:lang w:val="x-none"/>
        </w:rPr>
      </w:pPr>
    </w:p>
    <w:p w14:paraId="0332D8B1" w14:textId="1A25DEF0" w:rsidR="00FA6ACD" w:rsidRPr="00195F74" w:rsidRDefault="00FA6ACD" w:rsidP="00690867">
      <w:pPr>
        <w:jc w:val="center"/>
        <w:rPr>
          <w:rFonts w:ascii="StobiSerif Regular" w:hAnsi="StobiSerif Regular" w:cs="StobiSerif Regular"/>
          <w:sz w:val="22"/>
          <w:szCs w:val="22"/>
          <w:lang w:val="en-US"/>
        </w:rPr>
      </w:pPr>
      <w:r w:rsidRPr="00195F74">
        <w:rPr>
          <w:rFonts w:ascii="StobiSerif Regular" w:hAnsi="StobiSerif Regular" w:cs="StobiSerif Regular"/>
          <w:sz w:val="22"/>
          <w:szCs w:val="22"/>
          <w:lang w:val="x-none"/>
        </w:rPr>
        <w:t>Член</w:t>
      </w:r>
      <w:r w:rsidRPr="00195F74">
        <w:rPr>
          <w:rFonts w:ascii="StobiSerif Regular" w:hAnsi="StobiSerif Regular" w:cs="StobiSerif Regular"/>
          <w:sz w:val="22"/>
          <w:szCs w:val="22"/>
          <w:lang w:val="en-US"/>
        </w:rPr>
        <w:t xml:space="preserve"> 16</w:t>
      </w:r>
      <w:r w:rsidR="00A138DB" w:rsidRPr="00195F74">
        <w:rPr>
          <w:rFonts w:ascii="StobiSerif Regular" w:hAnsi="StobiSerif Regular" w:cs="StobiSerif Regular"/>
          <w:sz w:val="22"/>
          <w:szCs w:val="22"/>
        </w:rPr>
        <w:t>0</w:t>
      </w:r>
    </w:p>
    <w:p w14:paraId="01D6335B" w14:textId="4A4F3FE1" w:rsidR="00FA6ACD" w:rsidRPr="00195F74" w:rsidRDefault="00FA6ACD" w:rsidP="00690867">
      <w:pPr>
        <w:ind w:firstLine="720"/>
        <w:jc w:val="both"/>
        <w:rPr>
          <w:rFonts w:ascii="StobiSerif Regular" w:eastAsia="Calibri" w:hAnsi="StobiSerif Regular" w:cs="StobiSerif Regular"/>
          <w:sz w:val="22"/>
          <w:szCs w:val="22"/>
        </w:rPr>
      </w:pPr>
      <w:r w:rsidRPr="00195F74">
        <w:rPr>
          <w:rFonts w:ascii="StobiSerif Regular" w:hAnsi="StobiSerif Regular" w:cs="StobiSerif Regular"/>
          <w:sz w:val="22"/>
          <w:szCs w:val="22"/>
        </w:rPr>
        <w:lastRenderedPageBreak/>
        <w:t xml:space="preserve">(1) Лиценцата за овластен ревизор издадена </w:t>
      </w:r>
      <w:r w:rsidRPr="00195F74">
        <w:rPr>
          <w:rFonts w:ascii="StobiSerif Regular" w:eastAsia="Calibri" w:hAnsi="StobiSerif Regular" w:cs="StobiSerif Regular"/>
          <w:sz w:val="22"/>
          <w:szCs w:val="22"/>
          <w:lang w:val="x-none"/>
        </w:rPr>
        <w:t>до денот на влегување</w:t>
      </w:r>
      <w:r w:rsidRPr="00195F74">
        <w:rPr>
          <w:rFonts w:ascii="StobiSerif Regular" w:eastAsia="Calibri" w:hAnsi="StobiSerif Regular" w:cs="StobiSerif Regular"/>
          <w:sz w:val="22"/>
          <w:szCs w:val="22"/>
        </w:rPr>
        <w:t>то</w:t>
      </w:r>
      <w:r w:rsidRPr="00195F74">
        <w:rPr>
          <w:rFonts w:ascii="StobiSerif Regular" w:eastAsia="Calibri" w:hAnsi="StobiSerif Regular" w:cs="StobiSerif Regular"/>
          <w:sz w:val="22"/>
          <w:szCs w:val="22"/>
          <w:lang w:val="x-none"/>
        </w:rPr>
        <w:t xml:space="preserve"> во сила на овој закон и евидентирани во Регистарот на </w:t>
      </w:r>
      <w:r w:rsidRPr="00195F74">
        <w:rPr>
          <w:rFonts w:ascii="StobiSerif Regular" w:eastAsia="Calibri" w:hAnsi="StobiSerif Regular" w:cs="StobiSerif Regular"/>
          <w:sz w:val="22"/>
          <w:szCs w:val="22"/>
        </w:rPr>
        <w:t>овластени ревизори</w:t>
      </w:r>
      <w:r w:rsidRPr="00195F74">
        <w:rPr>
          <w:rFonts w:ascii="StobiSerif Regular" w:hAnsi="StobiSerif Regular" w:cs="StobiSerif Regular"/>
          <w:sz w:val="22"/>
          <w:szCs w:val="22"/>
        </w:rPr>
        <w:t xml:space="preserve"> согласно одредбите од Законот за ревизија </w:t>
      </w:r>
      <w:r w:rsidRPr="00195F74">
        <w:rPr>
          <w:rFonts w:ascii="StobiSerif Regular" w:eastAsia="Calibri" w:hAnsi="StobiSerif Regular" w:cs="StobiSerif Regular"/>
          <w:sz w:val="22"/>
          <w:szCs w:val="22"/>
        </w:rPr>
        <w:t>(</w:t>
      </w:r>
      <w:r w:rsidRPr="00195F74">
        <w:rPr>
          <w:rFonts w:ascii="StobiSerif Regular" w:eastAsia="Calibri" w:hAnsi="StobiSerif Regular" w:cs="StobiSerif Regular"/>
          <w:sz w:val="22"/>
          <w:szCs w:val="22"/>
          <w:lang w:val="x-none"/>
        </w:rPr>
        <w:t>„Службен весник на Република Македонија бр.</w:t>
      </w:r>
      <w:r w:rsidRPr="00195F74">
        <w:rPr>
          <w:rFonts w:ascii="StobiSerif Regular" w:eastAsia="Calibri" w:hAnsi="StobiSerif Regular" w:cs="StobiSerif Regular"/>
          <w:sz w:val="22"/>
          <w:szCs w:val="22"/>
        </w:rPr>
        <w:t xml:space="preserve"> </w:t>
      </w:r>
      <w:r w:rsidR="003F6CCB" w:rsidRPr="00195F74">
        <w:rPr>
          <w:rFonts w:ascii="StobiSerif Regular" w:eastAsia="Calibri" w:hAnsi="StobiSerif Regular" w:cs="StobiSerif Regular"/>
          <w:sz w:val="22"/>
          <w:szCs w:val="22"/>
        </w:rPr>
        <w:t>158/10,135/11, 188/13, 43/14, 138/14, 145/15 , 192/15, 23/16 и 83/18</w:t>
      </w:r>
      <w:r w:rsidRPr="00195F74">
        <w:rPr>
          <w:rFonts w:ascii="StobiSerif Regular" w:eastAsia="Calibri" w:hAnsi="StobiSerif Regular" w:cs="StobiSerif Regular"/>
          <w:sz w:val="22"/>
          <w:szCs w:val="22"/>
        </w:rPr>
        <w:t xml:space="preserve">) и </w:t>
      </w:r>
      <w:r w:rsidRPr="00195F74">
        <w:rPr>
          <w:rFonts w:ascii="StobiSerif Regular" w:eastAsia="Calibri" w:hAnsi="StobiSerif Regular" w:cs="StobiSerif Regular"/>
          <w:sz w:val="22"/>
          <w:szCs w:val="22"/>
          <w:lang w:val="x-none"/>
        </w:rPr>
        <w:t xml:space="preserve">„Службен весник на Република </w:t>
      </w:r>
      <w:r w:rsidRPr="00195F74">
        <w:rPr>
          <w:rFonts w:ascii="StobiSerif Regular" w:eastAsia="Calibri" w:hAnsi="StobiSerif Regular" w:cs="StobiSerif Regular"/>
          <w:sz w:val="22"/>
          <w:szCs w:val="22"/>
        </w:rPr>
        <w:t xml:space="preserve">Северна </w:t>
      </w:r>
      <w:r w:rsidRPr="00195F74">
        <w:rPr>
          <w:rFonts w:ascii="StobiSerif Regular" w:eastAsia="Calibri" w:hAnsi="StobiSerif Regular" w:cs="StobiSerif Regular"/>
          <w:sz w:val="22"/>
          <w:szCs w:val="22"/>
          <w:lang w:val="x-none"/>
        </w:rPr>
        <w:t>Македонија</w:t>
      </w:r>
      <w:r w:rsidRPr="00195F74">
        <w:rPr>
          <w:rFonts w:ascii="StobiSerif Regular" w:eastAsia="Calibri" w:hAnsi="StobiSerif Regular" w:cs="StobiSerif Regular"/>
          <w:sz w:val="22"/>
          <w:szCs w:val="22"/>
        </w:rPr>
        <w:t>“</w:t>
      </w:r>
      <w:r w:rsidRPr="00195F74">
        <w:rPr>
          <w:rFonts w:ascii="StobiSerif Regular" w:eastAsia="Calibri" w:hAnsi="StobiSerif Regular" w:cs="StobiSerif Regular"/>
          <w:sz w:val="22"/>
          <w:szCs w:val="22"/>
          <w:lang w:val="x-none"/>
        </w:rPr>
        <w:t xml:space="preserve"> бр.</w:t>
      </w:r>
      <w:r w:rsidR="003F6CCB" w:rsidRPr="00195F74">
        <w:rPr>
          <w:rFonts w:ascii="StobiSerif Regular" w:eastAsia="TimesNewRoman" w:hAnsi="StobiSerif Regular" w:cs="StobiSerif Regular"/>
          <w:kern w:val="1"/>
          <w:sz w:val="22"/>
          <w:szCs w:val="22"/>
          <w:lang w:bidi="hi-IN"/>
        </w:rPr>
        <w:t xml:space="preserve"> </w:t>
      </w:r>
      <w:r w:rsidR="003F6CCB" w:rsidRPr="00195F74">
        <w:rPr>
          <w:rFonts w:ascii="StobiSerif Regular" w:eastAsia="Calibri" w:hAnsi="StobiSerif Regular" w:cs="StobiSerif Regular"/>
          <w:sz w:val="22"/>
          <w:szCs w:val="22"/>
        </w:rPr>
        <w:t>122/21</w:t>
      </w:r>
      <w:r w:rsidRPr="00195F74">
        <w:rPr>
          <w:rFonts w:ascii="StobiSerif Regular" w:eastAsia="Calibri" w:hAnsi="StobiSerif Regular" w:cs="StobiSerif Regular"/>
          <w:sz w:val="22"/>
          <w:szCs w:val="22"/>
        </w:rPr>
        <w:t xml:space="preserve">) </w:t>
      </w:r>
      <w:r w:rsidRPr="00195F74">
        <w:rPr>
          <w:rFonts w:ascii="StobiSerif Regular" w:eastAsia="Calibri" w:hAnsi="StobiSerif Regular" w:cs="StobiSerif Regular"/>
          <w:sz w:val="22"/>
          <w:szCs w:val="22"/>
          <w:lang w:val="x-none"/>
        </w:rPr>
        <w:t xml:space="preserve">продолжува </w:t>
      </w:r>
      <w:r w:rsidRPr="00195F74">
        <w:rPr>
          <w:rFonts w:ascii="StobiSerif Regular" w:eastAsia="Calibri" w:hAnsi="StobiSerif Regular" w:cs="StobiSerif Regular"/>
          <w:sz w:val="22"/>
          <w:szCs w:val="22"/>
        </w:rPr>
        <w:t>да важи како лиценца за овластен ревизор издадена согласно со одредбите на овој закон.</w:t>
      </w:r>
    </w:p>
    <w:p w14:paraId="7E3A6337" w14:textId="5FD79B00" w:rsidR="00FA6ACD" w:rsidRPr="00195F74" w:rsidRDefault="003F6CCB" w:rsidP="00B11A11">
      <w:pPr>
        <w:ind w:firstLine="720"/>
        <w:jc w:val="both"/>
        <w:rPr>
          <w:rFonts w:ascii="StobiSerif Regular" w:hAnsi="StobiSerif Regular" w:cs="StobiSerif Regular"/>
          <w:sz w:val="22"/>
          <w:szCs w:val="22"/>
          <w:lang w:val="x-none"/>
        </w:rPr>
      </w:pPr>
      <w:r w:rsidRPr="00195F74" w:rsidDel="003F6CCB">
        <w:rPr>
          <w:rFonts w:ascii="StobiSerif Regular" w:eastAsia="Calibri" w:hAnsi="StobiSerif Regular" w:cs="StobiSerif Regular"/>
          <w:sz w:val="22"/>
          <w:szCs w:val="22"/>
        </w:rPr>
        <w:t xml:space="preserve"> </w:t>
      </w:r>
      <w:r w:rsidR="00FA6ACD" w:rsidRPr="00195F74">
        <w:rPr>
          <w:rFonts w:ascii="StobiSerif Regular" w:hAnsi="StobiSerif Regular" w:cs="StobiSerif Regular"/>
          <w:sz w:val="22"/>
          <w:szCs w:val="22"/>
        </w:rPr>
        <w:t>(</w:t>
      </w:r>
      <w:r w:rsidRPr="00195F74">
        <w:rPr>
          <w:rFonts w:ascii="StobiSerif Regular" w:hAnsi="StobiSerif Regular" w:cs="StobiSerif Regular"/>
          <w:sz w:val="22"/>
          <w:szCs w:val="22"/>
        </w:rPr>
        <w:t>2</w:t>
      </w:r>
      <w:r w:rsidR="00FA6ACD" w:rsidRPr="00195F74">
        <w:rPr>
          <w:rFonts w:ascii="StobiSerif Regular" w:hAnsi="StobiSerif Regular" w:cs="StobiSerif Regular"/>
          <w:sz w:val="22"/>
          <w:szCs w:val="22"/>
        </w:rPr>
        <w:t xml:space="preserve">) Лиценците за работа на овластен ревизор трговец-поединец и на друштво за ревизија издадени </w:t>
      </w:r>
      <w:r w:rsidR="00FA6ACD" w:rsidRPr="00195F74">
        <w:rPr>
          <w:rFonts w:ascii="StobiSerif Regular" w:eastAsia="Calibri" w:hAnsi="StobiSerif Regular" w:cs="StobiSerif Regular"/>
          <w:sz w:val="22"/>
          <w:szCs w:val="22"/>
          <w:lang w:val="x-none"/>
        </w:rPr>
        <w:t>до денот на влегување</w:t>
      </w:r>
      <w:r w:rsidR="00FA6ACD" w:rsidRPr="00195F74">
        <w:rPr>
          <w:rFonts w:ascii="StobiSerif Regular" w:eastAsia="Calibri" w:hAnsi="StobiSerif Regular" w:cs="StobiSerif Regular"/>
          <w:sz w:val="22"/>
          <w:szCs w:val="22"/>
        </w:rPr>
        <w:t>то</w:t>
      </w:r>
      <w:r w:rsidR="00FA6ACD" w:rsidRPr="00195F74">
        <w:rPr>
          <w:rFonts w:ascii="StobiSerif Regular" w:eastAsia="Calibri" w:hAnsi="StobiSerif Regular" w:cs="StobiSerif Regular"/>
          <w:sz w:val="22"/>
          <w:szCs w:val="22"/>
          <w:lang w:val="x-none"/>
        </w:rPr>
        <w:t xml:space="preserve"> во сила на овој закон и евидентирани во Регистарот на</w:t>
      </w:r>
      <w:r w:rsidR="00FA6ACD" w:rsidRPr="00195F74">
        <w:rPr>
          <w:rFonts w:ascii="StobiSerif Regular" w:hAnsi="StobiSerif Regular" w:cs="StobiSerif Regular"/>
          <w:sz w:val="22"/>
          <w:szCs w:val="22"/>
        </w:rPr>
        <w:t xml:space="preserve"> </w:t>
      </w:r>
      <w:r w:rsidR="00FA6ACD" w:rsidRPr="00195F74">
        <w:rPr>
          <w:rFonts w:ascii="StobiSerif Regular" w:eastAsia="Calibri" w:hAnsi="StobiSerif Regular" w:cs="StobiSerif Regular"/>
          <w:sz w:val="22"/>
          <w:szCs w:val="22"/>
        </w:rPr>
        <w:t xml:space="preserve">овластени ревизори - трговци поединци и Регистарот на друштва за ревизија </w:t>
      </w:r>
      <w:r w:rsidR="00FA6ACD" w:rsidRPr="00195F74">
        <w:rPr>
          <w:rFonts w:ascii="StobiSerif Regular" w:hAnsi="StobiSerif Regular" w:cs="StobiSerif Regular"/>
          <w:sz w:val="22"/>
          <w:szCs w:val="22"/>
        </w:rPr>
        <w:t xml:space="preserve">согласно одредбите одредбите од Законот за ревизија </w:t>
      </w:r>
      <w:r w:rsidR="00FA6ACD" w:rsidRPr="00195F74">
        <w:rPr>
          <w:rFonts w:ascii="StobiSerif Regular" w:eastAsia="Calibri" w:hAnsi="StobiSerif Regular" w:cs="StobiSerif Regular"/>
          <w:sz w:val="22"/>
          <w:szCs w:val="22"/>
        </w:rPr>
        <w:t>(</w:t>
      </w:r>
      <w:r w:rsidR="00FA6ACD" w:rsidRPr="00195F74">
        <w:rPr>
          <w:rFonts w:ascii="StobiSerif Regular" w:eastAsia="Calibri" w:hAnsi="StobiSerif Regular" w:cs="StobiSerif Regular"/>
          <w:sz w:val="22"/>
          <w:szCs w:val="22"/>
          <w:lang w:val="x-none"/>
        </w:rPr>
        <w:t>„Службен весник на Република Македонија бр.</w:t>
      </w:r>
      <w:r w:rsidR="00FA6ACD" w:rsidRPr="00195F74">
        <w:rPr>
          <w:rFonts w:ascii="StobiSerif Regular" w:eastAsia="Calibri" w:hAnsi="StobiSerif Regular" w:cs="StobiSerif Regular"/>
          <w:sz w:val="22"/>
          <w:szCs w:val="22"/>
        </w:rPr>
        <w:t xml:space="preserve"> </w:t>
      </w:r>
      <w:r w:rsidRPr="00195F74">
        <w:rPr>
          <w:rFonts w:ascii="StobiSerif Regular" w:eastAsia="Calibri" w:hAnsi="StobiSerif Regular" w:cs="StobiSerif Regular"/>
          <w:sz w:val="22"/>
          <w:szCs w:val="22"/>
        </w:rPr>
        <w:t>158/10,135/11, 188/13, 43/14, 138/14, 145/15 , 192/15, 23/16 и 83/18</w:t>
      </w:r>
      <w:r w:rsidR="00FA6ACD" w:rsidRPr="00195F74">
        <w:rPr>
          <w:rFonts w:ascii="StobiSerif Regular" w:eastAsia="Calibri" w:hAnsi="StobiSerif Regular" w:cs="StobiSerif Regular"/>
          <w:sz w:val="22"/>
          <w:szCs w:val="22"/>
        </w:rPr>
        <w:t xml:space="preserve">) и </w:t>
      </w:r>
      <w:r w:rsidR="00FA6ACD" w:rsidRPr="00195F74">
        <w:rPr>
          <w:rFonts w:ascii="StobiSerif Regular" w:eastAsia="Calibri" w:hAnsi="StobiSerif Regular" w:cs="StobiSerif Regular"/>
          <w:sz w:val="22"/>
          <w:szCs w:val="22"/>
          <w:lang w:val="x-none"/>
        </w:rPr>
        <w:t xml:space="preserve">„Службен весник на Република </w:t>
      </w:r>
      <w:r w:rsidR="00FA6ACD" w:rsidRPr="00195F74">
        <w:rPr>
          <w:rFonts w:ascii="StobiSerif Regular" w:eastAsia="Calibri" w:hAnsi="StobiSerif Regular" w:cs="StobiSerif Regular"/>
          <w:sz w:val="22"/>
          <w:szCs w:val="22"/>
        </w:rPr>
        <w:t xml:space="preserve">Северна </w:t>
      </w:r>
      <w:r w:rsidR="00FA6ACD" w:rsidRPr="00195F74">
        <w:rPr>
          <w:rFonts w:ascii="StobiSerif Regular" w:eastAsia="Calibri" w:hAnsi="StobiSerif Regular" w:cs="StobiSerif Regular"/>
          <w:sz w:val="22"/>
          <w:szCs w:val="22"/>
          <w:lang w:val="x-none"/>
        </w:rPr>
        <w:t>Македонија</w:t>
      </w:r>
      <w:r w:rsidR="00FA6ACD" w:rsidRPr="00195F74">
        <w:rPr>
          <w:rFonts w:ascii="StobiSerif Regular" w:eastAsia="Calibri" w:hAnsi="StobiSerif Regular" w:cs="StobiSerif Regular"/>
          <w:sz w:val="22"/>
          <w:szCs w:val="22"/>
        </w:rPr>
        <w:t>“</w:t>
      </w:r>
      <w:r w:rsidR="00FA6ACD" w:rsidRPr="00195F74">
        <w:rPr>
          <w:rFonts w:ascii="StobiSerif Regular" w:eastAsia="Calibri" w:hAnsi="StobiSerif Regular" w:cs="StobiSerif Regular"/>
          <w:sz w:val="22"/>
          <w:szCs w:val="22"/>
          <w:lang w:val="x-none"/>
        </w:rPr>
        <w:t xml:space="preserve"> бр.</w:t>
      </w:r>
      <w:r w:rsidRPr="00195F74">
        <w:rPr>
          <w:rFonts w:ascii="StobiSerif Regular" w:eastAsia="Calibri" w:hAnsi="StobiSerif Regular" w:cs="StobiSerif Regular"/>
          <w:sz w:val="22"/>
          <w:szCs w:val="22"/>
        </w:rPr>
        <w:t xml:space="preserve"> 122/21</w:t>
      </w:r>
      <w:r w:rsidR="00FA6ACD" w:rsidRPr="00195F74">
        <w:rPr>
          <w:rFonts w:ascii="StobiSerif Regular" w:eastAsia="Calibri" w:hAnsi="StobiSerif Regular" w:cs="StobiSerif Regular"/>
          <w:sz w:val="22"/>
          <w:szCs w:val="22"/>
        </w:rPr>
        <w:t xml:space="preserve">) </w:t>
      </w:r>
      <w:r w:rsidR="00FA6ACD" w:rsidRPr="00195F74">
        <w:rPr>
          <w:rFonts w:ascii="StobiSerif Regular" w:eastAsia="Calibri" w:hAnsi="StobiSerif Regular" w:cs="StobiSerif Regular"/>
          <w:sz w:val="22"/>
          <w:szCs w:val="22"/>
          <w:lang w:val="x-none"/>
        </w:rPr>
        <w:t xml:space="preserve"> продолжува</w:t>
      </w:r>
      <w:r w:rsidR="00FA6ACD" w:rsidRPr="00195F74">
        <w:rPr>
          <w:rFonts w:ascii="StobiSerif Regular" w:eastAsia="Calibri" w:hAnsi="StobiSerif Regular" w:cs="StobiSerif Regular"/>
          <w:sz w:val="22"/>
          <w:szCs w:val="22"/>
        </w:rPr>
        <w:t>ат</w:t>
      </w:r>
      <w:r w:rsidR="00FA6ACD" w:rsidRPr="00195F74">
        <w:rPr>
          <w:rFonts w:ascii="StobiSerif Regular" w:eastAsia="Calibri" w:hAnsi="StobiSerif Regular" w:cs="StobiSerif Regular"/>
          <w:sz w:val="22"/>
          <w:szCs w:val="22"/>
          <w:lang w:val="x-none"/>
        </w:rPr>
        <w:t xml:space="preserve"> </w:t>
      </w:r>
      <w:r w:rsidR="00FA6ACD" w:rsidRPr="00195F74">
        <w:rPr>
          <w:rFonts w:ascii="StobiSerif Regular" w:eastAsia="Calibri" w:hAnsi="StobiSerif Regular" w:cs="StobiSerif Regular"/>
          <w:sz w:val="22"/>
          <w:szCs w:val="22"/>
        </w:rPr>
        <w:t>да важат како лиценци за работа на друштво за ревизија издадени согласно со одредбите на овој закон.</w:t>
      </w:r>
    </w:p>
    <w:p w14:paraId="20FD3E1A" w14:textId="6CD36E99" w:rsidR="00FA6ACD" w:rsidRPr="00195F74" w:rsidRDefault="00FA6ACD" w:rsidP="00B11A11">
      <w:pPr>
        <w:ind w:firstLine="720"/>
        <w:jc w:val="both"/>
        <w:rPr>
          <w:rFonts w:ascii="StobiSerif Regular" w:eastAsia="Calibri" w:hAnsi="StobiSerif Regular" w:cs="StobiSerif Regular"/>
          <w:sz w:val="22"/>
          <w:szCs w:val="22"/>
          <w:lang w:val="x-none"/>
        </w:rPr>
      </w:pPr>
      <w:r w:rsidRPr="00195F74">
        <w:rPr>
          <w:rFonts w:ascii="StobiSerif Regular" w:eastAsia="Calibri" w:hAnsi="StobiSerif Regular" w:cs="StobiSerif Regular"/>
          <w:sz w:val="22"/>
          <w:szCs w:val="22"/>
          <w:lang w:val="x-none"/>
        </w:rPr>
        <w:t>(</w:t>
      </w:r>
      <w:r w:rsidRPr="00195F74">
        <w:rPr>
          <w:rFonts w:ascii="StobiSerif Regular" w:eastAsia="Calibri" w:hAnsi="StobiSerif Regular" w:cs="StobiSerif Regular"/>
          <w:sz w:val="22"/>
          <w:szCs w:val="22"/>
        </w:rPr>
        <w:t>4</w:t>
      </w:r>
      <w:r w:rsidRPr="00195F74">
        <w:rPr>
          <w:rFonts w:ascii="StobiSerif Regular" w:eastAsia="Calibri" w:hAnsi="StobiSerif Regular" w:cs="StobiSerif Regular"/>
          <w:sz w:val="22"/>
          <w:szCs w:val="22"/>
          <w:lang w:val="x-none"/>
        </w:rPr>
        <w:t xml:space="preserve">) Уверенијата за </w:t>
      </w:r>
      <w:r w:rsidRPr="00195F74">
        <w:rPr>
          <w:rFonts w:ascii="StobiSerif Regular" w:eastAsia="Calibri" w:hAnsi="StobiSerif Regular" w:cs="StobiSerif Regular"/>
          <w:sz w:val="22"/>
          <w:szCs w:val="22"/>
        </w:rPr>
        <w:t>ревизор</w:t>
      </w:r>
      <w:r w:rsidRPr="00195F74">
        <w:rPr>
          <w:rFonts w:ascii="StobiSerif Regular" w:eastAsia="Calibri" w:hAnsi="StobiSerif Regular" w:cs="StobiSerif Regular"/>
          <w:sz w:val="22"/>
          <w:szCs w:val="22"/>
          <w:lang w:val="x-none"/>
        </w:rPr>
        <w:t xml:space="preserve"> издадени </w:t>
      </w:r>
      <w:r w:rsidRPr="00195F74">
        <w:rPr>
          <w:rFonts w:ascii="StobiSerif Regular" w:eastAsia="Calibri" w:hAnsi="StobiSerif Regular" w:cs="StobiSerif Regular"/>
          <w:sz w:val="22"/>
          <w:szCs w:val="22"/>
        </w:rPr>
        <w:t xml:space="preserve">од Институтот на овластени ревизори на Република Северна Македонија </w:t>
      </w:r>
      <w:r w:rsidRPr="00195F74">
        <w:rPr>
          <w:rFonts w:ascii="StobiSerif Regular" w:eastAsia="Calibri" w:hAnsi="StobiSerif Regular" w:cs="StobiSerif Regular"/>
          <w:sz w:val="22"/>
          <w:szCs w:val="22"/>
          <w:lang w:val="x-none"/>
        </w:rPr>
        <w:t>до денот на влегување</w:t>
      </w:r>
      <w:r w:rsidRPr="00195F74">
        <w:rPr>
          <w:rFonts w:ascii="StobiSerif Regular" w:eastAsia="Calibri" w:hAnsi="StobiSerif Regular" w:cs="StobiSerif Regular"/>
          <w:sz w:val="22"/>
          <w:szCs w:val="22"/>
        </w:rPr>
        <w:t>то</w:t>
      </w:r>
      <w:r w:rsidRPr="00195F74">
        <w:rPr>
          <w:rFonts w:ascii="StobiSerif Regular" w:eastAsia="Calibri" w:hAnsi="StobiSerif Regular" w:cs="StobiSerif Regular"/>
          <w:sz w:val="22"/>
          <w:szCs w:val="22"/>
          <w:lang w:val="x-none"/>
        </w:rPr>
        <w:t xml:space="preserve"> во сила на овој закон и евидентирани во Регистарот на </w:t>
      </w:r>
      <w:r w:rsidRPr="00195F74">
        <w:rPr>
          <w:rFonts w:ascii="StobiSerif Regular" w:eastAsia="Calibri" w:hAnsi="StobiSerif Regular" w:cs="StobiSerif Regular"/>
          <w:sz w:val="22"/>
          <w:szCs w:val="22"/>
        </w:rPr>
        <w:t>ревизори</w:t>
      </w:r>
      <w:r w:rsidRPr="00195F74">
        <w:rPr>
          <w:rFonts w:ascii="StobiSerif Regular" w:eastAsia="Calibri" w:hAnsi="StobiSerif Regular" w:cs="StobiSerif Regular"/>
          <w:sz w:val="22"/>
          <w:szCs w:val="22"/>
          <w:lang w:val="x-none"/>
        </w:rPr>
        <w:t xml:space="preserve"> продолжуваат </w:t>
      </w:r>
      <w:r w:rsidRPr="00195F74">
        <w:rPr>
          <w:rFonts w:ascii="StobiSerif Regular" w:eastAsia="Calibri" w:hAnsi="StobiSerif Regular" w:cs="StobiSerif Regular"/>
          <w:sz w:val="22"/>
          <w:szCs w:val="22"/>
        </w:rPr>
        <w:t>да важат</w:t>
      </w:r>
      <w:r w:rsidRPr="00195F74">
        <w:rPr>
          <w:rFonts w:ascii="StobiSerif Regular" w:eastAsia="Calibri" w:hAnsi="StobiSerif Regular" w:cs="StobiSerif Regular"/>
          <w:sz w:val="22"/>
          <w:szCs w:val="22"/>
          <w:lang w:val="x-none"/>
        </w:rPr>
        <w:t xml:space="preserve"> </w:t>
      </w:r>
      <w:r w:rsidRPr="00195F74">
        <w:rPr>
          <w:rFonts w:ascii="StobiSerif Regular" w:eastAsia="Calibri" w:hAnsi="StobiSerif Regular" w:cs="StobiSerif Regular"/>
          <w:sz w:val="22"/>
          <w:szCs w:val="22"/>
        </w:rPr>
        <w:t>согласно одредбите на овој закон</w:t>
      </w:r>
      <w:r w:rsidRPr="00195F74">
        <w:rPr>
          <w:rFonts w:ascii="StobiSerif Regular" w:eastAsia="Calibri" w:hAnsi="StobiSerif Regular" w:cs="StobiSerif Regular"/>
          <w:sz w:val="22"/>
          <w:szCs w:val="22"/>
          <w:lang w:val="x-none"/>
        </w:rPr>
        <w:t>.</w:t>
      </w:r>
    </w:p>
    <w:p w14:paraId="2E442E82" w14:textId="77777777" w:rsidR="00FA6ACD" w:rsidRPr="00195F74" w:rsidRDefault="00FA6ACD" w:rsidP="00FA6ACD">
      <w:pPr>
        <w:autoSpaceDE w:val="0"/>
        <w:jc w:val="center"/>
        <w:rPr>
          <w:rFonts w:ascii="StobiSerif Regular" w:hAnsi="StobiSerif Regular" w:cs="StobiSerif Regular"/>
          <w:sz w:val="22"/>
          <w:szCs w:val="22"/>
        </w:rPr>
      </w:pPr>
    </w:p>
    <w:p w14:paraId="0CC77A48" w14:textId="77777777" w:rsidR="009D38AD" w:rsidRPr="00195F74" w:rsidRDefault="009D38AD" w:rsidP="009D38AD">
      <w:pPr>
        <w:jc w:val="center"/>
        <w:rPr>
          <w:rFonts w:ascii="StobiSerif Regular" w:eastAsia="Calibri" w:hAnsi="StobiSerif Regular" w:cs="StobiSerif Regular"/>
          <w:sz w:val="22"/>
          <w:szCs w:val="22"/>
        </w:rPr>
      </w:pPr>
      <w:r w:rsidRPr="00195F74">
        <w:rPr>
          <w:rFonts w:ascii="StobiSerif Regular" w:eastAsia="Calibri" w:hAnsi="StobiSerif Regular" w:cs="StobiSerif Regular"/>
          <w:sz w:val="22"/>
          <w:szCs w:val="22"/>
        </w:rPr>
        <w:t>Постапки во тек</w:t>
      </w:r>
    </w:p>
    <w:p w14:paraId="68E3311C" w14:textId="77777777" w:rsidR="00690867" w:rsidRPr="00195F74" w:rsidRDefault="009D38AD" w:rsidP="009D38AD">
      <w:pPr>
        <w:autoSpaceDE w:val="0"/>
        <w:rPr>
          <w:rFonts w:ascii="StobiSerif Regular" w:hAnsi="StobiSerif Regular" w:cs="StobiSerif Regular"/>
          <w:sz w:val="22"/>
          <w:szCs w:val="22"/>
        </w:rPr>
      </w:pPr>
      <w:r w:rsidRPr="00195F74">
        <w:rPr>
          <w:rFonts w:ascii="StobiSerif Regular" w:hAnsi="StobiSerif Regular" w:cs="StobiSerif Regular"/>
          <w:sz w:val="22"/>
          <w:szCs w:val="22"/>
        </w:rPr>
        <w:t xml:space="preserve">                                                                                </w:t>
      </w:r>
    </w:p>
    <w:p w14:paraId="08B8FA83" w14:textId="00BEBE7D" w:rsidR="00FA6ACD" w:rsidRPr="00195F74" w:rsidRDefault="00FA6ACD" w:rsidP="00690867">
      <w:pPr>
        <w:jc w:val="center"/>
        <w:rPr>
          <w:rFonts w:ascii="StobiSerif Regular" w:hAnsi="StobiSerif Regular" w:cs="StobiSerif Regular"/>
          <w:sz w:val="22"/>
          <w:szCs w:val="22"/>
          <w:lang w:val="x-none"/>
        </w:rPr>
      </w:pPr>
      <w:r w:rsidRPr="00195F74">
        <w:rPr>
          <w:rFonts w:ascii="StobiSerif Regular" w:hAnsi="StobiSerif Regular" w:cs="StobiSerif Regular"/>
          <w:sz w:val="22"/>
          <w:szCs w:val="22"/>
          <w:lang w:val="x-none"/>
        </w:rPr>
        <w:t>Член 16</w:t>
      </w:r>
      <w:r w:rsidR="00A138DB" w:rsidRPr="00195F74">
        <w:rPr>
          <w:rFonts w:ascii="StobiSerif Regular" w:hAnsi="StobiSerif Regular" w:cs="StobiSerif Regular"/>
          <w:sz w:val="22"/>
          <w:szCs w:val="22"/>
          <w:lang w:val="x-none"/>
        </w:rPr>
        <w:t>1</w:t>
      </w:r>
    </w:p>
    <w:p w14:paraId="302F6063" w14:textId="502D0F63" w:rsidR="00FA6ACD" w:rsidRPr="00195F74" w:rsidRDefault="00FA6ACD" w:rsidP="00690867">
      <w:pPr>
        <w:ind w:firstLine="720"/>
        <w:jc w:val="both"/>
        <w:rPr>
          <w:rFonts w:ascii="StobiSerif Regular" w:eastAsia="Calibri" w:hAnsi="StobiSerif Regular" w:cs="StobiSerif Regular"/>
          <w:sz w:val="22"/>
          <w:szCs w:val="22"/>
        </w:rPr>
      </w:pPr>
      <w:r w:rsidRPr="00195F74">
        <w:rPr>
          <w:rFonts w:ascii="StobiSerif Regular" w:hAnsi="StobiSerif Regular" w:cs="StobiSerif Regular"/>
          <w:sz w:val="22"/>
          <w:szCs w:val="22"/>
          <w:lang w:val="x-none"/>
        </w:rPr>
        <w:t>Започнатите постапки за полагање испит за ревизор, започнатите постапки за добивање уверени</w:t>
      </w:r>
      <w:r w:rsidR="001F2434" w:rsidRPr="00195F74">
        <w:rPr>
          <w:rFonts w:ascii="StobiSerif Regular" w:hAnsi="StobiSerif Regular" w:cs="StobiSerif Regular"/>
          <w:sz w:val="22"/>
          <w:szCs w:val="22"/>
          <w:lang w:val="x-none"/>
        </w:rPr>
        <w:t>е</w:t>
      </w:r>
      <w:r w:rsidRPr="00195F74">
        <w:rPr>
          <w:rFonts w:ascii="StobiSerif Regular" w:hAnsi="StobiSerif Regular" w:cs="StobiSerif Regular"/>
          <w:sz w:val="22"/>
          <w:szCs w:val="22"/>
          <w:lang w:val="x-none"/>
        </w:rPr>
        <w:t xml:space="preserve"> за ревизор,  започнатите постапки</w:t>
      </w:r>
      <w:r w:rsidRPr="00195F74">
        <w:rPr>
          <w:rFonts w:ascii="StobiSerif Regular" w:eastAsia="Calibri" w:hAnsi="StobiSerif Regular" w:cs="StobiSerif Regular"/>
          <w:sz w:val="22"/>
          <w:szCs w:val="22"/>
        </w:rPr>
        <w:t xml:space="preserve"> за добивање на лиценца за овластен ревизор, лиценца за работа на овластен ревизор трговец поединец и </w:t>
      </w:r>
      <w:r w:rsidR="001F2434" w:rsidRPr="00195F74">
        <w:rPr>
          <w:rFonts w:ascii="StobiSerif Regular" w:eastAsia="Calibri" w:hAnsi="StobiSerif Regular" w:cs="StobiSerif Regular"/>
          <w:sz w:val="22"/>
          <w:szCs w:val="22"/>
        </w:rPr>
        <w:t xml:space="preserve">лиценца за работа на </w:t>
      </w:r>
      <w:r w:rsidRPr="00195F74">
        <w:rPr>
          <w:rFonts w:ascii="StobiSerif Regular" w:eastAsia="Calibri" w:hAnsi="StobiSerif Regular" w:cs="StobiSerif Regular"/>
          <w:sz w:val="22"/>
          <w:szCs w:val="22"/>
        </w:rPr>
        <w:t>друштво за ревизија, започнатите постапки за контрола на квалитет, започнатите дисциплински постапки до денот на влегувањето во сила на овој закон ќе завршат согласно Законот за ревизија (</w:t>
      </w:r>
      <w:r w:rsidRPr="00195F74">
        <w:rPr>
          <w:rFonts w:ascii="StobiSerif Regular" w:eastAsia="Calibri" w:hAnsi="StobiSerif Regular" w:cs="StobiSerif Regular"/>
          <w:sz w:val="22"/>
          <w:szCs w:val="22"/>
          <w:lang w:val="x-none"/>
        </w:rPr>
        <w:t>„Службен весник на Република Македонија бр.</w:t>
      </w:r>
      <w:r w:rsidRPr="00195F74">
        <w:rPr>
          <w:rFonts w:ascii="StobiSerif Regular" w:eastAsia="Calibri" w:hAnsi="StobiSerif Regular" w:cs="StobiSerif Regular"/>
          <w:sz w:val="22"/>
          <w:szCs w:val="22"/>
        </w:rPr>
        <w:t xml:space="preserve"> </w:t>
      </w:r>
      <w:r w:rsidR="00AB2C34" w:rsidRPr="00195F74">
        <w:rPr>
          <w:rFonts w:ascii="StobiSerif Regular" w:eastAsia="Calibri" w:hAnsi="StobiSerif Regular" w:cs="StobiSerif Regular"/>
          <w:sz w:val="22"/>
          <w:szCs w:val="22"/>
        </w:rPr>
        <w:t xml:space="preserve">158/10,135/11, 188/13, 43/14, 138/14, 145/15 , 192/15, 23/16 и 83/18) </w:t>
      </w:r>
      <w:r w:rsidRPr="00195F74">
        <w:rPr>
          <w:rFonts w:ascii="StobiSerif Regular" w:eastAsia="Calibri" w:hAnsi="StobiSerif Regular" w:cs="StobiSerif Regular"/>
          <w:sz w:val="22"/>
          <w:szCs w:val="22"/>
        </w:rPr>
        <w:t xml:space="preserve"> и </w:t>
      </w:r>
      <w:r w:rsidRPr="00195F74">
        <w:rPr>
          <w:rFonts w:ascii="StobiSerif Regular" w:eastAsia="Calibri" w:hAnsi="StobiSerif Regular" w:cs="StobiSerif Regular"/>
          <w:sz w:val="22"/>
          <w:szCs w:val="22"/>
          <w:lang w:val="x-none"/>
        </w:rPr>
        <w:t xml:space="preserve">„Службен весник на Република </w:t>
      </w:r>
      <w:r w:rsidRPr="00195F74">
        <w:rPr>
          <w:rFonts w:ascii="StobiSerif Regular" w:eastAsia="Calibri" w:hAnsi="StobiSerif Regular" w:cs="StobiSerif Regular"/>
          <w:sz w:val="22"/>
          <w:szCs w:val="22"/>
        </w:rPr>
        <w:t xml:space="preserve">Северна </w:t>
      </w:r>
      <w:r w:rsidRPr="00195F74">
        <w:rPr>
          <w:rFonts w:ascii="StobiSerif Regular" w:eastAsia="Calibri" w:hAnsi="StobiSerif Regular" w:cs="StobiSerif Regular"/>
          <w:sz w:val="22"/>
          <w:szCs w:val="22"/>
          <w:lang w:val="x-none"/>
        </w:rPr>
        <w:t>Македонија</w:t>
      </w:r>
      <w:r w:rsidRPr="00195F74">
        <w:rPr>
          <w:rFonts w:ascii="StobiSerif Regular" w:eastAsia="Calibri" w:hAnsi="StobiSerif Regular" w:cs="StobiSerif Regular"/>
          <w:sz w:val="22"/>
          <w:szCs w:val="22"/>
        </w:rPr>
        <w:t>“</w:t>
      </w:r>
      <w:r w:rsidRPr="00195F74">
        <w:rPr>
          <w:rFonts w:ascii="StobiSerif Regular" w:eastAsia="Calibri" w:hAnsi="StobiSerif Regular" w:cs="StobiSerif Regular"/>
          <w:sz w:val="22"/>
          <w:szCs w:val="22"/>
          <w:lang w:val="x-none"/>
        </w:rPr>
        <w:t xml:space="preserve"> бр</w:t>
      </w:r>
      <w:r w:rsidR="00AB2C34" w:rsidRPr="00195F74">
        <w:rPr>
          <w:rFonts w:ascii="StobiSerif Regular" w:eastAsia="Calibri" w:hAnsi="StobiSerif Regular" w:cs="StobiSerif Regular"/>
          <w:sz w:val="22"/>
          <w:szCs w:val="22"/>
          <w:lang w:val="x-none"/>
        </w:rPr>
        <w:t>.</w:t>
      </w:r>
      <w:r w:rsidR="00AB2C34" w:rsidRPr="00195F74">
        <w:rPr>
          <w:rFonts w:ascii="StobiSerif Regular" w:eastAsia="Calibri" w:hAnsi="StobiSerif Regular" w:cs="StobiSerif Regular"/>
          <w:sz w:val="22"/>
          <w:szCs w:val="22"/>
        </w:rPr>
        <w:t>122/21)</w:t>
      </w:r>
      <w:r w:rsidR="009E1C99" w:rsidRPr="00195F74">
        <w:rPr>
          <w:rFonts w:ascii="StobiSerif Regular" w:eastAsia="Calibri" w:hAnsi="StobiSerif Regular" w:cs="StobiSerif Regular"/>
          <w:sz w:val="22"/>
          <w:szCs w:val="22"/>
        </w:rPr>
        <w:t>.</w:t>
      </w:r>
      <w:r w:rsidR="00AB2C34" w:rsidRPr="00195F74">
        <w:rPr>
          <w:rFonts w:ascii="StobiSerif Regular" w:eastAsia="Calibri" w:hAnsi="StobiSerif Regular" w:cs="StobiSerif Regular"/>
          <w:sz w:val="22"/>
          <w:szCs w:val="22"/>
        </w:rPr>
        <w:t xml:space="preserve">  </w:t>
      </w:r>
    </w:p>
    <w:p w14:paraId="24917E1F" w14:textId="77777777" w:rsidR="00FA6ACD" w:rsidRPr="00195F74" w:rsidRDefault="00FA6ACD" w:rsidP="00FA6ACD">
      <w:pPr>
        <w:autoSpaceDE w:val="0"/>
        <w:rPr>
          <w:rFonts w:ascii="StobiSerif Regular" w:hAnsi="StobiSerif Regular" w:cs="StobiSerif Regular"/>
          <w:sz w:val="22"/>
          <w:szCs w:val="22"/>
        </w:rPr>
      </w:pPr>
    </w:p>
    <w:p w14:paraId="4E7C0952" w14:textId="77777777" w:rsidR="009D38AD" w:rsidRPr="00195F74" w:rsidRDefault="009D38AD" w:rsidP="009D38AD">
      <w:pPr>
        <w:autoSpaceDE w:val="0"/>
        <w:jc w:val="center"/>
        <w:rPr>
          <w:rFonts w:ascii="StobiSerif Regular" w:hAnsi="StobiSerif Regular" w:cs="StobiSerif Regular"/>
          <w:sz w:val="22"/>
          <w:szCs w:val="22"/>
        </w:rPr>
      </w:pPr>
    </w:p>
    <w:p w14:paraId="4DEFE0C6" w14:textId="6BB4201B" w:rsidR="00596AE3" w:rsidRPr="00195F74" w:rsidRDefault="00AB2C34" w:rsidP="00D23DC9">
      <w:pPr>
        <w:autoSpaceDE w:val="0"/>
        <w:jc w:val="center"/>
        <w:rPr>
          <w:rFonts w:ascii="StobiSerif Regular" w:hAnsi="StobiSerif Regular" w:cs="StobiSerif Regular"/>
          <w:color w:val="000000"/>
          <w:kern w:val="1"/>
          <w:sz w:val="22"/>
          <w:szCs w:val="22"/>
          <w:lang w:eastAsia="ar-SA"/>
        </w:rPr>
      </w:pPr>
      <w:r w:rsidRPr="00195F74">
        <w:rPr>
          <w:rFonts w:ascii="StobiSerif Regular" w:hAnsi="StobiSerif Regular" w:cs="StobiSerif Regular"/>
          <w:sz w:val="22"/>
          <w:szCs w:val="22"/>
        </w:rPr>
        <w:t xml:space="preserve"> Комисија за јавен надзор над ревизијата</w:t>
      </w:r>
      <w:r w:rsidR="00D23DC9" w:rsidRPr="00195F74">
        <w:rPr>
          <w:rFonts w:ascii="StobiSerif Regular" w:hAnsi="StobiSerif Regular" w:cs="StobiSerif Regular"/>
          <w:color w:val="000000"/>
          <w:kern w:val="1"/>
          <w:sz w:val="22"/>
          <w:szCs w:val="22"/>
          <w:lang w:eastAsia="ar-SA"/>
        </w:rPr>
        <w:t xml:space="preserve"> </w:t>
      </w:r>
    </w:p>
    <w:p w14:paraId="32CD582A" w14:textId="77777777" w:rsidR="0064021A" w:rsidRPr="00195F74" w:rsidRDefault="00D23DC9" w:rsidP="00FA6ACD">
      <w:pPr>
        <w:autoSpaceDE w:val="0"/>
        <w:jc w:val="center"/>
        <w:rPr>
          <w:rFonts w:ascii="StobiSerif Regular" w:hAnsi="StobiSerif Regular" w:cs="StobiSerif Regular"/>
          <w:sz w:val="22"/>
          <w:szCs w:val="22"/>
        </w:rPr>
      </w:pPr>
      <w:r w:rsidRPr="00195F74">
        <w:rPr>
          <w:rFonts w:ascii="StobiSerif Regular" w:hAnsi="StobiSerif Regular" w:cs="StobiSerif Regular"/>
          <w:sz w:val="22"/>
          <w:szCs w:val="22"/>
        </w:rPr>
        <w:t>на Република Северна Македонија</w:t>
      </w:r>
    </w:p>
    <w:p w14:paraId="67B0FB4F" w14:textId="77777777" w:rsidR="0030054B" w:rsidRPr="00195F74" w:rsidRDefault="0030054B" w:rsidP="00FA6ACD">
      <w:pPr>
        <w:autoSpaceDE w:val="0"/>
        <w:jc w:val="center"/>
        <w:rPr>
          <w:rFonts w:ascii="StobiSerif Regular" w:hAnsi="StobiSerif Regular" w:cs="StobiSerif Regular"/>
          <w:sz w:val="22"/>
          <w:szCs w:val="22"/>
        </w:rPr>
      </w:pPr>
    </w:p>
    <w:p w14:paraId="69CE0AD8" w14:textId="5628568D" w:rsidR="00FA6ACD" w:rsidRPr="00195F74" w:rsidRDefault="00FA6ACD" w:rsidP="0030054B">
      <w:pPr>
        <w:autoSpaceDE w:val="0"/>
        <w:jc w:val="center"/>
        <w:rPr>
          <w:rFonts w:ascii="StobiSerif Regular" w:hAnsi="StobiSerif Regular" w:cs="StobiSerif Regular"/>
          <w:sz w:val="22"/>
          <w:szCs w:val="22"/>
          <w:lang w:val="en-US"/>
        </w:rPr>
      </w:pPr>
      <w:r w:rsidRPr="00195F74">
        <w:rPr>
          <w:rFonts w:ascii="StobiSerif Regular" w:hAnsi="StobiSerif Regular" w:cs="StobiSerif Regular"/>
          <w:sz w:val="22"/>
          <w:szCs w:val="22"/>
        </w:rPr>
        <w:t>Член</w:t>
      </w:r>
      <w:r w:rsidRPr="00195F74">
        <w:rPr>
          <w:rFonts w:ascii="StobiSerif Regular" w:hAnsi="StobiSerif Regular" w:cs="StobiSerif Regular"/>
          <w:sz w:val="22"/>
          <w:szCs w:val="22"/>
          <w:lang w:val="en-US"/>
        </w:rPr>
        <w:t xml:space="preserve"> 16</w:t>
      </w:r>
      <w:r w:rsidR="00A138DB" w:rsidRPr="00195F74">
        <w:rPr>
          <w:rFonts w:ascii="StobiSerif Regular" w:hAnsi="StobiSerif Regular" w:cs="StobiSerif Regular"/>
          <w:sz w:val="22"/>
          <w:szCs w:val="22"/>
        </w:rPr>
        <w:t>2</w:t>
      </w:r>
    </w:p>
    <w:p w14:paraId="0CC052BF" w14:textId="7838A048" w:rsidR="001F2434" w:rsidRPr="00195F74" w:rsidRDefault="00FA6ACD" w:rsidP="00287B1F">
      <w:pPr>
        <w:widowControl w:val="0"/>
        <w:tabs>
          <w:tab w:val="left" w:pos="4335"/>
        </w:tabs>
        <w:spacing w:line="100" w:lineRule="atLeast"/>
        <w:ind w:firstLine="709"/>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(1)</w:t>
      </w:r>
      <w:r w:rsidR="001641E9" w:rsidRPr="00195F74">
        <w:rPr>
          <w:rFonts w:ascii="StobiSerif Regular" w:hAnsi="StobiSerif Regular" w:cs="StobiSerif Regular"/>
          <w:kern w:val="1"/>
          <w:sz w:val="22"/>
          <w:szCs w:val="22"/>
          <w:lang w:eastAsia="ar-SA"/>
        </w:rPr>
        <w:t xml:space="preserve"> </w:t>
      </w:r>
      <w:r w:rsidRPr="00195F74">
        <w:rPr>
          <w:rFonts w:ascii="StobiSerif Regular" w:hAnsi="StobiSerif Regular" w:cs="StobiSerif Regular"/>
          <w:kern w:val="1"/>
          <w:sz w:val="22"/>
          <w:szCs w:val="22"/>
          <w:lang w:eastAsia="ar-SA"/>
        </w:rPr>
        <w:t xml:space="preserve"> </w:t>
      </w:r>
      <w:r w:rsidR="001F2434" w:rsidRPr="00195F74">
        <w:rPr>
          <w:rFonts w:ascii="StobiSerif Regular" w:hAnsi="StobiSerif Regular" w:cs="StobiSerif Regular"/>
          <w:kern w:val="1"/>
          <w:sz w:val="22"/>
          <w:szCs w:val="22"/>
          <w:lang w:eastAsia="ar-SA"/>
        </w:rPr>
        <w:t xml:space="preserve">Министерот за финансии </w:t>
      </w:r>
      <w:r w:rsidR="00AB2C34" w:rsidRPr="00195F74">
        <w:rPr>
          <w:rFonts w:ascii="StobiSerif Regular" w:hAnsi="StobiSerif Regular" w:cs="StobiSerif Regular"/>
          <w:kern w:val="1"/>
          <w:sz w:val="22"/>
          <w:szCs w:val="22"/>
          <w:lang w:eastAsia="ar-SA"/>
        </w:rPr>
        <w:t xml:space="preserve">е должен во рок од 10 дена од денот на влегувањето во сила на овој закон да го објави огласот за </w:t>
      </w:r>
      <w:r w:rsidR="009D0B1C" w:rsidRPr="00195F74">
        <w:rPr>
          <w:rFonts w:ascii="StobiSerif Regular" w:hAnsi="StobiSerif Regular" w:cs="StobiSerif Regular"/>
          <w:kern w:val="1"/>
          <w:sz w:val="22"/>
          <w:szCs w:val="22"/>
          <w:lang w:eastAsia="ar-SA"/>
        </w:rPr>
        <w:t>П</w:t>
      </w:r>
      <w:r w:rsidR="00AB2C34" w:rsidRPr="00195F74">
        <w:rPr>
          <w:rFonts w:ascii="StobiSerif Regular" w:hAnsi="StobiSerif Regular" w:cs="StobiSerif Regular"/>
          <w:kern w:val="1"/>
          <w:sz w:val="22"/>
          <w:szCs w:val="22"/>
          <w:lang w:eastAsia="ar-SA"/>
        </w:rPr>
        <w:t xml:space="preserve">ретседател на Комисијата за јавен надзор над ревизијата согласно со член 14 став (1) од овој закон. </w:t>
      </w:r>
    </w:p>
    <w:p w14:paraId="2E0716A9" w14:textId="0B5AC7BF" w:rsidR="009D7B76" w:rsidRPr="00195F74" w:rsidRDefault="001F2434" w:rsidP="00354467">
      <w:pPr>
        <w:widowControl w:val="0"/>
        <w:tabs>
          <w:tab w:val="left" w:pos="4335"/>
        </w:tabs>
        <w:spacing w:line="100" w:lineRule="atLeast"/>
        <w:ind w:firstLine="709"/>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(2) </w:t>
      </w:r>
      <w:r w:rsidR="00FA6ACD" w:rsidRPr="00195F74">
        <w:rPr>
          <w:rFonts w:ascii="StobiSerif Regular" w:hAnsi="StobiSerif Regular" w:cs="StobiSerif Regular"/>
          <w:kern w:val="1"/>
          <w:sz w:val="22"/>
          <w:szCs w:val="22"/>
          <w:lang w:eastAsia="ar-SA"/>
        </w:rPr>
        <w:t xml:space="preserve">Владата на Република Северна Македонија </w:t>
      </w:r>
      <w:r w:rsidR="00FA6ACD" w:rsidRPr="00195F74">
        <w:rPr>
          <w:rFonts w:ascii="StobiSerif Regular" w:hAnsi="StobiSerif Regular" w:cs="StobiSerif Regular"/>
          <w:kern w:val="1"/>
          <w:sz w:val="22"/>
          <w:szCs w:val="22"/>
          <w:lang w:val="en-US" w:eastAsia="ar-SA"/>
        </w:rPr>
        <w:t xml:space="preserve">e </w:t>
      </w:r>
      <w:r w:rsidR="00FA6ACD" w:rsidRPr="00195F74">
        <w:rPr>
          <w:rFonts w:ascii="StobiSerif Regular" w:hAnsi="StobiSerif Regular" w:cs="StobiSerif Regular"/>
          <w:kern w:val="1"/>
          <w:sz w:val="22"/>
          <w:szCs w:val="22"/>
          <w:lang w:eastAsia="ar-SA"/>
        </w:rPr>
        <w:t xml:space="preserve">должна во рок од </w:t>
      </w:r>
      <w:r w:rsidRPr="00195F74">
        <w:rPr>
          <w:rFonts w:ascii="StobiSerif Regular" w:hAnsi="StobiSerif Regular" w:cs="StobiSerif Regular"/>
          <w:kern w:val="1"/>
          <w:sz w:val="22"/>
          <w:szCs w:val="22"/>
          <w:lang w:eastAsia="ar-SA"/>
        </w:rPr>
        <w:t xml:space="preserve">45 </w:t>
      </w:r>
      <w:r w:rsidR="00FA6ACD" w:rsidRPr="00195F74">
        <w:rPr>
          <w:rFonts w:ascii="StobiSerif Regular" w:hAnsi="StobiSerif Regular" w:cs="StobiSerif Regular"/>
          <w:kern w:val="1"/>
          <w:sz w:val="22"/>
          <w:szCs w:val="22"/>
          <w:lang w:eastAsia="ar-SA"/>
        </w:rPr>
        <w:t>дена од денот на влегувањето во сила на овој закон, да ја у</w:t>
      </w:r>
      <w:r w:rsidR="009D7B76" w:rsidRPr="00195F74">
        <w:rPr>
          <w:rFonts w:ascii="StobiSerif Regular" w:hAnsi="StobiSerif Regular" w:cs="StobiSerif Regular"/>
          <w:kern w:val="1"/>
          <w:sz w:val="22"/>
          <w:szCs w:val="22"/>
          <w:lang w:eastAsia="ar-SA"/>
        </w:rPr>
        <w:t>с</w:t>
      </w:r>
      <w:r w:rsidR="00FA6ACD" w:rsidRPr="00195F74">
        <w:rPr>
          <w:rFonts w:ascii="StobiSerif Regular" w:hAnsi="StobiSerif Regular" w:cs="StobiSerif Regular"/>
          <w:kern w:val="1"/>
          <w:sz w:val="22"/>
          <w:szCs w:val="22"/>
          <w:lang w:eastAsia="ar-SA"/>
        </w:rPr>
        <w:t xml:space="preserve">огласи Одлуката за основање на </w:t>
      </w:r>
      <w:r w:rsidR="00FA6ACD" w:rsidRPr="00195F74">
        <w:rPr>
          <w:rFonts w:ascii="StobiSerif Regular" w:hAnsi="StobiSerif Regular" w:cs="StobiSerif Regular"/>
          <w:kern w:val="1"/>
          <w:sz w:val="22"/>
          <w:szCs w:val="22"/>
          <w:lang w:eastAsia="ar-SA"/>
        </w:rPr>
        <w:lastRenderedPageBreak/>
        <w:t>Совет за унапредување и надзор на ревизијата на Република со одредбите на овој закон.</w:t>
      </w:r>
    </w:p>
    <w:p w14:paraId="59BE1AAF" w14:textId="3762FC26" w:rsidR="00FA6ACD" w:rsidRPr="00195F74" w:rsidRDefault="00FA6ACD" w:rsidP="00FA6ACD">
      <w:pPr>
        <w:widowControl w:val="0"/>
        <w:tabs>
          <w:tab w:val="left" w:pos="4335"/>
        </w:tabs>
        <w:spacing w:line="100" w:lineRule="atLeast"/>
        <w:ind w:firstLine="709"/>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w:t>
      </w:r>
      <w:r w:rsidR="00287B1F" w:rsidRPr="00195F74">
        <w:rPr>
          <w:rFonts w:ascii="StobiSerif Regular" w:hAnsi="StobiSerif Regular" w:cs="StobiSerif Regular"/>
          <w:kern w:val="1"/>
          <w:sz w:val="22"/>
          <w:szCs w:val="22"/>
          <w:lang w:eastAsia="ar-SA"/>
        </w:rPr>
        <w:t>3</w:t>
      </w:r>
      <w:r w:rsidRPr="00195F74">
        <w:rPr>
          <w:rFonts w:ascii="StobiSerif Regular" w:hAnsi="StobiSerif Regular" w:cs="StobiSerif Regular"/>
          <w:kern w:val="1"/>
          <w:sz w:val="22"/>
          <w:szCs w:val="22"/>
          <w:lang w:eastAsia="ar-SA"/>
        </w:rPr>
        <w:t xml:space="preserve">) Владата на Република Северна Македонија е должна во рок од </w:t>
      </w:r>
      <w:r w:rsidR="00AB2C34" w:rsidRPr="00195F74">
        <w:rPr>
          <w:rFonts w:ascii="StobiSerif Regular" w:hAnsi="StobiSerif Regular" w:cs="StobiSerif Regular"/>
          <w:kern w:val="1"/>
          <w:sz w:val="22"/>
          <w:szCs w:val="22"/>
          <w:lang w:eastAsia="ar-SA"/>
        </w:rPr>
        <w:t xml:space="preserve">45 </w:t>
      </w:r>
      <w:r w:rsidRPr="00195F74">
        <w:rPr>
          <w:rFonts w:ascii="StobiSerif Regular" w:hAnsi="StobiSerif Regular" w:cs="StobiSerif Regular"/>
          <w:kern w:val="1"/>
          <w:sz w:val="22"/>
          <w:szCs w:val="22"/>
          <w:lang w:eastAsia="ar-SA"/>
        </w:rPr>
        <w:t xml:space="preserve">дена од денот на </w:t>
      </w:r>
      <w:r w:rsidR="00AB2C34" w:rsidRPr="00195F74">
        <w:rPr>
          <w:rFonts w:ascii="StobiSerif Regular" w:hAnsi="StobiSerif Regular" w:cs="StobiSerif Regular"/>
          <w:kern w:val="1"/>
          <w:sz w:val="22"/>
          <w:szCs w:val="22"/>
          <w:lang w:eastAsia="ar-SA"/>
        </w:rPr>
        <w:t xml:space="preserve">влегувањето </w:t>
      </w:r>
      <w:r w:rsidRPr="00195F74">
        <w:rPr>
          <w:rFonts w:ascii="StobiSerif Regular" w:hAnsi="StobiSerif Regular" w:cs="StobiSerif Regular"/>
          <w:kern w:val="1"/>
          <w:sz w:val="22"/>
          <w:szCs w:val="22"/>
          <w:lang w:eastAsia="ar-SA"/>
        </w:rPr>
        <w:t>во сила од овој закон да го донесе Решението за именување на Претседател и членови на Комисијата за јавен надзор над ревизијата на Република Северна Македонија.</w:t>
      </w:r>
    </w:p>
    <w:p w14:paraId="336FF5C0" w14:textId="37F8AC33" w:rsidR="00AB2C34" w:rsidRPr="00195F74" w:rsidRDefault="00FA6ACD" w:rsidP="00596AE3">
      <w:pPr>
        <w:widowControl w:val="0"/>
        <w:tabs>
          <w:tab w:val="left" w:pos="4335"/>
        </w:tabs>
        <w:spacing w:line="100" w:lineRule="atLeast"/>
        <w:jc w:val="both"/>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 xml:space="preserve">              (</w:t>
      </w:r>
      <w:r w:rsidR="00287B1F" w:rsidRPr="00195F74">
        <w:rPr>
          <w:rFonts w:ascii="StobiSerif Regular" w:hAnsi="StobiSerif Regular" w:cs="StobiSerif Regular"/>
          <w:color w:val="000000"/>
          <w:kern w:val="1"/>
          <w:sz w:val="22"/>
          <w:szCs w:val="22"/>
          <w:lang w:eastAsia="ar-SA"/>
        </w:rPr>
        <w:t>4</w:t>
      </w:r>
      <w:r w:rsidRPr="00195F74">
        <w:rPr>
          <w:rFonts w:ascii="StobiSerif Regular" w:hAnsi="StobiSerif Regular" w:cs="StobiSerif Regular"/>
          <w:color w:val="000000"/>
          <w:kern w:val="1"/>
          <w:sz w:val="22"/>
          <w:szCs w:val="22"/>
          <w:lang w:eastAsia="ar-SA"/>
        </w:rPr>
        <w:t>)</w:t>
      </w:r>
      <w:r w:rsidRPr="00195F74">
        <w:rPr>
          <w:rFonts w:ascii="StobiSerif Regular" w:hAnsi="StobiSerif Regular" w:cs="StobiSerif Regular"/>
          <w:color w:val="000000"/>
          <w:kern w:val="1"/>
          <w:sz w:val="22"/>
          <w:szCs w:val="22"/>
          <w:lang w:val="en-US" w:eastAsia="ar-SA"/>
        </w:rPr>
        <w:t xml:space="preserve"> </w:t>
      </w:r>
      <w:r w:rsidRPr="00195F74">
        <w:rPr>
          <w:rFonts w:ascii="StobiSerif Regular" w:hAnsi="StobiSerif Regular" w:cs="StobiSerif Regular"/>
          <w:color w:val="000000"/>
          <w:kern w:val="1"/>
          <w:sz w:val="22"/>
          <w:szCs w:val="22"/>
          <w:lang w:eastAsia="ar-SA"/>
        </w:rPr>
        <w:t xml:space="preserve">Претседателот и членовите на Советот за унапредување и надзор на ревизијата на Република Северна Македонија именувани до денот на влегувањето во сила на овој закон, продолжуваат да ја вршат функцијата до </w:t>
      </w:r>
      <w:r w:rsidR="00103D94" w:rsidRPr="00195F74">
        <w:rPr>
          <w:rFonts w:ascii="StobiSerif Regular" w:hAnsi="StobiSerif Regular" w:cs="StobiSerif Regular"/>
          <w:color w:val="000000"/>
          <w:kern w:val="1"/>
          <w:sz w:val="22"/>
          <w:szCs w:val="22"/>
          <w:lang w:eastAsia="ar-SA"/>
        </w:rPr>
        <w:t xml:space="preserve">денот на </w:t>
      </w:r>
      <w:r w:rsidR="00AB2C34" w:rsidRPr="00195F74">
        <w:rPr>
          <w:rFonts w:ascii="StobiSerif Regular" w:hAnsi="StobiSerif Regular" w:cs="StobiSerif Regular"/>
          <w:color w:val="000000"/>
          <w:kern w:val="1"/>
          <w:sz w:val="22"/>
          <w:szCs w:val="22"/>
          <w:lang w:eastAsia="ar-SA"/>
        </w:rPr>
        <w:t>правосилноста на Решение</w:t>
      </w:r>
      <w:r w:rsidR="00103D94" w:rsidRPr="00195F74">
        <w:rPr>
          <w:rFonts w:ascii="StobiSerif Regular" w:hAnsi="StobiSerif Regular" w:cs="StobiSerif Regular"/>
          <w:color w:val="000000"/>
          <w:kern w:val="1"/>
          <w:sz w:val="22"/>
          <w:szCs w:val="22"/>
          <w:lang w:eastAsia="ar-SA"/>
        </w:rPr>
        <w:t xml:space="preserve">то од став (2) на овој член. </w:t>
      </w:r>
    </w:p>
    <w:p w14:paraId="28932FFE" w14:textId="49D1C77B" w:rsidR="00AB2C34" w:rsidRPr="00195F74" w:rsidRDefault="00287B1F" w:rsidP="00354467">
      <w:pPr>
        <w:widowControl w:val="0"/>
        <w:tabs>
          <w:tab w:val="left" w:pos="4335"/>
        </w:tabs>
        <w:spacing w:line="100" w:lineRule="atLeast"/>
        <w:ind w:firstLine="709"/>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(5) </w:t>
      </w:r>
      <w:r w:rsidR="001641E9" w:rsidRPr="00195F74">
        <w:rPr>
          <w:rFonts w:ascii="StobiSerif Regular" w:hAnsi="StobiSerif Regular" w:cs="StobiSerif Regular"/>
          <w:kern w:val="1"/>
          <w:sz w:val="22"/>
          <w:szCs w:val="22"/>
          <w:lang w:eastAsia="ar-SA"/>
        </w:rPr>
        <w:t>Советот за унапредување и надзор над ревизијата на Република Северна акедонија формиран согласно одредбите од Законот за ревизија</w:t>
      </w:r>
      <w:r w:rsidR="001641E9" w:rsidRPr="00195F74">
        <w:rPr>
          <w:rFonts w:ascii="StobiSerif Regular" w:eastAsia="Calibri" w:hAnsi="StobiSerif Regular" w:cs="StobiSerif Regular"/>
          <w:sz w:val="22"/>
          <w:szCs w:val="22"/>
        </w:rPr>
        <w:t xml:space="preserve"> (</w:t>
      </w:r>
      <w:r w:rsidR="001641E9" w:rsidRPr="00195F74">
        <w:rPr>
          <w:rFonts w:ascii="StobiSerif Regular" w:eastAsia="Calibri" w:hAnsi="StobiSerif Regular" w:cs="StobiSerif Regular"/>
          <w:sz w:val="22"/>
          <w:szCs w:val="22"/>
          <w:lang w:val="x-none"/>
        </w:rPr>
        <w:t>„Службен весник на Република Македонија бр.</w:t>
      </w:r>
      <w:r w:rsidR="001641E9" w:rsidRPr="00195F74">
        <w:rPr>
          <w:rFonts w:ascii="StobiSerif Regular" w:eastAsia="Calibri" w:hAnsi="StobiSerif Regular" w:cs="StobiSerif Regular"/>
          <w:sz w:val="22"/>
          <w:szCs w:val="22"/>
        </w:rPr>
        <w:t xml:space="preserve"> 158/10,135/11, 188/13, 43/14, 138/14, 145/15 , 192/15, 23/16 и 83/18)  и </w:t>
      </w:r>
      <w:r w:rsidR="001641E9" w:rsidRPr="00195F74">
        <w:rPr>
          <w:rFonts w:ascii="StobiSerif Regular" w:eastAsia="Calibri" w:hAnsi="StobiSerif Regular" w:cs="StobiSerif Regular"/>
          <w:sz w:val="22"/>
          <w:szCs w:val="22"/>
          <w:lang w:val="x-none"/>
        </w:rPr>
        <w:t xml:space="preserve">„Службен весник на Република </w:t>
      </w:r>
      <w:r w:rsidR="001641E9" w:rsidRPr="00195F74">
        <w:rPr>
          <w:rFonts w:ascii="StobiSerif Regular" w:eastAsia="Calibri" w:hAnsi="StobiSerif Regular" w:cs="StobiSerif Regular"/>
          <w:sz w:val="22"/>
          <w:szCs w:val="22"/>
        </w:rPr>
        <w:t xml:space="preserve">Северна </w:t>
      </w:r>
      <w:r w:rsidR="001641E9" w:rsidRPr="00195F74">
        <w:rPr>
          <w:rFonts w:ascii="StobiSerif Regular" w:eastAsia="Calibri" w:hAnsi="StobiSerif Regular" w:cs="StobiSerif Regular"/>
          <w:sz w:val="22"/>
          <w:szCs w:val="22"/>
          <w:lang w:val="x-none"/>
        </w:rPr>
        <w:t>Македонија</w:t>
      </w:r>
      <w:r w:rsidR="001641E9" w:rsidRPr="00195F74">
        <w:rPr>
          <w:rFonts w:ascii="StobiSerif Regular" w:eastAsia="Calibri" w:hAnsi="StobiSerif Regular" w:cs="StobiSerif Regular"/>
          <w:sz w:val="22"/>
          <w:szCs w:val="22"/>
        </w:rPr>
        <w:t>“</w:t>
      </w:r>
      <w:r w:rsidR="001641E9" w:rsidRPr="00195F74">
        <w:rPr>
          <w:rFonts w:ascii="StobiSerif Regular" w:eastAsia="Calibri" w:hAnsi="StobiSerif Regular" w:cs="StobiSerif Regular"/>
          <w:sz w:val="22"/>
          <w:szCs w:val="22"/>
          <w:lang w:val="x-none"/>
        </w:rPr>
        <w:t xml:space="preserve"> бр.</w:t>
      </w:r>
      <w:r w:rsidR="001641E9" w:rsidRPr="00195F74">
        <w:rPr>
          <w:rFonts w:ascii="StobiSerif Regular" w:eastAsia="Calibri" w:hAnsi="StobiSerif Regular" w:cs="StobiSerif Regular"/>
          <w:sz w:val="22"/>
          <w:szCs w:val="22"/>
        </w:rPr>
        <w:t xml:space="preserve">122/21)  </w:t>
      </w:r>
      <w:r w:rsidR="001641E9" w:rsidRPr="00195F74">
        <w:rPr>
          <w:rFonts w:ascii="StobiSerif Regular" w:hAnsi="StobiSerif Regular" w:cs="StobiSerif Regular"/>
          <w:kern w:val="1"/>
          <w:sz w:val="22"/>
          <w:szCs w:val="22"/>
          <w:lang w:eastAsia="ar-SA"/>
        </w:rPr>
        <w:t xml:space="preserve">продолжува со работа како Комисија за јавен надзор над ревизијата на Република Северна </w:t>
      </w:r>
      <w:r w:rsidR="00354467" w:rsidRPr="00195F74">
        <w:rPr>
          <w:rFonts w:ascii="StobiSerif Regular" w:hAnsi="StobiSerif Regular" w:cs="StobiSerif Regular"/>
          <w:kern w:val="1"/>
          <w:sz w:val="22"/>
          <w:szCs w:val="22"/>
          <w:lang w:eastAsia="ar-SA"/>
        </w:rPr>
        <w:t>М</w:t>
      </w:r>
      <w:r w:rsidR="001641E9" w:rsidRPr="00195F74">
        <w:rPr>
          <w:rFonts w:ascii="StobiSerif Regular" w:hAnsi="StobiSerif Regular" w:cs="StobiSerif Regular"/>
          <w:kern w:val="1"/>
          <w:sz w:val="22"/>
          <w:szCs w:val="22"/>
          <w:lang w:eastAsia="ar-SA"/>
        </w:rPr>
        <w:t xml:space="preserve">акедонија  </w:t>
      </w:r>
      <w:r w:rsidR="00354467" w:rsidRPr="00195F74">
        <w:rPr>
          <w:rFonts w:ascii="StobiSerif Regular" w:hAnsi="StobiSerif Regular" w:cs="StobiSerif Regular"/>
          <w:kern w:val="1"/>
          <w:sz w:val="22"/>
          <w:szCs w:val="22"/>
          <w:lang w:eastAsia="ar-SA"/>
        </w:rPr>
        <w:t xml:space="preserve">согласно </w:t>
      </w:r>
      <w:r w:rsidR="001641E9" w:rsidRPr="00195F74">
        <w:rPr>
          <w:rFonts w:ascii="StobiSerif Regular" w:eastAsia="Calibri" w:hAnsi="StobiSerif Regular" w:cs="StobiSerif Regular"/>
          <w:sz w:val="22"/>
          <w:szCs w:val="22"/>
        </w:rPr>
        <w:t>одр</w:t>
      </w:r>
      <w:r w:rsidR="00354467" w:rsidRPr="00195F74">
        <w:rPr>
          <w:rFonts w:ascii="StobiSerif Regular" w:eastAsia="Calibri" w:hAnsi="StobiSerif Regular" w:cs="StobiSerif Regular"/>
          <w:sz w:val="22"/>
          <w:szCs w:val="22"/>
        </w:rPr>
        <w:t>е</w:t>
      </w:r>
      <w:r w:rsidR="001641E9" w:rsidRPr="00195F74">
        <w:rPr>
          <w:rFonts w:ascii="StobiSerif Regular" w:eastAsia="Calibri" w:hAnsi="StobiSerif Regular" w:cs="StobiSerif Regular"/>
          <w:sz w:val="22"/>
          <w:szCs w:val="22"/>
        </w:rPr>
        <w:t xml:space="preserve">дбите од овој закон </w:t>
      </w:r>
      <w:r w:rsidR="00354467" w:rsidRPr="00195F74">
        <w:rPr>
          <w:rFonts w:ascii="StobiSerif Regular" w:eastAsia="Calibri" w:hAnsi="StobiSerif Regular" w:cs="StobiSerif Regular"/>
          <w:sz w:val="22"/>
          <w:szCs w:val="22"/>
        </w:rPr>
        <w:t>.</w:t>
      </w:r>
    </w:p>
    <w:p w14:paraId="7E6EF8D1" w14:textId="69C70513" w:rsidR="00FA6ACD" w:rsidRPr="00195F74" w:rsidRDefault="00FA6ACD" w:rsidP="00FA6ACD">
      <w:pPr>
        <w:widowControl w:val="0"/>
        <w:tabs>
          <w:tab w:val="left" w:pos="4335"/>
        </w:tabs>
        <w:spacing w:line="100" w:lineRule="atLeast"/>
        <w:ind w:firstLine="709"/>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w:t>
      </w:r>
      <w:r w:rsidR="00287B1F" w:rsidRPr="00195F74">
        <w:rPr>
          <w:rFonts w:ascii="StobiSerif Regular" w:hAnsi="StobiSerif Regular" w:cs="StobiSerif Regular"/>
          <w:kern w:val="1"/>
          <w:sz w:val="22"/>
          <w:szCs w:val="22"/>
          <w:lang w:eastAsia="ar-SA"/>
        </w:rPr>
        <w:t>6</w:t>
      </w:r>
      <w:r w:rsidRPr="00195F74">
        <w:rPr>
          <w:rFonts w:ascii="StobiSerif Regular" w:hAnsi="StobiSerif Regular" w:cs="StobiSerif Regular"/>
          <w:kern w:val="1"/>
          <w:sz w:val="22"/>
          <w:szCs w:val="22"/>
          <w:lang w:eastAsia="ar-SA"/>
        </w:rPr>
        <w:t xml:space="preserve">) Комисијата за јавен надзор над ревизијата на Република Северна Македонија ќе ги донесе актите утврдени согласно овој закон и ќе го усогласи работењето согласно одредбите од овој закон во рок од </w:t>
      </w:r>
      <w:r w:rsidR="009D7B76" w:rsidRPr="00195F74">
        <w:rPr>
          <w:rFonts w:ascii="StobiSerif Regular" w:hAnsi="StobiSerif Regular" w:cs="StobiSerif Regular"/>
          <w:kern w:val="1"/>
          <w:sz w:val="22"/>
          <w:szCs w:val="22"/>
          <w:lang w:eastAsia="ar-SA"/>
        </w:rPr>
        <w:t xml:space="preserve">90 </w:t>
      </w:r>
      <w:r w:rsidRPr="00195F74">
        <w:rPr>
          <w:rFonts w:ascii="StobiSerif Regular" w:hAnsi="StobiSerif Regular" w:cs="StobiSerif Regular"/>
          <w:kern w:val="1"/>
          <w:sz w:val="22"/>
          <w:szCs w:val="22"/>
          <w:lang w:eastAsia="ar-SA"/>
        </w:rPr>
        <w:t xml:space="preserve">дена од денот на нејзиното </w:t>
      </w:r>
      <w:r w:rsidR="009D7B76" w:rsidRPr="00195F74">
        <w:rPr>
          <w:rFonts w:ascii="StobiSerif Regular" w:hAnsi="StobiSerif Regular" w:cs="StobiSerif Regular"/>
          <w:kern w:val="1"/>
          <w:sz w:val="22"/>
          <w:szCs w:val="22"/>
          <w:lang w:eastAsia="ar-SA"/>
        </w:rPr>
        <w:t xml:space="preserve">основање </w:t>
      </w:r>
      <w:r w:rsidRPr="00195F74">
        <w:rPr>
          <w:rFonts w:ascii="StobiSerif Regular" w:hAnsi="StobiSerif Regular" w:cs="StobiSerif Regular"/>
          <w:kern w:val="1"/>
          <w:sz w:val="22"/>
          <w:szCs w:val="22"/>
          <w:lang w:eastAsia="ar-SA"/>
        </w:rPr>
        <w:t>согласно став (</w:t>
      </w:r>
      <w:r w:rsidR="009D7B76" w:rsidRPr="00195F74">
        <w:rPr>
          <w:rFonts w:ascii="StobiSerif Regular" w:hAnsi="StobiSerif Regular" w:cs="StobiSerif Regular"/>
          <w:kern w:val="1"/>
          <w:sz w:val="22"/>
          <w:szCs w:val="22"/>
          <w:lang w:eastAsia="ar-SA"/>
        </w:rPr>
        <w:t>2</w:t>
      </w:r>
      <w:r w:rsidRPr="00195F74">
        <w:rPr>
          <w:rFonts w:ascii="StobiSerif Regular" w:hAnsi="StobiSerif Regular" w:cs="StobiSerif Regular"/>
          <w:kern w:val="1"/>
          <w:sz w:val="22"/>
          <w:szCs w:val="22"/>
          <w:lang w:eastAsia="ar-SA"/>
        </w:rPr>
        <w:t>) на овој член.</w:t>
      </w:r>
    </w:p>
    <w:p w14:paraId="024C6FAD" w14:textId="58EF3CCD" w:rsidR="00FA6ACD" w:rsidRPr="00195F74" w:rsidRDefault="00FA6ACD" w:rsidP="00FA6ACD">
      <w:pPr>
        <w:widowControl w:val="0"/>
        <w:tabs>
          <w:tab w:val="left" w:pos="4335"/>
        </w:tabs>
        <w:spacing w:line="100" w:lineRule="atLeast"/>
        <w:ind w:firstLine="709"/>
        <w:jc w:val="both"/>
        <w:rPr>
          <w:rFonts w:ascii="StobiSerif Regular" w:eastAsia="Calibri" w:hAnsi="StobiSerif Regular" w:cs="StobiSerif Regular"/>
          <w:sz w:val="22"/>
          <w:szCs w:val="22"/>
        </w:rPr>
      </w:pPr>
      <w:r w:rsidRPr="00195F74">
        <w:rPr>
          <w:rFonts w:ascii="StobiSerif Regular" w:hAnsi="StobiSerif Regular" w:cs="StobiSerif Regular"/>
          <w:kern w:val="1"/>
          <w:sz w:val="22"/>
          <w:szCs w:val="22"/>
          <w:lang w:eastAsia="ar-SA"/>
        </w:rPr>
        <w:t>(</w:t>
      </w:r>
      <w:r w:rsidR="00287B1F" w:rsidRPr="00195F74">
        <w:rPr>
          <w:rFonts w:ascii="StobiSerif Regular" w:hAnsi="StobiSerif Regular" w:cs="StobiSerif Regular"/>
          <w:kern w:val="1"/>
          <w:sz w:val="22"/>
          <w:szCs w:val="22"/>
          <w:lang w:eastAsia="ar-SA"/>
        </w:rPr>
        <w:t>7</w:t>
      </w:r>
      <w:r w:rsidRPr="00195F74">
        <w:rPr>
          <w:rFonts w:ascii="StobiSerif Regular" w:hAnsi="StobiSerif Regular" w:cs="StobiSerif Regular"/>
          <w:kern w:val="1"/>
          <w:sz w:val="22"/>
          <w:szCs w:val="22"/>
          <w:lang w:eastAsia="ar-SA"/>
        </w:rPr>
        <w:t>) До донесувањето  на актите од ставот (</w:t>
      </w:r>
      <w:r w:rsidRPr="00195F74">
        <w:rPr>
          <w:rFonts w:ascii="StobiSerif Regular" w:hAnsi="StobiSerif Regular" w:cs="StobiSerif Regular"/>
          <w:kern w:val="1"/>
          <w:sz w:val="22"/>
          <w:szCs w:val="22"/>
          <w:lang w:val="en-US" w:eastAsia="ar-SA"/>
        </w:rPr>
        <w:t>4</w:t>
      </w:r>
      <w:r w:rsidRPr="00195F74">
        <w:rPr>
          <w:rFonts w:ascii="StobiSerif Regular" w:hAnsi="StobiSerif Regular" w:cs="StobiSerif Regular"/>
          <w:kern w:val="1"/>
          <w:sz w:val="22"/>
          <w:szCs w:val="22"/>
          <w:lang w:eastAsia="ar-SA"/>
        </w:rPr>
        <w:t xml:space="preserve">) на овој член продолжуваат да важат актите донесени согласно одредбите на Законот за ревизија </w:t>
      </w:r>
      <w:r w:rsidRPr="00195F74">
        <w:rPr>
          <w:rFonts w:ascii="StobiSerif Regular" w:eastAsia="Calibri" w:hAnsi="StobiSerif Regular" w:cs="StobiSerif Regular"/>
          <w:sz w:val="22"/>
          <w:szCs w:val="22"/>
        </w:rPr>
        <w:t>(</w:t>
      </w:r>
      <w:r w:rsidRPr="00195F74">
        <w:rPr>
          <w:rFonts w:ascii="StobiSerif Regular" w:eastAsia="Calibri" w:hAnsi="StobiSerif Regular" w:cs="StobiSerif Regular"/>
          <w:sz w:val="22"/>
          <w:szCs w:val="22"/>
          <w:lang w:val="x-none"/>
        </w:rPr>
        <w:t>„Службен весник на Република Македонија бр.</w:t>
      </w:r>
      <w:r w:rsidRPr="00195F74">
        <w:rPr>
          <w:rFonts w:ascii="StobiSerif Regular" w:eastAsia="Calibri" w:hAnsi="StobiSerif Regular" w:cs="StobiSerif Regular"/>
          <w:sz w:val="22"/>
          <w:szCs w:val="22"/>
        </w:rPr>
        <w:t xml:space="preserve"> </w:t>
      </w:r>
      <w:r w:rsidR="00AB2C34" w:rsidRPr="00195F74">
        <w:rPr>
          <w:rFonts w:ascii="StobiSerif Regular" w:eastAsia="Calibri" w:hAnsi="StobiSerif Regular" w:cs="StobiSerif Regular"/>
          <w:sz w:val="22"/>
          <w:szCs w:val="22"/>
        </w:rPr>
        <w:t>158/10,135/11, 188/13, 43/14, 138/14, 145/15 , 192/15, 23/16 и 83/18</w:t>
      </w:r>
      <w:r w:rsidRPr="00195F74">
        <w:rPr>
          <w:rFonts w:ascii="StobiSerif Regular" w:eastAsia="Calibri" w:hAnsi="StobiSerif Regular" w:cs="StobiSerif Regular"/>
          <w:sz w:val="22"/>
          <w:szCs w:val="22"/>
        </w:rPr>
        <w:t xml:space="preserve">) и </w:t>
      </w:r>
      <w:r w:rsidRPr="00195F74">
        <w:rPr>
          <w:rFonts w:ascii="StobiSerif Regular" w:eastAsia="Calibri" w:hAnsi="StobiSerif Regular" w:cs="StobiSerif Regular"/>
          <w:sz w:val="22"/>
          <w:szCs w:val="22"/>
          <w:lang w:val="x-none"/>
        </w:rPr>
        <w:t xml:space="preserve">„Службен весник на Република </w:t>
      </w:r>
      <w:r w:rsidRPr="00195F74">
        <w:rPr>
          <w:rFonts w:ascii="StobiSerif Regular" w:eastAsia="Calibri" w:hAnsi="StobiSerif Regular" w:cs="StobiSerif Regular"/>
          <w:sz w:val="22"/>
          <w:szCs w:val="22"/>
        </w:rPr>
        <w:t xml:space="preserve">Северна </w:t>
      </w:r>
      <w:r w:rsidRPr="00195F74">
        <w:rPr>
          <w:rFonts w:ascii="StobiSerif Regular" w:eastAsia="Calibri" w:hAnsi="StobiSerif Regular" w:cs="StobiSerif Regular"/>
          <w:sz w:val="22"/>
          <w:szCs w:val="22"/>
          <w:lang w:val="x-none"/>
        </w:rPr>
        <w:t>Македонија</w:t>
      </w:r>
      <w:r w:rsidRPr="00195F74">
        <w:rPr>
          <w:rFonts w:ascii="StobiSerif Regular" w:eastAsia="Calibri" w:hAnsi="StobiSerif Regular" w:cs="StobiSerif Regular"/>
          <w:sz w:val="22"/>
          <w:szCs w:val="22"/>
        </w:rPr>
        <w:t>“</w:t>
      </w:r>
      <w:r w:rsidRPr="00195F74">
        <w:rPr>
          <w:rFonts w:ascii="StobiSerif Regular" w:eastAsia="Calibri" w:hAnsi="StobiSerif Regular" w:cs="StobiSerif Regular"/>
          <w:sz w:val="22"/>
          <w:szCs w:val="22"/>
          <w:lang w:val="x-none"/>
        </w:rPr>
        <w:t xml:space="preserve"> бр</w:t>
      </w:r>
      <w:r w:rsidR="00AB2C34" w:rsidRPr="00195F74">
        <w:rPr>
          <w:rFonts w:ascii="StobiSerif Regular" w:eastAsia="Calibri" w:hAnsi="StobiSerif Regular" w:cs="StobiSerif Regular"/>
          <w:sz w:val="22"/>
          <w:szCs w:val="22"/>
          <w:lang w:val="x-none"/>
        </w:rPr>
        <w:t>.</w:t>
      </w:r>
      <w:r w:rsidR="00AB2C34" w:rsidRPr="00195F74">
        <w:rPr>
          <w:rFonts w:ascii="StobiSerif Regular" w:eastAsia="Calibri" w:hAnsi="StobiSerif Regular" w:cs="StobiSerif Regular"/>
          <w:sz w:val="22"/>
          <w:szCs w:val="22"/>
        </w:rPr>
        <w:t>122/21).</w:t>
      </w:r>
    </w:p>
    <w:p w14:paraId="1B292E45" w14:textId="77777777" w:rsidR="0030054B" w:rsidRPr="00195F74" w:rsidRDefault="0030054B" w:rsidP="00596AE3">
      <w:pPr>
        <w:widowControl w:val="0"/>
        <w:spacing w:line="100" w:lineRule="atLeast"/>
        <w:ind w:firstLine="709"/>
        <w:jc w:val="center"/>
        <w:rPr>
          <w:rFonts w:ascii="StobiSerif Regular" w:hAnsi="StobiSerif Regular" w:cs="StobiSerif Regular"/>
          <w:color w:val="000000"/>
          <w:kern w:val="1"/>
          <w:sz w:val="22"/>
          <w:szCs w:val="22"/>
          <w:lang w:eastAsia="ar-SA"/>
        </w:rPr>
      </w:pPr>
    </w:p>
    <w:p w14:paraId="358F85F8" w14:textId="77777777" w:rsidR="0030054B" w:rsidRPr="00195F74" w:rsidRDefault="0030054B" w:rsidP="00596AE3">
      <w:pPr>
        <w:widowControl w:val="0"/>
        <w:spacing w:line="100" w:lineRule="atLeast"/>
        <w:ind w:firstLine="709"/>
        <w:jc w:val="center"/>
        <w:rPr>
          <w:rFonts w:ascii="StobiSerif Regular" w:hAnsi="StobiSerif Regular" w:cs="StobiSerif Regular"/>
          <w:color w:val="000000"/>
          <w:kern w:val="1"/>
          <w:sz w:val="22"/>
          <w:szCs w:val="22"/>
          <w:lang w:eastAsia="ar-SA"/>
        </w:rPr>
      </w:pPr>
    </w:p>
    <w:p w14:paraId="55F91723" w14:textId="396367BD" w:rsidR="00596AE3" w:rsidRPr="00195F74" w:rsidRDefault="00596AE3" w:rsidP="00596AE3">
      <w:pPr>
        <w:widowControl w:val="0"/>
        <w:spacing w:line="100" w:lineRule="atLeast"/>
        <w:ind w:firstLine="709"/>
        <w:jc w:val="center"/>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Средства за работа на Комисијата</w:t>
      </w:r>
    </w:p>
    <w:p w14:paraId="3A585F3B" w14:textId="77777777" w:rsidR="0030054B" w:rsidRPr="00195F74" w:rsidRDefault="0030054B" w:rsidP="00596AE3">
      <w:pPr>
        <w:widowControl w:val="0"/>
        <w:spacing w:line="100" w:lineRule="atLeast"/>
        <w:ind w:firstLine="709"/>
        <w:jc w:val="center"/>
        <w:rPr>
          <w:rFonts w:ascii="StobiSerif Regular" w:hAnsi="StobiSerif Regular" w:cs="StobiSerif Regular"/>
          <w:color w:val="000000"/>
          <w:kern w:val="1"/>
          <w:sz w:val="22"/>
          <w:szCs w:val="22"/>
          <w:lang w:eastAsia="ar-SA"/>
        </w:rPr>
      </w:pPr>
    </w:p>
    <w:p w14:paraId="330BDB24" w14:textId="0248DEFE" w:rsidR="00596AE3" w:rsidRPr="00195F74" w:rsidRDefault="0030054B" w:rsidP="0030054B">
      <w:pPr>
        <w:widowControl w:val="0"/>
        <w:spacing w:line="100" w:lineRule="atLeast"/>
        <w:ind w:firstLine="709"/>
        <w:jc w:val="center"/>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Член 163</w:t>
      </w:r>
    </w:p>
    <w:p w14:paraId="68E2D3FC" w14:textId="40313E8F" w:rsidR="00596AE3" w:rsidRPr="00195F74" w:rsidRDefault="00596AE3" w:rsidP="00596AE3">
      <w:pPr>
        <w:widowControl w:val="0"/>
        <w:spacing w:line="100" w:lineRule="atLeast"/>
        <w:ind w:firstLine="709"/>
        <w:jc w:val="both"/>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 xml:space="preserve">(1) Одредбата од член </w:t>
      </w:r>
      <w:r w:rsidR="00353219" w:rsidRPr="00195F74">
        <w:rPr>
          <w:rFonts w:ascii="StobiSerif Regular" w:hAnsi="StobiSerif Regular" w:cs="StobiSerif Regular"/>
          <w:color w:val="000000"/>
          <w:kern w:val="1"/>
          <w:sz w:val="22"/>
          <w:szCs w:val="22"/>
          <w:lang w:eastAsia="ar-SA"/>
        </w:rPr>
        <w:t xml:space="preserve">19 </w:t>
      </w:r>
      <w:r w:rsidRPr="00195F74">
        <w:rPr>
          <w:rFonts w:ascii="StobiSerif Regular" w:hAnsi="StobiSerif Regular" w:cs="StobiSerif Regular"/>
          <w:color w:val="000000"/>
          <w:kern w:val="1"/>
          <w:sz w:val="22"/>
          <w:szCs w:val="22"/>
          <w:lang w:eastAsia="ar-SA"/>
        </w:rPr>
        <w:t xml:space="preserve">став (1) точка </w:t>
      </w:r>
      <w:r w:rsidR="00A34ED3" w:rsidRPr="00195F74">
        <w:rPr>
          <w:rFonts w:ascii="StobiSerif Regular" w:hAnsi="StobiSerif Regular" w:cs="StobiSerif Regular"/>
          <w:color w:val="000000"/>
          <w:kern w:val="1"/>
          <w:sz w:val="22"/>
          <w:szCs w:val="22"/>
          <w:lang w:eastAsia="ar-SA"/>
        </w:rPr>
        <w:t>2</w:t>
      </w:r>
      <w:r w:rsidRPr="00195F74">
        <w:rPr>
          <w:rFonts w:ascii="StobiSerif Regular" w:hAnsi="StobiSerif Regular" w:cs="StobiSerif Regular"/>
          <w:color w:val="000000"/>
          <w:kern w:val="1"/>
          <w:sz w:val="22"/>
          <w:szCs w:val="22"/>
          <w:lang w:eastAsia="ar-SA"/>
        </w:rPr>
        <w:t>)</w:t>
      </w:r>
      <w:r w:rsidR="00A34ED3" w:rsidRPr="00195F74">
        <w:rPr>
          <w:rFonts w:ascii="StobiSerif Regular" w:hAnsi="StobiSerif Regular" w:cs="StobiSerif Regular"/>
          <w:color w:val="000000"/>
          <w:kern w:val="1"/>
          <w:sz w:val="22"/>
          <w:szCs w:val="22"/>
          <w:lang w:eastAsia="ar-SA"/>
        </w:rPr>
        <w:t xml:space="preserve"> и став (2) точка 2)</w:t>
      </w:r>
      <w:r w:rsidRPr="00195F74">
        <w:rPr>
          <w:rFonts w:ascii="StobiSerif Regular" w:hAnsi="StobiSerif Regular" w:cs="StobiSerif Regular"/>
          <w:color w:val="000000"/>
          <w:kern w:val="1"/>
          <w:sz w:val="22"/>
          <w:szCs w:val="22"/>
          <w:lang w:eastAsia="ar-SA"/>
        </w:rPr>
        <w:t xml:space="preserve"> на овој закон ќе започн</w:t>
      </w:r>
      <w:r w:rsidR="00A34ED3" w:rsidRPr="00195F74">
        <w:rPr>
          <w:rFonts w:ascii="StobiSerif Regular" w:hAnsi="StobiSerif Regular" w:cs="StobiSerif Regular"/>
          <w:color w:val="000000"/>
          <w:kern w:val="1"/>
          <w:sz w:val="22"/>
          <w:szCs w:val="22"/>
          <w:lang w:eastAsia="ar-SA"/>
        </w:rPr>
        <w:t xml:space="preserve">ат </w:t>
      </w:r>
      <w:r w:rsidRPr="00195F74">
        <w:rPr>
          <w:rFonts w:ascii="StobiSerif Regular" w:hAnsi="StobiSerif Regular" w:cs="StobiSerif Regular"/>
          <w:color w:val="000000"/>
          <w:kern w:val="1"/>
          <w:sz w:val="22"/>
          <w:szCs w:val="22"/>
          <w:lang w:eastAsia="ar-SA"/>
        </w:rPr>
        <w:t xml:space="preserve"> да се применува</w:t>
      </w:r>
      <w:r w:rsidR="00A34ED3" w:rsidRPr="00195F74">
        <w:rPr>
          <w:rFonts w:ascii="StobiSerif Regular" w:hAnsi="StobiSerif Regular" w:cs="StobiSerif Regular"/>
          <w:color w:val="000000"/>
          <w:kern w:val="1"/>
          <w:sz w:val="22"/>
          <w:szCs w:val="22"/>
          <w:lang w:eastAsia="ar-SA"/>
        </w:rPr>
        <w:t>ат од</w:t>
      </w:r>
      <w:r w:rsidRPr="00195F74">
        <w:rPr>
          <w:rFonts w:ascii="StobiSerif Regular" w:hAnsi="StobiSerif Regular" w:cs="StobiSerif Regular"/>
          <w:color w:val="000000"/>
          <w:kern w:val="1"/>
          <w:sz w:val="22"/>
          <w:szCs w:val="22"/>
          <w:lang w:eastAsia="ar-SA"/>
        </w:rPr>
        <w:t xml:space="preserve"> </w:t>
      </w:r>
      <w:r w:rsidR="00A34ED3" w:rsidRPr="00195F74">
        <w:rPr>
          <w:rFonts w:ascii="StobiSerif Regular" w:hAnsi="StobiSerif Regular" w:cs="StobiSerif Regular"/>
          <w:color w:val="000000"/>
          <w:kern w:val="1"/>
          <w:sz w:val="22"/>
          <w:szCs w:val="22"/>
          <w:lang w:eastAsia="ar-SA"/>
        </w:rPr>
        <w:t>1 јануари 2024 година</w:t>
      </w:r>
    </w:p>
    <w:p w14:paraId="60EB5791" w14:textId="2A92F8BE" w:rsidR="00596AE3" w:rsidRPr="00195F74" w:rsidRDefault="00596AE3" w:rsidP="00596AE3">
      <w:pPr>
        <w:widowControl w:val="0"/>
        <w:tabs>
          <w:tab w:val="left" w:pos="4335"/>
        </w:tabs>
        <w:spacing w:line="100" w:lineRule="atLeast"/>
        <w:ind w:firstLine="709"/>
        <w:jc w:val="both"/>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 xml:space="preserve">(2) До влегувањето во сила на одредбата од ставот (1) на овој член ќе се применува одредбата од член 15 </w:t>
      </w:r>
      <w:r w:rsidR="00423500" w:rsidRPr="00195F74">
        <w:rPr>
          <w:rFonts w:ascii="StobiSerif Regular" w:hAnsi="StobiSerif Regular" w:cs="StobiSerif Regular"/>
          <w:color w:val="000000"/>
          <w:kern w:val="1"/>
          <w:sz w:val="22"/>
          <w:szCs w:val="22"/>
          <w:lang w:eastAsia="ar-SA"/>
        </w:rPr>
        <w:t xml:space="preserve">став (1) </w:t>
      </w:r>
      <w:r w:rsidRPr="00195F74">
        <w:rPr>
          <w:rFonts w:ascii="StobiSerif Regular" w:hAnsi="StobiSerif Regular" w:cs="StobiSerif Regular"/>
          <w:color w:val="000000"/>
          <w:kern w:val="1"/>
          <w:sz w:val="22"/>
          <w:szCs w:val="22"/>
          <w:lang w:eastAsia="ar-SA"/>
        </w:rPr>
        <w:t>алинеја два од Законот за ревизија („Службен весник на Република Македонија“ бр.158/10, 135/11, 188/13, 43/14, 138/14, 145/15 , 192/15, 23/16, 83/18 и „Службен весник на Република Северна Македонија“ бр.122/21 ).</w:t>
      </w:r>
    </w:p>
    <w:p w14:paraId="47B3558F" w14:textId="2497A926" w:rsidR="00596AE3" w:rsidRPr="00195F74" w:rsidRDefault="00596AE3" w:rsidP="00354467">
      <w:pPr>
        <w:widowControl w:val="0"/>
        <w:tabs>
          <w:tab w:val="left" w:pos="4335"/>
        </w:tabs>
        <w:spacing w:line="100" w:lineRule="atLeast"/>
        <w:jc w:val="both"/>
        <w:rPr>
          <w:rFonts w:ascii="StobiSerif Regular" w:eastAsia="Calibri" w:hAnsi="StobiSerif Regular" w:cs="StobiSerif Regular"/>
          <w:sz w:val="22"/>
          <w:szCs w:val="22"/>
        </w:rPr>
      </w:pPr>
    </w:p>
    <w:p w14:paraId="1C543954" w14:textId="0E23696D" w:rsidR="009D7B76" w:rsidRPr="00195F74" w:rsidRDefault="009D7B76" w:rsidP="00354467">
      <w:pPr>
        <w:widowControl w:val="0"/>
        <w:tabs>
          <w:tab w:val="left" w:pos="4335"/>
        </w:tabs>
        <w:spacing w:line="100" w:lineRule="atLeast"/>
        <w:jc w:val="both"/>
        <w:rPr>
          <w:rFonts w:ascii="StobiSerif Regular" w:hAnsi="StobiSerif Regular" w:cs="StobiSerif Regular"/>
          <w:color w:val="000000"/>
          <w:kern w:val="1"/>
          <w:sz w:val="22"/>
          <w:szCs w:val="22"/>
          <w:lang w:eastAsia="ar-SA"/>
        </w:rPr>
      </w:pPr>
    </w:p>
    <w:p w14:paraId="3871F67F" w14:textId="77777777" w:rsidR="00B11A11" w:rsidRPr="00195F74" w:rsidRDefault="00D23DC9" w:rsidP="00D23DC9">
      <w:pPr>
        <w:widowControl w:val="0"/>
        <w:tabs>
          <w:tab w:val="left" w:pos="4335"/>
        </w:tabs>
        <w:spacing w:line="100" w:lineRule="atLeast"/>
        <w:ind w:firstLine="709"/>
        <w:jc w:val="center"/>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 xml:space="preserve">Институт на овластени ревизори </w:t>
      </w:r>
    </w:p>
    <w:p w14:paraId="6F573B1C" w14:textId="2B1DFCA4" w:rsidR="00D23DC9" w:rsidRPr="00195F74" w:rsidRDefault="00D23DC9" w:rsidP="00D23DC9">
      <w:pPr>
        <w:widowControl w:val="0"/>
        <w:tabs>
          <w:tab w:val="left" w:pos="4335"/>
        </w:tabs>
        <w:spacing w:line="100" w:lineRule="atLeast"/>
        <w:ind w:firstLine="709"/>
        <w:jc w:val="center"/>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 xml:space="preserve">на Република Северна Македонија </w:t>
      </w:r>
    </w:p>
    <w:p w14:paraId="664CD8A7" w14:textId="77777777" w:rsidR="0030054B" w:rsidRPr="00195F74" w:rsidRDefault="0030054B" w:rsidP="009D7B76">
      <w:pPr>
        <w:widowControl w:val="0"/>
        <w:tabs>
          <w:tab w:val="left" w:pos="4335"/>
        </w:tabs>
        <w:spacing w:line="100" w:lineRule="atLeast"/>
        <w:ind w:firstLine="709"/>
        <w:jc w:val="center"/>
        <w:rPr>
          <w:rFonts w:ascii="StobiSerif Regular" w:hAnsi="StobiSerif Regular" w:cs="StobiSerif Regular"/>
          <w:color w:val="000000"/>
          <w:kern w:val="1"/>
          <w:sz w:val="22"/>
          <w:szCs w:val="22"/>
          <w:lang w:eastAsia="ar-SA"/>
        </w:rPr>
      </w:pPr>
    </w:p>
    <w:p w14:paraId="5998A9B3" w14:textId="4105AAA6" w:rsidR="009D7B76" w:rsidRPr="00195F74" w:rsidRDefault="00596AE3" w:rsidP="0030054B">
      <w:pPr>
        <w:widowControl w:val="0"/>
        <w:tabs>
          <w:tab w:val="left" w:pos="4335"/>
        </w:tabs>
        <w:spacing w:line="100" w:lineRule="atLeast"/>
        <w:ind w:firstLine="709"/>
        <w:jc w:val="center"/>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Член 164</w:t>
      </w:r>
    </w:p>
    <w:p w14:paraId="4964FC2A" w14:textId="429C5483" w:rsidR="00FA6ACD" w:rsidRPr="00195F74" w:rsidRDefault="00FA6ACD" w:rsidP="00B11A11">
      <w:pPr>
        <w:widowControl w:val="0"/>
        <w:spacing w:line="100" w:lineRule="atLeast"/>
        <w:ind w:firstLine="709"/>
        <w:jc w:val="both"/>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lastRenderedPageBreak/>
        <w:t>(</w:t>
      </w:r>
      <w:r w:rsidR="00B11A11" w:rsidRPr="00195F74">
        <w:rPr>
          <w:rFonts w:ascii="StobiSerif Regular" w:hAnsi="StobiSerif Regular" w:cs="StobiSerif Regular"/>
          <w:color w:val="000000"/>
          <w:kern w:val="1"/>
          <w:sz w:val="22"/>
          <w:szCs w:val="22"/>
          <w:lang w:eastAsia="ar-SA"/>
        </w:rPr>
        <w:t>1</w:t>
      </w:r>
      <w:r w:rsidRPr="00195F74">
        <w:rPr>
          <w:rFonts w:ascii="StobiSerif Regular" w:hAnsi="StobiSerif Regular" w:cs="StobiSerif Regular"/>
          <w:color w:val="000000"/>
          <w:kern w:val="1"/>
          <w:sz w:val="22"/>
          <w:szCs w:val="22"/>
          <w:lang w:eastAsia="ar-SA"/>
        </w:rPr>
        <w:t xml:space="preserve">) Овластените ревизори - трговци поединци и друштвата за ревизија кои се евидентирани во Регистарот на овластените ревизори - трговци поединци и Регистарот на друштва за ревизија се должни да го усогласат работењето со одредбите од овој закон </w:t>
      </w:r>
      <w:r w:rsidR="00E02487" w:rsidRPr="00195F74">
        <w:rPr>
          <w:rFonts w:ascii="StobiSerif Regular" w:hAnsi="StobiSerif Regular" w:cs="StobiSerif Regular"/>
          <w:color w:val="000000"/>
          <w:kern w:val="1"/>
          <w:sz w:val="22"/>
          <w:szCs w:val="22"/>
          <w:lang w:eastAsia="ar-SA"/>
        </w:rPr>
        <w:t xml:space="preserve">до крајот на календарската година во која </w:t>
      </w:r>
      <w:r w:rsidRPr="00195F74">
        <w:rPr>
          <w:rFonts w:ascii="StobiSerif Regular" w:hAnsi="StobiSerif Regular" w:cs="StobiSerif Regular"/>
          <w:color w:val="000000"/>
          <w:kern w:val="1"/>
          <w:sz w:val="22"/>
          <w:szCs w:val="22"/>
          <w:lang w:eastAsia="ar-SA"/>
        </w:rPr>
        <w:t xml:space="preserve"> овој закон </w:t>
      </w:r>
      <w:r w:rsidR="00E02487" w:rsidRPr="00195F74">
        <w:rPr>
          <w:rFonts w:ascii="StobiSerif Regular" w:hAnsi="StobiSerif Regular" w:cs="StobiSerif Regular"/>
          <w:color w:val="000000"/>
          <w:kern w:val="1"/>
          <w:sz w:val="22"/>
          <w:szCs w:val="22"/>
          <w:lang w:eastAsia="ar-SA"/>
        </w:rPr>
        <w:t>влегува во сила .</w:t>
      </w:r>
    </w:p>
    <w:p w14:paraId="5F25757D" w14:textId="6B25CE96" w:rsidR="00596AE3" w:rsidRPr="00195F74" w:rsidRDefault="00FA6ACD" w:rsidP="00B11A11">
      <w:pPr>
        <w:widowControl w:val="0"/>
        <w:spacing w:line="100" w:lineRule="atLeast"/>
        <w:ind w:firstLine="709"/>
        <w:jc w:val="both"/>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w:t>
      </w:r>
      <w:r w:rsidR="00EE70DA" w:rsidRPr="00195F74">
        <w:rPr>
          <w:rFonts w:ascii="StobiSerif Regular" w:hAnsi="StobiSerif Regular" w:cs="StobiSerif Regular"/>
          <w:color w:val="000000"/>
          <w:kern w:val="1"/>
          <w:sz w:val="22"/>
          <w:szCs w:val="22"/>
          <w:lang w:eastAsia="ar-SA"/>
        </w:rPr>
        <w:t>2</w:t>
      </w:r>
      <w:r w:rsidRPr="00195F74">
        <w:rPr>
          <w:rFonts w:ascii="StobiSerif Regular" w:hAnsi="StobiSerif Regular" w:cs="StobiSerif Regular"/>
          <w:color w:val="000000"/>
          <w:kern w:val="1"/>
          <w:sz w:val="22"/>
          <w:szCs w:val="22"/>
          <w:lang w:eastAsia="ar-SA"/>
        </w:rPr>
        <w:t xml:space="preserve">) Институтот на овластени ревизори на Република Северна Македонија формиран согласно одредбите од Законот за ревизија („Службен весник на Република Македонија бр. </w:t>
      </w:r>
      <w:r w:rsidR="000507EA" w:rsidRPr="00195F74">
        <w:rPr>
          <w:rFonts w:ascii="StobiSerif Regular" w:hAnsi="StobiSerif Regular" w:cs="StobiSerif Regular"/>
          <w:color w:val="000000"/>
          <w:kern w:val="1"/>
          <w:sz w:val="22"/>
          <w:szCs w:val="22"/>
          <w:lang w:eastAsia="ar-SA"/>
        </w:rPr>
        <w:t xml:space="preserve">158/10,135/11, 188/13, 43/14, 138/14, 145/15 , 192/15, 23/16 и 83/18) </w:t>
      </w:r>
      <w:r w:rsidRPr="00195F74">
        <w:rPr>
          <w:rFonts w:ascii="StobiSerif Regular" w:hAnsi="StobiSerif Regular" w:cs="StobiSerif Regular"/>
          <w:color w:val="000000"/>
          <w:kern w:val="1"/>
          <w:sz w:val="22"/>
          <w:szCs w:val="22"/>
          <w:lang w:eastAsia="ar-SA"/>
        </w:rPr>
        <w:t xml:space="preserve"> и „Службен весник на Република Северна Македонија“ бр</w:t>
      </w:r>
      <w:r w:rsidR="000507EA" w:rsidRPr="00195F74">
        <w:rPr>
          <w:rFonts w:ascii="StobiSerif Regular" w:hAnsi="StobiSerif Regular" w:cs="StobiSerif Regular"/>
          <w:color w:val="000000"/>
          <w:kern w:val="1"/>
          <w:sz w:val="22"/>
          <w:szCs w:val="22"/>
          <w:lang w:eastAsia="ar-SA"/>
        </w:rPr>
        <w:t xml:space="preserve">.122/21), </w:t>
      </w:r>
      <w:r w:rsidRPr="00195F74">
        <w:rPr>
          <w:rFonts w:ascii="StobiSerif Regular" w:hAnsi="StobiSerif Regular" w:cs="StobiSerif Regular"/>
          <w:color w:val="000000"/>
          <w:kern w:val="1"/>
          <w:sz w:val="22"/>
          <w:szCs w:val="22"/>
          <w:lang w:eastAsia="ar-SA"/>
        </w:rPr>
        <w:t>со денот на влегувањето во сила на овој закон продолжува со работа сог</w:t>
      </w:r>
      <w:r w:rsidR="00596AE3" w:rsidRPr="00195F74">
        <w:rPr>
          <w:rFonts w:ascii="StobiSerif Regular" w:hAnsi="StobiSerif Regular" w:cs="StobiSerif Regular"/>
          <w:color w:val="000000"/>
          <w:kern w:val="1"/>
          <w:sz w:val="22"/>
          <w:szCs w:val="22"/>
          <w:lang w:eastAsia="ar-SA"/>
        </w:rPr>
        <w:t xml:space="preserve">ласно одредбите на овој закон. </w:t>
      </w:r>
    </w:p>
    <w:p w14:paraId="7C1DC624" w14:textId="1183C134" w:rsidR="00FA6ACD" w:rsidRPr="00195F74" w:rsidRDefault="00FA6ACD" w:rsidP="00B11A11">
      <w:pPr>
        <w:widowControl w:val="0"/>
        <w:spacing w:line="100" w:lineRule="atLeast"/>
        <w:ind w:firstLine="709"/>
        <w:jc w:val="both"/>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w:t>
      </w:r>
      <w:r w:rsidR="00EE70DA" w:rsidRPr="00195F74">
        <w:rPr>
          <w:rFonts w:ascii="StobiSerif Regular" w:hAnsi="StobiSerif Regular" w:cs="StobiSerif Regular"/>
          <w:color w:val="000000"/>
          <w:kern w:val="1"/>
          <w:sz w:val="22"/>
          <w:szCs w:val="22"/>
          <w:lang w:eastAsia="ar-SA"/>
        </w:rPr>
        <w:t>3</w:t>
      </w:r>
      <w:r w:rsidRPr="00195F74">
        <w:rPr>
          <w:rFonts w:ascii="StobiSerif Regular" w:hAnsi="StobiSerif Regular" w:cs="StobiSerif Regular"/>
          <w:color w:val="000000"/>
          <w:kern w:val="1"/>
          <w:sz w:val="22"/>
          <w:szCs w:val="22"/>
          <w:lang w:eastAsia="ar-SA"/>
        </w:rPr>
        <w:t xml:space="preserve">) Институтот на овластени ревизори на Република Северна Македонија  ќе ги донесе актите утврдени согласно овој закон и ќе го усогласи работењето согласно одредбите од овој закон во рок од </w:t>
      </w:r>
      <w:r w:rsidR="000507EA" w:rsidRPr="00195F74">
        <w:rPr>
          <w:rFonts w:ascii="StobiSerif Regular" w:hAnsi="StobiSerif Regular" w:cs="StobiSerif Regular"/>
          <w:color w:val="000000"/>
          <w:kern w:val="1"/>
          <w:sz w:val="22"/>
          <w:szCs w:val="22"/>
          <w:lang w:eastAsia="ar-SA"/>
        </w:rPr>
        <w:t xml:space="preserve">120 </w:t>
      </w:r>
      <w:r w:rsidRPr="00195F74">
        <w:rPr>
          <w:rFonts w:ascii="StobiSerif Regular" w:hAnsi="StobiSerif Regular" w:cs="StobiSerif Regular"/>
          <w:color w:val="000000"/>
          <w:kern w:val="1"/>
          <w:sz w:val="22"/>
          <w:szCs w:val="22"/>
          <w:lang w:eastAsia="ar-SA"/>
        </w:rPr>
        <w:t>дена од денот на влегувањето во сила на овој закон</w:t>
      </w:r>
      <w:r w:rsidR="000507EA" w:rsidRPr="00195F74">
        <w:rPr>
          <w:rFonts w:ascii="StobiSerif Regular" w:hAnsi="StobiSerif Regular" w:cs="StobiSerif Regular"/>
          <w:color w:val="000000"/>
          <w:kern w:val="1"/>
          <w:sz w:val="22"/>
          <w:szCs w:val="22"/>
          <w:lang w:eastAsia="ar-SA"/>
        </w:rPr>
        <w:t>.</w:t>
      </w:r>
      <w:r w:rsidRPr="00195F74">
        <w:rPr>
          <w:rFonts w:ascii="StobiSerif Regular" w:hAnsi="StobiSerif Regular" w:cs="StobiSerif Regular"/>
          <w:color w:val="000000"/>
          <w:kern w:val="1"/>
          <w:sz w:val="22"/>
          <w:szCs w:val="22"/>
          <w:lang w:eastAsia="ar-SA"/>
        </w:rPr>
        <w:t xml:space="preserve"> </w:t>
      </w:r>
    </w:p>
    <w:p w14:paraId="1D474472" w14:textId="4535573D" w:rsidR="00FA6ACD" w:rsidRPr="00195F74" w:rsidRDefault="00FA6ACD" w:rsidP="00FA6ACD">
      <w:pPr>
        <w:widowControl w:val="0"/>
        <w:tabs>
          <w:tab w:val="left" w:pos="4335"/>
        </w:tabs>
        <w:spacing w:line="100" w:lineRule="atLeast"/>
        <w:ind w:firstLine="709"/>
        <w:jc w:val="both"/>
        <w:rPr>
          <w:rFonts w:ascii="StobiSerif Regular" w:eastAsia="Calibri" w:hAnsi="StobiSerif Regular" w:cs="StobiSerif Regular"/>
          <w:sz w:val="22"/>
          <w:szCs w:val="22"/>
        </w:rPr>
      </w:pPr>
      <w:r w:rsidRPr="00195F74">
        <w:rPr>
          <w:rFonts w:ascii="StobiSerif Regular" w:hAnsi="StobiSerif Regular" w:cs="StobiSerif Regular"/>
          <w:kern w:val="1"/>
          <w:sz w:val="22"/>
          <w:szCs w:val="22"/>
          <w:lang w:eastAsia="ar-SA"/>
        </w:rPr>
        <w:t>(</w:t>
      </w:r>
      <w:r w:rsidR="00EE70DA" w:rsidRPr="00195F74">
        <w:rPr>
          <w:rFonts w:ascii="StobiSerif Regular" w:hAnsi="StobiSerif Regular" w:cs="StobiSerif Regular"/>
          <w:kern w:val="1"/>
          <w:sz w:val="22"/>
          <w:szCs w:val="22"/>
          <w:lang w:eastAsia="ar-SA"/>
        </w:rPr>
        <w:t>4</w:t>
      </w:r>
      <w:r w:rsidRPr="00195F74">
        <w:rPr>
          <w:rFonts w:ascii="StobiSerif Regular" w:hAnsi="StobiSerif Regular" w:cs="StobiSerif Regular"/>
          <w:kern w:val="1"/>
          <w:sz w:val="22"/>
          <w:szCs w:val="22"/>
          <w:lang w:eastAsia="ar-SA"/>
        </w:rPr>
        <w:t>) До донесувањето  на актите од ставот (</w:t>
      </w:r>
      <w:r w:rsidR="00EE70DA" w:rsidRPr="00195F74">
        <w:rPr>
          <w:rFonts w:ascii="StobiSerif Regular" w:hAnsi="StobiSerif Regular" w:cs="StobiSerif Regular"/>
          <w:kern w:val="1"/>
          <w:sz w:val="22"/>
          <w:szCs w:val="22"/>
          <w:lang w:val="en-US" w:eastAsia="ar-SA"/>
        </w:rPr>
        <w:t>3</w:t>
      </w:r>
      <w:r w:rsidRPr="00195F74">
        <w:rPr>
          <w:rFonts w:ascii="StobiSerif Regular" w:hAnsi="StobiSerif Regular" w:cs="StobiSerif Regular"/>
          <w:kern w:val="1"/>
          <w:sz w:val="22"/>
          <w:szCs w:val="22"/>
          <w:lang w:eastAsia="ar-SA"/>
        </w:rPr>
        <w:t xml:space="preserve">) на овој член продолжуваат да важат актите донесени согласно одредбите на Законот за ревизија </w:t>
      </w:r>
      <w:r w:rsidRPr="00195F74">
        <w:rPr>
          <w:rFonts w:ascii="StobiSerif Regular" w:eastAsia="Calibri" w:hAnsi="StobiSerif Regular" w:cs="StobiSerif Regular"/>
          <w:sz w:val="22"/>
          <w:szCs w:val="22"/>
        </w:rPr>
        <w:t>(</w:t>
      </w:r>
      <w:r w:rsidRPr="00195F74">
        <w:rPr>
          <w:rFonts w:ascii="StobiSerif Regular" w:eastAsia="Calibri" w:hAnsi="StobiSerif Regular" w:cs="StobiSerif Regular"/>
          <w:sz w:val="22"/>
          <w:szCs w:val="22"/>
          <w:lang w:val="x-none"/>
        </w:rPr>
        <w:t>„Службен весник на Република Македонија бр.</w:t>
      </w:r>
      <w:r w:rsidRPr="00195F74">
        <w:rPr>
          <w:rFonts w:ascii="StobiSerif Regular" w:eastAsia="Calibri" w:hAnsi="StobiSerif Regular" w:cs="StobiSerif Regular"/>
          <w:sz w:val="22"/>
          <w:szCs w:val="22"/>
        </w:rPr>
        <w:t xml:space="preserve"> </w:t>
      </w:r>
      <w:r w:rsidR="00222603" w:rsidRPr="00195F74">
        <w:rPr>
          <w:rFonts w:ascii="StobiSerif Regular" w:eastAsia="Calibri" w:hAnsi="StobiSerif Regular" w:cs="StobiSerif Regular"/>
          <w:sz w:val="22"/>
          <w:szCs w:val="22"/>
        </w:rPr>
        <w:t>158/10,135/11</w:t>
      </w:r>
      <w:r w:rsidR="00B11A11" w:rsidRPr="00195F74">
        <w:rPr>
          <w:rFonts w:ascii="StobiSerif Regular" w:eastAsia="Calibri" w:hAnsi="StobiSerif Regular" w:cs="StobiSerif Regular"/>
          <w:sz w:val="22"/>
          <w:szCs w:val="22"/>
        </w:rPr>
        <w:t>, 188/13, 43/14, 138/14, 145/15</w:t>
      </w:r>
      <w:r w:rsidR="00222603" w:rsidRPr="00195F74">
        <w:rPr>
          <w:rFonts w:ascii="StobiSerif Regular" w:eastAsia="Calibri" w:hAnsi="StobiSerif Regular" w:cs="StobiSerif Regular"/>
          <w:sz w:val="22"/>
          <w:szCs w:val="22"/>
        </w:rPr>
        <w:t>, 192/15, 23/16 и 83/18)</w:t>
      </w:r>
      <w:r w:rsidRPr="00195F74">
        <w:rPr>
          <w:rFonts w:ascii="StobiSerif Regular" w:eastAsia="Calibri" w:hAnsi="StobiSerif Regular" w:cs="StobiSerif Regular"/>
          <w:sz w:val="22"/>
          <w:szCs w:val="22"/>
        </w:rPr>
        <w:t xml:space="preserve">) и </w:t>
      </w:r>
      <w:r w:rsidRPr="00195F74">
        <w:rPr>
          <w:rFonts w:ascii="StobiSerif Regular" w:eastAsia="Calibri" w:hAnsi="StobiSerif Regular" w:cs="StobiSerif Regular"/>
          <w:sz w:val="22"/>
          <w:szCs w:val="22"/>
          <w:lang w:val="x-none"/>
        </w:rPr>
        <w:t xml:space="preserve">„Службен весник на Република </w:t>
      </w:r>
      <w:r w:rsidRPr="00195F74">
        <w:rPr>
          <w:rFonts w:ascii="StobiSerif Regular" w:eastAsia="Calibri" w:hAnsi="StobiSerif Regular" w:cs="StobiSerif Regular"/>
          <w:sz w:val="22"/>
          <w:szCs w:val="22"/>
        </w:rPr>
        <w:t xml:space="preserve">Северна </w:t>
      </w:r>
      <w:r w:rsidRPr="00195F74">
        <w:rPr>
          <w:rFonts w:ascii="StobiSerif Regular" w:eastAsia="Calibri" w:hAnsi="StobiSerif Regular" w:cs="StobiSerif Regular"/>
          <w:sz w:val="22"/>
          <w:szCs w:val="22"/>
          <w:lang w:val="x-none"/>
        </w:rPr>
        <w:t>Македонија</w:t>
      </w:r>
      <w:r w:rsidRPr="00195F74">
        <w:rPr>
          <w:rFonts w:ascii="StobiSerif Regular" w:eastAsia="Calibri" w:hAnsi="StobiSerif Regular" w:cs="StobiSerif Regular"/>
          <w:sz w:val="22"/>
          <w:szCs w:val="22"/>
        </w:rPr>
        <w:t>“</w:t>
      </w:r>
      <w:r w:rsidRPr="00195F74">
        <w:rPr>
          <w:rFonts w:ascii="StobiSerif Regular" w:eastAsia="Calibri" w:hAnsi="StobiSerif Regular" w:cs="StobiSerif Regular"/>
          <w:sz w:val="22"/>
          <w:szCs w:val="22"/>
          <w:lang w:val="x-none"/>
        </w:rPr>
        <w:t xml:space="preserve"> бр</w:t>
      </w:r>
      <w:r w:rsidR="00222603" w:rsidRPr="00195F74">
        <w:rPr>
          <w:rFonts w:ascii="StobiSerif Regular" w:eastAsia="Calibri" w:hAnsi="StobiSerif Regular" w:cs="StobiSerif Regular"/>
          <w:sz w:val="22"/>
          <w:szCs w:val="22"/>
          <w:lang w:val="x-none"/>
        </w:rPr>
        <w:t>.</w:t>
      </w:r>
      <w:r w:rsidR="00222603" w:rsidRPr="00195F74">
        <w:rPr>
          <w:rFonts w:ascii="StobiSerif Regular" w:eastAsia="Calibri" w:hAnsi="StobiSerif Regular" w:cs="StobiSerif Regular"/>
          <w:sz w:val="22"/>
          <w:szCs w:val="22"/>
          <w:lang w:val="en-US"/>
        </w:rPr>
        <w:t>122/21</w:t>
      </w:r>
      <w:r w:rsidR="00222603" w:rsidRPr="00195F74">
        <w:rPr>
          <w:rFonts w:ascii="StobiSerif Regular" w:eastAsia="Calibri" w:hAnsi="StobiSerif Regular" w:cs="StobiSerif Regular"/>
          <w:sz w:val="22"/>
          <w:szCs w:val="22"/>
        </w:rPr>
        <w:t>).</w:t>
      </w:r>
    </w:p>
    <w:p w14:paraId="52199C82" w14:textId="77777777" w:rsidR="00FA6ACD" w:rsidRPr="00195F74" w:rsidRDefault="00FA6ACD" w:rsidP="00FA6ACD">
      <w:pPr>
        <w:widowControl w:val="0"/>
        <w:tabs>
          <w:tab w:val="left" w:pos="4335"/>
        </w:tabs>
        <w:spacing w:line="100" w:lineRule="atLeast"/>
        <w:ind w:firstLine="709"/>
        <w:jc w:val="both"/>
        <w:rPr>
          <w:rFonts w:ascii="StobiSerif Regular" w:hAnsi="StobiSerif Regular" w:cs="StobiSerif Regular"/>
          <w:kern w:val="1"/>
          <w:sz w:val="22"/>
          <w:szCs w:val="22"/>
          <w:lang w:eastAsia="ar-SA"/>
        </w:rPr>
      </w:pPr>
    </w:p>
    <w:p w14:paraId="4F4149F0" w14:textId="4E7AA79C" w:rsidR="00D23DC9" w:rsidRPr="00195F74" w:rsidRDefault="00B11A11" w:rsidP="00B11A11">
      <w:pPr>
        <w:widowControl w:val="0"/>
        <w:jc w:val="both"/>
        <w:rPr>
          <w:rFonts w:ascii="StobiSerif Regular" w:eastAsia="SimSun" w:hAnsi="StobiSerif Regular" w:cs="Tahoma"/>
          <w:kern w:val="1"/>
          <w:sz w:val="22"/>
          <w:szCs w:val="22"/>
          <w:lang w:val="en-US" w:bidi="hi-IN"/>
        </w:rPr>
      </w:pPr>
      <w:r w:rsidRPr="00195F74">
        <w:rPr>
          <w:rFonts w:ascii="StobiSerif Regular" w:hAnsi="StobiSerif Regular" w:cs="StobiSerif Regular"/>
          <w:color w:val="000000"/>
          <w:kern w:val="1"/>
          <w:sz w:val="22"/>
          <w:szCs w:val="22"/>
          <w:lang w:eastAsia="ar-SA"/>
        </w:rPr>
        <w:t xml:space="preserve">           </w:t>
      </w:r>
    </w:p>
    <w:p w14:paraId="4A8EA7C9" w14:textId="109BA8B3" w:rsidR="003F6CCB" w:rsidRPr="00195F74" w:rsidRDefault="005848A7" w:rsidP="005848A7">
      <w:pPr>
        <w:widowControl w:val="0"/>
        <w:tabs>
          <w:tab w:val="left" w:pos="4335"/>
        </w:tabs>
        <w:spacing w:line="100" w:lineRule="atLeast"/>
        <w:jc w:val="center"/>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Стручен испит за ревизија</w:t>
      </w:r>
    </w:p>
    <w:p w14:paraId="6CE8A495" w14:textId="77777777" w:rsidR="0030054B" w:rsidRPr="00195F74" w:rsidRDefault="0030054B" w:rsidP="00C404F7">
      <w:pPr>
        <w:widowControl w:val="0"/>
        <w:tabs>
          <w:tab w:val="left" w:pos="4335"/>
        </w:tabs>
        <w:spacing w:line="100" w:lineRule="atLeast"/>
        <w:jc w:val="center"/>
        <w:rPr>
          <w:rFonts w:ascii="StobiSerif Regular" w:hAnsi="StobiSerif Regular" w:cs="StobiSerif Regular"/>
          <w:color w:val="000000"/>
          <w:kern w:val="1"/>
          <w:sz w:val="22"/>
          <w:szCs w:val="22"/>
          <w:lang w:eastAsia="ar-SA"/>
        </w:rPr>
      </w:pPr>
    </w:p>
    <w:p w14:paraId="38FB6ACC" w14:textId="4AF62C4C" w:rsidR="009E1C99" w:rsidRPr="00195F74" w:rsidRDefault="003F6CCB" w:rsidP="0030054B">
      <w:pPr>
        <w:widowControl w:val="0"/>
        <w:tabs>
          <w:tab w:val="left" w:pos="4335"/>
        </w:tabs>
        <w:spacing w:line="100" w:lineRule="atLeast"/>
        <w:jc w:val="center"/>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Член</w:t>
      </w:r>
      <w:r w:rsidR="00C404F7" w:rsidRPr="00195F74">
        <w:rPr>
          <w:rFonts w:ascii="StobiSerif Regular" w:hAnsi="StobiSerif Regular" w:cs="StobiSerif Regular"/>
          <w:color w:val="000000"/>
          <w:kern w:val="1"/>
          <w:sz w:val="22"/>
          <w:szCs w:val="22"/>
          <w:lang w:eastAsia="ar-SA"/>
        </w:rPr>
        <w:t xml:space="preserve"> </w:t>
      </w:r>
      <w:r w:rsidR="00596AE3" w:rsidRPr="00195F74">
        <w:rPr>
          <w:rFonts w:ascii="StobiSerif Regular" w:hAnsi="StobiSerif Regular" w:cs="StobiSerif Regular"/>
          <w:color w:val="000000"/>
          <w:kern w:val="1"/>
          <w:sz w:val="22"/>
          <w:szCs w:val="22"/>
          <w:lang w:val="en-US" w:eastAsia="ar-SA"/>
        </w:rPr>
        <w:t>165</w:t>
      </w:r>
    </w:p>
    <w:p w14:paraId="76BFA64A" w14:textId="74A5643C" w:rsidR="001C3035" w:rsidRPr="00195F74" w:rsidRDefault="004116C5" w:rsidP="004116C5">
      <w:pPr>
        <w:widowControl w:val="0"/>
        <w:spacing w:line="100" w:lineRule="atLeast"/>
        <w:jc w:val="both"/>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ab/>
      </w:r>
      <w:r w:rsidR="004E21F2" w:rsidRPr="00195F74">
        <w:rPr>
          <w:rFonts w:ascii="StobiSerif Regular" w:hAnsi="StobiSerif Regular" w:cs="StobiSerif Regular"/>
          <w:color w:val="000000"/>
          <w:kern w:val="1"/>
          <w:sz w:val="22"/>
          <w:szCs w:val="22"/>
          <w:lang w:eastAsia="ar-SA"/>
        </w:rPr>
        <w:t>(1)</w:t>
      </w:r>
      <w:r w:rsidRPr="00195F74">
        <w:rPr>
          <w:rFonts w:ascii="StobiSerif Regular" w:hAnsi="StobiSerif Regular" w:cs="StobiSerif Regular"/>
          <w:color w:val="000000"/>
          <w:kern w:val="1"/>
          <w:sz w:val="22"/>
          <w:szCs w:val="22"/>
          <w:lang w:eastAsia="ar-SA"/>
        </w:rPr>
        <w:t xml:space="preserve"> </w:t>
      </w:r>
      <w:r w:rsidR="00701EC0" w:rsidRPr="00195F74">
        <w:rPr>
          <w:rFonts w:ascii="StobiSerif Regular" w:hAnsi="StobiSerif Regular" w:cs="StobiSerif Regular"/>
          <w:color w:val="000000"/>
          <w:kern w:val="1"/>
          <w:sz w:val="22"/>
          <w:szCs w:val="22"/>
          <w:lang w:eastAsia="ar-SA"/>
        </w:rPr>
        <w:t xml:space="preserve">Институтот на овластени ревизори на Република Северна Македонија </w:t>
      </w:r>
      <w:r w:rsidR="001C3035" w:rsidRPr="00195F74">
        <w:rPr>
          <w:rFonts w:ascii="StobiSerif Regular" w:hAnsi="StobiSerif Regular" w:cs="StobiSerif Regular"/>
          <w:color w:val="000000"/>
          <w:kern w:val="1"/>
          <w:sz w:val="22"/>
          <w:szCs w:val="22"/>
          <w:lang w:eastAsia="ar-SA"/>
        </w:rPr>
        <w:t>ќе ги донесе актите кои се однесуваат на полагањето на стручниот испит за ревизија во рок од 120 дена од денот на влегувањето во сила на овој закон.</w:t>
      </w:r>
    </w:p>
    <w:p w14:paraId="6BEDCE06" w14:textId="06019E43" w:rsidR="000D62F2" w:rsidRPr="00195F74" w:rsidRDefault="004116C5" w:rsidP="004116C5">
      <w:pPr>
        <w:widowControl w:val="0"/>
        <w:spacing w:line="100" w:lineRule="atLeast"/>
        <w:jc w:val="both"/>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ab/>
      </w:r>
      <w:r w:rsidR="000D62F2" w:rsidRPr="00195F74">
        <w:rPr>
          <w:rFonts w:ascii="StobiSerif Regular" w:hAnsi="StobiSerif Regular" w:cs="StobiSerif Regular"/>
          <w:color w:val="000000"/>
          <w:kern w:val="1"/>
          <w:sz w:val="22"/>
          <w:szCs w:val="22"/>
          <w:lang w:eastAsia="ar-SA"/>
        </w:rPr>
        <w:t>(2) До влегување во сила на ставот (1) на овој член продолжуваат да важат актите донесени согласно одредбите на Законот за ревизија (</w:t>
      </w:r>
      <w:r w:rsidR="000D62F2" w:rsidRPr="00195F74">
        <w:rPr>
          <w:rFonts w:ascii="StobiSerif Regular" w:hAnsi="StobiSerif Regular" w:cs="StobiSerif Regular"/>
          <w:color w:val="000000"/>
          <w:kern w:val="1"/>
          <w:sz w:val="22"/>
          <w:szCs w:val="22"/>
          <w:lang w:val="x-none" w:eastAsia="ar-SA"/>
        </w:rPr>
        <w:t>„Службен весник на Република Македонија бр.</w:t>
      </w:r>
      <w:r w:rsidR="000D62F2" w:rsidRPr="00195F74">
        <w:rPr>
          <w:rFonts w:ascii="StobiSerif Regular" w:hAnsi="StobiSerif Regular" w:cs="StobiSerif Regular"/>
          <w:color w:val="000000"/>
          <w:kern w:val="1"/>
          <w:sz w:val="22"/>
          <w:szCs w:val="22"/>
          <w:lang w:eastAsia="ar-SA"/>
        </w:rPr>
        <w:t xml:space="preserve"> 158/10,135/11, 188/13, 43/14, 138/14, 145/15 , 192/15, 23/16 и 83/18) и </w:t>
      </w:r>
      <w:r w:rsidR="000D62F2" w:rsidRPr="00195F74">
        <w:rPr>
          <w:rFonts w:ascii="StobiSerif Regular" w:hAnsi="StobiSerif Regular" w:cs="StobiSerif Regular"/>
          <w:color w:val="000000"/>
          <w:kern w:val="1"/>
          <w:sz w:val="22"/>
          <w:szCs w:val="22"/>
          <w:lang w:val="x-none" w:eastAsia="ar-SA"/>
        </w:rPr>
        <w:t xml:space="preserve">„Службен весник на Република </w:t>
      </w:r>
      <w:r w:rsidR="000D62F2" w:rsidRPr="00195F74">
        <w:rPr>
          <w:rFonts w:ascii="StobiSerif Regular" w:hAnsi="StobiSerif Regular" w:cs="StobiSerif Regular"/>
          <w:color w:val="000000"/>
          <w:kern w:val="1"/>
          <w:sz w:val="22"/>
          <w:szCs w:val="22"/>
          <w:lang w:eastAsia="ar-SA"/>
        </w:rPr>
        <w:t xml:space="preserve">Северна </w:t>
      </w:r>
      <w:r w:rsidR="000D62F2" w:rsidRPr="00195F74">
        <w:rPr>
          <w:rFonts w:ascii="StobiSerif Regular" w:hAnsi="StobiSerif Regular" w:cs="StobiSerif Regular"/>
          <w:color w:val="000000"/>
          <w:kern w:val="1"/>
          <w:sz w:val="22"/>
          <w:szCs w:val="22"/>
          <w:lang w:val="x-none" w:eastAsia="ar-SA"/>
        </w:rPr>
        <w:t>Македонија</w:t>
      </w:r>
      <w:r w:rsidR="000D62F2" w:rsidRPr="00195F74">
        <w:rPr>
          <w:rFonts w:ascii="StobiSerif Regular" w:hAnsi="StobiSerif Regular" w:cs="StobiSerif Regular"/>
          <w:color w:val="000000"/>
          <w:kern w:val="1"/>
          <w:sz w:val="22"/>
          <w:szCs w:val="22"/>
          <w:lang w:eastAsia="ar-SA"/>
        </w:rPr>
        <w:t>“</w:t>
      </w:r>
      <w:r w:rsidR="000D62F2" w:rsidRPr="00195F74">
        <w:rPr>
          <w:rFonts w:ascii="StobiSerif Regular" w:hAnsi="StobiSerif Regular" w:cs="StobiSerif Regular"/>
          <w:color w:val="000000"/>
          <w:kern w:val="1"/>
          <w:sz w:val="22"/>
          <w:szCs w:val="22"/>
          <w:lang w:val="x-none" w:eastAsia="ar-SA"/>
        </w:rPr>
        <w:t xml:space="preserve"> бр.</w:t>
      </w:r>
      <w:r w:rsidR="000D62F2" w:rsidRPr="00195F74">
        <w:rPr>
          <w:rFonts w:ascii="StobiSerif Regular" w:hAnsi="StobiSerif Regular" w:cs="StobiSerif Regular"/>
          <w:color w:val="000000"/>
          <w:kern w:val="1"/>
          <w:sz w:val="22"/>
          <w:szCs w:val="22"/>
          <w:lang w:eastAsia="ar-SA"/>
        </w:rPr>
        <w:t>122/21).</w:t>
      </w:r>
    </w:p>
    <w:p w14:paraId="07BB4117" w14:textId="02FD64B8" w:rsidR="00C404F7" w:rsidRPr="00195F74" w:rsidRDefault="004116C5" w:rsidP="004116C5">
      <w:pPr>
        <w:widowControl w:val="0"/>
        <w:spacing w:line="100" w:lineRule="atLeast"/>
        <w:jc w:val="both"/>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ab/>
        <w:t>(3</w:t>
      </w:r>
      <w:r w:rsidR="001C3035" w:rsidRPr="00195F74">
        <w:rPr>
          <w:rFonts w:ascii="StobiSerif Regular" w:hAnsi="StobiSerif Regular" w:cs="StobiSerif Regular"/>
          <w:color w:val="000000"/>
          <w:kern w:val="1"/>
          <w:sz w:val="22"/>
          <w:szCs w:val="22"/>
          <w:lang w:eastAsia="ar-SA"/>
        </w:rPr>
        <w:t xml:space="preserve">) Институтот </w:t>
      </w:r>
      <w:r w:rsidR="00701EC0" w:rsidRPr="00195F74">
        <w:rPr>
          <w:rFonts w:ascii="StobiSerif Regular" w:hAnsi="StobiSerif Regular" w:cs="StobiSerif Regular"/>
          <w:color w:val="000000"/>
          <w:kern w:val="1"/>
          <w:sz w:val="22"/>
          <w:szCs w:val="22"/>
          <w:lang w:eastAsia="ar-SA"/>
        </w:rPr>
        <w:t xml:space="preserve">ќе започне да ја спроведува подготвителната обука </w:t>
      </w:r>
      <w:r w:rsidR="0064524C" w:rsidRPr="00195F74">
        <w:rPr>
          <w:rFonts w:ascii="StobiSerif Regular" w:hAnsi="StobiSerif Regular" w:cs="StobiSerif Regular"/>
          <w:color w:val="000000"/>
          <w:kern w:val="1"/>
          <w:sz w:val="22"/>
          <w:szCs w:val="22"/>
          <w:lang w:eastAsia="ar-SA"/>
        </w:rPr>
        <w:t xml:space="preserve">од член </w:t>
      </w:r>
      <w:r w:rsidR="00353B97" w:rsidRPr="00195F74">
        <w:rPr>
          <w:rFonts w:ascii="StobiSerif Regular" w:hAnsi="StobiSerif Regular" w:cs="StobiSerif Regular"/>
          <w:color w:val="000000"/>
          <w:kern w:val="1"/>
          <w:sz w:val="22"/>
          <w:szCs w:val="22"/>
          <w:lang w:eastAsia="ar-SA"/>
        </w:rPr>
        <w:t>49 на овој закон во рок од 180 дена од денот на влегувањето во сила на овој закон.</w:t>
      </w:r>
    </w:p>
    <w:p w14:paraId="5D6EDA2C" w14:textId="7218FDAC" w:rsidR="000D62F2" w:rsidRPr="00195F74" w:rsidRDefault="004116C5" w:rsidP="004116C5">
      <w:pPr>
        <w:widowControl w:val="0"/>
        <w:spacing w:line="100" w:lineRule="atLeast"/>
        <w:jc w:val="both"/>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ab/>
        <w:t>(4</w:t>
      </w:r>
      <w:r w:rsidR="004E21F2" w:rsidRPr="00195F74">
        <w:rPr>
          <w:rFonts w:ascii="StobiSerif Regular" w:hAnsi="StobiSerif Regular" w:cs="StobiSerif Regular"/>
          <w:color w:val="000000"/>
          <w:kern w:val="1"/>
          <w:sz w:val="22"/>
          <w:szCs w:val="22"/>
          <w:lang w:eastAsia="ar-SA"/>
        </w:rPr>
        <w:t xml:space="preserve">) </w:t>
      </w:r>
      <w:r w:rsidR="001C3035" w:rsidRPr="00195F74">
        <w:rPr>
          <w:rFonts w:ascii="StobiSerif Regular" w:hAnsi="StobiSerif Regular" w:cs="StobiSerif Regular"/>
          <w:color w:val="000000"/>
          <w:kern w:val="1"/>
          <w:sz w:val="22"/>
          <w:szCs w:val="22"/>
          <w:lang w:eastAsia="ar-SA"/>
        </w:rPr>
        <w:t xml:space="preserve">До истекот на рокот од став (2) на овој член стручниот испит за ревизија ќе се спроведува согласно со одредбите </w:t>
      </w:r>
      <w:r w:rsidR="000D62F2" w:rsidRPr="00195F74">
        <w:rPr>
          <w:rFonts w:ascii="StobiSerif Regular" w:hAnsi="StobiSerif Regular" w:cs="StobiSerif Regular"/>
          <w:color w:val="000000"/>
          <w:kern w:val="1"/>
          <w:sz w:val="22"/>
          <w:szCs w:val="22"/>
          <w:lang w:eastAsia="ar-SA"/>
        </w:rPr>
        <w:t>од членовите 27 на Законот за ревизија (</w:t>
      </w:r>
      <w:r w:rsidR="000D62F2" w:rsidRPr="00195F74">
        <w:rPr>
          <w:rFonts w:ascii="StobiSerif Regular" w:hAnsi="StobiSerif Regular" w:cs="StobiSerif Regular"/>
          <w:color w:val="000000"/>
          <w:kern w:val="1"/>
          <w:sz w:val="22"/>
          <w:szCs w:val="22"/>
          <w:lang w:val="x-none" w:eastAsia="ar-SA"/>
        </w:rPr>
        <w:t>„Службен весник на Република Македонија бр.</w:t>
      </w:r>
      <w:r w:rsidR="000D62F2" w:rsidRPr="00195F74">
        <w:rPr>
          <w:rFonts w:ascii="StobiSerif Regular" w:hAnsi="StobiSerif Regular" w:cs="StobiSerif Regular"/>
          <w:color w:val="000000"/>
          <w:kern w:val="1"/>
          <w:sz w:val="22"/>
          <w:szCs w:val="22"/>
          <w:lang w:eastAsia="ar-SA"/>
        </w:rPr>
        <w:t xml:space="preserve"> 158/10,135/11, 188/13, 43/14, 138/14,</w:t>
      </w:r>
      <w:r w:rsidR="00BE7DD9" w:rsidRPr="00195F74">
        <w:rPr>
          <w:rFonts w:ascii="StobiSerif Regular" w:hAnsi="StobiSerif Regular" w:cs="StobiSerif Regular"/>
          <w:color w:val="000000"/>
          <w:kern w:val="1"/>
          <w:sz w:val="22"/>
          <w:szCs w:val="22"/>
          <w:lang w:eastAsia="ar-SA"/>
        </w:rPr>
        <w:t xml:space="preserve"> 145/15, 192/15, 23/16 и 83/18</w:t>
      </w:r>
      <w:r w:rsidR="000D62F2" w:rsidRPr="00195F74">
        <w:rPr>
          <w:rFonts w:ascii="StobiSerif Regular" w:hAnsi="StobiSerif Regular" w:cs="StobiSerif Regular"/>
          <w:color w:val="000000"/>
          <w:kern w:val="1"/>
          <w:sz w:val="22"/>
          <w:szCs w:val="22"/>
          <w:lang w:eastAsia="ar-SA"/>
        </w:rPr>
        <w:t xml:space="preserve"> и </w:t>
      </w:r>
      <w:r w:rsidR="000D62F2" w:rsidRPr="00195F74">
        <w:rPr>
          <w:rFonts w:ascii="StobiSerif Regular" w:hAnsi="StobiSerif Regular" w:cs="StobiSerif Regular"/>
          <w:color w:val="000000"/>
          <w:kern w:val="1"/>
          <w:sz w:val="22"/>
          <w:szCs w:val="22"/>
          <w:lang w:val="x-none" w:eastAsia="ar-SA"/>
        </w:rPr>
        <w:t xml:space="preserve">„Службен весник на Република </w:t>
      </w:r>
      <w:r w:rsidR="000D62F2" w:rsidRPr="00195F74">
        <w:rPr>
          <w:rFonts w:ascii="StobiSerif Regular" w:hAnsi="StobiSerif Regular" w:cs="StobiSerif Regular"/>
          <w:color w:val="000000"/>
          <w:kern w:val="1"/>
          <w:sz w:val="22"/>
          <w:szCs w:val="22"/>
          <w:lang w:eastAsia="ar-SA"/>
        </w:rPr>
        <w:t xml:space="preserve">Северна </w:t>
      </w:r>
      <w:r w:rsidR="000D62F2" w:rsidRPr="00195F74">
        <w:rPr>
          <w:rFonts w:ascii="StobiSerif Regular" w:hAnsi="StobiSerif Regular" w:cs="StobiSerif Regular"/>
          <w:color w:val="000000"/>
          <w:kern w:val="1"/>
          <w:sz w:val="22"/>
          <w:szCs w:val="22"/>
          <w:lang w:val="x-none" w:eastAsia="ar-SA"/>
        </w:rPr>
        <w:t>Македонија</w:t>
      </w:r>
      <w:r w:rsidR="000D62F2" w:rsidRPr="00195F74">
        <w:rPr>
          <w:rFonts w:ascii="StobiSerif Regular" w:hAnsi="StobiSerif Regular" w:cs="StobiSerif Regular"/>
          <w:color w:val="000000"/>
          <w:kern w:val="1"/>
          <w:sz w:val="22"/>
          <w:szCs w:val="22"/>
          <w:lang w:eastAsia="ar-SA"/>
        </w:rPr>
        <w:t>“</w:t>
      </w:r>
      <w:r w:rsidR="000D62F2" w:rsidRPr="00195F74">
        <w:rPr>
          <w:rFonts w:ascii="StobiSerif Regular" w:hAnsi="StobiSerif Regular" w:cs="StobiSerif Regular"/>
          <w:color w:val="000000"/>
          <w:kern w:val="1"/>
          <w:sz w:val="22"/>
          <w:szCs w:val="22"/>
          <w:lang w:val="x-none" w:eastAsia="ar-SA"/>
        </w:rPr>
        <w:t xml:space="preserve"> бр.</w:t>
      </w:r>
      <w:r w:rsidR="000D62F2" w:rsidRPr="00195F74">
        <w:rPr>
          <w:rFonts w:ascii="StobiSerif Regular" w:hAnsi="StobiSerif Regular" w:cs="StobiSerif Regular"/>
          <w:color w:val="000000"/>
          <w:kern w:val="1"/>
          <w:sz w:val="22"/>
          <w:szCs w:val="22"/>
          <w:lang w:eastAsia="ar-SA"/>
        </w:rPr>
        <w:t>122/21).</w:t>
      </w:r>
    </w:p>
    <w:p w14:paraId="55B51838" w14:textId="7E675683" w:rsidR="00353B97" w:rsidRPr="00195F74" w:rsidRDefault="00353B97" w:rsidP="004116C5">
      <w:pPr>
        <w:widowControl w:val="0"/>
        <w:tabs>
          <w:tab w:val="left" w:pos="4335"/>
        </w:tabs>
        <w:spacing w:line="100" w:lineRule="atLeast"/>
        <w:jc w:val="both"/>
        <w:rPr>
          <w:rFonts w:ascii="StobiSerif Regular" w:hAnsi="StobiSerif Regular" w:cs="StobiSerif Regular"/>
          <w:color w:val="000000"/>
          <w:kern w:val="1"/>
          <w:sz w:val="22"/>
          <w:szCs w:val="22"/>
          <w:lang w:eastAsia="ar-SA"/>
        </w:rPr>
      </w:pPr>
    </w:p>
    <w:p w14:paraId="5F5690EC" w14:textId="13F6FDE3" w:rsidR="00C404F7" w:rsidRPr="00195F74" w:rsidRDefault="00C404F7" w:rsidP="00BB0F6D">
      <w:pPr>
        <w:widowControl w:val="0"/>
        <w:tabs>
          <w:tab w:val="left" w:pos="4335"/>
        </w:tabs>
        <w:spacing w:line="100" w:lineRule="atLeast"/>
        <w:rPr>
          <w:rFonts w:ascii="StobiSerif Regular" w:hAnsi="StobiSerif Regular" w:cs="StobiSerif Regular"/>
          <w:color w:val="000000"/>
          <w:kern w:val="1"/>
          <w:sz w:val="22"/>
          <w:szCs w:val="22"/>
          <w:lang w:eastAsia="ar-SA"/>
        </w:rPr>
      </w:pPr>
    </w:p>
    <w:p w14:paraId="7B92A394" w14:textId="125844DD" w:rsidR="003F6CCB" w:rsidRPr="00195F74" w:rsidRDefault="003F6CCB" w:rsidP="00C404F7">
      <w:pPr>
        <w:widowControl w:val="0"/>
        <w:tabs>
          <w:tab w:val="left" w:pos="4335"/>
        </w:tabs>
        <w:spacing w:line="100" w:lineRule="atLeast"/>
        <w:jc w:val="center"/>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Континуирано професионално усовршување</w:t>
      </w:r>
    </w:p>
    <w:p w14:paraId="7ABBED35" w14:textId="77777777" w:rsidR="0030054B" w:rsidRPr="00195F74" w:rsidRDefault="0030054B" w:rsidP="00C404F7">
      <w:pPr>
        <w:widowControl w:val="0"/>
        <w:tabs>
          <w:tab w:val="left" w:pos="4335"/>
        </w:tabs>
        <w:spacing w:line="100" w:lineRule="atLeast"/>
        <w:jc w:val="center"/>
        <w:rPr>
          <w:rFonts w:ascii="StobiSerif Regular" w:hAnsi="StobiSerif Regular" w:cs="StobiSerif Regular"/>
          <w:color w:val="000000"/>
          <w:kern w:val="1"/>
          <w:sz w:val="22"/>
          <w:szCs w:val="22"/>
          <w:lang w:eastAsia="ar-SA"/>
        </w:rPr>
      </w:pPr>
    </w:p>
    <w:p w14:paraId="4F5AFE56" w14:textId="5A0B334D" w:rsidR="003F6CCB" w:rsidRPr="00195F74" w:rsidRDefault="003F6CCB" w:rsidP="00C404F7">
      <w:pPr>
        <w:widowControl w:val="0"/>
        <w:tabs>
          <w:tab w:val="left" w:pos="4335"/>
        </w:tabs>
        <w:spacing w:line="100" w:lineRule="atLeast"/>
        <w:jc w:val="center"/>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Член</w:t>
      </w:r>
      <w:r w:rsidR="00C404F7" w:rsidRPr="00195F74">
        <w:rPr>
          <w:rFonts w:ascii="StobiSerif Regular" w:hAnsi="StobiSerif Regular" w:cs="StobiSerif Regular"/>
          <w:color w:val="000000"/>
          <w:kern w:val="1"/>
          <w:sz w:val="22"/>
          <w:szCs w:val="22"/>
          <w:lang w:eastAsia="ar-SA"/>
        </w:rPr>
        <w:t xml:space="preserve"> 1</w:t>
      </w:r>
      <w:r w:rsidR="00596AE3" w:rsidRPr="00195F74">
        <w:rPr>
          <w:rFonts w:ascii="StobiSerif Regular" w:hAnsi="StobiSerif Regular" w:cs="StobiSerif Regular"/>
          <w:color w:val="000000"/>
          <w:kern w:val="1"/>
          <w:sz w:val="22"/>
          <w:szCs w:val="22"/>
          <w:lang w:eastAsia="ar-SA"/>
        </w:rPr>
        <w:t>66</w:t>
      </w:r>
    </w:p>
    <w:p w14:paraId="48428031" w14:textId="7E1BBADA" w:rsidR="003F6CCB" w:rsidRPr="00195F74" w:rsidRDefault="00B40412" w:rsidP="00C404F7">
      <w:pPr>
        <w:widowControl w:val="0"/>
        <w:tabs>
          <w:tab w:val="left" w:pos="4335"/>
        </w:tabs>
        <w:spacing w:line="100" w:lineRule="atLeast"/>
        <w:jc w:val="both"/>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lastRenderedPageBreak/>
        <w:t xml:space="preserve">       </w:t>
      </w:r>
      <w:r w:rsidR="003F6CCB" w:rsidRPr="00195F74">
        <w:rPr>
          <w:rFonts w:ascii="StobiSerif Regular" w:hAnsi="StobiSerif Regular" w:cs="StobiSerif Regular"/>
          <w:color w:val="000000"/>
          <w:kern w:val="1"/>
          <w:sz w:val="22"/>
          <w:szCs w:val="22"/>
          <w:lang w:eastAsia="ar-SA"/>
        </w:rPr>
        <w:t>Лицата кои обуката за континуирано професионално усовршување  ја започнале согласно одредбите од Законот за ревизија (</w:t>
      </w:r>
      <w:r w:rsidR="003F6CCB" w:rsidRPr="00195F74">
        <w:rPr>
          <w:rFonts w:ascii="StobiSerif Regular" w:hAnsi="StobiSerif Regular" w:cs="StobiSerif Regular"/>
          <w:color w:val="000000"/>
          <w:kern w:val="1"/>
          <w:sz w:val="22"/>
          <w:szCs w:val="22"/>
          <w:lang w:val="x-none" w:eastAsia="ar-SA"/>
        </w:rPr>
        <w:t>„Службен весник на Република Македонија бр.</w:t>
      </w:r>
      <w:r w:rsidR="003F6CCB" w:rsidRPr="00195F74">
        <w:rPr>
          <w:rFonts w:ascii="StobiSerif Regular" w:hAnsi="StobiSerif Regular" w:cs="StobiSerif Regular"/>
          <w:color w:val="000000"/>
          <w:kern w:val="1"/>
          <w:sz w:val="22"/>
          <w:szCs w:val="22"/>
          <w:lang w:eastAsia="ar-SA"/>
        </w:rPr>
        <w:t xml:space="preserve"> 158/10,135/11, 188/13, 43/14, 138/14, 145/15 , 192/15, 23/16 и 83/18 ) и </w:t>
      </w:r>
      <w:r w:rsidR="003F6CCB" w:rsidRPr="00195F74">
        <w:rPr>
          <w:rFonts w:ascii="StobiSerif Regular" w:hAnsi="StobiSerif Regular" w:cs="StobiSerif Regular"/>
          <w:color w:val="000000"/>
          <w:kern w:val="1"/>
          <w:sz w:val="22"/>
          <w:szCs w:val="22"/>
          <w:lang w:val="x-none" w:eastAsia="ar-SA"/>
        </w:rPr>
        <w:t xml:space="preserve">„Службен весник на Република </w:t>
      </w:r>
      <w:r w:rsidR="003F6CCB" w:rsidRPr="00195F74">
        <w:rPr>
          <w:rFonts w:ascii="StobiSerif Regular" w:hAnsi="StobiSerif Regular" w:cs="StobiSerif Regular"/>
          <w:color w:val="000000"/>
          <w:kern w:val="1"/>
          <w:sz w:val="22"/>
          <w:szCs w:val="22"/>
          <w:lang w:eastAsia="ar-SA"/>
        </w:rPr>
        <w:t xml:space="preserve">Северна </w:t>
      </w:r>
      <w:r w:rsidR="003F6CCB" w:rsidRPr="00195F74">
        <w:rPr>
          <w:rFonts w:ascii="StobiSerif Regular" w:hAnsi="StobiSerif Regular" w:cs="StobiSerif Regular"/>
          <w:color w:val="000000"/>
          <w:kern w:val="1"/>
          <w:sz w:val="22"/>
          <w:szCs w:val="22"/>
          <w:lang w:val="x-none" w:eastAsia="ar-SA"/>
        </w:rPr>
        <w:t>Македонија</w:t>
      </w:r>
      <w:r w:rsidR="003F6CCB" w:rsidRPr="00195F74">
        <w:rPr>
          <w:rFonts w:ascii="StobiSerif Regular" w:hAnsi="StobiSerif Regular" w:cs="StobiSerif Regular"/>
          <w:color w:val="000000"/>
          <w:kern w:val="1"/>
          <w:sz w:val="22"/>
          <w:szCs w:val="22"/>
          <w:lang w:eastAsia="ar-SA"/>
        </w:rPr>
        <w:t>“</w:t>
      </w:r>
      <w:r w:rsidR="003F6CCB" w:rsidRPr="00195F74">
        <w:rPr>
          <w:rFonts w:ascii="StobiSerif Regular" w:hAnsi="StobiSerif Regular" w:cs="StobiSerif Regular"/>
          <w:color w:val="000000"/>
          <w:kern w:val="1"/>
          <w:sz w:val="22"/>
          <w:szCs w:val="22"/>
          <w:lang w:val="x-none" w:eastAsia="ar-SA"/>
        </w:rPr>
        <w:t xml:space="preserve"> бр.</w:t>
      </w:r>
      <w:r w:rsidR="003F6CCB" w:rsidRPr="00195F74">
        <w:rPr>
          <w:rFonts w:ascii="StobiSerif Regular" w:hAnsi="StobiSerif Regular" w:cs="StobiSerif Regular"/>
          <w:color w:val="000000"/>
          <w:kern w:val="1"/>
          <w:sz w:val="22"/>
          <w:szCs w:val="22"/>
          <w:lang w:eastAsia="ar-SA"/>
        </w:rPr>
        <w:t xml:space="preserve"> 122/21) продолжуваат со истата согласно одредбите од член </w:t>
      </w:r>
      <w:r w:rsidR="00C404F7" w:rsidRPr="00195F74">
        <w:rPr>
          <w:rFonts w:ascii="StobiSerif Regular" w:hAnsi="StobiSerif Regular" w:cs="StobiSerif Regular"/>
          <w:color w:val="000000"/>
          <w:kern w:val="1"/>
          <w:sz w:val="22"/>
          <w:szCs w:val="22"/>
          <w:lang w:eastAsia="ar-SA"/>
        </w:rPr>
        <w:t>53</w:t>
      </w:r>
      <w:r w:rsidR="003F6CCB" w:rsidRPr="00195F74">
        <w:rPr>
          <w:rFonts w:ascii="StobiSerif Regular" w:hAnsi="StobiSerif Regular" w:cs="StobiSerif Regular"/>
          <w:color w:val="000000"/>
          <w:kern w:val="1"/>
          <w:sz w:val="22"/>
          <w:szCs w:val="22"/>
          <w:lang w:eastAsia="ar-SA"/>
        </w:rPr>
        <w:t xml:space="preserve"> од овој закон.</w:t>
      </w:r>
    </w:p>
    <w:p w14:paraId="0480595E" w14:textId="15D049EA" w:rsidR="00596AE3" w:rsidRPr="00195F74" w:rsidRDefault="00596AE3" w:rsidP="00BE7DD9">
      <w:pPr>
        <w:widowControl w:val="0"/>
        <w:tabs>
          <w:tab w:val="left" w:pos="4335"/>
        </w:tabs>
        <w:spacing w:line="100" w:lineRule="atLeast"/>
        <w:rPr>
          <w:rFonts w:ascii="StobiSerif Regular" w:hAnsi="StobiSerif Regular" w:cs="StobiSerif Regular"/>
          <w:color w:val="000000"/>
          <w:kern w:val="1"/>
          <w:sz w:val="22"/>
          <w:szCs w:val="22"/>
          <w:lang w:eastAsia="ar-SA"/>
        </w:rPr>
      </w:pPr>
    </w:p>
    <w:p w14:paraId="093764DC" w14:textId="02B2129A" w:rsidR="003F6CCB" w:rsidRPr="00195F74" w:rsidRDefault="00BB0F6D" w:rsidP="00BB0F6D">
      <w:pPr>
        <w:widowControl w:val="0"/>
        <w:tabs>
          <w:tab w:val="left" w:pos="4335"/>
        </w:tabs>
        <w:spacing w:line="100" w:lineRule="atLeast"/>
        <w:jc w:val="center"/>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Регистри</w:t>
      </w:r>
    </w:p>
    <w:p w14:paraId="0FA6F9E7" w14:textId="77777777" w:rsidR="0030054B" w:rsidRPr="00195F74" w:rsidRDefault="0030054B" w:rsidP="00FA6ACD">
      <w:pPr>
        <w:widowControl w:val="0"/>
        <w:tabs>
          <w:tab w:val="left" w:pos="4335"/>
        </w:tabs>
        <w:spacing w:line="100" w:lineRule="atLeast"/>
        <w:jc w:val="center"/>
        <w:rPr>
          <w:rFonts w:ascii="StobiSerif Regular" w:hAnsi="StobiSerif Regular" w:cs="StobiSerif Regular"/>
          <w:color w:val="000000"/>
          <w:kern w:val="1"/>
          <w:sz w:val="22"/>
          <w:szCs w:val="22"/>
          <w:lang w:eastAsia="ar-SA"/>
        </w:rPr>
      </w:pPr>
    </w:p>
    <w:p w14:paraId="25FFFCD1" w14:textId="37CF8A54" w:rsidR="00596AE3" w:rsidRPr="00195F74" w:rsidRDefault="003F6CCB" w:rsidP="0030054B">
      <w:pPr>
        <w:widowControl w:val="0"/>
        <w:tabs>
          <w:tab w:val="left" w:pos="4335"/>
        </w:tabs>
        <w:spacing w:line="100" w:lineRule="atLeast"/>
        <w:jc w:val="center"/>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Член</w:t>
      </w:r>
      <w:r w:rsidR="00596AE3" w:rsidRPr="00195F74">
        <w:rPr>
          <w:rFonts w:ascii="StobiSerif Regular" w:hAnsi="StobiSerif Regular" w:cs="StobiSerif Regular"/>
          <w:color w:val="000000"/>
          <w:kern w:val="1"/>
          <w:sz w:val="22"/>
          <w:szCs w:val="22"/>
          <w:lang w:eastAsia="ar-SA"/>
        </w:rPr>
        <w:t xml:space="preserve"> 167</w:t>
      </w:r>
    </w:p>
    <w:p w14:paraId="0C7EDB57" w14:textId="767E8C56" w:rsidR="003F6CCB" w:rsidRPr="00195F74" w:rsidRDefault="00B40412" w:rsidP="00B40412">
      <w:pPr>
        <w:widowControl w:val="0"/>
        <w:tabs>
          <w:tab w:val="left" w:pos="4335"/>
        </w:tabs>
        <w:spacing w:line="100" w:lineRule="atLeast"/>
        <w:jc w:val="both"/>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 xml:space="preserve">       Комисијата за јавен надзор е должна да ги воспостави Регистарот на овластени ревизори и Регистраот на друштва за ревизија од член 71 на овој закон и да ја усогласи содржината на Регистрите согласно со член 72 од овој закон во рок од 120 дена од денот на влегувањето во сила на овој закон.</w:t>
      </w:r>
    </w:p>
    <w:p w14:paraId="2CCC581C" w14:textId="6D44173B" w:rsidR="00B40412" w:rsidRPr="00195F74" w:rsidRDefault="00B40412" w:rsidP="00B40412">
      <w:pPr>
        <w:widowControl w:val="0"/>
        <w:tabs>
          <w:tab w:val="left" w:pos="4335"/>
        </w:tabs>
        <w:spacing w:line="100" w:lineRule="atLeast"/>
        <w:jc w:val="both"/>
        <w:rPr>
          <w:rFonts w:ascii="StobiSerif Regular" w:hAnsi="StobiSerif Regular" w:cs="StobiSerif Regular"/>
          <w:color w:val="000000"/>
          <w:kern w:val="1"/>
          <w:sz w:val="22"/>
          <w:szCs w:val="22"/>
          <w:lang w:eastAsia="ar-SA"/>
        </w:rPr>
      </w:pPr>
    </w:p>
    <w:p w14:paraId="38F1BE71" w14:textId="77777777" w:rsidR="00BE7DD9" w:rsidRPr="00195F74" w:rsidRDefault="00BE7DD9" w:rsidP="005C6D71">
      <w:pPr>
        <w:autoSpaceDE w:val="0"/>
        <w:jc w:val="center"/>
        <w:rPr>
          <w:rFonts w:ascii="StobiSerif Regular" w:eastAsia="TimesNewRoman" w:hAnsi="StobiSerif Regular" w:cs="StobiSerif Regular"/>
          <w:sz w:val="22"/>
          <w:szCs w:val="22"/>
        </w:rPr>
      </w:pPr>
    </w:p>
    <w:p w14:paraId="55DCF6CD" w14:textId="49B17C13" w:rsidR="005C6D71" w:rsidRPr="00195F74" w:rsidRDefault="005C6D71" w:rsidP="005C6D71">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Проверка на квалитет </w:t>
      </w:r>
    </w:p>
    <w:p w14:paraId="18F509DD" w14:textId="594700EE" w:rsidR="005C6D71" w:rsidRPr="00195F74" w:rsidRDefault="005C6D71" w:rsidP="005C6D71">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на ангажман за законска ревизија кај правно лице од јавен интерес</w:t>
      </w:r>
    </w:p>
    <w:p w14:paraId="6BBFB14E" w14:textId="77777777" w:rsidR="0030054B" w:rsidRPr="00195F74" w:rsidRDefault="0030054B" w:rsidP="00C13BC5">
      <w:pPr>
        <w:autoSpaceDE w:val="0"/>
        <w:jc w:val="center"/>
        <w:rPr>
          <w:rFonts w:ascii="StobiSerif Regular" w:eastAsia="TimesNewRoman" w:hAnsi="StobiSerif Regular" w:cs="StobiSerif Regular"/>
          <w:sz w:val="22"/>
          <w:szCs w:val="22"/>
        </w:rPr>
      </w:pPr>
    </w:p>
    <w:p w14:paraId="12FD12D4" w14:textId="50E87258" w:rsidR="00C13BC5" w:rsidRPr="00195F74" w:rsidRDefault="005C6D71" w:rsidP="0030054B">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Ч</w:t>
      </w:r>
      <w:r w:rsidR="00596AE3" w:rsidRPr="00195F74">
        <w:rPr>
          <w:rFonts w:ascii="StobiSerif Regular" w:eastAsia="TimesNewRoman" w:hAnsi="StobiSerif Regular" w:cs="StobiSerif Regular"/>
          <w:sz w:val="22"/>
          <w:szCs w:val="22"/>
        </w:rPr>
        <w:t>лен 168</w:t>
      </w:r>
    </w:p>
    <w:p w14:paraId="2D80FDA5" w14:textId="47A00DE8" w:rsidR="008E2051" w:rsidRPr="00195F74" w:rsidRDefault="008E2051" w:rsidP="008E2051">
      <w:pPr>
        <w:widowControl w:val="0"/>
        <w:tabs>
          <w:tab w:val="left" w:pos="4335"/>
        </w:tabs>
        <w:spacing w:line="100" w:lineRule="atLeast"/>
        <w:ind w:firstLine="709"/>
        <w:jc w:val="both"/>
        <w:rPr>
          <w:rFonts w:ascii="StobiSerif Regular" w:hAnsi="StobiSerif Regular" w:cs="StobiSerif Regular"/>
          <w:color w:val="000000"/>
          <w:kern w:val="1"/>
          <w:sz w:val="22"/>
          <w:szCs w:val="22"/>
          <w:lang w:eastAsia="ar-SA"/>
        </w:rPr>
      </w:pPr>
      <w:r w:rsidRPr="00195F74">
        <w:rPr>
          <w:rFonts w:ascii="StobiSerif Regular" w:eastAsia="TimesNewRoman" w:hAnsi="StobiSerif Regular" w:cs="StobiSerif Regular"/>
          <w:sz w:val="22"/>
          <w:szCs w:val="22"/>
        </w:rPr>
        <w:t xml:space="preserve">Одредбите од член 92 од овој закон  ќе започне да се применува од </w:t>
      </w:r>
      <w:r w:rsidRPr="00195F74">
        <w:rPr>
          <w:rFonts w:ascii="StobiSerif Regular" w:hAnsi="StobiSerif Regular" w:cs="StobiSerif Regular"/>
          <w:color w:val="000000"/>
          <w:kern w:val="1"/>
          <w:sz w:val="22"/>
          <w:szCs w:val="22"/>
          <w:lang w:eastAsia="ar-SA"/>
        </w:rPr>
        <w:t>1 јануари 2023 година.</w:t>
      </w:r>
    </w:p>
    <w:p w14:paraId="0FA59243" w14:textId="174AB39A" w:rsidR="0030054B" w:rsidRPr="00195F74" w:rsidRDefault="0030054B" w:rsidP="008E2051">
      <w:pPr>
        <w:autoSpaceDE w:val="0"/>
        <w:rPr>
          <w:rFonts w:ascii="StobiSerif Regular" w:eastAsia="TimesNewRoman" w:hAnsi="StobiSerif Regular" w:cs="StobiSerif Regular"/>
          <w:sz w:val="22"/>
          <w:szCs w:val="22"/>
        </w:rPr>
      </w:pPr>
      <w:bookmarkStart w:id="2" w:name="_GoBack"/>
      <w:bookmarkEnd w:id="2"/>
    </w:p>
    <w:p w14:paraId="5178C8BB" w14:textId="2A4762C9" w:rsidR="00C13BC5" w:rsidRPr="00195F74" w:rsidRDefault="00C13BC5" w:rsidP="00C13BC5">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Ревизорски извештаи</w:t>
      </w:r>
    </w:p>
    <w:p w14:paraId="20303516" w14:textId="77777777" w:rsidR="0030054B" w:rsidRPr="00195F74" w:rsidRDefault="0030054B" w:rsidP="00C13BC5">
      <w:pPr>
        <w:autoSpaceDE w:val="0"/>
        <w:jc w:val="center"/>
        <w:rPr>
          <w:rFonts w:ascii="StobiSerif Regular" w:eastAsia="TimesNewRoman" w:hAnsi="StobiSerif Regular" w:cs="StobiSerif Regular"/>
          <w:sz w:val="22"/>
          <w:szCs w:val="22"/>
        </w:rPr>
      </w:pPr>
    </w:p>
    <w:p w14:paraId="17A01643" w14:textId="10622733" w:rsidR="00C13BC5" w:rsidRPr="00195F74" w:rsidRDefault="00C13BC5" w:rsidP="0030054B">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Ч</w:t>
      </w:r>
      <w:r w:rsidR="00596AE3" w:rsidRPr="00195F74">
        <w:rPr>
          <w:rFonts w:ascii="StobiSerif Regular" w:eastAsia="TimesNewRoman" w:hAnsi="StobiSerif Regular" w:cs="StobiSerif Regular"/>
          <w:sz w:val="22"/>
          <w:szCs w:val="22"/>
        </w:rPr>
        <w:t>лен 169</w:t>
      </w:r>
    </w:p>
    <w:p w14:paraId="0D78E579" w14:textId="62425505" w:rsidR="008E2051" w:rsidRPr="00195F74" w:rsidRDefault="008E2051" w:rsidP="008E2051">
      <w:pPr>
        <w:widowControl w:val="0"/>
        <w:tabs>
          <w:tab w:val="left" w:pos="4335"/>
        </w:tabs>
        <w:spacing w:line="100" w:lineRule="atLeast"/>
        <w:ind w:firstLine="709"/>
        <w:jc w:val="both"/>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 xml:space="preserve">(1) Одредбите од членовите 91, 93 и 94 на овој закон ќе започната да се применуваат од 1 јанураи 2023 година. </w:t>
      </w:r>
    </w:p>
    <w:p w14:paraId="72081737" w14:textId="77777777" w:rsidR="008E2051" w:rsidRPr="00195F74" w:rsidRDefault="008E2051" w:rsidP="008E2051">
      <w:pPr>
        <w:widowControl w:val="0"/>
        <w:tabs>
          <w:tab w:val="left" w:pos="540"/>
        </w:tabs>
        <w:spacing w:line="100" w:lineRule="atLeast"/>
        <w:ind w:firstLine="709"/>
        <w:jc w:val="both"/>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(2) До влегување во сила на одредбата од став (1) на овој член продолжуваат да важат одредбите од членовите 33 и 34 од Законот за ревизија</w:t>
      </w:r>
      <w:r w:rsidRPr="00195F74">
        <w:rPr>
          <w:rFonts w:ascii="StobiSerif Regular" w:eastAsia="Calibri" w:hAnsi="StobiSerif Regular" w:cs="StobiSerif Regular"/>
          <w:sz w:val="22"/>
          <w:szCs w:val="22"/>
        </w:rPr>
        <w:t>(</w:t>
      </w:r>
      <w:r w:rsidRPr="00195F74">
        <w:rPr>
          <w:rFonts w:ascii="StobiSerif Regular" w:eastAsia="Calibri" w:hAnsi="StobiSerif Regular" w:cs="StobiSerif Regular"/>
          <w:sz w:val="22"/>
          <w:szCs w:val="22"/>
          <w:lang w:val="x-none"/>
        </w:rPr>
        <w:t>„Службен весник на Република Македонија бр.</w:t>
      </w:r>
      <w:r w:rsidRPr="00195F74">
        <w:rPr>
          <w:rFonts w:ascii="StobiSerif Regular" w:eastAsia="Calibri" w:hAnsi="StobiSerif Regular" w:cs="StobiSerif Regular"/>
          <w:sz w:val="22"/>
          <w:szCs w:val="22"/>
        </w:rPr>
        <w:t xml:space="preserve"> 158/10,135/11, 188/13, 43/14, 138/14, 145/15 , 192/15, 23/16 и 83/18)  и </w:t>
      </w:r>
      <w:r w:rsidRPr="00195F74">
        <w:rPr>
          <w:rFonts w:ascii="StobiSerif Regular" w:eastAsia="Calibri" w:hAnsi="StobiSerif Regular" w:cs="StobiSerif Regular"/>
          <w:sz w:val="22"/>
          <w:szCs w:val="22"/>
          <w:lang w:val="x-none"/>
        </w:rPr>
        <w:t xml:space="preserve">„Службен весник на Република </w:t>
      </w:r>
      <w:r w:rsidRPr="00195F74">
        <w:rPr>
          <w:rFonts w:ascii="StobiSerif Regular" w:eastAsia="Calibri" w:hAnsi="StobiSerif Regular" w:cs="StobiSerif Regular"/>
          <w:sz w:val="22"/>
          <w:szCs w:val="22"/>
        </w:rPr>
        <w:t xml:space="preserve">Северна </w:t>
      </w:r>
      <w:r w:rsidRPr="00195F74">
        <w:rPr>
          <w:rFonts w:ascii="StobiSerif Regular" w:eastAsia="Calibri" w:hAnsi="StobiSerif Regular" w:cs="StobiSerif Regular"/>
          <w:sz w:val="22"/>
          <w:szCs w:val="22"/>
          <w:lang w:val="x-none"/>
        </w:rPr>
        <w:t>Македонија</w:t>
      </w:r>
      <w:r w:rsidRPr="00195F74">
        <w:rPr>
          <w:rFonts w:ascii="StobiSerif Regular" w:eastAsia="Calibri" w:hAnsi="StobiSerif Regular" w:cs="StobiSerif Regular"/>
          <w:sz w:val="22"/>
          <w:szCs w:val="22"/>
        </w:rPr>
        <w:t>“</w:t>
      </w:r>
      <w:r w:rsidRPr="00195F74">
        <w:rPr>
          <w:rFonts w:ascii="StobiSerif Regular" w:eastAsia="Calibri" w:hAnsi="StobiSerif Regular" w:cs="StobiSerif Regular"/>
          <w:sz w:val="22"/>
          <w:szCs w:val="22"/>
          <w:lang w:val="x-none"/>
        </w:rPr>
        <w:t xml:space="preserve"> бр.</w:t>
      </w:r>
      <w:r w:rsidRPr="00195F74">
        <w:rPr>
          <w:rFonts w:ascii="StobiSerif Regular" w:eastAsia="Calibri" w:hAnsi="StobiSerif Regular" w:cs="StobiSerif Regular"/>
          <w:sz w:val="22"/>
          <w:szCs w:val="22"/>
        </w:rPr>
        <w:t>122/21).</w:t>
      </w:r>
    </w:p>
    <w:p w14:paraId="71DBFEE4" w14:textId="57C7D174" w:rsidR="00596AE3" w:rsidRPr="00195F74" w:rsidRDefault="00596AE3" w:rsidP="000F20B8">
      <w:pPr>
        <w:widowControl w:val="0"/>
        <w:tabs>
          <w:tab w:val="left" w:pos="4335"/>
        </w:tabs>
        <w:spacing w:line="100" w:lineRule="atLeast"/>
        <w:jc w:val="both"/>
        <w:rPr>
          <w:rFonts w:ascii="StobiSerif Regular" w:hAnsi="StobiSerif Regular" w:cs="StobiSerif Regular"/>
          <w:color w:val="000000"/>
          <w:kern w:val="1"/>
          <w:sz w:val="22"/>
          <w:szCs w:val="22"/>
          <w:lang w:eastAsia="ar-SA"/>
        </w:rPr>
      </w:pPr>
    </w:p>
    <w:p w14:paraId="004D4AB4" w14:textId="36342127" w:rsidR="00596AE3" w:rsidRPr="00195F74" w:rsidRDefault="00596AE3" w:rsidP="00BE7DD9">
      <w:pPr>
        <w:widowControl w:val="0"/>
        <w:autoSpaceDE w:val="0"/>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Надоместоци за неревизорски услуги</w:t>
      </w:r>
    </w:p>
    <w:p w14:paraId="73ACD56F" w14:textId="77777777" w:rsidR="0030054B" w:rsidRPr="00195F74" w:rsidRDefault="00596AE3" w:rsidP="0030054B">
      <w:pPr>
        <w:widowControl w:val="0"/>
        <w:autoSpaceDE w:val="0"/>
        <w:ind w:firstLine="720"/>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                                                             </w:t>
      </w:r>
    </w:p>
    <w:p w14:paraId="5C6583DC" w14:textId="1E5C263E" w:rsidR="00596AE3" w:rsidRPr="00195F74" w:rsidRDefault="00596AE3" w:rsidP="0030054B">
      <w:pPr>
        <w:widowControl w:val="0"/>
        <w:autoSpaceDE w:val="0"/>
        <w:ind w:firstLine="720"/>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Член </w:t>
      </w:r>
      <w:r w:rsidRPr="00195F74">
        <w:rPr>
          <w:rFonts w:ascii="StobiSerif Regular" w:eastAsia="TimesNewRoman" w:hAnsi="StobiSerif Regular" w:cs="StobiSerif Regular"/>
          <w:kern w:val="1"/>
          <w:sz w:val="22"/>
          <w:szCs w:val="22"/>
          <w:lang w:val="en-US" w:bidi="hi-IN"/>
        </w:rPr>
        <w:t>17</w:t>
      </w:r>
      <w:r w:rsidR="0030054B" w:rsidRPr="00195F74">
        <w:rPr>
          <w:rFonts w:ascii="StobiSerif Regular" w:eastAsia="TimesNewRoman" w:hAnsi="StobiSerif Regular" w:cs="StobiSerif Regular"/>
          <w:kern w:val="1"/>
          <w:sz w:val="22"/>
          <w:szCs w:val="22"/>
          <w:lang w:bidi="hi-IN"/>
        </w:rPr>
        <w:t>0</w:t>
      </w:r>
    </w:p>
    <w:p w14:paraId="4C334353" w14:textId="01AA4247" w:rsidR="008E2051" w:rsidRPr="00195F74" w:rsidRDefault="008E2051" w:rsidP="008E2051">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Одредбите од член 99 од овој закон со кои се ограничуваат надоместоците за вршење на законска ревизија на правните лица од јавен интерес ќе започнат да се применуваат од 1 јануари 2023 година.</w:t>
      </w:r>
    </w:p>
    <w:p w14:paraId="4D943BD4" w14:textId="3C6B53CB" w:rsidR="00596AE3" w:rsidRPr="00195F74" w:rsidRDefault="00596AE3" w:rsidP="00596AE3">
      <w:pPr>
        <w:autoSpaceDE w:val="0"/>
        <w:rPr>
          <w:rFonts w:ascii="StobiSerif Regular" w:eastAsia="TimesNewRoman" w:hAnsi="StobiSerif Regular" w:cs="StobiSerif Regular"/>
          <w:sz w:val="22"/>
          <w:szCs w:val="22"/>
        </w:rPr>
      </w:pPr>
    </w:p>
    <w:p w14:paraId="1D6D45AF" w14:textId="77777777" w:rsidR="00BE7DD9" w:rsidRPr="00195F74" w:rsidRDefault="00C13BC5" w:rsidP="00C13BC5">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Надоместоци при вршење на законска ревизија </w:t>
      </w:r>
    </w:p>
    <w:p w14:paraId="02F47EA5" w14:textId="277A6479" w:rsidR="00C13BC5" w:rsidRPr="00195F74" w:rsidRDefault="00C13BC5" w:rsidP="00C13BC5">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кај  правно лице од јавен интерес</w:t>
      </w:r>
    </w:p>
    <w:p w14:paraId="58C96AD8" w14:textId="77777777" w:rsidR="0030054B" w:rsidRPr="00195F74" w:rsidRDefault="0030054B" w:rsidP="00C13BC5">
      <w:pPr>
        <w:autoSpaceDE w:val="0"/>
        <w:jc w:val="center"/>
        <w:rPr>
          <w:rFonts w:ascii="StobiSerif Regular" w:eastAsia="TimesNewRoman" w:hAnsi="StobiSerif Regular" w:cs="StobiSerif Regular"/>
          <w:sz w:val="22"/>
          <w:szCs w:val="22"/>
        </w:rPr>
      </w:pPr>
    </w:p>
    <w:p w14:paraId="3A31500F" w14:textId="3D98A967" w:rsidR="00596AE3" w:rsidRPr="00195F74" w:rsidRDefault="00BE569F" w:rsidP="0030054B">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Ч</w:t>
      </w:r>
      <w:r w:rsidR="00596AE3" w:rsidRPr="00195F74">
        <w:rPr>
          <w:rFonts w:ascii="StobiSerif Regular" w:eastAsia="TimesNewRoman" w:hAnsi="StobiSerif Regular" w:cs="StobiSerif Regular"/>
          <w:sz w:val="22"/>
          <w:szCs w:val="22"/>
        </w:rPr>
        <w:t>лен 171</w:t>
      </w:r>
    </w:p>
    <w:p w14:paraId="5A690D0B" w14:textId="0D540A77" w:rsidR="00596AE3" w:rsidRPr="00195F74" w:rsidRDefault="00BE569F" w:rsidP="00BE7DD9">
      <w:pPr>
        <w:widowControl w:val="0"/>
        <w:tabs>
          <w:tab w:val="left" w:pos="4335"/>
        </w:tabs>
        <w:spacing w:line="100" w:lineRule="atLeast"/>
        <w:ind w:firstLine="709"/>
        <w:jc w:val="both"/>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 xml:space="preserve">Периодот од </w:t>
      </w:r>
      <w:r w:rsidRPr="00195F74">
        <w:rPr>
          <w:rFonts w:ascii="StobiSerif Regular" w:hAnsi="StobiSerif Regular"/>
          <w:sz w:val="22"/>
          <w:szCs w:val="22"/>
          <w:lang w:eastAsia="en-US"/>
        </w:rPr>
        <w:t xml:space="preserve">три последователни деловни години утврден во член 99 став (2) на овој закон завршува со истекот на календарската година во </w:t>
      </w:r>
      <w:r w:rsidR="00BE7DD9" w:rsidRPr="00195F74">
        <w:rPr>
          <w:rFonts w:ascii="StobiSerif Regular" w:hAnsi="StobiSerif Regular"/>
          <w:sz w:val="22"/>
          <w:szCs w:val="22"/>
          <w:lang w:eastAsia="en-US"/>
        </w:rPr>
        <w:t>која овој закон влегува во сила</w:t>
      </w:r>
      <w:r w:rsidR="00591718" w:rsidRPr="00195F74">
        <w:rPr>
          <w:rFonts w:ascii="StobiSerif Regular" w:hAnsi="StobiSerif Regular"/>
          <w:sz w:val="22"/>
          <w:szCs w:val="22"/>
          <w:lang w:eastAsia="en-US"/>
        </w:rPr>
        <w:t>.</w:t>
      </w:r>
    </w:p>
    <w:p w14:paraId="0FC5CC37" w14:textId="77777777" w:rsidR="00596AE3" w:rsidRPr="00195F74" w:rsidRDefault="00596AE3" w:rsidP="00596AE3">
      <w:pPr>
        <w:widowControl w:val="0"/>
        <w:autoSpaceDE w:val="0"/>
        <w:jc w:val="center"/>
        <w:rPr>
          <w:rFonts w:ascii="StobiSerif Regular" w:eastAsia="TimesNewRoman" w:hAnsi="StobiSerif Regular" w:cs="StobiSerif Regular"/>
          <w:kern w:val="1"/>
          <w:sz w:val="22"/>
          <w:szCs w:val="22"/>
          <w:lang w:bidi="hi-IN"/>
        </w:rPr>
      </w:pPr>
    </w:p>
    <w:p w14:paraId="7493F7D8" w14:textId="31E7416D" w:rsidR="00596AE3" w:rsidRPr="00195F74" w:rsidRDefault="00596AE3" w:rsidP="00596AE3">
      <w:pPr>
        <w:widowControl w:val="0"/>
        <w:autoSpaceDE w:val="0"/>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Неревизорски услуги</w:t>
      </w:r>
    </w:p>
    <w:p w14:paraId="25C0A9ED" w14:textId="77777777" w:rsidR="0030054B" w:rsidRPr="00195F74" w:rsidRDefault="0030054B" w:rsidP="00BE7DD9">
      <w:pPr>
        <w:widowControl w:val="0"/>
        <w:autoSpaceDE w:val="0"/>
        <w:jc w:val="center"/>
        <w:rPr>
          <w:rFonts w:ascii="StobiSerif Regular" w:eastAsia="TimesNewRoman" w:hAnsi="StobiSerif Regular" w:cs="StobiSerif Regular"/>
          <w:kern w:val="1"/>
          <w:sz w:val="22"/>
          <w:szCs w:val="22"/>
          <w:lang w:bidi="hi-IN"/>
        </w:rPr>
      </w:pPr>
    </w:p>
    <w:p w14:paraId="4600C317" w14:textId="1FDE1462" w:rsidR="00596AE3" w:rsidRPr="00195F74" w:rsidRDefault="00596AE3" w:rsidP="00BE7DD9">
      <w:pPr>
        <w:widowControl w:val="0"/>
        <w:autoSpaceDE w:val="0"/>
        <w:jc w:val="center"/>
        <w:rPr>
          <w:rFonts w:ascii="StobiSerif Regular" w:eastAsia="TimesNewRoman" w:hAnsi="StobiSerif Regular" w:cs="StobiSerif Regular"/>
          <w:kern w:val="1"/>
          <w:sz w:val="22"/>
          <w:szCs w:val="22"/>
          <w:lang w:val="en-US" w:bidi="hi-IN"/>
        </w:rPr>
      </w:pPr>
      <w:r w:rsidRPr="00195F74">
        <w:rPr>
          <w:rFonts w:ascii="StobiSerif Regular" w:eastAsia="TimesNewRoman" w:hAnsi="StobiSerif Regular" w:cs="StobiSerif Regular"/>
          <w:kern w:val="1"/>
          <w:sz w:val="22"/>
          <w:szCs w:val="22"/>
          <w:lang w:bidi="hi-IN"/>
        </w:rPr>
        <w:t xml:space="preserve">Член </w:t>
      </w:r>
      <w:r w:rsidRPr="00195F74">
        <w:rPr>
          <w:rFonts w:ascii="StobiSerif Regular" w:eastAsia="TimesNewRoman" w:hAnsi="StobiSerif Regular" w:cs="StobiSerif Regular"/>
          <w:kern w:val="1"/>
          <w:sz w:val="22"/>
          <w:szCs w:val="22"/>
          <w:lang w:val="en-US" w:bidi="hi-IN"/>
        </w:rPr>
        <w:t>1</w:t>
      </w:r>
      <w:r w:rsidRPr="00195F74">
        <w:rPr>
          <w:rFonts w:ascii="StobiSerif Regular" w:eastAsia="TimesNewRoman" w:hAnsi="StobiSerif Regular" w:cs="StobiSerif Regular"/>
          <w:kern w:val="1"/>
          <w:sz w:val="22"/>
          <w:szCs w:val="22"/>
          <w:lang w:bidi="hi-IN"/>
        </w:rPr>
        <w:t>72</w:t>
      </w:r>
    </w:p>
    <w:p w14:paraId="207B15B9" w14:textId="2B5359AD" w:rsidR="008E2051" w:rsidRPr="00195F74" w:rsidRDefault="008E2051" w:rsidP="008E2051">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Одредбите од член 100 од овој закон кои се однесуваат на забраната за давање на неревизорски услуги од страна на друштво за ревизија кое врши законска ревизија на правно лице од јавен интерес ќе започнат да се применуваат од 1 јануари 2023 година.</w:t>
      </w:r>
    </w:p>
    <w:p w14:paraId="7A0A72F0" w14:textId="3931E15D" w:rsidR="000F20B8" w:rsidRPr="00195F74" w:rsidRDefault="00BE7DD9" w:rsidP="00E45072">
      <w:pPr>
        <w:widowControl w:val="0"/>
        <w:tabs>
          <w:tab w:val="left" w:pos="4335"/>
        </w:tabs>
        <w:spacing w:line="100" w:lineRule="atLeast"/>
        <w:ind w:firstLine="709"/>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 xml:space="preserve">  </w:t>
      </w:r>
      <w:r w:rsidR="00596AE3" w:rsidRPr="00195F74">
        <w:rPr>
          <w:rFonts w:ascii="StobiSerif Regular" w:hAnsi="StobiSerif Regular" w:cs="StobiSerif Regular"/>
          <w:color w:val="000000"/>
          <w:kern w:val="1"/>
          <w:sz w:val="22"/>
          <w:szCs w:val="22"/>
          <w:lang w:eastAsia="ar-SA"/>
        </w:rPr>
        <w:t xml:space="preserve">                                                          </w:t>
      </w:r>
    </w:p>
    <w:p w14:paraId="1848B360" w14:textId="35098CC4" w:rsidR="00596AE3" w:rsidRPr="00195F74" w:rsidRDefault="00596AE3" w:rsidP="00083EEF">
      <w:pPr>
        <w:autoSpaceDE w:val="0"/>
        <w:jc w:val="both"/>
        <w:rPr>
          <w:rFonts w:ascii="StobiSerif Regular" w:eastAsia="TimesNewRoman" w:hAnsi="StobiSerif Regular" w:cs="StobiSerif Regular"/>
          <w:sz w:val="22"/>
          <w:szCs w:val="22"/>
        </w:rPr>
      </w:pPr>
    </w:p>
    <w:p w14:paraId="36364E9A" w14:textId="3CDC4AA9" w:rsidR="00FA6ACD" w:rsidRPr="00195F74" w:rsidRDefault="00FA6ACD" w:rsidP="00BE7DD9">
      <w:pPr>
        <w:widowControl w:val="0"/>
        <w:tabs>
          <w:tab w:val="left" w:pos="4335"/>
        </w:tabs>
        <w:spacing w:line="100" w:lineRule="atLeast"/>
        <w:rPr>
          <w:rFonts w:ascii="StobiSerif Regular" w:hAnsi="StobiSerif Regular" w:cs="StobiSerif Regular"/>
          <w:color w:val="000000"/>
          <w:kern w:val="1"/>
          <w:sz w:val="22"/>
          <w:szCs w:val="22"/>
          <w:lang w:eastAsia="ar-SA"/>
        </w:rPr>
      </w:pPr>
    </w:p>
    <w:p w14:paraId="3C65AD52" w14:textId="77777777" w:rsidR="00BE7DD9" w:rsidRPr="00195F74" w:rsidRDefault="00FA6ACD" w:rsidP="00FA6ACD">
      <w:pPr>
        <w:widowControl w:val="0"/>
        <w:tabs>
          <w:tab w:val="left" w:pos="4335"/>
        </w:tabs>
        <w:spacing w:line="100" w:lineRule="atLeast"/>
        <w:jc w:val="center"/>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 xml:space="preserve">Почеток на примена на </w:t>
      </w:r>
      <w:r w:rsidR="00BB0F6D" w:rsidRPr="00195F74">
        <w:rPr>
          <w:rFonts w:ascii="StobiSerif Regular" w:hAnsi="StobiSerif Regular" w:cs="StobiSerif Regular"/>
          <w:color w:val="000000"/>
          <w:kern w:val="1"/>
          <w:sz w:val="22"/>
          <w:szCs w:val="22"/>
          <w:lang w:eastAsia="ar-SA"/>
        </w:rPr>
        <w:t xml:space="preserve"> </w:t>
      </w:r>
      <w:r w:rsidR="00BA621F" w:rsidRPr="00195F74">
        <w:rPr>
          <w:rFonts w:ascii="StobiSerif Regular" w:hAnsi="StobiSerif Regular" w:cs="StobiSerif Regular"/>
          <w:color w:val="000000"/>
          <w:kern w:val="1"/>
          <w:sz w:val="22"/>
          <w:szCs w:val="22"/>
          <w:lang w:eastAsia="ar-SA"/>
        </w:rPr>
        <w:t>одредбите за</w:t>
      </w:r>
      <w:r w:rsidRPr="00195F74">
        <w:rPr>
          <w:rFonts w:ascii="StobiSerif Regular" w:hAnsi="StobiSerif Regular" w:cs="StobiSerif Regular"/>
          <w:color w:val="000000"/>
          <w:kern w:val="1"/>
          <w:sz w:val="22"/>
          <w:szCs w:val="22"/>
          <w:lang w:eastAsia="ar-SA"/>
        </w:rPr>
        <w:t xml:space="preserve"> </w:t>
      </w:r>
    </w:p>
    <w:p w14:paraId="2568D5A9" w14:textId="1EBC646F" w:rsidR="00FA6ACD" w:rsidRPr="00195F74" w:rsidRDefault="00347D08" w:rsidP="00FA6ACD">
      <w:pPr>
        <w:widowControl w:val="0"/>
        <w:tabs>
          <w:tab w:val="left" w:pos="4335"/>
        </w:tabs>
        <w:spacing w:line="100" w:lineRule="atLeast"/>
        <w:jc w:val="center"/>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 xml:space="preserve">правни лица </w:t>
      </w:r>
      <w:r w:rsidR="00FA6ACD" w:rsidRPr="00195F74">
        <w:rPr>
          <w:rFonts w:ascii="StobiSerif Regular" w:hAnsi="StobiSerif Regular" w:cs="StobiSerif Regular"/>
          <w:color w:val="000000"/>
          <w:kern w:val="1"/>
          <w:sz w:val="22"/>
          <w:szCs w:val="22"/>
          <w:lang w:eastAsia="ar-SA"/>
        </w:rPr>
        <w:t xml:space="preserve">од јавен интерес </w:t>
      </w:r>
    </w:p>
    <w:p w14:paraId="71C11299" w14:textId="77777777" w:rsidR="0030054B" w:rsidRPr="00195F74" w:rsidRDefault="0030054B" w:rsidP="009D38AD">
      <w:pPr>
        <w:widowControl w:val="0"/>
        <w:tabs>
          <w:tab w:val="left" w:pos="4335"/>
        </w:tabs>
        <w:spacing w:line="100" w:lineRule="atLeast"/>
        <w:jc w:val="center"/>
        <w:rPr>
          <w:rFonts w:ascii="StobiSerif Regular" w:hAnsi="StobiSerif Regular" w:cs="StobiSerif Regular"/>
          <w:color w:val="000000"/>
          <w:kern w:val="1"/>
          <w:sz w:val="22"/>
          <w:szCs w:val="22"/>
          <w:lang w:eastAsia="ar-SA"/>
        </w:rPr>
      </w:pPr>
    </w:p>
    <w:p w14:paraId="41D97E80" w14:textId="21860EAC" w:rsidR="00FA6ACD" w:rsidRPr="00195F74" w:rsidRDefault="009D38AD" w:rsidP="0030054B">
      <w:pPr>
        <w:widowControl w:val="0"/>
        <w:tabs>
          <w:tab w:val="left" w:pos="4335"/>
        </w:tabs>
        <w:spacing w:line="100" w:lineRule="atLeast"/>
        <w:jc w:val="center"/>
        <w:rPr>
          <w:rFonts w:ascii="StobiSerif Regular" w:hAnsi="StobiSerif Regular" w:cs="StobiSerif Regular"/>
          <w:color w:val="000000"/>
          <w:kern w:val="1"/>
          <w:sz w:val="22"/>
          <w:szCs w:val="22"/>
          <w:lang w:val="en-US" w:eastAsia="ar-SA"/>
        </w:rPr>
      </w:pPr>
      <w:r w:rsidRPr="00195F74">
        <w:rPr>
          <w:rFonts w:ascii="StobiSerif Regular" w:hAnsi="StobiSerif Regular" w:cs="StobiSerif Regular"/>
          <w:color w:val="000000"/>
          <w:kern w:val="1"/>
          <w:sz w:val="22"/>
          <w:szCs w:val="22"/>
          <w:lang w:eastAsia="ar-SA"/>
        </w:rPr>
        <w:t xml:space="preserve">Член </w:t>
      </w:r>
      <w:r w:rsidRPr="00195F74">
        <w:rPr>
          <w:rFonts w:ascii="StobiSerif Regular" w:hAnsi="StobiSerif Regular" w:cs="StobiSerif Regular"/>
          <w:color w:val="000000"/>
          <w:kern w:val="1"/>
          <w:sz w:val="22"/>
          <w:szCs w:val="22"/>
          <w:lang w:val="en-US" w:eastAsia="ar-SA"/>
        </w:rPr>
        <w:t>1</w:t>
      </w:r>
      <w:r w:rsidR="00596AE3" w:rsidRPr="00195F74">
        <w:rPr>
          <w:rFonts w:ascii="StobiSerif Regular" w:hAnsi="StobiSerif Regular" w:cs="StobiSerif Regular"/>
          <w:color w:val="000000"/>
          <w:kern w:val="1"/>
          <w:sz w:val="22"/>
          <w:szCs w:val="22"/>
          <w:lang w:eastAsia="ar-SA"/>
        </w:rPr>
        <w:t>7</w:t>
      </w:r>
      <w:r w:rsidR="00C1286C" w:rsidRPr="00195F74">
        <w:rPr>
          <w:rFonts w:ascii="StobiSerif Regular" w:hAnsi="StobiSerif Regular" w:cs="StobiSerif Regular"/>
          <w:color w:val="000000"/>
          <w:kern w:val="1"/>
          <w:sz w:val="22"/>
          <w:szCs w:val="22"/>
          <w:lang w:eastAsia="ar-SA"/>
        </w:rPr>
        <w:t>3</w:t>
      </w:r>
    </w:p>
    <w:p w14:paraId="4FD6C0A0" w14:textId="2EEDA205" w:rsidR="00FA6ACD" w:rsidRPr="00195F74" w:rsidRDefault="00FA6ACD" w:rsidP="00FA6ACD">
      <w:pPr>
        <w:widowControl w:val="0"/>
        <w:tabs>
          <w:tab w:val="left" w:pos="4335"/>
        </w:tabs>
        <w:spacing w:line="100" w:lineRule="atLeast"/>
        <w:ind w:firstLine="709"/>
        <w:jc w:val="both"/>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(1) Правните лица кои не биле предмет на јавен интерес с</w:t>
      </w:r>
      <w:r w:rsidR="00347D08" w:rsidRPr="00195F74">
        <w:rPr>
          <w:rFonts w:ascii="StobiSerif Regular" w:hAnsi="StobiSerif Regular" w:cs="StobiSerif Regular"/>
          <w:color w:val="000000"/>
          <w:kern w:val="1"/>
          <w:sz w:val="22"/>
          <w:szCs w:val="22"/>
          <w:lang w:eastAsia="ar-SA"/>
        </w:rPr>
        <w:t xml:space="preserve">огласно </w:t>
      </w:r>
      <w:r w:rsidRPr="00195F74">
        <w:rPr>
          <w:rFonts w:ascii="StobiSerif Regular" w:hAnsi="StobiSerif Regular" w:cs="StobiSerif Regular"/>
          <w:color w:val="000000"/>
          <w:kern w:val="1"/>
          <w:sz w:val="22"/>
          <w:szCs w:val="22"/>
          <w:lang w:eastAsia="ar-SA"/>
        </w:rPr>
        <w:t xml:space="preserve"> </w:t>
      </w:r>
      <w:r w:rsidR="00347D08" w:rsidRPr="00195F74">
        <w:rPr>
          <w:rFonts w:ascii="StobiSerif Regular" w:hAnsi="StobiSerif Regular" w:cs="StobiSerif Regular"/>
          <w:color w:val="000000"/>
          <w:kern w:val="1"/>
          <w:sz w:val="22"/>
          <w:szCs w:val="22"/>
          <w:lang w:eastAsia="ar-SA"/>
        </w:rPr>
        <w:t>член 39 ставови (1) , (2) и (3) од Законот за ревизија (</w:t>
      </w:r>
      <w:r w:rsidR="00EE681B" w:rsidRPr="00195F74">
        <w:rPr>
          <w:rFonts w:ascii="StobiSerif Regular" w:hAnsi="StobiSerif Regular" w:cs="StobiSerif Regular"/>
          <w:color w:val="000000"/>
          <w:kern w:val="1"/>
          <w:sz w:val="22"/>
          <w:szCs w:val="22"/>
          <w:lang w:eastAsia="ar-SA"/>
        </w:rPr>
        <w:t>„</w:t>
      </w:r>
      <w:r w:rsidR="00347D08" w:rsidRPr="00195F74">
        <w:rPr>
          <w:rFonts w:ascii="StobiSerif Regular" w:hAnsi="StobiSerif Regular" w:cs="StobiSerif Regular"/>
          <w:color w:val="000000"/>
          <w:kern w:val="1"/>
          <w:sz w:val="22"/>
          <w:szCs w:val="22"/>
          <w:lang w:eastAsia="ar-SA"/>
        </w:rPr>
        <w:t>Службен весник на Република Македонија</w:t>
      </w:r>
      <w:r w:rsidR="00EE681B" w:rsidRPr="00195F74">
        <w:rPr>
          <w:rFonts w:ascii="StobiSerif Regular" w:hAnsi="StobiSerif Regular" w:cs="StobiSerif Regular"/>
          <w:color w:val="000000"/>
          <w:kern w:val="1"/>
          <w:sz w:val="22"/>
          <w:szCs w:val="22"/>
          <w:lang w:eastAsia="ar-SA"/>
        </w:rPr>
        <w:t>“</w:t>
      </w:r>
      <w:r w:rsidR="00347D08" w:rsidRPr="00195F74">
        <w:rPr>
          <w:rFonts w:ascii="StobiSerif Regular" w:hAnsi="StobiSerif Regular" w:cs="StobiSerif Regular"/>
          <w:color w:val="000000"/>
          <w:kern w:val="1"/>
          <w:sz w:val="22"/>
          <w:szCs w:val="22"/>
          <w:lang w:eastAsia="ar-SA"/>
        </w:rPr>
        <w:t xml:space="preserve"> бр.158/10,</w:t>
      </w:r>
      <w:r w:rsidR="00EE681B" w:rsidRPr="00195F74">
        <w:rPr>
          <w:rFonts w:ascii="StobiSerif Regular" w:hAnsi="StobiSerif Regular" w:cs="StobiSerif Regular"/>
          <w:color w:val="000000"/>
          <w:kern w:val="1"/>
          <w:sz w:val="22"/>
          <w:szCs w:val="22"/>
          <w:lang w:eastAsia="ar-SA"/>
        </w:rPr>
        <w:t xml:space="preserve"> </w:t>
      </w:r>
      <w:r w:rsidR="00347D08" w:rsidRPr="00195F74">
        <w:rPr>
          <w:rFonts w:ascii="StobiSerif Regular" w:hAnsi="StobiSerif Regular" w:cs="StobiSerif Regular"/>
          <w:color w:val="000000"/>
          <w:kern w:val="1"/>
          <w:sz w:val="22"/>
          <w:szCs w:val="22"/>
          <w:lang w:eastAsia="ar-SA"/>
        </w:rPr>
        <w:t xml:space="preserve">135/11, 188/13, 43/14, 138/14, 145/15 , 192/15, 23/16, 83/18 и </w:t>
      </w:r>
      <w:r w:rsidR="00EE681B" w:rsidRPr="00195F74">
        <w:rPr>
          <w:rFonts w:ascii="StobiSerif Regular" w:hAnsi="StobiSerif Regular" w:cs="StobiSerif Regular"/>
          <w:color w:val="000000"/>
          <w:kern w:val="1"/>
          <w:sz w:val="22"/>
          <w:szCs w:val="22"/>
          <w:lang w:eastAsia="ar-SA"/>
        </w:rPr>
        <w:t>„</w:t>
      </w:r>
      <w:r w:rsidR="00347D08" w:rsidRPr="00195F74">
        <w:rPr>
          <w:rFonts w:ascii="StobiSerif Regular" w:hAnsi="StobiSerif Regular" w:cs="StobiSerif Regular"/>
          <w:color w:val="000000"/>
          <w:kern w:val="1"/>
          <w:sz w:val="22"/>
          <w:szCs w:val="22"/>
          <w:lang w:eastAsia="ar-SA"/>
        </w:rPr>
        <w:t>Службен весник на Р</w:t>
      </w:r>
      <w:r w:rsidR="00EE681B" w:rsidRPr="00195F74">
        <w:rPr>
          <w:rFonts w:ascii="StobiSerif Regular" w:hAnsi="StobiSerif Regular" w:cs="StobiSerif Regular"/>
          <w:color w:val="000000"/>
          <w:kern w:val="1"/>
          <w:sz w:val="22"/>
          <w:szCs w:val="22"/>
          <w:lang w:eastAsia="ar-SA"/>
        </w:rPr>
        <w:t xml:space="preserve">епублика </w:t>
      </w:r>
      <w:r w:rsidR="00347D08" w:rsidRPr="00195F74">
        <w:rPr>
          <w:rFonts w:ascii="StobiSerif Regular" w:hAnsi="StobiSerif Regular" w:cs="StobiSerif Regular"/>
          <w:color w:val="000000"/>
          <w:kern w:val="1"/>
          <w:sz w:val="22"/>
          <w:szCs w:val="22"/>
          <w:lang w:eastAsia="ar-SA"/>
        </w:rPr>
        <w:t>С</w:t>
      </w:r>
      <w:r w:rsidR="00EE681B" w:rsidRPr="00195F74">
        <w:rPr>
          <w:rFonts w:ascii="StobiSerif Regular" w:hAnsi="StobiSerif Regular" w:cs="StobiSerif Regular"/>
          <w:color w:val="000000"/>
          <w:kern w:val="1"/>
          <w:sz w:val="22"/>
          <w:szCs w:val="22"/>
          <w:lang w:eastAsia="ar-SA"/>
        </w:rPr>
        <w:t xml:space="preserve">еверна </w:t>
      </w:r>
      <w:r w:rsidR="00347D08" w:rsidRPr="00195F74">
        <w:rPr>
          <w:rFonts w:ascii="StobiSerif Regular" w:hAnsi="StobiSerif Regular" w:cs="StobiSerif Regular"/>
          <w:color w:val="000000"/>
          <w:kern w:val="1"/>
          <w:sz w:val="22"/>
          <w:szCs w:val="22"/>
          <w:lang w:eastAsia="ar-SA"/>
        </w:rPr>
        <w:t>М</w:t>
      </w:r>
      <w:r w:rsidR="00EE681B" w:rsidRPr="00195F74">
        <w:rPr>
          <w:rFonts w:ascii="StobiSerif Regular" w:hAnsi="StobiSerif Regular" w:cs="StobiSerif Regular"/>
          <w:color w:val="000000"/>
          <w:kern w:val="1"/>
          <w:sz w:val="22"/>
          <w:szCs w:val="22"/>
          <w:lang w:eastAsia="ar-SA"/>
        </w:rPr>
        <w:t>акедонија“</w:t>
      </w:r>
      <w:r w:rsidR="00347D08" w:rsidRPr="00195F74">
        <w:rPr>
          <w:rFonts w:ascii="StobiSerif Regular" w:hAnsi="StobiSerif Regular" w:cs="StobiSerif Regular"/>
          <w:color w:val="000000"/>
          <w:kern w:val="1"/>
          <w:sz w:val="22"/>
          <w:szCs w:val="22"/>
          <w:lang w:eastAsia="ar-SA"/>
        </w:rPr>
        <w:t xml:space="preserve"> бр.</w:t>
      </w:r>
      <w:r w:rsidR="00287B1F" w:rsidRPr="00195F74">
        <w:rPr>
          <w:rFonts w:ascii="StobiSerif Regular" w:hAnsi="StobiSerif Regular" w:cs="StobiSerif Regular"/>
          <w:color w:val="000000"/>
          <w:kern w:val="1"/>
          <w:sz w:val="22"/>
          <w:szCs w:val="22"/>
          <w:lang w:eastAsia="ar-SA"/>
        </w:rPr>
        <w:t>122</w:t>
      </w:r>
      <w:r w:rsidR="00347D08" w:rsidRPr="00195F74">
        <w:rPr>
          <w:rFonts w:ascii="StobiSerif Regular" w:hAnsi="StobiSerif Regular" w:cs="StobiSerif Regular"/>
          <w:color w:val="000000"/>
          <w:kern w:val="1"/>
          <w:sz w:val="22"/>
          <w:szCs w:val="22"/>
          <w:lang w:eastAsia="ar-SA"/>
        </w:rPr>
        <w:t>/21 )</w:t>
      </w:r>
      <w:r w:rsidR="00BA621F" w:rsidRPr="00195F74">
        <w:rPr>
          <w:rFonts w:ascii="StobiSerif Regular" w:hAnsi="StobiSerif Regular" w:cs="StobiSerif Regular"/>
          <w:color w:val="000000"/>
          <w:kern w:val="1"/>
          <w:sz w:val="22"/>
          <w:szCs w:val="22"/>
          <w:lang w:eastAsia="ar-SA"/>
        </w:rPr>
        <w:t xml:space="preserve"> </w:t>
      </w:r>
      <w:r w:rsidRPr="00195F74">
        <w:rPr>
          <w:rFonts w:ascii="StobiSerif Regular" w:hAnsi="StobiSerif Regular" w:cs="StobiSerif Regular"/>
          <w:color w:val="000000"/>
          <w:kern w:val="1"/>
          <w:sz w:val="22"/>
          <w:szCs w:val="22"/>
          <w:lang w:eastAsia="ar-SA"/>
        </w:rPr>
        <w:t xml:space="preserve">и кои имаат </w:t>
      </w:r>
      <w:r w:rsidR="00BA4CFC" w:rsidRPr="00195F74">
        <w:rPr>
          <w:rFonts w:ascii="StobiSerif Regular" w:hAnsi="StobiSerif Regular" w:cs="StobiSerif Regular"/>
          <w:color w:val="000000"/>
          <w:kern w:val="1"/>
          <w:sz w:val="22"/>
          <w:szCs w:val="22"/>
          <w:lang w:eastAsia="ar-SA"/>
        </w:rPr>
        <w:t xml:space="preserve">календарска </w:t>
      </w:r>
      <w:r w:rsidRPr="00195F74">
        <w:rPr>
          <w:rFonts w:ascii="StobiSerif Regular" w:hAnsi="StobiSerif Regular" w:cs="StobiSerif Regular"/>
          <w:color w:val="000000"/>
          <w:kern w:val="1"/>
          <w:sz w:val="22"/>
          <w:szCs w:val="22"/>
          <w:lang w:eastAsia="ar-SA"/>
        </w:rPr>
        <w:t xml:space="preserve"> година иста со календарската година, ќе станат предмет на јавен интерес од 1 јануари во годината по влегувањето во сила на овој закон.</w:t>
      </w:r>
    </w:p>
    <w:p w14:paraId="4D6417FD" w14:textId="6D6D62DE" w:rsidR="008E2051" w:rsidRPr="00195F74" w:rsidRDefault="008E2051" w:rsidP="008E2051">
      <w:pPr>
        <w:widowControl w:val="0"/>
        <w:tabs>
          <w:tab w:val="left" w:pos="4335"/>
        </w:tabs>
        <w:spacing w:line="100" w:lineRule="atLeast"/>
        <w:ind w:firstLine="709"/>
        <w:jc w:val="both"/>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(2) Правните лица од став (1) на овој член формирањето на одборот за ревизија го вршат согласно член 39 ставови (1) , (2) и (3)  од Законот за ревизија („Службен весник на Република Македонија бр.158/10,135/11, 188/13, 43/14, 138/14, 145/15 , 192/15, 23/16, 83/18 и Службен весник на Република Северна Македонија</w:t>
      </w:r>
      <w:r w:rsidRPr="00195F74" w:rsidDel="00631762">
        <w:rPr>
          <w:rFonts w:ascii="StobiSerif Regular" w:hAnsi="StobiSerif Regular" w:cs="StobiSerif Regular"/>
          <w:color w:val="000000"/>
          <w:kern w:val="1"/>
          <w:sz w:val="22"/>
          <w:szCs w:val="22"/>
          <w:lang w:eastAsia="ar-SA"/>
        </w:rPr>
        <w:t xml:space="preserve"> </w:t>
      </w:r>
      <w:r w:rsidRPr="00195F74">
        <w:rPr>
          <w:rFonts w:ascii="StobiSerif Regular" w:hAnsi="StobiSerif Regular" w:cs="StobiSerif Regular"/>
          <w:color w:val="000000"/>
          <w:kern w:val="1"/>
          <w:sz w:val="22"/>
          <w:szCs w:val="22"/>
          <w:lang w:eastAsia="ar-SA"/>
        </w:rPr>
        <w:t>" бр./21 ) и согласно член 113 ставови (2), (6) и (7)  на  овој закон.</w:t>
      </w:r>
    </w:p>
    <w:p w14:paraId="13F93096" w14:textId="77777777" w:rsidR="008E2051" w:rsidRPr="00195F74" w:rsidRDefault="008E2051" w:rsidP="008E2051">
      <w:pPr>
        <w:widowControl w:val="0"/>
        <w:tabs>
          <w:tab w:val="left" w:pos="4335"/>
        </w:tabs>
        <w:spacing w:line="100" w:lineRule="atLeast"/>
        <w:ind w:firstLine="709"/>
        <w:jc w:val="both"/>
        <w:rPr>
          <w:rFonts w:ascii="StobiSerif Regular" w:hAnsi="StobiSerif Regular" w:cs="StobiSerif Regular"/>
          <w:color w:val="000000"/>
          <w:kern w:val="1"/>
          <w:sz w:val="22"/>
          <w:szCs w:val="22"/>
          <w:lang w:val="en-US" w:eastAsia="ar-SA"/>
        </w:rPr>
      </w:pPr>
      <w:r w:rsidRPr="00195F74">
        <w:rPr>
          <w:rFonts w:ascii="StobiSerif Regular" w:hAnsi="StobiSerif Regular" w:cs="StobiSerif Regular"/>
          <w:color w:val="000000"/>
          <w:kern w:val="1"/>
          <w:sz w:val="22"/>
          <w:szCs w:val="22"/>
          <w:lang w:eastAsia="ar-SA"/>
        </w:rPr>
        <w:t>(3) Правните лица од јавен интерес кои имаат формирано одбор за ревизија согласно член 39 од Законот за ревизија („Службен весник на Република Македонија“ бр.158/10,135/11, 188/13, 43/14, 138/14, 145/15 , 192/15, 23/16, 83/18 и „Службен весник на Република Северна Македонија“ бр./21 ), должни се да се усогласат со одредбите од член 113 ставови (2), (6) и (7) во рок од 60 денови од денот на влегувањето во сила на овој закон.</w:t>
      </w:r>
    </w:p>
    <w:p w14:paraId="59C99EA4" w14:textId="77777777" w:rsidR="008E2051" w:rsidRPr="00195F74" w:rsidRDefault="008E2051" w:rsidP="008E2051">
      <w:pPr>
        <w:widowControl w:val="0"/>
        <w:autoSpaceDE w:val="0"/>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(4) Ангажманот за законска ревизија кај правно лице од јавен интерес договорен пред денот на влегување во сила на овој закон може да се применува до крајот на истекот на периодот од седум последователни години од член 87 став (2)  од овој закон.</w:t>
      </w:r>
    </w:p>
    <w:p w14:paraId="26D7E39B" w14:textId="1908B3FC" w:rsidR="008E2051" w:rsidRPr="00195F74" w:rsidRDefault="008E2051" w:rsidP="008E2051">
      <w:pPr>
        <w:widowControl w:val="0"/>
        <w:autoSpaceDE w:val="0"/>
        <w:ind w:firstLine="709"/>
        <w:jc w:val="both"/>
        <w:rPr>
          <w:rFonts w:ascii="StobiSerif Regular" w:eastAsia="TimesNewRoman" w:hAnsi="StobiSerif Regular" w:cs="StobiSerif Regular"/>
          <w:kern w:val="1"/>
          <w:sz w:val="22"/>
          <w:szCs w:val="22"/>
          <w:lang w:bidi="hi-IN"/>
        </w:rPr>
      </w:pPr>
      <w:r w:rsidRPr="00195F74" w:rsidDel="00BA621F">
        <w:rPr>
          <w:rFonts w:ascii="StobiSerif Regular" w:eastAsia="TimesNewRoman" w:hAnsi="StobiSerif Regular" w:cs="StobiSerif Regular"/>
          <w:kern w:val="1"/>
          <w:sz w:val="22"/>
          <w:szCs w:val="22"/>
          <w:lang w:bidi="hi-IN"/>
        </w:rPr>
        <w:t xml:space="preserve"> </w:t>
      </w:r>
      <w:r w:rsidRPr="00195F74">
        <w:rPr>
          <w:rFonts w:ascii="StobiSerif Regular" w:eastAsia="TimesNewRoman" w:hAnsi="StobiSerif Regular" w:cs="StobiSerif Regular"/>
          <w:kern w:val="1"/>
          <w:sz w:val="22"/>
          <w:szCs w:val="22"/>
          <w:lang w:bidi="hi-IN"/>
        </w:rPr>
        <w:t xml:space="preserve">(5) Период од седум последователни години од став (4) на овој член започнува да </w:t>
      </w:r>
      <w:r w:rsidRPr="00195F74">
        <w:rPr>
          <w:rFonts w:ascii="StobiSerif Regular" w:eastAsia="TimesNewRoman" w:hAnsi="StobiSerif Regular" w:cs="StobiSerif Regular"/>
          <w:kern w:val="1"/>
          <w:sz w:val="22"/>
          <w:szCs w:val="22"/>
          <w:lang w:bidi="hi-IN"/>
        </w:rPr>
        <w:lastRenderedPageBreak/>
        <w:t>се смета од денот на изборот на друштвото за ревизија од страна на правното лице од јавен интерес.</w:t>
      </w:r>
    </w:p>
    <w:p w14:paraId="0C3819CA" w14:textId="77777777" w:rsidR="00BA621F" w:rsidRPr="00195F74" w:rsidRDefault="00BA621F" w:rsidP="00BA621F">
      <w:pPr>
        <w:widowControl w:val="0"/>
        <w:autoSpaceDE w:val="0"/>
        <w:ind w:firstLine="720"/>
        <w:jc w:val="both"/>
        <w:rPr>
          <w:rFonts w:ascii="StobiSerif Regular" w:eastAsia="TimesNewRoman" w:hAnsi="StobiSerif Regular" w:cs="StobiSerif Regular"/>
          <w:kern w:val="1"/>
          <w:sz w:val="22"/>
          <w:szCs w:val="22"/>
          <w:lang w:bidi="hi-IN"/>
        </w:rPr>
      </w:pPr>
    </w:p>
    <w:p w14:paraId="00BAE659" w14:textId="28257807" w:rsidR="00FA6ACD" w:rsidRPr="00195F74" w:rsidRDefault="00023F75" w:rsidP="00354467">
      <w:pPr>
        <w:widowControl w:val="0"/>
        <w:tabs>
          <w:tab w:val="left" w:pos="4335"/>
        </w:tabs>
        <w:spacing w:line="100" w:lineRule="atLeast"/>
        <w:jc w:val="center"/>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Контрола на квалитет</w:t>
      </w:r>
    </w:p>
    <w:p w14:paraId="4FBA6C08" w14:textId="77777777" w:rsidR="0030054B" w:rsidRPr="00195F74" w:rsidRDefault="0030054B" w:rsidP="00FA6ACD">
      <w:pPr>
        <w:widowControl w:val="0"/>
        <w:tabs>
          <w:tab w:val="left" w:pos="4335"/>
        </w:tabs>
        <w:spacing w:line="100" w:lineRule="atLeast"/>
        <w:ind w:firstLine="709"/>
        <w:jc w:val="center"/>
        <w:rPr>
          <w:rFonts w:ascii="StobiSerif Regular" w:hAnsi="StobiSerif Regular" w:cs="StobiSerif Regular"/>
          <w:color w:val="000000"/>
          <w:kern w:val="1"/>
          <w:sz w:val="22"/>
          <w:szCs w:val="22"/>
          <w:lang w:eastAsia="ar-SA"/>
        </w:rPr>
      </w:pPr>
    </w:p>
    <w:p w14:paraId="1D239005" w14:textId="1ADD5FCB" w:rsidR="00FA6ACD" w:rsidRPr="00195F74" w:rsidRDefault="00FA6ACD" w:rsidP="00FA6ACD">
      <w:pPr>
        <w:widowControl w:val="0"/>
        <w:tabs>
          <w:tab w:val="left" w:pos="4335"/>
        </w:tabs>
        <w:spacing w:line="100" w:lineRule="atLeast"/>
        <w:ind w:firstLine="709"/>
        <w:jc w:val="center"/>
        <w:rPr>
          <w:rFonts w:ascii="StobiSerif Regular" w:hAnsi="StobiSerif Regular" w:cs="StobiSerif Regular"/>
          <w:color w:val="000000"/>
          <w:kern w:val="1"/>
          <w:sz w:val="22"/>
          <w:szCs w:val="22"/>
          <w:lang w:val="en-US" w:eastAsia="ar-SA"/>
        </w:rPr>
      </w:pPr>
      <w:r w:rsidRPr="00195F74">
        <w:rPr>
          <w:rFonts w:ascii="StobiSerif Regular" w:hAnsi="StobiSerif Regular" w:cs="StobiSerif Regular"/>
          <w:color w:val="000000"/>
          <w:kern w:val="1"/>
          <w:sz w:val="22"/>
          <w:szCs w:val="22"/>
          <w:lang w:eastAsia="ar-SA"/>
        </w:rPr>
        <w:t xml:space="preserve">Член </w:t>
      </w:r>
      <w:r w:rsidRPr="00195F74">
        <w:rPr>
          <w:rFonts w:ascii="StobiSerif Regular" w:hAnsi="StobiSerif Regular" w:cs="StobiSerif Regular"/>
          <w:color w:val="000000"/>
          <w:kern w:val="1"/>
          <w:sz w:val="22"/>
          <w:szCs w:val="22"/>
          <w:lang w:val="en-US" w:eastAsia="ar-SA"/>
        </w:rPr>
        <w:t>1</w:t>
      </w:r>
      <w:r w:rsidR="00596AE3" w:rsidRPr="00195F74">
        <w:rPr>
          <w:rFonts w:ascii="StobiSerif Regular" w:hAnsi="StobiSerif Regular" w:cs="StobiSerif Regular"/>
          <w:color w:val="000000"/>
          <w:kern w:val="1"/>
          <w:sz w:val="22"/>
          <w:szCs w:val="22"/>
          <w:lang w:eastAsia="ar-SA"/>
        </w:rPr>
        <w:t>7</w:t>
      </w:r>
      <w:r w:rsidR="00C1286C" w:rsidRPr="00195F74">
        <w:rPr>
          <w:rFonts w:ascii="StobiSerif Regular" w:hAnsi="StobiSerif Regular" w:cs="StobiSerif Regular"/>
          <w:color w:val="000000"/>
          <w:kern w:val="1"/>
          <w:sz w:val="22"/>
          <w:szCs w:val="22"/>
          <w:lang w:eastAsia="ar-SA"/>
        </w:rPr>
        <w:t>4</w:t>
      </w:r>
    </w:p>
    <w:p w14:paraId="42AD404E" w14:textId="5B8666F3" w:rsidR="008E2051" w:rsidRPr="00195F74" w:rsidRDefault="008E2051" w:rsidP="008E2051">
      <w:pPr>
        <w:widowControl w:val="0"/>
        <w:tabs>
          <w:tab w:val="left" w:pos="4335"/>
        </w:tabs>
        <w:spacing w:line="100" w:lineRule="atLeast"/>
        <w:ind w:firstLine="709"/>
        <w:jc w:val="both"/>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(1) Комисијата ќе започне да ја контролата на  правните лица од јавен интерес одд 1 јануари 2024 година.</w:t>
      </w:r>
    </w:p>
    <w:p w14:paraId="7FB09845" w14:textId="0B88C29C" w:rsidR="00FA6ACD" w:rsidRPr="00195F74" w:rsidRDefault="008E2051" w:rsidP="008E2051">
      <w:pPr>
        <w:widowControl w:val="0"/>
        <w:tabs>
          <w:tab w:val="left" w:pos="4335"/>
        </w:tabs>
        <w:spacing w:line="100" w:lineRule="atLeast"/>
        <w:ind w:firstLine="709"/>
        <w:jc w:val="both"/>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 xml:space="preserve"> </w:t>
      </w:r>
      <w:r w:rsidR="00FA6ACD" w:rsidRPr="00195F74">
        <w:rPr>
          <w:rFonts w:ascii="StobiSerif Regular" w:hAnsi="StobiSerif Regular" w:cs="StobiSerif Regular"/>
          <w:color w:val="000000"/>
          <w:kern w:val="1"/>
          <w:sz w:val="22"/>
          <w:szCs w:val="22"/>
          <w:lang w:eastAsia="ar-SA"/>
        </w:rPr>
        <w:t>(2) До влегувањето во сила на</w:t>
      </w:r>
      <w:r w:rsidR="00FA6ACD" w:rsidRPr="00195F74">
        <w:rPr>
          <w:rFonts w:ascii="StobiSerif Regular" w:hAnsi="StobiSerif Regular" w:cs="StobiSerif Regular"/>
          <w:color w:val="000000"/>
          <w:kern w:val="1"/>
          <w:sz w:val="22"/>
          <w:szCs w:val="22"/>
          <w:lang w:val="en-US" w:eastAsia="ar-SA"/>
        </w:rPr>
        <w:t xml:space="preserve"> </w:t>
      </w:r>
      <w:r w:rsidR="00FA6ACD" w:rsidRPr="00195F74">
        <w:rPr>
          <w:rFonts w:ascii="StobiSerif Regular" w:hAnsi="StobiSerif Regular" w:cs="StobiSerif Regular"/>
          <w:color w:val="000000"/>
          <w:kern w:val="1"/>
          <w:sz w:val="22"/>
          <w:szCs w:val="22"/>
          <w:lang w:eastAsia="ar-SA"/>
        </w:rPr>
        <w:t>одредбата од став (1) на овој член, контролата на квалитет на правните лица од јавен интерес  ќе ја врш</w:t>
      </w:r>
      <w:r w:rsidR="00287B1F" w:rsidRPr="00195F74">
        <w:rPr>
          <w:rFonts w:ascii="StobiSerif Regular" w:hAnsi="StobiSerif Regular" w:cs="StobiSerif Regular"/>
          <w:color w:val="000000"/>
          <w:kern w:val="1"/>
          <w:sz w:val="22"/>
          <w:szCs w:val="22"/>
          <w:lang w:eastAsia="ar-SA"/>
        </w:rPr>
        <w:t>и</w:t>
      </w:r>
      <w:r w:rsidR="00FA6ACD" w:rsidRPr="00195F74">
        <w:rPr>
          <w:rFonts w:ascii="StobiSerif Regular" w:hAnsi="StobiSerif Regular" w:cs="StobiSerif Regular"/>
          <w:color w:val="000000"/>
          <w:kern w:val="1"/>
          <w:sz w:val="22"/>
          <w:szCs w:val="22"/>
          <w:lang w:eastAsia="ar-SA"/>
        </w:rPr>
        <w:t xml:space="preserve"> Институтот</w:t>
      </w:r>
      <w:r w:rsidR="00287B1F" w:rsidRPr="00195F74">
        <w:rPr>
          <w:rFonts w:ascii="StobiSerif Regular" w:hAnsi="StobiSerif Regular" w:cs="StobiSerif Regular"/>
          <w:color w:val="000000"/>
          <w:kern w:val="1"/>
          <w:sz w:val="22"/>
          <w:szCs w:val="22"/>
          <w:lang w:eastAsia="ar-SA"/>
        </w:rPr>
        <w:t xml:space="preserve"> согласно одредбите од Законот за ревизија („Службен весник на Република Македонија“ бр.158/10, 135/11, 188/13, 43/14, 138/14, 145/15 , 192/15, 23/16, 83/18 и „Службен весник на Република Северна Македонија“ бр.122/21 )</w:t>
      </w:r>
      <w:r w:rsidR="00FA6ACD" w:rsidRPr="00195F74">
        <w:rPr>
          <w:rFonts w:ascii="StobiSerif Regular" w:hAnsi="StobiSerif Regular" w:cs="StobiSerif Regular"/>
          <w:color w:val="000000"/>
          <w:kern w:val="1"/>
          <w:sz w:val="22"/>
          <w:szCs w:val="22"/>
          <w:lang w:eastAsia="ar-SA"/>
        </w:rPr>
        <w:t>.</w:t>
      </w:r>
    </w:p>
    <w:p w14:paraId="34CE91D1" w14:textId="55C0E9EE" w:rsidR="00FA6ACD" w:rsidRPr="00195F74" w:rsidRDefault="00FA6ACD" w:rsidP="00FA6ACD">
      <w:pPr>
        <w:widowControl w:val="0"/>
        <w:tabs>
          <w:tab w:val="left" w:pos="4335"/>
        </w:tabs>
        <w:spacing w:line="100" w:lineRule="atLeast"/>
        <w:jc w:val="both"/>
        <w:rPr>
          <w:rFonts w:ascii="StobiSerif Regular" w:hAnsi="StobiSerif Regular" w:cs="StobiSerif Regular"/>
          <w:color w:val="000000"/>
          <w:kern w:val="1"/>
          <w:sz w:val="22"/>
          <w:szCs w:val="22"/>
          <w:lang w:eastAsia="ar-SA"/>
        </w:rPr>
      </w:pPr>
    </w:p>
    <w:p w14:paraId="0166D267" w14:textId="5B7A3DCF" w:rsidR="00FA6ACD" w:rsidRPr="00195F74" w:rsidRDefault="00FA6ACD" w:rsidP="00FA6ACD">
      <w:pPr>
        <w:widowControl w:val="0"/>
        <w:autoSpaceDE w:val="0"/>
        <w:rPr>
          <w:rFonts w:ascii="StobiSerif Regular" w:eastAsia="TimesNewRoman" w:hAnsi="StobiSerif Regular" w:cs="StobiSerif Regular"/>
          <w:kern w:val="1"/>
          <w:sz w:val="22"/>
          <w:szCs w:val="22"/>
          <w:lang w:bidi="hi-IN"/>
        </w:rPr>
      </w:pPr>
    </w:p>
    <w:p w14:paraId="7B47BF88" w14:textId="660608B6" w:rsidR="009D38AD" w:rsidRPr="00195F74" w:rsidRDefault="009D38AD" w:rsidP="009D38AD">
      <w:pPr>
        <w:widowControl w:val="0"/>
        <w:autoSpaceDE w:val="0"/>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Одредби кои се применуваат со полноправно членство </w:t>
      </w:r>
      <w:r w:rsidR="00BE7DD9" w:rsidRPr="00195F74">
        <w:rPr>
          <w:rFonts w:ascii="StobiSerif Regular" w:eastAsia="TimesNewRoman" w:hAnsi="StobiSerif Regular" w:cs="StobiSerif Regular"/>
          <w:kern w:val="1"/>
          <w:sz w:val="22"/>
          <w:szCs w:val="22"/>
          <w:lang w:bidi="hi-IN"/>
        </w:rPr>
        <w:t>на</w:t>
      </w:r>
      <w:r w:rsidR="00C405E3" w:rsidRPr="00195F74">
        <w:rPr>
          <w:rFonts w:ascii="StobiSerif Regular" w:eastAsia="TimesNewRoman" w:hAnsi="StobiSerif Regular" w:cs="StobiSerif Regular"/>
          <w:kern w:val="1"/>
          <w:sz w:val="22"/>
          <w:szCs w:val="22"/>
          <w:lang w:bidi="hi-IN"/>
        </w:rPr>
        <w:t xml:space="preserve"> Република Северна Македонија в</w:t>
      </w:r>
      <w:r w:rsidRPr="00195F74">
        <w:rPr>
          <w:rFonts w:ascii="StobiSerif Regular" w:eastAsia="TimesNewRoman" w:hAnsi="StobiSerif Regular" w:cs="StobiSerif Regular"/>
          <w:kern w:val="1"/>
          <w:sz w:val="22"/>
          <w:szCs w:val="22"/>
          <w:lang w:bidi="hi-IN"/>
        </w:rPr>
        <w:t>о Европската унија</w:t>
      </w:r>
    </w:p>
    <w:p w14:paraId="39856DF8" w14:textId="77777777" w:rsidR="0030054B" w:rsidRPr="00195F74" w:rsidRDefault="0030054B" w:rsidP="009D38AD">
      <w:pPr>
        <w:widowControl w:val="0"/>
        <w:autoSpaceDE w:val="0"/>
        <w:jc w:val="center"/>
        <w:rPr>
          <w:rFonts w:ascii="StobiSerif Regular" w:eastAsia="TimesNewRoman" w:hAnsi="StobiSerif Regular" w:cs="StobiSerif Regular"/>
          <w:kern w:val="1"/>
          <w:sz w:val="22"/>
          <w:szCs w:val="22"/>
          <w:lang w:bidi="hi-IN"/>
        </w:rPr>
      </w:pPr>
    </w:p>
    <w:p w14:paraId="78035279" w14:textId="4E286D2A" w:rsidR="00773F4D" w:rsidRPr="00195F74" w:rsidRDefault="00773F4D" w:rsidP="009D38AD">
      <w:pPr>
        <w:widowControl w:val="0"/>
        <w:autoSpaceDE w:val="0"/>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Ч</w:t>
      </w:r>
      <w:r w:rsidR="00596AE3" w:rsidRPr="00195F74">
        <w:rPr>
          <w:rFonts w:ascii="StobiSerif Regular" w:eastAsia="TimesNewRoman" w:hAnsi="StobiSerif Regular" w:cs="StobiSerif Regular"/>
          <w:kern w:val="1"/>
          <w:sz w:val="22"/>
          <w:szCs w:val="22"/>
          <w:lang w:bidi="hi-IN"/>
        </w:rPr>
        <w:t>лен 17</w:t>
      </w:r>
      <w:r w:rsidR="00C1286C" w:rsidRPr="00195F74">
        <w:rPr>
          <w:rFonts w:ascii="StobiSerif Regular" w:eastAsia="TimesNewRoman" w:hAnsi="StobiSerif Regular" w:cs="StobiSerif Regular"/>
          <w:kern w:val="1"/>
          <w:sz w:val="22"/>
          <w:szCs w:val="22"/>
          <w:lang w:bidi="hi-IN"/>
        </w:rPr>
        <w:t>5</w:t>
      </w:r>
    </w:p>
    <w:p w14:paraId="3840E3C9" w14:textId="77777777" w:rsidR="009D38AD" w:rsidRPr="00195F74" w:rsidRDefault="009D38AD" w:rsidP="0030054B">
      <w:pPr>
        <w:widowControl w:val="0"/>
        <w:autoSpaceDE w:val="0"/>
        <w:rPr>
          <w:rFonts w:ascii="StobiSerif Regular" w:eastAsia="TimesNewRoman" w:hAnsi="StobiSerif Regular" w:cs="StobiSerif Regular"/>
          <w:kern w:val="1"/>
          <w:sz w:val="22"/>
          <w:szCs w:val="22"/>
          <w:lang w:bidi="hi-IN"/>
        </w:rPr>
      </w:pPr>
    </w:p>
    <w:p w14:paraId="4902E6FF" w14:textId="4C22E298" w:rsidR="009D38AD" w:rsidRPr="00195F74" w:rsidRDefault="009D38AD" w:rsidP="009D38AD">
      <w:pPr>
        <w:widowControl w:val="0"/>
        <w:autoSpaceDE w:val="0"/>
        <w:ind w:firstLine="426"/>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(1) Одредбите од членовите </w:t>
      </w:r>
      <w:r w:rsidR="003E5E54" w:rsidRPr="00195F74">
        <w:rPr>
          <w:rFonts w:ascii="StobiSerif Regular" w:eastAsia="TimesNewRoman" w:hAnsi="StobiSerif Regular" w:cs="StobiSerif Regular"/>
          <w:kern w:val="1"/>
          <w:sz w:val="22"/>
          <w:szCs w:val="22"/>
          <w:lang w:bidi="hi-IN"/>
        </w:rPr>
        <w:t xml:space="preserve">2 став (1) точки 6, 7, 8 алинеја два, </w:t>
      </w:r>
      <w:r w:rsidR="0071711C" w:rsidRPr="00195F74">
        <w:rPr>
          <w:rFonts w:ascii="StobiSerif Regular" w:eastAsia="TimesNewRoman" w:hAnsi="StobiSerif Regular" w:cs="StobiSerif Regular"/>
          <w:kern w:val="1"/>
          <w:sz w:val="22"/>
          <w:szCs w:val="22"/>
          <w:lang w:bidi="hi-IN"/>
        </w:rPr>
        <w:t xml:space="preserve"> </w:t>
      </w:r>
      <w:r w:rsidR="003E5E54" w:rsidRPr="00195F74">
        <w:rPr>
          <w:rFonts w:ascii="StobiSerif Regular" w:eastAsia="TimesNewRoman" w:hAnsi="StobiSerif Regular" w:cs="StobiSerif Regular"/>
          <w:kern w:val="1"/>
          <w:sz w:val="22"/>
          <w:szCs w:val="22"/>
          <w:lang w:bidi="hi-IN"/>
        </w:rPr>
        <w:t>9, 1</w:t>
      </w:r>
      <w:r w:rsidR="0071711C" w:rsidRPr="00195F74">
        <w:rPr>
          <w:rFonts w:ascii="StobiSerif Regular" w:eastAsia="TimesNewRoman" w:hAnsi="StobiSerif Regular" w:cs="StobiSerif Regular"/>
          <w:kern w:val="1"/>
          <w:sz w:val="22"/>
          <w:szCs w:val="22"/>
          <w:lang w:bidi="hi-IN"/>
        </w:rPr>
        <w:t>3</w:t>
      </w:r>
      <w:r w:rsidR="003E5E54" w:rsidRPr="00195F74">
        <w:rPr>
          <w:rFonts w:ascii="StobiSerif Regular" w:eastAsia="TimesNewRoman" w:hAnsi="StobiSerif Regular" w:cs="StobiSerif Regular"/>
          <w:kern w:val="1"/>
          <w:sz w:val="22"/>
          <w:szCs w:val="22"/>
          <w:lang w:bidi="hi-IN"/>
        </w:rPr>
        <w:t xml:space="preserve">, </w:t>
      </w:r>
      <w:r w:rsidR="0071711C" w:rsidRPr="00195F74">
        <w:rPr>
          <w:rFonts w:ascii="StobiSerif Regular" w:eastAsia="TimesNewRoman" w:hAnsi="StobiSerif Regular" w:cs="StobiSerif Regular"/>
          <w:kern w:val="1"/>
          <w:sz w:val="22"/>
          <w:szCs w:val="22"/>
          <w:lang w:bidi="hi-IN"/>
        </w:rPr>
        <w:t>19</w:t>
      </w:r>
      <w:r w:rsidR="003E5E54" w:rsidRPr="00195F74">
        <w:rPr>
          <w:rFonts w:ascii="StobiSerif Regular" w:eastAsia="TimesNewRoman" w:hAnsi="StobiSerif Regular" w:cs="StobiSerif Regular"/>
          <w:kern w:val="1"/>
          <w:sz w:val="22"/>
          <w:szCs w:val="22"/>
          <w:lang w:bidi="hi-IN"/>
        </w:rPr>
        <w:t xml:space="preserve">, </w:t>
      </w:r>
      <w:r w:rsidR="0071711C" w:rsidRPr="00195F74">
        <w:rPr>
          <w:rFonts w:ascii="StobiSerif Regular" w:eastAsia="TimesNewRoman" w:hAnsi="StobiSerif Regular" w:cs="StobiSerif Regular"/>
          <w:kern w:val="1"/>
          <w:sz w:val="22"/>
          <w:szCs w:val="22"/>
          <w:lang w:bidi="hi-IN"/>
        </w:rPr>
        <w:t xml:space="preserve">и </w:t>
      </w:r>
      <w:r w:rsidR="003E5E54" w:rsidRPr="00195F74">
        <w:rPr>
          <w:rFonts w:ascii="StobiSerif Regular" w:eastAsia="TimesNewRoman" w:hAnsi="StobiSerif Regular" w:cs="StobiSerif Regular"/>
          <w:kern w:val="1"/>
          <w:sz w:val="22"/>
          <w:szCs w:val="22"/>
          <w:lang w:bidi="hi-IN"/>
        </w:rPr>
        <w:t>4</w:t>
      </w:r>
      <w:r w:rsidR="0071711C" w:rsidRPr="00195F74">
        <w:rPr>
          <w:rFonts w:ascii="StobiSerif Regular" w:eastAsia="TimesNewRoman" w:hAnsi="StobiSerif Regular" w:cs="StobiSerif Regular"/>
          <w:kern w:val="1"/>
          <w:sz w:val="22"/>
          <w:szCs w:val="22"/>
          <w:lang w:bidi="hi-IN"/>
        </w:rPr>
        <w:t>0</w:t>
      </w:r>
      <w:r w:rsidR="003E5E54" w:rsidRPr="00195F74">
        <w:rPr>
          <w:rFonts w:ascii="StobiSerif Regular" w:eastAsia="TimesNewRoman" w:hAnsi="StobiSerif Regular" w:cs="StobiSerif Regular"/>
          <w:kern w:val="1"/>
          <w:sz w:val="22"/>
          <w:szCs w:val="22"/>
          <w:lang w:bidi="hi-IN"/>
        </w:rPr>
        <w:t xml:space="preserve">, </w:t>
      </w:r>
      <w:r w:rsidR="0071711C" w:rsidRPr="00195F74">
        <w:rPr>
          <w:rFonts w:ascii="StobiSerif Regular" w:eastAsia="TimesNewRoman" w:hAnsi="StobiSerif Regular" w:cs="StobiSerif Regular"/>
          <w:kern w:val="1"/>
          <w:sz w:val="22"/>
          <w:szCs w:val="22"/>
          <w:lang w:bidi="hi-IN"/>
        </w:rPr>
        <w:t>6</w:t>
      </w:r>
      <w:r w:rsidR="003E5E54" w:rsidRPr="00195F74">
        <w:rPr>
          <w:rFonts w:ascii="StobiSerif Regular" w:eastAsia="TimesNewRoman" w:hAnsi="StobiSerif Regular" w:cs="StobiSerif Regular"/>
          <w:kern w:val="1"/>
          <w:sz w:val="22"/>
          <w:szCs w:val="22"/>
          <w:lang w:bidi="hi-IN"/>
        </w:rPr>
        <w:t xml:space="preserve"> став (1) точки 2) и 3)</w:t>
      </w:r>
      <w:r w:rsidR="00EA211B" w:rsidRPr="00195F74">
        <w:rPr>
          <w:rFonts w:ascii="StobiSerif Regular" w:eastAsia="TimesNewRoman" w:hAnsi="StobiSerif Regular" w:cs="StobiSerif Regular"/>
          <w:kern w:val="1"/>
          <w:sz w:val="22"/>
          <w:szCs w:val="22"/>
          <w:lang w:bidi="hi-IN"/>
        </w:rPr>
        <w:t xml:space="preserve">, </w:t>
      </w:r>
      <w:r w:rsidR="0071711C" w:rsidRPr="00195F74">
        <w:rPr>
          <w:rFonts w:ascii="StobiSerif Regular" w:eastAsia="TimesNewRoman" w:hAnsi="StobiSerif Regular" w:cs="StobiSerif Regular"/>
          <w:kern w:val="1"/>
          <w:sz w:val="22"/>
          <w:szCs w:val="22"/>
          <w:lang w:bidi="hi-IN"/>
        </w:rPr>
        <w:t>и</w:t>
      </w:r>
      <w:r w:rsidR="00DB6247" w:rsidRPr="00195F74">
        <w:rPr>
          <w:rFonts w:ascii="StobiSerif Regular" w:eastAsia="TimesNewRoman" w:hAnsi="StobiSerif Regular" w:cs="StobiSerif Regular"/>
          <w:kern w:val="1"/>
          <w:sz w:val="22"/>
          <w:szCs w:val="22"/>
          <w:lang w:val="en-US" w:bidi="hi-IN"/>
        </w:rPr>
        <w:t xml:space="preserve"> </w:t>
      </w:r>
      <w:r w:rsidR="00DB6247" w:rsidRPr="00195F74">
        <w:rPr>
          <w:rFonts w:ascii="StobiSerif Regular" w:eastAsia="TimesNewRoman" w:hAnsi="StobiSerif Regular" w:cs="StobiSerif Regular"/>
          <w:kern w:val="1"/>
          <w:sz w:val="22"/>
          <w:szCs w:val="22"/>
          <w:lang w:bidi="hi-IN"/>
        </w:rPr>
        <w:t>став</w:t>
      </w:r>
      <w:r w:rsidR="00DB6247" w:rsidRPr="00195F74">
        <w:rPr>
          <w:rFonts w:ascii="StobiSerif Regular" w:eastAsia="TimesNewRoman" w:hAnsi="StobiSerif Regular" w:cs="StobiSerif Regular"/>
          <w:kern w:val="1"/>
          <w:sz w:val="22"/>
          <w:szCs w:val="22"/>
          <w:lang w:val="en-US" w:bidi="hi-IN"/>
        </w:rPr>
        <w:t xml:space="preserve"> (5)</w:t>
      </w:r>
      <w:r w:rsidR="00DB6247" w:rsidRPr="00195F74">
        <w:rPr>
          <w:rFonts w:ascii="StobiSerif Regular" w:eastAsia="TimesNewRoman" w:hAnsi="StobiSerif Regular" w:cs="StobiSerif Regular"/>
          <w:kern w:val="1"/>
          <w:sz w:val="22"/>
          <w:szCs w:val="22"/>
          <w:lang w:bidi="hi-IN"/>
        </w:rPr>
        <w:t xml:space="preserve">, </w:t>
      </w:r>
      <w:r w:rsidR="0071711C" w:rsidRPr="00195F74">
        <w:rPr>
          <w:rFonts w:ascii="StobiSerif Regular" w:eastAsia="TimesNewRoman" w:hAnsi="StobiSerif Regular" w:cs="StobiSerif Regular"/>
          <w:kern w:val="1"/>
          <w:sz w:val="22"/>
          <w:szCs w:val="22"/>
          <w:lang w:bidi="hi-IN"/>
        </w:rPr>
        <w:t xml:space="preserve"> 9</w:t>
      </w:r>
      <w:r w:rsidR="00DB6247" w:rsidRPr="00195F74">
        <w:rPr>
          <w:rFonts w:ascii="StobiSerif Regular" w:eastAsia="TimesNewRoman" w:hAnsi="StobiSerif Regular" w:cs="StobiSerif Regular"/>
          <w:kern w:val="1"/>
          <w:sz w:val="22"/>
          <w:szCs w:val="22"/>
          <w:lang w:bidi="hi-IN"/>
        </w:rPr>
        <w:t xml:space="preserve"> став (2) точка 3), </w:t>
      </w:r>
      <w:r w:rsidR="00A03D48" w:rsidRPr="00195F74">
        <w:rPr>
          <w:rFonts w:ascii="StobiSerif Regular" w:eastAsia="TimesNewRoman" w:hAnsi="StobiSerif Regular" w:cs="StobiSerif Regular"/>
          <w:kern w:val="1"/>
          <w:sz w:val="22"/>
          <w:szCs w:val="22"/>
          <w:lang w:bidi="hi-IN"/>
        </w:rPr>
        <w:t>2</w:t>
      </w:r>
      <w:r w:rsidR="0071711C" w:rsidRPr="00195F74">
        <w:rPr>
          <w:rFonts w:ascii="StobiSerif Regular" w:eastAsia="TimesNewRoman" w:hAnsi="StobiSerif Regular" w:cs="StobiSerif Regular"/>
          <w:kern w:val="1"/>
          <w:sz w:val="22"/>
          <w:szCs w:val="22"/>
          <w:lang w:bidi="hi-IN"/>
        </w:rPr>
        <w:t>4,</w:t>
      </w:r>
      <w:r w:rsidR="00A03D48" w:rsidRPr="00195F74">
        <w:rPr>
          <w:rFonts w:ascii="StobiSerif Regular" w:eastAsia="TimesNewRoman" w:hAnsi="StobiSerif Regular" w:cs="StobiSerif Regular"/>
          <w:kern w:val="1"/>
          <w:sz w:val="22"/>
          <w:szCs w:val="22"/>
          <w:lang w:bidi="hi-IN"/>
        </w:rPr>
        <w:t xml:space="preserve"> </w:t>
      </w:r>
      <w:r w:rsidR="00DB6247" w:rsidRPr="00195F74">
        <w:rPr>
          <w:rFonts w:ascii="StobiSerif Regular" w:eastAsia="TimesNewRoman" w:hAnsi="StobiSerif Regular" w:cs="StobiSerif Regular"/>
          <w:kern w:val="1"/>
          <w:sz w:val="22"/>
          <w:szCs w:val="22"/>
          <w:lang w:bidi="hi-IN"/>
        </w:rPr>
        <w:t>2</w:t>
      </w:r>
      <w:r w:rsidR="0071711C" w:rsidRPr="00195F74">
        <w:rPr>
          <w:rFonts w:ascii="StobiSerif Regular" w:eastAsia="TimesNewRoman" w:hAnsi="StobiSerif Regular" w:cs="StobiSerif Regular"/>
          <w:kern w:val="1"/>
          <w:sz w:val="22"/>
          <w:szCs w:val="22"/>
          <w:lang w:bidi="hi-IN"/>
        </w:rPr>
        <w:t>5</w:t>
      </w:r>
      <w:r w:rsidR="00DB6247" w:rsidRPr="00195F74">
        <w:rPr>
          <w:rFonts w:ascii="StobiSerif Regular" w:eastAsia="TimesNewRoman" w:hAnsi="StobiSerif Regular" w:cs="StobiSerif Regular"/>
          <w:kern w:val="1"/>
          <w:sz w:val="22"/>
          <w:szCs w:val="22"/>
          <w:lang w:bidi="hi-IN"/>
        </w:rPr>
        <w:t>, 2</w:t>
      </w:r>
      <w:r w:rsidR="0071711C" w:rsidRPr="00195F74">
        <w:rPr>
          <w:rFonts w:ascii="StobiSerif Regular" w:eastAsia="TimesNewRoman" w:hAnsi="StobiSerif Regular" w:cs="StobiSerif Regular"/>
          <w:kern w:val="1"/>
          <w:sz w:val="22"/>
          <w:szCs w:val="22"/>
          <w:lang w:bidi="hi-IN"/>
        </w:rPr>
        <w:t>6</w:t>
      </w:r>
      <w:r w:rsidR="00DB6247" w:rsidRPr="00195F74">
        <w:rPr>
          <w:rFonts w:ascii="StobiSerif Regular" w:eastAsia="TimesNewRoman" w:hAnsi="StobiSerif Regular" w:cs="StobiSerif Regular"/>
          <w:kern w:val="1"/>
          <w:sz w:val="22"/>
          <w:szCs w:val="22"/>
          <w:lang w:bidi="hi-IN"/>
        </w:rPr>
        <w:t>, 2</w:t>
      </w:r>
      <w:r w:rsidR="0071711C" w:rsidRPr="00195F74">
        <w:rPr>
          <w:rFonts w:ascii="StobiSerif Regular" w:eastAsia="TimesNewRoman" w:hAnsi="StobiSerif Regular" w:cs="StobiSerif Regular"/>
          <w:kern w:val="1"/>
          <w:sz w:val="22"/>
          <w:szCs w:val="22"/>
          <w:lang w:bidi="hi-IN"/>
        </w:rPr>
        <w:t>7</w:t>
      </w:r>
      <w:r w:rsidR="00DB6247" w:rsidRPr="00195F74">
        <w:rPr>
          <w:rFonts w:ascii="StobiSerif Regular" w:eastAsia="TimesNewRoman" w:hAnsi="StobiSerif Regular" w:cs="StobiSerif Regular"/>
          <w:kern w:val="1"/>
          <w:sz w:val="22"/>
          <w:szCs w:val="22"/>
          <w:lang w:bidi="hi-IN"/>
        </w:rPr>
        <w:t>, 2</w:t>
      </w:r>
      <w:r w:rsidR="0071711C" w:rsidRPr="00195F74">
        <w:rPr>
          <w:rFonts w:ascii="StobiSerif Regular" w:eastAsia="TimesNewRoman" w:hAnsi="StobiSerif Regular" w:cs="StobiSerif Regular"/>
          <w:kern w:val="1"/>
          <w:sz w:val="22"/>
          <w:szCs w:val="22"/>
          <w:lang w:bidi="hi-IN"/>
        </w:rPr>
        <w:t>8</w:t>
      </w:r>
      <w:r w:rsidR="00DB6247" w:rsidRPr="00195F74">
        <w:rPr>
          <w:rFonts w:ascii="StobiSerif Regular" w:eastAsia="TimesNewRoman" w:hAnsi="StobiSerif Regular" w:cs="StobiSerif Regular"/>
          <w:kern w:val="1"/>
          <w:sz w:val="22"/>
          <w:szCs w:val="22"/>
          <w:lang w:bidi="hi-IN"/>
        </w:rPr>
        <w:t xml:space="preserve">, </w:t>
      </w:r>
      <w:r w:rsidR="0071711C" w:rsidRPr="00195F74">
        <w:rPr>
          <w:rFonts w:ascii="StobiSerif Regular" w:eastAsia="TimesNewRoman" w:hAnsi="StobiSerif Regular" w:cs="StobiSerif Regular"/>
          <w:kern w:val="1"/>
          <w:sz w:val="22"/>
          <w:szCs w:val="22"/>
          <w:lang w:bidi="hi-IN"/>
        </w:rPr>
        <w:t>29</w:t>
      </w:r>
      <w:r w:rsidR="003E5E54" w:rsidRPr="00195F74">
        <w:rPr>
          <w:rFonts w:ascii="StobiSerif Regular" w:eastAsia="TimesNewRoman" w:hAnsi="StobiSerif Regular" w:cs="StobiSerif Regular"/>
          <w:kern w:val="1"/>
          <w:sz w:val="22"/>
          <w:szCs w:val="22"/>
          <w:lang w:bidi="hi-IN"/>
        </w:rPr>
        <w:t>, 3</w:t>
      </w:r>
      <w:r w:rsidR="0071711C" w:rsidRPr="00195F74">
        <w:rPr>
          <w:rFonts w:ascii="StobiSerif Regular" w:eastAsia="TimesNewRoman" w:hAnsi="StobiSerif Regular" w:cs="StobiSerif Regular"/>
          <w:kern w:val="1"/>
          <w:sz w:val="22"/>
          <w:szCs w:val="22"/>
          <w:lang w:bidi="hi-IN"/>
        </w:rPr>
        <w:t>0</w:t>
      </w:r>
      <w:r w:rsidR="00EA211B" w:rsidRPr="00195F74">
        <w:rPr>
          <w:rFonts w:ascii="StobiSerif Regular" w:eastAsia="TimesNewRoman" w:hAnsi="StobiSerif Regular" w:cs="StobiSerif Regular"/>
          <w:kern w:val="1"/>
          <w:sz w:val="22"/>
          <w:szCs w:val="22"/>
          <w:lang w:bidi="hi-IN"/>
        </w:rPr>
        <w:t>, 63, 65 став (2), 72 став (1) точка</w:t>
      </w:r>
      <w:r w:rsidR="00DB6247" w:rsidRPr="00195F74">
        <w:rPr>
          <w:rFonts w:ascii="StobiSerif Regular" w:eastAsia="TimesNewRoman" w:hAnsi="StobiSerif Regular" w:cs="StobiSerif Regular"/>
          <w:kern w:val="1"/>
          <w:sz w:val="22"/>
          <w:szCs w:val="22"/>
          <w:lang w:bidi="hi-IN"/>
        </w:rPr>
        <w:t xml:space="preserve"> </w:t>
      </w:r>
      <w:r w:rsidR="00EA211B" w:rsidRPr="00195F74">
        <w:rPr>
          <w:rFonts w:ascii="StobiSerif Regular" w:eastAsia="TimesNewRoman" w:hAnsi="StobiSerif Regular" w:cs="StobiSerif Regular"/>
          <w:kern w:val="1"/>
          <w:sz w:val="22"/>
          <w:szCs w:val="22"/>
          <w:lang w:bidi="hi-IN"/>
        </w:rPr>
        <w:t>6)</w:t>
      </w:r>
      <w:r w:rsidR="00DB6247" w:rsidRPr="00195F74">
        <w:rPr>
          <w:rFonts w:ascii="StobiSerif Regular" w:eastAsia="TimesNewRoman" w:hAnsi="StobiSerif Regular" w:cs="StobiSerif Regular"/>
          <w:kern w:val="1"/>
          <w:sz w:val="22"/>
          <w:szCs w:val="22"/>
          <w:lang w:bidi="hi-IN"/>
        </w:rPr>
        <w:t xml:space="preserve">, став (3) точка 10) </w:t>
      </w:r>
      <w:r w:rsidR="00EA211B" w:rsidRPr="00195F74">
        <w:rPr>
          <w:rFonts w:ascii="StobiSerif Regular" w:eastAsia="TimesNewRoman" w:hAnsi="StobiSerif Regular" w:cs="StobiSerif Regular"/>
          <w:kern w:val="1"/>
          <w:sz w:val="22"/>
          <w:szCs w:val="22"/>
          <w:lang w:bidi="hi-IN"/>
        </w:rPr>
        <w:t xml:space="preserve"> и став (5), </w:t>
      </w:r>
      <w:r w:rsidR="00DB6247" w:rsidRPr="00195F74">
        <w:rPr>
          <w:rFonts w:ascii="StobiSerif Regular" w:eastAsia="TimesNewRoman" w:hAnsi="StobiSerif Regular" w:cs="StobiSerif Regular"/>
          <w:kern w:val="1"/>
          <w:sz w:val="22"/>
          <w:szCs w:val="22"/>
          <w:lang w:bidi="hi-IN"/>
        </w:rPr>
        <w:t xml:space="preserve">74, </w:t>
      </w:r>
      <w:r w:rsidR="00EA211B" w:rsidRPr="00195F74">
        <w:rPr>
          <w:rFonts w:ascii="StobiSerif Regular" w:eastAsia="TimesNewRoman" w:hAnsi="StobiSerif Regular" w:cs="StobiSerif Regular"/>
          <w:kern w:val="1"/>
          <w:sz w:val="22"/>
          <w:szCs w:val="22"/>
          <w:lang w:bidi="hi-IN"/>
        </w:rPr>
        <w:t xml:space="preserve">75, 76, </w:t>
      </w:r>
      <w:r w:rsidR="001F4ADA" w:rsidRPr="00195F74">
        <w:rPr>
          <w:rFonts w:ascii="StobiSerif Regular" w:eastAsia="TimesNewRoman" w:hAnsi="StobiSerif Regular" w:cs="StobiSerif Regular"/>
          <w:kern w:val="1"/>
          <w:sz w:val="22"/>
          <w:szCs w:val="22"/>
          <w:lang w:bidi="hi-IN"/>
        </w:rPr>
        <w:t xml:space="preserve">член </w:t>
      </w:r>
      <w:r w:rsidR="00EA211B" w:rsidRPr="00195F74">
        <w:rPr>
          <w:rFonts w:ascii="StobiSerif Regular" w:eastAsia="TimesNewRoman" w:hAnsi="StobiSerif Regular" w:cs="StobiSerif Regular"/>
          <w:kern w:val="1"/>
          <w:sz w:val="22"/>
          <w:szCs w:val="22"/>
          <w:lang w:bidi="hi-IN"/>
        </w:rPr>
        <w:t xml:space="preserve">87 став (1) точка 3) и ставови (3), (4), (5), (6), (7), (8), (9) и (10), </w:t>
      </w:r>
      <w:r w:rsidR="001F4ADA" w:rsidRPr="00195F74">
        <w:rPr>
          <w:rFonts w:ascii="StobiSerif Regular" w:eastAsia="TimesNewRoman" w:hAnsi="StobiSerif Regular" w:cs="StobiSerif Regular"/>
          <w:kern w:val="1"/>
          <w:sz w:val="22"/>
          <w:szCs w:val="22"/>
          <w:lang w:bidi="hi-IN"/>
        </w:rPr>
        <w:t xml:space="preserve"> </w:t>
      </w:r>
      <w:r w:rsidR="00EA211B" w:rsidRPr="00195F74">
        <w:rPr>
          <w:rFonts w:ascii="StobiSerif Regular" w:eastAsia="TimesNewRoman" w:hAnsi="StobiSerif Regular" w:cs="StobiSerif Regular"/>
          <w:kern w:val="1"/>
          <w:sz w:val="22"/>
          <w:szCs w:val="22"/>
          <w:lang w:bidi="hi-IN"/>
        </w:rPr>
        <w:t xml:space="preserve">94 став (3) точка 14), </w:t>
      </w:r>
      <w:r w:rsidR="003E5E54" w:rsidRPr="00195F74">
        <w:rPr>
          <w:rFonts w:ascii="StobiSerif Regular" w:eastAsia="TimesNewRoman" w:hAnsi="StobiSerif Regular" w:cs="StobiSerif Regular"/>
          <w:kern w:val="1"/>
          <w:sz w:val="22"/>
          <w:szCs w:val="22"/>
          <w:lang w:bidi="hi-IN"/>
        </w:rPr>
        <w:t xml:space="preserve"> </w:t>
      </w:r>
      <w:r w:rsidR="00EA211B" w:rsidRPr="00195F74">
        <w:rPr>
          <w:rFonts w:ascii="StobiSerif Regular" w:eastAsia="TimesNewRoman" w:hAnsi="StobiSerif Regular" w:cs="StobiSerif Regular"/>
          <w:kern w:val="1"/>
          <w:sz w:val="22"/>
          <w:szCs w:val="22"/>
          <w:lang w:bidi="hi-IN"/>
        </w:rPr>
        <w:t>96 ставови (</w:t>
      </w:r>
      <w:r w:rsidR="001F4ADA" w:rsidRPr="00195F74">
        <w:rPr>
          <w:rFonts w:ascii="StobiSerif Regular" w:eastAsia="TimesNewRoman" w:hAnsi="StobiSerif Regular" w:cs="StobiSerif Regular"/>
          <w:kern w:val="1"/>
          <w:sz w:val="22"/>
          <w:szCs w:val="22"/>
          <w:lang w:bidi="hi-IN"/>
        </w:rPr>
        <w:t>5</w:t>
      </w:r>
      <w:r w:rsidR="00EA211B" w:rsidRPr="00195F74">
        <w:rPr>
          <w:rFonts w:ascii="StobiSerif Regular" w:eastAsia="TimesNewRoman" w:hAnsi="StobiSerif Regular" w:cs="StobiSerif Regular"/>
          <w:kern w:val="1"/>
          <w:sz w:val="22"/>
          <w:szCs w:val="22"/>
          <w:lang w:bidi="hi-IN"/>
        </w:rPr>
        <w:t>) и (</w:t>
      </w:r>
      <w:r w:rsidR="001F4ADA" w:rsidRPr="00195F74">
        <w:rPr>
          <w:rFonts w:ascii="StobiSerif Regular" w:eastAsia="TimesNewRoman" w:hAnsi="StobiSerif Regular" w:cs="StobiSerif Regular"/>
          <w:kern w:val="1"/>
          <w:sz w:val="22"/>
          <w:szCs w:val="22"/>
          <w:lang w:bidi="hi-IN"/>
        </w:rPr>
        <w:t>6</w:t>
      </w:r>
      <w:r w:rsidR="00EA211B" w:rsidRPr="00195F74">
        <w:rPr>
          <w:rFonts w:ascii="StobiSerif Regular" w:eastAsia="TimesNewRoman" w:hAnsi="StobiSerif Regular" w:cs="StobiSerif Regular"/>
          <w:kern w:val="1"/>
          <w:sz w:val="22"/>
          <w:szCs w:val="22"/>
          <w:lang w:bidi="hi-IN"/>
        </w:rPr>
        <w:t xml:space="preserve">), </w:t>
      </w:r>
      <w:r w:rsidR="006E280B" w:rsidRPr="00195F74">
        <w:rPr>
          <w:rFonts w:ascii="StobiSerif Regular" w:eastAsia="TimesNewRoman" w:hAnsi="StobiSerif Regular" w:cs="StobiSerif Regular"/>
          <w:kern w:val="1"/>
          <w:sz w:val="22"/>
          <w:szCs w:val="22"/>
          <w:lang w:bidi="hi-IN"/>
        </w:rPr>
        <w:t xml:space="preserve">97 став (6) точка 3), </w:t>
      </w:r>
      <w:r w:rsidR="00EA211B" w:rsidRPr="00195F74">
        <w:rPr>
          <w:rFonts w:ascii="StobiSerif Regular" w:eastAsia="TimesNewRoman" w:hAnsi="StobiSerif Regular" w:cs="StobiSerif Regular"/>
          <w:kern w:val="1"/>
          <w:sz w:val="22"/>
          <w:szCs w:val="22"/>
          <w:lang w:bidi="hi-IN"/>
        </w:rPr>
        <w:t xml:space="preserve">113 став (1) точки 4) и 5) и став (2), 133 </w:t>
      </w:r>
      <w:r w:rsidR="006E280B" w:rsidRPr="00195F74">
        <w:rPr>
          <w:rFonts w:ascii="StobiSerif Regular" w:eastAsia="TimesNewRoman" w:hAnsi="StobiSerif Regular" w:cs="StobiSerif Regular"/>
          <w:kern w:val="1"/>
          <w:sz w:val="22"/>
          <w:szCs w:val="22"/>
          <w:lang w:bidi="hi-IN"/>
        </w:rPr>
        <w:t xml:space="preserve">став (1) точка 5) и </w:t>
      </w:r>
      <w:r w:rsidR="00EA211B" w:rsidRPr="00195F74">
        <w:rPr>
          <w:rFonts w:ascii="StobiSerif Regular" w:eastAsia="TimesNewRoman" w:hAnsi="StobiSerif Regular" w:cs="StobiSerif Regular"/>
          <w:kern w:val="1"/>
          <w:sz w:val="22"/>
          <w:szCs w:val="22"/>
          <w:lang w:bidi="hi-IN"/>
        </w:rPr>
        <w:t>став (</w:t>
      </w:r>
      <w:r w:rsidR="001F4ADA" w:rsidRPr="00195F74">
        <w:rPr>
          <w:rFonts w:ascii="StobiSerif Regular" w:eastAsia="TimesNewRoman" w:hAnsi="StobiSerif Regular" w:cs="StobiSerif Regular"/>
          <w:kern w:val="1"/>
          <w:sz w:val="22"/>
          <w:szCs w:val="22"/>
          <w:lang w:bidi="hi-IN"/>
        </w:rPr>
        <w:t>10</w:t>
      </w:r>
      <w:r w:rsidR="00EA211B" w:rsidRPr="00195F74">
        <w:rPr>
          <w:rFonts w:ascii="StobiSerif Regular" w:eastAsia="TimesNewRoman" w:hAnsi="StobiSerif Regular" w:cs="StobiSerif Regular"/>
          <w:kern w:val="1"/>
          <w:sz w:val="22"/>
          <w:szCs w:val="22"/>
          <w:lang w:bidi="hi-IN"/>
        </w:rPr>
        <w:t xml:space="preserve">) и 145 став (3) </w:t>
      </w:r>
      <w:r w:rsidRPr="00195F74">
        <w:rPr>
          <w:rFonts w:ascii="StobiSerif Regular" w:eastAsia="TimesNewRoman" w:hAnsi="StobiSerif Regular" w:cs="StobiSerif Regular"/>
          <w:kern w:val="1"/>
          <w:sz w:val="22"/>
          <w:szCs w:val="22"/>
          <w:lang w:bidi="hi-IN"/>
        </w:rPr>
        <w:t>на овој закон ќе отпочнат да се применува од денот на пристапувањето на полноправно членство на Република Северна Македонија во Европската Унија.</w:t>
      </w:r>
    </w:p>
    <w:p w14:paraId="40F61CBF" w14:textId="22EADCB2" w:rsidR="00F03553" w:rsidRPr="00195F74" w:rsidRDefault="00F03553" w:rsidP="00596AE3">
      <w:pPr>
        <w:widowControl w:val="0"/>
        <w:autoSpaceDE w:val="0"/>
        <w:jc w:val="both"/>
        <w:rPr>
          <w:rFonts w:ascii="StobiSerif Regular" w:eastAsia="TimesNewRoman" w:hAnsi="StobiSerif Regular" w:cs="StobiSerif Regular"/>
          <w:kern w:val="1"/>
          <w:sz w:val="22"/>
          <w:szCs w:val="22"/>
          <w:lang w:bidi="hi-IN"/>
        </w:rPr>
      </w:pPr>
    </w:p>
    <w:p w14:paraId="27215EF3" w14:textId="77777777" w:rsidR="00902206" w:rsidRPr="00195F74" w:rsidRDefault="00902206" w:rsidP="00115530">
      <w:pPr>
        <w:widowControl w:val="0"/>
        <w:autoSpaceDE w:val="0"/>
        <w:jc w:val="center"/>
        <w:rPr>
          <w:rFonts w:ascii="StobiSerif Regular" w:eastAsia="TimesNewRoman" w:hAnsi="StobiSerif Regular" w:cs="StobiSerif Regular"/>
          <w:kern w:val="1"/>
          <w:sz w:val="22"/>
          <w:szCs w:val="22"/>
          <w:lang w:bidi="hi-IN"/>
        </w:rPr>
      </w:pPr>
    </w:p>
    <w:p w14:paraId="60A260FA" w14:textId="715BD069" w:rsidR="00FA6ACD" w:rsidRPr="00195F74" w:rsidRDefault="00FA6ACD" w:rsidP="00FA6ACD">
      <w:pPr>
        <w:widowControl w:val="0"/>
        <w:autoSpaceDE w:val="0"/>
        <w:jc w:val="center"/>
        <w:rPr>
          <w:rFonts w:ascii="StobiSerif Regular" w:eastAsia="TimesNewRoman" w:hAnsi="StobiSerif Regular" w:cs="StobiSerif Regular"/>
          <w:kern w:val="1"/>
          <w:sz w:val="22"/>
          <w:szCs w:val="22"/>
          <w:lang w:val="en-US" w:bidi="hi-IN"/>
        </w:rPr>
      </w:pPr>
      <w:r w:rsidRPr="00195F74">
        <w:rPr>
          <w:rFonts w:ascii="StobiSerif Regular" w:eastAsia="TimesNewRoman" w:hAnsi="StobiSerif Regular" w:cs="StobiSerif Regular"/>
          <w:kern w:val="1"/>
          <w:sz w:val="22"/>
          <w:szCs w:val="22"/>
          <w:lang w:bidi="hi-IN"/>
        </w:rPr>
        <w:t xml:space="preserve">Член </w:t>
      </w:r>
      <w:r w:rsidRPr="00195F74">
        <w:rPr>
          <w:rFonts w:ascii="StobiSerif Regular" w:eastAsia="TimesNewRoman" w:hAnsi="StobiSerif Regular" w:cs="StobiSerif Regular"/>
          <w:kern w:val="1"/>
          <w:sz w:val="22"/>
          <w:szCs w:val="22"/>
          <w:lang w:val="en-US" w:bidi="hi-IN"/>
        </w:rPr>
        <w:t>17</w:t>
      </w:r>
      <w:r w:rsidR="00C1286C" w:rsidRPr="00195F74">
        <w:rPr>
          <w:rFonts w:ascii="StobiSerif Regular" w:eastAsia="TimesNewRoman" w:hAnsi="StobiSerif Regular" w:cs="StobiSerif Regular"/>
          <w:kern w:val="1"/>
          <w:sz w:val="22"/>
          <w:szCs w:val="22"/>
          <w:lang w:bidi="hi-IN"/>
        </w:rPr>
        <w:t>6</w:t>
      </w:r>
    </w:p>
    <w:p w14:paraId="09DE5338" w14:textId="5F4E048C" w:rsidR="008E2051" w:rsidRPr="00DB1456" w:rsidRDefault="008E2051" w:rsidP="00DB1456">
      <w:pPr>
        <w:widowControl w:val="0"/>
        <w:tabs>
          <w:tab w:val="left" w:pos="4335"/>
        </w:tabs>
        <w:spacing w:line="100" w:lineRule="atLeast"/>
        <w:ind w:firstLine="709"/>
        <w:jc w:val="both"/>
        <w:rPr>
          <w:rFonts w:ascii="StobiSerif Regular" w:hAnsi="StobiSerif Regular" w:cs="StobiSerif Regular"/>
          <w:color w:val="000000"/>
          <w:kern w:val="1"/>
          <w:sz w:val="22"/>
          <w:szCs w:val="22"/>
          <w:lang w:eastAsia="ar-SA"/>
        </w:rPr>
      </w:pPr>
      <w:r w:rsidRPr="00195F74">
        <w:rPr>
          <w:rFonts w:ascii="StobiSerif Regular" w:eastAsia="TimesNewRoman" w:hAnsi="StobiSerif Regular" w:cs="StobiSerif Regular"/>
          <w:kern w:val="1"/>
          <w:sz w:val="22"/>
          <w:szCs w:val="22"/>
          <w:lang w:bidi="hi-IN"/>
        </w:rPr>
        <w:t xml:space="preserve">Со денот на влегувањето во сила на овој закон престанува да важи Законот за ревизија </w:t>
      </w:r>
      <w:r w:rsidR="00DB1456" w:rsidRPr="00195F74">
        <w:rPr>
          <w:rFonts w:ascii="StobiSerif Regular" w:hAnsi="StobiSerif Regular" w:cs="StobiSerif Regular"/>
          <w:color w:val="000000"/>
          <w:kern w:val="1"/>
          <w:sz w:val="22"/>
          <w:szCs w:val="22"/>
          <w:lang w:eastAsia="ar-SA"/>
        </w:rPr>
        <w:t xml:space="preserve">(„Службен весник на Република Македонија“ бр.158/10, 135/11, 188/13, 43/14, 138/14, 145/15 , 192/15, 23/16, 83/18 и „Службен весник на Република Северна Македонија“ бр.122/21 ) </w:t>
      </w:r>
      <w:r w:rsidRPr="00195F74">
        <w:rPr>
          <w:rFonts w:ascii="StobiSerif Regular" w:eastAsia="Calibri" w:hAnsi="StobiSerif Regular" w:cs="StobiSerif Regular"/>
          <w:sz w:val="22"/>
          <w:szCs w:val="22"/>
        </w:rPr>
        <w:t xml:space="preserve">освен одредбите од членовите 15 став (1) алинеја два,  </w:t>
      </w:r>
      <w:r w:rsidRPr="00195F74">
        <w:rPr>
          <w:rFonts w:ascii="StobiSerif Regular" w:hAnsi="StobiSerif Regular" w:cs="StobiSerif Regular"/>
          <w:color w:val="000000"/>
          <w:kern w:val="1"/>
          <w:sz w:val="22"/>
          <w:szCs w:val="22"/>
          <w:lang w:eastAsia="ar-SA"/>
        </w:rPr>
        <w:t>33, 34 и</w:t>
      </w:r>
      <w:r w:rsidRPr="00195F74">
        <w:rPr>
          <w:rFonts w:ascii="StobiSerif Regular" w:eastAsia="Calibri" w:hAnsi="StobiSerif Regular" w:cs="StobiSerif Regular"/>
          <w:sz w:val="22"/>
          <w:szCs w:val="22"/>
        </w:rPr>
        <w:t xml:space="preserve"> 39 ставови (1), (2) и (3).</w:t>
      </w:r>
    </w:p>
    <w:p w14:paraId="4A1DB2C7" w14:textId="77777777" w:rsidR="001E6DD9" w:rsidRPr="001D6577" w:rsidRDefault="001E6DD9" w:rsidP="008E2051">
      <w:pPr>
        <w:widowControl w:val="0"/>
        <w:autoSpaceDE w:val="0"/>
        <w:ind w:firstLine="720"/>
        <w:jc w:val="both"/>
        <w:rPr>
          <w:rFonts w:ascii="StobiSerif Regular" w:eastAsia="TimesNewRoman" w:hAnsi="StobiSerif Regular" w:cs="StobiSerif Regular"/>
          <w:kern w:val="1"/>
          <w:sz w:val="22"/>
          <w:szCs w:val="22"/>
          <w:lang w:bidi="hi-IN"/>
        </w:rPr>
      </w:pPr>
    </w:p>
    <w:sectPr w:rsidR="001E6DD9" w:rsidRPr="001D657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40FB0" w14:textId="77777777" w:rsidR="008347E2" w:rsidRDefault="008347E2">
      <w:r>
        <w:separator/>
      </w:r>
    </w:p>
  </w:endnote>
  <w:endnote w:type="continuationSeparator" w:id="0">
    <w:p w14:paraId="0EE48AB4" w14:textId="77777777" w:rsidR="008347E2" w:rsidRDefault="0083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C C Times">
    <w:altName w:val="Courier New"/>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Macedonian Helv">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swiss"/>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6CE27" w14:textId="77777777" w:rsidR="00DE58D0" w:rsidRDefault="00DE58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661506"/>
      <w:docPartObj>
        <w:docPartGallery w:val="Page Numbers (Bottom of Page)"/>
        <w:docPartUnique/>
      </w:docPartObj>
    </w:sdtPr>
    <w:sdtEndPr>
      <w:rPr>
        <w:noProof/>
      </w:rPr>
    </w:sdtEndPr>
    <w:sdtContent>
      <w:p w14:paraId="5882FE44" w14:textId="54B0F442" w:rsidR="00DE58D0" w:rsidRDefault="00DE58D0">
        <w:pPr>
          <w:pStyle w:val="Footer"/>
          <w:jc w:val="right"/>
        </w:pPr>
        <w:r>
          <w:fldChar w:fldCharType="begin"/>
        </w:r>
        <w:r>
          <w:instrText xml:space="preserve"> PAGE   \* MERGEFORMAT </w:instrText>
        </w:r>
        <w:r>
          <w:fldChar w:fldCharType="separate"/>
        </w:r>
        <w:r w:rsidR="00195F74">
          <w:rPr>
            <w:noProof/>
          </w:rPr>
          <w:t>126</w:t>
        </w:r>
        <w:r>
          <w:rPr>
            <w:noProof/>
          </w:rPr>
          <w:fldChar w:fldCharType="end"/>
        </w:r>
      </w:p>
    </w:sdtContent>
  </w:sdt>
  <w:p w14:paraId="34614EF8" w14:textId="77777777" w:rsidR="00DE58D0" w:rsidRDefault="00DE58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44D8A" w14:textId="77777777" w:rsidR="00DE58D0" w:rsidRDefault="00DE58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EA699" w14:textId="77777777" w:rsidR="008347E2" w:rsidRDefault="008347E2">
      <w:r>
        <w:separator/>
      </w:r>
    </w:p>
  </w:footnote>
  <w:footnote w:type="continuationSeparator" w:id="0">
    <w:p w14:paraId="24DC5D91" w14:textId="77777777" w:rsidR="008347E2" w:rsidRDefault="008347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2765E" w14:textId="77777777" w:rsidR="00DE58D0" w:rsidRDefault="00DE58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DC8DE" w14:textId="77777777" w:rsidR="00DE58D0" w:rsidRDefault="00DE58D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8347E" w14:textId="77777777" w:rsidR="00DE58D0" w:rsidRDefault="00DE58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A29E29"/>
    <w:multiLevelType w:val="hybridMultilevel"/>
    <w:tmpl w:val="ADB602B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4E21D0"/>
    <w:multiLevelType w:val="hybridMultilevel"/>
    <w:tmpl w:val="397D248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65" w:hanging="360"/>
      </w:pPr>
    </w:lvl>
  </w:abstractNum>
  <w:abstractNum w:abstractNumId="3" w15:restartNumberingAfterBreak="0">
    <w:nsid w:val="00000004"/>
    <w:multiLevelType w:val="singleLevel"/>
    <w:tmpl w:val="00000004"/>
    <w:name w:val="WW8Num4"/>
    <w:lvl w:ilvl="0">
      <w:start w:val="2"/>
      <w:numFmt w:val="decimal"/>
      <w:lvlText w:val="%1)"/>
      <w:lvlJc w:val="left"/>
      <w:pPr>
        <w:tabs>
          <w:tab w:val="num" w:pos="0"/>
        </w:tabs>
        <w:ind w:left="1065" w:hanging="360"/>
      </w:pPr>
      <w:rPr>
        <w:rFonts w:eastAsia="TimesNewRoman"/>
        <w:color w:val="auto"/>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1065"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6" w15:restartNumberingAfterBreak="0">
    <w:nsid w:val="00B83C3D"/>
    <w:multiLevelType w:val="hybridMultilevel"/>
    <w:tmpl w:val="8D00C556"/>
    <w:lvl w:ilvl="0" w:tplc="74A67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F360E7"/>
    <w:multiLevelType w:val="hybridMultilevel"/>
    <w:tmpl w:val="56208D5A"/>
    <w:lvl w:ilvl="0" w:tplc="941A3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EE3CC7"/>
    <w:multiLevelType w:val="hybridMultilevel"/>
    <w:tmpl w:val="A3A43C5A"/>
    <w:lvl w:ilvl="0" w:tplc="C06A4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7731D8"/>
    <w:multiLevelType w:val="hybridMultilevel"/>
    <w:tmpl w:val="B6F43A26"/>
    <w:lvl w:ilvl="0" w:tplc="BF78182C">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5B53C2"/>
    <w:multiLevelType w:val="hybridMultilevel"/>
    <w:tmpl w:val="6E1A433A"/>
    <w:lvl w:ilvl="0" w:tplc="9F26FA92">
      <w:start w:val="1"/>
      <w:numFmt w:val="decimal"/>
      <w:lvlText w:val="(%1)"/>
      <w:lvlJc w:val="left"/>
      <w:pPr>
        <w:ind w:left="1069" w:hanging="360"/>
      </w:pPr>
      <w:rPr>
        <w:rFonts w:eastAsia="TimesNew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6BF61E7"/>
    <w:multiLevelType w:val="hybridMultilevel"/>
    <w:tmpl w:val="FDB0EBE8"/>
    <w:lvl w:ilvl="0" w:tplc="928A4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305368"/>
    <w:multiLevelType w:val="hybridMultilevel"/>
    <w:tmpl w:val="386E4044"/>
    <w:lvl w:ilvl="0" w:tplc="6120A44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8B30BCD"/>
    <w:multiLevelType w:val="hybridMultilevel"/>
    <w:tmpl w:val="C47EC64C"/>
    <w:lvl w:ilvl="0" w:tplc="83221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F44CE8"/>
    <w:multiLevelType w:val="hybridMultilevel"/>
    <w:tmpl w:val="2DB8331E"/>
    <w:lvl w:ilvl="0" w:tplc="F2008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2D438C"/>
    <w:multiLevelType w:val="hybridMultilevel"/>
    <w:tmpl w:val="D33A192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4058" w:hanging="360"/>
      </w:pPr>
    </w:lvl>
    <w:lvl w:ilvl="2" w:tplc="0809001B" w:tentative="1">
      <w:start w:val="1"/>
      <w:numFmt w:val="lowerRoman"/>
      <w:lvlText w:val="%3."/>
      <w:lvlJc w:val="right"/>
      <w:pPr>
        <w:ind w:left="4778" w:hanging="180"/>
      </w:pPr>
    </w:lvl>
    <w:lvl w:ilvl="3" w:tplc="0809000F" w:tentative="1">
      <w:start w:val="1"/>
      <w:numFmt w:val="decimal"/>
      <w:lvlText w:val="%4."/>
      <w:lvlJc w:val="left"/>
      <w:pPr>
        <w:ind w:left="5498" w:hanging="360"/>
      </w:pPr>
    </w:lvl>
    <w:lvl w:ilvl="4" w:tplc="08090019" w:tentative="1">
      <w:start w:val="1"/>
      <w:numFmt w:val="lowerLetter"/>
      <w:lvlText w:val="%5."/>
      <w:lvlJc w:val="left"/>
      <w:pPr>
        <w:ind w:left="6218" w:hanging="360"/>
      </w:pPr>
    </w:lvl>
    <w:lvl w:ilvl="5" w:tplc="0809001B" w:tentative="1">
      <w:start w:val="1"/>
      <w:numFmt w:val="lowerRoman"/>
      <w:lvlText w:val="%6."/>
      <w:lvlJc w:val="right"/>
      <w:pPr>
        <w:ind w:left="6938" w:hanging="180"/>
      </w:pPr>
    </w:lvl>
    <w:lvl w:ilvl="6" w:tplc="0809000F" w:tentative="1">
      <w:start w:val="1"/>
      <w:numFmt w:val="decimal"/>
      <w:lvlText w:val="%7."/>
      <w:lvlJc w:val="left"/>
      <w:pPr>
        <w:ind w:left="7658" w:hanging="360"/>
      </w:pPr>
    </w:lvl>
    <w:lvl w:ilvl="7" w:tplc="08090019" w:tentative="1">
      <w:start w:val="1"/>
      <w:numFmt w:val="lowerLetter"/>
      <w:lvlText w:val="%8."/>
      <w:lvlJc w:val="left"/>
      <w:pPr>
        <w:ind w:left="8378" w:hanging="360"/>
      </w:pPr>
    </w:lvl>
    <w:lvl w:ilvl="8" w:tplc="0809001B" w:tentative="1">
      <w:start w:val="1"/>
      <w:numFmt w:val="lowerRoman"/>
      <w:lvlText w:val="%9."/>
      <w:lvlJc w:val="right"/>
      <w:pPr>
        <w:ind w:left="9098" w:hanging="180"/>
      </w:pPr>
    </w:lvl>
  </w:abstractNum>
  <w:abstractNum w:abstractNumId="16" w15:restartNumberingAfterBreak="0">
    <w:nsid w:val="3794597B"/>
    <w:multiLevelType w:val="hybridMultilevel"/>
    <w:tmpl w:val="A49EEF7E"/>
    <w:lvl w:ilvl="0" w:tplc="A87AC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1C759A"/>
    <w:multiLevelType w:val="hybridMultilevel"/>
    <w:tmpl w:val="3D488372"/>
    <w:lvl w:ilvl="0" w:tplc="BCA20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EE1AD0"/>
    <w:multiLevelType w:val="hybridMultilevel"/>
    <w:tmpl w:val="6F60528E"/>
    <w:lvl w:ilvl="0" w:tplc="CDF26B7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AE4FAC"/>
    <w:multiLevelType w:val="hybridMultilevel"/>
    <w:tmpl w:val="630A08B0"/>
    <w:lvl w:ilvl="0" w:tplc="56F45B14">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DB857BB"/>
    <w:multiLevelType w:val="hybridMultilevel"/>
    <w:tmpl w:val="A4FA8E26"/>
    <w:lvl w:ilvl="0" w:tplc="2DFA5C7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4FFF284D"/>
    <w:multiLevelType w:val="hybridMultilevel"/>
    <w:tmpl w:val="4DC86764"/>
    <w:lvl w:ilvl="0" w:tplc="CDD4D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836843"/>
    <w:multiLevelType w:val="hybridMultilevel"/>
    <w:tmpl w:val="3724AE08"/>
    <w:lvl w:ilvl="0" w:tplc="011E1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C75FAC"/>
    <w:multiLevelType w:val="hybridMultilevel"/>
    <w:tmpl w:val="F942DD60"/>
    <w:lvl w:ilvl="0" w:tplc="7382A0F2">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4" w15:restartNumberingAfterBreak="0">
    <w:nsid w:val="59846ABC"/>
    <w:multiLevelType w:val="hybridMultilevel"/>
    <w:tmpl w:val="FEEC5488"/>
    <w:lvl w:ilvl="0" w:tplc="708E8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D40532"/>
    <w:multiLevelType w:val="multilevel"/>
    <w:tmpl w:val="1744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CE75C1"/>
    <w:multiLevelType w:val="multilevel"/>
    <w:tmpl w:val="9434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D72BA9"/>
    <w:multiLevelType w:val="hybridMultilevel"/>
    <w:tmpl w:val="5DC6F004"/>
    <w:lvl w:ilvl="0" w:tplc="26724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6D1315"/>
    <w:multiLevelType w:val="hybridMultilevel"/>
    <w:tmpl w:val="BD04E252"/>
    <w:lvl w:ilvl="0" w:tplc="D6668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9646F6"/>
    <w:multiLevelType w:val="hybridMultilevel"/>
    <w:tmpl w:val="08061560"/>
    <w:lvl w:ilvl="0" w:tplc="177E887C">
      <w:start w:val="1"/>
      <w:numFmt w:val="decimal"/>
      <w:lvlText w:val="(%1)"/>
      <w:lvlJc w:val="left"/>
      <w:pPr>
        <w:ind w:left="360"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73FE2A8A"/>
    <w:multiLevelType w:val="hybridMultilevel"/>
    <w:tmpl w:val="D226A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3145C7"/>
    <w:multiLevelType w:val="hybridMultilevel"/>
    <w:tmpl w:val="CD4C61A0"/>
    <w:lvl w:ilvl="0" w:tplc="6FA48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94137C"/>
    <w:multiLevelType w:val="hybridMultilevel"/>
    <w:tmpl w:val="720A5490"/>
    <w:lvl w:ilvl="0" w:tplc="079AF9A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3" w15:restartNumberingAfterBreak="0">
    <w:nsid w:val="7AB37AA6"/>
    <w:multiLevelType w:val="hybridMultilevel"/>
    <w:tmpl w:val="2EE46BCE"/>
    <w:lvl w:ilvl="0" w:tplc="3BDE2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8666D7"/>
    <w:multiLevelType w:val="hybridMultilevel"/>
    <w:tmpl w:val="D208019A"/>
    <w:lvl w:ilvl="0" w:tplc="CCA8C9D6">
      <w:numFmt w:val="bullet"/>
      <w:lvlText w:val="-"/>
      <w:lvlJc w:val="left"/>
      <w:pPr>
        <w:ind w:left="1080" w:hanging="360"/>
      </w:pPr>
      <w:rPr>
        <w:rFonts w:ascii="StobiSerif Regular" w:eastAsia="TimesNewRoman" w:hAnsi="StobiSerif Regular" w:cs="StobiSerif Regul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DF32795"/>
    <w:multiLevelType w:val="hybridMultilevel"/>
    <w:tmpl w:val="76E47AEE"/>
    <w:lvl w:ilvl="0" w:tplc="40DC92C8">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5"/>
  </w:num>
  <w:num w:numId="2">
    <w:abstractNumId w:val="26"/>
  </w:num>
  <w:num w:numId="3">
    <w:abstractNumId w:val="6"/>
  </w:num>
  <w:num w:numId="4">
    <w:abstractNumId w:val="2"/>
  </w:num>
  <w:num w:numId="5">
    <w:abstractNumId w:val="3"/>
  </w:num>
  <w:num w:numId="6">
    <w:abstractNumId w:val="4"/>
  </w:num>
  <w:num w:numId="7">
    <w:abstractNumId w:val="5"/>
  </w:num>
  <w:num w:numId="8">
    <w:abstractNumId w:val="11"/>
  </w:num>
  <w:num w:numId="9">
    <w:abstractNumId w:val="8"/>
  </w:num>
  <w:num w:numId="10">
    <w:abstractNumId w:val="16"/>
  </w:num>
  <w:num w:numId="11">
    <w:abstractNumId w:val="18"/>
  </w:num>
  <w:num w:numId="12">
    <w:abstractNumId w:val="7"/>
  </w:num>
  <w:num w:numId="13">
    <w:abstractNumId w:val="21"/>
  </w:num>
  <w:num w:numId="14">
    <w:abstractNumId w:val="30"/>
  </w:num>
  <w:num w:numId="15">
    <w:abstractNumId w:val="12"/>
  </w:num>
  <w:num w:numId="16">
    <w:abstractNumId w:val="23"/>
  </w:num>
  <w:num w:numId="17">
    <w:abstractNumId w:val="34"/>
  </w:num>
  <w:num w:numId="18">
    <w:abstractNumId w:val="33"/>
  </w:num>
  <w:num w:numId="19">
    <w:abstractNumId w:val="29"/>
  </w:num>
  <w:num w:numId="20">
    <w:abstractNumId w:val="35"/>
  </w:num>
  <w:num w:numId="21">
    <w:abstractNumId w:val="19"/>
  </w:num>
  <w:num w:numId="22">
    <w:abstractNumId w:val="10"/>
  </w:num>
  <w:num w:numId="23">
    <w:abstractNumId w:val="1"/>
  </w:num>
  <w:num w:numId="24">
    <w:abstractNumId w:val="0"/>
  </w:num>
  <w:num w:numId="25">
    <w:abstractNumId w:val="32"/>
  </w:num>
  <w:num w:numId="26">
    <w:abstractNumId w:val="13"/>
  </w:num>
  <w:num w:numId="27">
    <w:abstractNumId w:val="22"/>
  </w:num>
  <w:num w:numId="28">
    <w:abstractNumId w:val="24"/>
  </w:num>
  <w:num w:numId="29">
    <w:abstractNumId w:val="20"/>
  </w:num>
  <w:num w:numId="30">
    <w:abstractNumId w:val="9"/>
  </w:num>
  <w:num w:numId="31">
    <w:abstractNumId w:val="28"/>
  </w:num>
  <w:num w:numId="32">
    <w:abstractNumId w:val="31"/>
  </w:num>
  <w:num w:numId="33">
    <w:abstractNumId w:val="17"/>
  </w:num>
  <w:num w:numId="34">
    <w:abstractNumId w:val="27"/>
  </w:num>
  <w:num w:numId="35">
    <w:abstractNumId w:val="1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761"/>
    <w:rsid w:val="00000118"/>
    <w:rsid w:val="000013DE"/>
    <w:rsid w:val="00001CE0"/>
    <w:rsid w:val="000033E8"/>
    <w:rsid w:val="000070D7"/>
    <w:rsid w:val="0000752C"/>
    <w:rsid w:val="00011954"/>
    <w:rsid w:val="00012B1E"/>
    <w:rsid w:val="00013B58"/>
    <w:rsid w:val="0001492B"/>
    <w:rsid w:val="00014A35"/>
    <w:rsid w:val="000152A9"/>
    <w:rsid w:val="0001657F"/>
    <w:rsid w:val="00016659"/>
    <w:rsid w:val="00016FE7"/>
    <w:rsid w:val="000201E4"/>
    <w:rsid w:val="00020659"/>
    <w:rsid w:val="000211A0"/>
    <w:rsid w:val="000213F6"/>
    <w:rsid w:val="00022F17"/>
    <w:rsid w:val="00023F75"/>
    <w:rsid w:val="0002479A"/>
    <w:rsid w:val="000254C3"/>
    <w:rsid w:val="00030986"/>
    <w:rsid w:val="00030EF1"/>
    <w:rsid w:val="00031116"/>
    <w:rsid w:val="000318CB"/>
    <w:rsid w:val="00031BAF"/>
    <w:rsid w:val="00031CE1"/>
    <w:rsid w:val="0003250F"/>
    <w:rsid w:val="000327E4"/>
    <w:rsid w:val="00033BC2"/>
    <w:rsid w:val="000341A4"/>
    <w:rsid w:val="0003424D"/>
    <w:rsid w:val="0003530D"/>
    <w:rsid w:val="00035927"/>
    <w:rsid w:val="00035F55"/>
    <w:rsid w:val="00035FAF"/>
    <w:rsid w:val="000362AE"/>
    <w:rsid w:val="00037E1F"/>
    <w:rsid w:val="00037F51"/>
    <w:rsid w:val="00041A77"/>
    <w:rsid w:val="000436A2"/>
    <w:rsid w:val="00043CA8"/>
    <w:rsid w:val="0004491B"/>
    <w:rsid w:val="00044DDA"/>
    <w:rsid w:val="00046A12"/>
    <w:rsid w:val="000507EA"/>
    <w:rsid w:val="00050F88"/>
    <w:rsid w:val="00051535"/>
    <w:rsid w:val="000519F1"/>
    <w:rsid w:val="00051FCC"/>
    <w:rsid w:val="000521CE"/>
    <w:rsid w:val="0005302A"/>
    <w:rsid w:val="0005346B"/>
    <w:rsid w:val="00054374"/>
    <w:rsid w:val="00056211"/>
    <w:rsid w:val="00056A80"/>
    <w:rsid w:val="00057315"/>
    <w:rsid w:val="0006036F"/>
    <w:rsid w:val="00060879"/>
    <w:rsid w:val="00060C30"/>
    <w:rsid w:val="000624F3"/>
    <w:rsid w:val="0006332A"/>
    <w:rsid w:val="00063AAB"/>
    <w:rsid w:val="000648E7"/>
    <w:rsid w:val="000652CE"/>
    <w:rsid w:val="00066C8E"/>
    <w:rsid w:val="0006718E"/>
    <w:rsid w:val="0006772C"/>
    <w:rsid w:val="000678ED"/>
    <w:rsid w:val="00070368"/>
    <w:rsid w:val="00071E27"/>
    <w:rsid w:val="00071F4E"/>
    <w:rsid w:val="000724AB"/>
    <w:rsid w:val="000736CE"/>
    <w:rsid w:val="00073C86"/>
    <w:rsid w:val="00073CC5"/>
    <w:rsid w:val="00073FB7"/>
    <w:rsid w:val="0007493A"/>
    <w:rsid w:val="00075705"/>
    <w:rsid w:val="00076E29"/>
    <w:rsid w:val="00082B7C"/>
    <w:rsid w:val="00083A6A"/>
    <w:rsid w:val="00083EEF"/>
    <w:rsid w:val="0008433D"/>
    <w:rsid w:val="00084824"/>
    <w:rsid w:val="00085105"/>
    <w:rsid w:val="00085DD8"/>
    <w:rsid w:val="00085FDB"/>
    <w:rsid w:val="0008663C"/>
    <w:rsid w:val="000867BB"/>
    <w:rsid w:val="000871EC"/>
    <w:rsid w:val="00091508"/>
    <w:rsid w:val="00091A21"/>
    <w:rsid w:val="00091DB2"/>
    <w:rsid w:val="0009283F"/>
    <w:rsid w:val="00093333"/>
    <w:rsid w:val="0009740F"/>
    <w:rsid w:val="000A0E1D"/>
    <w:rsid w:val="000A2124"/>
    <w:rsid w:val="000A2305"/>
    <w:rsid w:val="000A262C"/>
    <w:rsid w:val="000A3250"/>
    <w:rsid w:val="000A36B2"/>
    <w:rsid w:val="000A3BBD"/>
    <w:rsid w:val="000A4997"/>
    <w:rsid w:val="000A5B9C"/>
    <w:rsid w:val="000A6380"/>
    <w:rsid w:val="000A66D2"/>
    <w:rsid w:val="000A743E"/>
    <w:rsid w:val="000A7869"/>
    <w:rsid w:val="000B001A"/>
    <w:rsid w:val="000B209E"/>
    <w:rsid w:val="000B23AE"/>
    <w:rsid w:val="000B3666"/>
    <w:rsid w:val="000B4494"/>
    <w:rsid w:val="000B4B19"/>
    <w:rsid w:val="000B551D"/>
    <w:rsid w:val="000B5C48"/>
    <w:rsid w:val="000B69B4"/>
    <w:rsid w:val="000B6DA4"/>
    <w:rsid w:val="000C112E"/>
    <w:rsid w:val="000C1387"/>
    <w:rsid w:val="000C200A"/>
    <w:rsid w:val="000C3DA4"/>
    <w:rsid w:val="000C42F2"/>
    <w:rsid w:val="000C4749"/>
    <w:rsid w:val="000C523E"/>
    <w:rsid w:val="000C5271"/>
    <w:rsid w:val="000C528D"/>
    <w:rsid w:val="000C7691"/>
    <w:rsid w:val="000C7755"/>
    <w:rsid w:val="000D036C"/>
    <w:rsid w:val="000D0F6A"/>
    <w:rsid w:val="000D1BB3"/>
    <w:rsid w:val="000D1D2B"/>
    <w:rsid w:val="000D271D"/>
    <w:rsid w:val="000D2AB6"/>
    <w:rsid w:val="000D3D0C"/>
    <w:rsid w:val="000D4367"/>
    <w:rsid w:val="000D47D0"/>
    <w:rsid w:val="000D592C"/>
    <w:rsid w:val="000D5CCA"/>
    <w:rsid w:val="000D62F2"/>
    <w:rsid w:val="000D6FFE"/>
    <w:rsid w:val="000D7009"/>
    <w:rsid w:val="000D7587"/>
    <w:rsid w:val="000D7713"/>
    <w:rsid w:val="000E11E8"/>
    <w:rsid w:val="000E22E9"/>
    <w:rsid w:val="000E23CD"/>
    <w:rsid w:val="000E2A8D"/>
    <w:rsid w:val="000E306C"/>
    <w:rsid w:val="000E4D0D"/>
    <w:rsid w:val="000E5253"/>
    <w:rsid w:val="000E5F81"/>
    <w:rsid w:val="000E6171"/>
    <w:rsid w:val="000E6EB6"/>
    <w:rsid w:val="000E6FB5"/>
    <w:rsid w:val="000E7C5B"/>
    <w:rsid w:val="000F000E"/>
    <w:rsid w:val="000F01D8"/>
    <w:rsid w:val="000F10DE"/>
    <w:rsid w:val="000F12CA"/>
    <w:rsid w:val="000F20B8"/>
    <w:rsid w:val="000F2446"/>
    <w:rsid w:val="000F261A"/>
    <w:rsid w:val="000F2EF1"/>
    <w:rsid w:val="000F3310"/>
    <w:rsid w:val="000F332A"/>
    <w:rsid w:val="000F39D1"/>
    <w:rsid w:val="000F3BEB"/>
    <w:rsid w:val="000F617B"/>
    <w:rsid w:val="000F618F"/>
    <w:rsid w:val="000F6260"/>
    <w:rsid w:val="000F710B"/>
    <w:rsid w:val="001006D7"/>
    <w:rsid w:val="0010072D"/>
    <w:rsid w:val="00100DC9"/>
    <w:rsid w:val="001015F3"/>
    <w:rsid w:val="00101AE1"/>
    <w:rsid w:val="001026C8"/>
    <w:rsid w:val="00103D94"/>
    <w:rsid w:val="001044CD"/>
    <w:rsid w:val="001049B7"/>
    <w:rsid w:val="00106129"/>
    <w:rsid w:val="00110443"/>
    <w:rsid w:val="00110A45"/>
    <w:rsid w:val="00110A46"/>
    <w:rsid w:val="00112D3D"/>
    <w:rsid w:val="0011326F"/>
    <w:rsid w:val="00113D59"/>
    <w:rsid w:val="00113E8A"/>
    <w:rsid w:val="00113F77"/>
    <w:rsid w:val="001150CB"/>
    <w:rsid w:val="0011538A"/>
    <w:rsid w:val="00115530"/>
    <w:rsid w:val="00116B2B"/>
    <w:rsid w:val="00116B40"/>
    <w:rsid w:val="00116F9B"/>
    <w:rsid w:val="0011750D"/>
    <w:rsid w:val="001179E9"/>
    <w:rsid w:val="00117F11"/>
    <w:rsid w:val="00120AA6"/>
    <w:rsid w:val="00120BF0"/>
    <w:rsid w:val="00120D86"/>
    <w:rsid w:val="001210E2"/>
    <w:rsid w:val="00121A3C"/>
    <w:rsid w:val="00122CEB"/>
    <w:rsid w:val="00123203"/>
    <w:rsid w:val="0012432B"/>
    <w:rsid w:val="0012575F"/>
    <w:rsid w:val="00125FA4"/>
    <w:rsid w:val="001261EB"/>
    <w:rsid w:val="00126DBB"/>
    <w:rsid w:val="00130409"/>
    <w:rsid w:val="00130DA0"/>
    <w:rsid w:val="00132BC2"/>
    <w:rsid w:val="00133D3A"/>
    <w:rsid w:val="00134EF7"/>
    <w:rsid w:val="00135789"/>
    <w:rsid w:val="0013618C"/>
    <w:rsid w:val="00136BBB"/>
    <w:rsid w:val="00140526"/>
    <w:rsid w:val="00140EA0"/>
    <w:rsid w:val="0014126F"/>
    <w:rsid w:val="001427B3"/>
    <w:rsid w:val="00142B86"/>
    <w:rsid w:val="0014317D"/>
    <w:rsid w:val="00143BBB"/>
    <w:rsid w:val="00143DB1"/>
    <w:rsid w:val="00145A30"/>
    <w:rsid w:val="00145A3A"/>
    <w:rsid w:val="00145F58"/>
    <w:rsid w:val="00146361"/>
    <w:rsid w:val="00146372"/>
    <w:rsid w:val="001465BB"/>
    <w:rsid w:val="0014774E"/>
    <w:rsid w:val="00147B78"/>
    <w:rsid w:val="00147CF7"/>
    <w:rsid w:val="00151158"/>
    <w:rsid w:val="001519FF"/>
    <w:rsid w:val="00152FBE"/>
    <w:rsid w:val="00153287"/>
    <w:rsid w:val="00153C9C"/>
    <w:rsid w:val="00154F3D"/>
    <w:rsid w:val="001577D4"/>
    <w:rsid w:val="001579B0"/>
    <w:rsid w:val="00157CF3"/>
    <w:rsid w:val="00160104"/>
    <w:rsid w:val="00160928"/>
    <w:rsid w:val="00161C16"/>
    <w:rsid w:val="001629CC"/>
    <w:rsid w:val="001641E9"/>
    <w:rsid w:val="00165578"/>
    <w:rsid w:val="0016676B"/>
    <w:rsid w:val="001675C1"/>
    <w:rsid w:val="0017102B"/>
    <w:rsid w:val="00172903"/>
    <w:rsid w:val="00172C9F"/>
    <w:rsid w:val="001733A3"/>
    <w:rsid w:val="0017368A"/>
    <w:rsid w:val="00175F3A"/>
    <w:rsid w:val="00176BA2"/>
    <w:rsid w:val="00177D83"/>
    <w:rsid w:val="00177FBB"/>
    <w:rsid w:val="001815C9"/>
    <w:rsid w:val="001815D8"/>
    <w:rsid w:val="001831DD"/>
    <w:rsid w:val="001833D4"/>
    <w:rsid w:val="001854C4"/>
    <w:rsid w:val="00186E2F"/>
    <w:rsid w:val="00190DAF"/>
    <w:rsid w:val="00191FF7"/>
    <w:rsid w:val="00192980"/>
    <w:rsid w:val="00192D64"/>
    <w:rsid w:val="00193026"/>
    <w:rsid w:val="001947BC"/>
    <w:rsid w:val="00194838"/>
    <w:rsid w:val="001951F9"/>
    <w:rsid w:val="001952E8"/>
    <w:rsid w:val="001953DA"/>
    <w:rsid w:val="00195F74"/>
    <w:rsid w:val="0019637F"/>
    <w:rsid w:val="0019793B"/>
    <w:rsid w:val="001A03FD"/>
    <w:rsid w:val="001A1968"/>
    <w:rsid w:val="001A198F"/>
    <w:rsid w:val="001A2056"/>
    <w:rsid w:val="001A3235"/>
    <w:rsid w:val="001A4BFD"/>
    <w:rsid w:val="001A4C6D"/>
    <w:rsid w:val="001A53CD"/>
    <w:rsid w:val="001B003F"/>
    <w:rsid w:val="001B1264"/>
    <w:rsid w:val="001B19CE"/>
    <w:rsid w:val="001B216E"/>
    <w:rsid w:val="001B2234"/>
    <w:rsid w:val="001B281C"/>
    <w:rsid w:val="001B32A0"/>
    <w:rsid w:val="001B4574"/>
    <w:rsid w:val="001B505E"/>
    <w:rsid w:val="001B65C4"/>
    <w:rsid w:val="001B7E0E"/>
    <w:rsid w:val="001C0003"/>
    <w:rsid w:val="001C137C"/>
    <w:rsid w:val="001C15FB"/>
    <w:rsid w:val="001C25BA"/>
    <w:rsid w:val="001C3035"/>
    <w:rsid w:val="001C4705"/>
    <w:rsid w:val="001C4EB6"/>
    <w:rsid w:val="001C6D8E"/>
    <w:rsid w:val="001C7C28"/>
    <w:rsid w:val="001D0C05"/>
    <w:rsid w:val="001D1598"/>
    <w:rsid w:val="001D19CD"/>
    <w:rsid w:val="001D240D"/>
    <w:rsid w:val="001D24BB"/>
    <w:rsid w:val="001D6577"/>
    <w:rsid w:val="001D6800"/>
    <w:rsid w:val="001D6A69"/>
    <w:rsid w:val="001D77A2"/>
    <w:rsid w:val="001E1817"/>
    <w:rsid w:val="001E2051"/>
    <w:rsid w:val="001E23B3"/>
    <w:rsid w:val="001E3DB4"/>
    <w:rsid w:val="001E4499"/>
    <w:rsid w:val="001E5332"/>
    <w:rsid w:val="001E6DD9"/>
    <w:rsid w:val="001F0218"/>
    <w:rsid w:val="001F0868"/>
    <w:rsid w:val="001F08C8"/>
    <w:rsid w:val="001F0E3F"/>
    <w:rsid w:val="001F15C4"/>
    <w:rsid w:val="001F20AE"/>
    <w:rsid w:val="001F2434"/>
    <w:rsid w:val="001F323E"/>
    <w:rsid w:val="001F3B90"/>
    <w:rsid w:val="001F4ADA"/>
    <w:rsid w:val="001F4D6F"/>
    <w:rsid w:val="001F4D9D"/>
    <w:rsid w:val="001F5215"/>
    <w:rsid w:val="001F5D7F"/>
    <w:rsid w:val="001F5E52"/>
    <w:rsid w:val="001F61C4"/>
    <w:rsid w:val="001F7307"/>
    <w:rsid w:val="002008F9"/>
    <w:rsid w:val="00201A03"/>
    <w:rsid w:val="00202161"/>
    <w:rsid w:val="002024BE"/>
    <w:rsid w:val="002034AB"/>
    <w:rsid w:val="00204808"/>
    <w:rsid w:val="00204C11"/>
    <w:rsid w:val="00204E99"/>
    <w:rsid w:val="00205226"/>
    <w:rsid w:val="0020531C"/>
    <w:rsid w:val="0020553E"/>
    <w:rsid w:val="002055DD"/>
    <w:rsid w:val="002059DE"/>
    <w:rsid w:val="00205C20"/>
    <w:rsid w:val="00205F61"/>
    <w:rsid w:val="00210FF4"/>
    <w:rsid w:val="002115A9"/>
    <w:rsid w:val="00211E73"/>
    <w:rsid w:val="002123B2"/>
    <w:rsid w:val="002137F5"/>
    <w:rsid w:val="002143BF"/>
    <w:rsid w:val="00215979"/>
    <w:rsid w:val="00215B22"/>
    <w:rsid w:val="00215E2B"/>
    <w:rsid w:val="002166F5"/>
    <w:rsid w:val="0022137C"/>
    <w:rsid w:val="00221A68"/>
    <w:rsid w:val="00222206"/>
    <w:rsid w:val="00222603"/>
    <w:rsid w:val="00222A40"/>
    <w:rsid w:val="00223E51"/>
    <w:rsid w:val="00224306"/>
    <w:rsid w:val="00225FBE"/>
    <w:rsid w:val="0022614C"/>
    <w:rsid w:val="00226FB0"/>
    <w:rsid w:val="002270F1"/>
    <w:rsid w:val="00227D49"/>
    <w:rsid w:val="002301F6"/>
    <w:rsid w:val="002303FC"/>
    <w:rsid w:val="00230579"/>
    <w:rsid w:val="002305D6"/>
    <w:rsid w:val="00230BE6"/>
    <w:rsid w:val="002312B3"/>
    <w:rsid w:val="00231971"/>
    <w:rsid w:val="00231C84"/>
    <w:rsid w:val="00231EA5"/>
    <w:rsid w:val="00232075"/>
    <w:rsid w:val="00232EDB"/>
    <w:rsid w:val="00233101"/>
    <w:rsid w:val="002334DF"/>
    <w:rsid w:val="00234C0D"/>
    <w:rsid w:val="00235A9D"/>
    <w:rsid w:val="0023715F"/>
    <w:rsid w:val="00240B63"/>
    <w:rsid w:val="00241087"/>
    <w:rsid w:val="00241A21"/>
    <w:rsid w:val="00241DD9"/>
    <w:rsid w:val="00242E33"/>
    <w:rsid w:val="002439B3"/>
    <w:rsid w:val="0024518A"/>
    <w:rsid w:val="00245387"/>
    <w:rsid w:val="00246F55"/>
    <w:rsid w:val="00247680"/>
    <w:rsid w:val="00250D00"/>
    <w:rsid w:val="00251A7A"/>
    <w:rsid w:val="00251AC0"/>
    <w:rsid w:val="00251F4A"/>
    <w:rsid w:val="00251FEF"/>
    <w:rsid w:val="0025472D"/>
    <w:rsid w:val="00254A4A"/>
    <w:rsid w:val="00254F20"/>
    <w:rsid w:val="002550BA"/>
    <w:rsid w:val="0025559C"/>
    <w:rsid w:val="0025595F"/>
    <w:rsid w:val="00255DFC"/>
    <w:rsid w:val="002617A1"/>
    <w:rsid w:val="00261836"/>
    <w:rsid w:val="00262BC1"/>
    <w:rsid w:val="00264C56"/>
    <w:rsid w:val="002675D6"/>
    <w:rsid w:val="002679A9"/>
    <w:rsid w:val="00267B8D"/>
    <w:rsid w:val="00270489"/>
    <w:rsid w:val="002706A9"/>
    <w:rsid w:val="0027088D"/>
    <w:rsid w:val="00271F96"/>
    <w:rsid w:val="00273F9D"/>
    <w:rsid w:val="00275439"/>
    <w:rsid w:val="00276C23"/>
    <w:rsid w:val="00277C5A"/>
    <w:rsid w:val="002800C5"/>
    <w:rsid w:val="002802DA"/>
    <w:rsid w:val="002813C9"/>
    <w:rsid w:val="00281405"/>
    <w:rsid w:val="002816D3"/>
    <w:rsid w:val="0028220A"/>
    <w:rsid w:val="002827CB"/>
    <w:rsid w:val="00282974"/>
    <w:rsid w:val="0028357E"/>
    <w:rsid w:val="00283A92"/>
    <w:rsid w:val="00284815"/>
    <w:rsid w:val="0028532B"/>
    <w:rsid w:val="00285DDF"/>
    <w:rsid w:val="00286A44"/>
    <w:rsid w:val="00287A5C"/>
    <w:rsid w:val="00287B1F"/>
    <w:rsid w:val="002907BC"/>
    <w:rsid w:val="002912E7"/>
    <w:rsid w:val="002925B0"/>
    <w:rsid w:val="00293886"/>
    <w:rsid w:val="0029517F"/>
    <w:rsid w:val="00295CA7"/>
    <w:rsid w:val="002977FC"/>
    <w:rsid w:val="00297EEE"/>
    <w:rsid w:val="00297FDE"/>
    <w:rsid w:val="002A0498"/>
    <w:rsid w:val="002A0635"/>
    <w:rsid w:val="002A08B6"/>
    <w:rsid w:val="002A26CD"/>
    <w:rsid w:val="002A2E32"/>
    <w:rsid w:val="002A2F16"/>
    <w:rsid w:val="002A303D"/>
    <w:rsid w:val="002A30DE"/>
    <w:rsid w:val="002A38C3"/>
    <w:rsid w:val="002A4660"/>
    <w:rsid w:val="002A4927"/>
    <w:rsid w:val="002A4AC9"/>
    <w:rsid w:val="002A60CD"/>
    <w:rsid w:val="002A6554"/>
    <w:rsid w:val="002B173E"/>
    <w:rsid w:val="002B1E86"/>
    <w:rsid w:val="002B2FBB"/>
    <w:rsid w:val="002B312D"/>
    <w:rsid w:val="002B4730"/>
    <w:rsid w:val="002B4C50"/>
    <w:rsid w:val="002B5A47"/>
    <w:rsid w:val="002B7997"/>
    <w:rsid w:val="002B7C08"/>
    <w:rsid w:val="002C1040"/>
    <w:rsid w:val="002C18DE"/>
    <w:rsid w:val="002C3758"/>
    <w:rsid w:val="002C4569"/>
    <w:rsid w:val="002C4D5B"/>
    <w:rsid w:val="002C5272"/>
    <w:rsid w:val="002C5A97"/>
    <w:rsid w:val="002C7C87"/>
    <w:rsid w:val="002D0F99"/>
    <w:rsid w:val="002D1691"/>
    <w:rsid w:val="002D20EC"/>
    <w:rsid w:val="002D39FC"/>
    <w:rsid w:val="002D4C72"/>
    <w:rsid w:val="002D593E"/>
    <w:rsid w:val="002D5FF6"/>
    <w:rsid w:val="002D688E"/>
    <w:rsid w:val="002D69D0"/>
    <w:rsid w:val="002D6BB7"/>
    <w:rsid w:val="002D6D7A"/>
    <w:rsid w:val="002E0150"/>
    <w:rsid w:val="002E142C"/>
    <w:rsid w:val="002E1AF8"/>
    <w:rsid w:val="002E2A08"/>
    <w:rsid w:val="002E2A50"/>
    <w:rsid w:val="002E2D2F"/>
    <w:rsid w:val="002E42F9"/>
    <w:rsid w:val="002E530D"/>
    <w:rsid w:val="002E5658"/>
    <w:rsid w:val="002E59A9"/>
    <w:rsid w:val="002E5BF2"/>
    <w:rsid w:val="002E5CF1"/>
    <w:rsid w:val="002E61A0"/>
    <w:rsid w:val="002E6270"/>
    <w:rsid w:val="002E6611"/>
    <w:rsid w:val="002E6B73"/>
    <w:rsid w:val="002E76B8"/>
    <w:rsid w:val="002E7E32"/>
    <w:rsid w:val="002F12E1"/>
    <w:rsid w:val="002F3B12"/>
    <w:rsid w:val="002F5074"/>
    <w:rsid w:val="002F6DEA"/>
    <w:rsid w:val="002F6E20"/>
    <w:rsid w:val="002F6FFB"/>
    <w:rsid w:val="002F754F"/>
    <w:rsid w:val="002F7696"/>
    <w:rsid w:val="002F77AE"/>
    <w:rsid w:val="002F7E5B"/>
    <w:rsid w:val="0030054B"/>
    <w:rsid w:val="00300C2F"/>
    <w:rsid w:val="00300D9C"/>
    <w:rsid w:val="00302F7F"/>
    <w:rsid w:val="0030328E"/>
    <w:rsid w:val="00303678"/>
    <w:rsid w:val="00304B82"/>
    <w:rsid w:val="0030510B"/>
    <w:rsid w:val="00307E31"/>
    <w:rsid w:val="00307F0F"/>
    <w:rsid w:val="00310264"/>
    <w:rsid w:val="00311BA3"/>
    <w:rsid w:val="00313357"/>
    <w:rsid w:val="00314018"/>
    <w:rsid w:val="003140FA"/>
    <w:rsid w:val="00314285"/>
    <w:rsid w:val="00314C86"/>
    <w:rsid w:val="00316BBE"/>
    <w:rsid w:val="00317216"/>
    <w:rsid w:val="00320976"/>
    <w:rsid w:val="00322551"/>
    <w:rsid w:val="0032360D"/>
    <w:rsid w:val="0032406C"/>
    <w:rsid w:val="00324193"/>
    <w:rsid w:val="00324492"/>
    <w:rsid w:val="00324B25"/>
    <w:rsid w:val="00324C92"/>
    <w:rsid w:val="00324FD2"/>
    <w:rsid w:val="0032591F"/>
    <w:rsid w:val="003260CF"/>
    <w:rsid w:val="00327691"/>
    <w:rsid w:val="0033185A"/>
    <w:rsid w:val="00332EBD"/>
    <w:rsid w:val="003331CE"/>
    <w:rsid w:val="003342ED"/>
    <w:rsid w:val="003343A1"/>
    <w:rsid w:val="003346CE"/>
    <w:rsid w:val="00335B4E"/>
    <w:rsid w:val="00337038"/>
    <w:rsid w:val="00342187"/>
    <w:rsid w:val="00343BBF"/>
    <w:rsid w:val="00343BF7"/>
    <w:rsid w:val="00344327"/>
    <w:rsid w:val="00344B36"/>
    <w:rsid w:val="00344D2A"/>
    <w:rsid w:val="00346769"/>
    <w:rsid w:val="00347712"/>
    <w:rsid w:val="00347D08"/>
    <w:rsid w:val="003524B2"/>
    <w:rsid w:val="00352E96"/>
    <w:rsid w:val="00353219"/>
    <w:rsid w:val="00353B97"/>
    <w:rsid w:val="00354467"/>
    <w:rsid w:val="00354DCE"/>
    <w:rsid w:val="00357436"/>
    <w:rsid w:val="003577E4"/>
    <w:rsid w:val="003604D5"/>
    <w:rsid w:val="00360D94"/>
    <w:rsid w:val="00361B22"/>
    <w:rsid w:val="00362358"/>
    <w:rsid w:val="00362E33"/>
    <w:rsid w:val="00364286"/>
    <w:rsid w:val="00364548"/>
    <w:rsid w:val="003648A6"/>
    <w:rsid w:val="0036756B"/>
    <w:rsid w:val="0036789B"/>
    <w:rsid w:val="00370EEE"/>
    <w:rsid w:val="0037172D"/>
    <w:rsid w:val="003724D1"/>
    <w:rsid w:val="00372C62"/>
    <w:rsid w:val="00373682"/>
    <w:rsid w:val="00373B5A"/>
    <w:rsid w:val="00374FB4"/>
    <w:rsid w:val="0037574E"/>
    <w:rsid w:val="00375EAF"/>
    <w:rsid w:val="00375FC1"/>
    <w:rsid w:val="00376AED"/>
    <w:rsid w:val="00377426"/>
    <w:rsid w:val="0037757A"/>
    <w:rsid w:val="00377A8C"/>
    <w:rsid w:val="00380711"/>
    <w:rsid w:val="00380E25"/>
    <w:rsid w:val="0038122E"/>
    <w:rsid w:val="003813B4"/>
    <w:rsid w:val="003820BA"/>
    <w:rsid w:val="0038287D"/>
    <w:rsid w:val="00383184"/>
    <w:rsid w:val="00384024"/>
    <w:rsid w:val="00386276"/>
    <w:rsid w:val="00386D58"/>
    <w:rsid w:val="003908E9"/>
    <w:rsid w:val="0039121A"/>
    <w:rsid w:val="00391827"/>
    <w:rsid w:val="00393842"/>
    <w:rsid w:val="00393939"/>
    <w:rsid w:val="00395A4B"/>
    <w:rsid w:val="0039784B"/>
    <w:rsid w:val="00397AED"/>
    <w:rsid w:val="00397EA2"/>
    <w:rsid w:val="003A0190"/>
    <w:rsid w:val="003A154E"/>
    <w:rsid w:val="003A2134"/>
    <w:rsid w:val="003A3A23"/>
    <w:rsid w:val="003A3D71"/>
    <w:rsid w:val="003A4729"/>
    <w:rsid w:val="003A4955"/>
    <w:rsid w:val="003A4F8E"/>
    <w:rsid w:val="003A53D3"/>
    <w:rsid w:val="003A5916"/>
    <w:rsid w:val="003A6ABC"/>
    <w:rsid w:val="003B06A0"/>
    <w:rsid w:val="003B06E3"/>
    <w:rsid w:val="003B195A"/>
    <w:rsid w:val="003B1AD6"/>
    <w:rsid w:val="003B4A4F"/>
    <w:rsid w:val="003B5ABC"/>
    <w:rsid w:val="003B5C8B"/>
    <w:rsid w:val="003B5CF0"/>
    <w:rsid w:val="003B6519"/>
    <w:rsid w:val="003B7B1E"/>
    <w:rsid w:val="003B7C91"/>
    <w:rsid w:val="003B7FB5"/>
    <w:rsid w:val="003C0207"/>
    <w:rsid w:val="003C0630"/>
    <w:rsid w:val="003C0CAE"/>
    <w:rsid w:val="003C2645"/>
    <w:rsid w:val="003C5965"/>
    <w:rsid w:val="003C5BF3"/>
    <w:rsid w:val="003C5DE5"/>
    <w:rsid w:val="003C6443"/>
    <w:rsid w:val="003C672F"/>
    <w:rsid w:val="003C6843"/>
    <w:rsid w:val="003C72D3"/>
    <w:rsid w:val="003C7BD1"/>
    <w:rsid w:val="003D02AE"/>
    <w:rsid w:val="003D18F8"/>
    <w:rsid w:val="003D227E"/>
    <w:rsid w:val="003D34FE"/>
    <w:rsid w:val="003D38A0"/>
    <w:rsid w:val="003D4439"/>
    <w:rsid w:val="003D4C7D"/>
    <w:rsid w:val="003D5179"/>
    <w:rsid w:val="003D62A0"/>
    <w:rsid w:val="003D7181"/>
    <w:rsid w:val="003E1449"/>
    <w:rsid w:val="003E27AE"/>
    <w:rsid w:val="003E2B10"/>
    <w:rsid w:val="003E3962"/>
    <w:rsid w:val="003E4DBE"/>
    <w:rsid w:val="003E51F1"/>
    <w:rsid w:val="003E5E54"/>
    <w:rsid w:val="003E6F8F"/>
    <w:rsid w:val="003E7C2C"/>
    <w:rsid w:val="003F0489"/>
    <w:rsid w:val="003F0ACA"/>
    <w:rsid w:val="003F0CA1"/>
    <w:rsid w:val="003F0D25"/>
    <w:rsid w:val="003F10A8"/>
    <w:rsid w:val="003F171C"/>
    <w:rsid w:val="003F2569"/>
    <w:rsid w:val="003F333B"/>
    <w:rsid w:val="003F35EB"/>
    <w:rsid w:val="003F3650"/>
    <w:rsid w:val="003F3FB7"/>
    <w:rsid w:val="003F420F"/>
    <w:rsid w:val="003F66A2"/>
    <w:rsid w:val="003F6CCB"/>
    <w:rsid w:val="003F7208"/>
    <w:rsid w:val="003F72FF"/>
    <w:rsid w:val="003F75FF"/>
    <w:rsid w:val="0040036A"/>
    <w:rsid w:val="00400CCE"/>
    <w:rsid w:val="00400EA9"/>
    <w:rsid w:val="00400F8A"/>
    <w:rsid w:val="004015E8"/>
    <w:rsid w:val="004019C8"/>
    <w:rsid w:val="00401A71"/>
    <w:rsid w:val="00401C3D"/>
    <w:rsid w:val="00402661"/>
    <w:rsid w:val="004026FC"/>
    <w:rsid w:val="00402CE6"/>
    <w:rsid w:val="0040414F"/>
    <w:rsid w:val="00404EEE"/>
    <w:rsid w:val="0040680A"/>
    <w:rsid w:val="004076F8"/>
    <w:rsid w:val="004110A5"/>
    <w:rsid w:val="0041123D"/>
    <w:rsid w:val="004116C5"/>
    <w:rsid w:val="00412716"/>
    <w:rsid w:val="00412E4D"/>
    <w:rsid w:val="004133CA"/>
    <w:rsid w:val="00414991"/>
    <w:rsid w:val="00415467"/>
    <w:rsid w:val="0041581A"/>
    <w:rsid w:val="00417811"/>
    <w:rsid w:val="004179CA"/>
    <w:rsid w:val="004204F6"/>
    <w:rsid w:val="00420DBD"/>
    <w:rsid w:val="0042203D"/>
    <w:rsid w:val="00423500"/>
    <w:rsid w:val="00423A1E"/>
    <w:rsid w:val="0042412B"/>
    <w:rsid w:val="00424A56"/>
    <w:rsid w:val="00425050"/>
    <w:rsid w:val="00426A7A"/>
    <w:rsid w:val="0042781D"/>
    <w:rsid w:val="0043003F"/>
    <w:rsid w:val="004304D7"/>
    <w:rsid w:val="00430AE0"/>
    <w:rsid w:val="0043196D"/>
    <w:rsid w:val="004319AA"/>
    <w:rsid w:val="00432213"/>
    <w:rsid w:val="004330A9"/>
    <w:rsid w:val="00433385"/>
    <w:rsid w:val="00433444"/>
    <w:rsid w:val="00435CB7"/>
    <w:rsid w:val="0044052D"/>
    <w:rsid w:val="00440C6F"/>
    <w:rsid w:val="004419CE"/>
    <w:rsid w:val="004423CA"/>
    <w:rsid w:val="004423D8"/>
    <w:rsid w:val="00442CCE"/>
    <w:rsid w:val="00443118"/>
    <w:rsid w:val="004439F7"/>
    <w:rsid w:val="00444E58"/>
    <w:rsid w:val="00446ABA"/>
    <w:rsid w:val="00447BD0"/>
    <w:rsid w:val="0045141B"/>
    <w:rsid w:val="004521B1"/>
    <w:rsid w:val="00452780"/>
    <w:rsid w:val="00453464"/>
    <w:rsid w:val="0045424B"/>
    <w:rsid w:val="00454DA4"/>
    <w:rsid w:val="00455CA4"/>
    <w:rsid w:val="00456338"/>
    <w:rsid w:val="00456A72"/>
    <w:rsid w:val="00456C9A"/>
    <w:rsid w:val="00456E15"/>
    <w:rsid w:val="00457DB9"/>
    <w:rsid w:val="0046020B"/>
    <w:rsid w:val="00460993"/>
    <w:rsid w:val="00460E13"/>
    <w:rsid w:val="00461633"/>
    <w:rsid w:val="00461729"/>
    <w:rsid w:val="004618FD"/>
    <w:rsid w:val="00462E2A"/>
    <w:rsid w:val="00462EAB"/>
    <w:rsid w:val="00463350"/>
    <w:rsid w:val="0046350A"/>
    <w:rsid w:val="0046376B"/>
    <w:rsid w:val="0046397B"/>
    <w:rsid w:val="00464426"/>
    <w:rsid w:val="00466085"/>
    <w:rsid w:val="0046739D"/>
    <w:rsid w:val="004676A8"/>
    <w:rsid w:val="004706CD"/>
    <w:rsid w:val="00470DA1"/>
    <w:rsid w:val="0047248A"/>
    <w:rsid w:val="0047273D"/>
    <w:rsid w:val="00472B38"/>
    <w:rsid w:val="00472D94"/>
    <w:rsid w:val="00472E7E"/>
    <w:rsid w:val="00473043"/>
    <w:rsid w:val="0047431B"/>
    <w:rsid w:val="004744BD"/>
    <w:rsid w:val="00476F66"/>
    <w:rsid w:val="004772B3"/>
    <w:rsid w:val="004777A0"/>
    <w:rsid w:val="0048046F"/>
    <w:rsid w:val="00480606"/>
    <w:rsid w:val="00480976"/>
    <w:rsid w:val="00482C49"/>
    <w:rsid w:val="00482EFE"/>
    <w:rsid w:val="004830ED"/>
    <w:rsid w:val="004836EA"/>
    <w:rsid w:val="0048464A"/>
    <w:rsid w:val="004850E0"/>
    <w:rsid w:val="00485ED6"/>
    <w:rsid w:val="00485FD2"/>
    <w:rsid w:val="004864C8"/>
    <w:rsid w:val="0048746E"/>
    <w:rsid w:val="00487DE3"/>
    <w:rsid w:val="004904C1"/>
    <w:rsid w:val="004909B5"/>
    <w:rsid w:val="00491A95"/>
    <w:rsid w:val="00494C6B"/>
    <w:rsid w:val="00494F44"/>
    <w:rsid w:val="00495D03"/>
    <w:rsid w:val="00496152"/>
    <w:rsid w:val="00496C22"/>
    <w:rsid w:val="00497563"/>
    <w:rsid w:val="004978C1"/>
    <w:rsid w:val="004A17D1"/>
    <w:rsid w:val="004A27B3"/>
    <w:rsid w:val="004A4349"/>
    <w:rsid w:val="004A4F28"/>
    <w:rsid w:val="004A5153"/>
    <w:rsid w:val="004A5686"/>
    <w:rsid w:val="004A664C"/>
    <w:rsid w:val="004B2B73"/>
    <w:rsid w:val="004B2DEC"/>
    <w:rsid w:val="004B30AC"/>
    <w:rsid w:val="004B3367"/>
    <w:rsid w:val="004B3855"/>
    <w:rsid w:val="004B39AA"/>
    <w:rsid w:val="004B467B"/>
    <w:rsid w:val="004B4FAA"/>
    <w:rsid w:val="004B5592"/>
    <w:rsid w:val="004B5CF8"/>
    <w:rsid w:val="004B5D5A"/>
    <w:rsid w:val="004B666F"/>
    <w:rsid w:val="004C0AAB"/>
    <w:rsid w:val="004C0B4E"/>
    <w:rsid w:val="004C12B7"/>
    <w:rsid w:val="004C12DA"/>
    <w:rsid w:val="004C1578"/>
    <w:rsid w:val="004C15CB"/>
    <w:rsid w:val="004C1BF6"/>
    <w:rsid w:val="004C1D14"/>
    <w:rsid w:val="004C1E66"/>
    <w:rsid w:val="004C203E"/>
    <w:rsid w:val="004C246C"/>
    <w:rsid w:val="004C2AF0"/>
    <w:rsid w:val="004C3897"/>
    <w:rsid w:val="004C3E84"/>
    <w:rsid w:val="004C4045"/>
    <w:rsid w:val="004C4178"/>
    <w:rsid w:val="004C45D3"/>
    <w:rsid w:val="004C5725"/>
    <w:rsid w:val="004C5DA2"/>
    <w:rsid w:val="004C60D8"/>
    <w:rsid w:val="004C6669"/>
    <w:rsid w:val="004C6B5D"/>
    <w:rsid w:val="004C6CC5"/>
    <w:rsid w:val="004C7484"/>
    <w:rsid w:val="004C795A"/>
    <w:rsid w:val="004D0877"/>
    <w:rsid w:val="004D0BE8"/>
    <w:rsid w:val="004D13EA"/>
    <w:rsid w:val="004D1816"/>
    <w:rsid w:val="004D1AF8"/>
    <w:rsid w:val="004D25AD"/>
    <w:rsid w:val="004D3EEC"/>
    <w:rsid w:val="004D409F"/>
    <w:rsid w:val="004D4739"/>
    <w:rsid w:val="004D4B8C"/>
    <w:rsid w:val="004D522A"/>
    <w:rsid w:val="004D59DD"/>
    <w:rsid w:val="004E0BAC"/>
    <w:rsid w:val="004E21F2"/>
    <w:rsid w:val="004E2C32"/>
    <w:rsid w:val="004E3B0E"/>
    <w:rsid w:val="004E5875"/>
    <w:rsid w:val="004E6152"/>
    <w:rsid w:val="004E66AC"/>
    <w:rsid w:val="004E6A9D"/>
    <w:rsid w:val="004F2096"/>
    <w:rsid w:val="004F2A5A"/>
    <w:rsid w:val="004F35FD"/>
    <w:rsid w:val="004F413C"/>
    <w:rsid w:val="004F5F38"/>
    <w:rsid w:val="004F6965"/>
    <w:rsid w:val="004F797F"/>
    <w:rsid w:val="004F7AE3"/>
    <w:rsid w:val="00500467"/>
    <w:rsid w:val="005009E1"/>
    <w:rsid w:val="00500DD3"/>
    <w:rsid w:val="005042E5"/>
    <w:rsid w:val="00504C32"/>
    <w:rsid w:val="00505502"/>
    <w:rsid w:val="00505A2B"/>
    <w:rsid w:val="00506181"/>
    <w:rsid w:val="005121B0"/>
    <w:rsid w:val="00512594"/>
    <w:rsid w:val="00513B41"/>
    <w:rsid w:val="00514086"/>
    <w:rsid w:val="00515045"/>
    <w:rsid w:val="005150D3"/>
    <w:rsid w:val="0051614E"/>
    <w:rsid w:val="00517D39"/>
    <w:rsid w:val="00520C75"/>
    <w:rsid w:val="00521A3C"/>
    <w:rsid w:val="00523979"/>
    <w:rsid w:val="00525FEE"/>
    <w:rsid w:val="00526640"/>
    <w:rsid w:val="00530550"/>
    <w:rsid w:val="0053080C"/>
    <w:rsid w:val="00533582"/>
    <w:rsid w:val="00533E31"/>
    <w:rsid w:val="00534832"/>
    <w:rsid w:val="005377D1"/>
    <w:rsid w:val="00537A1F"/>
    <w:rsid w:val="00537C6D"/>
    <w:rsid w:val="00537DC1"/>
    <w:rsid w:val="00541254"/>
    <w:rsid w:val="005419E7"/>
    <w:rsid w:val="00543251"/>
    <w:rsid w:val="00543D5C"/>
    <w:rsid w:val="00543FCE"/>
    <w:rsid w:val="005441D5"/>
    <w:rsid w:val="00544337"/>
    <w:rsid w:val="00544AD3"/>
    <w:rsid w:val="00545327"/>
    <w:rsid w:val="005469E9"/>
    <w:rsid w:val="00547403"/>
    <w:rsid w:val="00547657"/>
    <w:rsid w:val="005477F2"/>
    <w:rsid w:val="00551434"/>
    <w:rsid w:val="00551586"/>
    <w:rsid w:val="005515EB"/>
    <w:rsid w:val="00551978"/>
    <w:rsid w:val="005539F3"/>
    <w:rsid w:val="0055432E"/>
    <w:rsid w:val="00556822"/>
    <w:rsid w:val="00557642"/>
    <w:rsid w:val="0055771E"/>
    <w:rsid w:val="005606CB"/>
    <w:rsid w:val="00560F29"/>
    <w:rsid w:val="005619C2"/>
    <w:rsid w:val="005619DF"/>
    <w:rsid w:val="005633F3"/>
    <w:rsid w:val="0056375F"/>
    <w:rsid w:val="005638A9"/>
    <w:rsid w:val="00564881"/>
    <w:rsid w:val="005657DA"/>
    <w:rsid w:val="00567C39"/>
    <w:rsid w:val="0057029F"/>
    <w:rsid w:val="005704BF"/>
    <w:rsid w:val="00570638"/>
    <w:rsid w:val="005716D5"/>
    <w:rsid w:val="00571863"/>
    <w:rsid w:val="00571ACB"/>
    <w:rsid w:val="00571E8B"/>
    <w:rsid w:val="005722B9"/>
    <w:rsid w:val="00572BF4"/>
    <w:rsid w:val="00573406"/>
    <w:rsid w:val="00573EF3"/>
    <w:rsid w:val="00574D79"/>
    <w:rsid w:val="00576827"/>
    <w:rsid w:val="005801BC"/>
    <w:rsid w:val="0058124D"/>
    <w:rsid w:val="00581C49"/>
    <w:rsid w:val="00582B4A"/>
    <w:rsid w:val="00582EAA"/>
    <w:rsid w:val="0058392E"/>
    <w:rsid w:val="005844EF"/>
    <w:rsid w:val="0058469F"/>
    <w:rsid w:val="005848A7"/>
    <w:rsid w:val="00584CA9"/>
    <w:rsid w:val="00586403"/>
    <w:rsid w:val="00586A64"/>
    <w:rsid w:val="0058797F"/>
    <w:rsid w:val="00590EC2"/>
    <w:rsid w:val="0059135B"/>
    <w:rsid w:val="00591718"/>
    <w:rsid w:val="00591FBA"/>
    <w:rsid w:val="0059224A"/>
    <w:rsid w:val="00592AB4"/>
    <w:rsid w:val="0059318F"/>
    <w:rsid w:val="005958F9"/>
    <w:rsid w:val="00595CD1"/>
    <w:rsid w:val="00596A10"/>
    <w:rsid w:val="00596AE3"/>
    <w:rsid w:val="0059799A"/>
    <w:rsid w:val="005A1553"/>
    <w:rsid w:val="005A1B1B"/>
    <w:rsid w:val="005A230C"/>
    <w:rsid w:val="005A24A4"/>
    <w:rsid w:val="005A289A"/>
    <w:rsid w:val="005A3306"/>
    <w:rsid w:val="005A4293"/>
    <w:rsid w:val="005A5A73"/>
    <w:rsid w:val="005B038C"/>
    <w:rsid w:val="005B0432"/>
    <w:rsid w:val="005B094C"/>
    <w:rsid w:val="005B0B6C"/>
    <w:rsid w:val="005B2A90"/>
    <w:rsid w:val="005B2C04"/>
    <w:rsid w:val="005B2DD8"/>
    <w:rsid w:val="005B30D2"/>
    <w:rsid w:val="005B3496"/>
    <w:rsid w:val="005B74D4"/>
    <w:rsid w:val="005B78A7"/>
    <w:rsid w:val="005B7CC9"/>
    <w:rsid w:val="005C02CC"/>
    <w:rsid w:val="005C0607"/>
    <w:rsid w:val="005C0C10"/>
    <w:rsid w:val="005C0DCC"/>
    <w:rsid w:val="005C18F2"/>
    <w:rsid w:val="005C1AEB"/>
    <w:rsid w:val="005C1B55"/>
    <w:rsid w:val="005C208D"/>
    <w:rsid w:val="005C260F"/>
    <w:rsid w:val="005C35A6"/>
    <w:rsid w:val="005C65BE"/>
    <w:rsid w:val="005C6C19"/>
    <w:rsid w:val="005C6D71"/>
    <w:rsid w:val="005C6DA6"/>
    <w:rsid w:val="005C6E42"/>
    <w:rsid w:val="005D0D64"/>
    <w:rsid w:val="005D0FE5"/>
    <w:rsid w:val="005D194E"/>
    <w:rsid w:val="005D1D39"/>
    <w:rsid w:val="005D2380"/>
    <w:rsid w:val="005D2946"/>
    <w:rsid w:val="005D2E4F"/>
    <w:rsid w:val="005D3187"/>
    <w:rsid w:val="005D3542"/>
    <w:rsid w:val="005D3E91"/>
    <w:rsid w:val="005D407F"/>
    <w:rsid w:val="005D44A7"/>
    <w:rsid w:val="005D46C6"/>
    <w:rsid w:val="005D492F"/>
    <w:rsid w:val="005D4FD5"/>
    <w:rsid w:val="005D51BA"/>
    <w:rsid w:val="005D5304"/>
    <w:rsid w:val="005D5D08"/>
    <w:rsid w:val="005D6001"/>
    <w:rsid w:val="005D732C"/>
    <w:rsid w:val="005E0DCB"/>
    <w:rsid w:val="005E1390"/>
    <w:rsid w:val="005E1F2F"/>
    <w:rsid w:val="005E2D6B"/>
    <w:rsid w:val="005E3DCB"/>
    <w:rsid w:val="005E482D"/>
    <w:rsid w:val="005E556A"/>
    <w:rsid w:val="005E637C"/>
    <w:rsid w:val="005E6A9E"/>
    <w:rsid w:val="005F0015"/>
    <w:rsid w:val="005F0AD7"/>
    <w:rsid w:val="005F2A5A"/>
    <w:rsid w:val="005F3C5A"/>
    <w:rsid w:val="005F647A"/>
    <w:rsid w:val="005F6640"/>
    <w:rsid w:val="005F6D3D"/>
    <w:rsid w:val="005F71E5"/>
    <w:rsid w:val="00601A6F"/>
    <w:rsid w:val="00603C28"/>
    <w:rsid w:val="006043C3"/>
    <w:rsid w:val="00604F3C"/>
    <w:rsid w:val="00605836"/>
    <w:rsid w:val="006074C3"/>
    <w:rsid w:val="006074EE"/>
    <w:rsid w:val="006117E1"/>
    <w:rsid w:val="00612018"/>
    <w:rsid w:val="00612081"/>
    <w:rsid w:val="00612D11"/>
    <w:rsid w:val="00612E15"/>
    <w:rsid w:val="0061372F"/>
    <w:rsid w:val="006145A9"/>
    <w:rsid w:val="00614D19"/>
    <w:rsid w:val="00615683"/>
    <w:rsid w:val="00615881"/>
    <w:rsid w:val="006164B5"/>
    <w:rsid w:val="006165F7"/>
    <w:rsid w:val="00616CAA"/>
    <w:rsid w:val="00616CAE"/>
    <w:rsid w:val="0061724B"/>
    <w:rsid w:val="00617D75"/>
    <w:rsid w:val="00620AAF"/>
    <w:rsid w:val="00620B76"/>
    <w:rsid w:val="00620CD4"/>
    <w:rsid w:val="006214C7"/>
    <w:rsid w:val="00621962"/>
    <w:rsid w:val="00623298"/>
    <w:rsid w:val="00623E36"/>
    <w:rsid w:val="00624270"/>
    <w:rsid w:val="00624288"/>
    <w:rsid w:val="00624371"/>
    <w:rsid w:val="006258A0"/>
    <w:rsid w:val="006259DF"/>
    <w:rsid w:val="0063060E"/>
    <w:rsid w:val="006309ED"/>
    <w:rsid w:val="00631435"/>
    <w:rsid w:val="0063217F"/>
    <w:rsid w:val="006321F0"/>
    <w:rsid w:val="00632D08"/>
    <w:rsid w:val="006338D2"/>
    <w:rsid w:val="00634D6A"/>
    <w:rsid w:val="00634ED5"/>
    <w:rsid w:val="00635386"/>
    <w:rsid w:val="0063540B"/>
    <w:rsid w:val="00636576"/>
    <w:rsid w:val="0064021A"/>
    <w:rsid w:val="00641352"/>
    <w:rsid w:val="00641FA2"/>
    <w:rsid w:val="006421C1"/>
    <w:rsid w:val="006431B7"/>
    <w:rsid w:val="00644519"/>
    <w:rsid w:val="006447FE"/>
    <w:rsid w:val="006449D5"/>
    <w:rsid w:val="00644EAF"/>
    <w:rsid w:val="0064524C"/>
    <w:rsid w:val="00645956"/>
    <w:rsid w:val="0064648F"/>
    <w:rsid w:val="0064692B"/>
    <w:rsid w:val="0064707B"/>
    <w:rsid w:val="00647142"/>
    <w:rsid w:val="00647879"/>
    <w:rsid w:val="00650FB1"/>
    <w:rsid w:val="0065279F"/>
    <w:rsid w:val="006528A0"/>
    <w:rsid w:val="00653A15"/>
    <w:rsid w:val="0065402C"/>
    <w:rsid w:val="00654220"/>
    <w:rsid w:val="0065457B"/>
    <w:rsid w:val="006559E5"/>
    <w:rsid w:val="0065627E"/>
    <w:rsid w:val="00657609"/>
    <w:rsid w:val="00660C41"/>
    <w:rsid w:val="00660E49"/>
    <w:rsid w:val="00661203"/>
    <w:rsid w:val="00661B80"/>
    <w:rsid w:val="00662EC9"/>
    <w:rsid w:val="00663203"/>
    <w:rsid w:val="00663B96"/>
    <w:rsid w:val="00663CF8"/>
    <w:rsid w:val="00665466"/>
    <w:rsid w:val="006655E1"/>
    <w:rsid w:val="00665A2F"/>
    <w:rsid w:val="00665BF5"/>
    <w:rsid w:val="00666B01"/>
    <w:rsid w:val="00667254"/>
    <w:rsid w:val="00667581"/>
    <w:rsid w:val="00667D0A"/>
    <w:rsid w:val="00671140"/>
    <w:rsid w:val="006725C3"/>
    <w:rsid w:val="006728EE"/>
    <w:rsid w:val="006734C5"/>
    <w:rsid w:val="0067475C"/>
    <w:rsid w:val="0067532B"/>
    <w:rsid w:val="00676E55"/>
    <w:rsid w:val="006778A4"/>
    <w:rsid w:val="006811C4"/>
    <w:rsid w:val="0068137E"/>
    <w:rsid w:val="00681414"/>
    <w:rsid w:val="00681837"/>
    <w:rsid w:val="006824CF"/>
    <w:rsid w:val="0068280B"/>
    <w:rsid w:val="00683625"/>
    <w:rsid w:val="00685FFA"/>
    <w:rsid w:val="006867D4"/>
    <w:rsid w:val="00686AD5"/>
    <w:rsid w:val="00687C19"/>
    <w:rsid w:val="00687E6E"/>
    <w:rsid w:val="00690086"/>
    <w:rsid w:val="006903E9"/>
    <w:rsid w:val="00690867"/>
    <w:rsid w:val="00690F98"/>
    <w:rsid w:val="0069142F"/>
    <w:rsid w:val="006914F9"/>
    <w:rsid w:val="00691592"/>
    <w:rsid w:val="006916E5"/>
    <w:rsid w:val="00692B50"/>
    <w:rsid w:val="00693176"/>
    <w:rsid w:val="006936D7"/>
    <w:rsid w:val="00693F8B"/>
    <w:rsid w:val="006941AC"/>
    <w:rsid w:val="006943D6"/>
    <w:rsid w:val="00694F6A"/>
    <w:rsid w:val="0069523C"/>
    <w:rsid w:val="00695A18"/>
    <w:rsid w:val="006960CE"/>
    <w:rsid w:val="00697F88"/>
    <w:rsid w:val="006A0F1C"/>
    <w:rsid w:val="006A19A8"/>
    <w:rsid w:val="006A1AF6"/>
    <w:rsid w:val="006A3A97"/>
    <w:rsid w:val="006A42D2"/>
    <w:rsid w:val="006A4772"/>
    <w:rsid w:val="006A5837"/>
    <w:rsid w:val="006A5B8B"/>
    <w:rsid w:val="006A63E0"/>
    <w:rsid w:val="006A7E5F"/>
    <w:rsid w:val="006B0A19"/>
    <w:rsid w:val="006B1114"/>
    <w:rsid w:val="006B1517"/>
    <w:rsid w:val="006B21B3"/>
    <w:rsid w:val="006B27FC"/>
    <w:rsid w:val="006B35EF"/>
    <w:rsid w:val="006B3D4B"/>
    <w:rsid w:val="006B46CC"/>
    <w:rsid w:val="006B4A8B"/>
    <w:rsid w:val="006B4E58"/>
    <w:rsid w:val="006B517D"/>
    <w:rsid w:val="006B5400"/>
    <w:rsid w:val="006B62D6"/>
    <w:rsid w:val="006B7180"/>
    <w:rsid w:val="006C1CDE"/>
    <w:rsid w:val="006C4724"/>
    <w:rsid w:val="006C4F67"/>
    <w:rsid w:val="006C5063"/>
    <w:rsid w:val="006C53E1"/>
    <w:rsid w:val="006C5BE6"/>
    <w:rsid w:val="006C6EDB"/>
    <w:rsid w:val="006C7ED3"/>
    <w:rsid w:val="006D0140"/>
    <w:rsid w:val="006D1C86"/>
    <w:rsid w:val="006D25A9"/>
    <w:rsid w:val="006D28B5"/>
    <w:rsid w:val="006D2C08"/>
    <w:rsid w:val="006D4B3E"/>
    <w:rsid w:val="006D67DB"/>
    <w:rsid w:val="006D7367"/>
    <w:rsid w:val="006D7487"/>
    <w:rsid w:val="006D79D6"/>
    <w:rsid w:val="006E046F"/>
    <w:rsid w:val="006E06BE"/>
    <w:rsid w:val="006E086E"/>
    <w:rsid w:val="006E1709"/>
    <w:rsid w:val="006E18F6"/>
    <w:rsid w:val="006E280B"/>
    <w:rsid w:val="006E48FA"/>
    <w:rsid w:val="006E5198"/>
    <w:rsid w:val="006E6960"/>
    <w:rsid w:val="006E6B0D"/>
    <w:rsid w:val="006E6BC8"/>
    <w:rsid w:val="006E7363"/>
    <w:rsid w:val="006E7696"/>
    <w:rsid w:val="006E7704"/>
    <w:rsid w:val="006E7AE7"/>
    <w:rsid w:val="006F029C"/>
    <w:rsid w:val="006F074A"/>
    <w:rsid w:val="006F1179"/>
    <w:rsid w:val="006F1E98"/>
    <w:rsid w:val="006F306B"/>
    <w:rsid w:val="006F445F"/>
    <w:rsid w:val="006F5C10"/>
    <w:rsid w:val="006F7916"/>
    <w:rsid w:val="006F7A11"/>
    <w:rsid w:val="006F7B30"/>
    <w:rsid w:val="007001E8"/>
    <w:rsid w:val="00700C88"/>
    <w:rsid w:val="007011E8"/>
    <w:rsid w:val="00701EC0"/>
    <w:rsid w:val="00702758"/>
    <w:rsid w:val="00702C24"/>
    <w:rsid w:val="00703FAB"/>
    <w:rsid w:val="007044B5"/>
    <w:rsid w:val="007046D3"/>
    <w:rsid w:val="00704817"/>
    <w:rsid w:val="00704874"/>
    <w:rsid w:val="00704FF7"/>
    <w:rsid w:val="00705AC4"/>
    <w:rsid w:val="00705B5F"/>
    <w:rsid w:val="00705B9F"/>
    <w:rsid w:val="00707FF1"/>
    <w:rsid w:val="007100D1"/>
    <w:rsid w:val="00711034"/>
    <w:rsid w:val="00711429"/>
    <w:rsid w:val="00711D7F"/>
    <w:rsid w:val="00713A44"/>
    <w:rsid w:val="007141C0"/>
    <w:rsid w:val="00714397"/>
    <w:rsid w:val="00714F69"/>
    <w:rsid w:val="0071557C"/>
    <w:rsid w:val="00716372"/>
    <w:rsid w:val="00716A73"/>
    <w:rsid w:val="00716D78"/>
    <w:rsid w:val="0071711C"/>
    <w:rsid w:val="00717818"/>
    <w:rsid w:val="0072082A"/>
    <w:rsid w:val="00721597"/>
    <w:rsid w:val="007220CA"/>
    <w:rsid w:val="00723C91"/>
    <w:rsid w:val="00724A1F"/>
    <w:rsid w:val="007252A6"/>
    <w:rsid w:val="007253DF"/>
    <w:rsid w:val="00726CD9"/>
    <w:rsid w:val="00726EA8"/>
    <w:rsid w:val="0073002D"/>
    <w:rsid w:val="00732A81"/>
    <w:rsid w:val="007339AC"/>
    <w:rsid w:val="0073413E"/>
    <w:rsid w:val="00734AAA"/>
    <w:rsid w:val="00735E4E"/>
    <w:rsid w:val="00736296"/>
    <w:rsid w:val="007366EB"/>
    <w:rsid w:val="007374B3"/>
    <w:rsid w:val="007410DE"/>
    <w:rsid w:val="007423AE"/>
    <w:rsid w:val="007434F6"/>
    <w:rsid w:val="007449AF"/>
    <w:rsid w:val="00747D81"/>
    <w:rsid w:val="00750C0B"/>
    <w:rsid w:val="007512F3"/>
    <w:rsid w:val="00751616"/>
    <w:rsid w:val="0075163F"/>
    <w:rsid w:val="007522BC"/>
    <w:rsid w:val="0075246E"/>
    <w:rsid w:val="00752CA7"/>
    <w:rsid w:val="00753E11"/>
    <w:rsid w:val="00754EA6"/>
    <w:rsid w:val="007556F3"/>
    <w:rsid w:val="00757730"/>
    <w:rsid w:val="00757ADB"/>
    <w:rsid w:val="00760A2A"/>
    <w:rsid w:val="00760AE3"/>
    <w:rsid w:val="007612C2"/>
    <w:rsid w:val="0076189F"/>
    <w:rsid w:val="00762774"/>
    <w:rsid w:val="00762CAD"/>
    <w:rsid w:val="00763780"/>
    <w:rsid w:val="00763C56"/>
    <w:rsid w:val="007641E2"/>
    <w:rsid w:val="00765E64"/>
    <w:rsid w:val="00766B21"/>
    <w:rsid w:val="00766D8C"/>
    <w:rsid w:val="00767C3F"/>
    <w:rsid w:val="00770B60"/>
    <w:rsid w:val="0077120F"/>
    <w:rsid w:val="00772009"/>
    <w:rsid w:val="007734A3"/>
    <w:rsid w:val="00773759"/>
    <w:rsid w:val="00773F4D"/>
    <w:rsid w:val="007750AE"/>
    <w:rsid w:val="00775570"/>
    <w:rsid w:val="007757FB"/>
    <w:rsid w:val="00775EF7"/>
    <w:rsid w:val="007777DA"/>
    <w:rsid w:val="007800A4"/>
    <w:rsid w:val="00780F43"/>
    <w:rsid w:val="00782E86"/>
    <w:rsid w:val="00782F3D"/>
    <w:rsid w:val="00783582"/>
    <w:rsid w:val="00786463"/>
    <w:rsid w:val="00786F7D"/>
    <w:rsid w:val="007876F9"/>
    <w:rsid w:val="00787C66"/>
    <w:rsid w:val="007900A0"/>
    <w:rsid w:val="007905B6"/>
    <w:rsid w:val="00790A07"/>
    <w:rsid w:val="00790F82"/>
    <w:rsid w:val="00791A01"/>
    <w:rsid w:val="00791A3B"/>
    <w:rsid w:val="00792B88"/>
    <w:rsid w:val="00792D1C"/>
    <w:rsid w:val="0079379F"/>
    <w:rsid w:val="007937E0"/>
    <w:rsid w:val="007939E4"/>
    <w:rsid w:val="00793DAB"/>
    <w:rsid w:val="00794560"/>
    <w:rsid w:val="007948D2"/>
    <w:rsid w:val="0079539C"/>
    <w:rsid w:val="00796055"/>
    <w:rsid w:val="00796063"/>
    <w:rsid w:val="00796B12"/>
    <w:rsid w:val="007A18A1"/>
    <w:rsid w:val="007A21E9"/>
    <w:rsid w:val="007A5920"/>
    <w:rsid w:val="007A5B2D"/>
    <w:rsid w:val="007A5D04"/>
    <w:rsid w:val="007A5FD6"/>
    <w:rsid w:val="007A64DC"/>
    <w:rsid w:val="007A67A8"/>
    <w:rsid w:val="007A6F6B"/>
    <w:rsid w:val="007B0495"/>
    <w:rsid w:val="007B060D"/>
    <w:rsid w:val="007B0963"/>
    <w:rsid w:val="007B0B3C"/>
    <w:rsid w:val="007B15EC"/>
    <w:rsid w:val="007B2A5C"/>
    <w:rsid w:val="007B3888"/>
    <w:rsid w:val="007B52B6"/>
    <w:rsid w:val="007B5DC3"/>
    <w:rsid w:val="007B6AE0"/>
    <w:rsid w:val="007B6D19"/>
    <w:rsid w:val="007B76F7"/>
    <w:rsid w:val="007B79B6"/>
    <w:rsid w:val="007C1DAA"/>
    <w:rsid w:val="007C285D"/>
    <w:rsid w:val="007C2B42"/>
    <w:rsid w:val="007C3498"/>
    <w:rsid w:val="007C3C02"/>
    <w:rsid w:val="007C40A8"/>
    <w:rsid w:val="007C41A1"/>
    <w:rsid w:val="007C5AFC"/>
    <w:rsid w:val="007C78B4"/>
    <w:rsid w:val="007C7C63"/>
    <w:rsid w:val="007D0C9B"/>
    <w:rsid w:val="007D1DFD"/>
    <w:rsid w:val="007D2058"/>
    <w:rsid w:val="007D2121"/>
    <w:rsid w:val="007D26EA"/>
    <w:rsid w:val="007D36BF"/>
    <w:rsid w:val="007D4DE7"/>
    <w:rsid w:val="007D67B0"/>
    <w:rsid w:val="007E00A3"/>
    <w:rsid w:val="007E0395"/>
    <w:rsid w:val="007E19F5"/>
    <w:rsid w:val="007E3834"/>
    <w:rsid w:val="007E3AF9"/>
    <w:rsid w:val="007E454E"/>
    <w:rsid w:val="007E50EC"/>
    <w:rsid w:val="007E519F"/>
    <w:rsid w:val="007E63C4"/>
    <w:rsid w:val="007E6689"/>
    <w:rsid w:val="007E6BCF"/>
    <w:rsid w:val="007E719E"/>
    <w:rsid w:val="007F0211"/>
    <w:rsid w:val="007F08E3"/>
    <w:rsid w:val="007F2168"/>
    <w:rsid w:val="007F2D25"/>
    <w:rsid w:val="007F2E6D"/>
    <w:rsid w:val="007F3506"/>
    <w:rsid w:val="007F3F64"/>
    <w:rsid w:val="007F4181"/>
    <w:rsid w:val="007F4222"/>
    <w:rsid w:val="007F587E"/>
    <w:rsid w:val="007F6EF5"/>
    <w:rsid w:val="00802D45"/>
    <w:rsid w:val="00804EB3"/>
    <w:rsid w:val="008057D0"/>
    <w:rsid w:val="00806517"/>
    <w:rsid w:val="008074E6"/>
    <w:rsid w:val="00807B45"/>
    <w:rsid w:val="008107BC"/>
    <w:rsid w:val="00811064"/>
    <w:rsid w:val="0081204E"/>
    <w:rsid w:val="008131A6"/>
    <w:rsid w:val="00814760"/>
    <w:rsid w:val="00815240"/>
    <w:rsid w:val="00815718"/>
    <w:rsid w:val="00816869"/>
    <w:rsid w:val="00816E18"/>
    <w:rsid w:val="008172C7"/>
    <w:rsid w:val="008175FB"/>
    <w:rsid w:val="00817A81"/>
    <w:rsid w:val="00820025"/>
    <w:rsid w:val="0082029C"/>
    <w:rsid w:val="00820A71"/>
    <w:rsid w:val="008211BA"/>
    <w:rsid w:val="00821759"/>
    <w:rsid w:val="00822A2A"/>
    <w:rsid w:val="0082324C"/>
    <w:rsid w:val="00823874"/>
    <w:rsid w:val="0082411A"/>
    <w:rsid w:val="00824293"/>
    <w:rsid w:val="008307FA"/>
    <w:rsid w:val="00831228"/>
    <w:rsid w:val="00831D60"/>
    <w:rsid w:val="00832CA7"/>
    <w:rsid w:val="008336CD"/>
    <w:rsid w:val="00833DFF"/>
    <w:rsid w:val="0083420C"/>
    <w:rsid w:val="008343FD"/>
    <w:rsid w:val="0083449D"/>
    <w:rsid w:val="008347E2"/>
    <w:rsid w:val="00834AC9"/>
    <w:rsid w:val="00835688"/>
    <w:rsid w:val="008368DF"/>
    <w:rsid w:val="00836A27"/>
    <w:rsid w:val="00836C6D"/>
    <w:rsid w:val="00836D32"/>
    <w:rsid w:val="00837B84"/>
    <w:rsid w:val="008406F6"/>
    <w:rsid w:val="00840C4B"/>
    <w:rsid w:val="00840E1E"/>
    <w:rsid w:val="00841261"/>
    <w:rsid w:val="00841587"/>
    <w:rsid w:val="00843674"/>
    <w:rsid w:val="00843C52"/>
    <w:rsid w:val="00845051"/>
    <w:rsid w:val="00845993"/>
    <w:rsid w:val="008461D7"/>
    <w:rsid w:val="008466D0"/>
    <w:rsid w:val="00846CE9"/>
    <w:rsid w:val="008476E4"/>
    <w:rsid w:val="008479FB"/>
    <w:rsid w:val="008501BD"/>
    <w:rsid w:val="008501F1"/>
    <w:rsid w:val="00850641"/>
    <w:rsid w:val="00850E04"/>
    <w:rsid w:val="00850F41"/>
    <w:rsid w:val="008521AA"/>
    <w:rsid w:val="0085681E"/>
    <w:rsid w:val="00856A03"/>
    <w:rsid w:val="00856FF1"/>
    <w:rsid w:val="00857CD9"/>
    <w:rsid w:val="00857FC5"/>
    <w:rsid w:val="008600C3"/>
    <w:rsid w:val="00860628"/>
    <w:rsid w:val="00861481"/>
    <w:rsid w:val="00862204"/>
    <w:rsid w:val="00862BEB"/>
    <w:rsid w:val="008636F9"/>
    <w:rsid w:val="00863737"/>
    <w:rsid w:val="00863888"/>
    <w:rsid w:val="0086391D"/>
    <w:rsid w:val="00864B98"/>
    <w:rsid w:val="00867596"/>
    <w:rsid w:val="0087037D"/>
    <w:rsid w:val="00871D96"/>
    <w:rsid w:val="00873A77"/>
    <w:rsid w:val="00873F6A"/>
    <w:rsid w:val="008747C6"/>
    <w:rsid w:val="008760F3"/>
    <w:rsid w:val="008767B6"/>
    <w:rsid w:val="00876A9A"/>
    <w:rsid w:val="00877109"/>
    <w:rsid w:val="008774B6"/>
    <w:rsid w:val="0088029F"/>
    <w:rsid w:val="0088066D"/>
    <w:rsid w:val="00880C6E"/>
    <w:rsid w:val="00882F92"/>
    <w:rsid w:val="00883CAF"/>
    <w:rsid w:val="00883E24"/>
    <w:rsid w:val="00884C67"/>
    <w:rsid w:val="00884D7F"/>
    <w:rsid w:val="00884FE5"/>
    <w:rsid w:val="00885759"/>
    <w:rsid w:val="00885B9C"/>
    <w:rsid w:val="00886E36"/>
    <w:rsid w:val="00890EB1"/>
    <w:rsid w:val="00891C7D"/>
    <w:rsid w:val="00892059"/>
    <w:rsid w:val="00892753"/>
    <w:rsid w:val="00892E67"/>
    <w:rsid w:val="00893270"/>
    <w:rsid w:val="00893337"/>
    <w:rsid w:val="00894095"/>
    <w:rsid w:val="0089653A"/>
    <w:rsid w:val="008969F0"/>
    <w:rsid w:val="008A0AE6"/>
    <w:rsid w:val="008A10E6"/>
    <w:rsid w:val="008A1730"/>
    <w:rsid w:val="008A2CC8"/>
    <w:rsid w:val="008A3CAF"/>
    <w:rsid w:val="008A5F31"/>
    <w:rsid w:val="008A6120"/>
    <w:rsid w:val="008A62E1"/>
    <w:rsid w:val="008A6405"/>
    <w:rsid w:val="008A65C5"/>
    <w:rsid w:val="008A66D9"/>
    <w:rsid w:val="008A6B1A"/>
    <w:rsid w:val="008A6B82"/>
    <w:rsid w:val="008A6F12"/>
    <w:rsid w:val="008A7E32"/>
    <w:rsid w:val="008B017A"/>
    <w:rsid w:val="008B0B94"/>
    <w:rsid w:val="008B13B5"/>
    <w:rsid w:val="008B1F32"/>
    <w:rsid w:val="008B2364"/>
    <w:rsid w:val="008B34FF"/>
    <w:rsid w:val="008B3598"/>
    <w:rsid w:val="008B417C"/>
    <w:rsid w:val="008B4DA8"/>
    <w:rsid w:val="008B6146"/>
    <w:rsid w:val="008B7591"/>
    <w:rsid w:val="008B7CFD"/>
    <w:rsid w:val="008C0121"/>
    <w:rsid w:val="008C046F"/>
    <w:rsid w:val="008C06D5"/>
    <w:rsid w:val="008C10ED"/>
    <w:rsid w:val="008C1720"/>
    <w:rsid w:val="008C25A9"/>
    <w:rsid w:val="008C32CD"/>
    <w:rsid w:val="008C3764"/>
    <w:rsid w:val="008C3AFF"/>
    <w:rsid w:val="008C3D80"/>
    <w:rsid w:val="008C4F75"/>
    <w:rsid w:val="008C573C"/>
    <w:rsid w:val="008C5972"/>
    <w:rsid w:val="008C5ABE"/>
    <w:rsid w:val="008C669D"/>
    <w:rsid w:val="008C7CD5"/>
    <w:rsid w:val="008D0228"/>
    <w:rsid w:val="008D0904"/>
    <w:rsid w:val="008D0A6C"/>
    <w:rsid w:val="008D0B17"/>
    <w:rsid w:val="008D120E"/>
    <w:rsid w:val="008D206A"/>
    <w:rsid w:val="008D2D28"/>
    <w:rsid w:val="008D3314"/>
    <w:rsid w:val="008D3A81"/>
    <w:rsid w:val="008D44B5"/>
    <w:rsid w:val="008D54BB"/>
    <w:rsid w:val="008D6594"/>
    <w:rsid w:val="008D7495"/>
    <w:rsid w:val="008E06E1"/>
    <w:rsid w:val="008E2051"/>
    <w:rsid w:val="008E24B9"/>
    <w:rsid w:val="008E290A"/>
    <w:rsid w:val="008E4445"/>
    <w:rsid w:val="008E4C92"/>
    <w:rsid w:val="008E5596"/>
    <w:rsid w:val="008E5E7A"/>
    <w:rsid w:val="008E7612"/>
    <w:rsid w:val="008F0E6E"/>
    <w:rsid w:val="008F1B06"/>
    <w:rsid w:val="008F1E1E"/>
    <w:rsid w:val="008F3ACE"/>
    <w:rsid w:val="008F5658"/>
    <w:rsid w:val="008F572A"/>
    <w:rsid w:val="008F5CD5"/>
    <w:rsid w:val="008F686F"/>
    <w:rsid w:val="008F6A4E"/>
    <w:rsid w:val="009003A5"/>
    <w:rsid w:val="009010B7"/>
    <w:rsid w:val="00902206"/>
    <w:rsid w:val="009022BC"/>
    <w:rsid w:val="00902547"/>
    <w:rsid w:val="00902A45"/>
    <w:rsid w:val="00902DB3"/>
    <w:rsid w:val="009030A4"/>
    <w:rsid w:val="009050C1"/>
    <w:rsid w:val="00905386"/>
    <w:rsid w:val="00906FC3"/>
    <w:rsid w:val="00907CC9"/>
    <w:rsid w:val="00911A23"/>
    <w:rsid w:val="0091311F"/>
    <w:rsid w:val="0091366E"/>
    <w:rsid w:val="0091440F"/>
    <w:rsid w:val="00914985"/>
    <w:rsid w:val="00915CD9"/>
    <w:rsid w:val="00916410"/>
    <w:rsid w:val="00917A44"/>
    <w:rsid w:val="0092238C"/>
    <w:rsid w:val="009224C1"/>
    <w:rsid w:val="00923B2E"/>
    <w:rsid w:val="00925537"/>
    <w:rsid w:val="009260DA"/>
    <w:rsid w:val="00926399"/>
    <w:rsid w:val="009264E6"/>
    <w:rsid w:val="00926B96"/>
    <w:rsid w:val="00926E5A"/>
    <w:rsid w:val="00927999"/>
    <w:rsid w:val="00927BD5"/>
    <w:rsid w:val="0093021B"/>
    <w:rsid w:val="00930EBE"/>
    <w:rsid w:val="00932ACC"/>
    <w:rsid w:val="00932E8D"/>
    <w:rsid w:val="0093372D"/>
    <w:rsid w:val="00934CAA"/>
    <w:rsid w:val="0093558E"/>
    <w:rsid w:val="009356A7"/>
    <w:rsid w:val="00937604"/>
    <w:rsid w:val="00940768"/>
    <w:rsid w:val="00941379"/>
    <w:rsid w:val="00942155"/>
    <w:rsid w:val="00942C50"/>
    <w:rsid w:val="00943FB4"/>
    <w:rsid w:val="0094502D"/>
    <w:rsid w:val="009467A9"/>
    <w:rsid w:val="00947FF1"/>
    <w:rsid w:val="0095148B"/>
    <w:rsid w:val="009526F2"/>
    <w:rsid w:val="0095301E"/>
    <w:rsid w:val="0095342F"/>
    <w:rsid w:val="00954C42"/>
    <w:rsid w:val="00955197"/>
    <w:rsid w:val="00957B4F"/>
    <w:rsid w:val="00957D0A"/>
    <w:rsid w:val="0096034C"/>
    <w:rsid w:val="009603E4"/>
    <w:rsid w:val="0096131C"/>
    <w:rsid w:val="00961C2A"/>
    <w:rsid w:val="0096371C"/>
    <w:rsid w:val="009638F7"/>
    <w:rsid w:val="00963B19"/>
    <w:rsid w:val="009642AC"/>
    <w:rsid w:val="009655B0"/>
    <w:rsid w:val="009667B1"/>
    <w:rsid w:val="00966C9E"/>
    <w:rsid w:val="00966D27"/>
    <w:rsid w:val="0097033F"/>
    <w:rsid w:val="00971182"/>
    <w:rsid w:val="009714A5"/>
    <w:rsid w:val="00972C69"/>
    <w:rsid w:val="00973879"/>
    <w:rsid w:val="00975621"/>
    <w:rsid w:val="0098050F"/>
    <w:rsid w:val="00980A0D"/>
    <w:rsid w:val="00982225"/>
    <w:rsid w:val="0098296A"/>
    <w:rsid w:val="00982A21"/>
    <w:rsid w:val="00982B1C"/>
    <w:rsid w:val="00983263"/>
    <w:rsid w:val="0098368A"/>
    <w:rsid w:val="00984C4B"/>
    <w:rsid w:val="00984FBE"/>
    <w:rsid w:val="00985703"/>
    <w:rsid w:val="00987C8E"/>
    <w:rsid w:val="009901CD"/>
    <w:rsid w:val="00991699"/>
    <w:rsid w:val="00991902"/>
    <w:rsid w:val="0099328D"/>
    <w:rsid w:val="00994B80"/>
    <w:rsid w:val="00995C77"/>
    <w:rsid w:val="009970F2"/>
    <w:rsid w:val="0099723D"/>
    <w:rsid w:val="009A163F"/>
    <w:rsid w:val="009A2227"/>
    <w:rsid w:val="009A30DB"/>
    <w:rsid w:val="009A3101"/>
    <w:rsid w:val="009A32D9"/>
    <w:rsid w:val="009A4523"/>
    <w:rsid w:val="009A469F"/>
    <w:rsid w:val="009A7AED"/>
    <w:rsid w:val="009A7F56"/>
    <w:rsid w:val="009B003A"/>
    <w:rsid w:val="009B0403"/>
    <w:rsid w:val="009B1E17"/>
    <w:rsid w:val="009B22DA"/>
    <w:rsid w:val="009B22E1"/>
    <w:rsid w:val="009B29AE"/>
    <w:rsid w:val="009B52B7"/>
    <w:rsid w:val="009B58F6"/>
    <w:rsid w:val="009B7C0B"/>
    <w:rsid w:val="009B7F52"/>
    <w:rsid w:val="009B7F64"/>
    <w:rsid w:val="009C04D7"/>
    <w:rsid w:val="009C1554"/>
    <w:rsid w:val="009C261D"/>
    <w:rsid w:val="009C39C3"/>
    <w:rsid w:val="009C43F0"/>
    <w:rsid w:val="009C55FC"/>
    <w:rsid w:val="009C6548"/>
    <w:rsid w:val="009C7D79"/>
    <w:rsid w:val="009D0805"/>
    <w:rsid w:val="009D0B1C"/>
    <w:rsid w:val="009D1D74"/>
    <w:rsid w:val="009D2656"/>
    <w:rsid w:val="009D2A8F"/>
    <w:rsid w:val="009D2FD3"/>
    <w:rsid w:val="009D30A3"/>
    <w:rsid w:val="009D38AD"/>
    <w:rsid w:val="009D390E"/>
    <w:rsid w:val="009D4876"/>
    <w:rsid w:val="009D4B32"/>
    <w:rsid w:val="009D5230"/>
    <w:rsid w:val="009D579C"/>
    <w:rsid w:val="009D7661"/>
    <w:rsid w:val="009D7B76"/>
    <w:rsid w:val="009E0452"/>
    <w:rsid w:val="009E08B5"/>
    <w:rsid w:val="009E1C99"/>
    <w:rsid w:val="009E1E16"/>
    <w:rsid w:val="009E2452"/>
    <w:rsid w:val="009E34B0"/>
    <w:rsid w:val="009E4413"/>
    <w:rsid w:val="009E44F2"/>
    <w:rsid w:val="009E4A53"/>
    <w:rsid w:val="009E5CC6"/>
    <w:rsid w:val="009E5D18"/>
    <w:rsid w:val="009E5EAD"/>
    <w:rsid w:val="009E7CA9"/>
    <w:rsid w:val="009F2B7C"/>
    <w:rsid w:val="009F2C01"/>
    <w:rsid w:val="009F2C56"/>
    <w:rsid w:val="009F45B4"/>
    <w:rsid w:val="009F486A"/>
    <w:rsid w:val="009F5337"/>
    <w:rsid w:val="009F5B37"/>
    <w:rsid w:val="009F6224"/>
    <w:rsid w:val="009F6D07"/>
    <w:rsid w:val="009F760B"/>
    <w:rsid w:val="00A01AFF"/>
    <w:rsid w:val="00A022A4"/>
    <w:rsid w:val="00A025EE"/>
    <w:rsid w:val="00A02AAB"/>
    <w:rsid w:val="00A03510"/>
    <w:rsid w:val="00A03D48"/>
    <w:rsid w:val="00A058BF"/>
    <w:rsid w:val="00A05A77"/>
    <w:rsid w:val="00A05B26"/>
    <w:rsid w:val="00A06CB4"/>
    <w:rsid w:val="00A07D3C"/>
    <w:rsid w:val="00A1058E"/>
    <w:rsid w:val="00A10870"/>
    <w:rsid w:val="00A138DB"/>
    <w:rsid w:val="00A13AE6"/>
    <w:rsid w:val="00A14374"/>
    <w:rsid w:val="00A15259"/>
    <w:rsid w:val="00A155CD"/>
    <w:rsid w:val="00A17307"/>
    <w:rsid w:val="00A173B9"/>
    <w:rsid w:val="00A17A00"/>
    <w:rsid w:val="00A201D9"/>
    <w:rsid w:val="00A2026F"/>
    <w:rsid w:val="00A20604"/>
    <w:rsid w:val="00A21931"/>
    <w:rsid w:val="00A21DF9"/>
    <w:rsid w:val="00A22E36"/>
    <w:rsid w:val="00A23985"/>
    <w:rsid w:val="00A23993"/>
    <w:rsid w:val="00A23F5D"/>
    <w:rsid w:val="00A24D13"/>
    <w:rsid w:val="00A24D47"/>
    <w:rsid w:val="00A252ED"/>
    <w:rsid w:val="00A25866"/>
    <w:rsid w:val="00A25A05"/>
    <w:rsid w:val="00A25A75"/>
    <w:rsid w:val="00A26A6F"/>
    <w:rsid w:val="00A3022D"/>
    <w:rsid w:val="00A31071"/>
    <w:rsid w:val="00A310A1"/>
    <w:rsid w:val="00A314DB"/>
    <w:rsid w:val="00A3161B"/>
    <w:rsid w:val="00A320E7"/>
    <w:rsid w:val="00A33054"/>
    <w:rsid w:val="00A33467"/>
    <w:rsid w:val="00A34ED3"/>
    <w:rsid w:val="00A351C8"/>
    <w:rsid w:val="00A36215"/>
    <w:rsid w:val="00A362A8"/>
    <w:rsid w:val="00A37916"/>
    <w:rsid w:val="00A40509"/>
    <w:rsid w:val="00A41CF0"/>
    <w:rsid w:val="00A42573"/>
    <w:rsid w:val="00A441BD"/>
    <w:rsid w:val="00A44246"/>
    <w:rsid w:val="00A445BE"/>
    <w:rsid w:val="00A44F7B"/>
    <w:rsid w:val="00A458ED"/>
    <w:rsid w:val="00A477C6"/>
    <w:rsid w:val="00A47D94"/>
    <w:rsid w:val="00A5032B"/>
    <w:rsid w:val="00A50DD5"/>
    <w:rsid w:val="00A51504"/>
    <w:rsid w:val="00A52018"/>
    <w:rsid w:val="00A52869"/>
    <w:rsid w:val="00A52E63"/>
    <w:rsid w:val="00A52EDD"/>
    <w:rsid w:val="00A530A0"/>
    <w:rsid w:val="00A53217"/>
    <w:rsid w:val="00A552A1"/>
    <w:rsid w:val="00A555BA"/>
    <w:rsid w:val="00A56E55"/>
    <w:rsid w:val="00A572ED"/>
    <w:rsid w:val="00A579CA"/>
    <w:rsid w:val="00A603C7"/>
    <w:rsid w:val="00A609AD"/>
    <w:rsid w:val="00A60EB3"/>
    <w:rsid w:val="00A61917"/>
    <w:rsid w:val="00A61F09"/>
    <w:rsid w:val="00A62F98"/>
    <w:rsid w:val="00A63129"/>
    <w:rsid w:val="00A6317F"/>
    <w:rsid w:val="00A653CD"/>
    <w:rsid w:val="00A65B2B"/>
    <w:rsid w:val="00A66010"/>
    <w:rsid w:val="00A664CB"/>
    <w:rsid w:val="00A67C36"/>
    <w:rsid w:val="00A67C4C"/>
    <w:rsid w:val="00A67F2A"/>
    <w:rsid w:val="00A700E7"/>
    <w:rsid w:val="00A7150D"/>
    <w:rsid w:val="00A719F5"/>
    <w:rsid w:val="00A735D1"/>
    <w:rsid w:val="00A74FBB"/>
    <w:rsid w:val="00A75624"/>
    <w:rsid w:val="00A75893"/>
    <w:rsid w:val="00A8019E"/>
    <w:rsid w:val="00A80923"/>
    <w:rsid w:val="00A80B98"/>
    <w:rsid w:val="00A82127"/>
    <w:rsid w:val="00A827A7"/>
    <w:rsid w:val="00A82A36"/>
    <w:rsid w:val="00A842C2"/>
    <w:rsid w:val="00A84B83"/>
    <w:rsid w:val="00A84E87"/>
    <w:rsid w:val="00A850AD"/>
    <w:rsid w:val="00A85620"/>
    <w:rsid w:val="00A85758"/>
    <w:rsid w:val="00A8649A"/>
    <w:rsid w:val="00A86AF6"/>
    <w:rsid w:val="00A87FCA"/>
    <w:rsid w:val="00A9147C"/>
    <w:rsid w:val="00A914EF"/>
    <w:rsid w:val="00A9153B"/>
    <w:rsid w:val="00A91720"/>
    <w:rsid w:val="00A921A2"/>
    <w:rsid w:val="00A9330C"/>
    <w:rsid w:val="00A949F9"/>
    <w:rsid w:val="00A96CD2"/>
    <w:rsid w:val="00A96F6E"/>
    <w:rsid w:val="00A97034"/>
    <w:rsid w:val="00A971F0"/>
    <w:rsid w:val="00AA0969"/>
    <w:rsid w:val="00AA417A"/>
    <w:rsid w:val="00AA55BA"/>
    <w:rsid w:val="00AA583E"/>
    <w:rsid w:val="00AA58E6"/>
    <w:rsid w:val="00AA68E6"/>
    <w:rsid w:val="00AA6BDA"/>
    <w:rsid w:val="00AA788E"/>
    <w:rsid w:val="00AA7DD0"/>
    <w:rsid w:val="00AA7ECE"/>
    <w:rsid w:val="00AB048A"/>
    <w:rsid w:val="00AB2C34"/>
    <w:rsid w:val="00AB3493"/>
    <w:rsid w:val="00AB4BC0"/>
    <w:rsid w:val="00AB6C61"/>
    <w:rsid w:val="00AC06FF"/>
    <w:rsid w:val="00AC097D"/>
    <w:rsid w:val="00AC0D2D"/>
    <w:rsid w:val="00AC2516"/>
    <w:rsid w:val="00AC28B1"/>
    <w:rsid w:val="00AC29D8"/>
    <w:rsid w:val="00AC3673"/>
    <w:rsid w:val="00AC41AA"/>
    <w:rsid w:val="00AC5381"/>
    <w:rsid w:val="00AC561E"/>
    <w:rsid w:val="00AC5643"/>
    <w:rsid w:val="00AC5721"/>
    <w:rsid w:val="00AC6370"/>
    <w:rsid w:val="00AC79B4"/>
    <w:rsid w:val="00AD07DD"/>
    <w:rsid w:val="00AD0848"/>
    <w:rsid w:val="00AD1078"/>
    <w:rsid w:val="00AD1360"/>
    <w:rsid w:val="00AD21D2"/>
    <w:rsid w:val="00AD4605"/>
    <w:rsid w:val="00AD50D0"/>
    <w:rsid w:val="00AD532F"/>
    <w:rsid w:val="00AD54A3"/>
    <w:rsid w:val="00AD6DC9"/>
    <w:rsid w:val="00AD74BF"/>
    <w:rsid w:val="00AE05BF"/>
    <w:rsid w:val="00AE0AAE"/>
    <w:rsid w:val="00AE1208"/>
    <w:rsid w:val="00AE1213"/>
    <w:rsid w:val="00AE191B"/>
    <w:rsid w:val="00AE1E3B"/>
    <w:rsid w:val="00AE1FC5"/>
    <w:rsid w:val="00AE2AB6"/>
    <w:rsid w:val="00AE2D7B"/>
    <w:rsid w:val="00AE3868"/>
    <w:rsid w:val="00AE4026"/>
    <w:rsid w:val="00AE4787"/>
    <w:rsid w:val="00AE4921"/>
    <w:rsid w:val="00AE56B3"/>
    <w:rsid w:val="00AE5E04"/>
    <w:rsid w:val="00AE6155"/>
    <w:rsid w:val="00AE6EB8"/>
    <w:rsid w:val="00AE71DF"/>
    <w:rsid w:val="00AF023D"/>
    <w:rsid w:val="00AF04A9"/>
    <w:rsid w:val="00AF24FF"/>
    <w:rsid w:val="00AF2EC1"/>
    <w:rsid w:val="00AF332F"/>
    <w:rsid w:val="00AF37C8"/>
    <w:rsid w:val="00AF4B45"/>
    <w:rsid w:val="00AF4D20"/>
    <w:rsid w:val="00AF666A"/>
    <w:rsid w:val="00AF7659"/>
    <w:rsid w:val="00B0071D"/>
    <w:rsid w:val="00B00D12"/>
    <w:rsid w:val="00B00E25"/>
    <w:rsid w:val="00B01CA5"/>
    <w:rsid w:val="00B020F5"/>
    <w:rsid w:val="00B027EC"/>
    <w:rsid w:val="00B0280B"/>
    <w:rsid w:val="00B055FD"/>
    <w:rsid w:val="00B05B45"/>
    <w:rsid w:val="00B073BC"/>
    <w:rsid w:val="00B07895"/>
    <w:rsid w:val="00B07D08"/>
    <w:rsid w:val="00B117F5"/>
    <w:rsid w:val="00B11A11"/>
    <w:rsid w:val="00B13186"/>
    <w:rsid w:val="00B139EB"/>
    <w:rsid w:val="00B13DE8"/>
    <w:rsid w:val="00B14EEA"/>
    <w:rsid w:val="00B17DE6"/>
    <w:rsid w:val="00B21CB9"/>
    <w:rsid w:val="00B238EF"/>
    <w:rsid w:val="00B23975"/>
    <w:rsid w:val="00B240DE"/>
    <w:rsid w:val="00B24320"/>
    <w:rsid w:val="00B25689"/>
    <w:rsid w:val="00B25C0F"/>
    <w:rsid w:val="00B25D02"/>
    <w:rsid w:val="00B266DC"/>
    <w:rsid w:val="00B30583"/>
    <w:rsid w:val="00B31B00"/>
    <w:rsid w:val="00B32100"/>
    <w:rsid w:val="00B344F4"/>
    <w:rsid w:val="00B348F4"/>
    <w:rsid w:val="00B35981"/>
    <w:rsid w:val="00B3604B"/>
    <w:rsid w:val="00B36427"/>
    <w:rsid w:val="00B3683D"/>
    <w:rsid w:val="00B36E50"/>
    <w:rsid w:val="00B37A09"/>
    <w:rsid w:val="00B40412"/>
    <w:rsid w:val="00B4047F"/>
    <w:rsid w:val="00B404B5"/>
    <w:rsid w:val="00B40505"/>
    <w:rsid w:val="00B409AB"/>
    <w:rsid w:val="00B411BF"/>
    <w:rsid w:val="00B41818"/>
    <w:rsid w:val="00B43835"/>
    <w:rsid w:val="00B43FF5"/>
    <w:rsid w:val="00B4587D"/>
    <w:rsid w:val="00B45E10"/>
    <w:rsid w:val="00B46227"/>
    <w:rsid w:val="00B468B9"/>
    <w:rsid w:val="00B5058B"/>
    <w:rsid w:val="00B51823"/>
    <w:rsid w:val="00B529A2"/>
    <w:rsid w:val="00B52B69"/>
    <w:rsid w:val="00B52BE9"/>
    <w:rsid w:val="00B54528"/>
    <w:rsid w:val="00B54BD0"/>
    <w:rsid w:val="00B55288"/>
    <w:rsid w:val="00B55FE7"/>
    <w:rsid w:val="00B56020"/>
    <w:rsid w:val="00B5629B"/>
    <w:rsid w:val="00B574B6"/>
    <w:rsid w:val="00B6023A"/>
    <w:rsid w:val="00B6148D"/>
    <w:rsid w:val="00B618AB"/>
    <w:rsid w:val="00B64538"/>
    <w:rsid w:val="00B6473F"/>
    <w:rsid w:val="00B64993"/>
    <w:rsid w:val="00B65032"/>
    <w:rsid w:val="00B6561B"/>
    <w:rsid w:val="00B67F97"/>
    <w:rsid w:val="00B70B31"/>
    <w:rsid w:val="00B71ECA"/>
    <w:rsid w:val="00B7334E"/>
    <w:rsid w:val="00B73B89"/>
    <w:rsid w:val="00B74BA2"/>
    <w:rsid w:val="00B75B33"/>
    <w:rsid w:val="00B75BF0"/>
    <w:rsid w:val="00B81008"/>
    <w:rsid w:val="00B81BE9"/>
    <w:rsid w:val="00B827D4"/>
    <w:rsid w:val="00B82801"/>
    <w:rsid w:val="00B84B88"/>
    <w:rsid w:val="00B8517E"/>
    <w:rsid w:val="00B85A3D"/>
    <w:rsid w:val="00B87345"/>
    <w:rsid w:val="00B877E8"/>
    <w:rsid w:val="00B90BC5"/>
    <w:rsid w:val="00B926C6"/>
    <w:rsid w:val="00B92994"/>
    <w:rsid w:val="00B92C23"/>
    <w:rsid w:val="00B94E27"/>
    <w:rsid w:val="00B9631D"/>
    <w:rsid w:val="00B963F4"/>
    <w:rsid w:val="00B966B9"/>
    <w:rsid w:val="00B96DB6"/>
    <w:rsid w:val="00B96DB8"/>
    <w:rsid w:val="00B97B54"/>
    <w:rsid w:val="00BA0492"/>
    <w:rsid w:val="00BA19E3"/>
    <w:rsid w:val="00BA1C59"/>
    <w:rsid w:val="00BA22AA"/>
    <w:rsid w:val="00BA2C63"/>
    <w:rsid w:val="00BA3AEA"/>
    <w:rsid w:val="00BA4958"/>
    <w:rsid w:val="00BA4BBB"/>
    <w:rsid w:val="00BA4CFC"/>
    <w:rsid w:val="00BA4ED8"/>
    <w:rsid w:val="00BA50E6"/>
    <w:rsid w:val="00BA5CE0"/>
    <w:rsid w:val="00BA621F"/>
    <w:rsid w:val="00BA6458"/>
    <w:rsid w:val="00BA6CD7"/>
    <w:rsid w:val="00BA6F22"/>
    <w:rsid w:val="00BA74D2"/>
    <w:rsid w:val="00BB0B23"/>
    <w:rsid w:val="00BB0F58"/>
    <w:rsid w:val="00BB0F6D"/>
    <w:rsid w:val="00BB195C"/>
    <w:rsid w:val="00BB26B9"/>
    <w:rsid w:val="00BB464A"/>
    <w:rsid w:val="00BB6D5E"/>
    <w:rsid w:val="00BC1A6E"/>
    <w:rsid w:val="00BC2B96"/>
    <w:rsid w:val="00BC337C"/>
    <w:rsid w:val="00BC3526"/>
    <w:rsid w:val="00BC3894"/>
    <w:rsid w:val="00BC4726"/>
    <w:rsid w:val="00BC5BE0"/>
    <w:rsid w:val="00BC6CAB"/>
    <w:rsid w:val="00BC7FF8"/>
    <w:rsid w:val="00BD1C66"/>
    <w:rsid w:val="00BD3C08"/>
    <w:rsid w:val="00BD430B"/>
    <w:rsid w:val="00BD439C"/>
    <w:rsid w:val="00BD4B36"/>
    <w:rsid w:val="00BD506A"/>
    <w:rsid w:val="00BD5295"/>
    <w:rsid w:val="00BD53AB"/>
    <w:rsid w:val="00BD548B"/>
    <w:rsid w:val="00BD5B49"/>
    <w:rsid w:val="00BD6603"/>
    <w:rsid w:val="00BD74DE"/>
    <w:rsid w:val="00BD7F81"/>
    <w:rsid w:val="00BE00E2"/>
    <w:rsid w:val="00BE036B"/>
    <w:rsid w:val="00BE15B9"/>
    <w:rsid w:val="00BE17FD"/>
    <w:rsid w:val="00BE1CBD"/>
    <w:rsid w:val="00BE24F8"/>
    <w:rsid w:val="00BE5012"/>
    <w:rsid w:val="00BE569F"/>
    <w:rsid w:val="00BE56EA"/>
    <w:rsid w:val="00BE5A31"/>
    <w:rsid w:val="00BE611F"/>
    <w:rsid w:val="00BE6786"/>
    <w:rsid w:val="00BE71BE"/>
    <w:rsid w:val="00BE76A7"/>
    <w:rsid w:val="00BE7DD9"/>
    <w:rsid w:val="00BF0599"/>
    <w:rsid w:val="00BF091A"/>
    <w:rsid w:val="00BF0C4A"/>
    <w:rsid w:val="00BF16F0"/>
    <w:rsid w:val="00BF3559"/>
    <w:rsid w:val="00BF3D10"/>
    <w:rsid w:val="00BF4648"/>
    <w:rsid w:val="00BF4A16"/>
    <w:rsid w:val="00BF606A"/>
    <w:rsid w:val="00BF6E76"/>
    <w:rsid w:val="00BF74F2"/>
    <w:rsid w:val="00BF7762"/>
    <w:rsid w:val="00C00B2C"/>
    <w:rsid w:val="00C01826"/>
    <w:rsid w:val="00C02220"/>
    <w:rsid w:val="00C03C6B"/>
    <w:rsid w:val="00C04333"/>
    <w:rsid w:val="00C0466B"/>
    <w:rsid w:val="00C0480C"/>
    <w:rsid w:val="00C04CE6"/>
    <w:rsid w:val="00C058E6"/>
    <w:rsid w:val="00C059F6"/>
    <w:rsid w:val="00C06229"/>
    <w:rsid w:val="00C064FE"/>
    <w:rsid w:val="00C06E29"/>
    <w:rsid w:val="00C074DE"/>
    <w:rsid w:val="00C07C3B"/>
    <w:rsid w:val="00C1028A"/>
    <w:rsid w:val="00C1136A"/>
    <w:rsid w:val="00C11B34"/>
    <w:rsid w:val="00C123FD"/>
    <w:rsid w:val="00C12638"/>
    <w:rsid w:val="00C12756"/>
    <w:rsid w:val="00C1286C"/>
    <w:rsid w:val="00C13151"/>
    <w:rsid w:val="00C13BC5"/>
    <w:rsid w:val="00C14DB7"/>
    <w:rsid w:val="00C16243"/>
    <w:rsid w:val="00C16AF8"/>
    <w:rsid w:val="00C17EAF"/>
    <w:rsid w:val="00C20B9F"/>
    <w:rsid w:val="00C23062"/>
    <w:rsid w:val="00C24837"/>
    <w:rsid w:val="00C277D0"/>
    <w:rsid w:val="00C27E41"/>
    <w:rsid w:val="00C30327"/>
    <w:rsid w:val="00C3038A"/>
    <w:rsid w:val="00C30A06"/>
    <w:rsid w:val="00C30F4B"/>
    <w:rsid w:val="00C310C3"/>
    <w:rsid w:val="00C318AA"/>
    <w:rsid w:val="00C32E87"/>
    <w:rsid w:val="00C33878"/>
    <w:rsid w:val="00C338A1"/>
    <w:rsid w:val="00C33E8A"/>
    <w:rsid w:val="00C355F8"/>
    <w:rsid w:val="00C357E4"/>
    <w:rsid w:val="00C36EF7"/>
    <w:rsid w:val="00C37713"/>
    <w:rsid w:val="00C404F7"/>
    <w:rsid w:val="00C405E3"/>
    <w:rsid w:val="00C41267"/>
    <w:rsid w:val="00C42E6D"/>
    <w:rsid w:val="00C42E9B"/>
    <w:rsid w:val="00C43EA2"/>
    <w:rsid w:val="00C44A12"/>
    <w:rsid w:val="00C4534D"/>
    <w:rsid w:val="00C45D50"/>
    <w:rsid w:val="00C46B7A"/>
    <w:rsid w:val="00C46BF3"/>
    <w:rsid w:val="00C50EA8"/>
    <w:rsid w:val="00C510E6"/>
    <w:rsid w:val="00C51244"/>
    <w:rsid w:val="00C51761"/>
    <w:rsid w:val="00C517E7"/>
    <w:rsid w:val="00C51927"/>
    <w:rsid w:val="00C51AD9"/>
    <w:rsid w:val="00C52286"/>
    <w:rsid w:val="00C53C46"/>
    <w:rsid w:val="00C55E33"/>
    <w:rsid w:val="00C57076"/>
    <w:rsid w:val="00C574D6"/>
    <w:rsid w:val="00C57B18"/>
    <w:rsid w:val="00C57CE6"/>
    <w:rsid w:val="00C60A9D"/>
    <w:rsid w:val="00C60B98"/>
    <w:rsid w:val="00C61B6D"/>
    <w:rsid w:val="00C62F35"/>
    <w:rsid w:val="00C63BAE"/>
    <w:rsid w:val="00C6562D"/>
    <w:rsid w:val="00C657CC"/>
    <w:rsid w:val="00C65A21"/>
    <w:rsid w:val="00C65F31"/>
    <w:rsid w:val="00C66C49"/>
    <w:rsid w:val="00C67C24"/>
    <w:rsid w:val="00C707F7"/>
    <w:rsid w:val="00C7128F"/>
    <w:rsid w:val="00C7146D"/>
    <w:rsid w:val="00C71FA4"/>
    <w:rsid w:val="00C72934"/>
    <w:rsid w:val="00C72EA3"/>
    <w:rsid w:val="00C73DD0"/>
    <w:rsid w:val="00C747B7"/>
    <w:rsid w:val="00C7482E"/>
    <w:rsid w:val="00C74BC8"/>
    <w:rsid w:val="00C776B5"/>
    <w:rsid w:val="00C77AC3"/>
    <w:rsid w:val="00C804AE"/>
    <w:rsid w:val="00C82838"/>
    <w:rsid w:val="00C82FE6"/>
    <w:rsid w:val="00C832BF"/>
    <w:rsid w:val="00C83A63"/>
    <w:rsid w:val="00C83BA6"/>
    <w:rsid w:val="00C83FEE"/>
    <w:rsid w:val="00C85DBC"/>
    <w:rsid w:val="00C874EF"/>
    <w:rsid w:val="00C9099A"/>
    <w:rsid w:val="00C9222F"/>
    <w:rsid w:val="00C9250C"/>
    <w:rsid w:val="00C92ED9"/>
    <w:rsid w:val="00C93297"/>
    <w:rsid w:val="00C9446B"/>
    <w:rsid w:val="00C94E66"/>
    <w:rsid w:val="00C9591D"/>
    <w:rsid w:val="00C95AD9"/>
    <w:rsid w:val="00C95C29"/>
    <w:rsid w:val="00C96254"/>
    <w:rsid w:val="00C963D7"/>
    <w:rsid w:val="00C966C0"/>
    <w:rsid w:val="00C96D34"/>
    <w:rsid w:val="00C97687"/>
    <w:rsid w:val="00CA037A"/>
    <w:rsid w:val="00CA0405"/>
    <w:rsid w:val="00CA14BD"/>
    <w:rsid w:val="00CA1623"/>
    <w:rsid w:val="00CA16AB"/>
    <w:rsid w:val="00CA1E68"/>
    <w:rsid w:val="00CA3166"/>
    <w:rsid w:val="00CA3355"/>
    <w:rsid w:val="00CA3B70"/>
    <w:rsid w:val="00CA50B3"/>
    <w:rsid w:val="00CA5DE7"/>
    <w:rsid w:val="00CA7D94"/>
    <w:rsid w:val="00CA7DFD"/>
    <w:rsid w:val="00CB046D"/>
    <w:rsid w:val="00CB0DE6"/>
    <w:rsid w:val="00CB2580"/>
    <w:rsid w:val="00CB296C"/>
    <w:rsid w:val="00CB2AD8"/>
    <w:rsid w:val="00CB2CE9"/>
    <w:rsid w:val="00CB2DF7"/>
    <w:rsid w:val="00CB3E25"/>
    <w:rsid w:val="00CB45DA"/>
    <w:rsid w:val="00CC0477"/>
    <w:rsid w:val="00CC0C1B"/>
    <w:rsid w:val="00CC19D7"/>
    <w:rsid w:val="00CC1E2E"/>
    <w:rsid w:val="00CC20F6"/>
    <w:rsid w:val="00CC2C02"/>
    <w:rsid w:val="00CC2E65"/>
    <w:rsid w:val="00CC615F"/>
    <w:rsid w:val="00CC76A1"/>
    <w:rsid w:val="00CC7C12"/>
    <w:rsid w:val="00CD158D"/>
    <w:rsid w:val="00CD1594"/>
    <w:rsid w:val="00CD381D"/>
    <w:rsid w:val="00CD3B2D"/>
    <w:rsid w:val="00CD4182"/>
    <w:rsid w:val="00CD484D"/>
    <w:rsid w:val="00CD4E15"/>
    <w:rsid w:val="00CD531D"/>
    <w:rsid w:val="00CD53BF"/>
    <w:rsid w:val="00CD64B4"/>
    <w:rsid w:val="00CD681F"/>
    <w:rsid w:val="00CD6A2F"/>
    <w:rsid w:val="00CD70D1"/>
    <w:rsid w:val="00CD7D26"/>
    <w:rsid w:val="00CE146B"/>
    <w:rsid w:val="00CE1D92"/>
    <w:rsid w:val="00CE2A94"/>
    <w:rsid w:val="00CE2FDC"/>
    <w:rsid w:val="00CE351C"/>
    <w:rsid w:val="00CE379E"/>
    <w:rsid w:val="00CE38F9"/>
    <w:rsid w:val="00CE3AF6"/>
    <w:rsid w:val="00CE40A0"/>
    <w:rsid w:val="00CE542B"/>
    <w:rsid w:val="00CE55A4"/>
    <w:rsid w:val="00CE58B5"/>
    <w:rsid w:val="00CE60B5"/>
    <w:rsid w:val="00CE6B33"/>
    <w:rsid w:val="00CE6C24"/>
    <w:rsid w:val="00CE7014"/>
    <w:rsid w:val="00CE7043"/>
    <w:rsid w:val="00CE7417"/>
    <w:rsid w:val="00CF0DBC"/>
    <w:rsid w:val="00CF1ED5"/>
    <w:rsid w:val="00CF21A5"/>
    <w:rsid w:val="00CF276D"/>
    <w:rsid w:val="00CF29B0"/>
    <w:rsid w:val="00CF2CE4"/>
    <w:rsid w:val="00CF3DDA"/>
    <w:rsid w:val="00CF4C24"/>
    <w:rsid w:val="00CF50CF"/>
    <w:rsid w:val="00CF584C"/>
    <w:rsid w:val="00CF633D"/>
    <w:rsid w:val="00CF72B4"/>
    <w:rsid w:val="00CF7B7F"/>
    <w:rsid w:val="00D00D0D"/>
    <w:rsid w:val="00D00DF0"/>
    <w:rsid w:val="00D02E61"/>
    <w:rsid w:val="00D036C7"/>
    <w:rsid w:val="00D03880"/>
    <w:rsid w:val="00D03BA8"/>
    <w:rsid w:val="00D042A4"/>
    <w:rsid w:val="00D04799"/>
    <w:rsid w:val="00D0482F"/>
    <w:rsid w:val="00D04D6E"/>
    <w:rsid w:val="00D0687B"/>
    <w:rsid w:val="00D06F9B"/>
    <w:rsid w:val="00D10070"/>
    <w:rsid w:val="00D106F4"/>
    <w:rsid w:val="00D118AF"/>
    <w:rsid w:val="00D11A03"/>
    <w:rsid w:val="00D129D4"/>
    <w:rsid w:val="00D12A0B"/>
    <w:rsid w:val="00D12B4D"/>
    <w:rsid w:val="00D13265"/>
    <w:rsid w:val="00D142B1"/>
    <w:rsid w:val="00D146FE"/>
    <w:rsid w:val="00D15067"/>
    <w:rsid w:val="00D165A4"/>
    <w:rsid w:val="00D2229D"/>
    <w:rsid w:val="00D22327"/>
    <w:rsid w:val="00D23BB0"/>
    <w:rsid w:val="00D23DC9"/>
    <w:rsid w:val="00D24B2A"/>
    <w:rsid w:val="00D26D69"/>
    <w:rsid w:val="00D3041E"/>
    <w:rsid w:val="00D30E6E"/>
    <w:rsid w:val="00D318DA"/>
    <w:rsid w:val="00D32463"/>
    <w:rsid w:val="00D33BE9"/>
    <w:rsid w:val="00D34AA1"/>
    <w:rsid w:val="00D3658A"/>
    <w:rsid w:val="00D36E67"/>
    <w:rsid w:val="00D36E99"/>
    <w:rsid w:val="00D4096B"/>
    <w:rsid w:val="00D40BAB"/>
    <w:rsid w:val="00D418FE"/>
    <w:rsid w:val="00D42606"/>
    <w:rsid w:val="00D43051"/>
    <w:rsid w:val="00D430DB"/>
    <w:rsid w:val="00D43874"/>
    <w:rsid w:val="00D43DC2"/>
    <w:rsid w:val="00D441EF"/>
    <w:rsid w:val="00D453B8"/>
    <w:rsid w:val="00D45FFA"/>
    <w:rsid w:val="00D46AAE"/>
    <w:rsid w:val="00D47AB8"/>
    <w:rsid w:val="00D502B9"/>
    <w:rsid w:val="00D507D0"/>
    <w:rsid w:val="00D5084D"/>
    <w:rsid w:val="00D50C74"/>
    <w:rsid w:val="00D51B80"/>
    <w:rsid w:val="00D53557"/>
    <w:rsid w:val="00D53749"/>
    <w:rsid w:val="00D53F01"/>
    <w:rsid w:val="00D5501D"/>
    <w:rsid w:val="00D55735"/>
    <w:rsid w:val="00D56E55"/>
    <w:rsid w:val="00D56F63"/>
    <w:rsid w:val="00D61856"/>
    <w:rsid w:val="00D618DA"/>
    <w:rsid w:val="00D638BD"/>
    <w:rsid w:val="00D63C56"/>
    <w:rsid w:val="00D64E13"/>
    <w:rsid w:val="00D65462"/>
    <w:rsid w:val="00D65533"/>
    <w:rsid w:val="00D65E3F"/>
    <w:rsid w:val="00D66192"/>
    <w:rsid w:val="00D67AB1"/>
    <w:rsid w:val="00D70AF4"/>
    <w:rsid w:val="00D711B7"/>
    <w:rsid w:val="00D716D3"/>
    <w:rsid w:val="00D71D02"/>
    <w:rsid w:val="00D72171"/>
    <w:rsid w:val="00D721DA"/>
    <w:rsid w:val="00D7237B"/>
    <w:rsid w:val="00D72484"/>
    <w:rsid w:val="00D7255E"/>
    <w:rsid w:val="00D72F18"/>
    <w:rsid w:val="00D73242"/>
    <w:rsid w:val="00D73AE2"/>
    <w:rsid w:val="00D73C24"/>
    <w:rsid w:val="00D73C33"/>
    <w:rsid w:val="00D73C8B"/>
    <w:rsid w:val="00D752B5"/>
    <w:rsid w:val="00D762B2"/>
    <w:rsid w:val="00D76B0C"/>
    <w:rsid w:val="00D77F19"/>
    <w:rsid w:val="00D80006"/>
    <w:rsid w:val="00D82640"/>
    <w:rsid w:val="00D82939"/>
    <w:rsid w:val="00D84110"/>
    <w:rsid w:val="00D84D7B"/>
    <w:rsid w:val="00D85CB9"/>
    <w:rsid w:val="00D86FF5"/>
    <w:rsid w:val="00D8735C"/>
    <w:rsid w:val="00D87C83"/>
    <w:rsid w:val="00D87D37"/>
    <w:rsid w:val="00D901DD"/>
    <w:rsid w:val="00D91A06"/>
    <w:rsid w:val="00D92223"/>
    <w:rsid w:val="00D928FA"/>
    <w:rsid w:val="00D94031"/>
    <w:rsid w:val="00D94B9D"/>
    <w:rsid w:val="00D9546A"/>
    <w:rsid w:val="00D957C2"/>
    <w:rsid w:val="00D9585E"/>
    <w:rsid w:val="00D96773"/>
    <w:rsid w:val="00D96FEE"/>
    <w:rsid w:val="00DA15DF"/>
    <w:rsid w:val="00DA251E"/>
    <w:rsid w:val="00DA27F5"/>
    <w:rsid w:val="00DA31CE"/>
    <w:rsid w:val="00DA3F86"/>
    <w:rsid w:val="00DA4130"/>
    <w:rsid w:val="00DA4522"/>
    <w:rsid w:val="00DA46BF"/>
    <w:rsid w:val="00DA56EF"/>
    <w:rsid w:val="00DA5E43"/>
    <w:rsid w:val="00DA7086"/>
    <w:rsid w:val="00DB1079"/>
    <w:rsid w:val="00DB1456"/>
    <w:rsid w:val="00DB1E76"/>
    <w:rsid w:val="00DB22AA"/>
    <w:rsid w:val="00DB3473"/>
    <w:rsid w:val="00DB3499"/>
    <w:rsid w:val="00DB3A38"/>
    <w:rsid w:val="00DB4047"/>
    <w:rsid w:val="00DB4375"/>
    <w:rsid w:val="00DB5BD6"/>
    <w:rsid w:val="00DB6247"/>
    <w:rsid w:val="00DB656E"/>
    <w:rsid w:val="00DB7139"/>
    <w:rsid w:val="00DC03F9"/>
    <w:rsid w:val="00DC10EF"/>
    <w:rsid w:val="00DC16B9"/>
    <w:rsid w:val="00DC27B5"/>
    <w:rsid w:val="00DC3268"/>
    <w:rsid w:val="00DC3443"/>
    <w:rsid w:val="00DC352B"/>
    <w:rsid w:val="00DC389B"/>
    <w:rsid w:val="00DC4539"/>
    <w:rsid w:val="00DC56AE"/>
    <w:rsid w:val="00DC5880"/>
    <w:rsid w:val="00DD0778"/>
    <w:rsid w:val="00DD0C39"/>
    <w:rsid w:val="00DD3373"/>
    <w:rsid w:val="00DD4F13"/>
    <w:rsid w:val="00DD585E"/>
    <w:rsid w:val="00DD5FE3"/>
    <w:rsid w:val="00DD6C9C"/>
    <w:rsid w:val="00DD7860"/>
    <w:rsid w:val="00DE0971"/>
    <w:rsid w:val="00DE1B72"/>
    <w:rsid w:val="00DE1EAD"/>
    <w:rsid w:val="00DE20B5"/>
    <w:rsid w:val="00DE2894"/>
    <w:rsid w:val="00DE29B2"/>
    <w:rsid w:val="00DE2CAC"/>
    <w:rsid w:val="00DE31AE"/>
    <w:rsid w:val="00DE39A2"/>
    <w:rsid w:val="00DE3C3B"/>
    <w:rsid w:val="00DE4A39"/>
    <w:rsid w:val="00DE4F62"/>
    <w:rsid w:val="00DE526B"/>
    <w:rsid w:val="00DE58D0"/>
    <w:rsid w:val="00DE59D0"/>
    <w:rsid w:val="00DF0CA9"/>
    <w:rsid w:val="00DF2162"/>
    <w:rsid w:val="00DF2485"/>
    <w:rsid w:val="00DF356D"/>
    <w:rsid w:val="00DF387F"/>
    <w:rsid w:val="00DF5299"/>
    <w:rsid w:val="00DF58BB"/>
    <w:rsid w:val="00DF5E0B"/>
    <w:rsid w:val="00DF6DBD"/>
    <w:rsid w:val="00DF7433"/>
    <w:rsid w:val="00DF7713"/>
    <w:rsid w:val="00DF787F"/>
    <w:rsid w:val="00E00BE9"/>
    <w:rsid w:val="00E02487"/>
    <w:rsid w:val="00E03A65"/>
    <w:rsid w:val="00E03D4A"/>
    <w:rsid w:val="00E041A6"/>
    <w:rsid w:val="00E046CC"/>
    <w:rsid w:val="00E04FDE"/>
    <w:rsid w:val="00E05260"/>
    <w:rsid w:val="00E066F0"/>
    <w:rsid w:val="00E06AD8"/>
    <w:rsid w:val="00E07D3C"/>
    <w:rsid w:val="00E1070A"/>
    <w:rsid w:val="00E115EB"/>
    <w:rsid w:val="00E11D04"/>
    <w:rsid w:val="00E132A5"/>
    <w:rsid w:val="00E13669"/>
    <w:rsid w:val="00E1371F"/>
    <w:rsid w:val="00E15D94"/>
    <w:rsid w:val="00E166CF"/>
    <w:rsid w:val="00E17785"/>
    <w:rsid w:val="00E178D9"/>
    <w:rsid w:val="00E17AB2"/>
    <w:rsid w:val="00E208B8"/>
    <w:rsid w:val="00E20A1C"/>
    <w:rsid w:val="00E2140A"/>
    <w:rsid w:val="00E22F9F"/>
    <w:rsid w:val="00E22FFE"/>
    <w:rsid w:val="00E23742"/>
    <w:rsid w:val="00E2497F"/>
    <w:rsid w:val="00E25076"/>
    <w:rsid w:val="00E256C1"/>
    <w:rsid w:val="00E26A71"/>
    <w:rsid w:val="00E27EAA"/>
    <w:rsid w:val="00E301AB"/>
    <w:rsid w:val="00E304A2"/>
    <w:rsid w:val="00E30EB0"/>
    <w:rsid w:val="00E327B1"/>
    <w:rsid w:val="00E33794"/>
    <w:rsid w:val="00E3417E"/>
    <w:rsid w:val="00E3418E"/>
    <w:rsid w:val="00E34901"/>
    <w:rsid w:val="00E34C8D"/>
    <w:rsid w:val="00E363A8"/>
    <w:rsid w:val="00E365B5"/>
    <w:rsid w:val="00E36DF0"/>
    <w:rsid w:val="00E37794"/>
    <w:rsid w:val="00E37ADB"/>
    <w:rsid w:val="00E37E58"/>
    <w:rsid w:val="00E40751"/>
    <w:rsid w:val="00E4083A"/>
    <w:rsid w:val="00E41DBB"/>
    <w:rsid w:val="00E43190"/>
    <w:rsid w:val="00E43282"/>
    <w:rsid w:val="00E4440E"/>
    <w:rsid w:val="00E45072"/>
    <w:rsid w:val="00E46582"/>
    <w:rsid w:val="00E469B0"/>
    <w:rsid w:val="00E476FE"/>
    <w:rsid w:val="00E47A90"/>
    <w:rsid w:val="00E505C5"/>
    <w:rsid w:val="00E50F0A"/>
    <w:rsid w:val="00E51367"/>
    <w:rsid w:val="00E51E2D"/>
    <w:rsid w:val="00E5211A"/>
    <w:rsid w:val="00E533B8"/>
    <w:rsid w:val="00E53EB7"/>
    <w:rsid w:val="00E54744"/>
    <w:rsid w:val="00E54B28"/>
    <w:rsid w:val="00E562B3"/>
    <w:rsid w:val="00E56F85"/>
    <w:rsid w:val="00E573D6"/>
    <w:rsid w:val="00E5744C"/>
    <w:rsid w:val="00E57BDC"/>
    <w:rsid w:val="00E60664"/>
    <w:rsid w:val="00E6089C"/>
    <w:rsid w:val="00E60E79"/>
    <w:rsid w:val="00E60E85"/>
    <w:rsid w:val="00E62879"/>
    <w:rsid w:val="00E62DC4"/>
    <w:rsid w:val="00E6390C"/>
    <w:rsid w:val="00E63D45"/>
    <w:rsid w:val="00E647A6"/>
    <w:rsid w:val="00E651C5"/>
    <w:rsid w:val="00E6628E"/>
    <w:rsid w:val="00E677D4"/>
    <w:rsid w:val="00E679D8"/>
    <w:rsid w:val="00E70486"/>
    <w:rsid w:val="00E72148"/>
    <w:rsid w:val="00E745AB"/>
    <w:rsid w:val="00E74DDD"/>
    <w:rsid w:val="00E75AC8"/>
    <w:rsid w:val="00E75FA9"/>
    <w:rsid w:val="00E76A9E"/>
    <w:rsid w:val="00E823B8"/>
    <w:rsid w:val="00E84B0A"/>
    <w:rsid w:val="00E84DEF"/>
    <w:rsid w:val="00E85C36"/>
    <w:rsid w:val="00E85D98"/>
    <w:rsid w:val="00E8651E"/>
    <w:rsid w:val="00E867BE"/>
    <w:rsid w:val="00E87423"/>
    <w:rsid w:val="00E87E2B"/>
    <w:rsid w:val="00E9128A"/>
    <w:rsid w:val="00E94F52"/>
    <w:rsid w:val="00E95533"/>
    <w:rsid w:val="00E95D70"/>
    <w:rsid w:val="00E96182"/>
    <w:rsid w:val="00E96F5B"/>
    <w:rsid w:val="00E97BB0"/>
    <w:rsid w:val="00EA01C0"/>
    <w:rsid w:val="00EA0DC9"/>
    <w:rsid w:val="00EA211B"/>
    <w:rsid w:val="00EA389C"/>
    <w:rsid w:val="00EA3F16"/>
    <w:rsid w:val="00EA3FF5"/>
    <w:rsid w:val="00EA47EB"/>
    <w:rsid w:val="00EA4BA6"/>
    <w:rsid w:val="00EA606C"/>
    <w:rsid w:val="00EA6250"/>
    <w:rsid w:val="00EA6D6F"/>
    <w:rsid w:val="00EB0733"/>
    <w:rsid w:val="00EB0E32"/>
    <w:rsid w:val="00EB1572"/>
    <w:rsid w:val="00EB26CA"/>
    <w:rsid w:val="00EB407F"/>
    <w:rsid w:val="00EB4B51"/>
    <w:rsid w:val="00EB5A63"/>
    <w:rsid w:val="00EC0ED6"/>
    <w:rsid w:val="00EC1355"/>
    <w:rsid w:val="00EC137E"/>
    <w:rsid w:val="00EC21B6"/>
    <w:rsid w:val="00EC3126"/>
    <w:rsid w:val="00EC3983"/>
    <w:rsid w:val="00EC458B"/>
    <w:rsid w:val="00EC45D7"/>
    <w:rsid w:val="00EC461B"/>
    <w:rsid w:val="00EC4FDB"/>
    <w:rsid w:val="00EC655A"/>
    <w:rsid w:val="00EC6626"/>
    <w:rsid w:val="00ED0745"/>
    <w:rsid w:val="00ED13D6"/>
    <w:rsid w:val="00ED269E"/>
    <w:rsid w:val="00ED2723"/>
    <w:rsid w:val="00ED39BC"/>
    <w:rsid w:val="00ED4BAC"/>
    <w:rsid w:val="00ED4CB3"/>
    <w:rsid w:val="00ED6915"/>
    <w:rsid w:val="00ED6A9A"/>
    <w:rsid w:val="00ED71E0"/>
    <w:rsid w:val="00ED729E"/>
    <w:rsid w:val="00ED72FA"/>
    <w:rsid w:val="00ED748E"/>
    <w:rsid w:val="00ED77E5"/>
    <w:rsid w:val="00ED7F93"/>
    <w:rsid w:val="00EE08CF"/>
    <w:rsid w:val="00EE1603"/>
    <w:rsid w:val="00EE1AF0"/>
    <w:rsid w:val="00EE211D"/>
    <w:rsid w:val="00EE2681"/>
    <w:rsid w:val="00EE29EF"/>
    <w:rsid w:val="00EE2A0F"/>
    <w:rsid w:val="00EE44C8"/>
    <w:rsid w:val="00EE58F3"/>
    <w:rsid w:val="00EE5998"/>
    <w:rsid w:val="00EE62AA"/>
    <w:rsid w:val="00EE681B"/>
    <w:rsid w:val="00EE70DA"/>
    <w:rsid w:val="00EF0971"/>
    <w:rsid w:val="00EF0DC8"/>
    <w:rsid w:val="00EF184F"/>
    <w:rsid w:val="00EF1BC4"/>
    <w:rsid w:val="00EF2237"/>
    <w:rsid w:val="00EF265A"/>
    <w:rsid w:val="00EF4F83"/>
    <w:rsid w:val="00EF4F99"/>
    <w:rsid w:val="00F00079"/>
    <w:rsid w:val="00F00710"/>
    <w:rsid w:val="00F00AB4"/>
    <w:rsid w:val="00F00E40"/>
    <w:rsid w:val="00F01728"/>
    <w:rsid w:val="00F02735"/>
    <w:rsid w:val="00F02E13"/>
    <w:rsid w:val="00F03553"/>
    <w:rsid w:val="00F04D5F"/>
    <w:rsid w:val="00F052D5"/>
    <w:rsid w:val="00F053A2"/>
    <w:rsid w:val="00F0544F"/>
    <w:rsid w:val="00F0653E"/>
    <w:rsid w:val="00F06691"/>
    <w:rsid w:val="00F067BB"/>
    <w:rsid w:val="00F07136"/>
    <w:rsid w:val="00F074A4"/>
    <w:rsid w:val="00F076C5"/>
    <w:rsid w:val="00F077A5"/>
    <w:rsid w:val="00F11CD8"/>
    <w:rsid w:val="00F12114"/>
    <w:rsid w:val="00F1233E"/>
    <w:rsid w:val="00F130C5"/>
    <w:rsid w:val="00F13270"/>
    <w:rsid w:val="00F1357B"/>
    <w:rsid w:val="00F13DFE"/>
    <w:rsid w:val="00F13E08"/>
    <w:rsid w:val="00F14510"/>
    <w:rsid w:val="00F1464E"/>
    <w:rsid w:val="00F152AA"/>
    <w:rsid w:val="00F15455"/>
    <w:rsid w:val="00F15B3A"/>
    <w:rsid w:val="00F163D8"/>
    <w:rsid w:val="00F16C1C"/>
    <w:rsid w:val="00F16E7B"/>
    <w:rsid w:val="00F1796A"/>
    <w:rsid w:val="00F17A9A"/>
    <w:rsid w:val="00F17B3D"/>
    <w:rsid w:val="00F203AB"/>
    <w:rsid w:val="00F206B5"/>
    <w:rsid w:val="00F23061"/>
    <w:rsid w:val="00F2316C"/>
    <w:rsid w:val="00F2377A"/>
    <w:rsid w:val="00F23ED3"/>
    <w:rsid w:val="00F24EDA"/>
    <w:rsid w:val="00F257F0"/>
    <w:rsid w:val="00F26621"/>
    <w:rsid w:val="00F2701A"/>
    <w:rsid w:val="00F276A6"/>
    <w:rsid w:val="00F27B75"/>
    <w:rsid w:val="00F315B8"/>
    <w:rsid w:val="00F341C1"/>
    <w:rsid w:val="00F34EDE"/>
    <w:rsid w:val="00F35280"/>
    <w:rsid w:val="00F352DD"/>
    <w:rsid w:val="00F35372"/>
    <w:rsid w:val="00F35CE7"/>
    <w:rsid w:val="00F36A3E"/>
    <w:rsid w:val="00F37A1E"/>
    <w:rsid w:val="00F37D5C"/>
    <w:rsid w:val="00F405CA"/>
    <w:rsid w:val="00F4150D"/>
    <w:rsid w:val="00F41841"/>
    <w:rsid w:val="00F41BDC"/>
    <w:rsid w:val="00F42D36"/>
    <w:rsid w:val="00F42F41"/>
    <w:rsid w:val="00F445E9"/>
    <w:rsid w:val="00F4462B"/>
    <w:rsid w:val="00F447B5"/>
    <w:rsid w:val="00F456F6"/>
    <w:rsid w:val="00F500C5"/>
    <w:rsid w:val="00F50608"/>
    <w:rsid w:val="00F51B9C"/>
    <w:rsid w:val="00F52DD5"/>
    <w:rsid w:val="00F52FD6"/>
    <w:rsid w:val="00F532EB"/>
    <w:rsid w:val="00F53460"/>
    <w:rsid w:val="00F54142"/>
    <w:rsid w:val="00F544BB"/>
    <w:rsid w:val="00F56AFD"/>
    <w:rsid w:val="00F56FFB"/>
    <w:rsid w:val="00F57052"/>
    <w:rsid w:val="00F5795E"/>
    <w:rsid w:val="00F608F9"/>
    <w:rsid w:val="00F60D4F"/>
    <w:rsid w:val="00F60F48"/>
    <w:rsid w:val="00F6162F"/>
    <w:rsid w:val="00F619F0"/>
    <w:rsid w:val="00F61DB7"/>
    <w:rsid w:val="00F63743"/>
    <w:rsid w:val="00F63EBA"/>
    <w:rsid w:val="00F640FB"/>
    <w:rsid w:val="00F64272"/>
    <w:rsid w:val="00F644CC"/>
    <w:rsid w:val="00F6578C"/>
    <w:rsid w:val="00F66AEB"/>
    <w:rsid w:val="00F66B7F"/>
    <w:rsid w:val="00F66F8C"/>
    <w:rsid w:val="00F67144"/>
    <w:rsid w:val="00F6782D"/>
    <w:rsid w:val="00F678DC"/>
    <w:rsid w:val="00F67BA9"/>
    <w:rsid w:val="00F67C61"/>
    <w:rsid w:val="00F710AF"/>
    <w:rsid w:val="00F71D69"/>
    <w:rsid w:val="00F73C78"/>
    <w:rsid w:val="00F73E3E"/>
    <w:rsid w:val="00F76755"/>
    <w:rsid w:val="00F76F71"/>
    <w:rsid w:val="00F7712F"/>
    <w:rsid w:val="00F772FC"/>
    <w:rsid w:val="00F77D83"/>
    <w:rsid w:val="00F80C2C"/>
    <w:rsid w:val="00F80DDA"/>
    <w:rsid w:val="00F84068"/>
    <w:rsid w:val="00F85BD2"/>
    <w:rsid w:val="00F871F5"/>
    <w:rsid w:val="00F87C4B"/>
    <w:rsid w:val="00F90187"/>
    <w:rsid w:val="00F90D99"/>
    <w:rsid w:val="00F91831"/>
    <w:rsid w:val="00F919D9"/>
    <w:rsid w:val="00F91B89"/>
    <w:rsid w:val="00F920CB"/>
    <w:rsid w:val="00F9302E"/>
    <w:rsid w:val="00F93A2E"/>
    <w:rsid w:val="00F950FE"/>
    <w:rsid w:val="00F9521A"/>
    <w:rsid w:val="00F9530B"/>
    <w:rsid w:val="00F95869"/>
    <w:rsid w:val="00F9688E"/>
    <w:rsid w:val="00F971DA"/>
    <w:rsid w:val="00F97545"/>
    <w:rsid w:val="00F97554"/>
    <w:rsid w:val="00FA0AC7"/>
    <w:rsid w:val="00FA0B65"/>
    <w:rsid w:val="00FA2C04"/>
    <w:rsid w:val="00FA2D0F"/>
    <w:rsid w:val="00FA57CC"/>
    <w:rsid w:val="00FA5880"/>
    <w:rsid w:val="00FA6ACD"/>
    <w:rsid w:val="00FA755C"/>
    <w:rsid w:val="00FB019C"/>
    <w:rsid w:val="00FB082E"/>
    <w:rsid w:val="00FB0B4A"/>
    <w:rsid w:val="00FB0EC9"/>
    <w:rsid w:val="00FB1280"/>
    <w:rsid w:val="00FB1C5F"/>
    <w:rsid w:val="00FB1E20"/>
    <w:rsid w:val="00FB25F8"/>
    <w:rsid w:val="00FB2871"/>
    <w:rsid w:val="00FB3218"/>
    <w:rsid w:val="00FB4423"/>
    <w:rsid w:val="00FB5100"/>
    <w:rsid w:val="00FB590E"/>
    <w:rsid w:val="00FB692D"/>
    <w:rsid w:val="00FB72DB"/>
    <w:rsid w:val="00FC1927"/>
    <w:rsid w:val="00FC2E9E"/>
    <w:rsid w:val="00FC30E5"/>
    <w:rsid w:val="00FC3938"/>
    <w:rsid w:val="00FC3AA0"/>
    <w:rsid w:val="00FC3D5D"/>
    <w:rsid w:val="00FC58C9"/>
    <w:rsid w:val="00FC5DF7"/>
    <w:rsid w:val="00FC6C59"/>
    <w:rsid w:val="00FC6DC5"/>
    <w:rsid w:val="00FD012C"/>
    <w:rsid w:val="00FD03A3"/>
    <w:rsid w:val="00FD0B72"/>
    <w:rsid w:val="00FD0CF6"/>
    <w:rsid w:val="00FD27E4"/>
    <w:rsid w:val="00FD2FB5"/>
    <w:rsid w:val="00FD3518"/>
    <w:rsid w:val="00FD42EF"/>
    <w:rsid w:val="00FD4534"/>
    <w:rsid w:val="00FD4717"/>
    <w:rsid w:val="00FD5290"/>
    <w:rsid w:val="00FD6A4E"/>
    <w:rsid w:val="00FD6A88"/>
    <w:rsid w:val="00FD6E64"/>
    <w:rsid w:val="00FD7109"/>
    <w:rsid w:val="00FD71F8"/>
    <w:rsid w:val="00FD7659"/>
    <w:rsid w:val="00FE0902"/>
    <w:rsid w:val="00FE0DAC"/>
    <w:rsid w:val="00FE13C6"/>
    <w:rsid w:val="00FE41D5"/>
    <w:rsid w:val="00FE4A2C"/>
    <w:rsid w:val="00FE4CC3"/>
    <w:rsid w:val="00FE52DD"/>
    <w:rsid w:val="00FE5387"/>
    <w:rsid w:val="00FE5859"/>
    <w:rsid w:val="00FE5BF5"/>
    <w:rsid w:val="00FE5E59"/>
    <w:rsid w:val="00FE7544"/>
    <w:rsid w:val="00FE76D3"/>
    <w:rsid w:val="00FE77A8"/>
    <w:rsid w:val="00FE7B96"/>
    <w:rsid w:val="00FE7D0D"/>
    <w:rsid w:val="00FE7FAF"/>
    <w:rsid w:val="00FF050E"/>
    <w:rsid w:val="00FF0634"/>
    <w:rsid w:val="00FF09B4"/>
    <w:rsid w:val="00FF1B33"/>
    <w:rsid w:val="00FF2984"/>
    <w:rsid w:val="00FF2B7E"/>
    <w:rsid w:val="00FF4F88"/>
    <w:rsid w:val="00FF5528"/>
    <w:rsid w:val="00FF58E6"/>
    <w:rsid w:val="00FF5C48"/>
    <w:rsid w:val="00FF62FC"/>
    <w:rsid w:val="00FF7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B0F24"/>
  <w15:docId w15:val="{0151B160-2AB3-4768-81A4-6981A0C4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761"/>
    <w:pPr>
      <w:suppressAutoHyphens/>
      <w:spacing w:after="0" w:line="240" w:lineRule="auto"/>
    </w:pPr>
    <w:rPr>
      <w:rFonts w:ascii="Times New Roman" w:eastAsia="Times New Roman" w:hAnsi="Times New Roman" w:cs="Times New Roman"/>
      <w:sz w:val="24"/>
      <w:szCs w:val="24"/>
      <w:lang w:val="mk-MK" w:eastAsia="zh-CN"/>
    </w:rPr>
  </w:style>
  <w:style w:type="paragraph" w:styleId="Heading2">
    <w:name w:val="heading 2"/>
    <w:basedOn w:val="Normal"/>
    <w:next w:val="Normal"/>
    <w:link w:val="Heading2Char"/>
    <w:uiPriority w:val="9"/>
    <w:semiHidden/>
    <w:unhideWhenUsed/>
    <w:qFormat/>
    <w:rsid w:val="00FA6ACD"/>
    <w:pPr>
      <w:keepNext/>
      <w:keepLines/>
      <w:widowControl w:val="0"/>
      <w:spacing w:before="40"/>
      <w:outlineLvl w:val="1"/>
    </w:pPr>
    <w:rPr>
      <w:rFonts w:asciiTheme="majorHAnsi" w:eastAsiaTheme="majorEastAsia" w:hAnsiTheme="majorHAnsi" w:cs="Mangal"/>
      <w:color w:val="2E74B5" w:themeColor="accent1" w:themeShade="BF"/>
      <w:kern w:val="1"/>
      <w:sz w:val="26"/>
      <w:szCs w:val="23"/>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rsid w:val="00C51761"/>
    <w:pPr>
      <w:suppressAutoHyphens/>
      <w:autoSpaceDE w:val="0"/>
      <w:spacing w:after="0" w:line="240" w:lineRule="auto"/>
    </w:pPr>
    <w:rPr>
      <w:rFonts w:ascii="Times New Roman" w:eastAsia="Calibri" w:hAnsi="Times New Roman" w:cs="Times New Roman"/>
      <w:color w:val="000000"/>
      <w:sz w:val="24"/>
      <w:szCs w:val="24"/>
      <w:lang w:val="mk-MK" w:eastAsia="zh-CN"/>
    </w:rPr>
  </w:style>
  <w:style w:type="paragraph" w:customStyle="1" w:styleId="Default">
    <w:name w:val="Default"/>
    <w:rsid w:val="00C51761"/>
    <w:pPr>
      <w:autoSpaceDE w:val="0"/>
      <w:autoSpaceDN w:val="0"/>
      <w:adjustRightInd w:val="0"/>
      <w:spacing w:after="0" w:line="240" w:lineRule="auto"/>
    </w:pPr>
    <w:rPr>
      <w:rFonts w:ascii="Verdana" w:eastAsia="Times New Roman" w:hAnsi="Verdana" w:cs="Verdana"/>
      <w:color w:val="000000"/>
      <w:sz w:val="24"/>
      <w:szCs w:val="24"/>
    </w:rPr>
  </w:style>
  <w:style w:type="character" w:styleId="CommentReference">
    <w:name w:val="annotation reference"/>
    <w:basedOn w:val="DefaultParagraphFont"/>
    <w:uiPriority w:val="99"/>
    <w:unhideWhenUsed/>
    <w:rsid w:val="00C51761"/>
    <w:rPr>
      <w:sz w:val="16"/>
      <w:szCs w:val="16"/>
    </w:rPr>
  </w:style>
  <w:style w:type="paragraph" w:styleId="BalloonText">
    <w:name w:val="Balloon Text"/>
    <w:basedOn w:val="Normal"/>
    <w:link w:val="BalloonTextChar"/>
    <w:uiPriority w:val="99"/>
    <w:semiHidden/>
    <w:unhideWhenUsed/>
    <w:rsid w:val="00C51761"/>
    <w:rPr>
      <w:rFonts w:ascii="Tahoma" w:hAnsi="Tahoma" w:cs="Tahoma"/>
      <w:sz w:val="16"/>
      <w:szCs w:val="16"/>
    </w:rPr>
  </w:style>
  <w:style w:type="character" w:customStyle="1" w:styleId="BalloonTextChar">
    <w:name w:val="Balloon Text Char"/>
    <w:basedOn w:val="DefaultParagraphFont"/>
    <w:link w:val="BalloonText"/>
    <w:uiPriority w:val="99"/>
    <w:semiHidden/>
    <w:rsid w:val="00C51761"/>
    <w:rPr>
      <w:rFonts w:ascii="Tahoma" w:eastAsia="Times New Roman" w:hAnsi="Tahoma" w:cs="Tahoma"/>
      <w:sz w:val="16"/>
      <w:szCs w:val="16"/>
      <w:lang w:val="mk-MK" w:eastAsia="zh-CN"/>
    </w:rPr>
  </w:style>
  <w:style w:type="paragraph" w:styleId="CommentText">
    <w:name w:val="annotation text"/>
    <w:basedOn w:val="Normal"/>
    <w:link w:val="CommentTextChar"/>
    <w:unhideWhenUsed/>
    <w:rsid w:val="00C51761"/>
    <w:rPr>
      <w:sz w:val="20"/>
      <w:szCs w:val="20"/>
    </w:rPr>
  </w:style>
  <w:style w:type="character" w:customStyle="1" w:styleId="CommentTextChar">
    <w:name w:val="Comment Text Char"/>
    <w:basedOn w:val="DefaultParagraphFont"/>
    <w:link w:val="CommentText"/>
    <w:rsid w:val="00C51761"/>
    <w:rPr>
      <w:rFonts w:ascii="Times New Roman" w:eastAsia="Times New Roman" w:hAnsi="Times New Roman" w:cs="Times New Roman"/>
      <w:sz w:val="20"/>
      <w:szCs w:val="20"/>
      <w:lang w:val="mk-MK" w:eastAsia="zh-CN"/>
    </w:rPr>
  </w:style>
  <w:style w:type="paragraph" w:styleId="CommentSubject">
    <w:name w:val="annotation subject"/>
    <w:basedOn w:val="CommentText"/>
    <w:next w:val="CommentText"/>
    <w:link w:val="CommentSubjectChar"/>
    <w:uiPriority w:val="99"/>
    <w:semiHidden/>
    <w:unhideWhenUsed/>
    <w:rsid w:val="00C51761"/>
    <w:rPr>
      <w:b/>
      <w:bCs/>
    </w:rPr>
  </w:style>
  <w:style w:type="character" w:customStyle="1" w:styleId="CommentSubjectChar">
    <w:name w:val="Comment Subject Char"/>
    <w:basedOn w:val="CommentTextChar"/>
    <w:link w:val="CommentSubject"/>
    <w:uiPriority w:val="99"/>
    <w:semiHidden/>
    <w:rsid w:val="00C51761"/>
    <w:rPr>
      <w:rFonts w:ascii="Times New Roman" w:eastAsia="Times New Roman" w:hAnsi="Times New Roman" w:cs="Times New Roman"/>
      <w:b/>
      <w:bCs/>
      <w:sz w:val="20"/>
      <w:szCs w:val="20"/>
      <w:lang w:val="mk-MK" w:eastAsia="zh-CN"/>
    </w:rPr>
  </w:style>
  <w:style w:type="paragraph" w:styleId="ListParagraph">
    <w:name w:val="List Paragraph"/>
    <w:basedOn w:val="Normal"/>
    <w:uiPriority w:val="34"/>
    <w:qFormat/>
    <w:rsid w:val="00C51761"/>
    <w:pPr>
      <w:ind w:left="720"/>
      <w:contextualSpacing/>
    </w:pPr>
  </w:style>
  <w:style w:type="paragraph" w:customStyle="1" w:styleId="doc-ti">
    <w:name w:val="doc-ti"/>
    <w:basedOn w:val="Normal"/>
    <w:rsid w:val="00C51761"/>
    <w:pPr>
      <w:suppressAutoHyphens w:val="0"/>
      <w:spacing w:before="100" w:beforeAutospacing="1" w:after="100" w:afterAutospacing="1"/>
    </w:pPr>
    <w:rPr>
      <w:lang w:eastAsia="mk-MK"/>
    </w:rPr>
  </w:style>
  <w:style w:type="character" w:customStyle="1" w:styleId="CommentTextChar3">
    <w:name w:val="Comment Text Char3"/>
    <w:basedOn w:val="DefaultParagraphFont"/>
    <w:rsid w:val="00C51761"/>
    <w:rPr>
      <w:rFonts w:ascii="Calibri" w:eastAsia="Calibri" w:hAnsi="Calibri" w:cs="Times New Roman"/>
      <w:kern w:val="1"/>
      <w:sz w:val="20"/>
      <w:szCs w:val="20"/>
      <w:lang w:eastAsia="zh-CN"/>
    </w:rPr>
  </w:style>
  <w:style w:type="character" w:customStyle="1" w:styleId="FontStyle13">
    <w:name w:val="Font Style13"/>
    <w:rsid w:val="00C51761"/>
    <w:rPr>
      <w:rFonts w:ascii="Times New Roman" w:hAnsi="Times New Roman" w:cs="Times New Roman"/>
      <w:sz w:val="22"/>
      <w:szCs w:val="22"/>
    </w:rPr>
  </w:style>
  <w:style w:type="paragraph" w:customStyle="1" w:styleId="MalNaslov">
    <w:name w:val="Mal Naslov"/>
    <w:rsid w:val="00C51761"/>
    <w:pPr>
      <w:widowControl w:val="0"/>
      <w:suppressAutoHyphens/>
      <w:autoSpaceDE w:val="0"/>
      <w:spacing w:after="0" w:line="240" w:lineRule="auto"/>
      <w:jc w:val="center"/>
    </w:pPr>
    <w:rPr>
      <w:rFonts w:ascii="MAC C Times" w:eastAsia="Arial" w:hAnsi="MAC C Times" w:cs="Macedonian Helv"/>
      <w:b/>
      <w:bCs/>
      <w:color w:val="000000"/>
      <w:kern w:val="1"/>
      <w:sz w:val="18"/>
      <w:szCs w:val="18"/>
      <w:lang w:val="mk-MK" w:eastAsia="zh-CN"/>
    </w:rPr>
  </w:style>
  <w:style w:type="paragraph" w:styleId="NormalWeb">
    <w:name w:val="Normal (Web)"/>
    <w:basedOn w:val="Normal"/>
    <w:uiPriority w:val="99"/>
    <w:unhideWhenUsed/>
    <w:rsid w:val="00C51761"/>
    <w:pPr>
      <w:suppressAutoHyphens w:val="0"/>
      <w:spacing w:before="100" w:beforeAutospacing="1" w:after="100" w:afterAutospacing="1"/>
    </w:pPr>
    <w:rPr>
      <w:lang w:val="en-US" w:eastAsia="en-US"/>
    </w:rPr>
  </w:style>
  <w:style w:type="paragraph" w:customStyle="1" w:styleId="basic-paragraph">
    <w:name w:val="basic-paragraph"/>
    <w:basedOn w:val="Normal"/>
    <w:rsid w:val="00C51761"/>
    <w:pPr>
      <w:suppressAutoHyphens w:val="0"/>
      <w:spacing w:before="100" w:beforeAutospacing="1" w:after="100" w:afterAutospacing="1"/>
    </w:pPr>
    <w:rPr>
      <w:lang w:val="en-US" w:eastAsia="en-US"/>
    </w:rPr>
  </w:style>
  <w:style w:type="character" w:customStyle="1" w:styleId="viiyi">
    <w:name w:val="viiyi"/>
    <w:basedOn w:val="DefaultParagraphFont"/>
    <w:rsid w:val="00C51761"/>
  </w:style>
  <w:style w:type="character" w:customStyle="1" w:styleId="jlqj4b">
    <w:name w:val="jlqj4b"/>
    <w:basedOn w:val="DefaultParagraphFont"/>
    <w:rsid w:val="00C51761"/>
  </w:style>
  <w:style w:type="paragraph" w:styleId="Header">
    <w:name w:val="header"/>
    <w:basedOn w:val="Normal"/>
    <w:link w:val="HeaderChar"/>
    <w:uiPriority w:val="99"/>
    <w:unhideWhenUsed/>
    <w:rsid w:val="00C51761"/>
    <w:pPr>
      <w:tabs>
        <w:tab w:val="center" w:pos="4680"/>
        <w:tab w:val="right" w:pos="9360"/>
      </w:tabs>
    </w:pPr>
  </w:style>
  <w:style w:type="character" w:customStyle="1" w:styleId="HeaderChar">
    <w:name w:val="Header Char"/>
    <w:basedOn w:val="DefaultParagraphFont"/>
    <w:link w:val="Header"/>
    <w:uiPriority w:val="99"/>
    <w:rsid w:val="00C51761"/>
    <w:rPr>
      <w:rFonts w:ascii="Times New Roman" w:eastAsia="Times New Roman" w:hAnsi="Times New Roman" w:cs="Times New Roman"/>
      <w:sz w:val="24"/>
      <w:szCs w:val="24"/>
      <w:lang w:val="mk-MK" w:eastAsia="zh-CN"/>
    </w:rPr>
  </w:style>
  <w:style w:type="paragraph" w:styleId="Footer">
    <w:name w:val="footer"/>
    <w:basedOn w:val="Normal"/>
    <w:link w:val="FooterChar"/>
    <w:uiPriority w:val="99"/>
    <w:unhideWhenUsed/>
    <w:rsid w:val="00C51761"/>
    <w:pPr>
      <w:tabs>
        <w:tab w:val="center" w:pos="4680"/>
        <w:tab w:val="right" w:pos="9360"/>
      </w:tabs>
    </w:pPr>
  </w:style>
  <w:style w:type="character" w:customStyle="1" w:styleId="FooterChar">
    <w:name w:val="Footer Char"/>
    <w:basedOn w:val="DefaultParagraphFont"/>
    <w:link w:val="Footer"/>
    <w:uiPriority w:val="99"/>
    <w:rsid w:val="00C51761"/>
    <w:rPr>
      <w:rFonts w:ascii="Times New Roman" w:eastAsia="Times New Roman" w:hAnsi="Times New Roman" w:cs="Times New Roman"/>
      <w:sz w:val="24"/>
      <w:szCs w:val="24"/>
      <w:lang w:val="mk-MK" w:eastAsia="zh-CN"/>
    </w:rPr>
  </w:style>
  <w:style w:type="paragraph" w:styleId="HTMLPreformatted">
    <w:name w:val="HTML Preformatted"/>
    <w:basedOn w:val="Normal"/>
    <w:link w:val="HTMLPreformattedChar"/>
    <w:uiPriority w:val="99"/>
    <w:unhideWhenUsed/>
    <w:rsid w:val="00C51761"/>
    <w:rPr>
      <w:rFonts w:ascii="Consolas" w:hAnsi="Consolas"/>
      <w:sz w:val="20"/>
      <w:szCs w:val="20"/>
    </w:rPr>
  </w:style>
  <w:style w:type="character" w:customStyle="1" w:styleId="HTMLPreformattedChar">
    <w:name w:val="HTML Preformatted Char"/>
    <w:basedOn w:val="DefaultParagraphFont"/>
    <w:link w:val="HTMLPreformatted"/>
    <w:uiPriority w:val="99"/>
    <w:rsid w:val="00C51761"/>
    <w:rPr>
      <w:rFonts w:ascii="Consolas" w:eastAsia="Times New Roman" w:hAnsi="Consolas" w:cs="Times New Roman"/>
      <w:sz w:val="20"/>
      <w:szCs w:val="20"/>
      <w:lang w:val="mk-MK" w:eastAsia="zh-CN"/>
    </w:rPr>
  </w:style>
  <w:style w:type="paragraph" w:customStyle="1" w:styleId="odstavek">
    <w:name w:val="odstavek"/>
    <w:basedOn w:val="Normal"/>
    <w:rsid w:val="00C51761"/>
    <w:pPr>
      <w:suppressAutoHyphens w:val="0"/>
      <w:spacing w:before="100" w:beforeAutospacing="1" w:after="100" w:afterAutospacing="1"/>
    </w:pPr>
    <w:rPr>
      <w:lang w:val="en-US" w:eastAsia="en-US"/>
    </w:rPr>
  </w:style>
  <w:style w:type="numbering" w:customStyle="1" w:styleId="NoList1">
    <w:name w:val="No List1"/>
    <w:next w:val="NoList"/>
    <w:uiPriority w:val="99"/>
    <w:semiHidden/>
    <w:unhideWhenUsed/>
    <w:rsid w:val="00C51761"/>
  </w:style>
  <w:style w:type="paragraph" w:customStyle="1" w:styleId="PreformattedText">
    <w:name w:val="Preformatted Text"/>
    <w:basedOn w:val="Normal"/>
    <w:rsid w:val="00C51761"/>
    <w:pPr>
      <w:widowControl w:val="0"/>
    </w:pPr>
    <w:rPr>
      <w:rFonts w:ascii="Courier New" w:eastAsia="NSimSun" w:hAnsi="Courier New" w:cs="Courier New"/>
      <w:kern w:val="1"/>
      <w:sz w:val="20"/>
      <w:szCs w:val="20"/>
      <w:lang w:val="en-US" w:bidi="hi-IN"/>
    </w:rPr>
  </w:style>
  <w:style w:type="paragraph" w:styleId="BodyText">
    <w:name w:val="Body Text"/>
    <w:basedOn w:val="Normal"/>
    <w:link w:val="BodyTextChar"/>
    <w:rsid w:val="00C51761"/>
    <w:pPr>
      <w:widowControl w:val="0"/>
      <w:spacing w:after="120"/>
    </w:pPr>
    <w:rPr>
      <w:rFonts w:eastAsia="SimSun" w:cs="Tahoma"/>
      <w:kern w:val="1"/>
      <w:lang w:val="en-US" w:bidi="hi-IN"/>
    </w:rPr>
  </w:style>
  <w:style w:type="character" w:customStyle="1" w:styleId="BodyTextChar">
    <w:name w:val="Body Text Char"/>
    <w:basedOn w:val="DefaultParagraphFont"/>
    <w:link w:val="BodyText"/>
    <w:rsid w:val="00C51761"/>
    <w:rPr>
      <w:rFonts w:ascii="Times New Roman" w:eastAsia="SimSun" w:hAnsi="Times New Roman" w:cs="Tahoma"/>
      <w:kern w:val="1"/>
      <w:sz w:val="24"/>
      <w:szCs w:val="24"/>
      <w:lang w:eastAsia="zh-CN" w:bidi="hi-IN"/>
    </w:rPr>
  </w:style>
  <w:style w:type="paragraph" w:customStyle="1" w:styleId="WW-Default1">
    <w:name w:val="WW-Default1"/>
    <w:rsid w:val="00C51761"/>
    <w:pPr>
      <w:suppressAutoHyphens/>
      <w:autoSpaceDE w:val="0"/>
      <w:spacing w:after="0" w:line="240" w:lineRule="auto"/>
    </w:pPr>
    <w:rPr>
      <w:rFonts w:ascii="Times New Roman" w:eastAsia="Times New Roman" w:hAnsi="Times New Roman" w:cs="Times New Roman"/>
      <w:color w:val="000000"/>
      <w:sz w:val="24"/>
      <w:szCs w:val="24"/>
      <w:lang w:val="mk-MK" w:eastAsia="zh-CN"/>
    </w:rPr>
  </w:style>
  <w:style w:type="paragraph" w:customStyle="1" w:styleId="CLAN">
    <w:name w:val="CLAN"/>
    <w:basedOn w:val="Normal"/>
    <w:next w:val="Normal"/>
    <w:rsid w:val="00C51761"/>
    <w:pPr>
      <w:keepNext/>
      <w:spacing w:before="120" w:after="120"/>
      <w:ind w:left="720" w:right="720"/>
      <w:jc w:val="center"/>
    </w:pPr>
    <w:rPr>
      <w:rFonts w:ascii="Arial Bold" w:eastAsia="Calibri" w:hAnsi="Arial Bold" w:cs="Arial Bold"/>
      <w:b/>
      <w:sz w:val="22"/>
      <w:szCs w:val="22"/>
      <w:lang w:val="sr-Cyrl-CS"/>
    </w:rPr>
  </w:style>
  <w:style w:type="character" w:customStyle="1" w:styleId="Heading2Char">
    <w:name w:val="Heading 2 Char"/>
    <w:basedOn w:val="DefaultParagraphFont"/>
    <w:link w:val="Heading2"/>
    <w:uiPriority w:val="9"/>
    <w:semiHidden/>
    <w:rsid w:val="00FA6ACD"/>
    <w:rPr>
      <w:rFonts w:asciiTheme="majorHAnsi" w:eastAsiaTheme="majorEastAsia" w:hAnsiTheme="majorHAnsi" w:cs="Mangal"/>
      <w:color w:val="2E74B5" w:themeColor="accent1" w:themeShade="BF"/>
      <w:kern w:val="1"/>
      <w:sz w:val="26"/>
      <w:szCs w:val="23"/>
      <w:lang w:eastAsia="zh-CN" w:bidi="hi-IN"/>
    </w:rPr>
  </w:style>
  <w:style w:type="numbering" w:customStyle="1" w:styleId="NoList2">
    <w:name w:val="No List2"/>
    <w:next w:val="NoList"/>
    <w:uiPriority w:val="99"/>
    <w:semiHidden/>
    <w:unhideWhenUsed/>
    <w:rsid w:val="00FA6ACD"/>
  </w:style>
  <w:style w:type="numbering" w:customStyle="1" w:styleId="NoList11">
    <w:name w:val="No List11"/>
    <w:next w:val="NoList"/>
    <w:uiPriority w:val="99"/>
    <w:semiHidden/>
    <w:unhideWhenUsed/>
    <w:rsid w:val="00FA6ACD"/>
  </w:style>
  <w:style w:type="paragraph" w:customStyle="1" w:styleId="norm">
    <w:name w:val="norm"/>
    <w:basedOn w:val="Normal"/>
    <w:rsid w:val="00FA6ACD"/>
    <w:pPr>
      <w:suppressAutoHyphens w:val="0"/>
      <w:spacing w:before="100" w:beforeAutospacing="1" w:after="100" w:afterAutospacing="1"/>
    </w:pPr>
    <w:rPr>
      <w:lang w:eastAsia="mk-MK"/>
    </w:rPr>
  </w:style>
  <w:style w:type="character" w:styleId="Hyperlink">
    <w:name w:val="Hyperlink"/>
    <w:uiPriority w:val="99"/>
    <w:unhideWhenUsed/>
    <w:rsid w:val="00FA6ACD"/>
    <w:rPr>
      <w:color w:val="0000FF"/>
      <w:u w:val="single"/>
    </w:rPr>
  </w:style>
  <w:style w:type="character" w:customStyle="1" w:styleId="superscript">
    <w:name w:val="superscript"/>
    <w:basedOn w:val="DefaultParagraphFont"/>
    <w:rsid w:val="00FA6ACD"/>
  </w:style>
  <w:style w:type="paragraph" w:customStyle="1" w:styleId="Normal1">
    <w:name w:val="Normal1"/>
    <w:basedOn w:val="Normal"/>
    <w:rsid w:val="00FA6ACD"/>
    <w:pPr>
      <w:suppressAutoHyphens w:val="0"/>
      <w:spacing w:before="100" w:beforeAutospacing="1" w:after="100" w:afterAutospacing="1"/>
    </w:pPr>
    <w:rPr>
      <w:lang w:val="en-US" w:eastAsia="en-US"/>
    </w:rPr>
  </w:style>
  <w:style w:type="character" w:customStyle="1" w:styleId="y2iqfc">
    <w:name w:val="y2iqfc"/>
    <w:basedOn w:val="DefaultParagraphFont"/>
    <w:rsid w:val="00FA6ACD"/>
  </w:style>
  <w:style w:type="numbering" w:customStyle="1" w:styleId="NoList3">
    <w:name w:val="No List3"/>
    <w:next w:val="NoList"/>
    <w:uiPriority w:val="99"/>
    <w:semiHidden/>
    <w:unhideWhenUsed/>
    <w:rsid w:val="00FA6ACD"/>
  </w:style>
  <w:style w:type="numbering" w:customStyle="1" w:styleId="NoList12">
    <w:name w:val="No List12"/>
    <w:next w:val="NoList"/>
    <w:uiPriority w:val="99"/>
    <w:semiHidden/>
    <w:unhideWhenUsed/>
    <w:rsid w:val="00FA6ACD"/>
  </w:style>
  <w:style w:type="paragraph" w:styleId="BodyTextIndent">
    <w:name w:val="Body Text Indent"/>
    <w:basedOn w:val="Normal"/>
    <w:link w:val="BodyTextIndentChar"/>
    <w:uiPriority w:val="99"/>
    <w:semiHidden/>
    <w:unhideWhenUsed/>
    <w:rsid w:val="00FA6ACD"/>
    <w:pPr>
      <w:spacing w:after="120"/>
      <w:ind w:left="360"/>
    </w:pPr>
  </w:style>
  <w:style w:type="character" w:customStyle="1" w:styleId="BodyTextIndentChar">
    <w:name w:val="Body Text Indent Char"/>
    <w:basedOn w:val="DefaultParagraphFont"/>
    <w:link w:val="BodyTextIndent"/>
    <w:uiPriority w:val="99"/>
    <w:semiHidden/>
    <w:rsid w:val="00FA6ACD"/>
    <w:rPr>
      <w:rFonts w:ascii="Times New Roman" w:eastAsia="Times New Roman" w:hAnsi="Times New Roman" w:cs="Times New Roman"/>
      <w:sz w:val="24"/>
      <w:szCs w:val="24"/>
      <w:lang w:val="mk-MK" w:eastAsia="zh-CN"/>
    </w:rPr>
  </w:style>
  <w:style w:type="paragraph" w:styleId="Subtitle">
    <w:name w:val="Subtitle"/>
    <w:basedOn w:val="Normal"/>
    <w:link w:val="SubtitleChar"/>
    <w:qFormat/>
    <w:rsid w:val="001579B0"/>
    <w:pPr>
      <w:spacing w:after="160" w:line="259" w:lineRule="auto"/>
      <w:jc w:val="center"/>
    </w:pPr>
    <w:rPr>
      <w:rFonts w:ascii="MAC C Times" w:hAnsi="MAC C Times" w:cs="MAC C Times"/>
      <w:bCs/>
      <w:color w:val="00000A"/>
      <w:szCs w:val="20"/>
      <w:lang w:val="en-US"/>
    </w:rPr>
  </w:style>
  <w:style w:type="character" w:customStyle="1" w:styleId="SubtitleChar">
    <w:name w:val="Subtitle Char"/>
    <w:basedOn w:val="DefaultParagraphFont"/>
    <w:link w:val="Subtitle"/>
    <w:rsid w:val="001579B0"/>
    <w:rPr>
      <w:rFonts w:ascii="MAC C Times" w:eastAsia="Times New Roman" w:hAnsi="MAC C Times" w:cs="MAC C Times"/>
      <w:bCs/>
      <w:color w:val="00000A"/>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5661">
      <w:bodyDiv w:val="1"/>
      <w:marLeft w:val="0"/>
      <w:marRight w:val="0"/>
      <w:marTop w:val="0"/>
      <w:marBottom w:val="0"/>
      <w:divBdr>
        <w:top w:val="none" w:sz="0" w:space="0" w:color="auto"/>
        <w:left w:val="none" w:sz="0" w:space="0" w:color="auto"/>
        <w:bottom w:val="none" w:sz="0" w:space="0" w:color="auto"/>
        <w:right w:val="none" w:sz="0" w:space="0" w:color="auto"/>
      </w:divBdr>
    </w:div>
    <w:div w:id="266694250">
      <w:bodyDiv w:val="1"/>
      <w:marLeft w:val="0"/>
      <w:marRight w:val="0"/>
      <w:marTop w:val="0"/>
      <w:marBottom w:val="0"/>
      <w:divBdr>
        <w:top w:val="none" w:sz="0" w:space="0" w:color="auto"/>
        <w:left w:val="none" w:sz="0" w:space="0" w:color="auto"/>
        <w:bottom w:val="none" w:sz="0" w:space="0" w:color="auto"/>
        <w:right w:val="none" w:sz="0" w:space="0" w:color="auto"/>
      </w:divBdr>
    </w:div>
    <w:div w:id="318533858">
      <w:bodyDiv w:val="1"/>
      <w:marLeft w:val="0"/>
      <w:marRight w:val="0"/>
      <w:marTop w:val="0"/>
      <w:marBottom w:val="0"/>
      <w:divBdr>
        <w:top w:val="none" w:sz="0" w:space="0" w:color="auto"/>
        <w:left w:val="none" w:sz="0" w:space="0" w:color="auto"/>
        <w:bottom w:val="none" w:sz="0" w:space="0" w:color="auto"/>
        <w:right w:val="none" w:sz="0" w:space="0" w:color="auto"/>
      </w:divBdr>
    </w:div>
    <w:div w:id="361246853">
      <w:bodyDiv w:val="1"/>
      <w:marLeft w:val="0"/>
      <w:marRight w:val="0"/>
      <w:marTop w:val="0"/>
      <w:marBottom w:val="0"/>
      <w:divBdr>
        <w:top w:val="none" w:sz="0" w:space="0" w:color="auto"/>
        <w:left w:val="none" w:sz="0" w:space="0" w:color="auto"/>
        <w:bottom w:val="none" w:sz="0" w:space="0" w:color="auto"/>
        <w:right w:val="none" w:sz="0" w:space="0" w:color="auto"/>
      </w:divBdr>
    </w:div>
    <w:div w:id="573471527">
      <w:bodyDiv w:val="1"/>
      <w:marLeft w:val="0"/>
      <w:marRight w:val="0"/>
      <w:marTop w:val="0"/>
      <w:marBottom w:val="0"/>
      <w:divBdr>
        <w:top w:val="none" w:sz="0" w:space="0" w:color="auto"/>
        <w:left w:val="none" w:sz="0" w:space="0" w:color="auto"/>
        <w:bottom w:val="none" w:sz="0" w:space="0" w:color="auto"/>
        <w:right w:val="none" w:sz="0" w:space="0" w:color="auto"/>
      </w:divBdr>
    </w:div>
    <w:div w:id="640621207">
      <w:bodyDiv w:val="1"/>
      <w:marLeft w:val="0"/>
      <w:marRight w:val="0"/>
      <w:marTop w:val="0"/>
      <w:marBottom w:val="0"/>
      <w:divBdr>
        <w:top w:val="none" w:sz="0" w:space="0" w:color="auto"/>
        <w:left w:val="none" w:sz="0" w:space="0" w:color="auto"/>
        <w:bottom w:val="none" w:sz="0" w:space="0" w:color="auto"/>
        <w:right w:val="none" w:sz="0" w:space="0" w:color="auto"/>
      </w:divBdr>
    </w:div>
    <w:div w:id="646663954">
      <w:bodyDiv w:val="1"/>
      <w:marLeft w:val="0"/>
      <w:marRight w:val="0"/>
      <w:marTop w:val="0"/>
      <w:marBottom w:val="0"/>
      <w:divBdr>
        <w:top w:val="none" w:sz="0" w:space="0" w:color="auto"/>
        <w:left w:val="none" w:sz="0" w:space="0" w:color="auto"/>
        <w:bottom w:val="none" w:sz="0" w:space="0" w:color="auto"/>
        <w:right w:val="none" w:sz="0" w:space="0" w:color="auto"/>
      </w:divBdr>
    </w:div>
    <w:div w:id="646855970">
      <w:bodyDiv w:val="1"/>
      <w:marLeft w:val="0"/>
      <w:marRight w:val="0"/>
      <w:marTop w:val="0"/>
      <w:marBottom w:val="0"/>
      <w:divBdr>
        <w:top w:val="none" w:sz="0" w:space="0" w:color="auto"/>
        <w:left w:val="none" w:sz="0" w:space="0" w:color="auto"/>
        <w:bottom w:val="none" w:sz="0" w:space="0" w:color="auto"/>
        <w:right w:val="none" w:sz="0" w:space="0" w:color="auto"/>
      </w:divBdr>
    </w:div>
    <w:div w:id="684787913">
      <w:bodyDiv w:val="1"/>
      <w:marLeft w:val="0"/>
      <w:marRight w:val="0"/>
      <w:marTop w:val="0"/>
      <w:marBottom w:val="0"/>
      <w:divBdr>
        <w:top w:val="none" w:sz="0" w:space="0" w:color="auto"/>
        <w:left w:val="none" w:sz="0" w:space="0" w:color="auto"/>
        <w:bottom w:val="none" w:sz="0" w:space="0" w:color="auto"/>
        <w:right w:val="none" w:sz="0" w:space="0" w:color="auto"/>
      </w:divBdr>
      <w:divsChild>
        <w:div w:id="1635870052">
          <w:marLeft w:val="0"/>
          <w:marRight w:val="0"/>
          <w:marTop w:val="0"/>
          <w:marBottom w:val="0"/>
          <w:divBdr>
            <w:top w:val="none" w:sz="0" w:space="0" w:color="auto"/>
            <w:left w:val="none" w:sz="0" w:space="0" w:color="auto"/>
            <w:bottom w:val="none" w:sz="0" w:space="0" w:color="auto"/>
            <w:right w:val="none" w:sz="0" w:space="0" w:color="auto"/>
          </w:divBdr>
        </w:div>
      </w:divsChild>
    </w:div>
    <w:div w:id="935669792">
      <w:bodyDiv w:val="1"/>
      <w:marLeft w:val="0"/>
      <w:marRight w:val="0"/>
      <w:marTop w:val="0"/>
      <w:marBottom w:val="0"/>
      <w:divBdr>
        <w:top w:val="none" w:sz="0" w:space="0" w:color="auto"/>
        <w:left w:val="none" w:sz="0" w:space="0" w:color="auto"/>
        <w:bottom w:val="none" w:sz="0" w:space="0" w:color="auto"/>
        <w:right w:val="none" w:sz="0" w:space="0" w:color="auto"/>
      </w:divBdr>
    </w:div>
    <w:div w:id="939606114">
      <w:bodyDiv w:val="1"/>
      <w:marLeft w:val="0"/>
      <w:marRight w:val="0"/>
      <w:marTop w:val="0"/>
      <w:marBottom w:val="0"/>
      <w:divBdr>
        <w:top w:val="none" w:sz="0" w:space="0" w:color="auto"/>
        <w:left w:val="none" w:sz="0" w:space="0" w:color="auto"/>
        <w:bottom w:val="none" w:sz="0" w:space="0" w:color="auto"/>
        <w:right w:val="none" w:sz="0" w:space="0" w:color="auto"/>
      </w:divBdr>
    </w:div>
    <w:div w:id="1059206773">
      <w:bodyDiv w:val="1"/>
      <w:marLeft w:val="0"/>
      <w:marRight w:val="0"/>
      <w:marTop w:val="0"/>
      <w:marBottom w:val="0"/>
      <w:divBdr>
        <w:top w:val="none" w:sz="0" w:space="0" w:color="auto"/>
        <w:left w:val="none" w:sz="0" w:space="0" w:color="auto"/>
        <w:bottom w:val="none" w:sz="0" w:space="0" w:color="auto"/>
        <w:right w:val="none" w:sz="0" w:space="0" w:color="auto"/>
      </w:divBdr>
    </w:div>
    <w:div w:id="1077901563">
      <w:bodyDiv w:val="1"/>
      <w:marLeft w:val="0"/>
      <w:marRight w:val="0"/>
      <w:marTop w:val="0"/>
      <w:marBottom w:val="0"/>
      <w:divBdr>
        <w:top w:val="none" w:sz="0" w:space="0" w:color="auto"/>
        <w:left w:val="none" w:sz="0" w:space="0" w:color="auto"/>
        <w:bottom w:val="none" w:sz="0" w:space="0" w:color="auto"/>
        <w:right w:val="none" w:sz="0" w:space="0" w:color="auto"/>
      </w:divBdr>
    </w:div>
    <w:div w:id="1118644697">
      <w:bodyDiv w:val="1"/>
      <w:marLeft w:val="0"/>
      <w:marRight w:val="0"/>
      <w:marTop w:val="0"/>
      <w:marBottom w:val="0"/>
      <w:divBdr>
        <w:top w:val="none" w:sz="0" w:space="0" w:color="auto"/>
        <w:left w:val="none" w:sz="0" w:space="0" w:color="auto"/>
        <w:bottom w:val="none" w:sz="0" w:space="0" w:color="auto"/>
        <w:right w:val="none" w:sz="0" w:space="0" w:color="auto"/>
      </w:divBdr>
    </w:div>
    <w:div w:id="1239244271">
      <w:bodyDiv w:val="1"/>
      <w:marLeft w:val="0"/>
      <w:marRight w:val="0"/>
      <w:marTop w:val="0"/>
      <w:marBottom w:val="0"/>
      <w:divBdr>
        <w:top w:val="none" w:sz="0" w:space="0" w:color="auto"/>
        <w:left w:val="none" w:sz="0" w:space="0" w:color="auto"/>
        <w:bottom w:val="none" w:sz="0" w:space="0" w:color="auto"/>
        <w:right w:val="none" w:sz="0" w:space="0" w:color="auto"/>
      </w:divBdr>
    </w:div>
    <w:div w:id="1363092626">
      <w:bodyDiv w:val="1"/>
      <w:marLeft w:val="0"/>
      <w:marRight w:val="0"/>
      <w:marTop w:val="0"/>
      <w:marBottom w:val="0"/>
      <w:divBdr>
        <w:top w:val="none" w:sz="0" w:space="0" w:color="auto"/>
        <w:left w:val="none" w:sz="0" w:space="0" w:color="auto"/>
        <w:bottom w:val="none" w:sz="0" w:space="0" w:color="auto"/>
        <w:right w:val="none" w:sz="0" w:space="0" w:color="auto"/>
      </w:divBdr>
    </w:div>
    <w:div w:id="1403523689">
      <w:bodyDiv w:val="1"/>
      <w:marLeft w:val="0"/>
      <w:marRight w:val="0"/>
      <w:marTop w:val="0"/>
      <w:marBottom w:val="0"/>
      <w:divBdr>
        <w:top w:val="none" w:sz="0" w:space="0" w:color="auto"/>
        <w:left w:val="none" w:sz="0" w:space="0" w:color="auto"/>
        <w:bottom w:val="none" w:sz="0" w:space="0" w:color="auto"/>
        <w:right w:val="none" w:sz="0" w:space="0" w:color="auto"/>
      </w:divBdr>
    </w:div>
    <w:div w:id="1511942503">
      <w:bodyDiv w:val="1"/>
      <w:marLeft w:val="0"/>
      <w:marRight w:val="0"/>
      <w:marTop w:val="0"/>
      <w:marBottom w:val="0"/>
      <w:divBdr>
        <w:top w:val="none" w:sz="0" w:space="0" w:color="auto"/>
        <w:left w:val="none" w:sz="0" w:space="0" w:color="auto"/>
        <w:bottom w:val="none" w:sz="0" w:space="0" w:color="auto"/>
        <w:right w:val="none" w:sz="0" w:space="0" w:color="auto"/>
      </w:divBdr>
    </w:div>
    <w:div w:id="1550456443">
      <w:bodyDiv w:val="1"/>
      <w:marLeft w:val="0"/>
      <w:marRight w:val="0"/>
      <w:marTop w:val="0"/>
      <w:marBottom w:val="0"/>
      <w:divBdr>
        <w:top w:val="none" w:sz="0" w:space="0" w:color="auto"/>
        <w:left w:val="none" w:sz="0" w:space="0" w:color="auto"/>
        <w:bottom w:val="none" w:sz="0" w:space="0" w:color="auto"/>
        <w:right w:val="none" w:sz="0" w:space="0" w:color="auto"/>
      </w:divBdr>
    </w:div>
    <w:div w:id="1618829603">
      <w:bodyDiv w:val="1"/>
      <w:marLeft w:val="0"/>
      <w:marRight w:val="0"/>
      <w:marTop w:val="0"/>
      <w:marBottom w:val="0"/>
      <w:divBdr>
        <w:top w:val="none" w:sz="0" w:space="0" w:color="auto"/>
        <w:left w:val="none" w:sz="0" w:space="0" w:color="auto"/>
        <w:bottom w:val="none" w:sz="0" w:space="0" w:color="auto"/>
        <w:right w:val="none" w:sz="0" w:space="0" w:color="auto"/>
      </w:divBdr>
    </w:div>
    <w:div w:id="1741488398">
      <w:bodyDiv w:val="1"/>
      <w:marLeft w:val="0"/>
      <w:marRight w:val="0"/>
      <w:marTop w:val="0"/>
      <w:marBottom w:val="0"/>
      <w:divBdr>
        <w:top w:val="none" w:sz="0" w:space="0" w:color="auto"/>
        <w:left w:val="none" w:sz="0" w:space="0" w:color="auto"/>
        <w:bottom w:val="none" w:sz="0" w:space="0" w:color="auto"/>
        <w:right w:val="none" w:sz="0" w:space="0" w:color="auto"/>
      </w:divBdr>
    </w:div>
    <w:div w:id="1885753025">
      <w:bodyDiv w:val="1"/>
      <w:marLeft w:val="0"/>
      <w:marRight w:val="0"/>
      <w:marTop w:val="0"/>
      <w:marBottom w:val="0"/>
      <w:divBdr>
        <w:top w:val="none" w:sz="0" w:space="0" w:color="auto"/>
        <w:left w:val="none" w:sz="0" w:space="0" w:color="auto"/>
        <w:bottom w:val="none" w:sz="0" w:space="0" w:color="auto"/>
        <w:right w:val="none" w:sz="0" w:space="0" w:color="auto"/>
      </w:divBdr>
      <w:divsChild>
        <w:div w:id="2026899054">
          <w:marLeft w:val="0"/>
          <w:marRight w:val="0"/>
          <w:marTop w:val="0"/>
          <w:marBottom w:val="0"/>
          <w:divBdr>
            <w:top w:val="none" w:sz="0" w:space="0" w:color="auto"/>
            <w:left w:val="none" w:sz="0" w:space="0" w:color="auto"/>
            <w:bottom w:val="none" w:sz="0" w:space="0" w:color="auto"/>
            <w:right w:val="none" w:sz="0" w:space="0" w:color="auto"/>
          </w:divBdr>
        </w:div>
      </w:divsChild>
    </w:div>
    <w:div w:id="1930309771">
      <w:bodyDiv w:val="1"/>
      <w:marLeft w:val="0"/>
      <w:marRight w:val="0"/>
      <w:marTop w:val="0"/>
      <w:marBottom w:val="0"/>
      <w:divBdr>
        <w:top w:val="none" w:sz="0" w:space="0" w:color="auto"/>
        <w:left w:val="none" w:sz="0" w:space="0" w:color="auto"/>
        <w:bottom w:val="none" w:sz="0" w:space="0" w:color="auto"/>
        <w:right w:val="none" w:sz="0" w:space="0" w:color="auto"/>
      </w:divBdr>
      <w:divsChild>
        <w:div w:id="196503898">
          <w:marLeft w:val="0"/>
          <w:marRight w:val="0"/>
          <w:marTop w:val="0"/>
          <w:marBottom w:val="0"/>
          <w:divBdr>
            <w:top w:val="none" w:sz="0" w:space="0" w:color="auto"/>
            <w:left w:val="none" w:sz="0" w:space="0" w:color="auto"/>
            <w:bottom w:val="none" w:sz="0" w:space="0" w:color="auto"/>
            <w:right w:val="none" w:sz="0" w:space="0" w:color="auto"/>
          </w:divBdr>
        </w:div>
      </w:divsChild>
    </w:div>
    <w:div w:id="2011253393">
      <w:bodyDiv w:val="1"/>
      <w:marLeft w:val="0"/>
      <w:marRight w:val="0"/>
      <w:marTop w:val="0"/>
      <w:marBottom w:val="0"/>
      <w:divBdr>
        <w:top w:val="none" w:sz="0" w:space="0" w:color="auto"/>
        <w:left w:val="none" w:sz="0" w:space="0" w:color="auto"/>
        <w:bottom w:val="none" w:sz="0" w:space="0" w:color="auto"/>
        <w:right w:val="none" w:sz="0" w:space="0" w:color="auto"/>
      </w:divBdr>
      <w:divsChild>
        <w:div w:id="1124422020">
          <w:marLeft w:val="0"/>
          <w:marRight w:val="0"/>
          <w:marTop w:val="0"/>
          <w:marBottom w:val="0"/>
          <w:divBdr>
            <w:top w:val="none" w:sz="0" w:space="0" w:color="auto"/>
            <w:left w:val="none" w:sz="0" w:space="0" w:color="auto"/>
            <w:bottom w:val="none" w:sz="0" w:space="0" w:color="auto"/>
            <w:right w:val="none" w:sz="0" w:space="0" w:color="auto"/>
          </w:divBdr>
        </w:div>
      </w:divsChild>
    </w:div>
    <w:div w:id="2021468815">
      <w:bodyDiv w:val="1"/>
      <w:marLeft w:val="0"/>
      <w:marRight w:val="0"/>
      <w:marTop w:val="0"/>
      <w:marBottom w:val="0"/>
      <w:divBdr>
        <w:top w:val="none" w:sz="0" w:space="0" w:color="auto"/>
        <w:left w:val="none" w:sz="0" w:space="0" w:color="auto"/>
        <w:bottom w:val="none" w:sz="0" w:space="0" w:color="auto"/>
        <w:right w:val="none" w:sz="0" w:space="0" w:color="auto"/>
      </w:divBdr>
      <w:divsChild>
        <w:div w:id="1912351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68A0A-28C7-4A89-B870-3BC07EE6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127</Pages>
  <Words>43252</Words>
  <Characters>246542</Characters>
  <Application>Microsoft Office Word</Application>
  <DocSecurity>0</DocSecurity>
  <Lines>2054</Lines>
  <Paragraphs>578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dc:creator>
  <cp:keywords/>
  <dc:description/>
  <cp:lastModifiedBy>MF</cp:lastModifiedBy>
  <cp:revision>2</cp:revision>
  <cp:lastPrinted>2021-09-22T11:23:00Z</cp:lastPrinted>
  <dcterms:created xsi:type="dcterms:W3CDTF">2021-09-23T11:38:00Z</dcterms:created>
  <dcterms:modified xsi:type="dcterms:W3CDTF">2021-09-23T11:38:00Z</dcterms:modified>
</cp:coreProperties>
</file>