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CC" w:rsidRDefault="00321CCC" w:rsidP="00A35609">
      <w:pPr>
        <w:spacing w:after="0" w:line="240" w:lineRule="auto"/>
        <w:ind w:left="-561" w:firstLine="540"/>
        <w:jc w:val="center"/>
        <w:rPr>
          <w:rFonts w:ascii="StobiSerif Regular" w:hAnsi="StobiSerif Regular"/>
          <w:noProof/>
          <w:lang w:val="mk-MK"/>
        </w:rPr>
      </w:pPr>
    </w:p>
    <w:p w:rsidR="00A35609" w:rsidRDefault="00A35609" w:rsidP="00A35609">
      <w:pPr>
        <w:spacing w:after="0" w:line="240" w:lineRule="auto"/>
        <w:ind w:left="-561" w:firstLine="540"/>
        <w:jc w:val="center"/>
        <w:rPr>
          <w:rFonts w:ascii="StobiSerif Regular" w:hAnsi="StobiSerif Regular"/>
          <w:noProof/>
          <w:lang w:val="mk-MK"/>
        </w:rPr>
      </w:pPr>
    </w:p>
    <w:p w:rsidR="00A35609" w:rsidRDefault="00A35609" w:rsidP="00A35609">
      <w:pPr>
        <w:spacing w:after="0" w:line="240" w:lineRule="auto"/>
        <w:ind w:left="-561" w:firstLine="540"/>
        <w:jc w:val="center"/>
        <w:rPr>
          <w:rFonts w:ascii="StobiSerif Regular" w:hAnsi="StobiSerif Regular"/>
          <w:noProof/>
          <w:lang w:val="mk-MK"/>
        </w:rPr>
      </w:pPr>
    </w:p>
    <w:p w:rsidR="00A35609" w:rsidRDefault="00A35609" w:rsidP="00A35609">
      <w:pPr>
        <w:spacing w:after="0" w:line="240" w:lineRule="auto"/>
        <w:ind w:left="-561" w:firstLine="540"/>
        <w:jc w:val="center"/>
        <w:rPr>
          <w:rFonts w:ascii="StobiSerif Regular" w:hAnsi="StobiSerif Regular"/>
          <w:noProof/>
          <w:lang w:val="mk-MK"/>
        </w:rPr>
      </w:pPr>
    </w:p>
    <w:p w:rsidR="00A35609" w:rsidRDefault="00A35609" w:rsidP="00A35609">
      <w:pPr>
        <w:spacing w:after="0" w:line="240" w:lineRule="auto"/>
        <w:ind w:left="-561" w:firstLine="540"/>
        <w:jc w:val="center"/>
        <w:rPr>
          <w:rFonts w:ascii="StobiSerif Regular" w:hAnsi="StobiSerif Regular"/>
          <w:noProof/>
          <w:lang w:val="mk-MK"/>
        </w:rPr>
      </w:pPr>
    </w:p>
    <w:p w:rsidR="00A35609" w:rsidRDefault="00A35609" w:rsidP="00A35609">
      <w:pPr>
        <w:spacing w:after="0" w:line="240" w:lineRule="auto"/>
        <w:ind w:left="-561" w:firstLine="540"/>
        <w:jc w:val="center"/>
        <w:rPr>
          <w:rFonts w:ascii="StobiSerif Regular" w:hAnsi="StobiSerif Regular"/>
          <w:noProof/>
          <w:lang w:val="mk-MK"/>
        </w:rPr>
      </w:pPr>
    </w:p>
    <w:p w:rsidR="00A35609" w:rsidRDefault="00A35609" w:rsidP="00A35609">
      <w:pPr>
        <w:spacing w:after="0" w:line="240" w:lineRule="auto"/>
        <w:ind w:left="-561" w:firstLine="540"/>
        <w:jc w:val="center"/>
        <w:rPr>
          <w:rFonts w:ascii="StobiSerif Regular" w:hAnsi="StobiSerif Regular"/>
          <w:noProof/>
          <w:lang w:val="mk-MK"/>
        </w:rPr>
      </w:pPr>
    </w:p>
    <w:p w:rsidR="00A35609" w:rsidRDefault="00A35609" w:rsidP="00A35609">
      <w:pPr>
        <w:spacing w:after="0" w:line="240" w:lineRule="auto"/>
        <w:ind w:left="-561" w:firstLine="540"/>
        <w:jc w:val="center"/>
        <w:rPr>
          <w:rFonts w:ascii="StobiSerif Regular" w:hAnsi="StobiSerif Regular"/>
          <w:noProof/>
          <w:lang w:val="mk-MK"/>
        </w:rPr>
      </w:pPr>
    </w:p>
    <w:p w:rsidR="00A35609" w:rsidRDefault="00A35609" w:rsidP="00A35609">
      <w:pPr>
        <w:spacing w:after="0" w:line="240" w:lineRule="auto"/>
        <w:ind w:left="-561" w:firstLine="540"/>
        <w:jc w:val="center"/>
        <w:rPr>
          <w:rFonts w:ascii="StobiSerif Regular" w:hAnsi="StobiSerif Regular"/>
          <w:noProof/>
          <w:lang w:val="mk-MK"/>
        </w:rPr>
      </w:pPr>
    </w:p>
    <w:p w:rsidR="00321CCC" w:rsidRDefault="00321CCC" w:rsidP="00A35609">
      <w:pPr>
        <w:spacing w:after="0" w:line="240" w:lineRule="auto"/>
        <w:ind w:left="-561" w:firstLine="540"/>
        <w:jc w:val="center"/>
        <w:rPr>
          <w:rFonts w:ascii="StobiSerif Regular" w:hAnsi="StobiSerif Regular"/>
          <w:noProof/>
        </w:rPr>
      </w:pPr>
    </w:p>
    <w:p w:rsidR="009421CB" w:rsidRDefault="009421CB" w:rsidP="00A35609">
      <w:pPr>
        <w:spacing w:after="0" w:line="240" w:lineRule="auto"/>
        <w:ind w:left="-561" w:firstLine="540"/>
        <w:jc w:val="center"/>
        <w:rPr>
          <w:rFonts w:ascii="StobiSerif Regular" w:hAnsi="StobiSerif Regular"/>
          <w:noProof/>
        </w:rPr>
      </w:pPr>
    </w:p>
    <w:p w:rsidR="009421CB" w:rsidRPr="009421CB" w:rsidRDefault="009421CB" w:rsidP="00A35609">
      <w:pPr>
        <w:spacing w:after="0" w:line="240" w:lineRule="auto"/>
        <w:ind w:left="-561" w:firstLine="540"/>
        <w:jc w:val="center"/>
        <w:rPr>
          <w:rFonts w:ascii="StobiSerif Regular" w:hAnsi="StobiSerif Regular"/>
          <w:noProof/>
        </w:rPr>
      </w:pPr>
    </w:p>
    <w:p w:rsidR="00321CCC" w:rsidRDefault="00321CCC" w:rsidP="00A35609">
      <w:pPr>
        <w:spacing w:after="0" w:line="240" w:lineRule="auto"/>
        <w:ind w:left="-561" w:firstLine="540"/>
        <w:jc w:val="center"/>
        <w:rPr>
          <w:rFonts w:ascii="StobiSerif Regular" w:hAnsi="StobiSerif Regular"/>
          <w:noProof/>
          <w:lang w:val="mk-MK"/>
        </w:rPr>
      </w:pPr>
    </w:p>
    <w:p w:rsidR="00321CCC" w:rsidRDefault="00AD1870" w:rsidP="00A35609">
      <w:pPr>
        <w:spacing w:after="0" w:line="240" w:lineRule="auto"/>
        <w:ind w:left="-561" w:firstLine="540"/>
        <w:jc w:val="center"/>
        <w:rPr>
          <w:rFonts w:ascii="Arial" w:hAnsi="Arial" w:cs="Arial"/>
          <w:sz w:val="24"/>
          <w:szCs w:val="24"/>
          <w:lang w:val="en-GB"/>
        </w:rPr>
      </w:pPr>
      <w:r>
        <w:rPr>
          <w:rFonts w:ascii="StobiSerif Regular" w:hAnsi="StobiSerif Regular"/>
          <w:noProof/>
        </w:rPr>
        <w:drawing>
          <wp:inline distT="0" distB="0" distL="0" distR="0">
            <wp:extent cx="789940" cy="797560"/>
            <wp:effectExtent l="19050" t="0" r="0" b="0"/>
            <wp:docPr id="1" name="Picture 1" descr="01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Logotip NOV GRB"/>
                    <pic:cNvPicPr>
                      <a:picLocks noChangeAspect="1" noChangeArrowheads="1"/>
                    </pic:cNvPicPr>
                  </pic:nvPicPr>
                  <pic:blipFill>
                    <a:blip r:embed="rId8" cstate="print"/>
                    <a:srcRect/>
                    <a:stretch>
                      <a:fillRect/>
                    </a:stretch>
                  </pic:blipFill>
                  <pic:spPr bwMode="auto">
                    <a:xfrm>
                      <a:off x="0" y="0"/>
                      <a:ext cx="789940" cy="797560"/>
                    </a:xfrm>
                    <a:prstGeom prst="rect">
                      <a:avLst/>
                    </a:prstGeom>
                    <a:noFill/>
                    <a:ln w="9525">
                      <a:noFill/>
                      <a:miter lim="800000"/>
                      <a:headEnd/>
                      <a:tailEnd/>
                    </a:ln>
                  </pic:spPr>
                </pic:pic>
              </a:graphicData>
            </a:graphic>
          </wp:inline>
        </w:drawing>
      </w:r>
    </w:p>
    <w:p w:rsidR="00321CCC" w:rsidRDefault="00321CCC" w:rsidP="00A35609">
      <w:pPr>
        <w:spacing w:after="0" w:line="240" w:lineRule="auto"/>
        <w:jc w:val="center"/>
        <w:rPr>
          <w:rFonts w:ascii="StobiSerif Regular" w:hAnsi="StobiSerif Regular" w:cs="Arial"/>
          <w:b/>
          <w:sz w:val="28"/>
          <w:lang w:val="mk-MK"/>
        </w:rPr>
      </w:pPr>
      <w:r>
        <w:rPr>
          <w:rFonts w:ascii="StobiSerif Regular" w:hAnsi="StobiSerif Regular" w:cs="Arial"/>
          <w:b/>
          <w:sz w:val="28"/>
          <w:lang w:val="mk-MK"/>
        </w:rPr>
        <w:t xml:space="preserve">Република </w:t>
      </w:r>
      <w:r w:rsidR="005D26F4">
        <w:rPr>
          <w:rFonts w:ascii="StobiSerif Regular" w:hAnsi="StobiSerif Regular" w:cs="Arial"/>
          <w:b/>
          <w:sz w:val="28"/>
          <w:lang w:val="mk-MK"/>
        </w:rPr>
        <w:t xml:space="preserve">Северна </w:t>
      </w:r>
      <w:r>
        <w:rPr>
          <w:rFonts w:ascii="StobiSerif Regular" w:hAnsi="StobiSerif Regular" w:cs="Arial"/>
          <w:b/>
          <w:sz w:val="28"/>
          <w:lang w:val="mk-MK"/>
        </w:rPr>
        <w:t>Македонија</w:t>
      </w:r>
    </w:p>
    <w:p w:rsidR="00321CCC" w:rsidRDefault="00321CCC" w:rsidP="00A35609">
      <w:pPr>
        <w:spacing w:after="0" w:line="240" w:lineRule="auto"/>
        <w:jc w:val="center"/>
        <w:rPr>
          <w:rFonts w:ascii="StobiSerif Regular" w:hAnsi="StobiSerif Regular" w:cs="Arial"/>
          <w:b/>
          <w:sz w:val="28"/>
          <w:lang w:val="mk-MK"/>
        </w:rPr>
      </w:pPr>
      <w:r>
        <w:rPr>
          <w:rFonts w:ascii="StobiSerif Regular" w:hAnsi="StobiSerif Regular" w:cs="Arial"/>
          <w:b/>
          <w:sz w:val="28"/>
          <w:lang w:val="mk-MK"/>
        </w:rPr>
        <w:t>Министерство за транспорт и врски</w:t>
      </w:r>
    </w:p>
    <w:p w:rsidR="00321CCC" w:rsidRDefault="00321CCC" w:rsidP="00A35609">
      <w:pPr>
        <w:spacing w:after="0" w:line="240" w:lineRule="auto"/>
        <w:jc w:val="center"/>
        <w:rPr>
          <w:rFonts w:ascii="Arial" w:hAnsi="Arial" w:cs="Arial"/>
          <w:b/>
          <w:sz w:val="28"/>
          <w:lang w:val="mk-MK"/>
        </w:rPr>
      </w:pPr>
      <w:r>
        <w:rPr>
          <w:rFonts w:ascii="Arial" w:hAnsi="Arial" w:cs="Arial"/>
          <w:b/>
          <w:sz w:val="28"/>
          <w:lang w:val="mk-MK"/>
        </w:rPr>
        <w:t>___________________________________</w:t>
      </w:r>
    </w:p>
    <w:p w:rsidR="00321CCC" w:rsidRDefault="00321CCC" w:rsidP="00A35609">
      <w:pPr>
        <w:spacing w:after="0" w:line="240" w:lineRule="auto"/>
        <w:jc w:val="center"/>
        <w:rPr>
          <w:rFonts w:ascii="Arial" w:hAnsi="Arial" w:cs="Arial"/>
          <w:sz w:val="24"/>
          <w:lang w:val="mk-MK"/>
        </w:rPr>
      </w:pPr>
    </w:p>
    <w:p w:rsidR="00321CCC" w:rsidRDefault="00321CCC" w:rsidP="00A35609">
      <w:pPr>
        <w:spacing w:after="0" w:line="240" w:lineRule="auto"/>
        <w:jc w:val="center"/>
        <w:rPr>
          <w:rFonts w:ascii="Arial" w:hAnsi="Arial" w:cs="Arial"/>
          <w:lang w:val="mk-MK"/>
        </w:rPr>
      </w:pPr>
    </w:p>
    <w:p w:rsidR="00321CCC" w:rsidRDefault="00321CCC" w:rsidP="00A35609">
      <w:pPr>
        <w:spacing w:after="0" w:line="240" w:lineRule="auto"/>
        <w:jc w:val="center"/>
        <w:rPr>
          <w:rFonts w:ascii="Arial" w:hAnsi="Arial" w:cs="Arial"/>
          <w:lang w:val="mk-MK"/>
        </w:rPr>
      </w:pPr>
    </w:p>
    <w:p w:rsidR="00321CCC" w:rsidRDefault="00321CCC" w:rsidP="00A35609">
      <w:pPr>
        <w:spacing w:after="0" w:line="240" w:lineRule="auto"/>
        <w:jc w:val="center"/>
        <w:rPr>
          <w:rFonts w:ascii="Arial" w:hAnsi="Arial" w:cs="Arial"/>
          <w:lang w:val="mk-MK"/>
        </w:rPr>
      </w:pPr>
    </w:p>
    <w:p w:rsidR="00321CCC" w:rsidRDefault="00321CCC" w:rsidP="00A35609">
      <w:pPr>
        <w:spacing w:after="0" w:line="240" w:lineRule="auto"/>
        <w:jc w:val="center"/>
        <w:rPr>
          <w:rFonts w:ascii="Arial" w:hAnsi="Arial" w:cs="Arial"/>
          <w:lang w:val="mk-MK"/>
        </w:rPr>
      </w:pPr>
    </w:p>
    <w:p w:rsidR="00321CCC" w:rsidRDefault="00321CCC" w:rsidP="00A35609">
      <w:pPr>
        <w:spacing w:after="0" w:line="240" w:lineRule="auto"/>
        <w:jc w:val="center"/>
        <w:rPr>
          <w:rFonts w:ascii="Arial" w:hAnsi="Arial" w:cs="Arial"/>
          <w:lang w:val="mk-MK"/>
        </w:rPr>
      </w:pPr>
    </w:p>
    <w:p w:rsidR="00321CCC" w:rsidRPr="00996A41" w:rsidRDefault="00321CCC" w:rsidP="00A35609">
      <w:pPr>
        <w:spacing w:after="0" w:line="240" w:lineRule="auto"/>
        <w:jc w:val="center"/>
        <w:rPr>
          <w:rFonts w:ascii="StobiSerif Regular" w:hAnsi="StobiSerif Regular" w:cs="Arial"/>
          <w:b/>
          <w:color w:val="FF0000"/>
          <w:lang w:val="mk-MK"/>
        </w:rPr>
      </w:pPr>
      <w:r>
        <w:rPr>
          <w:rFonts w:ascii="StobiSerif Regular" w:hAnsi="StobiSerif Regular" w:cs="Arial"/>
          <w:b/>
          <w:lang w:val="mk-MK"/>
        </w:rPr>
        <w:t>ПРЕДЛОГ НА ЗАКОН ЗА</w:t>
      </w:r>
      <w:r w:rsidR="00996A41">
        <w:rPr>
          <w:rFonts w:ascii="StobiSerif Regular" w:hAnsi="StobiSerif Regular" w:cs="Arial"/>
          <w:b/>
        </w:rPr>
        <w:t xml:space="preserve"> </w:t>
      </w:r>
      <w:r w:rsidR="00996A41">
        <w:rPr>
          <w:rFonts w:ascii="StobiSerif Regular" w:hAnsi="StobiSerif Regular" w:cs="Arial"/>
          <w:b/>
          <w:lang w:val="mk-MK"/>
        </w:rPr>
        <w:t>СИСТЕМ НА АДРЕСИ</w:t>
      </w:r>
    </w:p>
    <w:p w:rsidR="00321CCC" w:rsidRDefault="00321CCC" w:rsidP="00A35609">
      <w:pPr>
        <w:spacing w:after="0" w:line="240" w:lineRule="auto"/>
        <w:jc w:val="center"/>
        <w:rPr>
          <w:rFonts w:ascii="Arial" w:hAnsi="Arial" w:cs="Arial"/>
          <w:b/>
          <w:sz w:val="24"/>
          <w:szCs w:val="24"/>
          <w:lang w:val="ru-RU"/>
        </w:rPr>
      </w:pPr>
    </w:p>
    <w:p w:rsidR="00321CCC" w:rsidRDefault="00321CCC" w:rsidP="00A35609">
      <w:pPr>
        <w:spacing w:after="0" w:line="240" w:lineRule="auto"/>
        <w:jc w:val="center"/>
        <w:rPr>
          <w:rFonts w:ascii="Arial" w:hAnsi="Arial" w:cs="Arial"/>
          <w:b/>
          <w:lang w:val="ru-RU"/>
        </w:rPr>
      </w:pPr>
    </w:p>
    <w:p w:rsidR="00321CCC" w:rsidRDefault="00321CCC" w:rsidP="00A35609">
      <w:pPr>
        <w:spacing w:after="0" w:line="240" w:lineRule="auto"/>
        <w:rPr>
          <w:rFonts w:ascii="Arial" w:hAnsi="Arial" w:cs="Arial"/>
          <w:lang w:val="mk-MK"/>
        </w:rPr>
      </w:pPr>
    </w:p>
    <w:p w:rsidR="00321CCC" w:rsidRDefault="00321CCC" w:rsidP="00A35609">
      <w:pPr>
        <w:spacing w:after="0" w:line="240" w:lineRule="auto"/>
        <w:rPr>
          <w:rFonts w:ascii="Arial" w:hAnsi="Arial" w:cs="Arial"/>
          <w:lang w:val="mk-MK"/>
        </w:rPr>
      </w:pPr>
    </w:p>
    <w:p w:rsidR="00321CCC" w:rsidRDefault="00321CCC" w:rsidP="00A35609">
      <w:pPr>
        <w:spacing w:after="0" w:line="240" w:lineRule="auto"/>
        <w:rPr>
          <w:rFonts w:ascii="Arial" w:hAnsi="Arial" w:cs="Arial"/>
          <w:lang w:val="mk-MK"/>
        </w:rPr>
      </w:pPr>
    </w:p>
    <w:p w:rsidR="00321CCC" w:rsidRDefault="00321CCC" w:rsidP="00A35609">
      <w:pPr>
        <w:spacing w:after="0" w:line="240" w:lineRule="auto"/>
        <w:rPr>
          <w:rFonts w:ascii="Arial" w:hAnsi="Arial" w:cs="Arial"/>
          <w:lang w:val="mk-MK"/>
        </w:rPr>
      </w:pPr>
    </w:p>
    <w:p w:rsidR="00321CCC" w:rsidRDefault="00321CCC" w:rsidP="00A35609">
      <w:pPr>
        <w:spacing w:after="0" w:line="240" w:lineRule="auto"/>
        <w:rPr>
          <w:rFonts w:ascii="Arial" w:hAnsi="Arial" w:cs="Arial"/>
          <w:lang w:val="mk-MK"/>
        </w:rPr>
      </w:pPr>
    </w:p>
    <w:p w:rsidR="00A35609" w:rsidRDefault="00A35609" w:rsidP="00A35609">
      <w:pPr>
        <w:spacing w:after="0" w:line="240" w:lineRule="auto"/>
        <w:rPr>
          <w:rFonts w:ascii="Arial" w:hAnsi="Arial" w:cs="Arial"/>
          <w:lang w:val="mk-MK"/>
        </w:rPr>
      </w:pPr>
    </w:p>
    <w:p w:rsidR="00A35609" w:rsidRDefault="00A35609" w:rsidP="00A35609">
      <w:pPr>
        <w:spacing w:after="0" w:line="240" w:lineRule="auto"/>
        <w:rPr>
          <w:rFonts w:ascii="Arial" w:hAnsi="Arial" w:cs="Arial"/>
          <w:lang w:val="mk-MK"/>
        </w:rPr>
      </w:pPr>
    </w:p>
    <w:p w:rsidR="00A35609" w:rsidRDefault="00A35609" w:rsidP="00A35609">
      <w:pPr>
        <w:spacing w:after="0" w:line="240" w:lineRule="auto"/>
        <w:rPr>
          <w:rFonts w:ascii="Arial" w:hAnsi="Arial" w:cs="Arial"/>
          <w:lang w:val="mk-MK"/>
        </w:rPr>
      </w:pPr>
    </w:p>
    <w:p w:rsidR="00A35609" w:rsidRDefault="00A35609" w:rsidP="00A35609">
      <w:pPr>
        <w:spacing w:after="0" w:line="240" w:lineRule="auto"/>
        <w:rPr>
          <w:rFonts w:ascii="Arial" w:hAnsi="Arial" w:cs="Arial"/>
          <w:lang w:val="mk-MK"/>
        </w:rPr>
      </w:pPr>
    </w:p>
    <w:p w:rsidR="00A35609" w:rsidRDefault="00A35609" w:rsidP="00A35609">
      <w:pPr>
        <w:spacing w:after="0" w:line="240" w:lineRule="auto"/>
        <w:rPr>
          <w:rFonts w:ascii="Arial" w:hAnsi="Arial" w:cs="Arial"/>
          <w:lang w:val="mk-MK"/>
        </w:rPr>
      </w:pPr>
    </w:p>
    <w:p w:rsidR="0069565F" w:rsidRDefault="0069565F" w:rsidP="00A35609">
      <w:pPr>
        <w:spacing w:after="0" w:line="240" w:lineRule="auto"/>
        <w:rPr>
          <w:rFonts w:ascii="Arial" w:hAnsi="Arial" w:cs="Arial"/>
          <w:lang w:val="mk-MK"/>
        </w:rPr>
      </w:pPr>
    </w:p>
    <w:p w:rsidR="0069565F" w:rsidRDefault="0069565F" w:rsidP="00A35609">
      <w:pPr>
        <w:spacing w:after="0" w:line="240" w:lineRule="auto"/>
        <w:rPr>
          <w:rFonts w:ascii="Arial" w:hAnsi="Arial" w:cs="Arial"/>
          <w:lang w:val="mk-MK"/>
        </w:rPr>
      </w:pPr>
    </w:p>
    <w:p w:rsidR="0069565F" w:rsidRDefault="0069565F" w:rsidP="00A35609">
      <w:pPr>
        <w:spacing w:after="0" w:line="240" w:lineRule="auto"/>
        <w:rPr>
          <w:rFonts w:ascii="Arial" w:hAnsi="Arial" w:cs="Arial"/>
          <w:lang w:val="mk-MK"/>
        </w:rPr>
      </w:pPr>
    </w:p>
    <w:p w:rsidR="0069565F" w:rsidRDefault="0069565F" w:rsidP="00A35609">
      <w:pPr>
        <w:spacing w:after="0" w:line="240" w:lineRule="auto"/>
        <w:rPr>
          <w:rFonts w:ascii="Arial" w:hAnsi="Arial" w:cs="Arial"/>
          <w:lang w:val="mk-MK"/>
        </w:rPr>
      </w:pPr>
    </w:p>
    <w:p w:rsidR="0069565F" w:rsidRDefault="0069565F" w:rsidP="00A35609">
      <w:pPr>
        <w:spacing w:after="0" w:line="240" w:lineRule="auto"/>
        <w:rPr>
          <w:rFonts w:ascii="Arial" w:hAnsi="Arial" w:cs="Arial"/>
          <w:lang w:val="mk-MK"/>
        </w:rPr>
      </w:pPr>
    </w:p>
    <w:p w:rsidR="0069565F" w:rsidRDefault="0069565F" w:rsidP="00A35609">
      <w:pPr>
        <w:spacing w:after="0" w:line="240" w:lineRule="auto"/>
        <w:rPr>
          <w:rFonts w:ascii="Arial" w:hAnsi="Arial" w:cs="Arial"/>
          <w:lang w:val="mk-MK"/>
        </w:rPr>
      </w:pPr>
    </w:p>
    <w:p w:rsidR="0069565F" w:rsidRDefault="0069565F" w:rsidP="00A35609">
      <w:pPr>
        <w:spacing w:after="0" w:line="240" w:lineRule="auto"/>
        <w:rPr>
          <w:rFonts w:ascii="Arial" w:hAnsi="Arial" w:cs="Arial"/>
          <w:lang w:val="mk-MK"/>
        </w:rPr>
      </w:pPr>
    </w:p>
    <w:p w:rsidR="00A35609" w:rsidRDefault="00A35609" w:rsidP="00A35609">
      <w:pPr>
        <w:spacing w:after="0" w:line="240" w:lineRule="auto"/>
        <w:rPr>
          <w:rFonts w:ascii="Arial" w:hAnsi="Arial" w:cs="Arial"/>
          <w:lang w:val="mk-MK"/>
        </w:rPr>
      </w:pPr>
    </w:p>
    <w:p w:rsidR="00A35609" w:rsidRDefault="00A35609" w:rsidP="00A35609">
      <w:pPr>
        <w:spacing w:after="0" w:line="240" w:lineRule="auto"/>
        <w:rPr>
          <w:rFonts w:ascii="Arial" w:hAnsi="Arial" w:cs="Arial"/>
          <w:lang w:val="mk-MK"/>
        </w:rPr>
      </w:pPr>
    </w:p>
    <w:p w:rsidR="00321CCC" w:rsidRDefault="00321CCC" w:rsidP="00A35609">
      <w:pPr>
        <w:spacing w:after="0" w:line="240" w:lineRule="auto"/>
        <w:jc w:val="center"/>
        <w:rPr>
          <w:rFonts w:ascii="StobiSerif Regular" w:hAnsi="StobiSerif Regular" w:cs="Arial"/>
          <w:lang w:val="mk-MK"/>
        </w:rPr>
      </w:pPr>
      <w:r>
        <w:rPr>
          <w:rFonts w:ascii="StobiSerif Regular" w:hAnsi="StobiSerif Regular" w:cs="Arial"/>
          <w:lang w:val="mk-MK"/>
        </w:rPr>
        <w:t>Скопје, 201</w:t>
      </w:r>
      <w:r w:rsidR="0069565F">
        <w:rPr>
          <w:rFonts w:ascii="StobiSerif Regular" w:hAnsi="StobiSerif Regular" w:cs="Arial"/>
          <w:lang w:val="mk-MK"/>
        </w:rPr>
        <w:t>9</w:t>
      </w:r>
      <w:r>
        <w:rPr>
          <w:rFonts w:ascii="StobiSerif Regular" w:hAnsi="StobiSerif Regular" w:cs="Arial"/>
          <w:lang w:val="mk-MK"/>
        </w:rPr>
        <w:t xml:space="preserve"> година</w:t>
      </w:r>
    </w:p>
    <w:p w:rsidR="006A1F09" w:rsidRPr="00D01D09" w:rsidRDefault="00DA6EEC" w:rsidP="00A35609">
      <w:pPr>
        <w:pStyle w:val="Default"/>
        <w:jc w:val="center"/>
        <w:rPr>
          <w:rFonts w:ascii="StobiSerif Bold" w:hAnsi="StobiSerif Bold"/>
          <w:color w:val="auto"/>
          <w:sz w:val="22"/>
          <w:szCs w:val="22"/>
          <w:lang w:val="mk-MK"/>
        </w:rPr>
      </w:pPr>
      <w:r w:rsidRPr="00D01D09">
        <w:rPr>
          <w:rFonts w:ascii="StobiSerif Bold" w:hAnsi="StobiSerif Bold"/>
          <w:color w:val="auto"/>
          <w:sz w:val="22"/>
          <w:szCs w:val="22"/>
          <w:lang w:val="mk-MK"/>
        </w:rPr>
        <w:lastRenderedPageBreak/>
        <w:t xml:space="preserve">ПРЕДЛОГ НА ЗАКОН ЗА </w:t>
      </w:r>
      <w:r w:rsidR="008C03E2" w:rsidRPr="00D01D09">
        <w:rPr>
          <w:rFonts w:ascii="StobiSerif Bold" w:hAnsi="StobiSerif Bold"/>
          <w:color w:val="auto"/>
          <w:sz w:val="22"/>
          <w:szCs w:val="22"/>
          <w:lang w:val="mk-MK"/>
        </w:rPr>
        <w:t>СИСТЕМ НА АДРЕСИ</w:t>
      </w:r>
    </w:p>
    <w:p w:rsidR="00CB26BA" w:rsidRDefault="00CB26BA" w:rsidP="00A35609">
      <w:pPr>
        <w:spacing w:after="0" w:line="240" w:lineRule="auto"/>
        <w:jc w:val="center"/>
        <w:outlineLvl w:val="1"/>
        <w:rPr>
          <w:rFonts w:ascii="StobiSerif Bold" w:hAnsi="StobiSerif Bold"/>
          <w:lang w:val="mk-MK" w:eastAsia="mk-MK"/>
        </w:rPr>
      </w:pPr>
      <w:r w:rsidRPr="00D01D09">
        <w:rPr>
          <w:rFonts w:ascii="StobiSerif Bold" w:hAnsi="StobiSerif Bold"/>
          <w:lang w:eastAsia="mk-MK"/>
        </w:rPr>
        <w:t>I. ОПШТИ ОДРЕДБИ</w:t>
      </w:r>
    </w:p>
    <w:p w:rsidR="009119AA" w:rsidRPr="009119AA" w:rsidRDefault="009119AA" w:rsidP="00A35609">
      <w:pPr>
        <w:spacing w:after="0" w:line="240" w:lineRule="auto"/>
        <w:jc w:val="center"/>
        <w:outlineLvl w:val="1"/>
        <w:rPr>
          <w:rFonts w:ascii="StobiSerif Bold" w:hAnsi="StobiSerif Bold"/>
          <w:lang w:val="mk-MK" w:eastAsia="mk-MK"/>
        </w:rPr>
      </w:pPr>
    </w:p>
    <w:p w:rsidR="00CB26BA" w:rsidRPr="00D01D09" w:rsidRDefault="00CB26BA" w:rsidP="00A35609">
      <w:pPr>
        <w:spacing w:after="0" w:line="240" w:lineRule="auto"/>
        <w:jc w:val="center"/>
        <w:outlineLvl w:val="4"/>
        <w:rPr>
          <w:rFonts w:ascii="StobiSerif Bold" w:hAnsi="StobiSerif Bold"/>
          <w:bCs/>
          <w:lang w:eastAsia="mk-MK"/>
        </w:rPr>
      </w:pPr>
      <w:r w:rsidRPr="00D01D09">
        <w:rPr>
          <w:rFonts w:ascii="StobiSerif Bold" w:hAnsi="StobiSerif Bold"/>
          <w:bCs/>
          <w:lang w:eastAsia="mk-MK"/>
        </w:rPr>
        <w:t>Член 1</w:t>
      </w:r>
    </w:p>
    <w:p w:rsidR="00CB26BA" w:rsidRDefault="00CB26BA" w:rsidP="00A35609">
      <w:pPr>
        <w:pStyle w:val="ListParagraph"/>
        <w:numPr>
          <w:ilvl w:val="0"/>
          <w:numId w:val="8"/>
        </w:numPr>
        <w:spacing w:after="0" w:line="240" w:lineRule="auto"/>
        <w:ind w:left="284"/>
        <w:jc w:val="both"/>
        <w:outlineLvl w:val="4"/>
        <w:rPr>
          <w:rFonts w:ascii="StobiSerif Regular" w:hAnsi="StobiSerif Regular"/>
          <w:lang w:val="mk-MK" w:eastAsia="mk-MK"/>
        </w:rPr>
      </w:pPr>
      <w:r w:rsidRPr="00CE0713">
        <w:rPr>
          <w:rFonts w:ascii="StobiSerif Regular" w:hAnsi="StobiSerif Regular"/>
          <w:lang w:eastAsia="mk-MK"/>
        </w:rPr>
        <w:t>Со овој закон се уредуваат условите и начинот н</w:t>
      </w:r>
      <w:r w:rsidR="00EC7514" w:rsidRPr="00CE0713">
        <w:rPr>
          <w:rFonts w:ascii="StobiSerif Regular" w:hAnsi="StobiSerif Regular"/>
          <w:lang w:eastAsia="mk-MK"/>
        </w:rPr>
        <w:t>а определување на имe на улицa</w:t>
      </w:r>
      <w:r w:rsidRPr="00CE0713">
        <w:rPr>
          <w:rFonts w:ascii="StobiSerif Regular" w:hAnsi="StobiSerif Regular"/>
          <w:lang w:eastAsia="mk-MK"/>
        </w:rPr>
        <w:t>, нумерирање на објектите, поставување и одржување на табли со имиња</w:t>
      </w:r>
      <w:r w:rsidR="009E77B0">
        <w:rPr>
          <w:rFonts w:ascii="StobiSerif Regular" w:hAnsi="StobiSerif Regular"/>
          <w:lang w:val="mk-MK" w:eastAsia="mk-MK"/>
        </w:rPr>
        <w:t xml:space="preserve"> на улиците</w:t>
      </w:r>
      <w:r w:rsidRPr="00CE0713">
        <w:rPr>
          <w:rFonts w:ascii="StobiSerif Regular" w:hAnsi="StobiSerif Regular"/>
          <w:lang w:eastAsia="mk-MK"/>
        </w:rPr>
        <w:t xml:space="preserve"> и куќни броеви на </w:t>
      </w:r>
      <w:r w:rsidR="00881D7A" w:rsidRPr="00CE0713">
        <w:rPr>
          <w:rFonts w:ascii="StobiSerif Regular" w:hAnsi="StobiSerif Regular"/>
          <w:lang w:val="mk-MK" w:eastAsia="mk-MK"/>
        </w:rPr>
        <w:t>објектите</w:t>
      </w:r>
      <w:r w:rsidRPr="00CE0713">
        <w:rPr>
          <w:rFonts w:ascii="StobiSerif Regular" w:hAnsi="StobiSerif Regular"/>
          <w:lang w:eastAsia="mk-MK"/>
        </w:rPr>
        <w:t>, како и начинот на воспоставување и водење на Адресниот ре</w:t>
      </w:r>
      <w:r w:rsidR="00CE0713" w:rsidRPr="00CE0713">
        <w:rPr>
          <w:rFonts w:ascii="StobiSerif Regular" w:hAnsi="StobiSerif Regular"/>
          <w:lang w:eastAsia="mk-MK"/>
        </w:rPr>
        <w:t xml:space="preserve">гистар </w:t>
      </w:r>
      <w:r w:rsidR="00CE0713" w:rsidRPr="00CE0713">
        <w:rPr>
          <w:rFonts w:ascii="StobiSerif Regular" w:hAnsi="StobiSerif Regular"/>
          <w:lang w:val="mk-MK"/>
        </w:rPr>
        <w:t>(во понатамошниот текст: „Регистарот“)</w:t>
      </w:r>
      <w:r w:rsidR="00CE0713" w:rsidRPr="00CE0713">
        <w:rPr>
          <w:rFonts w:ascii="StobiSerif Regular" w:hAnsi="StobiSerif Regular"/>
        </w:rPr>
        <w:t>.</w:t>
      </w:r>
    </w:p>
    <w:p w:rsidR="00CE0713" w:rsidRPr="00A27D4A" w:rsidRDefault="00CE0713" w:rsidP="00A35609">
      <w:pPr>
        <w:pStyle w:val="ListParagraph"/>
        <w:numPr>
          <w:ilvl w:val="0"/>
          <w:numId w:val="8"/>
        </w:numPr>
        <w:spacing w:after="0" w:line="240" w:lineRule="auto"/>
        <w:ind w:left="284"/>
        <w:jc w:val="both"/>
        <w:rPr>
          <w:rFonts w:ascii="StobiSerif Regular" w:hAnsi="StobiSerif Regular"/>
          <w:lang w:val="mk-MK"/>
        </w:rPr>
      </w:pPr>
      <w:r w:rsidRPr="00A27D4A">
        <w:rPr>
          <w:rFonts w:ascii="StobiSerif Regular" w:hAnsi="StobiSerif Regular"/>
          <w:lang w:val="mk-MK"/>
        </w:rPr>
        <w:t xml:space="preserve">Регистарот од став (1) на овој член го </w:t>
      </w:r>
      <w:r w:rsidR="007602ED">
        <w:rPr>
          <w:rFonts w:ascii="StobiSerif Regular" w:hAnsi="StobiSerif Regular"/>
          <w:lang w:val="mk-MK"/>
        </w:rPr>
        <w:t xml:space="preserve">воспоставува и </w:t>
      </w:r>
      <w:r w:rsidRPr="00A27D4A">
        <w:rPr>
          <w:rFonts w:ascii="StobiSerif Regular" w:hAnsi="StobiSerif Regular"/>
          <w:lang w:val="mk-MK"/>
        </w:rPr>
        <w:t>води Агенцијата за катастар на недвижности (во понатамошниот текст: „Агенцијата“).</w:t>
      </w:r>
    </w:p>
    <w:p w:rsidR="00CE0713" w:rsidRPr="00CE0713" w:rsidRDefault="00CE0713" w:rsidP="00A35609">
      <w:pPr>
        <w:pStyle w:val="ListParagraph"/>
        <w:spacing w:after="0" w:line="240" w:lineRule="auto"/>
        <w:ind w:left="284"/>
        <w:jc w:val="both"/>
        <w:outlineLvl w:val="4"/>
        <w:rPr>
          <w:rFonts w:ascii="StobiSerif Regular" w:hAnsi="StobiSerif Regular"/>
          <w:lang w:val="mk-MK" w:eastAsia="mk-MK"/>
        </w:rPr>
      </w:pPr>
    </w:p>
    <w:p w:rsidR="00CB26BA" w:rsidRDefault="00CB26BA" w:rsidP="00A35609">
      <w:pPr>
        <w:spacing w:after="0" w:line="240" w:lineRule="auto"/>
        <w:jc w:val="center"/>
        <w:outlineLvl w:val="4"/>
        <w:rPr>
          <w:rFonts w:ascii="StobiSerif Bold" w:hAnsi="StobiSerif Bold"/>
          <w:bCs/>
          <w:lang w:val="mk-MK" w:eastAsia="mk-MK"/>
        </w:rPr>
      </w:pPr>
      <w:r w:rsidRPr="00647FFC">
        <w:rPr>
          <w:rFonts w:ascii="StobiSerif Bold" w:hAnsi="StobiSerif Bold"/>
          <w:bCs/>
          <w:lang w:eastAsia="mk-MK"/>
        </w:rPr>
        <w:t>Дефиниции</w:t>
      </w:r>
    </w:p>
    <w:p w:rsidR="009119AA" w:rsidRPr="009119AA" w:rsidRDefault="009119AA" w:rsidP="00A35609">
      <w:pPr>
        <w:spacing w:after="0" w:line="240" w:lineRule="auto"/>
        <w:jc w:val="center"/>
        <w:outlineLvl w:val="4"/>
        <w:rPr>
          <w:rFonts w:ascii="StobiSerif Bold" w:hAnsi="StobiSerif Bold"/>
          <w:bCs/>
          <w:lang w:val="mk-MK" w:eastAsia="mk-MK"/>
        </w:rPr>
      </w:pPr>
    </w:p>
    <w:p w:rsidR="00CB26BA" w:rsidRPr="00647FFC" w:rsidRDefault="00CB26BA" w:rsidP="00A35609">
      <w:pPr>
        <w:spacing w:after="0" w:line="240" w:lineRule="auto"/>
        <w:jc w:val="center"/>
        <w:outlineLvl w:val="4"/>
        <w:rPr>
          <w:rFonts w:ascii="StobiSerif Bold" w:hAnsi="StobiSerif Bold"/>
          <w:bCs/>
          <w:lang w:eastAsia="mk-MK"/>
        </w:rPr>
      </w:pPr>
      <w:r w:rsidRPr="00647FFC">
        <w:rPr>
          <w:rFonts w:ascii="StobiSerif Bold" w:hAnsi="StobiSerif Bold"/>
          <w:bCs/>
          <w:lang w:eastAsia="mk-MK"/>
        </w:rPr>
        <w:t>Член 2</w:t>
      </w:r>
    </w:p>
    <w:p w:rsidR="00CB26BA" w:rsidRPr="003D5CC8" w:rsidRDefault="00CB26BA" w:rsidP="00A35609">
      <w:pPr>
        <w:autoSpaceDE w:val="0"/>
        <w:autoSpaceDN w:val="0"/>
        <w:adjustRightInd w:val="0"/>
        <w:spacing w:after="0" w:line="240" w:lineRule="auto"/>
        <w:jc w:val="both"/>
        <w:rPr>
          <w:rFonts w:ascii="StobiSerif Regular" w:hAnsi="StobiSerif Regular"/>
          <w:bCs/>
          <w:lang w:eastAsia="mk-MK"/>
        </w:rPr>
      </w:pPr>
      <w:r w:rsidRPr="003D5CC8">
        <w:rPr>
          <w:rFonts w:ascii="StobiSerif Regular" w:hAnsi="StobiSerif Regular"/>
          <w:bCs/>
          <w:lang w:eastAsia="mk-MK"/>
        </w:rPr>
        <w:t>(1) Одделни изрази употребени во овој закон го имаат следново значење:</w:t>
      </w:r>
    </w:p>
    <w:p w:rsidR="00EC7514" w:rsidRDefault="00CB26BA" w:rsidP="00A35609">
      <w:pPr>
        <w:pStyle w:val="ListParagraph"/>
        <w:numPr>
          <w:ilvl w:val="0"/>
          <w:numId w:val="5"/>
        </w:numPr>
        <w:spacing w:after="0" w:line="240" w:lineRule="auto"/>
        <w:ind w:left="567"/>
        <w:jc w:val="both"/>
        <w:rPr>
          <w:rFonts w:ascii="StobiSerif Regular" w:hAnsi="StobiSerif Regular"/>
          <w:lang w:eastAsia="mk-MK"/>
        </w:rPr>
      </w:pPr>
      <w:r w:rsidRPr="009119AA">
        <w:rPr>
          <w:rFonts w:ascii="StobiSerif Bold" w:hAnsi="StobiSerif Bold"/>
          <w:lang w:eastAsia="mk-MK"/>
        </w:rPr>
        <w:t>Адреса</w:t>
      </w:r>
      <w:r w:rsidRPr="00EC7514">
        <w:rPr>
          <w:rFonts w:ascii="StobiSerif Regular" w:hAnsi="StobiSerif Regular"/>
          <w:lang w:eastAsia="mk-MK"/>
        </w:rPr>
        <w:t xml:space="preserve"> е прецизна локација на објектот изразена со зборови, броеви и правописни ка</w:t>
      </w:r>
      <w:r w:rsidR="00597DE4" w:rsidRPr="00EC7514">
        <w:rPr>
          <w:rFonts w:ascii="StobiSerif Regular" w:hAnsi="StobiSerif Regular"/>
          <w:lang w:eastAsia="mk-MK"/>
        </w:rPr>
        <w:t>рактери</w:t>
      </w:r>
      <w:r w:rsidR="00EC7514" w:rsidRPr="00EC7514">
        <w:rPr>
          <w:rFonts w:ascii="StobiSerif Regular" w:hAnsi="StobiSerif Regular"/>
          <w:lang w:eastAsia="mk-MK"/>
        </w:rPr>
        <w:t>.</w:t>
      </w:r>
    </w:p>
    <w:p w:rsidR="00EC7514" w:rsidRPr="00250B43" w:rsidRDefault="00CB26BA" w:rsidP="00A35609">
      <w:pPr>
        <w:pStyle w:val="ListParagraph"/>
        <w:numPr>
          <w:ilvl w:val="0"/>
          <w:numId w:val="5"/>
        </w:numPr>
        <w:spacing w:after="0" w:line="240" w:lineRule="auto"/>
        <w:ind w:left="567"/>
        <w:jc w:val="both"/>
        <w:outlineLvl w:val="4"/>
        <w:rPr>
          <w:rFonts w:ascii="StobiSerif Regular" w:hAnsi="StobiSerif Regular"/>
          <w:lang w:eastAsia="mk-MK"/>
        </w:rPr>
      </w:pPr>
      <w:r w:rsidRPr="009119AA">
        <w:rPr>
          <w:rFonts w:ascii="StobiSerif Bold" w:hAnsi="StobiSerif Bold"/>
          <w:lang w:eastAsia="mk-MK"/>
        </w:rPr>
        <w:t>Адресен регистар</w:t>
      </w:r>
      <w:r w:rsidRPr="00EC7514">
        <w:rPr>
          <w:rFonts w:ascii="StobiSerif Regular" w:hAnsi="StobiSerif Regular"/>
          <w:lang w:eastAsia="mk-MK"/>
        </w:rPr>
        <w:t xml:space="preserve"> е </w:t>
      </w:r>
      <w:r w:rsidR="00250B43">
        <w:rPr>
          <w:rFonts w:ascii="StobiSerif Regular" w:hAnsi="StobiSerif Regular"/>
          <w:lang w:val="mk-MK" w:eastAsia="mk-MK"/>
        </w:rPr>
        <w:t xml:space="preserve">единствен </w:t>
      </w:r>
      <w:r w:rsidRPr="00EC7514">
        <w:rPr>
          <w:rFonts w:ascii="StobiSerif Regular" w:hAnsi="StobiSerif Regular"/>
          <w:lang w:eastAsia="mk-MK"/>
        </w:rPr>
        <w:t xml:space="preserve">регистар </w:t>
      </w:r>
      <w:r w:rsidR="00250B43">
        <w:rPr>
          <w:rFonts w:ascii="StobiSerif Regular" w:hAnsi="StobiSerif Regular"/>
          <w:lang w:val="mk-MK" w:eastAsia="mk-MK"/>
        </w:rPr>
        <w:t>во кој се</w:t>
      </w:r>
      <w:r w:rsidRPr="00EC7514">
        <w:rPr>
          <w:rFonts w:ascii="StobiSerif Regular" w:hAnsi="StobiSerif Regular"/>
          <w:lang w:eastAsia="mk-MK"/>
        </w:rPr>
        <w:t xml:space="preserve"> содрж</w:t>
      </w:r>
      <w:r w:rsidR="00250B43">
        <w:rPr>
          <w:rFonts w:ascii="StobiSerif Regular" w:hAnsi="StobiSerif Regular"/>
          <w:lang w:val="mk-MK" w:eastAsia="mk-MK"/>
        </w:rPr>
        <w:t>ани</w:t>
      </w:r>
      <w:r w:rsidRPr="00EC7514">
        <w:rPr>
          <w:rFonts w:ascii="StobiSerif Regular" w:hAnsi="StobiSerif Regular"/>
          <w:lang w:eastAsia="mk-MK"/>
        </w:rPr>
        <w:t xml:space="preserve"> просторни </w:t>
      </w:r>
      <w:r w:rsidR="00250B43">
        <w:rPr>
          <w:rFonts w:ascii="StobiSerif Regular" w:hAnsi="StobiSerif Regular"/>
          <w:lang w:val="mk-MK" w:eastAsia="mk-MK"/>
        </w:rPr>
        <w:t xml:space="preserve">и </w:t>
      </w:r>
      <w:r w:rsidR="00250B43" w:rsidRPr="00EC7514">
        <w:rPr>
          <w:rFonts w:ascii="StobiSerif Regular" w:hAnsi="StobiSerif Regular"/>
          <w:lang w:eastAsia="mk-MK"/>
        </w:rPr>
        <w:t xml:space="preserve">описни </w:t>
      </w:r>
      <w:r w:rsidRPr="00EC7514">
        <w:rPr>
          <w:rFonts w:ascii="StobiSerif Regular" w:hAnsi="StobiSerif Regular"/>
          <w:lang w:eastAsia="mk-MK"/>
        </w:rPr>
        <w:t xml:space="preserve">податоци за </w:t>
      </w:r>
      <w:r w:rsidR="00514B65">
        <w:rPr>
          <w:rFonts w:ascii="StobiSerif Regular" w:hAnsi="StobiSerif Regular"/>
          <w:lang w:val="mk-MK" w:eastAsia="mk-MK"/>
        </w:rPr>
        <w:t xml:space="preserve">улиците </w:t>
      </w:r>
      <w:r w:rsidR="00BF67A7">
        <w:rPr>
          <w:rFonts w:ascii="StobiSerif Regular" w:hAnsi="StobiSerif Regular"/>
          <w:lang w:val="mk-MK" w:eastAsia="mk-MK"/>
        </w:rPr>
        <w:t>и ку</w:t>
      </w:r>
      <w:r w:rsidR="00250B43">
        <w:rPr>
          <w:rFonts w:ascii="StobiSerif Regular" w:hAnsi="StobiSerif Regular"/>
          <w:lang w:val="mk-MK" w:eastAsia="mk-MK"/>
        </w:rPr>
        <w:t>ќните броеви.</w:t>
      </w:r>
    </w:p>
    <w:p w:rsidR="00EC7514" w:rsidRDefault="00CB26BA" w:rsidP="00A35609">
      <w:pPr>
        <w:pStyle w:val="ListParagraph"/>
        <w:numPr>
          <w:ilvl w:val="0"/>
          <w:numId w:val="5"/>
        </w:numPr>
        <w:autoSpaceDE w:val="0"/>
        <w:autoSpaceDN w:val="0"/>
        <w:adjustRightInd w:val="0"/>
        <w:spacing w:after="0" w:line="240" w:lineRule="auto"/>
        <w:ind w:left="567"/>
        <w:jc w:val="both"/>
        <w:outlineLvl w:val="4"/>
        <w:rPr>
          <w:rFonts w:ascii="StobiSerif Regular" w:hAnsi="StobiSerif Regular"/>
          <w:lang w:eastAsia="mk-MK"/>
        </w:rPr>
      </w:pPr>
      <w:r w:rsidRPr="009119AA">
        <w:rPr>
          <w:rFonts w:ascii="StobiSerif Bold" w:hAnsi="StobiSerif Bold"/>
          <w:b/>
          <w:lang w:eastAsia="mk-MK"/>
        </w:rPr>
        <w:t>Куќен број</w:t>
      </w:r>
      <w:r w:rsidRPr="00EC7514">
        <w:rPr>
          <w:rFonts w:ascii="StobiSerif Regular" w:hAnsi="StobiSerif Regular"/>
          <w:lang w:eastAsia="mk-MK"/>
        </w:rPr>
        <w:t xml:space="preserve"> е арапски број или арапски број со голема кирилична буква, со кој е нумериран </w:t>
      </w:r>
      <w:r w:rsidR="00514B65">
        <w:rPr>
          <w:rFonts w:ascii="StobiSerif Regular" w:hAnsi="StobiSerif Regular"/>
          <w:lang w:val="mk-MK" w:eastAsia="mk-MK"/>
        </w:rPr>
        <w:t xml:space="preserve">влезот на </w:t>
      </w:r>
      <w:r w:rsidRPr="00EC7514">
        <w:rPr>
          <w:rFonts w:ascii="StobiSerif Regular" w:hAnsi="StobiSerif Regular"/>
          <w:lang w:eastAsia="mk-MK"/>
        </w:rPr>
        <w:t>објектот.</w:t>
      </w:r>
    </w:p>
    <w:p w:rsidR="00EC7514" w:rsidRPr="00EC7514" w:rsidRDefault="00CB26BA" w:rsidP="00A35609">
      <w:pPr>
        <w:pStyle w:val="ListParagraph"/>
        <w:numPr>
          <w:ilvl w:val="0"/>
          <w:numId w:val="5"/>
        </w:numPr>
        <w:autoSpaceDE w:val="0"/>
        <w:autoSpaceDN w:val="0"/>
        <w:adjustRightInd w:val="0"/>
        <w:spacing w:after="0" w:line="240" w:lineRule="auto"/>
        <w:ind w:left="567"/>
        <w:jc w:val="both"/>
        <w:outlineLvl w:val="4"/>
        <w:rPr>
          <w:rFonts w:ascii="StobiSerif Regular" w:hAnsi="StobiSerif Regular"/>
          <w:bCs/>
          <w:lang w:val="mk-MK" w:eastAsia="mk-MK"/>
        </w:rPr>
      </w:pPr>
      <w:r w:rsidRPr="009119AA">
        <w:rPr>
          <w:rFonts w:ascii="StobiSerif Bold" w:hAnsi="StobiSerif Bold"/>
          <w:b/>
          <w:lang w:eastAsia="mk-MK"/>
        </w:rPr>
        <w:t>Објект</w:t>
      </w:r>
      <w:r w:rsidRPr="00EC7514">
        <w:rPr>
          <w:rFonts w:ascii="StobiSerif Regular" w:hAnsi="StobiSerif Regular"/>
          <w:lang w:eastAsia="mk-MK"/>
        </w:rPr>
        <w:t xml:space="preserve"> </w:t>
      </w:r>
      <w:r w:rsidR="00EC7514" w:rsidRPr="00EC7514">
        <w:rPr>
          <w:rFonts w:ascii="StobiSerif Regular" w:hAnsi="StobiSerif Regular"/>
          <w:lang w:eastAsia="mk-MK"/>
        </w:rPr>
        <w:t>е станбен</w:t>
      </w:r>
      <w:r w:rsidR="00EC7514" w:rsidRPr="00EC7514">
        <w:rPr>
          <w:rFonts w:ascii="StobiSerif Regular" w:hAnsi="StobiSerif Regular"/>
          <w:lang w:val="mk-MK" w:eastAsia="mk-MK"/>
        </w:rPr>
        <w:t>,</w:t>
      </w:r>
      <w:r w:rsidR="00EC7514" w:rsidRPr="00EC7514">
        <w:rPr>
          <w:rFonts w:ascii="StobiSerif Regular" w:hAnsi="StobiSerif Regular"/>
          <w:lang w:eastAsia="mk-MK"/>
        </w:rPr>
        <w:t xml:space="preserve"> деловен </w:t>
      </w:r>
      <w:r w:rsidR="00EC7514" w:rsidRPr="00EC7514">
        <w:rPr>
          <w:rFonts w:ascii="StobiSerif Regular" w:hAnsi="StobiSerif Regular"/>
          <w:lang w:val="mk-MK" w:eastAsia="mk-MK"/>
        </w:rPr>
        <w:t>или друг вид на објект</w:t>
      </w:r>
      <w:r w:rsidR="00EC7514" w:rsidRPr="00EC7514">
        <w:rPr>
          <w:rFonts w:ascii="StobiSerif Regular" w:hAnsi="StobiSerif Regular"/>
          <w:lang w:eastAsia="mk-MK"/>
        </w:rPr>
        <w:t xml:space="preserve">, </w:t>
      </w:r>
      <w:r w:rsidR="00EC7514" w:rsidRPr="00EC7514">
        <w:rPr>
          <w:rFonts w:ascii="StobiSerif Regular" w:hAnsi="StobiSerif Regular"/>
          <w:lang w:val="mk-MK" w:eastAsia="mk-MK"/>
        </w:rPr>
        <w:t>на кој се доделува куќен број</w:t>
      </w:r>
      <w:r w:rsidR="00EC7514" w:rsidRPr="00EC7514">
        <w:rPr>
          <w:rFonts w:ascii="StobiSerif Regular" w:hAnsi="StobiSerif Regular"/>
          <w:lang w:eastAsia="mk-MK"/>
        </w:rPr>
        <w:t>.</w:t>
      </w:r>
    </w:p>
    <w:p w:rsidR="00EC7514" w:rsidRPr="00EC7514" w:rsidRDefault="00CB26BA" w:rsidP="00A35609">
      <w:pPr>
        <w:pStyle w:val="ListParagraph"/>
        <w:numPr>
          <w:ilvl w:val="0"/>
          <w:numId w:val="5"/>
        </w:numPr>
        <w:autoSpaceDE w:val="0"/>
        <w:autoSpaceDN w:val="0"/>
        <w:adjustRightInd w:val="0"/>
        <w:spacing w:after="0" w:line="240" w:lineRule="auto"/>
        <w:ind w:left="567"/>
        <w:jc w:val="both"/>
        <w:outlineLvl w:val="4"/>
        <w:rPr>
          <w:rFonts w:ascii="StobiSerif Regular" w:hAnsi="StobiSerif Regular" w:cs="Arial"/>
          <w:shd w:val="clear" w:color="auto" w:fill="FFFFFF"/>
          <w:lang w:val="mk-MK"/>
        </w:rPr>
      </w:pPr>
      <w:r w:rsidRPr="009119AA">
        <w:rPr>
          <w:rFonts w:ascii="StobiSerif Bold" w:hAnsi="StobiSerif Bold"/>
          <w:b/>
          <w:lang w:eastAsia="mk-MK"/>
        </w:rPr>
        <w:t>У</w:t>
      </w:r>
      <w:r w:rsidRPr="009119AA">
        <w:rPr>
          <w:rFonts w:ascii="StobiSerif Bold" w:hAnsi="StobiSerif Bold"/>
          <w:b/>
          <w:bCs/>
          <w:lang w:eastAsia="mk-MK"/>
        </w:rPr>
        <w:t>лица</w:t>
      </w:r>
      <w:r w:rsidRPr="00EC7514">
        <w:rPr>
          <w:rFonts w:ascii="StobiSerif Regular" w:hAnsi="StobiSerif Regular"/>
          <w:bCs/>
          <w:lang w:eastAsia="mk-MK"/>
        </w:rPr>
        <w:t xml:space="preserve"> е </w:t>
      </w:r>
      <w:r w:rsidRPr="00EC7514">
        <w:rPr>
          <w:rFonts w:ascii="StobiSerif Regular" w:hAnsi="StobiSerif Regular"/>
        </w:rPr>
        <w:t>сообраќајница во населено место која може да биде сочинета од коловоз, тротоари, велосипедски патеки и разделни острови, како</w:t>
      </w:r>
      <w:r w:rsidRPr="00EC7514">
        <w:rPr>
          <w:rFonts w:ascii="StobiSerif Regular" w:hAnsi="StobiSerif Regular"/>
          <w:bCs/>
          <w:lang w:eastAsia="mk-MK"/>
        </w:rPr>
        <w:t xml:space="preserve"> и уличен крак подолг од 100 метри со една раскрсница кој се приклучува на друга улица. </w:t>
      </w:r>
    </w:p>
    <w:p w:rsidR="00EC7514" w:rsidRPr="00EC7514" w:rsidRDefault="00EC7514" w:rsidP="00A35609">
      <w:pPr>
        <w:pStyle w:val="ListParagraph"/>
        <w:numPr>
          <w:ilvl w:val="0"/>
          <w:numId w:val="5"/>
        </w:numPr>
        <w:autoSpaceDE w:val="0"/>
        <w:autoSpaceDN w:val="0"/>
        <w:adjustRightInd w:val="0"/>
        <w:spacing w:after="0" w:line="240" w:lineRule="auto"/>
        <w:ind w:left="567"/>
        <w:jc w:val="both"/>
        <w:outlineLvl w:val="4"/>
        <w:rPr>
          <w:rFonts w:ascii="StobiSerif Regular" w:hAnsi="StobiSerif Regular"/>
          <w:lang w:eastAsia="mk-MK"/>
        </w:rPr>
      </w:pPr>
      <w:r w:rsidRPr="009119AA">
        <w:rPr>
          <w:rFonts w:ascii="StobiSerif Bold" w:hAnsi="StobiSerif Bold"/>
          <w:b/>
          <w:bCs/>
          <w:lang w:eastAsia="mk-MK"/>
        </w:rPr>
        <w:t xml:space="preserve">Единствен идентификатор </w:t>
      </w:r>
      <w:r w:rsidRPr="009119AA">
        <w:rPr>
          <w:rFonts w:ascii="StobiSerif Bold" w:hAnsi="StobiSerif Bold"/>
          <w:b/>
          <w:bCs/>
          <w:lang w:val="mk-MK" w:eastAsia="mk-MK"/>
        </w:rPr>
        <w:t>з</w:t>
      </w:r>
      <w:r w:rsidRPr="009119AA">
        <w:rPr>
          <w:rFonts w:ascii="StobiSerif Bold" w:hAnsi="StobiSerif Bold"/>
          <w:b/>
          <w:bCs/>
          <w:lang w:eastAsia="mk-MK"/>
        </w:rPr>
        <w:t>а улица</w:t>
      </w:r>
      <w:r w:rsidRPr="00EC7514">
        <w:rPr>
          <w:rFonts w:ascii="StobiSerif Bold" w:hAnsi="StobiSerif Bold"/>
          <w:b/>
          <w:bCs/>
          <w:lang w:val="mk-MK" w:eastAsia="mk-MK"/>
        </w:rPr>
        <w:t xml:space="preserve"> </w:t>
      </w:r>
      <w:r w:rsidRPr="00EC7514">
        <w:rPr>
          <w:rFonts w:ascii="StobiSerif Regular" w:hAnsi="StobiSerif Regular"/>
          <w:bCs/>
          <w:lang w:val="mk-MK" w:eastAsia="mk-MK"/>
        </w:rPr>
        <w:t>претставува</w:t>
      </w:r>
      <w:r w:rsidRPr="00EC7514">
        <w:rPr>
          <w:rFonts w:ascii="StobiSerif Regular" w:hAnsi="StobiSerif Regular"/>
          <w:lang w:eastAsia="mk-MK"/>
        </w:rPr>
        <w:t xml:space="preserve"> број со кој еднозначно е утврден</w:t>
      </w:r>
      <w:r w:rsidRPr="00EC7514">
        <w:rPr>
          <w:rFonts w:ascii="StobiSerif Regular" w:hAnsi="StobiSerif Regular"/>
          <w:lang w:val="mk-MK" w:eastAsia="mk-MK"/>
        </w:rPr>
        <w:t>а</w:t>
      </w:r>
      <w:r w:rsidRPr="00EC7514">
        <w:rPr>
          <w:rFonts w:ascii="StobiSerif Regular" w:hAnsi="StobiSerif Regular"/>
          <w:lang w:eastAsia="mk-MK"/>
        </w:rPr>
        <w:t xml:space="preserve"> улицa</w:t>
      </w:r>
      <w:r w:rsidRPr="00EC7514">
        <w:rPr>
          <w:rFonts w:ascii="StobiSerif Regular" w:hAnsi="StobiSerif Regular"/>
          <w:lang w:val="mk-MK" w:eastAsia="mk-MK"/>
        </w:rPr>
        <w:t>та во Адресниот регистар.</w:t>
      </w:r>
    </w:p>
    <w:p w:rsidR="00EC7514" w:rsidRPr="00EC7514" w:rsidRDefault="00EC7514" w:rsidP="00A35609">
      <w:pPr>
        <w:pStyle w:val="ListParagraph"/>
        <w:numPr>
          <w:ilvl w:val="0"/>
          <w:numId w:val="5"/>
        </w:numPr>
        <w:autoSpaceDE w:val="0"/>
        <w:autoSpaceDN w:val="0"/>
        <w:adjustRightInd w:val="0"/>
        <w:spacing w:after="0" w:line="240" w:lineRule="auto"/>
        <w:ind w:left="567"/>
        <w:jc w:val="both"/>
        <w:outlineLvl w:val="4"/>
        <w:rPr>
          <w:rFonts w:ascii="StobiSerif Regular" w:hAnsi="StobiSerif Regular" w:cs="Arial"/>
          <w:shd w:val="clear" w:color="auto" w:fill="FFFFFF"/>
          <w:lang w:val="mk-MK"/>
        </w:rPr>
      </w:pPr>
      <w:r w:rsidRPr="009119AA">
        <w:rPr>
          <w:rFonts w:ascii="StobiSerif Bold" w:hAnsi="StobiSerif Bold"/>
          <w:b/>
          <w:bCs/>
          <w:lang w:eastAsia="mk-MK"/>
        </w:rPr>
        <w:t xml:space="preserve">Единствен идентификатор на </w:t>
      </w:r>
      <w:r w:rsidRPr="009119AA">
        <w:rPr>
          <w:rFonts w:ascii="StobiSerif Bold" w:hAnsi="StobiSerif Bold"/>
          <w:b/>
          <w:bCs/>
          <w:lang w:val="mk-MK" w:eastAsia="mk-MK"/>
        </w:rPr>
        <w:t>куќен број</w:t>
      </w:r>
      <w:r w:rsidRPr="00EC7514">
        <w:rPr>
          <w:rFonts w:ascii="StobiSerif Regular" w:hAnsi="StobiSerif Regular"/>
          <w:lang w:eastAsia="mk-MK"/>
        </w:rPr>
        <w:t xml:space="preserve"> е број со кој еднозначно е утврден </w:t>
      </w:r>
      <w:r w:rsidRPr="00EC7514">
        <w:rPr>
          <w:rFonts w:ascii="StobiSerif Regular" w:hAnsi="StobiSerif Regular"/>
          <w:lang w:val="mk-MK" w:eastAsia="mk-MK"/>
        </w:rPr>
        <w:t>куќниот број во Адресниот регистар.</w:t>
      </w:r>
    </w:p>
    <w:p w:rsidR="00EC7514" w:rsidRDefault="00EC7514" w:rsidP="00A35609">
      <w:pPr>
        <w:pStyle w:val="ListParagraph"/>
        <w:numPr>
          <w:ilvl w:val="0"/>
          <w:numId w:val="5"/>
        </w:numPr>
        <w:autoSpaceDE w:val="0"/>
        <w:autoSpaceDN w:val="0"/>
        <w:adjustRightInd w:val="0"/>
        <w:spacing w:after="0" w:line="240" w:lineRule="auto"/>
        <w:ind w:left="567"/>
        <w:jc w:val="both"/>
        <w:outlineLvl w:val="4"/>
        <w:rPr>
          <w:rFonts w:ascii="StobiSerif Regular" w:hAnsi="StobiSerif Regular"/>
          <w:lang w:val="mk-MK" w:eastAsia="mk-MK"/>
        </w:rPr>
      </w:pPr>
      <w:r w:rsidRPr="009119AA">
        <w:rPr>
          <w:rFonts w:ascii="StobiSerif Bold" w:hAnsi="StobiSerif Bold"/>
          <w:lang w:val="mk-MK" w:eastAsia="mk-MK"/>
        </w:rPr>
        <w:t>Специјален објект</w:t>
      </w:r>
      <w:r w:rsidRPr="00EC7514">
        <w:rPr>
          <w:rFonts w:ascii="StobiSerif Bold" w:hAnsi="StobiSerif Bold"/>
          <w:lang w:val="mk-MK" w:eastAsia="mk-MK"/>
        </w:rPr>
        <w:t xml:space="preserve"> </w:t>
      </w:r>
      <w:r w:rsidRPr="00EC7514">
        <w:rPr>
          <w:rFonts w:ascii="StobiSerif Regular" w:hAnsi="StobiSerif Regular"/>
          <w:lang w:val="mk-MK" w:eastAsia="mk-MK"/>
        </w:rPr>
        <w:t xml:space="preserve">е објект од јавен карактер, заради чија специфика на куќниот број се додава дополнителен описен податок </w:t>
      </w:r>
      <w:r w:rsidRPr="00EC7514">
        <w:rPr>
          <w:rFonts w:ascii="StobiSerif Regular" w:hAnsi="StobiSerif Regular"/>
        </w:rPr>
        <w:t>(</w:t>
      </w:r>
      <w:r w:rsidRPr="00EC7514">
        <w:rPr>
          <w:rFonts w:ascii="StobiSerif Regular" w:hAnsi="StobiSerif Regular"/>
          <w:lang w:val="mk-MK"/>
        </w:rPr>
        <w:t xml:space="preserve">комплекс </w:t>
      </w:r>
      <w:r w:rsidRPr="00EC7514">
        <w:rPr>
          <w:rFonts w:ascii="StobiSerif Regular" w:hAnsi="StobiSerif Regular"/>
        </w:rPr>
        <w:t>здра</w:t>
      </w:r>
      <w:r w:rsidRPr="00EC7514">
        <w:rPr>
          <w:rFonts w:ascii="StobiSerif Regular" w:hAnsi="StobiSerif Regular"/>
          <w:lang w:val="mk-MK"/>
        </w:rPr>
        <w:t>в</w:t>
      </w:r>
      <w:r w:rsidRPr="00EC7514">
        <w:rPr>
          <w:rFonts w:ascii="StobiSerif Regular" w:hAnsi="StobiSerif Regular"/>
        </w:rPr>
        <w:t>ствен</w:t>
      </w:r>
      <w:r w:rsidRPr="00EC7514">
        <w:rPr>
          <w:rFonts w:ascii="StobiSerif Regular" w:hAnsi="StobiSerif Regular"/>
          <w:lang w:val="mk-MK"/>
        </w:rPr>
        <w:t>и</w:t>
      </w:r>
      <w:r w:rsidRPr="00EC7514">
        <w:rPr>
          <w:rFonts w:ascii="StobiSerif Regular" w:hAnsi="StobiSerif Regular"/>
        </w:rPr>
        <w:t xml:space="preserve"> објект</w:t>
      </w:r>
      <w:r w:rsidRPr="00EC7514">
        <w:rPr>
          <w:rFonts w:ascii="StobiSerif Regular" w:hAnsi="StobiSerif Regular"/>
          <w:lang w:val="mk-MK"/>
        </w:rPr>
        <w:t>и</w:t>
      </w:r>
      <w:r w:rsidRPr="00EC7514">
        <w:rPr>
          <w:rFonts w:ascii="StobiSerif Regular" w:hAnsi="StobiSerif Regular"/>
        </w:rPr>
        <w:t xml:space="preserve">, </w:t>
      </w:r>
      <w:r w:rsidRPr="00EC7514">
        <w:rPr>
          <w:rFonts w:ascii="StobiSerif Regular" w:hAnsi="StobiSerif Regular"/>
          <w:lang w:val="mk-MK"/>
        </w:rPr>
        <w:t xml:space="preserve">комплекс </w:t>
      </w:r>
      <w:r w:rsidRPr="00EC7514">
        <w:rPr>
          <w:rFonts w:ascii="StobiSerif Regular" w:hAnsi="StobiSerif Regular"/>
        </w:rPr>
        <w:t>образов</w:t>
      </w:r>
      <w:r w:rsidRPr="00EC7514">
        <w:rPr>
          <w:rFonts w:ascii="StobiSerif Regular" w:hAnsi="StobiSerif Regular"/>
          <w:lang w:val="mk-MK"/>
        </w:rPr>
        <w:t>ни</w:t>
      </w:r>
      <w:r w:rsidRPr="00EC7514">
        <w:rPr>
          <w:rFonts w:ascii="StobiSerif Regular" w:hAnsi="StobiSerif Regular"/>
        </w:rPr>
        <w:t xml:space="preserve"> објект</w:t>
      </w:r>
      <w:r w:rsidRPr="00EC7514">
        <w:rPr>
          <w:rFonts w:ascii="StobiSerif Regular" w:hAnsi="StobiSerif Regular"/>
          <w:lang w:val="mk-MK"/>
        </w:rPr>
        <w:t>и</w:t>
      </w:r>
      <w:r w:rsidRPr="00EC7514">
        <w:rPr>
          <w:rFonts w:ascii="StobiSerif Regular" w:hAnsi="StobiSerif Regular"/>
        </w:rPr>
        <w:t xml:space="preserve">, </w:t>
      </w:r>
      <w:r w:rsidRPr="00EC7514">
        <w:rPr>
          <w:rFonts w:ascii="StobiSerif Regular" w:hAnsi="StobiSerif Regular"/>
          <w:lang w:val="mk-MK"/>
        </w:rPr>
        <w:t xml:space="preserve">комплекс </w:t>
      </w:r>
      <w:r w:rsidRPr="00EC7514">
        <w:rPr>
          <w:rFonts w:ascii="StobiSerif Regular" w:hAnsi="StobiSerif Regular"/>
        </w:rPr>
        <w:t>спортски објект</w:t>
      </w:r>
      <w:r w:rsidRPr="00EC7514">
        <w:rPr>
          <w:rFonts w:ascii="StobiSerif Regular" w:hAnsi="StobiSerif Regular"/>
          <w:lang w:val="mk-MK"/>
        </w:rPr>
        <w:t>и</w:t>
      </w:r>
      <w:r w:rsidRPr="00EC7514">
        <w:rPr>
          <w:rFonts w:ascii="StobiSerif Regular" w:hAnsi="StobiSerif Regular"/>
        </w:rPr>
        <w:t>,</w:t>
      </w:r>
      <w:r w:rsidRPr="00EC7514">
        <w:rPr>
          <w:rFonts w:ascii="StobiSerif Regular" w:hAnsi="StobiSerif Regular"/>
          <w:lang w:val="mk-MK"/>
        </w:rPr>
        <w:t xml:space="preserve"> </w:t>
      </w:r>
      <w:r w:rsidR="00444BCC">
        <w:rPr>
          <w:rFonts w:ascii="StobiSerif Regular" w:hAnsi="StobiSerif Regular"/>
          <w:lang w:val="mk-MK"/>
        </w:rPr>
        <w:t>надземен премин</w:t>
      </w:r>
      <w:r w:rsidRPr="00EC7514">
        <w:rPr>
          <w:rFonts w:ascii="StobiSerif Regular" w:hAnsi="StobiSerif Regular"/>
        </w:rPr>
        <w:t xml:space="preserve">, </w:t>
      </w:r>
      <w:r w:rsidRPr="00EA36CE">
        <w:rPr>
          <w:rFonts w:ascii="StobiSerif Regular" w:hAnsi="StobiSerif Regular"/>
        </w:rPr>
        <w:t>плоштад</w:t>
      </w:r>
      <w:r w:rsidRPr="00EC7514">
        <w:rPr>
          <w:rFonts w:ascii="StobiSerif Regular" w:hAnsi="StobiSerif Regular"/>
        </w:rPr>
        <w:t xml:space="preserve">, </w:t>
      </w:r>
      <w:r w:rsidR="00444BCC">
        <w:rPr>
          <w:rFonts w:ascii="StobiSerif Regular" w:hAnsi="StobiSerif Regular"/>
          <w:lang w:val="mk-MK"/>
        </w:rPr>
        <w:t>подземен премин</w:t>
      </w:r>
      <w:r w:rsidRPr="00EC7514">
        <w:rPr>
          <w:rFonts w:ascii="StobiSerif Regular" w:hAnsi="StobiSerif Regular"/>
        </w:rPr>
        <w:t xml:space="preserve">, технолошко индустриски </w:t>
      </w:r>
      <w:r w:rsidRPr="00EC7514">
        <w:rPr>
          <w:rFonts w:ascii="StobiSerif Regular" w:hAnsi="StobiSerif Regular"/>
          <w:lang w:val="mk-MK"/>
        </w:rPr>
        <w:t>зони</w:t>
      </w:r>
      <w:r w:rsidRPr="00EC7514">
        <w:rPr>
          <w:rFonts w:ascii="StobiSerif Regular" w:hAnsi="StobiSerif Regular"/>
        </w:rPr>
        <w:t>, трговски центар, останато)</w:t>
      </w:r>
      <w:r w:rsidRPr="00EC7514">
        <w:rPr>
          <w:rFonts w:ascii="StobiSerif Regular" w:hAnsi="StobiSerif Regular"/>
          <w:lang w:val="mk-MK"/>
        </w:rPr>
        <w:t>.</w:t>
      </w:r>
    </w:p>
    <w:p w:rsidR="00084EA1" w:rsidRDefault="00084EA1" w:rsidP="00A35609">
      <w:pPr>
        <w:pStyle w:val="ListParagraph"/>
        <w:numPr>
          <w:ilvl w:val="0"/>
          <w:numId w:val="5"/>
        </w:numPr>
        <w:autoSpaceDE w:val="0"/>
        <w:autoSpaceDN w:val="0"/>
        <w:adjustRightInd w:val="0"/>
        <w:spacing w:after="0" w:line="240" w:lineRule="auto"/>
        <w:ind w:left="567"/>
        <w:jc w:val="both"/>
        <w:outlineLvl w:val="4"/>
        <w:rPr>
          <w:rFonts w:ascii="StobiSerif Regular" w:hAnsi="StobiSerif Regular"/>
          <w:lang w:val="mk-MK" w:eastAsia="mk-MK"/>
        </w:rPr>
      </w:pPr>
      <w:r w:rsidRPr="009119AA">
        <w:rPr>
          <w:rFonts w:ascii="StobiSerif Bold" w:hAnsi="StobiSerif Bold"/>
          <w:lang w:val="mk-MK" w:eastAsia="mk-MK"/>
        </w:rPr>
        <w:t>Технички број на улица</w:t>
      </w:r>
      <w:r w:rsidRPr="00EC7514">
        <w:rPr>
          <w:rFonts w:ascii="StobiSerif Regular" w:hAnsi="StobiSerif Regular"/>
          <w:lang w:val="mk-MK" w:eastAsia="mk-MK"/>
        </w:rPr>
        <w:t xml:space="preserve"> претставува назив на улицата пред доделување на името на улицата</w:t>
      </w:r>
      <w:r w:rsidR="0054183D">
        <w:rPr>
          <w:rFonts w:ascii="StobiSerif Regular" w:hAnsi="StobiSerif Regular"/>
          <w:lang w:eastAsia="mk-MK"/>
        </w:rPr>
        <w:t>.</w:t>
      </w:r>
    </w:p>
    <w:p w:rsidR="00203740" w:rsidRDefault="00203740" w:rsidP="00203740">
      <w:pPr>
        <w:pStyle w:val="ListParagraph"/>
        <w:numPr>
          <w:ilvl w:val="0"/>
          <w:numId w:val="5"/>
        </w:numPr>
        <w:autoSpaceDE w:val="0"/>
        <w:autoSpaceDN w:val="0"/>
        <w:adjustRightInd w:val="0"/>
        <w:spacing w:after="0" w:line="240" w:lineRule="auto"/>
        <w:ind w:left="567"/>
        <w:jc w:val="both"/>
        <w:outlineLvl w:val="4"/>
        <w:rPr>
          <w:rFonts w:ascii="StobiSerif Regular" w:hAnsi="StobiSerif Regular"/>
          <w:lang w:val="mk-MK" w:eastAsia="mk-MK"/>
        </w:rPr>
      </w:pPr>
      <w:r>
        <w:rPr>
          <w:rFonts w:ascii="StobiSerif Bold" w:hAnsi="StobiSerif Bold"/>
          <w:lang w:val="mk-MK" w:eastAsia="mk-MK"/>
        </w:rPr>
        <w:t>Л</w:t>
      </w:r>
      <w:r w:rsidRPr="009668BB">
        <w:rPr>
          <w:rFonts w:ascii="StobiSerif Bold" w:hAnsi="StobiSerif Bold"/>
          <w:lang w:val="mk-MK" w:eastAsia="mk-MK"/>
        </w:rPr>
        <w:t>иниски инфраструктурен објект</w:t>
      </w:r>
      <w:r w:rsidRPr="003F4CA2">
        <w:rPr>
          <w:rFonts w:ascii="StobiSerif Regular" w:hAnsi="StobiSerif Regular"/>
          <w:lang w:val="mk-MK" w:eastAsia="mk-MK"/>
        </w:rPr>
        <w:t xml:space="preserve"> </w:t>
      </w:r>
      <w:r>
        <w:rPr>
          <w:rFonts w:ascii="StobiSerif Regular" w:hAnsi="StobiSerif Regular"/>
          <w:lang w:val="mk-MK" w:eastAsia="mk-MK"/>
        </w:rPr>
        <w:t>во смисла на овој закон е а</w:t>
      </w:r>
      <w:r w:rsidRPr="009668BB">
        <w:rPr>
          <w:rFonts w:ascii="StobiSerif Regular" w:hAnsi="StobiSerif Regular"/>
          <w:lang w:eastAsia="mk-MK"/>
        </w:rPr>
        <w:t>втопат, експрес</w:t>
      </w:r>
      <w:r>
        <w:rPr>
          <w:rFonts w:ascii="StobiSerif Regular" w:hAnsi="StobiSerif Regular"/>
          <w:lang w:val="mk-MK" w:eastAsia="mk-MK"/>
        </w:rPr>
        <w:t>е</w:t>
      </w:r>
      <w:r w:rsidRPr="009668BB">
        <w:rPr>
          <w:rFonts w:ascii="StobiSerif Regular" w:hAnsi="StobiSerif Regular"/>
          <w:lang w:eastAsia="mk-MK"/>
        </w:rPr>
        <w:t>н пат, магистрал</w:t>
      </w:r>
      <w:r>
        <w:rPr>
          <w:rFonts w:ascii="StobiSerif Regular" w:hAnsi="StobiSerif Regular"/>
          <w:lang w:val="mk-MK" w:eastAsia="mk-MK"/>
        </w:rPr>
        <w:t>е</w:t>
      </w:r>
      <w:r w:rsidRPr="009668BB">
        <w:rPr>
          <w:rFonts w:ascii="StobiSerif Regular" w:hAnsi="StobiSerif Regular"/>
          <w:lang w:eastAsia="mk-MK"/>
        </w:rPr>
        <w:t>н и регионал</w:t>
      </w:r>
      <w:r>
        <w:rPr>
          <w:rFonts w:ascii="StobiSerif Regular" w:hAnsi="StobiSerif Regular"/>
          <w:lang w:val="mk-MK" w:eastAsia="mk-MK"/>
        </w:rPr>
        <w:t>е</w:t>
      </w:r>
      <w:r w:rsidRPr="009668BB">
        <w:rPr>
          <w:rFonts w:ascii="StobiSerif Regular" w:hAnsi="StobiSerif Regular"/>
          <w:lang w:eastAsia="mk-MK"/>
        </w:rPr>
        <w:t>н пат од прва и втора категорија</w:t>
      </w:r>
      <w:r>
        <w:rPr>
          <w:rFonts w:ascii="StobiSerif Regular" w:hAnsi="StobiSerif Regular"/>
          <w:lang w:val="mk-MK" w:eastAsia="mk-MK"/>
        </w:rPr>
        <w:t>,</w:t>
      </w:r>
      <w:r w:rsidRPr="009668BB">
        <w:rPr>
          <w:rFonts w:ascii="StobiSerif Regular" w:hAnsi="StobiSerif Regular"/>
          <w:lang w:eastAsia="mk-MK"/>
        </w:rPr>
        <w:t xml:space="preserve"> општински пат</w:t>
      </w:r>
      <w:r w:rsidR="0054183D">
        <w:rPr>
          <w:rFonts w:ascii="StobiSerif Regular" w:hAnsi="StobiSerif Regular"/>
          <w:lang w:val="mk-MK" w:eastAsia="mk-MK"/>
        </w:rPr>
        <w:t>.</w:t>
      </w:r>
      <w:r w:rsidRPr="009668BB">
        <w:rPr>
          <w:rFonts w:ascii="StobiSerif Regular" w:hAnsi="StobiSerif Regular"/>
          <w:lang w:eastAsia="mk-MK"/>
        </w:rPr>
        <w:t xml:space="preserve"> </w:t>
      </w:r>
    </w:p>
    <w:p w:rsidR="00C44061" w:rsidRPr="00EC7514" w:rsidRDefault="00C44061" w:rsidP="00C44061">
      <w:pPr>
        <w:pStyle w:val="ListParagraph"/>
        <w:numPr>
          <w:ilvl w:val="0"/>
          <w:numId w:val="5"/>
        </w:numPr>
        <w:autoSpaceDE w:val="0"/>
        <w:autoSpaceDN w:val="0"/>
        <w:adjustRightInd w:val="0"/>
        <w:spacing w:after="0" w:line="240" w:lineRule="auto"/>
        <w:ind w:left="567"/>
        <w:jc w:val="both"/>
        <w:outlineLvl w:val="4"/>
        <w:rPr>
          <w:rFonts w:ascii="StobiSerif Regular" w:hAnsi="StobiSerif Regular"/>
          <w:lang w:val="mk-MK" w:eastAsia="mk-MK"/>
        </w:rPr>
      </w:pPr>
      <w:r w:rsidRPr="009119AA">
        <w:rPr>
          <w:rFonts w:ascii="StobiSerif Bold" w:hAnsi="StobiSerif Bold"/>
          <w:lang w:val="mk-MK" w:eastAsia="mk-MK"/>
        </w:rPr>
        <w:t>Корисници на Адресниот регистар</w:t>
      </w:r>
      <w:r>
        <w:rPr>
          <w:rFonts w:ascii="StobiSerif Bold" w:hAnsi="StobiSerif Bold"/>
          <w:lang w:val="mk-MK" w:eastAsia="mk-MK"/>
        </w:rPr>
        <w:t xml:space="preserve"> </w:t>
      </w:r>
      <w:r>
        <w:rPr>
          <w:rFonts w:ascii="StobiSerif Regular" w:hAnsi="StobiSerif Regular"/>
          <w:lang w:val="mk-MK" w:eastAsia="mk-MK"/>
        </w:rPr>
        <w:t xml:space="preserve">се граѓаните и сите </w:t>
      </w:r>
      <w:r>
        <w:rPr>
          <w:rFonts w:ascii="StobiSerif Regular" w:hAnsi="StobiSerif Regular" w:cs="Arial"/>
          <w:lang w:val="ru-RU"/>
        </w:rPr>
        <w:t>институции</w:t>
      </w:r>
      <w:r w:rsidRPr="00C75E5C">
        <w:rPr>
          <w:rFonts w:ascii="StobiSerif Regular" w:hAnsi="StobiSerif Regular" w:cs="Arial"/>
          <w:lang w:val="ru-RU"/>
        </w:rPr>
        <w:t xml:space="preserve"> кои врз основа на својата законска надлежност се должни да имаат уреден адресен податок</w:t>
      </w:r>
      <w:r>
        <w:rPr>
          <w:rFonts w:ascii="StobiSerif Regular" w:hAnsi="StobiSerif Regular" w:cs="Arial"/>
          <w:lang w:val="ru-RU"/>
        </w:rPr>
        <w:t>.</w:t>
      </w:r>
    </w:p>
    <w:p w:rsidR="00B64116" w:rsidRPr="005724F2" w:rsidRDefault="003E6A29" w:rsidP="00B64116">
      <w:pPr>
        <w:pStyle w:val="ListParagraph"/>
        <w:numPr>
          <w:ilvl w:val="0"/>
          <w:numId w:val="5"/>
        </w:numPr>
        <w:autoSpaceDE w:val="0"/>
        <w:autoSpaceDN w:val="0"/>
        <w:adjustRightInd w:val="0"/>
        <w:spacing w:before="100" w:beforeAutospacing="1" w:after="100" w:afterAutospacing="1" w:line="240" w:lineRule="auto"/>
        <w:ind w:left="567"/>
        <w:jc w:val="both"/>
        <w:outlineLvl w:val="4"/>
        <w:rPr>
          <w:rFonts w:ascii="StobiSerif Regular" w:hAnsi="StobiSerif Regular" w:cs="Calibri"/>
          <w:lang w:eastAsia="mk-MK"/>
        </w:rPr>
      </w:pPr>
      <w:r w:rsidRPr="005724F2">
        <w:rPr>
          <w:rFonts w:ascii="StobiSerif Bold" w:hAnsi="StobiSerif Bold"/>
          <w:lang w:val="mk-MK" w:eastAsia="mk-MK"/>
        </w:rPr>
        <w:lastRenderedPageBreak/>
        <w:t>Име на улица</w:t>
      </w:r>
      <w:r w:rsidR="00B64116" w:rsidRPr="005724F2">
        <w:rPr>
          <w:rFonts w:ascii="StobiSerif Regular" w:hAnsi="StobiSerif Regular"/>
          <w:lang w:val="mk-MK" w:eastAsia="mk-MK"/>
        </w:rPr>
        <w:t xml:space="preserve"> претставува назив определен со </w:t>
      </w:r>
      <w:r w:rsidR="00B64116" w:rsidRPr="005724F2">
        <w:rPr>
          <w:rFonts w:ascii="StobiSerif Regular" w:hAnsi="StobiSerif Regular" w:cs="Calibri"/>
          <w:lang w:eastAsia="mk-MK"/>
        </w:rPr>
        <w:t>географско, етнографско, историско и друго обележје, име на истакната личност од областа на историјата, науката и културата, други погодни имиња, како и име на значаен настан и дату</w:t>
      </w:r>
      <w:r w:rsidR="005724F2">
        <w:rPr>
          <w:rFonts w:ascii="StobiSerif Regular" w:hAnsi="StobiSerif Regular" w:cs="Calibri"/>
          <w:lang w:eastAsia="mk-MK"/>
        </w:rPr>
        <w:t>м, врз основа на листа на имиња</w:t>
      </w:r>
      <w:r w:rsidR="005724F2">
        <w:rPr>
          <w:rFonts w:ascii="StobiSerif Regular" w:hAnsi="StobiSerif Regular" w:cs="Calibri"/>
          <w:lang w:val="mk-MK" w:eastAsia="mk-MK"/>
        </w:rPr>
        <w:t xml:space="preserve"> и</w:t>
      </w:r>
    </w:p>
    <w:p w:rsidR="005724F2" w:rsidRPr="005724F2" w:rsidRDefault="005724F2" w:rsidP="005724F2">
      <w:pPr>
        <w:pStyle w:val="ListParagraph"/>
        <w:numPr>
          <w:ilvl w:val="0"/>
          <w:numId w:val="5"/>
        </w:numPr>
        <w:autoSpaceDE w:val="0"/>
        <w:autoSpaceDN w:val="0"/>
        <w:adjustRightInd w:val="0"/>
        <w:spacing w:before="100" w:beforeAutospacing="1" w:after="0" w:afterAutospacing="1" w:line="240" w:lineRule="auto"/>
        <w:ind w:left="567"/>
        <w:jc w:val="both"/>
        <w:outlineLvl w:val="4"/>
        <w:rPr>
          <w:rFonts w:ascii="StobiSerif Regular" w:eastAsia="Calibri" w:hAnsi="StobiSerif Regular" w:cs="Tahoma"/>
          <w:lang w:val="mk-MK"/>
        </w:rPr>
      </w:pPr>
      <w:r w:rsidRPr="005724F2">
        <w:rPr>
          <w:rFonts w:ascii="StobiSerif Bold" w:hAnsi="StobiSerif Bold" w:cs="Calibri"/>
          <w:lang w:val="mk-MK" w:eastAsia="mk-MK"/>
        </w:rPr>
        <w:t xml:space="preserve">Метаподатоци </w:t>
      </w:r>
      <w:r w:rsidRPr="005724F2">
        <w:rPr>
          <w:rFonts w:ascii="StobiSerif Regular" w:hAnsi="StobiSerif Regular" w:cs="Calibri"/>
          <w:lang w:val="mk-MK" w:eastAsia="mk-MK"/>
        </w:rPr>
        <w:t xml:space="preserve">се </w:t>
      </w:r>
      <w:r w:rsidRPr="005724F2">
        <w:rPr>
          <w:rFonts w:ascii="StobiSerif Regular" w:hAnsi="StobiSerif Regular"/>
          <w:lang w:val="mk-MK"/>
        </w:rPr>
        <w:t xml:space="preserve">податоци </w:t>
      </w:r>
      <w:r w:rsidRPr="005724F2">
        <w:rPr>
          <w:rFonts w:ascii="StobiSerif Regular" w:eastAsia="Calibri" w:hAnsi="StobiSerif Regular" w:cs="Tahoma"/>
          <w:lang w:val="mk-MK"/>
        </w:rPr>
        <w:t xml:space="preserve">кои ги опишуваат просторните и описните </w:t>
      </w:r>
      <w:r>
        <w:rPr>
          <w:rFonts w:ascii="StobiSerif Regular" w:eastAsia="Calibri" w:hAnsi="StobiSerif Regular" w:cs="Tahoma"/>
          <w:lang w:val="mk-MK"/>
        </w:rPr>
        <w:t>податоци.</w:t>
      </w:r>
    </w:p>
    <w:p w:rsidR="003E6A29" w:rsidRDefault="003E6A29" w:rsidP="00A35609">
      <w:pPr>
        <w:autoSpaceDE w:val="0"/>
        <w:autoSpaceDN w:val="0"/>
        <w:adjustRightInd w:val="0"/>
        <w:spacing w:after="0" w:line="240" w:lineRule="auto"/>
        <w:jc w:val="both"/>
        <w:rPr>
          <w:rFonts w:ascii="StobiSerif Regular" w:hAnsi="StobiSerif Regular"/>
          <w:color w:val="FF0000"/>
          <w:lang w:val="mk-MK" w:eastAsia="mk-MK"/>
        </w:rPr>
      </w:pPr>
    </w:p>
    <w:p w:rsidR="00003FD8" w:rsidRPr="00FB3F86" w:rsidRDefault="00003FD8" w:rsidP="00A35609">
      <w:pPr>
        <w:spacing w:after="0" w:line="240" w:lineRule="auto"/>
        <w:jc w:val="center"/>
        <w:rPr>
          <w:rFonts w:ascii="StobiSerif Bold" w:hAnsi="StobiSerif Bold"/>
          <w:lang w:val="mk-MK"/>
        </w:rPr>
      </w:pPr>
      <w:r w:rsidRPr="00FB3F86">
        <w:rPr>
          <w:rFonts w:ascii="StobiSerif Bold" w:hAnsi="StobiSerif Bold"/>
        </w:rPr>
        <w:t>II.</w:t>
      </w:r>
      <w:r w:rsidRPr="00FB3F86">
        <w:rPr>
          <w:rFonts w:ascii="StobiSerif Bold" w:hAnsi="StobiSerif Bold"/>
          <w:lang w:val="mk-MK"/>
        </w:rPr>
        <w:t>ФОРМА И СОДРЖИНА НА РЕГИСТАРОТ</w:t>
      </w:r>
    </w:p>
    <w:p w:rsidR="00003FD8" w:rsidRDefault="00003FD8" w:rsidP="00A35609">
      <w:pPr>
        <w:spacing w:after="0" w:line="240" w:lineRule="auto"/>
        <w:jc w:val="center"/>
        <w:rPr>
          <w:rFonts w:ascii="StobiSerif Bold" w:hAnsi="StobiSerif Bold"/>
          <w:lang w:val="mk-MK"/>
        </w:rPr>
      </w:pPr>
    </w:p>
    <w:p w:rsidR="00003FD8" w:rsidRDefault="00003FD8" w:rsidP="00A35609">
      <w:pPr>
        <w:spacing w:after="0" w:line="240" w:lineRule="auto"/>
        <w:jc w:val="center"/>
        <w:rPr>
          <w:rFonts w:ascii="StobiSerif Bold" w:hAnsi="StobiSerif Bold"/>
          <w:lang w:val="mk-MK"/>
        </w:rPr>
      </w:pPr>
      <w:r w:rsidRPr="00D95A13">
        <w:rPr>
          <w:rFonts w:ascii="StobiSerif Bold" w:hAnsi="StobiSerif Bold"/>
          <w:lang w:val="mk-MK"/>
        </w:rPr>
        <w:t>Форма на Регистарот</w:t>
      </w:r>
    </w:p>
    <w:p w:rsidR="00003FD8" w:rsidRPr="00D95A13" w:rsidRDefault="00003FD8" w:rsidP="00A35609">
      <w:pPr>
        <w:spacing w:after="0" w:line="240" w:lineRule="auto"/>
        <w:jc w:val="center"/>
        <w:rPr>
          <w:rFonts w:ascii="StobiSerif Bold" w:hAnsi="StobiSerif Bold"/>
          <w:lang w:val="mk-MK"/>
        </w:rPr>
      </w:pPr>
    </w:p>
    <w:p w:rsidR="00003FD8" w:rsidRPr="00D95A13" w:rsidRDefault="00003FD8" w:rsidP="00A35609">
      <w:pPr>
        <w:spacing w:after="0" w:line="240" w:lineRule="auto"/>
        <w:jc w:val="center"/>
        <w:rPr>
          <w:rFonts w:ascii="StobiSerif Bold" w:hAnsi="StobiSerif Bold"/>
          <w:lang w:val="mk-MK"/>
        </w:rPr>
      </w:pPr>
      <w:r>
        <w:rPr>
          <w:rFonts w:ascii="StobiSerif Bold" w:hAnsi="StobiSerif Bold"/>
          <w:lang w:val="mk-MK"/>
        </w:rPr>
        <w:t>Член 3</w:t>
      </w:r>
    </w:p>
    <w:p w:rsidR="00003FD8" w:rsidRPr="007602ED" w:rsidRDefault="00003FD8" w:rsidP="00A35609">
      <w:pPr>
        <w:pStyle w:val="ListParagraph"/>
        <w:spacing w:after="0" w:line="240" w:lineRule="auto"/>
        <w:ind w:left="0" w:firstLine="720"/>
        <w:jc w:val="both"/>
        <w:rPr>
          <w:rFonts w:ascii="StobiSerif Regular" w:hAnsi="StobiSerif Regular"/>
          <w:lang w:val="mk-MK"/>
        </w:rPr>
      </w:pPr>
      <w:r w:rsidRPr="006A60FB">
        <w:rPr>
          <w:rFonts w:ascii="StobiSerif Regular" w:hAnsi="StobiSerif Regular"/>
          <w:lang w:val="mk-MK"/>
        </w:rPr>
        <w:t>Регистар</w:t>
      </w:r>
      <w:r w:rsidR="006A60FB" w:rsidRPr="006A60FB">
        <w:rPr>
          <w:rFonts w:ascii="StobiSerif Regular" w:hAnsi="StobiSerif Regular"/>
          <w:lang w:val="mk-MK"/>
        </w:rPr>
        <w:t>от се води во електронска форма</w:t>
      </w:r>
      <w:r w:rsidR="007602ED">
        <w:rPr>
          <w:rFonts w:ascii="StobiSerif Regular" w:hAnsi="StobiSerif Regular"/>
        </w:rPr>
        <w:t xml:space="preserve"> </w:t>
      </w:r>
      <w:r w:rsidR="007602ED">
        <w:rPr>
          <w:rFonts w:ascii="StobiSerif Regular" w:hAnsi="StobiSerif Regular"/>
          <w:lang w:val="mk-MK"/>
        </w:rPr>
        <w:t xml:space="preserve">за сите населени места на територијата на Република </w:t>
      </w:r>
      <w:r w:rsidR="005D26F4">
        <w:rPr>
          <w:rFonts w:ascii="StobiSerif Regular" w:hAnsi="StobiSerif Regular"/>
          <w:lang w:val="mk-MK"/>
        </w:rPr>
        <w:t xml:space="preserve">Северна </w:t>
      </w:r>
      <w:r w:rsidR="007602ED">
        <w:rPr>
          <w:rFonts w:ascii="StobiSerif Regular" w:hAnsi="StobiSerif Regular"/>
          <w:lang w:val="mk-MK"/>
        </w:rPr>
        <w:t>Македонија.</w:t>
      </w:r>
      <w:r w:rsidR="000C79A9">
        <w:rPr>
          <w:rFonts w:ascii="StobiSerif Regular" w:hAnsi="StobiSerif Regular"/>
          <w:lang w:val="mk-MK"/>
        </w:rPr>
        <w:t xml:space="preserve"> </w:t>
      </w:r>
    </w:p>
    <w:p w:rsidR="00003FD8" w:rsidRPr="00FB3F86" w:rsidRDefault="00003FD8" w:rsidP="00A35609">
      <w:pPr>
        <w:spacing w:after="0" w:line="240" w:lineRule="auto"/>
        <w:jc w:val="center"/>
        <w:rPr>
          <w:rFonts w:ascii="StobiSerif Bold" w:hAnsi="StobiSerif Bold"/>
          <w:lang w:val="mk-MK"/>
        </w:rPr>
      </w:pPr>
    </w:p>
    <w:p w:rsidR="00003FD8" w:rsidRDefault="00003FD8" w:rsidP="00A35609">
      <w:pPr>
        <w:spacing w:after="0" w:line="240" w:lineRule="auto"/>
        <w:jc w:val="center"/>
        <w:rPr>
          <w:rFonts w:ascii="StobiSerif Bold" w:hAnsi="StobiSerif Bold"/>
          <w:b/>
          <w:lang w:val="mk-MK"/>
        </w:rPr>
      </w:pPr>
      <w:r>
        <w:rPr>
          <w:rFonts w:ascii="StobiSerif Bold" w:hAnsi="StobiSerif Bold"/>
          <w:b/>
          <w:lang w:val="mk-MK"/>
        </w:rPr>
        <w:t>Содржина</w:t>
      </w:r>
      <w:r w:rsidRPr="00FB3F86">
        <w:rPr>
          <w:rFonts w:ascii="StobiSerif Bold" w:hAnsi="StobiSerif Bold"/>
          <w:b/>
          <w:lang w:val="mk-MK"/>
        </w:rPr>
        <w:t xml:space="preserve"> на </w:t>
      </w:r>
      <w:r w:rsidR="00BD2737">
        <w:rPr>
          <w:rFonts w:ascii="StobiSerif Bold" w:hAnsi="StobiSerif Bold"/>
          <w:b/>
          <w:lang w:val="mk-MK"/>
        </w:rPr>
        <w:t>Адресниот регистар</w:t>
      </w:r>
    </w:p>
    <w:p w:rsidR="00003FD8" w:rsidRPr="00FB3F86" w:rsidRDefault="00003FD8" w:rsidP="00A35609">
      <w:pPr>
        <w:spacing w:after="0" w:line="240" w:lineRule="auto"/>
        <w:jc w:val="center"/>
        <w:rPr>
          <w:rFonts w:ascii="StobiSerif Bold" w:hAnsi="StobiSerif Bold"/>
          <w:b/>
          <w:lang w:val="mk-MK"/>
        </w:rPr>
      </w:pPr>
    </w:p>
    <w:p w:rsidR="00003FD8" w:rsidRPr="00FB3F86" w:rsidRDefault="00003FD8" w:rsidP="00A35609">
      <w:pPr>
        <w:spacing w:after="0" w:line="240" w:lineRule="auto"/>
        <w:jc w:val="center"/>
        <w:rPr>
          <w:rFonts w:ascii="StobiSerif Bold" w:hAnsi="StobiSerif Bold"/>
          <w:b/>
          <w:lang w:val="mk-MK"/>
        </w:rPr>
      </w:pPr>
      <w:r w:rsidRPr="00FB3F86">
        <w:rPr>
          <w:rFonts w:ascii="StobiSerif Bold" w:hAnsi="StobiSerif Bold"/>
          <w:b/>
          <w:lang w:val="mk-MK"/>
        </w:rPr>
        <w:t xml:space="preserve">Член </w:t>
      </w:r>
      <w:r>
        <w:rPr>
          <w:rFonts w:ascii="StobiSerif Bold" w:hAnsi="StobiSerif Bold"/>
          <w:b/>
          <w:lang w:val="mk-MK"/>
        </w:rPr>
        <w:t>4</w:t>
      </w:r>
    </w:p>
    <w:p w:rsidR="00003FD8" w:rsidRPr="00BD2737" w:rsidRDefault="00BD2737" w:rsidP="00A35609">
      <w:pPr>
        <w:pStyle w:val="ListParagraph"/>
        <w:spacing w:after="0" w:line="240" w:lineRule="auto"/>
        <w:ind w:left="0" w:firstLine="720"/>
        <w:jc w:val="both"/>
        <w:rPr>
          <w:rFonts w:ascii="StobiSerif Regular" w:hAnsi="StobiSerif Regular"/>
          <w:lang w:val="mk-MK" w:eastAsia="mk-MK"/>
        </w:rPr>
      </w:pPr>
      <w:r>
        <w:rPr>
          <w:rFonts w:ascii="StobiSerif Regular" w:hAnsi="StobiSerif Regular"/>
          <w:lang w:val="mk-MK"/>
        </w:rPr>
        <w:t>Адресниот регистар</w:t>
      </w:r>
      <w:r w:rsidR="00003FD8">
        <w:rPr>
          <w:rFonts w:ascii="StobiSerif Regular" w:hAnsi="StobiSerif Regular"/>
          <w:lang w:val="mk-MK"/>
        </w:rPr>
        <w:t xml:space="preserve"> содржи п</w:t>
      </w:r>
      <w:r w:rsidR="00003FD8" w:rsidRPr="00CF23A3">
        <w:rPr>
          <w:rFonts w:ascii="StobiSerif Regular" w:hAnsi="StobiSerif Regular"/>
          <w:lang w:eastAsia="mk-MK"/>
        </w:rPr>
        <w:t>росторни и описни податоци за улиците</w:t>
      </w:r>
      <w:r>
        <w:rPr>
          <w:rFonts w:ascii="StobiSerif Regular" w:hAnsi="StobiSerif Regular"/>
          <w:lang w:eastAsia="mk-MK"/>
        </w:rPr>
        <w:t xml:space="preserve"> и куќните броеви</w:t>
      </w:r>
      <w:r>
        <w:rPr>
          <w:rFonts w:ascii="StobiSerif Regular" w:hAnsi="StobiSerif Regular"/>
          <w:lang w:val="mk-MK" w:eastAsia="mk-MK"/>
        </w:rPr>
        <w:t xml:space="preserve"> во едно населено место.</w:t>
      </w:r>
    </w:p>
    <w:p w:rsidR="00003FD8" w:rsidRPr="00133533" w:rsidRDefault="00003FD8" w:rsidP="00A35609">
      <w:pPr>
        <w:spacing w:after="0" w:line="240" w:lineRule="auto"/>
        <w:jc w:val="both"/>
        <w:rPr>
          <w:rFonts w:ascii="StobiSerif Regular" w:hAnsi="StobiSerif Regular"/>
          <w:highlight w:val="yellow"/>
          <w:lang w:val="mk-MK"/>
        </w:rPr>
      </w:pPr>
    </w:p>
    <w:p w:rsidR="00003FD8" w:rsidRPr="002D5335" w:rsidRDefault="00003FD8" w:rsidP="00A35609">
      <w:pPr>
        <w:spacing w:after="0" w:line="240" w:lineRule="auto"/>
        <w:jc w:val="center"/>
        <w:outlineLvl w:val="3"/>
        <w:rPr>
          <w:rFonts w:ascii="StobiSerif Bold" w:hAnsi="StobiSerif Bold"/>
          <w:bCs/>
          <w:lang w:eastAsia="mk-MK"/>
        </w:rPr>
      </w:pPr>
      <w:r w:rsidRPr="002D5335">
        <w:rPr>
          <w:rFonts w:ascii="StobiSerif Bold" w:hAnsi="StobiSerif Bold"/>
          <w:bCs/>
          <w:lang w:eastAsia="mk-MK"/>
        </w:rPr>
        <w:t>Единствен идентификатор за улици и куќни броеви</w:t>
      </w:r>
    </w:p>
    <w:p w:rsidR="00003FD8" w:rsidRPr="00D95A13" w:rsidRDefault="00003FD8" w:rsidP="00A35609">
      <w:pPr>
        <w:spacing w:after="0" w:line="240" w:lineRule="auto"/>
        <w:jc w:val="center"/>
        <w:rPr>
          <w:rFonts w:ascii="StobiSerif Bold" w:hAnsi="StobiSerif Bold"/>
          <w:lang w:val="mk-MK"/>
        </w:rPr>
      </w:pPr>
    </w:p>
    <w:p w:rsidR="00003FD8" w:rsidRDefault="00003FD8" w:rsidP="00A35609">
      <w:pPr>
        <w:spacing w:after="0" w:line="240" w:lineRule="auto"/>
        <w:jc w:val="center"/>
        <w:rPr>
          <w:rFonts w:ascii="StobiSerif Regular" w:hAnsi="StobiSerif Regular"/>
          <w:lang w:val="mk-MK"/>
        </w:rPr>
      </w:pPr>
      <w:r>
        <w:rPr>
          <w:rFonts w:ascii="StobiSerif Bold" w:hAnsi="StobiSerif Bold"/>
          <w:lang w:val="mk-MK"/>
        </w:rPr>
        <w:t>Член 5</w:t>
      </w:r>
    </w:p>
    <w:p w:rsidR="00003FD8" w:rsidRDefault="00003FD8" w:rsidP="00A35609">
      <w:pPr>
        <w:spacing w:after="0" w:line="240" w:lineRule="auto"/>
        <w:ind w:firstLine="720"/>
        <w:jc w:val="both"/>
        <w:rPr>
          <w:rFonts w:ascii="StobiSerif Regular" w:hAnsi="StobiSerif Regular"/>
          <w:lang w:val="mk-MK" w:eastAsia="mk-MK"/>
        </w:rPr>
      </w:pPr>
      <w:r w:rsidRPr="002D5335">
        <w:rPr>
          <w:rFonts w:ascii="StobiSerif Regular" w:hAnsi="StobiSerif Regular"/>
          <w:lang w:eastAsia="mk-MK"/>
        </w:rPr>
        <w:t xml:space="preserve">Во </w:t>
      </w:r>
      <w:r w:rsidR="00BD2737">
        <w:rPr>
          <w:rFonts w:ascii="StobiSerif Regular" w:hAnsi="StobiSerif Regular"/>
          <w:lang w:val="mk-MK"/>
        </w:rPr>
        <w:t>Адресниот регистар</w:t>
      </w:r>
      <w:r>
        <w:rPr>
          <w:rFonts w:ascii="StobiSerif Regular" w:hAnsi="StobiSerif Regular"/>
          <w:lang w:val="mk-MK" w:eastAsia="mk-MK"/>
        </w:rPr>
        <w:t>,</w:t>
      </w:r>
      <w:r w:rsidRPr="002D5335">
        <w:rPr>
          <w:rFonts w:ascii="StobiSerif Regular" w:hAnsi="StobiSerif Regular"/>
          <w:lang w:eastAsia="mk-MK"/>
        </w:rPr>
        <w:t xml:space="preserve"> улиците и куќните броеви се означуваат со единствен идентификатор.</w:t>
      </w:r>
    </w:p>
    <w:p w:rsidR="00003FD8" w:rsidRDefault="00003FD8" w:rsidP="00A35609">
      <w:pPr>
        <w:spacing w:after="0" w:line="240" w:lineRule="auto"/>
        <w:ind w:firstLine="720"/>
        <w:jc w:val="both"/>
        <w:rPr>
          <w:rFonts w:ascii="StobiSerif Regular" w:hAnsi="StobiSerif Regular"/>
          <w:lang w:val="mk-MK" w:eastAsia="mk-MK"/>
        </w:rPr>
      </w:pPr>
    </w:p>
    <w:p w:rsidR="001201EA" w:rsidRDefault="001201EA" w:rsidP="001201EA">
      <w:pPr>
        <w:spacing w:after="0" w:line="240" w:lineRule="auto"/>
        <w:jc w:val="center"/>
        <w:rPr>
          <w:rFonts w:ascii="StobiSerif Bold" w:hAnsi="StobiSerif Bold"/>
          <w:lang w:val="mk-MK"/>
        </w:rPr>
      </w:pPr>
      <w:r>
        <w:rPr>
          <w:rFonts w:ascii="StobiSerif Bold" w:hAnsi="StobiSerif Bold"/>
          <w:lang w:val="mk-MK"/>
        </w:rPr>
        <w:t>Просторни податоци за улици и куќни броеви</w:t>
      </w:r>
    </w:p>
    <w:p w:rsidR="001201EA" w:rsidRDefault="001201EA" w:rsidP="00A35609">
      <w:pPr>
        <w:spacing w:after="0" w:line="240" w:lineRule="auto"/>
        <w:ind w:firstLine="720"/>
        <w:jc w:val="both"/>
        <w:rPr>
          <w:rFonts w:ascii="StobiSerif Regular" w:hAnsi="StobiSerif Regular"/>
          <w:lang w:val="mk-MK" w:eastAsia="mk-MK"/>
        </w:rPr>
      </w:pPr>
    </w:p>
    <w:p w:rsidR="00003FD8" w:rsidRPr="00623DCD" w:rsidRDefault="00003FD8" w:rsidP="00A35609">
      <w:pPr>
        <w:spacing w:after="0" w:line="240" w:lineRule="auto"/>
        <w:jc w:val="center"/>
        <w:rPr>
          <w:rFonts w:ascii="StobiSerif Bold" w:hAnsi="StobiSerif Bold"/>
        </w:rPr>
      </w:pPr>
      <w:r w:rsidRPr="004074B8">
        <w:rPr>
          <w:rFonts w:ascii="StobiSerif Bold" w:hAnsi="StobiSerif Bold"/>
          <w:lang w:val="mk-MK"/>
        </w:rPr>
        <w:t xml:space="preserve">Член </w:t>
      </w:r>
      <w:r>
        <w:rPr>
          <w:rFonts w:ascii="StobiSerif Bold" w:hAnsi="StobiSerif Bold"/>
          <w:lang w:val="mk-MK"/>
        </w:rPr>
        <w:t>6</w:t>
      </w:r>
    </w:p>
    <w:p w:rsidR="00003FD8" w:rsidRPr="001E44C9" w:rsidRDefault="00003FD8" w:rsidP="00A35609">
      <w:pPr>
        <w:numPr>
          <w:ilvl w:val="0"/>
          <w:numId w:val="6"/>
        </w:numPr>
        <w:spacing w:after="0" w:line="240" w:lineRule="auto"/>
        <w:ind w:left="426"/>
        <w:jc w:val="both"/>
        <w:rPr>
          <w:rFonts w:ascii="StobiSerif Regular" w:hAnsi="StobiSerif Regular"/>
          <w:lang w:eastAsia="mk-MK"/>
        </w:rPr>
      </w:pPr>
      <w:r w:rsidRPr="001E44C9">
        <w:rPr>
          <w:rFonts w:ascii="StobiSerif Regular" w:hAnsi="StobiSerif Regular"/>
          <w:lang w:eastAsia="mk-MK"/>
        </w:rPr>
        <w:t>Просторните податоци за улиците се координати на карактеристични точки кои формираат линија со која се дефинира местоположбата на улицата.</w:t>
      </w:r>
    </w:p>
    <w:p w:rsidR="00003FD8" w:rsidRPr="00EE4D3C" w:rsidRDefault="00003FD8" w:rsidP="00A35609">
      <w:pPr>
        <w:numPr>
          <w:ilvl w:val="0"/>
          <w:numId w:val="6"/>
        </w:numPr>
        <w:spacing w:after="0" w:line="240" w:lineRule="auto"/>
        <w:ind w:left="426"/>
        <w:jc w:val="both"/>
        <w:rPr>
          <w:rFonts w:ascii="StobiSerif Regular" w:hAnsi="StobiSerif Regular"/>
          <w:lang w:eastAsia="mk-MK"/>
        </w:rPr>
      </w:pPr>
      <w:r w:rsidRPr="00EE4D3C">
        <w:rPr>
          <w:rFonts w:ascii="StobiSerif Regular" w:hAnsi="StobiSerif Regular"/>
          <w:lang w:eastAsia="mk-MK"/>
        </w:rPr>
        <w:t>Просторните податоци за куќните броеви се координати на точка со која се дефинира местоположбата на објектот за кој се определува куќен број.</w:t>
      </w:r>
      <w:r w:rsidRPr="00EE4D3C">
        <w:rPr>
          <w:rFonts w:ascii="StobiSerif Regular" w:hAnsi="StobiSerif Regular"/>
          <w:color w:val="FF0000"/>
          <w:lang w:val="mk-MK" w:eastAsia="mk-MK"/>
        </w:rPr>
        <w:t xml:space="preserve"> </w:t>
      </w:r>
    </w:p>
    <w:p w:rsidR="00003FD8" w:rsidRPr="00EE4D3C" w:rsidRDefault="00003FD8" w:rsidP="00A35609">
      <w:pPr>
        <w:numPr>
          <w:ilvl w:val="0"/>
          <w:numId w:val="6"/>
        </w:numPr>
        <w:spacing w:after="0" w:line="240" w:lineRule="auto"/>
        <w:ind w:left="426"/>
        <w:jc w:val="both"/>
        <w:rPr>
          <w:rFonts w:ascii="StobiSerif Regular" w:hAnsi="StobiSerif Regular"/>
          <w:lang w:eastAsia="mk-MK"/>
        </w:rPr>
      </w:pPr>
      <w:r w:rsidRPr="00EE4D3C">
        <w:rPr>
          <w:rFonts w:ascii="StobiSerif Regular" w:hAnsi="StobiSerif Regular"/>
          <w:lang w:val="mk-MK" w:eastAsia="mk-MK"/>
        </w:rPr>
        <w:t>Координатната точка од ставот (2) на овој член,</w:t>
      </w:r>
      <w:r w:rsidR="0097508C">
        <w:rPr>
          <w:rFonts w:ascii="StobiSerif Regular" w:hAnsi="StobiSerif Regular"/>
          <w:lang w:val="mk-MK" w:eastAsia="mk-MK"/>
        </w:rPr>
        <w:t xml:space="preserve"> ја дефинира </w:t>
      </w:r>
      <w:r w:rsidRPr="00EE4D3C">
        <w:rPr>
          <w:rFonts w:ascii="StobiSerif Regular" w:hAnsi="StobiSerif Regular"/>
          <w:lang w:val="mk-MK" w:eastAsia="mk-MK"/>
        </w:rPr>
        <w:t>местоположбата на влезот на објектот.</w:t>
      </w:r>
    </w:p>
    <w:p w:rsidR="000C79A9" w:rsidRPr="00C24F2F" w:rsidRDefault="000C79A9" w:rsidP="000C79A9">
      <w:pPr>
        <w:numPr>
          <w:ilvl w:val="0"/>
          <w:numId w:val="6"/>
        </w:numPr>
        <w:spacing w:after="0" w:line="240" w:lineRule="auto"/>
        <w:ind w:left="426"/>
        <w:jc w:val="both"/>
        <w:rPr>
          <w:rFonts w:ascii="StobiSerif Regular" w:hAnsi="StobiSerif Regular"/>
          <w:lang w:eastAsia="mk-MK"/>
        </w:rPr>
      </w:pPr>
      <w:r w:rsidRPr="00C24F2F">
        <w:rPr>
          <w:rFonts w:ascii="StobiSerif Regular" w:hAnsi="StobiSerif Regular"/>
          <w:lang w:val="mk-MK" w:eastAsia="mk-MK"/>
        </w:rPr>
        <w:t>П</w:t>
      </w:r>
      <w:r w:rsidRPr="00C24F2F">
        <w:rPr>
          <w:rFonts w:ascii="StobiSerif Regular" w:hAnsi="StobiSerif Regular"/>
          <w:lang w:eastAsia="mk-MK"/>
        </w:rPr>
        <w:t xml:space="preserve">росторните податоци од овој член се поврзани со податоците за единиците на локалната самоуправа и населените места </w:t>
      </w:r>
      <w:r w:rsidRPr="00C24F2F">
        <w:rPr>
          <w:rFonts w:ascii="StobiSerif Regular" w:hAnsi="StobiSerif Regular"/>
          <w:lang w:val="mk-MK" w:eastAsia="mk-MK"/>
        </w:rPr>
        <w:t>од Регистарот за просторни единици</w:t>
      </w:r>
      <w:r w:rsidR="00C24F2F" w:rsidRPr="00C24F2F">
        <w:rPr>
          <w:rFonts w:ascii="StobiSerif Regular" w:hAnsi="StobiSerif Regular"/>
          <w:lang w:val="mk-MK" w:eastAsia="mk-MK"/>
        </w:rPr>
        <w:t>.</w:t>
      </w:r>
      <w:r w:rsidRPr="00C24F2F">
        <w:rPr>
          <w:rFonts w:ascii="StobiSerif Regular" w:hAnsi="StobiSerif Regular"/>
          <w:lang w:val="mk-MK" w:eastAsia="mk-MK"/>
        </w:rPr>
        <w:t xml:space="preserve"> </w:t>
      </w:r>
    </w:p>
    <w:p w:rsidR="00003FD8" w:rsidRDefault="00003FD8" w:rsidP="00A35609">
      <w:pPr>
        <w:spacing w:after="0" w:line="240" w:lineRule="auto"/>
        <w:jc w:val="both"/>
        <w:rPr>
          <w:rFonts w:ascii="StobiSerif Regular" w:hAnsi="StobiSerif Regular"/>
          <w:highlight w:val="yellow"/>
          <w:lang w:eastAsia="mk-MK"/>
        </w:rPr>
      </w:pPr>
    </w:p>
    <w:p w:rsidR="00C4439D" w:rsidRDefault="00C4439D" w:rsidP="00A35609">
      <w:pPr>
        <w:spacing w:after="0" w:line="240" w:lineRule="auto"/>
        <w:jc w:val="both"/>
        <w:rPr>
          <w:rFonts w:ascii="StobiSerif Regular" w:hAnsi="StobiSerif Regular"/>
          <w:highlight w:val="yellow"/>
          <w:lang w:eastAsia="mk-MK"/>
        </w:rPr>
      </w:pPr>
    </w:p>
    <w:p w:rsidR="00C4439D" w:rsidRDefault="00C4439D" w:rsidP="00A35609">
      <w:pPr>
        <w:spacing w:after="0" w:line="240" w:lineRule="auto"/>
        <w:jc w:val="both"/>
        <w:rPr>
          <w:rFonts w:ascii="StobiSerif Regular" w:hAnsi="StobiSerif Regular"/>
          <w:highlight w:val="yellow"/>
          <w:lang w:eastAsia="mk-MK"/>
        </w:rPr>
      </w:pPr>
    </w:p>
    <w:p w:rsidR="00C4439D" w:rsidRDefault="00C4439D" w:rsidP="00A35609">
      <w:pPr>
        <w:spacing w:after="0" w:line="240" w:lineRule="auto"/>
        <w:jc w:val="both"/>
        <w:rPr>
          <w:rFonts w:ascii="StobiSerif Regular" w:hAnsi="StobiSerif Regular"/>
          <w:highlight w:val="yellow"/>
          <w:lang w:eastAsia="mk-MK"/>
        </w:rPr>
      </w:pPr>
    </w:p>
    <w:p w:rsidR="00C4439D" w:rsidRPr="00C4439D" w:rsidRDefault="00C4439D" w:rsidP="00A35609">
      <w:pPr>
        <w:spacing w:after="0" w:line="240" w:lineRule="auto"/>
        <w:jc w:val="both"/>
        <w:rPr>
          <w:rFonts w:ascii="StobiSerif Regular" w:hAnsi="StobiSerif Regular"/>
          <w:highlight w:val="yellow"/>
          <w:lang w:eastAsia="mk-MK"/>
        </w:rPr>
      </w:pPr>
    </w:p>
    <w:p w:rsidR="001201EA" w:rsidRPr="00B55362" w:rsidRDefault="001201EA" w:rsidP="001201EA">
      <w:pPr>
        <w:spacing w:after="0" w:line="240" w:lineRule="auto"/>
        <w:jc w:val="center"/>
        <w:rPr>
          <w:rFonts w:ascii="StobiSerif Bold" w:hAnsi="StobiSerif Bold"/>
          <w:b/>
          <w:lang w:val="mk-MK"/>
        </w:rPr>
      </w:pPr>
      <w:r w:rsidRPr="00B55362">
        <w:rPr>
          <w:rFonts w:ascii="StobiSerif Bold" w:hAnsi="StobiSerif Bold"/>
          <w:b/>
          <w:lang w:val="mk-MK"/>
        </w:rPr>
        <w:lastRenderedPageBreak/>
        <w:t>Описни податоци за улици и куќни броеви</w:t>
      </w:r>
    </w:p>
    <w:p w:rsidR="001201EA" w:rsidRPr="00B55362" w:rsidRDefault="001201EA" w:rsidP="00A35609">
      <w:pPr>
        <w:spacing w:after="0" w:line="240" w:lineRule="auto"/>
        <w:jc w:val="both"/>
        <w:rPr>
          <w:rFonts w:ascii="StobiSerif Bold" w:hAnsi="StobiSerif Bold"/>
          <w:b/>
          <w:highlight w:val="yellow"/>
          <w:lang w:val="mk-MK" w:eastAsia="mk-MK"/>
        </w:rPr>
      </w:pPr>
    </w:p>
    <w:p w:rsidR="00003FD8" w:rsidRPr="00B55362" w:rsidRDefault="00003FD8" w:rsidP="00A35609">
      <w:pPr>
        <w:spacing w:after="0" w:line="240" w:lineRule="auto"/>
        <w:jc w:val="center"/>
        <w:rPr>
          <w:rFonts w:ascii="StobiSerif Bold" w:hAnsi="StobiSerif Bold"/>
          <w:b/>
          <w:lang w:val="mk-MK"/>
        </w:rPr>
      </w:pPr>
      <w:r w:rsidRPr="00B55362">
        <w:rPr>
          <w:rFonts w:ascii="StobiSerif Bold" w:hAnsi="StobiSerif Bold"/>
          <w:b/>
          <w:lang w:val="mk-MK"/>
        </w:rPr>
        <w:t>Член 7</w:t>
      </w:r>
    </w:p>
    <w:p w:rsidR="00003FD8" w:rsidRPr="00CF23A3" w:rsidRDefault="00003FD8" w:rsidP="00A35609">
      <w:pPr>
        <w:numPr>
          <w:ilvl w:val="0"/>
          <w:numId w:val="7"/>
        </w:numPr>
        <w:spacing w:after="0" w:line="240" w:lineRule="auto"/>
        <w:ind w:left="426" w:hanging="426"/>
        <w:jc w:val="both"/>
        <w:rPr>
          <w:rFonts w:ascii="StobiSerif Regular" w:hAnsi="StobiSerif Regular"/>
          <w:lang w:eastAsia="mk-MK"/>
        </w:rPr>
      </w:pPr>
      <w:r w:rsidRPr="00CF23A3">
        <w:rPr>
          <w:rFonts w:ascii="StobiSerif Regular" w:hAnsi="StobiSerif Regular"/>
          <w:lang w:eastAsia="mk-MK"/>
        </w:rPr>
        <w:t>Описни</w:t>
      </w:r>
      <w:r>
        <w:rPr>
          <w:rFonts w:ascii="StobiSerif Regular" w:hAnsi="StobiSerif Regular"/>
          <w:lang w:val="mk-MK" w:eastAsia="mk-MK"/>
        </w:rPr>
        <w:t>о</w:t>
      </w:r>
      <w:r w:rsidRPr="00CF23A3">
        <w:rPr>
          <w:rFonts w:ascii="StobiSerif Regular" w:hAnsi="StobiSerif Regular"/>
          <w:lang w:eastAsia="mk-MK"/>
        </w:rPr>
        <w:t>т подато</w:t>
      </w:r>
      <w:r>
        <w:rPr>
          <w:rFonts w:ascii="StobiSerif Regular" w:hAnsi="StobiSerif Regular"/>
          <w:lang w:val="mk-MK" w:eastAsia="mk-MK"/>
        </w:rPr>
        <w:t>к</w:t>
      </w:r>
      <w:r w:rsidRPr="00CF23A3">
        <w:rPr>
          <w:rFonts w:ascii="StobiSerif Regular" w:hAnsi="StobiSerif Regular"/>
          <w:lang w:eastAsia="mk-MK"/>
        </w:rPr>
        <w:t xml:space="preserve"> за улиц</w:t>
      </w:r>
      <w:r>
        <w:rPr>
          <w:rFonts w:ascii="StobiSerif Regular" w:hAnsi="StobiSerif Regular"/>
          <w:lang w:val="mk-MK" w:eastAsia="mk-MK"/>
        </w:rPr>
        <w:t>а</w:t>
      </w:r>
      <w:r w:rsidRPr="00CF23A3">
        <w:rPr>
          <w:rFonts w:ascii="StobiSerif Regular" w:hAnsi="StobiSerif Regular"/>
          <w:lang w:eastAsia="mk-MK"/>
        </w:rPr>
        <w:t xml:space="preserve"> </w:t>
      </w:r>
      <w:r>
        <w:rPr>
          <w:rFonts w:ascii="StobiSerif Regular" w:hAnsi="StobiSerif Regular"/>
          <w:lang w:val="mk-MK" w:eastAsia="mk-MK"/>
        </w:rPr>
        <w:t xml:space="preserve">е составен од </w:t>
      </w:r>
      <w:r>
        <w:rPr>
          <w:rFonts w:ascii="StobiSerif Regular" w:hAnsi="StobiSerif Regular"/>
          <w:lang w:eastAsia="mk-MK"/>
        </w:rPr>
        <w:t>име на улица</w:t>
      </w:r>
      <w:r>
        <w:rPr>
          <w:rFonts w:ascii="StobiSerif Regular" w:hAnsi="StobiSerif Regular"/>
          <w:lang w:val="mk-MK" w:eastAsia="mk-MK"/>
        </w:rPr>
        <w:t xml:space="preserve"> и нејзин број кој содржи матич</w:t>
      </w:r>
      <w:r w:rsidR="00C24F2F">
        <w:rPr>
          <w:rFonts w:ascii="StobiSerif Regular" w:hAnsi="StobiSerif Regular"/>
          <w:lang w:val="mk-MK" w:eastAsia="mk-MK"/>
        </w:rPr>
        <w:t>е</w:t>
      </w:r>
      <w:r>
        <w:rPr>
          <w:rFonts w:ascii="StobiSerif Regular" w:hAnsi="StobiSerif Regular"/>
          <w:lang w:val="mk-MK" w:eastAsia="mk-MK"/>
        </w:rPr>
        <w:t>н број и автоматски доделен број од електронскиот систем</w:t>
      </w:r>
      <w:r w:rsidRPr="00CF23A3">
        <w:rPr>
          <w:rFonts w:ascii="StobiSerif Regular" w:hAnsi="StobiSerif Regular"/>
          <w:lang w:eastAsia="mk-MK"/>
        </w:rPr>
        <w:t>.</w:t>
      </w:r>
    </w:p>
    <w:p w:rsidR="00003FD8" w:rsidRPr="00CF23A3" w:rsidRDefault="00003FD8" w:rsidP="00A35609">
      <w:pPr>
        <w:numPr>
          <w:ilvl w:val="0"/>
          <w:numId w:val="7"/>
        </w:numPr>
        <w:spacing w:after="0" w:line="240" w:lineRule="auto"/>
        <w:ind w:left="426" w:hanging="426"/>
        <w:jc w:val="both"/>
        <w:rPr>
          <w:rFonts w:ascii="StobiSerif Regular" w:hAnsi="StobiSerif Regular"/>
          <w:lang w:eastAsia="mk-MK"/>
        </w:rPr>
      </w:pPr>
      <w:r w:rsidRPr="00CF23A3">
        <w:rPr>
          <w:rFonts w:ascii="StobiSerif Regular" w:hAnsi="StobiSerif Regular"/>
          <w:lang w:eastAsia="mk-MK"/>
        </w:rPr>
        <w:t>Описните податоци за куќните броеви го содржат куќниот број.</w:t>
      </w:r>
    </w:p>
    <w:p w:rsidR="00003FD8" w:rsidRPr="00AB2868" w:rsidRDefault="00003FD8" w:rsidP="00A35609">
      <w:pPr>
        <w:numPr>
          <w:ilvl w:val="0"/>
          <w:numId w:val="7"/>
        </w:numPr>
        <w:spacing w:after="0" w:line="240" w:lineRule="auto"/>
        <w:ind w:left="426" w:hanging="426"/>
        <w:jc w:val="both"/>
        <w:rPr>
          <w:rFonts w:ascii="StobiSerif Regular" w:hAnsi="StobiSerif Regular"/>
          <w:lang w:eastAsia="mk-MK"/>
        </w:rPr>
      </w:pPr>
      <w:r w:rsidRPr="00CF23A3">
        <w:rPr>
          <w:rFonts w:ascii="StobiSerif Regular" w:hAnsi="StobiSerif Regular"/>
          <w:lang w:eastAsia="mk-MK"/>
        </w:rPr>
        <w:t xml:space="preserve">Описните податоци од овој член се поврзани со податоците за единиците на локалната самоуправа и населените места </w:t>
      </w:r>
      <w:r>
        <w:rPr>
          <w:rFonts w:ascii="StobiSerif Regular" w:hAnsi="StobiSerif Regular"/>
          <w:lang w:val="mk-MK" w:eastAsia="mk-MK"/>
        </w:rPr>
        <w:t>од Регистарот за просторни единици</w:t>
      </w:r>
      <w:r w:rsidRPr="00CF23A3">
        <w:rPr>
          <w:rFonts w:ascii="StobiSerif Regular" w:hAnsi="StobiSerif Regular"/>
          <w:lang w:eastAsia="mk-MK"/>
        </w:rPr>
        <w:t>.</w:t>
      </w:r>
    </w:p>
    <w:p w:rsidR="00003FD8" w:rsidRDefault="00003FD8" w:rsidP="00A35609">
      <w:pPr>
        <w:autoSpaceDE w:val="0"/>
        <w:autoSpaceDN w:val="0"/>
        <w:adjustRightInd w:val="0"/>
        <w:spacing w:after="0" w:line="240" w:lineRule="auto"/>
        <w:jc w:val="both"/>
        <w:rPr>
          <w:rFonts w:ascii="StobiSerif Regular" w:hAnsi="StobiSerif Regular"/>
          <w:lang w:val="mk-MK" w:eastAsia="mk-MK"/>
        </w:rPr>
      </w:pPr>
    </w:p>
    <w:p w:rsidR="00F33CB4" w:rsidRPr="003E1E34" w:rsidRDefault="00F33CB4" w:rsidP="00A35609">
      <w:pPr>
        <w:spacing w:after="0" w:line="240" w:lineRule="auto"/>
        <w:jc w:val="center"/>
        <w:rPr>
          <w:rFonts w:ascii="StobiSerif Bold" w:hAnsi="StobiSerif Bold"/>
          <w:b/>
          <w:lang w:val="mk-MK" w:eastAsia="mk-MK"/>
        </w:rPr>
      </w:pPr>
      <w:r w:rsidRPr="003E1E34">
        <w:rPr>
          <w:rFonts w:ascii="StobiSerif Bold" w:hAnsi="StobiSerif Bold"/>
          <w:b/>
          <w:lang w:eastAsia="mk-MK"/>
        </w:rPr>
        <w:t xml:space="preserve">Содржина на </w:t>
      </w:r>
      <w:r w:rsidRPr="003E1E34">
        <w:rPr>
          <w:rFonts w:ascii="StobiSerif Bold" w:hAnsi="StobiSerif Bold"/>
          <w:b/>
          <w:lang w:val="mk-MK" w:eastAsia="mk-MK"/>
        </w:rPr>
        <w:t xml:space="preserve">сетот на податоци за улици во </w:t>
      </w:r>
      <w:r w:rsidRPr="003E1E34">
        <w:rPr>
          <w:rFonts w:ascii="StobiSerif Bold" w:hAnsi="StobiSerif Bold"/>
          <w:b/>
          <w:lang w:eastAsia="mk-MK"/>
        </w:rPr>
        <w:t>Адресниот Регистар</w:t>
      </w:r>
    </w:p>
    <w:p w:rsidR="000A5A40" w:rsidRPr="003E1E34" w:rsidRDefault="000A5A40" w:rsidP="00A35609">
      <w:pPr>
        <w:spacing w:after="0" w:line="240" w:lineRule="auto"/>
        <w:jc w:val="center"/>
        <w:rPr>
          <w:rFonts w:ascii="StobiSerif Bold" w:hAnsi="StobiSerif Bold"/>
          <w:b/>
          <w:lang w:val="mk-MK" w:eastAsia="mk-MK"/>
        </w:rPr>
      </w:pPr>
    </w:p>
    <w:p w:rsidR="00F33CB4" w:rsidRPr="003E1E34" w:rsidRDefault="00F33CB4" w:rsidP="00A35609">
      <w:pPr>
        <w:spacing w:after="0" w:line="240" w:lineRule="auto"/>
        <w:jc w:val="center"/>
        <w:rPr>
          <w:rFonts w:ascii="StobiSerif Bold" w:hAnsi="StobiSerif Bold"/>
          <w:b/>
          <w:lang w:val="mk-MK" w:eastAsia="mk-MK"/>
        </w:rPr>
      </w:pPr>
      <w:r w:rsidRPr="003E1E34">
        <w:rPr>
          <w:rFonts w:ascii="StobiSerif Bold" w:hAnsi="StobiSerif Bold"/>
          <w:b/>
          <w:lang w:eastAsia="mk-MK"/>
        </w:rPr>
        <w:t xml:space="preserve">Член </w:t>
      </w:r>
      <w:r w:rsidRPr="003E1E34">
        <w:rPr>
          <w:rFonts w:ascii="StobiSerif Bold" w:hAnsi="StobiSerif Bold"/>
          <w:b/>
          <w:lang w:val="mk-MK" w:eastAsia="mk-MK"/>
        </w:rPr>
        <w:t>8</w:t>
      </w:r>
    </w:p>
    <w:p w:rsidR="00F33CB4" w:rsidRPr="003E1E34" w:rsidRDefault="00F33CB4" w:rsidP="00D658C7">
      <w:pPr>
        <w:pStyle w:val="ListParagraph"/>
        <w:numPr>
          <w:ilvl w:val="0"/>
          <w:numId w:val="24"/>
        </w:numPr>
        <w:spacing w:after="0" w:line="240" w:lineRule="auto"/>
        <w:ind w:left="426" w:hanging="426"/>
        <w:jc w:val="both"/>
        <w:rPr>
          <w:rFonts w:ascii="StobiSerif Regular" w:hAnsi="StobiSerif Regular"/>
          <w:lang w:eastAsia="mk-MK"/>
        </w:rPr>
      </w:pPr>
      <w:r w:rsidRPr="003E1E34">
        <w:rPr>
          <w:rFonts w:ascii="StobiSerif Regular" w:hAnsi="StobiSerif Regular"/>
          <w:lang w:val="mk-MK" w:eastAsia="mk-MK"/>
        </w:rPr>
        <w:t xml:space="preserve">Сетот на податоци за улиците во </w:t>
      </w:r>
      <w:r w:rsidRPr="003E1E34">
        <w:rPr>
          <w:rFonts w:ascii="StobiSerif Regular" w:hAnsi="StobiSerif Regular"/>
          <w:lang w:eastAsia="mk-MK"/>
        </w:rPr>
        <w:t>Адресниот Регистар содржи:</w:t>
      </w:r>
    </w:p>
    <w:p w:rsidR="00F33CB4" w:rsidRPr="0007574E" w:rsidRDefault="00F33CB4" w:rsidP="00A35609">
      <w:pPr>
        <w:pStyle w:val="ListParagraph"/>
        <w:numPr>
          <w:ilvl w:val="0"/>
          <w:numId w:val="1"/>
        </w:numPr>
        <w:spacing w:after="0" w:line="240" w:lineRule="auto"/>
        <w:jc w:val="both"/>
        <w:rPr>
          <w:rFonts w:ascii="StobiSerif Regular" w:hAnsi="StobiSerif Regular"/>
          <w:lang w:eastAsia="mk-MK"/>
        </w:rPr>
      </w:pPr>
      <w:r w:rsidRPr="003D5CC8">
        <w:rPr>
          <w:rFonts w:ascii="StobiSerif Regular" w:hAnsi="StobiSerif Regular"/>
          <w:lang w:eastAsia="mk-MK"/>
        </w:rPr>
        <w:t xml:space="preserve">назив на </w:t>
      </w:r>
      <w:r>
        <w:rPr>
          <w:rFonts w:ascii="StobiSerif Regular" w:hAnsi="StobiSerif Regular"/>
          <w:lang w:val="mk-MK" w:eastAsia="mk-MK"/>
        </w:rPr>
        <w:t>единица за локална самоуправа</w:t>
      </w:r>
      <w:r w:rsidR="0040179E">
        <w:rPr>
          <w:rFonts w:ascii="StobiSerif Regular" w:hAnsi="StobiSerif Regular"/>
          <w:lang w:val="mk-MK" w:eastAsia="mk-MK"/>
        </w:rPr>
        <w:t>;</w:t>
      </w:r>
      <w:r w:rsidRPr="003D5CC8">
        <w:rPr>
          <w:rFonts w:ascii="StobiSerif Regular" w:hAnsi="StobiSerif Regular"/>
          <w:lang w:eastAsia="mk-MK"/>
        </w:rPr>
        <w:t xml:space="preserve"> </w:t>
      </w:r>
    </w:p>
    <w:p w:rsidR="00F33CB4" w:rsidRPr="003D5CC8" w:rsidRDefault="00F33CB4" w:rsidP="00A35609">
      <w:pPr>
        <w:pStyle w:val="ListParagraph"/>
        <w:numPr>
          <w:ilvl w:val="0"/>
          <w:numId w:val="1"/>
        </w:numPr>
        <w:spacing w:after="0" w:line="240" w:lineRule="auto"/>
        <w:jc w:val="both"/>
        <w:rPr>
          <w:rFonts w:ascii="StobiSerif Regular" w:hAnsi="StobiSerif Regular"/>
          <w:lang w:eastAsia="mk-MK"/>
        </w:rPr>
      </w:pPr>
      <w:r w:rsidRPr="003D5CC8">
        <w:rPr>
          <w:rFonts w:ascii="StobiSerif Regular" w:hAnsi="StobiSerif Regular"/>
          <w:lang w:eastAsia="mk-MK"/>
        </w:rPr>
        <w:t>мати</w:t>
      </w:r>
      <w:r>
        <w:rPr>
          <w:rFonts w:ascii="StobiSerif Regular" w:hAnsi="StobiSerif Regular"/>
          <w:lang w:eastAsia="mk-MK"/>
        </w:rPr>
        <w:t>чен број</w:t>
      </w:r>
      <w:r>
        <w:rPr>
          <w:rFonts w:ascii="StobiSerif Regular" w:hAnsi="StobiSerif Regular"/>
          <w:lang w:val="mk-MK" w:eastAsia="mk-MK"/>
        </w:rPr>
        <w:t xml:space="preserve"> на единица за локална самоуправа</w:t>
      </w:r>
      <w:r w:rsidR="0040179E">
        <w:rPr>
          <w:rFonts w:ascii="StobiSerif Regular" w:hAnsi="StobiSerif Regular"/>
          <w:lang w:val="mk-MK" w:eastAsia="mk-MK"/>
        </w:rPr>
        <w:t>;</w:t>
      </w:r>
    </w:p>
    <w:p w:rsidR="00F33CB4" w:rsidRPr="0007574E" w:rsidRDefault="00F33CB4" w:rsidP="00A35609">
      <w:pPr>
        <w:pStyle w:val="ListParagraph"/>
        <w:numPr>
          <w:ilvl w:val="0"/>
          <w:numId w:val="1"/>
        </w:numPr>
        <w:spacing w:after="0" w:line="240" w:lineRule="auto"/>
        <w:jc w:val="both"/>
        <w:rPr>
          <w:rFonts w:ascii="StobiSerif Regular" w:hAnsi="StobiSerif Regular"/>
          <w:lang w:eastAsia="mk-MK"/>
        </w:rPr>
      </w:pPr>
      <w:r w:rsidRPr="003D5CC8">
        <w:rPr>
          <w:rFonts w:ascii="StobiSerif Regular" w:hAnsi="StobiSerif Regular"/>
          <w:lang w:eastAsia="mk-MK"/>
        </w:rPr>
        <w:t>назив на населено место</w:t>
      </w:r>
      <w:r w:rsidR="0040179E">
        <w:rPr>
          <w:rFonts w:ascii="StobiSerif Regular" w:hAnsi="StobiSerif Regular"/>
          <w:lang w:val="mk-MK" w:eastAsia="mk-MK"/>
        </w:rPr>
        <w:t>;</w:t>
      </w:r>
    </w:p>
    <w:p w:rsidR="00F33CB4" w:rsidRPr="000617B7" w:rsidRDefault="00F33CB4" w:rsidP="00A35609">
      <w:pPr>
        <w:pStyle w:val="ListParagraph"/>
        <w:numPr>
          <w:ilvl w:val="0"/>
          <w:numId w:val="1"/>
        </w:numPr>
        <w:spacing w:after="0" w:line="240" w:lineRule="auto"/>
        <w:jc w:val="both"/>
        <w:rPr>
          <w:rFonts w:ascii="StobiSerif Regular" w:hAnsi="StobiSerif Regular"/>
          <w:lang w:eastAsia="mk-MK"/>
        </w:rPr>
      </w:pPr>
      <w:r w:rsidRPr="003D5CC8">
        <w:rPr>
          <w:rFonts w:ascii="StobiSerif Regular" w:hAnsi="StobiSerif Regular"/>
          <w:lang w:eastAsia="mk-MK"/>
        </w:rPr>
        <w:t>матичен број</w:t>
      </w:r>
      <w:r>
        <w:rPr>
          <w:rFonts w:ascii="StobiSerif Regular" w:hAnsi="StobiSerif Regular"/>
          <w:lang w:val="mk-MK" w:eastAsia="mk-MK"/>
        </w:rPr>
        <w:t xml:space="preserve"> на населено место</w:t>
      </w:r>
      <w:r w:rsidR="0040179E">
        <w:rPr>
          <w:rFonts w:ascii="StobiSerif Regular" w:hAnsi="StobiSerif Regular"/>
          <w:lang w:eastAsia="mk-MK"/>
        </w:rPr>
        <w:t>;</w:t>
      </w:r>
    </w:p>
    <w:p w:rsidR="00F33CB4" w:rsidRPr="000617B7" w:rsidRDefault="00F33CB4"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назив на катастарска општина</w:t>
      </w:r>
      <w:r w:rsidR="0040179E">
        <w:rPr>
          <w:rFonts w:ascii="StobiSerif Regular" w:hAnsi="StobiSerif Regular"/>
          <w:lang w:val="mk-MK" w:eastAsia="mk-MK"/>
        </w:rPr>
        <w:t>;</w:t>
      </w:r>
    </w:p>
    <w:p w:rsidR="00F33CB4" w:rsidRPr="00F33CB4" w:rsidRDefault="00F33CB4"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шифра на катастарска општина</w:t>
      </w:r>
      <w:r w:rsidR="0040179E">
        <w:rPr>
          <w:rFonts w:ascii="StobiSerif Regular" w:hAnsi="StobiSerif Regular"/>
          <w:lang w:val="mk-MK" w:eastAsia="mk-MK"/>
        </w:rPr>
        <w:t>;</w:t>
      </w:r>
    </w:p>
    <w:p w:rsidR="00F33CB4" w:rsidRPr="008E6449" w:rsidRDefault="00F33CB4" w:rsidP="00A35609">
      <w:pPr>
        <w:pStyle w:val="ListParagraph"/>
        <w:numPr>
          <w:ilvl w:val="0"/>
          <w:numId w:val="1"/>
        </w:numPr>
        <w:spacing w:after="0" w:line="240" w:lineRule="auto"/>
        <w:jc w:val="both"/>
        <w:rPr>
          <w:rFonts w:ascii="StobiSerif Regular" w:hAnsi="StobiSerif Regular"/>
          <w:lang w:eastAsia="mk-MK"/>
        </w:rPr>
      </w:pPr>
      <w:r w:rsidRPr="008E6449">
        <w:rPr>
          <w:rFonts w:ascii="StobiSerif Regular" w:hAnsi="StobiSerif Regular"/>
          <w:lang w:val="mk-MK" w:eastAsia="mk-MK"/>
        </w:rPr>
        <w:t>единствен идентификатор за улица</w:t>
      </w:r>
      <w:r w:rsidR="0040179E">
        <w:rPr>
          <w:rFonts w:ascii="StobiSerif Regular" w:hAnsi="StobiSerif Regular"/>
          <w:lang w:val="mk-MK" w:eastAsia="mk-MK"/>
        </w:rPr>
        <w:t>;</w:t>
      </w:r>
    </w:p>
    <w:p w:rsidR="00F33CB4" w:rsidRPr="008E6449" w:rsidRDefault="00F33CB4" w:rsidP="00A35609">
      <w:pPr>
        <w:pStyle w:val="ListParagraph"/>
        <w:numPr>
          <w:ilvl w:val="0"/>
          <w:numId w:val="1"/>
        </w:numPr>
        <w:spacing w:after="0" w:line="240" w:lineRule="auto"/>
        <w:jc w:val="both"/>
        <w:rPr>
          <w:rFonts w:ascii="StobiSerif Regular" w:hAnsi="StobiSerif Regular"/>
          <w:lang w:eastAsia="mk-MK"/>
        </w:rPr>
      </w:pPr>
      <w:r w:rsidRPr="008E6449">
        <w:rPr>
          <w:rFonts w:ascii="StobiSerif Regular" w:hAnsi="StobiSerif Regular"/>
          <w:lang w:eastAsia="mk-MK"/>
        </w:rPr>
        <w:t xml:space="preserve">матичен број на </w:t>
      </w:r>
      <w:r w:rsidRPr="008E6449">
        <w:rPr>
          <w:rFonts w:ascii="StobiSerif Regular" w:hAnsi="StobiSerif Regular"/>
          <w:lang w:val="mk-MK" w:eastAsia="mk-MK"/>
        </w:rPr>
        <w:t>улица</w:t>
      </w:r>
      <w:r w:rsidR="0040179E">
        <w:rPr>
          <w:rFonts w:ascii="StobiSerif Regular" w:hAnsi="StobiSerif Regular"/>
          <w:lang w:val="mk-MK" w:eastAsia="mk-MK"/>
        </w:rPr>
        <w:t>;</w:t>
      </w:r>
    </w:p>
    <w:p w:rsidR="00F33CB4" w:rsidRPr="008E6449" w:rsidRDefault="00F33CB4" w:rsidP="00A35609">
      <w:pPr>
        <w:pStyle w:val="ListParagraph"/>
        <w:numPr>
          <w:ilvl w:val="0"/>
          <w:numId w:val="1"/>
        </w:numPr>
        <w:spacing w:after="0" w:line="240" w:lineRule="auto"/>
        <w:jc w:val="both"/>
        <w:rPr>
          <w:rFonts w:ascii="StobiSerif Regular" w:hAnsi="StobiSerif Regular"/>
          <w:lang w:eastAsia="mk-MK"/>
        </w:rPr>
      </w:pPr>
      <w:r w:rsidRPr="008E6449">
        <w:rPr>
          <w:rFonts w:ascii="StobiSerif Regular" w:hAnsi="StobiSerif Regular"/>
          <w:lang w:eastAsia="mk-MK"/>
        </w:rPr>
        <w:t xml:space="preserve">име на </w:t>
      </w:r>
      <w:r w:rsidRPr="008E6449">
        <w:rPr>
          <w:rFonts w:ascii="StobiSerif Regular" w:hAnsi="StobiSerif Regular"/>
          <w:lang w:val="mk-MK" w:eastAsia="mk-MK"/>
        </w:rPr>
        <w:t>улица</w:t>
      </w:r>
      <w:r w:rsidR="0040179E">
        <w:rPr>
          <w:rFonts w:ascii="StobiSerif Regular" w:hAnsi="StobiSerif Regular"/>
          <w:lang w:eastAsia="mk-MK"/>
        </w:rPr>
        <w:t>;</w:t>
      </w:r>
    </w:p>
    <w:p w:rsidR="00F33CB4" w:rsidRPr="00F33CB4" w:rsidRDefault="00F33CB4"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технички број</w:t>
      </w:r>
      <w:r w:rsidR="001F3D17">
        <w:rPr>
          <w:rFonts w:ascii="StobiSerif Regular" w:hAnsi="StobiSerif Regular"/>
          <w:lang w:val="mk-MK" w:eastAsia="mk-MK"/>
        </w:rPr>
        <w:t xml:space="preserve"> на улица</w:t>
      </w:r>
      <w:r w:rsidR="0040179E">
        <w:rPr>
          <w:rFonts w:ascii="StobiSerif Regular" w:hAnsi="StobiSerif Regular"/>
          <w:lang w:val="mk-MK" w:eastAsia="mk-MK"/>
        </w:rPr>
        <w:t>;</w:t>
      </w:r>
    </w:p>
    <w:p w:rsidR="00F33CB4" w:rsidRPr="00F33CB4" w:rsidRDefault="00F33CB4"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 xml:space="preserve">геометрија и </w:t>
      </w:r>
    </w:p>
    <w:p w:rsidR="00F33CB4" w:rsidRPr="00AD12E3" w:rsidRDefault="00F33CB4"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историјат</w:t>
      </w:r>
      <w:r w:rsidR="0040179E">
        <w:rPr>
          <w:rFonts w:ascii="StobiSerif Regular" w:hAnsi="StobiSerif Regular"/>
          <w:lang w:val="mk-MK" w:eastAsia="mk-MK"/>
        </w:rPr>
        <w:t>.</w:t>
      </w:r>
    </w:p>
    <w:p w:rsidR="00AD12E3" w:rsidRPr="00F45FDC" w:rsidRDefault="00AD12E3" w:rsidP="00D658C7">
      <w:pPr>
        <w:pStyle w:val="ListParagraph"/>
        <w:numPr>
          <w:ilvl w:val="0"/>
          <w:numId w:val="24"/>
        </w:numPr>
        <w:spacing w:after="0" w:line="240" w:lineRule="auto"/>
        <w:ind w:left="426" w:hanging="426"/>
        <w:jc w:val="both"/>
        <w:rPr>
          <w:rFonts w:ascii="StobiSerif Regular" w:hAnsi="StobiSerif Regular"/>
          <w:lang w:val="mk-MK" w:eastAsia="mk-MK"/>
        </w:rPr>
      </w:pPr>
      <w:r w:rsidRPr="008E6449">
        <w:rPr>
          <w:rFonts w:ascii="StobiSerif Regular" w:hAnsi="StobiSerif Regular"/>
          <w:lang w:eastAsia="mk-MK"/>
        </w:rPr>
        <w:t>Податоците од ставот (1) алин</w:t>
      </w:r>
      <w:r w:rsidRPr="008E6449">
        <w:rPr>
          <w:rFonts w:ascii="StobiSerif Regular" w:hAnsi="StobiSerif Regular"/>
          <w:lang w:val="mk-MK" w:eastAsia="mk-MK"/>
        </w:rPr>
        <w:t>е</w:t>
      </w:r>
      <w:r w:rsidRPr="008E6449">
        <w:rPr>
          <w:rFonts w:ascii="StobiSerif Regular" w:hAnsi="StobiSerif Regular"/>
          <w:lang w:eastAsia="mk-MK"/>
        </w:rPr>
        <w:t>и 1</w:t>
      </w:r>
      <w:r w:rsidRPr="008E6449">
        <w:rPr>
          <w:rFonts w:ascii="StobiSerif Regular" w:hAnsi="StobiSerif Regular"/>
          <w:lang w:val="mk-MK" w:eastAsia="mk-MK"/>
        </w:rPr>
        <w:t xml:space="preserve">, </w:t>
      </w:r>
      <w:r w:rsidRPr="008E6449">
        <w:rPr>
          <w:rFonts w:ascii="StobiSerif Regular" w:hAnsi="StobiSerif Regular"/>
          <w:lang w:eastAsia="mk-MK"/>
        </w:rPr>
        <w:t>2</w:t>
      </w:r>
      <w:r w:rsidRPr="008E6449">
        <w:rPr>
          <w:rFonts w:ascii="StobiSerif Regular" w:hAnsi="StobiSerif Regular"/>
          <w:lang w:val="mk-MK" w:eastAsia="mk-MK"/>
        </w:rPr>
        <w:t xml:space="preserve">, </w:t>
      </w:r>
      <w:r w:rsidRPr="00F45FDC">
        <w:rPr>
          <w:rFonts w:ascii="StobiSerif Regular" w:hAnsi="StobiSerif Regular"/>
          <w:lang w:val="mk-MK" w:eastAsia="mk-MK"/>
        </w:rPr>
        <w:t>3 и 4</w:t>
      </w:r>
      <w:r w:rsidRPr="00F45FDC">
        <w:rPr>
          <w:rFonts w:ascii="StobiSerif Regular" w:hAnsi="StobiSerif Regular"/>
          <w:lang w:eastAsia="mk-MK"/>
        </w:rPr>
        <w:t xml:space="preserve"> </w:t>
      </w:r>
      <w:r w:rsidR="0040179E" w:rsidRPr="00F45FDC">
        <w:rPr>
          <w:rFonts w:ascii="StobiSerif Regular" w:hAnsi="StobiSerif Regular"/>
          <w:lang w:val="mk-MK" w:eastAsia="mk-MK"/>
        </w:rPr>
        <w:t xml:space="preserve">на овој член </w:t>
      </w:r>
      <w:r w:rsidRPr="00F45FDC">
        <w:rPr>
          <w:rFonts w:ascii="StobiSerif Regular" w:hAnsi="StobiSerif Regular"/>
          <w:lang w:eastAsia="mk-MK"/>
        </w:rPr>
        <w:t>во Адресниот регистар се превземаат од Регист</w:t>
      </w:r>
      <w:r w:rsidR="002F1A4A" w:rsidRPr="00F45FDC">
        <w:rPr>
          <w:rFonts w:ascii="StobiSerif Regular" w:hAnsi="StobiSerif Regular"/>
          <w:lang w:val="mk-MK" w:eastAsia="mk-MK"/>
        </w:rPr>
        <w:t>а</w:t>
      </w:r>
      <w:r w:rsidRPr="00F45FDC">
        <w:rPr>
          <w:rFonts w:ascii="StobiSerif Regular" w:hAnsi="StobiSerif Regular"/>
          <w:lang w:eastAsia="mk-MK"/>
        </w:rPr>
        <w:t>рот на просторни единици.</w:t>
      </w:r>
    </w:p>
    <w:p w:rsidR="00AD12E3" w:rsidRPr="000A5A40" w:rsidRDefault="00AD12E3" w:rsidP="00D658C7">
      <w:pPr>
        <w:pStyle w:val="ListParagraph"/>
        <w:numPr>
          <w:ilvl w:val="0"/>
          <w:numId w:val="24"/>
        </w:numPr>
        <w:spacing w:after="0" w:line="240" w:lineRule="auto"/>
        <w:ind w:left="426" w:hanging="426"/>
        <w:jc w:val="both"/>
        <w:rPr>
          <w:rFonts w:ascii="StobiSerif Regular" w:hAnsi="StobiSerif Regular"/>
          <w:lang w:eastAsia="mk-MK"/>
        </w:rPr>
      </w:pPr>
      <w:r w:rsidRPr="00F45FDC">
        <w:rPr>
          <w:rFonts w:ascii="StobiSerif Regular" w:hAnsi="StobiSerif Regular"/>
          <w:lang w:eastAsia="mk-MK"/>
        </w:rPr>
        <w:t>Податоците од ставот (1) алин</w:t>
      </w:r>
      <w:r w:rsidR="00780215">
        <w:rPr>
          <w:rFonts w:ascii="StobiSerif Regular" w:hAnsi="StobiSerif Regular"/>
          <w:lang w:eastAsia="mk-MK"/>
        </w:rPr>
        <w:t>e</w:t>
      </w:r>
      <w:r w:rsidRPr="00F45FDC">
        <w:rPr>
          <w:rFonts w:ascii="StobiSerif Regular" w:hAnsi="StobiSerif Regular"/>
          <w:lang w:eastAsia="mk-MK"/>
        </w:rPr>
        <w:t xml:space="preserve">и </w:t>
      </w:r>
      <w:r w:rsidRPr="00F45FDC">
        <w:rPr>
          <w:rFonts w:ascii="StobiSerif Regular" w:hAnsi="StobiSerif Regular"/>
          <w:lang w:val="mk-MK" w:eastAsia="mk-MK"/>
        </w:rPr>
        <w:t>5 и</w:t>
      </w:r>
      <w:r w:rsidR="0040179E" w:rsidRPr="00F45FDC">
        <w:rPr>
          <w:rFonts w:ascii="StobiSerif Regular" w:hAnsi="StobiSerif Regular"/>
          <w:lang w:val="mk-MK" w:eastAsia="mk-MK"/>
        </w:rPr>
        <w:t xml:space="preserve"> 6 на овој член </w:t>
      </w:r>
      <w:r w:rsidRPr="00F45FDC">
        <w:rPr>
          <w:rFonts w:ascii="StobiSerif Regular" w:hAnsi="StobiSerif Regular"/>
          <w:lang w:eastAsia="mk-MK"/>
        </w:rPr>
        <w:t>во Адресниот</w:t>
      </w:r>
      <w:r w:rsidRPr="008E6449">
        <w:rPr>
          <w:rFonts w:ascii="StobiSerif Regular" w:hAnsi="StobiSerif Regular"/>
          <w:lang w:eastAsia="mk-MK"/>
        </w:rPr>
        <w:t xml:space="preserve"> регистар се превземаат од катастарот на недвижности</w:t>
      </w:r>
      <w:r w:rsidR="007F5337">
        <w:rPr>
          <w:rFonts w:ascii="StobiSerif Regular" w:hAnsi="StobiSerif Regular"/>
          <w:lang w:val="mk-MK" w:eastAsia="mk-MK"/>
        </w:rPr>
        <w:t>.</w:t>
      </w:r>
    </w:p>
    <w:p w:rsidR="000A5A40" w:rsidRPr="008E6449" w:rsidRDefault="000A5A40" w:rsidP="000A5A40">
      <w:pPr>
        <w:pStyle w:val="ListParagraph"/>
        <w:spacing w:after="0" w:line="240" w:lineRule="auto"/>
        <w:ind w:left="426"/>
        <w:jc w:val="both"/>
        <w:rPr>
          <w:rFonts w:ascii="StobiSerif Regular" w:hAnsi="StobiSerif Regular"/>
          <w:lang w:eastAsia="mk-MK"/>
        </w:rPr>
      </w:pPr>
    </w:p>
    <w:p w:rsidR="00AD12E3" w:rsidRPr="00F45FDC" w:rsidRDefault="00AD12E3" w:rsidP="00A35609">
      <w:pPr>
        <w:spacing w:after="0" w:line="240" w:lineRule="auto"/>
        <w:ind w:left="720"/>
        <w:rPr>
          <w:rFonts w:ascii="StobiSerif Bold" w:hAnsi="StobiSerif Bold"/>
          <w:lang w:val="mk-MK" w:eastAsia="mk-MK"/>
        </w:rPr>
      </w:pPr>
      <w:r w:rsidRPr="00F45FDC">
        <w:rPr>
          <w:rFonts w:ascii="StobiSerif Bold" w:hAnsi="StobiSerif Bold"/>
          <w:lang w:eastAsia="mk-MK"/>
        </w:rPr>
        <w:t xml:space="preserve">Содржина на </w:t>
      </w:r>
      <w:r w:rsidRPr="00F45FDC">
        <w:rPr>
          <w:rFonts w:ascii="StobiSerif Bold" w:hAnsi="StobiSerif Bold"/>
          <w:lang w:val="mk-MK" w:eastAsia="mk-MK"/>
        </w:rPr>
        <w:t xml:space="preserve">сетот на податоци за куќни броеви во </w:t>
      </w:r>
      <w:r w:rsidRPr="00F45FDC">
        <w:rPr>
          <w:rFonts w:ascii="StobiSerif Bold" w:hAnsi="StobiSerif Bold"/>
          <w:lang w:eastAsia="mk-MK"/>
        </w:rPr>
        <w:t>Адресниот Регистар</w:t>
      </w:r>
    </w:p>
    <w:p w:rsidR="000A5A40" w:rsidRPr="00F45FDC" w:rsidRDefault="000A5A40" w:rsidP="00A35609">
      <w:pPr>
        <w:spacing w:after="0" w:line="240" w:lineRule="auto"/>
        <w:ind w:left="720"/>
        <w:rPr>
          <w:rFonts w:ascii="StobiSerif Bold" w:hAnsi="StobiSerif Bold"/>
          <w:lang w:val="mk-MK" w:eastAsia="mk-MK"/>
        </w:rPr>
      </w:pPr>
    </w:p>
    <w:p w:rsidR="00AD12E3" w:rsidRPr="00F45FDC" w:rsidRDefault="00AD12E3" w:rsidP="00A35609">
      <w:pPr>
        <w:spacing w:after="0" w:line="240" w:lineRule="auto"/>
        <w:jc w:val="center"/>
        <w:rPr>
          <w:rFonts w:ascii="StobiSerif Bold" w:hAnsi="StobiSerif Bold"/>
          <w:lang w:val="mk-MK" w:eastAsia="mk-MK"/>
        </w:rPr>
      </w:pPr>
      <w:r w:rsidRPr="00F45FDC">
        <w:rPr>
          <w:rFonts w:ascii="StobiSerif Bold" w:hAnsi="StobiSerif Bold"/>
          <w:lang w:eastAsia="mk-MK"/>
        </w:rPr>
        <w:t xml:space="preserve">Член </w:t>
      </w:r>
      <w:r w:rsidRPr="00F45FDC">
        <w:rPr>
          <w:rFonts w:ascii="StobiSerif Bold" w:hAnsi="StobiSerif Bold"/>
          <w:lang w:val="mk-MK" w:eastAsia="mk-MK"/>
        </w:rPr>
        <w:t>9</w:t>
      </w:r>
    </w:p>
    <w:p w:rsidR="00F33CB4" w:rsidRPr="00F45FDC" w:rsidRDefault="00F33CB4" w:rsidP="00D658C7">
      <w:pPr>
        <w:pStyle w:val="ListParagraph"/>
        <w:numPr>
          <w:ilvl w:val="0"/>
          <w:numId w:val="30"/>
        </w:numPr>
        <w:spacing w:after="0" w:line="240" w:lineRule="auto"/>
        <w:ind w:left="426" w:hanging="426"/>
        <w:jc w:val="both"/>
        <w:rPr>
          <w:rFonts w:ascii="StobiSerif Regular" w:hAnsi="StobiSerif Regular"/>
          <w:lang w:eastAsia="mk-MK"/>
        </w:rPr>
      </w:pPr>
      <w:r w:rsidRPr="00F45FDC">
        <w:rPr>
          <w:rFonts w:ascii="StobiSerif Regular" w:hAnsi="StobiSerif Regular"/>
          <w:lang w:val="mk-MK" w:eastAsia="mk-MK"/>
        </w:rPr>
        <w:t xml:space="preserve">Сетот на податоци за куќните броеви во </w:t>
      </w:r>
      <w:r w:rsidRPr="00F45FDC">
        <w:rPr>
          <w:rFonts w:ascii="StobiSerif Regular" w:hAnsi="StobiSerif Regular"/>
          <w:lang w:eastAsia="mk-MK"/>
        </w:rPr>
        <w:t>Адресниот Регистар содржи:</w:t>
      </w:r>
    </w:p>
    <w:p w:rsidR="00F33CB4" w:rsidRPr="0007574E" w:rsidRDefault="00F33CB4" w:rsidP="00A35609">
      <w:pPr>
        <w:pStyle w:val="ListParagraph"/>
        <w:numPr>
          <w:ilvl w:val="0"/>
          <w:numId w:val="1"/>
        </w:numPr>
        <w:spacing w:after="0" w:line="240" w:lineRule="auto"/>
        <w:jc w:val="both"/>
        <w:rPr>
          <w:rFonts w:ascii="StobiSerif Regular" w:hAnsi="StobiSerif Regular"/>
          <w:lang w:eastAsia="mk-MK"/>
        </w:rPr>
      </w:pPr>
      <w:r w:rsidRPr="003D5CC8">
        <w:rPr>
          <w:rFonts w:ascii="StobiSerif Regular" w:hAnsi="StobiSerif Regular"/>
          <w:lang w:eastAsia="mk-MK"/>
        </w:rPr>
        <w:t xml:space="preserve">назив на </w:t>
      </w:r>
      <w:r>
        <w:rPr>
          <w:rFonts w:ascii="StobiSerif Regular" w:hAnsi="StobiSerif Regular"/>
          <w:lang w:val="mk-MK" w:eastAsia="mk-MK"/>
        </w:rPr>
        <w:t>единица за локална самоуправа</w:t>
      </w:r>
      <w:r w:rsidR="0040179E">
        <w:rPr>
          <w:rFonts w:ascii="StobiSerif Regular" w:hAnsi="StobiSerif Regular"/>
          <w:lang w:val="mk-MK" w:eastAsia="mk-MK"/>
        </w:rPr>
        <w:t>;</w:t>
      </w:r>
      <w:r w:rsidRPr="003D5CC8">
        <w:rPr>
          <w:rFonts w:ascii="StobiSerif Regular" w:hAnsi="StobiSerif Regular"/>
          <w:lang w:eastAsia="mk-MK"/>
        </w:rPr>
        <w:t xml:space="preserve"> </w:t>
      </w:r>
    </w:p>
    <w:p w:rsidR="00F33CB4" w:rsidRPr="003D5CC8" w:rsidRDefault="00F33CB4" w:rsidP="00A35609">
      <w:pPr>
        <w:pStyle w:val="ListParagraph"/>
        <w:numPr>
          <w:ilvl w:val="0"/>
          <w:numId w:val="1"/>
        </w:numPr>
        <w:spacing w:after="0" w:line="240" w:lineRule="auto"/>
        <w:jc w:val="both"/>
        <w:rPr>
          <w:rFonts w:ascii="StobiSerif Regular" w:hAnsi="StobiSerif Regular"/>
          <w:lang w:eastAsia="mk-MK"/>
        </w:rPr>
      </w:pPr>
      <w:r w:rsidRPr="003D5CC8">
        <w:rPr>
          <w:rFonts w:ascii="StobiSerif Regular" w:hAnsi="StobiSerif Regular"/>
          <w:lang w:eastAsia="mk-MK"/>
        </w:rPr>
        <w:t>мати</w:t>
      </w:r>
      <w:r>
        <w:rPr>
          <w:rFonts w:ascii="StobiSerif Regular" w:hAnsi="StobiSerif Regular"/>
          <w:lang w:eastAsia="mk-MK"/>
        </w:rPr>
        <w:t>чен број</w:t>
      </w:r>
      <w:r>
        <w:rPr>
          <w:rFonts w:ascii="StobiSerif Regular" w:hAnsi="StobiSerif Regular"/>
          <w:lang w:val="mk-MK" w:eastAsia="mk-MK"/>
        </w:rPr>
        <w:t xml:space="preserve"> на единица за локална самоуправа</w:t>
      </w:r>
      <w:r w:rsidR="0040179E">
        <w:rPr>
          <w:rFonts w:ascii="StobiSerif Regular" w:hAnsi="StobiSerif Regular"/>
          <w:lang w:val="mk-MK" w:eastAsia="mk-MK"/>
        </w:rPr>
        <w:t>;</w:t>
      </w:r>
    </w:p>
    <w:p w:rsidR="00F33CB4" w:rsidRPr="0007574E" w:rsidRDefault="00F33CB4" w:rsidP="00A35609">
      <w:pPr>
        <w:pStyle w:val="ListParagraph"/>
        <w:numPr>
          <w:ilvl w:val="0"/>
          <w:numId w:val="1"/>
        </w:numPr>
        <w:spacing w:after="0" w:line="240" w:lineRule="auto"/>
        <w:jc w:val="both"/>
        <w:rPr>
          <w:rFonts w:ascii="StobiSerif Regular" w:hAnsi="StobiSerif Regular"/>
          <w:lang w:eastAsia="mk-MK"/>
        </w:rPr>
      </w:pPr>
      <w:r w:rsidRPr="003D5CC8">
        <w:rPr>
          <w:rFonts w:ascii="StobiSerif Regular" w:hAnsi="StobiSerif Regular"/>
          <w:lang w:eastAsia="mk-MK"/>
        </w:rPr>
        <w:t>назив на населено место</w:t>
      </w:r>
      <w:r w:rsidR="0040179E">
        <w:rPr>
          <w:rFonts w:ascii="StobiSerif Regular" w:hAnsi="StobiSerif Regular"/>
          <w:lang w:val="mk-MK" w:eastAsia="mk-MK"/>
        </w:rPr>
        <w:t>;</w:t>
      </w:r>
    </w:p>
    <w:p w:rsidR="00F33CB4" w:rsidRPr="000617B7" w:rsidRDefault="00F33CB4" w:rsidP="00A35609">
      <w:pPr>
        <w:pStyle w:val="ListParagraph"/>
        <w:numPr>
          <w:ilvl w:val="0"/>
          <w:numId w:val="1"/>
        </w:numPr>
        <w:spacing w:after="0" w:line="240" w:lineRule="auto"/>
        <w:jc w:val="both"/>
        <w:rPr>
          <w:rFonts w:ascii="StobiSerif Regular" w:hAnsi="StobiSerif Regular"/>
          <w:lang w:eastAsia="mk-MK"/>
        </w:rPr>
      </w:pPr>
      <w:r w:rsidRPr="003D5CC8">
        <w:rPr>
          <w:rFonts w:ascii="StobiSerif Regular" w:hAnsi="StobiSerif Regular"/>
          <w:lang w:eastAsia="mk-MK"/>
        </w:rPr>
        <w:t>матичен број</w:t>
      </w:r>
      <w:r>
        <w:rPr>
          <w:rFonts w:ascii="StobiSerif Regular" w:hAnsi="StobiSerif Regular"/>
          <w:lang w:val="mk-MK" w:eastAsia="mk-MK"/>
        </w:rPr>
        <w:t xml:space="preserve"> на населено место</w:t>
      </w:r>
      <w:r w:rsidR="0040179E">
        <w:rPr>
          <w:rFonts w:ascii="StobiSerif Regular" w:hAnsi="StobiSerif Regular"/>
          <w:lang w:eastAsia="mk-MK"/>
        </w:rPr>
        <w:t>;</w:t>
      </w:r>
    </w:p>
    <w:p w:rsidR="00F33CB4" w:rsidRPr="000617B7" w:rsidRDefault="00F33CB4"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назив на катастарска општина</w:t>
      </w:r>
      <w:r w:rsidR="0040179E">
        <w:rPr>
          <w:rFonts w:ascii="StobiSerif Regular" w:hAnsi="StobiSerif Regular"/>
          <w:lang w:val="mk-MK" w:eastAsia="mk-MK"/>
        </w:rPr>
        <w:t>;</w:t>
      </w:r>
    </w:p>
    <w:p w:rsidR="00F33CB4" w:rsidRPr="00F33CB4" w:rsidRDefault="00F33CB4"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шифра на катастарска општина</w:t>
      </w:r>
      <w:r w:rsidR="0040179E">
        <w:rPr>
          <w:rFonts w:ascii="StobiSerif Regular" w:hAnsi="StobiSerif Regular"/>
          <w:lang w:val="mk-MK" w:eastAsia="mk-MK"/>
        </w:rPr>
        <w:t>;</w:t>
      </w:r>
    </w:p>
    <w:p w:rsidR="00F33CB4" w:rsidRPr="001F3D17" w:rsidRDefault="001F3D17"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 xml:space="preserve">единствен </w:t>
      </w:r>
      <w:r w:rsidR="00F33CB4">
        <w:rPr>
          <w:rFonts w:ascii="StobiSerif Regular" w:hAnsi="StobiSerif Regular"/>
          <w:lang w:val="mk-MK" w:eastAsia="mk-MK"/>
        </w:rPr>
        <w:t xml:space="preserve">идентификатор </w:t>
      </w:r>
      <w:r>
        <w:rPr>
          <w:rFonts w:ascii="StobiSerif Regular" w:hAnsi="StobiSerif Regular"/>
          <w:lang w:val="mk-MK" w:eastAsia="mk-MK"/>
        </w:rPr>
        <w:t>за</w:t>
      </w:r>
      <w:r w:rsidR="00F33CB4">
        <w:rPr>
          <w:rFonts w:ascii="StobiSerif Regular" w:hAnsi="StobiSerif Regular"/>
          <w:lang w:val="mk-MK" w:eastAsia="mk-MK"/>
        </w:rPr>
        <w:t xml:space="preserve"> улица</w:t>
      </w:r>
      <w:r w:rsidR="0040179E">
        <w:rPr>
          <w:rFonts w:ascii="StobiSerif Regular" w:hAnsi="StobiSerif Regular"/>
          <w:lang w:val="mk-MK" w:eastAsia="mk-MK"/>
        </w:rPr>
        <w:t>;</w:t>
      </w:r>
    </w:p>
    <w:p w:rsidR="00730895" w:rsidRPr="00841C3B" w:rsidRDefault="00730895" w:rsidP="00730895">
      <w:pPr>
        <w:pStyle w:val="ListParagraph"/>
        <w:numPr>
          <w:ilvl w:val="0"/>
          <w:numId w:val="1"/>
        </w:numPr>
        <w:spacing w:after="0" w:line="240" w:lineRule="auto"/>
        <w:jc w:val="both"/>
        <w:rPr>
          <w:rFonts w:ascii="StobiSerif Regular" w:hAnsi="StobiSerif Regular"/>
          <w:lang w:eastAsia="mk-MK"/>
        </w:rPr>
      </w:pPr>
      <w:r w:rsidRPr="00841C3B">
        <w:rPr>
          <w:rFonts w:ascii="StobiSerif Regular" w:hAnsi="StobiSerif Regular"/>
          <w:lang w:eastAsia="mk-MK"/>
        </w:rPr>
        <w:t xml:space="preserve">матичен број на </w:t>
      </w:r>
      <w:r w:rsidRPr="00841C3B">
        <w:rPr>
          <w:rFonts w:ascii="StobiSerif Regular" w:hAnsi="StobiSerif Regular"/>
          <w:lang w:val="mk-MK" w:eastAsia="mk-MK"/>
        </w:rPr>
        <w:t>улица</w:t>
      </w:r>
      <w:r w:rsidR="0040179E">
        <w:rPr>
          <w:rFonts w:ascii="StobiSerif Regular" w:hAnsi="StobiSerif Regular"/>
          <w:lang w:val="mk-MK" w:eastAsia="mk-MK"/>
        </w:rPr>
        <w:t>;</w:t>
      </w:r>
      <w:r w:rsidRPr="00841C3B">
        <w:rPr>
          <w:rFonts w:ascii="StobiSerif Regular" w:hAnsi="StobiSerif Regular"/>
          <w:lang w:val="mk-MK" w:eastAsia="mk-MK"/>
        </w:rPr>
        <w:t xml:space="preserve"> </w:t>
      </w:r>
    </w:p>
    <w:p w:rsidR="001F3D17" w:rsidRPr="001F3D17" w:rsidRDefault="001F3D17"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име на улица</w:t>
      </w:r>
      <w:r w:rsidR="0040179E">
        <w:rPr>
          <w:rFonts w:ascii="StobiSerif Regular" w:hAnsi="StobiSerif Regular"/>
          <w:lang w:val="mk-MK" w:eastAsia="mk-MK"/>
        </w:rPr>
        <w:t>;</w:t>
      </w:r>
    </w:p>
    <w:p w:rsidR="001F3D17" w:rsidRPr="00F33CB4" w:rsidRDefault="001F3D17"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технички број на улица</w:t>
      </w:r>
      <w:r w:rsidR="0040179E">
        <w:rPr>
          <w:rFonts w:ascii="StobiSerif Regular" w:hAnsi="StobiSerif Regular"/>
          <w:lang w:val="mk-MK" w:eastAsia="mk-MK"/>
        </w:rPr>
        <w:t>;</w:t>
      </w:r>
    </w:p>
    <w:p w:rsidR="008E6449" w:rsidRPr="003D5CC8" w:rsidRDefault="008E6449"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lastRenderedPageBreak/>
        <w:t>единствен идентификатор на куќен број</w:t>
      </w:r>
      <w:r w:rsidR="0040179E">
        <w:rPr>
          <w:rFonts w:ascii="StobiSerif Regular" w:hAnsi="StobiSerif Regular"/>
          <w:lang w:val="mk-MK" w:eastAsia="mk-MK"/>
        </w:rPr>
        <w:t>;</w:t>
      </w:r>
    </w:p>
    <w:p w:rsidR="00F33CB4" w:rsidRPr="003D5CC8" w:rsidRDefault="0040179E"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eastAsia="mk-MK"/>
        </w:rPr>
        <w:t>куќен број;</w:t>
      </w:r>
    </w:p>
    <w:p w:rsidR="00F33CB4" w:rsidRPr="002E4AAF" w:rsidRDefault="0040179E"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eastAsia="mk-MK"/>
        </w:rPr>
        <w:t>додаток на куќен број;</w:t>
      </w:r>
    </w:p>
    <w:p w:rsidR="008E6449" w:rsidRPr="008E6449" w:rsidRDefault="008E6449" w:rsidP="00A35609">
      <w:pPr>
        <w:pStyle w:val="ListParagraph"/>
        <w:numPr>
          <w:ilvl w:val="0"/>
          <w:numId w:val="1"/>
        </w:numPr>
        <w:spacing w:after="0" w:line="240" w:lineRule="auto"/>
        <w:jc w:val="both"/>
        <w:rPr>
          <w:rFonts w:ascii="StobiSerif Regular" w:hAnsi="StobiSerif Regular"/>
          <w:lang w:eastAsia="mk-MK"/>
        </w:rPr>
      </w:pPr>
      <w:r w:rsidRPr="008E6449">
        <w:rPr>
          <w:rFonts w:ascii="StobiSerif Regular" w:hAnsi="StobiSerif Regular"/>
          <w:lang w:val="mk-MK" w:eastAsia="mk-MK"/>
        </w:rPr>
        <w:t>идентификатор</w:t>
      </w:r>
      <w:r w:rsidR="0040179E">
        <w:rPr>
          <w:rFonts w:ascii="StobiSerif Regular" w:hAnsi="StobiSerif Regular"/>
          <w:lang w:val="mk-MK" w:eastAsia="mk-MK"/>
        </w:rPr>
        <w:t xml:space="preserve"> на специјален објект;</w:t>
      </w:r>
    </w:p>
    <w:p w:rsidR="008E6449" w:rsidRPr="0053595B" w:rsidRDefault="0040179E"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име на специјален објект;</w:t>
      </w:r>
    </w:p>
    <w:p w:rsidR="0053595B" w:rsidRPr="008E6449" w:rsidRDefault="0053595B"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број на катастарска парцела</w:t>
      </w:r>
    </w:p>
    <w:p w:rsidR="00F33CB4" w:rsidRPr="0053595B" w:rsidRDefault="00F33CB4" w:rsidP="00A35609">
      <w:pPr>
        <w:pStyle w:val="ListParagraph"/>
        <w:numPr>
          <w:ilvl w:val="0"/>
          <w:numId w:val="1"/>
        </w:numPr>
        <w:spacing w:after="0" w:line="240" w:lineRule="auto"/>
        <w:jc w:val="both"/>
        <w:rPr>
          <w:rFonts w:ascii="StobiSerif Regular" w:hAnsi="StobiSerif Regular"/>
          <w:lang w:eastAsia="mk-MK"/>
        </w:rPr>
      </w:pPr>
      <w:r w:rsidRPr="0053595B">
        <w:rPr>
          <w:rFonts w:ascii="StobiSerif Regular" w:hAnsi="StobiSerif Regular"/>
          <w:lang w:eastAsia="mk-MK"/>
        </w:rPr>
        <w:t xml:space="preserve">број на објект </w:t>
      </w:r>
      <w:r w:rsidR="0040179E">
        <w:rPr>
          <w:rFonts w:ascii="StobiSerif Regular" w:hAnsi="StobiSerif Regular"/>
          <w:lang w:eastAsia="mk-MK"/>
        </w:rPr>
        <w:t>во рамки на катастарска парцела;</w:t>
      </w:r>
      <w:r w:rsidRPr="0053595B">
        <w:rPr>
          <w:rFonts w:ascii="StobiSerif Regular" w:hAnsi="StobiSerif Regular"/>
          <w:lang w:eastAsia="mk-MK"/>
        </w:rPr>
        <w:t xml:space="preserve"> </w:t>
      </w:r>
    </w:p>
    <w:p w:rsidR="0053595B" w:rsidRPr="0053595B" w:rsidRDefault="0053595B"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број на влез</w:t>
      </w:r>
      <w:r w:rsidR="0040179E">
        <w:rPr>
          <w:rFonts w:ascii="StobiSerif Regular" w:hAnsi="StobiSerif Regular"/>
          <w:lang w:val="mk-MK" w:eastAsia="mk-MK"/>
        </w:rPr>
        <w:t>;</w:t>
      </w:r>
    </w:p>
    <w:p w:rsidR="0053595B" w:rsidRPr="0053595B" w:rsidRDefault="0053595B"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број на кат</w:t>
      </w:r>
      <w:r w:rsidR="0040179E">
        <w:rPr>
          <w:rFonts w:ascii="StobiSerif Regular" w:hAnsi="StobiSerif Regular"/>
          <w:lang w:val="mk-MK" w:eastAsia="mk-MK"/>
        </w:rPr>
        <w:t>;</w:t>
      </w:r>
    </w:p>
    <w:p w:rsidR="009F75EB" w:rsidRDefault="00F33CB4" w:rsidP="00A35609">
      <w:pPr>
        <w:pStyle w:val="ListParagraph"/>
        <w:numPr>
          <w:ilvl w:val="0"/>
          <w:numId w:val="1"/>
        </w:numPr>
        <w:spacing w:after="0" w:line="240" w:lineRule="auto"/>
        <w:jc w:val="both"/>
        <w:rPr>
          <w:rFonts w:ascii="StobiSerif Regular" w:hAnsi="StobiSerif Regular"/>
          <w:lang w:val="mk-MK" w:eastAsia="mk-MK"/>
        </w:rPr>
      </w:pPr>
      <w:r w:rsidRPr="0053595B">
        <w:rPr>
          <w:rFonts w:ascii="StobiSerif Regular" w:hAnsi="StobiSerif Regular"/>
          <w:lang w:eastAsia="mk-MK"/>
        </w:rPr>
        <w:t xml:space="preserve">број на </w:t>
      </w:r>
      <w:r w:rsidRPr="0053595B">
        <w:rPr>
          <w:rFonts w:ascii="StobiSerif Regular" w:hAnsi="StobiSerif Regular"/>
          <w:lang w:val="mk-MK" w:eastAsia="mk-MK"/>
        </w:rPr>
        <w:t>посебен дел од зграда</w:t>
      </w:r>
      <w:r w:rsidR="0040179E">
        <w:rPr>
          <w:rFonts w:ascii="StobiSerif Regular" w:hAnsi="StobiSerif Regular"/>
          <w:lang w:val="mk-MK" w:eastAsia="mk-MK"/>
        </w:rPr>
        <w:t>;</w:t>
      </w:r>
      <w:r w:rsidRPr="0053595B">
        <w:rPr>
          <w:rFonts w:ascii="StobiSerif Regular" w:hAnsi="StobiSerif Regular"/>
          <w:lang w:val="mk-MK" w:eastAsia="mk-MK"/>
        </w:rPr>
        <w:t xml:space="preserve"> </w:t>
      </w:r>
    </w:p>
    <w:p w:rsidR="00F33CB4" w:rsidRPr="00841C3B" w:rsidRDefault="009F75EB" w:rsidP="00A35609">
      <w:pPr>
        <w:pStyle w:val="ListParagraph"/>
        <w:numPr>
          <w:ilvl w:val="0"/>
          <w:numId w:val="1"/>
        </w:numPr>
        <w:spacing w:after="0" w:line="240" w:lineRule="auto"/>
        <w:jc w:val="both"/>
        <w:rPr>
          <w:rFonts w:ascii="StobiSerif Regular" w:hAnsi="StobiSerif Regular"/>
          <w:lang w:val="mk-MK" w:eastAsia="mk-MK"/>
        </w:rPr>
      </w:pPr>
      <w:r w:rsidRPr="00841C3B">
        <w:rPr>
          <w:rFonts w:ascii="StobiSerif Regular" w:hAnsi="StobiSerif Regular"/>
          <w:lang w:val="mk-MK" w:eastAsia="mk-MK"/>
        </w:rPr>
        <w:t>матичен број на посебен дел од зград</w:t>
      </w:r>
      <w:r w:rsidR="005532AA" w:rsidRPr="00841C3B">
        <w:rPr>
          <w:rFonts w:ascii="StobiSerif Regular" w:hAnsi="StobiSerif Regular"/>
          <w:lang w:val="mk-MK" w:eastAsia="mk-MK"/>
        </w:rPr>
        <w:t>а</w:t>
      </w:r>
      <w:r w:rsidR="0040179E">
        <w:rPr>
          <w:rFonts w:ascii="StobiSerif Regular" w:hAnsi="StobiSerif Regular"/>
          <w:lang w:val="mk-MK" w:eastAsia="mk-MK"/>
        </w:rPr>
        <w:t>;</w:t>
      </w:r>
    </w:p>
    <w:p w:rsidR="00F33CB4" w:rsidRPr="00F33CB4" w:rsidRDefault="0040179E"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eastAsia="mk-MK"/>
        </w:rPr>
        <w:t>поштенски број;</w:t>
      </w:r>
    </w:p>
    <w:p w:rsidR="00F33CB4" w:rsidRPr="00F33CB4" w:rsidRDefault="00F33CB4"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 xml:space="preserve">геометрија и </w:t>
      </w:r>
    </w:p>
    <w:p w:rsidR="00F33CB4" w:rsidRPr="00F33CB4" w:rsidRDefault="00F33CB4" w:rsidP="00A35609">
      <w:pPr>
        <w:pStyle w:val="ListParagraph"/>
        <w:numPr>
          <w:ilvl w:val="0"/>
          <w:numId w:val="1"/>
        </w:numPr>
        <w:spacing w:after="0" w:line="240" w:lineRule="auto"/>
        <w:jc w:val="both"/>
        <w:rPr>
          <w:rFonts w:ascii="StobiSerif Regular" w:hAnsi="StobiSerif Regular"/>
          <w:lang w:eastAsia="mk-MK"/>
        </w:rPr>
      </w:pPr>
      <w:r>
        <w:rPr>
          <w:rFonts w:ascii="StobiSerif Regular" w:hAnsi="StobiSerif Regular"/>
          <w:lang w:val="mk-MK" w:eastAsia="mk-MK"/>
        </w:rPr>
        <w:t>историјат</w:t>
      </w:r>
      <w:r w:rsidR="0040179E">
        <w:rPr>
          <w:rFonts w:ascii="StobiSerif Regular" w:hAnsi="StobiSerif Regular"/>
          <w:lang w:val="mk-MK" w:eastAsia="mk-MK"/>
        </w:rPr>
        <w:t>.</w:t>
      </w:r>
    </w:p>
    <w:p w:rsidR="0040179E" w:rsidRPr="00F45FDC" w:rsidRDefault="008E6449" w:rsidP="0040179E">
      <w:pPr>
        <w:pStyle w:val="ListParagraph"/>
        <w:numPr>
          <w:ilvl w:val="0"/>
          <w:numId w:val="24"/>
        </w:numPr>
        <w:spacing w:after="0" w:line="240" w:lineRule="auto"/>
        <w:ind w:left="426" w:hanging="426"/>
        <w:jc w:val="both"/>
        <w:rPr>
          <w:rFonts w:ascii="StobiSerif Regular" w:hAnsi="StobiSerif Regular"/>
          <w:lang w:eastAsia="mk-MK"/>
        </w:rPr>
      </w:pPr>
      <w:r w:rsidRPr="008E6449">
        <w:rPr>
          <w:rFonts w:ascii="StobiSerif Regular" w:hAnsi="StobiSerif Regular"/>
          <w:lang w:eastAsia="mk-MK"/>
        </w:rPr>
        <w:t>Податоците од ставот (</w:t>
      </w:r>
      <w:r w:rsidR="00AD12E3">
        <w:rPr>
          <w:rFonts w:ascii="StobiSerif Regular" w:hAnsi="StobiSerif Regular"/>
          <w:lang w:val="mk-MK" w:eastAsia="mk-MK"/>
        </w:rPr>
        <w:t>1</w:t>
      </w:r>
      <w:r w:rsidRPr="008E6449">
        <w:rPr>
          <w:rFonts w:ascii="StobiSerif Regular" w:hAnsi="StobiSerif Regular"/>
          <w:lang w:eastAsia="mk-MK"/>
        </w:rPr>
        <w:t>) алин</w:t>
      </w:r>
      <w:r w:rsidRPr="008E6449">
        <w:rPr>
          <w:rFonts w:ascii="StobiSerif Regular" w:hAnsi="StobiSerif Regular"/>
          <w:lang w:val="mk-MK" w:eastAsia="mk-MK"/>
        </w:rPr>
        <w:t>е</w:t>
      </w:r>
      <w:r w:rsidRPr="008E6449">
        <w:rPr>
          <w:rFonts w:ascii="StobiSerif Regular" w:hAnsi="StobiSerif Regular"/>
          <w:lang w:eastAsia="mk-MK"/>
        </w:rPr>
        <w:t>и 1</w:t>
      </w:r>
      <w:r w:rsidRPr="008E6449">
        <w:rPr>
          <w:rFonts w:ascii="StobiSerif Regular" w:hAnsi="StobiSerif Regular"/>
          <w:lang w:val="mk-MK" w:eastAsia="mk-MK"/>
        </w:rPr>
        <w:t xml:space="preserve">, </w:t>
      </w:r>
      <w:r w:rsidRPr="008E6449">
        <w:rPr>
          <w:rFonts w:ascii="StobiSerif Regular" w:hAnsi="StobiSerif Regular"/>
          <w:lang w:eastAsia="mk-MK"/>
        </w:rPr>
        <w:t>2</w:t>
      </w:r>
      <w:r w:rsidRPr="008E6449">
        <w:rPr>
          <w:rFonts w:ascii="StobiSerif Regular" w:hAnsi="StobiSerif Regular"/>
          <w:lang w:val="mk-MK" w:eastAsia="mk-MK"/>
        </w:rPr>
        <w:t xml:space="preserve">, 3 и </w:t>
      </w:r>
      <w:r w:rsidRPr="00F45FDC">
        <w:rPr>
          <w:rFonts w:ascii="StobiSerif Regular" w:hAnsi="StobiSerif Regular"/>
          <w:lang w:val="mk-MK" w:eastAsia="mk-MK"/>
        </w:rPr>
        <w:t>4</w:t>
      </w:r>
      <w:r w:rsidR="0040179E" w:rsidRPr="00F45FDC">
        <w:rPr>
          <w:rFonts w:ascii="StobiSerif Regular" w:hAnsi="StobiSerif Regular"/>
          <w:lang w:val="mk-MK" w:eastAsia="mk-MK"/>
        </w:rPr>
        <w:t xml:space="preserve"> на овој член</w:t>
      </w:r>
      <w:r w:rsidRPr="00F45FDC">
        <w:rPr>
          <w:rFonts w:ascii="StobiSerif Regular" w:hAnsi="StobiSerif Regular"/>
          <w:lang w:eastAsia="mk-MK"/>
        </w:rPr>
        <w:t xml:space="preserve"> во Адресниот регистар се превземаат од Регист</w:t>
      </w:r>
      <w:r w:rsidR="002A0DE0" w:rsidRPr="00F45FDC">
        <w:rPr>
          <w:rFonts w:ascii="StobiSerif Regular" w:hAnsi="StobiSerif Regular"/>
          <w:lang w:val="mk-MK" w:eastAsia="mk-MK"/>
        </w:rPr>
        <w:t>а</w:t>
      </w:r>
      <w:r w:rsidRPr="00F45FDC">
        <w:rPr>
          <w:rFonts w:ascii="StobiSerif Regular" w:hAnsi="StobiSerif Regular"/>
          <w:lang w:eastAsia="mk-MK"/>
        </w:rPr>
        <w:t>рот на просторни единици.</w:t>
      </w:r>
    </w:p>
    <w:p w:rsidR="008E6449" w:rsidRPr="0040179E" w:rsidRDefault="008E6449" w:rsidP="0040179E">
      <w:pPr>
        <w:pStyle w:val="ListParagraph"/>
        <w:numPr>
          <w:ilvl w:val="0"/>
          <w:numId w:val="24"/>
        </w:numPr>
        <w:spacing w:after="0" w:line="240" w:lineRule="auto"/>
        <w:ind w:left="426" w:hanging="426"/>
        <w:jc w:val="both"/>
        <w:rPr>
          <w:rFonts w:ascii="StobiSerif Regular" w:hAnsi="StobiSerif Regular"/>
          <w:lang w:eastAsia="mk-MK"/>
        </w:rPr>
      </w:pPr>
      <w:r w:rsidRPr="00F45FDC">
        <w:rPr>
          <w:rFonts w:ascii="StobiSerif Regular" w:hAnsi="StobiSerif Regular"/>
          <w:lang w:eastAsia="mk-MK"/>
        </w:rPr>
        <w:t>Податоците од ставот (</w:t>
      </w:r>
      <w:r w:rsidR="00AD12E3" w:rsidRPr="00F45FDC">
        <w:rPr>
          <w:rFonts w:ascii="StobiSerif Regular" w:hAnsi="StobiSerif Regular"/>
          <w:lang w:val="mk-MK" w:eastAsia="mk-MK"/>
        </w:rPr>
        <w:t>1</w:t>
      </w:r>
      <w:r w:rsidRPr="00F45FDC">
        <w:rPr>
          <w:rFonts w:ascii="StobiSerif Regular" w:hAnsi="StobiSerif Regular"/>
          <w:lang w:eastAsia="mk-MK"/>
        </w:rPr>
        <w:t>) алин</w:t>
      </w:r>
      <w:r w:rsidR="00780215">
        <w:rPr>
          <w:rFonts w:ascii="StobiSerif Regular" w:hAnsi="StobiSerif Regular"/>
          <w:lang w:eastAsia="mk-MK"/>
        </w:rPr>
        <w:t>e</w:t>
      </w:r>
      <w:r w:rsidRPr="00F45FDC">
        <w:rPr>
          <w:rFonts w:ascii="StobiSerif Regular" w:hAnsi="StobiSerif Regular"/>
          <w:lang w:eastAsia="mk-MK"/>
        </w:rPr>
        <w:t xml:space="preserve">и </w:t>
      </w:r>
      <w:r w:rsidRPr="00F45FDC">
        <w:rPr>
          <w:rFonts w:ascii="StobiSerif Regular" w:hAnsi="StobiSerif Regular"/>
          <w:lang w:val="mk-MK" w:eastAsia="mk-MK"/>
        </w:rPr>
        <w:t>5, 6, 1</w:t>
      </w:r>
      <w:r w:rsidR="00841C3B" w:rsidRPr="00F45FDC">
        <w:rPr>
          <w:rFonts w:ascii="StobiSerif Regular" w:hAnsi="StobiSerif Regular"/>
          <w:lang w:eastAsia="mk-MK"/>
        </w:rPr>
        <w:t>6, 17, 18, 19</w:t>
      </w:r>
      <w:r w:rsidRPr="00F45FDC">
        <w:rPr>
          <w:rFonts w:ascii="StobiSerif Regular" w:hAnsi="StobiSerif Regular"/>
          <w:lang w:val="mk-MK" w:eastAsia="mk-MK"/>
        </w:rPr>
        <w:t xml:space="preserve"> и </w:t>
      </w:r>
      <w:r w:rsidR="00841C3B" w:rsidRPr="00F45FDC">
        <w:rPr>
          <w:rFonts w:ascii="StobiSerif Regular" w:hAnsi="StobiSerif Regular"/>
          <w:lang w:eastAsia="mk-MK"/>
        </w:rPr>
        <w:t>20</w:t>
      </w:r>
      <w:r w:rsidRPr="00F45FDC">
        <w:rPr>
          <w:rFonts w:ascii="StobiSerif Regular" w:hAnsi="StobiSerif Regular"/>
          <w:lang w:val="mk-MK" w:eastAsia="mk-MK"/>
        </w:rPr>
        <w:t xml:space="preserve"> </w:t>
      </w:r>
      <w:r w:rsidR="0040179E" w:rsidRPr="00F45FDC">
        <w:rPr>
          <w:rFonts w:ascii="StobiSerif Regular" w:hAnsi="StobiSerif Regular"/>
          <w:lang w:val="mk-MK" w:eastAsia="mk-MK"/>
        </w:rPr>
        <w:t>на овој член</w:t>
      </w:r>
      <w:r w:rsidR="0040179E" w:rsidRPr="0040179E">
        <w:rPr>
          <w:rFonts w:ascii="StobiSerif Regular" w:hAnsi="StobiSerif Regular"/>
          <w:lang w:val="mk-MK" w:eastAsia="mk-MK"/>
        </w:rPr>
        <w:t xml:space="preserve"> </w:t>
      </w:r>
      <w:r w:rsidRPr="0040179E">
        <w:rPr>
          <w:rFonts w:ascii="StobiSerif Regular" w:hAnsi="StobiSerif Regular"/>
          <w:lang w:eastAsia="mk-MK"/>
        </w:rPr>
        <w:t>во Адресниот регистар се превземаат од катастарот на недвижности.</w:t>
      </w:r>
      <w:r w:rsidR="002A0DE0" w:rsidRPr="0040179E">
        <w:rPr>
          <w:rFonts w:ascii="StobiSerif Regular" w:hAnsi="StobiSerif Regular"/>
          <w:lang w:val="mk-MK" w:eastAsia="mk-MK"/>
        </w:rPr>
        <w:t xml:space="preserve"> </w:t>
      </w:r>
    </w:p>
    <w:p w:rsidR="00730A6E" w:rsidRPr="00F45FDC" w:rsidRDefault="00730A6E" w:rsidP="00D658C7">
      <w:pPr>
        <w:pStyle w:val="ListParagraph"/>
        <w:numPr>
          <w:ilvl w:val="0"/>
          <w:numId w:val="24"/>
        </w:numPr>
        <w:spacing w:after="0" w:line="240" w:lineRule="auto"/>
        <w:ind w:left="426" w:hanging="426"/>
        <w:jc w:val="both"/>
        <w:rPr>
          <w:rFonts w:ascii="StobiSerif Regular" w:hAnsi="StobiSerif Regular"/>
          <w:lang w:eastAsia="mk-MK"/>
        </w:rPr>
      </w:pPr>
      <w:r w:rsidRPr="00841C3B">
        <w:rPr>
          <w:rFonts w:ascii="StobiSerif Regular" w:hAnsi="StobiSerif Regular"/>
          <w:lang w:val="mk-MK" w:eastAsia="mk-MK"/>
        </w:rPr>
        <w:t>По исклучок од став (1) на овој член</w:t>
      </w:r>
      <w:r w:rsidR="0040179E" w:rsidRPr="00F45FDC">
        <w:rPr>
          <w:rFonts w:ascii="StobiSerif Regular" w:hAnsi="StobiSerif Regular"/>
          <w:lang w:val="mk-MK" w:eastAsia="mk-MK"/>
        </w:rPr>
        <w:t>,</w:t>
      </w:r>
      <w:r w:rsidRPr="00F45FDC">
        <w:rPr>
          <w:rFonts w:ascii="StobiSerif Regular" w:hAnsi="StobiSerif Regular"/>
          <w:lang w:val="mk-MK" w:eastAsia="mk-MK"/>
        </w:rPr>
        <w:t xml:space="preserve"> сетот на податоци за куќните броеви во </w:t>
      </w:r>
      <w:r w:rsidRPr="00F45FDC">
        <w:rPr>
          <w:rFonts w:ascii="StobiSerif Regular" w:hAnsi="StobiSerif Regular"/>
          <w:lang w:eastAsia="mk-MK"/>
        </w:rPr>
        <w:t xml:space="preserve">Адресниот Регистар </w:t>
      </w:r>
      <w:r w:rsidRPr="00F45FDC">
        <w:rPr>
          <w:rFonts w:ascii="StobiSerif Regular" w:hAnsi="StobiSerif Regular"/>
          <w:lang w:val="mk-MK" w:eastAsia="mk-MK"/>
        </w:rPr>
        <w:t xml:space="preserve">каде не постои уличен систем, не ги содржат податоците од алинеите </w:t>
      </w:r>
      <w:r w:rsidR="00841C3B" w:rsidRPr="00F45FDC">
        <w:rPr>
          <w:rFonts w:ascii="StobiSerif Regular" w:hAnsi="StobiSerif Regular"/>
          <w:lang w:eastAsia="mk-MK"/>
        </w:rPr>
        <w:t xml:space="preserve">7, 8, 9 </w:t>
      </w:r>
      <w:r w:rsidR="00841C3B" w:rsidRPr="00F45FDC">
        <w:rPr>
          <w:rFonts w:ascii="StobiSerif Regular" w:hAnsi="StobiSerif Regular"/>
          <w:lang w:val="mk-MK" w:eastAsia="mk-MK"/>
        </w:rPr>
        <w:t>и</w:t>
      </w:r>
      <w:r w:rsidR="00841C3B" w:rsidRPr="00F45FDC">
        <w:rPr>
          <w:rFonts w:ascii="StobiSerif Regular" w:hAnsi="StobiSerif Regular"/>
          <w:lang w:eastAsia="mk-MK"/>
        </w:rPr>
        <w:t xml:space="preserve"> 10</w:t>
      </w:r>
      <w:r w:rsidR="0040179E" w:rsidRPr="00F45FDC">
        <w:rPr>
          <w:rFonts w:ascii="StobiSerif Regular" w:hAnsi="StobiSerif Regular"/>
          <w:lang w:val="mk-MK" w:eastAsia="mk-MK"/>
        </w:rPr>
        <w:t xml:space="preserve"> на овој член</w:t>
      </w:r>
      <w:r w:rsidR="0069565F" w:rsidRPr="00F45FDC">
        <w:rPr>
          <w:rFonts w:ascii="StobiSerif Regular" w:hAnsi="StobiSerif Regular"/>
          <w:lang w:val="mk-MK" w:eastAsia="mk-MK"/>
        </w:rPr>
        <w:t>.</w:t>
      </w:r>
    </w:p>
    <w:p w:rsidR="008E6449" w:rsidRDefault="008E6449" w:rsidP="00A35609">
      <w:pPr>
        <w:pStyle w:val="ListParagraph"/>
        <w:spacing w:after="0" w:line="240" w:lineRule="auto"/>
        <w:ind w:left="426"/>
        <w:jc w:val="both"/>
        <w:rPr>
          <w:rFonts w:ascii="StobiSerif Regular" w:hAnsi="StobiSerif Regular"/>
          <w:lang w:val="mk-MK" w:eastAsia="mk-MK"/>
        </w:rPr>
      </w:pPr>
    </w:p>
    <w:p w:rsidR="001201EA" w:rsidRPr="00B55362" w:rsidRDefault="001201EA" w:rsidP="001201EA">
      <w:pPr>
        <w:spacing w:after="0" w:line="240" w:lineRule="auto"/>
        <w:jc w:val="center"/>
        <w:rPr>
          <w:rFonts w:ascii="StobiSerif Bold" w:hAnsi="StobiSerif Bold"/>
          <w:lang w:val="mk-MK"/>
        </w:rPr>
      </w:pPr>
      <w:r w:rsidRPr="00B55362">
        <w:rPr>
          <w:rFonts w:ascii="StobiSerif Bold" w:hAnsi="StobiSerif Bold"/>
          <w:lang w:val="mk-MK"/>
        </w:rPr>
        <w:t>Основни геометриски елементи за улици и куќни броеви</w:t>
      </w:r>
    </w:p>
    <w:p w:rsidR="001201EA" w:rsidRPr="00B55362" w:rsidRDefault="001201EA" w:rsidP="001201EA">
      <w:pPr>
        <w:spacing w:after="0" w:line="240" w:lineRule="auto"/>
        <w:jc w:val="center"/>
        <w:rPr>
          <w:rFonts w:ascii="StobiSerif Bold" w:hAnsi="StobiSerif Bold"/>
          <w:lang w:val="mk-MK"/>
        </w:rPr>
      </w:pPr>
    </w:p>
    <w:p w:rsidR="001201EA" w:rsidRPr="00B55362" w:rsidRDefault="001201EA" w:rsidP="001201EA">
      <w:pPr>
        <w:spacing w:after="0" w:line="240" w:lineRule="auto"/>
        <w:jc w:val="center"/>
        <w:rPr>
          <w:rFonts w:ascii="StobiSerif Bold" w:hAnsi="StobiSerif Bold"/>
          <w:lang w:val="mk-MK"/>
        </w:rPr>
      </w:pPr>
      <w:r w:rsidRPr="00B55362">
        <w:rPr>
          <w:rFonts w:ascii="StobiSerif Bold" w:hAnsi="StobiSerif Bold"/>
          <w:lang w:val="mk-MK"/>
        </w:rPr>
        <w:t xml:space="preserve">Член </w:t>
      </w:r>
      <w:r w:rsidR="00AC45C4" w:rsidRPr="00B55362">
        <w:rPr>
          <w:rFonts w:ascii="StobiSerif Bold" w:hAnsi="StobiSerif Bold"/>
          <w:lang w:val="mk-MK"/>
        </w:rPr>
        <w:t>10</w:t>
      </w:r>
    </w:p>
    <w:p w:rsidR="001201EA" w:rsidRPr="00E3602C" w:rsidRDefault="001201EA" w:rsidP="00D658C7">
      <w:pPr>
        <w:pStyle w:val="ListParagraph"/>
        <w:numPr>
          <w:ilvl w:val="0"/>
          <w:numId w:val="25"/>
        </w:numPr>
        <w:spacing w:after="0" w:line="240" w:lineRule="auto"/>
        <w:ind w:left="426"/>
        <w:jc w:val="both"/>
        <w:rPr>
          <w:rFonts w:ascii="StobiSerif Regular" w:hAnsi="StobiSerif Regular"/>
          <w:lang w:val="mk-MK"/>
        </w:rPr>
      </w:pPr>
      <w:r w:rsidRPr="00E3602C">
        <w:rPr>
          <w:rFonts w:ascii="StobiSerif Regular" w:hAnsi="StobiSerif Regular"/>
          <w:lang w:val="mk-MK"/>
        </w:rPr>
        <w:t>Линија</w:t>
      </w:r>
      <w:r w:rsidRPr="00E3602C">
        <w:rPr>
          <w:rFonts w:ascii="StobiSerif Regular" w:hAnsi="StobiSerif Regular"/>
          <w:color w:val="FF0000"/>
          <w:lang w:val="mk-MK"/>
        </w:rPr>
        <w:t xml:space="preserve"> </w:t>
      </w:r>
      <w:r w:rsidRPr="00E3602C">
        <w:rPr>
          <w:rFonts w:ascii="StobiSerif Regular" w:hAnsi="StobiSerif Regular"/>
          <w:lang w:val="mk-MK"/>
        </w:rPr>
        <w:t xml:space="preserve">е основниот геометриски елемент преку кој се дефинира содржината на сетот на податоците за улиците од членот 8 на овој </w:t>
      </w:r>
      <w:r w:rsidR="0040179E" w:rsidRPr="00E3602C">
        <w:rPr>
          <w:rFonts w:ascii="StobiSerif Regular" w:hAnsi="StobiSerif Regular"/>
          <w:lang w:val="mk-MK"/>
        </w:rPr>
        <w:t>з</w:t>
      </w:r>
      <w:r w:rsidRPr="00E3602C">
        <w:rPr>
          <w:rFonts w:ascii="StobiSerif Regular" w:hAnsi="StobiSerif Regular"/>
          <w:lang w:val="mk-MK"/>
        </w:rPr>
        <w:t xml:space="preserve">акон. </w:t>
      </w:r>
    </w:p>
    <w:p w:rsidR="001201EA" w:rsidRPr="00E3602C" w:rsidRDefault="001201EA" w:rsidP="00D658C7">
      <w:pPr>
        <w:pStyle w:val="ListParagraph"/>
        <w:numPr>
          <w:ilvl w:val="0"/>
          <w:numId w:val="25"/>
        </w:numPr>
        <w:spacing w:after="0" w:line="240" w:lineRule="auto"/>
        <w:ind w:left="426"/>
        <w:jc w:val="both"/>
        <w:rPr>
          <w:rFonts w:ascii="StobiSerif Regular" w:hAnsi="StobiSerif Regular"/>
          <w:lang w:val="mk-MK"/>
        </w:rPr>
      </w:pPr>
      <w:r w:rsidRPr="00E3602C">
        <w:rPr>
          <w:rFonts w:ascii="StobiSerif Regular" w:hAnsi="StobiSerif Regular"/>
          <w:lang w:val="mk-MK"/>
        </w:rPr>
        <w:t>Линијата</w:t>
      </w:r>
      <w:r w:rsidRPr="00E3602C">
        <w:rPr>
          <w:rFonts w:ascii="StobiSerif Regular" w:hAnsi="StobiSerif Regular"/>
          <w:color w:val="FF0000"/>
          <w:lang w:val="mk-MK"/>
        </w:rPr>
        <w:t xml:space="preserve"> </w:t>
      </w:r>
      <w:r w:rsidRPr="00E3602C">
        <w:rPr>
          <w:rFonts w:ascii="StobiSerif Regular" w:hAnsi="StobiSerif Regular"/>
          <w:lang w:val="mk-MK"/>
        </w:rPr>
        <w:t>од став (1) на овој член е организирана како геометриска фигура и е претставена во база на податоци со алгоритамски изградени тополошки структури.</w:t>
      </w:r>
    </w:p>
    <w:p w:rsidR="001201EA" w:rsidRPr="008C6DB1" w:rsidRDefault="001201EA" w:rsidP="00D658C7">
      <w:pPr>
        <w:pStyle w:val="ListParagraph"/>
        <w:numPr>
          <w:ilvl w:val="0"/>
          <w:numId w:val="25"/>
        </w:numPr>
        <w:spacing w:after="0" w:line="240" w:lineRule="auto"/>
        <w:ind w:left="426"/>
        <w:jc w:val="both"/>
        <w:rPr>
          <w:rFonts w:ascii="StobiSerif Regular" w:hAnsi="StobiSerif Regular"/>
          <w:lang w:val="mk-MK"/>
        </w:rPr>
      </w:pPr>
      <w:r w:rsidRPr="00E3602C">
        <w:rPr>
          <w:rFonts w:ascii="StobiSerif Regular" w:hAnsi="StobiSerif Regular"/>
          <w:lang w:val="mk-MK"/>
        </w:rPr>
        <w:t>Точка е основниот геометриски елемент преку кој се дефинира содржината на сетот на податоците</w:t>
      </w:r>
      <w:r w:rsidRPr="008C6DB1">
        <w:rPr>
          <w:rFonts w:ascii="StobiSerif Regular" w:hAnsi="StobiSerif Regular"/>
          <w:lang w:val="mk-MK"/>
        </w:rPr>
        <w:t xml:space="preserve"> за куќни броеви од </w:t>
      </w:r>
      <w:r w:rsidRPr="00AC45C4">
        <w:rPr>
          <w:rFonts w:ascii="StobiSerif Regular" w:hAnsi="StobiSerif Regular"/>
          <w:lang w:val="mk-MK"/>
        </w:rPr>
        <w:t>членот 9</w:t>
      </w:r>
      <w:r w:rsidRPr="008C6DB1">
        <w:rPr>
          <w:rFonts w:ascii="StobiSerif Regular" w:hAnsi="StobiSerif Regular"/>
          <w:lang w:val="mk-MK"/>
        </w:rPr>
        <w:t xml:space="preserve"> на овој </w:t>
      </w:r>
      <w:r w:rsidR="00D3160D">
        <w:rPr>
          <w:rFonts w:ascii="StobiSerif Regular" w:hAnsi="StobiSerif Regular"/>
          <w:lang w:val="mk-MK"/>
        </w:rPr>
        <w:t>з</w:t>
      </w:r>
      <w:r>
        <w:rPr>
          <w:rFonts w:ascii="StobiSerif Regular" w:hAnsi="StobiSerif Regular"/>
          <w:lang w:val="mk-MK"/>
        </w:rPr>
        <w:t>акон</w:t>
      </w:r>
      <w:r w:rsidRPr="008C6DB1">
        <w:rPr>
          <w:rFonts w:ascii="StobiSerif Regular" w:hAnsi="StobiSerif Regular"/>
          <w:lang w:val="mk-MK"/>
        </w:rPr>
        <w:t>.</w:t>
      </w:r>
    </w:p>
    <w:p w:rsidR="001201EA" w:rsidRDefault="001201EA" w:rsidP="00D658C7">
      <w:pPr>
        <w:pStyle w:val="ListParagraph"/>
        <w:numPr>
          <w:ilvl w:val="0"/>
          <w:numId w:val="25"/>
        </w:numPr>
        <w:spacing w:after="0" w:line="240" w:lineRule="auto"/>
        <w:ind w:left="426"/>
        <w:jc w:val="both"/>
        <w:rPr>
          <w:rFonts w:ascii="StobiSerif Regular" w:hAnsi="StobiSerif Regular"/>
          <w:lang w:val="mk-MK"/>
        </w:rPr>
      </w:pPr>
      <w:r w:rsidRPr="00A27D4A">
        <w:rPr>
          <w:rFonts w:ascii="StobiSerif Regular" w:hAnsi="StobiSerif Regular"/>
          <w:lang w:val="mk-MK"/>
        </w:rPr>
        <w:t xml:space="preserve">Точката </w:t>
      </w:r>
      <w:r w:rsidRPr="008C6DB1">
        <w:rPr>
          <w:rFonts w:ascii="StobiSerif Regular" w:hAnsi="StobiSerif Regular"/>
          <w:lang w:val="mk-MK"/>
        </w:rPr>
        <w:t>од став (3) на овој</w:t>
      </w:r>
      <w:r w:rsidRPr="00A27D4A">
        <w:rPr>
          <w:rFonts w:ascii="StobiSerif Regular" w:hAnsi="StobiSerif Regular"/>
          <w:lang w:val="mk-MK"/>
        </w:rPr>
        <w:t xml:space="preserve"> член е организиран</w:t>
      </w:r>
      <w:r>
        <w:rPr>
          <w:rFonts w:ascii="StobiSerif Regular" w:hAnsi="StobiSerif Regular"/>
          <w:lang w:val="mk-MK"/>
        </w:rPr>
        <w:t>а</w:t>
      </w:r>
      <w:r w:rsidRPr="00A27D4A">
        <w:rPr>
          <w:rFonts w:ascii="StobiSerif Regular" w:hAnsi="StobiSerif Regular"/>
          <w:lang w:val="mk-MK"/>
        </w:rPr>
        <w:t xml:space="preserve"> како геометриска фигура и</w:t>
      </w:r>
      <w:r>
        <w:rPr>
          <w:rFonts w:ascii="StobiSerif Regular" w:hAnsi="StobiSerif Regular"/>
          <w:lang w:val="mk-MK"/>
        </w:rPr>
        <w:t xml:space="preserve"> е</w:t>
      </w:r>
      <w:r w:rsidRPr="00A27D4A">
        <w:rPr>
          <w:rFonts w:ascii="StobiSerif Regular" w:hAnsi="StobiSerif Regular"/>
          <w:lang w:val="mk-MK"/>
        </w:rPr>
        <w:t xml:space="preserve"> претставена во база на податоци со алгоритамски изградени тополошки структури.</w:t>
      </w:r>
    </w:p>
    <w:p w:rsidR="00211E2F" w:rsidRDefault="00211E2F" w:rsidP="00A35609">
      <w:pPr>
        <w:pStyle w:val="ListParagraph"/>
        <w:spacing w:after="0" w:line="240" w:lineRule="auto"/>
        <w:ind w:left="426"/>
        <w:jc w:val="both"/>
        <w:rPr>
          <w:rFonts w:ascii="StobiSerif Regular" w:hAnsi="StobiSerif Regular"/>
          <w:lang w:val="mk-MK" w:eastAsia="mk-MK"/>
        </w:rPr>
      </w:pPr>
    </w:p>
    <w:p w:rsidR="001F5596" w:rsidRPr="00B55362" w:rsidRDefault="001F5596" w:rsidP="00A35609">
      <w:pPr>
        <w:spacing w:after="0" w:line="240" w:lineRule="auto"/>
        <w:jc w:val="center"/>
        <w:rPr>
          <w:rFonts w:ascii="StobiSerif Bold" w:hAnsi="StobiSerif Bold"/>
          <w:lang w:val="mk-MK"/>
        </w:rPr>
      </w:pPr>
      <w:r w:rsidRPr="00B55362">
        <w:rPr>
          <w:rFonts w:ascii="StobiSerif Bold" w:hAnsi="StobiSerif Bold"/>
          <w:lang w:val="mk-MK"/>
        </w:rPr>
        <w:t>Формат на податоците во Регистарот</w:t>
      </w:r>
    </w:p>
    <w:p w:rsidR="001F5596" w:rsidRPr="00B55362" w:rsidRDefault="001F5596" w:rsidP="00A35609">
      <w:pPr>
        <w:spacing w:after="0" w:line="240" w:lineRule="auto"/>
        <w:jc w:val="center"/>
        <w:rPr>
          <w:rFonts w:ascii="StobiSerif Bold" w:hAnsi="StobiSerif Bold"/>
          <w:lang w:val="mk-MK"/>
        </w:rPr>
      </w:pPr>
    </w:p>
    <w:p w:rsidR="001F5596" w:rsidRPr="00B55362" w:rsidRDefault="00AC45C4" w:rsidP="00A35609">
      <w:pPr>
        <w:spacing w:after="0" w:line="240" w:lineRule="auto"/>
        <w:jc w:val="center"/>
        <w:rPr>
          <w:rFonts w:ascii="StobiSerif Bold" w:hAnsi="StobiSerif Bold"/>
          <w:lang w:val="mk-MK"/>
        </w:rPr>
      </w:pPr>
      <w:r w:rsidRPr="00B55362">
        <w:rPr>
          <w:rFonts w:ascii="StobiSerif Bold" w:hAnsi="StobiSerif Bold"/>
          <w:lang w:val="mk-MK"/>
        </w:rPr>
        <w:t>Член 11</w:t>
      </w:r>
    </w:p>
    <w:p w:rsidR="001F5596" w:rsidRPr="00893729" w:rsidRDefault="001F5596" w:rsidP="00D658C7">
      <w:pPr>
        <w:pStyle w:val="ListParagraph"/>
        <w:numPr>
          <w:ilvl w:val="0"/>
          <w:numId w:val="29"/>
        </w:numPr>
        <w:spacing w:after="0" w:line="240" w:lineRule="auto"/>
        <w:ind w:left="426" w:hanging="426"/>
        <w:jc w:val="both"/>
        <w:rPr>
          <w:rFonts w:ascii="StobiSerif Regular" w:hAnsi="StobiSerif Regular"/>
          <w:lang w:val="mk-MK"/>
        </w:rPr>
      </w:pPr>
      <w:r w:rsidRPr="00893729">
        <w:rPr>
          <w:rFonts w:ascii="StobiSerif Regular" w:hAnsi="StobiSerif Regular"/>
          <w:lang w:val="mk-MK"/>
        </w:rPr>
        <w:t xml:space="preserve">Во </w:t>
      </w:r>
      <w:r w:rsidR="00893729" w:rsidRPr="00893729">
        <w:rPr>
          <w:rFonts w:ascii="StobiSerif Regular" w:hAnsi="StobiSerif Regular"/>
          <w:lang w:val="mk-MK"/>
        </w:rPr>
        <w:t>Адресниот регистар</w:t>
      </w:r>
      <w:r w:rsidRPr="00893729">
        <w:rPr>
          <w:rFonts w:ascii="StobiSerif Regular" w:hAnsi="StobiSerif Regular"/>
          <w:lang w:val="mk-MK"/>
        </w:rPr>
        <w:t xml:space="preserve"> се внесуваат следните податоци за улици:</w:t>
      </w:r>
    </w:p>
    <w:p w:rsidR="001F5596" w:rsidRPr="0051689F" w:rsidRDefault="001F5596" w:rsidP="00D658C7">
      <w:pPr>
        <w:pStyle w:val="ListParagraph"/>
        <w:numPr>
          <w:ilvl w:val="0"/>
          <w:numId w:val="26"/>
        </w:numPr>
        <w:spacing w:after="0" w:line="240" w:lineRule="auto"/>
        <w:ind w:left="1418"/>
        <w:jc w:val="both"/>
        <w:rPr>
          <w:rFonts w:ascii="StobiSerif Regular" w:hAnsi="StobiSerif Regular"/>
          <w:lang w:val="mk-MK"/>
        </w:rPr>
      </w:pPr>
      <w:r w:rsidRPr="0051689F">
        <w:rPr>
          <w:rFonts w:ascii="StobiSerif Regular" w:hAnsi="StobiSerif Regular"/>
          <w:lang w:val="mk-MK"/>
        </w:rPr>
        <w:t>полилинии кои се изготвени дводимензионално (</w:t>
      </w:r>
      <w:r w:rsidRPr="0051689F">
        <w:rPr>
          <w:rFonts w:ascii="StobiSerif Regular" w:hAnsi="StobiSerif Regular"/>
        </w:rPr>
        <w:t>2</w:t>
      </w:r>
      <w:r w:rsidRPr="0051689F">
        <w:rPr>
          <w:rFonts w:ascii="StobiSerif Regular" w:hAnsi="StobiSerif Regular"/>
          <w:lang w:val="mk-MK"/>
        </w:rPr>
        <w:t>Д) во векторски</w:t>
      </w:r>
      <w:r w:rsidRPr="0051689F">
        <w:rPr>
          <w:rFonts w:ascii="StobiSerif Regular" w:hAnsi="StobiSerif Regular"/>
        </w:rPr>
        <w:t xml:space="preserve"> </w:t>
      </w:r>
      <w:r w:rsidRPr="0051689F">
        <w:rPr>
          <w:rFonts w:ascii="StobiSerif Regular" w:hAnsi="StobiSerif Regular"/>
          <w:lang w:val="mk-MK"/>
        </w:rPr>
        <w:t>фо</w:t>
      </w:r>
      <w:r w:rsidRPr="0051689F">
        <w:rPr>
          <w:rFonts w:ascii="StobiSerif Regular" w:hAnsi="StobiSerif Regular"/>
        </w:rPr>
        <w:t>р</w:t>
      </w:r>
      <w:r w:rsidRPr="0051689F">
        <w:rPr>
          <w:rFonts w:ascii="StobiSerif Regular" w:hAnsi="StobiSerif Regular"/>
          <w:lang w:val="mk-MK"/>
        </w:rPr>
        <w:t>мат (</w:t>
      </w:r>
      <w:r w:rsidRPr="0051689F">
        <w:rPr>
          <w:rFonts w:ascii="StobiSerif Regular" w:hAnsi="StobiSerif Regular"/>
        </w:rPr>
        <w:t>gml/xml, shp)</w:t>
      </w:r>
      <w:r w:rsidR="00D3160D">
        <w:rPr>
          <w:rFonts w:ascii="StobiSerif Regular" w:hAnsi="StobiSerif Regular"/>
          <w:lang w:val="mk-MK"/>
        </w:rPr>
        <w:t>.</w:t>
      </w:r>
    </w:p>
    <w:p w:rsidR="001F5596" w:rsidRPr="00893729" w:rsidRDefault="001F5596" w:rsidP="00D658C7">
      <w:pPr>
        <w:pStyle w:val="ListParagraph"/>
        <w:numPr>
          <w:ilvl w:val="0"/>
          <w:numId w:val="29"/>
        </w:numPr>
        <w:spacing w:after="0" w:line="240" w:lineRule="auto"/>
        <w:ind w:left="426" w:hanging="426"/>
        <w:jc w:val="both"/>
        <w:rPr>
          <w:rFonts w:ascii="StobiSerif Regular" w:hAnsi="StobiSerif Regular"/>
          <w:lang w:val="mk-MK"/>
        </w:rPr>
      </w:pPr>
      <w:r w:rsidRPr="00893729">
        <w:rPr>
          <w:rFonts w:ascii="StobiSerif Regular" w:hAnsi="StobiSerif Regular"/>
          <w:lang w:val="mk-MK"/>
        </w:rPr>
        <w:t xml:space="preserve">Во </w:t>
      </w:r>
      <w:r w:rsidR="00893729" w:rsidRPr="00893729">
        <w:rPr>
          <w:rFonts w:ascii="StobiSerif Regular" w:hAnsi="StobiSerif Regular"/>
          <w:lang w:val="mk-MK"/>
        </w:rPr>
        <w:t xml:space="preserve">Адресниот регистар </w:t>
      </w:r>
      <w:r w:rsidRPr="00893729">
        <w:rPr>
          <w:rFonts w:ascii="StobiSerif Regular" w:hAnsi="StobiSerif Regular"/>
          <w:lang w:val="mk-MK"/>
        </w:rPr>
        <w:t>се внесуваат следните податоци за куќни броеви:</w:t>
      </w:r>
    </w:p>
    <w:p w:rsidR="001F5596" w:rsidRPr="0051689F" w:rsidRDefault="001F5596" w:rsidP="00D658C7">
      <w:pPr>
        <w:pStyle w:val="ListParagraph"/>
        <w:numPr>
          <w:ilvl w:val="0"/>
          <w:numId w:val="27"/>
        </w:numPr>
        <w:spacing w:after="0" w:line="240" w:lineRule="auto"/>
        <w:ind w:left="1418"/>
        <w:jc w:val="both"/>
        <w:rPr>
          <w:rFonts w:ascii="StobiSerif Regular" w:hAnsi="StobiSerif Regular"/>
        </w:rPr>
      </w:pPr>
      <w:r w:rsidRPr="0051689F">
        <w:rPr>
          <w:rFonts w:ascii="StobiSerif Regular" w:hAnsi="StobiSerif Regular"/>
          <w:lang w:val="mk-MK"/>
        </w:rPr>
        <w:t>точки кои се изготвени дводимензионално (</w:t>
      </w:r>
      <w:r w:rsidRPr="0051689F">
        <w:rPr>
          <w:rFonts w:ascii="StobiSerif Regular" w:hAnsi="StobiSerif Regular"/>
        </w:rPr>
        <w:t>2</w:t>
      </w:r>
      <w:r w:rsidRPr="0051689F">
        <w:rPr>
          <w:rFonts w:ascii="StobiSerif Regular" w:hAnsi="StobiSerif Regular"/>
          <w:lang w:val="mk-MK"/>
        </w:rPr>
        <w:t>Д) во векторски</w:t>
      </w:r>
      <w:r w:rsidRPr="0051689F">
        <w:rPr>
          <w:rFonts w:ascii="StobiSerif Regular" w:hAnsi="StobiSerif Regular"/>
        </w:rPr>
        <w:t xml:space="preserve"> </w:t>
      </w:r>
      <w:r w:rsidRPr="0051689F">
        <w:rPr>
          <w:rFonts w:ascii="StobiSerif Regular" w:hAnsi="StobiSerif Regular"/>
          <w:lang w:val="mk-MK"/>
        </w:rPr>
        <w:t>фо</w:t>
      </w:r>
      <w:r w:rsidRPr="0051689F">
        <w:rPr>
          <w:rFonts w:ascii="StobiSerif Regular" w:hAnsi="StobiSerif Regular"/>
        </w:rPr>
        <w:t>р</w:t>
      </w:r>
      <w:r w:rsidRPr="0051689F">
        <w:rPr>
          <w:rFonts w:ascii="StobiSerif Regular" w:hAnsi="StobiSerif Regular"/>
          <w:lang w:val="mk-MK"/>
        </w:rPr>
        <w:t>мат (</w:t>
      </w:r>
      <w:r w:rsidRPr="0051689F">
        <w:rPr>
          <w:rFonts w:ascii="StobiSerif Regular" w:hAnsi="StobiSerif Regular"/>
        </w:rPr>
        <w:t>gml/xml, shp)</w:t>
      </w:r>
      <w:r w:rsidR="00D3160D">
        <w:rPr>
          <w:rFonts w:ascii="StobiSerif Regular" w:hAnsi="StobiSerif Regular"/>
          <w:lang w:val="mk-MK"/>
        </w:rPr>
        <w:t>.</w:t>
      </w:r>
    </w:p>
    <w:p w:rsidR="001F5596" w:rsidRPr="00B55362" w:rsidRDefault="001F5596" w:rsidP="00A35609">
      <w:pPr>
        <w:spacing w:after="0" w:line="240" w:lineRule="auto"/>
        <w:jc w:val="center"/>
        <w:rPr>
          <w:rFonts w:ascii="StobiSerif Bold" w:hAnsi="StobiSerif Bold"/>
          <w:lang w:val="mk-MK"/>
        </w:rPr>
      </w:pPr>
      <w:r w:rsidRPr="00B55362">
        <w:rPr>
          <w:rFonts w:ascii="StobiSerif Bold" w:hAnsi="StobiSerif Bold"/>
          <w:lang w:val="mk-MK"/>
        </w:rPr>
        <w:lastRenderedPageBreak/>
        <w:t xml:space="preserve">Визуелен графички приказ на податоците од </w:t>
      </w:r>
      <w:r w:rsidR="00893729" w:rsidRPr="00B55362">
        <w:rPr>
          <w:rFonts w:ascii="StobiSerif Bold" w:hAnsi="StobiSerif Bold"/>
          <w:lang w:val="mk-MK"/>
        </w:rPr>
        <w:t>Адресниот регистар</w:t>
      </w:r>
    </w:p>
    <w:p w:rsidR="001F5596" w:rsidRPr="00B55362" w:rsidRDefault="001F5596" w:rsidP="00A35609">
      <w:pPr>
        <w:spacing w:after="0" w:line="240" w:lineRule="auto"/>
        <w:jc w:val="center"/>
        <w:rPr>
          <w:rFonts w:ascii="StobiSerif Bold" w:hAnsi="StobiSerif Bold"/>
          <w:lang w:val="mk-MK"/>
        </w:rPr>
      </w:pPr>
    </w:p>
    <w:p w:rsidR="001F5596" w:rsidRPr="00B55362" w:rsidRDefault="001F5596" w:rsidP="00A35609">
      <w:pPr>
        <w:spacing w:after="0" w:line="240" w:lineRule="auto"/>
        <w:jc w:val="center"/>
        <w:rPr>
          <w:rFonts w:ascii="StobiSerif Bold" w:hAnsi="StobiSerif Bold"/>
          <w:lang w:val="mk-MK"/>
        </w:rPr>
      </w:pPr>
      <w:r w:rsidRPr="00B55362">
        <w:rPr>
          <w:rFonts w:ascii="StobiSerif Bold" w:hAnsi="StobiSerif Bold"/>
          <w:lang w:val="mk-MK"/>
        </w:rPr>
        <w:t>Член 12</w:t>
      </w:r>
    </w:p>
    <w:p w:rsidR="001F5596" w:rsidRPr="00A27D4A" w:rsidRDefault="001F5596" w:rsidP="00A35609">
      <w:pPr>
        <w:spacing w:after="0" w:line="240" w:lineRule="auto"/>
        <w:jc w:val="both"/>
        <w:rPr>
          <w:rFonts w:ascii="StobiSerif Regular" w:hAnsi="StobiSerif Regular" w:cs="Calibri"/>
          <w:lang w:val="mk-MK"/>
        </w:rPr>
      </w:pPr>
      <w:r w:rsidRPr="00A27D4A">
        <w:rPr>
          <w:rFonts w:ascii="StobiSerif Regular" w:hAnsi="StobiSerif Regular"/>
          <w:lang w:val="mk-MK"/>
        </w:rPr>
        <w:tab/>
      </w:r>
      <w:r w:rsidRPr="00A27D4A">
        <w:rPr>
          <w:rFonts w:ascii="StobiSerif Regular" w:hAnsi="StobiSerif Regular" w:cs="Calibri"/>
          <w:lang w:val="mk-MK"/>
        </w:rPr>
        <w:t xml:space="preserve">За визуелен графички приказ на </w:t>
      </w:r>
      <w:r>
        <w:rPr>
          <w:rFonts w:ascii="StobiSerif Regular" w:hAnsi="StobiSerif Regular" w:cs="Calibri"/>
          <w:lang w:val="mk-MK"/>
        </w:rPr>
        <w:t>улиците и куќните броеви</w:t>
      </w:r>
      <w:r w:rsidRPr="00A27D4A">
        <w:rPr>
          <w:rFonts w:ascii="StobiSerif Regular" w:hAnsi="StobiSerif Regular" w:cs="Calibri"/>
          <w:lang w:val="mk-MK"/>
        </w:rPr>
        <w:t xml:space="preserve"> во </w:t>
      </w:r>
      <w:r w:rsidR="00893729">
        <w:rPr>
          <w:rFonts w:ascii="StobiSerif Regular" w:hAnsi="StobiSerif Regular"/>
          <w:lang w:val="mk-MK"/>
        </w:rPr>
        <w:t>Адресниот регистар</w:t>
      </w:r>
      <w:r w:rsidRPr="00A27D4A">
        <w:rPr>
          <w:rFonts w:ascii="StobiSerif Regular" w:hAnsi="StobiSerif Regular" w:cs="Calibri"/>
          <w:lang w:val="mk-MK"/>
        </w:rPr>
        <w:t xml:space="preserve">, </w:t>
      </w:r>
      <w:r>
        <w:rPr>
          <w:rFonts w:ascii="StobiSerif Regular" w:hAnsi="StobiSerif Regular" w:cs="Calibri"/>
          <w:lang w:val="mk-MK"/>
        </w:rPr>
        <w:t xml:space="preserve">се користат </w:t>
      </w:r>
      <w:r w:rsidRPr="00A27D4A">
        <w:rPr>
          <w:rFonts w:ascii="StobiSerif Regular" w:hAnsi="StobiSerif Regular" w:cs="Calibri"/>
          <w:lang w:val="mk-MK"/>
        </w:rPr>
        <w:t>следните симболи:</w:t>
      </w:r>
    </w:p>
    <w:p w:rsidR="001F5596" w:rsidRDefault="001F5596" w:rsidP="00D658C7">
      <w:pPr>
        <w:numPr>
          <w:ilvl w:val="0"/>
          <w:numId w:val="28"/>
        </w:numPr>
        <w:spacing w:after="0" w:line="240" w:lineRule="auto"/>
        <w:ind w:left="1418"/>
        <w:rPr>
          <w:rFonts w:ascii="StobiSerif Regular" w:hAnsi="StobiSerif Regular" w:cs="Calibri"/>
          <w:lang w:val="mk-MK"/>
        </w:rPr>
      </w:pPr>
      <w:r w:rsidRPr="00222EF0">
        <w:rPr>
          <w:rFonts w:ascii="StobiSerif Regular" w:hAnsi="StobiSerif Regular" w:cs="Calibri"/>
          <w:lang w:val="mk-MK"/>
        </w:rPr>
        <w:t>Улица - полна линија во сива боја, дебелина 1.0 мм</w:t>
      </w:r>
      <w:r w:rsidRPr="00222EF0">
        <w:rPr>
          <w:rFonts w:ascii="StobiSerif Regular" w:hAnsi="StobiSerif Regular" w:cs="Calibri"/>
        </w:rPr>
        <w:t>;</w:t>
      </w:r>
    </w:p>
    <w:p w:rsidR="001F5596" w:rsidRPr="00222EF0" w:rsidRDefault="001F5596" w:rsidP="00D658C7">
      <w:pPr>
        <w:numPr>
          <w:ilvl w:val="0"/>
          <w:numId w:val="28"/>
        </w:numPr>
        <w:spacing w:after="0" w:line="240" w:lineRule="auto"/>
        <w:ind w:left="1418"/>
        <w:rPr>
          <w:rFonts w:ascii="StobiSerif Regular" w:hAnsi="StobiSerif Regular" w:cs="Calibri"/>
          <w:lang w:val="mk-MK"/>
        </w:rPr>
      </w:pPr>
      <w:r w:rsidRPr="00222EF0">
        <w:rPr>
          <w:rFonts w:ascii="StobiSerif Regular" w:hAnsi="StobiSerif Regular" w:cs="Calibri"/>
          <w:lang w:val="mk-MK"/>
        </w:rPr>
        <w:t>Куќен број - точка во сина боја, полн круг, радиус 2.0 мм.</w:t>
      </w:r>
    </w:p>
    <w:p w:rsidR="009F75EB" w:rsidRDefault="009F75EB" w:rsidP="00A35609">
      <w:pPr>
        <w:pStyle w:val="ListParagraph"/>
        <w:spacing w:after="0" w:line="240" w:lineRule="auto"/>
        <w:ind w:left="420"/>
        <w:jc w:val="center"/>
        <w:rPr>
          <w:rFonts w:ascii="StobiSerif Bold" w:hAnsi="StobiSerif Bold"/>
          <w:lang w:val="mk-MK" w:eastAsia="mk-MK"/>
        </w:rPr>
      </w:pPr>
    </w:p>
    <w:p w:rsidR="00C4439D" w:rsidRDefault="00C4439D" w:rsidP="00A35609">
      <w:pPr>
        <w:pStyle w:val="ListParagraph"/>
        <w:spacing w:after="0" w:line="240" w:lineRule="auto"/>
        <w:ind w:left="420"/>
        <w:jc w:val="center"/>
        <w:rPr>
          <w:rFonts w:ascii="StobiSerif Bold" w:hAnsi="StobiSerif Bold"/>
          <w:lang w:eastAsia="mk-MK"/>
        </w:rPr>
      </w:pPr>
    </w:p>
    <w:p w:rsidR="00CB26BA" w:rsidRPr="00B55362" w:rsidRDefault="00CB26BA" w:rsidP="00A35609">
      <w:pPr>
        <w:pStyle w:val="ListParagraph"/>
        <w:spacing w:after="0" w:line="240" w:lineRule="auto"/>
        <w:ind w:left="420"/>
        <w:jc w:val="center"/>
        <w:rPr>
          <w:rFonts w:ascii="StobiSerif Bold" w:hAnsi="StobiSerif Bold"/>
          <w:lang w:val="mk-MK" w:eastAsia="mk-MK"/>
        </w:rPr>
      </w:pPr>
      <w:r w:rsidRPr="00B55362">
        <w:rPr>
          <w:rFonts w:ascii="StobiSerif Bold" w:hAnsi="StobiSerif Bold"/>
          <w:lang w:eastAsia="mk-MK"/>
        </w:rPr>
        <w:t>I</w:t>
      </w:r>
      <w:r w:rsidR="00BD2737" w:rsidRPr="00B55362">
        <w:rPr>
          <w:rFonts w:ascii="StobiSerif Bold" w:hAnsi="StobiSerif Bold"/>
          <w:lang w:eastAsia="mk-MK"/>
        </w:rPr>
        <w:t>I</w:t>
      </w:r>
      <w:r w:rsidRPr="00B55362">
        <w:rPr>
          <w:rFonts w:ascii="StobiSerif Bold" w:hAnsi="StobiSerif Bold"/>
          <w:lang w:eastAsia="mk-MK"/>
        </w:rPr>
        <w:t>I</w:t>
      </w:r>
      <w:r w:rsidR="00577F4B" w:rsidRPr="00B55362">
        <w:rPr>
          <w:rFonts w:ascii="StobiSerif Bold" w:hAnsi="StobiSerif Bold"/>
          <w:lang w:eastAsia="mk-MK"/>
        </w:rPr>
        <w:t>. ОПРЕДЕЛУВАЊЕ НА ИМЕ НА УЛИЦА</w:t>
      </w:r>
      <w:r w:rsidR="00577F4B" w:rsidRPr="00B55362">
        <w:rPr>
          <w:rFonts w:ascii="StobiSerif Bold" w:hAnsi="StobiSerif Bold"/>
          <w:lang w:val="mk-MK" w:eastAsia="mk-MK"/>
        </w:rPr>
        <w:t xml:space="preserve"> </w:t>
      </w:r>
    </w:p>
    <w:p w:rsidR="000A5A40" w:rsidRPr="00B55362" w:rsidRDefault="000A5A40" w:rsidP="00A35609">
      <w:pPr>
        <w:pStyle w:val="ListParagraph"/>
        <w:spacing w:after="0" w:line="240" w:lineRule="auto"/>
        <w:ind w:left="420"/>
        <w:jc w:val="center"/>
        <w:rPr>
          <w:rFonts w:ascii="StobiSerif Bold" w:hAnsi="StobiSerif Bold"/>
          <w:lang w:eastAsia="mk-MK"/>
        </w:rPr>
      </w:pPr>
    </w:p>
    <w:p w:rsidR="00CB26BA" w:rsidRPr="00B55362" w:rsidRDefault="00224371"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t xml:space="preserve">Член </w:t>
      </w:r>
      <w:r w:rsidR="00AC45C4" w:rsidRPr="00B55362">
        <w:rPr>
          <w:rFonts w:ascii="StobiSerif Bold" w:hAnsi="StobiSerif Bold"/>
          <w:bCs/>
          <w:lang w:val="mk-MK" w:eastAsia="mk-MK"/>
        </w:rPr>
        <w:t>13</w:t>
      </w:r>
    </w:p>
    <w:p w:rsidR="00C754E9" w:rsidRPr="00C754E9" w:rsidRDefault="00CB26BA" w:rsidP="00A35609">
      <w:pPr>
        <w:pStyle w:val="ListParagraph"/>
        <w:numPr>
          <w:ilvl w:val="0"/>
          <w:numId w:val="9"/>
        </w:numPr>
        <w:spacing w:after="0" w:line="240" w:lineRule="auto"/>
        <w:ind w:left="426"/>
        <w:jc w:val="both"/>
        <w:rPr>
          <w:rFonts w:ascii="StobiSerif Regular" w:hAnsi="StobiSerif Regular"/>
          <w:lang w:val="mk-MK" w:eastAsia="mk-MK"/>
        </w:rPr>
      </w:pPr>
      <w:r w:rsidRPr="00C754E9">
        <w:rPr>
          <w:rFonts w:ascii="StobiSerif Regular" w:hAnsi="StobiSerif Regular"/>
          <w:lang w:eastAsia="mk-MK"/>
        </w:rPr>
        <w:t xml:space="preserve">На </w:t>
      </w:r>
      <w:r w:rsidR="00224371" w:rsidRPr="00C754E9">
        <w:rPr>
          <w:rFonts w:ascii="StobiSerif Regular" w:hAnsi="StobiSerif Regular"/>
          <w:lang w:eastAsia="mk-MK"/>
        </w:rPr>
        <w:t>секоја улица</w:t>
      </w:r>
      <w:r w:rsidR="00224371" w:rsidRPr="00C754E9">
        <w:rPr>
          <w:rFonts w:ascii="StobiSerif Regular" w:hAnsi="StobiSerif Regular"/>
          <w:lang w:val="mk-MK" w:eastAsia="mk-MK"/>
        </w:rPr>
        <w:t xml:space="preserve"> </w:t>
      </w:r>
      <w:r w:rsidRPr="00C754E9">
        <w:rPr>
          <w:rFonts w:ascii="StobiSerif Regular" w:hAnsi="StobiSerif Regular"/>
          <w:lang w:eastAsia="mk-MK"/>
        </w:rPr>
        <w:t>се определува име изразено со зборови и/или со број.</w:t>
      </w:r>
    </w:p>
    <w:p w:rsidR="00410BF8" w:rsidRPr="00410BF8" w:rsidRDefault="0054485B" w:rsidP="00A35609">
      <w:pPr>
        <w:pStyle w:val="ListParagraph"/>
        <w:numPr>
          <w:ilvl w:val="0"/>
          <w:numId w:val="9"/>
        </w:numPr>
        <w:spacing w:after="0" w:line="240" w:lineRule="auto"/>
        <w:ind w:left="426"/>
        <w:jc w:val="both"/>
        <w:rPr>
          <w:rFonts w:ascii="StobiSerif Regular" w:hAnsi="StobiSerif Regular"/>
          <w:lang w:eastAsia="mk-MK"/>
        </w:rPr>
      </w:pPr>
      <w:r>
        <w:rPr>
          <w:rFonts w:ascii="StobiSerif Regular" w:hAnsi="StobiSerif Regular"/>
          <w:lang w:val="mk-MK" w:eastAsia="mk-MK"/>
        </w:rPr>
        <w:t>В</w:t>
      </w:r>
      <w:r w:rsidR="00CF6A5D" w:rsidRPr="0054485B">
        <w:rPr>
          <w:rFonts w:ascii="StobiSerif Regular" w:hAnsi="StobiSerif Regular"/>
          <w:lang w:val="mk-MK" w:eastAsia="mk-MK"/>
        </w:rPr>
        <w:t>о населените места кои имаат до 100 објекти, името на улицата се определува со назив на улицата која спојува две населени места или со број.</w:t>
      </w:r>
    </w:p>
    <w:p w:rsidR="00410BF8" w:rsidRPr="00410BF8" w:rsidRDefault="00410BF8" w:rsidP="00A35609">
      <w:pPr>
        <w:pStyle w:val="ListParagraph"/>
        <w:numPr>
          <w:ilvl w:val="0"/>
          <w:numId w:val="9"/>
        </w:numPr>
        <w:spacing w:after="0" w:line="240" w:lineRule="auto"/>
        <w:ind w:left="426"/>
        <w:jc w:val="both"/>
        <w:rPr>
          <w:rFonts w:ascii="StobiSerif Regular" w:hAnsi="StobiSerif Regular"/>
          <w:lang w:eastAsia="mk-MK"/>
        </w:rPr>
      </w:pPr>
      <w:r>
        <w:rPr>
          <w:rFonts w:ascii="StobiSerif Regular" w:hAnsi="StobiSerif Regular"/>
          <w:lang w:val="mk-MK" w:eastAsia="mk-MK"/>
        </w:rPr>
        <w:t>За населените места без уличен систем, задолжително е доделување на куќен број.</w:t>
      </w:r>
    </w:p>
    <w:p w:rsidR="00C754E9" w:rsidRPr="00F47EFC" w:rsidRDefault="00CB26BA" w:rsidP="00A35609">
      <w:pPr>
        <w:pStyle w:val="ListParagraph"/>
        <w:numPr>
          <w:ilvl w:val="0"/>
          <w:numId w:val="9"/>
        </w:numPr>
        <w:spacing w:after="0" w:line="240" w:lineRule="auto"/>
        <w:ind w:left="426"/>
        <w:jc w:val="both"/>
        <w:rPr>
          <w:rFonts w:ascii="StobiSerif Regular" w:hAnsi="StobiSerif Regular"/>
          <w:lang w:eastAsia="mk-MK"/>
        </w:rPr>
      </w:pPr>
      <w:r w:rsidRPr="00C754E9">
        <w:rPr>
          <w:rFonts w:ascii="StobiSerif Regular" w:hAnsi="StobiSerif Regular"/>
          <w:lang w:eastAsia="mk-MK"/>
        </w:rPr>
        <w:t xml:space="preserve">Во населено место, како и за дел од населеното место за кое не е донесен урбанистички </w:t>
      </w:r>
      <w:r w:rsidRPr="00F47EFC">
        <w:rPr>
          <w:rFonts w:ascii="StobiSerif Regular" w:hAnsi="StobiSerif Regular"/>
          <w:lang w:eastAsia="mk-MK"/>
        </w:rPr>
        <w:t>план или урбанистичко планска документација името на улицата се определува со број</w:t>
      </w:r>
      <w:r w:rsidR="003F4CA2" w:rsidRPr="00F47EFC">
        <w:rPr>
          <w:rFonts w:ascii="StobiSerif Regular" w:hAnsi="StobiSerif Regular"/>
          <w:lang w:val="mk-MK" w:eastAsia="mk-MK"/>
        </w:rPr>
        <w:t xml:space="preserve"> или со име</w:t>
      </w:r>
      <w:r w:rsidRPr="00F47EFC">
        <w:rPr>
          <w:rFonts w:ascii="StobiSerif Regular" w:hAnsi="StobiSerif Regular"/>
          <w:lang w:eastAsia="mk-MK"/>
        </w:rPr>
        <w:t xml:space="preserve">. </w:t>
      </w:r>
    </w:p>
    <w:p w:rsidR="002351A3" w:rsidRPr="00F47EFC" w:rsidRDefault="00CB26BA" w:rsidP="00A35609">
      <w:pPr>
        <w:pStyle w:val="ListParagraph"/>
        <w:numPr>
          <w:ilvl w:val="0"/>
          <w:numId w:val="9"/>
        </w:numPr>
        <w:spacing w:after="0" w:line="240" w:lineRule="auto"/>
        <w:ind w:left="426"/>
        <w:jc w:val="both"/>
        <w:rPr>
          <w:rFonts w:ascii="StobiSerif Regular" w:hAnsi="StobiSerif Regular"/>
          <w:lang w:eastAsia="mk-MK"/>
        </w:rPr>
      </w:pPr>
      <w:r w:rsidRPr="00F47EFC">
        <w:rPr>
          <w:rFonts w:ascii="StobiSerif Regular" w:hAnsi="StobiSerif Regular"/>
          <w:lang w:eastAsia="mk-MK"/>
        </w:rPr>
        <w:t>По донесувањето на урбанистичкиот план или урбанистичко планската докумен</w:t>
      </w:r>
      <w:r w:rsidR="0024529A" w:rsidRPr="00F47EFC">
        <w:rPr>
          <w:rFonts w:ascii="StobiSerif Regular" w:hAnsi="StobiSerif Regular"/>
          <w:lang w:eastAsia="mk-MK"/>
        </w:rPr>
        <w:t>тација, за новопланираните улиц</w:t>
      </w:r>
      <w:r w:rsidR="0024529A" w:rsidRPr="00F47EFC">
        <w:rPr>
          <w:rFonts w:ascii="StobiSerif Regular" w:hAnsi="StobiSerif Regular"/>
          <w:lang w:val="mk-MK" w:eastAsia="mk-MK"/>
        </w:rPr>
        <w:t>и</w:t>
      </w:r>
      <w:r w:rsidRPr="00F47EFC">
        <w:rPr>
          <w:rFonts w:ascii="StobiSerif Regular" w:hAnsi="StobiSerif Regular"/>
          <w:lang w:eastAsia="mk-MK"/>
        </w:rPr>
        <w:t>, општините</w:t>
      </w:r>
      <w:r w:rsidR="0024529A" w:rsidRPr="00F47EFC">
        <w:rPr>
          <w:rFonts w:ascii="StobiSerif Regular" w:hAnsi="StobiSerif Regular"/>
          <w:lang w:val="mk-MK" w:eastAsia="mk-MK"/>
        </w:rPr>
        <w:t>,</w:t>
      </w:r>
      <w:r w:rsidRPr="00F47EFC">
        <w:rPr>
          <w:rFonts w:ascii="StobiSerif Regular" w:hAnsi="StobiSerif Regular"/>
          <w:lang w:eastAsia="mk-MK"/>
        </w:rPr>
        <w:t xml:space="preserve"> односно Градот Скопје се должни да</w:t>
      </w:r>
      <w:r w:rsidR="00AE4E1B" w:rsidRPr="00F47EFC">
        <w:rPr>
          <w:rFonts w:ascii="StobiSerif Regular" w:hAnsi="StobiSerif Regular"/>
          <w:lang w:val="mk-MK" w:eastAsia="mk-MK"/>
        </w:rPr>
        <w:t xml:space="preserve"> го</w:t>
      </w:r>
      <w:r w:rsidRPr="00F47EFC">
        <w:rPr>
          <w:rFonts w:ascii="StobiSerif Regular" w:hAnsi="StobiSerif Regular"/>
          <w:lang w:eastAsia="mk-MK"/>
        </w:rPr>
        <w:t xml:space="preserve"> </w:t>
      </w:r>
      <w:r w:rsidR="00AE4E1B" w:rsidRPr="00F47EFC">
        <w:rPr>
          <w:rFonts w:ascii="StobiSerif Regular" w:hAnsi="StobiSerif Regular"/>
          <w:lang w:val="mk-MK" w:eastAsia="mk-MK"/>
        </w:rPr>
        <w:t xml:space="preserve">достават техничкиот број содржан во урбанистички план и урбанистичко планската документација и да </w:t>
      </w:r>
      <w:r w:rsidRPr="00F47EFC">
        <w:rPr>
          <w:rFonts w:ascii="StobiSerif Regular" w:hAnsi="StobiSerif Regular"/>
          <w:lang w:eastAsia="mk-MK"/>
        </w:rPr>
        <w:t>побараа</w:t>
      </w:r>
      <w:r w:rsidR="0024529A" w:rsidRPr="00F47EFC">
        <w:rPr>
          <w:rFonts w:ascii="StobiSerif Regular" w:hAnsi="StobiSerif Regular"/>
          <w:lang w:eastAsia="mk-MK"/>
        </w:rPr>
        <w:t>т</w:t>
      </w:r>
      <w:r w:rsidR="0024529A" w:rsidRPr="00F47EFC">
        <w:rPr>
          <w:rFonts w:ascii="StobiSerif Regular" w:hAnsi="StobiSerif Regular"/>
          <w:lang w:val="mk-MK" w:eastAsia="mk-MK"/>
        </w:rPr>
        <w:t xml:space="preserve"> </w:t>
      </w:r>
      <w:r w:rsidR="00DF0F45" w:rsidRPr="00F47EFC">
        <w:rPr>
          <w:rFonts w:ascii="StobiSerif Regular" w:hAnsi="StobiSerif Regular"/>
          <w:lang w:val="mk-MK" w:eastAsia="mk-MK"/>
        </w:rPr>
        <w:t>единствен идентификатор</w:t>
      </w:r>
      <w:r w:rsidRPr="00F47EFC">
        <w:rPr>
          <w:rFonts w:ascii="StobiSerif Regular" w:hAnsi="StobiSerif Regular"/>
          <w:lang w:eastAsia="mk-MK"/>
        </w:rPr>
        <w:t xml:space="preserve"> од Адресниот Регистар на Агенцијата за катастар на недвижности, пред издавањето на првото одобрението за градење на истите.</w:t>
      </w:r>
      <w:r w:rsidR="00AE4E1B" w:rsidRPr="00F47EFC">
        <w:rPr>
          <w:rFonts w:ascii="StobiSerif Regular" w:hAnsi="StobiSerif Regular"/>
          <w:lang w:val="mk-MK" w:eastAsia="mk-MK"/>
        </w:rPr>
        <w:t xml:space="preserve"> </w:t>
      </w:r>
    </w:p>
    <w:p w:rsidR="002351A3" w:rsidRPr="002351A3" w:rsidRDefault="001E1729" w:rsidP="00A35609">
      <w:pPr>
        <w:pStyle w:val="ListParagraph"/>
        <w:numPr>
          <w:ilvl w:val="0"/>
          <w:numId w:val="9"/>
        </w:numPr>
        <w:spacing w:after="0" w:line="240" w:lineRule="auto"/>
        <w:ind w:left="426"/>
        <w:jc w:val="both"/>
        <w:rPr>
          <w:rFonts w:ascii="StobiSerif Regular" w:hAnsi="StobiSerif Regular"/>
          <w:lang w:eastAsia="mk-MK"/>
        </w:rPr>
      </w:pPr>
      <w:r w:rsidRPr="00F47EFC">
        <w:rPr>
          <w:rFonts w:ascii="StobiSerif Regular" w:hAnsi="StobiSerif Regular"/>
          <w:lang w:val="mk-MK" w:eastAsia="mk-MK"/>
        </w:rPr>
        <w:t>Техничкиот број</w:t>
      </w:r>
      <w:r w:rsidR="00DF0F45" w:rsidRPr="00F47EFC">
        <w:rPr>
          <w:rFonts w:ascii="StobiSerif Regular" w:hAnsi="StobiSerif Regular"/>
          <w:lang w:eastAsia="mk-MK"/>
        </w:rPr>
        <w:t xml:space="preserve"> </w:t>
      </w:r>
      <w:r w:rsidRPr="00F47EFC">
        <w:rPr>
          <w:rFonts w:ascii="StobiSerif Regular" w:hAnsi="StobiSerif Regular"/>
          <w:lang w:val="mk-MK" w:eastAsia="mk-MK"/>
        </w:rPr>
        <w:t>содржан во урбанистички план и урбанистичко планската документација</w:t>
      </w:r>
      <w:r w:rsidR="00CB26BA" w:rsidRPr="00F47EFC">
        <w:rPr>
          <w:rFonts w:ascii="StobiSerif Regular" w:hAnsi="StobiSerif Regular"/>
          <w:lang w:eastAsia="mk-MK"/>
        </w:rPr>
        <w:t xml:space="preserve"> се смета з</w:t>
      </w:r>
      <w:r w:rsidR="002351A3" w:rsidRPr="00F47EFC">
        <w:rPr>
          <w:rFonts w:ascii="StobiSerif Regular" w:hAnsi="StobiSerif Regular"/>
          <w:lang w:eastAsia="mk-MK"/>
        </w:rPr>
        <w:t>а име на новопланиранитa улица</w:t>
      </w:r>
      <w:r w:rsidR="00CB26BA" w:rsidRPr="00F47EFC">
        <w:rPr>
          <w:rFonts w:ascii="StobiSerif Regular" w:hAnsi="StobiSerif Regular"/>
          <w:lang w:eastAsia="mk-MK"/>
        </w:rPr>
        <w:t xml:space="preserve"> се</w:t>
      </w:r>
      <w:r w:rsidR="00CB26BA" w:rsidRPr="002351A3">
        <w:rPr>
          <w:rFonts w:ascii="StobiSerif Regular" w:hAnsi="StobiSerif Regular"/>
          <w:lang w:eastAsia="mk-MK"/>
        </w:rPr>
        <w:t xml:space="preserve"> до определувањето на името. </w:t>
      </w:r>
    </w:p>
    <w:p w:rsidR="002351A3" w:rsidRPr="00F85E8B" w:rsidRDefault="00CB26BA" w:rsidP="00A35609">
      <w:pPr>
        <w:pStyle w:val="ListParagraph"/>
        <w:numPr>
          <w:ilvl w:val="0"/>
          <w:numId w:val="9"/>
        </w:numPr>
        <w:spacing w:after="0" w:line="240" w:lineRule="auto"/>
        <w:ind w:left="426"/>
        <w:jc w:val="both"/>
        <w:rPr>
          <w:rFonts w:ascii="StobiSerif Regular" w:hAnsi="StobiSerif Regular"/>
          <w:lang w:eastAsia="mk-MK"/>
        </w:rPr>
      </w:pPr>
      <w:r w:rsidRPr="00F85E8B">
        <w:rPr>
          <w:rFonts w:ascii="StobiSerif Regular" w:hAnsi="StobiSerif Regular"/>
          <w:lang w:eastAsia="mk-MK"/>
        </w:rPr>
        <w:t xml:space="preserve">По добивањето на </w:t>
      </w:r>
      <w:r w:rsidR="00DF0F45" w:rsidRPr="00F85E8B">
        <w:rPr>
          <w:rFonts w:ascii="StobiSerif Regular" w:hAnsi="StobiSerif Regular"/>
          <w:lang w:val="mk-MK" w:eastAsia="mk-MK"/>
        </w:rPr>
        <w:t>техничкиот број</w:t>
      </w:r>
      <w:r w:rsidRPr="00F85E8B">
        <w:rPr>
          <w:rFonts w:ascii="StobiSerif Regular" w:hAnsi="StobiSerif Regular"/>
          <w:lang w:eastAsia="mk-MK"/>
        </w:rPr>
        <w:t xml:space="preserve"> од ставот (4) на овој член, општините односно градот Скопје се должни во рок од 60 дена да определат име на улица согласно одредбите од овој закон. </w:t>
      </w:r>
    </w:p>
    <w:p w:rsidR="00CB26BA" w:rsidRPr="003D0AC6" w:rsidRDefault="00CB26BA" w:rsidP="00A35609">
      <w:pPr>
        <w:pStyle w:val="ListParagraph"/>
        <w:numPr>
          <w:ilvl w:val="0"/>
          <w:numId w:val="9"/>
        </w:numPr>
        <w:spacing w:after="0" w:line="240" w:lineRule="auto"/>
        <w:ind w:left="426"/>
        <w:jc w:val="both"/>
        <w:rPr>
          <w:rFonts w:ascii="StobiSerif Regular" w:hAnsi="StobiSerif Regular"/>
          <w:lang w:eastAsia="mk-MK"/>
        </w:rPr>
      </w:pPr>
      <w:r w:rsidRPr="002351A3">
        <w:rPr>
          <w:rFonts w:ascii="StobiSerif Regular" w:hAnsi="StobiSerif Regular"/>
          <w:lang w:eastAsia="mk-MK"/>
        </w:rPr>
        <w:t>Доколку во рокот од 60 дена општините односно градот Скопје не определат име на улица согласно одредбите од</w:t>
      </w:r>
      <w:r w:rsidR="002351A3" w:rsidRPr="002351A3">
        <w:rPr>
          <w:rFonts w:ascii="StobiSerif Regular" w:hAnsi="StobiSerif Regular"/>
          <w:lang w:eastAsia="mk-MK"/>
        </w:rPr>
        <w:t xml:space="preserve"> овој закон, за име на улицата</w:t>
      </w:r>
      <w:r w:rsidR="002351A3" w:rsidRPr="002351A3">
        <w:rPr>
          <w:rFonts w:ascii="StobiSerif Regular" w:hAnsi="StobiSerif Regular"/>
          <w:lang w:val="mk-MK" w:eastAsia="mk-MK"/>
        </w:rPr>
        <w:t xml:space="preserve"> </w:t>
      </w:r>
      <w:r w:rsidRPr="002351A3">
        <w:rPr>
          <w:rFonts w:ascii="StobiSerif Regular" w:hAnsi="StobiSerif Regular"/>
          <w:lang w:eastAsia="mk-MK"/>
        </w:rPr>
        <w:t>се смета</w:t>
      </w:r>
      <w:r w:rsidR="001E1729" w:rsidRPr="002351A3">
        <w:rPr>
          <w:rFonts w:ascii="StobiSerif Regular" w:hAnsi="StobiSerif Regular"/>
          <w:lang w:val="mk-MK" w:eastAsia="mk-MK"/>
        </w:rPr>
        <w:t xml:space="preserve"> техничкиот број содржан во урбанистички план и урбанистичко планската документација</w:t>
      </w:r>
      <w:r w:rsidR="00CF6A5D">
        <w:rPr>
          <w:rFonts w:ascii="StobiSerif Regular" w:hAnsi="StobiSerif Regular"/>
          <w:lang w:val="mk-MK" w:eastAsia="mk-MK"/>
        </w:rPr>
        <w:t>.</w:t>
      </w:r>
      <w:r w:rsidR="001E1729" w:rsidRPr="002351A3">
        <w:rPr>
          <w:rFonts w:ascii="StobiSerif Regular" w:hAnsi="StobiSerif Regular"/>
          <w:lang w:val="mk-MK" w:eastAsia="mk-MK"/>
        </w:rPr>
        <w:t xml:space="preserve"> </w:t>
      </w:r>
    </w:p>
    <w:p w:rsidR="00135F6E" w:rsidRPr="00E306CC" w:rsidRDefault="00135F6E" w:rsidP="00135F6E">
      <w:pPr>
        <w:pStyle w:val="ListParagraph"/>
        <w:numPr>
          <w:ilvl w:val="0"/>
          <w:numId w:val="9"/>
        </w:numPr>
        <w:spacing w:before="100" w:beforeAutospacing="1" w:after="100" w:afterAutospacing="1" w:line="240" w:lineRule="auto"/>
        <w:ind w:left="426" w:hanging="426"/>
        <w:jc w:val="both"/>
        <w:rPr>
          <w:rFonts w:ascii="StobiSerif Regular" w:hAnsi="StobiSerif Regular" w:cs="Calibri"/>
          <w:lang w:eastAsia="mk-MK"/>
        </w:rPr>
      </w:pPr>
      <w:r w:rsidRPr="00E306CC">
        <w:rPr>
          <w:rFonts w:ascii="StobiSerif Regular" w:hAnsi="StobiSerif Regular" w:cs="Calibri"/>
          <w:lang w:eastAsia="mk-MK"/>
        </w:rPr>
        <w:t>Во едно населено место, како и на подрачјето на градот Скопје, не може да се определи име на улица со број кој веќе е употребен како технички број на друга улица.</w:t>
      </w:r>
    </w:p>
    <w:p w:rsidR="003D0AC6" w:rsidRPr="00CF6A5D" w:rsidRDefault="003D0AC6" w:rsidP="003D0AC6">
      <w:pPr>
        <w:pStyle w:val="ListParagraph"/>
        <w:spacing w:after="0" w:line="240" w:lineRule="auto"/>
        <w:ind w:left="426"/>
        <w:jc w:val="both"/>
        <w:rPr>
          <w:rFonts w:ascii="StobiSerif Regular" w:hAnsi="StobiSerif Regular"/>
          <w:lang w:eastAsia="mk-MK"/>
        </w:rPr>
      </w:pPr>
    </w:p>
    <w:p w:rsidR="00CB26BA" w:rsidRPr="00B55362" w:rsidRDefault="002351A3"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t xml:space="preserve">Член </w:t>
      </w:r>
      <w:r w:rsidR="00AC45C4" w:rsidRPr="00B55362">
        <w:rPr>
          <w:rFonts w:ascii="StobiSerif Bold" w:hAnsi="StobiSerif Bold"/>
          <w:bCs/>
          <w:lang w:val="mk-MK" w:eastAsia="mk-MK"/>
        </w:rPr>
        <w:t>14</w:t>
      </w:r>
    </w:p>
    <w:p w:rsidR="002351A3" w:rsidRDefault="002351A3" w:rsidP="00A35609">
      <w:pPr>
        <w:pStyle w:val="ListParagraph"/>
        <w:numPr>
          <w:ilvl w:val="0"/>
          <w:numId w:val="10"/>
        </w:numPr>
        <w:spacing w:after="0" w:line="240" w:lineRule="auto"/>
        <w:ind w:left="426"/>
        <w:jc w:val="both"/>
        <w:rPr>
          <w:rFonts w:ascii="StobiSerif Regular" w:hAnsi="StobiSerif Regular"/>
          <w:lang w:val="mk-MK" w:eastAsia="mk-MK"/>
        </w:rPr>
      </w:pPr>
      <w:r w:rsidRPr="002351A3">
        <w:rPr>
          <w:rFonts w:ascii="StobiSerif Regular" w:hAnsi="StobiSerif Regular"/>
          <w:lang w:eastAsia="mk-MK"/>
        </w:rPr>
        <w:t>Определување име на улица</w:t>
      </w:r>
      <w:r w:rsidRPr="002351A3">
        <w:rPr>
          <w:rFonts w:ascii="StobiSerif Regular" w:hAnsi="StobiSerif Regular"/>
          <w:lang w:val="mk-MK" w:eastAsia="mk-MK"/>
        </w:rPr>
        <w:t xml:space="preserve"> </w:t>
      </w:r>
      <w:r w:rsidR="00CB26BA" w:rsidRPr="002351A3">
        <w:rPr>
          <w:rFonts w:ascii="StobiSerif Regular" w:hAnsi="StobiSerif Regular"/>
          <w:lang w:eastAsia="mk-MK"/>
        </w:rPr>
        <w:t>на подрачјето на општината се врши со одлука донесена од советот на општината, а за подрачјето на градот Скопје со одлука донесена од советот на градот Скопје.</w:t>
      </w:r>
    </w:p>
    <w:p w:rsidR="00C5324B" w:rsidRPr="003F4CA2" w:rsidRDefault="00C5324B" w:rsidP="00C5324B">
      <w:pPr>
        <w:pStyle w:val="ListParagraph"/>
        <w:numPr>
          <w:ilvl w:val="0"/>
          <w:numId w:val="10"/>
        </w:numPr>
        <w:spacing w:after="0" w:line="240" w:lineRule="auto"/>
        <w:ind w:left="426"/>
        <w:jc w:val="both"/>
        <w:rPr>
          <w:rFonts w:ascii="StobiSerif Regular" w:hAnsi="StobiSerif Regular"/>
          <w:lang w:val="mk-MK" w:eastAsia="mk-MK"/>
        </w:rPr>
      </w:pPr>
      <w:r w:rsidRPr="003F4CA2">
        <w:rPr>
          <w:rFonts w:ascii="StobiSerif Regular" w:hAnsi="StobiSerif Regular"/>
          <w:lang w:val="mk-MK" w:eastAsia="mk-MK"/>
        </w:rPr>
        <w:lastRenderedPageBreak/>
        <w:t xml:space="preserve">Определување на име на булевар, кеј и друг линиски инфраструктурен објект </w:t>
      </w:r>
      <w:r w:rsidRPr="003F4CA2">
        <w:rPr>
          <w:rFonts w:ascii="StobiSerif Regular" w:hAnsi="StobiSerif Regular"/>
          <w:lang w:eastAsia="mk-MK"/>
        </w:rPr>
        <w:t>на подрачјето на општината се врши со одлука донесена од советот на општината, а за подрачјето на градот Скопје со одлука донесена од советот на градот Скопје.</w:t>
      </w:r>
    </w:p>
    <w:p w:rsidR="002351A3" w:rsidRDefault="00CB26BA" w:rsidP="00A35609">
      <w:pPr>
        <w:pStyle w:val="ListParagraph"/>
        <w:numPr>
          <w:ilvl w:val="0"/>
          <w:numId w:val="10"/>
        </w:numPr>
        <w:spacing w:after="0" w:line="240" w:lineRule="auto"/>
        <w:ind w:left="426"/>
        <w:jc w:val="both"/>
        <w:rPr>
          <w:rFonts w:ascii="StobiSerif Regular" w:hAnsi="StobiSerif Regular"/>
          <w:lang w:val="mk-MK" w:eastAsia="mk-MK"/>
        </w:rPr>
      </w:pPr>
      <w:r w:rsidRPr="00BB4514">
        <w:rPr>
          <w:rFonts w:ascii="StobiSerif Regular" w:hAnsi="StobiSerif Regular"/>
          <w:lang w:eastAsia="mk-MK"/>
        </w:rPr>
        <w:t xml:space="preserve">Пред донесување на одлуката од став (1) </w:t>
      </w:r>
      <w:r w:rsidR="00C5324B" w:rsidRPr="00BB4514">
        <w:rPr>
          <w:rFonts w:ascii="StobiSerif Regular" w:hAnsi="StobiSerif Regular"/>
          <w:lang w:val="mk-MK" w:eastAsia="mk-MK"/>
        </w:rPr>
        <w:t xml:space="preserve">и став (2) </w:t>
      </w:r>
      <w:r w:rsidRPr="00BB4514">
        <w:rPr>
          <w:rFonts w:ascii="StobiSerif Regular" w:hAnsi="StobiSerif Regular"/>
          <w:lang w:eastAsia="mk-MK"/>
        </w:rPr>
        <w:t>на овој член</w:t>
      </w:r>
      <w:r w:rsidR="00CF3EBC">
        <w:rPr>
          <w:rFonts w:ascii="StobiSerif Regular" w:hAnsi="StobiSerif Regular"/>
          <w:lang w:val="mk-MK" w:eastAsia="mk-MK"/>
        </w:rPr>
        <w:t>,</w:t>
      </w:r>
      <w:r w:rsidRPr="00BB4514">
        <w:rPr>
          <w:rFonts w:ascii="StobiSerif Regular" w:hAnsi="StobiSerif Regular"/>
          <w:lang w:eastAsia="mk-MK"/>
        </w:rPr>
        <w:t xml:space="preserve"> советот на општината односно советот на градот Скопје утврдува листа на имиња на улици</w:t>
      </w:r>
      <w:r w:rsidR="00C5324B" w:rsidRPr="00BB4514">
        <w:rPr>
          <w:rFonts w:ascii="StobiSerif Regular" w:hAnsi="StobiSerif Regular"/>
          <w:lang w:val="mk-MK" w:eastAsia="mk-MK"/>
        </w:rPr>
        <w:t>, булевари, кејови и други линиски инфраструктурни објекти</w:t>
      </w:r>
      <w:r w:rsidRPr="00BB4514">
        <w:rPr>
          <w:rFonts w:ascii="StobiSerif Regular" w:hAnsi="StobiSerif Regular"/>
          <w:lang w:eastAsia="mk-MK"/>
        </w:rPr>
        <w:t xml:space="preserve"> со </w:t>
      </w:r>
      <w:r w:rsidR="002B6D8E" w:rsidRPr="00BB4514">
        <w:rPr>
          <w:rFonts w:ascii="StobiSerif Regular" w:hAnsi="StobiSerif Regular"/>
          <w:lang w:eastAsia="mk-MK"/>
        </w:rPr>
        <w:t>целосен</w:t>
      </w:r>
      <w:r w:rsidR="002B6D8E" w:rsidRPr="002351A3">
        <w:rPr>
          <w:rFonts w:ascii="StobiSerif Regular" w:hAnsi="StobiSerif Regular"/>
          <w:lang w:eastAsia="mk-MK"/>
        </w:rPr>
        <w:t xml:space="preserve"> како </w:t>
      </w:r>
      <w:r w:rsidR="002B6D8E" w:rsidRPr="0016784F">
        <w:rPr>
          <w:rFonts w:ascii="StobiSerif Regular" w:hAnsi="StobiSerif Regular"/>
          <w:lang w:eastAsia="mk-MK"/>
        </w:rPr>
        <w:t>и со скратен назив</w:t>
      </w:r>
      <w:r w:rsidR="0016784F" w:rsidRPr="0016784F">
        <w:rPr>
          <w:rFonts w:ascii="StobiSerif Regular" w:hAnsi="StobiSerif Regular"/>
          <w:lang w:val="mk-MK" w:eastAsia="mk-MK"/>
        </w:rPr>
        <w:t>,</w:t>
      </w:r>
      <w:r w:rsidRPr="0016784F">
        <w:rPr>
          <w:rFonts w:ascii="StobiSerif Regular" w:hAnsi="StobiSerif Regular"/>
          <w:lang w:eastAsia="mk-MK"/>
        </w:rPr>
        <w:t xml:space="preserve"> </w:t>
      </w:r>
      <w:r w:rsidR="0016784F" w:rsidRPr="0016784F">
        <w:rPr>
          <w:rFonts w:ascii="StobiSerif Regular" w:hAnsi="StobiSerif Regular"/>
          <w:lang w:eastAsia="mk-MK"/>
        </w:rPr>
        <w:t xml:space="preserve">со претходно добиено позитивно мислење од надлежна научна иституција во Република </w:t>
      </w:r>
      <w:r w:rsidR="005D26F4">
        <w:rPr>
          <w:rFonts w:ascii="StobiSerif Regular" w:hAnsi="StobiSerif Regular"/>
          <w:lang w:val="mk-MK" w:eastAsia="mk-MK"/>
        </w:rPr>
        <w:t xml:space="preserve">Северна </w:t>
      </w:r>
      <w:r w:rsidR="0016784F" w:rsidRPr="0016784F">
        <w:rPr>
          <w:rFonts w:ascii="StobiSerif Regular" w:hAnsi="StobiSerif Regular"/>
          <w:lang w:eastAsia="mk-MK"/>
        </w:rPr>
        <w:t>Македонија од соодветната област на која што се однесува името</w:t>
      </w:r>
      <w:r w:rsidR="0016784F" w:rsidRPr="0016784F">
        <w:rPr>
          <w:rFonts w:ascii="StobiSerif Regular" w:hAnsi="StobiSerif Regular"/>
          <w:lang w:val="mk-MK" w:eastAsia="mk-MK"/>
        </w:rPr>
        <w:t xml:space="preserve"> </w:t>
      </w:r>
      <w:r w:rsidRPr="0016784F">
        <w:rPr>
          <w:rFonts w:ascii="StobiSerif Regular" w:hAnsi="StobiSerif Regular"/>
          <w:lang w:eastAsia="mk-MK"/>
        </w:rPr>
        <w:t xml:space="preserve">и истата ја доставува до Владата на Република </w:t>
      </w:r>
      <w:r w:rsidR="005D26F4">
        <w:rPr>
          <w:rFonts w:ascii="StobiSerif Regular" w:hAnsi="StobiSerif Regular"/>
          <w:lang w:val="mk-MK" w:eastAsia="mk-MK"/>
        </w:rPr>
        <w:t xml:space="preserve">Северна </w:t>
      </w:r>
      <w:r w:rsidRPr="0016784F">
        <w:rPr>
          <w:rFonts w:ascii="StobiSerif Regular" w:hAnsi="StobiSerif Regular"/>
          <w:lang w:eastAsia="mk-MK"/>
        </w:rPr>
        <w:t>Македонија за добивање на согласност.</w:t>
      </w:r>
      <w:r w:rsidR="001839CA" w:rsidRPr="002351A3">
        <w:rPr>
          <w:rFonts w:ascii="StobiSerif Regular" w:hAnsi="StobiSerif Regular"/>
          <w:lang w:val="mk-MK" w:eastAsia="mk-MK"/>
        </w:rPr>
        <w:t xml:space="preserve"> </w:t>
      </w:r>
    </w:p>
    <w:p w:rsidR="002351A3" w:rsidRPr="00C4439D" w:rsidRDefault="00CB26BA" w:rsidP="00A35609">
      <w:pPr>
        <w:pStyle w:val="ListParagraph"/>
        <w:numPr>
          <w:ilvl w:val="0"/>
          <w:numId w:val="10"/>
        </w:numPr>
        <w:spacing w:after="0" w:line="240" w:lineRule="auto"/>
        <w:ind w:left="426"/>
        <w:jc w:val="both"/>
        <w:rPr>
          <w:rFonts w:ascii="StobiSerif Regular" w:hAnsi="StobiSerif Regular"/>
          <w:lang w:eastAsia="mk-MK"/>
        </w:rPr>
      </w:pPr>
      <w:r w:rsidRPr="00C4439D">
        <w:rPr>
          <w:rFonts w:ascii="StobiSerif Regular" w:hAnsi="StobiSerif Regular"/>
          <w:lang w:eastAsia="mk-MK"/>
        </w:rPr>
        <w:t xml:space="preserve">Владата на Република </w:t>
      </w:r>
      <w:r w:rsidR="005D26F4" w:rsidRPr="00C4439D">
        <w:rPr>
          <w:rFonts w:ascii="StobiSerif Regular" w:hAnsi="StobiSerif Regular"/>
          <w:lang w:val="mk-MK" w:eastAsia="mk-MK"/>
        </w:rPr>
        <w:t xml:space="preserve">Северна </w:t>
      </w:r>
      <w:r w:rsidRPr="00C4439D">
        <w:rPr>
          <w:rFonts w:ascii="StobiSerif Regular" w:hAnsi="StobiSerif Regular"/>
          <w:lang w:eastAsia="mk-MK"/>
        </w:rPr>
        <w:t>Македонија согласноста од ставот (</w:t>
      </w:r>
      <w:r w:rsidR="002274BE" w:rsidRPr="00C4439D">
        <w:rPr>
          <w:rFonts w:ascii="StobiSerif Regular" w:hAnsi="StobiSerif Regular"/>
          <w:lang w:val="mk-MK" w:eastAsia="mk-MK"/>
        </w:rPr>
        <w:t>3</w:t>
      </w:r>
      <w:r w:rsidRPr="00C4439D">
        <w:rPr>
          <w:rFonts w:ascii="StobiSerif Regular" w:hAnsi="StobiSerif Regular"/>
          <w:lang w:eastAsia="mk-MK"/>
        </w:rPr>
        <w:t xml:space="preserve">) на овој член ја дава по претходно прибавено позитивно мислење за исполнети технички предуслови </w:t>
      </w:r>
      <w:r w:rsidR="00C17A53" w:rsidRPr="00C4439D">
        <w:rPr>
          <w:rFonts w:ascii="StobiSerif Regular" w:hAnsi="StobiSerif Regular"/>
          <w:lang w:val="mk-MK" w:eastAsia="mk-MK"/>
        </w:rPr>
        <w:t xml:space="preserve">за </w:t>
      </w:r>
      <w:r w:rsidR="00C17A53" w:rsidRPr="00C4439D">
        <w:rPr>
          <w:rFonts w:ascii="StobiSerif Regular" w:hAnsi="StobiSerif Regular"/>
          <w:lang w:eastAsia="mk-MK"/>
        </w:rPr>
        <w:t>внесување во Адресниот Регистар</w:t>
      </w:r>
      <w:r w:rsidR="00CF3EBC" w:rsidRPr="00C4439D">
        <w:rPr>
          <w:rFonts w:ascii="StobiSerif Regular" w:hAnsi="StobiSerif Regular"/>
          <w:lang w:val="mk-MK" w:eastAsia="mk-MK"/>
        </w:rPr>
        <w:t xml:space="preserve"> </w:t>
      </w:r>
      <w:r w:rsidR="00C17A53" w:rsidRPr="00C4439D">
        <w:rPr>
          <w:rFonts w:ascii="StobiSerif Regular" w:hAnsi="StobiSerif Regular"/>
          <w:lang w:eastAsia="mk-MK"/>
        </w:rPr>
        <w:t>од Министерството за транспорт и врски и Агенцијата за катастар на недвижности</w:t>
      </w:r>
      <w:r w:rsidR="00C17A53" w:rsidRPr="00C4439D">
        <w:rPr>
          <w:rFonts w:ascii="StobiSerif Regular" w:hAnsi="StobiSerif Regular"/>
          <w:lang w:val="mk-MK" w:eastAsia="mk-MK"/>
        </w:rPr>
        <w:t>.</w:t>
      </w:r>
    </w:p>
    <w:p w:rsidR="002351A3" w:rsidRPr="002351A3" w:rsidRDefault="00CB26BA" w:rsidP="00A35609">
      <w:pPr>
        <w:pStyle w:val="ListParagraph"/>
        <w:numPr>
          <w:ilvl w:val="0"/>
          <w:numId w:val="10"/>
        </w:numPr>
        <w:spacing w:after="0" w:line="240" w:lineRule="auto"/>
        <w:ind w:left="426"/>
        <w:jc w:val="both"/>
        <w:rPr>
          <w:rFonts w:ascii="StobiSerif Regular" w:hAnsi="StobiSerif Regular"/>
          <w:color w:val="000000"/>
          <w:lang w:val="mk-MK" w:eastAsia="mk-MK"/>
        </w:rPr>
      </w:pPr>
      <w:r w:rsidRPr="002351A3">
        <w:rPr>
          <w:rFonts w:ascii="StobiSerif Regular" w:hAnsi="StobiSerif Regular"/>
          <w:lang w:eastAsia="mk-MK"/>
        </w:rPr>
        <w:t xml:space="preserve">По добивањето на согласност од страна на Владата на Република </w:t>
      </w:r>
      <w:r w:rsidR="005D26F4">
        <w:rPr>
          <w:rFonts w:ascii="StobiSerif Regular" w:hAnsi="StobiSerif Regular"/>
          <w:lang w:val="mk-MK" w:eastAsia="mk-MK"/>
        </w:rPr>
        <w:t xml:space="preserve">Северна </w:t>
      </w:r>
      <w:r w:rsidRPr="002351A3">
        <w:rPr>
          <w:rFonts w:ascii="StobiSerif Regular" w:hAnsi="StobiSerif Regular"/>
          <w:lang w:eastAsia="mk-MK"/>
        </w:rPr>
        <w:t>Македонија, одлуката од ставот (1)</w:t>
      </w:r>
      <w:r w:rsidR="002274BE">
        <w:rPr>
          <w:rFonts w:ascii="StobiSerif Regular" w:hAnsi="StobiSerif Regular"/>
          <w:lang w:val="mk-MK" w:eastAsia="mk-MK"/>
        </w:rPr>
        <w:t xml:space="preserve"> и ставот (2)</w:t>
      </w:r>
      <w:r w:rsidRPr="002351A3">
        <w:rPr>
          <w:rFonts w:ascii="StobiSerif Regular" w:hAnsi="StobiSerif Regular"/>
          <w:lang w:eastAsia="mk-MK"/>
        </w:rPr>
        <w:t xml:space="preserve"> на овој член се усвојува со мнозинство гласови од присутните членови на советот на општината, односно на со</w:t>
      </w:r>
      <w:r w:rsidR="00345A7F">
        <w:rPr>
          <w:rFonts w:ascii="StobiSerif Regular" w:hAnsi="StobiSerif Regular"/>
          <w:lang w:eastAsia="mk-MK"/>
        </w:rPr>
        <w:t>ветот на градот Скопје, при што</w:t>
      </w:r>
      <w:r w:rsidR="00345A7F">
        <w:rPr>
          <w:rFonts w:ascii="StobiSerif Regular" w:hAnsi="StobiSerif Regular"/>
          <w:lang w:val="mk-MK" w:eastAsia="mk-MK"/>
        </w:rPr>
        <w:t xml:space="preserve"> потребно е </w:t>
      </w:r>
      <w:r w:rsidRPr="002351A3">
        <w:rPr>
          <w:rFonts w:ascii="StobiSerif Regular" w:hAnsi="StobiSerif Regular"/>
          <w:lang w:eastAsia="mk-MK"/>
        </w:rPr>
        <w:t>да има мнозинство гласови од присутните членови на советот кои припаѓаат на заедниците кои не се мнозинско население во општината, односно во градот Скопје.</w:t>
      </w:r>
    </w:p>
    <w:p w:rsidR="002351A3" w:rsidRPr="000E6D78" w:rsidRDefault="00CB26BA" w:rsidP="00A35609">
      <w:pPr>
        <w:pStyle w:val="ListParagraph"/>
        <w:numPr>
          <w:ilvl w:val="0"/>
          <w:numId w:val="10"/>
        </w:numPr>
        <w:spacing w:after="0" w:line="240" w:lineRule="auto"/>
        <w:ind w:left="426"/>
        <w:jc w:val="both"/>
        <w:rPr>
          <w:rFonts w:ascii="StobiSerif Regular" w:hAnsi="StobiSerif Regular"/>
          <w:lang w:eastAsia="mk-MK"/>
        </w:rPr>
      </w:pPr>
      <w:r w:rsidRPr="002351A3">
        <w:rPr>
          <w:rFonts w:ascii="StobiSerif Regular" w:hAnsi="StobiSerif Regular"/>
          <w:color w:val="000000"/>
          <w:lang w:eastAsia="mk-MK"/>
        </w:rPr>
        <w:t>Доколку името на улицата е</w:t>
      </w:r>
      <w:r w:rsidR="002B6D8E" w:rsidRPr="002351A3">
        <w:rPr>
          <w:rFonts w:ascii="StobiSerif Regular" w:hAnsi="StobiSerif Regular"/>
          <w:color w:val="000000"/>
          <w:lang w:eastAsia="mk-MK"/>
        </w:rPr>
        <w:t xml:space="preserve"> определено со број (нумерички)</w:t>
      </w:r>
      <w:r w:rsidR="002B6D8E" w:rsidRPr="002351A3">
        <w:rPr>
          <w:rFonts w:ascii="StobiSerif Regular" w:hAnsi="StobiSerif Regular"/>
          <w:color w:val="000000"/>
          <w:lang w:val="mk-MK" w:eastAsia="mk-MK"/>
        </w:rPr>
        <w:t>,</w:t>
      </w:r>
      <w:r w:rsidRPr="002351A3">
        <w:rPr>
          <w:rFonts w:ascii="StobiSerif Regular" w:hAnsi="StobiSerif Regular"/>
          <w:color w:val="000000"/>
          <w:lang w:eastAsia="mk-MK"/>
        </w:rPr>
        <w:t xml:space="preserve"> </w:t>
      </w:r>
      <w:r w:rsidR="001839CA" w:rsidRPr="002351A3">
        <w:rPr>
          <w:rFonts w:ascii="StobiSerif Regular" w:hAnsi="StobiSerif Regular"/>
          <w:color w:val="000000"/>
          <w:lang w:val="mk-MK" w:eastAsia="mk-MK"/>
        </w:rPr>
        <w:t xml:space="preserve">не се бара </w:t>
      </w:r>
      <w:r w:rsidRPr="002351A3">
        <w:rPr>
          <w:rFonts w:ascii="StobiSerif Regular" w:hAnsi="StobiSerif Regular"/>
          <w:color w:val="000000"/>
          <w:lang w:eastAsia="mk-MK"/>
        </w:rPr>
        <w:t xml:space="preserve">согласност на Владата на Република </w:t>
      </w:r>
      <w:r w:rsidR="005D26F4">
        <w:rPr>
          <w:rFonts w:ascii="StobiSerif Regular" w:hAnsi="StobiSerif Regular"/>
          <w:color w:val="000000"/>
          <w:lang w:val="mk-MK" w:eastAsia="mk-MK"/>
        </w:rPr>
        <w:t xml:space="preserve">Северна </w:t>
      </w:r>
      <w:r w:rsidRPr="002351A3">
        <w:rPr>
          <w:rFonts w:ascii="StobiSerif Regular" w:hAnsi="StobiSerif Regular"/>
          <w:color w:val="000000"/>
          <w:lang w:eastAsia="mk-MK"/>
        </w:rPr>
        <w:t>Македонија.</w:t>
      </w:r>
    </w:p>
    <w:p w:rsidR="000E6D78" w:rsidRDefault="000E6D78" w:rsidP="000E6D78">
      <w:pPr>
        <w:pStyle w:val="ListParagraph"/>
        <w:numPr>
          <w:ilvl w:val="0"/>
          <w:numId w:val="10"/>
        </w:numPr>
        <w:spacing w:after="0" w:line="240" w:lineRule="auto"/>
        <w:ind w:left="426"/>
        <w:jc w:val="both"/>
        <w:rPr>
          <w:rFonts w:ascii="StobiSerif Regular" w:hAnsi="StobiSerif Regular"/>
          <w:lang w:val="mk-MK" w:eastAsia="mk-MK"/>
        </w:rPr>
      </w:pPr>
      <w:r w:rsidRPr="004B5F10">
        <w:rPr>
          <w:rFonts w:ascii="StobiSerif Regular" w:hAnsi="StobiSerif Regular"/>
          <w:lang w:eastAsia="mk-MK"/>
        </w:rPr>
        <w:t xml:space="preserve">Формата и содржината на листата на </w:t>
      </w:r>
      <w:r>
        <w:rPr>
          <w:rFonts w:ascii="StobiSerif Regular" w:hAnsi="StobiSerif Regular"/>
          <w:lang w:val="mk-MK" w:eastAsia="mk-MK"/>
        </w:rPr>
        <w:t>имиња</w:t>
      </w:r>
      <w:r w:rsidRPr="004B5F10">
        <w:rPr>
          <w:rFonts w:ascii="StobiSerif Regular" w:hAnsi="StobiSerif Regular"/>
          <w:lang w:eastAsia="mk-MK"/>
        </w:rPr>
        <w:t xml:space="preserve"> на улиц</w:t>
      </w:r>
      <w:r>
        <w:rPr>
          <w:rFonts w:ascii="StobiSerif Regular" w:hAnsi="StobiSerif Regular"/>
          <w:lang w:val="mk-MK" w:eastAsia="mk-MK"/>
        </w:rPr>
        <w:t>и</w:t>
      </w:r>
      <w:r w:rsidRPr="004B5F10">
        <w:rPr>
          <w:rFonts w:ascii="StobiSerif Regular" w:hAnsi="StobiSerif Regular"/>
          <w:lang w:eastAsia="mk-MK"/>
        </w:rPr>
        <w:t xml:space="preserve">, ги пропишува </w:t>
      </w:r>
      <w:r>
        <w:rPr>
          <w:rFonts w:ascii="StobiSerif Regular" w:hAnsi="StobiSerif Regular"/>
          <w:lang w:val="mk-MK" w:eastAsia="mk-MK"/>
        </w:rPr>
        <w:t>општината, односно градот Скопје</w:t>
      </w:r>
      <w:r w:rsidR="00CF3EBC">
        <w:rPr>
          <w:rFonts w:ascii="StobiSerif Regular" w:hAnsi="StobiSerif Regular"/>
          <w:lang w:val="mk-MK" w:eastAsia="mk-MK"/>
        </w:rPr>
        <w:t>.</w:t>
      </w:r>
    </w:p>
    <w:p w:rsidR="00134350" w:rsidRPr="00BE0640" w:rsidRDefault="000E6D78" w:rsidP="00134350">
      <w:pPr>
        <w:pStyle w:val="ListParagraph"/>
        <w:numPr>
          <w:ilvl w:val="0"/>
          <w:numId w:val="10"/>
        </w:numPr>
        <w:spacing w:after="0" w:line="240" w:lineRule="auto"/>
        <w:ind w:left="426"/>
        <w:jc w:val="both"/>
        <w:rPr>
          <w:rFonts w:ascii="StobiSerif Regular" w:hAnsi="StobiSerif Regular"/>
          <w:color w:val="000000"/>
          <w:lang w:val="mk-MK" w:eastAsia="mk-MK"/>
        </w:rPr>
      </w:pPr>
      <w:r w:rsidRPr="003F4EF2">
        <w:rPr>
          <w:rFonts w:ascii="StobiSerif Regular" w:hAnsi="StobiSerif Regular"/>
          <w:lang w:val="mk-MK" w:eastAsia="mk-MK"/>
        </w:rPr>
        <w:t xml:space="preserve">Начинот на </w:t>
      </w:r>
      <w:r w:rsidRPr="003F4EF2">
        <w:rPr>
          <w:rFonts w:ascii="StobiSerif Regular" w:hAnsi="StobiSerif Regular"/>
          <w:lang w:eastAsia="mk-MK"/>
        </w:rPr>
        <w:t>определување на целосниот и скратениот назив на името улица</w:t>
      </w:r>
      <w:r w:rsidRPr="003F4EF2">
        <w:rPr>
          <w:rFonts w:ascii="StobiSerif Regular" w:hAnsi="StobiSerif Regular"/>
          <w:lang w:val="mk-MK" w:eastAsia="mk-MK"/>
        </w:rPr>
        <w:t>та</w:t>
      </w:r>
      <w:r w:rsidRPr="003F4EF2">
        <w:rPr>
          <w:rFonts w:ascii="StobiSerif Regular" w:hAnsi="StobiSerif Regular"/>
          <w:lang w:eastAsia="mk-MK"/>
        </w:rPr>
        <w:t xml:space="preserve">, </w:t>
      </w:r>
      <w:r w:rsidRPr="003F4EF2">
        <w:rPr>
          <w:rFonts w:ascii="StobiSerif Regular" w:hAnsi="StobiSerif Regular"/>
          <w:lang w:val="mk-MK" w:eastAsia="mk-MK"/>
        </w:rPr>
        <w:t xml:space="preserve">булеварот, кејот и друг линиски инфраструктурен објект </w:t>
      </w:r>
      <w:r w:rsidRPr="003F4EF2">
        <w:rPr>
          <w:rFonts w:ascii="StobiSerif Regular" w:hAnsi="StobiSerif Regular"/>
          <w:lang w:eastAsia="mk-MK"/>
        </w:rPr>
        <w:t>како и определувањето на структурата на името</w:t>
      </w:r>
      <w:r w:rsidRPr="003F4EF2">
        <w:rPr>
          <w:rFonts w:ascii="StobiSerif Regular" w:hAnsi="StobiSerif Regular"/>
          <w:lang w:val="mk-MK" w:eastAsia="mk-MK"/>
        </w:rPr>
        <w:t xml:space="preserve"> го пропишува оп</w:t>
      </w:r>
      <w:r w:rsidR="003F4EF2" w:rsidRPr="003F4EF2">
        <w:rPr>
          <w:rFonts w:ascii="StobiSerif Regular" w:hAnsi="StobiSerif Regular"/>
          <w:lang w:val="mk-MK" w:eastAsia="mk-MK"/>
        </w:rPr>
        <w:t>штината, односно градот Скопје.</w:t>
      </w:r>
    </w:p>
    <w:p w:rsidR="00BE0640" w:rsidRDefault="00BE0640" w:rsidP="00BE0640">
      <w:pPr>
        <w:pStyle w:val="ListParagraph"/>
        <w:numPr>
          <w:ilvl w:val="0"/>
          <w:numId w:val="10"/>
        </w:numPr>
        <w:autoSpaceDE w:val="0"/>
        <w:autoSpaceDN w:val="0"/>
        <w:adjustRightInd w:val="0"/>
        <w:spacing w:after="0" w:line="240" w:lineRule="auto"/>
        <w:ind w:left="426" w:hanging="426"/>
        <w:jc w:val="both"/>
        <w:rPr>
          <w:rFonts w:ascii="StobiSerif Regular" w:hAnsi="StobiSerif Regular"/>
          <w:lang w:val="mk-MK" w:eastAsia="mk-MK"/>
        </w:rPr>
      </w:pPr>
      <w:r>
        <w:rPr>
          <w:rFonts w:ascii="StobiSerif Regular" w:hAnsi="StobiSerif Regular"/>
          <w:lang w:val="mk-MK" w:eastAsia="mk-MK"/>
        </w:rPr>
        <w:t>Имињата на кејови, булевари и други линиски инфраструктурни објекти се дел од описните податоци на улиците.</w:t>
      </w:r>
    </w:p>
    <w:p w:rsidR="00BE0640" w:rsidRPr="003F4EF2" w:rsidRDefault="00BE0640" w:rsidP="00BE0640">
      <w:pPr>
        <w:pStyle w:val="ListParagraph"/>
        <w:spacing w:after="0" w:line="240" w:lineRule="auto"/>
        <w:ind w:left="426"/>
        <w:jc w:val="both"/>
        <w:rPr>
          <w:rFonts w:ascii="StobiSerif Regular" w:hAnsi="StobiSerif Regular"/>
          <w:color w:val="000000"/>
          <w:lang w:val="mk-MK" w:eastAsia="mk-MK"/>
        </w:rPr>
      </w:pPr>
    </w:p>
    <w:p w:rsidR="0071646F" w:rsidRPr="00B55362" w:rsidRDefault="0071646F"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t xml:space="preserve">Член </w:t>
      </w:r>
      <w:r w:rsidR="003F4EF2" w:rsidRPr="00B55362">
        <w:rPr>
          <w:rFonts w:ascii="StobiSerif Bold" w:hAnsi="StobiSerif Bold"/>
          <w:bCs/>
          <w:lang w:val="mk-MK" w:eastAsia="mk-MK"/>
        </w:rPr>
        <w:t>15</w:t>
      </w:r>
    </w:p>
    <w:p w:rsidR="004E7577" w:rsidRDefault="007B1319" w:rsidP="00A35609">
      <w:pPr>
        <w:pStyle w:val="ListParagraph"/>
        <w:numPr>
          <w:ilvl w:val="0"/>
          <w:numId w:val="12"/>
        </w:numPr>
        <w:autoSpaceDE w:val="0"/>
        <w:autoSpaceDN w:val="0"/>
        <w:adjustRightInd w:val="0"/>
        <w:spacing w:after="0" w:line="240" w:lineRule="auto"/>
        <w:ind w:left="426"/>
        <w:jc w:val="both"/>
        <w:rPr>
          <w:rFonts w:ascii="StobiSerif Regular" w:hAnsi="StobiSerif Regular"/>
          <w:lang w:val="mk-MK" w:eastAsia="mk-MK"/>
        </w:rPr>
      </w:pPr>
      <w:r w:rsidRPr="00F6123A">
        <w:rPr>
          <w:rFonts w:ascii="StobiSerif Regular" w:hAnsi="StobiSerif Regular"/>
          <w:lang w:eastAsia="mk-MK"/>
        </w:rPr>
        <w:t xml:space="preserve">Определувањето на име на </w:t>
      </w:r>
      <w:r w:rsidR="00562F81" w:rsidRPr="00F6123A">
        <w:rPr>
          <w:rFonts w:ascii="StobiSerif Regular" w:hAnsi="StobiSerif Regular"/>
          <w:lang w:val="mk-MK" w:eastAsia="mk-MK"/>
        </w:rPr>
        <w:t>плоштад, аеродром, граничен премин</w:t>
      </w:r>
      <w:r w:rsidR="00F6123A" w:rsidRPr="00F6123A">
        <w:rPr>
          <w:rFonts w:ascii="StobiSerif Regular" w:hAnsi="StobiSerif Regular"/>
          <w:lang w:val="mk-MK" w:eastAsia="mk-MK"/>
        </w:rPr>
        <w:t>,</w:t>
      </w:r>
      <w:r w:rsidR="00562F81" w:rsidRPr="00F6123A">
        <w:rPr>
          <w:rFonts w:ascii="StobiSerif Regular" w:hAnsi="StobiSerif Regular"/>
          <w:lang w:val="mk-MK" w:eastAsia="mk-MK"/>
        </w:rPr>
        <w:t xml:space="preserve"> </w:t>
      </w:r>
      <w:r w:rsidR="00F6123A" w:rsidRPr="00F6123A">
        <w:rPr>
          <w:rFonts w:ascii="StobiSerif Regular" w:hAnsi="StobiSerif Regular"/>
          <w:lang w:val="mk-MK"/>
        </w:rPr>
        <w:t xml:space="preserve">комплекс </w:t>
      </w:r>
      <w:r w:rsidR="00F6123A" w:rsidRPr="00F6123A">
        <w:rPr>
          <w:rFonts w:ascii="StobiSerif Regular" w:hAnsi="StobiSerif Regular"/>
        </w:rPr>
        <w:t>здра</w:t>
      </w:r>
      <w:r w:rsidR="00F6123A" w:rsidRPr="00F6123A">
        <w:rPr>
          <w:rFonts w:ascii="StobiSerif Regular" w:hAnsi="StobiSerif Regular"/>
          <w:lang w:val="mk-MK"/>
        </w:rPr>
        <w:t>в</w:t>
      </w:r>
      <w:r w:rsidR="00F6123A" w:rsidRPr="00F6123A">
        <w:rPr>
          <w:rFonts w:ascii="StobiSerif Regular" w:hAnsi="StobiSerif Regular"/>
        </w:rPr>
        <w:t>ствен</w:t>
      </w:r>
      <w:r w:rsidR="00F6123A" w:rsidRPr="00F6123A">
        <w:rPr>
          <w:rFonts w:ascii="StobiSerif Regular" w:hAnsi="StobiSerif Regular"/>
          <w:lang w:val="mk-MK"/>
        </w:rPr>
        <w:t>и</w:t>
      </w:r>
      <w:r w:rsidR="00F6123A" w:rsidRPr="00F6123A">
        <w:rPr>
          <w:rFonts w:ascii="StobiSerif Regular" w:hAnsi="StobiSerif Regular"/>
        </w:rPr>
        <w:t xml:space="preserve"> објект</w:t>
      </w:r>
      <w:r w:rsidR="00F6123A" w:rsidRPr="00F6123A">
        <w:rPr>
          <w:rFonts w:ascii="StobiSerif Regular" w:hAnsi="StobiSerif Regular"/>
          <w:lang w:val="mk-MK"/>
        </w:rPr>
        <w:t>и</w:t>
      </w:r>
      <w:r w:rsidR="00F6123A" w:rsidRPr="00F6123A">
        <w:rPr>
          <w:rFonts w:ascii="StobiSerif Regular" w:hAnsi="StobiSerif Regular"/>
        </w:rPr>
        <w:t xml:space="preserve">, </w:t>
      </w:r>
      <w:r w:rsidR="00F6123A" w:rsidRPr="00F6123A">
        <w:rPr>
          <w:rFonts w:ascii="StobiSerif Regular" w:hAnsi="StobiSerif Regular"/>
          <w:lang w:val="mk-MK"/>
        </w:rPr>
        <w:t xml:space="preserve">комплекс </w:t>
      </w:r>
      <w:r w:rsidR="00F6123A" w:rsidRPr="00F6123A">
        <w:rPr>
          <w:rFonts w:ascii="StobiSerif Regular" w:hAnsi="StobiSerif Regular"/>
        </w:rPr>
        <w:t>образов</w:t>
      </w:r>
      <w:r w:rsidR="00F6123A" w:rsidRPr="00F6123A">
        <w:rPr>
          <w:rFonts w:ascii="StobiSerif Regular" w:hAnsi="StobiSerif Regular"/>
          <w:lang w:val="mk-MK"/>
        </w:rPr>
        <w:t>ни</w:t>
      </w:r>
      <w:r w:rsidR="00F6123A" w:rsidRPr="00F6123A">
        <w:rPr>
          <w:rFonts w:ascii="StobiSerif Regular" w:hAnsi="StobiSerif Regular"/>
        </w:rPr>
        <w:t xml:space="preserve"> објект</w:t>
      </w:r>
      <w:r w:rsidR="00F6123A" w:rsidRPr="00F6123A">
        <w:rPr>
          <w:rFonts w:ascii="StobiSerif Regular" w:hAnsi="StobiSerif Regular"/>
          <w:lang w:val="mk-MK"/>
        </w:rPr>
        <w:t>и</w:t>
      </w:r>
      <w:r w:rsidR="00F6123A" w:rsidRPr="00F6123A">
        <w:rPr>
          <w:rFonts w:ascii="StobiSerif Regular" w:hAnsi="StobiSerif Regular"/>
        </w:rPr>
        <w:t xml:space="preserve">, </w:t>
      </w:r>
      <w:r w:rsidR="00F6123A" w:rsidRPr="00F6123A">
        <w:rPr>
          <w:rFonts w:ascii="StobiSerif Regular" w:hAnsi="StobiSerif Regular"/>
          <w:lang w:val="mk-MK"/>
        </w:rPr>
        <w:t xml:space="preserve">комплекс </w:t>
      </w:r>
      <w:r w:rsidR="00F6123A" w:rsidRPr="00F6123A">
        <w:rPr>
          <w:rFonts w:ascii="StobiSerif Regular" w:hAnsi="StobiSerif Regular"/>
        </w:rPr>
        <w:t>спортски објект</w:t>
      </w:r>
      <w:r w:rsidR="00F6123A" w:rsidRPr="00F6123A">
        <w:rPr>
          <w:rFonts w:ascii="StobiSerif Regular" w:hAnsi="StobiSerif Regular"/>
          <w:lang w:val="mk-MK"/>
        </w:rPr>
        <w:t>и</w:t>
      </w:r>
      <w:r w:rsidR="00F6123A" w:rsidRPr="00F6123A">
        <w:rPr>
          <w:rFonts w:ascii="StobiSerif Regular" w:hAnsi="StobiSerif Regular"/>
        </w:rPr>
        <w:t>,</w:t>
      </w:r>
      <w:r w:rsidR="00F6123A" w:rsidRPr="00F6123A">
        <w:rPr>
          <w:rFonts w:ascii="StobiSerif Regular" w:hAnsi="StobiSerif Regular"/>
          <w:lang w:val="mk-MK"/>
        </w:rPr>
        <w:t xml:space="preserve"> </w:t>
      </w:r>
      <w:r w:rsidR="00F6123A" w:rsidRPr="00F6123A">
        <w:rPr>
          <w:rFonts w:ascii="StobiSerif Regular" w:hAnsi="StobiSerif Regular"/>
        </w:rPr>
        <w:t xml:space="preserve">надпатник, плоштад, подпатник, технолошко индустриски </w:t>
      </w:r>
      <w:r w:rsidR="00F6123A" w:rsidRPr="00F6123A">
        <w:rPr>
          <w:rFonts w:ascii="StobiSerif Regular" w:hAnsi="StobiSerif Regular"/>
          <w:lang w:val="mk-MK"/>
        </w:rPr>
        <w:t>зони</w:t>
      </w:r>
      <w:r w:rsidR="00F6123A" w:rsidRPr="00F6123A">
        <w:rPr>
          <w:rFonts w:ascii="StobiSerif Regular" w:hAnsi="StobiSerif Regular"/>
        </w:rPr>
        <w:t>, трговски центар</w:t>
      </w:r>
      <w:r w:rsidR="00BE0640">
        <w:rPr>
          <w:rFonts w:ascii="StobiSerif Regular" w:hAnsi="StobiSerif Regular"/>
          <w:lang w:val="mk-MK"/>
        </w:rPr>
        <w:t xml:space="preserve"> и</w:t>
      </w:r>
      <w:r w:rsidR="004E7577">
        <w:rPr>
          <w:rFonts w:ascii="StobiSerif Regular" w:hAnsi="StobiSerif Regular"/>
          <w:lang w:val="mk-MK"/>
        </w:rPr>
        <w:t xml:space="preserve"> </w:t>
      </w:r>
      <w:r w:rsidR="00562F81" w:rsidRPr="00F6123A">
        <w:rPr>
          <w:rFonts w:ascii="StobiSerif Regular" w:hAnsi="StobiSerif Regular"/>
          <w:lang w:val="mk-MK" w:eastAsia="mk-MK"/>
        </w:rPr>
        <w:t>други објекти од јавен карактер</w:t>
      </w:r>
      <w:r w:rsidR="00BE0640">
        <w:rPr>
          <w:rFonts w:ascii="StobiSerif Regular" w:hAnsi="StobiSerif Regular"/>
          <w:lang w:val="mk-MK" w:eastAsia="mk-MK"/>
        </w:rPr>
        <w:t xml:space="preserve">, </w:t>
      </w:r>
      <w:r w:rsidRPr="00F6123A">
        <w:rPr>
          <w:rFonts w:ascii="StobiSerif Regular" w:hAnsi="StobiSerif Regular"/>
          <w:lang w:eastAsia="mk-MK"/>
        </w:rPr>
        <w:t xml:space="preserve">се врши со одлука на Владата на Република </w:t>
      </w:r>
      <w:r w:rsidR="005D26F4">
        <w:rPr>
          <w:rFonts w:ascii="StobiSerif Regular" w:hAnsi="StobiSerif Regular"/>
          <w:lang w:val="mk-MK" w:eastAsia="mk-MK"/>
        </w:rPr>
        <w:t xml:space="preserve">Северна </w:t>
      </w:r>
      <w:r w:rsidRPr="00F6123A">
        <w:rPr>
          <w:rFonts w:ascii="StobiSerif Regular" w:hAnsi="StobiSerif Regular"/>
          <w:lang w:eastAsia="mk-MK"/>
        </w:rPr>
        <w:t xml:space="preserve">Македонија. </w:t>
      </w:r>
    </w:p>
    <w:p w:rsidR="003F4EF2" w:rsidRDefault="00CF3EBC" w:rsidP="00A35609">
      <w:pPr>
        <w:pStyle w:val="ListParagraph"/>
        <w:numPr>
          <w:ilvl w:val="0"/>
          <w:numId w:val="12"/>
        </w:numPr>
        <w:autoSpaceDE w:val="0"/>
        <w:autoSpaceDN w:val="0"/>
        <w:adjustRightInd w:val="0"/>
        <w:spacing w:after="0" w:line="240" w:lineRule="auto"/>
        <w:ind w:left="426"/>
        <w:jc w:val="both"/>
        <w:rPr>
          <w:rFonts w:ascii="StobiSerif Regular" w:hAnsi="StobiSerif Regular"/>
          <w:lang w:val="mk-MK" w:eastAsia="mk-MK"/>
        </w:rPr>
      </w:pPr>
      <w:r>
        <w:rPr>
          <w:rFonts w:ascii="StobiSerif Regular" w:hAnsi="StobiSerif Regular"/>
          <w:lang w:eastAsia="mk-MK"/>
        </w:rPr>
        <w:t xml:space="preserve">Одлуката од став (1) на овој член, </w:t>
      </w:r>
      <w:r w:rsidR="007B1319" w:rsidRPr="003F4EF2">
        <w:rPr>
          <w:rFonts w:ascii="StobiSerif Regular" w:hAnsi="StobiSerif Regular"/>
          <w:lang w:eastAsia="mk-MK"/>
        </w:rPr>
        <w:t xml:space="preserve">Владата на Република </w:t>
      </w:r>
      <w:r w:rsidR="005D26F4">
        <w:rPr>
          <w:rFonts w:ascii="StobiSerif Regular" w:hAnsi="StobiSerif Regular"/>
          <w:lang w:val="mk-MK" w:eastAsia="mk-MK"/>
        </w:rPr>
        <w:t xml:space="preserve">Северна </w:t>
      </w:r>
      <w:r w:rsidR="007B1319" w:rsidRPr="003F4EF2">
        <w:rPr>
          <w:rFonts w:ascii="StobiSerif Regular" w:hAnsi="StobiSerif Regular"/>
          <w:lang w:eastAsia="mk-MK"/>
        </w:rPr>
        <w:t xml:space="preserve">Македонија до Агенцијата за катастар на недвижности ја доставува во рок од осум работни дена од денот на нејзиното објавување во Службен весник на Република </w:t>
      </w:r>
      <w:r w:rsidR="005D26F4">
        <w:rPr>
          <w:rFonts w:ascii="StobiSerif Regular" w:hAnsi="StobiSerif Regular"/>
          <w:lang w:val="mk-MK" w:eastAsia="mk-MK"/>
        </w:rPr>
        <w:t xml:space="preserve">Северна </w:t>
      </w:r>
      <w:r w:rsidR="007B1319" w:rsidRPr="003F4EF2">
        <w:rPr>
          <w:rFonts w:ascii="StobiSerif Regular" w:hAnsi="StobiSerif Regular"/>
          <w:lang w:eastAsia="mk-MK"/>
        </w:rPr>
        <w:t>Македонија</w:t>
      </w:r>
      <w:r w:rsidR="003F4EF2">
        <w:rPr>
          <w:rFonts w:ascii="StobiSerif Regular" w:hAnsi="StobiSerif Regular"/>
          <w:lang w:val="mk-MK" w:eastAsia="mk-MK"/>
        </w:rPr>
        <w:t>.</w:t>
      </w:r>
    </w:p>
    <w:p w:rsidR="00562F81" w:rsidRPr="003F4EF2" w:rsidRDefault="00562F81" w:rsidP="00A35609">
      <w:pPr>
        <w:pStyle w:val="ListParagraph"/>
        <w:numPr>
          <w:ilvl w:val="0"/>
          <w:numId w:val="12"/>
        </w:numPr>
        <w:autoSpaceDE w:val="0"/>
        <w:autoSpaceDN w:val="0"/>
        <w:adjustRightInd w:val="0"/>
        <w:spacing w:after="0" w:line="240" w:lineRule="auto"/>
        <w:ind w:left="426"/>
        <w:jc w:val="both"/>
        <w:rPr>
          <w:rFonts w:ascii="StobiSerif Regular" w:hAnsi="StobiSerif Regular"/>
          <w:lang w:val="mk-MK" w:eastAsia="mk-MK"/>
        </w:rPr>
      </w:pPr>
      <w:r w:rsidRPr="003F4EF2">
        <w:rPr>
          <w:rFonts w:ascii="StobiSerif Regular" w:hAnsi="StobiSerif Regular"/>
          <w:lang w:val="mk-MK" w:eastAsia="mk-MK"/>
        </w:rPr>
        <w:t>Имињата на објектите од став (1) на овој член, претставуваат дополнителен описен податок на куќниот број.</w:t>
      </w:r>
    </w:p>
    <w:p w:rsidR="00744618" w:rsidRDefault="00744618" w:rsidP="00A35609">
      <w:pPr>
        <w:spacing w:after="0" w:line="240" w:lineRule="auto"/>
        <w:jc w:val="center"/>
        <w:outlineLvl w:val="4"/>
        <w:rPr>
          <w:rFonts w:ascii="StobiSerif Regular" w:hAnsi="StobiSerif Regular"/>
          <w:b/>
          <w:bCs/>
          <w:lang w:val="mk-MK" w:eastAsia="mk-MK"/>
        </w:rPr>
      </w:pPr>
    </w:p>
    <w:p w:rsidR="00CB26BA" w:rsidRPr="00B55362" w:rsidRDefault="00744618"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lastRenderedPageBreak/>
        <w:t xml:space="preserve">Член </w:t>
      </w:r>
      <w:r w:rsidR="003F4EF2" w:rsidRPr="00B55362">
        <w:rPr>
          <w:rFonts w:ascii="StobiSerif Bold" w:hAnsi="StobiSerif Bold"/>
          <w:bCs/>
          <w:lang w:val="mk-MK" w:eastAsia="mk-MK"/>
        </w:rPr>
        <w:t>16</w:t>
      </w:r>
    </w:p>
    <w:p w:rsidR="00021D1E" w:rsidRPr="00021D1E" w:rsidRDefault="00CB26BA" w:rsidP="00D658C7">
      <w:pPr>
        <w:pStyle w:val="ListParagraph"/>
        <w:numPr>
          <w:ilvl w:val="0"/>
          <w:numId w:val="14"/>
        </w:numPr>
        <w:spacing w:after="0" w:line="240" w:lineRule="auto"/>
        <w:ind w:left="426" w:hanging="426"/>
        <w:jc w:val="both"/>
        <w:rPr>
          <w:rFonts w:ascii="StobiSerif Regular" w:hAnsi="StobiSerif Regular"/>
          <w:lang w:eastAsia="mk-MK"/>
        </w:rPr>
      </w:pPr>
      <w:r w:rsidRPr="00021D1E">
        <w:rPr>
          <w:rFonts w:ascii="StobiSerif Regular" w:hAnsi="StobiSerif Regular"/>
          <w:color w:val="000000"/>
          <w:lang w:eastAsia="mk-MK"/>
        </w:rPr>
        <w:t>Определеното име на улица</w:t>
      </w:r>
      <w:r w:rsidR="005214D2" w:rsidRPr="00021D1E">
        <w:rPr>
          <w:rFonts w:ascii="StobiSerif Regular" w:hAnsi="StobiSerif Regular"/>
          <w:color w:val="000000"/>
          <w:lang w:val="mk-MK" w:eastAsia="mk-MK"/>
        </w:rPr>
        <w:t xml:space="preserve"> </w:t>
      </w:r>
      <w:r w:rsidRPr="00021D1E">
        <w:rPr>
          <w:rFonts w:ascii="StobiSerif Regular" w:hAnsi="StobiSerif Regular"/>
          <w:color w:val="000000"/>
          <w:lang w:eastAsia="mk-MK"/>
        </w:rPr>
        <w:t>не може да се промен</w:t>
      </w:r>
      <w:r w:rsidR="005214D2" w:rsidRPr="00021D1E">
        <w:rPr>
          <w:rFonts w:ascii="StobiSerif Regular" w:hAnsi="StobiSerif Regular"/>
          <w:color w:val="000000"/>
          <w:lang w:val="mk-MK" w:eastAsia="mk-MK"/>
        </w:rPr>
        <w:t>и</w:t>
      </w:r>
      <w:r w:rsidRPr="00021D1E">
        <w:rPr>
          <w:rFonts w:ascii="StobiSerif Regular" w:hAnsi="StobiSerif Regular"/>
          <w:color w:val="000000"/>
          <w:lang w:eastAsia="mk-MK"/>
        </w:rPr>
        <w:t xml:space="preserve"> пре</w:t>
      </w:r>
      <w:r w:rsidR="00DE6BA0" w:rsidRPr="00021D1E">
        <w:rPr>
          <w:rFonts w:ascii="StobiSerif Regular" w:hAnsi="StobiSerif Regular"/>
          <w:color w:val="000000"/>
          <w:lang w:eastAsia="mk-MK"/>
        </w:rPr>
        <w:t>д истекот на најмалку 20 години</w:t>
      </w:r>
      <w:r w:rsidR="00DE6BA0" w:rsidRPr="00021D1E">
        <w:rPr>
          <w:rFonts w:ascii="StobiSerif Regular" w:hAnsi="StobiSerif Regular"/>
          <w:color w:val="000000"/>
          <w:lang w:val="mk-MK" w:eastAsia="mk-MK"/>
        </w:rPr>
        <w:t xml:space="preserve">, </w:t>
      </w:r>
      <w:r w:rsidR="00DE6BA0" w:rsidRPr="00021D1E">
        <w:rPr>
          <w:rFonts w:ascii="StobiSerif Regular" w:hAnsi="StobiSerif Regular"/>
          <w:lang w:val="mk-MK" w:eastAsia="mk-MK"/>
        </w:rPr>
        <w:t xml:space="preserve">од денот на </w:t>
      </w:r>
      <w:r w:rsidR="00706D6D" w:rsidRPr="00021D1E">
        <w:rPr>
          <w:rFonts w:ascii="StobiSerif Regular" w:hAnsi="StobiSerif Regular"/>
          <w:lang w:val="mk-MK" w:eastAsia="mk-MK"/>
        </w:rPr>
        <w:t>нејзино</w:t>
      </w:r>
      <w:r w:rsidR="00E37B7C" w:rsidRPr="00021D1E">
        <w:rPr>
          <w:rFonts w:ascii="StobiSerif Regular" w:hAnsi="StobiSerif Regular"/>
          <w:lang w:val="mk-MK" w:eastAsia="mk-MK"/>
        </w:rPr>
        <w:t xml:space="preserve"> </w:t>
      </w:r>
      <w:r w:rsidR="00DE6BA0" w:rsidRPr="00021D1E">
        <w:rPr>
          <w:rFonts w:ascii="StobiSerif Regular" w:hAnsi="StobiSerif Regular"/>
          <w:lang w:val="mk-MK" w:eastAsia="mk-MK"/>
        </w:rPr>
        <w:t>внесување</w:t>
      </w:r>
      <w:r w:rsidR="00E37B7C" w:rsidRPr="00021D1E">
        <w:rPr>
          <w:rFonts w:ascii="StobiSerif Regular" w:hAnsi="StobiSerif Regular"/>
          <w:lang w:val="mk-MK" w:eastAsia="mk-MK"/>
        </w:rPr>
        <w:t xml:space="preserve"> во Адресниот регистар. </w:t>
      </w:r>
    </w:p>
    <w:p w:rsidR="00021D1E" w:rsidRDefault="00CB26BA" w:rsidP="00D658C7">
      <w:pPr>
        <w:pStyle w:val="ListParagraph"/>
        <w:numPr>
          <w:ilvl w:val="0"/>
          <w:numId w:val="14"/>
        </w:numPr>
        <w:spacing w:after="0" w:line="240" w:lineRule="auto"/>
        <w:ind w:left="426" w:hanging="426"/>
        <w:jc w:val="both"/>
        <w:rPr>
          <w:rFonts w:ascii="StobiSerif Regular" w:hAnsi="StobiSerif Regular"/>
          <w:lang w:val="mk-MK" w:eastAsia="mk-MK"/>
        </w:rPr>
      </w:pPr>
      <w:r w:rsidRPr="00021D1E">
        <w:rPr>
          <w:rFonts w:ascii="StobiSerif Regular" w:hAnsi="StobiSerif Regular"/>
          <w:lang w:eastAsia="mk-MK"/>
        </w:rPr>
        <w:t>По исклучок од ставот (1) на овој член, доколку определеното име се промени пред истекот од најмалку 20 години, трошоците за промена на адресните податоци за физичките и правни лица настанати по основ на промена на име на улица, се на товар на општината односно градот Скопје.</w:t>
      </w:r>
    </w:p>
    <w:p w:rsidR="00C91905" w:rsidRPr="00F85E8B" w:rsidRDefault="00C91905" w:rsidP="00D658C7">
      <w:pPr>
        <w:pStyle w:val="ListParagraph"/>
        <w:numPr>
          <w:ilvl w:val="0"/>
          <w:numId w:val="14"/>
        </w:numPr>
        <w:spacing w:after="0" w:line="240" w:lineRule="auto"/>
        <w:ind w:left="426" w:hanging="426"/>
        <w:jc w:val="both"/>
        <w:rPr>
          <w:rFonts w:ascii="StobiSerif Regular" w:hAnsi="StobiSerif Regular"/>
          <w:lang w:val="mk-MK" w:eastAsia="mk-MK"/>
        </w:rPr>
      </w:pPr>
      <w:r w:rsidRPr="00F85E8B">
        <w:rPr>
          <w:rFonts w:ascii="StobiSerif Regular" w:hAnsi="StobiSerif Regular"/>
          <w:lang w:val="mk-MK" w:eastAsia="mk-MK"/>
        </w:rPr>
        <w:t>Во случајот од став (2) на овој член, в</w:t>
      </w:r>
      <w:r w:rsidR="00CB26BA" w:rsidRPr="00F85E8B">
        <w:rPr>
          <w:rFonts w:ascii="StobiSerif Regular" w:hAnsi="StobiSerif Regular"/>
          <w:lang w:eastAsia="mk-MK"/>
        </w:rPr>
        <w:t>о рок од еден месец од настанатата промена на адресните податоци, општините односно градот Скопје писмено ги известуваат физичките и правни лица кои имаат седиште/живеалиште на улицата</w:t>
      </w:r>
      <w:r w:rsidR="00706D6D" w:rsidRPr="00F85E8B">
        <w:rPr>
          <w:rFonts w:ascii="StobiSerif Regular" w:hAnsi="StobiSerif Regular"/>
          <w:lang w:val="mk-MK" w:eastAsia="mk-MK"/>
        </w:rPr>
        <w:t xml:space="preserve"> </w:t>
      </w:r>
      <w:r w:rsidR="00744618" w:rsidRPr="00F85E8B">
        <w:rPr>
          <w:rFonts w:ascii="StobiSerif Regular" w:hAnsi="StobiSerif Regular"/>
          <w:lang w:eastAsia="mk-MK"/>
        </w:rPr>
        <w:t>чие име</w:t>
      </w:r>
      <w:r w:rsidRPr="00F85E8B">
        <w:rPr>
          <w:rFonts w:ascii="StobiSerif Regular" w:hAnsi="StobiSerif Regular"/>
          <w:lang w:eastAsia="mk-MK"/>
        </w:rPr>
        <w:t xml:space="preserve"> е променето</w:t>
      </w:r>
      <w:r w:rsidRPr="00F85E8B">
        <w:rPr>
          <w:rFonts w:ascii="StobiSerif Regular" w:hAnsi="StobiSerif Regular"/>
          <w:lang w:val="mk-MK" w:eastAsia="mk-MK"/>
        </w:rPr>
        <w:t>.</w:t>
      </w:r>
    </w:p>
    <w:p w:rsidR="00536DD0" w:rsidRPr="00021D1E" w:rsidRDefault="00536DD0" w:rsidP="00536DD0">
      <w:pPr>
        <w:pStyle w:val="ListParagraph"/>
        <w:spacing w:after="0" w:line="240" w:lineRule="auto"/>
        <w:ind w:left="426"/>
        <w:jc w:val="both"/>
        <w:rPr>
          <w:rFonts w:ascii="StobiSerif Regular" w:hAnsi="StobiSerif Regular"/>
          <w:lang w:val="mk-MK" w:eastAsia="mk-MK"/>
        </w:rPr>
      </w:pPr>
    </w:p>
    <w:p w:rsidR="00CB26BA" w:rsidRPr="00B55362" w:rsidRDefault="00744618" w:rsidP="00A35609">
      <w:pPr>
        <w:spacing w:after="0" w:line="240" w:lineRule="auto"/>
        <w:jc w:val="center"/>
        <w:rPr>
          <w:rFonts w:ascii="StobiSerif Bold" w:hAnsi="StobiSerif Bold"/>
          <w:b/>
          <w:bCs/>
          <w:lang w:val="mk-MK" w:eastAsia="mk-MK"/>
        </w:rPr>
      </w:pPr>
      <w:r w:rsidRPr="00B55362">
        <w:rPr>
          <w:rFonts w:ascii="StobiSerif Bold" w:hAnsi="StobiSerif Bold"/>
          <w:b/>
          <w:bCs/>
          <w:lang w:eastAsia="mk-MK"/>
        </w:rPr>
        <w:t xml:space="preserve">Член </w:t>
      </w:r>
      <w:r w:rsidR="0049371D" w:rsidRPr="00B55362">
        <w:rPr>
          <w:rFonts w:ascii="StobiSerif Bold" w:hAnsi="StobiSerif Bold"/>
          <w:b/>
          <w:bCs/>
          <w:lang w:val="mk-MK" w:eastAsia="mk-MK"/>
        </w:rPr>
        <w:t>17</w:t>
      </w:r>
    </w:p>
    <w:p w:rsidR="00CB26BA" w:rsidRDefault="00706D6D" w:rsidP="00A35609">
      <w:pPr>
        <w:spacing w:after="0" w:line="240" w:lineRule="auto"/>
        <w:ind w:firstLine="720"/>
        <w:jc w:val="both"/>
        <w:rPr>
          <w:rFonts w:ascii="StobiSerif Regular" w:hAnsi="StobiSerif Regular"/>
          <w:lang w:val="mk-MK" w:eastAsia="mk-MK"/>
        </w:rPr>
      </w:pPr>
      <w:r>
        <w:rPr>
          <w:rFonts w:ascii="StobiSerif Regular" w:hAnsi="StobiSerif Regular"/>
          <w:lang w:eastAsia="mk-MK"/>
        </w:rPr>
        <w:t>Името на улица</w:t>
      </w:r>
      <w:r>
        <w:rPr>
          <w:rFonts w:ascii="StobiSerif Regular" w:hAnsi="StobiSerif Regular"/>
          <w:lang w:val="mk-MK" w:eastAsia="mk-MK"/>
        </w:rPr>
        <w:t xml:space="preserve"> </w:t>
      </w:r>
      <w:r w:rsidR="00CB26BA" w:rsidRPr="003D5CC8">
        <w:rPr>
          <w:rFonts w:ascii="StobiSerif Regular" w:hAnsi="StobiSerif Regular"/>
          <w:lang w:eastAsia="mk-MK"/>
        </w:rPr>
        <w:t>може да биде определено со географско, етнографско, историско и друго обележје, име на истакната личност од областа на историјата, науката и културата, други погодни имиња, како и име на значаен настан и датум.</w:t>
      </w:r>
    </w:p>
    <w:p w:rsidR="00536DD0" w:rsidRDefault="00536DD0" w:rsidP="00A35609">
      <w:pPr>
        <w:spacing w:after="0" w:line="240" w:lineRule="auto"/>
        <w:ind w:firstLine="720"/>
        <w:jc w:val="both"/>
        <w:rPr>
          <w:rFonts w:ascii="StobiSerif Regular" w:hAnsi="StobiSerif Regular"/>
          <w:lang w:val="mk-MK" w:eastAsia="mk-MK"/>
        </w:rPr>
      </w:pPr>
    </w:p>
    <w:p w:rsidR="00CB26BA" w:rsidRPr="00B55362" w:rsidRDefault="0040200A"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t xml:space="preserve">Член </w:t>
      </w:r>
      <w:r w:rsidR="0049371D" w:rsidRPr="00B55362">
        <w:rPr>
          <w:rFonts w:ascii="StobiSerif Bold" w:hAnsi="StobiSerif Bold"/>
          <w:bCs/>
          <w:lang w:val="mk-MK" w:eastAsia="mk-MK"/>
        </w:rPr>
        <w:t>18</w:t>
      </w:r>
    </w:p>
    <w:p w:rsidR="0040200A" w:rsidRPr="0040200A" w:rsidRDefault="00E97E43" w:rsidP="00D658C7">
      <w:pPr>
        <w:pStyle w:val="ListParagraph"/>
        <w:numPr>
          <w:ilvl w:val="0"/>
          <w:numId w:val="13"/>
        </w:numPr>
        <w:spacing w:after="0" w:line="240" w:lineRule="auto"/>
        <w:ind w:left="426" w:hanging="426"/>
        <w:jc w:val="both"/>
        <w:rPr>
          <w:rFonts w:ascii="StobiSerif Regular" w:hAnsi="StobiSerif Regular"/>
          <w:lang w:eastAsia="mk-MK"/>
        </w:rPr>
      </w:pPr>
      <w:r w:rsidRPr="0040200A">
        <w:rPr>
          <w:rFonts w:ascii="StobiSerif Regular" w:hAnsi="StobiSerif Regular"/>
          <w:lang w:eastAsia="mk-MK"/>
        </w:rPr>
        <w:t>Не мо</w:t>
      </w:r>
      <w:r w:rsidR="0040200A" w:rsidRPr="0040200A">
        <w:rPr>
          <w:rFonts w:ascii="StobiSerif Regular" w:hAnsi="StobiSerif Regular"/>
          <w:lang w:eastAsia="mk-MK"/>
        </w:rPr>
        <w:t>же да се определи име на улица</w:t>
      </w:r>
      <w:r w:rsidR="0040200A" w:rsidRPr="0040200A">
        <w:rPr>
          <w:rFonts w:ascii="StobiSerif Regular" w:hAnsi="StobiSerif Regular"/>
          <w:lang w:val="mk-MK" w:eastAsia="mk-MK"/>
        </w:rPr>
        <w:t xml:space="preserve"> </w:t>
      </w:r>
      <w:r w:rsidRPr="0040200A">
        <w:rPr>
          <w:rFonts w:ascii="StobiSerif Regular" w:hAnsi="StobiSerif Regular"/>
          <w:lang w:eastAsia="mk-MK"/>
        </w:rPr>
        <w:t xml:space="preserve">со кое се нарушува угледот на Република </w:t>
      </w:r>
      <w:r w:rsidR="005D26F4">
        <w:rPr>
          <w:rFonts w:ascii="StobiSerif Regular" w:hAnsi="StobiSerif Regular"/>
          <w:lang w:val="mk-MK" w:eastAsia="mk-MK"/>
        </w:rPr>
        <w:t xml:space="preserve">Северна </w:t>
      </w:r>
      <w:r w:rsidRPr="0040200A">
        <w:rPr>
          <w:rFonts w:ascii="StobiSerif Regular" w:hAnsi="StobiSerif Regular"/>
          <w:lang w:eastAsia="mk-MK"/>
        </w:rPr>
        <w:t xml:space="preserve">Македонија, се навредуваат националните чувства на граѓаните на Република </w:t>
      </w:r>
      <w:r w:rsidR="005D26F4">
        <w:rPr>
          <w:rFonts w:ascii="StobiSerif Regular" w:hAnsi="StobiSerif Regular"/>
          <w:lang w:val="mk-MK" w:eastAsia="mk-MK"/>
        </w:rPr>
        <w:t xml:space="preserve">Северна </w:t>
      </w:r>
      <w:r w:rsidRPr="0040200A">
        <w:rPr>
          <w:rFonts w:ascii="StobiSerif Regular" w:hAnsi="StobiSerif Regular"/>
          <w:lang w:eastAsia="mk-MK"/>
        </w:rPr>
        <w:t xml:space="preserve">Македонија и на граѓаните на други држави, како и се нарушуваат односите меѓу заедниците, обичаите и јавниот морал. </w:t>
      </w:r>
    </w:p>
    <w:p w:rsidR="0040200A" w:rsidRPr="0040200A" w:rsidRDefault="00CB26BA" w:rsidP="00D658C7">
      <w:pPr>
        <w:pStyle w:val="ListParagraph"/>
        <w:numPr>
          <w:ilvl w:val="0"/>
          <w:numId w:val="13"/>
        </w:numPr>
        <w:spacing w:after="0" w:line="240" w:lineRule="auto"/>
        <w:ind w:left="426" w:hanging="426"/>
        <w:jc w:val="both"/>
        <w:rPr>
          <w:rFonts w:ascii="StobiSerif Regular" w:hAnsi="StobiSerif Regular"/>
          <w:lang w:eastAsia="mk-MK"/>
        </w:rPr>
      </w:pPr>
      <w:r w:rsidRPr="0040200A">
        <w:rPr>
          <w:rFonts w:ascii="StobiSerif Regular" w:hAnsi="StobiSerif Regular"/>
          <w:lang w:eastAsia="mk-MK"/>
        </w:rPr>
        <w:t xml:space="preserve">Во едно населено место во рамките на една општина, </w:t>
      </w:r>
      <w:r w:rsidR="00567A18" w:rsidRPr="0040200A">
        <w:rPr>
          <w:rFonts w:ascii="StobiSerif Regular" w:hAnsi="StobiSerif Regular"/>
          <w:lang w:val="mk-MK" w:eastAsia="mk-MK"/>
        </w:rPr>
        <w:t>односно во рамките на градот Скопје</w:t>
      </w:r>
      <w:r w:rsidR="00AB072E" w:rsidRPr="0040200A">
        <w:rPr>
          <w:rFonts w:ascii="StobiSerif Regular" w:hAnsi="StobiSerif Regular"/>
          <w:lang w:val="mk-MK" w:eastAsia="mk-MK"/>
        </w:rPr>
        <w:t xml:space="preserve"> како населено место</w:t>
      </w:r>
      <w:r w:rsidR="00567A18" w:rsidRPr="0040200A">
        <w:rPr>
          <w:rFonts w:ascii="StobiSerif Regular" w:hAnsi="StobiSerif Regular"/>
          <w:lang w:val="mk-MK" w:eastAsia="mk-MK"/>
        </w:rPr>
        <w:t xml:space="preserve">, </w:t>
      </w:r>
      <w:r w:rsidRPr="0040200A">
        <w:rPr>
          <w:rFonts w:ascii="StobiSerif Regular" w:hAnsi="StobiSerif Regular"/>
          <w:lang w:eastAsia="mk-MK"/>
        </w:rPr>
        <w:t>две</w:t>
      </w:r>
      <w:r w:rsidR="0040200A" w:rsidRPr="0040200A">
        <w:rPr>
          <w:rFonts w:ascii="StobiSerif Regular" w:hAnsi="StobiSerif Regular"/>
          <w:lang w:eastAsia="mk-MK"/>
        </w:rPr>
        <w:t xml:space="preserve"> или повеќе улици</w:t>
      </w:r>
      <w:r w:rsidR="0040200A" w:rsidRPr="0040200A">
        <w:rPr>
          <w:rFonts w:ascii="StobiSerif Regular" w:hAnsi="StobiSerif Regular"/>
          <w:lang w:val="mk-MK" w:eastAsia="mk-MK"/>
        </w:rPr>
        <w:t xml:space="preserve"> </w:t>
      </w:r>
      <w:r w:rsidR="00A06C50" w:rsidRPr="0040200A">
        <w:rPr>
          <w:rFonts w:ascii="StobiSerif Regular" w:hAnsi="StobiSerif Regular"/>
          <w:lang w:eastAsia="mk-MK"/>
        </w:rPr>
        <w:t>не можат да имаат исто име</w:t>
      </w:r>
      <w:r w:rsidR="00A06C50" w:rsidRPr="0040200A">
        <w:rPr>
          <w:rFonts w:ascii="StobiSerif Regular" w:hAnsi="StobiSerif Regular"/>
          <w:lang w:val="mk-MK" w:eastAsia="mk-MK"/>
        </w:rPr>
        <w:t>, односно изведено име.</w:t>
      </w:r>
    </w:p>
    <w:p w:rsidR="0040200A" w:rsidRPr="00BF3B9A" w:rsidRDefault="0040200A" w:rsidP="00D658C7">
      <w:pPr>
        <w:pStyle w:val="ListParagraph"/>
        <w:numPr>
          <w:ilvl w:val="0"/>
          <w:numId w:val="13"/>
        </w:numPr>
        <w:spacing w:after="0" w:line="240" w:lineRule="auto"/>
        <w:ind w:left="426" w:hanging="426"/>
        <w:jc w:val="both"/>
        <w:rPr>
          <w:rFonts w:ascii="StobiSerif Regular" w:hAnsi="StobiSerif Regular"/>
          <w:lang w:eastAsia="mk-MK"/>
        </w:rPr>
      </w:pPr>
      <w:r w:rsidRPr="0040200A">
        <w:rPr>
          <w:rFonts w:ascii="StobiSerif Regular" w:hAnsi="StobiSerif Regular"/>
          <w:lang w:eastAsia="mk-MK"/>
        </w:rPr>
        <w:t>Доколку една улица</w:t>
      </w:r>
      <w:r w:rsidRPr="0040200A">
        <w:rPr>
          <w:rFonts w:ascii="StobiSerif Regular" w:hAnsi="StobiSerif Regular"/>
          <w:lang w:val="mk-MK" w:eastAsia="mk-MK"/>
        </w:rPr>
        <w:t xml:space="preserve"> </w:t>
      </w:r>
      <w:r w:rsidR="00CB26BA" w:rsidRPr="0040200A">
        <w:rPr>
          <w:rFonts w:ascii="StobiSerif Regular" w:hAnsi="StobiSerif Regular"/>
          <w:lang w:eastAsia="mk-MK"/>
        </w:rPr>
        <w:t>поминува низ повеќе општини</w:t>
      </w:r>
      <w:r w:rsidR="00A06C50" w:rsidRPr="0040200A">
        <w:rPr>
          <w:rFonts w:ascii="StobiSerif Regular" w:hAnsi="StobiSerif Regular"/>
          <w:lang w:eastAsia="mk-MK"/>
        </w:rPr>
        <w:t xml:space="preserve">, </w:t>
      </w:r>
      <w:r w:rsidR="001A7D31">
        <w:rPr>
          <w:rFonts w:ascii="StobiSerif Regular" w:hAnsi="StobiSerif Regular"/>
          <w:lang w:val="mk-MK" w:eastAsia="mk-MK"/>
        </w:rPr>
        <w:t>истата</w:t>
      </w:r>
      <w:r w:rsidR="00A06C50" w:rsidRPr="0040200A">
        <w:rPr>
          <w:rFonts w:ascii="StobiSerif Regular" w:hAnsi="StobiSerif Regular"/>
          <w:lang w:eastAsia="mk-MK"/>
        </w:rPr>
        <w:t xml:space="preserve"> </w:t>
      </w:r>
      <w:r w:rsidR="001A7D31">
        <w:rPr>
          <w:rFonts w:ascii="StobiSerif Regular" w:hAnsi="StobiSerif Regular"/>
          <w:lang w:val="mk-MK" w:eastAsia="mk-MK"/>
        </w:rPr>
        <w:t>има</w:t>
      </w:r>
      <w:r w:rsidR="00A06C50" w:rsidRPr="0040200A">
        <w:rPr>
          <w:rFonts w:ascii="StobiSerif Regular" w:hAnsi="StobiSerif Regular"/>
          <w:lang w:eastAsia="mk-MK"/>
        </w:rPr>
        <w:t xml:space="preserve"> едно име</w:t>
      </w:r>
      <w:r w:rsidR="00A06C50" w:rsidRPr="0040200A">
        <w:rPr>
          <w:rFonts w:ascii="StobiSerif Regular" w:hAnsi="StobiSerif Regular"/>
          <w:lang w:val="mk-MK" w:eastAsia="mk-MK"/>
        </w:rPr>
        <w:t>.</w:t>
      </w:r>
    </w:p>
    <w:p w:rsidR="00BF3B9A" w:rsidRPr="001A7D31" w:rsidRDefault="00BF3B9A" w:rsidP="00BF3B9A">
      <w:pPr>
        <w:pStyle w:val="ListParagraph"/>
        <w:numPr>
          <w:ilvl w:val="0"/>
          <w:numId w:val="13"/>
        </w:numPr>
        <w:spacing w:before="100" w:beforeAutospacing="1" w:after="100" w:afterAutospacing="1" w:line="240" w:lineRule="auto"/>
        <w:ind w:left="426" w:hanging="426"/>
        <w:jc w:val="both"/>
        <w:rPr>
          <w:rFonts w:ascii="StobiSerif Regular" w:hAnsi="StobiSerif Regular" w:cs="Calibri"/>
          <w:lang w:eastAsia="mk-MK"/>
        </w:rPr>
      </w:pPr>
      <w:r w:rsidRPr="001A7D31">
        <w:rPr>
          <w:rFonts w:ascii="StobiSerif Regular" w:hAnsi="StobiSerif Regular" w:cs="Calibri"/>
          <w:lang w:eastAsia="mk-MK"/>
        </w:rPr>
        <w:t>Доколку името на улицата се определува само со број, две или повеќе улици во исто населено место не можат да имаат ист број.</w:t>
      </w:r>
    </w:p>
    <w:p w:rsidR="00CB26BA" w:rsidRPr="00536DD0" w:rsidRDefault="00CB26BA" w:rsidP="00D658C7">
      <w:pPr>
        <w:pStyle w:val="ListParagraph"/>
        <w:numPr>
          <w:ilvl w:val="0"/>
          <w:numId w:val="13"/>
        </w:numPr>
        <w:spacing w:after="0" w:line="240" w:lineRule="auto"/>
        <w:ind w:left="426" w:hanging="426"/>
        <w:jc w:val="both"/>
        <w:rPr>
          <w:rFonts w:ascii="StobiSerif Regular" w:hAnsi="StobiSerif Regular"/>
          <w:lang w:eastAsia="mk-MK"/>
        </w:rPr>
      </w:pPr>
      <w:r w:rsidRPr="0040200A">
        <w:rPr>
          <w:rFonts w:ascii="StobiSerif Regular" w:hAnsi="StobiSerif Regular"/>
          <w:lang w:eastAsia="mk-MK"/>
        </w:rPr>
        <w:t xml:space="preserve">Скратениот назив на името на улицата, булеварот, плоштадот, кејот односно другиот инфраструктурен објект не може да има повеќе од четири зборови односно </w:t>
      </w:r>
      <w:r w:rsidRPr="00243194">
        <w:rPr>
          <w:rFonts w:ascii="StobiSerif Regular" w:hAnsi="StobiSerif Regular"/>
          <w:lang w:eastAsia="mk-MK"/>
        </w:rPr>
        <w:t xml:space="preserve">17 </w:t>
      </w:r>
      <w:r w:rsidR="00A06C50" w:rsidRPr="00243194">
        <w:rPr>
          <w:rFonts w:ascii="StobiSerif Regular" w:hAnsi="StobiSerif Regular"/>
          <w:lang w:val="mk-MK" w:eastAsia="mk-MK"/>
        </w:rPr>
        <w:t>алфа-нумерички знаци</w:t>
      </w:r>
      <w:r w:rsidR="005A03FE" w:rsidRPr="00243194">
        <w:rPr>
          <w:rFonts w:ascii="StobiSerif Regular" w:hAnsi="StobiSerif Regular"/>
          <w:lang w:val="mk-MK" w:eastAsia="mk-MK"/>
        </w:rPr>
        <w:t>, односно карактери</w:t>
      </w:r>
      <w:r w:rsidRPr="00243194">
        <w:rPr>
          <w:rFonts w:ascii="StobiSerif Regular" w:hAnsi="StobiSerif Regular"/>
          <w:lang w:eastAsia="mk-MK"/>
        </w:rPr>
        <w:t>.</w:t>
      </w:r>
    </w:p>
    <w:p w:rsidR="00536DD0" w:rsidRPr="0040200A" w:rsidRDefault="00536DD0" w:rsidP="00536DD0">
      <w:pPr>
        <w:pStyle w:val="ListParagraph"/>
        <w:spacing w:after="0" w:line="240" w:lineRule="auto"/>
        <w:ind w:left="426"/>
        <w:jc w:val="both"/>
        <w:rPr>
          <w:rFonts w:ascii="StobiSerif Regular" w:hAnsi="StobiSerif Regular"/>
          <w:lang w:eastAsia="mk-MK"/>
        </w:rPr>
      </w:pPr>
    </w:p>
    <w:p w:rsidR="00CB26BA" w:rsidRPr="00B55362" w:rsidRDefault="00CB26BA" w:rsidP="00A35609">
      <w:pPr>
        <w:spacing w:after="0" w:line="240" w:lineRule="auto"/>
        <w:jc w:val="center"/>
        <w:outlineLvl w:val="4"/>
        <w:rPr>
          <w:rFonts w:ascii="StobiSerif Bold" w:hAnsi="StobiSerif Bold"/>
          <w:bCs/>
          <w:color w:val="FF0000"/>
          <w:lang w:val="mk-MK" w:eastAsia="mk-MK"/>
        </w:rPr>
      </w:pPr>
      <w:r w:rsidRPr="00B55362">
        <w:rPr>
          <w:rFonts w:ascii="StobiSerif Bold" w:hAnsi="StobiSerif Bold"/>
          <w:bCs/>
          <w:lang w:eastAsia="mk-MK"/>
        </w:rPr>
        <w:t xml:space="preserve">Член </w:t>
      </w:r>
      <w:r w:rsidR="00E82F11" w:rsidRPr="00B55362">
        <w:rPr>
          <w:rFonts w:ascii="StobiSerif Bold" w:hAnsi="StobiSerif Bold"/>
          <w:bCs/>
          <w:lang w:val="mk-MK" w:eastAsia="mk-MK"/>
        </w:rPr>
        <w:t>1</w:t>
      </w:r>
      <w:r w:rsidR="0049371D" w:rsidRPr="00B55362">
        <w:rPr>
          <w:rFonts w:ascii="StobiSerif Bold" w:hAnsi="StobiSerif Bold"/>
          <w:bCs/>
          <w:lang w:val="mk-MK" w:eastAsia="mk-MK"/>
        </w:rPr>
        <w:t>9</w:t>
      </w:r>
    </w:p>
    <w:p w:rsidR="00E82F11" w:rsidRPr="00E82F11" w:rsidRDefault="00E82F11" w:rsidP="00D658C7">
      <w:pPr>
        <w:pStyle w:val="ListParagraph"/>
        <w:numPr>
          <w:ilvl w:val="0"/>
          <w:numId w:val="15"/>
        </w:numPr>
        <w:spacing w:after="0" w:line="240" w:lineRule="auto"/>
        <w:ind w:left="426" w:hanging="426"/>
        <w:jc w:val="both"/>
        <w:rPr>
          <w:rFonts w:ascii="StobiSerif Regular" w:hAnsi="StobiSerif Regular"/>
          <w:lang w:eastAsia="mk-MK"/>
        </w:rPr>
      </w:pPr>
      <w:r w:rsidRPr="00E82F11">
        <w:rPr>
          <w:rFonts w:ascii="StobiSerif Regular" w:hAnsi="StobiSerif Regular"/>
          <w:lang w:eastAsia="mk-MK"/>
        </w:rPr>
        <w:t>Име на улица</w:t>
      </w:r>
      <w:r w:rsidRPr="00E82F11">
        <w:rPr>
          <w:rFonts w:ascii="StobiSerif Regular" w:hAnsi="StobiSerif Regular"/>
          <w:lang w:val="mk-MK" w:eastAsia="mk-MK"/>
        </w:rPr>
        <w:t xml:space="preserve"> </w:t>
      </w:r>
      <w:r w:rsidR="00CB26BA" w:rsidRPr="00E82F11">
        <w:rPr>
          <w:rFonts w:ascii="StobiSerif Regular" w:hAnsi="StobiSerif Regular"/>
          <w:lang w:eastAsia="mk-MK"/>
        </w:rPr>
        <w:t>се пишува на македонски јазик и неговото кирилско писмо.</w:t>
      </w:r>
    </w:p>
    <w:p w:rsidR="00CB26BA" w:rsidRPr="00536DD0" w:rsidRDefault="00CB26BA" w:rsidP="00D658C7">
      <w:pPr>
        <w:pStyle w:val="ListParagraph"/>
        <w:numPr>
          <w:ilvl w:val="0"/>
          <w:numId w:val="15"/>
        </w:numPr>
        <w:spacing w:after="0" w:line="240" w:lineRule="auto"/>
        <w:ind w:left="426" w:hanging="426"/>
        <w:jc w:val="both"/>
        <w:rPr>
          <w:rFonts w:ascii="StobiSerif Regular" w:hAnsi="StobiSerif Regular"/>
          <w:lang w:eastAsia="mk-MK"/>
        </w:rPr>
      </w:pPr>
      <w:r w:rsidRPr="00E82F11">
        <w:rPr>
          <w:rFonts w:ascii="StobiSerif Regular" w:hAnsi="StobiSerif Regular"/>
          <w:lang w:eastAsia="mk-MK"/>
        </w:rPr>
        <w:t>Во општината во која најмалку 20% од граѓаните користат друг службен јазик различен од македо</w:t>
      </w:r>
      <w:r w:rsidR="00E82F11">
        <w:rPr>
          <w:rFonts w:ascii="StobiSerif Regular" w:hAnsi="StobiSerif Regular"/>
          <w:lang w:eastAsia="mk-MK"/>
        </w:rPr>
        <w:t>нскиот јазик, името на улицата</w:t>
      </w:r>
      <w:r w:rsidRPr="00E82F11">
        <w:rPr>
          <w:rFonts w:ascii="StobiSerif Regular" w:hAnsi="StobiSerif Regular"/>
          <w:lang w:eastAsia="mk-MK"/>
        </w:rPr>
        <w:t xml:space="preserve"> покрај на македонски јазик и неговото кирилско писмо, се пишува и на јазикот и писмото што го користат најмалку 20% од граѓаните во таа општина.</w:t>
      </w:r>
    </w:p>
    <w:p w:rsidR="00536DD0" w:rsidRPr="00E82F11" w:rsidRDefault="00536DD0" w:rsidP="00536DD0">
      <w:pPr>
        <w:pStyle w:val="ListParagraph"/>
        <w:spacing w:after="0" w:line="240" w:lineRule="auto"/>
        <w:ind w:left="426"/>
        <w:jc w:val="both"/>
        <w:rPr>
          <w:rFonts w:ascii="StobiSerif Regular" w:hAnsi="StobiSerif Regular"/>
          <w:lang w:eastAsia="mk-MK"/>
        </w:rPr>
      </w:pPr>
    </w:p>
    <w:p w:rsidR="00CB26BA" w:rsidRPr="00B55362" w:rsidRDefault="0049371D"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t xml:space="preserve">Член </w:t>
      </w:r>
      <w:r w:rsidRPr="00B55362">
        <w:rPr>
          <w:rFonts w:ascii="StobiSerif Bold" w:hAnsi="StobiSerif Bold"/>
          <w:bCs/>
          <w:lang w:val="mk-MK" w:eastAsia="mk-MK"/>
        </w:rPr>
        <w:t>20</w:t>
      </w:r>
    </w:p>
    <w:p w:rsidR="00C3237F" w:rsidRPr="00C3237F" w:rsidRDefault="00C3237F" w:rsidP="00D658C7">
      <w:pPr>
        <w:pStyle w:val="ListParagraph"/>
        <w:numPr>
          <w:ilvl w:val="0"/>
          <w:numId w:val="16"/>
        </w:numPr>
        <w:spacing w:after="0" w:line="240" w:lineRule="auto"/>
        <w:ind w:left="426" w:hanging="426"/>
        <w:jc w:val="both"/>
        <w:rPr>
          <w:rFonts w:ascii="StobiSerif Regular" w:hAnsi="StobiSerif Regular"/>
          <w:lang w:eastAsia="mk-MK"/>
        </w:rPr>
      </w:pPr>
      <w:r w:rsidRPr="00C3237F">
        <w:rPr>
          <w:rFonts w:ascii="StobiSerif Regular" w:hAnsi="StobiSerif Regular"/>
          <w:lang w:eastAsia="mk-MK"/>
        </w:rPr>
        <w:t>Име на улица</w:t>
      </w:r>
      <w:r w:rsidRPr="00C3237F">
        <w:rPr>
          <w:rFonts w:ascii="StobiSerif Regular" w:hAnsi="StobiSerif Regular"/>
          <w:lang w:val="mk-MK" w:eastAsia="mk-MK"/>
        </w:rPr>
        <w:t xml:space="preserve"> </w:t>
      </w:r>
      <w:r w:rsidR="00CB26BA" w:rsidRPr="00C3237F">
        <w:rPr>
          <w:rFonts w:ascii="StobiSerif Regular" w:hAnsi="StobiSerif Regular"/>
          <w:lang w:eastAsia="mk-MK"/>
        </w:rPr>
        <w:t xml:space="preserve">може да се промени на начин и во постапка за нивно определување </w:t>
      </w:r>
      <w:r w:rsidR="00CB26BA" w:rsidRPr="002E3920">
        <w:rPr>
          <w:rFonts w:ascii="StobiSerif Regular" w:hAnsi="StobiSerif Regular"/>
          <w:lang w:eastAsia="mk-MK"/>
        </w:rPr>
        <w:t xml:space="preserve">пропишано во членот </w:t>
      </w:r>
      <w:r w:rsidR="002E3920" w:rsidRPr="002E3920">
        <w:rPr>
          <w:rFonts w:ascii="StobiSerif Regular" w:hAnsi="StobiSerif Regular"/>
          <w:lang w:val="mk-MK" w:eastAsia="mk-MK"/>
        </w:rPr>
        <w:t>1</w:t>
      </w:r>
      <w:r w:rsidR="002E3920">
        <w:rPr>
          <w:rFonts w:ascii="StobiSerif Regular" w:hAnsi="StobiSerif Regular"/>
          <w:lang w:val="mk-MK" w:eastAsia="mk-MK"/>
        </w:rPr>
        <w:t>4</w:t>
      </w:r>
      <w:r w:rsidR="00CB26BA" w:rsidRPr="00C3237F">
        <w:rPr>
          <w:rFonts w:ascii="StobiSerif Regular" w:hAnsi="StobiSerif Regular"/>
          <w:lang w:eastAsia="mk-MK"/>
        </w:rPr>
        <w:t xml:space="preserve"> </w:t>
      </w:r>
      <w:r w:rsidR="00C222F4">
        <w:rPr>
          <w:rFonts w:ascii="StobiSerif Regular" w:hAnsi="StobiSerif Regular"/>
          <w:lang w:val="mk-MK" w:eastAsia="mk-MK"/>
        </w:rPr>
        <w:t>на</w:t>
      </w:r>
      <w:r w:rsidR="00CB26BA" w:rsidRPr="00C3237F">
        <w:rPr>
          <w:rFonts w:ascii="StobiSerif Regular" w:hAnsi="StobiSerif Regular"/>
          <w:lang w:eastAsia="mk-MK"/>
        </w:rPr>
        <w:t xml:space="preserve"> овој </w:t>
      </w:r>
      <w:r w:rsidR="002E3920">
        <w:rPr>
          <w:rFonts w:ascii="StobiSerif Regular" w:hAnsi="StobiSerif Regular"/>
          <w:lang w:val="mk-MK" w:eastAsia="mk-MK"/>
        </w:rPr>
        <w:t>З</w:t>
      </w:r>
      <w:r w:rsidR="00CB26BA" w:rsidRPr="00C3237F">
        <w:rPr>
          <w:rFonts w:ascii="StobiSerif Regular" w:hAnsi="StobiSerif Regular"/>
          <w:lang w:eastAsia="mk-MK"/>
        </w:rPr>
        <w:t>акон.</w:t>
      </w:r>
      <w:r w:rsidR="00153D37" w:rsidRPr="00C3237F">
        <w:rPr>
          <w:rFonts w:ascii="StobiSerif Regular" w:hAnsi="StobiSerif Regular"/>
          <w:lang w:val="mk-MK" w:eastAsia="mk-MK"/>
        </w:rPr>
        <w:t xml:space="preserve"> </w:t>
      </w:r>
    </w:p>
    <w:p w:rsidR="00C3237F" w:rsidRPr="00D2142D" w:rsidRDefault="00CB26BA" w:rsidP="00D658C7">
      <w:pPr>
        <w:pStyle w:val="ListParagraph"/>
        <w:numPr>
          <w:ilvl w:val="0"/>
          <w:numId w:val="16"/>
        </w:numPr>
        <w:spacing w:after="0" w:line="240" w:lineRule="auto"/>
        <w:ind w:left="426" w:hanging="426"/>
        <w:jc w:val="both"/>
        <w:rPr>
          <w:rFonts w:ascii="StobiSerif Regular" w:hAnsi="StobiSerif Regular"/>
          <w:lang w:val="mk-MK" w:eastAsia="mk-MK"/>
        </w:rPr>
      </w:pPr>
      <w:r w:rsidRPr="00D2142D">
        <w:rPr>
          <w:rFonts w:ascii="StobiSerif Regular" w:hAnsi="StobiSerif Regular"/>
          <w:lang w:eastAsia="mk-MK"/>
        </w:rPr>
        <w:t>Определу</w:t>
      </w:r>
      <w:r w:rsidR="00C3237F" w:rsidRPr="00D2142D">
        <w:rPr>
          <w:rFonts w:ascii="StobiSerif Regular" w:hAnsi="StobiSerif Regular"/>
          <w:lang w:eastAsia="mk-MK"/>
        </w:rPr>
        <w:t>вање и промена на име на улица</w:t>
      </w:r>
      <w:r w:rsidRPr="00D2142D">
        <w:rPr>
          <w:rFonts w:ascii="StobiSerif Regular" w:hAnsi="StobiSerif Regular"/>
          <w:lang w:eastAsia="mk-MK"/>
        </w:rPr>
        <w:t xml:space="preserve"> не може да се врши три месеци пред одржување на редовни претседателски, парламентарни и локални избори или </w:t>
      </w:r>
      <w:r w:rsidRPr="00D2142D">
        <w:rPr>
          <w:rFonts w:ascii="StobiSerif Regular" w:hAnsi="StobiSerif Regular"/>
          <w:lang w:eastAsia="mk-MK"/>
        </w:rPr>
        <w:lastRenderedPageBreak/>
        <w:t>во периодот на распишани вонредни избори, како и една година пред планиран попис на населението.</w:t>
      </w:r>
      <w:r w:rsidR="007E1E4E" w:rsidRPr="00D2142D">
        <w:rPr>
          <w:rFonts w:ascii="StobiSerif Regular" w:hAnsi="StobiSerif Regular"/>
          <w:lang w:val="mk-MK" w:eastAsia="mk-MK"/>
        </w:rPr>
        <w:t xml:space="preserve"> </w:t>
      </w:r>
    </w:p>
    <w:p w:rsidR="00CB26BA" w:rsidRDefault="00CB26BA" w:rsidP="00D658C7">
      <w:pPr>
        <w:pStyle w:val="ListParagraph"/>
        <w:numPr>
          <w:ilvl w:val="0"/>
          <w:numId w:val="16"/>
        </w:numPr>
        <w:spacing w:after="0" w:line="240" w:lineRule="auto"/>
        <w:ind w:left="426" w:hanging="426"/>
        <w:jc w:val="both"/>
        <w:rPr>
          <w:rFonts w:ascii="StobiSerif Regular" w:hAnsi="StobiSerif Regular"/>
          <w:lang w:val="mk-MK" w:eastAsia="mk-MK"/>
        </w:rPr>
      </w:pPr>
      <w:r w:rsidRPr="002E3920">
        <w:rPr>
          <w:rFonts w:ascii="StobiSerif Regular" w:hAnsi="StobiSerif Regular"/>
          <w:lang w:eastAsia="mk-MK"/>
        </w:rPr>
        <w:t xml:space="preserve">Одлуките од член </w:t>
      </w:r>
      <w:r w:rsidR="002E3920" w:rsidRPr="002E3920">
        <w:rPr>
          <w:rFonts w:ascii="StobiSerif Regular" w:hAnsi="StobiSerif Regular"/>
          <w:lang w:val="mk-MK" w:eastAsia="mk-MK"/>
        </w:rPr>
        <w:t>1</w:t>
      </w:r>
      <w:r w:rsidRPr="002E3920">
        <w:rPr>
          <w:rFonts w:ascii="StobiSerif Regular" w:hAnsi="StobiSerif Regular"/>
          <w:lang w:eastAsia="mk-MK"/>
        </w:rPr>
        <w:t xml:space="preserve">4 </w:t>
      </w:r>
      <w:r w:rsidRPr="00C222F4">
        <w:rPr>
          <w:rFonts w:ascii="StobiSerif Regular" w:hAnsi="StobiSerif Regular"/>
          <w:lang w:eastAsia="mk-MK"/>
        </w:rPr>
        <w:t>ставовите (1) и (</w:t>
      </w:r>
      <w:r w:rsidR="00285777" w:rsidRPr="00C222F4">
        <w:rPr>
          <w:rFonts w:ascii="StobiSerif Regular" w:hAnsi="StobiSerif Regular"/>
          <w:lang w:val="mk-MK" w:eastAsia="mk-MK"/>
        </w:rPr>
        <w:t>2</w:t>
      </w:r>
      <w:r w:rsidR="00285777" w:rsidRPr="00C222F4">
        <w:rPr>
          <w:rFonts w:ascii="StobiSerif Regular" w:hAnsi="StobiSerif Regular"/>
          <w:lang w:eastAsia="mk-MK"/>
        </w:rPr>
        <w:t>)</w:t>
      </w:r>
      <w:r w:rsidRPr="00C222F4">
        <w:rPr>
          <w:rFonts w:ascii="StobiSerif Regular" w:hAnsi="StobiSerif Regular"/>
          <w:lang w:eastAsia="mk-MK"/>
        </w:rPr>
        <w:t xml:space="preserve"> од овој</w:t>
      </w:r>
      <w:r w:rsidRPr="00C3237F">
        <w:rPr>
          <w:rFonts w:ascii="StobiSerif Regular" w:hAnsi="StobiSerif Regular"/>
          <w:lang w:eastAsia="mk-MK"/>
        </w:rPr>
        <w:t xml:space="preserve"> </w:t>
      </w:r>
      <w:r w:rsidR="00285777">
        <w:rPr>
          <w:rFonts w:ascii="StobiSerif Regular" w:hAnsi="StobiSerif Regular"/>
          <w:lang w:val="mk-MK" w:eastAsia="mk-MK"/>
        </w:rPr>
        <w:t>3</w:t>
      </w:r>
      <w:r w:rsidRPr="00C3237F">
        <w:rPr>
          <w:rFonts w:ascii="StobiSerif Regular" w:hAnsi="StobiSerif Regular"/>
          <w:lang w:eastAsia="mk-MK"/>
        </w:rPr>
        <w:t>акон, кои се доставени до Агенцијата за катастар на недвижности во периодот од ставот (2) на овој член, нема да се внесат во Адресниот регистар и истите ќе бидат внесени по истекот на пропишаниот рок од ставот (2) на овој член.</w:t>
      </w:r>
    </w:p>
    <w:p w:rsidR="00AE4111" w:rsidRDefault="00AE4111" w:rsidP="00A35609">
      <w:pPr>
        <w:pStyle w:val="ListParagraph"/>
        <w:spacing w:after="0" w:line="240" w:lineRule="auto"/>
        <w:ind w:left="420"/>
        <w:jc w:val="center"/>
        <w:rPr>
          <w:rFonts w:ascii="StobiSerif Bold" w:hAnsi="StobiSerif Bold"/>
          <w:b/>
          <w:lang w:val="mk-MK" w:eastAsia="mk-MK"/>
        </w:rPr>
      </w:pPr>
    </w:p>
    <w:p w:rsidR="0069565F" w:rsidRPr="00B55362" w:rsidRDefault="0069565F" w:rsidP="00A35609">
      <w:pPr>
        <w:pStyle w:val="ListParagraph"/>
        <w:spacing w:after="0" w:line="240" w:lineRule="auto"/>
        <w:ind w:left="420"/>
        <w:jc w:val="center"/>
        <w:rPr>
          <w:rFonts w:ascii="StobiSerif Bold" w:hAnsi="StobiSerif Bold"/>
          <w:b/>
          <w:lang w:val="mk-MK" w:eastAsia="mk-MK"/>
        </w:rPr>
      </w:pPr>
    </w:p>
    <w:p w:rsidR="00612DF3" w:rsidRPr="00B55362" w:rsidRDefault="00CB26BA" w:rsidP="00A35609">
      <w:pPr>
        <w:pStyle w:val="ListParagraph"/>
        <w:spacing w:after="0" w:line="240" w:lineRule="auto"/>
        <w:ind w:left="420"/>
        <w:jc w:val="center"/>
        <w:rPr>
          <w:rFonts w:ascii="StobiSerif Bold" w:hAnsi="StobiSerif Bold"/>
          <w:lang w:val="mk-MK" w:eastAsia="mk-MK"/>
        </w:rPr>
      </w:pPr>
      <w:r w:rsidRPr="00B55362">
        <w:rPr>
          <w:rFonts w:ascii="StobiSerif Bold" w:hAnsi="StobiSerif Bold"/>
          <w:lang w:eastAsia="mk-MK"/>
        </w:rPr>
        <w:t>I</w:t>
      </w:r>
      <w:r w:rsidR="00D377D2">
        <w:rPr>
          <w:rFonts w:ascii="StobiSerif Bold" w:hAnsi="StobiSerif Bold"/>
          <w:lang w:eastAsia="mk-MK"/>
        </w:rPr>
        <w:t>V</w:t>
      </w:r>
      <w:r w:rsidRPr="00B55362">
        <w:rPr>
          <w:rFonts w:ascii="StobiSerif Bold" w:hAnsi="StobiSerif Bold"/>
          <w:lang w:eastAsia="mk-MK"/>
        </w:rPr>
        <w:t>. ПОСТАВУВАЊЕ И ОДРЖУВАЊЕ НА ТАБЛИ</w:t>
      </w:r>
    </w:p>
    <w:p w:rsidR="00CB26BA" w:rsidRPr="00B55362" w:rsidRDefault="00CB26BA" w:rsidP="00A35609">
      <w:pPr>
        <w:pStyle w:val="ListParagraph"/>
        <w:spacing w:after="0" w:line="240" w:lineRule="auto"/>
        <w:ind w:left="420"/>
        <w:jc w:val="center"/>
        <w:rPr>
          <w:rFonts w:ascii="StobiSerif Bold" w:hAnsi="StobiSerif Bold"/>
          <w:lang w:val="mk-MK" w:eastAsia="mk-MK"/>
        </w:rPr>
      </w:pPr>
      <w:r w:rsidRPr="00B55362">
        <w:rPr>
          <w:rFonts w:ascii="StobiSerif Bold" w:hAnsi="StobiSerif Bold"/>
          <w:lang w:eastAsia="mk-MK"/>
        </w:rPr>
        <w:t xml:space="preserve">СО ИМИЊА </w:t>
      </w:r>
      <w:r w:rsidR="00A60716" w:rsidRPr="00B55362">
        <w:rPr>
          <w:rFonts w:ascii="StobiSerif Bold" w:hAnsi="StobiSerif Bold"/>
          <w:lang w:val="mk-MK" w:eastAsia="mk-MK"/>
        </w:rPr>
        <w:t xml:space="preserve">НА УЛИЦИ </w:t>
      </w:r>
    </w:p>
    <w:p w:rsidR="00536DD0" w:rsidRPr="00B55362" w:rsidRDefault="00536DD0" w:rsidP="00A35609">
      <w:pPr>
        <w:pStyle w:val="ListParagraph"/>
        <w:spacing w:after="0" w:line="240" w:lineRule="auto"/>
        <w:ind w:left="420"/>
        <w:jc w:val="center"/>
        <w:rPr>
          <w:rFonts w:ascii="StobiSerif Bold" w:hAnsi="StobiSerif Bold"/>
          <w:color w:val="FF0000"/>
          <w:lang w:val="mk-MK" w:eastAsia="mk-MK"/>
        </w:rPr>
      </w:pPr>
    </w:p>
    <w:p w:rsidR="00CB26BA" w:rsidRPr="00B55362" w:rsidRDefault="00C70B5D"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t xml:space="preserve">Член </w:t>
      </w:r>
      <w:r w:rsidRPr="00B55362">
        <w:rPr>
          <w:rFonts w:ascii="StobiSerif Bold" w:hAnsi="StobiSerif Bold"/>
          <w:bCs/>
          <w:lang w:val="mk-MK" w:eastAsia="mk-MK"/>
        </w:rPr>
        <w:t>21</w:t>
      </w:r>
    </w:p>
    <w:p w:rsidR="005362FF" w:rsidRPr="005362FF" w:rsidRDefault="00CB26BA" w:rsidP="00D658C7">
      <w:pPr>
        <w:pStyle w:val="ListParagraph"/>
        <w:numPr>
          <w:ilvl w:val="0"/>
          <w:numId w:val="17"/>
        </w:numPr>
        <w:spacing w:after="0" w:line="240" w:lineRule="auto"/>
        <w:ind w:left="426" w:hanging="426"/>
        <w:jc w:val="both"/>
        <w:rPr>
          <w:rFonts w:ascii="StobiSerif Regular" w:hAnsi="StobiSerif Regular"/>
          <w:lang w:eastAsia="mk-MK"/>
        </w:rPr>
      </w:pPr>
      <w:r w:rsidRPr="005362FF">
        <w:rPr>
          <w:rFonts w:ascii="StobiSerif Regular" w:hAnsi="StobiSerif Regular"/>
          <w:lang w:eastAsia="mk-MK"/>
        </w:rPr>
        <w:t xml:space="preserve">Име на улица, испишан на начинот од членот </w:t>
      </w:r>
      <w:r w:rsidR="005362FF" w:rsidRPr="005362FF">
        <w:rPr>
          <w:rFonts w:ascii="StobiSerif Regular" w:hAnsi="StobiSerif Regular"/>
          <w:lang w:val="mk-MK" w:eastAsia="mk-MK"/>
        </w:rPr>
        <w:t>1</w:t>
      </w:r>
      <w:r w:rsidR="00E87727">
        <w:rPr>
          <w:rFonts w:ascii="StobiSerif Regular" w:hAnsi="StobiSerif Regular"/>
          <w:lang w:val="mk-MK" w:eastAsia="mk-MK"/>
        </w:rPr>
        <w:t>9</w:t>
      </w:r>
      <w:r w:rsidRPr="005362FF">
        <w:rPr>
          <w:rFonts w:ascii="StobiSerif Regular" w:hAnsi="StobiSerif Regular"/>
          <w:lang w:eastAsia="mk-MK"/>
        </w:rPr>
        <w:t xml:space="preserve"> став (2) на овој закон, се означува на иста табла.</w:t>
      </w:r>
    </w:p>
    <w:p w:rsidR="005362FF" w:rsidRPr="005362FF" w:rsidRDefault="005362FF" w:rsidP="00D658C7">
      <w:pPr>
        <w:pStyle w:val="ListParagraph"/>
        <w:numPr>
          <w:ilvl w:val="0"/>
          <w:numId w:val="17"/>
        </w:numPr>
        <w:spacing w:after="0" w:line="240" w:lineRule="auto"/>
        <w:ind w:left="426" w:hanging="426"/>
        <w:jc w:val="both"/>
        <w:rPr>
          <w:rFonts w:ascii="StobiSerif Regular" w:hAnsi="StobiSerif Regular"/>
          <w:lang w:eastAsia="mk-MK"/>
        </w:rPr>
      </w:pPr>
      <w:r w:rsidRPr="005362FF">
        <w:rPr>
          <w:rFonts w:ascii="StobiSerif Regular" w:hAnsi="StobiSerif Regular"/>
          <w:lang w:eastAsia="mk-MK"/>
        </w:rPr>
        <w:t xml:space="preserve">Таблата со име на улица </w:t>
      </w:r>
      <w:r w:rsidR="00CB26BA" w:rsidRPr="005362FF">
        <w:rPr>
          <w:rFonts w:ascii="StobiSerif Regular" w:hAnsi="StobiSerif Regular"/>
          <w:lang w:eastAsia="mk-MK"/>
        </w:rPr>
        <w:t xml:space="preserve">се поставува на двете страни и тоа на почетокот и на крајот на улицата, како и на крстосници.  </w:t>
      </w:r>
    </w:p>
    <w:p w:rsidR="005362FF" w:rsidRDefault="00CB26BA" w:rsidP="00D658C7">
      <w:pPr>
        <w:pStyle w:val="ListParagraph"/>
        <w:numPr>
          <w:ilvl w:val="0"/>
          <w:numId w:val="17"/>
        </w:numPr>
        <w:spacing w:after="0" w:line="240" w:lineRule="auto"/>
        <w:ind w:left="426" w:hanging="426"/>
        <w:jc w:val="both"/>
        <w:rPr>
          <w:rFonts w:ascii="StobiSerif Regular" w:hAnsi="StobiSerif Regular"/>
          <w:lang w:val="mk-MK" w:eastAsia="mk-MK"/>
        </w:rPr>
      </w:pPr>
      <w:r w:rsidRPr="005362FF">
        <w:rPr>
          <w:rFonts w:ascii="StobiSerif Regular" w:hAnsi="StobiSerif Regular"/>
          <w:lang w:eastAsia="mk-MK"/>
        </w:rPr>
        <w:t>Името на улица</w:t>
      </w:r>
      <w:r w:rsidR="005362FF" w:rsidRPr="005362FF">
        <w:rPr>
          <w:rFonts w:ascii="StobiSerif Regular" w:hAnsi="StobiSerif Regular"/>
          <w:lang w:val="mk-MK" w:eastAsia="mk-MK"/>
        </w:rPr>
        <w:t>та</w:t>
      </w:r>
      <w:r w:rsidRPr="005362FF">
        <w:rPr>
          <w:rFonts w:ascii="StobiSerif Regular" w:hAnsi="StobiSerif Regular"/>
          <w:lang w:eastAsia="mk-MK"/>
        </w:rPr>
        <w:t xml:space="preserve"> се означува со целосен назив, така што во првиот ред на таблата е ознаката „улица”, а в</w:t>
      </w:r>
      <w:r w:rsidR="005362FF" w:rsidRPr="005362FF">
        <w:rPr>
          <w:rFonts w:ascii="StobiSerif Regular" w:hAnsi="StobiSerif Regular"/>
          <w:lang w:eastAsia="mk-MK"/>
        </w:rPr>
        <w:t>о следниот ред името на улицата</w:t>
      </w:r>
      <w:r w:rsidRPr="005362FF">
        <w:rPr>
          <w:rFonts w:ascii="StobiSerif Regular" w:hAnsi="StobiSerif Regular"/>
          <w:lang w:eastAsia="mk-MK"/>
        </w:rPr>
        <w:t xml:space="preserve">. </w:t>
      </w:r>
    </w:p>
    <w:p w:rsidR="009866B9" w:rsidRDefault="009866B9" w:rsidP="00D658C7">
      <w:pPr>
        <w:pStyle w:val="ListParagraph"/>
        <w:numPr>
          <w:ilvl w:val="0"/>
          <w:numId w:val="17"/>
        </w:numPr>
        <w:spacing w:after="0" w:line="240" w:lineRule="auto"/>
        <w:ind w:left="426" w:hanging="426"/>
        <w:jc w:val="both"/>
        <w:rPr>
          <w:rFonts w:ascii="StobiSerif Regular" w:hAnsi="StobiSerif Regular"/>
          <w:lang w:val="mk-MK" w:eastAsia="mk-MK"/>
        </w:rPr>
      </w:pPr>
      <w:r>
        <w:rPr>
          <w:rFonts w:ascii="StobiSerif Regular" w:hAnsi="StobiSerif Regular"/>
          <w:lang w:val="mk-MK" w:eastAsia="mk-MK"/>
        </w:rPr>
        <w:t>Таблата со име на улица освен податоците од став (3) на овој член, содржи и грб на општината, односно градот Скопје.</w:t>
      </w:r>
    </w:p>
    <w:p w:rsidR="009866B9" w:rsidRPr="005362FF" w:rsidRDefault="009866B9" w:rsidP="00D658C7">
      <w:pPr>
        <w:pStyle w:val="ListParagraph"/>
        <w:numPr>
          <w:ilvl w:val="0"/>
          <w:numId w:val="17"/>
        </w:numPr>
        <w:spacing w:after="0" w:line="240" w:lineRule="auto"/>
        <w:ind w:left="426" w:hanging="426"/>
        <w:jc w:val="both"/>
        <w:rPr>
          <w:rFonts w:ascii="StobiSerif Regular" w:hAnsi="StobiSerif Regular"/>
          <w:lang w:val="mk-MK" w:eastAsia="mk-MK"/>
        </w:rPr>
      </w:pPr>
      <w:r>
        <w:rPr>
          <w:rFonts w:ascii="StobiSerif Regular" w:hAnsi="StobiSerif Regular"/>
          <w:lang w:val="mk-MK" w:eastAsia="mk-MK"/>
        </w:rPr>
        <w:t>Таблата со име на улица, освен податоците од став (3) и став (4)</w:t>
      </w:r>
      <w:r w:rsidR="00287264">
        <w:rPr>
          <w:rFonts w:ascii="StobiSerif Regular" w:hAnsi="StobiSerif Regular"/>
          <w:lang w:val="mk-MK" w:eastAsia="mk-MK"/>
        </w:rPr>
        <w:t xml:space="preserve"> на овој член</w:t>
      </w:r>
      <w:r>
        <w:rPr>
          <w:rFonts w:ascii="StobiSerif Regular" w:hAnsi="StobiSerif Regular"/>
          <w:lang w:val="mk-MK" w:eastAsia="mk-MK"/>
        </w:rPr>
        <w:t>, не смее да содржи други ознаки и текстови.</w:t>
      </w:r>
    </w:p>
    <w:p w:rsidR="00EB22FF" w:rsidRDefault="00EB22FF" w:rsidP="00D658C7">
      <w:pPr>
        <w:pStyle w:val="ListParagraph"/>
        <w:numPr>
          <w:ilvl w:val="0"/>
          <w:numId w:val="17"/>
        </w:numPr>
        <w:spacing w:after="0" w:line="240" w:lineRule="auto"/>
        <w:ind w:left="426" w:hanging="426"/>
        <w:jc w:val="both"/>
        <w:rPr>
          <w:rFonts w:ascii="StobiSerif Regular" w:hAnsi="StobiSerif Regular"/>
          <w:lang w:val="mk-MK" w:eastAsia="mk-MK"/>
        </w:rPr>
      </w:pPr>
      <w:r w:rsidRPr="005362FF">
        <w:rPr>
          <w:rFonts w:ascii="StobiSerif Regular" w:hAnsi="StobiSerif Regular"/>
          <w:lang w:eastAsia="mk-MK"/>
        </w:rPr>
        <w:t xml:space="preserve">Таблата </w:t>
      </w:r>
      <w:r w:rsidRPr="005362FF">
        <w:rPr>
          <w:rFonts w:ascii="StobiSerif Regular" w:hAnsi="StobiSerif Regular"/>
          <w:lang w:val="mk-MK" w:eastAsia="mk-MK"/>
        </w:rPr>
        <w:t xml:space="preserve">од став (2) на овој член </w:t>
      </w:r>
      <w:r w:rsidRPr="005362FF">
        <w:rPr>
          <w:rFonts w:ascii="StobiSerif Regular" w:hAnsi="StobiSerif Regular"/>
          <w:lang w:eastAsia="mk-MK"/>
        </w:rPr>
        <w:t xml:space="preserve">се поставува на видно место на </w:t>
      </w:r>
      <w:r w:rsidR="005362FF" w:rsidRPr="005362FF">
        <w:rPr>
          <w:rFonts w:ascii="StobiSerif Regular" w:hAnsi="StobiSerif Regular"/>
          <w:lang w:val="mk-MK" w:eastAsia="mk-MK"/>
        </w:rPr>
        <w:t>улицата</w:t>
      </w:r>
      <w:r w:rsidRPr="005362FF">
        <w:rPr>
          <w:rFonts w:ascii="StobiSerif Regular" w:hAnsi="StobiSerif Regular"/>
          <w:lang w:eastAsia="mk-MK"/>
        </w:rPr>
        <w:t>.</w:t>
      </w:r>
    </w:p>
    <w:p w:rsidR="00536DD0" w:rsidRDefault="00536DD0" w:rsidP="00536DD0">
      <w:pPr>
        <w:pStyle w:val="ListParagraph"/>
        <w:spacing w:after="0" w:line="240" w:lineRule="auto"/>
        <w:ind w:left="426"/>
        <w:jc w:val="both"/>
        <w:rPr>
          <w:rFonts w:ascii="StobiSerif Regular" w:hAnsi="StobiSerif Regular"/>
          <w:lang w:val="mk-MK" w:eastAsia="mk-MK"/>
        </w:rPr>
      </w:pPr>
    </w:p>
    <w:p w:rsidR="005362FF" w:rsidRPr="00B55362" w:rsidRDefault="005362FF"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t xml:space="preserve">Член </w:t>
      </w:r>
      <w:r w:rsidR="00E87727" w:rsidRPr="00B55362">
        <w:rPr>
          <w:rFonts w:ascii="StobiSerif Bold" w:hAnsi="StobiSerif Bold"/>
          <w:bCs/>
          <w:lang w:val="mk-MK" w:eastAsia="mk-MK"/>
        </w:rPr>
        <w:t>22</w:t>
      </w:r>
    </w:p>
    <w:p w:rsidR="005362FF" w:rsidRPr="0047093B" w:rsidRDefault="00CB26BA" w:rsidP="00D658C7">
      <w:pPr>
        <w:pStyle w:val="ListParagraph"/>
        <w:numPr>
          <w:ilvl w:val="0"/>
          <w:numId w:val="18"/>
        </w:numPr>
        <w:spacing w:after="0" w:line="240" w:lineRule="auto"/>
        <w:ind w:left="426" w:hanging="426"/>
        <w:jc w:val="both"/>
        <w:rPr>
          <w:rFonts w:ascii="StobiSerif Regular" w:hAnsi="StobiSerif Regular"/>
          <w:lang w:val="mk-MK" w:eastAsia="mk-MK"/>
        </w:rPr>
      </w:pPr>
      <w:r w:rsidRPr="0047093B">
        <w:rPr>
          <w:rFonts w:ascii="StobiSerif Regular" w:hAnsi="StobiSerif Regular"/>
          <w:lang w:eastAsia="mk-MK"/>
        </w:rPr>
        <w:t>Таблата со име на</w:t>
      </w:r>
      <w:r w:rsidR="005362FF" w:rsidRPr="0047093B">
        <w:rPr>
          <w:rFonts w:ascii="StobiSerif Regular" w:hAnsi="StobiSerif Regular"/>
          <w:lang w:eastAsia="mk-MK"/>
        </w:rPr>
        <w:t xml:space="preserve"> улица</w:t>
      </w:r>
      <w:r w:rsidR="005362FF" w:rsidRPr="0047093B">
        <w:rPr>
          <w:rFonts w:ascii="StobiSerif Regular" w:hAnsi="StobiSerif Regular"/>
          <w:lang w:val="mk-MK" w:eastAsia="mk-MK"/>
        </w:rPr>
        <w:t xml:space="preserve"> </w:t>
      </w:r>
      <w:r w:rsidRPr="0047093B">
        <w:rPr>
          <w:rFonts w:ascii="StobiSerif Regular" w:hAnsi="StobiSerif Regular"/>
          <w:lang w:eastAsia="mk-MK"/>
        </w:rPr>
        <w:t>се поставува на висина над 2</w:t>
      </w:r>
      <w:r w:rsidR="00B12621" w:rsidRPr="0047093B">
        <w:rPr>
          <w:rFonts w:ascii="StobiSerif Regular" w:hAnsi="StobiSerif Regular"/>
          <w:lang w:val="mk-MK" w:eastAsia="mk-MK"/>
        </w:rPr>
        <w:t>.</w:t>
      </w:r>
      <w:r w:rsidRPr="0047093B">
        <w:rPr>
          <w:rFonts w:ascii="StobiSerif Regular" w:hAnsi="StobiSerif Regular"/>
          <w:lang w:eastAsia="mk-MK"/>
        </w:rPr>
        <w:t>5 метр</w:t>
      </w:r>
      <w:r w:rsidR="00285777">
        <w:rPr>
          <w:rFonts w:ascii="StobiSerif Regular" w:hAnsi="StobiSerif Regular"/>
          <w:lang w:val="mk-MK" w:eastAsia="mk-MK"/>
        </w:rPr>
        <w:t>и</w:t>
      </w:r>
      <w:r w:rsidRPr="0047093B">
        <w:rPr>
          <w:rFonts w:ascii="StobiSerif Regular" w:hAnsi="StobiSerif Regular"/>
          <w:lang w:eastAsia="mk-MK"/>
        </w:rPr>
        <w:t xml:space="preserve"> од тротоарот, без да се оштети или наруши естетскиот изглед на објектот на кој се поставува.</w:t>
      </w:r>
    </w:p>
    <w:p w:rsidR="005362FF" w:rsidRPr="00287264" w:rsidRDefault="005362FF" w:rsidP="00D658C7">
      <w:pPr>
        <w:pStyle w:val="ListParagraph"/>
        <w:numPr>
          <w:ilvl w:val="0"/>
          <w:numId w:val="18"/>
        </w:numPr>
        <w:spacing w:after="0" w:line="240" w:lineRule="auto"/>
        <w:ind w:left="426" w:hanging="426"/>
        <w:jc w:val="both"/>
        <w:rPr>
          <w:rFonts w:ascii="StobiSerif Regular" w:hAnsi="StobiSerif Regular"/>
          <w:lang w:val="mk-MK" w:eastAsia="mk-MK"/>
        </w:rPr>
      </w:pPr>
      <w:r w:rsidRPr="0047093B">
        <w:rPr>
          <w:rFonts w:ascii="StobiSerif Regular" w:hAnsi="StobiSerif Regular"/>
          <w:lang w:eastAsia="mk-MK"/>
        </w:rPr>
        <w:t>Табла со име на улица</w:t>
      </w:r>
      <w:r w:rsidRPr="0047093B">
        <w:rPr>
          <w:rFonts w:ascii="StobiSerif Regular" w:hAnsi="StobiSerif Regular"/>
          <w:lang w:val="mk-MK" w:eastAsia="mk-MK"/>
        </w:rPr>
        <w:t xml:space="preserve"> </w:t>
      </w:r>
      <w:r w:rsidR="00CB26BA" w:rsidRPr="0047093B">
        <w:rPr>
          <w:rFonts w:ascii="StobiSerif Regular" w:hAnsi="StobiSerif Regular"/>
          <w:lang w:eastAsia="mk-MK"/>
        </w:rPr>
        <w:t xml:space="preserve">може да се постави и на столбови на тротоари или други неизградени површини, без да се </w:t>
      </w:r>
      <w:r w:rsidR="00CB26BA" w:rsidRPr="00287264">
        <w:rPr>
          <w:rFonts w:ascii="StobiSerif Regular" w:hAnsi="StobiSerif Regular"/>
          <w:lang w:eastAsia="mk-MK"/>
        </w:rPr>
        <w:t xml:space="preserve">попречува </w:t>
      </w:r>
      <w:r w:rsidR="00285777" w:rsidRPr="00287264">
        <w:rPr>
          <w:rFonts w:ascii="StobiSerif Regular" w:hAnsi="StobiSerif Regular"/>
          <w:lang w:val="mk-MK" w:eastAsia="mk-MK"/>
        </w:rPr>
        <w:t xml:space="preserve">безбедноста и </w:t>
      </w:r>
      <w:r w:rsidR="00CB26BA" w:rsidRPr="00287264">
        <w:rPr>
          <w:rFonts w:ascii="StobiSerif Regular" w:hAnsi="StobiSerif Regular"/>
          <w:lang w:eastAsia="mk-MK"/>
        </w:rPr>
        <w:t>нормалното одвивање на сообраќајот.</w:t>
      </w:r>
      <w:r w:rsidR="005F4803" w:rsidRPr="00287264">
        <w:rPr>
          <w:rFonts w:ascii="StobiSerif Regular" w:hAnsi="StobiSerif Regular"/>
          <w:lang w:val="mk-MK" w:eastAsia="mk-MK"/>
        </w:rPr>
        <w:t xml:space="preserve"> </w:t>
      </w:r>
    </w:p>
    <w:p w:rsidR="005362FF" w:rsidRPr="00287264" w:rsidRDefault="005F4803" w:rsidP="00D658C7">
      <w:pPr>
        <w:pStyle w:val="ListParagraph"/>
        <w:numPr>
          <w:ilvl w:val="0"/>
          <w:numId w:val="18"/>
        </w:numPr>
        <w:spacing w:after="0" w:line="240" w:lineRule="auto"/>
        <w:ind w:left="426" w:hanging="426"/>
        <w:jc w:val="both"/>
        <w:rPr>
          <w:rFonts w:ascii="StobiSerif Regular" w:hAnsi="StobiSerif Regular" w:cs="Calibri"/>
          <w:lang w:eastAsia="mk-MK"/>
        </w:rPr>
      </w:pPr>
      <w:r w:rsidRPr="00287264">
        <w:rPr>
          <w:rFonts w:ascii="StobiSerif Regular" w:hAnsi="StobiSerif Regular"/>
          <w:lang w:eastAsia="mk-MK"/>
        </w:rPr>
        <w:t>Табла</w:t>
      </w:r>
      <w:r w:rsidRPr="00287264">
        <w:rPr>
          <w:rFonts w:ascii="StobiSerif Regular" w:hAnsi="StobiSerif Regular"/>
          <w:lang w:val="mk-MK" w:eastAsia="mk-MK"/>
        </w:rPr>
        <w:t xml:space="preserve"> со патоказ на која е испишано името </w:t>
      </w:r>
      <w:r w:rsidRPr="00287264">
        <w:rPr>
          <w:rFonts w:ascii="StobiSerif Regular" w:hAnsi="StobiSerif Regular"/>
          <w:lang w:eastAsia="mk-MK"/>
        </w:rPr>
        <w:t>на улица</w:t>
      </w:r>
      <w:r w:rsidR="005362FF" w:rsidRPr="00287264">
        <w:rPr>
          <w:rFonts w:ascii="StobiSerif Regular" w:hAnsi="StobiSerif Regular"/>
          <w:lang w:val="mk-MK" w:eastAsia="mk-MK"/>
        </w:rPr>
        <w:t>та</w:t>
      </w:r>
      <w:r w:rsidRPr="00287264">
        <w:rPr>
          <w:rFonts w:ascii="StobiSerif Regular" w:hAnsi="StobiSerif Regular"/>
          <w:lang w:eastAsia="mk-MK"/>
        </w:rPr>
        <w:t xml:space="preserve"> </w:t>
      </w:r>
      <w:r w:rsidRPr="00287264">
        <w:rPr>
          <w:rFonts w:ascii="StobiSerif Regular" w:hAnsi="StobiSerif Regular"/>
          <w:lang w:val="mk-MK" w:eastAsia="mk-MK"/>
        </w:rPr>
        <w:t xml:space="preserve">и куќните броеви, </w:t>
      </w:r>
      <w:r w:rsidRPr="00287264">
        <w:rPr>
          <w:rFonts w:ascii="StobiSerif Regular" w:hAnsi="StobiSerif Regular"/>
          <w:lang w:eastAsia="mk-MK"/>
        </w:rPr>
        <w:t xml:space="preserve">може да се постави на </w:t>
      </w:r>
      <w:r w:rsidRPr="00287264">
        <w:rPr>
          <w:rFonts w:ascii="StobiSerif Regular" w:hAnsi="StobiSerif Regular"/>
          <w:lang w:val="mk-MK" w:eastAsia="mk-MK"/>
        </w:rPr>
        <w:t xml:space="preserve">објект, </w:t>
      </w:r>
      <w:r w:rsidRPr="00287264">
        <w:rPr>
          <w:rFonts w:ascii="StobiSerif Regular" w:hAnsi="StobiSerif Regular"/>
          <w:lang w:eastAsia="mk-MK"/>
        </w:rPr>
        <w:t>столбови на тротоари</w:t>
      </w:r>
      <w:r w:rsidRPr="00287264">
        <w:rPr>
          <w:rFonts w:ascii="StobiSerif Regular" w:hAnsi="StobiSerif Regular"/>
          <w:lang w:val="mk-MK" w:eastAsia="mk-MK"/>
        </w:rPr>
        <w:t xml:space="preserve">, </w:t>
      </w:r>
      <w:r w:rsidRPr="00287264">
        <w:rPr>
          <w:rFonts w:ascii="StobiSerif Regular" w:hAnsi="StobiSerif Regular"/>
          <w:lang w:eastAsia="mk-MK"/>
        </w:rPr>
        <w:t xml:space="preserve">без да се попречува </w:t>
      </w:r>
      <w:r w:rsidR="00285777" w:rsidRPr="00287264">
        <w:rPr>
          <w:rFonts w:ascii="StobiSerif Regular" w:hAnsi="StobiSerif Regular"/>
          <w:lang w:val="mk-MK" w:eastAsia="mk-MK"/>
        </w:rPr>
        <w:t xml:space="preserve">безбедноста и </w:t>
      </w:r>
      <w:r w:rsidRPr="00287264">
        <w:rPr>
          <w:rFonts w:ascii="StobiSerif Regular" w:hAnsi="StobiSerif Regular"/>
          <w:lang w:eastAsia="mk-MK"/>
        </w:rPr>
        <w:t>нормалното одвивање на сообраќајот.</w:t>
      </w:r>
      <w:r w:rsidRPr="00287264">
        <w:rPr>
          <w:rFonts w:ascii="StobiSerif Regular" w:hAnsi="StobiSerif Regular"/>
          <w:lang w:val="mk-MK" w:eastAsia="mk-MK"/>
        </w:rPr>
        <w:t xml:space="preserve"> </w:t>
      </w:r>
    </w:p>
    <w:p w:rsidR="005362FF" w:rsidRPr="00536DD0" w:rsidRDefault="00AF22B8" w:rsidP="00D658C7">
      <w:pPr>
        <w:pStyle w:val="ListParagraph"/>
        <w:numPr>
          <w:ilvl w:val="0"/>
          <w:numId w:val="18"/>
        </w:numPr>
        <w:spacing w:after="0" w:line="240" w:lineRule="auto"/>
        <w:ind w:left="426" w:hanging="426"/>
        <w:jc w:val="both"/>
        <w:rPr>
          <w:rFonts w:ascii="StobiSerif Regular" w:hAnsi="StobiSerif Regular" w:cs="Calibri"/>
          <w:lang w:eastAsia="mk-MK"/>
        </w:rPr>
      </w:pPr>
      <w:r w:rsidRPr="0047093B">
        <w:rPr>
          <w:rFonts w:ascii="StobiSerif Regular" w:hAnsi="StobiSerif Regular"/>
          <w:lang w:val="mk-MK" w:eastAsia="mk-MK"/>
        </w:rPr>
        <w:t xml:space="preserve">Табличките со куќни броеви се поставуваат од десната страна на главниот влез на објектот и треба да бидат видливи. </w:t>
      </w:r>
    </w:p>
    <w:p w:rsidR="00536DD0" w:rsidRDefault="00536DD0" w:rsidP="00536DD0">
      <w:pPr>
        <w:pStyle w:val="ListParagraph"/>
        <w:spacing w:after="0" w:line="240" w:lineRule="auto"/>
        <w:ind w:left="426"/>
        <w:jc w:val="both"/>
        <w:rPr>
          <w:rFonts w:ascii="StobiSerif Regular" w:hAnsi="StobiSerif Regular"/>
          <w:lang w:val="mk-MK" w:eastAsia="mk-MK"/>
        </w:rPr>
      </w:pPr>
    </w:p>
    <w:p w:rsidR="00CB26BA" w:rsidRPr="00055562" w:rsidRDefault="00CB26BA" w:rsidP="00A35609">
      <w:pPr>
        <w:spacing w:after="0" w:line="240" w:lineRule="auto"/>
        <w:jc w:val="center"/>
        <w:outlineLvl w:val="4"/>
        <w:rPr>
          <w:rFonts w:ascii="StobiSerif Bold" w:hAnsi="StobiSerif Bold"/>
          <w:bCs/>
          <w:color w:val="FF0000"/>
          <w:lang w:val="mk-MK" w:eastAsia="mk-MK"/>
        </w:rPr>
      </w:pPr>
      <w:r w:rsidRPr="00055562">
        <w:rPr>
          <w:rFonts w:ascii="StobiSerif Bold" w:hAnsi="StobiSerif Bold"/>
          <w:bCs/>
          <w:lang w:eastAsia="mk-MK"/>
        </w:rPr>
        <w:t xml:space="preserve">Член </w:t>
      </w:r>
      <w:r w:rsidR="0047093B" w:rsidRPr="00055562">
        <w:rPr>
          <w:rFonts w:ascii="StobiSerif Bold" w:hAnsi="StobiSerif Bold"/>
          <w:bCs/>
          <w:lang w:val="mk-MK" w:eastAsia="mk-MK"/>
        </w:rPr>
        <w:t>2</w:t>
      </w:r>
      <w:r w:rsidR="00E87727" w:rsidRPr="00055562">
        <w:rPr>
          <w:rFonts w:ascii="StobiSerif Bold" w:hAnsi="StobiSerif Bold"/>
          <w:bCs/>
          <w:lang w:val="mk-MK" w:eastAsia="mk-MK"/>
        </w:rPr>
        <w:t>3</w:t>
      </w:r>
    </w:p>
    <w:p w:rsidR="00CB26BA" w:rsidRDefault="0047093B" w:rsidP="00536DD0">
      <w:pPr>
        <w:spacing w:after="0" w:line="240" w:lineRule="auto"/>
        <w:ind w:firstLine="720"/>
        <w:jc w:val="both"/>
        <w:rPr>
          <w:rFonts w:ascii="StobiSerif Regular" w:hAnsi="StobiSerif Regular"/>
          <w:lang w:val="mk-MK" w:eastAsia="mk-MK"/>
        </w:rPr>
      </w:pPr>
      <w:r w:rsidRPr="00055562">
        <w:rPr>
          <w:rFonts w:ascii="StobiSerif Regular" w:hAnsi="StobiSerif Regular"/>
          <w:lang w:eastAsia="mk-MK"/>
        </w:rPr>
        <w:t>Табла со име на улица</w:t>
      </w:r>
      <w:r w:rsidRPr="00055562">
        <w:rPr>
          <w:rFonts w:ascii="StobiSerif Regular" w:hAnsi="StobiSerif Regular"/>
          <w:lang w:val="mk-MK" w:eastAsia="mk-MK"/>
        </w:rPr>
        <w:t xml:space="preserve">та </w:t>
      </w:r>
      <w:r w:rsidR="00CB26BA" w:rsidRPr="00055562">
        <w:rPr>
          <w:rFonts w:ascii="StobiSerif Regular" w:hAnsi="StobiSerif Regular"/>
          <w:lang w:eastAsia="mk-MK"/>
        </w:rPr>
        <w:t>се поставува најдоцна во рок од три месеци од денот на внесувањето на податоците од одлуката за определувањето односно за промената на името во Адресниот Регистар.</w:t>
      </w:r>
      <w:r w:rsidR="00CB26BA" w:rsidRPr="003D5CC8">
        <w:rPr>
          <w:rFonts w:ascii="StobiSerif Regular" w:hAnsi="StobiSerif Regular"/>
          <w:lang w:eastAsia="mk-MK"/>
        </w:rPr>
        <w:t xml:space="preserve"> </w:t>
      </w:r>
    </w:p>
    <w:p w:rsidR="00536DD0" w:rsidRPr="00536DD0" w:rsidRDefault="00536DD0" w:rsidP="00536DD0">
      <w:pPr>
        <w:spacing w:after="0" w:line="240" w:lineRule="auto"/>
        <w:ind w:firstLine="720"/>
        <w:jc w:val="both"/>
        <w:rPr>
          <w:rFonts w:ascii="StobiSerif Regular" w:hAnsi="StobiSerif Regular"/>
          <w:lang w:val="mk-MK" w:eastAsia="mk-MK"/>
        </w:rPr>
      </w:pPr>
    </w:p>
    <w:p w:rsidR="00CB26BA" w:rsidRPr="00B55362" w:rsidRDefault="00CB26BA"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t xml:space="preserve">Член </w:t>
      </w:r>
      <w:r w:rsidR="00E87727" w:rsidRPr="00B55362">
        <w:rPr>
          <w:rFonts w:ascii="StobiSerif Bold" w:hAnsi="StobiSerif Bold"/>
          <w:bCs/>
          <w:lang w:val="mk-MK" w:eastAsia="mk-MK"/>
        </w:rPr>
        <w:t>24</w:t>
      </w:r>
    </w:p>
    <w:p w:rsidR="00CB26BA" w:rsidRDefault="00CB26BA" w:rsidP="00536DD0">
      <w:pPr>
        <w:spacing w:after="0" w:line="240" w:lineRule="auto"/>
        <w:ind w:firstLine="720"/>
        <w:jc w:val="both"/>
        <w:rPr>
          <w:rFonts w:ascii="StobiSerif Regular" w:hAnsi="StobiSerif Regular"/>
          <w:lang w:val="mk-MK" w:eastAsia="mk-MK"/>
        </w:rPr>
      </w:pPr>
      <w:r w:rsidRPr="003D5CC8">
        <w:rPr>
          <w:rFonts w:ascii="StobiSerif Regular" w:hAnsi="StobiSerif Regular"/>
          <w:lang w:eastAsia="mk-MK"/>
        </w:rPr>
        <w:t>Во случаи кога името на улица</w:t>
      </w:r>
      <w:r w:rsidR="0047093B">
        <w:rPr>
          <w:rFonts w:ascii="StobiSerif Regular" w:hAnsi="StobiSerif Regular"/>
          <w:lang w:val="mk-MK" w:eastAsia="mk-MK"/>
        </w:rPr>
        <w:t>та</w:t>
      </w:r>
      <w:r w:rsidRPr="003D5CC8">
        <w:rPr>
          <w:rFonts w:ascii="StobiSerif Regular" w:hAnsi="StobiSerif Regular"/>
          <w:lang w:eastAsia="mk-MK"/>
        </w:rPr>
        <w:t xml:space="preserve"> има обележје на истакната личност или настан од членот </w:t>
      </w:r>
      <w:r w:rsidR="001C2CB2">
        <w:rPr>
          <w:rFonts w:ascii="StobiSerif Regular" w:hAnsi="StobiSerif Regular"/>
          <w:lang w:val="mk-MK" w:eastAsia="mk-MK"/>
        </w:rPr>
        <w:t>1</w:t>
      </w:r>
      <w:r w:rsidRPr="003D5CC8">
        <w:rPr>
          <w:rFonts w:ascii="StobiSerif Regular" w:hAnsi="StobiSerif Regular"/>
          <w:lang w:eastAsia="mk-MK"/>
        </w:rPr>
        <w:t xml:space="preserve">7 на овој закон, </w:t>
      </w:r>
      <w:r w:rsidR="0047093B">
        <w:rPr>
          <w:rFonts w:ascii="StobiSerif Regular" w:hAnsi="StobiSerif Regular"/>
          <w:lang w:eastAsia="mk-MK"/>
        </w:rPr>
        <w:t>покрај таблата со име на улица</w:t>
      </w:r>
      <w:r w:rsidR="0047093B">
        <w:rPr>
          <w:rFonts w:ascii="StobiSerif Regular" w:hAnsi="StobiSerif Regular"/>
          <w:lang w:val="mk-MK" w:eastAsia="mk-MK"/>
        </w:rPr>
        <w:t xml:space="preserve"> </w:t>
      </w:r>
      <w:r w:rsidRPr="003D5CC8">
        <w:rPr>
          <w:rFonts w:ascii="StobiSerif Regular" w:hAnsi="StobiSerif Regular"/>
          <w:lang w:eastAsia="mk-MK"/>
        </w:rPr>
        <w:t xml:space="preserve">на видно место </w:t>
      </w:r>
      <w:r w:rsidRPr="003D5CC8">
        <w:rPr>
          <w:rFonts w:ascii="StobiSerif Regular" w:hAnsi="StobiSerif Regular"/>
          <w:lang w:eastAsia="mk-MK"/>
        </w:rPr>
        <w:lastRenderedPageBreak/>
        <w:t>може да се постави и плоча со податоци за личноста или настанот по кој го носи името.</w:t>
      </w:r>
    </w:p>
    <w:p w:rsidR="00536DD0" w:rsidRDefault="00536DD0" w:rsidP="00536DD0">
      <w:pPr>
        <w:spacing w:after="0" w:line="240" w:lineRule="auto"/>
        <w:ind w:firstLine="720"/>
        <w:jc w:val="both"/>
        <w:rPr>
          <w:rFonts w:ascii="StobiSerif Regular" w:hAnsi="StobiSerif Regular"/>
          <w:lang w:val="mk-MK" w:eastAsia="mk-MK"/>
        </w:rPr>
      </w:pPr>
    </w:p>
    <w:p w:rsidR="00CB26BA" w:rsidRPr="00055562" w:rsidRDefault="00CB26BA" w:rsidP="00A35609">
      <w:pPr>
        <w:spacing w:after="0" w:line="240" w:lineRule="auto"/>
        <w:jc w:val="center"/>
        <w:outlineLvl w:val="4"/>
        <w:rPr>
          <w:rFonts w:ascii="StobiSerif Bold" w:hAnsi="StobiSerif Bold"/>
          <w:bCs/>
          <w:lang w:val="mk-MK" w:eastAsia="mk-MK"/>
        </w:rPr>
      </w:pPr>
      <w:r w:rsidRPr="00055562">
        <w:rPr>
          <w:rFonts w:ascii="StobiSerif Bold" w:hAnsi="StobiSerif Bold"/>
          <w:bCs/>
          <w:lang w:eastAsia="mk-MK"/>
        </w:rPr>
        <w:t xml:space="preserve">Член </w:t>
      </w:r>
      <w:r w:rsidR="00E87727" w:rsidRPr="00055562">
        <w:rPr>
          <w:rFonts w:ascii="StobiSerif Bold" w:hAnsi="StobiSerif Bold"/>
          <w:bCs/>
          <w:lang w:val="mk-MK" w:eastAsia="mk-MK"/>
        </w:rPr>
        <w:t>25</w:t>
      </w:r>
    </w:p>
    <w:p w:rsidR="00CB26BA" w:rsidRDefault="00CB26BA" w:rsidP="00536DD0">
      <w:pPr>
        <w:spacing w:after="0" w:line="240" w:lineRule="auto"/>
        <w:ind w:firstLine="720"/>
        <w:jc w:val="both"/>
        <w:rPr>
          <w:rFonts w:ascii="StobiSerif Regular" w:hAnsi="StobiSerif Regular"/>
          <w:lang w:val="mk-MK" w:eastAsia="mk-MK"/>
        </w:rPr>
      </w:pPr>
      <w:r w:rsidRPr="00055562">
        <w:rPr>
          <w:rFonts w:ascii="StobiSerif Regular" w:hAnsi="StobiSerif Regular"/>
          <w:lang w:eastAsia="mk-MK"/>
        </w:rPr>
        <w:t>Сопственикот, односно корисникот на објектот каде се поставува таблата е должен да дозволи на објектот поставување</w:t>
      </w:r>
      <w:r w:rsidR="009866B9" w:rsidRPr="00055562">
        <w:rPr>
          <w:rFonts w:ascii="StobiSerif Regular" w:hAnsi="StobiSerif Regular"/>
          <w:lang w:eastAsia="mk-MK"/>
        </w:rPr>
        <w:t xml:space="preserve"> на таблата со името на улицата</w:t>
      </w:r>
      <w:r w:rsidRPr="00055562">
        <w:rPr>
          <w:rFonts w:ascii="StobiSerif Regular" w:hAnsi="StobiSerif Regular"/>
          <w:lang w:eastAsia="mk-MK"/>
        </w:rPr>
        <w:t>.</w:t>
      </w:r>
    </w:p>
    <w:p w:rsidR="00536DD0" w:rsidRDefault="00536DD0" w:rsidP="00536DD0">
      <w:pPr>
        <w:spacing w:after="0" w:line="240" w:lineRule="auto"/>
        <w:ind w:firstLine="720"/>
        <w:jc w:val="both"/>
        <w:rPr>
          <w:rFonts w:ascii="StobiSerif Regular" w:hAnsi="StobiSerif Regular"/>
          <w:lang w:val="mk-MK" w:eastAsia="mk-MK"/>
        </w:rPr>
      </w:pPr>
    </w:p>
    <w:p w:rsidR="00CB26BA" w:rsidRPr="00B55362" w:rsidRDefault="00CB26BA" w:rsidP="00A35609">
      <w:pPr>
        <w:spacing w:after="0" w:line="240" w:lineRule="auto"/>
        <w:jc w:val="center"/>
        <w:outlineLvl w:val="4"/>
        <w:rPr>
          <w:rFonts w:ascii="StobiSerif Bold" w:hAnsi="StobiSerif Bold"/>
          <w:bCs/>
          <w:lang w:val="mk-MK" w:eastAsia="mk-MK"/>
        </w:rPr>
      </w:pPr>
      <w:r w:rsidRPr="00055562">
        <w:rPr>
          <w:rFonts w:ascii="StobiSerif Bold" w:hAnsi="StobiSerif Bold"/>
          <w:bCs/>
          <w:lang w:eastAsia="mk-MK"/>
        </w:rPr>
        <w:t xml:space="preserve">Член </w:t>
      </w:r>
      <w:r w:rsidR="00E87727" w:rsidRPr="00055562">
        <w:rPr>
          <w:rFonts w:ascii="StobiSerif Bold" w:hAnsi="StobiSerif Bold"/>
          <w:bCs/>
          <w:lang w:val="mk-MK" w:eastAsia="mk-MK"/>
        </w:rPr>
        <w:t>26</w:t>
      </w:r>
    </w:p>
    <w:p w:rsidR="009866B9" w:rsidRPr="009866B9" w:rsidRDefault="00CB26BA" w:rsidP="00D658C7">
      <w:pPr>
        <w:pStyle w:val="ListParagraph"/>
        <w:numPr>
          <w:ilvl w:val="0"/>
          <w:numId w:val="19"/>
        </w:numPr>
        <w:spacing w:after="0" w:line="240" w:lineRule="auto"/>
        <w:ind w:left="284" w:hanging="284"/>
        <w:jc w:val="both"/>
        <w:rPr>
          <w:rFonts w:ascii="StobiSerif Regular" w:hAnsi="StobiSerif Regular"/>
          <w:lang w:eastAsia="mk-MK"/>
        </w:rPr>
      </w:pPr>
      <w:r w:rsidRPr="009866B9">
        <w:rPr>
          <w:rFonts w:ascii="StobiSerif Regular" w:hAnsi="StobiSerif Regular"/>
          <w:lang w:eastAsia="mk-MK"/>
        </w:rPr>
        <w:t xml:space="preserve">Материјалот, бојата, формата и димензијата на таблите од член </w:t>
      </w:r>
      <w:r w:rsidR="002E7443">
        <w:rPr>
          <w:rFonts w:ascii="StobiSerif Regular" w:hAnsi="StobiSerif Regular"/>
          <w:lang w:val="mk-MK" w:eastAsia="mk-MK"/>
        </w:rPr>
        <w:t>21</w:t>
      </w:r>
      <w:r w:rsidR="00285777">
        <w:rPr>
          <w:rFonts w:ascii="StobiSerif Regular" w:hAnsi="StobiSerif Regular"/>
          <w:lang w:eastAsia="mk-MK"/>
        </w:rPr>
        <w:t xml:space="preserve"> на</w:t>
      </w:r>
      <w:r w:rsidRPr="009866B9">
        <w:rPr>
          <w:rFonts w:ascii="StobiSerif Regular" w:hAnsi="StobiSerif Regular"/>
          <w:lang w:eastAsia="mk-MK"/>
        </w:rPr>
        <w:t xml:space="preserve"> овој закон </w:t>
      </w:r>
      <w:r w:rsidRPr="00A60716">
        <w:rPr>
          <w:rFonts w:ascii="StobiSerif Regular" w:hAnsi="StobiSerif Regular"/>
          <w:lang w:eastAsia="mk-MK"/>
        </w:rPr>
        <w:t>и табличките со куќните броеви на објектите, како</w:t>
      </w:r>
      <w:r w:rsidRPr="009866B9">
        <w:rPr>
          <w:rFonts w:ascii="StobiSerif Regular" w:hAnsi="StobiSerif Regular"/>
          <w:lang w:eastAsia="mk-MK"/>
        </w:rPr>
        <w:t xml:space="preserve"> и видот, големината и бојата на буквите и броевите ги пропишува </w:t>
      </w:r>
      <w:r w:rsidR="00523D2E" w:rsidRPr="009866B9">
        <w:rPr>
          <w:rFonts w:ascii="StobiSerif Regular" w:hAnsi="StobiSerif Regular"/>
          <w:lang w:val="mk-MK" w:eastAsia="mk-MK"/>
        </w:rPr>
        <w:t>министерот</w:t>
      </w:r>
      <w:r w:rsidRPr="009866B9">
        <w:rPr>
          <w:rFonts w:ascii="StobiSerif Regular" w:hAnsi="StobiSerif Regular"/>
          <w:lang w:eastAsia="mk-MK"/>
        </w:rPr>
        <w:t xml:space="preserve"> за транспорт и врски.</w:t>
      </w:r>
    </w:p>
    <w:p w:rsidR="009866B9" w:rsidRPr="00737B2D" w:rsidRDefault="00CB26BA" w:rsidP="00D658C7">
      <w:pPr>
        <w:pStyle w:val="ListParagraph"/>
        <w:numPr>
          <w:ilvl w:val="0"/>
          <w:numId w:val="19"/>
        </w:numPr>
        <w:spacing w:after="0" w:line="240" w:lineRule="auto"/>
        <w:ind w:left="284" w:hanging="284"/>
        <w:jc w:val="both"/>
        <w:rPr>
          <w:rFonts w:ascii="StobiSerif Regular" w:hAnsi="StobiSerif Regular"/>
          <w:lang w:eastAsia="mk-MK"/>
        </w:rPr>
      </w:pPr>
      <w:r w:rsidRPr="00737B2D">
        <w:rPr>
          <w:rFonts w:ascii="StobiSerif Regular" w:hAnsi="StobiSerif Regular"/>
          <w:lang w:eastAsia="mk-MK"/>
        </w:rPr>
        <w:t xml:space="preserve">Поставувањето и одржувањето на таблите од членот </w:t>
      </w:r>
      <w:r w:rsidR="002E7443" w:rsidRPr="00737B2D">
        <w:rPr>
          <w:rFonts w:ascii="StobiSerif Regular" w:hAnsi="StobiSerif Regular"/>
          <w:lang w:val="mk-MK" w:eastAsia="mk-MK"/>
        </w:rPr>
        <w:t>21</w:t>
      </w:r>
      <w:r w:rsidR="00285777" w:rsidRPr="00737B2D">
        <w:rPr>
          <w:rFonts w:ascii="StobiSerif Regular" w:hAnsi="StobiSerif Regular"/>
          <w:lang w:eastAsia="mk-MK"/>
        </w:rPr>
        <w:t xml:space="preserve"> на</w:t>
      </w:r>
      <w:r w:rsidRPr="00737B2D">
        <w:rPr>
          <w:rFonts w:ascii="StobiSerif Regular" w:hAnsi="StobiSerif Regular"/>
          <w:lang w:eastAsia="mk-MK"/>
        </w:rPr>
        <w:t xml:space="preserve"> овој закон го врши општината, а на подрачјето на градот Скопје го врши градот Скопје.</w:t>
      </w:r>
    </w:p>
    <w:p w:rsidR="009866B9" w:rsidRPr="00737B2D" w:rsidRDefault="00CB26BA" w:rsidP="00D658C7">
      <w:pPr>
        <w:pStyle w:val="ListParagraph"/>
        <w:numPr>
          <w:ilvl w:val="0"/>
          <w:numId w:val="19"/>
        </w:numPr>
        <w:spacing w:after="0" w:line="240" w:lineRule="auto"/>
        <w:ind w:left="284" w:hanging="284"/>
        <w:jc w:val="both"/>
        <w:rPr>
          <w:rFonts w:ascii="StobiSerif Regular" w:hAnsi="StobiSerif Regular"/>
          <w:lang w:val="mk-MK" w:eastAsia="mk-MK"/>
        </w:rPr>
      </w:pPr>
      <w:r w:rsidRPr="00737B2D">
        <w:rPr>
          <w:rFonts w:ascii="StobiSerif Regular" w:hAnsi="StobiSerif Regular"/>
          <w:lang w:eastAsia="mk-MK"/>
        </w:rPr>
        <w:t>Општината, односно градот Скопје врши контрола на поставе</w:t>
      </w:r>
      <w:r w:rsidR="009866B9" w:rsidRPr="00737B2D">
        <w:rPr>
          <w:rFonts w:ascii="StobiSerif Regular" w:hAnsi="StobiSerif Regular"/>
          <w:lang w:eastAsia="mk-MK"/>
        </w:rPr>
        <w:t>ните табли со имиња на улиците</w:t>
      </w:r>
      <w:r w:rsidR="009866B9" w:rsidRPr="00737B2D">
        <w:rPr>
          <w:rFonts w:ascii="StobiSerif Regular" w:hAnsi="StobiSerif Regular"/>
          <w:lang w:val="mk-MK" w:eastAsia="mk-MK"/>
        </w:rPr>
        <w:t xml:space="preserve"> </w:t>
      </w:r>
      <w:r w:rsidR="00523D2E" w:rsidRPr="00737B2D">
        <w:rPr>
          <w:rFonts w:ascii="StobiSerif Regular" w:hAnsi="StobiSerif Regular"/>
          <w:lang w:val="mk-MK" w:eastAsia="mk-MK"/>
        </w:rPr>
        <w:t>еднаш во</w:t>
      </w:r>
      <w:r w:rsidRPr="00737B2D">
        <w:rPr>
          <w:rFonts w:ascii="StobiSerif Regular" w:hAnsi="StobiSerif Regular"/>
          <w:lang w:eastAsia="mk-MK"/>
        </w:rPr>
        <w:t xml:space="preserve"> текот на календарската година, а доколку таблите се оштетени, уништени и исчезнати, се должни веднаш или најдоцна во рок од еден месец од денот на извршената контрола, да обезбедат нивно обновување.</w:t>
      </w:r>
      <w:r w:rsidR="00F05B7C" w:rsidRPr="00737B2D">
        <w:rPr>
          <w:rFonts w:ascii="StobiSerif Regular" w:hAnsi="StobiSerif Regular"/>
          <w:lang w:val="mk-MK" w:eastAsia="mk-MK"/>
        </w:rPr>
        <w:t xml:space="preserve"> За извршената контрола, општините односно градот Скопје </w:t>
      </w:r>
      <w:r w:rsidR="003C4049">
        <w:rPr>
          <w:rFonts w:ascii="StobiSerif Regular" w:hAnsi="StobiSerif Regular"/>
          <w:lang w:val="mk-MK" w:eastAsia="mk-MK"/>
        </w:rPr>
        <w:t xml:space="preserve">задолжително </w:t>
      </w:r>
      <w:r w:rsidR="00F05B7C" w:rsidRPr="00737B2D">
        <w:rPr>
          <w:rFonts w:ascii="StobiSerif Regular" w:hAnsi="StobiSerif Regular"/>
          <w:lang w:val="mk-MK" w:eastAsia="mk-MK"/>
        </w:rPr>
        <w:t>изготвуваат извештај.</w:t>
      </w:r>
    </w:p>
    <w:p w:rsidR="00CB26BA" w:rsidRPr="00055562" w:rsidRDefault="00CB26BA" w:rsidP="00D658C7">
      <w:pPr>
        <w:pStyle w:val="ListParagraph"/>
        <w:numPr>
          <w:ilvl w:val="0"/>
          <w:numId w:val="19"/>
        </w:numPr>
        <w:spacing w:after="0" w:line="240" w:lineRule="auto"/>
        <w:ind w:left="284" w:hanging="284"/>
        <w:jc w:val="both"/>
        <w:rPr>
          <w:rFonts w:ascii="StobiSerif Regular" w:hAnsi="StobiSerif Regular"/>
          <w:lang w:val="mk-MK" w:eastAsia="mk-MK"/>
        </w:rPr>
      </w:pPr>
      <w:r w:rsidRPr="00737B2D">
        <w:rPr>
          <w:rFonts w:ascii="StobiSerif Regular" w:hAnsi="StobiSerif Regular"/>
          <w:lang w:eastAsia="mk-MK"/>
        </w:rPr>
        <w:t>Забрането е постав</w:t>
      </w:r>
      <w:r w:rsidR="009866B9" w:rsidRPr="00737B2D">
        <w:rPr>
          <w:rFonts w:ascii="StobiSerif Regular" w:hAnsi="StobiSerif Regular"/>
          <w:lang w:eastAsia="mk-MK"/>
        </w:rPr>
        <w:t>ување на табли со име на улица</w:t>
      </w:r>
      <w:r w:rsidR="009866B9" w:rsidRPr="00737B2D">
        <w:rPr>
          <w:rFonts w:ascii="StobiSerif Regular" w:hAnsi="StobiSerif Regular"/>
          <w:lang w:val="mk-MK" w:eastAsia="mk-MK"/>
        </w:rPr>
        <w:t xml:space="preserve"> </w:t>
      </w:r>
      <w:r w:rsidRPr="00737B2D">
        <w:rPr>
          <w:rFonts w:ascii="StobiSerif Regular" w:hAnsi="StobiSerif Regular"/>
          <w:lang w:eastAsia="mk-MK"/>
        </w:rPr>
        <w:t>спротивно на ставовите (1) и</w:t>
      </w:r>
      <w:r w:rsidRPr="00055562">
        <w:rPr>
          <w:rFonts w:ascii="StobiSerif Regular" w:hAnsi="StobiSerif Regular"/>
          <w:lang w:eastAsia="mk-MK"/>
        </w:rPr>
        <w:t xml:space="preserve"> (2) на овој член.</w:t>
      </w:r>
    </w:p>
    <w:p w:rsidR="00536DD0" w:rsidRDefault="00536DD0" w:rsidP="00A35609">
      <w:pPr>
        <w:spacing w:after="0" w:line="240" w:lineRule="auto"/>
        <w:jc w:val="both"/>
        <w:rPr>
          <w:rFonts w:ascii="StobiSerif Regular" w:hAnsi="StobiSerif Regular"/>
          <w:color w:val="FF0000"/>
          <w:lang w:val="mk-MK" w:eastAsia="mk-MK"/>
        </w:rPr>
      </w:pPr>
    </w:p>
    <w:p w:rsidR="00797E89" w:rsidRPr="00B55362" w:rsidRDefault="00CB26BA" w:rsidP="00797E89">
      <w:pPr>
        <w:spacing w:after="0" w:line="240" w:lineRule="auto"/>
        <w:jc w:val="center"/>
        <w:outlineLvl w:val="1"/>
        <w:rPr>
          <w:rFonts w:ascii="StobiSerif Bold" w:hAnsi="StobiSerif Bold"/>
          <w:strike/>
          <w:lang w:eastAsia="mk-MK"/>
        </w:rPr>
      </w:pPr>
      <w:r w:rsidRPr="00B55362">
        <w:rPr>
          <w:rFonts w:ascii="StobiSerif Bold" w:hAnsi="StobiSerif Bold"/>
          <w:lang w:eastAsia="mk-MK"/>
        </w:rPr>
        <w:t>V. НУМЕРИРАЊЕ НА ОБЈЕКТИТЕ</w:t>
      </w:r>
      <w:r w:rsidR="00797E89" w:rsidRPr="00B55362">
        <w:rPr>
          <w:rFonts w:ascii="StobiSerif Bold" w:hAnsi="StobiSerif Bold"/>
          <w:lang w:val="mk-MK" w:eastAsia="mk-MK"/>
        </w:rPr>
        <w:t xml:space="preserve"> И </w:t>
      </w:r>
      <w:r w:rsidR="00797E89" w:rsidRPr="00B55362">
        <w:rPr>
          <w:rFonts w:ascii="StobiSerif Bold" w:hAnsi="StobiSerif Bold"/>
          <w:lang w:eastAsia="mk-MK"/>
        </w:rPr>
        <w:t xml:space="preserve">ПОСТАВУВАЊЕ И ОДРЖУВАЊЕ НА </w:t>
      </w:r>
    </w:p>
    <w:p w:rsidR="00797E89" w:rsidRPr="00B55362" w:rsidRDefault="00797E89" w:rsidP="00797E89">
      <w:pPr>
        <w:pStyle w:val="ListParagraph"/>
        <w:spacing w:after="0" w:line="240" w:lineRule="auto"/>
        <w:ind w:left="420"/>
        <w:jc w:val="center"/>
        <w:rPr>
          <w:rFonts w:ascii="StobiSerif Bold" w:hAnsi="StobiSerif Bold"/>
          <w:lang w:val="mk-MK" w:eastAsia="mk-MK"/>
        </w:rPr>
      </w:pPr>
      <w:r w:rsidRPr="00B55362">
        <w:rPr>
          <w:rFonts w:ascii="StobiSerif Bold" w:hAnsi="StobiSerif Bold"/>
          <w:lang w:eastAsia="mk-MK"/>
        </w:rPr>
        <w:t>ТАБЛИЧКИ ЗА КУЌНИ БРОЕВИ</w:t>
      </w:r>
      <w:r w:rsidRPr="00B55362">
        <w:rPr>
          <w:rFonts w:ascii="StobiSerif Bold" w:hAnsi="StobiSerif Bold"/>
          <w:lang w:val="mk-MK" w:eastAsia="mk-MK"/>
        </w:rPr>
        <w:t xml:space="preserve"> </w:t>
      </w:r>
    </w:p>
    <w:p w:rsidR="007E1E4E" w:rsidRPr="00B55362" w:rsidRDefault="007E1E4E" w:rsidP="00A35609">
      <w:pPr>
        <w:spacing w:after="0" w:line="240" w:lineRule="auto"/>
        <w:jc w:val="center"/>
        <w:outlineLvl w:val="1"/>
        <w:rPr>
          <w:rFonts w:ascii="StobiSerif Bold" w:hAnsi="StobiSerif Bold"/>
          <w:lang w:val="mk-MK" w:eastAsia="mk-MK"/>
        </w:rPr>
      </w:pPr>
    </w:p>
    <w:p w:rsidR="00CB26BA" w:rsidRPr="00B55362" w:rsidRDefault="00B8008A"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t xml:space="preserve">Член </w:t>
      </w:r>
      <w:r w:rsidR="005A073C" w:rsidRPr="00B55362">
        <w:rPr>
          <w:rFonts w:ascii="StobiSerif Bold" w:hAnsi="StobiSerif Bold"/>
          <w:bCs/>
          <w:lang w:val="mk-MK" w:eastAsia="mk-MK"/>
        </w:rPr>
        <w:t>27</w:t>
      </w:r>
    </w:p>
    <w:p w:rsidR="009866B9" w:rsidRPr="00B8008A" w:rsidRDefault="00CB26BA" w:rsidP="00D658C7">
      <w:pPr>
        <w:pStyle w:val="ListParagraph"/>
        <w:numPr>
          <w:ilvl w:val="0"/>
          <w:numId w:val="20"/>
        </w:numPr>
        <w:spacing w:after="0" w:line="240" w:lineRule="auto"/>
        <w:ind w:left="426" w:hanging="426"/>
        <w:jc w:val="both"/>
        <w:rPr>
          <w:rFonts w:ascii="StobiSerif Regular" w:hAnsi="StobiSerif Regular"/>
          <w:lang w:eastAsia="mk-MK"/>
        </w:rPr>
      </w:pPr>
      <w:r w:rsidRPr="00B8008A">
        <w:rPr>
          <w:rFonts w:ascii="StobiSerif Regular" w:hAnsi="StobiSerif Regular"/>
          <w:lang w:eastAsia="mk-MK"/>
        </w:rPr>
        <w:t xml:space="preserve">Предмет на нумерирање </w:t>
      </w:r>
      <w:r w:rsidR="007E1E4E">
        <w:rPr>
          <w:rFonts w:ascii="StobiSerif Regular" w:hAnsi="StobiSerif Regular"/>
          <w:lang w:val="mk-MK" w:eastAsia="mk-MK"/>
        </w:rPr>
        <w:t xml:space="preserve">се </w:t>
      </w:r>
      <w:r w:rsidRPr="00B8008A">
        <w:rPr>
          <w:rFonts w:ascii="StobiSerif Regular" w:hAnsi="StobiSerif Regular"/>
          <w:lang w:eastAsia="mk-MK"/>
        </w:rPr>
        <w:t>станбени</w:t>
      </w:r>
      <w:r w:rsidR="00800C43">
        <w:rPr>
          <w:rFonts w:ascii="StobiSerif Regular" w:hAnsi="StobiSerif Regular"/>
          <w:lang w:eastAsia="mk-MK"/>
        </w:rPr>
        <w:t xml:space="preserve">, </w:t>
      </w:r>
      <w:r w:rsidRPr="00B8008A">
        <w:rPr>
          <w:rFonts w:ascii="StobiSerif Regular" w:hAnsi="StobiSerif Regular"/>
          <w:lang w:eastAsia="mk-MK"/>
        </w:rPr>
        <w:t>деловни објекти</w:t>
      </w:r>
      <w:r w:rsidR="00800C43">
        <w:rPr>
          <w:rFonts w:ascii="StobiSerif Regular" w:hAnsi="StobiSerif Regular"/>
          <w:lang w:eastAsia="mk-MK"/>
        </w:rPr>
        <w:t xml:space="preserve"> </w:t>
      </w:r>
      <w:r w:rsidR="00800C43" w:rsidRPr="00EC7514">
        <w:rPr>
          <w:rFonts w:ascii="StobiSerif Regular" w:hAnsi="StobiSerif Regular"/>
          <w:lang w:val="mk-MK" w:eastAsia="mk-MK"/>
        </w:rPr>
        <w:t>или друг вид на објект</w:t>
      </w:r>
      <w:r w:rsidR="004744BB">
        <w:rPr>
          <w:rFonts w:ascii="StobiSerif Regular" w:hAnsi="StobiSerif Regular"/>
          <w:lang w:val="mk-MK" w:eastAsia="mk-MK"/>
        </w:rPr>
        <w:t>и</w:t>
      </w:r>
      <w:r w:rsidR="00800C43" w:rsidRPr="00EC7514">
        <w:rPr>
          <w:rFonts w:ascii="StobiSerif Regular" w:hAnsi="StobiSerif Regular"/>
          <w:lang w:eastAsia="mk-MK"/>
        </w:rPr>
        <w:t xml:space="preserve"> </w:t>
      </w:r>
      <w:r w:rsidR="00800C43" w:rsidRPr="00EC7514">
        <w:rPr>
          <w:rFonts w:ascii="StobiSerif Regular" w:hAnsi="StobiSerif Regular"/>
          <w:lang w:val="mk-MK" w:eastAsia="mk-MK"/>
        </w:rPr>
        <w:t xml:space="preserve">на </w:t>
      </w:r>
      <w:r w:rsidR="004744BB">
        <w:rPr>
          <w:rFonts w:ascii="StobiSerif Regular" w:hAnsi="StobiSerif Regular"/>
          <w:lang w:val="mk-MK" w:eastAsia="mk-MK"/>
        </w:rPr>
        <w:t>кои</w:t>
      </w:r>
      <w:r w:rsidR="00800C43" w:rsidRPr="00EC7514">
        <w:rPr>
          <w:rFonts w:ascii="StobiSerif Regular" w:hAnsi="StobiSerif Regular"/>
          <w:lang w:val="mk-MK" w:eastAsia="mk-MK"/>
        </w:rPr>
        <w:t xml:space="preserve"> се доделува куќен број</w:t>
      </w:r>
      <w:r w:rsidR="004744BB">
        <w:rPr>
          <w:rFonts w:ascii="StobiSerif Regular" w:hAnsi="StobiSerif Regular"/>
          <w:lang w:val="mk-MK" w:eastAsia="mk-MK"/>
        </w:rPr>
        <w:t>.</w:t>
      </w:r>
      <w:r w:rsidRPr="00B8008A">
        <w:rPr>
          <w:rFonts w:ascii="StobiSerif Regular" w:hAnsi="StobiSerif Regular"/>
          <w:lang w:eastAsia="mk-MK"/>
        </w:rPr>
        <w:t xml:space="preserve"> </w:t>
      </w:r>
    </w:p>
    <w:p w:rsidR="009866B9" w:rsidRPr="00B8008A" w:rsidRDefault="00CB26BA" w:rsidP="00D658C7">
      <w:pPr>
        <w:pStyle w:val="ListParagraph"/>
        <w:numPr>
          <w:ilvl w:val="0"/>
          <w:numId w:val="20"/>
        </w:numPr>
        <w:spacing w:after="0" w:line="240" w:lineRule="auto"/>
        <w:ind w:left="426" w:hanging="426"/>
        <w:jc w:val="both"/>
        <w:rPr>
          <w:rFonts w:ascii="StobiSerif Regular" w:hAnsi="StobiSerif Regular"/>
          <w:lang w:eastAsia="mk-MK"/>
        </w:rPr>
      </w:pPr>
      <w:r w:rsidRPr="00B8008A">
        <w:rPr>
          <w:rFonts w:ascii="StobiSerif Regular" w:hAnsi="StobiSerif Regular"/>
          <w:lang w:eastAsia="mk-MK"/>
        </w:rPr>
        <w:t>Предмет на нумерирање не се помошни обј</w:t>
      </w:r>
      <w:r w:rsidR="006117DF" w:rsidRPr="00B8008A">
        <w:rPr>
          <w:rFonts w:ascii="StobiSerif Regular" w:hAnsi="StobiSerif Regular"/>
          <w:lang w:val="mk-MK" w:eastAsia="mk-MK"/>
        </w:rPr>
        <w:t>е</w:t>
      </w:r>
      <w:r w:rsidRPr="00B8008A">
        <w:rPr>
          <w:rFonts w:ascii="StobiSerif Regular" w:hAnsi="StobiSerif Regular"/>
          <w:lang w:eastAsia="mk-MK"/>
        </w:rPr>
        <w:t>кти, кои се во функција на објектите од ставот (1) на овој член.</w:t>
      </w:r>
    </w:p>
    <w:p w:rsidR="00B8008A" w:rsidRPr="00B8008A" w:rsidRDefault="00CB26BA" w:rsidP="00D658C7">
      <w:pPr>
        <w:pStyle w:val="ListParagraph"/>
        <w:numPr>
          <w:ilvl w:val="0"/>
          <w:numId w:val="20"/>
        </w:numPr>
        <w:spacing w:after="0" w:line="240" w:lineRule="auto"/>
        <w:ind w:left="426" w:hanging="426"/>
        <w:jc w:val="both"/>
        <w:rPr>
          <w:rFonts w:ascii="StobiSerif Regular" w:hAnsi="StobiSerif Regular"/>
          <w:lang w:val="mk-MK" w:eastAsia="mk-MK"/>
        </w:rPr>
      </w:pPr>
      <w:r w:rsidRPr="00D2637D">
        <w:rPr>
          <w:rFonts w:ascii="StobiSerif Regular" w:hAnsi="StobiSerif Regular"/>
          <w:lang w:eastAsia="mk-MK"/>
        </w:rPr>
        <w:t xml:space="preserve">Секој </w:t>
      </w:r>
      <w:r w:rsidR="00B8008A" w:rsidRPr="00D2637D">
        <w:rPr>
          <w:rFonts w:ascii="StobiSerif Regular" w:hAnsi="StobiSerif Regular"/>
          <w:lang w:val="mk-MK" w:eastAsia="mk-MK"/>
        </w:rPr>
        <w:t>влез на</w:t>
      </w:r>
      <w:r w:rsidR="00B8008A" w:rsidRPr="00B8008A">
        <w:rPr>
          <w:rFonts w:ascii="StobiSerif Regular" w:hAnsi="StobiSerif Regular"/>
          <w:lang w:val="mk-MK" w:eastAsia="mk-MK"/>
        </w:rPr>
        <w:t xml:space="preserve"> </w:t>
      </w:r>
      <w:r w:rsidRPr="00B8008A">
        <w:rPr>
          <w:rFonts w:ascii="StobiSerif Regular" w:hAnsi="StobiSerif Regular"/>
          <w:lang w:eastAsia="mk-MK"/>
        </w:rPr>
        <w:t>објект</w:t>
      </w:r>
      <w:r w:rsidR="00B8008A" w:rsidRPr="00B8008A">
        <w:rPr>
          <w:rFonts w:ascii="StobiSerif Regular" w:hAnsi="StobiSerif Regular"/>
          <w:lang w:val="mk-MK" w:eastAsia="mk-MK"/>
        </w:rPr>
        <w:t>от</w:t>
      </w:r>
      <w:r w:rsidRPr="00B8008A">
        <w:rPr>
          <w:rFonts w:ascii="StobiSerif Regular" w:hAnsi="StobiSerif Regular"/>
          <w:lang w:eastAsia="mk-MK"/>
        </w:rPr>
        <w:t xml:space="preserve"> се нумерира со куќен број, со поставување на табличка </w:t>
      </w:r>
      <w:r w:rsidR="00B8008A" w:rsidRPr="00B8008A">
        <w:rPr>
          <w:rFonts w:ascii="StobiSerif Regular" w:hAnsi="StobiSerif Regular"/>
          <w:lang w:val="mk-MK" w:eastAsia="mk-MK"/>
        </w:rPr>
        <w:t>десната страна на влез</w:t>
      </w:r>
      <w:r w:rsidR="007F603D">
        <w:rPr>
          <w:rFonts w:ascii="StobiSerif Regular" w:hAnsi="StobiSerif Regular"/>
          <w:lang w:val="mk-MK" w:eastAsia="mk-MK"/>
        </w:rPr>
        <w:t>от</w:t>
      </w:r>
      <w:r w:rsidR="00B8008A" w:rsidRPr="00B8008A">
        <w:rPr>
          <w:rFonts w:ascii="StobiSerif Regular" w:hAnsi="StobiSerif Regular"/>
          <w:lang w:val="mk-MK" w:eastAsia="mk-MK"/>
        </w:rPr>
        <w:t xml:space="preserve"> на објектот</w:t>
      </w:r>
      <w:r w:rsidR="00D2637D">
        <w:rPr>
          <w:rFonts w:ascii="StobiSerif Regular" w:hAnsi="StobiSerif Regular"/>
          <w:lang w:val="mk-MK" w:eastAsia="mk-MK"/>
        </w:rPr>
        <w:t xml:space="preserve"> и истата да биде видлива.</w:t>
      </w:r>
    </w:p>
    <w:p w:rsidR="00B8008A" w:rsidRPr="00B8008A" w:rsidRDefault="00CB26BA" w:rsidP="00D658C7">
      <w:pPr>
        <w:pStyle w:val="ListParagraph"/>
        <w:numPr>
          <w:ilvl w:val="0"/>
          <w:numId w:val="20"/>
        </w:numPr>
        <w:spacing w:after="0" w:line="240" w:lineRule="auto"/>
        <w:ind w:left="426" w:hanging="426"/>
        <w:jc w:val="both"/>
        <w:rPr>
          <w:rFonts w:ascii="StobiSerif Regular" w:hAnsi="StobiSerif Regular"/>
          <w:lang w:eastAsia="mk-MK"/>
        </w:rPr>
      </w:pPr>
      <w:r w:rsidRPr="00B8008A">
        <w:rPr>
          <w:rFonts w:ascii="StobiSerif Regular" w:hAnsi="StobiSerif Regular"/>
          <w:lang w:eastAsia="mk-MK"/>
        </w:rPr>
        <w:t xml:space="preserve">Нумерирањето на објектите со броеви го </w:t>
      </w:r>
      <w:r w:rsidR="00235959" w:rsidRPr="00B8008A">
        <w:rPr>
          <w:rFonts w:ascii="StobiSerif Regular" w:hAnsi="StobiSerif Regular"/>
          <w:lang w:val="mk-MK" w:eastAsia="mk-MK"/>
        </w:rPr>
        <w:t xml:space="preserve">вршат општините, </w:t>
      </w:r>
      <w:r w:rsidR="00526CAD" w:rsidRPr="00B8008A">
        <w:rPr>
          <w:rFonts w:ascii="StobiSerif Regular" w:hAnsi="StobiSerif Regular"/>
          <w:lang w:val="mk-MK" w:eastAsia="mk-MK"/>
        </w:rPr>
        <w:t xml:space="preserve">а на подрачјето на градот Скопје, </w:t>
      </w:r>
      <w:r w:rsidR="00235959" w:rsidRPr="00B8008A">
        <w:rPr>
          <w:rFonts w:ascii="StobiSerif Regular" w:hAnsi="StobiSerif Regular"/>
          <w:lang w:val="mk-MK" w:eastAsia="mk-MK"/>
        </w:rPr>
        <w:t>градот Скопје.</w:t>
      </w:r>
    </w:p>
    <w:p w:rsidR="00B8008A" w:rsidRPr="00B8008A" w:rsidRDefault="00CB26BA" w:rsidP="00D658C7">
      <w:pPr>
        <w:pStyle w:val="ListParagraph"/>
        <w:numPr>
          <w:ilvl w:val="0"/>
          <w:numId w:val="20"/>
        </w:numPr>
        <w:spacing w:after="0" w:line="240" w:lineRule="auto"/>
        <w:ind w:left="426" w:hanging="426"/>
        <w:jc w:val="both"/>
        <w:rPr>
          <w:rFonts w:ascii="StobiSerif Regular" w:hAnsi="StobiSerif Regular"/>
          <w:lang w:val="mk-MK" w:eastAsia="mk-MK"/>
        </w:rPr>
      </w:pPr>
      <w:r w:rsidRPr="00B8008A">
        <w:rPr>
          <w:rFonts w:ascii="StobiSerif Regular" w:hAnsi="StobiSerif Regular"/>
          <w:lang w:eastAsia="mk-MK"/>
        </w:rPr>
        <w:t xml:space="preserve">Се забранува нумерирање на </w:t>
      </w:r>
      <w:r w:rsidR="00B8008A" w:rsidRPr="00B8008A">
        <w:rPr>
          <w:rFonts w:ascii="StobiSerif Regular" w:hAnsi="StobiSerif Regular"/>
          <w:lang w:val="mk-MK" w:eastAsia="mk-MK"/>
        </w:rPr>
        <w:t>влезови</w:t>
      </w:r>
      <w:r w:rsidR="007F603D">
        <w:rPr>
          <w:rFonts w:ascii="StobiSerif Regular" w:hAnsi="StobiSerif Regular"/>
          <w:lang w:val="mk-MK" w:eastAsia="mk-MK"/>
        </w:rPr>
        <w:t>те</w:t>
      </w:r>
      <w:r w:rsidR="00B8008A" w:rsidRPr="00B8008A">
        <w:rPr>
          <w:rFonts w:ascii="StobiSerif Regular" w:hAnsi="StobiSerif Regular"/>
          <w:lang w:val="mk-MK" w:eastAsia="mk-MK"/>
        </w:rPr>
        <w:t xml:space="preserve"> на </w:t>
      </w:r>
      <w:r w:rsidR="00B8008A" w:rsidRPr="00B8008A">
        <w:rPr>
          <w:rFonts w:ascii="StobiSerif Regular" w:hAnsi="StobiSerif Regular"/>
          <w:lang w:eastAsia="mk-MK"/>
        </w:rPr>
        <w:t>објектите</w:t>
      </w:r>
      <w:r w:rsidRPr="00B8008A">
        <w:rPr>
          <w:rFonts w:ascii="StobiSerif Regular" w:hAnsi="StobiSerif Regular"/>
          <w:lang w:eastAsia="mk-MK"/>
        </w:rPr>
        <w:t xml:space="preserve"> со буквите „бб“.</w:t>
      </w:r>
    </w:p>
    <w:p w:rsidR="004744BB" w:rsidRPr="00B356D6" w:rsidRDefault="00CB26BA" w:rsidP="004744BB">
      <w:pPr>
        <w:pStyle w:val="ListParagraph"/>
        <w:numPr>
          <w:ilvl w:val="0"/>
          <w:numId w:val="20"/>
        </w:numPr>
        <w:spacing w:after="0" w:line="240" w:lineRule="auto"/>
        <w:ind w:left="426" w:hanging="426"/>
        <w:jc w:val="both"/>
        <w:rPr>
          <w:rFonts w:ascii="StobiSerif Regular" w:hAnsi="StobiSerif Regular"/>
          <w:lang w:val="mk-MK" w:eastAsia="mk-MK"/>
        </w:rPr>
      </w:pPr>
      <w:r w:rsidRPr="00D2637D">
        <w:rPr>
          <w:rFonts w:ascii="StobiSerif Regular" w:hAnsi="StobiSerif Regular"/>
          <w:lang w:eastAsia="mk-MK"/>
        </w:rPr>
        <w:t xml:space="preserve">Начинот на нумерирање на </w:t>
      </w:r>
      <w:r w:rsidR="00B8008A" w:rsidRPr="00D2637D">
        <w:rPr>
          <w:rFonts w:ascii="StobiSerif Regular" w:hAnsi="StobiSerif Regular"/>
          <w:lang w:eastAsia="mk-MK"/>
        </w:rPr>
        <w:t>објектите</w:t>
      </w:r>
      <w:r w:rsidR="00B8008A" w:rsidRPr="00D2637D">
        <w:rPr>
          <w:rFonts w:ascii="StobiSerif Regular" w:hAnsi="StobiSerif Regular"/>
          <w:lang w:val="mk-MK" w:eastAsia="mk-MK"/>
        </w:rPr>
        <w:t>,</w:t>
      </w:r>
      <w:r w:rsidRPr="00D2637D">
        <w:rPr>
          <w:rFonts w:ascii="StobiSerif Regular" w:hAnsi="StobiSerif Regular"/>
          <w:lang w:eastAsia="mk-MK"/>
        </w:rPr>
        <w:t xml:space="preserve"> во зависност од видот на населеното место, видот на објектот, поставеност на влез</w:t>
      </w:r>
      <w:r w:rsidR="007F603D" w:rsidRPr="00D2637D">
        <w:rPr>
          <w:rFonts w:ascii="StobiSerif Regular" w:hAnsi="StobiSerif Regular"/>
          <w:lang w:val="mk-MK" w:eastAsia="mk-MK"/>
        </w:rPr>
        <w:t>от</w:t>
      </w:r>
      <w:r w:rsidR="00B8008A" w:rsidRPr="00D2637D">
        <w:rPr>
          <w:rFonts w:ascii="StobiSerif Regular" w:hAnsi="StobiSerif Regular"/>
          <w:lang w:eastAsia="mk-MK"/>
        </w:rPr>
        <w:t xml:space="preserve"> кон улицата</w:t>
      </w:r>
      <w:r w:rsidRPr="00D2637D">
        <w:rPr>
          <w:rFonts w:ascii="StobiSerif Regular" w:hAnsi="StobiSerif Regular"/>
          <w:lang w:eastAsia="mk-MK"/>
        </w:rPr>
        <w:t xml:space="preserve">, како и начинот на поставување на таблички со куќни броеви </w:t>
      </w:r>
      <w:r w:rsidR="00B8008A" w:rsidRPr="00D2637D">
        <w:rPr>
          <w:rFonts w:ascii="StobiSerif Regular" w:hAnsi="StobiSerif Regular"/>
          <w:lang w:val="mk-MK" w:eastAsia="mk-MK"/>
        </w:rPr>
        <w:t>за влезови</w:t>
      </w:r>
      <w:r w:rsidR="007F603D" w:rsidRPr="00D2637D">
        <w:rPr>
          <w:rFonts w:ascii="StobiSerif Regular" w:hAnsi="StobiSerif Regular"/>
          <w:lang w:val="mk-MK" w:eastAsia="mk-MK"/>
        </w:rPr>
        <w:t>те</w:t>
      </w:r>
      <w:r w:rsidR="00B8008A" w:rsidRPr="00D2637D">
        <w:rPr>
          <w:rFonts w:ascii="StobiSerif Regular" w:hAnsi="StobiSerif Regular"/>
          <w:lang w:val="mk-MK" w:eastAsia="mk-MK"/>
        </w:rPr>
        <w:t xml:space="preserve"> на </w:t>
      </w:r>
      <w:r w:rsidR="00B8008A" w:rsidRPr="00B356D6">
        <w:rPr>
          <w:rFonts w:ascii="StobiSerif Regular" w:hAnsi="StobiSerif Regular"/>
          <w:lang w:eastAsia="mk-MK"/>
        </w:rPr>
        <w:t>објектите</w:t>
      </w:r>
      <w:r w:rsidRPr="00B356D6">
        <w:rPr>
          <w:rFonts w:ascii="StobiSerif Regular" w:hAnsi="StobiSerif Regular"/>
          <w:lang w:eastAsia="mk-MK"/>
        </w:rPr>
        <w:t xml:space="preserve">, </w:t>
      </w:r>
      <w:r w:rsidR="001142F5" w:rsidRPr="00B356D6">
        <w:rPr>
          <w:rFonts w:ascii="StobiSerif Regular" w:hAnsi="StobiSerif Regular"/>
          <w:lang w:val="mk-MK" w:eastAsia="mk-MK"/>
        </w:rPr>
        <w:t xml:space="preserve">ги пропишува </w:t>
      </w:r>
      <w:r w:rsidR="00B356D6" w:rsidRPr="00B356D6">
        <w:rPr>
          <w:rFonts w:ascii="StobiSerif Regular" w:hAnsi="StobiSerif Regular"/>
          <w:lang w:val="mk-MK" w:eastAsia="mk-MK"/>
        </w:rPr>
        <w:t>Агенцијата за катастар на недвижности, во согласност со М</w:t>
      </w:r>
      <w:r w:rsidR="001142F5" w:rsidRPr="00B356D6">
        <w:rPr>
          <w:rFonts w:ascii="StobiSerif Regular" w:hAnsi="StobiSerif Regular"/>
          <w:lang w:val="mk-MK" w:eastAsia="mk-MK"/>
        </w:rPr>
        <w:t>инистер</w:t>
      </w:r>
      <w:r w:rsidR="00B356D6" w:rsidRPr="00B356D6">
        <w:rPr>
          <w:rFonts w:ascii="StobiSerif Regular" w:hAnsi="StobiSerif Regular"/>
          <w:lang w:val="mk-MK" w:eastAsia="mk-MK"/>
        </w:rPr>
        <w:t>ството</w:t>
      </w:r>
      <w:r w:rsidR="001142F5" w:rsidRPr="00B356D6">
        <w:rPr>
          <w:rFonts w:ascii="StobiSerif Regular" w:hAnsi="StobiSerif Regular"/>
          <w:lang w:val="mk-MK" w:eastAsia="mk-MK"/>
        </w:rPr>
        <w:t xml:space="preserve"> за транспорт и врски</w:t>
      </w:r>
      <w:r w:rsidR="00D2637D" w:rsidRPr="00B356D6">
        <w:rPr>
          <w:rFonts w:ascii="StobiSerif Regular" w:hAnsi="StobiSerif Regular"/>
          <w:lang w:val="mk-MK" w:eastAsia="mk-MK"/>
        </w:rPr>
        <w:t>.</w:t>
      </w:r>
      <w:r w:rsidR="001142F5" w:rsidRPr="00B356D6">
        <w:rPr>
          <w:rFonts w:ascii="StobiSerif Regular" w:hAnsi="StobiSerif Regular"/>
          <w:lang w:val="mk-MK" w:eastAsia="mk-MK"/>
        </w:rPr>
        <w:t xml:space="preserve"> </w:t>
      </w:r>
    </w:p>
    <w:p w:rsidR="00D2637D" w:rsidRPr="00D2637D" w:rsidRDefault="00D2637D" w:rsidP="00D2637D">
      <w:pPr>
        <w:pStyle w:val="ListParagraph"/>
        <w:spacing w:after="0" w:line="240" w:lineRule="auto"/>
        <w:ind w:left="426"/>
        <w:jc w:val="both"/>
        <w:rPr>
          <w:rFonts w:ascii="StobiSerif Regular" w:hAnsi="StobiSerif Regular"/>
          <w:lang w:val="mk-MK" w:eastAsia="mk-MK"/>
        </w:rPr>
      </w:pPr>
    </w:p>
    <w:p w:rsidR="00CB26BA" w:rsidRPr="00B55362" w:rsidRDefault="00B8008A"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t>Член 2</w:t>
      </w:r>
      <w:r w:rsidR="005A073C" w:rsidRPr="00B55362">
        <w:rPr>
          <w:rFonts w:ascii="StobiSerif Bold" w:hAnsi="StobiSerif Bold"/>
          <w:bCs/>
          <w:lang w:val="mk-MK" w:eastAsia="mk-MK"/>
        </w:rPr>
        <w:t>8</w:t>
      </w:r>
    </w:p>
    <w:p w:rsidR="004744BB" w:rsidRPr="006407E6" w:rsidRDefault="00CB26BA" w:rsidP="00D658C7">
      <w:pPr>
        <w:pStyle w:val="ListParagraph"/>
        <w:numPr>
          <w:ilvl w:val="0"/>
          <w:numId w:val="21"/>
        </w:numPr>
        <w:spacing w:after="0" w:line="240" w:lineRule="auto"/>
        <w:ind w:left="426" w:hanging="426"/>
        <w:jc w:val="both"/>
        <w:rPr>
          <w:rFonts w:ascii="StobiSerif Regular" w:hAnsi="StobiSerif Regular"/>
          <w:lang w:eastAsia="mk-MK"/>
        </w:rPr>
      </w:pPr>
      <w:r w:rsidRPr="004744BB">
        <w:rPr>
          <w:rFonts w:ascii="StobiSerif Regular" w:hAnsi="StobiSerif Regular"/>
          <w:lang w:eastAsia="mk-MK"/>
        </w:rPr>
        <w:t xml:space="preserve">Два или </w:t>
      </w:r>
      <w:r w:rsidRPr="006407E6">
        <w:rPr>
          <w:rFonts w:ascii="StobiSerif Regular" w:hAnsi="StobiSerif Regular"/>
          <w:lang w:eastAsia="mk-MK"/>
        </w:rPr>
        <w:t xml:space="preserve">повеќе </w:t>
      </w:r>
      <w:r w:rsidR="007F603D" w:rsidRPr="006407E6">
        <w:rPr>
          <w:rFonts w:ascii="StobiSerif Regular" w:hAnsi="StobiSerif Regular"/>
          <w:lang w:val="mk-MK" w:eastAsia="mk-MK"/>
        </w:rPr>
        <w:t xml:space="preserve">влеза на еден </w:t>
      </w:r>
      <w:r w:rsidRPr="006407E6">
        <w:rPr>
          <w:rFonts w:ascii="StobiSerif Regular" w:hAnsi="StobiSerif Regular"/>
          <w:lang w:eastAsia="mk-MK"/>
        </w:rPr>
        <w:t>објект</w:t>
      </w:r>
      <w:r w:rsidR="00E36F6C" w:rsidRPr="006407E6">
        <w:rPr>
          <w:rFonts w:ascii="StobiSerif Regular" w:hAnsi="StobiSerif Regular"/>
          <w:lang w:eastAsia="mk-MK"/>
        </w:rPr>
        <w:t xml:space="preserve"> на иста улица</w:t>
      </w:r>
      <w:r w:rsidR="00E36F6C" w:rsidRPr="006407E6">
        <w:rPr>
          <w:rFonts w:ascii="StobiSerif Regular" w:hAnsi="StobiSerif Regular"/>
          <w:lang w:val="mk-MK" w:eastAsia="mk-MK"/>
        </w:rPr>
        <w:t xml:space="preserve"> </w:t>
      </w:r>
      <w:r w:rsidRPr="006407E6">
        <w:rPr>
          <w:rFonts w:ascii="StobiSerif Regular" w:hAnsi="StobiSerif Regular"/>
          <w:lang w:eastAsia="mk-MK"/>
        </w:rPr>
        <w:t>не можат да бидат нумерирани со ист куќен број. </w:t>
      </w:r>
    </w:p>
    <w:p w:rsidR="002F24CC" w:rsidRPr="00800C43" w:rsidRDefault="007F603D" w:rsidP="00D658C7">
      <w:pPr>
        <w:pStyle w:val="ListParagraph"/>
        <w:numPr>
          <w:ilvl w:val="0"/>
          <w:numId w:val="21"/>
        </w:numPr>
        <w:spacing w:after="0" w:line="240" w:lineRule="auto"/>
        <w:ind w:left="426" w:hanging="426"/>
        <w:jc w:val="both"/>
        <w:rPr>
          <w:rFonts w:ascii="StobiSerif Regular" w:hAnsi="StobiSerif Regular"/>
          <w:lang w:eastAsia="mk-MK"/>
        </w:rPr>
      </w:pPr>
      <w:r w:rsidRPr="00800C43">
        <w:rPr>
          <w:rFonts w:ascii="StobiSerif Regular" w:hAnsi="StobiSerif Regular"/>
          <w:lang w:val="mk-MK" w:eastAsia="mk-MK"/>
        </w:rPr>
        <w:lastRenderedPageBreak/>
        <w:t>О</w:t>
      </w:r>
      <w:r w:rsidR="00CB26BA" w:rsidRPr="00800C43">
        <w:rPr>
          <w:rFonts w:ascii="StobiSerif Regular" w:hAnsi="StobiSerif Regular"/>
          <w:lang w:eastAsia="mk-MK"/>
        </w:rPr>
        <w:t xml:space="preserve">бјект кој не бил предвиден во урбанистички план, а дополнително е вклопен со измени и дополнување на планот, </w:t>
      </w:r>
      <w:r w:rsidR="00800C43" w:rsidRPr="00800C43">
        <w:rPr>
          <w:rFonts w:ascii="StobiSerif Regular" w:hAnsi="StobiSerif Regular"/>
          <w:lang w:val="mk-MK" w:eastAsia="mk-MK"/>
        </w:rPr>
        <w:t xml:space="preserve">влезовите </w:t>
      </w:r>
      <w:r w:rsidR="00CB26BA" w:rsidRPr="00800C43">
        <w:rPr>
          <w:rFonts w:ascii="StobiSerif Regular" w:hAnsi="StobiSerif Regular"/>
          <w:lang w:eastAsia="mk-MK"/>
        </w:rPr>
        <w:t>се нумерира</w:t>
      </w:r>
      <w:r w:rsidR="00800C43" w:rsidRPr="00800C43">
        <w:rPr>
          <w:rFonts w:ascii="StobiSerif Regular" w:hAnsi="StobiSerif Regular"/>
          <w:lang w:val="mk-MK" w:eastAsia="mk-MK"/>
        </w:rPr>
        <w:t>ат</w:t>
      </w:r>
      <w:r w:rsidR="00CB26BA" w:rsidRPr="00800C43">
        <w:rPr>
          <w:rFonts w:ascii="StobiSerif Regular" w:hAnsi="StobiSerif Regular"/>
          <w:lang w:eastAsia="mk-MK"/>
        </w:rPr>
        <w:t xml:space="preserve"> со бројот на првиот соседен објект кој имал помал број, при што кон бројот се додава и ознака со голема кирилична буква како специјален знак.</w:t>
      </w:r>
    </w:p>
    <w:p w:rsidR="00CB26BA" w:rsidRPr="002B4E0F" w:rsidRDefault="00CB26BA" w:rsidP="00D658C7">
      <w:pPr>
        <w:pStyle w:val="ListParagraph"/>
        <w:numPr>
          <w:ilvl w:val="0"/>
          <w:numId w:val="21"/>
        </w:numPr>
        <w:spacing w:after="0" w:line="240" w:lineRule="auto"/>
        <w:ind w:left="426" w:hanging="426"/>
        <w:jc w:val="both"/>
        <w:rPr>
          <w:rFonts w:ascii="StobiSerif Regular" w:hAnsi="StobiSerif Regular"/>
          <w:lang w:eastAsia="mk-MK"/>
        </w:rPr>
      </w:pPr>
      <w:r w:rsidRPr="00DF7C03">
        <w:rPr>
          <w:rFonts w:ascii="StobiSerif Regular" w:hAnsi="StobiSerif Regular"/>
          <w:lang w:eastAsia="mk-MK"/>
        </w:rPr>
        <w:t xml:space="preserve">Објекти што не се предвидени со деталните урбанистички планови и се изградени без ододбрение за градење како и времените објекти, се нумерираат на начин што на </w:t>
      </w:r>
      <w:r w:rsidR="00DF7C03" w:rsidRPr="00DF7C03">
        <w:rPr>
          <w:rFonts w:ascii="StobiSerif Regular" w:hAnsi="StobiSerif Regular"/>
          <w:lang w:val="mk-MK" w:eastAsia="mk-MK"/>
        </w:rPr>
        <w:t xml:space="preserve">секој влез на </w:t>
      </w:r>
      <w:r w:rsidRPr="00DF7C03">
        <w:rPr>
          <w:rFonts w:ascii="StobiSerif Regular" w:hAnsi="StobiSerif Regular"/>
          <w:lang w:eastAsia="mk-MK"/>
        </w:rPr>
        <w:t xml:space="preserve">објектот се става табличка со број </w:t>
      </w:r>
      <w:r w:rsidR="00BA4CFE" w:rsidRPr="00DF7C03">
        <w:rPr>
          <w:rFonts w:ascii="StobiSerif Regular" w:hAnsi="StobiSerif Regular"/>
          <w:lang w:eastAsia="mk-MK"/>
        </w:rPr>
        <w:t>на првиот соседен објект кој имал помал број, при што кон бројот се додава и ознака со голема кирилична буква како специјален знак</w:t>
      </w:r>
      <w:r w:rsidR="00BA4CFE" w:rsidRPr="00DF7C03">
        <w:rPr>
          <w:rFonts w:ascii="StobiSerif Regular" w:hAnsi="StobiSerif Regular"/>
          <w:lang w:val="mk-MK" w:eastAsia="mk-MK"/>
        </w:rPr>
        <w:t xml:space="preserve">, </w:t>
      </w:r>
      <w:r w:rsidRPr="00DF7C03">
        <w:rPr>
          <w:rFonts w:ascii="StobiSerif Regular" w:hAnsi="StobiSerif Regular"/>
          <w:lang w:eastAsia="mk-MK"/>
        </w:rPr>
        <w:t>но</w:t>
      </w:r>
      <w:r w:rsidRPr="002F24CC">
        <w:rPr>
          <w:rFonts w:ascii="StobiSerif Regular" w:hAnsi="StobiSerif Regular"/>
          <w:lang w:eastAsia="mk-MK"/>
        </w:rPr>
        <w:t xml:space="preserve"> различна по големина и боја од табличките на објектите изградени со одобрение за градење.</w:t>
      </w:r>
    </w:p>
    <w:p w:rsidR="002B4E0F" w:rsidRPr="002F24CC" w:rsidRDefault="002B4E0F" w:rsidP="002B4E0F">
      <w:pPr>
        <w:pStyle w:val="ListParagraph"/>
        <w:spacing w:after="0" w:line="240" w:lineRule="auto"/>
        <w:ind w:left="426"/>
        <w:jc w:val="both"/>
        <w:rPr>
          <w:rFonts w:ascii="StobiSerif Regular" w:hAnsi="StobiSerif Regular"/>
          <w:lang w:eastAsia="mk-MK"/>
        </w:rPr>
      </w:pPr>
    </w:p>
    <w:p w:rsidR="00CB26BA" w:rsidRPr="00B55362" w:rsidRDefault="00921FA6" w:rsidP="00A35609">
      <w:pPr>
        <w:spacing w:after="0" w:line="240" w:lineRule="auto"/>
        <w:jc w:val="center"/>
        <w:rPr>
          <w:rFonts w:ascii="StobiSerif Bold" w:hAnsi="StobiSerif Bold"/>
          <w:bCs/>
          <w:lang w:val="mk-MK" w:eastAsia="mk-MK"/>
        </w:rPr>
      </w:pPr>
      <w:r w:rsidRPr="00B55362">
        <w:rPr>
          <w:rFonts w:ascii="StobiSerif Bold" w:hAnsi="StobiSerif Bold"/>
          <w:bCs/>
          <w:lang w:eastAsia="mk-MK"/>
        </w:rPr>
        <w:t>Член 2</w:t>
      </w:r>
      <w:r w:rsidR="005A073C" w:rsidRPr="00B55362">
        <w:rPr>
          <w:rFonts w:ascii="StobiSerif Bold" w:hAnsi="StobiSerif Bold"/>
          <w:bCs/>
          <w:lang w:val="mk-MK" w:eastAsia="mk-MK"/>
        </w:rPr>
        <w:t>9</w:t>
      </w:r>
    </w:p>
    <w:p w:rsidR="00921FA6" w:rsidRPr="00756FF7" w:rsidRDefault="00CB26BA" w:rsidP="00D658C7">
      <w:pPr>
        <w:pStyle w:val="ListParagraph"/>
        <w:numPr>
          <w:ilvl w:val="0"/>
          <w:numId w:val="22"/>
        </w:numPr>
        <w:spacing w:after="0" w:line="240" w:lineRule="auto"/>
        <w:ind w:left="426" w:hanging="426"/>
        <w:jc w:val="both"/>
        <w:rPr>
          <w:rFonts w:ascii="StobiSerif Regular" w:hAnsi="StobiSerif Regular"/>
          <w:lang w:eastAsia="mk-MK"/>
        </w:rPr>
      </w:pPr>
      <w:r w:rsidRPr="00756FF7">
        <w:rPr>
          <w:rFonts w:ascii="StobiSerif Regular" w:hAnsi="StobiSerif Regular"/>
          <w:lang w:eastAsia="mk-MK"/>
        </w:rPr>
        <w:t xml:space="preserve">Табличките со </w:t>
      </w:r>
      <w:r w:rsidR="00921FA6" w:rsidRPr="00756FF7">
        <w:rPr>
          <w:rFonts w:ascii="StobiSerif Regular" w:hAnsi="StobiSerif Regular"/>
          <w:lang w:val="mk-MK" w:eastAsia="mk-MK"/>
        </w:rPr>
        <w:t>куќните броеви</w:t>
      </w:r>
      <w:r w:rsidRPr="00756FF7">
        <w:rPr>
          <w:rFonts w:ascii="StobiSerif Regular" w:hAnsi="StobiSerif Regular"/>
          <w:lang w:eastAsia="mk-MK"/>
        </w:rPr>
        <w:t xml:space="preserve"> ги поставува општината односно Градот Скопје, а ги одржува сопственикот односно корисникот на објектот.</w:t>
      </w:r>
    </w:p>
    <w:p w:rsidR="00921FA6" w:rsidRDefault="00CB26BA" w:rsidP="00D658C7">
      <w:pPr>
        <w:pStyle w:val="ListParagraph"/>
        <w:numPr>
          <w:ilvl w:val="0"/>
          <w:numId w:val="22"/>
        </w:numPr>
        <w:spacing w:after="0" w:line="240" w:lineRule="auto"/>
        <w:ind w:left="426" w:hanging="426"/>
        <w:jc w:val="both"/>
        <w:rPr>
          <w:rFonts w:ascii="StobiSerif Regular" w:hAnsi="StobiSerif Regular"/>
          <w:lang w:val="mk-MK" w:eastAsia="mk-MK"/>
        </w:rPr>
      </w:pPr>
      <w:r w:rsidRPr="00921FA6">
        <w:rPr>
          <w:rFonts w:ascii="StobiSerif Regular" w:hAnsi="StobiSerif Regular"/>
          <w:lang w:eastAsia="mk-MK"/>
        </w:rPr>
        <w:t xml:space="preserve">Табличките од ставот (1) на овој член, се поставуваат пред да почне објектот да се употребува односно пред издавање на </w:t>
      </w:r>
      <w:r w:rsidR="000021C2" w:rsidRPr="00921FA6">
        <w:rPr>
          <w:rFonts w:ascii="StobiSerif Regular" w:hAnsi="StobiSerif Regular"/>
          <w:lang w:val="mk-MK" w:eastAsia="mk-MK"/>
        </w:rPr>
        <w:t>соодветниот акт за употреба на објектот</w:t>
      </w:r>
      <w:r w:rsidRPr="00921FA6">
        <w:rPr>
          <w:rFonts w:ascii="StobiSerif Regular" w:hAnsi="StobiSerif Regular"/>
          <w:lang w:eastAsia="mk-MK"/>
        </w:rPr>
        <w:t>.</w:t>
      </w:r>
    </w:p>
    <w:p w:rsidR="00CB26BA" w:rsidRDefault="00CB26BA" w:rsidP="00D658C7">
      <w:pPr>
        <w:pStyle w:val="ListParagraph"/>
        <w:numPr>
          <w:ilvl w:val="0"/>
          <w:numId w:val="22"/>
        </w:numPr>
        <w:spacing w:after="0" w:line="240" w:lineRule="auto"/>
        <w:ind w:left="426" w:hanging="426"/>
        <w:jc w:val="both"/>
        <w:rPr>
          <w:rFonts w:ascii="StobiSerif Regular" w:hAnsi="StobiSerif Regular"/>
          <w:lang w:val="mk-MK" w:eastAsia="mk-MK"/>
        </w:rPr>
      </w:pPr>
      <w:r w:rsidRPr="00921FA6">
        <w:rPr>
          <w:rFonts w:ascii="StobiSerif Regular" w:hAnsi="StobiSerif Regular"/>
          <w:lang w:eastAsia="mk-MK"/>
        </w:rPr>
        <w:t xml:space="preserve">Трошоците за набавка и поставување на табличките со </w:t>
      </w:r>
      <w:r w:rsidR="00921FA6">
        <w:rPr>
          <w:rFonts w:ascii="StobiSerif Regular" w:hAnsi="StobiSerif Regular"/>
          <w:lang w:val="mk-MK" w:eastAsia="mk-MK"/>
        </w:rPr>
        <w:t xml:space="preserve">куќните </w:t>
      </w:r>
      <w:r w:rsidRPr="00921FA6">
        <w:rPr>
          <w:rFonts w:ascii="StobiSerif Regular" w:hAnsi="StobiSerif Regular"/>
          <w:lang w:eastAsia="mk-MK"/>
        </w:rPr>
        <w:t>броеви се на товар на општината односно Градот Скопје.</w:t>
      </w:r>
    </w:p>
    <w:p w:rsidR="00921FA6" w:rsidRPr="00921FA6" w:rsidRDefault="00921FA6" w:rsidP="00A35609">
      <w:pPr>
        <w:pStyle w:val="ListParagraph"/>
        <w:spacing w:after="0" w:line="240" w:lineRule="auto"/>
        <w:ind w:left="426"/>
        <w:jc w:val="both"/>
        <w:rPr>
          <w:rFonts w:ascii="StobiSerif Regular" w:hAnsi="StobiSerif Regular"/>
          <w:lang w:val="mk-MK" w:eastAsia="mk-MK"/>
        </w:rPr>
      </w:pPr>
    </w:p>
    <w:p w:rsidR="00CB26BA" w:rsidRPr="00756FF7" w:rsidRDefault="005A073C" w:rsidP="00A35609">
      <w:pPr>
        <w:spacing w:after="0" w:line="240" w:lineRule="auto"/>
        <w:jc w:val="center"/>
        <w:outlineLvl w:val="4"/>
        <w:rPr>
          <w:rFonts w:ascii="StobiSerif Bold" w:hAnsi="StobiSerif Bold"/>
          <w:bCs/>
          <w:lang w:val="mk-MK" w:eastAsia="mk-MK"/>
        </w:rPr>
      </w:pPr>
      <w:r w:rsidRPr="00756FF7">
        <w:rPr>
          <w:rFonts w:ascii="StobiSerif Bold" w:hAnsi="StobiSerif Bold"/>
          <w:bCs/>
          <w:lang w:eastAsia="mk-MK"/>
        </w:rPr>
        <w:t xml:space="preserve">Член </w:t>
      </w:r>
      <w:r w:rsidRPr="00756FF7">
        <w:rPr>
          <w:rFonts w:ascii="StobiSerif Bold" w:hAnsi="StobiSerif Bold"/>
          <w:bCs/>
          <w:lang w:val="mk-MK" w:eastAsia="mk-MK"/>
        </w:rPr>
        <w:t>30</w:t>
      </w:r>
    </w:p>
    <w:p w:rsidR="00921FA6" w:rsidRPr="00756FF7" w:rsidRDefault="00CB26BA" w:rsidP="00D658C7">
      <w:pPr>
        <w:pStyle w:val="ListParagraph"/>
        <w:numPr>
          <w:ilvl w:val="0"/>
          <w:numId w:val="23"/>
        </w:numPr>
        <w:spacing w:after="0" w:line="240" w:lineRule="auto"/>
        <w:ind w:left="426" w:hanging="426"/>
        <w:jc w:val="both"/>
        <w:rPr>
          <w:rFonts w:ascii="StobiSerif Regular" w:hAnsi="StobiSerif Regular"/>
          <w:lang w:eastAsia="mk-MK"/>
        </w:rPr>
      </w:pPr>
      <w:r w:rsidRPr="00756FF7">
        <w:rPr>
          <w:rFonts w:ascii="StobiSerif Regular" w:hAnsi="StobiSerif Regular"/>
          <w:lang w:eastAsia="mk-MK"/>
        </w:rPr>
        <w:t xml:space="preserve">Доколку табличката со </w:t>
      </w:r>
      <w:r w:rsidR="00921FA6" w:rsidRPr="00756FF7">
        <w:rPr>
          <w:rFonts w:ascii="StobiSerif Regular" w:hAnsi="StobiSerif Regular"/>
          <w:lang w:val="mk-MK" w:eastAsia="mk-MK"/>
        </w:rPr>
        <w:t xml:space="preserve">куќниот </w:t>
      </w:r>
      <w:r w:rsidRPr="00756FF7">
        <w:rPr>
          <w:rFonts w:ascii="StobiSerif Regular" w:hAnsi="StobiSerif Regular"/>
          <w:lang w:eastAsia="mk-MK"/>
        </w:rPr>
        <w:t xml:space="preserve">број се оштети или отстрани, во тој случај сопственикот односно корисникот на објектот е должен во рок од 30 дена да го пријави истото до општината односно Градот Скопје, по што </w:t>
      </w:r>
      <w:r w:rsidR="005B6555" w:rsidRPr="00756FF7">
        <w:rPr>
          <w:rFonts w:ascii="StobiSerif Regular" w:hAnsi="StobiSerif Regular"/>
          <w:lang w:val="mk-MK" w:eastAsia="mk-MK"/>
        </w:rPr>
        <w:t xml:space="preserve">на товар на </w:t>
      </w:r>
      <w:r w:rsidRPr="00756FF7">
        <w:rPr>
          <w:rFonts w:ascii="StobiSerif Regular" w:hAnsi="StobiSerif Regular"/>
          <w:lang w:eastAsia="mk-MK"/>
        </w:rPr>
        <w:t xml:space="preserve">општината односно Градот Скопје му </w:t>
      </w:r>
      <w:r w:rsidR="005B6555" w:rsidRPr="00756FF7">
        <w:rPr>
          <w:rFonts w:ascii="StobiSerif Regular" w:hAnsi="StobiSerif Regular"/>
          <w:lang w:val="mk-MK" w:eastAsia="mk-MK"/>
        </w:rPr>
        <w:t xml:space="preserve">се </w:t>
      </w:r>
      <w:r w:rsidRPr="00756FF7">
        <w:rPr>
          <w:rFonts w:ascii="StobiSerif Regular" w:hAnsi="StobiSerif Regular"/>
          <w:lang w:eastAsia="mk-MK"/>
        </w:rPr>
        <w:t>издава нова табличка.</w:t>
      </w:r>
    </w:p>
    <w:p w:rsidR="00CB26BA" w:rsidRPr="00921FA6" w:rsidRDefault="00CB26BA" w:rsidP="00D658C7">
      <w:pPr>
        <w:pStyle w:val="ListParagraph"/>
        <w:numPr>
          <w:ilvl w:val="0"/>
          <w:numId w:val="23"/>
        </w:numPr>
        <w:spacing w:after="0" w:line="240" w:lineRule="auto"/>
        <w:ind w:left="426" w:hanging="426"/>
        <w:jc w:val="both"/>
        <w:rPr>
          <w:rFonts w:ascii="StobiSerif Regular" w:hAnsi="StobiSerif Regular"/>
          <w:lang w:eastAsia="mk-MK"/>
        </w:rPr>
      </w:pPr>
      <w:r w:rsidRPr="00921FA6">
        <w:rPr>
          <w:rFonts w:ascii="StobiSerif Regular" w:hAnsi="StobiSerif Regular"/>
          <w:lang w:eastAsia="mk-MK"/>
        </w:rPr>
        <w:t>Доколку оштетувањето односно отстранувањето на табличката е констатирано од страна на о</w:t>
      </w:r>
      <w:r w:rsidR="00262567">
        <w:rPr>
          <w:rFonts w:ascii="StobiSerif Regular" w:hAnsi="StobiSerif Regular"/>
          <w:lang w:eastAsia="mk-MK"/>
        </w:rPr>
        <w:t>пштината односно Градот Скопје</w:t>
      </w:r>
      <w:r w:rsidR="00262567">
        <w:rPr>
          <w:rFonts w:ascii="StobiSerif Regular" w:hAnsi="StobiSerif Regular"/>
          <w:lang w:val="mk-MK" w:eastAsia="mk-MK"/>
        </w:rPr>
        <w:t xml:space="preserve"> согласно извештајот од членот 26 став (3) на овој закон, </w:t>
      </w:r>
      <w:r w:rsidRPr="00921FA6">
        <w:rPr>
          <w:rFonts w:ascii="StobiSerif Regular" w:hAnsi="StobiSerif Regular"/>
          <w:lang w:eastAsia="mk-MK"/>
        </w:rPr>
        <w:t>обновувањето на табличката е на товар на сопственикот односно корисникот на објектот.</w:t>
      </w:r>
    </w:p>
    <w:p w:rsidR="005B6555" w:rsidRDefault="005B6555" w:rsidP="00A35609">
      <w:pPr>
        <w:spacing w:after="0" w:line="240" w:lineRule="auto"/>
        <w:jc w:val="both"/>
        <w:rPr>
          <w:rFonts w:ascii="StobiSerif Regular" w:hAnsi="StobiSerif Regular"/>
          <w:lang w:val="mk-MK" w:eastAsia="mk-MK"/>
        </w:rPr>
      </w:pPr>
    </w:p>
    <w:p w:rsidR="00CB26BA" w:rsidRPr="00B55362" w:rsidRDefault="00CB26BA" w:rsidP="00A35609">
      <w:pPr>
        <w:spacing w:after="0" w:line="240" w:lineRule="auto"/>
        <w:jc w:val="center"/>
        <w:outlineLvl w:val="1"/>
        <w:rPr>
          <w:rFonts w:ascii="StobiSerif Bold" w:hAnsi="StobiSerif Bold"/>
          <w:lang w:val="mk-MK" w:eastAsia="mk-MK"/>
        </w:rPr>
      </w:pPr>
      <w:r w:rsidRPr="00B55362">
        <w:rPr>
          <w:rFonts w:ascii="StobiSerif Bold" w:hAnsi="StobiSerif Bold"/>
          <w:lang w:eastAsia="mk-MK"/>
        </w:rPr>
        <w:t>V</w:t>
      </w:r>
      <w:r w:rsidR="00ED46FF">
        <w:rPr>
          <w:rFonts w:ascii="StobiSerif Bold" w:hAnsi="StobiSerif Bold"/>
          <w:lang w:eastAsia="mk-MK"/>
        </w:rPr>
        <w:t>I</w:t>
      </w:r>
      <w:r w:rsidRPr="00B55362">
        <w:rPr>
          <w:rFonts w:ascii="StobiSerif Bold" w:hAnsi="StobiSerif Bold"/>
          <w:lang w:eastAsia="mk-MK"/>
        </w:rPr>
        <w:t xml:space="preserve">. </w:t>
      </w:r>
      <w:r w:rsidR="00EA24F8" w:rsidRPr="00B55362">
        <w:rPr>
          <w:rFonts w:ascii="StobiSerif Bold" w:hAnsi="StobiSerif Bold"/>
          <w:lang w:val="mk-MK" w:eastAsia="mk-MK"/>
        </w:rPr>
        <w:t xml:space="preserve">ВОСПОСТАВУВАЊЕ </w:t>
      </w:r>
      <w:r w:rsidR="00C54F41" w:rsidRPr="00B55362">
        <w:rPr>
          <w:rFonts w:ascii="StobiSerif Bold" w:hAnsi="StobiSerif Bold"/>
          <w:lang w:val="mk-MK" w:eastAsia="mk-MK"/>
        </w:rPr>
        <w:t xml:space="preserve">И ВОДЕЊЕ НА </w:t>
      </w:r>
      <w:r w:rsidR="00E84665" w:rsidRPr="00B55362">
        <w:rPr>
          <w:rFonts w:ascii="StobiSerif Bold" w:hAnsi="StobiSerif Bold"/>
          <w:lang w:eastAsia="mk-MK"/>
        </w:rPr>
        <w:t>АДРЕС</w:t>
      </w:r>
      <w:r w:rsidRPr="00B55362">
        <w:rPr>
          <w:rFonts w:ascii="StobiSerif Bold" w:hAnsi="StobiSerif Bold"/>
          <w:lang w:eastAsia="mk-MK"/>
        </w:rPr>
        <w:t>Н</w:t>
      </w:r>
      <w:r w:rsidR="00E84665" w:rsidRPr="00B55362">
        <w:rPr>
          <w:rFonts w:ascii="StobiSerif Bold" w:hAnsi="StobiSerif Bold"/>
          <w:lang w:val="mk-MK" w:eastAsia="mk-MK"/>
        </w:rPr>
        <w:t>ИОТ</w:t>
      </w:r>
      <w:r w:rsidRPr="00B55362">
        <w:rPr>
          <w:rFonts w:ascii="StobiSerif Bold" w:hAnsi="StobiSerif Bold"/>
          <w:lang w:eastAsia="mk-MK"/>
        </w:rPr>
        <w:t xml:space="preserve"> РЕГИСТАР</w:t>
      </w:r>
    </w:p>
    <w:p w:rsidR="00EA24F8" w:rsidRPr="00B55362" w:rsidRDefault="00EA24F8" w:rsidP="00A35609">
      <w:pPr>
        <w:spacing w:after="0" w:line="240" w:lineRule="auto"/>
        <w:jc w:val="center"/>
        <w:outlineLvl w:val="1"/>
        <w:rPr>
          <w:rFonts w:ascii="StobiSerif Bold" w:hAnsi="StobiSerif Bold"/>
          <w:lang w:val="mk-MK" w:eastAsia="mk-MK"/>
        </w:rPr>
      </w:pPr>
    </w:p>
    <w:p w:rsidR="00EA24F8" w:rsidRPr="00B55362" w:rsidRDefault="00EA24F8" w:rsidP="00A35609">
      <w:pPr>
        <w:spacing w:after="0" w:line="240" w:lineRule="auto"/>
        <w:jc w:val="center"/>
        <w:outlineLvl w:val="1"/>
        <w:rPr>
          <w:rFonts w:ascii="StobiSerif Bold" w:hAnsi="StobiSerif Bold"/>
          <w:lang w:val="mk-MK" w:eastAsia="mk-MK"/>
        </w:rPr>
      </w:pPr>
      <w:r w:rsidRPr="00B55362">
        <w:rPr>
          <w:rFonts w:ascii="StobiSerif Bold" w:hAnsi="StobiSerif Bold"/>
          <w:lang w:val="mk-MK" w:eastAsia="mk-MK"/>
        </w:rPr>
        <w:t>Воспоставување на Адресен регистар</w:t>
      </w:r>
    </w:p>
    <w:p w:rsidR="002B4E0F" w:rsidRPr="00B55362" w:rsidRDefault="002B4E0F" w:rsidP="00A35609">
      <w:pPr>
        <w:spacing w:after="0" w:line="240" w:lineRule="auto"/>
        <w:jc w:val="center"/>
        <w:outlineLvl w:val="1"/>
        <w:rPr>
          <w:rFonts w:ascii="StobiSerif Bold" w:hAnsi="StobiSerif Bold"/>
          <w:lang w:val="mk-MK" w:eastAsia="mk-MK"/>
        </w:rPr>
      </w:pPr>
    </w:p>
    <w:p w:rsidR="00CB26BA" w:rsidRPr="00B55362" w:rsidRDefault="00D367D9" w:rsidP="00A35609">
      <w:pPr>
        <w:spacing w:after="0" w:line="240" w:lineRule="auto"/>
        <w:jc w:val="center"/>
        <w:outlineLvl w:val="4"/>
        <w:rPr>
          <w:rFonts w:ascii="StobiSerif Bold" w:hAnsi="StobiSerif Bold"/>
          <w:bCs/>
          <w:lang w:val="mk-MK" w:eastAsia="mk-MK"/>
        </w:rPr>
      </w:pPr>
      <w:r w:rsidRPr="00B55362">
        <w:rPr>
          <w:rFonts w:ascii="StobiSerif Bold" w:hAnsi="StobiSerif Bold"/>
          <w:bCs/>
          <w:lang w:eastAsia="mk-MK"/>
        </w:rPr>
        <w:t xml:space="preserve">Член </w:t>
      </w:r>
      <w:r w:rsidRPr="00B55362">
        <w:rPr>
          <w:rFonts w:ascii="StobiSerif Bold" w:hAnsi="StobiSerif Bold"/>
          <w:bCs/>
          <w:lang w:val="mk-MK" w:eastAsia="mk-MK"/>
        </w:rPr>
        <w:t>31</w:t>
      </w:r>
    </w:p>
    <w:p w:rsidR="00EA24F8" w:rsidRPr="006407E6" w:rsidRDefault="00CB26BA" w:rsidP="00D658C7">
      <w:pPr>
        <w:pStyle w:val="ListParagraph"/>
        <w:numPr>
          <w:ilvl w:val="0"/>
          <w:numId w:val="31"/>
        </w:numPr>
        <w:spacing w:after="0" w:line="240" w:lineRule="auto"/>
        <w:ind w:left="426" w:hanging="426"/>
        <w:jc w:val="both"/>
        <w:outlineLvl w:val="1"/>
        <w:rPr>
          <w:rFonts w:ascii="StobiSerif Regular" w:hAnsi="StobiSerif Regular"/>
          <w:lang w:val="mk-MK" w:eastAsia="mk-MK"/>
        </w:rPr>
      </w:pPr>
      <w:r w:rsidRPr="006407E6">
        <w:rPr>
          <w:rFonts w:ascii="StobiSerif Regular" w:hAnsi="StobiSerif Regular"/>
          <w:lang w:eastAsia="mk-MK"/>
        </w:rPr>
        <w:t>Адресниот Регистар го воспоставува</w:t>
      </w:r>
      <w:r w:rsidR="00EA24F8" w:rsidRPr="006407E6">
        <w:rPr>
          <w:rFonts w:ascii="StobiSerif Regular" w:hAnsi="StobiSerif Regular"/>
          <w:lang w:val="mk-MK" w:eastAsia="mk-MK"/>
        </w:rPr>
        <w:t xml:space="preserve"> </w:t>
      </w:r>
      <w:r w:rsidR="00EA24F8" w:rsidRPr="006407E6">
        <w:rPr>
          <w:rFonts w:ascii="StobiSerif Regular" w:hAnsi="StobiSerif Regular"/>
          <w:lang w:eastAsia="mk-MK"/>
        </w:rPr>
        <w:t>Агенцијата за катастар на недвижности</w:t>
      </w:r>
      <w:r w:rsidR="00EA24F8" w:rsidRPr="006407E6">
        <w:rPr>
          <w:rFonts w:ascii="StobiSerif Regular" w:hAnsi="StobiSerif Regular"/>
          <w:lang w:val="mk-MK" w:eastAsia="mk-MK"/>
        </w:rPr>
        <w:t xml:space="preserve"> поединечно по населено место</w:t>
      </w:r>
      <w:r w:rsidRPr="006407E6">
        <w:rPr>
          <w:rFonts w:ascii="StobiSerif Regular" w:hAnsi="StobiSerif Regular"/>
          <w:lang w:eastAsia="mk-MK"/>
        </w:rPr>
        <w:t>.</w:t>
      </w:r>
    </w:p>
    <w:p w:rsidR="00577324" w:rsidRDefault="00DD18F4" w:rsidP="00D658C7">
      <w:pPr>
        <w:pStyle w:val="ListParagraph"/>
        <w:numPr>
          <w:ilvl w:val="0"/>
          <w:numId w:val="31"/>
        </w:numPr>
        <w:spacing w:after="0" w:line="240" w:lineRule="auto"/>
        <w:ind w:left="426" w:hanging="426"/>
        <w:jc w:val="both"/>
        <w:outlineLvl w:val="1"/>
        <w:rPr>
          <w:rFonts w:ascii="StobiSerif Regular" w:hAnsi="StobiSerif Regular"/>
          <w:lang w:val="mk-MK" w:eastAsia="mk-MK"/>
        </w:rPr>
      </w:pPr>
      <w:r w:rsidRPr="006407E6">
        <w:rPr>
          <w:rFonts w:ascii="StobiSerif Regular" w:hAnsi="StobiSerif Regular"/>
          <w:lang w:val="mk-MK" w:eastAsia="mk-MK"/>
        </w:rPr>
        <w:t xml:space="preserve">Општините и градот Скопје вршат споредување </w:t>
      </w:r>
      <w:r w:rsidR="00577324" w:rsidRPr="006407E6">
        <w:rPr>
          <w:rFonts w:ascii="StobiSerif Regular" w:hAnsi="StobiSerif Regular"/>
          <w:lang w:val="mk-MK" w:eastAsia="mk-MK"/>
        </w:rPr>
        <w:t>на податоците за улиците и куќните броеви од нивната евиденција по населено место со податоците од Графичкиот регистар на улици и куќни броеви</w:t>
      </w:r>
      <w:r w:rsidR="008E27AA">
        <w:rPr>
          <w:rFonts w:ascii="StobiSerif Regular" w:hAnsi="StobiSerif Regular"/>
          <w:lang w:val="mk-MK" w:eastAsia="mk-MK"/>
        </w:rPr>
        <w:t xml:space="preserve"> во функција на усогласување на податоците.</w:t>
      </w:r>
    </w:p>
    <w:p w:rsidR="00EA24F8" w:rsidRPr="006407E6" w:rsidRDefault="00577324" w:rsidP="00D658C7">
      <w:pPr>
        <w:pStyle w:val="ListParagraph"/>
        <w:numPr>
          <w:ilvl w:val="0"/>
          <w:numId w:val="31"/>
        </w:numPr>
        <w:spacing w:after="0" w:line="240" w:lineRule="auto"/>
        <w:ind w:left="426" w:hanging="426"/>
        <w:jc w:val="both"/>
        <w:outlineLvl w:val="1"/>
        <w:rPr>
          <w:rFonts w:ascii="StobiSerif Regular" w:hAnsi="StobiSerif Regular"/>
          <w:lang w:val="mk-MK" w:eastAsia="mk-MK"/>
        </w:rPr>
      </w:pPr>
      <w:r w:rsidRPr="006407E6">
        <w:rPr>
          <w:rFonts w:ascii="StobiSerif Regular" w:hAnsi="StobiSerif Regular"/>
          <w:lang w:val="mk-MK" w:eastAsia="mk-MK"/>
        </w:rPr>
        <w:t xml:space="preserve">По извршеното </w:t>
      </w:r>
      <w:r w:rsidR="00DD18F4" w:rsidRPr="006407E6">
        <w:rPr>
          <w:rFonts w:ascii="StobiSerif Regular" w:hAnsi="StobiSerif Regular"/>
          <w:lang w:val="mk-MK" w:eastAsia="mk-MK"/>
        </w:rPr>
        <w:t xml:space="preserve">усогласување на податоците од ставот (2) на овој член, </w:t>
      </w:r>
      <w:r w:rsidR="00B05864">
        <w:rPr>
          <w:rFonts w:ascii="StobiSerif Regular" w:hAnsi="StobiSerif Regular"/>
          <w:lang w:val="mk-MK" w:eastAsia="mk-MK"/>
        </w:rPr>
        <w:t xml:space="preserve">општините и градот Скопје усогласените податоци ги доставуваат до </w:t>
      </w:r>
      <w:r w:rsidR="008E27AA">
        <w:rPr>
          <w:rFonts w:ascii="StobiSerif Regular" w:hAnsi="StobiSerif Regular"/>
          <w:lang w:val="mk-MK" w:eastAsia="mk-MK"/>
        </w:rPr>
        <w:t>Агенцијата</w:t>
      </w:r>
      <w:r w:rsidR="00B05864">
        <w:rPr>
          <w:rFonts w:ascii="StobiSerif Regular" w:hAnsi="StobiSerif Regular"/>
          <w:lang w:val="mk-MK" w:eastAsia="mk-MK"/>
        </w:rPr>
        <w:t xml:space="preserve"> заради </w:t>
      </w:r>
      <w:r w:rsidRPr="006407E6">
        <w:rPr>
          <w:rFonts w:ascii="StobiSerif Regular" w:hAnsi="StobiSerif Regular"/>
          <w:lang w:val="mk-MK" w:eastAsia="mk-MK"/>
        </w:rPr>
        <w:t xml:space="preserve">потврдување на податоците во функција на </w:t>
      </w:r>
      <w:r w:rsidR="00DD18F4" w:rsidRPr="006407E6">
        <w:rPr>
          <w:rFonts w:ascii="StobiSerif Regular" w:hAnsi="StobiSerif Regular"/>
          <w:lang w:val="mk-MK" w:eastAsia="mk-MK"/>
        </w:rPr>
        <w:t>воспоставува</w:t>
      </w:r>
      <w:r w:rsidRPr="006407E6">
        <w:rPr>
          <w:rFonts w:ascii="StobiSerif Regular" w:hAnsi="StobiSerif Regular"/>
          <w:lang w:val="mk-MK" w:eastAsia="mk-MK"/>
        </w:rPr>
        <w:t>ње на</w:t>
      </w:r>
      <w:r w:rsidR="00DD18F4" w:rsidRPr="006407E6">
        <w:rPr>
          <w:rFonts w:ascii="StobiSerif Regular" w:hAnsi="StobiSerif Regular"/>
          <w:lang w:val="mk-MK" w:eastAsia="mk-MK"/>
        </w:rPr>
        <w:t xml:space="preserve"> </w:t>
      </w:r>
      <w:r w:rsidR="001B729F" w:rsidRPr="006407E6">
        <w:rPr>
          <w:rFonts w:ascii="StobiSerif Regular" w:hAnsi="StobiSerif Regular"/>
          <w:lang w:val="mk-MK" w:eastAsia="mk-MK"/>
        </w:rPr>
        <w:t>Адресниот Регистар</w:t>
      </w:r>
      <w:r w:rsidR="00DD18F4" w:rsidRPr="006407E6">
        <w:rPr>
          <w:rFonts w:ascii="StobiSerif Regular" w:hAnsi="StobiSerif Regular"/>
          <w:lang w:val="mk-MK" w:eastAsia="mk-MK"/>
        </w:rPr>
        <w:t>.</w:t>
      </w:r>
      <w:r w:rsidR="001B729F" w:rsidRPr="006407E6">
        <w:rPr>
          <w:rFonts w:ascii="StobiSerif Regular" w:hAnsi="StobiSerif Regular"/>
          <w:lang w:eastAsia="mk-MK"/>
        </w:rPr>
        <w:t xml:space="preserve"> </w:t>
      </w:r>
    </w:p>
    <w:p w:rsidR="00F83EDC" w:rsidRPr="006407E6" w:rsidRDefault="00F21685" w:rsidP="00D658C7">
      <w:pPr>
        <w:pStyle w:val="ListParagraph"/>
        <w:numPr>
          <w:ilvl w:val="0"/>
          <w:numId w:val="31"/>
        </w:numPr>
        <w:spacing w:after="0" w:line="240" w:lineRule="auto"/>
        <w:ind w:left="426" w:hanging="426"/>
        <w:jc w:val="both"/>
        <w:rPr>
          <w:rFonts w:ascii="StobiSerif Regular" w:hAnsi="StobiSerif Regular"/>
          <w:lang w:eastAsia="mk-MK"/>
        </w:rPr>
      </w:pPr>
      <w:r>
        <w:rPr>
          <w:rFonts w:ascii="StobiSerif Regular" w:hAnsi="StobiSerif Regular"/>
          <w:lang w:val="mk-MK" w:eastAsia="mk-MK"/>
        </w:rPr>
        <w:lastRenderedPageBreak/>
        <w:t>Д</w:t>
      </w:r>
      <w:r w:rsidRPr="006407E6">
        <w:rPr>
          <w:rFonts w:ascii="StobiSerif Regular" w:hAnsi="StobiSerif Regular"/>
          <w:lang w:eastAsia="mk-MK"/>
        </w:rPr>
        <w:t xml:space="preserve">иректорот на Агенцијата донесува решение </w:t>
      </w:r>
      <w:r>
        <w:rPr>
          <w:rFonts w:ascii="StobiSerif Regular" w:hAnsi="StobiSerif Regular"/>
          <w:lang w:val="mk-MK" w:eastAsia="mk-MK"/>
        </w:rPr>
        <w:t>з</w:t>
      </w:r>
      <w:r w:rsidR="00F83EDC" w:rsidRPr="006407E6">
        <w:rPr>
          <w:rFonts w:ascii="StobiSerif Regular" w:hAnsi="StobiSerif Regular"/>
          <w:lang w:eastAsia="mk-MK"/>
        </w:rPr>
        <w:t xml:space="preserve">а ставање во примена на </w:t>
      </w:r>
      <w:r w:rsidR="00F83EDC" w:rsidRPr="006407E6">
        <w:rPr>
          <w:rFonts w:ascii="StobiSerif Regular" w:hAnsi="StobiSerif Regular"/>
          <w:lang w:val="mk-MK" w:eastAsia="mk-MK"/>
        </w:rPr>
        <w:t>Адресниот регистар</w:t>
      </w:r>
      <w:r w:rsidR="00F83EDC" w:rsidRPr="006407E6">
        <w:rPr>
          <w:rFonts w:ascii="StobiSerif Regular" w:hAnsi="StobiSerif Regular"/>
          <w:lang w:eastAsia="mk-MK"/>
        </w:rPr>
        <w:t xml:space="preserve"> за </w:t>
      </w:r>
      <w:r w:rsidR="00F83EDC" w:rsidRPr="006407E6">
        <w:rPr>
          <w:rFonts w:ascii="StobiSerif Regular" w:hAnsi="StobiSerif Regular"/>
          <w:lang w:val="mk-MK" w:eastAsia="mk-MK"/>
        </w:rPr>
        <w:t>населено место</w:t>
      </w:r>
      <w:r>
        <w:rPr>
          <w:rFonts w:ascii="StobiSerif Regular" w:hAnsi="StobiSerif Regular"/>
          <w:lang w:val="mk-MK" w:eastAsia="mk-MK"/>
        </w:rPr>
        <w:t>.</w:t>
      </w:r>
    </w:p>
    <w:p w:rsidR="00F83EDC" w:rsidRPr="006407E6" w:rsidRDefault="00F83EDC" w:rsidP="00D658C7">
      <w:pPr>
        <w:pStyle w:val="ListParagraph"/>
        <w:numPr>
          <w:ilvl w:val="0"/>
          <w:numId w:val="31"/>
        </w:numPr>
        <w:spacing w:after="0" w:line="240" w:lineRule="auto"/>
        <w:ind w:left="426" w:hanging="426"/>
        <w:jc w:val="both"/>
        <w:rPr>
          <w:rFonts w:ascii="StobiSerif Regular" w:hAnsi="StobiSerif Regular"/>
          <w:lang w:eastAsia="mk-MK"/>
        </w:rPr>
      </w:pPr>
      <w:r w:rsidRPr="006407E6">
        <w:rPr>
          <w:rFonts w:ascii="StobiSerif Regular" w:hAnsi="StobiSerif Regular"/>
          <w:lang w:eastAsia="mk-MK"/>
        </w:rPr>
        <w:t>Решението од ставот (</w:t>
      </w:r>
      <w:r w:rsidRPr="006407E6">
        <w:rPr>
          <w:rFonts w:ascii="StobiSerif Regular" w:hAnsi="StobiSerif Regular"/>
          <w:lang w:val="mk-MK" w:eastAsia="mk-MK"/>
        </w:rPr>
        <w:t>4</w:t>
      </w:r>
      <w:r w:rsidRPr="006407E6">
        <w:rPr>
          <w:rFonts w:ascii="StobiSerif Regular" w:hAnsi="StobiSerif Regular"/>
          <w:lang w:eastAsia="mk-MK"/>
        </w:rPr>
        <w:t xml:space="preserve">) на овој член се објавува во „Службен весник на Република </w:t>
      </w:r>
      <w:r w:rsidR="00D367D9">
        <w:rPr>
          <w:rFonts w:ascii="StobiSerif Regular" w:hAnsi="StobiSerif Regular"/>
          <w:lang w:val="mk-MK" w:eastAsia="mk-MK"/>
        </w:rPr>
        <w:t xml:space="preserve">Северна </w:t>
      </w:r>
      <w:r w:rsidRPr="006407E6">
        <w:rPr>
          <w:rFonts w:ascii="StobiSerif Regular" w:hAnsi="StobiSerif Regular"/>
          <w:lang w:eastAsia="mk-MK"/>
        </w:rPr>
        <w:t>Македонија“.</w:t>
      </w:r>
    </w:p>
    <w:p w:rsidR="00F83EDC" w:rsidRPr="00577324" w:rsidRDefault="00F83EDC" w:rsidP="00F83EDC">
      <w:pPr>
        <w:pStyle w:val="ListParagraph"/>
        <w:spacing w:after="0" w:line="240" w:lineRule="auto"/>
        <w:ind w:left="426"/>
        <w:jc w:val="both"/>
        <w:outlineLvl w:val="1"/>
        <w:rPr>
          <w:rFonts w:ascii="StobiSerif Regular" w:hAnsi="StobiSerif Regular"/>
          <w:color w:val="FF0000"/>
          <w:lang w:val="mk-MK" w:eastAsia="mk-MK"/>
        </w:rPr>
      </w:pPr>
    </w:p>
    <w:p w:rsidR="00C244B7" w:rsidRDefault="00C244B7" w:rsidP="00A35609">
      <w:pPr>
        <w:spacing w:after="0" w:line="240" w:lineRule="auto"/>
        <w:jc w:val="center"/>
        <w:rPr>
          <w:rFonts w:ascii="StobiSerif Bold" w:hAnsi="StobiSerif Bold"/>
          <w:lang w:val="mk-MK" w:eastAsia="mk-MK"/>
        </w:rPr>
      </w:pPr>
    </w:p>
    <w:p w:rsidR="00CB26BA" w:rsidRPr="00B55362" w:rsidRDefault="00976247" w:rsidP="00A35609">
      <w:pPr>
        <w:spacing w:after="0" w:line="240" w:lineRule="auto"/>
        <w:jc w:val="center"/>
        <w:rPr>
          <w:rFonts w:ascii="StobiSerif Bold" w:hAnsi="StobiSerif Bold"/>
          <w:lang w:val="mk-MK" w:eastAsia="mk-MK"/>
        </w:rPr>
      </w:pPr>
      <w:r w:rsidRPr="00B55362">
        <w:rPr>
          <w:rFonts w:ascii="StobiSerif Bold" w:hAnsi="StobiSerif Bold"/>
          <w:lang w:val="mk-MK" w:eastAsia="mk-MK"/>
        </w:rPr>
        <w:t>Одржување</w:t>
      </w:r>
      <w:r w:rsidR="00C54F41" w:rsidRPr="00B55362">
        <w:rPr>
          <w:rFonts w:ascii="StobiSerif Bold" w:hAnsi="StobiSerif Bold"/>
          <w:lang w:eastAsia="mk-MK"/>
        </w:rPr>
        <w:t xml:space="preserve"> на </w:t>
      </w:r>
      <w:r w:rsidR="00703328" w:rsidRPr="00B55362">
        <w:rPr>
          <w:rFonts w:ascii="StobiSerif Bold" w:hAnsi="StobiSerif Bold"/>
          <w:lang w:val="mk-MK" w:eastAsia="mk-MK"/>
        </w:rPr>
        <w:t>А</w:t>
      </w:r>
      <w:r w:rsidR="00C54F41" w:rsidRPr="00B55362">
        <w:rPr>
          <w:rFonts w:ascii="StobiSerif Bold" w:hAnsi="StobiSerif Bold"/>
          <w:lang w:eastAsia="mk-MK"/>
        </w:rPr>
        <w:t>дресн</w:t>
      </w:r>
      <w:r w:rsidR="00703328" w:rsidRPr="00B55362">
        <w:rPr>
          <w:rFonts w:ascii="StobiSerif Bold" w:hAnsi="StobiSerif Bold"/>
          <w:lang w:val="mk-MK" w:eastAsia="mk-MK"/>
        </w:rPr>
        <w:t>иот</w:t>
      </w:r>
      <w:r w:rsidR="00C54F41" w:rsidRPr="00B55362">
        <w:rPr>
          <w:rFonts w:ascii="StobiSerif Bold" w:hAnsi="StobiSerif Bold"/>
          <w:lang w:eastAsia="mk-MK"/>
        </w:rPr>
        <w:t xml:space="preserve"> регистар</w:t>
      </w:r>
      <w:r w:rsidR="007E1A58" w:rsidRPr="00B55362">
        <w:rPr>
          <w:rFonts w:ascii="StobiSerif Bold" w:hAnsi="StobiSerif Bold"/>
          <w:lang w:val="mk-MK" w:eastAsia="mk-MK"/>
        </w:rPr>
        <w:t xml:space="preserve"> </w:t>
      </w:r>
    </w:p>
    <w:p w:rsidR="002B4E0F" w:rsidRPr="00B55362" w:rsidRDefault="002B4E0F" w:rsidP="00A35609">
      <w:pPr>
        <w:spacing w:after="0" w:line="240" w:lineRule="auto"/>
        <w:jc w:val="center"/>
        <w:rPr>
          <w:rFonts w:ascii="StobiSerif Bold" w:hAnsi="StobiSerif Bold"/>
          <w:color w:val="FF0000"/>
          <w:lang w:val="mk-MK" w:eastAsia="mk-MK"/>
        </w:rPr>
      </w:pPr>
    </w:p>
    <w:p w:rsidR="00CB26BA" w:rsidRPr="00B55362" w:rsidRDefault="00CB26BA" w:rsidP="00A35609">
      <w:pPr>
        <w:spacing w:after="0" w:line="240" w:lineRule="auto"/>
        <w:jc w:val="center"/>
        <w:rPr>
          <w:rFonts w:ascii="StobiSerif Bold" w:hAnsi="StobiSerif Bold"/>
          <w:lang w:val="mk-MK" w:eastAsia="mk-MK"/>
        </w:rPr>
      </w:pPr>
      <w:r w:rsidRPr="00B55362">
        <w:rPr>
          <w:rFonts w:ascii="StobiSerif Bold" w:hAnsi="StobiSerif Bold"/>
          <w:lang w:eastAsia="mk-MK"/>
        </w:rPr>
        <w:t xml:space="preserve">Член </w:t>
      </w:r>
      <w:r w:rsidR="00B55362" w:rsidRPr="00B55362">
        <w:rPr>
          <w:rFonts w:ascii="StobiSerif Bold" w:hAnsi="StobiSerif Bold"/>
          <w:lang w:val="mk-MK" w:eastAsia="mk-MK"/>
        </w:rPr>
        <w:t>32</w:t>
      </w:r>
    </w:p>
    <w:p w:rsidR="00DD062A" w:rsidRPr="00DD062A" w:rsidRDefault="00DD062A" w:rsidP="00630D02">
      <w:pPr>
        <w:pStyle w:val="ListParagraph"/>
        <w:spacing w:after="0" w:line="240" w:lineRule="auto"/>
        <w:ind w:left="426"/>
        <w:jc w:val="both"/>
        <w:rPr>
          <w:rFonts w:ascii="StobiSerif Regular" w:hAnsi="StobiSerif Regular"/>
          <w:color w:val="FF0000"/>
          <w:lang w:val="mk-MK" w:eastAsia="mk-MK"/>
        </w:rPr>
      </w:pPr>
      <w:r>
        <w:rPr>
          <w:rFonts w:ascii="StobiSerif Regular" w:hAnsi="StobiSerif Regular"/>
          <w:lang w:val="mk-MK" w:eastAsia="mk-MK"/>
        </w:rPr>
        <w:t>Одржувањето на Регистарот</w:t>
      </w:r>
      <w:r w:rsidR="007F3407">
        <w:rPr>
          <w:rFonts w:ascii="StobiSerif Regular" w:hAnsi="StobiSerif Regular"/>
          <w:lang w:val="mk-MK" w:eastAsia="mk-MK"/>
        </w:rPr>
        <w:t xml:space="preserve"> </w:t>
      </w:r>
      <w:r>
        <w:rPr>
          <w:rFonts w:ascii="StobiSerif Regular" w:hAnsi="StobiSerif Regular"/>
          <w:lang w:val="mk-MK" w:eastAsia="mk-MK"/>
        </w:rPr>
        <w:t>опфаќа:</w:t>
      </w:r>
    </w:p>
    <w:p w:rsidR="00DD062A" w:rsidRPr="000410ED" w:rsidRDefault="00DD062A" w:rsidP="00DD062A">
      <w:pPr>
        <w:pStyle w:val="ListParagraph"/>
        <w:numPr>
          <w:ilvl w:val="0"/>
          <w:numId w:val="1"/>
        </w:numPr>
        <w:spacing w:after="0" w:line="240" w:lineRule="auto"/>
        <w:jc w:val="both"/>
        <w:rPr>
          <w:rFonts w:ascii="StobiSerif Regular" w:hAnsi="StobiSerif Regular"/>
          <w:lang w:val="mk-MK" w:eastAsia="mk-MK"/>
        </w:rPr>
      </w:pPr>
      <w:r w:rsidRPr="000410ED">
        <w:rPr>
          <w:rFonts w:ascii="StobiSerif Regular" w:hAnsi="StobiSerif Regular"/>
          <w:lang w:val="mk-MK" w:eastAsia="mk-MK"/>
        </w:rPr>
        <w:t>промени на просторни и описни податоци за улици и куќни броеви</w:t>
      </w:r>
      <w:r w:rsidR="00B55362">
        <w:rPr>
          <w:rFonts w:ascii="StobiSerif Regular" w:hAnsi="StobiSerif Regular"/>
          <w:lang w:val="mk-MK" w:eastAsia="mk-MK"/>
        </w:rPr>
        <w:t>;</w:t>
      </w:r>
    </w:p>
    <w:p w:rsidR="00CB26BA" w:rsidRPr="000410ED" w:rsidRDefault="00CB26BA" w:rsidP="00DD062A">
      <w:pPr>
        <w:pStyle w:val="ListParagraph"/>
        <w:numPr>
          <w:ilvl w:val="0"/>
          <w:numId w:val="1"/>
        </w:numPr>
        <w:spacing w:after="0" w:line="240" w:lineRule="auto"/>
        <w:jc w:val="both"/>
        <w:rPr>
          <w:rFonts w:ascii="StobiSerif Regular" w:hAnsi="StobiSerif Regular"/>
          <w:lang w:val="mk-MK" w:eastAsia="mk-MK"/>
        </w:rPr>
      </w:pPr>
      <w:r w:rsidRPr="000410ED">
        <w:rPr>
          <w:rFonts w:ascii="StobiSerif Regular" w:hAnsi="StobiSerif Regular"/>
          <w:lang w:eastAsia="mk-MK"/>
        </w:rPr>
        <w:t>внесување на нови</w:t>
      </w:r>
      <w:r w:rsidR="00BA542B" w:rsidRPr="000410ED">
        <w:rPr>
          <w:rFonts w:ascii="StobiSerif Regular" w:hAnsi="StobiSerif Regular"/>
          <w:lang w:val="mk-MK" w:eastAsia="mk-MK"/>
        </w:rPr>
        <w:t xml:space="preserve"> податоци</w:t>
      </w:r>
      <w:r w:rsidRPr="000410ED">
        <w:rPr>
          <w:rFonts w:ascii="StobiSerif Regular" w:hAnsi="StobiSerif Regular"/>
          <w:lang w:eastAsia="mk-MK"/>
        </w:rPr>
        <w:t xml:space="preserve"> </w:t>
      </w:r>
      <w:r w:rsidR="00DD062A" w:rsidRPr="000410ED">
        <w:rPr>
          <w:rFonts w:ascii="StobiSerif Regular" w:hAnsi="StobiSerif Regular"/>
          <w:lang w:val="mk-MK" w:eastAsia="mk-MK"/>
        </w:rPr>
        <w:t xml:space="preserve">за улици и куќни броеви </w:t>
      </w:r>
      <w:r w:rsidRPr="000410ED">
        <w:rPr>
          <w:rFonts w:ascii="StobiSerif Regular" w:hAnsi="StobiSerif Regular"/>
          <w:lang w:eastAsia="mk-MK"/>
        </w:rPr>
        <w:t>врз основа на акти донесени од општините, градот Скопје</w:t>
      </w:r>
      <w:r w:rsidR="000410ED">
        <w:rPr>
          <w:rFonts w:ascii="StobiSerif Regular" w:hAnsi="StobiSerif Regular"/>
          <w:lang w:val="mk-MK" w:eastAsia="mk-MK"/>
        </w:rPr>
        <w:t xml:space="preserve"> и</w:t>
      </w:r>
      <w:r w:rsidRPr="000410ED">
        <w:rPr>
          <w:rFonts w:ascii="StobiSerif Regular" w:hAnsi="StobiSerif Regular"/>
          <w:lang w:eastAsia="mk-MK"/>
        </w:rPr>
        <w:t xml:space="preserve"> </w:t>
      </w:r>
      <w:r w:rsidR="000410ED" w:rsidRPr="000410ED">
        <w:rPr>
          <w:rFonts w:ascii="StobiSerif Regular" w:hAnsi="StobiSerif Regular"/>
          <w:lang w:eastAsia="mk-MK"/>
        </w:rPr>
        <w:t xml:space="preserve">Владата на Република </w:t>
      </w:r>
      <w:r w:rsidR="005D26F4">
        <w:rPr>
          <w:rFonts w:ascii="StobiSerif Regular" w:hAnsi="StobiSerif Regular"/>
          <w:lang w:val="mk-MK" w:eastAsia="mk-MK"/>
        </w:rPr>
        <w:t xml:space="preserve">Северна </w:t>
      </w:r>
      <w:r w:rsidR="000410ED" w:rsidRPr="000410ED">
        <w:rPr>
          <w:rFonts w:ascii="StobiSerif Regular" w:hAnsi="StobiSerif Regular"/>
          <w:lang w:eastAsia="mk-MK"/>
        </w:rPr>
        <w:t>Македонија</w:t>
      </w:r>
      <w:r w:rsidR="00252504">
        <w:rPr>
          <w:rFonts w:ascii="StobiSerif Regular" w:hAnsi="StobiSerif Regular"/>
          <w:lang w:val="mk-MK" w:eastAsia="mk-MK"/>
        </w:rPr>
        <w:t xml:space="preserve"> и</w:t>
      </w:r>
    </w:p>
    <w:p w:rsidR="00DD062A" w:rsidRPr="000410ED" w:rsidRDefault="00DD062A" w:rsidP="00DD062A">
      <w:pPr>
        <w:pStyle w:val="ListParagraph"/>
        <w:numPr>
          <w:ilvl w:val="0"/>
          <w:numId w:val="1"/>
        </w:numPr>
        <w:spacing w:after="0" w:line="240" w:lineRule="auto"/>
        <w:jc w:val="both"/>
        <w:rPr>
          <w:rFonts w:ascii="StobiSerif Regular" w:hAnsi="StobiSerif Regular"/>
          <w:lang w:val="mk-MK" w:eastAsia="mk-MK"/>
        </w:rPr>
      </w:pPr>
      <w:r w:rsidRPr="000410ED">
        <w:rPr>
          <w:rFonts w:ascii="StobiSerif Regular" w:hAnsi="StobiSerif Regular"/>
          <w:lang w:val="mk-MK" w:eastAsia="mk-MK"/>
        </w:rPr>
        <w:t>отстранување на грешки</w:t>
      </w:r>
      <w:r w:rsidR="00B55362">
        <w:rPr>
          <w:rFonts w:ascii="StobiSerif Regular" w:hAnsi="StobiSerif Regular"/>
          <w:lang w:val="mk-MK" w:eastAsia="mk-MK"/>
        </w:rPr>
        <w:t>.</w:t>
      </w:r>
    </w:p>
    <w:p w:rsidR="00CB26BA" w:rsidRDefault="00CB26BA" w:rsidP="00A35609">
      <w:pPr>
        <w:pStyle w:val="ListParagraph"/>
        <w:spacing w:after="0" w:line="240" w:lineRule="auto"/>
        <w:ind w:left="0"/>
        <w:jc w:val="both"/>
        <w:rPr>
          <w:rFonts w:ascii="StobiSerif Regular" w:hAnsi="StobiSerif Regular"/>
          <w:lang w:val="mk-MK" w:eastAsia="mk-MK"/>
        </w:rPr>
      </w:pPr>
    </w:p>
    <w:p w:rsidR="00630D02" w:rsidRPr="00B55362" w:rsidRDefault="00630D02" w:rsidP="00630D02">
      <w:pPr>
        <w:spacing w:after="0" w:line="240" w:lineRule="auto"/>
        <w:jc w:val="center"/>
        <w:rPr>
          <w:rFonts w:ascii="StobiSerif Bold" w:hAnsi="StobiSerif Bold"/>
          <w:lang w:val="mk-MK" w:eastAsia="mk-MK"/>
        </w:rPr>
      </w:pPr>
      <w:r w:rsidRPr="00B55362">
        <w:rPr>
          <w:rFonts w:ascii="StobiSerif Bold" w:hAnsi="StobiSerif Bold"/>
          <w:lang w:eastAsia="mk-MK"/>
        </w:rPr>
        <w:t xml:space="preserve">Член </w:t>
      </w:r>
      <w:r w:rsidR="00B55362" w:rsidRPr="00B55362">
        <w:rPr>
          <w:rFonts w:ascii="StobiSerif Bold" w:hAnsi="StobiSerif Bold"/>
          <w:lang w:val="mk-MK" w:eastAsia="mk-MK"/>
        </w:rPr>
        <w:t xml:space="preserve">33 </w:t>
      </w:r>
    </w:p>
    <w:p w:rsidR="000845ED" w:rsidRDefault="00630D02" w:rsidP="00D658C7">
      <w:pPr>
        <w:pStyle w:val="ListParagraph"/>
        <w:numPr>
          <w:ilvl w:val="0"/>
          <w:numId w:val="51"/>
        </w:numPr>
        <w:spacing w:after="0" w:line="240" w:lineRule="auto"/>
        <w:ind w:left="426" w:hanging="426"/>
        <w:jc w:val="both"/>
        <w:rPr>
          <w:rFonts w:ascii="StobiSerif Regular" w:hAnsi="StobiSerif Regular" w:cs="Arial"/>
          <w:lang w:val="ru-RU"/>
        </w:rPr>
      </w:pPr>
      <w:r w:rsidRPr="000845ED">
        <w:rPr>
          <w:rFonts w:ascii="StobiSerif Regular" w:hAnsi="StobiSerif Regular"/>
          <w:lang w:val="mk-MK" w:eastAsia="mk-MK"/>
        </w:rPr>
        <w:t>Промена на податоците за улици се вршат при:</w:t>
      </w:r>
      <w:r w:rsidR="00270A24" w:rsidRPr="000845ED">
        <w:rPr>
          <w:rFonts w:ascii="StobiSerif Regular" w:hAnsi="StobiSerif Regular"/>
          <w:lang w:val="mk-MK" w:eastAsia="mk-MK"/>
        </w:rPr>
        <w:t xml:space="preserve"> </w:t>
      </w:r>
      <w:r w:rsidRPr="000845ED">
        <w:rPr>
          <w:rFonts w:ascii="StobiSerif Regular" w:hAnsi="StobiSerif Regular"/>
          <w:lang w:eastAsia="mk-MK"/>
        </w:rPr>
        <w:t>име</w:t>
      </w:r>
      <w:r w:rsidRPr="000845ED">
        <w:rPr>
          <w:rFonts w:ascii="StobiSerif Regular" w:hAnsi="StobiSerif Regular"/>
          <w:lang w:val="mk-MK" w:eastAsia="mk-MK"/>
        </w:rPr>
        <w:t>нување</w:t>
      </w:r>
      <w:r w:rsidRPr="000845ED">
        <w:rPr>
          <w:rFonts w:ascii="StobiSerif Regular" w:hAnsi="StobiSerif Regular"/>
          <w:lang w:eastAsia="mk-MK"/>
        </w:rPr>
        <w:t xml:space="preserve"> на новоизградена улица</w:t>
      </w:r>
      <w:r w:rsidR="00270A24" w:rsidRPr="000845ED">
        <w:rPr>
          <w:rFonts w:ascii="StobiSerif Regular" w:hAnsi="StobiSerif Regular"/>
          <w:lang w:val="mk-MK" w:eastAsia="mk-MK"/>
        </w:rPr>
        <w:t>, п</w:t>
      </w:r>
      <w:r w:rsidRPr="000845ED">
        <w:rPr>
          <w:rFonts w:ascii="StobiSerif Regular" w:hAnsi="StobiSerif Regular" w:cs="Arial"/>
          <w:lang w:val="ru-RU"/>
        </w:rPr>
        <w:t>ромена на име на улица,</w:t>
      </w:r>
      <w:r w:rsidR="00270A24" w:rsidRPr="000845ED">
        <w:rPr>
          <w:rFonts w:ascii="StobiSerif Regular" w:hAnsi="StobiSerif Regular" w:cs="Arial"/>
          <w:lang w:val="ru-RU"/>
        </w:rPr>
        <w:t xml:space="preserve"> </w:t>
      </w:r>
      <w:r w:rsidRPr="000845ED">
        <w:rPr>
          <w:rFonts w:ascii="StobiSerif Regular" w:hAnsi="StobiSerif Regular" w:cs="Arial"/>
          <w:lang w:val="ru-RU"/>
        </w:rPr>
        <w:t>укинување на улица, припојување на една или повеќе улици, издвојување на една или повеќе улици,</w:t>
      </w:r>
      <w:r w:rsidR="00270A24" w:rsidRPr="000845ED">
        <w:rPr>
          <w:rFonts w:ascii="StobiSerif Regular" w:hAnsi="StobiSerif Regular" w:cs="Arial"/>
          <w:lang w:val="ru-RU"/>
        </w:rPr>
        <w:t xml:space="preserve"> </w:t>
      </w:r>
      <w:r w:rsidRPr="000845ED">
        <w:rPr>
          <w:rFonts w:ascii="StobiSerif Regular" w:hAnsi="StobiSerif Regular" w:cs="Arial"/>
          <w:lang w:val="ru-RU"/>
        </w:rPr>
        <w:t>поделба на улица, спојување на една или повеќе улици, припојување на дел од улица, издвојување на дел од улица,</w:t>
      </w:r>
      <w:r w:rsidR="00270A24" w:rsidRPr="000845ED">
        <w:rPr>
          <w:rFonts w:ascii="StobiSerif Regular" w:hAnsi="StobiSerif Regular" w:cs="Arial"/>
          <w:lang w:val="ru-RU"/>
        </w:rPr>
        <w:t xml:space="preserve"> </w:t>
      </w:r>
      <w:r w:rsidRPr="000845ED">
        <w:rPr>
          <w:rFonts w:ascii="StobiSerif Regular" w:hAnsi="StobiSerif Regular" w:cs="Arial"/>
          <w:lang w:val="ru-RU"/>
        </w:rPr>
        <w:t xml:space="preserve">промена </w:t>
      </w:r>
      <w:r w:rsidR="004C1A66">
        <w:rPr>
          <w:rFonts w:ascii="StobiSerif Regular" w:hAnsi="StobiSerif Regular" w:cs="Arial"/>
          <w:lang w:val="ru-RU"/>
        </w:rPr>
        <w:t>на припадност на населено место</w:t>
      </w:r>
      <w:r w:rsidR="000845ED" w:rsidRPr="000845ED">
        <w:rPr>
          <w:rFonts w:ascii="StobiSerif Regular" w:hAnsi="StobiSerif Regular" w:cs="Arial"/>
          <w:lang w:val="ru-RU"/>
        </w:rPr>
        <w:t>.</w:t>
      </w:r>
    </w:p>
    <w:p w:rsidR="004C1A66" w:rsidRPr="000845ED" w:rsidRDefault="004C1A66" w:rsidP="004C1A66">
      <w:pPr>
        <w:pStyle w:val="ListParagraph"/>
        <w:numPr>
          <w:ilvl w:val="0"/>
          <w:numId w:val="51"/>
        </w:numPr>
        <w:spacing w:after="0" w:line="240" w:lineRule="auto"/>
        <w:ind w:left="426" w:hanging="426"/>
        <w:jc w:val="both"/>
        <w:rPr>
          <w:rFonts w:ascii="StobiSerif Regular" w:hAnsi="StobiSerif Regular" w:cs="Arial"/>
          <w:lang w:val="ru-RU"/>
        </w:rPr>
      </w:pPr>
      <w:r w:rsidRPr="000845ED">
        <w:rPr>
          <w:rFonts w:ascii="StobiSerif Regular" w:hAnsi="StobiSerif Regular"/>
          <w:lang w:val="mk-MK" w:eastAsia="mk-MK"/>
        </w:rPr>
        <w:t xml:space="preserve">Промена на податоците за куќни броеви се вршат при: </w:t>
      </w:r>
      <w:r w:rsidRPr="000845ED">
        <w:rPr>
          <w:rFonts w:ascii="StobiSerif Regular" w:hAnsi="StobiSerif Regular" w:cs="Arial"/>
          <w:lang w:val="ru-RU"/>
        </w:rPr>
        <w:t>додавање на нов куќен број, промена на просторен податок за куќен број, промена на описен податок за куќен број, бришење на куќен број, промена на припадност кон улица и промена на припадност кон населено место.</w:t>
      </w:r>
    </w:p>
    <w:p w:rsidR="00630D02" w:rsidRDefault="00630D02" w:rsidP="00D658C7">
      <w:pPr>
        <w:pStyle w:val="ListParagraph"/>
        <w:numPr>
          <w:ilvl w:val="0"/>
          <w:numId w:val="51"/>
        </w:numPr>
        <w:spacing w:after="0" w:line="240" w:lineRule="auto"/>
        <w:ind w:left="426" w:hanging="426"/>
        <w:jc w:val="both"/>
        <w:rPr>
          <w:rFonts w:ascii="StobiSerif Regular" w:hAnsi="StobiSerif Regular" w:cs="Arial"/>
          <w:lang w:val="ru-RU"/>
        </w:rPr>
      </w:pPr>
      <w:r w:rsidRPr="000845ED">
        <w:rPr>
          <w:rFonts w:ascii="StobiSerif Regular" w:hAnsi="StobiSerif Regular" w:cs="Arial"/>
          <w:lang w:val="ru-RU"/>
        </w:rPr>
        <w:t>Промените од ставот (1) на овој член, во зависност од видот на промената се вршат со или без геодетски елаборат.</w:t>
      </w:r>
    </w:p>
    <w:p w:rsidR="00BE0640" w:rsidRPr="004E7577" w:rsidRDefault="00BE0640" w:rsidP="00BE0640">
      <w:pPr>
        <w:pStyle w:val="ListParagraph"/>
        <w:numPr>
          <w:ilvl w:val="0"/>
          <w:numId w:val="51"/>
        </w:numPr>
        <w:spacing w:after="0" w:line="240" w:lineRule="auto"/>
        <w:ind w:left="426" w:hanging="426"/>
        <w:jc w:val="both"/>
        <w:rPr>
          <w:rFonts w:ascii="StobiSerif Regular" w:hAnsi="StobiSerif Regular"/>
          <w:lang w:eastAsia="mk-MK"/>
        </w:rPr>
      </w:pPr>
      <w:r w:rsidRPr="004E7577">
        <w:rPr>
          <w:rFonts w:ascii="StobiSerif Regular" w:hAnsi="StobiSerif Regular"/>
          <w:lang w:eastAsia="mk-MK"/>
        </w:rPr>
        <w:t>Геодетскиот елаборат од став</w:t>
      </w:r>
      <w:r>
        <w:rPr>
          <w:rFonts w:ascii="StobiSerif Regular" w:hAnsi="StobiSerif Regular"/>
          <w:lang w:eastAsia="mk-MK"/>
        </w:rPr>
        <w:t xml:space="preserve"> (</w:t>
      </w:r>
      <w:r>
        <w:rPr>
          <w:rFonts w:ascii="StobiSerif Regular" w:hAnsi="StobiSerif Regular"/>
          <w:lang w:val="mk-MK" w:eastAsia="mk-MK"/>
        </w:rPr>
        <w:t xml:space="preserve">3) </w:t>
      </w:r>
      <w:r w:rsidRPr="004E7577">
        <w:rPr>
          <w:rFonts w:ascii="StobiSerif Regular" w:hAnsi="StobiSerif Regular"/>
          <w:lang w:eastAsia="mk-MK"/>
        </w:rPr>
        <w:t>на овој член го изготвува трговец поединец овластен геодет односно трговско друштво за геодетски работи на барање на општините и градот Скопје.</w:t>
      </w:r>
    </w:p>
    <w:p w:rsidR="00105796" w:rsidRPr="004E7577" w:rsidRDefault="00105796" w:rsidP="00105796">
      <w:pPr>
        <w:pStyle w:val="ListParagraph"/>
        <w:numPr>
          <w:ilvl w:val="0"/>
          <w:numId w:val="51"/>
        </w:numPr>
        <w:spacing w:after="0" w:line="240" w:lineRule="auto"/>
        <w:ind w:left="426" w:hanging="426"/>
        <w:jc w:val="both"/>
        <w:rPr>
          <w:rFonts w:ascii="StobiSerif Regular" w:hAnsi="StobiSerif Regular"/>
          <w:lang w:eastAsia="mk-MK"/>
        </w:rPr>
      </w:pPr>
      <w:r w:rsidRPr="004E7577">
        <w:rPr>
          <w:rFonts w:ascii="StobiSerif Regular" w:hAnsi="StobiSerif Regular"/>
          <w:lang w:eastAsia="mk-MK"/>
        </w:rPr>
        <w:t xml:space="preserve">Формата и содржината на геодетскиот елаборат од став </w:t>
      </w:r>
      <w:r w:rsidRPr="004E7577">
        <w:rPr>
          <w:rFonts w:ascii="StobiSerif Regular" w:hAnsi="StobiSerif Regular"/>
          <w:lang w:val="mk-MK" w:eastAsia="mk-MK"/>
        </w:rPr>
        <w:t>(</w:t>
      </w:r>
      <w:r>
        <w:rPr>
          <w:rFonts w:ascii="StobiSerif Regular" w:hAnsi="StobiSerif Regular"/>
          <w:lang w:val="mk-MK" w:eastAsia="mk-MK"/>
        </w:rPr>
        <w:t>3</w:t>
      </w:r>
      <w:r w:rsidRPr="004E7577">
        <w:rPr>
          <w:rFonts w:ascii="StobiSerif Regular" w:hAnsi="StobiSerif Regular"/>
          <w:lang w:val="mk-MK" w:eastAsia="mk-MK"/>
        </w:rPr>
        <w:t xml:space="preserve">) </w:t>
      </w:r>
      <w:r w:rsidRPr="004E7577">
        <w:rPr>
          <w:rFonts w:ascii="StobiSerif Regular" w:hAnsi="StobiSerif Regular"/>
          <w:lang w:eastAsia="mk-MK"/>
        </w:rPr>
        <w:t xml:space="preserve">на овој член го пропишува Управниот одбор на Агенцијата на катастар на недвижности. </w:t>
      </w:r>
    </w:p>
    <w:p w:rsidR="00630D02" w:rsidRPr="00DD062A" w:rsidRDefault="00630D02" w:rsidP="00630D02">
      <w:pPr>
        <w:pStyle w:val="ListParagraph"/>
        <w:spacing w:after="0" w:line="240" w:lineRule="auto"/>
        <w:ind w:left="426"/>
        <w:jc w:val="both"/>
        <w:rPr>
          <w:rFonts w:ascii="StobiSerif Regular" w:hAnsi="StobiSerif Regular"/>
          <w:color w:val="FF0000"/>
          <w:lang w:val="mk-MK" w:eastAsia="mk-MK"/>
        </w:rPr>
      </w:pPr>
    </w:p>
    <w:p w:rsidR="000845ED" w:rsidRPr="008116D8" w:rsidRDefault="000845ED" w:rsidP="000845ED">
      <w:pPr>
        <w:spacing w:after="0" w:line="240" w:lineRule="auto"/>
        <w:jc w:val="center"/>
        <w:rPr>
          <w:rFonts w:ascii="StobiSerif Bold" w:hAnsi="StobiSerif Bold"/>
          <w:lang w:val="mk-MK" w:eastAsia="mk-MK"/>
        </w:rPr>
      </w:pPr>
      <w:r w:rsidRPr="008116D8">
        <w:rPr>
          <w:rFonts w:ascii="StobiSerif Bold" w:hAnsi="StobiSerif Bold"/>
          <w:lang w:eastAsia="mk-MK"/>
        </w:rPr>
        <w:t xml:space="preserve">Член </w:t>
      </w:r>
      <w:r w:rsidR="00B55362" w:rsidRPr="008116D8">
        <w:rPr>
          <w:rFonts w:ascii="StobiSerif Bold" w:hAnsi="StobiSerif Bold"/>
          <w:lang w:val="mk-MK" w:eastAsia="mk-MK"/>
        </w:rPr>
        <w:t xml:space="preserve">34 </w:t>
      </w:r>
    </w:p>
    <w:p w:rsidR="000845ED" w:rsidRPr="00F616B0" w:rsidRDefault="000845ED" w:rsidP="006F40D6">
      <w:pPr>
        <w:pStyle w:val="NormalWeb"/>
        <w:numPr>
          <w:ilvl w:val="0"/>
          <w:numId w:val="60"/>
        </w:numPr>
        <w:spacing w:before="0" w:after="0"/>
        <w:ind w:left="426" w:hanging="426"/>
        <w:jc w:val="both"/>
        <w:rPr>
          <w:rFonts w:ascii="StobiSerif Regular" w:hAnsi="StobiSerif Regular" w:cs="Arial"/>
          <w:sz w:val="22"/>
          <w:szCs w:val="22"/>
          <w:lang w:val="ru-RU"/>
        </w:rPr>
      </w:pPr>
      <w:r w:rsidRPr="00F616B0">
        <w:rPr>
          <w:rFonts w:ascii="StobiSerif Regular" w:hAnsi="StobiSerif Regular" w:cs="Arial"/>
          <w:sz w:val="22"/>
          <w:szCs w:val="22"/>
          <w:lang w:val="ru-RU"/>
        </w:rPr>
        <w:t xml:space="preserve">Геодетскиот елаборат за улици од член </w:t>
      </w:r>
      <w:r w:rsidR="006F40D6">
        <w:rPr>
          <w:rFonts w:ascii="StobiSerif Regular" w:hAnsi="StobiSerif Regular" w:cs="Arial"/>
          <w:sz w:val="22"/>
          <w:szCs w:val="22"/>
          <w:lang w:val="ru-RU"/>
        </w:rPr>
        <w:t>33</w:t>
      </w:r>
      <w:r w:rsidRPr="00F616B0">
        <w:rPr>
          <w:rFonts w:ascii="StobiSerif Regular" w:hAnsi="StobiSerif Regular" w:cs="Arial"/>
          <w:sz w:val="22"/>
          <w:szCs w:val="22"/>
          <w:lang w:val="ru-RU"/>
        </w:rPr>
        <w:t xml:space="preserve"> став (1) на овој </w:t>
      </w:r>
      <w:r w:rsidR="00252504">
        <w:rPr>
          <w:rFonts w:ascii="StobiSerif Regular" w:hAnsi="StobiSerif Regular" w:cs="Arial"/>
          <w:sz w:val="22"/>
          <w:szCs w:val="22"/>
          <w:lang w:val="ru-RU"/>
        </w:rPr>
        <w:t>з</w:t>
      </w:r>
      <w:r w:rsidRPr="00F616B0">
        <w:rPr>
          <w:rFonts w:ascii="StobiSerif Regular" w:hAnsi="StobiSerif Regular" w:cs="Arial"/>
          <w:sz w:val="22"/>
          <w:szCs w:val="22"/>
          <w:lang w:val="ru-RU"/>
        </w:rPr>
        <w:t xml:space="preserve">акон се доставува во случај на: </w:t>
      </w:r>
      <w:r w:rsidRPr="00F616B0">
        <w:rPr>
          <w:rFonts w:ascii="StobiSerif Regular" w:eastAsia="Times New Roman" w:hAnsi="StobiSerif Regular" w:cs="Times New Roman"/>
          <w:sz w:val="22"/>
          <w:szCs w:val="22"/>
          <w:lang w:eastAsia="mk-MK"/>
        </w:rPr>
        <w:t>име</w:t>
      </w:r>
      <w:r w:rsidRPr="00F616B0">
        <w:rPr>
          <w:rFonts w:ascii="StobiSerif Regular" w:eastAsia="Times New Roman" w:hAnsi="StobiSerif Regular" w:cs="Times New Roman"/>
          <w:sz w:val="22"/>
          <w:szCs w:val="22"/>
          <w:lang w:val="mk-MK" w:eastAsia="mk-MK"/>
        </w:rPr>
        <w:t>нување</w:t>
      </w:r>
      <w:r w:rsidRPr="00F616B0">
        <w:rPr>
          <w:rFonts w:ascii="StobiSerif Regular" w:eastAsia="Times New Roman" w:hAnsi="StobiSerif Regular" w:cs="Times New Roman"/>
          <w:sz w:val="22"/>
          <w:szCs w:val="22"/>
          <w:lang w:eastAsia="mk-MK"/>
        </w:rPr>
        <w:t xml:space="preserve"> на новоизградена улица</w:t>
      </w:r>
      <w:r w:rsidRPr="00F616B0">
        <w:rPr>
          <w:rFonts w:ascii="StobiSerif Regular" w:eastAsia="Times New Roman" w:hAnsi="StobiSerif Regular" w:cs="Times New Roman"/>
          <w:sz w:val="22"/>
          <w:szCs w:val="22"/>
          <w:lang w:val="mk-MK" w:eastAsia="mk-MK"/>
        </w:rPr>
        <w:t xml:space="preserve">, </w:t>
      </w:r>
      <w:r w:rsidRPr="00F616B0">
        <w:rPr>
          <w:rFonts w:ascii="StobiSerif Regular" w:hAnsi="StobiSerif Regular" w:cs="Arial"/>
          <w:sz w:val="22"/>
          <w:szCs w:val="22"/>
          <w:lang w:val="ru-RU"/>
        </w:rPr>
        <w:t xml:space="preserve">укинување на улица, припојување на една или повеќе улици, издвојување на една или повеќе улици, поделба на улица, спојување на една или повеќе улици, припојување на дел од улица, издвојување на дел од улица, промена </w:t>
      </w:r>
      <w:r w:rsidR="004C1A66">
        <w:rPr>
          <w:rFonts w:ascii="StobiSerif Regular" w:hAnsi="StobiSerif Regular" w:cs="Arial"/>
          <w:sz w:val="22"/>
          <w:szCs w:val="22"/>
          <w:lang w:val="ru-RU"/>
        </w:rPr>
        <w:t>на припадност на населено место</w:t>
      </w:r>
      <w:r w:rsidRPr="00F616B0">
        <w:rPr>
          <w:rFonts w:ascii="StobiSerif Regular" w:hAnsi="StobiSerif Regular" w:cs="Arial"/>
          <w:sz w:val="22"/>
          <w:szCs w:val="22"/>
          <w:lang w:val="ru-RU"/>
        </w:rPr>
        <w:t xml:space="preserve">. </w:t>
      </w:r>
    </w:p>
    <w:p w:rsidR="004C1A66" w:rsidRPr="00F616B0" w:rsidRDefault="004C1A66" w:rsidP="006F40D6">
      <w:pPr>
        <w:pStyle w:val="NormalWeb"/>
        <w:numPr>
          <w:ilvl w:val="0"/>
          <w:numId w:val="60"/>
        </w:numPr>
        <w:spacing w:before="0" w:after="0"/>
        <w:ind w:left="426" w:hanging="426"/>
        <w:jc w:val="both"/>
        <w:rPr>
          <w:rFonts w:ascii="StobiSerif Regular" w:hAnsi="StobiSerif Regular" w:cs="Arial"/>
          <w:sz w:val="22"/>
          <w:szCs w:val="22"/>
          <w:lang w:val="ru-RU"/>
        </w:rPr>
      </w:pPr>
      <w:r w:rsidRPr="00F616B0">
        <w:rPr>
          <w:rFonts w:ascii="StobiSerif Regular" w:hAnsi="StobiSerif Regular" w:cs="Arial"/>
          <w:sz w:val="22"/>
          <w:szCs w:val="22"/>
          <w:lang w:val="ru-RU"/>
        </w:rPr>
        <w:t xml:space="preserve">Геодетскиот елаборат за куќни броеви од член </w:t>
      </w:r>
      <w:r w:rsidR="006F40D6">
        <w:rPr>
          <w:rFonts w:ascii="StobiSerif Regular" w:hAnsi="StobiSerif Regular" w:cs="Arial"/>
          <w:sz w:val="22"/>
          <w:szCs w:val="22"/>
          <w:lang w:val="ru-RU"/>
        </w:rPr>
        <w:t>33</w:t>
      </w:r>
      <w:r w:rsidRPr="00F616B0">
        <w:rPr>
          <w:rFonts w:ascii="StobiSerif Regular" w:hAnsi="StobiSerif Regular" w:cs="Arial"/>
          <w:sz w:val="22"/>
          <w:szCs w:val="22"/>
          <w:lang w:val="ru-RU"/>
        </w:rPr>
        <w:t xml:space="preserve"> став (</w:t>
      </w:r>
      <w:r w:rsidR="001A2CE0">
        <w:rPr>
          <w:rFonts w:ascii="StobiSerif Regular" w:hAnsi="StobiSerif Regular" w:cs="Arial"/>
          <w:sz w:val="22"/>
          <w:szCs w:val="22"/>
          <w:lang w:val="ru-RU"/>
        </w:rPr>
        <w:t>2</w:t>
      </w:r>
      <w:r w:rsidRPr="00F616B0">
        <w:rPr>
          <w:rFonts w:ascii="StobiSerif Regular" w:hAnsi="StobiSerif Regular" w:cs="Arial"/>
          <w:sz w:val="22"/>
          <w:szCs w:val="22"/>
          <w:lang w:val="ru-RU"/>
        </w:rPr>
        <w:t>) на овој З</w:t>
      </w:r>
      <w:r w:rsidR="001A2CE0">
        <w:rPr>
          <w:rFonts w:ascii="StobiSerif Regular" w:hAnsi="StobiSerif Regular" w:cs="Arial"/>
          <w:sz w:val="22"/>
          <w:szCs w:val="22"/>
          <w:lang w:val="ru-RU"/>
        </w:rPr>
        <w:t xml:space="preserve">акон се доставува во случај на: </w:t>
      </w:r>
      <w:r w:rsidRPr="00F616B0">
        <w:rPr>
          <w:rFonts w:ascii="StobiSerif Regular" w:hAnsi="StobiSerif Regular" w:cs="Arial"/>
          <w:sz w:val="22"/>
          <w:szCs w:val="22"/>
          <w:lang w:val="ru-RU"/>
        </w:rPr>
        <w:t xml:space="preserve">додавање на нов куќен број, промена на просторен податок за куќен број, бришење на куќен број, промена на припадност кон улица и промена на припадност кон населено место. </w:t>
      </w:r>
    </w:p>
    <w:p w:rsidR="000845ED" w:rsidRPr="008116D8" w:rsidRDefault="00433E31" w:rsidP="000845ED">
      <w:pPr>
        <w:spacing w:after="0" w:line="240" w:lineRule="auto"/>
        <w:jc w:val="center"/>
        <w:rPr>
          <w:rFonts w:ascii="StobiSerif Bold" w:hAnsi="StobiSerif Bold"/>
          <w:lang w:val="mk-MK" w:eastAsia="mk-MK"/>
        </w:rPr>
      </w:pPr>
      <w:r w:rsidRPr="008116D8">
        <w:rPr>
          <w:rFonts w:ascii="StobiSerif Bold" w:hAnsi="StobiSerif Bold"/>
          <w:lang w:eastAsia="mk-MK"/>
        </w:rPr>
        <w:lastRenderedPageBreak/>
        <w:t xml:space="preserve">Член </w:t>
      </w:r>
      <w:r w:rsidRPr="008116D8">
        <w:rPr>
          <w:rFonts w:ascii="StobiSerif Bold" w:hAnsi="StobiSerif Bold"/>
          <w:lang w:val="mk-MK" w:eastAsia="mk-MK"/>
        </w:rPr>
        <w:t>35</w:t>
      </w:r>
    </w:p>
    <w:p w:rsidR="00CB26BA" w:rsidRPr="00756FF7" w:rsidRDefault="00CB26BA" w:rsidP="00A35609">
      <w:pPr>
        <w:pStyle w:val="ListParagraph"/>
        <w:numPr>
          <w:ilvl w:val="0"/>
          <w:numId w:val="3"/>
        </w:numPr>
        <w:spacing w:after="0" w:line="240" w:lineRule="auto"/>
        <w:ind w:left="284" w:hanging="284"/>
        <w:jc w:val="both"/>
        <w:rPr>
          <w:rFonts w:ascii="StobiSerif Regular" w:hAnsi="StobiSerif Regular"/>
          <w:lang w:eastAsia="mk-MK"/>
        </w:rPr>
      </w:pPr>
      <w:r w:rsidRPr="00756FF7">
        <w:rPr>
          <w:rFonts w:ascii="StobiSerif Regular" w:hAnsi="StobiSerif Regular"/>
          <w:lang w:eastAsia="mk-MK"/>
        </w:rPr>
        <w:t>По настанување на промена во името на улици</w:t>
      </w:r>
      <w:r w:rsidR="006E0F42" w:rsidRPr="00756FF7">
        <w:rPr>
          <w:rFonts w:ascii="StobiSerif Regular" w:hAnsi="StobiSerif Regular"/>
          <w:lang w:val="mk-MK" w:eastAsia="mk-MK"/>
        </w:rPr>
        <w:t>те</w:t>
      </w:r>
      <w:r w:rsidRPr="00756FF7">
        <w:rPr>
          <w:rFonts w:ascii="StobiSerif Regular" w:hAnsi="StobiSerif Regular"/>
          <w:lang w:eastAsia="mk-MK"/>
        </w:rPr>
        <w:t>, општините</w:t>
      </w:r>
      <w:r w:rsidR="00642E40" w:rsidRPr="00756FF7">
        <w:rPr>
          <w:rFonts w:ascii="StobiSerif Regular" w:hAnsi="StobiSerif Regular"/>
          <w:lang w:val="mk-MK" w:eastAsia="mk-MK"/>
        </w:rPr>
        <w:t xml:space="preserve"> и</w:t>
      </w:r>
      <w:r w:rsidR="002A0B34" w:rsidRPr="00756FF7">
        <w:rPr>
          <w:rFonts w:ascii="StobiSerif Regular" w:hAnsi="StobiSerif Regular"/>
          <w:lang w:val="mk-MK" w:eastAsia="mk-MK"/>
        </w:rPr>
        <w:t xml:space="preserve"> </w:t>
      </w:r>
      <w:r w:rsidRPr="00756FF7">
        <w:rPr>
          <w:rFonts w:ascii="StobiSerif Regular" w:hAnsi="StobiSerif Regular"/>
          <w:lang w:eastAsia="mk-MK"/>
        </w:rPr>
        <w:t>градот Скопје до Агенцијата за катастар на недвижности се должни во рок од 8 (осум) работни дена да достават пријава по електронски пат</w:t>
      </w:r>
      <w:r w:rsidR="00AE3FDB" w:rsidRPr="00756FF7">
        <w:rPr>
          <w:rFonts w:ascii="StobiSerif Regular" w:hAnsi="StobiSerif Regular"/>
          <w:lang w:eastAsia="mk-MK"/>
        </w:rPr>
        <w:t xml:space="preserve"> </w:t>
      </w:r>
      <w:r w:rsidR="00AE3FDB" w:rsidRPr="00756FF7">
        <w:rPr>
          <w:rFonts w:ascii="StobiSerif Regular" w:hAnsi="StobiSerif Regular"/>
          <w:lang w:val="mk-MK" w:eastAsia="mk-MK"/>
        </w:rPr>
        <w:t>која содржи</w:t>
      </w:r>
      <w:r w:rsidRPr="00756FF7">
        <w:rPr>
          <w:rFonts w:ascii="StobiSerif Regular" w:hAnsi="StobiSerif Regular"/>
          <w:lang w:eastAsia="mk-MK"/>
        </w:rPr>
        <w:t>:</w:t>
      </w:r>
    </w:p>
    <w:p w:rsidR="002A0B34" w:rsidRPr="002A0B34" w:rsidRDefault="002A0B34" w:rsidP="00A35609">
      <w:pPr>
        <w:pStyle w:val="ListParagraph"/>
        <w:numPr>
          <w:ilvl w:val="0"/>
          <w:numId w:val="4"/>
        </w:numPr>
        <w:spacing w:after="0" w:line="240" w:lineRule="auto"/>
        <w:jc w:val="both"/>
        <w:rPr>
          <w:rFonts w:ascii="StobiSerif Regular" w:hAnsi="StobiSerif Regular"/>
          <w:lang w:eastAsia="mk-MK"/>
        </w:rPr>
      </w:pPr>
      <w:r w:rsidRPr="002A0B34">
        <w:rPr>
          <w:rFonts w:ascii="StobiSerif Regular" w:hAnsi="StobiSerif Regular"/>
          <w:lang w:eastAsia="mk-MK"/>
        </w:rPr>
        <w:t>листата на имиња на улиц</w:t>
      </w:r>
      <w:r w:rsidR="00AE3FDB">
        <w:rPr>
          <w:rFonts w:ascii="StobiSerif Regular" w:hAnsi="StobiSerif Regular"/>
          <w:lang w:val="mk-MK" w:eastAsia="mk-MK"/>
        </w:rPr>
        <w:t>и</w:t>
      </w:r>
      <w:r w:rsidRPr="002A0B34">
        <w:rPr>
          <w:rFonts w:ascii="StobiSerif Regular" w:hAnsi="StobiSerif Regular"/>
          <w:lang w:eastAsia="mk-MK"/>
        </w:rPr>
        <w:t>;</w:t>
      </w:r>
      <w:r w:rsidR="00A31DE5">
        <w:rPr>
          <w:rFonts w:ascii="StobiSerif Regular" w:hAnsi="StobiSerif Regular"/>
          <w:lang w:val="mk-MK" w:eastAsia="mk-MK"/>
        </w:rPr>
        <w:t xml:space="preserve"> </w:t>
      </w:r>
    </w:p>
    <w:p w:rsidR="00AE3FDB" w:rsidRPr="003D5CC8" w:rsidRDefault="00AE3FDB" w:rsidP="00A35609">
      <w:pPr>
        <w:pStyle w:val="ListParagraph"/>
        <w:numPr>
          <w:ilvl w:val="0"/>
          <w:numId w:val="4"/>
        </w:numPr>
        <w:spacing w:after="0" w:line="240" w:lineRule="auto"/>
        <w:jc w:val="both"/>
        <w:rPr>
          <w:rFonts w:ascii="StobiSerif Regular" w:hAnsi="StobiSerif Regular"/>
          <w:lang w:eastAsia="mk-MK"/>
        </w:rPr>
      </w:pPr>
      <w:r w:rsidRPr="003D5CC8">
        <w:rPr>
          <w:rFonts w:ascii="StobiSerif Regular" w:hAnsi="StobiSerif Regular"/>
          <w:lang w:eastAsia="mk-MK"/>
        </w:rPr>
        <w:t>одлука за определување на имиња на улици донесена од советот на општината о</w:t>
      </w:r>
      <w:r>
        <w:rPr>
          <w:rFonts w:ascii="StobiSerif Regular" w:hAnsi="StobiSerif Regular"/>
          <w:lang w:eastAsia="mk-MK"/>
        </w:rPr>
        <w:t>дносно советот на Градот Скопје</w:t>
      </w:r>
      <w:r>
        <w:rPr>
          <w:rFonts w:ascii="StobiSerif Regular" w:hAnsi="StobiSerif Regular"/>
          <w:lang w:val="mk-MK" w:eastAsia="mk-MK"/>
        </w:rPr>
        <w:t xml:space="preserve"> и</w:t>
      </w:r>
    </w:p>
    <w:p w:rsidR="00253964" w:rsidRPr="00A31DE5" w:rsidRDefault="00CB26BA" w:rsidP="00A35609">
      <w:pPr>
        <w:pStyle w:val="ListParagraph"/>
        <w:numPr>
          <w:ilvl w:val="0"/>
          <w:numId w:val="4"/>
        </w:numPr>
        <w:spacing w:after="0" w:line="240" w:lineRule="auto"/>
        <w:jc w:val="both"/>
        <w:rPr>
          <w:rFonts w:ascii="StobiSerif Regular" w:hAnsi="StobiSerif Regular"/>
          <w:lang w:eastAsia="mk-MK"/>
        </w:rPr>
      </w:pPr>
      <w:r w:rsidRPr="003D5CC8">
        <w:rPr>
          <w:rFonts w:ascii="StobiSerif Regular" w:hAnsi="StobiSerif Regular"/>
          <w:lang w:eastAsia="mk-MK"/>
        </w:rPr>
        <w:t xml:space="preserve">согласностa од Владата на Република </w:t>
      </w:r>
      <w:r w:rsidR="005D26F4">
        <w:rPr>
          <w:rFonts w:ascii="StobiSerif Regular" w:hAnsi="StobiSerif Regular"/>
          <w:lang w:val="mk-MK" w:eastAsia="mk-MK"/>
        </w:rPr>
        <w:t xml:space="preserve">Северна </w:t>
      </w:r>
      <w:r w:rsidRPr="003D5CC8">
        <w:rPr>
          <w:rFonts w:ascii="StobiSerif Regular" w:hAnsi="StobiSerif Regular"/>
          <w:lang w:eastAsia="mk-MK"/>
        </w:rPr>
        <w:t>Македони</w:t>
      </w:r>
      <w:r w:rsidR="00AE3FDB">
        <w:rPr>
          <w:rFonts w:ascii="StobiSerif Regular" w:hAnsi="StobiSerif Regular"/>
          <w:lang w:eastAsia="mk-MK"/>
        </w:rPr>
        <w:t>ја на листата на имиња на улици</w:t>
      </w:r>
      <w:r w:rsidR="00252504">
        <w:rPr>
          <w:rFonts w:ascii="StobiSerif Regular" w:hAnsi="StobiSerif Regular"/>
          <w:lang w:val="mk-MK" w:eastAsia="mk-MK"/>
        </w:rPr>
        <w:t>.</w:t>
      </w:r>
      <w:r w:rsidRPr="003D5CC8">
        <w:rPr>
          <w:rFonts w:ascii="StobiSerif Regular" w:hAnsi="StobiSerif Regular"/>
          <w:lang w:eastAsia="mk-MK"/>
        </w:rPr>
        <w:t xml:space="preserve"> </w:t>
      </w:r>
    </w:p>
    <w:p w:rsidR="00901477" w:rsidRPr="00756FF7" w:rsidRDefault="00F346B0" w:rsidP="00D91AB5">
      <w:pPr>
        <w:pStyle w:val="ListParagraph"/>
        <w:numPr>
          <w:ilvl w:val="0"/>
          <w:numId w:val="3"/>
        </w:numPr>
        <w:spacing w:after="0" w:line="240" w:lineRule="auto"/>
        <w:ind w:left="284" w:hanging="284"/>
        <w:jc w:val="both"/>
        <w:rPr>
          <w:rFonts w:ascii="StobiSerif Regular" w:hAnsi="StobiSerif Regular"/>
          <w:lang w:eastAsia="mk-MK"/>
        </w:rPr>
      </w:pPr>
      <w:r w:rsidRPr="00901477">
        <w:rPr>
          <w:rFonts w:ascii="StobiSerif Regular" w:hAnsi="StobiSerif Regular"/>
          <w:lang w:val="mk-MK" w:eastAsia="mk-MK"/>
        </w:rPr>
        <w:t xml:space="preserve">При промена на </w:t>
      </w:r>
      <w:r w:rsidR="00CB26BA" w:rsidRPr="00901477">
        <w:rPr>
          <w:rFonts w:ascii="StobiSerif Regular" w:hAnsi="StobiSerif Regular"/>
          <w:lang w:eastAsia="mk-MK"/>
        </w:rPr>
        <w:t>просторните податоци за улици</w:t>
      </w:r>
      <w:r w:rsidR="002A0B34" w:rsidRPr="00901477">
        <w:rPr>
          <w:rFonts w:ascii="StobiSerif Regular" w:hAnsi="StobiSerif Regular"/>
          <w:lang w:val="mk-MK" w:eastAsia="mk-MK"/>
        </w:rPr>
        <w:t>те</w:t>
      </w:r>
      <w:r w:rsidR="00901477" w:rsidRPr="00901477">
        <w:rPr>
          <w:rFonts w:ascii="StobiSerif Regular" w:hAnsi="StobiSerif Regular"/>
          <w:lang w:val="mk-MK" w:eastAsia="mk-MK"/>
        </w:rPr>
        <w:t xml:space="preserve"> од членот </w:t>
      </w:r>
      <w:r w:rsidR="00642E40">
        <w:rPr>
          <w:rFonts w:ascii="StobiSerif Regular" w:hAnsi="StobiSerif Regular"/>
          <w:lang w:val="mk-MK" w:eastAsia="mk-MK"/>
        </w:rPr>
        <w:t>34</w:t>
      </w:r>
      <w:r w:rsidR="00252504">
        <w:rPr>
          <w:rFonts w:ascii="StobiSerif Regular" w:hAnsi="StobiSerif Regular"/>
          <w:lang w:val="mk-MK" w:eastAsia="mk-MK"/>
        </w:rPr>
        <w:t xml:space="preserve"> на овој закон</w:t>
      </w:r>
      <w:r w:rsidR="00CB26BA" w:rsidRPr="00901477">
        <w:rPr>
          <w:rFonts w:ascii="StobiSerif Regular" w:hAnsi="StobiSerif Regular"/>
          <w:lang w:eastAsia="mk-MK"/>
        </w:rPr>
        <w:t>, општините и градот Скопје до Агенцијата за катастар на недвижности</w:t>
      </w:r>
      <w:r w:rsidRPr="00901477">
        <w:rPr>
          <w:rFonts w:ascii="StobiSerif Regular" w:hAnsi="StobiSerif Regular"/>
          <w:lang w:val="mk-MK" w:eastAsia="mk-MK"/>
        </w:rPr>
        <w:t xml:space="preserve">, во рок од </w:t>
      </w:r>
      <w:r w:rsidR="00CB26BA" w:rsidRPr="00901477">
        <w:rPr>
          <w:rFonts w:ascii="StobiSerif Regular" w:hAnsi="StobiSerif Regular"/>
          <w:lang w:eastAsia="mk-MK"/>
        </w:rPr>
        <w:t>8 (осум) работни дена</w:t>
      </w:r>
      <w:r w:rsidRPr="00901477">
        <w:rPr>
          <w:rFonts w:ascii="StobiSerif Regular" w:hAnsi="StobiSerif Regular"/>
          <w:lang w:val="mk-MK" w:eastAsia="mk-MK"/>
        </w:rPr>
        <w:t xml:space="preserve"> </w:t>
      </w:r>
      <w:r w:rsidR="00A00B5B" w:rsidRPr="00901477">
        <w:rPr>
          <w:rFonts w:ascii="StobiSerif Regular" w:hAnsi="StobiSerif Regular"/>
          <w:lang w:val="mk-MK" w:eastAsia="mk-MK"/>
        </w:rPr>
        <w:t>кон пријавата од став (1)</w:t>
      </w:r>
      <w:r w:rsidR="00252504">
        <w:rPr>
          <w:rFonts w:ascii="StobiSerif Regular" w:hAnsi="StobiSerif Regular"/>
          <w:lang w:val="mk-MK" w:eastAsia="mk-MK"/>
        </w:rPr>
        <w:t xml:space="preserve"> на овој член</w:t>
      </w:r>
      <w:r w:rsidR="00A00B5B" w:rsidRPr="00901477">
        <w:rPr>
          <w:rFonts w:ascii="StobiSerif Regular" w:hAnsi="StobiSerif Regular"/>
          <w:lang w:val="mk-MK" w:eastAsia="mk-MK"/>
        </w:rPr>
        <w:t xml:space="preserve"> доставува</w:t>
      </w:r>
      <w:r w:rsidR="00901477" w:rsidRPr="00901477">
        <w:rPr>
          <w:rFonts w:ascii="StobiSerif Regular" w:hAnsi="StobiSerif Regular"/>
          <w:lang w:val="mk-MK" w:eastAsia="mk-MK"/>
        </w:rPr>
        <w:t>ат</w:t>
      </w:r>
      <w:r w:rsidR="00AE3FDB" w:rsidRPr="00901477">
        <w:rPr>
          <w:rFonts w:ascii="StobiSerif Regular" w:hAnsi="StobiSerif Regular"/>
          <w:lang w:val="mk-MK" w:eastAsia="mk-MK"/>
        </w:rPr>
        <w:t xml:space="preserve"> </w:t>
      </w:r>
      <w:r w:rsidRPr="00901477">
        <w:rPr>
          <w:rFonts w:ascii="StobiSerif Regular" w:hAnsi="StobiSerif Regular"/>
          <w:lang w:val="mk-MK" w:eastAsia="mk-MK"/>
        </w:rPr>
        <w:t>и</w:t>
      </w:r>
      <w:r w:rsidR="00AE3FDB" w:rsidRPr="00901477">
        <w:rPr>
          <w:rFonts w:ascii="StobiSerif Regular" w:hAnsi="StobiSerif Regular"/>
          <w:lang w:val="mk-MK" w:eastAsia="mk-MK"/>
        </w:rPr>
        <w:t xml:space="preserve"> </w:t>
      </w:r>
      <w:r w:rsidR="00AE3FDB" w:rsidRPr="00756FF7">
        <w:rPr>
          <w:rFonts w:ascii="StobiSerif Regular" w:hAnsi="StobiSerif Regular"/>
          <w:lang w:val="mk-MK" w:eastAsia="mk-MK"/>
        </w:rPr>
        <w:t>геодетски елаборат</w:t>
      </w:r>
      <w:r w:rsidR="002B4E0F" w:rsidRPr="00756FF7">
        <w:rPr>
          <w:rFonts w:ascii="StobiSerif Regular" w:hAnsi="StobiSerif Regular"/>
          <w:lang w:val="mk-MK" w:eastAsia="mk-MK"/>
        </w:rPr>
        <w:t>.</w:t>
      </w:r>
      <w:r w:rsidR="00BE3C18" w:rsidRPr="00756FF7">
        <w:rPr>
          <w:rFonts w:ascii="StobiSerif Regular" w:hAnsi="StobiSerif Regular"/>
          <w:lang w:val="mk-MK" w:eastAsia="mk-MK"/>
        </w:rPr>
        <w:t xml:space="preserve"> </w:t>
      </w:r>
    </w:p>
    <w:p w:rsidR="00CB26BA" w:rsidRPr="00756FF7" w:rsidRDefault="00CB26BA" w:rsidP="00D91AB5">
      <w:pPr>
        <w:pStyle w:val="ListParagraph"/>
        <w:numPr>
          <w:ilvl w:val="0"/>
          <w:numId w:val="3"/>
        </w:numPr>
        <w:spacing w:after="0" w:line="240" w:lineRule="auto"/>
        <w:ind w:left="284" w:hanging="284"/>
        <w:jc w:val="both"/>
        <w:rPr>
          <w:rFonts w:ascii="StobiSerif Regular" w:hAnsi="StobiSerif Regular"/>
          <w:lang w:eastAsia="mk-MK"/>
        </w:rPr>
      </w:pPr>
      <w:r w:rsidRPr="00756FF7">
        <w:rPr>
          <w:rFonts w:ascii="StobiSerif Regular" w:hAnsi="StobiSerif Regular"/>
          <w:lang w:eastAsia="mk-MK"/>
        </w:rPr>
        <w:t>Агенци</w:t>
      </w:r>
      <w:r w:rsidR="00901477" w:rsidRPr="00756FF7">
        <w:rPr>
          <w:rFonts w:ascii="StobiSerif Regular" w:hAnsi="StobiSerif Regular"/>
          <w:lang w:eastAsia="mk-MK"/>
        </w:rPr>
        <w:t xml:space="preserve">јата за катастар на недвижности врши внесување на податоците во Адресниот Регистар </w:t>
      </w:r>
      <w:r w:rsidRPr="00756FF7">
        <w:rPr>
          <w:rFonts w:ascii="StobiSerif Regular" w:hAnsi="StobiSerif Regular"/>
          <w:lang w:eastAsia="mk-MK"/>
        </w:rPr>
        <w:t xml:space="preserve">во рок од </w:t>
      </w:r>
      <w:r w:rsidR="00ED2851" w:rsidRPr="00756FF7">
        <w:rPr>
          <w:rFonts w:ascii="StobiSerif Regular" w:hAnsi="StobiSerif Regular"/>
          <w:lang w:val="mk-MK" w:eastAsia="mk-MK"/>
        </w:rPr>
        <w:t>5 (</w:t>
      </w:r>
      <w:r w:rsidRPr="00756FF7">
        <w:rPr>
          <w:rFonts w:ascii="StobiSerif Regular" w:hAnsi="StobiSerif Regular"/>
          <w:lang w:eastAsia="mk-MK"/>
        </w:rPr>
        <w:t>пет</w:t>
      </w:r>
      <w:r w:rsidR="00ED2851" w:rsidRPr="00756FF7">
        <w:rPr>
          <w:rFonts w:ascii="StobiSerif Regular" w:hAnsi="StobiSerif Regular"/>
          <w:lang w:val="mk-MK" w:eastAsia="mk-MK"/>
        </w:rPr>
        <w:t>)</w:t>
      </w:r>
      <w:r w:rsidRPr="00756FF7">
        <w:rPr>
          <w:rFonts w:ascii="StobiSerif Regular" w:hAnsi="StobiSerif Regular"/>
          <w:lang w:eastAsia="mk-MK"/>
        </w:rPr>
        <w:t xml:space="preserve"> работни дена од приемот на </w:t>
      </w:r>
      <w:r w:rsidR="00ED2851" w:rsidRPr="00756FF7">
        <w:rPr>
          <w:rFonts w:ascii="StobiSerif Regular" w:hAnsi="StobiSerif Regular"/>
          <w:lang w:val="mk-MK" w:eastAsia="mk-MK"/>
        </w:rPr>
        <w:t>пријавите</w:t>
      </w:r>
      <w:r w:rsidR="000845ED" w:rsidRPr="00756FF7">
        <w:rPr>
          <w:rFonts w:ascii="StobiSerif Regular" w:hAnsi="StobiSerif Regular"/>
          <w:lang w:eastAsia="mk-MK"/>
        </w:rPr>
        <w:t xml:space="preserve"> од ставовите (1)</w:t>
      </w:r>
      <w:r w:rsidR="000845ED" w:rsidRPr="00756FF7">
        <w:rPr>
          <w:rFonts w:ascii="StobiSerif Regular" w:hAnsi="StobiSerif Regular"/>
          <w:lang w:val="mk-MK" w:eastAsia="mk-MK"/>
        </w:rPr>
        <w:t xml:space="preserve"> и </w:t>
      </w:r>
      <w:r w:rsidR="000845ED" w:rsidRPr="00756FF7">
        <w:rPr>
          <w:rFonts w:ascii="StobiSerif Regular" w:hAnsi="StobiSerif Regular"/>
          <w:lang w:eastAsia="mk-MK"/>
        </w:rPr>
        <w:t>(2)</w:t>
      </w:r>
      <w:r w:rsidR="000845ED" w:rsidRPr="00756FF7">
        <w:rPr>
          <w:rFonts w:ascii="StobiSerif Regular" w:hAnsi="StobiSerif Regular"/>
          <w:lang w:val="mk-MK" w:eastAsia="mk-MK"/>
        </w:rPr>
        <w:t xml:space="preserve"> </w:t>
      </w:r>
      <w:r w:rsidR="00252504" w:rsidRPr="00756FF7">
        <w:rPr>
          <w:rFonts w:ascii="StobiSerif Regular" w:hAnsi="StobiSerif Regular"/>
          <w:lang w:eastAsia="mk-MK"/>
        </w:rPr>
        <w:t>на</w:t>
      </w:r>
      <w:r w:rsidRPr="00756FF7">
        <w:rPr>
          <w:rFonts w:ascii="StobiSerif Regular" w:hAnsi="StobiSerif Regular"/>
          <w:lang w:eastAsia="mk-MK"/>
        </w:rPr>
        <w:t xml:space="preserve"> овој член</w:t>
      </w:r>
      <w:r w:rsidR="00ED2851" w:rsidRPr="00756FF7">
        <w:rPr>
          <w:rFonts w:ascii="StobiSerif Regular" w:hAnsi="StobiSerif Regular"/>
          <w:lang w:val="mk-MK" w:eastAsia="mk-MK"/>
        </w:rPr>
        <w:t xml:space="preserve"> </w:t>
      </w:r>
      <w:r w:rsidRPr="00756FF7">
        <w:rPr>
          <w:rFonts w:ascii="StobiSerif Regular" w:hAnsi="StobiSerif Regular"/>
          <w:lang w:eastAsia="mk-MK"/>
        </w:rPr>
        <w:t>и издава потврда.</w:t>
      </w:r>
    </w:p>
    <w:p w:rsidR="000845ED" w:rsidRPr="0071382D" w:rsidRDefault="00CB26BA" w:rsidP="00D91AB5">
      <w:pPr>
        <w:pStyle w:val="ListParagraph"/>
        <w:numPr>
          <w:ilvl w:val="0"/>
          <w:numId w:val="3"/>
        </w:numPr>
        <w:spacing w:after="0" w:line="240" w:lineRule="auto"/>
        <w:ind w:left="284" w:hanging="284"/>
        <w:jc w:val="both"/>
        <w:rPr>
          <w:rFonts w:ascii="StobiSerif Regular" w:hAnsi="StobiSerif Regular"/>
          <w:lang w:eastAsia="mk-MK"/>
        </w:rPr>
      </w:pPr>
      <w:r w:rsidRPr="0071382D">
        <w:rPr>
          <w:rFonts w:ascii="StobiSerif Regular" w:hAnsi="StobiSerif Regular"/>
          <w:lang w:eastAsia="mk-MK"/>
        </w:rPr>
        <w:t>Доколку се утврд</w:t>
      </w:r>
      <w:r w:rsidR="00AC314A" w:rsidRPr="0071382D">
        <w:rPr>
          <w:rFonts w:ascii="StobiSerif Regular" w:hAnsi="StobiSerif Regular"/>
          <w:lang w:val="mk-MK" w:eastAsia="mk-MK"/>
        </w:rPr>
        <w:t>и</w:t>
      </w:r>
      <w:r w:rsidRPr="0071382D">
        <w:rPr>
          <w:rFonts w:ascii="StobiSerif Regular" w:hAnsi="StobiSerif Regular"/>
          <w:lang w:eastAsia="mk-MK"/>
        </w:rPr>
        <w:t xml:space="preserve"> несоодветност и/или некомплетност </w:t>
      </w:r>
      <w:r w:rsidR="00AC314A" w:rsidRPr="0071382D">
        <w:rPr>
          <w:rFonts w:ascii="StobiSerif Regular" w:hAnsi="StobiSerif Regular"/>
          <w:lang w:val="mk-MK" w:eastAsia="mk-MK"/>
        </w:rPr>
        <w:t>на</w:t>
      </w:r>
      <w:r w:rsidRPr="0071382D">
        <w:rPr>
          <w:rFonts w:ascii="StobiSerif Regular" w:hAnsi="StobiSerif Regular"/>
          <w:lang w:eastAsia="mk-MK"/>
        </w:rPr>
        <w:t xml:space="preserve"> </w:t>
      </w:r>
      <w:r w:rsidR="00AC314A" w:rsidRPr="0071382D">
        <w:rPr>
          <w:rFonts w:ascii="StobiSerif Regular" w:hAnsi="StobiSerif Regular"/>
          <w:lang w:val="mk-MK" w:eastAsia="mk-MK"/>
        </w:rPr>
        <w:t xml:space="preserve">пријавите од ставовите </w:t>
      </w:r>
      <w:r w:rsidR="000845ED" w:rsidRPr="0071382D">
        <w:rPr>
          <w:rFonts w:ascii="StobiSerif Regular" w:hAnsi="StobiSerif Regular"/>
          <w:lang w:eastAsia="mk-MK"/>
        </w:rPr>
        <w:t>(1)</w:t>
      </w:r>
      <w:r w:rsidR="000845ED" w:rsidRPr="0071382D">
        <w:rPr>
          <w:rFonts w:ascii="StobiSerif Regular" w:hAnsi="StobiSerif Regular"/>
          <w:lang w:val="mk-MK" w:eastAsia="mk-MK"/>
        </w:rPr>
        <w:t xml:space="preserve"> и </w:t>
      </w:r>
      <w:r w:rsidR="000845ED" w:rsidRPr="0071382D">
        <w:rPr>
          <w:rFonts w:ascii="StobiSerif Regular" w:hAnsi="StobiSerif Regular"/>
          <w:lang w:eastAsia="mk-MK"/>
        </w:rPr>
        <w:t>(2)</w:t>
      </w:r>
      <w:r w:rsidR="00252504">
        <w:rPr>
          <w:rFonts w:ascii="StobiSerif Regular" w:hAnsi="StobiSerif Regular"/>
          <w:lang w:eastAsia="mk-MK"/>
        </w:rPr>
        <w:t xml:space="preserve"> на</w:t>
      </w:r>
      <w:r w:rsidR="00AC314A" w:rsidRPr="0071382D">
        <w:rPr>
          <w:rFonts w:ascii="StobiSerif Regular" w:hAnsi="StobiSerif Regular"/>
          <w:lang w:eastAsia="mk-MK"/>
        </w:rPr>
        <w:t xml:space="preserve"> овој член</w:t>
      </w:r>
      <w:r w:rsidR="00AC314A" w:rsidRPr="0071382D">
        <w:rPr>
          <w:rFonts w:ascii="StobiSerif Regular" w:hAnsi="StobiSerif Regular"/>
          <w:lang w:val="mk-MK" w:eastAsia="mk-MK"/>
        </w:rPr>
        <w:t>, Агенцијата за катастар на недвижности нема да изврши</w:t>
      </w:r>
      <w:r w:rsidR="00AC314A" w:rsidRPr="0071382D">
        <w:rPr>
          <w:rFonts w:ascii="StobiSerif Regular" w:hAnsi="StobiSerif Regular"/>
          <w:lang w:eastAsia="mk-MK"/>
        </w:rPr>
        <w:t xml:space="preserve"> </w:t>
      </w:r>
      <w:r w:rsidRPr="0071382D">
        <w:rPr>
          <w:rFonts w:ascii="StobiSerif Regular" w:hAnsi="StobiSerif Regular"/>
          <w:lang w:eastAsia="mk-MK"/>
        </w:rPr>
        <w:t>промена на п</w:t>
      </w:r>
      <w:r w:rsidR="00AC314A" w:rsidRPr="0071382D">
        <w:rPr>
          <w:rFonts w:ascii="StobiSerif Regular" w:hAnsi="StobiSerif Regular"/>
          <w:lang w:eastAsia="mk-MK"/>
        </w:rPr>
        <w:t>одатоците во Адресниот Регистар</w:t>
      </w:r>
      <w:r w:rsidR="00AC314A" w:rsidRPr="0071382D">
        <w:rPr>
          <w:rFonts w:ascii="StobiSerif Regular" w:hAnsi="StobiSerif Regular"/>
          <w:lang w:val="mk-MK" w:eastAsia="mk-MK"/>
        </w:rPr>
        <w:t>, за што издава потврда за одбивање</w:t>
      </w:r>
      <w:r w:rsidRPr="0071382D">
        <w:rPr>
          <w:rFonts w:ascii="StobiSerif Regular" w:hAnsi="StobiSerif Regular"/>
          <w:lang w:eastAsia="mk-MK"/>
        </w:rPr>
        <w:t>.</w:t>
      </w:r>
    </w:p>
    <w:p w:rsidR="00105796" w:rsidRPr="0071382D" w:rsidRDefault="00105796" w:rsidP="00105796">
      <w:pPr>
        <w:pStyle w:val="ListParagraph"/>
        <w:numPr>
          <w:ilvl w:val="0"/>
          <w:numId w:val="3"/>
        </w:numPr>
        <w:spacing w:after="0" w:line="240" w:lineRule="auto"/>
        <w:ind w:left="284" w:hanging="284"/>
        <w:jc w:val="both"/>
        <w:rPr>
          <w:rFonts w:ascii="StobiSerif Regular" w:hAnsi="StobiSerif Regular"/>
          <w:lang w:eastAsia="mk-MK"/>
        </w:rPr>
      </w:pPr>
      <w:r w:rsidRPr="0071382D">
        <w:rPr>
          <w:rFonts w:ascii="StobiSerif Regular" w:hAnsi="StobiSerif Regular"/>
          <w:lang w:eastAsia="mk-MK"/>
        </w:rPr>
        <w:t xml:space="preserve">Висината на надоместокот за </w:t>
      </w:r>
      <w:r w:rsidRPr="0071382D">
        <w:rPr>
          <w:rFonts w:ascii="StobiSerif Regular" w:hAnsi="StobiSerif Regular"/>
          <w:lang w:val="mk-MK" w:eastAsia="mk-MK"/>
        </w:rPr>
        <w:t>внес</w:t>
      </w:r>
      <w:r>
        <w:rPr>
          <w:rFonts w:ascii="StobiSerif Regular" w:hAnsi="StobiSerif Regular"/>
          <w:lang w:val="mk-MK" w:eastAsia="mk-MK"/>
        </w:rPr>
        <w:t>ување</w:t>
      </w:r>
      <w:r w:rsidRPr="0071382D">
        <w:rPr>
          <w:rFonts w:ascii="StobiSerif Regular" w:hAnsi="StobiSerif Regular"/>
          <w:lang w:val="mk-MK" w:eastAsia="mk-MK"/>
        </w:rPr>
        <w:t xml:space="preserve"> на податоците</w:t>
      </w:r>
      <w:r w:rsidRPr="0071382D">
        <w:rPr>
          <w:rFonts w:ascii="StobiSerif Regular" w:hAnsi="StobiSerif Regular"/>
          <w:lang w:eastAsia="mk-MK"/>
        </w:rPr>
        <w:t xml:space="preserve"> во Адресниот Регистар зависи од реално направените трошоци за </w:t>
      </w:r>
      <w:r>
        <w:rPr>
          <w:rFonts w:ascii="StobiSerif Regular" w:hAnsi="StobiSerif Regular"/>
          <w:lang w:val="mk-MK" w:eastAsia="mk-MK"/>
        </w:rPr>
        <w:t>внесување</w:t>
      </w:r>
      <w:r w:rsidRPr="0071382D">
        <w:rPr>
          <w:rFonts w:ascii="StobiSerif Regular" w:hAnsi="StobiSerif Regular"/>
          <w:lang w:val="mk-MK" w:eastAsia="mk-MK"/>
        </w:rPr>
        <w:t>,</w:t>
      </w:r>
      <w:r w:rsidRPr="0071382D">
        <w:rPr>
          <w:rFonts w:ascii="StobiSerif Regular" w:hAnsi="StobiSerif Regular"/>
          <w:lang w:eastAsia="mk-MK"/>
        </w:rPr>
        <w:t xml:space="preserve"> а се утврдува со тарифник кој го донесува Управниот одбор на Агенцијата за катастар на недвижности на кој согласност дава Владата на Република </w:t>
      </w:r>
      <w:r>
        <w:rPr>
          <w:rFonts w:ascii="StobiSerif Regular" w:hAnsi="StobiSerif Regular"/>
          <w:lang w:val="mk-MK" w:eastAsia="mk-MK"/>
        </w:rPr>
        <w:t xml:space="preserve">Северна </w:t>
      </w:r>
      <w:r w:rsidRPr="0071382D">
        <w:rPr>
          <w:rFonts w:ascii="StobiSerif Regular" w:hAnsi="StobiSerif Regular"/>
          <w:lang w:eastAsia="mk-MK"/>
        </w:rPr>
        <w:t>Македонија.</w:t>
      </w:r>
    </w:p>
    <w:p w:rsidR="00CB26BA" w:rsidRDefault="00CB26BA" w:rsidP="00D91AB5">
      <w:pPr>
        <w:pStyle w:val="ListParagraph"/>
        <w:spacing w:after="0" w:line="240" w:lineRule="auto"/>
        <w:ind w:left="284"/>
        <w:jc w:val="both"/>
        <w:rPr>
          <w:rFonts w:ascii="StobiSerif Regular" w:hAnsi="StobiSerif Regular"/>
          <w:strike/>
          <w:lang w:val="mk-MK" w:eastAsia="mk-MK"/>
        </w:rPr>
      </w:pPr>
    </w:p>
    <w:p w:rsidR="000845ED" w:rsidRPr="008116D8" w:rsidRDefault="000845ED" w:rsidP="000845ED">
      <w:pPr>
        <w:spacing w:after="0" w:line="240" w:lineRule="auto"/>
        <w:jc w:val="center"/>
        <w:rPr>
          <w:rFonts w:ascii="StobiSerif Bold" w:hAnsi="StobiSerif Bold"/>
          <w:lang w:val="mk-MK" w:eastAsia="mk-MK"/>
        </w:rPr>
      </w:pPr>
      <w:r w:rsidRPr="008116D8">
        <w:rPr>
          <w:rFonts w:ascii="StobiSerif Bold" w:hAnsi="StobiSerif Bold"/>
          <w:lang w:eastAsia="mk-MK"/>
        </w:rPr>
        <w:t xml:space="preserve">Член </w:t>
      </w:r>
      <w:r w:rsidR="008116D8" w:rsidRPr="008116D8">
        <w:rPr>
          <w:rFonts w:ascii="StobiSerif Bold" w:hAnsi="StobiSerif Bold"/>
          <w:lang w:val="mk-MK" w:eastAsia="mk-MK"/>
        </w:rPr>
        <w:t xml:space="preserve">36 </w:t>
      </w:r>
    </w:p>
    <w:p w:rsidR="00F177C6" w:rsidRPr="00C2586E" w:rsidRDefault="000845ED" w:rsidP="001B57A8">
      <w:pPr>
        <w:pStyle w:val="ListParagraph"/>
        <w:numPr>
          <w:ilvl w:val="0"/>
          <w:numId w:val="52"/>
        </w:numPr>
        <w:spacing w:after="0" w:line="240" w:lineRule="auto"/>
        <w:ind w:left="426" w:hanging="426"/>
        <w:jc w:val="both"/>
        <w:rPr>
          <w:rFonts w:ascii="StobiSerif Regular" w:hAnsi="StobiSerif Regular"/>
          <w:lang w:eastAsia="mk-MK"/>
        </w:rPr>
      </w:pPr>
      <w:r w:rsidRPr="00F177C6">
        <w:rPr>
          <w:rFonts w:ascii="StobiSerif Regular" w:hAnsi="StobiSerif Regular"/>
          <w:lang w:eastAsia="mk-MK"/>
        </w:rPr>
        <w:t xml:space="preserve">По настанување на промена на </w:t>
      </w:r>
      <w:r w:rsidR="003071C1" w:rsidRPr="00F177C6">
        <w:rPr>
          <w:rFonts w:ascii="StobiSerif Regular" w:hAnsi="StobiSerif Regular"/>
          <w:lang w:val="mk-MK" w:eastAsia="mk-MK"/>
        </w:rPr>
        <w:t xml:space="preserve">описен податок за </w:t>
      </w:r>
      <w:r w:rsidRPr="00F177C6">
        <w:rPr>
          <w:rFonts w:ascii="StobiSerif Regular" w:hAnsi="StobiSerif Regular"/>
          <w:lang w:eastAsia="mk-MK"/>
        </w:rPr>
        <w:t xml:space="preserve">куќен број, општините и градот Скопје до Агенцијата за катастар на недвижности се должни во рок од 8 </w:t>
      </w:r>
      <w:r w:rsidRPr="00C2586E">
        <w:rPr>
          <w:rFonts w:ascii="StobiSerif Regular" w:hAnsi="StobiSerif Regular"/>
          <w:lang w:eastAsia="mk-MK"/>
        </w:rPr>
        <w:t>(осум) работни дена да достават пријава по електронски пат</w:t>
      </w:r>
      <w:r w:rsidRPr="00C2586E">
        <w:rPr>
          <w:rFonts w:ascii="StobiSerif Regular" w:hAnsi="StobiSerif Regular"/>
          <w:lang w:val="mk-MK" w:eastAsia="mk-MK"/>
        </w:rPr>
        <w:t xml:space="preserve"> со</w:t>
      </w:r>
      <w:r w:rsidRPr="00C2586E">
        <w:rPr>
          <w:rFonts w:ascii="StobiSerif Regular" w:hAnsi="StobiSerif Regular"/>
          <w:lang w:eastAsia="mk-MK"/>
        </w:rPr>
        <w:t xml:space="preserve"> акт врз основа на кој е извршена промената на куќниот број. </w:t>
      </w:r>
    </w:p>
    <w:p w:rsidR="00F177C6" w:rsidRPr="00C2586E" w:rsidRDefault="00F177C6" w:rsidP="00F177C6">
      <w:pPr>
        <w:pStyle w:val="ListParagraph"/>
        <w:numPr>
          <w:ilvl w:val="0"/>
          <w:numId w:val="52"/>
        </w:numPr>
        <w:spacing w:after="0" w:line="240" w:lineRule="auto"/>
        <w:ind w:left="426" w:hanging="426"/>
        <w:jc w:val="both"/>
        <w:rPr>
          <w:rFonts w:ascii="StobiSerif Regular" w:hAnsi="StobiSerif Regular"/>
          <w:lang w:eastAsia="mk-MK"/>
        </w:rPr>
      </w:pPr>
      <w:r w:rsidRPr="00C2586E">
        <w:rPr>
          <w:rFonts w:ascii="StobiSerif Regular" w:hAnsi="StobiSerif Regular"/>
          <w:lang w:val="mk-MK" w:eastAsia="mk-MK"/>
        </w:rPr>
        <w:t xml:space="preserve">При промена на </w:t>
      </w:r>
      <w:r w:rsidRPr="00C2586E">
        <w:rPr>
          <w:rFonts w:ascii="StobiSerif Regular" w:hAnsi="StobiSerif Regular"/>
          <w:lang w:eastAsia="mk-MK"/>
        </w:rPr>
        <w:t xml:space="preserve">просторните податоци за </w:t>
      </w:r>
      <w:r w:rsidRPr="00C2586E">
        <w:rPr>
          <w:rFonts w:ascii="StobiSerif Regular" w:hAnsi="StobiSerif Regular"/>
          <w:lang w:val="mk-MK" w:eastAsia="mk-MK"/>
        </w:rPr>
        <w:t xml:space="preserve">куќните броеви од членот </w:t>
      </w:r>
      <w:r w:rsidR="008116D8">
        <w:rPr>
          <w:rFonts w:ascii="StobiSerif Regular" w:hAnsi="StobiSerif Regular"/>
          <w:lang w:val="mk-MK" w:eastAsia="mk-MK"/>
        </w:rPr>
        <w:t>34</w:t>
      </w:r>
      <w:r w:rsidR="00D140E1">
        <w:rPr>
          <w:rFonts w:ascii="StobiSerif Regular" w:hAnsi="StobiSerif Regular"/>
          <w:lang w:val="mk-MK" w:eastAsia="mk-MK"/>
        </w:rPr>
        <w:t xml:space="preserve"> на овој закон</w:t>
      </w:r>
      <w:r w:rsidRPr="00C2586E">
        <w:rPr>
          <w:rFonts w:ascii="StobiSerif Regular" w:hAnsi="StobiSerif Regular"/>
          <w:lang w:eastAsia="mk-MK"/>
        </w:rPr>
        <w:t>, општините и градот Скопје до Агенцијата за катастар на недвижности</w:t>
      </w:r>
      <w:r w:rsidRPr="00C2586E">
        <w:rPr>
          <w:rFonts w:ascii="StobiSerif Regular" w:hAnsi="StobiSerif Regular"/>
          <w:lang w:val="mk-MK" w:eastAsia="mk-MK"/>
        </w:rPr>
        <w:t xml:space="preserve">, во рок од </w:t>
      </w:r>
      <w:r w:rsidRPr="00C2586E">
        <w:rPr>
          <w:rFonts w:ascii="StobiSerif Regular" w:hAnsi="StobiSerif Regular"/>
          <w:lang w:eastAsia="mk-MK"/>
        </w:rPr>
        <w:t>8 (осум) работни дена</w:t>
      </w:r>
      <w:r w:rsidRPr="00C2586E">
        <w:rPr>
          <w:rFonts w:ascii="StobiSerif Regular" w:hAnsi="StobiSerif Regular"/>
          <w:lang w:val="mk-MK" w:eastAsia="mk-MK"/>
        </w:rPr>
        <w:t xml:space="preserve"> кон пријавата од став (1) доставуваат и геодетски елаборат. </w:t>
      </w:r>
    </w:p>
    <w:p w:rsidR="000845ED" w:rsidRPr="00C2586E" w:rsidRDefault="000845ED" w:rsidP="00D658C7">
      <w:pPr>
        <w:pStyle w:val="ListParagraph"/>
        <w:numPr>
          <w:ilvl w:val="0"/>
          <w:numId w:val="52"/>
        </w:numPr>
        <w:spacing w:after="0" w:line="240" w:lineRule="auto"/>
        <w:ind w:left="426" w:hanging="426"/>
        <w:jc w:val="both"/>
        <w:rPr>
          <w:rFonts w:ascii="StobiSerif Regular" w:hAnsi="StobiSerif Regular"/>
          <w:lang w:eastAsia="mk-MK"/>
        </w:rPr>
      </w:pPr>
      <w:r w:rsidRPr="00C2586E">
        <w:rPr>
          <w:rFonts w:ascii="StobiSerif Regular" w:hAnsi="StobiSerif Regular"/>
          <w:lang w:eastAsia="mk-MK"/>
        </w:rPr>
        <w:t xml:space="preserve">Агенцијата за катастар на недвижности во рок од </w:t>
      </w:r>
      <w:r w:rsidRPr="00C2586E">
        <w:rPr>
          <w:rFonts w:ascii="StobiSerif Regular" w:hAnsi="StobiSerif Regular"/>
          <w:lang w:val="mk-MK" w:eastAsia="mk-MK"/>
        </w:rPr>
        <w:t>5 (</w:t>
      </w:r>
      <w:r w:rsidRPr="00C2586E">
        <w:rPr>
          <w:rFonts w:ascii="StobiSerif Regular" w:hAnsi="StobiSerif Regular"/>
          <w:lang w:eastAsia="mk-MK"/>
        </w:rPr>
        <w:t>пет</w:t>
      </w:r>
      <w:r w:rsidRPr="00C2586E">
        <w:rPr>
          <w:rFonts w:ascii="StobiSerif Regular" w:hAnsi="StobiSerif Regular"/>
          <w:lang w:val="mk-MK" w:eastAsia="mk-MK"/>
        </w:rPr>
        <w:t>)</w:t>
      </w:r>
      <w:r w:rsidRPr="00C2586E">
        <w:rPr>
          <w:rFonts w:ascii="StobiSerif Regular" w:hAnsi="StobiSerif Regular"/>
          <w:lang w:eastAsia="mk-MK"/>
        </w:rPr>
        <w:t xml:space="preserve"> работни дена од приемот на </w:t>
      </w:r>
      <w:r w:rsidRPr="00C2586E">
        <w:rPr>
          <w:rFonts w:ascii="StobiSerif Regular" w:hAnsi="StobiSerif Regular"/>
          <w:lang w:val="mk-MK" w:eastAsia="mk-MK"/>
        </w:rPr>
        <w:t>пријавите</w:t>
      </w:r>
      <w:r w:rsidRPr="00C2586E">
        <w:rPr>
          <w:rFonts w:ascii="StobiSerif Regular" w:hAnsi="StobiSerif Regular"/>
          <w:lang w:eastAsia="mk-MK"/>
        </w:rPr>
        <w:t xml:space="preserve"> од ставовите (1)</w:t>
      </w:r>
      <w:r w:rsidR="003071C1" w:rsidRPr="00C2586E">
        <w:rPr>
          <w:rFonts w:ascii="StobiSerif Regular" w:hAnsi="StobiSerif Regular"/>
          <w:lang w:val="mk-MK" w:eastAsia="mk-MK"/>
        </w:rPr>
        <w:t xml:space="preserve"> и</w:t>
      </w:r>
      <w:r w:rsidR="003071C1" w:rsidRPr="00C2586E">
        <w:rPr>
          <w:rFonts w:ascii="StobiSerif Regular" w:hAnsi="StobiSerif Regular"/>
          <w:lang w:eastAsia="mk-MK"/>
        </w:rPr>
        <w:t xml:space="preserve"> (2)</w:t>
      </w:r>
      <w:r w:rsidR="003071C1" w:rsidRPr="00C2586E">
        <w:rPr>
          <w:rFonts w:ascii="StobiSerif Regular" w:hAnsi="StobiSerif Regular"/>
          <w:lang w:val="mk-MK" w:eastAsia="mk-MK"/>
        </w:rPr>
        <w:t xml:space="preserve"> </w:t>
      </w:r>
      <w:r w:rsidRPr="00C2586E">
        <w:rPr>
          <w:rFonts w:ascii="StobiSerif Regular" w:hAnsi="StobiSerif Regular"/>
          <w:lang w:eastAsia="mk-MK"/>
        </w:rPr>
        <w:t>од овој член</w:t>
      </w:r>
      <w:r w:rsidRPr="00C2586E">
        <w:rPr>
          <w:rFonts w:ascii="StobiSerif Regular" w:hAnsi="StobiSerif Regular"/>
          <w:lang w:val="mk-MK" w:eastAsia="mk-MK"/>
        </w:rPr>
        <w:t xml:space="preserve"> е должна да</w:t>
      </w:r>
      <w:r w:rsidRPr="00C2586E">
        <w:rPr>
          <w:rFonts w:ascii="StobiSerif Regular" w:hAnsi="StobiSerif Regular"/>
          <w:lang w:eastAsia="mk-MK"/>
        </w:rPr>
        <w:t xml:space="preserve"> </w:t>
      </w:r>
      <w:r w:rsidRPr="00C2586E">
        <w:rPr>
          <w:rFonts w:ascii="StobiSerif Regular" w:hAnsi="StobiSerif Regular"/>
          <w:lang w:val="mk-MK" w:eastAsia="mk-MK"/>
        </w:rPr>
        <w:t>из</w:t>
      </w:r>
      <w:r w:rsidRPr="00C2586E">
        <w:rPr>
          <w:rFonts w:ascii="StobiSerif Regular" w:hAnsi="StobiSerif Regular"/>
          <w:lang w:eastAsia="mk-MK"/>
        </w:rPr>
        <w:t>врши внесување на податоците во Адре</w:t>
      </w:r>
      <w:r w:rsidR="00F177C6" w:rsidRPr="00C2586E">
        <w:rPr>
          <w:rFonts w:ascii="StobiSerif Regular" w:hAnsi="StobiSerif Regular"/>
          <w:lang w:eastAsia="mk-MK"/>
        </w:rPr>
        <w:t>сниот Регистар и издава потврда</w:t>
      </w:r>
      <w:r w:rsidRPr="00C2586E">
        <w:rPr>
          <w:rFonts w:ascii="StobiSerif Regular" w:hAnsi="StobiSerif Regular"/>
          <w:lang w:eastAsia="mk-MK"/>
        </w:rPr>
        <w:t>.</w:t>
      </w:r>
    </w:p>
    <w:p w:rsidR="00EF2C4D" w:rsidRPr="00C2586E" w:rsidRDefault="000845ED" w:rsidP="00D658C7">
      <w:pPr>
        <w:pStyle w:val="ListParagraph"/>
        <w:numPr>
          <w:ilvl w:val="0"/>
          <w:numId w:val="52"/>
        </w:numPr>
        <w:spacing w:after="0" w:line="240" w:lineRule="auto"/>
        <w:ind w:left="426" w:hanging="426"/>
        <w:jc w:val="both"/>
        <w:rPr>
          <w:rFonts w:ascii="StobiSerif Regular" w:hAnsi="StobiSerif Regular"/>
          <w:lang w:eastAsia="mk-MK"/>
        </w:rPr>
      </w:pPr>
      <w:r w:rsidRPr="00C2586E">
        <w:rPr>
          <w:rFonts w:ascii="StobiSerif Regular" w:hAnsi="StobiSerif Regular"/>
          <w:lang w:eastAsia="mk-MK"/>
        </w:rPr>
        <w:t>Доколку се утврд</w:t>
      </w:r>
      <w:r w:rsidRPr="00C2586E">
        <w:rPr>
          <w:rFonts w:ascii="StobiSerif Regular" w:hAnsi="StobiSerif Regular"/>
          <w:lang w:val="mk-MK" w:eastAsia="mk-MK"/>
        </w:rPr>
        <w:t>и</w:t>
      </w:r>
      <w:r w:rsidRPr="00C2586E">
        <w:rPr>
          <w:rFonts w:ascii="StobiSerif Regular" w:hAnsi="StobiSerif Regular"/>
          <w:lang w:eastAsia="mk-MK"/>
        </w:rPr>
        <w:t xml:space="preserve"> несоодветност и/или некомплетност </w:t>
      </w:r>
      <w:r w:rsidRPr="00C2586E">
        <w:rPr>
          <w:rFonts w:ascii="StobiSerif Regular" w:hAnsi="StobiSerif Regular"/>
          <w:lang w:val="mk-MK" w:eastAsia="mk-MK"/>
        </w:rPr>
        <w:t>на</w:t>
      </w:r>
      <w:r w:rsidRPr="00C2586E">
        <w:rPr>
          <w:rFonts w:ascii="StobiSerif Regular" w:hAnsi="StobiSerif Regular"/>
          <w:lang w:eastAsia="mk-MK"/>
        </w:rPr>
        <w:t xml:space="preserve"> </w:t>
      </w:r>
      <w:r w:rsidRPr="00C2586E">
        <w:rPr>
          <w:rFonts w:ascii="StobiSerif Regular" w:hAnsi="StobiSerif Regular"/>
          <w:lang w:val="mk-MK" w:eastAsia="mk-MK"/>
        </w:rPr>
        <w:t xml:space="preserve">пријавите од ставовите </w:t>
      </w:r>
      <w:r w:rsidRPr="00C2586E">
        <w:rPr>
          <w:rFonts w:ascii="StobiSerif Regular" w:hAnsi="StobiSerif Regular"/>
          <w:lang w:eastAsia="mk-MK"/>
        </w:rPr>
        <w:t>(1)</w:t>
      </w:r>
      <w:r w:rsidR="003071C1" w:rsidRPr="00C2586E">
        <w:rPr>
          <w:rFonts w:ascii="StobiSerif Regular" w:hAnsi="StobiSerif Regular"/>
          <w:lang w:val="mk-MK" w:eastAsia="mk-MK"/>
        </w:rPr>
        <w:t xml:space="preserve"> и</w:t>
      </w:r>
      <w:r w:rsidRPr="00C2586E">
        <w:rPr>
          <w:rFonts w:ascii="StobiSerif Regular" w:hAnsi="StobiSerif Regular"/>
          <w:lang w:eastAsia="mk-MK"/>
        </w:rPr>
        <w:t xml:space="preserve"> (2) од овој член</w:t>
      </w:r>
      <w:r w:rsidRPr="00C2586E">
        <w:rPr>
          <w:rFonts w:ascii="StobiSerif Regular" w:hAnsi="StobiSerif Regular"/>
          <w:lang w:val="mk-MK" w:eastAsia="mk-MK"/>
        </w:rPr>
        <w:t>, Агенцијата за катастар на недвижности нема да изврши</w:t>
      </w:r>
      <w:r w:rsidRPr="00C2586E">
        <w:rPr>
          <w:rFonts w:ascii="StobiSerif Regular" w:hAnsi="StobiSerif Regular"/>
          <w:lang w:eastAsia="mk-MK"/>
        </w:rPr>
        <w:t xml:space="preserve"> промена на податоците во Адресниот Регистар</w:t>
      </w:r>
      <w:r w:rsidRPr="00C2586E">
        <w:rPr>
          <w:rFonts w:ascii="StobiSerif Regular" w:hAnsi="StobiSerif Regular"/>
          <w:lang w:val="mk-MK" w:eastAsia="mk-MK"/>
        </w:rPr>
        <w:t>, за што издава потврда за одбивање</w:t>
      </w:r>
      <w:r w:rsidRPr="00C2586E">
        <w:rPr>
          <w:rFonts w:ascii="StobiSerif Regular" w:hAnsi="StobiSerif Regular"/>
          <w:lang w:eastAsia="mk-MK"/>
        </w:rPr>
        <w:t>.</w:t>
      </w:r>
    </w:p>
    <w:p w:rsidR="00105796" w:rsidRPr="00677065" w:rsidRDefault="00105796" w:rsidP="00677065">
      <w:pPr>
        <w:pStyle w:val="ListParagraph"/>
        <w:numPr>
          <w:ilvl w:val="0"/>
          <w:numId w:val="52"/>
        </w:numPr>
        <w:spacing w:after="0" w:line="240" w:lineRule="auto"/>
        <w:ind w:left="426"/>
        <w:jc w:val="both"/>
        <w:rPr>
          <w:rFonts w:ascii="StobiSerif Regular" w:hAnsi="StobiSerif Regular"/>
          <w:lang w:eastAsia="mk-MK"/>
        </w:rPr>
      </w:pPr>
      <w:r w:rsidRPr="00677065">
        <w:rPr>
          <w:rFonts w:ascii="StobiSerif Regular" w:hAnsi="StobiSerif Regular"/>
          <w:lang w:eastAsia="mk-MK"/>
        </w:rPr>
        <w:t xml:space="preserve">Висината на надоместокот за </w:t>
      </w:r>
      <w:r w:rsidRPr="00677065">
        <w:rPr>
          <w:rFonts w:ascii="StobiSerif Regular" w:hAnsi="StobiSerif Regular"/>
          <w:lang w:val="mk-MK" w:eastAsia="mk-MK"/>
        </w:rPr>
        <w:t>внес на податоците</w:t>
      </w:r>
      <w:r w:rsidRPr="00677065">
        <w:rPr>
          <w:rFonts w:ascii="StobiSerif Regular" w:hAnsi="StobiSerif Regular"/>
          <w:lang w:eastAsia="mk-MK"/>
        </w:rPr>
        <w:t xml:space="preserve"> во Адресниот Регистар зависи од реално направените трошоци за </w:t>
      </w:r>
      <w:r w:rsidRPr="00677065">
        <w:rPr>
          <w:rFonts w:ascii="StobiSerif Regular" w:hAnsi="StobiSerif Regular"/>
          <w:lang w:val="mk-MK" w:eastAsia="mk-MK"/>
        </w:rPr>
        <w:t>внесот,</w:t>
      </w:r>
      <w:r w:rsidRPr="00677065">
        <w:rPr>
          <w:rFonts w:ascii="StobiSerif Regular" w:hAnsi="StobiSerif Regular"/>
          <w:lang w:eastAsia="mk-MK"/>
        </w:rPr>
        <w:t xml:space="preserve"> а се утврдува со тарифник кој го донесува Управниот одбор на Агенцијата за катастар на недвижности на кој согласност дава Владата на Република </w:t>
      </w:r>
      <w:r w:rsidRPr="00677065">
        <w:rPr>
          <w:rFonts w:ascii="StobiSerif Regular" w:hAnsi="StobiSerif Regular"/>
          <w:lang w:val="mk-MK" w:eastAsia="mk-MK"/>
        </w:rPr>
        <w:t xml:space="preserve">Северна </w:t>
      </w:r>
      <w:r w:rsidRPr="00677065">
        <w:rPr>
          <w:rFonts w:ascii="StobiSerif Regular" w:hAnsi="StobiSerif Regular"/>
          <w:lang w:eastAsia="mk-MK"/>
        </w:rPr>
        <w:t>Македонија.</w:t>
      </w:r>
    </w:p>
    <w:p w:rsidR="00DE0BAE" w:rsidRPr="008116D8" w:rsidRDefault="00DE0BAE" w:rsidP="00DE0BAE">
      <w:pPr>
        <w:spacing w:after="0" w:line="240" w:lineRule="auto"/>
        <w:jc w:val="center"/>
        <w:rPr>
          <w:rFonts w:ascii="StobiSerif Bold" w:hAnsi="StobiSerif Bold"/>
          <w:lang w:val="mk-MK" w:eastAsia="mk-MK"/>
        </w:rPr>
      </w:pPr>
      <w:r w:rsidRPr="008116D8">
        <w:rPr>
          <w:rFonts w:ascii="StobiSerif Bold" w:hAnsi="StobiSerif Bold"/>
          <w:lang w:eastAsia="mk-MK"/>
        </w:rPr>
        <w:lastRenderedPageBreak/>
        <w:t xml:space="preserve">Член </w:t>
      </w:r>
      <w:r w:rsidR="008116D8" w:rsidRPr="008116D8">
        <w:rPr>
          <w:rFonts w:ascii="StobiSerif Bold" w:hAnsi="StobiSerif Bold"/>
          <w:lang w:val="mk-MK" w:eastAsia="mk-MK"/>
        </w:rPr>
        <w:t xml:space="preserve">37 </w:t>
      </w:r>
    </w:p>
    <w:p w:rsidR="00DE0BAE" w:rsidRPr="00DE0BAE" w:rsidRDefault="00DE0BAE" w:rsidP="00D658C7">
      <w:pPr>
        <w:pStyle w:val="ListParagraph"/>
        <w:numPr>
          <w:ilvl w:val="0"/>
          <w:numId w:val="54"/>
        </w:numPr>
        <w:spacing w:after="0" w:line="240" w:lineRule="auto"/>
        <w:ind w:left="426" w:hanging="426"/>
        <w:jc w:val="both"/>
        <w:rPr>
          <w:rFonts w:ascii="StobiSerif Regular" w:hAnsi="StobiSerif Regular"/>
          <w:lang w:val="mk-MK" w:eastAsia="mk-MK"/>
        </w:rPr>
      </w:pPr>
      <w:r w:rsidRPr="00DE0BAE">
        <w:rPr>
          <w:rFonts w:ascii="StobiSerif Regular" w:hAnsi="StobiSerif Regular"/>
          <w:lang w:val="mk-MK" w:eastAsia="mk-MK"/>
        </w:rPr>
        <w:t>При одржување на Регистарот, се отстрануваат грешките направени при одржувањето на податоците за улиците и/или куќните броеви.</w:t>
      </w:r>
    </w:p>
    <w:p w:rsidR="00DE0BAE" w:rsidRPr="003305E7" w:rsidRDefault="00DE0BAE" w:rsidP="00D658C7">
      <w:pPr>
        <w:pStyle w:val="NormalWeb"/>
        <w:numPr>
          <w:ilvl w:val="0"/>
          <w:numId w:val="54"/>
        </w:numPr>
        <w:spacing w:before="0" w:after="0"/>
        <w:ind w:left="426" w:hanging="426"/>
        <w:jc w:val="both"/>
        <w:rPr>
          <w:rFonts w:ascii="StobiSerif Regular" w:hAnsi="StobiSerif Regular" w:cs="Arial"/>
          <w:sz w:val="22"/>
          <w:szCs w:val="22"/>
          <w:lang w:val="ru-RU"/>
        </w:rPr>
      </w:pPr>
      <w:r w:rsidRPr="00A27D4A">
        <w:rPr>
          <w:rFonts w:ascii="StobiSerif Regular" w:hAnsi="StobiSerif Regular" w:cs="Arial"/>
          <w:sz w:val="22"/>
          <w:szCs w:val="22"/>
          <w:lang w:val="ru-RU"/>
        </w:rPr>
        <w:t xml:space="preserve">Како грешки направени при </w:t>
      </w:r>
      <w:r>
        <w:rPr>
          <w:rFonts w:ascii="StobiSerif Regular" w:hAnsi="StobiSerif Regular" w:cs="Arial"/>
          <w:bCs/>
          <w:sz w:val="22"/>
          <w:szCs w:val="22"/>
          <w:lang w:val="ru-RU"/>
        </w:rPr>
        <w:t>одржувањето</w:t>
      </w:r>
      <w:r w:rsidRPr="00A27D4A">
        <w:rPr>
          <w:rFonts w:ascii="StobiSerif Regular" w:hAnsi="StobiSerif Regular" w:cs="Arial"/>
          <w:sz w:val="22"/>
          <w:szCs w:val="22"/>
          <w:lang w:val="ru-RU"/>
        </w:rPr>
        <w:t xml:space="preserve"> на податоците за улици и/или куќни броеви, се сметаат грешките кои настанале како резултат на грешки </w:t>
      </w:r>
      <w:r w:rsidRPr="003305E7">
        <w:rPr>
          <w:rFonts w:ascii="StobiSerif Regular" w:hAnsi="StobiSerif Regular" w:cs="Arial"/>
          <w:sz w:val="22"/>
          <w:szCs w:val="22"/>
          <w:lang w:val="mk-MK"/>
        </w:rPr>
        <w:t>при одредување на местоположбата на улицата и/или куќниот број, името на улицата, куќниот број и додатокот на куќниот број</w:t>
      </w:r>
      <w:r w:rsidRPr="003305E7">
        <w:rPr>
          <w:rFonts w:ascii="StobiSerif Regular" w:hAnsi="StobiSerif Regular" w:cs="Arial"/>
          <w:sz w:val="22"/>
          <w:szCs w:val="22"/>
          <w:lang w:val="ru-RU"/>
        </w:rPr>
        <w:t>.</w:t>
      </w:r>
    </w:p>
    <w:p w:rsidR="00DE0BAE" w:rsidRPr="0078362D" w:rsidRDefault="00DE0BAE" w:rsidP="00D658C7">
      <w:pPr>
        <w:pStyle w:val="NormalWeb"/>
        <w:numPr>
          <w:ilvl w:val="0"/>
          <w:numId w:val="54"/>
        </w:numPr>
        <w:spacing w:before="0" w:after="0"/>
        <w:ind w:left="426" w:hanging="426"/>
        <w:jc w:val="both"/>
        <w:rPr>
          <w:rFonts w:ascii="StobiSerif Regular" w:hAnsi="StobiSerif Regular" w:cs="Arial"/>
          <w:sz w:val="22"/>
          <w:szCs w:val="22"/>
          <w:lang w:val="ru-RU"/>
        </w:rPr>
      </w:pPr>
      <w:r>
        <w:rPr>
          <w:rFonts w:ascii="StobiSerif Regular" w:hAnsi="StobiSerif Regular" w:cs="Arial"/>
          <w:sz w:val="22"/>
          <w:szCs w:val="22"/>
          <w:lang w:val="ru-RU"/>
        </w:rPr>
        <w:t xml:space="preserve">Отстранувањето </w:t>
      </w:r>
      <w:r w:rsidRPr="0078362D">
        <w:rPr>
          <w:rFonts w:ascii="StobiSerif Regular" w:hAnsi="StobiSerif Regular" w:cs="Arial"/>
          <w:sz w:val="22"/>
          <w:szCs w:val="22"/>
          <w:lang w:val="ru-RU"/>
        </w:rPr>
        <w:t xml:space="preserve">на грешката од овој член ќе се врши по службена должност и по барање на </w:t>
      </w:r>
      <w:r>
        <w:rPr>
          <w:rFonts w:ascii="StobiSerif Regular" w:hAnsi="StobiSerif Regular" w:cs="Arial"/>
          <w:sz w:val="22"/>
          <w:szCs w:val="22"/>
          <w:lang w:val="ru-RU"/>
        </w:rPr>
        <w:t>општините и Градот Скопје</w:t>
      </w:r>
      <w:r w:rsidRPr="0078362D">
        <w:rPr>
          <w:rFonts w:ascii="StobiSerif Regular" w:hAnsi="StobiSerif Regular" w:cs="Arial"/>
          <w:sz w:val="22"/>
          <w:szCs w:val="22"/>
          <w:lang w:val="ru-RU"/>
        </w:rPr>
        <w:t xml:space="preserve">. </w:t>
      </w:r>
    </w:p>
    <w:p w:rsidR="00DE0BAE" w:rsidRDefault="00DE0BAE" w:rsidP="00D658C7">
      <w:pPr>
        <w:pStyle w:val="NormalWeb"/>
        <w:numPr>
          <w:ilvl w:val="0"/>
          <w:numId w:val="54"/>
        </w:numPr>
        <w:spacing w:before="0" w:after="0"/>
        <w:ind w:left="426" w:hanging="426"/>
        <w:jc w:val="both"/>
        <w:rPr>
          <w:rFonts w:ascii="StobiSerif Regular" w:hAnsi="StobiSerif Regular" w:cs="Arial"/>
          <w:sz w:val="22"/>
          <w:szCs w:val="22"/>
          <w:lang w:val="ru-RU"/>
        </w:rPr>
      </w:pPr>
      <w:r w:rsidRPr="0078362D">
        <w:rPr>
          <w:rFonts w:ascii="StobiSerif Regular" w:hAnsi="StobiSerif Regular" w:cs="Arial"/>
          <w:sz w:val="22"/>
          <w:szCs w:val="22"/>
          <w:lang w:val="ru-RU"/>
        </w:rPr>
        <w:t xml:space="preserve">Отстранувањето на грешката по службена должност, се врши врз основа на службен наод изготвен од страна на </w:t>
      </w:r>
      <w:r>
        <w:rPr>
          <w:rFonts w:ascii="StobiSerif Regular" w:hAnsi="StobiSerif Regular" w:cs="Arial"/>
          <w:sz w:val="22"/>
          <w:szCs w:val="22"/>
          <w:lang w:val="ru-RU"/>
        </w:rPr>
        <w:t xml:space="preserve">овластено </w:t>
      </w:r>
      <w:r w:rsidRPr="0078362D">
        <w:rPr>
          <w:rFonts w:ascii="StobiSerif Regular" w:hAnsi="StobiSerif Regular" w:cs="Arial"/>
          <w:sz w:val="22"/>
          <w:szCs w:val="22"/>
          <w:lang w:val="ru-RU"/>
        </w:rPr>
        <w:t>лице</w:t>
      </w:r>
      <w:r>
        <w:rPr>
          <w:rFonts w:ascii="StobiSerif Regular" w:hAnsi="StobiSerif Regular" w:cs="Arial"/>
          <w:sz w:val="22"/>
          <w:szCs w:val="22"/>
          <w:lang w:val="ru-RU"/>
        </w:rPr>
        <w:t xml:space="preserve"> од Агенцијата</w:t>
      </w:r>
      <w:r w:rsidR="00F93CB9">
        <w:rPr>
          <w:rFonts w:ascii="StobiSerif Regular" w:hAnsi="StobiSerif Regular" w:cs="Arial"/>
          <w:sz w:val="22"/>
          <w:szCs w:val="22"/>
          <w:lang w:val="ru-RU"/>
        </w:rPr>
        <w:t>, за што се известуваат општините и градот Скопје.</w:t>
      </w:r>
    </w:p>
    <w:p w:rsidR="00DE0BAE" w:rsidRPr="00DE0BAE" w:rsidRDefault="00DE0BAE" w:rsidP="00D658C7">
      <w:pPr>
        <w:pStyle w:val="NormalWeb"/>
        <w:numPr>
          <w:ilvl w:val="0"/>
          <w:numId w:val="54"/>
        </w:numPr>
        <w:spacing w:before="0" w:after="0"/>
        <w:ind w:left="426" w:hanging="426"/>
        <w:jc w:val="both"/>
        <w:rPr>
          <w:rFonts w:ascii="StobiSerif Regular" w:eastAsia="Times New Roman" w:hAnsi="StobiSerif Regular" w:cs="Times New Roman"/>
          <w:sz w:val="22"/>
          <w:szCs w:val="22"/>
          <w:lang w:eastAsia="mk-MK"/>
        </w:rPr>
      </w:pPr>
      <w:r w:rsidRPr="00DE0BAE">
        <w:rPr>
          <w:rFonts w:ascii="StobiSerif Regular" w:hAnsi="StobiSerif Regular" w:cs="Arial"/>
          <w:sz w:val="22"/>
          <w:szCs w:val="22"/>
          <w:lang w:val="ru-RU"/>
        </w:rPr>
        <w:t xml:space="preserve">Доколку барањето за отстранување на грешка е поднесено од страна на </w:t>
      </w:r>
      <w:r w:rsidRPr="00DE0BAE">
        <w:rPr>
          <w:rFonts w:ascii="StobiSerif Regular" w:hAnsi="StobiSerif Regular" w:cs="Arial"/>
          <w:bCs/>
          <w:sz w:val="22"/>
          <w:szCs w:val="22"/>
          <w:lang w:val="ru-RU"/>
        </w:rPr>
        <w:t>општините и Градот</w:t>
      </w:r>
      <w:r w:rsidR="00F93CB9">
        <w:rPr>
          <w:rFonts w:ascii="StobiSerif Regular" w:hAnsi="StobiSerif Regular" w:cs="Arial"/>
          <w:bCs/>
          <w:sz w:val="22"/>
          <w:szCs w:val="22"/>
          <w:lang w:val="ru-RU"/>
        </w:rPr>
        <w:t xml:space="preserve"> Скопје</w:t>
      </w:r>
      <w:r w:rsidRPr="00DE0BAE">
        <w:rPr>
          <w:rFonts w:ascii="StobiSerif Regular" w:hAnsi="StobiSerif Regular" w:cs="Arial"/>
          <w:sz w:val="22"/>
          <w:szCs w:val="22"/>
          <w:lang w:val="ru-RU"/>
        </w:rPr>
        <w:t>, за отстранетата грешка во регистарот се известува подносителот.</w:t>
      </w:r>
    </w:p>
    <w:p w:rsidR="00DE0BAE" w:rsidRPr="00DE0BAE" w:rsidRDefault="00DE0BAE" w:rsidP="00D658C7">
      <w:pPr>
        <w:pStyle w:val="NormalWeb"/>
        <w:numPr>
          <w:ilvl w:val="0"/>
          <w:numId w:val="54"/>
        </w:numPr>
        <w:spacing w:before="0" w:after="0"/>
        <w:ind w:left="426" w:hanging="426"/>
        <w:jc w:val="both"/>
        <w:rPr>
          <w:rFonts w:ascii="StobiSerif Regular" w:eastAsia="Times New Roman" w:hAnsi="StobiSerif Regular" w:cs="Times New Roman"/>
          <w:sz w:val="22"/>
          <w:szCs w:val="22"/>
          <w:lang w:eastAsia="mk-MK"/>
        </w:rPr>
      </w:pPr>
      <w:r w:rsidRPr="00DE0BAE">
        <w:rPr>
          <w:rFonts w:ascii="StobiSerif Regular" w:eastAsia="Times New Roman" w:hAnsi="StobiSerif Regular" w:cs="Times New Roman"/>
          <w:sz w:val="22"/>
          <w:szCs w:val="22"/>
          <w:lang w:eastAsia="mk-MK"/>
        </w:rPr>
        <w:t>За отстранување на грешките од ставовите (1) и (2) на овој член не се плаќаат надоместоци.</w:t>
      </w:r>
    </w:p>
    <w:p w:rsidR="00DE0BAE" w:rsidRPr="00DE0BAE" w:rsidRDefault="00DE0BAE" w:rsidP="00DE0BAE">
      <w:pPr>
        <w:spacing w:after="0" w:line="240" w:lineRule="auto"/>
        <w:jc w:val="both"/>
        <w:rPr>
          <w:rFonts w:ascii="StobiSerif Regular" w:hAnsi="StobiSerif Regular"/>
          <w:lang w:eastAsia="mk-MK"/>
        </w:rPr>
      </w:pPr>
    </w:p>
    <w:p w:rsidR="00CB26BA" w:rsidRPr="00756FF7" w:rsidRDefault="00CB26BA" w:rsidP="00A35609">
      <w:pPr>
        <w:spacing w:after="0" w:line="240" w:lineRule="auto"/>
        <w:jc w:val="center"/>
        <w:rPr>
          <w:rFonts w:ascii="StobiSerif Bold" w:hAnsi="StobiSerif Bold"/>
          <w:lang w:val="mk-MK" w:eastAsia="mk-MK"/>
        </w:rPr>
      </w:pPr>
      <w:r w:rsidRPr="00756FF7">
        <w:rPr>
          <w:rFonts w:ascii="StobiSerif Bold" w:hAnsi="StobiSerif Bold"/>
          <w:lang w:eastAsia="mk-MK"/>
        </w:rPr>
        <w:t xml:space="preserve">Член </w:t>
      </w:r>
      <w:r w:rsidR="008116D8" w:rsidRPr="00756FF7">
        <w:rPr>
          <w:rFonts w:ascii="StobiSerif Bold" w:hAnsi="StobiSerif Bold"/>
          <w:lang w:val="mk-MK" w:eastAsia="mk-MK"/>
        </w:rPr>
        <w:t>38</w:t>
      </w:r>
    </w:p>
    <w:p w:rsidR="00CB26BA" w:rsidRDefault="00CB26BA" w:rsidP="00A35609">
      <w:pPr>
        <w:spacing w:after="0" w:line="240" w:lineRule="auto"/>
        <w:ind w:firstLine="720"/>
        <w:jc w:val="both"/>
        <w:rPr>
          <w:rFonts w:ascii="StobiSerif Regular" w:hAnsi="StobiSerif Regular"/>
          <w:lang w:val="mk-MK" w:eastAsia="mk-MK"/>
        </w:rPr>
      </w:pPr>
      <w:r w:rsidRPr="00756FF7">
        <w:rPr>
          <w:rFonts w:ascii="StobiSerif Regular" w:hAnsi="StobiSerif Regular"/>
          <w:lang w:eastAsia="mk-MK"/>
        </w:rPr>
        <w:t>Надлежниот орган за издавање на одобрение за градење</w:t>
      </w:r>
      <w:r w:rsidRPr="00756FF7" w:rsidDel="002D27E4">
        <w:rPr>
          <w:rFonts w:ascii="StobiSerif Regular" w:hAnsi="StobiSerif Regular"/>
          <w:lang w:eastAsia="mk-MK"/>
        </w:rPr>
        <w:t xml:space="preserve"> </w:t>
      </w:r>
      <w:r w:rsidRPr="00756FF7">
        <w:rPr>
          <w:rFonts w:ascii="StobiSerif Regular" w:hAnsi="StobiSerif Regular"/>
          <w:lang w:eastAsia="mk-MK"/>
        </w:rPr>
        <w:t>е должен во одобрението за градење да го вн</w:t>
      </w:r>
      <w:r w:rsidR="003B7048" w:rsidRPr="00756FF7">
        <w:rPr>
          <w:rFonts w:ascii="StobiSerif Regular" w:hAnsi="StobiSerif Regular"/>
          <w:lang w:eastAsia="mk-MK"/>
        </w:rPr>
        <w:t>есе определеното име на улицата</w:t>
      </w:r>
      <w:r w:rsidRPr="00756FF7">
        <w:rPr>
          <w:rFonts w:ascii="StobiSerif Regular" w:hAnsi="StobiSerif Regular"/>
          <w:lang w:eastAsia="mk-MK"/>
        </w:rPr>
        <w:t xml:space="preserve"> и куќниот број на објектот врз основа на податоците од Адресниот Регистар.</w:t>
      </w:r>
      <w:r w:rsidRPr="003D5CC8">
        <w:rPr>
          <w:rFonts w:ascii="StobiSerif Regular" w:hAnsi="StobiSerif Regular"/>
          <w:lang w:eastAsia="mk-MK"/>
        </w:rPr>
        <w:t xml:space="preserve"> </w:t>
      </w:r>
    </w:p>
    <w:p w:rsidR="00AA59E9" w:rsidRDefault="00AA59E9" w:rsidP="00A35609">
      <w:pPr>
        <w:spacing w:after="0" w:line="240" w:lineRule="auto"/>
        <w:jc w:val="both"/>
        <w:rPr>
          <w:rFonts w:ascii="StobiSerif Regular" w:hAnsi="StobiSerif Regular"/>
          <w:lang w:val="mk-MK" w:eastAsia="mk-MK"/>
        </w:rPr>
      </w:pPr>
    </w:p>
    <w:p w:rsidR="00AA59E9" w:rsidRPr="00D2142D" w:rsidRDefault="00AA59E9" w:rsidP="00A35609">
      <w:pPr>
        <w:spacing w:after="0" w:line="240" w:lineRule="auto"/>
        <w:jc w:val="center"/>
        <w:rPr>
          <w:rFonts w:ascii="StobiSerif Bold" w:hAnsi="StobiSerif Bold"/>
          <w:bCs/>
          <w:color w:val="FF0000"/>
          <w:lang w:val="mk-MK" w:eastAsia="mk-MK"/>
        </w:rPr>
      </w:pPr>
      <w:r w:rsidRPr="00D2142D">
        <w:rPr>
          <w:rFonts w:ascii="StobiSerif Bold" w:hAnsi="StobiSerif Bold"/>
          <w:bCs/>
          <w:lang w:eastAsia="mk-MK"/>
        </w:rPr>
        <w:t xml:space="preserve">Член </w:t>
      </w:r>
      <w:r w:rsidR="008116D8" w:rsidRPr="00D2142D">
        <w:rPr>
          <w:rFonts w:ascii="StobiSerif Bold" w:hAnsi="StobiSerif Bold"/>
          <w:bCs/>
          <w:lang w:val="mk-MK" w:eastAsia="mk-MK"/>
        </w:rPr>
        <w:t>39</w:t>
      </w:r>
    </w:p>
    <w:p w:rsidR="00B35E8E" w:rsidRPr="00F93CB9" w:rsidRDefault="00F52432" w:rsidP="00B01931">
      <w:pPr>
        <w:spacing w:after="0" w:line="240" w:lineRule="auto"/>
        <w:ind w:firstLine="720"/>
        <w:jc w:val="both"/>
        <w:rPr>
          <w:rFonts w:ascii="StobiSerif Regular" w:hAnsi="StobiSerif Regular"/>
          <w:color w:val="FF0000"/>
          <w:lang w:val="mk-MK" w:eastAsia="mk-MK"/>
        </w:rPr>
      </w:pPr>
      <w:r w:rsidRPr="00D2142D">
        <w:rPr>
          <w:rFonts w:ascii="StobiSerif Regular" w:hAnsi="StobiSerif Regular"/>
          <w:lang w:eastAsia="mk-MK"/>
        </w:rPr>
        <w:t xml:space="preserve">Државните органи, </w:t>
      </w:r>
      <w:r w:rsidRPr="00D2142D">
        <w:rPr>
          <w:rFonts w:ascii="StobiSerif Regular" w:hAnsi="StobiSerif Regular"/>
          <w:lang w:val="mk-MK" w:eastAsia="mk-MK"/>
        </w:rPr>
        <w:t>о</w:t>
      </w:r>
      <w:r w:rsidRPr="00D2142D">
        <w:rPr>
          <w:rFonts w:ascii="StobiSerif Regular" w:hAnsi="StobiSerif Regular"/>
          <w:lang w:eastAsia="mk-MK"/>
        </w:rPr>
        <w:t>пштините, градот Скопје</w:t>
      </w:r>
      <w:r w:rsidRPr="00D2142D">
        <w:rPr>
          <w:rFonts w:ascii="StobiSerif Regular" w:hAnsi="StobiSerif Regular"/>
          <w:lang w:val="mk-MK" w:eastAsia="mk-MK"/>
        </w:rPr>
        <w:t>,</w:t>
      </w:r>
      <w:r w:rsidRPr="00D2142D">
        <w:rPr>
          <w:rFonts w:ascii="StobiSerif Regular" w:hAnsi="StobiSerif Regular"/>
          <w:lang w:eastAsia="mk-MK"/>
        </w:rPr>
        <w:t xml:space="preserve"> јавните претпријатија како и други правни лица се должни да ги користат податоците за имиња на улици и куќните броеви од Адресниот Регистар.</w:t>
      </w:r>
      <w:r w:rsidR="00AA59E9" w:rsidRPr="00B01931">
        <w:rPr>
          <w:rFonts w:ascii="StobiSerif Regular" w:hAnsi="StobiSerif Regular"/>
          <w:lang w:eastAsia="mk-MK"/>
        </w:rPr>
        <w:t xml:space="preserve"> </w:t>
      </w:r>
    </w:p>
    <w:p w:rsidR="005A34BB" w:rsidRDefault="005A34BB" w:rsidP="00A35609">
      <w:pPr>
        <w:pStyle w:val="ListParagraph"/>
        <w:spacing w:after="0" w:line="240" w:lineRule="auto"/>
        <w:ind w:left="0"/>
        <w:jc w:val="both"/>
        <w:rPr>
          <w:rFonts w:ascii="StobiSerif Regular" w:hAnsi="StobiSerif Regular"/>
          <w:lang w:val="mk-MK" w:eastAsia="mk-MK"/>
        </w:rPr>
      </w:pPr>
    </w:p>
    <w:p w:rsidR="00CB26BA" w:rsidRPr="008116D8" w:rsidRDefault="00CB26BA" w:rsidP="00A35609">
      <w:pPr>
        <w:spacing w:after="0" w:line="240" w:lineRule="auto"/>
        <w:jc w:val="center"/>
        <w:rPr>
          <w:rFonts w:ascii="StobiSerif Bold" w:hAnsi="StobiSerif Bold"/>
          <w:lang w:val="mk-MK" w:eastAsia="mk-MK"/>
        </w:rPr>
      </w:pPr>
      <w:r w:rsidRPr="008116D8">
        <w:rPr>
          <w:rFonts w:ascii="StobiSerif Bold" w:hAnsi="StobiSerif Bold"/>
          <w:lang w:eastAsia="mk-MK"/>
        </w:rPr>
        <w:t xml:space="preserve">Член </w:t>
      </w:r>
      <w:r w:rsidR="008116D8" w:rsidRPr="008116D8">
        <w:rPr>
          <w:rFonts w:ascii="StobiSerif Bold" w:hAnsi="StobiSerif Bold"/>
          <w:lang w:val="mk-MK" w:eastAsia="mk-MK"/>
        </w:rPr>
        <w:t>40</w:t>
      </w:r>
    </w:p>
    <w:p w:rsidR="00684D01" w:rsidRPr="008116D8" w:rsidRDefault="00580064" w:rsidP="00D658C7">
      <w:pPr>
        <w:pStyle w:val="ListParagraph"/>
        <w:numPr>
          <w:ilvl w:val="0"/>
          <w:numId w:val="44"/>
        </w:numPr>
        <w:spacing w:after="0" w:line="240" w:lineRule="auto"/>
        <w:ind w:left="426" w:hanging="426"/>
        <w:jc w:val="both"/>
        <w:rPr>
          <w:rFonts w:ascii="StobiSerif Regular" w:hAnsi="StobiSerif Regular"/>
          <w:lang w:val="mk-MK" w:eastAsia="mk-MK"/>
        </w:rPr>
      </w:pPr>
      <w:r w:rsidRPr="008116D8">
        <w:rPr>
          <w:rFonts w:ascii="StobiSerif Regular" w:hAnsi="StobiSerif Regular"/>
          <w:lang w:eastAsia="mk-MK"/>
        </w:rPr>
        <w:t>За секоја извршена промена во Адресниот регистар</w:t>
      </w:r>
      <w:r w:rsidR="00B01931" w:rsidRPr="008116D8">
        <w:rPr>
          <w:rFonts w:ascii="StobiSerif Regular" w:hAnsi="StobiSerif Regular"/>
          <w:lang w:val="mk-MK" w:eastAsia="mk-MK"/>
        </w:rPr>
        <w:t xml:space="preserve"> која се однесува на податоците за улиците и/или куќните броеви, се изготвува список на промени.</w:t>
      </w:r>
      <w:r w:rsidRPr="008116D8">
        <w:rPr>
          <w:rFonts w:ascii="StobiSerif Regular" w:hAnsi="StobiSerif Regular"/>
          <w:lang w:eastAsia="mk-MK"/>
        </w:rPr>
        <w:t xml:space="preserve"> </w:t>
      </w:r>
    </w:p>
    <w:p w:rsidR="00684D01" w:rsidRPr="00756FF7" w:rsidRDefault="00F52432" w:rsidP="00D658C7">
      <w:pPr>
        <w:pStyle w:val="ListParagraph"/>
        <w:numPr>
          <w:ilvl w:val="0"/>
          <w:numId w:val="44"/>
        </w:numPr>
        <w:spacing w:after="0" w:line="240" w:lineRule="auto"/>
        <w:ind w:left="426" w:hanging="426"/>
        <w:jc w:val="both"/>
        <w:rPr>
          <w:rFonts w:ascii="StobiSerif Regular" w:hAnsi="StobiSerif Regular"/>
          <w:lang w:val="mk-MK" w:eastAsia="mk-MK"/>
        </w:rPr>
      </w:pPr>
      <w:r w:rsidRPr="00756FF7">
        <w:rPr>
          <w:rFonts w:ascii="StobiSerif Regular" w:hAnsi="StobiSerif Regular"/>
          <w:lang w:eastAsia="mk-MK"/>
        </w:rPr>
        <w:t>Секоја</w:t>
      </w:r>
      <w:r w:rsidRPr="00756FF7">
        <w:rPr>
          <w:rFonts w:ascii="StobiSerif Regular" w:hAnsi="StobiSerif Regular"/>
          <w:lang w:val="mk-MK" w:eastAsia="mk-MK"/>
        </w:rPr>
        <w:t xml:space="preserve"> </w:t>
      </w:r>
      <w:r w:rsidRPr="00756FF7">
        <w:rPr>
          <w:rFonts w:ascii="StobiSerif Regular" w:hAnsi="StobiSerif Regular"/>
          <w:lang w:eastAsia="mk-MK"/>
        </w:rPr>
        <w:t xml:space="preserve">извршена промена </w:t>
      </w:r>
      <w:r w:rsidRPr="00756FF7">
        <w:rPr>
          <w:rFonts w:ascii="StobiSerif Regular" w:hAnsi="StobiSerif Regular"/>
          <w:lang w:val="mk-MK" w:eastAsia="mk-MK"/>
        </w:rPr>
        <w:t>на податоците во</w:t>
      </w:r>
      <w:r w:rsidR="00CB26BA" w:rsidRPr="00756FF7">
        <w:rPr>
          <w:rFonts w:ascii="StobiSerif Regular" w:hAnsi="StobiSerif Regular"/>
          <w:lang w:eastAsia="mk-MK"/>
        </w:rPr>
        <w:t xml:space="preserve"> Адресниот регистар </w:t>
      </w:r>
      <w:r w:rsidRPr="00756FF7">
        <w:rPr>
          <w:rFonts w:ascii="StobiSerif Regular" w:hAnsi="StobiSerif Regular"/>
          <w:lang w:eastAsia="mk-MK"/>
        </w:rPr>
        <w:t>по електронски пат е достапна</w:t>
      </w:r>
      <w:r w:rsidRPr="00756FF7">
        <w:rPr>
          <w:rFonts w:ascii="StobiSerif Regular" w:hAnsi="StobiSerif Regular"/>
          <w:lang w:val="mk-MK" w:eastAsia="mk-MK"/>
        </w:rPr>
        <w:t xml:space="preserve"> на корисниците од членот </w:t>
      </w:r>
      <w:r w:rsidR="008116D8" w:rsidRPr="00756FF7">
        <w:rPr>
          <w:rFonts w:ascii="StobiSerif Regular" w:hAnsi="StobiSerif Regular"/>
          <w:lang w:val="mk-MK" w:eastAsia="mk-MK"/>
        </w:rPr>
        <w:t>39</w:t>
      </w:r>
      <w:r w:rsidRPr="00756FF7">
        <w:rPr>
          <w:rFonts w:ascii="StobiSerif Regular" w:hAnsi="StobiSerif Regular"/>
          <w:lang w:val="mk-MK" w:eastAsia="mk-MK"/>
        </w:rPr>
        <w:t xml:space="preserve"> на овој закон.</w:t>
      </w:r>
    </w:p>
    <w:p w:rsidR="001E4770" w:rsidRPr="00756FF7" w:rsidRDefault="001E4770" w:rsidP="00D658C7">
      <w:pPr>
        <w:pStyle w:val="ListParagraph"/>
        <w:numPr>
          <w:ilvl w:val="0"/>
          <w:numId w:val="44"/>
        </w:numPr>
        <w:spacing w:after="0" w:line="240" w:lineRule="auto"/>
        <w:ind w:left="426" w:hanging="426"/>
        <w:jc w:val="both"/>
        <w:rPr>
          <w:rFonts w:ascii="StobiSerif Regular" w:hAnsi="StobiSerif Regular"/>
          <w:lang w:val="mk-MK" w:eastAsia="mk-MK"/>
        </w:rPr>
      </w:pPr>
      <w:r w:rsidRPr="00756FF7">
        <w:rPr>
          <w:rFonts w:ascii="StobiSerif Regular" w:hAnsi="StobiSerif Regular"/>
          <w:lang w:val="mk-MK" w:eastAsia="mk-MK"/>
        </w:rPr>
        <w:t>Општините односно градот Скопје за секоја извршена промена во Адресниот Ре</w:t>
      </w:r>
      <w:r w:rsidR="00B30876" w:rsidRPr="00756FF7">
        <w:rPr>
          <w:rFonts w:ascii="StobiSerif Regular" w:hAnsi="StobiSerif Regular"/>
          <w:lang w:val="mk-MK" w:eastAsia="mk-MK"/>
        </w:rPr>
        <w:t xml:space="preserve">гистар, се должни истата веднаш </w:t>
      </w:r>
      <w:r w:rsidRPr="00756FF7">
        <w:rPr>
          <w:rFonts w:ascii="StobiSerif Regular" w:hAnsi="StobiSerif Regular"/>
          <w:lang w:val="mk-MK" w:eastAsia="mk-MK"/>
        </w:rPr>
        <w:t xml:space="preserve">да ја објават на својата официјална веб страна.  </w:t>
      </w:r>
    </w:p>
    <w:p w:rsidR="00C44061" w:rsidRDefault="00C44061" w:rsidP="00C44061">
      <w:pPr>
        <w:pStyle w:val="ListParagraph"/>
        <w:spacing w:after="0" w:line="240" w:lineRule="auto"/>
        <w:ind w:left="426"/>
        <w:jc w:val="both"/>
        <w:rPr>
          <w:rFonts w:ascii="StobiSerif Regular" w:hAnsi="StobiSerif Regular"/>
          <w:color w:val="FF0000"/>
          <w:lang w:val="mk-MK" w:eastAsia="mk-MK"/>
        </w:rPr>
      </w:pPr>
    </w:p>
    <w:p w:rsidR="00AE4111" w:rsidRPr="006D6A49" w:rsidRDefault="00AE4111" w:rsidP="00AE4111">
      <w:pPr>
        <w:spacing w:after="0" w:line="240" w:lineRule="auto"/>
        <w:jc w:val="center"/>
        <w:rPr>
          <w:rFonts w:ascii="StobiSerif Bold" w:hAnsi="StobiSerif Bold"/>
          <w:lang w:val="mk-MK"/>
        </w:rPr>
      </w:pPr>
      <w:r w:rsidRPr="006D6A49">
        <w:rPr>
          <w:rFonts w:ascii="StobiSerif Bold" w:hAnsi="StobiSerif Bold"/>
        </w:rPr>
        <w:t>V</w:t>
      </w:r>
      <w:r w:rsidR="007E223F">
        <w:rPr>
          <w:rFonts w:ascii="StobiSerif Bold" w:hAnsi="StobiSerif Bold"/>
        </w:rPr>
        <w:t>I</w:t>
      </w:r>
      <w:r>
        <w:rPr>
          <w:rFonts w:ascii="StobiSerif Bold" w:hAnsi="StobiSerif Bold"/>
        </w:rPr>
        <w:t>I</w:t>
      </w:r>
      <w:r w:rsidRPr="006D6A49">
        <w:rPr>
          <w:rFonts w:ascii="StobiSerif Bold" w:hAnsi="StobiSerif Bold"/>
        </w:rPr>
        <w:t>.</w:t>
      </w:r>
      <w:r>
        <w:rPr>
          <w:rFonts w:ascii="StobiSerif Bold" w:hAnsi="StobiSerif Bold"/>
        </w:rPr>
        <w:t xml:space="preserve"> </w:t>
      </w:r>
      <w:r w:rsidRPr="006D6A49">
        <w:rPr>
          <w:rFonts w:ascii="StobiSerif Bold" w:hAnsi="StobiSerif Bold"/>
          <w:lang w:val="mk-MK"/>
        </w:rPr>
        <w:t xml:space="preserve">ПОДАТОЦИ </w:t>
      </w:r>
      <w:r>
        <w:rPr>
          <w:rFonts w:ascii="StobiSerif Bold" w:hAnsi="StobiSerif Bold"/>
          <w:lang w:val="mk-MK"/>
        </w:rPr>
        <w:t>КОИ</w:t>
      </w:r>
      <w:r w:rsidRPr="006D6A49">
        <w:rPr>
          <w:rFonts w:ascii="StobiSerif Bold" w:hAnsi="StobiSerif Bold"/>
          <w:lang w:val="mk-MK"/>
        </w:rPr>
        <w:t xml:space="preserve"> СЕ ИЗДАВААТ ОД РЕГИСТАРОТ</w:t>
      </w:r>
    </w:p>
    <w:p w:rsidR="00AE4111" w:rsidRDefault="00AE4111" w:rsidP="00AE4111">
      <w:pPr>
        <w:spacing w:after="0" w:line="240" w:lineRule="auto"/>
        <w:jc w:val="center"/>
        <w:rPr>
          <w:rFonts w:ascii="StobiSerif Bold" w:hAnsi="StobiSerif Bold"/>
          <w:lang w:val="mk-MK"/>
        </w:rPr>
      </w:pPr>
    </w:p>
    <w:p w:rsidR="00AE4111" w:rsidRPr="00776B85" w:rsidRDefault="00AE4111" w:rsidP="00AE4111">
      <w:pPr>
        <w:spacing w:after="0" w:line="240" w:lineRule="auto"/>
        <w:jc w:val="center"/>
        <w:rPr>
          <w:rFonts w:ascii="StobiSerif Bold" w:hAnsi="StobiSerif Bold"/>
          <w:lang w:val="mk-MK"/>
        </w:rPr>
      </w:pPr>
      <w:r w:rsidRPr="00776B85">
        <w:rPr>
          <w:rFonts w:ascii="StobiSerif Bold" w:hAnsi="StobiSerif Bold"/>
          <w:lang w:val="mk-MK"/>
        </w:rPr>
        <w:t>Начин на издавање податоци од Регистарот</w:t>
      </w:r>
    </w:p>
    <w:p w:rsidR="00AE4111" w:rsidRDefault="00AE4111" w:rsidP="00AE4111">
      <w:pPr>
        <w:spacing w:after="0" w:line="240" w:lineRule="auto"/>
        <w:jc w:val="center"/>
        <w:rPr>
          <w:rFonts w:ascii="StobiSerif Bold" w:hAnsi="StobiSerif Bold"/>
          <w:color w:val="FF0000"/>
          <w:lang w:val="mk-MK"/>
        </w:rPr>
      </w:pPr>
    </w:p>
    <w:p w:rsidR="00AE4111" w:rsidRPr="006D6A49" w:rsidRDefault="008116D8" w:rsidP="00AE4111">
      <w:pPr>
        <w:spacing w:after="0" w:line="240" w:lineRule="auto"/>
        <w:jc w:val="center"/>
        <w:rPr>
          <w:rFonts w:ascii="StobiSerif Bold" w:hAnsi="StobiSerif Bold"/>
          <w:b/>
          <w:lang w:val="mk-MK"/>
        </w:rPr>
      </w:pPr>
      <w:r>
        <w:rPr>
          <w:rFonts w:ascii="StobiSerif Bold" w:hAnsi="StobiSerif Bold"/>
          <w:b/>
          <w:lang w:val="mk-MK"/>
        </w:rPr>
        <w:t>Член 41</w:t>
      </w:r>
    </w:p>
    <w:p w:rsidR="00AE4111" w:rsidRPr="002E31E3" w:rsidRDefault="00AE4111" w:rsidP="008116D8">
      <w:pPr>
        <w:numPr>
          <w:ilvl w:val="0"/>
          <w:numId w:val="50"/>
        </w:numPr>
        <w:spacing w:after="0" w:line="240" w:lineRule="auto"/>
        <w:ind w:left="426" w:hanging="426"/>
        <w:jc w:val="both"/>
        <w:rPr>
          <w:rFonts w:ascii="StobiSerif Regular" w:hAnsi="StobiSerif Regular"/>
          <w:lang w:val="mk-MK"/>
        </w:rPr>
      </w:pPr>
      <w:r w:rsidRPr="002E31E3">
        <w:rPr>
          <w:rFonts w:ascii="StobiSerif Regular" w:hAnsi="StobiSerif Regular"/>
          <w:lang w:val="mk-MK"/>
        </w:rPr>
        <w:t xml:space="preserve">Податоците од </w:t>
      </w:r>
      <w:r>
        <w:rPr>
          <w:rFonts w:ascii="StobiSerif Regular" w:hAnsi="StobiSerif Regular"/>
          <w:lang w:val="mk-MK"/>
        </w:rPr>
        <w:t xml:space="preserve">Регистарот </w:t>
      </w:r>
      <w:r w:rsidRPr="002E31E3">
        <w:rPr>
          <w:rFonts w:ascii="StobiSerif Regular" w:hAnsi="StobiSerif Regular"/>
          <w:lang w:val="mk-MK"/>
        </w:rPr>
        <w:t>се издаваат во п</w:t>
      </w:r>
      <w:r>
        <w:rPr>
          <w:rFonts w:ascii="StobiSerif Regular" w:hAnsi="StobiSerif Regular"/>
          <w:lang w:val="mk-MK"/>
        </w:rPr>
        <w:t>исмена или во електронска форма, по барање на заинтересираните субјекти.</w:t>
      </w:r>
    </w:p>
    <w:p w:rsidR="00AE4111" w:rsidRPr="00B7382F" w:rsidRDefault="00AE4111" w:rsidP="008116D8">
      <w:pPr>
        <w:numPr>
          <w:ilvl w:val="0"/>
          <w:numId w:val="50"/>
        </w:numPr>
        <w:spacing w:after="0" w:line="240" w:lineRule="auto"/>
        <w:ind w:left="426" w:hanging="426"/>
        <w:jc w:val="both"/>
        <w:rPr>
          <w:rFonts w:ascii="StobiSerif Regular" w:hAnsi="StobiSerif Regular"/>
          <w:lang w:val="mk-MK"/>
        </w:rPr>
      </w:pPr>
      <w:r w:rsidRPr="002E31E3">
        <w:rPr>
          <w:rFonts w:ascii="StobiSerif Regular" w:hAnsi="StobiSerif Regular"/>
          <w:lang w:val="mk-MK"/>
        </w:rPr>
        <w:lastRenderedPageBreak/>
        <w:t>Во барањето од став (</w:t>
      </w:r>
      <w:r>
        <w:rPr>
          <w:rFonts w:ascii="StobiSerif Regular" w:hAnsi="StobiSerif Regular"/>
          <w:lang w:val="mk-MK"/>
        </w:rPr>
        <w:t>1</w:t>
      </w:r>
      <w:r w:rsidRPr="002E31E3">
        <w:rPr>
          <w:rFonts w:ascii="StobiSerif Regular" w:hAnsi="StobiSerif Regular"/>
          <w:lang w:val="mk-MK"/>
        </w:rPr>
        <w:t xml:space="preserve">) на овој член, заинтересираните субјекти ги наведуваат </w:t>
      </w:r>
      <w:r w:rsidRPr="00B7382F">
        <w:rPr>
          <w:rFonts w:ascii="StobiSerif Regular" w:hAnsi="StobiSerif Regular"/>
          <w:lang w:val="mk-MK"/>
        </w:rPr>
        <w:t>податоците и формата во кои тие треба да се издадат.</w:t>
      </w:r>
    </w:p>
    <w:p w:rsidR="00AE4111" w:rsidRPr="00B7382F" w:rsidRDefault="00AE4111" w:rsidP="008116D8">
      <w:pPr>
        <w:numPr>
          <w:ilvl w:val="0"/>
          <w:numId w:val="50"/>
        </w:numPr>
        <w:spacing w:after="0" w:line="240" w:lineRule="auto"/>
        <w:ind w:left="426" w:hanging="426"/>
        <w:jc w:val="both"/>
        <w:rPr>
          <w:rFonts w:ascii="StobiSerif Regular" w:hAnsi="StobiSerif Regular"/>
          <w:lang w:val="mk-MK" w:eastAsia="mk-MK"/>
        </w:rPr>
      </w:pPr>
      <w:r w:rsidRPr="00B7382F">
        <w:rPr>
          <w:rFonts w:ascii="StobiSerif Regular" w:hAnsi="StobiSerif Regular"/>
          <w:lang w:val="mk-MK"/>
        </w:rPr>
        <w:t xml:space="preserve">Кон барањето за издавање податоци од Регистарот се приложува доказ за платен надоместок, </w:t>
      </w:r>
      <w:r w:rsidR="00EC5A0A" w:rsidRPr="00B7382F">
        <w:rPr>
          <w:rFonts w:ascii="StobiSerif Regular" w:hAnsi="StobiSerif Regular"/>
          <w:lang w:eastAsia="mk-MK"/>
        </w:rPr>
        <w:t xml:space="preserve">освен кога податоците се издаваат на судовите, јавните обвинителства, Државното правобранителство на Република </w:t>
      </w:r>
      <w:r w:rsidR="005D26F4">
        <w:rPr>
          <w:rFonts w:ascii="StobiSerif Regular" w:hAnsi="StobiSerif Regular"/>
          <w:lang w:val="mk-MK" w:eastAsia="mk-MK"/>
        </w:rPr>
        <w:t xml:space="preserve">Северна </w:t>
      </w:r>
      <w:r w:rsidR="00EC5A0A" w:rsidRPr="00B7382F">
        <w:rPr>
          <w:rFonts w:ascii="StobiSerif Regular" w:hAnsi="StobiSerif Regular"/>
          <w:lang w:eastAsia="mk-MK"/>
        </w:rPr>
        <w:t>Македонија и министерствата, за постапките што ги водат, како и на други субјекти во случаи утврдени со закон</w:t>
      </w:r>
      <w:r w:rsidR="00B7382F" w:rsidRPr="00B7382F">
        <w:rPr>
          <w:rFonts w:ascii="StobiSerif Regular" w:hAnsi="StobiSerif Regular"/>
          <w:lang w:val="mk-MK" w:eastAsia="mk-MK"/>
        </w:rPr>
        <w:t>.</w:t>
      </w:r>
    </w:p>
    <w:p w:rsidR="00105796" w:rsidRPr="00B7382F" w:rsidRDefault="00105796" w:rsidP="00105796">
      <w:pPr>
        <w:pStyle w:val="ListParagraph"/>
        <w:numPr>
          <w:ilvl w:val="0"/>
          <w:numId w:val="50"/>
        </w:numPr>
        <w:spacing w:after="0" w:line="240" w:lineRule="auto"/>
        <w:ind w:left="426" w:hanging="426"/>
        <w:jc w:val="both"/>
        <w:rPr>
          <w:rFonts w:ascii="StobiSerif Regular" w:hAnsi="StobiSerif Regular"/>
          <w:lang w:eastAsia="mk-MK"/>
        </w:rPr>
      </w:pPr>
      <w:r w:rsidRPr="00B7382F">
        <w:rPr>
          <w:rFonts w:ascii="StobiSerif Regular" w:hAnsi="StobiSerif Regular"/>
          <w:lang w:eastAsia="mk-MK"/>
        </w:rPr>
        <w:t>Формат</w:t>
      </w:r>
      <w:r w:rsidRPr="00B7382F">
        <w:rPr>
          <w:rFonts w:ascii="StobiSerif Regular" w:hAnsi="StobiSerif Regular"/>
          <w:lang w:val="mk-MK" w:eastAsia="mk-MK"/>
        </w:rPr>
        <w:t xml:space="preserve">а, </w:t>
      </w:r>
      <w:r w:rsidRPr="00B7382F">
        <w:rPr>
          <w:rFonts w:ascii="StobiSerif Regular" w:hAnsi="StobiSerif Regular"/>
          <w:lang w:eastAsia="mk-MK"/>
        </w:rPr>
        <w:t>содржинат</w:t>
      </w:r>
      <w:r w:rsidRPr="00B7382F">
        <w:rPr>
          <w:rFonts w:ascii="StobiSerif Regular" w:hAnsi="StobiSerif Regular"/>
          <w:lang w:val="mk-MK" w:eastAsia="mk-MK"/>
        </w:rPr>
        <w:t>а и начинот</w:t>
      </w:r>
      <w:r w:rsidRPr="00B7382F">
        <w:rPr>
          <w:rFonts w:ascii="StobiSerif Regular" w:hAnsi="StobiSerif Regular"/>
          <w:lang w:eastAsia="mk-MK"/>
        </w:rPr>
        <w:t xml:space="preserve"> на</w:t>
      </w:r>
      <w:r w:rsidRPr="00B7382F">
        <w:rPr>
          <w:rFonts w:ascii="StobiSerif Regular" w:hAnsi="StobiSerif Regular"/>
          <w:lang w:val="mk-MK" w:eastAsia="mk-MK"/>
        </w:rPr>
        <w:t xml:space="preserve"> издавање податоците од став</w:t>
      </w:r>
      <w:r w:rsidRPr="00B7382F">
        <w:rPr>
          <w:rFonts w:ascii="StobiSerif Regular" w:hAnsi="StobiSerif Regular"/>
          <w:lang w:eastAsia="mk-MK"/>
        </w:rPr>
        <w:t xml:space="preserve"> </w:t>
      </w:r>
      <w:r w:rsidRPr="00B7382F">
        <w:rPr>
          <w:rFonts w:ascii="StobiSerif Regular" w:hAnsi="StobiSerif Regular"/>
          <w:lang w:val="mk-MK" w:eastAsia="mk-MK"/>
        </w:rPr>
        <w:t>(2</w:t>
      </w:r>
      <w:r w:rsidRPr="00B7382F">
        <w:rPr>
          <w:rFonts w:ascii="StobiSerif Regular" w:hAnsi="StobiSerif Regular"/>
          <w:lang w:eastAsia="mk-MK"/>
        </w:rPr>
        <w:t>) од овој чле</w:t>
      </w:r>
      <w:r w:rsidRPr="00B7382F">
        <w:rPr>
          <w:rFonts w:ascii="StobiSerif Regular" w:hAnsi="StobiSerif Regular"/>
          <w:lang w:val="mk-MK" w:eastAsia="mk-MK"/>
        </w:rPr>
        <w:t xml:space="preserve">н </w:t>
      </w:r>
      <w:r w:rsidRPr="00B7382F">
        <w:rPr>
          <w:rFonts w:ascii="StobiSerif Regular" w:hAnsi="StobiSerif Regular"/>
          <w:lang w:eastAsia="mk-MK"/>
        </w:rPr>
        <w:t xml:space="preserve">ги пропишува Управниот одбор на Агенцијата за катастар на недвижности </w:t>
      </w:r>
    </w:p>
    <w:p w:rsidR="00105796" w:rsidRPr="00B7382F" w:rsidRDefault="00105796" w:rsidP="00105796">
      <w:pPr>
        <w:pStyle w:val="ListParagraph"/>
        <w:numPr>
          <w:ilvl w:val="0"/>
          <w:numId w:val="50"/>
        </w:numPr>
        <w:spacing w:after="0" w:line="240" w:lineRule="auto"/>
        <w:ind w:left="426" w:hanging="426"/>
        <w:jc w:val="both"/>
        <w:rPr>
          <w:rFonts w:ascii="StobiSerif Regular" w:hAnsi="StobiSerif Regular"/>
          <w:lang w:eastAsia="mk-MK"/>
        </w:rPr>
      </w:pPr>
      <w:r w:rsidRPr="00B7382F">
        <w:rPr>
          <w:rFonts w:ascii="StobiSerif Regular" w:hAnsi="StobiSerif Regular"/>
          <w:lang w:eastAsia="mk-MK"/>
        </w:rPr>
        <w:t>Висината на надоместокот за издавањето податоци</w:t>
      </w:r>
      <w:r w:rsidRPr="00B7382F">
        <w:rPr>
          <w:rFonts w:ascii="StobiSerif Regular" w:hAnsi="StobiSerif Regular"/>
          <w:lang w:val="mk-MK" w:eastAsia="mk-MK"/>
        </w:rPr>
        <w:t>те</w:t>
      </w:r>
      <w:r w:rsidRPr="00B7382F">
        <w:rPr>
          <w:rFonts w:ascii="StobiSerif Regular" w:hAnsi="StobiSerif Regular"/>
          <w:lang w:eastAsia="mk-MK"/>
        </w:rPr>
        <w:t xml:space="preserve"> од став (</w:t>
      </w:r>
      <w:r w:rsidRPr="00B7382F">
        <w:rPr>
          <w:rFonts w:ascii="StobiSerif Regular" w:hAnsi="StobiSerif Regular"/>
          <w:lang w:val="mk-MK" w:eastAsia="mk-MK"/>
        </w:rPr>
        <w:t>2</w:t>
      </w:r>
      <w:r w:rsidRPr="00B7382F">
        <w:rPr>
          <w:rFonts w:ascii="StobiSerif Regular" w:hAnsi="StobiSerif Regular"/>
          <w:lang w:eastAsia="mk-MK"/>
        </w:rPr>
        <w:t xml:space="preserve">) на овој член, зависи од реално направените трошоци за нивно прибирање, изготвување, одржување и издавање, а се утврдува со тарифник кој го донесува Управниот одбор на Агенцијата за катастар на недвижности на кој согласност дава Владата на Република </w:t>
      </w:r>
      <w:r>
        <w:rPr>
          <w:rFonts w:ascii="StobiSerif Regular" w:hAnsi="StobiSerif Regular"/>
          <w:lang w:val="mk-MK" w:eastAsia="mk-MK"/>
        </w:rPr>
        <w:t xml:space="preserve">Северна </w:t>
      </w:r>
      <w:r w:rsidRPr="00B7382F">
        <w:rPr>
          <w:rFonts w:ascii="StobiSerif Regular" w:hAnsi="StobiSerif Regular"/>
          <w:lang w:eastAsia="mk-MK"/>
        </w:rPr>
        <w:t>Македонија.</w:t>
      </w:r>
    </w:p>
    <w:p w:rsidR="00AE4111" w:rsidRDefault="00AE4111" w:rsidP="00AE4111">
      <w:pPr>
        <w:spacing w:after="0" w:line="240" w:lineRule="auto"/>
        <w:jc w:val="center"/>
        <w:rPr>
          <w:rFonts w:ascii="StobiSerif Bold" w:hAnsi="StobiSerif Bold"/>
          <w:b/>
          <w:highlight w:val="green"/>
          <w:lang w:val="mk-MK"/>
        </w:rPr>
      </w:pPr>
    </w:p>
    <w:p w:rsidR="00E824E5" w:rsidRPr="00972DE1" w:rsidRDefault="00E824E5" w:rsidP="00E824E5">
      <w:pPr>
        <w:spacing w:after="0" w:line="240" w:lineRule="auto"/>
        <w:jc w:val="center"/>
        <w:outlineLvl w:val="4"/>
        <w:rPr>
          <w:rFonts w:ascii="StobiSerif Regular" w:hAnsi="StobiSerif Regular"/>
          <w:b/>
          <w:bCs/>
          <w:lang w:val="mk-MK" w:eastAsia="mk-MK"/>
        </w:rPr>
      </w:pPr>
      <w:r w:rsidRPr="00972DE1">
        <w:rPr>
          <w:rFonts w:ascii="StobiSerif Regular" w:hAnsi="StobiSerif Regular"/>
          <w:b/>
          <w:bCs/>
          <w:lang w:eastAsia="mk-MK"/>
        </w:rPr>
        <w:t xml:space="preserve">Член </w:t>
      </w:r>
      <w:r w:rsidR="008116D8">
        <w:rPr>
          <w:rFonts w:ascii="StobiSerif Regular" w:hAnsi="StobiSerif Regular"/>
          <w:b/>
          <w:bCs/>
          <w:lang w:val="mk-MK" w:eastAsia="mk-MK"/>
        </w:rPr>
        <w:t>42</w:t>
      </w:r>
    </w:p>
    <w:p w:rsidR="00E824E5" w:rsidRPr="00972DE1" w:rsidRDefault="00E824E5" w:rsidP="008116D8">
      <w:pPr>
        <w:pStyle w:val="ListParagraph"/>
        <w:numPr>
          <w:ilvl w:val="0"/>
          <w:numId w:val="11"/>
        </w:numPr>
        <w:spacing w:after="0" w:line="240" w:lineRule="auto"/>
        <w:ind w:left="426" w:hanging="426"/>
        <w:jc w:val="both"/>
        <w:rPr>
          <w:rFonts w:ascii="StobiSerif Regular" w:hAnsi="StobiSerif Regular"/>
          <w:lang w:val="mk-MK" w:eastAsia="mk-MK"/>
        </w:rPr>
      </w:pPr>
      <w:r w:rsidRPr="00972DE1">
        <w:rPr>
          <w:rFonts w:ascii="StobiSerif Regular" w:hAnsi="StobiSerif Regular"/>
          <w:lang w:eastAsia="mk-MK"/>
        </w:rPr>
        <w:t>Општините односно градот Скопје, секоја за своето подрачје издаваат уверение за податоци за име на улица и за куќ</w:t>
      </w:r>
      <w:r w:rsidRPr="00972DE1">
        <w:rPr>
          <w:rFonts w:ascii="StobiSerif Regular" w:hAnsi="StobiSerif Regular"/>
          <w:lang w:val="mk-MK" w:eastAsia="mk-MK"/>
        </w:rPr>
        <w:t>е</w:t>
      </w:r>
      <w:r w:rsidRPr="00972DE1">
        <w:rPr>
          <w:rFonts w:ascii="StobiSerif Regular" w:hAnsi="StobiSerif Regular"/>
          <w:lang w:eastAsia="mk-MK"/>
        </w:rPr>
        <w:t>н бро</w:t>
      </w:r>
      <w:r w:rsidRPr="00972DE1">
        <w:rPr>
          <w:rFonts w:ascii="StobiSerif Regular" w:hAnsi="StobiSerif Regular"/>
          <w:lang w:val="mk-MK" w:eastAsia="mk-MK"/>
        </w:rPr>
        <w:t>ј</w:t>
      </w:r>
      <w:r w:rsidRPr="00972DE1">
        <w:rPr>
          <w:rFonts w:ascii="StobiSerif Regular" w:hAnsi="StobiSerif Regular"/>
          <w:lang w:eastAsia="mk-MK"/>
        </w:rPr>
        <w:t xml:space="preserve"> од Адресниот Регистар</w:t>
      </w:r>
      <w:r w:rsidRPr="00972DE1">
        <w:rPr>
          <w:rFonts w:ascii="StobiSerif Regular" w:hAnsi="StobiSerif Regular"/>
          <w:lang w:val="mk-MK" w:eastAsia="mk-MK"/>
        </w:rPr>
        <w:t>.</w:t>
      </w:r>
    </w:p>
    <w:p w:rsidR="00076492" w:rsidRPr="00076492" w:rsidRDefault="00E824E5" w:rsidP="008116D8">
      <w:pPr>
        <w:pStyle w:val="ListParagraph"/>
        <w:numPr>
          <w:ilvl w:val="0"/>
          <w:numId w:val="11"/>
        </w:numPr>
        <w:spacing w:after="0" w:line="240" w:lineRule="auto"/>
        <w:ind w:left="426" w:hanging="426"/>
        <w:jc w:val="both"/>
        <w:rPr>
          <w:rFonts w:ascii="StobiSerif Regular" w:hAnsi="StobiSerif Regular"/>
          <w:lang w:eastAsia="mk-MK"/>
        </w:rPr>
      </w:pPr>
      <w:r w:rsidRPr="00076492">
        <w:rPr>
          <w:rFonts w:ascii="StobiSerif Regular" w:hAnsi="StobiSerif Regular"/>
          <w:lang w:eastAsia="mk-MK"/>
        </w:rPr>
        <w:t>Уверение за податоците од став (1) на овој член не се издава доколку истите не с</w:t>
      </w:r>
      <w:r w:rsidR="00076492">
        <w:rPr>
          <w:rFonts w:ascii="StobiSerif Regular" w:hAnsi="StobiSerif Regular"/>
          <w:lang w:eastAsia="mk-MK"/>
        </w:rPr>
        <w:t>е внесени во Адресниот Регистар</w:t>
      </w:r>
      <w:r w:rsidR="00076492">
        <w:rPr>
          <w:rFonts w:ascii="StobiSerif Regular" w:hAnsi="StobiSerif Regular"/>
          <w:lang w:val="mk-MK" w:eastAsia="mk-MK"/>
        </w:rPr>
        <w:t>.</w:t>
      </w:r>
    </w:p>
    <w:p w:rsidR="000E27A5" w:rsidRPr="000E27A5" w:rsidRDefault="000E27A5" w:rsidP="008116D8">
      <w:pPr>
        <w:pStyle w:val="ListParagraph"/>
        <w:numPr>
          <w:ilvl w:val="0"/>
          <w:numId w:val="11"/>
        </w:numPr>
        <w:spacing w:after="0" w:line="240" w:lineRule="auto"/>
        <w:ind w:left="426" w:hanging="426"/>
        <w:jc w:val="both"/>
        <w:rPr>
          <w:rFonts w:ascii="StobiSerif Regular" w:hAnsi="StobiSerif Regular"/>
          <w:lang w:eastAsia="mk-MK"/>
        </w:rPr>
      </w:pPr>
      <w:r w:rsidRPr="00076492">
        <w:rPr>
          <w:rFonts w:ascii="StobiSerif Regular" w:hAnsi="StobiSerif Regular"/>
          <w:lang w:eastAsia="mk-MK"/>
        </w:rPr>
        <w:t>Форма</w:t>
      </w:r>
      <w:r w:rsidRPr="00076492">
        <w:rPr>
          <w:rFonts w:ascii="StobiSerif Regular" w:hAnsi="StobiSerif Regular"/>
          <w:lang w:val="mk-MK" w:eastAsia="mk-MK"/>
        </w:rPr>
        <w:t xml:space="preserve">та, </w:t>
      </w:r>
      <w:r w:rsidRPr="00076492">
        <w:rPr>
          <w:rFonts w:ascii="StobiSerif Regular" w:hAnsi="StobiSerif Regular"/>
          <w:lang w:eastAsia="mk-MK"/>
        </w:rPr>
        <w:t>содржина</w:t>
      </w:r>
      <w:r w:rsidRPr="00076492">
        <w:rPr>
          <w:rFonts w:ascii="StobiSerif Regular" w:hAnsi="StobiSerif Regular"/>
          <w:lang w:val="mk-MK" w:eastAsia="mk-MK"/>
        </w:rPr>
        <w:t>та и начинот</w:t>
      </w:r>
      <w:r w:rsidRPr="00076492">
        <w:rPr>
          <w:rFonts w:ascii="StobiSerif Regular" w:hAnsi="StobiSerif Regular"/>
          <w:lang w:eastAsia="mk-MK"/>
        </w:rPr>
        <w:t xml:space="preserve"> н</w:t>
      </w:r>
      <w:r w:rsidRPr="00076492">
        <w:rPr>
          <w:rFonts w:ascii="StobiSerif Regular" w:hAnsi="StobiSerif Regular"/>
          <w:lang w:val="mk-MK" w:eastAsia="mk-MK"/>
        </w:rPr>
        <w:t>а издавање податоците од став (1</w:t>
      </w:r>
      <w:r w:rsidRPr="00076492">
        <w:rPr>
          <w:rFonts w:ascii="StobiSerif Regular" w:hAnsi="StobiSerif Regular"/>
          <w:lang w:eastAsia="mk-MK"/>
        </w:rPr>
        <w:t>) од овој чл</w:t>
      </w:r>
      <w:r w:rsidRPr="00076492">
        <w:rPr>
          <w:rFonts w:ascii="StobiSerif Regular" w:hAnsi="StobiSerif Regular"/>
          <w:lang w:val="mk-MK" w:eastAsia="mk-MK"/>
        </w:rPr>
        <w:t xml:space="preserve">ен </w:t>
      </w:r>
      <w:r w:rsidRPr="00076492">
        <w:rPr>
          <w:rFonts w:ascii="StobiSerif Regular" w:hAnsi="StobiSerif Regular"/>
          <w:lang w:eastAsia="mk-MK"/>
        </w:rPr>
        <w:t>ги пропишува општината односно градот Скопј</w:t>
      </w:r>
      <w:r w:rsidRPr="00076492">
        <w:rPr>
          <w:rFonts w:ascii="StobiSerif Regular" w:hAnsi="StobiSerif Regular"/>
          <w:lang w:val="mk-MK" w:eastAsia="mk-MK"/>
        </w:rPr>
        <w:t>е.</w:t>
      </w:r>
    </w:p>
    <w:p w:rsidR="00E824E5" w:rsidRPr="00744618" w:rsidRDefault="00E824E5" w:rsidP="008116D8">
      <w:pPr>
        <w:pStyle w:val="ListParagraph"/>
        <w:numPr>
          <w:ilvl w:val="0"/>
          <w:numId w:val="11"/>
        </w:numPr>
        <w:spacing w:after="0" w:line="240" w:lineRule="auto"/>
        <w:ind w:left="426" w:hanging="426"/>
        <w:jc w:val="both"/>
        <w:rPr>
          <w:rFonts w:ascii="StobiSerif Regular" w:hAnsi="StobiSerif Regular"/>
          <w:lang w:val="mk-MK" w:eastAsia="mk-MK"/>
        </w:rPr>
      </w:pPr>
      <w:r w:rsidRPr="00972DE1">
        <w:rPr>
          <w:rFonts w:ascii="StobiSerif Regular" w:hAnsi="StobiSerif Regular"/>
          <w:lang w:eastAsia="mk-MK"/>
        </w:rPr>
        <w:t xml:space="preserve">Висината на надоместокот за издавањето на уверението од став (1) на овој член, зависи од реално направените трошоци за негово издавање и се утврдува </w:t>
      </w:r>
      <w:r w:rsidRPr="00744618">
        <w:rPr>
          <w:rFonts w:ascii="StobiSerif Regular" w:hAnsi="StobiSerif Regular"/>
          <w:lang w:eastAsia="mk-MK"/>
        </w:rPr>
        <w:t>со акт на општината односно градот Скопје.</w:t>
      </w:r>
    </w:p>
    <w:p w:rsidR="00E824E5" w:rsidRDefault="00E824E5" w:rsidP="00E824E5">
      <w:pPr>
        <w:spacing w:after="0" w:line="240" w:lineRule="auto"/>
        <w:jc w:val="center"/>
        <w:outlineLvl w:val="4"/>
        <w:rPr>
          <w:rFonts w:ascii="StobiSerif Regular" w:hAnsi="StobiSerif Regular"/>
          <w:b/>
          <w:bCs/>
          <w:lang w:val="mk-MK" w:eastAsia="mk-MK"/>
        </w:rPr>
      </w:pPr>
    </w:p>
    <w:p w:rsidR="00AE4111" w:rsidRDefault="00AE4111" w:rsidP="00AE4111">
      <w:pPr>
        <w:spacing w:after="0" w:line="240" w:lineRule="auto"/>
        <w:jc w:val="center"/>
        <w:rPr>
          <w:rFonts w:ascii="StobiSerif Bold" w:hAnsi="StobiSerif Bold"/>
          <w:b/>
          <w:lang w:val="mk-MK"/>
        </w:rPr>
      </w:pPr>
      <w:r w:rsidRPr="006D6A49">
        <w:rPr>
          <w:rFonts w:ascii="StobiSerif Bold" w:hAnsi="StobiSerif Bold"/>
          <w:b/>
          <w:lang w:val="mk-MK"/>
        </w:rPr>
        <w:t xml:space="preserve">Податоци </w:t>
      </w:r>
      <w:r>
        <w:rPr>
          <w:rFonts w:ascii="StobiSerif Bold" w:hAnsi="StobiSerif Bold"/>
          <w:b/>
          <w:lang w:val="mk-MK"/>
        </w:rPr>
        <w:t>кои</w:t>
      </w:r>
      <w:r w:rsidRPr="006D6A49">
        <w:rPr>
          <w:rFonts w:ascii="StobiSerif Bold" w:hAnsi="StobiSerif Bold"/>
          <w:b/>
          <w:lang w:val="mk-MK"/>
        </w:rPr>
        <w:t xml:space="preserve"> се издаваат од Регистарот</w:t>
      </w:r>
    </w:p>
    <w:p w:rsidR="00AE4111" w:rsidRPr="006D6A49" w:rsidRDefault="00AE4111" w:rsidP="00AE4111">
      <w:pPr>
        <w:spacing w:after="0" w:line="240" w:lineRule="auto"/>
        <w:jc w:val="center"/>
        <w:rPr>
          <w:rFonts w:ascii="StobiSerif Bold" w:hAnsi="StobiSerif Bold"/>
          <w:b/>
          <w:lang w:val="mk-MK"/>
        </w:rPr>
      </w:pPr>
    </w:p>
    <w:p w:rsidR="00AE4111" w:rsidRPr="006D6A49" w:rsidRDefault="00AE4111" w:rsidP="00AE4111">
      <w:pPr>
        <w:spacing w:after="0" w:line="240" w:lineRule="auto"/>
        <w:jc w:val="center"/>
        <w:rPr>
          <w:rFonts w:ascii="StobiSerif Bold" w:hAnsi="StobiSerif Bold"/>
          <w:b/>
          <w:lang w:val="mk-MK"/>
        </w:rPr>
      </w:pPr>
      <w:r w:rsidRPr="006D6A49">
        <w:rPr>
          <w:rFonts w:ascii="StobiSerif Bold" w:hAnsi="StobiSerif Bold"/>
          <w:b/>
          <w:lang w:val="mk-MK"/>
        </w:rPr>
        <w:t xml:space="preserve">Член </w:t>
      </w:r>
      <w:r w:rsidR="008116D8">
        <w:rPr>
          <w:rFonts w:ascii="StobiSerif Bold" w:hAnsi="StobiSerif Bold"/>
          <w:b/>
          <w:lang w:val="mk-MK"/>
        </w:rPr>
        <w:t>43</w:t>
      </w:r>
    </w:p>
    <w:p w:rsidR="00AE4111" w:rsidRPr="002E31E3" w:rsidRDefault="00AE4111" w:rsidP="00AE4111">
      <w:pPr>
        <w:spacing w:after="0" w:line="240" w:lineRule="auto"/>
        <w:ind w:left="720" w:hanging="294"/>
        <w:jc w:val="both"/>
        <w:rPr>
          <w:rFonts w:ascii="StobiSerif Regular" w:hAnsi="StobiSerif Regular"/>
          <w:lang w:val="mk-MK"/>
        </w:rPr>
      </w:pPr>
      <w:r w:rsidRPr="002E31E3">
        <w:rPr>
          <w:rFonts w:ascii="StobiSerif Regular" w:hAnsi="StobiSerif Regular"/>
          <w:lang w:val="mk-MK"/>
        </w:rPr>
        <w:t>Од Регистарот се издаваат следните податоци:</w:t>
      </w:r>
    </w:p>
    <w:p w:rsidR="003E7DB2" w:rsidRPr="004D19FE" w:rsidRDefault="003E7DB2" w:rsidP="003E7DB2">
      <w:pPr>
        <w:numPr>
          <w:ilvl w:val="1"/>
          <w:numId w:val="49"/>
        </w:numPr>
        <w:spacing w:after="0" w:line="240" w:lineRule="auto"/>
        <w:ind w:left="1134"/>
        <w:jc w:val="both"/>
        <w:rPr>
          <w:rFonts w:ascii="StobiSerif Regular" w:hAnsi="StobiSerif Regular"/>
          <w:lang w:val="mk-MK"/>
        </w:rPr>
      </w:pPr>
      <w:r w:rsidRPr="004D19FE">
        <w:rPr>
          <w:rFonts w:ascii="StobiSerif Regular" w:hAnsi="StobiSerif Regular"/>
          <w:lang w:eastAsia="mk-MK"/>
        </w:rPr>
        <w:t xml:space="preserve">уверение за податоци за име на улица </w:t>
      </w:r>
    </w:p>
    <w:p w:rsidR="003E7DB2" w:rsidRPr="004D19FE" w:rsidRDefault="003E7DB2" w:rsidP="003E7DB2">
      <w:pPr>
        <w:numPr>
          <w:ilvl w:val="1"/>
          <w:numId w:val="49"/>
        </w:numPr>
        <w:spacing w:after="0" w:line="240" w:lineRule="auto"/>
        <w:ind w:left="1134"/>
        <w:jc w:val="both"/>
        <w:rPr>
          <w:rFonts w:ascii="StobiSerif Regular" w:hAnsi="StobiSerif Regular"/>
          <w:lang w:val="mk-MK"/>
        </w:rPr>
      </w:pPr>
      <w:r w:rsidRPr="004D19FE">
        <w:rPr>
          <w:rFonts w:ascii="StobiSerif Regular" w:hAnsi="StobiSerif Regular"/>
          <w:lang w:val="mk-MK" w:eastAsia="mk-MK"/>
        </w:rPr>
        <w:t>уверение за податоци</w:t>
      </w:r>
      <w:r w:rsidRPr="004D19FE">
        <w:rPr>
          <w:rFonts w:ascii="StobiSerif Regular" w:hAnsi="StobiSerif Regular"/>
          <w:lang w:eastAsia="mk-MK"/>
        </w:rPr>
        <w:t xml:space="preserve"> за куќ</w:t>
      </w:r>
      <w:r w:rsidRPr="004D19FE">
        <w:rPr>
          <w:rFonts w:ascii="StobiSerif Regular" w:hAnsi="StobiSerif Regular"/>
          <w:lang w:val="mk-MK" w:eastAsia="mk-MK"/>
        </w:rPr>
        <w:t>е</w:t>
      </w:r>
      <w:r w:rsidRPr="004D19FE">
        <w:rPr>
          <w:rFonts w:ascii="StobiSerif Regular" w:hAnsi="StobiSerif Regular"/>
          <w:lang w:eastAsia="mk-MK"/>
        </w:rPr>
        <w:t>н бро</w:t>
      </w:r>
      <w:r w:rsidRPr="004D19FE">
        <w:rPr>
          <w:rFonts w:ascii="StobiSerif Regular" w:hAnsi="StobiSerif Regular"/>
          <w:lang w:val="mk-MK" w:eastAsia="mk-MK"/>
        </w:rPr>
        <w:t xml:space="preserve">ј </w:t>
      </w:r>
    </w:p>
    <w:p w:rsidR="00AE4111" w:rsidRPr="002E31E3" w:rsidRDefault="00AE4111" w:rsidP="00D658C7">
      <w:pPr>
        <w:numPr>
          <w:ilvl w:val="1"/>
          <w:numId w:val="49"/>
        </w:numPr>
        <w:spacing w:after="0" w:line="240" w:lineRule="auto"/>
        <w:ind w:left="1134"/>
        <w:jc w:val="both"/>
        <w:rPr>
          <w:rFonts w:ascii="StobiSerif Regular" w:hAnsi="StobiSerif Regular"/>
          <w:lang w:val="mk-MK"/>
        </w:rPr>
      </w:pPr>
      <w:r w:rsidRPr="002E31E3">
        <w:rPr>
          <w:rFonts w:ascii="StobiSerif Regular" w:hAnsi="StobiSerif Regular"/>
          <w:lang w:val="mk-MK"/>
        </w:rPr>
        <w:t xml:space="preserve">извод од </w:t>
      </w:r>
      <w:r w:rsidR="00E824E5">
        <w:rPr>
          <w:rFonts w:ascii="StobiSerif Regular" w:hAnsi="StobiSerif Regular"/>
          <w:lang w:val="mk-MK"/>
        </w:rPr>
        <w:t>Адресниот регистар</w:t>
      </w:r>
      <w:r w:rsidRPr="002E31E3">
        <w:rPr>
          <w:rFonts w:ascii="StobiSerif Regular" w:hAnsi="StobiSerif Regular"/>
          <w:lang w:val="mk-MK"/>
        </w:rPr>
        <w:t>;</w:t>
      </w:r>
    </w:p>
    <w:p w:rsidR="00AE4111" w:rsidRDefault="00AE4111" w:rsidP="00D658C7">
      <w:pPr>
        <w:numPr>
          <w:ilvl w:val="1"/>
          <w:numId w:val="49"/>
        </w:numPr>
        <w:spacing w:after="0" w:line="240" w:lineRule="auto"/>
        <w:ind w:left="1134"/>
        <w:jc w:val="both"/>
        <w:rPr>
          <w:rFonts w:ascii="StobiSerif Regular" w:hAnsi="StobiSerif Regular"/>
          <w:lang w:val="mk-MK"/>
        </w:rPr>
      </w:pPr>
      <w:r w:rsidRPr="002E31E3">
        <w:rPr>
          <w:rFonts w:ascii="StobiSerif Regular" w:hAnsi="StobiSerif Regular"/>
          <w:lang w:val="mk-MK"/>
        </w:rPr>
        <w:t xml:space="preserve">преклоп на податоци од </w:t>
      </w:r>
      <w:r w:rsidR="00E824E5">
        <w:rPr>
          <w:rFonts w:ascii="StobiSerif Regular" w:hAnsi="StobiSerif Regular"/>
          <w:lang w:val="mk-MK"/>
        </w:rPr>
        <w:t>Адресниот регистар</w:t>
      </w:r>
      <w:r w:rsidRPr="002E31E3">
        <w:rPr>
          <w:rFonts w:ascii="StobiSerif Regular" w:hAnsi="StobiSerif Regular"/>
          <w:lang w:val="mk-MK"/>
        </w:rPr>
        <w:t xml:space="preserve"> со податоци од </w:t>
      </w:r>
      <w:r>
        <w:rPr>
          <w:rFonts w:ascii="StobiSerif Regular" w:hAnsi="StobiSerif Regular"/>
          <w:lang w:val="mk-MK"/>
        </w:rPr>
        <w:t>катастар на недвижности;</w:t>
      </w:r>
    </w:p>
    <w:p w:rsidR="00A00B21" w:rsidRPr="008116D8" w:rsidRDefault="00A00B21" w:rsidP="00D658C7">
      <w:pPr>
        <w:numPr>
          <w:ilvl w:val="1"/>
          <w:numId w:val="49"/>
        </w:numPr>
        <w:spacing w:after="0" w:line="240" w:lineRule="auto"/>
        <w:ind w:left="1134"/>
        <w:jc w:val="both"/>
        <w:rPr>
          <w:rFonts w:ascii="StobiSerif Regular" w:hAnsi="StobiSerif Regular"/>
          <w:lang w:val="mk-MK"/>
        </w:rPr>
      </w:pPr>
      <w:r w:rsidRPr="008116D8">
        <w:rPr>
          <w:rFonts w:ascii="StobiSerif Regular" w:hAnsi="StobiSerif Regular"/>
          <w:lang w:val="mk-MK"/>
        </w:rPr>
        <w:t>уверение за историски преглед на извршени промени на улица</w:t>
      </w:r>
      <w:r w:rsidR="008116D8">
        <w:rPr>
          <w:rFonts w:ascii="StobiSerif Regular" w:hAnsi="StobiSerif Regular"/>
          <w:lang w:val="mk-MK"/>
        </w:rPr>
        <w:t>;</w:t>
      </w:r>
    </w:p>
    <w:p w:rsidR="00A00B21" w:rsidRPr="008116D8" w:rsidRDefault="00A00B21" w:rsidP="00D658C7">
      <w:pPr>
        <w:numPr>
          <w:ilvl w:val="1"/>
          <w:numId w:val="49"/>
        </w:numPr>
        <w:spacing w:after="0" w:line="240" w:lineRule="auto"/>
        <w:ind w:left="1134"/>
        <w:jc w:val="both"/>
        <w:rPr>
          <w:rFonts w:ascii="StobiSerif Regular" w:hAnsi="StobiSerif Regular"/>
          <w:lang w:val="mk-MK"/>
        </w:rPr>
      </w:pPr>
      <w:r w:rsidRPr="008116D8">
        <w:rPr>
          <w:rFonts w:ascii="StobiSerif Regular" w:hAnsi="StobiSerif Regular"/>
          <w:lang w:val="mk-MK"/>
        </w:rPr>
        <w:t>уверение за историски преглед на извршени промени на куќен број</w:t>
      </w:r>
      <w:r w:rsidR="00CC7880">
        <w:rPr>
          <w:rFonts w:ascii="StobiSerif Regular" w:hAnsi="StobiSerif Regular"/>
          <w:lang w:val="mk-MK"/>
        </w:rPr>
        <w:t xml:space="preserve"> и</w:t>
      </w:r>
    </w:p>
    <w:p w:rsidR="00AE4111" w:rsidRPr="001207FE" w:rsidRDefault="00AE4111" w:rsidP="00D658C7">
      <w:pPr>
        <w:numPr>
          <w:ilvl w:val="1"/>
          <w:numId w:val="49"/>
        </w:numPr>
        <w:spacing w:after="0" w:line="240" w:lineRule="auto"/>
        <w:ind w:left="1134"/>
        <w:jc w:val="both"/>
        <w:rPr>
          <w:rFonts w:ascii="StobiSerif Regular" w:hAnsi="StobiSerif Regular"/>
          <w:lang w:val="mk-MK"/>
        </w:rPr>
      </w:pPr>
      <w:r w:rsidRPr="001207FE">
        <w:rPr>
          <w:rFonts w:ascii="StobiSerif Regular" w:hAnsi="StobiSerif Regular"/>
          <w:lang w:val="mk-MK"/>
        </w:rPr>
        <w:t>други податоци.</w:t>
      </w:r>
    </w:p>
    <w:p w:rsidR="00AE4111" w:rsidRDefault="00AE4111" w:rsidP="009B35CA">
      <w:pPr>
        <w:pStyle w:val="ListParagraph"/>
        <w:spacing w:after="0" w:line="240" w:lineRule="auto"/>
        <w:ind w:left="0"/>
        <w:jc w:val="center"/>
        <w:rPr>
          <w:rFonts w:ascii="StobiSerif Regular" w:hAnsi="StobiSerif Regular"/>
          <w:b/>
          <w:color w:val="FF0000"/>
          <w:lang w:val="mk-MK" w:eastAsia="mk-MK"/>
        </w:rPr>
      </w:pPr>
    </w:p>
    <w:p w:rsidR="004D19FE" w:rsidRDefault="004D19FE" w:rsidP="004D19FE">
      <w:pPr>
        <w:spacing w:after="0" w:line="240" w:lineRule="auto"/>
        <w:jc w:val="center"/>
        <w:rPr>
          <w:rFonts w:ascii="StobiSerif Bold" w:hAnsi="StobiSerif Bold"/>
          <w:lang w:val="mk-MK" w:eastAsia="mk-MK"/>
        </w:rPr>
      </w:pPr>
      <w:r w:rsidRPr="00122572">
        <w:rPr>
          <w:rFonts w:ascii="StobiSerif Bold" w:hAnsi="StobiSerif Bold"/>
          <w:lang w:val="mk-MK" w:eastAsia="mk-MK"/>
        </w:rPr>
        <w:t>У</w:t>
      </w:r>
      <w:r w:rsidRPr="00122572">
        <w:rPr>
          <w:rFonts w:ascii="StobiSerif Bold" w:hAnsi="StobiSerif Bold"/>
          <w:lang w:eastAsia="mk-MK"/>
        </w:rPr>
        <w:t>верение за податоци за име на улица</w:t>
      </w:r>
    </w:p>
    <w:p w:rsidR="004D19FE" w:rsidRPr="00122572" w:rsidRDefault="004D19FE" w:rsidP="004D19FE">
      <w:pPr>
        <w:spacing w:after="0" w:line="240" w:lineRule="auto"/>
        <w:jc w:val="center"/>
        <w:rPr>
          <w:rFonts w:ascii="StobiSerif Bold" w:hAnsi="StobiSerif Bold"/>
          <w:b/>
          <w:lang w:val="mk-MK"/>
        </w:rPr>
      </w:pPr>
      <w:r w:rsidRPr="00122572">
        <w:rPr>
          <w:rFonts w:ascii="StobiSerif Bold" w:hAnsi="StobiSerif Bold"/>
          <w:b/>
          <w:lang w:val="mk-MK"/>
        </w:rPr>
        <w:t xml:space="preserve">Член </w:t>
      </w:r>
      <w:r>
        <w:rPr>
          <w:rFonts w:ascii="StobiSerif Bold" w:hAnsi="StobiSerif Bold"/>
          <w:b/>
          <w:lang w:val="mk-MK"/>
        </w:rPr>
        <w:t>44</w:t>
      </w:r>
    </w:p>
    <w:p w:rsidR="004D19FE" w:rsidRPr="00122572" w:rsidRDefault="004D19FE" w:rsidP="004D19FE">
      <w:pPr>
        <w:spacing w:after="0" w:line="240" w:lineRule="auto"/>
        <w:ind w:firstLine="720"/>
        <w:jc w:val="both"/>
        <w:rPr>
          <w:rFonts w:ascii="StobiSerif Regular" w:hAnsi="StobiSerif Regular"/>
          <w:color w:val="FF0000"/>
          <w:lang w:val="mk-MK"/>
        </w:rPr>
      </w:pPr>
      <w:r w:rsidRPr="00122572">
        <w:rPr>
          <w:rFonts w:ascii="StobiSerif Regular" w:hAnsi="StobiSerif Regular"/>
          <w:lang w:val="mk-MK"/>
        </w:rPr>
        <w:t xml:space="preserve">Уверението од член </w:t>
      </w:r>
      <w:r>
        <w:rPr>
          <w:rFonts w:ascii="StobiSerif Regular" w:hAnsi="StobiSerif Regular"/>
          <w:lang w:val="mk-MK"/>
        </w:rPr>
        <w:t>43</w:t>
      </w:r>
      <w:r w:rsidR="00D140E1">
        <w:rPr>
          <w:rFonts w:ascii="StobiSerif Regular" w:hAnsi="StobiSerif Regular"/>
          <w:lang w:val="mk-MK"/>
        </w:rPr>
        <w:t xml:space="preserve"> алинеја 1 на овој з</w:t>
      </w:r>
      <w:r w:rsidRPr="00122572">
        <w:rPr>
          <w:rFonts w:ascii="StobiSerif Regular" w:hAnsi="StobiSerif Regular"/>
          <w:lang w:val="mk-MK"/>
        </w:rPr>
        <w:t>акон, содржи  податоци за точна локација на улицата</w:t>
      </w:r>
      <w:r>
        <w:rPr>
          <w:rFonts w:ascii="StobiSerif Regular" w:hAnsi="StobiSerif Regular"/>
          <w:lang w:val="mk-MK"/>
        </w:rPr>
        <w:t xml:space="preserve"> во хартиена/електронска форма</w:t>
      </w:r>
      <w:r>
        <w:rPr>
          <w:rFonts w:ascii="StobiSerif Regular" w:hAnsi="StobiSerif Regular"/>
          <w:lang w:val="mk-MK" w:eastAsia="mk-MK"/>
        </w:rPr>
        <w:t>.</w:t>
      </w:r>
    </w:p>
    <w:p w:rsidR="004D19FE" w:rsidRPr="00797E89" w:rsidRDefault="004D19FE" w:rsidP="004D19FE">
      <w:pPr>
        <w:pStyle w:val="ListParagraph"/>
        <w:spacing w:after="0" w:line="240" w:lineRule="auto"/>
        <w:ind w:left="0"/>
        <w:jc w:val="center"/>
        <w:rPr>
          <w:rFonts w:ascii="StobiSerif Regular" w:hAnsi="StobiSerif Regular"/>
          <w:b/>
          <w:color w:val="FF0000"/>
          <w:lang w:val="mk-MK" w:eastAsia="mk-MK"/>
        </w:rPr>
      </w:pPr>
    </w:p>
    <w:p w:rsidR="00CC7880" w:rsidRDefault="00CC7880" w:rsidP="004D19FE">
      <w:pPr>
        <w:spacing w:after="0" w:line="240" w:lineRule="auto"/>
        <w:jc w:val="center"/>
        <w:rPr>
          <w:rFonts w:ascii="StobiSerif Bold" w:hAnsi="StobiSerif Bold"/>
          <w:lang w:val="mk-MK" w:eastAsia="mk-MK"/>
        </w:rPr>
      </w:pPr>
    </w:p>
    <w:p w:rsidR="004D19FE" w:rsidRPr="00122572" w:rsidRDefault="004D19FE" w:rsidP="004D19FE">
      <w:pPr>
        <w:spacing w:after="0" w:line="240" w:lineRule="auto"/>
        <w:jc w:val="center"/>
        <w:rPr>
          <w:rFonts w:ascii="StobiSerif Bold" w:hAnsi="StobiSerif Bold"/>
          <w:lang w:val="mk-MK"/>
        </w:rPr>
      </w:pPr>
      <w:r w:rsidRPr="00122572">
        <w:rPr>
          <w:rFonts w:ascii="StobiSerif Bold" w:hAnsi="StobiSerif Bold"/>
          <w:lang w:val="mk-MK" w:eastAsia="mk-MK"/>
        </w:rPr>
        <w:t>У</w:t>
      </w:r>
      <w:r w:rsidRPr="00122572">
        <w:rPr>
          <w:rFonts w:ascii="StobiSerif Bold" w:hAnsi="StobiSerif Bold"/>
          <w:lang w:eastAsia="mk-MK"/>
        </w:rPr>
        <w:t xml:space="preserve">верение за податоци за </w:t>
      </w:r>
      <w:r w:rsidRPr="00122572">
        <w:rPr>
          <w:rFonts w:ascii="StobiSerif Bold" w:hAnsi="StobiSerif Bold"/>
          <w:lang w:val="mk-MK" w:eastAsia="mk-MK"/>
        </w:rPr>
        <w:t>куќен број</w:t>
      </w:r>
    </w:p>
    <w:p w:rsidR="004D19FE" w:rsidRPr="00122572" w:rsidRDefault="004D19FE" w:rsidP="004D19FE">
      <w:pPr>
        <w:spacing w:after="0" w:line="240" w:lineRule="auto"/>
        <w:jc w:val="center"/>
        <w:rPr>
          <w:rFonts w:ascii="StobiSerif Bold" w:hAnsi="StobiSerif Bold"/>
          <w:b/>
          <w:lang w:val="mk-MK"/>
        </w:rPr>
      </w:pPr>
      <w:r>
        <w:rPr>
          <w:rFonts w:ascii="StobiSerif Bold" w:hAnsi="StobiSerif Bold"/>
          <w:b/>
          <w:lang w:val="mk-MK"/>
        </w:rPr>
        <w:t>Член 45</w:t>
      </w:r>
    </w:p>
    <w:p w:rsidR="004D19FE" w:rsidRPr="00122572" w:rsidRDefault="004D19FE" w:rsidP="004D19FE">
      <w:pPr>
        <w:spacing w:after="0" w:line="240" w:lineRule="auto"/>
        <w:ind w:firstLine="720"/>
        <w:jc w:val="both"/>
        <w:rPr>
          <w:rFonts w:ascii="StobiSerif Regular" w:hAnsi="StobiSerif Regular"/>
          <w:lang w:val="mk-MK"/>
        </w:rPr>
      </w:pPr>
      <w:r w:rsidRPr="00122572">
        <w:rPr>
          <w:rFonts w:ascii="StobiSerif Regular" w:hAnsi="StobiSerif Regular"/>
          <w:lang w:val="mk-MK"/>
        </w:rPr>
        <w:t xml:space="preserve">Уверението од член </w:t>
      </w:r>
      <w:r>
        <w:rPr>
          <w:rFonts w:ascii="StobiSerif Regular" w:hAnsi="StobiSerif Regular"/>
          <w:lang w:val="mk-MK"/>
        </w:rPr>
        <w:t>43</w:t>
      </w:r>
      <w:r w:rsidR="00D140E1">
        <w:rPr>
          <w:rFonts w:ascii="StobiSerif Regular" w:hAnsi="StobiSerif Regular"/>
          <w:lang w:val="mk-MK"/>
        </w:rPr>
        <w:t xml:space="preserve"> алинеја 2 на овој з</w:t>
      </w:r>
      <w:r w:rsidRPr="00122572">
        <w:rPr>
          <w:rFonts w:ascii="StobiSerif Regular" w:hAnsi="StobiSerif Regular"/>
          <w:lang w:val="mk-MK"/>
        </w:rPr>
        <w:t>акон, содржи  податоци за точна локација на куќниот број</w:t>
      </w:r>
      <w:r>
        <w:rPr>
          <w:rFonts w:ascii="StobiSerif Regular" w:hAnsi="StobiSerif Regular"/>
          <w:lang w:val="mk-MK"/>
        </w:rPr>
        <w:t xml:space="preserve"> во хартиена/електронска форма</w:t>
      </w:r>
      <w:r w:rsidRPr="00122572">
        <w:rPr>
          <w:rFonts w:ascii="StobiSerif Regular" w:hAnsi="StobiSerif Regular"/>
          <w:lang w:val="mk-MK" w:eastAsia="mk-MK"/>
        </w:rPr>
        <w:t>.</w:t>
      </w:r>
    </w:p>
    <w:p w:rsidR="004D19FE" w:rsidRDefault="004D19FE" w:rsidP="009B35CA">
      <w:pPr>
        <w:pStyle w:val="ListParagraph"/>
        <w:spacing w:after="0" w:line="240" w:lineRule="auto"/>
        <w:ind w:left="0"/>
        <w:jc w:val="center"/>
        <w:rPr>
          <w:rFonts w:ascii="StobiSerif Regular" w:hAnsi="StobiSerif Regular"/>
          <w:b/>
          <w:color w:val="FF0000"/>
          <w:lang w:val="mk-MK" w:eastAsia="mk-MK"/>
        </w:rPr>
      </w:pPr>
    </w:p>
    <w:p w:rsidR="00D140E1" w:rsidRDefault="00D140E1" w:rsidP="00797E89">
      <w:pPr>
        <w:spacing w:after="0" w:line="240" w:lineRule="auto"/>
        <w:jc w:val="center"/>
        <w:rPr>
          <w:rFonts w:ascii="StobiSerif Bold" w:hAnsi="StobiSerif Bold"/>
          <w:lang w:val="mk-MK" w:eastAsia="mk-MK"/>
        </w:rPr>
      </w:pPr>
    </w:p>
    <w:p w:rsidR="00797E89" w:rsidRPr="0014330F" w:rsidRDefault="00797E89" w:rsidP="00797E89">
      <w:pPr>
        <w:spacing w:after="0" w:line="240" w:lineRule="auto"/>
        <w:jc w:val="center"/>
        <w:rPr>
          <w:rFonts w:ascii="StobiSerif Bold" w:hAnsi="StobiSerif Bold"/>
          <w:lang w:val="mk-MK"/>
        </w:rPr>
      </w:pPr>
      <w:r w:rsidRPr="0014330F">
        <w:rPr>
          <w:rFonts w:ascii="StobiSerif Bold" w:hAnsi="StobiSerif Bold"/>
          <w:lang w:val="mk-MK" w:eastAsia="mk-MK"/>
        </w:rPr>
        <w:t>Извод од Адресниот регистар</w:t>
      </w:r>
    </w:p>
    <w:p w:rsidR="00797E89" w:rsidRPr="0014330F" w:rsidRDefault="00797E89" w:rsidP="00797E89">
      <w:pPr>
        <w:spacing w:after="0" w:line="240" w:lineRule="auto"/>
        <w:jc w:val="center"/>
        <w:rPr>
          <w:rFonts w:ascii="StobiSerif Bold" w:hAnsi="StobiSerif Bold"/>
          <w:b/>
          <w:lang w:val="mk-MK"/>
        </w:rPr>
      </w:pPr>
      <w:r w:rsidRPr="0014330F">
        <w:rPr>
          <w:rFonts w:ascii="StobiSerif Bold" w:hAnsi="StobiSerif Bold"/>
          <w:b/>
          <w:lang w:val="mk-MK"/>
        </w:rPr>
        <w:t xml:space="preserve">Член </w:t>
      </w:r>
      <w:r w:rsidR="00967622">
        <w:rPr>
          <w:rFonts w:ascii="StobiSerif Bold" w:hAnsi="StobiSerif Bold"/>
          <w:b/>
          <w:lang w:val="mk-MK"/>
        </w:rPr>
        <w:t>46</w:t>
      </w:r>
    </w:p>
    <w:p w:rsidR="00797E89" w:rsidRDefault="00797E89" w:rsidP="00797E89">
      <w:pPr>
        <w:pStyle w:val="ListParagraph"/>
        <w:spacing w:after="0" w:line="240" w:lineRule="auto"/>
        <w:ind w:left="0" w:firstLine="720"/>
        <w:jc w:val="both"/>
        <w:rPr>
          <w:rFonts w:ascii="StobiSerif Regular" w:hAnsi="StobiSerif Regular"/>
          <w:lang w:val="mk-MK"/>
        </w:rPr>
      </w:pPr>
      <w:r w:rsidRPr="0014330F">
        <w:rPr>
          <w:rFonts w:ascii="StobiSerif Regular" w:hAnsi="StobiSerif Regular"/>
          <w:lang w:val="mk-MK"/>
        </w:rPr>
        <w:t xml:space="preserve">Изводот од член </w:t>
      </w:r>
      <w:r w:rsidR="008116D8">
        <w:rPr>
          <w:rFonts w:ascii="StobiSerif Regular" w:hAnsi="StobiSerif Regular"/>
          <w:lang w:val="mk-MK"/>
        </w:rPr>
        <w:t>43</w:t>
      </w:r>
      <w:r w:rsidRPr="0014330F">
        <w:rPr>
          <w:rFonts w:ascii="StobiSerif Regular" w:hAnsi="StobiSerif Regular"/>
          <w:lang w:val="mk-MK"/>
        </w:rPr>
        <w:t xml:space="preserve"> алинеја </w:t>
      </w:r>
      <w:r w:rsidR="00967622">
        <w:rPr>
          <w:rFonts w:ascii="StobiSerif Regular" w:hAnsi="StobiSerif Regular"/>
          <w:lang w:val="mk-MK"/>
        </w:rPr>
        <w:t>3</w:t>
      </w:r>
      <w:r w:rsidRPr="0014330F">
        <w:rPr>
          <w:rFonts w:ascii="StobiSerif Regular" w:hAnsi="StobiSerif Regular"/>
          <w:lang w:val="mk-MK"/>
        </w:rPr>
        <w:t xml:space="preserve"> на </w:t>
      </w:r>
      <w:r w:rsidRPr="00CC7880">
        <w:rPr>
          <w:rFonts w:ascii="StobiSerif Regular" w:hAnsi="StobiSerif Regular"/>
          <w:lang w:val="mk-MK"/>
        </w:rPr>
        <w:t xml:space="preserve">овој </w:t>
      </w:r>
      <w:r w:rsidR="00D140E1" w:rsidRPr="00CC7880">
        <w:rPr>
          <w:rFonts w:ascii="StobiSerif Regular" w:hAnsi="StobiSerif Regular"/>
          <w:lang w:val="mk-MK"/>
        </w:rPr>
        <w:t>закон</w:t>
      </w:r>
      <w:r w:rsidRPr="00CC7880">
        <w:rPr>
          <w:rFonts w:ascii="StobiSerif Regular" w:hAnsi="StobiSerif Regular"/>
          <w:lang w:val="mk-MK"/>
        </w:rPr>
        <w:t xml:space="preserve"> содржи</w:t>
      </w:r>
      <w:r w:rsidRPr="0014330F">
        <w:rPr>
          <w:rFonts w:ascii="StobiSerif Regular" w:hAnsi="StobiSerif Regular"/>
          <w:lang w:val="mk-MK"/>
        </w:rPr>
        <w:t xml:space="preserve"> графички и/или атрибутни податоци за точна локација на улицата и/или куќниот број во хартиена/електронска форма. </w:t>
      </w:r>
    </w:p>
    <w:p w:rsidR="00D140E1" w:rsidRPr="0014330F" w:rsidRDefault="00D140E1" w:rsidP="00797E89">
      <w:pPr>
        <w:pStyle w:val="ListParagraph"/>
        <w:spacing w:after="0" w:line="240" w:lineRule="auto"/>
        <w:ind w:left="0" w:firstLine="720"/>
        <w:jc w:val="both"/>
        <w:rPr>
          <w:rFonts w:ascii="StobiSerif Regular" w:hAnsi="StobiSerif Regular"/>
          <w:lang w:val="mk-MK"/>
        </w:rPr>
      </w:pPr>
    </w:p>
    <w:p w:rsidR="00326593" w:rsidRPr="0014330F" w:rsidRDefault="00326593" w:rsidP="00326593">
      <w:pPr>
        <w:spacing w:after="0" w:line="240" w:lineRule="auto"/>
        <w:jc w:val="center"/>
        <w:rPr>
          <w:rFonts w:ascii="StobiSerif Bold" w:hAnsi="StobiSerif Bold"/>
          <w:lang w:val="mk-MK"/>
        </w:rPr>
      </w:pPr>
      <w:r w:rsidRPr="0014330F">
        <w:rPr>
          <w:rFonts w:ascii="StobiSerif Bold" w:hAnsi="StobiSerif Bold"/>
          <w:b/>
          <w:lang w:val="mk-MK"/>
        </w:rPr>
        <w:t xml:space="preserve">Преклоп на податоци од </w:t>
      </w:r>
      <w:r w:rsidRPr="0014330F">
        <w:rPr>
          <w:rFonts w:ascii="StobiSerif Bold" w:hAnsi="StobiSerif Bold"/>
          <w:lang w:val="mk-MK"/>
        </w:rPr>
        <w:t>Регистрот со податоци од ГКИС</w:t>
      </w:r>
    </w:p>
    <w:p w:rsidR="00326593" w:rsidRPr="0014330F" w:rsidRDefault="00326593" w:rsidP="00326593">
      <w:pPr>
        <w:spacing w:after="0" w:line="240" w:lineRule="auto"/>
        <w:jc w:val="center"/>
        <w:rPr>
          <w:rFonts w:ascii="StobiSerif Bold" w:hAnsi="StobiSerif Bold"/>
          <w:b/>
          <w:lang w:val="mk-MK"/>
        </w:rPr>
      </w:pPr>
    </w:p>
    <w:p w:rsidR="00326593" w:rsidRPr="0014330F" w:rsidRDefault="00326593" w:rsidP="00326593">
      <w:pPr>
        <w:spacing w:after="0" w:line="240" w:lineRule="auto"/>
        <w:jc w:val="center"/>
        <w:rPr>
          <w:rFonts w:ascii="StobiSerif Bold" w:hAnsi="StobiSerif Bold"/>
          <w:b/>
          <w:lang w:val="mk-MK"/>
        </w:rPr>
      </w:pPr>
      <w:r w:rsidRPr="0014330F">
        <w:rPr>
          <w:rFonts w:ascii="StobiSerif Bold" w:hAnsi="StobiSerif Bold"/>
          <w:b/>
          <w:lang w:val="mk-MK"/>
        </w:rPr>
        <w:t>Член</w:t>
      </w:r>
      <w:r w:rsidR="00967622">
        <w:rPr>
          <w:rFonts w:ascii="StobiSerif Bold" w:hAnsi="StobiSerif Bold"/>
          <w:b/>
          <w:lang w:val="mk-MK"/>
        </w:rPr>
        <w:t xml:space="preserve"> 47</w:t>
      </w:r>
    </w:p>
    <w:p w:rsidR="00326593" w:rsidRPr="0014330F" w:rsidRDefault="00326593" w:rsidP="00326593">
      <w:pPr>
        <w:spacing w:after="0" w:line="240" w:lineRule="auto"/>
        <w:ind w:firstLine="720"/>
        <w:jc w:val="both"/>
        <w:rPr>
          <w:rFonts w:ascii="StobiSerif Regular" w:hAnsi="StobiSerif Regular"/>
          <w:lang w:val="mk-MK"/>
        </w:rPr>
      </w:pPr>
      <w:r w:rsidRPr="0014330F">
        <w:rPr>
          <w:rFonts w:ascii="StobiSerif Regular" w:hAnsi="StobiSerif Regular"/>
          <w:lang w:val="mk-MK"/>
        </w:rPr>
        <w:t xml:space="preserve">Преклопот од член </w:t>
      </w:r>
      <w:r w:rsidR="008116D8">
        <w:rPr>
          <w:rFonts w:ascii="StobiSerif Regular" w:hAnsi="StobiSerif Regular"/>
          <w:lang w:val="mk-MK"/>
        </w:rPr>
        <w:t>43</w:t>
      </w:r>
      <w:r w:rsidRPr="0014330F">
        <w:rPr>
          <w:rFonts w:ascii="StobiSerif Regular" w:hAnsi="StobiSerif Regular"/>
          <w:lang w:val="mk-MK"/>
        </w:rPr>
        <w:t xml:space="preserve"> алинеја </w:t>
      </w:r>
      <w:r w:rsidR="00967622">
        <w:rPr>
          <w:rFonts w:ascii="StobiSerif Regular" w:hAnsi="StobiSerif Regular"/>
          <w:lang w:val="mk-MK"/>
        </w:rPr>
        <w:t>4</w:t>
      </w:r>
      <w:r w:rsidRPr="0014330F">
        <w:rPr>
          <w:rFonts w:ascii="StobiSerif Regular" w:hAnsi="StobiSerif Regular"/>
          <w:lang w:val="mk-MK"/>
        </w:rPr>
        <w:t xml:space="preserve"> на овој </w:t>
      </w:r>
      <w:r w:rsidR="00D140E1">
        <w:rPr>
          <w:rFonts w:ascii="StobiSerif Regular" w:hAnsi="StobiSerif Regular"/>
          <w:lang w:val="mk-MK"/>
        </w:rPr>
        <w:t>з</w:t>
      </w:r>
      <w:r w:rsidRPr="0014330F">
        <w:rPr>
          <w:rFonts w:ascii="StobiSerif Regular" w:hAnsi="StobiSerif Regular"/>
          <w:lang w:val="mk-MK"/>
        </w:rPr>
        <w:t xml:space="preserve">акон содржи графички и/или атрибутни податоци за точна локација на улицата и/или куќниот број и податоци од ГКИС во електронска/хартиена форма. </w:t>
      </w:r>
    </w:p>
    <w:p w:rsidR="00797E89" w:rsidRDefault="00797E89" w:rsidP="009B35CA">
      <w:pPr>
        <w:pStyle w:val="ListParagraph"/>
        <w:spacing w:after="0" w:line="240" w:lineRule="auto"/>
        <w:ind w:left="0"/>
        <w:jc w:val="center"/>
        <w:rPr>
          <w:rFonts w:ascii="StobiSerif Regular" w:hAnsi="StobiSerif Regular"/>
          <w:b/>
          <w:color w:val="FF0000"/>
          <w:lang w:val="mk-MK" w:eastAsia="mk-MK"/>
        </w:rPr>
      </w:pPr>
    </w:p>
    <w:p w:rsidR="00DE7D5A" w:rsidRPr="0014330F" w:rsidRDefault="00DE7D5A" w:rsidP="00DE7D5A">
      <w:pPr>
        <w:spacing w:after="0" w:line="240" w:lineRule="auto"/>
        <w:jc w:val="center"/>
        <w:rPr>
          <w:rFonts w:ascii="StobiSerif Bold" w:hAnsi="StobiSerif Bold" w:cs="Arial"/>
          <w:spacing w:val="-1"/>
          <w:position w:val="-1"/>
          <w:lang w:val="mk-MK"/>
        </w:rPr>
      </w:pPr>
      <w:r w:rsidRPr="0014330F">
        <w:rPr>
          <w:rFonts w:ascii="StobiSerif Bold" w:hAnsi="StobiSerif Bold" w:cs="Arial"/>
          <w:position w:val="-1"/>
        </w:rPr>
        <w:t>Уверение за историски преглед на извршените</w:t>
      </w:r>
      <w:r w:rsidRPr="0014330F">
        <w:rPr>
          <w:rFonts w:ascii="StobiSerif Bold" w:hAnsi="StobiSerif Bold" w:cs="Arial"/>
          <w:spacing w:val="-1"/>
          <w:position w:val="-1"/>
        </w:rPr>
        <w:t xml:space="preserve"> </w:t>
      </w:r>
    </w:p>
    <w:p w:rsidR="00DE7D5A" w:rsidRPr="0014330F" w:rsidRDefault="00DE7D5A" w:rsidP="00DE7D5A">
      <w:pPr>
        <w:spacing w:after="0" w:line="240" w:lineRule="auto"/>
        <w:jc w:val="center"/>
        <w:rPr>
          <w:rFonts w:ascii="StobiSerif Bold" w:hAnsi="StobiSerif Bold" w:cs="Arial"/>
          <w:lang w:val="mk-MK"/>
        </w:rPr>
      </w:pPr>
      <w:r w:rsidRPr="0014330F">
        <w:rPr>
          <w:rFonts w:ascii="StobiSerif Bold" w:hAnsi="StobiSerif Bold" w:cs="Arial"/>
          <w:position w:val="-1"/>
          <w:lang w:val="mk-MK"/>
        </w:rPr>
        <w:t>промени</w:t>
      </w:r>
      <w:r w:rsidRPr="0014330F">
        <w:rPr>
          <w:rFonts w:ascii="StobiSerif Bold" w:hAnsi="StobiSerif Bold" w:cs="Arial"/>
          <w:spacing w:val="-1"/>
          <w:position w:val="-1"/>
        </w:rPr>
        <w:t xml:space="preserve"> </w:t>
      </w:r>
      <w:r w:rsidRPr="0014330F">
        <w:rPr>
          <w:rFonts w:ascii="StobiSerif Bold" w:hAnsi="StobiSerif Bold" w:cs="Arial"/>
          <w:position w:val="-1"/>
        </w:rPr>
        <w:t xml:space="preserve">за </w:t>
      </w:r>
      <w:r w:rsidRPr="0014330F">
        <w:rPr>
          <w:rFonts w:ascii="StobiSerif Bold" w:hAnsi="StobiSerif Bold" w:cs="Arial"/>
        </w:rPr>
        <w:t>улица</w:t>
      </w:r>
    </w:p>
    <w:p w:rsidR="00DE7D5A" w:rsidRPr="0014330F" w:rsidRDefault="00DE7D5A" w:rsidP="00DE7D5A">
      <w:pPr>
        <w:spacing w:after="0" w:line="240" w:lineRule="auto"/>
        <w:jc w:val="center"/>
        <w:rPr>
          <w:rFonts w:ascii="StobiSerif Bold" w:hAnsi="StobiSerif Bold"/>
          <w:b/>
          <w:lang w:val="mk-MK"/>
        </w:rPr>
      </w:pPr>
      <w:r w:rsidRPr="0014330F">
        <w:rPr>
          <w:rFonts w:ascii="StobiSerif Bold" w:hAnsi="StobiSerif Bold"/>
          <w:b/>
          <w:lang w:val="mk-MK"/>
        </w:rPr>
        <w:t xml:space="preserve">Член </w:t>
      </w:r>
      <w:r w:rsidR="00967622">
        <w:rPr>
          <w:rFonts w:ascii="StobiSerif Bold" w:hAnsi="StobiSerif Bold"/>
          <w:b/>
          <w:lang w:val="mk-MK"/>
        </w:rPr>
        <w:t>48</w:t>
      </w:r>
    </w:p>
    <w:p w:rsidR="00DE7D5A" w:rsidRPr="0014330F" w:rsidRDefault="00DE7D5A" w:rsidP="008116D8">
      <w:pPr>
        <w:spacing w:after="0" w:line="240" w:lineRule="auto"/>
        <w:ind w:firstLine="720"/>
        <w:jc w:val="both"/>
        <w:rPr>
          <w:rFonts w:ascii="StobiSerif Regular" w:hAnsi="StobiSerif Regular"/>
          <w:lang w:val="mk-MK" w:eastAsia="mk-MK"/>
        </w:rPr>
      </w:pPr>
      <w:r w:rsidRPr="0014330F">
        <w:rPr>
          <w:rFonts w:ascii="StobiSerif Regular" w:hAnsi="StobiSerif Regular"/>
          <w:lang w:eastAsia="mk-MK"/>
        </w:rPr>
        <w:t xml:space="preserve">Уверението за историски преглед на извршените </w:t>
      </w:r>
      <w:r w:rsidRPr="0014330F">
        <w:rPr>
          <w:rFonts w:ascii="StobiSerif Regular" w:hAnsi="StobiSerif Regular"/>
          <w:lang w:val="mk-MK" w:eastAsia="mk-MK"/>
        </w:rPr>
        <w:t>промени</w:t>
      </w:r>
      <w:r w:rsidRPr="0014330F">
        <w:rPr>
          <w:rFonts w:ascii="StobiSerif Regular" w:hAnsi="StobiSerif Regular"/>
          <w:lang w:eastAsia="mk-MK"/>
        </w:rPr>
        <w:t xml:space="preserve"> </w:t>
      </w:r>
      <w:r w:rsidRPr="0014330F">
        <w:rPr>
          <w:rFonts w:ascii="StobiSerif Regular" w:hAnsi="StobiSerif Regular"/>
          <w:lang w:val="mk-MK" w:eastAsia="mk-MK"/>
        </w:rPr>
        <w:t xml:space="preserve">за улица од член </w:t>
      </w:r>
      <w:r w:rsidR="008116D8">
        <w:rPr>
          <w:rFonts w:ascii="StobiSerif Regular" w:hAnsi="StobiSerif Regular"/>
          <w:lang w:val="mk-MK" w:eastAsia="mk-MK"/>
        </w:rPr>
        <w:t>43</w:t>
      </w:r>
      <w:r w:rsidR="00D140E1">
        <w:rPr>
          <w:rFonts w:ascii="StobiSerif Regular" w:hAnsi="StobiSerif Regular"/>
          <w:lang w:val="mk-MK" w:eastAsia="mk-MK"/>
        </w:rPr>
        <w:t xml:space="preserve"> </w:t>
      </w:r>
      <w:r w:rsidRPr="0014330F">
        <w:rPr>
          <w:rFonts w:ascii="StobiSerif Regular" w:hAnsi="StobiSerif Regular"/>
          <w:lang w:val="mk-MK" w:eastAsia="mk-MK"/>
        </w:rPr>
        <w:t xml:space="preserve">алинеја </w:t>
      </w:r>
      <w:r w:rsidR="00967622">
        <w:rPr>
          <w:rFonts w:ascii="StobiSerif Regular" w:hAnsi="StobiSerif Regular"/>
          <w:lang w:val="mk-MK" w:eastAsia="mk-MK"/>
        </w:rPr>
        <w:t>5</w:t>
      </w:r>
      <w:r w:rsidRPr="0014330F">
        <w:rPr>
          <w:rFonts w:ascii="StobiSerif Regular" w:hAnsi="StobiSerif Regular"/>
          <w:lang w:val="mk-MK" w:eastAsia="mk-MK"/>
        </w:rPr>
        <w:t xml:space="preserve"> на овој </w:t>
      </w:r>
      <w:r w:rsidR="00D140E1">
        <w:rPr>
          <w:rFonts w:ascii="StobiSerif Regular" w:hAnsi="StobiSerif Regular"/>
          <w:lang w:val="mk-MK" w:eastAsia="mk-MK"/>
        </w:rPr>
        <w:t>з</w:t>
      </w:r>
      <w:r w:rsidRPr="0014330F">
        <w:rPr>
          <w:rFonts w:ascii="StobiSerif Regular" w:hAnsi="StobiSerif Regular"/>
          <w:lang w:val="mk-MK" w:eastAsia="mk-MK"/>
        </w:rPr>
        <w:t>акон</w:t>
      </w:r>
      <w:r w:rsidR="00D140E1">
        <w:rPr>
          <w:rFonts w:ascii="StobiSerif Regular" w:hAnsi="StobiSerif Regular"/>
          <w:lang w:val="mk-MK" w:eastAsia="mk-MK"/>
        </w:rPr>
        <w:t>,</w:t>
      </w:r>
      <w:r w:rsidRPr="0014330F">
        <w:rPr>
          <w:rFonts w:ascii="StobiSerif Regular" w:hAnsi="StobiSerif Regular"/>
          <w:lang w:val="mk-MK" w:eastAsia="mk-MK"/>
        </w:rPr>
        <w:t xml:space="preserve"> </w:t>
      </w:r>
      <w:r w:rsidRPr="0014330F">
        <w:rPr>
          <w:rFonts w:ascii="StobiSerif Regular" w:hAnsi="StobiSerif Regular"/>
          <w:lang w:eastAsia="mk-MK"/>
        </w:rPr>
        <w:t xml:space="preserve">претставува јавна исправа во која се содржани фактите и податоците за </w:t>
      </w:r>
      <w:r w:rsidRPr="0014330F">
        <w:rPr>
          <w:rFonts w:ascii="StobiSerif Regular" w:hAnsi="StobiSerif Regular"/>
          <w:lang w:val="mk-MK" w:eastAsia="mk-MK"/>
        </w:rPr>
        <w:t xml:space="preserve">улицата, </w:t>
      </w:r>
      <w:r w:rsidR="00D31DAA">
        <w:rPr>
          <w:rFonts w:ascii="StobiSerif Regular" w:hAnsi="StobiSerif Regular"/>
          <w:lang w:val="mk-MK" w:eastAsia="mk-MK"/>
        </w:rPr>
        <w:t>назив и матичен број</w:t>
      </w:r>
      <w:r w:rsidRPr="0014330F">
        <w:rPr>
          <w:rFonts w:ascii="StobiSerif Regular" w:hAnsi="StobiSerif Regular"/>
          <w:lang w:val="mk-MK" w:eastAsia="mk-MK"/>
        </w:rPr>
        <w:t xml:space="preserve"> на единицата на локална самоуправа, </w:t>
      </w:r>
      <w:r w:rsidR="00D31DAA">
        <w:rPr>
          <w:rFonts w:ascii="StobiSerif Regular" w:hAnsi="StobiSerif Regular"/>
          <w:lang w:val="mk-MK" w:eastAsia="mk-MK"/>
        </w:rPr>
        <w:t>назив</w:t>
      </w:r>
      <w:r w:rsidRPr="0014330F">
        <w:rPr>
          <w:rFonts w:ascii="StobiSerif Regular" w:hAnsi="StobiSerif Regular"/>
          <w:lang w:val="mk-MK" w:eastAsia="mk-MK"/>
        </w:rPr>
        <w:t xml:space="preserve"> и матичниот број на населеното место, </w:t>
      </w:r>
      <w:r w:rsidR="00D31DAA">
        <w:rPr>
          <w:rFonts w:ascii="StobiSerif Regular" w:hAnsi="StobiSerif Regular"/>
          <w:lang w:val="mk-MK" w:eastAsia="mk-MK"/>
        </w:rPr>
        <w:t>единствениот идентификатор</w:t>
      </w:r>
      <w:r w:rsidRPr="0014330F">
        <w:rPr>
          <w:rFonts w:ascii="StobiSerif Regular" w:hAnsi="StobiSerif Regular"/>
          <w:lang w:val="mk-MK" w:eastAsia="mk-MK"/>
        </w:rPr>
        <w:t xml:space="preserve"> на улицата, матичниот број на улицата, името на улицата, техничкиот број, </w:t>
      </w:r>
      <w:r w:rsidRPr="0014330F">
        <w:rPr>
          <w:rFonts w:ascii="StobiSerif Regular" w:hAnsi="StobiSerif Regular"/>
          <w:lang w:eastAsia="mk-MK"/>
        </w:rPr>
        <w:t xml:space="preserve">правните основи со кои се извршени </w:t>
      </w:r>
      <w:r w:rsidR="00D31DAA">
        <w:rPr>
          <w:rFonts w:ascii="StobiSerif Regular" w:hAnsi="StobiSerif Regular"/>
          <w:lang w:val="mk-MK" w:eastAsia="mk-MK"/>
        </w:rPr>
        <w:t>внесувањата</w:t>
      </w:r>
      <w:r w:rsidRPr="0014330F">
        <w:rPr>
          <w:rFonts w:ascii="StobiSerif Regular" w:hAnsi="StobiSerif Regular"/>
          <w:lang w:eastAsia="mk-MK"/>
        </w:rPr>
        <w:t xml:space="preserve">/промените на </w:t>
      </w:r>
      <w:r w:rsidRPr="0014330F">
        <w:rPr>
          <w:rFonts w:ascii="StobiSerif Regular" w:hAnsi="StobiSerif Regular"/>
          <w:lang w:val="mk-MK" w:eastAsia="mk-MK"/>
        </w:rPr>
        <w:t xml:space="preserve">податоците за улиците </w:t>
      </w:r>
      <w:r w:rsidRPr="0014330F">
        <w:rPr>
          <w:rFonts w:ascii="StobiSerif Regular" w:hAnsi="StobiSerif Regular"/>
          <w:lang w:eastAsia="mk-MK"/>
        </w:rPr>
        <w:t xml:space="preserve">и времето кога се извршени </w:t>
      </w:r>
      <w:r w:rsidR="00D31DAA">
        <w:rPr>
          <w:rFonts w:ascii="StobiSerif Regular" w:hAnsi="StobiSerif Regular"/>
          <w:lang w:val="mk-MK" w:eastAsia="mk-MK"/>
        </w:rPr>
        <w:t>внесувањата</w:t>
      </w:r>
      <w:r w:rsidRPr="0014330F">
        <w:rPr>
          <w:rFonts w:ascii="StobiSerif Regular" w:hAnsi="StobiSerif Regular"/>
          <w:lang w:eastAsia="mk-MK"/>
        </w:rPr>
        <w:t xml:space="preserve">/промените на </w:t>
      </w:r>
      <w:r w:rsidRPr="0014330F">
        <w:rPr>
          <w:rFonts w:ascii="StobiSerif Regular" w:hAnsi="StobiSerif Regular"/>
          <w:lang w:val="mk-MK" w:eastAsia="mk-MK"/>
        </w:rPr>
        <w:t xml:space="preserve">податоците за улиците. </w:t>
      </w:r>
    </w:p>
    <w:p w:rsidR="00D31DAA" w:rsidRPr="0014330F" w:rsidRDefault="00D31DAA" w:rsidP="00DE7D5A">
      <w:pPr>
        <w:pStyle w:val="ListParagraph"/>
        <w:spacing w:after="0" w:line="240" w:lineRule="auto"/>
        <w:ind w:left="0"/>
        <w:jc w:val="both"/>
        <w:rPr>
          <w:rFonts w:ascii="StobiSerif Regular" w:hAnsi="StobiSerif Regular"/>
          <w:lang w:val="mk-MK"/>
        </w:rPr>
      </w:pPr>
    </w:p>
    <w:p w:rsidR="00DE7D5A" w:rsidRPr="0014330F" w:rsidRDefault="00DE7D5A" w:rsidP="00DE7D5A">
      <w:pPr>
        <w:spacing w:after="0" w:line="240" w:lineRule="auto"/>
        <w:jc w:val="center"/>
        <w:rPr>
          <w:rFonts w:ascii="StobiSerif Bold" w:hAnsi="StobiSerif Bold" w:cs="Arial"/>
          <w:spacing w:val="-1"/>
          <w:position w:val="-1"/>
          <w:lang w:val="mk-MK"/>
        </w:rPr>
      </w:pPr>
      <w:r w:rsidRPr="0014330F">
        <w:rPr>
          <w:rFonts w:ascii="StobiSerif Bold" w:hAnsi="StobiSerif Bold" w:cs="Arial"/>
          <w:position w:val="-1"/>
        </w:rPr>
        <w:t>Уверение за историски преглед на извршените</w:t>
      </w:r>
      <w:r w:rsidRPr="0014330F">
        <w:rPr>
          <w:rFonts w:ascii="StobiSerif Bold" w:hAnsi="StobiSerif Bold" w:cs="Arial"/>
          <w:spacing w:val="-1"/>
          <w:position w:val="-1"/>
        </w:rPr>
        <w:t xml:space="preserve"> </w:t>
      </w:r>
    </w:p>
    <w:p w:rsidR="00DE7D5A" w:rsidRPr="0014330F" w:rsidRDefault="00DE7D5A" w:rsidP="00DE7D5A">
      <w:pPr>
        <w:spacing w:after="0" w:line="240" w:lineRule="auto"/>
        <w:jc w:val="center"/>
        <w:rPr>
          <w:rFonts w:ascii="StobiSerif Bold" w:hAnsi="StobiSerif Bold" w:cs="Arial"/>
          <w:lang w:val="mk-MK"/>
        </w:rPr>
      </w:pPr>
      <w:r w:rsidRPr="0014330F">
        <w:rPr>
          <w:rFonts w:ascii="StobiSerif Bold" w:hAnsi="StobiSerif Bold" w:cs="Arial"/>
          <w:position w:val="-1"/>
          <w:lang w:val="mk-MK"/>
        </w:rPr>
        <w:t>промени</w:t>
      </w:r>
      <w:r w:rsidRPr="0014330F">
        <w:rPr>
          <w:rFonts w:ascii="StobiSerif Bold" w:hAnsi="StobiSerif Bold" w:cs="Arial"/>
          <w:spacing w:val="-1"/>
          <w:position w:val="-1"/>
        </w:rPr>
        <w:t xml:space="preserve"> </w:t>
      </w:r>
      <w:r w:rsidRPr="0014330F">
        <w:rPr>
          <w:rFonts w:ascii="StobiSerif Bold" w:hAnsi="StobiSerif Bold" w:cs="Arial"/>
          <w:position w:val="-1"/>
        </w:rPr>
        <w:t xml:space="preserve">за </w:t>
      </w:r>
      <w:r w:rsidRPr="0014330F">
        <w:rPr>
          <w:rFonts w:ascii="StobiSerif Bold" w:hAnsi="StobiSerif Bold" w:cs="Arial"/>
        </w:rPr>
        <w:t>куќен број</w:t>
      </w:r>
    </w:p>
    <w:p w:rsidR="00DE7D5A" w:rsidRPr="0014330F" w:rsidRDefault="00DE7D5A" w:rsidP="00DE7D5A">
      <w:pPr>
        <w:spacing w:after="0" w:line="240" w:lineRule="auto"/>
        <w:jc w:val="center"/>
        <w:rPr>
          <w:rFonts w:ascii="StobiSerif Bold" w:hAnsi="StobiSerif Bold"/>
          <w:b/>
          <w:lang w:val="mk-MK"/>
        </w:rPr>
      </w:pPr>
      <w:r w:rsidRPr="0014330F">
        <w:rPr>
          <w:rFonts w:ascii="StobiSerif Bold" w:hAnsi="StobiSerif Bold"/>
          <w:b/>
          <w:lang w:val="mk-MK"/>
        </w:rPr>
        <w:t xml:space="preserve">Член </w:t>
      </w:r>
      <w:r w:rsidR="00967622">
        <w:rPr>
          <w:rFonts w:ascii="StobiSerif Bold" w:hAnsi="StobiSerif Bold"/>
          <w:b/>
          <w:lang w:val="mk-MK"/>
        </w:rPr>
        <w:t>49</w:t>
      </w:r>
    </w:p>
    <w:p w:rsidR="00A375D8" w:rsidRPr="0014330F" w:rsidRDefault="00DE7D5A" w:rsidP="008116D8">
      <w:pPr>
        <w:spacing w:after="0" w:line="240" w:lineRule="auto"/>
        <w:ind w:firstLine="720"/>
        <w:jc w:val="both"/>
        <w:rPr>
          <w:rFonts w:ascii="StobiSerif Regular" w:hAnsi="StobiSerif Regular"/>
          <w:lang w:val="mk-MK" w:eastAsia="mk-MK"/>
        </w:rPr>
      </w:pPr>
      <w:r w:rsidRPr="0014330F">
        <w:rPr>
          <w:rFonts w:ascii="StobiSerif Regular" w:hAnsi="StobiSerif Regular"/>
          <w:lang w:eastAsia="mk-MK"/>
        </w:rPr>
        <w:t xml:space="preserve">Уверението за историски преглед на извршените запишувања </w:t>
      </w:r>
      <w:r w:rsidRPr="0014330F">
        <w:rPr>
          <w:rFonts w:ascii="StobiSerif Regular" w:hAnsi="StobiSerif Regular"/>
          <w:lang w:val="mk-MK" w:eastAsia="mk-MK"/>
        </w:rPr>
        <w:t xml:space="preserve">за куќен број од член </w:t>
      </w:r>
      <w:r w:rsidR="008116D8">
        <w:rPr>
          <w:rFonts w:ascii="StobiSerif Regular" w:hAnsi="StobiSerif Regular"/>
          <w:lang w:val="mk-MK" w:eastAsia="mk-MK"/>
        </w:rPr>
        <w:t>43</w:t>
      </w:r>
      <w:r w:rsidRPr="0014330F">
        <w:rPr>
          <w:rFonts w:ascii="StobiSerif Regular" w:hAnsi="StobiSerif Regular"/>
          <w:lang w:val="mk-MK" w:eastAsia="mk-MK"/>
        </w:rPr>
        <w:t xml:space="preserve"> алинеја </w:t>
      </w:r>
      <w:r w:rsidR="00967622">
        <w:rPr>
          <w:rFonts w:ascii="StobiSerif Regular" w:hAnsi="StobiSerif Regular"/>
          <w:lang w:val="mk-MK" w:eastAsia="mk-MK"/>
        </w:rPr>
        <w:t>6</w:t>
      </w:r>
      <w:r w:rsidR="00D140E1">
        <w:rPr>
          <w:rFonts w:ascii="StobiSerif Regular" w:hAnsi="StobiSerif Regular"/>
          <w:lang w:val="mk-MK" w:eastAsia="mk-MK"/>
        </w:rPr>
        <w:t xml:space="preserve"> на овој з</w:t>
      </w:r>
      <w:r w:rsidRPr="0014330F">
        <w:rPr>
          <w:rFonts w:ascii="StobiSerif Regular" w:hAnsi="StobiSerif Regular"/>
          <w:lang w:val="mk-MK" w:eastAsia="mk-MK"/>
        </w:rPr>
        <w:t xml:space="preserve">акон </w:t>
      </w:r>
      <w:r w:rsidRPr="0014330F">
        <w:rPr>
          <w:rFonts w:ascii="StobiSerif Regular" w:hAnsi="StobiSerif Regular"/>
          <w:lang w:eastAsia="mk-MK"/>
        </w:rPr>
        <w:t xml:space="preserve">претставува јавна исправа во која се содржани фактите и податоците за </w:t>
      </w:r>
      <w:r w:rsidRPr="0014330F">
        <w:rPr>
          <w:rFonts w:ascii="StobiSerif Regular" w:hAnsi="StobiSerif Regular"/>
          <w:lang w:val="mk-MK" w:eastAsia="mk-MK"/>
        </w:rPr>
        <w:t xml:space="preserve">куќниот број, </w:t>
      </w:r>
      <w:r w:rsidR="00A375D8">
        <w:rPr>
          <w:rFonts w:ascii="StobiSerif Regular" w:hAnsi="StobiSerif Regular"/>
          <w:lang w:val="mk-MK" w:eastAsia="mk-MK"/>
        </w:rPr>
        <w:t>назив и матичен број</w:t>
      </w:r>
      <w:r w:rsidRPr="0014330F">
        <w:rPr>
          <w:rFonts w:ascii="StobiSerif Regular" w:hAnsi="StobiSerif Regular"/>
          <w:lang w:val="mk-MK" w:eastAsia="mk-MK"/>
        </w:rPr>
        <w:t xml:space="preserve"> на единицата на локална самоуправа, </w:t>
      </w:r>
      <w:r w:rsidR="00A375D8">
        <w:rPr>
          <w:rFonts w:ascii="StobiSerif Regular" w:hAnsi="StobiSerif Regular"/>
          <w:lang w:val="mk-MK" w:eastAsia="mk-MK"/>
        </w:rPr>
        <w:t>назив</w:t>
      </w:r>
      <w:r w:rsidRPr="0014330F">
        <w:rPr>
          <w:rFonts w:ascii="StobiSerif Regular" w:hAnsi="StobiSerif Regular"/>
          <w:lang w:val="mk-MK" w:eastAsia="mk-MK"/>
        </w:rPr>
        <w:t xml:space="preserve"> и </w:t>
      </w:r>
      <w:r w:rsidR="00A375D8">
        <w:rPr>
          <w:rFonts w:ascii="StobiSerif Regular" w:hAnsi="StobiSerif Regular"/>
          <w:lang w:val="mk-MK" w:eastAsia="mk-MK"/>
        </w:rPr>
        <w:t>матичен</w:t>
      </w:r>
      <w:r w:rsidRPr="0014330F">
        <w:rPr>
          <w:rFonts w:ascii="StobiSerif Regular" w:hAnsi="StobiSerif Regular"/>
          <w:lang w:val="mk-MK" w:eastAsia="mk-MK"/>
        </w:rPr>
        <w:t xml:space="preserve"> број на населеното место, </w:t>
      </w:r>
      <w:r w:rsidR="00A375D8">
        <w:rPr>
          <w:rFonts w:ascii="StobiSerif Regular" w:hAnsi="StobiSerif Regular"/>
          <w:lang w:val="mk-MK" w:eastAsia="mk-MK"/>
        </w:rPr>
        <w:t xml:space="preserve">единствениот </w:t>
      </w:r>
      <w:r w:rsidRPr="0014330F">
        <w:rPr>
          <w:rFonts w:ascii="StobiSerif Regular" w:hAnsi="StobiSerif Regular"/>
          <w:lang w:val="mk-MK" w:eastAsia="mk-MK"/>
        </w:rPr>
        <w:t xml:space="preserve">идентификатор на улицата, матичниот број на улицата, името на улицата, техничкиот број, </w:t>
      </w:r>
      <w:r w:rsidR="00A375D8">
        <w:rPr>
          <w:rFonts w:ascii="StobiSerif Regular" w:hAnsi="StobiSerif Regular"/>
          <w:lang w:val="mk-MK" w:eastAsia="mk-MK"/>
        </w:rPr>
        <w:t>единствениот идентификатор</w:t>
      </w:r>
      <w:r w:rsidRPr="0014330F">
        <w:rPr>
          <w:rFonts w:ascii="StobiSerif Regular" w:hAnsi="StobiSerif Regular" w:cs="Calibri"/>
          <w:lang w:val="mk-MK"/>
        </w:rPr>
        <w:t xml:space="preserve"> на куќниот број</w:t>
      </w:r>
      <w:r w:rsidRPr="0014330F">
        <w:rPr>
          <w:rFonts w:ascii="StobiSerif Regular" w:hAnsi="StobiSerif Regular" w:cs="Calibri"/>
        </w:rPr>
        <w:t>,</w:t>
      </w:r>
      <w:r w:rsidRPr="0014330F">
        <w:rPr>
          <w:rFonts w:ascii="StobiSerif Regular" w:hAnsi="StobiSerif Regular" w:cs="Calibri"/>
          <w:lang w:val="mk-MK"/>
        </w:rPr>
        <w:t xml:space="preserve"> </w:t>
      </w:r>
      <w:r w:rsidR="00A375D8">
        <w:rPr>
          <w:rFonts w:ascii="StobiSerif Regular" w:hAnsi="StobiSerif Regular" w:cs="Calibri"/>
          <w:lang w:val="mk-MK"/>
        </w:rPr>
        <w:t xml:space="preserve">куќен број, додаток на куќен број, идентификатор на специјален објект, </w:t>
      </w:r>
      <w:r w:rsidRPr="0014330F">
        <w:rPr>
          <w:rFonts w:ascii="StobiSerif Regular" w:hAnsi="StobiSerif Regular" w:cs="Calibri"/>
          <w:lang w:val="mk-MK"/>
        </w:rPr>
        <w:t xml:space="preserve">име на специјалниот објект, </w:t>
      </w:r>
      <w:r w:rsidRPr="0014330F">
        <w:rPr>
          <w:rFonts w:ascii="StobiSerif Regular" w:hAnsi="StobiSerif Regular"/>
          <w:lang w:eastAsia="mk-MK"/>
        </w:rPr>
        <w:t xml:space="preserve">правните основи со кои се извршени </w:t>
      </w:r>
      <w:r w:rsidR="00A375D8">
        <w:rPr>
          <w:rFonts w:ascii="StobiSerif Regular" w:hAnsi="StobiSerif Regular"/>
          <w:lang w:val="mk-MK" w:eastAsia="mk-MK"/>
        </w:rPr>
        <w:t>внесувањата</w:t>
      </w:r>
      <w:r w:rsidRPr="0014330F">
        <w:rPr>
          <w:rFonts w:ascii="StobiSerif Regular" w:hAnsi="StobiSerif Regular"/>
          <w:lang w:eastAsia="mk-MK"/>
        </w:rPr>
        <w:t xml:space="preserve">/промените на </w:t>
      </w:r>
      <w:r w:rsidRPr="0014330F">
        <w:rPr>
          <w:rFonts w:ascii="StobiSerif Regular" w:hAnsi="StobiSerif Regular"/>
          <w:lang w:val="mk-MK" w:eastAsia="mk-MK"/>
        </w:rPr>
        <w:lastRenderedPageBreak/>
        <w:t>податоците за улиците и куќните броеви</w:t>
      </w:r>
      <w:r w:rsidRPr="0014330F">
        <w:rPr>
          <w:rFonts w:ascii="StobiSerif Regular" w:hAnsi="StobiSerif Regular"/>
          <w:lang w:eastAsia="mk-MK"/>
        </w:rPr>
        <w:t xml:space="preserve"> и времето кога се извршени </w:t>
      </w:r>
      <w:r w:rsidR="00A375D8">
        <w:rPr>
          <w:rFonts w:ascii="StobiSerif Regular" w:hAnsi="StobiSerif Regular"/>
          <w:lang w:val="mk-MK" w:eastAsia="mk-MK"/>
        </w:rPr>
        <w:t>внесувањата</w:t>
      </w:r>
      <w:r w:rsidRPr="0014330F">
        <w:rPr>
          <w:rFonts w:ascii="StobiSerif Regular" w:hAnsi="StobiSerif Regular"/>
          <w:lang w:eastAsia="mk-MK"/>
        </w:rPr>
        <w:t xml:space="preserve">/промените на </w:t>
      </w:r>
      <w:r w:rsidRPr="0014330F">
        <w:rPr>
          <w:rFonts w:ascii="StobiSerif Regular" w:hAnsi="StobiSerif Regular"/>
          <w:lang w:val="mk-MK" w:eastAsia="mk-MK"/>
        </w:rPr>
        <w:t>податоците за куќните броеви.</w:t>
      </w:r>
      <w:r w:rsidR="00C7031F" w:rsidRPr="0014330F">
        <w:rPr>
          <w:rFonts w:ascii="StobiSerif Regular" w:hAnsi="StobiSerif Regular"/>
          <w:lang w:val="mk-MK" w:eastAsia="mk-MK"/>
        </w:rPr>
        <w:t xml:space="preserve"> </w:t>
      </w:r>
    </w:p>
    <w:p w:rsidR="00DE7D5A" w:rsidRDefault="00DE7D5A" w:rsidP="00C7031F">
      <w:pPr>
        <w:spacing w:after="0" w:line="240" w:lineRule="auto"/>
        <w:ind w:left="284"/>
        <w:jc w:val="both"/>
        <w:rPr>
          <w:rFonts w:ascii="StobiSerif Regular" w:hAnsi="StobiSerif Regular"/>
          <w:lang w:eastAsia="mk-MK"/>
        </w:rPr>
      </w:pPr>
    </w:p>
    <w:p w:rsidR="00C7031F" w:rsidRPr="000E3AC0" w:rsidRDefault="00C7031F" w:rsidP="00C7031F">
      <w:pPr>
        <w:spacing w:after="0" w:line="240" w:lineRule="auto"/>
        <w:jc w:val="center"/>
        <w:outlineLvl w:val="4"/>
        <w:rPr>
          <w:rFonts w:ascii="StobiSerif Bold" w:hAnsi="StobiSerif Bold"/>
          <w:bCs/>
          <w:lang w:val="mk-MK" w:eastAsia="mk-MK"/>
        </w:rPr>
      </w:pPr>
      <w:r w:rsidRPr="000E3AC0">
        <w:rPr>
          <w:rFonts w:ascii="StobiSerif Bold" w:hAnsi="StobiSerif Bold"/>
          <w:bCs/>
          <w:lang w:eastAsia="mk-MK"/>
        </w:rPr>
        <w:t xml:space="preserve">Член </w:t>
      </w:r>
      <w:r w:rsidR="00967622">
        <w:rPr>
          <w:rFonts w:ascii="StobiSerif Bold" w:hAnsi="StobiSerif Bold"/>
          <w:bCs/>
          <w:lang w:val="mk-MK" w:eastAsia="mk-MK"/>
        </w:rPr>
        <w:t>50</w:t>
      </w:r>
    </w:p>
    <w:p w:rsidR="00105796" w:rsidRPr="0014330F" w:rsidRDefault="00105796" w:rsidP="00105796">
      <w:pPr>
        <w:spacing w:after="0" w:line="240" w:lineRule="auto"/>
        <w:ind w:firstLine="720"/>
        <w:jc w:val="both"/>
        <w:rPr>
          <w:rFonts w:ascii="StobiSerif Regular" w:hAnsi="StobiSerif Regular"/>
          <w:lang w:eastAsia="mk-MK"/>
        </w:rPr>
      </w:pPr>
      <w:r w:rsidRPr="0014330F">
        <w:rPr>
          <w:rFonts w:ascii="StobiSerif Regular" w:hAnsi="StobiSerif Regular"/>
          <w:lang w:eastAsia="mk-MK"/>
        </w:rPr>
        <w:t xml:space="preserve">Формата и содржината на </w:t>
      </w:r>
      <w:r w:rsidRPr="0014330F">
        <w:rPr>
          <w:rFonts w:ascii="StobiSerif Regular" w:hAnsi="StobiSerif Regular"/>
          <w:lang w:val="mk-MK" w:eastAsia="mk-MK"/>
        </w:rPr>
        <w:t xml:space="preserve">изводот од Адресниот регистар, </w:t>
      </w:r>
      <w:r w:rsidRPr="0014330F">
        <w:rPr>
          <w:rFonts w:ascii="StobiSerif Regular" w:hAnsi="StobiSerif Regular"/>
          <w:lang w:val="mk-MK"/>
        </w:rPr>
        <w:t xml:space="preserve">преклопот на податоци од Адресниот регистар со податоци од катастар на недвижности, уверението за историски преглед на извршени промени на улица и уверението за историски преглед на извршени промени на куќен број </w:t>
      </w:r>
      <w:r w:rsidRPr="0014330F">
        <w:rPr>
          <w:rFonts w:ascii="StobiSerif Regular" w:hAnsi="StobiSerif Regular"/>
          <w:lang w:eastAsia="mk-MK"/>
        </w:rPr>
        <w:t>ги пропишува Управниот одбор на Агенцијата.</w:t>
      </w:r>
    </w:p>
    <w:p w:rsidR="0069565F" w:rsidRDefault="0069565F" w:rsidP="009B35CA">
      <w:pPr>
        <w:pStyle w:val="ListParagraph"/>
        <w:spacing w:after="0" w:line="240" w:lineRule="auto"/>
        <w:ind w:left="0"/>
        <w:jc w:val="center"/>
        <w:rPr>
          <w:rFonts w:ascii="StobiSerif Regular" w:hAnsi="StobiSerif Regular"/>
          <w:b/>
          <w:color w:val="FF0000"/>
          <w:lang w:val="mk-MK" w:eastAsia="mk-MK"/>
        </w:rPr>
      </w:pPr>
    </w:p>
    <w:p w:rsidR="00460F0B" w:rsidRPr="000E3AC0" w:rsidRDefault="00460F0B" w:rsidP="00460F0B">
      <w:pPr>
        <w:spacing w:after="0" w:line="240" w:lineRule="auto"/>
        <w:jc w:val="center"/>
        <w:rPr>
          <w:rFonts w:ascii="StobiSerif Bold" w:hAnsi="StobiSerif Bold"/>
          <w:lang w:val="mk-MK"/>
        </w:rPr>
      </w:pPr>
      <w:r w:rsidRPr="000E3AC0">
        <w:rPr>
          <w:rFonts w:ascii="StobiSerif Bold" w:hAnsi="StobiSerif Bold"/>
          <w:lang w:val="mk-MK"/>
        </w:rPr>
        <w:t xml:space="preserve">Член </w:t>
      </w:r>
      <w:r w:rsidR="00967622">
        <w:rPr>
          <w:rFonts w:ascii="StobiSerif Bold" w:hAnsi="StobiSerif Bold"/>
          <w:lang w:val="mk-MK"/>
        </w:rPr>
        <w:t>51</w:t>
      </w:r>
    </w:p>
    <w:p w:rsidR="00460F0B" w:rsidRPr="0014330F" w:rsidRDefault="00460F0B" w:rsidP="00460F0B">
      <w:pPr>
        <w:spacing w:after="0" w:line="240" w:lineRule="auto"/>
        <w:ind w:firstLine="720"/>
        <w:jc w:val="both"/>
        <w:rPr>
          <w:rFonts w:ascii="StobiSerif Regular" w:hAnsi="StobiSerif Regular"/>
          <w:lang w:val="mk-MK"/>
        </w:rPr>
      </w:pPr>
      <w:r w:rsidRPr="0014330F">
        <w:rPr>
          <w:rFonts w:ascii="StobiSerif Regular" w:hAnsi="StobiSerif Regular"/>
          <w:lang w:val="mk-MK"/>
        </w:rPr>
        <w:t xml:space="preserve">Агенцијата овозможува пристап до податоците од Адресниот регистар, преку креирање на сервиси, за кои со </w:t>
      </w:r>
      <w:r w:rsidR="0014330F" w:rsidRPr="0014330F">
        <w:rPr>
          <w:rFonts w:ascii="StobiSerif Regular" w:hAnsi="StobiSerif Regular"/>
          <w:lang w:val="mk-MK"/>
        </w:rPr>
        <w:t>корисниците</w:t>
      </w:r>
      <w:r w:rsidRPr="0014330F">
        <w:rPr>
          <w:rFonts w:ascii="StobiSerif Regular" w:hAnsi="StobiSerif Regular"/>
          <w:lang w:val="mk-MK"/>
        </w:rPr>
        <w:t xml:space="preserve"> ќе склучи договор со кој ќе го уреди начинот на користење, дистрибуција, пристап и плаќање.</w:t>
      </w:r>
    </w:p>
    <w:p w:rsidR="00460F0B" w:rsidRDefault="00460F0B" w:rsidP="009B35CA">
      <w:pPr>
        <w:pStyle w:val="ListParagraph"/>
        <w:spacing w:after="0" w:line="240" w:lineRule="auto"/>
        <w:ind w:left="0"/>
        <w:jc w:val="center"/>
        <w:rPr>
          <w:rFonts w:ascii="StobiSerif Regular" w:hAnsi="StobiSerif Regular"/>
          <w:b/>
          <w:color w:val="FF0000"/>
          <w:lang w:val="mk-MK" w:eastAsia="mk-MK"/>
        </w:rPr>
      </w:pPr>
    </w:p>
    <w:p w:rsidR="00CB26BA" w:rsidRPr="000E3AC0" w:rsidRDefault="00CB26BA" w:rsidP="00A35609">
      <w:pPr>
        <w:spacing w:after="0" w:line="240" w:lineRule="auto"/>
        <w:jc w:val="center"/>
        <w:rPr>
          <w:rFonts w:ascii="StobiSerif Bold" w:hAnsi="StobiSerif Bold"/>
          <w:lang w:val="mk-MK" w:eastAsia="mk-MK"/>
        </w:rPr>
      </w:pPr>
      <w:r w:rsidRPr="000E3AC0">
        <w:rPr>
          <w:rFonts w:ascii="StobiSerif Bold" w:hAnsi="StobiSerif Bold"/>
          <w:lang w:eastAsia="mk-MK"/>
        </w:rPr>
        <w:t xml:space="preserve">Член </w:t>
      </w:r>
      <w:r w:rsidR="00967622">
        <w:rPr>
          <w:rFonts w:ascii="StobiSerif Bold" w:hAnsi="StobiSerif Bold"/>
          <w:lang w:val="mk-MK" w:eastAsia="mk-MK"/>
        </w:rPr>
        <w:t>52</w:t>
      </w:r>
    </w:p>
    <w:p w:rsidR="00CB26BA" w:rsidRPr="003D5CC8" w:rsidRDefault="00CB26BA" w:rsidP="00684D01">
      <w:pPr>
        <w:spacing w:after="0" w:line="240" w:lineRule="auto"/>
        <w:ind w:firstLine="720"/>
        <w:jc w:val="both"/>
        <w:rPr>
          <w:rFonts w:ascii="StobiSerif Regular" w:hAnsi="StobiSerif Regular"/>
          <w:lang w:eastAsia="mk-MK"/>
        </w:rPr>
      </w:pPr>
      <w:r w:rsidRPr="003D5CC8">
        <w:rPr>
          <w:rFonts w:ascii="StobiSerif Regular" w:hAnsi="StobiSerif Regular"/>
          <w:lang w:eastAsia="mk-MK"/>
        </w:rPr>
        <w:t xml:space="preserve">Начинот и постапката на водењето на Адресниот Регистар го пропишува </w:t>
      </w:r>
      <w:r w:rsidR="00105796">
        <w:rPr>
          <w:rFonts w:ascii="StobiSerif Regular" w:hAnsi="StobiSerif Regular"/>
          <w:lang w:val="mk-MK" w:eastAsia="mk-MK"/>
        </w:rPr>
        <w:t xml:space="preserve">Управниот одбор на </w:t>
      </w:r>
      <w:r w:rsidRPr="003D5CC8">
        <w:rPr>
          <w:rFonts w:ascii="StobiSerif Regular" w:hAnsi="StobiSerif Regular"/>
          <w:lang w:eastAsia="mk-MK"/>
        </w:rPr>
        <w:t xml:space="preserve">Агенцијата за катастар на недвижности по предходно прибавено позитивно мислење од Министерството за транспорт и врски и Државниот завод за статистика на Република </w:t>
      </w:r>
      <w:r w:rsidR="005D26F4">
        <w:rPr>
          <w:rFonts w:ascii="StobiSerif Regular" w:hAnsi="StobiSerif Regular"/>
          <w:lang w:val="mk-MK" w:eastAsia="mk-MK"/>
        </w:rPr>
        <w:t xml:space="preserve">Северна </w:t>
      </w:r>
      <w:r w:rsidRPr="003D5CC8">
        <w:rPr>
          <w:rFonts w:ascii="StobiSerif Regular" w:hAnsi="StobiSerif Regular"/>
          <w:lang w:eastAsia="mk-MK"/>
        </w:rPr>
        <w:t xml:space="preserve">Македонија. </w:t>
      </w:r>
    </w:p>
    <w:p w:rsidR="005A34BB" w:rsidRDefault="005A34BB" w:rsidP="00A35609">
      <w:pPr>
        <w:spacing w:after="0" w:line="240" w:lineRule="auto"/>
        <w:jc w:val="center"/>
        <w:rPr>
          <w:rFonts w:ascii="StobiSerif Regular" w:hAnsi="StobiSerif Regular"/>
          <w:b/>
          <w:lang w:val="mk-MK" w:eastAsia="mk-MK"/>
        </w:rPr>
      </w:pPr>
    </w:p>
    <w:p w:rsidR="00CB26BA" w:rsidRPr="000E3AC0" w:rsidRDefault="00CB26BA" w:rsidP="00A35609">
      <w:pPr>
        <w:spacing w:after="0" w:line="240" w:lineRule="auto"/>
        <w:jc w:val="center"/>
        <w:rPr>
          <w:rFonts w:ascii="StobiSerif Bold" w:hAnsi="StobiSerif Bold"/>
          <w:lang w:val="mk-MK" w:eastAsia="mk-MK"/>
        </w:rPr>
      </w:pPr>
      <w:r w:rsidRPr="000E3AC0">
        <w:rPr>
          <w:rFonts w:ascii="StobiSerif Bold" w:hAnsi="StobiSerif Bold"/>
          <w:lang w:eastAsia="mk-MK"/>
        </w:rPr>
        <w:t xml:space="preserve">Член </w:t>
      </w:r>
      <w:r w:rsidR="00967622">
        <w:rPr>
          <w:rFonts w:ascii="StobiSerif Bold" w:hAnsi="StobiSerif Bold"/>
          <w:lang w:val="mk-MK" w:eastAsia="mk-MK"/>
        </w:rPr>
        <w:t>53</w:t>
      </w:r>
    </w:p>
    <w:p w:rsidR="00FD3CF5" w:rsidRPr="00FD3CF5" w:rsidRDefault="005A34BB" w:rsidP="00D658C7">
      <w:pPr>
        <w:pStyle w:val="ListParagraph"/>
        <w:numPr>
          <w:ilvl w:val="0"/>
          <w:numId w:val="45"/>
        </w:numPr>
        <w:spacing w:after="0" w:line="240" w:lineRule="auto"/>
        <w:ind w:left="426" w:hanging="426"/>
        <w:jc w:val="both"/>
        <w:rPr>
          <w:rFonts w:ascii="StobiSerif Regular" w:hAnsi="StobiSerif Regular"/>
          <w:lang w:eastAsia="mk-MK"/>
        </w:rPr>
      </w:pPr>
      <w:r w:rsidRPr="00FD3CF5">
        <w:rPr>
          <w:rFonts w:ascii="StobiSerif Regular" w:hAnsi="StobiSerif Regular"/>
          <w:lang w:eastAsia="mk-MK"/>
        </w:rPr>
        <w:t>Матичните броеви на улици</w:t>
      </w:r>
      <w:r w:rsidRPr="00FD3CF5">
        <w:rPr>
          <w:rFonts w:ascii="StobiSerif Regular" w:hAnsi="StobiSerif Regular"/>
          <w:lang w:val="mk-MK" w:eastAsia="mk-MK"/>
        </w:rPr>
        <w:t xml:space="preserve"> </w:t>
      </w:r>
      <w:r w:rsidR="00CB26BA" w:rsidRPr="00FD3CF5">
        <w:rPr>
          <w:rFonts w:ascii="StobiSerif Regular" w:hAnsi="StobiSerif Regular"/>
          <w:lang w:eastAsia="mk-MK"/>
        </w:rPr>
        <w:t>ги доделува Агенцијата за катастар на недвижности со Методологија за утврдување на матични броеви.</w:t>
      </w:r>
    </w:p>
    <w:p w:rsidR="00CB26BA" w:rsidRPr="00FD3CF5" w:rsidRDefault="00CB26BA" w:rsidP="00D658C7">
      <w:pPr>
        <w:pStyle w:val="ListParagraph"/>
        <w:numPr>
          <w:ilvl w:val="0"/>
          <w:numId w:val="45"/>
        </w:numPr>
        <w:spacing w:after="0" w:line="240" w:lineRule="auto"/>
        <w:ind w:left="426" w:hanging="426"/>
        <w:jc w:val="both"/>
        <w:rPr>
          <w:rFonts w:ascii="StobiSerif Regular" w:hAnsi="StobiSerif Regular"/>
          <w:lang w:eastAsia="mk-MK"/>
        </w:rPr>
      </w:pPr>
      <w:r w:rsidRPr="00FD3CF5">
        <w:rPr>
          <w:rFonts w:ascii="StobiSerif Regular" w:hAnsi="StobiSerif Regular"/>
          <w:lang w:eastAsia="mk-MK"/>
        </w:rPr>
        <w:t xml:space="preserve">Методологијата од ставот (1) на овој член ја донесува </w:t>
      </w:r>
      <w:r w:rsidR="00105796" w:rsidRPr="00A375D8">
        <w:rPr>
          <w:rFonts w:ascii="StobiSerif Regular" w:hAnsi="StobiSerif Regular"/>
          <w:lang w:eastAsia="mk-MK"/>
        </w:rPr>
        <w:t xml:space="preserve">Управниот одбор на </w:t>
      </w:r>
      <w:r w:rsidRPr="00A375D8">
        <w:rPr>
          <w:rFonts w:ascii="StobiSerif Regular" w:hAnsi="StobiSerif Regular"/>
          <w:lang w:eastAsia="mk-MK"/>
        </w:rPr>
        <w:t xml:space="preserve">Агенцијата за катастар на недвижности, по предходно прибавено позитивно мислење од Министерството за транспорт и врски и Државниот завод за статистика на Република </w:t>
      </w:r>
      <w:r w:rsidR="005D26F4" w:rsidRPr="00A375D8">
        <w:rPr>
          <w:rFonts w:ascii="StobiSerif Regular" w:hAnsi="StobiSerif Regular"/>
          <w:lang w:val="mk-MK" w:eastAsia="mk-MK"/>
        </w:rPr>
        <w:t>Северна</w:t>
      </w:r>
      <w:r w:rsidR="005D26F4">
        <w:rPr>
          <w:rFonts w:ascii="StobiSerif Regular" w:hAnsi="StobiSerif Regular"/>
          <w:lang w:val="mk-MK" w:eastAsia="mk-MK"/>
        </w:rPr>
        <w:t xml:space="preserve"> </w:t>
      </w:r>
      <w:r w:rsidRPr="00FD3CF5">
        <w:rPr>
          <w:rFonts w:ascii="StobiSerif Regular" w:hAnsi="StobiSerif Regular"/>
          <w:lang w:eastAsia="mk-MK"/>
        </w:rPr>
        <w:t>Македонија.</w:t>
      </w:r>
    </w:p>
    <w:p w:rsidR="009421CB" w:rsidRDefault="009421CB" w:rsidP="00A35609">
      <w:pPr>
        <w:spacing w:after="0" w:line="240" w:lineRule="auto"/>
        <w:jc w:val="center"/>
        <w:outlineLvl w:val="4"/>
        <w:rPr>
          <w:rFonts w:ascii="StobiSerif Regular" w:hAnsi="StobiSerif Regular"/>
          <w:b/>
          <w:bCs/>
          <w:lang w:eastAsia="mk-MK"/>
        </w:rPr>
      </w:pPr>
    </w:p>
    <w:p w:rsidR="00D42958" w:rsidRPr="000E3AC0" w:rsidRDefault="00D42958" w:rsidP="00D42958">
      <w:pPr>
        <w:spacing w:after="0" w:line="240" w:lineRule="auto"/>
        <w:jc w:val="center"/>
        <w:outlineLvl w:val="4"/>
        <w:rPr>
          <w:rFonts w:ascii="StobiSerif Bold" w:hAnsi="StobiSerif Bold"/>
          <w:bCs/>
          <w:lang w:val="mk-MK" w:eastAsia="mk-MK"/>
        </w:rPr>
      </w:pPr>
      <w:r w:rsidRPr="000E3AC0">
        <w:rPr>
          <w:rFonts w:ascii="StobiSerif Bold" w:hAnsi="StobiSerif Bold"/>
          <w:bCs/>
          <w:lang w:eastAsia="mk-MK"/>
        </w:rPr>
        <w:t xml:space="preserve">Член </w:t>
      </w:r>
      <w:r w:rsidR="00967622">
        <w:rPr>
          <w:rFonts w:ascii="StobiSerif Bold" w:hAnsi="StobiSerif Bold"/>
          <w:bCs/>
          <w:lang w:val="mk-MK" w:eastAsia="mk-MK"/>
        </w:rPr>
        <w:t>54</w:t>
      </w:r>
    </w:p>
    <w:p w:rsidR="00D42958" w:rsidRDefault="00D42958" w:rsidP="00D42958">
      <w:pPr>
        <w:spacing w:after="0" w:line="240" w:lineRule="auto"/>
        <w:jc w:val="both"/>
        <w:rPr>
          <w:rFonts w:ascii="StobiSerif Regular" w:hAnsi="StobiSerif Regular"/>
          <w:lang w:val="mk-MK" w:eastAsia="mk-MK"/>
        </w:rPr>
      </w:pPr>
      <w:r w:rsidRPr="00D42958">
        <w:rPr>
          <w:rFonts w:ascii="StobiSerif Regular" w:hAnsi="StobiSerif Regular"/>
          <w:lang w:eastAsia="mk-MK"/>
        </w:rPr>
        <w:t xml:space="preserve"> </w:t>
      </w:r>
      <w:r>
        <w:rPr>
          <w:rFonts w:ascii="StobiSerif Regular" w:hAnsi="StobiSerif Regular"/>
          <w:lang w:val="mk-MK" w:eastAsia="mk-MK"/>
        </w:rPr>
        <w:tab/>
      </w:r>
      <w:r w:rsidRPr="00D42958">
        <w:rPr>
          <w:rFonts w:ascii="StobiSerif Regular" w:hAnsi="StobiSerif Regular"/>
          <w:lang w:eastAsia="mk-MK"/>
        </w:rPr>
        <w:t xml:space="preserve">За описните и просторните податоци содржани во Адресниот Регистар, Агенцијата за катастар на недвижности изработува метаподатоци. </w:t>
      </w:r>
    </w:p>
    <w:p w:rsidR="00D42958" w:rsidRDefault="00D42958" w:rsidP="00D42958">
      <w:pPr>
        <w:spacing w:after="0" w:line="240" w:lineRule="auto"/>
        <w:jc w:val="both"/>
        <w:rPr>
          <w:rFonts w:ascii="StobiSerif Regular" w:hAnsi="StobiSerif Regular"/>
          <w:lang w:val="mk-MK" w:eastAsia="mk-MK"/>
        </w:rPr>
      </w:pPr>
    </w:p>
    <w:p w:rsidR="00D42958" w:rsidRPr="000E3AC0" w:rsidRDefault="00D42958" w:rsidP="00D42958">
      <w:pPr>
        <w:spacing w:after="0" w:line="240" w:lineRule="auto"/>
        <w:jc w:val="center"/>
        <w:outlineLvl w:val="4"/>
        <w:rPr>
          <w:rFonts w:ascii="StobiSerif Bold" w:hAnsi="StobiSerif Bold"/>
          <w:lang w:val="mk-MK" w:eastAsia="mk-MK"/>
        </w:rPr>
      </w:pPr>
      <w:r w:rsidRPr="000E3AC0">
        <w:rPr>
          <w:rFonts w:ascii="StobiSerif Bold" w:hAnsi="StobiSerif Bold"/>
          <w:bCs/>
          <w:lang w:eastAsia="mk-MK"/>
        </w:rPr>
        <w:t xml:space="preserve">Член </w:t>
      </w:r>
      <w:r w:rsidR="00967622">
        <w:rPr>
          <w:rFonts w:ascii="StobiSerif Bold" w:hAnsi="StobiSerif Bold"/>
          <w:bCs/>
          <w:lang w:val="mk-MK" w:eastAsia="mk-MK"/>
        </w:rPr>
        <w:t>55</w:t>
      </w:r>
    </w:p>
    <w:p w:rsidR="00D42958" w:rsidRPr="003D5CC8" w:rsidRDefault="00D42958" w:rsidP="00D42958">
      <w:pPr>
        <w:spacing w:after="0" w:line="240" w:lineRule="auto"/>
        <w:ind w:firstLine="720"/>
        <w:jc w:val="both"/>
        <w:rPr>
          <w:rFonts w:ascii="StobiSerif Regular" w:hAnsi="StobiSerif Regular"/>
          <w:lang w:eastAsia="mk-MK"/>
        </w:rPr>
      </w:pPr>
      <w:r w:rsidRPr="00D42958">
        <w:rPr>
          <w:rFonts w:ascii="StobiSerif Regular" w:hAnsi="StobiSerif Regular"/>
          <w:lang w:eastAsia="mk-MK"/>
        </w:rPr>
        <w:t xml:space="preserve">Описните и просторните податоци содржани во Адресниот Регистар се дел од збирката на просторни податоци кои се однесуваат на темата Адреси, како дел од Националната инфраструктура на просторните податоци на Република </w:t>
      </w:r>
      <w:r w:rsidR="005D26F4">
        <w:rPr>
          <w:rFonts w:ascii="StobiSerif Regular" w:hAnsi="StobiSerif Regular"/>
          <w:lang w:val="mk-MK" w:eastAsia="mk-MK"/>
        </w:rPr>
        <w:t xml:space="preserve">Северна </w:t>
      </w:r>
      <w:r w:rsidRPr="00D42958">
        <w:rPr>
          <w:rFonts w:ascii="StobiSerif Regular" w:hAnsi="StobiSerif Regular"/>
          <w:lang w:eastAsia="mk-MK"/>
        </w:rPr>
        <w:t>Македонија.</w:t>
      </w:r>
      <w:r w:rsidRPr="003D5CC8">
        <w:rPr>
          <w:rFonts w:ascii="StobiSerif Regular" w:hAnsi="StobiSerif Regular"/>
          <w:lang w:eastAsia="mk-MK"/>
        </w:rPr>
        <w:t xml:space="preserve"> </w:t>
      </w:r>
    </w:p>
    <w:p w:rsidR="00D42958" w:rsidRDefault="00D42958" w:rsidP="00FD3CF5">
      <w:pPr>
        <w:spacing w:after="0" w:line="240" w:lineRule="auto"/>
        <w:ind w:firstLine="720"/>
        <w:jc w:val="both"/>
        <w:rPr>
          <w:rFonts w:ascii="StobiSerif Regular" w:hAnsi="StobiSerif Regular"/>
          <w:lang w:val="mk-MK" w:eastAsia="mk-MK"/>
        </w:rPr>
      </w:pPr>
    </w:p>
    <w:p w:rsidR="00CB26BA" w:rsidRPr="000E3AC0" w:rsidRDefault="00CB26BA" w:rsidP="00A35609">
      <w:pPr>
        <w:spacing w:after="0" w:line="240" w:lineRule="auto"/>
        <w:jc w:val="center"/>
        <w:outlineLvl w:val="1"/>
        <w:rPr>
          <w:rFonts w:ascii="StobiSerif Bold" w:hAnsi="StobiSerif Bold"/>
          <w:lang w:val="mk-MK" w:eastAsia="mk-MK"/>
        </w:rPr>
      </w:pPr>
      <w:r w:rsidRPr="000E3AC0">
        <w:rPr>
          <w:rFonts w:ascii="StobiSerif Bold" w:hAnsi="StobiSerif Bold"/>
          <w:lang w:eastAsia="mk-MK"/>
        </w:rPr>
        <w:t>VI</w:t>
      </w:r>
      <w:r w:rsidR="007E223F">
        <w:rPr>
          <w:rFonts w:ascii="StobiSerif Bold" w:hAnsi="StobiSerif Bold"/>
          <w:lang w:eastAsia="mk-MK"/>
        </w:rPr>
        <w:t>I</w:t>
      </w:r>
      <w:r w:rsidRPr="000E3AC0">
        <w:rPr>
          <w:rFonts w:ascii="StobiSerif Bold" w:hAnsi="StobiSerif Bold"/>
          <w:lang w:eastAsia="mk-MK"/>
        </w:rPr>
        <w:t>I. НАДЗОР</w:t>
      </w:r>
    </w:p>
    <w:p w:rsidR="005803DF" w:rsidRPr="000E3AC0" w:rsidRDefault="005803DF" w:rsidP="00A35609">
      <w:pPr>
        <w:spacing w:after="0" w:line="240" w:lineRule="auto"/>
        <w:jc w:val="center"/>
        <w:outlineLvl w:val="1"/>
        <w:rPr>
          <w:rFonts w:ascii="StobiSerif Bold" w:hAnsi="StobiSerif Bold"/>
          <w:lang w:val="mk-MK" w:eastAsia="mk-MK"/>
        </w:rPr>
      </w:pPr>
    </w:p>
    <w:p w:rsidR="00CB26BA" w:rsidRPr="000E3AC0" w:rsidRDefault="00CB26BA" w:rsidP="00A35609">
      <w:pPr>
        <w:spacing w:after="0" w:line="240" w:lineRule="auto"/>
        <w:jc w:val="center"/>
        <w:outlineLvl w:val="4"/>
        <w:rPr>
          <w:rFonts w:ascii="StobiSerif Bold" w:hAnsi="StobiSerif Bold"/>
          <w:bCs/>
          <w:lang w:val="mk-MK" w:eastAsia="mk-MK"/>
        </w:rPr>
      </w:pPr>
      <w:r w:rsidRPr="000E3AC0">
        <w:rPr>
          <w:rFonts w:ascii="StobiSerif Bold" w:hAnsi="StobiSerif Bold"/>
          <w:bCs/>
          <w:lang w:eastAsia="mk-MK"/>
        </w:rPr>
        <w:t xml:space="preserve">Член </w:t>
      </w:r>
      <w:r w:rsidR="00967622">
        <w:rPr>
          <w:rFonts w:ascii="StobiSerif Bold" w:hAnsi="StobiSerif Bold"/>
          <w:bCs/>
          <w:lang w:val="mk-MK" w:eastAsia="mk-MK"/>
        </w:rPr>
        <w:t>56</w:t>
      </w:r>
    </w:p>
    <w:p w:rsidR="002F19B3" w:rsidRPr="002F19B3" w:rsidRDefault="00CB26BA" w:rsidP="00D658C7">
      <w:pPr>
        <w:pStyle w:val="ListParagraph"/>
        <w:numPr>
          <w:ilvl w:val="0"/>
          <w:numId w:val="32"/>
        </w:numPr>
        <w:spacing w:after="0" w:line="240" w:lineRule="auto"/>
        <w:ind w:left="426" w:hanging="426"/>
        <w:jc w:val="both"/>
        <w:rPr>
          <w:rFonts w:ascii="StobiSerif Regular" w:hAnsi="StobiSerif Regular"/>
          <w:lang w:eastAsia="mk-MK"/>
        </w:rPr>
      </w:pPr>
      <w:r w:rsidRPr="002F19B3">
        <w:rPr>
          <w:rFonts w:ascii="StobiSerif Regular" w:hAnsi="StobiSerif Regular"/>
          <w:lang w:eastAsia="mk-MK"/>
        </w:rPr>
        <w:t>Надзорот над примената на одредбите на овој закон го врши Министерството за транспорт и врски.</w:t>
      </w:r>
    </w:p>
    <w:p w:rsidR="00CB26BA" w:rsidRPr="005803DF" w:rsidRDefault="00CB26BA" w:rsidP="00D658C7">
      <w:pPr>
        <w:pStyle w:val="ListParagraph"/>
        <w:numPr>
          <w:ilvl w:val="0"/>
          <w:numId w:val="32"/>
        </w:numPr>
        <w:spacing w:after="0" w:line="240" w:lineRule="auto"/>
        <w:ind w:left="426" w:hanging="426"/>
        <w:jc w:val="both"/>
        <w:rPr>
          <w:rFonts w:ascii="StobiSerif Regular" w:hAnsi="StobiSerif Regular"/>
          <w:lang w:eastAsia="mk-MK"/>
        </w:rPr>
      </w:pPr>
      <w:r w:rsidRPr="002F19B3">
        <w:rPr>
          <w:rFonts w:ascii="StobiSerif Regular" w:hAnsi="StobiSerif Regular"/>
          <w:lang w:eastAsia="mk-MK"/>
        </w:rPr>
        <w:lastRenderedPageBreak/>
        <w:t>Инспекцискиот надзор го вршат комуналните инспектори на општините, односно градот Скопје.</w:t>
      </w:r>
    </w:p>
    <w:p w:rsidR="005803DF" w:rsidRPr="002F19B3" w:rsidRDefault="005803DF" w:rsidP="005803DF">
      <w:pPr>
        <w:pStyle w:val="ListParagraph"/>
        <w:spacing w:after="0" w:line="240" w:lineRule="auto"/>
        <w:ind w:left="426"/>
        <w:jc w:val="both"/>
        <w:rPr>
          <w:rFonts w:ascii="StobiSerif Regular" w:hAnsi="StobiSerif Regular"/>
          <w:lang w:eastAsia="mk-MK"/>
        </w:rPr>
      </w:pPr>
    </w:p>
    <w:p w:rsidR="00CB26BA" w:rsidRPr="000E3AC0" w:rsidRDefault="00CB26BA" w:rsidP="00A35609">
      <w:pPr>
        <w:spacing w:after="0" w:line="240" w:lineRule="auto"/>
        <w:jc w:val="center"/>
        <w:outlineLvl w:val="4"/>
        <w:rPr>
          <w:rFonts w:ascii="StobiSerif Bold" w:hAnsi="StobiSerif Bold"/>
          <w:bCs/>
          <w:lang w:val="mk-MK" w:eastAsia="mk-MK"/>
        </w:rPr>
      </w:pPr>
      <w:r w:rsidRPr="000E3AC0">
        <w:rPr>
          <w:rFonts w:ascii="StobiSerif Bold" w:hAnsi="StobiSerif Bold"/>
          <w:bCs/>
          <w:lang w:eastAsia="mk-MK"/>
        </w:rPr>
        <w:t xml:space="preserve">Член </w:t>
      </w:r>
      <w:r w:rsidR="00967622">
        <w:rPr>
          <w:rFonts w:ascii="StobiSerif Bold" w:hAnsi="StobiSerif Bold"/>
          <w:bCs/>
          <w:lang w:val="mk-MK" w:eastAsia="mk-MK"/>
        </w:rPr>
        <w:t>57</w:t>
      </w:r>
    </w:p>
    <w:p w:rsidR="00B80149" w:rsidRPr="00CC7880" w:rsidRDefault="00CB26BA" w:rsidP="00B80149">
      <w:pPr>
        <w:pStyle w:val="ListParagraph"/>
        <w:numPr>
          <w:ilvl w:val="0"/>
          <w:numId w:val="33"/>
        </w:numPr>
        <w:spacing w:after="0" w:line="240" w:lineRule="auto"/>
        <w:ind w:left="426" w:hanging="426"/>
        <w:jc w:val="both"/>
        <w:rPr>
          <w:rFonts w:ascii="StobiSerif Regular" w:hAnsi="StobiSerif Regular"/>
          <w:lang w:eastAsia="mk-MK"/>
        </w:rPr>
      </w:pPr>
      <w:r w:rsidRPr="002F19B3">
        <w:rPr>
          <w:rFonts w:ascii="StobiSerif Regular" w:hAnsi="StobiSerif Regular"/>
          <w:lang w:eastAsia="mk-MK"/>
        </w:rPr>
        <w:t xml:space="preserve">При вршењето на инспекциски надзор, комуналниот инспектор на општината </w:t>
      </w:r>
      <w:r w:rsidRPr="00CC7880">
        <w:rPr>
          <w:rFonts w:ascii="StobiSerif Regular" w:hAnsi="StobiSerif Regular"/>
          <w:lang w:eastAsia="mk-MK"/>
        </w:rPr>
        <w:t>односно градот Скопје, проверува:</w:t>
      </w:r>
    </w:p>
    <w:p w:rsidR="00B13339" w:rsidRPr="00CC7880" w:rsidRDefault="00B80149" w:rsidP="00B13339">
      <w:pPr>
        <w:pStyle w:val="ListParagraph"/>
        <w:numPr>
          <w:ilvl w:val="0"/>
          <w:numId w:val="4"/>
        </w:numPr>
        <w:spacing w:after="0" w:line="240" w:lineRule="auto"/>
        <w:ind w:left="720"/>
        <w:jc w:val="both"/>
        <w:rPr>
          <w:rFonts w:ascii="StobiSerif Regular" w:hAnsi="StobiSerif Regular"/>
          <w:lang w:eastAsia="mk-MK"/>
        </w:rPr>
      </w:pPr>
      <w:r w:rsidRPr="00CC7880">
        <w:rPr>
          <w:rFonts w:ascii="StobiSerif Regular" w:hAnsi="StobiSerif Regular"/>
        </w:rPr>
        <w:t>дали името на улицата е о</w:t>
      </w:r>
      <w:r w:rsidRPr="00CC7880">
        <w:rPr>
          <w:rFonts w:ascii="StobiSerif Regular" w:hAnsi="StobiSerif Regular"/>
          <w:lang w:val="mk-MK"/>
        </w:rPr>
        <w:t>пределено</w:t>
      </w:r>
      <w:r w:rsidRPr="00CC7880">
        <w:rPr>
          <w:rFonts w:ascii="StobiSerif Regular" w:hAnsi="StobiSerif Regular"/>
        </w:rPr>
        <w:t xml:space="preserve"> </w:t>
      </w:r>
      <w:r w:rsidRPr="00CC7880">
        <w:rPr>
          <w:rFonts w:ascii="StobiSerif Regular" w:hAnsi="StobiSerif Regular"/>
          <w:lang w:val="mk-MK"/>
        </w:rPr>
        <w:t xml:space="preserve">и испишано </w:t>
      </w:r>
      <w:r w:rsidRPr="00CC7880">
        <w:rPr>
          <w:rFonts w:ascii="StobiSerif Regular" w:hAnsi="StobiSerif Regular"/>
        </w:rPr>
        <w:t xml:space="preserve">на начин утврден во </w:t>
      </w:r>
      <w:r w:rsidRPr="00CC7880">
        <w:rPr>
          <w:rFonts w:ascii="StobiSerif Regular" w:hAnsi="StobiSerif Regular"/>
          <w:lang w:val="mk-MK"/>
        </w:rPr>
        <w:t>овој закон;</w:t>
      </w:r>
    </w:p>
    <w:p w:rsidR="00D2142D" w:rsidRPr="00CC7880" w:rsidRDefault="00D2142D" w:rsidP="00B13339">
      <w:pPr>
        <w:pStyle w:val="ListParagraph"/>
        <w:numPr>
          <w:ilvl w:val="0"/>
          <w:numId w:val="4"/>
        </w:numPr>
        <w:spacing w:after="0" w:line="240" w:lineRule="auto"/>
        <w:ind w:left="720"/>
        <w:jc w:val="both"/>
        <w:rPr>
          <w:rFonts w:ascii="StobiSerif Regular" w:hAnsi="StobiSerif Regular"/>
          <w:lang w:eastAsia="mk-MK"/>
        </w:rPr>
      </w:pPr>
      <w:r w:rsidRPr="00CC7880">
        <w:rPr>
          <w:rFonts w:ascii="StobiSerif Regular" w:hAnsi="StobiSerif Regular"/>
          <w:lang w:val="mk-MK" w:eastAsia="mk-MK"/>
        </w:rPr>
        <w:t>дали општината односно градот Скопје постапува согласно член 13 став (7) и 16 став (3) на овој закон;</w:t>
      </w:r>
    </w:p>
    <w:p w:rsidR="002F19B3" w:rsidRPr="002F19B3" w:rsidRDefault="00CB26BA" w:rsidP="00D658C7">
      <w:pPr>
        <w:pStyle w:val="ListParagraph"/>
        <w:numPr>
          <w:ilvl w:val="0"/>
          <w:numId w:val="34"/>
        </w:numPr>
        <w:spacing w:after="0" w:line="240" w:lineRule="auto"/>
        <w:jc w:val="both"/>
        <w:rPr>
          <w:rFonts w:ascii="StobiSerif Regular" w:hAnsi="StobiSerif Regular"/>
          <w:lang w:eastAsia="mk-MK"/>
        </w:rPr>
      </w:pPr>
      <w:r w:rsidRPr="002F19B3">
        <w:rPr>
          <w:rFonts w:ascii="StobiSerif Regular" w:hAnsi="StobiSerif Regular"/>
          <w:lang w:eastAsia="mk-MK"/>
        </w:rPr>
        <w:t xml:space="preserve">дали таблите со имиња на улици се означени и поставени во согласност членовите  </w:t>
      </w:r>
      <w:r w:rsidR="00B80149">
        <w:rPr>
          <w:rFonts w:ascii="StobiSerif Regular" w:hAnsi="StobiSerif Regular"/>
          <w:lang w:val="mk-MK" w:eastAsia="mk-MK"/>
        </w:rPr>
        <w:t xml:space="preserve">21, 22 , </w:t>
      </w:r>
      <w:r w:rsidR="000E3AC0">
        <w:rPr>
          <w:rFonts w:ascii="StobiSerif Regular" w:hAnsi="StobiSerif Regular"/>
          <w:lang w:val="mk-MK" w:eastAsia="mk-MK"/>
        </w:rPr>
        <w:t>23</w:t>
      </w:r>
      <w:r w:rsidR="00B80149">
        <w:rPr>
          <w:rFonts w:ascii="StobiSerif Regular" w:hAnsi="StobiSerif Regular"/>
          <w:lang w:val="mk-MK" w:eastAsia="mk-MK"/>
        </w:rPr>
        <w:t xml:space="preserve">  и 26 на</w:t>
      </w:r>
      <w:r w:rsidRPr="002F19B3">
        <w:rPr>
          <w:rFonts w:ascii="StobiSerif Regular" w:hAnsi="StobiSerif Regular"/>
          <w:lang w:eastAsia="mk-MK"/>
        </w:rPr>
        <w:t xml:space="preserve"> овој закон;</w:t>
      </w:r>
    </w:p>
    <w:p w:rsidR="002F19B3" w:rsidRDefault="00CB26BA" w:rsidP="00D658C7">
      <w:pPr>
        <w:pStyle w:val="ListParagraph"/>
        <w:numPr>
          <w:ilvl w:val="0"/>
          <w:numId w:val="34"/>
        </w:numPr>
        <w:spacing w:after="0" w:line="240" w:lineRule="auto"/>
        <w:jc w:val="both"/>
        <w:rPr>
          <w:rFonts w:ascii="StobiSerif Regular" w:hAnsi="StobiSerif Regular"/>
          <w:lang w:eastAsia="mk-MK"/>
        </w:rPr>
      </w:pPr>
      <w:r w:rsidRPr="002F19B3">
        <w:rPr>
          <w:rFonts w:ascii="StobiSerif Regular" w:hAnsi="StobiSerif Regular"/>
          <w:lang w:eastAsia="mk-MK"/>
        </w:rPr>
        <w:t>дал</w:t>
      </w:r>
      <w:r w:rsidR="00F96F21">
        <w:rPr>
          <w:rFonts w:ascii="StobiSerif Regular" w:hAnsi="StobiSerif Regular"/>
          <w:lang w:eastAsia="mk-MK"/>
        </w:rPr>
        <w:t>и таблите со имињата на улиците</w:t>
      </w:r>
      <w:r w:rsidRPr="002F19B3">
        <w:rPr>
          <w:rFonts w:ascii="StobiSerif Regular" w:hAnsi="StobiSerif Regular"/>
          <w:lang w:eastAsia="mk-MK"/>
        </w:rPr>
        <w:t xml:space="preserve"> се оштетени или уништени и дали истите во утврдениот рок се обновени согласно членот </w:t>
      </w:r>
      <w:r w:rsidR="00F96F21">
        <w:rPr>
          <w:rFonts w:ascii="StobiSerif Regular" w:hAnsi="StobiSerif Regular"/>
          <w:lang w:val="mk-MK" w:eastAsia="mk-MK"/>
        </w:rPr>
        <w:t>26</w:t>
      </w:r>
      <w:r w:rsidR="00B80149">
        <w:rPr>
          <w:rFonts w:ascii="StobiSerif Regular" w:hAnsi="StobiSerif Regular"/>
          <w:lang w:eastAsia="mk-MK"/>
        </w:rPr>
        <w:t xml:space="preserve"> став (3) на</w:t>
      </w:r>
      <w:r w:rsidRPr="002F19B3">
        <w:rPr>
          <w:rFonts w:ascii="StobiSerif Regular" w:hAnsi="StobiSerif Regular"/>
          <w:lang w:eastAsia="mk-MK"/>
        </w:rPr>
        <w:t xml:space="preserve"> овој закон;</w:t>
      </w:r>
    </w:p>
    <w:p w:rsidR="00756FF7" w:rsidRPr="002F19B3" w:rsidRDefault="00756FF7" w:rsidP="00D658C7">
      <w:pPr>
        <w:pStyle w:val="ListParagraph"/>
        <w:numPr>
          <w:ilvl w:val="0"/>
          <w:numId w:val="34"/>
        </w:numPr>
        <w:spacing w:after="0" w:line="240" w:lineRule="auto"/>
        <w:jc w:val="both"/>
        <w:rPr>
          <w:rFonts w:ascii="StobiSerif Regular" w:hAnsi="StobiSerif Regular"/>
          <w:lang w:eastAsia="mk-MK"/>
        </w:rPr>
      </w:pPr>
      <w:r>
        <w:rPr>
          <w:rFonts w:ascii="StobiSerif Regular" w:hAnsi="StobiSerif Regular"/>
          <w:lang w:val="mk-MK" w:eastAsia="mk-MK"/>
        </w:rPr>
        <w:t>дали општините односно градот  Скопје изготвуваат извештај согласно член 26 став (3) на овој закон;</w:t>
      </w:r>
    </w:p>
    <w:p w:rsidR="002F19B3" w:rsidRPr="002F19B3" w:rsidRDefault="00CB26BA" w:rsidP="00D658C7">
      <w:pPr>
        <w:pStyle w:val="ListParagraph"/>
        <w:numPr>
          <w:ilvl w:val="0"/>
          <w:numId w:val="34"/>
        </w:numPr>
        <w:spacing w:after="0" w:line="240" w:lineRule="auto"/>
        <w:jc w:val="both"/>
        <w:rPr>
          <w:rFonts w:ascii="StobiSerif Regular" w:hAnsi="StobiSerif Regular"/>
          <w:lang w:eastAsia="mk-MK"/>
        </w:rPr>
      </w:pPr>
      <w:r w:rsidRPr="002F19B3">
        <w:rPr>
          <w:rFonts w:ascii="StobiSerif Regular" w:hAnsi="StobiSerif Regular"/>
          <w:lang w:eastAsia="mk-MK"/>
        </w:rPr>
        <w:t xml:space="preserve">дали нумерирањето на објектите се врши на начинот пропишан согласно со членовите </w:t>
      </w:r>
      <w:r w:rsidR="00F96F21">
        <w:rPr>
          <w:rFonts w:ascii="StobiSerif Regular" w:hAnsi="StobiSerif Regular"/>
          <w:lang w:val="mk-MK" w:eastAsia="mk-MK"/>
        </w:rPr>
        <w:t>27</w:t>
      </w:r>
      <w:r w:rsidRPr="002F19B3">
        <w:rPr>
          <w:rFonts w:ascii="StobiSerif Regular" w:hAnsi="StobiSerif Regular"/>
          <w:lang w:eastAsia="mk-MK"/>
        </w:rPr>
        <w:t xml:space="preserve"> и 2</w:t>
      </w:r>
      <w:r w:rsidR="00F96F21">
        <w:rPr>
          <w:rFonts w:ascii="StobiSerif Regular" w:hAnsi="StobiSerif Regular"/>
          <w:lang w:val="mk-MK" w:eastAsia="mk-MK"/>
        </w:rPr>
        <w:t>8</w:t>
      </w:r>
      <w:r w:rsidR="00B80149">
        <w:rPr>
          <w:rFonts w:ascii="StobiSerif Regular" w:hAnsi="StobiSerif Regular"/>
          <w:lang w:eastAsia="mk-MK"/>
        </w:rPr>
        <w:t xml:space="preserve"> на</w:t>
      </w:r>
      <w:r w:rsidRPr="002F19B3">
        <w:rPr>
          <w:rFonts w:ascii="StobiSerif Regular" w:hAnsi="StobiSerif Regular"/>
          <w:lang w:eastAsia="mk-MK"/>
        </w:rPr>
        <w:t xml:space="preserve"> овој закон и</w:t>
      </w:r>
    </w:p>
    <w:p w:rsidR="00B80149" w:rsidRDefault="00CB26BA" w:rsidP="00B80149">
      <w:pPr>
        <w:pStyle w:val="ListParagraph"/>
        <w:numPr>
          <w:ilvl w:val="0"/>
          <w:numId w:val="34"/>
        </w:numPr>
        <w:spacing w:after="0" w:line="240" w:lineRule="auto"/>
        <w:jc w:val="both"/>
        <w:rPr>
          <w:rFonts w:ascii="StobiSerif Regular" w:hAnsi="StobiSerif Regular"/>
          <w:lang w:eastAsia="mk-MK"/>
        </w:rPr>
      </w:pPr>
      <w:r w:rsidRPr="002F19B3">
        <w:rPr>
          <w:rFonts w:ascii="StobiSerif Regular" w:hAnsi="StobiSerif Regular"/>
          <w:lang w:eastAsia="mk-MK"/>
        </w:rPr>
        <w:t xml:space="preserve">дали на секој објект кој е во употреба има поставено табличка со број согласно член </w:t>
      </w:r>
      <w:r w:rsidR="00F96F21">
        <w:rPr>
          <w:rFonts w:ascii="StobiSerif Regular" w:hAnsi="StobiSerif Regular"/>
          <w:lang w:val="mk-MK" w:eastAsia="mk-MK"/>
        </w:rPr>
        <w:t>29</w:t>
      </w:r>
      <w:r w:rsidRPr="002F19B3">
        <w:rPr>
          <w:rFonts w:ascii="StobiSerif Regular" w:hAnsi="StobiSerif Regular"/>
          <w:lang w:eastAsia="mk-MK"/>
        </w:rPr>
        <w:t xml:space="preserve"> ставови (1) и (2) и член </w:t>
      </w:r>
      <w:r w:rsidR="00F96F21">
        <w:rPr>
          <w:rFonts w:ascii="StobiSerif Regular" w:hAnsi="StobiSerif Regular"/>
          <w:lang w:val="mk-MK" w:eastAsia="mk-MK"/>
        </w:rPr>
        <w:t>30</w:t>
      </w:r>
      <w:r w:rsidR="00F05B7C">
        <w:rPr>
          <w:rFonts w:ascii="StobiSerif Regular" w:hAnsi="StobiSerif Regular"/>
          <w:lang w:eastAsia="mk-MK"/>
        </w:rPr>
        <w:t xml:space="preserve"> на </w:t>
      </w:r>
      <w:r w:rsidR="00D87CFF">
        <w:rPr>
          <w:rFonts w:ascii="StobiSerif Regular" w:hAnsi="StobiSerif Regular"/>
          <w:lang w:eastAsia="mk-MK"/>
        </w:rPr>
        <w:t>овој закон и</w:t>
      </w:r>
    </w:p>
    <w:p w:rsidR="00D2142D" w:rsidRDefault="00D2142D" w:rsidP="00B80149">
      <w:pPr>
        <w:pStyle w:val="ListParagraph"/>
        <w:numPr>
          <w:ilvl w:val="0"/>
          <w:numId w:val="34"/>
        </w:numPr>
        <w:spacing w:after="0" w:line="240" w:lineRule="auto"/>
        <w:jc w:val="both"/>
        <w:rPr>
          <w:rFonts w:ascii="StobiSerif Regular" w:hAnsi="StobiSerif Regular"/>
          <w:lang w:eastAsia="mk-MK"/>
        </w:rPr>
      </w:pPr>
      <w:r>
        <w:rPr>
          <w:rFonts w:ascii="StobiSerif Regular" w:hAnsi="StobiSerif Regular"/>
          <w:lang w:val="mk-MK" w:eastAsia="mk-MK"/>
        </w:rPr>
        <w:t>дали надлежните органи постапуваат согласно член 38 и член 40 став (3) од овој закон;</w:t>
      </w:r>
    </w:p>
    <w:p w:rsidR="00E21C87" w:rsidRPr="00CC7880" w:rsidRDefault="00E21C87" w:rsidP="00E21C87">
      <w:pPr>
        <w:spacing w:after="0" w:line="240" w:lineRule="auto"/>
        <w:jc w:val="both"/>
        <w:rPr>
          <w:rFonts w:ascii="StobiSerif Regular" w:hAnsi="StobiSerif Regular"/>
          <w:lang w:val="mk-MK"/>
        </w:rPr>
      </w:pPr>
      <w:r w:rsidRPr="00CC7880">
        <w:rPr>
          <w:rFonts w:ascii="StobiSerif Regular" w:hAnsi="StobiSerif Regular"/>
        </w:rPr>
        <w:t>(</w:t>
      </w:r>
      <w:r w:rsidRPr="00CC7880">
        <w:rPr>
          <w:rFonts w:ascii="StobiSerif Regular" w:hAnsi="StobiSerif Regular"/>
          <w:lang w:val="mk-MK"/>
        </w:rPr>
        <w:t>2</w:t>
      </w:r>
      <w:r w:rsidRPr="00CC7880">
        <w:rPr>
          <w:rFonts w:ascii="StobiSerif Regular" w:hAnsi="StobiSerif Regular"/>
        </w:rPr>
        <w:t xml:space="preserve">) При вршење на инспекцискиот надзор инспекторите од членот </w:t>
      </w:r>
      <w:r w:rsidRPr="00CC7880">
        <w:rPr>
          <w:rFonts w:ascii="StobiSerif Regular" w:hAnsi="StobiSerif Regular"/>
          <w:lang w:val="mk-MK"/>
        </w:rPr>
        <w:t>56 став (2)</w:t>
      </w:r>
      <w:r w:rsidRPr="00CC7880">
        <w:rPr>
          <w:rFonts w:ascii="StobiSerif Regular" w:hAnsi="StobiSerif Regular"/>
        </w:rPr>
        <w:t xml:space="preserve"> на овој закон изрекува</w:t>
      </w:r>
      <w:r w:rsidRPr="00CC7880">
        <w:rPr>
          <w:rFonts w:ascii="StobiSerif Regular" w:hAnsi="StobiSerif Regular"/>
          <w:lang w:val="mk-MK"/>
        </w:rPr>
        <w:t>ат</w:t>
      </w:r>
      <w:r w:rsidRPr="00CC7880">
        <w:rPr>
          <w:rFonts w:ascii="StobiSerif Regular" w:hAnsi="StobiSerif Regular"/>
        </w:rPr>
        <w:t xml:space="preserve"> инспекциски мерки за отстранување на утврдените неправилности и недостатоци согласно Законот за инспекцски надзор</w:t>
      </w:r>
      <w:r w:rsidRPr="00CC7880">
        <w:rPr>
          <w:rFonts w:ascii="StobiSerif Regular" w:hAnsi="StobiSerif Regular"/>
          <w:lang w:val="mk-MK"/>
        </w:rPr>
        <w:t>.</w:t>
      </w:r>
    </w:p>
    <w:p w:rsidR="00E21C87" w:rsidRPr="00CC7880" w:rsidRDefault="00E21C87" w:rsidP="00E21C87">
      <w:pPr>
        <w:spacing w:after="0" w:line="240" w:lineRule="auto"/>
        <w:jc w:val="both"/>
        <w:rPr>
          <w:rFonts w:ascii="StobiSerif Regular" w:hAnsi="StobiSerif Regular"/>
        </w:rPr>
      </w:pPr>
      <w:r w:rsidRPr="00CC7880">
        <w:rPr>
          <w:rFonts w:ascii="StobiSerif Regular" w:hAnsi="StobiSerif Regular"/>
          <w:lang w:val="mk-MK"/>
        </w:rPr>
        <w:t>(3) Ако при вршењето на инспекцискиот надзор инспекторот утврди недостатоци, со решение изрекува опомена и определува рок во кој субјектот на инспекциски надзор е должен да ги отстрани неправилностите и недостатоците, утврдени со записник</w:t>
      </w:r>
      <w:r w:rsidRPr="00CC7880">
        <w:rPr>
          <w:rFonts w:ascii="StobiSerif Regular" w:hAnsi="StobiSerif Regular"/>
        </w:rPr>
        <w:t>.</w:t>
      </w:r>
    </w:p>
    <w:p w:rsidR="00F57887" w:rsidRDefault="00E21C87" w:rsidP="00F57887">
      <w:pPr>
        <w:spacing w:after="0" w:line="240" w:lineRule="auto"/>
        <w:jc w:val="both"/>
        <w:rPr>
          <w:rFonts w:ascii="StobiSerif Regular" w:hAnsi="StobiSerif Regular"/>
          <w:lang w:val="mk-MK"/>
        </w:rPr>
      </w:pPr>
      <w:r w:rsidRPr="00CC7880">
        <w:rPr>
          <w:rFonts w:ascii="StobiSerif Regular" w:hAnsi="StobiSerif Regular"/>
        </w:rPr>
        <w:t xml:space="preserve">(4) </w:t>
      </w:r>
      <w:r w:rsidRPr="00CC7880">
        <w:rPr>
          <w:rFonts w:ascii="StobiSerif Regular" w:hAnsi="StobiSerif Regular"/>
          <w:lang w:val="mk-MK"/>
        </w:rPr>
        <w:t>По исклучок од ставот (3) на овој член, во случај кога инспекторот ќе оцени дека утврдените неправилности и недостатоци можат да предизвикаат или предизвикуваат непосредна опасност по животот и здравјето на луѓето или финансиска штета или штета по имотот од поголема вредност или загрозување на животната средина или загрозување на јавниот интерес, со решение изрекува друга инспекциска мерка, како задолжување, наредба, забрана и друга мерка, доколку е утврдена со посебен закон, со која најсоодветно ќе се постигне целта на инспекцискиот надзор.</w:t>
      </w:r>
    </w:p>
    <w:p w:rsidR="00F57887" w:rsidRPr="00F57887" w:rsidRDefault="00E21C87" w:rsidP="00F57887">
      <w:pPr>
        <w:spacing w:after="0" w:line="240" w:lineRule="auto"/>
        <w:jc w:val="both"/>
        <w:rPr>
          <w:rFonts w:ascii="StobiSerif Regular" w:hAnsi="StobiSerif Regular"/>
          <w:lang w:val="mk-MK"/>
        </w:rPr>
      </w:pPr>
      <w:r w:rsidRPr="00CC7880">
        <w:rPr>
          <w:rFonts w:ascii="StobiSerif Regular" w:hAnsi="StobiSerif Regular"/>
        </w:rPr>
        <w:t>(</w:t>
      </w:r>
      <w:r w:rsidR="00195122" w:rsidRPr="00CC7880">
        <w:rPr>
          <w:rFonts w:ascii="StobiSerif Regular" w:hAnsi="StobiSerif Regular"/>
        </w:rPr>
        <w:t>5</w:t>
      </w:r>
      <w:r w:rsidRPr="00CC7880">
        <w:rPr>
          <w:rFonts w:ascii="StobiSerif Regular" w:hAnsi="StobiSerif Regular"/>
        </w:rPr>
        <w:t>) Против решени</w:t>
      </w:r>
      <w:r w:rsidRPr="00CC7880">
        <w:rPr>
          <w:rFonts w:ascii="StobiSerif Regular" w:hAnsi="StobiSerif Regular"/>
          <w:lang w:val="mk-MK"/>
        </w:rPr>
        <w:t>ето</w:t>
      </w:r>
      <w:r w:rsidRPr="00CC7880">
        <w:rPr>
          <w:rFonts w:ascii="StobiSerif Regular" w:hAnsi="StobiSerif Regular"/>
        </w:rPr>
        <w:t xml:space="preserve"> на </w:t>
      </w:r>
      <w:r w:rsidRPr="00CC7880">
        <w:rPr>
          <w:rFonts w:ascii="StobiSerif Regular" w:hAnsi="StobiSerif Regular"/>
          <w:lang w:val="mk-MK"/>
        </w:rPr>
        <w:t xml:space="preserve">инспекторите од членот </w:t>
      </w:r>
      <w:r w:rsidRPr="00CC7880">
        <w:rPr>
          <w:rFonts w:ascii="StobiSerif Regular" w:hAnsi="StobiSerif Regular"/>
        </w:rPr>
        <w:t xml:space="preserve">56 </w:t>
      </w:r>
      <w:r w:rsidRPr="00CC7880">
        <w:rPr>
          <w:rFonts w:ascii="StobiSerif Regular" w:hAnsi="StobiSerif Regular"/>
          <w:lang w:val="mk-MK"/>
        </w:rPr>
        <w:t>став (2) на овој закон</w:t>
      </w:r>
      <w:r w:rsidRPr="00CC7880">
        <w:rPr>
          <w:rFonts w:ascii="StobiSerif Regular" w:hAnsi="StobiSerif Regular"/>
        </w:rPr>
        <w:t xml:space="preserve">, </w:t>
      </w:r>
      <w:r w:rsidRPr="00CC7880">
        <w:rPr>
          <w:rFonts w:ascii="StobiSerif Regular" w:hAnsi="StobiSerif Regular"/>
          <w:lang w:val="mk-MK"/>
        </w:rPr>
        <w:t>м</w:t>
      </w:r>
      <w:r w:rsidRPr="00CC7880">
        <w:rPr>
          <w:rFonts w:ascii="StobiSerif Regular" w:hAnsi="StobiSerif Regular"/>
        </w:rPr>
        <w:t xml:space="preserve">оже да </w:t>
      </w:r>
    </w:p>
    <w:p w:rsidR="00F57887" w:rsidRDefault="00E21C87" w:rsidP="00F57887">
      <w:pPr>
        <w:spacing w:after="0" w:line="240" w:lineRule="auto"/>
        <w:ind w:left="709" w:hanging="709"/>
        <w:rPr>
          <w:rFonts w:ascii="StobiSerif Regular" w:hAnsi="StobiSerif Regular"/>
          <w:lang w:val="mk-MK"/>
        </w:rPr>
      </w:pPr>
      <w:r w:rsidRPr="00CC7880">
        <w:rPr>
          <w:rFonts w:ascii="StobiSerif Regular" w:hAnsi="StobiSerif Regular"/>
        </w:rPr>
        <w:t xml:space="preserve">се </w:t>
      </w:r>
      <w:r w:rsidRPr="00CC7880">
        <w:rPr>
          <w:rFonts w:ascii="StobiSerif Regular" w:hAnsi="StobiSerif Regular"/>
          <w:lang w:val="mk-MK"/>
        </w:rPr>
        <w:t>изјави жалба</w:t>
      </w:r>
      <w:r w:rsidRPr="00CC7880">
        <w:rPr>
          <w:rFonts w:ascii="StobiSerif Regular" w:hAnsi="StobiSerif Regular"/>
        </w:rPr>
        <w:t xml:space="preserve"> во рок од </w:t>
      </w:r>
      <w:r w:rsidRPr="00CC7880">
        <w:rPr>
          <w:rFonts w:ascii="StobiSerif Regular" w:hAnsi="StobiSerif Regular"/>
          <w:lang w:val="mk-MK"/>
        </w:rPr>
        <w:t>15</w:t>
      </w:r>
      <w:r w:rsidRPr="00CC7880">
        <w:rPr>
          <w:rFonts w:ascii="StobiSerif Regular" w:hAnsi="StobiSerif Regular"/>
        </w:rPr>
        <w:t xml:space="preserve"> дена од денот на приемот на решението до</w:t>
      </w:r>
      <w:r w:rsidR="00F57887">
        <w:rPr>
          <w:rFonts w:ascii="StobiSerif Regular" w:hAnsi="StobiSerif Regular"/>
          <w:lang w:val="mk-MK"/>
        </w:rPr>
        <w:t xml:space="preserve"> </w:t>
      </w:r>
    </w:p>
    <w:p w:rsidR="00E21C87" w:rsidRPr="00F57887" w:rsidRDefault="00E21C87" w:rsidP="00F57887">
      <w:pPr>
        <w:spacing w:after="0" w:line="240" w:lineRule="auto"/>
        <w:rPr>
          <w:rFonts w:ascii="StobiSerif Regular" w:hAnsi="StobiSerif Regular"/>
        </w:rPr>
      </w:pPr>
      <w:bookmarkStart w:id="0" w:name="_GoBack"/>
      <w:bookmarkEnd w:id="0"/>
      <w:r w:rsidRPr="00CC7880">
        <w:rPr>
          <w:rFonts w:ascii="StobiSerif Regular" w:hAnsi="StobiSerif Regular"/>
          <w:lang w:val="mk-MK"/>
        </w:rPr>
        <w:t>надлежниот орган за одлучување во втор степен.</w:t>
      </w:r>
    </w:p>
    <w:p w:rsidR="00B80149" w:rsidRPr="00B80149" w:rsidRDefault="00B80149" w:rsidP="00B80149">
      <w:pPr>
        <w:spacing w:after="0" w:line="240" w:lineRule="auto"/>
        <w:ind w:left="360"/>
        <w:jc w:val="both"/>
        <w:rPr>
          <w:rFonts w:ascii="StobiSerif Regular" w:hAnsi="StobiSerif Regular"/>
          <w:highlight w:val="green"/>
        </w:rPr>
      </w:pPr>
    </w:p>
    <w:p w:rsidR="00C4439D" w:rsidRDefault="00C4439D" w:rsidP="00A35609">
      <w:pPr>
        <w:spacing w:after="0" w:line="240" w:lineRule="auto"/>
        <w:jc w:val="center"/>
        <w:outlineLvl w:val="4"/>
        <w:rPr>
          <w:rFonts w:ascii="StobiSerif Bold" w:hAnsi="StobiSerif Bold"/>
          <w:bCs/>
          <w:lang w:eastAsia="mk-MK"/>
        </w:rPr>
      </w:pPr>
    </w:p>
    <w:p w:rsidR="00C4439D" w:rsidRDefault="00C4439D" w:rsidP="00A35609">
      <w:pPr>
        <w:spacing w:after="0" w:line="240" w:lineRule="auto"/>
        <w:jc w:val="center"/>
        <w:outlineLvl w:val="4"/>
        <w:rPr>
          <w:rFonts w:ascii="StobiSerif Bold" w:hAnsi="StobiSerif Bold"/>
          <w:bCs/>
          <w:lang w:eastAsia="mk-MK"/>
        </w:rPr>
      </w:pPr>
    </w:p>
    <w:p w:rsidR="00C4439D" w:rsidRDefault="00C4439D" w:rsidP="00A35609">
      <w:pPr>
        <w:spacing w:after="0" w:line="240" w:lineRule="auto"/>
        <w:jc w:val="center"/>
        <w:outlineLvl w:val="4"/>
        <w:rPr>
          <w:rFonts w:ascii="StobiSerif Bold" w:hAnsi="StobiSerif Bold"/>
          <w:bCs/>
          <w:lang w:eastAsia="mk-MK"/>
        </w:rPr>
      </w:pPr>
    </w:p>
    <w:p w:rsidR="00CB26BA" w:rsidRPr="000E3AC0" w:rsidRDefault="00CB26BA" w:rsidP="00A35609">
      <w:pPr>
        <w:spacing w:after="0" w:line="240" w:lineRule="auto"/>
        <w:jc w:val="center"/>
        <w:outlineLvl w:val="4"/>
        <w:rPr>
          <w:rFonts w:ascii="StobiSerif Bold" w:hAnsi="StobiSerif Bold"/>
          <w:bCs/>
          <w:lang w:val="mk-MK" w:eastAsia="mk-MK"/>
        </w:rPr>
      </w:pPr>
      <w:r w:rsidRPr="000E3AC0">
        <w:rPr>
          <w:rFonts w:ascii="StobiSerif Bold" w:hAnsi="StobiSerif Bold"/>
          <w:bCs/>
          <w:lang w:eastAsia="mk-MK"/>
        </w:rPr>
        <w:lastRenderedPageBreak/>
        <w:t xml:space="preserve">Член </w:t>
      </w:r>
      <w:r w:rsidR="00513F2E">
        <w:rPr>
          <w:rFonts w:ascii="StobiSerif Bold" w:hAnsi="StobiSerif Bold"/>
          <w:bCs/>
          <w:lang w:val="mk-MK" w:eastAsia="mk-MK"/>
        </w:rPr>
        <w:t>58</w:t>
      </w:r>
    </w:p>
    <w:p w:rsidR="00784754" w:rsidRDefault="00CB26BA" w:rsidP="005803DF">
      <w:pPr>
        <w:spacing w:after="0" w:line="240" w:lineRule="auto"/>
        <w:ind w:firstLine="720"/>
        <w:jc w:val="both"/>
        <w:rPr>
          <w:rFonts w:ascii="StobiSerif Regular" w:hAnsi="StobiSerif Regular"/>
          <w:lang w:val="mk-MK" w:eastAsia="mk-MK"/>
        </w:rPr>
      </w:pPr>
      <w:r w:rsidRPr="003D5CC8">
        <w:rPr>
          <w:rFonts w:ascii="StobiSerif Regular" w:hAnsi="StobiSerif Regular"/>
          <w:lang w:eastAsia="mk-MK"/>
        </w:rPr>
        <w:t>Надзор над законитоста на работата на органите на општината, односно на органите на градот Скопје, во извршувањето на работите утврдени со овој закон врши Министерството за транспорт и врски</w:t>
      </w:r>
      <w:r w:rsidR="00784754">
        <w:rPr>
          <w:rFonts w:ascii="StobiSerif Regular" w:hAnsi="StobiSerif Regular"/>
          <w:lang w:val="mk-MK" w:eastAsia="mk-MK"/>
        </w:rPr>
        <w:t>.</w:t>
      </w:r>
    </w:p>
    <w:p w:rsidR="00462CDD" w:rsidRDefault="00E35C0B" w:rsidP="005803DF">
      <w:pPr>
        <w:spacing w:after="0" w:line="240" w:lineRule="auto"/>
        <w:ind w:firstLine="720"/>
        <w:jc w:val="both"/>
        <w:rPr>
          <w:rFonts w:ascii="StobiSerif Regular" w:hAnsi="StobiSerif Regular"/>
          <w:lang w:eastAsia="mk-MK"/>
        </w:rPr>
      </w:pPr>
      <w:r>
        <w:rPr>
          <w:rFonts w:ascii="StobiSerif Regular" w:hAnsi="StobiSerif Regular"/>
          <w:lang w:val="mk-MK" w:eastAsia="mk-MK"/>
        </w:rPr>
        <w:t xml:space="preserve"> </w:t>
      </w:r>
    </w:p>
    <w:p w:rsidR="00CB26BA" w:rsidRPr="000E3AC0" w:rsidRDefault="00CB26BA" w:rsidP="00A35609">
      <w:pPr>
        <w:spacing w:after="0" w:line="240" w:lineRule="auto"/>
        <w:jc w:val="center"/>
        <w:outlineLvl w:val="4"/>
        <w:rPr>
          <w:rFonts w:ascii="StobiSerif Regular" w:hAnsi="StobiSerif Regular"/>
          <w:b/>
          <w:bCs/>
          <w:lang w:val="mk-MK" w:eastAsia="mk-MK"/>
        </w:rPr>
      </w:pPr>
      <w:r w:rsidRPr="003D5CC8">
        <w:rPr>
          <w:rFonts w:ascii="StobiSerif Regular" w:hAnsi="StobiSerif Regular"/>
          <w:b/>
          <w:bCs/>
          <w:lang w:eastAsia="mk-MK"/>
        </w:rPr>
        <w:t xml:space="preserve">Член </w:t>
      </w:r>
      <w:r w:rsidR="00513F2E">
        <w:rPr>
          <w:rFonts w:ascii="StobiSerif Regular" w:hAnsi="StobiSerif Regular"/>
          <w:b/>
          <w:bCs/>
          <w:lang w:val="mk-MK" w:eastAsia="mk-MK"/>
        </w:rPr>
        <w:t>59</w:t>
      </w:r>
    </w:p>
    <w:p w:rsidR="00CB26BA" w:rsidRPr="00784754" w:rsidRDefault="00CB26BA" w:rsidP="00784754">
      <w:pPr>
        <w:spacing w:after="0" w:line="240" w:lineRule="auto"/>
        <w:jc w:val="both"/>
        <w:rPr>
          <w:rFonts w:ascii="StobiSerif Regular" w:hAnsi="StobiSerif Regular"/>
          <w:lang w:eastAsia="mk-MK"/>
        </w:rPr>
      </w:pPr>
      <w:r w:rsidRPr="00784754">
        <w:rPr>
          <w:rFonts w:ascii="StobiSerif Regular" w:hAnsi="StobiSerif Regular"/>
          <w:lang w:eastAsia="mk-MK"/>
        </w:rPr>
        <w:t>При вршењето на надзорот на законитоста на работата на органите на општините и на органите на градот Скопје, Министерството за транспорт и врски ги врши следниве работи:</w:t>
      </w:r>
    </w:p>
    <w:p w:rsidR="002F19B3" w:rsidRPr="002F19B3" w:rsidRDefault="00CB26BA" w:rsidP="00D658C7">
      <w:pPr>
        <w:pStyle w:val="ListParagraph"/>
        <w:numPr>
          <w:ilvl w:val="0"/>
          <w:numId w:val="38"/>
        </w:numPr>
        <w:spacing w:after="0" w:line="240" w:lineRule="auto"/>
        <w:jc w:val="both"/>
        <w:rPr>
          <w:rFonts w:ascii="StobiSerif Regular" w:hAnsi="StobiSerif Regular"/>
          <w:lang w:eastAsia="mk-MK"/>
        </w:rPr>
      </w:pPr>
      <w:r w:rsidRPr="002F19B3">
        <w:rPr>
          <w:rFonts w:ascii="StobiSerif Regular" w:hAnsi="StobiSerif Regular"/>
          <w:lang w:eastAsia="mk-MK"/>
        </w:rPr>
        <w:t>ја следи законитоста на работата на органите на општината, односно на органите на градот Скопје, презема мерки и активности и поднесува иницијативи за остварување на надлежностите на општината во согласност со овој и друг закон;</w:t>
      </w:r>
    </w:p>
    <w:p w:rsidR="002F19B3" w:rsidRPr="002F19B3" w:rsidRDefault="00CB26BA" w:rsidP="00D658C7">
      <w:pPr>
        <w:pStyle w:val="ListParagraph"/>
        <w:numPr>
          <w:ilvl w:val="0"/>
          <w:numId w:val="38"/>
        </w:numPr>
        <w:spacing w:after="0" w:line="240" w:lineRule="auto"/>
        <w:jc w:val="both"/>
        <w:rPr>
          <w:rFonts w:ascii="StobiSerif Regular" w:hAnsi="StobiSerif Regular"/>
          <w:lang w:eastAsia="mk-MK"/>
        </w:rPr>
      </w:pPr>
      <w:r w:rsidRPr="002F19B3">
        <w:rPr>
          <w:rFonts w:ascii="StobiSerif Regular" w:hAnsi="StobiSerif Regular"/>
          <w:lang w:eastAsia="mk-MK"/>
        </w:rPr>
        <w:t>им укажува на органите на општината, односно на градот Скопје за пречекорувањето на нивните надлежности утврдени со овој и друг закон и им предлага соодветни мерки за надминување на таа состојба;</w:t>
      </w:r>
    </w:p>
    <w:p w:rsidR="002F19B3" w:rsidRPr="002F19B3" w:rsidRDefault="00CB26BA" w:rsidP="00D658C7">
      <w:pPr>
        <w:pStyle w:val="ListParagraph"/>
        <w:numPr>
          <w:ilvl w:val="0"/>
          <w:numId w:val="38"/>
        </w:numPr>
        <w:spacing w:after="0" w:line="240" w:lineRule="auto"/>
        <w:jc w:val="both"/>
        <w:rPr>
          <w:rFonts w:ascii="StobiSerif Regular" w:hAnsi="StobiSerif Regular"/>
          <w:lang w:eastAsia="mk-MK"/>
        </w:rPr>
      </w:pPr>
      <w:r w:rsidRPr="002F19B3">
        <w:rPr>
          <w:rFonts w:ascii="StobiSerif Regular" w:hAnsi="StobiSerif Regular"/>
          <w:lang w:eastAsia="mk-MK"/>
        </w:rPr>
        <w:t>дава препораки за доследно спроведување на надлежностите на општината, односно на градот Скопје, во рамките на овој закон, на барање на органите на општината, односно градот Скопје и</w:t>
      </w:r>
    </w:p>
    <w:p w:rsidR="00CB26BA" w:rsidRPr="002F19B3" w:rsidRDefault="00CB26BA" w:rsidP="00D658C7">
      <w:pPr>
        <w:pStyle w:val="ListParagraph"/>
        <w:numPr>
          <w:ilvl w:val="0"/>
          <w:numId w:val="38"/>
        </w:numPr>
        <w:spacing w:after="0" w:line="240" w:lineRule="auto"/>
        <w:jc w:val="both"/>
        <w:rPr>
          <w:rFonts w:ascii="StobiSerif Regular" w:hAnsi="StobiSerif Regular"/>
          <w:lang w:eastAsia="mk-MK"/>
        </w:rPr>
      </w:pPr>
      <w:r w:rsidRPr="002F19B3">
        <w:rPr>
          <w:rFonts w:ascii="StobiSerif Regular" w:hAnsi="StobiSerif Regular"/>
          <w:lang w:eastAsia="mk-MK"/>
        </w:rPr>
        <w:t>на барање на органите на општината, односно на градот Скопје, дава мислење и стручна помош за предложените прописи, согласно со овој закон;</w:t>
      </w:r>
    </w:p>
    <w:p w:rsidR="00C4439D" w:rsidRDefault="00C4439D" w:rsidP="00A35609">
      <w:pPr>
        <w:spacing w:after="0" w:line="240" w:lineRule="auto"/>
        <w:jc w:val="center"/>
        <w:outlineLvl w:val="1"/>
        <w:rPr>
          <w:rFonts w:ascii="StobiSerif Bold" w:hAnsi="StobiSerif Bold"/>
          <w:lang w:eastAsia="mk-MK"/>
        </w:rPr>
      </w:pPr>
    </w:p>
    <w:p w:rsidR="00CB26BA" w:rsidRPr="000E3AC0" w:rsidRDefault="007E223F" w:rsidP="00A35609">
      <w:pPr>
        <w:spacing w:after="0" w:line="240" w:lineRule="auto"/>
        <w:jc w:val="center"/>
        <w:outlineLvl w:val="1"/>
        <w:rPr>
          <w:rFonts w:ascii="StobiSerif Bold" w:hAnsi="StobiSerif Bold"/>
          <w:lang w:val="mk-MK" w:eastAsia="mk-MK"/>
        </w:rPr>
      </w:pPr>
      <w:r>
        <w:rPr>
          <w:rFonts w:ascii="StobiSerif Bold" w:hAnsi="StobiSerif Bold"/>
          <w:lang w:eastAsia="mk-MK"/>
        </w:rPr>
        <w:t>IX</w:t>
      </w:r>
      <w:r w:rsidR="00CB26BA" w:rsidRPr="000E3AC0">
        <w:rPr>
          <w:rFonts w:ascii="StobiSerif Bold" w:hAnsi="StobiSerif Bold"/>
          <w:lang w:eastAsia="mk-MK"/>
        </w:rPr>
        <w:t>. ПРЕКРШОЧНИ ОДРЕДБИ</w:t>
      </w:r>
    </w:p>
    <w:p w:rsidR="005803DF" w:rsidRPr="000E3AC0" w:rsidRDefault="005803DF" w:rsidP="00A35609">
      <w:pPr>
        <w:spacing w:after="0" w:line="240" w:lineRule="auto"/>
        <w:jc w:val="center"/>
        <w:outlineLvl w:val="1"/>
        <w:rPr>
          <w:rFonts w:ascii="StobiSerif Bold" w:hAnsi="StobiSerif Bold"/>
          <w:lang w:val="mk-MK" w:eastAsia="mk-MK"/>
        </w:rPr>
      </w:pPr>
    </w:p>
    <w:p w:rsidR="00CB26BA" w:rsidRPr="000E3AC0" w:rsidRDefault="00CB26BA" w:rsidP="00A35609">
      <w:pPr>
        <w:spacing w:after="0" w:line="240" w:lineRule="auto"/>
        <w:jc w:val="center"/>
        <w:outlineLvl w:val="4"/>
        <w:rPr>
          <w:rFonts w:ascii="StobiSerif Bold" w:hAnsi="StobiSerif Bold"/>
          <w:bCs/>
          <w:lang w:val="mk-MK" w:eastAsia="mk-MK"/>
        </w:rPr>
      </w:pPr>
      <w:r w:rsidRPr="000E3AC0">
        <w:rPr>
          <w:rFonts w:ascii="StobiSerif Bold" w:hAnsi="StobiSerif Bold"/>
          <w:bCs/>
          <w:lang w:eastAsia="mk-MK"/>
        </w:rPr>
        <w:t>Член</w:t>
      </w:r>
      <w:r w:rsidR="00513F2E">
        <w:rPr>
          <w:rFonts w:ascii="StobiSerif Bold" w:hAnsi="StobiSerif Bold"/>
          <w:bCs/>
          <w:lang w:val="mk-MK" w:eastAsia="mk-MK"/>
        </w:rPr>
        <w:t xml:space="preserve"> 60</w:t>
      </w:r>
    </w:p>
    <w:p w:rsidR="00CB26BA" w:rsidRDefault="00D87CFF" w:rsidP="000E3AC0">
      <w:pPr>
        <w:spacing w:after="0" w:line="240" w:lineRule="auto"/>
        <w:ind w:firstLine="720"/>
        <w:jc w:val="both"/>
        <w:rPr>
          <w:rFonts w:ascii="StobiSerif Regular" w:hAnsi="StobiSerif Regular"/>
          <w:lang w:val="mk-MK" w:eastAsia="mk-MK"/>
        </w:rPr>
      </w:pPr>
      <w:r>
        <w:rPr>
          <w:rFonts w:ascii="StobiSerif Regular" w:hAnsi="StobiSerif Regular"/>
          <w:lang w:eastAsia="mk-MK"/>
        </w:rPr>
        <w:t>Глоба во износ од 35</w:t>
      </w:r>
      <w:r w:rsidR="00F05B7C">
        <w:rPr>
          <w:rFonts w:ascii="StobiSerif Regular" w:hAnsi="StobiSerif Regular"/>
          <w:lang w:eastAsia="mk-MK"/>
        </w:rPr>
        <w:t>0</w:t>
      </w:r>
      <w:r w:rsidR="00CB26BA" w:rsidRPr="003D5CC8">
        <w:rPr>
          <w:rFonts w:ascii="StobiSerif Regular" w:hAnsi="StobiSerif Regular"/>
          <w:lang w:eastAsia="mk-MK"/>
        </w:rPr>
        <w:t xml:space="preserve"> евра во денарска противвредност ќе се изрече за прекршок на </w:t>
      </w:r>
      <w:r w:rsidR="00F05B7C">
        <w:rPr>
          <w:rFonts w:ascii="StobiSerif Regular" w:hAnsi="StobiSerif Regular"/>
          <w:lang w:eastAsia="mk-MK"/>
        </w:rPr>
        <w:t xml:space="preserve">градоначалникот на </w:t>
      </w:r>
      <w:r w:rsidR="00CB26BA" w:rsidRPr="003D5CC8">
        <w:rPr>
          <w:rFonts w:ascii="StobiSerif Regular" w:hAnsi="StobiSerif Regular"/>
          <w:lang w:eastAsia="mk-MK"/>
        </w:rPr>
        <w:t>општината, односно градоначалникот на градот Скопје</w:t>
      </w:r>
      <w:r w:rsidR="00F05B7C">
        <w:rPr>
          <w:rFonts w:ascii="StobiSerif Regular" w:hAnsi="StobiSerif Regular"/>
          <w:lang w:val="mk-MK" w:eastAsia="mk-MK"/>
        </w:rPr>
        <w:t>,</w:t>
      </w:r>
      <w:r w:rsidR="00CB26BA" w:rsidRPr="003D5CC8">
        <w:rPr>
          <w:rFonts w:ascii="StobiSerif Regular" w:hAnsi="StobiSerif Regular"/>
          <w:lang w:eastAsia="mk-MK"/>
        </w:rPr>
        <w:t xml:space="preserve"> доколку не побара единствен идентификатор од Адресниот Регистар кој го води Агенцијата за катастар на недвижности, доколку не се постав</w:t>
      </w:r>
      <w:r w:rsidR="00F96F21">
        <w:rPr>
          <w:rFonts w:ascii="StobiSerif Regular" w:hAnsi="StobiSerif Regular"/>
          <w:lang w:eastAsia="mk-MK"/>
        </w:rPr>
        <w:t>ени таблите со имиња на улиците</w:t>
      </w:r>
      <w:r w:rsidR="00CB26BA" w:rsidRPr="003D5CC8">
        <w:rPr>
          <w:rFonts w:ascii="StobiSerif Regular" w:hAnsi="StobiSerif Regular"/>
          <w:lang w:eastAsia="mk-MK"/>
        </w:rPr>
        <w:t xml:space="preserve"> на начинот и во рокот утврден со овој закон, како и доколку не врши контрола или не ги обнови оштетените или исчезнатите табли (членови </w:t>
      </w:r>
      <w:r w:rsidR="00D23333">
        <w:rPr>
          <w:rFonts w:ascii="StobiSerif Regular" w:hAnsi="StobiSerif Regular"/>
          <w:lang w:val="mk-MK" w:eastAsia="mk-MK"/>
        </w:rPr>
        <w:t>1</w:t>
      </w:r>
      <w:r w:rsidR="00CB26BA" w:rsidRPr="003D5CC8">
        <w:rPr>
          <w:rFonts w:ascii="StobiSerif Regular" w:hAnsi="StobiSerif Regular"/>
          <w:lang w:eastAsia="mk-MK"/>
        </w:rPr>
        <w:t xml:space="preserve">3, </w:t>
      </w:r>
      <w:r w:rsidR="00D23333">
        <w:rPr>
          <w:rFonts w:ascii="StobiSerif Regular" w:hAnsi="StobiSerif Regular"/>
          <w:lang w:val="mk-MK" w:eastAsia="mk-MK"/>
        </w:rPr>
        <w:t>21</w:t>
      </w:r>
      <w:r w:rsidR="00CB26BA" w:rsidRPr="003D5CC8">
        <w:rPr>
          <w:rFonts w:ascii="StobiSerif Regular" w:hAnsi="StobiSerif Regular"/>
          <w:lang w:eastAsia="mk-MK"/>
        </w:rPr>
        <w:t xml:space="preserve">, </w:t>
      </w:r>
      <w:r w:rsidR="00D23333">
        <w:rPr>
          <w:rFonts w:ascii="StobiSerif Regular" w:hAnsi="StobiSerif Regular"/>
          <w:lang w:val="mk-MK" w:eastAsia="mk-MK"/>
        </w:rPr>
        <w:t>22</w:t>
      </w:r>
      <w:r w:rsidR="00CB26BA" w:rsidRPr="003D5CC8">
        <w:rPr>
          <w:rFonts w:ascii="StobiSerif Regular" w:hAnsi="StobiSerif Regular"/>
          <w:lang w:eastAsia="mk-MK"/>
        </w:rPr>
        <w:t xml:space="preserve">, </w:t>
      </w:r>
      <w:r w:rsidR="00D23333">
        <w:rPr>
          <w:rFonts w:ascii="StobiSerif Regular" w:hAnsi="StobiSerif Regular"/>
          <w:lang w:val="mk-MK" w:eastAsia="mk-MK"/>
        </w:rPr>
        <w:t>23</w:t>
      </w:r>
      <w:r w:rsidR="00F05B7C">
        <w:rPr>
          <w:rFonts w:ascii="StobiSerif Regular" w:hAnsi="StobiSerif Regular"/>
          <w:lang w:eastAsia="mk-MK"/>
        </w:rPr>
        <w:t xml:space="preserve"> </w:t>
      </w:r>
      <w:r w:rsidR="00D23333">
        <w:rPr>
          <w:rFonts w:ascii="StobiSerif Regular" w:hAnsi="StobiSerif Regular"/>
          <w:lang w:val="mk-MK" w:eastAsia="mk-MK"/>
        </w:rPr>
        <w:t>и</w:t>
      </w:r>
      <w:r w:rsidR="00CB26BA" w:rsidRPr="003D5CC8">
        <w:rPr>
          <w:rFonts w:ascii="StobiSerif Regular" w:hAnsi="StobiSerif Regular"/>
          <w:lang w:eastAsia="mk-MK"/>
        </w:rPr>
        <w:t xml:space="preserve"> </w:t>
      </w:r>
      <w:r w:rsidR="00D23333">
        <w:rPr>
          <w:rFonts w:ascii="StobiSerif Regular" w:hAnsi="StobiSerif Regular"/>
          <w:lang w:val="mk-MK" w:eastAsia="mk-MK"/>
        </w:rPr>
        <w:t>26</w:t>
      </w:r>
      <w:r w:rsidR="00CB26BA" w:rsidRPr="003D5CC8">
        <w:rPr>
          <w:rFonts w:ascii="StobiSerif Regular" w:hAnsi="StobiSerif Regular"/>
          <w:lang w:eastAsia="mk-MK"/>
        </w:rPr>
        <w:t xml:space="preserve"> од овој закон).</w:t>
      </w:r>
    </w:p>
    <w:p w:rsidR="002F19B3" w:rsidRDefault="002F19B3" w:rsidP="00A35609">
      <w:pPr>
        <w:spacing w:after="0" w:line="240" w:lineRule="auto"/>
        <w:jc w:val="both"/>
        <w:rPr>
          <w:rFonts w:ascii="StobiSerif Regular" w:hAnsi="StobiSerif Regular"/>
          <w:lang w:val="mk-MK" w:eastAsia="mk-MK"/>
        </w:rPr>
      </w:pPr>
    </w:p>
    <w:p w:rsidR="002F19B3" w:rsidRPr="002F19B3" w:rsidRDefault="002F19B3" w:rsidP="00A35609">
      <w:pPr>
        <w:spacing w:after="0" w:line="240" w:lineRule="auto"/>
        <w:jc w:val="both"/>
        <w:rPr>
          <w:rFonts w:ascii="StobiSerif Regular" w:hAnsi="StobiSerif Regular"/>
          <w:b/>
          <w:bCs/>
          <w:lang w:val="mk-MK" w:eastAsia="mk-MK"/>
        </w:rPr>
      </w:pPr>
    </w:p>
    <w:p w:rsidR="00CB26BA" w:rsidRPr="00967622" w:rsidRDefault="000E3AC0" w:rsidP="00A35609">
      <w:pPr>
        <w:spacing w:after="0" w:line="240" w:lineRule="auto"/>
        <w:jc w:val="center"/>
        <w:outlineLvl w:val="4"/>
        <w:rPr>
          <w:rFonts w:ascii="StobiSerif Bold" w:hAnsi="StobiSerif Bold"/>
          <w:bCs/>
          <w:lang w:val="mk-MK" w:eastAsia="mk-MK"/>
        </w:rPr>
      </w:pPr>
      <w:r>
        <w:rPr>
          <w:rFonts w:ascii="StobiSerif Bold" w:hAnsi="StobiSerif Bold"/>
          <w:bCs/>
          <w:lang w:eastAsia="mk-MK"/>
        </w:rPr>
        <w:t xml:space="preserve">Член </w:t>
      </w:r>
      <w:r>
        <w:rPr>
          <w:rFonts w:ascii="StobiSerif Bold" w:hAnsi="StobiSerif Bold"/>
          <w:bCs/>
          <w:lang w:val="mk-MK" w:eastAsia="mk-MK"/>
        </w:rPr>
        <w:t>6</w:t>
      </w:r>
      <w:r w:rsidR="00513F2E">
        <w:rPr>
          <w:rFonts w:ascii="StobiSerif Bold" w:hAnsi="StobiSerif Bold"/>
          <w:bCs/>
          <w:lang w:val="mk-MK" w:eastAsia="mk-MK"/>
        </w:rPr>
        <w:t>1</w:t>
      </w:r>
    </w:p>
    <w:p w:rsidR="00CB26BA" w:rsidRPr="00784754" w:rsidRDefault="00D87CFF" w:rsidP="00784754">
      <w:pPr>
        <w:spacing w:after="0" w:line="240" w:lineRule="auto"/>
        <w:jc w:val="both"/>
        <w:rPr>
          <w:rFonts w:ascii="StobiSerif Regular" w:hAnsi="StobiSerif Regular"/>
          <w:lang w:eastAsia="mk-MK"/>
        </w:rPr>
      </w:pPr>
      <w:r w:rsidRPr="00784754">
        <w:rPr>
          <w:rFonts w:ascii="StobiSerif Regular" w:hAnsi="StobiSerif Regular"/>
          <w:lang w:eastAsia="mk-MK"/>
        </w:rPr>
        <w:t>Глоба во износ од 250</w:t>
      </w:r>
      <w:r w:rsidR="00CB26BA" w:rsidRPr="00784754">
        <w:rPr>
          <w:rFonts w:ascii="StobiSerif Regular" w:hAnsi="StobiSerif Regular"/>
          <w:lang w:eastAsia="mk-MK"/>
        </w:rPr>
        <w:t xml:space="preserve"> </w:t>
      </w:r>
      <w:r w:rsidR="00700F4C" w:rsidRPr="00784754">
        <w:rPr>
          <w:rFonts w:ascii="StobiSerif Regular" w:hAnsi="StobiSerif Regular"/>
          <w:lang w:val="mk-MK" w:eastAsia="mk-MK"/>
        </w:rPr>
        <w:t xml:space="preserve">до 450 </w:t>
      </w:r>
      <w:r w:rsidR="00CB26BA" w:rsidRPr="00784754">
        <w:rPr>
          <w:rFonts w:ascii="StobiSerif Regular" w:hAnsi="StobiSerif Regular"/>
          <w:lang w:eastAsia="mk-MK"/>
        </w:rPr>
        <w:t>евра во денарска противвредност ќе се изрече за прекршок на правното лице сопственик односно корисник на објектот, доколку:</w:t>
      </w:r>
    </w:p>
    <w:p w:rsidR="002F19B3" w:rsidRPr="002F19B3" w:rsidRDefault="00CB26BA" w:rsidP="00D658C7">
      <w:pPr>
        <w:pStyle w:val="ListParagraph"/>
        <w:numPr>
          <w:ilvl w:val="0"/>
          <w:numId w:val="40"/>
        </w:numPr>
        <w:spacing w:after="0" w:line="240" w:lineRule="auto"/>
        <w:jc w:val="both"/>
        <w:rPr>
          <w:rFonts w:ascii="StobiSerif Regular" w:hAnsi="StobiSerif Regular"/>
          <w:lang w:eastAsia="mk-MK"/>
        </w:rPr>
      </w:pPr>
      <w:r w:rsidRPr="002F19B3">
        <w:rPr>
          <w:rFonts w:ascii="StobiSerif Regular" w:hAnsi="StobiSerif Regular"/>
          <w:lang w:eastAsia="mk-MK"/>
        </w:rPr>
        <w:t xml:space="preserve">пишува други ознаки и текстови на таблите (член </w:t>
      </w:r>
      <w:r w:rsidR="00365359">
        <w:rPr>
          <w:rFonts w:ascii="StobiSerif Regular" w:hAnsi="StobiSerif Regular"/>
          <w:lang w:val="mk-MK" w:eastAsia="mk-MK"/>
        </w:rPr>
        <w:t>21</w:t>
      </w:r>
      <w:r w:rsidR="00CF7A9E">
        <w:rPr>
          <w:rFonts w:ascii="StobiSerif Regular" w:hAnsi="StobiSerif Regular"/>
          <w:lang w:val="mk-MK" w:eastAsia="mk-MK"/>
        </w:rPr>
        <w:t xml:space="preserve"> став (5)</w:t>
      </w:r>
      <w:r w:rsidR="00CF7A9E">
        <w:rPr>
          <w:rFonts w:ascii="StobiSerif Regular" w:hAnsi="StobiSerif Regular"/>
          <w:lang w:eastAsia="mk-MK"/>
        </w:rPr>
        <w:t xml:space="preserve"> на</w:t>
      </w:r>
      <w:r w:rsidRPr="002F19B3">
        <w:rPr>
          <w:rFonts w:ascii="StobiSerif Regular" w:hAnsi="StobiSerif Regular"/>
          <w:lang w:eastAsia="mk-MK"/>
        </w:rPr>
        <w:t xml:space="preserve"> овој закон), </w:t>
      </w:r>
    </w:p>
    <w:p w:rsidR="002F19B3" w:rsidRPr="002F19B3" w:rsidRDefault="00CB26BA" w:rsidP="00D658C7">
      <w:pPr>
        <w:pStyle w:val="ListParagraph"/>
        <w:numPr>
          <w:ilvl w:val="0"/>
          <w:numId w:val="40"/>
        </w:numPr>
        <w:spacing w:after="0" w:line="240" w:lineRule="auto"/>
        <w:jc w:val="both"/>
        <w:rPr>
          <w:rFonts w:ascii="StobiSerif Regular" w:hAnsi="StobiSerif Regular"/>
          <w:lang w:eastAsia="mk-MK"/>
        </w:rPr>
      </w:pPr>
      <w:r w:rsidRPr="002F19B3">
        <w:rPr>
          <w:rFonts w:ascii="StobiSerif Regular" w:hAnsi="StobiSerif Regular"/>
          <w:lang w:eastAsia="mk-MK"/>
        </w:rPr>
        <w:t>не дозволи поставување на таблата со име на улицата</w:t>
      </w:r>
      <w:r w:rsidR="002F19B3" w:rsidRPr="002F19B3">
        <w:rPr>
          <w:rFonts w:ascii="StobiSerif Regular" w:hAnsi="StobiSerif Regular"/>
          <w:lang w:val="mk-MK" w:eastAsia="mk-MK"/>
        </w:rPr>
        <w:t xml:space="preserve"> </w:t>
      </w:r>
      <w:r w:rsidRPr="002F19B3">
        <w:rPr>
          <w:rFonts w:ascii="StobiSerif Regular" w:hAnsi="StobiSerif Regular"/>
          <w:lang w:eastAsia="mk-MK"/>
        </w:rPr>
        <w:t xml:space="preserve">(член </w:t>
      </w:r>
      <w:r w:rsidR="00365359">
        <w:rPr>
          <w:rFonts w:ascii="StobiSerif Regular" w:hAnsi="StobiSerif Regular"/>
          <w:lang w:val="mk-MK" w:eastAsia="mk-MK"/>
        </w:rPr>
        <w:t>25</w:t>
      </w:r>
      <w:r w:rsidRPr="002F19B3">
        <w:rPr>
          <w:rFonts w:ascii="StobiSerif Regular" w:hAnsi="StobiSerif Regular"/>
          <w:lang w:eastAsia="mk-MK"/>
        </w:rPr>
        <w:t xml:space="preserve"> </w:t>
      </w:r>
      <w:r w:rsidR="00CF7A9E">
        <w:rPr>
          <w:rFonts w:ascii="StobiSerif Regular" w:hAnsi="StobiSerif Regular"/>
          <w:lang w:val="mk-MK" w:eastAsia="mk-MK"/>
        </w:rPr>
        <w:t>на</w:t>
      </w:r>
      <w:r w:rsidRPr="002F19B3">
        <w:rPr>
          <w:rFonts w:ascii="StobiSerif Regular" w:hAnsi="StobiSerif Regular"/>
          <w:lang w:eastAsia="mk-MK"/>
        </w:rPr>
        <w:t xml:space="preserve"> овој закон),</w:t>
      </w:r>
    </w:p>
    <w:p w:rsidR="002F19B3" w:rsidRPr="002F19B3" w:rsidRDefault="00CB26BA" w:rsidP="00D658C7">
      <w:pPr>
        <w:pStyle w:val="ListParagraph"/>
        <w:numPr>
          <w:ilvl w:val="0"/>
          <w:numId w:val="40"/>
        </w:numPr>
        <w:spacing w:after="0" w:line="240" w:lineRule="auto"/>
        <w:jc w:val="both"/>
        <w:rPr>
          <w:rFonts w:ascii="StobiSerif Regular" w:hAnsi="StobiSerif Regular"/>
          <w:lang w:eastAsia="mk-MK"/>
        </w:rPr>
      </w:pPr>
      <w:r w:rsidRPr="002F19B3">
        <w:rPr>
          <w:rFonts w:ascii="StobiSerif Regular" w:hAnsi="StobiSerif Regular"/>
          <w:lang w:eastAsia="mk-MK"/>
        </w:rPr>
        <w:t>неовластено ќе постави табла со име на улица</w:t>
      </w:r>
      <w:r w:rsidR="002F19B3" w:rsidRPr="002F19B3">
        <w:rPr>
          <w:rFonts w:ascii="StobiSerif Regular" w:hAnsi="StobiSerif Regular"/>
          <w:lang w:eastAsia="mk-MK"/>
        </w:rPr>
        <w:t>та</w:t>
      </w:r>
      <w:r w:rsidR="002F19B3" w:rsidRPr="002F19B3">
        <w:rPr>
          <w:rFonts w:ascii="StobiSerif Regular" w:hAnsi="StobiSerif Regular"/>
          <w:lang w:val="mk-MK" w:eastAsia="mk-MK"/>
        </w:rPr>
        <w:t xml:space="preserve"> </w:t>
      </w:r>
      <w:r w:rsidRPr="002F19B3">
        <w:rPr>
          <w:rFonts w:ascii="StobiSerif Regular" w:hAnsi="StobiSerif Regular"/>
          <w:lang w:eastAsia="mk-MK"/>
        </w:rPr>
        <w:t xml:space="preserve">или табличка со број на објектот (член </w:t>
      </w:r>
      <w:r w:rsidR="00365359">
        <w:rPr>
          <w:rFonts w:ascii="StobiSerif Regular" w:hAnsi="StobiSerif Regular"/>
          <w:lang w:val="mk-MK" w:eastAsia="mk-MK"/>
        </w:rPr>
        <w:t>26</w:t>
      </w:r>
      <w:r w:rsidRPr="002F19B3">
        <w:rPr>
          <w:rFonts w:ascii="StobiSerif Regular" w:hAnsi="StobiSerif Regular"/>
          <w:lang w:eastAsia="mk-MK"/>
        </w:rPr>
        <w:t xml:space="preserve"> став (2) и член </w:t>
      </w:r>
      <w:r w:rsidR="00365359">
        <w:rPr>
          <w:rFonts w:ascii="StobiSerif Regular" w:hAnsi="StobiSerif Regular"/>
          <w:lang w:val="mk-MK" w:eastAsia="mk-MK"/>
        </w:rPr>
        <w:t>27</w:t>
      </w:r>
      <w:r w:rsidR="00CF7A9E">
        <w:rPr>
          <w:rFonts w:ascii="StobiSerif Regular" w:hAnsi="StobiSerif Regular"/>
          <w:lang w:eastAsia="mk-MK"/>
        </w:rPr>
        <w:t xml:space="preserve"> ставови (4) и (6) на</w:t>
      </w:r>
      <w:r w:rsidRPr="002F19B3">
        <w:rPr>
          <w:rFonts w:ascii="StobiSerif Regular" w:hAnsi="StobiSerif Regular"/>
          <w:lang w:eastAsia="mk-MK"/>
        </w:rPr>
        <w:t xml:space="preserve"> овој закон) и</w:t>
      </w:r>
    </w:p>
    <w:p w:rsidR="00CB26BA" w:rsidRPr="002F19B3" w:rsidRDefault="00CB26BA" w:rsidP="00D658C7">
      <w:pPr>
        <w:pStyle w:val="ListParagraph"/>
        <w:numPr>
          <w:ilvl w:val="0"/>
          <w:numId w:val="40"/>
        </w:numPr>
        <w:spacing w:after="0" w:line="240" w:lineRule="auto"/>
        <w:jc w:val="both"/>
        <w:rPr>
          <w:rFonts w:ascii="StobiSerif Regular" w:hAnsi="StobiSerif Regular"/>
          <w:lang w:eastAsia="mk-MK"/>
        </w:rPr>
      </w:pPr>
      <w:r w:rsidRPr="002F19B3">
        <w:rPr>
          <w:rFonts w:ascii="StobiSerif Regular" w:hAnsi="StobiSerif Regular"/>
          <w:lang w:eastAsia="mk-MK"/>
        </w:rPr>
        <w:lastRenderedPageBreak/>
        <w:t xml:space="preserve">не ја одржува табличката со број на објектот или нема да пријави нејзино оштетување или отстранување во пропишаниот рок (член </w:t>
      </w:r>
      <w:r w:rsidR="00365359">
        <w:rPr>
          <w:rFonts w:ascii="StobiSerif Regular" w:hAnsi="StobiSerif Regular"/>
          <w:lang w:val="mk-MK" w:eastAsia="mk-MK"/>
        </w:rPr>
        <w:t>29</w:t>
      </w:r>
      <w:r w:rsidR="00365359">
        <w:rPr>
          <w:rFonts w:ascii="StobiSerif Regular" w:hAnsi="StobiSerif Regular"/>
          <w:lang w:eastAsia="mk-MK"/>
        </w:rPr>
        <w:t xml:space="preserve"> став</w:t>
      </w:r>
      <w:r w:rsidRPr="002F19B3">
        <w:rPr>
          <w:rFonts w:ascii="StobiSerif Regular" w:hAnsi="StobiSerif Regular"/>
          <w:lang w:eastAsia="mk-MK"/>
        </w:rPr>
        <w:t xml:space="preserve"> (1) и член </w:t>
      </w:r>
      <w:r w:rsidR="00365359">
        <w:rPr>
          <w:rFonts w:ascii="StobiSerif Regular" w:hAnsi="StobiSerif Regular"/>
          <w:lang w:val="mk-MK" w:eastAsia="mk-MK"/>
        </w:rPr>
        <w:t>30</w:t>
      </w:r>
      <w:r w:rsidR="00CF7A9E">
        <w:rPr>
          <w:rFonts w:ascii="StobiSerif Regular" w:hAnsi="StobiSerif Regular"/>
          <w:lang w:eastAsia="mk-MK"/>
        </w:rPr>
        <w:t xml:space="preserve"> на</w:t>
      </w:r>
      <w:r w:rsidRPr="002F19B3">
        <w:rPr>
          <w:rFonts w:ascii="StobiSerif Regular" w:hAnsi="StobiSerif Regular"/>
          <w:lang w:eastAsia="mk-MK"/>
        </w:rPr>
        <w:t xml:space="preserve"> овој закон).</w:t>
      </w:r>
    </w:p>
    <w:p w:rsidR="005803DF" w:rsidRPr="002F19B3" w:rsidRDefault="005803DF" w:rsidP="005803DF">
      <w:pPr>
        <w:pStyle w:val="ListParagraph"/>
        <w:spacing w:after="0" w:line="240" w:lineRule="auto"/>
        <w:ind w:left="426"/>
        <w:jc w:val="both"/>
        <w:rPr>
          <w:rFonts w:ascii="StobiSerif Regular" w:hAnsi="StobiSerif Regular"/>
          <w:lang w:eastAsia="mk-MK"/>
        </w:rPr>
      </w:pPr>
    </w:p>
    <w:p w:rsidR="00CB26BA" w:rsidRPr="000E3AC0" w:rsidRDefault="00CB26BA" w:rsidP="00A35609">
      <w:pPr>
        <w:spacing w:after="0" w:line="240" w:lineRule="auto"/>
        <w:jc w:val="center"/>
        <w:outlineLvl w:val="4"/>
        <w:rPr>
          <w:rFonts w:ascii="StobiSerif Bold" w:hAnsi="StobiSerif Bold"/>
          <w:bCs/>
          <w:lang w:val="mk-MK" w:eastAsia="mk-MK"/>
        </w:rPr>
      </w:pPr>
      <w:r w:rsidRPr="000E3AC0">
        <w:rPr>
          <w:rFonts w:ascii="StobiSerif Bold" w:hAnsi="StobiSerif Bold"/>
          <w:bCs/>
          <w:lang w:eastAsia="mk-MK"/>
        </w:rPr>
        <w:t xml:space="preserve">Член </w:t>
      </w:r>
      <w:r w:rsidR="00513F2E">
        <w:rPr>
          <w:rFonts w:ascii="StobiSerif Bold" w:hAnsi="StobiSerif Bold"/>
          <w:bCs/>
          <w:lang w:val="mk-MK" w:eastAsia="mk-MK"/>
        </w:rPr>
        <w:t>62</w:t>
      </w:r>
    </w:p>
    <w:p w:rsidR="00CB26BA" w:rsidRPr="003D5CC8" w:rsidRDefault="00CB26BA" w:rsidP="00784754">
      <w:pPr>
        <w:spacing w:after="0" w:line="240" w:lineRule="auto"/>
        <w:jc w:val="both"/>
        <w:rPr>
          <w:rFonts w:ascii="StobiSerif Regular" w:hAnsi="StobiSerif Regular"/>
          <w:lang w:eastAsia="mk-MK"/>
        </w:rPr>
      </w:pPr>
      <w:r w:rsidRPr="003D5CC8">
        <w:rPr>
          <w:rFonts w:ascii="StobiSerif Regular" w:hAnsi="StobiSerif Regular"/>
          <w:lang w:eastAsia="mk-MK"/>
        </w:rPr>
        <w:t>Глоба во износ од 40 евра во денарска противвредност ќе се изрече за прекршок на физичко лице сопственик односно корисник на објектот, доколку:</w:t>
      </w:r>
    </w:p>
    <w:p w:rsidR="00CB26BA" w:rsidRPr="002F19B3" w:rsidRDefault="00CB26BA" w:rsidP="00D658C7">
      <w:pPr>
        <w:pStyle w:val="ListParagraph"/>
        <w:numPr>
          <w:ilvl w:val="0"/>
          <w:numId w:val="41"/>
        </w:numPr>
        <w:spacing w:after="0" w:line="240" w:lineRule="auto"/>
        <w:jc w:val="both"/>
        <w:rPr>
          <w:rFonts w:ascii="StobiSerif Regular" w:hAnsi="StobiSerif Regular"/>
          <w:lang w:eastAsia="mk-MK"/>
        </w:rPr>
      </w:pPr>
      <w:r w:rsidRPr="002F19B3">
        <w:rPr>
          <w:rFonts w:ascii="StobiSerif Regular" w:hAnsi="StobiSerif Regular"/>
          <w:lang w:eastAsia="mk-MK"/>
        </w:rPr>
        <w:t xml:space="preserve">пишува други ознаки и текстови на таблите (член </w:t>
      </w:r>
      <w:r w:rsidR="000773B4">
        <w:rPr>
          <w:rFonts w:ascii="StobiSerif Regular" w:hAnsi="StobiSerif Regular"/>
          <w:lang w:val="mk-MK" w:eastAsia="mk-MK"/>
        </w:rPr>
        <w:t>21, став (5)</w:t>
      </w:r>
      <w:r w:rsidRPr="002F19B3">
        <w:rPr>
          <w:rFonts w:ascii="StobiSerif Regular" w:hAnsi="StobiSerif Regular"/>
          <w:lang w:eastAsia="mk-MK"/>
        </w:rPr>
        <w:t xml:space="preserve"> </w:t>
      </w:r>
      <w:r w:rsidR="00CF7A9E">
        <w:rPr>
          <w:rFonts w:ascii="StobiSerif Regular" w:hAnsi="StobiSerif Regular"/>
          <w:lang w:val="mk-MK" w:eastAsia="mk-MK"/>
        </w:rPr>
        <w:t>на</w:t>
      </w:r>
      <w:r w:rsidRPr="002F19B3">
        <w:rPr>
          <w:rFonts w:ascii="StobiSerif Regular" w:hAnsi="StobiSerif Regular"/>
          <w:lang w:eastAsia="mk-MK"/>
        </w:rPr>
        <w:t xml:space="preserve"> овој закон), </w:t>
      </w:r>
    </w:p>
    <w:p w:rsidR="00CB26BA" w:rsidRPr="002F19B3" w:rsidRDefault="00CB26BA" w:rsidP="00D658C7">
      <w:pPr>
        <w:pStyle w:val="ListParagraph"/>
        <w:numPr>
          <w:ilvl w:val="0"/>
          <w:numId w:val="41"/>
        </w:numPr>
        <w:spacing w:after="0" w:line="240" w:lineRule="auto"/>
        <w:jc w:val="both"/>
        <w:rPr>
          <w:rFonts w:ascii="StobiSerif Regular" w:hAnsi="StobiSerif Regular"/>
          <w:lang w:eastAsia="mk-MK"/>
        </w:rPr>
      </w:pPr>
      <w:r w:rsidRPr="002F19B3">
        <w:rPr>
          <w:rFonts w:ascii="StobiSerif Regular" w:hAnsi="StobiSerif Regular"/>
          <w:lang w:eastAsia="mk-MK"/>
        </w:rPr>
        <w:t>не дозволи поставувањ</w:t>
      </w:r>
      <w:r w:rsidR="002F19B3">
        <w:rPr>
          <w:rFonts w:ascii="StobiSerif Regular" w:hAnsi="StobiSerif Regular"/>
          <w:lang w:eastAsia="mk-MK"/>
        </w:rPr>
        <w:t>е на таблата со име на улицата</w:t>
      </w:r>
      <w:r w:rsidR="002F19B3">
        <w:rPr>
          <w:rFonts w:ascii="StobiSerif Regular" w:hAnsi="StobiSerif Regular"/>
          <w:lang w:val="mk-MK" w:eastAsia="mk-MK"/>
        </w:rPr>
        <w:t xml:space="preserve"> (</w:t>
      </w:r>
      <w:r w:rsidRPr="002F19B3">
        <w:rPr>
          <w:rFonts w:ascii="StobiSerif Regular" w:hAnsi="StobiSerif Regular"/>
          <w:lang w:eastAsia="mk-MK"/>
        </w:rPr>
        <w:t xml:space="preserve">член </w:t>
      </w:r>
      <w:r w:rsidR="000773B4">
        <w:rPr>
          <w:rFonts w:ascii="StobiSerif Regular" w:hAnsi="StobiSerif Regular"/>
          <w:lang w:val="mk-MK" w:eastAsia="mk-MK"/>
        </w:rPr>
        <w:t>25</w:t>
      </w:r>
      <w:r w:rsidRPr="002F19B3">
        <w:rPr>
          <w:rFonts w:ascii="StobiSerif Regular" w:hAnsi="StobiSerif Regular"/>
          <w:lang w:eastAsia="mk-MK"/>
        </w:rPr>
        <w:t xml:space="preserve"> </w:t>
      </w:r>
      <w:r w:rsidR="00CF7A9E">
        <w:rPr>
          <w:rFonts w:ascii="StobiSerif Regular" w:hAnsi="StobiSerif Regular"/>
          <w:lang w:val="mk-MK" w:eastAsia="mk-MK"/>
        </w:rPr>
        <w:t>на</w:t>
      </w:r>
      <w:r w:rsidRPr="002F19B3">
        <w:rPr>
          <w:rFonts w:ascii="StobiSerif Regular" w:hAnsi="StobiSerif Regular"/>
          <w:lang w:eastAsia="mk-MK"/>
        </w:rPr>
        <w:t xml:space="preserve"> овој закон), </w:t>
      </w:r>
    </w:p>
    <w:p w:rsidR="00CB26BA" w:rsidRPr="002F19B3" w:rsidRDefault="00CB26BA" w:rsidP="00D658C7">
      <w:pPr>
        <w:pStyle w:val="ListParagraph"/>
        <w:numPr>
          <w:ilvl w:val="0"/>
          <w:numId w:val="41"/>
        </w:numPr>
        <w:spacing w:after="0" w:line="240" w:lineRule="auto"/>
        <w:jc w:val="both"/>
        <w:rPr>
          <w:rFonts w:ascii="StobiSerif Regular" w:hAnsi="StobiSerif Regular"/>
          <w:lang w:eastAsia="mk-MK"/>
        </w:rPr>
      </w:pPr>
      <w:r w:rsidRPr="002F19B3">
        <w:rPr>
          <w:rFonts w:ascii="StobiSerif Regular" w:hAnsi="StobiSerif Regular"/>
          <w:lang w:eastAsia="mk-MK"/>
        </w:rPr>
        <w:t>неовластено ќе постави табла со име на улицата</w:t>
      </w:r>
      <w:r w:rsidR="002F19B3">
        <w:rPr>
          <w:rFonts w:ascii="StobiSerif Regular" w:hAnsi="StobiSerif Regular"/>
          <w:lang w:val="mk-MK" w:eastAsia="mk-MK"/>
        </w:rPr>
        <w:t xml:space="preserve"> </w:t>
      </w:r>
      <w:r w:rsidRPr="002F19B3">
        <w:rPr>
          <w:rFonts w:ascii="StobiSerif Regular" w:hAnsi="StobiSerif Regular"/>
          <w:lang w:eastAsia="mk-MK"/>
        </w:rPr>
        <w:t xml:space="preserve">или табличка со број на објектот (член </w:t>
      </w:r>
      <w:r w:rsidR="000773B4">
        <w:rPr>
          <w:rFonts w:ascii="StobiSerif Regular" w:hAnsi="StobiSerif Regular"/>
          <w:lang w:val="mk-MK" w:eastAsia="mk-MK"/>
        </w:rPr>
        <w:t>26</w:t>
      </w:r>
      <w:r w:rsidRPr="002F19B3">
        <w:rPr>
          <w:rFonts w:ascii="StobiSerif Regular" w:hAnsi="StobiSerif Regular"/>
          <w:lang w:eastAsia="mk-MK"/>
        </w:rPr>
        <w:t xml:space="preserve"> став (2) и член </w:t>
      </w:r>
      <w:r w:rsidR="000773B4">
        <w:rPr>
          <w:rFonts w:ascii="StobiSerif Regular" w:hAnsi="StobiSerif Regular"/>
          <w:lang w:val="mk-MK" w:eastAsia="mk-MK"/>
        </w:rPr>
        <w:t>27</w:t>
      </w:r>
      <w:r w:rsidRPr="002F19B3">
        <w:rPr>
          <w:rFonts w:ascii="StobiSerif Regular" w:hAnsi="StobiSerif Regular"/>
          <w:lang w:eastAsia="mk-MK"/>
        </w:rPr>
        <w:t xml:space="preserve"> ставови (4) и (6) </w:t>
      </w:r>
      <w:r w:rsidR="00CF7A9E">
        <w:rPr>
          <w:rFonts w:ascii="StobiSerif Regular" w:hAnsi="StobiSerif Regular"/>
          <w:lang w:val="mk-MK" w:eastAsia="mk-MK"/>
        </w:rPr>
        <w:t>на</w:t>
      </w:r>
      <w:r w:rsidRPr="002F19B3">
        <w:rPr>
          <w:rFonts w:ascii="StobiSerif Regular" w:hAnsi="StobiSerif Regular"/>
          <w:lang w:eastAsia="mk-MK"/>
        </w:rPr>
        <w:t xml:space="preserve"> овој закон) и </w:t>
      </w:r>
    </w:p>
    <w:p w:rsidR="00CB26BA" w:rsidRPr="005803DF" w:rsidRDefault="00EF7120" w:rsidP="00D658C7">
      <w:pPr>
        <w:pStyle w:val="ListParagraph"/>
        <w:numPr>
          <w:ilvl w:val="0"/>
          <w:numId w:val="41"/>
        </w:numPr>
        <w:spacing w:after="0" w:line="240" w:lineRule="auto"/>
        <w:jc w:val="both"/>
        <w:rPr>
          <w:rFonts w:ascii="StobiSerif Regular" w:hAnsi="StobiSerif Regular"/>
          <w:lang w:eastAsia="mk-MK"/>
        </w:rPr>
      </w:pPr>
      <w:r>
        <w:rPr>
          <w:rFonts w:ascii="StobiSerif Regular" w:hAnsi="StobiSerif Regular"/>
          <w:lang w:eastAsia="mk-MK"/>
        </w:rPr>
        <w:t xml:space="preserve">не </w:t>
      </w:r>
      <w:r w:rsidR="00CB26BA" w:rsidRPr="002F19B3">
        <w:rPr>
          <w:rFonts w:ascii="StobiSerif Regular" w:hAnsi="StobiSerif Regular"/>
          <w:lang w:eastAsia="mk-MK"/>
        </w:rPr>
        <w:t>ја одржува табличката со број на објектот или нема да пријави нејзино оштетување или отстранување во пропишаниот рок (член 2</w:t>
      </w:r>
      <w:r w:rsidR="000773B4">
        <w:rPr>
          <w:rFonts w:ascii="StobiSerif Regular" w:hAnsi="StobiSerif Regular"/>
          <w:lang w:val="mk-MK" w:eastAsia="mk-MK"/>
        </w:rPr>
        <w:t>9</w:t>
      </w:r>
      <w:r w:rsidR="00CB26BA" w:rsidRPr="002F19B3">
        <w:rPr>
          <w:rFonts w:ascii="StobiSerif Regular" w:hAnsi="StobiSerif Regular"/>
          <w:lang w:eastAsia="mk-MK"/>
        </w:rPr>
        <w:t xml:space="preserve"> став (1) и член </w:t>
      </w:r>
      <w:r w:rsidR="000773B4">
        <w:rPr>
          <w:rFonts w:ascii="StobiSerif Regular" w:hAnsi="StobiSerif Regular"/>
          <w:lang w:val="mk-MK" w:eastAsia="mk-MK"/>
        </w:rPr>
        <w:t>30</w:t>
      </w:r>
      <w:r w:rsidR="00CF7A9E">
        <w:rPr>
          <w:rFonts w:ascii="StobiSerif Regular" w:hAnsi="StobiSerif Regular"/>
          <w:lang w:eastAsia="mk-MK"/>
        </w:rPr>
        <w:t xml:space="preserve"> на</w:t>
      </w:r>
      <w:r w:rsidR="00CB26BA" w:rsidRPr="002F19B3">
        <w:rPr>
          <w:rFonts w:ascii="StobiSerif Regular" w:hAnsi="StobiSerif Regular"/>
          <w:lang w:eastAsia="mk-MK"/>
        </w:rPr>
        <w:t xml:space="preserve"> овој закон).</w:t>
      </w:r>
    </w:p>
    <w:p w:rsidR="005803DF" w:rsidRPr="002F19B3" w:rsidRDefault="005803DF" w:rsidP="00CF7A9E">
      <w:pPr>
        <w:pStyle w:val="ListParagraph"/>
        <w:spacing w:after="0" w:line="240" w:lineRule="auto"/>
        <w:jc w:val="both"/>
        <w:rPr>
          <w:rFonts w:ascii="StobiSerif Regular" w:hAnsi="StobiSerif Regular"/>
          <w:lang w:eastAsia="mk-MK"/>
        </w:rPr>
      </w:pPr>
    </w:p>
    <w:p w:rsidR="00CB26BA" w:rsidRPr="000E3AC0" w:rsidRDefault="00CB26BA" w:rsidP="00A35609">
      <w:pPr>
        <w:spacing w:after="0" w:line="240" w:lineRule="auto"/>
        <w:jc w:val="center"/>
        <w:outlineLvl w:val="4"/>
        <w:rPr>
          <w:rFonts w:ascii="StobiSerif Bold" w:hAnsi="StobiSerif Bold"/>
          <w:bCs/>
          <w:lang w:val="mk-MK" w:eastAsia="mk-MK"/>
        </w:rPr>
      </w:pPr>
      <w:r w:rsidRPr="000E3AC0">
        <w:rPr>
          <w:rFonts w:ascii="StobiSerif Bold" w:hAnsi="StobiSerif Bold"/>
          <w:bCs/>
          <w:lang w:eastAsia="mk-MK"/>
        </w:rPr>
        <w:t xml:space="preserve">Член </w:t>
      </w:r>
      <w:r w:rsidR="00513F2E">
        <w:rPr>
          <w:rFonts w:ascii="StobiSerif Bold" w:hAnsi="StobiSerif Bold"/>
          <w:bCs/>
          <w:lang w:val="mk-MK" w:eastAsia="mk-MK"/>
        </w:rPr>
        <w:t>63</w:t>
      </w:r>
    </w:p>
    <w:p w:rsidR="00CB26BA" w:rsidRDefault="00CF7A9E" w:rsidP="005803DF">
      <w:pPr>
        <w:spacing w:after="0" w:line="240" w:lineRule="auto"/>
        <w:ind w:firstLine="720"/>
        <w:jc w:val="both"/>
        <w:rPr>
          <w:rFonts w:ascii="StobiSerif Regular" w:hAnsi="StobiSerif Regular"/>
          <w:lang w:val="mk-MK" w:eastAsia="mk-MK"/>
        </w:rPr>
      </w:pPr>
      <w:r>
        <w:rPr>
          <w:rFonts w:ascii="StobiSerif Regular" w:hAnsi="StobiSerif Regular"/>
          <w:lang w:eastAsia="mk-MK"/>
        </w:rPr>
        <w:t xml:space="preserve">Глоба во износ од </w:t>
      </w:r>
      <w:r w:rsidR="00C2416E">
        <w:rPr>
          <w:rFonts w:ascii="StobiSerif Regular" w:hAnsi="StobiSerif Regular"/>
          <w:lang w:val="mk-MK" w:eastAsia="mk-MK"/>
        </w:rPr>
        <w:t>250</w:t>
      </w:r>
      <w:r w:rsidR="00CB26BA" w:rsidRPr="003D5CC8">
        <w:rPr>
          <w:rFonts w:ascii="StobiSerif Regular" w:hAnsi="StobiSerif Regular"/>
          <w:lang w:eastAsia="mk-MK"/>
        </w:rPr>
        <w:t xml:space="preserve"> </w:t>
      </w:r>
      <w:r w:rsidR="00700F4C">
        <w:rPr>
          <w:rFonts w:ascii="StobiSerif Regular" w:hAnsi="StobiSerif Regular"/>
          <w:lang w:val="mk-MK" w:eastAsia="mk-MK"/>
        </w:rPr>
        <w:t xml:space="preserve"> до 4</w:t>
      </w:r>
      <w:r w:rsidR="00C2416E">
        <w:rPr>
          <w:rFonts w:ascii="StobiSerif Regular" w:hAnsi="StobiSerif Regular"/>
          <w:lang w:val="mk-MK" w:eastAsia="mk-MK"/>
        </w:rPr>
        <w:t>5</w:t>
      </w:r>
      <w:r w:rsidR="00700F4C">
        <w:rPr>
          <w:rFonts w:ascii="StobiSerif Regular" w:hAnsi="StobiSerif Regular"/>
          <w:lang w:val="mk-MK" w:eastAsia="mk-MK"/>
        </w:rPr>
        <w:t xml:space="preserve">0 </w:t>
      </w:r>
      <w:r w:rsidR="00CB26BA" w:rsidRPr="003D5CC8">
        <w:rPr>
          <w:rFonts w:ascii="StobiSerif Regular" w:hAnsi="StobiSerif Regular"/>
          <w:lang w:eastAsia="mk-MK"/>
        </w:rPr>
        <w:t xml:space="preserve">евра во денарска противвредност ќе се изрече на </w:t>
      </w:r>
      <w:r w:rsidR="00D87CFF">
        <w:rPr>
          <w:rFonts w:ascii="StobiSerif Regular" w:hAnsi="StobiSerif Regular"/>
          <w:lang w:val="mk-MK" w:eastAsia="mk-MK"/>
        </w:rPr>
        <w:t>надлежниот орга</w:t>
      </w:r>
      <w:r w:rsidR="00BF408A">
        <w:rPr>
          <w:rFonts w:ascii="StobiSerif Regular" w:hAnsi="StobiSerif Regular"/>
          <w:lang w:val="mk-MK" w:eastAsia="mk-MK"/>
        </w:rPr>
        <w:t>н,</w:t>
      </w:r>
      <w:r w:rsidR="00CB26BA" w:rsidRPr="003D5CC8">
        <w:rPr>
          <w:rFonts w:ascii="StobiSerif Regular" w:hAnsi="StobiSerif Regular"/>
          <w:lang w:eastAsia="mk-MK"/>
        </w:rPr>
        <w:t xml:space="preserve"> доколку во одобрението за градење не го вне</w:t>
      </w:r>
      <w:r w:rsidR="002F19B3">
        <w:rPr>
          <w:rFonts w:ascii="StobiSerif Regular" w:hAnsi="StobiSerif Regular"/>
          <w:lang w:eastAsia="mk-MK"/>
        </w:rPr>
        <w:t>се определеното име на улицата</w:t>
      </w:r>
      <w:r w:rsidR="002F19B3">
        <w:rPr>
          <w:rFonts w:ascii="StobiSerif Regular" w:hAnsi="StobiSerif Regular"/>
          <w:lang w:val="mk-MK" w:eastAsia="mk-MK"/>
        </w:rPr>
        <w:t xml:space="preserve"> </w:t>
      </w:r>
      <w:r w:rsidR="00CB26BA" w:rsidRPr="003D5CC8">
        <w:rPr>
          <w:rFonts w:ascii="StobiSerif Regular" w:hAnsi="StobiSerif Regular"/>
          <w:lang w:eastAsia="mk-MK"/>
        </w:rPr>
        <w:t>и куќн</w:t>
      </w:r>
      <w:r w:rsidR="000773B4">
        <w:rPr>
          <w:rFonts w:ascii="StobiSerif Regular" w:hAnsi="StobiSerif Regular"/>
          <w:lang w:eastAsia="mk-MK"/>
        </w:rPr>
        <w:t>иот број од адресниот Регистар</w:t>
      </w:r>
      <w:r w:rsidR="000773B4">
        <w:rPr>
          <w:rFonts w:ascii="StobiSerif Regular" w:hAnsi="StobiSerif Regular"/>
          <w:lang w:val="mk-MK" w:eastAsia="mk-MK"/>
        </w:rPr>
        <w:t xml:space="preserve"> </w:t>
      </w:r>
      <w:r w:rsidR="00CB26BA" w:rsidRPr="003D5CC8">
        <w:rPr>
          <w:rFonts w:ascii="StobiSerif Regular" w:hAnsi="StobiSerif Regular"/>
          <w:lang w:eastAsia="mk-MK"/>
        </w:rPr>
        <w:t xml:space="preserve">(член </w:t>
      </w:r>
      <w:r w:rsidR="000773B4">
        <w:rPr>
          <w:rFonts w:ascii="StobiSerif Regular" w:hAnsi="StobiSerif Regular"/>
          <w:lang w:val="mk-MK" w:eastAsia="mk-MK"/>
        </w:rPr>
        <w:t>3</w:t>
      </w:r>
      <w:r w:rsidR="00CB26BA" w:rsidRPr="003D5CC8">
        <w:rPr>
          <w:rFonts w:ascii="StobiSerif Regular" w:hAnsi="StobiSerif Regular"/>
          <w:lang w:eastAsia="mk-MK"/>
        </w:rPr>
        <w:t>8 од овој закон).</w:t>
      </w:r>
    </w:p>
    <w:p w:rsidR="005803DF" w:rsidRPr="005803DF" w:rsidRDefault="005803DF" w:rsidP="00A35609">
      <w:pPr>
        <w:spacing w:after="0" w:line="240" w:lineRule="auto"/>
        <w:jc w:val="both"/>
        <w:rPr>
          <w:rFonts w:ascii="StobiSerif Regular" w:hAnsi="StobiSerif Regular"/>
          <w:lang w:val="mk-MK" w:eastAsia="mk-MK"/>
        </w:rPr>
      </w:pPr>
    </w:p>
    <w:p w:rsidR="00CB26BA" w:rsidRPr="000E3AC0" w:rsidRDefault="00CB26BA" w:rsidP="00A35609">
      <w:pPr>
        <w:spacing w:after="0" w:line="240" w:lineRule="auto"/>
        <w:jc w:val="center"/>
        <w:outlineLvl w:val="4"/>
        <w:rPr>
          <w:rFonts w:ascii="StobiSerif Bold" w:hAnsi="StobiSerif Bold"/>
          <w:bCs/>
          <w:lang w:val="mk-MK" w:eastAsia="mk-MK"/>
        </w:rPr>
      </w:pPr>
      <w:r w:rsidRPr="000E3AC0">
        <w:rPr>
          <w:rFonts w:ascii="StobiSerif Bold" w:hAnsi="StobiSerif Bold"/>
          <w:bCs/>
          <w:lang w:eastAsia="mk-MK"/>
        </w:rPr>
        <w:t xml:space="preserve">Член </w:t>
      </w:r>
      <w:r w:rsidR="00513F2E">
        <w:rPr>
          <w:rFonts w:ascii="StobiSerif Bold" w:hAnsi="StobiSerif Bold"/>
          <w:bCs/>
          <w:lang w:val="mk-MK" w:eastAsia="mk-MK"/>
        </w:rPr>
        <w:t>64</w:t>
      </w:r>
    </w:p>
    <w:p w:rsidR="005803DF" w:rsidRDefault="00CB26BA" w:rsidP="00D658C7">
      <w:pPr>
        <w:pStyle w:val="ListParagraph"/>
        <w:numPr>
          <w:ilvl w:val="0"/>
          <w:numId w:val="46"/>
        </w:numPr>
        <w:spacing w:after="0" w:line="240" w:lineRule="auto"/>
        <w:ind w:left="426" w:hanging="426"/>
        <w:jc w:val="both"/>
        <w:rPr>
          <w:rFonts w:ascii="StobiSerif Regular" w:hAnsi="StobiSerif Regular"/>
          <w:lang w:eastAsia="mk-MK"/>
        </w:rPr>
      </w:pPr>
      <w:r w:rsidRPr="005803DF">
        <w:rPr>
          <w:rFonts w:ascii="StobiSerif Regular" w:hAnsi="StobiSerif Regular"/>
          <w:lang w:eastAsia="mk-MK"/>
        </w:rPr>
        <w:t xml:space="preserve">За прекршоците од членовите </w:t>
      </w:r>
      <w:r w:rsidR="000773B4">
        <w:rPr>
          <w:rFonts w:ascii="StobiSerif Regular" w:hAnsi="StobiSerif Regular"/>
          <w:lang w:val="mk-MK" w:eastAsia="mk-MK"/>
        </w:rPr>
        <w:t>6</w:t>
      </w:r>
      <w:r w:rsidR="00967622">
        <w:rPr>
          <w:rFonts w:ascii="StobiSerif Regular" w:hAnsi="StobiSerif Regular"/>
          <w:lang w:val="mk-MK" w:eastAsia="mk-MK"/>
        </w:rPr>
        <w:t>2</w:t>
      </w:r>
      <w:r w:rsidRPr="005803DF">
        <w:rPr>
          <w:rFonts w:ascii="StobiSerif Regular" w:hAnsi="StobiSerif Regular"/>
          <w:lang w:eastAsia="mk-MK"/>
        </w:rPr>
        <w:t xml:space="preserve">, </w:t>
      </w:r>
      <w:r w:rsidR="000773B4">
        <w:rPr>
          <w:rFonts w:ascii="StobiSerif Regular" w:hAnsi="StobiSerif Regular"/>
          <w:lang w:val="mk-MK" w:eastAsia="mk-MK"/>
        </w:rPr>
        <w:t>6</w:t>
      </w:r>
      <w:r w:rsidR="00967622">
        <w:rPr>
          <w:rFonts w:ascii="StobiSerif Regular" w:hAnsi="StobiSerif Regular"/>
          <w:lang w:val="mk-MK" w:eastAsia="mk-MK"/>
        </w:rPr>
        <w:t>3</w:t>
      </w:r>
      <w:r w:rsidRPr="005803DF">
        <w:rPr>
          <w:rFonts w:ascii="StobiSerif Regular" w:hAnsi="StobiSerif Regular"/>
          <w:lang w:eastAsia="mk-MK"/>
        </w:rPr>
        <w:t xml:space="preserve">, </w:t>
      </w:r>
      <w:r w:rsidR="000773B4">
        <w:rPr>
          <w:rFonts w:ascii="StobiSerif Regular" w:hAnsi="StobiSerif Regular"/>
          <w:lang w:val="mk-MK" w:eastAsia="mk-MK"/>
        </w:rPr>
        <w:t>6</w:t>
      </w:r>
      <w:r w:rsidR="00967622">
        <w:rPr>
          <w:rFonts w:ascii="StobiSerif Regular" w:hAnsi="StobiSerif Regular"/>
          <w:lang w:val="mk-MK" w:eastAsia="mk-MK"/>
        </w:rPr>
        <w:t>4</w:t>
      </w:r>
      <w:r w:rsidRPr="005803DF">
        <w:rPr>
          <w:rFonts w:ascii="StobiSerif Regular" w:hAnsi="StobiSerif Regular"/>
          <w:lang w:eastAsia="mk-MK"/>
        </w:rPr>
        <w:t xml:space="preserve"> и </w:t>
      </w:r>
      <w:r w:rsidR="000773B4">
        <w:rPr>
          <w:rFonts w:ascii="StobiSerif Regular" w:hAnsi="StobiSerif Regular"/>
          <w:lang w:val="mk-MK" w:eastAsia="mk-MK"/>
        </w:rPr>
        <w:t>6</w:t>
      </w:r>
      <w:r w:rsidR="00967622">
        <w:rPr>
          <w:rFonts w:ascii="StobiSerif Regular" w:hAnsi="StobiSerif Regular"/>
          <w:lang w:val="mk-MK" w:eastAsia="mk-MK"/>
        </w:rPr>
        <w:t>5</w:t>
      </w:r>
      <w:r w:rsidR="006244B7">
        <w:rPr>
          <w:rFonts w:ascii="StobiSerif Regular" w:hAnsi="StobiSerif Regular"/>
          <w:lang w:eastAsia="mk-MK"/>
        </w:rPr>
        <w:t xml:space="preserve"> на</w:t>
      </w:r>
      <w:r w:rsidRPr="005803DF">
        <w:rPr>
          <w:rFonts w:ascii="StobiSerif Regular" w:hAnsi="StobiSerif Regular"/>
          <w:lang w:eastAsia="mk-MK"/>
        </w:rPr>
        <w:t xml:space="preserve"> овој закон, комуналните инспектори на општините, односно градот Скопје пред да поднесат барање за поведување на прекршочна постапка пред Комисијата за одлучување по прекршоци во Министерството за транспорт и врски, се должни да спроведат постапка за порамнување со издавање на прекршочен платен налог</w:t>
      </w:r>
      <w:r w:rsidR="006244B7">
        <w:rPr>
          <w:rFonts w:ascii="StobiSerif Regular" w:hAnsi="StobiSerif Regular"/>
          <w:lang w:val="mk-MK" w:eastAsia="mk-MK"/>
        </w:rPr>
        <w:t xml:space="preserve"> </w:t>
      </w:r>
      <w:r w:rsidR="006244B7" w:rsidRPr="006244B7">
        <w:rPr>
          <w:rFonts w:ascii="StobiSerif Regular" w:hAnsi="StobiSerif Regular"/>
          <w:lang w:eastAsia="mk-MK"/>
        </w:rPr>
        <w:t>согласно со Законот за прекршоците</w:t>
      </w:r>
      <w:r w:rsidRPr="005803DF">
        <w:rPr>
          <w:rFonts w:ascii="StobiSerif Regular" w:hAnsi="StobiSerif Regular"/>
          <w:lang w:eastAsia="mk-MK"/>
        </w:rPr>
        <w:t>.</w:t>
      </w:r>
    </w:p>
    <w:p w:rsidR="00446C25" w:rsidRDefault="006244B7" w:rsidP="006244B7">
      <w:pPr>
        <w:pStyle w:val="ListParagraph"/>
        <w:numPr>
          <w:ilvl w:val="0"/>
          <w:numId w:val="46"/>
        </w:numPr>
        <w:spacing w:after="0" w:line="240" w:lineRule="auto"/>
        <w:ind w:left="426" w:hanging="426"/>
        <w:jc w:val="both"/>
        <w:rPr>
          <w:rFonts w:ascii="StobiSerif Regular" w:hAnsi="StobiSerif Regular"/>
          <w:lang w:eastAsia="mk-MK"/>
        </w:rPr>
      </w:pPr>
      <w:r w:rsidRPr="005803DF">
        <w:rPr>
          <w:rFonts w:ascii="StobiSerif Regular" w:hAnsi="StobiSerif Regular"/>
          <w:lang w:eastAsia="mk-MK"/>
        </w:rPr>
        <w:t>Против одлуката на Комисијата за одлучување по прекршоци во Министерството за тран</w:t>
      </w:r>
      <w:r w:rsidR="00446C25">
        <w:rPr>
          <w:rFonts w:ascii="StobiSerif Regular" w:hAnsi="StobiSerif Regular"/>
          <w:lang w:eastAsia="mk-MK"/>
        </w:rPr>
        <w:t>спорт и врски може да се поведе постапка пред надлежен орган согласно со Законот за прекршоците.</w:t>
      </w:r>
    </w:p>
    <w:p w:rsidR="00446C25" w:rsidRDefault="006244B7" w:rsidP="00446C25">
      <w:pPr>
        <w:pStyle w:val="ListParagraph"/>
        <w:numPr>
          <w:ilvl w:val="0"/>
          <w:numId w:val="46"/>
        </w:numPr>
        <w:spacing w:after="0" w:line="240" w:lineRule="auto"/>
        <w:ind w:left="426" w:hanging="426"/>
        <w:jc w:val="both"/>
        <w:rPr>
          <w:rFonts w:ascii="StobiSerif Regular" w:hAnsi="StobiSerif Regular"/>
          <w:lang w:eastAsia="mk-MK"/>
        </w:rPr>
      </w:pPr>
      <w:r w:rsidRPr="006244B7">
        <w:rPr>
          <w:rFonts w:ascii="StobiSerif Regular" w:hAnsi="StobiSerif Regular"/>
          <w:lang w:eastAsia="mk-MK"/>
        </w:rPr>
        <w:t xml:space="preserve">Формата и содржината на прекршочниот платен налог ја пропишува министерот </w:t>
      </w:r>
      <w:r w:rsidR="00E825D6">
        <w:rPr>
          <w:rFonts w:ascii="StobiSerif Regular" w:hAnsi="StobiSerif Regular"/>
          <w:lang w:val="mk-MK" w:eastAsia="mk-MK"/>
        </w:rPr>
        <w:t>за транспорт и врски</w:t>
      </w:r>
      <w:r w:rsidRPr="006244B7">
        <w:rPr>
          <w:rFonts w:ascii="StobiSerif Regular" w:hAnsi="StobiSerif Regular"/>
          <w:lang w:eastAsia="mk-MK"/>
        </w:rPr>
        <w:t>.</w:t>
      </w:r>
    </w:p>
    <w:p w:rsidR="00CB26BA" w:rsidRPr="00446C25" w:rsidRDefault="00CB26BA" w:rsidP="00446C25">
      <w:pPr>
        <w:pStyle w:val="ListParagraph"/>
        <w:numPr>
          <w:ilvl w:val="0"/>
          <w:numId w:val="46"/>
        </w:numPr>
        <w:spacing w:after="0" w:line="240" w:lineRule="auto"/>
        <w:ind w:left="426" w:hanging="426"/>
        <w:jc w:val="both"/>
        <w:rPr>
          <w:rFonts w:ascii="StobiSerif Regular" w:hAnsi="StobiSerif Regular"/>
          <w:lang w:eastAsia="mk-MK"/>
        </w:rPr>
      </w:pPr>
      <w:r w:rsidRPr="00446C25">
        <w:rPr>
          <w:rFonts w:ascii="StobiSerif Regular" w:hAnsi="StobiSerif Regular"/>
          <w:lang w:eastAsia="mk-MK"/>
        </w:rPr>
        <w:t>Одмерувањето на висината на глобата за правно лице се врши согласно со Законот за прекршоците.</w:t>
      </w:r>
    </w:p>
    <w:p w:rsidR="00446C25" w:rsidRDefault="00446C25" w:rsidP="005803DF">
      <w:pPr>
        <w:spacing w:after="0" w:line="240" w:lineRule="auto"/>
        <w:ind w:firstLine="720"/>
        <w:jc w:val="both"/>
        <w:rPr>
          <w:rFonts w:ascii="StobiSerif Regular" w:hAnsi="StobiSerif Regular"/>
          <w:lang w:eastAsia="mk-MK"/>
        </w:rPr>
      </w:pPr>
    </w:p>
    <w:p w:rsidR="007421F8" w:rsidRDefault="007421F8" w:rsidP="00A35609">
      <w:pPr>
        <w:spacing w:after="0" w:line="240" w:lineRule="auto"/>
        <w:jc w:val="both"/>
        <w:rPr>
          <w:rFonts w:ascii="StobiSerif Regular" w:hAnsi="StobiSerif Regular"/>
          <w:lang w:val="mk-MK" w:eastAsia="mk-MK"/>
        </w:rPr>
      </w:pPr>
    </w:p>
    <w:p w:rsidR="00CB26BA" w:rsidRPr="000E3AC0" w:rsidRDefault="00CB26BA" w:rsidP="00A35609">
      <w:pPr>
        <w:spacing w:after="0" w:line="240" w:lineRule="auto"/>
        <w:jc w:val="center"/>
        <w:outlineLvl w:val="1"/>
        <w:rPr>
          <w:rFonts w:ascii="StobiSerif Bold" w:hAnsi="StobiSerif Bold"/>
          <w:lang w:val="mk-MK" w:eastAsia="mk-MK"/>
        </w:rPr>
      </w:pPr>
      <w:r w:rsidRPr="000E3AC0">
        <w:rPr>
          <w:rFonts w:ascii="StobiSerif Bold" w:hAnsi="StobiSerif Bold"/>
          <w:lang w:eastAsia="mk-MK"/>
        </w:rPr>
        <w:t>X. ПРЕОДНИ И ЗАВРШНИ ОДРЕДБИ</w:t>
      </w:r>
    </w:p>
    <w:p w:rsidR="005803DF" w:rsidRPr="000E3AC0" w:rsidRDefault="005803DF" w:rsidP="00A35609">
      <w:pPr>
        <w:spacing w:after="0" w:line="240" w:lineRule="auto"/>
        <w:jc w:val="center"/>
        <w:outlineLvl w:val="1"/>
        <w:rPr>
          <w:rFonts w:ascii="StobiSerif Bold" w:hAnsi="StobiSerif Bold"/>
          <w:lang w:val="mk-MK" w:eastAsia="mk-MK"/>
        </w:rPr>
      </w:pPr>
    </w:p>
    <w:p w:rsidR="00CB26BA" w:rsidRPr="000E3AC0" w:rsidRDefault="00CB26BA" w:rsidP="00A35609">
      <w:pPr>
        <w:spacing w:after="0" w:line="240" w:lineRule="auto"/>
        <w:jc w:val="center"/>
        <w:outlineLvl w:val="1"/>
        <w:rPr>
          <w:rFonts w:ascii="StobiSerif Bold" w:hAnsi="StobiSerif Bold"/>
          <w:lang w:val="mk-MK" w:eastAsia="mk-MK"/>
        </w:rPr>
      </w:pPr>
      <w:r w:rsidRPr="000E3AC0">
        <w:rPr>
          <w:rFonts w:ascii="StobiSerif Bold" w:hAnsi="StobiSerif Bold"/>
          <w:lang w:eastAsia="mk-MK"/>
        </w:rPr>
        <w:t xml:space="preserve">Член </w:t>
      </w:r>
      <w:r w:rsidR="00967622">
        <w:rPr>
          <w:rFonts w:ascii="StobiSerif Bold" w:hAnsi="StobiSerif Bold"/>
          <w:lang w:val="mk-MK" w:eastAsia="mk-MK"/>
        </w:rPr>
        <w:t>6</w:t>
      </w:r>
      <w:r w:rsidR="00513F2E">
        <w:rPr>
          <w:rFonts w:ascii="StobiSerif Bold" w:hAnsi="StobiSerif Bold"/>
          <w:lang w:val="mk-MK" w:eastAsia="mk-MK"/>
        </w:rPr>
        <w:t>5</w:t>
      </w:r>
    </w:p>
    <w:p w:rsidR="002F19B3" w:rsidRPr="002F19B3" w:rsidRDefault="00EB3942" w:rsidP="005D26F4">
      <w:pPr>
        <w:pStyle w:val="ListParagraph"/>
        <w:numPr>
          <w:ilvl w:val="0"/>
          <w:numId w:val="42"/>
        </w:numPr>
        <w:tabs>
          <w:tab w:val="left" w:pos="1985"/>
        </w:tabs>
        <w:spacing w:after="0" w:line="240" w:lineRule="auto"/>
        <w:ind w:left="426" w:hanging="426"/>
        <w:jc w:val="both"/>
        <w:rPr>
          <w:rFonts w:ascii="StobiSerif Regular" w:hAnsi="StobiSerif Regular"/>
          <w:lang w:eastAsia="mk-MK"/>
        </w:rPr>
      </w:pPr>
      <w:r>
        <w:rPr>
          <w:rFonts w:ascii="StobiSerif Regular" w:hAnsi="StobiSerif Regular"/>
          <w:lang w:val="mk-MK" w:eastAsia="mk-MK"/>
        </w:rPr>
        <w:t>О</w:t>
      </w:r>
      <w:r w:rsidR="00CB26BA" w:rsidRPr="002F19B3">
        <w:rPr>
          <w:rFonts w:ascii="StobiSerif Regular" w:hAnsi="StobiSerif Regular"/>
          <w:lang w:eastAsia="mk-MK"/>
        </w:rPr>
        <w:t xml:space="preserve">пштините односно градот Скопје и Централниот Регистар на Република </w:t>
      </w:r>
      <w:r w:rsidR="005D26F4">
        <w:rPr>
          <w:rFonts w:ascii="StobiSerif Regular" w:hAnsi="StobiSerif Regular"/>
          <w:lang w:val="mk-MK" w:eastAsia="mk-MK"/>
        </w:rPr>
        <w:t xml:space="preserve">Северна </w:t>
      </w:r>
      <w:r w:rsidR="00CB26BA" w:rsidRPr="002F19B3">
        <w:rPr>
          <w:rFonts w:ascii="StobiSerif Regular" w:hAnsi="StobiSerif Regular"/>
          <w:lang w:eastAsia="mk-MK"/>
        </w:rPr>
        <w:t>Македонија се должни во рок од еден месец од влегувањето во сила на овој закон, постојните адресните податоци да ги достават до Агенцијата за катастар на недвижности во електронска форма.</w:t>
      </w:r>
    </w:p>
    <w:p w:rsidR="002F19B3" w:rsidRPr="002F19B3" w:rsidRDefault="00CB26BA" w:rsidP="00D658C7">
      <w:pPr>
        <w:pStyle w:val="ListParagraph"/>
        <w:numPr>
          <w:ilvl w:val="0"/>
          <w:numId w:val="42"/>
        </w:numPr>
        <w:spacing w:after="0" w:line="240" w:lineRule="auto"/>
        <w:ind w:left="426" w:hanging="426"/>
        <w:jc w:val="both"/>
        <w:rPr>
          <w:rFonts w:ascii="StobiSerif Regular" w:hAnsi="StobiSerif Regular"/>
          <w:lang w:eastAsia="mk-MK"/>
        </w:rPr>
      </w:pPr>
      <w:r w:rsidRPr="002F19B3">
        <w:rPr>
          <w:rFonts w:ascii="StobiSerif Regular" w:hAnsi="StobiSerif Regular"/>
          <w:lang w:eastAsia="mk-MK"/>
        </w:rPr>
        <w:lastRenderedPageBreak/>
        <w:t xml:space="preserve">По добивањето на податоците од ставот (1) на овој член Агенцијата за катастар на недвижности врши </w:t>
      </w:r>
      <w:r w:rsidR="000B55DA">
        <w:rPr>
          <w:rFonts w:ascii="StobiSerif Regular" w:hAnsi="StobiSerif Regular"/>
          <w:lang w:val="mk-MK" w:eastAsia="mk-MK"/>
        </w:rPr>
        <w:t>теренско прибирање на просторни податоци за улици и куќни броеви и ажурирање на адресните податоци од став (1) на овој член, во функција на воспоставување на Графичкиот регистар за улици и куќни броеви.</w:t>
      </w:r>
    </w:p>
    <w:p w:rsidR="002F19B3" w:rsidRPr="002F19B3" w:rsidRDefault="00CB26BA" w:rsidP="00D658C7">
      <w:pPr>
        <w:pStyle w:val="ListParagraph"/>
        <w:numPr>
          <w:ilvl w:val="0"/>
          <w:numId w:val="42"/>
        </w:numPr>
        <w:spacing w:after="0" w:line="240" w:lineRule="auto"/>
        <w:ind w:left="426" w:hanging="426"/>
        <w:jc w:val="both"/>
        <w:rPr>
          <w:rFonts w:ascii="StobiSerif Regular" w:hAnsi="StobiSerif Regular"/>
          <w:lang w:eastAsia="mk-MK"/>
        </w:rPr>
      </w:pPr>
      <w:r w:rsidRPr="002F19B3">
        <w:rPr>
          <w:rFonts w:ascii="StobiSerif Regular" w:hAnsi="StobiSerif Regular"/>
          <w:lang w:eastAsia="mk-MK"/>
        </w:rPr>
        <w:t xml:space="preserve">Агенцијата за катастар на недвижости </w:t>
      </w:r>
      <w:r w:rsidR="000B55DA">
        <w:rPr>
          <w:rFonts w:ascii="StobiSerif Regular" w:hAnsi="StobiSerif Regular"/>
          <w:lang w:val="mk-MK" w:eastAsia="mk-MK"/>
        </w:rPr>
        <w:t>теренски прибраните податоци за улици и куќни броеви</w:t>
      </w:r>
      <w:r w:rsidRPr="002F19B3">
        <w:rPr>
          <w:rFonts w:ascii="StobiSerif Regular" w:hAnsi="StobiSerif Regular"/>
          <w:lang w:eastAsia="mk-MK"/>
        </w:rPr>
        <w:t xml:space="preserve"> ги доставува до општините односно градот Скопје заради потврдување.</w:t>
      </w:r>
    </w:p>
    <w:p w:rsidR="00C75310" w:rsidRPr="00C75310" w:rsidRDefault="00CB26BA" w:rsidP="00D658C7">
      <w:pPr>
        <w:pStyle w:val="ListParagraph"/>
        <w:numPr>
          <w:ilvl w:val="0"/>
          <w:numId w:val="42"/>
        </w:numPr>
        <w:spacing w:after="0" w:line="240" w:lineRule="auto"/>
        <w:ind w:left="426" w:hanging="426"/>
        <w:jc w:val="both"/>
        <w:rPr>
          <w:rFonts w:ascii="StobiSerif Regular" w:hAnsi="StobiSerif Regular"/>
          <w:lang w:eastAsia="mk-MK"/>
        </w:rPr>
      </w:pPr>
      <w:r w:rsidRPr="002F19B3">
        <w:rPr>
          <w:rFonts w:ascii="StobiSerif Regular" w:hAnsi="StobiSerif Regular"/>
          <w:lang w:eastAsia="mk-MK"/>
        </w:rPr>
        <w:t xml:space="preserve">Потврдувањето од ставот (3) на овој член </w:t>
      </w:r>
      <w:r w:rsidR="00C75310" w:rsidRPr="002F19B3">
        <w:rPr>
          <w:rFonts w:ascii="StobiSerif Regular" w:hAnsi="StobiSerif Regular"/>
          <w:lang w:eastAsia="mk-MK"/>
        </w:rPr>
        <w:t xml:space="preserve">општината односно градот Скопје се должни да го извршат во </w:t>
      </w:r>
      <w:r w:rsidR="00C75310">
        <w:rPr>
          <w:rFonts w:ascii="StobiSerif Regular" w:hAnsi="StobiSerif Regular"/>
          <w:lang w:val="mk-MK" w:eastAsia="mk-MK"/>
        </w:rPr>
        <w:t>рок кој се определува во зависност од количината на податоците кои треба да се потврдат, но не подолг од 90 дена, за што општината односно градот Скопје доставува писмено известување до Агенцијата.</w:t>
      </w:r>
    </w:p>
    <w:p w:rsidR="00C75310" w:rsidRPr="00C75310" w:rsidRDefault="00C75310" w:rsidP="00D658C7">
      <w:pPr>
        <w:pStyle w:val="ListParagraph"/>
        <w:numPr>
          <w:ilvl w:val="0"/>
          <w:numId w:val="42"/>
        </w:numPr>
        <w:spacing w:after="0" w:line="240" w:lineRule="auto"/>
        <w:ind w:left="426" w:hanging="426"/>
        <w:jc w:val="both"/>
        <w:rPr>
          <w:rFonts w:ascii="StobiSerif Regular" w:hAnsi="StobiSerif Regular"/>
          <w:lang w:eastAsia="mk-MK"/>
        </w:rPr>
      </w:pPr>
      <w:r>
        <w:rPr>
          <w:rFonts w:ascii="StobiSerif Regular" w:hAnsi="StobiSerif Regular"/>
          <w:lang w:val="mk-MK" w:eastAsia="mk-MK"/>
        </w:rPr>
        <w:t>Агенцијата по доставеното известување/потврдување</w:t>
      </w:r>
      <w:r w:rsidR="00784754">
        <w:rPr>
          <w:rFonts w:ascii="StobiSerif Regular" w:hAnsi="StobiSerif Regular"/>
          <w:lang w:val="mk-MK" w:eastAsia="mk-MK"/>
        </w:rPr>
        <w:t xml:space="preserve"> од ставот (4) на овој член</w:t>
      </w:r>
      <w:r>
        <w:rPr>
          <w:rFonts w:ascii="StobiSerif Regular" w:hAnsi="StobiSerif Regular"/>
          <w:lang w:val="mk-MK" w:eastAsia="mk-MK"/>
        </w:rPr>
        <w:t xml:space="preserve">, </w:t>
      </w:r>
      <w:r w:rsidR="00CA2930">
        <w:rPr>
          <w:rFonts w:ascii="StobiSerif Regular" w:hAnsi="StobiSerif Regular"/>
          <w:lang w:val="mk-MK" w:eastAsia="mk-MK"/>
        </w:rPr>
        <w:t>по извршена</w:t>
      </w:r>
      <w:r w:rsidR="00784754">
        <w:rPr>
          <w:rFonts w:ascii="StobiSerif Regular" w:hAnsi="StobiSerif Regular"/>
          <w:lang w:val="mk-MK" w:eastAsia="mk-MK"/>
        </w:rPr>
        <w:t xml:space="preserve"> контрола </w:t>
      </w:r>
      <w:r>
        <w:rPr>
          <w:rFonts w:ascii="StobiSerif Regular" w:hAnsi="StobiSerif Regular"/>
          <w:lang w:val="mk-MK" w:eastAsia="mk-MK"/>
        </w:rPr>
        <w:t>ги внесува податоците во Адресниот регистар.</w:t>
      </w:r>
    </w:p>
    <w:p w:rsidR="00C75310" w:rsidRPr="00C75310" w:rsidRDefault="00C75310" w:rsidP="00C75310">
      <w:pPr>
        <w:pStyle w:val="ListParagraph"/>
        <w:spacing w:after="0" w:line="240" w:lineRule="auto"/>
        <w:ind w:left="426"/>
        <w:jc w:val="both"/>
        <w:rPr>
          <w:rFonts w:ascii="StobiSerif Regular" w:hAnsi="StobiSerif Regular"/>
          <w:lang w:eastAsia="mk-MK"/>
        </w:rPr>
      </w:pPr>
    </w:p>
    <w:p w:rsidR="00CB26BA" w:rsidRPr="00967622" w:rsidRDefault="000E3AC0" w:rsidP="00A35609">
      <w:pPr>
        <w:spacing w:after="0" w:line="240" w:lineRule="auto"/>
        <w:jc w:val="center"/>
        <w:outlineLvl w:val="4"/>
        <w:rPr>
          <w:rFonts w:ascii="StobiSerif Bold" w:hAnsi="StobiSerif Bold"/>
          <w:lang w:val="mk-MK" w:eastAsia="mk-MK"/>
        </w:rPr>
      </w:pPr>
      <w:r>
        <w:rPr>
          <w:rFonts w:ascii="StobiSerif Bold" w:hAnsi="StobiSerif Bold"/>
          <w:bCs/>
          <w:lang w:eastAsia="mk-MK"/>
        </w:rPr>
        <w:t xml:space="preserve">Член </w:t>
      </w:r>
      <w:r>
        <w:rPr>
          <w:rFonts w:ascii="StobiSerif Bold" w:hAnsi="StobiSerif Bold"/>
          <w:bCs/>
          <w:lang w:val="mk-MK" w:eastAsia="mk-MK"/>
        </w:rPr>
        <w:t>6</w:t>
      </w:r>
      <w:r w:rsidR="00513F2E">
        <w:rPr>
          <w:rFonts w:ascii="StobiSerif Bold" w:hAnsi="StobiSerif Bold"/>
          <w:bCs/>
          <w:lang w:val="mk-MK" w:eastAsia="mk-MK"/>
        </w:rPr>
        <w:t>6</w:t>
      </w:r>
    </w:p>
    <w:p w:rsidR="00CB26BA" w:rsidRPr="002F19B3" w:rsidRDefault="00CB26BA" w:rsidP="00D658C7">
      <w:pPr>
        <w:pStyle w:val="ListParagraph"/>
        <w:numPr>
          <w:ilvl w:val="0"/>
          <w:numId w:val="43"/>
        </w:numPr>
        <w:spacing w:after="0" w:line="240" w:lineRule="auto"/>
        <w:ind w:left="426" w:hanging="426"/>
        <w:jc w:val="both"/>
        <w:rPr>
          <w:rFonts w:ascii="StobiSerif Regular" w:hAnsi="StobiSerif Regular"/>
          <w:lang w:eastAsia="mk-MK"/>
        </w:rPr>
      </w:pPr>
      <w:r w:rsidRPr="002F19B3">
        <w:rPr>
          <w:rFonts w:ascii="StobiSerif Regular" w:hAnsi="StobiSerif Regular"/>
          <w:lang w:eastAsia="mk-MK"/>
        </w:rPr>
        <w:t xml:space="preserve">Општините и градот Скопје, се должни во рок од една година од влегувањето во сила на овој закон, за улиците на кои не им е определено име, како и за објектите кои не се нумерирани, или се со исто име, да определат имиња и броеви, да постават табли со имиња каде што не се поставени, согласно со одредбите на овој закон. </w:t>
      </w:r>
    </w:p>
    <w:p w:rsidR="00CB26BA" w:rsidRPr="003D5CC8" w:rsidRDefault="00CB26BA" w:rsidP="00D658C7">
      <w:pPr>
        <w:pStyle w:val="ListParagraph"/>
        <w:numPr>
          <w:ilvl w:val="0"/>
          <w:numId w:val="43"/>
        </w:numPr>
        <w:spacing w:after="0" w:line="240" w:lineRule="auto"/>
        <w:ind w:left="426" w:hanging="426"/>
        <w:jc w:val="both"/>
        <w:rPr>
          <w:rFonts w:ascii="StobiSerif Regular" w:hAnsi="StobiSerif Regular"/>
          <w:lang w:eastAsia="mk-MK"/>
        </w:rPr>
      </w:pPr>
      <w:r w:rsidRPr="003D5CC8">
        <w:rPr>
          <w:rFonts w:ascii="StobiSerif Regular" w:hAnsi="StobiSerif Regular"/>
          <w:lang w:eastAsia="mk-MK"/>
        </w:rPr>
        <w:t>Сопствениците односно корисниците на објектите кои немаат поставено табличка со број на објектот се должни да постават табличка со број на објектот во рок од една година од влегувањето во сила на овој закон.</w:t>
      </w:r>
    </w:p>
    <w:p w:rsidR="00DF17BE" w:rsidRDefault="00DF17BE" w:rsidP="005205DA">
      <w:pPr>
        <w:pStyle w:val="ListParagraph"/>
        <w:spacing w:after="0" w:line="240" w:lineRule="auto"/>
        <w:ind w:left="426"/>
        <w:jc w:val="both"/>
        <w:rPr>
          <w:rFonts w:ascii="StobiSerif Regular" w:hAnsi="StobiSerif Regular"/>
          <w:lang w:val="mk-MK" w:eastAsia="mk-MK"/>
        </w:rPr>
      </w:pPr>
    </w:p>
    <w:p w:rsidR="008E561A" w:rsidRPr="00967622" w:rsidRDefault="008E561A" w:rsidP="008E561A">
      <w:pPr>
        <w:spacing w:after="0" w:line="240" w:lineRule="auto"/>
        <w:jc w:val="center"/>
        <w:outlineLvl w:val="4"/>
        <w:rPr>
          <w:rFonts w:ascii="StobiSerif Bold" w:hAnsi="StobiSerif Bold"/>
          <w:lang w:val="mk-MK" w:eastAsia="mk-MK"/>
        </w:rPr>
      </w:pPr>
      <w:r>
        <w:rPr>
          <w:rFonts w:ascii="StobiSerif Bold" w:hAnsi="StobiSerif Bold"/>
          <w:bCs/>
          <w:lang w:eastAsia="mk-MK"/>
        </w:rPr>
        <w:t xml:space="preserve">Член </w:t>
      </w:r>
      <w:r>
        <w:rPr>
          <w:rFonts w:ascii="StobiSerif Bold" w:hAnsi="StobiSerif Bold"/>
          <w:bCs/>
          <w:lang w:val="mk-MK" w:eastAsia="mk-MK"/>
        </w:rPr>
        <w:t>67</w:t>
      </w:r>
    </w:p>
    <w:p w:rsidR="008E561A" w:rsidRPr="008E561A" w:rsidRDefault="008E561A" w:rsidP="008E561A">
      <w:pPr>
        <w:spacing w:after="0" w:line="240" w:lineRule="auto"/>
        <w:ind w:firstLine="720"/>
        <w:jc w:val="both"/>
        <w:rPr>
          <w:rFonts w:ascii="StobiSerif Regular" w:hAnsi="StobiSerif Regular"/>
          <w:lang w:eastAsia="mk-MK"/>
        </w:rPr>
      </w:pPr>
      <w:r w:rsidRPr="008E561A">
        <w:rPr>
          <w:rFonts w:ascii="StobiSerif Regular" w:hAnsi="StobiSerif Regular"/>
          <w:lang w:eastAsia="mk-MK"/>
        </w:rPr>
        <w:t>Правните лица кои врз основа на закон или подзаконски акт водат Регистри и евиденции во кои се содржани податоци за улици</w:t>
      </w:r>
      <w:r w:rsidRPr="008E561A">
        <w:rPr>
          <w:rFonts w:ascii="StobiSerif Regular" w:hAnsi="StobiSerif Regular"/>
          <w:lang w:val="mk-MK" w:eastAsia="mk-MK"/>
        </w:rPr>
        <w:t xml:space="preserve"> и</w:t>
      </w:r>
      <w:r w:rsidRPr="008E561A">
        <w:rPr>
          <w:rFonts w:ascii="StobiSerif Regular" w:hAnsi="StobiSerif Regular"/>
          <w:lang w:eastAsia="mk-MK"/>
        </w:rPr>
        <w:t xml:space="preserve"> куќни броеви, се должни во рок од шест месеци од </w:t>
      </w:r>
      <w:r w:rsidRPr="008E561A">
        <w:rPr>
          <w:rFonts w:ascii="StobiSerif Regular" w:hAnsi="StobiSerif Regular"/>
          <w:lang w:val="mk-MK" w:eastAsia="mk-MK"/>
        </w:rPr>
        <w:t xml:space="preserve">воспоставувањето на Адресниот регистар за населено место </w:t>
      </w:r>
      <w:r w:rsidRPr="008E561A">
        <w:rPr>
          <w:rFonts w:ascii="StobiSerif Regular" w:hAnsi="StobiSerif Regular"/>
          <w:lang w:eastAsia="mk-MK"/>
        </w:rPr>
        <w:t xml:space="preserve">да ги усогласат податоците со </w:t>
      </w:r>
      <w:r w:rsidRPr="008E561A">
        <w:rPr>
          <w:rFonts w:ascii="StobiSerif Regular" w:hAnsi="StobiSerif Regular"/>
          <w:lang w:val="mk-MK" w:eastAsia="mk-MK"/>
        </w:rPr>
        <w:t>истиот.</w:t>
      </w:r>
    </w:p>
    <w:p w:rsidR="008E561A" w:rsidRDefault="008E561A" w:rsidP="005205DA">
      <w:pPr>
        <w:pStyle w:val="ListParagraph"/>
        <w:spacing w:after="0" w:line="240" w:lineRule="auto"/>
        <w:ind w:left="426"/>
        <w:jc w:val="both"/>
        <w:rPr>
          <w:rFonts w:ascii="StobiSerif Regular" w:hAnsi="StobiSerif Regular"/>
          <w:lang w:val="mk-MK" w:eastAsia="mk-MK"/>
        </w:rPr>
      </w:pPr>
    </w:p>
    <w:p w:rsidR="00C24481" w:rsidRDefault="00C24481" w:rsidP="00C24481">
      <w:pPr>
        <w:spacing w:after="0" w:line="240" w:lineRule="auto"/>
        <w:jc w:val="center"/>
        <w:outlineLvl w:val="4"/>
        <w:rPr>
          <w:rFonts w:ascii="StobiSerif Bold" w:hAnsi="StobiSerif Bold"/>
          <w:bCs/>
          <w:lang w:val="mk-MK" w:eastAsia="mk-MK"/>
        </w:rPr>
      </w:pPr>
      <w:r>
        <w:rPr>
          <w:rFonts w:ascii="StobiSerif Bold" w:hAnsi="StobiSerif Bold"/>
          <w:bCs/>
          <w:lang w:eastAsia="mk-MK"/>
        </w:rPr>
        <w:t xml:space="preserve">Член </w:t>
      </w:r>
      <w:r w:rsidR="008E561A">
        <w:rPr>
          <w:rFonts w:ascii="StobiSerif Bold" w:hAnsi="StobiSerif Bold"/>
          <w:bCs/>
          <w:lang w:val="mk-MK" w:eastAsia="mk-MK"/>
        </w:rPr>
        <w:t>68</w:t>
      </w:r>
    </w:p>
    <w:p w:rsidR="008E561A" w:rsidRPr="008E561A" w:rsidRDefault="008E561A" w:rsidP="008E561A">
      <w:pPr>
        <w:spacing w:after="0" w:line="240" w:lineRule="auto"/>
        <w:ind w:firstLine="720"/>
        <w:jc w:val="both"/>
        <w:outlineLvl w:val="4"/>
        <w:rPr>
          <w:rFonts w:ascii="StobiSerif Regular" w:hAnsi="StobiSerif Regular"/>
          <w:bCs/>
          <w:lang w:val="mk-MK" w:eastAsia="mk-MK"/>
        </w:rPr>
      </w:pPr>
      <w:r>
        <w:rPr>
          <w:rFonts w:ascii="StobiSerif Regular" w:hAnsi="StobiSerif Regular"/>
          <w:lang w:val="mk-MK" w:eastAsia="mk-MK"/>
        </w:rPr>
        <w:t>До воспоставување на Адресен регистар по населено место согласно овој закон, се</w:t>
      </w:r>
      <w:r>
        <w:rPr>
          <w:rFonts w:ascii="StobiSerif Regular" w:hAnsi="StobiSerif Regular"/>
          <w:bCs/>
          <w:lang w:val="mk-MK" w:eastAsia="mk-MK"/>
        </w:rPr>
        <w:t xml:space="preserve"> применуваат одредбите од </w:t>
      </w:r>
      <w:r w:rsidRPr="003D5CC8">
        <w:rPr>
          <w:rFonts w:ascii="StobiSerif Regular" w:hAnsi="StobiSerif Regular"/>
          <w:lang w:eastAsia="mk-MK"/>
        </w:rPr>
        <w:t xml:space="preserve">Законот за определување на имиња на улици, плоштади, мостови и на други инфраструктурни објекти („Службен </w:t>
      </w:r>
      <w:r>
        <w:rPr>
          <w:rFonts w:ascii="StobiSerif Regular" w:hAnsi="StobiSerif Regular"/>
          <w:lang w:eastAsia="mk-MK"/>
        </w:rPr>
        <w:t>весник на Република Македонија“</w:t>
      </w:r>
      <w:r>
        <w:rPr>
          <w:rFonts w:ascii="StobiSerif Regular" w:hAnsi="StobiSerif Regular"/>
          <w:lang w:val="mk-MK" w:eastAsia="mk-MK"/>
        </w:rPr>
        <w:t xml:space="preserve"> </w:t>
      </w:r>
      <w:r w:rsidRPr="003D5CC8">
        <w:rPr>
          <w:rFonts w:ascii="StobiSerif Regular" w:hAnsi="StobiSerif Regular"/>
          <w:lang w:eastAsia="mk-MK"/>
        </w:rPr>
        <w:t>бр. 66/04, 55/07, 145/10, 136/11, 163/13 и 147</w:t>
      </w:r>
      <w:r>
        <w:rPr>
          <w:rFonts w:ascii="StobiSerif Regular" w:hAnsi="StobiSerif Regular"/>
          <w:lang w:eastAsia="mk-MK"/>
        </w:rPr>
        <w:t>/15)</w:t>
      </w:r>
      <w:r>
        <w:rPr>
          <w:rFonts w:ascii="StobiSerif Regular" w:hAnsi="StobiSerif Regular"/>
          <w:lang w:val="mk-MK" w:eastAsia="mk-MK"/>
        </w:rPr>
        <w:t xml:space="preserve"> и подзаконските акти донесени врз основа на истиот. </w:t>
      </w:r>
    </w:p>
    <w:p w:rsidR="008E561A" w:rsidRDefault="008E561A" w:rsidP="00C24481">
      <w:pPr>
        <w:spacing w:after="0" w:line="240" w:lineRule="auto"/>
        <w:jc w:val="center"/>
        <w:outlineLvl w:val="4"/>
        <w:rPr>
          <w:rFonts w:ascii="StobiSerif Bold" w:hAnsi="StobiSerif Bold"/>
          <w:bCs/>
          <w:lang w:val="mk-MK" w:eastAsia="mk-MK"/>
        </w:rPr>
      </w:pPr>
    </w:p>
    <w:p w:rsidR="008E561A" w:rsidRPr="008E561A" w:rsidRDefault="008E561A" w:rsidP="008E561A">
      <w:pPr>
        <w:spacing w:after="0" w:line="240" w:lineRule="auto"/>
        <w:jc w:val="center"/>
        <w:outlineLvl w:val="4"/>
        <w:rPr>
          <w:rFonts w:ascii="StobiSerif Bold" w:hAnsi="StobiSerif Bold"/>
          <w:b/>
          <w:bCs/>
          <w:lang w:val="mk-MK" w:eastAsia="mk-MK"/>
        </w:rPr>
      </w:pPr>
      <w:r w:rsidRPr="008E561A">
        <w:rPr>
          <w:rFonts w:ascii="StobiSerif Bold" w:hAnsi="StobiSerif Bold"/>
          <w:b/>
          <w:bCs/>
          <w:lang w:eastAsia="mk-MK"/>
        </w:rPr>
        <w:t xml:space="preserve">Член </w:t>
      </w:r>
      <w:r w:rsidRPr="008E561A">
        <w:rPr>
          <w:rFonts w:ascii="StobiSerif Bold" w:hAnsi="StobiSerif Bold"/>
          <w:b/>
          <w:bCs/>
          <w:lang w:val="mk-MK" w:eastAsia="mk-MK"/>
        </w:rPr>
        <w:t>6</w:t>
      </w:r>
      <w:r>
        <w:rPr>
          <w:rFonts w:ascii="StobiSerif Bold" w:hAnsi="StobiSerif Bold"/>
          <w:b/>
          <w:bCs/>
          <w:lang w:val="mk-MK" w:eastAsia="mk-MK"/>
        </w:rPr>
        <w:t>9</w:t>
      </w:r>
    </w:p>
    <w:p w:rsidR="002F19B3" w:rsidRPr="008E561A" w:rsidRDefault="00C24481" w:rsidP="00C24481">
      <w:pPr>
        <w:spacing w:after="0" w:line="240" w:lineRule="auto"/>
        <w:ind w:firstLine="720"/>
        <w:jc w:val="both"/>
        <w:rPr>
          <w:rFonts w:ascii="StobiSerif Regular" w:hAnsi="StobiSerif Regular"/>
          <w:lang w:val="mk-MK" w:eastAsia="mk-MK"/>
        </w:rPr>
      </w:pPr>
      <w:r w:rsidRPr="008E561A">
        <w:rPr>
          <w:rFonts w:ascii="StobiSerif Regular" w:hAnsi="StobiSerif Regular"/>
          <w:lang w:val="mk-MK" w:eastAsia="mk-MK"/>
        </w:rPr>
        <w:t>До воспоставување на Адресен регистар по населено место согласно овој закон, податоците од член 43 алинеи 1 и 2</w:t>
      </w:r>
      <w:r w:rsidR="008E561A" w:rsidRPr="008E561A">
        <w:rPr>
          <w:rFonts w:ascii="StobiSerif Regular" w:hAnsi="StobiSerif Regular"/>
          <w:lang w:val="mk-MK" w:eastAsia="mk-MK"/>
        </w:rPr>
        <w:t xml:space="preserve"> на овој закон</w:t>
      </w:r>
      <w:r w:rsidRPr="008E561A">
        <w:rPr>
          <w:rFonts w:ascii="StobiSerif Regular" w:hAnsi="StobiSerif Regular"/>
          <w:lang w:val="mk-MK" w:eastAsia="mk-MK"/>
        </w:rPr>
        <w:t>, ќе се издаваат од електронската евиденција што ја водат општин</w:t>
      </w:r>
      <w:r w:rsidR="00AB7C11">
        <w:rPr>
          <w:rFonts w:ascii="StobiSerif Regular" w:hAnsi="StobiSerif Regular"/>
          <w:lang w:val="mk-MK" w:eastAsia="mk-MK"/>
        </w:rPr>
        <w:t xml:space="preserve">ите и градот Скопје согласно </w:t>
      </w:r>
      <w:r w:rsidR="00AB7C11" w:rsidRPr="003D5CC8">
        <w:rPr>
          <w:rFonts w:ascii="StobiSerif Regular" w:hAnsi="StobiSerif Regular"/>
          <w:lang w:eastAsia="mk-MK"/>
        </w:rPr>
        <w:t xml:space="preserve">Законот за определување на имиња на улици, плоштади, мостови и на други инфраструктурни објекти („Службен </w:t>
      </w:r>
      <w:r w:rsidR="00AB7C11">
        <w:rPr>
          <w:rFonts w:ascii="StobiSerif Regular" w:hAnsi="StobiSerif Regular"/>
          <w:lang w:eastAsia="mk-MK"/>
        </w:rPr>
        <w:t>весник на Република Македонија“</w:t>
      </w:r>
      <w:r w:rsidR="00AB7C11">
        <w:rPr>
          <w:rFonts w:ascii="StobiSerif Regular" w:hAnsi="StobiSerif Regular"/>
          <w:lang w:val="mk-MK" w:eastAsia="mk-MK"/>
        </w:rPr>
        <w:t xml:space="preserve"> </w:t>
      </w:r>
      <w:r w:rsidR="00AB7C11" w:rsidRPr="003D5CC8">
        <w:rPr>
          <w:rFonts w:ascii="StobiSerif Regular" w:hAnsi="StobiSerif Regular"/>
          <w:lang w:eastAsia="mk-MK"/>
        </w:rPr>
        <w:t xml:space="preserve">бр. 66/04, </w:t>
      </w:r>
      <w:r w:rsidR="00AB7C11" w:rsidRPr="003D5CC8">
        <w:rPr>
          <w:rFonts w:ascii="StobiSerif Regular" w:hAnsi="StobiSerif Regular"/>
          <w:lang w:eastAsia="mk-MK"/>
        </w:rPr>
        <w:lastRenderedPageBreak/>
        <w:t>55/07, 145/10, 136/11, 163/13 и 147</w:t>
      </w:r>
      <w:r w:rsidR="00AB7C11">
        <w:rPr>
          <w:rFonts w:ascii="StobiSerif Regular" w:hAnsi="StobiSerif Regular"/>
          <w:lang w:eastAsia="mk-MK"/>
        </w:rPr>
        <w:t>/15)</w:t>
      </w:r>
      <w:r w:rsidR="00AB7C11" w:rsidRPr="00AB7C11">
        <w:rPr>
          <w:rFonts w:ascii="StobiSerif Regular" w:hAnsi="StobiSerif Regular"/>
          <w:lang w:val="mk-MK" w:eastAsia="mk-MK"/>
        </w:rPr>
        <w:t xml:space="preserve"> </w:t>
      </w:r>
      <w:r w:rsidR="00AB7C11">
        <w:rPr>
          <w:rFonts w:ascii="StobiSerif Regular" w:hAnsi="StobiSerif Regular"/>
          <w:lang w:val="mk-MK" w:eastAsia="mk-MK"/>
        </w:rPr>
        <w:t>и подзаконските акти донесени врз основа на истиот.</w:t>
      </w:r>
    </w:p>
    <w:p w:rsidR="003E1521" w:rsidRPr="00C24481" w:rsidRDefault="003E1521" w:rsidP="00C24481">
      <w:pPr>
        <w:spacing w:after="0" w:line="240" w:lineRule="auto"/>
        <w:ind w:firstLine="720"/>
        <w:jc w:val="both"/>
        <w:rPr>
          <w:rFonts w:ascii="StobiSerif Regular" w:hAnsi="StobiSerif Regular"/>
          <w:lang w:val="mk-MK" w:eastAsia="mk-MK"/>
        </w:rPr>
      </w:pPr>
    </w:p>
    <w:p w:rsidR="00CB26BA" w:rsidRPr="000E3AC0" w:rsidRDefault="000E3AC0" w:rsidP="00A35609">
      <w:pPr>
        <w:spacing w:after="0" w:line="240" w:lineRule="auto"/>
        <w:jc w:val="center"/>
        <w:outlineLvl w:val="4"/>
        <w:rPr>
          <w:rFonts w:ascii="StobiSerif Bold" w:hAnsi="StobiSerif Bold"/>
          <w:bCs/>
          <w:lang w:val="mk-MK" w:eastAsia="mk-MK"/>
        </w:rPr>
      </w:pPr>
      <w:r>
        <w:rPr>
          <w:rFonts w:ascii="StobiSerif Bold" w:hAnsi="StobiSerif Bold"/>
          <w:bCs/>
          <w:lang w:eastAsia="mk-MK"/>
        </w:rPr>
        <w:t xml:space="preserve">Член </w:t>
      </w:r>
      <w:r w:rsidR="008E561A">
        <w:rPr>
          <w:rFonts w:ascii="StobiSerif Bold" w:hAnsi="StobiSerif Bold"/>
          <w:bCs/>
          <w:lang w:val="mk-MK" w:eastAsia="mk-MK"/>
        </w:rPr>
        <w:t>70</w:t>
      </w:r>
    </w:p>
    <w:p w:rsidR="00CB26BA" w:rsidRDefault="00CB26BA" w:rsidP="005803DF">
      <w:pPr>
        <w:spacing w:after="0" w:line="240" w:lineRule="auto"/>
        <w:ind w:firstLine="720"/>
        <w:jc w:val="both"/>
        <w:rPr>
          <w:rFonts w:ascii="StobiSerif Regular" w:hAnsi="StobiSerif Regular"/>
          <w:lang w:val="mk-MK" w:eastAsia="mk-MK"/>
        </w:rPr>
      </w:pPr>
      <w:r w:rsidRPr="003D5CC8">
        <w:rPr>
          <w:rFonts w:ascii="StobiSerif Regular" w:hAnsi="StobiSerif Regular"/>
          <w:lang w:eastAsia="mk-MK"/>
        </w:rPr>
        <w:t xml:space="preserve">Подзаконските акти утврдени во овој закон, ќе се донесат најдоцна во рок од </w:t>
      </w:r>
      <w:r w:rsidR="00AB7C11">
        <w:rPr>
          <w:rFonts w:ascii="StobiSerif Regular" w:hAnsi="StobiSerif Regular"/>
          <w:lang w:val="mk-MK" w:eastAsia="mk-MK"/>
        </w:rPr>
        <w:t>една година</w:t>
      </w:r>
      <w:r w:rsidRPr="003D5CC8">
        <w:rPr>
          <w:rFonts w:ascii="StobiSerif Regular" w:hAnsi="StobiSerif Regular"/>
          <w:lang w:eastAsia="mk-MK"/>
        </w:rPr>
        <w:t xml:space="preserve"> од денот на влегувањето во сила на овој закон.</w:t>
      </w:r>
    </w:p>
    <w:p w:rsidR="005803DF" w:rsidRDefault="005803DF" w:rsidP="005803DF">
      <w:pPr>
        <w:spacing w:after="0" w:line="240" w:lineRule="auto"/>
        <w:ind w:firstLine="720"/>
        <w:jc w:val="both"/>
        <w:rPr>
          <w:rFonts w:ascii="StobiSerif Regular" w:hAnsi="StobiSerif Regular"/>
          <w:lang w:val="mk-MK" w:eastAsia="mk-MK"/>
        </w:rPr>
      </w:pPr>
    </w:p>
    <w:p w:rsidR="00AB7C11" w:rsidRPr="005803DF" w:rsidRDefault="00AB7C11" w:rsidP="005803DF">
      <w:pPr>
        <w:spacing w:after="0" w:line="240" w:lineRule="auto"/>
        <w:ind w:firstLine="720"/>
        <w:jc w:val="both"/>
        <w:rPr>
          <w:rFonts w:ascii="StobiSerif Regular" w:hAnsi="StobiSerif Regular"/>
          <w:lang w:val="mk-MK" w:eastAsia="mk-MK"/>
        </w:rPr>
      </w:pPr>
    </w:p>
    <w:p w:rsidR="00CB26BA" w:rsidRPr="000E3AC0" w:rsidRDefault="000E3AC0" w:rsidP="00A35609">
      <w:pPr>
        <w:spacing w:after="0" w:line="240" w:lineRule="auto"/>
        <w:jc w:val="center"/>
        <w:outlineLvl w:val="4"/>
        <w:rPr>
          <w:rFonts w:ascii="StobiSerif Bold" w:hAnsi="StobiSerif Bold"/>
          <w:bCs/>
          <w:lang w:val="mk-MK" w:eastAsia="mk-MK"/>
        </w:rPr>
      </w:pPr>
      <w:r>
        <w:rPr>
          <w:rFonts w:ascii="StobiSerif Bold" w:hAnsi="StobiSerif Bold"/>
          <w:bCs/>
          <w:lang w:eastAsia="mk-MK"/>
        </w:rPr>
        <w:t xml:space="preserve">Член </w:t>
      </w:r>
      <w:r w:rsidR="008E561A">
        <w:rPr>
          <w:rFonts w:ascii="StobiSerif Bold" w:hAnsi="StobiSerif Bold"/>
          <w:bCs/>
          <w:lang w:val="mk-MK" w:eastAsia="mk-MK"/>
        </w:rPr>
        <w:t>71</w:t>
      </w:r>
    </w:p>
    <w:p w:rsidR="00CB26BA" w:rsidRPr="009D203C" w:rsidRDefault="00CB26BA" w:rsidP="005803DF">
      <w:pPr>
        <w:spacing w:after="0" w:line="240" w:lineRule="auto"/>
        <w:ind w:firstLine="720"/>
        <w:jc w:val="both"/>
        <w:rPr>
          <w:rFonts w:ascii="StobiSerif Regular" w:hAnsi="StobiSerif Regular"/>
          <w:lang w:val="mk-MK" w:eastAsia="mk-MK"/>
        </w:rPr>
      </w:pPr>
      <w:r w:rsidRPr="003D5CC8">
        <w:rPr>
          <w:rFonts w:ascii="StobiSerif Regular" w:hAnsi="StobiSerif Regular"/>
          <w:lang w:eastAsia="mk-MK"/>
        </w:rPr>
        <w:t xml:space="preserve">Со денот на </w:t>
      </w:r>
      <w:r w:rsidR="009D203C">
        <w:rPr>
          <w:rFonts w:ascii="StobiSerif Regular" w:hAnsi="StobiSerif Regular"/>
          <w:lang w:val="mk-MK" w:eastAsia="mk-MK"/>
        </w:rPr>
        <w:t>за</w:t>
      </w:r>
      <w:r w:rsidRPr="003D5CC8">
        <w:rPr>
          <w:rFonts w:ascii="StobiSerif Regular" w:hAnsi="StobiSerif Regular"/>
          <w:lang w:eastAsia="mk-MK"/>
        </w:rPr>
        <w:t xml:space="preserve">почнувањето на примената на овој закон </w:t>
      </w:r>
      <w:r w:rsidR="009D203C">
        <w:rPr>
          <w:rFonts w:ascii="StobiSerif Regular" w:hAnsi="StobiSerif Regular"/>
          <w:lang w:val="mk-MK" w:eastAsia="mk-MK"/>
        </w:rPr>
        <w:t xml:space="preserve">односно со воспоставувањето на Адресниот регистар по населено место, </w:t>
      </w:r>
      <w:r w:rsidRPr="003D5CC8">
        <w:rPr>
          <w:rFonts w:ascii="StobiSerif Regular" w:hAnsi="StobiSerif Regular"/>
          <w:lang w:eastAsia="mk-MK"/>
        </w:rPr>
        <w:t xml:space="preserve">престанува да важи Законот за определување на имиња на улици, плоштади, мостови и на други инфраструктурни објекти („Службен </w:t>
      </w:r>
      <w:r w:rsidR="0096659B">
        <w:rPr>
          <w:rFonts w:ascii="StobiSerif Regular" w:hAnsi="StobiSerif Regular"/>
          <w:lang w:eastAsia="mk-MK"/>
        </w:rPr>
        <w:t>весник на Република Македонија“</w:t>
      </w:r>
      <w:r w:rsidR="0096659B">
        <w:rPr>
          <w:rFonts w:ascii="StobiSerif Regular" w:hAnsi="StobiSerif Regular"/>
          <w:lang w:val="mk-MK" w:eastAsia="mk-MK"/>
        </w:rPr>
        <w:t xml:space="preserve"> </w:t>
      </w:r>
      <w:r w:rsidRPr="003D5CC8">
        <w:rPr>
          <w:rFonts w:ascii="StobiSerif Regular" w:hAnsi="StobiSerif Regular"/>
          <w:lang w:eastAsia="mk-MK"/>
        </w:rPr>
        <w:t>бр. 66/04, 55/07, 1</w:t>
      </w:r>
      <w:r w:rsidR="009D203C">
        <w:rPr>
          <w:rFonts w:ascii="StobiSerif Regular" w:hAnsi="StobiSerif Regular"/>
          <w:lang w:eastAsia="mk-MK"/>
        </w:rPr>
        <w:t>45/10, 136/11, 163/13 и 147/15)</w:t>
      </w:r>
      <w:r w:rsidR="009D203C">
        <w:rPr>
          <w:rFonts w:ascii="StobiSerif Regular" w:hAnsi="StobiSerif Regular"/>
          <w:lang w:val="mk-MK" w:eastAsia="mk-MK"/>
        </w:rPr>
        <w:t>, за населеното место за кое е воспоставен Адресниот регистар од овој закон.</w:t>
      </w:r>
    </w:p>
    <w:p w:rsidR="005803DF" w:rsidRPr="005803DF" w:rsidRDefault="005803DF" w:rsidP="00A35609">
      <w:pPr>
        <w:spacing w:after="0" w:line="240" w:lineRule="auto"/>
        <w:jc w:val="both"/>
        <w:rPr>
          <w:rFonts w:ascii="StobiSerif Regular" w:hAnsi="StobiSerif Regular"/>
          <w:lang w:val="mk-MK" w:eastAsia="mk-MK"/>
        </w:rPr>
      </w:pPr>
    </w:p>
    <w:p w:rsidR="00CB26BA" w:rsidRPr="000E3AC0" w:rsidRDefault="000E3AC0" w:rsidP="00A35609">
      <w:pPr>
        <w:spacing w:after="0" w:line="240" w:lineRule="auto"/>
        <w:jc w:val="center"/>
        <w:outlineLvl w:val="4"/>
        <w:rPr>
          <w:rFonts w:ascii="StobiSerif Bold" w:hAnsi="StobiSerif Bold"/>
          <w:bCs/>
          <w:lang w:val="mk-MK" w:eastAsia="mk-MK"/>
        </w:rPr>
      </w:pPr>
      <w:r>
        <w:rPr>
          <w:rFonts w:ascii="StobiSerif Bold" w:hAnsi="StobiSerif Bold"/>
          <w:bCs/>
          <w:lang w:eastAsia="mk-MK"/>
        </w:rPr>
        <w:t xml:space="preserve">Член </w:t>
      </w:r>
      <w:r w:rsidR="00513F2E">
        <w:rPr>
          <w:rFonts w:ascii="StobiSerif Bold" w:hAnsi="StobiSerif Bold"/>
          <w:bCs/>
          <w:lang w:val="mk-MK" w:eastAsia="mk-MK"/>
        </w:rPr>
        <w:t>7</w:t>
      </w:r>
      <w:r w:rsidR="009D203C">
        <w:rPr>
          <w:rFonts w:ascii="StobiSerif Bold" w:hAnsi="StobiSerif Bold"/>
          <w:bCs/>
          <w:lang w:val="mk-MK" w:eastAsia="mk-MK"/>
        </w:rPr>
        <w:t>2</w:t>
      </w:r>
    </w:p>
    <w:p w:rsidR="006A1F09" w:rsidRPr="00EF7410" w:rsidRDefault="00CB26BA" w:rsidP="0069565F">
      <w:pPr>
        <w:spacing w:after="0" w:line="240" w:lineRule="auto"/>
        <w:ind w:firstLine="720"/>
        <w:jc w:val="both"/>
        <w:rPr>
          <w:rFonts w:ascii="StobiSerif Regular" w:hAnsi="StobiSerif Regular"/>
          <w:bCs/>
          <w:u w:val="single"/>
          <w:lang w:val="mk-MK"/>
        </w:rPr>
      </w:pPr>
      <w:r w:rsidRPr="0096659B">
        <w:rPr>
          <w:rFonts w:ascii="StobiSerif Regular" w:hAnsi="StobiSerif Regular"/>
          <w:lang w:eastAsia="mk-MK"/>
        </w:rPr>
        <w:t xml:space="preserve">Овој закон влегува во сила осмиот ден од денот на објавувањето во „Службен весник на Република </w:t>
      </w:r>
      <w:r w:rsidR="0096659B" w:rsidRPr="0096659B">
        <w:rPr>
          <w:rFonts w:ascii="StobiSerif Regular" w:hAnsi="StobiSerif Regular"/>
          <w:lang w:val="mk-MK" w:eastAsia="mk-MK"/>
        </w:rPr>
        <w:t xml:space="preserve">Северна </w:t>
      </w:r>
      <w:r w:rsidR="0096659B" w:rsidRPr="0096659B">
        <w:rPr>
          <w:rFonts w:ascii="StobiSerif Regular" w:hAnsi="StobiSerif Regular"/>
          <w:lang w:eastAsia="mk-MK"/>
        </w:rPr>
        <w:t>Македонија”</w:t>
      </w:r>
      <w:r w:rsidR="008E561A">
        <w:rPr>
          <w:rFonts w:ascii="StobiSerif Regular" w:hAnsi="StobiSerif Regular"/>
          <w:lang w:val="mk-MK" w:eastAsia="mk-MK"/>
        </w:rPr>
        <w:t>, а ќе се применува од денот на воспоставување на Адресниот регистар по населено место.</w:t>
      </w:r>
    </w:p>
    <w:sectPr w:rsidR="006A1F09" w:rsidRPr="00EF7410" w:rsidSect="009421CB">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19" w:rsidRDefault="00DB0519" w:rsidP="00B12621">
      <w:pPr>
        <w:spacing w:after="0" w:line="240" w:lineRule="auto"/>
      </w:pPr>
      <w:r>
        <w:separator/>
      </w:r>
    </w:p>
  </w:endnote>
  <w:endnote w:type="continuationSeparator" w:id="0">
    <w:p w:rsidR="00DB0519" w:rsidRDefault="00DB0519" w:rsidP="00B1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tobiSerif Bold">
    <w:panose1 w:val="00000000000000000000"/>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19" w:rsidRDefault="00DB0519" w:rsidP="00B12621">
      <w:pPr>
        <w:spacing w:after="0" w:line="240" w:lineRule="auto"/>
      </w:pPr>
      <w:r>
        <w:separator/>
      </w:r>
    </w:p>
  </w:footnote>
  <w:footnote w:type="continuationSeparator" w:id="0">
    <w:p w:rsidR="00DB0519" w:rsidRDefault="00DB0519" w:rsidP="00B12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223"/>
    <w:multiLevelType w:val="hybridMultilevel"/>
    <w:tmpl w:val="103C4AF2"/>
    <w:lvl w:ilvl="0" w:tplc="ED3A4EBC">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4A56A27"/>
    <w:multiLevelType w:val="hybridMultilevel"/>
    <w:tmpl w:val="45DC8870"/>
    <w:lvl w:ilvl="0" w:tplc="ED3A4EBC">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6F929E9"/>
    <w:multiLevelType w:val="hybridMultilevel"/>
    <w:tmpl w:val="0DFE4CDE"/>
    <w:lvl w:ilvl="0" w:tplc="ED3A4EBC">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A6A470D"/>
    <w:multiLevelType w:val="hybridMultilevel"/>
    <w:tmpl w:val="E0AEF53E"/>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C206B67"/>
    <w:multiLevelType w:val="hybridMultilevel"/>
    <w:tmpl w:val="4BA0AC44"/>
    <w:lvl w:ilvl="0" w:tplc="18AC04D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21B55FA"/>
    <w:multiLevelType w:val="hybridMultilevel"/>
    <w:tmpl w:val="4FC820A8"/>
    <w:lvl w:ilvl="0" w:tplc="CAE2F7A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3183519"/>
    <w:multiLevelType w:val="hybridMultilevel"/>
    <w:tmpl w:val="70747F82"/>
    <w:lvl w:ilvl="0" w:tplc="357089F0">
      <w:start w:val="1"/>
      <w:numFmt w:val="decimal"/>
      <w:lvlText w:val="(%1)"/>
      <w:lvlJc w:val="left"/>
      <w:pPr>
        <w:ind w:left="45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3741041"/>
    <w:multiLevelType w:val="hybridMultilevel"/>
    <w:tmpl w:val="8952A33A"/>
    <w:lvl w:ilvl="0" w:tplc="F238D7E6">
      <w:start w:val="1"/>
      <w:numFmt w:val="decimal"/>
      <w:pStyle w:val="ALTE"/>
      <w:lvlText w:val="%1."/>
      <w:lvlJc w:val="left"/>
      <w:pPr>
        <w:tabs>
          <w:tab w:val="num" w:pos="868"/>
        </w:tabs>
        <w:ind w:left="0" w:firstLine="737"/>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16558B"/>
    <w:multiLevelType w:val="hybridMultilevel"/>
    <w:tmpl w:val="11FC5960"/>
    <w:lvl w:ilvl="0" w:tplc="ED3A4EBC">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16F84FBE"/>
    <w:multiLevelType w:val="hybridMultilevel"/>
    <w:tmpl w:val="1DB87602"/>
    <w:lvl w:ilvl="0" w:tplc="3EBAB780">
      <w:start w:val="1"/>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abstractNum w:abstractNumId="10">
    <w:nsid w:val="1B397F1B"/>
    <w:multiLevelType w:val="hybridMultilevel"/>
    <w:tmpl w:val="FBA69ACE"/>
    <w:lvl w:ilvl="0" w:tplc="18AC04D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1B3E3D6E"/>
    <w:multiLevelType w:val="hybridMultilevel"/>
    <w:tmpl w:val="BDD4186C"/>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1C8C4B89"/>
    <w:multiLevelType w:val="hybridMultilevel"/>
    <w:tmpl w:val="6DE2EAAE"/>
    <w:lvl w:ilvl="0" w:tplc="06A8C9F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nsid w:val="24772ED2"/>
    <w:multiLevelType w:val="hybridMultilevel"/>
    <w:tmpl w:val="D4C2AF56"/>
    <w:lvl w:ilvl="0" w:tplc="CAE2F7A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4FA4D9B"/>
    <w:multiLevelType w:val="hybridMultilevel"/>
    <w:tmpl w:val="7A08F94A"/>
    <w:lvl w:ilvl="0" w:tplc="CAE2F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9130B"/>
    <w:multiLevelType w:val="hybridMultilevel"/>
    <w:tmpl w:val="993E5DE6"/>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26496D5F"/>
    <w:multiLevelType w:val="hybridMultilevel"/>
    <w:tmpl w:val="7A08F94A"/>
    <w:lvl w:ilvl="0" w:tplc="CAE2F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64F36"/>
    <w:multiLevelType w:val="hybridMultilevel"/>
    <w:tmpl w:val="39D86934"/>
    <w:lvl w:ilvl="0" w:tplc="EC306FBA">
      <w:numFmt w:val="bullet"/>
      <w:lvlText w:val="-"/>
      <w:lvlJc w:val="left"/>
      <w:pPr>
        <w:ind w:left="720" w:hanging="360"/>
      </w:pPr>
      <w:rPr>
        <w:rFonts w:ascii="StobiSerif Regular" w:eastAsia="Calibri" w:hAnsi="StobiSerif Regular"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D7099D"/>
    <w:multiLevelType w:val="hybridMultilevel"/>
    <w:tmpl w:val="1A22F1AE"/>
    <w:lvl w:ilvl="0" w:tplc="DEF6242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2A331334"/>
    <w:multiLevelType w:val="hybridMultilevel"/>
    <w:tmpl w:val="D54A279E"/>
    <w:lvl w:ilvl="0" w:tplc="4938742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2BDC54E4"/>
    <w:multiLevelType w:val="hybridMultilevel"/>
    <w:tmpl w:val="DD4095E2"/>
    <w:lvl w:ilvl="0" w:tplc="DEF6242E">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21">
    <w:nsid w:val="2DF65F34"/>
    <w:multiLevelType w:val="hybridMultilevel"/>
    <w:tmpl w:val="454E4288"/>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2E360DA2"/>
    <w:multiLevelType w:val="hybridMultilevel"/>
    <w:tmpl w:val="5D0CE91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2FEA5C12"/>
    <w:multiLevelType w:val="hybridMultilevel"/>
    <w:tmpl w:val="B00A0038"/>
    <w:lvl w:ilvl="0" w:tplc="ED3A4EBC">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31A012D4"/>
    <w:multiLevelType w:val="hybridMultilevel"/>
    <w:tmpl w:val="34B69C3C"/>
    <w:lvl w:ilvl="0" w:tplc="79EE4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25A5D2F"/>
    <w:multiLevelType w:val="hybridMultilevel"/>
    <w:tmpl w:val="5652DC3E"/>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38FD081B"/>
    <w:multiLevelType w:val="hybridMultilevel"/>
    <w:tmpl w:val="4E5A3AB4"/>
    <w:lvl w:ilvl="0" w:tplc="357089F0">
      <w:start w:val="1"/>
      <w:numFmt w:val="decimal"/>
      <w:lvlText w:val="(%1)"/>
      <w:lvlJc w:val="left"/>
      <w:pPr>
        <w:ind w:left="862" w:hanging="360"/>
      </w:pPr>
      <w:rPr>
        <w:rFonts w:hint="default"/>
      </w:rPr>
    </w:lvl>
    <w:lvl w:ilvl="1" w:tplc="042F0019" w:tentative="1">
      <w:start w:val="1"/>
      <w:numFmt w:val="lowerLetter"/>
      <w:lvlText w:val="%2."/>
      <w:lvlJc w:val="left"/>
      <w:pPr>
        <w:ind w:left="1582" w:hanging="360"/>
      </w:pPr>
    </w:lvl>
    <w:lvl w:ilvl="2" w:tplc="042F001B" w:tentative="1">
      <w:start w:val="1"/>
      <w:numFmt w:val="lowerRoman"/>
      <w:lvlText w:val="%3."/>
      <w:lvlJc w:val="right"/>
      <w:pPr>
        <w:ind w:left="2302" w:hanging="180"/>
      </w:pPr>
    </w:lvl>
    <w:lvl w:ilvl="3" w:tplc="042F000F" w:tentative="1">
      <w:start w:val="1"/>
      <w:numFmt w:val="decimal"/>
      <w:lvlText w:val="%4."/>
      <w:lvlJc w:val="left"/>
      <w:pPr>
        <w:ind w:left="3022" w:hanging="360"/>
      </w:pPr>
    </w:lvl>
    <w:lvl w:ilvl="4" w:tplc="042F0019" w:tentative="1">
      <w:start w:val="1"/>
      <w:numFmt w:val="lowerLetter"/>
      <w:lvlText w:val="%5."/>
      <w:lvlJc w:val="left"/>
      <w:pPr>
        <w:ind w:left="3742" w:hanging="360"/>
      </w:pPr>
    </w:lvl>
    <w:lvl w:ilvl="5" w:tplc="042F001B" w:tentative="1">
      <w:start w:val="1"/>
      <w:numFmt w:val="lowerRoman"/>
      <w:lvlText w:val="%6."/>
      <w:lvlJc w:val="right"/>
      <w:pPr>
        <w:ind w:left="4462" w:hanging="180"/>
      </w:pPr>
    </w:lvl>
    <w:lvl w:ilvl="6" w:tplc="042F000F" w:tentative="1">
      <w:start w:val="1"/>
      <w:numFmt w:val="decimal"/>
      <w:lvlText w:val="%7."/>
      <w:lvlJc w:val="left"/>
      <w:pPr>
        <w:ind w:left="5182" w:hanging="360"/>
      </w:pPr>
    </w:lvl>
    <w:lvl w:ilvl="7" w:tplc="042F0019" w:tentative="1">
      <w:start w:val="1"/>
      <w:numFmt w:val="lowerLetter"/>
      <w:lvlText w:val="%8."/>
      <w:lvlJc w:val="left"/>
      <w:pPr>
        <w:ind w:left="5902" w:hanging="360"/>
      </w:pPr>
    </w:lvl>
    <w:lvl w:ilvl="8" w:tplc="042F001B" w:tentative="1">
      <w:start w:val="1"/>
      <w:numFmt w:val="lowerRoman"/>
      <w:lvlText w:val="%9."/>
      <w:lvlJc w:val="right"/>
      <w:pPr>
        <w:ind w:left="6622" w:hanging="180"/>
      </w:pPr>
    </w:lvl>
  </w:abstractNum>
  <w:abstractNum w:abstractNumId="27">
    <w:nsid w:val="3C00033E"/>
    <w:multiLevelType w:val="hybridMultilevel"/>
    <w:tmpl w:val="4688216C"/>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3D1351F9"/>
    <w:multiLevelType w:val="hybridMultilevel"/>
    <w:tmpl w:val="DA68780E"/>
    <w:lvl w:ilvl="0" w:tplc="8566437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1A1503"/>
    <w:multiLevelType w:val="hybridMultilevel"/>
    <w:tmpl w:val="9446AE88"/>
    <w:lvl w:ilvl="0" w:tplc="DEF6242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42991872"/>
    <w:multiLevelType w:val="hybridMultilevel"/>
    <w:tmpl w:val="EB8A9DDC"/>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nsid w:val="44301ACE"/>
    <w:multiLevelType w:val="hybridMultilevel"/>
    <w:tmpl w:val="8BF0074C"/>
    <w:lvl w:ilvl="0" w:tplc="1AAC904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2">
    <w:nsid w:val="44647964"/>
    <w:multiLevelType w:val="hybridMultilevel"/>
    <w:tmpl w:val="71CC1744"/>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44D60134"/>
    <w:multiLevelType w:val="hybridMultilevel"/>
    <w:tmpl w:val="9A540770"/>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46282AC4"/>
    <w:multiLevelType w:val="hybridMultilevel"/>
    <w:tmpl w:val="9B78F690"/>
    <w:lvl w:ilvl="0" w:tplc="DEF6242E">
      <w:start w:val="1"/>
      <w:numFmt w:val="bullet"/>
      <w:lvlText w:val=""/>
      <w:lvlJc w:val="left"/>
      <w:pPr>
        <w:ind w:left="2880" w:hanging="360"/>
      </w:pPr>
      <w:rPr>
        <w:rFonts w:ascii="Symbol" w:hAnsi="Symbol" w:hint="default"/>
      </w:rPr>
    </w:lvl>
    <w:lvl w:ilvl="1" w:tplc="DEF6242E">
      <w:start w:val="1"/>
      <w:numFmt w:val="bullet"/>
      <w:lvlText w:val=""/>
      <w:lvlJc w:val="left"/>
      <w:pPr>
        <w:ind w:left="3600" w:hanging="360"/>
      </w:pPr>
      <w:rPr>
        <w:rFonts w:ascii="Symbol" w:hAnsi="Symbol" w:hint="default"/>
      </w:rPr>
    </w:lvl>
    <w:lvl w:ilvl="2" w:tplc="042F0005" w:tentative="1">
      <w:start w:val="1"/>
      <w:numFmt w:val="bullet"/>
      <w:lvlText w:val=""/>
      <w:lvlJc w:val="left"/>
      <w:pPr>
        <w:ind w:left="4320" w:hanging="360"/>
      </w:pPr>
      <w:rPr>
        <w:rFonts w:ascii="Wingdings" w:hAnsi="Wingdings" w:hint="default"/>
      </w:rPr>
    </w:lvl>
    <w:lvl w:ilvl="3" w:tplc="042F0001" w:tentative="1">
      <w:start w:val="1"/>
      <w:numFmt w:val="bullet"/>
      <w:lvlText w:val=""/>
      <w:lvlJc w:val="left"/>
      <w:pPr>
        <w:ind w:left="5040" w:hanging="360"/>
      </w:pPr>
      <w:rPr>
        <w:rFonts w:ascii="Symbol" w:hAnsi="Symbol" w:hint="default"/>
      </w:rPr>
    </w:lvl>
    <w:lvl w:ilvl="4" w:tplc="042F0003" w:tentative="1">
      <w:start w:val="1"/>
      <w:numFmt w:val="bullet"/>
      <w:lvlText w:val="o"/>
      <w:lvlJc w:val="left"/>
      <w:pPr>
        <w:ind w:left="5760" w:hanging="360"/>
      </w:pPr>
      <w:rPr>
        <w:rFonts w:ascii="Courier New" w:hAnsi="Courier New" w:cs="Courier New" w:hint="default"/>
      </w:rPr>
    </w:lvl>
    <w:lvl w:ilvl="5" w:tplc="042F0005" w:tentative="1">
      <w:start w:val="1"/>
      <w:numFmt w:val="bullet"/>
      <w:lvlText w:val=""/>
      <w:lvlJc w:val="left"/>
      <w:pPr>
        <w:ind w:left="6480" w:hanging="360"/>
      </w:pPr>
      <w:rPr>
        <w:rFonts w:ascii="Wingdings" w:hAnsi="Wingdings" w:hint="default"/>
      </w:rPr>
    </w:lvl>
    <w:lvl w:ilvl="6" w:tplc="042F0001" w:tentative="1">
      <w:start w:val="1"/>
      <w:numFmt w:val="bullet"/>
      <w:lvlText w:val=""/>
      <w:lvlJc w:val="left"/>
      <w:pPr>
        <w:ind w:left="7200" w:hanging="360"/>
      </w:pPr>
      <w:rPr>
        <w:rFonts w:ascii="Symbol" w:hAnsi="Symbol" w:hint="default"/>
      </w:rPr>
    </w:lvl>
    <w:lvl w:ilvl="7" w:tplc="042F0003" w:tentative="1">
      <w:start w:val="1"/>
      <w:numFmt w:val="bullet"/>
      <w:lvlText w:val="o"/>
      <w:lvlJc w:val="left"/>
      <w:pPr>
        <w:ind w:left="7920" w:hanging="360"/>
      </w:pPr>
      <w:rPr>
        <w:rFonts w:ascii="Courier New" w:hAnsi="Courier New" w:cs="Courier New" w:hint="default"/>
      </w:rPr>
    </w:lvl>
    <w:lvl w:ilvl="8" w:tplc="042F0005" w:tentative="1">
      <w:start w:val="1"/>
      <w:numFmt w:val="bullet"/>
      <w:lvlText w:val=""/>
      <w:lvlJc w:val="left"/>
      <w:pPr>
        <w:ind w:left="8640" w:hanging="360"/>
      </w:pPr>
      <w:rPr>
        <w:rFonts w:ascii="Wingdings" w:hAnsi="Wingdings" w:hint="default"/>
      </w:rPr>
    </w:lvl>
  </w:abstractNum>
  <w:abstractNum w:abstractNumId="35">
    <w:nsid w:val="4C187578"/>
    <w:multiLevelType w:val="hybridMultilevel"/>
    <w:tmpl w:val="7A08F94A"/>
    <w:lvl w:ilvl="0" w:tplc="CAE2F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2227F9"/>
    <w:multiLevelType w:val="hybridMultilevel"/>
    <w:tmpl w:val="C26EAEA6"/>
    <w:lvl w:ilvl="0" w:tplc="DEF6242E">
      <w:start w:val="1"/>
      <w:numFmt w:val="bullet"/>
      <w:lvlText w:val=""/>
      <w:lvlJc w:val="left"/>
      <w:pPr>
        <w:ind w:left="1800" w:hanging="360"/>
      </w:pPr>
      <w:rPr>
        <w:rFonts w:ascii="Symbol" w:hAnsi="Symbo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37">
    <w:nsid w:val="4FCF09C3"/>
    <w:multiLevelType w:val="hybridMultilevel"/>
    <w:tmpl w:val="15F485EA"/>
    <w:lvl w:ilvl="0" w:tplc="C22452A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8">
    <w:nsid w:val="4FE84A18"/>
    <w:multiLevelType w:val="hybridMultilevel"/>
    <w:tmpl w:val="974CB658"/>
    <w:lvl w:ilvl="0" w:tplc="18AC04D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nsid w:val="53A10182"/>
    <w:multiLevelType w:val="hybridMultilevel"/>
    <w:tmpl w:val="4BECFAD0"/>
    <w:lvl w:ilvl="0" w:tplc="DEF6242E">
      <w:start w:val="1"/>
      <w:numFmt w:val="bullet"/>
      <w:lvlText w:val=""/>
      <w:lvlJc w:val="left"/>
      <w:pPr>
        <w:ind w:left="1800" w:hanging="360"/>
      </w:pPr>
      <w:rPr>
        <w:rFonts w:ascii="Symbol" w:hAnsi="Symbo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40">
    <w:nsid w:val="56EE2AA8"/>
    <w:multiLevelType w:val="hybridMultilevel"/>
    <w:tmpl w:val="6122B634"/>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573E23A9"/>
    <w:multiLevelType w:val="hybridMultilevel"/>
    <w:tmpl w:val="66EABC18"/>
    <w:lvl w:ilvl="0" w:tplc="357089F0">
      <w:start w:val="1"/>
      <w:numFmt w:val="decimal"/>
      <w:lvlText w:val="(%1)"/>
      <w:lvlJc w:val="left"/>
      <w:pPr>
        <w:ind w:left="1004" w:hanging="360"/>
      </w:pPr>
      <w:rPr>
        <w:rFonts w:hint="default"/>
      </w:r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42">
    <w:nsid w:val="58893D78"/>
    <w:multiLevelType w:val="hybridMultilevel"/>
    <w:tmpl w:val="BB403410"/>
    <w:lvl w:ilvl="0" w:tplc="85664372">
      <w:numFmt w:val="bullet"/>
      <w:lvlText w:val="-"/>
      <w:lvlJc w:val="left"/>
      <w:pPr>
        <w:ind w:left="1080" w:hanging="360"/>
      </w:pPr>
      <w:rPr>
        <w:rFonts w:ascii="Verdana" w:eastAsia="Times New Roman" w:hAnsi="Verdana"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9321C47"/>
    <w:multiLevelType w:val="hybridMultilevel"/>
    <w:tmpl w:val="917A9634"/>
    <w:lvl w:ilvl="0" w:tplc="18AC04D4">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B191AE2"/>
    <w:multiLevelType w:val="hybridMultilevel"/>
    <w:tmpl w:val="117E4EDA"/>
    <w:lvl w:ilvl="0" w:tplc="DEF6242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nsid w:val="5CD06B67"/>
    <w:multiLevelType w:val="hybridMultilevel"/>
    <w:tmpl w:val="8FEE010A"/>
    <w:lvl w:ilvl="0" w:tplc="DEF6242E">
      <w:start w:val="1"/>
      <w:numFmt w:val="bullet"/>
      <w:lvlText w:val=""/>
      <w:lvlJc w:val="left"/>
      <w:pPr>
        <w:ind w:left="2280" w:hanging="360"/>
      </w:pPr>
      <w:rPr>
        <w:rFonts w:ascii="Symbol" w:hAnsi="Symbol" w:hint="default"/>
      </w:rPr>
    </w:lvl>
    <w:lvl w:ilvl="1" w:tplc="042F0003" w:tentative="1">
      <w:start w:val="1"/>
      <w:numFmt w:val="bullet"/>
      <w:lvlText w:val="o"/>
      <w:lvlJc w:val="left"/>
      <w:pPr>
        <w:ind w:left="3000" w:hanging="360"/>
      </w:pPr>
      <w:rPr>
        <w:rFonts w:ascii="Courier New" w:hAnsi="Courier New" w:cs="Courier New" w:hint="default"/>
      </w:rPr>
    </w:lvl>
    <w:lvl w:ilvl="2" w:tplc="042F0005" w:tentative="1">
      <w:start w:val="1"/>
      <w:numFmt w:val="bullet"/>
      <w:lvlText w:val=""/>
      <w:lvlJc w:val="left"/>
      <w:pPr>
        <w:ind w:left="3720" w:hanging="360"/>
      </w:pPr>
      <w:rPr>
        <w:rFonts w:ascii="Wingdings" w:hAnsi="Wingdings" w:hint="default"/>
      </w:rPr>
    </w:lvl>
    <w:lvl w:ilvl="3" w:tplc="042F0001" w:tentative="1">
      <w:start w:val="1"/>
      <w:numFmt w:val="bullet"/>
      <w:lvlText w:val=""/>
      <w:lvlJc w:val="left"/>
      <w:pPr>
        <w:ind w:left="4440" w:hanging="360"/>
      </w:pPr>
      <w:rPr>
        <w:rFonts w:ascii="Symbol" w:hAnsi="Symbol" w:hint="default"/>
      </w:rPr>
    </w:lvl>
    <w:lvl w:ilvl="4" w:tplc="042F0003" w:tentative="1">
      <w:start w:val="1"/>
      <w:numFmt w:val="bullet"/>
      <w:lvlText w:val="o"/>
      <w:lvlJc w:val="left"/>
      <w:pPr>
        <w:ind w:left="5160" w:hanging="360"/>
      </w:pPr>
      <w:rPr>
        <w:rFonts w:ascii="Courier New" w:hAnsi="Courier New" w:cs="Courier New" w:hint="default"/>
      </w:rPr>
    </w:lvl>
    <w:lvl w:ilvl="5" w:tplc="042F0005" w:tentative="1">
      <w:start w:val="1"/>
      <w:numFmt w:val="bullet"/>
      <w:lvlText w:val=""/>
      <w:lvlJc w:val="left"/>
      <w:pPr>
        <w:ind w:left="5880" w:hanging="360"/>
      </w:pPr>
      <w:rPr>
        <w:rFonts w:ascii="Wingdings" w:hAnsi="Wingdings" w:hint="default"/>
      </w:rPr>
    </w:lvl>
    <w:lvl w:ilvl="6" w:tplc="042F0001" w:tentative="1">
      <w:start w:val="1"/>
      <w:numFmt w:val="bullet"/>
      <w:lvlText w:val=""/>
      <w:lvlJc w:val="left"/>
      <w:pPr>
        <w:ind w:left="6600" w:hanging="360"/>
      </w:pPr>
      <w:rPr>
        <w:rFonts w:ascii="Symbol" w:hAnsi="Symbol" w:hint="default"/>
      </w:rPr>
    </w:lvl>
    <w:lvl w:ilvl="7" w:tplc="042F0003" w:tentative="1">
      <w:start w:val="1"/>
      <w:numFmt w:val="bullet"/>
      <w:lvlText w:val="o"/>
      <w:lvlJc w:val="left"/>
      <w:pPr>
        <w:ind w:left="7320" w:hanging="360"/>
      </w:pPr>
      <w:rPr>
        <w:rFonts w:ascii="Courier New" w:hAnsi="Courier New" w:cs="Courier New" w:hint="default"/>
      </w:rPr>
    </w:lvl>
    <w:lvl w:ilvl="8" w:tplc="042F0005" w:tentative="1">
      <w:start w:val="1"/>
      <w:numFmt w:val="bullet"/>
      <w:lvlText w:val=""/>
      <w:lvlJc w:val="left"/>
      <w:pPr>
        <w:ind w:left="8040" w:hanging="360"/>
      </w:pPr>
      <w:rPr>
        <w:rFonts w:ascii="Wingdings" w:hAnsi="Wingdings" w:hint="default"/>
      </w:rPr>
    </w:lvl>
  </w:abstractNum>
  <w:abstractNum w:abstractNumId="46">
    <w:nsid w:val="5E996852"/>
    <w:multiLevelType w:val="hybridMultilevel"/>
    <w:tmpl w:val="BCA8FCCC"/>
    <w:lvl w:ilvl="0" w:tplc="CAE2F7A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7">
    <w:nsid w:val="5ED3056C"/>
    <w:multiLevelType w:val="hybridMultilevel"/>
    <w:tmpl w:val="4E9C2542"/>
    <w:lvl w:ilvl="0" w:tplc="CAE2F7A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8">
    <w:nsid w:val="5F82516B"/>
    <w:multiLevelType w:val="hybridMultilevel"/>
    <w:tmpl w:val="34B69C3C"/>
    <w:lvl w:ilvl="0" w:tplc="79EE4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FA504C8"/>
    <w:multiLevelType w:val="hybridMultilevel"/>
    <w:tmpl w:val="72F20DE8"/>
    <w:lvl w:ilvl="0" w:tplc="357089F0">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0">
    <w:nsid w:val="62755E84"/>
    <w:multiLevelType w:val="hybridMultilevel"/>
    <w:tmpl w:val="62AA94A6"/>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1">
    <w:nsid w:val="678D4749"/>
    <w:multiLevelType w:val="hybridMultilevel"/>
    <w:tmpl w:val="F5AEDFDA"/>
    <w:lvl w:ilvl="0" w:tplc="DEF6242E">
      <w:start w:val="1"/>
      <w:numFmt w:val="bullet"/>
      <w:lvlText w:val=""/>
      <w:lvlJc w:val="left"/>
      <w:pPr>
        <w:ind w:left="766" w:hanging="360"/>
      </w:pPr>
      <w:rPr>
        <w:rFonts w:ascii="Symbol" w:hAnsi="Symbol" w:hint="default"/>
      </w:rPr>
    </w:lvl>
    <w:lvl w:ilvl="1" w:tplc="042F0003" w:tentative="1">
      <w:start w:val="1"/>
      <w:numFmt w:val="bullet"/>
      <w:lvlText w:val="o"/>
      <w:lvlJc w:val="left"/>
      <w:pPr>
        <w:ind w:left="1486" w:hanging="360"/>
      </w:pPr>
      <w:rPr>
        <w:rFonts w:ascii="Courier New" w:hAnsi="Courier New" w:cs="Courier New" w:hint="default"/>
      </w:rPr>
    </w:lvl>
    <w:lvl w:ilvl="2" w:tplc="042F0005" w:tentative="1">
      <w:start w:val="1"/>
      <w:numFmt w:val="bullet"/>
      <w:lvlText w:val=""/>
      <w:lvlJc w:val="left"/>
      <w:pPr>
        <w:ind w:left="2206" w:hanging="360"/>
      </w:pPr>
      <w:rPr>
        <w:rFonts w:ascii="Wingdings" w:hAnsi="Wingdings" w:hint="default"/>
      </w:rPr>
    </w:lvl>
    <w:lvl w:ilvl="3" w:tplc="042F0001" w:tentative="1">
      <w:start w:val="1"/>
      <w:numFmt w:val="bullet"/>
      <w:lvlText w:val=""/>
      <w:lvlJc w:val="left"/>
      <w:pPr>
        <w:ind w:left="2926" w:hanging="360"/>
      </w:pPr>
      <w:rPr>
        <w:rFonts w:ascii="Symbol" w:hAnsi="Symbol" w:hint="default"/>
      </w:rPr>
    </w:lvl>
    <w:lvl w:ilvl="4" w:tplc="042F0003" w:tentative="1">
      <w:start w:val="1"/>
      <w:numFmt w:val="bullet"/>
      <w:lvlText w:val="o"/>
      <w:lvlJc w:val="left"/>
      <w:pPr>
        <w:ind w:left="3646" w:hanging="360"/>
      </w:pPr>
      <w:rPr>
        <w:rFonts w:ascii="Courier New" w:hAnsi="Courier New" w:cs="Courier New" w:hint="default"/>
      </w:rPr>
    </w:lvl>
    <w:lvl w:ilvl="5" w:tplc="042F0005" w:tentative="1">
      <w:start w:val="1"/>
      <w:numFmt w:val="bullet"/>
      <w:lvlText w:val=""/>
      <w:lvlJc w:val="left"/>
      <w:pPr>
        <w:ind w:left="4366" w:hanging="360"/>
      </w:pPr>
      <w:rPr>
        <w:rFonts w:ascii="Wingdings" w:hAnsi="Wingdings" w:hint="default"/>
      </w:rPr>
    </w:lvl>
    <w:lvl w:ilvl="6" w:tplc="042F0001" w:tentative="1">
      <w:start w:val="1"/>
      <w:numFmt w:val="bullet"/>
      <w:lvlText w:val=""/>
      <w:lvlJc w:val="left"/>
      <w:pPr>
        <w:ind w:left="5086" w:hanging="360"/>
      </w:pPr>
      <w:rPr>
        <w:rFonts w:ascii="Symbol" w:hAnsi="Symbol" w:hint="default"/>
      </w:rPr>
    </w:lvl>
    <w:lvl w:ilvl="7" w:tplc="042F0003" w:tentative="1">
      <w:start w:val="1"/>
      <w:numFmt w:val="bullet"/>
      <w:lvlText w:val="o"/>
      <w:lvlJc w:val="left"/>
      <w:pPr>
        <w:ind w:left="5806" w:hanging="360"/>
      </w:pPr>
      <w:rPr>
        <w:rFonts w:ascii="Courier New" w:hAnsi="Courier New" w:cs="Courier New" w:hint="default"/>
      </w:rPr>
    </w:lvl>
    <w:lvl w:ilvl="8" w:tplc="042F0005" w:tentative="1">
      <w:start w:val="1"/>
      <w:numFmt w:val="bullet"/>
      <w:lvlText w:val=""/>
      <w:lvlJc w:val="left"/>
      <w:pPr>
        <w:ind w:left="6526" w:hanging="360"/>
      </w:pPr>
      <w:rPr>
        <w:rFonts w:ascii="Wingdings" w:hAnsi="Wingdings" w:hint="default"/>
      </w:rPr>
    </w:lvl>
  </w:abstractNum>
  <w:abstractNum w:abstractNumId="52">
    <w:nsid w:val="69BB01CC"/>
    <w:multiLevelType w:val="hybridMultilevel"/>
    <w:tmpl w:val="B6B84BC6"/>
    <w:lvl w:ilvl="0" w:tplc="ED3A4EBC">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3">
    <w:nsid w:val="69BF1B7A"/>
    <w:multiLevelType w:val="hybridMultilevel"/>
    <w:tmpl w:val="9B8E3F14"/>
    <w:lvl w:ilvl="0" w:tplc="9440032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4">
    <w:nsid w:val="6CA718DB"/>
    <w:multiLevelType w:val="hybridMultilevel"/>
    <w:tmpl w:val="7346C35A"/>
    <w:lvl w:ilvl="0" w:tplc="357089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5">
    <w:nsid w:val="6F7C40CB"/>
    <w:multiLevelType w:val="hybridMultilevel"/>
    <w:tmpl w:val="5D0CE91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6">
    <w:nsid w:val="702D4216"/>
    <w:multiLevelType w:val="hybridMultilevel"/>
    <w:tmpl w:val="CAA6BB38"/>
    <w:lvl w:ilvl="0" w:tplc="577A400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7">
    <w:nsid w:val="72156088"/>
    <w:multiLevelType w:val="hybridMultilevel"/>
    <w:tmpl w:val="0DA6E36A"/>
    <w:lvl w:ilvl="0" w:tplc="357089F0">
      <w:start w:val="1"/>
      <w:numFmt w:val="decimal"/>
      <w:lvlText w:val="(%1)"/>
      <w:lvlJc w:val="left"/>
      <w:pPr>
        <w:ind w:left="1146" w:hanging="360"/>
      </w:pPr>
      <w:rPr>
        <w:rFonts w:hint="default"/>
      </w:rPr>
    </w:lvl>
    <w:lvl w:ilvl="1" w:tplc="042F0019" w:tentative="1">
      <w:start w:val="1"/>
      <w:numFmt w:val="lowerLetter"/>
      <w:lvlText w:val="%2."/>
      <w:lvlJc w:val="left"/>
      <w:pPr>
        <w:ind w:left="1866" w:hanging="360"/>
      </w:pPr>
    </w:lvl>
    <w:lvl w:ilvl="2" w:tplc="042F001B" w:tentative="1">
      <w:start w:val="1"/>
      <w:numFmt w:val="lowerRoman"/>
      <w:lvlText w:val="%3."/>
      <w:lvlJc w:val="right"/>
      <w:pPr>
        <w:ind w:left="2586" w:hanging="180"/>
      </w:pPr>
    </w:lvl>
    <w:lvl w:ilvl="3" w:tplc="042F000F" w:tentative="1">
      <w:start w:val="1"/>
      <w:numFmt w:val="decimal"/>
      <w:lvlText w:val="%4."/>
      <w:lvlJc w:val="left"/>
      <w:pPr>
        <w:ind w:left="3306" w:hanging="360"/>
      </w:pPr>
    </w:lvl>
    <w:lvl w:ilvl="4" w:tplc="042F0019" w:tentative="1">
      <w:start w:val="1"/>
      <w:numFmt w:val="lowerLetter"/>
      <w:lvlText w:val="%5."/>
      <w:lvlJc w:val="left"/>
      <w:pPr>
        <w:ind w:left="4026" w:hanging="360"/>
      </w:pPr>
    </w:lvl>
    <w:lvl w:ilvl="5" w:tplc="042F001B" w:tentative="1">
      <w:start w:val="1"/>
      <w:numFmt w:val="lowerRoman"/>
      <w:lvlText w:val="%6."/>
      <w:lvlJc w:val="right"/>
      <w:pPr>
        <w:ind w:left="4746" w:hanging="180"/>
      </w:pPr>
    </w:lvl>
    <w:lvl w:ilvl="6" w:tplc="042F000F" w:tentative="1">
      <w:start w:val="1"/>
      <w:numFmt w:val="decimal"/>
      <w:lvlText w:val="%7."/>
      <w:lvlJc w:val="left"/>
      <w:pPr>
        <w:ind w:left="5466" w:hanging="360"/>
      </w:pPr>
    </w:lvl>
    <w:lvl w:ilvl="7" w:tplc="042F0019" w:tentative="1">
      <w:start w:val="1"/>
      <w:numFmt w:val="lowerLetter"/>
      <w:lvlText w:val="%8."/>
      <w:lvlJc w:val="left"/>
      <w:pPr>
        <w:ind w:left="6186" w:hanging="360"/>
      </w:pPr>
    </w:lvl>
    <w:lvl w:ilvl="8" w:tplc="042F001B" w:tentative="1">
      <w:start w:val="1"/>
      <w:numFmt w:val="lowerRoman"/>
      <w:lvlText w:val="%9."/>
      <w:lvlJc w:val="right"/>
      <w:pPr>
        <w:ind w:left="6906" w:hanging="180"/>
      </w:pPr>
    </w:lvl>
  </w:abstractNum>
  <w:abstractNum w:abstractNumId="58">
    <w:nsid w:val="7BA8285E"/>
    <w:multiLevelType w:val="hybridMultilevel"/>
    <w:tmpl w:val="15F485EA"/>
    <w:lvl w:ilvl="0" w:tplc="C22452A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9">
    <w:nsid w:val="7C2265E4"/>
    <w:multiLevelType w:val="hybridMultilevel"/>
    <w:tmpl w:val="68981FAC"/>
    <w:lvl w:ilvl="0" w:tplc="2FE0206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0">
    <w:nsid w:val="7E6376EA"/>
    <w:multiLevelType w:val="hybridMultilevel"/>
    <w:tmpl w:val="34B69C3C"/>
    <w:lvl w:ilvl="0" w:tplc="79EE4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FFA6344"/>
    <w:multiLevelType w:val="hybridMultilevel"/>
    <w:tmpl w:val="FF725F92"/>
    <w:lvl w:ilvl="0" w:tplc="CAE2F7A0">
      <w:start w:val="1"/>
      <w:numFmt w:val="decimal"/>
      <w:lvlText w:val="(%1)"/>
      <w:lvlJc w:val="left"/>
      <w:pPr>
        <w:ind w:left="1146" w:hanging="360"/>
      </w:pPr>
      <w:rPr>
        <w:rFonts w:hint="default"/>
      </w:rPr>
    </w:lvl>
    <w:lvl w:ilvl="1" w:tplc="042F0019" w:tentative="1">
      <w:start w:val="1"/>
      <w:numFmt w:val="lowerLetter"/>
      <w:lvlText w:val="%2."/>
      <w:lvlJc w:val="left"/>
      <w:pPr>
        <w:ind w:left="1866" w:hanging="360"/>
      </w:pPr>
    </w:lvl>
    <w:lvl w:ilvl="2" w:tplc="042F001B" w:tentative="1">
      <w:start w:val="1"/>
      <w:numFmt w:val="lowerRoman"/>
      <w:lvlText w:val="%3."/>
      <w:lvlJc w:val="right"/>
      <w:pPr>
        <w:ind w:left="2586" w:hanging="180"/>
      </w:pPr>
    </w:lvl>
    <w:lvl w:ilvl="3" w:tplc="042F000F" w:tentative="1">
      <w:start w:val="1"/>
      <w:numFmt w:val="decimal"/>
      <w:lvlText w:val="%4."/>
      <w:lvlJc w:val="left"/>
      <w:pPr>
        <w:ind w:left="3306" w:hanging="360"/>
      </w:pPr>
    </w:lvl>
    <w:lvl w:ilvl="4" w:tplc="042F0019" w:tentative="1">
      <w:start w:val="1"/>
      <w:numFmt w:val="lowerLetter"/>
      <w:lvlText w:val="%5."/>
      <w:lvlJc w:val="left"/>
      <w:pPr>
        <w:ind w:left="4026" w:hanging="360"/>
      </w:pPr>
    </w:lvl>
    <w:lvl w:ilvl="5" w:tplc="042F001B" w:tentative="1">
      <w:start w:val="1"/>
      <w:numFmt w:val="lowerRoman"/>
      <w:lvlText w:val="%6."/>
      <w:lvlJc w:val="right"/>
      <w:pPr>
        <w:ind w:left="4746" w:hanging="180"/>
      </w:pPr>
    </w:lvl>
    <w:lvl w:ilvl="6" w:tplc="042F000F" w:tentative="1">
      <w:start w:val="1"/>
      <w:numFmt w:val="decimal"/>
      <w:lvlText w:val="%7."/>
      <w:lvlJc w:val="left"/>
      <w:pPr>
        <w:ind w:left="5466" w:hanging="360"/>
      </w:pPr>
    </w:lvl>
    <w:lvl w:ilvl="7" w:tplc="042F0019" w:tentative="1">
      <w:start w:val="1"/>
      <w:numFmt w:val="lowerLetter"/>
      <w:lvlText w:val="%8."/>
      <w:lvlJc w:val="left"/>
      <w:pPr>
        <w:ind w:left="6186" w:hanging="360"/>
      </w:pPr>
    </w:lvl>
    <w:lvl w:ilvl="8" w:tplc="042F001B" w:tentative="1">
      <w:start w:val="1"/>
      <w:numFmt w:val="lowerRoman"/>
      <w:lvlText w:val="%9."/>
      <w:lvlJc w:val="right"/>
      <w:pPr>
        <w:ind w:left="6906" w:hanging="180"/>
      </w:pPr>
    </w:lvl>
  </w:abstractNum>
  <w:num w:numId="1">
    <w:abstractNumId w:val="28"/>
  </w:num>
  <w:num w:numId="2">
    <w:abstractNumId w:val="7"/>
  </w:num>
  <w:num w:numId="3">
    <w:abstractNumId w:val="16"/>
  </w:num>
  <w:num w:numId="4">
    <w:abstractNumId w:val="42"/>
  </w:num>
  <w:num w:numId="5">
    <w:abstractNumId w:val="22"/>
  </w:num>
  <w:num w:numId="6">
    <w:abstractNumId w:val="43"/>
  </w:num>
  <w:num w:numId="7">
    <w:abstractNumId w:val="19"/>
  </w:num>
  <w:num w:numId="8">
    <w:abstractNumId w:val="32"/>
  </w:num>
  <w:num w:numId="9">
    <w:abstractNumId w:val="6"/>
  </w:num>
  <w:num w:numId="10">
    <w:abstractNumId w:val="54"/>
  </w:num>
  <w:num w:numId="11">
    <w:abstractNumId w:val="25"/>
  </w:num>
  <w:num w:numId="12">
    <w:abstractNumId w:val="56"/>
  </w:num>
  <w:num w:numId="13">
    <w:abstractNumId w:val="26"/>
  </w:num>
  <w:num w:numId="14">
    <w:abstractNumId w:val="40"/>
  </w:num>
  <w:num w:numId="15">
    <w:abstractNumId w:val="15"/>
  </w:num>
  <w:num w:numId="16">
    <w:abstractNumId w:val="11"/>
  </w:num>
  <w:num w:numId="17">
    <w:abstractNumId w:val="50"/>
  </w:num>
  <w:num w:numId="18">
    <w:abstractNumId w:val="27"/>
  </w:num>
  <w:num w:numId="19">
    <w:abstractNumId w:val="30"/>
  </w:num>
  <w:num w:numId="20">
    <w:abstractNumId w:val="3"/>
  </w:num>
  <w:num w:numId="21">
    <w:abstractNumId w:val="21"/>
  </w:num>
  <w:num w:numId="22">
    <w:abstractNumId w:val="10"/>
  </w:num>
  <w:num w:numId="23">
    <w:abstractNumId w:val="4"/>
  </w:num>
  <w:num w:numId="24">
    <w:abstractNumId w:val="38"/>
  </w:num>
  <w:num w:numId="25">
    <w:abstractNumId w:val="31"/>
  </w:num>
  <w:num w:numId="26">
    <w:abstractNumId w:val="36"/>
  </w:num>
  <w:num w:numId="27">
    <w:abstractNumId w:val="39"/>
  </w:num>
  <w:num w:numId="28">
    <w:abstractNumId w:val="45"/>
  </w:num>
  <w:num w:numId="29">
    <w:abstractNumId w:val="41"/>
  </w:num>
  <w:num w:numId="30">
    <w:abstractNumId w:val="57"/>
  </w:num>
  <w:num w:numId="31">
    <w:abstractNumId w:val="46"/>
  </w:num>
  <w:num w:numId="32">
    <w:abstractNumId w:val="0"/>
  </w:num>
  <w:num w:numId="33">
    <w:abstractNumId w:val="8"/>
  </w:num>
  <w:num w:numId="34">
    <w:abstractNumId w:val="29"/>
  </w:num>
  <w:num w:numId="35">
    <w:abstractNumId w:val="1"/>
  </w:num>
  <w:num w:numId="36">
    <w:abstractNumId w:val="20"/>
  </w:num>
  <w:num w:numId="37">
    <w:abstractNumId w:val="23"/>
  </w:num>
  <w:num w:numId="38">
    <w:abstractNumId w:val="51"/>
  </w:num>
  <w:num w:numId="39">
    <w:abstractNumId w:val="52"/>
  </w:num>
  <w:num w:numId="40">
    <w:abstractNumId w:val="18"/>
  </w:num>
  <w:num w:numId="41">
    <w:abstractNumId w:val="44"/>
  </w:num>
  <w:num w:numId="42">
    <w:abstractNumId w:val="12"/>
  </w:num>
  <w:num w:numId="43">
    <w:abstractNumId w:val="2"/>
  </w:num>
  <w:num w:numId="44">
    <w:abstractNumId w:val="47"/>
  </w:num>
  <w:num w:numId="45">
    <w:abstractNumId w:val="5"/>
  </w:num>
  <w:num w:numId="46">
    <w:abstractNumId w:val="13"/>
  </w:num>
  <w:num w:numId="47">
    <w:abstractNumId w:val="61"/>
  </w:num>
  <w:num w:numId="48">
    <w:abstractNumId w:val="9"/>
  </w:num>
  <w:num w:numId="49">
    <w:abstractNumId w:val="34"/>
  </w:num>
  <w:num w:numId="50">
    <w:abstractNumId w:val="59"/>
  </w:num>
  <w:num w:numId="51">
    <w:abstractNumId w:val="49"/>
  </w:num>
  <w:num w:numId="52">
    <w:abstractNumId w:val="35"/>
  </w:num>
  <w:num w:numId="53">
    <w:abstractNumId w:val="17"/>
  </w:num>
  <w:num w:numId="54">
    <w:abstractNumId w:val="33"/>
  </w:num>
  <w:num w:numId="55">
    <w:abstractNumId w:val="60"/>
  </w:num>
  <w:num w:numId="56">
    <w:abstractNumId w:val="24"/>
  </w:num>
  <w:num w:numId="57">
    <w:abstractNumId w:val="48"/>
  </w:num>
  <w:num w:numId="58">
    <w:abstractNumId w:val="37"/>
  </w:num>
  <w:num w:numId="59">
    <w:abstractNumId w:val="58"/>
  </w:num>
  <w:num w:numId="60">
    <w:abstractNumId w:val="53"/>
  </w:num>
  <w:num w:numId="61">
    <w:abstractNumId w:val="55"/>
  </w:num>
  <w:num w:numId="62">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1F09"/>
    <w:rsid w:val="000021C2"/>
    <w:rsid w:val="00003FD8"/>
    <w:rsid w:val="00004A30"/>
    <w:rsid w:val="00020F37"/>
    <w:rsid w:val="000214AC"/>
    <w:rsid w:val="00021D1E"/>
    <w:rsid w:val="00024583"/>
    <w:rsid w:val="00026CD2"/>
    <w:rsid w:val="00031CBD"/>
    <w:rsid w:val="00034584"/>
    <w:rsid w:val="000410ED"/>
    <w:rsid w:val="00043563"/>
    <w:rsid w:val="0004774C"/>
    <w:rsid w:val="00055562"/>
    <w:rsid w:val="000617B7"/>
    <w:rsid w:val="00062A4A"/>
    <w:rsid w:val="00067CF0"/>
    <w:rsid w:val="0007574E"/>
    <w:rsid w:val="00075C03"/>
    <w:rsid w:val="00076492"/>
    <w:rsid w:val="000773B4"/>
    <w:rsid w:val="0008447D"/>
    <w:rsid w:val="000845ED"/>
    <w:rsid w:val="00084EA1"/>
    <w:rsid w:val="000920A9"/>
    <w:rsid w:val="00094626"/>
    <w:rsid w:val="00095E6B"/>
    <w:rsid w:val="000A337E"/>
    <w:rsid w:val="000A5527"/>
    <w:rsid w:val="000A5A40"/>
    <w:rsid w:val="000B0FF4"/>
    <w:rsid w:val="000B55DA"/>
    <w:rsid w:val="000C0FA0"/>
    <w:rsid w:val="000C70CC"/>
    <w:rsid w:val="000C79A9"/>
    <w:rsid w:val="000D2E55"/>
    <w:rsid w:val="000D6A84"/>
    <w:rsid w:val="000E27A5"/>
    <w:rsid w:val="000E3AC0"/>
    <w:rsid w:val="000E484F"/>
    <w:rsid w:val="000E6D78"/>
    <w:rsid w:val="000F65AA"/>
    <w:rsid w:val="00103B16"/>
    <w:rsid w:val="00103BAD"/>
    <w:rsid w:val="00105796"/>
    <w:rsid w:val="001142F5"/>
    <w:rsid w:val="00114C82"/>
    <w:rsid w:val="001201EA"/>
    <w:rsid w:val="00122572"/>
    <w:rsid w:val="00122FE4"/>
    <w:rsid w:val="00127EC5"/>
    <w:rsid w:val="00130B4B"/>
    <w:rsid w:val="00134350"/>
    <w:rsid w:val="00135F6E"/>
    <w:rsid w:val="0014172A"/>
    <w:rsid w:val="0014330F"/>
    <w:rsid w:val="00150C41"/>
    <w:rsid w:val="001510DA"/>
    <w:rsid w:val="00151641"/>
    <w:rsid w:val="0015366F"/>
    <w:rsid w:val="00153D37"/>
    <w:rsid w:val="00156B39"/>
    <w:rsid w:val="00163138"/>
    <w:rsid w:val="0016784F"/>
    <w:rsid w:val="00170B0F"/>
    <w:rsid w:val="001711B9"/>
    <w:rsid w:val="00171DB2"/>
    <w:rsid w:val="00175F8A"/>
    <w:rsid w:val="00180497"/>
    <w:rsid w:val="00181924"/>
    <w:rsid w:val="001839CA"/>
    <w:rsid w:val="00186010"/>
    <w:rsid w:val="00195122"/>
    <w:rsid w:val="001A10F1"/>
    <w:rsid w:val="001A2CE0"/>
    <w:rsid w:val="001A7D31"/>
    <w:rsid w:val="001B57A8"/>
    <w:rsid w:val="001B729F"/>
    <w:rsid w:val="001C2CB2"/>
    <w:rsid w:val="001D10DF"/>
    <w:rsid w:val="001D7ACC"/>
    <w:rsid w:val="001E1729"/>
    <w:rsid w:val="001E2734"/>
    <w:rsid w:val="001E4770"/>
    <w:rsid w:val="001E50C0"/>
    <w:rsid w:val="001E5173"/>
    <w:rsid w:val="001F1181"/>
    <w:rsid w:val="001F3D17"/>
    <w:rsid w:val="001F5596"/>
    <w:rsid w:val="001F64EE"/>
    <w:rsid w:val="00201B1E"/>
    <w:rsid w:val="00203740"/>
    <w:rsid w:val="00207720"/>
    <w:rsid w:val="00211E2F"/>
    <w:rsid w:val="00217A97"/>
    <w:rsid w:val="00222B3D"/>
    <w:rsid w:val="00224371"/>
    <w:rsid w:val="002274BE"/>
    <w:rsid w:val="00227516"/>
    <w:rsid w:val="00232520"/>
    <w:rsid w:val="00234A87"/>
    <w:rsid w:val="00234F27"/>
    <w:rsid w:val="002350C6"/>
    <w:rsid w:val="002351A3"/>
    <w:rsid w:val="00235959"/>
    <w:rsid w:val="00237A18"/>
    <w:rsid w:val="00240A9C"/>
    <w:rsid w:val="00243194"/>
    <w:rsid w:val="00244CD2"/>
    <w:rsid w:val="0024529A"/>
    <w:rsid w:val="00250B43"/>
    <w:rsid w:val="00252504"/>
    <w:rsid w:val="00253964"/>
    <w:rsid w:val="00260434"/>
    <w:rsid w:val="00262567"/>
    <w:rsid w:val="00264303"/>
    <w:rsid w:val="00270A24"/>
    <w:rsid w:val="00270AB6"/>
    <w:rsid w:val="00271380"/>
    <w:rsid w:val="002760F6"/>
    <w:rsid w:val="002770BE"/>
    <w:rsid w:val="00277C55"/>
    <w:rsid w:val="00281ECF"/>
    <w:rsid w:val="00282DEF"/>
    <w:rsid w:val="00285777"/>
    <w:rsid w:val="00287264"/>
    <w:rsid w:val="002952C2"/>
    <w:rsid w:val="00295D4D"/>
    <w:rsid w:val="002966A9"/>
    <w:rsid w:val="0029788B"/>
    <w:rsid w:val="002A0B34"/>
    <w:rsid w:val="002A0DE0"/>
    <w:rsid w:val="002A1317"/>
    <w:rsid w:val="002A50F2"/>
    <w:rsid w:val="002A626E"/>
    <w:rsid w:val="002A6C82"/>
    <w:rsid w:val="002A720C"/>
    <w:rsid w:val="002A7454"/>
    <w:rsid w:val="002B4E0F"/>
    <w:rsid w:val="002B6B90"/>
    <w:rsid w:val="002B6D8E"/>
    <w:rsid w:val="002D0E0F"/>
    <w:rsid w:val="002D10D5"/>
    <w:rsid w:val="002D14FF"/>
    <w:rsid w:val="002D25E0"/>
    <w:rsid w:val="002E3920"/>
    <w:rsid w:val="002E4AAF"/>
    <w:rsid w:val="002E7443"/>
    <w:rsid w:val="002F19B3"/>
    <w:rsid w:val="002F1A4A"/>
    <w:rsid w:val="002F24CC"/>
    <w:rsid w:val="002F6DD2"/>
    <w:rsid w:val="00302AC0"/>
    <w:rsid w:val="00304698"/>
    <w:rsid w:val="003071C1"/>
    <w:rsid w:val="003073CC"/>
    <w:rsid w:val="00321CCC"/>
    <w:rsid w:val="00326593"/>
    <w:rsid w:val="00332236"/>
    <w:rsid w:val="00333C32"/>
    <w:rsid w:val="00336E10"/>
    <w:rsid w:val="003408A6"/>
    <w:rsid w:val="00345A7F"/>
    <w:rsid w:val="003466E1"/>
    <w:rsid w:val="00346CE1"/>
    <w:rsid w:val="00346ECF"/>
    <w:rsid w:val="00354806"/>
    <w:rsid w:val="00365359"/>
    <w:rsid w:val="00366E8D"/>
    <w:rsid w:val="00370BAC"/>
    <w:rsid w:val="00373262"/>
    <w:rsid w:val="00373BBA"/>
    <w:rsid w:val="00375623"/>
    <w:rsid w:val="003924D2"/>
    <w:rsid w:val="00394E48"/>
    <w:rsid w:val="003A6A8C"/>
    <w:rsid w:val="003B324B"/>
    <w:rsid w:val="003B7048"/>
    <w:rsid w:val="003C38B4"/>
    <w:rsid w:val="003C4049"/>
    <w:rsid w:val="003D0AC6"/>
    <w:rsid w:val="003D639B"/>
    <w:rsid w:val="003E141F"/>
    <w:rsid w:val="003E1521"/>
    <w:rsid w:val="003E1E34"/>
    <w:rsid w:val="003E278C"/>
    <w:rsid w:val="003E6A29"/>
    <w:rsid w:val="003E74E0"/>
    <w:rsid w:val="003E7DB2"/>
    <w:rsid w:val="003F0FBB"/>
    <w:rsid w:val="003F17DD"/>
    <w:rsid w:val="003F3248"/>
    <w:rsid w:val="003F4CA2"/>
    <w:rsid w:val="003F4EF2"/>
    <w:rsid w:val="004002F4"/>
    <w:rsid w:val="00400659"/>
    <w:rsid w:val="00400CE9"/>
    <w:rsid w:val="0040179E"/>
    <w:rsid w:val="0040200A"/>
    <w:rsid w:val="00410BF8"/>
    <w:rsid w:val="00426DCE"/>
    <w:rsid w:val="00433E31"/>
    <w:rsid w:val="00440EAD"/>
    <w:rsid w:val="00444BCC"/>
    <w:rsid w:val="00446C25"/>
    <w:rsid w:val="00454909"/>
    <w:rsid w:val="00457C8C"/>
    <w:rsid w:val="00460F0B"/>
    <w:rsid w:val="00462CDD"/>
    <w:rsid w:val="0047093B"/>
    <w:rsid w:val="004720F8"/>
    <w:rsid w:val="004744BB"/>
    <w:rsid w:val="00474D0B"/>
    <w:rsid w:val="00476042"/>
    <w:rsid w:val="00477C75"/>
    <w:rsid w:val="0049371D"/>
    <w:rsid w:val="004B29FF"/>
    <w:rsid w:val="004B5F10"/>
    <w:rsid w:val="004C17CD"/>
    <w:rsid w:val="004C1A66"/>
    <w:rsid w:val="004C4430"/>
    <w:rsid w:val="004C5D83"/>
    <w:rsid w:val="004D19FE"/>
    <w:rsid w:val="004E30F0"/>
    <w:rsid w:val="004E7577"/>
    <w:rsid w:val="004F2FBB"/>
    <w:rsid w:val="004F315F"/>
    <w:rsid w:val="00504461"/>
    <w:rsid w:val="00505652"/>
    <w:rsid w:val="0051299B"/>
    <w:rsid w:val="0051339E"/>
    <w:rsid w:val="00513F2E"/>
    <w:rsid w:val="00514B65"/>
    <w:rsid w:val="005205DA"/>
    <w:rsid w:val="0052128F"/>
    <w:rsid w:val="005212A5"/>
    <w:rsid w:val="005214D2"/>
    <w:rsid w:val="00521890"/>
    <w:rsid w:val="00522773"/>
    <w:rsid w:val="00522E83"/>
    <w:rsid w:val="00523D2E"/>
    <w:rsid w:val="00526CAD"/>
    <w:rsid w:val="00527BED"/>
    <w:rsid w:val="0053301D"/>
    <w:rsid w:val="00534F07"/>
    <w:rsid w:val="0053595B"/>
    <w:rsid w:val="005362FF"/>
    <w:rsid w:val="00536DD0"/>
    <w:rsid w:val="00537CFA"/>
    <w:rsid w:val="00540C12"/>
    <w:rsid w:val="0054183D"/>
    <w:rsid w:val="0054485B"/>
    <w:rsid w:val="005475D7"/>
    <w:rsid w:val="005532AA"/>
    <w:rsid w:val="005577C1"/>
    <w:rsid w:val="00561D67"/>
    <w:rsid w:val="0056211B"/>
    <w:rsid w:val="00562F81"/>
    <w:rsid w:val="00564228"/>
    <w:rsid w:val="00564298"/>
    <w:rsid w:val="005647B5"/>
    <w:rsid w:val="0056614B"/>
    <w:rsid w:val="005668A4"/>
    <w:rsid w:val="00567A18"/>
    <w:rsid w:val="00571462"/>
    <w:rsid w:val="00571CA0"/>
    <w:rsid w:val="005724F2"/>
    <w:rsid w:val="00577324"/>
    <w:rsid w:val="00577F4B"/>
    <w:rsid w:val="00580064"/>
    <w:rsid w:val="005803DF"/>
    <w:rsid w:val="005925A9"/>
    <w:rsid w:val="00597DE4"/>
    <w:rsid w:val="005A03FE"/>
    <w:rsid w:val="005A073C"/>
    <w:rsid w:val="005A2AAE"/>
    <w:rsid w:val="005A34BB"/>
    <w:rsid w:val="005B1CDE"/>
    <w:rsid w:val="005B2DD8"/>
    <w:rsid w:val="005B4ACA"/>
    <w:rsid w:val="005B6555"/>
    <w:rsid w:val="005C1135"/>
    <w:rsid w:val="005C5648"/>
    <w:rsid w:val="005D1336"/>
    <w:rsid w:val="005D26F4"/>
    <w:rsid w:val="005D6606"/>
    <w:rsid w:val="005E3FE2"/>
    <w:rsid w:val="005E72AC"/>
    <w:rsid w:val="005F1BB8"/>
    <w:rsid w:val="005F3068"/>
    <w:rsid w:val="005F475C"/>
    <w:rsid w:val="005F4803"/>
    <w:rsid w:val="005F53D7"/>
    <w:rsid w:val="005F7162"/>
    <w:rsid w:val="00600D2C"/>
    <w:rsid w:val="00603399"/>
    <w:rsid w:val="00606826"/>
    <w:rsid w:val="00607ADC"/>
    <w:rsid w:val="00607E6D"/>
    <w:rsid w:val="006117DF"/>
    <w:rsid w:val="00612D56"/>
    <w:rsid w:val="00612DF3"/>
    <w:rsid w:val="0062152A"/>
    <w:rsid w:val="00621B4B"/>
    <w:rsid w:val="00622F4A"/>
    <w:rsid w:val="00623755"/>
    <w:rsid w:val="006244B7"/>
    <w:rsid w:val="00625682"/>
    <w:rsid w:val="00625D9B"/>
    <w:rsid w:val="006262EF"/>
    <w:rsid w:val="006278BD"/>
    <w:rsid w:val="00630D02"/>
    <w:rsid w:val="00630F0C"/>
    <w:rsid w:val="006322B4"/>
    <w:rsid w:val="00636895"/>
    <w:rsid w:val="006407E6"/>
    <w:rsid w:val="00642E40"/>
    <w:rsid w:val="00647FFC"/>
    <w:rsid w:val="006537C9"/>
    <w:rsid w:val="0066704E"/>
    <w:rsid w:val="006767F3"/>
    <w:rsid w:val="00677065"/>
    <w:rsid w:val="00677A58"/>
    <w:rsid w:val="00684D01"/>
    <w:rsid w:val="00690C33"/>
    <w:rsid w:val="0069565F"/>
    <w:rsid w:val="006A1F09"/>
    <w:rsid w:val="006A60FB"/>
    <w:rsid w:val="006B108B"/>
    <w:rsid w:val="006B3E11"/>
    <w:rsid w:val="006C6287"/>
    <w:rsid w:val="006D54AB"/>
    <w:rsid w:val="006D5FAD"/>
    <w:rsid w:val="006D61B2"/>
    <w:rsid w:val="006E0F42"/>
    <w:rsid w:val="006F1FE3"/>
    <w:rsid w:val="006F40D6"/>
    <w:rsid w:val="006F54F5"/>
    <w:rsid w:val="00700F4C"/>
    <w:rsid w:val="00703328"/>
    <w:rsid w:val="007040A4"/>
    <w:rsid w:val="00704562"/>
    <w:rsid w:val="00706D6D"/>
    <w:rsid w:val="0070761E"/>
    <w:rsid w:val="007114D0"/>
    <w:rsid w:val="0071382D"/>
    <w:rsid w:val="0071646F"/>
    <w:rsid w:val="00721E1A"/>
    <w:rsid w:val="0072208A"/>
    <w:rsid w:val="007228CA"/>
    <w:rsid w:val="00722F29"/>
    <w:rsid w:val="007236A5"/>
    <w:rsid w:val="00730895"/>
    <w:rsid w:val="00730A6E"/>
    <w:rsid w:val="00737B2D"/>
    <w:rsid w:val="007421F8"/>
    <w:rsid w:val="00744618"/>
    <w:rsid w:val="00755EC7"/>
    <w:rsid w:val="00756FF7"/>
    <w:rsid w:val="007602ED"/>
    <w:rsid w:val="00767C99"/>
    <w:rsid w:val="007722C4"/>
    <w:rsid w:val="007756ED"/>
    <w:rsid w:val="00780215"/>
    <w:rsid w:val="00782DEC"/>
    <w:rsid w:val="00784754"/>
    <w:rsid w:val="00785527"/>
    <w:rsid w:val="00785C35"/>
    <w:rsid w:val="00796DBB"/>
    <w:rsid w:val="00797E89"/>
    <w:rsid w:val="007A42E9"/>
    <w:rsid w:val="007A4542"/>
    <w:rsid w:val="007A528C"/>
    <w:rsid w:val="007A6FE6"/>
    <w:rsid w:val="007B1319"/>
    <w:rsid w:val="007B7E65"/>
    <w:rsid w:val="007C5731"/>
    <w:rsid w:val="007D6ACF"/>
    <w:rsid w:val="007E18DA"/>
    <w:rsid w:val="007E1A58"/>
    <w:rsid w:val="007E1E4E"/>
    <w:rsid w:val="007E223F"/>
    <w:rsid w:val="007E48B5"/>
    <w:rsid w:val="007E69A4"/>
    <w:rsid w:val="007F0B54"/>
    <w:rsid w:val="007F0F6D"/>
    <w:rsid w:val="007F3407"/>
    <w:rsid w:val="007F445C"/>
    <w:rsid w:val="007F5337"/>
    <w:rsid w:val="007F603D"/>
    <w:rsid w:val="007F6DCE"/>
    <w:rsid w:val="00800C43"/>
    <w:rsid w:val="008116D8"/>
    <w:rsid w:val="00837EB1"/>
    <w:rsid w:val="00840143"/>
    <w:rsid w:val="00841C3B"/>
    <w:rsid w:val="00842C22"/>
    <w:rsid w:val="00846345"/>
    <w:rsid w:val="00850643"/>
    <w:rsid w:val="0085382C"/>
    <w:rsid w:val="00867B72"/>
    <w:rsid w:val="00870097"/>
    <w:rsid w:val="008764CE"/>
    <w:rsid w:val="0087680C"/>
    <w:rsid w:val="00881D7A"/>
    <w:rsid w:val="0088789D"/>
    <w:rsid w:val="00890C10"/>
    <w:rsid w:val="008913FF"/>
    <w:rsid w:val="00893729"/>
    <w:rsid w:val="00893AE2"/>
    <w:rsid w:val="00896CFF"/>
    <w:rsid w:val="008A02D5"/>
    <w:rsid w:val="008A4867"/>
    <w:rsid w:val="008B4953"/>
    <w:rsid w:val="008B7872"/>
    <w:rsid w:val="008C03E2"/>
    <w:rsid w:val="008C6BE7"/>
    <w:rsid w:val="008C719E"/>
    <w:rsid w:val="008D04F3"/>
    <w:rsid w:val="008D07B3"/>
    <w:rsid w:val="008D09FA"/>
    <w:rsid w:val="008D594C"/>
    <w:rsid w:val="008E1AE7"/>
    <w:rsid w:val="008E27AA"/>
    <w:rsid w:val="008E467C"/>
    <w:rsid w:val="008E561A"/>
    <w:rsid w:val="008E6449"/>
    <w:rsid w:val="008E6A72"/>
    <w:rsid w:val="008F3186"/>
    <w:rsid w:val="008F386C"/>
    <w:rsid w:val="008F4743"/>
    <w:rsid w:val="008F57A0"/>
    <w:rsid w:val="00901477"/>
    <w:rsid w:val="0090684F"/>
    <w:rsid w:val="009076F1"/>
    <w:rsid w:val="009119AA"/>
    <w:rsid w:val="00917AD5"/>
    <w:rsid w:val="00917AF9"/>
    <w:rsid w:val="00921347"/>
    <w:rsid w:val="00921FA6"/>
    <w:rsid w:val="0092481B"/>
    <w:rsid w:val="00924C7F"/>
    <w:rsid w:val="00924D42"/>
    <w:rsid w:val="00926F58"/>
    <w:rsid w:val="009363AE"/>
    <w:rsid w:val="009402FF"/>
    <w:rsid w:val="009421CB"/>
    <w:rsid w:val="009553D0"/>
    <w:rsid w:val="00960B36"/>
    <w:rsid w:val="0096659B"/>
    <w:rsid w:val="009668BB"/>
    <w:rsid w:val="00967622"/>
    <w:rsid w:val="009707CC"/>
    <w:rsid w:val="009716B8"/>
    <w:rsid w:val="00971C23"/>
    <w:rsid w:val="00972DE1"/>
    <w:rsid w:val="00973709"/>
    <w:rsid w:val="00974BF3"/>
    <w:rsid w:val="0097508C"/>
    <w:rsid w:val="00976247"/>
    <w:rsid w:val="009866B9"/>
    <w:rsid w:val="00991DF2"/>
    <w:rsid w:val="00996A41"/>
    <w:rsid w:val="009A212C"/>
    <w:rsid w:val="009B35CA"/>
    <w:rsid w:val="009C0A54"/>
    <w:rsid w:val="009D203C"/>
    <w:rsid w:val="009E078F"/>
    <w:rsid w:val="009E77B0"/>
    <w:rsid w:val="009F252F"/>
    <w:rsid w:val="009F5CF2"/>
    <w:rsid w:val="009F75EB"/>
    <w:rsid w:val="00A00B21"/>
    <w:rsid w:val="00A00B5B"/>
    <w:rsid w:val="00A06C50"/>
    <w:rsid w:val="00A120CC"/>
    <w:rsid w:val="00A12D23"/>
    <w:rsid w:val="00A144DD"/>
    <w:rsid w:val="00A1662F"/>
    <w:rsid w:val="00A22740"/>
    <w:rsid w:val="00A31DE5"/>
    <w:rsid w:val="00A35609"/>
    <w:rsid w:val="00A375D8"/>
    <w:rsid w:val="00A40AA9"/>
    <w:rsid w:val="00A4116A"/>
    <w:rsid w:val="00A41207"/>
    <w:rsid w:val="00A60716"/>
    <w:rsid w:val="00A70F48"/>
    <w:rsid w:val="00A77060"/>
    <w:rsid w:val="00A77B27"/>
    <w:rsid w:val="00A83AED"/>
    <w:rsid w:val="00A92D2F"/>
    <w:rsid w:val="00A93800"/>
    <w:rsid w:val="00AA087E"/>
    <w:rsid w:val="00AA59E9"/>
    <w:rsid w:val="00AA5ACA"/>
    <w:rsid w:val="00AA79CB"/>
    <w:rsid w:val="00AA7DC3"/>
    <w:rsid w:val="00AB072E"/>
    <w:rsid w:val="00AB7C11"/>
    <w:rsid w:val="00AC0A06"/>
    <w:rsid w:val="00AC106B"/>
    <w:rsid w:val="00AC314A"/>
    <w:rsid w:val="00AC45C4"/>
    <w:rsid w:val="00AC52B5"/>
    <w:rsid w:val="00AC5C3D"/>
    <w:rsid w:val="00AD0846"/>
    <w:rsid w:val="00AD12E3"/>
    <w:rsid w:val="00AD1870"/>
    <w:rsid w:val="00AE3FDB"/>
    <w:rsid w:val="00AE4111"/>
    <w:rsid w:val="00AE4E1B"/>
    <w:rsid w:val="00AE531E"/>
    <w:rsid w:val="00AE6BEE"/>
    <w:rsid w:val="00AF22B8"/>
    <w:rsid w:val="00B00327"/>
    <w:rsid w:val="00B01931"/>
    <w:rsid w:val="00B045F6"/>
    <w:rsid w:val="00B05864"/>
    <w:rsid w:val="00B12621"/>
    <w:rsid w:val="00B12FE0"/>
    <w:rsid w:val="00B13339"/>
    <w:rsid w:val="00B20868"/>
    <w:rsid w:val="00B30876"/>
    <w:rsid w:val="00B33735"/>
    <w:rsid w:val="00B356D6"/>
    <w:rsid w:val="00B35E8E"/>
    <w:rsid w:val="00B4446D"/>
    <w:rsid w:val="00B55362"/>
    <w:rsid w:val="00B578D8"/>
    <w:rsid w:val="00B6212C"/>
    <w:rsid w:val="00B64116"/>
    <w:rsid w:val="00B643DA"/>
    <w:rsid w:val="00B6758F"/>
    <w:rsid w:val="00B7382F"/>
    <w:rsid w:val="00B8008A"/>
    <w:rsid w:val="00B80149"/>
    <w:rsid w:val="00B80AB2"/>
    <w:rsid w:val="00B8327D"/>
    <w:rsid w:val="00BA2106"/>
    <w:rsid w:val="00BA4CFE"/>
    <w:rsid w:val="00BA4E33"/>
    <w:rsid w:val="00BA542B"/>
    <w:rsid w:val="00BB04FA"/>
    <w:rsid w:val="00BB3384"/>
    <w:rsid w:val="00BB4514"/>
    <w:rsid w:val="00BB7B1C"/>
    <w:rsid w:val="00BC411B"/>
    <w:rsid w:val="00BC5E18"/>
    <w:rsid w:val="00BC7F06"/>
    <w:rsid w:val="00BD2737"/>
    <w:rsid w:val="00BE0640"/>
    <w:rsid w:val="00BE0C00"/>
    <w:rsid w:val="00BE1FB1"/>
    <w:rsid w:val="00BE2B13"/>
    <w:rsid w:val="00BE3C18"/>
    <w:rsid w:val="00BF3B9A"/>
    <w:rsid w:val="00BF408A"/>
    <w:rsid w:val="00BF485E"/>
    <w:rsid w:val="00BF67A7"/>
    <w:rsid w:val="00BF7A33"/>
    <w:rsid w:val="00C002E2"/>
    <w:rsid w:val="00C05DF3"/>
    <w:rsid w:val="00C06F1E"/>
    <w:rsid w:val="00C17A53"/>
    <w:rsid w:val="00C222F4"/>
    <w:rsid w:val="00C2416E"/>
    <w:rsid w:val="00C24481"/>
    <w:rsid w:val="00C244B7"/>
    <w:rsid w:val="00C24F2F"/>
    <w:rsid w:val="00C2586E"/>
    <w:rsid w:val="00C3237F"/>
    <w:rsid w:val="00C3428C"/>
    <w:rsid w:val="00C3645C"/>
    <w:rsid w:val="00C43878"/>
    <w:rsid w:val="00C44061"/>
    <w:rsid w:val="00C4439D"/>
    <w:rsid w:val="00C5324B"/>
    <w:rsid w:val="00C54F41"/>
    <w:rsid w:val="00C611DE"/>
    <w:rsid w:val="00C631AF"/>
    <w:rsid w:val="00C7031F"/>
    <w:rsid w:val="00C70B5D"/>
    <w:rsid w:val="00C75310"/>
    <w:rsid w:val="00C754E9"/>
    <w:rsid w:val="00C76760"/>
    <w:rsid w:val="00C7681F"/>
    <w:rsid w:val="00C86BCF"/>
    <w:rsid w:val="00C86F83"/>
    <w:rsid w:val="00C9134E"/>
    <w:rsid w:val="00C91905"/>
    <w:rsid w:val="00C92FC5"/>
    <w:rsid w:val="00C94C5D"/>
    <w:rsid w:val="00C9694B"/>
    <w:rsid w:val="00CA2930"/>
    <w:rsid w:val="00CB07E6"/>
    <w:rsid w:val="00CB1F63"/>
    <w:rsid w:val="00CB26BA"/>
    <w:rsid w:val="00CB3B72"/>
    <w:rsid w:val="00CB6126"/>
    <w:rsid w:val="00CC17A7"/>
    <w:rsid w:val="00CC568C"/>
    <w:rsid w:val="00CC76B7"/>
    <w:rsid w:val="00CC7880"/>
    <w:rsid w:val="00CD1670"/>
    <w:rsid w:val="00CD1E89"/>
    <w:rsid w:val="00CD6036"/>
    <w:rsid w:val="00CE02B4"/>
    <w:rsid w:val="00CE0713"/>
    <w:rsid w:val="00CE0A03"/>
    <w:rsid w:val="00CF3EBC"/>
    <w:rsid w:val="00CF6569"/>
    <w:rsid w:val="00CF6A5D"/>
    <w:rsid w:val="00CF7A9E"/>
    <w:rsid w:val="00CF7CF9"/>
    <w:rsid w:val="00D01D09"/>
    <w:rsid w:val="00D0759E"/>
    <w:rsid w:val="00D10718"/>
    <w:rsid w:val="00D140E1"/>
    <w:rsid w:val="00D1659A"/>
    <w:rsid w:val="00D20159"/>
    <w:rsid w:val="00D2142D"/>
    <w:rsid w:val="00D23333"/>
    <w:rsid w:val="00D2637D"/>
    <w:rsid w:val="00D30C27"/>
    <w:rsid w:val="00D3160D"/>
    <w:rsid w:val="00D31DAA"/>
    <w:rsid w:val="00D32391"/>
    <w:rsid w:val="00D367D9"/>
    <w:rsid w:val="00D377D2"/>
    <w:rsid w:val="00D42958"/>
    <w:rsid w:val="00D57BAA"/>
    <w:rsid w:val="00D57EEA"/>
    <w:rsid w:val="00D658C7"/>
    <w:rsid w:val="00D7115E"/>
    <w:rsid w:val="00D74AFC"/>
    <w:rsid w:val="00D8722D"/>
    <w:rsid w:val="00D87CFF"/>
    <w:rsid w:val="00D90BE0"/>
    <w:rsid w:val="00D91AB5"/>
    <w:rsid w:val="00D934F8"/>
    <w:rsid w:val="00DA2BA3"/>
    <w:rsid w:val="00DA692B"/>
    <w:rsid w:val="00DA6EEC"/>
    <w:rsid w:val="00DB0519"/>
    <w:rsid w:val="00DB18BA"/>
    <w:rsid w:val="00DB1F65"/>
    <w:rsid w:val="00DB446A"/>
    <w:rsid w:val="00DC198E"/>
    <w:rsid w:val="00DC428C"/>
    <w:rsid w:val="00DC43C3"/>
    <w:rsid w:val="00DD062A"/>
    <w:rsid w:val="00DD18F4"/>
    <w:rsid w:val="00DD54A5"/>
    <w:rsid w:val="00DE0BAE"/>
    <w:rsid w:val="00DE0F11"/>
    <w:rsid w:val="00DE4240"/>
    <w:rsid w:val="00DE42B2"/>
    <w:rsid w:val="00DE6BA0"/>
    <w:rsid w:val="00DE7D5A"/>
    <w:rsid w:val="00DF0F45"/>
    <w:rsid w:val="00DF17BE"/>
    <w:rsid w:val="00DF519E"/>
    <w:rsid w:val="00DF6123"/>
    <w:rsid w:val="00DF7C03"/>
    <w:rsid w:val="00E02C80"/>
    <w:rsid w:val="00E116C2"/>
    <w:rsid w:val="00E2159A"/>
    <w:rsid w:val="00E21C87"/>
    <w:rsid w:val="00E2574E"/>
    <w:rsid w:val="00E306CC"/>
    <w:rsid w:val="00E336FF"/>
    <w:rsid w:val="00E35C0B"/>
    <w:rsid w:val="00E35F91"/>
    <w:rsid w:val="00E35FC3"/>
    <w:rsid w:val="00E3602C"/>
    <w:rsid w:val="00E36F6C"/>
    <w:rsid w:val="00E37B7C"/>
    <w:rsid w:val="00E51C57"/>
    <w:rsid w:val="00E533EE"/>
    <w:rsid w:val="00E53594"/>
    <w:rsid w:val="00E5781B"/>
    <w:rsid w:val="00E6464B"/>
    <w:rsid w:val="00E67241"/>
    <w:rsid w:val="00E752DE"/>
    <w:rsid w:val="00E76F76"/>
    <w:rsid w:val="00E80D6F"/>
    <w:rsid w:val="00E824E5"/>
    <w:rsid w:val="00E825D6"/>
    <w:rsid w:val="00E82F11"/>
    <w:rsid w:val="00E84665"/>
    <w:rsid w:val="00E86587"/>
    <w:rsid w:val="00E86BD0"/>
    <w:rsid w:val="00E87727"/>
    <w:rsid w:val="00E97E43"/>
    <w:rsid w:val="00EA130A"/>
    <w:rsid w:val="00EA24F8"/>
    <w:rsid w:val="00EA36CE"/>
    <w:rsid w:val="00EB22FF"/>
    <w:rsid w:val="00EB30E4"/>
    <w:rsid w:val="00EB3942"/>
    <w:rsid w:val="00EC442B"/>
    <w:rsid w:val="00EC4680"/>
    <w:rsid w:val="00EC575F"/>
    <w:rsid w:val="00EC5A0A"/>
    <w:rsid w:val="00EC7514"/>
    <w:rsid w:val="00ED18EF"/>
    <w:rsid w:val="00ED2851"/>
    <w:rsid w:val="00ED46FF"/>
    <w:rsid w:val="00ED7596"/>
    <w:rsid w:val="00EE11BB"/>
    <w:rsid w:val="00EF2C4D"/>
    <w:rsid w:val="00EF34D4"/>
    <w:rsid w:val="00EF44CD"/>
    <w:rsid w:val="00EF4BF7"/>
    <w:rsid w:val="00EF7120"/>
    <w:rsid w:val="00EF7410"/>
    <w:rsid w:val="00F001AD"/>
    <w:rsid w:val="00F03584"/>
    <w:rsid w:val="00F05B7C"/>
    <w:rsid w:val="00F06B9F"/>
    <w:rsid w:val="00F07F28"/>
    <w:rsid w:val="00F1140A"/>
    <w:rsid w:val="00F13CFC"/>
    <w:rsid w:val="00F15368"/>
    <w:rsid w:val="00F177C6"/>
    <w:rsid w:val="00F21685"/>
    <w:rsid w:val="00F23E3C"/>
    <w:rsid w:val="00F23F5F"/>
    <w:rsid w:val="00F31C5C"/>
    <w:rsid w:val="00F33B8B"/>
    <w:rsid w:val="00F33CB4"/>
    <w:rsid w:val="00F344A4"/>
    <w:rsid w:val="00F346B0"/>
    <w:rsid w:val="00F45FDC"/>
    <w:rsid w:val="00F47EFC"/>
    <w:rsid w:val="00F52432"/>
    <w:rsid w:val="00F53EE6"/>
    <w:rsid w:val="00F55231"/>
    <w:rsid w:val="00F57887"/>
    <w:rsid w:val="00F6123A"/>
    <w:rsid w:val="00F616B0"/>
    <w:rsid w:val="00F6178F"/>
    <w:rsid w:val="00F659CB"/>
    <w:rsid w:val="00F7023D"/>
    <w:rsid w:val="00F70D4B"/>
    <w:rsid w:val="00F835B2"/>
    <w:rsid w:val="00F83C9B"/>
    <w:rsid w:val="00F83EDC"/>
    <w:rsid w:val="00F84203"/>
    <w:rsid w:val="00F85C00"/>
    <w:rsid w:val="00F85E8B"/>
    <w:rsid w:val="00F93CB9"/>
    <w:rsid w:val="00F9630C"/>
    <w:rsid w:val="00F96F21"/>
    <w:rsid w:val="00FB00EC"/>
    <w:rsid w:val="00FB1544"/>
    <w:rsid w:val="00FB405F"/>
    <w:rsid w:val="00FB69D3"/>
    <w:rsid w:val="00FB6A4A"/>
    <w:rsid w:val="00FC0A4C"/>
    <w:rsid w:val="00FC31EF"/>
    <w:rsid w:val="00FD1638"/>
    <w:rsid w:val="00FD3CF5"/>
    <w:rsid w:val="00FD52EA"/>
    <w:rsid w:val="00FD6FA9"/>
    <w:rsid w:val="00FE334A"/>
    <w:rsid w:val="00FE600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B0CEC-3A1E-4E96-A1F5-DD662F02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09"/>
    <w:pPr>
      <w:spacing w:after="160" w:line="256" w:lineRule="auto"/>
    </w:pPr>
    <w:rPr>
      <w:rFonts w:eastAsia="Times New Roman"/>
      <w:sz w:val="22"/>
      <w:szCs w:val="22"/>
    </w:rPr>
  </w:style>
  <w:style w:type="paragraph" w:styleId="Heading1">
    <w:name w:val="heading 1"/>
    <w:basedOn w:val="Normal"/>
    <w:link w:val="Heading1Char"/>
    <w:uiPriority w:val="9"/>
    <w:qFormat/>
    <w:rsid w:val="00D1659A"/>
    <w:pPr>
      <w:spacing w:before="100" w:beforeAutospacing="1" w:after="100" w:afterAutospacing="1" w:line="240" w:lineRule="auto"/>
      <w:outlineLvl w:val="0"/>
    </w:pPr>
    <w:rPr>
      <w:rFonts w:ascii="Times New Roman" w:hAnsi="Times New Roman"/>
      <w:b/>
      <w:bCs/>
      <w:kern w:val="36"/>
      <w:sz w:val="48"/>
      <w:szCs w:val="48"/>
      <w:lang w:eastAsia="mk-MK"/>
    </w:rPr>
  </w:style>
  <w:style w:type="paragraph" w:styleId="Heading2">
    <w:name w:val="heading 2"/>
    <w:basedOn w:val="Normal"/>
    <w:link w:val="Heading2Char"/>
    <w:uiPriority w:val="9"/>
    <w:qFormat/>
    <w:rsid w:val="00D1659A"/>
    <w:pPr>
      <w:spacing w:before="100" w:beforeAutospacing="1" w:after="100" w:afterAutospacing="1" w:line="240" w:lineRule="auto"/>
      <w:outlineLvl w:val="1"/>
    </w:pPr>
    <w:rPr>
      <w:rFonts w:ascii="Times New Roman" w:hAnsi="Times New Roman"/>
      <w:b/>
      <w:bCs/>
      <w:sz w:val="36"/>
      <w:szCs w:val="36"/>
      <w:lang w:eastAsia="mk-MK"/>
    </w:rPr>
  </w:style>
  <w:style w:type="paragraph" w:styleId="Heading4">
    <w:name w:val="heading 4"/>
    <w:basedOn w:val="Normal"/>
    <w:link w:val="Heading4Char"/>
    <w:uiPriority w:val="9"/>
    <w:qFormat/>
    <w:rsid w:val="00D1659A"/>
    <w:pPr>
      <w:spacing w:before="100" w:beforeAutospacing="1" w:after="100" w:afterAutospacing="1" w:line="240" w:lineRule="auto"/>
      <w:outlineLvl w:val="3"/>
    </w:pPr>
    <w:rPr>
      <w:rFonts w:ascii="Times New Roman" w:hAnsi="Times New Roman"/>
      <w:b/>
      <w:bCs/>
      <w:sz w:val="24"/>
      <w:szCs w:val="24"/>
      <w:lang w:eastAsia="mk-MK"/>
    </w:rPr>
  </w:style>
  <w:style w:type="paragraph" w:styleId="Heading5">
    <w:name w:val="heading 5"/>
    <w:basedOn w:val="Normal"/>
    <w:link w:val="Heading5Char"/>
    <w:uiPriority w:val="9"/>
    <w:qFormat/>
    <w:rsid w:val="00D1659A"/>
    <w:pPr>
      <w:spacing w:before="100" w:beforeAutospacing="1" w:after="100" w:afterAutospacing="1" w:line="240" w:lineRule="auto"/>
      <w:outlineLvl w:val="4"/>
    </w:pPr>
    <w:rPr>
      <w:rFonts w:ascii="Times New Roman" w:hAnsi="Times New Roman"/>
      <w:b/>
      <w:bCs/>
      <w:sz w:val="20"/>
      <w:szCs w:val="20"/>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59A"/>
    <w:rPr>
      <w:rFonts w:ascii="Times New Roman" w:eastAsia="Times New Roman" w:hAnsi="Times New Roman"/>
      <w:b/>
      <w:bCs/>
      <w:kern w:val="36"/>
      <w:sz w:val="48"/>
      <w:szCs w:val="48"/>
      <w:lang w:eastAsia="mk-MK"/>
    </w:rPr>
  </w:style>
  <w:style w:type="character" w:customStyle="1" w:styleId="Heading2Char">
    <w:name w:val="Heading 2 Char"/>
    <w:basedOn w:val="DefaultParagraphFont"/>
    <w:link w:val="Heading2"/>
    <w:uiPriority w:val="9"/>
    <w:rsid w:val="00D1659A"/>
    <w:rPr>
      <w:rFonts w:ascii="Times New Roman" w:eastAsia="Times New Roman" w:hAnsi="Times New Roman"/>
      <w:b/>
      <w:bCs/>
      <w:sz w:val="36"/>
      <w:szCs w:val="36"/>
      <w:lang w:eastAsia="mk-MK"/>
    </w:rPr>
  </w:style>
  <w:style w:type="character" w:customStyle="1" w:styleId="Heading4Char">
    <w:name w:val="Heading 4 Char"/>
    <w:basedOn w:val="DefaultParagraphFont"/>
    <w:link w:val="Heading4"/>
    <w:uiPriority w:val="9"/>
    <w:rsid w:val="00D1659A"/>
    <w:rPr>
      <w:rFonts w:ascii="Times New Roman" w:eastAsia="Times New Roman" w:hAnsi="Times New Roman"/>
      <w:b/>
      <w:bCs/>
      <w:sz w:val="24"/>
      <w:szCs w:val="24"/>
      <w:lang w:eastAsia="mk-MK"/>
    </w:rPr>
  </w:style>
  <w:style w:type="character" w:customStyle="1" w:styleId="Heading5Char">
    <w:name w:val="Heading 5 Char"/>
    <w:basedOn w:val="DefaultParagraphFont"/>
    <w:link w:val="Heading5"/>
    <w:uiPriority w:val="9"/>
    <w:rsid w:val="00D1659A"/>
    <w:rPr>
      <w:rFonts w:ascii="Times New Roman" w:eastAsia="Times New Roman" w:hAnsi="Times New Roman"/>
      <w:b/>
      <w:bCs/>
      <w:lang w:eastAsia="mk-MK"/>
    </w:rPr>
  </w:style>
  <w:style w:type="paragraph" w:customStyle="1" w:styleId="Default">
    <w:name w:val="Default"/>
    <w:rsid w:val="006A1F09"/>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AC5C3D"/>
    <w:pPr>
      <w:spacing w:line="254" w:lineRule="auto"/>
      <w:ind w:left="720"/>
      <w:contextualSpacing/>
    </w:pPr>
  </w:style>
  <w:style w:type="paragraph" w:styleId="BalloonText">
    <w:name w:val="Balloon Text"/>
    <w:basedOn w:val="Normal"/>
    <w:link w:val="BalloonTextChar"/>
    <w:uiPriority w:val="99"/>
    <w:semiHidden/>
    <w:unhideWhenUsed/>
    <w:rsid w:val="008F57A0"/>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F57A0"/>
    <w:rPr>
      <w:rFonts w:ascii="Segoe UI" w:eastAsia="Times New Roman" w:hAnsi="Segoe UI" w:cs="Segoe UI"/>
      <w:sz w:val="18"/>
      <w:szCs w:val="18"/>
    </w:rPr>
  </w:style>
  <w:style w:type="paragraph" w:customStyle="1" w:styleId="fixme">
    <w:name w:val="fixme"/>
    <w:basedOn w:val="Normal"/>
    <w:rsid w:val="00D1659A"/>
    <w:pPr>
      <w:spacing w:before="100" w:beforeAutospacing="1" w:after="100" w:afterAutospacing="1" w:line="240" w:lineRule="auto"/>
    </w:pPr>
    <w:rPr>
      <w:rFonts w:ascii="Times New Roman" w:hAnsi="Times New Roman"/>
      <w:sz w:val="24"/>
      <w:szCs w:val="24"/>
      <w:lang w:val="mk-MK" w:eastAsia="mk-MK"/>
    </w:rPr>
  </w:style>
  <w:style w:type="character" w:customStyle="1" w:styleId="apple-converted-space">
    <w:name w:val="apple-converted-space"/>
    <w:basedOn w:val="DefaultParagraphFont"/>
    <w:rsid w:val="00D1659A"/>
  </w:style>
  <w:style w:type="character" w:styleId="Hyperlink">
    <w:name w:val="Hyperlink"/>
    <w:uiPriority w:val="99"/>
    <w:semiHidden/>
    <w:unhideWhenUsed/>
    <w:rsid w:val="00D1659A"/>
    <w:rPr>
      <w:color w:val="0000FF"/>
      <w:u w:val="single"/>
    </w:rPr>
  </w:style>
  <w:style w:type="character" w:customStyle="1" w:styleId="footnote">
    <w:name w:val="footnote"/>
    <w:basedOn w:val="DefaultParagraphFont"/>
    <w:rsid w:val="00D1659A"/>
  </w:style>
  <w:style w:type="paragraph" w:customStyle="1" w:styleId="note">
    <w:name w:val="note"/>
    <w:basedOn w:val="Normal"/>
    <w:rsid w:val="00D1659A"/>
    <w:pPr>
      <w:spacing w:before="100" w:beforeAutospacing="1" w:after="100" w:afterAutospacing="1" w:line="240" w:lineRule="auto"/>
    </w:pPr>
    <w:rPr>
      <w:rFonts w:ascii="Times New Roman" w:hAnsi="Times New Roman"/>
      <w:sz w:val="24"/>
      <w:szCs w:val="24"/>
      <w:lang w:val="mk-MK" w:eastAsia="mk-MK"/>
    </w:rPr>
  </w:style>
  <w:style w:type="character" w:styleId="Strong">
    <w:name w:val="Strong"/>
    <w:uiPriority w:val="22"/>
    <w:qFormat/>
    <w:rsid w:val="00D1659A"/>
    <w:rPr>
      <w:b/>
      <w:bCs/>
    </w:rPr>
  </w:style>
  <w:style w:type="paragraph" w:customStyle="1" w:styleId="warn">
    <w:name w:val="warn"/>
    <w:basedOn w:val="Normal"/>
    <w:rsid w:val="00D1659A"/>
    <w:pPr>
      <w:spacing w:before="100" w:beforeAutospacing="1" w:after="100" w:afterAutospacing="1" w:line="240" w:lineRule="auto"/>
    </w:pPr>
    <w:rPr>
      <w:rFonts w:ascii="Times New Roman" w:hAnsi="Times New Roman"/>
      <w:sz w:val="24"/>
      <w:szCs w:val="24"/>
      <w:lang w:val="mk-MK" w:eastAsia="mk-MK"/>
    </w:rPr>
  </w:style>
  <w:style w:type="character" w:styleId="CommentReference">
    <w:name w:val="annotation reference"/>
    <w:uiPriority w:val="99"/>
    <w:semiHidden/>
    <w:unhideWhenUsed/>
    <w:rsid w:val="00D1659A"/>
    <w:rPr>
      <w:sz w:val="16"/>
      <w:szCs w:val="16"/>
    </w:rPr>
  </w:style>
  <w:style w:type="character" w:customStyle="1" w:styleId="CommentTextChar">
    <w:name w:val="Comment Text Char"/>
    <w:basedOn w:val="DefaultParagraphFont"/>
    <w:link w:val="CommentText"/>
    <w:uiPriority w:val="99"/>
    <w:semiHidden/>
    <w:rsid w:val="00D1659A"/>
  </w:style>
  <w:style w:type="paragraph" w:styleId="CommentText">
    <w:name w:val="annotation text"/>
    <w:basedOn w:val="Normal"/>
    <w:link w:val="CommentTextChar"/>
    <w:uiPriority w:val="99"/>
    <w:semiHidden/>
    <w:unhideWhenUsed/>
    <w:rsid w:val="00D1659A"/>
    <w:pPr>
      <w:spacing w:line="240" w:lineRule="auto"/>
    </w:pPr>
    <w:rPr>
      <w:rFonts w:eastAsia="Calibri"/>
      <w:sz w:val="20"/>
      <w:szCs w:val="20"/>
    </w:rPr>
  </w:style>
  <w:style w:type="character" w:customStyle="1" w:styleId="CommentSubjectChar">
    <w:name w:val="Comment Subject Char"/>
    <w:basedOn w:val="CommentTextChar"/>
    <w:link w:val="CommentSubject"/>
    <w:uiPriority w:val="99"/>
    <w:semiHidden/>
    <w:rsid w:val="00D1659A"/>
    <w:rPr>
      <w:b/>
      <w:bCs/>
    </w:rPr>
  </w:style>
  <w:style w:type="paragraph" w:styleId="CommentSubject">
    <w:name w:val="annotation subject"/>
    <w:basedOn w:val="CommentText"/>
    <w:next w:val="CommentText"/>
    <w:link w:val="CommentSubjectChar"/>
    <w:uiPriority w:val="99"/>
    <w:semiHidden/>
    <w:unhideWhenUsed/>
    <w:rsid w:val="00D1659A"/>
    <w:rPr>
      <w:b/>
      <w:bCs/>
    </w:rPr>
  </w:style>
  <w:style w:type="paragraph" w:customStyle="1" w:styleId="ALTE">
    <w:name w:val="ALT E"/>
    <w:basedOn w:val="Normal"/>
    <w:rsid w:val="00D1659A"/>
    <w:pPr>
      <w:widowControl w:val="0"/>
      <w:numPr>
        <w:numId w:val="2"/>
      </w:numPr>
      <w:tabs>
        <w:tab w:val="left" w:pos="993"/>
      </w:tabs>
      <w:autoSpaceDE w:val="0"/>
      <w:autoSpaceDN w:val="0"/>
      <w:adjustRightInd w:val="0"/>
      <w:spacing w:before="60" w:after="0" w:line="240" w:lineRule="auto"/>
      <w:jc w:val="both"/>
    </w:pPr>
    <w:rPr>
      <w:rFonts w:ascii="Times New Roman" w:hAnsi="Times New Roman"/>
      <w:color w:val="000000"/>
      <w:szCs w:val="20"/>
      <w:lang w:val="mk-MK" w:eastAsia="en-GB"/>
    </w:rPr>
  </w:style>
  <w:style w:type="paragraph" w:styleId="Revision">
    <w:name w:val="Revision"/>
    <w:hidden/>
    <w:uiPriority w:val="99"/>
    <w:semiHidden/>
    <w:rsid w:val="00D1659A"/>
    <w:rPr>
      <w:sz w:val="22"/>
      <w:szCs w:val="22"/>
      <w:lang w:val="mk-MK"/>
    </w:rPr>
  </w:style>
  <w:style w:type="paragraph" w:styleId="Header">
    <w:name w:val="header"/>
    <w:basedOn w:val="Normal"/>
    <w:link w:val="HeaderChar"/>
    <w:uiPriority w:val="99"/>
    <w:semiHidden/>
    <w:unhideWhenUsed/>
    <w:rsid w:val="00B126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2621"/>
    <w:rPr>
      <w:rFonts w:eastAsia="Times New Roman"/>
      <w:sz w:val="22"/>
      <w:szCs w:val="22"/>
    </w:rPr>
  </w:style>
  <w:style w:type="paragraph" w:styleId="Footer">
    <w:name w:val="footer"/>
    <w:basedOn w:val="Normal"/>
    <w:link w:val="FooterChar"/>
    <w:uiPriority w:val="99"/>
    <w:semiHidden/>
    <w:unhideWhenUsed/>
    <w:rsid w:val="00B126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2621"/>
    <w:rPr>
      <w:rFonts w:eastAsia="Times New Roman"/>
      <w:sz w:val="22"/>
      <w:szCs w:val="22"/>
    </w:rPr>
  </w:style>
  <w:style w:type="character" w:customStyle="1" w:styleId="ListParagraphChar">
    <w:name w:val="List Paragraph Char"/>
    <w:link w:val="ListParagraph"/>
    <w:uiPriority w:val="34"/>
    <w:locked/>
    <w:rsid w:val="00003FD8"/>
    <w:rPr>
      <w:rFonts w:eastAsia="Times New Roman"/>
      <w:sz w:val="22"/>
      <w:szCs w:val="22"/>
    </w:rPr>
  </w:style>
  <w:style w:type="paragraph" w:styleId="NormalWeb">
    <w:name w:val="Normal (Web)"/>
    <w:basedOn w:val="Normal"/>
    <w:rsid w:val="00630D02"/>
    <w:pPr>
      <w:suppressAutoHyphens/>
      <w:autoSpaceDN w:val="0"/>
      <w:spacing w:before="280" w:after="119" w:line="240" w:lineRule="auto"/>
      <w:textAlignment w:val="baseline"/>
    </w:pPr>
    <w:rPr>
      <w:rFonts w:ascii="Times New Roman" w:eastAsia="Lucida Sans Unicode" w:hAnsi="Times New Roman" w:cs="Mangal"/>
      <w:kern w:val="3"/>
      <w:sz w:val="24"/>
      <w:szCs w:val="24"/>
      <w:lang w:val="en-GB"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33878">
      <w:bodyDiv w:val="1"/>
      <w:marLeft w:val="0"/>
      <w:marRight w:val="0"/>
      <w:marTop w:val="0"/>
      <w:marBottom w:val="0"/>
      <w:divBdr>
        <w:top w:val="none" w:sz="0" w:space="0" w:color="auto"/>
        <w:left w:val="none" w:sz="0" w:space="0" w:color="auto"/>
        <w:bottom w:val="none" w:sz="0" w:space="0" w:color="auto"/>
        <w:right w:val="none" w:sz="0" w:space="0" w:color="auto"/>
      </w:divBdr>
    </w:div>
    <w:div w:id="962660192">
      <w:bodyDiv w:val="1"/>
      <w:marLeft w:val="0"/>
      <w:marRight w:val="0"/>
      <w:marTop w:val="0"/>
      <w:marBottom w:val="0"/>
      <w:divBdr>
        <w:top w:val="none" w:sz="0" w:space="0" w:color="auto"/>
        <w:left w:val="none" w:sz="0" w:space="0" w:color="auto"/>
        <w:bottom w:val="none" w:sz="0" w:space="0" w:color="auto"/>
        <w:right w:val="none" w:sz="0" w:space="0" w:color="auto"/>
      </w:divBdr>
    </w:div>
    <w:div w:id="1349059739">
      <w:bodyDiv w:val="1"/>
      <w:marLeft w:val="0"/>
      <w:marRight w:val="0"/>
      <w:marTop w:val="0"/>
      <w:marBottom w:val="0"/>
      <w:divBdr>
        <w:top w:val="none" w:sz="0" w:space="0" w:color="auto"/>
        <w:left w:val="none" w:sz="0" w:space="0" w:color="auto"/>
        <w:bottom w:val="none" w:sz="0" w:space="0" w:color="auto"/>
        <w:right w:val="none" w:sz="0" w:space="0" w:color="auto"/>
      </w:divBdr>
    </w:div>
    <w:div w:id="14880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6717FAB532097B48B5AF55B1383043A6" ma:contentTypeVersion="" ma:contentTypeDescription="" ma:contentTypeScope="" ma:versionID="13f4d66ee82e94a4d8b88bb3857adbcb">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ADBD7E98-2673-4CB3-AFAE-3E83F17F3B88}"/>
</file>

<file path=customXml/itemProps2.xml><?xml version="1.0" encoding="utf-8"?>
<ds:datastoreItem xmlns:ds="http://schemas.openxmlformats.org/officeDocument/2006/customXml" ds:itemID="{DFED6043-2600-42DD-A716-F2B418F52407}"/>
</file>

<file path=customXml/itemProps3.xml><?xml version="1.0" encoding="utf-8"?>
<ds:datastoreItem xmlns:ds="http://schemas.openxmlformats.org/officeDocument/2006/customXml" ds:itemID="{4696F196-F992-4A52-89CB-58090292D448}"/>
</file>

<file path=docProps/app.xml><?xml version="1.0" encoding="utf-8"?>
<Properties xmlns="http://schemas.openxmlformats.org/officeDocument/2006/extended-properties" xmlns:vt="http://schemas.openxmlformats.org/officeDocument/2006/docPropsVTypes">
  <Template>Normal</Template>
  <TotalTime>599</TotalTime>
  <Pages>22</Pages>
  <Words>6475</Words>
  <Characters>36913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законот</dc:title>
  <dc:creator>Julijana Jankulovska</dc:creator>
  <cp:lastModifiedBy>Ljupco Jovanovski</cp:lastModifiedBy>
  <cp:revision>104</cp:revision>
  <cp:lastPrinted>2019-11-13T15:02:00Z</cp:lastPrinted>
  <dcterms:created xsi:type="dcterms:W3CDTF">2019-03-12T08:11:00Z</dcterms:created>
  <dcterms:modified xsi:type="dcterms:W3CDTF">2019-11-14T08:55:00Z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0x01010086FCDBBC86574C7ABFC9FD714B80DE6C006717FAB532097B48B5AF55B1383043A6</vt:lpwstr>
  </property>
  <property fmtid="{D5CDD505-2E9C-101B-9397-08002B2CF9AE}" pid="3" name="CreatedBy">
    <vt:lpwstr>i:0e.t|e-vlada.mk sts|ljupcojovanovski</vt:lpwstr>
  </property>
  <property fmtid="{D5CDD505-2E9C-101B-9397-08002B2CF9AE}" pid="4" name="ModifiedBy">
    <vt:lpwstr>i:0e.t|e-vlada.mk sts|ljupcojovanovski</vt:lpwstr>
  </property>
</Properties>
</file>