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83" w:rsidRPr="00805D90" w:rsidRDefault="00130283" w:rsidP="00130283">
      <w:pPr>
        <w:jc w:val="center"/>
        <w:rPr>
          <w:lang w:val="en-US"/>
        </w:rPr>
      </w:pPr>
    </w:p>
    <w:p w:rsidR="00130283" w:rsidRPr="00805D90" w:rsidRDefault="00130283" w:rsidP="00130283">
      <w:pPr>
        <w:jc w:val="center"/>
        <w:rPr>
          <w:lang w:val="en-US"/>
        </w:rPr>
      </w:pPr>
      <w:r>
        <w:rPr>
          <w:noProof/>
          <w:lang w:val="mk-MK" w:eastAsia="mk-MK"/>
        </w:rPr>
        <w:drawing>
          <wp:anchor distT="0" distB="0" distL="114935" distR="114935" simplePos="0" relativeHeight="251658240" behindDoc="1" locked="0" layoutInCell="1" allowOverlap="1" wp14:anchorId="4A651000" wp14:editId="2223BEAC">
            <wp:simplePos x="0" y="0"/>
            <wp:positionH relativeFrom="column">
              <wp:posOffset>2554605</wp:posOffset>
            </wp:positionH>
            <wp:positionV relativeFrom="paragraph">
              <wp:posOffset>0</wp:posOffset>
            </wp:positionV>
            <wp:extent cx="438785"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a:grayscl/>
                      <a:extLst>
                        <a:ext uri="{28A0092B-C50C-407E-A947-70E740481C1C}">
                          <a14:useLocalDpi xmlns:a14="http://schemas.microsoft.com/office/drawing/2010/main" val="0"/>
                        </a:ext>
                      </a:extLst>
                    </a:blip>
                    <a:srcRect/>
                    <a:stretch>
                      <a:fillRect/>
                    </a:stretch>
                  </pic:blipFill>
                  <pic:spPr bwMode="auto">
                    <a:xfrm>
                      <a:off x="0" y="0"/>
                      <a:ext cx="438785" cy="481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0283" w:rsidRPr="00805D90" w:rsidRDefault="00130283" w:rsidP="00130283">
      <w:pPr>
        <w:jc w:val="center"/>
        <w:rPr>
          <w:lang w:val="en-US"/>
        </w:rPr>
      </w:pPr>
    </w:p>
    <w:p w:rsidR="00130283" w:rsidRPr="00805D90" w:rsidRDefault="00130283" w:rsidP="00130283">
      <w:pPr>
        <w:jc w:val="center"/>
        <w:rPr>
          <w:lang w:val="en-US"/>
        </w:rPr>
      </w:pPr>
    </w:p>
    <w:p w:rsidR="00130283" w:rsidRPr="00805D90" w:rsidRDefault="00130283" w:rsidP="00130283">
      <w:pPr>
        <w:jc w:val="center"/>
        <w:rPr>
          <w:rFonts w:ascii="StobiSerif Regular" w:hAnsi="StobiSerif Regular" w:cs="Arial"/>
          <w:b/>
          <w:sz w:val="22"/>
          <w:szCs w:val="22"/>
          <w:lang w:val="mk-MK"/>
        </w:rPr>
      </w:pPr>
      <w:r w:rsidRPr="00805D90">
        <w:rPr>
          <w:rFonts w:ascii="StobiSerif Regular" w:hAnsi="StobiSerif Regular" w:cs="Arial"/>
          <w:b/>
          <w:sz w:val="22"/>
          <w:szCs w:val="22"/>
          <w:lang w:val="mk-MK"/>
        </w:rPr>
        <w:t>Република Македонија</w:t>
      </w:r>
    </w:p>
    <w:p w:rsidR="00130283" w:rsidRPr="00805D90" w:rsidRDefault="00130283" w:rsidP="00130283">
      <w:pPr>
        <w:jc w:val="center"/>
        <w:rPr>
          <w:rFonts w:ascii="StobiSerif Regular" w:hAnsi="StobiSerif Regular" w:cs="Arial"/>
          <w:b/>
          <w:sz w:val="22"/>
          <w:szCs w:val="22"/>
          <w:lang w:val="mk-MK"/>
        </w:rPr>
      </w:pPr>
      <w:r w:rsidRPr="00805D90">
        <w:rPr>
          <w:rFonts w:ascii="StobiSerif Regular" w:hAnsi="StobiSerif Regular" w:cs="Arial"/>
          <w:b/>
          <w:sz w:val="22"/>
          <w:szCs w:val="22"/>
          <w:lang w:val="mk-MK"/>
        </w:rPr>
        <w:t>МИНИСТЕРСТВО ЗА ПРАВДА</w:t>
      </w: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805D90" w:rsidRDefault="00130283" w:rsidP="00130283">
      <w:pPr>
        <w:jc w:val="center"/>
        <w:rPr>
          <w:rFonts w:ascii="Arial" w:hAnsi="Arial" w:cs="Arial"/>
          <w:b/>
          <w:sz w:val="22"/>
          <w:szCs w:val="22"/>
          <w:lang w:val="mk-MK"/>
        </w:rPr>
      </w:pPr>
    </w:p>
    <w:p w:rsidR="00130283" w:rsidRPr="00292CB0" w:rsidRDefault="00130283" w:rsidP="00130283">
      <w:pPr>
        <w:spacing w:line="276" w:lineRule="auto"/>
        <w:jc w:val="center"/>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t>ПРЕДЛОГ НА ЗАКОН</w:t>
      </w:r>
      <w:r>
        <w:rPr>
          <w:rFonts w:ascii="StobiSerif Regular" w:eastAsiaTheme="minorHAnsi" w:hAnsi="StobiSerif Regular" w:cs="Arial"/>
          <w:bCs/>
          <w:sz w:val="22"/>
          <w:szCs w:val="22"/>
          <w:lang w:val="en-US" w:eastAsia="en-US"/>
        </w:rPr>
        <w:t xml:space="preserve"> </w:t>
      </w:r>
      <w:r w:rsidRPr="00292CB0">
        <w:rPr>
          <w:rFonts w:ascii="StobiSerif Regular" w:eastAsiaTheme="minorHAnsi" w:hAnsi="StobiSerif Regular" w:cs="Arial"/>
          <w:bCs/>
          <w:sz w:val="22"/>
          <w:szCs w:val="22"/>
          <w:lang w:val="mk-MK" w:eastAsia="en-US"/>
        </w:rPr>
        <w:t>ЗА ИЗМЕНУВАЊЕ И ДОПОЛНУВАЊЕ НА ЗАКОНОТ ЗА ЗАШТИТА НА СВЕДОЦИ</w:t>
      </w:r>
    </w:p>
    <w:p w:rsidR="00130283" w:rsidRPr="00845D8E" w:rsidRDefault="00130283" w:rsidP="00130283">
      <w:pPr>
        <w:jc w:val="center"/>
        <w:rPr>
          <w:rFonts w:ascii="StobiSerif Regular" w:hAnsi="StobiSerif Regular" w:cs="Arial"/>
          <w:b/>
          <w:sz w:val="22"/>
          <w:szCs w:val="22"/>
          <w:lang w:val="en-US"/>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tabs>
          <w:tab w:val="left" w:pos="6185"/>
        </w:tabs>
        <w:rPr>
          <w:rFonts w:ascii="StobiSerif Regular" w:hAnsi="StobiSerif Regular" w:cs="Arial"/>
          <w:b/>
          <w:sz w:val="22"/>
          <w:szCs w:val="22"/>
          <w:lang w:val="mk-MK"/>
        </w:rPr>
      </w:pPr>
      <w:r w:rsidRPr="00805D90">
        <w:rPr>
          <w:rFonts w:ascii="StobiSerif Regular" w:hAnsi="StobiSerif Regular" w:cs="Arial"/>
          <w:b/>
          <w:sz w:val="22"/>
          <w:szCs w:val="22"/>
          <w:lang w:val="mk-MK"/>
        </w:rPr>
        <w:tab/>
      </w: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Default="00130283" w:rsidP="00130283">
      <w:pPr>
        <w:rPr>
          <w:rFonts w:ascii="Calibri" w:hAnsi="Calibri" w:cs="Arial"/>
          <w:b/>
          <w:sz w:val="22"/>
          <w:szCs w:val="22"/>
          <w:lang w:val="mk-MK"/>
        </w:rPr>
      </w:pPr>
    </w:p>
    <w:p w:rsidR="00130283" w:rsidRPr="00845D8E" w:rsidRDefault="00130283" w:rsidP="00130283">
      <w:pPr>
        <w:jc w:val="center"/>
        <w:rPr>
          <w:rFonts w:ascii="Calibri" w:hAnsi="Calibri" w:cs="Arial"/>
          <w:b/>
          <w:sz w:val="22"/>
          <w:szCs w:val="22"/>
          <w:lang w:val="mk-MK"/>
        </w:rPr>
      </w:pPr>
    </w:p>
    <w:p w:rsidR="00130283" w:rsidRPr="00805D90" w:rsidRDefault="00130283" w:rsidP="00130283">
      <w:pPr>
        <w:jc w:val="center"/>
        <w:rPr>
          <w:rFonts w:ascii="StobiSerif Regular" w:hAnsi="StobiSerif Regular" w:cs="Arial"/>
          <w:b/>
          <w:sz w:val="22"/>
          <w:szCs w:val="22"/>
          <w:lang w:val="mk-MK"/>
        </w:rPr>
      </w:pPr>
    </w:p>
    <w:p w:rsidR="00130283" w:rsidRPr="00130283" w:rsidRDefault="00130283" w:rsidP="00130283">
      <w:pPr>
        <w:jc w:val="center"/>
        <w:rPr>
          <w:rFonts w:ascii="StobiSerif Regular" w:hAnsi="StobiSerif Regular" w:cs="Arial"/>
          <w:b/>
          <w:sz w:val="22"/>
          <w:szCs w:val="22"/>
          <w:lang w:val="mk-MK"/>
        </w:rPr>
      </w:pPr>
      <w:r w:rsidRPr="00805D90">
        <w:rPr>
          <w:rFonts w:ascii="StobiSerif Regular" w:hAnsi="StobiSerif Regular" w:cs="Arial"/>
          <w:b/>
          <w:sz w:val="22"/>
          <w:szCs w:val="22"/>
          <w:lang w:val="mk-MK"/>
        </w:rPr>
        <w:t>Скопје, 201</w:t>
      </w:r>
      <w:r>
        <w:rPr>
          <w:rFonts w:ascii="StobiSerif Regular" w:hAnsi="StobiSerif Regular" w:cs="Arial"/>
          <w:b/>
          <w:sz w:val="22"/>
          <w:szCs w:val="22"/>
          <w:lang w:val="en-US"/>
        </w:rPr>
        <w:t xml:space="preserve">7 </w:t>
      </w:r>
      <w:r>
        <w:rPr>
          <w:rFonts w:ascii="StobiSerif Regular" w:hAnsi="StobiSerif Regular" w:cs="Arial"/>
          <w:b/>
          <w:sz w:val="22"/>
          <w:szCs w:val="22"/>
          <w:lang w:val="mk-MK"/>
        </w:rPr>
        <w:t>година</w:t>
      </w:r>
    </w:p>
    <w:p w:rsidR="002A3C91" w:rsidRPr="00292CB0" w:rsidRDefault="00130283" w:rsidP="00130283">
      <w:pPr>
        <w:spacing w:line="276" w:lineRule="auto"/>
        <w:rPr>
          <w:rFonts w:ascii="StobiSerif Regular" w:hAnsi="StobiSerif Regular" w:cs="Arial"/>
          <w:sz w:val="22"/>
          <w:szCs w:val="22"/>
          <w:lang w:val="en-US"/>
        </w:rPr>
      </w:pPr>
      <w:r>
        <w:rPr>
          <w:rFonts w:ascii="StobiSerif Regular" w:hAnsi="StobiSerif Regular" w:cs="Arial"/>
          <w:b/>
          <w:sz w:val="22"/>
          <w:szCs w:val="22"/>
          <w:lang w:val="mk-MK"/>
        </w:rPr>
        <w:br w:type="page"/>
      </w:r>
    </w:p>
    <w:p w:rsidR="002A3C91" w:rsidRPr="00292CB0" w:rsidRDefault="002A3C91">
      <w:pPr>
        <w:jc w:val="both"/>
        <w:rPr>
          <w:rFonts w:ascii="StobiSerif Regular" w:eastAsiaTheme="minorHAnsi" w:hAnsi="StobiSerif Regular" w:cs="Arial"/>
          <w:bCs/>
          <w:sz w:val="22"/>
          <w:szCs w:val="22"/>
          <w:lang w:val="mk-MK" w:eastAsia="en-US"/>
        </w:rPr>
      </w:pPr>
    </w:p>
    <w:p w:rsidR="002A3C91" w:rsidRPr="00292CB0" w:rsidRDefault="00A84C70" w:rsidP="00B364A1">
      <w:pPr>
        <w:jc w:val="center"/>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t>В О В Е Д</w:t>
      </w:r>
    </w:p>
    <w:p w:rsidR="002A3C91" w:rsidRPr="00292CB0" w:rsidRDefault="002A3C91">
      <w:pPr>
        <w:jc w:val="both"/>
        <w:rPr>
          <w:rFonts w:ascii="StobiSerif Regular" w:eastAsiaTheme="minorHAnsi" w:hAnsi="StobiSerif Regular" w:cs="Arial"/>
          <w:bCs/>
          <w:sz w:val="22"/>
          <w:szCs w:val="22"/>
          <w:lang w:val="en-US" w:eastAsia="en-US"/>
        </w:rPr>
      </w:pPr>
    </w:p>
    <w:p w:rsidR="002A3C91" w:rsidRPr="00292CB0" w:rsidRDefault="00A84C70" w:rsidP="00DC53E7">
      <w:pPr>
        <w:pStyle w:val="ListParagraph"/>
        <w:numPr>
          <w:ilvl w:val="0"/>
          <w:numId w:val="3"/>
        </w:numPr>
        <w:jc w:val="both"/>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t>ОЦЕНА НА СОСТОЈБИТЕ ШТО ТРЕБА ДА СЕ УРЕДАТ СО ЗАКОНОТ И</w:t>
      </w:r>
      <w:r w:rsidR="00DC53E7" w:rsidRPr="00292CB0">
        <w:rPr>
          <w:rFonts w:ascii="StobiSerif Regular" w:eastAsiaTheme="minorHAnsi" w:hAnsi="StobiSerif Regular" w:cs="Arial"/>
          <w:bCs/>
          <w:sz w:val="22"/>
          <w:szCs w:val="22"/>
          <w:lang w:val="en-US" w:eastAsia="en-US"/>
        </w:rPr>
        <w:t xml:space="preserve"> </w:t>
      </w:r>
      <w:r w:rsidRPr="00292CB0">
        <w:rPr>
          <w:rFonts w:ascii="StobiSerif Regular" w:eastAsiaTheme="minorHAnsi" w:hAnsi="StobiSerif Regular" w:cs="Arial"/>
          <w:bCs/>
          <w:sz w:val="22"/>
          <w:szCs w:val="22"/>
          <w:lang w:val="mk-MK" w:eastAsia="en-US"/>
        </w:rPr>
        <w:t>ПРИЧИНИ ЗА ДОНЕСУВАЊЕ НА ЗАКОНОТ</w:t>
      </w:r>
    </w:p>
    <w:p w:rsidR="002A3C91" w:rsidRPr="00292CB0" w:rsidRDefault="002A3C91">
      <w:pPr>
        <w:jc w:val="center"/>
        <w:rPr>
          <w:rFonts w:ascii="StobiSerif Regular" w:eastAsiaTheme="minorHAnsi" w:hAnsi="StobiSerif Regular" w:cs="Arial"/>
          <w:sz w:val="22"/>
          <w:szCs w:val="22"/>
          <w:lang w:val="mk-MK" w:eastAsia="en-US"/>
        </w:rPr>
      </w:pPr>
    </w:p>
    <w:p w:rsidR="002A3C91" w:rsidRPr="00292CB0" w:rsidRDefault="002A3C91">
      <w:pPr>
        <w:jc w:val="both"/>
        <w:rPr>
          <w:rFonts w:ascii="StobiSerif Regular" w:eastAsiaTheme="minorHAnsi" w:hAnsi="StobiSerif Regular" w:cs="Arial"/>
          <w:sz w:val="22"/>
          <w:szCs w:val="22"/>
          <w:lang w:val="mk-MK" w:eastAsia="en-US"/>
        </w:rPr>
      </w:pPr>
    </w:p>
    <w:p w:rsidR="002A3C91" w:rsidRPr="00292CB0" w:rsidRDefault="009E7FF5" w:rsidP="00F54EBD">
      <w:pPr>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             </w:t>
      </w:r>
      <w:r w:rsidR="003A36FA" w:rsidRPr="00292CB0">
        <w:rPr>
          <w:rFonts w:ascii="StobiSerif Regular" w:hAnsi="StobiSerif Regular" w:cs="Arial"/>
          <w:sz w:val="22"/>
          <w:szCs w:val="22"/>
          <w:lang w:val="mk-MK"/>
        </w:rPr>
        <w:t xml:space="preserve">Во Република Македонија заштитата на сведоци е регулирана со </w:t>
      </w:r>
      <w:r w:rsidR="00A84C70" w:rsidRPr="00292CB0">
        <w:rPr>
          <w:rFonts w:ascii="StobiSerif Regular" w:hAnsi="StobiSerif Regular" w:cs="Arial"/>
          <w:sz w:val="22"/>
          <w:szCs w:val="22"/>
          <w:lang w:val="mk-MK"/>
        </w:rPr>
        <w:t>З</w:t>
      </w:r>
      <w:r w:rsidR="003A36FA" w:rsidRPr="00292CB0">
        <w:rPr>
          <w:rFonts w:ascii="StobiSerif Regular" w:hAnsi="StobiSerif Regular" w:cs="Arial"/>
          <w:sz w:val="22"/>
          <w:szCs w:val="22"/>
          <w:lang w:val="mk-MK"/>
        </w:rPr>
        <w:t>аконот за заштита на сведоци (Службен весник на РМ бр. 38/0</w:t>
      </w:r>
      <w:r w:rsidR="00A84C70" w:rsidRPr="00292CB0">
        <w:rPr>
          <w:rFonts w:ascii="StobiSerif Regular" w:hAnsi="StobiSerif Regular" w:cs="Arial"/>
          <w:sz w:val="22"/>
          <w:szCs w:val="22"/>
          <w:lang w:val="mk-MK"/>
        </w:rPr>
        <w:t>5</w:t>
      </w:r>
      <w:r w:rsidR="003A36FA" w:rsidRPr="00292CB0">
        <w:rPr>
          <w:rFonts w:ascii="StobiSerif Regular" w:hAnsi="StobiSerif Regular" w:cs="Arial"/>
          <w:sz w:val="22"/>
          <w:szCs w:val="22"/>
          <w:lang w:val="mk-MK"/>
        </w:rPr>
        <w:t xml:space="preserve"> и 58/05). Јавното обвинителство за гонење на кривични дела поврзани и кои произлегуваат од содржината на незаконското следење на </w:t>
      </w:r>
      <w:r w:rsidR="00EE7736" w:rsidRPr="00292CB0">
        <w:rPr>
          <w:rFonts w:ascii="StobiSerif Regular" w:hAnsi="StobiSerif Regular" w:cs="Arial"/>
          <w:sz w:val="22"/>
          <w:szCs w:val="22"/>
          <w:lang w:val="mk-MK"/>
        </w:rPr>
        <w:t>комуникациите</w:t>
      </w:r>
      <w:r w:rsidR="003A36FA" w:rsidRPr="00292CB0">
        <w:rPr>
          <w:rFonts w:ascii="StobiSerif Regular" w:hAnsi="StobiSerif Regular" w:cs="Arial"/>
          <w:sz w:val="22"/>
          <w:szCs w:val="22"/>
          <w:lang w:val="mk-MK"/>
        </w:rPr>
        <w:t xml:space="preserve"> е основано со Законот за Јавното </w:t>
      </w:r>
      <w:r w:rsidR="00EE7736" w:rsidRPr="00292CB0">
        <w:rPr>
          <w:rFonts w:ascii="StobiSerif Regular" w:hAnsi="StobiSerif Regular" w:cs="Arial"/>
          <w:sz w:val="22"/>
          <w:szCs w:val="22"/>
          <w:lang w:val="mk-MK"/>
        </w:rPr>
        <w:t>обвинителство</w:t>
      </w:r>
      <w:r w:rsidR="003A36FA"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w:t>
      </w:r>
      <w:r w:rsidR="004F0592" w:rsidRPr="00292CB0">
        <w:rPr>
          <w:rFonts w:ascii="StobiSerif Regular" w:hAnsi="StobiSerif Regular" w:cs="Arial"/>
          <w:sz w:val="22"/>
          <w:szCs w:val="22"/>
          <w:lang w:val="mk-MK"/>
        </w:rPr>
        <w:t>циите (Службен весник на РМ бр.</w:t>
      </w:r>
      <w:r w:rsidR="00EC3BED">
        <w:rPr>
          <w:rFonts w:ascii="StobiSerif Regular" w:hAnsi="StobiSerif Regular" w:cs="Arial"/>
          <w:sz w:val="22"/>
          <w:szCs w:val="22"/>
          <w:lang w:val="mk-MK"/>
        </w:rPr>
        <w:t xml:space="preserve">159/15 година). Во овој закон </w:t>
      </w:r>
      <w:r w:rsidR="003A36FA" w:rsidRPr="00292CB0">
        <w:rPr>
          <w:rFonts w:ascii="StobiSerif Regular" w:hAnsi="StobiSerif Regular" w:cs="Arial"/>
          <w:sz w:val="22"/>
          <w:szCs w:val="22"/>
          <w:lang w:val="mk-MK"/>
        </w:rPr>
        <w:t xml:space="preserve">се определени и надлежностите на ова Јавно обвинителство, </w:t>
      </w:r>
      <w:r w:rsidR="00EC3BED">
        <w:rPr>
          <w:rFonts w:ascii="StobiSerif Regular" w:hAnsi="StobiSerif Regular" w:cs="Arial"/>
          <w:sz w:val="22"/>
          <w:szCs w:val="22"/>
          <w:lang w:val="mk-MK"/>
        </w:rPr>
        <w:t xml:space="preserve"> при што, </w:t>
      </w:r>
      <w:r w:rsidR="003A36FA" w:rsidRPr="00292CB0">
        <w:rPr>
          <w:rFonts w:ascii="StobiSerif Regular" w:hAnsi="StobiSerif Regular" w:cs="Arial"/>
          <w:sz w:val="22"/>
          <w:szCs w:val="22"/>
          <w:lang w:val="mk-MK"/>
        </w:rPr>
        <w:t>донесувањето на Законот за изменување и дополнување на Законот за заштита на свед</w:t>
      </w:r>
      <w:r w:rsidR="00EC3BED">
        <w:rPr>
          <w:rFonts w:ascii="StobiSerif Regular" w:hAnsi="StobiSerif Regular" w:cs="Arial"/>
          <w:sz w:val="22"/>
          <w:szCs w:val="22"/>
          <w:lang w:val="mk-MK"/>
        </w:rPr>
        <w:t>оци  произлегува од потребата за</w:t>
      </w:r>
      <w:r w:rsidR="003A36FA" w:rsidRPr="00292CB0">
        <w:rPr>
          <w:rFonts w:ascii="StobiSerif Regular" w:hAnsi="StobiSerif Regular" w:cs="Arial"/>
          <w:sz w:val="22"/>
          <w:szCs w:val="22"/>
          <w:lang w:val="mk-MK"/>
        </w:rPr>
        <w:t xml:space="preserve"> уредување на надлежноста на Јавното </w:t>
      </w:r>
      <w:r w:rsidR="00EE7736" w:rsidRPr="00292CB0">
        <w:rPr>
          <w:rFonts w:ascii="StobiSerif Regular" w:hAnsi="StobiSerif Regular" w:cs="Arial"/>
          <w:sz w:val="22"/>
          <w:szCs w:val="22"/>
          <w:lang w:val="mk-MK"/>
        </w:rPr>
        <w:t>обвинителство</w:t>
      </w:r>
      <w:r w:rsidR="003A36FA"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во постапката за заштита на сведоци.</w:t>
      </w:r>
    </w:p>
    <w:p w:rsidR="000D4AD1" w:rsidRPr="00292CB0" w:rsidRDefault="000D4AD1" w:rsidP="00F54EBD">
      <w:pPr>
        <w:jc w:val="both"/>
        <w:rPr>
          <w:rFonts w:ascii="StobiSerif Regular" w:hAnsi="StobiSerif Regular" w:cs="Arial"/>
          <w:sz w:val="22"/>
          <w:szCs w:val="22"/>
          <w:lang w:val="mk-MK"/>
        </w:rPr>
      </w:pPr>
    </w:p>
    <w:p w:rsidR="00444291" w:rsidRPr="00292CB0" w:rsidRDefault="009E7FF5"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Дополнително, потребно е да се има во предвид од една страна спецификата на надлежностите на ова Јавно обвинителство како и сензитивноста на уредувањето на прашањето за заштита на сведоците од аспект на тоа дека истите </w:t>
      </w:r>
      <w:r w:rsidR="00444291" w:rsidRPr="00292CB0">
        <w:rPr>
          <w:rFonts w:ascii="StobiSerif Regular" w:hAnsi="StobiSerif Regular" w:cs="Arial"/>
          <w:sz w:val="22"/>
          <w:szCs w:val="22"/>
          <w:lang w:val="mk-MK"/>
        </w:rPr>
        <w:t xml:space="preserve"> треба да имаат доверба за да им помогнат на службите за спроведување на законот и на обвинителството. </w:t>
      </w:r>
      <w:r w:rsidRPr="00292CB0">
        <w:rPr>
          <w:rFonts w:ascii="StobiSerif Regular" w:hAnsi="StobiSerif Regular" w:cs="Arial"/>
          <w:sz w:val="22"/>
          <w:szCs w:val="22"/>
          <w:lang w:val="mk-MK"/>
        </w:rPr>
        <w:t>Истовремено, тие</w:t>
      </w:r>
      <w:r w:rsidR="00444291" w:rsidRPr="00292CB0">
        <w:rPr>
          <w:rFonts w:ascii="StobiSerif Regular" w:hAnsi="StobiSerif Regular" w:cs="Arial"/>
          <w:sz w:val="22"/>
          <w:szCs w:val="22"/>
          <w:lang w:val="mk-MK"/>
        </w:rPr>
        <w:t xml:space="preserve"> треба да бидат сигурни дека ќе добијат поддршка и заштита од заплашување и штетата која можат да им ја нанесат криминалните групи во обидите да се обесхрабри или да ги казни нив поради таа соработка.</w:t>
      </w:r>
    </w:p>
    <w:p w:rsidR="00444291" w:rsidRPr="00292CB0" w:rsidRDefault="00444291" w:rsidP="00444291">
      <w:pPr>
        <w:jc w:val="both"/>
        <w:rPr>
          <w:rFonts w:ascii="StobiSerif Regular" w:hAnsi="StobiSerif Regular" w:cs="Arial"/>
          <w:sz w:val="22"/>
          <w:szCs w:val="22"/>
          <w:lang w:val="mk-MK"/>
        </w:rPr>
      </w:pPr>
      <w:r w:rsidRPr="00292CB0">
        <w:rPr>
          <w:rFonts w:ascii="StobiSerif Regular" w:hAnsi="StobiSerif Regular" w:cs="Arial"/>
          <w:sz w:val="22"/>
          <w:szCs w:val="22"/>
          <w:lang w:val="mk-MK"/>
        </w:rPr>
        <w:tab/>
      </w:r>
    </w:p>
    <w:p w:rsidR="009E7FF5" w:rsidRPr="00292CB0" w:rsidRDefault="00444291" w:rsidP="009E7FF5">
      <w:pPr>
        <w:jc w:val="both"/>
        <w:rPr>
          <w:rFonts w:ascii="StobiSerif Regular" w:hAnsi="StobiSerif Regular" w:cs="Arial"/>
          <w:sz w:val="22"/>
          <w:szCs w:val="22"/>
          <w:lang w:val="mk-MK"/>
        </w:rPr>
      </w:pPr>
      <w:r w:rsidRPr="00292CB0">
        <w:rPr>
          <w:rFonts w:ascii="StobiSerif Regular" w:hAnsi="StobiSerif Regular" w:cs="Arial"/>
          <w:sz w:val="22"/>
          <w:szCs w:val="22"/>
          <w:lang w:val="mk-MK"/>
        </w:rPr>
        <w:tab/>
      </w:r>
      <w:r w:rsidR="00DD287F">
        <w:rPr>
          <w:rFonts w:ascii="StobiSerif Regular" w:hAnsi="StobiSerif Regular" w:cs="Arial"/>
          <w:sz w:val="22"/>
          <w:szCs w:val="22"/>
          <w:lang w:val="mk-MK"/>
        </w:rPr>
        <w:t>Ц</w:t>
      </w:r>
      <w:r w:rsidR="009E7FF5" w:rsidRPr="00292CB0">
        <w:rPr>
          <w:rFonts w:ascii="StobiSerif Regular" w:hAnsi="StobiSerif Regular" w:cs="Arial"/>
          <w:sz w:val="22"/>
          <w:szCs w:val="22"/>
          <w:lang w:val="mk-MK"/>
        </w:rPr>
        <w:t xml:space="preserve">елта на оваа предложена законска измена е да се обезбедат услови за спроведување на Законот за Јавното </w:t>
      </w:r>
      <w:r w:rsidR="00EE7736" w:rsidRPr="00292CB0">
        <w:rPr>
          <w:rFonts w:ascii="StobiSerif Regular" w:hAnsi="StobiSerif Regular" w:cs="Arial"/>
          <w:sz w:val="22"/>
          <w:szCs w:val="22"/>
          <w:lang w:val="mk-MK"/>
        </w:rPr>
        <w:t>обвинителство</w:t>
      </w:r>
      <w:r w:rsidR="009E7FF5"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(Службен весник на РМ, бр. 159/15). </w:t>
      </w:r>
    </w:p>
    <w:p w:rsidR="009E7FF5" w:rsidRPr="00292CB0" w:rsidRDefault="009E7FF5" w:rsidP="009E7FF5">
      <w:pPr>
        <w:jc w:val="both"/>
        <w:rPr>
          <w:rFonts w:ascii="StobiSerif Regular" w:hAnsi="StobiSerif Regular" w:cs="Arial"/>
          <w:sz w:val="22"/>
          <w:szCs w:val="22"/>
          <w:lang w:val="mk-MK"/>
        </w:rPr>
      </w:pPr>
    </w:p>
    <w:p w:rsidR="009E7FF5" w:rsidRPr="00292CB0" w:rsidRDefault="009E7FF5" w:rsidP="009E7FF5">
      <w:pPr>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             Со донесувањето на овој Закон ќе се обезбеди целосна имплементација на начелото на автономија на Јавниот обвинител за гонење на кривични дела поврзани и кои произлегуваат од содржината на незаконското следење на комуникациите, уредено со членот 6 од  Законот за Јавното </w:t>
      </w:r>
      <w:r w:rsidR="00EE7736" w:rsidRPr="00292CB0">
        <w:rPr>
          <w:rFonts w:ascii="StobiSerif Regular" w:hAnsi="StobiSerif Regular" w:cs="Arial"/>
          <w:sz w:val="22"/>
          <w:szCs w:val="22"/>
          <w:lang w:val="mk-MK"/>
        </w:rPr>
        <w:t>обвинителство</w:t>
      </w:r>
      <w:r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(Службен весник на РМ, бр. 159/15), односно ќе се обезбедат услови Јавниот обвинител за гонење на кривични дела поврзани и кои произлегуваат од содржината на незаконското следење на комуникациите да има целосна автономија во истражувањето и гонењето на кривични дела поврзани и кои произлегуваат од содржината на незаконското следење на комуникациите.</w:t>
      </w:r>
    </w:p>
    <w:p w:rsidR="009E7FF5" w:rsidRPr="00292CB0" w:rsidRDefault="009E7FF5" w:rsidP="009E7FF5">
      <w:pPr>
        <w:jc w:val="both"/>
        <w:rPr>
          <w:rFonts w:ascii="StobiSerif Regular" w:hAnsi="StobiSerif Regular" w:cs="Arial"/>
          <w:sz w:val="22"/>
          <w:szCs w:val="22"/>
          <w:lang w:val="mk-MK"/>
        </w:rPr>
      </w:pPr>
    </w:p>
    <w:p w:rsidR="009E7FF5" w:rsidRPr="00292CB0" w:rsidRDefault="009E7FF5" w:rsidP="009E7FF5">
      <w:pPr>
        <w:jc w:val="both"/>
        <w:rPr>
          <w:rFonts w:ascii="StobiSerif Regular" w:hAnsi="StobiSerif Regular" w:cs="Arial"/>
          <w:sz w:val="22"/>
          <w:szCs w:val="22"/>
          <w:lang w:val="mk-MK"/>
        </w:rPr>
      </w:pPr>
      <w:r w:rsidRPr="00292CB0">
        <w:rPr>
          <w:rFonts w:ascii="StobiSerif Regular" w:hAnsi="StobiSerif Regular" w:cs="Arial"/>
          <w:sz w:val="22"/>
          <w:szCs w:val="22"/>
          <w:lang w:val="mk-MK"/>
        </w:rPr>
        <w:lastRenderedPageBreak/>
        <w:t xml:space="preserve">            Исто така</w:t>
      </w:r>
      <w:r w:rsidR="00EE7736" w:rsidRPr="00292CB0">
        <w:rPr>
          <w:rFonts w:ascii="StobiSerif Regular" w:hAnsi="StobiSerif Regular" w:cs="Arial"/>
          <w:sz w:val="22"/>
          <w:szCs w:val="22"/>
          <w:lang w:val="mk-MK"/>
        </w:rPr>
        <w:t>,</w:t>
      </w:r>
      <w:r w:rsidRPr="00292CB0">
        <w:rPr>
          <w:rFonts w:ascii="StobiSerif Regular" w:hAnsi="StobiSerif Regular" w:cs="Arial"/>
          <w:sz w:val="22"/>
          <w:szCs w:val="22"/>
          <w:lang w:val="mk-MK"/>
        </w:rPr>
        <w:t xml:space="preserve"> со оваа законска измена дополнително ќе се обезбеди заштита од влијанија над работата на Јавниот обвинител за гонење на кривични дела поврзани и кои произлегуваат од содржината на незаконското следење на комуникациите вградена во ставот 2 од членот 6 на Законот за Јавното </w:t>
      </w:r>
      <w:r w:rsidR="00EE7736" w:rsidRPr="00292CB0">
        <w:rPr>
          <w:rFonts w:ascii="StobiSerif Regular" w:hAnsi="StobiSerif Regular" w:cs="Arial"/>
          <w:sz w:val="22"/>
          <w:szCs w:val="22"/>
          <w:lang w:val="mk-MK"/>
        </w:rPr>
        <w:t>обвинителство</w:t>
      </w:r>
      <w:r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каде законодавецот утврдил дека „ниту еден јавен обвинител во Јавното обвинителство на Република Македонија, </w:t>
      </w:r>
      <w:r w:rsidR="00EE7736" w:rsidRPr="00292CB0">
        <w:rPr>
          <w:rFonts w:ascii="StobiSerif Regular" w:hAnsi="StobiSerif Regular" w:cs="Arial"/>
          <w:sz w:val="22"/>
          <w:szCs w:val="22"/>
          <w:lang w:val="mk-MK"/>
        </w:rPr>
        <w:t>вклучувајќи</w:t>
      </w:r>
      <w:r w:rsidRPr="00292CB0">
        <w:rPr>
          <w:rFonts w:ascii="StobiSerif Regular" w:hAnsi="StobiSerif Regular" w:cs="Arial"/>
          <w:sz w:val="22"/>
          <w:szCs w:val="22"/>
          <w:lang w:val="mk-MK"/>
        </w:rPr>
        <w:t xml:space="preserve"> го и Јавниот обвинител на Република Македонија, не може да влијае на неговата работа, или да бара извештаи поврзани со предмети од јавниот обвинител или јавните обвинители во рамките на Јавното обвинителство.</w:t>
      </w:r>
    </w:p>
    <w:p w:rsidR="009E7FF5" w:rsidRPr="00292CB0" w:rsidRDefault="009E7FF5" w:rsidP="009E7FF5">
      <w:pPr>
        <w:jc w:val="both"/>
        <w:rPr>
          <w:rFonts w:ascii="StobiSerif Regular" w:hAnsi="StobiSerif Regular" w:cs="Arial"/>
          <w:sz w:val="22"/>
          <w:szCs w:val="22"/>
          <w:lang w:val="mk-MK"/>
        </w:rPr>
      </w:pPr>
    </w:p>
    <w:p w:rsidR="009E7FF5" w:rsidRPr="00292CB0" w:rsidRDefault="009E7FF5" w:rsidP="009E7FF5">
      <w:pPr>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          Според постоечкото законско решение, предлог за вклучување на одредено лице во Програмата поднесува Јавниот обвинител на Република Македонија врз основа на писмено барање добиено од надлежен јавен обвинител, судијата кој постапува по предметот или МВР (член 15). Потоа одлучува Советот, а за евентуално продолжување на вклученоста во Програмата одлучува повторно Советот на предлог на Јавниот обвинител на Република Македонија или раководителот на Одделението.</w:t>
      </w:r>
    </w:p>
    <w:p w:rsidR="009E7FF5" w:rsidRPr="00292CB0" w:rsidRDefault="009E7FF5" w:rsidP="009E7FF5">
      <w:pPr>
        <w:jc w:val="both"/>
        <w:rPr>
          <w:rFonts w:ascii="StobiSerif Regular" w:hAnsi="StobiSerif Regular" w:cs="Arial"/>
          <w:sz w:val="22"/>
          <w:szCs w:val="22"/>
          <w:lang w:val="mk-MK"/>
        </w:rPr>
      </w:pPr>
    </w:p>
    <w:p w:rsidR="009E7FF5" w:rsidRPr="00292CB0" w:rsidRDefault="009E7FF5"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Вака уредената постапка во себе содржи можност за индиректно влијание над работата на Јавниот обвинител за гонење на кривични дела поврзани и кои произлегуваат од содржината на незаконското следење на комуникациите со оглед на тоа што според сегашното законско решение (чл.15 од Законот за заштита на сведоци), Јавното </w:t>
      </w:r>
      <w:r w:rsidR="00EE7736" w:rsidRPr="00292CB0">
        <w:rPr>
          <w:rFonts w:ascii="StobiSerif Regular" w:hAnsi="StobiSerif Regular" w:cs="Arial"/>
          <w:sz w:val="22"/>
          <w:szCs w:val="22"/>
          <w:lang w:val="mk-MK"/>
        </w:rPr>
        <w:t>обвинителство</w:t>
      </w:r>
      <w:r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може да поднесе барање за поднесување предлог до Јавниот обвинител на Република Македонија за одреден сведок да се вклучи во Програмата, но не постои законска одредба која него го обврзува да постапи по тоа барање.</w:t>
      </w:r>
    </w:p>
    <w:p w:rsidR="009E7FF5" w:rsidRPr="00292CB0" w:rsidRDefault="009E7FF5" w:rsidP="009E7FF5">
      <w:pPr>
        <w:jc w:val="both"/>
        <w:rPr>
          <w:rFonts w:ascii="StobiSerif Regular" w:hAnsi="StobiSerif Regular" w:cs="Arial"/>
          <w:sz w:val="22"/>
          <w:szCs w:val="22"/>
          <w:lang w:val="mk-MK"/>
        </w:rPr>
      </w:pPr>
    </w:p>
    <w:p w:rsidR="00843490" w:rsidRPr="00292CB0" w:rsidRDefault="009E7FF5"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Имајќи предвид дека Република Македонија во континуитет врши усогласување на домашното законодавство со европските и меѓународните стандарди преку нивно инкорпорирање во законските решенија, потребно е да се потенцира и фактот дека Република Македонија во јануари 2005 година ја ратификуваше </w:t>
      </w:r>
      <w:r w:rsidR="00444291" w:rsidRPr="00292CB0">
        <w:rPr>
          <w:rFonts w:ascii="StobiSerif Regular" w:hAnsi="StobiSerif Regular" w:cs="Arial"/>
          <w:sz w:val="22"/>
          <w:szCs w:val="22"/>
          <w:lang w:val="mk-MK"/>
        </w:rPr>
        <w:t>Конвенцијата на Обединетите нации против трансна</w:t>
      </w:r>
      <w:r w:rsidRPr="00292CB0">
        <w:rPr>
          <w:rFonts w:ascii="StobiSerif Regular" w:hAnsi="StobiSerif Regular" w:cs="Arial"/>
          <w:sz w:val="22"/>
          <w:szCs w:val="22"/>
          <w:lang w:val="mk-MK"/>
        </w:rPr>
        <w:t>ционалниот организиран криминал, која заедно со протоколите упатува</w:t>
      </w:r>
      <w:r w:rsidR="00444291" w:rsidRPr="00292CB0">
        <w:rPr>
          <w:rFonts w:ascii="StobiSerif Regular" w:hAnsi="StobiSerif Regular" w:cs="Arial"/>
          <w:sz w:val="22"/>
          <w:szCs w:val="22"/>
          <w:lang w:val="mk-MK"/>
        </w:rPr>
        <w:t xml:space="preserve"> повик до државите да воведат соодветни мерки за спречување на заплашување на сведоците , принуда, корупција или телесна повреда, како и за зајакнување на меѓународната соработка во оваа насока. Сепак, имплементацијата на </w:t>
      </w:r>
      <w:r w:rsidR="00EE7736" w:rsidRPr="00292CB0">
        <w:rPr>
          <w:rFonts w:ascii="StobiSerif Regular" w:hAnsi="StobiSerif Regular" w:cs="Arial"/>
          <w:sz w:val="22"/>
          <w:szCs w:val="22"/>
          <w:lang w:val="mk-MK"/>
        </w:rPr>
        <w:t>постоечкиот</w:t>
      </w:r>
      <w:r w:rsidR="00444291" w:rsidRPr="00292CB0">
        <w:rPr>
          <w:rFonts w:ascii="StobiSerif Regular" w:hAnsi="StobiSerif Regular" w:cs="Arial"/>
          <w:sz w:val="22"/>
          <w:szCs w:val="22"/>
          <w:lang w:val="mk-MK"/>
        </w:rPr>
        <w:t xml:space="preserve"> Закон </w:t>
      </w:r>
      <w:r w:rsidRPr="00292CB0">
        <w:rPr>
          <w:rFonts w:ascii="StobiSerif Regular" w:hAnsi="StobiSerif Regular" w:cs="Arial"/>
          <w:sz w:val="22"/>
          <w:szCs w:val="22"/>
          <w:lang w:val="mk-MK"/>
        </w:rPr>
        <w:t xml:space="preserve"> за заштита на сведоци </w:t>
      </w:r>
      <w:r w:rsidR="00444291" w:rsidRPr="00292CB0">
        <w:rPr>
          <w:rFonts w:ascii="StobiSerif Regular" w:hAnsi="StobiSerif Regular" w:cs="Arial"/>
          <w:sz w:val="22"/>
          <w:szCs w:val="22"/>
          <w:lang w:val="mk-MK"/>
        </w:rPr>
        <w:t>досега не е соодветно анализирана, а поединечни инциденти укажуваат на тоа дека е неопходно натамошно јакнење на оваа практика. Потребата од соодветна примена на овој закон и негово натамошно усогласување особено се наметува во однос на прекуграничната соработка, особено во однос на промена на идентитетот и преместување на ризични сведоци.</w:t>
      </w:r>
      <w:r w:rsidR="00843490" w:rsidRPr="00292CB0">
        <w:rPr>
          <w:rFonts w:ascii="StobiSerif Regular" w:hAnsi="StobiSerif Regular" w:cs="Arial"/>
          <w:sz w:val="22"/>
          <w:szCs w:val="22"/>
          <w:lang w:val="mk-MK"/>
        </w:rPr>
        <w:t xml:space="preserve"> </w:t>
      </w:r>
      <w:r w:rsidR="00444291" w:rsidRPr="00292CB0">
        <w:rPr>
          <w:rFonts w:ascii="StobiSerif Regular" w:hAnsi="StobiSerif Regular" w:cs="Arial"/>
          <w:sz w:val="22"/>
          <w:szCs w:val="22"/>
          <w:lang w:val="mk-MK"/>
        </w:rPr>
        <w:t xml:space="preserve">Заштитата на сведоци не е област која само треба да се спроведе и поддржи од страна на правосудните органи и полицијата, напротив ова е високо-сензибилна материја која бара широк пристап и регулирање. </w:t>
      </w:r>
      <w:r w:rsidR="00444291" w:rsidRPr="00292CB0">
        <w:rPr>
          <w:rFonts w:ascii="StobiSerif Regular" w:hAnsi="StobiSerif Regular" w:cs="Arial"/>
          <w:sz w:val="22"/>
          <w:szCs w:val="22"/>
          <w:lang w:val="mk-MK"/>
        </w:rPr>
        <w:lastRenderedPageBreak/>
        <w:t xml:space="preserve">Современите законодавства во Европската унија ова прашање го имаат апсолвирано и присутни се секаде забелешките дека за соодветна примена на регулативата по однос на заштита на сведоци мора да биде взаемно или </w:t>
      </w:r>
      <w:r w:rsidR="00EE7736" w:rsidRPr="00292CB0">
        <w:rPr>
          <w:rFonts w:ascii="StobiSerif Regular" w:hAnsi="StobiSerif Regular" w:cs="Arial"/>
          <w:sz w:val="22"/>
          <w:szCs w:val="22"/>
          <w:lang w:val="mk-MK"/>
        </w:rPr>
        <w:t>консензуално</w:t>
      </w:r>
      <w:r w:rsidR="00444291" w:rsidRPr="00292CB0">
        <w:rPr>
          <w:rFonts w:ascii="StobiSerif Regular" w:hAnsi="StobiSerif Regular" w:cs="Arial"/>
          <w:sz w:val="22"/>
          <w:szCs w:val="22"/>
          <w:lang w:val="mk-MK"/>
        </w:rPr>
        <w:t xml:space="preserve"> прифатена од страна на сите државни институции, поддржана и блиска до невладините организации, а јасна за граѓаните.</w:t>
      </w:r>
      <w:r w:rsidRPr="00292CB0">
        <w:rPr>
          <w:rFonts w:ascii="StobiSerif Regular" w:hAnsi="StobiSerif Regular" w:cs="Arial"/>
          <w:sz w:val="22"/>
          <w:szCs w:val="22"/>
          <w:lang w:val="mk-MK"/>
        </w:rPr>
        <w:t xml:space="preserve"> </w:t>
      </w:r>
      <w:r w:rsidR="00444291" w:rsidRPr="00292CB0">
        <w:rPr>
          <w:rFonts w:ascii="StobiSerif Regular" w:hAnsi="StobiSerif Regular" w:cs="Arial"/>
          <w:sz w:val="22"/>
          <w:szCs w:val="22"/>
          <w:lang w:val="mk-MK"/>
        </w:rPr>
        <w:t>Оттука, потребно е да се нагласи дека покрај операционализација на обврските од Конвенцијата за сузбивање на транснационалниот криминал на ООН и Препораката на Комитетот на Министри на Советот на Европа овој Закон треба да претставува регулатива за едно од најмоќните средства за борба против организираниот криминал; со него треба да бидат постигнати меѓународните стандарди за користење, размена и употреба на докази; да се постигне поголема ефикасност на судските постапки, а со тоа и повисоки резултати во борбата против софистицираниот вид на криминал.</w:t>
      </w:r>
    </w:p>
    <w:p w:rsidR="009E7FF5" w:rsidRPr="00292CB0" w:rsidRDefault="000D4AD1" w:rsidP="009E7FF5">
      <w:pPr>
        <w:jc w:val="both"/>
        <w:rPr>
          <w:rFonts w:ascii="StobiSerif Regular" w:hAnsi="StobiSerif Regular" w:cs="Arial"/>
          <w:sz w:val="22"/>
          <w:szCs w:val="22"/>
          <w:lang w:val="mk-MK"/>
        </w:rPr>
      </w:pPr>
      <w:r w:rsidRPr="00292CB0">
        <w:rPr>
          <w:rFonts w:ascii="StobiSerif Regular" w:hAnsi="StobiSerif Regular" w:cs="Arial"/>
          <w:sz w:val="22"/>
          <w:szCs w:val="22"/>
          <w:lang w:val="mk-MK"/>
        </w:rPr>
        <w:tab/>
      </w:r>
    </w:p>
    <w:p w:rsidR="009E7FF5" w:rsidRPr="00292CB0" w:rsidRDefault="009E7FF5"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Предложеното законско решение е неопходност и може уште сега да елиминира можност за поставување на бројни пречки во работата на Јавното </w:t>
      </w:r>
      <w:r w:rsidR="00EE7736" w:rsidRPr="00292CB0">
        <w:rPr>
          <w:rFonts w:ascii="StobiSerif Regular" w:hAnsi="StobiSerif Regular" w:cs="Arial"/>
          <w:sz w:val="22"/>
          <w:szCs w:val="22"/>
          <w:lang w:val="mk-MK"/>
        </w:rPr>
        <w:t>обвинителство</w:t>
      </w:r>
      <w:r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w:t>
      </w:r>
      <w:r w:rsidR="00946CCB">
        <w:rPr>
          <w:rFonts w:ascii="StobiSerif Regular" w:hAnsi="StobiSerif Regular" w:cs="Arial"/>
          <w:sz w:val="22"/>
          <w:szCs w:val="22"/>
          <w:lang w:val="mk-MK"/>
        </w:rPr>
        <w:t xml:space="preserve"> во постапката за заштита на сведоци</w:t>
      </w:r>
      <w:r w:rsidRPr="00292CB0">
        <w:rPr>
          <w:rFonts w:ascii="StobiSerif Regular" w:hAnsi="StobiSerif Regular" w:cs="Arial"/>
          <w:sz w:val="22"/>
          <w:szCs w:val="22"/>
          <w:lang w:val="mk-MK"/>
        </w:rPr>
        <w:t xml:space="preserve">. </w:t>
      </w:r>
    </w:p>
    <w:p w:rsidR="00EE7736" w:rsidRPr="00292CB0" w:rsidRDefault="00EE7736" w:rsidP="000D4AD1">
      <w:pPr>
        <w:ind w:firstLine="720"/>
        <w:jc w:val="both"/>
        <w:rPr>
          <w:rFonts w:ascii="StobiSerif Regular" w:hAnsi="StobiSerif Regular" w:cs="Arial"/>
          <w:sz w:val="22"/>
          <w:szCs w:val="22"/>
          <w:lang w:val="mk-MK"/>
        </w:rPr>
      </w:pPr>
    </w:p>
    <w:p w:rsidR="00843490" w:rsidRPr="00292CB0" w:rsidRDefault="00843490" w:rsidP="00F54EBD">
      <w:pPr>
        <w:jc w:val="both"/>
        <w:rPr>
          <w:rFonts w:ascii="StobiSerif Regular" w:hAnsi="StobiSerif Regular" w:cs="Arial"/>
          <w:sz w:val="22"/>
          <w:szCs w:val="22"/>
          <w:lang w:val="mk-MK"/>
        </w:rPr>
      </w:pPr>
    </w:p>
    <w:p w:rsidR="002A3C91" w:rsidRPr="00292CB0" w:rsidRDefault="00A84C70" w:rsidP="00652DE1">
      <w:pPr>
        <w:pStyle w:val="ListParagraph"/>
        <w:numPr>
          <w:ilvl w:val="0"/>
          <w:numId w:val="3"/>
        </w:numPr>
        <w:jc w:val="both"/>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t>ЦЕЛИ, НАЧЕЛА И ОСНОВНИ РЕШЕНИЈА</w:t>
      </w:r>
    </w:p>
    <w:p w:rsidR="002A3C91" w:rsidRPr="00292CB0" w:rsidRDefault="002A3C91">
      <w:pPr>
        <w:jc w:val="both"/>
        <w:rPr>
          <w:rFonts w:ascii="StobiSerif Regular" w:eastAsiaTheme="minorHAnsi" w:hAnsi="StobiSerif Regular" w:cs="Arial"/>
          <w:sz w:val="22"/>
          <w:szCs w:val="22"/>
          <w:lang w:val="en-US" w:eastAsia="en-US"/>
        </w:rPr>
      </w:pPr>
    </w:p>
    <w:p w:rsidR="002A3C91" w:rsidRPr="00292CB0" w:rsidRDefault="00A84C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Целта на </w:t>
      </w:r>
      <w:r w:rsidR="00EE7736" w:rsidRPr="00292CB0">
        <w:rPr>
          <w:rFonts w:ascii="StobiSerif Regular" w:eastAsiaTheme="minorHAnsi" w:hAnsi="StobiSerif Regular" w:cs="Arial"/>
          <w:sz w:val="22"/>
          <w:szCs w:val="22"/>
          <w:lang w:val="mk-MK" w:eastAsia="en-US"/>
        </w:rPr>
        <w:t>предложениот</w:t>
      </w:r>
      <w:r w:rsidRPr="00292CB0">
        <w:rPr>
          <w:rFonts w:ascii="StobiSerif Regular" w:eastAsiaTheme="minorHAnsi" w:hAnsi="StobiSerif Regular" w:cs="Arial"/>
          <w:sz w:val="22"/>
          <w:szCs w:val="22"/>
          <w:lang w:val="mk-MK" w:eastAsia="en-US"/>
        </w:rPr>
        <w:t xml:space="preserve"> закон е целосно да го уреди прашањето за заштита на сведоците во постапките за гонење на кривичните дела поврзани и кои произлегуваат од содржината на </w:t>
      </w:r>
      <w:r w:rsidR="00077C59" w:rsidRPr="00292CB0">
        <w:rPr>
          <w:rFonts w:ascii="StobiSerif Regular" w:eastAsiaTheme="minorHAnsi" w:hAnsi="StobiSerif Regular" w:cs="Arial"/>
          <w:sz w:val="22"/>
          <w:szCs w:val="22"/>
          <w:lang w:val="mk-MK" w:eastAsia="en-US"/>
        </w:rPr>
        <w:t>незаконското</w:t>
      </w:r>
      <w:r w:rsidRPr="00292CB0">
        <w:rPr>
          <w:rFonts w:ascii="StobiSerif Regular" w:eastAsiaTheme="minorHAnsi" w:hAnsi="StobiSerif Regular" w:cs="Arial"/>
          <w:sz w:val="22"/>
          <w:szCs w:val="22"/>
          <w:lang w:val="mk-MK" w:eastAsia="en-US"/>
        </w:rPr>
        <w:t xml:space="preserve"> следење на комуникациите. </w:t>
      </w:r>
    </w:p>
    <w:p w:rsidR="002A3C91" w:rsidRPr="00292CB0" w:rsidRDefault="002A3C91">
      <w:pPr>
        <w:jc w:val="both"/>
        <w:rPr>
          <w:rFonts w:ascii="StobiSerif Regular" w:eastAsiaTheme="minorHAnsi" w:hAnsi="StobiSerif Regular" w:cs="Arial"/>
          <w:sz w:val="22"/>
          <w:szCs w:val="22"/>
          <w:lang w:val="mk-MK" w:eastAsia="en-US"/>
        </w:rPr>
      </w:pPr>
    </w:p>
    <w:p w:rsidR="002A3C91" w:rsidRPr="00292CB0" w:rsidRDefault="00A84C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Предлог Законот се заснова на следниве начела: законитост,</w:t>
      </w:r>
      <w:r w:rsidR="000D4AD1" w:rsidRPr="00292CB0">
        <w:rPr>
          <w:rFonts w:ascii="StobiSerif Regular" w:eastAsiaTheme="minorHAnsi" w:hAnsi="StobiSerif Regular" w:cs="Arial"/>
          <w:sz w:val="22"/>
          <w:szCs w:val="22"/>
          <w:lang w:val="mk-MK" w:eastAsia="en-US"/>
        </w:rPr>
        <w:t xml:space="preserve"> </w:t>
      </w:r>
      <w:r w:rsidR="00EE7736" w:rsidRPr="00292CB0">
        <w:rPr>
          <w:rFonts w:ascii="StobiSerif Regular" w:eastAsiaTheme="minorHAnsi" w:hAnsi="StobiSerif Regular" w:cs="Arial"/>
          <w:sz w:val="22"/>
          <w:szCs w:val="22"/>
          <w:lang w:val="mk-MK" w:eastAsia="en-US"/>
        </w:rPr>
        <w:t>автономија на Јавниот о</w:t>
      </w:r>
      <w:r w:rsidRPr="00292CB0">
        <w:rPr>
          <w:rFonts w:ascii="StobiSerif Regular" w:eastAsiaTheme="minorHAnsi" w:hAnsi="StobiSerif Regular" w:cs="Arial"/>
          <w:sz w:val="22"/>
          <w:szCs w:val="22"/>
          <w:lang w:val="mk-MK" w:eastAsia="en-US"/>
        </w:rPr>
        <w:t>бв</w:t>
      </w:r>
      <w:r w:rsidR="00EE7736" w:rsidRPr="00292CB0">
        <w:rPr>
          <w:rFonts w:ascii="StobiSerif Regular" w:eastAsiaTheme="minorHAnsi" w:hAnsi="StobiSerif Regular" w:cs="Arial"/>
          <w:sz w:val="22"/>
          <w:szCs w:val="22"/>
          <w:lang w:val="mk-MK" w:eastAsia="en-US"/>
        </w:rPr>
        <w:t>инител кој раководи со Јавното о</w:t>
      </w:r>
      <w:r w:rsidRPr="00292CB0">
        <w:rPr>
          <w:rFonts w:ascii="StobiSerif Regular" w:eastAsiaTheme="minorHAnsi" w:hAnsi="StobiSerif Regular" w:cs="Arial"/>
          <w:sz w:val="22"/>
          <w:szCs w:val="22"/>
          <w:lang w:val="mk-MK" w:eastAsia="en-US"/>
        </w:rPr>
        <w:t xml:space="preserve">бвинителство за гонење на кривични дела поврзани и кои произлегуваат од содржината на </w:t>
      </w:r>
      <w:r w:rsidR="00077C59" w:rsidRPr="00292CB0">
        <w:rPr>
          <w:rFonts w:ascii="StobiSerif Regular" w:eastAsiaTheme="minorHAnsi" w:hAnsi="StobiSerif Regular" w:cs="Arial"/>
          <w:sz w:val="22"/>
          <w:szCs w:val="22"/>
          <w:lang w:val="mk-MK" w:eastAsia="en-US"/>
        </w:rPr>
        <w:t xml:space="preserve">незаконското </w:t>
      </w:r>
      <w:r w:rsidRPr="00292CB0">
        <w:rPr>
          <w:rFonts w:ascii="StobiSerif Regular" w:eastAsiaTheme="minorHAnsi" w:hAnsi="StobiSerif Regular" w:cs="Arial"/>
          <w:sz w:val="22"/>
          <w:szCs w:val="22"/>
          <w:lang w:val="mk-MK" w:eastAsia="en-US"/>
        </w:rPr>
        <w:t>следење на комуникациите, хиерархија и субординација.</w:t>
      </w:r>
    </w:p>
    <w:p w:rsidR="002A3C91" w:rsidRPr="00292CB0" w:rsidRDefault="002A3C91">
      <w:pPr>
        <w:jc w:val="both"/>
        <w:rPr>
          <w:rFonts w:ascii="StobiSerif Regular" w:eastAsiaTheme="minorHAnsi" w:hAnsi="StobiSerif Regular" w:cs="Arial"/>
          <w:sz w:val="22"/>
          <w:szCs w:val="22"/>
          <w:lang w:val="mk-MK" w:eastAsia="en-US"/>
        </w:rPr>
      </w:pPr>
    </w:p>
    <w:p w:rsidR="00EE7736" w:rsidRPr="00292CB0" w:rsidRDefault="00EE7736">
      <w:pPr>
        <w:jc w:val="both"/>
        <w:rPr>
          <w:rFonts w:ascii="StobiSerif Regular" w:eastAsiaTheme="minorHAnsi" w:hAnsi="StobiSerif Regular" w:cs="Arial"/>
          <w:sz w:val="22"/>
          <w:szCs w:val="22"/>
          <w:lang w:val="mk-MK" w:eastAsia="en-US"/>
        </w:rPr>
      </w:pPr>
    </w:p>
    <w:p w:rsidR="002A3C91" w:rsidRPr="00292CB0" w:rsidRDefault="00A84C70" w:rsidP="00652DE1">
      <w:pPr>
        <w:pStyle w:val="ListParagraph"/>
        <w:numPr>
          <w:ilvl w:val="0"/>
          <w:numId w:val="3"/>
        </w:numPr>
        <w:jc w:val="both"/>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t>ОЦЕНА НА ФИНАНСИСКИТЕ ПОСЛЕДИЦИ ОД ПРЕДЛОГОТ НА ЗАКОНОТ</w:t>
      </w:r>
      <w:r w:rsidR="00652DE1" w:rsidRPr="00292CB0">
        <w:rPr>
          <w:rFonts w:ascii="StobiSerif Regular" w:eastAsiaTheme="minorHAnsi" w:hAnsi="StobiSerif Regular" w:cs="Arial"/>
          <w:bCs/>
          <w:sz w:val="22"/>
          <w:szCs w:val="22"/>
          <w:lang w:val="mk-MK" w:eastAsia="en-US"/>
        </w:rPr>
        <w:t xml:space="preserve"> </w:t>
      </w:r>
      <w:r w:rsidRPr="00292CB0">
        <w:rPr>
          <w:rFonts w:ascii="StobiSerif Regular" w:eastAsiaTheme="minorHAnsi" w:hAnsi="StobiSerif Regular" w:cs="Arial"/>
          <w:bCs/>
          <w:sz w:val="22"/>
          <w:szCs w:val="22"/>
          <w:lang w:val="mk-MK" w:eastAsia="en-US"/>
        </w:rPr>
        <w:t>ВРЗ БУЏЕТОТ И ДРУГИТЕ ЈАВНИ ФИНАНСИСКИ СРЕДСТВА</w:t>
      </w:r>
    </w:p>
    <w:p w:rsidR="002A3C91" w:rsidRPr="00292CB0" w:rsidRDefault="002A3C91">
      <w:pPr>
        <w:jc w:val="both"/>
        <w:rPr>
          <w:rFonts w:ascii="StobiSerif Regular" w:eastAsiaTheme="minorHAnsi" w:hAnsi="StobiSerif Regular" w:cs="Arial"/>
          <w:sz w:val="22"/>
          <w:szCs w:val="22"/>
          <w:lang w:val="mk-MK" w:eastAsia="en-US"/>
        </w:rPr>
      </w:pPr>
    </w:p>
    <w:p w:rsidR="002A3C91" w:rsidRPr="00292CB0" w:rsidRDefault="00A84C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Одредбите од предлогот на Законот имплицираат финансиски последици врз Буџетот на Република Македонија</w:t>
      </w:r>
      <w:r w:rsidR="00DD287F">
        <w:rPr>
          <w:rFonts w:ascii="StobiSerif Regular" w:eastAsiaTheme="minorHAnsi" w:hAnsi="StobiSerif Regular" w:cs="Arial"/>
          <w:sz w:val="22"/>
          <w:szCs w:val="22"/>
          <w:lang w:val="mk-MK" w:eastAsia="en-US"/>
        </w:rPr>
        <w:t>.</w:t>
      </w:r>
    </w:p>
    <w:p w:rsidR="002A3C91" w:rsidRDefault="002A3C91">
      <w:pPr>
        <w:jc w:val="both"/>
        <w:rPr>
          <w:rFonts w:ascii="StobiSerif Regular" w:eastAsiaTheme="minorHAnsi" w:hAnsi="StobiSerif Regular" w:cs="Arial"/>
          <w:bCs/>
          <w:sz w:val="22"/>
          <w:szCs w:val="22"/>
          <w:lang w:val="mk-MK" w:eastAsia="en-US"/>
        </w:rPr>
      </w:pPr>
    </w:p>
    <w:p w:rsidR="00DD287F" w:rsidRDefault="00DD287F">
      <w:pPr>
        <w:jc w:val="both"/>
        <w:rPr>
          <w:rFonts w:ascii="StobiSerif Regular" w:eastAsiaTheme="minorHAnsi" w:hAnsi="StobiSerif Regular" w:cs="Arial"/>
          <w:bCs/>
          <w:sz w:val="22"/>
          <w:szCs w:val="22"/>
          <w:lang w:val="mk-MK" w:eastAsia="en-US"/>
        </w:rPr>
      </w:pPr>
    </w:p>
    <w:p w:rsidR="00130283" w:rsidRDefault="00130283">
      <w:pPr>
        <w:jc w:val="both"/>
        <w:rPr>
          <w:rFonts w:ascii="StobiSerif Regular" w:eastAsiaTheme="minorHAnsi" w:hAnsi="StobiSerif Regular" w:cs="Arial"/>
          <w:bCs/>
          <w:sz w:val="22"/>
          <w:szCs w:val="22"/>
          <w:lang w:val="mk-MK" w:eastAsia="en-US"/>
        </w:rPr>
      </w:pPr>
    </w:p>
    <w:p w:rsidR="00130283" w:rsidRDefault="00130283">
      <w:pPr>
        <w:jc w:val="both"/>
        <w:rPr>
          <w:rFonts w:ascii="StobiSerif Regular" w:eastAsiaTheme="minorHAnsi" w:hAnsi="StobiSerif Regular" w:cs="Arial"/>
          <w:bCs/>
          <w:sz w:val="22"/>
          <w:szCs w:val="22"/>
          <w:lang w:val="mk-MK" w:eastAsia="en-US"/>
        </w:rPr>
      </w:pPr>
    </w:p>
    <w:p w:rsidR="00130283" w:rsidRDefault="00130283">
      <w:pPr>
        <w:jc w:val="both"/>
        <w:rPr>
          <w:rFonts w:ascii="StobiSerif Regular" w:eastAsiaTheme="minorHAnsi" w:hAnsi="StobiSerif Regular" w:cs="Arial"/>
          <w:bCs/>
          <w:sz w:val="22"/>
          <w:szCs w:val="22"/>
          <w:lang w:val="mk-MK" w:eastAsia="en-US"/>
        </w:rPr>
      </w:pPr>
    </w:p>
    <w:p w:rsidR="00DD287F" w:rsidRPr="00292CB0" w:rsidRDefault="00DD287F">
      <w:pPr>
        <w:jc w:val="both"/>
        <w:rPr>
          <w:rFonts w:ascii="StobiSerif Regular" w:eastAsiaTheme="minorHAnsi" w:hAnsi="StobiSerif Regular" w:cs="Arial"/>
          <w:bCs/>
          <w:sz w:val="22"/>
          <w:szCs w:val="22"/>
          <w:lang w:val="mk-MK" w:eastAsia="en-US"/>
        </w:rPr>
      </w:pPr>
    </w:p>
    <w:p w:rsidR="00EE7736" w:rsidRPr="00292CB0" w:rsidRDefault="00EE7736">
      <w:pPr>
        <w:jc w:val="both"/>
        <w:rPr>
          <w:rFonts w:ascii="StobiSerif Regular" w:eastAsiaTheme="minorHAnsi" w:hAnsi="StobiSerif Regular" w:cs="Arial"/>
          <w:bCs/>
          <w:sz w:val="22"/>
          <w:szCs w:val="22"/>
          <w:lang w:val="mk-MK" w:eastAsia="en-US"/>
        </w:rPr>
      </w:pPr>
    </w:p>
    <w:p w:rsidR="002A3C91" w:rsidRPr="00292CB0" w:rsidRDefault="00A84C70" w:rsidP="00652DE1">
      <w:pPr>
        <w:pStyle w:val="ListParagraph"/>
        <w:numPr>
          <w:ilvl w:val="0"/>
          <w:numId w:val="3"/>
        </w:numPr>
        <w:jc w:val="both"/>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lastRenderedPageBreak/>
        <w:t>ПРОЦЕНА НА ФИНАНСИСКИТЕ СРЕДСТВА ПОТРЕБНИ ЗА СПРОВЕДУВАЊЕ</w:t>
      </w:r>
      <w:r w:rsidR="00652DE1" w:rsidRPr="00292CB0">
        <w:rPr>
          <w:rFonts w:ascii="StobiSerif Regular" w:eastAsiaTheme="minorHAnsi" w:hAnsi="StobiSerif Regular" w:cs="Arial"/>
          <w:bCs/>
          <w:sz w:val="22"/>
          <w:szCs w:val="22"/>
          <w:lang w:val="mk-MK" w:eastAsia="en-US"/>
        </w:rPr>
        <w:t xml:space="preserve"> Н</w:t>
      </w:r>
      <w:r w:rsidRPr="00292CB0">
        <w:rPr>
          <w:rFonts w:ascii="StobiSerif Regular" w:eastAsiaTheme="minorHAnsi" w:hAnsi="StobiSerif Regular" w:cs="Arial"/>
          <w:bCs/>
          <w:sz w:val="22"/>
          <w:szCs w:val="22"/>
          <w:lang w:val="mk-MK" w:eastAsia="en-US"/>
        </w:rPr>
        <w:t>А ЗАКОНОТ, НАЧИНОТ НА НИВНО ОБЕЗБЕДУВАЊЕ, ПОДАТОЦИ ЗА ТОА</w:t>
      </w:r>
      <w:r w:rsidR="00652DE1" w:rsidRPr="00292CB0">
        <w:rPr>
          <w:rFonts w:ascii="StobiSerif Regular" w:eastAsiaTheme="minorHAnsi" w:hAnsi="StobiSerif Regular" w:cs="Arial"/>
          <w:bCs/>
          <w:sz w:val="22"/>
          <w:szCs w:val="22"/>
          <w:lang w:val="mk-MK" w:eastAsia="en-US"/>
        </w:rPr>
        <w:t xml:space="preserve"> </w:t>
      </w:r>
      <w:r w:rsidRPr="00292CB0">
        <w:rPr>
          <w:rFonts w:ascii="StobiSerif Regular" w:eastAsiaTheme="minorHAnsi" w:hAnsi="StobiSerif Regular" w:cs="Arial"/>
          <w:bCs/>
          <w:sz w:val="22"/>
          <w:szCs w:val="22"/>
          <w:lang w:val="mk-MK" w:eastAsia="en-US"/>
        </w:rPr>
        <w:t>ДАЛИ СПРОВЕДУВАЊЕТО НА ЗАКОНОТ ПОВЛЕКУВА МАТЕРИЈАЛНИ</w:t>
      </w:r>
      <w:r w:rsidR="00652DE1" w:rsidRPr="00292CB0">
        <w:rPr>
          <w:rFonts w:ascii="StobiSerif Regular" w:eastAsiaTheme="minorHAnsi" w:hAnsi="StobiSerif Regular" w:cs="Arial"/>
          <w:bCs/>
          <w:sz w:val="22"/>
          <w:szCs w:val="22"/>
          <w:lang w:val="mk-MK" w:eastAsia="en-US"/>
        </w:rPr>
        <w:t xml:space="preserve"> </w:t>
      </w:r>
      <w:r w:rsidRPr="00292CB0">
        <w:rPr>
          <w:rFonts w:ascii="StobiSerif Regular" w:eastAsiaTheme="minorHAnsi" w:hAnsi="StobiSerif Regular" w:cs="Arial"/>
          <w:bCs/>
          <w:sz w:val="22"/>
          <w:szCs w:val="22"/>
          <w:lang w:val="mk-MK" w:eastAsia="en-US"/>
        </w:rPr>
        <w:t>ОБВРСКИ ЗА ОДДЕЛНИ СУБЈЕКТИ</w:t>
      </w:r>
    </w:p>
    <w:p w:rsidR="002A3C91" w:rsidRPr="00292CB0" w:rsidRDefault="002A3C91">
      <w:pPr>
        <w:jc w:val="both"/>
        <w:rPr>
          <w:rFonts w:ascii="StobiSerif Regular" w:eastAsiaTheme="minorHAnsi" w:hAnsi="StobiSerif Regular" w:cs="Arial"/>
          <w:sz w:val="22"/>
          <w:szCs w:val="22"/>
          <w:lang w:val="mk-MK" w:eastAsia="en-US"/>
        </w:rPr>
      </w:pPr>
    </w:p>
    <w:p w:rsidR="002A3C91" w:rsidRPr="00292CB0" w:rsidRDefault="00077C59"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Средст</w:t>
      </w:r>
      <w:r w:rsidR="00A84C70" w:rsidRPr="00292CB0">
        <w:rPr>
          <w:rFonts w:ascii="StobiSerif Regular" w:eastAsiaTheme="minorHAnsi" w:hAnsi="StobiSerif Regular" w:cs="Arial"/>
          <w:sz w:val="22"/>
          <w:szCs w:val="22"/>
          <w:lang w:val="mk-MK" w:eastAsia="en-US"/>
        </w:rPr>
        <w:t>в</w:t>
      </w:r>
      <w:r w:rsidRPr="00292CB0">
        <w:rPr>
          <w:rFonts w:ascii="StobiSerif Regular" w:eastAsiaTheme="minorHAnsi" w:hAnsi="StobiSerif Regular" w:cs="Arial"/>
          <w:sz w:val="22"/>
          <w:szCs w:val="22"/>
          <w:lang w:val="mk-MK" w:eastAsia="en-US"/>
        </w:rPr>
        <w:t>а</w:t>
      </w:r>
      <w:r w:rsidR="00A84C70" w:rsidRPr="00292CB0">
        <w:rPr>
          <w:rFonts w:ascii="StobiSerif Regular" w:eastAsiaTheme="minorHAnsi" w:hAnsi="StobiSerif Regular" w:cs="Arial"/>
          <w:sz w:val="22"/>
          <w:szCs w:val="22"/>
          <w:lang w:val="mk-MK" w:eastAsia="en-US"/>
        </w:rPr>
        <w:t>та за спроведување на законот ќе се обезбедат од Буџетот на Република Македонија</w:t>
      </w:r>
      <w:r w:rsidR="00EE7736" w:rsidRPr="00292CB0">
        <w:rPr>
          <w:rFonts w:ascii="StobiSerif Regular" w:eastAsiaTheme="minorHAnsi" w:hAnsi="StobiSerif Regular" w:cs="Arial"/>
          <w:sz w:val="22"/>
          <w:szCs w:val="22"/>
          <w:lang w:val="mk-MK" w:eastAsia="en-US"/>
        </w:rPr>
        <w:t xml:space="preserve"> во делот на финансирањето за Јавното обвинителство за гонење на кривични дела поврзани и кои произлегуваат од содржината на незаконското следење на комуникациите</w:t>
      </w:r>
      <w:r w:rsidR="00A84C70" w:rsidRPr="00292CB0">
        <w:rPr>
          <w:rFonts w:ascii="StobiSerif Regular" w:eastAsiaTheme="minorHAnsi" w:hAnsi="StobiSerif Regular" w:cs="Arial"/>
          <w:sz w:val="22"/>
          <w:szCs w:val="22"/>
          <w:lang w:val="mk-MK" w:eastAsia="en-US"/>
        </w:rPr>
        <w:t>.</w:t>
      </w:r>
    </w:p>
    <w:p w:rsidR="002A3C91" w:rsidRPr="00292CB0" w:rsidRDefault="002A3C91">
      <w:pPr>
        <w:jc w:val="both"/>
        <w:rPr>
          <w:rFonts w:ascii="StobiSerif Regular" w:eastAsiaTheme="minorHAnsi" w:hAnsi="StobiSerif Regular" w:cs="Arial"/>
          <w:sz w:val="22"/>
          <w:szCs w:val="22"/>
          <w:lang w:val="mk-MK" w:eastAsia="en-US"/>
        </w:rPr>
      </w:pPr>
    </w:p>
    <w:p w:rsidR="00EE7736" w:rsidRPr="00292CB0" w:rsidRDefault="00EE7736">
      <w:pPr>
        <w:jc w:val="both"/>
        <w:rPr>
          <w:rFonts w:ascii="StobiSerif Regular" w:eastAsiaTheme="minorHAnsi" w:hAnsi="StobiSerif Regular" w:cs="Arial"/>
          <w:sz w:val="22"/>
          <w:szCs w:val="22"/>
          <w:lang w:val="mk-MK" w:eastAsia="en-US"/>
        </w:rPr>
      </w:pPr>
    </w:p>
    <w:p w:rsidR="002A3C91" w:rsidRPr="00292CB0" w:rsidRDefault="002A3C91">
      <w:pPr>
        <w:pStyle w:val="ListParagraph"/>
        <w:ind w:left="1080"/>
        <w:jc w:val="both"/>
        <w:rPr>
          <w:rFonts w:ascii="StobiSerif Regular" w:hAnsi="StobiSerif Regular" w:cs="Arial"/>
          <w:sz w:val="22"/>
          <w:szCs w:val="22"/>
          <w:lang w:val="mk-MK"/>
        </w:rPr>
      </w:pPr>
    </w:p>
    <w:p w:rsidR="002A3C91" w:rsidRPr="00292CB0" w:rsidRDefault="002A3C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444291" w:rsidRPr="00292CB0" w:rsidRDefault="00444291">
      <w:pPr>
        <w:pStyle w:val="ListParagraph"/>
        <w:ind w:left="1080"/>
        <w:jc w:val="both"/>
        <w:rPr>
          <w:rFonts w:ascii="StobiSerif Regular" w:hAnsi="StobiSerif Regular" w:cs="Arial"/>
          <w:sz w:val="22"/>
          <w:szCs w:val="22"/>
          <w:lang w:val="mk-MK"/>
        </w:rPr>
      </w:pPr>
    </w:p>
    <w:p w:rsidR="000D4AD1" w:rsidRPr="00292CB0" w:rsidRDefault="000D4AD1">
      <w:pPr>
        <w:pStyle w:val="ListParagraph"/>
        <w:ind w:left="1080"/>
        <w:jc w:val="both"/>
        <w:rPr>
          <w:rFonts w:ascii="StobiSerif Regular" w:hAnsi="StobiSerif Regular" w:cs="Arial"/>
          <w:sz w:val="22"/>
          <w:szCs w:val="22"/>
          <w:lang w:val="mk-MK"/>
        </w:rPr>
      </w:pPr>
    </w:p>
    <w:p w:rsidR="002A3C91" w:rsidRPr="00292CB0" w:rsidRDefault="0017485D" w:rsidP="00EE7736">
      <w:pPr>
        <w:spacing w:line="276" w:lineRule="auto"/>
        <w:rPr>
          <w:rFonts w:ascii="StobiSerif Regular" w:hAnsi="StobiSerif Regular" w:cs="Arial"/>
          <w:sz w:val="22"/>
          <w:szCs w:val="22"/>
          <w:lang w:val="mk-MK"/>
        </w:rPr>
      </w:pPr>
      <w:r w:rsidRPr="00292CB0">
        <w:rPr>
          <w:rFonts w:ascii="StobiSerif Regular" w:hAnsi="StobiSerif Regular" w:cs="Arial"/>
          <w:sz w:val="22"/>
          <w:szCs w:val="22"/>
          <w:lang w:val="mk-MK"/>
        </w:rPr>
        <w:br w:type="page"/>
      </w:r>
    </w:p>
    <w:p w:rsidR="00B8039B" w:rsidRPr="00292CB0" w:rsidRDefault="00B8039B" w:rsidP="00B8039B">
      <w:pPr>
        <w:jc w:val="center"/>
        <w:rPr>
          <w:rFonts w:ascii="StobiSerif Regular" w:eastAsiaTheme="minorHAnsi" w:hAnsi="StobiSerif Regular" w:cs="Arial"/>
          <w:bCs/>
          <w:sz w:val="22"/>
          <w:szCs w:val="22"/>
          <w:lang w:val="mk-MK" w:eastAsia="en-US"/>
        </w:rPr>
      </w:pPr>
      <w:r w:rsidRPr="00292CB0">
        <w:rPr>
          <w:rFonts w:ascii="StobiSerif Regular" w:eastAsiaTheme="minorHAnsi" w:hAnsi="StobiSerif Regular" w:cs="Arial"/>
          <w:bCs/>
          <w:sz w:val="22"/>
          <w:szCs w:val="22"/>
          <w:lang w:val="mk-MK" w:eastAsia="en-US"/>
        </w:rPr>
        <w:lastRenderedPageBreak/>
        <w:t>ПРЕДЛОГ НА ЗАКОН</w:t>
      </w:r>
    </w:p>
    <w:p w:rsidR="002A3C91" w:rsidRPr="00292CB0" w:rsidRDefault="00B8039B" w:rsidP="00B8039B">
      <w:pPr>
        <w:jc w:val="center"/>
        <w:rPr>
          <w:rFonts w:ascii="StobiSerif Regular" w:hAnsi="StobiSerif Regular" w:cs="Arial"/>
          <w:sz w:val="22"/>
          <w:szCs w:val="22"/>
          <w:lang w:val="mk-MK"/>
        </w:rPr>
      </w:pPr>
      <w:r w:rsidRPr="00292CB0">
        <w:rPr>
          <w:rFonts w:ascii="StobiSerif Regular" w:eastAsiaTheme="minorHAnsi" w:hAnsi="StobiSerif Regular" w:cs="Arial"/>
          <w:bCs/>
          <w:sz w:val="22"/>
          <w:szCs w:val="22"/>
          <w:lang w:val="mk-MK" w:eastAsia="en-US"/>
        </w:rPr>
        <w:t>ЗА ИЗМЕНУВАЊЕ И ДОПОЛНУВАЊЕ НА ЗАКОНОТ ЗА ЗАШТИТА НА СВЕДОЦИ</w:t>
      </w:r>
    </w:p>
    <w:p w:rsidR="002A3C91" w:rsidRPr="00292CB0" w:rsidRDefault="002A3C91">
      <w:pPr>
        <w:pStyle w:val="Standarden"/>
        <w:ind w:firstLine="0"/>
        <w:jc w:val="left"/>
        <w:rPr>
          <w:rFonts w:ascii="StobiSerif Regular" w:hAnsi="StobiSerif Regular" w:cs="Arial"/>
          <w:sz w:val="22"/>
          <w:szCs w:val="22"/>
          <w:lang w:val="mk-MK"/>
        </w:rPr>
      </w:pPr>
    </w:p>
    <w:p w:rsidR="00141417" w:rsidRPr="00292CB0" w:rsidRDefault="00141417">
      <w:pPr>
        <w:pStyle w:val="Standarden"/>
        <w:ind w:firstLine="0"/>
        <w:jc w:val="left"/>
        <w:rPr>
          <w:rFonts w:ascii="StobiSerif Regular" w:hAnsi="StobiSerif Regular" w:cs="Arial"/>
          <w:sz w:val="22"/>
          <w:szCs w:val="22"/>
          <w:lang w:val="mk-MK"/>
        </w:rPr>
      </w:pPr>
    </w:p>
    <w:p w:rsidR="00141417" w:rsidRPr="00292CB0" w:rsidRDefault="00141417" w:rsidP="00141417">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Член 1</w:t>
      </w:r>
    </w:p>
    <w:p w:rsidR="00141417" w:rsidRPr="00292CB0" w:rsidRDefault="00141417" w:rsidP="003E34EB">
      <w:pPr>
        <w:pStyle w:val="Standarden"/>
        <w:ind w:firstLine="720"/>
        <w:rPr>
          <w:rFonts w:ascii="StobiSerif Regular" w:hAnsi="StobiSerif Regular" w:cs="Arial"/>
          <w:sz w:val="22"/>
          <w:szCs w:val="22"/>
          <w:lang w:val="mk-MK"/>
        </w:rPr>
      </w:pPr>
      <w:r w:rsidRPr="00292CB0">
        <w:rPr>
          <w:rFonts w:ascii="StobiSerif Regular" w:eastAsiaTheme="minorHAnsi" w:hAnsi="StobiSerif Regular" w:cs="Arial"/>
          <w:sz w:val="22"/>
          <w:szCs w:val="22"/>
          <w:lang w:val="mk-MK" w:eastAsia="en-US"/>
        </w:rPr>
        <w:t>Во Законот за заштита на сведоци ("Службен весник на Република Македонија" број</w:t>
      </w:r>
      <w:r w:rsidR="000D4AD1" w:rsidRPr="00292CB0">
        <w:rPr>
          <w:rFonts w:ascii="StobiSerif Regular" w:eastAsiaTheme="minorHAnsi" w:hAnsi="StobiSerif Regular" w:cs="Arial"/>
          <w:sz w:val="22"/>
          <w:szCs w:val="22"/>
          <w:lang w:val="mk-MK" w:eastAsia="en-US"/>
        </w:rPr>
        <w:t xml:space="preserve"> </w:t>
      </w:r>
      <w:r w:rsidRPr="00292CB0">
        <w:rPr>
          <w:rFonts w:ascii="StobiSerif Regular" w:eastAsiaTheme="minorHAnsi" w:hAnsi="StobiSerif Regular" w:cs="Arial"/>
          <w:sz w:val="22"/>
          <w:szCs w:val="22"/>
          <w:lang w:val="mk-MK" w:eastAsia="en-US"/>
        </w:rPr>
        <w:t xml:space="preserve">38/05 и 58/05), </w:t>
      </w:r>
      <w:r w:rsidR="00CC253A" w:rsidRPr="00292CB0">
        <w:rPr>
          <w:rFonts w:ascii="StobiSerif Regular" w:eastAsiaTheme="minorHAnsi" w:hAnsi="StobiSerif Regular" w:cs="Arial"/>
          <w:sz w:val="22"/>
          <w:szCs w:val="22"/>
          <w:lang w:val="mk-MK" w:eastAsia="en-US"/>
        </w:rPr>
        <w:t xml:space="preserve">во </w:t>
      </w:r>
      <w:r w:rsidRPr="00292CB0">
        <w:rPr>
          <w:rFonts w:ascii="StobiSerif Regular" w:eastAsiaTheme="minorHAnsi" w:hAnsi="StobiSerif Regular" w:cs="Arial"/>
          <w:sz w:val="22"/>
          <w:szCs w:val="22"/>
          <w:lang w:val="mk-MK" w:eastAsia="en-US"/>
        </w:rPr>
        <w:t>член</w:t>
      </w:r>
      <w:r w:rsidR="00CC253A" w:rsidRPr="00292CB0">
        <w:rPr>
          <w:rFonts w:ascii="StobiSerif Regular" w:eastAsiaTheme="minorHAnsi" w:hAnsi="StobiSerif Regular" w:cs="Arial"/>
          <w:sz w:val="22"/>
          <w:szCs w:val="22"/>
          <w:lang w:val="mk-MK" w:eastAsia="en-US"/>
        </w:rPr>
        <w:t>,</w:t>
      </w:r>
      <w:r w:rsidRPr="00292CB0">
        <w:rPr>
          <w:rFonts w:ascii="StobiSerif Regular" w:eastAsiaTheme="minorHAnsi" w:hAnsi="StobiSerif Regular" w:cs="Arial"/>
          <w:sz w:val="22"/>
          <w:szCs w:val="22"/>
          <w:lang w:val="mk-MK" w:eastAsia="en-US"/>
        </w:rPr>
        <w:t xml:space="preserve"> 2 </w:t>
      </w:r>
      <w:r w:rsidR="00292CB0" w:rsidRPr="00292CB0">
        <w:rPr>
          <w:rFonts w:ascii="StobiSerif Regular" w:eastAsiaTheme="minorHAnsi" w:hAnsi="StobiSerif Regular" w:cs="Arial"/>
          <w:sz w:val="22"/>
          <w:szCs w:val="22"/>
          <w:lang w:val="mk-MK" w:eastAsia="en-US"/>
        </w:rPr>
        <w:t>ставот</w:t>
      </w:r>
      <w:r w:rsidRPr="00292CB0">
        <w:rPr>
          <w:rFonts w:ascii="StobiSerif Regular" w:eastAsiaTheme="minorHAnsi" w:hAnsi="StobiSerif Regular" w:cs="Arial"/>
          <w:sz w:val="22"/>
          <w:szCs w:val="22"/>
          <w:lang w:val="mk-MK" w:eastAsia="en-US"/>
        </w:rPr>
        <w:t xml:space="preserve"> 1</w:t>
      </w:r>
      <w:r w:rsidR="00CC253A" w:rsidRPr="00292CB0">
        <w:rPr>
          <w:rFonts w:ascii="StobiSerif Regular" w:eastAsiaTheme="minorHAnsi" w:hAnsi="StobiSerif Regular" w:cs="Arial"/>
          <w:sz w:val="22"/>
          <w:szCs w:val="22"/>
          <w:lang w:val="mk-MK" w:eastAsia="en-US"/>
        </w:rPr>
        <w:t>, во точката</w:t>
      </w:r>
      <w:r w:rsidRPr="00292CB0">
        <w:rPr>
          <w:rFonts w:ascii="StobiSerif Regular" w:eastAsiaTheme="minorHAnsi" w:hAnsi="StobiSerif Regular" w:cs="Arial"/>
          <w:sz w:val="22"/>
          <w:szCs w:val="22"/>
          <w:lang w:val="mk-MK" w:eastAsia="en-US"/>
        </w:rPr>
        <w:t xml:space="preserve"> 5 </w:t>
      </w:r>
      <w:r w:rsidR="00CC253A" w:rsidRPr="00292CB0">
        <w:rPr>
          <w:rFonts w:ascii="StobiSerif Regular" w:eastAsiaTheme="minorHAnsi" w:hAnsi="StobiSerif Regular" w:cs="Arial"/>
          <w:sz w:val="22"/>
          <w:szCs w:val="22"/>
          <w:lang w:val="mk-MK" w:eastAsia="en-US"/>
        </w:rPr>
        <w:t xml:space="preserve"> по</w:t>
      </w:r>
      <w:r w:rsidR="00292CB0">
        <w:rPr>
          <w:rFonts w:ascii="StobiSerif Regular" w:eastAsiaTheme="minorHAnsi" w:hAnsi="StobiSerif Regular" w:cs="Arial"/>
          <w:sz w:val="22"/>
          <w:szCs w:val="22"/>
          <w:lang w:val="mk-MK" w:eastAsia="en-US"/>
        </w:rPr>
        <w:t xml:space="preserve"> </w:t>
      </w:r>
      <w:r w:rsidRPr="00292CB0">
        <w:rPr>
          <w:rFonts w:ascii="StobiSerif Regular" w:hAnsi="StobiSerif Regular" w:cs="Arial"/>
          <w:sz w:val="22"/>
          <w:szCs w:val="22"/>
          <w:lang w:val="mk-MK"/>
        </w:rPr>
        <w:t>зборовите „</w:t>
      </w:r>
      <w:r w:rsidRPr="00292CB0">
        <w:rPr>
          <w:rFonts w:ascii="StobiSerif Regular" w:hAnsi="StobiSerif Regular" w:cs="Arial"/>
          <w:sz w:val="22"/>
          <w:szCs w:val="22"/>
          <w:lang w:val="en-GB"/>
        </w:rPr>
        <w:t>Советот за заштита на сведоци</w:t>
      </w:r>
      <w:r w:rsidRPr="00292CB0">
        <w:rPr>
          <w:rFonts w:ascii="StobiSerif Regular" w:hAnsi="StobiSerif Regular" w:cs="Arial"/>
          <w:sz w:val="22"/>
          <w:szCs w:val="22"/>
          <w:lang w:val="mk-MK"/>
        </w:rPr>
        <w:t xml:space="preserve">“ </w:t>
      </w:r>
      <w:r w:rsidR="00CC253A" w:rsidRPr="00292CB0">
        <w:rPr>
          <w:rFonts w:ascii="StobiSerif Regular" w:hAnsi="StobiSerif Regular" w:cs="Arial"/>
          <w:sz w:val="22"/>
          <w:szCs w:val="22"/>
          <w:lang w:val="mk-MK"/>
        </w:rPr>
        <w:t xml:space="preserve"> се додаваат</w:t>
      </w:r>
      <w:r w:rsidRPr="00292CB0">
        <w:rPr>
          <w:rFonts w:ascii="StobiSerif Regular" w:hAnsi="StobiSerif Regular" w:cs="Arial"/>
          <w:sz w:val="22"/>
          <w:szCs w:val="22"/>
          <w:lang w:val="mk-MK"/>
        </w:rPr>
        <w:t xml:space="preserve"> зборовите „</w:t>
      </w:r>
      <w:r w:rsidR="00A71D06" w:rsidRPr="00292CB0">
        <w:rPr>
          <w:rFonts w:ascii="StobiSerif Regular" w:hAnsi="StobiSerif Regular" w:cs="Arial"/>
          <w:sz w:val="22"/>
          <w:szCs w:val="22"/>
          <w:lang w:val="mk-MK"/>
        </w:rPr>
        <w:t xml:space="preserve">или </w:t>
      </w:r>
      <w:r w:rsidRPr="00292CB0">
        <w:rPr>
          <w:rFonts w:ascii="StobiSerif Regular" w:hAnsi="StobiSerif Regular" w:cs="Arial"/>
          <w:sz w:val="22"/>
          <w:szCs w:val="22"/>
          <w:lang w:val="mk-MK"/>
        </w:rPr>
        <w:t xml:space="preserve">Јавниот обвинител </w:t>
      </w:r>
      <w:r w:rsidRPr="00292CB0">
        <w:rPr>
          <w:rFonts w:ascii="StobiSerif Regular" w:hAnsi="StobiSerif Regular" w:cs="Arial"/>
          <w:sz w:val="22"/>
          <w:szCs w:val="22"/>
        </w:rPr>
        <w:t>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w:t>
      </w:r>
      <w:r w:rsidR="00A71D06" w:rsidRPr="00292CB0">
        <w:rPr>
          <w:rFonts w:ascii="StobiSerif Regular" w:hAnsi="StobiSerif Regular" w:cs="Arial"/>
          <w:sz w:val="22"/>
          <w:szCs w:val="22"/>
          <w:lang w:val="mk-MK"/>
        </w:rPr>
        <w:t>.</w:t>
      </w:r>
    </w:p>
    <w:p w:rsidR="00141417" w:rsidRPr="00292CB0" w:rsidRDefault="00141417">
      <w:pPr>
        <w:pStyle w:val="Standarden"/>
        <w:ind w:firstLine="0"/>
        <w:jc w:val="left"/>
        <w:rPr>
          <w:rFonts w:ascii="StobiSerif Regular" w:hAnsi="StobiSerif Regular" w:cs="Arial"/>
          <w:sz w:val="22"/>
          <w:szCs w:val="22"/>
          <w:lang w:val="mk-MK"/>
        </w:rPr>
      </w:pPr>
    </w:p>
    <w:p w:rsidR="00EE7736" w:rsidRDefault="00EE7736">
      <w:pPr>
        <w:jc w:val="center"/>
        <w:rPr>
          <w:rFonts w:ascii="StobiSerif Regular" w:eastAsiaTheme="minorHAnsi" w:hAnsi="StobiSerif Regular" w:cs="Arial"/>
          <w:sz w:val="22"/>
          <w:szCs w:val="22"/>
          <w:lang w:val="mk-MK" w:eastAsia="en-US"/>
        </w:rPr>
      </w:pPr>
    </w:p>
    <w:p w:rsidR="003E34EB" w:rsidRPr="00292CB0" w:rsidRDefault="003E34EB" w:rsidP="003E34EB">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Pr>
          <w:rFonts w:ascii="StobiSerif Regular" w:eastAsiaTheme="minorHAnsi" w:hAnsi="StobiSerif Regular" w:cs="Arial"/>
          <w:sz w:val="22"/>
          <w:szCs w:val="22"/>
          <w:lang w:val="mk-MK" w:eastAsia="en-US"/>
        </w:rPr>
        <w:t>2</w:t>
      </w:r>
    </w:p>
    <w:p w:rsidR="003E34EB" w:rsidRPr="00292CB0" w:rsidRDefault="003E34EB" w:rsidP="003E34EB">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 Во член</w:t>
      </w:r>
      <w:r>
        <w:rPr>
          <w:rFonts w:ascii="StobiSerif Regular" w:eastAsiaTheme="minorHAnsi" w:hAnsi="StobiSerif Regular" w:cs="Arial"/>
          <w:sz w:val="22"/>
          <w:szCs w:val="22"/>
          <w:lang w:val="en-US" w:eastAsia="en-US"/>
        </w:rPr>
        <w:t xml:space="preserve"> </w:t>
      </w:r>
      <w:r>
        <w:rPr>
          <w:rFonts w:ascii="StobiSerif Regular" w:eastAsiaTheme="minorHAnsi" w:hAnsi="StobiSerif Regular" w:cs="Arial"/>
          <w:sz w:val="22"/>
          <w:szCs w:val="22"/>
          <w:lang w:val="mk-MK" w:eastAsia="en-US"/>
        </w:rPr>
        <w:t>12</w:t>
      </w:r>
      <w:r w:rsidRPr="00292CB0">
        <w:rPr>
          <w:rFonts w:ascii="StobiSerif Regular" w:eastAsiaTheme="minorHAnsi" w:hAnsi="StobiSerif Regular" w:cs="Arial"/>
          <w:sz w:val="22"/>
          <w:szCs w:val="22"/>
          <w:lang w:val="mk-MK" w:eastAsia="en-US"/>
        </w:rPr>
        <w:t>, во  ставот 1  по зборот „Советот“ се додаваат зборовите „или Јавниот обвинител за гонење на кривични дела поврзани и кои произлегуваат од содржината на незаконското следење на комуникациите“.</w:t>
      </w:r>
    </w:p>
    <w:p w:rsidR="003E34EB" w:rsidRDefault="003E34EB">
      <w:pPr>
        <w:jc w:val="center"/>
        <w:rPr>
          <w:rFonts w:ascii="StobiSerif Regular" w:eastAsiaTheme="minorHAnsi" w:hAnsi="StobiSerif Regular" w:cs="Arial"/>
          <w:sz w:val="22"/>
          <w:szCs w:val="22"/>
          <w:lang w:val="mk-MK" w:eastAsia="en-US"/>
        </w:rPr>
      </w:pPr>
    </w:p>
    <w:p w:rsidR="003E34EB" w:rsidRPr="00292CB0" w:rsidRDefault="003E34EB">
      <w:pPr>
        <w:jc w:val="center"/>
        <w:rPr>
          <w:rFonts w:ascii="StobiSerif Regular" w:eastAsiaTheme="minorHAnsi" w:hAnsi="StobiSerif Regular" w:cs="Arial"/>
          <w:sz w:val="22"/>
          <w:szCs w:val="22"/>
          <w:lang w:val="mk-MK" w:eastAsia="en-US"/>
        </w:rPr>
      </w:pPr>
    </w:p>
    <w:p w:rsidR="002A3C91" w:rsidRPr="00292CB0" w:rsidRDefault="00A84C70">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3E34EB">
        <w:rPr>
          <w:rFonts w:ascii="StobiSerif Regular" w:eastAsiaTheme="minorHAnsi" w:hAnsi="StobiSerif Regular" w:cs="Arial"/>
          <w:sz w:val="22"/>
          <w:szCs w:val="22"/>
          <w:lang w:val="mk-MK" w:eastAsia="en-US"/>
        </w:rPr>
        <w:t>3</w:t>
      </w:r>
    </w:p>
    <w:p w:rsidR="002A3C91" w:rsidRPr="00292CB0" w:rsidRDefault="00CC253A"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 П</w:t>
      </w:r>
      <w:r w:rsidR="00077C59" w:rsidRPr="00292CB0">
        <w:rPr>
          <w:rFonts w:ascii="StobiSerif Regular" w:eastAsiaTheme="minorHAnsi" w:hAnsi="StobiSerif Regular" w:cs="Arial"/>
          <w:sz w:val="22"/>
          <w:szCs w:val="22"/>
          <w:lang w:val="mk-MK" w:eastAsia="en-US"/>
        </w:rPr>
        <w:t>о</w:t>
      </w:r>
      <w:r w:rsidR="00A84C70" w:rsidRPr="00292CB0">
        <w:rPr>
          <w:rFonts w:ascii="StobiSerif Regular" w:eastAsiaTheme="minorHAnsi" w:hAnsi="StobiSerif Regular" w:cs="Arial"/>
          <w:sz w:val="22"/>
          <w:szCs w:val="22"/>
          <w:lang w:val="mk-MK" w:eastAsia="en-US"/>
        </w:rPr>
        <w:t xml:space="preserve"> членот 15 </w:t>
      </w:r>
      <w:r w:rsidR="00077C59" w:rsidRPr="00292CB0">
        <w:rPr>
          <w:rFonts w:ascii="StobiSerif Regular" w:eastAsiaTheme="minorHAnsi" w:hAnsi="StobiSerif Regular" w:cs="Arial"/>
          <w:sz w:val="22"/>
          <w:szCs w:val="22"/>
          <w:lang w:val="mk-MK" w:eastAsia="en-US"/>
        </w:rPr>
        <w:t>се додава</w:t>
      </w:r>
      <w:r w:rsidR="00A84C70" w:rsidRPr="00292CB0">
        <w:rPr>
          <w:rFonts w:ascii="StobiSerif Regular" w:eastAsiaTheme="minorHAnsi" w:hAnsi="StobiSerif Regular" w:cs="Arial"/>
          <w:sz w:val="22"/>
          <w:szCs w:val="22"/>
          <w:lang w:val="mk-MK" w:eastAsia="en-US"/>
        </w:rPr>
        <w:t xml:space="preserve"> </w:t>
      </w:r>
      <w:r w:rsidR="00F64041" w:rsidRPr="00292CB0">
        <w:rPr>
          <w:rFonts w:ascii="StobiSerif Regular" w:eastAsiaTheme="minorHAnsi" w:hAnsi="StobiSerif Regular" w:cs="Arial"/>
          <w:sz w:val="22"/>
          <w:szCs w:val="22"/>
          <w:lang w:val="mk-MK" w:eastAsia="en-US"/>
        </w:rPr>
        <w:t xml:space="preserve">нов наслов и нов </w:t>
      </w:r>
      <w:r w:rsidR="00A84C70" w:rsidRPr="00292CB0">
        <w:rPr>
          <w:rFonts w:ascii="StobiSerif Regular" w:eastAsiaTheme="minorHAnsi" w:hAnsi="StobiSerif Regular" w:cs="Arial"/>
          <w:sz w:val="22"/>
          <w:szCs w:val="22"/>
          <w:lang w:val="mk-MK" w:eastAsia="en-US"/>
        </w:rPr>
        <w:t>член 15</w:t>
      </w:r>
      <w:r w:rsidRPr="00292CB0">
        <w:rPr>
          <w:rFonts w:ascii="StobiSerif Regular" w:eastAsiaTheme="minorHAnsi" w:hAnsi="StobiSerif Regular" w:cs="Arial"/>
          <w:sz w:val="22"/>
          <w:szCs w:val="22"/>
          <w:lang w:val="mk-MK" w:eastAsia="en-US"/>
        </w:rPr>
        <w:t>-</w:t>
      </w:r>
      <w:r w:rsidR="00A84C70" w:rsidRPr="00292CB0">
        <w:rPr>
          <w:rFonts w:ascii="StobiSerif Regular" w:eastAsiaTheme="minorHAnsi" w:hAnsi="StobiSerif Regular" w:cs="Arial"/>
          <w:sz w:val="22"/>
          <w:szCs w:val="22"/>
          <w:lang w:val="mk-MK" w:eastAsia="en-US"/>
        </w:rPr>
        <w:t>а ко</w:t>
      </w:r>
      <w:r w:rsidR="00F64041" w:rsidRPr="00292CB0">
        <w:rPr>
          <w:rFonts w:ascii="StobiSerif Regular" w:eastAsiaTheme="minorHAnsi" w:hAnsi="StobiSerif Regular" w:cs="Arial"/>
          <w:sz w:val="22"/>
          <w:szCs w:val="22"/>
          <w:lang w:val="mk-MK" w:eastAsia="en-US"/>
        </w:rPr>
        <w:t>и</w:t>
      </w:r>
      <w:r w:rsidR="00A84C70" w:rsidRPr="00292CB0">
        <w:rPr>
          <w:rFonts w:ascii="StobiSerif Regular" w:eastAsiaTheme="minorHAnsi" w:hAnsi="StobiSerif Regular" w:cs="Arial"/>
          <w:sz w:val="22"/>
          <w:szCs w:val="22"/>
          <w:lang w:val="mk-MK" w:eastAsia="en-US"/>
        </w:rPr>
        <w:t xml:space="preserve"> глас</w:t>
      </w:r>
      <w:r w:rsidR="00F64041" w:rsidRPr="00292CB0">
        <w:rPr>
          <w:rFonts w:ascii="StobiSerif Regular" w:eastAsiaTheme="minorHAnsi" w:hAnsi="StobiSerif Regular" w:cs="Arial"/>
          <w:sz w:val="22"/>
          <w:szCs w:val="22"/>
          <w:lang w:val="mk-MK" w:eastAsia="en-US"/>
        </w:rPr>
        <w:t>ат</w:t>
      </w:r>
      <w:r w:rsidR="00A84C70" w:rsidRPr="00292CB0">
        <w:rPr>
          <w:rFonts w:ascii="StobiSerif Regular" w:eastAsiaTheme="minorHAnsi" w:hAnsi="StobiSerif Regular" w:cs="Arial"/>
          <w:sz w:val="22"/>
          <w:szCs w:val="22"/>
          <w:lang w:val="mk-MK" w:eastAsia="en-US"/>
        </w:rPr>
        <w:t>:</w:t>
      </w:r>
    </w:p>
    <w:p w:rsidR="00B8039B" w:rsidRPr="00292CB0" w:rsidRDefault="00B8039B">
      <w:pPr>
        <w:jc w:val="both"/>
        <w:rPr>
          <w:rFonts w:ascii="StobiSerif Regular" w:eastAsiaTheme="minorHAnsi" w:hAnsi="StobiSerif Regular" w:cs="Arial"/>
          <w:sz w:val="22"/>
          <w:szCs w:val="22"/>
          <w:lang w:val="mk-MK" w:eastAsia="en-US"/>
        </w:rPr>
      </w:pPr>
    </w:p>
    <w:p w:rsidR="00CC253A" w:rsidRPr="00292CB0" w:rsidRDefault="00F64041">
      <w:pPr>
        <w:jc w:val="center"/>
        <w:rPr>
          <w:rFonts w:ascii="StobiSerif Regular" w:hAnsi="StobiSerif Regular" w:cs="Arial"/>
          <w:sz w:val="22"/>
          <w:szCs w:val="22"/>
        </w:rPr>
      </w:pPr>
      <w:r w:rsidRPr="00292CB0">
        <w:rPr>
          <w:rFonts w:ascii="StobiSerif Regular" w:eastAsiaTheme="minorHAnsi" w:hAnsi="StobiSerif Regular" w:cs="Arial"/>
          <w:sz w:val="22"/>
          <w:szCs w:val="22"/>
          <w:lang w:val="mk-MK" w:eastAsia="en-US"/>
        </w:rPr>
        <w:t>„</w:t>
      </w:r>
      <w:r w:rsidR="00CC253A" w:rsidRPr="00292CB0">
        <w:rPr>
          <w:rFonts w:ascii="StobiSerif Regular" w:eastAsiaTheme="minorHAnsi" w:hAnsi="StobiSerif Regular" w:cs="Arial"/>
          <w:sz w:val="22"/>
          <w:szCs w:val="22"/>
          <w:lang w:val="mk-MK" w:eastAsia="en-US"/>
        </w:rPr>
        <w:t xml:space="preserve">Одлука за вклучување во Програмата од страна на </w:t>
      </w:r>
      <w:r w:rsidR="00CC253A"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p>
    <w:p w:rsidR="00CC253A" w:rsidRPr="00292CB0" w:rsidRDefault="00CC253A">
      <w:pPr>
        <w:jc w:val="center"/>
        <w:rPr>
          <w:rFonts w:ascii="StobiSerif Regular" w:eastAsiaTheme="minorHAnsi" w:hAnsi="StobiSerif Regular" w:cs="Arial"/>
          <w:sz w:val="22"/>
          <w:szCs w:val="22"/>
          <w:lang w:val="mk-MK" w:eastAsia="en-US"/>
        </w:rPr>
      </w:pPr>
    </w:p>
    <w:p w:rsidR="002A3C91" w:rsidRPr="00292CB0" w:rsidRDefault="00A84C70">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Член 15-а</w:t>
      </w:r>
    </w:p>
    <w:p w:rsidR="002A3C91" w:rsidRPr="00292CB0" w:rsidRDefault="00A84C70" w:rsidP="000D4AD1">
      <w:pPr>
        <w:pStyle w:val="Default"/>
        <w:ind w:firstLine="720"/>
        <w:jc w:val="both"/>
        <w:rPr>
          <w:rFonts w:ascii="StobiSerif Regular" w:hAnsi="StobiSerif Regular" w:cs="Arial"/>
          <w:sz w:val="22"/>
          <w:szCs w:val="22"/>
          <w:lang w:val="en-US"/>
        </w:rPr>
      </w:pPr>
      <w:r w:rsidRPr="00292CB0">
        <w:rPr>
          <w:rFonts w:ascii="StobiSerif Regular" w:hAnsi="StobiSerif Regular" w:cs="Arial"/>
          <w:sz w:val="22"/>
          <w:szCs w:val="22"/>
        </w:rPr>
        <w:t xml:space="preserve">За </w:t>
      </w:r>
      <w:r w:rsidR="00CC253A" w:rsidRPr="00292CB0">
        <w:rPr>
          <w:rFonts w:ascii="StobiSerif Regular" w:hAnsi="StobiSerif Regular" w:cs="Arial"/>
          <w:sz w:val="22"/>
          <w:szCs w:val="22"/>
        </w:rPr>
        <w:t xml:space="preserve">предмети од надлежност на Јавното обвинителство за гонење на кривични дела поврзани и кои произлегуваат од содржината на незаконското следење на комуникациите согласно </w:t>
      </w:r>
      <w:r w:rsidR="003A36FA" w:rsidRPr="00292CB0">
        <w:rPr>
          <w:rFonts w:ascii="StobiSerif Regular" w:hAnsi="StobiSerif Regular" w:cs="Arial"/>
          <w:sz w:val="22"/>
          <w:szCs w:val="22"/>
        </w:rPr>
        <w:t xml:space="preserve"> Законот за Јавното </w:t>
      </w:r>
      <w:r w:rsidR="00CC253A" w:rsidRPr="00292CB0">
        <w:rPr>
          <w:rFonts w:ascii="StobiSerif Regular" w:hAnsi="StobiSerif Regular" w:cs="Arial"/>
          <w:sz w:val="22"/>
          <w:szCs w:val="22"/>
        </w:rPr>
        <w:t>обвинителство</w:t>
      </w:r>
      <w:r w:rsidRPr="00292CB0">
        <w:rPr>
          <w:rFonts w:ascii="StobiSerif Regular" w:hAnsi="StobiSerif Regular" w:cs="Arial"/>
          <w:sz w:val="22"/>
          <w:szCs w:val="22"/>
        </w:rPr>
        <w:t xml:space="preserve"> за гонење на кривични дела поврзани и кои произлегуваат од содржината на </w:t>
      </w:r>
      <w:r w:rsidR="00077C59" w:rsidRPr="00292CB0">
        <w:rPr>
          <w:rFonts w:ascii="StobiSerif Regular" w:hAnsi="StobiSerif Regular" w:cs="Arial"/>
          <w:sz w:val="22"/>
          <w:szCs w:val="22"/>
        </w:rPr>
        <w:t xml:space="preserve">незаконското </w:t>
      </w:r>
      <w:r w:rsidRPr="00292CB0">
        <w:rPr>
          <w:rFonts w:ascii="StobiSerif Regular" w:hAnsi="StobiSerif Regular" w:cs="Arial"/>
          <w:sz w:val="22"/>
          <w:szCs w:val="22"/>
        </w:rPr>
        <w:t>следење на комуникациите (</w:t>
      </w:r>
      <w:r w:rsidR="00077C59" w:rsidRPr="00292CB0">
        <w:rPr>
          <w:rFonts w:ascii="StobiSerif Regular" w:hAnsi="StobiSerif Regular" w:cs="Arial"/>
          <w:sz w:val="22"/>
          <w:szCs w:val="22"/>
          <w:lang w:eastAsia="mk-MK"/>
        </w:rPr>
        <w:t xml:space="preserve">Службен весник </w:t>
      </w:r>
      <w:r w:rsidRPr="00292CB0">
        <w:rPr>
          <w:rFonts w:ascii="StobiSerif Regular" w:hAnsi="StobiSerif Regular" w:cs="Arial"/>
          <w:sz w:val="22"/>
          <w:szCs w:val="22"/>
          <w:lang w:eastAsia="mk-MK"/>
        </w:rPr>
        <w:t>н</w:t>
      </w:r>
      <w:r w:rsidR="00077C59" w:rsidRPr="00292CB0">
        <w:rPr>
          <w:rFonts w:ascii="StobiSerif Regular" w:hAnsi="StobiSerif Regular" w:cs="Arial"/>
          <w:sz w:val="22"/>
          <w:szCs w:val="22"/>
          <w:lang w:eastAsia="mk-MK"/>
        </w:rPr>
        <w:t>а РМ, бр. 159/</w:t>
      </w:r>
      <w:r w:rsidRPr="00292CB0">
        <w:rPr>
          <w:rFonts w:ascii="StobiSerif Regular" w:hAnsi="StobiSerif Regular" w:cs="Arial"/>
          <w:sz w:val="22"/>
          <w:szCs w:val="22"/>
          <w:lang w:eastAsia="mk-MK"/>
        </w:rPr>
        <w:t xml:space="preserve">15 година) Одлука </w:t>
      </w:r>
      <w:r w:rsidRPr="00292CB0">
        <w:rPr>
          <w:rFonts w:ascii="StobiSerif Regular" w:hAnsi="StobiSerif Regular" w:cs="Arial"/>
          <w:sz w:val="22"/>
          <w:szCs w:val="22"/>
        </w:rPr>
        <w:t xml:space="preserve">за вклучување во Програмата </w:t>
      </w:r>
      <w:r w:rsidR="00077C59" w:rsidRPr="00292CB0">
        <w:rPr>
          <w:rFonts w:ascii="StobiSerif Regular" w:hAnsi="StobiSerif Regular" w:cs="Arial"/>
          <w:sz w:val="22"/>
          <w:szCs w:val="22"/>
        </w:rPr>
        <w:t>од член</w:t>
      </w:r>
      <w:r w:rsidR="00CC253A" w:rsidRPr="00292CB0">
        <w:rPr>
          <w:rFonts w:ascii="StobiSerif Regular" w:hAnsi="StobiSerif Regular" w:cs="Arial"/>
          <w:sz w:val="22"/>
          <w:szCs w:val="22"/>
        </w:rPr>
        <w:t>от</w:t>
      </w:r>
      <w:r w:rsidR="00077C59" w:rsidRPr="00292CB0">
        <w:rPr>
          <w:rFonts w:ascii="StobiSerif Regular" w:hAnsi="StobiSerif Regular" w:cs="Arial"/>
          <w:sz w:val="22"/>
          <w:szCs w:val="22"/>
        </w:rPr>
        <w:t xml:space="preserve"> 15 од овој закон </w:t>
      </w:r>
      <w:r w:rsidRPr="00292CB0">
        <w:rPr>
          <w:rFonts w:ascii="StobiSerif Regular" w:hAnsi="StobiSerif Regular" w:cs="Arial"/>
          <w:sz w:val="22"/>
          <w:szCs w:val="22"/>
        </w:rPr>
        <w:t xml:space="preserve">донесува Јавниот обвинител за гонење на кривични дела поврзани и кои произлегуваат од содржината на </w:t>
      </w:r>
      <w:r w:rsidR="00077C59" w:rsidRPr="00292CB0">
        <w:rPr>
          <w:rFonts w:ascii="StobiSerif Regular" w:hAnsi="StobiSerif Regular" w:cs="Arial"/>
          <w:sz w:val="22"/>
          <w:szCs w:val="22"/>
        </w:rPr>
        <w:t xml:space="preserve">незаконското </w:t>
      </w:r>
      <w:r w:rsidRPr="00292CB0">
        <w:rPr>
          <w:rFonts w:ascii="StobiSerif Regular" w:hAnsi="StobiSerif Regular" w:cs="Arial"/>
          <w:sz w:val="22"/>
          <w:szCs w:val="22"/>
        </w:rPr>
        <w:t>следење на комуникациите</w:t>
      </w:r>
      <w:r w:rsidR="00CC4C19" w:rsidRPr="00292CB0">
        <w:rPr>
          <w:rFonts w:ascii="StobiSerif Regular" w:hAnsi="StobiSerif Regular" w:cs="Arial"/>
          <w:sz w:val="22"/>
          <w:szCs w:val="22"/>
          <w:lang w:val="en-US"/>
        </w:rPr>
        <w:t>.</w:t>
      </w:r>
    </w:p>
    <w:p w:rsidR="002A3C91" w:rsidRPr="00292CB0" w:rsidRDefault="000D4AD1" w:rsidP="00CC253A">
      <w:pPr>
        <w:pStyle w:val="Default"/>
        <w:ind w:firstLine="720"/>
        <w:jc w:val="both"/>
        <w:rPr>
          <w:rFonts w:ascii="StobiSerif Regular" w:hAnsi="StobiSerif Regular" w:cs="Arial"/>
          <w:color w:val="auto"/>
          <w:sz w:val="22"/>
          <w:szCs w:val="22"/>
        </w:rPr>
      </w:pPr>
      <w:r w:rsidRPr="00292CB0">
        <w:rPr>
          <w:rFonts w:ascii="StobiSerif Regular" w:hAnsi="StobiSerif Regular" w:cs="Arial"/>
          <w:sz w:val="22"/>
          <w:szCs w:val="22"/>
        </w:rPr>
        <w:t xml:space="preserve"> </w:t>
      </w:r>
      <w:r w:rsidR="00A84C70" w:rsidRPr="00292CB0">
        <w:rPr>
          <w:rFonts w:ascii="StobiSerif Regular" w:hAnsi="StobiSerif Regular" w:cs="Arial"/>
          <w:sz w:val="22"/>
          <w:szCs w:val="22"/>
        </w:rPr>
        <w:t xml:space="preserve">Одлуката од ставот 1 на овој член, </w:t>
      </w:r>
      <w:r w:rsidR="00077C59" w:rsidRPr="00292CB0">
        <w:rPr>
          <w:rFonts w:ascii="StobiSerif Regular" w:hAnsi="StobiSerif Regular" w:cs="Arial"/>
          <w:sz w:val="22"/>
          <w:szCs w:val="22"/>
        </w:rPr>
        <w:t xml:space="preserve">Јавниот обвинител за гонење на кривични дела поврзани и кои произлегуваат од содржината на незаконското следење на комуникациите </w:t>
      </w:r>
      <w:r w:rsidR="00A84C70" w:rsidRPr="00292CB0">
        <w:rPr>
          <w:rFonts w:ascii="StobiSerif Regular" w:hAnsi="StobiSerif Regular" w:cs="Arial"/>
          <w:sz w:val="22"/>
          <w:szCs w:val="22"/>
        </w:rPr>
        <w:t>ја донесува врз основа на писмено барање за вклучување во Програмата доставено од сведокот</w:t>
      </w:r>
      <w:r w:rsidR="003E34EB">
        <w:rPr>
          <w:rFonts w:ascii="StobiSerif Regular" w:hAnsi="StobiSerif Regular" w:cs="Arial"/>
          <w:sz w:val="22"/>
          <w:szCs w:val="22"/>
          <w:lang w:val="en-US"/>
        </w:rPr>
        <w:t xml:space="preserve">, </w:t>
      </w:r>
      <w:r w:rsidR="003E34EB">
        <w:rPr>
          <w:rFonts w:ascii="StobiSerif Regular" w:hAnsi="StobiSerif Regular" w:cs="Arial"/>
          <w:sz w:val="22"/>
          <w:szCs w:val="22"/>
        </w:rPr>
        <w:t>соработникот на правда, жртвата која се јавува во својство на сведок</w:t>
      </w:r>
      <w:r w:rsidR="002B7631" w:rsidRPr="00292CB0">
        <w:rPr>
          <w:rFonts w:ascii="StobiSerif Regular" w:hAnsi="StobiSerif Regular" w:cs="Arial"/>
          <w:sz w:val="22"/>
          <w:szCs w:val="22"/>
        </w:rPr>
        <w:t xml:space="preserve"> или</w:t>
      </w:r>
      <w:r w:rsidR="00A84C70" w:rsidRPr="00292CB0">
        <w:rPr>
          <w:rFonts w:ascii="StobiSerif Regular" w:hAnsi="StobiSerif Regular" w:cs="Arial"/>
          <w:sz w:val="22"/>
          <w:szCs w:val="22"/>
        </w:rPr>
        <w:t xml:space="preserve"> </w:t>
      </w:r>
      <w:r w:rsidR="00CC253A" w:rsidRPr="00292CB0">
        <w:rPr>
          <w:rFonts w:ascii="StobiSerif Regular" w:hAnsi="StobiSerif Regular" w:cs="Arial"/>
          <w:sz w:val="22"/>
          <w:szCs w:val="22"/>
        </w:rPr>
        <w:t xml:space="preserve">од </w:t>
      </w:r>
      <w:r w:rsidR="00A84C70" w:rsidRPr="00292CB0">
        <w:rPr>
          <w:rFonts w:ascii="StobiSerif Regular" w:hAnsi="StobiSerif Regular" w:cs="Arial"/>
          <w:sz w:val="22"/>
          <w:szCs w:val="22"/>
        </w:rPr>
        <w:t>Министерството за внатрешни работи</w:t>
      </w:r>
      <w:r w:rsidR="00A84C70" w:rsidRPr="00292CB0">
        <w:rPr>
          <w:rFonts w:ascii="StobiSerif Regular" w:hAnsi="StobiSerif Regular" w:cs="Arial"/>
          <w:color w:val="auto"/>
          <w:sz w:val="22"/>
          <w:szCs w:val="22"/>
        </w:rPr>
        <w:t>.</w:t>
      </w:r>
      <w:r w:rsidR="00E14987" w:rsidRPr="00292CB0">
        <w:rPr>
          <w:rFonts w:ascii="StobiSerif Regular" w:hAnsi="StobiSerif Regular" w:cs="Arial"/>
          <w:color w:val="auto"/>
          <w:sz w:val="22"/>
          <w:szCs w:val="22"/>
          <w:lang w:val="en-US"/>
        </w:rPr>
        <w:t xml:space="preserve"> </w:t>
      </w:r>
    </w:p>
    <w:p w:rsidR="002A3C91" w:rsidRPr="00292CB0" w:rsidRDefault="00A84C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Барање за вклучување во Програмата од ставот 2 на овој член може да поднесе и лице кое поради можната опасност да биде изложено на заплашување, закана со одмазда или опасност по животот, здравјето, слободата, физичкиот интегритет или имот од поголем обем, не се согласува во својство на сведок да даде исказ во кривичната постапка, </w:t>
      </w:r>
      <w:r w:rsidR="00CC253A" w:rsidRPr="00292CB0">
        <w:rPr>
          <w:rFonts w:ascii="StobiSerif Regular" w:eastAsiaTheme="minorHAnsi" w:hAnsi="StobiSerif Regular" w:cs="Arial"/>
          <w:sz w:val="22"/>
          <w:szCs w:val="22"/>
          <w:lang w:val="mk-MK" w:eastAsia="en-US"/>
        </w:rPr>
        <w:t xml:space="preserve"> по што </w:t>
      </w:r>
      <w:r w:rsidRPr="00292CB0">
        <w:rPr>
          <w:rFonts w:ascii="StobiSerif Regular" w:eastAsiaTheme="minorHAnsi" w:hAnsi="StobiSerif Regular" w:cs="Arial"/>
          <w:sz w:val="22"/>
          <w:szCs w:val="22"/>
          <w:lang w:val="mk-MK" w:eastAsia="en-US"/>
        </w:rPr>
        <w:t xml:space="preserve"> </w:t>
      </w:r>
      <w:r w:rsidR="00077C59" w:rsidRPr="00292CB0">
        <w:rPr>
          <w:rFonts w:ascii="StobiSerif Regular" w:hAnsi="StobiSerif Regular" w:cs="Arial"/>
          <w:sz w:val="22"/>
          <w:szCs w:val="22"/>
        </w:rPr>
        <w:t xml:space="preserve">Јавниот обвинител за гонење на кривични </w:t>
      </w:r>
      <w:r w:rsidR="00077C59" w:rsidRPr="00292CB0">
        <w:rPr>
          <w:rFonts w:ascii="StobiSerif Regular" w:hAnsi="StobiSerif Regular" w:cs="Arial"/>
          <w:sz w:val="22"/>
          <w:szCs w:val="22"/>
        </w:rPr>
        <w:lastRenderedPageBreak/>
        <w:t>дела поврзани и кои произлегуваат од содржината на незаконското следење на комуникациите</w:t>
      </w:r>
      <w:r w:rsidRPr="00292CB0">
        <w:rPr>
          <w:rFonts w:ascii="StobiSerif Regular" w:eastAsiaTheme="minorHAnsi" w:hAnsi="StobiSerif Regular" w:cs="Arial"/>
          <w:sz w:val="22"/>
          <w:szCs w:val="22"/>
          <w:lang w:val="mk-MK" w:eastAsia="en-US"/>
        </w:rPr>
        <w:t xml:space="preserve"> </w:t>
      </w:r>
      <w:r w:rsidR="002B7631" w:rsidRPr="00292CB0">
        <w:rPr>
          <w:rFonts w:ascii="StobiSerif Regular" w:eastAsiaTheme="minorHAnsi" w:hAnsi="StobiSerif Regular" w:cs="Arial"/>
          <w:sz w:val="22"/>
          <w:szCs w:val="22"/>
          <w:lang w:val="mk-MK" w:eastAsia="en-US"/>
        </w:rPr>
        <w:t>ќе ги обезбеди</w:t>
      </w:r>
      <w:r w:rsidRPr="00292CB0">
        <w:rPr>
          <w:rFonts w:ascii="StobiSerif Regular" w:eastAsiaTheme="minorHAnsi" w:hAnsi="StobiSerif Regular" w:cs="Arial"/>
          <w:sz w:val="22"/>
          <w:szCs w:val="22"/>
          <w:lang w:val="mk-MK" w:eastAsia="en-US"/>
        </w:rPr>
        <w:t xml:space="preserve"> податоците од членот 16 </w:t>
      </w:r>
      <w:r w:rsidR="00CC253A" w:rsidRPr="00292CB0">
        <w:rPr>
          <w:rFonts w:ascii="StobiSerif Regular" w:eastAsiaTheme="minorHAnsi" w:hAnsi="StobiSerif Regular" w:cs="Arial"/>
          <w:sz w:val="22"/>
          <w:szCs w:val="22"/>
          <w:lang w:val="mk-MK" w:eastAsia="en-US"/>
        </w:rPr>
        <w:t xml:space="preserve">од </w:t>
      </w:r>
      <w:r w:rsidRPr="00292CB0">
        <w:rPr>
          <w:rFonts w:ascii="StobiSerif Regular" w:eastAsiaTheme="minorHAnsi" w:hAnsi="StobiSerif Regular" w:cs="Arial"/>
          <w:sz w:val="22"/>
          <w:szCs w:val="22"/>
          <w:lang w:val="mk-MK" w:eastAsia="en-US"/>
        </w:rPr>
        <w:t xml:space="preserve"> овој закон.</w:t>
      </w:r>
    </w:p>
    <w:p w:rsidR="00354B89" w:rsidRPr="00292CB0" w:rsidRDefault="00077C59" w:rsidP="000D4AD1">
      <w:pPr>
        <w:ind w:firstLine="720"/>
        <w:jc w:val="both"/>
        <w:rPr>
          <w:rFonts w:ascii="StobiSerif Regular" w:eastAsiaTheme="minorHAnsi" w:hAnsi="StobiSerif Regular" w:cs="Arial"/>
          <w:sz w:val="22"/>
          <w:szCs w:val="22"/>
          <w:lang w:val="mk-MK" w:eastAsia="en-US"/>
        </w:rPr>
      </w:pP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00A84C70" w:rsidRPr="00292CB0">
        <w:rPr>
          <w:rFonts w:ascii="StobiSerif Regular" w:eastAsiaTheme="minorHAnsi" w:hAnsi="StobiSerif Regular" w:cs="Arial"/>
          <w:sz w:val="22"/>
          <w:szCs w:val="22"/>
          <w:lang w:val="mk-MK" w:eastAsia="en-US"/>
        </w:rPr>
        <w:t xml:space="preserve"> до Одделението ги доставува сите неопходни информации за лицето за кое се бара вклучување во Програмата заради добивање мислење во кое ќе бидат содржани описот и процената на опасноста која му се заканува на лицето, предлог на трошковник за спроведување на мерките за заштита и предлог на мерки за заштита и нивно траење.</w:t>
      </w:r>
    </w:p>
    <w:p w:rsidR="00354B89" w:rsidRPr="00292CB0" w:rsidRDefault="00713A91" w:rsidP="000D4AD1">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Ј</w:t>
      </w:r>
      <w:r w:rsidR="00A71D06" w:rsidRPr="00292CB0">
        <w:rPr>
          <w:rFonts w:ascii="StobiSerif Regular" w:hAnsi="StobiSerif Regular" w:cs="Arial"/>
          <w:sz w:val="22"/>
          <w:szCs w:val="22"/>
        </w:rPr>
        <w:t>авниот обвинител за гонење на кривични дела поврзани и кои произлегуваат од содржината на незаконското следење на комуникациите</w:t>
      </w:r>
      <w:r w:rsidR="00A71D06" w:rsidRPr="00292CB0">
        <w:rPr>
          <w:rFonts w:ascii="StobiSerif Regular" w:hAnsi="StobiSerif Regular" w:cs="Arial"/>
          <w:sz w:val="22"/>
          <w:szCs w:val="22"/>
          <w:lang w:val="mk-MK"/>
        </w:rPr>
        <w:t xml:space="preserve"> може да донесе одлука за примена на мерката за заштита „промена на </w:t>
      </w:r>
      <w:r w:rsidR="00292CB0" w:rsidRPr="00292CB0">
        <w:rPr>
          <w:rFonts w:ascii="StobiSerif Regular" w:hAnsi="StobiSerif Regular" w:cs="Arial"/>
          <w:sz w:val="22"/>
          <w:szCs w:val="22"/>
          <w:lang w:val="mk-MK"/>
        </w:rPr>
        <w:t>идентитет “</w:t>
      </w:r>
      <w:r w:rsidR="00A71D06" w:rsidRPr="00292CB0">
        <w:rPr>
          <w:rFonts w:ascii="StobiSerif Regular" w:hAnsi="StobiSerif Regular" w:cs="Arial"/>
          <w:sz w:val="22"/>
          <w:szCs w:val="22"/>
          <w:lang w:val="mk-MK"/>
        </w:rPr>
        <w:t>.</w:t>
      </w:r>
    </w:p>
    <w:p w:rsidR="00A71D06" w:rsidRPr="00292CB0" w:rsidRDefault="00A71D06" w:rsidP="00AA0C48">
      <w:pPr>
        <w:jc w:val="both"/>
        <w:rPr>
          <w:rFonts w:ascii="StobiSerif Regular" w:eastAsiaTheme="minorHAnsi" w:hAnsi="StobiSerif Regular" w:cs="Arial"/>
          <w:sz w:val="22"/>
          <w:szCs w:val="22"/>
          <w:lang w:val="mk-MK" w:eastAsia="en-US"/>
        </w:rPr>
      </w:pPr>
    </w:p>
    <w:p w:rsidR="00BA4E32" w:rsidRDefault="00BA4E32" w:rsidP="00AA0C48">
      <w:pPr>
        <w:jc w:val="both"/>
        <w:rPr>
          <w:rFonts w:ascii="StobiSerif Regular" w:eastAsiaTheme="minorHAnsi" w:hAnsi="StobiSerif Regular" w:cs="Arial"/>
          <w:sz w:val="22"/>
          <w:szCs w:val="22"/>
          <w:lang w:val="mk-MK" w:eastAsia="en-US"/>
        </w:rPr>
      </w:pPr>
    </w:p>
    <w:p w:rsidR="003E34EB" w:rsidRPr="00292CB0" w:rsidRDefault="003E34EB" w:rsidP="003E34EB">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Pr>
          <w:rFonts w:ascii="StobiSerif Regular" w:eastAsiaTheme="minorHAnsi" w:hAnsi="StobiSerif Regular" w:cs="Arial"/>
          <w:sz w:val="22"/>
          <w:szCs w:val="22"/>
          <w:lang w:val="mk-MK" w:eastAsia="en-US"/>
        </w:rPr>
        <w:t>4</w:t>
      </w:r>
    </w:p>
    <w:p w:rsidR="003E34EB" w:rsidRDefault="003E34EB" w:rsidP="003E34EB">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 Во член</w:t>
      </w:r>
      <w:r>
        <w:rPr>
          <w:rFonts w:ascii="StobiSerif Regular" w:eastAsiaTheme="minorHAnsi" w:hAnsi="StobiSerif Regular" w:cs="Arial"/>
          <w:sz w:val="22"/>
          <w:szCs w:val="22"/>
          <w:lang w:val="en-US" w:eastAsia="en-US"/>
        </w:rPr>
        <w:t xml:space="preserve"> </w:t>
      </w:r>
      <w:r>
        <w:rPr>
          <w:rFonts w:ascii="StobiSerif Regular" w:eastAsiaTheme="minorHAnsi" w:hAnsi="StobiSerif Regular" w:cs="Arial"/>
          <w:sz w:val="22"/>
          <w:szCs w:val="22"/>
          <w:lang w:val="mk-MK" w:eastAsia="en-US"/>
        </w:rPr>
        <w:t>16</w:t>
      </w:r>
      <w:r w:rsidRPr="00292CB0">
        <w:rPr>
          <w:rFonts w:ascii="StobiSerif Regular" w:eastAsiaTheme="minorHAnsi" w:hAnsi="StobiSerif Regular" w:cs="Arial"/>
          <w:sz w:val="22"/>
          <w:szCs w:val="22"/>
          <w:lang w:val="mk-MK" w:eastAsia="en-US"/>
        </w:rPr>
        <w:t>, во  ставот 1  по зборо</w:t>
      </w:r>
      <w:r>
        <w:rPr>
          <w:rFonts w:ascii="StobiSerif Regular" w:eastAsiaTheme="minorHAnsi" w:hAnsi="StobiSerif Regular" w:cs="Arial"/>
          <w:sz w:val="22"/>
          <w:szCs w:val="22"/>
          <w:lang w:val="mk-MK" w:eastAsia="en-US"/>
        </w:rPr>
        <w:t>вите</w:t>
      </w:r>
      <w:r w:rsidRPr="00292CB0">
        <w:rPr>
          <w:rFonts w:ascii="StobiSerif Regular" w:eastAsiaTheme="minorHAnsi" w:hAnsi="StobiSerif Regular" w:cs="Arial"/>
          <w:sz w:val="22"/>
          <w:szCs w:val="22"/>
          <w:lang w:val="mk-MK" w:eastAsia="en-US"/>
        </w:rPr>
        <w:t xml:space="preserve"> „</w:t>
      </w:r>
      <w:r>
        <w:rPr>
          <w:rFonts w:ascii="StobiSerif Regular" w:eastAsiaTheme="minorHAnsi" w:hAnsi="StobiSerif Regular" w:cs="Arial"/>
          <w:sz w:val="22"/>
          <w:szCs w:val="22"/>
          <w:lang w:val="mk-MK" w:eastAsia="en-US"/>
        </w:rPr>
        <w:t>членот 15 став 2</w:t>
      </w:r>
      <w:r w:rsidRPr="00292CB0">
        <w:rPr>
          <w:rFonts w:ascii="StobiSerif Regular" w:eastAsiaTheme="minorHAnsi" w:hAnsi="StobiSerif Regular" w:cs="Arial"/>
          <w:sz w:val="22"/>
          <w:szCs w:val="22"/>
          <w:lang w:val="mk-MK" w:eastAsia="en-US"/>
        </w:rPr>
        <w:t>“ се додаваат зборовите „</w:t>
      </w:r>
      <w:r>
        <w:rPr>
          <w:rFonts w:ascii="StobiSerif Regular" w:eastAsiaTheme="minorHAnsi" w:hAnsi="StobiSerif Regular" w:cs="Arial"/>
          <w:sz w:val="22"/>
          <w:szCs w:val="22"/>
          <w:lang w:val="mk-MK" w:eastAsia="en-US"/>
        </w:rPr>
        <w:t>и членот 15-а“.</w:t>
      </w:r>
    </w:p>
    <w:p w:rsidR="003E34EB" w:rsidRDefault="003E34EB" w:rsidP="00AA0C48">
      <w:pPr>
        <w:jc w:val="both"/>
        <w:rPr>
          <w:rFonts w:ascii="StobiSerif Regular" w:eastAsiaTheme="minorHAnsi" w:hAnsi="StobiSerif Regular" w:cs="Arial"/>
          <w:sz w:val="22"/>
          <w:szCs w:val="22"/>
          <w:lang w:val="mk-MK" w:eastAsia="en-US"/>
        </w:rPr>
      </w:pPr>
    </w:p>
    <w:p w:rsidR="003E34EB" w:rsidRPr="00292CB0" w:rsidRDefault="003E34EB" w:rsidP="00AA0C48">
      <w:pPr>
        <w:jc w:val="both"/>
        <w:rPr>
          <w:rFonts w:ascii="StobiSerif Regular" w:eastAsiaTheme="minorHAnsi" w:hAnsi="StobiSerif Regular" w:cs="Arial"/>
          <w:sz w:val="22"/>
          <w:szCs w:val="22"/>
          <w:lang w:val="mk-MK" w:eastAsia="en-US"/>
        </w:rPr>
      </w:pPr>
    </w:p>
    <w:p w:rsidR="00AA0C48" w:rsidRPr="00292CB0" w:rsidRDefault="00354B89" w:rsidP="00354B89">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3E34EB">
        <w:rPr>
          <w:rFonts w:ascii="StobiSerif Regular" w:eastAsiaTheme="minorHAnsi" w:hAnsi="StobiSerif Regular" w:cs="Arial"/>
          <w:sz w:val="22"/>
          <w:szCs w:val="22"/>
          <w:lang w:val="mk-MK" w:eastAsia="en-US"/>
        </w:rPr>
        <w:t>5</w:t>
      </w:r>
    </w:p>
    <w:p w:rsidR="00354B89" w:rsidRPr="00292CB0" w:rsidRDefault="00F64041"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 Во член</w:t>
      </w:r>
      <w:r w:rsidR="003E34EB">
        <w:rPr>
          <w:rFonts w:ascii="StobiSerif Regular" w:eastAsiaTheme="minorHAnsi" w:hAnsi="StobiSerif Regular" w:cs="Arial"/>
          <w:sz w:val="22"/>
          <w:szCs w:val="22"/>
          <w:lang w:val="en-US" w:eastAsia="en-US"/>
        </w:rPr>
        <w:t xml:space="preserve"> </w:t>
      </w:r>
      <w:r w:rsidR="00354B89" w:rsidRPr="00292CB0">
        <w:rPr>
          <w:rFonts w:ascii="StobiSerif Regular" w:eastAsiaTheme="minorHAnsi" w:hAnsi="StobiSerif Regular" w:cs="Arial"/>
          <w:sz w:val="22"/>
          <w:szCs w:val="22"/>
          <w:lang w:val="mk-MK" w:eastAsia="en-US"/>
        </w:rPr>
        <w:t>18</w:t>
      </w:r>
      <w:r w:rsidRPr="00292CB0">
        <w:rPr>
          <w:rFonts w:ascii="StobiSerif Regular" w:eastAsiaTheme="minorHAnsi" w:hAnsi="StobiSerif Regular" w:cs="Arial"/>
          <w:sz w:val="22"/>
          <w:szCs w:val="22"/>
          <w:lang w:val="mk-MK" w:eastAsia="en-US"/>
        </w:rPr>
        <w:t xml:space="preserve">, во </w:t>
      </w:r>
      <w:r w:rsidR="00354B89" w:rsidRPr="00292CB0">
        <w:rPr>
          <w:rFonts w:ascii="StobiSerif Regular" w:eastAsiaTheme="minorHAnsi" w:hAnsi="StobiSerif Regular" w:cs="Arial"/>
          <w:sz w:val="22"/>
          <w:szCs w:val="22"/>
          <w:lang w:val="mk-MK" w:eastAsia="en-US"/>
        </w:rPr>
        <w:t xml:space="preserve"> став</w:t>
      </w:r>
      <w:r w:rsidRPr="00292CB0">
        <w:rPr>
          <w:rFonts w:ascii="StobiSerif Regular" w:eastAsiaTheme="minorHAnsi" w:hAnsi="StobiSerif Regular" w:cs="Arial"/>
          <w:sz w:val="22"/>
          <w:szCs w:val="22"/>
          <w:lang w:val="mk-MK" w:eastAsia="en-US"/>
        </w:rPr>
        <w:t>от</w:t>
      </w:r>
      <w:r w:rsidR="00354B89" w:rsidRPr="00292CB0">
        <w:rPr>
          <w:rFonts w:ascii="StobiSerif Regular" w:eastAsiaTheme="minorHAnsi" w:hAnsi="StobiSerif Regular" w:cs="Arial"/>
          <w:sz w:val="22"/>
          <w:szCs w:val="22"/>
          <w:lang w:val="mk-MK" w:eastAsia="en-US"/>
        </w:rPr>
        <w:t xml:space="preserve"> 1 </w:t>
      </w:r>
      <w:r w:rsidRPr="00292CB0">
        <w:rPr>
          <w:rFonts w:ascii="StobiSerif Regular" w:eastAsiaTheme="minorHAnsi" w:hAnsi="StobiSerif Regular" w:cs="Arial"/>
          <w:sz w:val="22"/>
          <w:szCs w:val="22"/>
          <w:lang w:val="mk-MK" w:eastAsia="en-US"/>
        </w:rPr>
        <w:t xml:space="preserve"> по</w:t>
      </w:r>
      <w:r w:rsidR="00354B89" w:rsidRPr="00292CB0">
        <w:rPr>
          <w:rFonts w:ascii="StobiSerif Regular" w:eastAsiaTheme="minorHAnsi" w:hAnsi="StobiSerif Regular" w:cs="Arial"/>
          <w:sz w:val="22"/>
          <w:szCs w:val="22"/>
          <w:lang w:val="mk-MK" w:eastAsia="en-US"/>
        </w:rPr>
        <w:t xml:space="preserve"> зборо</w:t>
      </w:r>
      <w:r w:rsidRPr="00292CB0">
        <w:rPr>
          <w:rFonts w:ascii="StobiSerif Regular" w:eastAsiaTheme="minorHAnsi" w:hAnsi="StobiSerif Regular" w:cs="Arial"/>
          <w:sz w:val="22"/>
          <w:szCs w:val="22"/>
          <w:lang w:val="mk-MK" w:eastAsia="en-US"/>
        </w:rPr>
        <w:t>т</w:t>
      </w:r>
      <w:r w:rsidR="00354B89" w:rsidRPr="00292CB0">
        <w:rPr>
          <w:rFonts w:ascii="StobiSerif Regular" w:eastAsiaTheme="minorHAnsi" w:hAnsi="StobiSerif Regular" w:cs="Arial"/>
          <w:sz w:val="22"/>
          <w:szCs w:val="22"/>
          <w:lang w:val="mk-MK" w:eastAsia="en-US"/>
        </w:rPr>
        <w:t xml:space="preserve"> „Советот“ се додаваат зборовите „или Јавниот обвинител за гонење на кривични дела поврзани и кои произлегуваат од содржината на незаконското следење на комуникациите“.</w:t>
      </w:r>
    </w:p>
    <w:p w:rsidR="00284687" w:rsidRPr="00292CB0" w:rsidRDefault="00284687">
      <w:pPr>
        <w:jc w:val="center"/>
        <w:rPr>
          <w:rFonts w:ascii="StobiSerif Regular" w:eastAsiaTheme="minorHAnsi" w:hAnsi="StobiSerif Regular" w:cs="Arial"/>
          <w:sz w:val="22"/>
          <w:szCs w:val="22"/>
          <w:lang w:val="mk-MK" w:eastAsia="en-US"/>
        </w:rPr>
      </w:pPr>
    </w:p>
    <w:p w:rsidR="00A71D06" w:rsidRPr="00292CB0" w:rsidRDefault="00A71D06">
      <w:pPr>
        <w:jc w:val="center"/>
        <w:rPr>
          <w:rFonts w:ascii="StobiSerif Regular" w:eastAsiaTheme="minorHAnsi" w:hAnsi="StobiSerif Regular" w:cs="Arial"/>
          <w:sz w:val="22"/>
          <w:szCs w:val="22"/>
          <w:lang w:val="mk-MK" w:eastAsia="en-US"/>
        </w:rPr>
      </w:pPr>
    </w:p>
    <w:p w:rsidR="00AA0C48" w:rsidRPr="00292CB0" w:rsidRDefault="00A84C70"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6</w:t>
      </w:r>
    </w:p>
    <w:p w:rsidR="00354B89" w:rsidRPr="00292CB0" w:rsidRDefault="00354B89" w:rsidP="000D4AD1">
      <w:pPr>
        <w:ind w:firstLine="720"/>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По членот 19 се додава нов </w:t>
      </w:r>
      <w:r w:rsidR="00F64041" w:rsidRPr="00292CB0">
        <w:rPr>
          <w:rFonts w:ascii="StobiSerif Regular" w:eastAsiaTheme="minorHAnsi" w:hAnsi="StobiSerif Regular" w:cs="Arial"/>
          <w:sz w:val="22"/>
          <w:szCs w:val="22"/>
          <w:lang w:val="mk-MK" w:eastAsia="en-US"/>
        </w:rPr>
        <w:t xml:space="preserve">наслов и нов </w:t>
      </w:r>
      <w:r w:rsidRPr="00292CB0">
        <w:rPr>
          <w:rFonts w:ascii="StobiSerif Regular" w:eastAsiaTheme="minorHAnsi" w:hAnsi="StobiSerif Regular" w:cs="Arial"/>
          <w:sz w:val="22"/>
          <w:szCs w:val="22"/>
          <w:lang w:val="mk-MK" w:eastAsia="en-US"/>
        </w:rPr>
        <w:t>член 19-а ко</w:t>
      </w:r>
      <w:r w:rsidR="00F64041" w:rsidRPr="00292CB0">
        <w:rPr>
          <w:rFonts w:ascii="StobiSerif Regular" w:eastAsiaTheme="minorHAnsi" w:hAnsi="StobiSerif Regular" w:cs="Arial"/>
          <w:sz w:val="22"/>
          <w:szCs w:val="22"/>
          <w:lang w:val="mk-MK" w:eastAsia="en-US"/>
        </w:rPr>
        <w:t>и</w:t>
      </w:r>
      <w:r w:rsidRPr="00292CB0">
        <w:rPr>
          <w:rFonts w:ascii="StobiSerif Regular" w:eastAsiaTheme="minorHAnsi" w:hAnsi="StobiSerif Regular" w:cs="Arial"/>
          <w:sz w:val="22"/>
          <w:szCs w:val="22"/>
          <w:lang w:val="mk-MK" w:eastAsia="en-US"/>
        </w:rPr>
        <w:t xml:space="preserve"> глас</w:t>
      </w:r>
      <w:r w:rsidR="00F64041" w:rsidRPr="00292CB0">
        <w:rPr>
          <w:rFonts w:ascii="StobiSerif Regular" w:eastAsiaTheme="minorHAnsi" w:hAnsi="StobiSerif Regular" w:cs="Arial"/>
          <w:sz w:val="22"/>
          <w:szCs w:val="22"/>
          <w:lang w:val="mk-MK" w:eastAsia="en-US"/>
        </w:rPr>
        <w:t>ат</w:t>
      </w:r>
      <w:r w:rsidRPr="00292CB0">
        <w:rPr>
          <w:rFonts w:ascii="StobiSerif Regular" w:eastAsiaTheme="minorHAnsi" w:hAnsi="StobiSerif Regular" w:cs="Arial"/>
          <w:sz w:val="22"/>
          <w:szCs w:val="22"/>
          <w:lang w:val="mk-MK" w:eastAsia="en-US"/>
        </w:rPr>
        <w:t xml:space="preserve">: </w:t>
      </w:r>
    </w:p>
    <w:p w:rsidR="00354B89" w:rsidRPr="00292CB0" w:rsidRDefault="00354B89" w:rsidP="00AA0C48">
      <w:pPr>
        <w:jc w:val="center"/>
        <w:rPr>
          <w:rFonts w:ascii="StobiSerif Regular" w:eastAsiaTheme="minorHAnsi" w:hAnsi="StobiSerif Regular" w:cs="Arial"/>
          <w:sz w:val="22"/>
          <w:szCs w:val="22"/>
          <w:lang w:val="mk-MK" w:eastAsia="en-US"/>
        </w:rPr>
      </w:pPr>
    </w:p>
    <w:p w:rsidR="00F64041" w:rsidRPr="00292CB0" w:rsidRDefault="00F64041" w:rsidP="00AA0C48">
      <w:pPr>
        <w:jc w:val="center"/>
        <w:rPr>
          <w:rFonts w:ascii="StobiSerif Regular" w:eastAsiaTheme="minorHAnsi" w:hAnsi="StobiSerif Regular" w:cs="Arial"/>
          <w:sz w:val="22"/>
          <w:szCs w:val="22"/>
          <w:lang w:val="mk-MK" w:eastAsia="en-US"/>
        </w:rPr>
      </w:pPr>
    </w:p>
    <w:p w:rsidR="00F64041" w:rsidRPr="00292CB0" w:rsidRDefault="00F64041" w:rsidP="00AA0C48">
      <w:pPr>
        <w:jc w:val="center"/>
        <w:rPr>
          <w:rFonts w:ascii="StobiSerif Regular" w:hAnsi="StobiSerif Regular" w:cs="Arial"/>
          <w:sz w:val="22"/>
          <w:szCs w:val="22"/>
        </w:rPr>
      </w:pPr>
      <w:r w:rsidRPr="00292CB0">
        <w:rPr>
          <w:rFonts w:ascii="StobiSerif Regular" w:eastAsiaTheme="minorHAnsi" w:hAnsi="StobiSerif Regular" w:cs="Arial"/>
          <w:sz w:val="22"/>
          <w:szCs w:val="22"/>
          <w:lang w:val="mk-MK" w:eastAsia="en-US"/>
        </w:rPr>
        <w:t xml:space="preserve">„Вклучување на лице во Програмата по одлука на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p>
    <w:p w:rsidR="00F64041" w:rsidRPr="00292CB0" w:rsidRDefault="00F64041" w:rsidP="00AA0C48">
      <w:pPr>
        <w:jc w:val="center"/>
        <w:rPr>
          <w:rFonts w:ascii="StobiSerif Regular" w:eastAsiaTheme="minorHAnsi" w:hAnsi="StobiSerif Regular" w:cs="Arial"/>
          <w:sz w:val="22"/>
          <w:szCs w:val="22"/>
          <w:lang w:val="mk-MK" w:eastAsia="en-US"/>
        </w:rPr>
      </w:pPr>
    </w:p>
    <w:p w:rsidR="00354B89" w:rsidRPr="00292CB0" w:rsidRDefault="00354B89"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Член 19-а</w:t>
      </w:r>
    </w:p>
    <w:p w:rsidR="00306245" w:rsidRPr="00292CB0" w:rsidRDefault="00354B89" w:rsidP="000D4AD1">
      <w:pPr>
        <w:ind w:firstLine="720"/>
        <w:jc w:val="both"/>
        <w:rPr>
          <w:rFonts w:ascii="StobiSerif Regular" w:hAnsi="StobiSerif Regular" w:cs="Arial"/>
          <w:sz w:val="22"/>
          <w:szCs w:val="22"/>
          <w:lang w:val="mk-MK"/>
        </w:rPr>
      </w:pPr>
      <w:r w:rsidRPr="00292CB0">
        <w:rPr>
          <w:rFonts w:ascii="StobiSerif Regular" w:eastAsiaTheme="minorHAnsi" w:hAnsi="StobiSerif Regular" w:cs="Arial"/>
          <w:sz w:val="22"/>
          <w:szCs w:val="22"/>
          <w:lang w:val="mk-MK" w:eastAsia="en-US"/>
        </w:rPr>
        <w:t xml:space="preserve">Доколку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 xml:space="preserve"> донесе одлука за </w:t>
      </w:r>
      <w:r w:rsidRPr="00292CB0">
        <w:rPr>
          <w:rFonts w:ascii="StobiSerif Regular" w:hAnsi="StobiSerif Regular" w:cs="Arial"/>
          <w:sz w:val="22"/>
          <w:szCs w:val="22"/>
        </w:rPr>
        <w:t>вклучување во Програмата</w:t>
      </w:r>
      <w:r w:rsidR="00306245" w:rsidRPr="00292CB0">
        <w:rPr>
          <w:rFonts w:ascii="StobiSerif Regular" w:hAnsi="StobiSerif Regular" w:cs="Arial"/>
          <w:sz w:val="22"/>
          <w:szCs w:val="22"/>
          <w:lang w:val="mk-MK"/>
        </w:rPr>
        <w:t>, истиот ќе го задолжи Одделението да склучи спогодба со лицето кое е вклучено во Програмата.</w:t>
      </w:r>
    </w:p>
    <w:p w:rsidR="00306245" w:rsidRPr="00292CB0" w:rsidRDefault="00306245"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Доколку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 xml:space="preserve"> донесе одлука за вклучување во Програмата на блиско лице, истиот ќе го задолжи Одделението со блиското лице да склучи спогодба.</w:t>
      </w:r>
      <w:r w:rsidR="00F64041" w:rsidRPr="00292CB0">
        <w:rPr>
          <w:rFonts w:ascii="StobiSerif Regular" w:hAnsi="StobiSerif Regular" w:cs="Arial"/>
          <w:sz w:val="22"/>
          <w:szCs w:val="22"/>
          <w:lang w:val="mk-MK"/>
        </w:rPr>
        <w:t>“</w:t>
      </w:r>
    </w:p>
    <w:p w:rsidR="00F64041" w:rsidRPr="00292CB0" w:rsidRDefault="00F64041" w:rsidP="000D4AD1">
      <w:pPr>
        <w:ind w:firstLine="720"/>
        <w:jc w:val="both"/>
        <w:rPr>
          <w:rFonts w:ascii="StobiSerif Regular" w:hAnsi="StobiSerif Regular" w:cs="Arial"/>
          <w:sz w:val="22"/>
          <w:szCs w:val="22"/>
          <w:lang w:val="mk-MK"/>
        </w:rPr>
      </w:pPr>
    </w:p>
    <w:p w:rsidR="00306245" w:rsidRDefault="00306245" w:rsidP="00306245">
      <w:pPr>
        <w:jc w:val="both"/>
        <w:rPr>
          <w:rFonts w:ascii="StobiSerif Regular" w:hAnsi="StobiSerif Regular" w:cs="Arial"/>
          <w:sz w:val="22"/>
          <w:szCs w:val="22"/>
          <w:lang w:val="mk-MK"/>
        </w:rPr>
      </w:pPr>
    </w:p>
    <w:p w:rsidR="00016857" w:rsidRPr="00292CB0" w:rsidRDefault="00016857" w:rsidP="00306245">
      <w:pPr>
        <w:jc w:val="both"/>
        <w:rPr>
          <w:rFonts w:ascii="StobiSerif Regular" w:hAnsi="StobiSerif Regular" w:cs="Arial"/>
          <w:sz w:val="22"/>
          <w:szCs w:val="22"/>
          <w:lang w:val="mk-MK"/>
        </w:rPr>
      </w:pPr>
    </w:p>
    <w:p w:rsidR="00306245" w:rsidRPr="00292CB0" w:rsidRDefault="00306245" w:rsidP="00306245">
      <w:pPr>
        <w:jc w:val="center"/>
        <w:rPr>
          <w:rFonts w:ascii="StobiSerif Regular" w:hAnsi="StobiSerif Regular" w:cs="Arial"/>
          <w:sz w:val="22"/>
          <w:szCs w:val="22"/>
          <w:lang w:val="mk-MK"/>
        </w:rPr>
      </w:pPr>
      <w:r w:rsidRPr="00292CB0">
        <w:rPr>
          <w:rFonts w:ascii="StobiSerif Regular" w:hAnsi="StobiSerif Regular" w:cs="Arial"/>
          <w:sz w:val="22"/>
          <w:szCs w:val="22"/>
          <w:lang w:val="mk-MK"/>
        </w:rPr>
        <w:lastRenderedPageBreak/>
        <w:t xml:space="preserve">Член </w:t>
      </w:r>
      <w:r w:rsidR="00016857">
        <w:rPr>
          <w:rFonts w:ascii="StobiSerif Regular" w:hAnsi="StobiSerif Regular" w:cs="Arial"/>
          <w:sz w:val="22"/>
          <w:szCs w:val="22"/>
          <w:lang w:val="mk-MK"/>
        </w:rPr>
        <w:t>7</w:t>
      </w:r>
    </w:p>
    <w:p w:rsidR="00843490" w:rsidRPr="00292CB0" w:rsidRDefault="00843490" w:rsidP="000D4AD1">
      <w:pPr>
        <w:ind w:firstLine="720"/>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По членот 21 се додава нов </w:t>
      </w:r>
      <w:r w:rsidR="00F64041" w:rsidRPr="00292CB0">
        <w:rPr>
          <w:rFonts w:ascii="StobiSerif Regular" w:eastAsiaTheme="minorHAnsi" w:hAnsi="StobiSerif Regular" w:cs="Arial"/>
          <w:sz w:val="22"/>
          <w:szCs w:val="22"/>
          <w:lang w:val="mk-MK" w:eastAsia="en-US"/>
        </w:rPr>
        <w:t xml:space="preserve">наслов и нов </w:t>
      </w:r>
      <w:r w:rsidRPr="00292CB0">
        <w:rPr>
          <w:rFonts w:ascii="StobiSerif Regular" w:eastAsiaTheme="minorHAnsi" w:hAnsi="StobiSerif Regular" w:cs="Arial"/>
          <w:sz w:val="22"/>
          <w:szCs w:val="22"/>
          <w:lang w:val="mk-MK" w:eastAsia="en-US"/>
        </w:rPr>
        <w:t>член 21-а ко</w:t>
      </w:r>
      <w:r w:rsidR="00F64041" w:rsidRPr="00292CB0">
        <w:rPr>
          <w:rFonts w:ascii="StobiSerif Regular" w:eastAsiaTheme="minorHAnsi" w:hAnsi="StobiSerif Regular" w:cs="Arial"/>
          <w:sz w:val="22"/>
          <w:szCs w:val="22"/>
          <w:lang w:val="mk-MK" w:eastAsia="en-US"/>
        </w:rPr>
        <w:t>и</w:t>
      </w:r>
      <w:r w:rsidRPr="00292CB0">
        <w:rPr>
          <w:rFonts w:ascii="StobiSerif Regular" w:eastAsiaTheme="minorHAnsi" w:hAnsi="StobiSerif Regular" w:cs="Arial"/>
          <w:sz w:val="22"/>
          <w:szCs w:val="22"/>
          <w:lang w:val="mk-MK" w:eastAsia="en-US"/>
        </w:rPr>
        <w:t xml:space="preserve"> глас</w:t>
      </w:r>
      <w:r w:rsidR="00F64041" w:rsidRPr="00292CB0">
        <w:rPr>
          <w:rFonts w:ascii="StobiSerif Regular" w:eastAsiaTheme="minorHAnsi" w:hAnsi="StobiSerif Regular" w:cs="Arial"/>
          <w:sz w:val="22"/>
          <w:szCs w:val="22"/>
          <w:lang w:val="mk-MK" w:eastAsia="en-US"/>
        </w:rPr>
        <w:t>ат</w:t>
      </w:r>
      <w:r w:rsidR="00AA0C48" w:rsidRPr="00292CB0">
        <w:rPr>
          <w:rFonts w:ascii="StobiSerif Regular" w:eastAsiaTheme="minorHAnsi" w:hAnsi="StobiSerif Regular" w:cs="Arial"/>
          <w:sz w:val="22"/>
          <w:szCs w:val="22"/>
          <w:lang w:val="mk-MK" w:eastAsia="en-US"/>
        </w:rPr>
        <w:t>:</w:t>
      </w:r>
      <w:r w:rsidRPr="00292CB0">
        <w:rPr>
          <w:rFonts w:ascii="StobiSerif Regular" w:eastAsiaTheme="minorHAnsi" w:hAnsi="StobiSerif Regular" w:cs="Arial"/>
          <w:sz w:val="22"/>
          <w:szCs w:val="22"/>
          <w:lang w:val="mk-MK" w:eastAsia="en-US"/>
        </w:rPr>
        <w:t xml:space="preserve"> </w:t>
      </w:r>
    </w:p>
    <w:p w:rsidR="00F64041" w:rsidRPr="00292CB0" w:rsidRDefault="00F64041" w:rsidP="00AA0C48">
      <w:pPr>
        <w:jc w:val="center"/>
        <w:rPr>
          <w:rFonts w:ascii="StobiSerif Regular" w:eastAsiaTheme="minorHAnsi" w:hAnsi="StobiSerif Regular" w:cs="Arial"/>
          <w:sz w:val="22"/>
          <w:szCs w:val="22"/>
          <w:lang w:val="mk-MK" w:eastAsia="en-US"/>
        </w:rPr>
      </w:pPr>
    </w:p>
    <w:p w:rsidR="00F64041" w:rsidRPr="00292CB0" w:rsidRDefault="00F64041"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„Писмена согласност за вклучување во Програмата</w:t>
      </w:r>
    </w:p>
    <w:p w:rsidR="00AA0C48" w:rsidRPr="00292CB0" w:rsidRDefault="00AA0C48"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Член 21-а</w:t>
      </w:r>
    </w:p>
    <w:p w:rsidR="008A77DC" w:rsidRPr="00292CB0" w:rsidRDefault="008A77DC"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Пред донесувањето на одлуката од членот 19</w:t>
      </w:r>
      <w:r w:rsidR="00306245" w:rsidRPr="00292CB0">
        <w:rPr>
          <w:rFonts w:ascii="StobiSerif Regular" w:eastAsiaTheme="minorHAnsi" w:hAnsi="StobiSerif Regular" w:cs="Arial"/>
          <w:sz w:val="22"/>
          <w:szCs w:val="22"/>
          <w:lang w:val="mk-MK" w:eastAsia="en-US"/>
        </w:rPr>
        <w:t>-а</w:t>
      </w:r>
      <w:r w:rsidRPr="00292CB0">
        <w:rPr>
          <w:rFonts w:ascii="StobiSerif Regular" w:eastAsiaTheme="minorHAnsi" w:hAnsi="StobiSerif Regular" w:cs="Arial"/>
          <w:sz w:val="22"/>
          <w:szCs w:val="22"/>
          <w:lang w:val="mk-MK" w:eastAsia="en-US"/>
        </w:rPr>
        <w:t xml:space="preserve"> на овој закон, Јавниот обвинител за гонење на кривични дела поврзани и кои произлегуваат од содржината на незаконското следење на комуникациите бара писмена согласност од лицето за кое се спроведува постапка за вклучување во Програмата.</w:t>
      </w:r>
    </w:p>
    <w:p w:rsidR="00306245" w:rsidRPr="00292CB0" w:rsidRDefault="00306245"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eastAsia="en-US"/>
        </w:rPr>
        <w:t>Одлуката заедно со писмената согласност на лицето за вклучување во Програмата од ставот 1 на овој член се доставува до Одделението.</w:t>
      </w:r>
    </w:p>
    <w:p w:rsidR="002A3C91" w:rsidRPr="00292CB0" w:rsidRDefault="002A3C91">
      <w:pPr>
        <w:rPr>
          <w:rFonts w:ascii="StobiSerif Regular" w:eastAsiaTheme="minorHAnsi" w:hAnsi="StobiSerif Regular" w:cs="Arial"/>
          <w:sz w:val="22"/>
          <w:szCs w:val="22"/>
          <w:lang w:val="mk-MK" w:eastAsia="en-US"/>
        </w:rPr>
      </w:pPr>
    </w:p>
    <w:p w:rsidR="00AA0C48" w:rsidRPr="00292CB0" w:rsidRDefault="00AA0C48">
      <w:pPr>
        <w:rPr>
          <w:rFonts w:ascii="StobiSerif Regular" w:eastAsiaTheme="minorHAnsi" w:hAnsi="StobiSerif Regular" w:cs="Arial"/>
          <w:sz w:val="22"/>
          <w:szCs w:val="22"/>
          <w:lang w:val="mk-MK" w:eastAsia="en-US"/>
        </w:rPr>
      </w:pPr>
    </w:p>
    <w:p w:rsidR="00A71D06" w:rsidRPr="00292CB0" w:rsidRDefault="00284687" w:rsidP="000D4AD1">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8</w:t>
      </w:r>
    </w:p>
    <w:p w:rsidR="002A3C91" w:rsidRPr="00292CB0" w:rsidRDefault="002A3C91">
      <w:pPr>
        <w:jc w:val="both"/>
        <w:rPr>
          <w:rFonts w:ascii="StobiSerif Regular" w:eastAsiaTheme="minorHAnsi" w:hAnsi="StobiSerif Regular" w:cs="Arial"/>
          <w:sz w:val="22"/>
          <w:szCs w:val="22"/>
          <w:lang w:val="mk-MK" w:eastAsia="en-US"/>
        </w:rPr>
      </w:pPr>
    </w:p>
    <w:p w:rsidR="00FF17D3" w:rsidRPr="00292CB0" w:rsidRDefault="00FF17D3">
      <w:pPr>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ab/>
        <w:t xml:space="preserve">По членот 22 се додаваат нов наслов и нов член 22-а кои гласат: </w:t>
      </w:r>
    </w:p>
    <w:p w:rsidR="00FF17D3" w:rsidRPr="00292CB0" w:rsidRDefault="00FF17D3" w:rsidP="00FF17D3">
      <w:pPr>
        <w:spacing w:before="240" w:after="120"/>
        <w:jc w:val="center"/>
        <w:outlineLvl w:val="4"/>
        <w:rPr>
          <w:rFonts w:ascii="StobiSerif Regular" w:hAnsi="StobiSerif Regular"/>
          <w:bCs/>
          <w:sz w:val="22"/>
          <w:szCs w:val="22"/>
          <w:lang w:val="mk-MK"/>
        </w:rPr>
      </w:pPr>
      <w:r w:rsidRPr="00292CB0">
        <w:rPr>
          <w:rFonts w:ascii="StobiSerif Regular" w:hAnsi="StobiSerif Regular"/>
          <w:bCs/>
          <w:sz w:val="22"/>
          <w:szCs w:val="22"/>
          <w:lang w:val="mk-MK"/>
        </w:rPr>
        <w:t xml:space="preserve">„Продолжување на </w:t>
      </w:r>
      <w:r w:rsidR="00EE7736" w:rsidRPr="00292CB0">
        <w:rPr>
          <w:rFonts w:ascii="StobiSerif Regular" w:hAnsi="StobiSerif Regular"/>
          <w:bCs/>
          <w:sz w:val="22"/>
          <w:szCs w:val="22"/>
          <w:lang w:val="mk-MK"/>
        </w:rPr>
        <w:t>П</w:t>
      </w:r>
      <w:r w:rsidRPr="00292CB0">
        <w:rPr>
          <w:rFonts w:ascii="StobiSerif Regular" w:hAnsi="StobiSerif Regular"/>
          <w:bCs/>
          <w:sz w:val="22"/>
          <w:szCs w:val="22"/>
          <w:lang w:val="mk-MK"/>
        </w:rPr>
        <w:t xml:space="preserve">рограмата од страна на </w:t>
      </w:r>
      <w:r w:rsidRPr="00292CB0">
        <w:rPr>
          <w:rFonts w:ascii="StobiSerif Regular" w:hAnsi="StobiSerif Regular"/>
          <w:sz w:val="22"/>
          <w:szCs w:val="22"/>
          <w:lang w:val="mk-MK"/>
        </w:rPr>
        <w:t>Јавниот обвинител за гонење на кривичните дела поврзани и кои произлегуваат од содржината на незаконското следење на комуникациите</w:t>
      </w:r>
    </w:p>
    <w:p w:rsidR="00FF17D3" w:rsidRPr="00292CB0" w:rsidRDefault="00FF17D3" w:rsidP="00FF17D3">
      <w:pPr>
        <w:spacing w:before="240" w:after="120"/>
        <w:jc w:val="center"/>
        <w:outlineLvl w:val="4"/>
        <w:rPr>
          <w:rFonts w:ascii="StobiSerif Regular" w:hAnsi="StobiSerif Regular"/>
          <w:bCs/>
          <w:sz w:val="22"/>
          <w:szCs w:val="22"/>
          <w:lang w:val="mk-MK"/>
        </w:rPr>
      </w:pPr>
      <w:r w:rsidRPr="00292CB0">
        <w:rPr>
          <w:rFonts w:ascii="StobiSerif Regular" w:hAnsi="StobiSerif Regular"/>
          <w:bCs/>
          <w:sz w:val="22"/>
          <w:szCs w:val="22"/>
        </w:rPr>
        <w:t>Член 22</w:t>
      </w:r>
      <w:r w:rsidRPr="00292CB0">
        <w:rPr>
          <w:rFonts w:ascii="StobiSerif Regular" w:hAnsi="StobiSerif Regular"/>
          <w:bCs/>
          <w:sz w:val="22"/>
          <w:szCs w:val="22"/>
          <w:lang w:val="mk-MK"/>
        </w:rPr>
        <w:t>-а</w:t>
      </w:r>
    </w:p>
    <w:p w:rsidR="00FF17D3" w:rsidRPr="003448AE" w:rsidRDefault="00FF17D3" w:rsidP="003448AE">
      <w:pPr>
        <w:spacing w:before="100" w:beforeAutospacing="1" w:after="100" w:afterAutospacing="1"/>
        <w:ind w:firstLine="720"/>
        <w:jc w:val="both"/>
        <w:rPr>
          <w:rFonts w:ascii="StobiSerif Regular" w:hAnsi="StobiSerif Regular"/>
          <w:sz w:val="22"/>
          <w:szCs w:val="22"/>
          <w:lang w:val="mk-MK"/>
        </w:rPr>
      </w:pPr>
      <w:r w:rsidRPr="003448AE">
        <w:rPr>
          <w:rFonts w:ascii="StobiSerif Regular" w:hAnsi="StobiSerif Regular"/>
          <w:sz w:val="22"/>
          <w:szCs w:val="22"/>
          <w:lang w:val="mk-MK"/>
        </w:rPr>
        <w:t xml:space="preserve">Мерките за заштита утврдени во Програмата и определени со Спогодбата може да се продолжат по барање на раководителот на </w:t>
      </w:r>
      <w:r w:rsidR="00292CB0" w:rsidRPr="003448AE">
        <w:rPr>
          <w:rFonts w:ascii="StobiSerif Regular" w:hAnsi="StobiSerif Regular"/>
          <w:sz w:val="22"/>
          <w:szCs w:val="22"/>
          <w:lang w:val="mk-MK"/>
        </w:rPr>
        <w:t>Одделението</w:t>
      </w:r>
      <w:r w:rsidRPr="003448AE">
        <w:rPr>
          <w:rFonts w:ascii="StobiSerif Regular" w:hAnsi="StobiSerif Regular"/>
          <w:sz w:val="22"/>
          <w:szCs w:val="22"/>
          <w:lang w:val="mk-MK"/>
        </w:rPr>
        <w:t xml:space="preserve"> или со одлука на </w:t>
      </w:r>
      <w:r w:rsidR="003448AE" w:rsidRPr="00292CB0">
        <w:rPr>
          <w:rFonts w:ascii="StobiSerif Regular" w:hAnsi="StobiSerif Regular" w:cs="Arial"/>
          <w:sz w:val="22"/>
          <w:szCs w:val="22"/>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sidRPr="003448AE">
        <w:rPr>
          <w:rFonts w:ascii="StobiSerif Regular" w:hAnsi="StobiSerif Regular"/>
          <w:sz w:val="22"/>
          <w:szCs w:val="22"/>
          <w:lang w:val="mk-MK"/>
        </w:rPr>
        <w:t xml:space="preserve">, доколку </w:t>
      </w:r>
      <w:r w:rsidRPr="003448AE">
        <w:rPr>
          <w:rFonts w:ascii="StobiSerif Regular" w:hAnsi="StobiSerif Regular"/>
          <w:sz w:val="22"/>
          <w:szCs w:val="22"/>
        </w:rPr>
        <w:t>и натаму постои потреба за заштита на лицето</w:t>
      </w:r>
    </w:p>
    <w:p w:rsidR="00FF17D3" w:rsidRPr="003448AE" w:rsidRDefault="00FF17D3" w:rsidP="003448AE">
      <w:pPr>
        <w:spacing w:before="100" w:beforeAutospacing="1" w:after="100" w:afterAutospacing="1"/>
        <w:ind w:firstLine="720"/>
        <w:jc w:val="both"/>
        <w:rPr>
          <w:rFonts w:ascii="StobiSerif Regular" w:hAnsi="StobiSerif Regular"/>
          <w:sz w:val="22"/>
          <w:szCs w:val="22"/>
          <w:lang w:val="mk-MK"/>
        </w:rPr>
      </w:pPr>
      <w:r w:rsidRPr="003448AE">
        <w:rPr>
          <w:rFonts w:ascii="StobiSerif Regular" w:hAnsi="StobiSerif Regular"/>
          <w:sz w:val="22"/>
          <w:szCs w:val="22"/>
          <w:lang w:val="mk-MK"/>
        </w:rPr>
        <w:t>Доколку не постои барање на раководителот на Одделението</w:t>
      </w:r>
      <w:r w:rsidR="008D11FE">
        <w:rPr>
          <w:rFonts w:ascii="StobiSerif Regular" w:hAnsi="StobiSerif Regular"/>
          <w:sz w:val="22"/>
          <w:szCs w:val="22"/>
          <w:lang w:val="mk-MK"/>
        </w:rPr>
        <w:t>,</w:t>
      </w:r>
      <w:r w:rsidRPr="003448AE">
        <w:rPr>
          <w:rFonts w:ascii="StobiSerif Regular" w:hAnsi="StobiSerif Regular"/>
          <w:sz w:val="22"/>
          <w:szCs w:val="22"/>
          <w:lang w:val="mk-MK"/>
        </w:rPr>
        <w:t xml:space="preserve"> а и понатаму постои потреба за заштита на лицето, Јавниот обвинител за гонење на кривичните дела поврзани и кои произлегуваат од содржината на незаконското следење на комуникациите може да донесе одлука за продолжување на мерките за заштита утврдени во Програмата.</w:t>
      </w:r>
    </w:p>
    <w:p w:rsidR="00FF17D3" w:rsidRPr="003448AE" w:rsidRDefault="00FF17D3" w:rsidP="003448AE">
      <w:pPr>
        <w:spacing w:before="100" w:beforeAutospacing="1" w:after="100" w:afterAutospacing="1"/>
        <w:ind w:firstLine="720"/>
        <w:jc w:val="both"/>
        <w:rPr>
          <w:rFonts w:ascii="StobiSerif Regular" w:hAnsi="StobiSerif Regular"/>
          <w:sz w:val="22"/>
          <w:szCs w:val="22"/>
        </w:rPr>
      </w:pPr>
      <w:r w:rsidRPr="003448AE">
        <w:rPr>
          <w:rFonts w:ascii="StobiSerif Regular" w:hAnsi="StobiSerif Regular"/>
          <w:sz w:val="22"/>
          <w:szCs w:val="22"/>
          <w:lang w:val="mk-MK"/>
        </w:rPr>
        <w:t>Т</w:t>
      </w:r>
      <w:r w:rsidRPr="003448AE">
        <w:rPr>
          <w:rFonts w:ascii="StobiSerif Regular" w:hAnsi="StobiSerif Regular"/>
          <w:sz w:val="22"/>
          <w:szCs w:val="22"/>
        </w:rPr>
        <w:t>раењето на примената на мерките за заштита од ставо</w:t>
      </w:r>
      <w:r w:rsidRPr="003448AE">
        <w:rPr>
          <w:rFonts w:ascii="StobiSerif Regular" w:hAnsi="StobiSerif Regular"/>
          <w:sz w:val="22"/>
          <w:szCs w:val="22"/>
          <w:lang w:val="mk-MK"/>
        </w:rPr>
        <w:t>вите 1 и 2</w:t>
      </w:r>
      <w:r w:rsidRPr="003448AE">
        <w:rPr>
          <w:rFonts w:ascii="StobiSerif Regular" w:hAnsi="StobiSerif Regular"/>
          <w:sz w:val="22"/>
          <w:szCs w:val="22"/>
        </w:rPr>
        <w:t xml:space="preserve"> н</w:t>
      </w:r>
      <w:r w:rsidR="008D11FE">
        <w:rPr>
          <w:rFonts w:ascii="StobiSerif Regular" w:hAnsi="StobiSerif Regular"/>
          <w:sz w:val="22"/>
          <w:szCs w:val="22"/>
        </w:rPr>
        <w:t>а овој член, може да се продолжи</w:t>
      </w:r>
      <w:r w:rsidRPr="003448AE">
        <w:rPr>
          <w:rFonts w:ascii="StobiSerif Regular" w:hAnsi="StobiSerif Regular"/>
          <w:sz w:val="22"/>
          <w:szCs w:val="22"/>
        </w:rPr>
        <w:t xml:space="preserve"> само со согласност на заштитеното лице.</w:t>
      </w:r>
      <w:r w:rsidRPr="003448AE">
        <w:rPr>
          <w:rFonts w:ascii="StobiSerif Regular" w:hAnsi="StobiSerif Regular"/>
          <w:sz w:val="22"/>
          <w:szCs w:val="22"/>
          <w:lang w:val="mk-MK"/>
        </w:rPr>
        <w:t>“</w:t>
      </w:r>
    </w:p>
    <w:p w:rsidR="00FF17D3" w:rsidRPr="00292CB0" w:rsidRDefault="00FF17D3">
      <w:pPr>
        <w:jc w:val="both"/>
        <w:rPr>
          <w:rFonts w:ascii="StobiSerif Regular" w:eastAsiaTheme="minorHAnsi" w:hAnsi="StobiSerif Regular" w:cs="Arial"/>
          <w:sz w:val="22"/>
          <w:szCs w:val="22"/>
          <w:lang w:val="mk-MK" w:eastAsia="en-US"/>
        </w:rPr>
      </w:pPr>
    </w:p>
    <w:p w:rsidR="00AC241D" w:rsidRPr="00292CB0" w:rsidRDefault="00284687" w:rsidP="000D4AD1">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9</w:t>
      </w:r>
    </w:p>
    <w:p w:rsidR="002A3C91" w:rsidRPr="00292CB0" w:rsidRDefault="00AC241D" w:rsidP="000D4AD1">
      <w:pPr>
        <w:ind w:firstLine="720"/>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ч</w:t>
      </w:r>
      <w:r w:rsidR="008A77DC" w:rsidRPr="00292CB0">
        <w:rPr>
          <w:rFonts w:ascii="StobiSerif Regular" w:eastAsiaTheme="minorHAnsi" w:hAnsi="StobiSerif Regular" w:cs="Arial"/>
          <w:sz w:val="22"/>
          <w:szCs w:val="22"/>
          <w:lang w:val="mk-MK" w:eastAsia="en-US"/>
        </w:rPr>
        <w:t xml:space="preserve">лен 23 </w:t>
      </w:r>
      <w:r w:rsidR="007B3433" w:rsidRPr="00292CB0">
        <w:rPr>
          <w:rFonts w:ascii="StobiSerif Regular" w:eastAsiaTheme="minorHAnsi" w:hAnsi="StobiSerif Regular" w:cs="Arial"/>
          <w:sz w:val="22"/>
          <w:szCs w:val="22"/>
          <w:lang w:val="mk-MK" w:eastAsia="en-US"/>
        </w:rPr>
        <w:t xml:space="preserve">по ставот 1 </w:t>
      </w:r>
      <w:r w:rsidRPr="00292CB0">
        <w:rPr>
          <w:rFonts w:ascii="StobiSerif Regular" w:eastAsiaTheme="minorHAnsi" w:hAnsi="StobiSerif Regular" w:cs="Arial"/>
          <w:sz w:val="22"/>
          <w:szCs w:val="22"/>
          <w:lang w:val="mk-MK" w:eastAsia="en-US"/>
        </w:rPr>
        <w:t xml:space="preserve">се додаваат </w:t>
      </w:r>
      <w:r w:rsidR="007B3433" w:rsidRPr="00292CB0">
        <w:rPr>
          <w:rFonts w:ascii="StobiSerif Regular" w:eastAsiaTheme="minorHAnsi" w:hAnsi="StobiSerif Regular" w:cs="Arial"/>
          <w:sz w:val="22"/>
          <w:szCs w:val="22"/>
          <w:lang w:val="mk-MK" w:eastAsia="en-US"/>
        </w:rPr>
        <w:t xml:space="preserve">два </w:t>
      </w:r>
      <w:r w:rsidRPr="00292CB0">
        <w:rPr>
          <w:rFonts w:ascii="StobiSerif Regular" w:eastAsiaTheme="minorHAnsi" w:hAnsi="StobiSerif Regular" w:cs="Arial"/>
          <w:sz w:val="22"/>
          <w:szCs w:val="22"/>
          <w:lang w:val="mk-MK" w:eastAsia="en-US"/>
        </w:rPr>
        <w:t>нови став</w:t>
      </w:r>
      <w:r w:rsidR="007B3433" w:rsidRPr="00292CB0">
        <w:rPr>
          <w:rFonts w:ascii="StobiSerif Regular" w:eastAsiaTheme="minorHAnsi" w:hAnsi="StobiSerif Regular" w:cs="Arial"/>
          <w:sz w:val="22"/>
          <w:szCs w:val="22"/>
          <w:lang w:val="mk-MK" w:eastAsia="en-US"/>
        </w:rPr>
        <w:t>а</w:t>
      </w:r>
      <w:r w:rsidRPr="00292CB0">
        <w:rPr>
          <w:rFonts w:ascii="StobiSerif Regular" w:eastAsiaTheme="minorHAnsi" w:hAnsi="StobiSerif Regular" w:cs="Arial"/>
          <w:sz w:val="22"/>
          <w:szCs w:val="22"/>
          <w:lang w:val="mk-MK" w:eastAsia="en-US"/>
        </w:rPr>
        <w:t xml:space="preserve"> </w:t>
      </w:r>
      <w:r w:rsidR="007B3433" w:rsidRPr="00292CB0">
        <w:rPr>
          <w:rFonts w:ascii="StobiSerif Regular" w:eastAsiaTheme="minorHAnsi" w:hAnsi="StobiSerif Regular" w:cs="Arial"/>
          <w:sz w:val="22"/>
          <w:szCs w:val="22"/>
          <w:lang w:val="mk-MK" w:eastAsia="en-US"/>
        </w:rPr>
        <w:t>2</w:t>
      </w:r>
      <w:r w:rsidRPr="00292CB0">
        <w:rPr>
          <w:rFonts w:ascii="StobiSerif Regular" w:eastAsiaTheme="minorHAnsi" w:hAnsi="StobiSerif Regular" w:cs="Arial"/>
          <w:sz w:val="22"/>
          <w:szCs w:val="22"/>
          <w:lang w:val="mk-MK" w:eastAsia="en-US"/>
        </w:rPr>
        <w:t xml:space="preserve"> и </w:t>
      </w:r>
      <w:r w:rsidR="007B3433" w:rsidRPr="00292CB0">
        <w:rPr>
          <w:rFonts w:ascii="StobiSerif Regular" w:eastAsiaTheme="minorHAnsi" w:hAnsi="StobiSerif Regular" w:cs="Arial"/>
          <w:sz w:val="22"/>
          <w:szCs w:val="22"/>
          <w:lang w:val="mk-MK" w:eastAsia="en-US"/>
        </w:rPr>
        <w:t>3</w:t>
      </w:r>
      <w:r w:rsidRPr="00292CB0">
        <w:rPr>
          <w:rFonts w:ascii="StobiSerif Regular" w:eastAsiaTheme="minorHAnsi" w:hAnsi="StobiSerif Regular" w:cs="Arial"/>
          <w:sz w:val="22"/>
          <w:szCs w:val="22"/>
          <w:lang w:val="mk-MK" w:eastAsia="en-US"/>
        </w:rPr>
        <w:t xml:space="preserve"> кои гласат</w:t>
      </w:r>
      <w:r w:rsidR="006B21D5" w:rsidRPr="00292CB0">
        <w:rPr>
          <w:rFonts w:ascii="StobiSerif Regular" w:eastAsiaTheme="minorHAnsi" w:hAnsi="StobiSerif Regular" w:cs="Arial"/>
          <w:sz w:val="22"/>
          <w:szCs w:val="22"/>
          <w:lang w:val="mk-MK" w:eastAsia="en-US"/>
        </w:rPr>
        <w:t>:</w:t>
      </w:r>
    </w:p>
    <w:p w:rsidR="00A71D06" w:rsidRPr="00292CB0" w:rsidRDefault="00A71D06">
      <w:pPr>
        <w:rPr>
          <w:rFonts w:ascii="StobiSerif Regular" w:eastAsiaTheme="minorHAnsi" w:hAnsi="StobiSerif Regular" w:cs="Arial"/>
          <w:sz w:val="22"/>
          <w:szCs w:val="22"/>
          <w:lang w:val="mk-MK" w:eastAsia="en-US"/>
        </w:rPr>
      </w:pPr>
    </w:p>
    <w:p w:rsidR="006B21D5" w:rsidRPr="00292CB0" w:rsidRDefault="006B21D5"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случај кога сознанијата за постоење на околностите од ставот 1 на овој член ги има Јавниот обвинител за гонење на кривични дела поврзани и кои произлегуваат од содржината на незаконското следење на комуникациите, истиот го известува Одделението за потреба од примена на итни мерки.</w:t>
      </w:r>
    </w:p>
    <w:p w:rsidR="006B21D5" w:rsidRPr="00292CB0" w:rsidRDefault="006B21D5"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eastAsia="en-US"/>
        </w:rPr>
        <w:lastRenderedPageBreak/>
        <w:t xml:space="preserve">По добивањето на известувањето од ставот </w:t>
      </w:r>
      <w:r w:rsidR="007B3433" w:rsidRPr="00292CB0">
        <w:rPr>
          <w:rFonts w:ascii="StobiSerif Regular" w:eastAsiaTheme="minorHAnsi" w:hAnsi="StobiSerif Regular" w:cs="Arial"/>
          <w:sz w:val="22"/>
          <w:szCs w:val="22"/>
          <w:lang w:val="mk-MK" w:eastAsia="en-US"/>
        </w:rPr>
        <w:t>2</w:t>
      </w:r>
      <w:r w:rsidRPr="00292CB0">
        <w:rPr>
          <w:rFonts w:ascii="StobiSerif Regular" w:eastAsiaTheme="minorHAnsi" w:hAnsi="StobiSerif Regular" w:cs="Arial"/>
          <w:sz w:val="22"/>
          <w:szCs w:val="22"/>
          <w:lang w:eastAsia="en-US"/>
        </w:rPr>
        <w:t xml:space="preserve"> на овој член, Одделението во рок од 24 часа ќе донесе одлука за нивна примена, ќе ги преземе тие мерки и за тоа ќе г</w:t>
      </w:r>
      <w:r w:rsidRPr="00292CB0">
        <w:rPr>
          <w:rFonts w:ascii="StobiSerif Regular" w:eastAsiaTheme="minorHAnsi" w:hAnsi="StobiSerif Regular" w:cs="Arial"/>
          <w:sz w:val="22"/>
          <w:szCs w:val="22"/>
          <w:lang w:val="mk-MK" w:eastAsia="en-US"/>
        </w:rPr>
        <w:t>о</w:t>
      </w:r>
      <w:r w:rsidRPr="00292CB0">
        <w:rPr>
          <w:rFonts w:ascii="StobiSerif Regular" w:eastAsiaTheme="minorHAnsi" w:hAnsi="StobiSerif Regular" w:cs="Arial"/>
          <w:sz w:val="22"/>
          <w:szCs w:val="22"/>
          <w:lang w:eastAsia="en-US"/>
        </w:rPr>
        <w:t xml:space="preserve"> извести </w:t>
      </w:r>
      <w:r w:rsidR="00AC241D" w:rsidRPr="00292CB0">
        <w:rPr>
          <w:rFonts w:ascii="StobiSerif Regular" w:eastAsiaTheme="minorHAnsi" w:hAnsi="StobiSerif Regular" w:cs="Arial"/>
          <w:sz w:val="22"/>
          <w:szCs w:val="22"/>
          <w:lang w:val="mk-MK" w:eastAsia="en-US"/>
        </w:rPr>
        <w:t>Јавниот обвинител за гонење на кривични дела поврзани и кои произлегуваат од содржината на незаконското следење на комуникациите.</w:t>
      </w:r>
    </w:p>
    <w:p w:rsidR="007B3433" w:rsidRPr="00292CB0" w:rsidRDefault="007B3433" w:rsidP="007B3433">
      <w:pPr>
        <w:ind w:firstLine="720"/>
        <w:jc w:val="both"/>
        <w:rPr>
          <w:rFonts w:ascii="StobiSerif Regular" w:hAnsi="StobiSerif Regular" w:cs="Arial"/>
          <w:sz w:val="22"/>
          <w:szCs w:val="22"/>
          <w:lang w:val="mk-MK"/>
        </w:rPr>
      </w:pPr>
      <w:r w:rsidRPr="00292CB0">
        <w:rPr>
          <w:rFonts w:ascii="StobiSerif Regular" w:eastAsiaTheme="minorHAnsi" w:hAnsi="StobiSerif Regular" w:cs="Arial"/>
          <w:sz w:val="22"/>
          <w:szCs w:val="22"/>
          <w:lang w:val="mk-MK" w:eastAsia="en-US"/>
        </w:rPr>
        <w:t xml:space="preserve">Во ставот 2 кој станува став 4 по бројот „1“ се додаваат зборовите „и 2“., а по зборот „Советот“ </w:t>
      </w:r>
      <w:r w:rsidR="00292CB0">
        <w:rPr>
          <w:rFonts w:ascii="StobiSerif Regular" w:eastAsiaTheme="minorHAnsi" w:hAnsi="StobiSerif Regular" w:cs="Arial"/>
          <w:sz w:val="22"/>
          <w:szCs w:val="22"/>
          <w:lang w:val="mk-MK" w:eastAsia="en-US"/>
        </w:rPr>
        <w:t>сврзнико</w:t>
      </w:r>
      <w:r w:rsidR="001E2870" w:rsidRPr="00292CB0">
        <w:rPr>
          <w:rFonts w:ascii="StobiSerif Regular" w:eastAsiaTheme="minorHAnsi" w:hAnsi="StobiSerif Regular" w:cs="Arial"/>
          <w:sz w:val="22"/>
          <w:szCs w:val="22"/>
          <w:lang w:val="mk-MK" w:eastAsia="en-US"/>
        </w:rPr>
        <w:t xml:space="preserve">т „и“ се заменува со </w:t>
      </w:r>
      <w:r w:rsidRPr="00292CB0">
        <w:rPr>
          <w:rFonts w:ascii="StobiSerif Regular" w:eastAsiaTheme="minorHAnsi" w:hAnsi="StobiSerif Regular" w:cs="Arial"/>
          <w:sz w:val="22"/>
          <w:szCs w:val="22"/>
          <w:lang w:val="mk-MK" w:eastAsia="en-US"/>
        </w:rPr>
        <w:t>запирка</w:t>
      </w:r>
      <w:r w:rsidR="001E2870" w:rsidRPr="00292CB0">
        <w:rPr>
          <w:rFonts w:ascii="StobiSerif Regular" w:eastAsiaTheme="minorHAnsi" w:hAnsi="StobiSerif Regular" w:cs="Arial"/>
          <w:sz w:val="22"/>
          <w:szCs w:val="22"/>
          <w:lang w:val="mk-MK" w:eastAsia="en-US"/>
        </w:rPr>
        <w:t xml:space="preserve">, а по зборовите „Република Македонија“ </w:t>
      </w:r>
      <w:r w:rsidRPr="00292CB0">
        <w:rPr>
          <w:rFonts w:ascii="StobiSerif Regular" w:eastAsiaTheme="minorHAnsi" w:hAnsi="StobiSerif Regular" w:cs="Arial"/>
          <w:sz w:val="22"/>
          <w:szCs w:val="22"/>
          <w:lang w:val="mk-MK" w:eastAsia="en-US"/>
        </w:rPr>
        <w:t xml:space="preserve">се додаваат зборовите „или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w:t>
      </w:r>
    </w:p>
    <w:p w:rsidR="007B3433" w:rsidRPr="00292CB0" w:rsidRDefault="007B3433" w:rsidP="007B3433">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Ставот 5 станува став 7.</w:t>
      </w:r>
    </w:p>
    <w:p w:rsidR="007B3433" w:rsidRPr="00292CB0" w:rsidRDefault="007B3433" w:rsidP="007B3433">
      <w:pPr>
        <w:ind w:firstLine="720"/>
        <w:jc w:val="both"/>
        <w:rPr>
          <w:rFonts w:ascii="StobiSerif Regular" w:hAnsi="StobiSerif Regular" w:cs="Arial"/>
          <w:sz w:val="22"/>
          <w:szCs w:val="22"/>
          <w:lang w:val="mk-MK"/>
        </w:rPr>
      </w:pPr>
      <w:r w:rsidRPr="00292CB0">
        <w:rPr>
          <w:rFonts w:ascii="StobiSerif Regular" w:eastAsiaTheme="minorHAnsi" w:hAnsi="StobiSerif Regular" w:cs="Arial"/>
          <w:sz w:val="22"/>
          <w:szCs w:val="22"/>
          <w:lang w:val="mk-MK" w:eastAsia="en-US"/>
        </w:rPr>
        <w:t xml:space="preserve">Во ставот 6 кој станува став 8 по бројот „1“ се додаваат зборовите „и 2“., а по зборот „Советот“ се додаваат зборовите „или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w:t>
      </w:r>
    </w:p>
    <w:p w:rsidR="001E2870" w:rsidRDefault="001E2870" w:rsidP="007B3433">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Ставот 7 станува став 9.</w:t>
      </w:r>
    </w:p>
    <w:p w:rsidR="003E34EB" w:rsidRDefault="003E34EB" w:rsidP="007B3433">
      <w:pPr>
        <w:ind w:firstLine="720"/>
        <w:jc w:val="both"/>
        <w:rPr>
          <w:rFonts w:ascii="StobiSerif Regular" w:hAnsi="StobiSerif Regular" w:cs="Arial"/>
          <w:sz w:val="22"/>
          <w:szCs w:val="22"/>
          <w:lang w:val="mk-MK"/>
        </w:rPr>
      </w:pPr>
    </w:p>
    <w:p w:rsidR="003E34EB" w:rsidRPr="00292CB0" w:rsidRDefault="003E34EB" w:rsidP="003E34EB">
      <w:pPr>
        <w:rPr>
          <w:rFonts w:ascii="StobiSerif Regular" w:eastAsiaTheme="minorHAnsi" w:hAnsi="StobiSerif Regular" w:cs="Arial"/>
          <w:sz w:val="22"/>
          <w:szCs w:val="22"/>
          <w:lang w:val="mk-MK" w:eastAsia="en-US"/>
        </w:rPr>
      </w:pPr>
    </w:p>
    <w:p w:rsidR="003E34EB" w:rsidRPr="00292CB0" w:rsidRDefault="00016857" w:rsidP="003E34EB">
      <w:pPr>
        <w:jc w:val="center"/>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t>Член 10</w:t>
      </w:r>
    </w:p>
    <w:p w:rsidR="003E34EB" w:rsidRDefault="003E34EB" w:rsidP="003E34EB">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член</w:t>
      </w:r>
      <w:r>
        <w:rPr>
          <w:rFonts w:ascii="StobiSerif Regular" w:eastAsiaTheme="minorHAnsi" w:hAnsi="StobiSerif Regular" w:cs="Arial"/>
          <w:sz w:val="22"/>
          <w:szCs w:val="22"/>
          <w:lang w:val="en-US" w:eastAsia="en-US"/>
        </w:rPr>
        <w:t xml:space="preserve"> </w:t>
      </w:r>
      <w:r w:rsidR="00713A91">
        <w:rPr>
          <w:rFonts w:ascii="StobiSerif Regular" w:eastAsiaTheme="minorHAnsi" w:hAnsi="StobiSerif Regular" w:cs="Arial"/>
          <w:sz w:val="22"/>
          <w:szCs w:val="22"/>
          <w:lang w:val="mk-MK" w:eastAsia="en-US"/>
        </w:rPr>
        <w:t>25</w:t>
      </w:r>
      <w:r w:rsidRPr="00292CB0">
        <w:rPr>
          <w:rFonts w:ascii="StobiSerif Regular" w:eastAsiaTheme="minorHAnsi" w:hAnsi="StobiSerif Regular" w:cs="Arial"/>
          <w:sz w:val="22"/>
          <w:szCs w:val="22"/>
          <w:lang w:val="mk-MK" w:eastAsia="en-US"/>
        </w:rPr>
        <w:t xml:space="preserve">, во  ставот 1  по </w:t>
      </w:r>
      <w:r>
        <w:rPr>
          <w:rFonts w:ascii="StobiSerif Regular" w:eastAsiaTheme="minorHAnsi" w:hAnsi="StobiSerif Regular" w:cs="Arial"/>
          <w:sz w:val="22"/>
          <w:szCs w:val="22"/>
          <w:lang w:val="mk-MK" w:eastAsia="en-US"/>
        </w:rPr>
        <w:t>бројот „19“</w:t>
      </w:r>
      <w:r w:rsidRPr="00292CB0">
        <w:rPr>
          <w:rFonts w:ascii="StobiSerif Regular" w:eastAsiaTheme="minorHAnsi" w:hAnsi="StobiSerif Regular" w:cs="Arial"/>
          <w:sz w:val="22"/>
          <w:szCs w:val="22"/>
          <w:lang w:val="mk-MK" w:eastAsia="en-US"/>
        </w:rPr>
        <w:t xml:space="preserve"> се додаваат зборовите „</w:t>
      </w:r>
      <w:r>
        <w:rPr>
          <w:rFonts w:ascii="StobiSerif Regular" w:eastAsiaTheme="minorHAnsi" w:hAnsi="StobiSerif Regular" w:cs="Arial"/>
          <w:sz w:val="22"/>
          <w:szCs w:val="22"/>
          <w:lang w:val="mk-MK" w:eastAsia="en-US"/>
        </w:rPr>
        <w:t xml:space="preserve">и членот 19-а“, а по бројот „1“ се додаваат зборовите </w:t>
      </w:r>
      <w:r w:rsidRPr="00292CB0">
        <w:rPr>
          <w:rFonts w:ascii="StobiSerif Regular" w:eastAsiaTheme="minorHAnsi" w:hAnsi="StobiSerif Regular" w:cs="Arial"/>
          <w:sz w:val="22"/>
          <w:szCs w:val="22"/>
          <w:lang w:val="mk-MK" w:eastAsia="en-US"/>
        </w:rPr>
        <w:t>„</w:t>
      </w:r>
      <w:r>
        <w:rPr>
          <w:rFonts w:ascii="StobiSerif Regular" w:eastAsiaTheme="minorHAnsi" w:hAnsi="StobiSerif Regular" w:cs="Arial"/>
          <w:sz w:val="22"/>
          <w:szCs w:val="22"/>
          <w:lang w:val="mk-MK" w:eastAsia="en-US"/>
        </w:rPr>
        <w:t>и членот 21-а“.</w:t>
      </w:r>
    </w:p>
    <w:p w:rsidR="003E34EB" w:rsidRPr="00292CB0" w:rsidRDefault="003E34EB" w:rsidP="003E34EB">
      <w:pPr>
        <w:ind w:firstLine="720"/>
        <w:jc w:val="both"/>
        <w:rPr>
          <w:rFonts w:ascii="StobiSerif Regular" w:hAnsi="StobiSerif Regular" w:cs="Arial"/>
          <w:sz w:val="22"/>
          <w:szCs w:val="22"/>
          <w:lang w:val="mk-MK"/>
        </w:rPr>
      </w:pPr>
    </w:p>
    <w:p w:rsidR="00FF17D3" w:rsidRPr="00292CB0" w:rsidRDefault="00FF17D3">
      <w:pPr>
        <w:rPr>
          <w:rFonts w:ascii="StobiSerif Regular" w:eastAsiaTheme="minorHAnsi" w:hAnsi="StobiSerif Regular" w:cs="Arial"/>
          <w:sz w:val="22"/>
          <w:szCs w:val="22"/>
          <w:lang w:val="mk-MK" w:eastAsia="en-US"/>
        </w:rPr>
      </w:pPr>
    </w:p>
    <w:p w:rsidR="00FF17D3" w:rsidRPr="00292CB0" w:rsidRDefault="00016857" w:rsidP="00FF17D3">
      <w:pPr>
        <w:jc w:val="center"/>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t>Член 11</w:t>
      </w:r>
    </w:p>
    <w:p w:rsidR="00FF17D3" w:rsidRPr="00292CB0" w:rsidRDefault="00FF17D3" w:rsidP="00EE7736">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член 32, во ставот 3 по зборовите „писмено ќе го извести Советот“ се додаваат зборовите „или Јавниот обвинител за гонење на кривични дела поврзани и кои произлегуваат од содржината на незаконското следење на комуникациите“.</w:t>
      </w:r>
    </w:p>
    <w:p w:rsidR="00FF17D3" w:rsidRPr="00292CB0" w:rsidRDefault="00FF17D3" w:rsidP="00EE7736">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ставот 3 во втората реченица, по зборот „Советот“ се додаваат зборовите „или Јавниот обвинител за гонење на кривични дела поврзани и кои произлегуваат од содржината на незаконското следење на комуникациите“.</w:t>
      </w:r>
    </w:p>
    <w:p w:rsidR="002A3C91" w:rsidRPr="00292CB0" w:rsidRDefault="002A3C91">
      <w:pPr>
        <w:rPr>
          <w:rFonts w:ascii="StobiSerif Regular" w:eastAsiaTheme="minorHAnsi" w:hAnsi="StobiSerif Regular" w:cs="Arial"/>
          <w:sz w:val="22"/>
          <w:szCs w:val="22"/>
          <w:lang w:val="mk-MK" w:eastAsia="en-US"/>
        </w:rPr>
      </w:pPr>
    </w:p>
    <w:p w:rsidR="00EE7736" w:rsidRPr="00292CB0" w:rsidRDefault="00EE7736" w:rsidP="00A71D06">
      <w:pPr>
        <w:jc w:val="center"/>
        <w:rPr>
          <w:rFonts w:ascii="StobiSerif Regular" w:eastAsiaTheme="minorHAnsi" w:hAnsi="StobiSerif Regular" w:cs="Arial"/>
          <w:sz w:val="22"/>
          <w:szCs w:val="22"/>
          <w:lang w:val="mk-MK" w:eastAsia="en-US"/>
        </w:rPr>
      </w:pPr>
    </w:p>
    <w:p w:rsidR="002A3C91" w:rsidRPr="00292CB0" w:rsidRDefault="009E0C8D" w:rsidP="00A71D06">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12</w:t>
      </w:r>
    </w:p>
    <w:p w:rsidR="009E0C8D" w:rsidRPr="00292CB0" w:rsidRDefault="001E28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ч</w:t>
      </w:r>
      <w:r w:rsidR="009E0C8D" w:rsidRPr="00292CB0">
        <w:rPr>
          <w:rFonts w:ascii="StobiSerif Regular" w:eastAsiaTheme="minorHAnsi" w:hAnsi="StobiSerif Regular" w:cs="Arial"/>
          <w:sz w:val="22"/>
          <w:szCs w:val="22"/>
          <w:lang w:val="mk-MK" w:eastAsia="en-US"/>
        </w:rPr>
        <w:t xml:space="preserve">ленот 34 </w:t>
      </w:r>
      <w:r w:rsidRPr="00292CB0">
        <w:rPr>
          <w:rFonts w:ascii="StobiSerif Regular" w:eastAsiaTheme="minorHAnsi" w:hAnsi="StobiSerif Regular" w:cs="Arial"/>
          <w:sz w:val="22"/>
          <w:szCs w:val="22"/>
          <w:lang w:val="mk-MK" w:eastAsia="en-US"/>
        </w:rPr>
        <w:t xml:space="preserve"> по</w:t>
      </w:r>
      <w:r w:rsidR="00A71D06" w:rsidRPr="00292CB0">
        <w:rPr>
          <w:rFonts w:ascii="StobiSerif Regular" w:eastAsiaTheme="minorHAnsi" w:hAnsi="StobiSerif Regular" w:cs="Arial"/>
          <w:sz w:val="22"/>
          <w:szCs w:val="22"/>
          <w:lang w:val="mk-MK" w:eastAsia="en-US"/>
        </w:rPr>
        <w:t xml:space="preserve"> зборовите “извести“ се додаваат зборовите “органот кој ја донел одлуката за вклучување во Програмата, односно“, </w:t>
      </w:r>
      <w:r w:rsidRPr="00292CB0">
        <w:rPr>
          <w:rFonts w:ascii="StobiSerif Regular" w:eastAsiaTheme="minorHAnsi" w:hAnsi="StobiSerif Regular" w:cs="Arial"/>
          <w:sz w:val="22"/>
          <w:szCs w:val="22"/>
          <w:lang w:val="mk-MK" w:eastAsia="en-US"/>
        </w:rPr>
        <w:t xml:space="preserve"> а по</w:t>
      </w:r>
      <w:r w:rsidR="00A71D06" w:rsidRPr="00292CB0">
        <w:rPr>
          <w:rFonts w:ascii="StobiSerif Regular" w:eastAsiaTheme="minorHAnsi" w:hAnsi="StobiSerif Regular" w:cs="Arial"/>
          <w:sz w:val="22"/>
          <w:szCs w:val="22"/>
          <w:lang w:val="mk-MK" w:eastAsia="en-US"/>
        </w:rPr>
        <w:t xml:space="preserve"> зборовите „Советот“ се додаваат зборовите „или Јавниот обвинител за гонење на кривични дела поврзани и кои произлегуваат од содржината на незаконското следење на комуникациите“</w:t>
      </w:r>
      <w:r w:rsidR="009E0C8D" w:rsidRPr="00292CB0">
        <w:rPr>
          <w:rFonts w:ascii="StobiSerif Regular" w:eastAsiaTheme="minorHAnsi" w:hAnsi="StobiSerif Regular" w:cs="Arial"/>
          <w:sz w:val="22"/>
          <w:szCs w:val="22"/>
          <w:lang w:val="mk-MK" w:eastAsia="en-US"/>
        </w:rPr>
        <w:t>.</w:t>
      </w:r>
    </w:p>
    <w:p w:rsidR="00A71D06" w:rsidRPr="00292CB0" w:rsidRDefault="00A71D06" w:rsidP="009E0C8D">
      <w:pPr>
        <w:jc w:val="both"/>
        <w:rPr>
          <w:rFonts w:ascii="StobiSerif Regular" w:eastAsiaTheme="minorHAnsi" w:hAnsi="StobiSerif Regular" w:cs="Arial"/>
          <w:sz w:val="22"/>
          <w:szCs w:val="22"/>
          <w:lang w:val="mk-MK" w:eastAsia="en-US"/>
        </w:rPr>
      </w:pPr>
    </w:p>
    <w:p w:rsidR="00EE7736" w:rsidRPr="00292CB0" w:rsidRDefault="00EE7736" w:rsidP="00AA0C48">
      <w:pPr>
        <w:jc w:val="center"/>
        <w:rPr>
          <w:rFonts w:ascii="StobiSerif Regular" w:eastAsiaTheme="minorHAnsi" w:hAnsi="StobiSerif Regular" w:cs="Arial"/>
          <w:sz w:val="22"/>
          <w:szCs w:val="22"/>
          <w:lang w:val="mk-MK" w:eastAsia="en-US"/>
        </w:rPr>
      </w:pPr>
    </w:p>
    <w:p w:rsidR="00AA2A0D" w:rsidRPr="00292CB0" w:rsidRDefault="00284687"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13</w:t>
      </w:r>
    </w:p>
    <w:p w:rsidR="008A77DC" w:rsidRPr="00292CB0" w:rsidRDefault="008A77DC" w:rsidP="000D4AD1">
      <w:pPr>
        <w:ind w:firstLine="720"/>
        <w:jc w:val="both"/>
        <w:rPr>
          <w:rFonts w:ascii="StobiSerif Regular" w:eastAsiaTheme="minorHAnsi" w:hAnsi="StobiSerif Regular" w:cs="Arial"/>
          <w:sz w:val="22"/>
          <w:szCs w:val="22"/>
          <w:lang w:val="en-US" w:eastAsia="en-US"/>
        </w:rPr>
      </w:pPr>
      <w:r w:rsidRPr="00292CB0">
        <w:rPr>
          <w:rFonts w:ascii="StobiSerif Regular" w:eastAsiaTheme="minorHAnsi" w:hAnsi="StobiSerif Regular" w:cs="Arial"/>
          <w:sz w:val="22"/>
          <w:szCs w:val="22"/>
          <w:lang w:val="mk-MK" w:eastAsia="en-US"/>
        </w:rPr>
        <w:t xml:space="preserve">Во член </w:t>
      </w:r>
      <w:r w:rsidR="00AA2A0D" w:rsidRPr="00292CB0">
        <w:rPr>
          <w:rFonts w:ascii="StobiSerif Regular" w:eastAsiaTheme="minorHAnsi" w:hAnsi="StobiSerif Regular" w:cs="Arial"/>
          <w:sz w:val="22"/>
          <w:szCs w:val="22"/>
          <w:lang w:val="mk-MK" w:eastAsia="en-US"/>
        </w:rPr>
        <w:t xml:space="preserve">39 </w:t>
      </w:r>
      <w:r w:rsidR="001E2870" w:rsidRPr="00292CB0">
        <w:rPr>
          <w:rFonts w:ascii="StobiSerif Regular" w:eastAsiaTheme="minorHAnsi" w:hAnsi="StobiSerif Regular" w:cs="Arial"/>
          <w:sz w:val="22"/>
          <w:szCs w:val="22"/>
          <w:lang w:val="mk-MK" w:eastAsia="en-US"/>
        </w:rPr>
        <w:t xml:space="preserve">по ставот 2 </w:t>
      </w:r>
      <w:r w:rsidR="00AA0C48" w:rsidRPr="00292CB0">
        <w:rPr>
          <w:rFonts w:ascii="StobiSerif Regular" w:eastAsiaTheme="minorHAnsi" w:hAnsi="StobiSerif Regular" w:cs="Arial"/>
          <w:sz w:val="22"/>
          <w:szCs w:val="22"/>
          <w:lang w:val="mk-MK" w:eastAsia="en-US"/>
        </w:rPr>
        <w:t>се додава нов став 3 кој</w:t>
      </w:r>
      <w:r w:rsidR="00AA2A0D" w:rsidRPr="00292CB0">
        <w:rPr>
          <w:rFonts w:ascii="StobiSerif Regular" w:eastAsiaTheme="minorHAnsi" w:hAnsi="StobiSerif Regular" w:cs="Arial"/>
          <w:sz w:val="22"/>
          <w:szCs w:val="22"/>
          <w:lang w:val="mk-MK" w:eastAsia="en-US"/>
        </w:rPr>
        <w:t xml:space="preserve"> гласи</w:t>
      </w:r>
      <w:r w:rsidR="00AA2A0D" w:rsidRPr="00292CB0">
        <w:rPr>
          <w:rFonts w:ascii="StobiSerif Regular" w:eastAsiaTheme="minorHAnsi" w:hAnsi="StobiSerif Regular" w:cs="Arial"/>
          <w:sz w:val="22"/>
          <w:szCs w:val="22"/>
          <w:lang w:val="en-US" w:eastAsia="en-US"/>
        </w:rPr>
        <w:t xml:space="preserve">: </w:t>
      </w:r>
    </w:p>
    <w:p w:rsidR="00284687" w:rsidRPr="00292CB0" w:rsidRDefault="00284687">
      <w:pPr>
        <w:jc w:val="both"/>
        <w:rPr>
          <w:rFonts w:ascii="StobiSerif Regular" w:eastAsiaTheme="minorHAnsi" w:hAnsi="StobiSerif Regular" w:cs="Arial"/>
          <w:sz w:val="22"/>
          <w:szCs w:val="22"/>
          <w:lang w:val="en-US" w:eastAsia="en-US"/>
        </w:rPr>
      </w:pPr>
    </w:p>
    <w:p w:rsidR="00AA2A0D" w:rsidRPr="00292CB0" w:rsidRDefault="001E28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w:t>
      </w:r>
      <w:r w:rsidR="006749D1" w:rsidRPr="00292CB0">
        <w:rPr>
          <w:rFonts w:ascii="StobiSerif Regular" w:eastAsiaTheme="minorHAnsi" w:hAnsi="StobiSerif Regular" w:cs="Arial"/>
          <w:sz w:val="22"/>
          <w:szCs w:val="22"/>
          <w:lang w:val="mk-MK" w:eastAsia="en-US"/>
        </w:rPr>
        <w:t>Во случај кога одлуката за вклучување во Програмата е донесена согласно член 15-а од овој Закон, о</w:t>
      </w:r>
      <w:r w:rsidR="00AA2A0D" w:rsidRPr="00292CB0">
        <w:rPr>
          <w:rFonts w:ascii="StobiSerif Regular" w:eastAsiaTheme="minorHAnsi" w:hAnsi="StobiSerif Regular" w:cs="Arial"/>
          <w:sz w:val="22"/>
          <w:szCs w:val="22"/>
          <w:lang w:val="mk-MK" w:eastAsia="en-US"/>
        </w:rPr>
        <w:t xml:space="preserve">длука за престанување на Програмата согласно  ставот 1 точки 4 и 5 на овој член </w:t>
      </w:r>
      <w:r w:rsidR="00AA0C48" w:rsidRPr="00292CB0">
        <w:rPr>
          <w:rFonts w:ascii="StobiSerif Regular" w:eastAsiaTheme="minorHAnsi" w:hAnsi="StobiSerif Regular" w:cs="Arial"/>
          <w:sz w:val="22"/>
          <w:szCs w:val="22"/>
          <w:lang w:val="mk-MK" w:eastAsia="en-US"/>
        </w:rPr>
        <w:t xml:space="preserve">донесува </w:t>
      </w:r>
      <w:r w:rsidR="00AA2A0D" w:rsidRPr="00292CB0">
        <w:rPr>
          <w:rFonts w:ascii="StobiSerif Regular" w:eastAsiaTheme="minorHAnsi" w:hAnsi="StobiSerif Regular" w:cs="Arial"/>
          <w:sz w:val="22"/>
          <w:szCs w:val="22"/>
          <w:lang w:val="mk-MK" w:eastAsia="en-US"/>
        </w:rPr>
        <w:t xml:space="preserve">Јавниот обвинител за гонење на кривични дела </w:t>
      </w:r>
      <w:r w:rsidR="00AA2A0D" w:rsidRPr="00292CB0">
        <w:rPr>
          <w:rFonts w:ascii="StobiSerif Regular" w:eastAsiaTheme="minorHAnsi" w:hAnsi="StobiSerif Regular" w:cs="Arial"/>
          <w:sz w:val="22"/>
          <w:szCs w:val="22"/>
          <w:lang w:val="mk-MK" w:eastAsia="en-US"/>
        </w:rPr>
        <w:lastRenderedPageBreak/>
        <w:t>поврзани и кои произлегуваат од содржината на незаконското следење на комуникациите</w:t>
      </w:r>
      <w:r w:rsidRPr="00292CB0">
        <w:rPr>
          <w:rFonts w:ascii="StobiSerif Regular" w:eastAsiaTheme="minorHAnsi" w:hAnsi="StobiSerif Regular" w:cs="Arial"/>
          <w:sz w:val="22"/>
          <w:szCs w:val="22"/>
          <w:lang w:val="mk-MK" w:eastAsia="en-US"/>
        </w:rPr>
        <w:t>,</w:t>
      </w:r>
      <w:r w:rsidR="00EB28A6" w:rsidRPr="00292CB0">
        <w:rPr>
          <w:rFonts w:ascii="StobiSerif Regular" w:hAnsi="StobiSerif Regular"/>
          <w:sz w:val="22"/>
          <w:szCs w:val="22"/>
        </w:rPr>
        <w:t xml:space="preserve"> </w:t>
      </w:r>
      <w:r w:rsidR="00EB28A6" w:rsidRPr="00292CB0">
        <w:rPr>
          <w:rFonts w:ascii="StobiSerif Regular" w:eastAsiaTheme="minorHAnsi" w:hAnsi="StobiSerif Regular" w:cs="Arial"/>
          <w:sz w:val="22"/>
          <w:szCs w:val="22"/>
          <w:lang w:eastAsia="en-US"/>
        </w:rPr>
        <w:t>по предлог на раководителот на Одделението</w:t>
      </w:r>
      <w:r w:rsidR="00EB28A6" w:rsidRPr="00292CB0">
        <w:rPr>
          <w:rFonts w:ascii="StobiSerif Regular" w:eastAsiaTheme="minorHAnsi" w:hAnsi="StobiSerif Regular" w:cs="Arial"/>
          <w:sz w:val="22"/>
          <w:szCs w:val="22"/>
          <w:lang w:val="mk-MK" w:eastAsia="en-US"/>
        </w:rPr>
        <w:t xml:space="preserve"> </w:t>
      </w:r>
      <w:r w:rsidR="00EB28A6" w:rsidRPr="00292CB0">
        <w:rPr>
          <w:rFonts w:ascii="StobiSerif Regular" w:eastAsiaTheme="minorHAnsi" w:hAnsi="StobiSerif Regular" w:cs="Arial"/>
          <w:sz w:val="22"/>
          <w:szCs w:val="22"/>
          <w:lang w:eastAsia="en-US"/>
        </w:rPr>
        <w:t>или заштитеното лице, односно неговиот законски застапник</w:t>
      </w:r>
      <w:r w:rsidR="00AA2A0D" w:rsidRPr="00292CB0">
        <w:rPr>
          <w:rFonts w:ascii="StobiSerif Regular" w:eastAsiaTheme="minorHAnsi" w:hAnsi="StobiSerif Regular" w:cs="Arial"/>
          <w:sz w:val="22"/>
          <w:szCs w:val="22"/>
          <w:lang w:val="en-US" w:eastAsia="en-US"/>
        </w:rPr>
        <w:t xml:space="preserve">. </w:t>
      </w:r>
    </w:p>
    <w:p w:rsidR="002A3C91" w:rsidRPr="00292CB0" w:rsidRDefault="002A3C91" w:rsidP="00354B89">
      <w:pPr>
        <w:jc w:val="both"/>
        <w:rPr>
          <w:rFonts w:ascii="StobiSerif Regular" w:eastAsiaTheme="minorHAnsi" w:hAnsi="StobiSerif Regular" w:cs="Arial"/>
          <w:sz w:val="22"/>
          <w:szCs w:val="22"/>
          <w:lang w:val="mk-MK" w:eastAsia="en-US"/>
        </w:rPr>
      </w:pPr>
    </w:p>
    <w:p w:rsidR="00FF17D3" w:rsidRPr="00292CB0" w:rsidRDefault="00FF17D3" w:rsidP="00354B89">
      <w:pPr>
        <w:jc w:val="both"/>
        <w:rPr>
          <w:rFonts w:ascii="StobiSerif Regular" w:eastAsiaTheme="minorHAnsi" w:hAnsi="StobiSerif Regular" w:cs="Arial"/>
          <w:sz w:val="22"/>
          <w:szCs w:val="22"/>
          <w:lang w:val="mk-MK" w:eastAsia="en-US"/>
        </w:rPr>
      </w:pPr>
    </w:p>
    <w:p w:rsidR="00FF17D3" w:rsidRPr="00292CB0" w:rsidRDefault="00FF17D3" w:rsidP="00FF17D3">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016857">
        <w:rPr>
          <w:rFonts w:ascii="StobiSerif Regular" w:eastAsiaTheme="minorHAnsi" w:hAnsi="StobiSerif Regular" w:cs="Arial"/>
          <w:sz w:val="22"/>
          <w:szCs w:val="22"/>
          <w:lang w:val="mk-MK" w:eastAsia="en-US"/>
        </w:rPr>
        <w:t>14</w:t>
      </w:r>
    </w:p>
    <w:p w:rsidR="00FF17D3" w:rsidRPr="00016857" w:rsidRDefault="00FF17D3" w:rsidP="00EE7736">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Во рок од 15 дена од денот на влегувањето во сила на овој закон</w:t>
      </w:r>
      <w:r w:rsidR="00761C5C">
        <w:rPr>
          <w:rFonts w:ascii="StobiSerif Regular" w:eastAsiaTheme="minorHAnsi" w:hAnsi="StobiSerif Regular" w:cs="Arial"/>
          <w:sz w:val="22"/>
          <w:szCs w:val="22"/>
          <w:lang w:val="mk-MK" w:eastAsia="en-US"/>
        </w:rPr>
        <w:t>,</w:t>
      </w:r>
      <w:r w:rsidRPr="00292CB0">
        <w:rPr>
          <w:rFonts w:ascii="StobiSerif Regular" w:eastAsiaTheme="minorHAnsi" w:hAnsi="StobiSerif Regular" w:cs="Arial"/>
          <w:sz w:val="22"/>
          <w:szCs w:val="22"/>
          <w:lang w:val="mk-MK" w:eastAsia="en-US"/>
        </w:rPr>
        <w:t xml:space="preserve"> Јавниот обвинител за гонење на кривични дела поврзани и кои произлегуваат од содржината на незаконското следење на комуникациите со подзаконски акт ќе го пропише начинот на </w:t>
      </w:r>
      <w:r w:rsidR="003E34EB">
        <w:rPr>
          <w:rFonts w:ascii="StobiSerif Regular" w:eastAsiaTheme="minorHAnsi" w:hAnsi="StobiSerif Regular" w:cs="Arial"/>
          <w:sz w:val="22"/>
          <w:szCs w:val="22"/>
          <w:lang w:val="mk-MK" w:eastAsia="en-US"/>
        </w:rPr>
        <w:t xml:space="preserve">водење евиденција, заштитата на чување на списите и уписникот, овластените лица и начинот на постапување по барањето на сведокот, соработникот на правдата и жртвата која </w:t>
      </w:r>
      <w:r w:rsidR="00761C5C">
        <w:rPr>
          <w:rFonts w:ascii="StobiSerif Regular" w:eastAsiaTheme="minorHAnsi" w:hAnsi="StobiSerif Regular" w:cs="Arial"/>
          <w:sz w:val="22"/>
          <w:szCs w:val="22"/>
          <w:lang w:val="mk-MK" w:eastAsia="en-US"/>
        </w:rPr>
        <w:t>се јавува во својство на сведок</w:t>
      </w:r>
      <w:r w:rsidR="003E34EB">
        <w:rPr>
          <w:rFonts w:ascii="StobiSerif Regular" w:eastAsiaTheme="minorHAnsi" w:hAnsi="StobiSerif Regular" w:cs="Arial"/>
          <w:sz w:val="22"/>
          <w:szCs w:val="22"/>
          <w:lang w:val="mk-MK" w:eastAsia="en-US"/>
        </w:rPr>
        <w:t xml:space="preserve"> поднесено до </w:t>
      </w:r>
      <w:r w:rsidR="00016857"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sidR="00016857">
        <w:rPr>
          <w:rFonts w:ascii="StobiSerif Regular" w:hAnsi="StobiSerif Regular" w:cs="Arial"/>
          <w:sz w:val="22"/>
          <w:szCs w:val="22"/>
          <w:lang w:val="mk-MK"/>
        </w:rPr>
        <w:t>.</w:t>
      </w:r>
    </w:p>
    <w:p w:rsidR="00BA4E32" w:rsidRDefault="00BA4E32" w:rsidP="00AA0C48">
      <w:pPr>
        <w:jc w:val="center"/>
        <w:rPr>
          <w:rFonts w:ascii="StobiSerif Regular" w:eastAsiaTheme="minorHAnsi" w:hAnsi="StobiSerif Regular" w:cs="Arial"/>
          <w:sz w:val="22"/>
          <w:szCs w:val="22"/>
          <w:lang w:val="mk-MK" w:eastAsia="en-US"/>
        </w:rPr>
      </w:pPr>
    </w:p>
    <w:p w:rsidR="00016857" w:rsidRDefault="00016857" w:rsidP="00AA0C48">
      <w:pPr>
        <w:jc w:val="center"/>
        <w:rPr>
          <w:rFonts w:ascii="StobiSerif Regular" w:eastAsiaTheme="minorHAnsi" w:hAnsi="StobiSerif Regular" w:cs="Arial"/>
          <w:sz w:val="22"/>
          <w:szCs w:val="22"/>
          <w:lang w:val="mk-MK" w:eastAsia="en-US"/>
        </w:rPr>
      </w:pPr>
    </w:p>
    <w:p w:rsidR="00016857" w:rsidRPr="00292CB0" w:rsidRDefault="00016857" w:rsidP="00016857">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Pr>
          <w:rFonts w:ascii="StobiSerif Regular" w:eastAsiaTheme="minorHAnsi" w:hAnsi="StobiSerif Regular" w:cs="Arial"/>
          <w:sz w:val="22"/>
          <w:szCs w:val="22"/>
          <w:lang w:val="mk-MK" w:eastAsia="en-US"/>
        </w:rPr>
        <w:t>15</w:t>
      </w:r>
    </w:p>
    <w:p w:rsidR="00016857" w:rsidRPr="00292CB0" w:rsidRDefault="00016857" w:rsidP="00016857">
      <w:pPr>
        <w:ind w:firstLine="720"/>
        <w:jc w:val="both"/>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t xml:space="preserve">Започнатите постапки за заштита на сведоци, соработници на правдата и жртви кои се јавуваат во својство на сведоци пред влегувањето во сила на овој закон продолжуваат да се водат и завршуваат согласно одредбите од </w:t>
      </w:r>
      <w:r w:rsidRPr="00292CB0">
        <w:rPr>
          <w:rFonts w:ascii="StobiSerif Regular" w:eastAsiaTheme="minorHAnsi" w:hAnsi="StobiSerif Regular" w:cs="Arial"/>
          <w:sz w:val="22"/>
          <w:szCs w:val="22"/>
          <w:lang w:val="mk-MK" w:eastAsia="en-US"/>
        </w:rPr>
        <w:t>Законот за заштита на сведоци ("Службен весник на Република Македонија" број 38/05 и 58/05)</w:t>
      </w:r>
      <w:r>
        <w:rPr>
          <w:rFonts w:ascii="StobiSerif Regular" w:eastAsiaTheme="minorHAnsi" w:hAnsi="StobiSerif Regular" w:cs="Arial"/>
          <w:sz w:val="22"/>
          <w:szCs w:val="22"/>
          <w:lang w:val="mk-MK" w:eastAsia="en-US"/>
        </w:rPr>
        <w:t>.</w:t>
      </w:r>
    </w:p>
    <w:p w:rsidR="00016857" w:rsidRDefault="00016857" w:rsidP="00AA0C48">
      <w:pPr>
        <w:jc w:val="center"/>
        <w:rPr>
          <w:rFonts w:ascii="StobiSerif Regular" w:eastAsiaTheme="minorHAnsi" w:hAnsi="StobiSerif Regular" w:cs="Arial"/>
          <w:sz w:val="22"/>
          <w:szCs w:val="22"/>
          <w:lang w:val="mk-MK" w:eastAsia="en-US"/>
        </w:rPr>
      </w:pPr>
    </w:p>
    <w:p w:rsidR="00016857" w:rsidRDefault="00016857" w:rsidP="00AA0C48">
      <w:pPr>
        <w:jc w:val="center"/>
        <w:rPr>
          <w:rFonts w:ascii="StobiSerif Regular" w:eastAsiaTheme="minorHAnsi" w:hAnsi="StobiSerif Regular" w:cs="Arial"/>
          <w:sz w:val="22"/>
          <w:szCs w:val="22"/>
          <w:lang w:val="mk-MK" w:eastAsia="en-US"/>
        </w:rPr>
      </w:pPr>
    </w:p>
    <w:p w:rsidR="002A3C91" w:rsidRPr="00292CB0" w:rsidRDefault="00284687" w:rsidP="00AA0C48">
      <w:pPr>
        <w:jc w:val="center"/>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Член </w:t>
      </w:r>
      <w:r w:rsidR="00A71D06" w:rsidRPr="00292CB0">
        <w:rPr>
          <w:rFonts w:ascii="StobiSerif Regular" w:eastAsiaTheme="minorHAnsi" w:hAnsi="StobiSerif Regular" w:cs="Arial"/>
          <w:sz w:val="22"/>
          <w:szCs w:val="22"/>
          <w:lang w:val="mk-MK" w:eastAsia="en-US"/>
        </w:rPr>
        <w:t>1</w:t>
      </w:r>
      <w:r w:rsidR="00016857">
        <w:rPr>
          <w:rFonts w:ascii="StobiSerif Regular" w:eastAsiaTheme="minorHAnsi" w:hAnsi="StobiSerif Regular" w:cs="Arial"/>
          <w:sz w:val="22"/>
          <w:szCs w:val="22"/>
          <w:lang w:val="mk-MK" w:eastAsia="en-US"/>
        </w:rPr>
        <w:t>6</w:t>
      </w:r>
    </w:p>
    <w:p w:rsidR="002A3C91" w:rsidRPr="00292CB0" w:rsidRDefault="00A84C70" w:rsidP="000D4AD1">
      <w:pPr>
        <w:ind w:firstLine="720"/>
        <w:jc w:val="both"/>
        <w:rPr>
          <w:rFonts w:ascii="StobiSerif Regular" w:eastAsiaTheme="minorHAnsi" w:hAnsi="StobiSerif Regular" w:cs="Arial"/>
          <w:sz w:val="22"/>
          <w:szCs w:val="22"/>
          <w:lang w:val="mk-MK" w:eastAsia="en-US"/>
        </w:rPr>
      </w:pPr>
      <w:r w:rsidRPr="00292CB0">
        <w:rPr>
          <w:rFonts w:ascii="StobiSerif Regular" w:eastAsiaTheme="minorHAnsi" w:hAnsi="StobiSerif Regular" w:cs="Arial"/>
          <w:sz w:val="22"/>
          <w:szCs w:val="22"/>
          <w:lang w:val="mk-MK" w:eastAsia="en-US"/>
        </w:rPr>
        <w:t xml:space="preserve">Овој закон влегува во сила </w:t>
      </w:r>
      <w:r w:rsidR="007B3433" w:rsidRPr="00292CB0">
        <w:rPr>
          <w:rFonts w:ascii="StobiSerif Regular" w:eastAsiaTheme="minorHAnsi" w:hAnsi="StobiSerif Regular" w:cs="Arial"/>
          <w:sz w:val="22"/>
          <w:szCs w:val="22"/>
          <w:lang w:val="mk-MK" w:eastAsia="en-US"/>
        </w:rPr>
        <w:t>осмиот ден од денот</w:t>
      </w:r>
      <w:r w:rsidRPr="00292CB0">
        <w:rPr>
          <w:rFonts w:ascii="StobiSerif Regular" w:eastAsiaTheme="minorHAnsi" w:hAnsi="StobiSerif Regular" w:cs="Arial"/>
          <w:sz w:val="22"/>
          <w:szCs w:val="22"/>
          <w:lang w:val="mk-MK" w:eastAsia="en-US"/>
        </w:rPr>
        <w:t xml:space="preserve"> на обј</w:t>
      </w:r>
      <w:r w:rsidR="00AA0C48" w:rsidRPr="00292CB0">
        <w:rPr>
          <w:rFonts w:ascii="StobiSerif Regular" w:eastAsiaTheme="minorHAnsi" w:hAnsi="StobiSerif Regular" w:cs="Arial"/>
          <w:sz w:val="22"/>
          <w:szCs w:val="22"/>
          <w:lang w:val="mk-MK" w:eastAsia="en-US"/>
        </w:rPr>
        <w:t xml:space="preserve">авувањето во "Службен весник на </w:t>
      </w:r>
      <w:r w:rsidRPr="00292CB0">
        <w:rPr>
          <w:rFonts w:ascii="StobiSerif Regular" w:eastAsiaTheme="minorHAnsi" w:hAnsi="StobiSerif Regular" w:cs="Arial"/>
          <w:sz w:val="22"/>
          <w:szCs w:val="22"/>
          <w:lang w:val="mk-MK" w:eastAsia="en-US"/>
        </w:rPr>
        <w:t>Република</w:t>
      </w:r>
      <w:r w:rsidR="004E4FD5" w:rsidRPr="00292CB0">
        <w:rPr>
          <w:rFonts w:ascii="StobiSerif Regular" w:eastAsiaTheme="minorHAnsi" w:hAnsi="StobiSerif Regular" w:cs="Arial"/>
          <w:sz w:val="22"/>
          <w:szCs w:val="22"/>
          <w:lang w:val="en-US" w:eastAsia="en-US"/>
        </w:rPr>
        <w:t xml:space="preserve"> </w:t>
      </w:r>
      <w:r w:rsidRPr="00292CB0">
        <w:rPr>
          <w:rFonts w:ascii="StobiSerif Regular" w:eastAsiaTheme="minorHAnsi" w:hAnsi="StobiSerif Regular" w:cs="Arial"/>
          <w:sz w:val="22"/>
          <w:szCs w:val="22"/>
          <w:lang w:val="mk-MK" w:eastAsia="en-US"/>
        </w:rPr>
        <w:t>Македонија"</w:t>
      </w:r>
      <w:r w:rsidR="00354B89" w:rsidRPr="00292CB0">
        <w:rPr>
          <w:rFonts w:ascii="StobiSerif Regular" w:eastAsiaTheme="minorHAnsi" w:hAnsi="StobiSerif Regular" w:cs="Arial"/>
          <w:sz w:val="22"/>
          <w:szCs w:val="22"/>
          <w:lang w:val="mk-MK" w:eastAsia="en-US"/>
        </w:rPr>
        <w:t xml:space="preserve"> и </w:t>
      </w:r>
      <w:r w:rsidR="007B3433" w:rsidRPr="00292CB0">
        <w:rPr>
          <w:rFonts w:ascii="StobiSerif Regular" w:eastAsiaTheme="minorHAnsi" w:hAnsi="StobiSerif Regular" w:cs="Arial"/>
          <w:sz w:val="22"/>
          <w:szCs w:val="22"/>
          <w:lang w:val="mk-MK" w:eastAsia="en-US"/>
        </w:rPr>
        <w:t xml:space="preserve">се применува се до престанувањето на важењето на Законот за </w:t>
      </w:r>
      <w:r w:rsidR="007B3433"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sidRPr="00292CB0">
        <w:rPr>
          <w:rFonts w:ascii="StobiSerif Regular" w:eastAsiaTheme="minorHAnsi" w:hAnsi="StobiSerif Regular" w:cs="Arial"/>
          <w:sz w:val="22"/>
          <w:szCs w:val="22"/>
          <w:lang w:val="mk-MK" w:eastAsia="en-US"/>
        </w:rPr>
        <w:t>.</w:t>
      </w:r>
    </w:p>
    <w:p w:rsidR="004D0622" w:rsidRPr="00292CB0" w:rsidRDefault="00BA4E32" w:rsidP="00BA4E32">
      <w:pPr>
        <w:spacing w:line="276" w:lineRule="auto"/>
        <w:jc w:val="center"/>
        <w:rPr>
          <w:rFonts w:ascii="StobiSerif Regular" w:hAnsi="StobiSerif Regular" w:cs="Arial"/>
          <w:sz w:val="22"/>
          <w:szCs w:val="22"/>
          <w:lang w:val="mk-MK"/>
        </w:rPr>
      </w:pPr>
      <w:r w:rsidRPr="00292CB0">
        <w:rPr>
          <w:rFonts w:ascii="StobiSerif Regular" w:hAnsi="StobiSerif Regular" w:cs="Arial"/>
          <w:sz w:val="22"/>
          <w:szCs w:val="22"/>
          <w:lang w:val="mk-MK"/>
        </w:rPr>
        <w:br w:type="page"/>
      </w:r>
      <w:r w:rsidR="004D0622" w:rsidRPr="00292CB0">
        <w:rPr>
          <w:rFonts w:ascii="StobiSerif Regular" w:hAnsi="StobiSerif Regular" w:cs="Arial"/>
          <w:sz w:val="22"/>
          <w:szCs w:val="22"/>
          <w:lang w:val="mk-MK"/>
        </w:rPr>
        <w:lastRenderedPageBreak/>
        <w:t>ОБРАЗЛОЖЕНИЕ</w:t>
      </w:r>
    </w:p>
    <w:p w:rsidR="002A3C91" w:rsidRPr="00292CB0" w:rsidRDefault="004D0622" w:rsidP="000D4AD1">
      <w:pPr>
        <w:jc w:val="center"/>
        <w:rPr>
          <w:rFonts w:ascii="StobiSerif Regular" w:hAnsi="StobiSerif Regular" w:cs="Arial"/>
          <w:sz w:val="22"/>
          <w:szCs w:val="22"/>
          <w:lang w:val="mk-MK"/>
        </w:rPr>
      </w:pPr>
      <w:r w:rsidRPr="00292CB0">
        <w:rPr>
          <w:rFonts w:ascii="StobiSerif Regular" w:hAnsi="StobiSerif Regular" w:cs="Arial"/>
          <w:sz w:val="22"/>
          <w:szCs w:val="22"/>
          <w:lang w:val="mk-MK"/>
        </w:rPr>
        <w:t>НА ПРЕДЛОГ ЗАКОНОТ ЗА</w:t>
      </w:r>
      <w:r w:rsidRPr="00292CB0">
        <w:rPr>
          <w:rFonts w:ascii="StobiSerif Regular" w:hAnsi="StobiSerif Regular" w:cs="Arial"/>
          <w:sz w:val="22"/>
          <w:szCs w:val="22"/>
          <w:lang w:val="en-US"/>
        </w:rPr>
        <w:t xml:space="preserve"> </w:t>
      </w:r>
      <w:r w:rsidRPr="00292CB0">
        <w:rPr>
          <w:rFonts w:ascii="StobiSerif Regular" w:hAnsi="StobiSerif Regular" w:cs="Arial"/>
          <w:sz w:val="22"/>
          <w:szCs w:val="22"/>
          <w:lang w:val="mk-MK"/>
        </w:rPr>
        <w:t>ИЗМЕНУВАЊЕ И ДОПОЛНУВАЊЕ НА ЗАКОНОТ ЗА ЗАШТИТА НА СВЕДОЦИ</w:t>
      </w:r>
    </w:p>
    <w:p w:rsidR="002A3C91" w:rsidRPr="00292CB0" w:rsidRDefault="002A3C91">
      <w:pPr>
        <w:ind w:firstLine="720"/>
        <w:jc w:val="both"/>
        <w:rPr>
          <w:rFonts w:ascii="StobiSerif Regular" w:hAnsi="StobiSerif Regular" w:cs="Arial"/>
          <w:sz w:val="22"/>
          <w:szCs w:val="22"/>
          <w:lang w:val="mk-MK"/>
        </w:rPr>
      </w:pPr>
    </w:p>
    <w:p w:rsidR="002A3C91" w:rsidRPr="00292CB0" w:rsidRDefault="00A84C70" w:rsidP="000D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sz w:val="22"/>
          <w:szCs w:val="22"/>
          <w:lang w:val="mk-MK" w:eastAsia="mk-MK"/>
        </w:rPr>
      </w:pPr>
      <w:r w:rsidRPr="00292CB0">
        <w:rPr>
          <w:rFonts w:ascii="StobiSerif Regular" w:hAnsi="StobiSerif Regular" w:cs="Arial"/>
          <w:sz w:val="22"/>
          <w:szCs w:val="22"/>
          <w:lang w:val="mk-MK" w:eastAsia="mk-MK"/>
        </w:rPr>
        <w:tab/>
      </w:r>
    </w:p>
    <w:p w:rsidR="002727C9" w:rsidRPr="00292CB0" w:rsidRDefault="00BC171A" w:rsidP="002727C9">
      <w:pPr>
        <w:pStyle w:val="ListParagraph"/>
        <w:numPr>
          <w:ilvl w:val="0"/>
          <w:numId w:val="1"/>
        </w:numPr>
        <w:jc w:val="both"/>
        <w:rPr>
          <w:rFonts w:ascii="StobiSerif Regular" w:hAnsi="StobiSerif Regular" w:cs="Arial"/>
          <w:sz w:val="22"/>
          <w:szCs w:val="22"/>
          <w:lang w:val="mk-MK"/>
        </w:rPr>
      </w:pPr>
      <w:r w:rsidRPr="00292CB0">
        <w:rPr>
          <w:rFonts w:ascii="StobiSerif Regular" w:hAnsi="StobiSerif Regular" w:cs="Arial"/>
          <w:sz w:val="22"/>
          <w:szCs w:val="22"/>
          <w:lang w:val="mk-MK"/>
        </w:rPr>
        <w:t>ОБЈАСНУВАЊЕ НА СОДРЖИНАТА</w:t>
      </w:r>
      <w:r w:rsidR="002727C9" w:rsidRPr="00292CB0">
        <w:rPr>
          <w:rFonts w:ascii="StobiSerif Regular" w:hAnsi="StobiSerif Regular" w:cs="Arial"/>
          <w:sz w:val="22"/>
          <w:szCs w:val="22"/>
          <w:lang w:val="mk-MK"/>
        </w:rPr>
        <w:t xml:space="preserve"> НА ОДРЕДБИТЕ НА ПРЕДЛОГ ЗАКОН</w:t>
      </w:r>
    </w:p>
    <w:p w:rsidR="002727C9" w:rsidRPr="00292CB0" w:rsidRDefault="002727C9" w:rsidP="002727C9">
      <w:pPr>
        <w:jc w:val="both"/>
        <w:rPr>
          <w:rFonts w:ascii="StobiSerif Regular" w:hAnsi="StobiSerif Regular" w:cs="Arial"/>
          <w:sz w:val="22"/>
          <w:szCs w:val="22"/>
          <w:lang w:val="mk-MK"/>
        </w:rPr>
      </w:pPr>
    </w:p>
    <w:p w:rsidR="00BC171A" w:rsidRPr="00292CB0" w:rsidRDefault="00BC171A" w:rsidP="000D4AD1">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 Со предложениот закон се </w:t>
      </w:r>
      <w:r w:rsidR="00F63EFC" w:rsidRPr="00292CB0">
        <w:rPr>
          <w:rFonts w:ascii="StobiSerif Regular" w:hAnsi="StobiSerif Regular" w:cs="Arial"/>
          <w:sz w:val="22"/>
          <w:szCs w:val="22"/>
          <w:lang w:val="mk-MK"/>
        </w:rPr>
        <w:t>уредува</w:t>
      </w:r>
      <w:r w:rsidR="002D19E8" w:rsidRPr="00292CB0">
        <w:rPr>
          <w:rFonts w:ascii="StobiSerif Regular" w:hAnsi="StobiSerif Regular" w:cs="Arial"/>
          <w:sz w:val="22"/>
          <w:szCs w:val="22"/>
          <w:lang w:val="mk-MK"/>
        </w:rPr>
        <w:t xml:space="preserve"> надлежноста на Јавното </w:t>
      </w:r>
      <w:r w:rsidR="00EE7736" w:rsidRPr="00292CB0">
        <w:rPr>
          <w:rFonts w:ascii="StobiSerif Regular" w:hAnsi="StobiSerif Regular" w:cs="Arial"/>
          <w:sz w:val="22"/>
          <w:szCs w:val="22"/>
          <w:lang w:val="mk-MK"/>
        </w:rPr>
        <w:t>обвинителство</w:t>
      </w:r>
      <w:r w:rsidR="002D19E8"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 следење на комуникациите во постапката за заштита на сведоци. </w:t>
      </w:r>
    </w:p>
    <w:p w:rsidR="002727C9" w:rsidRPr="00292CB0" w:rsidRDefault="002727C9" w:rsidP="002727C9">
      <w:pPr>
        <w:jc w:val="both"/>
        <w:rPr>
          <w:rFonts w:ascii="StobiSerif Regular" w:hAnsi="StobiSerif Regular" w:cs="Arial"/>
          <w:sz w:val="22"/>
          <w:szCs w:val="22"/>
          <w:lang w:val="mk-MK"/>
        </w:rPr>
      </w:pPr>
    </w:p>
    <w:p w:rsidR="00BC171A" w:rsidRPr="00292CB0" w:rsidRDefault="00BC171A" w:rsidP="002727C9">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Предлогот на Законот за изменување и дополнување на Законот за заштита на сведоци содржи </w:t>
      </w:r>
      <w:r w:rsidR="00713A91">
        <w:rPr>
          <w:rFonts w:ascii="StobiSerif Regular" w:hAnsi="StobiSerif Regular" w:cs="Arial"/>
          <w:sz w:val="22"/>
          <w:szCs w:val="22"/>
          <w:lang w:val="mk-MK"/>
        </w:rPr>
        <w:t>16</w:t>
      </w:r>
      <w:r w:rsidRPr="00292CB0">
        <w:rPr>
          <w:rFonts w:ascii="StobiSerif Regular" w:hAnsi="StobiSerif Regular" w:cs="Arial"/>
          <w:sz w:val="22"/>
          <w:szCs w:val="22"/>
          <w:lang w:val="mk-MK"/>
        </w:rPr>
        <w:t xml:space="preserve"> члена.</w:t>
      </w:r>
    </w:p>
    <w:p w:rsidR="00BC171A" w:rsidRPr="00292CB0" w:rsidRDefault="00BC171A" w:rsidP="00BC171A">
      <w:pPr>
        <w:ind w:firstLine="720"/>
        <w:jc w:val="both"/>
        <w:rPr>
          <w:rFonts w:ascii="StobiSerif Regular" w:hAnsi="StobiSerif Regular" w:cs="Arial"/>
          <w:sz w:val="22"/>
          <w:szCs w:val="22"/>
          <w:lang w:val="mk-MK"/>
        </w:rPr>
      </w:pPr>
    </w:p>
    <w:p w:rsidR="00713A91" w:rsidRDefault="00BC171A" w:rsidP="00BC171A">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Со членот 1 од предложениот закон </w:t>
      </w:r>
      <w:r w:rsidR="000D4AD1" w:rsidRPr="00292CB0">
        <w:rPr>
          <w:rFonts w:ascii="StobiSerif Regular" w:hAnsi="StobiSerif Regular" w:cs="Arial"/>
          <w:sz w:val="22"/>
          <w:szCs w:val="22"/>
          <w:lang w:val="mk-MK"/>
        </w:rPr>
        <w:t xml:space="preserve">се врши </w:t>
      </w:r>
      <w:r w:rsidR="00DC53E7" w:rsidRPr="00292CB0">
        <w:rPr>
          <w:rFonts w:ascii="StobiSerif Regular" w:hAnsi="StobiSerif Regular" w:cs="Arial"/>
          <w:sz w:val="22"/>
          <w:szCs w:val="22"/>
          <w:lang w:val="mk-MK"/>
        </w:rPr>
        <w:t>усогласување</w:t>
      </w:r>
      <w:r w:rsidR="000D4AD1" w:rsidRPr="00292CB0">
        <w:rPr>
          <w:rFonts w:ascii="StobiSerif Regular" w:hAnsi="StobiSerif Regular" w:cs="Arial"/>
          <w:sz w:val="22"/>
          <w:szCs w:val="22"/>
          <w:lang w:val="mk-MK"/>
        </w:rPr>
        <w:t xml:space="preserve"> на терминолошката поставеност на </w:t>
      </w:r>
      <w:r w:rsidR="00713A91">
        <w:rPr>
          <w:rFonts w:ascii="StobiSerif Regular" w:hAnsi="StobiSerif Regular" w:cs="Arial"/>
          <w:sz w:val="22"/>
          <w:szCs w:val="22"/>
          <w:lang w:val="mk-MK"/>
        </w:rPr>
        <w:t xml:space="preserve">оваа одредба со концептот кој е разработен во понатамошните одредби од овој закон. </w:t>
      </w:r>
    </w:p>
    <w:p w:rsidR="000D4AD1" w:rsidRDefault="00713A91" w:rsidP="00BC171A">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Со членот 2 се врши терминолошко усогласување </w:t>
      </w:r>
      <w:r w:rsidR="00EC3BED">
        <w:rPr>
          <w:rFonts w:ascii="StobiSerif Regular" w:hAnsi="StobiSerif Regular" w:cs="Arial"/>
          <w:sz w:val="22"/>
          <w:szCs w:val="22"/>
          <w:lang w:val="mk-MK"/>
        </w:rPr>
        <w:t xml:space="preserve">на членот 12 од Законот </w:t>
      </w:r>
      <w:r>
        <w:rPr>
          <w:rFonts w:ascii="StobiSerif Regular" w:hAnsi="StobiSerif Regular" w:cs="Arial"/>
          <w:sz w:val="22"/>
          <w:szCs w:val="22"/>
          <w:lang w:val="mk-MK"/>
        </w:rPr>
        <w:t xml:space="preserve">со додавање на </w:t>
      </w:r>
      <w:r w:rsidRPr="00292CB0">
        <w:rPr>
          <w:rFonts w:ascii="StobiSerif Regular" w:hAnsi="StobiSerif Regular" w:cs="Arial"/>
          <w:sz w:val="22"/>
          <w:szCs w:val="22"/>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 покрај Советот за заштита на сведоците.</w:t>
      </w:r>
    </w:p>
    <w:p w:rsidR="00713A91" w:rsidRPr="00292CB0" w:rsidRDefault="00713A91" w:rsidP="00713A91">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Со членот 3 се додава нов член 15-а со кој се даваат надлежности на </w:t>
      </w:r>
      <w:r w:rsidRPr="00292CB0">
        <w:rPr>
          <w:rFonts w:ascii="StobiSerif Regular" w:hAnsi="StobiSerif Regular" w:cs="Arial"/>
          <w:sz w:val="22"/>
          <w:szCs w:val="22"/>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 xml:space="preserve"> во делот на одлуката за вклучување во Програмата за заштита на сведоци. Имено, согласно овој член, з</w:t>
      </w:r>
      <w:r w:rsidRPr="00292CB0">
        <w:rPr>
          <w:rFonts w:ascii="StobiSerif Regular" w:hAnsi="StobiSerif Regular" w:cs="Arial"/>
          <w:sz w:val="22"/>
          <w:szCs w:val="22"/>
        </w:rPr>
        <w:t xml:space="preserve">а предмети од надлежност на Јавното обвинителство за гонење на кривични дела поврзани и кои произлегуваат од содржината на незаконското следење на комуникациите согласно  Законот за Јавното обвинителство за гонење на кривични дела поврзани и кои произлегуваат од содржината на незаконското следење на комуникациите </w:t>
      </w:r>
      <w:r w:rsidRPr="00292CB0">
        <w:rPr>
          <w:rFonts w:ascii="StobiSerif Regular" w:hAnsi="StobiSerif Regular" w:cs="Arial"/>
          <w:sz w:val="22"/>
          <w:szCs w:val="22"/>
          <w:lang w:eastAsia="mk-MK"/>
        </w:rPr>
        <w:t xml:space="preserve">Одлука </w:t>
      </w:r>
      <w:r w:rsidRPr="00292CB0">
        <w:rPr>
          <w:rFonts w:ascii="StobiSerif Regular" w:hAnsi="StobiSerif Regular" w:cs="Arial"/>
          <w:sz w:val="22"/>
          <w:szCs w:val="22"/>
        </w:rPr>
        <w:t>за вклучување во Програмата од членот 15 од овој закон донесува 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en-US"/>
        </w:rPr>
        <w:t>.</w:t>
      </w:r>
      <w:r>
        <w:rPr>
          <w:rFonts w:ascii="StobiSerif Regular" w:hAnsi="StobiSerif Regular" w:cs="Arial"/>
          <w:sz w:val="22"/>
          <w:szCs w:val="22"/>
          <w:lang w:val="mk-MK"/>
        </w:rPr>
        <w:t xml:space="preserve"> Оваа одлука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 ја донесува врз основа на писмено барање за вклучување во Програмата доставено од сведокот</w:t>
      </w:r>
      <w:r>
        <w:rPr>
          <w:rFonts w:ascii="StobiSerif Regular" w:hAnsi="StobiSerif Regular" w:cs="Arial"/>
          <w:sz w:val="22"/>
          <w:szCs w:val="22"/>
          <w:lang w:val="en-US"/>
        </w:rPr>
        <w:t xml:space="preserve">, </w:t>
      </w:r>
      <w:r>
        <w:rPr>
          <w:rFonts w:ascii="StobiSerif Regular" w:hAnsi="StobiSerif Regular" w:cs="Arial"/>
          <w:sz w:val="22"/>
          <w:szCs w:val="22"/>
        </w:rPr>
        <w:t>соработникот на правда, жртвата која се јавува во својство на сведок</w:t>
      </w:r>
      <w:r w:rsidRPr="00292CB0">
        <w:rPr>
          <w:rFonts w:ascii="StobiSerif Regular" w:hAnsi="StobiSerif Regular" w:cs="Arial"/>
          <w:sz w:val="22"/>
          <w:szCs w:val="22"/>
        </w:rPr>
        <w:t xml:space="preserve"> или од Министерството за внатрешни работи.</w:t>
      </w:r>
      <w:r w:rsidRPr="00292CB0">
        <w:rPr>
          <w:rFonts w:ascii="StobiSerif Regular" w:hAnsi="StobiSerif Regular" w:cs="Arial"/>
          <w:sz w:val="22"/>
          <w:szCs w:val="22"/>
          <w:lang w:val="en-US"/>
        </w:rPr>
        <w:t xml:space="preserve"> </w:t>
      </w:r>
      <w:r w:rsidRPr="00292CB0">
        <w:rPr>
          <w:rFonts w:ascii="StobiSerif Regular" w:eastAsiaTheme="minorHAnsi" w:hAnsi="StobiSerif Regular" w:cs="Arial"/>
          <w:sz w:val="22"/>
          <w:szCs w:val="22"/>
          <w:lang w:val="mk-MK" w:eastAsia="en-US"/>
        </w:rPr>
        <w:t xml:space="preserve">Барање за вклучување во Програмата може да поднесе и лице кое поради можната опасност да биде изложено на заплашување, закана со одмазда или опасност по животот, здравјето, слободата, физичкиот интегритет или имот од поголем обем, не се согласува во својство на сведок да даде исказ во кривичната постапка,  по што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eastAsiaTheme="minorHAnsi" w:hAnsi="StobiSerif Regular" w:cs="Arial"/>
          <w:sz w:val="22"/>
          <w:szCs w:val="22"/>
          <w:lang w:val="mk-MK" w:eastAsia="en-US"/>
        </w:rPr>
        <w:t xml:space="preserve"> ќе ги обезбеди податоците од членот 16 од  овој закон.</w:t>
      </w:r>
      <w:r>
        <w:rPr>
          <w:rFonts w:ascii="StobiSerif Regular" w:eastAsiaTheme="minorHAnsi" w:hAnsi="StobiSerif Regular" w:cs="Arial"/>
          <w:sz w:val="22"/>
          <w:szCs w:val="22"/>
          <w:lang w:val="mk-MK" w:eastAsia="en-US"/>
        </w:rPr>
        <w:t xml:space="preserve"> Исто така, во овој член е пропишано дека </w:t>
      </w:r>
      <w:r w:rsidRPr="00292CB0">
        <w:rPr>
          <w:rFonts w:ascii="StobiSerif Regular" w:hAnsi="StobiSerif Regular" w:cs="Arial"/>
          <w:sz w:val="22"/>
          <w:szCs w:val="22"/>
        </w:rPr>
        <w:t xml:space="preserve">Јавниот обвинител за гонење на кривични </w:t>
      </w:r>
      <w:r w:rsidRPr="00292CB0">
        <w:rPr>
          <w:rFonts w:ascii="StobiSerif Regular" w:hAnsi="StobiSerif Regular" w:cs="Arial"/>
          <w:sz w:val="22"/>
          <w:szCs w:val="22"/>
        </w:rPr>
        <w:lastRenderedPageBreak/>
        <w:t>дела поврзани и кои произлегуваат од содржината на незаконското следење на комуникациите</w:t>
      </w:r>
      <w:r w:rsidRPr="00292CB0">
        <w:rPr>
          <w:rFonts w:ascii="StobiSerif Regular" w:eastAsiaTheme="minorHAnsi" w:hAnsi="StobiSerif Regular" w:cs="Arial"/>
          <w:sz w:val="22"/>
          <w:szCs w:val="22"/>
          <w:lang w:val="mk-MK" w:eastAsia="en-US"/>
        </w:rPr>
        <w:t xml:space="preserve"> до Одделението ги доставува сите неопходни информации за лицето за кое се бара вклучување во Програмата заради добивање мислење во кое ќе бидат содржани описот и процената на опасноста која му се заканува на лицето, предлог на трошковник за спроведување на мерките за заштита и предлог на мерки за заштита и нивно траење.</w:t>
      </w:r>
      <w:r>
        <w:rPr>
          <w:rFonts w:ascii="StobiSerif Regular" w:eastAsiaTheme="minorHAnsi" w:hAnsi="StobiSerif Regular" w:cs="Arial"/>
          <w:sz w:val="22"/>
          <w:szCs w:val="22"/>
          <w:lang w:val="mk-MK" w:eastAsia="en-US"/>
        </w:rPr>
        <w:t xml:space="preserve"> Во овој член е дадена и надлежност на ј</w:t>
      </w:r>
      <w:r w:rsidRPr="00292CB0">
        <w:rPr>
          <w:rFonts w:ascii="StobiSerif Regular" w:hAnsi="StobiSerif Regular" w:cs="Arial"/>
          <w:sz w:val="22"/>
          <w:szCs w:val="22"/>
        </w:rPr>
        <w:t>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дека </w:t>
      </w:r>
      <w:r w:rsidRPr="00292CB0">
        <w:rPr>
          <w:rFonts w:ascii="StobiSerif Regular" w:hAnsi="StobiSerif Regular" w:cs="Arial"/>
          <w:sz w:val="22"/>
          <w:szCs w:val="22"/>
          <w:lang w:val="mk-MK"/>
        </w:rPr>
        <w:t>може да донесе одлука за примена на мерката за заштита „промена на идентитет “.</w:t>
      </w:r>
    </w:p>
    <w:p w:rsidR="00713A91" w:rsidRDefault="00713A91" w:rsidP="00BC171A">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Во членот 4, во однос на</w:t>
      </w:r>
      <w:r w:rsidR="003448AE">
        <w:rPr>
          <w:rFonts w:ascii="StobiSerif Regular" w:hAnsi="StobiSerif Regular" w:cs="Arial"/>
          <w:sz w:val="22"/>
          <w:szCs w:val="22"/>
          <w:lang w:val="mk-MK"/>
        </w:rPr>
        <w:t xml:space="preserve"> содржината на</w:t>
      </w:r>
      <w:r>
        <w:rPr>
          <w:rFonts w:ascii="StobiSerif Regular" w:hAnsi="StobiSerif Regular" w:cs="Arial"/>
          <w:sz w:val="22"/>
          <w:szCs w:val="22"/>
          <w:lang w:val="mk-MK"/>
        </w:rPr>
        <w:t xml:space="preserve"> барањето за вклучување во Програмата за заштита на сведоци се врши техничко усогласување со додавање на членот 15-а</w:t>
      </w:r>
      <w:r w:rsidR="003448AE">
        <w:rPr>
          <w:rFonts w:ascii="StobiSerif Regular" w:hAnsi="StobiSerif Regular" w:cs="Arial"/>
          <w:sz w:val="22"/>
          <w:szCs w:val="22"/>
          <w:lang w:val="mk-MK"/>
        </w:rPr>
        <w:t>.</w:t>
      </w:r>
    </w:p>
    <w:p w:rsidR="003448AE" w:rsidRDefault="003448AE" w:rsidP="00BC171A">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Со членот 5 во кој се уредени условите за вклучување во Програмата за заштита на сведоци, исто така се врши техничко усогласување со додавање на </w:t>
      </w:r>
      <w:r>
        <w:rPr>
          <w:rFonts w:ascii="StobiSerif Regular" w:eastAsiaTheme="minorHAnsi" w:hAnsi="StobiSerif Regular" w:cs="Arial"/>
          <w:sz w:val="22"/>
          <w:szCs w:val="22"/>
          <w:lang w:val="mk-MK" w:eastAsia="en-US"/>
        </w:rPr>
        <w:t>ј</w:t>
      </w:r>
      <w:r w:rsidRPr="00292CB0">
        <w:rPr>
          <w:rFonts w:ascii="StobiSerif Regular" w:hAnsi="StobiSerif Regular" w:cs="Arial"/>
          <w:sz w:val="22"/>
          <w:szCs w:val="22"/>
        </w:rPr>
        <w:t>авниот обвинител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w:t>
      </w:r>
    </w:p>
    <w:p w:rsidR="003448AE" w:rsidRDefault="003448AE" w:rsidP="003448AE">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Со членот 6 се додава нов член 19-а кој се однесува на вклучувањето на лице во Програмата по одлука на </w:t>
      </w:r>
      <w:r w:rsidRPr="00292CB0">
        <w:rPr>
          <w:rFonts w:ascii="StobiSerif Regular" w:hAnsi="StobiSerif Regular" w:cs="Arial"/>
          <w:sz w:val="22"/>
          <w:szCs w:val="22"/>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 xml:space="preserve">. Имено, </w:t>
      </w:r>
      <w:r>
        <w:rPr>
          <w:rFonts w:ascii="StobiSerif Regular" w:eastAsiaTheme="minorHAnsi" w:hAnsi="StobiSerif Regular" w:cs="Arial"/>
          <w:sz w:val="22"/>
          <w:szCs w:val="22"/>
          <w:lang w:val="mk-MK" w:eastAsia="en-US"/>
        </w:rPr>
        <w:t>д</w:t>
      </w:r>
      <w:r w:rsidRPr="00292CB0">
        <w:rPr>
          <w:rFonts w:ascii="StobiSerif Regular" w:eastAsiaTheme="minorHAnsi" w:hAnsi="StobiSerif Regular" w:cs="Arial"/>
          <w:sz w:val="22"/>
          <w:szCs w:val="22"/>
          <w:lang w:val="mk-MK" w:eastAsia="en-US"/>
        </w:rPr>
        <w:t xml:space="preserve">околку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 xml:space="preserve"> донесе одлука за </w:t>
      </w:r>
      <w:r w:rsidRPr="00292CB0">
        <w:rPr>
          <w:rFonts w:ascii="StobiSerif Regular" w:hAnsi="StobiSerif Regular" w:cs="Arial"/>
          <w:sz w:val="22"/>
          <w:szCs w:val="22"/>
        </w:rPr>
        <w:t>вклучување во Програмата</w:t>
      </w:r>
      <w:r w:rsidRPr="00292CB0">
        <w:rPr>
          <w:rFonts w:ascii="StobiSerif Regular" w:hAnsi="StobiSerif Regular" w:cs="Arial"/>
          <w:sz w:val="22"/>
          <w:szCs w:val="22"/>
          <w:lang w:val="mk-MK"/>
        </w:rPr>
        <w:t>, истиот ќе го задолжи Одделението да склучи спогодба со лицето кое е вклучено во Програмата.</w:t>
      </w:r>
      <w:r>
        <w:rPr>
          <w:rFonts w:ascii="StobiSerif Regular" w:hAnsi="StobiSerif Regular" w:cs="Arial"/>
          <w:sz w:val="22"/>
          <w:szCs w:val="22"/>
          <w:lang w:val="mk-MK"/>
        </w:rPr>
        <w:t xml:space="preserve"> Исто така, д</w:t>
      </w:r>
      <w:r w:rsidRPr="00292CB0">
        <w:rPr>
          <w:rFonts w:ascii="StobiSerif Regular" w:hAnsi="StobiSerif Regular" w:cs="Arial"/>
          <w:sz w:val="22"/>
          <w:szCs w:val="22"/>
          <w:lang w:val="mk-MK"/>
        </w:rPr>
        <w:t xml:space="preserve">околку </w:t>
      </w:r>
      <w:r w:rsidRPr="00292CB0">
        <w:rPr>
          <w:rFonts w:ascii="StobiSerif Regular" w:hAnsi="StobiSerif Regular" w:cs="Arial"/>
          <w:sz w:val="22"/>
          <w:szCs w:val="22"/>
        </w:rPr>
        <w:t>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cs="Arial"/>
          <w:sz w:val="22"/>
          <w:szCs w:val="22"/>
          <w:lang w:val="mk-MK"/>
        </w:rPr>
        <w:t xml:space="preserve"> донесе одлука за вклучување во Програмата на блиско лице, истиот ќе го задолжи Одделението со блиското лице да склучи спогодба.“</w:t>
      </w:r>
    </w:p>
    <w:p w:rsidR="003448AE" w:rsidRDefault="003448AE" w:rsidP="003448AE">
      <w:pPr>
        <w:ind w:firstLine="720"/>
        <w:jc w:val="both"/>
        <w:rPr>
          <w:rFonts w:ascii="StobiSerif Regular" w:eastAsiaTheme="minorHAnsi" w:hAnsi="StobiSerif Regular" w:cs="Arial"/>
          <w:sz w:val="22"/>
          <w:szCs w:val="22"/>
          <w:lang w:eastAsia="en-US"/>
        </w:rPr>
      </w:pPr>
      <w:r>
        <w:rPr>
          <w:rFonts w:ascii="StobiSerif Regular" w:hAnsi="StobiSerif Regular" w:cs="Arial"/>
          <w:sz w:val="22"/>
          <w:szCs w:val="22"/>
          <w:lang w:val="mk-MK"/>
        </w:rPr>
        <w:t>Со членот 7 се додава нов член 21-а со кој е уредена материјата за писмената согласност за вклучување во програмата за заштита согласно новопредложениот член 19-а. Имено, п</w:t>
      </w:r>
      <w:r w:rsidRPr="00292CB0">
        <w:rPr>
          <w:rFonts w:ascii="StobiSerif Regular" w:eastAsiaTheme="minorHAnsi" w:hAnsi="StobiSerif Regular" w:cs="Arial"/>
          <w:sz w:val="22"/>
          <w:szCs w:val="22"/>
          <w:lang w:val="mk-MK" w:eastAsia="en-US"/>
        </w:rPr>
        <w:t>ред донесувањето на одлуката од членот 19-а на овој закон, Јавниот обвинител за гонење на кривични дела поврзани и кои произлегуваат од содржината на незаконското следење на комуникациите бара писмена согласност од лицето за кое се спроведува постапка за вклучување во Програмата.</w:t>
      </w:r>
      <w:r>
        <w:rPr>
          <w:rFonts w:ascii="StobiSerif Regular" w:eastAsiaTheme="minorHAnsi" w:hAnsi="StobiSerif Regular" w:cs="Arial"/>
          <w:sz w:val="22"/>
          <w:szCs w:val="22"/>
          <w:lang w:val="mk-MK" w:eastAsia="en-US"/>
        </w:rPr>
        <w:t xml:space="preserve"> </w:t>
      </w:r>
      <w:r w:rsidRPr="00292CB0">
        <w:rPr>
          <w:rFonts w:ascii="StobiSerif Regular" w:eastAsiaTheme="minorHAnsi" w:hAnsi="StobiSerif Regular" w:cs="Arial"/>
          <w:sz w:val="22"/>
          <w:szCs w:val="22"/>
          <w:lang w:eastAsia="en-US"/>
        </w:rPr>
        <w:t>Одлуката заедно со писмената согласност на лицето за вклучување во Програмата се доставува до Одделението.</w:t>
      </w:r>
    </w:p>
    <w:p w:rsidR="003448AE" w:rsidRDefault="003448AE" w:rsidP="008D11FE">
      <w:pPr>
        <w:ind w:firstLine="720"/>
        <w:jc w:val="both"/>
        <w:rPr>
          <w:rFonts w:ascii="StobiSerif Regular" w:hAnsi="StobiSerif Regular"/>
          <w:sz w:val="22"/>
          <w:szCs w:val="22"/>
          <w:lang w:val="mk-MK"/>
        </w:rPr>
      </w:pPr>
      <w:r>
        <w:rPr>
          <w:rFonts w:ascii="StobiSerif Regular" w:eastAsiaTheme="minorHAnsi" w:hAnsi="StobiSerif Regular" w:cs="Arial"/>
          <w:sz w:val="22"/>
          <w:szCs w:val="22"/>
          <w:lang w:val="mk-MK" w:eastAsia="en-US"/>
        </w:rPr>
        <w:t xml:space="preserve">Со членот 8 се додава нов член 22-а со кој се уредува материјата за </w:t>
      </w:r>
      <w:r w:rsidRPr="00292CB0">
        <w:rPr>
          <w:rFonts w:ascii="StobiSerif Regular" w:hAnsi="StobiSerif Regular"/>
          <w:bCs/>
          <w:sz w:val="22"/>
          <w:szCs w:val="22"/>
          <w:lang w:val="mk-MK"/>
        </w:rPr>
        <w:t xml:space="preserve">Продолжување на Програмата од страна на </w:t>
      </w:r>
      <w:r w:rsidRPr="00292CB0">
        <w:rPr>
          <w:rFonts w:ascii="StobiSerif Regular" w:hAnsi="StobiSerif Regular"/>
          <w:sz w:val="22"/>
          <w:szCs w:val="22"/>
          <w:lang w:val="mk-MK"/>
        </w:rPr>
        <w:t>Јавниот обвинител за гонење на кривичните дела поврзани и кои произлегуваат од содржината на незаконското следење на комуникациите</w:t>
      </w:r>
      <w:r>
        <w:rPr>
          <w:rFonts w:ascii="StobiSerif Regular" w:hAnsi="StobiSerif Regular"/>
          <w:sz w:val="22"/>
          <w:szCs w:val="22"/>
          <w:lang w:val="mk-MK"/>
        </w:rPr>
        <w:t>. Имено, м</w:t>
      </w:r>
      <w:r w:rsidRPr="00292CB0">
        <w:rPr>
          <w:rFonts w:ascii="StobiSerif Regular" w:hAnsi="StobiSerif Regular"/>
          <w:sz w:val="22"/>
          <w:szCs w:val="22"/>
          <w:lang w:val="mk-MK"/>
        </w:rPr>
        <w:t xml:space="preserve">ерките за заштита утврдени во Програмата и определени со Спогодбата може да се продолжат по барање на раководителот на Одделението или со одлука на </w:t>
      </w:r>
      <w:r w:rsidRPr="00292CB0">
        <w:rPr>
          <w:rFonts w:ascii="StobiSerif Regular" w:hAnsi="StobiSerif Regular" w:cs="Arial"/>
          <w:sz w:val="22"/>
          <w:szCs w:val="22"/>
          <w:lang w:val="mk-MK"/>
        </w:rPr>
        <w:t>Јавното обвинителство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sz w:val="22"/>
          <w:szCs w:val="22"/>
          <w:lang w:val="mk-MK"/>
        </w:rPr>
        <w:t xml:space="preserve">, доколку </w:t>
      </w:r>
      <w:r w:rsidRPr="00292CB0">
        <w:rPr>
          <w:rFonts w:ascii="StobiSerif Regular" w:hAnsi="StobiSerif Regular"/>
          <w:sz w:val="22"/>
          <w:szCs w:val="22"/>
        </w:rPr>
        <w:t>и натаму постои потреба за заштита на лицето</w:t>
      </w:r>
      <w:r w:rsidR="008D11FE">
        <w:rPr>
          <w:rFonts w:ascii="StobiSerif Regular" w:hAnsi="StobiSerif Regular"/>
          <w:sz w:val="22"/>
          <w:szCs w:val="22"/>
          <w:lang w:val="mk-MK"/>
        </w:rPr>
        <w:t xml:space="preserve">. Ако </w:t>
      </w:r>
      <w:r w:rsidRPr="008D11FE">
        <w:rPr>
          <w:rFonts w:ascii="StobiSerif Regular" w:hAnsi="StobiSerif Regular"/>
          <w:sz w:val="22"/>
          <w:szCs w:val="22"/>
          <w:lang w:val="mk-MK"/>
        </w:rPr>
        <w:t xml:space="preserve">не постои барање на раководителот на Одделението а и понатаму постои потреба за заштита на лицето, Јавниот обвинител за гонење на кривичните дела поврзани и </w:t>
      </w:r>
      <w:r w:rsidRPr="008D11FE">
        <w:rPr>
          <w:rFonts w:ascii="StobiSerif Regular" w:hAnsi="StobiSerif Regular"/>
          <w:sz w:val="22"/>
          <w:szCs w:val="22"/>
          <w:lang w:val="mk-MK"/>
        </w:rPr>
        <w:lastRenderedPageBreak/>
        <w:t>кои произлегуваат од содржината на незаконското следење на комуникациите може да донесе одлука за продолжување на мерките за заштита утврдени во Програмата.</w:t>
      </w:r>
      <w:r w:rsidR="008D11FE">
        <w:rPr>
          <w:rFonts w:ascii="StobiSerif Regular" w:hAnsi="StobiSerif Regular"/>
          <w:sz w:val="22"/>
          <w:szCs w:val="22"/>
          <w:lang w:val="mk-MK"/>
        </w:rPr>
        <w:t xml:space="preserve"> </w:t>
      </w:r>
      <w:r w:rsidRPr="00292CB0">
        <w:rPr>
          <w:rFonts w:ascii="StobiSerif Regular" w:hAnsi="StobiSerif Regular"/>
          <w:sz w:val="22"/>
          <w:szCs w:val="22"/>
          <w:lang w:val="mk-MK"/>
        </w:rPr>
        <w:t>Т</w:t>
      </w:r>
      <w:r w:rsidRPr="00292CB0">
        <w:rPr>
          <w:rFonts w:ascii="StobiSerif Regular" w:hAnsi="StobiSerif Regular"/>
          <w:sz w:val="22"/>
          <w:szCs w:val="22"/>
        </w:rPr>
        <w:t xml:space="preserve">раењето на примената на мерките за заштита </w:t>
      </w:r>
      <w:r w:rsidR="008D11FE">
        <w:rPr>
          <w:rFonts w:ascii="StobiSerif Regular" w:hAnsi="StobiSerif Regular"/>
          <w:sz w:val="22"/>
          <w:szCs w:val="22"/>
          <w:lang w:val="mk-MK"/>
        </w:rPr>
        <w:t>согласно наведеното</w:t>
      </w:r>
      <w:r w:rsidRPr="00292CB0">
        <w:rPr>
          <w:rFonts w:ascii="StobiSerif Regular" w:hAnsi="StobiSerif Regular"/>
          <w:sz w:val="22"/>
          <w:szCs w:val="22"/>
        </w:rPr>
        <w:t>, може да се продолжи само со согласност на заштитеното лице.</w:t>
      </w:r>
    </w:p>
    <w:p w:rsidR="003448AE" w:rsidRPr="00292CB0" w:rsidRDefault="008D11FE" w:rsidP="003448AE">
      <w:pPr>
        <w:ind w:firstLine="720"/>
        <w:jc w:val="both"/>
        <w:rPr>
          <w:rFonts w:ascii="StobiSerif Regular" w:eastAsiaTheme="minorHAnsi" w:hAnsi="StobiSerif Regular" w:cs="Arial"/>
          <w:sz w:val="22"/>
          <w:szCs w:val="22"/>
          <w:lang w:val="mk-MK" w:eastAsia="en-US"/>
        </w:rPr>
      </w:pPr>
      <w:r>
        <w:rPr>
          <w:rFonts w:ascii="StobiSerif Regular" w:hAnsi="StobiSerif Regular"/>
          <w:sz w:val="22"/>
          <w:szCs w:val="22"/>
          <w:lang w:val="mk-MK"/>
        </w:rPr>
        <w:t>Со членот 9  се интервенира во членот 23 од аконот со додавање два нови става во однос на итните мерки. Имено, в</w:t>
      </w:r>
      <w:r w:rsidR="003448AE" w:rsidRPr="00292CB0">
        <w:rPr>
          <w:rFonts w:ascii="StobiSerif Regular" w:eastAsiaTheme="minorHAnsi" w:hAnsi="StobiSerif Regular" w:cs="Arial"/>
          <w:sz w:val="22"/>
          <w:szCs w:val="22"/>
          <w:lang w:val="mk-MK" w:eastAsia="en-US"/>
        </w:rPr>
        <w:t>о случај кога сознанијата за постоење на околностите од ставот 1 на овој член ги има Јавниот обвинител за гонење на кривични дела поврзани и кои произлегуваат од содржината на незаконското следење на комуникациите, истиот го известува Одделението за потреба од примена на итни мерки.</w:t>
      </w:r>
      <w:r>
        <w:rPr>
          <w:rFonts w:ascii="StobiSerif Regular" w:eastAsiaTheme="minorHAnsi" w:hAnsi="StobiSerif Regular" w:cs="Arial"/>
          <w:sz w:val="22"/>
          <w:szCs w:val="22"/>
          <w:lang w:val="mk-MK" w:eastAsia="en-US"/>
        </w:rPr>
        <w:t xml:space="preserve"> </w:t>
      </w:r>
      <w:r w:rsidR="003448AE" w:rsidRPr="00292CB0">
        <w:rPr>
          <w:rFonts w:ascii="StobiSerif Regular" w:eastAsiaTheme="minorHAnsi" w:hAnsi="StobiSerif Regular" w:cs="Arial"/>
          <w:sz w:val="22"/>
          <w:szCs w:val="22"/>
          <w:lang w:eastAsia="en-US"/>
        </w:rPr>
        <w:t>По добивањето на известувањето, Одделението во рок од 24 часа ќе донесе одлука за нивна примена, ќе ги преземе тие мерки и за тоа ќе г</w:t>
      </w:r>
      <w:r w:rsidR="003448AE" w:rsidRPr="00292CB0">
        <w:rPr>
          <w:rFonts w:ascii="StobiSerif Regular" w:eastAsiaTheme="minorHAnsi" w:hAnsi="StobiSerif Regular" w:cs="Arial"/>
          <w:sz w:val="22"/>
          <w:szCs w:val="22"/>
          <w:lang w:val="mk-MK" w:eastAsia="en-US"/>
        </w:rPr>
        <w:t>о</w:t>
      </w:r>
      <w:r w:rsidR="003448AE" w:rsidRPr="00292CB0">
        <w:rPr>
          <w:rFonts w:ascii="StobiSerif Regular" w:eastAsiaTheme="minorHAnsi" w:hAnsi="StobiSerif Regular" w:cs="Arial"/>
          <w:sz w:val="22"/>
          <w:szCs w:val="22"/>
          <w:lang w:eastAsia="en-US"/>
        </w:rPr>
        <w:t xml:space="preserve"> извести </w:t>
      </w:r>
      <w:r w:rsidR="003448AE" w:rsidRPr="00292CB0">
        <w:rPr>
          <w:rFonts w:ascii="StobiSerif Regular" w:eastAsiaTheme="minorHAnsi" w:hAnsi="StobiSerif Regular" w:cs="Arial"/>
          <w:sz w:val="22"/>
          <w:szCs w:val="22"/>
          <w:lang w:val="mk-MK" w:eastAsia="en-US"/>
        </w:rPr>
        <w:t>Јавниот обвинител за гонење на кривични дела поврзани и кои произлегуваат од содржината на незаконското следење на комуникациите.</w:t>
      </w:r>
    </w:p>
    <w:p w:rsidR="008D11FE" w:rsidRPr="008D11FE" w:rsidRDefault="008D11FE" w:rsidP="003448AE">
      <w:pPr>
        <w:ind w:firstLine="720"/>
        <w:jc w:val="both"/>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t xml:space="preserve">Во овој член се врши и терминолошко усогласување со додавање на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 xml:space="preserve"> во дргите ставови од членот 23 од Законот за заштита на сведоци.</w:t>
      </w:r>
    </w:p>
    <w:p w:rsidR="008D11FE" w:rsidRDefault="008D11FE" w:rsidP="003448AE">
      <w:pPr>
        <w:ind w:firstLine="720"/>
        <w:jc w:val="both"/>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t>Со членот 10 се врши техничко усогласување со додавање на основите од членовите 19-а и 21-а кои веќе беа образложени.</w:t>
      </w:r>
    </w:p>
    <w:p w:rsidR="008D11FE" w:rsidRDefault="008D11FE" w:rsidP="008D11FE">
      <w:pPr>
        <w:ind w:firstLine="720"/>
        <w:jc w:val="both"/>
        <w:rPr>
          <w:rFonts w:ascii="StobiSerif Regular" w:hAnsi="StobiSerif Regular" w:cs="Arial"/>
          <w:sz w:val="22"/>
          <w:szCs w:val="22"/>
          <w:lang w:val="mk-MK"/>
        </w:rPr>
      </w:pPr>
      <w:r>
        <w:rPr>
          <w:rFonts w:ascii="StobiSerif Regular" w:eastAsiaTheme="minorHAnsi" w:hAnsi="StobiSerif Regular" w:cs="Arial"/>
          <w:sz w:val="22"/>
          <w:szCs w:val="22"/>
          <w:lang w:val="mk-MK" w:eastAsia="en-US"/>
        </w:rPr>
        <w:t xml:space="preserve">Со членовите 11 и 12 се врши терминолошко усогласување со додавање на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w:t>
      </w:r>
    </w:p>
    <w:p w:rsidR="008D11FE" w:rsidRDefault="008D11FE" w:rsidP="008D11FE">
      <w:pPr>
        <w:ind w:firstLine="720"/>
        <w:jc w:val="both"/>
        <w:rPr>
          <w:rFonts w:ascii="StobiSerif Regular" w:eastAsiaTheme="minorHAnsi" w:hAnsi="StobiSerif Regular" w:cs="Arial"/>
          <w:sz w:val="22"/>
          <w:szCs w:val="22"/>
          <w:lang w:val="en-US" w:eastAsia="en-US"/>
        </w:rPr>
      </w:pPr>
      <w:r>
        <w:rPr>
          <w:rFonts w:ascii="StobiSerif Regular" w:hAnsi="StobiSerif Regular" w:cs="Arial"/>
          <w:sz w:val="22"/>
          <w:szCs w:val="22"/>
          <w:lang w:val="mk-MK"/>
        </w:rPr>
        <w:t>Со членот 13 се интервенира во членот од Законот кој ја уредува материјата за престанок на Програмата за заштита. Имено, се додава нов став согласно кој в</w:t>
      </w:r>
      <w:r w:rsidRPr="00292CB0">
        <w:rPr>
          <w:rFonts w:ascii="StobiSerif Regular" w:eastAsiaTheme="minorHAnsi" w:hAnsi="StobiSerif Regular" w:cs="Arial"/>
          <w:sz w:val="22"/>
          <w:szCs w:val="22"/>
          <w:lang w:val="mk-MK" w:eastAsia="en-US"/>
        </w:rPr>
        <w:t>о случај кога одлуката за вклучување во Програмата е донесена согласно член 15-а од овој Закон, одлука за престанување на Програмата согласно  ставот 1 точки 4 и 5 на овој член донесува Јавниот обвинител за гонење на кривични дела поврзани и кои произлегуваат од содржината на незаконското следење на комуникациите,</w:t>
      </w:r>
      <w:r w:rsidRPr="00292CB0">
        <w:rPr>
          <w:rFonts w:ascii="StobiSerif Regular" w:hAnsi="StobiSerif Regular"/>
          <w:sz w:val="22"/>
          <w:szCs w:val="22"/>
        </w:rPr>
        <w:t xml:space="preserve"> </w:t>
      </w:r>
      <w:r w:rsidRPr="00292CB0">
        <w:rPr>
          <w:rFonts w:ascii="StobiSerif Regular" w:eastAsiaTheme="minorHAnsi" w:hAnsi="StobiSerif Regular" w:cs="Arial"/>
          <w:sz w:val="22"/>
          <w:szCs w:val="22"/>
          <w:lang w:eastAsia="en-US"/>
        </w:rPr>
        <w:t>по предлог на раководителот на Одделението</w:t>
      </w:r>
      <w:r w:rsidRPr="00292CB0">
        <w:rPr>
          <w:rFonts w:ascii="StobiSerif Regular" w:eastAsiaTheme="minorHAnsi" w:hAnsi="StobiSerif Regular" w:cs="Arial"/>
          <w:sz w:val="22"/>
          <w:szCs w:val="22"/>
          <w:lang w:val="mk-MK" w:eastAsia="en-US"/>
        </w:rPr>
        <w:t xml:space="preserve"> </w:t>
      </w:r>
      <w:r w:rsidRPr="00292CB0">
        <w:rPr>
          <w:rFonts w:ascii="StobiSerif Regular" w:eastAsiaTheme="minorHAnsi" w:hAnsi="StobiSerif Regular" w:cs="Arial"/>
          <w:sz w:val="22"/>
          <w:szCs w:val="22"/>
          <w:lang w:eastAsia="en-US"/>
        </w:rPr>
        <w:t>или заштитеното лице, односно неговиот законски застапник</w:t>
      </w:r>
      <w:r w:rsidRPr="00292CB0">
        <w:rPr>
          <w:rFonts w:ascii="StobiSerif Regular" w:eastAsiaTheme="minorHAnsi" w:hAnsi="StobiSerif Regular" w:cs="Arial"/>
          <w:sz w:val="22"/>
          <w:szCs w:val="22"/>
          <w:lang w:val="en-US" w:eastAsia="en-US"/>
        </w:rPr>
        <w:t xml:space="preserve">. </w:t>
      </w:r>
    </w:p>
    <w:p w:rsidR="008D11FE" w:rsidRDefault="008D11FE" w:rsidP="008D11FE">
      <w:pPr>
        <w:ind w:firstLine="720"/>
        <w:jc w:val="both"/>
        <w:rPr>
          <w:rFonts w:ascii="StobiSerif Regular" w:hAnsi="StobiSerif Regular" w:cs="Arial"/>
          <w:sz w:val="22"/>
          <w:szCs w:val="22"/>
          <w:lang w:val="mk-MK"/>
        </w:rPr>
      </w:pPr>
      <w:r>
        <w:rPr>
          <w:rFonts w:ascii="StobiSerif Regular" w:eastAsiaTheme="minorHAnsi" w:hAnsi="StobiSerif Regular" w:cs="Arial"/>
          <w:sz w:val="22"/>
          <w:szCs w:val="22"/>
          <w:lang w:val="mk-MK" w:eastAsia="en-US"/>
        </w:rPr>
        <w:t>Со членот 14 е предвидено дека в</w:t>
      </w:r>
      <w:r w:rsidRPr="00292CB0">
        <w:rPr>
          <w:rFonts w:ascii="StobiSerif Regular" w:eastAsiaTheme="minorHAnsi" w:hAnsi="StobiSerif Regular" w:cs="Arial"/>
          <w:sz w:val="22"/>
          <w:szCs w:val="22"/>
          <w:lang w:val="mk-MK" w:eastAsia="en-US"/>
        </w:rPr>
        <w:t>о рок од 15 дена од денот на влегувањето во сила на овој закон</w:t>
      </w:r>
      <w:r>
        <w:rPr>
          <w:rFonts w:ascii="StobiSerif Regular" w:eastAsiaTheme="minorHAnsi" w:hAnsi="StobiSerif Regular" w:cs="Arial"/>
          <w:sz w:val="22"/>
          <w:szCs w:val="22"/>
          <w:lang w:val="mk-MK" w:eastAsia="en-US"/>
        </w:rPr>
        <w:t>,</w:t>
      </w:r>
      <w:r w:rsidRPr="00292CB0">
        <w:rPr>
          <w:rFonts w:ascii="StobiSerif Regular" w:eastAsiaTheme="minorHAnsi" w:hAnsi="StobiSerif Regular" w:cs="Arial"/>
          <w:sz w:val="22"/>
          <w:szCs w:val="22"/>
          <w:lang w:val="mk-MK" w:eastAsia="en-US"/>
        </w:rPr>
        <w:t xml:space="preserve"> Јавниот обвинител за гонење на кривични дела поврзани и кои произлегуваат од содржината на незаконското следење на комуникациите со подзаконски акт ќе го пропише начинот на </w:t>
      </w:r>
      <w:r>
        <w:rPr>
          <w:rFonts w:ascii="StobiSerif Regular" w:eastAsiaTheme="minorHAnsi" w:hAnsi="StobiSerif Regular" w:cs="Arial"/>
          <w:sz w:val="22"/>
          <w:szCs w:val="22"/>
          <w:lang w:val="mk-MK" w:eastAsia="en-US"/>
        </w:rPr>
        <w:t>водење евиденција, заштитата на чување на списите и уписникот, овластените лица и начинот на постапување по барањето на сведокот, соработникот на правдата и жртвата која с</w:t>
      </w:r>
      <w:r w:rsidR="00761C5C">
        <w:rPr>
          <w:rFonts w:ascii="StobiSerif Regular" w:eastAsiaTheme="minorHAnsi" w:hAnsi="StobiSerif Regular" w:cs="Arial"/>
          <w:sz w:val="22"/>
          <w:szCs w:val="22"/>
          <w:lang w:val="mk-MK" w:eastAsia="en-US"/>
        </w:rPr>
        <w:t xml:space="preserve">е јавува во својство на сведок </w:t>
      </w:r>
      <w:r>
        <w:rPr>
          <w:rFonts w:ascii="StobiSerif Regular" w:eastAsiaTheme="minorHAnsi" w:hAnsi="StobiSerif Regular" w:cs="Arial"/>
          <w:sz w:val="22"/>
          <w:szCs w:val="22"/>
          <w:lang w:val="mk-MK" w:eastAsia="en-US"/>
        </w:rPr>
        <w:t xml:space="preserve">поднесено до </w:t>
      </w:r>
      <w:r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Pr>
          <w:rFonts w:ascii="StobiSerif Regular" w:hAnsi="StobiSerif Regular" w:cs="Arial"/>
          <w:sz w:val="22"/>
          <w:szCs w:val="22"/>
          <w:lang w:val="mk-MK"/>
        </w:rPr>
        <w:t>.</w:t>
      </w:r>
    </w:p>
    <w:p w:rsidR="008D11FE" w:rsidRDefault="00761C5C" w:rsidP="008D11FE">
      <w:pPr>
        <w:ind w:firstLine="720"/>
        <w:jc w:val="both"/>
        <w:rPr>
          <w:rFonts w:ascii="StobiSerif Regular" w:eastAsiaTheme="minorHAnsi" w:hAnsi="StobiSerif Regular" w:cs="Arial"/>
          <w:sz w:val="22"/>
          <w:szCs w:val="22"/>
          <w:lang w:val="mk-MK" w:eastAsia="en-US"/>
        </w:rPr>
      </w:pPr>
      <w:r>
        <w:rPr>
          <w:rFonts w:ascii="StobiSerif Regular" w:hAnsi="StobiSerif Regular" w:cs="Arial"/>
          <w:sz w:val="22"/>
          <w:szCs w:val="22"/>
          <w:lang w:val="mk-MK"/>
        </w:rPr>
        <w:t>Со членот 15 се пропишува дека з</w:t>
      </w:r>
      <w:r w:rsidR="008D11FE">
        <w:rPr>
          <w:rFonts w:ascii="StobiSerif Regular" w:eastAsiaTheme="minorHAnsi" w:hAnsi="StobiSerif Regular" w:cs="Arial"/>
          <w:sz w:val="22"/>
          <w:szCs w:val="22"/>
          <w:lang w:val="mk-MK" w:eastAsia="en-US"/>
        </w:rPr>
        <w:t xml:space="preserve">апочнатите постапки за заштита на сведоци, соработници на правдата и жртви кои се јавуваат во својство на сведоци пред влегувањето во сила на овој закон продолжуваат да се водат и завршуваат согласно одредбите од </w:t>
      </w:r>
      <w:r w:rsidR="008D11FE" w:rsidRPr="00292CB0">
        <w:rPr>
          <w:rFonts w:ascii="StobiSerif Regular" w:eastAsiaTheme="minorHAnsi" w:hAnsi="StobiSerif Regular" w:cs="Arial"/>
          <w:sz w:val="22"/>
          <w:szCs w:val="22"/>
          <w:lang w:val="mk-MK" w:eastAsia="en-US"/>
        </w:rPr>
        <w:t>Законот за заштита на сведоци ("Службен весник на Република Македонија" број 38/05 и 58/05)</w:t>
      </w:r>
      <w:r w:rsidR="008D11FE">
        <w:rPr>
          <w:rFonts w:ascii="StobiSerif Regular" w:eastAsiaTheme="minorHAnsi" w:hAnsi="StobiSerif Regular" w:cs="Arial"/>
          <w:sz w:val="22"/>
          <w:szCs w:val="22"/>
          <w:lang w:val="mk-MK" w:eastAsia="en-US"/>
        </w:rPr>
        <w:t>.</w:t>
      </w:r>
    </w:p>
    <w:p w:rsidR="008D11FE" w:rsidRPr="00292CB0" w:rsidRDefault="00761C5C" w:rsidP="008D11FE">
      <w:pPr>
        <w:ind w:firstLine="720"/>
        <w:jc w:val="both"/>
        <w:rPr>
          <w:rFonts w:ascii="StobiSerif Regular" w:eastAsiaTheme="minorHAnsi" w:hAnsi="StobiSerif Regular" w:cs="Arial"/>
          <w:sz w:val="22"/>
          <w:szCs w:val="22"/>
          <w:lang w:val="mk-MK" w:eastAsia="en-US"/>
        </w:rPr>
      </w:pPr>
      <w:r>
        <w:rPr>
          <w:rFonts w:ascii="StobiSerif Regular" w:eastAsiaTheme="minorHAnsi" w:hAnsi="StobiSerif Regular" w:cs="Arial"/>
          <w:sz w:val="22"/>
          <w:szCs w:val="22"/>
          <w:lang w:val="mk-MK" w:eastAsia="en-US"/>
        </w:rPr>
        <w:lastRenderedPageBreak/>
        <w:t>Со членот 16 се уредува влегувањето во сила и примената на овој закон. Имено, согласно овој член, о</w:t>
      </w:r>
      <w:r w:rsidR="008D11FE" w:rsidRPr="00292CB0">
        <w:rPr>
          <w:rFonts w:ascii="StobiSerif Regular" w:eastAsiaTheme="minorHAnsi" w:hAnsi="StobiSerif Regular" w:cs="Arial"/>
          <w:sz w:val="22"/>
          <w:szCs w:val="22"/>
          <w:lang w:val="mk-MK" w:eastAsia="en-US"/>
        </w:rPr>
        <w:t>вој закон влегува во сила осмиот ден од денот на објавувањето во "Службен весник на Република</w:t>
      </w:r>
      <w:r w:rsidR="008D11FE" w:rsidRPr="00292CB0">
        <w:rPr>
          <w:rFonts w:ascii="StobiSerif Regular" w:eastAsiaTheme="minorHAnsi" w:hAnsi="StobiSerif Regular" w:cs="Arial"/>
          <w:sz w:val="22"/>
          <w:szCs w:val="22"/>
          <w:lang w:val="en-US" w:eastAsia="en-US"/>
        </w:rPr>
        <w:t xml:space="preserve"> </w:t>
      </w:r>
      <w:r w:rsidR="008D11FE" w:rsidRPr="00292CB0">
        <w:rPr>
          <w:rFonts w:ascii="StobiSerif Regular" w:eastAsiaTheme="minorHAnsi" w:hAnsi="StobiSerif Regular" w:cs="Arial"/>
          <w:sz w:val="22"/>
          <w:szCs w:val="22"/>
          <w:lang w:val="mk-MK" w:eastAsia="en-US"/>
        </w:rPr>
        <w:t xml:space="preserve">Македонија" и се применува се до престанувањето на важењето на Законот за </w:t>
      </w:r>
      <w:r w:rsidR="008D11FE" w:rsidRPr="00292CB0">
        <w:rPr>
          <w:rFonts w:ascii="StobiSerif Regular" w:hAnsi="StobiSerif Regular" w:cs="Arial"/>
          <w:sz w:val="22"/>
          <w:szCs w:val="22"/>
        </w:rPr>
        <w:t>Јавното обвинителство за гонење на кривични дела поврзани и кои произлегуваат од содржината на незаконското следење на комуникациите</w:t>
      </w:r>
      <w:r w:rsidR="008D11FE" w:rsidRPr="00292CB0">
        <w:rPr>
          <w:rFonts w:ascii="StobiSerif Regular" w:eastAsiaTheme="minorHAnsi" w:hAnsi="StobiSerif Regular" w:cs="Arial"/>
          <w:sz w:val="22"/>
          <w:szCs w:val="22"/>
          <w:lang w:val="mk-MK" w:eastAsia="en-US"/>
        </w:rPr>
        <w:t>.</w:t>
      </w:r>
    </w:p>
    <w:p w:rsidR="00761C5C" w:rsidRDefault="00761C5C" w:rsidP="00761C5C">
      <w:pPr>
        <w:jc w:val="both"/>
        <w:rPr>
          <w:rFonts w:ascii="StobiSerif Regular" w:hAnsi="StobiSerif Regular" w:cs="Arial"/>
          <w:sz w:val="22"/>
          <w:szCs w:val="22"/>
          <w:lang w:val="mk-MK"/>
        </w:rPr>
      </w:pPr>
    </w:p>
    <w:p w:rsidR="00761C5C" w:rsidRDefault="00761C5C" w:rsidP="00761C5C">
      <w:pPr>
        <w:jc w:val="both"/>
        <w:rPr>
          <w:rFonts w:ascii="StobiSerif Regular" w:hAnsi="StobiSerif Regular" w:cs="Arial"/>
          <w:sz w:val="22"/>
          <w:szCs w:val="22"/>
          <w:lang w:val="mk-MK"/>
        </w:rPr>
      </w:pPr>
    </w:p>
    <w:p w:rsidR="00F63EFC" w:rsidRPr="00292CB0" w:rsidRDefault="00761C5C" w:rsidP="00761C5C">
      <w:pPr>
        <w:ind w:firstLine="720"/>
        <w:jc w:val="both"/>
        <w:rPr>
          <w:rFonts w:ascii="StobiSerif Regular" w:hAnsi="StobiSerif Regular" w:cs="Arial"/>
          <w:sz w:val="22"/>
          <w:szCs w:val="22"/>
          <w:lang w:val="mk-MK"/>
        </w:rPr>
      </w:pPr>
      <w:r>
        <w:rPr>
          <w:rFonts w:ascii="StobiSerif Regular" w:hAnsi="StobiSerif Regular" w:cs="Arial"/>
          <w:sz w:val="22"/>
          <w:szCs w:val="22"/>
          <w:lang w:val="en-US"/>
        </w:rPr>
        <w:t xml:space="preserve">II </w:t>
      </w:r>
      <w:r w:rsidR="00F63EFC" w:rsidRPr="00292CB0">
        <w:rPr>
          <w:rFonts w:ascii="StobiSerif Regular" w:hAnsi="StobiSerif Regular" w:cs="Arial"/>
          <w:sz w:val="22"/>
          <w:szCs w:val="22"/>
          <w:lang w:val="mk-MK"/>
        </w:rPr>
        <w:t>МЕЃУСЕБНА ПОВРЗАНОСТ НА РЕШЕНИЈАТА СОДРЖАНИ ВО ПРЕДЛОЖЕНИТЕ ОДРЕДБИ</w:t>
      </w:r>
    </w:p>
    <w:p w:rsidR="008F7256" w:rsidRPr="00292CB0" w:rsidRDefault="008F7256" w:rsidP="008F7256">
      <w:pPr>
        <w:pStyle w:val="ListParagraph"/>
        <w:ind w:left="1440"/>
        <w:jc w:val="both"/>
        <w:rPr>
          <w:rFonts w:ascii="StobiSerif Regular" w:hAnsi="StobiSerif Regular" w:cs="Arial"/>
          <w:sz w:val="22"/>
          <w:szCs w:val="22"/>
          <w:lang w:val="mk-MK"/>
        </w:rPr>
      </w:pPr>
    </w:p>
    <w:p w:rsidR="00F63EFC" w:rsidRPr="00292CB0" w:rsidRDefault="00F63EFC" w:rsidP="00F63EFC">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Предложените одредби се меѓусебно поврзани и како такви прават правна целина и се применливи.</w:t>
      </w:r>
    </w:p>
    <w:p w:rsidR="00F63EFC" w:rsidRPr="00292CB0" w:rsidRDefault="00F63EFC" w:rsidP="00F63EFC">
      <w:pPr>
        <w:ind w:firstLine="720"/>
        <w:jc w:val="both"/>
        <w:rPr>
          <w:rFonts w:ascii="StobiSerif Regular" w:hAnsi="StobiSerif Regular" w:cs="Arial"/>
          <w:sz w:val="22"/>
          <w:szCs w:val="22"/>
          <w:lang w:val="en-US"/>
        </w:rPr>
      </w:pPr>
    </w:p>
    <w:p w:rsidR="008F7256" w:rsidRPr="00292CB0" w:rsidRDefault="008F7256" w:rsidP="00F63EFC">
      <w:pPr>
        <w:ind w:firstLine="720"/>
        <w:jc w:val="both"/>
        <w:rPr>
          <w:rFonts w:ascii="StobiSerif Regular" w:hAnsi="StobiSerif Regular" w:cs="Arial"/>
          <w:sz w:val="22"/>
          <w:szCs w:val="22"/>
          <w:lang w:val="en-US"/>
        </w:rPr>
      </w:pPr>
    </w:p>
    <w:p w:rsidR="00F63EFC" w:rsidRPr="00761C5C" w:rsidRDefault="00F63EFC" w:rsidP="00761C5C">
      <w:pPr>
        <w:pStyle w:val="ListParagraph"/>
        <w:numPr>
          <w:ilvl w:val="0"/>
          <w:numId w:val="6"/>
        </w:numPr>
        <w:jc w:val="both"/>
        <w:rPr>
          <w:rFonts w:ascii="StobiSerif Regular" w:hAnsi="StobiSerif Regular" w:cs="Arial"/>
          <w:sz w:val="22"/>
          <w:szCs w:val="22"/>
          <w:lang w:val="mk-MK"/>
        </w:rPr>
      </w:pPr>
      <w:r w:rsidRPr="00761C5C">
        <w:rPr>
          <w:rFonts w:ascii="StobiSerif Regular" w:hAnsi="StobiSerif Regular" w:cs="Arial"/>
          <w:sz w:val="22"/>
          <w:szCs w:val="22"/>
          <w:lang w:val="mk-MK"/>
        </w:rPr>
        <w:t>ПОСЛЕДИЦИ ШТО ЌЕ ПРОИЗЛЕЗАТ ОД ПРЕДЛОЖЕНИТЕ РЕШЕНИЈА</w:t>
      </w:r>
    </w:p>
    <w:p w:rsidR="008F7256" w:rsidRPr="00292CB0" w:rsidRDefault="008F7256" w:rsidP="008F7256">
      <w:pPr>
        <w:pStyle w:val="ListParagraph"/>
        <w:ind w:left="1440"/>
        <w:jc w:val="both"/>
        <w:rPr>
          <w:rFonts w:ascii="StobiSerif Regular" w:hAnsi="StobiSerif Regular" w:cs="Arial"/>
          <w:sz w:val="22"/>
          <w:szCs w:val="22"/>
          <w:lang w:val="mk-MK"/>
        </w:rPr>
      </w:pPr>
    </w:p>
    <w:p w:rsidR="00F63EFC" w:rsidRPr="00292CB0" w:rsidRDefault="00F63EFC" w:rsidP="00F63EFC">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Со предложениот текст на Предлог-законот за изменување и дополнување на Законот за заштита на сведоци се уредува надлежноста на Јавното </w:t>
      </w:r>
      <w:r w:rsidR="00EE7736" w:rsidRPr="00292CB0">
        <w:rPr>
          <w:rFonts w:ascii="StobiSerif Regular" w:hAnsi="StobiSerif Regular" w:cs="Arial"/>
          <w:sz w:val="22"/>
          <w:szCs w:val="22"/>
          <w:lang w:val="mk-MK"/>
        </w:rPr>
        <w:t>обвинителство</w:t>
      </w:r>
      <w:r w:rsidRPr="00292CB0">
        <w:rPr>
          <w:rFonts w:ascii="StobiSerif Regular" w:hAnsi="StobiSerif Regular" w:cs="Arial"/>
          <w:sz w:val="22"/>
          <w:szCs w:val="22"/>
          <w:lang w:val="mk-MK"/>
        </w:rPr>
        <w:t xml:space="preserve"> за гонење на кривични дела поврзани и кои произлегуваат од содржината на незаконското</w:t>
      </w:r>
      <w:r w:rsidR="00130283">
        <w:rPr>
          <w:rFonts w:ascii="StobiSerif Regular" w:hAnsi="StobiSerif Regular" w:cs="Arial"/>
          <w:sz w:val="22"/>
          <w:szCs w:val="22"/>
          <w:lang w:val="mk-MK"/>
        </w:rPr>
        <w:t xml:space="preserve"> </w:t>
      </w:r>
      <w:r w:rsidRPr="00292CB0">
        <w:rPr>
          <w:rFonts w:ascii="StobiSerif Regular" w:hAnsi="StobiSerif Regular" w:cs="Arial"/>
          <w:sz w:val="22"/>
          <w:szCs w:val="22"/>
          <w:lang w:val="mk-MK"/>
        </w:rPr>
        <w:t xml:space="preserve"> следење на комуникациите во постапката за заштита на сведоци.</w:t>
      </w:r>
    </w:p>
    <w:p w:rsidR="00F63EFC" w:rsidRPr="00292CB0" w:rsidRDefault="00F63EFC" w:rsidP="00F63EFC">
      <w:pPr>
        <w:ind w:firstLine="720"/>
        <w:jc w:val="both"/>
        <w:rPr>
          <w:rFonts w:ascii="StobiSerif Regular" w:hAnsi="StobiSerif Regular" w:cs="Arial"/>
          <w:sz w:val="22"/>
          <w:szCs w:val="22"/>
          <w:lang w:val="mk-MK"/>
        </w:rPr>
      </w:pPr>
    </w:p>
    <w:p w:rsidR="006C6AFC" w:rsidRDefault="00A84C70">
      <w:pPr>
        <w:ind w:firstLine="720"/>
        <w:jc w:val="both"/>
        <w:rPr>
          <w:rFonts w:ascii="StobiSerif Regular" w:hAnsi="StobiSerif Regular" w:cs="Arial"/>
          <w:sz w:val="22"/>
          <w:szCs w:val="22"/>
          <w:lang w:val="mk-MK"/>
        </w:rPr>
      </w:pPr>
      <w:r w:rsidRPr="00292CB0">
        <w:rPr>
          <w:rFonts w:ascii="StobiSerif Regular" w:hAnsi="StobiSerif Regular" w:cs="Arial"/>
          <w:sz w:val="22"/>
          <w:szCs w:val="22"/>
          <w:lang w:val="mk-MK"/>
        </w:rPr>
        <w:t xml:space="preserve"> </w:t>
      </w:r>
    </w:p>
    <w:p w:rsidR="006C6AFC" w:rsidRDefault="006C6AFC">
      <w:pPr>
        <w:spacing w:line="276" w:lineRule="auto"/>
        <w:rPr>
          <w:rFonts w:ascii="StobiSerif Regular" w:hAnsi="StobiSerif Regular" w:cs="Arial"/>
          <w:sz w:val="22"/>
          <w:szCs w:val="22"/>
          <w:lang w:val="mk-MK"/>
        </w:rPr>
      </w:pPr>
      <w:r>
        <w:rPr>
          <w:rFonts w:ascii="StobiSerif Regular" w:hAnsi="StobiSerif Regular" w:cs="Arial"/>
          <w:sz w:val="22"/>
          <w:szCs w:val="22"/>
          <w:lang w:val="mk-MK"/>
        </w:rPr>
        <w:br w:type="page"/>
      </w:r>
    </w:p>
    <w:p w:rsidR="002A3C91" w:rsidRDefault="006C6AFC" w:rsidP="006C6AFC">
      <w:pPr>
        <w:ind w:firstLine="720"/>
        <w:jc w:val="center"/>
        <w:rPr>
          <w:rFonts w:ascii="StobiSerif Regular" w:hAnsi="StobiSerif Regular" w:cs="Arial"/>
          <w:sz w:val="22"/>
          <w:szCs w:val="22"/>
          <w:lang w:val="mk-MK"/>
        </w:rPr>
      </w:pPr>
      <w:r>
        <w:rPr>
          <w:rFonts w:ascii="StobiSerif Regular" w:hAnsi="StobiSerif Regular" w:cs="Arial"/>
          <w:sz w:val="22"/>
          <w:szCs w:val="22"/>
          <w:lang w:val="mk-MK"/>
        </w:rPr>
        <w:lastRenderedPageBreak/>
        <w:t>ОДРЕДБИ ОД ЗАКОНОТ ЗА ЗАШТИТА НА СВЕДОЦИ КОИ СЕ ИЗМЕНУВААТ И ДОПОЛНУВААТ</w:t>
      </w:r>
    </w:p>
    <w:p w:rsidR="006C6AFC" w:rsidRDefault="006C6AFC" w:rsidP="006C6AFC">
      <w:pPr>
        <w:ind w:firstLine="720"/>
        <w:jc w:val="center"/>
        <w:rPr>
          <w:rFonts w:ascii="StobiSerif Regular" w:hAnsi="StobiSerif Regular" w:cs="Arial"/>
          <w:sz w:val="22"/>
          <w:szCs w:val="22"/>
          <w:lang w:val="mk-MK"/>
        </w:rPr>
      </w:pPr>
    </w:p>
    <w:p w:rsidR="00906DE1" w:rsidRDefault="00906DE1" w:rsidP="006C6AFC">
      <w:pPr>
        <w:ind w:firstLine="720"/>
        <w:jc w:val="center"/>
        <w:rPr>
          <w:rFonts w:ascii="StobiSerif Regular" w:hAnsi="StobiSerif Regular" w:cs="Arial"/>
          <w:sz w:val="22"/>
          <w:szCs w:val="22"/>
          <w:lang w:val="mk-MK"/>
        </w:rPr>
      </w:pPr>
    </w:p>
    <w:p w:rsidR="00906DE1" w:rsidRPr="00130283" w:rsidRDefault="00906DE1" w:rsidP="00906DE1">
      <w:pPr>
        <w:pStyle w:val="Heading4"/>
        <w:rPr>
          <w:b w:val="0"/>
          <w:sz w:val="24"/>
          <w:lang w:val="nl-NL"/>
        </w:rPr>
      </w:pPr>
      <w:bookmarkStart w:id="0" w:name="_GoBack"/>
      <w:r w:rsidRPr="00130283">
        <w:rPr>
          <w:b w:val="0"/>
          <w:sz w:val="24"/>
          <w:lang w:val="nl-NL"/>
        </w:rPr>
        <w:t>Zna~ewe na izrazite</w:t>
      </w:r>
    </w:p>
    <w:bookmarkEnd w:id="0"/>
    <w:p w:rsidR="00906DE1" w:rsidRDefault="00906DE1" w:rsidP="00906DE1">
      <w:pPr>
        <w:pStyle w:val="clen"/>
        <w:spacing w:before="0" w:after="0" w:line="240" w:lineRule="auto"/>
        <w:rPr>
          <w:sz w:val="24"/>
          <w:szCs w:val="24"/>
          <w:lang w:val="nl-NL"/>
        </w:rPr>
      </w:pPr>
    </w:p>
    <w:p w:rsidR="00906DE1" w:rsidRDefault="00906DE1" w:rsidP="00906DE1">
      <w:pPr>
        <w:pStyle w:val="clen"/>
        <w:spacing w:before="0" w:after="0" w:line="240" w:lineRule="auto"/>
        <w:rPr>
          <w:sz w:val="24"/>
          <w:szCs w:val="24"/>
          <w:lang w:val="nl-NL"/>
        </w:rPr>
      </w:pPr>
      <w:r w:rsidRPr="0077711B">
        <w:rPr>
          <w:sz w:val="24"/>
          <w:szCs w:val="24"/>
          <w:lang w:val="nl-NL"/>
        </w:rPr>
        <w:t>^len 2</w:t>
      </w:r>
    </w:p>
    <w:p w:rsidR="00906DE1" w:rsidRPr="00CB6694"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Izrazite {to se upotrebuvaat vo ovoj zakon go imaat slednovo zna~ewe:</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1. "Svedok" e sekoe lice koe soglasno Zakonot za krivi~nata postapka ima svojstvo na svedok i poseduva informacii za </w:t>
      </w:r>
      <w:proofErr w:type="gramStart"/>
      <w:r w:rsidRPr="0077711B">
        <w:rPr>
          <w:sz w:val="24"/>
          <w:szCs w:val="24"/>
          <w:lang w:val="nl-NL"/>
        </w:rPr>
        <w:t>izvr{</w:t>
      </w:r>
      <w:proofErr w:type="gramEnd"/>
      <w:r w:rsidRPr="0077711B">
        <w:rPr>
          <w:sz w:val="24"/>
          <w:szCs w:val="24"/>
          <w:lang w:val="nl-NL"/>
        </w:rPr>
        <w:t>uvaweto na krivi~noto delo, negoviot storitel i drugi va`ni okolnosti, odnosno podatoci i informacii od zna~ewe za krivi~nata postapka koi se neophodni i re{ava~ki za doka`uvaweto na krivi~noto delo, so ~ie iznesuvawe `ivotot, zdravjeto, slobodata, fizi~kiot integritet ili imotot od pogolem obem na svedokot se izlo`uvaat na opasnost;</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2. "Sorabotnik na pravdata" e sekoe lice protiv koe e pokrenato obvinenie, e osudeno ili e pripadnik na kriminalna grupa, banda ili drugo zdru`enie, ili u~estvuvalo vo izvr{uvawe na krivi~no delo od oblasta na organiziraniot kriminal, no se soglasilo da sorabotuva so nadle`nite organi za otkrivawe, gonewe i presuduvawe na krivi~ni dela, osobeno za davawe iskaz vo svojstvo na svedok vo krivi~nata postapka za kriminalnata grupa, banda ili drugo zdru`enie ili za koe bilo krivi~no delo povrzano so organiziraniot kriminal;</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3. "@</w:t>
      </w:r>
      <w:proofErr w:type="gramStart"/>
      <w:r w:rsidRPr="0077711B">
        <w:rPr>
          <w:sz w:val="24"/>
          <w:szCs w:val="24"/>
          <w:lang w:val="nl-NL"/>
        </w:rPr>
        <w:t>rtva  koja</w:t>
      </w:r>
      <w:proofErr w:type="gramEnd"/>
      <w:r w:rsidRPr="0077711B">
        <w:rPr>
          <w:sz w:val="24"/>
          <w:szCs w:val="24"/>
          <w:lang w:val="nl-NL"/>
        </w:rPr>
        <w:t xml:space="preserve"> se javuva vo svojstvo na svedok" e sekoe lice na koe so krivi~no delo mu e povredeno ili zagrozeno nekoe negovo li~no ili imotno pravo, koe poseduva informacii od zna~ewe za krivi~nata postapka so ~ie davawe negoviot `ivot, zdravje, sloboda, fizi~ki integritet ili imot od pogolem obem bi mu bile izlo`eni na opasnost i koe se soglasilo so davawe iskaz vo svojstvo na svedok vo krivi~nata postapka da sorabotuva so pravosudnite organi;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4. Pod "blisko lice" se podrazbiraat:</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bra~niot i vonbra~niot drugar na svedokot, na sorabotnikot na pravdata i na `</w:t>
      </w:r>
      <w:proofErr w:type="gramStart"/>
      <w:r w:rsidRPr="0077711B">
        <w:rPr>
          <w:sz w:val="24"/>
          <w:szCs w:val="24"/>
          <w:lang w:val="nl-NL"/>
        </w:rPr>
        <w:t>rtvata  koja</w:t>
      </w:r>
      <w:proofErr w:type="gramEnd"/>
      <w:r w:rsidRPr="0077711B">
        <w:rPr>
          <w:sz w:val="24"/>
          <w:szCs w:val="24"/>
          <w:lang w:val="nl-NL"/>
        </w:rPr>
        <w:t xml:space="preserve"> se javuva vo svojstvo na svedok,</w:t>
      </w:r>
    </w:p>
    <w:p w:rsidR="00906DE1"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 xml:space="preserve">rodninite na svedokot, na sorabotnikot na pravdata </w:t>
      </w:r>
      <w:proofErr w:type="gramStart"/>
      <w:r w:rsidRPr="0077711B">
        <w:rPr>
          <w:sz w:val="24"/>
          <w:szCs w:val="24"/>
          <w:lang w:val="nl-NL"/>
        </w:rPr>
        <w:t>i  na</w:t>
      </w:r>
      <w:proofErr w:type="gramEnd"/>
      <w:r w:rsidRPr="0077711B">
        <w:rPr>
          <w:sz w:val="24"/>
          <w:szCs w:val="24"/>
          <w:lang w:val="nl-NL"/>
        </w:rPr>
        <w:t xml:space="preserve"> `rtvata koja se javuva vo svojstvo na svedok po krv vo prava linija, rodninite vo strani~na linija zaklu~no do tret stepen, kako i rodninite po svatovstvo zaklu~no do vtor stepen,</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 xml:space="preserve">posvoenik i posvoitel na svedokot, na sorabotnikot na pravdata </w:t>
      </w:r>
      <w:proofErr w:type="gramStart"/>
      <w:r w:rsidRPr="0077711B">
        <w:rPr>
          <w:sz w:val="24"/>
          <w:szCs w:val="24"/>
          <w:lang w:val="nl-NL"/>
        </w:rPr>
        <w:t>i  `</w:t>
      </w:r>
      <w:proofErr w:type="gramEnd"/>
      <w:r w:rsidRPr="0077711B">
        <w:rPr>
          <w:sz w:val="24"/>
          <w:szCs w:val="24"/>
          <w:lang w:val="nl-NL"/>
        </w:rPr>
        <w:t>rtvata  koja se javuva vo svojstvo na svedok 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drugo lice koe svedokot, sorabotnikot na pravdata i na `</w:t>
      </w:r>
      <w:proofErr w:type="gramStart"/>
      <w:r w:rsidRPr="0077711B">
        <w:rPr>
          <w:sz w:val="24"/>
          <w:szCs w:val="24"/>
          <w:lang w:val="nl-NL"/>
        </w:rPr>
        <w:t>rtvata  koja</w:t>
      </w:r>
      <w:proofErr w:type="gramEnd"/>
      <w:r w:rsidRPr="0077711B">
        <w:rPr>
          <w:sz w:val="24"/>
          <w:szCs w:val="24"/>
          <w:lang w:val="nl-NL"/>
        </w:rPr>
        <w:t xml:space="preserve"> se javuva vo svojstvo na svedok go smeta za blisko lice i za koe bara da bide vklu~eno vo Programata za za{tita;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5. "</w:t>
      </w:r>
      <w:proofErr w:type="gramStart"/>
      <w:r w:rsidRPr="0077711B">
        <w:rPr>
          <w:sz w:val="24"/>
          <w:szCs w:val="24"/>
          <w:lang w:val="nl-NL"/>
        </w:rPr>
        <w:t>Za{</w:t>
      </w:r>
      <w:proofErr w:type="gramEnd"/>
      <w:r w:rsidRPr="0077711B">
        <w:rPr>
          <w:sz w:val="24"/>
          <w:szCs w:val="24"/>
          <w:lang w:val="nl-NL"/>
        </w:rPr>
        <w:t>titeno lice" e svedok, sorabotnik na pravdata, `rtva koja se javuva vo svojstvo na svedok i nivnite bliski lica koe so odluka na Sovetot za za{tita na svedoci e vklu~eno vo Programata za za{tita i so koe Oddelenieto za za{tita na svedoci ima sklu~eno spogodba za za{tita;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6. "Programa za </w:t>
      </w:r>
      <w:proofErr w:type="gramStart"/>
      <w:r w:rsidRPr="0077711B">
        <w:rPr>
          <w:sz w:val="24"/>
          <w:szCs w:val="24"/>
          <w:lang w:val="nl-NL"/>
        </w:rPr>
        <w:t>za{</w:t>
      </w:r>
      <w:proofErr w:type="gramEnd"/>
      <w:r w:rsidRPr="0077711B">
        <w:rPr>
          <w:sz w:val="24"/>
          <w:szCs w:val="24"/>
          <w:lang w:val="nl-NL"/>
        </w:rPr>
        <w:t>tita" (vo natamo{niot tekst: Programata) pretstavuva sistem na merki i aktivnosti predvideni so ovoj zakon koi Oddelenieto za za{tita na svedoci gi prezema za za{tita na `ivotot, zdravjeto, slobodata, fizi~kiot integritet ili imotot od pogolem obem na licata vklu~eni vo nea;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lastRenderedPageBreak/>
        <w:t xml:space="preserve">7. "Sovet za </w:t>
      </w:r>
      <w:proofErr w:type="gramStart"/>
      <w:r w:rsidRPr="0077711B">
        <w:rPr>
          <w:sz w:val="24"/>
          <w:szCs w:val="24"/>
          <w:lang w:val="nl-NL"/>
        </w:rPr>
        <w:t>za{</w:t>
      </w:r>
      <w:proofErr w:type="gramEnd"/>
      <w:r w:rsidRPr="0077711B">
        <w:rPr>
          <w:sz w:val="24"/>
          <w:szCs w:val="24"/>
          <w:lang w:val="nl-NL"/>
        </w:rPr>
        <w:t>tita na svedoci" (vo natamo{niot tekst: Sovetot) e telo koe donesuva odluka za vklu~uvawe na lica vo Programata, za nejzino prestanuvawe i za opredeluvawe na merkata za za{tita "promena na identitet";</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8. "Oddelenie za </w:t>
      </w:r>
      <w:proofErr w:type="gramStart"/>
      <w:r w:rsidRPr="0077711B">
        <w:rPr>
          <w:sz w:val="24"/>
          <w:szCs w:val="24"/>
          <w:lang w:val="nl-NL"/>
        </w:rPr>
        <w:t>za{</w:t>
      </w:r>
      <w:proofErr w:type="gramEnd"/>
      <w:r w:rsidRPr="0077711B">
        <w:rPr>
          <w:sz w:val="24"/>
          <w:szCs w:val="24"/>
          <w:lang w:val="nl-NL"/>
        </w:rPr>
        <w:t>tita na svedoci" (vo natamo{niot tekst: Oddelenieto) e vnatre{na organizaciona edinica vo Ministerstvoto za vnatre{ni raboti vo ~ij delokrug e sproveduvawe na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9. "Spogodba za </w:t>
      </w:r>
      <w:proofErr w:type="gramStart"/>
      <w:r w:rsidRPr="0077711B">
        <w:rPr>
          <w:sz w:val="24"/>
          <w:szCs w:val="24"/>
          <w:lang w:val="nl-NL"/>
        </w:rPr>
        <w:t>za{</w:t>
      </w:r>
      <w:proofErr w:type="gramEnd"/>
      <w:r w:rsidRPr="0077711B">
        <w:rPr>
          <w:sz w:val="24"/>
          <w:szCs w:val="24"/>
          <w:lang w:val="nl-NL"/>
        </w:rPr>
        <w:t>tita na svedoci" (vo natamo{niot tekst: Spogodba) pretstavuva akt sklu~en vo pismena forma me|u Oddelenieto i svedokot, sorabotnikot na pravdata, `rtvata koja se javuva vo svojstvo na svedok i nivnite bliski lica i gi sodr`i pravata i obvrskite na Oddelenieto i svedokot, sorabotnikot na pravdata,  `rtvata  koja se javuva vo svojstvo na svedok i nivnite bliski lica, kako i uslovite za davawe i prestanok na za{titata;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10. "Merki za </w:t>
      </w:r>
      <w:proofErr w:type="gramStart"/>
      <w:r w:rsidRPr="0077711B">
        <w:rPr>
          <w:sz w:val="24"/>
          <w:szCs w:val="24"/>
          <w:lang w:val="nl-NL"/>
        </w:rPr>
        <w:t>za{</w:t>
      </w:r>
      <w:proofErr w:type="gramEnd"/>
      <w:r w:rsidRPr="0077711B">
        <w:rPr>
          <w:sz w:val="24"/>
          <w:szCs w:val="24"/>
          <w:lang w:val="nl-NL"/>
        </w:rPr>
        <w:t>tita" se aktivnosti predvideni vo ovoj zakon prezemeni od Oddelenieto zaradi za{tita na svedokot, sorabotnikot na pravdata,  `rtvata  koja se javuva vo svojstvo na svedok, kako i nivnite bliski lica od sekoj vid na zakana po nivniot `ivot, zdravje, sloboda, fizi~kiot integritet ili imot od pogolem obem;</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11. "</w:t>
      </w:r>
      <w:proofErr w:type="gramStart"/>
      <w:r w:rsidRPr="0077711B">
        <w:rPr>
          <w:sz w:val="24"/>
          <w:szCs w:val="24"/>
          <w:lang w:val="nl-NL"/>
        </w:rPr>
        <w:t>Zapla{</w:t>
      </w:r>
      <w:proofErr w:type="gramEnd"/>
      <w:r w:rsidRPr="0077711B">
        <w:rPr>
          <w:sz w:val="24"/>
          <w:szCs w:val="24"/>
          <w:lang w:val="nl-NL"/>
        </w:rPr>
        <w:t>uvawe" zna~i sekoj vid direktna ili indirektna zakana naso~ena kon svedokot, sorabotnikot na pravdata i `rtvata  koga se javuvaat vo svojstvo na svedok, kako i kon nivnite bliski lica, koja mo`e da dovede do vlijanie vrz voljata na liceto da dade iskaz vo svojstvo na svedok vo krivi~nata postapka.</w:t>
      </w:r>
    </w:p>
    <w:p w:rsidR="00906DE1" w:rsidRDefault="00906DE1" w:rsidP="006C6AFC">
      <w:pPr>
        <w:ind w:firstLine="720"/>
        <w:jc w:val="center"/>
        <w:rPr>
          <w:rFonts w:ascii="StobiSerif Regular" w:hAnsi="StobiSerif Regular" w:cs="Arial"/>
          <w:sz w:val="22"/>
          <w:szCs w:val="22"/>
          <w:lang w:val="mk-MK"/>
        </w:rPr>
      </w:pPr>
    </w:p>
    <w:p w:rsidR="00906DE1" w:rsidRPr="00906DE1" w:rsidRDefault="00906DE1" w:rsidP="00906DE1">
      <w:pPr>
        <w:pStyle w:val="Heading1"/>
        <w:rPr>
          <w:rFonts w:ascii="Mac C Times 852" w:hAnsi="Mac C Times 852"/>
          <w:color w:val="auto"/>
          <w:sz w:val="24"/>
          <w:lang w:val="nl-NL"/>
        </w:rPr>
      </w:pPr>
      <w:r w:rsidRPr="00906DE1">
        <w:rPr>
          <w:rFonts w:ascii="Mac C Times 852" w:hAnsi="Mac C Times 852"/>
          <w:color w:val="auto"/>
          <w:sz w:val="24"/>
          <w:lang w:val="nl-NL"/>
        </w:rPr>
        <w:t xml:space="preserve">                                                          Delokrug na Oddelenieto</w:t>
      </w:r>
    </w:p>
    <w:p w:rsidR="00906DE1" w:rsidRDefault="00906DE1" w:rsidP="00906DE1">
      <w:pPr>
        <w:pStyle w:val="clen"/>
        <w:spacing w:before="0" w:after="0" w:line="240" w:lineRule="auto"/>
        <w:ind w:firstLine="720"/>
        <w:jc w:val="both"/>
        <w:rPr>
          <w:sz w:val="24"/>
          <w:szCs w:val="24"/>
          <w:lang w:val="nl-NL"/>
        </w:rPr>
      </w:pPr>
    </w:p>
    <w:p w:rsidR="00906DE1" w:rsidRDefault="00906DE1" w:rsidP="00906DE1">
      <w:pPr>
        <w:pStyle w:val="clen"/>
        <w:spacing w:before="0" w:after="0" w:line="240" w:lineRule="auto"/>
        <w:rPr>
          <w:sz w:val="24"/>
          <w:szCs w:val="24"/>
          <w:lang w:val="nl-NL"/>
        </w:rPr>
      </w:pPr>
      <w:r w:rsidRPr="0077711B">
        <w:rPr>
          <w:sz w:val="24"/>
          <w:szCs w:val="24"/>
          <w:lang w:val="nl-NL"/>
        </w:rPr>
        <w:t>^len 12</w:t>
      </w:r>
    </w:p>
    <w:p w:rsidR="00906DE1" w:rsidRPr="0036021B"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Vo Ministerstvoto za </w:t>
      </w:r>
      <w:proofErr w:type="gramStart"/>
      <w:r w:rsidRPr="0077711B">
        <w:rPr>
          <w:sz w:val="24"/>
          <w:szCs w:val="24"/>
          <w:lang w:val="nl-NL"/>
        </w:rPr>
        <w:t>vnatre{</w:t>
      </w:r>
      <w:proofErr w:type="gramEnd"/>
      <w:r w:rsidRPr="0077711B">
        <w:rPr>
          <w:sz w:val="24"/>
          <w:szCs w:val="24"/>
          <w:lang w:val="nl-NL"/>
        </w:rPr>
        <w:t>ni raboti se formira Oddelenie.</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Oddelenieto go ima sledniov delokrug na rabota: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da gi vklu~uva vo Programata po odlukata na Sovetot licata od ~lenot 2 stav 1 to~kite 1, 2, 3 i 4 na ovoj zakon,</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da odlu~uva za opredeluvawe na merkite za </w:t>
      </w:r>
      <w:proofErr w:type="gramStart"/>
      <w:r w:rsidRPr="0077711B">
        <w:rPr>
          <w:sz w:val="24"/>
          <w:szCs w:val="24"/>
          <w:lang w:val="nl-NL"/>
        </w:rPr>
        <w:t>za{</w:t>
      </w:r>
      <w:proofErr w:type="gramEnd"/>
      <w:r w:rsidRPr="0077711B">
        <w:rPr>
          <w:sz w:val="24"/>
          <w:szCs w:val="24"/>
          <w:lang w:val="nl-NL"/>
        </w:rPr>
        <w:t>tita, osven za merkata za za{tita "promena na identitet",</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da gi sproveduva merkite za </w:t>
      </w:r>
      <w:proofErr w:type="gramStart"/>
      <w:r w:rsidRPr="0077711B">
        <w:rPr>
          <w:sz w:val="24"/>
          <w:szCs w:val="24"/>
          <w:lang w:val="nl-NL"/>
        </w:rPr>
        <w:t>za{</w:t>
      </w:r>
      <w:proofErr w:type="gramEnd"/>
      <w:r w:rsidRPr="0077711B">
        <w:rPr>
          <w:sz w:val="24"/>
          <w:szCs w:val="24"/>
          <w:lang w:val="nl-NL"/>
        </w:rPr>
        <w:t>tita,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da dava pravna </w:t>
      </w:r>
      <w:proofErr w:type="gramStart"/>
      <w:r w:rsidRPr="0077711B">
        <w:rPr>
          <w:sz w:val="24"/>
          <w:szCs w:val="24"/>
          <w:lang w:val="nl-NL"/>
        </w:rPr>
        <w:t>pomo{ na</w:t>
      </w:r>
      <w:proofErr w:type="gramEnd"/>
      <w:r w:rsidRPr="0077711B">
        <w:rPr>
          <w:sz w:val="24"/>
          <w:szCs w:val="24"/>
          <w:lang w:val="nl-NL"/>
        </w:rPr>
        <w:t xml:space="preserve"> licata od ~lenot 2 stav 1 to~kite 1, 2, 3 i 4  na ovoj zakon,</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da ja sproveduva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da sklu~i spogodba za </w:t>
      </w:r>
      <w:proofErr w:type="gramStart"/>
      <w:r w:rsidRPr="0077711B">
        <w:rPr>
          <w:sz w:val="24"/>
          <w:szCs w:val="24"/>
          <w:lang w:val="nl-NL"/>
        </w:rPr>
        <w:t>za{</w:t>
      </w:r>
      <w:proofErr w:type="gramEnd"/>
      <w:r w:rsidRPr="0077711B">
        <w:rPr>
          <w:sz w:val="24"/>
          <w:szCs w:val="24"/>
          <w:lang w:val="nl-NL"/>
        </w:rPr>
        <w:t>tita so liceto vklu~eno vo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da vospostavi i da vodi evidencija na podatoci za </w:t>
      </w:r>
      <w:proofErr w:type="gramStart"/>
      <w:r w:rsidRPr="0077711B">
        <w:rPr>
          <w:sz w:val="24"/>
          <w:szCs w:val="24"/>
          <w:lang w:val="nl-NL"/>
        </w:rPr>
        <w:t>za{</w:t>
      </w:r>
      <w:proofErr w:type="gramEnd"/>
      <w:r w:rsidRPr="0077711B">
        <w:rPr>
          <w:sz w:val="24"/>
          <w:szCs w:val="24"/>
          <w:lang w:val="nl-NL"/>
        </w:rPr>
        <w:t>titenite lica,</w:t>
      </w:r>
    </w:p>
    <w:p w:rsidR="00906DE1" w:rsidRPr="0077711B" w:rsidRDefault="00906DE1" w:rsidP="00906DE1">
      <w:pPr>
        <w:pStyle w:val="Normalvovlecen"/>
        <w:spacing w:line="240" w:lineRule="auto"/>
        <w:ind w:firstLine="720"/>
        <w:jc w:val="both"/>
        <w:rPr>
          <w:sz w:val="24"/>
          <w:szCs w:val="24"/>
        </w:rPr>
      </w:pPr>
      <w:r w:rsidRPr="0077711B">
        <w:rPr>
          <w:sz w:val="24"/>
          <w:szCs w:val="24"/>
        </w:rPr>
        <w:t>- da upravuva so finansiskite sredstva dodeleni za realizacija na Programata,</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da ostvaruva sorabotka so soodvetnite slu`bi za </w:t>
      </w:r>
      <w:proofErr w:type="gramStart"/>
      <w:r w:rsidRPr="0077711B">
        <w:rPr>
          <w:sz w:val="24"/>
          <w:szCs w:val="24"/>
        </w:rPr>
        <w:t>za{</w:t>
      </w:r>
      <w:proofErr w:type="gramEnd"/>
      <w:r w:rsidRPr="0077711B">
        <w:rPr>
          <w:sz w:val="24"/>
          <w:szCs w:val="24"/>
        </w:rPr>
        <w:t>tita na svedoci od drugite dr`avi,</w:t>
      </w:r>
    </w:p>
    <w:p w:rsidR="00906DE1" w:rsidRPr="0077711B" w:rsidRDefault="00906DE1" w:rsidP="00906DE1">
      <w:pPr>
        <w:pStyle w:val="Normalvovlecen"/>
        <w:spacing w:line="240" w:lineRule="auto"/>
        <w:ind w:firstLine="720"/>
        <w:jc w:val="both"/>
        <w:rPr>
          <w:sz w:val="24"/>
          <w:szCs w:val="24"/>
        </w:rPr>
      </w:pPr>
      <w:r w:rsidRPr="0077711B">
        <w:rPr>
          <w:sz w:val="24"/>
          <w:szCs w:val="24"/>
        </w:rPr>
        <w:t>- da organizira kontinuirana edukacija i trening na licata vraboteni vo Oddelenieto,</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da gi ~uva originalnite ispravi za identitetot na </w:t>
      </w:r>
      <w:proofErr w:type="gramStart"/>
      <w:r w:rsidRPr="0077711B">
        <w:rPr>
          <w:sz w:val="24"/>
          <w:szCs w:val="24"/>
        </w:rPr>
        <w:t>za{</w:t>
      </w:r>
      <w:proofErr w:type="gramEnd"/>
      <w:r w:rsidRPr="0077711B">
        <w:rPr>
          <w:sz w:val="24"/>
          <w:szCs w:val="24"/>
        </w:rPr>
        <w:t>titenite lica 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izgotvuva operativni upatstva i instrukcii za sproveduvawe na merkite za </w:t>
      </w:r>
      <w:proofErr w:type="gramStart"/>
      <w:r w:rsidRPr="0077711B">
        <w:rPr>
          <w:sz w:val="24"/>
          <w:szCs w:val="24"/>
          <w:lang w:val="nl-NL"/>
        </w:rPr>
        <w:t>za{</w:t>
      </w:r>
      <w:proofErr w:type="gramEnd"/>
      <w:r w:rsidRPr="0077711B">
        <w:rPr>
          <w:sz w:val="24"/>
          <w:szCs w:val="24"/>
          <w:lang w:val="nl-NL"/>
        </w:rPr>
        <w:t>tita.</w:t>
      </w:r>
    </w:p>
    <w:p w:rsidR="00906DE1" w:rsidRDefault="00906DE1" w:rsidP="00906DE1">
      <w:pPr>
        <w:pStyle w:val="Normalvovlecen"/>
        <w:spacing w:line="240" w:lineRule="auto"/>
        <w:ind w:firstLine="720"/>
        <w:jc w:val="both"/>
        <w:rPr>
          <w:sz w:val="24"/>
          <w:szCs w:val="24"/>
          <w:lang w:val="nl-NL"/>
        </w:rPr>
      </w:pPr>
      <w:r w:rsidRPr="0077711B">
        <w:rPr>
          <w:sz w:val="24"/>
          <w:szCs w:val="24"/>
          <w:lang w:val="nl-NL"/>
        </w:rPr>
        <w:lastRenderedPageBreak/>
        <w:t xml:space="preserve">Ministerot za </w:t>
      </w:r>
      <w:proofErr w:type="gramStart"/>
      <w:r w:rsidRPr="0077711B">
        <w:rPr>
          <w:sz w:val="24"/>
          <w:szCs w:val="24"/>
          <w:lang w:val="nl-NL"/>
        </w:rPr>
        <w:t>vnatre{</w:t>
      </w:r>
      <w:proofErr w:type="gramEnd"/>
      <w:r w:rsidRPr="0077711B">
        <w:rPr>
          <w:sz w:val="24"/>
          <w:szCs w:val="24"/>
          <w:lang w:val="nl-NL"/>
        </w:rPr>
        <w:t>ni raboti so podzakonski akti go propi{uva na~inot na vodewe na evidencijata na podatocite od stav 2 alineja 7 na ovoj ~len i za na~inot na ~uvawe na originalnite ispravi za identitetot na za{titenoto lice.</w:t>
      </w:r>
    </w:p>
    <w:p w:rsidR="00906DE1" w:rsidRDefault="00906DE1" w:rsidP="00906DE1">
      <w:pPr>
        <w:pStyle w:val="Normalvovlecen"/>
        <w:spacing w:line="240" w:lineRule="auto"/>
        <w:ind w:firstLine="720"/>
        <w:jc w:val="both"/>
        <w:rPr>
          <w:sz w:val="24"/>
          <w:szCs w:val="24"/>
          <w:lang w:val="nl-NL"/>
        </w:rPr>
      </w:pPr>
    </w:p>
    <w:p w:rsidR="00906DE1" w:rsidRPr="00906DE1" w:rsidRDefault="00906DE1" w:rsidP="00906DE1">
      <w:pPr>
        <w:pStyle w:val="Heading1"/>
        <w:jc w:val="center"/>
        <w:rPr>
          <w:rFonts w:ascii="Mac C Times 852" w:hAnsi="Mac C Times 852"/>
          <w:color w:val="auto"/>
          <w:sz w:val="24"/>
          <w:lang w:val="nl-NL"/>
        </w:rPr>
      </w:pPr>
      <w:r w:rsidRPr="00906DE1">
        <w:rPr>
          <w:rFonts w:ascii="Mac C Times 852" w:hAnsi="Mac C Times 852"/>
          <w:color w:val="auto"/>
          <w:sz w:val="24"/>
          <w:lang w:val="nl-NL"/>
        </w:rPr>
        <w:t>Sodr`ina na baraweto za vklu~uvawe vo Programata</w:t>
      </w:r>
    </w:p>
    <w:p w:rsidR="00906DE1" w:rsidRDefault="00906DE1" w:rsidP="00906DE1">
      <w:pPr>
        <w:pStyle w:val="clen"/>
        <w:spacing w:before="0" w:after="0" w:line="240" w:lineRule="auto"/>
        <w:ind w:firstLine="720"/>
        <w:jc w:val="both"/>
        <w:rPr>
          <w:sz w:val="24"/>
          <w:szCs w:val="24"/>
          <w:lang w:val="nl-NL"/>
        </w:rPr>
      </w:pPr>
    </w:p>
    <w:p w:rsidR="00906DE1" w:rsidRDefault="00906DE1" w:rsidP="00906DE1">
      <w:pPr>
        <w:pStyle w:val="clen"/>
        <w:spacing w:before="0" w:after="0" w:line="240" w:lineRule="auto"/>
        <w:rPr>
          <w:sz w:val="24"/>
          <w:szCs w:val="24"/>
          <w:lang w:val="nl-NL"/>
        </w:rPr>
      </w:pPr>
      <w:r w:rsidRPr="0077711B">
        <w:rPr>
          <w:sz w:val="24"/>
          <w:szCs w:val="24"/>
          <w:lang w:val="nl-NL"/>
        </w:rPr>
        <w:t>^len 16</w:t>
      </w:r>
    </w:p>
    <w:p w:rsidR="00906DE1" w:rsidRPr="0079643B" w:rsidRDefault="00906DE1" w:rsidP="00906DE1">
      <w:pPr>
        <w:rPr>
          <w:lang w:val="nl-NL"/>
        </w:rPr>
      </w:pPr>
    </w:p>
    <w:p w:rsidR="00906DE1" w:rsidRPr="0077711B" w:rsidRDefault="00906DE1" w:rsidP="00906DE1">
      <w:pPr>
        <w:pStyle w:val="Normalvovlecen"/>
        <w:spacing w:line="240" w:lineRule="auto"/>
        <w:ind w:firstLine="720"/>
        <w:jc w:val="both"/>
        <w:rPr>
          <w:sz w:val="24"/>
          <w:szCs w:val="24"/>
        </w:rPr>
      </w:pPr>
      <w:r w:rsidRPr="0077711B">
        <w:rPr>
          <w:sz w:val="24"/>
          <w:szCs w:val="24"/>
        </w:rPr>
        <w:t>Baraweto od ~lenot 15 stav 2 na ovoj zakon, osobeno sodr`i:</w:t>
      </w:r>
    </w:p>
    <w:p w:rsidR="00906DE1" w:rsidRPr="0077711B" w:rsidRDefault="00906DE1" w:rsidP="00906DE1">
      <w:pPr>
        <w:pStyle w:val="Normalvovlecen"/>
        <w:spacing w:line="240" w:lineRule="auto"/>
        <w:ind w:firstLine="720"/>
        <w:jc w:val="both"/>
        <w:rPr>
          <w:sz w:val="24"/>
          <w:szCs w:val="24"/>
        </w:rPr>
      </w:pPr>
      <w:r w:rsidRPr="0077711B">
        <w:rPr>
          <w:sz w:val="24"/>
          <w:szCs w:val="24"/>
        </w:rPr>
        <w:t>1. podatoci za liceto za koe se predlaga vklu~uvawe vo Programata (ime, tatkovo ime i prezime, mominsko prezime, edinstven mati~en broj na gra|anite, `</w:t>
      </w:r>
      <w:proofErr w:type="gramStart"/>
      <w:r w:rsidRPr="0077711B">
        <w:rPr>
          <w:sz w:val="24"/>
          <w:szCs w:val="24"/>
        </w:rPr>
        <w:t>iveali{</w:t>
      </w:r>
      <w:proofErr w:type="gramEnd"/>
      <w:r w:rsidRPr="0077711B">
        <w:rPr>
          <w:sz w:val="24"/>
          <w:szCs w:val="24"/>
        </w:rPr>
        <w:t>te, den, mesec, godina i mesto na ra|awe, zanimawe, bra~na sostojba, imotna sostojba, dali, koga i zo{to e osuduvan, dali i koga ja izdr`al izre~enata kazna i sl.);</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2. opis na krivi~noto delo i procenka na postojnite dokazi;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3. konkretni fakti i okolnosti od </w:t>
      </w:r>
      <w:proofErr w:type="gramStart"/>
      <w:r w:rsidRPr="0077711B">
        <w:rPr>
          <w:sz w:val="24"/>
          <w:szCs w:val="24"/>
          <w:lang w:val="nl-NL"/>
        </w:rPr>
        <w:t>su{</w:t>
      </w:r>
      <w:proofErr w:type="gramEnd"/>
      <w:r w:rsidRPr="0077711B">
        <w:rPr>
          <w:sz w:val="24"/>
          <w:szCs w:val="24"/>
          <w:lang w:val="nl-NL"/>
        </w:rPr>
        <w:t>tinsko zna~ewe za utvrduvawe na fakti~kata sostojba vo vrska so krivi~noto delo, za koi liceto ~ija za{tita se predlaga ima soznanija, no ne e podgotveno toa da go iznese dokolku ne se obezbedi negova za{tita;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4. sodr`ina na mo`niot iskaz so procenka za negovata va`nost vo postapkata; </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5. barawe na liceto ~ija </w:t>
      </w:r>
      <w:proofErr w:type="gramStart"/>
      <w:r w:rsidRPr="0077711B">
        <w:rPr>
          <w:sz w:val="24"/>
          <w:szCs w:val="24"/>
          <w:lang w:val="nl-NL"/>
        </w:rPr>
        <w:t>za{</w:t>
      </w:r>
      <w:proofErr w:type="gramEnd"/>
      <w:r w:rsidRPr="0077711B">
        <w:rPr>
          <w:sz w:val="24"/>
          <w:szCs w:val="24"/>
          <w:lang w:val="nl-NL"/>
        </w:rPr>
        <w:t xml:space="preserve">tita se predlaga za vklu~uvawe vo Programata i na negovi bliski lica, dokolku toa navelo takvo barawe; </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6. opis i procenka na opasnosta koja mu se zakanuva na liceto ~ija </w:t>
      </w:r>
      <w:proofErr w:type="gramStart"/>
      <w:r w:rsidRPr="0077711B">
        <w:rPr>
          <w:sz w:val="24"/>
          <w:szCs w:val="24"/>
          <w:lang w:val="nl-NL"/>
        </w:rPr>
        <w:t>za{</w:t>
      </w:r>
      <w:proofErr w:type="gramEnd"/>
      <w:r w:rsidRPr="0077711B">
        <w:rPr>
          <w:sz w:val="24"/>
          <w:szCs w:val="24"/>
          <w:lang w:val="nl-NL"/>
        </w:rPr>
        <w:t>tita se predlaga i</w:t>
      </w:r>
    </w:p>
    <w:p w:rsidR="00906DE1" w:rsidRPr="0077711B" w:rsidRDefault="00906DE1" w:rsidP="00906DE1">
      <w:pPr>
        <w:pStyle w:val="Normalvovlecen"/>
        <w:spacing w:line="240" w:lineRule="auto"/>
        <w:ind w:firstLine="720"/>
        <w:jc w:val="both"/>
        <w:rPr>
          <w:sz w:val="24"/>
          <w:szCs w:val="24"/>
        </w:rPr>
      </w:pPr>
      <w:r w:rsidRPr="0077711B">
        <w:rPr>
          <w:sz w:val="24"/>
          <w:szCs w:val="24"/>
        </w:rPr>
        <w:t>7. drugi neophodni podatoci i informacii.</w:t>
      </w: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Pr="00130283" w:rsidRDefault="00906DE1" w:rsidP="00906DE1">
      <w:pPr>
        <w:pStyle w:val="Normalvovlecen"/>
        <w:spacing w:line="240" w:lineRule="auto"/>
        <w:ind w:firstLine="0"/>
        <w:jc w:val="center"/>
        <w:rPr>
          <w:bCs/>
          <w:sz w:val="24"/>
          <w:szCs w:val="24"/>
          <w:lang w:val="es-ES"/>
        </w:rPr>
      </w:pPr>
      <w:r w:rsidRPr="00130283">
        <w:rPr>
          <w:bCs/>
          <w:sz w:val="24"/>
          <w:szCs w:val="24"/>
          <w:lang w:val="es-ES"/>
        </w:rPr>
        <w:t>Uslovi za vklu~uvawe vo Programata</w:t>
      </w:r>
    </w:p>
    <w:p w:rsidR="00906DE1" w:rsidRPr="0011051D" w:rsidRDefault="00906DE1" w:rsidP="00906DE1">
      <w:pPr>
        <w:pStyle w:val="clen"/>
        <w:spacing w:before="0" w:after="0" w:line="240" w:lineRule="auto"/>
        <w:jc w:val="both"/>
        <w:rPr>
          <w:sz w:val="24"/>
          <w:szCs w:val="24"/>
          <w:lang w:val="es-ES"/>
        </w:rPr>
      </w:pPr>
    </w:p>
    <w:p w:rsidR="00906DE1" w:rsidRPr="0011051D" w:rsidRDefault="00906DE1" w:rsidP="00906DE1">
      <w:pPr>
        <w:pStyle w:val="clen"/>
        <w:spacing w:before="0" w:after="0" w:line="240" w:lineRule="auto"/>
        <w:rPr>
          <w:sz w:val="24"/>
          <w:szCs w:val="24"/>
          <w:lang w:val="es-ES"/>
        </w:rPr>
      </w:pPr>
      <w:r w:rsidRPr="0011051D">
        <w:rPr>
          <w:sz w:val="24"/>
          <w:szCs w:val="24"/>
          <w:lang w:val="es-ES"/>
        </w:rPr>
        <w:t>^len 18</w:t>
      </w:r>
    </w:p>
    <w:p w:rsidR="00906DE1" w:rsidRPr="0011051D" w:rsidRDefault="00906DE1" w:rsidP="00906DE1">
      <w:pPr>
        <w:rPr>
          <w:lang w:val="es-ES"/>
        </w:rPr>
      </w:pPr>
    </w:p>
    <w:p w:rsidR="00906DE1" w:rsidRPr="0077711B" w:rsidRDefault="00906DE1" w:rsidP="00906DE1">
      <w:pPr>
        <w:pStyle w:val="Normalvovlecen"/>
        <w:spacing w:line="240" w:lineRule="auto"/>
        <w:ind w:firstLine="720"/>
        <w:jc w:val="both"/>
        <w:rPr>
          <w:sz w:val="24"/>
          <w:szCs w:val="24"/>
        </w:rPr>
      </w:pPr>
      <w:r w:rsidRPr="0077711B">
        <w:rPr>
          <w:sz w:val="24"/>
          <w:szCs w:val="24"/>
        </w:rPr>
        <w:t>Pri donesuvaweto na odluka za vklu~uvawe vo Programata, Sovetot gi ima predvid osobeno slednive kriteriumi:</w:t>
      </w:r>
    </w:p>
    <w:p w:rsidR="00906DE1" w:rsidRPr="0077711B" w:rsidRDefault="00906DE1" w:rsidP="00906DE1">
      <w:pPr>
        <w:pStyle w:val="Normalvovlecen"/>
        <w:spacing w:line="240" w:lineRule="auto"/>
        <w:ind w:firstLine="720"/>
        <w:jc w:val="both"/>
        <w:rPr>
          <w:strike/>
          <w:sz w:val="24"/>
          <w:szCs w:val="24"/>
        </w:rPr>
      </w:pPr>
      <w:r w:rsidRPr="0077711B">
        <w:rPr>
          <w:sz w:val="24"/>
          <w:szCs w:val="24"/>
        </w:rPr>
        <w:t xml:space="preserve">-   zna~eweto na informaciite koi gi poseduva liceto ~ija </w:t>
      </w:r>
      <w:proofErr w:type="gramStart"/>
      <w:r w:rsidRPr="0077711B">
        <w:rPr>
          <w:sz w:val="24"/>
          <w:szCs w:val="24"/>
        </w:rPr>
        <w:t>za{</w:t>
      </w:r>
      <w:proofErr w:type="gramEnd"/>
      <w:r w:rsidRPr="0077711B">
        <w:rPr>
          <w:sz w:val="24"/>
          <w:szCs w:val="24"/>
        </w:rPr>
        <w:t>tita se predlaga za izvr{uvaweto na krivi~noto delo, negoviot storitel i drugi va`ni okolnosti, odnosno podatoci i informacii od zna~ewe za krivi~nata postapka {to se neophodni i re{ava~ki za doka`uvaweto na krivi~noto delo,</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informaciite od zna~ewe za krivi~nata postapka koi gi poseduva liceto ~ija </w:t>
      </w:r>
      <w:proofErr w:type="gramStart"/>
      <w:r w:rsidRPr="0077711B">
        <w:rPr>
          <w:sz w:val="24"/>
          <w:szCs w:val="24"/>
        </w:rPr>
        <w:t>za{</w:t>
      </w:r>
      <w:proofErr w:type="gramEnd"/>
      <w:r w:rsidRPr="0077711B">
        <w:rPr>
          <w:sz w:val="24"/>
          <w:szCs w:val="24"/>
        </w:rPr>
        <w:t>tita se predlaga, da ne mo`at da se obezbedat na drug na~in,</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serioznosta na </w:t>
      </w:r>
      <w:proofErr w:type="gramStart"/>
      <w:r w:rsidRPr="0077711B">
        <w:rPr>
          <w:sz w:val="24"/>
          <w:szCs w:val="24"/>
        </w:rPr>
        <w:t>zapla{</w:t>
      </w:r>
      <w:proofErr w:type="gramEnd"/>
      <w:r w:rsidRPr="0077711B">
        <w:rPr>
          <w:sz w:val="24"/>
          <w:szCs w:val="24"/>
        </w:rPr>
        <w:t>uvaweto i</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voljata na liceto ~ija </w:t>
      </w:r>
      <w:proofErr w:type="gramStart"/>
      <w:r w:rsidRPr="0077711B">
        <w:rPr>
          <w:sz w:val="24"/>
          <w:szCs w:val="24"/>
        </w:rPr>
        <w:t>za{</w:t>
      </w:r>
      <w:proofErr w:type="gramEnd"/>
      <w:r w:rsidRPr="0077711B">
        <w:rPr>
          <w:sz w:val="24"/>
          <w:szCs w:val="24"/>
        </w:rPr>
        <w:t>tita se predlaga da sorabotuva so pravosudnite organi i vo procesot na sproveduvaweto na merkite za za{tita so Oddelenieto.</w:t>
      </w: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Default="00906DE1" w:rsidP="00906DE1">
      <w:pPr>
        <w:pStyle w:val="Normalvovlecen"/>
        <w:spacing w:line="240" w:lineRule="auto"/>
        <w:ind w:firstLine="720"/>
        <w:jc w:val="both"/>
        <w:rPr>
          <w:sz w:val="24"/>
          <w:szCs w:val="24"/>
          <w:lang w:val="nl-NL"/>
        </w:rPr>
      </w:pPr>
    </w:p>
    <w:p w:rsidR="00906DE1" w:rsidRPr="00906DE1" w:rsidRDefault="00906DE1" w:rsidP="00906DE1">
      <w:pPr>
        <w:pStyle w:val="Heading1"/>
        <w:jc w:val="center"/>
        <w:rPr>
          <w:rFonts w:ascii="Mac C Times 852" w:hAnsi="Mac C Times 852"/>
          <w:color w:val="auto"/>
          <w:sz w:val="24"/>
          <w:lang w:val="nl-NL"/>
        </w:rPr>
      </w:pPr>
      <w:r w:rsidRPr="00906DE1">
        <w:rPr>
          <w:rFonts w:ascii="Mac C Times 852" w:hAnsi="Mac C Times 852"/>
          <w:color w:val="auto"/>
          <w:sz w:val="24"/>
          <w:lang w:val="nl-NL"/>
        </w:rPr>
        <w:t>Itni merki</w:t>
      </w:r>
    </w:p>
    <w:p w:rsidR="00906DE1" w:rsidRPr="0079643B" w:rsidRDefault="00906DE1" w:rsidP="00906DE1">
      <w:pPr>
        <w:rPr>
          <w:lang w:val="nl-NL"/>
        </w:rPr>
      </w:pPr>
    </w:p>
    <w:p w:rsidR="00906DE1" w:rsidRDefault="00906DE1" w:rsidP="00906DE1">
      <w:pPr>
        <w:pStyle w:val="clen"/>
        <w:spacing w:before="0" w:after="0" w:line="240" w:lineRule="auto"/>
        <w:rPr>
          <w:sz w:val="24"/>
          <w:szCs w:val="24"/>
          <w:lang w:val="nl-NL"/>
        </w:rPr>
      </w:pPr>
      <w:r w:rsidRPr="0077711B">
        <w:rPr>
          <w:sz w:val="24"/>
          <w:szCs w:val="24"/>
          <w:lang w:val="nl-NL"/>
        </w:rPr>
        <w:t>^len 23</w:t>
      </w:r>
    </w:p>
    <w:p w:rsidR="00906DE1" w:rsidRPr="0079643B"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Dokolku Javniot obvinitel na Republika Makedonija oceni deka `ivotot, zdravjeto, slobodata, fizi~kiot integritet ili imotot od pogolem obem na svedokot, sorabotnikot na pravdata, `rtvata koja se javuva vo svojstvo na svedok i nivnite bliski lica se izlo`eni na seriozna opasnost koja ne mo`e da bide otstraneta so soodvetnite merki za </w:t>
      </w:r>
      <w:proofErr w:type="gramStart"/>
      <w:r w:rsidRPr="0077711B">
        <w:rPr>
          <w:sz w:val="24"/>
          <w:szCs w:val="24"/>
          <w:lang w:val="nl-NL"/>
        </w:rPr>
        <w:t>za{</w:t>
      </w:r>
      <w:proofErr w:type="gramEnd"/>
      <w:r w:rsidRPr="0077711B">
        <w:rPr>
          <w:sz w:val="24"/>
          <w:szCs w:val="24"/>
          <w:lang w:val="nl-NL"/>
        </w:rPr>
        <w:t>tita {to policijata gi dava na gra|anite, istovremeno so predlogot za vklu~uvawe vo Programata, go izvestuva Oddelenieto za potrebata od primena na itni merki.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Po dobivaweto na izvestuvaweto od stavot 1 na ovoj ~len, Oddelenieto vo rok od 24 ~</w:t>
      </w:r>
      <w:proofErr w:type="gramStart"/>
      <w:r w:rsidRPr="0077711B">
        <w:rPr>
          <w:sz w:val="24"/>
          <w:szCs w:val="24"/>
          <w:lang w:val="nl-NL"/>
        </w:rPr>
        <w:t>asa }e</w:t>
      </w:r>
      <w:proofErr w:type="gramEnd"/>
      <w:r w:rsidRPr="0077711B">
        <w:rPr>
          <w:sz w:val="24"/>
          <w:szCs w:val="24"/>
          <w:lang w:val="nl-NL"/>
        </w:rPr>
        <w:t xml:space="preserve"> donese odluka za nivna primena, }e gi prezeme tie merki i za toa }e gi izvesti Sovetot i Javniot obvinitel na Republika Makedonija.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Pred da prezeme itni merki rakovoditelot na </w:t>
      </w:r>
      <w:proofErr w:type="gramStart"/>
      <w:r w:rsidRPr="0077711B">
        <w:rPr>
          <w:sz w:val="24"/>
          <w:szCs w:val="24"/>
          <w:lang w:val="nl-NL"/>
        </w:rPr>
        <w:t>Oddelenieto }e</w:t>
      </w:r>
      <w:proofErr w:type="gramEnd"/>
      <w:r w:rsidRPr="0077711B">
        <w:rPr>
          <w:sz w:val="24"/>
          <w:szCs w:val="24"/>
          <w:lang w:val="nl-NL"/>
        </w:rPr>
        <w:t xml:space="preserve"> pribavi pismena soglasnost od liceto za koe }e se primenuvaat itnite merki.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Itnite merki od stavot 1 na ovoj ~len traat do donesuvawe odluka od Sovetot za vklu~uvawe na liceto vo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Kako itni merki mo`e da se sproveduvaat merkite od ~lenot 26 to~kite 1, 2 i 3 na ovoj zakon.</w:t>
      </w:r>
    </w:p>
    <w:p w:rsidR="00906DE1" w:rsidRDefault="00906DE1" w:rsidP="006C6AFC">
      <w:pPr>
        <w:ind w:firstLine="720"/>
        <w:jc w:val="center"/>
        <w:rPr>
          <w:rFonts w:ascii="StobiSerif Regular" w:hAnsi="StobiSerif Regular" w:cs="Arial"/>
          <w:sz w:val="22"/>
          <w:szCs w:val="22"/>
          <w:lang w:val="mk-MK"/>
        </w:rPr>
      </w:pPr>
    </w:p>
    <w:p w:rsidR="00906DE1" w:rsidRDefault="00906DE1" w:rsidP="006C6AFC">
      <w:pPr>
        <w:ind w:firstLine="720"/>
        <w:jc w:val="center"/>
        <w:rPr>
          <w:rFonts w:ascii="StobiSerif Regular" w:hAnsi="StobiSerif Regular" w:cs="Arial"/>
          <w:sz w:val="22"/>
          <w:szCs w:val="22"/>
          <w:lang w:val="mk-MK"/>
        </w:rPr>
      </w:pPr>
    </w:p>
    <w:p w:rsidR="00906DE1" w:rsidRDefault="00906DE1" w:rsidP="00906DE1">
      <w:pPr>
        <w:pStyle w:val="clen"/>
        <w:spacing w:before="0" w:after="0" w:line="240" w:lineRule="auto"/>
        <w:rPr>
          <w:sz w:val="24"/>
          <w:szCs w:val="24"/>
          <w:lang w:val="nl-NL"/>
        </w:rPr>
      </w:pPr>
      <w:r w:rsidRPr="0077711B">
        <w:rPr>
          <w:sz w:val="24"/>
          <w:szCs w:val="24"/>
          <w:lang w:val="nl-NL"/>
        </w:rPr>
        <w:t>^len 25</w:t>
      </w:r>
    </w:p>
    <w:p w:rsidR="00906DE1" w:rsidRPr="0079643B"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Po dobivaweto na odlukata od ~lenot 19 na ovoj zakon i pismenata soglasnost od ~lenot 21 stav 1 na ovoj zakon, Oddelenieto sklu~uva spogodba so liceto vklu~eno vo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Pred sklu~uvaweto na spogodbata, liceto vklu~eno vo Programata go popolnuva </w:t>
      </w:r>
      <w:proofErr w:type="gramStart"/>
      <w:r w:rsidRPr="0077711B">
        <w:rPr>
          <w:sz w:val="24"/>
          <w:szCs w:val="24"/>
          <w:lang w:val="nl-NL"/>
        </w:rPr>
        <w:t>pra{</w:t>
      </w:r>
      <w:proofErr w:type="gramEnd"/>
      <w:r w:rsidRPr="0077711B">
        <w:rPr>
          <w:sz w:val="24"/>
          <w:szCs w:val="24"/>
          <w:lang w:val="nl-NL"/>
        </w:rPr>
        <w:t>alnikot od ~lenot 24 stav 1 na ovoj zakon.</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Spogodbata od stav 1 na ovoj ~len sodr`i: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a) </w:t>
      </w:r>
      <w:proofErr w:type="gramStart"/>
      <w:r w:rsidRPr="0077711B">
        <w:rPr>
          <w:sz w:val="24"/>
          <w:szCs w:val="24"/>
          <w:lang w:val="nl-NL"/>
        </w:rPr>
        <w:t>Op{</w:t>
      </w:r>
      <w:proofErr w:type="gramEnd"/>
      <w:r w:rsidRPr="0077711B">
        <w:rPr>
          <w:sz w:val="24"/>
          <w:szCs w:val="24"/>
          <w:lang w:val="nl-NL"/>
        </w:rPr>
        <w:t>ti podatoci;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b) Obvrski kon liceto vklu~eno vo Programata: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 xml:space="preserve">deka vo tekot na celata Programa na </w:t>
      </w:r>
      <w:proofErr w:type="gramStart"/>
      <w:r w:rsidRPr="0077711B">
        <w:rPr>
          <w:sz w:val="24"/>
          <w:szCs w:val="24"/>
          <w:lang w:val="nl-NL"/>
        </w:rPr>
        <w:t>za{</w:t>
      </w:r>
      <w:proofErr w:type="gramEnd"/>
      <w:r w:rsidRPr="0077711B">
        <w:rPr>
          <w:sz w:val="24"/>
          <w:szCs w:val="24"/>
          <w:lang w:val="nl-NL"/>
        </w:rPr>
        <w:t>titenite lica, }e im se dava pravna, psiholo{ka i druga neophodna pomo{  i</w:t>
      </w:r>
    </w:p>
    <w:p w:rsidR="00906DE1" w:rsidRPr="0077711B" w:rsidRDefault="00906DE1" w:rsidP="00906DE1">
      <w:pPr>
        <w:pStyle w:val="Normalvovlecen"/>
        <w:spacing w:line="240" w:lineRule="auto"/>
        <w:ind w:firstLine="720"/>
        <w:jc w:val="both"/>
        <w:rPr>
          <w:sz w:val="24"/>
          <w:szCs w:val="24"/>
        </w:rPr>
      </w:pPr>
      <w:r w:rsidRPr="0077711B">
        <w:rPr>
          <w:sz w:val="24"/>
          <w:szCs w:val="24"/>
        </w:rPr>
        <w:t xml:space="preserve">- deka ekonomski i </w:t>
      </w:r>
      <w:proofErr w:type="gramStart"/>
      <w:r w:rsidRPr="0077711B">
        <w:rPr>
          <w:sz w:val="24"/>
          <w:szCs w:val="24"/>
        </w:rPr>
        <w:t>socijalno }e</w:t>
      </w:r>
      <w:proofErr w:type="gramEnd"/>
      <w:r w:rsidRPr="0077711B">
        <w:rPr>
          <w:sz w:val="24"/>
          <w:szCs w:val="24"/>
        </w:rPr>
        <w:t xml:space="preserve"> mu se pomaga na liceto se do negovoto osamostojuvawe.  Ovaa </w:t>
      </w:r>
      <w:proofErr w:type="gramStart"/>
      <w:r w:rsidRPr="0077711B">
        <w:rPr>
          <w:sz w:val="24"/>
          <w:szCs w:val="24"/>
        </w:rPr>
        <w:t>poddr{</w:t>
      </w:r>
      <w:proofErr w:type="gramEnd"/>
      <w:r w:rsidRPr="0077711B">
        <w:rPr>
          <w:sz w:val="24"/>
          <w:szCs w:val="24"/>
        </w:rPr>
        <w:t>ka ne smee da bide pogolema od iznosot {to e dovolen za pokrivawe na `ivotnite tro{oci za integrirawe na za{titenoto lice vo novata sredina na `iveewe, odnosno prestojuvawe;</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v) Obvrski na </w:t>
      </w:r>
      <w:proofErr w:type="gramStart"/>
      <w:r w:rsidRPr="0077711B">
        <w:rPr>
          <w:sz w:val="24"/>
          <w:szCs w:val="24"/>
          <w:lang w:val="nl-NL"/>
        </w:rPr>
        <w:t>za{</w:t>
      </w:r>
      <w:proofErr w:type="gramEnd"/>
      <w:r w:rsidRPr="0077711B">
        <w:rPr>
          <w:sz w:val="24"/>
          <w:szCs w:val="24"/>
          <w:lang w:val="nl-NL"/>
        </w:rPr>
        <w:t>titenoto lice deka: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 vo svojstvo na svedok vo krivi~nata </w:t>
      </w:r>
      <w:proofErr w:type="gramStart"/>
      <w:r w:rsidRPr="0077711B">
        <w:rPr>
          <w:sz w:val="24"/>
          <w:szCs w:val="24"/>
          <w:lang w:val="nl-NL"/>
        </w:rPr>
        <w:t>postapka }e</w:t>
      </w:r>
      <w:proofErr w:type="gramEnd"/>
      <w:r w:rsidRPr="0077711B">
        <w:rPr>
          <w:sz w:val="24"/>
          <w:szCs w:val="24"/>
          <w:lang w:val="nl-NL"/>
        </w:rPr>
        <w:t xml:space="preserve"> dade celosen iskaz identi~en so iskazot  sodr`an vo izjavata koja poslu`ila kako osnova za vklu~uvawe vo Programata,</w:t>
      </w:r>
    </w:p>
    <w:p w:rsidR="00906DE1" w:rsidRPr="0077711B" w:rsidRDefault="00906DE1" w:rsidP="00906DE1">
      <w:pPr>
        <w:pStyle w:val="Normalvovlecen"/>
        <w:spacing w:line="240" w:lineRule="auto"/>
        <w:ind w:firstLine="720"/>
        <w:jc w:val="both"/>
        <w:rPr>
          <w:sz w:val="24"/>
          <w:szCs w:val="24"/>
          <w:lang w:val="nl-NL"/>
        </w:rPr>
      </w:pPr>
      <w:proofErr w:type="gramStart"/>
      <w:r w:rsidRPr="0077711B">
        <w:rPr>
          <w:sz w:val="24"/>
          <w:szCs w:val="24"/>
          <w:lang w:val="nl-NL"/>
        </w:rPr>
        <w:t>- }e</w:t>
      </w:r>
      <w:proofErr w:type="gramEnd"/>
      <w:r w:rsidRPr="0077711B">
        <w:rPr>
          <w:sz w:val="24"/>
          <w:szCs w:val="24"/>
          <w:lang w:val="nl-NL"/>
        </w:rPr>
        <w:t xml:space="preserve"> se pridr`uva na upatstvata na Oddelenieto, </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w:t>
      </w:r>
      <w:r>
        <w:rPr>
          <w:sz w:val="24"/>
          <w:szCs w:val="24"/>
          <w:lang w:val="nl-NL"/>
        </w:rPr>
        <w:t xml:space="preserve"> </w:t>
      </w:r>
      <w:r w:rsidRPr="0077711B">
        <w:rPr>
          <w:sz w:val="24"/>
          <w:szCs w:val="24"/>
          <w:lang w:val="nl-NL"/>
        </w:rPr>
        <w:t xml:space="preserve">za celite na negova </w:t>
      </w:r>
      <w:proofErr w:type="gramStart"/>
      <w:r w:rsidRPr="0077711B">
        <w:rPr>
          <w:sz w:val="24"/>
          <w:szCs w:val="24"/>
          <w:lang w:val="nl-NL"/>
        </w:rPr>
        <w:t>za{</w:t>
      </w:r>
      <w:proofErr w:type="gramEnd"/>
      <w:r w:rsidRPr="0077711B">
        <w:rPr>
          <w:sz w:val="24"/>
          <w:szCs w:val="24"/>
          <w:lang w:val="nl-NL"/>
        </w:rPr>
        <w:t>tita se soglasuva bez sudska odluka sprema nego da se sproveduva sledewe i snimawe na sredstvata za komunikacija, sledewe i snimawe na prostoriite vo koi prestojuva, kako i negovo tajno sledewe i snimawe, odnosno deka se soglasuva sprema nego da bidat sproveduvani neophodni ograni~uvawa na negovite li~ni slobodi i prava;</w:t>
      </w:r>
    </w:p>
    <w:p w:rsidR="00906DE1" w:rsidRPr="0077711B" w:rsidRDefault="00906DE1" w:rsidP="00906DE1">
      <w:pPr>
        <w:pStyle w:val="Normalvovlecen"/>
        <w:spacing w:line="240" w:lineRule="auto"/>
        <w:ind w:firstLine="720"/>
        <w:jc w:val="both"/>
        <w:rPr>
          <w:sz w:val="24"/>
          <w:szCs w:val="24"/>
        </w:rPr>
      </w:pPr>
      <w:proofErr w:type="gramStart"/>
      <w:r w:rsidRPr="0077711B">
        <w:rPr>
          <w:sz w:val="24"/>
          <w:szCs w:val="24"/>
        </w:rPr>
        <w:lastRenderedPageBreak/>
        <w:t>-</w:t>
      </w:r>
      <w:r>
        <w:rPr>
          <w:sz w:val="24"/>
          <w:szCs w:val="24"/>
        </w:rPr>
        <w:t xml:space="preserve"> </w:t>
      </w:r>
      <w:r w:rsidRPr="0077711B">
        <w:rPr>
          <w:sz w:val="24"/>
          <w:szCs w:val="24"/>
        </w:rPr>
        <w:t>}e</w:t>
      </w:r>
      <w:proofErr w:type="gramEnd"/>
      <w:r w:rsidRPr="0077711B">
        <w:rPr>
          <w:sz w:val="24"/>
          <w:szCs w:val="24"/>
        </w:rPr>
        <w:t xml:space="preserve"> gi navede svoite smetki, finansiski i drug vid obrski i </w:t>
      </w:r>
    </w:p>
    <w:p w:rsidR="00906DE1" w:rsidRPr="0077711B" w:rsidRDefault="00906DE1" w:rsidP="00906DE1">
      <w:pPr>
        <w:pStyle w:val="Normalvovlecen"/>
        <w:spacing w:line="240" w:lineRule="auto"/>
        <w:ind w:firstLine="720"/>
        <w:jc w:val="both"/>
        <w:rPr>
          <w:sz w:val="24"/>
          <w:szCs w:val="24"/>
        </w:rPr>
      </w:pPr>
      <w:r w:rsidRPr="0077711B">
        <w:rPr>
          <w:sz w:val="24"/>
          <w:szCs w:val="24"/>
        </w:rPr>
        <w:t>-</w:t>
      </w:r>
      <w:r>
        <w:rPr>
          <w:sz w:val="24"/>
          <w:szCs w:val="24"/>
        </w:rPr>
        <w:t xml:space="preserve"> </w:t>
      </w:r>
      <w:r w:rsidRPr="0077711B">
        <w:rPr>
          <w:sz w:val="24"/>
          <w:szCs w:val="24"/>
        </w:rPr>
        <w:t xml:space="preserve">bez </w:t>
      </w:r>
      <w:proofErr w:type="gramStart"/>
      <w:r w:rsidRPr="0077711B">
        <w:rPr>
          <w:sz w:val="24"/>
          <w:szCs w:val="24"/>
        </w:rPr>
        <w:t>odlagawe }e</w:t>
      </w:r>
      <w:proofErr w:type="gramEnd"/>
      <w:r w:rsidRPr="0077711B">
        <w:rPr>
          <w:sz w:val="24"/>
          <w:szCs w:val="24"/>
        </w:rPr>
        <w:t xml:space="preserve"> go izvesti Oddelenieto za promenata na site okolnosti {to mo`at da vlijaat vrz promenata na sproveduvaweto na Programata; </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g) Vreme na traewe na merkite za </w:t>
      </w:r>
      <w:proofErr w:type="gramStart"/>
      <w:r w:rsidRPr="0077711B">
        <w:rPr>
          <w:sz w:val="24"/>
          <w:szCs w:val="24"/>
          <w:lang w:val="nl-NL"/>
        </w:rPr>
        <w:t>za{</w:t>
      </w:r>
      <w:proofErr w:type="gramEnd"/>
      <w:r w:rsidRPr="0077711B">
        <w:rPr>
          <w:sz w:val="24"/>
          <w:szCs w:val="24"/>
          <w:lang w:val="nl-NL"/>
        </w:rPr>
        <w:t>tita, kako i uslovite za raskinuvawe na Spogodbata;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d) Klauzula spored koja Spogodbata se sostavuva </w:t>
      </w:r>
      <w:proofErr w:type="gramStart"/>
      <w:r w:rsidRPr="0077711B">
        <w:rPr>
          <w:sz w:val="24"/>
          <w:szCs w:val="24"/>
          <w:lang w:val="nl-NL"/>
        </w:rPr>
        <w:t>vo eden</w:t>
      </w:r>
      <w:proofErr w:type="gramEnd"/>
      <w:r w:rsidRPr="0077711B">
        <w:rPr>
          <w:sz w:val="24"/>
          <w:szCs w:val="24"/>
          <w:lang w:val="nl-NL"/>
        </w:rPr>
        <w:t xml:space="preserve"> primerok koj se ~uva vo Oddelenieto i deka obvrskite {to proizleguvaat od nea ne mo`at da bidat predmet na gra|anski ili drug vid sudski spor;</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Izjava koja e sostaven del od Spogodbata, dadena od liceto vklu~eno vo Programata vo koja naveduva deka e zapoznato i ja razbira sodr`inata na Spogodbata 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e) Datum i potpis na stranite. </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Soglasnosta na liceto koe se vklu~uva vo Programata i negovata izjava deka navedenite podatoci vo </w:t>
      </w:r>
      <w:proofErr w:type="gramStart"/>
      <w:r w:rsidRPr="0077711B">
        <w:rPr>
          <w:sz w:val="24"/>
          <w:szCs w:val="24"/>
          <w:lang w:val="nl-NL"/>
        </w:rPr>
        <w:t>pra{</w:t>
      </w:r>
      <w:proofErr w:type="gramEnd"/>
      <w:r w:rsidRPr="0077711B">
        <w:rPr>
          <w:sz w:val="24"/>
          <w:szCs w:val="24"/>
          <w:lang w:val="nl-NL"/>
        </w:rPr>
        <w:t>alnikot se to~ni, pretstavuvaat sostaven del od Spogodbata.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Spogodbata vo ime na maloletno lice ili lice so odzemena delovna sposobnost ja </w:t>
      </w:r>
      <w:proofErr w:type="gramStart"/>
      <w:r w:rsidRPr="0077711B">
        <w:rPr>
          <w:sz w:val="24"/>
          <w:szCs w:val="24"/>
          <w:lang w:val="nl-NL"/>
        </w:rPr>
        <w:t>potpi{</w:t>
      </w:r>
      <w:proofErr w:type="gramEnd"/>
      <w:r w:rsidRPr="0077711B">
        <w:rPr>
          <w:sz w:val="24"/>
          <w:szCs w:val="24"/>
          <w:lang w:val="nl-NL"/>
        </w:rPr>
        <w:t>uva liceto od ~lenot 5 stavovi 2 i 3 na ovoj zakon.</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Spogodbata e sostavena </w:t>
      </w:r>
      <w:proofErr w:type="gramStart"/>
      <w:r w:rsidRPr="0077711B">
        <w:rPr>
          <w:sz w:val="24"/>
          <w:szCs w:val="24"/>
          <w:lang w:val="nl-NL"/>
        </w:rPr>
        <w:t>vo eden</w:t>
      </w:r>
      <w:proofErr w:type="gramEnd"/>
      <w:r w:rsidRPr="0077711B">
        <w:rPr>
          <w:sz w:val="24"/>
          <w:szCs w:val="24"/>
          <w:lang w:val="nl-NL"/>
        </w:rPr>
        <w:t xml:space="preserve"> primerok i se ~uva vo Oddelenieto.</w:t>
      </w:r>
    </w:p>
    <w:p w:rsidR="00906DE1" w:rsidRDefault="00906DE1" w:rsidP="006C6AFC">
      <w:pPr>
        <w:ind w:firstLine="720"/>
        <w:jc w:val="center"/>
        <w:rPr>
          <w:rFonts w:ascii="StobiSerif Regular" w:hAnsi="StobiSerif Regular" w:cs="Arial"/>
          <w:sz w:val="22"/>
          <w:szCs w:val="22"/>
          <w:lang w:val="mk-MK"/>
        </w:rPr>
      </w:pPr>
    </w:p>
    <w:p w:rsidR="00906DE1" w:rsidRDefault="00906DE1" w:rsidP="006C6AFC">
      <w:pPr>
        <w:ind w:firstLine="720"/>
        <w:jc w:val="center"/>
        <w:rPr>
          <w:rFonts w:ascii="StobiSerif Regular" w:hAnsi="StobiSerif Regular" w:cs="Arial"/>
          <w:sz w:val="22"/>
          <w:szCs w:val="22"/>
          <w:lang w:val="mk-MK"/>
        </w:rPr>
      </w:pPr>
    </w:p>
    <w:p w:rsidR="00906DE1" w:rsidRDefault="00906DE1" w:rsidP="006C6AFC">
      <w:pPr>
        <w:ind w:firstLine="720"/>
        <w:jc w:val="center"/>
        <w:rPr>
          <w:rFonts w:ascii="StobiSerif Regular" w:hAnsi="StobiSerif Regular" w:cs="Arial"/>
          <w:sz w:val="22"/>
          <w:szCs w:val="22"/>
          <w:lang w:val="mk-MK"/>
        </w:rPr>
      </w:pPr>
    </w:p>
    <w:p w:rsidR="00906DE1" w:rsidRDefault="00906DE1" w:rsidP="00906DE1">
      <w:pPr>
        <w:pStyle w:val="clen"/>
        <w:spacing w:before="0" w:after="0" w:line="240" w:lineRule="auto"/>
        <w:rPr>
          <w:sz w:val="24"/>
          <w:szCs w:val="24"/>
          <w:lang w:val="nl-NL"/>
        </w:rPr>
      </w:pPr>
      <w:r w:rsidRPr="0077711B">
        <w:rPr>
          <w:sz w:val="24"/>
          <w:szCs w:val="24"/>
          <w:lang w:val="nl-NL"/>
        </w:rPr>
        <w:t>^len 32</w:t>
      </w:r>
    </w:p>
    <w:p w:rsidR="00906DE1" w:rsidRPr="0079643B"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Dokolku e donesena odluka za primena na merkata za promena na identitetot, pred sklu~uvaweto na Spogodbata, </w:t>
      </w:r>
      <w:proofErr w:type="gramStart"/>
      <w:r w:rsidRPr="0077711B">
        <w:rPr>
          <w:sz w:val="24"/>
          <w:szCs w:val="24"/>
          <w:lang w:val="nl-NL"/>
        </w:rPr>
        <w:t>Oddelenieto }e</w:t>
      </w:r>
      <w:proofErr w:type="gramEnd"/>
      <w:r w:rsidRPr="0077711B">
        <w:rPr>
          <w:sz w:val="24"/>
          <w:szCs w:val="24"/>
          <w:lang w:val="nl-NL"/>
        </w:rPr>
        <w:t xml:space="preserve"> go povika liceto koe se predlaga da bide vklu~eno vo Programata da gi ispolni svoite dospeani obvrski sprema treti lica.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Dokolku liceto koe se predlaga da bide vklu~eno vo Programata ne gi ispolni obvrskite od stavot 1 na ovoj ~len, merkata za </w:t>
      </w:r>
      <w:proofErr w:type="gramStart"/>
      <w:r w:rsidRPr="0077711B">
        <w:rPr>
          <w:sz w:val="24"/>
          <w:szCs w:val="24"/>
          <w:lang w:val="nl-NL"/>
        </w:rPr>
        <w:t>za{</w:t>
      </w:r>
      <w:proofErr w:type="gramEnd"/>
      <w:r w:rsidRPr="0077711B">
        <w:rPr>
          <w:sz w:val="24"/>
          <w:szCs w:val="24"/>
          <w:lang w:val="nl-NL"/>
        </w:rPr>
        <w:t>tita "promena na identitetot" nema da se primenuva s# dodeka dospeanite obvrski sprema treti lica ne bidat ispolneti.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Vo slu~aj koga po sklu~uvaweto na Spogodbata, </w:t>
      </w:r>
      <w:proofErr w:type="gramStart"/>
      <w:r w:rsidRPr="0077711B">
        <w:rPr>
          <w:sz w:val="24"/>
          <w:szCs w:val="24"/>
          <w:lang w:val="nl-NL"/>
        </w:rPr>
        <w:t>Oddelenieto }e</w:t>
      </w:r>
      <w:proofErr w:type="gramEnd"/>
      <w:r w:rsidRPr="0077711B">
        <w:rPr>
          <w:sz w:val="24"/>
          <w:szCs w:val="24"/>
          <w:lang w:val="nl-NL"/>
        </w:rPr>
        <w:t xml:space="preserve"> dobie soznanie za obvrska {to nastanala dodeka za{titenoto lice go imalo izvorniot identitet, Oddelenieto }e go povika za{titenoto lice so negovo posredstvo da ja ispolni obvrskata. Dokolku liceto ne mo`e ili ne saka da ja ispolni ovaa obvrska, Oddelenieto </w:t>
      </w:r>
      <w:proofErr w:type="gramStart"/>
      <w:r w:rsidRPr="0077711B">
        <w:rPr>
          <w:sz w:val="24"/>
          <w:szCs w:val="24"/>
          <w:lang w:val="nl-NL"/>
        </w:rPr>
        <w:t>pismeno }e</w:t>
      </w:r>
      <w:proofErr w:type="gramEnd"/>
      <w:r w:rsidRPr="0077711B">
        <w:rPr>
          <w:sz w:val="24"/>
          <w:szCs w:val="24"/>
          <w:lang w:val="nl-NL"/>
        </w:rPr>
        <w:t xml:space="preserve"> go izvesti Sovetot. Sovetot vo rok od tri dena od denot na priemot na izvestuvaweto</w:t>
      </w:r>
      <w:proofErr w:type="gramStart"/>
      <w:r w:rsidRPr="0077711B">
        <w:rPr>
          <w:sz w:val="24"/>
          <w:szCs w:val="24"/>
          <w:lang w:val="nl-NL"/>
        </w:rPr>
        <w:t>, }e</w:t>
      </w:r>
      <w:proofErr w:type="gramEnd"/>
      <w:r w:rsidRPr="0077711B">
        <w:rPr>
          <w:sz w:val="24"/>
          <w:szCs w:val="24"/>
          <w:lang w:val="nl-NL"/>
        </w:rPr>
        <w:t xml:space="preserve"> odlu~i za prekinuvawe na sproveduvawe na merkata za za{tita "promena na identitetot" i za prestanok na Programata.</w:t>
      </w:r>
    </w:p>
    <w:p w:rsidR="00906DE1" w:rsidRDefault="00906DE1" w:rsidP="006C6AFC">
      <w:pPr>
        <w:ind w:firstLine="720"/>
        <w:jc w:val="center"/>
        <w:rPr>
          <w:rFonts w:ascii="StobiSerif Regular" w:hAnsi="StobiSerif Regular" w:cs="Arial"/>
          <w:sz w:val="22"/>
          <w:szCs w:val="22"/>
          <w:lang w:val="mk-MK"/>
        </w:rPr>
      </w:pPr>
    </w:p>
    <w:p w:rsidR="00906DE1" w:rsidRDefault="00906DE1" w:rsidP="006C6AFC">
      <w:pPr>
        <w:ind w:firstLine="720"/>
        <w:jc w:val="center"/>
        <w:rPr>
          <w:rFonts w:ascii="StobiSerif Regular" w:hAnsi="StobiSerif Regular" w:cs="Arial"/>
          <w:sz w:val="22"/>
          <w:szCs w:val="22"/>
          <w:lang w:val="mk-MK"/>
        </w:rPr>
      </w:pPr>
    </w:p>
    <w:p w:rsidR="00906DE1" w:rsidRDefault="00906DE1" w:rsidP="00906DE1">
      <w:pPr>
        <w:pStyle w:val="clen"/>
        <w:spacing w:before="0" w:after="0" w:line="240" w:lineRule="auto"/>
        <w:rPr>
          <w:sz w:val="24"/>
          <w:szCs w:val="24"/>
          <w:lang w:val="nl-NL"/>
        </w:rPr>
      </w:pPr>
      <w:r w:rsidRPr="0077711B">
        <w:rPr>
          <w:sz w:val="24"/>
          <w:szCs w:val="24"/>
          <w:lang w:val="nl-NL"/>
        </w:rPr>
        <w:t>^len 34</w:t>
      </w:r>
    </w:p>
    <w:p w:rsidR="00906DE1" w:rsidRPr="0079643B" w:rsidRDefault="00906DE1" w:rsidP="00906DE1">
      <w:pPr>
        <w:rPr>
          <w:lang w:val="nl-NL"/>
        </w:rPr>
      </w:pPr>
    </w:p>
    <w:p w:rsidR="00906DE1" w:rsidRDefault="00906DE1" w:rsidP="00906DE1">
      <w:pPr>
        <w:ind w:firstLine="720"/>
        <w:jc w:val="both"/>
        <w:rPr>
          <w:rFonts w:ascii="Mac C Times 852" w:hAnsi="Mac C Times 852"/>
          <w:szCs w:val="24"/>
          <w:lang w:val="nl-NL"/>
        </w:rPr>
      </w:pPr>
      <w:r w:rsidRPr="00906DE1">
        <w:rPr>
          <w:rFonts w:ascii="Mac C Times 852" w:hAnsi="Mac C Times 852"/>
          <w:szCs w:val="24"/>
          <w:lang w:val="nl-NL"/>
        </w:rPr>
        <w:t>Do</w:t>
      </w:r>
      <w:r>
        <w:rPr>
          <w:rFonts w:ascii="Mac C Times 852" w:hAnsi="Mac C Times 852"/>
          <w:szCs w:val="24"/>
          <w:lang w:val="nl-NL"/>
        </w:rPr>
        <w:t>kolku za</w:t>
      </w:r>
      <w:r>
        <w:rPr>
          <w:rFonts w:asciiTheme="minorHAnsi" w:hAnsiTheme="minorHAnsi"/>
          <w:szCs w:val="24"/>
          <w:lang w:val="mk-MK"/>
        </w:rPr>
        <w:t>ш</w:t>
      </w:r>
      <w:r w:rsidRPr="00906DE1">
        <w:rPr>
          <w:rFonts w:ascii="Mac C Times 852" w:hAnsi="Mac C Times 852"/>
          <w:szCs w:val="24"/>
          <w:lang w:val="nl-NL"/>
        </w:rPr>
        <w:t>titenoto lice stori krivi~no delo po sklu~uvaw</w:t>
      </w:r>
      <w:r>
        <w:rPr>
          <w:rFonts w:ascii="Mac C Times 852" w:hAnsi="Mac C Times 852"/>
          <w:szCs w:val="24"/>
          <w:lang w:val="nl-NL"/>
        </w:rPr>
        <w:t>eto na Spogodbata, Oddelenieto ќ</w:t>
      </w:r>
      <w:r w:rsidRPr="00906DE1">
        <w:rPr>
          <w:rFonts w:ascii="Mac C Times 852" w:hAnsi="Mac C Times 852"/>
          <w:szCs w:val="24"/>
          <w:lang w:val="nl-NL"/>
        </w:rPr>
        <w:t>e go izvesti Sovetot koj mo`e da donese odluka za prestanok na Programata.</w:t>
      </w:r>
    </w:p>
    <w:p w:rsidR="00906DE1" w:rsidRDefault="00906DE1" w:rsidP="00906DE1">
      <w:pPr>
        <w:ind w:firstLine="720"/>
        <w:jc w:val="both"/>
        <w:rPr>
          <w:rFonts w:ascii="Mac C Times 852" w:hAnsi="Mac C Times 852"/>
          <w:szCs w:val="24"/>
          <w:lang w:val="nl-NL"/>
        </w:rPr>
      </w:pPr>
    </w:p>
    <w:p w:rsidR="00906DE1" w:rsidRDefault="00906DE1" w:rsidP="00906DE1">
      <w:pPr>
        <w:ind w:firstLine="720"/>
        <w:jc w:val="both"/>
        <w:rPr>
          <w:rFonts w:ascii="Mac C Times 852" w:hAnsi="Mac C Times 852"/>
          <w:szCs w:val="24"/>
          <w:lang w:val="nl-NL"/>
        </w:rPr>
      </w:pPr>
    </w:p>
    <w:p w:rsidR="00906DE1" w:rsidRDefault="00906DE1" w:rsidP="00906DE1">
      <w:pPr>
        <w:ind w:firstLine="720"/>
        <w:jc w:val="both"/>
        <w:rPr>
          <w:rFonts w:ascii="Mac C Times 852" w:hAnsi="Mac C Times 852"/>
          <w:szCs w:val="24"/>
          <w:lang w:val="nl-NL"/>
        </w:rPr>
      </w:pPr>
    </w:p>
    <w:p w:rsidR="00906DE1" w:rsidRDefault="00906DE1" w:rsidP="00906DE1">
      <w:pPr>
        <w:ind w:firstLine="720"/>
        <w:jc w:val="both"/>
        <w:rPr>
          <w:rFonts w:asciiTheme="minorHAnsi" w:hAnsiTheme="minorHAnsi" w:cs="Arial"/>
          <w:sz w:val="22"/>
          <w:szCs w:val="22"/>
          <w:lang w:val="mk-MK"/>
        </w:rPr>
      </w:pPr>
    </w:p>
    <w:p w:rsidR="00906DE1" w:rsidRDefault="00906DE1" w:rsidP="00906DE1">
      <w:pPr>
        <w:ind w:firstLine="720"/>
        <w:jc w:val="both"/>
        <w:rPr>
          <w:rFonts w:asciiTheme="minorHAnsi" w:hAnsiTheme="minorHAnsi" w:cs="Arial"/>
          <w:sz w:val="22"/>
          <w:szCs w:val="22"/>
          <w:lang w:val="mk-MK"/>
        </w:rPr>
      </w:pPr>
    </w:p>
    <w:p w:rsidR="00906DE1" w:rsidRDefault="00906DE1" w:rsidP="00906DE1">
      <w:pPr>
        <w:pStyle w:val="clen"/>
        <w:spacing w:before="0" w:after="0" w:line="240" w:lineRule="auto"/>
        <w:rPr>
          <w:sz w:val="24"/>
          <w:szCs w:val="24"/>
          <w:lang w:val="nl-NL"/>
        </w:rPr>
      </w:pPr>
      <w:r w:rsidRPr="0077711B">
        <w:rPr>
          <w:sz w:val="24"/>
          <w:szCs w:val="24"/>
          <w:lang w:val="nl-NL"/>
        </w:rPr>
        <w:t>^len 39</w:t>
      </w:r>
    </w:p>
    <w:p w:rsidR="00906DE1" w:rsidRPr="0079643B" w:rsidRDefault="00906DE1" w:rsidP="00906DE1">
      <w:pPr>
        <w:rPr>
          <w:lang w:val="nl-NL"/>
        </w:rPr>
      </w:pP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Programata za </w:t>
      </w:r>
      <w:proofErr w:type="gramStart"/>
      <w:r w:rsidRPr="0077711B">
        <w:rPr>
          <w:sz w:val="24"/>
          <w:szCs w:val="24"/>
          <w:lang w:val="nl-NL"/>
        </w:rPr>
        <w:t>za{</w:t>
      </w:r>
      <w:proofErr w:type="gramEnd"/>
      <w:r w:rsidRPr="0077711B">
        <w:rPr>
          <w:sz w:val="24"/>
          <w:szCs w:val="24"/>
          <w:lang w:val="nl-NL"/>
        </w:rPr>
        <w:t>tita na svedokot prestanuva:</w:t>
      </w:r>
    </w:p>
    <w:p w:rsidR="00906DE1" w:rsidRPr="0077711B" w:rsidRDefault="00906DE1" w:rsidP="00906DE1">
      <w:pPr>
        <w:pStyle w:val="Normalvovlecen"/>
        <w:spacing w:line="240" w:lineRule="auto"/>
        <w:ind w:firstLine="720"/>
        <w:jc w:val="both"/>
        <w:rPr>
          <w:sz w:val="24"/>
          <w:szCs w:val="24"/>
        </w:rPr>
      </w:pPr>
      <w:r w:rsidRPr="0077711B">
        <w:rPr>
          <w:sz w:val="24"/>
          <w:szCs w:val="24"/>
        </w:rPr>
        <w:t>1) so istekot na vremeto predvideno vo Spogodbata;</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2) so smrt na </w:t>
      </w:r>
      <w:proofErr w:type="gramStart"/>
      <w:r w:rsidRPr="0077711B">
        <w:rPr>
          <w:sz w:val="24"/>
          <w:szCs w:val="24"/>
          <w:lang w:val="nl-NL"/>
        </w:rPr>
        <w:t>za{</w:t>
      </w:r>
      <w:proofErr w:type="gramEnd"/>
      <w:r w:rsidRPr="0077711B">
        <w:rPr>
          <w:sz w:val="24"/>
          <w:szCs w:val="24"/>
          <w:lang w:val="nl-NL"/>
        </w:rPr>
        <w:t>titenoto lice;</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3) dokolku </w:t>
      </w:r>
      <w:proofErr w:type="gramStart"/>
      <w:r w:rsidRPr="0077711B">
        <w:rPr>
          <w:sz w:val="24"/>
          <w:szCs w:val="24"/>
          <w:lang w:val="nl-NL"/>
        </w:rPr>
        <w:t>za{</w:t>
      </w:r>
      <w:proofErr w:type="gramEnd"/>
      <w:r w:rsidRPr="0077711B">
        <w:rPr>
          <w:sz w:val="24"/>
          <w:szCs w:val="24"/>
          <w:lang w:val="nl-NL"/>
        </w:rPr>
        <w:t>titenoto lice ili negoviot zakonski zastapnik se otka`at od za{titata za {to podnesuvaat pismena izjava do Oddelenieto;</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4) zaradi prestanok na pri~inite poradi koi </w:t>
      </w:r>
      <w:proofErr w:type="gramStart"/>
      <w:r w:rsidRPr="0077711B">
        <w:rPr>
          <w:sz w:val="24"/>
          <w:szCs w:val="24"/>
          <w:lang w:val="nl-NL"/>
        </w:rPr>
        <w:t>za{</w:t>
      </w:r>
      <w:proofErr w:type="gramEnd"/>
      <w:r w:rsidRPr="0077711B">
        <w:rPr>
          <w:sz w:val="24"/>
          <w:szCs w:val="24"/>
          <w:lang w:val="nl-NL"/>
        </w:rPr>
        <w:t>itenoto lice e vklu~eno vo Programata  i</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5) poradi nepo~ituvawe na odredbite od Spogodbata od strana na </w:t>
      </w:r>
      <w:proofErr w:type="gramStart"/>
      <w:r w:rsidRPr="0077711B">
        <w:rPr>
          <w:sz w:val="24"/>
          <w:szCs w:val="24"/>
          <w:lang w:val="nl-NL"/>
        </w:rPr>
        <w:t>za{</w:t>
      </w:r>
      <w:proofErr w:type="gramEnd"/>
      <w:r w:rsidRPr="0077711B">
        <w:rPr>
          <w:sz w:val="24"/>
          <w:szCs w:val="24"/>
          <w:lang w:val="nl-NL"/>
        </w:rPr>
        <w:t>titenoto lice.</w:t>
      </w:r>
    </w:p>
    <w:p w:rsidR="00906DE1" w:rsidRPr="0077711B" w:rsidRDefault="00906DE1" w:rsidP="00906DE1">
      <w:pPr>
        <w:pStyle w:val="Normalvovlecen"/>
        <w:spacing w:line="240" w:lineRule="auto"/>
        <w:ind w:firstLine="720"/>
        <w:jc w:val="both"/>
        <w:rPr>
          <w:sz w:val="24"/>
          <w:szCs w:val="24"/>
          <w:lang w:val="nl-NL"/>
        </w:rPr>
      </w:pPr>
      <w:r w:rsidRPr="0077711B">
        <w:rPr>
          <w:sz w:val="24"/>
          <w:szCs w:val="24"/>
          <w:lang w:val="nl-NL"/>
        </w:rPr>
        <w:t xml:space="preserve">Odluka za prestanuvawe na Programata soglasno to~kite 4 i 5 od stav 1 na ovoj ~len donesuva Sovetot po predlog na rakovoditelot na Oddelenieto, Javniot obvinitel na Republika Makedonija ili </w:t>
      </w:r>
      <w:proofErr w:type="gramStart"/>
      <w:r w:rsidRPr="0077711B">
        <w:rPr>
          <w:sz w:val="24"/>
          <w:szCs w:val="24"/>
          <w:lang w:val="nl-NL"/>
        </w:rPr>
        <w:t>za{</w:t>
      </w:r>
      <w:proofErr w:type="gramEnd"/>
      <w:r w:rsidRPr="0077711B">
        <w:rPr>
          <w:sz w:val="24"/>
          <w:szCs w:val="24"/>
          <w:lang w:val="nl-NL"/>
        </w:rPr>
        <w:t>titenoto lice, odnosno negoviot zakonski zastapnik.</w:t>
      </w:r>
    </w:p>
    <w:p w:rsidR="00906DE1" w:rsidRPr="00906DE1" w:rsidRDefault="00906DE1" w:rsidP="00906DE1">
      <w:pPr>
        <w:ind w:firstLine="720"/>
        <w:jc w:val="both"/>
        <w:rPr>
          <w:rFonts w:asciiTheme="minorHAnsi" w:hAnsiTheme="minorHAnsi" w:cs="Arial"/>
          <w:sz w:val="22"/>
          <w:szCs w:val="22"/>
          <w:lang w:val="mk-MK"/>
        </w:rPr>
      </w:pPr>
    </w:p>
    <w:sectPr w:rsidR="00906DE1" w:rsidRPr="00906DE1">
      <w:footerReference w:type="default" r:id="rId9"/>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C7" w:rsidRDefault="001044C7">
      <w:r>
        <w:separator/>
      </w:r>
    </w:p>
  </w:endnote>
  <w:endnote w:type="continuationSeparator" w:id="0">
    <w:p w:rsidR="001044C7" w:rsidRDefault="0010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0003" w:usb1="00000000" w:usb2="00000000" w:usb3="00000000" w:csb0="00000001" w:csb1="00000000"/>
  </w:font>
  <w:font w:name="MakCirT">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ac C Times 852">
    <w:panose1 w:val="020206030504050203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24658"/>
      <w:docPartObj>
        <w:docPartGallery w:val="Page Numbers (Bottom of Page)"/>
        <w:docPartUnique/>
      </w:docPartObj>
    </w:sdtPr>
    <w:sdtEndPr/>
    <w:sdtContent>
      <w:p w:rsidR="002A3C91" w:rsidRDefault="00A84C70">
        <w:pPr>
          <w:pStyle w:val="Footer"/>
          <w:jc w:val="center"/>
        </w:pPr>
        <w:r>
          <w:fldChar w:fldCharType="begin"/>
        </w:r>
        <w:r>
          <w:instrText>PAGE</w:instrText>
        </w:r>
        <w:r>
          <w:fldChar w:fldCharType="separate"/>
        </w:r>
        <w:r w:rsidR="00130283">
          <w:rPr>
            <w:noProof/>
          </w:rPr>
          <w:t>20</w:t>
        </w:r>
        <w:r>
          <w:fldChar w:fldCharType="end"/>
        </w:r>
      </w:p>
    </w:sdtContent>
  </w:sdt>
  <w:p w:rsidR="002A3C91" w:rsidRDefault="002A3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C7" w:rsidRDefault="001044C7">
      <w:r>
        <w:separator/>
      </w:r>
    </w:p>
  </w:footnote>
  <w:footnote w:type="continuationSeparator" w:id="0">
    <w:p w:rsidR="001044C7" w:rsidRDefault="00104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D50"/>
    <w:multiLevelType w:val="hybridMultilevel"/>
    <w:tmpl w:val="9A24D6D8"/>
    <w:lvl w:ilvl="0" w:tplc="E2FA469E">
      <w:start w:val="3"/>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1DD94702"/>
    <w:multiLevelType w:val="hybridMultilevel"/>
    <w:tmpl w:val="16540368"/>
    <w:lvl w:ilvl="0" w:tplc="CED42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C0FDA"/>
    <w:multiLevelType w:val="hybridMultilevel"/>
    <w:tmpl w:val="8DE4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B083E"/>
    <w:multiLevelType w:val="hybridMultilevel"/>
    <w:tmpl w:val="9364DA2E"/>
    <w:lvl w:ilvl="0" w:tplc="2774D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9653A"/>
    <w:multiLevelType w:val="hybridMultilevel"/>
    <w:tmpl w:val="16540368"/>
    <w:lvl w:ilvl="0" w:tplc="CED42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5227D"/>
    <w:multiLevelType w:val="hybridMultilevel"/>
    <w:tmpl w:val="AEF22526"/>
    <w:lvl w:ilvl="0" w:tplc="1864353C">
      <w:start w:val="1"/>
      <w:numFmt w:val="upperRoman"/>
      <w:lvlText w:val="%1."/>
      <w:lvlJc w:val="left"/>
      <w:pPr>
        <w:ind w:left="1440" w:hanging="72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91"/>
    <w:rsid w:val="00016857"/>
    <w:rsid w:val="00077C59"/>
    <w:rsid w:val="000835F6"/>
    <w:rsid w:val="000D4AD1"/>
    <w:rsid w:val="001044C7"/>
    <w:rsid w:val="00130283"/>
    <w:rsid w:val="00141417"/>
    <w:rsid w:val="00163B41"/>
    <w:rsid w:val="0017485D"/>
    <w:rsid w:val="001A42A4"/>
    <w:rsid w:val="001D035D"/>
    <w:rsid w:val="001E2870"/>
    <w:rsid w:val="002727C9"/>
    <w:rsid w:val="00284687"/>
    <w:rsid w:val="00292CB0"/>
    <w:rsid w:val="002A3C91"/>
    <w:rsid w:val="002B7631"/>
    <w:rsid w:val="002D19E8"/>
    <w:rsid w:val="00306245"/>
    <w:rsid w:val="003448AE"/>
    <w:rsid w:val="00352F3E"/>
    <w:rsid w:val="00354B89"/>
    <w:rsid w:val="003A36FA"/>
    <w:rsid w:val="003B36EA"/>
    <w:rsid w:val="003B6DD7"/>
    <w:rsid w:val="003E34EB"/>
    <w:rsid w:val="00444291"/>
    <w:rsid w:val="004D0622"/>
    <w:rsid w:val="004E4FD5"/>
    <w:rsid w:val="004F0592"/>
    <w:rsid w:val="0051533C"/>
    <w:rsid w:val="00540DC7"/>
    <w:rsid w:val="00652DE1"/>
    <w:rsid w:val="006749D1"/>
    <w:rsid w:val="0068099D"/>
    <w:rsid w:val="0068478A"/>
    <w:rsid w:val="006B21D5"/>
    <w:rsid w:val="006C6AFC"/>
    <w:rsid w:val="006F265E"/>
    <w:rsid w:val="00713A91"/>
    <w:rsid w:val="00761C5C"/>
    <w:rsid w:val="00771773"/>
    <w:rsid w:val="00790023"/>
    <w:rsid w:val="007B3433"/>
    <w:rsid w:val="007C043D"/>
    <w:rsid w:val="00843490"/>
    <w:rsid w:val="00882172"/>
    <w:rsid w:val="008A77DC"/>
    <w:rsid w:val="008D11FE"/>
    <w:rsid w:val="008F7256"/>
    <w:rsid w:val="00906DE1"/>
    <w:rsid w:val="00946CCB"/>
    <w:rsid w:val="009E0C8D"/>
    <w:rsid w:val="009E76A5"/>
    <w:rsid w:val="009E7FF5"/>
    <w:rsid w:val="009F3D36"/>
    <w:rsid w:val="00A007E3"/>
    <w:rsid w:val="00A71D06"/>
    <w:rsid w:val="00A84C70"/>
    <w:rsid w:val="00AA0C48"/>
    <w:rsid w:val="00AA2A0D"/>
    <w:rsid w:val="00AC241D"/>
    <w:rsid w:val="00AC6F63"/>
    <w:rsid w:val="00B364A1"/>
    <w:rsid w:val="00B8039B"/>
    <w:rsid w:val="00B90A33"/>
    <w:rsid w:val="00BA368C"/>
    <w:rsid w:val="00BA4E32"/>
    <w:rsid w:val="00BC171A"/>
    <w:rsid w:val="00BE292B"/>
    <w:rsid w:val="00BE59C6"/>
    <w:rsid w:val="00BF7EDB"/>
    <w:rsid w:val="00C05F8F"/>
    <w:rsid w:val="00CA4E17"/>
    <w:rsid w:val="00CC253A"/>
    <w:rsid w:val="00CC4C19"/>
    <w:rsid w:val="00DC53E7"/>
    <w:rsid w:val="00DD287F"/>
    <w:rsid w:val="00E14987"/>
    <w:rsid w:val="00EB28A6"/>
    <w:rsid w:val="00EC3BED"/>
    <w:rsid w:val="00EE7736"/>
    <w:rsid w:val="00F00E39"/>
    <w:rsid w:val="00F54EBD"/>
    <w:rsid w:val="00F63EFC"/>
    <w:rsid w:val="00F64041"/>
    <w:rsid w:val="00F832A4"/>
    <w:rsid w:val="00FE6559"/>
    <w:rsid w:val="00FF17D3"/>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A833"/>
  <w15:docId w15:val="{A182082B-7A63-4FB2-B872-E57543D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60"/>
    <w:pPr>
      <w:spacing w:line="240" w:lineRule="auto"/>
    </w:pPr>
    <w:rPr>
      <w:rFonts w:ascii="Times New Roman" w:eastAsia="Times New Roman" w:hAnsi="Times New Roman" w:cs="Times New Roman"/>
      <w:sz w:val="24"/>
      <w:szCs w:val="20"/>
      <w:lang w:val="en-GB" w:eastAsia="nl-NL"/>
    </w:rPr>
  </w:style>
  <w:style w:type="paragraph" w:styleId="Heading1">
    <w:name w:val="heading 1"/>
    <w:basedOn w:val="Normal"/>
    <w:next w:val="Normal"/>
    <w:link w:val="Heading1Char"/>
    <w:uiPriority w:val="9"/>
    <w:qFormat/>
    <w:rsid w:val="00906D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06DE1"/>
    <w:pPr>
      <w:keepNext/>
      <w:jc w:val="center"/>
      <w:outlineLvl w:val="3"/>
    </w:pPr>
    <w:rPr>
      <w:rFonts w:ascii="Macedonian Tms" w:hAnsi="Macedonian Tms"/>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334A38"/>
    <w:rPr>
      <w:color w:val="0000FF"/>
      <w:u w:val="single"/>
    </w:rPr>
  </w:style>
  <w:style w:type="character" w:customStyle="1" w:styleId="HeaderChar">
    <w:name w:val="Header Char"/>
    <w:basedOn w:val="DefaultParagraphFont"/>
    <w:link w:val="Header"/>
    <w:uiPriority w:val="99"/>
    <w:qFormat/>
    <w:rsid w:val="000B01FD"/>
    <w:rPr>
      <w:rFonts w:ascii="Times New Roman" w:eastAsia="Times New Roman" w:hAnsi="Times New Roman" w:cs="Times New Roman"/>
      <w:sz w:val="24"/>
      <w:szCs w:val="20"/>
      <w:lang w:val="en-GB" w:eastAsia="nl-NL"/>
    </w:rPr>
  </w:style>
  <w:style w:type="character" w:customStyle="1" w:styleId="FooterChar">
    <w:name w:val="Footer Char"/>
    <w:basedOn w:val="DefaultParagraphFont"/>
    <w:link w:val="Footer"/>
    <w:uiPriority w:val="99"/>
    <w:qFormat/>
    <w:rsid w:val="000B01FD"/>
    <w:rPr>
      <w:rFonts w:ascii="Times New Roman" w:eastAsia="Times New Roman" w:hAnsi="Times New Roman" w:cs="Times New Roman"/>
      <w:sz w:val="24"/>
      <w:szCs w:val="20"/>
      <w:lang w:val="en-GB" w:eastAsia="nl-NL"/>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Standarden">
    <w:name w:val="Standarden"/>
    <w:basedOn w:val="Normal"/>
    <w:qFormat/>
    <w:rsid w:val="009B0260"/>
    <w:pPr>
      <w:suppressAutoHyphens/>
      <w:ind w:firstLine="851"/>
      <w:jc w:val="both"/>
    </w:pPr>
    <w:rPr>
      <w:rFonts w:ascii="MakCirT" w:hAnsi="MakCirT" w:cs="MakCirT"/>
      <w:lang w:val="en-US" w:eastAsia="zh-CN"/>
    </w:rPr>
  </w:style>
  <w:style w:type="paragraph" w:styleId="ListParagraph">
    <w:name w:val="List Paragraph"/>
    <w:basedOn w:val="Normal"/>
    <w:uiPriority w:val="34"/>
    <w:qFormat/>
    <w:rsid w:val="0020664A"/>
    <w:pPr>
      <w:ind w:left="720"/>
      <w:contextualSpacing/>
    </w:pPr>
  </w:style>
  <w:style w:type="paragraph" w:customStyle="1" w:styleId="Default">
    <w:name w:val="Default"/>
    <w:qFormat/>
    <w:rsid w:val="007173D5"/>
    <w:pPr>
      <w:spacing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B01FD"/>
    <w:pPr>
      <w:tabs>
        <w:tab w:val="center" w:pos="4513"/>
        <w:tab w:val="right" w:pos="9026"/>
      </w:tabs>
    </w:pPr>
  </w:style>
  <w:style w:type="paragraph" w:styleId="Footer">
    <w:name w:val="footer"/>
    <w:basedOn w:val="Normal"/>
    <w:link w:val="FooterChar"/>
    <w:uiPriority w:val="99"/>
    <w:unhideWhenUsed/>
    <w:rsid w:val="000B01FD"/>
    <w:pPr>
      <w:tabs>
        <w:tab w:val="center" w:pos="4513"/>
        <w:tab w:val="right" w:pos="9026"/>
      </w:tabs>
    </w:pPr>
  </w:style>
  <w:style w:type="paragraph" w:styleId="BalloonText">
    <w:name w:val="Balloon Text"/>
    <w:basedOn w:val="Normal"/>
    <w:link w:val="BalloonTextChar"/>
    <w:uiPriority w:val="99"/>
    <w:semiHidden/>
    <w:unhideWhenUsed/>
    <w:rsid w:val="0007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9"/>
    <w:rPr>
      <w:rFonts w:ascii="Segoe UI" w:eastAsia="Times New Roman" w:hAnsi="Segoe UI" w:cs="Segoe UI"/>
      <w:sz w:val="18"/>
      <w:szCs w:val="18"/>
      <w:lang w:val="en-GB" w:eastAsia="nl-NL"/>
    </w:rPr>
  </w:style>
  <w:style w:type="character" w:customStyle="1" w:styleId="Heading4Char">
    <w:name w:val="Heading 4 Char"/>
    <w:basedOn w:val="DefaultParagraphFont"/>
    <w:link w:val="Heading4"/>
    <w:rsid w:val="00906DE1"/>
    <w:rPr>
      <w:rFonts w:ascii="Macedonian Tms" w:eastAsia="Times New Roman" w:hAnsi="Macedonian Tms" w:cs="Times New Roman"/>
      <w:b/>
      <w:bCs/>
      <w:sz w:val="26"/>
      <w:szCs w:val="24"/>
      <w:lang w:val="en-GB"/>
    </w:rPr>
  </w:style>
  <w:style w:type="paragraph" w:customStyle="1" w:styleId="clen">
    <w:name w:val="clen"/>
    <w:basedOn w:val="Normal"/>
    <w:next w:val="Normal"/>
    <w:rsid w:val="00906DE1"/>
    <w:pPr>
      <w:keepNext/>
      <w:spacing w:before="400" w:after="200" w:line="360" w:lineRule="atLeast"/>
      <w:jc w:val="center"/>
    </w:pPr>
    <w:rPr>
      <w:rFonts w:ascii="Macedonian Tms" w:hAnsi="Macedonian Tms"/>
      <w:sz w:val="26"/>
      <w:lang w:val="en-US" w:eastAsia="en-US"/>
    </w:rPr>
  </w:style>
  <w:style w:type="paragraph" w:customStyle="1" w:styleId="Normalvovlecen">
    <w:name w:val="Normal vovlecen"/>
    <w:basedOn w:val="Normal"/>
    <w:rsid w:val="00906DE1"/>
    <w:pPr>
      <w:spacing w:line="360" w:lineRule="atLeast"/>
      <w:ind w:firstLine="1134"/>
    </w:pPr>
    <w:rPr>
      <w:rFonts w:ascii="Macedonian Tms" w:hAnsi="Macedonian Tms"/>
      <w:sz w:val="26"/>
      <w:lang w:val="en-US" w:eastAsia="en-US"/>
    </w:rPr>
  </w:style>
  <w:style w:type="character" w:customStyle="1" w:styleId="Heading1Char">
    <w:name w:val="Heading 1 Char"/>
    <w:basedOn w:val="DefaultParagraphFont"/>
    <w:link w:val="Heading1"/>
    <w:uiPriority w:val="9"/>
    <w:rsid w:val="00906DE1"/>
    <w:rPr>
      <w:rFonts w:asciiTheme="majorHAnsi" w:eastAsiaTheme="majorEastAsia" w:hAnsiTheme="majorHAnsi" w:cstheme="majorBidi"/>
      <w:color w:val="365F91" w:themeColor="accent1" w:themeShade="BF"/>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DFD1CD619C1DA43A40A359F65F56393" ma:contentTypeVersion="" ma:contentTypeDescription="" ma:contentTypeScope="" ma:versionID="e67524a1fa793d55290b456eeef5b2a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B316C24-BA58-4C8D-8AB6-C23E2760E798}"/>
</file>

<file path=customXml/itemProps2.xml><?xml version="1.0" encoding="utf-8"?>
<ds:datastoreItem xmlns:ds="http://schemas.openxmlformats.org/officeDocument/2006/customXml" ds:itemID="{BC9D42AF-B238-408D-B0DD-ABFEF47DF7B2}"/>
</file>

<file path=customXml/itemProps3.xml><?xml version="1.0" encoding="utf-8"?>
<ds:datastoreItem xmlns:ds="http://schemas.openxmlformats.org/officeDocument/2006/customXml" ds:itemID="{9CA7DF6D-54B1-4B6C-8427-DCD1D5A2F298}"/>
</file>

<file path=docProps/app.xml><?xml version="1.0" encoding="utf-8"?>
<Properties xmlns="http://schemas.openxmlformats.org/officeDocument/2006/extended-properties" xmlns:vt="http://schemas.openxmlformats.org/officeDocument/2006/docPropsVTypes">
  <Template>Normal.dotm</Template>
  <TotalTime>65</TotalTime>
  <Pages>20</Pages>
  <Words>6084</Words>
  <Characters>34682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заштита на сведоци</dc:title>
  <dc:creator>Company</dc:creator>
  <cp:lastModifiedBy>Никола Прокопенко</cp:lastModifiedBy>
  <cp:revision>7</cp:revision>
  <cp:lastPrinted>2017-10-04T11:01:00Z</cp:lastPrinted>
  <dcterms:created xsi:type="dcterms:W3CDTF">2017-10-03T07:50:00Z</dcterms:created>
  <dcterms:modified xsi:type="dcterms:W3CDTF">2017-10-04T11:01:00Z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0x01010086FCDBBC86574C7ABFC9FD714B80DE6C007DFD1CD619C1DA43A40A359F65F56393</vt:lpwstr>
  </property>
  <property fmtid="{D5CDD505-2E9C-101B-9397-08002B2CF9AE}" pid="10" name="CreatedBy">
    <vt:lpwstr>i:0e.t|e-vlada.mk sts|teuta.berisha</vt:lpwstr>
  </property>
  <property fmtid="{D5CDD505-2E9C-101B-9397-08002B2CF9AE}" pid="11" name="ModifiedBy">
    <vt:lpwstr>i:0e.t|e-vlada.mk sts|teuta.berisha</vt:lpwstr>
  </property>
</Properties>
</file>