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DB" w:rsidRPr="00857B55" w:rsidRDefault="008321B7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  <w:r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МИНИСТЕРСТВО ЗА </w:t>
      </w:r>
      <w:r w:rsidR="00151FC5"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ТРУД И СОЦИЈАЛНА ПОЛИТИКА </w:t>
      </w: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CD0CCA" w:rsidRPr="00857B55" w:rsidRDefault="00CD0CCA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  <w:r w:rsidRPr="00857B55">
        <w:rPr>
          <w:rFonts w:ascii="StobiSerif Regular" w:hAnsi="StobiSerif Regular"/>
          <w:b w:val="0"/>
          <w:i w:val="0"/>
          <w:sz w:val="22"/>
          <w:szCs w:val="22"/>
          <w:lang w:val="mk-MK"/>
        </w:rPr>
        <w:t>ПРЕДЛОГ НА ЗАКОН</w:t>
      </w:r>
    </w:p>
    <w:p w:rsidR="00CD0CCA" w:rsidRPr="00857B55" w:rsidRDefault="00CD0CCA" w:rsidP="00BC3326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  <w:r w:rsidRPr="00857B55">
        <w:rPr>
          <w:rFonts w:ascii="StobiSerif Regular" w:hAnsi="StobiSerif Regular"/>
          <w:bCs/>
          <w:sz w:val="22"/>
          <w:szCs w:val="22"/>
          <w:lang w:val="mk-MK"/>
        </w:rPr>
        <w:t>ЗА</w:t>
      </w:r>
      <w:r w:rsidR="00155163"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 ИЗМЕНУВАЊЕ</w:t>
      </w:r>
      <w:r w:rsidR="00BC3326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="00D874F1"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="00151FC5"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НА </w:t>
      </w:r>
      <w:r w:rsidR="00151FC5" w:rsidRPr="00857B5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ЗАКОНОТ ЗА </w:t>
      </w:r>
      <w:r w:rsidR="00BC3326">
        <w:rPr>
          <w:rFonts w:ascii="StobiSerif Regular" w:hAnsi="StobiSerif Regular"/>
          <w:bCs/>
          <w:iCs/>
          <w:sz w:val="22"/>
          <w:szCs w:val="22"/>
          <w:lang w:val="mk-MK"/>
        </w:rPr>
        <w:t>ВОЛОНТЕРСТВОТО</w:t>
      </w: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pStyle w:val="Heading1"/>
        <w:spacing w:before="0" w:after="0"/>
        <w:rPr>
          <w:rFonts w:ascii="StobiSerif Regular" w:hAnsi="StobiSerif Regular" w:cs="Times New Roman"/>
          <w:b w:val="0"/>
          <w:sz w:val="22"/>
          <w:szCs w:val="22"/>
          <w:lang w:val="mk-MK"/>
        </w:rPr>
      </w:pPr>
    </w:p>
    <w:p w:rsidR="00CD0CCA" w:rsidRPr="00857B55" w:rsidRDefault="00151FC5" w:rsidP="00E106E7">
      <w:pPr>
        <w:pStyle w:val="Heading1"/>
        <w:spacing w:before="0" w:after="0"/>
        <w:jc w:val="center"/>
        <w:rPr>
          <w:rFonts w:ascii="StobiSerif Regular" w:hAnsi="StobiSerif Regular" w:cs="Times New Roman"/>
          <w:b w:val="0"/>
          <w:sz w:val="22"/>
          <w:szCs w:val="22"/>
          <w:lang w:val="mk-MK"/>
        </w:rPr>
      </w:pPr>
      <w:r w:rsidRPr="00857B55">
        <w:rPr>
          <w:rFonts w:ascii="StobiSerif Regular" w:hAnsi="StobiSerif Regular" w:cs="Times New Roman"/>
          <w:b w:val="0"/>
          <w:sz w:val="22"/>
          <w:szCs w:val="22"/>
          <w:lang w:val="mk-MK"/>
        </w:rPr>
        <w:t xml:space="preserve">Скопје, </w:t>
      </w:r>
      <w:r w:rsidR="009029D7">
        <w:rPr>
          <w:rFonts w:ascii="StobiSerif Regular" w:hAnsi="StobiSerif Regular" w:cs="Times New Roman"/>
          <w:b w:val="0"/>
          <w:sz w:val="22"/>
          <w:szCs w:val="22"/>
          <w:lang w:val="mk-MK"/>
        </w:rPr>
        <w:t>јануари 2019</w:t>
      </w:r>
      <w:r w:rsidR="00CD0CCA" w:rsidRPr="00857B55">
        <w:rPr>
          <w:rFonts w:ascii="StobiSerif Regular" w:hAnsi="StobiSerif Regular" w:cs="Times New Roman"/>
          <w:b w:val="0"/>
          <w:sz w:val="22"/>
          <w:szCs w:val="22"/>
          <w:lang w:val="mk-MK"/>
        </w:rPr>
        <w:t xml:space="preserve"> година</w:t>
      </w:r>
    </w:p>
    <w:p w:rsidR="00440374" w:rsidRPr="00857B55" w:rsidRDefault="0064071D" w:rsidP="00987BAE">
      <w:pPr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br w:type="page"/>
      </w:r>
    </w:p>
    <w:p w:rsidR="00857B55" w:rsidRPr="00857B55" w:rsidRDefault="00857B55" w:rsidP="00857B55">
      <w:p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  <w:r w:rsidRPr="00857B55">
        <w:rPr>
          <w:rFonts w:ascii="StobiSerif Regular" w:hAnsi="StobiSerif Regular" w:cs="Arial"/>
          <w:bCs/>
          <w:sz w:val="22"/>
          <w:szCs w:val="22"/>
        </w:rPr>
        <w:lastRenderedPageBreak/>
        <w:t>ВОВЕД</w:t>
      </w:r>
    </w:p>
    <w:p w:rsidR="00857B55" w:rsidRPr="00857B55" w:rsidRDefault="00857B55" w:rsidP="00857B55">
      <w:p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857B55" w:rsidRPr="00857B55" w:rsidRDefault="00857B55" w:rsidP="00857B55">
      <w:p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857B55" w:rsidRPr="008C1565" w:rsidRDefault="00857B55" w:rsidP="008C1565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  <w:r w:rsidRPr="008C1565">
        <w:rPr>
          <w:rFonts w:ascii="StobiSerif Regular" w:hAnsi="StobiSerif Regular" w:cs="Arial"/>
          <w:bCs/>
          <w:sz w:val="22"/>
          <w:szCs w:val="22"/>
        </w:rPr>
        <w:t>ОЦЕНА НА СОСТОЈБИТЕ ВО ОБЛАСТА ШТО ТРЕБА ДА СЕ УРЕДИ СО ЗАКОНОТ И ПРИЧИНИ ЗА ДОНЕСУВАЊЕ НА ЗАКОНОТ</w:t>
      </w:r>
    </w:p>
    <w:p w:rsidR="008C1565" w:rsidRPr="008C1565" w:rsidRDefault="008C1565" w:rsidP="008C1565">
      <w:pPr>
        <w:adjustRightInd w:val="0"/>
        <w:snapToGrid w:val="0"/>
        <w:ind w:left="36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CC7CAC" w:rsidRDefault="00857B55" w:rsidP="008C1565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857B55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за </w:t>
      </w:r>
      <w:proofErr w:type="gramStart"/>
      <w:r w:rsidR="007A15E7">
        <w:rPr>
          <w:rFonts w:ascii="StobiSerif Regular" w:hAnsi="StobiSerif Regular" w:cs="Arial"/>
          <w:sz w:val="22"/>
          <w:szCs w:val="22"/>
          <w:lang w:val="mk-MK"/>
        </w:rPr>
        <w:t>волонтерството</w:t>
      </w:r>
      <w:r w:rsidRPr="00857B55">
        <w:rPr>
          <w:rFonts w:ascii="StobiSerif Regular" w:hAnsi="StobiSerif Regular" w:cs="Arial"/>
          <w:sz w:val="22"/>
          <w:szCs w:val="22"/>
        </w:rPr>
        <w:t xml:space="preserve">  (</w:t>
      </w:r>
      <w:proofErr w:type="gramEnd"/>
      <w:r w:rsidRPr="00857B55">
        <w:rPr>
          <w:rFonts w:ascii="StobiSerif Regular" w:hAnsi="StobiSerif Regular" w:cs="Arial"/>
          <w:sz w:val="22"/>
          <w:szCs w:val="22"/>
        </w:rPr>
        <w:t>„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на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”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7A15E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A15E7">
        <w:rPr>
          <w:rFonts w:ascii="StobiSerif Regular" w:hAnsi="StobiSerif Regular"/>
          <w:sz w:val="22"/>
          <w:szCs w:val="22"/>
          <w:lang w:val="mk-MK"/>
        </w:rPr>
        <w:t xml:space="preserve"> бр.85/200</w:t>
      </w:r>
      <w:r w:rsidR="007A15E7" w:rsidRPr="00857B55">
        <w:rPr>
          <w:rFonts w:ascii="StobiSerif Regular" w:hAnsi="StobiSerif Regular"/>
          <w:sz w:val="22"/>
          <w:szCs w:val="22"/>
          <w:lang w:val="mk-MK"/>
        </w:rPr>
        <w:t>7</w:t>
      </w:r>
      <w:r w:rsidR="007A15E7" w:rsidRPr="00857B55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="007A15E7">
        <w:rPr>
          <w:rFonts w:ascii="StobiSerif Regular" w:hAnsi="StobiSerif Regular"/>
          <w:sz w:val="22"/>
          <w:szCs w:val="22"/>
          <w:lang w:val="ru-RU"/>
        </w:rPr>
        <w:t>161/2008 и 147/2015</w:t>
      </w:r>
      <w:r w:rsidR="007A15E7" w:rsidRPr="00857B55">
        <w:rPr>
          <w:rFonts w:ascii="StobiSerif Regular" w:hAnsi="StobiSerif Regular"/>
          <w:sz w:val="22"/>
          <w:szCs w:val="22"/>
          <w:lang w:val="mk-MK"/>
        </w:rPr>
        <w:t>)</w:t>
      </w:r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се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уредува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волонтерството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условите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начинот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на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вршење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на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волонтерството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правата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обврските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 на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волонтерите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организаторот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на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волонтерството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договорот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за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волонтерство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 и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евиденцијата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на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волонтерската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работа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>При тоа со Законот ( член 13) е предвидено на трошоците поврзани со волонтерската работа да не се плаќа персонален данок  на доход согласно одредбите на Законот за персо</w:t>
      </w:r>
      <w:r w:rsidR="00CC7CAC">
        <w:rPr>
          <w:rFonts w:ascii="StobiSerif Regular" w:hAnsi="StobiSerif Regular" w:cs="Arial"/>
          <w:sz w:val="22"/>
          <w:szCs w:val="22"/>
          <w:lang w:val="mk-MK"/>
        </w:rPr>
        <w:t xml:space="preserve">нален данок на доход. </w:t>
      </w:r>
    </w:p>
    <w:p w:rsidR="00DE790C" w:rsidRPr="008C1565" w:rsidRDefault="00CC7CAC" w:rsidP="008C156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>о донесување на Законот за данок</w:t>
      </w:r>
      <w:r w:rsidR="001C3819">
        <w:rPr>
          <w:rFonts w:ascii="StobiSerif Regular" w:hAnsi="StobiSerif Regular" w:cs="Arial"/>
          <w:sz w:val="22"/>
          <w:szCs w:val="22"/>
          <w:lang w:val="mk-MK"/>
        </w:rPr>
        <w:t>от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 на личен доход  и престанување на важење на Законот за персонален данок на доход, се наметна потребата од</w:t>
      </w:r>
      <w:r w:rsidR="008659AF">
        <w:rPr>
          <w:rFonts w:ascii="StobiSerif Regular" w:hAnsi="StobiSerif Regular" w:cs="Arial"/>
          <w:sz w:val="22"/>
          <w:szCs w:val="22"/>
        </w:rPr>
        <w:t xml:space="preserve"> </w:t>
      </w:r>
      <w:r w:rsidR="008659AF">
        <w:rPr>
          <w:rFonts w:ascii="StobiSerif Regular" w:hAnsi="StobiSerif Regular" w:cs="Arial"/>
          <w:sz w:val="22"/>
          <w:szCs w:val="22"/>
          <w:lang w:val="mk-MK"/>
        </w:rPr>
        <w:t xml:space="preserve">терминолошко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 усогласување на Законот за волонтерството. </w:t>
      </w:r>
    </w:p>
    <w:p w:rsidR="00857B55" w:rsidRPr="00D360BC" w:rsidRDefault="00857B55" w:rsidP="008C1565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</w:rPr>
        <w:t xml:space="preserve"> </w:t>
      </w:r>
    </w:p>
    <w:p w:rsidR="00857B55" w:rsidRPr="00857B55" w:rsidRDefault="00857B55" w:rsidP="00857B55">
      <w:pPr>
        <w:adjustRightInd w:val="0"/>
        <w:snapToGrid w:val="0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:rsidR="00857B55" w:rsidRPr="00857B55" w:rsidRDefault="00857B55" w:rsidP="00857B55">
      <w:pPr>
        <w:jc w:val="both"/>
        <w:rPr>
          <w:rFonts w:ascii="StobiSerif Regular" w:hAnsi="StobiSerif Regular" w:cs="Arial"/>
          <w:color w:val="000000"/>
          <w:sz w:val="22"/>
          <w:szCs w:val="22"/>
        </w:rPr>
      </w:pPr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II. ЦЕЛИ, НАЧЕЛА И ОСНОВНИ РЕШЕНИЈА </w:t>
      </w:r>
      <w:r w:rsidRPr="00857B55">
        <w:rPr>
          <w:rFonts w:ascii="StobiSerif Regular" w:hAnsi="StobiSerif Regular" w:cs="Arial"/>
          <w:color w:val="000000"/>
          <w:sz w:val="22"/>
          <w:szCs w:val="22"/>
        </w:rPr>
        <w:tab/>
      </w: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9029D7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  <w:proofErr w:type="spellStart"/>
      <w:r>
        <w:rPr>
          <w:rFonts w:ascii="StobiSerif Regular" w:hAnsi="StobiSerif Regular" w:cs="Arial"/>
          <w:color w:val="000000"/>
          <w:sz w:val="22"/>
          <w:szCs w:val="22"/>
        </w:rPr>
        <w:t>Цел</w:t>
      </w:r>
      <w:proofErr w:type="spellEnd"/>
      <w:r>
        <w:rPr>
          <w:rFonts w:ascii="StobiSerif Regular" w:hAnsi="StobiSerif Regular" w:cs="Arial"/>
          <w:color w:val="000000"/>
          <w:sz w:val="22"/>
          <w:szCs w:val="22"/>
        </w:rPr>
        <w:t xml:space="preserve"> на </w:t>
      </w:r>
      <w:proofErr w:type="spellStart"/>
      <w:r>
        <w:rPr>
          <w:rFonts w:ascii="StobiSerif Regular" w:hAnsi="StobiSerif Regular" w:cs="Arial"/>
          <w:color w:val="000000"/>
          <w:sz w:val="22"/>
          <w:szCs w:val="22"/>
        </w:rPr>
        <w:t>Предлог</w:t>
      </w:r>
      <w:proofErr w:type="spellEnd"/>
      <w:r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color w:val="000000"/>
          <w:sz w:val="22"/>
          <w:szCs w:val="22"/>
        </w:rPr>
        <w:t>З</w:t>
      </w:r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>аконот</w:t>
      </w:r>
      <w:proofErr w:type="spellEnd"/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за </w:t>
      </w:r>
      <w:proofErr w:type="spellStart"/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>изменување</w:t>
      </w:r>
      <w:proofErr w:type="spellEnd"/>
      <w:r w:rsidR="00953205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</w:t>
      </w:r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 xml:space="preserve">на </w:t>
      </w:r>
      <w:proofErr w:type="spellStart"/>
      <w:r w:rsidR="00857B55" w:rsidRPr="00857B55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="00857B55" w:rsidRPr="00857B55">
        <w:rPr>
          <w:rFonts w:ascii="StobiSerif Regular" w:hAnsi="StobiSerif Regular" w:cs="Arial"/>
          <w:sz w:val="22"/>
          <w:szCs w:val="22"/>
        </w:rPr>
        <w:t xml:space="preserve"> за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волонтерството </w:t>
      </w:r>
      <w:r w:rsidR="008C1565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е усогласување со </w:t>
      </w:r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Законот за данок на личен доход. </w:t>
      </w:r>
    </w:p>
    <w:p w:rsidR="00857B55" w:rsidRPr="008C156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Предлог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за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изменување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на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за </w:t>
      </w:r>
      <w:proofErr w:type="gramStart"/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волонтерството </w:t>
      </w:r>
      <w:r w:rsidRPr="00857B5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се</w:t>
      </w:r>
      <w:proofErr w:type="spellEnd"/>
      <w:proofErr w:type="gram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заснова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на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истите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начела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на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кои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е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заснован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и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за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>волонтерството.</w:t>
      </w:r>
    </w:p>
    <w:p w:rsidR="00857B55" w:rsidRPr="00857B55" w:rsidRDefault="00857B55" w:rsidP="00857B55">
      <w:pPr>
        <w:pStyle w:val="Heading2"/>
        <w:spacing w:before="0"/>
        <w:rPr>
          <w:rFonts w:ascii="StobiSerif Regular" w:eastAsia="Times New Roman" w:hAnsi="StobiSerif Regular" w:cs="Arial"/>
          <w:color w:val="4F81BD"/>
          <w:sz w:val="22"/>
          <w:szCs w:val="22"/>
        </w:rPr>
      </w:pPr>
    </w:p>
    <w:p w:rsidR="00857B55" w:rsidRPr="00857B55" w:rsidRDefault="00857B55" w:rsidP="00857B55">
      <w:pPr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857B55" w:rsidP="00857B55">
      <w:pPr>
        <w:jc w:val="both"/>
        <w:rPr>
          <w:rFonts w:ascii="StobiSerif Regular" w:hAnsi="StobiSerif Regular" w:cs="Arial"/>
          <w:color w:val="000000"/>
          <w:sz w:val="22"/>
          <w:szCs w:val="22"/>
        </w:rPr>
      </w:pPr>
      <w:r w:rsidRPr="00857B55">
        <w:rPr>
          <w:rFonts w:ascii="StobiSerif Regular" w:hAnsi="StobiSerif Regular" w:cs="Arial"/>
          <w:color w:val="000000"/>
          <w:sz w:val="22"/>
          <w:szCs w:val="22"/>
        </w:rPr>
        <w:t>III. ОЦЕНА НА ФИНАНСИСКИТЕ ПОСЛЕДИЦИ ОД ПРЕДЛОГОТ НА ЗАКОН ВРЗ БУЏЕТОТ И ДРУГИТЕ ЈАВНИ ФИНАНСИСКИ СРЕДСТВА</w:t>
      </w: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чие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донесување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предлага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повлекува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обврска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за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обезбедување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средства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за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неговото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спроведување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од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Буџетот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на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Република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Македонија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>.</w:t>
      </w: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857B55" w:rsidP="00857B55">
      <w:pPr>
        <w:jc w:val="both"/>
        <w:rPr>
          <w:rFonts w:ascii="StobiSerif Regular" w:hAnsi="StobiSerif Regular" w:cs="Arial"/>
          <w:color w:val="000000"/>
          <w:sz w:val="22"/>
          <w:szCs w:val="22"/>
        </w:rPr>
      </w:pPr>
      <w:r w:rsidRPr="00857B55">
        <w:rPr>
          <w:rFonts w:ascii="StobiSerif Regular" w:hAnsi="StobiSerif Regular" w:cs="Arial"/>
          <w:color w:val="000000"/>
          <w:sz w:val="22"/>
          <w:szCs w:val="22"/>
        </w:rPr>
        <w:t>IV. ПРОЦЕНА НА ФИНАНСИСКИТЕ СРЕДСТВА ПОТРЕБНИ ЗА СПРОВЕДУВАЊЕ НА ЗАКОНОТ, НАЧИН НА НИВНО ОБЕЗБЕДУВАЊЕ, ПОДАТОЦИ ЗА ТОА ДАЛИ СПРОВЕДУВАЊЕТО НА ЗАКОНОТ ПОВЛЕКУВА МАТЕРИЈАЛНИ ОБВРСКИ ЗА ОДДЕЛНИ СУБЈЕКТИ</w:t>
      </w: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повлекува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обврска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за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обезбедување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дополнителни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финансиски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средства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за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неговото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спроведување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и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материјални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обврски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за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одделни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субјекти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. </w:t>
      </w:r>
    </w:p>
    <w:p w:rsidR="00857B55" w:rsidRPr="00857B55" w:rsidRDefault="00857B55" w:rsidP="00857B55">
      <w:p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DE790C" w:rsidRPr="00CB2947" w:rsidRDefault="00DE790C" w:rsidP="00DE790C">
      <w:pPr>
        <w:rPr>
          <w:rFonts w:ascii="StobiSerif Regular" w:hAnsi="StobiSerif Regular" w:cs="Arial"/>
          <w:sz w:val="22"/>
          <w:szCs w:val="22"/>
          <w:lang w:val="mk-MK"/>
        </w:rPr>
      </w:pPr>
      <w:r w:rsidRPr="00CB2947">
        <w:rPr>
          <w:rFonts w:ascii="StobiSerif Regular" w:hAnsi="StobiSerif Regular" w:cs="Arial"/>
          <w:sz w:val="22"/>
          <w:szCs w:val="22"/>
          <w:lang w:val="mk-MK"/>
        </w:rPr>
        <w:tab/>
      </w:r>
      <w:r w:rsidRPr="00CB2947">
        <w:rPr>
          <w:rFonts w:ascii="StobiSerif Regular" w:hAnsi="StobiSerif Regular" w:cs="Arial"/>
          <w:sz w:val="22"/>
          <w:szCs w:val="22"/>
          <w:lang w:val="mk-MK"/>
        </w:rPr>
        <w:tab/>
      </w:r>
      <w:r w:rsidRPr="00CB2947">
        <w:rPr>
          <w:rFonts w:ascii="StobiSerif Regular" w:hAnsi="StobiSerif Regular" w:cs="Arial"/>
          <w:sz w:val="22"/>
          <w:szCs w:val="22"/>
          <w:lang w:val="mk-MK"/>
        </w:rPr>
        <w:tab/>
      </w:r>
      <w:r w:rsidRPr="00CB2947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912252" w:rsidRDefault="00912252" w:rsidP="00987BAE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D90327" w:rsidRDefault="00D90327" w:rsidP="00987BAE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D90327" w:rsidRPr="00857B55" w:rsidRDefault="00D90327" w:rsidP="00987BAE">
      <w:pPr>
        <w:rPr>
          <w:rFonts w:ascii="StobiSerif Regular" w:hAnsi="StobiSerif Regular"/>
          <w:b/>
          <w:sz w:val="22"/>
          <w:szCs w:val="22"/>
        </w:rPr>
      </w:pPr>
    </w:p>
    <w:p w:rsidR="00BC3326" w:rsidRPr="008C1565" w:rsidRDefault="00DE790C" w:rsidP="008C1565">
      <w:pPr>
        <w:ind w:left="2880" w:firstLine="720"/>
        <w:rPr>
          <w:rFonts w:ascii="StobiSerif Regular" w:hAnsi="StobiSerif Regular"/>
          <w:b/>
          <w:sz w:val="22"/>
          <w:szCs w:val="22"/>
          <w:highlight w:val="yellow"/>
        </w:rPr>
      </w:pPr>
      <w:r>
        <w:rPr>
          <w:rFonts w:ascii="StobiSerif Regular" w:hAnsi="StobiSerif Regular"/>
          <w:b/>
          <w:sz w:val="22"/>
          <w:szCs w:val="22"/>
          <w:highlight w:val="yellow"/>
        </w:rPr>
        <w:t xml:space="preserve"> </w:t>
      </w:r>
    </w:p>
    <w:p w:rsidR="00BC3326" w:rsidRDefault="00BC3326" w:rsidP="00987BAE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953205" w:rsidRPr="00953205" w:rsidRDefault="00953205" w:rsidP="00987BAE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987BAE" w:rsidRPr="00857B55" w:rsidRDefault="00987BAE" w:rsidP="00953205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57B55">
        <w:rPr>
          <w:rFonts w:ascii="StobiSerif Regular" w:hAnsi="StobiSerif Regular"/>
          <w:b/>
          <w:sz w:val="22"/>
          <w:szCs w:val="22"/>
          <w:lang w:val="mk-MK"/>
        </w:rPr>
        <w:lastRenderedPageBreak/>
        <w:t>ПРЕДЛО</w:t>
      </w:r>
      <w:r w:rsidR="009E710B" w:rsidRPr="00857B55">
        <w:rPr>
          <w:rFonts w:ascii="StobiSerif Regular" w:hAnsi="StobiSerif Regular"/>
          <w:b/>
          <w:sz w:val="22"/>
          <w:szCs w:val="22"/>
          <w:lang w:val="mk-MK"/>
        </w:rPr>
        <w:t xml:space="preserve">Г НА ЗАКОН ЗА  </w:t>
      </w:r>
      <w:r w:rsidR="00155163" w:rsidRPr="00857B55">
        <w:rPr>
          <w:rFonts w:ascii="StobiSerif Regular" w:hAnsi="StobiSerif Regular"/>
          <w:b/>
          <w:sz w:val="22"/>
          <w:szCs w:val="22"/>
          <w:lang w:val="mk-MK"/>
        </w:rPr>
        <w:t>ИЗМЕНУВАЊЕ</w:t>
      </w:r>
      <w:r w:rsidR="003D1572">
        <w:rPr>
          <w:rFonts w:ascii="StobiSerif Regular" w:hAnsi="StobiSerif Regular"/>
          <w:b/>
          <w:sz w:val="22"/>
          <w:szCs w:val="22"/>
          <w:lang w:val="mk-MK"/>
        </w:rPr>
        <w:t xml:space="preserve"> НА ЗАКОНОТ ЗА ВОЛОНТЕРСТВОТО</w:t>
      </w:r>
    </w:p>
    <w:p w:rsidR="00987BAE" w:rsidRPr="00857B55" w:rsidRDefault="00987BAE" w:rsidP="00987BAE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2C2CFB" w:rsidRPr="00857B55" w:rsidRDefault="002C2CFB" w:rsidP="00987BAE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2C2CFB" w:rsidRPr="00857B55" w:rsidRDefault="002C2CFB" w:rsidP="00987BAE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0E4E76" w:rsidRPr="00953205" w:rsidRDefault="000E4E76" w:rsidP="00987BAE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953205">
        <w:rPr>
          <w:rFonts w:ascii="StobiSerif Regular" w:hAnsi="StobiSerif Regular"/>
          <w:sz w:val="22"/>
          <w:szCs w:val="22"/>
          <w:lang w:val="mk-MK"/>
        </w:rPr>
        <w:t>Член 1</w:t>
      </w:r>
    </w:p>
    <w:p w:rsidR="00912252" w:rsidRPr="00857B55" w:rsidRDefault="00912252" w:rsidP="00912252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12252" w:rsidRDefault="00912252" w:rsidP="00CC7CA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t xml:space="preserve">Во Законот за </w:t>
      </w:r>
      <w:r w:rsidR="00BC3326">
        <w:rPr>
          <w:rFonts w:ascii="StobiSerif Regular" w:hAnsi="StobiSerif Regular"/>
          <w:sz w:val="22"/>
          <w:szCs w:val="22"/>
          <w:lang w:val="mk-MK"/>
        </w:rPr>
        <w:t>волонтерството</w:t>
      </w:r>
      <w:r w:rsidRPr="00857B55">
        <w:rPr>
          <w:rFonts w:ascii="StobiSerif Regular" w:hAnsi="StobiSerif Regular"/>
          <w:sz w:val="22"/>
          <w:szCs w:val="22"/>
          <w:lang w:val="ru-RU"/>
        </w:rPr>
        <w:t xml:space="preserve"> („</w:t>
      </w:r>
      <w:r w:rsidRPr="00857B55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</w:t>
      </w:r>
      <w:r w:rsidRPr="00857B55">
        <w:rPr>
          <w:rFonts w:ascii="StobiSerif Regular" w:hAnsi="StobiSerif Regular"/>
          <w:sz w:val="22"/>
          <w:szCs w:val="22"/>
          <w:lang w:val="ru-RU"/>
        </w:rPr>
        <w:t>”</w:t>
      </w:r>
      <w:r w:rsidR="00BC3326">
        <w:rPr>
          <w:rFonts w:ascii="StobiSerif Regular" w:hAnsi="StobiSerif Regular"/>
          <w:sz w:val="22"/>
          <w:szCs w:val="22"/>
          <w:lang w:val="mk-MK"/>
        </w:rPr>
        <w:t xml:space="preserve"> бр.85/200</w:t>
      </w:r>
      <w:r w:rsidRPr="00857B55">
        <w:rPr>
          <w:rFonts w:ascii="StobiSerif Regular" w:hAnsi="StobiSerif Regular"/>
          <w:sz w:val="22"/>
          <w:szCs w:val="22"/>
          <w:lang w:val="mk-MK"/>
        </w:rPr>
        <w:t>7</w:t>
      </w:r>
      <w:r w:rsidRPr="00857B55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="00BC3326">
        <w:rPr>
          <w:rFonts w:ascii="StobiSerif Regular" w:hAnsi="StobiSerif Regular"/>
          <w:sz w:val="22"/>
          <w:szCs w:val="22"/>
          <w:lang w:val="ru-RU"/>
        </w:rPr>
        <w:t>161/2008 и 147/2015</w:t>
      </w:r>
      <w:r w:rsidRPr="00857B55">
        <w:rPr>
          <w:rFonts w:ascii="StobiSerif Regular" w:hAnsi="StobiSerif Regular"/>
          <w:sz w:val="22"/>
          <w:szCs w:val="22"/>
          <w:lang w:val="mk-MK"/>
        </w:rPr>
        <w:t xml:space="preserve">) во член </w:t>
      </w:r>
      <w:r w:rsidR="009D692F">
        <w:rPr>
          <w:rFonts w:ascii="StobiSerif Regular" w:hAnsi="StobiSerif Regular"/>
          <w:sz w:val="22"/>
          <w:szCs w:val="22"/>
          <w:lang w:val="mk-MK"/>
        </w:rPr>
        <w:t xml:space="preserve">13 во ставот  </w:t>
      </w:r>
      <w:r w:rsidR="00BC3326">
        <w:rPr>
          <w:rFonts w:ascii="StobiSerif Regular" w:hAnsi="StobiSerif Regular"/>
          <w:sz w:val="22"/>
          <w:szCs w:val="22"/>
          <w:lang w:val="mk-MK"/>
        </w:rPr>
        <w:t xml:space="preserve"> 2</w:t>
      </w:r>
      <w:r w:rsidRPr="00857B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C3326">
        <w:rPr>
          <w:rFonts w:ascii="StobiSerif Regular" w:hAnsi="StobiSerif Regular"/>
          <w:sz w:val="22"/>
          <w:szCs w:val="22"/>
          <w:lang w:val="mk-MK"/>
        </w:rPr>
        <w:t>зборовите</w:t>
      </w:r>
      <w:r w:rsidR="00BC3326">
        <w:rPr>
          <w:rFonts w:ascii="StobiSerif Regular" w:hAnsi="StobiSerif Regular"/>
          <w:sz w:val="22"/>
          <w:szCs w:val="22"/>
        </w:rPr>
        <w:t xml:space="preserve"> „</w:t>
      </w:r>
      <w:r w:rsidR="00BC3326">
        <w:rPr>
          <w:rFonts w:ascii="StobiSerif Regular" w:hAnsi="StobiSerif Regular"/>
          <w:sz w:val="22"/>
          <w:szCs w:val="22"/>
          <w:lang w:val="mk-MK"/>
        </w:rPr>
        <w:t xml:space="preserve"> персонален данок на личен доход  согласно со одредбите</w:t>
      </w:r>
      <w:r w:rsidR="009D692F">
        <w:rPr>
          <w:rFonts w:ascii="StobiSerif Regular" w:hAnsi="StobiSerif Regular"/>
          <w:sz w:val="22"/>
          <w:szCs w:val="22"/>
          <w:lang w:val="mk-MK"/>
        </w:rPr>
        <w:t xml:space="preserve"> на З</w:t>
      </w:r>
      <w:r w:rsidR="00BC3326">
        <w:rPr>
          <w:rFonts w:ascii="StobiSerif Regular" w:hAnsi="StobiSerif Regular"/>
          <w:sz w:val="22"/>
          <w:szCs w:val="22"/>
          <w:lang w:val="mk-MK"/>
        </w:rPr>
        <w:t>аконот за персонален данок на доход</w:t>
      </w:r>
      <w:r w:rsidR="00BC3326">
        <w:rPr>
          <w:rFonts w:ascii="StobiSerif Regular" w:hAnsi="StobiSerif Regular"/>
          <w:sz w:val="22"/>
          <w:szCs w:val="22"/>
        </w:rPr>
        <w:t xml:space="preserve">” </w:t>
      </w:r>
      <w:r w:rsidR="00BC3326">
        <w:rPr>
          <w:rFonts w:ascii="StobiSerif Regular" w:hAnsi="StobiSerif Regular"/>
          <w:sz w:val="22"/>
          <w:szCs w:val="22"/>
          <w:lang w:val="mk-MK"/>
        </w:rPr>
        <w:t xml:space="preserve"> се заменуваат со зборовите</w:t>
      </w:r>
      <w:r w:rsidR="009D6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029D7">
        <w:rPr>
          <w:rFonts w:ascii="StobiSerif Regular" w:hAnsi="StobiSerif Regular"/>
          <w:sz w:val="22"/>
          <w:szCs w:val="22"/>
        </w:rPr>
        <w:t>„</w:t>
      </w:r>
      <w:bookmarkStart w:id="0" w:name="_GoBack"/>
      <w:bookmarkEnd w:id="0"/>
      <w:r w:rsidR="00BC3326">
        <w:rPr>
          <w:rFonts w:ascii="StobiSerif Regular" w:hAnsi="StobiSerif Regular"/>
          <w:sz w:val="22"/>
          <w:szCs w:val="22"/>
          <w:lang w:val="mk-MK"/>
        </w:rPr>
        <w:t xml:space="preserve">данок на личен доход согласно одредбите </w:t>
      </w:r>
      <w:r w:rsidR="009D692F">
        <w:rPr>
          <w:rFonts w:ascii="StobiSerif Regular" w:hAnsi="StobiSerif Regular"/>
          <w:sz w:val="22"/>
          <w:szCs w:val="22"/>
          <w:lang w:val="mk-MK"/>
        </w:rPr>
        <w:t>на Законот за данок</w:t>
      </w:r>
      <w:r w:rsidR="001C3819">
        <w:rPr>
          <w:rFonts w:ascii="StobiSerif Regular" w:hAnsi="StobiSerif Regular"/>
          <w:sz w:val="22"/>
          <w:szCs w:val="22"/>
          <w:lang w:val="mk-MK"/>
        </w:rPr>
        <w:t>от</w:t>
      </w:r>
      <w:r w:rsidR="009D692F">
        <w:rPr>
          <w:rFonts w:ascii="StobiSerif Regular" w:hAnsi="StobiSerif Regular"/>
          <w:sz w:val="22"/>
          <w:szCs w:val="22"/>
          <w:lang w:val="mk-MK"/>
        </w:rPr>
        <w:t xml:space="preserve"> на личен доход</w:t>
      </w:r>
      <w:r w:rsidR="00BC3326">
        <w:rPr>
          <w:rFonts w:ascii="StobiSerif Regular" w:hAnsi="StobiSerif Regular"/>
          <w:sz w:val="22"/>
          <w:szCs w:val="22"/>
        </w:rPr>
        <w:t>“</w:t>
      </w:r>
      <w:r w:rsidRPr="00857B55">
        <w:rPr>
          <w:rFonts w:ascii="StobiSerif Regular" w:hAnsi="StobiSerif Regular"/>
          <w:sz w:val="22"/>
          <w:szCs w:val="22"/>
          <w:lang w:val="mk-MK"/>
        </w:rPr>
        <w:t>.</w:t>
      </w:r>
    </w:p>
    <w:p w:rsidR="009D692F" w:rsidRDefault="009D692F" w:rsidP="00912252">
      <w:pPr>
        <w:rPr>
          <w:rFonts w:ascii="StobiSerif Regular" w:hAnsi="StobiSerif Regular"/>
          <w:sz w:val="22"/>
          <w:szCs w:val="22"/>
          <w:lang w:val="mk-MK"/>
        </w:rPr>
      </w:pPr>
    </w:p>
    <w:p w:rsidR="009D692F" w:rsidRPr="00857B55" w:rsidRDefault="009D692F" w:rsidP="00912252">
      <w:pPr>
        <w:rPr>
          <w:rFonts w:ascii="StobiSerif Regular" w:hAnsi="StobiSerif Regular"/>
          <w:sz w:val="22"/>
          <w:szCs w:val="22"/>
          <w:lang w:val="mk-MK"/>
        </w:rPr>
      </w:pPr>
    </w:p>
    <w:p w:rsidR="00912252" w:rsidRPr="00857B55" w:rsidRDefault="00912252" w:rsidP="00912252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t>Член 2</w:t>
      </w:r>
    </w:p>
    <w:p w:rsidR="00390CA2" w:rsidRPr="00857B55" w:rsidRDefault="00390CA2" w:rsidP="00751E4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t>Овој закон влегува во сила осмиот ден од денот на објавувањето во „Службен весник на Република Македонија“.</w:t>
      </w:r>
    </w:p>
    <w:p w:rsidR="00390CA2" w:rsidRDefault="00390CA2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D4D06" w:rsidRDefault="008D4D06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D4D06" w:rsidRDefault="008D4D06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D4D06" w:rsidRDefault="008D4D06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ru-RU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lastRenderedPageBreak/>
        <w:t>ОБРАЗЛОЖЕНИЕ НА ПРЕДЛОГ НА ЗАКОНОТ</w:t>
      </w: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ru-RU"/>
        </w:rPr>
      </w:pP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I</w:t>
      </w:r>
      <w:r w:rsidRPr="000D2FD0">
        <w:rPr>
          <w:rFonts w:ascii="StobiSerif" w:hAnsi="StobiSerif" w:cs="Arial"/>
          <w:sz w:val="22"/>
          <w:szCs w:val="22"/>
          <w:lang w:val="ru-RU"/>
        </w:rPr>
        <w:t>.</w:t>
      </w:r>
      <w:r w:rsidRPr="000D2FD0">
        <w:rPr>
          <w:rFonts w:ascii="StobiSerif" w:hAnsi="StobiSerif" w:cs="Arial"/>
          <w:sz w:val="22"/>
          <w:szCs w:val="22"/>
          <w:lang w:val="mk-MK"/>
        </w:rPr>
        <w:t>ОБЈАСНУВАЊЕ НА СОДРЖИНАТА НА ОДРЕДБИТЕ НА ПРЕДЛОГ НА ЗАКОНОТ</w:t>
      </w:r>
    </w:p>
    <w:p w:rsidR="000023AD" w:rsidRPr="000D2FD0" w:rsidRDefault="000023AD" w:rsidP="000023AD">
      <w:pPr>
        <w:rPr>
          <w:rFonts w:ascii="StobiSerif" w:hAnsi="StobiSerif" w:cs="Arial"/>
          <w:sz w:val="22"/>
          <w:szCs w:val="22"/>
          <w:lang w:val="mk-MK"/>
        </w:rPr>
      </w:pPr>
    </w:p>
    <w:p w:rsidR="000023AD" w:rsidRPr="000D2FD0" w:rsidRDefault="000023AD" w:rsidP="000023AD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Со член</w:t>
      </w:r>
      <w:r>
        <w:rPr>
          <w:rFonts w:ascii="StobiSerif" w:hAnsi="StobiSerif" w:cs="Arial"/>
          <w:sz w:val="22"/>
          <w:szCs w:val="22"/>
          <w:lang w:val="mk-MK"/>
        </w:rPr>
        <w:t>от 1 се врши менување на ставот 2 од член 13 на Законот</w:t>
      </w:r>
      <w:r w:rsidR="008C1565">
        <w:rPr>
          <w:rFonts w:ascii="StobiSerif" w:hAnsi="StobiSerif" w:cs="Arial"/>
          <w:sz w:val="22"/>
          <w:szCs w:val="22"/>
          <w:lang w:val="mk-MK"/>
        </w:rPr>
        <w:t xml:space="preserve"> со што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C1565">
        <w:rPr>
          <w:rFonts w:ascii="StobiSerif" w:hAnsi="StobiSerif" w:cs="Arial"/>
          <w:sz w:val="22"/>
          <w:szCs w:val="22"/>
          <w:lang w:val="mk-MK"/>
        </w:rPr>
        <w:t>се  обезбедува</w:t>
      </w:r>
      <w:r>
        <w:rPr>
          <w:rFonts w:ascii="StobiSerif" w:hAnsi="StobiSerif" w:cs="Arial"/>
          <w:sz w:val="22"/>
          <w:szCs w:val="22"/>
          <w:lang w:val="mk-MK"/>
        </w:rPr>
        <w:t xml:space="preserve"> терминолошко усогласување со Законот за данок</w:t>
      </w:r>
      <w:r w:rsidR="008B266C">
        <w:rPr>
          <w:rFonts w:ascii="StobiSerif" w:hAnsi="StobiSerif" w:cs="Arial"/>
          <w:sz w:val="22"/>
          <w:szCs w:val="22"/>
          <w:lang w:val="mk-MK"/>
        </w:rPr>
        <w:t>от</w:t>
      </w:r>
      <w:r>
        <w:rPr>
          <w:rFonts w:ascii="StobiSerif" w:hAnsi="StobiSerif" w:cs="Arial"/>
          <w:sz w:val="22"/>
          <w:szCs w:val="22"/>
          <w:lang w:val="mk-MK"/>
        </w:rPr>
        <w:t xml:space="preserve"> на личен доход . </w:t>
      </w: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 xml:space="preserve">  </w:t>
      </w: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II</w:t>
      </w:r>
      <w:r w:rsidRPr="000D2FD0">
        <w:rPr>
          <w:rFonts w:ascii="StobiSerif" w:hAnsi="StobiSerif" w:cs="Arial"/>
          <w:sz w:val="22"/>
          <w:szCs w:val="22"/>
          <w:lang w:val="ru-RU"/>
        </w:rPr>
        <w:t>.</w:t>
      </w:r>
      <w:r w:rsidRPr="000D2FD0">
        <w:rPr>
          <w:rFonts w:ascii="StobiSerif" w:hAnsi="StobiSerif" w:cs="Arial"/>
          <w:sz w:val="22"/>
          <w:szCs w:val="22"/>
          <w:lang w:val="mk-MK"/>
        </w:rPr>
        <w:t>МЕЃУСЕБНА ПОВРЗАНОСТ НА РЕШЕНИЈАТА СОДРЖАНИ ВО ПРЕДЛОЖЕНИТЕ ОДРЕДБИ</w:t>
      </w:r>
    </w:p>
    <w:p w:rsidR="000023AD" w:rsidRDefault="000023AD" w:rsidP="000023AD">
      <w:pPr>
        <w:jc w:val="both"/>
        <w:rPr>
          <w:rFonts w:ascii="StobiSerif" w:hAnsi="StobiSerif" w:cs="Arial"/>
          <w:sz w:val="22"/>
          <w:szCs w:val="22"/>
          <w:lang w:val="ru-RU"/>
        </w:rPr>
      </w:pPr>
      <w:r w:rsidRPr="000D2FD0">
        <w:rPr>
          <w:rFonts w:ascii="StobiSerif" w:hAnsi="StobiSerif" w:cs="Arial"/>
          <w:sz w:val="22"/>
          <w:szCs w:val="22"/>
          <w:lang w:val="ru-RU"/>
        </w:rPr>
        <w:tab/>
      </w:r>
    </w:p>
    <w:p w:rsidR="000023AD" w:rsidRPr="000D2FD0" w:rsidRDefault="000023AD" w:rsidP="000023AD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ru-RU"/>
        </w:rPr>
        <w:t xml:space="preserve">Решенијата содржани во предлог на Законот 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за изменување на Закон </w:t>
      </w:r>
      <w:r>
        <w:rPr>
          <w:rFonts w:ascii="StobiSerif" w:hAnsi="StobiSerif" w:cs="Arial"/>
          <w:sz w:val="22"/>
          <w:szCs w:val="22"/>
          <w:lang w:val="mk-MK"/>
        </w:rPr>
        <w:t>волонтерството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се меѓусебно поврзани со одделни одредби кои се содржани во Законот.</w:t>
      </w: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III</w:t>
      </w:r>
      <w:r w:rsidRPr="000D2FD0">
        <w:rPr>
          <w:rFonts w:ascii="StobiSerif" w:hAnsi="StobiSerif" w:cs="Arial"/>
          <w:sz w:val="22"/>
          <w:szCs w:val="22"/>
          <w:lang w:val="ru-RU"/>
        </w:rPr>
        <w:t>.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ПОСЛЕДИЦИ ШТО ЌЕ ПРОИЗЛЕЗАТ</w:t>
      </w:r>
      <w:r w:rsidRPr="000D2FD0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Pr="000D2FD0">
        <w:rPr>
          <w:rFonts w:ascii="StobiSerif" w:hAnsi="StobiSerif" w:cs="Arial"/>
          <w:sz w:val="22"/>
          <w:szCs w:val="22"/>
          <w:lang w:val="mk-MK"/>
        </w:rPr>
        <w:t>ОД ПРЕДЛОЖЕНИТЕ РЕШЕНИЈА</w:t>
      </w:r>
    </w:p>
    <w:p w:rsidR="000023AD" w:rsidRDefault="000023AD" w:rsidP="000023AD">
      <w:pPr>
        <w:jc w:val="both"/>
        <w:rPr>
          <w:rFonts w:ascii="StobiSerif" w:hAnsi="StobiSerif" w:cs="Arial"/>
          <w:b/>
          <w:sz w:val="22"/>
          <w:szCs w:val="22"/>
          <w:lang w:val="ru-RU"/>
        </w:rPr>
      </w:pPr>
      <w:r w:rsidRPr="000D2FD0">
        <w:rPr>
          <w:rFonts w:ascii="StobiSerif" w:hAnsi="StobiSerif" w:cs="Arial"/>
          <w:b/>
          <w:sz w:val="22"/>
          <w:szCs w:val="22"/>
          <w:lang w:val="ru-RU"/>
        </w:rPr>
        <w:tab/>
      </w:r>
    </w:p>
    <w:p w:rsidR="000023AD" w:rsidRPr="000D2FD0" w:rsidRDefault="000023AD" w:rsidP="000023AD">
      <w:pPr>
        <w:ind w:firstLine="720"/>
        <w:jc w:val="both"/>
        <w:rPr>
          <w:rFonts w:ascii="StobiSerif" w:hAnsi="StobiSerif" w:cs="Arial"/>
          <w:b/>
          <w:sz w:val="22"/>
          <w:szCs w:val="22"/>
          <w:lang w:val="ru-RU"/>
        </w:rPr>
      </w:pPr>
      <w:r w:rsidRPr="000D2FD0">
        <w:rPr>
          <w:rFonts w:ascii="StobiSerif" w:hAnsi="StobiSerif" w:cs="Arial"/>
          <w:sz w:val="22"/>
          <w:szCs w:val="22"/>
          <w:lang w:val="ru-RU"/>
        </w:rPr>
        <w:t>Со Предлог на Законот</w:t>
      </w:r>
      <w:r w:rsidRPr="000D2FD0">
        <w:rPr>
          <w:rFonts w:ascii="StobiSerif" w:hAnsi="StobiSerif" w:cs="Arial"/>
          <w:b/>
          <w:sz w:val="22"/>
          <w:szCs w:val="22"/>
          <w:lang w:val="ru-RU"/>
        </w:rPr>
        <w:t xml:space="preserve"> 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за изменување на Законот </w:t>
      </w:r>
      <w:r>
        <w:rPr>
          <w:rFonts w:ascii="StobiSerif" w:hAnsi="StobiSerif" w:cs="Arial"/>
          <w:sz w:val="22"/>
          <w:szCs w:val="22"/>
          <w:lang w:val="mk-MK"/>
        </w:rPr>
        <w:t xml:space="preserve"> за волонтерството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ќе се  обезбеди терминолошко усогласување на Законот со Законот</w:t>
      </w:r>
      <w:r>
        <w:rPr>
          <w:rFonts w:ascii="StobiSerif" w:hAnsi="StobiSerif" w:cs="Arial"/>
          <w:sz w:val="22"/>
          <w:szCs w:val="22"/>
          <w:lang w:val="mk-MK"/>
        </w:rPr>
        <w:t xml:space="preserve"> за данокот на личен доход. 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.</w:t>
      </w: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8B791D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7A15E7" w:rsidRDefault="007A15E7" w:rsidP="003A27DE">
      <w:pPr>
        <w:ind w:right="202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7A15E7" w:rsidRDefault="007A15E7" w:rsidP="003A27DE">
      <w:pPr>
        <w:ind w:right="202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7A15E7" w:rsidRDefault="007A15E7" w:rsidP="003A27DE">
      <w:pPr>
        <w:ind w:right="202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8380E" w:rsidRDefault="00D616B1" w:rsidP="004C2A6B">
      <w:pPr>
        <w:ind w:right="202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57B55">
        <w:rPr>
          <w:rFonts w:ascii="StobiSerif Regular" w:hAnsi="StobiSerif Regular"/>
          <w:b/>
          <w:bCs/>
          <w:sz w:val="22"/>
          <w:szCs w:val="22"/>
          <w:lang w:val="mk-MK"/>
        </w:rPr>
        <w:lastRenderedPageBreak/>
        <w:t xml:space="preserve">ТЕКСТ НА ОДРЕДБИТЕ ОД </w:t>
      </w:r>
      <w:r w:rsidR="00D874F1" w:rsidRPr="00857B55">
        <w:rPr>
          <w:rFonts w:ascii="StobiSerif Regular" w:hAnsi="StobiSerif Regular"/>
          <w:b/>
          <w:sz w:val="22"/>
          <w:szCs w:val="22"/>
          <w:lang w:val="mk-MK"/>
        </w:rPr>
        <w:t xml:space="preserve">ЗАКОНОТ ЗА </w:t>
      </w:r>
      <w:r w:rsidR="003A27DE">
        <w:rPr>
          <w:rFonts w:ascii="StobiSerif Regular" w:hAnsi="StobiSerif Regular"/>
          <w:b/>
          <w:sz w:val="22"/>
          <w:szCs w:val="22"/>
          <w:lang w:val="mk-MK"/>
        </w:rPr>
        <w:t>ВОЛОНТЕРСТВО</w:t>
      </w:r>
      <w:r w:rsidR="00D874F1" w:rsidRPr="00857B5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8B266C">
        <w:rPr>
          <w:rFonts w:ascii="StobiSerif Regular" w:hAnsi="StobiSerif Regular"/>
          <w:b/>
          <w:sz w:val="22"/>
          <w:szCs w:val="22"/>
          <w:lang w:val="mk-MK"/>
        </w:rPr>
        <w:t>КОИ СЕ МЕНУВААТ</w:t>
      </w:r>
    </w:p>
    <w:p w:rsidR="007A15E7" w:rsidRPr="00857B55" w:rsidRDefault="007A15E7" w:rsidP="003A27DE">
      <w:pPr>
        <w:ind w:right="202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21EA8" w:rsidRDefault="00321EA8" w:rsidP="007A15E7">
      <w:pPr>
        <w:jc w:val="center"/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Член 13</w:t>
      </w:r>
    </w:p>
    <w:p w:rsidR="007A15E7" w:rsidRPr="00321EA8" w:rsidRDefault="007A15E7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Организаторот на волонтерската работа е должен да: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услови за вршење на волонтерската работа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согласно со Законот и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договорот за волонтерска работа,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му издаде на волонтерот волонтерска книшка за волонтерската работа и во истата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да ги наведе податоците пропишани со овој закон,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материјали и средства за вршење на волонтерската работа,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навремена исплата на однапред договорените трошоци,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тајност на податоците и заштита на приватноста,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други услови пропишани со овој закон или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за кои меѓусебно тие се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договориле и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осигурување од професионални болести и повреда на работа за време на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волонтирањето, согласно со прописите за пензиското и инвалидското осигурување и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прописите за здравствено осигурување, доколку така е договорено.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По основа на трошоците поврзани со волонтерската работа утврдени во договорот, не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се плаќа персонален данок на доход согласно со одредбите на Законот за персонален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данок на доход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>.</w:t>
      </w:r>
    </w:p>
    <w:p w:rsidR="001151A1" w:rsidRPr="00321EA8" w:rsidRDefault="001151A1" w:rsidP="00F14C8D">
      <w:pPr>
        <w:ind w:firstLine="720"/>
        <w:jc w:val="both"/>
        <w:rPr>
          <w:rFonts w:ascii="StobiSerif Regular" w:hAnsi="StobiSerif Regular"/>
          <w:sz w:val="22"/>
          <w:szCs w:val="22"/>
          <w:highlight w:val="yellow"/>
          <w:lang w:val="mk-MK"/>
        </w:rPr>
      </w:pPr>
    </w:p>
    <w:sectPr w:rsidR="001151A1" w:rsidRPr="00321EA8" w:rsidSect="00D40A69">
      <w:pgSz w:w="11899" w:h="16838"/>
      <w:pgMar w:top="1134" w:right="1134" w:bottom="113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5DD"/>
    <w:multiLevelType w:val="hybridMultilevel"/>
    <w:tmpl w:val="7F905FE8"/>
    <w:lvl w:ilvl="0" w:tplc="A79CB3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 w:tplc="3A9AB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E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B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F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46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6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8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182"/>
    <w:multiLevelType w:val="hybridMultilevel"/>
    <w:tmpl w:val="C1265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F1248"/>
    <w:multiLevelType w:val="singleLevel"/>
    <w:tmpl w:val="0784D766"/>
    <w:lvl w:ilvl="0">
      <w:start w:val="1"/>
      <w:numFmt w:val="decimal"/>
      <w:lvlText w:val="(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AA4EE3"/>
    <w:multiLevelType w:val="hybridMultilevel"/>
    <w:tmpl w:val="23C804A8"/>
    <w:lvl w:ilvl="0" w:tplc="209083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A052A"/>
    <w:multiLevelType w:val="hybridMultilevel"/>
    <w:tmpl w:val="2DA0E046"/>
    <w:lvl w:ilvl="0" w:tplc="F65838AA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 w15:restartNumberingAfterBreak="0">
    <w:nsid w:val="2EC0262A"/>
    <w:multiLevelType w:val="singleLevel"/>
    <w:tmpl w:val="8B909EBA"/>
    <w:lvl w:ilvl="0">
      <w:start w:val="1"/>
      <w:numFmt w:val="decimal"/>
      <w:lvlText w:val="(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0271F5E"/>
    <w:multiLevelType w:val="hybridMultilevel"/>
    <w:tmpl w:val="0F9E79A8"/>
    <w:lvl w:ilvl="0" w:tplc="8682A628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CD7D4A"/>
    <w:multiLevelType w:val="hybridMultilevel"/>
    <w:tmpl w:val="97FC4D48"/>
    <w:lvl w:ilvl="0" w:tplc="FB78C57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7404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5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87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4B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8B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9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8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E5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71255"/>
    <w:multiLevelType w:val="hybridMultilevel"/>
    <w:tmpl w:val="19A2C534"/>
    <w:lvl w:ilvl="0" w:tplc="72B6163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53E4C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4B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CC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E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43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E7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D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CD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F358C"/>
    <w:multiLevelType w:val="hybridMultilevel"/>
    <w:tmpl w:val="54BAF404"/>
    <w:lvl w:ilvl="0" w:tplc="B78E50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35420"/>
    <w:multiLevelType w:val="hybridMultilevel"/>
    <w:tmpl w:val="AF7CC5D0"/>
    <w:lvl w:ilvl="0" w:tplc="C0505596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F9425E"/>
    <w:multiLevelType w:val="hybridMultilevel"/>
    <w:tmpl w:val="A9825186"/>
    <w:lvl w:ilvl="0" w:tplc="89ACEEC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14F8F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4C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60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0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A0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05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4E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88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F78A1"/>
    <w:multiLevelType w:val="hybridMultilevel"/>
    <w:tmpl w:val="928EE8EA"/>
    <w:lvl w:ilvl="0" w:tplc="49D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CA"/>
    <w:rsid w:val="000023AD"/>
    <w:rsid w:val="00023CFD"/>
    <w:rsid w:val="00033708"/>
    <w:rsid w:val="000343CD"/>
    <w:rsid w:val="00045B08"/>
    <w:rsid w:val="000470AA"/>
    <w:rsid w:val="00074EC7"/>
    <w:rsid w:val="00085C5D"/>
    <w:rsid w:val="000C3BAC"/>
    <w:rsid w:val="000C74C5"/>
    <w:rsid w:val="000D771B"/>
    <w:rsid w:val="000E4E76"/>
    <w:rsid w:val="0010107E"/>
    <w:rsid w:val="00111823"/>
    <w:rsid w:val="00114C0C"/>
    <w:rsid w:val="001151A1"/>
    <w:rsid w:val="00117F52"/>
    <w:rsid w:val="001331D3"/>
    <w:rsid w:val="0014190E"/>
    <w:rsid w:val="00151FC5"/>
    <w:rsid w:val="00155163"/>
    <w:rsid w:val="00162C8E"/>
    <w:rsid w:val="00166FAE"/>
    <w:rsid w:val="001717D9"/>
    <w:rsid w:val="00174398"/>
    <w:rsid w:val="001920CE"/>
    <w:rsid w:val="001B050D"/>
    <w:rsid w:val="001B1DC3"/>
    <w:rsid w:val="001B2608"/>
    <w:rsid w:val="001C3819"/>
    <w:rsid w:val="001C3B26"/>
    <w:rsid w:val="001C65C8"/>
    <w:rsid w:val="001E06DA"/>
    <w:rsid w:val="001F5378"/>
    <w:rsid w:val="0022096F"/>
    <w:rsid w:val="002468D1"/>
    <w:rsid w:val="00275F6E"/>
    <w:rsid w:val="0027690E"/>
    <w:rsid w:val="0028380E"/>
    <w:rsid w:val="002A41D3"/>
    <w:rsid w:val="002C2CFB"/>
    <w:rsid w:val="002E231C"/>
    <w:rsid w:val="00301E6B"/>
    <w:rsid w:val="00310676"/>
    <w:rsid w:val="00321EA8"/>
    <w:rsid w:val="003606AB"/>
    <w:rsid w:val="00365AA0"/>
    <w:rsid w:val="0038210D"/>
    <w:rsid w:val="00390CA2"/>
    <w:rsid w:val="00396099"/>
    <w:rsid w:val="003A1C08"/>
    <w:rsid w:val="003A1DB9"/>
    <w:rsid w:val="003A27DE"/>
    <w:rsid w:val="003A398A"/>
    <w:rsid w:val="003A4C65"/>
    <w:rsid w:val="003C2319"/>
    <w:rsid w:val="003C77DC"/>
    <w:rsid w:val="003D1572"/>
    <w:rsid w:val="003D4F31"/>
    <w:rsid w:val="003E5033"/>
    <w:rsid w:val="003F6AE4"/>
    <w:rsid w:val="00402890"/>
    <w:rsid w:val="004041E8"/>
    <w:rsid w:val="004358FF"/>
    <w:rsid w:val="00440374"/>
    <w:rsid w:val="00446EA4"/>
    <w:rsid w:val="00453C6F"/>
    <w:rsid w:val="00476383"/>
    <w:rsid w:val="004779B3"/>
    <w:rsid w:val="004A09B2"/>
    <w:rsid w:val="004A1576"/>
    <w:rsid w:val="004A4860"/>
    <w:rsid w:val="004B1FED"/>
    <w:rsid w:val="004C275E"/>
    <w:rsid w:val="004C2A6B"/>
    <w:rsid w:val="004C338F"/>
    <w:rsid w:val="004E60E5"/>
    <w:rsid w:val="004E640D"/>
    <w:rsid w:val="004F1D64"/>
    <w:rsid w:val="005447AE"/>
    <w:rsid w:val="005459BD"/>
    <w:rsid w:val="00555D39"/>
    <w:rsid w:val="005636BA"/>
    <w:rsid w:val="00567FC3"/>
    <w:rsid w:val="0057305D"/>
    <w:rsid w:val="005754BE"/>
    <w:rsid w:val="0058232D"/>
    <w:rsid w:val="005C4CBD"/>
    <w:rsid w:val="005C62A4"/>
    <w:rsid w:val="005D0E77"/>
    <w:rsid w:val="005E2975"/>
    <w:rsid w:val="005E3A38"/>
    <w:rsid w:val="005F3B25"/>
    <w:rsid w:val="006054F4"/>
    <w:rsid w:val="00614709"/>
    <w:rsid w:val="006148C9"/>
    <w:rsid w:val="0064071D"/>
    <w:rsid w:val="00651C1D"/>
    <w:rsid w:val="0066440B"/>
    <w:rsid w:val="00684F55"/>
    <w:rsid w:val="006A3C9F"/>
    <w:rsid w:val="006B51AA"/>
    <w:rsid w:val="006D402F"/>
    <w:rsid w:val="006E7CFC"/>
    <w:rsid w:val="00716FDB"/>
    <w:rsid w:val="00721D04"/>
    <w:rsid w:val="00736E23"/>
    <w:rsid w:val="00751E4B"/>
    <w:rsid w:val="007A15E7"/>
    <w:rsid w:val="007A3055"/>
    <w:rsid w:val="0080155B"/>
    <w:rsid w:val="00821413"/>
    <w:rsid w:val="00826F22"/>
    <w:rsid w:val="008321B7"/>
    <w:rsid w:val="008322C1"/>
    <w:rsid w:val="00835847"/>
    <w:rsid w:val="00841387"/>
    <w:rsid w:val="0085262C"/>
    <w:rsid w:val="00853370"/>
    <w:rsid w:val="00857B55"/>
    <w:rsid w:val="008659AF"/>
    <w:rsid w:val="008754D1"/>
    <w:rsid w:val="008A1A74"/>
    <w:rsid w:val="008A5AAF"/>
    <w:rsid w:val="008A6F9D"/>
    <w:rsid w:val="008A75F1"/>
    <w:rsid w:val="008B0E08"/>
    <w:rsid w:val="008B266C"/>
    <w:rsid w:val="008B5D1E"/>
    <w:rsid w:val="008C1565"/>
    <w:rsid w:val="008C241A"/>
    <w:rsid w:val="008D0919"/>
    <w:rsid w:val="008D32C0"/>
    <w:rsid w:val="008D4D06"/>
    <w:rsid w:val="008D5D03"/>
    <w:rsid w:val="009029D7"/>
    <w:rsid w:val="00906162"/>
    <w:rsid w:val="00912252"/>
    <w:rsid w:val="0094016A"/>
    <w:rsid w:val="00953205"/>
    <w:rsid w:val="00956FC1"/>
    <w:rsid w:val="00981B9D"/>
    <w:rsid w:val="00987BAE"/>
    <w:rsid w:val="009C7DB6"/>
    <w:rsid w:val="009D310E"/>
    <w:rsid w:val="009D5857"/>
    <w:rsid w:val="009D692F"/>
    <w:rsid w:val="009E710B"/>
    <w:rsid w:val="00A057CF"/>
    <w:rsid w:val="00A05A06"/>
    <w:rsid w:val="00A06FD5"/>
    <w:rsid w:val="00A11C32"/>
    <w:rsid w:val="00A13E16"/>
    <w:rsid w:val="00A1664C"/>
    <w:rsid w:val="00A17E60"/>
    <w:rsid w:val="00A23368"/>
    <w:rsid w:val="00A24736"/>
    <w:rsid w:val="00A514EE"/>
    <w:rsid w:val="00A51C84"/>
    <w:rsid w:val="00A56A28"/>
    <w:rsid w:val="00A64A0B"/>
    <w:rsid w:val="00A718E5"/>
    <w:rsid w:val="00A77AF0"/>
    <w:rsid w:val="00A846FC"/>
    <w:rsid w:val="00A93475"/>
    <w:rsid w:val="00A977DD"/>
    <w:rsid w:val="00AA0C84"/>
    <w:rsid w:val="00B04C91"/>
    <w:rsid w:val="00B20F1C"/>
    <w:rsid w:val="00B44221"/>
    <w:rsid w:val="00B56CD3"/>
    <w:rsid w:val="00B56EB3"/>
    <w:rsid w:val="00B771FC"/>
    <w:rsid w:val="00B82CE4"/>
    <w:rsid w:val="00B87750"/>
    <w:rsid w:val="00BA0ADA"/>
    <w:rsid w:val="00BA6ECB"/>
    <w:rsid w:val="00BC3326"/>
    <w:rsid w:val="00BE05B7"/>
    <w:rsid w:val="00BE18BF"/>
    <w:rsid w:val="00BF28C7"/>
    <w:rsid w:val="00C0246B"/>
    <w:rsid w:val="00C054B2"/>
    <w:rsid w:val="00C241AA"/>
    <w:rsid w:val="00C40E45"/>
    <w:rsid w:val="00CB09BC"/>
    <w:rsid w:val="00CB5467"/>
    <w:rsid w:val="00CC7CAC"/>
    <w:rsid w:val="00CD0CCA"/>
    <w:rsid w:val="00CD2865"/>
    <w:rsid w:val="00CD3B5E"/>
    <w:rsid w:val="00CD608E"/>
    <w:rsid w:val="00CE79A9"/>
    <w:rsid w:val="00D1740A"/>
    <w:rsid w:val="00D360BC"/>
    <w:rsid w:val="00D40A69"/>
    <w:rsid w:val="00D56376"/>
    <w:rsid w:val="00D616B1"/>
    <w:rsid w:val="00D81B22"/>
    <w:rsid w:val="00D82881"/>
    <w:rsid w:val="00D874F1"/>
    <w:rsid w:val="00D90327"/>
    <w:rsid w:val="00D9242C"/>
    <w:rsid w:val="00DC5E83"/>
    <w:rsid w:val="00DD63B7"/>
    <w:rsid w:val="00DE790C"/>
    <w:rsid w:val="00E106E7"/>
    <w:rsid w:val="00E1593A"/>
    <w:rsid w:val="00E34AAF"/>
    <w:rsid w:val="00E4056A"/>
    <w:rsid w:val="00E551B9"/>
    <w:rsid w:val="00E66165"/>
    <w:rsid w:val="00E86FAA"/>
    <w:rsid w:val="00E91863"/>
    <w:rsid w:val="00EA3EDF"/>
    <w:rsid w:val="00EE5331"/>
    <w:rsid w:val="00F01F6A"/>
    <w:rsid w:val="00F14C8D"/>
    <w:rsid w:val="00F30A2D"/>
    <w:rsid w:val="00F328AE"/>
    <w:rsid w:val="00F3456A"/>
    <w:rsid w:val="00F41C6B"/>
    <w:rsid w:val="00F44221"/>
    <w:rsid w:val="00F51D05"/>
    <w:rsid w:val="00F51D8F"/>
    <w:rsid w:val="00F55287"/>
    <w:rsid w:val="00F57CA7"/>
    <w:rsid w:val="00F92F7A"/>
    <w:rsid w:val="00FB08DE"/>
    <w:rsid w:val="00FC0326"/>
    <w:rsid w:val="00FC3866"/>
    <w:rsid w:val="00FC3E84"/>
    <w:rsid w:val="00FE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CC01E2-9D59-491E-8B3D-F171BF28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5D"/>
    <w:rPr>
      <w:rFonts w:ascii="Macedonian Tms" w:hAnsi="Macedonian Tms"/>
      <w:sz w:val="26"/>
      <w:szCs w:val="24"/>
    </w:rPr>
  </w:style>
  <w:style w:type="paragraph" w:styleId="Heading1">
    <w:name w:val="heading 1"/>
    <w:basedOn w:val="Normal"/>
    <w:next w:val="Normal"/>
    <w:qFormat/>
    <w:rsid w:val="00CD0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5">
    <w:name w:val="heading 5"/>
    <w:basedOn w:val="Normal"/>
    <w:next w:val="Normal"/>
    <w:qFormat/>
    <w:rsid w:val="00CD0CCA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CD0CC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rsid w:val="0064071D"/>
    <w:pPr>
      <w:jc w:val="both"/>
    </w:pPr>
    <w:rPr>
      <w:sz w:val="24"/>
      <w:szCs w:val="20"/>
    </w:rPr>
  </w:style>
  <w:style w:type="paragraph" w:customStyle="1" w:styleId="Normalvovlecen">
    <w:name w:val="Normal vovlecen"/>
    <w:basedOn w:val="Normal"/>
    <w:rsid w:val="0064071D"/>
    <w:pPr>
      <w:spacing w:line="360" w:lineRule="atLeast"/>
      <w:ind w:firstLine="1134"/>
    </w:pPr>
    <w:rPr>
      <w:sz w:val="24"/>
      <w:szCs w:val="20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Normal"/>
    <w:rsid w:val="00453C6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fontstyle01">
    <w:name w:val="fontstyle01"/>
    <w:basedOn w:val="DefaultParagraphFont"/>
    <w:rsid w:val="00F14C8D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40A6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rsid w:val="00826F22"/>
    <w:pPr>
      <w:spacing w:before="100" w:beforeAutospacing="1" w:after="100" w:afterAutospacing="1"/>
    </w:pPr>
    <w:rPr>
      <w:rFonts w:ascii="Cambria" w:hAnsi="Cambria"/>
      <w:color w:val="000000"/>
      <w:sz w:val="24"/>
      <w:lang w:val="en-GB" w:eastAsia="en-GB"/>
    </w:rPr>
  </w:style>
  <w:style w:type="table" w:styleId="TableGrid">
    <w:name w:val="Table Grid"/>
    <w:basedOn w:val="TableNormal"/>
    <w:rsid w:val="0082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0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E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413"/>
    <w:pPr>
      <w:ind w:left="720"/>
      <w:contextualSpacing/>
    </w:pPr>
  </w:style>
  <w:style w:type="character" w:customStyle="1" w:styleId="footnote">
    <w:name w:val="footnote"/>
    <w:basedOn w:val="DefaultParagraphFont"/>
    <w:rsid w:val="00F55287"/>
  </w:style>
  <w:style w:type="character" w:customStyle="1" w:styleId="Heading2Char">
    <w:name w:val="Heading 2 Char"/>
    <w:basedOn w:val="DefaultParagraphFont"/>
    <w:link w:val="Heading2"/>
    <w:semiHidden/>
    <w:rsid w:val="00857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DACF49704BDB314AB2C8C79A83D83F48" ma:contentTypeVersion="" ma:contentTypeDescription="" ma:contentTypeScope="" ma:versionID="69c81f1c4617bc0f7f66d333de0eff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21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ACA070-662A-4D5B-B42B-9FE982D0B14C}"/>
</file>

<file path=customXml/itemProps2.xml><?xml version="1.0" encoding="utf-8"?>
<ds:datastoreItem xmlns:ds="http://schemas.openxmlformats.org/officeDocument/2006/customXml" ds:itemID="{C91F7B7D-E4F9-498B-8805-90E1E6AB3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 Текст на Закон</dc:title>
  <dc:creator>vladimir.ancev</dc:creator>
  <cp:lastModifiedBy>Mirjana Aleksevska</cp:lastModifiedBy>
  <cp:revision>16</cp:revision>
  <cp:lastPrinted>2019-01-21T13:37:00Z</cp:lastPrinted>
  <dcterms:created xsi:type="dcterms:W3CDTF">2018-12-28T05:53:00Z</dcterms:created>
  <dcterms:modified xsi:type="dcterms:W3CDTF">2019-01-28T11:38:00Z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0x01010086FCDBBC86574C7ABFC9FD714B80DE6C00DACF49704BDB314AB2C8C79A83D83F48</vt:lpwstr>
  </property>
  <property fmtid="{D5CDD505-2E9C-101B-9397-08002B2CF9AE}" pid="3" name="CreatedBy">
    <vt:lpwstr>i:0e.t|e-vlada.mk sts|aleksandar.gjorgjieski</vt:lpwstr>
  </property>
  <property fmtid="{D5CDD505-2E9C-101B-9397-08002B2CF9AE}" pid="4" name="ModifiedBy">
    <vt:lpwstr>i:0e.t|e-vlada.mk sts|aleksandar.gjorgjieski</vt:lpwstr>
  </property>
</Properties>
</file>